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B41DD1">
        <w:tc>
          <w:tcPr>
            <w:tcW w:w="509" w:type="dxa"/>
          </w:tcPr>
          <w:p w:rsidR="00B41DD1" w:rsidRDefault="005770B1">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B41DD1" w:rsidRDefault="005770B1">
            <w:pPr>
              <w:pStyle w:val="afffd"/>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77.160</w:t>
            </w:r>
            <w:r>
              <w:rPr>
                <w:rFonts w:ascii="黑体" w:eastAsia="黑体" w:hAnsi="黑体"/>
                <w:sz w:val="21"/>
                <w:szCs w:val="21"/>
              </w:rPr>
              <w:fldChar w:fldCharType="end"/>
            </w:r>
            <w:bookmarkEnd w:id="0"/>
          </w:p>
        </w:tc>
      </w:tr>
      <w:tr w:rsidR="00B41DD1">
        <w:tc>
          <w:tcPr>
            <w:tcW w:w="509" w:type="dxa"/>
          </w:tcPr>
          <w:p w:rsidR="00B41DD1" w:rsidRDefault="005770B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B41DD1" w:rsidRDefault="005770B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H 16</w:t>
            </w:r>
            <w:r>
              <w:rPr>
                <w:rFonts w:ascii="黑体" w:eastAsia="黑体" w:hAnsi="黑体"/>
                <w:sz w:val="21"/>
                <w:szCs w:val="21"/>
              </w:rPr>
              <w:fldChar w:fldCharType="end"/>
            </w:r>
            <w:bookmarkEnd w:id="1"/>
          </w:p>
        </w:tc>
      </w:tr>
    </w:tbl>
    <w:tbl>
      <w:tblPr>
        <w:tblStyle w:val="affff1"/>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B41DD1">
        <w:trPr>
          <w:trHeight w:val="1128"/>
        </w:trPr>
        <w:tc>
          <w:tcPr>
            <w:tcW w:w="4990" w:type="dxa"/>
          </w:tcPr>
          <w:bookmarkStart w:id="2" w:name="_Hlk26473981"/>
          <w:p w:rsidR="00B41DD1" w:rsidRDefault="005770B1">
            <w:pPr>
              <w:pStyle w:val="affff8"/>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t>YS</w:t>
            </w:r>
            <w:r>
              <w:fldChar w:fldCharType="end"/>
            </w:r>
            <w:bookmarkEnd w:id="3"/>
          </w:p>
        </w:tc>
      </w:tr>
    </w:tbl>
    <w:p w:rsidR="00B41DD1" w:rsidRDefault="005770B1">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有色金属</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rsidR="00B41DD1" w:rsidRDefault="005770B1">
      <w:pPr>
        <w:pStyle w:val="afffffffffb"/>
        <w:framePr w:wrap="auto"/>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YS</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B41DD1" w:rsidRDefault="005770B1">
      <w:pPr>
        <w:pStyle w:val="afffffffffc"/>
        <w:framePr w:wrap="auto"/>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B41DD1" w:rsidRDefault="005770B1">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B41DD1" w:rsidRDefault="00B41DD1">
      <w:pPr>
        <w:pStyle w:val="affff9"/>
        <w:framePr w:w="9639" w:h="6976" w:hRule="exact" w:hSpace="0" w:vSpace="0" w:wrap="around" w:hAnchor="page" w:y="6408"/>
        <w:jc w:val="center"/>
        <w:rPr>
          <w:rFonts w:ascii="黑体" w:eastAsia="黑体" w:hAnsi="黑体"/>
          <w:b w:val="0"/>
          <w:bCs w:val="0"/>
          <w:w w:val="100"/>
          <w:lang w:val="fr-FR"/>
        </w:rPr>
      </w:pPr>
    </w:p>
    <w:p w:rsidR="00B41DD1" w:rsidRDefault="005770B1">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铜及铜合金管传热系数及阻力特性试验方法</w:t>
      </w:r>
      <w:r>
        <w:rPr>
          <w:rFonts w:hint="eastAsia"/>
        </w:rPr>
        <w:t xml:space="preserve"> </w:t>
      </w:r>
    </w:p>
    <w:p w:rsidR="00B41DD1" w:rsidRDefault="005770B1">
      <w:pPr>
        <w:pStyle w:val="afffffffffd"/>
        <w:framePr w:h="6974" w:hRule="exact" w:wrap="around" w:x="1419" w:anchorLock="1"/>
      </w:pPr>
      <w:r>
        <w:fldChar w:fldCharType="end"/>
      </w:r>
      <w:bookmarkEnd w:id="9"/>
    </w:p>
    <w:p w:rsidR="00B41DD1" w:rsidRDefault="00B41DD1">
      <w:pPr>
        <w:framePr w:w="9639" w:h="6974" w:hRule="exact" w:wrap="around" w:vAnchor="page" w:hAnchor="page" w:x="1419" w:y="6408" w:anchorLock="1"/>
        <w:ind w:left="-1418"/>
      </w:pPr>
    </w:p>
    <w:p w:rsidR="00B41DD1" w:rsidRDefault="005770B1">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Experimental method for the thermal-hydraulic performance of copper </w:t>
      </w:r>
      <w:r>
        <w:rPr>
          <w:rFonts w:eastAsia="黑体"/>
          <w:szCs w:val="28"/>
        </w:rPr>
        <w:t>and copper alloys tube</w:t>
      </w:r>
    </w:p>
    <w:p w:rsidR="00B41DD1" w:rsidRDefault="005770B1">
      <w:pPr>
        <w:pStyle w:val="afffffff1"/>
        <w:framePr w:w="9639" w:h="6974" w:hRule="exact" w:wrap="around" w:vAnchor="page" w:hAnchor="page" w:x="1419" w:y="6408" w:anchorLock="1"/>
        <w:textAlignment w:val="bottom"/>
        <w:rPr>
          <w:rFonts w:eastAsia="黑体"/>
          <w:szCs w:val="28"/>
        </w:rPr>
      </w:pPr>
      <w:r>
        <w:rPr>
          <w:rFonts w:eastAsia="黑体"/>
          <w:szCs w:val="28"/>
        </w:rPr>
        <w:fldChar w:fldCharType="end"/>
      </w:r>
      <w:bookmarkEnd w:id="10"/>
    </w:p>
    <w:p w:rsidR="00B41DD1" w:rsidRDefault="00B41DD1">
      <w:pPr>
        <w:framePr w:w="9639" w:h="6974" w:hRule="exact" w:wrap="around" w:vAnchor="page" w:hAnchor="page" w:x="1419" w:y="6408" w:anchorLock="1"/>
        <w:spacing w:line="760" w:lineRule="exact"/>
        <w:ind w:left="-1418"/>
      </w:pPr>
    </w:p>
    <w:p w:rsidR="00B41DD1" w:rsidRDefault="005770B1">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w:t>
      </w:r>
      <w:r>
        <w:rPr>
          <w:rFonts w:eastAsia="黑体"/>
          <w:szCs w:val="28"/>
        </w:rPr>
        <w:fldChar w:fldCharType="end"/>
      </w:r>
      <w:bookmarkEnd w:id="11"/>
    </w:p>
    <w:p w:rsidR="00B41DD1" w:rsidRDefault="005770B1">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2"/>
    </w:p>
    <w:p w:rsidR="00B41DD1" w:rsidRDefault="005770B1">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3"/>
    </w:p>
    <w:p w:rsidR="00B41DD1" w:rsidRDefault="005770B1">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4"/>
    </w:p>
    <w:p w:rsidR="00B41DD1" w:rsidRDefault="005770B1">
      <w:pPr>
        <w:pStyle w:val="afffffffff9"/>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B41DD1" w:rsidRDefault="005770B1">
      <w:pPr>
        <w:pStyle w:val="afffffffffa"/>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B41DD1" w:rsidRDefault="005770B1">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中华人民共和国工业和信息化部</w:t>
      </w:r>
      <w:r>
        <w:rPr>
          <w:rFonts w:hAnsi="黑体"/>
          <w:w w:val="100"/>
          <w:sz w:val="28"/>
        </w:rPr>
        <w:fldChar w:fldCharType="end"/>
      </w:r>
      <w:bookmarkEnd w:id="21"/>
      <w:r>
        <w:rPr>
          <w:rFonts w:ascii="Times New Roman"/>
          <w:w w:val="100"/>
          <w:sz w:val="28"/>
          <w:szCs w:val="28"/>
        </w:rPr>
        <w:t>  </w:t>
      </w:r>
      <w:r>
        <w:rPr>
          <w:rStyle w:val="afffffffffff2"/>
          <w:rFonts w:hAnsi="黑体" w:hint="eastAsia"/>
          <w:position w:val="0"/>
        </w:rPr>
        <w:t>发</w:t>
      </w:r>
      <w:r>
        <w:rPr>
          <w:rStyle w:val="afffffffffff2"/>
          <w:rFonts w:hAnsi="黑体" w:hint="eastAsia"/>
          <w:spacing w:val="0"/>
          <w:position w:val="0"/>
        </w:rPr>
        <w:t>布</w:t>
      </w:r>
    </w:p>
    <w:p w:rsidR="00B41DD1" w:rsidRDefault="005770B1">
      <w:pPr>
        <w:rPr>
          <w:rFonts w:ascii="宋体" w:hAnsi="宋体"/>
          <w:sz w:val="28"/>
          <w:szCs w:val="28"/>
        </w:rPr>
        <w:sectPr w:rsidR="00B41DD1">
          <w:headerReference w:type="default" r:id="rId9"/>
          <w:footerReference w:type="even" r:id="rId10"/>
          <w:headerReference w:type="first" r:id="rId11"/>
          <w:footerReference w:type="first" r:id="rId12"/>
          <w:type w:val="continuous"/>
          <w:pgSz w:w="11906" w:h="16838"/>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B41DD1" w:rsidRDefault="005770B1">
      <w:pPr>
        <w:pStyle w:val="a6"/>
        <w:spacing w:after="360"/>
      </w:pPr>
      <w:bookmarkStart w:id="22" w:name="BookMark2"/>
      <w:r>
        <w:rPr>
          <w:spacing w:val="320"/>
        </w:rPr>
        <w:lastRenderedPageBreak/>
        <w:t>前</w:t>
      </w:r>
      <w:r>
        <w:t>言</w:t>
      </w:r>
    </w:p>
    <w:p w:rsidR="00B41DD1" w:rsidRDefault="005770B1">
      <w:pPr>
        <w:pStyle w:val="affffe"/>
        <w:ind w:firstLine="420"/>
        <w:rPr>
          <w:rFonts w:ascii="Times New Roman"/>
        </w:rPr>
      </w:pPr>
      <w:r>
        <w:rPr>
          <w:rFonts w:ascii="Times New Roman" w:hint="eastAsia"/>
        </w:rPr>
        <w:t>本文件按照</w:t>
      </w:r>
      <w:r>
        <w:rPr>
          <w:rFonts w:ascii="Times New Roman" w:hint="eastAsia"/>
        </w:rPr>
        <w:t>GB/T 1.1</w:t>
      </w:r>
      <w:r>
        <w:rPr>
          <w:rFonts w:ascii="Times New Roman" w:hint="eastAsia"/>
        </w:rPr>
        <w:t>—</w:t>
      </w:r>
      <w:r>
        <w:rPr>
          <w:rFonts w:ascii="Times New Roman" w:hint="eastAsia"/>
        </w:rPr>
        <w:t>2020</w:t>
      </w:r>
      <w:r>
        <w:rPr>
          <w:rFonts w:ascii="Times New Roman" w:hint="eastAsia"/>
        </w:rPr>
        <w:t>《标准化工作导则</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部分：标准化文件的结构和起草规则》的规定起草。</w:t>
      </w:r>
    </w:p>
    <w:p w:rsidR="00B41DD1" w:rsidRDefault="005770B1">
      <w:pPr>
        <w:pStyle w:val="affffe"/>
        <w:ind w:firstLine="420"/>
        <w:rPr>
          <w:rFonts w:ascii="Times New Roman"/>
        </w:rPr>
      </w:pPr>
      <w:r>
        <w:rPr>
          <w:rFonts w:ascii="Times New Roman" w:hint="eastAsia"/>
        </w:rPr>
        <w:t>请注意本文件的某些内容可能涉及专利。本文件的发布机构不承担识别专利的责任。</w:t>
      </w:r>
    </w:p>
    <w:p w:rsidR="00B41DD1" w:rsidRDefault="005770B1">
      <w:pPr>
        <w:pStyle w:val="affffe"/>
        <w:ind w:firstLine="420"/>
        <w:rPr>
          <w:rFonts w:ascii="Times New Roman"/>
        </w:rPr>
      </w:pPr>
      <w:r>
        <w:rPr>
          <w:rFonts w:ascii="Times New Roman" w:hint="eastAsia"/>
        </w:rPr>
        <w:t>本文件由全国有色金属标准化技术委员会（</w:t>
      </w:r>
      <w:r>
        <w:rPr>
          <w:rFonts w:ascii="Times New Roman" w:hint="eastAsia"/>
        </w:rPr>
        <w:t>SAC/TC 243</w:t>
      </w:r>
      <w:r>
        <w:rPr>
          <w:rFonts w:ascii="Times New Roman" w:hint="eastAsia"/>
        </w:rPr>
        <w:t>）提出并归口。</w:t>
      </w:r>
    </w:p>
    <w:p w:rsidR="00B41DD1" w:rsidRDefault="005770B1">
      <w:pPr>
        <w:pStyle w:val="affffe"/>
        <w:ind w:firstLine="420"/>
        <w:rPr>
          <w:rFonts w:ascii="Times New Roman"/>
        </w:rPr>
      </w:pPr>
      <w:r>
        <w:rPr>
          <w:rFonts w:ascii="Times New Roman" w:hint="eastAsia"/>
        </w:rPr>
        <w:t>本标准起草单位：</w:t>
      </w:r>
    </w:p>
    <w:p w:rsidR="00B41DD1" w:rsidRDefault="005770B1">
      <w:pPr>
        <w:pStyle w:val="affffe"/>
        <w:ind w:firstLine="420"/>
        <w:rPr>
          <w:rFonts w:ascii="Times New Roman"/>
        </w:rPr>
      </w:pPr>
      <w:r>
        <w:rPr>
          <w:rFonts w:ascii="Times New Roman" w:hint="eastAsia"/>
        </w:rPr>
        <w:t>本标准主要起草人：</w:t>
      </w:r>
    </w:p>
    <w:p w:rsidR="00B41DD1" w:rsidRDefault="00B41DD1">
      <w:pPr>
        <w:pStyle w:val="affffe"/>
        <w:ind w:firstLine="420"/>
        <w:rPr>
          <w:rFonts w:ascii="Times New Roman"/>
        </w:rPr>
      </w:pPr>
    </w:p>
    <w:p w:rsidR="00B41DD1" w:rsidRDefault="00B41DD1">
      <w:pPr>
        <w:pStyle w:val="affffe"/>
        <w:ind w:firstLine="420"/>
      </w:pPr>
    </w:p>
    <w:p w:rsidR="00B41DD1" w:rsidRDefault="00B41DD1">
      <w:pPr>
        <w:pStyle w:val="affffe"/>
        <w:ind w:firstLine="420"/>
        <w:sectPr w:rsidR="00B41DD1">
          <w:headerReference w:type="even" r:id="rId13"/>
          <w:headerReference w:type="default" r:id="rId14"/>
          <w:footerReference w:type="default" r:id="rId15"/>
          <w:pgSz w:w="11906" w:h="16838"/>
          <w:pgMar w:top="2410" w:right="1134" w:bottom="1134" w:left="1134" w:header="1418" w:footer="1134" w:gutter="284"/>
          <w:pgNumType w:fmt="upperRoman" w:start="1"/>
          <w:cols w:space="425"/>
          <w:formProt w:val="0"/>
          <w:docGrid w:linePitch="312"/>
        </w:sectPr>
      </w:pPr>
    </w:p>
    <w:p w:rsidR="00B41DD1" w:rsidRDefault="00B41DD1">
      <w:pPr>
        <w:spacing w:line="20" w:lineRule="exact"/>
        <w:jc w:val="center"/>
        <w:rPr>
          <w:rFonts w:ascii="黑体" w:eastAsia="黑体" w:hAnsi="黑体"/>
          <w:sz w:val="32"/>
          <w:szCs w:val="32"/>
        </w:rPr>
      </w:pPr>
      <w:bookmarkStart w:id="23" w:name="BookMark4"/>
      <w:bookmarkEnd w:id="22"/>
    </w:p>
    <w:p w:rsidR="00B41DD1" w:rsidRDefault="00B41DD1">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4EDD7A7036E44EFAB9510769B4A84D74"/>
        </w:placeholder>
      </w:sdtPr>
      <w:sdtEndPr/>
      <w:sdtContent>
        <w:p w:rsidR="00B41DD1" w:rsidRDefault="005770B1">
          <w:pPr>
            <w:ind w:firstLineChars="200" w:firstLine="420"/>
            <w:jc w:val="center"/>
            <w:rPr>
              <w:b/>
              <w:bCs/>
              <w:sz w:val="32"/>
              <w:szCs w:val="32"/>
            </w:rPr>
          </w:pPr>
          <w:r>
            <w:rPr>
              <w:rFonts w:hint="eastAsia"/>
              <w:b/>
              <w:bCs/>
              <w:sz w:val="32"/>
              <w:szCs w:val="32"/>
            </w:rPr>
            <w:t>铜及铜合金管传热系数及阻力特性试验方法</w:t>
          </w:r>
          <w:r>
            <w:rPr>
              <w:rFonts w:hint="eastAsia"/>
              <w:b/>
              <w:bCs/>
              <w:sz w:val="32"/>
              <w:szCs w:val="32"/>
            </w:rPr>
            <w:t xml:space="preserve"> </w:t>
          </w:r>
        </w:p>
      </w:sdtContent>
    </w:sdt>
    <w:p w:rsidR="00B41DD1" w:rsidRDefault="00B41DD1">
      <w:pPr>
        <w:spacing w:line="360" w:lineRule="auto"/>
        <w:rPr>
          <w:rFonts w:ascii="宋体" w:hAnsi="宋体"/>
          <w:b/>
          <w:bCs/>
        </w:rPr>
      </w:pPr>
      <w:bookmarkStart w:id="25" w:name="_Hlk19859961"/>
      <w:bookmarkStart w:id="26" w:name="BookMark8"/>
      <w:bookmarkEnd w:id="23"/>
      <w:bookmarkEnd w:id="24"/>
    </w:p>
    <w:p w:rsidR="00B41DD1" w:rsidRDefault="005770B1">
      <w:pPr>
        <w:spacing w:line="360" w:lineRule="auto"/>
        <w:rPr>
          <w:rFonts w:ascii="宋体" w:hAnsi="宋体"/>
          <w:b/>
          <w:bCs/>
        </w:rPr>
      </w:pPr>
      <w:r>
        <w:rPr>
          <w:rFonts w:ascii="宋体" w:hAnsi="宋体"/>
          <w:b/>
          <w:bCs/>
        </w:rPr>
        <w:t>1</w:t>
      </w:r>
      <w:r>
        <w:rPr>
          <w:rFonts w:ascii="宋体" w:hAnsi="宋体"/>
          <w:b/>
          <w:bCs/>
        </w:rPr>
        <w:t>范围</w:t>
      </w:r>
    </w:p>
    <w:bookmarkEnd w:id="25"/>
    <w:p w:rsidR="00B41DD1" w:rsidRDefault="00B41DD1">
      <w:pPr>
        <w:spacing w:line="360" w:lineRule="auto"/>
        <w:ind w:firstLineChars="200" w:firstLine="420"/>
        <w:rPr>
          <w:rFonts w:ascii="宋体" w:hAnsi="宋体"/>
        </w:rPr>
      </w:pPr>
    </w:p>
    <w:p w:rsidR="00B41DD1" w:rsidRDefault="005770B1">
      <w:pPr>
        <w:spacing w:line="360" w:lineRule="auto"/>
        <w:ind w:firstLineChars="200" w:firstLine="420"/>
        <w:rPr>
          <w:rFonts w:ascii="宋体" w:hAnsi="宋体"/>
        </w:rPr>
      </w:pPr>
      <w:r>
        <w:rPr>
          <w:rFonts w:ascii="宋体" w:hAnsi="宋体" w:hint="eastAsia"/>
        </w:rPr>
        <w:t>本文件规定了</w:t>
      </w:r>
      <w:r>
        <w:rPr>
          <w:rFonts w:hint="eastAsia"/>
        </w:rPr>
        <w:t>铜及铜合金管材的</w:t>
      </w:r>
      <w:r>
        <w:rPr>
          <w:rFonts w:ascii="宋体" w:hAnsi="宋体" w:hint="eastAsia"/>
        </w:rPr>
        <w:t>传热系数和阻力特性试验方法，</w:t>
      </w:r>
      <w:bookmarkStart w:id="27" w:name="_Hlk107305136"/>
      <w:r>
        <w:rPr>
          <w:rFonts w:ascii="宋体" w:hAnsi="宋体" w:hint="eastAsia"/>
        </w:rPr>
        <w:t>包括</w:t>
      </w:r>
      <w:bookmarkStart w:id="28" w:name="_Hlk107318210"/>
      <w:r>
        <w:rPr>
          <w:rFonts w:ascii="宋体" w:hAnsi="宋体" w:hint="eastAsia"/>
        </w:rPr>
        <w:t>试验系统、试验样品、试验条件、试验步骤、试验数据处理、试验结果和</w:t>
      </w:r>
      <w:r>
        <w:rPr>
          <w:rFonts w:ascii="宋体" w:hAnsi="宋体"/>
        </w:rPr>
        <w:t>试验报告</w:t>
      </w:r>
      <w:r>
        <w:rPr>
          <w:rFonts w:ascii="宋体" w:hAnsi="宋体" w:hint="eastAsia"/>
        </w:rPr>
        <w:t>等。</w:t>
      </w:r>
      <w:bookmarkEnd w:id="27"/>
    </w:p>
    <w:bookmarkEnd w:id="28"/>
    <w:p w:rsidR="00B41DD1" w:rsidRDefault="005770B1">
      <w:pPr>
        <w:spacing w:line="360" w:lineRule="auto"/>
        <w:ind w:firstLineChars="200" w:firstLine="420"/>
        <w:rPr>
          <w:rFonts w:ascii="宋体" w:hAnsi="宋体"/>
          <w:color w:val="FF0000"/>
        </w:rPr>
      </w:pPr>
      <w:r>
        <w:rPr>
          <w:rFonts w:ascii="宋体" w:hAnsi="宋体" w:hint="eastAsia"/>
        </w:rPr>
        <w:t>本文件适用于热交换器用</w:t>
      </w:r>
      <w:r>
        <w:rPr>
          <w:rFonts w:hint="eastAsia"/>
        </w:rPr>
        <w:t>铜及铜合金光面管、</w:t>
      </w:r>
      <w:r>
        <w:rPr>
          <w:rFonts w:ascii="宋体" w:hAnsi="宋体" w:hint="eastAsia"/>
        </w:rPr>
        <w:t>内螺纹铜管和</w:t>
      </w:r>
      <w:r>
        <w:rPr>
          <w:rFonts w:hint="eastAsia"/>
        </w:rPr>
        <w:t>翅片管的</w:t>
      </w:r>
      <w:r>
        <w:rPr>
          <w:rFonts w:ascii="宋体" w:hAnsi="宋体" w:hint="eastAsia"/>
        </w:rPr>
        <w:t>传热系数和阻力特性的试验。</w:t>
      </w:r>
    </w:p>
    <w:p w:rsidR="00B41DD1" w:rsidRDefault="00B41DD1">
      <w:pPr>
        <w:spacing w:line="360" w:lineRule="auto"/>
        <w:ind w:firstLineChars="200" w:firstLine="420"/>
        <w:rPr>
          <w:rFonts w:ascii="宋体" w:hAnsi="宋体"/>
        </w:rPr>
      </w:pPr>
    </w:p>
    <w:p w:rsidR="00B41DD1" w:rsidRDefault="005770B1">
      <w:pPr>
        <w:spacing w:line="360" w:lineRule="auto"/>
        <w:rPr>
          <w:rFonts w:ascii="宋体" w:hAnsi="宋体"/>
          <w:b/>
          <w:bCs/>
        </w:rPr>
      </w:pPr>
      <w:bookmarkStart w:id="29" w:name="_Hlk19859967"/>
      <w:r>
        <w:rPr>
          <w:rFonts w:ascii="宋体" w:hAnsi="宋体" w:hint="eastAsia"/>
          <w:b/>
          <w:bCs/>
        </w:rPr>
        <w:t>2</w:t>
      </w:r>
      <w:r>
        <w:rPr>
          <w:rFonts w:ascii="宋体" w:hAnsi="宋体" w:hint="eastAsia"/>
          <w:b/>
          <w:bCs/>
        </w:rPr>
        <w:t>规范性引用文件</w:t>
      </w:r>
    </w:p>
    <w:bookmarkEnd w:id="29"/>
    <w:p w:rsidR="00B41DD1" w:rsidRPr="00FC7F72" w:rsidRDefault="005770B1" w:rsidP="00FC7F72">
      <w:pPr>
        <w:spacing w:line="360" w:lineRule="auto"/>
        <w:ind w:firstLineChars="200" w:firstLine="420"/>
        <w:rPr>
          <w:rFonts w:ascii="宋体" w:hAnsi="宋体" w:cs="宋体"/>
        </w:rPr>
      </w:pPr>
      <w:r w:rsidRPr="00FC7F72">
        <w:rPr>
          <w:rFonts w:ascii="宋体" w:hAnsi="宋体" w:cs="宋体" w:hint="eastAsia"/>
        </w:rPr>
        <w:t>本文件没有规范性引用文件。</w:t>
      </w:r>
      <w:r w:rsidRPr="00FC7F72">
        <w:rPr>
          <w:rFonts w:ascii="宋体" w:hAnsi="宋体" w:hint="eastAsia"/>
        </w:rPr>
        <w:t xml:space="preserve"> </w:t>
      </w:r>
      <w:r w:rsidRPr="00FC7F72">
        <w:rPr>
          <w:rFonts w:ascii="宋体" w:hAnsi="宋体"/>
        </w:rPr>
        <w:t xml:space="preserve"> </w:t>
      </w:r>
    </w:p>
    <w:p w:rsidR="00B41DD1" w:rsidRDefault="005770B1">
      <w:pPr>
        <w:spacing w:line="360" w:lineRule="auto"/>
        <w:rPr>
          <w:rFonts w:ascii="宋体" w:hAnsi="宋体"/>
          <w:b/>
          <w:bCs/>
        </w:rPr>
      </w:pPr>
      <w:bookmarkStart w:id="30" w:name="_Hlk19859971"/>
      <w:r>
        <w:rPr>
          <w:rFonts w:ascii="宋体" w:hAnsi="宋体"/>
          <w:b/>
          <w:bCs/>
        </w:rPr>
        <w:t>3</w:t>
      </w:r>
      <w:r>
        <w:rPr>
          <w:rFonts w:ascii="宋体" w:hAnsi="宋体"/>
          <w:b/>
          <w:bCs/>
        </w:rPr>
        <w:t>术语和定义</w:t>
      </w:r>
      <w:bookmarkEnd w:id="30"/>
    </w:p>
    <w:p w:rsidR="00B41DD1" w:rsidRDefault="005770B1">
      <w:pPr>
        <w:spacing w:line="360" w:lineRule="auto"/>
        <w:ind w:firstLineChars="200" w:firstLine="420"/>
        <w:rPr>
          <w:rFonts w:ascii="宋体" w:hAnsi="宋体"/>
          <w:b/>
          <w:bCs/>
        </w:rPr>
      </w:pPr>
      <w:r>
        <w:rPr>
          <w:rFonts w:ascii="宋体" w:hAnsi="宋体" w:hint="eastAsia"/>
        </w:rPr>
        <w:t>下列术语和定义适用于本文件。</w:t>
      </w:r>
    </w:p>
    <w:p w:rsidR="00B41DD1" w:rsidRDefault="005770B1">
      <w:pPr>
        <w:spacing w:line="360" w:lineRule="auto"/>
        <w:rPr>
          <w:rFonts w:ascii="宋体" w:hAnsi="宋体"/>
          <w:b/>
          <w:bCs/>
        </w:rPr>
      </w:pPr>
      <w:r>
        <w:rPr>
          <w:rFonts w:ascii="宋体" w:hAnsi="宋体" w:hint="eastAsia"/>
          <w:b/>
          <w:bCs/>
        </w:rPr>
        <w:t>3.1</w:t>
      </w:r>
    </w:p>
    <w:p w:rsidR="00B41DD1" w:rsidRDefault="005770B1">
      <w:pPr>
        <w:spacing w:line="360" w:lineRule="auto"/>
        <w:ind w:firstLineChars="200" w:firstLine="422"/>
        <w:rPr>
          <w:rFonts w:ascii="宋体" w:hAnsi="宋体"/>
          <w:b/>
          <w:bCs/>
        </w:rPr>
      </w:pPr>
      <w:r>
        <w:rPr>
          <w:rFonts w:ascii="宋体" w:hAnsi="宋体" w:hint="eastAsia"/>
          <w:b/>
          <w:bCs/>
        </w:rPr>
        <w:t>换热量</w:t>
      </w:r>
      <w:r>
        <w:rPr>
          <w:rFonts w:ascii="宋体" w:hAnsi="宋体" w:hint="eastAsia"/>
          <w:b/>
          <w:bCs/>
        </w:rPr>
        <w:t xml:space="preserve"> </w:t>
      </w:r>
      <w:r>
        <w:rPr>
          <w:rFonts w:ascii="宋体" w:hAnsi="宋体"/>
          <w:b/>
          <w:bCs/>
        </w:rPr>
        <w:t xml:space="preserve"> </w:t>
      </w:r>
      <w:r>
        <w:rPr>
          <w:rFonts w:ascii="宋体" w:hAnsi="宋体" w:cs="Arial"/>
          <w:b/>
          <w:bCs/>
          <w:color w:val="434343"/>
          <w:shd w:val="clear" w:color="auto" w:fill="FCFCFE"/>
        </w:rPr>
        <w:t>heat transfer</w:t>
      </w:r>
    </w:p>
    <w:p w:rsidR="00B41DD1" w:rsidRDefault="005770B1">
      <w:pPr>
        <w:spacing w:line="360" w:lineRule="auto"/>
        <w:ind w:firstLineChars="200" w:firstLine="420"/>
        <w:rPr>
          <w:rFonts w:ascii="Arial" w:hAnsi="Arial" w:cs="Arial"/>
          <w:color w:val="333333"/>
          <w:shd w:val="clear" w:color="auto" w:fill="FFFFFF"/>
        </w:rPr>
      </w:pPr>
      <w:r>
        <w:rPr>
          <w:rFonts w:ascii="Arial" w:hAnsi="Arial" w:cs="Arial" w:hint="eastAsia"/>
          <w:color w:val="333333"/>
          <w:shd w:val="clear" w:color="auto" w:fill="FFFFFF"/>
        </w:rPr>
        <w:t>一定长度被测</w:t>
      </w:r>
      <w:r>
        <w:rPr>
          <w:rFonts w:ascii="Arial" w:hAnsi="Arial" w:cs="Arial" w:hint="eastAsia"/>
          <w:shd w:val="clear" w:color="auto" w:fill="FFFFFF"/>
        </w:rPr>
        <w:t>管的管</w:t>
      </w:r>
      <w:r>
        <w:rPr>
          <w:rFonts w:ascii="Arial" w:hAnsi="Arial" w:cs="Arial" w:hint="eastAsia"/>
          <w:color w:val="333333"/>
          <w:shd w:val="clear" w:color="auto" w:fill="FFFFFF"/>
        </w:rPr>
        <w:t>内外存在温差时，</w:t>
      </w:r>
      <w:r>
        <w:rPr>
          <w:rFonts w:ascii="Arial" w:hAnsi="Arial" w:cs="Arial"/>
          <w:color w:val="333333"/>
          <w:shd w:val="clear" w:color="auto" w:fill="FFFFFF"/>
        </w:rPr>
        <w:t>单位时间内由导热、对流方式</w:t>
      </w:r>
      <w:r>
        <w:rPr>
          <w:rFonts w:ascii="Arial" w:hAnsi="Arial" w:cs="Arial" w:hint="eastAsia"/>
          <w:color w:val="333333"/>
          <w:shd w:val="clear" w:color="auto" w:fill="FFFFFF"/>
        </w:rPr>
        <w:t>通过该管所传递的热量。</w:t>
      </w:r>
    </w:p>
    <w:p w:rsidR="00B41DD1" w:rsidRDefault="005770B1">
      <w:pPr>
        <w:spacing w:line="360" w:lineRule="auto"/>
        <w:rPr>
          <w:rFonts w:ascii="宋体" w:hAnsi="宋体"/>
          <w:b/>
          <w:bCs/>
        </w:rPr>
      </w:pPr>
      <w:r>
        <w:rPr>
          <w:rFonts w:ascii="宋体" w:hAnsi="宋体" w:hint="eastAsia"/>
          <w:b/>
          <w:bCs/>
        </w:rPr>
        <w:t>3.2</w:t>
      </w:r>
    </w:p>
    <w:p w:rsidR="00B41DD1" w:rsidRDefault="005770B1">
      <w:pPr>
        <w:spacing w:line="360" w:lineRule="auto"/>
        <w:ind w:firstLineChars="200" w:firstLine="422"/>
        <w:rPr>
          <w:rFonts w:ascii="宋体" w:hAnsi="宋体"/>
          <w:b/>
          <w:bCs/>
        </w:rPr>
      </w:pPr>
      <w:r>
        <w:rPr>
          <w:rFonts w:ascii="宋体" w:hAnsi="宋体" w:hint="eastAsia"/>
          <w:b/>
          <w:bCs/>
        </w:rPr>
        <w:t>压降</w:t>
      </w:r>
      <w:r>
        <w:rPr>
          <w:rFonts w:ascii="宋体" w:hAnsi="宋体" w:hint="eastAsia"/>
          <w:b/>
          <w:bCs/>
        </w:rPr>
        <w:t xml:space="preserve"> </w:t>
      </w:r>
      <w:r>
        <w:rPr>
          <w:rFonts w:ascii="宋体" w:hAnsi="宋体"/>
          <w:b/>
          <w:bCs/>
        </w:rPr>
        <w:t xml:space="preserve"> </w:t>
      </w:r>
      <w:r>
        <w:rPr>
          <w:rFonts w:ascii="Arial" w:hAnsi="Arial" w:cs="Arial"/>
          <w:b/>
          <w:bCs/>
          <w:color w:val="333333"/>
          <w:shd w:val="clear" w:color="auto" w:fill="F9F9F9"/>
        </w:rPr>
        <w:t xml:space="preserve">pressure </w:t>
      </w:r>
      <w:r>
        <w:rPr>
          <w:rFonts w:ascii="Arial" w:hAnsi="Arial" w:cs="Arial" w:hint="eastAsia"/>
          <w:b/>
          <w:bCs/>
          <w:color w:val="333333"/>
          <w:shd w:val="clear" w:color="auto" w:fill="F9F9F9"/>
        </w:rPr>
        <w:t>d</w:t>
      </w:r>
      <w:r>
        <w:rPr>
          <w:rFonts w:ascii="Arial" w:hAnsi="Arial" w:cs="Arial"/>
          <w:b/>
          <w:bCs/>
          <w:color w:val="333333"/>
          <w:shd w:val="clear" w:color="auto" w:fill="F9F9F9"/>
        </w:rPr>
        <w:t>rop</w:t>
      </w:r>
    </w:p>
    <w:p w:rsidR="00B41DD1" w:rsidRDefault="005770B1">
      <w:pPr>
        <w:spacing w:line="360" w:lineRule="auto"/>
        <w:ind w:firstLineChars="200" w:firstLine="420"/>
        <w:rPr>
          <w:rFonts w:ascii="Arial" w:hAnsi="Arial" w:cs="Arial"/>
          <w:color w:val="333333"/>
          <w:shd w:val="clear" w:color="auto" w:fill="FFFFFF"/>
        </w:rPr>
      </w:pPr>
      <w:r>
        <w:rPr>
          <w:rFonts w:ascii="Arial" w:hAnsi="Arial" w:cs="Arial" w:hint="eastAsia"/>
          <w:color w:val="333333"/>
          <w:shd w:val="clear" w:color="auto" w:fill="FFFFFF"/>
        </w:rPr>
        <w:t>流体</w:t>
      </w:r>
      <w:r>
        <w:rPr>
          <w:rFonts w:ascii="Arial" w:hAnsi="Arial" w:cs="Arial"/>
          <w:color w:val="333333"/>
          <w:shd w:val="clear" w:color="auto" w:fill="FFFFFF"/>
        </w:rPr>
        <w:t>在</w:t>
      </w:r>
      <w:r>
        <w:rPr>
          <w:rFonts w:ascii="宋体" w:hAnsi="宋体" w:hint="eastAsia"/>
        </w:rPr>
        <w:t>被测管</w:t>
      </w:r>
      <w:r>
        <w:rPr>
          <w:rFonts w:ascii="Arial" w:hAnsi="Arial" w:cs="Arial"/>
          <w:color w:val="333333"/>
          <w:shd w:val="clear" w:color="auto" w:fill="FFFFFF"/>
        </w:rPr>
        <w:t>中流动时</w:t>
      </w:r>
      <w:r>
        <w:rPr>
          <w:rFonts w:ascii="Arial" w:hAnsi="Arial" w:cs="Arial" w:hint="eastAsia"/>
          <w:shd w:val="clear" w:color="auto" w:fill="FFFFFF"/>
        </w:rPr>
        <w:t>，</w:t>
      </w:r>
      <w:r>
        <w:rPr>
          <w:rFonts w:ascii="Arial" w:hAnsi="Arial" w:cs="Arial"/>
          <w:shd w:val="clear" w:color="auto" w:fill="FFFFFF"/>
        </w:rPr>
        <w:t>由</w:t>
      </w:r>
      <w:r>
        <w:rPr>
          <w:rFonts w:ascii="Arial" w:hAnsi="Arial" w:cs="Arial"/>
          <w:color w:val="333333"/>
          <w:shd w:val="clear" w:color="auto" w:fill="FFFFFF"/>
        </w:rPr>
        <w:t>于能量损失而引起的</w:t>
      </w:r>
      <w:hyperlink r:id="rId16" w:tgtFrame="_blank" w:history="1">
        <w:r>
          <w:rPr>
            <w:color w:val="333333"/>
          </w:rPr>
          <w:t>压力</w:t>
        </w:r>
      </w:hyperlink>
      <w:r>
        <w:rPr>
          <w:rFonts w:ascii="Arial" w:hAnsi="Arial" w:cs="Arial"/>
          <w:color w:val="333333"/>
          <w:shd w:val="clear" w:color="auto" w:fill="FFFFFF"/>
        </w:rPr>
        <w:t>降低</w:t>
      </w:r>
      <w:r>
        <w:rPr>
          <w:rFonts w:ascii="Arial" w:hAnsi="Arial" w:cs="Arial" w:hint="eastAsia"/>
          <w:color w:val="333333"/>
          <w:shd w:val="clear" w:color="auto" w:fill="FFFFFF"/>
        </w:rPr>
        <w:t>。</w:t>
      </w:r>
    </w:p>
    <w:p w:rsidR="00B41DD1" w:rsidRDefault="005770B1">
      <w:pPr>
        <w:spacing w:line="360" w:lineRule="auto"/>
        <w:rPr>
          <w:b/>
          <w:bCs/>
        </w:rPr>
      </w:pPr>
      <w:r>
        <w:rPr>
          <w:rFonts w:hint="eastAsia"/>
          <w:b/>
          <w:bCs/>
        </w:rPr>
        <w:t>3.3</w:t>
      </w:r>
    </w:p>
    <w:p w:rsidR="00B41DD1" w:rsidRDefault="005770B1">
      <w:pPr>
        <w:spacing w:line="360" w:lineRule="auto"/>
        <w:ind w:firstLineChars="150" w:firstLine="316"/>
        <w:rPr>
          <w:b/>
          <w:bCs/>
        </w:rPr>
      </w:pPr>
      <w:r>
        <w:rPr>
          <w:rFonts w:hint="eastAsia"/>
          <w:b/>
          <w:bCs/>
        </w:rPr>
        <w:t>热流密度</w:t>
      </w:r>
      <w:r>
        <w:rPr>
          <w:rFonts w:hint="eastAsia"/>
          <w:b/>
          <w:bCs/>
        </w:rPr>
        <w:t xml:space="preserve">  heat flux</w:t>
      </w:r>
    </w:p>
    <w:p w:rsidR="00B41DD1" w:rsidRDefault="005770B1">
      <w:pPr>
        <w:spacing w:line="360" w:lineRule="auto"/>
        <w:ind w:firstLineChars="150" w:firstLine="315"/>
      </w:pPr>
      <w:r>
        <w:rPr>
          <w:rFonts w:hint="eastAsia"/>
        </w:rPr>
        <w:t>垂直于热流方向的单位面积热流量。</w:t>
      </w:r>
    </w:p>
    <w:p w:rsidR="00B41DD1" w:rsidRDefault="005770B1">
      <w:pPr>
        <w:spacing w:line="360" w:lineRule="auto"/>
        <w:rPr>
          <w:b/>
          <w:bCs/>
        </w:rPr>
      </w:pPr>
      <w:r>
        <w:rPr>
          <w:rFonts w:hint="eastAsia"/>
          <w:b/>
          <w:bCs/>
        </w:rPr>
        <w:t xml:space="preserve">3.4 </w:t>
      </w:r>
    </w:p>
    <w:p w:rsidR="00B41DD1" w:rsidRDefault="005770B1">
      <w:pPr>
        <w:spacing w:line="360" w:lineRule="auto"/>
        <w:ind w:firstLineChars="200" w:firstLine="422"/>
        <w:rPr>
          <w:b/>
          <w:bCs/>
        </w:rPr>
      </w:pPr>
      <w:r>
        <w:rPr>
          <w:rFonts w:hint="eastAsia"/>
          <w:b/>
          <w:bCs/>
        </w:rPr>
        <w:t>传热系数</w:t>
      </w:r>
      <w:r>
        <w:rPr>
          <w:rFonts w:hint="eastAsia"/>
          <w:b/>
          <w:bCs/>
        </w:rPr>
        <w:t xml:space="preserve"> heat transfer coefficient</w:t>
      </w:r>
    </w:p>
    <w:p w:rsidR="00B41DD1" w:rsidRDefault="005770B1">
      <w:pPr>
        <w:spacing w:line="360" w:lineRule="auto"/>
        <w:ind w:leftChars="200" w:left="420"/>
      </w:pPr>
      <w:r>
        <w:rPr>
          <w:rFonts w:hint="eastAsia"/>
        </w:rPr>
        <w:t>稳定状态下的热流密度除以被测物体两侧环境的温度差。</w:t>
      </w:r>
    </w:p>
    <w:p w:rsidR="00B41DD1" w:rsidRDefault="00B41DD1">
      <w:pPr>
        <w:spacing w:line="360" w:lineRule="auto"/>
        <w:rPr>
          <w:rFonts w:ascii="宋体" w:hAnsi="宋体"/>
          <w:b/>
          <w:bCs/>
          <w:color w:val="FF0000"/>
        </w:rPr>
      </w:pPr>
      <w:bookmarkStart w:id="31" w:name="_Hlk19859991"/>
    </w:p>
    <w:p w:rsidR="00B41DD1" w:rsidRPr="00FC7F72" w:rsidRDefault="005770B1">
      <w:pPr>
        <w:spacing w:line="360" w:lineRule="auto"/>
        <w:rPr>
          <w:rFonts w:ascii="宋体" w:hAnsi="宋体"/>
          <w:b/>
          <w:bCs/>
        </w:rPr>
      </w:pPr>
      <w:r w:rsidRPr="00FC7F72">
        <w:rPr>
          <w:rFonts w:ascii="宋体" w:hAnsi="宋体" w:hint="eastAsia"/>
          <w:b/>
          <w:bCs/>
        </w:rPr>
        <w:t>4</w:t>
      </w:r>
      <w:r w:rsidRPr="00FC7F72">
        <w:rPr>
          <w:rFonts w:ascii="宋体" w:hAnsi="宋体" w:hint="eastAsia"/>
          <w:b/>
          <w:bCs/>
        </w:rPr>
        <w:t xml:space="preserve"> </w:t>
      </w:r>
      <w:r w:rsidRPr="00FC7F72">
        <w:rPr>
          <w:rFonts w:ascii="宋体" w:hAnsi="宋体" w:hint="eastAsia"/>
          <w:b/>
          <w:bCs/>
        </w:rPr>
        <w:t>试验原理和试验装置</w:t>
      </w:r>
    </w:p>
    <w:bookmarkEnd w:id="31"/>
    <w:p w:rsidR="00B41DD1" w:rsidRPr="00FC7F72" w:rsidRDefault="005770B1">
      <w:pPr>
        <w:spacing w:line="360" w:lineRule="auto"/>
        <w:rPr>
          <w:rFonts w:ascii="宋体" w:hAnsi="宋体"/>
          <w:b/>
          <w:bCs/>
        </w:rPr>
      </w:pPr>
      <w:r w:rsidRPr="00FC7F72">
        <w:rPr>
          <w:rFonts w:ascii="宋体" w:hAnsi="宋体" w:hint="eastAsia"/>
          <w:b/>
          <w:bCs/>
        </w:rPr>
        <w:t>4.</w:t>
      </w:r>
      <w:r w:rsidRPr="00FC7F72">
        <w:rPr>
          <w:rFonts w:ascii="宋体" w:hAnsi="宋体"/>
          <w:b/>
          <w:bCs/>
        </w:rPr>
        <w:t>1</w:t>
      </w:r>
      <w:r w:rsidRPr="00FC7F72">
        <w:rPr>
          <w:rFonts w:ascii="宋体" w:hAnsi="宋体" w:hint="eastAsia"/>
          <w:b/>
          <w:bCs/>
        </w:rPr>
        <w:t>试验原理</w:t>
      </w:r>
    </w:p>
    <w:p w:rsidR="00B41DD1" w:rsidRPr="00FC7F72" w:rsidRDefault="005770B1">
      <w:pPr>
        <w:spacing w:line="360" w:lineRule="auto"/>
        <w:rPr>
          <w:rFonts w:ascii="宋体" w:hAnsi="宋体"/>
          <w:b/>
          <w:bCs/>
        </w:rPr>
      </w:pPr>
      <w:r w:rsidRPr="00FC7F72">
        <w:rPr>
          <w:rFonts w:ascii="宋体" w:hAnsi="宋体" w:hint="eastAsia"/>
          <w:b/>
          <w:bCs/>
        </w:rPr>
        <w:t>4.1.1</w:t>
      </w:r>
      <w:r w:rsidRPr="00FC7F72">
        <w:rPr>
          <w:rFonts w:ascii="黑体" w:eastAsia="黑体" w:hAnsi="黑体" w:cs="黑体" w:hint="eastAsia"/>
        </w:rPr>
        <w:t>蒸汽压缩式制冷</w:t>
      </w:r>
    </w:p>
    <w:p w:rsidR="00B41DD1" w:rsidRPr="00FC7F72" w:rsidRDefault="005770B1">
      <w:pPr>
        <w:spacing w:line="360" w:lineRule="auto"/>
        <w:ind w:firstLineChars="200" w:firstLine="420"/>
        <w:rPr>
          <w:rFonts w:ascii="宋体" w:hAnsi="宋体"/>
        </w:rPr>
      </w:pPr>
      <w:r w:rsidRPr="00FC7F72">
        <w:rPr>
          <w:rFonts w:ascii="宋体" w:hAnsi="宋体" w:hint="eastAsia"/>
        </w:rPr>
        <w:t>压缩机系统</w:t>
      </w:r>
      <w:r w:rsidRPr="00FC7F72">
        <w:rPr>
          <w:rFonts w:ascii="宋体" w:hAnsi="宋体" w:hint="eastAsia"/>
        </w:rPr>
        <w:t>为</w:t>
      </w:r>
      <w:r w:rsidRPr="00FC7F72">
        <w:rPr>
          <w:rFonts w:ascii="宋体" w:hAnsi="宋体" w:hint="eastAsia"/>
        </w:rPr>
        <w:t>逆卡诺循环</w:t>
      </w:r>
      <w:r w:rsidRPr="00FC7F72">
        <w:rPr>
          <w:rFonts w:ascii="宋体" w:hAnsi="宋体" w:hint="eastAsia"/>
        </w:rPr>
        <w:t>，</w:t>
      </w:r>
      <w:r>
        <w:rPr>
          <w:rFonts w:ascii="宋体" w:hAnsi="宋体" w:hint="eastAsia"/>
        </w:rPr>
        <w:t>即利用制冷剂在制冷循环中物态的周期性变化来实现的。制冷剂在蒸发管里由低压液体气化变为气体，吸收蒸发水箱的热量。变成气态的制冷剂被压缩机吸入，靠压缩机做功把它压缩成高温高压的气体，再排入冷凝管。在冷凝管中制冷剂不断向冷凝水箱放热，逐步凝结成液体。这些高压液体流经节流装置降压缓慢流入蒸发管，维持在蒸发管里继续不断地气化吸热。压缩机系统利用电能做功，借助制冷剂的物态变化，把蒸发管的热量“搬送”到冷凝管里放出，如此周而复始不断地</w:t>
      </w:r>
      <w:r>
        <w:rPr>
          <w:rFonts w:ascii="宋体" w:hAnsi="宋体" w:hint="eastAsia"/>
        </w:rPr>
        <w:lastRenderedPageBreak/>
        <w:t>循环，以达到制冷目的。</w:t>
      </w:r>
      <w:r w:rsidRPr="00FC7F72">
        <w:rPr>
          <w:rFonts w:ascii="宋体" w:hAnsi="宋体" w:hint="eastAsia"/>
        </w:rPr>
        <w:t>内螺纹单管</w:t>
      </w:r>
      <w:r w:rsidRPr="00FC7F72">
        <w:rPr>
          <w:rFonts w:ascii="宋体" w:hAnsi="宋体" w:hint="eastAsia"/>
        </w:rPr>
        <w:t>采用</w:t>
      </w:r>
      <w:r w:rsidRPr="00FC7F72">
        <w:rPr>
          <w:rFonts w:ascii="宋体" w:hAnsi="宋体" w:cs="宋体" w:hint="eastAsia"/>
        </w:rPr>
        <w:t>蒸汽压缩式制冷</w:t>
      </w:r>
      <w:r w:rsidRPr="00FC7F72">
        <w:rPr>
          <w:rFonts w:ascii="宋体" w:hAnsi="宋体" w:hint="eastAsia"/>
        </w:rPr>
        <w:t>试验系统</w:t>
      </w:r>
      <w:r w:rsidRPr="00FC7F72">
        <w:rPr>
          <w:rFonts w:ascii="宋体" w:hAnsi="宋体" w:hint="eastAsia"/>
        </w:rPr>
        <w:t>。</w:t>
      </w:r>
    </w:p>
    <w:p w:rsidR="00B41DD1" w:rsidRPr="00FC7F72" w:rsidRDefault="005770B1">
      <w:pPr>
        <w:spacing w:line="360" w:lineRule="auto"/>
        <w:rPr>
          <w:rFonts w:ascii="宋体" w:hAnsi="宋体"/>
          <w:b/>
          <w:bCs/>
        </w:rPr>
      </w:pPr>
      <w:r>
        <w:rPr>
          <w:rFonts w:ascii="宋体" w:hAnsi="宋体" w:hint="eastAsia"/>
          <w:b/>
          <w:bCs/>
        </w:rPr>
        <w:t>4.</w:t>
      </w:r>
      <w:r>
        <w:rPr>
          <w:rFonts w:ascii="宋体" w:hAnsi="宋体" w:hint="eastAsia"/>
          <w:b/>
          <w:bCs/>
        </w:rPr>
        <w:t>1</w:t>
      </w:r>
      <w:r>
        <w:rPr>
          <w:rFonts w:ascii="宋体" w:hAnsi="宋体" w:hint="eastAsia"/>
          <w:b/>
          <w:bCs/>
        </w:rPr>
        <w:t>.</w:t>
      </w:r>
      <w:r>
        <w:rPr>
          <w:rFonts w:ascii="宋体" w:hAnsi="宋体" w:hint="eastAsia"/>
          <w:b/>
          <w:bCs/>
        </w:rPr>
        <w:t xml:space="preserve">2  </w:t>
      </w:r>
      <w:r w:rsidRPr="00FC7F72">
        <w:rPr>
          <w:rFonts w:ascii="黑体" w:eastAsia="黑体" w:hAnsi="黑体" w:cs="黑体" w:hint="eastAsia"/>
        </w:rPr>
        <w:t>池沸腾传热</w:t>
      </w:r>
    </w:p>
    <w:p w:rsidR="00B41DD1" w:rsidRPr="00FC7F72" w:rsidRDefault="005770B1">
      <w:pPr>
        <w:spacing w:line="360" w:lineRule="auto"/>
        <w:ind w:firstLineChars="200" w:firstLine="420"/>
        <w:rPr>
          <w:rFonts w:ascii="宋体" w:hAnsi="宋体"/>
          <w:b/>
          <w:bCs/>
        </w:rPr>
      </w:pPr>
      <w:r w:rsidRPr="00FC7F72">
        <w:rPr>
          <w:rFonts w:hint="eastAsia"/>
        </w:rPr>
        <w:t>池沸腾传热</w:t>
      </w:r>
      <w:r w:rsidRPr="00FC7F72">
        <w:rPr>
          <w:rFonts w:ascii="宋体" w:hAnsi="宋体" w:hint="eastAsia"/>
        </w:rPr>
        <w:t>试验</w:t>
      </w:r>
      <w:r w:rsidRPr="00FC7F72">
        <w:rPr>
          <w:rFonts w:ascii="宋体" w:hAnsi="宋体" w:hint="eastAsia"/>
        </w:rPr>
        <w:t>是</w:t>
      </w:r>
      <w:r w:rsidRPr="00FC7F72">
        <w:rPr>
          <w:rFonts w:hint="eastAsia"/>
        </w:rPr>
        <w:t>在</w:t>
      </w:r>
      <w:r>
        <w:rPr>
          <w:rFonts w:hint="eastAsia"/>
        </w:rPr>
        <w:t>热平衡允许的范围内，流经翅片管内的流体换热量等于翅片管外的换热量。通过测量流经翅片管内的液体流量与进出口温度，计算得到流体换热量，即得出翅片管对外的传热量。与此同时，保持特定的饱和温度不变，测得翅片管外制冷剂的饱和温度，就可以计算出对数温差，于是求得总传热系数；当流体流经翅片管内时，需要克服阻力，造成流体的压力损失，不同型号的翅片管内阻力不同，通过测量载冷剂流过待测试管的进出口压力降可获得测试工况下的流体流动阻力特性。</w:t>
      </w:r>
      <w:r w:rsidRPr="00FC7F72">
        <w:rPr>
          <w:rFonts w:ascii="宋体" w:hAnsi="宋体" w:hint="eastAsia"/>
        </w:rPr>
        <w:t>翅片管的</w:t>
      </w:r>
      <w:r w:rsidRPr="00FC7F72">
        <w:rPr>
          <w:rFonts w:ascii="宋体" w:hAnsi="宋体" w:hint="eastAsia"/>
        </w:rPr>
        <w:t>试验</w:t>
      </w:r>
      <w:r w:rsidRPr="00FC7F72">
        <w:rPr>
          <w:rFonts w:hint="eastAsia"/>
        </w:rPr>
        <w:t>采用池沸腾传热</w:t>
      </w:r>
      <w:r w:rsidRPr="00FC7F72">
        <w:rPr>
          <w:rFonts w:ascii="宋体" w:hAnsi="宋体" w:hint="eastAsia"/>
        </w:rPr>
        <w:t>试验系统</w:t>
      </w:r>
      <w:r w:rsidRPr="00FC7F72">
        <w:rPr>
          <w:rFonts w:ascii="宋体" w:hAnsi="宋体" w:hint="eastAsia"/>
        </w:rPr>
        <w:t>。</w:t>
      </w:r>
    </w:p>
    <w:p w:rsidR="00B41DD1" w:rsidRPr="00FC7F72" w:rsidRDefault="005770B1">
      <w:pPr>
        <w:spacing w:line="360" w:lineRule="auto"/>
        <w:rPr>
          <w:rFonts w:ascii="宋体" w:hAnsi="宋体"/>
          <w:b/>
          <w:bCs/>
        </w:rPr>
      </w:pPr>
      <w:r w:rsidRPr="00FC7F72">
        <w:rPr>
          <w:rFonts w:ascii="宋体" w:hAnsi="宋体" w:hint="eastAsia"/>
          <w:b/>
          <w:bCs/>
        </w:rPr>
        <w:t>4.2</w:t>
      </w:r>
      <w:r w:rsidRPr="00FC7F72">
        <w:rPr>
          <w:rFonts w:ascii="宋体" w:hAnsi="宋体" w:hint="eastAsia"/>
          <w:b/>
          <w:bCs/>
        </w:rPr>
        <w:t>试验装置</w:t>
      </w:r>
    </w:p>
    <w:p w:rsidR="00B41DD1" w:rsidRPr="00FC7F72" w:rsidRDefault="005770B1">
      <w:pPr>
        <w:spacing w:line="360" w:lineRule="auto"/>
        <w:rPr>
          <w:rFonts w:ascii="黑体" w:eastAsia="黑体" w:hAnsi="黑体" w:cs="黑体"/>
        </w:rPr>
      </w:pPr>
      <w:r w:rsidRPr="00FC7F72">
        <w:rPr>
          <w:rFonts w:ascii="黑体" w:eastAsia="黑体" w:hAnsi="黑体" w:cs="黑体" w:hint="eastAsia"/>
        </w:rPr>
        <w:t>4.2.1</w:t>
      </w:r>
      <w:r w:rsidRPr="00FC7F72">
        <w:rPr>
          <w:rFonts w:ascii="黑体" w:eastAsia="黑体" w:hAnsi="黑体" w:cs="黑体" w:hint="eastAsia"/>
        </w:rPr>
        <w:t>蒸汽压缩式制冷试验</w:t>
      </w:r>
      <w:r w:rsidRPr="00FC7F72">
        <w:rPr>
          <w:rFonts w:ascii="黑体" w:eastAsia="黑体" w:hAnsi="黑体" w:cs="黑体" w:hint="eastAsia"/>
        </w:rPr>
        <w:t>装置</w:t>
      </w:r>
    </w:p>
    <w:p w:rsidR="00B41DD1" w:rsidRPr="00FC7F72" w:rsidRDefault="005770B1">
      <w:pPr>
        <w:spacing w:line="360" w:lineRule="auto"/>
        <w:ind w:firstLineChars="200" w:firstLine="420"/>
        <w:rPr>
          <w:rFonts w:ascii="宋体" w:hAnsi="宋体"/>
        </w:rPr>
      </w:pPr>
      <w:r w:rsidRPr="00FC7F72">
        <w:rPr>
          <w:rFonts w:ascii="宋体" w:hAnsi="宋体" w:hint="eastAsia"/>
        </w:rPr>
        <w:t>内螺纹单管采用蒸汽压缩式制冷</w:t>
      </w:r>
      <w:r w:rsidRPr="00FC7F72">
        <w:rPr>
          <w:rFonts w:ascii="宋体" w:hAnsi="宋体" w:cs="宋体" w:hint="eastAsia"/>
        </w:rPr>
        <w:t>试验</w:t>
      </w:r>
      <w:r w:rsidRPr="00FC7F72">
        <w:rPr>
          <w:rFonts w:ascii="宋体" w:hAnsi="宋体" w:cs="宋体" w:hint="eastAsia"/>
        </w:rPr>
        <w:t>装置</w:t>
      </w:r>
      <w:r w:rsidRPr="00FC7F72">
        <w:rPr>
          <w:rFonts w:ascii="宋体" w:eastAsia="黑体" w:hAnsi="宋体" w:hint="eastAsia"/>
        </w:rPr>
        <w:t xml:space="preserve"> </w:t>
      </w:r>
      <w:r w:rsidRPr="00FC7F72">
        <w:rPr>
          <w:rFonts w:ascii="宋体" w:hAnsi="宋体" w:hint="eastAsia"/>
        </w:rPr>
        <w:t>，包含压缩机、冷凝器、膨胀阀、蒸发器，用管道将它们连接成一个密封系统。试验部分由套管式换热器构成，待测试管为其内管。内管</w:t>
      </w:r>
      <w:r w:rsidRPr="00FC7F72">
        <w:rPr>
          <w:rFonts w:ascii="宋体" w:hAnsi="宋体" w:hint="eastAsia"/>
        </w:rPr>
        <w:t>管内</w:t>
      </w:r>
      <w:r w:rsidRPr="00FC7F72">
        <w:rPr>
          <w:rFonts w:ascii="宋体" w:hAnsi="宋体" w:hint="eastAsia"/>
        </w:rPr>
        <w:t>为制冷剂，外套管内为水介质，两者逆向流动。通过</w:t>
      </w:r>
      <w:proofErr w:type="gramStart"/>
      <w:r w:rsidRPr="00FC7F72">
        <w:rPr>
          <w:rFonts w:ascii="宋体" w:hAnsi="宋体" w:hint="eastAsia"/>
        </w:rPr>
        <w:t>测量水</w:t>
      </w:r>
      <w:proofErr w:type="gramEnd"/>
      <w:r w:rsidRPr="00FC7F72">
        <w:rPr>
          <w:rFonts w:ascii="宋体" w:hAnsi="宋体" w:hint="eastAsia"/>
        </w:rPr>
        <w:t>侧和制冷剂侧进出口相关参数（流量、温度、压力等）。可确定试验段部分总的传热系数，通过热阻分析，可获得测试条件下，待测试管管内表面传热系数。试验</w:t>
      </w:r>
      <w:r w:rsidRPr="00FC7F72">
        <w:rPr>
          <w:rFonts w:ascii="黑体" w:eastAsia="黑体" w:hAnsi="黑体" w:cs="黑体" w:hint="eastAsia"/>
        </w:rPr>
        <w:t xml:space="preserve"> </w:t>
      </w:r>
      <w:r w:rsidRPr="00FC7F72">
        <w:rPr>
          <w:rFonts w:ascii="宋体" w:hAnsi="宋体" w:cs="宋体" w:hint="eastAsia"/>
        </w:rPr>
        <w:t>装置</w:t>
      </w:r>
      <w:r w:rsidRPr="00FC7F72">
        <w:rPr>
          <w:rFonts w:ascii="宋体" w:hAnsi="宋体" w:hint="eastAsia"/>
        </w:rPr>
        <w:t>见图</w:t>
      </w:r>
      <w:r w:rsidRPr="00FC7F72">
        <w:rPr>
          <w:rFonts w:ascii="宋体" w:hAnsi="宋体"/>
        </w:rPr>
        <w:t>1</w:t>
      </w:r>
      <w:r w:rsidRPr="00FC7F72">
        <w:rPr>
          <w:rFonts w:ascii="宋体" w:hAnsi="宋体" w:hint="eastAsia"/>
        </w:rPr>
        <w:t>所示。</w:t>
      </w:r>
    </w:p>
    <w:p w:rsidR="00B41DD1" w:rsidRDefault="005770B1">
      <w:pPr>
        <w:spacing w:line="360" w:lineRule="auto"/>
        <w:ind w:firstLineChars="200" w:firstLine="420"/>
        <w:rPr>
          <w:rFonts w:ascii="宋体" w:hAnsi="宋体"/>
        </w:rPr>
      </w:pPr>
      <w:r>
        <w:rPr>
          <w:rFonts w:ascii="宋体" w:hAnsi="宋体" w:hint="eastAsia"/>
        </w:rPr>
        <w:t>通过测量制冷剂流过待测试管的进出口压力降可获得测试条件下的流体流动阻力特性。</w:t>
      </w:r>
    </w:p>
    <w:p w:rsidR="00B41DD1" w:rsidRDefault="005770B1">
      <w:pPr>
        <w:pStyle w:val="afffffffff2"/>
      </w:pPr>
      <w:r>
        <w:rPr>
          <w:noProof/>
        </w:rPr>
        <w:drawing>
          <wp:inline distT="0" distB="0" distL="0" distR="0">
            <wp:extent cx="5067300" cy="29241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067300" cy="2924175"/>
                    </a:xfrm>
                    <a:prstGeom prst="rect">
                      <a:avLst/>
                    </a:prstGeom>
                    <a:noFill/>
                    <a:ln>
                      <a:noFill/>
                    </a:ln>
                  </pic:spPr>
                </pic:pic>
              </a:graphicData>
            </a:graphic>
          </wp:inline>
        </w:drawing>
      </w:r>
    </w:p>
    <w:p w:rsidR="00B41DD1" w:rsidRDefault="005770B1">
      <w:pPr>
        <w:rPr>
          <w:rFonts w:ascii="宋体" w:hAnsi="宋体"/>
          <w:sz w:val="18"/>
          <w:szCs w:val="18"/>
        </w:rPr>
      </w:pPr>
      <w:r>
        <w:rPr>
          <w:rFonts w:ascii="宋体" w:hAnsi="宋体" w:hint="eastAsia"/>
          <w:sz w:val="18"/>
          <w:szCs w:val="18"/>
        </w:rPr>
        <w:t>说明：</w:t>
      </w:r>
    </w:p>
    <w:p w:rsidR="00B41DD1" w:rsidRDefault="005770B1">
      <w:pPr>
        <w:numPr>
          <w:ilvl w:val="0"/>
          <w:numId w:val="32"/>
        </w:numPr>
        <w:rPr>
          <w:rFonts w:ascii="宋体" w:hAnsi="宋体"/>
          <w:sz w:val="18"/>
          <w:szCs w:val="18"/>
        </w:rPr>
      </w:pPr>
      <w:r>
        <w:rPr>
          <w:rFonts w:ascii="宋体" w:hAnsi="宋体" w:hint="eastAsia"/>
          <w:sz w:val="18"/>
          <w:szCs w:val="18"/>
        </w:rPr>
        <w:t>--</w:t>
      </w:r>
      <w:r>
        <w:rPr>
          <w:rFonts w:ascii="宋体" w:hAnsi="宋体" w:hint="eastAsia"/>
          <w:sz w:val="18"/>
          <w:szCs w:val="18"/>
        </w:rPr>
        <w:t>温度；</w:t>
      </w:r>
    </w:p>
    <w:p w:rsidR="00B41DD1" w:rsidRDefault="005770B1">
      <w:pPr>
        <w:numPr>
          <w:ilvl w:val="0"/>
          <w:numId w:val="33"/>
        </w:numPr>
        <w:rPr>
          <w:rFonts w:ascii="宋体" w:hAnsi="宋体"/>
          <w:sz w:val="18"/>
          <w:szCs w:val="18"/>
        </w:rPr>
      </w:pPr>
      <w:r>
        <w:rPr>
          <w:rFonts w:ascii="宋体" w:hAnsi="宋体" w:hint="eastAsia"/>
          <w:sz w:val="18"/>
          <w:szCs w:val="18"/>
        </w:rPr>
        <w:t>--</w:t>
      </w:r>
      <w:r>
        <w:rPr>
          <w:rFonts w:ascii="宋体" w:hAnsi="宋体" w:hint="eastAsia"/>
          <w:sz w:val="18"/>
          <w:szCs w:val="18"/>
        </w:rPr>
        <w:t>压力；</w:t>
      </w:r>
    </w:p>
    <w:p w:rsidR="00B41DD1" w:rsidRDefault="005770B1">
      <w:pPr>
        <w:rPr>
          <w:rFonts w:ascii="宋体" w:hAnsi="宋体"/>
          <w:sz w:val="18"/>
          <w:szCs w:val="18"/>
        </w:rPr>
      </w:pPr>
      <w:r>
        <w:rPr>
          <w:rFonts w:ascii="宋体" w:hAnsi="宋体" w:hint="eastAsia"/>
          <w:sz w:val="18"/>
          <w:szCs w:val="18"/>
        </w:rPr>
        <w:t>DP---</w:t>
      </w:r>
      <w:r>
        <w:rPr>
          <w:rFonts w:ascii="宋体" w:hAnsi="宋体" w:hint="eastAsia"/>
          <w:sz w:val="18"/>
          <w:szCs w:val="18"/>
        </w:rPr>
        <w:t>压力；</w:t>
      </w:r>
    </w:p>
    <w:p w:rsidR="00B41DD1" w:rsidRDefault="005770B1">
      <w:pPr>
        <w:jc w:val="left"/>
        <w:rPr>
          <w:rFonts w:ascii="宋体" w:hAnsi="宋体"/>
          <w:sz w:val="18"/>
          <w:szCs w:val="18"/>
        </w:rPr>
      </w:pPr>
      <w:r>
        <w:rPr>
          <w:rFonts w:ascii="宋体" w:hAnsi="宋体" w:hint="eastAsia"/>
          <w:sz w:val="18"/>
          <w:szCs w:val="18"/>
        </w:rPr>
        <w:t>G ---</w:t>
      </w:r>
      <w:r>
        <w:rPr>
          <w:rFonts w:ascii="宋体" w:hAnsi="宋体" w:hint="eastAsia"/>
          <w:sz w:val="18"/>
          <w:szCs w:val="18"/>
        </w:rPr>
        <w:t>流量。</w:t>
      </w:r>
    </w:p>
    <w:p w:rsidR="00B41DD1" w:rsidRDefault="005770B1">
      <w:pPr>
        <w:jc w:val="center"/>
        <w:rPr>
          <w:rFonts w:ascii="黑体" w:eastAsia="黑体" w:hAnsi="黑体" w:cs="黑体"/>
        </w:rPr>
      </w:pPr>
      <w:r>
        <w:rPr>
          <w:rFonts w:ascii="黑体" w:eastAsia="黑体" w:hAnsi="黑体" w:cs="黑体" w:hint="eastAsia"/>
        </w:rPr>
        <w:t>图</w:t>
      </w:r>
      <w:r>
        <w:rPr>
          <w:rFonts w:ascii="黑体" w:eastAsia="黑体" w:hAnsi="黑体" w:cs="黑体" w:hint="eastAsia"/>
        </w:rPr>
        <w:t xml:space="preserve">1  </w:t>
      </w:r>
      <w:r>
        <w:rPr>
          <w:rFonts w:ascii="黑体" w:eastAsia="黑体" w:hAnsi="黑体" w:cs="黑体" w:hint="eastAsia"/>
        </w:rPr>
        <w:t>蒸汽压缩式制冷试验</w:t>
      </w:r>
      <w:r w:rsidRPr="00FC7F72">
        <w:rPr>
          <w:rFonts w:ascii="黑体" w:eastAsia="黑体" w:hAnsi="黑体" w:cs="黑体" w:hint="eastAsia"/>
        </w:rPr>
        <w:t>装置</w:t>
      </w:r>
      <w:r>
        <w:rPr>
          <w:rFonts w:ascii="黑体" w:eastAsia="黑体" w:hAnsi="黑体" w:cs="黑体" w:hint="eastAsia"/>
        </w:rPr>
        <w:t>系统示意图</w:t>
      </w:r>
    </w:p>
    <w:p w:rsidR="00B41DD1" w:rsidRDefault="00B41DD1">
      <w:pPr>
        <w:spacing w:line="360" w:lineRule="auto"/>
        <w:rPr>
          <w:rFonts w:ascii="宋体" w:hAnsi="宋体"/>
          <w:b/>
          <w:bCs/>
        </w:rPr>
      </w:pPr>
    </w:p>
    <w:p w:rsidR="00B41DD1" w:rsidRPr="00FC7F72" w:rsidRDefault="005770B1">
      <w:pPr>
        <w:spacing w:line="360" w:lineRule="auto"/>
        <w:rPr>
          <w:rFonts w:ascii="宋体" w:hAnsi="宋体"/>
          <w:b/>
          <w:bCs/>
        </w:rPr>
      </w:pPr>
      <w:r>
        <w:rPr>
          <w:rFonts w:ascii="宋体" w:hAnsi="宋体" w:hint="eastAsia"/>
          <w:b/>
          <w:bCs/>
        </w:rPr>
        <w:t>4.2.2</w:t>
      </w:r>
      <w:r>
        <w:rPr>
          <w:rFonts w:ascii="宋体" w:hAnsi="宋体" w:hint="eastAsia"/>
          <w:b/>
          <w:bCs/>
        </w:rPr>
        <w:t xml:space="preserve"> </w:t>
      </w:r>
      <w:r w:rsidRPr="00FC7F72">
        <w:rPr>
          <w:rFonts w:ascii="黑体" w:eastAsia="黑体" w:hAnsi="黑体" w:cs="黑体" w:hint="eastAsia"/>
        </w:rPr>
        <w:t>池沸腾传热试验</w:t>
      </w:r>
      <w:r w:rsidRPr="00FC7F72">
        <w:rPr>
          <w:rFonts w:ascii="黑体" w:eastAsia="黑体" w:hAnsi="黑体" w:cs="黑体" w:hint="eastAsia"/>
        </w:rPr>
        <w:t>装置</w:t>
      </w:r>
    </w:p>
    <w:p w:rsidR="00B41DD1" w:rsidRPr="00FC7F72" w:rsidRDefault="005770B1">
      <w:pPr>
        <w:spacing w:line="360" w:lineRule="auto"/>
        <w:ind w:firstLineChars="200" w:firstLine="420"/>
      </w:pPr>
      <w:r w:rsidRPr="00FC7F72">
        <w:rPr>
          <w:rFonts w:ascii="宋体" w:hAnsi="宋体" w:cs="宋体" w:hint="eastAsia"/>
        </w:rPr>
        <w:t>翅片管</w:t>
      </w:r>
      <w:r w:rsidRPr="00FC7F72">
        <w:rPr>
          <w:rFonts w:ascii="宋体" w:hAnsi="宋体" w:cs="宋体" w:hint="eastAsia"/>
        </w:rPr>
        <w:t>采用</w:t>
      </w:r>
      <w:r w:rsidRPr="00FC7F72">
        <w:rPr>
          <w:rFonts w:ascii="宋体" w:hAnsi="宋体" w:cs="宋体" w:hint="eastAsia"/>
        </w:rPr>
        <w:t>池沸腾传热试验</w:t>
      </w:r>
      <w:r w:rsidRPr="00FC7F72">
        <w:rPr>
          <w:rFonts w:ascii="宋体" w:hAnsi="宋体" w:cs="宋体" w:hint="eastAsia"/>
        </w:rPr>
        <w:t>装置</w:t>
      </w:r>
      <w:r w:rsidRPr="00FC7F72">
        <w:rPr>
          <w:rFonts w:ascii="黑体" w:eastAsia="黑体" w:hAnsi="黑体" w:cs="黑体" w:hint="eastAsia"/>
        </w:rPr>
        <w:t>，</w:t>
      </w:r>
      <w:r w:rsidRPr="00FC7F72">
        <w:rPr>
          <w:rFonts w:hint="eastAsia"/>
        </w:rPr>
        <w:t>试验装置系统</w:t>
      </w:r>
      <w:r w:rsidRPr="00FC7F72">
        <w:rPr>
          <w:rFonts w:hint="eastAsia"/>
        </w:rPr>
        <w:t>由试验腔体、被测翅片管、热源系统、冷源系统、测量仪器仪表、信号采集系统等组成，见图</w:t>
      </w:r>
      <w:r w:rsidRPr="00FC7F72">
        <w:rPr>
          <w:rFonts w:hint="eastAsia"/>
        </w:rPr>
        <w:t>2</w:t>
      </w:r>
      <w:r w:rsidRPr="00FC7F72">
        <w:rPr>
          <w:rFonts w:hint="eastAsia"/>
        </w:rPr>
        <w:t>所示。</w:t>
      </w:r>
    </w:p>
    <w:p w:rsidR="00B41DD1" w:rsidRDefault="005770B1">
      <w:pPr>
        <w:spacing w:line="240" w:lineRule="auto"/>
        <w:jc w:val="left"/>
        <w:rPr>
          <w:rFonts w:ascii="宋体" w:hAnsi="宋体"/>
        </w:rPr>
      </w:pPr>
      <w:r>
        <w:rPr>
          <w:noProof/>
        </w:rPr>
        <w:drawing>
          <wp:inline distT="0" distB="0" distL="0" distR="0">
            <wp:extent cx="4886325" cy="26670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886325" cy="2667000"/>
                    </a:xfrm>
                    <a:prstGeom prst="rect">
                      <a:avLst/>
                    </a:prstGeom>
                    <a:noFill/>
                    <a:ln>
                      <a:noFill/>
                    </a:ln>
                  </pic:spPr>
                </pic:pic>
              </a:graphicData>
            </a:graphic>
          </wp:inline>
        </w:drawing>
      </w:r>
    </w:p>
    <w:p w:rsidR="00B41DD1" w:rsidRDefault="005770B1">
      <w:pPr>
        <w:jc w:val="left"/>
        <w:rPr>
          <w:sz w:val="18"/>
          <w:szCs w:val="18"/>
        </w:rPr>
      </w:pPr>
      <w:r>
        <w:rPr>
          <w:rFonts w:hint="eastAsia"/>
          <w:sz w:val="18"/>
          <w:szCs w:val="18"/>
        </w:rPr>
        <w:t>标引序号说明：</w:t>
      </w:r>
    </w:p>
    <w:p w:rsidR="00B41DD1" w:rsidRDefault="005770B1">
      <w:pPr>
        <w:numPr>
          <w:ilvl w:val="0"/>
          <w:numId w:val="34"/>
        </w:numPr>
        <w:ind w:firstLineChars="200" w:firstLine="360"/>
        <w:jc w:val="left"/>
        <w:rPr>
          <w:sz w:val="18"/>
          <w:szCs w:val="18"/>
        </w:rPr>
      </w:pPr>
      <w:r>
        <w:rPr>
          <w:rFonts w:hint="eastAsia"/>
          <w:sz w:val="18"/>
          <w:szCs w:val="18"/>
        </w:rPr>
        <w:t>----</w:t>
      </w:r>
      <w:r>
        <w:rPr>
          <w:rFonts w:hint="eastAsia"/>
          <w:sz w:val="18"/>
          <w:szCs w:val="18"/>
        </w:rPr>
        <w:t>测试腔体；</w:t>
      </w:r>
    </w:p>
    <w:p w:rsidR="00B41DD1" w:rsidRDefault="005770B1">
      <w:pPr>
        <w:numPr>
          <w:ilvl w:val="0"/>
          <w:numId w:val="34"/>
        </w:numPr>
        <w:ind w:firstLineChars="200" w:firstLine="360"/>
        <w:jc w:val="left"/>
        <w:rPr>
          <w:sz w:val="18"/>
          <w:szCs w:val="18"/>
        </w:rPr>
      </w:pPr>
      <w:r>
        <w:rPr>
          <w:rFonts w:hint="eastAsia"/>
          <w:sz w:val="18"/>
          <w:szCs w:val="18"/>
        </w:rPr>
        <w:t>----</w:t>
      </w:r>
      <w:r>
        <w:rPr>
          <w:rFonts w:hint="eastAsia"/>
          <w:sz w:val="18"/>
          <w:szCs w:val="18"/>
        </w:rPr>
        <w:t>排液阀；</w:t>
      </w:r>
    </w:p>
    <w:p w:rsidR="00B41DD1" w:rsidRDefault="005770B1">
      <w:pPr>
        <w:numPr>
          <w:ilvl w:val="0"/>
          <w:numId w:val="34"/>
        </w:numPr>
        <w:ind w:firstLineChars="200" w:firstLine="360"/>
        <w:jc w:val="left"/>
        <w:rPr>
          <w:sz w:val="18"/>
          <w:szCs w:val="18"/>
        </w:rPr>
      </w:pPr>
      <w:r>
        <w:rPr>
          <w:rFonts w:hint="eastAsia"/>
          <w:sz w:val="18"/>
          <w:szCs w:val="18"/>
        </w:rPr>
        <w:t>----</w:t>
      </w:r>
      <w:r>
        <w:rPr>
          <w:rFonts w:hint="eastAsia"/>
          <w:sz w:val="18"/>
          <w:szCs w:val="18"/>
        </w:rPr>
        <w:t>恒温热水箱；</w:t>
      </w:r>
    </w:p>
    <w:p w:rsidR="00B41DD1" w:rsidRDefault="005770B1">
      <w:pPr>
        <w:numPr>
          <w:ilvl w:val="0"/>
          <w:numId w:val="34"/>
        </w:numPr>
        <w:ind w:firstLineChars="200" w:firstLine="360"/>
        <w:jc w:val="left"/>
        <w:rPr>
          <w:sz w:val="18"/>
          <w:szCs w:val="18"/>
        </w:rPr>
      </w:pPr>
      <w:r>
        <w:rPr>
          <w:rFonts w:hint="eastAsia"/>
          <w:sz w:val="18"/>
          <w:szCs w:val="18"/>
        </w:rPr>
        <w:t>----</w:t>
      </w:r>
      <w:r>
        <w:rPr>
          <w:rFonts w:hint="eastAsia"/>
          <w:sz w:val="18"/>
          <w:szCs w:val="18"/>
        </w:rPr>
        <w:t>恒温冷却水箱；</w:t>
      </w:r>
    </w:p>
    <w:p w:rsidR="00B41DD1" w:rsidRDefault="005770B1">
      <w:pPr>
        <w:numPr>
          <w:ilvl w:val="0"/>
          <w:numId w:val="34"/>
        </w:numPr>
        <w:ind w:firstLineChars="200" w:firstLine="360"/>
        <w:jc w:val="left"/>
        <w:rPr>
          <w:sz w:val="18"/>
          <w:szCs w:val="18"/>
        </w:rPr>
      </w:pPr>
      <w:r>
        <w:rPr>
          <w:rFonts w:hint="eastAsia"/>
          <w:sz w:val="18"/>
          <w:szCs w:val="18"/>
        </w:rPr>
        <w:t>----</w:t>
      </w:r>
      <w:r>
        <w:rPr>
          <w:rFonts w:hint="eastAsia"/>
          <w:sz w:val="18"/>
          <w:szCs w:val="18"/>
        </w:rPr>
        <w:t>热水循环泵；</w:t>
      </w:r>
    </w:p>
    <w:p w:rsidR="00B41DD1" w:rsidRDefault="005770B1">
      <w:pPr>
        <w:numPr>
          <w:ilvl w:val="0"/>
          <w:numId w:val="34"/>
        </w:numPr>
        <w:ind w:firstLineChars="200" w:firstLine="360"/>
        <w:jc w:val="left"/>
        <w:rPr>
          <w:sz w:val="18"/>
          <w:szCs w:val="18"/>
        </w:rPr>
      </w:pPr>
      <w:r>
        <w:rPr>
          <w:rFonts w:hint="eastAsia"/>
          <w:sz w:val="18"/>
          <w:szCs w:val="18"/>
        </w:rPr>
        <w:t>----</w:t>
      </w:r>
      <w:r>
        <w:rPr>
          <w:rFonts w:hint="eastAsia"/>
          <w:sz w:val="18"/>
          <w:szCs w:val="18"/>
        </w:rPr>
        <w:t>冷却水循环泵；</w:t>
      </w:r>
    </w:p>
    <w:p w:rsidR="00B41DD1" w:rsidRDefault="005770B1">
      <w:pPr>
        <w:numPr>
          <w:ilvl w:val="0"/>
          <w:numId w:val="34"/>
        </w:numPr>
        <w:ind w:firstLineChars="200" w:firstLine="360"/>
        <w:jc w:val="left"/>
        <w:rPr>
          <w:sz w:val="18"/>
          <w:szCs w:val="18"/>
        </w:rPr>
      </w:pPr>
      <w:r>
        <w:rPr>
          <w:rFonts w:hint="eastAsia"/>
          <w:sz w:val="18"/>
          <w:szCs w:val="18"/>
        </w:rPr>
        <w:t>----</w:t>
      </w:r>
      <w:r>
        <w:rPr>
          <w:rFonts w:hint="eastAsia"/>
          <w:sz w:val="18"/>
          <w:szCs w:val="18"/>
        </w:rPr>
        <w:t>充注制冷剂入口；</w:t>
      </w:r>
    </w:p>
    <w:p w:rsidR="00B41DD1" w:rsidRDefault="005770B1">
      <w:pPr>
        <w:numPr>
          <w:ilvl w:val="0"/>
          <w:numId w:val="34"/>
        </w:numPr>
        <w:ind w:firstLineChars="200" w:firstLine="360"/>
        <w:jc w:val="left"/>
        <w:rPr>
          <w:sz w:val="18"/>
          <w:szCs w:val="18"/>
        </w:rPr>
      </w:pPr>
      <w:r>
        <w:rPr>
          <w:rFonts w:hint="eastAsia"/>
          <w:sz w:val="18"/>
          <w:szCs w:val="18"/>
        </w:rPr>
        <w:t>----</w:t>
      </w:r>
      <w:r>
        <w:rPr>
          <w:rFonts w:hint="eastAsia"/>
          <w:sz w:val="18"/>
          <w:szCs w:val="18"/>
        </w:rPr>
        <w:t>流量计；</w:t>
      </w:r>
    </w:p>
    <w:p w:rsidR="00B41DD1" w:rsidRDefault="005770B1">
      <w:pPr>
        <w:numPr>
          <w:ilvl w:val="0"/>
          <w:numId w:val="34"/>
        </w:numPr>
        <w:ind w:firstLineChars="200" w:firstLine="360"/>
        <w:jc w:val="left"/>
        <w:rPr>
          <w:sz w:val="18"/>
          <w:szCs w:val="18"/>
        </w:rPr>
      </w:pPr>
      <w:r>
        <w:rPr>
          <w:rFonts w:hint="eastAsia"/>
          <w:sz w:val="18"/>
          <w:szCs w:val="18"/>
        </w:rPr>
        <w:t>----</w:t>
      </w:r>
      <w:r>
        <w:rPr>
          <w:rFonts w:hint="eastAsia"/>
          <w:sz w:val="18"/>
          <w:szCs w:val="18"/>
        </w:rPr>
        <w:t>温度计；</w:t>
      </w:r>
    </w:p>
    <w:p w:rsidR="00B41DD1" w:rsidRDefault="005770B1">
      <w:pPr>
        <w:numPr>
          <w:ilvl w:val="0"/>
          <w:numId w:val="34"/>
        </w:numPr>
        <w:ind w:firstLineChars="200" w:firstLine="360"/>
        <w:jc w:val="left"/>
        <w:rPr>
          <w:sz w:val="18"/>
          <w:szCs w:val="18"/>
        </w:rPr>
      </w:pPr>
      <w:r>
        <w:rPr>
          <w:rFonts w:hint="eastAsia"/>
          <w:sz w:val="18"/>
          <w:szCs w:val="18"/>
        </w:rPr>
        <w:t>----</w:t>
      </w:r>
      <w:r>
        <w:rPr>
          <w:rFonts w:hint="eastAsia"/>
          <w:sz w:val="18"/>
          <w:szCs w:val="18"/>
        </w:rPr>
        <w:t>压力表</w:t>
      </w:r>
      <w:r>
        <w:rPr>
          <w:rFonts w:hint="eastAsia"/>
          <w:sz w:val="18"/>
          <w:szCs w:val="18"/>
        </w:rPr>
        <w:t>；</w:t>
      </w:r>
    </w:p>
    <w:p w:rsidR="00B41DD1" w:rsidRDefault="005770B1">
      <w:pPr>
        <w:ind w:left="360"/>
        <w:jc w:val="left"/>
        <w:rPr>
          <w:sz w:val="18"/>
          <w:szCs w:val="18"/>
        </w:rPr>
      </w:pPr>
      <w:r>
        <w:rPr>
          <w:rFonts w:hint="eastAsia"/>
          <w:sz w:val="18"/>
          <w:szCs w:val="18"/>
        </w:rPr>
        <w:t>T1-----</w:t>
      </w:r>
      <w:r>
        <w:rPr>
          <w:rFonts w:hint="eastAsia"/>
          <w:sz w:val="18"/>
          <w:szCs w:val="18"/>
        </w:rPr>
        <w:t>制冷剂液相温度计</w:t>
      </w:r>
      <w:r>
        <w:rPr>
          <w:rFonts w:hint="eastAsia"/>
          <w:sz w:val="18"/>
          <w:szCs w:val="18"/>
        </w:rPr>
        <w:t>；</w:t>
      </w:r>
    </w:p>
    <w:p w:rsidR="00B41DD1" w:rsidRDefault="005770B1">
      <w:pPr>
        <w:ind w:left="360"/>
        <w:jc w:val="left"/>
        <w:rPr>
          <w:sz w:val="18"/>
          <w:szCs w:val="18"/>
        </w:rPr>
      </w:pPr>
      <w:r>
        <w:rPr>
          <w:rFonts w:hint="eastAsia"/>
          <w:sz w:val="18"/>
          <w:szCs w:val="18"/>
        </w:rPr>
        <w:t>T2-----</w:t>
      </w:r>
      <w:r>
        <w:rPr>
          <w:rFonts w:hint="eastAsia"/>
          <w:sz w:val="18"/>
          <w:szCs w:val="18"/>
        </w:rPr>
        <w:t>制冷剂气相温度计</w:t>
      </w:r>
      <w:r>
        <w:rPr>
          <w:rFonts w:hint="eastAsia"/>
          <w:sz w:val="18"/>
          <w:szCs w:val="18"/>
        </w:rPr>
        <w:t>；</w:t>
      </w:r>
    </w:p>
    <w:p w:rsidR="00B41DD1" w:rsidRDefault="005770B1">
      <w:pPr>
        <w:ind w:left="360"/>
        <w:jc w:val="left"/>
        <w:rPr>
          <w:sz w:val="18"/>
          <w:szCs w:val="18"/>
        </w:rPr>
      </w:pPr>
      <w:r>
        <w:rPr>
          <w:rFonts w:hint="eastAsia"/>
          <w:sz w:val="18"/>
          <w:szCs w:val="18"/>
        </w:rPr>
        <w:t>T3-----</w:t>
      </w:r>
      <w:r>
        <w:rPr>
          <w:rFonts w:hint="eastAsia"/>
          <w:sz w:val="18"/>
          <w:szCs w:val="18"/>
        </w:rPr>
        <w:t>蒸发</w:t>
      </w:r>
      <w:proofErr w:type="gramStart"/>
      <w:r>
        <w:rPr>
          <w:rFonts w:hint="eastAsia"/>
          <w:sz w:val="18"/>
          <w:szCs w:val="18"/>
        </w:rPr>
        <w:t>管进口</w:t>
      </w:r>
      <w:proofErr w:type="gramEnd"/>
      <w:r>
        <w:rPr>
          <w:rFonts w:hint="eastAsia"/>
          <w:sz w:val="18"/>
          <w:szCs w:val="18"/>
        </w:rPr>
        <w:t>温度计</w:t>
      </w:r>
      <w:r>
        <w:rPr>
          <w:rFonts w:hint="eastAsia"/>
          <w:sz w:val="18"/>
          <w:szCs w:val="18"/>
        </w:rPr>
        <w:t>；</w:t>
      </w:r>
    </w:p>
    <w:p w:rsidR="00B41DD1" w:rsidRDefault="005770B1">
      <w:pPr>
        <w:ind w:left="360"/>
        <w:jc w:val="left"/>
        <w:rPr>
          <w:sz w:val="18"/>
          <w:szCs w:val="18"/>
        </w:rPr>
      </w:pPr>
      <w:r>
        <w:rPr>
          <w:rFonts w:hint="eastAsia"/>
          <w:sz w:val="18"/>
          <w:szCs w:val="18"/>
        </w:rPr>
        <w:t>T4-----</w:t>
      </w:r>
      <w:r>
        <w:rPr>
          <w:rFonts w:hint="eastAsia"/>
          <w:sz w:val="18"/>
          <w:szCs w:val="18"/>
        </w:rPr>
        <w:t>蒸发管出口温度计</w:t>
      </w:r>
      <w:r>
        <w:rPr>
          <w:rFonts w:hint="eastAsia"/>
          <w:sz w:val="18"/>
          <w:szCs w:val="18"/>
        </w:rPr>
        <w:t>；</w:t>
      </w:r>
    </w:p>
    <w:p w:rsidR="00B41DD1" w:rsidRDefault="005770B1">
      <w:pPr>
        <w:ind w:left="360"/>
        <w:jc w:val="left"/>
        <w:rPr>
          <w:sz w:val="18"/>
          <w:szCs w:val="18"/>
        </w:rPr>
      </w:pPr>
      <w:r>
        <w:rPr>
          <w:rFonts w:hint="eastAsia"/>
          <w:sz w:val="18"/>
          <w:szCs w:val="18"/>
        </w:rPr>
        <w:t>T5-----</w:t>
      </w:r>
      <w:r>
        <w:rPr>
          <w:rFonts w:hint="eastAsia"/>
          <w:sz w:val="18"/>
          <w:szCs w:val="18"/>
        </w:rPr>
        <w:t>冷凝管出口温度计</w:t>
      </w:r>
      <w:r>
        <w:rPr>
          <w:rFonts w:hint="eastAsia"/>
          <w:sz w:val="18"/>
          <w:szCs w:val="18"/>
        </w:rPr>
        <w:t>；</w:t>
      </w:r>
    </w:p>
    <w:p w:rsidR="00B41DD1" w:rsidRDefault="005770B1">
      <w:pPr>
        <w:ind w:left="360"/>
        <w:jc w:val="left"/>
        <w:rPr>
          <w:sz w:val="18"/>
          <w:szCs w:val="18"/>
        </w:rPr>
      </w:pPr>
      <w:r>
        <w:rPr>
          <w:rFonts w:hint="eastAsia"/>
          <w:sz w:val="18"/>
          <w:szCs w:val="18"/>
        </w:rPr>
        <w:t>T6-----</w:t>
      </w:r>
      <w:r>
        <w:rPr>
          <w:rFonts w:hint="eastAsia"/>
          <w:sz w:val="18"/>
          <w:szCs w:val="18"/>
        </w:rPr>
        <w:t>冷凝</w:t>
      </w:r>
      <w:proofErr w:type="gramStart"/>
      <w:r>
        <w:rPr>
          <w:rFonts w:hint="eastAsia"/>
          <w:sz w:val="18"/>
          <w:szCs w:val="18"/>
        </w:rPr>
        <w:t>管进口</w:t>
      </w:r>
      <w:proofErr w:type="gramEnd"/>
      <w:r>
        <w:rPr>
          <w:rFonts w:hint="eastAsia"/>
          <w:sz w:val="18"/>
          <w:szCs w:val="18"/>
        </w:rPr>
        <w:t>温度计</w:t>
      </w:r>
      <w:r>
        <w:rPr>
          <w:rFonts w:hint="eastAsia"/>
          <w:sz w:val="18"/>
          <w:szCs w:val="18"/>
        </w:rPr>
        <w:t>；</w:t>
      </w:r>
    </w:p>
    <w:p w:rsidR="00B41DD1" w:rsidRDefault="005770B1">
      <w:pPr>
        <w:ind w:left="360"/>
        <w:jc w:val="left"/>
        <w:rPr>
          <w:sz w:val="18"/>
          <w:szCs w:val="18"/>
        </w:rPr>
      </w:pPr>
      <w:r>
        <w:rPr>
          <w:rFonts w:hint="eastAsia"/>
          <w:sz w:val="18"/>
          <w:szCs w:val="18"/>
        </w:rPr>
        <w:t>T7-----</w:t>
      </w:r>
      <w:r>
        <w:rPr>
          <w:rFonts w:hint="eastAsia"/>
          <w:sz w:val="18"/>
          <w:szCs w:val="18"/>
        </w:rPr>
        <w:t>热水箱温度计</w:t>
      </w:r>
      <w:r>
        <w:rPr>
          <w:rFonts w:hint="eastAsia"/>
          <w:sz w:val="18"/>
          <w:szCs w:val="18"/>
        </w:rPr>
        <w:t>；</w:t>
      </w:r>
    </w:p>
    <w:p w:rsidR="00B41DD1" w:rsidRDefault="005770B1">
      <w:pPr>
        <w:ind w:left="360"/>
        <w:jc w:val="left"/>
        <w:rPr>
          <w:sz w:val="18"/>
          <w:szCs w:val="18"/>
        </w:rPr>
      </w:pPr>
      <w:r>
        <w:rPr>
          <w:rFonts w:hint="eastAsia"/>
          <w:sz w:val="18"/>
          <w:szCs w:val="18"/>
        </w:rPr>
        <w:t>T8-----</w:t>
      </w:r>
      <w:r>
        <w:rPr>
          <w:rFonts w:hint="eastAsia"/>
          <w:sz w:val="18"/>
          <w:szCs w:val="18"/>
        </w:rPr>
        <w:t>冷却水温度计</w:t>
      </w:r>
      <w:r>
        <w:rPr>
          <w:rFonts w:hint="eastAsia"/>
          <w:sz w:val="18"/>
          <w:szCs w:val="18"/>
        </w:rPr>
        <w:t>；</w:t>
      </w:r>
    </w:p>
    <w:p w:rsidR="00B41DD1" w:rsidRDefault="005770B1">
      <w:pPr>
        <w:ind w:left="360"/>
        <w:jc w:val="left"/>
        <w:rPr>
          <w:sz w:val="18"/>
          <w:szCs w:val="18"/>
        </w:rPr>
      </w:pPr>
      <w:r>
        <w:rPr>
          <w:rFonts w:hint="eastAsia"/>
          <w:sz w:val="18"/>
          <w:szCs w:val="18"/>
        </w:rPr>
        <w:lastRenderedPageBreak/>
        <w:t>F1-----</w:t>
      </w:r>
      <w:r>
        <w:rPr>
          <w:rFonts w:hint="eastAsia"/>
          <w:sz w:val="18"/>
          <w:szCs w:val="18"/>
        </w:rPr>
        <w:t>蒸发管流量计</w:t>
      </w:r>
      <w:r>
        <w:rPr>
          <w:rFonts w:hint="eastAsia"/>
          <w:sz w:val="18"/>
          <w:szCs w:val="18"/>
        </w:rPr>
        <w:t>；</w:t>
      </w:r>
    </w:p>
    <w:p w:rsidR="00B41DD1" w:rsidRDefault="005770B1">
      <w:pPr>
        <w:ind w:left="360"/>
        <w:jc w:val="left"/>
        <w:rPr>
          <w:sz w:val="18"/>
          <w:szCs w:val="18"/>
        </w:rPr>
      </w:pPr>
      <w:r>
        <w:rPr>
          <w:rFonts w:hint="eastAsia"/>
          <w:sz w:val="18"/>
          <w:szCs w:val="18"/>
        </w:rPr>
        <w:t>F2-----</w:t>
      </w:r>
      <w:r>
        <w:rPr>
          <w:rFonts w:hint="eastAsia"/>
          <w:sz w:val="18"/>
          <w:szCs w:val="18"/>
        </w:rPr>
        <w:t>冷凝管流量计</w:t>
      </w:r>
      <w:r>
        <w:rPr>
          <w:rFonts w:hint="eastAsia"/>
          <w:sz w:val="18"/>
          <w:szCs w:val="18"/>
        </w:rPr>
        <w:t>；</w:t>
      </w:r>
    </w:p>
    <w:p w:rsidR="00B41DD1" w:rsidRDefault="005770B1">
      <w:pPr>
        <w:ind w:left="360"/>
        <w:jc w:val="left"/>
        <w:rPr>
          <w:sz w:val="18"/>
          <w:szCs w:val="18"/>
        </w:rPr>
      </w:pPr>
      <w:r>
        <w:rPr>
          <w:rFonts w:hint="eastAsia"/>
          <w:sz w:val="18"/>
          <w:szCs w:val="18"/>
        </w:rPr>
        <w:t>P1-----</w:t>
      </w:r>
      <w:r>
        <w:rPr>
          <w:rFonts w:hint="eastAsia"/>
          <w:sz w:val="18"/>
          <w:szCs w:val="18"/>
        </w:rPr>
        <w:t>压力表</w:t>
      </w:r>
      <w:r>
        <w:rPr>
          <w:rFonts w:hint="eastAsia"/>
          <w:sz w:val="18"/>
          <w:szCs w:val="18"/>
        </w:rPr>
        <w:t>。</w:t>
      </w:r>
    </w:p>
    <w:p w:rsidR="00B41DD1" w:rsidRDefault="005770B1">
      <w:pPr>
        <w:jc w:val="center"/>
        <w:rPr>
          <w:rFonts w:ascii="黑体" w:eastAsia="黑体" w:hAnsi="黑体" w:cs="黑体"/>
        </w:rPr>
      </w:pPr>
      <w:r>
        <w:rPr>
          <w:rFonts w:ascii="黑体" w:eastAsia="黑体" w:hAnsi="黑体" w:cs="黑体" w:hint="eastAsia"/>
        </w:rPr>
        <w:t>图</w:t>
      </w:r>
      <w:r>
        <w:rPr>
          <w:rFonts w:ascii="黑体" w:eastAsia="黑体" w:hAnsi="黑体" w:cs="黑体" w:hint="eastAsia"/>
        </w:rPr>
        <w:t xml:space="preserve">2  </w:t>
      </w:r>
      <w:r>
        <w:rPr>
          <w:rFonts w:ascii="黑体" w:eastAsia="黑体" w:hAnsi="黑体" w:cs="黑体" w:hint="eastAsia"/>
        </w:rPr>
        <w:t>池沸腾传热试验</w:t>
      </w:r>
      <w:r w:rsidRPr="00FC7F72">
        <w:rPr>
          <w:rFonts w:ascii="黑体" w:eastAsia="黑体" w:hAnsi="黑体" w:cs="黑体" w:hint="eastAsia"/>
        </w:rPr>
        <w:t>装置</w:t>
      </w:r>
      <w:r>
        <w:rPr>
          <w:rFonts w:ascii="黑体" w:eastAsia="黑体" w:hAnsi="黑体" w:cs="黑体" w:hint="eastAsia"/>
        </w:rPr>
        <w:t>系统示意图</w:t>
      </w:r>
    </w:p>
    <w:p w:rsidR="00B41DD1" w:rsidRDefault="00B41DD1">
      <w:pPr>
        <w:jc w:val="left"/>
      </w:pPr>
    </w:p>
    <w:p w:rsidR="00B41DD1" w:rsidRDefault="00B41DD1">
      <w:pPr>
        <w:spacing w:line="240" w:lineRule="auto"/>
        <w:rPr>
          <w:rFonts w:ascii="宋体" w:hAnsi="宋体"/>
        </w:rPr>
      </w:pPr>
    </w:p>
    <w:p w:rsidR="00B41DD1" w:rsidRDefault="005770B1">
      <w:pPr>
        <w:spacing w:line="360" w:lineRule="auto"/>
        <w:rPr>
          <w:rFonts w:ascii="宋体" w:hAnsi="宋体"/>
          <w:b/>
          <w:bCs/>
        </w:rPr>
      </w:pPr>
      <w:r>
        <w:rPr>
          <w:rFonts w:ascii="宋体" w:hAnsi="宋体" w:hint="eastAsia"/>
          <w:b/>
          <w:bCs/>
        </w:rPr>
        <w:t>4.3</w:t>
      </w:r>
      <w:r>
        <w:rPr>
          <w:rFonts w:ascii="宋体" w:hAnsi="宋体" w:hint="eastAsia"/>
          <w:b/>
          <w:bCs/>
        </w:rPr>
        <w:t>试剂</w:t>
      </w:r>
      <w:r>
        <w:rPr>
          <w:rFonts w:ascii="宋体" w:hAnsi="宋体" w:hint="eastAsia"/>
          <w:b/>
          <w:bCs/>
        </w:rPr>
        <w:t xml:space="preserve"> </w:t>
      </w:r>
    </w:p>
    <w:p w:rsidR="00B41DD1" w:rsidRDefault="005770B1">
      <w:pPr>
        <w:spacing w:line="360" w:lineRule="auto"/>
        <w:rPr>
          <w:rFonts w:ascii="宋体" w:hAnsi="宋体"/>
        </w:rPr>
      </w:pPr>
      <w:r>
        <w:rPr>
          <w:rFonts w:ascii="宋体" w:hAnsi="宋体" w:hint="eastAsia"/>
          <w:b/>
          <w:bCs/>
        </w:rPr>
        <w:t>4. 3.1</w:t>
      </w:r>
      <w:r>
        <w:rPr>
          <w:rFonts w:ascii="宋体" w:hAnsi="宋体" w:hint="eastAsia"/>
        </w:rPr>
        <w:t>载冷剂和制冷剂，常用制冷剂有</w:t>
      </w:r>
      <w:r>
        <w:rPr>
          <w:rFonts w:ascii="宋体" w:hAnsi="宋体" w:hint="eastAsia"/>
        </w:rPr>
        <w:t>R22</w:t>
      </w:r>
      <w:r>
        <w:rPr>
          <w:rFonts w:ascii="宋体" w:hAnsi="宋体" w:hint="eastAsia"/>
        </w:rPr>
        <w:t>，</w:t>
      </w:r>
      <w:r>
        <w:rPr>
          <w:rFonts w:ascii="宋体" w:hAnsi="宋体" w:hint="eastAsia"/>
        </w:rPr>
        <w:t>R32</w:t>
      </w:r>
      <w:r>
        <w:rPr>
          <w:rFonts w:ascii="宋体" w:hAnsi="宋体" w:hint="eastAsia"/>
        </w:rPr>
        <w:t>，</w:t>
      </w:r>
      <w:r>
        <w:rPr>
          <w:rFonts w:ascii="宋体" w:hAnsi="宋体" w:hint="eastAsia"/>
        </w:rPr>
        <w:t>R134a</w:t>
      </w:r>
      <w:r>
        <w:rPr>
          <w:rFonts w:ascii="宋体" w:hAnsi="宋体" w:hint="eastAsia"/>
        </w:rPr>
        <w:t>，</w:t>
      </w:r>
      <w:r>
        <w:rPr>
          <w:rFonts w:ascii="宋体" w:hAnsi="宋体" w:hint="eastAsia"/>
        </w:rPr>
        <w:t>R123</w:t>
      </w:r>
      <w:r>
        <w:rPr>
          <w:rFonts w:ascii="宋体" w:hAnsi="宋体" w:hint="eastAsia"/>
        </w:rPr>
        <w:t>，</w:t>
      </w:r>
      <w:r>
        <w:rPr>
          <w:rFonts w:ascii="宋体" w:hAnsi="宋体" w:hint="eastAsia"/>
        </w:rPr>
        <w:t>R410a</w:t>
      </w:r>
      <w:r>
        <w:rPr>
          <w:rFonts w:ascii="宋体" w:hAnsi="宋体" w:hint="eastAsia"/>
        </w:rPr>
        <w:t>和</w:t>
      </w:r>
      <w:r>
        <w:rPr>
          <w:rFonts w:ascii="宋体" w:hAnsi="宋体" w:hint="eastAsia"/>
        </w:rPr>
        <w:t>R407C</w:t>
      </w:r>
      <w:r>
        <w:rPr>
          <w:rFonts w:ascii="宋体" w:hAnsi="宋体" w:hint="eastAsia"/>
        </w:rPr>
        <w:t>等；常用载冷剂有纯净水和乙二醇溶液。</w:t>
      </w:r>
    </w:p>
    <w:p w:rsidR="00B41DD1" w:rsidRDefault="005770B1">
      <w:pPr>
        <w:spacing w:line="360" w:lineRule="auto"/>
        <w:rPr>
          <w:rFonts w:ascii="宋体" w:hAnsi="宋体"/>
        </w:rPr>
      </w:pPr>
      <w:r>
        <w:rPr>
          <w:rFonts w:ascii="宋体" w:hAnsi="宋体" w:hint="eastAsia"/>
          <w:b/>
          <w:bCs/>
        </w:rPr>
        <w:t>4.</w:t>
      </w:r>
      <w:r>
        <w:rPr>
          <w:rFonts w:ascii="宋体" w:hAnsi="宋体" w:hint="eastAsia"/>
          <w:b/>
          <w:bCs/>
        </w:rPr>
        <w:t xml:space="preserve"> 3.2</w:t>
      </w:r>
      <w:r>
        <w:rPr>
          <w:rFonts w:ascii="宋体" w:hAnsi="宋体" w:hint="eastAsia"/>
        </w:rPr>
        <w:t>本文件推荐内螺纹管采用</w:t>
      </w:r>
      <w:r>
        <w:rPr>
          <w:rFonts w:ascii="宋体" w:hAnsi="宋体" w:hint="eastAsia"/>
        </w:rPr>
        <w:t>R</w:t>
      </w:r>
      <w:r>
        <w:rPr>
          <w:rFonts w:ascii="宋体" w:hAnsi="宋体"/>
        </w:rPr>
        <w:t>22</w:t>
      </w:r>
      <w:r>
        <w:rPr>
          <w:rFonts w:ascii="宋体" w:hAnsi="宋体" w:hint="eastAsia"/>
        </w:rPr>
        <w:t>制冷剂，翅片管采用</w:t>
      </w:r>
      <w:r>
        <w:rPr>
          <w:rFonts w:ascii="宋体" w:hAnsi="宋体" w:hint="eastAsia"/>
        </w:rPr>
        <w:t>R134a</w:t>
      </w:r>
      <w:r>
        <w:rPr>
          <w:rFonts w:ascii="宋体" w:hAnsi="宋体"/>
        </w:rPr>
        <w:t xml:space="preserve"> </w:t>
      </w:r>
      <w:r>
        <w:rPr>
          <w:rFonts w:ascii="宋体" w:hAnsi="宋体" w:hint="eastAsia"/>
        </w:rPr>
        <w:t>制冷剂。</w:t>
      </w:r>
    </w:p>
    <w:p w:rsidR="00B41DD1" w:rsidRDefault="005770B1">
      <w:pPr>
        <w:rPr>
          <w:rFonts w:ascii="宋体" w:hAnsi="宋体"/>
        </w:rPr>
      </w:pPr>
      <w:bookmarkStart w:id="32" w:name="_Hlk106203619"/>
      <w:r>
        <w:rPr>
          <w:rFonts w:ascii="宋体" w:hAnsi="宋体" w:hint="eastAsia"/>
          <w:b/>
          <w:bCs/>
        </w:rPr>
        <w:t>4.4</w:t>
      </w:r>
      <w:r>
        <w:rPr>
          <w:rFonts w:ascii="宋体" w:hAnsi="宋体" w:hint="eastAsia"/>
          <w:b/>
          <w:bCs/>
        </w:rPr>
        <w:t xml:space="preserve"> </w:t>
      </w:r>
      <w:r>
        <w:rPr>
          <w:rFonts w:ascii="宋体" w:hAnsi="宋体" w:hint="eastAsia"/>
          <w:b/>
          <w:bCs/>
        </w:rPr>
        <w:t>测量仪表</w:t>
      </w:r>
    </w:p>
    <w:bookmarkEnd w:id="32"/>
    <w:p w:rsidR="00B41DD1" w:rsidRDefault="005770B1">
      <w:pPr>
        <w:rPr>
          <w:rFonts w:ascii="宋体" w:hAnsi="宋体"/>
        </w:rPr>
      </w:pPr>
      <w:r>
        <w:rPr>
          <w:rFonts w:ascii="宋体" w:hAnsi="宋体" w:hint="eastAsia"/>
        </w:rPr>
        <w:t>4.4.1</w:t>
      </w:r>
      <w:r>
        <w:rPr>
          <w:rFonts w:ascii="黑体" w:eastAsia="黑体" w:hAnsi="黑体" w:cs="黑体" w:hint="eastAsia"/>
        </w:rPr>
        <w:t>测量仪表及准确度</w:t>
      </w:r>
    </w:p>
    <w:p w:rsidR="00B41DD1" w:rsidRDefault="005770B1">
      <w:pPr>
        <w:ind w:firstLineChars="200" w:firstLine="420"/>
        <w:rPr>
          <w:rFonts w:ascii="宋体" w:hAnsi="宋体"/>
        </w:rPr>
      </w:pPr>
      <w:r>
        <w:rPr>
          <w:rFonts w:ascii="宋体" w:hAnsi="宋体" w:hint="eastAsia"/>
        </w:rPr>
        <w:t>测量仪表及准确度等级应符合表</w:t>
      </w:r>
      <w:r>
        <w:rPr>
          <w:rFonts w:ascii="宋体" w:hAnsi="宋体"/>
        </w:rPr>
        <w:t>1</w:t>
      </w:r>
      <w:r>
        <w:rPr>
          <w:rFonts w:ascii="宋体" w:hAnsi="宋体" w:hint="eastAsia"/>
        </w:rPr>
        <w:t>规定。</w:t>
      </w:r>
    </w:p>
    <w:p w:rsidR="00B41DD1" w:rsidRDefault="005770B1">
      <w:pPr>
        <w:jc w:val="center"/>
        <w:rPr>
          <w:rFonts w:ascii="黑体" w:eastAsia="黑体" w:hAnsi="黑体" w:cs="黑体"/>
        </w:rPr>
      </w:pPr>
      <w:r>
        <w:rPr>
          <w:rStyle w:val="32"/>
          <w:rFonts w:ascii="黑体" w:eastAsia="黑体" w:hAnsi="黑体" w:cs="黑体" w:hint="eastAsia"/>
          <w:sz w:val="21"/>
          <w:szCs w:val="21"/>
          <w:lang w:val="ja-JP"/>
        </w:rPr>
        <w:t>表</w:t>
      </w:r>
      <w:r>
        <w:rPr>
          <w:rStyle w:val="32"/>
          <w:rFonts w:ascii="黑体" w:eastAsia="黑体" w:hAnsi="黑体" w:cs="黑体" w:hint="eastAsia"/>
          <w:sz w:val="21"/>
          <w:szCs w:val="21"/>
          <w:lang w:val="ja-JP" w:eastAsia="ja-JP"/>
        </w:rPr>
        <w:t>1</w:t>
      </w:r>
      <w:r>
        <w:rPr>
          <w:rStyle w:val="32"/>
          <w:rFonts w:ascii="黑体" w:eastAsia="黑体" w:hAnsi="黑体" w:cs="黑体" w:hint="eastAsia"/>
          <w:sz w:val="21"/>
          <w:szCs w:val="21"/>
        </w:rPr>
        <w:t xml:space="preserve">   </w:t>
      </w:r>
      <w:r>
        <w:rPr>
          <w:rFonts w:ascii="黑体" w:eastAsia="黑体" w:hAnsi="黑体" w:cs="黑体" w:hint="eastAsia"/>
        </w:rPr>
        <w:t>测量仪表及准确度等级</w:t>
      </w:r>
    </w:p>
    <w:tbl>
      <w:tblPr>
        <w:tblStyle w:val="affff1"/>
        <w:tblW w:w="0" w:type="auto"/>
        <w:jc w:val="center"/>
        <w:tblLook w:val="04A0" w:firstRow="1" w:lastRow="0" w:firstColumn="1" w:lastColumn="0" w:noHBand="0" w:noVBand="1"/>
      </w:tblPr>
      <w:tblGrid>
        <w:gridCol w:w="4031"/>
        <w:gridCol w:w="4823"/>
      </w:tblGrid>
      <w:tr w:rsidR="00B41DD1">
        <w:trPr>
          <w:jc w:val="center"/>
        </w:trPr>
        <w:tc>
          <w:tcPr>
            <w:tcW w:w="4031" w:type="dxa"/>
            <w:vAlign w:val="center"/>
          </w:tcPr>
          <w:p w:rsidR="00B41DD1" w:rsidRDefault="005770B1">
            <w:pPr>
              <w:jc w:val="center"/>
              <w:rPr>
                <w:rFonts w:ascii="宋体" w:hAnsi="宋体"/>
                <w:sz w:val="18"/>
                <w:szCs w:val="18"/>
              </w:rPr>
            </w:pPr>
            <w:r>
              <w:rPr>
                <w:rFonts w:ascii="宋体" w:hAnsi="宋体" w:hint="eastAsia"/>
                <w:sz w:val="18"/>
                <w:szCs w:val="18"/>
              </w:rPr>
              <w:t>测量仪表</w:t>
            </w:r>
          </w:p>
        </w:tc>
        <w:tc>
          <w:tcPr>
            <w:tcW w:w="4823" w:type="dxa"/>
            <w:vAlign w:val="center"/>
          </w:tcPr>
          <w:p w:rsidR="00B41DD1" w:rsidRDefault="005770B1">
            <w:pPr>
              <w:jc w:val="center"/>
              <w:rPr>
                <w:rFonts w:ascii="宋体" w:hAnsi="宋体"/>
                <w:sz w:val="18"/>
                <w:szCs w:val="18"/>
              </w:rPr>
            </w:pPr>
            <w:r>
              <w:rPr>
                <w:rFonts w:ascii="宋体" w:hAnsi="宋体" w:hint="eastAsia"/>
                <w:sz w:val="18"/>
                <w:szCs w:val="18"/>
              </w:rPr>
              <w:t>准确度等级（或分辨率）</w:t>
            </w:r>
          </w:p>
        </w:tc>
      </w:tr>
      <w:tr w:rsidR="00B41DD1">
        <w:trPr>
          <w:jc w:val="center"/>
        </w:trPr>
        <w:tc>
          <w:tcPr>
            <w:tcW w:w="4031" w:type="dxa"/>
            <w:vAlign w:val="center"/>
          </w:tcPr>
          <w:p w:rsidR="00B41DD1" w:rsidRDefault="005770B1">
            <w:pPr>
              <w:jc w:val="center"/>
              <w:rPr>
                <w:rFonts w:ascii="宋体" w:hAnsi="宋体"/>
                <w:sz w:val="18"/>
                <w:szCs w:val="18"/>
              </w:rPr>
            </w:pPr>
            <w:r>
              <w:rPr>
                <w:rFonts w:ascii="宋体" w:hAnsi="宋体" w:hint="eastAsia"/>
                <w:sz w:val="18"/>
                <w:szCs w:val="18"/>
              </w:rPr>
              <w:t>温度计</w:t>
            </w:r>
          </w:p>
        </w:tc>
        <w:tc>
          <w:tcPr>
            <w:tcW w:w="4823"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0.1</w:t>
            </w:r>
            <w:r>
              <w:rPr>
                <w:rFonts w:ascii="宋体" w:hAnsi="宋体" w:hint="eastAsia"/>
                <w:sz w:val="18"/>
                <w:szCs w:val="18"/>
              </w:rPr>
              <w:t>℃</w:t>
            </w:r>
          </w:p>
        </w:tc>
      </w:tr>
      <w:tr w:rsidR="00B41DD1">
        <w:trPr>
          <w:jc w:val="center"/>
        </w:trPr>
        <w:tc>
          <w:tcPr>
            <w:tcW w:w="4031" w:type="dxa"/>
            <w:vAlign w:val="center"/>
          </w:tcPr>
          <w:p w:rsidR="00B41DD1" w:rsidRDefault="005770B1">
            <w:pPr>
              <w:jc w:val="center"/>
              <w:rPr>
                <w:rFonts w:ascii="宋体" w:hAnsi="宋体"/>
                <w:sz w:val="18"/>
                <w:szCs w:val="18"/>
              </w:rPr>
            </w:pPr>
            <w:r>
              <w:rPr>
                <w:rFonts w:ascii="宋体" w:hAnsi="宋体" w:hint="eastAsia"/>
                <w:sz w:val="18"/>
                <w:szCs w:val="18"/>
              </w:rPr>
              <w:t>流量计</w:t>
            </w:r>
          </w:p>
        </w:tc>
        <w:tc>
          <w:tcPr>
            <w:tcW w:w="4823"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0.5%</w:t>
            </w:r>
          </w:p>
        </w:tc>
      </w:tr>
      <w:tr w:rsidR="00B41DD1">
        <w:trPr>
          <w:jc w:val="center"/>
        </w:trPr>
        <w:tc>
          <w:tcPr>
            <w:tcW w:w="4031" w:type="dxa"/>
            <w:vAlign w:val="center"/>
          </w:tcPr>
          <w:p w:rsidR="00B41DD1" w:rsidRDefault="005770B1">
            <w:pPr>
              <w:jc w:val="center"/>
              <w:rPr>
                <w:rFonts w:ascii="宋体" w:hAnsi="宋体"/>
                <w:sz w:val="18"/>
                <w:szCs w:val="18"/>
              </w:rPr>
            </w:pPr>
            <w:r>
              <w:rPr>
                <w:rFonts w:ascii="宋体" w:hAnsi="宋体" w:hint="eastAsia"/>
                <w:sz w:val="18"/>
                <w:szCs w:val="18"/>
              </w:rPr>
              <w:t>制冷剂压力计</w:t>
            </w:r>
          </w:p>
        </w:tc>
        <w:tc>
          <w:tcPr>
            <w:tcW w:w="4823"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0.04%</w:t>
            </w:r>
          </w:p>
        </w:tc>
      </w:tr>
      <w:tr w:rsidR="00B41DD1">
        <w:trPr>
          <w:jc w:val="center"/>
        </w:trPr>
        <w:tc>
          <w:tcPr>
            <w:tcW w:w="4031" w:type="dxa"/>
            <w:vAlign w:val="center"/>
          </w:tcPr>
          <w:p w:rsidR="00B41DD1" w:rsidRDefault="005770B1">
            <w:pPr>
              <w:jc w:val="center"/>
              <w:rPr>
                <w:rFonts w:ascii="宋体" w:hAnsi="宋体"/>
                <w:sz w:val="18"/>
                <w:szCs w:val="18"/>
              </w:rPr>
            </w:pPr>
            <w:proofErr w:type="gramStart"/>
            <w:r>
              <w:rPr>
                <w:rFonts w:ascii="宋体" w:hAnsi="宋体" w:hint="eastAsia"/>
                <w:sz w:val="18"/>
                <w:szCs w:val="18"/>
              </w:rPr>
              <w:t>被测管差压计</w:t>
            </w:r>
            <w:proofErr w:type="gramEnd"/>
          </w:p>
        </w:tc>
        <w:tc>
          <w:tcPr>
            <w:tcW w:w="4823"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0.065%</w:t>
            </w:r>
          </w:p>
        </w:tc>
      </w:tr>
      <w:tr w:rsidR="00B41DD1">
        <w:trPr>
          <w:jc w:val="center"/>
        </w:trPr>
        <w:tc>
          <w:tcPr>
            <w:tcW w:w="8854" w:type="dxa"/>
            <w:gridSpan w:val="2"/>
          </w:tcPr>
          <w:p w:rsidR="00B41DD1" w:rsidRDefault="005770B1">
            <w:pPr>
              <w:ind w:firstLineChars="200" w:firstLine="360"/>
              <w:rPr>
                <w:rFonts w:ascii="宋体" w:hAnsi="宋体"/>
                <w:sz w:val="18"/>
                <w:szCs w:val="18"/>
              </w:rPr>
            </w:pPr>
            <w:r>
              <w:rPr>
                <w:rFonts w:ascii="黑体" w:eastAsia="黑体" w:hAnsi="黑体" w:cs="黑体" w:hint="eastAsia"/>
                <w:sz w:val="18"/>
                <w:szCs w:val="18"/>
              </w:rPr>
              <w:t>注</w:t>
            </w:r>
            <w:r>
              <w:rPr>
                <w:rFonts w:ascii="宋体" w:hAnsi="宋体" w:hint="eastAsia"/>
                <w:sz w:val="18"/>
                <w:szCs w:val="18"/>
              </w:rPr>
              <w:t>：</w:t>
            </w:r>
            <w:r>
              <w:rPr>
                <w:rStyle w:val="32"/>
                <w:rFonts w:hAnsi="宋体" w:hint="eastAsia"/>
                <w:lang w:val="ja-JP" w:eastAsia="ja-JP"/>
              </w:rPr>
              <w:t>表中所列仪表是最低限度的要求，并不限制使用其他同等或更髙准确度等级</w:t>
            </w:r>
            <w:r>
              <w:rPr>
                <w:rStyle w:val="32"/>
                <w:rFonts w:hAnsi="宋体"/>
                <w:lang w:val="ja-JP" w:eastAsia="ja-JP"/>
              </w:rPr>
              <w:t>(</w:t>
            </w:r>
            <w:r>
              <w:rPr>
                <w:rStyle w:val="32"/>
                <w:rFonts w:hAnsi="宋体" w:hint="eastAsia"/>
                <w:lang w:val="ja-JP" w:eastAsia="ja-JP"/>
              </w:rPr>
              <w:t>或精度</w:t>
            </w:r>
            <w:r>
              <w:rPr>
                <w:rStyle w:val="32"/>
                <w:rFonts w:hAnsi="宋体"/>
                <w:lang w:val="ja-JP" w:eastAsia="ja-JP"/>
              </w:rPr>
              <w:t>)</w:t>
            </w:r>
            <w:r>
              <w:rPr>
                <w:rStyle w:val="32"/>
                <w:rFonts w:hAnsi="宋体" w:hint="eastAsia"/>
                <w:lang w:val="ja-JP" w:eastAsia="ja-JP"/>
              </w:rPr>
              <w:t>的测量仪表。</w:t>
            </w:r>
          </w:p>
        </w:tc>
      </w:tr>
    </w:tbl>
    <w:p w:rsidR="00B41DD1" w:rsidRDefault="00B41DD1">
      <w:pPr>
        <w:rPr>
          <w:rFonts w:ascii="宋体" w:hAnsi="宋体"/>
        </w:rPr>
      </w:pPr>
    </w:p>
    <w:p w:rsidR="00B41DD1" w:rsidRDefault="005770B1">
      <w:pPr>
        <w:spacing w:line="360" w:lineRule="auto"/>
        <w:rPr>
          <w:rFonts w:ascii="宋体" w:hAnsi="宋体"/>
          <w:b/>
          <w:bCs/>
        </w:rPr>
      </w:pPr>
      <w:bookmarkStart w:id="33" w:name="_Hlk19860017"/>
      <w:r>
        <w:rPr>
          <w:rFonts w:ascii="宋体" w:hAnsi="宋体" w:hint="eastAsia"/>
          <w:b/>
          <w:bCs/>
        </w:rPr>
        <w:t xml:space="preserve">4.4.2 </w:t>
      </w:r>
      <w:r>
        <w:rPr>
          <w:rFonts w:ascii="宋体" w:hAnsi="宋体" w:hint="eastAsia"/>
          <w:b/>
          <w:bCs/>
        </w:rPr>
        <w:t>测量仪表</w:t>
      </w:r>
      <w:r>
        <w:rPr>
          <w:rFonts w:ascii="黑体" w:eastAsia="黑体" w:hAnsi="黑体" w:cs="黑体" w:hint="eastAsia"/>
          <w:b/>
          <w:bCs/>
        </w:rPr>
        <w:t>的</w:t>
      </w:r>
      <w:r>
        <w:rPr>
          <w:rFonts w:ascii="黑体" w:eastAsia="黑体" w:hAnsi="黑体" w:cs="黑体" w:hint="eastAsia"/>
        </w:rPr>
        <w:t>安装</w:t>
      </w:r>
    </w:p>
    <w:bookmarkEnd w:id="33"/>
    <w:p w:rsidR="00B41DD1" w:rsidRDefault="005770B1">
      <w:pPr>
        <w:spacing w:line="360" w:lineRule="auto"/>
        <w:rPr>
          <w:rFonts w:ascii="宋体" w:hAnsi="宋体"/>
          <w:b/>
          <w:bCs/>
        </w:rPr>
      </w:pPr>
      <w:r>
        <w:rPr>
          <w:rFonts w:ascii="宋体" w:hAnsi="宋体" w:hint="eastAsia"/>
          <w:b/>
          <w:bCs/>
        </w:rPr>
        <w:t>4.4.2.1</w:t>
      </w:r>
      <w:r>
        <w:rPr>
          <w:rFonts w:ascii="宋体" w:hAnsi="宋体" w:hint="eastAsia"/>
          <w:b/>
          <w:bCs/>
        </w:rPr>
        <w:t>流量测量</w:t>
      </w:r>
      <w:r>
        <w:rPr>
          <w:rFonts w:ascii="黑体" w:eastAsia="黑体" w:hAnsi="黑体" w:cs="黑体" w:hint="eastAsia"/>
        </w:rPr>
        <w:t>计</w:t>
      </w:r>
    </w:p>
    <w:p w:rsidR="00B41DD1" w:rsidRPr="00FC7F72" w:rsidRDefault="005770B1">
      <w:pPr>
        <w:spacing w:line="360" w:lineRule="auto"/>
        <w:ind w:leftChars="200" w:left="840" w:hangingChars="200" w:hanging="420"/>
        <w:rPr>
          <w:rFonts w:ascii="宋体" w:eastAsia="黑体" w:hAnsi="宋体"/>
        </w:rPr>
      </w:pPr>
      <w:r w:rsidRPr="00FC7F72">
        <w:rPr>
          <w:rFonts w:ascii="宋体" w:hAnsi="宋体" w:cs="宋体" w:hint="eastAsia"/>
        </w:rPr>
        <w:t>流量测量计</w:t>
      </w:r>
      <w:r w:rsidRPr="00FC7F72">
        <w:rPr>
          <w:rFonts w:ascii="宋体" w:hAnsi="宋体" w:cs="宋体" w:hint="eastAsia"/>
        </w:rPr>
        <w:t>的安装如下：</w:t>
      </w:r>
    </w:p>
    <w:p w:rsidR="00B41DD1" w:rsidRPr="00FC7F72" w:rsidRDefault="005770B1">
      <w:pPr>
        <w:spacing w:line="360" w:lineRule="auto"/>
        <w:ind w:leftChars="200" w:left="840" w:hangingChars="200" w:hanging="420"/>
        <w:rPr>
          <w:rFonts w:ascii="宋体" w:hAnsi="宋体"/>
        </w:rPr>
      </w:pPr>
      <w:r w:rsidRPr="00FC7F72">
        <w:rPr>
          <w:rFonts w:ascii="宋体" w:hAnsi="宋体" w:hint="eastAsia"/>
        </w:rPr>
        <w:t>a</w:t>
      </w:r>
      <w:r w:rsidRPr="00FC7F72">
        <w:rPr>
          <w:rFonts w:ascii="宋体" w:hAnsi="宋体"/>
        </w:rPr>
        <w:t xml:space="preserve"> ) </w:t>
      </w:r>
      <w:r w:rsidRPr="00FC7F72">
        <w:rPr>
          <w:rFonts w:ascii="宋体" w:hAnsi="宋体" w:hint="eastAsia"/>
        </w:rPr>
        <w:t>制冷剂流量计和</w:t>
      </w:r>
      <w:proofErr w:type="gramStart"/>
      <w:r w:rsidRPr="00FC7F72">
        <w:rPr>
          <w:rFonts w:ascii="宋体" w:hAnsi="宋体" w:hint="eastAsia"/>
        </w:rPr>
        <w:t>水流量计应按</w:t>
      </w:r>
      <w:proofErr w:type="gramEnd"/>
      <w:r w:rsidRPr="00FC7F72">
        <w:rPr>
          <w:rFonts w:ascii="宋体" w:hAnsi="宋体" w:hint="eastAsia"/>
        </w:rPr>
        <w:t>其使用说明书的规定进行安装，</w:t>
      </w:r>
      <w:r w:rsidRPr="00FC7F72">
        <w:rPr>
          <w:rFonts w:ascii="宋体" w:hAnsi="宋体"/>
        </w:rPr>
        <w:t>如果流量是波动的</w:t>
      </w:r>
      <w:r w:rsidRPr="00FC7F72">
        <w:rPr>
          <w:rFonts w:ascii="宋体" w:hAnsi="宋体" w:hint="eastAsia"/>
        </w:rPr>
        <w:t>，</w:t>
      </w:r>
      <w:r w:rsidRPr="00FC7F72">
        <w:rPr>
          <w:rFonts w:ascii="宋体" w:hAnsi="宋体"/>
        </w:rPr>
        <w:t>应采用积分式</w:t>
      </w:r>
      <w:r w:rsidRPr="00FC7F72">
        <w:rPr>
          <w:rFonts w:ascii="宋体" w:hAnsi="宋体" w:hint="eastAsia"/>
        </w:rPr>
        <w:t>流量计</w:t>
      </w:r>
      <w:r w:rsidRPr="00FC7F72">
        <w:rPr>
          <w:rFonts w:ascii="宋体" w:hAnsi="宋体" w:hint="eastAsia"/>
        </w:rPr>
        <w:t>；</w:t>
      </w:r>
    </w:p>
    <w:p w:rsidR="00B41DD1" w:rsidRPr="00FC7F72" w:rsidRDefault="005770B1">
      <w:pPr>
        <w:spacing w:line="360" w:lineRule="auto"/>
        <w:ind w:leftChars="200" w:left="630" w:hangingChars="100" w:hanging="210"/>
        <w:rPr>
          <w:rFonts w:ascii="宋体" w:hAnsi="宋体"/>
        </w:rPr>
      </w:pPr>
      <w:r w:rsidRPr="00FC7F72">
        <w:rPr>
          <w:rFonts w:ascii="宋体" w:hAnsi="宋体"/>
        </w:rPr>
        <w:t>b )</w:t>
      </w:r>
      <w:r w:rsidRPr="00FC7F72">
        <w:rPr>
          <w:rFonts w:ascii="宋体" w:hAnsi="宋体" w:hint="eastAsia"/>
        </w:rPr>
        <w:t>测定制冷剂流量时如果使用体积流量计，</w:t>
      </w:r>
      <w:r w:rsidRPr="00FC7F72">
        <w:rPr>
          <w:rFonts w:ascii="宋体" w:hAnsi="宋体"/>
        </w:rPr>
        <w:t>制冷剂</w:t>
      </w:r>
      <w:r w:rsidRPr="00FC7F72">
        <w:rPr>
          <w:rFonts w:ascii="宋体" w:hAnsi="宋体" w:hint="eastAsia"/>
        </w:rPr>
        <w:t>应</w:t>
      </w:r>
      <w:r w:rsidRPr="00FC7F72">
        <w:rPr>
          <w:rFonts w:ascii="宋体" w:hAnsi="宋体"/>
        </w:rPr>
        <w:t>充分过冷，</w:t>
      </w:r>
      <w:r w:rsidRPr="00FC7F72">
        <w:rPr>
          <w:rFonts w:ascii="宋体" w:hAnsi="宋体"/>
        </w:rPr>
        <w:t xml:space="preserve"> </w:t>
      </w:r>
      <w:r w:rsidRPr="00FC7F72">
        <w:rPr>
          <w:rFonts w:ascii="宋体" w:hAnsi="宋体"/>
        </w:rPr>
        <w:t>防止产生任何散发气体而导</w:t>
      </w:r>
      <w:r w:rsidRPr="00FC7F72">
        <w:rPr>
          <w:rFonts w:ascii="宋体" w:hAnsi="宋体" w:hint="eastAsia"/>
        </w:rPr>
        <w:t>致测量的不准确。因此，</w:t>
      </w:r>
      <w:r w:rsidRPr="00FC7F72">
        <w:rPr>
          <w:rFonts w:ascii="宋体" w:hAnsi="宋体"/>
        </w:rPr>
        <w:t xml:space="preserve"> </w:t>
      </w:r>
      <w:r w:rsidRPr="00FC7F72">
        <w:rPr>
          <w:rFonts w:ascii="宋体" w:hAnsi="宋体"/>
        </w:rPr>
        <w:t>流量计的前后均应安装一个视镜</w:t>
      </w:r>
      <w:r w:rsidRPr="00FC7F72">
        <w:rPr>
          <w:rFonts w:ascii="宋体" w:hAnsi="宋体" w:hint="eastAsia"/>
        </w:rPr>
        <w:t>；</w:t>
      </w:r>
    </w:p>
    <w:p w:rsidR="00B41DD1" w:rsidRPr="00FC7F72" w:rsidRDefault="005770B1">
      <w:pPr>
        <w:spacing w:line="360" w:lineRule="auto"/>
        <w:ind w:firstLineChars="200" w:firstLine="420"/>
        <w:rPr>
          <w:rFonts w:ascii="宋体" w:hAnsi="宋体"/>
        </w:rPr>
      </w:pPr>
      <w:r w:rsidRPr="00FC7F72">
        <w:rPr>
          <w:rFonts w:ascii="宋体" w:hAnsi="宋体"/>
        </w:rPr>
        <w:t>c )</w:t>
      </w:r>
      <w:r w:rsidRPr="00FC7F72">
        <w:rPr>
          <w:rFonts w:ascii="宋体" w:hAnsi="宋体" w:hint="eastAsia"/>
        </w:rPr>
        <w:t>推荐采用液体流量计测量。</w:t>
      </w:r>
    </w:p>
    <w:p w:rsidR="00B41DD1" w:rsidRPr="00FC7F72" w:rsidRDefault="005770B1">
      <w:pPr>
        <w:spacing w:line="360" w:lineRule="auto"/>
        <w:rPr>
          <w:rFonts w:ascii="黑体" w:eastAsia="黑体" w:hAnsi="黑体" w:cs="黑体"/>
        </w:rPr>
      </w:pPr>
      <w:r w:rsidRPr="00FC7F72">
        <w:rPr>
          <w:rFonts w:ascii="宋体" w:hAnsi="宋体" w:hint="eastAsia"/>
          <w:b/>
          <w:bCs/>
        </w:rPr>
        <w:t>4.4.2.2</w:t>
      </w:r>
      <w:r w:rsidRPr="00FC7F72">
        <w:rPr>
          <w:rFonts w:ascii="宋体" w:hAnsi="宋体" w:hint="eastAsia"/>
          <w:b/>
          <w:bCs/>
        </w:rPr>
        <w:t>温度测量</w:t>
      </w:r>
      <w:r w:rsidRPr="00FC7F72">
        <w:rPr>
          <w:rFonts w:ascii="黑体" w:eastAsia="黑体" w:hAnsi="黑体" w:cs="黑体" w:hint="eastAsia"/>
        </w:rPr>
        <w:t>计</w:t>
      </w:r>
    </w:p>
    <w:p w:rsidR="00B41DD1" w:rsidRPr="00FC7F72" w:rsidRDefault="005770B1" w:rsidP="00FC7F72">
      <w:pPr>
        <w:spacing w:line="360" w:lineRule="auto"/>
        <w:ind w:leftChars="200" w:left="840" w:hangingChars="200" w:hanging="420"/>
        <w:rPr>
          <w:rFonts w:ascii="宋体" w:eastAsia="黑体" w:hAnsi="宋体" w:hint="eastAsia"/>
        </w:rPr>
      </w:pPr>
      <w:r w:rsidRPr="00FC7F72">
        <w:rPr>
          <w:rFonts w:ascii="宋体" w:hAnsi="宋体" w:cs="宋体" w:hint="eastAsia"/>
        </w:rPr>
        <w:t>温度</w:t>
      </w:r>
      <w:r w:rsidRPr="00FC7F72">
        <w:rPr>
          <w:rFonts w:ascii="宋体" w:hAnsi="宋体" w:cs="宋体" w:hint="eastAsia"/>
        </w:rPr>
        <w:t>测量计</w:t>
      </w:r>
      <w:r w:rsidRPr="00FC7F72">
        <w:rPr>
          <w:rFonts w:ascii="宋体" w:hAnsi="宋体" w:cs="宋体" w:hint="eastAsia"/>
        </w:rPr>
        <w:t>的安装如下：</w:t>
      </w:r>
    </w:p>
    <w:p w:rsidR="00B41DD1" w:rsidRDefault="005770B1">
      <w:pPr>
        <w:spacing w:line="360" w:lineRule="auto"/>
        <w:ind w:firstLineChars="200" w:firstLine="420"/>
        <w:rPr>
          <w:rFonts w:ascii="宋体" w:hAnsi="宋体"/>
        </w:rPr>
      </w:pPr>
      <w:r>
        <w:rPr>
          <w:rFonts w:ascii="宋体" w:hAnsi="宋体"/>
        </w:rPr>
        <w:t>a )</w:t>
      </w:r>
      <w:r>
        <w:rPr>
          <w:rFonts w:ascii="宋体" w:hAnsi="宋体" w:hint="eastAsia"/>
        </w:rPr>
        <w:t>测量元件的感温点应位于管道中心，</w:t>
      </w:r>
      <w:r>
        <w:rPr>
          <w:rFonts w:ascii="宋体" w:hAnsi="宋体"/>
        </w:rPr>
        <w:t xml:space="preserve"> </w:t>
      </w:r>
      <w:r>
        <w:rPr>
          <w:rFonts w:ascii="宋体" w:hAnsi="宋体"/>
        </w:rPr>
        <w:t>其保护管的插入温度应</w:t>
      </w:r>
      <w:r>
        <w:rPr>
          <w:rFonts w:ascii="宋体" w:hAnsi="宋体" w:hint="eastAsia"/>
        </w:rPr>
        <w:t>满足</w:t>
      </w:r>
      <w:r>
        <w:rPr>
          <w:rFonts w:ascii="宋体" w:hAnsi="宋体"/>
        </w:rPr>
        <w:t>温度计使用说明书的规定</w:t>
      </w:r>
      <w:r>
        <w:rPr>
          <w:rFonts w:ascii="宋体" w:hAnsi="宋体" w:hint="eastAsia"/>
        </w:rPr>
        <w:t>；</w:t>
      </w:r>
    </w:p>
    <w:p w:rsidR="00B41DD1" w:rsidRDefault="005770B1">
      <w:pPr>
        <w:spacing w:line="360" w:lineRule="auto"/>
        <w:ind w:leftChars="200" w:left="630" w:hangingChars="100" w:hanging="210"/>
        <w:rPr>
          <w:rFonts w:ascii="宋体" w:hAnsi="宋体"/>
        </w:rPr>
      </w:pPr>
      <w:r>
        <w:rPr>
          <w:rFonts w:ascii="宋体" w:hAnsi="宋体"/>
        </w:rPr>
        <w:t>b )</w:t>
      </w:r>
      <w:r>
        <w:rPr>
          <w:rFonts w:ascii="宋体" w:hAnsi="宋体" w:hint="eastAsia"/>
        </w:rPr>
        <w:t>测温元件应设置在被测管入口和出口处，膨胀阀前，且流量计后</w:t>
      </w:r>
      <w:r>
        <w:rPr>
          <w:rFonts w:ascii="宋体" w:hAnsi="宋体"/>
        </w:rPr>
        <w:t>，</w:t>
      </w:r>
      <w:r>
        <w:rPr>
          <w:rFonts w:ascii="宋体" w:hAnsi="宋体"/>
        </w:rPr>
        <w:t xml:space="preserve"> </w:t>
      </w:r>
      <w:r>
        <w:rPr>
          <w:rFonts w:ascii="宋体" w:hAnsi="宋体"/>
        </w:rPr>
        <w:t>测温点的上</w:t>
      </w:r>
      <w:r>
        <w:rPr>
          <w:rFonts w:ascii="宋体" w:hAnsi="宋体" w:hint="eastAsia"/>
        </w:rPr>
        <w:t>游（</w:t>
      </w:r>
      <w:r>
        <w:rPr>
          <w:rFonts w:ascii="宋体" w:hAnsi="宋体"/>
        </w:rPr>
        <w:t xml:space="preserve"> </w:t>
      </w:r>
      <w:r>
        <w:rPr>
          <w:rFonts w:ascii="宋体" w:hAnsi="宋体"/>
        </w:rPr>
        <w:t>进口）、下</w:t>
      </w:r>
      <w:r>
        <w:rPr>
          <w:rFonts w:ascii="宋体" w:hAnsi="宋体" w:hint="eastAsia"/>
        </w:rPr>
        <w:t xml:space="preserve"> </w:t>
      </w:r>
      <w:r>
        <w:rPr>
          <w:rFonts w:ascii="宋体" w:hAnsi="宋体"/>
        </w:rPr>
        <w:t>游（</w:t>
      </w:r>
      <w:r>
        <w:rPr>
          <w:rFonts w:ascii="宋体" w:hAnsi="宋体"/>
        </w:rPr>
        <w:t xml:space="preserve"> </w:t>
      </w:r>
      <w:r>
        <w:rPr>
          <w:rFonts w:ascii="宋体" w:hAnsi="宋体"/>
        </w:rPr>
        <w:t>出口）各</w:t>
      </w:r>
      <w:r>
        <w:rPr>
          <w:rFonts w:ascii="宋体" w:hAnsi="宋体"/>
        </w:rPr>
        <w:t xml:space="preserve">600 mm </w:t>
      </w:r>
      <w:r>
        <w:rPr>
          <w:rFonts w:ascii="宋体" w:hAnsi="宋体"/>
        </w:rPr>
        <w:t>范围内应保温</w:t>
      </w:r>
      <w:r>
        <w:rPr>
          <w:rFonts w:ascii="宋体" w:hAnsi="宋体" w:hint="eastAsia"/>
        </w:rPr>
        <w:t>；</w:t>
      </w:r>
    </w:p>
    <w:p w:rsidR="00B41DD1" w:rsidRDefault="005770B1">
      <w:pPr>
        <w:spacing w:line="360" w:lineRule="auto"/>
        <w:ind w:firstLineChars="200" w:firstLine="420"/>
        <w:rPr>
          <w:rFonts w:ascii="宋体" w:hAnsi="宋体"/>
        </w:rPr>
      </w:pPr>
      <w:r>
        <w:rPr>
          <w:rFonts w:ascii="宋体" w:hAnsi="宋体"/>
        </w:rPr>
        <w:lastRenderedPageBreak/>
        <w:t>c )</w:t>
      </w:r>
      <w:r>
        <w:rPr>
          <w:rFonts w:ascii="宋体" w:hAnsi="宋体" w:hint="eastAsia"/>
        </w:rPr>
        <w:t>管路中液体流动出现层流时，温度测量探头安装处的上游应安装混合装置。</w:t>
      </w:r>
    </w:p>
    <w:p w:rsidR="00B41DD1" w:rsidRDefault="005770B1">
      <w:pPr>
        <w:spacing w:line="360" w:lineRule="auto"/>
        <w:rPr>
          <w:rFonts w:ascii="宋体" w:hAnsi="宋体"/>
          <w:b/>
          <w:bCs/>
        </w:rPr>
      </w:pPr>
      <w:r>
        <w:rPr>
          <w:rFonts w:ascii="宋体" w:hAnsi="宋体" w:hint="eastAsia"/>
          <w:b/>
          <w:bCs/>
        </w:rPr>
        <w:t>4.4.2.3</w:t>
      </w:r>
      <w:r>
        <w:rPr>
          <w:rFonts w:ascii="宋体" w:hAnsi="宋体" w:hint="eastAsia"/>
          <w:b/>
          <w:bCs/>
        </w:rPr>
        <w:t>压力测量</w:t>
      </w:r>
      <w:proofErr w:type="gramStart"/>
      <w:r>
        <w:rPr>
          <w:rFonts w:ascii="宋体" w:hAnsi="宋体" w:hint="eastAsia"/>
          <w:b/>
          <w:bCs/>
        </w:rPr>
        <w:t>和差压</w:t>
      </w:r>
      <w:r>
        <w:rPr>
          <w:rFonts w:ascii="黑体" w:eastAsia="黑体" w:hAnsi="黑体" w:cs="黑体" w:hint="eastAsia"/>
        </w:rPr>
        <w:t>计</w:t>
      </w:r>
      <w:proofErr w:type="gramEnd"/>
    </w:p>
    <w:p w:rsidR="00B41DD1" w:rsidRPr="00FC7F72" w:rsidRDefault="005770B1">
      <w:pPr>
        <w:spacing w:line="360" w:lineRule="auto"/>
        <w:ind w:leftChars="200" w:left="840" w:hangingChars="200" w:hanging="420"/>
        <w:rPr>
          <w:rFonts w:ascii="宋体" w:hAnsi="宋体"/>
        </w:rPr>
      </w:pPr>
      <w:r w:rsidRPr="00FC7F72">
        <w:rPr>
          <w:rFonts w:ascii="宋体" w:hAnsi="宋体" w:cs="宋体" w:hint="eastAsia"/>
        </w:rPr>
        <w:t>压力测量</w:t>
      </w:r>
      <w:proofErr w:type="gramStart"/>
      <w:r w:rsidRPr="00FC7F72">
        <w:rPr>
          <w:rFonts w:ascii="宋体" w:hAnsi="宋体" w:cs="宋体" w:hint="eastAsia"/>
        </w:rPr>
        <w:t>和差压计</w:t>
      </w:r>
      <w:proofErr w:type="gramEnd"/>
      <w:r w:rsidRPr="00FC7F72">
        <w:rPr>
          <w:rFonts w:ascii="宋体" w:hAnsi="宋体" w:cs="宋体" w:hint="eastAsia"/>
        </w:rPr>
        <w:t>的安装如下：</w:t>
      </w:r>
    </w:p>
    <w:p w:rsidR="00B41DD1" w:rsidRPr="00FC7F72" w:rsidRDefault="005770B1">
      <w:pPr>
        <w:spacing w:line="360" w:lineRule="auto"/>
        <w:ind w:firstLineChars="200" w:firstLine="420"/>
        <w:rPr>
          <w:rFonts w:ascii="宋体" w:hAnsi="宋体"/>
        </w:rPr>
      </w:pPr>
      <w:r w:rsidRPr="00FC7F72">
        <w:rPr>
          <w:rFonts w:ascii="宋体" w:hAnsi="宋体"/>
        </w:rPr>
        <w:t xml:space="preserve">a ) </w:t>
      </w:r>
      <w:r w:rsidRPr="00FC7F72">
        <w:rPr>
          <w:rFonts w:ascii="宋体" w:hAnsi="宋体" w:hint="eastAsia"/>
        </w:rPr>
        <w:t>测压孔应与管内壁面垂直；</w:t>
      </w:r>
    </w:p>
    <w:p w:rsidR="00B41DD1" w:rsidRPr="00FC7F72" w:rsidRDefault="005770B1">
      <w:pPr>
        <w:spacing w:line="360" w:lineRule="auto"/>
        <w:ind w:firstLineChars="200" w:firstLine="420"/>
        <w:rPr>
          <w:rFonts w:ascii="宋体" w:hAnsi="宋体"/>
        </w:rPr>
      </w:pPr>
      <w:r w:rsidRPr="00FC7F72">
        <w:rPr>
          <w:rFonts w:ascii="宋体" w:hAnsi="宋体"/>
        </w:rPr>
        <w:t>b )</w:t>
      </w:r>
      <w:r w:rsidRPr="00FC7F72">
        <w:rPr>
          <w:rFonts w:ascii="宋体" w:hAnsi="宋体" w:hint="eastAsia"/>
        </w:rPr>
        <w:t>压力测量处至测试管之间不应有任何扰动件。</w:t>
      </w:r>
    </w:p>
    <w:p w:rsidR="00B41DD1" w:rsidRPr="00FC7F72" w:rsidRDefault="005770B1">
      <w:pPr>
        <w:rPr>
          <w:rFonts w:ascii="黑体" w:eastAsia="黑体" w:hAnsi="黑体" w:cs="黑体"/>
        </w:rPr>
      </w:pPr>
      <w:r w:rsidRPr="00FC7F72">
        <w:rPr>
          <w:rFonts w:ascii="黑体" w:eastAsia="黑体" w:hAnsi="黑体" w:cs="黑体" w:hint="eastAsia"/>
        </w:rPr>
        <w:t>4.4.3</w:t>
      </w:r>
      <w:r w:rsidRPr="00FC7F72">
        <w:rPr>
          <w:rFonts w:ascii="黑体" w:eastAsia="黑体" w:hAnsi="黑体" w:cs="黑体" w:hint="eastAsia"/>
        </w:rPr>
        <w:t xml:space="preserve"> </w:t>
      </w:r>
      <w:r w:rsidRPr="00FC7F72">
        <w:rPr>
          <w:rFonts w:ascii="黑体" w:eastAsia="黑体" w:hAnsi="黑体" w:cs="黑体" w:hint="eastAsia"/>
        </w:rPr>
        <w:t>仪表检定</w:t>
      </w:r>
    </w:p>
    <w:p w:rsidR="00B41DD1" w:rsidRPr="00FC7F72" w:rsidRDefault="005770B1">
      <w:pPr>
        <w:ind w:firstLineChars="200" w:firstLine="420"/>
        <w:rPr>
          <w:rFonts w:ascii="宋体" w:hAnsi="宋体"/>
        </w:rPr>
      </w:pPr>
      <w:r w:rsidRPr="00FC7F72">
        <w:rPr>
          <w:rFonts w:ascii="宋体" w:hAnsi="宋体" w:hint="eastAsia"/>
        </w:rPr>
        <w:t>流量、温度、压力测量仪表，均应按有关规定送法定计量部门检定，并</w:t>
      </w:r>
      <w:r w:rsidRPr="00FC7F72">
        <w:rPr>
          <w:rFonts w:ascii="宋体" w:hAnsi="宋体" w:hint="eastAsia"/>
        </w:rPr>
        <w:t>在有效期内使用。</w:t>
      </w:r>
    </w:p>
    <w:p w:rsidR="00B41DD1" w:rsidRPr="00FC7F72" w:rsidRDefault="005770B1">
      <w:pPr>
        <w:rPr>
          <w:b/>
        </w:rPr>
      </w:pPr>
      <w:bookmarkStart w:id="34" w:name="_Hlk106203633"/>
      <w:r w:rsidRPr="00FC7F72">
        <w:rPr>
          <w:b/>
        </w:rPr>
        <w:t>5</w:t>
      </w:r>
      <w:r w:rsidRPr="00FC7F72">
        <w:rPr>
          <w:rFonts w:hint="eastAsia"/>
          <w:b/>
        </w:rPr>
        <w:t xml:space="preserve"> </w:t>
      </w:r>
      <w:r w:rsidRPr="00FC7F72">
        <w:rPr>
          <w:rFonts w:hint="eastAsia"/>
          <w:b/>
        </w:rPr>
        <w:t>样品</w:t>
      </w:r>
    </w:p>
    <w:bookmarkEnd w:id="34"/>
    <w:p w:rsidR="00B41DD1" w:rsidRPr="00FC7F72" w:rsidRDefault="005770B1">
      <w:pPr>
        <w:ind w:firstLineChars="200" w:firstLine="420"/>
        <w:rPr>
          <w:rFonts w:ascii="宋体" w:hAnsi="宋体"/>
        </w:rPr>
      </w:pPr>
      <w:r w:rsidRPr="00FC7F72">
        <w:rPr>
          <w:rFonts w:ascii="宋体" w:hAnsi="宋体" w:hint="eastAsia"/>
        </w:rPr>
        <w:t>待测试管应符合如下要求：</w:t>
      </w:r>
    </w:p>
    <w:p w:rsidR="00B41DD1" w:rsidRPr="00FC7F72" w:rsidRDefault="005770B1">
      <w:pPr>
        <w:ind w:firstLineChars="200" w:firstLine="420"/>
        <w:rPr>
          <w:rFonts w:ascii="宋体" w:hAnsi="宋体"/>
        </w:rPr>
      </w:pPr>
      <w:r w:rsidRPr="00FC7F72">
        <w:rPr>
          <w:rFonts w:ascii="宋体" w:hAnsi="宋体" w:hint="eastAsia"/>
        </w:rPr>
        <w:t xml:space="preserve">a ) </w:t>
      </w:r>
      <w:r w:rsidRPr="00FC7F72">
        <w:rPr>
          <w:rFonts w:ascii="宋体" w:hAnsi="宋体" w:hint="eastAsia"/>
        </w:rPr>
        <w:t>待测试管表面和管</w:t>
      </w:r>
      <w:r w:rsidRPr="00FC7F72">
        <w:rPr>
          <w:rFonts w:ascii="宋体" w:hAnsi="宋体" w:hint="eastAsia"/>
        </w:rPr>
        <w:t>内</w:t>
      </w:r>
      <w:r w:rsidRPr="00FC7F72">
        <w:rPr>
          <w:rFonts w:ascii="宋体" w:hAnsi="宋体" w:hint="eastAsia"/>
        </w:rPr>
        <w:t>部</w:t>
      </w:r>
      <w:r w:rsidRPr="00FC7F72">
        <w:rPr>
          <w:rFonts w:ascii="宋体" w:hAnsi="宋体" w:hint="eastAsia"/>
        </w:rPr>
        <w:t>应洁净，不应有针孔、裂纹、起皮、气泡、夹杂物、绿锈和</w:t>
      </w:r>
      <w:proofErr w:type="gramStart"/>
      <w:r w:rsidRPr="00FC7F72">
        <w:rPr>
          <w:rFonts w:ascii="宋体" w:hAnsi="宋体" w:hint="eastAsia"/>
        </w:rPr>
        <w:t>粗拉道</w:t>
      </w:r>
      <w:proofErr w:type="gramEnd"/>
      <w:r w:rsidRPr="00FC7F72">
        <w:rPr>
          <w:rFonts w:ascii="宋体" w:hAnsi="宋体" w:hint="eastAsia"/>
        </w:rPr>
        <w:t>等；</w:t>
      </w:r>
    </w:p>
    <w:p w:rsidR="00B41DD1" w:rsidRPr="00FC7F72" w:rsidRDefault="005770B1">
      <w:pPr>
        <w:ind w:firstLineChars="200" w:firstLine="420"/>
        <w:rPr>
          <w:rFonts w:ascii="宋体" w:hAnsi="宋体"/>
        </w:rPr>
      </w:pPr>
      <w:r w:rsidRPr="00FC7F72">
        <w:rPr>
          <w:rFonts w:ascii="宋体" w:hAnsi="宋体" w:hint="eastAsia"/>
        </w:rPr>
        <w:t xml:space="preserve">b ) </w:t>
      </w:r>
      <w:r w:rsidRPr="00FC7F72">
        <w:rPr>
          <w:rFonts w:ascii="宋体" w:hAnsi="宋体" w:hint="eastAsia"/>
        </w:rPr>
        <w:t>待测试管不应有变形、划伤、凹坑、压痕和斑点等缺陷；</w:t>
      </w:r>
    </w:p>
    <w:p w:rsidR="00B41DD1" w:rsidRPr="00FC7F72" w:rsidRDefault="005770B1">
      <w:pPr>
        <w:ind w:firstLineChars="200" w:firstLine="420"/>
        <w:rPr>
          <w:rFonts w:ascii="宋体" w:hAnsi="宋体"/>
        </w:rPr>
      </w:pPr>
      <w:r w:rsidRPr="00FC7F72">
        <w:rPr>
          <w:rFonts w:ascii="宋体" w:hAnsi="宋体" w:hint="eastAsia"/>
        </w:rPr>
        <w:t>c )</w:t>
      </w:r>
      <w:r w:rsidRPr="00FC7F72">
        <w:rPr>
          <w:rFonts w:ascii="宋体" w:hAnsi="宋体"/>
        </w:rPr>
        <w:t xml:space="preserve"> </w:t>
      </w:r>
      <w:r w:rsidRPr="00FC7F72">
        <w:rPr>
          <w:rFonts w:ascii="宋体" w:hAnsi="宋体" w:hint="eastAsia"/>
        </w:rPr>
        <w:t>允许待测试管有轻微的矫直和车削痕迹、环状痕迹、细划纹、氧化色、发暗、水迹等存在；</w:t>
      </w:r>
    </w:p>
    <w:p w:rsidR="00B41DD1" w:rsidRPr="00FC7F72" w:rsidRDefault="005770B1">
      <w:pPr>
        <w:ind w:firstLineChars="200" w:firstLine="420"/>
        <w:rPr>
          <w:rFonts w:ascii="宋体" w:hAnsi="宋体"/>
        </w:rPr>
      </w:pPr>
      <w:r w:rsidRPr="00FC7F72">
        <w:rPr>
          <w:rFonts w:ascii="宋体" w:hAnsi="宋体" w:hint="eastAsia"/>
        </w:rPr>
        <w:t xml:space="preserve">d ) </w:t>
      </w:r>
      <w:r w:rsidRPr="00FC7F72">
        <w:rPr>
          <w:rFonts w:ascii="宋体" w:hAnsi="宋体" w:hint="eastAsia"/>
        </w:rPr>
        <w:t>待测试管</w:t>
      </w:r>
      <w:proofErr w:type="gramStart"/>
      <w:r w:rsidRPr="00FC7F72">
        <w:rPr>
          <w:rFonts w:ascii="宋体" w:hAnsi="宋体" w:hint="eastAsia"/>
        </w:rPr>
        <w:t>端部应锯切</w:t>
      </w:r>
      <w:proofErr w:type="gramEnd"/>
      <w:r w:rsidRPr="00FC7F72">
        <w:rPr>
          <w:rFonts w:ascii="宋体" w:hAnsi="宋体" w:hint="eastAsia"/>
        </w:rPr>
        <w:t>平整，允许有</w:t>
      </w:r>
      <w:r w:rsidRPr="00FC7F72">
        <w:rPr>
          <w:rFonts w:ascii="宋体" w:hAnsi="宋体" w:hint="eastAsia"/>
        </w:rPr>
        <w:t>轻微的毛刺。</w:t>
      </w:r>
    </w:p>
    <w:p w:rsidR="00B41DD1" w:rsidRPr="00FC7F72" w:rsidRDefault="005770B1">
      <w:pPr>
        <w:ind w:leftChars="200" w:left="840" w:hangingChars="200" w:hanging="420"/>
        <w:rPr>
          <w:rFonts w:ascii="宋体" w:hAnsi="宋体"/>
          <w:b/>
          <w:bCs/>
        </w:rPr>
      </w:pPr>
      <w:r w:rsidRPr="00FC7F72">
        <w:rPr>
          <w:rFonts w:ascii="宋体" w:hAnsi="宋体" w:hint="eastAsia"/>
        </w:rPr>
        <w:t xml:space="preserve">e ) </w:t>
      </w:r>
      <w:r w:rsidRPr="00FC7F72">
        <w:rPr>
          <w:rFonts w:ascii="宋体" w:hAnsi="宋体" w:hint="eastAsia"/>
        </w:rPr>
        <w:t>待测</w:t>
      </w:r>
      <w:r w:rsidRPr="00FC7F72">
        <w:rPr>
          <w:rFonts w:ascii="宋体" w:hAnsi="宋体" w:hint="eastAsia"/>
        </w:rPr>
        <w:t>试管应</w:t>
      </w:r>
      <w:r w:rsidRPr="00FC7F72">
        <w:rPr>
          <w:rFonts w:ascii="宋体" w:hAnsi="宋体" w:hint="eastAsia"/>
        </w:rPr>
        <w:t>标明</w:t>
      </w:r>
      <w:r w:rsidRPr="00FC7F72">
        <w:rPr>
          <w:rFonts w:ascii="宋体" w:hAnsi="宋体" w:hint="eastAsia"/>
        </w:rPr>
        <w:t>规格、基本参数、检验项目、送检日期及送检人、制造日期和制造商名称</w:t>
      </w:r>
      <w:r w:rsidRPr="00FC7F72">
        <w:rPr>
          <w:rFonts w:ascii="宋体" w:hAnsi="宋体" w:hint="eastAsia"/>
        </w:rPr>
        <w:t>等信息</w:t>
      </w:r>
      <w:r w:rsidRPr="00FC7F72">
        <w:rPr>
          <w:rFonts w:ascii="宋体" w:hAnsi="宋体" w:hint="eastAsia"/>
        </w:rPr>
        <w:t>。</w:t>
      </w:r>
    </w:p>
    <w:p w:rsidR="00B41DD1" w:rsidRDefault="005770B1">
      <w:pPr>
        <w:rPr>
          <w:rFonts w:ascii="宋体" w:hAnsi="宋体"/>
          <w:b/>
          <w:bCs/>
        </w:rPr>
      </w:pPr>
      <w:bookmarkStart w:id="35" w:name="_Hlk106203637"/>
      <w:bookmarkStart w:id="36" w:name="_Hlk19860074"/>
      <w:r>
        <w:rPr>
          <w:rFonts w:ascii="宋体" w:hAnsi="宋体"/>
          <w:b/>
          <w:bCs/>
        </w:rPr>
        <w:t>6</w:t>
      </w:r>
      <w:r>
        <w:rPr>
          <w:rFonts w:ascii="宋体" w:hAnsi="宋体" w:hint="eastAsia"/>
          <w:b/>
          <w:bCs/>
        </w:rPr>
        <w:t xml:space="preserve">  </w:t>
      </w:r>
      <w:r>
        <w:rPr>
          <w:rFonts w:ascii="宋体" w:hAnsi="宋体" w:hint="eastAsia"/>
          <w:b/>
          <w:bCs/>
        </w:rPr>
        <w:t>测试条件及试验步骤</w:t>
      </w:r>
    </w:p>
    <w:bookmarkEnd w:id="35"/>
    <w:p w:rsidR="00B41DD1" w:rsidRDefault="005770B1">
      <w:pPr>
        <w:rPr>
          <w:rFonts w:ascii="宋体" w:hAnsi="宋体"/>
          <w:b/>
          <w:bCs/>
        </w:rPr>
      </w:pPr>
      <w:r>
        <w:rPr>
          <w:rFonts w:ascii="宋体" w:hAnsi="宋体"/>
          <w:b/>
          <w:bCs/>
        </w:rPr>
        <w:t>6</w:t>
      </w:r>
      <w:r>
        <w:rPr>
          <w:rFonts w:ascii="宋体" w:hAnsi="宋体" w:hint="eastAsia"/>
          <w:b/>
          <w:bCs/>
        </w:rPr>
        <w:t>.1</w:t>
      </w:r>
      <w:r>
        <w:rPr>
          <w:rFonts w:ascii="宋体" w:hAnsi="宋体" w:hint="eastAsia"/>
          <w:b/>
          <w:bCs/>
        </w:rPr>
        <w:t>内螺纹管</w:t>
      </w:r>
    </w:p>
    <w:bookmarkEnd w:id="36"/>
    <w:p w:rsidR="00B41DD1" w:rsidRDefault="005770B1">
      <w:pPr>
        <w:rPr>
          <w:rFonts w:ascii="宋体" w:hAnsi="宋体"/>
        </w:rPr>
      </w:pPr>
      <w:r>
        <w:rPr>
          <w:rFonts w:ascii="宋体" w:hAnsi="宋体"/>
        </w:rPr>
        <w:t>6</w:t>
      </w:r>
      <w:r>
        <w:rPr>
          <w:rFonts w:ascii="宋体" w:hAnsi="宋体" w:hint="eastAsia"/>
        </w:rPr>
        <w:t>.1.1</w:t>
      </w:r>
      <w:r>
        <w:rPr>
          <w:rFonts w:ascii="宋体" w:hAnsi="宋体" w:hint="eastAsia"/>
        </w:rPr>
        <w:t>测量套管换热器内径，单位为米。</w:t>
      </w:r>
    </w:p>
    <w:p w:rsidR="00B41DD1" w:rsidRDefault="005770B1">
      <w:pPr>
        <w:rPr>
          <w:rFonts w:ascii="宋体" w:hAnsi="宋体"/>
        </w:rPr>
      </w:pPr>
      <w:r>
        <w:rPr>
          <w:rFonts w:ascii="宋体" w:hAnsi="宋体"/>
        </w:rPr>
        <w:t>6</w:t>
      </w:r>
      <w:r>
        <w:rPr>
          <w:rFonts w:ascii="宋体" w:hAnsi="宋体" w:hint="eastAsia"/>
        </w:rPr>
        <w:t>.1.2</w:t>
      </w:r>
      <w:r>
        <w:rPr>
          <w:rFonts w:ascii="宋体" w:hAnsi="宋体" w:hint="eastAsia"/>
        </w:rPr>
        <w:t>测量待测试管外径</w:t>
      </w:r>
      <w:r>
        <w:rPr>
          <w:rFonts w:ascii="宋体" w:hAnsi="宋体" w:hint="eastAsia"/>
        </w:rPr>
        <w:t>D</w:t>
      </w:r>
      <w:r>
        <w:rPr>
          <w:rFonts w:ascii="宋体" w:hAnsi="宋体" w:hint="eastAsia"/>
        </w:rPr>
        <w:t>和长度</w:t>
      </w:r>
      <w:r>
        <w:rPr>
          <w:rFonts w:ascii="宋体" w:hAnsi="宋体" w:hint="eastAsia"/>
        </w:rPr>
        <w:t>L</w:t>
      </w:r>
      <w:r>
        <w:rPr>
          <w:rFonts w:ascii="宋体" w:hAnsi="宋体" w:hint="eastAsia"/>
        </w:rPr>
        <w:t>，单位为米，计算测试铜管的外表面积，计算公式为：</w:t>
      </w:r>
      <w:r>
        <w:rPr>
          <w:rFonts w:ascii="宋体" w:hAnsi="宋体"/>
        </w:rPr>
        <w:t>A</w:t>
      </w:r>
      <w:r>
        <w:rPr>
          <w:rFonts w:ascii="宋体" w:hAnsi="宋体" w:hint="eastAsia"/>
          <w:vertAlign w:val="subscript"/>
        </w:rPr>
        <w:t>外</w:t>
      </w:r>
      <w:r>
        <w:rPr>
          <w:rFonts w:ascii="宋体" w:hAnsi="宋体" w:hint="eastAsia"/>
        </w:rPr>
        <w:t>=</w:t>
      </w:r>
      <w:r>
        <w:rPr>
          <w:rFonts w:ascii="宋体" w:hAnsi="宋体" w:hint="eastAsia"/>
        </w:rPr>
        <w:t>π</w:t>
      </w:r>
      <w:r>
        <w:rPr>
          <w:rFonts w:ascii="宋体" w:hAnsi="宋体" w:hint="eastAsia"/>
        </w:rPr>
        <w:t>D</w:t>
      </w:r>
      <w:r>
        <w:rPr>
          <w:rFonts w:ascii="宋体" w:hAnsi="宋体" w:hint="eastAsia"/>
        </w:rPr>
        <w:t>Ｌ。</w:t>
      </w:r>
    </w:p>
    <w:p w:rsidR="00B41DD1" w:rsidRDefault="005770B1">
      <w:pPr>
        <w:rPr>
          <w:rFonts w:ascii="宋体" w:hAnsi="宋体"/>
        </w:rPr>
      </w:pPr>
      <w:r>
        <w:rPr>
          <w:rFonts w:ascii="宋体" w:hAnsi="宋体"/>
        </w:rPr>
        <w:t>6</w:t>
      </w:r>
      <w:r>
        <w:rPr>
          <w:rFonts w:ascii="宋体" w:hAnsi="宋体" w:hint="eastAsia"/>
        </w:rPr>
        <w:t>.1.3</w:t>
      </w:r>
      <w:r>
        <w:rPr>
          <w:rFonts w:ascii="宋体" w:hAnsi="宋体" w:hint="eastAsia"/>
        </w:rPr>
        <w:t>将待测试管安装在指定位置，冷凝管在压缩机出口和膨胀</w:t>
      </w:r>
      <w:proofErr w:type="gramStart"/>
      <w:r>
        <w:rPr>
          <w:rFonts w:ascii="宋体" w:hAnsi="宋体" w:hint="eastAsia"/>
        </w:rPr>
        <w:t>阀进口</w:t>
      </w:r>
      <w:proofErr w:type="gramEnd"/>
      <w:r>
        <w:rPr>
          <w:rFonts w:ascii="宋体" w:hAnsi="宋体" w:hint="eastAsia"/>
        </w:rPr>
        <w:t>处；蒸发管在膨胀</w:t>
      </w:r>
      <w:proofErr w:type="gramStart"/>
      <w:r>
        <w:rPr>
          <w:rFonts w:ascii="宋体" w:hAnsi="宋体" w:hint="eastAsia"/>
        </w:rPr>
        <w:t>阀出口</w:t>
      </w:r>
      <w:proofErr w:type="gramEnd"/>
      <w:r>
        <w:rPr>
          <w:rFonts w:ascii="宋体" w:hAnsi="宋体" w:hint="eastAsia"/>
        </w:rPr>
        <w:t>和压缩机进口处。</w:t>
      </w:r>
    </w:p>
    <w:p w:rsidR="00B41DD1" w:rsidRDefault="005770B1">
      <w:pPr>
        <w:rPr>
          <w:rFonts w:ascii="宋体" w:hAnsi="宋体"/>
        </w:rPr>
      </w:pPr>
      <w:r>
        <w:rPr>
          <w:rFonts w:ascii="宋体" w:hAnsi="宋体"/>
        </w:rPr>
        <w:t>6</w:t>
      </w:r>
      <w:r>
        <w:rPr>
          <w:rFonts w:ascii="宋体" w:hAnsi="宋体" w:hint="eastAsia"/>
        </w:rPr>
        <w:t>.1.4</w:t>
      </w:r>
      <w:r>
        <w:rPr>
          <w:rFonts w:ascii="宋体" w:hAnsi="宋体" w:hint="eastAsia"/>
        </w:rPr>
        <w:t>待测试管安装为水平状态。</w:t>
      </w:r>
    </w:p>
    <w:p w:rsidR="00B41DD1" w:rsidRDefault="005770B1">
      <w:pPr>
        <w:rPr>
          <w:rFonts w:ascii="宋体" w:hAnsi="宋体"/>
        </w:rPr>
      </w:pPr>
      <w:r>
        <w:rPr>
          <w:rFonts w:ascii="宋体" w:hAnsi="宋体"/>
        </w:rPr>
        <w:t>6</w:t>
      </w:r>
      <w:r>
        <w:rPr>
          <w:rFonts w:ascii="宋体" w:hAnsi="宋体" w:hint="eastAsia"/>
        </w:rPr>
        <w:t>.1.5</w:t>
      </w:r>
      <w:r>
        <w:rPr>
          <w:rFonts w:ascii="宋体" w:hAnsi="宋体" w:hint="eastAsia"/>
        </w:rPr>
        <w:t>载冷剂和制冷剂管路系统及试件（管）全长范围内</w:t>
      </w:r>
      <w:r>
        <w:rPr>
          <w:rFonts w:ascii="宋体" w:hAnsi="宋体"/>
        </w:rPr>
        <w:t>均应保温</w:t>
      </w:r>
      <w:r>
        <w:rPr>
          <w:rFonts w:ascii="宋体" w:hAnsi="宋体" w:hint="eastAsia"/>
        </w:rPr>
        <w:t>。</w:t>
      </w:r>
    </w:p>
    <w:p w:rsidR="00B41DD1" w:rsidRDefault="005770B1">
      <w:pPr>
        <w:rPr>
          <w:rFonts w:ascii="宋体" w:hAnsi="宋体"/>
        </w:rPr>
      </w:pPr>
      <w:r>
        <w:rPr>
          <w:rFonts w:ascii="宋体" w:hAnsi="宋体"/>
        </w:rPr>
        <w:t>6</w:t>
      </w:r>
      <w:r>
        <w:rPr>
          <w:rFonts w:ascii="宋体" w:hAnsi="宋体" w:hint="eastAsia"/>
        </w:rPr>
        <w:t>.1.6</w:t>
      </w:r>
      <w:r>
        <w:rPr>
          <w:rFonts w:ascii="宋体" w:hAnsi="宋体" w:hint="eastAsia"/>
        </w:rPr>
        <w:t>待测试管为制冷剂循环，外套管内为载冷剂循环，使两者逆向流动。</w:t>
      </w:r>
    </w:p>
    <w:p w:rsidR="00B41DD1" w:rsidRDefault="005770B1">
      <w:pPr>
        <w:rPr>
          <w:rFonts w:ascii="宋体" w:hAnsi="宋体"/>
        </w:rPr>
      </w:pPr>
      <w:r>
        <w:rPr>
          <w:rFonts w:ascii="宋体" w:hAnsi="宋体"/>
        </w:rPr>
        <w:t>6</w:t>
      </w:r>
      <w:r>
        <w:rPr>
          <w:rFonts w:ascii="宋体" w:hAnsi="宋体" w:hint="eastAsia"/>
        </w:rPr>
        <w:t>.1.7</w:t>
      </w:r>
      <w:r>
        <w:rPr>
          <w:rFonts w:ascii="宋体" w:hAnsi="宋体" w:hint="eastAsia"/>
        </w:rPr>
        <w:t>每个流量点至少采集</w:t>
      </w:r>
      <w:r>
        <w:rPr>
          <w:rFonts w:ascii="宋体" w:hAnsi="宋体" w:hint="eastAsia"/>
        </w:rPr>
        <w:t>5</w:t>
      </w:r>
      <w:r>
        <w:rPr>
          <w:rFonts w:ascii="宋体" w:hAnsi="宋体" w:hint="eastAsia"/>
        </w:rPr>
        <w:t>组数据。</w:t>
      </w:r>
    </w:p>
    <w:p w:rsidR="00B41DD1" w:rsidRDefault="005770B1">
      <w:pPr>
        <w:rPr>
          <w:rFonts w:ascii="宋体" w:hAnsi="宋体"/>
        </w:rPr>
      </w:pPr>
      <w:r>
        <w:rPr>
          <w:rFonts w:ascii="宋体" w:hAnsi="宋体"/>
        </w:rPr>
        <w:t>6</w:t>
      </w:r>
      <w:r>
        <w:rPr>
          <w:rFonts w:ascii="宋体" w:hAnsi="宋体" w:hint="eastAsia"/>
        </w:rPr>
        <w:t>.1.8</w:t>
      </w:r>
      <w:r>
        <w:rPr>
          <w:rFonts w:ascii="宋体" w:hAnsi="宋体" w:hint="eastAsia"/>
        </w:rPr>
        <w:t>试验</w:t>
      </w:r>
      <w:r>
        <w:rPr>
          <w:rFonts w:ascii="宋体" w:hAnsi="宋体"/>
        </w:rPr>
        <w:t>参数</w:t>
      </w:r>
      <w:r>
        <w:rPr>
          <w:rFonts w:ascii="宋体" w:hAnsi="宋体" w:hint="eastAsia"/>
        </w:rPr>
        <w:t>及试验条件见表</w:t>
      </w:r>
      <w:r>
        <w:rPr>
          <w:rFonts w:ascii="宋体" w:hAnsi="宋体" w:hint="eastAsia"/>
        </w:rPr>
        <w:t>2</w:t>
      </w:r>
      <w:r>
        <w:rPr>
          <w:rFonts w:ascii="宋体" w:hAnsi="宋体" w:hint="eastAsia"/>
        </w:rPr>
        <w:t>。</w:t>
      </w:r>
    </w:p>
    <w:p w:rsidR="00B41DD1" w:rsidRDefault="005770B1">
      <w:pPr>
        <w:rPr>
          <w:rFonts w:ascii="宋体" w:hAnsi="宋体"/>
        </w:rPr>
      </w:pPr>
      <w:r>
        <w:rPr>
          <w:rFonts w:ascii="宋体" w:hAnsi="宋体"/>
        </w:rPr>
        <w:t>6</w:t>
      </w:r>
      <w:r>
        <w:rPr>
          <w:rFonts w:ascii="宋体" w:hAnsi="宋体" w:hint="eastAsia"/>
        </w:rPr>
        <w:t>.1.9</w:t>
      </w:r>
      <w:r>
        <w:rPr>
          <w:rFonts w:ascii="宋体" w:hAnsi="宋体" w:hint="eastAsia"/>
        </w:rPr>
        <w:t>试验条件各参数的读数允许差应符合表</w:t>
      </w:r>
      <w:r>
        <w:rPr>
          <w:rFonts w:ascii="宋体" w:hAnsi="宋体" w:hint="eastAsia"/>
        </w:rPr>
        <w:t>3</w:t>
      </w:r>
      <w:r>
        <w:rPr>
          <w:rFonts w:ascii="宋体" w:hAnsi="宋体" w:hint="eastAsia"/>
        </w:rPr>
        <w:t>的规定。</w:t>
      </w:r>
    </w:p>
    <w:p w:rsidR="00B41DD1" w:rsidRDefault="00B41DD1">
      <w:pPr>
        <w:rPr>
          <w:rFonts w:ascii="宋体" w:hAnsi="宋体"/>
        </w:rPr>
      </w:pPr>
    </w:p>
    <w:p w:rsidR="00B41DD1" w:rsidRDefault="00B41DD1">
      <w:pPr>
        <w:ind w:firstLine="408"/>
        <w:jc w:val="center"/>
        <w:rPr>
          <w:rFonts w:ascii="黑体" w:eastAsia="黑体" w:hAnsi="黑体" w:cs="黑体"/>
        </w:rPr>
      </w:pPr>
    </w:p>
    <w:p w:rsidR="00B41DD1" w:rsidRDefault="005770B1">
      <w:pPr>
        <w:ind w:firstLine="408"/>
        <w:jc w:val="center"/>
        <w:rPr>
          <w:rFonts w:ascii="黑体" w:eastAsia="黑体" w:hAnsi="黑体" w:cs="黑体"/>
        </w:rPr>
      </w:pPr>
      <w:r>
        <w:rPr>
          <w:rFonts w:ascii="黑体" w:eastAsia="黑体" w:hAnsi="黑体" w:cs="黑体" w:hint="eastAsia"/>
        </w:rPr>
        <w:t>表</w:t>
      </w:r>
      <w:r>
        <w:rPr>
          <w:rFonts w:ascii="黑体" w:eastAsia="黑体" w:hAnsi="黑体" w:cs="黑体" w:hint="eastAsia"/>
        </w:rPr>
        <w:t xml:space="preserve">2  </w:t>
      </w:r>
      <w:r>
        <w:rPr>
          <w:rFonts w:ascii="黑体" w:eastAsia="黑体" w:hAnsi="黑体" w:cs="黑体" w:hint="eastAsia"/>
        </w:rPr>
        <w:t>内螺纹管的试验参数及试验条件</w:t>
      </w:r>
    </w:p>
    <w:tbl>
      <w:tblPr>
        <w:tblStyle w:val="affff1"/>
        <w:tblW w:w="0" w:type="auto"/>
        <w:jc w:val="center"/>
        <w:tblLook w:val="04A0" w:firstRow="1" w:lastRow="0" w:firstColumn="1" w:lastColumn="0" w:noHBand="0" w:noVBand="1"/>
      </w:tblPr>
      <w:tblGrid>
        <w:gridCol w:w="1175"/>
        <w:gridCol w:w="1179"/>
        <w:gridCol w:w="2622"/>
        <w:gridCol w:w="1684"/>
        <w:gridCol w:w="1636"/>
      </w:tblGrid>
      <w:tr w:rsidR="00B41DD1">
        <w:trPr>
          <w:trHeight w:val="397"/>
          <w:jc w:val="center"/>
        </w:trPr>
        <w:tc>
          <w:tcPr>
            <w:tcW w:w="2354" w:type="dxa"/>
            <w:gridSpan w:val="2"/>
            <w:vAlign w:val="center"/>
          </w:tcPr>
          <w:p w:rsidR="00B41DD1" w:rsidRDefault="005770B1">
            <w:pPr>
              <w:jc w:val="center"/>
              <w:rPr>
                <w:rFonts w:ascii="宋体" w:hAnsi="宋体"/>
                <w:sz w:val="18"/>
                <w:szCs w:val="18"/>
              </w:rPr>
            </w:pPr>
            <w:r>
              <w:rPr>
                <w:rFonts w:ascii="宋体" w:hAnsi="宋体" w:hint="eastAsia"/>
                <w:sz w:val="18"/>
                <w:szCs w:val="18"/>
              </w:rPr>
              <w:t>类别</w:t>
            </w:r>
          </w:p>
        </w:tc>
        <w:tc>
          <w:tcPr>
            <w:tcW w:w="2622" w:type="dxa"/>
            <w:vAlign w:val="center"/>
          </w:tcPr>
          <w:p w:rsidR="00B41DD1" w:rsidRDefault="005770B1">
            <w:pPr>
              <w:jc w:val="center"/>
              <w:rPr>
                <w:rFonts w:ascii="宋体" w:hAnsi="宋体"/>
                <w:sz w:val="18"/>
                <w:szCs w:val="18"/>
              </w:rPr>
            </w:pPr>
            <w:r>
              <w:rPr>
                <w:rFonts w:ascii="宋体" w:hAnsi="宋体" w:hint="eastAsia"/>
                <w:sz w:val="18"/>
                <w:szCs w:val="18"/>
              </w:rPr>
              <w:t>试验</w:t>
            </w:r>
            <w:r>
              <w:rPr>
                <w:rFonts w:ascii="宋体" w:hAnsi="宋体"/>
                <w:sz w:val="18"/>
                <w:szCs w:val="18"/>
              </w:rPr>
              <w:t>参数</w:t>
            </w:r>
          </w:p>
        </w:tc>
        <w:tc>
          <w:tcPr>
            <w:tcW w:w="1684" w:type="dxa"/>
            <w:vAlign w:val="center"/>
          </w:tcPr>
          <w:p w:rsidR="00B41DD1" w:rsidRDefault="005770B1">
            <w:pPr>
              <w:jc w:val="center"/>
              <w:rPr>
                <w:rFonts w:ascii="宋体" w:hAnsi="宋体"/>
                <w:sz w:val="18"/>
                <w:szCs w:val="18"/>
              </w:rPr>
            </w:pPr>
            <w:r>
              <w:rPr>
                <w:rFonts w:ascii="宋体" w:hAnsi="宋体" w:hint="eastAsia"/>
                <w:sz w:val="18"/>
                <w:szCs w:val="18"/>
              </w:rPr>
              <w:t>单位</w:t>
            </w:r>
          </w:p>
        </w:tc>
        <w:tc>
          <w:tcPr>
            <w:tcW w:w="1636" w:type="dxa"/>
            <w:vAlign w:val="center"/>
          </w:tcPr>
          <w:p w:rsidR="00B41DD1" w:rsidRDefault="005770B1">
            <w:pPr>
              <w:jc w:val="center"/>
              <w:rPr>
                <w:rFonts w:ascii="宋体" w:hAnsi="宋体"/>
                <w:sz w:val="18"/>
                <w:szCs w:val="18"/>
              </w:rPr>
            </w:pPr>
            <w:r>
              <w:rPr>
                <w:rFonts w:ascii="宋体" w:hAnsi="宋体" w:hint="eastAsia"/>
                <w:sz w:val="18"/>
                <w:szCs w:val="18"/>
              </w:rPr>
              <w:t>试验条件</w:t>
            </w:r>
          </w:p>
        </w:tc>
      </w:tr>
      <w:tr w:rsidR="00B41DD1">
        <w:trPr>
          <w:trHeight w:val="397"/>
          <w:jc w:val="center"/>
        </w:trPr>
        <w:tc>
          <w:tcPr>
            <w:tcW w:w="1175" w:type="dxa"/>
            <w:vMerge w:val="restart"/>
            <w:vAlign w:val="center"/>
          </w:tcPr>
          <w:p w:rsidR="00B41DD1" w:rsidRDefault="005770B1">
            <w:pPr>
              <w:jc w:val="center"/>
              <w:rPr>
                <w:rFonts w:ascii="宋体" w:hAnsi="宋体"/>
                <w:sz w:val="18"/>
                <w:szCs w:val="18"/>
              </w:rPr>
            </w:pPr>
            <w:r>
              <w:rPr>
                <w:rFonts w:ascii="宋体" w:hAnsi="宋体" w:hint="eastAsia"/>
                <w:sz w:val="18"/>
                <w:szCs w:val="18"/>
              </w:rPr>
              <w:t>蒸发测试</w:t>
            </w:r>
          </w:p>
        </w:tc>
        <w:tc>
          <w:tcPr>
            <w:tcW w:w="1179" w:type="dxa"/>
            <w:vMerge w:val="restart"/>
            <w:vAlign w:val="center"/>
          </w:tcPr>
          <w:p w:rsidR="00B41DD1" w:rsidRDefault="005770B1">
            <w:pPr>
              <w:jc w:val="center"/>
              <w:rPr>
                <w:rFonts w:ascii="宋体" w:hAnsi="宋体"/>
                <w:sz w:val="18"/>
                <w:szCs w:val="18"/>
              </w:rPr>
            </w:pPr>
            <w:r>
              <w:rPr>
                <w:rFonts w:ascii="宋体" w:hAnsi="宋体" w:hint="eastAsia"/>
                <w:sz w:val="18"/>
                <w:szCs w:val="18"/>
              </w:rPr>
              <w:t>制冷剂侧</w:t>
            </w:r>
          </w:p>
        </w:tc>
        <w:tc>
          <w:tcPr>
            <w:tcW w:w="2622" w:type="dxa"/>
            <w:vAlign w:val="center"/>
          </w:tcPr>
          <w:p w:rsidR="00B41DD1" w:rsidRDefault="005770B1">
            <w:pPr>
              <w:jc w:val="center"/>
              <w:rPr>
                <w:rFonts w:ascii="宋体" w:hAnsi="宋体"/>
                <w:sz w:val="18"/>
                <w:szCs w:val="18"/>
              </w:rPr>
            </w:pPr>
            <w:r>
              <w:rPr>
                <w:rFonts w:ascii="宋体" w:hAnsi="宋体" w:hint="eastAsia"/>
                <w:sz w:val="18"/>
                <w:szCs w:val="18"/>
              </w:rPr>
              <w:t>入口干度</w:t>
            </w:r>
          </w:p>
        </w:tc>
        <w:tc>
          <w:tcPr>
            <w:tcW w:w="1684" w:type="dxa"/>
            <w:vAlign w:val="center"/>
          </w:tcPr>
          <w:p w:rsidR="00B41DD1" w:rsidRDefault="005770B1">
            <w:pPr>
              <w:jc w:val="center"/>
              <w:rPr>
                <w:rFonts w:ascii="宋体" w:hAnsi="宋体"/>
                <w:sz w:val="18"/>
                <w:szCs w:val="18"/>
              </w:rPr>
            </w:pPr>
            <w:r>
              <w:rPr>
                <w:rFonts w:ascii="宋体" w:hAnsi="宋体" w:hint="eastAsia"/>
                <w:sz w:val="18"/>
                <w:szCs w:val="18"/>
              </w:rPr>
              <w:t>—</w:t>
            </w:r>
          </w:p>
        </w:tc>
        <w:tc>
          <w:tcPr>
            <w:tcW w:w="1636" w:type="dxa"/>
            <w:vAlign w:val="center"/>
          </w:tcPr>
          <w:p w:rsidR="00B41DD1" w:rsidRDefault="005770B1">
            <w:pPr>
              <w:jc w:val="center"/>
              <w:rPr>
                <w:rFonts w:ascii="宋体" w:hAnsi="宋体"/>
                <w:sz w:val="18"/>
                <w:szCs w:val="18"/>
              </w:rPr>
            </w:pPr>
            <w:r>
              <w:rPr>
                <w:rFonts w:ascii="宋体" w:hAnsi="宋体" w:hint="eastAsia"/>
                <w:sz w:val="18"/>
                <w:szCs w:val="18"/>
              </w:rPr>
              <w:t>0.15</w:t>
            </w:r>
            <w:r>
              <w:rPr>
                <w:rFonts w:ascii="宋体" w:hAnsi="宋体" w:hint="eastAsia"/>
                <w:sz w:val="18"/>
                <w:szCs w:val="18"/>
              </w:rPr>
              <w:t>～</w:t>
            </w:r>
            <w:r>
              <w:rPr>
                <w:rFonts w:ascii="宋体" w:hAnsi="宋体" w:hint="eastAsia"/>
                <w:sz w:val="18"/>
                <w:szCs w:val="18"/>
              </w:rPr>
              <w:t>0.25</w:t>
            </w:r>
          </w:p>
        </w:tc>
      </w:tr>
      <w:tr w:rsidR="00B41DD1">
        <w:trPr>
          <w:trHeight w:val="397"/>
          <w:jc w:val="center"/>
        </w:trPr>
        <w:tc>
          <w:tcPr>
            <w:tcW w:w="1175" w:type="dxa"/>
            <w:vMerge/>
            <w:vAlign w:val="center"/>
          </w:tcPr>
          <w:p w:rsidR="00B41DD1" w:rsidRDefault="00B41DD1">
            <w:pPr>
              <w:jc w:val="center"/>
              <w:rPr>
                <w:rFonts w:ascii="宋体" w:hAnsi="宋体"/>
                <w:sz w:val="18"/>
                <w:szCs w:val="18"/>
              </w:rPr>
            </w:pPr>
          </w:p>
        </w:tc>
        <w:tc>
          <w:tcPr>
            <w:tcW w:w="1179" w:type="dxa"/>
            <w:vMerge/>
            <w:vAlign w:val="center"/>
          </w:tcPr>
          <w:p w:rsidR="00B41DD1" w:rsidRDefault="00B41DD1">
            <w:pPr>
              <w:jc w:val="center"/>
              <w:rPr>
                <w:rFonts w:ascii="宋体" w:hAnsi="宋体"/>
                <w:sz w:val="18"/>
                <w:szCs w:val="18"/>
              </w:rPr>
            </w:pPr>
          </w:p>
        </w:tc>
        <w:tc>
          <w:tcPr>
            <w:tcW w:w="2622" w:type="dxa"/>
            <w:vAlign w:val="center"/>
          </w:tcPr>
          <w:p w:rsidR="00B41DD1" w:rsidRDefault="005770B1">
            <w:pPr>
              <w:jc w:val="center"/>
              <w:rPr>
                <w:rFonts w:ascii="宋体" w:hAnsi="宋体"/>
                <w:sz w:val="18"/>
                <w:szCs w:val="18"/>
              </w:rPr>
            </w:pPr>
            <w:r>
              <w:rPr>
                <w:rFonts w:ascii="宋体" w:hAnsi="宋体" w:hint="eastAsia"/>
                <w:sz w:val="18"/>
                <w:szCs w:val="18"/>
              </w:rPr>
              <w:t>出口压力对应的饱和温度</w:t>
            </w:r>
          </w:p>
        </w:tc>
        <w:tc>
          <w:tcPr>
            <w:tcW w:w="1684" w:type="dxa"/>
            <w:vAlign w:val="center"/>
          </w:tcPr>
          <w:p w:rsidR="00B41DD1" w:rsidRDefault="005770B1">
            <w:pPr>
              <w:jc w:val="center"/>
              <w:rPr>
                <w:rFonts w:ascii="宋体" w:hAnsi="宋体"/>
                <w:sz w:val="18"/>
                <w:szCs w:val="18"/>
              </w:rPr>
            </w:pPr>
            <w:r>
              <w:rPr>
                <w:rFonts w:ascii="宋体" w:hAnsi="宋体" w:hint="eastAsia"/>
                <w:sz w:val="18"/>
                <w:szCs w:val="18"/>
              </w:rPr>
              <w:t>℃</w:t>
            </w:r>
          </w:p>
        </w:tc>
        <w:tc>
          <w:tcPr>
            <w:tcW w:w="1636" w:type="dxa"/>
            <w:vAlign w:val="center"/>
          </w:tcPr>
          <w:p w:rsidR="00B41DD1" w:rsidRDefault="005770B1">
            <w:pPr>
              <w:jc w:val="center"/>
              <w:rPr>
                <w:rFonts w:ascii="宋体" w:hAnsi="宋体"/>
                <w:sz w:val="18"/>
                <w:szCs w:val="18"/>
              </w:rPr>
            </w:pPr>
            <w:r>
              <w:rPr>
                <w:rFonts w:ascii="宋体" w:hAnsi="宋体" w:hint="eastAsia"/>
                <w:sz w:val="18"/>
                <w:szCs w:val="18"/>
              </w:rPr>
              <w:t>6</w:t>
            </w:r>
          </w:p>
        </w:tc>
      </w:tr>
      <w:tr w:rsidR="00B41DD1">
        <w:trPr>
          <w:trHeight w:val="397"/>
          <w:jc w:val="center"/>
        </w:trPr>
        <w:tc>
          <w:tcPr>
            <w:tcW w:w="1175" w:type="dxa"/>
            <w:vMerge/>
            <w:vAlign w:val="center"/>
          </w:tcPr>
          <w:p w:rsidR="00B41DD1" w:rsidRDefault="00B41DD1">
            <w:pPr>
              <w:jc w:val="center"/>
              <w:rPr>
                <w:rFonts w:ascii="宋体" w:hAnsi="宋体"/>
                <w:sz w:val="18"/>
                <w:szCs w:val="18"/>
              </w:rPr>
            </w:pPr>
          </w:p>
        </w:tc>
        <w:tc>
          <w:tcPr>
            <w:tcW w:w="1179" w:type="dxa"/>
            <w:vMerge/>
            <w:vAlign w:val="center"/>
          </w:tcPr>
          <w:p w:rsidR="00B41DD1" w:rsidRDefault="00B41DD1">
            <w:pPr>
              <w:jc w:val="center"/>
              <w:rPr>
                <w:rFonts w:ascii="宋体" w:hAnsi="宋体"/>
                <w:sz w:val="18"/>
                <w:szCs w:val="18"/>
              </w:rPr>
            </w:pPr>
          </w:p>
        </w:tc>
        <w:tc>
          <w:tcPr>
            <w:tcW w:w="2622" w:type="dxa"/>
            <w:vAlign w:val="center"/>
          </w:tcPr>
          <w:p w:rsidR="00B41DD1" w:rsidRDefault="005770B1">
            <w:pPr>
              <w:jc w:val="center"/>
              <w:rPr>
                <w:rFonts w:ascii="宋体" w:hAnsi="宋体"/>
                <w:sz w:val="18"/>
                <w:szCs w:val="18"/>
              </w:rPr>
            </w:pPr>
            <w:r>
              <w:rPr>
                <w:rFonts w:ascii="宋体" w:hAnsi="宋体" w:hint="eastAsia"/>
                <w:sz w:val="18"/>
                <w:szCs w:val="18"/>
              </w:rPr>
              <w:t>出口过热度</w:t>
            </w:r>
          </w:p>
        </w:tc>
        <w:tc>
          <w:tcPr>
            <w:tcW w:w="1684" w:type="dxa"/>
            <w:vAlign w:val="center"/>
          </w:tcPr>
          <w:p w:rsidR="00B41DD1" w:rsidRDefault="005770B1">
            <w:pPr>
              <w:jc w:val="center"/>
              <w:rPr>
                <w:rFonts w:ascii="宋体" w:hAnsi="宋体"/>
                <w:sz w:val="18"/>
                <w:szCs w:val="18"/>
              </w:rPr>
            </w:pPr>
            <w:r>
              <w:rPr>
                <w:rFonts w:ascii="宋体" w:hAnsi="宋体" w:hint="eastAsia"/>
                <w:sz w:val="18"/>
                <w:szCs w:val="18"/>
              </w:rPr>
              <w:t>℃</w:t>
            </w:r>
          </w:p>
        </w:tc>
        <w:tc>
          <w:tcPr>
            <w:tcW w:w="1636" w:type="dxa"/>
            <w:vAlign w:val="center"/>
          </w:tcPr>
          <w:p w:rsidR="00B41DD1" w:rsidRDefault="005770B1">
            <w:pPr>
              <w:jc w:val="center"/>
              <w:rPr>
                <w:rFonts w:ascii="宋体" w:hAnsi="宋体"/>
                <w:sz w:val="18"/>
                <w:szCs w:val="18"/>
              </w:rPr>
            </w:pPr>
            <w:r>
              <w:rPr>
                <w:rFonts w:ascii="宋体" w:hAnsi="宋体" w:hint="eastAsia"/>
                <w:sz w:val="18"/>
                <w:szCs w:val="18"/>
              </w:rPr>
              <w:t>8</w:t>
            </w:r>
          </w:p>
        </w:tc>
      </w:tr>
      <w:tr w:rsidR="00B41DD1">
        <w:trPr>
          <w:trHeight w:val="397"/>
          <w:jc w:val="center"/>
        </w:trPr>
        <w:tc>
          <w:tcPr>
            <w:tcW w:w="1175" w:type="dxa"/>
            <w:vMerge/>
            <w:vAlign w:val="center"/>
          </w:tcPr>
          <w:p w:rsidR="00B41DD1" w:rsidRDefault="00B41DD1">
            <w:pPr>
              <w:jc w:val="center"/>
              <w:rPr>
                <w:rFonts w:ascii="宋体" w:hAnsi="宋体"/>
                <w:sz w:val="18"/>
                <w:szCs w:val="18"/>
              </w:rPr>
            </w:pPr>
          </w:p>
        </w:tc>
        <w:tc>
          <w:tcPr>
            <w:tcW w:w="1179" w:type="dxa"/>
            <w:vMerge/>
            <w:vAlign w:val="center"/>
          </w:tcPr>
          <w:p w:rsidR="00B41DD1" w:rsidRDefault="00B41DD1">
            <w:pPr>
              <w:jc w:val="center"/>
              <w:rPr>
                <w:rFonts w:ascii="宋体" w:hAnsi="宋体"/>
                <w:sz w:val="18"/>
                <w:szCs w:val="18"/>
              </w:rPr>
            </w:pPr>
          </w:p>
        </w:tc>
        <w:tc>
          <w:tcPr>
            <w:tcW w:w="2622" w:type="dxa"/>
            <w:vAlign w:val="center"/>
          </w:tcPr>
          <w:p w:rsidR="00B41DD1" w:rsidRDefault="005770B1">
            <w:pPr>
              <w:jc w:val="center"/>
              <w:rPr>
                <w:rFonts w:ascii="宋体" w:hAnsi="宋体"/>
                <w:sz w:val="18"/>
                <w:szCs w:val="18"/>
              </w:rPr>
            </w:pPr>
            <w:r>
              <w:rPr>
                <w:rFonts w:ascii="宋体" w:hAnsi="宋体" w:hint="eastAsia"/>
                <w:sz w:val="18"/>
                <w:szCs w:val="18"/>
              </w:rPr>
              <w:t>被</w:t>
            </w:r>
            <w:proofErr w:type="gramStart"/>
            <w:r>
              <w:rPr>
                <w:rFonts w:ascii="宋体" w:hAnsi="宋体" w:hint="eastAsia"/>
                <w:sz w:val="18"/>
                <w:szCs w:val="18"/>
              </w:rPr>
              <w:t>测段差压</w:t>
            </w:r>
            <w:proofErr w:type="gramEnd"/>
          </w:p>
        </w:tc>
        <w:tc>
          <w:tcPr>
            <w:tcW w:w="1684" w:type="dxa"/>
            <w:vAlign w:val="center"/>
          </w:tcPr>
          <w:p w:rsidR="00B41DD1" w:rsidRDefault="005770B1">
            <w:pPr>
              <w:jc w:val="center"/>
              <w:rPr>
                <w:rFonts w:ascii="宋体" w:hAnsi="宋体"/>
                <w:sz w:val="18"/>
                <w:szCs w:val="18"/>
              </w:rPr>
            </w:pPr>
            <w:proofErr w:type="spellStart"/>
            <w:r>
              <w:rPr>
                <w:rFonts w:ascii="宋体" w:hAnsi="宋体"/>
                <w:sz w:val="18"/>
                <w:szCs w:val="18"/>
              </w:rPr>
              <w:t>kP</w:t>
            </w:r>
            <w:r>
              <w:rPr>
                <w:rFonts w:ascii="宋体" w:hAnsi="宋体" w:hint="eastAsia"/>
                <w:sz w:val="18"/>
                <w:szCs w:val="18"/>
              </w:rPr>
              <w:t>a</w:t>
            </w:r>
            <w:proofErr w:type="spellEnd"/>
          </w:p>
        </w:tc>
        <w:tc>
          <w:tcPr>
            <w:tcW w:w="1636" w:type="dxa"/>
            <w:vAlign w:val="center"/>
          </w:tcPr>
          <w:p w:rsidR="00B41DD1" w:rsidRDefault="005770B1">
            <w:pPr>
              <w:jc w:val="center"/>
              <w:rPr>
                <w:rFonts w:ascii="宋体" w:hAnsi="宋体"/>
                <w:sz w:val="18"/>
                <w:szCs w:val="18"/>
              </w:rPr>
            </w:pPr>
            <w:r>
              <w:rPr>
                <w:rFonts w:ascii="宋体" w:hAnsi="宋体" w:hint="eastAsia"/>
                <w:sz w:val="18"/>
                <w:szCs w:val="18"/>
              </w:rPr>
              <w:t>0</w:t>
            </w:r>
            <w:r>
              <w:rPr>
                <w:rFonts w:ascii="宋体" w:hAnsi="宋体" w:hint="eastAsia"/>
                <w:sz w:val="18"/>
                <w:szCs w:val="18"/>
              </w:rPr>
              <w:t>～</w:t>
            </w:r>
            <w:r>
              <w:rPr>
                <w:rFonts w:ascii="宋体" w:hAnsi="宋体" w:hint="eastAsia"/>
                <w:sz w:val="18"/>
                <w:szCs w:val="18"/>
              </w:rPr>
              <w:t>100</w:t>
            </w:r>
          </w:p>
        </w:tc>
      </w:tr>
      <w:tr w:rsidR="00B41DD1">
        <w:trPr>
          <w:trHeight w:val="397"/>
          <w:jc w:val="center"/>
        </w:trPr>
        <w:tc>
          <w:tcPr>
            <w:tcW w:w="1175" w:type="dxa"/>
            <w:vMerge/>
            <w:vAlign w:val="center"/>
          </w:tcPr>
          <w:p w:rsidR="00B41DD1" w:rsidRDefault="00B41DD1">
            <w:pPr>
              <w:jc w:val="center"/>
              <w:rPr>
                <w:rFonts w:ascii="宋体" w:hAnsi="宋体"/>
                <w:sz w:val="18"/>
                <w:szCs w:val="18"/>
              </w:rPr>
            </w:pPr>
          </w:p>
        </w:tc>
        <w:tc>
          <w:tcPr>
            <w:tcW w:w="1179" w:type="dxa"/>
            <w:vMerge/>
            <w:vAlign w:val="center"/>
          </w:tcPr>
          <w:p w:rsidR="00B41DD1" w:rsidRDefault="00B41DD1">
            <w:pPr>
              <w:jc w:val="center"/>
              <w:rPr>
                <w:rFonts w:ascii="宋体" w:hAnsi="宋体"/>
                <w:sz w:val="18"/>
                <w:szCs w:val="18"/>
              </w:rPr>
            </w:pPr>
          </w:p>
        </w:tc>
        <w:tc>
          <w:tcPr>
            <w:tcW w:w="2622" w:type="dxa"/>
            <w:vAlign w:val="center"/>
          </w:tcPr>
          <w:p w:rsidR="00B41DD1" w:rsidRDefault="005770B1">
            <w:pPr>
              <w:jc w:val="center"/>
              <w:rPr>
                <w:rFonts w:ascii="宋体" w:hAnsi="宋体"/>
                <w:sz w:val="18"/>
                <w:szCs w:val="18"/>
              </w:rPr>
            </w:pPr>
            <w:r>
              <w:rPr>
                <w:rFonts w:ascii="宋体" w:hAnsi="宋体" w:hint="eastAsia"/>
                <w:sz w:val="18"/>
                <w:szCs w:val="18"/>
              </w:rPr>
              <w:t>制冷剂质量</w:t>
            </w:r>
            <w:r>
              <w:rPr>
                <w:rFonts w:hint="eastAsia"/>
                <w:sz w:val="18"/>
                <w:szCs w:val="18"/>
              </w:rPr>
              <w:t>流速</w:t>
            </w:r>
          </w:p>
        </w:tc>
        <w:tc>
          <w:tcPr>
            <w:tcW w:w="1684" w:type="dxa"/>
            <w:vAlign w:val="center"/>
          </w:tcPr>
          <w:p w:rsidR="00B41DD1" w:rsidRDefault="005770B1">
            <w:pPr>
              <w:jc w:val="center"/>
              <w:rPr>
                <w:rFonts w:ascii="宋体" w:hAnsi="宋体"/>
                <w:sz w:val="18"/>
                <w:szCs w:val="18"/>
              </w:rPr>
            </w:pPr>
            <w:r>
              <w:rPr>
                <w:rFonts w:ascii="宋体"/>
                <w:sz w:val="18"/>
                <w:szCs w:val="18"/>
              </w:rPr>
              <w:t>kg/m</w:t>
            </w:r>
            <w:r>
              <w:rPr>
                <w:rFonts w:ascii="宋体" w:hint="eastAsia"/>
                <w:sz w:val="18"/>
                <w:szCs w:val="18"/>
                <w:vertAlign w:val="superscript"/>
              </w:rPr>
              <w:t>2</w:t>
            </w:r>
            <w:r>
              <w:rPr>
                <w:rFonts w:ascii="宋体" w:hint="eastAsia"/>
                <w:sz w:val="18"/>
                <w:szCs w:val="18"/>
              </w:rPr>
              <w:t>·</w:t>
            </w:r>
            <w:r>
              <w:rPr>
                <w:rFonts w:ascii="宋体"/>
                <w:sz w:val="18"/>
                <w:szCs w:val="18"/>
              </w:rPr>
              <w:t>s</w:t>
            </w:r>
          </w:p>
        </w:tc>
        <w:tc>
          <w:tcPr>
            <w:tcW w:w="1636" w:type="dxa"/>
            <w:vAlign w:val="center"/>
          </w:tcPr>
          <w:p w:rsidR="00B41DD1" w:rsidRDefault="005770B1">
            <w:pPr>
              <w:jc w:val="center"/>
              <w:rPr>
                <w:rFonts w:ascii="宋体" w:hAnsi="宋体"/>
                <w:sz w:val="18"/>
                <w:szCs w:val="18"/>
              </w:rPr>
            </w:pPr>
            <w:r>
              <w:rPr>
                <w:rFonts w:ascii="宋体" w:hAnsi="宋体" w:hint="eastAsia"/>
                <w:sz w:val="18"/>
                <w:szCs w:val="18"/>
              </w:rPr>
              <w:t>50</w:t>
            </w:r>
            <w:r>
              <w:rPr>
                <w:rFonts w:ascii="宋体" w:hAnsi="宋体" w:hint="eastAsia"/>
                <w:sz w:val="18"/>
                <w:szCs w:val="18"/>
              </w:rPr>
              <w:t>～</w:t>
            </w:r>
            <w:r>
              <w:rPr>
                <w:rFonts w:ascii="宋体" w:hAnsi="宋体" w:hint="eastAsia"/>
                <w:sz w:val="18"/>
                <w:szCs w:val="18"/>
              </w:rPr>
              <w:t>600</w:t>
            </w:r>
          </w:p>
        </w:tc>
      </w:tr>
      <w:tr w:rsidR="00B41DD1">
        <w:trPr>
          <w:trHeight w:val="397"/>
          <w:jc w:val="center"/>
        </w:trPr>
        <w:tc>
          <w:tcPr>
            <w:tcW w:w="1175" w:type="dxa"/>
            <w:vMerge w:val="restart"/>
            <w:vAlign w:val="center"/>
          </w:tcPr>
          <w:p w:rsidR="00B41DD1" w:rsidRDefault="005770B1">
            <w:pPr>
              <w:jc w:val="center"/>
              <w:rPr>
                <w:rFonts w:ascii="宋体" w:hAnsi="宋体"/>
                <w:sz w:val="18"/>
                <w:szCs w:val="18"/>
              </w:rPr>
            </w:pPr>
            <w:r>
              <w:rPr>
                <w:rFonts w:ascii="宋体" w:hAnsi="宋体" w:hint="eastAsia"/>
                <w:sz w:val="18"/>
                <w:szCs w:val="18"/>
              </w:rPr>
              <w:t>冷凝测试</w:t>
            </w:r>
          </w:p>
        </w:tc>
        <w:tc>
          <w:tcPr>
            <w:tcW w:w="1179" w:type="dxa"/>
            <w:vMerge w:val="restart"/>
            <w:vAlign w:val="center"/>
          </w:tcPr>
          <w:p w:rsidR="00B41DD1" w:rsidRDefault="005770B1">
            <w:pPr>
              <w:jc w:val="center"/>
              <w:rPr>
                <w:rFonts w:ascii="宋体" w:hAnsi="宋体"/>
                <w:sz w:val="18"/>
                <w:szCs w:val="18"/>
              </w:rPr>
            </w:pPr>
            <w:r>
              <w:rPr>
                <w:rFonts w:ascii="宋体" w:hAnsi="宋体" w:hint="eastAsia"/>
                <w:sz w:val="18"/>
                <w:szCs w:val="18"/>
              </w:rPr>
              <w:t>制冷剂侧</w:t>
            </w:r>
          </w:p>
        </w:tc>
        <w:tc>
          <w:tcPr>
            <w:tcW w:w="2622" w:type="dxa"/>
            <w:vAlign w:val="center"/>
          </w:tcPr>
          <w:p w:rsidR="00B41DD1" w:rsidRDefault="005770B1">
            <w:pPr>
              <w:jc w:val="center"/>
              <w:rPr>
                <w:rFonts w:ascii="宋体" w:hAnsi="宋体"/>
                <w:sz w:val="18"/>
                <w:szCs w:val="18"/>
              </w:rPr>
            </w:pPr>
            <w:r>
              <w:rPr>
                <w:rFonts w:ascii="宋体" w:hAnsi="宋体" w:hint="eastAsia"/>
                <w:sz w:val="18"/>
                <w:szCs w:val="18"/>
              </w:rPr>
              <w:t>入口过热度</w:t>
            </w:r>
          </w:p>
        </w:tc>
        <w:tc>
          <w:tcPr>
            <w:tcW w:w="1684" w:type="dxa"/>
            <w:vAlign w:val="center"/>
          </w:tcPr>
          <w:p w:rsidR="00B41DD1" w:rsidRDefault="005770B1">
            <w:pPr>
              <w:jc w:val="center"/>
              <w:rPr>
                <w:rFonts w:ascii="宋体" w:hAnsi="宋体"/>
                <w:sz w:val="18"/>
                <w:szCs w:val="18"/>
              </w:rPr>
            </w:pPr>
            <w:r>
              <w:rPr>
                <w:rFonts w:ascii="宋体" w:hAnsi="宋体" w:hint="eastAsia"/>
                <w:sz w:val="18"/>
                <w:szCs w:val="18"/>
              </w:rPr>
              <w:t>℃</w:t>
            </w:r>
          </w:p>
        </w:tc>
        <w:tc>
          <w:tcPr>
            <w:tcW w:w="1636" w:type="dxa"/>
            <w:vAlign w:val="center"/>
          </w:tcPr>
          <w:p w:rsidR="00B41DD1" w:rsidRDefault="005770B1">
            <w:pPr>
              <w:jc w:val="center"/>
              <w:rPr>
                <w:rFonts w:ascii="宋体" w:hAnsi="宋体"/>
                <w:sz w:val="18"/>
                <w:szCs w:val="18"/>
              </w:rPr>
            </w:pPr>
            <w:r>
              <w:rPr>
                <w:rFonts w:ascii="宋体" w:hAnsi="宋体" w:hint="eastAsia"/>
                <w:sz w:val="18"/>
                <w:szCs w:val="18"/>
              </w:rPr>
              <w:t>20</w:t>
            </w:r>
          </w:p>
        </w:tc>
      </w:tr>
      <w:tr w:rsidR="00B41DD1">
        <w:trPr>
          <w:trHeight w:val="397"/>
          <w:jc w:val="center"/>
        </w:trPr>
        <w:tc>
          <w:tcPr>
            <w:tcW w:w="1175" w:type="dxa"/>
            <w:vMerge/>
            <w:vAlign w:val="center"/>
          </w:tcPr>
          <w:p w:rsidR="00B41DD1" w:rsidRDefault="00B41DD1">
            <w:pPr>
              <w:jc w:val="center"/>
              <w:rPr>
                <w:rFonts w:ascii="宋体" w:hAnsi="宋体"/>
                <w:sz w:val="18"/>
                <w:szCs w:val="18"/>
              </w:rPr>
            </w:pPr>
          </w:p>
        </w:tc>
        <w:tc>
          <w:tcPr>
            <w:tcW w:w="1179" w:type="dxa"/>
            <w:vMerge/>
            <w:vAlign w:val="center"/>
          </w:tcPr>
          <w:p w:rsidR="00B41DD1" w:rsidRDefault="00B41DD1">
            <w:pPr>
              <w:jc w:val="center"/>
              <w:rPr>
                <w:rFonts w:ascii="宋体" w:hAnsi="宋体"/>
                <w:sz w:val="18"/>
                <w:szCs w:val="18"/>
              </w:rPr>
            </w:pPr>
          </w:p>
        </w:tc>
        <w:tc>
          <w:tcPr>
            <w:tcW w:w="2622" w:type="dxa"/>
            <w:vAlign w:val="center"/>
          </w:tcPr>
          <w:p w:rsidR="00B41DD1" w:rsidRDefault="005770B1">
            <w:pPr>
              <w:jc w:val="center"/>
              <w:rPr>
                <w:rFonts w:ascii="宋体" w:hAnsi="宋体"/>
                <w:sz w:val="18"/>
                <w:szCs w:val="18"/>
              </w:rPr>
            </w:pPr>
            <w:r>
              <w:rPr>
                <w:rFonts w:ascii="宋体" w:hAnsi="宋体" w:hint="eastAsia"/>
                <w:sz w:val="18"/>
                <w:szCs w:val="18"/>
              </w:rPr>
              <w:t>入口压力对应的饱和温度</w:t>
            </w:r>
          </w:p>
        </w:tc>
        <w:tc>
          <w:tcPr>
            <w:tcW w:w="1684" w:type="dxa"/>
            <w:vAlign w:val="center"/>
          </w:tcPr>
          <w:p w:rsidR="00B41DD1" w:rsidRDefault="005770B1">
            <w:pPr>
              <w:jc w:val="center"/>
              <w:rPr>
                <w:rFonts w:ascii="宋体" w:hAnsi="宋体"/>
                <w:sz w:val="18"/>
                <w:szCs w:val="18"/>
              </w:rPr>
            </w:pPr>
            <w:r>
              <w:rPr>
                <w:rFonts w:ascii="宋体" w:hAnsi="宋体" w:hint="eastAsia"/>
                <w:sz w:val="18"/>
                <w:szCs w:val="18"/>
              </w:rPr>
              <w:t>℃</w:t>
            </w:r>
          </w:p>
        </w:tc>
        <w:tc>
          <w:tcPr>
            <w:tcW w:w="1636" w:type="dxa"/>
            <w:vAlign w:val="center"/>
          </w:tcPr>
          <w:p w:rsidR="00B41DD1" w:rsidRDefault="005770B1">
            <w:pPr>
              <w:jc w:val="center"/>
              <w:rPr>
                <w:rFonts w:ascii="宋体" w:hAnsi="宋体"/>
                <w:sz w:val="18"/>
                <w:szCs w:val="18"/>
              </w:rPr>
            </w:pPr>
            <w:r>
              <w:rPr>
                <w:rFonts w:ascii="宋体" w:hAnsi="宋体" w:hint="eastAsia"/>
                <w:sz w:val="18"/>
                <w:szCs w:val="18"/>
              </w:rPr>
              <w:t>45</w:t>
            </w:r>
          </w:p>
        </w:tc>
      </w:tr>
      <w:tr w:rsidR="00B41DD1">
        <w:trPr>
          <w:trHeight w:val="397"/>
          <w:jc w:val="center"/>
        </w:trPr>
        <w:tc>
          <w:tcPr>
            <w:tcW w:w="1175" w:type="dxa"/>
            <w:vMerge/>
            <w:vAlign w:val="center"/>
          </w:tcPr>
          <w:p w:rsidR="00B41DD1" w:rsidRDefault="00B41DD1">
            <w:pPr>
              <w:jc w:val="center"/>
              <w:rPr>
                <w:rFonts w:ascii="宋体" w:hAnsi="宋体"/>
                <w:sz w:val="18"/>
                <w:szCs w:val="18"/>
              </w:rPr>
            </w:pPr>
          </w:p>
        </w:tc>
        <w:tc>
          <w:tcPr>
            <w:tcW w:w="1179" w:type="dxa"/>
            <w:vMerge/>
            <w:vAlign w:val="center"/>
          </w:tcPr>
          <w:p w:rsidR="00B41DD1" w:rsidRDefault="00B41DD1">
            <w:pPr>
              <w:jc w:val="center"/>
              <w:rPr>
                <w:rFonts w:ascii="宋体" w:hAnsi="宋体"/>
                <w:sz w:val="18"/>
                <w:szCs w:val="18"/>
              </w:rPr>
            </w:pPr>
          </w:p>
        </w:tc>
        <w:tc>
          <w:tcPr>
            <w:tcW w:w="2622" w:type="dxa"/>
            <w:vAlign w:val="center"/>
          </w:tcPr>
          <w:p w:rsidR="00B41DD1" w:rsidRDefault="005770B1">
            <w:pPr>
              <w:jc w:val="center"/>
              <w:rPr>
                <w:rFonts w:ascii="宋体" w:hAnsi="宋体"/>
                <w:sz w:val="18"/>
                <w:szCs w:val="18"/>
              </w:rPr>
            </w:pPr>
            <w:r>
              <w:rPr>
                <w:rFonts w:ascii="宋体" w:hAnsi="宋体" w:hint="eastAsia"/>
                <w:sz w:val="18"/>
                <w:szCs w:val="18"/>
              </w:rPr>
              <w:t>出口过冷度</w:t>
            </w:r>
          </w:p>
        </w:tc>
        <w:tc>
          <w:tcPr>
            <w:tcW w:w="1684" w:type="dxa"/>
            <w:vAlign w:val="center"/>
          </w:tcPr>
          <w:p w:rsidR="00B41DD1" w:rsidRDefault="005770B1">
            <w:pPr>
              <w:jc w:val="center"/>
              <w:rPr>
                <w:rFonts w:ascii="宋体" w:hAnsi="宋体"/>
                <w:sz w:val="18"/>
                <w:szCs w:val="18"/>
              </w:rPr>
            </w:pPr>
            <w:r>
              <w:rPr>
                <w:rFonts w:ascii="宋体" w:hAnsi="宋体" w:hint="eastAsia"/>
                <w:sz w:val="18"/>
                <w:szCs w:val="18"/>
              </w:rPr>
              <w:t>℃</w:t>
            </w:r>
          </w:p>
        </w:tc>
        <w:tc>
          <w:tcPr>
            <w:tcW w:w="1636" w:type="dxa"/>
            <w:vAlign w:val="center"/>
          </w:tcPr>
          <w:p w:rsidR="00B41DD1" w:rsidRDefault="005770B1">
            <w:pPr>
              <w:jc w:val="center"/>
              <w:rPr>
                <w:rFonts w:ascii="宋体" w:hAnsi="宋体"/>
                <w:sz w:val="18"/>
                <w:szCs w:val="18"/>
              </w:rPr>
            </w:pPr>
            <w:r>
              <w:rPr>
                <w:rFonts w:ascii="宋体" w:hAnsi="宋体" w:hint="eastAsia"/>
                <w:sz w:val="18"/>
                <w:szCs w:val="18"/>
              </w:rPr>
              <w:t>5</w:t>
            </w:r>
          </w:p>
        </w:tc>
      </w:tr>
      <w:tr w:rsidR="00B41DD1">
        <w:trPr>
          <w:trHeight w:val="397"/>
          <w:jc w:val="center"/>
        </w:trPr>
        <w:tc>
          <w:tcPr>
            <w:tcW w:w="1175" w:type="dxa"/>
            <w:vMerge/>
            <w:vAlign w:val="center"/>
          </w:tcPr>
          <w:p w:rsidR="00B41DD1" w:rsidRDefault="00B41DD1">
            <w:pPr>
              <w:jc w:val="center"/>
              <w:rPr>
                <w:rFonts w:ascii="宋体" w:hAnsi="宋体"/>
                <w:sz w:val="18"/>
                <w:szCs w:val="18"/>
              </w:rPr>
            </w:pPr>
          </w:p>
        </w:tc>
        <w:tc>
          <w:tcPr>
            <w:tcW w:w="1179" w:type="dxa"/>
            <w:vMerge/>
            <w:vAlign w:val="center"/>
          </w:tcPr>
          <w:p w:rsidR="00B41DD1" w:rsidRDefault="00B41DD1">
            <w:pPr>
              <w:jc w:val="center"/>
              <w:rPr>
                <w:rFonts w:ascii="宋体" w:hAnsi="宋体"/>
                <w:sz w:val="18"/>
                <w:szCs w:val="18"/>
              </w:rPr>
            </w:pPr>
          </w:p>
        </w:tc>
        <w:tc>
          <w:tcPr>
            <w:tcW w:w="2622" w:type="dxa"/>
            <w:vAlign w:val="center"/>
          </w:tcPr>
          <w:p w:rsidR="00B41DD1" w:rsidRDefault="005770B1">
            <w:pPr>
              <w:jc w:val="center"/>
              <w:rPr>
                <w:rFonts w:ascii="宋体" w:hAnsi="宋体"/>
                <w:sz w:val="18"/>
                <w:szCs w:val="18"/>
              </w:rPr>
            </w:pPr>
            <w:r>
              <w:rPr>
                <w:rFonts w:ascii="宋体" w:hAnsi="宋体" w:hint="eastAsia"/>
                <w:sz w:val="18"/>
                <w:szCs w:val="18"/>
              </w:rPr>
              <w:t>被</w:t>
            </w:r>
            <w:proofErr w:type="gramStart"/>
            <w:r>
              <w:rPr>
                <w:rFonts w:ascii="宋体" w:hAnsi="宋体" w:hint="eastAsia"/>
                <w:sz w:val="18"/>
                <w:szCs w:val="18"/>
              </w:rPr>
              <w:t>测段差压</w:t>
            </w:r>
            <w:proofErr w:type="gramEnd"/>
          </w:p>
        </w:tc>
        <w:tc>
          <w:tcPr>
            <w:tcW w:w="1684" w:type="dxa"/>
            <w:vAlign w:val="center"/>
          </w:tcPr>
          <w:p w:rsidR="00B41DD1" w:rsidRDefault="005770B1">
            <w:pPr>
              <w:jc w:val="center"/>
              <w:rPr>
                <w:rFonts w:ascii="宋体" w:hAnsi="宋体"/>
                <w:sz w:val="18"/>
                <w:szCs w:val="18"/>
              </w:rPr>
            </w:pPr>
            <w:proofErr w:type="spellStart"/>
            <w:r>
              <w:rPr>
                <w:rFonts w:ascii="宋体" w:hAnsi="宋体"/>
                <w:sz w:val="18"/>
                <w:szCs w:val="18"/>
              </w:rPr>
              <w:t>kP</w:t>
            </w:r>
            <w:r>
              <w:rPr>
                <w:rFonts w:ascii="宋体" w:hAnsi="宋体" w:hint="eastAsia"/>
                <w:sz w:val="18"/>
                <w:szCs w:val="18"/>
              </w:rPr>
              <w:t>a</w:t>
            </w:r>
            <w:proofErr w:type="spellEnd"/>
          </w:p>
        </w:tc>
        <w:tc>
          <w:tcPr>
            <w:tcW w:w="1636" w:type="dxa"/>
            <w:vAlign w:val="center"/>
          </w:tcPr>
          <w:p w:rsidR="00B41DD1" w:rsidRDefault="005770B1">
            <w:pPr>
              <w:jc w:val="center"/>
              <w:rPr>
                <w:rFonts w:ascii="宋体" w:hAnsi="宋体"/>
                <w:sz w:val="18"/>
                <w:szCs w:val="18"/>
              </w:rPr>
            </w:pPr>
            <w:r>
              <w:rPr>
                <w:rFonts w:ascii="宋体" w:hAnsi="宋体" w:hint="eastAsia"/>
                <w:sz w:val="18"/>
                <w:szCs w:val="18"/>
              </w:rPr>
              <w:t>0</w:t>
            </w:r>
            <w:r>
              <w:rPr>
                <w:rFonts w:ascii="宋体" w:hAnsi="宋体" w:hint="eastAsia"/>
                <w:sz w:val="18"/>
                <w:szCs w:val="18"/>
              </w:rPr>
              <w:t>～</w:t>
            </w:r>
            <w:r>
              <w:rPr>
                <w:rFonts w:ascii="宋体" w:hAnsi="宋体" w:hint="eastAsia"/>
                <w:sz w:val="18"/>
                <w:szCs w:val="18"/>
              </w:rPr>
              <w:t>100</w:t>
            </w:r>
          </w:p>
        </w:tc>
      </w:tr>
      <w:tr w:rsidR="00B41DD1">
        <w:trPr>
          <w:trHeight w:val="397"/>
          <w:jc w:val="center"/>
        </w:trPr>
        <w:tc>
          <w:tcPr>
            <w:tcW w:w="1175" w:type="dxa"/>
            <w:vMerge/>
            <w:vAlign w:val="center"/>
          </w:tcPr>
          <w:p w:rsidR="00B41DD1" w:rsidRDefault="00B41DD1">
            <w:pPr>
              <w:jc w:val="center"/>
              <w:rPr>
                <w:rFonts w:ascii="宋体" w:hAnsi="宋体"/>
                <w:sz w:val="18"/>
                <w:szCs w:val="18"/>
              </w:rPr>
            </w:pPr>
          </w:p>
        </w:tc>
        <w:tc>
          <w:tcPr>
            <w:tcW w:w="1179" w:type="dxa"/>
            <w:vMerge/>
            <w:vAlign w:val="center"/>
          </w:tcPr>
          <w:p w:rsidR="00B41DD1" w:rsidRDefault="00B41DD1">
            <w:pPr>
              <w:jc w:val="center"/>
              <w:rPr>
                <w:rFonts w:ascii="宋体" w:hAnsi="宋体"/>
                <w:sz w:val="18"/>
                <w:szCs w:val="18"/>
              </w:rPr>
            </w:pPr>
          </w:p>
        </w:tc>
        <w:tc>
          <w:tcPr>
            <w:tcW w:w="2622" w:type="dxa"/>
            <w:vAlign w:val="center"/>
          </w:tcPr>
          <w:p w:rsidR="00B41DD1" w:rsidRDefault="005770B1">
            <w:pPr>
              <w:jc w:val="center"/>
              <w:rPr>
                <w:rFonts w:ascii="宋体" w:hAnsi="宋体"/>
                <w:sz w:val="18"/>
                <w:szCs w:val="18"/>
              </w:rPr>
            </w:pPr>
            <w:r>
              <w:rPr>
                <w:rFonts w:ascii="宋体" w:hAnsi="宋体" w:hint="eastAsia"/>
                <w:sz w:val="18"/>
                <w:szCs w:val="18"/>
              </w:rPr>
              <w:t>制冷剂质量</w:t>
            </w:r>
            <w:r>
              <w:rPr>
                <w:rFonts w:hint="eastAsia"/>
                <w:sz w:val="18"/>
                <w:szCs w:val="18"/>
              </w:rPr>
              <w:t>流速</w:t>
            </w:r>
          </w:p>
        </w:tc>
        <w:tc>
          <w:tcPr>
            <w:tcW w:w="1684" w:type="dxa"/>
            <w:vAlign w:val="center"/>
          </w:tcPr>
          <w:p w:rsidR="00B41DD1" w:rsidRDefault="005770B1">
            <w:pPr>
              <w:jc w:val="center"/>
              <w:rPr>
                <w:rFonts w:ascii="宋体" w:hAnsi="宋体"/>
                <w:sz w:val="18"/>
                <w:szCs w:val="18"/>
              </w:rPr>
            </w:pPr>
            <w:r>
              <w:rPr>
                <w:rFonts w:ascii="宋体"/>
                <w:sz w:val="18"/>
                <w:szCs w:val="18"/>
              </w:rPr>
              <w:t>kg/m</w:t>
            </w:r>
            <w:r>
              <w:rPr>
                <w:rFonts w:ascii="宋体" w:hint="eastAsia"/>
                <w:sz w:val="18"/>
                <w:szCs w:val="18"/>
                <w:vertAlign w:val="superscript"/>
              </w:rPr>
              <w:t>2</w:t>
            </w:r>
            <w:r>
              <w:rPr>
                <w:rFonts w:ascii="宋体" w:hint="eastAsia"/>
                <w:sz w:val="18"/>
                <w:szCs w:val="18"/>
              </w:rPr>
              <w:t>·</w:t>
            </w:r>
            <w:r>
              <w:rPr>
                <w:rFonts w:ascii="宋体"/>
                <w:sz w:val="18"/>
                <w:szCs w:val="18"/>
              </w:rPr>
              <w:t>s</w:t>
            </w:r>
          </w:p>
        </w:tc>
        <w:tc>
          <w:tcPr>
            <w:tcW w:w="1636" w:type="dxa"/>
            <w:vAlign w:val="center"/>
          </w:tcPr>
          <w:p w:rsidR="00B41DD1" w:rsidRDefault="005770B1">
            <w:pPr>
              <w:jc w:val="center"/>
              <w:rPr>
                <w:rFonts w:ascii="宋体" w:hAnsi="宋体"/>
                <w:sz w:val="18"/>
                <w:szCs w:val="18"/>
              </w:rPr>
            </w:pPr>
            <w:r>
              <w:rPr>
                <w:rFonts w:ascii="宋体" w:hAnsi="宋体" w:hint="eastAsia"/>
                <w:sz w:val="18"/>
                <w:szCs w:val="18"/>
              </w:rPr>
              <w:t>50</w:t>
            </w:r>
            <w:r>
              <w:rPr>
                <w:rFonts w:ascii="宋体" w:hAnsi="宋体" w:hint="eastAsia"/>
                <w:sz w:val="18"/>
                <w:szCs w:val="18"/>
              </w:rPr>
              <w:t>～</w:t>
            </w:r>
            <w:r>
              <w:rPr>
                <w:rFonts w:ascii="宋体" w:hAnsi="宋体" w:hint="eastAsia"/>
                <w:sz w:val="18"/>
                <w:szCs w:val="18"/>
              </w:rPr>
              <w:t>600</w:t>
            </w:r>
          </w:p>
        </w:tc>
      </w:tr>
    </w:tbl>
    <w:p w:rsidR="00B41DD1" w:rsidRDefault="00B41DD1">
      <w:pPr>
        <w:rPr>
          <w:rFonts w:ascii="宋体" w:hAnsi="宋体"/>
        </w:rPr>
      </w:pPr>
    </w:p>
    <w:p w:rsidR="00B41DD1" w:rsidRDefault="005770B1">
      <w:pPr>
        <w:jc w:val="center"/>
        <w:rPr>
          <w:rFonts w:ascii="宋体" w:hAnsi="宋体"/>
        </w:rPr>
      </w:pPr>
      <w:r>
        <w:rPr>
          <w:rFonts w:ascii="黑体" w:eastAsia="黑体" w:hAnsi="黑体" w:cs="黑体" w:hint="eastAsia"/>
        </w:rPr>
        <w:t>表</w:t>
      </w:r>
      <w:r>
        <w:rPr>
          <w:rFonts w:ascii="黑体" w:eastAsia="黑体" w:hAnsi="黑体" w:cs="黑体" w:hint="eastAsia"/>
        </w:rPr>
        <w:t xml:space="preserve">3 </w:t>
      </w:r>
      <w:r>
        <w:rPr>
          <w:rFonts w:ascii="黑体" w:eastAsia="黑体" w:hAnsi="黑体" w:cs="黑体" w:hint="eastAsia"/>
        </w:rPr>
        <w:t>内螺纹管的试验参数的读数允许差</w:t>
      </w:r>
    </w:p>
    <w:tbl>
      <w:tblPr>
        <w:tblStyle w:val="affff1"/>
        <w:tblW w:w="0" w:type="auto"/>
        <w:jc w:val="center"/>
        <w:tblLook w:val="04A0" w:firstRow="1" w:lastRow="0" w:firstColumn="1" w:lastColumn="0" w:noHBand="0" w:noVBand="1"/>
      </w:tblPr>
      <w:tblGrid>
        <w:gridCol w:w="1980"/>
        <w:gridCol w:w="2102"/>
        <w:gridCol w:w="2041"/>
        <w:gridCol w:w="2041"/>
      </w:tblGrid>
      <w:tr w:rsidR="00B41DD1">
        <w:trPr>
          <w:trHeight w:val="397"/>
          <w:jc w:val="center"/>
        </w:trPr>
        <w:tc>
          <w:tcPr>
            <w:tcW w:w="1980" w:type="dxa"/>
            <w:vAlign w:val="center"/>
          </w:tcPr>
          <w:p w:rsidR="00B41DD1" w:rsidRDefault="005770B1">
            <w:pPr>
              <w:jc w:val="center"/>
              <w:rPr>
                <w:rFonts w:ascii="宋体" w:hAnsi="宋体"/>
                <w:sz w:val="18"/>
                <w:szCs w:val="18"/>
              </w:rPr>
            </w:pPr>
            <w:r>
              <w:rPr>
                <w:rFonts w:ascii="宋体" w:hAnsi="宋体" w:hint="eastAsia"/>
                <w:sz w:val="18"/>
                <w:szCs w:val="18"/>
              </w:rPr>
              <w:t>试验参数</w:t>
            </w:r>
          </w:p>
        </w:tc>
        <w:tc>
          <w:tcPr>
            <w:tcW w:w="2102" w:type="dxa"/>
            <w:vAlign w:val="center"/>
          </w:tcPr>
          <w:p w:rsidR="00B41DD1" w:rsidRDefault="005770B1">
            <w:pPr>
              <w:jc w:val="center"/>
              <w:rPr>
                <w:rFonts w:ascii="宋体" w:hAnsi="宋体"/>
                <w:sz w:val="18"/>
                <w:szCs w:val="18"/>
              </w:rPr>
            </w:pPr>
            <w:r>
              <w:rPr>
                <w:rFonts w:ascii="宋体" w:hAnsi="宋体" w:hint="eastAsia"/>
                <w:sz w:val="18"/>
                <w:szCs w:val="18"/>
              </w:rPr>
              <w:t>单位</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蒸发测试</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冷凝测试</w:t>
            </w:r>
          </w:p>
        </w:tc>
      </w:tr>
      <w:tr w:rsidR="00B41DD1">
        <w:trPr>
          <w:trHeight w:val="397"/>
          <w:jc w:val="center"/>
        </w:trPr>
        <w:tc>
          <w:tcPr>
            <w:tcW w:w="1980" w:type="dxa"/>
            <w:vAlign w:val="center"/>
          </w:tcPr>
          <w:p w:rsidR="00B41DD1" w:rsidRDefault="005770B1">
            <w:pPr>
              <w:jc w:val="center"/>
              <w:rPr>
                <w:rFonts w:ascii="宋体" w:hAnsi="宋体"/>
                <w:sz w:val="18"/>
                <w:szCs w:val="18"/>
              </w:rPr>
            </w:pPr>
            <w:r>
              <w:rPr>
                <w:rFonts w:ascii="宋体" w:hAnsi="宋体" w:hint="eastAsia"/>
                <w:sz w:val="18"/>
                <w:szCs w:val="18"/>
              </w:rPr>
              <w:t>载冷剂进口温度</w:t>
            </w:r>
          </w:p>
        </w:tc>
        <w:tc>
          <w:tcPr>
            <w:tcW w:w="2102" w:type="dxa"/>
            <w:vAlign w:val="center"/>
          </w:tcPr>
          <w:p w:rsidR="00B41DD1" w:rsidRDefault="005770B1">
            <w:pPr>
              <w:jc w:val="center"/>
              <w:rPr>
                <w:rFonts w:ascii="宋体" w:hAnsi="宋体"/>
                <w:sz w:val="18"/>
                <w:szCs w:val="18"/>
              </w:rPr>
            </w:pPr>
            <w:r>
              <w:rPr>
                <w:rFonts w:ascii="宋体" w:hAnsi="宋体" w:hint="eastAsia"/>
                <w:sz w:val="18"/>
                <w:szCs w:val="18"/>
              </w:rPr>
              <w:t>℃</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0.1</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0.1</w:t>
            </w:r>
          </w:p>
        </w:tc>
      </w:tr>
      <w:tr w:rsidR="00B41DD1">
        <w:trPr>
          <w:trHeight w:val="397"/>
          <w:jc w:val="center"/>
        </w:trPr>
        <w:tc>
          <w:tcPr>
            <w:tcW w:w="1980" w:type="dxa"/>
            <w:vAlign w:val="center"/>
          </w:tcPr>
          <w:p w:rsidR="00B41DD1" w:rsidRDefault="005770B1">
            <w:pPr>
              <w:jc w:val="center"/>
              <w:rPr>
                <w:rFonts w:ascii="宋体" w:hAnsi="宋体"/>
                <w:sz w:val="18"/>
                <w:szCs w:val="18"/>
              </w:rPr>
            </w:pPr>
            <w:r>
              <w:rPr>
                <w:rFonts w:ascii="宋体" w:hAnsi="宋体" w:hint="eastAsia"/>
                <w:sz w:val="18"/>
                <w:szCs w:val="18"/>
              </w:rPr>
              <w:t>载冷剂出口温度</w:t>
            </w:r>
          </w:p>
        </w:tc>
        <w:tc>
          <w:tcPr>
            <w:tcW w:w="2102" w:type="dxa"/>
            <w:vAlign w:val="center"/>
          </w:tcPr>
          <w:p w:rsidR="00B41DD1" w:rsidRDefault="005770B1">
            <w:pPr>
              <w:jc w:val="center"/>
              <w:rPr>
                <w:rFonts w:ascii="宋体" w:hAnsi="宋体"/>
                <w:sz w:val="18"/>
                <w:szCs w:val="18"/>
              </w:rPr>
            </w:pPr>
            <w:r>
              <w:rPr>
                <w:rFonts w:ascii="宋体" w:hAnsi="宋体" w:hint="eastAsia"/>
                <w:sz w:val="18"/>
                <w:szCs w:val="18"/>
              </w:rPr>
              <w:t>℃</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0.1</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0.1</w:t>
            </w:r>
          </w:p>
        </w:tc>
      </w:tr>
      <w:tr w:rsidR="00B41DD1">
        <w:trPr>
          <w:trHeight w:val="397"/>
          <w:jc w:val="center"/>
        </w:trPr>
        <w:tc>
          <w:tcPr>
            <w:tcW w:w="1980" w:type="dxa"/>
            <w:vAlign w:val="center"/>
          </w:tcPr>
          <w:p w:rsidR="00B41DD1" w:rsidRDefault="005770B1">
            <w:pPr>
              <w:jc w:val="center"/>
              <w:rPr>
                <w:rFonts w:ascii="宋体" w:hAnsi="宋体"/>
                <w:sz w:val="18"/>
                <w:szCs w:val="18"/>
              </w:rPr>
            </w:pPr>
            <w:r>
              <w:rPr>
                <w:rFonts w:ascii="宋体" w:hAnsi="宋体" w:hint="eastAsia"/>
                <w:sz w:val="18"/>
                <w:szCs w:val="18"/>
              </w:rPr>
              <w:t>载冷剂流量</w:t>
            </w:r>
          </w:p>
        </w:tc>
        <w:tc>
          <w:tcPr>
            <w:tcW w:w="2102" w:type="dxa"/>
            <w:vAlign w:val="center"/>
          </w:tcPr>
          <w:p w:rsidR="00B41DD1" w:rsidRDefault="005770B1">
            <w:pPr>
              <w:jc w:val="center"/>
              <w:rPr>
                <w:rFonts w:ascii="宋体" w:hAnsi="宋体"/>
                <w:sz w:val="18"/>
                <w:szCs w:val="18"/>
              </w:rPr>
            </w:pPr>
            <w:r>
              <w:rPr>
                <w:rFonts w:ascii="宋体" w:hAnsi="宋体" w:hint="eastAsia"/>
                <w:sz w:val="18"/>
                <w:szCs w:val="18"/>
              </w:rPr>
              <w:t>%</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0.5</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0.5</w:t>
            </w:r>
          </w:p>
        </w:tc>
      </w:tr>
      <w:tr w:rsidR="00B41DD1">
        <w:trPr>
          <w:trHeight w:val="397"/>
          <w:jc w:val="center"/>
        </w:trPr>
        <w:tc>
          <w:tcPr>
            <w:tcW w:w="1980" w:type="dxa"/>
            <w:vAlign w:val="center"/>
          </w:tcPr>
          <w:p w:rsidR="00B41DD1" w:rsidRDefault="005770B1">
            <w:pPr>
              <w:jc w:val="center"/>
              <w:rPr>
                <w:rFonts w:ascii="宋体" w:hAnsi="宋体"/>
                <w:sz w:val="18"/>
                <w:szCs w:val="18"/>
              </w:rPr>
            </w:pPr>
            <w:r>
              <w:rPr>
                <w:rFonts w:ascii="宋体" w:hAnsi="宋体" w:hint="eastAsia"/>
                <w:sz w:val="18"/>
                <w:szCs w:val="18"/>
              </w:rPr>
              <w:t>制冷剂入口温度</w:t>
            </w:r>
          </w:p>
        </w:tc>
        <w:tc>
          <w:tcPr>
            <w:tcW w:w="2102" w:type="dxa"/>
            <w:vAlign w:val="center"/>
          </w:tcPr>
          <w:p w:rsidR="00B41DD1" w:rsidRDefault="005770B1">
            <w:pPr>
              <w:jc w:val="center"/>
              <w:rPr>
                <w:rFonts w:ascii="宋体" w:hAnsi="宋体"/>
                <w:sz w:val="18"/>
                <w:szCs w:val="18"/>
              </w:rPr>
            </w:pPr>
            <w:r>
              <w:rPr>
                <w:rFonts w:ascii="宋体" w:hAnsi="宋体" w:hint="eastAsia"/>
                <w:sz w:val="18"/>
                <w:szCs w:val="18"/>
              </w:rPr>
              <w:t>℃</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0.1</w:t>
            </w:r>
          </w:p>
        </w:tc>
      </w:tr>
      <w:tr w:rsidR="00B41DD1">
        <w:trPr>
          <w:trHeight w:val="397"/>
          <w:jc w:val="center"/>
        </w:trPr>
        <w:tc>
          <w:tcPr>
            <w:tcW w:w="1980" w:type="dxa"/>
            <w:vAlign w:val="center"/>
          </w:tcPr>
          <w:p w:rsidR="00B41DD1" w:rsidRDefault="005770B1">
            <w:pPr>
              <w:jc w:val="center"/>
              <w:rPr>
                <w:rFonts w:ascii="宋体" w:hAnsi="宋体"/>
                <w:sz w:val="18"/>
                <w:szCs w:val="18"/>
              </w:rPr>
            </w:pPr>
            <w:r>
              <w:rPr>
                <w:rFonts w:ascii="宋体" w:hAnsi="宋体" w:hint="eastAsia"/>
                <w:sz w:val="18"/>
                <w:szCs w:val="18"/>
              </w:rPr>
              <w:t>制冷剂出口温度</w:t>
            </w:r>
          </w:p>
        </w:tc>
        <w:tc>
          <w:tcPr>
            <w:tcW w:w="2102" w:type="dxa"/>
            <w:vAlign w:val="center"/>
          </w:tcPr>
          <w:p w:rsidR="00B41DD1" w:rsidRDefault="005770B1">
            <w:pPr>
              <w:jc w:val="center"/>
              <w:rPr>
                <w:rFonts w:ascii="宋体" w:hAnsi="宋体"/>
                <w:sz w:val="18"/>
                <w:szCs w:val="18"/>
              </w:rPr>
            </w:pPr>
            <w:r>
              <w:rPr>
                <w:rFonts w:ascii="宋体" w:hAnsi="宋体" w:hint="eastAsia"/>
                <w:sz w:val="18"/>
                <w:szCs w:val="18"/>
              </w:rPr>
              <w:t>℃</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0.1</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0.1</w:t>
            </w:r>
          </w:p>
        </w:tc>
      </w:tr>
      <w:tr w:rsidR="00B41DD1">
        <w:trPr>
          <w:trHeight w:val="397"/>
          <w:jc w:val="center"/>
        </w:trPr>
        <w:tc>
          <w:tcPr>
            <w:tcW w:w="1980" w:type="dxa"/>
            <w:vAlign w:val="center"/>
          </w:tcPr>
          <w:p w:rsidR="00B41DD1" w:rsidRDefault="005770B1">
            <w:pPr>
              <w:jc w:val="center"/>
              <w:rPr>
                <w:rFonts w:ascii="宋体" w:hAnsi="宋体"/>
                <w:sz w:val="18"/>
                <w:szCs w:val="18"/>
              </w:rPr>
            </w:pPr>
            <w:r>
              <w:rPr>
                <w:rFonts w:ascii="宋体" w:hAnsi="宋体" w:hint="eastAsia"/>
                <w:sz w:val="18"/>
                <w:szCs w:val="18"/>
              </w:rPr>
              <w:t>蒸发压力</w:t>
            </w:r>
          </w:p>
        </w:tc>
        <w:tc>
          <w:tcPr>
            <w:tcW w:w="2102" w:type="dxa"/>
            <w:vAlign w:val="center"/>
          </w:tcPr>
          <w:p w:rsidR="00B41DD1" w:rsidRDefault="005770B1">
            <w:pPr>
              <w:jc w:val="center"/>
              <w:rPr>
                <w:rFonts w:ascii="宋体" w:hAnsi="宋体"/>
                <w:sz w:val="18"/>
                <w:szCs w:val="18"/>
              </w:rPr>
            </w:pPr>
            <w:proofErr w:type="spellStart"/>
            <w:r>
              <w:rPr>
                <w:rFonts w:ascii="宋体" w:hAnsi="宋体"/>
                <w:sz w:val="18"/>
                <w:szCs w:val="18"/>
              </w:rPr>
              <w:t>kP</w:t>
            </w:r>
            <w:r>
              <w:rPr>
                <w:rFonts w:ascii="宋体" w:hAnsi="宋体" w:hint="eastAsia"/>
                <w:sz w:val="18"/>
                <w:szCs w:val="18"/>
              </w:rPr>
              <w:t>a</w:t>
            </w:r>
            <w:proofErr w:type="spellEnd"/>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10</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p>
        </w:tc>
      </w:tr>
      <w:tr w:rsidR="00B41DD1">
        <w:trPr>
          <w:trHeight w:val="397"/>
          <w:jc w:val="center"/>
        </w:trPr>
        <w:tc>
          <w:tcPr>
            <w:tcW w:w="1980" w:type="dxa"/>
            <w:vAlign w:val="center"/>
          </w:tcPr>
          <w:p w:rsidR="00B41DD1" w:rsidRDefault="005770B1">
            <w:pPr>
              <w:jc w:val="center"/>
              <w:rPr>
                <w:rFonts w:ascii="宋体" w:hAnsi="宋体"/>
                <w:sz w:val="18"/>
                <w:szCs w:val="18"/>
              </w:rPr>
            </w:pPr>
            <w:r>
              <w:rPr>
                <w:rFonts w:ascii="宋体" w:hAnsi="宋体" w:hint="eastAsia"/>
                <w:sz w:val="18"/>
                <w:szCs w:val="18"/>
              </w:rPr>
              <w:t>冷凝压力</w:t>
            </w:r>
          </w:p>
        </w:tc>
        <w:tc>
          <w:tcPr>
            <w:tcW w:w="2102" w:type="dxa"/>
            <w:vAlign w:val="center"/>
          </w:tcPr>
          <w:p w:rsidR="00B41DD1" w:rsidRDefault="005770B1">
            <w:pPr>
              <w:jc w:val="center"/>
              <w:rPr>
                <w:rFonts w:ascii="宋体" w:hAnsi="宋体"/>
                <w:sz w:val="18"/>
                <w:szCs w:val="18"/>
              </w:rPr>
            </w:pPr>
            <w:proofErr w:type="spellStart"/>
            <w:r>
              <w:rPr>
                <w:rFonts w:ascii="宋体" w:hAnsi="宋体"/>
                <w:sz w:val="18"/>
                <w:szCs w:val="18"/>
              </w:rPr>
              <w:t>kP</w:t>
            </w:r>
            <w:r>
              <w:rPr>
                <w:rFonts w:ascii="宋体" w:hAnsi="宋体" w:hint="eastAsia"/>
                <w:sz w:val="18"/>
                <w:szCs w:val="18"/>
              </w:rPr>
              <w:t>a</w:t>
            </w:r>
            <w:proofErr w:type="spellEnd"/>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10</w:t>
            </w:r>
          </w:p>
        </w:tc>
      </w:tr>
      <w:tr w:rsidR="00B41DD1">
        <w:trPr>
          <w:trHeight w:val="397"/>
          <w:jc w:val="center"/>
        </w:trPr>
        <w:tc>
          <w:tcPr>
            <w:tcW w:w="1980" w:type="dxa"/>
            <w:vAlign w:val="center"/>
          </w:tcPr>
          <w:p w:rsidR="00B41DD1" w:rsidRDefault="005770B1">
            <w:pPr>
              <w:jc w:val="center"/>
              <w:rPr>
                <w:rFonts w:ascii="宋体" w:hAnsi="宋体"/>
                <w:sz w:val="18"/>
                <w:szCs w:val="18"/>
              </w:rPr>
            </w:pPr>
            <w:r>
              <w:rPr>
                <w:rFonts w:ascii="宋体" w:hAnsi="宋体" w:hint="eastAsia"/>
                <w:sz w:val="18"/>
                <w:szCs w:val="18"/>
              </w:rPr>
              <w:t>入口干度</w:t>
            </w:r>
          </w:p>
        </w:tc>
        <w:tc>
          <w:tcPr>
            <w:tcW w:w="2102" w:type="dxa"/>
            <w:vAlign w:val="center"/>
          </w:tcPr>
          <w:p w:rsidR="00B41DD1" w:rsidRDefault="005770B1">
            <w:pPr>
              <w:jc w:val="center"/>
              <w:rPr>
                <w:rFonts w:ascii="宋体" w:hAnsi="宋体"/>
                <w:sz w:val="18"/>
                <w:szCs w:val="18"/>
              </w:rPr>
            </w:pPr>
            <w:r>
              <w:rPr>
                <w:rFonts w:ascii="宋体" w:hAnsi="宋体" w:hint="eastAsia"/>
                <w:sz w:val="18"/>
                <w:szCs w:val="18"/>
              </w:rPr>
              <w:t>—</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0.005</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p>
        </w:tc>
      </w:tr>
      <w:tr w:rsidR="00B41DD1">
        <w:trPr>
          <w:trHeight w:val="397"/>
          <w:jc w:val="center"/>
        </w:trPr>
        <w:tc>
          <w:tcPr>
            <w:tcW w:w="1980" w:type="dxa"/>
            <w:vAlign w:val="center"/>
          </w:tcPr>
          <w:p w:rsidR="00B41DD1" w:rsidRDefault="005770B1">
            <w:pPr>
              <w:jc w:val="center"/>
              <w:rPr>
                <w:rFonts w:ascii="宋体" w:hAnsi="宋体"/>
                <w:sz w:val="18"/>
                <w:szCs w:val="18"/>
              </w:rPr>
            </w:pPr>
            <w:r>
              <w:rPr>
                <w:rFonts w:ascii="宋体" w:hAnsi="宋体" w:hint="eastAsia"/>
                <w:sz w:val="18"/>
                <w:szCs w:val="18"/>
              </w:rPr>
              <w:t>制冷剂流量</w:t>
            </w:r>
          </w:p>
        </w:tc>
        <w:tc>
          <w:tcPr>
            <w:tcW w:w="2102" w:type="dxa"/>
            <w:vAlign w:val="center"/>
          </w:tcPr>
          <w:p w:rsidR="00B41DD1" w:rsidRDefault="005770B1">
            <w:pPr>
              <w:jc w:val="center"/>
              <w:rPr>
                <w:rFonts w:ascii="宋体" w:hAnsi="宋体"/>
                <w:sz w:val="18"/>
                <w:szCs w:val="18"/>
              </w:rPr>
            </w:pPr>
            <w:r>
              <w:rPr>
                <w:rFonts w:ascii="宋体" w:hAnsi="宋体" w:hint="eastAsia"/>
                <w:sz w:val="18"/>
                <w:szCs w:val="18"/>
              </w:rPr>
              <w:t>%</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0.5</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0.5</w:t>
            </w:r>
          </w:p>
        </w:tc>
      </w:tr>
      <w:tr w:rsidR="00B41DD1">
        <w:trPr>
          <w:trHeight w:val="397"/>
          <w:jc w:val="center"/>
        </w:trPr>
        <w:tc>
          <w:tcPr>
            <w:tcW w:w="1980" w:type="dxa"/>
            <w:vAlign w:val="center"/>
          </w:tcPr>
          <w:p w:rsidR="00B41DD1" w:rsidRDefault="005770B1">
            <w:pPr>
              <w:jc w:val="center"/>
              <w:rPr>
                <w:rFonts w:ascii="宋体" w:hAnsi="宋体"/>
                <w:sz w:val="18"/>
                <w:szCs w:val="18"/>
              </w:rPr>
            </w:pPr>
            <w:r>
              <w:rPr>
                <w:rFonts w:ascii="宋体" w:hAnsi="宋体" w:hint="eastAsia"/>
                <w:sz w:val="18"/>
                <w:szCs w:val="18"/>
              </w:rPr>
              <w:t>被</w:t>
            </w:r>
            <w:proofErr w:type="gramStart"/>
            <w:r>
              <w:rPr>
                <w:rFonts w:ascii="宋体" w:hAnsi="宋体" w:hint="eastAsia"/>
                <w:sz w:val="18"/>
                <w:szCs w:val="18"/>
              </w:rPr>
              <w:t>测段差压</w:t>
            </w:r>
            <w:proofErr w:type="gramEnd"/>
          </w:p>
        </w:tc>
        <w:tc>
          <w:tcPr>
            <w:tcW w:w="2102" w:type="dxa"/>
            <w:vAlign w:val="center"/>
          </w:tcPr>
          <w:p w:rsidR="00B41DD1" w:rsidRDefault="005770B1">
            <w:pPr>
              <w:jc w:val="center"/>
              <w:rPr>
                <w:rFonts w:ascii="宋体" w:hAnsi="宋体"/>
                <w:sz w:val="18"/>
                <w:szCs w:val="18"/>
              </w:rPr>
            </w:pPr>
            <w:r>
              <w:rPr>
                <w:rFonts w:ascii="宋体" w:hAnsi="宋体" w:hint="eastAsia"/>
                <w:sz w:val="18"/>
                <w:szCs w:val="18"/>
              </w:rPr>
              <w:t>%</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0.065</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0.065</w:t>
            </w:r>
          </w:p>
        </w:tc>
      </w:tr>
    </w:tbl>
    <w:p w:rsidR="00B41DD1" w:rsidRDefault="00B41DD1">
      <w:pPr>
        <w:rPr>
          <w:rFonts w:ascii="宋体" w:hAnsi="宋体"/>
          <w:b/>
          <w:bCs/>
        </w:rPr>
      </w:pPr>
    </w:p>
    <w:p w:rsidR="00B41DD1" w:rsidRDefault="005770B1">
      <w:pPr>
        <w:rPr>
          <w:rFonts w:ascii="宋体" w:hAnsi="宋体"/>
          <w:b/>
          <w:bCs/>
        </w:rPr>
      </w:pPr>
      <w:r>
        <w:rPr>
          <w:rFonts w:ascii="宋体" w:hAnsi="宋体"/>
          <w:b/>
          <w:bCs/>
        </w:rPr>
        <w:t>6</w:t>
      </w:r>
      <w:r>
        <w:rPr>
          <w:rFonts w:ascii="宋体" w:hAnsi="宋体" w:hint="eastAsia"/>
          <w:b/>
          <w:bCs/>
        </w:rPr>
        <w:t>.2</w:t>
      </w:r>
      <w:r>
        <w:rPr>
          <w:rFonts w:ascii="宋体" w:hAnsi="宋体" w:hint="eastAsia"/>
          <w:b/>
          <w:bCs/>
        </w:rPr>
        <w:t>外翅片管</w:t>
      </w:r>
    </w:p>
    <w:p w:rsidR="00B41DD1" w:rsidRDefault="005770B1">
      <w:pPr>
        <w:rPr>
          <w:rFonts w:ascii="宋体" w:hAnsi="宋体"/>
        </w:rPr>
      </w:pPr>
      <w:r>
        <w:rPr>
          <w:rFonts w:ascii="宋体" w:hAnsi="宋体"/>
        </w:rPr>
        <w:t>6</w:t>
      </w:r>
      <w:r>
        <w:rPr>
          <w:rFonts w:ascii="宋体" w:hAnsi="宋体" w:hint="eastAsia"/>
        </w:rPr>
        <w:t>.2.1</w:t>
      </w:r>
      <w:r>
        <w:rPr>
          <w:rFonts w:ascii="宋体" w:hAnsi="宋体" w:hint="eastAsia"/>
        </w:rPr>
        <w:t>待测试管的</w:t>
      </w:r>
      <w:proofErr w:type="gramStart"/>
      <w:r>
        <w:rPr>
          <w:rFonts w:ascii="宋体" w:hAnsi="宋体" w:hint="eastAsia"/>
        </w:rPr>
        <w:t>安装按</w:t>
      </w:r>
      <w:proofErr w:type="gramEnd"/>
      <w:r>
        <w:rPr>
          <w:rFonts w:ascii="宋体" w:hAnsi="宋体" w:hint="eastAsia"/>
        </w:rPr>
        <w:t>如下进行：</w:t>
      </w:r>
    </w:p>
    <w:p w:rsidR="00B41DD1" w:rsidRDefault="005770B1">
      <w:pPr>
        <w:ind w:leftChars="200" w:left="630" w:hangingChars="100" w:hanging="210"/>
        <w:rPr>
          <w:rFonts w:ascii="宋体" w:hAnsi="宋体"/>
        </w:rPr>
      </w:pPr>
      <w:r>
        <w:rPr>
          <w:rFonts w:ascii="宋体" w:hAnsi="宋体" w:hint="eastAsia"/>
        </w:rPr>
        <w:t>a )</w:t>
      </w:r>
      <w:r>
        <w:rPr>
          <w:rFonts w:ascii="宋体" w:hAnsi="宋体" w:hint="eastAsia"/>
        </w:rPr>
        <w:t>待测试管应保证水平放置，待测蒸发试管应完全浸入制冷剂液面</w:t>
      </w:r>
      <w:r>
        <w:rPr>
          <w:rFonts w:ascii="宋体" w:hAnsi="宋体" w:hint="eastAsia"/>
        </w:rPr>
        <w:t>20mm</w:t>
      </w:r>
      <w:r>
        <w:rPr>
          <w:rFonts w:ascii="宋体" w:hAnsi="宋体" w:hint="eastAsia"/>
        </w:rPr>
        <w:t>以下，不应裸露。待测试冷凝管应保证在液面</w:t>
      </w:r>
      <w:r>
        <w:rPr>
          <w:rFonts w:ascii="宋体" w:hAnsi="宋体" w:hint="eastAsia"/>
        </w:rPr>
        <w:t>2</w:t>
      </w:r>
      <w:r>
        <w:rPr>
          <w:rFonts w:ascii="宋体" w:hAnsi="宋体"/>
        </w:rPr>
        <w:t>0mm</w:t>
      </w:r>
      <w:r>
        <w:rPr>
          <w:rFonts w:ascii="宋体" w:hAnsi="宋体" w:hint="eastAsia"/>
        </w:rPr>
        <w:t>以上，在试验过程中，不应有制冷剂飞溅到冷凝管上。</w:t>
      </w:r>
    </w:p>
    <w:p w:rsidR="00B41DD1" w:rsidRDefault="005770B1">
      <w:pPr>
        <w:ind w:leftChars="200" w:left="630" w:hangingChars="100" w:hanging="210"/>
        <w:rPr>
          <w:rFonts w:ascii="宋体" w:hAnsi="宋体"/>
        </w:rPr>
      </w:pPr>
      <w:r>
        <w:rPr>
          <w:rFonts w:ascii="宋体" w:hAnsi="宋体" w:hint="eastAsia"/>
        </w:rPr>
        <w:t>b )</w:t>
      </w:r>
      <w:r>
        <w:rPr>
          <w:rFonts w:ascii="宋体" w:hAnsi="宋体" w:hint="eastAsia"/>
        </w:rPr>
        <w:t>保证试验腔体密封，先对试验腔体抽真空处理，真空度小于</w:t>
      </w:r>
      <w:r>
        <w:rPr>
          <w:rFonts w:ascii="宋体" w:hAnsi="宋体" w:hint="eastAsia"/>
        </w:rPr>
        <w:t>1000</w:t>
      </w:r>
      <w:r>
        <w:rPr>
          <w:rFonts w:ascii="宋体" w:hAnsi="宋体"/>
        </w:rPr>
        <w:t>P</w:t>
      </w:r>
      <w:r>
        <w:rPr>
          <w:rFonts w:ascii="宋体" w:hAnsi="宋体" w:hint="eastAsia"/>
        </w:rPr>
        <w:t>a</w:t>
      </w:r>
      <w:r>
        <w:rPr>
          <w:rFonts w:ascii="宋体" w:hAnsi="宋体" w:hint="eastAsia"/>
        </w:rPr>
        <w:t>，然后再充注试验所需制冷剂液体，使试验腔和管路设备在完全充满制冷剂液体和蒸汽的条件下运行，不应混有</w:t>
      </w:r>
      <w:proofErr w:type="gramStart"/>
      <w:r>
        <w:rPr>
          <w:rFonts w:ascii="宋体" w:hAnsi="宋体" w:hint="eastAsia"/>
        </w:rPr>
        <w:t>不</w:t>
      </w:r>
      <w:proofErr w:type="gramEnd"/>
      <w:r>
        <w:rPr>
          <w:rFonts w:ascii="宋体" w:hAnsi="宋体" w:hint="eastAsia"/>
        </w:rPr>
        <w:t>凝气体。</w:t>
      </w:r>
    </w:p>
    <w:p w:rsidR="00B41DD1" w:rsidRDefault="005770B1">
      <w:r>
        <w:rPr>
          <w:rFonts w:ascii="宋体" w:hAnsi="宋体"/>
        </w:rPr>
        <w:t>6</w:t>
      </w:r>
      <w:r>
        <w:rPr>
          <w:rFonts w:ascii="宋体" w:hAnsi="宋体" w:hint="eastAsia"/>
        </w:rPr>
        <w:t>.2.2</w:t>
      </w:r>
      <w:r w:rsidRPr="00FC7F72">
        <w:rPr>
          <w:rFonts w:hint="eastAsia"/>
        </w:rPr>
        <w:t>应等待系统稳定以后方可记录试验的每个数据</w:t>
      </w:r>
      <w:r w:rsidRPr="00FC7F72">
        <w:rPr>
          <w:rFonts w:hint="eastAsia"/>
        </w:rPr>
        <w:t>。</w:t>
      </w:r>
      <w:r>
        <w:rPr>
          <w:rFonts w:hint="eastAsia"/>
        </w:rPr>
        <w:t>每组数据记录应不低于</w:t>
      </w:r>
      <w:r>
        <w:rPr>
          <w:rFonts w:hint="eastAsia"/>
        </w:rPr>
        <w:t>5</w:t>
      </w:r>
      <w:r>
        <w:rPr>
          <w:rFonts w:hint="eastAsia"/>
        </w:rPr>
        <w:t>个，求其平均值。</w:t>
      </w:r>
    </w:p>
    <w:p w:rsidR="00B41DD1" w:rsidRDefault="005770B1">
      <w:pPr>
        <w:rPr>
          <w:rFonts w:ascii="宋体" w:hAnsi="宋体"/>
        </w:rPr>
      </w:pPr>
      <w:r>
        <w:rPr>
          <w:rFonts w:ascii="宋体" w:hAnsi="宋体"/>
        </w:rPr>
        <w:t>6</w:t>
      </w:r>
      <w:r>
        <w:rPr>
          <w:rFonts w:ascii="宋体" w:hAnsi="宋体" w:hint="eastAsia"/>
        </w:rPr>
        <w:t>.</w:t>
      </w:r>
      <w:r>
        <w:rPr>
          <w:rFonts w:ascii="宋体" w:hAnsi="宋体"/>
        </w:rPr>
        <w:t>2.3</w:t>
      </w:r>
      <w:r>
        <w:rPr>
          <w:rFonts w:ascii="宋体" w:hAnsi="宋体" w:hint="eastAsia"/>
        </w:rPr>
        <w:t xml:space="preserve"> </w:t>
      </w:r>
      <w:r>
        <w:rPr>
          <w:rFonts w:ascii="宋体" w:hAnsi="宋体" w:hint="eastAsia"/>
        </w:rPr>
        <w:t>试验</w:t>
      </w:r>
      <w:r>
        <w:rPr>
          <w:rFonts w:ascii="宋体" w:hAnsi="宋体"/>
        </w:rPr>
        <w:t>参数</w:t>
      </w:r>
      <w:r>
        <w:rPr>
          <w:rFonts w:ascii="宋体" w:hAnsi="宋体" w:hint="eastAsia"/>
        </w:rPr>
        <w:t>及试验条件见表</w:t>
      </w:r>
      <w:r>
        <w:rPr>
          <w:rFonts w:ascii="宋体" w:hAnsi="宋体" w:hint="eastAsia"/>
        </w:rPr>
        <w:t>4</w:t>
      </w:r>
      <w:r>
        <w:rPr>
          <w:rFonts w:ascii="宋体" w:hAnsi="宋体" w:hint="eastAsia"/>
        </w:rPr>
        <w:t>。</w:t>
      </w:r>
    </w:p>
    <w:p w:rsidR="00B41DD1" w:rsidRDefault="005770B1">
      <w:pPr>
        <w:rPr>
          <w:rFonts w:ascii="宋体" w:hAnsi="宋体"/>
        </w:rPr>
      </w:pPr>
      <w:r>
        <w:rPr>
          <w:rFonts w:ascii="宋体" w:hAnsi="宋体"/>
        </w:rPr>
        <w:t>6</w:t>
      </w:r>
      <w:r>
        <w:rPr>
          <w:rFonts w:ascii="宋体" w:hAnsi="宋体" w:hint="eastAsia"/>
        </w:rPr>
        <w:t>.</w:t>
      </w:r>
      <w:r>
        <w:rPr>
          <w:rFonts w:ascii="宋体" w:hAnsi="宋体"/>
        </w:rPr>
        <w:t>2.4</w:t>
      </w:r>
      <w:r>
        <w:rPr>
          <w:rFonts w:ascii="宋体" w:hAnsi="宋体" w:hint="eastAsia"/>
        </w:rPr>
        <w:t>试验条件各参数的读数允许差应符合表</w:t>
      </w:r>
      <w:r>
        <w:rPr>
          <w:rFonts w:ascii="宋体" w:hAnsi="宋体" w:hint="eastAsia"/>
        </w:rPr>
        <w:t>5</w:t>
      </w:r>
      <w:r>
        <w:rPr>
          <w:rFonts w:ascii="宋体" w:hAnsi="宋体" w:hint="eastAsia"/>
        </w:rPr>
        <w:t>的规定。</w:t>
      </w:r>
    </w:p>
    <w:p w:rsidR="00B41DD1" w:rsidRDefault="005770B1">
      <w:pPr>
        <w:ind w:firstLine="408"/>
        <w:jc w:val="center"/>
        <w:rPr>
          <w:rFonts w:ascii="宋体" w:hAnsi="宋体"/>
          <w:sz w:val="18"/>
          <w:szCs w:val="18"/>
        </w:rPr>
      </w:pPr>
      <w:r>
        <w:rPr>
          <w:rFonts w:ascii="黑体" w:eastAsia="黑体" w:hAnsi="黑体" w:cs="黑体" w:hint="eastAsia"/>
        </w:rPr>
        <w:t>表</w:t>
      </w:r>
      <w:r>
        <w:rPr>
          <w:rFonts w:ascii="黑体" w:eastAsia="黑体" w:hAnsi="黑体" w:cs="黑体" w:hint="eastAsia"/>
        </w:rPr>
        <w:t xml:space="preserve">4 </w:t>
      </w:r>
      <w:r>
        <w:rPr>
          <w:rFonts w:ascii="黑体" w:eastAsia="黑体" w:hAnsi="黑体" w:cs="黑体" w:hint="eastAsia"/>
        </w:rPr>
        <w:t>外翅片管的试验参数及试验条件</w:t>
      </w:r>
    </w:p>
    <w:tbl>
      <w:tblPr>
        <w:tblStyle w:val="affff1"/>
        <w:tblW w:w="0" w:type="auto"/>
        <w:jc w:val="center"/>
        <w:tblLook w:val="04A0" w:firstRow="1" w:lastRow="0" w:firstColumn="1" w:lastColumn="0" w:noHBand="0" w:noVBand="1"/>
      </w:tblPr>
      <w:tblGrid>
        <w:gridCol w:w="2041"/>
        <w:gridCol w:w="2041"/>
        <w:gridCol w:w="2041"/>
        <w:gridCol w:w="2041"/>
      </w:tblGrid>
      <w:tr w:rsidR="00B41DD1">
        <w:trPr>
          <w:jc w:val="center"/>
        </w:trPr>
        <w:tc>
          <w:tcPr>
            <w:tcW w:w="2041" w:type="dxa"/>
            <w:vAlign w:val="center"/>
          </w:tcPr>
          <w:p w:rsidR="00B41DD1" w:rsidRDefault="005770B1">
            <w:pPr>
              <w:jc w:val="center"/>
              <w:rPr>
                <w:rFonts w:ascii="宋体"/>
                <w:sz w:val="18"/>
                <w:szCs w:val="18"/>
              </w:rPr>
            </w:pPr>
            <w:r>
              <w:rPr>
                <w:rFonts w:ascii="宋体" w:hint="eastAsia"/>
                <w:sz w:val="18"/>
                <w:szCs w:val="18"/>
              </w:rPr>
              <w:t>类别</w:t>
            </w:r>
          </w:p>
        </w:tc>
        <w:tc>
          <w:tcPr>
            <w:tcW w:w="2041" w:type="dxa"/>
            <w:vAlign w:val="center"/>
          </w:tcPr>
          <w:p w:rsidR="00B41DD1" w:rsidRDefault="005770B1">
            <w:pPr>
              <w:jc w:val="center"/>
              <w:rPr>
                <w:rFonts w:ascii="宋体"/>
                <w:sz w:val="18"/>
                <w:szCs w:val="18"/>
              </w:rPr>
            </w:pPr>
            <w:r>
              <w:rPr>
                <w:rFonts w:ascii="宋体" w:hAnsi="宋体" w:hint="eastAsia"/>
                <w:sz w:val="18"/>
                <w:szCs w:val="18"/>
              </w:rPr>
              <w:t>试验</w:t>
            </w:r>
            <w:r>
              <w:rPr>
                <w:rFonts w:ascii="宋体" w:hint="eastAsia"/>
                <w:sz w:val="18"/>
                <w:szCs w:val="18"/>
              </w:rPr>
              <w:t>参数</w:t>
            </w:r>
          </w:p>
        </w:tc>
        <w:tc>
          <w:tcPr>
            <w:tcW w:w="2041" w:type="dxa"/>
            <w:vAlign w:val="center"/>
          </w:tcPr>
          <w:p w:rsidR="00B41DD1" w:rsidRDefault="005770B1">
            <w:pPr>
              <w:jc w:val="center"/>
              <w:rPr>
                <w:rFonts w:ascii="宋体"/>
                <w:sz w:val="18"/>
                <w:szCs w:val="18"/>
              </w:rPr>
            </w:pPr>
            <w:r>
              <w:rPr>
                <w:rFonts w:ascii="宋体" w:hint="eastAsia"/>
                <w:sz w:val="18"/>
                <w:szCs w:val="18"/>
              </w:rPr>
              <w:t>单位</w:t>
            </w:r>
          </w:p>
        </w:tc>
        <w:tc>
          <w:tcPr>
            <w:tcW w:w="2041" w:type="dxa"/>
            <w:vAlign w:val="center"/>
          </w:tcPr>
          <w:p w:rsidR="00B41DD1" w:rsidRDefault="005770B1">
            <w:pPr>
              <w:jc w:val="center"/>
              <w:rPr>
                <w:rFonts w:ascii="宋体"/>
                <w:strike/>
                <w:sz w:val="18"/>
                <w:szCs w:val="18"/>
              </w:rPr>
            </w:pPr>
            <w:r>
              <w:rPr>
                <w:rFonts w:ascii="宋体" w:hAnsi="宋体" w:hint="eastAsia"/>
                <w:sz w:val="18"/>
                <w:szCs w:val="18"/>
              </w:rPr>
              <w:t>试验条件</w:t>
            </w:r>
          </w:p>
        </w:tc>
      </w:tr>
      <w:tr w:rsidR="00B41DD1">
        <w:trPr>
          <w:jc w:val="center"/>
        </w:trPr>
        <w:tc>
          <w:tcPr>
            <w:tcW w:w="2041" w:type="dxa"/>
            <w:vMerge w:val="restart"/>
            <w:vAlign w:val="center"/>
          </w:tcPr>
          <w:p w:rsidR="00B41DD1" w:rsidRDefault="005770B1">
            <w:pPr>
              <w:jc w:val="center"/>
              <w:rPr>
                <w:rFonts w:ascii="宋体"/>
                <w:sz w:val="18"/>
                <w:szCs w:val="18"/>
              </w:rPr>
            </w:pPr>
            <w:r>
              <w:rPr>
                <w:rFonts w:ascii="宋体" w:hint="eastAsia"/>
                <w:sz w:val="18"/>
                <w:szCs w:val="18"/>
              </w:rPr>
              <w:lastRenderedPageBreak/>
              <w:t>蒸发管测试</w:t>
            </w:r>
          </w:p>
        </w:tc>
        <w:tc>
          <w:tcPr>
            <w:tcW w:w="2041" w:type="dxa"/>
          </w:tcPr>
          <w:p w:rsidR="00B41DD1" w:rsidRDefault="005770B1">
            <w:pPr>
              <w:jc w:val="center"/>
              <w:rPr>
                <w:rFonts w:ascii="宋体"/>
                <w:sz w:val="18"/>
                <w:szCs w:val="18"/>
              </w:rPr>
            </w:pPr>
            <w:r>
              <w:rPr>
                <w:rFonts w:ascii="宋体" w:hint="eastAsia"/>
                <w:sz w:val="18"/>
                <w:szCs w:val="18"/>
              </w:rPr>
              <w:t>制冷剂饱和温度</w:t>
            </w:r>
          </w:p>
        </w:tc>
        <w:tc>
          <w:tcPr>
            <w:tcW w:w="2041" w:type="dxa"/>
          </w:tcPr>
          <w:p w:rsidR="00B41DD1" w:rsidRDefault="005770B1">
            <w:pPr>
              <w:jc w:val="center"/>
              <w:rPr>
                <w:rFonts w:ascii="宋体"/>
                <w:sz w:val="18"/>
                <w:szCs w:val="18"/>
              </w:rPr>
            </w:pPr>
            <w:r>
              <w:rPr>
                <w:rFonts w:ascii="宋体" w:hint="eastAsia"/>
                <w:sz w:val="18"/>
                <w:szCs w:val="18"/>
              </w:rPr>
              <w:t>℃</w:t>
            </w:r>
          </w:p>
        </w:tc>
        <w:tc>
          <w:tcPr>
            <w:tcW w:w="2041" w:type="dxa"/>
          </w:tcPr>
          <w:p w:rsidR="00B41DD1" w:rsidRDefault="005770B1">
            <w:pPr>
              <w:jc w:val="center"/>
              <w:rPr>
                <w:rFonts w:ascii="宋体"/>
                <w:sz w:val="18"/>
                <w:szCs w:val="18"/>
              </w:rPr>
            </w:pPr>
            <w:r>
              <w:rPr>
                <w:rFonts w:ascii="宋体" w:hint="eastAsia"/>
                <w:sz w:val="18"/>
                <w:szCs w:val="18"/>
              </w:rPr>
              <w:t>5-7</w:t>
            </w:r>
          </w:p>
        </w:tc>
      </w:tr>
      <w:tr w:rsidR="00B41DD1">
        <w:trPr>
          <w:jc w:val="center"/>
        </w:trPr>
        <w:tc>
          <w:tcPr>
            <w:tcW w:w="2041" w:type="dxa"/>
            <w:vMerge/>
            <w:vAlign w:val="center"/>
          </w:tcPr>
          <w:p w:rsidR="00B41DD1" w:rsidRDefault="00B41DD1">
            <w:pPr>
              <w:jc w:val="center"/>
              <w:rPr>
                <w:rFonts w:ascii="宋体"/>
                <w:sz w:val="18"/>
                <w:szCs w:val="18"/>
              </w:rPr>
            </w:pPr>
          </w:p>
        </w:tc>
        <w:tc>
          <w:tcPr>
            <w:tcW w:w="2041" w:type="dxa"/>
          </w:tcPr>
          <w:p w:rsidR="00B41DD1" w:rsidRDefault="005770B1">
            <w:pPr>
              <w:jc w:val="center"/>
              <w:rPr>
                <w:rFonts w:ascii="宋体"/>
                <w:sz w:val="18"/>
                <w:szCs w:val="18"/>
              </w:rPr>
            </w:pPr>
            <w:r>
              <w:rPr>
                <w:rFonts w:ascii="宋体" w:hint="eastAsia"/>
                <w:sz w:val="18"/>
                <w:szCs w:val="18"/>
              </w:rPr>
              <w:t>热流密度</w:t>
            </w:r>
          </w:p>
        </w:tc>
        <w:tc>
          <w:tcPr>
            <w:tcW w:w="2041" w:type="dxa"/>
          </w:tcPr>
          <w:p w:rsidR="00B41DD1" w:rsidRDefault="005770B1">
            <w:pPr>
              <w:jc w:val="center"/>
              <w:rPr>
                <w:rFonts w:ascii="宋体"/>
                <w:sz w:val="18"/>
                <w:szCs w:val="18"/>
                <w:vertAlign w:val="superscript"/>
              </w:rPr>
            </w:pPr>
            <w:r>
              <w:rPr>
                <w:rFonts w:ascii="宋体"/>
                <w:sz w:val="18"/>
                <w:szCs w:val="18"/>
              </w:rPr>
              <w:t>kW/m</w:t>
            </w:r>
            <w:r>
              <w:rPr>
                <w:rFonts w:ascii="宋体"/>
                <w:sz w:val="18"/>
                <w:szCs w:val="18"/>
                <w:vertAlign w:val="superscript"/>
              </w:rPr>
              <w:t>2</w:t>
            </w:r>
          </w:p>
        </w:tc>
        <w:tc>
          <w:tcPr>
            <w:tcW w:w="2041" w:type="dxa"/>
          </w:tcPr>
          <w:p w:rsidR="00B41DD1" w:rsidRDefault="005770B1">
            <w:pPr>
              <w:jc w:val="center"/>
              <w:rPr>
                <w:rFonts w:ascii="宋体"/>
                <w:sz w:val="18"/>
                <w:szCs w:val="18"/>
              </w:rPr>
            </w:pPr>
            <w:r>
              <w:rPr>
                <w:rFonts w:ascii="宋体" w:hint="eastAsia"/>
                <w:sz w:val="18"/>
                <w:szCs w:val="18"/>
              </w:rPr>
              <w:t>10-40</w:t>
            </w:r>
          </w:p>
        </w:tc>
      </w:tr>
      <w:tr w:rsidR="00B41DD1">
        <w:trPr>
          <w:jc w:val="center"/>
        </w:trPr>
        <w:tc>
          <w:tcPr>
            <w:tcW w:w="2041" w:type="dxa"/>
            <w:vMerge/>
            <w:vAlign w:val="center"/>
          </w:tcPr>
          <w:p w:rsidR="00B41DD1" w:rsidRDefault="00B41DD1">
            <w:pPr>
              <w:jc w:val="center"/>
              <w:rPr>
                <w:rFonts w:ascii="宋体"/>
                <w:sz w:val="18"/>
                <w:szCs w:val="18"/>
              </w:rPr>
            </w:pPr>
          </w:p>
        </w:tc>
        <w:tc>
          <w:tcPr>
            <w:tcW w:w="2041" w:type="dxa"/>
          </w:tcPr>
          <w:p w:rsidR="00B41DD1" w:rsidRDefault="005770B1">
            <w:pPr>
              <w:jc w:val="center"/>
              <w:rPr>
                <w:rFonts w:ascii="宋体"/>
                <w:sz w:val="18"/>
                <w:szCs w:val="18"/>
              </w:rPr>
            </w:pPr>
            <w:r>
              <w:rPr>
                <w:rFonts w:ascii="宋体" w:hint="eastAsia"/>
                <w:sz w:val="18"/>
                <w:szCs w:val="18"/>
              </w:rPr>
              <w:t>载冷剂侧流速</w:t>
            </w:r>
          </w:p>
        </w:tc>
        <w:tc>
          <w:tcPr>
            <w:tcW w:w="2041" w:type="dxa"/>
          </w:tcPr>
          <w:p w:rsidR="00B41DD1" w:rsidRDefault="005770B1">
            <w:pPr>
              <w:jc w:val="center"/>
              <w:rPr>
                <w:rFonts w:ascii="宋体"/>
                <w:sz w:val="18"/>
                <w:szCs w:val="18"/>
              </w:rPr>
            </w:pPr>
            <w:r>
              <w:rPr>
                <w:rFonts w:ascii="宋体" w:hint="eastAsia"/>
                <w:sz w:val="18"/>
                <w:szCs w:val="18"/>
              </w:rPr>
              <w:t>m</w:t>
            </w:r>
            <w:r>
              <w:rPr>
                <w:rFonts w:ascii="宋体"/>
                <w:sz w:val="18"/>
                <w:szCs w:val="18"/>
              </w:rPr>
              <w:t>/s</w:t>
            </w:r>
          </w:p>
        </w:tc>
        <w:tc>
          <w:tcPr>
            <w:tcW w:w="2041" w:type="dxa"/>
          </w:tcPr>
          <w:p w:rsidR="00B41DD1" w:rsidRDefault="005770B1">
            <w:pPr>
              <w:jc w:val="center"/>
              <w:rPr>
                <w:rFonts w:ascii="宋体"/>
                <w:sz w:val="18"/>
                <w:szCs w:val="18"/>
              </w:rPr>
            </w:pPr>
            <w:r>
              <w:rPr>
                <w:rFonts w:ascii="宋体" w:hint="eastAsia"/>
                <w:sz w:val="18"/>
                <w:szCs w:val="18"/>
              </w:rPr>
              <w:t>1</w:t>
            </w:r>
            <w:r>
              <w:rPr>
                <w:rFonts w:ascii="宋体" w:hint="eastAsia"/>
                <w:sz w:val="18"/>
                <w:szCs w:val="18"/>
              </w:rPr>
              <w:t>～</w:t>
            </w:r>
            <w:r>
              <w:rPr>
                <w:rFonts w:ascii="宋体"/>
                <w:sz w:val="18"/>
                <w:szCs w:val="18"/>
              </w:rPr>
              <w:t>3.5</w:t>
            </w:r>
          </w:p>
        </w:tc>
      </w:tr>
      <w:tr w:rsidR="00B41DD1">
        <w:trPr>
          <w:jc w:val="center"/>
        </w:trPr>
        <w:tc>
          <w:tcPr>
            <w:tcW w:w="2041" w:type="dxa"/>
            <w:vMerge/>
            <w:vAlign w:val="center"/>
          </w:tcPr>
          <w:p w:rsidR="00B41DD1" w:rsidRDefault="00B41DD1">
            <w:pPr>
              <w:jc w:val="center"/>
              <w:rPr>
                <w:rFonts w:ascii="宋体"/>
                <w:sz w:val="18"/>
                <w:szCs w:val="18"/>
              </w:rPr>
            </w:pPr>
          </w:p>
        </w:tc>
        <w:tc>
          <w:tcPr>
            <w:tcW w:w="2041" w:type="dxa"/>
          </w:tcPr>
          <w:p w:rsidR="00B41DD1" w:rsidRDefault="005770B1">
            <w:pPr>
              <w:jc w:val="center"/>
              <w:rPr>
                <w:rFonts w:ascii="宋体"/>
                <w:sz w:val="18"/>
                <w:szCs w:val="18"/>
              </w:rPr>
            </w:pPr>
            <w:r>
              <w:rPr>
                <w:rFonts w:ascii="宋体" w:hint="eastAsia"/>
                <w:sz w:val="18"/>
                <w:szCs w:val="18"/>
              </w:rPr>
              <w:t>压降</w:t>
            </w:r>
          </w:p>
        </w:tc>
        <w:tc>
          <w:tcPr>
            <w:tcW w:w="2041" w:type="dxa"/>
          </w:tcPr>
          <w:p w:rsidR="00B41DD1" w:rsidRDefault="005770B1">
            <w:pPr>
              <w:jc w:val="center"/>
              <w:rPr>
                <w:rFonts w:ascii="宋体"/>
                <w:sz w:val="18"/>
                <w:szCs w:val="18"/>
              </w:rPr>
            </w:pPr>
            <w:proofErr w:type="spellStart"/>
            <w:r>
              <w:rPr>
                <w:rFonts w:ascii="宋体"/>
                <w:sz w:val="18"/>
                <w:szCs w:val="18"/>
              </w:rPr>
              <w:t>kP</w:t>
            </w:r>
            <w:r>
              <w:rPr>
                <w:rFonts w:ascii="宋体" w:hint="eastAsia"/>
                <w:sz w:val="18"/>
                <w:szCs w:val="18"/>
              </w:rPr>
              <w:t>a</w:t>
            </w:r>
            <w:proofErr w:type="spellEnd"/>
          </w:p>
        </w:tc>
        <w:tc>
          <w:tcPr>
            <w:tcW w:w="2041" w:type="dxa"/>
          </w:tcPr>
          <w:p w:rsidR="00B41DD1" w:rsidRDefault="005770B1">
            <w:pPr>
              <w:jc w:val="center"/>
              <w:rPr>
                <w:rFonts w:ascii="宋体"/>
                <w:sz w:val="18"/>
                <w:szCs w:val="18"/>
              </w:rPr>
            </w:pPr>
            <w:r>
              <w:rPr>
                <w:rFonts w:ascii="宋体" w:hint="eastAsia"/>
                <w:sz w:val="18"/>
                <w:szCs w:val="18"/>
              </w:rPr>
              <w:t>-</w:t>
            </w:r>
            <w:r>
              <w:rPr>
                <w:rFonts w:ascii="宋体"/>
                <w:sz w:val="18"/>
                <w:szCs w:val="18"/>
              </w:rPr>
              <w:t>-</w:t>
            </w:r>
          </w:p>
        </w:tc>
      </w:tr>
      <w:tr w:rsidR="00B41DD1">
        <w:trPr>
          <w:jc w:val="center"/>
        </w:trPr>
        <w:tc>
          <w:tcPr>
            <w:tcW w:w="2041" w:type="dxa"/>
            <w:vMerge w:val="restart"/>
            <w:vAlign w:val="center"/>
          </w:tcPr>
          <w:p w:rsidR="00B41DD1" w:rsidRDefault="005770B1">
            <w:pPr>
              <w:jc w:val="center"/>
              <w:rPr>
                <w:rFonts w:ascii="宋体"/>
                <w:sz w:val="18"/>
                <w:szCs w:val="18"/>
              </w:rPr>
            </w:pPr>
            <w:r>
              <w:rPr>
                <w:rFonts w:ascii="宋体" w:hint="eastAsia"/>
                <w:sz w:val="18"/>
                <w:szCs w:val="18"/>
              </w:rPr>
              <w:t>冷凝管测试</w:t>
            </w:r>
          </w:p>
        </w:tc>
        <w:tc>
          <w:tcPr>
            <w:tcW w:w="2041" w:type="dxa"/>
          </w:tcPr>
          <w:p w:rsidR="00B41DD1" w:rsidRDefault="005770B1">
            <w:pPr>
              <w:jc w:val="center"/>
              <w:rPr>
                <w:rFonts w:ascii="宋体"/>
                <w:sz w:val="18"/>
                <w:szCs w:val="18"/>
              </w:rPr>
            </w:pPr>
            <w:r>
              <w:rPr>
                <w:rFonts w:ascii="宋体" w:hint="eastAsia"/>
                <w:sz w:val="18"/>
                <w:szCs w:val="18"/>
              </w:rPr>
              <w:t>制冷剂饱和温度</w:t>
            </w:r>
          </w:p>
        </w:tc>
        <w:tc>
          <w:tcPr>
            <w:tcW w:w="2041" w:type="dxa"/>
          </w:tcPr>
          <w:p w:rsidR="00B41DD1" w:rsidRDefault="005770B1">
            <w:pPr>
              <w:jc w:val="center"/>
              <w:rPr>
                <w:rFonts w:ascii="宋体"/>
                <w:sz w:val="18"/>
                <w:szCs w:val="18"/>
              </w:rPr>
            </w:pPr>
            <w:r>
              <w:rPr>
                <w:rFonts w:ascii="宋体" w:hint="eastAsia"/>
                <w:sz w:val="18"/>
                <w:szCs w:val="18"/>
              </w:rPr>
              <w:t>℃</w:t>
            </w:r>
          </w:p>
        </w:tc>
        <w:tc>
          <w:tcPr>
            <w:tcW w:w="2041" w:type="dxa"/>
          </w:tcPr>
          <w:p w:rsidR="00B41DD1" w:rsidRDefault="005770B1">
            <w:pPr>
              <w:jc w:val="center"/>
              <w:rPr>
                <w:rFonts w:ascii="宋体"/>
                <w:sz w:val="18"/>
                <w:szCs w:val="18"/>
              </w:rPr>
            </w:pPr>
            <w:r>
              <w:rPr>
                <w:rFonts w:ascii="宋体" w:hint="eastAsia"/>
                <w:sz w:val="18"/>
                <w:szCs w:val="18"/>
              </w:rPr>
              <w:t>35-40</w:t>
            </w:r>
          </w:p>
        </w:tc>
      </w:tr>
      <w:tr w:rsidR="00B41DD1">
        <w:trPr>
          <w:jc w:val="center"/>
        </w:trPr>
        <w:tc>
          <w:tcPr>
            <w:tcW w:w="2041" w:type="dxa"/>
            <w:vMerge/>
          </w:tcPr>
          <w:p w:rsidR="00B41DD1" w:rsidRDefault="00B41DD1">
            <w:pPr>
              <w:jc w:val="center"/>
              <w:rPr>
                <w:rFonts w:ascii="宋体"/>
                <w:sz w:val="18"/>
                <w:szCs w:val="18"/>
              </w:rPr>
            </w:pPr>
          </w:p>
        </w:tc>
        <w:tc>
          <w:tcPr>
            <w:tcW w:w="2041" w:type="dxa"/>
          </w:tcPr>
          <w:p w:rsidR="00B41DD1" w:rsidRDefault="005770B1">
            <w:pPr>
              <w:jc w:val="center"/>
              <w:rPr>
                <w:rFonts w:ascii="宋体"/>
                <w:sz w:val="18"/>
                <w:szCs w:val="18"/>
              </w:rPr>
            </w:pPr>
            <w:r>
              <w:rPr>
                <w:rFonts w:ascii="宋体" w:hint="eastAsia"/>
                <w:sz w:val="18"/>
                <w:szCs w:val="18"/>
              </w:rPr>
              <w:t>热流密度</w:t>
            </w:r>
          </w:p>
        </w:tc>
        <w:tc>
          <w:tcPr>
            <w:tcW w:w="2041" w:type="dxa"/>
          </w:tcPr>
          <w:p w:rsidR="00B41DD1" w:rsidRDefault="005770B1">
            <w:pPr>
              <w:jc w:val="center"/>
              <w:rPr>
                <w:rFonts w:ascii="宋体"/>
                <w:sz w:val="18"/>
                <w:szCs w:val="18"/>
              </w:rPr>
            </w:pPr>
            <w:r>
              <w:rPr>
                <w:rFonts w:ascii="宋体"/>
                <w:sz w:val="18"/>
                <w:szCs w:val="18"/>
              </w:rPr>
              <w:t>kW/m</w:t>
            </w:r>
            <w:r>
              <w:rPr>
                <w:rFonts w:ascii="宋体"/>
                <w:sz w:val="18"/>
                <w:szCs w:val="18"/>
                <w:vertAlign w:val="superscript"/>
              </w:rPr>
              <w:t>2</w:t>
            </w:r>
          </w:p>
        </w:tc>
        <w:tc>
          <w:tcPr>
            <w:tcW w:w="2041" w:type="dxa"/>
          </w:tcPr>
          <w:p w:rsidR="00B41DD1" w:rsidRDefault="005770B1">
            <w:pPr>
              <w:jc w:val="center"/>
              <w:rPr>
                <w:rFonts w:ascii="宋体"/>
                <w:sz w:val="18"/>
                <w:szCs w:val="18"/>
              </w:rPr>
            </w:pPr>
            <w:r>
              <w:rPr>
                <w:rFonts w:ascii="宋体" w:hint="eastAsia"/>
                <w:sz w:val="18"/>
                <w:szCs w:val="18"/>
              </w:rPr>
              <w:t>10-40</w:t>
            </w:r>
          </w:p>
        </w:tc>
      </w:tr>
      <w:tr w:rsidR="00B41DD1">
        <w:trPr>
          <w:jc w:val="center"/>
        </w:trPr>
        <w:tc>
          <w:tcPr>
            <w:tcW w:w="2041" w:type="dxa"/>
            <w:vMerge/>
          </w:tcPr>
          <w:p w:rsidR="00B41DD1" w:rsidRDefault="00B41DD1">
            <w:pPr>
              <w:jc w:val="center"/>
              <w:rPr>
                <w:rFonts w:ascii="宋体"/>
                <w:sz w:val="18"/>
                <w:szCs w:val="18"/>
              </w:rPr>
            </w:pPr>
          </w:p>
        </w:tc>
        <w:tc>
          <w:tcPr>
            <w:tcW w:w="2041" w:type="dxa"/>
          </w:tcPr>
          <w:p w:rsidR="00B41DD1" w:rsidRDefault="005770B1">
            <w:pPr>
              <w:jc w:val="center"/>
              <w:rPr>
                <w:rFonts w:ascii="宋体"/>
                <w:sz w:val="18"/>
                <w:szCs w:val="18"/>
              </w:rPr>
            </w:pPr>
            <w:r>
              <w:rPr>
                <w:rFonts w:ascii="宋体" w:hint="eastAsia"/>
                <w:sz w:val="18"/>
                <w:szCs w:val="18"/>
              </w:rPr>
              <w:t>载冷剂侧流速</w:t>
            </w:r>
          </w:p>
        </w:tc>
        <w:tc>
          <w:tcPr>
            <w:tcW w:w="2041" w:type="dxa"/>
          </w:tcPr>
          <w:p w:rsidR="00B41DD1" w:rsidRDefault="005770B1">
            <w:pPr>
              <w:jc w:val="center"/>
              <w:rPr>
                <w:rFonts w:ascii="宋体"/>
                <w:sz w:val="18"/>
                <w:szCs w:val="18"/>
              </w:rPr>
            </w:pPr>
            <w:r>
              <w:rPr>
                <w:rFonts w:ascii="宋体" w:hint="eastAsia"/>
                <w:sz w:val="18"/>
                <w:szCs w:val="18"/>
              </w:rPr>
              <w:t>m</w:t>
            </w:r>
            <w:r>
              <w:rPr>
                <w:rFonts w:ascii="宋体"/>
                <w:sz w:val="18"/>
                <w:szCs w:val="18"/>
              </w:rPr>
              <w:t>/s</w:t>
            </w:r>
          </w:p>
        </w:tc>
        <w:tc>
          <w:tcPr>
            <w:tcW w:w="2041" w:type="dxa"/>
          </w:tcPr>
          <w:p w:rsidR="00B41DD1" w:rsidRDefault="005770B1">
            <w:pPr>
              <w:jc w:val="center"/>
              <w:rPr>
                <w:rFonts w:ascii="宋体"/>
                <w:sz w:val="18"/>
                <w:szCs w:val="18"/>
              </w:rPr>
            </w:pPr>
            <w:r>
              <w:rPr>
                <w:rFonts w:ascii="宋体" w:hint="eastAsia"/>
                <w:sz w:val="18"/>
                <w:szCs w:val="18"/>
              </w:rPr>
              <w:t>1</w:t>
            </w:r>
            <w:r>
              <w:rPr>
                <w:rFonts w:ascii="宋体" w:hint="eastAsia"/>
                <w:sz w:val="18"/>
                <w:szCs w:val="18"/>
              </w:rPr>
              <w:t>～</w:t>
            </w:r>
            <w:r>
              <w:rPr>
                <w:rFonts w:ascii="宋体"/>
                <w:sz w:val="18"/>
                <w:szCs w:val="18"/>
              </w:rPr>
              <w:t>3.5</w:t>
            </w:r>
          </w:p>
        </w:tc>
      </w:tr>
      <w:tr w:rsidR="00B41DD1">
        <w:trPr>
          <w:jc w:val="center"/>
        </w:trPr>
        <w:tc>
          <w:tcPr>
            <w:tcW w:w="2041" w:type="dxa"/>
            <w:vMerge/>
          </w:tcPr>
          <w:p w:rsidR="00B41DD1" w:rsidRDefault="00B41DD1">
            <w:pPr>
              <w:jc w:val="center"/>
              <w:rPr>
                <w:rFonts w:ascii="宋体"/>
                <w:sz w:val="18"/>
                <w:szCs w:val="18"/>
              </w:rPr>
            </w:pPr>
          </w:p>
        </w:tc>
        <w:tc>
          <w:tcPr>
            <w:tcW w:w="2041" w:type="dxa"/>
          </w:tcPr>
          <w:p w:rsidR="00B41DD1" w:rsidRDefault="005770B1">
            <w:pPr>
              <w:jc w:val="center"/>
              <w:rPr>
                <w:rFonts w:ascii="宋体"/>
                <w:sz w:val="18"/>
                <w:szCs w:val="18"/>
              </w:rPr>
            </w:pPr>
            <w:r>
              <w:rPr>
                <w:rFonts w:ascii="宋体" w:hint="eastAsia"/>
                <w:sz w:val="18"/>
                <w:szCs w:val="18"/>
              </w:rPr>
              <w:t>压降</w:t>
            </w:r>
          </w:p>
        </w:tc>
        <w:tc>
          <w:tcPr>
            <w:tcW w:w="2041" w:type="dxa"/>
          </w:tcPr>
          <w:p w:rsidR="00B41DD1" w:rsidRDefault="005770B1">
            <w:pPr>
              <w:jc w:val="center"/>
              <w:rPr>
                <w:rFonts w:ascii="宋体"/>
                <w:sz w:val="18"/>
                <w:szCs w:val="18"/>
              </w:rPr>
            </w:pPr>
            <w:proofErr w:type="spellStart"/>
            <w:r>
              <w:rPr>
                <w:rFonts w:ascii="宋体"/>
                <w:sz w:val="18"/>
                <w:szCs w:val="18"/>
              </w:rPr>
              <w:t>kP</w:t>
            </w:r>
            <w:r>
              <w:rPr>
                <w:rFonts w:ascii="宋体" w:hint="eastAsia"/>
                <w:sz w:val="18"/>
                <w:szCs w:val="18"/>
              </w:rPr>
              <w:t>a</w:t>
            </w:r>
            <w:proofErr w:type="spellEnd"/>
          </w:p>
        </w:tc>
        <w:tc>
          <w:tcPr>
            <w:tcW w:w="2041" w:type="dxa"/>
          </w:tcPr>
          <w:p w:rsidR="00B41DD1" w:rsidRDefault="005770B1">
            <w:pPr>
              <w:jc w:val="center"/>
              <w:rPr>
                <w:rFonts w:ascii="宋体"/>
                <w:sz w:val="18"/>
                <w:szCs w:val="18"/>
              </w:rPr>
            </w:pPr>
            <w:r>
              <w:rPr>
                <w:rFonts w:ascii="宋体" w:hint="eastAsia"/>
                <w:sz w:val="18"/>
                <w:szCs w:val="18"/>
              </w:rPr>
              <w:t>-</w:t>
            </w:r>
            <w:r>
              <w:rPr>
                <w:rFonts w:ascii="宋体"/>
                <w:sz w:val="18"/>
                <w:szCs w:val="18"/>
              </w:rPr>
              <w:t>-</w:t>
            </w:r>
          </w:p>
        </w:tc>
      </w:tr>
    </w:tbl>
    <w:p w:rsidR="00B41DD1" w:rsidRDefault="00B41DD1">
      <w:pPr>
        <w:spacing w:line="360" w:lineRule="auto"/>
      </w:pPr>
    </w:p>
    <w:p w:rsidR="00B41DD1" w:rsidRDefault="005770B1">
      <w:pPr>
        <w:jc w:val="center"/>
        <w:rPr>
          <w:rFonts w:ascii="宋体" w:hAnsi="宋体"/>
          <w:sz w:val="18"/>
          <w:szCs w:val="18"/>
        </w:rPr>
      </w:pPr>
      <w:r>
        <w:rPr>
          <w:rFonts w:ascii="黑体" w:eastAsia="黑体" w:hAnsi="黑体" w:cs="黑体" w:hint="eastAsia"/>
        </w:rPr>
        <w:t>表</w:t>
      </w:r>
      <w:r>
        <w:rPr>
          <w:rFonts w:ascii="黑体" w:eastAsia="黑体" w:hAnsi="黑体" w:cs="黑体" w:hint="eastAsia"/>
        </w:rPr>
        <w:t xml:space="preserve">5  </w:t>
      </w:r>
      <w:r>
        <w:rPr>
          <w:rFonts w:ascii="黑体" w:eastAsia="黑体" w:hAnsi="黑体" w:cs="黑体" w:hint="eastAsia"/>
        </w:rPr>
        <w:t>外翅片管的试验参数的读数允许差</w:t>
      </w:r>
    </w:p>
    <w:tbl>
      <w:tblPr>
        <w:tblStyle w:val="affff1"/>
        <w:tblW w:w="0" w:type="auto"/>
        <w:jc w:val="center"/>
        <w:tblLook w:val="04A0" w:firstRow="1" w:lastRow="0" w:firstColumn="1" w:lastColumn="0" w:noHBand="0" w:noVBand="1"/>
      </w:tblPr>
      <w:tblGrid>
        <w:gridCol w:w="2041"/>
        <w:gridCol w:w="2041"/>
        <w:gridCol w:w="2041"/>
        <w:gridCol w:w="2041"/>
      </w:tblGrid>
      <w:tr w:rsidR="00B41DD1">
        <w:trPr>
          <w:trHeight w:val="397"/>
          <w:jc w:val="center"/>
        </w:trPr>
        <w:tc>
          <w:tcPr>
            <w:tcW w:w="2041" w:type="dxa"/>
            <w:vAlign w:val="center"/>
          </w:tcPr>
          <w:p w:rsidR="00B41DD1" w:rsidRDefault="005770B1">
            <w:pPr>
              <w:jc w:val="center"/>
              <w:rPr>
                <w:rFonts w:ascii="宋体" w:hAnsi="宋体"/>
                <w:sz w:val="18"/>
                <w:szCs w:val="18"/>
              </w:rPr>
            </w:pPr>
            <w:r>
              <w:rPr>
                <w:rFonts w:ascii="宋体" w:hAnsi="宋体" w:hint="eastAsia"/>
                <w:sz w:val="18"/>
                <w:szCs w:val="18"/>
              </w:rPr>
              <w:t>试验参数</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单位</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蒸发测试</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冷凝测试</w:t>
            </w:r>
          </w:p>
        </w:tc>
      </w:tr>
      <w:tr w:rsidR="00B41DD1">
        <w:trPr>
          <w:trHeight w:val="397"/>
          <w:jc w:val="center"/>
        </w:trPr>
        <w:tc>
          <w:tcPr>
            <w:tcW w:w="2041" w:type="dxa"/>
            <w:vAlign w:val="center"/>
          </w:tcPr>
          <w:p w:rsidR="00B41DD1" w:rsidRDefault="005770B1">
            <w:pPr>
              <w:jc w:val="center"/>
              <w:rPr>
                <w:rFonts w:ascii="宋体" w:hAnsi="宋体"/>
                <w:sz w:val="18"/>
                <w:szCs w:val="18"/>
              </w:rPr>
            </w:pPr>
            <w:r>
              <w:rPr>
                <w:rFonts w:ascii="宋体" w:hAnsi="宋体" w:hint="eastAsia"/>
                <w:sz w:val="18"/>
                <w:szCs w:val="18"/>
              </w:rPr>
              <w:t>出口水温</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0.1</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0.1</w:t>
            </w:r>
          </w:p>
        </w:tc>
      </w:tr>
      <w:tr w:rsidR="00B41DD1">
        <w:trPr>
          <w:trHeight w:val="397"/>
          <w:jc w:val="center"/>
        </w:trPr>
        <w:tc>
          <w:tcPr>
            <w:tcW w:w="2041" w:type="dxa"/>
            <w:vAlign w:val="center"/>
          </w:tcPr>
          <w:p w:rsidR="00B41DD1" w:rsidRDefault="005770B1">
            <w:pPr>
              <w:jc w:val="center"/>
              <w:rPr>
                <w:rFonts w:ascii="宋体" w:hAnsi="宋体"/>
                <w:sz w:val="18"/>
                <w:szCs w:val="18"/>
              </w:rPr>
            </w:pPr>
            <w:r>
              <w:rPr>
                <w:rFonts w:ascii="宋体" w:hAnsi="宋体" w:hint="eastAsia"/>
                <w:sz w:val="18"/>
                <w:szCs w:val="18"/>
              </w:rPr>
              <w:t>载冷剂流速</w:t>
            </w:r>
          </w:p>
        </w:tc>
        <w:tc>
          <w:tcPr>
            <w:tcW w:w="2041" w:type="dxa"/>
            <w:vAlign w:val="center"/>
          </w:tcPr>
          <w:p w:rsidR="00B41DD1" w:rsidRDefault="005770B1">
            <w:pPr>
              <w:jc w:val="center"/>
              <w:rPr>
                <w:rFonts w:ascii="宋体" w:hAnsi="宋体"/>
                <w:sz w:val="18"/>
                <w:szCs w:val="18"/>
              </w:rPr>
            </w:pPr>
            <w:r>
              <w:rPr>
                <w:rFonts w:ascii="宋体" w:hint="eastAsia"/>
                <w:sz w:val="18"/>
                <w:szCs w:val="18"/>
              </w:rPr>
              <w:t>m</w:t>
            </w:r>
            <w:r>
              <w:rPr>
                <w:rFonts w:ascii="宋体"/>
                <w:sz w:val="18"/>
                <w:szCs w:val="18"/>
              </w:rPr>
              <w:t>/s</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p>
        </w:tc>
      </w:tr>
      <w:tr w:rsidR="00B41DD1">
        <w:trPr>
          <w:trHeight w:val="397"/>
          <w:jc w:val="center"/>
        </w:trPr>
        <w:tc>
          <w:tcPr>
            <w:tcW w:w="2041" w:type="dxa"/>
            <w:vAlign w:val="center"/>
          </w:tcPr>
          <w:p w:rsidR="00B41DD1" w:rsidRDefault="005770B1">
            <w:pPr>
              <w:jc w:val="center"/>
              <w:rPr>
                <w:rFonts w:ascii="宋体" w:hAnsi="宋体"/>
                <w:sz w:val="18"/>
                <w:szCs w:val="18"/>
              </w:rPr>
            </w:pPr>
            <w:r>
              <w:rPr>
                <w:rFonts w:ascii="宋体" w:hAnsi="宋体" w:hint="eastAsia"/>
                <w:sz w:val="18"/>
                <w:szCs w:val="18"/>
              </w:rPr>
              <w:t>制冷剂温度</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0.1</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0.1</w:t>
            </w:r>
          </w:p>
        </w:tc>
      </w:tr>
      <w:tr w:rsidR="00B41DD1">
        <w:trPr>
          <w:trHeight w:val="397"/>
          <w:jc w:val="center"/>
        </w:trPr>
        <w:tc>
          <w:tcPr>
            <w:tcW w:w="2041" w:type="dxa"/>
            <w:vAlign w:val="center"/>
          </w:tcPr>
          <w:p w:rsidR="00B41DD1" w:rsidRDefault="005770B1">
            <w:pPr>
              <w:jc w:val="center"/>
              <w:rPr>
                <w:rFonts w:ascii="宋体" w:hAnsi="宋体"/>
                <w:sz w:val="18"/>
                <w:szCs w:val="18"/>
              </w:rPr>
            </w:pPr>
            <w:r>
              <w:rPr>
                <w:rFonts w:ascii="宋体" w:hAnsi="宋体" w:hint="eastAsia"/>
                <w:sz w:val="18"/>
                <w:szCs w:val="18"/>
              </w:rPr>
              <w:t>被</w:t>
            </w:r>
            <w:proofErr w:type="gramStart"/>
            <w:r>
              <w:rPr>
                <w:rFonts w:ascii="宋体" w:hAnsi="宋体" w:hint="eastAsia"/>
                <w:sz w:val="18"/>
                <w:szCs w:val="18"/>
              </w:rPr>
              <w:t>测段差压</w:t>
            </w:r>
            <w:proofErr w:type="gramEnd"/>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0.065</w:t>
            </w:r>
          </w:p>
        </w:tc>
        <w:tc>
          <w:tcPr>
            <w:tcW w:w="2041" w:type="dxa"/>
            <w:vAlign w:val="center"/>
          </w:tcPr>
          <w:p w:rsidR="00B41DD1" w:rsidRDefault="005770B1">
            <w:pPr>
              <w:jc w:val="center"/>
              <w:rPr>
                <w:rFonts w:ascii="宋体" w:hAnsi="宋体"/>
                <w:sz w:val="18"/>
                <w:szCs w:val="18"/>
              </w:rPr>
            </w:pPr>
            <w:r>
              <w:rPr>
                <w:rFonts w:ascii="宋体" w:hAnsi="宋体" w:hint="eastAsia"/>
                <w:sz w:val="18"/>
                <w:szCs w:val="18"/>
              </w:rPr>
              <w:t>±</w:t>
            </w:r>
            <w:r>
              <w:rPr>
                <w:rFonts w:ascii="宋体" w:hAnsi="宋体" w:hint="eastAsia"/>
                <w:sz w:val="18"/>
                <w:szCs w:val="18"/>
              </w:rPr>
              <w:t>0.065</w:t>
            </w:r>
          </w:p>
        </w:tc>
      </w:tr>
    </w:tbl>
    <w:p w:rsidR="00B41DD1" w:rsidRDefault="00B41DD1">
      <w:pPr>
        <w:spacing w:line="360" w:lineRule="auto"/>
        <w:rPr>
          <w:rFonts w:ascii="宋体" w:hAnsi="宋体"/>
          <w:b/>
          <w:bCs/>
          <w:sz w:val="18"/>
          <w:szCs w:val="18"/>
        </w:rPr>
      </w:pPr>
      <w:bookmarkStart w:id="37" w:name="_Hlk19860089"/>
    </w:p>
    <w:p w:rsidR="00B41DD1" w:rsidRDefault="00B41DD1">
      <w:pPr>
        <w:spacing w:line="360" w:lineRule="auto"/>
        <w:rPr>
          <w:rFonts w:ascii="宋体" w:hAnsi="宋体"/>
          <w:b/>
          <w:bCs/>
        </w:rPr>
      </w:pPr>
    </w:p>
    <w:p w:rsidR="00B41DD1" w:rsidRDefault="005770B1">
      <w:pPr>
        <w:spacing w:line="360" w:lineRule="auto"/>
        <w:rPr>
          <w:rFonts w:ascii="宋体" w:hAnsi="宋体"/>
          <w:b/>
          <w:bCs/>
        </w:rPr>
      </w:pPr>
      <w:bookmarkStart w:id="38" w:name="_Hlk106203645"/>
      <w:r>
        <w:rPr>
          <w:rFonts w:ascii="宋体" w:hAnsi="宋体"/>
          <w:b/>
          <w:bCs/>
        </w:rPr>
        <w:t>7</w:t>
      </w:r>
      <w:r>
        <w:rPr>
          <w:rFonts w:ascii="宋体" w:hAnsi="宋体" w:hint="eastAsia"/>
          <w:b/>
          <w:bCs/>
        </w:rPr>
        <w:t xml:space="preserve">  </w:t>
      </w:r>
      <w:r>
        <w:rPr>
          <w:rFonts w:ascii="宋体" w:hAnsi="宋体" w:hint="eastAsia"/>
          <w:b/>
          <w:bCs/>
        </w:rPr>
        <w:t>试验数据处理</w:t>
      </w:r>
    </w:p>
    <w:bookmarkEnd w:id="38"/>
    <w:p w:rsidR="00B41DD1" w:rsidRPr="00FC7F72" w:rsidRDefault="005770B1">
      <w:pPr>
        <w:spacing w:line="360" w:lineRule="auto"/>
        <w:rPr>
          <w:rFonts w:ascii="黑体" w:eastAsia="黑体" w:hAnsi="黑体" w:cs="黑体"/>
        </w:rPr>
      </w:pPr>
      <w:r>
        <w:rPr>
          <w:rFonts w:ascii="黑体" w:eastAsia="黑体" w:hAnsi="黑体" w:cs="黑体" w:hint="eastAsia"/>
        </w:rPr>
        <w:t>7.1</w:t>
      </w:r>
      <w:r w:rsidRPr="00FC7F72">
        <w:rPr>
          <w:rFonts w:ascii="黑体" w:eastAsia="黑体" w:hAnsi="黑体" w:cs="黑体" w:hint="eastAsia"/>
        </w:rPr>
        <w:t>内螺纹管</w:t>
      </w:r>
      <w:r w:rsidRPr="00FC7F72">
        <w:rPr>
          <w:rFonts w:ascii="黑体" w:eastAsia="黑体" w:hAnsi="黑体" w:cs="黑体" w:hint="eastAsia"/>
        </w:rPr>
        <w:t>试验</w:t>
      </w:r>
      <w:r w:rsidRPr="00FC7F72">
        <w:rPr>
          <w:rFonts w:ascii="黑体" w:eastAsia="黑体" w:hAnsi="黑体" w:cs="黑体" w:hint="eastAsia"/>
        </w:rPr>
        <w:t>数据计算公式</w:t>
      </w:r>
    </w:p>
    <w:bookmarkEnd w:id="37"/>
    <w:p w:rsidR="00B41DD1" w:rsidRPr="00FC7F72" w:rsidRDefault="005770B1">
      <w:pPr>
        <w:spacing w:line="360" w:lineRule="auto"/>
        <w:rPr>
          <w:rFonts w:ascii="宋体" w:hAnsi="宋体"/>
        </w:rPr>
      </w:pPr>
      <w:r w:rsidRPr="00FC7F72">
        <w:rPr>
          <w:rFonts w:ascii="宋体" w:hAnsi="宋体"/>
        </w:rPr>
        <w:t>7.1.1</w:t>
      </w:r>
      <w:r w:rsidRPr="00FC7F72">
        <w:rPr>
          <w:rFonts w:ascii="宋体" w:hAnsi="宋体" w:hint="eastAsia"/>
        </w:rPr>
        <w:t>总传热系数的计算：</w:t>
      </w:r>
    </w:p>
    <w:p w:rsidR="00B41DD1" w:rsidRPr="00FC7F72" w:rsidRDefault="005770B1">
      <w:pPr>
        <w:spacing w:line="360" w:lineRule="auto"/>
        <w:jc w:val="left"/>
        <w:rPr>
          <w:rFonts w:ascii="宋体" w:hAnsi="宋体"/>
        </w:rPr>
      </w:pPr>
      <w:r w:rsidRPr="00FC7F72">
        <w:rPr>
          <w:rFonts w:ascii="宋体" w:hAnsi="宋体"/>
        </w:rPr>
        <w:t xml:space="preserve">                                     </w:t>
      </w:r>
      <m:oMath>
        <m:r>
          <w:rPr>
            <w:rFonts w:ascii="Cambria Math" w:hAnsi="Cambria Math"/>
          </w:rPr>
          <m:t>k</m:t>
        </m:r>
        <m:r>
          <w:rPr>
            <w:rFonts w:ascii="Cambria Math" w:hAnsi="Cambria Math"/>
          </w:rPr>
          <m:t>=</m:t>
        </m:r>
        <m:f>
          <m:fPr>
            <m:ctrlPr>
              <w:rPr>
                <w:rFonts w:ascii="Cambria Math" w:hAnsi="Cambria Math"/>
                <w:i/>
              </w:rPr>
            </m:ctrlPr>
          </m:fPr>
          <m:num>
            <m:r>
              <w:rPr>
                <w:rFonts w:ascii="Cambria Math" w:hAnsi="Cambria Math"/>
              </w:rPr>
              <m:t>∅</m:t>
            </m:r>
          </m:num>
          <m:den>
            <m:r>
              <w:rPr>
                <w:rFonts w:ascii="Cambria Math" w:hAnsi="Cambria Math"/>
              </w:rPr>
              <m:t>A</m:t>
            </m:r>
            <m:r>
              <m:rPr>
                <m:sty m:val="p"/>
              </m:rPr>
              <w:rPr>
                <w:rFonts w:ascii="Cambria Math" w:hAnsi="Cambria Math" w:hint="eastAsia"/>
              </w:rPr>
              <m:t>·</m:t>
            </m:r>
            <m:r>
              <m:rPr>
                <m:sty m:val="p"/>
              </m:rPr>
              <w:rPr>
                <w:rFonts w:ascii="Cambria Math" w:eastAsia="微软雅黑" w:hAnsi="Cambria Math" w:cs="微软雅黑" w:hint="eastAsia"/>
              </w:rPr>
              <m:t>∆</m:t>
            </m:r>
            <m:r>
              <m:rPr>
                <m:sty m:val="p"/>
              </m:rPr>
              <w:rPr>
                <w:rFonts w:ascii="Cambria Math" w:hAnsi="Cambria Math"/>
              </w:rPr>
              <m:t>t</m:t>
            </m:r>
          </m:den>
        </m:f>
      </m:oMath>
      <w:r w:rsidRPr="00FC7F72">
        <w:rPr>
          <w:rFonts w:ascii="宋体" w:hAnsi="宋体"/>
        </w:rPr>
        <w:t xml:space="preserve">                </w:t>
      </w:r>
      <w:proofErr w:type="gramStart"/>
      <w:r w:rsidRPr="00FC7F72">
        <w:rPr>
          <w:rFonts w:ascii="宋体" w:hAnsi="宋体"/>
        </w:rPr>
        <w:t>----------------(</w:t>
      </w:r>
      <w:proofErr w:type="gramEnd"/>
      <w:r w:rsidRPr="00FC7F72">
        <w:rPr>
          <w:rFonts w:ascii="宋体" w:hAnsi="宋体"/>
        </w:rPr>
        <w:t>1</w:t>
      </w:r>
      <w:r w:rsidRPr="00FC7F72">
        <w:rPr>
          <w:rFonts w:ascii="宋体" w:hAnsi="宋体"/>
        </w:rPr>
        <w:t>)</w:t>
      </w:r>
    </w:p>
    <w:p w:rsidR="00B41DD1" w:rsidRPr="00FC7F72" w:rsidRDefault="005770B1">
      <w:pPr>
        <w:spacing w:line="360" w:lineRule="auto"/>
        <w:ind w:firstLineChars="150" w:firstLine="315"/>
        <w:rPr>
          <w:rFonts w:ascii="宋体" w:hAnsi="宋体"/>
        </w:rPr>
      </w:pPr>
      <w:r w:rsidRPr="00FC7F72">
        <w:rPr>
          <w:rFonts w:ascii="宋体" w:hAnsi="宋体" w:hint="eastAsia"/>
        </w:rPr>
        <w:t>式中：</w:t>
      </w:r>
    </w:p>
    <w:p w:rsidR="00B41DD1" w:rsidRPr="00FC7F72" w:rsidRDefault="005770B1">
      <w:pPr>
        <w:spacing w:line="360" w:lineRule="auto"/>
        <w:ind w:firstLineChars="350" w:firstLine="735"/>
        <w:rPr>
          <w:rFonts w:ascii="宋体" w:hAnsi="宋体"/>
        </w:rPr>
      </w:pPr>
      <w:r w:rsidRPr="00FC7F72">
        <w:rPr>
          <w:rFonts w:ascii="宋体" w:hAnsi="宋体"/>
          <w:i/>
          <w:iCs/>
        </w:rPr>
        <w:t>k</w:t>
      </w:r>
      <w:r w:rsidRPr="00FC7F72">
        <w:rPr>
          <w:rFonts w:ascii="宋体" w:hAnsi="宋体" w:hint="eastAsia"/>
        </w:rPr>
        <w:t>－测试管的总传热系数，单位</w:t>
      </w:r>
      <w:proofErr w:type="gramStart"/>
      <w:r w:rsidRPr="00FC7F72">
        <w:rPr>
          <w:rFonts w:ascii="宋体" w:hAnsi="宋体" w:hint="eastAsia"/>
        </w:rPr>
        <w:t>为瓦每平方米</w:t>
      </w:r>
      <w:proofErr w:type="gramEnd"/>
      <w:r w:rsidRPr="00FC7F72">
        <w:rPr>
          <w:rFonts w:ascii="宋体" w:hAnsi="宋体" w:hint="eastAsia"/>
        </w:rPr>
        <w:t>开尔文</w:t>
      </w:r>
      <w:r w:rsidRPr="00FC7F72">
        <w:rPr>
          <w:rFonts w:ascii="宋体" w:hAnsi="宋体"/>
        </w:rPr>
        <w:t>(W/(</w:t>
      </w:r>
      <w:r w:rsidRPr="00FC7F72">
        <w:rPr>
          <w:rFonts w:ascii="宋体" w:hAnsi="宋体" w:hint="eastAsia"/>
        </w:rPr>
        <w:t>㎡</w:t>
      </w:r>
      <w:r w:rsidRPr="00FC7F72">
        <w:rPr>
          <w:rFonts w:ascii="宋体" w:hint="eastAsia"/>
        </w:rPr>
        <w:t>·</w:t>
      </w:r>
      <w:r w:rsidRPr="00FC7F72">
        <w:rPr>
          <w:rFonts w:ascii="宋体" w:hAnsi="宋体"/>
        </w:rPr>
        <w:t>K));</w:t>
      </w:r>
    </w:p>
    <w:p w:rsidR="00B41DD1" w:rsidRPr="00FC7F72" w:rsidRDefault="005770B1">
      <w:pPr>
        <w:spacing w:line="360" w:lineRule="auto"/>
        <w:ind w:firstLineChars="350" w:firstLine="735"/>
        <w:rPr>
          <w:rFonts w:ascii="宋体" w:hAnsi="宋体"/>
        </w:rPr>
      </w:pPr>
      <w:r w:rsidRPr="00FC7F72">
        <w:rPr>
          <w:rFonts w:ascii="宋体" w:hAnsi="宋体" w:hint="eastAsia"/>
          <w:i/>
          <w:iCs/>
        </w:rPr>
        <w:t>A</w:t>
      </w:r>
      <w:r w:rsidRPr="00FC7F72">
        <w:rPr>
          <w:rFonts w:ascii="宋体" w:hAnsi="宋体" w:hint="eastAsia"/>
        </w:rPr>
        <w:t>－测试管外表面积，单位平方米（</w:t>
      </w:r>
      <w:r w:rsidRPr="00FC7F72">
        <w:rPr>
          <w:rFonts w:ascii="宋体" w:hAnsi="宋体" w:hint="eastAsia"/>
        </w:rPr>
        <w:t>m</w:t>
      </w:r>
      <w:r w:rsidRPr="00FC7F72">
        <w:rPr>
          <w:rFonts w:ascii="宋体" w:hAnsi="宋体"/>
          <w:vertAlign w:val="superscript"/>
        </w:rPr>
        <w:t>2</w:t>
      </w:r>
      <w:r w:rsidRPr="00FC7F72">
        <w:rPr>
          <w:rFonts w:ascii="宋体" w:hAnsi="宋体" w:hint="eastAsia"/>
        </w:rPr>
        <w:t>）</w:t>
      </w:r>
      <w:r w:rsidRPr="00FC7F72">
        <w:rPr>
          <w:rFonts w:ascii="宋体" w:hAnsi="宋体" w:hint="eastAsia"/>
        </w:rPr>
        <w:t>;</w:t>
      </w:r>
    </w:p>
    <w:p w:rsidR="00B41DD1" w:rsidRDefault="005770B1">
      <w:pPr>
        <w:spacing w:line="360" w:lineRule="auto"/>
        <w:ind w:firstLineChars="300" w:firstLine="630"/>
        <w:rPr>
          <w:rFonts w:ascii="宋体" w:hAnsi="宋体"/>
          <w:strike/>
          <w:color w:val="FF0000"/>
        </w:rPr>
      </w:pPr>
      <w:bookmarkStart w:id="39" w:name="_Hlk106178874"/>
      <w:r w:rsidRPr="00FC7F72">
        <w:rPr>
          <w:rFonts w:ascii="微软雅黑" w:eastAsia="微软雅黑" w:hAnsi="微软雅黑" w:cs="微软雅黑" w:hint="eastAsia"/>
        </w:rPr>
        <w:t>∆</w:t>
      </w:r>
      <w:r w:rsidRPr="00FC7F72">
        <w:rPr>
          <w:rFonts w:ascii="宋体" w:hAnsi="宋体"/>
        </w:rPr>
        <w:t>t</w:t>
      </w:r>
      <w:bookmarkEnd w:id="39"/>
      <w:r w:rsidRPr="00FC7F72">
        <w:rPr>
          <w:rFonts w:ascii="宋体" w:hAnsi="宋体" w:hint="eastAsia"/>
        </w:rPr>
        <w:t>－对</w:t>
      </w:r>
      <w:r>
        <w:rPr>
          <w:rFonts w:ascii="宋体" w:hAnsi="宋体" w:hint="eastAsia"/>
        </w:rPr>
        <w:t>数平均温差，单位为开尔文</w:t>
      </w:r>
      <w:r>
        <w:rPr>
          <w:rFonts w:ascii="宋体" w:hAnsi="宋体"/>
        </w:rPr>
        <w:t>(K);</w:t>
      </w:r>
      <w:r>
        <w:rPr>
          <w:rFonts w:ascii="宋体" w:hAnsi="宋体" w:hint="eastAsia"/>
        </w:rPr>
        <w:t xml:space="preserve">  </w:t>
      </w:r>
    </w:p>
    <w:p w:rsidR="00B41DD1" w:rsidRDefault="005770B1">
      <w:pPr>
        <w:spacing w:line="360" w:lineRule="auto"/>
        <w:ind w:firstLineChars="350" w:firstLine="735"/>
        <w:rPr>
          <w:rFonts w:ascii="宋体" w:hAnsi="宋体"/>
        </w:rPr>
      </w:pPr>
      <m:oMath>
        <m:r>
          <w:rPr>
            <w:rFonts w:ascii="Cambria Math" w:hAnsi="Cambria Math"/>
          </w:rPr>
          <m:t>∅</m:t>
        </m:r>
      </m:oMath>
      <w:r>
        <w:rPr>
          <w:rFonts w:ascii="宋体" w:hAnsi="宋体" w:hint="eastAsia"/>
        </w:rPr>
        <w:t>－总换热量，单位为瓦</w:t>
      </w:r>
      <w:r>
        <w:rPr>
          <w:rFonts w:ascii="宋体" w:hAnsi="宋体"/>
        </w:rPr>
        <w:t>(W);</w:t>
      </w:r>
      <w:r>
        <w:rPr>
          <w:rFonts w:ascii="宋体" w:hAnsi="宋体" w:hint="eastAsia"/>
        </w:rPr>
        <w:t xml:space="preserve"> </w:t>
      </w:r>
      <w:r>
        <w:rPr>
          <w:rFonts w:ascii="宋体" w:hAnsi="宋体" w:hint="eastAsia"/>
        </w:rPr>
        <w:t>当热平衡误差在</w:t>
      </w:r>
      <w:r>
        <w:rPr>
          <w:rFonts w:ascii="宋体" w:hAnsi="宋体" w:hint="eastAsia"/>
        </w:rPr>
        <w:t>5%</w:t>
      </w:r>
      <w:r>
        <w:rPr>
          <w:rFonts w:ascii="宋体" w:hAnsi="宋体" w:hint="eastAsia"/>
        </w:rPr>
        <w:t>以内时，</w:t>
      </w:r>
      <m:oMath>
        <m:r>
          <w:rPr>
            <w:rFonts w:ascii="Cambria Math" w:hAnsi="Cambria Math"/>
          </w:rPr>
          <m:t>Q</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r</m:t>
                </m:r>
              </m:sub>
            </m:sSub>
          </m:num>
          <m:den>
            <m:r>
              <w:rPr>
                <w:rFonts w:ascii="Cambria Math" w:hAnsi="Cambria Math"/>
              </w:rPr>
              <m:t>2</m:t>
            </m:r>
          </m:den>
        </m:f>
      </m:oMath>
      <w:r>
        <w:rPr>
          <w:rFonts w:hAnsi="Cambria Math" w:hint="eastAsia"/>
          <w:color w:val="FF0000"/>
        </w:rPr>
        <w:t xml:space="preserve"> </w:t>
      </w:r>
      <w:r>
        <w:rPr>
          <w:rFonts w:hAnsi="Cambria Math" w:hint="eastAsia"/>
        </w:rPr>
        <w:t>，</w:t>
      </w:r>
    </w:p>
    <w:p w:rsidR="00B41DD1" w:rsidRDefault="005770B1">
      <w:pPr>
        <w:spacing w:line="360" w:lineRule="auto"/>
        <w:ind w:firstLineChars="550" w:firstLine="1155"/>
        <w:rPr>
          <w:rFonts w:ascii="宋体" w:hAnsi="宋体"/>
        </w:rPr>
      </w:pPr>
      <m:oMath>
        <m:sSub>
          <m:sSubPr>
            <m:ctrlPr>
              <w:rPr>
                <w:rFonts w:ascii="Cambria Math" w:hAnsi="Cambria Math"/>
                <w:i/>
              </w:rPr>
            </m:ctrlPr>
          </m:sSubPr>
          <m:e>
            <m:r>
              <w:rPr>
                <w:rFonts w:ascii="Cambria Math" w:hAnsi="Cambria Math"/>
              </w:rPr>
              <m:t>Q</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p</m:t>
            </m:r>
          </m:sub>
        </m:sSub>
        <m:sSub>
          <m:sSubPr>
            <m:ctrlPr>
              <w:rPr>
                <w:rFonts w:ascii="Cambria Math" w:hAnsi="Cambria Math"/>
                <w:i/>
              </w:rPr>
            </m:ctrlPr>
          </m:sSubPr>
          <m:e>
            <m:r>
              <w:rPr>
                <w:rFonts w:ascii="Cambria Math" w:hAnsi="Cambria Math"/>
              </w:rPr>
              <m:t>M</m:t>
            </m:r>
          </m:e>
          <m:sub>
            <m:r>
              <w:rPr>
                <w:rFonts w:ascii="Cambria Math" w:hAnsi="Cambria Math"/>
              </w:rPr>
              <m:t>w</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e>
        </m:d>
      </m:oMath>
      <w:r w:rsidRPr="00FC7F72">
        <w:rPr>
          <w:rFonts w:ascii="宋体" w:hAnsi="宋体" w:hint="eastAsia"/>
        </w:rPr>
        <w:t xml:space="preserve"> </w:t>
      </w:r>
      <w:r w:rsidRPr="00FC7F72">
        <w:rPr>
          <w:rFonts w:ascii="宋体" w:hAnsi="宋体"/>
        </w:rPr>
        <w:t>,</w:t>
      </w:r>
      <w:r>
        <w:rPr>
          <w:rFonts w:ascii="宋体" w:hAnsi="宋体" w:hint="eastAsia"/>
        </w:rPr>
        <w:t>其中</w:t>
      </w:r>
      <w:proofErr w:type="spellStart"/>
      <w:r w:rsidRPr="008648ED">
        <w:rPr>
          <w:rFonts w:ascii="宋体" w:hAnsi="宋体" w:hint="eastAsia"/>
        </w:rPr>
        <w:t>c</w:t>
      </w:r>
      <w:r w:rsidRPr="008648ED">
        <w:rPr>
          <w:rFonts w:ascii="宋体" w:hAnsi="宋体" w:hint="eastAsia"/>
          <w:vertAlign w:val="subscript"/>
        </w:rPr>
        <w:t>p</w:t>
      </w:r>
      <w:proofErr w:type="spellEnd"/>
      <w:r w:rsidRPr="008648ED">
        <w:rPr>
          <w:rFonts w:ascii="宋体" w:hAnsi="宋体" w:hint="eastAsia"/>
        </w:rPr>
        <w:t>为水的定压比热，</w:t>
      </w:r>
      <w:r>
        <w:rPr>
          <w:rFonts w:ascii="宋体" w:hAnsi="宋体" w:hint="eastAsia"/>
        </w:rPr>
        <w:t>当水温在</w:t>
      </w:r>
      <w:r>
        <w:rPr>
          <w:rFonts w:ascii="宋体" w:hAnsi="宋体" w:hint="eastAsia"/>
        </w:rPr>
        <w:t>0</w:t>
      </w:r>
      <w:r>
        <w:rPr>
          <w:rFonts w:ascii="宋体" w:hAnsi="宋体" w:hint="eastAsia"/>
        </w:rPr>
        <w:t>～</w:t>
      </w:r>
      <w:r>
        <w:rPr>
          <w:rFonts w:ascii="宋体" w:hAnsi="宋体" w:hint="eastAsia"/>
        </w:rPr>
        <w:t>230</w:t>
      </w:r>
      <w:r>
        <w:rPr>
          <w:rFonts w:ascii="宋体" w:hAnsi="宋体" w:hint="eastAsia"/>
        </w:rPr>
        <w:t>℃时，</w:t>
      </w:r>
    </w:p>
    <w:p w:rsidR="008648ED" w:rsidRDefault="005770B1">
      <w:pPr>
        <w:snapToGrid w:val="0"/>
        <w:spacing w:line="360" w:lineRule="auto"/>
        <w:ind w:leftChars="600" w:left="1365" w:hangingChars="50" w:hanging="105"/>
        <w:rPr>
          <w:rFonts w:ascii="宋体" w:hAnsi="宋体"/>
        </w:rPr>
      </w:pPr>
      <w:proofErr w:type="spellStart"/>
      <w:r>
        <w:rPr>
          <w:rFonts w:ascii="宋体" w:hAnsi="宋体" w:hint="eastAsia"/>
        </w:rPr>
        <w:t>c</w:t>
      </w:r>
      <w:r>
        <w:rPr>
          <w:rFonts w:ascii="宋体" w:hAnsi="宋体" w:hint="eastAsia"/>
          <w:vertAlign w:val="subscript"/>
        </w:rPr>
        <w:t>p</w:t>
      </w:r>
      <w:proofErr w:type="spellEnd"/>
      <w:r>
        <w:rPr>
          <w:rFonts w:ascii="宋体" w:hAnsi="宋体" w:hint="eastAsia"/>
        </w:rPr>
        <w:t>=4.179</w:t>
      </w:r>
      <w:r>
        <w:rPr>
          <w:rFonts w:ascii="宋体" w:hAnsi="宋体" w:hint="eastAsia"/>
        </w:rPr>
        <w:t>×</w:t>
      </w:r>
      <w:r>
        <w:rPr>
          <w:rFonts w:ascii="宋体" w:hAnsi="宋体" w:hint="eastAsia"/>
        </w:rPr>
        <w:t>10</w:t>
      </w:r>
      <w:r>
        <w:rPr>
          <w:rFonts w:ascii="宋体" w:hAnsi="宋体" w:hint="eastAsia"/>
          <w:vertAlign w:val="superscript"/>
        </w:rPr>
        <w:t>3</w:t>
      </w:r>
      <w:r>
        <w:rPr>
          <w:rFonts w:ascii="宋体" w:hAnsi="宋体" w:hint="eastAsia"/>
        </w:rPr>
        <w:t>+7.9</w:t>
      </w:r>
      <w:r>
        <w:rPr>
          <w:rFonts w:ascii="宋体" w:hAnsi="宋体" w:hint="eastAsia"/>
        </w:rPr>
        <w:t>×</w:t>
      </w:r>
      <w:r>
        <w:rPr>
          <w:rFonts w:ascii="宋体" w:hAnsi="宋体" w:hint="eastAsia"/>
        </w:rPr>
        <w:t>10</w:t>
      </w:r>
      <w:r>
        <w:rPr>
          <w:rFonts w:ascii="宋体" w:hAnsi="宋体" w:hint="eastAsia"/>
          <w:vertAlign w:val="superscript"/>
        </w:rPr>
        <w:t>-5</w:t>
      </w:r>
      <w:r>
        <w:rPr>
          <w:rFonts w:ascii="宋体" w:hAnsi="宋体" w:hint="eastAsia"/>
        </w:rPr>
        <w:t>×（</w:t>
      </w:r>
      <w:r>
        <w:rPr>
          <w:rFonts w:ascii="宋体" w:hAnsi="宋体" w:hint="eastAsia"/>
        </w:rPr>
        <w:t>t-10</w:t>
      </w:r>
      <w:r>
        <w:rPr>
          <w:rFonts w:ascii="宋体" w:hAnsi="宋体" w:hint="eastAsia"/>
        </w:rPr>
        <w:t>）</w:t>
      </w:r>
      <w:r>
        <w:rPr>
          <w:rFonts w:ascii="宋体" w:hAnsi="宋体" w:hint="eastAsia"/>
          <w:vertAlign w:val="superscript"/>
        </w:rPr>
        <w:t>2.9</w:t>
      </w:r>
      <w:r w:rsidR="008648ED">
        <w:rPr>
          <w:rFonts w:ascii="宋体" w:hAnsi="宋体" w:hint="eastAsia"/>
        </w:rPr>
        <w:t>，</w:t>
      </w:r>
      <w:r w:rsidR="008648ED" w:rsidRPr="008648ED">
        <w:rPr>
          <w:rFonts w:ascii="宋体" w:hAnsi="宋体"/>
        </w:rPr>
        <w:t>单位是焦耳</w:t>
      </w:r>
      <w:r w:rsidR="008648ED" w:rsidRPr="008648ED">
        <w:rPr>
          <w:rFonts w:ascii="宋体" w:hAnsi="宋体"/>
        </w:rPr>
        <w:t>每千克开尔文[J/(</w:t>
      </w:r>
      <w:proofErr w:type="spellStart"/>
      <w:r w:rsidR="008648ED" w:rsidRPr="008648ED">
        <w:rPr>
          <w:rFonts w:ascii="宋体" w:hAnsi="宋体"/>
        </w:rPr>
        <w:t>kg·K</w:t>
      </w:r>
      <w:proofErr w:type="spellEnd"/>
      <w:r w:rsidR="008648ED" w:rsidRPr="008648ED">
        <w:rPr>
          <w:rFonts w:ascii="宋体" w:hAnsi="宋体"/>
        </w:rPr>
        <w:t>)]</w:t>
      </w:r>
      <w:r>
        <w:rPr>
          <w:rFonts w:ascii="宋体" w:hAnsi="宋体" w:hint="eastAsia"/>
        </w:rPr>
        <w:t>；</w:t>
      </w:r>
    </w:p>
    <w:p w:rsidR="008648ED" w:rsidRPr="008648ED" w:rsidRDefault="00FC7F72">
      <w:pPr>
        <w:snapToGrid w:val="0"/>
        <w:spacing w:line="360" w:lineRule="auto"/>
        <w:ind w:leftChars="600" w:left="1380" w:hangingChars="50" w:hanging="120"/>
        <w:rPr>
          <w:rFonts w:ascii="宋体" w:hAnsi="宋体"/>
        </w:rPr>
      </w:pPr>
      <w:r w:rsidRPr="008648ED">
        <w:rPr>
          <w:rFonts w:ascii="宋体" w:hAnsi="宋体" w:hint="eastAsia"/>
          <w:sz w:val="24"/>
          <w:szCs w:val="24"/>
        </w:rPr>
        <w:t>M</w:t>
      </w:r>
      <w:r w:rsidRPr="008648ED">
        <w:rPr>
          <w:rFonts w:ascii="宋体" w:hAnsi="宋体"/>
          <w:sz w:val="24"/>
          <w:szCs w:val="24"/>
        </w:rPr>
        <w:t>w</w:t>
      </w:r>
      <w:r w:rsidRPr="008648ED">
        <w:rPr>
          <w:rFonts w:ascii="宋体" w:hAnsi="宋体"/>
        </w:rPr>
        <w:t>为水的流量</w:t>
      </w:r>
      <w:r w:rsidR="008648ED" w:rsidRPr="008648ED">
        <w:rPr>
          <w:rFonts w:ascii="宋体" w:hAnsi="宋体"/>
        </w:rPr>
        <w:t>，单位为千克每小时（</w:t>
      </w:r>
      <w:r w:rsidR="008648ED" w:rsidRPr="008648ED">
        <w:rPr>
          <w:rFonts w:ascii="宋体" w:hAnsi="宋体" w:hint="eastAsia"/>
        </w:rPr>
        <w:t>k</w:t>
      </w:r>
      <w:r w:rsidR="008648ED" w:rsidRPr="008648ED">
        <w:rPr>
          <w:rFonts w:ascii="宋体" w:hAnsi="宋体"/>
        </w:rPr>
        <w:t>g/h）</w:t>
      </w:r>
      <w:r w:rsidR="008648ED" w:rsidRPr="008648ED">
        <w:rPr>
          <w:rFonts w:ascii="宋体" w:hAnsi="宋体" w:hint="eastAsia"/>
        </w:rPr>
        <w:t>；</w:t>
      </w:r>
    </w:p>
    <w:p w:rsidR="008648ED" w:rsidRPr="008648ED" w:rsidRDefault="001B566E">
      <w:pPr>
        <w:snapToGrid w:val="0"/>
        <w:spacing w:line="360" w:lineRule="auto"/>
        <w:ind w:leftChars="600" w:left="1400" w:hangingChars="50" w:hanging="140"/>
        <w:rPr>
          <w:rFonts w:ascii="宋体" w:hAnsi="宋体"/>
        </w:rPr>
      </w:pPr>
      <w:r w:rsidRPr="008648ED">
        <w:rPr>
          <w:rFonts w:ascii="宋体" w:hAnsi="宋体"/>
          <w:sz w:val="28"/>
          <w:szCs w:val="28"/>
        </w:rPr>
        <w:t>t</w:t>
      </w:r>
      <w:r w:rsidRPr="008648ED">
        <w:rPr>
          <w:rFonts w:ascii="宋体" w:hAnsi="宋体"/>
          <w:sz w:val="28"/>
          <w:szCs w:val="28"/>
          <w:vertAlign w:val="subscript"/>
        </w:rPr>
        <w:t>in</w:t>
      </w:r>
      <w:r w:rsidRPr="008648ED">
        <w:rPr>
          <w:rFonts w:ascii="宋体" w:hAnsi="宋体"/>
        </w:rPr>
        <w:t>为进口水温</w:t>
      </w:r>
      <w:r w:rsidR="008648ED" w:rsidRPr="008648ED">
        <w:rPr>
          <w:rFonts w:ascii="宋体" w:hAnsi="宋体"/>
        </w:rPr>
        <w:t>，单位为摄氏度</w:t>
      </w:r>
      <w:r w:rsidR="00CC276E" w:rsidRPr="008648ED">
        <w:rPr>
          <w:rFonts w:ascii="宋体" w:hAnsi="宋体"/>
        </w:rPr>
        <w:t>（</w:t>
      </w:r>
      <w:r w:rsidR="00CC276E" w:rsidRPr="008648ED">
        <w:rPr>
          <w:rFonts w:hint="eastAsia"/>
          <w:sz w:val="18"/>
          <w:szCs w:val="18"/>
        </w:rPr>
        <w:t>℃</w:t>
      </w:r>
      <w:r w:rsidR="00CC276E" w:rsidRPr="008648ED">
        <w:rPr>
          <w:rFonts w:ascii="宋体" w:hAnsi="宋体"/>
        </w:rPr>
        <w:t>）</w:t>
      </w:r>
      <w:r w:rsidR="008648ED" w:rsidRPr="008648ED">
        <w:rPr>
          <w:rFonts w:ascii="宋体" w:hAnsi="宋体"/>
        </w:rPr>
        <w:t>；</w:t>
      </w:r>
    </w:p>
    <w:p w:rsidR="00FC7F72" w:rsidRPr="008648ED" w:rsidRDefault="001B566E">
      <w:pPr>
        <w:snapToGrid w:val="0"/>
        <w:spacing w:line="360" w:lineRule="auto"/>
        <w:ind w:leftChars="600" w:left="1400" w:hangingChars="50" w:hanging="140"/>
        <w:rPr>
          <w:rFonts w:ascii="宋体" w:hAnsi="宋体"/>
        </w:rPr>
      </w:pPr>
      <w:r w:rsidRPr="008648ED">
        <w:rPr>
          <w:rFonts w:ascii="宋体" w:hAnsi="宋体"/>
          <w:sz w:val="28"/>
          <w:szCs w:val="28"/>
        </w:rPr>
        <w:t>t</w:t>
      </w:r>
      <w:r w:rsidRPr="008648ED">
        <w:rPr>
          <w:rFonts w:ascii="宋体" w:hAnsi="宋体"/>
          <w:sz w:val="28"/>
          <w:szCs w:val="28"/>
          <w:vertAlign w:val="subscript"/>
        </w:rPr>
        <w:t>out</w:t>
      </w:r>
      <w:r w:rsidRPr="008648ED">
        <w:rPr>
          <w:rFonts w:ascii="宋体" w:hAnsi="宋体"/>
        </w:rPr>
        <w:t>为</w:t>
      </w:r>
      <w:r w:rsidRPr="008648ED">
        <w:rPr>
          <w:rFonts w:ascii="宋体" w:hAnsi="宋体"/>
        </w:rPr>
        <w:t>出</w:t>
      </w:r>
      <w:r w:rsidRPr="008648ED">
        <w:rPr>
          <w:rFonts w:ascii="宋体" w:hAnsi="宋体"/>
        </w:rPr>
        <w:t>口水温</w:t>
      </w:r>
      <w:r w:rsidR="008648ED" w:rsidRPr="008648ED">
        <w:rPr>
          <w:rFonts w:ascii="宋体" w:hAnsi="宋体"/>
        </w:rPr>
        <w:t>，单位为摄氏度</w:t>
      </w:r>
      <w:r w:rsidR="00CC276E" w:rsidRPr="008648ED">
        <w:rPr>
          <w:rFonts w:ascii="宋体" w:hAnsi="宋体"/>
        </w:rPr>
        <w:t>（</w:t>
      </w:r>
      <w:r w:rsidR="00CC276E" w:rsidRPr="008648ED">
        <w:rPr>
          <w:rFonts w:hint="eastAsia"/>
          <w:sz w:val="18"/>
          <w:szCs w:val="18"/>
        </w:rPr>
        <w:t>℃</w:t>
      </w:r>
      <w:r w:rsidR="00CC276E" w:rsidRPr="008648ED">
        <w:rPr>
          <w:rFonts w:ascii="宋体" w:hAnsi="宋体"/>
        </w:rPr>
        <w:t>）</w:t>
      </w:r>
      <w:r w:rsidRPr="008648ED">
        <w:rPr>
          <w:rFonts w:ascii="宋体" w:hAnsi="宋体"/>
        </w:rPr>
        <w:t>。</w:t>
      </w:r>
    </w:p>
    <w:p w:rsidR="00B41DD1" w:rsidRDefault="005770B1">
      <w:pPr>
        <w:snapToGrid w:val="0"/>
        <w:spacing w:line="360" w:lineRule="auto"/>
        <w:ind w:leftChars="600" w:left="1365" w:hangingChars="50" w:hanging="105"/>
        <w:rPr>
          <w:rFonts w:ascii="宋体" w:hAnsi="宋体"/>
        </w:rPr>
      </w:pPr>
      <m:oMath>
        <m:sSub>
          <m:sSubPr>
            <m:ctrlPr>
              <w:rPr>
                <w:rFonts w:ascii="Cambria Math" w:hAnsi="Cambria Math"/>
                <w:i/>
              </w:rPr>
            </m:ctrlPr>
          </m:sSubPr>
          <m:e>
            <m:r>
              <w:rPr>
                <w:rFonts w:ascii="Cambria Math" w:hAnsi="Cambria Math"/>
              </w:rPr>
              <m:t>Q</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r</m:t>
            </m:r>
          </m:sub>
        </m:sSub>
        <m:r>
          <m:rPr>
            <m:sty m:val="p"/>
          </m:rPr>
          <w:rPr>
            <w:rFonts w:ascii="Cambria Math" w:hAnsi="Cambria Math" w:hint="eastAsia"/>
          </w:rPr>
          <m:t>·</m:t>
        </m:r>
        <m:r>
          <w:rPr>
            <w:rFonts w:ascii="Cambria Math" w:hAnsi="Cambria Math"/>
          </w:rPr>
          <m:t>∆h</m:t>
        </m:r>
      </m:oMath>
      <w:r w:rsidRPr="008648ED">
        <w:rPr>
          <w:rFonts w:ascii="宋体" w:hAnsi="宋体" w:hint="eastAsia"/>
        </w:rPr>
        <w:t>，其中，</w:t>
      </w:r>
      <w:proofErr w:type="spellStart"/>
      <w:r w:rsidRPr="008648ED">
        <w:rPr>
          <w:rFonts w:ascii="宋体" w:hAnsi="宋体"/>
        </w:rPr>
        <w:t>m</w:t>
      </w:r>
      <w:r w:rsidRPr="008648ED">
        <w:rPr>
          <w:rFonts w:ascii="宋体" w:hAnsi="宋体"/>
          <w:vertAlign w:val="subscript"/>
        </w:rPr>
        <w:t>r</w:t>
      </w:r>
      <w:proofErr w:type="spellEnd"/>
      <w:r w:rsidRPr="008648ED">
        <w:rPr>
          <w:rFonts w:ascii="宋体" w:hAnsi="宋体" w:hint="eastAsia"/>
        </w:rPr>
        <w:t>为冷媒的流量</w:t>
      </w:r>
      <w:r w:rsidR="008648ED" w:rsidRPr="008648ED">
        <w:rPr>
          <w:rFonts w:ascii="宋体" w:hAnsi="宋体" w:hint="eastAsia"/>
        </w:rPr>
        <w:t>,</w:t>
      </w:r>
      <w:r w:rsidR="008648ED" w:rsidRPr="008648ED">
        <w:rPr>
          <w:rFonts w:ascii="宋体" w:hAnsi="宋体"/>
        </w:rPr>
        <w:t xml:space="preserve"> </w:t>
      </w:r>
      <w:r w:rsidR="008648ED" w:rsidRPr="008648ED">
        <w:rPr>
          <w:rFonts w:ascii="宋体" w:hAnsi="宋体"/>
        </w:rPr>
        <w:t>单位为</w:t>
      </w:r>
      <w:bookmarkStart w:id="40" w:name="_GoBack"/>
      <w:bookmarkEnd w:id="40"/>
      <w:r w:rsidR="008648ED" w:rsidRPr="008648ED">
        <w:rPr>
          <w:rFonts w:ascii="宋体" w:hAnsi="宋体"/>
        </w:rPr>
        <w:t>千克每小时</w:t>
      </w:r>
      <w:r w:rsidR="00FC7F72" w:rsidRPr="008648ED">
        <w:rPr>
          <w:rFonts w:ascii="宋体" w:hAnsi="宋体" w:hint="eastAsia"/>
        </w:rPr>
        <w:t>（k</w:t>
      </w:r>
      <w:r w:rsidR="00FC7F72">
        <w:rPr>
          <w:rFonts w:ascii="宋体" w:hAnsi="宋体"/>
        </w:rPr>
        <w:t>g/h）</w:t>
      </w:r>
      <w:r>
        <w:rPr>
          <w:rFonts w:ascii="宋体" w:hAnsi="宋体" w:hint="eastAsia"/>
        </w:rPr>
        <w:t>，</w:t>
      </w:r>
      <w:r>
        <w:rPr>
          <w:rFonts w:ascii="微软雅黑" w:eastAsia="微软雅黑" w:hAnsi="微软雅黑" w:cs="微软雅黑" w:hint="eastAsia"/>
        </w:rPr>
        <w:t>∆</w:t>
      </w:r>
      <w:r>
        <w:rPr>
          <w:rFonts w:ascii="宋体" w:hAnsi="宋体" w:hint="eastAsia"/>
        </w:rPr>
        <w:t>h</w:t>
      </w:r>
      <w:r>
        <w:rPr>
          <w:rFonts w:ascii="宋体" w:hAnsi="宋体" w:hint="eastAsia"/>
        </w:rPr>
        <w:t>为冷媒的进出口</w:t>
      </w:r>
      <w:proofErr w:type="gramStart"/>
      <w:r>
        <w:rPr>
          <w:rFonts w:ascii="宋体" w:hAnsi="宋体" w:hint="eastAsia"/>
        </w:rPr>
        <w:lastRenderedPageBreak/>
        <w:t>焓</w:t>
      </w:r>
      <w:proofErr w:type="gramEnd"/>
      <w:r>
        <w:rPr>
          <w:rFonts w:ascii="宋体" w:hAnsi="宋体" w:hint="eastAsia"/>
        </w:rPr>
        <w:t>差</w:t>
      </w:r>
      <w:r w:rsidR="008648ED">
        <w:rPr>
          <w:rFonts w:ascii="宋体" w:hAnsi="宋体"/>
        </w:rPr>
        <w:t>,单位为</w:t>
      </w:r>
      <w:proofErr w:type="gramStart"/>
      <w:r w:rsidR="008648ED">
        <w:rPr>
          <w:rFonts w:ascii="宋体" w:hAnsi="宋体"/>
        </w:rPr>
        <w:t>千焦每千克</w:t>
      </w:r>
      <w:proofErr w:type="gramEnd"/>
      <w:r w:rsidR="008648ED">
        <w:rPr>
          <w:rFonts w:ascii="宋体" w:hAnsi="宋体"/>
        </w:rPr>
        <w:t>（</w:t>
      </w:r>
      <w:r w:rsidR="008648ED">
        <w:rPr>
          <w:rFonts w:ascii="宋体" w:hAnsi="宋体" w:hint="eastAsia"/>
        </w:rPr>
        <w:t>k</w:t>
      </w:r>
      <w:r w:rsidR="008648ED">
        <w:rPr>
          <w:rFonts w:ascii="宋体" w:hAnsi="宋体"/>
        </w:rPr>
        <w:t>J/kg）</w:t>
      </w:r>
      <w:r>
        <w:rPr>
          <w:rFonts w:ascii="宋体" w:hAnsi="宋体" w:hint="eastAsia"/>
        </w:rPr>
        <w:t>。</w:t>
      </w:r>
    </w:p>
    <w:p w:rsidR="00B41DD1" w:rsidRDefault="005770B1">
      <w:pPr>
        <w:spacing w:line="360" w:lineRule="auto"/>
        <w:ind w:firstLineChars="300" w:firstLine="540"/>
        <w:rPr>
          <w:rFonts w:ascii="宋体" w:hAnsi="宋体"/>
        </w:rPr>
      </w:pPr>
      <w:r>
        <w:rPr>
          <w:rFonts w:ascii="宋体" w:hAnsi="宋体" w:hint="eastAsia"/>
          <w:sz w:val="18"/>
          <w:szCs w:val="18"/>
        </w:rPr>
        <w:t>注：</w:t>
      </w:r>
      <m:oMath>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r</m:t>
            </m:r>
          </m:sub>
        </m:sSub>
      </m:oMath>
      <w:r>
        <w:rPr>
          <w:rFonts w:ascii="宋体" w:hAnsi="宋体" w:hint="eastAsia"/>
          <w:sz w:val="18"/>
          <w:szCs w:val="18"/>
        </w:rPr>
        <w:t>可从</w:t>
      </w:r>
      <w:r>
        <w:rPr>
          <w:rFonts w:ascii="宋体" w:hAnsi="宋体" w:hint="eastAsia"/>
          <w:sz w:val="18"/>
          <w:szCs w:val="18"/>
        </w:rPr>
        <w:t>NIST</w:t>
      </w:r>
      <w:r>
        <w:rPr>
          <w:rFonts w:ascii="宋体" w:hAnsi="宋体" w:hint="eastAsia"/>
          <w:sz w:val="18"/>
          <w:szCs w:val="18"/>
        </w:rPr>
        <w:t>物性表查询。</w:t>
      </w:r>
    </w:p>
    <w:p w:rsidR="00B41DD1" w:rsidRDefault="005770B1">
      <w:pPr>
        <w:spacing w:line="360" w:lineRule="auto"/>
        <w:rPr>
          <w:rFonts w:ascii="宋体" w:hAnsi="宋体"/>
          <w:color w:val="FF0000"/>
        </w:rPr>
      </w:pPr>
      <w:r>
        <w:rPr>
          <w:rFonts w:ascii="宋体" w:hAnsi="宋体"/>
          <w:color w:val="FF0000"/>
        </w:rPr>
        <w:t>7.1.2</w:t>
      </w:r>
      <w:r>
        <w:rPr>
          <w:rFonts w:ascii="宋体" w:hAnsi="宋体" w:hint="eastAsia"/>
        </w:rPr>
        <w:t>载冷剂侧传热系数的计算：</w:t>
      </w:r>
    </w:p>
    <w:p w:rsidR="00B41DD1" w:rsidRDefault="005770B1">
      <w:pPr>
        <w:spacing w:line="360" w:lineRule="auto"/>
        <w:ind w:right="420" w:firstLineChars="1800" w:firstLine="3780"/>
        <w:rPr>
          <w:rFonts w:ascii="宋体" w:hAnsi="宋体"/>
        </w:rPr>
      </w:pPr>
      <m:oMath>
        <m:sSub>
          <m:sSubPr>
            <m:ctrlPr>
              <w:rPr>
                <w:rFonts w:ascii="Cambria Math" w:hAnsi="Cambria Math"/>
                <w:i/>
                <w:vertAlign w:val="subscript"/>
              </w:rPr>
            </m:ctrlPr>
          </m:sSubPr>
          <m:e>
            <m:r>
              <w:rPr>
                <w:rFonts w:ascii="Cambria Math" w:hAnsi="Cambria Math"/>
                <w:vertAlign w:val="subscript"/>
              </w:rPr>
              <m:t>h</m:t>
            </m:r>
          </m:e>
          <m:sub>
            <m:r>
              <w:rPr>
                <w:rFonts w:ascii="Cambria Math" w:hAnsi="Cambria Math"/>
                <w:vertAlign w:val="subscript"/>
              </w:rPr>
              <m:t>w</m:t>
            </m:r>
          </m:sub>
        </m:sSub>
        <m:r>
          <w:rPr>
            <w:rFonts w:ascii="Cambria Math" w:hAnsi="Cambria Math"/>
          </w:rPr>
          <m:t>=0.023</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w</m:t>
                </m:r>
              </m:sub>
            </m:sSub>
          </m:num>
          <m:den>
            <m:r>
              <w:rPr>
                <w:rFonts w:ascii="Cambria Math" w:hAnsi="Cambria Math"/>
              </w:rPr>
              <m:t>d</m:t>
            </m:r>
          </m:den>
        </m:f>
        <m:sSup>
          <m:sSupPr>
            <m:ctrlPr>
              <w:rPr>
                <w:rFonts w:ascii="Cambria Math" w:hAnsi="Cambria Math"/>
                <w:i/>
              </w:rPr>
            </m:ctrlPr>
          </m:sSupPr>
          <m:e>
            <m:r>
              <w:rPr>
                <w:rFonts w:ascii="Cambria Math" w:hAnsi="Cambria Math"/>
              </w:rPr>
              <m:t>Re</m:t>
            </m:r>
          </m:e>
          <m:sup>
            <m:r>
              <w:rPr>
                <w:rFonts w:ascii="Cambria Math" w:hAnsi="Cambria Math"/>
              </w:rPr>
              <m:t>0.8</m:t>
            </m:r>
          </m:sup>
        </m:sSup>
        <m:sSup>
          <m:sSupPr>
            <m:ctrlPr>
              <w:rPr>
                <w:rFonts w:ascii="Cambria Math" w:hAnsi="Cambria Math"/>
                <w:i/>
              </w:rPr>
            </m:ctrlPr>
          </m:sSupPr>
          <m:e>
            <m:r>
              <w:rPr>
                <w:rFonts w:ascii="Cambria Math" w:hAnsi="Cambria Math"/>
              </w:rPr>
              <m:t>Pr</m:t>
            </m:r>
          </m:e>
          <m:sup>
            <m:r>
              <w:rPr>
                <w:rFonts w:ascii="Cambria Math" w:hAnsi="Cambria Math"/>
              </w:rPr>
              <m:t>n</m:t>
            </m:r>
          </m:sup>
        </m:sSup>
      </m:oMath>
      <w:r>
        <w:rPr>
          <w:rFonts w:ascii="宋体" w:hAnsi="宋体"/>
        </w:rPr>
        <w:t xml:space="preserve">     </w:t>
      </w:r>
      <w:proofErr w:type="gramStart"/>
      <w:r>
        <w:rPr>
          <w:rFonts w:ascii="宋体" w:hAnsi="宋体"/>
        </w:rPr>
        <w:t>----------------</w:t>
      </w:r>
      <w:r w:rsidRPr="00EA19B0">
        <w:rPr>
          <w:rFonts w:ascii="宋体" w:hAnsi="宋体"/>
        </w:rPr>
        <w:t>(</w:t>
      </w:r>
      <w:proofErr w:type="gramEnd"/>
      <w:r w:rsidRPr="00EA19B0">
        <w:rPr>
          <w:rFonts w:ascii="宋体" w:hAnsi="宋体"/>
        </w:rPr>
        <w:t>2</w:t>
      </w:r>
      <w:r w:rsidRPr="00EA19B0">
        <w:rPr>
          <w:rFonts w:ascii="宋体" w:hAnsi="宋体"/>
        </w:rPr>
        <w:t>)</w:t>
      </w:r>
    </w:p>
    <w:p w:rsidR="00B41DD1" w:rsidRDefault="00B41DD1">
      <w:pPr>
        <w:spacing w:line="360" w:lineRule="auto"/>
        <w:rPr>
          <w:rFonts w:ascii="宋体" w:hAnsi="宋体"/>
        </w:rPr>
      </w:pPr>
    </w:p>
    <w:p w:rsidR="00B41DD1" w:rsidRDefault="005770B1">
      <w:pPr>
        <w:spacing w:line="360" w:lineRule="auto"/>
        <w:ind w:firstLineChars="350" w:firstLine="735"/>
        <w:rPr>
          <w:rFonts w:ascii="宋体" w:hAnsi="宋体"/>
        </w:rPr>
      </w:pPr>
      <w:r>
        <w:rPr>
          <w:rFonts w:ascii="宋体" w:hAnsi="宋体" w:hint="eastAsia"/>
        </w:rPr>
        <w:t>式中</w:t>
      </w:r>
      <w:r>
        <w:rPr>
          <w:rFonts w:ascii="宋体" w:hAnsi="宋体"/>
        </w:rPr>
        <w:t>:</w:t>
      </w:r>
    </w:p>
    <w:p w:rsidR="00B41DD1" w:rsidRDefault="005770B1">
      <w:pPr>
        <w:spacing w:line="360" w:lineRule="auto"/>
        <w:ind w:firstLineChars="400" w:firstLine="840"/>
        <w:rPr>
          <w:rFonts w:ascii="宋体" w:hAnsi="宋体"/>
        </w:rPr>
      </w:pPr>
      <w:proofErr w:type="spellStart"/>
      <w:r>
        <w:rPr>
          <w:rFonts w:ascii="宋体" w:hAnsi="宋体"/>
          <w:i/>
          <w:iCs/>
        </w:rPr>
        <w:t>h</w:t>
      </w:r>
      <w:r>
        <w:rPr>
          <w:rFonts w:ascii="宋体" w:hAnsi="宋体"/>
          <w:vertAlign w:val="subscript"/>
        </w:rPr>
        <w:t>w</w:t>
      </w:r>
      <w:proofErr w:type="spellEnd"/>
      <w:r>
        <w:rPr>
          <w:rFonts w:ascii="宋体" w:hAnsi="宋体" w:hint="eastAsia"/>
        </w:rPr>
        <w:t>－载冷剂侧的传热系数，单位</w:t>
      </w:r>
      <w:proofErr w:type="gramStart"/>
      <w:r>
        <w:rPr>
          <w:rFonts w:ascii="宋体" w:hAnsi="宋体" w:hint="eastAsia"/>
        </w:rPr>
        <w:t>为瓦每平方米</w:t>
      </w:r>
      <w:proofErr w:type="gramEnd"/>
      <w:r>
        <w:rPr>
          <w:rFonts w:ascii="宋体" w:hAnsi="宋体" w:hint="eastAsia"/>
        </w:rPr>
        <w:t>开尔文</w:t>
      </w:r>
      <w:r>
        <w:rPr>
          <w:rFonts w:ascii="宋体" w:hAnsi="宋体"/>
        </w:rPr>
        <w:t>(W/(</w:t>
      </w:r>
      <w:r>
        <w:rPr>
          <w:rFonts w:ascii="宋体" w:hAnsi="宋体" w:hint="eastAsia"/>
        </w:rPr>
        <w:t>㎡</w:t>
      </w:r>
      <w:r>
        <w:rPr>
          <w:rFonts w:ascii="宋体" w:hint="eastAsia"/>
        </w:rPr>
        <w:t>·</w:t>
      </w:r>
      <w:r>
        <w:rPr>
          <w:rFonts w:ascii="宋体" w:hAnsi="宋体"/>
        </w:rPr>
        <w:t>K));</w:t>
      </w:r>
    </w:p>
    <w:p w:rsidR="00B41DD1" w:rsidRDefault="005770B1">
      <w:pPr>
        <w:spacing w:line="360" w:lineRule="auto"/>
        <w:ind w:firstLineChars="400" w:firstLine="840"/>
        <w:rPr>
          <w:rFonts w:ascii="宋体" w:hAnsi="宋体"/>
          <w:color w:val="FF0000"/>
        </w:rPr>
      </w:pPr>
      <w:r>
        <w:rPr>
          <w:rFonts w:ascii="宋体" w:hAnsi="宋体"/>
          <w:i/>
          <w:iCs/>
        </w:rPr>
        <w:t>d</w:t>
      </w:r>
      <w:r>
        <w:rPr>
          <w:rFonts w:ascii="宋体" w:hAnsi="宋体" w:hint="eastAsia"/>
        </w:rPr>
        <w:t>－当量直径，单位为米</w:t>
      </w:r>
      <w:r>
        <w:rPr>
          <w:rFonts w:ascii="宋体" w:hAnsi="宋体"/>
        </w:rPr>
        <w:t>(m)</w:t>
      </w:r>
      <w:r>
        <w:rPr>
          <w:rFonts w:ascii="宋体" w:hAnsi="宋体" w:hint="eastAsia"/>
        </w:rPr>
        <w:t>；</w:t>
      </w:r>
    </w:p>
    <w:p w:rsidR="00B41DD1" w:rsidRDefault="005770B1">
      <w:pPr>
        <w:spacing w:line="360" w:lineRule="auto"/>
        <w:ind w:firstLineChars="400" w:firstLine="840"/>
        <w:rPr>
          <w:rFonts w:ascii="宋体" w:hAnsi="宋体"/>
        </w:rPr>
      </w:pPr>
      <w:r>
        <w:rPr>
          <w:rFonts w:ascii="宋体" w:hAnsi="宋体" w:hint="eastAsia"/>
          <w:i/>
          <w:iCs/>
        </w:rPr>
        <w:t>λ</w:t>
      </w:r>
      <w:r>
        <w:rPr>
          <w:rFonts w:ascii="宋体" w:hAnsi="宋体" w:hint="eastAsia"/>
          <w:vertAlign w:val="subscript"/>
        </w:rPr>
        <w:t>w</w:t>
      </w:r>
      <w:r>
        <w:rPr>
          <w:rFonts w:ascii="宋体" w:hAnsi="宋体" w:hint="eastAsia"/>
        </w:rPr>
        <w:t>－某温度下载冷剂的导热系数，单位为瓦每米开尔文</w:t>
      </w:r>
      <w:r>
        <w:rPr>
          <w:rFonts w:ascii="宋体" w:hAnsi="宋体"/>
        </w:rPr>
        <w:t>(W/(m</w:t>
      </w:r>
      <w:r>
        <w:rPr>
          <w:rFonts w:ascii="宋体" w:hint="eastAsia"/>
        </w:rPr>
        <w:t>·</w:t>
      </w:r>
      <w:r>
        <w:rPr>
          <w:rFonts w:ascii="宋体" w:hAnsi="宋体"/>
        </w:rPr>
        <w:t>K))</w:t>
      </w:r>
      <w:r>
        <w:rPr>
          <w:rFonts w:ascii="宋体" w:hAnsi="宋体" w:hint="eastAsia"/>
        </w:rPr>
        <w:t>；</w:t>
      </w:r>
      <w:r>
        <w:rPr>
          <w:rFonts w:ascii="宋体" w:hAnsi="宋体" w:hint="eastAsia"/>
        </w:rPr>
        <w:t xml:space="preserve"> </w:t>
      </w:r>
    </w:p>
    <w:p w:rsidR="00B41DD1" w:rsidRDefault="005770B1">
      <w:pPr>
        <w:spacing w:line="360" w:lineRule="auto"/>
        <w:ind w:firstLineChars="400" w:firstLine="840"/>
        <w:rPr>
          <w:rFonts w:ascii="宋体" w:hAnsi="宋体"/>
          <w:color w:val="FF0000"/>
        </w:rPr>
      </w:pPr>
      <w:r>
        <w:rPr>
          <w:rFonts w:ascii="宋体" w:hAnsi="宋体"/>
        </w:rPr>
        <w:t>Re</w:t>
      </w:r>
      <w:r>
        <w:rPr>
          <w:rFonts w:ascii="宋体" w:hAnsi="宋体" w:hint="eastAsia"/>
        </w:rPr>
        <w:t>－雷诺数，</w:t>
      </w:r>
      <w:proofErr w:type="gramStart"/>
      <w:r>
        <w:rPr>
          <w:rFonts w:ascii="宋体" w:hAnsi="宋体" w:hint="eastAsia"/>
        </w:rPr>
        <w:t>无纲量数</w:t>
      </w:r>
      <w:proofErr w:type="gramEnd"/>
      <w:r>
        <w:rPr>
          <w:rFonts w:ascii="宋体" w:hAnsi="宋体" w:hint="eastAsia"/>
        </w:rPr>
        <w:t>；</w:t>
      </w:r>
      <w:r>
        <w:rPr>
          <w:rFonts w:ascii="宋体" w:hAnsi="宋体"/>
          <w:color w:val="FF0000"/>
        </w:rPr>
        <w:t xml:space="preserve"> </w:t>
      </w:r>
    </w:p>
    <w:p w:rsidR="00B41DD1" w:rsidRDefault="005770B1">
      <w:pPr>
        <w:spacing w:line="360" w:lineRule="auto"/>
        <w:ind w:firstLineChars="400" w:firstLine="840"/>
        <w:rPr>
          <w:rFonts w:ascii="宋体" w:hAnsi="宋体"/>
        </w:rPr>
      </w:pPr>
      <w:proofErr w:type="spellStart"/>
      <w:r>
        <w:rPr>
          <w:rFonts w:ascii="宋体" w:hAnsi="宋体"/>
        </w:rPr>
        <w:t>Pr</w:t>
      </w:r>
      <w:proofErr w:type="spellEnd"/>
      <w:r>
        <w:rPr>
          <w:rFonts w:ascii="宋体" w:hAnsi="宋体" w:hint="eastAsia"/>
        </w:rPr>
        <w:t>－普朗特数，</w:t>
      </w:r>
      <w:proofErr w:type="gramStart"/>
      <w:r>
        <w:rPr>
          <w:rFonts w:ascii="宋体" w:hAnsi="宋体" w:hint="eastAsia"/>
        </w:rPr>
        <w:t>无纲量数</w:t>
      </w:r>
      <w:proofErr w:type="gramEnd"/>
      <w:r>
        <w:rPr>
          <w:rFonts w:ascii="宋体" w:hAnsi="宋体" w:hint="eastAsia"/>
        </w:rPr>
        <w:t>；</w:t>
      </w:r>
    </w:p>
    <w:p w:rsidR="00B41DD1" w:rsidRDefault="005770B1">
      <w:pPr>
        <w:spacing w:line="360" w:lineRule="auto"/>
        <w:ind w:firstLineChars="400" w:firstLine="840"/>
        <w:rPr>
          <w:rFonts w:ascii="宋体" w:hAnsi="宋体"/>
        </w:rPr>
      </w:pPr>
      <w:r>
        <w:rPr>
          <w:rFonts w:ascii="宋体" w:hAnsi="宋体"/>
        </w:rPr>
        <w:t>n</w:t>
      </w:r>
      <w:r>
        <w:rPr>
          <w:rFonts w:ascii="宋体" w:hAnsi="宋体" w:hint="eastAsia"/>
        </w:rPr>
        <w:t>－冷凝时</w:t>
      </w:r>
      <w:r>
        <w:rPr>
          <w:rFonts w:ascii="宋体" w:hAnsi="宋体"/>
        </w:rPr>
        <w:t>n=0.4,</w:t>
      </w:r>
      <w:r>
        <w:rPr>
          <w:rFonts w:ascii="宋体" w:hAnsi="宋体" w:hint="eastAsia"/>
        </w:rPr>
        <w:t>蒸发时</w:t>
      </w:r>
      <w:r>
        <w:rPr>
          <w:rFonts w:ascii="宋体" w:hAnsi="宋体"/>
        </w:rPr>
        <w:t>n=0.3</w:t>
      </w:r>
      <w:r>
        <w:rPr>
          <w:rFonts w:ascii="宋体" w:hAnsi="宋体" w:hint="eastAsia"/>
        </w:rPr>
        <w:t>，试验时需保证</w:t>
      </w:r>
      <w:r>
        <w:rPr>
          <w:rFonts w:ascii="宋体" w:hAnsi="宋体" w:hint="eastAsia"/>
        </w:rPr>
        <w:t>Re</w:t>
      </w:r>
      <w:r>
        <w:rPr>
          <w:rFonts w:ascii="宋体" w:hAnsi="宋体" w:hint="eastAsia"/>
        </w:rPr>
        <w:t>≥</w:t>
      </w:r>
      <w:r>
        <w:rPr>
          <w:rFonts w:ascii="宋体" w:hAnsi="宋体" w:hint="eastAsia"/>
        </w:rPr>
        <w:t>10000</w:t>
      </w:r>
      <w:r>
        <w:rPr>
          <w:rFonts w:ascii="宋体" w:hAnsi="宋体" w:hint="eastAsia"/>
        </w:rPr>
        <w:t>。</w:t>
      </w:r>
    </w:p>
    <w:p w:rsidR="00B41DD1" w:rsidRDefault="005770B1">
      <w:pPr>
        <w:spacing w:line="360" w:lineRule="auto"/>
        <w:ind w:firstLineChars="200" w:firstLine="360"/>
        <w:rPr>
          <w:rFonts w:ascii="宋体" w:hAnsi="宋体"/>
          <w:sz w:val="18"/>
          <w:szCs w:val="18"/>
        </w:rPr>
      </w:pPr>
      <w:r>
        <w:rPr>
          <w:rFonts w:ascii="宋体" w:hAnsi="宋体" w:hint="eastAsia"/>
          <w:sz w:val="18"/>
          <w:szCs w:val="18"/>
        </w:rPr>
        <w:t>注：</w:t>
      </w:r>
      <w:r>
        <w:rPr>
          <w:rFonts w:ascii="宋体" w:hAnsi="宋体"/>
          <w:sz w:val="18"/>
          <w:szCs w:val="18"/>
        </w:rPr>
        <w:t>Re</w:t>
      </w:r>
      <w:r>
        <w:rPr>
          <w:rFonts w:ascii="宋体" w:hAnsi="宋体" w:hint="eastAsia"/>
          <w:sz w:val="18"/>
          <w:szCs w:val="18"/>
        </w:rPr>
        <w:t>、</w:t>
      </w:r>
      <w:proofErr w:type="spellStart"/>
      <w:r>
        <w:rPr>
          <w:rFonts w:ascii="宋体" w:hAnsi="宋体"/>
          <w:sz w:val="18"/>
          <w:szCs w:val="18"/>
        </w:rPr>
        <w:t>Pr</w:t>
      </w:r>
      <w:proofErr w:type="spellEnd"/>
      <w:r>
        <w:rPr>
          <w:rFonts w:ascii="宋体" w:hAnsi="宋体" w:hint="eastAsia"/>
          <w:sz w:val="18"/>
          <w:szCs w:val="18"/>
        </w:rPr>
        <w:t>可从《传热学》（第五版，北京：高等教育出版社，</w:t>
      </w:r>
      <w:r>
        <w:rPr>
          <w:rFonts w:ascii="宋体" w:hAnsi="宋体" w:hint="eastAsia"/>
          <w:sz w:val="18"/>
          <w:szCs w:val="18"/>
        </w:rPr>
        <w:t>2019.7</w:t>
      </w:r>
      <w:r>
        <w:rPr>
          <w:rFonts w:ascii="宋体" w:hAnsi="宋体" w:hint="eastAsia"/>
          <w:sz w:val="18"/>
          <w:szCs w:val="18"/>
        </w:rPr>
        <w:t>，作者：陶文</w:t>
      </w:r>
      <w:proofErr w:type="gramStart"/>
      <w:r>
        <w:rPr>
          <w:rFonts w:ascii="宋体" w:hAnsi="宋体" w:hint="eastAsia"/>
          <w:sz w:val="18"/>
          <w:szCs w:val="18"/>
        </w:rPr>
        <w:t>铨</w:t>
      </w:r>
      <w:proofErr w:type="gramEnd"/>
      <w:r>
        <w:rPr>
          <w:rFonts w:ascii="宋体" w:hAnsi="宋体" w:hint="eastAsia"/>
          <w:sz w:val="18"/>
          <w:szCs w:val="18"/>
        </w:rPr>
        <w:t>）查询。</w:t>
      </w:r>
    </w:p>
    <w:p w:rsidR="00B41DD1" w:rsidRDefault="005770B1">
      <w:pPr>
        <w:spacing w:line="360" w:lineRule="auto"/>
        <w:rPr>
          <w:rFonts w:ascii="宋体" w:hAnsi="宋体"/>
        </w:rPr>
      </w:pPr>
      <w:r w:rsidRPr="00EA19B0">
        <w:rPr>
          <w:rFonts w:ascii="宋体" w:hAnsi="宋体"/>
        </w:rPr>
        <w:t>7.1.3</w:t>
      </w:r>
      <w:r w:rsidRPr="00EA19B0">
        <w:rPr>
          <w:rFonts w:ascii="宋体" w:hAnsi="宋体" w:hint="eastAsia"/>
        </w:rPr>
        <w:t>管内</w:t>
      </w:r>
      <w:r>
        <w:rPr>
          <w:rFonts w:ascii="宋体" w:hAnsi="宋体" w:hint="eastAsia"/>
        </w:rPr>
        <w:t>表面传热系数的计算：</w:t>
      </w:r>
      <w:r>
        <w:rPr>
          <w:rFonts w:ascii="Cambria Math" w:hAnsi="Cambria Math"/>
          <w:i/>
        </w:rPr>
        <w:br/>
      </w:r>
      <m:oMathPara>
        <m:oMath>
          <m:r>
            <w:rPr>
              <w:rFonts w:ascii="Cambria Math" w:hAnsi="Cambria Math"/>
            </w:rPr>
            <m:t>h</m:t>
          </m:r>
          <m:r>
            <w:rPr>
              <w:rFonts w:ascii="Cambria Math" w:hAnsi="Cambria Math"/>
            </w:rPr>
            <m:t>=</m:t>
          </m:r>
          <m:f>
            <m:fPr>
              <m:ctrlPr>
                <w:rPr>
                  <w:rFonts w:ascii="Cambria Math" w:hAnsi="Cambria Math"/>
                  <w:i/>
                </w:rPr>
              </m:ctrlPr>
            </m:fPr>
            <m:num>
              <m:r>
                <w:rPr>
                  <w:rFonts w:ascii="Cambria Math" w:hAnsi="Cambria Math"/>
                </w:rPr>
                <m:t>1</m:t>
              </m:r>
            </m:num>
            <m:den>
              <m:f>
                <m:fPr>
                  <m:ctrlPr>
                    <w:rPr>
                      <w:rFonts w:ascii="Cambria Math" w:hAnsi="Cambria Math"/>
                      <w:i/>
                    </w:rPr>
                  </m:ctrlPr>
                </m:fPr>
                <m:num>
                  <m:r>
                    <w:rPr>
                      <w:rFonts w:ascii="Cambria Math" w:hAnsi="Cambria Math"/>
                    </w:rPr>
                    <m:t>1</m:t>
                  </m:r>
                </m:num>
                <m:den>
                  <m:r>
                    <w:rPr>
                      <w:rFonts w:ascii="Cambria Math" w:hAnsi="Cambria Math" w:hint="eastAsia"/>
                    </w:rPr>
                    <m:t>k</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sSub>
                    <m:sSubPr>
                      <m:ctrlPr>
                        <w:rPr>
                          <w:rFonts w:ascii="Cambria Math" w:hAnsi="Cambria Math"/>
                          <w:i/>
                        </w:rPr>
                      </m:ctrlPr>
                    </m:sSubPr>
                    <m:e>
                      <m:r>
                        <w:rPr>
                          <w:rFonts w:ascii="Cambria Math" w:hAnsi="Cambria Math"/>
                        </w:rPr>
                        <m:t>λ</m:t>
                      </m:r>
                    </m:e>
                    <m:sub>
                      <m:r>
                        <w:rPr>
                          <w:rFonts w:ascii="Cambria Math" w:hAnsi="Cambria Math"/>
                        </w:rPr>
                        <m:t>cu</m:t>
                      </m:r>
                    </m:sub>
                  </m:sSub>
                </m:den>
              </m:f>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o</m:t>
                          </m:r>
                        </m:sub>
                      </m:sSub>
                    </m:num>
                    <m:den>
                      <m:sSub>
                        <m:sSubPr>
                          <m:ctrlPr>
                            <w:rPr>
                              <w:rFonts w:ascii="Cambria Math" w:hAnsi="Cambria Math"/>
                              <w:i/>
                            </w:rPr>
                          </m:ctrlPr>
                        </m:sSubPr>
                        <m:e>
                          <m:r>
                            <w:rPr>
                              <w:rFonts w:ascii="Cambria Math" w:hAnsi="Cambria Math"/>
                            </w:rPr>
                            <m:t>d</m:t>
                          </m:r>
                        </m:e>
                        <m:sub>
                          <m:r>
                            <w:rPr>
                              <w:rFonts w:ascii="Cambria Math" w:hAnsi="Cambria Math"/>
                            </w:rPr>
                            <m:t>1</m:t>
                          </m:r>
                        </m:sub>
                      </m:sSub>
                    </m:den>
                  </m:f>
                </m:e>
              </m:func>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h</m:t>
                      </m:r>
                    </m:e>
                    <m:sub>
                      <m:r>
                        <w:rPr>
                          <w:rFonts w:ascii="Cambria Math" w:hAnsi="Cambria Math"/>
                        </w:rPr>
                        <m:t>w</m:t>
                      </m:r>
                    </m:sub>
                  </m:sSub>
                </m:den>
              </m:f>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1</m:t>
                      </m:r>
                    </m:sub>
                  </m:sSub>
                </m:num>
                <m:den>
                  <m:sSub>
                    <m:sSubPr>
                      <m:ctrlPr>
                        <w:rPr>
                          <w:rFonts w:ascii="Cambria Math" w:hAnsi="Cambria Math"/>
                          <w:i/>
                        </w:rPr>
                      </m:ctrlPr>
                    </m:sSubPr>
                    <m:e>
                      <m:r>
                        <w:rPr>
                          <w:rFonts w:ascii="Cambria Math" w:hAnsi="Cambria Math"/>
                        </w:rPr>
                        <m:t>d</m:t>
                      </m:r>
                    </m:e>
                    <m:sub>
                      <m:r>
                        <w:rPr>
                          <w:rFonts w:ascii="Cambria Math" w:hAnsi="Cambria Math"/>
                        </w:rPr>
                        <m:t>o</m:t>
                      </m:r>
                    </m:sub>
                  </m:sSub>
                </m:den>
              </m:f>
            </m:den>
          </m:f>
        </m:oMath>
      </m:oMathPara>
    </w:p>
    <w:p w:rsidR="00B41DD1" w:rsidRPr="00EA19B0" w:rsidRDefault="005770B1">
      <w:pPr>
        <w:spacing w:line="360" w:lineRule="auto"/>
        <w:ind w:right="420" w:firstLineChars="3000" w:firstLine="6300"/>
        <w:rPr>
          <w:rFonts w:ascii="宋体" w:hAnsi="宋体"/>
        </w:rPr>
      </w:pPr>
      <w:proofErr w:type="gramStart"/>
      <w:r>
        <w:rPr>
          <w:rFonts w:ascii="宋体" w:hAnsi="宋体"/>
        </w:rPr>
        <w:t>----------</w:t>
      </w:r>
      <w:r w:rsidRPr="00EA19B0">
        <w:rPr>
          <w:rFonts w:ascii="宋体" w:hAnsi="宋体"/>
        </w:rPr>
        <w:t>-</w:t>
      </w:r>
      <w:r w:rsidRPr="00EA19B0">
        <w:rPr>
          <w:rFonts w:ascii="宋体" w:hAnsi="宋体"/>
        </w:rPr>
        <w:t>(</w:t>
      </w:r>
      <w:proofErr w:type="gramEnd"/>
      <w:r w:rsidRPr="00EA19B0">
        <w:rPr>
          <w:rFonts w:ascii="宋体" w:hAnsi="宋体"/>
        </w:rPr>
        <w:t>3)</w:t>
      </w:r>
    </w:p>
    <w:p w:rsidR="00B41DD1" w:rsidRDefault="005770B1">
      <w:pPr>
        <w:spacing w:line="360" w:lineRule="auto"/>
        <w:rPr>
          <w:rFonts w:ascii="宋体" w:hAnsi="宋体"/>
        </w:rPr>
      </w:pPr>
      <w:r>
        <w:rPr>
          <w:rFonts w:ascii="宋体" w:hAnsi="宋体" w:hint="eastAsia"/>
        </w:rPr>
        <w:t>式中：</w:t>
      </w:r>
    </w:p>
    <w:p w:rsidR="00B41DD1" w:rsidRDefault="005770B1">
      <w:pPr>
        <w:spacing w:line="360" w:lineRule="auto"/>
        <w:ind w:firstLineChars="350" w:firstLine="735"/>
        <w:rPr>
          <w:rFonts w:ascii="宋体" w:hAnsi="宋体"/>
        </w:rPr>
      </w:pPr>
      <w:r>
        <w:rPr>
          <w:rFonts w:ascii="宋体" w:hAnsi="宋体"/>
        </w:rPr>
        <w:t>h</w:t>
      </w:r>
      <w:r>
        <w:rPr>
          <w:rFonts w:ascii="宋体" w:hAnsi="宋体" w:hint="eastAsia"/>
        </w:rPr>
        <w:t>－测试管的管内表面传热系数，单位</w:t>
      </w:r>
      <w:proofErr w:type="gramStart"/>
      <w:r>
        <w:rPr>
          <w:rFonts w:ascii="宋体" w:hAnsi="宋体" w:hint="eastAsia"/>
        </w:rPr>
        <w:t>为瓦每平方米</w:t>
      </w:r>
      <w:proofErr w:type="gramEnd"/>
      <w:r>
        <w:rPr>
          <w:rFonts w:ascii="宋体" w:hAnsi="宋体" w:hint="eastAsia"/>
        </w:rPr>
        <w:t>开尔文</w:t>
      </w:r>
      <w:r>
        <w:rPr>
          <w:rFonts w:ascii="宋体" w:hAnsi="宋体"/>
        </w:rPr>
        <w:t>(W/(</w:t>
      </w:r>
      <w:r>
        <w:rPr>
          <w:rFonts w:ascii="宋体" w:hAnsi="宋体" w:hint="eastAsia"/>
        </w:rPr>
        <w:t>㎡</w:t>
      </w:r>
      <w:r>
        <w:rPr>
          <w:rFonts w:ascii="宋体" w:hint="eastAsia"/>
        </w:rPr>
        <w:t>·</w:t>
      </w:r>
      <w:r>
        <w:rPr>
          <w:rFonts w:ascii="宋体" w:hAnsi="宋体"/>
        </w:rPr>
        <w:t>K));</w:t>
      </w:r>
    </w:p>
    <w:p w:rsidR="00B41DD1" w:rsidRPr="00A14240" w:rsidRDefault="005770B1">
      <w:pPr>
        <w:spacing w:line="360" w:lineRule="auto"/>
        <w:ind w:firstLineChars="350" w:firstLine="735"/>
        <w:rPr>
          <w:rFonts w:ascii="宋体" w:hAnsi="宋体"/>
        </w:rPr>
      </w:pPr>
      <w:r w:rsidRPr="00A14240">
        <w:rPr>
          <w:rFonts w:ascii="宋体" w:hAnsi="宋体"/>
          <w:i/>
          <w:iCs/>
        </w:rPr>
        <w:t>k</w:t>
      </w:r>
      <w:r w:rsidRPr="00A14240">
        <w:rPr>
          <w:rFonts w:ascii="宋体" w:hAnsi="宋体" w:hint="eastAsia"/>
        </w:rPr>
        <w:t>－</w:t>
      </w:r>
      <w:r w:rsidRPr="00A14240">
        <w:rPr>
          <w:rFonts w:ascii="宋体" w:hAnsi="宋体" w:hint="eastAsia"/>
        </w:rPr>
        <w:t>测试管的总传热系数，单位</w:t>
      </w:r>
      <w:proofErr w:type="gramStart"/>
      <w:r w:rsidRPr="00A14240">
        <w:rPr>
          <w:rFonts w:ascii="宋体" w:hAnsi="宋体" w:hint="eastAsia"/>
        </w:rPr>
        <w:t>为瓦每平方米</w:t>
      </w:r>
      <w:proofErr w:type="gramEnd"/>
      <w:r w:rsidRPr="00A14240">
        <w:rPr>
          <w:rFonts w:ascii="宋体" w:hAnsi="宋体" w:hint="eastAsia"/>
        </w:rPr>
        <w:t>开尔文</w:t>
      </w:r>
      <w:r w:rsidRPr="00A14240">
        <w:rPr>
          <w:rFonts w:ascii="宋体" w:hAnsi="宋体"/>
        </w:rPr>
        <w:t>(W/(</w:t>
      </w:r>
      <w:r w:rsidRPr="00A14240">
        <w:rPr>
          <w:rFonts w:ascii="宋体" w:hAnsi="宋体" w:hint="eastAsia"/>
        </w:rPr>
        <w:t>㎡</w:t>
      </w:r>
      <w:r w:rsidRPr="00A14240">
        <w:rPr>
          <w:rFonts w:ascii="宋体" w:hint="eastAsia"/>
        </w:rPr>
        <w:t>·</w:t>
      </w:r>
      <w:r w:rsidRPr="00A14240">
        <w:rPr>
          <w:rFonts w:ascii="宋体" w:hAnsi="宋体"/>
        </w:rPr>
        <w:t>K));</w:t>
      </w:r>
    </w:p>
    <w:p w:rsidR="00B41DD1" w:rsidRDefault="005770B1">
      <w:pPr>
        <w:spacing w:line="360" w:lineRule="auto"/>
        <w:ind w:firstLineChars="300" w:firstLine="630"/>
        <w:rPr>
          <w:rFonts w:ascii="宋体" w:hAnsi="宋体"/>
          <w:highlight w:val="yellow"/>
        </w:rPr>
      </w:pPr>
      <w:r w:rsidRPr="00A14240">
        <w:rPr>
          <w:rFonts w:ascii="宋体" w:hAnsi="宋体" w:hint="eastAsia"/>
        </w:rPr>
        <w:t>λ</w:t>
      </w:r>
      <w:r w:rsidRPr="00A14240">
        <w:rPr>
          <w:rFonts w:ascii="宋体" w:hAnsi="宋体" w:hint="eastAsia"/>
          <w:vertAlign w:val="subscript"/>
        </w:rPr>
        <w:t>cu</w:t>
      </w:r>
      <w:r w:rsidRPr="00A14240">
        <w:rPr>
          <w:rFonts w:ascii="宋体" w:hAnsi="宋体" w:hint="eastAsia"/>
        </w:rPr>
        <w:t>－</w:t>
      </w:r>
      <w:r w:rsidR="008648ED" w:rsidRPr="00A14240">
        <w:rPr>
          <w:rFonts w:ascii="宋体" w:hAnsi="宋体" w:hint="eastAsia"/>
        </w:rPr>
        <w:t>铜的导热系数，单位为</w:t>
      </w:r>
      <w:r w:rsidR="008648ED" w:rsidRPr="00A14240">
        <w:rPr>
          <w:rFonts w:ascii="宋体" w:hAnsi="宋体" w:hint="eastAsia"/>
        </w:rPr>
        <w:t>瓦每</w:t>
      </w:r>
      <w:r w:rsidR="008648ED">
        <w:rPr>
          <w:rFonts w:ascii="宋体" w:hAnsi="宋体" w:hint="eastAsia"/>
        </w:rPr>
        <w:t>米开尔文</w:t>
      </w:r>
      <w:r w:rsidR="008648ED">
        <w:rPr>
          <w:rFonts w:ascii="宋体" w:hAnsi="宋体"/>
        </w:rPr>
        <w:t>(W/(m</w:t>
      </w:r>
      <w:r w:rsidR="008648ED">
        <w:rPr>
          <w:rFonts w:ascii="宋体" w:hint="eastAsia"/>
        </w:rPr>
        <w:t>·</w:t>
      </w:r>
      <w:r w:rsidR="008648ED">
        <w:rPr>
          <w:rFonts w:ascii="宋体" w:hAnsi="宋体"/>
        </w:rPr>
        <w:t>K))</w:t>
      </w:r>
      <w:r w:rsidR="008648ED">
        <w:rPr>
          <w:rFonts w:ascii="宋体" w:hAnsi="宋体"/>
        </w:rPr>
        <w:t>；</w:t>
      </w:r>
    </w:p>
    <w:p w:rsidR="00B41DD1" w:rsidRDefault="005770B1">
      <w:pPr>
        <w:spacing w:line="360" w:lineRule="auto"/>
        <w:ind w:firstLineChars="300" w:firstLine="630"/>
        <w:rPr>
          <w:rFonts w:ascii="宋体" w:hAnsi="宋体"/>
        </w:rPr>
      </w:pPr>
      <w:r>
        <w:rPr>
          <w:rFonts w:ascii="宋体" w:hAnsi="宋体"/>
        </w:rPr>
        <w:t>d</w:t>
      </w:r>
      <w:r>
        <w:rPr>
          <w:rFonts w:ascii="宋体" w:hAnsi="宋体"/>
          <w:vertAlign w:val="subscript"/>
        </w:rPr>
        <w:t>0</w:t>
      </w:r>
      <w:r>
        <w:rPr>
          <w:rFonts w:ascii="宋体" w:hAnsi="宋体" w:hint="eastAsia"/>
        </w:rPr>
        <w:t>－测试管的外径，单位为米</w:t>
      </w:r>
      <w:r>
        <w:rPr>
          <w:rFonts w:ascii="宋体" w:hAnsi="宋体"/>
        </w:rPr>
        <w:t xml:space="preserve"> (m);</w:t>
      </w:r>
    </w:p>
    <w:p w:rsidR="00B41DD1" w:rsidRDefault="005770B1">
      <w:pPr>
        <w:spacing w:line="360" w:lineRule="auto"/>
        <w:ind w:firstLineChars="300" w:firstLine="630"/>
        <w:rPr>
          <w:rFonts w:ascii="宋体" w:hAnsi="宋体"/>
          <w:color w:val="FF0000"/>
        </w:rPr>
      </w:pPr>
      <w:r>
        <w:rPr>
          <w:rFonts w:ascii="宋体" w:hAnsi="宋体"/>
        </w:rPr>
        <w:t>d</w:t>
      </w:r>
      <w:r>
        <w:rPr>
          <w:rFonts w:ascii="宋体" w:hAnsi="宋体"/>
          <w:vertAlign w:val="subscript"/>
        </w:rPr>
        <w:t>1</w:t>
      </w:r>
      <w:r>
        <w:rPr>
          <w:rFonts w:ascii="宋体" w:hAnsi="宋体" w:hint="eastAsia"/>
        </w:rPr>
        <w:t>－换热器内径，单位为米</w:t>
      </w:r>
      <w:r>
        <w:rPr>
          <w:rFonts w:ascii="宋体" w:hAnsi="宋体"/>
        </w:rPr>
        <w:t>(m);</w:t>
      </w:r>
      <w:r>
        <w:rPr>
          <w:rFonts w:ascii="宋体" w:hAnsi="宋体" w:hint="eastAsia"/>
        </w:rPr>
        <w:t xml:space="preserve">  </w:t>
      </w:r>
    </w:p>
    <w:p w:rsidR="00B41DD1" w:rsidRPr="00A14240" w:rsidRDefault="005770B1">
      <w:pPr>
        <w:spacing w:line="360" w:lineRule="auto"/>
        <w:rPr>
          <w:rFonts w:ascii="宋体" w:hAnsi="宋体"/>
        </w:rPr>
      </w:pPr>
      <w:r w:rsidRPr="00A14240">
        <w:rPr>
          <w:rFonts w:ascii="宋体" w:hAnsi="宋体"/>
        </w:rPr>
        <w:t>7</w:t>
      </w:r>
      <w:r w:rsidRPr="00A14240">
        <w:rPr>
          <w:rFonts w:ascii="宋体" w:hAnsi="宋体" w:hint="eastAsia"/>
        </w:rPr>
        <w:t>.</w:t>
      </w:r>
      <w:r w:rsidRPr="00A14240">
        <w:rPr>
          <w:rFonts w:ascii="宋体" w:hAnsi="宋体"/>
        </w:rPr>
        <w:t>1.</w:t>
      </w:r>
      <w:r w:rsidRPr="00A14240">
        <w:rPr>
          <w:rFonts w:ascii="宋体" w:hAnsi="宋体" w:hint="eastAsia"/>
        </w:rPr>
        <w:t>4</w:t>
      </w:r>
      <w:r w:rsidRPr="00A14240">
        <w:rPr>
          <w:rFonts w:ascii="宋体" w:hAnsi="宋体" w:hint="eastAsia"/>
        </w:rPr>
        <w:t>制冷剂单位长度压降计算：</w:t>
      </w:r>
    </w:p>
    <w:p w:rsidR="00B41DD1" w:rsidRPr="00A14240" w:rsidRDefault="005770B1">
      <w:pPr>
        <w:spacing w:line="360" w:lineRule="auto"/>
        <w:ind w:firstLineChars="1200" w:firstLine="2520"/>
        <w:rPr>
          <w:rFonts w:ascii="宋体" w:hAnsi="宋体"/>
        </w:rPr>
      </w:pPr>
      <w:r w:rsidRPr="00A14240">
        <w:rPr>
          <w:rFonts w:ascii="宋体" w:hAnsi="宋体"/>
        </w:rPr>
        <w:t xml:space="preserve">       </w:t>
      </w:r>
      <m:oMath>
        <m:r>
          <m:rPr>
            <m:sty m:val="p"/>
          </m:rP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l</m:t>
            </m:r>
          </m:sub>
        </m:sSub>
        <m:r>
          <w:rPr>
            <w:rFonts w:ascii="Cambria Math" w:hAnsi="Cambria Math"/>
          </w:rPr>
          <m:t>=</m:t>
        </m:r>
        <m:f>
          <m:fPr>
            <m:ctrlPr>
              <w:rPr>
                <w:rFonts w:ascii="Cambria Math" w:hAnsi="Cambria Math"/>
                <w:i/>
              </w:rPr>
            </m:ctrlPr>
          </m:fPr>
          <m:num>
            <m:r>
              <m:rPr>
                <m:sty m:val="p"/>
              </m:rPr>
              <w:rPr>
                <w:rFonts w:ascii="Cambria Math" w:hAnsi="Cambria Math"/>
              </w:rPr>
              <m:t>Δ</m:t>
            </m:r>
            <m:r>
              <w:rPr>
                <w:rFonts w:ascii="Cambria Math" w:hAnsi="Cambria Math"/>
              </w:rPr>
              <m:t>P</m:t>
            </m:r>
          </m:num>
          <m:den>
            <m:r>
              <w:rPr>
                <w:rFonts w:ascii="Cambria Math" w:hAnsi="Cambria Math"/>
              </w:rPr>
              <m:t>L</m:t>
            </m:r>
          </m:den>
        </m:f>
      </m:oMath>
      <w:r w:rsidRPr="00A14240">
        <w:rPr>
          <w:rFonts w:ascii="宋体" w:hAnsi="宋体"/>
        </w:rPr>
        <w:t xml:space="preserve">                  </w:t>
      </w:r>
      <w:proofErr w:type="gramStart"/>
      <w:r w:rsidRPr="00A14240">
        <w:rPr>
          <w:rFonts w:ascii="宋体" w:hAnsi="宋体"/>
        </w:rPr>
        <w:t>---------------</w:t>
      </w:r>
      <w:r w:rsidRPr="00A14240">
        <w:rPr>
          <w:rFonts w:ascii="宋体" w:hAnsi="宋体"/>
        </w:rPr>
        <w:t>(</w:t>
      </w:r>
      <w:proofErr w:type="gramEnd"/>
      <w:r w:rsidRPr="00A14240">
        <w:rPr>
          <w:rFonts w:ascii="宋体" w:hAnsi="宋体" w:hint="eastAsia"/>
        </w:rPr>
        <w:t>4</w:t>
      </w:r>
      <w:r w:rsidRPr="00A14240">
        <w:rPr>
          <w:rFonts w:ascii="宋体" w:hAnsi="宋体"/>
        </w:rPr>
        <w:t>)</w:t>
      </w:r>
    </w:p>
    <w:p w:rsidR="00B41DD1" w:rsidRPr="00A14240" w:rsidRDefault="005770B1">
      <w:pPr>
        <w:spacing w:line="360" w:lineRule="auto"/>
        <w:ind w:firstLineChars="300" w:firstLine="630"/>
        <w:rPr>
          <w:rFonts w:ascii="宋体" w:hAnsi="宋体"/>
        </w:rPr>
      </w:pPr>
      <w:r w:rsidRPr="00A14240">
        <w:rPr>
          <w:rFonts w:ascii="宋体" w:hAnsi="宋体" w:hint="eastAsia"/>
        </w:rPr>
        <w:t>式中：</w:t>
      </w:r>
    </w:p>
    <w:p w:rsidR="00B41DD1" w:rsidRPr="00A14240" w:rsidRDefault="005770B1">
      <w:pPr>
        <w:spacing w:line="360" w:lineRule="auto"/>
        <w:ind w:firstLineChars="300" w:firstLine="630"/>
        <w:rPr>
          <w:rFonts w:ascii="宋体" w:hAnsi="宋体"/>
        </w:rPr>
      </w:pPr>
      <w:r w:rsidRPr="00A14240">
        <w:rPr>
          <w:rFonts w:ascii="微软雅黑" w:eastAsia="微软雅黑" w:hAnsi="微软雅黑" w:cs="微软雅黑" w:hint="eastAsia"/>
        </w:rPr>
        <w:t>∆</w:t>
      </w:r>
      <w:r w:rsidRPr="00A14240">
        <w:rPr>
          <w:rFonts w:ascii="宋体" w:hAnsi="宋体"/>
        </w:rPr>
        <w:t>P</w:t>
      </w:r>
      <w:r w:rsidRPr="00A14240">
        <w:rPr>
          <w:rFonts w:ascii="宋体" w:hAnsi="宋体" w:hint="eastAsia"/>
          <w:vertAlign w:val="subscript"/>
        </w:rPr>
        <w:t>l</w:t>
      </w:r>
      <w:r w:rsidRPr="00A14240">
        <w:rPr>
          <w:rFonts w:ascii="宋体" w:hAnsi="宋体" w:hint="eastAsia"/>
        </w:rPr>
        <w:t>－被测管</w:t>
      </w:r>
      <w:r w:rsidRPr="00A14240">
        <w:rPr>
          <w:rFonts w:ascii="宋体" w:hint="eastAsia"/>
        </w:rPr>
        <w:t>单位长度压降</w:t>
      </w:r>
      <w:r w:rsidRPr="00A14240">
        <w:rPr>
          <w:rFonts w:ascii="宋体" w:hAnsi="宋体" w:hint="eastAsia"/>
        </w:rPr>
        <w:t>，单位为千帕每米（</w:t>
      </w:r>
      <w:proofErr w:type="spellStart"/>
      <w:r w:rsidRPr="00A14240">
        <w:rPr>
          <w:rFonts w:ascii="宋体" w:hint="eastAsia"/>
        </w:rPr>
        <w:t>k</w:t>
      </w:r>
      <w:r w:rsidRPr="00A14240">
        <w:rPr>
          <w:rFonts w:ascii="宋体"/>
        </w:rPr>
        <w:t>Pa</w:t>
      </w:r>
      <w:proofErr w:type="spellEnd"/>
      <w:r w:rsidRPr="00A14240">
        <w:rPr>
          <w:rFonts w:ascii="宋体"/>
        </w:rPr>
        <w:t>/m</w:t>
      </w:r>
      <w:r w:rsidRPr="00A14240">
        <w:rPr>
          <w:rFonts w:ascii="宋体" w:hAnsi="宋体" w:hint="eastAsia"/>
        </w:rPr>
        <w:t>）</w:t>
      </w:r>
      <w:r w:rsidRPr="00A14240">
        <w:rPr>
          <w:rFonts w:ascii="宋体" w:hint="eastAsia"/>
        </w:rPr>
        <w:t>；</w:t>
      </w:r>
    </w:p>
    <w:p w:rsidR="00B41DD1" w:rsidRPr="00A14240" w:rsidRDefault="005770B1">
      <w:pPr>
        <w:spacing w:line="360" w:lineRule="auto"/>
        <w:ind w:firstLineChars="300" w:firstLine="630"/>
        <w:rPr>
          <w:rFonts w:ascii="宋体" w:hAnsi="宋体"/>
        </w:rPr>
      </w:pPr>
      <w:r w:rsidRPr="00A14240">
        <w:rPr>
          <w:rFonts w:ascii="微软雅黑" w:eastAsia="微软雅黑" w:hAnsi="微软雅黑" w:cs="微软雅黑" w:hint="eastAsia"/>
        </w:rPr>
        <w:t>∆</w:t>
      </w:r>
      <w:r w:rsidRPr="00A14240">
        <w:rPr>
          <w:rFonts w:ascii="宋体" w:hAnsi="宋体"/>
        </w:rPr>
        <w:t>P</w:t>
      </w:r>
      <w:r w:rsidRPr="00A14240">
        <w:rPr>
          <w:rFonts w:ascii="宋体" w:hAnsi="宋体" w:hint="eastAsia"/>
        </w:rPr>
        <w:t>－被测管总压降，单位为，单位为千帕（</w:t>
      </w:r>
      <w:proofErr w:type="spellStart"/>
      <w:r w:rsidRPr="00A14240">
        <w:rPr>
          <w:rFonts w:ascii="宋体"/>
        </w:rPr>
        <w:t>kPa</w:t>
      </w:r>
      <w:proofErr w:type="spellEnd"/>
      <w:r w:rsidRPr="00A14240">
        <w:rPr>
          <w:rFonts w:ascii="宋体" w:hAnsi="宋体" w:hint="eastAsia"/>
        </w:rPr>
        <w:t>）。</w:t>
      </w:r>
    </w:p>
    <w:p w:rsidR="00B41DD1" w:rsidRPr="00A14240" w:rsidRDefault="005770B1">
      <w:pPr>
        <w:spacing w:line="360" w:lineRule="auto"/>
        <w:ind w:firstLineChars="300" w:firstLine="630"/>
        <w:rPr>
          <w:rFonts w:ascii="宋体" w:hAnsi="宋体"/>
        </w:rPr>
      </w:pPr>
      <w:r w:rsidRPr="00A14240">
        <w:rPr>
          <w:rFonts w:ascii="宋体" w:hAnsi="宋体"/>
        </w:rPr>
        <w:t>L</w:t>
      </w:r>
      <w:r w:rsidRPr="00A14240">
        <w:rPr>
          <w:rFonts w:ascii="宋体" w:hAnsi="宋体" w:hint="eastAsia"/>
        </w:rPr>
        <w:t>－被测管管长，单位为米</w:t>
      </w:r>
      <w:r w:rsidRPr="00A14240">
        <w:rPr>
          <w:rFonts w:ascii="宋体" w:hAnsi="宋体"/>
        </w:rPr>
        <w:t>(m)</w:t>
      </w:r>
      <w:r w:rsidRPr="00A14240">
        <w:rPr>
          <w:rFonts w:ascii="宋体" w:hAnsi="宋体" w:hint="eastAsia"/>
        </w:rPr>
        <w:t>。</w:t>
      </w:r>
    </w:p>
    <w:p w:rsidR="00B41DD1" w:rsidRPr="00A14240" w:rsidRDefault="005770B1">
      <w:pPr>
        <w:spacing w:line="360" w:lineRule="auto"/>
        <w:rPr>
          <w:rFonts w:ascii="宋体" w:hAnsi="宋体"/>
        </w:rPr>
      </w:pPr>
      <w:r w:rsidRPr="00A14240">
        <w:rPr>
          <w:rFonts w:ascii="宋体" w:hAnsi="宋体"/>
        </w:rPr>
        <w:t>7</w:t>
      </w:r>
      <w:r w:rsidRPr="00A14240">
        <w:rPr>
          <w:rFonts w:ascii="宋体" w:hAnsi="宋体" w:hint="eastAsia"/>
        </w:rPr>
        <w:t>.</w:t>
      </w:r>
      <w:r w:rsidRPr="00A14240">
        <w:rPr>
          <w:rFonts w:ascii="宋体" w:hAnsi="宋体"/>
        </w:rPr>
        <w:t>1.</w:t>
      </w:r>
      <w:r w:rsidRPr="00A14240">
        <w:rPr>
          <w:rFonts w:ascii="宋体" w:hAnsi="宋体" w:hint="eastAsia"/>
        </w:rPr>
        <w:t>5</w:t>
      </w:r>
      <w:r w:rsidRPr="00A14240">
        <w:rPr>
          <w:rFonts w:ascii="宋体" w:hAnsi="宋体" w:hint="eastAsia"/>
        </w:rPr>
        <w:t>制冷剂质量流速计算：</w:t>
      </w:r>
    </w:p>
    <w:p w:rsidR="00B41DD1" w:rsidRDefault="005770B1">
      <w:pPr>
        <w:spacing w:line="360" w:lineRule="auto"/>
        <w:ind w:firstLineChars="950" w:firstLine="1995"/>
        <w:rPr>
          <w:rFonts w:ascii="宋体" w:hAnsi="宋体"/>
        </w:rPr>
      </w:pPr>
      <w:r>
        <w:rPr>
          <w:rFonts w:ascii="宋体" w:hAnsi="宋体"/>
        </w:rPr>
        <w:t xml:space="preserve">             </w:t>
      </w:r>
      <m:oMath>
        <m:sSub>
          <m:sSubPr>
            <m:ctrlPr>
              <w:rPr>
                <w:rFonts w:ascii="Cambria Math" w:hAnsi="Cambria Math"/>
                <w:i/>
              </w:rPr>
            </m:ctrlPr>
          </m:sSubPr>
          <m:e>
            <m:r>
              <w:rPr>
                <w:rFonts w:ascii="Cambria Math" w:hAnsi="Cambria Math"/>
              </w:rPr>
              <m:t>G</m:t>
            </m:r>
          </m:e>
          <m:sub>
            <m:r>
              <w:rPr>
                <w:rFonts w:ascii="Cambria Math" w:hAnsi="Cambria Math"/>
              </w:rPr>
              <m:t>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r</m:t>
                </m:r>
              </m:sub>
            </m:sSub>
          </m:num>
          <m:den>
            <m:r>
              <w:rPr>
                <w:rFonts w:ascii="Cambria Math" w:hAnsi="Cambria Math"/>
              </w:rPr>
              <m:t>π</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d</m:t>
                        </m:r>
                      </m:num>
                      <m:den>
                        <m:r>
                          <w:rPr>
                            <w:rFonts w:ascii="Cambria Math" w:hAnsi="Cambria Math"/>
                          </w:rPr>
                          <m:t>2</m:t>
                        </m:r>
                      </m:den>
                    </m:f>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M</m:t>
                </m:r>
              </m:num>
              <m:den>
                <m:f>
                  <m:fPr>
                    <m:ctrlPr>
                      <w:rPr>
                        <w:rFonts w:ascii="Cambria Math" w:hAnsi="Cambria Math"/>
                        <w:i/>
                      </w:rPr>
                    </m:ctrlPr>
                  </m:fPr>
                  <m:num>
                    <m:r>
                      <w:rPr>
                        <w:rFonts w:ascii="Cambria Math" w:hAnsi="Cambria Math"/>
                      </w:rPr>
                      <m:t>ρ</m:t>
                    </m:r>
                  </m:num>
                  <m:den>
                    <m:r>
                      <w:rPr>
                        <w:rFonts w:ascii="Cambria Math" w:hAnsi="Cambria Math"/>
                      </w:rPr>
                      <m:t>100</m:t>
                    </m:r>
                  </m:den>
                </m:f>
              </m:den>
            </m:f>
          </m:den>
        </m:f>
      </m:oMath>
      <w:r>
        <w:rPr>
          <w:rFonts w:ascii="宋体" w:hAnsi="宋体"/>
        </w:rPr>
        <w:t xml:space="preserve">               </w:t>
      </w:r>
      <w:proofErr w:type="gramStart"/>
      <w:r>
        <w:rPr>
          <w:rFonts w:ascii="宋体" w:hAnsi="宋体"/>
        </w:rPr>
        <w:t>---------------</w:t>
      </w:r>
      <w:r w:rsidRPr="00EA19B0">
        <w:rPr>
          <w:rFonts w:ascii="宋体" w:hAnsi="宋体"/>
        </w:rPr>
        <w:t>(</w:t>
      </w:r>
      <w:proofErr w:type="gramEnd"/>
      <w:r w:rsidRPr="00EA19B0">
        <w:rPr>
          <w:rFonts w:ascii="宋体" w:hAnsi="宋体" w:hint="eastAsia"/>
        </w:rPr>
        <w:t>5</w:t>
      </w:r>
      <w:r w:rsidRPr="00EA19B0">
        <w:rPr>
          <w:rFonts w:ascii="宋体" w:hAnsi="宋体"/>
        </w:rPr>
        <w:t>)</w:t>
      </w:r>
    </w:p>
    <w:p w:rsidR="00B41DD1" w:rsidRDefault="005770B1">
      <w:pPr>
        <w:spacing w:line="360" w:lineRule="auto"/>
        <w:ind w:firstLineChars="300" w:firstLine="630"/>
        <w:rPr>
          <w:rFonts w:ascii="宋体" w:hAnsi="宋体"/>
        </w:rPr>
      </w:pPr>
      <w:r>
        <w:rPr>
          <w:rFonts w:ascii="宋体" w:hAnsi="宋体" w:hint="eastAsia"/>
        </w:rPr>
        <w:t>式中：</w:t>
      </w:r>
    </w:p>
    <w:p w:rsidR="00B41DD1" w:rsidRDefault="005770B1">
      <w:pPr>
        <w:spacing w:line="360" w:lineRule="auto"/>
        <w:ind w:firstLineChars="300" w:firstLine="630"/>
        <w:rPr>
          <w:rFonts w:ascii="宋体" w:hAnsi="宋体"/>
        </w:rPr>
      </w:pPr>
      <w:r>
        <w:rPr>
          <w:rFonts w:ascii="宋体" w:hAnsi="宋体"/>
        </w:rPr>
        <w:lastRenderedPageBreak/>
        <w:t>G</w:t>
      </w:r>
      <w:r>
        <w:rPr>
          <w:rFonts w:ascii="宋体" w:hAnsi="宋体"/>
          <w:vertAlign w:val="subscript"/>
        </w:rPr>
        <w:t>r</w:t>
      </w:r>
      <w:r>
        <w:rPr>
          <w:rFonts w:ascii="宋体" w:hAnsi="宋体" w:hint="eastAsia"/>
        </w:rPr>
        <w:t>－制冷剂质量流速，单位为千克每平方米小时（</w:t>
      </w:r>
      <w:r>
        <w:rPr>
          <w:rFonts w:ascii="宋体"/>
        </w:rPr>
        <w:t>kg/m</w:t>
      </w:r>
      <w:r>
        <w:rPr>
          <w:rFonts w:ascii="宋体" w:hint="eastAsia"/>
          <w:vertAlign w:val="superscript"/>
        </w:rPr>
        <w:t>2</w:t>
      </w:r>
      <w:r>
        <w:rPr>
          <w:rFonts w:ascii="宋体" w:hint="eastAsia"/>
        </w:rPr>
        <w:t>·</w:t>
      </w:r>
      <w:r>
        <w:rPr>
          <w:rFonts w:ascii="宋体"/>
        </w:rPr>
        <w:t>s</w:t>
      </w:r>
      <w:r>
        <w:rPr>
          <w:rFonts w:ascii="宋体" w:hAnsi="宋体" w:hint="eastAsia"/>
        </w:rPr>
        <w:t>）</w:t>
      </w:r>
      <w:r>
        <w:rPr>
          <w:rFonts w:ascii="宋体" w:hint="eastAsia"/>
        </w:rPr>
        <w:t>；</w:t>
      </w:r>
    </w:p>
    <w:p w:rsidR="00B41DD1" w:rsidRDefault="005770B1">
      <w:pPr>
        <w:spacing w:line="360" w:lineRule="auto"/>
        <w:ind w:firstLineChars="300" w:firstLine="630"/>
        <w:rPr>
          <w:rFonts w:ascii="宋体"/>
        </w:rPr>
      </w:pPr>
      <w:proofErr w:type="spellStart"/>
      <w:r>
        <w:rPr>
          <w:rFonts w:ascii="宋体" w:hAnsi="宋体" w:hint="eastAsia"/>
        </w:rPr>
        <w:t>M</w:t>
      </w:r>
      <w:r>
        <w:rPr>
          <w:rFonts w:ascii="宋体" w:hAnsi="宋体"/>
          <w:vertAlign w:val="subscript"/>
        </w:rPr>
        <w:t>r</w:t>
      </w:r>
      <w:proofErr w:type="spellEnd"/>
      <w:r>
        <w:rPr>
          <w:rFonts w:ascii="宋体" w:hAnsi="宋体" w:hint="eastAsia"/>
        </w:rPr>
        <w:t>－制冷剂质量流量，单位为千克每小时（</w:t>
      </w:r>
      <w:r>
        <w:rPr>
          <w:rFonts w:ascii="宋体"/>
        </w:rPr>
        <w:t>Kg/h</w:t>
      </w:r>
      <w:r>
        <w:rPr>
          <w:rFonts w:ascii="宋体" w:hAnsi="宋体" w:hint="eastAsia"/>
        </w:rPr>
        <w:t>）</w:t>
      </w:r>
      <w:r>
        <w:rPr>
          <w:rFonts w:ascii="宋体" w:hint="eastAsia"/>
        </w:rPr>
        <w:t>；</w:t>
      </w:r>
    </w:p>
    <w:p w:rsidR="00B41DD1" w:rsidRDefault="005770B1">
      <w:pPr>
        <w:spacing w:line="360" w:lineRule="auto"/>
        <w:ind w:firstLineChars="300" w:firstLine="630"/>
        <w:rPr>
          <w:rFonts w:ascii="宋体" w:hAnsi="宋体"/>
        </w:rPr>
      </w:pPr>
      <w:r>
        <w:rPr>
          <w:rFonts w:ascii="宋体" w:hAnsi="宋体"/>
        </w:rPr>
        <w:t>d</w:t>
      </w:r>
      <w:r>
        <w:rPr>
          <w:rFonts w:ascii="宋体" w:hAnsi="宋体" w:hint="eastAsia"/>
        </w:rPr>
        <w:t>－测试管的外径，单位为米</w:t>
      </w:r>
      <w:r>
        <w:rPr>
          <w:rFonts w:ascii="宋体" w:hAnsi="宋体"/>
        </w:rPr>
        <w:t xml:space="preserve"> (m)</w:t>
      </w:r>
      <w:r>
        <w:rPr>
          <w:rFonts w:ascii="宋体" w:hAnsi="宋体" w:hint="eastAsia"/>
        </w:rPr>
        <w:t>；</w:t>
      </w:r>
    </w:p>
    <w:p w:rsidR="00B41DD1" w:rsidRDefault="005770B1">
      <w:pPr>
        <w:spacing w:line="360" w:lineRule="auto"/>
        <w:ind w:firstLineChars="300" w:firstLine="630"/>
        <w:rPr>
          <w:rFonts w:ascii="宋体" w:hAnsi="宋体"/>
        </w:rPr>
      </w:pPr>
      <w:r>
        <w:rPr>
          <w:rFonts w:ascii="宋体" w:hAnsi="宋体"/>
        </w:rPr>
        <w:t>M</w:t>
      </w:r>
      <w:r>
        <w:rPr>
          <w:rFonts w:ascii="宋体" w:hAnsi="宋体" w:hint="eastAsia"/>
        </w:rPr>
        <w:t>－米克重，单位为克每米（</w:t>
      </w:r>
      <w:r>
        <w:rPr>
          <w:rFonts w:ascii="宋体" w:hAnsi="宋体" w:hint="eastAsia"/>
        </w:rPr>
        <w:t>g</w:t>
      </w:r>
      <w:r>
        <w:rPr>
          <w:rFonts w:ascii="宋体" w:hAnsi="宋体"/>
        </w:rPr>
        <w:t>/m</w:t>
      </w:r>
      <w:r>
        <w:rPr>
          <w:rFonts w:ascii="宋体" w:hAnsi="宋体" w:hint="eastAsia"/>
        </w:rPr>
        <w:t>）；</w:t>
      </w:r>
    </w:p>
    <w:p w:rsidR="00B41DD1" w:rsidRDefault="005770B1">
      <w:pPr>
        <w:spacing w:line="360" w:lineRule="auto"/>
        <w:ind w:firstLineChars="300" w:firstLine="630"/>
        <w:rPr>
          <w:rFonts w:ascii="宋体" w:hAnsi="宋体"/>
        </w:rPr>
      </w:pPr>
      <w:r>
        <w:rPr>
          <w:rFonts w:ascii="宋体"/>
        </w:rPr>
        <w:fldChar w:fldCharType="begin"/>
      </w:r>
      <w:r>
        <w:rPr>
          <w:rFonts w:ascii="宋体"/>
        </w:rPr>
        <w:instrText>symbol 114 \f "Symbol" \s 12</w:instrText>
      </w:r>
      <w:r>
        <w:rPr>
          <w:rFonts w:ascii="宋体"/>
        </w:rPr>
        <w:fldChar w:fldCharType="separate"/>
      </w:r>
      <w:r>
        <w:rPr>
          <w:rFonts w:ascii="Symbol" w:hAnsi="Symbol"/>
        </w:rPr>
        <w:t></w:t>
      </w:r>
      <w:r>
        <w:rPr>
          <w:rFonts w:ascii="宋体"/>
        </w:rPr>
        <w:fldChar w:fldCharType="end"/>
      </w:r>
      <w:r>
        <w:rPr>
          <w:rFonts w:ascii="宋体" w:hAnsi="宋体" w:hint="eastAsia"/>
        </w:rPr>
        <w:t>－测试管的密度，单位</w:t>
      </w:r>
      <w:proofErr w:type="gramStart"/>
      <w:r>
        <w:rPr>
          <w:rFonts w:ascii="宋体" w:hAnsi="宋体" w:hint="eastAsia"/>
        </w:rPr>
        <w:t>为克每立方厘米</w:t>
      </w:r>
      <w:proofErr w:type="gramEnd"/>
      <w:r>
        <w:rPr>
          <w:rFonts w:ascii="宋体" w:hAnsi="宋体"/>
        </w:rPr>
        <w:t>(</w:t>
      </w:r>
      <w:r>
        <w:rPr>
          <w:rFonts w:ascii="宋体" w:hAnsi="宋体" w:hint="eastAsia"/>
          <w:color w:val="333333"/>
          <w:shd w:val="clear" w:color="auto" w:fill="FFFFFF"/>
        </w:rPr>
        <w:t>g/cm</w:t>
      </w:r>
      <w:r>
        <w:rPr>
          <w:rFonts w:ascii="宋体" w:hAnsi="宋体" w:hint="eastAsia"/>
          <w:color w:val="333333"/>
          <w:shd w:val="clear" w:color="auto" w:fill="FFFFFF"/>
        </w:rPr>
        <w:t>³</w:t>
      </w:r>
      <w:r>
        <w:rPr>
          <w:rFonts w:ascii="宋体" w:hAnsi="宋体"/>
        </w:rPr>
        <w:t>)</w:t>
      </w:r>
      <w:r>
        <w:rPr>
          <w:rFonts w:ascii="宋体" w:hAnsi="宋体" w:hint="eastAsia"/>
        </w:rPr>
        <w:t>；</w:t>
      </w:r>
    </w:p>
    <w:p w:rsidR="00B41DD1" w:rsidRPr="00EA19B0" w:rsidRDefault="005770B1">
      <w:pPr>
        <w:spacing w:line="360" w:lineRule="auto"/>
        <w:rPr>
          <w:rFonts w:ascii="宋体" w:hAnsi="宋体"/>
          <w:b/>
          <w:bCs/>
        </w:rPr>
      </w:pPr>
      <w:r>
        <w:rPr>
          <w:rFonts w:ascii="宋体" w:hAnsi="宋体"/>
          <w:b/>
          <w:bCs/>
        </w:rPr>
        <w:t>7.2</w:t>
      </w:r>
      <w:r>
        <w:rPr>
          <w:rFonts w:ascii="宋体" w:hAnsi="宋体" w:hint="eastAsia"/>
          <w:b/>
          <w:bCs/>
        </w:rPr>
        <w:t xml:space="preserve"> </w:t>
      </w:r>
      <w:r>
        <w:rPr>
          <w:rFonts w:ascii="宋体" w:hAnsi="宋体" w:hint="eastAsia"/>
          <w:b/>
          <w:bCs/>
        </w:rPr>
        <w:t>翅片管</w:t>
      </w:r>
      <w:r w:rsidRPr="00EA19B0">
        <w:rPr>
          <w:rFonts w:ascii="黑体" w:eastAsia="黑体" w:hAnsi="黑体" w:cs="黑体" w:hint="eastAsia"/>
        </w:rPr>
        <w:t>试验</w:t>
      </w:r>
      <w:r w:rsidRPr="00EA19B0">
        <w:rPr>
          <w:rFonts w:ascii="黑体" w:eastAsia="黑体" w:hAnsi="黑体" w:cs="黑体" w:hint="eastAsia"/>
        </w:rPr>
        <w:t>数据计算公式</w:t>
      </w:r>
    </w:p>
    <w:p w:rsidR="00B41DD1" w:rsidRDefault="005770B1">
      <w:pPr>
        <w:spacing w:line="360" w:lineRule="auto"/>
        <w:ind w:firstLineChars="200" w:firstLine="420"/>
      </w:pPr>
      <w:r w:rsidRPr="00EA19B0">
        <w:rPr>
          <w:rFonts w:ascii="宋体" w:hAnsi="宋体" w:cs="宋体" w:hint="eastAsia"/>
        </w:rPr>
        <w:t>翅片管</w:t>
      </w:r>
      <w:r w:rsidRPr="00EA19B0">
        <w:rPr>
          <w:rFonts w:ascii="宋体" w:hAnsi="宋体" w:cs="宋体" w:hint="eastAsia"/>
        </w:rPr>
        <w:t>试验</w:t>
      </w:r>
      <w:r w:rsidRPr="00EA19B0">
        <w:rPr>
          <w:rFonts w:ascii="宋体" w:hAnsi="宋体" w:cs="宋体" w:hint="eastAsia"/>
        </w:rPr>
        <w:t>数据计算公式</w:t>
      </w:r>
      <w:r>
        <w:rPr>
          <w:rFonts w:hint="eastAsia"/>
        </w:rPr>
        <w:t>见表</w:t>
      </w:r>
      <w:r>
        <w:rPr>
          <w:rFonts w:hint="eastAsia"/>
        </w:rPr>
        <w:t>6</w:t>
      </w:r>
      <w:r w:rsidR="00A14240">
        <w:rPr>
          <w:rFonts w:hint="eastAsia"/>
        </w:rPr>
        <w:t>，</w:t>
      </w:r>
      <w:r w:rsidR="00A14240">
        <w:rPr>
          <w:rFonts w:ascii="宋体" w:hAnsi="宋体" w:hint="eastAsia"/>
        </w:rPr>
        <w:t>计算公式中的符号和单位</w:t>
      </w:r>
      <w:r w:rsidR="00A14240">
        <w:rPr>
          <w:rFonts w:ascii="宋体" w:hAnsi="宋体" w:hint="eastAsia"/>
        </w:rPr>
        <w:t>见表7</w:t>
      </w:r>
      <w:r w:rsidR="00A14240">
        <w:rPr>
          <w:rFonts w:ascii="宋体" w:hAnsi="宋体"/>
        </w:rPr>
        <w:t>。</w:t>
      </w:r>
    </w:p>
    <w:p w:rsidR="00B41DD1" w:rsidRDefault="005770B1">
      <w:pPr>
        <w:ind w:firstLineChars="200" w:firstLine="420"/>
        <w:jc w:val="center"/>
        <w:rPr>
          <w:rFonts w:ascii="宋体" w:hAnsi="宋体"/>
        </w:rPr>
      </w:pPr>
      <w:r>
        <w:rPr>
          <w:rFonts w:ascii="宋体" w:hAnsi="宋体" w:hint="eastAsia"/>
        </w:rPr>
        <w:t>表</w:t>
      </w:r>
      <w:r>
        <w:rPr>
          <w:rFonts w:ascii="宋体" w:hAnsi="宋体" w:hint="eastAsia"/>
        </w:rPr>
        <w:t xml:space="preserve">6  </w:t>
      </w:r>
      <w:r>
        <w:rPr>
          <w:rFonts w:ascii="宋体" w:hAnsi="宋体" w:cs="宋体" w:hint="eastAsia"/>
        </w:rPr>
        <w:t xml:space="preserve"> </w:t>
      </w:r>
      <w:r>
        <w:rPr>
          <w:rFonts w:ascii="宋体" w:hAnsi="宋体" w:cs="宋体" w:hint="eastAsia"/>
        </w:rPr>
        <w:t>翅片管测定数据的</w:t>
      </w:r>
      <w:r>
        <w:rPr>
          <w:rFonts w:ascii="宋体" w:hAnsi="宋体" w:hint="eastAsia"/>
        </w:rPr>
        <w:t>计算公式</w:t>
      </w:r>
    </w:p>
    <w:tbl>
      <w:tblPr>
        <w:tblStyle w:val="affff1"/>
        <w:tblW w:w="0" w:type="auto"/>
        <w:jc w:val="center"/>
        <w:tblLook w:val="04A0" w:firstRow="1" w:lastRow="0" w:firstColumn="1" w:lastColumn="0" w:noHBand="0" w:noVBand="1"/>
      </w:tblPr>
      <w:tblGrid>
        <w:gridCol w:w="1975"/>
        <w:gridCol w:w="2265"/>
        <w:gridCol w:w="3878"/>
      </w:tblGrid>
      <w:tr w:rsidR="00B41DD1">
        <w:trPr>
          <w:jc w:val="center"/>
        </w:trPr>
        <w:tc>
          <w:tcPr>
            <w:tcW w:w="1975" w:type="dxa"/>
          </w:tcPr>
          <w:p w:rsidR="00B41DD1" w:rsidRDefault="005770B1">
            <w:pPr>
              <w:jc w:val="center"/>
              <w:rPr>
                <w:sz w:val="18"/>
                <w:szCs w:val="18"/>
              </w:rPr>
            </w:pPr>
            <w:r>
              <w:rPr>
                <w:rFonts w:hint="eastAsia"/>
                <w:sz w:val="18"/>
                <w:szCs w:val="18"/>
              </w:rPr>
              <w:t>序号</w:t>
            </w:r>
          </w:p>
        </w:tc>
        <w:tc>
          <w:tcPr>
            <w:tcW w:w="2265" w:type="dxa"/>
          </w:tcPr>
          <w:p w:rsidR="00B41DD1" w:rsidRDefault="005770B1">
            <w:pPr>
              <w:jc w:val="center"/>
              <w:rPr>
                <w:sz w:val="18"/>
                <w:szCs w:val="18"/>
              </w:rPr>
            </w:pPr>
            <w:r>
              <w:rPr>
                <w:rFonts w:ascii="宋体" w:hAnsi="宋体" w:hint="eastAsia"/>
                <w:sz w:val="18"/>
                <w:szCs w:val="18"/>
              </w:rPr>
              <w:t>试验参数</w:t>
            </w:r>
          </w:p>
        </w:tc>
        <w:tc>
          <w:tcPr>
            <w:tcW w:w="3878" w:type="dxa"/>
          </w:tcPr>
          <w:p w:rsidR="00B41DD1" w:rsidRDefault="005770B1">
            <w:pPr>
              <w:jc w:val="center"/>
              <w:rPr>
                <w:sz w:val="18"/>
                <w:szCs w:val="18"/>
              </w:rPr>
            </w:pPr>
            <w:r>
              <w:rPr>
                <w:rFonts w:hint="eastAsia"/>
                <w:sz w:val="18"/>
                <w:szCs w:val="18"/>
              </w:rPr>
              <w:t>计算公式</w:t>
            </w:r>
          </w:p>
        </w:tc>
      </w:tr>
      <w:tr w:rsidR="00B41DD1">
        <w:trPr>
          <w:jc w:val="center"/>
        </w:trPr>
        <w:tc>
          <w:tcPr>
            <w:tcW w:w="1975" w:type="dxa"/>
          </w:tcPr>
          <w:p w:rsidR="00B41DD1" w:rsidRDefault="005770B1">
            <w:pPr>
              <w:jc w:val="center"/>
              <w:rPr>
                <w:sz w:val="18"/>
                <w:szCs w:val="18"/>
              </w:rPr>
            </w:pPr>
            <w:r>
              <w:rPr>
                <w:rFonts w:hint="eastAsia"/>
                <w:sz w:val="18"/>
                <w:szCs w:val="18"/>
              </w:rPr>
              <w:t>1</w:t>
            </w:r>
          </w:p>
        </w:tc>
        <w:tc>
          <w:tcPr>
            <w:tcW w:w="2265" w:type="dxa"/>
          </w:tcPr>
          <w:p w:rsidR="00B41DD1" w:rsidRDefault="005770B1">
            <w:pPr>
              <w:jc w:val="center"/>
              <w:rPr>
                <w:sz w:val="18"/>
                <w:szCs w:val="18"/>
              </w:rPr>
            </w:pPr>
            <w:r>
              <w:rPr>
                <w:rFonts w:hint="eastAsia"/>
                <w:sz w:val="18"/>
                <w:szCs w:val="18"/>
              </w:rPr>
              <w:t>管内流速（</w:t>
            </w:r>
            <w:r>
              <w:rPr>
                <w:rFonts w:hint="eastAsia"/>
                <w:sz w:val="18"/>
                <w:szCs w:val="18"/>
              </w:rPr>
              <w:t>v</w:t>
            </w:r>
            <w:r>
              <w:rPr>
                <w:rFonts w:hint="eastAsia"/>
                <w:sz w:val="18"/>
                <w:szCs w:val="18"/>
              </w:rPr>
              <w:t>）</w:t>
            </w:r>
          </w:p>
        </w:tc>
        <w:tc>
          <w:tcPr>
            <w:tcW w:w="3878" w:type="dxa"/>
          </w:tcPr>
          <w:p w:rsidR="00B41DD1" w:rsidRDefault="005770B1">
            <w:pPr>
              <w:jc w:val="center"/>
              <w:rPr>
                <w:sz w:val="18"/>
                <w:szCs w:val="18"/>
                <w:vertAlign w:val="subscript"/>
              </w:rPr>
            </w:pPr>
            <w:r>
              <w:rPr>
                <w:rFonts w:hint="eastAsia"/>
                <w:sz w:val="18"/>
                <w:szCs w:val="18"/>
              </w:rPr>
              <w:t>v=G/A</w:t>
            </w:r>
            <w:r>
              <w:rPr>
                <w:rFonts w:hint="eastAsia"/>
                <w:sz w:val="18"/>
                <w:szCs w:val="18"/>
                <w:vertAlign w:val="subscript"/>
              </w:rPr>
              <w:t>i</w:t>
            </w:r>
          </w:p>
        </w:tc>
      </w:tr>
      <w:tr w:rsidR="00B41DD1">
        <w:trPr>
          <w:jc w:val="center"/>
        </w:trPr>
        <w:tc>
          <w:tcPr>
            <w:tcW w:w="1975" w:type="dxa"/>
          </w:tcPr>
          <w:p w:rsidR="00B41DD1" w:rsidRDefault="005770B1">
            <w:pPr>
              <w:jc w:val="center"/>
              <w:rPr>
                <w:sz w:val="18"/>
                <w:szCs w:val="18"/>
              </w:rPr>
            </w:pPr>
            <w:r>
              <w:rPr>
                <w:rFonts w:hint="eastAsia"/>
                <w:sz w:val="18"/>
                <w:szCs w:val="18"/>
              </w:rPr>
              <w:t>2</w:t>
            </w:r>
          </w:p>
        </w:tc>
        <w:tc>
          <w:tcPr>
            <w:tcW w:w="2265" w:type="dxa"/>
          </w:tcPr>
          <w:p w:rsidR="00B41DD1" w:rsidRDefault="005770B1">
            <w:pPr>
              <w:jc w:val="center"/>
              <w:rPr>
                <w:sz w:val="18"/>
                <w:szCs w:val="18"/>
              </w:rPr>
            </w:pPr>
            <w:r>
              <w:rPr>
                <w:rFonts w:hint="eastAsia"/>
                <w:sz w:val="18"/>
                <w:szCs w:val="18"/>
              </w:rPr>
              <w:t>换热量（</w:t>
            </w:r>
            <w:r>
              <w:rPr>
                <w:rFonts w:hint="eastAsia"/>
                <w:sz w:val="18"/>
                <w:szCs w:val="18"/>
              </w:rPr>
              <w:t>Q</w:t>
            </w:r>
            <w:r>
              <w:rPr>
                <w:rFonts w:hint="eastAsia"/>
                <w:sz w:val="18"/>
                <w:szCs w:val="18"/>
              </w:rPr>
              <w:t>）</w:t>
            </w:r>
          </w:p>
        </w:tc>
        <w:tc>
          <w:tcPr>
            <w:tcW w:w="3878" w:type="dxa"/>
          </w:tcPr>
          <w:p w:rsidR="00B41DD1" w:rsidRDefault="005770B1">
            <w:pPr>
              <w:jc w:val="center"/>
              <w:rPr>
                <w:sz w:val="18"/>
                <w:szCs w:val="18"/>
              </w:rPr>
            </w:pPr>
            <w:r>
              <w:rPr>
                <w:rFonts w:hint="eastAsia"/>
                <w:sz w:val="18"/>
                <w:szCs w:val="18"/>
              </w:rPr>
              <w:t>Q=C</w:t>
            </w:r>
            <w:r>
              <w:rPr>
                <w:rFonts w:hint="eastAsia"/>
                <w:sz w:val="18"/>
                <w:szCs w:val="18"/>
                <w:vertAlign w:val="subscript"/>
              </w:rPr>
              <w:t xml:space="preserve">P </w:t>
            </w:r>
            <w:r>
              <w:rPr>
                <w:rFonts w:hint="eastAsia"/>
                <w:sz w:val="18"/>
                <w:szCs w:val="18"/>
              </w:rPr>
              <w:t>·</w:t>
            </w:r>
            <w:r>
              <w:rPr>
                <w:rFonts w:hint="eastAsia"/>
                <w:sz w:val="18"/>
                <w:szCs w:val="18"/>
              </w:rPr>
              <w:t xml:space="preserve"> G </w:t>
            </w:r>
            <w:r>
              <w:rPr>
                <w:rFonts w:hint="eastAsia"/>
                <w:sz w:val="18"/>
                <w:szCs w:val="18"/>
              </w:rPr>
              <w:t>•ρ</w:t>
            </w:r>
            <w:r>
              <w:rPr>
                <w:rFonts w:hint="eastAsia"/>
                <w:sz w:val="18"/>
                <w:szCs w:val="18"/>
              </w:rPr>
              <w:t xml:space="preserve"> ( t</w:t>
            </w:r>
            <w:r>
              <w:rPr>
                <w:rFonts w:hint="eastAsia"/>
                <w:sz w:val="18"/>
                <w:szCs w:val="18"/>
                <w:vertAlign w:val="subscript"/>
              </w:rPr>
              <w:t xml:space="preserve">in </w:t>
            </w:r>
            <w:r>
              <w:rPr>
                <w:rFonts w:hint="eastAsia"/>
                <w:sz w:val="18"/>
                <w:szCs w:val="18"/>
              </w:rPr>
              <w:t>- t</w:t>
            </w:r>
            <w:r>
              <w:rPr>
                <w:rFonts w:hint="eastAsia"/>
                <w:sz w:val="18"/>
                <w:szCs w:val="18"/>
                <w:vertAlign w:val="subscript"/>
              </w:rPr>
              <w:t xml:space="preserve">out </w:t>
            </w:r>
            <w:r>
              <w:rPr>
                <w:rFonts w:hint="eastAsia"/>
                <w:sz w:val="18"/>
                <w:szCs w:val="18"/>
              </w:rPr>
              <w:t>)</w:t>
            </w:r>
          </w:p>
        </w:tc>
      </w:tr>
      <w:tr w:rsidR="00B41DD1">
        <w:trPr>
          <w:jc w:val="center"/>
        </w:trPr>
        <w:tc>
          <w:tcPr>
            <w:tcW w:w="1975" w:type="dxa"/>
          </w:tcPr>
          <w:p w:rsidR="00B41DD1" w:rsidRDefault="005770B1">
            <w:pPr>
              <w:jc w:val="center"/>
              <w:rPr>
                <w:sz w:val="18"/>
                <w:szCs w:val="18"/>
              </w:rPr>
            </w:pPr>
            <w:r>
              <w:rPr>
                <w:rFonts w:hint="eastAsia"/>
                <w:sz w:val="18"/>
                <w:szCs w:val="18"/>
              </w:rPr>
              <w:t>3</w:t>
            </w:r>
          </w:p>
        </w:tc>
        <w:tc>
          <w:tcPr>
            <w:tcW w:w="2265" w:type="dxa"/>
          </w:tcPr>
          <w:p w:rsidR="00B41DD1" w:rsidRDefault="005770B1">
            <w:pPr>
              <w:jc w:val="center"/>
              <w:rPr>
                <w:sz w:val="18"/>
                <w:szCs w:val="18"/>
              </w:rPr>
            </w:pPr>
            <w:r>
              <w:rPr>
                <w:rFonts w:hint="eastAsia"/>
                <w:sz w:val="18"/>
                <w:szCs w:val="18"/>
              </w:rPr>
              <w:t>热平衡误差（Δ</w:t>
            </w:r>
            <w:r>
              <w:rPr>
                <w:rFonts w:hint="eastAsia"/>
                <w:sz w:val="18"/>
                <w:szCs w:val="18"/>
              </w:rPr>
              <w:t>Q</w:t>
            </w:r>
            <w:r>
              <w:rPr>
                <w:rFonts w:hint="eastAsia"/>
                <w:sz w:val="18"/>
                <w:szCs w:val="18"/>
              </w:rPr>
              <w:t>）</w:t>
            </w:r>
          </w:p>
        </w:tc>
        <w:tc>
          <w:tcPr>
            <w:tcW w:w="3878" w:type="dxa"/>
          </w:tcPr>
          <w:p w:rsidR="00B41DD1" w:rsidRDefault="005770B1">
            <w:pPr>
              <w:jc w:val="center"/>
              <w:rPr>
                <w:sz w:val="18"/>
                <w:szCs w:val="18"/>
              </w:rPr>
            </w:pPr>
            <w:r>
              <w:rPr>
                <w:rFonts w:hint="eastAsia"/>
                <w:sz w:val="18"/>
                <w:szCs w:val="18"/>
              </w:rPr>
              <w:t>Δ</w:t>
            </w:r>
            <w:r>
              <w:rPr>
                <w:rFonts w:hint="eastAsia"/>
                <w:sz w:val="18"/>
                <w:szCs w:val="18"/>
              </w:rPr>
              <w:t xml:space="preserve">Q = ( </w:t>
            </w:r>
            <w:proofErr w:type="spellStart"/>
            <w:r>
              <w:rPr>
                <w:rFonts w:hint="eastAsia"/>
                <w:sz w:val="18"/>
                <w:szCs w:val="18"/>
              </w:rPr>
              <w:t>Q</w:t>
            </w:r>
            <w:r>
              <w:rPr>
                <w:rFonts w:hint="eastAsia"/>
                <w:sz w:val="18"/>
                <w:szCs w:val="18"/>
                <w:vertAlign w:val="subscript"/>
              </w:rPr>
              <w:t>e</w:t>
            </w:r>
            <w:proofErr w:type="spellEnd"/>
            <w:r>
              <w:rPr>
                <w:rFonts w:hint="eastAsia"/>
                <w:sz w:val="18"/>
                <w:szCs w:val="18"/>
              </w:rPr>
              <w:t>- Q</w:t>
            </w:r>
            <w:r>
              <w:rPr>
                <w:rFonts w:hint="eastAsia"/>
                <w:sz w:val="18"/>
                <w:szCs w:val="18"/>
                <w:vertAlign w:val="subscript"/>
              </w:rPr>
              <w:t xml:space="preserve">C </w:t>
            </w:r>
            <w:r>
              <w:rPr>
                <w:rFonts w:hint="eastAsia"/>
                <w:sz w:val="18"/>
                <w:szCs w:val="18"/>
              </w:rPr>
              <w:t xml:space="preserve">) / </w:t>
            </w:r>
            <w:proofErr w:type="spellStart"/>
            <w:r>
              <w:rPr>
                <w:rFonts w:hint="eastAsia"/>
                <w:sz w:val="18"/>
                <w:szCs w:val="18"/>
              </w:rPr>
              <w:t>Q</w:t>
            </w:r>
            <w:r>
              <w:rPr>
                <w:rFonts w:hint="eastAsia"/>
                <w:sz w:val="18"/>
                <w:szCs w:val="18"/>
                <w:vertAlign w:val="subscript"/>
              </w:rPr>
              <w:t>e</w:t>
            </w:r>
            <w:proofErr w:type="spellEnd"/>
            <w:r>
              <w:rPr>
                <w:rFonts w:hint="eastAsia"/>
                <w:sz w:val="18"/>
                <w:szCs w:val="18"/>
              </w:rPr>
              <w:t>×</w:t>
            </w:r>
            <w:r>
              <w:rPr>
                <w:rFonts w:hint="eastAsia"/>
                <w:sz w:val="18"/>
                <w:szCs w:val="18"/>
              </w:rPr>
              <w:t xml:space="preserve"> 100%</w:t>
            </w:r>
          </w:p>
        </w:tc>
      </w:tr>
      <w:tr w:rsidR="00B41DD1">
        <w:trPr>
          <w:jc w:val="center"/>
        </w:trPr>
        <w:tc>
          <w:tcPr>
            <w:tcW w:w="1975" w:type="dxa"/>
          </w:tcPr>
          <w:p w:rsidR="00B41DD1" w:rsidRDefault="005770B1">
            <w:pPr>
              <w:jc w:val="center"/>
              <w:rPr>
                <w:sz w:val="18"/>
                <w:szCs w:val="18"/>
              </w:rPr>
            </w:pPr>
            <w:r>
              <w:rPr>
                <w:rFonts w:hint="eastAsia"/>
                <w:sz w:val="18"/>
                <w:szCs w:val="18"/>
              </w:rPr>
              <w:t>4</w:t>
            </w:r>
          </w:p>
        </w:tc>
        <w:tc>
          <w:tcPr>
            <w:tcW w:w="2265" w:type="dxa"/>
          </w:tcPr>
          <w:p w:rsidR="00B41DD1" w:rsidRDefault="005770B1">
            <w:pPr>
              <w:jc w:val="center"/>
              <w:rPr>
                <w:sz w:val="18"/>
                <w:szCs w:val="18"/>
              </w:rPr>
            </w:pPr>
            <w:r>
              <w:rPr>
                <w:rFonts w:hint="eastAsia"/>
                <w:sz w:val="18"/>
                <w:szCs w:val="18"/>
              </w:rPr>
              <w:t>对数平均温差（Δ</w:t>
            </w:r>
            <w:r>
              <w:rPr>
                <w:rFonts w:hint="eastAsia"/>
                <w:sz w:val="18"/>
                <w:szCs w:val="18"/>
              </w:rPr>
              <w:t>T</w:t>
            </w:r>
            <w:r>
              <w:rPr>
                <w:rFonts w:hint="eastAsia"/>
                <w:sz w:val="18"/>
                <w:szCs w:val="18"/>
                <w:vertAlign w:val="subscript"/>
              </w:rPr>
              <w:t>m</w:t>
            </w:r>
            <w:r>
              <w:rPr>
                <w:rFonts w:hint="eastAsia"/>
                <w:sz w:val="18"/>
                <w:szCs w:val="18"/>
              </w:rPr>
              <w:t>）</w:t>
            </w:r>
          </w:p>
        </w:tc>
        <w:tc>
          <w:tcPr>
            <w:tcW w:w="3878" w:type="dxa"/>
          </w:tcPr>
          <w:p w:rsidR="00B41DD1" w:rsidRDefault="005770B1">
            <w:pPr>
              <w:jc w:val="center"/>
              <w:rPr>
                <w:sz w:val="18"/>
                <w:szCs w:val="18"/>
              </w:rPr>
            </w:pPr>
            <w:r>
              <w:rPr>
                <w:rFonts w:hint="eastAsia"/>
                <w:sz w:val="18"/>
                <w:szCs w:val="18"/>
              </w:rPr>
              <w:t>Δ</w:t>
            </w:r>
            <w:r>
              <w:rPr>
                <w:rFonts w:hint="eastAsia"/>
                <w:sz w:val="18"/>
                <w:szCs w:val="18"/>
              </w:rPr>
              <w:t>T</w:t>
            </w:r>
            <w:r>
              <w:rPr>
                <w:rFonts w:hint="eastAsia"/>
                <w:sz w:val="18"/>
                <w:szCs w:val="18"/>
                <w:vertAlign w:val="subscript"/>
              </w:rPr>
              <w:t xml:space="preserve">m </w:t>
            </w:r>
            <w:r>
              <w:rPr>
                <w:rFonts w:hint="eastAsia"/>
                <w:sz w:val="18"/>
                <w:szCs w:val="18"/>
              </w:rPr>
              <w:t>= ( t</w:t>
            </w:r>
            <w:r>
              <w:rPr>
                <w:rFonts w:hint="eastAsia"/>
                <w:sz w:val="18"/>
                <w:szCs w:val="18"/>
                <w:vertAlign w:val="subscript"/>
              </w:rPr>
              <w:t xml:space="preserve">in </w:t>
            </w:r>
            <w:r>
              <w:rPr>
                <w:rFonts w:hint="eastAsia"/>
                <w:sz w:val="18"/>
                <w:szCs w:val="18"/>
              </w:rPr>
              <w:t>- t</w:t>
            </w:r>
            <w:r>
              <w:rPr>
                <w:rFonts w:hint="eastAsia"/>
                <w:sz w:val="18"/>
                <w:szCs w:val="18"/>
                <w:vertAlign w:val="subscript"/>
              </w:rPr>
              <w:t xml:space="preserve">out </w:t>
            </w:r>
            <w:r>
              <w:rPr>
                <w:rFonts w:hint="eastAsia"/>
                <w:sz w:val="18"/>
                <w:szCs w:val="18"/>
              </w:rPr>
              <w:t xml:space="preserve">) / </w:t>
            </w:r>
            <w:proofErr w:type="spellStart"/>
            <w:r>
              <w:rPr>
                <w:rFonts w:hint="eastAsia"/>
                <w:sz w:val="18"/>
                <w:szCs w:val="18"/>
              </w:rPr>
              <w:t>ln</w:t>
            </w:r>
            <w:proofErr w:type="spellEnd"/>
            <w:r>
              <w:rPr>
                <w:rFonts w:hint="eastAsia"/>
                <w:sz w:val="18"/>
                <w:szCs w:val="18"/>
              </w:rPr>
              <w:t xml:space="preserve"> [( </w:t>
            </w:r>
            <w:proofErr w:type="spellStart"/>
            <w:r>
              <w:rPr>
                <w:rFonts w:hint="eastAsia"/>
                <w:sz w:val="18"/>
                <w:szCs w:val="18"/>
              </w:rPr>
              <w:t>t</w:t>
            </w:r>
            <w:r>
              <w:rPr>
                <w:rFonts w:hint="eastAsia"/>
                <w:sz w:val="18"/>
                <w:szCs w:val="18"/>
                <w:vertAlign w:val="subscript"/>
              </w:rPr>
              <w:t>s</w:t>
            </w:r>
            <w:proofErr w:type="spellEnd"/>
            <w:r>
              <w:rPr>
                <w:sz w:val="18"/>
                <w:szCs w:val="18"/>
              </w:rPr>
              <w:t>–</w:t>
            </w:r>
            <w:r>
              <w:rPr>
                <w:rFonts w:hint="eastAsia"/>
                <w:sz w:val="18"/>
                <w:szCs w:val="18"/>
              </w:rPr>
              <w:t xml:space="preserve"> t</w:t>
            </w:r>
            <w:r>
              <w:rPr>
                <w:rFonts w:hint="eastAsia"/>
                <w:sz w:val="18"/>
                <w:szCs w:val="18"/>
                <w:vertAlign w:val="subscript"/>
              </w:rPr>
              <w:t>out</w:t>
            </w:r>
            <w:r>
              <w:rPr>
                <w:rFonts w:hint="eastAsia"/>
                <w:sz w:val="18"/>
                <w:szCs w:val="18"/>
              </w:rPr>
              <w:t xml:space="preserve">) / ( </w:t>
            </w:r>
            <w:proofErr w:type="spellStart"/>
            <w:r>
              <w:rPr>
                <w:rFonts w:hint="eastAsia"/>
                <w:sz w:val="18"/>
                <w:szCs w:val="18"/>
              </w:rPr>
              <w:t>t</w:t>
            </w:r>
            <w:r>
              <w:rPr>
                <w:rFonts w:hint="eastAsia"/>
                <w:sz w:val="18"/>
                <w:szCs w:val="18"/>
                <w:vertAlign w:val="subscript"/>
              </w:rPr>
              <w:t>s</w:t>
            </w:r>
            <w:proofErr w:type="spellEnd"/>
            <w:r>
              <w:rPr>
                <w:rFonts w:hint="eastAsia"/>
                <w:sz w:val="18"/>
                <w:szCs w:val="18"/>
              </w:rPr>
              <w:t>- t</w:t>
            </w:r>
            <w:r>
              <w:rPr>
                <w:rFonts w:hint="eastAsia"/>
                <w:sz w:val="18"/>
                <w:szCs w:val="18"/>
                <w:vertAlign w:val="subscript"/>
              </w:rPr>
              <w:t xml:space="preserve">in </w:t>
            </w:r>
            <w:r>
              <w:rPr>
                <w:rFonts w:hint="eastAsia"/>
                <w:sz w:val="18"/>
                <w:szCs w:val="18"/>
              </w:rPr>
              <w:t>)]</w:t>
            </w:r>
          </w:p>
        </w:tc>
      </w:tr>
      <w:tr w:rsidR="00B41DD1">
        <w:trPr>
          <w:jc w:val="center"/>
        </w:trPr>
        <w:tc>
          <w:tcPr>
            <w:tcW w:w="1975" w:type="dxa"/>
          </w:tcPr>
          <w:p w:rsidR="00B41DD1" w:rsidRDefault="005770B1">
            <w:pPr>
              <w:jc w:val="center"/>
              <w:rPr>
                <w:sz w:val="18"/>
                <w:szCs w:val="18"/>
              </w:rPr>
            </w:pPr>
            <w:r>
              <w:rPr>
                <w:rFonts w:hint="eastAsia"/>
                <w:sz w:val="18"/>
                <w:szCs w:val="18"/>
              </w:rPr>
              <w:t>5</w:t>
            </w:r>
          </w:p>
        </w:tc>
        <w:tc>
          <w:tcPr>
            <w:tcW w:w="2265" w:type="dxa"/>
          </w:tcPr>
          <w:p w:rsidR="00B41DD1" w:rsidRDefault="005770B1">
            <w:pPr>
              <w:jc w:val="center"/>
              <w:rPr>
                <w:sz w:val="18"/>
                <w:szCs w:val="18"/>
              </w:rPr>
            </w:pPr>
            <w:r>
              <w:rPr>
                <w:rFonts w:hint="eastAsia"/>
                <w:sz w:val="18"/>
                <w:szCs w:val="18"/>
              </w:rPr>
              <w:t>热流密度（</w:t>
            </w:r>
            <w:r>
              <w:rPr>
                <w:rFonts w:hint="eastAsia"/>
                <w:sz w:val="18"/>
                <w:szCs w:val="18"/>
              </w:rPr>
              <w:t>q</w:t>
            </w:r>
            <w:r>
              <w:rPr>
                <w:rFonts w:hint="eastAsia"/>
                <w:sz w:val="18"/>
                <w:szCs w:val="18"/>
              </w:rPr>
              <w:t>）</w:t>
            </w:r>
          </w:p>
        </w:tc>
        <w:tc>
          <w:tcPr>
            <w:tcW w:w="3878" w:type="dxa"/>
          </w:tcPr>
          <w:p w:rsidR="00B41DD1" w:rsidRDefault="005770B1">
            <w:pPr>
              <w:jc w:val="center"/>
              <w:rPr>
                <w:sz w:val="18"/>
                <w:szCs w:val="18"/>
              </w:rPr>
            </w:pPr>
            <w:r>
              <w:rPr>
                <w:rFonts w:hint="eastAsia"/>
                <w:sz w:val="18"/>
                <w:szCs w:val="18"/>
              </w:rPr>
              <w:t>q = Q / A</w:t>
            </w:r>
          </w:p>
        </w:tc>
      </w:tr>
      <w:tr w:rsidR="00B41DD1">
        <w:trPr>
          <w:jc w:val="center"/>
        </w:trPr>
        <w:tc>
          <w:tcPr>
            <w:tcW w:w="1975" w:type="dxa"/>
          </w:tcPr>
          <w:p w:rsidR="00B41DD1" w:rsidRDefault="005770B1">
            <w:pPr>
              <w:jc w:val="center"/>
              <w:rPr>
                <w:sz w:val="18"/>
                <w:szCs w:val="18"/>
              </w:rPr>
            </w:pPr>
            <w:r>
              <w:rPr>
                <w:rFonts w:hint="eastAsia"/>
                <w:sz w:val="18"/>
                <w:szCs w:val="18"/>
              </w:rPr>
              <w:t>6</w:t>
            </w:r>
          </w:p>
        </w:tc>
        <w:tc>
          <w:tcPr>
            <w:tcW w:w="2265" w:type="dxa"/>
          </w:tcPr>
          <w:p w:rsidR="00B41DD1" w:rsidRDefault="005770B1">
            <w:pPr>
              <w:jc w:val="center"/>
              <w:rPr>
                <w:sz w:val="18"/>
                <w:szCs w:val="18"/>
              </w:rPr>
            </w:pPr>
            <w:r>
              <w:rPr>
                <w:rFonts w:hint="eastAsia"/>
                <w:sz w:val="18"/>
                <w:szCs w:val="18"/>
              </w:rPr>
              <w:t>总传热系数（</w:t>
            </w:r>
            <w:r>
              <w:rPr>
                <w:rFonts w:hint="eastAsia"/>
                <w:sz w:val="18"/>
                <w:szCs w:val="18"/>
              </w:rPr>
              <w:t>k</w:t>
            </w:r>
            <w:r>
              <w:rPr>
                <w:rFonts w:hint="eastAsia"/>
                <w:sz w:val="18"/>
                <w:szCs w:val="18"/>
              </w:rPr>
              <w:t>）</w:t>
            </w:r>
          </w:p>
        </w:tc>
        <w:tc>
          <w:tcPr>
            <w:tcW w:w="3878" w:type="dxa"/>
          </w:tcPr>
          <w:p w:rsidR="00B41DD1" w:rsidRDefault="005770B1">
            <w:pPr>
              <w:jc w:val="center"/>
              <w:rPr>
                <w:sz w:val="18"/>
                <w:szCs w:val="18"/>
              </w:rPr>
            </w:pPr>
            <w:r>
              <w:rPr>
                <w:rFonts w:hint="eastAsia"/>
                <w:sz w:val="18"/>
                <w:szCs w:val="18"/>
              </w:rPr>
              <w:t xml:space="preserve">k = </w:t>
            </w:r>
            <w:proofErr w:type="spellStart"/>
            <w:r>
              <w:rPr>
                <w:rFonts w:hint="eastAsia"/>
                <w:sz w:val="18"/>
                <w:szCs w:val="18"/>
              </w:rPr>
              <w:t>Q</w:t>
            </w:r>
            <w:r>
              <w:rPr>
                <w:rFonts w:hint="eastAsia"/>
                <w:sz w:val="18"/>
                <w:szCs w:val="18"/>
                <w:vertAlign w:val="subscript"/>
              </w:rPr>
              <w:t>e</w:t>
            </w:r>
            <w:proofErr w:type="spellEnd"/>
            <w:r>
              <w:rPr>
                <w:rFonts w:hint="eastAsia"/>
                <w:sz w:val="18"/>
                <w:szCs w:val="18"/>
              </w:rPr>
              <w:t xml:space="preserve"> / ( A </w:t>
            </w:r>
            <w:r>
              <w:rPr>
                <w:rFonts w:hint="eastAsia"/>
                <w:sz w:val="18"/>
                <w:szCs w:val="18"/>
              </w:rPr>
              <w:t>•Δ</w:t>
            </w:r>
            <w:r>
              <w:rPr>
                <w:rFonts w:hint="eastAsia"/>
                <w:sz w:val="18"/>
                <w:szCs w:val="18"/>
              </w:rPr>
              <w:t>t</w:t>
            </w:r>
            <w:r>
              <w:rPr>
                <w:rFonts w:hint="eastAsia"/>
                <w:sz w:val="18"/>
                <w:szCs w:val="18"/>
                <w:vertAlign w:val="subscript"/>
              </w:rPr>
              <w:t xml:space="preserve">m </w:t>
            </w:r>
            <w:r>
              <w:rPr>
                <w:rFonts w:hint="eastAsia"/>
                <w:sz w:val="18"/>
                <w:szCs w:val="18"/>
              </w:rPr>
              <w:t>)</w:t>
            </w:r>
          </w:p>
        </w:tc>
      </w:tr>
      <w:tr w:rsidR="00B41DD1">
        <w:trPr>
          <w:jc w:val="center"/>
        </w:trPr>
        <w:tc>
          <w:tcPr>
            <w:tcW w:w="1975" w:type="dxa"/>
          </w:tcPr>
          <w:p w:rsidR="00B41DD1" w:rsidRDefault="005770B1">
            <w:pPr>
              <w:jc w:val="center"/>
              <w:rPr>
                <w:sz w:val="18"/>
                <w:szCs w:val="18"/>
              </w:rPr>
            </w:pPr>
            <w:r>
              <w:rPr>
                <w:rFonts w:hint="eastAsia"/>
                <w:sz w:val="18"/>
                <w:szCs w:val="18"/>
              </w:rPr>
              <w:t>7</w:t>
            </w:r>
          </w:p>
        </w:tc>
        <w:tc>
          <w:tcPr>
            <w:tcW w:w="2265" w:type="dxa"/>
          </w:tcPr>
          <w:p w:rsidR="00B41DD1" w:rsidRDefault="005770B1">
            <w:pPr>
              <w:jc w:val="center"/>
              <w:rPr>
                <w:sz w:val="18"/>
                <w:szCs w:val="18"/>
              </w:rPr>
            </w:pPr>
            <w:r>
              <w:rPr>
                <w:rFonts w:hint="eastAsia"/>
                <w:sz w:val="18"/>
                <w:szCs w:val="18"/>
              </w:rPr>
              <w:t>摩擦阻力系数（</w:t>
            </w:r>
            <w:r>
              <w:rPr>
                <w:rFonts w:hint="eastAsia"/>
                <w:sz w:val="18"/>
                <w:szCs w:val="18"/>
              </w:rPr>
              <w:t>f</w:t>
            </w:r>
            <w:r>
              <w:rPr>
                <w:rFonts w:hint="eastAsia"/>
                <w:sz w:val="18"/>
                <w:szCs w:val="18"/>
              </w:rPr>
              <w:t>）</w:t>
            </w:r>
          </w:p>
        </w:tc>
        <w:tc>
          <w:tcPr>
            <w:tcW w:w="3878" w:type="dxa"/>
          </w:tcPr>
          <w:p w:rsidR="00B41DD1" w:rsidRDefault="005770B1">
            <w:pPr>
              <w:jc w:val="center"/>
              <w:rPr>
                <w:rFonts w:ascii="宋体" w:hAnsi="宋体"/>
                <w:sz w:val="18"/>
                <w:szCs w:val="18"/>
              </w:rPr>
            </w:pPr>
            <w:r>
              <w:rPr>
                <w:rFonts w:hint="eastAsia"/>
                <w:sz w:val="18"/>
                <w:szCs w:val="18"/>
              </w:rPr>
              <w:t>f = - (</w:t>
            </w:r>
            <w:r>
              <w:rPr>
                <w:rFonts w:hint="eastAsia"/>
                <w:sz w:val="18"/>
                <w:szCs w:val="18"/>
              </w:rPr>
              <w:t>Δ</w:t>
            </w:r>
            <w:proofErr w:type="spellStart"/>
            <w:r>
              <w:rPr>
                <w:rFonts w:hint="eastAsia"/>
                <w:sz w:val="18"/>
                <w:szCs w:val="18"/>
              </w:rPr>
              <w:t>Pd</w:t>
            </w:r>
            <w:r>
              <w:rPr>
                <w:rFonts w:hint="eastAsia"/>
                <w:sz w:val="18"/>
                <w:szCs w:val="18"/>
                <w:vertAlign w:val="subscript"/>
              </w:rPr>
              <w:t>i</w:t>
            </w:r>
            <w:proofErr w:type="spellEnd"/>
            <w:r>
              <w:rPr>
                <w:rFonts w:hint="eastAsia"/>
                <w:sz w:val="18"/>
                <w:szCs w:val="18"/>
              </w:rPr>
              <w:t xml:space="preserve"> ) /  (L </w:t>
            </w:r>
            <w:r>
              <w:rPr>
                <w:rFonts w:hint="eastAsia"/>
                <w:sz w:val="18"/>
                <w:szCs w:val="18"/>
              </w:rPr>
              <w:t>•ρ</w:t>
            </w:r>
            <w:r>
              <w:rPr>
                <w:rFonts w:hint="eastAsia"/>
                <w:sz w:val="18"/>
                <w:szCs w:val="18"/>
              </w:rPr>
              <w:t>v</w:t>
            </w:r>
            <w:r>
              <w:rPr>
                <w:rFonts w:hint="eastAsia"/>
                <w:sz w:val="18"/>
                <w:szCs w:val="18"/>
                <w:vertAlign w:val="superscript"/>
              </w:rPr>
              <w:t xml:space="preserve">2 </w:t>
            </w:r>
            <w:r>
              <w:rPr>
                <w:rFonts w:hint="eastAsia"/>
                <w:sz w:val="18"/>
                <w:szCs w:val="18"/>
              </w:rPr>
              <w:t>/ 2)</w:t>
            </w:r>
          </w:p>
        </w:tc>
      </w:tr>
    </w:tbl>
    <w:p w:rsidR="00B41DD1" w:rsidRDefault="00B41DD1">
      <w:pPr>
        <w:ind w:firstLineChars="200" w:firstLine="420"/>
        <w:jc w:val="center"/>
        <w:rPr>
          <w:rFonts w:ascii="宋体" w:hAnsi="宋体"/>
        </w:rPr>
      </w:pPr>
    </w:p>
    <w:p w:rsidR="00B41DD1" w:rsidRDefault="005770B1">
      <w:pPr>
        <w:ind w:firstLineChars="200" w:firstLine="420"/>
        <w:jc w:val="center"/>
        <w:rPr>
          <w:rFonts w:ascii="宋体" w:hAnsi="宋体"/>
        </w:rPr>
      </w:pPr>
      <w:r>
        <w:rPr>
          <w:rFonts w:ascii="宋体" w:hAnsi="宋体" w:hint="eastAsia"/>
        </w:rPr>
        <w:t>表</w:t>
      </w:r>
      <w:r>
        <w:rPr>
          <w:rFonts w:ascii="宋体" w:hAnsi="宋体" w:hint="eastAsia"/>
        </w:rPr>
        <w:t xml:space="preserve">7  </w:t>
      </w:r>
      <w:r>
        <w:rPr>
          <w:rFonts w:ascii="宋体" w:hAnsi="宋体" w:hint="eastAsia"/>
        </w:rPr>
        <w:t>计算公式中的符号和单位</w:t>
      </w:r>
    </w:p>
    <w:tbl>
      <w:tblPr>
        <w:tblStyle w:val="affff1"/>
        <w:tblW w:w="0" w:type="auto"/>
        <w:jc w:val="center"/>
        <w:tblLook w:val="04A0" w:firstRow="1" w:lastRow="0" w:firstColumn="1" w:lastColumn="0" w:noHBand="0" w:noVBand="1"/>
      </w:tblPr>
      <w:tblGrid>
        <w:gridCol w:w="817"/>
        <w:gridCol w:w="992"/>
        <w:gridCol w:w="3289"/>
        <w:gridCol w:w="3424"/>
      </w:tblGrid>
      <w:tr w:rsidR="00B41DD1">
        <w:trPr>
          <w:jc w:val="center"/>
        </w:trPr>
        <w:tc>
          <w:tcPr>
            <w:tcW w:w="817" w:type="dxa"/>
          </w:tcPr>
          <w:p w:rsidR="00B41DD1" w:rsidRDefault="005770B1">
            <w:pPr>
              <w:jc w:val="center"/>
              <w:rPr>
                <w:sz w:val="18"/>
                <w:szCs w:val="18"/>
              </w:rPr>
            </w:pPr>
            <w:r>
              <w:rPr>
                <w:rFonts w:hint="eastAsia"/>
                <w:sz w:val="18"/>
                <w:szCs w:val="18"/>
              </w:rPr>
              <w:t>序号</w:t>
            </w:r>
          </w:p>
        </w:tc>
        <w:tc>
          <w:tcPr>
            <w:tcW w:w="992" w:type="dxa"/>
            <w:vAlign w:val="center"/>
          </w:tcPr>
          <w:p w:rsidR="00B41DD1" w:rsidRDefault="005770B1">
            <w:pPr>
              <w:jc w:val="center"/>
              <w:rPr>
                <w:sz w:val="18"/>
                <w:szCs w:val="18"/>
              </w:rPr>
            </w:pPr>
            <w:r>
              <w:rPr>
                <w:rFonts w:hint="eastAsia"/>
                <w:sz w:val="18"/>
                <w:szCs w:val="18"/>
              </w:rPr>
              <w:t>符号</w:t>
            </w:r>
          </w:p>
        </w:tc>
        <w:tc>
          <w:tcPr>
            <w:tcW w:w="3289" w:type="dxa"/>
            <w:vAlign w:val="center"/>
          </w:tcPr>
          <w:p w:rsidR="00B41DD1" w:rsidRDefault="005770B1">
            <w:pPr>
              <w:jc w:val="center"/>
              <w:rPr>
                <w:sz w:val="18"/>
                <w:szCs w:val="18"/>
              </w:rPr>
            </w:pPr>
            <w:r>
              <w:rPr>
                <w:rFonts w:hint="eastAsia"/>
                <w:sz w:val="18"/>
                <w:szCs w:val="18"/>
              </w:rPr>
              <w:t>物理量</w:t>
            </w:r>
          </w:p>
        </w:tc>
        <w:tc>
          <w:tcPr>
            <w:tcW w:w="3424" w:type="dxa"/>
            <w:vAlign w:val="center"/>
          </w:tcPr>
          <w:p w:rsidR="00B41DD1" w:rsidRDefault="005770B1">
            <w:pPr>
              <w:jc w:val="center"/>
              <w:rPr>
                <w:sz w:val="18"/>
                <w:szCs w:val="18"/>
              </w:rPr>
            </w:pPr>
            <w:r>
              <w:rPr>
                <w:rFonts w:hint="eastAsia"/>
                <w:sz w:val="18"/>
                <w:szCs w:val="18"/>
              </w:rPr>
              <w:t>单位</w:t>
            </w:r>
          </w:p>
        </w:tc>
      </w:tr>
      <w:tr w:rsidR="00B41DD1">
        <w:trPr>
          <w:jc w:val="center"/>
        </w:trPr>
        <w:tc>
          <w:tcPr>
            <w:tcW w:w="817" w:type="dxa"/>
          </w:tcPr>
          <w:p w:rsidR="00B41DD1" w:rsidRDefault="005770B1">
            <w:pPr>
              <w:rPr>
                <w:sz w:val="18"/>
                <w:szCs w:val="18"/>
              </w:rPr>
            </w:pPr>
            <w:r>
              <w:rPr>
                <w:sz w:val="18"/>
                <w:szCs w:val="18"/>
              </w:rPr>
              <w:t>1</w:t>
            </w:r>
          </w:p>
        </w:tc>
        <w:tc>
          <w:tcPr>
            <w:tcW w:w="992" w:type="dxa"/>
            <w:vAlign w:val="center"/>
          </w:tcPr>
          <w:p w:rsidR="00B41DD1" w:rsidRDefault="005770B1">
            <w:pPr>
              <w:jc w:val="center"/>
              <w:rPr>
                <w:sz w:val="18"/>
                <w:szCs w:val="18"/>
              </w:rPr>
            </w:pPr>
            <w:r>
              <w:rPr>
                <w:rFonts w:hint="eastAsia"/>
                <w:sz w:val="18"/>
                <w:szCs w:val="18"/>
              </w:rPr>
              <w:t>v</w:t>
            </w:r>
          </w:p>
        </w:tc>
        <w:tc>
          <w:tcPr>
            <w:tcW w:w="3289" w:type="dxa"/>
            <w:vAlign w:val="center"/>
          </w:tcPr>
          <w:p w:rsidR="00B41DD1" w:rsidRDefault="005770B1">
            <w:pPr>
              <w:jc w:val="center"/>
              <w:rPr>
                <w:sz w:val="18"/>
                <w:szCs w:val="18"/>
              </w:rPr>
            </w:pPr>
            <w:r>
              <w:rPr>
                <w:rFonts w:hint="eastAsia"/>
                <w:sz w:val="18"/>
                <w:szCs w:val="18"/>
              </w:rPr>
              <w:t>管内流速</w:t>
            </w:r>
          </w:p>
        </w:tc>
        <w:tc>
          <w:tcPr>
            <w:tcW w:w="3424" w:type="dxa"/>
            <w:vAlign w:val="center"/>
          </w:tcPr>
          <w:p w:rsidR="00B41DD1" w:rsidRDefault="005770B1">
            <w:pPr>
              <w:jc w:val="center"/>
              <w:rPr>
                <w:sz w:val="18"/>
                <w:szCs w:val="18"/>
              </w:rPr>
            </w:pPr>
            <w:r>
              <w:rPr>
                <w:rFonts w:hint="eastAsia"/>
                <w:sz w:val="18"/>
                <w:szCs w:val="18"/>
              </w:rPr>
              <w:t>米每秒（</w:t>
            </w:r>
            <w:r>
              <w:rPr>
                <w:rFonts w:hint="eastAsia"/>
                <w:sz w:val="18"/>
                <w:szCs w:val="18"/>
              </w:rPr>
              <w:t>m/s</w:t>
            </w:r>
            <w:r>
              <w:rPr>
                <w:rFonts w:hint="eastAsia"/>
                <w:sz w:val="18"/>
                <w:szCs w:val="18"/>
              </w:rPr>
              <w:t>）</w:t>
            </w:r>
          </w:p>
        </w:tc>
      </w:tr>
      <w:tr w:rsidR="00B41DD1">
        <w:trPr>
          <w:jc w:val="center"/>
        </w:trPr>
        <w:tc>
          <w:tcPr>
            <w:tcW w:w="817" w:type="dxa"/>
          </w:tcPr>
          <w:p w:rsidR="00B41DD1" w:rsidRDefault="005770B1">
            <w:pPr>
              <w:rPr>
                <w:sz w:val="18"/>
                <w:szCs w:val="18"/>
              </w:rPr>
            </w:pPr>
            <w:r>
              <w:rPr>
                <w:sz w:val="18"/>
                <w:szCs w:val="18"/>
              </w:rPr>
              <w:t>2</w:t>
            </w:r>
          </w:p>
        </w:tc>
        <w:tc>
          <w:tcPr>
            <w:tcW w:w="992" w:type="dxa"/>
            <w:vAlign w:val="center"/>
          </w:tcPr>
          <w:p w:rsidR="00B41DD1" w:rsidRDefault="005770B1">
            <w:pPr>
              <w:jc w:val="center"/>
              <w:rPr>
                <w:sz w:val="18"/>
                <w:szCs w:val="18"/>
              </w:rPr>
            </w:pPr>
            <w:r>
              <w:rPr>
                <w:rFonts w:hint="eastAsia"/>
                <w:sz w:val="18"/>
                <w:szCs w:val="18"/>
              </w:rPr>
              <w:t>G</w:t>
            </w:r>
          </w:p>
        </w:tc>
        <w:tc>
          <w:tcPr>
            <w:tcW w:w="3289" w:type="dxa"/>
            <w:vAlign w:val="center"/>
          </w:tcPr>
          <w:p w:rsidR="00B41DD1" w:rsidRDefault="005770B1">
            <w:pPr>
              <w:jc w:val="center"/>
              <w:rPr>
                <w:sz w:val="18"/>
                <w:szCs w:val="18"/>
              </w:rPr>
            </w:pPr>
            <w:r>
              <w:rPr>
                <w:rFonts w:hint="eastAsia"/>
                <w:sz w:val="18"/>
                <w:szCs w:val="18"/>
              </w:rPr>
              <w:t>体积流量</w:t>
            </w:r>
          </w:p>
        </w:tc>
        <w:tc>
          <w:tcPr>
            <w:tcW w:w="3424" w:type="dxa"/>
            <w:vAlign w:val="center"/>
          </w:tcPr>
          <w:p w:rsidR="00B41DD1" w:rsidRDefault="005770B1">
            <w:pPr>
              <w:jc w:val="center"/>
              <w:rPr>
                <w:sz w:val="18"/>
                <w:szCs w:val="18"/>
              </w:rPr>
            </w:pPr>
            <w:r>
              <w:rPr>
                <w:rFonts w:hint="eastAsia"/>
                <w:sz w:val="18"/>
                <w:szCs w:val="18"/>
              </w:rPr>
              <w:t>立方米每秒（</w:t>
            </w:r>
            <w:r>
              <w:rPr>
                <w:rFonts w:hint="eastAsia"/>
                <w:sz w:val="18"/>
                <w:szCs w:val="18"/>
              </w:rPr>
              <w:t>m</w:t>
            </w:r>
            <w:r>
              <w:rPr>
                <w:rFonts w:hint="eastAsia"/>
                <w:sz w:val="18"/>
                <w:szCs w:val="18"/>
                <w:vertAlign w:val="superscript"/>
              </w:rPr>
              <w:t>3</w:t>
            </w:r>
            <w:r>
              <w:rPr>
                <w:rFonts w:hint="eastAsia"/>
                <w:b/>
                <w:sz w:val="18"/>
                <w:szCs w:val="18"/>
              </w:rPr>
              <w:t>/</w:t>
            </w:r>
            <w:r>
              <w:rPr>
                <w:rFonts w:hint="eastAsia"/>
                <w:sz w:val="18"/>
                <w:szCs w:val="18"/>
              </w:rPr>
              <w:t>s</w:t>
            </w:r>
            <w:r>
              <w:rPr>
                <w:rFonts w:hint="eastAsia"/>
                <w:sz w:val="18"/>
                <w:szCs w:val="18"/>
              </w:rPr>
              <w:t>）</w:t>
            </w:r>
          </w:p>
        </w:tc>
      </w:tr>
      <w:tr w:rsidR="00B41DD1">
        <w:trPr>
          <w:jc w:val="center"/>
        </w:trPr>
        <w:tc>
          <w:tcPr>
            <w:tcW w:w="817" w:type="dxa"/>
          </w:tcPr>
          <w:p w:rsidR="00B41DD1" w:rsidRDefault="005770B1">
            <w:pPr>
              <w:rPr>
                <w:sz w:val="18"/>
                <w:szCs w:val="18"/>
              </w:rPr>
            </w:pPr>
            <w:r>
              <w:rPr>
                <w:sz w:val="18"/>
                <w:szCs w:val="18"/>
              </w:rPr>
              <w:t>3</w:t>
            </w:r>
          </w:p>
        </w:tc>
        <w:tc>
          <w:tcPr>
            <w:tcW w:w="992" w:type="dxa"/>
            <w:vAlign w:val="center"/>
          </w:tcPr>
          <w:p w:rsidR="00B41DD1" w:rsidRDefault="005770B1">
            <w:pPr>
              <w:jc w:val="center"/>
              <w:rPr>
                <w:sz w:val="18"/>
                <w:szCs w:val="18"/>
              </w:rPr>
            </w:pPr>
            <w:r>
              <w:rPr>
                <w:rFonts w:hint="eastAsia"/>
                <w:sz w:val="18"/>
                <w:szCs w:val="18"/>
              </w:rPr>
              <w:t>A</w:t>
            </w:r>
            <w:r>
              <w:rPr>
                <w:rFonts w:hint="eastAsia"/>
                <w:sz w:val="18"/>
                <w:szCs w:val="18"/>
                <w:vertAlign w:val="subscript"/>
              </w:rPr>
              <w:t>i</w:t>
            </w:r>
          </w:p>
        </w:tc>
        <w:tc>
          <w:tcPr>
            <w:tcW w:w="3289" w:type="dxa"/>
            <w:vAlign w:val="center"/>
          </w:tcPr>
          <w:p w:rsidR="00B41DD1" w:rsidRDefault="005770B1">
            <w:pPr>
              <w:jc w:val="center"/>
              <w:rPr>
                <w:sz w:val="18"/>
                <w:szCs w:val="18"/>
              </w:rPr>
            </w:pPr>
            <w:proofErr w:type="gramStart"/>
            <w:r>
              <w:rPr>
                <w:rFonts w:hint="eastAsia"/>
                <w:sz w:val="18"/>
                <w:szCs w:val="18"/>
              </w:rPr>
              <w:t>坯管内孔</w:t>
            </w:r>
            <w:proofErr w:type="gramEnd"/>
            <w:r>
              <w:rPr>
                <w:rFonts w:hint="eastAsia"/>
                <w:sz w:val="18"/>
                <w:szCs w:val="18"/>
              </w:rPr>
              <w:t>横截面积</w:t>
            </w:r>
          </w:p>
        </w:tc>
        <w:tc>
          <w:tcPr>
            <w:tcW w:w="3424" w:type="dxa"/>
            <w:vAlign w:val="center"/>
          </w:tcPr>
          <w:p w:rsidR="00B41DD1" w:rsidRDefault="005770B1">
            <w:pPr>
              <w:jc w:val="center"/>
              <w:rPr>
                <w:sz w:val="18"/>
                <w:szCs w:val="18"/>
              </w:rPr>
            </w:pPr>
            <w:r>
              <w:rPr>
                <w:rFonts w:hint="eastAsia"/>
                <w:sz w:val="18"/>
                <w:szCs w:val="18"/>
              </w:rPr>
              <w:t>平方米（</w:t>
            </w:r>
            <w:r>
              <w:rPr>
                <w:rFonts w:hint="eastAsia"/>
                <w:sz w:val="18"/>
                <w:szCs w:val="18"/>
              </w:rPr>
              <w:t>m</w:t>
            </w:r>
            <w:r>
              <w:rPr>
                <w:rFonts w:hint="eastAsia"/>
                <w:sz w:val="18"/>
                <w:szCs w:val="18"/>
                <w:vertAlign w:val="superscript"/>
              </w:rPr>
              <w:t>2</w:t>
            </w:r>
            <w:r>
              <w:rPr>
                <w:rFonts w:hint="eastAsia"/>
                <w:sz w:val="18"/>
                <w:szCs w:val="18"/>
              </w:rPr>
              <w:t>）</w:t>
            </w:r>
          </w:p>
        </w:tc>
      </w:tr>
      <w:tr w:rsidR="00B41DD1">
        <w:trPr>
          <w:jc w:val="center"/>
        </w:trPr>
        <w:tc>
          <w:tcPr>
            <w:tcW w:w="817" w:type="dxa"/>
          </w:tcPr>
          <w:p w:rsidR="00B41DD1" w:rsidRDefault="005770B1">
            <w:pPr>
              <w:rPr>
                <w:sz w:val="18"/>
                <w:szCs w:val="18"/>
              </w:rPr>
            </w:pPr>
            <w:r>
              <w:rPr>
                <w:sz w:val="18"/>
                <w:szCs w:val="18"/>
              </w:rPr>
              <w:t>4</w:t>
            </w:r>
          </w:p>
        </w:tc>
        <w:tc>
          <w:tcPr>
            <w:tcW w:w="992" w:type="dxa"/>
            <w:vAlign w:val="center"/>
          </w:tcPr>
          <w:p w:rsidR="00B41DD1" w:rsidRDefault="005770B1">
            <w:pPr>
              <w:jc w:val="center"/>
              <w:rPr>
                <w:sz w:val="18"/>
                <w:szCs w:val="18"/>
              </w:rPr>
            </w:pPr>
            <w:r>
              <w:rPr>
                <w:rFonts w:hint="eastAsia"/>
                <w:sz w:val="18"/>
                <w:szCs w:val="18"/>
              </w:rPr>
              <w:t>Q</w:t>
            </w:r>
          </w:p>
        </w:tc>
        <w:tc>
          <w:tcPr>
            <w:tcW w:w="3289" w:type="dxa"/>
            <w:vAlign w:val="center"/>
          </w:tcPr>
          <w:p w:rsidR="00B41DD1" w:rsidRDefault="005770B1">
            <w:pPr>
              <w:jc w:val="center"/>
              <w:rPr>
                <w:sz w:val="18"/>
                <w:szCs w:val="18"/>
              </w:rPr>
            </w:pPr>
            <w:r>
              <w:rPr>
                <w:rFonts w:hint="eastAsia"/>
                <w:sz w:val="18"/>
                <w:szCs w:val="18"/>
              </w:rPr>
              <w:t>换热量</w:t>
            </w:r>
          </w:p>
        </w:tc>
        <w:tc>
          <w:tcPr>
            <w:tcW w:w="3424" w:type="dxa"/>
            <w:vAlign w:val="center"/>
          </w:tcPr>
          <w:p w:rsidR="00B41DD1" w:rsidRDefault="005770B1">
            <w:pPr>
              <w:jc w:val="center"/>
              <w:rPr>
                <w:sz w:val="18"/>
                <w:szCs w:val="18"/>
              </w:rPr>
            </w:pPr>
            <w:r>
              <w:rPr>
                <w:rFonts w:hint="eastAsia"/>
                <w:sz w:val="18"/>
                <w:szCs w:val="18"/>
              </w:rPr>
              <w:t>瓦（</w:t>
            </w:r>
            <w:r>
              <w:rPr>
                <w:rFonts w:hint="eastAsia"/>
                <w:sz w:val="18"/>
                <w:szCs w:val="18"/>
              </w:rPr>
              <w:t>W</w:t>
            </w:r>
            <w:r>
              <w:rPr>
                <w:rFonts w:hint="eastAsia"/>
                <w:sz w:val="18"/>
                <w:szCs w:val="18"/>
              </w:rPr>
              <w:t>）</w:t>
            </w:r>
          </w:p>
        </w:tc>
      </w:tr>
      <w:tr w:rsidR="00B41DD1">
        <w:trPr>
          <w:jc w:val="center"/>
        </w:trPr>
        <w:tc>
          <w:tcPr>
            <w:tcW w:w="817" w:type="dxa"/>
          </w:tcPr>
          <w:p w:rsidR="00B41DD1" w:rsidRDefault="005770B1">
            <w:pPr>
              <w:rPr>
                <w:sz w:val="18"/>
                <w:szCs w:val="18"/>
              </w:rPr>
            </w:pPr>
            <w:r>
              <w:rPr>
                <w:sz w:val="18"/>
                <w:szCs w:val="18"/>
              </w:rPr>
              <w:t>5</w:t>
            </w:r>
          </w:p>
        </w:tc>
        <w:tc>
          <w:tcPr>
            <w:tcW w:w="992" w:type="dxa"/>
            <w:vAlign w:val="center"/>
          </w:tcPr>
          <w:p w:rsidR="00B41DD1" w:rsidRDefault="005770B1">
            <w:pPr>
              <w:jc w:val="center"/>
              <w:rPr>
                <w:sz w:val="18"/>
                <w:szCs w:val="18"/>
              </w:rPr>
            </w:pPr>
            <w:r>
              <w:rPr>
                <w:rFonts w:hint="eastAsia"/>
                <w:sz w:val="18"/>
                <w:szCs w:val="18"/>
              </w:rPr>
              <w:t>C</w:t>
            </w:r>
            <w:r>
              <w:rPr>
                <w:rFonts w:hint="eastAsia"/>
                <w:sz w:val="18"/>
                <w:szCs w:val="18"/>
                <w:vertAlign w:val="subscript"/>
              </w:rPr>
              <w:t>P</w:t>
            </w:r>
          </w:p>
        </w:tc>
        <w:tc>
          <w:tcPr>
            <w:tcW w:w="3289" w:type="dxa"/>
            <w:vAlign w:val="center"/>
          </w:tcPr>
          <w:p w:rsidR="00B41DD1" w:rsidRDefault="005770B1">
            <w:pPr>
              <w:jc w:val="center"/>
              <w:rPr>
                <w:sz w:val="18"/>
                <w:szCs w:val="18"/>
              </w:rPr>
            </w:pPr>
            <w:r>
              <w:rPr>
                <w:rFonts w:hint="eastAsia"/>
                <w:sz w:val="18"/>
                <w:szCs w:val="18"/>
              </w:rPr>
              <w:t>定压比热</w:t>
            </w:r>
          </w:p>
        </w:tc>
        <w:tc>
          <w:tcPr>
            <w:tcW w:w="3424" w:type="dxa"/>
            <w:vAlign w:val="center"/>
          </w:tcPr>
          <w:p w:rsidR="00B41DD1" w:rsidRDefault="005770B1">
            <w:pPr>
              <w:jc w:val="center"/>
              <w:rPr>
                <w:sz w:val="18"/>
                <w:szCs w:val="18"/>
              </w:rPr>
            </w:pPr>
            <w:proofErr w:type="gramStart"/>
            <w:r>
              <w:rPr>
                <w:rFonts w:hint="eastAsia"/>
                <w:sz w:val="18"/>
                <w:szCs w:val="18"/>
              </w:rPr>
              <w:t>焦每千克</w:t>
            </w:r>
            <w:proofErr w:type="gramEnd"/>
            <w:r>
              <w:rPr>
                <w:rFonts w:hint="eastAsia"/>
                <w:sz w:val="18"/>
                <w:szCs w:val="18"/>
              </w:rPr>
              <w:t>开尔（</w:t>
            </w:r>
            <w:r>
              <w:rPr>
                <w:rFonts w:hint="eastAsia"/>
                <w:sz w:val="18"/>
                <w:szCs w:val="18"/>
              </w:rPr>
              <w:t>J/(kg</w:t>
            </w:r>
            <w:r>
              <w:rPr>
                <w:rFonts w:hint="eastAsia"/>
                <w:sz w:val="18"/>
                <w:szCs w:val="18"/>
              </w:rPr>
              <w:t>·</w:t>
            </w:r>
            <w:r>
              <w:rPr>
                <w:rFonts w:hint="eastAsia"/>
                <w:sz w:val="18"/>
                <w:szCs w:val="18"/>
              </w:rPr>
              <w:t>K</w:t>
            </w:r>
            <w:r>
              <w:rPr>
                <w:rFonts w:hint="eastAsia"/>
                <w:sz w:val="18"/>
                <w:szCs w:val="18"/>
              </w:rPr>
              <w:t>）</w:t>
            </w:r>
          </w:p>
        </w:tc>
      </w:tr>
      <w:tr w:rsidR="00B41DD1">
        <w:trPr>
          <w:jc w:val="center"/>
        </w:trPr>
        <w:tc>
          <w:tcPr>
            <w:tcW w:w="817" w:type="dxa"/>
          </w:tcPr>
          <w:p w:rsidR="00B41DD1" w:rsidRDefault="005770B1">
            <w:pPr>
              <w:rPr>
                <w:sz w:val="18"/>
                <w:szCs w:val="18"/>
              </w:rPr>
            </w:pPr>
            <w:r>
              <w:rPr>
                <w:sz w:val="18"/>
                <w:szCs w:val="18"/>
              </w:rPr>
              <w:t>6</w:t>
            </w:r>
          </w:p>
        </w:tc>
        <w:tc>
          <w:tcPr>
            <w:tcW w:w="992" w:type="dxa"/>
            <w:vAlign w:val="center"/>
          </w:tcPr>
          <w:p w:rsidR="00B41DD1" w:rsidRDefault="005770B1">
            <w:pPr>
              <w:jc w:val="center"/>
              <w:rPr>
                <w:sz w:val="18"/>
                <w:szCs w:val="18"/>
              </w:rPr>
            </w:pPr>
            <w:r>
              <w:rPr>
                <w:rFonts w:hint="eastAsia"/>
                <w:sz w:val="18"/>
                <w:szCs w:val="18"/>
              </w:rPr>
              <w:t>ρ</w:t>
            </w:r>
          </w:p>
        </w:tc>
        <w:tc>
          <w:tcPr>
            <w:tcW w:w="3289" w:type="dxa"/>
            <w:vAlign w:val="center"/>
          </w:tcPr>
          <w:p w:rsidR="00B41DD1" w:rsidRDefault="005770B1">
            <w:pPr>
              <w:jc w:val="center"/>
              <w:rPr>
                <w:sz w:val="18"/>
                <w:szCs w:val="18"/>
              </w:rPr>
            </w:pPr>
            <w:r>
              <w:rPr>
                <w:rFonts w:hint="eastAsia"/>
                <w:sz w:val="18"/>
                <w:szCs w:val="18"/>
              </w:rPr>
              <w:t>密度</w:t>
            </w:r>
          </w:p>
        </w:tc>
        <w:tc>
          <w:tcPr>
            <w:tcW w:w="3424" w:type="dxa"/>
            <w:vAlign w:val="center"/>
          </w:tcPr>
          <w:p w:rsidR="00B41DD1" w:rsidRDefault="005770B1">
            <w:pPr>
              <w:jc w:val="center"/>
              <w:rPr>
                <w:sz w:val="18"/>
                <w:szCs w:val="18"/>
              </w:rPr>
            </w:pPr>
            <w:r>
              <w:rPr>
                <w:rFonts w:hint="eastAsia"/>
                <w:sz w:val="18"/>
                <w:szCs w:val="18"/>
              </w:rPr>
              <w:t>千克每立方米（</w:t>
            </w:r>
            <w:r>
              <w:rPr>
                <w:rFonts w:hint="eastAsia"/>
                <w:sz w:val="18"/>
                <w:szCs w:val="18"/>
              </w:rPr>
              <w:t>kg/m</w:t>
            </w:r>
            <w:r>
              <w:rPr>
                <w:rFonts w:hint="eastAsia"/>
                <w:sz w:val="18"/>
                <w:szCs w:val="18"/>
                <w:vertAlign w:val="superscript"/>
              </w:rPr>
              <w:t>3</w:t>
            </w:r>
            <w:r>
              <w:rPr>
                <w:rFonts w:hint="eastAsia"/>
                <w:sz w:val="18"/>
                <w:szCs w:val="18"/>
              </w:rPr>
              <w:t>）</w:t>
            </w:r>
          </w:p>
        </w:tc>
      </w:tr>
      <w:tr w:rsidR="00B41DD1">
        <w:trPr>
          <w:jc w:val="center"/>
        </w:trPr>
        <w:tc>
          <w:tcPr>
            <w:tcW w:w="817" w:type="dxa"/>
          </w:tcPr>
          <w:p w:rsidR="00B41DD1" w:rsidRDefault="005770B1">
            <w:pPr>
              <w:rPr>
                <w:sz w:val="18"/>
                <w:szCs w:val="18"/>
              </w:rPr>
            </w:pPr>
            <w:r>
              <w:rPr>
                <w:rFonts w:hint="eastAsia"/>
                <w:sz w:val="18"/>
                <w:szCs w:val="18"/>
              </w:rPr>
              <w:t>7</w:t>
            </w:r>
          </w:p>
        </w:tc>
        <w:tc>
          <w:tcPr>
            <w:tcW w:w="992" w:type="dxa"/>
            <w:vAlign w:val="center"/>
          </w:tcPr>
          <w:p w:rsidR="00B41DD1" w:rsidRDefault="005770B1">
            <w:pPr>
              <w:jc w:val="center"/>
              <w:rPr>
                <w:sz w:val="18"/>
                <w:szCs w:val="18"/>
              </w:rPr>
            </w:pPr>
            <w:r>
              <w:rPr>
                <w:rFonts w:hint="eastAsia"/>
                <w:sz w:val="18"/>
                <w:szCs w:val="18"/>
              </w:rPr>
              <w:t>t</w:t>
            </w:r>
            <w:r>
              <w:rPr>
                <w:rFonts w:hint="eastAsia"/>
                <w:sz w:val="18"/>
                <w:szCs w:val="18"/>
                <w:vertAlign w:val="subscript"/>
              </w:rPr>
              <w:t xml:space="preserve">in </w:t>
            </w:r>
          </w:p>
        </w:tc>
        <w:tc>
          <w:tcPr>
            <w:tcW w:w="3289" w:type="dxa"/>
            <w:vAlign w:val="center"/>
          </w:tcPr>
          <w:p w:rsidR="00B41DD1" w:rsidRDefault="005770B1">
            <w:pPr>
              <w:jc w:val="center"/>
              <w:rPr>
                <w:sz w:val="18"/>
                <w:szCs w:val="18"/>
              </w:rPr>
            </w:pPr>
            <w:r>
              <w:rPr>
                <w:rFonts w:hint="eastAsia"/>
                <w:sz w:val="18"/>
                <w:szCs w:val="18"/>
              </w:rPr>
              <w:t>测试</w:t>
            </w:r>
            <w:proofErr w:type="gramStart"/>
            <w:r>
              <w:rPr>
                <w:rFonts w:hint="eastAsia"/>
                <w:sz w:val="18"/>
                <w:szCs w:val="18"/>
              </w:rPr>
              <w:t>管进口</w:t>
            </w:r>
            <w:proofErr w:type="gramEnd"/>
            <w:r>
              <w:rPr>
                <w:rFonts w:hint="eastAsia"/>
                <w:sz w:val="18"/>
                <w:szCs w:val="18"/>
              </w:rPr>
              <w:t>温度</w:t>
            </w:r>
          </w:p>
        </w:tc>
        <w:tc>
          <w:tcPr>
            <w:tcW w:w="3424" w:type="dxa"/>
            <w:vAlign w:val="center"/>
          </w:tcPr>
          <w:p w:rsidR="00B41DD1" w:rsidRDefault="005770B1">
            <w:pPr>
              <w:jc w:val="center"/>
              <w:rPr>
                <w:sz w:val="18"/>
                <w:szCs w:val="18"/>
              </w:rPr>
            </w:pPr>
            <w:r>
              <w:rPr>
                <w:rFonts w:hint="eastAsia"/>
                <w:sz w:val="18"/>
                <w:szCs w:val="18"/>
              </w:rPr>
              <w:t>摄氏度（℃）</w:t>
            </w:r>
          </w:p>
        </w:tc>
      </w:tr>
      <w:tr w:rsidR="00B41DD1">
        <w:trPr>
          <w:jc w:val="center"/>
        </w:trPr>
        <w:tc>
          <w:tcPr>
            <w:tcW w:w="817" w:type="dxa"/>
          </w:tcPr>
          <w:p w:rsidR="00B41DD1" w:rsidRDefault="005770B1">
            <w:pPr>
              <w:rPr>
                <w:sz w:val="18"/>
                <w:szCs w:val="18"/>
              </w:rPr>
            </w:pPr>
            <w:r>
              <w:rPr>
                <w:rFonts w:hint="eastAsia"/>
                <w:sz w:val="18"/>
                <w:szCs w:val="18"/>
              </w:rPr>
              <w:t>8</w:t>
            </w:r>
          </w:p>
        </w:tc>
        <w:tc>
          <w:tcPr>
            <w:tcW w:w="992" w:type="dxa"/>
            <w:vAlign w:val="center"/>
          </w:tcPr>
          <w:p w:rsidR="00B41DD1" w:rsidRDefault="005770B1">
            <w:pPr>
              <w:jc w:val="center"/>
              <w:rPr>
                <w:sz w:val="18"/>
                <w:szCs w:val="18"/>
              </w:rPr>
            </w:pPr>
            <w:r>
              <w:rPr>
                <w:rFonts w:hint="eastAsia"/>
                <w:sz w:val="18"/>
                <w:szCs w:val="18"/>
              </w:rPr>
              <w:t>t</w:t>
            </w:r>
            <w:r>
              <w:rPr>
                <w:rFonts w:hint="eastAsia"/>
                <w:sz w:val="18"/>
                <w:szCs w:val="18"/>
                <w:vertAlign w:val="subscript"/>
              </w:rPr>
              <w:t>out</w:t>
            </w:r>
          </w:p>
        </w:tc>
        <w:tc>
          <w:tcPr>
            <w:tcW w:w="3289" w:type="dxa"/>
            <w:vAlign w:val="center"/>
          </w:tcPr>
          <w:p w:rsidR="00B41DD1" w:rsidRDefault="005770B1">
            <w:pPr>
              <w:jc w:val="center"/>
              <w:rPr>
                <w:sz w:val="18"/>
                <w:szCs w:val="18"/>
              </w:rPr>
            </w:pPr>
            <w:r>
              <w:rPr>
                <w:rFonts w:hint="eastAsia"/>
                <w:sz w:val="18"/>
                <w:szCs w:val="18"/>
              </w:rPr>
              <w:t>测试管出口温度</w:t>
            </w:r>
          </w:p>
        </w:tc>
        <w:tc>
          <w:tcPr>
            <w:tcW w:w="3424" w:type="dxa"/>
            <w:vAlign w:val="center"/>
          </w:tcPr>
          <w:p w:rsidR="00B41DD1" w:rsidRDefault="005770B1">
            <w:pPr>
              <w:jc w:val="center"/>
              <w:rPr>
                <w:sz w:val="18"/>
                <w:szCs w:val="18"/>
              </w:rPr>
            </w:pPr>
            <w:r>
              <w:rPr>
                <w:rFonts w:hint="eastAsia"/>
                <w:sz w:val="18"/>
                <w:szCs w:val="18"/>
              </w:rPr>
              <w:t>摄氏度（℃）</w:t>
            </w:r>
          </w:p>
        </w:tc>
      </w:tr>
      <w:tr w:rsidR="00B41DD1">
        <w:trPr>
          <w:jc w:val="center"/>
        </w:trPr>
        <w:tc>
          <w:tcPr>
            <w:tcW w:w="817" w:type="dxa"/>
          </w:tcPr>
          <w:p w:rsidR="00B41DD1" w:rsidRDefault="005770B1">
            <w:pPr>
              <w:rPr>
                <w:sz w:val="18"/>
                <w:szCs w:val="18"/>
              </w:rPr>
            </w:pPr>
            <w:r>
              <w:rPr>
                <w:rFonts w:hint="eastAsia"/>
                <w:sz w:val="18"/>
                <w:szCs w:val="18"/>
              </w:rPr>
              <w:t>9</w:t>
            </w:r>
          </w:p>
        </w:tc>
        <w:tc>
          <w:tcPr>
            <w:tcW w:w="992" w:type="dxa"/>
            <w:vAlign w:val="center"/>
          </w:tcPr>
          <w:p w:rsidR="00B41DD1" w:rsidRDefault="005770B1">
            <w:pPr>
              <w:jc w:val="center"/>
              <w:rPr>
                <w:sz w:val="18"/>
                <w:szCs w:val="18"/>
              </w:rPr>
            </w:pPr>
            <w:r>
              <w:rPr>
                <w:rFonts w:hint="eastAsia"/>
                <w:sz w:val="18"/>
                <w:szCs w:val="18"/>
              </w:rPr>
              <w:t>Δ</w:t>
            </w:r>
            <w:r>
              <w:rPr>
                <w:rFonts w:hint="eastAsia"/>
                <w:sz w:val="18"/>
                <w:szCs w:val="18"/>
              </w:rPr>
              <w:t>Q</w:t>
            </w:r>
          </w:p>
        </w:tc>
        <w:tc>
          <w:tcPr>
            <w:tcW w:w="3289" w:type="dxa"/>
            <w:vAlign w:val="center"/>
          </w:tcPr>
          <w:p w:rsidR="00B41DD1" w:rsidRDefault="005770B1">
            <w:pPr>
              <w:jc w:val="center"/>
              <w:rPr>
                <w:sz w:val="18"/>
                <w:szCs w:val="18"/>
              </w:rPr>
            </w:pPr>
            <w:r>
              <w:rPr>
                <w:rFonts w:hint="eastAsia"/>
                <w:sz w:val="18"/>
                <w:szCs w:val="18"/>
              </w:rPr>
              <w:t>热平衡偏差</w:t>
            </w:r>
          </w:p>
        </w:tc>
        <w:tc>
          <w:tcPr>
            <w:tcW w:w="3424" w:type="dxa"/>
            <w:vAlign w:val="center"/>
          </w:tcPr>
          <w:p w:rsidR="00B41DD1" w:rsidRDefault="005770B1">
            <w:pPr>
              <w:jc w:val="center"/>
              <w:rPr>
                <w:sz w:val="18"/>
                <w:szCs w:val="18"/>
              </w:rPr>
            </w:pPr>
            <w:r>
              <w:rPr>
                <w:rFonts w:hint="eastAsia"/>
                <w:sz w:val="18"/>
                <w:szCs w:val="18"/>
              </w:rPr>
              <w:t>无量纲</w:t>
            </w:r>
          </w:p>
        </w:tc>
      </w:tr>
      <w:tr w:rsidR="00B41DD1">
        <w:trPr>
          <w:jc w:val="center"/>
        </w:trPr>
        <w:tc>
          <w:tcPr>
            <w:tcW w:w="817" w:type="dxa"/>
          </w:tcPr>
          <w:p w:rsidR="00B41DD1" w:rsidRDefault="005770B1">
            <w:pPr>
              <w:rPr>
                <w:sz w:val="18"/>
                <w:szCs w:val="18"/>
              </w:rPr>
            </w:pPr>
            <w:r>
              <w:rPr>
                <w:sz w:val="18"/>
                <w:szCs w:val="18"/>
              </w:rPr>
              <w:t>10</w:t>
            </w:r>
          </w:p>
        </w:tc>
        <w:tc>
          <w:tcPr>
            <w:tcW w:w="992" w:type="dxa"/>
            <w:vAlign w:val="center"/>
          </w:tcPr>
          <w:p w:rsidR="00B41DD1" w:rsidRDefault="005770B1">
            <w:pPr>
              <w:jc w:val="center"/>
              <w:rPr>
                <w:sz w:val="18"/>
                <w:szCs w:val="18"/>
              </w:rPr>
            </w:pPr>
            <w:proofErr w:type="spellStart"/>
            <w:r>
              <w:rPr>
                <w:rFonts w:hint="eastAsia"/>
                <w:sz w:val="18"/>
                <w:szCs w:val="18"/>
              </w:rPr>
              <w:t>Q</w:t>
            </w:r>
            <w:r>
              <w:rPr>
                <w:rFonts w:hint="eastAsia"/>
                <w:sz w:val="18"/>
                <w:szCs w:val="18"/>
                <w:vertAlign w:val="subscript"/>
              </w:rPr>
              <w:t>e</w:t>
            </w:r>
            <w:proofErr w:type="spellEnd"/>
          </w:p>
        </w:tc>
        <w:tc>
          <w:tcPr>
            <w:tcW w:w="3289" w:type="dxa"/>
            <w:vAlign w:val="center"/>
          </w:tcPr>
          <w:p w:rsidR="00B41DD1" w:rsidRDefault="005770B1">
            <w:pPr>
              <w:jc w:val="center"/>
              <w:rPr>
                <w:sz w:val="18"/>
                <w:szCs w:val="18"/>
              </w:rPr>
            </w:pPr>
            <w:r>
              <w:rPr>
                <w:rFonts w:hint="eastAsia"/>
                <w:sz w:val="18"/>
                <w:szCs w:val="18"/>
              </w:rPr>
              <w:t>蒸发换热量</w:t>
            </w:r>
          </w:p>
        </w:tc>
        <w:tc>
          <w:tcPr>
            <w:tcW w:w="3424" w:type="dxa"/>
            <w:vAlign w:val="center"/>
          </w:tcPr>
          <w:p w:rsidR="00B41DD1" w:rsidRDefault="005770B1">
            <w:pPr>
              <w:jc w:val="center"/>
              <w:rPr>
                <w:sz w:val="18"/>
                <w:szCs w:val="18"/>
              </w:rPr>
            </w:pPr>
            <w:r>
              <w:rPr>
                <w:rFonts w:hint="eastAsia"/>
                <w:sz w:val="18"/>
                <w:szCs w:val="18"/>
              </w:rPr>
              <w:t>瓦（</w:t>
            </w:r>
            <w:r>
              <w:rPr>
                <w:rFonts w:hint="eastAsia"/>
                <w:sz w:val="18"/>
                <w:szCs w:val="18"/>
              </w:rPr>
              <w:t>W</w:t>
            </w:r>
            <w:r>
              <w:rPr>
                <w:rFonts w:hint="eastAsia"/>
                <w:sz w:val="18"/>
                <w:szCs w:val="18"/>
              </w:rPr>
              <w:t>）</w:t>
            </w:r>
          </w:p>
        </w:tc>
      </w:tr>
      <w:tr w:rsidR="00B41DD1">
        <w:trPr>
          <w:jc w:val="center"/>
        </w:trPr>
        <w:tc>
          <w:tcPr>
            <w:tcW w:w="817" w:type="dxa"/>
          </w:tcPr>
          <w:p w:rsidR="00B41DD1" w:rsidRDefault="005770B1">
            <w:pPr>
              <w:rPr>
                <w:sz w:val="18"/>
                <w:szCs w:val="18"/>
              </w:rPr>
            </w:pPr>
            <w:r>
              <w:rPr>
                <w:sz w:val="18"/>
                <w:szCs w:val="18"/>
              </w:rPr>
              <w:t>11</w:t>
            </w:r>
          </w:p>
        </w:tc>
        <w:tc>
          <w:tcPr>
            <w:tcW w:w="992" w:type="dxa"/>
            <w:vAlign w:val="center"/>
          </w:tcPr>
          <w:p w:rsidR="00B41DD1" w:rsidRDefault="005770B1">
            <w:pPr>
              <w:jc w:val="center"/>
              <w:rPr>
                <w:sz w:val="18"/>
                <w:szCs w:val="18"/>
              </w:rPr>
            </w:pPr>
            <w:r>
              <w:rPr>
                <w:rFonts w:hint="eastAsia"/>
                <w:sz w:val="18"/>
                <w:szCs w:val="18"/>
              </w:rPr>
              <w:t>Q</w:t>
            </w:r>
            <w:r>
              <w:rPr>
                <w:rFonts w:hint="eastAsia"/>
                <w:sz w:val="18"/>
                <w:szCs w:val="18"/>
                <w:vertAlign w:val="subscript"/>
              </w:rPr>
              <w:t>c</w:t>
            </w:r>
          </w:p>
        </w:tc>
        <w:tc>
          <w:tcPr>
            <w:tcW w:w="3289" w:type="dxa"/>
            <w:vAlign w:val="center"/>
          </w:tcPr>
          <w:p w:rsidR="00B41DD1" w:rsidRDefault="005770B1">
            <w:pPr>
              <w:jc w:val="center"/>
              <w:rPr>
                <w:sz w:val="18"/>
                <w:szCs w:val="18"/>
              </w:rPr>
            </w:pPr>
            <w:r>
              <w:rPr>
                <w:rFonts w:hint="eastAsia"/>
                <w:sz w:val="18"/>
                <w:szCs w:val="18"/>
              </w:rPr>
              <w:t>冷凝换热量</w:t>
            </w:r>
          </w:p>
        </w:tc>
        <w:tc>
          <w:tcPr>
            <w:tcW w:w="3424" w:type="dxa"/>
            <w:vAlign w:val="center"/>
          </w:tcPr>
          <w:p w:rsidR="00B41DD1" w:rsidRDefault="005770B1">
            <w:pPr>
              <w:jc w:val="center"/>
              <w:rPr>
                <w:sz w:val="18"/>
                <w:szCs w:val="18"/>
              </w:rPr>
            </w:pPr>
            <w:r>
              <w:rPr>
                <w:rFonts w:hint="eastAsia"/>
                <w:sz w:val="18"/>
                <w:szCs w:val="18"/>
              </w:rPr>
              <w:t>瓦（</w:t>
            </w:r>
            <w:r>
              <w:rPr>
                <w:rFonts w:hint="eastAsia"/>
                <w:sz w:val="18"/>
                <w:szCs w:val="18"/>
              </w:rPr>
              <w:t>W</w:t>
            </w:r>
            <w:r>
              <w:rPr>
                <w:rFonts w:hint="eastAsia"/>
                <w:sz w:val="18"/>
                <w:szCs w:val="18"/>
              </w:rPr>
              <w:t>）</w:t>
            </w:r>
          </w:p>
        </w:tc>
      </w:tr>
      <w:tr w:rsidR="00B41DD1">
        <w:trPr>
          <w:jc w:val="center"/>
        </w:trPr>
        <w:tc>
          <w:tcPr>
            <w:tcW w:w="817" w:type="dxa"/>
          </w:tcPr>
          <w:p w:rsidR="00B41DD1" w:rsidRDefault="005770B1">
            <w:pPr>
              <w:rPr>
                <w:sz w:val="18"/>
                <w:szCs w:val="18"/>
              </w:rPr>
            </w:pPr>
            <w:r>
              <w:rPr>
                <w:sz w:val="18"/>
                <w:szCs w:val="18"/>
              </w:rPr>
              <w:t>12</w:t>
            </w:r>
          </w:p>
        </w:tc>
        <w:tc>
          <w:tcPr>
            <w:tcW w:w="992" w:type="dxa"/>
            <w:vAlign w:val="center"/>
          </w:tcPr>
          <w:p w:rsidR="00B41DD1" w:rsidRDefault="005770B1">
            <w:pPr>
              <w:jc w:val="center"/>
              <w:rPr>
                <w:sz w:val="18"/>
                <w:szCs w:val="18"/>
              </w:rPr>
            </w:pPr>
            <w:r>
              <w:rPr>
                <w:rFonts w:hint="eastAsia"/>
                <w:sz w:val="18"/>
                <w:szCs w:val="18"/>
              </w:rPr>
              <w:t>Δ</w:t>
            </w:r>
            <w:r>
              <w:rPr>
                <w:rFonts w:hint="eastAsia"/>
                <w:sz w:val="18"/>
                <w:szCs w:val="18"/>
              </w:rPr>
              <w:t>T</w:t>
            </w:r>
            <w:r>
              <w:rPr>
                <w:rFonts w:hint="eastAsia"/>
                <w:sz w:val="18"/>
                <w:szCs w:val="18"/>
                <w:vertAlign w:val="subscript"/>
              </w:rPr>
              <w:t>m</w:t>
            </w:r>
          </w:p>
        </w:tc>
        <w:tc>
          <w:tcPr>
            <w:tcW w:w="3289" w:type="dxa"/>
            <w:vAlign w:val="center"/>
          </w:tcPr>
          <w:p w:rsidR="00B41DD1" w:rsidRDefault="005770B1">
            <w:pPr>
              <w:jc w:val="center"/>
              <w:rPr>
                <w:sz w:val="18"/>
                <w:szCs w:val="18"/>
              </w:rPr>
            </w:pPr>
            <w:r>
              <w:rPr>
                <w:rFonts w:hint="eastAsia"/>
                <w:sz w:val="18"/>
                <w:szCs w:val="18"/>
              </w:rPr>
              <w:t>对数平均温差</w:t>
            </w:r>
          </w:p>
        </w:tc>
        <w:tc>
          <w:tcPr>
            <w:tcW w:w="3424" w:type="dxa"/>
            <w:vAlign w:val="center"/>
          </w:tcPr>
          <w:p w:rsidR="00B41DD1" w:rsidRDefault="005770B1">
            <w:pPr>
              <w:jc w:val="center"/>
              <w:rPr>
                <w:sz w:val="18"/>
                <w:szCs w:val="18"/>
              </w:rPr>
            </w:pPr>
            <w:r>
              <w:rPr>
                <w:rFonts w:hint="eastAsia"/>
                <w:sz w:val="18"/>
                <w:szCs w:val="18"/>
              </w:rPr>
              <w:t>摄氏度（℃）</w:t>
            </w:r>
          </w:p>
        </w:tc>
      </w:tr>
      <w:tr w:rsidR="00B41DD1">
        <w:trPr>
          <w:jc w:val="center"/>
        </w:trPr>
        <w:tc>
          <w:tcPr>
            <w:tcW w:w="817" w:type="dxa"/>
          </w:tcPr>
          <w:p w:rsidR="00B41DD1" w:rsidRDefault="005770B1">
            <w:pPr>
              <w:rPr>
                <w:sz w:val="18"/>
                <w:szCs w:val="18"/>
              </w:rPr>
            </w:pPr>
            <w:r>
              <w:rPr>
                <w:sz w:val="18"/>
                <w:szCs w:val="18"/>
              </w:rPr>
              <w:t>13</w:t>
            </w:r>
          </w:p>
        </w:tc>
        <w:tc>
          <w:tcPr>
            <w:tcW w:w="992" w:type="dxa"/>
            <w:vAlign w:val="center"/>
          </w:tcPr>
          <w:p w:rsidR="00B41DD1" w:rsidRDefault="005770B1">
            <w:pPr>
              <w:jc w:val="center"/>
              <w:rPr>
                <w:sz w:val="18"/>
                <w:szCs w:val="18"/>
              </w:rPr>
            </w:pPr>
            <w:proofErr w:type="spellStart"/>
            <w:r>
              <w:rPr>
                <w:rFonts w:hint="eastAsia"/>
                <w:sz w:val="18"/>
                <w:szCs w:val="18"/>
              </w:rPr>
              <w:t>t</w:t>
            </w:r>
            <w:r>
              <w:rPr>
                <w:rFonts w:hint="eastAsia"/>
                <w:sz w:val="18"/>
                <w:szCs w:val="18"/>
                <w:vertAlign w:val="subscript"/>
              </w:rPr>
              <w:t>s</w:t>
            </w:r>
            <w:proofErr w:type="spellEnd"/>
          </w:p>
        </w:tc>
        <w:tc>
          <w:tcPr>
            <w:tcW w:w="3289" w:type="dxa"/>
            <w:vAlign w:val="center"/>
          </w:tcPr>
          <w:p w:rsidR="00B41DD1" w:rsidRDefault="005770B1">
            <w:pPr>
              <w:jc w:val="center"/>
              <w:rPr>
                <w:sz w:val="18"/>
                <w:szCs w:val="18"/>
              </w:rPr>
            </w:pPr>
            <w:r>
              <w:rPr>
                <w:rFonts w:hint="eastAsia"/>
                <w:sz w:val="18"/>
                <w:szCs w:val="18"/>
              </w:rPr>
              <w:t>制冷剂饱和温度</w:t>
            </w:r>
          </w:p>
        </w:tc>
        <w:tc>
          <w:tcPr>
            <w:tcW w:w="3424" w:type="dxa"/>
            <w:vAlign w:val="center"/>
          </w:tcPr>
          <w:p w:rsidR="00B41DD1" w:rsidRDefault="005770B1">
            <w:pPr>
              <w:jc w:val="center"/>
              <w:rPr>
                <w:sz w:val="18"/>
                <w:szCs w:val="18"/>
              </w:rPr>
            </w:pPr>
            <w:r>
              <w:rPr>
                <w:rFonts w:hint="eastAsia"/>
                <w:sz w:val="18"/>
                <w:szCs w:val="18"/>
              </w:rPr>
              <w:t>摄氏度（℃）</w:t>
            </w:r>
          </w:p>
        </w:tc>
      </w:tr>
      <w:tr w:rsidR="00B41DD1">
        <w:trPr>
          <w:jc w:val="center"/>
        </w:trPr>
        <w:tc>
          <w:tcPr>
            <w:tcW w:w="817" w:type="dxa"/>
          </w:tcPr>
          <w:p w:rsidR="00B41DD1" w:rsidRDefault="005770B1">
            <w:pPr>
              <w:rPr>
                <w:sz w:val="18"/>
                <w:szCs w:val="18"/>
              </w:rPr>
            </w:pPr>
            <w:r>
              <w:rPr>
                <w:sz w:val="18"/>
                <w:szCs w:val="18"/>
              </w:rPr>
              <w:t>14</w:t>
            </w:r>
          </w:p>
        </w:tc>
        <w:tc>
          <w:tcPr>
            <w:tcW w:w="992" w:type="dxa"/>
            <w:vAlign w:val="center"/>
          </w:tcPr>
          <w:p w:rsidR="00B41DD1" w:rsidRDefault="005770B1">
            <w:pPr>
              <w:jc w:val="center"/>
              <w:rPr>
                <w:sz w:val="18"/>
                <w:szCs w:val="18"/>
              </w:rPr>
            </w:pPr>
            <w:r>
              <w:rPr>
                <w:rFonts w:hint="eastAsia"/>
                <w:sz w:val="18"/>
                <w:szCs w:val="18"/>
              </w:rPr>
              <w:t>q</w:t>
            </w:r>
          </w:p>
        </w:tc>
        <w:tc>
          <w:tcPr>
            <w:tcW w:w="3289" w:type="dxa"/>
            <w:vAlign w:val="center"/>
          </w:tcPr>
          <w:p w:rsidR="00B41DD1" w:rsidRDefault="005770B1">
            <w:pPr>
              <w:jc w:val="center"/>
              <w:rPr>
                <w:sz w:val="18"/>
                <w:szCs w:val="18"/>
              </w:rPr>
            </w:pPr>
            <w:r>
              <w:rPr>
                <w:rFonts w:hint="eastAsia"/>
                <w:sz w:val="18"/>
                <w:szCs w:val="18"/>
              </w:rPr>
              <w:t>热流密度</w:t>
            </w:r>
          </w:p>
        </w:tc>
        <w:tc>
          <w:tcPr>
            <w:tcW w:w="3424" w:type="dxa"/>
            <w:vAlign w:val="center"/>
          </w:tcPr>
          <w:p w:rsidR="00B41DD1" w:rsidRDefault="005770B1">
            <w:pPr>
              <w:jc w:val="center"/>
              <w:rPr>
                <w:sz w:val="18"/>
                <w:szCs w:val="18"/>
              </w:rPr>
            </w:pPr>
            <w:proofErr w:type="gramStart"/>
            <w:r>
              <w:rPr>
                <w:rFonts w:hint="eastAsia"/>
                <w:sz w:val="18"/>
                <w:szCs w:val="18"/>
              </w:rPr>
              <w:t>瓦每平方米</w:t>
            </w:r>
            <w:proofErr w:type="gramEnd"/>
            <w:r>
              <w:rPr>
                <w:rFonts w:hint="eastAsia"/>
                <w:sz w:val="18"/>
                <w:szCs w:val="18"/>
              </w:rPr>
              <w:t>（</w:t>
            </w:r>
            <w:r>
              <w:rPr>
                <w:rFonts w:hint="eastAsia"/>
                <w:sz w:val="18"/>
                <w:szCs w:val="18"/>
              </w:rPr>
              <w:t>W/m</w:t>
            </w:r>
            <w:r>
              <w:rPr>
                <w:rFonts w:hint="eastAsia"/>
                <w:sz w:val="18"/>
                <w:szCs w:val="18"/>
                <w:vertAlign w:val="superscript"/>
              </w:rPr>
              <w:t>2</w:t>
            </w:r>
            <w:r>
              <w:rPr>
                <w:rFonts w:hint="eastAsia"/>
                <w:sz w:val="18"/>
                <w:szCs w:val="18"/>
              </w:rPr>
              <w:t>）</w:t>
            </w:r>
          </w:p>
        </w:tc>
      </w:tr>
      <w:tr w:rsidR="00B41DD1">
        <w:trPr>
          <w:jc w:val="center"/>
        </w:trPr>
        <w:tc>
          <w:tcPr>
            <w:tcW w:w="817" w:type="dxa"/>
          </w:tcPr>
          <w:p w:rsidR="00B41DD1" w:rsidRDefault="005770B1">
            <w:pPr>
              <w:rPr>
                <w:sz w:val="18"/>
                <w:szCs w:val="18"/>
              </w:rPr>
            </w:pPr>
            <w:r>
              <w:rPr>
                <w:sz w:val="18"/>
                <w:szCs w:val="18"/>
              </w:rPr>
              <w:lastRenderedPageBreak/>
              <w:t>15</w:t>
            </w:r>
          </w:p>
        </w:tc>
        <w:tc>
          <w:tcPr>
            <w:tcW w:w="992" w:type="dxa"/>
            <w:vAlign w:val="center"/>
          </w:tcPr>
          <w:p w:rsidR="00B41DD1" w:rsidRDefault="005770B1">
            <w:pPr>
              <w:jc w:val="center"/>
              <w:rPr>
                <w:sz w:val="18"/>
                <w:szCs w:val="18"/>
              </w:rPr>
            </w:pPr>
            <w:r>
              <w:rPr>
                <w:rFonts w:hint="eastAsia"/>
                <w:sz w:val="18"/>
                <w:szCs w:val="18"/>
              </w:rPr>
              <w:t>A</w:t>
            </w:r>
          </w:p>
        </w:tc>
        <w:tc>
          <w:tcPr>
            <w:tcW w:w="3289" w:type="dxa"/>
            <w:vAlign w:val="center"/>
          </w:tcPr>
          <w:p w:rsidR="00B41DD1" w:rsidRDefault="005770B1">
            <w:pPr>
              <w:jc w:val="center"/>
              <w:rPr>
                <w:sz w:val="18"/>
                <w:szCs w:val="18"/>
              </w:rPr>
            </w:pPr>
            <w:proofErr w:type="gramStart"/>
            <w:r>
              <w:rPr>
                <w:rFonts w:ascii="宋体" w:hAnsi="宋体" w:hint="eastAsia"/>
                <w:sz w:val="18"/>
                <w:szCs w:val="18"/>
              </w:rPr>
              <w:t>测试管未加工</w:t>
            </w:r>
            <w:proofErr w:type="gramEnd"/>
            <w:r>
              <w:rPr>
                <w:rFonts w:ascii="宋体" w:hAnsi="宋体" w:hint="eastAsia"/>
                <w:sz w:val="18"/>
                <w:szCs w:val="18"/>
              </w:rPr>
              <w:t>翅片</w:t>
            </w:r>
            <w:proofErr w:type="gramStart"/>
            <w:r>
              <w:rPr>
                <w:rFonts w:ascii="宋体" w:hAnsi="宋体" w:hint="eastAsia"/>
                <w:sz w:val="18"/>
                <w:szCs w:val="18"/>
              </w:rPr>
              <w:t>前坯管表面积</w:t>
            </w:r>
            <w:proofErr w:type="gramEnd"/>
          </w:p>
        </w:tc>
        <w:tc>
          <w:tcPr>
            <w:tcW w:w="3424" w:type="dxa"/>
            <w:vAlign w:val="center"/>
          </w:tcPr>
          <w:p w:rsidR="00B41DD1" w:rsidRDefault="005770B1">
            <w:pPr>
              <w:jc w:val="center"/>
              <w:rPr>
                <w:sz w:val="18"/>
                <w:szCs w:val="18"/>
              </w:rPr>
            </w:pPr>
            <w:r>
              <w:rPr>
                <w:rFonts w:hint="eastAsia"/>
                <w:sz w:val="18"/>
                <w:szCs w:val="18"/>
              </w:rPr>
              <w:t>平方米（</w:t>
            </w:r>
            <w:r>
              <w:rPr>
                <w:rFonts w:hint="eastAsia"/>
                <w:sz w:val="18"/>
                <w:szCs w:val="18"/>
              </w:rPr>
              <w:t>m</w:t>
            </w:r>
            <w:r>
              <w:rPr>
                <w:rFonts w:hint="eastAsia"/>
                <w:sz w:val="18"/>
                <w:szCs w:val="18"/>
                <w:vertAlign w:val="superscript"/>
              </w:rPr>
              <w:t>2</w:t>
            </w:r>
            <w:r>
              <w:rPr>
                <w:rFonts w:hint="eastAsia"/>
                <w:sz w:val="18"/>
                <w:szCs w:val="18"/>
              </w:rPr>
              <w:t>）</w:t>
            </w:r>
          </w:p>
        </w:tc>
      </w:tr>
      <w:tr w:rsidR="00B41DD1">
        <w:trPr>
          <w:jc w:val="center"/>
        </w:trPr>
        <w:tc>
          <w:tcPr>
            <w:tcW w:w="817" w:type="dxa"/>
          </w:tcPr>
          <w:p w:rsidR="00B41DD1" w:rsidRDefault="005770B1">
            <w:pPr>
              <w:rPr>
                <w:sz w:val="18"/>
                <w:szCs w:val="18"/>
              </w:rPr>
            </w:pPr>
            <w:r>
              <w:rPr>
                <w:sz w:val="18"/>
                <w:szCs w:val="18"/>
              </w:rPr>
              <w:t>16</w:t>
            </w:r>
          </w:p>
        </w:tc>
        <w:tc>
          <w:tcPr>
            <w:tcW w:w="992" w:type="dxa"/>
            <w:vAlign w:val="center"/>
          </w:tcPr>
          <w:p w:rsidR="00B41DD1" w:rsidRDefault="005770B1">
            <w:pPr>
              <w:jc w:val="center"/>
              <w:rPr>
                <w:sz w:val="18"/>
                <w:szCs w:val="18"/>
              </w:rPr>
            </w:pPr>
            <w:r>
              <w:rPr>
                <w:sz w:val="18"/>
                <w:szCs w:val="18"/>
              </w:rPr>
              <w:t>k</w:t>
            </w:r>
          </w:p>
        </w:tc>
        <w:tc>
          <w:tcPr>
            <w:tcW w:w="3289" w:type="dxa"/>
            <w:vAlign w:val="center"/>
          </w:tcPr>
          <w:p w:rsidR="00B41DD1" w:rsidRDefault="005770B1">
            <w:pPr>
              <w:jc w:val="center"/>
              <w:rPr>
                <w:sz w:val="18"/>
                <w:szCs w:val="18"/>
              </w:rPr>
            </w:pPr>
            <w:r>
              <w:rPr>
                <w:rFonts w:hint="eastAsia"/>
                <w:sz w:val="18"/>
                <w:szCs w:val="18"/>
              </w:rPr>
              <w:t>总传热系数</w:t>
            </w:r>
          </w:p>
        </w:tc>
        <w:tc>
          <w:tcPr>
            <w:tcW w:w="3424" w:type="dxa"/>
            <w:vAlign w:val="center"/>
          </w:tcPr>
          <w:p w:rsidR="00B41DD1" w:rsidRDefault="005770B1">
            <w:pPr>
              <w:jc w:val="center"/>
              <w:rPr>
                <w:sz w:val="18"/>
                <w:szCs w:val="18"/>
              </w:rPr>
            </w:pPr>
            <w:proofErr w:type="gramStart"/>
            <w:r>
              <w:rPr>
                <w:rFonts w:hint="eastAsia"/>
                <w:sz w:val="18"/>
                <w:szCs w:val="18"/>
              </w:rPr>
              <w:t>瓦每平方米</w:t>
            </w:r>
            <w:proofErr w:type="gramEnd"/>
            <w:r>
              <w:rPr>
                <w:rFonts w:hint="eastAsia"/>
                <w:sz w:val="18"/>
                <w:szCs w:val="18"/>
              </w:rPr>
              <w:t>开尔文</w:t>
            </w:r>
            <w:r>
              <w:rPr>
                <w:rFonts w:hint="eastAsia"/>
                <w:sz w:val="18"/>
                <w:szCs w:val="18"/>
              </w:rPr>
              <w:t>W/( m</w:t>
            </w:r>
            <w:r>
              <w:rPr>
                <w:rFonts w:hint="eastAsia"/>
                <w:sz w:val="18"/>
                <w:szCs w:val="18"/>
                <w:vertAlign w:val="superscript"/>
              </w:rPr>
              <w:t>2</w:t>
            </w:r>
            <w:r>
              <w:rPr>
                <w:rFonts w:hint="eastAsia"/>
                <w:sz w:val="18"/>
                <w:szCs w:val="18"/>
              </w:rPr>
              <w:t>·</w:t>
            </w:r>
            <w:r>
              <w:rPr>
                <w:rFonts w:hint="eastAsia"/>
                <w:sz w:val="18"/>
                <w:szCs w:val="18"/>
              </w:rPr>
              <w:t>K)</w:t>
            </w:r>
          </w:p>
        </w:tc>
      </w:tr>
      <w:tr w:rsidR="00B41DD1">
        <w:trPr>
          <w:jc w:val="center"/>
        </w:trPr>
        <w:tc>
          <w:tcPr>
            <w:tcW w:w="817" w:type="dxa"/>
          </w:tcPr>
          <w:p w:rsidR="00B41DD1" w:rsidRDefault="005770B1">
            <w:pPr>
              <w:rPr>
                <w:sz w:val="18"/>
                <w:szCs w:val="18"/>
              </w:rPr>
            </w:pPr>
            <w:r>
              <w:rPr>
                <w:sz w:val="18"/>
                <w:szCs w:val="18"/>
              </w:rPr>
              <w:t>17</w:t>
            </w:r>
          </w:p>
        </w:tc>
        <w:tc>
          <w:tcPr>
            <w:tcW w:w="992" w:type="dxa"/>
            <w:vAlign w:val="center"/>
          </w:tcPr>
          <w:p w:rsidR="00B41DD1" w:rsidRDefault="005770B1">
            <w:pPr>
              <w:jc w:val="center"/>
              <w:rPr>
                <w:sz w:val="18"/>
                <w:szCs w:val="18"/>
              </w:rPr>
            </w:pPr>
            <w:r>
              <w:rPr>
                <w:rFonts w:hint="eastAsia"/>
                <w:sz w:val="18"/>
                <w:szCs w:val="18"/>
              </w:rPr>
              <w:t>f</w:t>
            </w:r>
          </w:p>
        </w:tc>
        <w:tc>
          <w:tcPr>
            <w:tcW w:w="3289" w:type="dxa"/>
            <w:vAlign w:val="center"/>
          </w:tcPr>
          <w:p w:rsidR="00B41DD1" w:rsidRDefault="005770B1">
            <w:pPr>
              <w:jc w:val="center"/>
              <w:rPr>
                <w:sz w:val="18"/>
                <w:szCs w:val="18"/>
              </w:rPr>
            </w:pPr>
            <w:r>
              <w:rPr>
                <w:rFonts w:hint="eastAsia"/>
                <w:sz w:val="18"/>
                <w:szCs w:val="18"/>
              </w:rPr>
              <w:t>摩擦阻力系数</w:t>
            </w:r>
          </w:p>
        </w:tc>
        <w:tc>
          <w:tcPr>
            <w:tcW w:w="3424" w:type="dxa"/>
            <w:vAlign w:val="center"/>
          </w:tcPr>
          <w:p w:rsidR="00B41DD1" w:rsidRDefault="005770B1">
            <w:pPr>
              <w:jc w:val="center"/>
              <w:rPr>
                <w:sz w:val="18"/>
                <w:szCs w:val="18"/>
              </w:rPr>
            </w:pPr>
            <w:r>
              <w:rPr>
                <w:rFonts w:hint="eastAsia"/>
                <w:sz w:val="18"/>
                <w:szCs w:val="18"/>
              </w:rPr>
              <w:t>-</w:t>
            </w:r>
          </w:p>
        </w:tc>
      </w:tr>
      <w:tr w:rsidR="00B41DD1">
        <w:trPr>
          <w:jc w:val="center"/>
        </w:trPr>
        <w:tc>
          <w:tcPr>
            <w:tcW w:w="817" w:type="dxa"/>
          </w:tcPr>
          <w:p w:rsidR="00B41DD1" w:rsidRDefault="005770B1">
            <w:pPr>
              <w:rPr>
                <w:sz w:val="18"/>
                <w:szCs w:val="18"/>
              </w:rPr>
            </w:pPr>
            <w:r>
              <w:rPr>
                <w:sz w:val="18"/>
                <w:szCs w:val="18"/>
              </w:rPr>
              <w:t>18</w:t>
            </w:r>
          </w:p>
        </w:tc>
        <w:tc>
          <w:tcPr>
            <w:tcW w:w="992" w:type="dxa"/>
            <w:vAlign w:val="center"/>
          </w:tcPr>
          <w:p w:rsidR="00B41DD1" w:rsidRDefault="005770B1">
            <w:pPr>
              <w:jc w:val="center"/>
              <w:rPr>
                <w:sz w:val="18"/>
                <w:szCs w:val="18"/>
              </w:rPr>
            </w:pPr>
            <w:r>
              <w:rPr>
                <w:rFonts w:hint="eastAsia"/>
                <w:sz w:val="18"/>
                <w:szCs w:val="18"/>
              </w:rPr>
              <w:t>Δ</w:t>
            </w:r>
            <w:r>
              <w:rPr>
                <w:rFonts w:hint="eastAsia"/>
                <w:sz w:val="18"/>
                <w:szCs w:val="18"/>
              </w:rPr>
              <w:t>P</w:t>
            </w:r>
          </w:p>
        </w:tc>
        <w:tc>
          <w:tcPr>
            <w:tcW w:w="3289" w:type="dxa"/>
            <w:vAlign w:val="center"/>
          </w:tcPr>
          <w:p w:rsidR="00B41DD1" w:rsidRDefault="005770B1">
            <w:pPr>
              <w:jc w:val="center"/>
              <w:rPr>
                <w:sz w:val="18"/>
                <w:szCs w:val="18"/>
              </w:rPr>
            </w:pPr>
            <w:r>
              <w:rPr>
                <w:rFonts w:hint="eastAsia"/>
                <w:sz w:val="18"/>
                <w:szCs w:val="18"/>
              </w:rPr>
              <w:t>水侧压降</w:t>
            </w:r>
          </w:p>
        </w:tc>
        <w:tc>
          <w:tcPr>
            <w:tcW w:w="3424" w:type="dxa"/>
            <w:vAlign w:val="center"/>
          </w:tcPr>
          <w:p w:rsidR="00B41DD1" w:rsidRDefault="005770B1">
            <w:pPr>
              <w:jc w:val="center"/>
              <w:rPr>
                <w:sz w:val="18"/>
                <w:szCs w:val="18"/>
              </w:rPr>
            </w:pPr>
            <w:r>
              <w:rPr>
                <w:rFonts w:hint="eastAsia"/>
                <w:sz w:val="18"/>
                <w:szCs w:val="18"/>
              </w:rPr>
              <w:t>Pa</w:t>
            </w:r>
          </w:p>
        </w:tc>
      </w:tr>
      <w:tr w:rsidR="00B41DD1">
        <w:trPr>
          <w:jc w:val="center"/>
        </w:trPr>
        <w:tc>
          <w:tcPr>
            <w:tcW w:w="817" w:type="dxa"/>
          </w:tcPr>
          <w:p w:rsidR="00B41DD1" w:rsidRDefault="005770B1">
            <w:pPr>
              <w:rPr>
                <w:sz w:val="18"/>
                <w:szCs w:val="18"/>
              </w:rPr>
            </w:pPr>
            <w:r>
              <w:rPr>
                <w:sz w:val="18"/>
                <w:szCs w:val="18"/>
              </w:rPr>
              <w:t>19</w:t>
            </w:r>
          </w:p>
        </w:tc>
        <w:tc>
          <w:tcPr>
            <w:tcW w:w="992" w:type="dxa"/>
            <w:vAlign w:val="center"/>
          </w:tcPr>
          <w:p w:rsidR="00B41DD1" w:rsidRDefault="005770B1">
            <w:pPr>
              <w:jc w:val="center"/>
              <w:rPr>
                <w:sz w:val="18"/>
                <w:szCs w:val="18"/>
              </w:rPr>
            </w:pPr>
            <w:r>
              <w:rPr>
                <w:rFonts w:hint="eastAsia"/>
                <w:sz w:val="18"/>
                <w:szCs w:val="18"/>
              </w:rPr>
              <w:t>d</w:t>
            </w:r>
            <w:r>
              <w:rPr>
                <w:rFonts w:hint="eastAsia"/>
                <w:sz w:val="18"/>
                <w:szCs w:val="18"/>
                <w:vertAlign w:val="subscript"/>
              </w:rPr>
              <w:t>i</w:t>
            </w:r>
          </w:p>
        </w:tc>
        <w:tc>
          <w:tcPr>
            <w:tcW w:w="3289" w:type="dxa"/>
            <w:vAlign w:val="center"/>
          </w:tcPr>
          <w:p w:rsidR="00B41DD1" w:rsidRDefault="005770B1">
            <w:pPr>
              <w:jc w:val="center"/>
              <w:rPr>
                <w:sz w:val="18"/>
                <w:szCs w:val="18"/>
              </w:rPr>
            </w:pPr>
            <w:r>
              <w:rPr>
                <w:rFonts w:hint="eastAsia"/>
                <w:sz w:val="18"/>
                <w:szCs w:val="18"/>
              </w:rPr>
              <w:t>传热管内径</w:t>
            </w:r>
          </w:p>
        </w:tc>
        <w:tc>
          <w:tcPr>
            <w:tcW w:w="3424" w:type="dxa"/>
            <w:vAlign w:val="center"/>
          </w:tcPr>
          <w:p w:rsidR="00B41DD1" w:rsidRDefault="005770B1">
            <w:pPr>
              <w:jc w:val="center"/>
              <w:rPr>
                <w:sz w:val="18"/>
                <w:szCs w:val="18"/>
              </w:rPr>
            </w:pPr>
            <w:r>
              <w:rPr>
                <w:rFonts w:hint="eastAsia"/>
                <w:sz w:val="18"/>
                <w:szCs w:val="18"/>
              </w:rPr>
              <w:t>m</w:t>
            </w:r>
          </w:p>
        </w:tc>
      </w:tr>
      <w:tr w:rsidR="00B41DD1">
        <w:trPr>
          <w:jc w:val="center"/>
        </w:trPr>
        <w:tc>
          <w:tcPr>
            <w:tcW w:w="817" w:type="dxa"/>
          </w:tcPr>
          <w:p w:rsidR="00B41DD1" w:rsidRDefault="005770B1">
            <w:pPr>
              <w:rPr>
                <w:sz w:val="18"/>
                <w:szCs w:val="18"/>
              </w:rPr>
            </w:pPr>
            <w:r>
              <w:rPr>
                <w:sz w:val="18"/>
                <w:szCs w:val="18"/>
              </w:rPr>
              <w:t>20</w:t>
            </w:r>
          </w:p>
        </w:tc>
        <w:tc>
          <w:tcPr>
            <w:tcW w:w="992" w:type="dxa"/>
            <w:vAlign w:val="center"/>
          </w:tcPr>
          <w:p w:rsidR="00B41DD1" w:rsidRDefault="005770B1">
            <w:pPr>
              <w:jc w:val="center"/>
              <w:rPr>
                <w:sz w:val="18"/>
                <w:szCs w:val="18"/>
              </w:rPr>
            </w:pPr>
            <w:r>
              <w:rPr>
                <w:rFonts w:hint="eastAsia"/>
                <w:sz w:val="18"/>
                <w:szCs w:val="18"/>
              </w:rPr>
              <w:t>L</w:t>
            </w:r>
          </w:p>
        </w:tc>
        <w:tc>
          <w:tcPr>
            <w:tcW w:w="3289" w:type="dxa"/>
            <w:vAlign w:val="center"/>
          </w:tcPr>
          <w:p w:rsidR="00B41DD1" w:rsidRDefault="005770B1">
            <w:pPr>
              <w:jc w:val="center"/>
              <w:rPr>
                <w:sz w:val="18"/>
                <w:szCs w:val="18"/>
              </w:rPr>
            </w:pPr>
            <w:r>
              <w:rPr>
                <w:rFonts w:hint="eastAsia"/>
                <w:sz w:val="18"/>
                <w:szCs w:val="18"/>
              </w:rPr>
              <w:t>测试传热管强化段长度</w:t>
            </w:r>
          </w:p>
        </w:tc>
        <w:tc>
          <w:tcPr>
            <w:tcW w:w="3424" w:type="dxa"/>
            <w:vAlign w:val="center"/>
          </w:tcPr>
          <w:p w:rsidR="00B41DD1" w:rsidRDefault="005770B1">
            <w:pPr>
              <w:jc w:val="center"/>
              <w:rPr>
                <w:sz w:val="18"/>
                <w:szCs w:val="18"/>
              </w:rPr>
            </w:pPr>
            <w:r>
              <w:rPr>
                <w:rFonts w:hint="eastAsia"/>
                <w:sz w:val="18"/>
                <w:szCs w:val="18"/>
              </w:rPr>
              <w:t>m</w:t>
            </w:r>
          </w:p>
        </w:tc>
      </w:tr>
    </w:tbl>
    <w:p w:rsidR="00B41DD1" w:rsidRDefault="00B41DD1">
      <w:pPr>
        <w:rPr>
          <w:rFonts w:ascii="宋体" w:hAnsi="宋体"/>
          <w:b/>
          <w:bCs/>
        </w:rPr>
      </w:pPr>
    </w:p>
    <w:p w:rsidR="00B41DD1" w:rsidRDefault="005770B1">
      <w:pPr>
        <w:rPr>
          <w:rFonts w:ascii="宋体" w:hAnsi="宋体"/>
          <w:b/>
          <w:bCs/>
        </w:rPr>
      </w:pPr>
      <w:bookmarkStart w:id="41" w:name="_Hlk106203653"/>
      <w:r>
        <w:rPr>
          <w:rFonts w:ascii="宋体" w:hAnsi="宋体"/>
          <w:b/>
          <w:bCs/>
        </w:rPr>
        <w:t>8</w:t>
      </w:r>
      <w:r>
        <w:rPr>
          <w:rFonts w:ascii="宋体" w:hAnsi="宋体" w:hint="eastAsia"/>
          <w:b/>
          <w:bCs/>
        </w:rPr>
        <w:t xml:space="preserve"> </w:t>
      </w:r>
      <w:r>
        <w:rPr>
          <w:rFonts w:ascii="宋体" w:hAnsi="宋体" w:hint="eastAsia"/>
          <w:b/>
          <w:bCs/>
        </w:rPr>
        <w:t>测试结果</w:t>
      </w:r>
    </w:p>
    <w:bookmarkEnd w:id="41"/>
    <w:p w:rsidR="00B41DD1" w:rsidRDefault="005770B1">
      <w:pPr>
        <w:rPr>
          <w:rFonts w:ascii="宋体" w:hAnsi="宋体"/>
          <w:b/>
          <w:bCs/>
        </w:rPr>
      </w:pPr>
      <w:r>
        <w:rPr>
          <w:rFonts w:ascii="宋体" w:hAnsi="宋体"/>
          <w:b/>
          <w:bCs/>
        </w:rPr>
        <w:t>8</w:t>
      </w:r>
      <w:r>
        <w:rPr>
          <w:rFonts w:ascii="宋体" w:hAnsi="宋体" w:hint="eastAsia"/>
          <w:b/>
          <w:bCs/>
        </w:rPr>
        <w:t>.1</w:t>
      </w:r>
      <w:r>
        <w:rPr>
          <w:rFonts w:ascii="宋体" w:hAnsi="宋体" w:hint="eastAsia"/>
          <w:b/>
          <w:bCs/>
        </w:rPr>
        <w:t>内螺纹管</w:t>
      </w:r>
    </w:p>
    <w:p w:rsidR="00B41DD1" w:rsidRDefault="005770B1">
      <w:pPr>
        <w:rPr>
          <w:rFonts w:ascii="宋体" w:hAnsi="宋体"/>
        </w:rPr>
      </w:pPr>
      <w:r>
        <w:rPr>
          <w:rFonts w:ascii="宋体" w:hAnsi="宋体"/>
        </w:rPr>
        <w:t>8.1</w:t>
      </w:r>
      <w:r>
        <w:rPr>
          <w:rFonts w:ascii="宋体" w:hAnsi="宋体" w:hint="eastAsia"/>
        </w:rPr>
        <w:t>.1</w:t>
      </w:r>
      <w:r>
        <w:rPr>
          <w:rFonts w:ascii="宋体" w:hAnsi="宋体" w:hint="eastAsia"/>
        </w:rPr>
        <w:t>绘出管内表面传热系数</w:t>
      </w:r>
      <w:r>
        <w:rPr>
          <w:rFonts w:ascii="宋体" w:hAnsi="宋体"/>
        </w:rPr>
        <w:t>h</w:t>
      </w:r>
      <w:r>
        <w:rPr>
          <w:rFonts w:ascii="宋体" w:hAnsi="宋体" w:hint="eastAsia"/>
        </w:rPr>
        <w:t>与制冷剂质量流速</w:t>
      </w:r>
      <w:r>
        <w:rPr>
          <w:rFonts w:ascii="宋体" w:hAnsi="宋体"/>
        </w:rPr>
        <w:t>G</w:t>
      </w:r>
      <w:r>
        <w:rPr>
          <w:rFonts w:ascii="宋体" w:hAnsi="宋体"/>
          <w:vertAlign w:val="subscript"/>
        </w:rPr>
        <w:t>r</w:t>
      </w:r>
      <w:r>
        <w:rPr>
          <w:rFonts w:ascii="宋体" w:hAnsi="宋体" w:hint="eastAsia"/>
        </w:rPr>
        <w:t>之间的关系曲线。</w:t>
      </w:r>
    </w:p>
    <w:p w:rsidR="00B41DD1" w:rsidRDefault="005770B1">
      <w:pPr>
        <w:rPr>
          <w:rFonts w:ascii="宋体" w:hAnsi="宋体"/>
        </w:rPr>
      </w:pPr>
      <w:r>
        <w:rPr>
          <w:rFonts w:ascii="宋体" w:hAnsi="宋体"/>
        </w:rPr>
        <w:t>8.</w:t>
      </w:r>
      <w:r>
        <w:rPr>
          <w:rFonts w:ascii="宋体" w:hAnsi="宋体" w:hint="eastAsia"/>
        </w:rPr>
        <w:t>1.</w:t>
      </w:r>
      <w:r>
        <w:rPr>
          <w:rFonts w:ascii="宋体" w:hAnsi="宋体"/>
        </w:rPr>
        <w:t>2</w:t>
      </w:r>
      <w:r>
        <w:rPr>
          <w:rFonts w:ascii="宋体" w:hAnsi="宋体" w:hint="eastAsia"/>
        </w:rPr>
        <w:t>绘出制冷剂单位长度压降Δ</w:t>
      </w:r>
      <w:r>
        <w:rPr>
          <w:rFonts w:ascii="宋体" w:hAnsi="宋体" w:hint="eastAsia"/>
        </w:rPr>
        <w:t>P/m</w:t>
      </w:r>
      <w:r>
        <w:rPr>
          <w:rFonts w:ascii="宋体" w:hAnsi="宋体" w:hint="eastAsia"/>
        </w:rPr>
        <w:t>与制冷剂质量流速</w:t>
      </w:r>
      <w:r>
        <w:rPr>
          <w:rFonts w:ascii="宋体" w:hAnsi="宋体"/>
        </w:rPr>
        <w:t>G</w:t>
      </w:r>
      <w:r>
        <w:rPr>
          <w:rFonts w:ascii="宋体" w:hAnsi="宋体"/>
          <w:vertAlign w:val="subscript"/>
        </w:rPr>
        <w:t>r</w:t>
      </w:r>
      <w:r>
        <w:rPr>
          <w:rFonts w:ascii="宋体" w:hAnsi="宋体" w:hint="eastAsia"/>
        </w:rPr>
        <w:t>的关系曲线。</w:t>
      </w:r>
    </w:p>
    <w:p w:rsidR="00B41DD1" w:rsidRDefault="005770B1">
      <w:pPr>
        <w:rPr>
          <w:rFonts w:ascii="宋体" w:hAnsi="宋体"/>
          <w:b/>
          <w:bCs/>
        </w:rPr>
      </w:pPr>
      <w:r>
        <w:rPr>
          <w:rFonts w:ascii="宋体" w:hAnsi="宋体"/>
          <w:b/>
          <w:bCs/>
        </w:rPr>
        <w:t>8</w:t>
      </w:r>
      <w:r>
        <w:rPr>
          <w:rFonts w:ascii="宋体" w:hAnsi="宋体" w:hint="eastAsia"/>
          <w:b/>
          <w:bCs/>
        </w:rPr>
        <w:t>.2</w:t>
      </w:r>
      <w:r>
        <w:rPr>
          <w:rFonts w:ascii="宋体" w:hAnsi="宋体" w:hint="eastAsia"/>
          <w:b/>
          <w:bCs/>
        </w:rPr>
        <w:t>外翅片管</w:t>
      </w:r>
    </w:p>
    <w:p w:rsidR="00B41DD1" w:rsidRDefault="005770B1">
      <w:pPr>
        <w:rPr>
          <w:rFonts w:ascii="宋体" w:hAnsi="宋体"/>
        </w:rPr>
      </w:pPr>
      <w:r>
        <w:rPr>
          <w:rFonts w:ascii="宋体" w:hAnsi="宋体"/>
        </w:rPr>
        <w:t>8</w:t>
      </w:r>
      <w:r>
        <w:rPr>
          <w:rFonts w:ascii="宋体" w:hAnsi="宋体" w:hint="eastAsia"/>
        </w:rPr>
        <w:t>.2.</w:t>
      </w:r>
      <w:r>
        <w:rPr>
          <w:rFonts w:ascii="宋体" w:hAnsi="宋体"/>
        </w:rPr>
        <w:t>1</w:t>
      </w:r>
      <w:r>
        <w:rPr>
          <w:rFonts w:ascii="宋体" w:hAnsi="宋体" w:hint="eastAsia"/>
        </w:rPr>
        <w:t>热工性能</w:t>
      </w:r>
    </w:p>
    <w:p w:rsidR="00B41DD1" w:rsidRDefault="005770B1">
      <w:pPr>
        <w:ind w:firstLineChars="200" w:firstLine="420"/>
        <w:rPr>
          <w:rFonts w:ascii="宋体" w:hAnsi="宋体"/>
          <w:color w:val="00B0F0"/>
        </w:rPr>
      </w:pPr>
      <w:r>
        <w:rPr>
          <w:rFonts w:ascii="宋体" w:hAnsi="宋体" w:hint="eastAsia"/>
        </w:rPr>
        <w:t>确定被测管在特定饱和温度下总传热系数</w:t>
      </w:r>
      <w:r>
        <w:rPr>
          <w:rFonts w:ascii="宋体" w:hAnsi="宋体" w:hint="eastAsia"/>
        </w:rPr>
        <w:t>k</w:t>
      </w:r>
      <w:r>
        <w:rPr>
          <w:rFonts w:ascii="宋体" w:hAnsi="宋体" w:hint="eastAsia"/>
        </w:rPr>
        <w:t>与流速</w:t>
      </w:r>
      <w:r>
        <w:rPr>
          <w:rFonts w:ascii="宋体" w:hAnsi="宋体" w:hint="eastAsia"/>
        </w:rPr>
        <w:t>v</w:t>
      </w:r>
      <w:r>
        <w:rPr>
          <w:rFonts w:ascii="宋体" w:hAnsi="宋体" w:hint="eastAsia"/>
        </w:rPr>
        <w:t>之间的关系。</w:t>
      </w:r>
    </w:p>
    <w:p w:rsidR="00B41DD1" w:rsidRDefault="005770B1">
      <w:pPr>
        <w:rPr>
          <w:rFonts w:ascii="宋体" w:hAnsi="宋体"/>
        </w:rPr>
      </w:pPr>
      <w:r>
        <w:rPr>
          <w:rFonts w:ascii="宋体" w:hAnsi="宋体"/>
        </w:rPr>
        <w:t>8</w:t>
      </w:r>
      <w:r>
        <w:rPr>
          <w:rFonts w:ascii="宋体" w:hAnsi="宋体" w:hint="eastAsia"/>
        </w:rPr>
        <w:t>.</w:t>
      </w:r>
      <w:r>
        <w:rPr>
          <w:rFonts w:ascii="宋体" w:hAnsi="宋体"/>
        </w:rPr>
        <w:t>2</w:t>
      </w:r>
      <w:r>
        <w:rPr>
          <w:rFonts w:ascii="宋体" w:hAnsi="宋体" w:hint="eastAsia"/>
        </w:rPr>
        <w:t>.</w:t>
      </w:r>
      <w:r>
        <w:rPr>
          <w:rFonts w:ascii="宋体" w:hAnsi="宋体"/>
        </w:rPr>
        <w:t>2</w:t>
      </w:r>
      <w:r>
        <w:rPr>
          <w:rFonts w:ascii="宋体" w:hAnsi="宋体" w:hint="eastAsia"/>
        </w:rPr>
        <w:t>流动阻力特性</w:t>
      </w:r>
    </w:p>
    <w:p w:rsidR="00B41DD1" w:rsidRDefault="005770B1">
      <w:pPr>
        <w:ind w:firstLineChars="200" w:firstLine="420"/>
        <w:rPr>
          <w:rFonts w:ascii="宋体" w:hAnsi="宋体"/>
        </w:rPr>
      </w:pPr>
      <w:r>
        <w:rPr>
          <w:rFonts w:ascii="宋体" w:hAnsi="宋体" w:hint="eastAsia"/>
        </w:rPr>
        <w:t>a</w:t>
      </w:r>
      <w:r>
        <w:rPr>
          <w:rFonts w:ascii="宋体" w:hAnsi="宋体"/>
        </w:rPr>
        <w:t>)</w:t>
      </w:r>
      <w:r>
        <w:rPr>
          <w:rFonts w:ascii="宋体" w:hAnsi="宋体" w:hint="eastAsia"/>
        </w:rPr>
        <w:t>确定被测管压力差Δ</w:t>
      </w:r>
      <w:r>
        <w:rPr>
          <w:rFonts w:ascii="宋体" w:hAnsi="宋体" w:hint="eastAsia"/>
        </w:rPr>
        <w:t>p</w:t>
      </w:r>
      <w:r>
        <w:rPr>
          <w:rFonts w:ascii="宋体" w:hAnsi="宋体" w:hint="eastAsia"/>
        </w:rPr>
        <w:t>与管内流速</w:t>
      </w:r>
      <w:r>
        <w:rPr>
          <w:rFonts w:ascii="宋体" w:hAnsi="宋体" w:hint="eastAsia"/>
        </w:rPr>
        <w:t>v</w:t>
      </w:r>
      <w:r>
        <w:rPr>
          <w:rFonts w:ascii="宋体" w:hAnsi="宋体" w:hint="eastAsia"/>
        </w:rPr>
        <w:t>之间的关系。</w:t>
      </w:r>
    </w:p>
    <w:p w:rsidR="00B41DD1" w:rsidRDefault="005770B1">
      <w:pPr>
        <w:ind w:firstLineChars="200" w:firstLine="420"/>
      </w:pPr>
      <w:r>
        <w:rPr>
          <w:rFonts w:ascii="宋体" w:hAnsi="宋体"/>
        </w:rPr>
        <w:t>b)</w:t>
      </w:r>
      <w:r>
        <w:rPr>
          <w:rFonts w:ascii="宋体" w:hAnsi="宋体" w:hint="eastAsia"/>
        </w:rPr>
        <w:t>可根据</w:t>
      </w:r>
      <w:r>
        <w:rPr>
          <w:rFonts w:ascii="宋体" w:hAnsi="宋体"/>
        </w:rPr>
        <w:t>a)</w:t>
      </w:r>
      <w:r>
        <w:rPr>
          <w:rFonts w:ascii="宋体" w:hAnsi="宋体" w:hint="eastAsia"/>
        </w:rPr>
        <w:t>推算出被测管内流动摩擦阻力系数</w:t>
      </w:r>
      <w:r>
        <w:rPr>
          <w:rFonts w:ascii="宋体" w:hAnsi="宋体" w:hint="eastAsia"/>
        </w:rPr>
        <w:t>f</w:t>
      </w:r>
      <w:r>
        <w:rPr>
          <w:rFonts w:ascii="宋体" w:hAnsi="宋体" w:hint="eastAsia"/>
        </w:rPr>
        <w:t>与雷诺数</w:t>
      </w:r>
      <w:r>
        <w:rPr>
          <w:rFonts w:ascii="宋体" w:hAnsi="宋体" w:hint="eastAsia"/>
        </w:rPr>
        <w:t>Re</w:t>
      </w:r>
      <w:r>
        <w:rPr>
          <w:rFonts w:ascii="宋体" w:hAnsi="宋体" w:hint="eastAsia"/>
        </w:rPr>
        <w:t>的关系式。建议整理成</w:t>
      </w:r>
      <w:r>
        <w:rPr>
          <w:rFonts w:ascii="宋体" w:hAnsi="宋体" w:hint="eastAsia"/>
        </w:rPr>
        <w:t>f=</w:t>
      </w:r>
      <w:proofErr w:type="spellStart"/>
      <w:r>
        <w:rPr>
          <w:rFonts w:ascii="宋体" w:hAnsi="宋体" w:hint="eastAsia"/>
        </w:rPr>
        <w:t>C</w:t>
      </w:r>
      <w:r>
        <w:rPr>
          <w:rFonts w:ascii="宋体" w:hAnsi="宋体" w:hint="eastAsia"/>
          <w:vertAlign w:val="subscript"/>
        </w:rPr>
        <w:t>f</w:t>
      </w:r>
      <w:r>
        <w:rPr>
          <w:rFonts w:ascii="宋体" w:hAnsi="宋体" w:hint="eastAsia"/>
        </w:rPr>
        <w:t>Re</w:t>
      </w:r>
      <w:proofErr w:type="spellEnd"/>
      <w:r>
        <w:rPr>
          <w:rFonts w:ascii="宋体" w:hAnsi="宋体" w:hint="eastAsia"/>
          <w:vertAlign w:val="superscript"/>
        </w:rPr>
        <w:t>-n</w:t>
      </w:r>
      <w:r>
        <w:rPr>
          <w:rFonts w:ascii="宋体" w:hAnsi="宋体" w:hint="eastAsia"/>
        </w:rPr>
        <w:t>的形</w:t>
      </w:r>
      <w:r>
        <w:rPr>
          <w:rFonts w:hint="eastAsia"/>
        </w:rPr>
        <w:t>式。</w:t>
      </w:r>
    </w:p>
    <w:p w:rsidR="00B41DD1" w:rsidRDefault="00B41DD1">
      <w:pPr>
        <w:rPr>
          <w:rFonts w:ascii="宋体" w:hAnsi="宋体"/>
        </w:rPr>
      </w:pPr>
    </w:p>
    <w:p w:rsidR="00B41DD1" w:rsidRDefault="005770B1">
      <w:pPr>
        <w:spacing w:line="360" w:lineRule="auto"/>
        <w:rPr>
          <w:rFonts w:ascii="宋体" w:hAnsi="宋体"/>
          <w:b/>
          <w:bCs/>
        </w:rPr>
      </w:pPr>
      <w:bookmarkStart w:id="42" w:name="_Hlk106203657"/>
      <w:bookmarkStart w:id="43" w:name="_Hlk19860143"/>
      <w:r>
        <w:rPr>
          <w:rFonts w:ascii="宋体" w:hAnsi="宋体"/>
          <w:b/>
          <w:bCs/>
        </w:rPr>
        <w:t>9</w:t>
      </w:r>
      <w:r>
        <w:rPr>
          <w:rFonts w:ascii="宋体" w:hAnsi="宋体" w:hint="eastAsia"/>
          <w:b/>
          <w:bCs/>
        </w:rPr>
        <w:t>试验报告</w:t>
      </w:r>
    </w:p>
    <w:bookmarkEnd w:id="42"/>
    <w:bookmarkEnd w:id="43"/>
    <w:p w:rsidR="00B41DD1" w:rsidRDefault="005770B1">
      <w:pPr>
        <w:spacing w:line="360" w:lineRule="auto"/>
        <w:ind w:firstLineChars="200" w:firstLine="420"/>
        <w:rPr>
          <w:rFonts w:ascii="宋体" w:hAnsi="宋体"/>
        </w:rPr>
      </w:pPr>
      <w:r>
        <w:rPr>
          <w:rFonts w:ascii="宋体" w:hAnsi="宋体" w:hint="eastAsia"/>
        </w:rPr>
        <w:t>检测报告应包括以下内容：</w:t>
      </w:r>
    </w:p>
    <w:p w:rsidR="00B41DD1" w:rsidRDefault="005770B1">
      <w:pPr>
        <w:spacing w:line="360" w:lineRule="auto"/>
        <w:ind w:firstLineChars="200" w:firstLine="420"/>
        <w:rPr>
          <w:rFonts w:ascii="宋体" w:hAnsi="宋体"/>
        </w:rPr>
      </w:pPr>
      <w:r>
        <w:rPr>
          <w:rFonts w:ascii="宋体" w:hAnsi="宋体" w:hint="eastAsia"/>
        </w:rPr>
        <w:t>a</w:t>
      </w:r>
      <w:r>
        <w:rPr>
          <w:rFonts w:ascii="宋体" w:hAnsi="宋体"/>
        </w:rPr>
        <w:t>)</w:t>
      </w:r>
      <w:r>
        <w:rPr>
          <w:rFonts w:ascii="宋体" w:hAnsi="宋体" w:hint="eastAsia"/>
        </w:rPr>
        <w:t>委托单位名称、地址；</w:t>
      </w:r>
    </w:p>
    <w:p w:rsidR="00B41DD1" w:rsidRDefault="005770B1">
      <w:pPr>
        <w:spacing w:line="360" w:lineRule="auto"/>
        <w:ind w:firstLineChars="200" w:firstLine="420"/>
        <w:rPr>
          <w:rFonts w:ascii="宋体" w:hAnsi="宋体"/>
        </w:rPr>
      </w:pPr>
      <w:r>
        <w:rPr>
          <w:rFonts w:ascii="宋体" w:hAnsi="宋体"/>
        </w:rPr>
        <w:t>b)</w:t>
      </w:r>
      <w:r>
        <w:rPr>
          <w:rFonts w:ascii="宋体" w:hAnsi="宋体" w:hint="eastAsia"/>
        </w:rPr>
        <w:t>样品规格和制冷剂种类；</w:t>
      </w:r>
    </w:p>
    <w:p w:rsidR="00B41DD1" w:rsidRDefault="005770B1">
      <w:pPr>
        <w:spacing w:line="360" w:lineRule="auto"/>
        <w:ind w:firstLineChars="200" w:firstLine="420"/>
        <w:rPr>
          <w:rFonts w:ascii="宋体" w:hAnsi="宋体"/>
        </w:rPr>
      </w:pPr>
      <w:r>
        <w:rPr>
          <w:rFonts w:ascii="宋体" w:hAnsi="宋体"/>
        </w:rPr>
        <w:t>c)</w:t>
      </w:r>
      <w:r>
        <w:rPr>
          <w:rFonts w:ascii="宋体" w:hAnsi="宋体" w:hint="eastAsia"/>
        </w:rPr>
        <w:t>检测依据、检测设备、检测项目、检测时间、测试工况，</w:t>
      </w:r>
      <w:r>
        <w:rPr>
          <w:rFonts w:ascii="宋体" w:hAnsi="宋体"/>
        </w:rPr>
        <w:t>以及报告日期</w:t>
      </w:r>
      <w:r>
        <w:rPr>
          <w:rFonts w:ascii="宋体" w:hAnsi="宋体" w:hint="eastAsia"/>
        </w:rPr>
        <w:t>；</w:t>
      </w:r>
    </w:p>
    <w:p w:rsidR="00B41DD1" w:rsidRDefault="005770B1">
      <w:pPr>
        <w:spacing w:line="360" w:lineRule="auto"/>
        <w:ind w:firstLineChars="200" w:firstLine="420"/>
        <w:rPr>
          <w:rFonts w:ascii="宋体" w:hAnsi="宋体"/>
        </w:rPr>
      </w:pPr>
      <w:r>
        <w:rPr>
          <w:rFonts w:ascii="宋体" w:hAnsi="宋体"/>
        </w:rPr>
        <w:t>d)</w:t>
      </w:r>
      <w:r>
        <w:rPr>
          <w:rFonts w:ascii="宋体" w:hAnsi="宋体" w:hint="eastAsia"/>
        </w:rPr>
        <w:t>检测结果：管内表面</w:t>
      </w:r>
      <w:r>
        <w:rPr>
          <w:rFonts w:ascii="宋体" w:hAnsi="宋体"/>
        </w:rPr>
        <w:t>传热系数</w:t>
      </w:r>
      <w:r>
        <w:rPr>
          <w:rFonts w:ascii="宋体" w:hAnsi="宋体" w:hint="eastAsia"/>
        </w:rPr>
        <w:t>和压降曲线</w:t>
      </w:r>
      <w:r>
        <w:rPr>
          <w:rFonts w:ascii="宋体" w:hAnsi="宋体"/>
        </w:rPr>
        <w:t>、</w:t>
      </w:r>
      <w:r>
        <w:rPr>
          <w:rFonts w:ascii="宋体" w:hAnsi="宋体" w:hint="eastAsia"/>
        </w:rPr>
        <w:t>测试数据的处理和计算方法；</w:t>
      </w:r>
    </w:p>
    <w:p w:rsidR="00B41DD1" w:rsidRDefault="005770B1">
      <w:pPr>
        <w:spacing w:line="360" w:lineRule="auto"/>
        <w:ind w:firstLineChars="200" w:firstLine="420"/>
        <w:rPr>
          <w:rFonts w:ascii="宋体" w:hAnsi="宋体"/>
        </w:rPr>
      </w:pPr>
      <w:r>
        <w:rPr>
          <w:rFonts w:ascii="宋体" w:hAnsi="宋体"/>
        </w:rPr>
        <w:t>e)</w:t>
      </w:r>
      <w:r>
        <w:rPr>
          <w:rFonts w:ascii="宋体" w:hAnsi="宋体" w:hint="eastAsia"/>
        </w:rPr>
        <w:t>结论及分析；</w:t>
      </w:r>
    </w:p>
    <w:p w:rsidR="00B41DD1" w:rsidRDefault="005770B1">
      <w:pPr>
        <w:spacing w:line="360" w:lineRule="auto"/>
        <w:ind w:firstLineChars="200" w:firstLine="420"/>
        <w:rPr>
          <w:rFonts w:ascii="宋体" w:hAnsi="宋体"/>
        </w:rPr>
      </w:pPr>
      <w:r>
        <w:rPr>
          <w:rFonts w:ascii="宋体" w:hAnsi="宋体"/>
        </w:rPr>
        <w:t>f)</w:t>
      </w:r>
      <w:r>
        <w:rPr>
          <w:rFonts w:ascii="宋体" w:hAnsi="宋体" w:hint="eastAsia"/>
        </w:rPr>
        <w:t>检测人、审核人、批准人签名；</w:t>
      </w:r>
    </w:p>
    <w:p w:rsidR="00B41DD1" w:rsidRDefault="005770B1">
      <w:pPr>
        <w:spacing w:line="360" w:lineRule="auto"/>
        <w:ind w:firstLineChars="200" w:firstLine="420"/>
        <w:rPr>
          <w:rFonts w:ascii="宋体" w:hAnsi="宋体"/>
        </w:rPr>
      </w:pPr>
      <w:r>
        <w:rPr>
          <w:rFonts w:ascii="宋体" w:hAnsi="宋体"/>
        </w:rPr>
        <w:t>g)</w:t>
      </w:r>
      <w:r>
        <w:rPr>
          <w:rFonts w:ascii="宋体" w:hAnsi="宋体" w:hint="eastAsia"/>
        </w:rPr>
        <w:t>检测单位名称。</w:t>
      </w:r>
    </w:p>
    <w:bookmarkEnd w:id="26"/>
    <w:p w:rsidR="00B41DD1" w:rsidRDefault="00B41DD1">
      <w:pPr>
        <w:pStyle w:val="affffe"/>
        <w:ind w:firstLineChars="0" w:firstLine="0"/>
        <w:jc w:val="center"/>
        <w:rPr>
          <w:b/>
          <w:bCs/>
        </w:rPr>
      </w:pPr>
    </w:p>
    <w:p w:rsidR="00B41DD1" w:rsidRDefault="00B41DD1">
      <w:pPr>
        <w:pStyle w:val="affffe"/>
        <w:ind w:firstLineChars="0" w:firstLine="0"/>
        <w:jc w:val="center"/>
        <w:rPr>
          <w:b/>
          <w:bCs/>
        </w:rPr>
      </w:pPr>
    </w:p>
    <w:p w:rsidR="00B41DD1" w:rsidRDefault="00B41DD1">
      <w:pPr>
        <w:pStyle w:val="affffe"/>
        <w:ind w:firstLineChars="0" w:firstLine="0"/>
        <w:jc w:val="center"/>
        <w:rPr>
          <w:b/>
          <w:bCs/>
        </w:rPr>
      </w:pPr>
    </w:p>
    <w:p w:rsidR="00B41DD1" w:rsidRDefault="00B41DD1">
      <w:pPr>
        <w:pStyle w:val="affffe"/>
        <w:ind w:firstLineChars="0" w:firstLine="0"/>
        <w:jc w:val="center"/>
        <w:rPr>
          <w:b/>
          <w:bCs/>
        </w:rPr>
      </w:pPr>
    </w:p>
    <w:p w:rsidR="00B41DD1" w:rsidRDefault="00B41DD1">
      <w:pPr>
        <w:pStyle w:val="affffe"/>
        <w:ind w:firstLineChars="0" w:firstLine="0"/>
        <w:jc w:val="center"/>
        <w:rPr>
          <w:b/>
          <w:bCs/>
        </w:rPr>
      </w:pPr>
    </w:p>
    <w:p w:rsidR="00B41DD1" w:rsidRDefault="00B41DD1">
      <w:pPr>
        <w:pStyle w:val="affffe"/>
        <w:ind w:firstLineChars="0" w:firstLine="0"/>
        <w:jc w:val="center"/>
        <w:rPr>
          <w:b/>
          <w:bCs/>
        </w:rPr>
      </w:pPr>
    </w:p>
    <w:p w:rsidR="00B41DD1" w:rsidRDefault="00B41DD1">
      <w:pPr>
        <w:pStyle w:val="affffe"/>
        <w:ind w:firstLineChars="0" w:firstLine="0"/>
        <w:jc w:val="center"/>
        <w:rPr>
          <w:b/>
          <w:bCs/>
        </w:rPr>
      </w:pPr>
    </w:p>
    <w:p w:rsidR="00B41DD1" w:rsidRDefault="00B41DD1">
      <w:pPr>
        <w:pStyle w:val="affffe"/>
        <w:ind w:firstLineChars="0" w:firstLine="0"/>
        <w:jc w:val="center"/>
        <w:rPr>
          <w:b/>
          <w:bCs/>
        </w:rPr>
      </w:pPr>
    </w:p>
    <w:p w:rsidR="00B41DD1" w:rsidRDefault="00B41DD1">
      <w:pPr>
        <w:pStyle w:val="affffe"/>
        <w:ind w:firstLineChars="0" w:firstLine="0"/>
        <w:jc w:val="center"/>
        <w:rPr>
          <w:b/>
          <w:bCs/>
        </w:rPr>
      </w:pPr>
    </w:p>
    <w:p w:rsidR="00B41DD1" w:rsidRDefault="005770B1">
      <w:pPr>
        <w:pStyle w:val="affffe"/>
        <w:ind w:firstLineChars="0" w:firstLine="0"/>
        <w:jc w:val="center"/>
        <w:rPr>
          <w:b/>
          <w:bCs/>
        </w:rPr>
      </w:pPr>
      <w:r>
        <w:rPr>
          <w:rFonts w:hint="eastAsia"/>
          <w:b/>
          <w:bCs/>
        </w:rPr>
        <w:t>参考文献</w:t>
      </w:r>
    </w:p>
    <w:p w:rsidR="00B41DD1" w:rsidRDefault="00B41DD1">
      <w:pPr>
        <w:pStyle w:val="affffe"/>
        <w:ind w:firstLineChars="0" w:firstLine="0"/>
        <w:jc w:val="center"/>
        <w:rPr>
          <w:b/>
          <w:bCs/>
        </w:rPr>
      </w:pPr>
    </w:p>
    <w:p w:rsidR="00B41DD1" w:rsidRDefault="005770B1">
      <w:pPr>
        <w:pStyle w:val="affffe"/>
        <w:numPr>
          <w:ilvl w:val="0"/>
          <w:numId w:val="35"/>
        </w:numPr>
        <w:ind w:firstLineChars="0" w:firstLine="0"/>
        <w:jc w:val="left"/>
      </w:pPr>
      <w:r>
        <w:rPr>
          <w:rFonts w:hint="eastAsia"/>
        </w:rPr>
        <w:t>陶文</w:t>
      </w:r>
      <w:proofErr w:type="gramStart"/>
      <w:r>
        <w:rPr>
          <w:rFonts w:hint="eastAsia"/>
        </w:rPr>
        <w:t>铨</w:t>
      </w:r>
      <w:proofErr w:type="gramEnd"/>
      <w:r>
        <w:rPr>
          <w:rFonts w:hint="eastAsia"/>
        </w:rPr>
        <w:t>.</w:t>
      </w:r>
      <w:r>
        <w:rPr>
          <w:rFonts w:hint="eastAsia"/>
        </w:rPr>
        <w:t>传热学</w:t>
      </w:r>
      <w:r>
        <w:rPr>
          <w:rFonts w:hint="eastAsia"/>
        </w:rPr>
        <w:t>(</w:t>
      </w:r>
      <w:r>
        <w:rPr>
          <w:rFonts w:hint="eastAsia"/>
        </w:rPr>
        <w:t>第五版</w:t>
      </w:r>
      <w:r>
        <w:t>)</w:t>
      </w:r>
      <w:r>
        <w:rPr>
          <w:rFonts w:hint="eastAsia"/>
        </w:rPr>
        <w:t>.</w:t>
      </w:r>
      <w:r>
        <w:rPr>
          <w:rFonts w:hint="eastAsia"/>
        </w:rPr>
        <w:t>北京：高等教育出版社，</w:t>
      </w:r>
      <w:r>
        <w:rPr>
          <w:rFonts w:hint="eastAsia"/>
        </w:rPr>
        <w:t>2019.7</w:t>
      </w:r>
    </w:p>
    <w:p w:rsidR="00B41DD1" w:rsidRDefault="005770B1">
      <w:pPr>
        <w:pStyle w:val="affffe"/>
        <w:numPr>
          <w:ilvl w:val="0"/>
          <w:numId w:val="35"/>
        </w:numPr>
        <w:ind w:firstLineChars="0" w:firstLine="0"/>
        <w:jc w:val="left"/>
      </w:pPr>
      <w:r>
        <w:rPr>
          <w:rFonts w:hAnsi="宋体" w:hint="eastAsia"/>
        </w:rPr>
        <w:t>NIST</w:t>
      </w:r>
      <w:r>
        <w:rPr>
          <w:rFonts w:hAnsi="宋体" w:hint="eastAsia"/>
        </w:rPr>
        <w:t>物性表</w:t>
      </w:r>
    </w:p>
    <w:p w:rsidR="00B41DD1" w:rsidRDefault="00B41DD1">
      <w:pPr>
        <w:pStyle w:val="affffe"/>
        <w:ind w:firstLineChars="0" w:firstLine="0"/>
        <w:jc w:val="center"/>
      </w:pPr>
    </w:p>
    <w:p w:rsidR="00B41DD1" w:rsidRDefault="00B41DD1">
      <w:pPr>
        <w:pStyle w:val="affffe"/>
        <w:ind w:firstLineChars="0" w:firstLine="0"/>
        <w:jc w:val="center"/>
      </w:pPr>
    </w:p>
    <w:p w:rsidR="00B41DD1" w:rsidRDefault="00B41DD1">
      <w:pPr>
        <w:pStyle w:val="affffe"/>
        <w:ind w:firstLineChars="0" w:firstLine="0"/>
        <w:jc w:val="center"/>
      </w:pPr>
    </w:p>
    <w:p w:rsidR="00B41DD1" w:rsidRDefault="00B41DD1">
      <w:pPr>
        <w:pStyle w:val="affffe"/>
        <w:ind w:firstLineChars="0" w:firstLine="0"/>
        <w:jc w:val="center"/>
      </w:pPr>
    </w:p>
    <w:p w:rsidR="00B41DD1" w:rsidRDefault="00B41DD1">
      <w:pPr>
        <w:pStyle w:val="affffe"/>
        <w:ind w:firstLineChars="0" w:firstLine="0"/>
        <w:jc w:val="center"/>
      </w:pPr>
    </w:p>
    <w:p w:rsidR="00B41DD1" w:rsidRDefault="00B41DD1">
      <w:pPr>
        <w:pStyle w:val="affffe"/>
        <w:ind w:firstLineChars="0" w:firstLine="0"/>
        <w:jc w:val="center"/>
      </w:pPr>
    </w:p>
    <w:p w:rsidR="00B41DD1" w:rsidRDefault="00B41DD1">
      <w:pPr>
        <w:pStyle w:val="affffe"/>
        <w:ind w:firstLineChars="0" w:firstLine="0"/>
        <w:jc w:val="center"/>
      </w:pPr>
    </w:p>
    <w:p w:rsidR="00B41DD1" w:rsidRDefault="00B41DD1">
      <w:pPr>
        <w:pStyle w:val="affffe"/>
        <w:ind w:firstLineChars="0" w:firstLine="0"/>
        <w:jc w:val="center"/>
      </w:pPr>
    </w:p>
    <w:p w:rsidR="00B41DD1" w:rsidRDefault="005770B1">
      <w:pPr>
        <w:pStyle w:val="affffe"/>
        <w:ind w:firstLineChars="0" w:firstLine="0"/>
        <w:jc w:val="center"/>
      </w:pPr>
      <w:r>
        <w:rPr>
          <w:noProof/>
        </w:rPr>
        <w:drawing>
          <wp:inline distT="0" distB="0" distL="0" distR="0">
            <wp:extent cx="1485900" cy="317500"/>
            <wp:effectExtent l="0" t="0" r="0" b="635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p w:rsidR="00B41DD1" w:rsidRDefault="00B41DD1">
      <w:pPr>
        <w:pStyle w:val="affffe"/>
        <w:ind w:firstLineChars="0" w:firstLine="0"/>
        <w:jc w:val="center"/>
      </w:pPr>
    </w:p>
    <w:sectPr w:rsidR="00B41DD1">
      <w:pgSz w:w="11906" w:h="16838"/>
      <w:pgMar w:top="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0B1" w:rsidRDefault="005770B1">
      <w:pPr>
        <w:spacing w:line="240" w:lineRule="auto"/>
      </w:pPr>
      <w:r>
        <w:separator/>
      </w:r>
    </w:p>
  </w:endnote>
  <w:endnote w:type="continuationSeparator" w:id="0">
    <w:p w:rsidR="005770B1" w:rsidRDefault="00577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D1" w:rsidRDefault="005770B1">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D1" w:rsidRDefault="00B41DD1">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D1" w:rsidRDefault="005770B1">
    <w:pPr>
      <w:pStyle w:val="affffb"/>
    </w:pPr>
    <w:r>
      <w:fldChar w:fldCharType="begin"/>
    </w:r>
    <w:r>
      <w:instrText>PAGE   \* MERGEFORMAT</w:instrText>
    </w:r>
    <w:r>
      <w:fldChar w:fldCharType="separate"/>
    </w:r>
    <w:r w:rsidR="00EA19B0" w:rsidRPr="00EA19B0">
      <w:rPr>
        <w:noProof/>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0B1" w:rsidRDefault="005770B1">
      <w:pPr>
        <w:spacing w:line="240" w:lineRule="auto"/>
      </w:pPr>
      <w:r>
        <w:separator/>
      </w:r>
    </w:p>
  </w:footnote>
  <w:footnote w:type="continuationSeparator" w:id="0">
    <w:p w:rsidR="005770B1" w:rsidRDefault="005770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D1" w:rsidRDefault="005770B1">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D1" w:rsidRDefault="00B41DD1">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D1" w:rsidRDefault="005770B1">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YS/T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D1" w:rsidRDefault="005770B1">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A19B0">
      <w:rPr>
        <w:noProof/>
      </w:rPr>
      <w:t>YS/T XXXXX</w:t>
    </w:r>
    <w:r w:rsidR="00EA19B0">
      <w:rPr>
        <w:noProof/>
      </w:rPr>
      <w:t>—</w:t>
    </w:r>
    <w:r w:rsidR="00EA19B0">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6356B46"/>
    <w:multiLevelType w:val="singleLevel"/>
    <w:tmpl w:val="06356B46"/>
    <w:lvl w:ilvl="0">
      <w:start w:val="16"/>
      <w:numFmt w:val="upperLetter"/>
      <w:suff w:val="nothing"/>
      <w:lvlText w:val="%1-"/>
      <w:lvlJc w:val="left"/>
    </w:lvl>
  </w:abstractNum>
  <w:abstractNum w:abstractNumId="3">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3C7E886E"/>
    <w:multiLevelType w:val="singleLevel"/>
    <w:tmpl w:val="3C7E886E"/>
    <w:lvl w:ilvl="0">
      <w:start w:val="20"/>
      <w:numFmt w:val="upperLetter"/>
      <w:suff w:val="nothing"/>
      <w:lvlText w:val="%1-"/>
      <w:lvlJc w:val="left"/>
    </w:lvl>
  </w:abstractNum>
  <w:abstractNum w:abstractNumId="14">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652031E"/>
    <w:multiLevelType w:val="singleLevel"/>
    <w:tmpl w:val="6652031E"/>
    <w:lvl w:ilvl="0">
      <w:start w:val="1"/>
      <w:numFmt w:val="decimal"/>
      <w:suff w:val="space"/>
      <w:lvlText w:val="[%1]"/>
      <w:lvlJc w:val="left"/>
    </w:lvl>
  </w:abstractNum>
  <w:abstractNum w:abstractNumId="27">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6D322E9F"/>
    <w:multiLevelType w:val="singleLevel"/>
    <w:tmpl w:val="6D322E9F"/>
    <w:lvl w:ilvl="0">
      <w:start w:val="1"/>
      <w:numFmt w:val="decimal"/>
      <w:suff w:val="nothing"/>
      <w:lvlText w:val="%1-"/>
      <w:lvlJc w:val="left"/>
    </w:lvl>
  </w:abstractNum>
  <w:abstractNum w:abstractNumId="32">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0"/>
  </w:num>
  <w:num w:numId="3">
    <w:abstractNumId w:val="6"/>
  </w:num>
  <w:num w:numId="4">
    <w:abstractNumId w:val="25"/>
  </w:num>
  <w:num w:numId="5">
    <w:abstractNumId w:val="20"/>
  </w:num>
  <w:num w:numId="6">
    <w:abstractNumId w:val="15"/>
  </w:num>
  <w:num w:numId="7">
    <w:abstractNumId w:val="9"/>
  </w:num>
  <w:num w:numId="8">
    <w:abstractNumId w:val="4"/>
  </w:num>
  <w:num w:numId="9">
    <w:abstractNumId w:val="10"/>
  </w:num>
  <w:num w:numId="10">
    <w:abstractNumId w:val="18"/>
  </w:num>
  <w:num w:numId="11">
    <w:abstractNumId w:val="28"/>
  </w:num>
  <w:num w:numId="12">
    <w:abstractNumId w:val="12"/>
  </w:num>
  <w:num w:numId="13">
    <w:abstractNumId w:val="14"/>
  </w:num>
  <w:num w:numId="14">
    <w:abstractNumId w:val="8"/>
  </w:num>
  <w:num w:numId="15">
    <w:abstractNumId w:val="21"/>
  </w:num>
  <w:num w:numId="16">
    <w:abstractNumId w:val="23"/>
  </w:num>
  <w:num w:numId="17">
    <w:abstractNumId w:val="19"/>
  </w:num>
  <w:num w:numId="18">
    <w:abstractNumId w:val="33"/>
  </w:num>
  <w:num w:numId="19">
    <w:abstractNumId w:val="17"/>
  </w:num>
  <w:num w:numId="20">
    <w:abstractNumId w:val="1"/>
  </w:num>
  <w:num w:numId="21">
    <w:abstractNumId w:val="11"/>
  </w:num>
  <w:num w:numId="22">
    <w:abstractNumId w:val="34"/>
  </w:num>
  <w:num w:numId="23">
    <w:abstractNumId w:val="22"/>
  </w:num>
  <w:num w:numId="24">
    <w:abstractNumId w:val="7"/>
  </w:num>
  <w:num w:numId="25">
    <w:abstractNumId w:val="29"/>
  </w:num>
  <w:num w:numId="26">
    <w:abstractNumId w:val="32"/>
  </w:num>
  <w:num w:numId="27">
    <w:abstractNumId w:val="3"/>
  </w:num>
  <w:num w:numId="28">
    <w:abstractNumId w:val="5"/>
  </w:num>
  <w:num w:numId="29">
    <w:abstractNumId w:val="16"/>
  </w:num>
  <w:num w:numId="30">
    <w:abstractNumId w:val="27"/>
  </w:num>
  <w:num w:numId="31">
    <w:abstractNumId w:val="24"/>
  </w:num>
  <w:num w:numId="32">
    <w:abstractNumId w:val="13"/>
  </w:num>
  <w:num w:numId="33">
    <w:abstractNumId w:val="2"/>
  </w:num>
  <w:num w:numId="34">
    <w:abstractNumId w:val="3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Bnz7zRBZ/TyPaXEkobX27reO8XJWUUpZHusStZuVEUZ/sEq50cQqmqoogaCEcJpHwPhE8DW3HyJOhQMDgRilZw==" w:salt="2w3H7EY/3HkD1ABy7U730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5MGM4M2M3YTgwM2NmMGY2ODFkYWRkZjdlM2EzNjAifQ=="/>
  </w:docVars>
  <w:rsids>
    <w:rsidRoot w:val="009F5DD7"/>
    <w:rsid w:val="0000040A"/>
    <w:rsid w:val="00000A94"/>
    <w:rsid w:val="00001972"/>
    <w:rsid w:val="00001D9A"/>
    <w:rsid w:val="00001E49"/>
    <w:rsid w:val="00007B3A"/>
    <w:rsid w:val="000107E0"/>
    <w:rsid w:val="00011FDE"/>
    <w:rsid w:val="00012FFD"/>
    <w:rsid w:val="00014162"/>
    <w:rsid w:val="00014340"/>
    <w:rsid w:val="00016A9C"/>
    <w:rsid w:val="00022184"/>
    <w:rsid w:val="00022762"/>
    <w:rsid w:val="000238E0"/>
    <w:rsid w:val="00023FE3"/>
    <w:rsid w:val="000249DB"/>
    <w:rsid w:val="0002595E"/>
    <w:rsid w:val="000303C3"/>
    <w:rsid w:val="00032CEF"/>
    <w:rsid w:val="000331D3"/>
    <w:rsid w:val="00033FC6"/>
    <w:rsid w:val="000346A5"/>
    <w:rsid w:val="000359C3"/>
    <w:rsid w:val="00035A7D"/>
    <w:rsid w:val="000410E8"/>
    <w:rsid w:val="0004249A"/>
    <w:rsid w:val="00043282"/>
    <w:rsid w:val="00044286"/>
    <w:rsid w:val="0004735F"/>
    <w:rsid w:val="00047F28"/>
    <w:rsid w:val="00047F8C"/>
    <w:rsid w:val="000503AA"/>
    <w:rsid w:val="000506A1"/>
    <w:rsid w:val="00050DF7"/>
    <w:rsid w:val="000515DD"/>
    <w:rsid w:val="0005265A"/>
    <w:rsid w:val="00053405"/>
    <w:rsid w:val="000539DD"/>
    <w:rsid w:val="00053BD3"/>
    <w:rsid w:val="000556ED"/>
    <w:rsid w:val="00055FE2"/>
    <w:rsid w:val="0005616F"/>
    <w:rsid w:val="000579B1"/>
    <w:rsid w:val="00060C2E"/>
    <w:rsid w:val="00061033"/>
    <w:rsid w:val="000619E9"/>
    <w:rsid w:val="000622D4"/>
    <w:rsid w:val="0006357D"/>
    <w:rsid w:val="0006448B"/>
    <w:rsid w:val="00067F1E"/>
    <w:rsid w:val="00071CC0"/>
    <w:rsid w:val="00073C8C"/>
    <w:rsid w:val="000779D8"/>
    <w:rsid w:val="00077B64"/>
    <w:rsid w:val="00080A1C"/>
    <w:rsid w:val="00082317"/>
    <w:rsid w:val="000832B6"/>
    <w:rsid w:val="00083D2C"/>
    <w:rsid w:val="00086AA1"/>
    <w:rsid w:val="00087A77"/>
    <w:rsid w:val="00090CA6"/>
    <w:rsid w:val="00092B8A"/>
    <w:rsid w:val="00092FB0"/>
    <w:rsid w:val="000934C5"/>
    <w:rsid w:val="00093D25"/>
    <w:rsid w:val="00093DAB"/>
    <w:rsid w:val="00094D73"/>
    <w:rsid w:val="00096D63"/>
    <w:rsid w:val="000A0B60"/>
    <w:rsid w:val="000A0BDF"/>
    <w:rsid w:val="000A0D98"/>
    <w:rsid w:val="000A0EB8"/>
    <w:rsid w:val="000A19FC"/>
    <w:rsid w:val="000A1F86"/>
    <w:rsid w:val="000A296B"/>
    <w:rsid w:val="000A7311"/>
    <w:rsid w:val="000B060F"/>
    <w:rsid w:val="000B1592"/>
    <w:rsid w:val="000B1FF2"/>
    <w:rsid w:val="000B2DB0"/>
    <w:rsid w:val="000B3CDA"/>
    <w:rsid w:val="000B4866"/>
    <w:rsid w:val="000B6A0B"/>
    <w:rsid w:val="000C0F6C"/>
    <w:rsid w:val="000C11DB"/>
    <w:rsid w:val="000C1492"/>
    <w:rsid w:val="000C1B87"/>
    <w:rsid w:val="000C2FBD"/>
    <w:rsid w:val="000C4B41"/>
    <w:rsid w:val="000C57D6"/>
    <w:rsid w:val="000C75CB"/>
    <w:rsid w:val="000C7666"/>
    <w:rsid w:val="000D0A9C"/>
    <w:rsid w:val="000D1795"/>
    <w:rsid w:val="000D2F41"/>
    <w:rsid w:val="000D329A"/>
    <w:rsid w:val="000D4B9C"/>
    <w:rsid w:val="000D4EB6"/>
    <w:rsid w:val="000D6BD6"/>
    <w:rsid w:val="000D753B"/>
    <w:rsid w:val="000E4C9E"/>
    <w:rsid w:val="000E6FD7"/>
    <w:rsid w:val="000F06E1"/>
    <w:rsid w:val="000F0E3C"/>
    <w:rsid w:val="000F19D5"/>
    <w:rsid w:val="000F4AEA"/>
    <w:rsid w:val="000F67E9"/>
    <w:rsid w:val="00101F7C"/>
    <w:rsid w:val="001038AB"/>
    <w:rsid w:val="00104926"/>
    <w:rsid w:val="00113B1E"/>
    <w:rsid w:val="0011711C"/>
    <w:rsid w:val="001219F5"/>
    <w:rsid w:val="00124E4F"/>
    <w:rsid w:val="001260B7"/>
    <w:rsid w:val="001265CB"/>
    <w:rsid w:val="001310A7"/>
    <w:rsid w:val="001321C6"/>
    <w:rsid w:val="001325C4"/>
    <w:rsid w:val="00133010"/>
    <w:rsid w:val="001338EE"/>
    <w:rsid w:val="00133AAE"/>
    <w:rsid w:val="00135323"/>
    <w:rsid w:val="001356C4"/>
    <w:rsid w:val="00141114"/>
    <w:rsid w:val="00142969"/>
    <w:rsid w:val="001457E7"/>
    <w:rsid w:val="00145D9D"/>
    <w:rsid w:val="00146139"/>
    <w:rsid w:val="00146388"/>
    <w:rsid w:val="001529E5"/>
    <w:rsid w:val="00153C7E"/>
    <w:rsid w:val="00153F69"/>
    <w:rsid w:val="00156B25"/>
    <w:rsid w:val="00156E1A"/>
    <w:rsid w:val="00157673"/>
    <w:rsid w:val="00157B55"/>
    <w:rsid w:val="001642FA"/>
    <w:rsid w:val="001649EB"/>
    <w:rsid w:val="00164BAF"/>
    <w:rsid w:val="00164FA8"/>
    <w:rsid w:val="00165065"/>
    <w:rsid w:val="00165434"/>
    <w:rsid w:val="0016580B"/>
    <w:rsid w:val="00165F49"/>
    <w:rsid w:val="00166B88"/>
    <w:rsid w:val="0016770A"/>
    <w:rsid w:val="00167E73"/>
    <w:rsid w:val="00170804"/>
    <w:rsid w:val="001708E9"/>
    <w:rsid w:val="00172CA9"/>
    <w:rsid w:val="0017340B"/>
    <w:rsid w:val="00173D21"/>
    <w:rsid w:val="00173FB1"/>
    <w:rsid w:val="00176DFD"/>
    <w:rsid w:val="00180D6A"/>
    <w:rsid w:val="001852C9"/>
    <w:rsid w:val="00190087"/>
    <w:rsid w:val="00191381"/>
    <w:rsid w:val="001913C4"/>
    <w:rsid w:val="0019348F"/>
    <w:rsid w:val="00193A07"/>
    <w:rsid w:val="00194C95"/>
    <w:rsid w:val="00195C34"/>
    <w:rsid w:val="001A06FA"/>
    <w:rsid w:val="001A1A53"/>
    <w:rsid w:val="001A1D5A"/>
    <w:rsid w:val="001A234A"/>
    <w:rsid w:val="001A7052"/>
    <w:rsid w:val="001B06E8"/>
    <w:rsid w:val="001B193E"/>
    <w:rsid w:val="001B28B7"/>
    <w:rsid w:val="001B5161"/>
    <w:rsid w:val="001B566E"/>
    <w:rsid w:val="001B71D0"/>
    <w:rsid w:val="001B71EE"/>
    <w:rsid w:val="001C04A8"/>
    <w:rsid w:val="001C1A1B"/>
    <w:rsid w:val="001C24DD"/>
    <w:rsid w:val="001C2C03"/>
    <w:rsid w:val="001C3802"/>
    <w:rsid w:val="001C42F7"/>
    <w:rsid w:val="001C49E5"/>
    <w:rsid w:val="001C680C"/>
    <w:rsid w:val="001C7073"/>
    <w:rsid w:val="001C7FEA"/>
    <w:rsid w:val="001D0499"/>
    <w:rsid w:val="001D0BBE"/>
    <w:rsid w:val="001D0ED4"/>
    <w:rsid w:val="001D212F"/>
    <w:rsid w:val="001D28DD"/>
    <w:rsid w:val="001D29D7"/>
    <w:rsid w:val="001D2DE7"/>
    <w:rsid w:val="001D411C"/>
    <w:rsid w:val="001E1B6A"/>
    <w:rsid w:val="001E2484"/>
    <w:rsid w:val="001E39F8"/>
    <w:rsid w:val="001E3CC4"/>
    <w:rsid w:val="001E4882"/>
    <w:rsid w:val="001E73AB"/>
    <w:rsid w:val="001F092D"/>
    <w:rsid w:val="001F143A"/>
    <w:rsid w:val="001F1605"/>
    <w:rsid w:val="001F2508"/>
    <w:rsid w:val="001F2BA0"/>
    <w:rsid w:val="001F4816"/>
    <w:rsid w:val="001F4A58"/>
    <w:rsid w:val="001F69B4"/>
    <w:rsid w:val="001F77C7"/>
    <w:rsid w:val="00200183"/>
    <w:rsid w:val="00200CBB"/>
    <w:rsid w:val="0020107D"/>
    <w:rsid w:val="00202AA4"/>
    <w:rsid w:val="002031F7"/>
    <w:rsid w:val="002040E6"/>
    <w:rsid w:val="0020527B"/>
    <w:rsid w:val="00205F2C"/>
    <w:rsid w:val="00210B15"/>
    <w:rsid w:val="002142EA"/>
    <w:rsid w:val="002204BB"/>
    <w:rsid w:val="0022106A"/>
    <w:rsid w:val="00221B79"/>
    <w:rsid w:val="00221C6B"/>
    <w:rsid w:val="00224596"/>
    <w:rsid w:val="002253A1"/>
    <w:rsid w:val="00225CF8"/>
    <w:rsid w:val="0022794E"/>
    <w:rsid w:val="00233D64"/>
    <w:rsid w:val="00234784"/>
    <w:rsid w:val="0023482A"/>
    <w:rsid w:val="002359CB"/>
    <w:rsid w:val="00235BF4"/>
    <w:rsid w:val="00240170"/>
    <w:rsid w:val="0024046B"/>
    <w:rsid w:val="00243540"/>
    <w:rsid w:val="00243E99"/>
    <w:rsid w:val="0024497B"/>
    <w:rsid w:val="0024515B"/>
    <w:rsid w:val="00246021"/>
    <w:rsid w:val="0024666E"/>
    <w:rsid w:val="00247F52"/>
    <w:rsid w:val="00250B25"/>
    <w:rsid w:val="00250BBE"/>
    <w:rsid w:val="002515C2"/>
    <w:rsid w:val="0025194F"/>
    <w:rsid w:val="00253027"/>
    <w:rsid w:val="0025320F"/>
    <w:rsid w:val="0026148A"/>
    <w:rsid w:val="00262696"/>
    <w:rsid w:val="002634BC"/>
    <w:rsid w:val="002643C3"/>
    <w:rsid w:val="00264A0C"/>
    <w:rsid w:val="00267EF4"/>
    <w:rsid w:val="00270CB8"/>
    <w:rsid w:val="00272B08"/>
    <w:rsid w:val="00276947"/>
    <w:rsid w:val="00281BB8"/>
    <w:rsid w:val="00281E9E"/>
    <w:rsid w:val="002832A3"/>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159"/>
    <w:rsid w:val="002A5977"/>
    <w:rsid w:val="002A5A13"/>
    <w:rsid w:val="002A757F"/>
    <w:rsid w:val="002A7F44"/>
    <w:rsid w:val="002B0C40"/>
    <w:rsid w:val="002B1966"/>
    <w:rsid w:val="002B23E3"/>
    <w:rsid w:val="002B4508"/>
    <w:rsid w:val="002B5779"/>
    <w:rsid w:val="002B7332"/>
    <w:rsid w:val="002B7F51"/>
    <w:rsid w:val="002C09E7"/>
    <w:rsid w:val="002C3F07"/>
    <w:rsid w:val="002C425D"/>
    <w:rsid w:val="002C5278"/>
    <w:rsid w:val="002C7EBB"/>
    <w:rsid w:val="002D06C1"/>
    <w:rsid w:val="002D42B5"/>
    <w:rsid w:val="002D4F1A"/>
    <w:rsid w:val="002D5146"/>
    <w:rsid w:val="002D6DA6"/>
    <w:rsid w:val="002D6EC6"/>
    <w:rsid w:val="002D79AC"/>
    <w:rsid w:val="002E039D"/>
    <w:rsid w:val="002E4D5A"/>
    <w:rsid w:val="002E6326"/>
    <w:rsid w:val="002F2632"/>
    <w:rsid w:val="002F30E0"/>
    <w:rsid w:val="002F35E4"/>
    <w:rsid w:val="002F3730"/>
    <w:rsid w:val="002F38E1"/>
    <w:rsid w:val="002F7AF6"/>
    <w:rsid w:val="00300E63"/>
    <w:rsid w:val="00302F5F"/>
    <w:rsid w:val="0030441D"/>
    <w:rsid w:val="00306063"/>
    <w:rsid w:val="00307B3F"/>
    <w:rsid w:val="00307D40"/>
    <w:rsid w:val="00313B85"/>
    <w:rsid w:val="00315274"/>
    <w:rsid w:val="00316826"/>
    <w:rsid w:val="00316CCE"/>
    <w:rsid w:val="00317988"/>
    <w:rsid w:val="00321AE6"/>
    <w:rsid w:val="003221B4"/>
    <w:rsid w:val="00322E62"/>
    <w:rsid w:val="00324945"/>
    <w:rsid w:val="00324EDD"/>
    <w:rsid w:val="003331E4"/>
    <w:rsid w:val="00336C64"/>
    <w:rsid w:val="00337162"/>
    <w:rsid w:val="0034194F"/>
    <w:rsid w:val="00342B5C"/>
    <w:rsid w:val="00342C29"/>
    <w:rsid w:val="00342DB8"/>
    <w:rsid w:val="00343224"/>
    <w:rsid w:val="00344605"/>
    <w:rsid w:val="00345EFE"/>
    <w:rsid w:val="003474AA"/>
    <w:rsid w:val="00350D1D"/>
    <w:rsid w:val="00351901"/>
    <w:rsid w:val="00352C83"/>
    <w:rsid w:val="00353D50"/>
    <w:rsid w:val="0035663A"/>
    <w:rsid w:val="003615D2"/>
    <w:rsid w:val="0036429C"/>
    <w:rsid w:val="00364A53"/>
    <w:rsid w:val="003654CB"/>
    <w:rsid w:val="00365F86"/>
    <w:rsid w:val="00365F87"/>
    <w:rsid w:val="003678BC"/>
    <w:rsid w:val="003705F4"/>
    <w:rsid w:val="00370D58"/>
    <w:rsid w:val="00371316"/>
    <w:rsid w:val="00376713"/>
    <w:rsid w:val="00376BE5"/>
    <w:rsid w:val="00381815"/>
    <w:rsid w:val="003819AF"/>
    <w:rsid w:val="003820E9"/>
    <w:rsid w:val="00382DE7"/>
    <w:rsid w:val="00383FD9"/>
    <w:rsid w:val="00384FFC"/>
    <w:rsid w:val="00386714"/>
    <w:rsid w:val="003872FC"/>
    <w:rsid w:val="00387ADC"/>
    <w:rsid w:val="00390020"/>
    <w:rsid w:val="003903D6"/>
    <w:rsid w:val="003909AB"/>
    <w:rsid w:val="00390EE6"/>
    <w:rsid w:val="0039118F"/>
    <w:rsid w:val="00392AD7"/>
    <w:rsid w:val="003938D9"/>
    <w:rsid w:val="00394376"/>
    <w:rsid w:val="003943FF"/>
    <w:rsid w:val="003974EB"/>
    <w:rsid w:val="003976D2"/>
    <w:rsid w:val="00397CC5"/>
    <w:rsid w:val="003A1582"/>
    <w:rsid w:val="003A4077"/>
    <w:rsid w:val="003B08ED"/>
    <w:rsid w:val="003B09AD"/>
    <w:rsid w:val="003B0BD9"/>
    <w:rsid w:val="003B1F18"/>
    <w:rsid w:val="003B2C3A"/>
    <w:rsid w:val="003B5BF0"/>
    <w:rsid w:val="003B60BF"/>
    <w:rsid w:val="003B6BE3"/>
    <w:rsid w:val="003B747A"/>
    <w:rsid w:val="003C010C"/>
    <w:rsid w:val="003C0A6C"/>
    <w:rsid w:val="003C0F99"/>
    <w:rsid w:val="003C2859"/>
    <w:rsid w:val="003C5A43"/>
    <w:rsid w:val="003D0519"/>
    <w:rsid w:val="003D0FF6"/>
    <w:rsid w:val="003D262C"/>
    <w:rsid w:val="003D6D61"/>
    <w:rsid w:val="003D7712"/>
    <w:rsid w:val="003E047C"/>
    <w:rsid w:val="003E091D"/>
    <w:rsid w:val="003E1C53"/>
    <w:rsid w:val="003E2A69"/>
    <w:rsid w:val="003E2D49"/>
    <w:rsid w:val="003E2FD4"/>
    <w:rsid w:val="003E3529"/>
    <w:rsid w:val="003E49F6"/>
    <w:rsid w:val="003E5116"/>
    <w:rsid w:val="003F0841"/>
    <w:rsid w:val="003F23D3"/>
    <w:rsid w:val="003F3F08"/>
    <w:rsid w:val="003F49F1"/>
    <w:rsid w:val="003F4C7C"/>
    <w:rsid w:val="003F6272"/>
    <w:rsid w:val="003F72A3"/>
    <w:rsid w:val="00400E72"/>
    <w:rsid w:val="00401400"/>
    <w:rsid w:val="0040300E"/>
    <w:rsid w:val="00404869"/>
    <w:rsid w:val="00405884"/>
    <w:rsid w:val="00407D39"/>
    <w:rsid w:val="0041477A"/>
    <w:rsid w:val="004167A3"/>
    <w:rsid w:val="00420706"/>
    <w:rsid w:val="00432DAA"/>
    <w:rsid w:val="00434305"/>
    <w:rsid w:val="00435DF7"/>
    <w:rsid w:val="0044083F"/>
    <w:rsid w:val="00441AE7"/>
    <w:rsid w:val="00445574"/>
    <w:rsid w:val="004467FB"/>
    <w:rsid w:val="004507E0"/>
    <w:rsid w:val="00452D6B"/>
    <w:rsid w:val="00454484"/>
    <w:rsid w:val="004548F3"/>
    <w:rsid w:val="0045517B"/>
    <w:rsid w:val="004563CD"/>
    <w:rsid w:val="00463B77"/>
    <w:rsid w:val="00463C7B"/>
    <w:rsid w:val="00463F02"/>
    <w:rsid w:val="004644A6"/>
    <w:rsid w:val="004659BD"/>
    <w:rsid w:val="00470775"/>
    <w:rsid w:val="00471366"/>
    <w:rsid w:val="004715BD"/>
    <w:rsid w:val="004746B1"/>
    <w:rsid w:val="0047583F"/>
    <w:rsid w:val="00480229"/>
    <w:rsid w:val="00480C84"/>
    <w:rsid w:val="00480CA9"/>
    <w:rsid w:val="00484936"/>
    <w:rsid w:val="00485C89"/>
    <w:rsid w:val="00486373"/>
    <w:rsid w:val="0048691A"/>
    <w:rsid w:val="00486BE3"/>
    <w:rsid w:val="0049031A"/>
    <w:rsid w:val="004905E4"/>
    <w:rsid w:val="00490A89"/>
    <w:rsid w:val="00490AB4"/>
    <w:rsid w:val="00491559"/>
    <w:rsid w:val="004920D8"/>
    <w:rsid w:val="00492CE7"/>
    <w:rsid w:val="00492F02"/>
    <w:rsid w:val="004939AE"/>
    <w:rsid w:val="004A12DF"/>
    <w:rsid w:val="004A1BA8"/>
    <w:rsid w:val="004A4A57"/>
    <w:rsid w:val="004A4B57"/>
    <w:rsid w:val="004A63FA"/>
    <w:rsid w:val="004B0272"/>
    <w:rsid w:val="004B0F4D"/>
    <w:rsid w:val="004B2701"/>
    <w:rsid w:val="004B2E1B"/>
    <w:rsid w:val="004B346D"/>
    <w:rsid w:val="004B3E93"/>
    <w:rsid w:val="004C1FBC"/>
    <w:rsid w:val="004C3F1D"/>
    <w:rsid w:val="004C458D"/>
    <w:rsid w:val="004C5F49"/>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598"/>
    <w:rsid w:val="004E67C0"/>
    <w:rsid w:val="004F13E5"/>
    <w:rsid w:val="004F391A"/>
    <w:rsid w:val="004F3CFB"/>
    <w:rsid w:val="004F6456"/>
    <w:rsid w:val="004F696E"/>
    <w:rsid w:val="004F6C71"/>
    <w:rsid w:val="004F7636"/>
    <w:rsid w:val="00501139"/>
    <w:rsid w:val="00502991"/>
    <w:rsid w:val="0050363E"/>
    <w:rsid w:val="005039BC"/>
    <w:rsid w:val="005043BB"/>
    <w:rsid w:val="00504A3D"/>
    <w:rsid w:val="00505767"/>
    <w:rsid w:val="005073F0"/>
    <w:rsid w:val="00510780"/>
    <w:rsid w:val="00510A7B"/>
    <w:rsid w:val="00512F6E"/>
    <w:rsid w:val="00513038"/>
    <w:rsid w:val="00514174"/>
    <w:rsid w:val="00516088"/>
    <w:rsid w:val="00516B0B"/>
    <w:rsid w:val="005207F4"/>
    <w:rsid w:val="005220EC"/>
    <w:rsid w:val="00523894"/>
    <w:rsid w:val="00523F06"/>
    <w:rsid w:val="00523F95"/>
    <w:rsid w:val="00524D65"/>
    <w:rsid w:val="00525B16"/>
    <w:rsid w:val="0053185E"/>
    <w:rsid w:val="00533D04"/>
    <w:rsid w:val="00534804"/>
    <w:rsid w:val="00534BDF"/>
    <w:rsid w:val="005354EA"/>
    <w:rsid w:val="00535EC4"/>
    <w:rsid w:val="00535ED9"/>
    <w:rsid w:val="005362F8"/>
    <w:rsid w:val="0053692B"/>
    <w:rsid w:val="00537D2E"/>
    <w:rsid w:val="00541853"/>
    <w:rsid w:val="00543BDA"/>
    <w:rsid w:val="005441CC"/>
    <w:rsid w:val="005479DA"/>
    <w:rsid w:val="00547BCC"/>
    <w:rsid w:val="0055013B"/>
    <w:rsid w:val="00551F6F"/>
    <w:rsid w:val="00555044"/>
    <w:rsid w:val="00561475"/>
    <w:rsid w:val="0056309E"/>
    <w:rsid w:val="00563871"/>
    <w:rsid w:val="0056487B"/>
    <w:rsid w:val="00564FB9"/>
    <w:rsid w:val="005737C8"/>
    <w:rsid w:val="00573D9E"/>
    <w:rsid w:val="005770B1"/>
    <w:rsid w:val="005801E3"/>
    <w:rsid w:val="00581802"/>
    <w:rsid w:val="005836A8"/>
    <w:rsid w:val="0058409C"/>
    <w:rsid w:val="00584262"/>
    <w:rsid w:val="00586630"/>
    <w:rsid w:val="0058672B"/>
    <w:rsid w:val="00587ADD"/>
    <w:rsid w:val="00590FF1"/>
    <w:rsid w:val="00596160"/>
    <w:rsid w:val="005966E2"/>
    <w:rsid w:val="00597007"/>
    <w:rsid w:val="005A0966"/>
    <w:rsid w:val="005A11B7"/>
    <w:rsid w:val="005A260B"/>
    <w:rsid w:val="005A4A1B"/>
    <w:rsid w:val="005A7830"/>
    <w:rsid w:val="005A7FCE"/>
    <w:rsid w:val="005B058D"/>
    <w:rsid w:val="005B0F3F"/>
    <w:rsid w:val="005B4903"/>
    <w:rsid w:val="005B4DA3"/>
    <w:rsid w:val="005B51CE"/>
    <w:rsid w:val="005B5885"/>
    <w:rsid w:val="005B5CD7"/>
    <w:rsid w:val="005B6CF6"/>
    <w:rsid w:val="005B701C"/>
    <w:rsid w:val="005B7422"/>
    <w:rsid w:val="005C0D0A"/>
    <w:rsid w:val="005C29B8"/>
    <w:rsid w:val="005C5F21"/>
    <w:rsid w:val="005C7156"/>
    <w:rsid w:val="005C797F"/>
    <w:rsid w:val="005D069A"/>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4DD4"/>
    <w:rsid w:val="00636E3E"/>
    <w:rsid w:val="006379F7"/>
    <w:rsid w:val="00637E4D"/>
    <w:rsid w:val="00640620"/>
    <w:rsid w:val="00641A1F"/>
    <w:rsid w:val="0064528D"/>
    <w:rsid w:val="00645904"/>
    <w:rsid w:val="00647465"/>
    <w:rsid w:val="00651ACB"/>
    <w:rsid w:val="00651C47"/>
    <w:rsid w:val="00652AB2"/>
    <w:rsid w:val="00654EC0"/>
    <w:rsid w:val="0065525B"/>
    <w:rsid w:val="00655D4F"/>
    <w:rsid w:val="0066310D"/>
    <w:rsid w:val="006640E5"/>
    <w:rsid w:val="006646F1"/>
    <w:rsid w:val="00664929"/>
    <w:rsid w:val="00664F62"/>
    <w:rsid w:val="006655E1"/>
    <w:rsid w:val="00672060"/>
    <w:rsid w:val="00672BFD"/>
    <w:rsid w:val="00676968"/>
    <w:rsid w:val="006770F4"/>
    <w:rsid w:val="00677A84"/>
    <w:rsid w:val="0068026D"/>
    <w:rsid w:val="00680A27"/>
    <w:rsid w:val="006816A4"/>
    <w:rsid w:val="006819B8"/>
    <w:rsid w:val="006840A6"/>
    <w:rsid w:val="0068434E"/>
    <w:rsid w:val="006850CD"/>
    <w:rsid w:val="00685AAB"/>
    <w:rsid w:val="00687D52"/>
    <w:rsid w:val="006A07AA"/>
    <w:rsid w:val="006A25E5"/>
    <w:rsid w:val="006A2B46"/>
    <w:rsid w:val="006A336D"/>
    <w:rsid w:val="006A37B9"/>
    <w:rsid w:val="006B2672"/>
    <w:rsid w:val="006B3DE5"/>
    <w:rsid w:val="006B3E33"/>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1B47"/>
    <w:rsid w:val="006D3E96"/>
    <w:rsid w:val="006D4515"/>
    <w:rsid w:val="006D4BB1"/>
    <w:rsid w:val="006D6593"/>
    <w:rsid w:val="006D686E"/>
    <w:rsid w:val="006E574B"/>
    <w:rsid w:val="006F03A8"/>
    <w:rsid w:val="006F126C"/>
    <w:rsid w:val="006F2ACA"/>
    <w:rsid w:val="006F2ADC"/>
    <w:rsid w:val="006F2BFE"/>
    <w:rsid w:val="006F31E9"/>
    <w:rsid w:val="006F56E5"/>
    <w:rsid w:val="006F6284"/>
    <w:rsid w:val="007002C5"/>
    <w:rsid w:val="0070348B"/>
    <w:rsid w:val="00704387"/>
    <w:rsid w:val="00706D8D"/>
    <w:rsid w:val="00707669"/>
    <w:rsid w:val="007108E1"/>
    <w:rsid w:val="00711CBA"/>
    <w:rsid w:val="00711FB5"/>
    <w:rsid w:val="00712A01"/>
    <w:rsid w:val="00714F58"/>
    <w:rsid w:val="00717B5A"/>
    <w:rsid w:val="00722FBF"/>
    <w:rsid w:val="00722FC2"/>
    <w:rsid w:val="00723680"/>
    <w:rsid w:val="00725949"/>
    <w:rsid w:val="00727FA2"/>
    <w:rsid w:val="007322D9"/>
    <w:rsid w:val="00732BC0"/>
    <w:rsid w:val="00732F4E"/>
    <w:rsid w:val="0073645D"/>
    <w:rsid w:val="0073720F"/>
    <w:rsid w:val="00737796"/>
    <w:rsid w:val="0074165C"/>
    <w:rsid w:val="00742C35"/>
    <w:rsid w:val="007432CA"/>
    <w:rsid w:val="007439EB"/>
    <w:rsid w:val="00743CB4"/>
    <w:rsid w:val="00743F0A"/>
    <w:rsid w:val="007444E8"/>
    <w:rsid w:val="0074548E"/>
    <w:rsid w:val="00745773"/>
    <w:rsid w:val="00746800"/>
    <w:rsid w:val="00746B88"/>
    <w:rsid w:val="0074755A"/>
    <w:rsid w:val="00747CF0"/>
    <w:rsid w:val="007501A8"/>
    <w:rsid w:val="00750EE1"/>
    <w:rsid w:val="00752B4D"/>
    <w:rsid w:val="00755402"/>
    <w:rsid w:val="00756B26"/>
    <w:rsid w:val="00756EDF"/>
    <w:rsid w:val="00765C43"/>
    <w:rsid w:val="00765EFB"/>
    <w:rsid w:val="007671CA"/>
    <w:rsid w:val="0076744F"/>
    <w:rsid w:val="00767C61"/>
    <w:rsid w:val="0077008A"/>
    <w:rsid w:val="00770AA4"/>
    <w:rsid w:val="00773C1F"/>
    <w:rsid w:val="00774DA4"/>
    <w:rsid w:val="00776599"/>
    <w:rsid w:val="0078114B"/>
    <w:rsid w:val="00781DD2"/>
    <w:rsid w:val="0078272A"/>
    <w:rsid w:val="00783ECF"/>
    <w:rsid w:val="0078413A"/>
    <w:rsid w:val="00787E68"/>
    <w:rsid w:val="007959E8"/>
    <w:rsid w:val="00795E9C"/>
    <w:rsid w:val="007A0521"/>
    <w:rsid w:val="007A2E12"/>
    <w:rsid w:val="007A3475"/>
    <w:rsid w:val="007A41C8"/>
    <w:rsid w:val="007A54CE"/>
    <w:rsid w:val="007A6FD9"/>
    <w:rsid w:val="007A7FFA"/>
    <w:rsid w:val="007B04EB"/>
    <w:rsid w:val="007B0D4F"/>
    <w:rsid w:val="007B2BC9"/>
    <w:rsid w:val="007B2CD6"/>
    <w:rsid w:val="007B5A3D"/>
    <w:rsid w:val="007B5B95"/>
    <w:rsid w:val="007B68EA"/>
    <w:rsid w:val="007B71DC"/>
    <w:rsid w:val="007B7453"/>
    <w:rsid w:val="007C2D89"/>
    <w:rsid w:val="007C4593"/>
    <w:rsid w:val="007C5309"/>
    <w:rsid w:val="007C6069"/>
    <w:rsid w:val="007D06C4"/>
    <w:rsid w:val="007D1352"/>
    <w:rsid w:val="007D2508"/>
    <w:rsid w:val="007D346A"/>
    <w:rsid w:val="007D3C48"/>
    <w:rsid w:val="007D6518"/>
    <w:rsid w:val="007D71ED"/>
    <w:rsid w:val="007D76BD"/>
    <w:rsid w:val="007E0BF1"/>
    <w:rsid w:val="007E0D02"/>
    <w:rsid w:val="007E2046"/>
    <w:rsid w:val="007E242D"/>
    <w:rsid w:val="007E258B"/>
    <w:rsid w:val="007E3880"/>
    <w:rsid w:val="007E7207"/>
    <w:rsid w:val="007F0ED8"/>
    <w:rsid w:val="007F0F63"/>
    <w:rsid w:val="007F3748"/>
    <w:rsid w:val="007F75CE"/>
    <w:rsid w:val="008013A4"/>
    <w:rsid w:val="008027CE"/>
    <w:rsid w:val="00802F42"/>
    <w:rsid w:val="00804383"/>
    <w:rsid w:val="00804BB7"/>
    <w:rsid w:val="0080608C"/>
    <w:rsid w:val="00810257"/>
    <w:rsid w:val="008104F5"/>
    <w:rsid w:val="00811072"/>
    <w:rsid w:val="00811369"/>
    <w:rsid w:val="00815419"/>
    <w:rsid w:val="00816279"/>
    <w:rsid w:val="008163C8"/>
    <w:rsid w:val="008164A1"/>
    <w:rsid w:val="00817325"/>
    <w:rsid w:val="008209E6"/>
    <w:rsid w:val="00823303"/>
    <w:rsid w:val="008233B2"/>
    <w:rsid w:val="00823A9F"/>
    <w:rsid w:val="00823C85"/>
    <w:rsid w:val="00824A19"/>
    <w:rsid w:val="00825138"/>
    <w:rsid w:val="008269DD"/>
    <w:rsid w:val="00830621"/>
    <w:rsid w:val="0083348C"/>
    <w:rsid w:val="008373D3"/>
    <w:rsid w:val="00840617"/>
    <w:rsid w:val="00842A47"/>
    <w:rsid w:val="008438FB"/>
    <w:rsid w:val="00843C13"/>
    <w:rsid w:val="008454F8"/>
    <w:rsid w:val="0085173A"/>
    <w:rsid w:val="008517F1"/>
    <w:rsid w:val="00854343"/>
    <w:rsid w:val="00860297"/>
    <w:rsid w:val="008603CE"/>
    <w:rsid w:val="008620FC"/>
    <w:rsid w:val="008627A5"/>
    <w:rsid w:val="00863E05"/>
    <w:rsid w:val="0086431E"/>
    <w:rsid w:val="008648ED"/>
    <w:rsid w:val="00865143"/>
    <w:rsid w:val="00865ACA"/>
    <w:rsid w:val="00865D28"/>
    <w:rsid w:val="00865F85"/>
    <w:rsid w:val="00867C10"/>
    <w:rsid w:val="00870439"/>
    <w:rsid w:val="00870DA1"/>
    <w:rsid w:val="00871A75"/>
    <w:rsid w:val="00875A80"/>
    <w:rsid w:val="00875FA0"/>
    <w:rsid w:val="00883F93"/>
    <w:rsid w:val="00884DB3"/>
    <w:rsid w:val="00885A9D"/>
    <w:rsid w:val="008864F6"/>
    <w:rsid w:val="0089049D"/>
    <w:rsid w:val="008928C9"/>
    <w:rsid w:val="008938DC"/>
    <w:rsid w:val="00893FD1"/>
    <w:rsid w:val="00894836"/>
    <w:rsid w:val="00895172"/>
    <w:rsid w:val="00895680"/>
    <w:rsid w:val="00895FE1"/>
    <w:rsid w:val="00896DFF"/>
    <w:rsid w:val="0089762C"/>
    <w:rsid w:val="008A1893"/>
    <w:rsid w:val="008A6B4C"/>
    <w:rsid w:val="008A769A"/>
    <w:rsid w:val="008B0C9C"/>
    <w:rsid w:val="008B166D"/>
    <w:rsid w:val="008B17F4"/>
    <w:rsid w:val="008B3615"/>
    <w:rsid w:val="008B4AC4"/>
    <w:rsid w:val="008B50C8"/>
    <w:rsid w:val="008B5281"/>
    <w:rsid w:val="008B7E05"/>
    <w:rsid w:val="008C1797"/>
    <w:rsid w:val="008C219C"/>
    <w:rsid w:val="008C475E"/>
    <w:rsid w:val="008C4767"/>
    <w:rsid w:val="008C5725"/>
    <w:rsid w:val="008C619A"/>
    <w:rsid w:val="008C7045"/>
    <w:rsid w:val="008D0CE8"/>
    <w:rsid w:val="008D2D1D"/>
    <w:rsid w:val="008D3826"/>
    <w:rsid w:val="008D453D"/>
    <w:rsid w:val="008D53AD"/>
    <w:rsid w:val="008D562B"/>
    <w:rsid w:val="008D5733"/>
    <w:rsid w:val="008D622B"/>
    <w:rsid w:val="008D666C"/>
    <w:rsid w:val="008D7B54"/>
    <w:rsid w:val="008E0C9D"/>
    <w:rsid w:val="008E1648"/>
    <w:rsid w:val="008E1A9E"/>
    <w:rsid w:val="008E1B3E"/>
    <w:rsid w:val="008E2319"/>
    <w:rsid w:val="008E4523"/>
    <w:rsid w:val="008E4BB6"/>
    <w:rsid w:val="008E5518"/>
    <w:rsid w:val="008E6A84"/>
    <w:rsid w:val="008F0CDC"/>
    <w:rsid w:val="008F17A3"/>
    <w:rsid w:val="008F1ED3"/>
    <w:rsid w:val="008F4C29"/>
    <w:rsid w:val="008F58DC"/>
    <w:rsid w:val="008F70BD"/>
    <w:rsid w:val="008F788F"/>
    <w:rsid w:val="008F7EA2"/>
    <w:rsid w:val="00902722"/>
    <w:rsid w:val="009027BC"/>
    <w:rsid w:val="0090304E"/>
    <w:rsid w:val="009062E6"/>
    <w:rsid w:val="00906A4A"/>
    <w:rsid w:val="00911BE5"/>
    <w:rsid w:val="00913CA9"/>
    <w:rsid w:val="009145AE"/>
    <w:rsid w:val="009145C7"/>
    <w:rsid w:val="009146CE"/>
    <w:rsid w:val="00914CA7"/>
    <w:rsid w:val="009151D3"/>
    <w:rsid w:val="00915C3E"/>
    <w:rsid w:val="009161A8"/>
    <w:rsid w:val="0092066C"/>
    <w:rsid w:val="009245F5"/>
    <w:rsid w:val="009249EC"/>
    <w:rsid w:val="00926E94"/>
    <w:rsid w:val="009273B3"/>
    <w:rsid w:val="009305B5"/>
    <w:rsid w:val="00940BA3"/>
    <w:rsid w:val="009429D5"/>
    <w:rsid w:val="00942BF1"/>
    <w:rsid w:val="00945180"/>
    <w:rsid w:val="00945428"/>
    <w:rsid w:val="0094607B"/>
    <w:rsid w:val="009505F4"/>
    <w:rsid w:val="0095181A"/>
    <w:rsid w:val="00953604"/>
    <w:rsid w:val="0095496B"/>
    <w:rsid w:val="0095502D"/>
    <w:rsid w:val="009610DC"/>
    <w:rsid w:val="00961490"/>
    <w:rsid w:val="0096381A"/>
    <w:rsid w:val="00963AC9"/>
    <w:rsid w:val="00965E04"/>
    <w:rsid w:val="009674AD"/>
    <w:rsid w:val="00970CDC"/>
    <w:rsid w:val="0097324A"/>
    <w:rsid w:val="009742E6"/>
    <w:rsid w:val="00977010"/>
    <w:rsid w:val="00977D02"/>
    <w:rsid w:val="009809BB"/>
    <w:rsid w:val="0098364B"/>
    <w:rsid w:val="009841F0"/>
    <w:rsid w:val="00987C80"/>
    <w:rsid w:val="009911AF"/>
    <w:rsid w:val="00991875"/>
    <w:rsid w:val="00991F92"/>
    <w:rsid w:val="00992985"/>
    <w:rsid w:val="00993889"/>
    <w:rsid w:val="00994782"/>
    <w:rsid w:val="00994D32"/>
    <w:rsid w:val="0099551B"/>
    <w:rsid w:val="00995DE3"/>
    <w:rsid w:val="00996792"/>
    <w:rsid w:val="00997BF1"/>
    <w:rsid w:val="009A089C"/>
    <w:rsid w:val="009A118E"/>
    <w:rsid w:val="009A21CD"/>
    <w:rsid w:val="009A278C"/>
    <w:rsid w:val="009A2A88"/>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C600E"/>
    <w:rsid w:val="009C67F5"/>
    <w:rsid w:val="009D112C"/>
    <w:rsid w:val="009D39C7"/>
    <w:rsid w:val="009D47FA"/>
    <w:rsid w:val="009D50D2"/>
    <w:rsid w:val="009D6BCA"/>
    <w:rsid w:val="009D72B9"/>
    <w:rsid w:val="009E0F62"/>
    <w:rsid w:val="009E1848"/>
    <w:rsid w:val="009E4A58"/>
    <w:rsid w:val="009E5A2D"/>
    <w:rsid w:val="009E5AB2"/>
    <w:rsid w:val="009E6219"/>
    <w:rsid w:val="009F03B3"/>
    <w:rsid w:val="009F5DD7"/>
    <w:rsid w:val="00A01757"/>
    <w:rsid w:val="00A028C0"/>
    <w:rsid w:val="00A02BAE"/>
    <w:rsid w:val="00A05AA6"/>
    <w:rsid w:val="00A06A6B"/>
    <w:rsid w:val="00A07E47"/>
    <w:rsid w:val="00A129D0"/>
    <w:rsid w:val="00A12C33"/>
    <w:rsid w:val="00A138BA"/>
    <w:rsid w:val="00A14240"/>
    <w:rsid w:val="00A14C8E"/>
    <w:rsid w:val="00A153D9"/>
    <w:rsid w:val="00A15A40"/>
    <w:rsid w:val="00A15F09"/>
    <w:rsid w:val="00A16612"/>
    <w:rsid w:val="00A169B6"/>
    <w:rsid w:val="00A17741"/>
    <w:rsid w:val="00A2271D"/>
    <w:rsid w:val="00A237D5"/>
    <w:rsid w:val="00A30EFC"/>
    <w:rsid w:val="00A31984"/>
    <w:rsid w:val="00A32D73"/>
    <w:rsid w:val="00A3367B"/>
    <w:rsid w:val="00A34DE9"/>
    <w:rsid w:val="00A3597D"/>
    <w:rsid w:val="00A4006C"/>
    <w:rsid w:val="00A40091"/>
    <w:rsid w:val="00A4030F"/>
    <w:rsid w:val="00A41C79"/>
    <w:rsid w:val="00A41CB5"/>
    <w:rsid w:val="00A42CDF"/>
    <w:rsid w:val="00A4307B"/>
    <w:rsid w:val="00A4452E"/>
    <w:rsid w:val="00A4472C"/>
    <w:rsid w:val="00A44B28"/>
    <w:rsid w:val="00A44E69"/>
    <w:rsid w:val="00A4661E"/>
    <w:rsid w:val="00A47386"/>
    <w:rsid w:val="00A55BD6"/>
    <w:rsid w:val="00A55D50"/>
    <w:rsid w:val="00A57142"/>
    <w:rsid w:val="00A6089F"/>
    <w:rsid w:val="00A61D48"/>
    <w:rsid w:val="00A648CD"/>
    <w:rsid w:val="00A6537A"/>
    <w:rsid w:val="00A67866"/>
    <w:rsid w:val="00A67F02"/>
    <w:rsid w:val="00A70B07"/>
    <w:rsid w:val="00A723F8"/>
    <w:rsid w:val="00A742CA"/>
    <w:rsid w:val="00A74BBB"/>
    <w:rsid w:val="00A7562A"/>
    <w:rsid w:val="00A76E21"/>
    <w:rsid w:val="00A77CCB"/>
    <w:rsid w:val="00A83D8D"/>
    <w:rsid w:val="00A8446B"/>
    <w:rsid w:val="00A8473F"/>
    <w:rsid w:val="00A862D6"/>
    <w:rsid w:val="00A8715E"/>
    <w:rsid w:val="00A87647"/>
    <w:rsid w:val="00A907DF"/>
    <w:rsid w:val="00A9295B"/>
    <w:rsid w:val="00A93B09"/>
    <w:rsid w:val="00A952D7"/>
    <w:rsid w:val="00A963F7"/>
    <w:rsid w:val="00A9661A"/>
    <w:rsid w:val="00A96AD8"/>
    <w:rsid w:val="00AA037E"/>
    <w:rsid w:val="00AA052C"/>
    <w:rsid w:val="00AA1E45"/>
    <w:rsid w:val="00AA30E6"/>
    <w:rsid w:val="00AA4286"/>
    <w:rsid w:val="00AA456B"/>
    <w:rsid w:val="00AA5590"/>
    <w:rsid w:val="00AA57F5"/>
    <w:rsid w:val="00AA672E"/>
    <w:rsid w:val="00AA6EC9"/>
    <w:rsid w:val="00AB1505"/>
    <w:rsid w:val="00AB30C2"/>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D660D"/>
    <w:rsid w:val="00AE024C"/>
    <w:rsid w:val="00AE06E4"/>
    <w:rsid w:val="00AE070A"/>
    <w:rsid w:val="00AE0C55"/>
    <w:rsid w:val="00AE101C"/>
    <w:rsid w:val="00AE232F"/>
    <w:rsid w:val="00AE5EB4"/>
    <w:rsid w:val="00AF0C18"/>
    <w:rsid w:val="00AF1DCF"/>
    <w:rsid w:val="00AF35BD"/>
    <w:rsid w:val="00AF47C5"/>
    <w:rsid w:val="00AF5398"/>
    <w:rsid w:val="00AF7699"/>
    <w:rsid w:val="00B049AF"/>
    <w:rsid w:val="00B07242"/>
    <w:rsid w:val="00B10534"/>
    <w:rsid w:val="00B113DB"/>
    <w:rsid w:val="00B11D8A"/>
    <w:rsid w:val="00B12981"/>
    <w:rsid w:val="00B147DD"/>
    <w:rsid w:val="00B15665"/>
    <w:rsid w:val="00B156FD"/>
    <w:rsid w:val="00B17070"/>
    <w:rsid w:val="00B21F61"/>
    <w:rsid w:val="00B23499"/>
    <w:rsid w:val="00B24E80"/>
    <w:rsid w:val="00B261F1"/>
    <w:rsid w:val="00B265BC"/>
    <w:rsid w:val="00B31FB1"/>
    <w:rsid w:val="00B33952"/>
    <w:rsid w:val="00B33C5E"/>
    <w:rsid w:val="00B342F4"/>
    <w:rsid w:val="00B34369"/>
    <w:rsid w:val="00B34DC2"/>
    <w:rsid w:val="00B37320"/>
    <w:rsid w:val="00B378E5"/>
    <w:rsid w:val="00B378F4"/>
    <w:rsid w:val="00B41DD1"/>
    <w:rsid w:val="00B4346D"/>
    <w:rsid w:val="00B440F4"/>
    <w:rsid w:val="00B447A5"/>
    <w:rsid w:val="00B45829"/>
    <w:rsid w:val="00B4654C"/>
    <w:rsid w:val="00B47008"/>
    <w:rsid w:val="00B47293"/>
    <w:rsid w:val="00B47E8F"/>
    <w:rsid w:val="00B50E50"/>
    <w:rsid w:val="00B51103"/>
    <w:rsid w:val="00B51ACC"/>
    <w:rsid w:val="00B52120"/>
    <w:rsid w:val="00B54ABC"/>
    <w:rsid w:val="00B56FBE"/>
    <w:rsid w:val="00B60787"/>
    <w:rsid w:val="00B62B58"/>
    <w:rsid w:val="00B65149"/>
    <w:rsid w:val="00B66567"/>
    <w:rsid w:val="00B66F52"/>
    <w:rsid w:val="00B66FE5"/>
    <w:rsid w:val="00B703C9"/>
    <w:rsid w:val="00B72880"/>
    <w:rsid w:val="00B75415"/>
    <w:rsid w:val="00B758BF"/>
    <w:rsid w:val="00B827A6"/>
    <w:rsid w:val="00B82CE7"/>
    <w:rsid w:val="00B831CE"/>
    <w:rsid w:val="00B86677"/>
    <w:rsid w:val="00B87131"/>
    <w:rsid w:val="00B939B1"/>
    <w:rsid w:val="00B948BF"/>
    <w:rsid w:val="00B96D40"/>
    <w:rsid w:val="00B97386"/>
    <w:rsid w:val="00B978DB"/>
    <w:rsid w:val="00BA263B"/>
    <w:rsid w:val="00BA42B2"/>
    <w:rsid w:val="00BA58D4"/>
    <w:rsid w:val="00BA5B9E"/>
    <w:rsid w:val="00BA7C9A"/>
    <w:rsid w:val="00BB5F8F"/>
    <w:rsid w:val="00BB657A"/>
    <w:rsid w:val="00BC1A4E"/>
    <w:rsid w:val="00BC3ADA"/>
    <w:rsid w:val="00BC5DC7"/>
    <w:rsid w:val="00BC6B8B"/>
    <w:rsid w:val="00BC73D8"/>
    <w:rsid w:val="00BD4227"/>
    <w:rsid w:val="00BD52D7"/>
    <w:rsid w:val="00BD5AD2"/>
    <w:rsid w:val="00BE22F3"/>
    <w:rsid w:val="00BE5B52"/>
    <w:rsid w:val="00BE7B8D"/>
    <w:rsid w:val="00BF0993"/>
    <w:rsid w:val="00BF10A9"/>
    <w:rsid w:val="00BF1703"/>
    <w:rsid w:val="00BF231C"/>
    <w:rsid w:val="00BF51E5"/>
    <w:rsid w:val="00BF5DCA"/>
    <w:rsid w:val="00BF74A6"/>
    <w:rsid w:val="00BF7718"/>
    <w:rsid w:val="00BF7F66"/>
    <w:rsid w:val="00C013AD"/>
    <w:rsid w:val="00C014E4"/>
    <w:rsid w:val="00C020FB"/>
    <w:rsid w:val="00C0479C"/>
    <w:rsid w:val="00C04904"/>
    <w:rsid w:val="00C056B3"/>
    <w:rsid w:val="00C06CC9"/>
    <w:rsid w:val="00C10299"/>
    <w:rsid w:val="00C103E5"/>
    <w:rsid w:val="00C13319"/>
    <w:rsid w:val="00C13EE9"/>
    <w:rsid w:val="00C16A82"/>
    <w:rsid w:val="00C21540"/>
    <w:rsid w:val="00C21906"/>
    <w:rsid w:val="00C21A91"/>
    <w:rsid w:val="00C21BFA"/>
    <w:rsid w:val="00C24C8D"/>
    <w:rsid w:val="00C25FE2"/>
    <w:rsid w:val="00C260F4"/>
    <w:rsid w:val="00C26B53"/>
    <w:rsid w:val="00C279B2"/>
    <w:rsid w:val="00C3125D"/>
    <w:rsid w:val="00C32A94"/>
    <w:rsid w:val="00C33E50"/>
    <w:rsid w:val="00C33E9A"/>
    <w:rsid w:val="00C34C20"/>
    <w:rsid w:val="00C35A3E"/>
    <w:rsid w:val="00C4125F"/>
    <w:rsid w:val="00C42130"/>
    <w:rsid w:val="00C423A4"/>
    <w:rsid w:val="00C44BF5"/>
    <w:rsid w:val="00C47A84"/>
    <w:rsid w:val="00C521D6"/>
    <w:rsid w:val="00C55232"/>
    <w:rsid w:val="00C553A4"/>
    <w:rsid w:val="00C55A06"/>
    <w:rsid w:val="00C55D03"/>
    <w:rsid w:val="00C601BC"/>
    <w:rsid w:val="00C60B0F"/>
    <w:rsid w:val="00C617D5"/>
    <w:rsid w:val="00C6329F"/>
    <w:rsid w:val="00C63340"/>
    <w:rsid w:val="00C643F9"/>
    <w:rsid w:val="00C64E95"/>
    <w:rsid w:val="00C71372"/>
    <w:rsid w:val="00C72410"/>
    <w:rsid w:val="00C72759"/>
    <w:rsid w:val="00C7287F"/>
    <w:rsid w:val="00C771E9"/>
    <w:rsid w:val="00C8022F"/>
    <w:rsid w:val="00C80CB8"/>
    <w:rsid w:val="00C819F8"/>
    <w:rsid w:val="00C8248C"/>
    <w:rsid w:val="00C84E33"/>
    <w:rsid w:val="00C86D6F"/>
    <w:rsid w:val="00C905FC"/>
    <w:rsid w:val="00C92D03"/>
    <w:rsid w:val="00C9319C"/>
    <w:rsid w:val="00C93C38"/>
    <w:rsid w:val="00C9435D"/>
    <w:rsid w:val="00C96741"/>
    <w:rsid w:val="00CA2D1B"/>
    <w:rsid w:val="00CA3FDD"/>
    <w:rsid w:val="00CA662A"/>
    <w:rsid w:val="00CA7AFD"/>
    <w:rsid w:val="00CA7C3C"/>
    <w:rsid w:val="00CB0189"/>
    <w:rsid w:val="00CB0BA2"/>
    <w:rsid w:val="00CB1A42"/>
    <w:rsid w:val="00CB1B0C"/>
    <w:rsid w:val="00CB2C0B"/>
    <w:rsid w:val="00CB517D"/>
    <w:rsid w:val="00CC0013"/>
    <w:rsid w:val="00CC038D"/>
    <w:rsid w:val="00CC276E"/>
    <w:rsid w:val="00CC39FF"/>
    <w:rsid w:val="00CC3C2F"/>
    <w:rsid w:val="00CC47B0"/>
    <w:rsid w:val="00CC4AC8"/>
    <w:rsid w:val="00CC5233"/>
    <w:rsid w:val="00CC5DE6"/>
    <w:rsid w:val="00CC6E4E"/>
    <w:rsid w:val="00CC6FE8"/>
    <w:rsid w:val="00CC7202"/>
    <w:rsid w:val="00CC7648"/>
    <w:rsid w:val="00CD2808"/>
    <w:rsid w:val="00CD28BF"/>
    <w:rsid w:val="00CD4092"/>
    <w:rsid w:val="00CD4A20"/>
    <w:rsid w:val="00CD50A1"/>
    <w:rsid w:val="00CD519E"/>
    <w:rsid w:val="00CE0C4F"/>
    <w:rsid w:val="00CE0D46"/>
    <w:rsid w:val="00CE30EA"/>
    <w:rsid w:val="00CF048A"/>
    <w:rsid w:val="00CF155A"/>
    <w:rsid w:val="00CF2947"/>
    <w:rsid w:val="00CF2F84"/>
    <w:rsid w:val="00CF3691"/>
    <w:rsid w:val="00CF4E76"/>
    <w:rsid w:val="00CF686F"/>
    <w:rsid w:val="00CF6E60"/>
    <w:rsid w:val="00CF74BF"/>
    <w:rsid w:val="00CF7BCA"/>
    <w:rsid w:val="00D008FD"/>
    <w:rsid w:val="00D0321C"/>
    <w:rsid w:val="00D035EC"/>
    <w:rsid w:val="00D06AB1"/>
    <w:rsid w:val="00D072ED"/>
    <w:rsid w:val="00D07A16"/>
    <w:rsid w:val="00D1067E"/>
    <w:rsid w:val="00D10F50"/>
    <w:rsid w:val="00D11272"/>
    <w:rsid w:val="00D126F5"/>
    <w:rsid w:val="00D1489E"/>
    <w:rsid w:val="00D1497C"/>
    <w:rsid w:val="00D16C4F"/>
    <w:rsid w:val="00D20035"/>
    <w:rsid w:val="00D20737"/>
    <w:rsid w:val="00D21D04"/>
    <w:rsid w:val="00D21E81"/>
    <w:rsid w:val="00D223DE"/>
    <w:rsid w:val="00D24207"/>
    <w:rsid w:val="00D25E37"/>
    <w:rsid w:val="00D2661A"/>
    <w:rsid w:val="00D27582"/>
    <w:rsid w:val="00D31287"/>
    <w:rsid w:val="00D3136B"/>
    <w:rsid w:val="00D32719"/>
    <w:rsid w:val="00D33333"/>
    <w:rsid w:val="00D34CB7"/>
    <w:rsid w:val="00D352A2"/>
    <w:rsid w:val="00D410FD"/>
    <w:rsid w:val="00D4162B"/>
    <w:rsid w:val="00D440F7"/>
    <w:rsid w:val="00D44A50"/>
    <w:rsid w:val="00D4514F"/>
    <w:rsid w:val="00D451E2"/>
    <w:rsid w:val="00D45E89"/>
    <w:rsid w:val="00D45E8D"/>
    <w:rsid w:val="00D466AE"/>
    <w:rsid w:val="00D4734F"/>
    <w:rsid w:val="00D5124D"/>
    <w:rsid w:val="00D51BF3"/>
    <w:rsid w:val="00D54B98"/>
    <w:rsid w:val="00D56D85"/>
    <w:rsid w:val="00D57784"/>
    <w:rsid w:val="00D62328"/>
    <w:rsid w:val="00D66846"/>
    <w:rsid w:val="00D675FB"/>
    <w:rsid w:val="00D71F25"/>
    <w:rsid w:val="00D77031"/>
    <w:rsid w:val="00D778FB"/>
    <w:rsid w:val="00D81136"/>
    <w:rsid w:val="00D84941"/>
    <w:rsid w:val="00D84FA1"/>
    <w:rsid w:val="00D851A1"/>
    <w:rsid w:val="00D851F0"/>
    <w:rsid w:val="00D86DB7"/>
    <w:rsid w:val="00D9060C"/>
    <w:rsid w:val="00D926D0"/>
    <w:rsid w:val="00D92BBD"/>
    <w:rsid w:val="00D93030"/>
    <w:rsid w:val="00D950E1"/>
    <w:rsid w:val="00D952A6"/>
    <w:rsid w:val="00D97F99"/>
    <w:rsid w:val="00DA1E08"/>
    <w:rsid w:val="00DA24F8"/>
    <w:rsid w:val="00DA28E8"/>
    <w:rsid w:val="00DA38D3"/>
    <w:rsid w:val="00DA3932"/>
    <w:rsid w:val="00DA3AFC"/>
    <w:rsid w:val="00DA3BD6"/>
    <w:rsid w:val="00DA64F8"/>
    <w:rsid w:val="00DA6C15"/>
    <w:rsid w:val="00DB1B1C"/>
    <w:rsid w:val="00DB38EE"/>
    <w:rsid w:val="00DB498B"/>
    <w:rsid w:val="00DB66CA"/>
    <w:rsid w:val="00DB6BCA"/>
    <w:rsid w:val="00DB7113"/>
    <w:rsid w:val="00DC0321"/>
    <w:rsid w:val="00DC3067"/>
    <w:rsid w:val="00DC370B"/>
    <w:rsid w:val="00DC5B90"/>
    <w:rsid w:val="00DD00FF"/>
    <w:rsid w:val="00DD0619"/>
    <w:rsid w:val="00DD07FB"/>
    <w:rsid w:val="00DD25C6"/>
    <w:rsid w:val="00DD31C1"/>
    <w:rsid w:val="00DD4FE5"/>
    <w:rsid w:val="00DD54B0"/>
    <w:rsid w:val="00DD57EE"/>
    <w:rsid w:val="00DD6BCC"/>
    <w:rsid w:val="00DE0A4B"/>
    <w:rsid w:val="00DE150E"/>
    <w:rsid w:val="00DE2410"/>
    <w:rsid w:val="00DE2939"/>
    <w:rsid w:val="00DE6E81"/>
    <w:rsid w:val="00DE703F"/>
    <w:rsid w:val="00DE7595"/>
    <w:rsid w:val="00DF1961"/>
    <w:rsid w:val="00DF1BAE"/>
    <w:rsid w:val="00DF44DE"/>
    <w:rsid w:val="00DF4A10"/>
    <w:rsid w:val="00DF50D6"/>
    <w:rsid w:val="00E01138"/>
    <w:rsid w:val="00E02679"/>
    <w:rsid w:val="00E02DFB"/>
    <w:rsid w:val="00E030F9"/>
    <w:rsid w:val="00E0311A"/>
    <w:rsid w:val="00E03138"/>
    <w:rsid w:val="00E04CE2"/>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37F81"/>
    <w:rsid w:val="00E4260A"/>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15FC"/>
    <w:rsid w:val="00E74C54"/>
    <w:rsid w:val="00E77A03"/>
    <w:rsid w:val="00E822E8"/>
    <w:rsid w:val="00E82554"/>
    <w:rsid w:val="00E82606"/>
    <w:rsid w:val="00E846C8"/>
    <w:rsid w:val="00E84957"/>
    <w:rsid w:val="00E84A55"/>
    <w:rsid w:val="00E85BFF"/>
    <w:rsid w:val="00E865D9"/>
    <w:rsid w:val="00E90391"/>
    <w:rsid w:val="00E906C2"/>
    <w:rsid w:val="00E9070B"/>
    <w:rsid w:val="00E9311F"/>
    <w:rsid w:val="00E934D1"/>
    <w:rsid w:val="00E94142"/>
    <w:rsid w:val="00E94AF0"/>
    <w:rsid w:val="00E95D13"/>
    <w:rsid w:val="00E95DD3"/>
    <w:rsid w:val="00E969D5"/>
    <w:rsid w:val="00E96EB1"/>
    <w:rsid w:val="00EA19B0"/>
    <w:rsid w:val="00EA58D1"/>
    <w:rsid w:val="00EA61BC"/>
    <w:rsid w:val="00EA681A"/>
    <w:rsid w:val="00EA735B"/>
    <w:rsid w:val="00EB1E69"/>
    <w:rsid w:val="00EB2086"/>
    <w:rsid w:val="00EB4F70"/>
    <w:rsid w:val="00EB5EDF"/>
    <w:rsid w:val="00EB60FE"/>
    <w:rsid w:val="00EB6AFD"/>
    <w:rsid w:val="00EB74DB"/>
    <w:rsid w:val="00EC5359"/>
    <w:rsid w:val="00EC562A"/>
    <w:rsid w:val="00EC7320"/>
    <w:rsid w:val="00ED067A"/>
    <w:rsid w:val="00ED1D0F"/>
    <w:rsid w:val="00ED2B50"/>
    <w:rsid w:val="00EE0350"/>
    <w:rsid w:val="00EE0719"/>
    <w:rsid w:val="00EE0E80"/>
    <w:rsid w:val="00EE613F"/>
    <w:rsid w:val="00EE7295"/>
    <w:rsid w:val="00EE7869"/>
    <w:rsid w:val="00EF054A"/>
    <w:rsid w:val="00EF3235"/>
    <w:rsid w:val="00EF7E72"/>
    <w:rsid w:val="00F002D0"/>
    <w:rsid w:val="00F01542"/>
    <w:rsid w:val="00F06D37"/>
    <w:rsid w:val="00F07B9D"/>
    <w:rsid w:val="00F10926"/>
    <w:rsid w:val="00F11586"/>
    <w:rsid w:val="00F1183B"/>
    <w:rsid w:val="00F11C9F"/>
    <w:rsid w:val="00F12263"/>
    <w:rsid w:val="00F128BD"/>
    <w:rsid w:val="00F1409D"/>
    <w:rsid w:val="00F14214"/>
    <w:rsid w:val="00F157A9"/>
    <w:rsid w:val="00F15CDB"/>
    <w:rsid w:val="00F20DA3"/>
    <w:rsid w:val="00F2560A"/>
    <w:rsid w:val="00F25BB6"/>
    <w:rsid w:val="00F2673F"/>
    <w:rsid w:val="00F26B7E"/>
    <w:rsid w:val="00F27A3B"/>
    <w:rsid w:val="00F33817"/>
    <w:rsid w:val="00F3447F"/>
    <w:rsid w:val="00F347C7"/>
    <w:rsid w:val="00F349EF"/>
    <w:rsid w:val="00F36611"/>
    <w:rsid w:val="00F414EB"/>
    <w:rsid w:val="00F420D5"/>
    <w:rsid w:val="00F451EA"/>
    <w:rsid w:val="00F45447"/>
    <w:rsid w:val="00F456C6"/>
    <w:rsid w:val="00F4572E"/>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40C3"/>
    <w:rsid w:val="00F95248"/>
    <w:rsid w:val="00F956A9"/>
    <w:rsid w:val="00F963ED"/>
    <w:rsid w:val="00F966CF"/>
    <w:rsid w:val="00F96CAE"/>
    <w:rsid w:val="00F97C99"/>
    <w:rsid w:val="00FA1486"/>
    <w:rsid w:val="00FA662D"/>
    <w:rsid w:val="00FA6730"/>
    <w:rsid w:val="00FA73B1"/>
    <w:rsid w:val="00FB0CB9"/>
    <w:rsid w:val="00FB45F1"/>
    <w:rsid w:val="00FB4A72"/>
    <w:rsid w:val="00FB54E8"/>
    <w:rsid w:val="00FB7054"/>
    <w:rsid w:val="00FC17B7"/>
    <w:rsid w:val="00FC268A"/>
    <w:rsid w:val="00FC2CB7"/>
    <w:rsid w:val="00FC4090"/>
    <w:rsid w:val="00FC55B4"/>
    <w:rsid w:val="00FC64FA"/>
    <w:rsid w:val="00FC71C2"/>
    <w:rsid w:val="00FC7F72"/>
    <w:rsid w:val="00FD00E6"/>
    <w:rsid w:val="00FD08C8"/>
    <w:rsid w:val="00FD09A1"/>
    <w:rsid w:val="00FD2A7C"/>
    <w:rsid w:val="00FD59EB"/>
    <w:rsid w:val="00FD7299"/>
    <w:rsid w:val="00FE1FBE"/>
    <w:rsid w:val="00FE36EE"/>
    <w:rsid w:val="00FE3901"/>
    <w:rsid w:val="00FE39D3"/>
    <w:rsid w:val="00FE4BCE"/>
    <w:rsid w:val="00FE54AE"/>
    <w:rsid w:val="00FE576A"/>
    <w:rsid w:val="00FE5EDF"/>
    <w:rsid w:val="00FE7E79"/>
    <w:rsid w:val="00FF0AE5"/>
    <w:rsid w:val="00FF3E7D"/>
    <w:rsid w:val="00FF5B99"/>
    <w:rsid w:val="00FF730C"/>
    <w:rsid w:val="00FF73F4"/>
    <w:rsid w:val="00FF7CE4"/>
    <w:rsid w:val="00FF7E39"/>
    <w:rsid w:val="01FD5F8C"/>
    <w:rsid w:val="063C5F95"/>
    <w:rsid w:val="4E277DA4"/>
    <w:rsid w:val="533328B8"/>
    <w:rsid w:val="6A806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4BFBD12-F42D-47AA-A1FA-42A93EF3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uiPriority="39" w:unhideWhenUsed="1" w:qFormat="1"/>
    <w:lsdException w:name="toc 5" w:uiPriority="39" w:unhideWhenUsed="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table" w:customStyle="1" w:styleId="12">
    <w:name w:val="网格型1"/>
    <w:basedOn w:val="afff7"/>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网格型2"/>
    <w:basedOn w:val="afff7"/>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3">
    <w:name w:val="段"/>
    <w:link w:val="Char7"/>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3"/>
    <w:rPr>
      <w:rFonts w:ascii="宋体" w:hAnsi="Times New Roman"/>
      <w:sz w:val="21"/>
    </w:rPr>
  </w:style>
  <w:style w:type="character" w:customStyle="1" w:styleId="32">
    <w:name w:val="标题 #3 (2)_"/>
    <w:basedOn w:val="afff6"/>
    <w:link w:val="320"/>
    <w:uiPriority w:val="99"/>
    <w:rPr>
      <w:rFonts w:ascii="宋体" w:cs="宋体"/>
      <w:sz w:val="18"/>
      <w:szCs w:val="18"/>
      <w:shd w:val="clear" w:color="auto" w:fill="FFFFFF"/>
    </w:rPr>
  </w:style>
  <w:style w:type="paragraph" w:customStyle="1" w:styleId="320">
    <w:name w:val="标题 #3 (2)"/>
    <w:basedOn w:val="afff5"/>
    <w:link w:val="32"/>
    <w:uiPriority w:val="99"/>
    <w:pPr>
      <w:shd w:val="clear" w:color="auto" w:fill="FFFFFF"/>
      <w:adjustRightInd/>
      <w:spacing w:after="60" w:line="240" w:lineRule="atLeast"/>
      <w:jc w:val="distribute"/>
      <w:outlineLvl w:val="2"/>
    </w:pPr>
    <w:rPr>
      <w:rFonts w:ascii="宋体" w:cs="宋体"/>
      <w:kern w:val="0"/>
      <w:sz w:val="18"/>
      <w:szCs w:val="18"/>
    </w:rPr>
  </w:style>
  <w:style w:type="paragraph" w:styleId="afffffffffff4">
    <w:name w:val="List Paragraph"/>
    <w:basedOn w:val="afff5"/>
    <w:uiPriority w:val="34"/>
    <w:qFormat/>
    <w:pPr>
      <w:adjustRightInd/>
      <w:spacing w:line="240" w:lineRule="auto"/>
      <w:ind w:firstLineChars="200" w:firstLine="420"/>
    </w:pPr>
    <w:rPr>
      <w:rFonts w:ascii="Times New Roman" w:hAnsi="Times New Roman"/>
      <w:szCs w:val="24"/>
    </w:rPr>
  </w:style>
  <w:style w:type="character" w:customStyle="1" w:styleId="high-light-bg">
    <w:name w:val="high-light-bg"/>
    <w:basedOn w:val="afff6"/>
  </w:style>
  <w:style w:type="paragraph" w:customStyle="1" w:styleId="13">
    <w:name w:val="修订1"/>
    <w:hidden/>
    <w:uiPriority w:val="99"/>
    <w:semiHidden/>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baike.baidu.com/item/%E5%8E%8B%E5%8A%9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DD7A7036E44EFAB9510769B4A84D74"/>
        <w:category>
          <w:name w:val="常规"/>
          <w:gallery w:val="placeholder"/>
        </w:category>
        <w:types>
          <w:type w:val="bbPlcHdr"/>
        </w:types>
        <w:behaviors>
          <w:behavior w:val="content"/>
        </w:behaviors>
        <w:guid w:val="{B35160CE-F004-4ABF-B85E-5C674394B9E5}"/>
      </w:docPartPr>
      <w:docPartBody>
        <w:p w:rsidR="00474E59" w:rsidRDefault="00C24D7C">
          <w:pPr>
            <w:pStyle w:val="4EDD7A7036E44EFAB9510769B4A84D74"/>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D0"/>
    <w:rsid w:val="0001186F"/>
    <w:rsid w:val="00017FCB"/>
    <w:rsid w:val="00092695"/>
    <w:rsid w:val="000A703B"/>
    <w:rsid w:val="001B0800"/>
    <w:rsid w:val="001B27C8"/>
    <w:rsid w:val="001B3C16"/>
    <w:rsid w:val="00217600"/>
    <w:rsid w:val="0022307E"/>
    <w:rsid w:val="0027604C"/>
    <w:rsid w:val="002C3C73"/>
    <w:rsid w:val="002F26A5"/>
    <w:rsid w:val="002F68F8"/>
    <w:rsid w:val="00387474"/>
    <w:rsid w:val="003F48C4"/>
    <w:rsid w:val="00472AB0"/>
    <w:rsid w:val="00474E59"/>
    <w:rsid w:val="00496712"/>
    <w:rsid w:val="004E0133"/>
    <w:rsid w:val="00515B53"/>
    <w:rsid w:val="0057341C"/>
    <w:rsid w:val="00580455"/>
    <w:rsid w:val="00627C42"/>
    <w:rsid w:val="00671964"/>
    <w:rsid w:val="006826A1"/>
    <w:rsid w:val="006B1E20"/>
    <w:rsid w:val="006E6F56"/>
    <w:rsid w:val="007107C3"/>
    <w:rsid w:val="00740D59"/>
    <w:rsid w:val="007A3893"/>
    <w:rsid w:val="007C2084"/>
    <w:rsid w:val="007C677A"/>
    <w:rsid w:val="007D6D04"/>
    <w:rsid w:val="007F77C9"/>
    <w:rsid w:val="008676D0"/>
    <w:rsid w:val="008C305E"/>
    <w:rsid w:val="008D65A0"/>
    <w:rsid w:val="00961787"/>
    <w:rsid w:val="00967D5A"/>
    <w:rsid w:val="0099764F"/>
    <w:rsid w:val="00B57953"/>
    <w:rsid w:val="00B659B2"/>
    <w:rsid w:val="00B67C24"/>
    <w:rsid w:val="00BA4106"/>
    <w:rsid w:val="00BE496F"/>
    <w:rsid w:val="00C24D7C"/>
    <w:rsid w:val="00C25EE3"/>
    <w:rsid w:val="00C76512"/>
    <w:rsid w:val="00CF0324"/>
    <w:rsid w:val="00D17721"/>
    <w:rsid w:val="00D74777"/>
    <w:rsid w:val="00E17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EDD7A7036E44EFAB9510769B4A84D74">
    <w:name w:val="4EDD7A7036E44EFAB9510769B4A84D74"/>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BDAF46-E416-4CE0-AF17-9730704C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33</TotalTime>
  <Pages>13</Pages>
  <Words>1124</Words>
  <Characters>6409</Characters>
  <Application>Microsoft Office Word</Application>
  <DocSecurity>0</DocSecurity>
  <Lines>53</Lines>
  <Paragraphs>15</Paragraphs>
  <ScaleCrop>false</ScaleCrop>
  <Company>PCMI</Company>
  <LinksUpToDate>false</LinksUpToDate>
  <CharactersWithSpaces>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Administrator</dc:creator>
  <dc:description>&lt;config cover="true" show_menu="true" version="1.0.0" doctype="SDKXY"&gt;_x000d_
&lt;/config&gt;</dc:description>
  <cp:lastModifiedBy>A</cp:lastModifiedBy>
  <cp:revision>18</cp:revision>
  <cp:lastPrinted>2021-02-02T08:18:00Z</cp:lastPrinted>
  <dcterms:created xsi:type="dcterms:W3CDTF">2022-07-26T00:46:00Z</dcterms:created>
  <dcterms:modified xsi:type="dcterms:W3CDTF">2022-09-08T09:24:00Z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2052-11.1.0.12313</vt:lpwstr>
  </property>
  <property fmtid="{D5CDD505-2E9C-101B-9397-08002B2CF9AE}" pid="15" name="ICV">
    <vt:lpwstr>F044D7047D674E71973736ED5B237C70</vt:lpwstr>
  </property>
</Properties>
</file>