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D542" w14:textId="77777777" w:rsidR="00637080" w:rsidRDefault="00637080" w:rsidP="00637080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</w:p>
    <w:p w14:paraId="0B8A4FC0" w14:textId="77777777" w:rsidR="00637080" w:rsidRDefault="00637080" w:rsidP="00637080">
      <w:pPr>
        <w:spacing w:line="360" w:lineRule="auto"/>
        <w:ind w:firstLineChars="200" w:firstLine="560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《高纯铋化学分析方法 第2部分：痕量杂质元素含量的测定 辉光放电质谱法》等8项行业标准任务落实会议纪要</w:t>
      </w:r>
    </w:p>
    <w:p w14:paraId="54222C3A" w14:textId="77777777" w:rsidR="00637080" w:rsidRDefault="00637080" w:rsidP="0063708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19日</w:t>
      </w:r>
      <w:r>
        <w:rPr>
          <w:rFonts w:ascii="宋体" w:hAnsi="宋体"/>
          <w:sz w:val="24"/>
        </w:rPr>
        <w:t>，全国有色金属标准化技术委员会</w:t>
      </w:r>
      <w:r>
        <w:rPr>
          <w:rFonts w:ascii="宋体" w:hAnsi="宋体" w:hint="eastAsia"/>
          <w:sz w:val="24"/>
        </w:rPr>
        <w:t>在河南省洛阳市召开了《高纯铋化学分析方法 第2部分：痕量杂质元素含量的测定 辉光放电质谱法》等8项行业标准任务落实会议。来自</w:t>
      </w:r>
      <w:bookmarkStart w:id="0" w:name="OLE_LINK1"/>
      <w:r>
        <w:rPr>
          <w:rFonts w:ascii="宋体" w:hAnsi="宋体" w:hint="eastAsia"/>
          <w:sz w:val="24"/>
        </w:rPr>
        <w:t>北矿检测技术有限公司、长沙矿冶院检测技术有限责任公司、深圳市中金岭南有色金属股份有限公司、大冶有色设计研究院有限公司、广东省科学院工业分析检测中心、昆明冶金研究院有限公司、紫金铜业有限公司、国标（北京）检验认证有限公司、广西冶金产品质量检验站</w:t>
      </w:r>
      <w:bookmarkEnd w:id="0"/>
      <w:r>
        <w:rPr>
          <w:rFonts w:ascii="宋体" w:hAnsi="宋体" w:hint="eastAsia"/>
          <w:sz w:val="24"/>
        </w:rPr>
        <w:t>、湖南有色金属研究院有限责任公司、铜陵有色金属集团控股有限公司、云南云铜锌业股份有限公司等30多家单位的40余位代表参加了现场会议。</w:t>
      </w:r>
    </w:p>
    <w:p w14:paraId="3E077EBE" w14:textId="77777777" w:rsidR="00637080" w:rsidRDefault="00637080" w:rsidP="00637080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  <w:sectPr w:rsidR="00637080">
          <w:pgSz w:w="11906" w:h="16838"/>
          <w:pgMar w:top="1418" w:right="992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4"/>
        </w:rPr>
        <w:t>会议对《高纯铋化学分析方法 第2部分：痕量杂质元素含量的测定 辉光放电质谱法》等8项行业标准进行了任务落实，具体分工如下：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878"/>
        <w:gridCol w:w="2016"/>
        <w:gridCol w:w="1961"/>
        <w:gridCol w:w="2355"/>
        <w:gridCol w:w="2751"/>
        <w:gridCol w:w="3326"/>
      </w:tblGrid>
      <w:tr w:rsidR="00637080" w14:paraId="090E5D00" w14:textId="77777777" w:rsidTr="00FA3387">
        <w:trPr>
          <w:trHeight w:val="419"/>
        </w:trPr>
        <w:tc>
          <w:tcPr>
            <w:tcW w:w="809" w:type="dxa"/>
            <w:vAlign w:val="center"/>
          </w:tcPr>
          <w:p w14:paraId="4096186A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878" w:type="dxa"/>
            <w:vAlign w:val="center"/>
          </w:tcPr>
          <w:p w14:paraId="593368BB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计划号</w:t>
            </w:r>
          </w:p>
        </w:tc>
        <w:tc>
          <w:tcPr>
            <w:tcW w:w="2016" w:type="dxa"/>
            <w:vAlign w:val="center"/>
          </w:tcPr>
          <w:p w14:paraId="2445C00D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61" w:type="dxa"/>
            <w:vAlign w:val="center"/>
          </w:tcPr>
          <w:p w14:paraId="22E57EB4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2355" w:type="dxa"/>
            <w:vAlign w:val="center"/>
          </w:tcPr>
          <w:p w14:paraId="593A79E9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751" w:type="dxa"/>
            <w:vAlign w:val="center"/>
          </w:tcPr>
          <w:p w14:paraId="3363B42A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3326" w:type="dxa"/>
            <w:vAlign w:val="center"/>
          </w:tcPr>
          <w:p w14:paraId="130384E7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637080" w14:paraId="3D97E55A" w14:textId="77777777" w:rsidTr="00FA3387">
        <w:trPr>
          <w:trHeight w:val="1538"/>
        </w:trPr>
        <w:tc>
          <w:tcPr>
            <w:tcW w:w="809" w:type="dxa"/>
            <w:vAlign w:val="center"/>
          </w:tcPr>
          <w:p w14:paraId="07127CA1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78" w:type="dxa"/>
            <w:vAlign w:val="center"/>
          </w:tcPr>
          <w:p w14:paraId="6B43E5BB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[2022]94号2022-0104T-YS</w:t>
            </w:r>
          </w:p>
        </w:tc>
        <w:tc>
          <w:tcPr>
            <w:tcW w:w="2016" w:type="dxa"/>
            <w:vAlign w:val="center"/>
          </w:tcPr>
          <w:p w14:paraId="26D12E72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高纯铋化学分析方法 第2部分：痕量杂质元素含量的测定 辉光放电质谱法</w:t>
            </w:r>
          </w:p>
        </w:tc>
        <w:tc>
          <w:tcPr>
            <w:tcW w:w="1961" w:type="dxa"/>
            <w:vAlign w:val="center"/>
          </w:tcPr>
          <w:p w14:paraId="41EF9A77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测定72种杂质元素，其中氟、硫、氯、碘测定范围：0.005 </w:t>
            </w:r>
            <w:proofErr w:type="spellStart"/>
            <w:r>
              <w:rPr>
                <w:szCs w:val="21"/>
              </w:rPr>
              <w:t>μ</w:t>
            </w:r>
            <w:r>
              <w:rPr>
                <w:rFonts w:ascii="宋体" w:hAnsi="宋体" w:cs="宋体" w:hint="eastAsia"/>
                <w:szCs w:val="21"/>
              </w:rPr>
              <w:t>g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/g～50 </w:t>
            </w:r>
            <w:proofErr w:type="spellStart"/>
            <w:r>
              <w:rPr>
                <w:szCs w:val="21"/>
              </w:rPr>
              <w:t>μ</w:t>
            </w:r>
            <w:r>
              <w:rPr>
                <w:rFonts w:ascii="宋体" w:hAnsi="宋体" w:cs="宋体" w:hint="eastAsia"/>
                <w:szCs w:val="21"/>
              </w:rPr>
              <w:t>g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/g；其余元素测定范围：0.001 </w:t>
            </w:r>
            <w:proofErr w:type="spellStart"/>
            <w:r>
              <w:rPr>
                <w:szCs w:val="21"/>
              </w:rPr>
              <w:t>μ</w:t>
            </w:r>
            <w:r>
              <w:rPr>
                <w:rFonts w:ascii="宋体" w:hAnsi="宋体" w:cs="宋体" w:hint="eastAsia"/>
                <w:szCs w:val="21"/>
              </w:rPr>
              <w:t>g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 xml:space="preserve">/g～50 </w:t>
            </w:r>
            <w:proofErr w:type="spellStart"/>
            <w:r>
              <w:rPr>
                <w:szCs w:val="21"/>
              </w:rPr>
              <w:t>μ</w:t>
            </w:r>
            <w:r>
              <w:rPr>
                <w:rFonts w:ascii="宋体" w:hAnsi="宋体" w:cs="宋体" w:hint="eastAsia"/>
                <w:szCs w:val="21"/>
              </w:rPr>
              <w:t>g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/g</w:t>
            </w:r>
          </w:p>
        </w:tc>
        <w:tc>
          <w:tcPr>
            <w:tcW w:w="2355" w:type="dxa"/>
            <w:vAlign w:val="center"/>
          </w:tcPr>
          <w:p w14:paraId="200592E9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国标（北京）检验认证有限公司、国合通用测试评价认证股份公司</w:t>
            </w:r>
          </w:p>
        </w:tc>
        <w:tc>
          <w:tcPr>
            <w:tcW w:w="2751" w:type="dxa"/>
            <w:vAlign w:val="center"/>
          </w:tcPr>
          <w:p w14:paraId="10E1B9A8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3E9C20AC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hyperlink r:id="rId6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r>
              <w:rPr>
                <w:rFonts w:ascii="宋体" w:hAnsi="宋体" w:cs="宋体" w:hint="eastAsia"/>
                <w:szCs w:val="21"/>
              </w:rPr>
              <w:t>、贵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股份有限公司、深圳市中金岭南有色金属股份有限公司</w:t>
            </w:r>
          </w:p>
          <w:p w14:paraId="069E3AA2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7F3C0BA6" w14:textId="77777777" w:rsidR="00637080" w:rsidRDefault="00637080" w:rsidP="00FA3387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包头稀土研究院、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山东恒邦冶炼股份有限公司、昆明冶金研究院有限公司、金川集团股份有限公司</w:t>
            </w:r>
          </w:p>
        </w:tc>
      </w:tr>
      <w:tr w:rsidR="00637080" w14:paraId="0EC9C4F5" w14:textId="77777777" w:rsidTr="00FA3387">
        <w:trPr>
          <w:trHeight w:val="1539"/>
        </w:trPr>
        <w:tc>
          <w:tcPr>
            <w:tcW w:w="4703" w:type="dxa"/>
            <w:gridSpan w:val="3"/>
            <w:vAlign w:val="center"/>
          </w:tcPr>
          <w:p w14:paraId="074685E4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时间安排</w:t>
            </w:r>
          </w:p>
        </w:tc>
        <w:tc>
          <w:tcPr>
            <w:tcW w:w="10393" w:type="dxa"/>
            <w:gridSpan w:val="4"/>
            <w:vAlign w:val="center"/>
          </w:tcPr>
          <w:p w14:paraId="378B274A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2022年7月～9月，完成样品的准备。</w:t>
            </w:r>
          </w:p>
          <w:p w14:paraId="706F02D8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2022年10月～12月，完成试验报告，进行验证。</w:t>
            </w:r>
          </w:p>
          <w:p w14:paraId="6DCD04D0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2023年3月～5月，验证单位提交验证报告。</w:t>
            </w:r>
          </w:p>
          <w:p w14:paraId="6D3E9293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2023年6月～8月，预审。</w:t>
            </w:r>
          </w:p>
          <w:p w14:paraId="148A0AB7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2023年10月前，审定。</w:t>
            </w:r>
          </w:p>
        </w:tc>
      </w:tr>
      <w:tr w:rsidR="00637080" w14:paraId="1C80F593" w14:textId="77777777" w:rsidTr="00FA3387">
        <w:trPr>
          <w:trHeight w:val="633"/>
        </w:trPr>
        <w:tc>
          <w:tcPr>
            <w:tcW w:w="4703" w:type="dxa"/>
            <w:gridSpan w:val="3"/>
            <w:vAlign w:val="center"/>
          </w:tcPr>
          <w:p w14:paraId="6D95A080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样品提供单位</w:t>
            </w:r>
          </w:p>
        </w:tc>
        <w:tc>
          <w:tcPr>
            <w:tcW w:w="10393" w:type="dxa"/>
            <w:gridSpan w:val="4"/>
            <w:vAlign w:val="center"/>
          </w:tcPr>
          <w:p w14:paraId="203B42DE" w14:textId="77777777" w:rsidR="00637080" w:rsidRDefault="00637080" w:rsidP="00FA3387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hyperlink r:id="rId7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r>
              <w:rPr>
                <w:rFonts w:ascii="宋体" w:hAnsi="宋体" w:cs="宋体" w:hint="eastAsia"/>
                <w:szCs w:val="21"/>
              </w:rPr>
              <w:t>、</w:t>
            </w:r>
            <w:hyperlink r:id="rId8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  <w:r>
              <w:rPr>
                <w:rFonts w:ascii="宋体" w:hAnsi="宋体" w:cs="宋体" w:hint="eastAsia"/>
                <w:szCs w:val="21"/>
              </w:rPr>
              <w:t>、</w:t>
            </w:r>
            <w:hyperlink r:id="rId9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江西金德铅业股份有限公司</w:t>
              </w:r>
            </w:hyperlink>
          </w:p>
        </w:tc>
      </w:tr>
      <w:tr w:rsidR="00637080" w14:paraId="005B4EF9" w14:textId="77777777" w:rsidTr="00FA3387">
        <w:trPr>
          <w:trHeight w:val="79"/>
        </w:trPr>
        <w:tc>
          <w:tcPr>
            <w:tcW w:w="15096" w:type="dxa"/>
            <w:gridSpan w:val="7"/>
            <w:vAlign w:val="center"/>
          </w:tcPr>
          <w:p w14:paraId="1A59C15A" w14:textId="77777777" w:rsidR="00637080" w:rsidRDefault="00637080" w:rsidP="00FA3387">
            <w:pPr>
              <w:rPr>
                <w:rFonts w:ascii="宋体" w:hAnsi="宋体" w:cs="宋体" w:hint="eastAsia"/>
                <w:sz w:val="10"/>
                <w:szCs w:val="10"/>
              </w:rPr>
            </w:pPr>
          </w:p>
        </w:tc>
      </w:tr>
      <w:tr w:rsidR="00637080" w14:paraId="3A946C3A" w14:textId="77777777" w:rsidTr="00FA3387">
        <w:trPr>
          <w:trHeight w:val="2706"/>
        </w:trPr>
        <w:tc>
          <w:tcPr>
            <w:tcW w:w="809" w:type="dxa"/>
            <w:vAlign w:val="center"/>
          </w:tcPr>
          <w:p w14:paraId="49F15F8D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878" w:type="dxa"/>
            <w:vAlign w:val="center"/>
          </w:tcPr>
          <w:p w14:paraId="4BEB8DCC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[2022]94号2022-0207T-YS</w:t>
            </w:r>
          </w:p>
        </w:tc>
        <w:tc>
          <w:tcPr>
            <w:tcW w:w="2016" w:type="dxa"/>
            <w:vAlign w:val="center"/>
          </w:tcPr>
          <w:p w14:paraId="26ABB0B7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铋</w:t>
            </w:r>
            <w:proofErr w:type="gramEnd"/>
            <w:r>
              <w:rPr>
                <w:rFonts w:ascii="宋体" w:hAnsi="宋体" w:cs="宋体"/>
                <w:szCs w:val="21"/>
              </w:rPr>
              <w:t>精矿化学分析方法 第2部分：铅含量的测定Na2EDTA滴定法和火焰原子吸收光谱法</w:t>
            </w:r>
          </w:p>
        </w:tc>
        <w:tc>
          <w:tcPr>
            <w:tcW w:w="1961" w:type="dxa"/>
            <w:vAlign w:val="center"/>
          </w:tcPr>
          <w:p w14:paraId="23A71BA6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和方法二: 5.00 %～17.00 %；</w:t>
            </w:r>
          </w:p>
          <w:p w14:paraId="5CDC6780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方法三: 0.10 %～5.00%</w:t>
            </w:r>
          </w:p>
        </w:tc>
        <w:tc>
          <w:tcPr>
            <w:tcW w:w="2355" w:type="dxa"/>
            <w:vAlign w:val="center"/>
          </w:tcPr>
          <w:p w14:paraId="0E7B7C2F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株洲冶炼集团股份有限公司 </w:t>
            </w:r>
          </w:p>
        </w:tc>
        <w:tc>
          <w:tcPr>
            <w:tcW w:w="2751" w:type="dxa"/>
            <w:vAlign w:val="center"/>
          </w:tcPr>
          <w:p w14:paraId="3257D305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大冶有色设计研究院有限公司、深圳市中金岭南有色金属股份有限公司、湖南有色金属研究院有限责任公司、北矿检测技术有限公司、铜陵有色金属集团控股有限公司、广东省科学院工业分析检测中心</w:t>
            </w:r>
          </w:p>
        </w:tc>
        <w:tc>
          <w:tcPr>
            <w:tcW w:w="3326" w:type="dxa"/>
            <w:vAlign w:val="center"/>
          </w:tcPr>
          <w:p w14:paraId="6E472647" w14:textId="77777777" w:rsidR="00637080" w:rsidRDefault="00637080" w:rsidP="00FA3387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中国有色桂林矿产地质研究院有限公司、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紫金铜业有限公司、中国检验认证集团广东有限公司黄埔分公司、长沙矿冶院检测技术有限责任公司、</w:t>
            </w:r>
            <w:hyperlink r:id="rId10" w:tgtFrame="https://www.baidu.com/_blank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中国检验认证集团广西有限公司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、云南驰宏锌锗股份有限公司、</w:t>
            </w:r>
            <w:hyperlink r:id="rId11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郴州市产商品质量监督检验所</w:t>
            </w:r>
          </w:p>
        </w:tc>
      </w:tr>
      <w:tr w:rsidR="00637080" w14:paraId="3D7F644B" w14:textId="77777777" w:rsidTr="00FA3387">
        <w:trPr>
          <w:trHeight w:val="1539"/>
        </w:trPr>
        <w:tc>
          <w:tcPr>
            <w:tcW w:w="4703" w:type="dxa"/>
            <w:gridSpan w:val="3"/>
            <w:vAlign w:val="center"/>
          </w:tcPr>
          <w:p w14:paraId="6B08BF6A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时间安排</w:t>
            </w:r>
          </w:p>
        </w:tc>
        <w:tc>
          <w:tcPr>
            <w:tcW w:w="10393" w:type="dxa"/>
            <w:gridSpan w:val="4"/>
            <w:vAlign w:val="center"/>
          </w:tcPr>
          <w:p w14:paraId="49A43740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2022年10月前，完成样品的准备。</w:t>
            </w:r>
          </w:p>
          <w:p w14:paraId="3BE861E6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2023年1月，完成试验报告，进行验证。</w:t>
            </w:r>
          </w:p>
          <w:p w14:paraId="5D00919D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2023年5月，验证单位提交验证报告。</w:t>
            </w:r>
          </w:p>
          <w:p w14:paraId="79DF24CD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2023年8月，预审。</w:t>
            </w:r>
          </w:p>
          <w:p w14:paraId="0093B47A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2023年10月，审定。</w:t>
            </w:r>
          </w:p>
        </w:tc>
      </w:tr>
      <w:tr w:rsidR="00637080" w14:paraId="594012F6" w14:textId="77777777" w:rsidTr="00FA3387">
        <w:trPr>
          <w:trHeight w:val="633"/>
        </w:trPr>
        <w:tc>
          <w:tcPr>
            <w:tcW w:w="4703" w:type="dxa"/>
            <w:gridSpan w:val="3"/>
            <w:vAlign w:val="center"/>
          </w:tcPr>
          <w:p w14:paraId="5B375F06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样品提供单位</w:t>
            </w:r>
          </w:p>
        </w:tc>
        <w:tc>
          <w:tcPr>
            <w:tcW w:w="10393" w:type="dxa"/>
            <w:gridSpan w:val="4"/>
            <w:vAlign w:val="center"/>
          </w:tcPr>
          <w:p w14:paraId="76453CF2" w14:textId="77777777" w:rsidR="00637080" w:rsidRDefault="00637080" w:rsidP="00FA3387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hyperlink r:id="rId12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广东先导稀材股份有限公司</w:t>
              </w:r>
            </w:hyperlink>
            <w:r>
              <w:rPr>
                <w:rFonts w:ascii="宋体" w:hAnsi="宋体" w:cs="宋体" w:hint="eastAsia"/>
                <w:szCs w:val="21"/>
              </w:rPr>
              <w:t>、</w:t>
            </w:r>
            <w:hyperlink r:id="rId13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  <w:r>
              <w:rPr>
                <w:rFonts w:ascii="宋体" w:hAnsi="宋体" w:cs="宋体" w:hint="eastAsia"/>
                <w:szCs w:val="21"/>
              </w:rPr>
              <w:t>、</w:t>
            </w:r>
            <w:hyperlink r:id="rId14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江西金德铅业股份有限公司</w:t>
              </w:r>
            </w:hyperlink>
          </w:p>
        </w:tc>
      </w:tr>
      <w:tr w:rsidR="00637080" w14:paraId="3D594DC8" w14:textId="77777777" w:rsidTr="00FA3387">
        <w:trPr>
          <w:trHeight w:val="242"/>
        </w:trPr>
        <w:tc>
          <w:tcPr>
            <w:tcW w:w="4703" w:type="dxa"/>
            <w:gridSpan w:val="3"/>
            <w:vAlign w:val="center"/>
          </w:tcPr>
          <w:p w14:paraId="0A245BBC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10393" w:type="dxa"/>
            <w:gridSpan w:val="4"/>
            <w:vAlign w:val="center"/>
          </w:tcPr>
          <w:p w14:paraId="2FDFF225" w14:textId="77777777" w:rsidR="00637080" w:rsidRDefault="00637080" w:rsidP="00FA338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1、方法二和方法三为相同的一验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和二验单位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；2、样品提供单位找到并提供含Ba的样品</w:t>
            </w:r>
          </w:p>
        </w:tc>
      </w:tr>
      <w:tr w:rsidR="00637080" w14:paraId="1B6D4088" w14:textId="77777777" w:rsidTr="00FA3387">
        <w:trPr>
          <w:trHeight w:val="769"/>
        </w:trPr>
        <w:tc>
          <w:tcPr>
            <w:tcW w:w="809" w:type="dxa"/>
            <w:vAlign w:val="center"/>
          </w:tcPr>
          <w:p w14:paraId="2609D16B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78" w:type="dxa"/>
            <w:vAlign w:val="center"/>
          </w:tcPr>
          <w:p w14:paraId="61B3AE97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计划号</w:t>
            </w:r>
          </w:p>
        </w:tc>
        <w:tc>
          <w:tcPr>
            <w:tcW w:w="2016" w:type="dxa"/>
            <w:vAlign w:val="center"/>
          </w:tcPr>
          <w:p w14:paraId="453DC3F3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61" w:type="dxa"/>
            <w:vAlign w:val="center"/>
          </w:tcPr>
          <w:p w14:paraId="6D932D19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2355" w:type="dxa"/>
            <w:vAlign w:val="center"/>
          </w:tcPr>
          <w:p w14:paraId="42360088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751" w:type="dxa"/>
            <w:vAlign w:val="center"/>
          </w:tcPr>
          <w:p w14:paraId="2CBF4357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3326" w:type="dxa"/>
            <w:vAlign w:val="center"/>
          </w:tcPr>
          <w:p w14:paraId="40872397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637080" w14:paraId="1198DD0C" w14:textId="77777777" w:rsidTr="00FA3387">
        <w:trPr>
          <w:trHeight w:val="1538"/>
        </w:trPr>
        <w:tc>
          <w:tcPr>
            <w:tcW w:w="809" w:type="dxa"/>
            <w:vAlign w:val="center"/>
          </w:tcPr>
          <w:p w14:paraId="495171BB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878" w:type="dxa"/>
            <w:vAlign w:val="center"/>
          </w:tcPr>
          <w:p w14:paraId="5484E1FB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[2022]94号2022-0208T-YS</w:t>
            </w:r>
          </w:p>
        </w:tc>
        <w:tc>
          <w:tcPr>
            <w:tcW w:w="2016" w:type="dxa"/>
            <w:vAlign w:val="center"/>
          </w:tcPr>
          <w:p w14:paraId="08DE4C3A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铋</w:t>
            </w:r>
            <w:proofErr w:type="gramEnd"/>
            <w:r>
              <w:rPr>
                <w:rFonts w:ascii="宋体" w:hAnsi="宋体" w:cs="宋体"/>
                <w:szCs w:val="21"/>
              </w:rPr>
              <w:t>精矿化学分析方法 第6部分：铁含量的测定 重铬酸钾滴定法</w:t>
            </w:r>
          </w:p>
        </w:tc>
        <w:tc>
          <w:tcPr>
            <w:tcW w:w="1961" w:type="dxa"/>
            <w:vAlign w:val="center"/>
          </w:tcPr>
          <w:p w14:paraId="531F1214" w14:textId="77777777" w:rsidR="00637080" w:rsidRDefault="00637080" w:rsidP="00FA33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Fe：5</w:t>
            </w:r>
            <w:r>
              <w:rPr>
                <w:rFonts w:ascii="宋体" w:hAnsi="宋体" w:cs="宋体"/>
                <w:szCs w:val="21"/>
              </w:rPr>
              <w:t>.00</w:t>
            </w:r>
            <w:r>
              <w:rPr>
                <w:rFonts w:ascii="宋体" w:hAnsi="宋体" w:cs="宋体" w:hint="eastAsia"/>
                <w:szCs w:val="21"/>
              </w:rPr>
              <w:t>%～</w:t>
            </w:r>
            <w:r>
              <w:rPr>
                <w:rFonts w:ascii="宋体" w:hAnsi="宋体" w:cs="宋体"/>
                <w:szCs w:val="21"/>
              </w:rPr>
              <w:t>25.00</w:t>
            </w:r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2355" w:type="dxa"/>
            <w:vAlign w:val="center"/>
          </w:tcPr>
          <w:p w14:paraId="6A056E44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长沙矿冶院检测技术有限责任公司</w:t>
            </w:r>
          </w:p>
        </w:tc>
        <w:tc>
          <w:tcPr>
            <w:tcW w:w="2751" w:type="dxa"/>
            <w:vAlign w:val="center"/>
          </w:tcPr>
          <w:p w14:paraId="6D642135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355AEDC8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株洲冶炼集团股份有限公司、北矿检测技术有限公司、广东省科学院工业分析检测中心、</w:t>
            </w:r>
            <w:hyperlink r:id="rId15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郴州市产商品质量监督检验所</w:t>
            </w:r>
          </w:p>
          <w:p w14:paraId="7C60F17C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2E1D2E77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铜陵有色金属集团控股有限公司、江西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华赣瑞林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稀贵金属科技有限 </w:t>
            </w:r>
          </w:p>
          <w:p w14:paraId="308C4DFE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紫金铜业有限公司、昆明冶金研究院有限公司、</w:t>
            </w:r>
            <w:hyperlink r:id="rId16" w:tgtFrame="https://www.baidu.com/_blank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中国检验认证集团广西有限公司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呼伦贝尔驰宏矿业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有限公司、</w:t>
            </w:r>
            <w:r>
              <w:rPr>
                <w:rFonts w:ascii="宋体" w:hAnsi="宋体" w:cs="宋体" w:hint="eastAsia"/>
                <w:szCs w:val="21"/>
              </w:rPr>
              <w:t>大冶有色设计研究院有限公司、中国有色桂林矿产地质研究院有限公司、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山东恒邦冶炼股份有限公司、云南云铜锌业股份有限公司、中国检验认证集团广东有限公司黄埔分公司</w:t>
            </w:r>
          </w:p>
        </w:tc>
      </w:tr>
      <w:tr w:rsidR="00637080" w14:paraId="6D1B0B03" w14:textId="77777777" w:rsidTr="00FA3387">
        <w:trPr>
          <w:trHeight w:val="1539"/>
        </w:trPr>
        <w:tc>
          <w:tcPr>
            <w:tcW w:w="4703" w:type="dxa"/>
            <w:gridSpan w:val="3"/>
            <w:vAlign w:val="center"/>
          </w:tcPr>
          <w:p w14:paraId="3064CBAF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时间安排</w:t>
            </w:r>
          </w:p>
        </w:tc>
        <w:tc>
          <w:tcPr>
            <w:tcW w:w="10393" w:type="dxa"/>
            <w:gridSpan w:val="4"/>
            <w:vAlign w:val="center"/>
          </w:tcPr>
          <w:p w14:paraId="25E6C680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2022年9月，完成样品的准备。</w:t>
            </w:r>
          </w:p>
          <w:p w14:paraId="2159F2BF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2022年10月～12月，完成试验报告，进行验证。</w:t>
            </w:r>
          </w:p>
          <w:p w14:paraId="12C23F7D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2023年1月～2月，验证单位提交验证报告。</w:t>
            </w:r>
          </w:p>
          <w:p w14:paraId="410A576E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2023年8月，预审。</w:t>
            </w:r>
          </w:p>
          <w:p w14:paraId="44C8F991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2023年10月前，审定。</w:t>
            </w:r>
          </w:p>
        </w:tc>
      </w:tr>
      <w:tr w:rsidR="00637080" w14:paraId="60EB8EF9" w14:textId="77777777" w:rsidTr="00FA3387">
        <w:trPr>
          <w:trHeight w:val="633"/>
        </w:trPr>
        <w:tc>
          <w:tcPr>
            <w:tcW w:w="4703" w:type="dxa"/>
            <w:gridSpan w:val="3"/>
            <w:vAlign w:val="center"/>
          </w:tcPr>
          <w:p w14:paraId="41825C0A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样品提供单位</w:t>
            </w:r>
          </w:p>
        </w:tc>
        <w:tc>
          <w:tcPr>
            <w:tcW w:w="10393" w:type="dxa"/>
            <w:gridSpan w:val="4"/>
            <w:vAlign w:val="center"/>
          </w:tcPr>
          <w:p w14:paraId="4111BF7A" w14:textId="77777777" w:rsidR="00637080" w:rsidRDefault="00637080" w:rsidP="00FA3387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hyperlink r:id="rId17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</w:p>
        </w:tc>
      </w:tr>
      <w:tr w:rsidR="00637080" w14:paraId="17A6E7F7" w14:textId="77777777" w:rsidTr="00FA3387">
        <w:trPr>
          <w:trHeight w:val="633"/>
        </w:trPr>
        <w:tc>
          <w:tcPr>
            <w:tcW w:w="4703" w:type="dxa"/>
            <w:gridSpan w:val="3"/>
            <w:vAlign w:val="center"/>
          </w:tcPr>
          <w:p w14:paraId="47D8D6A0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10393" w:type="dxa"/>
            <w:gridSpan w:val="4"/>
            <w:vAlign w:val="center"/>
          </w:tcPr>
          <w:p w14:paraId="64AE8EBD" w14:textId="77777777" w:rsidR="00637080" w:rsidRDefault="00637080" w:rsidP="00FA3387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14:paraId="791DB981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046294B6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54EFAD8F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09E21D92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42951C9E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6D77A42D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21E236D4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878"/>
        <w:gridCol w:w="2016"/>
        <w:gridCol w:w="2087"/>
        <w:gridCol w:w="2229"/>
        <w:gridCol w:w="2751"/>
        <w:gridCol w:w="3326"/>
      </w:tblGrid>
      <w:tr w:rsidR="00637080" w14:paraId="14790A33" w14:textId="77777777" w:rsidTr="00FA3387">
        <w:trPr>
          <w:trHeight w:val="694"/>
        </w:trPr>
        <w:tc>
          <w:tcPr>
            <w:tcW w:w="809" w:type="dxa"/>
            <w:vAlign w:val="center"/>
          </w:tcPr>
          <w:p w14:paraId="7E5E2CD1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78" w:type="dxa"/>
            <w:vAlign w:val="center"/>
          </w:tcPr>
          <w:p w14:paraId="7DEA4AE7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计划号</w:t>
            </w:r>
          </w:p>
        </w:tc>
        <w:tc>
          <w:tcPr>
            <w:tcW w:w="2016" w:type="dxa"/>
            <w:vAlign w:val="center"/>
          </w:tcPr>
          <w:p w14:paraId="20487F39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87" w:type="dxa"/>
            <w:vAlign w:val="center"/>
          </w:tcPr>
          <w:p w14:paraId="18457890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2229" w:type="dxa"/>
            <w:vAlign w:val="center"/>
          </w:tcPr>
          <w:p w14:paraId="3C2EF166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751" w:type="dxa"/>
            <w:vAlign w:val="center"/>
          </w:tcPr>
          <w:p w14:paraId="6FEF9BA9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3326" w:type="dxa"/>
            <w:vAlign w:val="center"/>
          </w:tcPr>
          <w:p w14:paraId="563398C8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637080" w14:paraId="079B3577" w14:textId="77777777" w:rsidTr="00FA3387">
        <w:trPr>
          <w:trHeight w:val="2482"/>
        </w:trPr>
        <w:tc>
          <w:tcPr>
            <w:tcW w:w="809" w:type="dxa"/>
            <w:vMerge w:val="restart"/>
            <w:vAlign w:val="center"/>
          </w:tcPr>
          <w:p w14:paraId="0288FC54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1878" w:type="dxa"/>
            <w:vMerge w:val="restart"/>
            <w:vAlign w:val="center"/>
          </w:tcPr>
          <w:p w14:paraId="5C44E606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[2022]94号2022-0209T-YS</w:t>
            </w:r>
          </w:p>
        </w:tc>
        <w:tc>
          <w:tcPr>
            <w:tcW w:w="2016" w:type="dxa"/>
            <w:vMerge w:val="restart"/>
            <w:vAlign w:val="center"/>
          </w:tcPr>
          <w:p w14:paraId="5A396745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铋</w:t>
            </w:r>
            <w:proofErr w:type="gramEnd"/>
            <w:r>
              <w:rPr>
                <w:rFonts w:ascii="宋体" w:hAnsi="宋体" w:cs="宋体"/>
                <w:szCs w:val="21"/>
              </w:rPr>
              <w:t>精矿化学分析方法 第11部分：银含量和金含量的测定火焰原子吸收光谱法和火试金法</w:t>
            </w:r>
          </w:p>
        </w:tc>
        <w:tc>
          <w:tcPr>
            <w:tcW w:w="2087" w:type="dxa"/>
            <w:vAlign w:val="center"/>
          </w:tcPr>
          <w:p w14:paraId="673BB2E8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：A</w:t>
            </w:r>
            <w:r>
              <w:rPr>
                <w:rFonts w:ascii="宋体" w:hAnsi="宋体" w:cs="宋体"/>
                <w:szCs w:val="21"/>
              </w:rPr>
              <w:t>g:</w:t>
            </w:r>
            <w:r>
              <w:rPr>
                <w:rFonts w:ascii="宋体" w:hAnsi="宋体" w:cs="宋体" w:hint="eastAsia"/>
                <w:szCs w:val="21"/>
              </w:rPr>
              <w:t>0.0050</w:t>
            </w:r>
            <w:r>
              <w:rPr>
                <w:rFonts w:ascii="宋体" w:hAnsi="宋体" w:cs="宋体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～1.50%</w:t>
            </w:r>
          </w:p>
        </w:tc>
        <w:tc>
          <w:tcPr>
            <w:tcW w:w="2229" w:type="dxa"/>
            <w:vMerge w:val="restart"/>
            <w:vAlign w:val="center"/>
          </w:tcPr>
          <w:p w14:paraId="784B5D3F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广东省科学院工业分析检测中心</w:t>
            </w:r>
          </w:p>
        </w:tc>
        <w:tc>
          <w:tcPr>
            <w:tcW w:w="2751" w:type="dxa"/>
            <w:vAlign w:val="center"/>
          </w:tcPr>
          <w:p w14:paraId="7E453A76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长沙矿冶院检测技术有限责任公司、</w:t>
            </w:r>
            <w:hyperlink r:id="rId18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  <w:r>
              <w:rPr>
                <w:rFonts w:ascii="宋体" w:hAnsi="宋体" w:cs="宋体" w:hint="eastAsia"/>
                <w:szCs w:val="21"/>
              </w:rPr>
              <w:t>、北矿检测技术有限公司、中国有色桂林矿产地质研究院有限公司、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云南驰宏锌锗股份有限公司</w:t>
            </w:r>
          </w:p>
        </w:tc>
        <w:tc>
          <w:tcPr>
            <w:tcW w:w="3326" w:type="dxa"/>
            <w:vAlign w:val="center"/>
          </w:tcPr>
          <w:p w14:paraId="40E0B562" w14:textId="77777777" w:rsidR="00637080" w:rsidRDefault="00637080" w:rsidP="00FA3387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铜陵有色金属集团控股有限公司、株洲冶炼集团股份有限公司、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紫金铜业有限公司、山西北方铜业有限公司、</w:t>
            </w:r>
            <w:hyperlink r:id="rId19" w:tgtFrame="https://www.baidu.com/_blank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中国检验认证集团广西有限公司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、昆明冶金研究院有限公司、山东恒邦冶炼股份有限公司</w:t>
            </w:r>
          </w:p>
        </w:tc>
      </w:tr>
      <w:tr w:rsidR="00637080" w14:paraId="7CECBC76" w14:textId="77777777" w:rsidTr="00FA3387">
        <w:trPr>
          <w:trHeight w:val="2855"/>
        </w:trPr>
        <w:tc>
          <w:tcPr>
            <w:tcW w:w="809" w:type="dxa"/>
            <w:vMerge/>
            <w:vAlign w:val="center"/>
          </w:tcPr>
          <w:p w14:paraId="685EC6EF" w14:textId="77777777" w:rsidR="00637080" w:rsidRDefault="00637080" w:rsidP="00FA3387">
            <w:pPr>
              <w:jc w:val="center"/>
            </w:pPr>
          </w:p>
        </w:tc>
        <w:tc>
          <w:tcPr>
            <w:tcW w:w="1878" w:type="dxa"/>
            <w:vMerge/>
            <w:vAlign w:val="center"/>
          </w:tcPr>
          <w:p w14:paraId="17029B37" w14:textId="77777777" w:rsidR="00637080" w:rsidRDefault="00637080" w:rsidP="00FA3387">
            <w:pPr>
              <w:jc w:val="center"/>
            </w:pPr>
          </w:p>
        </w:tc>
        <w:tc>
          <w:tcPr>
            <w:tcW w:w="2016" w:type="dxa"/>
            <w:vMerge/>
            <w:vAlign w:val="center"/>
          </w:tcPr>
          <w:p w14:paraId="5A093F08" w14:textId="77777777" w:rsidR="00637080" w:rsidRDefault="00637080" w:rsidP="00FA3387">
            <w:pPr>
              <w:jc w:val="center"/>
            </w:pPr>
          </w:p>
        </w:tc>
        <w:tc>
          <w:tcPr>
            <w:tcW w:w="2087" w:type="dxa"/>
            <w:vAlign w:val="center"/>
          </w:tcPr>
          <w:p w14:paraId="2FC3FCA2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方法二：</w:t>
            </w:r>
          </w:p>
          <w:p w14:paraId="0CBFADD1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  <w:r>
              <w:rPr>
                <w:rFonts w:ascii="宋体" w:hAnsi="宋体" w:cs="宋体"/>
                <w:szCs w:val="21"/>
              </w:rPr>
              <w:t>u:</w:t>
            </w:r>
            <w:r>
              <w:rPr>
                <w:rFonts w:ascii="宋体" w:hAnsi="宋体" w:cs="宋体" w:hint="eastAsia"/>
                <w:szCs w:val="21"/>
              </w:rPr>
              <w:t>0.5g/t～25 g/t</w:t>
            </w:r>
          </w:p>
        </w:tc>
        <w:tc>
          <w:tcPr>
            <w:tcW w:w="2229" w:type="dxa"/>
            <w:vMerge/>
            <w:vAlign w:val="center"/>
          </w:tcPr>
          <w:p w14:paraId="307BF209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751" w:type="dxa"/>
            <w:vAlign w:val="center"/>
          </w:tcPr>
          <w:p w14:paraId="1E010535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长沙矿冶院检测技术有限责任公司、</w:t>
            </w:r>
            <w:r>
              <w:rPr>
                <w:rFonts w:ascii="宋体" w:hAnsi="宋体" w:cs="宋体" w:hint="eastAsia"/>
                <w:szCs w:val="21"/>
              </w:rPr>
              <w:t>大冶有色设计研究院有限公司、铜陵有色金属集团控股有限公司、</w:t>
            </w:r>
            <w:hyperlink r:id="rId20" w:tgtFrame="https://www.baidu.com/_blank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中国检验认证集团广西有限公司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株洲冶炼集团股份有限公司、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昆明冶金研究院有限公司、</w:t>
            </w:r>
            <w:r>
              <w:rPr>
                <w:rFonts w:ascii="宋体" w:hAnsi="宋体" w:cs="宋体" w:hint="eastAsia"/>
                <w:szCs w:val="21"/>
              </w:rPr>
              <w:t>深圳市中金岭南有色金属股份有限公司</w:t>
            </w:r>
          </w:p>
        </w:tc>
        <w:tc>
          <w:tcPr>
            <w:tcW w:w="3326" w:type="dxa"/>
            <w:vAlign w:val="center"/>
          </w:tcPr>
          <w:p w14:paraId="2831961A" w14:textId="77777777" w:rsidR="00637080" w:rsidRDefault="00637080" w:rsidP="00FA3387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中国有色桂林矿产地质研究院有限公司、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山东恒邦冶炼股份有限公司、</w:t>
            </w:r>
            <w:r>
              <w:rPr>
                <w:rFonts w:ascii="宋体" w:hAnsi="宋体" w:cs="宋体" w:hint="eastAsia"/>
                <w:szCs w:val="21"/>
              </w:rPr>
              <w:t>湖南有色金属研究院有限责任公司、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山西北方铜业有限公司、紫金矿业集团股份有限公司 </w:t>
            </w:r>
          </w:p>
          <w:p w14:paraId="115820BD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637080" w14:paraId="2D5DE65D" w14:textId="77777777" w:rsidTr="00FA3387">
        <w:trPr>
          <w:trHeight w:val="1539"/>
        </w:trPr>
        <w:tc>
          <w:tcPr>
            <w:tcW w:w="4703" w:type="dxa"/>
            <w:gridSpan w:val="3"/>
            <w:vAlign w:val="center"/>
          </w:tcPr>
          <w:p w14:paraId="2106F7DA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时间安排</w:t>
            </w:r>
          </w:p>
        </w:tc>
        <w:tc>
          <w:tcPr>
            <w:tcW w:w="10393" w:type="dxa"/>
            <w:gridSpan w:val="4"/>
            <w:vAlign w:val="center"/>
          </w:tcPr>
          <w:p w14:paraId="235F18C6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2022年12月，完成样品的准备。</w:t>
            </w:r>
          </w:p>
          <w:p w14:paraId="12462EB6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2023年2月，完成试验报告，进行验证。</w:t>
            </w:r>
          </w:p>
          <w:p w14:paraId="297ABA3C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2023年5月，验证单位提交验证报告。</w:t>
            </w:r>
          </w:p>
          <w:p w14:paraId="64475986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2023年6月～8月，预审。</w:t>
            </w:r>
          </w:p>
          <w:p w14:paraId="20425FB2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2023年10月前，审定。</w:t>
            </w:r>
          </w:p>
        </w:tc>
      </w:tr>
      <w:tr w:rsidR="00637080" w14:paraId="06F44407" w14:textId="77777777" w:rsidTr="00FA3387">
        <w:trPr>
          <w:trHeight w:val="633"/>
        </w:trPr>
        <w:tc>
          <w:tcPr>
            <w:tcW w:w="4703" w:type="dxa"/>
            <w:gridSpan w:val="3"/>
            <w:vAlign w:val="center"/>
          </w:tcPr>
          <w:p w14:paraId="065B4831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样品提供单位</w:t>
            </w:r>
          </w:p>
        </w:tc>
        <w:tc>
          <w:tcPr>
            <w:tcW w:w="10393" w:type="dxa"/>
            <w:gridSpan w:val="4"/>
            <w:vAlign w:val="center"/>
          </w:tcPr>
          <w:p w14:paraId="76ED416F" w14:textId="77777777" w:rsidR="00637080" w:rsidRDefault="00637080" w:rsidP="00FA3387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hyperlink r:id="rId21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  <w:r>
              <w:rPr>
                <w:rFonts w:ascii="宋体" w:hAnsi="宋体" w:cs="宋体" w:hint="eastAsia"/>
                <w:szCs w:val="21"/>
              </w:rPr>
              <w:t>、广东</w:t>
            </w:r>
            <w:r>
              <w:rPr>
                <w:rFonts w:ascii="宋体" w:hAnsi="宋体" w:cs="宋体"/>
                <w:szCs w:val="21"/>
              </w:rPr>
              <w:t>先导稀材股份有限公司</w:t>
            </w:r>
          </w:p>
        </w:tc>
      </w:tr>
      <w:tr w:rsidR="00637080" w14:paraId="2F02274B" w14:textId="77777777" w:rsidTr="00FA3387">
        <w:trPr>
          <w:trHeight w:val="633"/>
        </w:trPr>
        <w:tc>
          <w:tcPr>
            <w:tcW w:w="4703" w:type="dxa"/>
            <w:gridSpan w:val="3"/>
            <w:vAlign w:val="center"/>
          </w:tcPr>
          <w:p w14:paraId="63E26807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10393" w:type="dxa"/>
            <w:gridSpan w:val="4"/>
            <w:vAlign w:val="center"/>
          </w:tcPr>
          <w:p w14:paraId="7FBDCA2D" w14:textId="77777777" w:rsidR="00637080" w:rsidRDefault="00637080" w:rsidP="00FA3387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14:paraId="00AA4756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1F7F4E9D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71F7A27E" w14:textId="77777777" w:rsidR="00637080" w:rsidRDefault="00637080" w:rsidP="00637080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878"/>
        <w:gridCol w:w="2016"/>
        <w:gridCol w:w="1999"/>
        <w:gridCol w:w="2317"/>
        <w:gridCol w:w="2751"/>
        <w:gridCol w:w="3326"/>
      </w:tblGrid>
      <w:tr w:rsidR="00637080" w14:paraId="710A7E43" w14:textId="77777777" w:rsidTr="00FA3387">
        <w:trPr>
          <w:trHeight w:val="694"/>
        </w:trPr>
        <w:tc>
          <w:tcPr>
            <w:tcW w:w="809" w:type="dxa"/>
            <w:vAlign w:val="center"/>
          </w:tcPr>
          <w:p w14:paraId="4421AFBA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78" w:type="dxa"/>
            <w:vAlign w:val="center"/>
          </w:tcPr>
          <w:p w14:paraId="5B5F3CAC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计划号</w:t>
            </w:r>
          </w:p>
        </w:tc>
        <w:tc>
          <w:tcPr>
            <w:tcW w:w="2016" w:type="dxa"/>
            <w:vAlign w:val="center"/>
          </w:tcPr>
          <w:p w14:paraId="6FA784F9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99" w:type="dxa"/>
            <w:vAlign w:val="center"/>
          </w:tcPr>
          <w:p w14:paraId="08A53348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2317" w:type="dxa"/>
            <w:vAlign w:val="center"/>
          </w:tcPr>
          <w:p w14:paraId="44ACF725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751" w:type="dxa"/>
            <w:vAlign w:val="center"/>
          </w:tcPr>
          <w:p w14:paraId="3A9223CD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3326" w:type="dxa"/>
            <w:vAlign w:val="center"/>
          </w:tcPr>
          <w:p w14:paraId="137455C1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637080" w14:paraId="2A6CD6D2" w14:textId="77777777" w:rsidTr="00FA3387">
        <w:trPr>
          <w:trHeight w:val="1538"/>
        </w:trPr>
        <w:tc>
          <w:tcPr>
            <w:tcW w:w="809" w:type="dxa"/>
            <w:vAlign w:val="center"/>
          </w:tcPr>
          <w:p w14:paraId="3A9AD689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78" w:type="dxa"/>
            <w:vAlign w:val="center"/>
          </w:tcPr>
          <w:p w14:paraId="61252BE5" w14:textId="77777777" w:rsidR="00637080" w:rsidRDefault="00637080" w:rsidP="00FA338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[2022]94号2022-0440T-YS</w:t>
            </w:r>
          </w:p>
        </w:tc>
        <w:tc>
          <w:tcPr>
            <w:tcW w:w="2016" w:type="dxa"/>
            <w:vAlign w:val="center"/>
          </w:tcPr>
          <w:p w14:paraId="6A11E022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精矿化学分析方法 第12部分：铅、 锌、 铜、 砷、 锑和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镉含量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的测定 电感耦合等离子体原子发射光谱法</w:t>
            </w:r>
          </w:p>
        </w:tc>
        <w:tc>
          <w:tcPr>
            <w:tcW w:w="1999" w:type="dxa"/>
            <w:vAlign w:val="center"/>
          </w:tcPr>
          <w:p w14:paraId="4AD0606D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Pb：0.10 %～5.00% </w:t>
            </w:r>
          </w:p>
          <w:p w14:paraId="37101AE7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Zn：0.20 %～5.00% </w:t>
            </w:r>
          </w:p>
          <w:p w14:paraId="7FE4D992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Cu：0.10 %～5.00%</w:t>
            </w:r>
          </w:p>
          <w:p w14:paraId="097BA516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As：0.10 %～3.00%</w:t>
            </w:r>
          </w:p>
          <w:p w14:paraId="6778F7F5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Sb：0.20 %～5.00%</w:t>
            </w:r>
          </w:p>
          <w:p w14:paraId="26CD7056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Cd：0.050 %～0.50%</w:t>
            </w:r>
          </w:p>
        </w:tc>
        <w:tc>
          <w:tcPr>
            <w:tcW w:w="2317" w:type="dxa"/>
            <w:vAlign w:val="center"/>
          </w:tcPr>
          <w:p w14:paraId="325B5029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株洲冶炼集团股份有限公司</w:t>
            </w:r>
          </w:p>
        </w:tc>
        <w:tc>
          <w:tcPr>
            <w:tcW w:w="2751" w:type="dxa"/>
            <w:vAlign w:val="center"/>
          </w:tcPr>
          <w:p w14:paraId="741F0238" w14:textId="77777777" w:rsidR="00637080" w:rsidRDefault="00637080" w:rsidP="00FA3387">
            <w:pPr>
              <w:jc w:val="left"/>
              <w:rPr>
                <w:rFonts w:ascii="宋体" w:hAnsi="宋体" w:cs="宋体" w:hint="eastAsia"/>
                <w:szCs w:val="21"/>
              </w:rPr>
            </w:pPr>
            <w:hyperlink r:id="rId22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  <w:r>
              <w:rPr>
                <w:rFonts w:ascii="宋体" w:hAnsi="宋体" w:cs="宋体" w:hint="eastAsia"/>
                <w:szCs w:val="21"/>
              </w:rPr>
              <w:t>、深圳市中金岭南有色金属股份有限公司、铜陵有色金属集团控股有限公司、湖南水口山有色金属有限公司、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郴州市产商品质量监督检验所、中国检验认证集团广东有限公司黄埔分公司、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</w:t>
            </w:r>
          </w:p>
        </w:tc>
        <w:tc>
          <w:tcPr>
            <w:tcW w:w="3326" w:type="dxa"/>
            <w:vAlign w:val="center"/>
          </w:tcPr>
          <w:p w14:paraId="64A50990" w14:textId="77777777" w:rsidR="00637080" w:rsidRDefault="00637080" w:rsidP="00FA3387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广东省科学院工业分析检测中心、大冶有色设计研究院有限公司、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紫金铜业有限公司、</w:t>
            </w:r>
            <w:r>
              <w:rPr>
                <w:rFonts w:ascii="宋体" w:hAnsi="宋体" w:cs="宋体" w:hint="eastAsia"/>
                <w:szCs w:val="21"/>
              </w:rPr>
              <w:t>防城海关综合技术服务中心、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呼伦贝尔驰宏矿业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有限公司、山西北方铜业有限公司、</w:t>
            </w:r>
            <w:hyperlink r:id="rId23" w:tgtFrame="https://www.baidu.com/_blank" w:history="1">
              <w:r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  <w:lang w:bidi="ar"/>
                </w:rPr>
                <w:t>中国检验认证集团广西有限公司</w:t>
              </w:r>
            </w:hyperlink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、山东恒邦冶炼股份有限公司、昆明冶金研究院有限公司</w:t>
            </w:r>
          </w:p>
        </w:tc>
      </w:tr>
      <w:tr w:rsidR="00637080" w14:paraId="43CF2FBE" w14:textId="77777777" w:rsidTr="00FA3387">
        <w:trPr>
          <w:trHeight w:val="1658"/>
        </w:trPr>
        <w:tc>
          <w:tcPr>
            <w:tcW w:w="4703" w:type="dxa"/>
            <w:gridSpan w:val="3"/>
            <w:vAlign w:val="center"/>
          </w:tcPr>
          <w:p w14:paraId="2C79F348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时间安排</w:t>
            </w:r>
          </w:p>
        </w:tc>
        <w:tc>
          <w:tcPr>
            <w:tcW w:w="10393" w:type="dxa"/>
            <w:gridSpan w:val="4"/>
            <w:vAlign w:val="center"/>
          </w:tcPr>
          <w:p w14:paraId="5D76E573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2022年10月，完成样品的准备。</w:t>
            </w:r>
          </w:p>
          <w:p w14:paraId="354D53E1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2023年1月，完成试验报告，进行验证。</w:t>
            </w:r>
          </w:p>
          <w:p w14:paraId="7297B62D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2023年5月，验证单位提交验证报告。</w:t>
            </w:r>
          </w:p>
          <w:p w14:paraId="4134DB93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2023年8月，预审。</w:t>
            </w:r>
          </w:p>
          <w:p w14:paraId="23D880BA" w14:textId="77777777" w:rsidR="00637080" w:rsidRDefault="00637080" w:rsidP="00FA338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2023年10月，审定。</w:t>
            </w:r>
          </w:p>
        </w:tc>
      </w:tr>
      <w:tr w:rsidR="00637080" w14:paraId="2229F87F" w14:textId="77777777" w:rsidTr="00FA3387">
        <w:trPr>
          <w:trHeight w:val="626"/>
        </w:trPr>
        <w:tc>
          <w:tcPr>
            <w:tcW w:w="4703" w:type="dxa"/>
            <w:gridSpan w:val="3"/>
            <w:vAlign w:val="center"/>
          </w:tcPr>
          <w:p w14:paraId="7E67737F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样品提供单位</w:t>
            </w:r>
          </w:p>
        </w:tc>
        <w:tc>
          <w:tcPr>
            <w:tcW w:w="10393" w:type="dxa"/>
            <w:gridSpan w:val="4"/>
            <w:vAlign w:val="center"/>
          </w:tcPr>
          <w:p w14:paraId="61C6C96B" w14:textId="77777777" w:rsidR="00637080" w:rsidRDefault="00637080" w:rsidP="00FA3387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hyperlink r:id="rId24" w:tgtFrame="https://www.baidu.com/_blank" w:history="1">
              <w:r>
                <w:rPr>
                  <w:rFonts w:ascii="宋体" w:hAnsi="宋体" w:cs="宋体" w:hint="eastAsia"/>
                  <w:szCs w:val="21"/>
                </w:rPr>
                <w:t>湖南柿竹园有色金属有限责任公司</w:t>
              </w:r>
            </w:hyperlink>
          </w:p>
        </w:tc>
      </w:tr>
      <w:tr w:rsidR="00637080" w14:paraId="23CD1F94" w14:textId="77777777" w:rsidTr="00FA3387">
        <w:trPr>
          <w:trHeight w:val="598"/>
        </w:trPr>
        <w:tc>
          <w:tcPr>
            <w:tcW w:w="4703" w:type="dxa"/>
            <w:gridSpan w:val="3"/>
            <w:vAlign w:val="center"/>
          </w:tcPr>
          <w:p w14:paraId="3F2EE5D2" w14:textId="77777777" w:rsidR="00637080" w:rsidRDefault="00637080" w:rsidP="00FA3387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备注</w:t>
            </w:r>
          </w:p>
        </w:tc>
        <w:tc>
          <w:tcPr>
            <w:tcW w:w="10393" w:type="dxa"/>
            <w:gridSpan w:val="4"/>
            <w:vAlign w:val="center"/>
          </w:tcPr>
          <w:p w14:paraId="05338049" w14:textId="77777777" w:rsidR="00637080" w:rsidRDefault="00637080" w:rsidP="00FA3387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14:paraId="0F4126F1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517FAB8A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29E4AB9E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4498A81C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2F76209A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61CD7308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21C2F7DD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4FAB99B9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05353024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64849810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4DCA867D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6D9639BB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3731B059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08471217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298DA1F9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398B87FA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38EC5657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5DB91D3F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21A3EB55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2887CF82" w14:textId="77777777" w:rsidR="00637080" w:rsidRDefault="00637080" w:rsidP="00637080">
      <w:pPr>
        <w:rPr>
          <w:rFonts w:ascii="宋体" w:hAnsi="宋体" w:cs="宋体" w:hint="eastAsia"/>
          <w:sz w:val="10"/>
          <w:szCs w:val="10"/>
        </w:rPr>
      </w:pPr>
    </w:p>
    <w:p w14:paraId="21308EE7" w14:textId="77777777" w:rsidR="00316B3C" w:rsidRDefault="00316B3C"/>
    <w:sectPr w:rsidR="00316B3C" w:rsidSect="006370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D1A5" w14:textId="77777777" w:rsidR="00D1419F" w:rsidRDefault="00D1419F" w:rsidP="00637080">
      <w:r>
        <w:separator/>
      </w:r>
    </w:p>
  </w:endnote>
  <w:endnote w:type="continuationSeparator" w:id="0">
    <w:p w14:paraId="3C75677C" w14:textId="77777777" w:rsidR="00D1419F" w:rsidRDefault="00D1419F" w:rsidP="0063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14F9" w14:textId="77777777" w:rsidR="00D1419F" w:rsidRDefault="00D1419F" w:rsidP="00637080">
      <w:r>
        <w:separator/>
      </w:r>
    </w:p>
  </w:footnote>
  <w:footnote w:type="continuationSeparator" w:id="0">
    <w:p w14:paraId="6022F667" w14:textId="77777777" w:rsidR="00D1419F" w:rsidRDefault="00D1419F" w:rsidP="0063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60"/>
    <w:rsid w:val="00316B3C"/>
    <w:rsid w:val="00637080"/>
    <w:rsid w:val="00D1419F"/>
    <w:rsid w:val="00E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C6BB64-2A32-4D72-A85E-C817B34C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70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70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7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etnCh5TFlgfns0zfycgBRoQ_FelrY5GxKmeFOGPe_qm" TargetMode="External"/><Relationship Id="rId13" Type="http://schemas.openxmlformats.org/officeDocument/2006/relationships/hyperlink" Target="http://www.baidu.com/link?url=etnCh5TFlgfns0zfycgBRoQ_FelrY5GxKmeFOGPe_qm" TargetMode="External"/><Relationship Id="rId18" Type="http://schemas.openxmlformats.org/officeDocument/2006/relationships/hyperlink" Target="http://www.baidu.com/link?url=etnCh5TFlgfns0zfycgBRoQ_FelrY5GxKmeFOGPe_q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aidu.com/link?url=etnCh5TFlgfns0zfycgBRoQ_FelrY5GxKmeFOGPe_qm" TargetMode="External"/><Relationship Id="rId7" Type="http://schemas.openxmlformats.org/officeDocument/2006/relationships/hyperlink" Target="http://www.baidu.com/link?url=VwcntQfmdIrz9nq7ZrGRKAXJmSM6fLTv6uQjVGz2k7ovM8peog-i9HHfhPrBpbDYICyBoNyeAQKa8Jy6HsX8L_" TargetMode="External"/><Relationship Id="rId12" Type="http://schemas.openxmlformats.org/officeDocument/2006/relationships/hyperlink" Target="http://www.baidu.com/link?url=VwcntQfmdIrz9nq7ZrGRKAXJmSM6fLTv6uQjVGz2k7ovM8peog-i9HHfhPrBpbDYICyBoNyeAQKa8Jy6HsX8L_" TargetMode="External"/><Relationship Id="rId17" Type="http://schemas.openxmlformats.org/officeDocument/2006/relationships/hyperlink" Target="http://www.baidu.com/link?url=etnCh5TFlgfns0zfycgBRoQ_FelrY5GxKmeFOGPe_q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aidu.com/link?url=LoEjdFDDwuFGpt_jiOWjuV0HHUhMXd-SJxmOg83z3Jf5LUXmFczFcR-OZ6FCh31w6qXf7iUDVEvD_NU2IYJkeK" TargetMode="External"/><Relationship Id="rId20" Type="http://schemas.openxmlformats.org/officeDocument/2006/relationships/hyperlink" Target="http://www.baidu.com/link?url=LoEjdFDDwuFGpt_jiOWjuV0HHUhMXd-SJxmOg83z3Jf5LUXmFczFcR-OZ6FCh31w6qXf7iUDVEvD_NU2IYJke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idu.com/link?url=VwcntQfmdIrz9nq7ZrGRKAXJmSM6fLTv6uQjVGz2k7ovM8peog-i9HHfhPrBpbDYICyBoNyeAQKa8Jy6HsX8L_" TargetMode="External"/><Relationship Id="rId11" Type="http://schemas.openxmlformats.org/officeDocument/2006/relationships/hyperlink" Target="http://www.baidu.com/link?url=etnCh5TFlgfns0zfycgBRoQ_FelrY5GxKmeFOGPe_qm" TargetMode="External"/><Relationship Id="rId24" Type="http://schemas.openxmlformats.org/officeDocument/2006/relationships/hyperlink" Target="http://www.baidu.com/link?url=etnCh5TFlgfns0zfycgBRoQ_FelrY5GxKmeFOGPe_q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aidu.com/link?url=etnCh5TFlgfns0zfycgBRoQ_FelrY5GxKmeFOGPe_qm" TargetMode="External"/><Relationship Id="rId23" Type="http://schemas.openxmlformats.org/officeDocument/2006/relationships/hyperlink" Target="http://www.baidu.com/link?url=LoEjdFDDwuFGpt_jiOWjuV0HHUhMXd-SJxmOg83z3Jf5LUXmFczFcR-OZ6FCh31w6qXf7iUDVEvD_NU2IYJkeK" TargetMode="External"/><Relationship Id="rId10" Type="http://schemas.openxmlformats.org/officeDocument/2006/relationships/hyperlink" Target="http://www.baidu.com/link?url=LoEjdFDDwuFGpt_jiOWjuV0HHUhMXd-SJxmOg83z3Jf5LUXmFczFcR-OZ6FCh31w6qXf7iUDVEvD_NU2IYJkeK" TargetMode="External"/><Relationship Id="rId19" Type="http://schemas.openxmlformats.org/officeDocument/2006/relationships/hyperlink" Target="http://www.baidu.com/link?url=LoEjdFDDwuFGpt_jiOWjuV0HHUhMXd-SJxmOg83z3Jf5LUXmFczFcR-OZ6FCh31w6qXf7iUDVEvD_NU2IYJke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x3yhdjkx133tLirftLPkdFvtV9R_Jv23kHDbe63p0O3okFj7LRzfWYQ7wfYdbmuXH-Bx47HcfUGV-He-oUOETQrVXPJKcb1M5n9qSH_cv5i" TargetMode="External"/><Relationship Id="rId14" Type="http://schemas.openxmlformats.org/officeDocument/2006/relationships/hyperlink" Target="http://www.baidu.com/link?url=x3yhdjkx133tLirftLPkdFvtV9R_Jv23kHDbe63p0O3okFj7LRzfWYQ7wfYdbmuXH-Bx47HcfUGV-He-oUOETQrVXPJKcb1M5n9qSH_cv5i" TargetMode="External"/><Relationship Id="rId22" Type="http://schemas.openxmlformats.org/officeDocument/2006/relationships/hyperlink" Target="http://www.baidu.com/link?url=etnCh5TFlgfns0zfycgBRoQ_FelrY5GxKmeFOGPe_q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2022-08-04T02:10:00Z</dcterms:created>
  <dcterms:modified xsi:type="dcterms:W3CDTF">2022-08-04T02:12:00Z</dcterms:modified>
</cp:coreProperties>
</file>