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BBDD" w14:textId="77777777" w:rsidR="007A4BFA" w:rsidRDefault="007A4BFA" w:rsidP="007A4BFA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  <w:r>
        <w:rPr>
          <w:rFonts w:eastAsia="黑体" w:hint="eastAsia"/>
          <w:sz w:val="28"/>
          <w:szCs w:val="28"/>
        </w:rPr>
        <w:t xml:space="preserve">                       </w:t>
      </w:r>
    </w:p>
    <w:p w14:paraId="4446F450" w14:textId="77777777" w:rsidR="007A4BFA" w:rsidRDefault="007A4BFA" w:rsidP="007A4BFA">
      <w:pPr>
        <w:spacing w:line="400" w:lineRule="exact"/>
        <w:ind w:leftChars="-76" w:left="-160" w:firstLineChars="50" w:firstLine="14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轻金属分标委审定、预审和讨论的标准项目</w:t>
      </w:r>
    </w:p>
    <w:tbl>
      <w:tblPr>
        <w:tblW w:w="4912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600"/>
        <w:gridCol w:w="2612"/>
        <w:gridCol w:w="6246"/>
        <w:gridCol w:w="830"/>
      </w:tblGrid>
      <w:tr w:rsidR="007A4BFA" w14:paraId="27BA05C2" w14:textId="77777777" w:rsidTr="000101A5">
        <w:trPr>
          <w:trHeight w:val="20"/>
          <w:tblHeader/>
        </w:trPr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177188" w14:textId="77777777" w:rsidR="007A4BFA" w:rsidRDefault="007A4BFA" w:rsidP="000101A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3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6B71C2" w14:textId="77777777" w:rsidR="007A4BFA" w:rsidRDefault="007A4BFA" w:rsidP="000101A5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标准项目名称</w:t>
            </w:r>
          </w:p>
        </w:tc>
        <w:tc>
          <w:tcPr>
            <w:tcW w:w="9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7E2FC" w14:textId="77777777" w:rsidR="007A4BFA" w:rsidRDefault="007A4BFA" w:rsidP="000101A5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项目编号</w:t>
            </w:r>
          </w:p>
        </w:tc>
        <w:tc>
          <w:tcPr>
            <w:tcW w:w="22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CBD0A2" w14:textId="77777777" w:rsidR="007A4BFA" w:rsidRDefault="007A4BFA" w:rsidP="000101A5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起草单位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0FD70F" w14:textId="77777777" w:rsidR="007A4BFA" w:rsidRDefault="007A4BFA" w:rsidP="000101A5">
            <w:pPr>
              <w:widowControl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备注</w:t>
            </w:r>
          </w:p>
        </w:tc>
      </w:tr>
      <w:tr w:rsidR="007A4BFA" w14:paraId="74095EDF" w14:textId="77777777" w:rsidTr="000101A5">
        <w:trPr>
          <w:trHeight w:val="20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14:paraId="267BBCDE" w14:textId="77777777" w:rsidR="007A4BFA" w:rsidRDefault="007A4BFA" w:rsidP="000101A5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第一组</w:t>
            </w:r>
          </w:p>
        </w:tc>
      </w:tr>
      <w:tr w:rsidR="007A4BFA" w14:paraId="17457DE2" w14:textId="77777777" w:rsidTr="000101A5">
        <w:trPr>
          <w:trHeight w:val="90"/>
        </w:trPr>
        <w:tc>
          <w:tcPr>
            <w:tcW w:w="142" w:type="pct"/>
            <w:vAlign w:val="center"/>
          </w:tcPr>
          <w:p w14:paraId="26898321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0478550B" w14:textId="77777777" w:rsidR="007A4BFA" w:rsidRDefault="007A4BFA" w:rsidP="000101A5">
            <w:pPr>
              <w:rPr>
                <w:sz w:val="18"/>
                <w:szCs w:val="18"/>
                <w:highlight w:val="yellow"/>
              </w:rPr>
            </w:pP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重熔用铝锭</w:t>
            </w:r>
          </w:p>
        </w:tc>
        <w:tc>
          <w:tcPr>
            <w:tcW w:w="955" w:type="pct"/>
            <w:vAlign w:val="center"/>
          </w:tcPr>
          <w:p w14:paraId="1763487C" w14:textId="77777777" w:rsidR="007A4BFA" w:rsidRDefault="007A4BFA" w:rsidP="000101A5">
            <w:pPr>
              <w:jc w:val="center"/>
              <w:rPr>
                <w:rStyle w:val="font71"/>
                <w:rFonts w:hint="default"/>
                <w:sz w:val="18"/>
                <w:szCs w:val="18"/>
                <w:lang w:bidi="ar"/>
              </w:rPr>
            </w:pPr>
            <w:proofErr w:type="gramStart"/>
            <w:r>
              <w:rPr>
                <w:rStyle w:val="font71"/>
                <w:rFonts w:hint="default"/>
                <w:sz w:val="18"/>
                <w:szCs w:val="18"/>
                <w:lang w:bidi="ar"/>
              </w:rPr>
              <w:t>国标委</w:t>
            </w:r>
            <w:proofErr w:type="gramEnd"/>
            <w:r>
              <w:rPr>
                <w:rStyle w:val="font71"/>
                <w:rFonts w:hint="default"/>
                <w:sz w:val="18"/>
                <w:szCs w:val="18"/>
                <w:lang w:bidi="ar"/>
              </w:rPr>
              <w:t>发[2021]41号20214673-T-610</w:t>
            </w:r>
          </w:p>
        </w:tc>
        <w:tc>
          <w:tcPr>
            <w:tcW w:w="228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8D72" w14:textId="77777777" w:rsidR="007A4BFA" w:rsidRDefault="007A4BFA" w:rsidP="000101A5">
            <w:pPr>
              <w:rPr>
                <w:sz w:val="18"/>
                <w:szCs w:val="18"/>
              </w:rPr>
            </w:pP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包头铝业有限公司、有色金属技术经济研究院有限责任公司、中国铝业股份有限公司、云南铝业股份有限公司、国家电投集团宁夏能源铝业有限公司、山东南山铝业股份有限公司、信发集团有限公司、山东宏桥新型材料有限公司等</w:t>
            </w:r>
          </w:p>
        </w:tc>
        <w:tc>
          <w:tcPr>
            <w:tcW w:w="303" w:type="pct"/>
            <w:vAlign w:val="center"/>
          </w:tcPr>
          <w:p w14:paraId="7F9F246E" w14:textId="77777777" w:rsidR="007A4BFA" w:rsidRDefault="007A4BFA" w:rsidP="000101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讨论</w:t>
            </w:r>
          </w:p>
        </w:tc>
      </w:tr>
      <w:tr w:rsidR="007A4BFA" w14:paraId="4D315991" w14:textId="77777777" w:rsidTr="000101A5">
        <w:trPr>
          <w:trHeight w:val="90"/>
        </w:trPr>
        <w:tc>
          <w:tcPr>
            <w:tcW w:w="142" w:type="pct"/>
            <w:vAlign w:val="center"/>
          </w:tcPr>
          <w:p w14:paraId="5FFB0C8F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3D1DB266" w14:textId="77777777" w:rsidR="007A4BFA" w:rsidRDefault="007A4BFA" w:rsidP="000101A5">
            <w:pPr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高纯铝锭</w:t>
            </w:r>
          </w:p>
        </w:tc>
        <w:tc>
          <w:tcPr>
            <w:tcW w:w="955" w:type="pct"/>
            <w:vAlign w:val="center"/>
          </w:tcPr>
          <w:p w14:paraId="3751D4D6" w14:textId="77777777" w:rsidR="007A4BFA" w:rsidRDefault="007A4BFA" w:rsidP="000101A5">
            <w:pPr>
              <w:jc w:val="center"/>
              <w:rPr>
                <w:rStyle w:val="font7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71"/>
                <w:sz w:val="18"/>
                <w:szCs w:val="18"/>
                <w:lang w:bidi="ar"/>
              </w:rPr>
              <w:t>待下达计划</w:t>
            </w:r>
          </w:p>
        </w:tc>
        <w:tc>
          <w:tcPr>
            <w:tcW w:w="228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F127" w14:textId="77777777" w:rsidR="007A4BFA" w:rsidRDefault="007A4BFA" w:rsidP="000101A5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新疆众和股份有限公司、包头铝业有限公司等</w:t>
            </w:r>
          </w:p>
        </w:tc>
        <w:tc>
          <w:tcPr>
            <w:tcW w:w="303" w:type="pct"/>
            <w:vAlign w:val="center"/>
          </w:tcPr>
          <w:p w14:paraId="2A565616" w14:textId="77777777" w:rsidR="007A4BFA" w:rsidRDefault="007A4BFA" w:rsidP="000101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讨论</w:t>
            </w:r>
          </w:p>
        </w:tc>
      </w:tr>
      <w:tr w:rsidR="007A4BFA" w14:paraId="1256C2A1" w14:textId="77777777" w:rsidTr="000101A5">
        <w:trPr>
          <w:trHeight w:val="90"/>
        </w:trPr>
        <w:tc>
          <w:tcPr>
            <w:tcW w:w="142" w:type="pct"/>
            <w:vAlign w:val="center"/>
          </w:tcPr>
          <w:p w14:paraId="7945E5C4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098C8518" w14:textId="77777777" w:rsidR="007A4BFA" w:rsidRDefault="007A4BFA" w:rsidP="000101A5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重熔用精铝锭</w:t>
            </w:r>
            <w:proofErr w:type="gramEnd"/>
          </w:p>
        </w:tc>
        <w:tc>
          <w:tcPr>
            <w:tcW w:w="955" w:type="pct"/>
            <w:vAlign w:val="center"/>
          </w:tcPr>
          <w:p w14:paraId="6EDAAAFB" w14:textId="77777777" w:rsidR="007A4BFA" w:rsidRDefault="007A4BFA" w:rsidP="000101A5">
            <w:pPr>
              <w:jc w:val="center"/>
              <w:rPr>
                <w:rStyle w:val="font7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71"/>
                <w:sz w:val="18"/>
                <w:szCs w:val="18"/>
                <w:lang w:bidi="ar"/>
              </w:rPr>
              <w:t>待下达计划</w:t>
            </w:r>
          </w:p>
        </w:tc>
        <w:tc>
          <w:tcPr>
            <w:tcW w:w="228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410A" w14:textId="77777777" w:rsidR="007A4BFA" w:rsidRDefault="007A4BFA" w:rsidP="000101A5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新疆众和股份有限公司、包头铝业有限公司、广东省</w:t>
            </w:r>
            <w:r>
              <w:rPr>
                <w:rStyle w:val="font31"/>
                <w:sz w:val="18"/>
                <w:szCs w:val="18"/>
                <w:lang w:bidi="ar"/>
              </w:rPr>
              <w:t>科学院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工业分析检测中心、东北轻合金有限责任公司、厦门厦顺铝箔有限公司等</w:t>
            </w:r>
          </w:p>
        </w:tc>
        <w:tc>
          <w:tcPr>
            <w:tcW w:w="303" w:type="pct"/>
            <w:vAlign w:val="center"/>
          </w:tcPr>
          <w:p w14:paraId="4A71FF2A" w14:textId="77777777" w:rsidR="007A4BFA" w:rsidRDefault="007A4BFA" w:rsidP="000101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讨论</w:t>
            </w:r>
          </w:p>
        </w:tc>
      </w:tr>
      <w:tr w:rsidR="007A4BFA" w14:paraId="40F31769" w14:textId="77777777" w:rsidTr="000101A5">
        <w:trPr>
          <w:trHeight w:val="90"/>
        </w:trPr>
        <w:tc>
          <w:tcPr>
            <w:tcW w:w="142" w:type="pct"/>
            <w:vAlign w:val="center"/>
          </w:tcPr>
          <w:p w14:paraId="25756232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2344EB7D" w14:textId="77777777" w:rsidR="007A4BFA" w:rsidRDefault="007A4BFA" w:rsidP="000101A5">
            <w:pPr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低碳产品评价方法与要求 电解铝</w:t>
            </w:r>
          </w:p>
        </w:tc>
        <w:tc>
          <w:tcPr>
            <w:tcW w:w="955" w:type="pct"/>
            <w:vAlign w:val="center"/>
          </w:tcPr>
          <w:p w14:paraId="260ACD4A" w14:textId="77777777" w:rsidR="007A4BFA" w:rsidRDefault="007A4BFA" w:rsidP="000101A5">
            <w:pPr>
              <w:jc w:val="center"/>
              <w:rPr>
                <w:rStyle w:val="font7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71"/>
                <w:sz w:val="18"/>
                <w:szCs w:val="18"/>
                <w:lang w:bidi="ar"/>
              </w:rPr>
              <w:t>待下达计划</w:t>
            </w:r>
          </w:p>
        </w:tc>
        <w:tc>
          <w:tcPr>
            <w:tcW w:w="228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502D" w14:textId="77777777" w:rsidR="007A4BFA" w:rsidRDefault="007A4BFA" w:rsidP="000101A5">
            <w:pPr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有色金属技术经济研究院有限责任公司、北京安泰科信息股份有限公司、中国有色金属工业技术开发交流中心、中国铝业集团有限公司、山东宏桥新型材料有限公司、信发集团有限公司、国家电投集团有限公司、甘肃东兴铝业有限公司、内蒙古锦联铝材有限公司、新疆众和股份有限公司</w:t>
            </w:r>
            <w:r>
              <w:rPr>
                <w:rStyle w:val="font31"/>
                <w:sz w:val="18"/>
                <w:szCs w:val="18"/>
                <w:lang w:bidi="ar"/>
              </w:rPr>
              <w:t>、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云南省科学技术院</w:t>
            </w:r>
            <w:r>
              <w:rPr>
                <w:rStyle w:val="font31"/>
                <w:sz w:val="18"/>
                <w:szCs w:val="18"/>
                <w:lang w:bidi="ar"/>
              </w:rPr>
              <w:t>等</w:t>
            </w:r>
          </w:p>
        </w:tc>
        <w:tc>
          <w:tcPr>
            <w:tcW w:w="303" w:type="pct"/>
            <w:vAlign w:val="center"/>
          </w:tcPr>
          <w:p w14:paraId="477A7BFB" w14:textId="77777777" w:rsidR="007A4BFA" w:rsidRDefault="007A4BFA" w:rsidP="000101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讨论</w:t>
            </w:r>
          </w:p>
        </w:tc>
      </w:tr>
      <w:tr w:rsidR="007A4BFA" w14:paraId="5AC640B6" w14:textId="77777777" w:rsidTr="000101A5">
        <w:trPr>
          <w:trHeight w:val="90"/>
        </w:trPr>
        <w:tc>
          <w:tcPr>
            <w:tcW w:w="142" w:type="pct"/>
            <w:vAlign w:val="center"/>
          </w:tcPr>
          <w:p w14:paraId="48D5FF12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54A72CE8" w14:textId="77777777" w:rsidR="007A4BFA" w:rsidRDefault="007A4BFA" w:rsidP="000101A5">
            <w:pPr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铝电解槽用干式防渗料</w:t>
            </w:r>
          </w:p>
        </w:tc>
        <w:tc>
          <w:tcPr>
            <w:tcW w:w="955" w:type="pct"/>
            <w:vAlign w:val="bottom"/>
          </w:tcPr>
          <w:p w14:paraId="2C72922E" w14:textId="77777777" w:rsidR="007A4BFA" w:rsidRDefault="007A4BFA" w:rsidP="000101A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font71"/>
                <w:sz w:val="18"/>
                <w:szCs w:val="18"/>
                <w:lang w:bidi="ar"/>
              </w:rPr>
              <w:t>工</w:t>
            </w:r>
            <w:proofErr w:type="gramStart"/>
            <w:r>
              <w:rPr>
                <w:rStyle w:val="font71"/>
                <w:sz w:val="18"/>
                <w:szCs w:val="18"/>
                <w:lang w:bidi="ar"/>
              </w:rPr>
              <w:t>信厅科函</w:t>
            </w:r>
            <w:proofErr w:type="gramEnd"/>
            <w:r>
              <w:rPr>
                <w:rStyle w:val="font71"/>
                <w:sz w:val="18"/>
                <w:szCs w:val="18"/>
                <w:lang w:bidi="ar"/>
              </w:rPr>
              <w:t>〔</w:t>
            </w:r>
            <w:r>
              <w:rPr>
                <w:rStyle w:val="font71"/>
                <w:rFonts w:hint="default"/>
                <w:sz w:val="18"/>
                <w:szCs w:val="18"/>
                <w:lang w:bidi="ar"/>
              </w:rPr>
              <w:t>2020〕263号2020-1536T-YS</w:t>
            </w:r>
          </w:p>
        </w:tc>
        <w:tc>
          <w:tcPr>
            <w:tcW w:w="228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B6A4" w14:textId="77777777" w:rsidR="007A4BFA" w:rsidRDefault="007A4BFA" w:rsidP="000101A5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中铝郑州有色金属研究院有限公司、</w:t>
            </w:r>
            <w:r>
              <w:rPr>
                <w:rStyle w:val="font31"/>
                <w:sz w:val="18"/>
                <w:szCs w:val="18"/>
                <w:lang w:bidi="ar"/>
              </w:rPr>
              <w:t xml:space="preserve"> 嘉峪关市华达耐材有限公司、</w:t>
            </w:r>
            <w:proofErr w:type="gramStart"/>
            <w:r>
              <w:rPr>
                <w:rStyle w:val="font31"/>
                <w:sz w:val="18"/>
                <w:szCs w:val="18"/>
                <w:lang w:bidi="ar"/>
              </w:rPr>
              <w:t>焦作鸽德新材料</w:t>
            </w:r>
            <w:proofErr w:type="gramEnd"/>
            <w:r>
              <w:rPr>
                <w:rStyle w:val="font31"/>
                <w:sz w:val="18"/>
                <w:szCs w:val="18"/>
                <w:lang w:bidi="ar"/>
              </w:rPr>
              <w:t>股份有限公司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等</w:t>
            </w:r>
          </w:p>
        </w:tc>
        <w:tc>
          <w:tcPr>
            <w:tcW w:w="303" w:type="pct"/>
            <w:vAlign w:val="center"/>
          </w:tcPr>
          <w:p w14:paraId="469199CE" w14:textId="77777777" w:rsidR="007A4BFA" w:rsidRDefault="007A4BFA" w:rsidP="000101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审定</w:t>
            </w:r>
          </w:p>
        </w:tc>
      </w:tr>
      <w:tr w:rsidR="007A4BFA" w14:paraId="709C2FB8" w14:textId="77777777" w:rsidTr="000101A5">
        <w:trPr>
          <w:trHeight w:val="90"/>
        </w:trPr>
        <w:tc>
          <w:tcPr>
            <w:tcW w:w="142" w:type="pct"/>
            <w:vAlign w:val="center"/>
          </w:tcPr>
          <w:p w14:paraId="02AD6DE6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525DB39F" w14:textId="77777777" w:rsidR="007A4BFA" w:rsidRDefault="007A4BFA" w:rsidP="000101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ar"/>
              </w:rPr>
              <w:t>铝电解槽用防渗浇注料</w:t>
            </w:r>
          </w:p>
        </w:tc>
        <w:tc>
          <w:tcPr>
            <w:tcW w:w="955" w:type="pct"/>
            <w:vAlign w:val="bottom"/>
          </w:tcPr>
          <w:p w14:paraId="6FC0B4E6" w14:textId="77777777" w:rsidR="007A4BFA" w:rsidRDefault="007A4BFA" w:rsidP="000101A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font71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Style w:val="font71"/>
                <w:sz w:val="18"/>
                <w:szCs w:val="18"/>
                <w:lang w:bidi="ar"/>
              </w:rPr>
              <w:t>色协科</w:t>
            </w:r>
            <w:proofErr w:type="gramEnd"/>
            <w:r>
              <w:rPr>
                <w:rStyle w:val="font71"/>
                <w:sz w:val="18"/>
                <w:szCs w:val="18"/>
                <w:lang w:bidi="ar"/>
              </w:rPr>
              <w:t>字</w:t>
            </w:r>
            <w:r>
              <w:rPr>
                <w:rStyle w:val="font71"/>
                <w:rFonts w:hint="default"/>
                <w:sz w:val="18"/>
                <w:szCs w:val="18"/>
                <w:lang w:bidi="ar"/>
              </w:rPr>
              <w:t>[2019]144</w:t>
            </w:r>
            <w:r>
              <w:rPr>
                <w:rStyle w:val="font71"/>
                <w:sz w:val="18"/>
                <w:szCs w:val="18"/>
                <w:lang w:bidi="ar"/>
              </w:rPr>
              <w:t>号</w:t>
            </w:r>
            <w:r>
              <w:rPr>
                <w:rStyle w:val="font71"/>
                <w:rFonts w:hint="default"/>
                <w:sz w:val="18"/>
                <w:szCs w:val="18"/>
                <w:lang w:bidi="ar"/>
              </w:rPr>
              <w:t>2019-0017-T/CNIA</w:t>
            </w:r>
          </w:p>
        </w:tc>
        <w:tc>
          <w:tcPr>
            <w:tcW w:w="228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E01A" w14:textId="77777777" w:rsidR="007A4BFA" w:rsidRDefault="007A4BFA" w:rsidP="000101A5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中铝郑州有色金属研究院有限公司、嘉峪关市华达耐材有限公司、焦作</w:t>
            </w:r>
            <w:proofErr w:type="gramStart"/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安泰新型</w:t>
            </w:r>
            <w:proofErr w:type="gramEnd"/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耐磨材料有限公司等</w:t>
            </w:r>
          </w:p>
        </w:tc>
        <w:tc>
          <w:tcPr>
            <w:tcW w:w="303" w:type="pct"/>
            <w:vAlign w:val="center"/>
          </w:tcPr>
          <w:p w14:paraId="56EA2BB9" w14:textId="77777777" w:rsidR="007A4BFA" w:rsidRDefault="007A4BFA" w:rsidP="000101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审定</w:t>
            </w:r>
          </w:p>
        </w:tc>
      </w:tr>
      <w:tr w:rsidR="007A4BFA" w14:paraId="431A1DF2" w14:textId="77777777" w:rsidTr="000101A5">
        <w:trPr>
          <w:trHeight w:val="90"/>
        </w:trPr>
        <w:tc>
          <w:tcPr>
            <w:tcW w:w="142" w:type="pct"/>
            <w:vAlign w:val="center"/>
          </w:tcPr>
          <w:p w14:paraId="32DFAC0B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49D7E1C3" w14:textId="77777777" w:rsidR="007A4BFA" w:rsidRDefault="007A4BFA" w:rsidP="000101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铝电解槽用硬硅钙石绝热板</w:t>
            </w:r>
          </w:p>
        </w:tc>
        <w:tc>
          <w:tcPr>
            <w:tcW w:w="955" w:type="pct"/>
            <w:vAlign w:val="center"/>
          </w:tcPr>
          <w:p w14:paraId="79FCBF6B" w14:textId="77777777" w:rsidR="007A4BFA" w:rsidRDefault="007A4BFA" w:rsidP="000101A5">
            <w:pPr>
              <w:jc w:val="center"/>
              <w:rPr>
                <w:rStyle w:val="font7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71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Style w:val="font71"/>
                <w:sz w:val="18"/>
                <w:szCs w:val="18"/>
                <w:lang w:bidi="ar"/>
              </w:rPr>
              <w:t>色协科</w:t>
            </w:r>
            <w:proofErr w:type="gramEnd"/>
            <w:r>
              <w:rPr>
                <w:rStyle w:val="font71"/>
                <w:sz w:val="18"/>
                <w:szCs w:val="18"/>
                <w:lang w:bidi="ar"/>
              </w:rPr>
              <w:t>字</w:t>
            </w:r>
            <w:r>
              <w:rPr>
                <w:rStyle w:val="font71"/>
                <w:rFonts w:hint="default"/>
                <w:sz w:val="18"/>
                <w:szCs w:val="18"/>
                <w:lang w:bidi="ar"/>
              </w:rPr>
              <w:t>[2019]144</w:t>
            </w:r>
            <w:r>
              <w:rPr>
                <w:rStyle w:val="font71"/>
                <w:sz w:val="18"/>
                <w:szCs w:val="18"/>
                <w:lang w:bidi="ar"/>
              </w:rPr>
              <w:t>号</w:t>
            </w:r>
            <w:r>
              <w:rPr>
                <w:rStyle w:val="font71"/>
                <w:rFonts w:hint="default"/>
                <w:sz w:val="18"/>
                <w:szCs w:val="18"/>
                <w:lang w:bidi="ar"/>
              </w:rPr>
              <w:t>2019-0015-T/CNIA</w:t>
            </w:r>
          </w:p>
        </w:tc>
        <w:tc>
          <w:tcPr>
            <w:tcW w:w="228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53F2" w14:textId="77777777" w:rsidR="007A4BFA" w:rsidRDefault="007A4BFA" w:rsidP="000101A5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烟台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海隔热材料科技有限公司、中铝郑州有色金属研究院有限公司、东北大学设计研究院有限公司、沈阳铝设计研究院有限公司、新疆农六师铝业有限公司、山东昊海凤栖新材料科技有限公司、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郑州建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信耐火材料成套有限公司、烟台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海新材料有限公司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等</w:t>
            </w:r>
          </w:p>
        </w:tc>
        <w:tc>
          <w:tcPr>
            <w:tcW w:w="303" w:type="pct"/>
            <w:vAlign w:val="center"/>
          </w:tcPr>
          <w:p w14:paraId="21C9504B" w14:textId="77777777" w:rsidR="007A4BFA" w:rsidRDefault="007A4BFA" w:rsidP="000101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审定</w:t>
            </w:r>
          </w:p>
        </w:tc>
      </w:tr>
      <w:tr w:rsidR="007A4BFA" w14:paraId="27AD268D" w14:textId="77777777" w:rsidTr="000101A5">
        <w:trPr>
          <w:trHeight w:val="90"/>
        </w:trPr>
        <w:tc>
          <w:tcPr>
            <w:tcW w:w="142" w:type="pct"/>
            <w:vAlign w:val="center"/>
          </w:tcPr>
          <w:p w14:paraId="5BFB9871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5E14047C" w14:textId="77777777" w:rsidR="007A4BFA" w:rsidRDefault="007A4BFA" w:rsidP="000101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氟化盐加料工艺技术规范</w:t>
            </w:r>
          </w:p>
        </w:tc>
        <w:tc>
          <w:tcPr>
            <w:tcW w:w="955" w:type="pct"/>
            <w:vAlign w:val="bottom"/>
          </w:tcPr>
          <w:p w14:paraId="40FCF64B" w14:textId="77777777" w:rsidR="007A4BFA" w:rsidRDefault="007A4BFA" w:rsidP="000101A5">
            <w:pPr>
              <w:jc w:val="center"/>
              <w:rPr>
                <w:rStyle w:val="font7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71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Style w:val="font71"/>
                <w:sz w:val="18"/>
                <w:szCs w:val="18"/>
                <w:lang w:bidi="ar"/>
              </w:rPr>
              <w:t>色协科</w:t>
            </w:r>
            <w:proofErr w:type="gramEnd"/>
            <w:r>
              <w:rPr>
                <w:rStyle w:val="font71"/>
                <w:sz w:val="18"/>
                <w:szCs w:val="18"/>
                <w:lang w:bidi="ar"/>
              </w:rPr>
              <w:t>字</w:t>
            </w:r>
            <w:r>
              <w:rPr>
                <w:rStyle w:val="font71"/>
                <w:rFonts w:hint="default"/>
                <w:sz w:val="18"/>
                <w:szCs w:val="18"/>
                <w:lang w:bidi="ar"/>
              </w:rPr>
              <w:t>[2020]8</w:t>
            </w:r>
            <w:r>
              <w:rPr>
                <w:rStyle w:val="font71"/>
                <w:sz w:val="18"/>
                <w:szCs w:val="18"/>
                <w:lang w:bidi="ar"/>
              </w:rPr>
              <w:t>号2020-002-T/CNIA</w:t>
            </w:r>
          </w:p>
        </w:tc>
        <w:tc>
          <w:tcPr>
            <w:tcW w:w="228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6EA4" w14:textId="77777777" w:rsidR="007A4BFA" w:rsidRDefault="007A4BFA" w:rsidP="000101A5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山东南山铝业股份有限公司、郑州经纬科技实业有限公司、包头铝业有限公司、中铝山东有限公司、云南铝业</w:t>
            </w:r>
            <w:r>
              <w:rPr>
                <w:rStyle w:val="font31"/>
                <w:sz w:val="18"/>
                <w:szCs w:val="18"/>
                <w:lang w:bidi="ar"/>
              </w:rPr>
              <w:t>股份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有限公司等</w:t>
            </w:r>
          </w:p>
        </w:tc>
        <w:tc>
          <w:tcPr>
            <w:tcW w:w="303" w:type="pct"/>
            <w:vAlign w:val="center"/>
          </w:tcPr>
          <w:p w14:paraId="577E69C9" w14:textId="77777777" w:rsidR="007A4BFA" w:rsidRDefault="007A4BFA" w:rsidP="000101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审定</w:t>
            </w:r>
          </w:p>
        </w:tc>
      </w:tr>
      <w:tr w:rsidR="007A4BFA" w14:paraId="4CB0C4CC" w14:textId="77777777" w:rsidTr="000101A5">
        <w:trPr>
          <w:trHeight w:val="90"/>
        </w:trPr>
        <w:tc>
          <w:tcPr>
            <w:tcW w:w="142" w:type="pct"/>
            <w:vAlign w:val="center"/>
          </w:tcPr>
          <w:p w14:paraId="38ACC398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56D865ED" w14:textId="77777777" w:rsidR="007A4BFA" w:rsidRDefault="007A4BFA" w:rsidP="000101A5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电解铝阳极炭渣处置利用管理规范</w:t>
            </w:r>
          </w:p>
        </w:tc>
        <w:tc>
          <w:tcPr>
            <w:tcW w:w="955" w:type="pct"/>
            <w:vAlign w:val="bottom"/>
          </w:tcPr>
          <w:p w14:paraId="46CB086B" w14:textId="77777777" w:rsidR="007A4BFA" w:rsidRDefault="007A4BFA" w:rsidP="000101A5">
            <w:pPr>
              <w:jc w:val="center"/>
              <w:rPr>
                <w:rStyle w:val="font7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71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Style w:val="font71"/>
                <w:sz w:val="18"/>
                <w:szCs w:val="18"/>
                <w:lang w:bidi="ar"/>
              </w:rPr>
              <w:t>色协科</w:t>
            </w:r>
            <w:proofErr w:type="gramEnd"/>
            <w:r>
              <w:rPr>
                <w:rStyle w:val="font71"/>
                <w:sz w:val="18"/>
                <w:szCs w:val="18"/>
                <w:lang w:bidi="ar"/>
              </w:rPr>
              <w:t>字[2022]2号2022-001-T/CNIA</w:t>
            </w:r>
          </w:p>
        </w:tc>
        <w:tc>
          <w:tcPr>
            <w:tcW w:w="228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60ECA1C" w14:textId="77777777" w:rsidR="007A4BFA" w:rsidRDefault="007A4BFA" w:rsidP="000101A5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中国环境科学研究院、生态环境部固体废物与化学品管理技术中心、中国有色金属工业协会再生金属分会、山东宏桥新型材料有限公司、包头铝业有限公司、山东南山铝业股份有限公司、云南铝业股份有限公司、国家电投集团宁夏能源铝业有限公司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等</w:t>
            </w:r>
          </w:p>
        </w:tc>
        <w:tc>
          <w:tcPr>
            <w:tcW w:w="303" w:type="pct"/>
            <w:vAlign w:val="center"/>
          </w:tcPr>
          <w:p w14:paraId="306C7AD3" w14:textId="77777777" w:rsidR="007A4BFA" w:rsidRDefault="007A4BFA" w:rsidP="000101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审定</w:t>
            </w:r>
          </w:p>
        </w:tc>
      </w:tr>
      <w:tr w:rsidR="007A4BFA" w14:paraId="5EEA22CF" w14:textId="77777777" w:rsidTr="000101A5">
        <w:trPr>
          <w:trHeight w:val="90"/>
        </w:trPr>
        <w:tc>
          <w:tcPr>
            <w:tcW w:w="142" w:type="pct"/>
            <w:vAlign w:val="center"/>
          </w:tcPr>
          <w:p w14:paraId="347A9F46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5F3D201D" w14:textId="77777777" w:rsidR="007A4BFA" w:rsidRDefault="007A4BFA" w:rsidP="000101A5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 w:themeColor="text1"/>
                <w:sz w:val="18"/>
                <w:szCs w:val="18"/>
              </w:rPr>
              <w:t>电解铝废阴极</w:t>
            </w:r>
            <w:proofErr w:type="gramEnd"/>
            <w:r>
              <w:rPr>
                <w:rFonts w:hint="eastAsia"/>
                <w:color w:val="000000" w:themeColor="text1"/>
                <w:sz w:val="18"/>
                <w:szCs w:val="18"/>
              </w:rPr>
              <w:t>炭块资源化利用技术指南</w:t>
            </w:r>
          </w:p>
        </w:tc>
        <w:tc>
          <w:tcPr>
            <w:tcW w:w="955" w:type="pct"/>
            <w:vAlign w:val="bottom"/>
          </w:tcPr>
          <w:p w14:paraId="4705D0A7" w14:textId="77777777" w:rsidR="007A4BFA" w:rsidRDefault="007A4BFA" w:rsidP="000101A5">
            <w:pPr>
              <w:jc w:val="center"/>
              <w:rPr>
                <w:rStyle w:val="font7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71"/>
                <w:sz w:val="18"/>
                <w:szCs w:val="18"/>
                <w:lang w:bidi="ar"/>
              </w:rPr>
              <w:t>待下达计划</w:t>
            </w:r>
          </w:p>
        </w:tc>
        <w:tc>
          <w:tcPr>
            <w:tcW w:w="228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5226185" w14:textId="77777777" w:rsidR="007A4BFA" w:rsidRDefault="007A4BFA" w:rsidP="000101A5">
            <w:pPr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中铝郑州有色金属研究院有限公司</w:t>
            </w:r>
            <w:r>
              <w:rPr>
                <w:rStyle w:val="font31"/>
                <w:sz w:val="18"/>
                <w:szCs w:val="18"/>
                <w:lang w:bidi="ar"/>
              </w:rPr>
              <w:t>等</w:t>
            </w:r>
          </w:p>
        </w:tc>
        <w:tc>
          <w:tcPr>
            <w:tcW w:w="303" w:type="pct"/>
            <w:vAlign w:val="center"/>
          </w:tcPr>
          <w:p w14:paraId="530416C3" w14:textId="77777777" w:rsidR="007A4BFA" w:rsidRDefault="007A4BFA" w:rsidP="000101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讨论</w:t>
            </w:r>
          </w:p>
        </w:tc>
      </w:tr>
      <w:tr w:rsidR="007A4BFA" w14:paraId="4A3FAE9E" w14:textId="77777777" w:rsidTr="000101A5">
        <w:trPr>
          <w:trHeight w:val="90"/>
        </w:trPr>
        <w:tc>
          <w:tcPr>
            <w:tcW w:w="142" w:type="pct"/>
            <w:vAlign w:val="center"/>
          </w:tcPr>
          <w:p w14:paraId="57465596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404E3508" w14:textId="77777777" w:rsidR="007A4BFA" w:rsidRDefault="007A4BFA" w:rsidP="000101A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电解处理铝硅质大修渣资源化循环利用方法</w:t>
            </w:r>
          </w:p>
        </w:tc>
        <w:tc>
          <w:tcPr>
            <w:tcW w:w="955" w:type="pct"/>
            <w:vAlign w:val="bottom"/>
          </w:tcPr>
          <w:p w14:paraId="13555012" w14:textId="77777777" w:rsidR="007A4BFA" w:rsidRDefault="007A4BFA" w:rsidP="000101A5">
            <w:pPr>
              <w:jc w:val="center"/>
              <w:rPr>
                <w:rStyle w:val="font7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71"/>
                <w:sz w:val="18"/>
                <w:szCs w:val="18"/>
                <w:lang w:bidi="ar"/>
              </w:rPr>
              <w:t>待下达计划</w:t>
            </w:r>
          </w:p>
        </w:tc>
        <w:tc>
          <w:tcPr>
            <w:tcW w:w="228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AED860D" w14:textId="77777777" w:rsidR="007A4BFA" w:rsidRDefault="007A4BFA" w:rsidP="000101A5">
            <w:pPr>
              <w:widowControl/>
              <w:jc w:val="left"/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  <w:lang w:bidi="ar"/>
              </w:rPr>
              <w:t>重庆旗能电铝有限公司</w:t>
            </w:r>
            <w:r>
              <w:rPr>
                <w:rStyle w:val="font31"/>
                <w:sz w:val="18"/>
                <w:szCs w:val="18"/>
                <w:lang w:bidi="ar"/>
              </w:rPr>
              <w:t>等</w:t>
            </w:r>
          </w:p>
        </w:tc>
        <w:tc>
          <w:tcPr>
            <w:tcW w:w="303" w:type="pct"/>
            <w:vAlign w:val="center"/>
          </w:tcPr>
          <w:p w14:paraId="153C6D74" w14:textId="77777777" w:rsidR="007A4BFA" w:rsidRDefault="007A4BFA" w:rsidP="000101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讨论</w:t>
            </w:r>
          </w:p>
        </w:tc>
      </w:tr>
      <w:tr w:rsidR="007A4BFA" w14:paraId="03A14CEF" w14:textId="77777777" w:rsidTr="000101A5">
        <w:trPr>
          <w:trHeight w:val="327"/>
        </w:trPr>
        <w:tc>
          <w:tcPr>
            <w:tcW w:w="5000" w:type="pct"/>
            <w:gridSpan w:val="5"/>
            <w:vAlign w:val="center"/>
          </w:tcPr>
          <w:p w14:paraId="081AB513" w14:textId="77777777" w:rsidR="007A4BFA" w:rsidRDefault="007A4BFA" w:rsidP="000101A5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第二组</w:t>
            </w:r>
          </w:p>
        </w:tc>
      </w:tr>
      <w:tr w:rsidR="007A4BFA" w14:paraId="325AE5CB" w14:textId="77777777" w:rsidTr="000101A5">
        <w:trPr>
          <w:trHeight w:val="904"/>
        </w:trPr>
        <w:tc>
          <w:tcPr>
            <w:tcW w:w="142" w:type="pct"/>
            <w:vAlign w:val="center"/>
          </w:tcPr>
          <w:p w14:paraId="5E1114AF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50536FB0" w14:textId="77777777" w:rsidR="007A4BFA" w:rsidRDefault="007A4BFA" w:rsidP="000101A5">
            <w:pPr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高纯超细球形铝及铝合金粉</w:t>
            </w:r>
          </w:p>
        </w:tc>
        <w:tc>
          <w:tcPr>
            <w:tcW w:w="955" w:type="pct"/>
            <w:vAlign w:val="center"/>
          </w:tcPr>
          <w:p w14:paraId="2BF0A548" w14:textId="77777777" w:rsidR="007A4BFA" w:rsidRDefault="007A4BFA" w:rsidP="000101A5">
            <w:pPr>
              <w:jc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工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信厅科函</w:t>
            </w:r>
            <w:proofErr w:type="gramEnd"/>
            <w:r>
              <w:rPr>
                <w:color w:val="000000"/>
                <w:sz w:val="18"/>
                <w:szCs w:val="18"/>
                <w:lang w:bidi="ar"/>
              </w:rPr>
              <w:t>[2021]25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号</w:t>
            </w:r>
            <w:r>
              <w:rPr>
                <w:color w:val="000000"/>
                <w:sz w:val="18"/>
                <w:szCs w:val="18"/>
                <w:lang w:bidi="ar"/>
              </w:rPr>
              <w:t>2021-0392T-YS</w:t>
            </w:r>
          </w:p>
        </w:tc>
        <w:tc>
          <w:tcPr>
            <w:tcW w:w="228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75AD" w14:textId="77777777" w:rsidR="007A4BFA" w:rsidRDefault="007A4BFA" w:rsidP="000101A5">
            <w:pPr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31"/>
                <w:sz w:val="18"/>
                <w:szCs w:val="18"/>
                <w:lang w:bidi="ar"/>
              </w:rPr>
              <w:t>河南省远洋粉体科技股份有限公司、有</w:t>
            </w:r>
            <w:proofErr w:type="gramStart"/>
            <w:r>
              <w:rPr>
                <w:rStyle w:val="font31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Style w:val="font31"/>
                <w:sz w:val="18"/>
                <w:szCs w:val="18"/>
                <w:lang w:bidi="ar"/>
              </w:rPr>
              <w:t>金属</w:t>
            </w:r>
            <w:proofErr w:type="gramStart"/>
            <w:r>
              <w:rPr>
                <w:rStyle w:val="font31"/>
                <w:sz w:val="18"/>
                <w:szCs w:val="18"/>
                <w:lang w:bidi="ar"/>
              </w:rPr>
              <w:t>复材技术</w:t>
            </w:r>
            <w:proofErr w:type="gramEnd"/>
            <w:r>
              <w:rPr>
                <w:rStyle w:val="font31"/>
                <w:sz w:val="18"/>
                <w:szCs w:val="18"/>
                <w:lang w:bidi="ar"/>
              </w:rPr>
              <w:t>有限公司、新疆远洋金属材料科技有限公司、北京兴荣源科技有限公司、广东华江粉末科技有限公司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等</w:t>
            </w:r>
          </w:p>
        </w:tc>
        <w:tc>
          <w:tcPr>
            <w:tcW w:w="303" w:type="pct"/>
            <w:vAlign w:val="center"/>
          </w:tcPr>
          <w:p w14:paraId="350C425E" w14:textId="77777777" w:rsidR="007A4BFA" w:rsidRDefault="007A4BFA" w:rsidP="000101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预审</w:t>
            </w:r>
          </w:p>
        </w:tc>
      </w:tr>
      <w:tr w:rsidR="007A4BFA" w14:paraId="34B8694E" w14:textId="77777777" w:rsidTr="000101A5">
        <w:trPr>
          <w:trHeight w:val="870"/>
        </w:trPr>
        <w:tc>
          <w:tcPr>
            <w:tcW w:w="142" w:type="pct"/>
            <w:vAlign w:val="center"/>
          </w:tcPr>
          <w:p w14:paraId="642E67D3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6351E3A4" w14:textId="77777777" w:rsidR="007A4BFA" w:rsidRDefault="007A4BFA" w:rsidP="000101A5">
            <w:pPr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铝产品用粉末涂料</w:t>
            </w:r>
          </w:p>
        </w:tc>
        <w:tc>
          <w:tcPr>
            <w:tcW w:w="955" w:type="pct"/>
            <w:vAlign w:val="center"/>
          </w:tcPr>
          <w:p w14:paraId="5796EA2F" w14:textId="77777777" w:rsidR="007A4BFA" w:rsidRDefault="007A4BFA" w:rsidP="000101A5">
            <w:pPr>
              <w:jc w:val="center"/>
              <w:rPr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工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信厅科函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[</w:t>
            </w:r>
            <w:r>
              <w:rPr>
                <w:color w:val="000000"/>
                <w:sz w:val="18"/>
                <w:szCs w:val="18"/>
                <w:lang w:bidi="ar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]</w:t>
            </w:r>
            <w:r>
              <w:rPr>
                <w:color w:val="000000"/>
                <w:sz w:val="18"/>
                <w:szCs w:val="18"/>
                <w:lang w:bidi="ar"/>
              </w:rPr>
              <w:t>263</w:t>
            </w: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号</w:t>
            </w:r>
            <w:r>
              <w:rPr>
                <w:color w:val="000000"/>
                <w:sz w:val="18"/>
                <w:szCs w:val="18"/>
                <w:lang w:bidi="ar"/>
              </w:rPr>
              <w:t>2020-1509T-YS</w:t>
            </w:r>
          </w:p>
        </w:tc>
        <w:tc>
          <w:tcPr>
            <w:tcW w:w="228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3A30495" w14:textId="77777777" w:rsidR="007A4BFA" w:rsidRDefault="007A4BFA" w:rsidP="000101A5">
            <w:pPr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广东华江粉末科技有限公司、有色金属技术经济研究院有限责任公司、</w:t>
            </w:r>
            <w:proofErr w:type="gramStart"/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广亚铝业</w:t>
            </w:r>
            <w:proofErr w:type="gramEnd"/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有限公司、广东省</w:t>
            </w:r>
            <w:r>
              <w:rPr>
                <w:rStyle w:val="font31"/>
                <w:sz w:val="18"/>
                <w:szCs w:val="18"/>
                <w:lang w:bidi="ar"/>
              </w:rPr>
              <w:t>科学院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工业分析检测中心、广东</w:t>
            </w:r>
            <w:proofErr w:type="gramStart"/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坚</w:t>
            </w:r>
            <w:proofErr w:type="gramEnd"/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美铝型材厂(集团)有限公司、广东凤铝铝业有限公司、四川三星新材料科技股份有限公司、广东兴发铝业有限公司</w:t>
            </w:r>
            <w:r>
              <w:rPr>
                <w:rStyle w:val="font31"/>
                <w:sz w:val="18"/>
                <w:szCs w:val="18"/>
                <w:lang w:bidi="ar"/>
              </w:rPr>
              <w:t>、大冶市宏泰铝业有限责任公司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等</w:t>
            </w:r>
          </w:p>
        </w:tc>
        <w:tc>
          <w:tcPr>
            <w:tcW w:w="303" w:type="pct"/>
            <w:vAlign w:val="center"/>
          </w:tcPr>
          <w:p w14:paraId="2FF3BD78" w14:textId="77777777" w:rsidR="007A4BFA" w:rsidRDefault="007A4BFA" w:rsidP="000101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预审</w:t>
            </w:r>
          </w:p>
        </w:tc>
      </w:tr>
      <w:tr w:rsidR="007A4BFA" w14:paraId="23EDB950" w14:textId="77777777" w:rsidTr="000101A5">
        <w:trPr>
          <w:trHeight w:val="20"/>
        </w:trPr>
        <w:tc>
          <w:tcPr>
            <w:tcW w:w="142" w:type="pct"/>
            <w:vAlign w:val="center"/>
          </w:tcPr>
          <w:p w14:paraId="21AC9E78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76481FDB" w14:textId="77777777" w:rsidR="007A4BFA" w:rsidRDefault="007A4BFA" w:rsidP="000101A5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铝表面粉末涂料用原料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饱和聚酯树脂</w:t>
            </w:r>
          </w:p>
        </w:tc>
        <w:tc>
          <w:tcPr>
            <w:tcW w:w="955" w:type="pct"/>
            <w:vAlign w:val="center"/>
          </w:tcPr>
          <w:p w14:paraId="47FB1296" w14:textId="77777777" w:rsidR="007A4BFA" w:rsidRDefault="007A4BFA" w:rsidP="000101A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色协科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字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[2020]93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号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2020-028-T/CNIA</w:t>
            </w:r>
          </w:p>
        </w:tc>
        <w:tc>
          <w:tcPr>
            <w:tcW w:w="2283" w:type="pct"/>
            <w:vAlign w:val="center"/>
          </w:tcPr>
          <w:p w14:paraId="0604F26A" w14:textId="77777777" w:rsidR="007A4BFA" w:rsidRDefault="007A4BFA" w:rsidP="000101A5">
            <w:pPr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31"/>
                <w:sz w:val="18"/>
                <w:szCs w:val="18"/>
                <w:lang w:bidi="ar"/>
              </w:rPr>
              <w:t>广东华江粉末科技有限公司、擎天材料科技有限公司、浙江中法新材料有限公司、江苏百思德新材料有限公司等</w:t>
            </w:r>
          </w:p>
        </w:tc>
        <w:tc>
          <w:tcPr>
            <w:tcW w:w="303" w:type="pct"/>
            <w:vAlign w:val="center"/>
          </w:tcPr>
          <w:p w14:paraId="06D491E5" w14:textId="77777777" w:rsidR="007A4BFA" w:rsidRDefault="007A4BFA" w:rsidP="000101A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审定</w:t>
            </w:r>
          </w:p>
        </w:tc>
      </w:tr>
      <w:tr w:rsidR="007A4BFA" w14:paraId="6DCC3D5D" w14:textId="77777777" w:rsidTr="000101A5">
        <w:trPr>
          <w:trHeight w:val="20"/>
        </w:trPr>
        <w:tc>
          <w:tcPr>
            <w:tcW w:w="142" w:type="pct"/>
            <w:vAlign w:val="center"/>
          </w:tcPr>
          <w:p w14:paraId="71EAF199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5D437BFB" w14:textId="77777777" w:rsidR="007A4BFA" w:rsidRDefault="007A4BFA" w:rsidP="000101A5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铝表面粉末涂料用原料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铝颜料</w:t>
            </w:r>
          </w:p>
        </w:tc>
        <w:tc>
          <w:tcPr>
            <w:tcW w:w="955" w:type="pct"/>
            <w:vAlign w:val="center"/>
          </w:tcPr>
          <w:p w14:paraId="00F840B4" w14:textId="77777777" w:rsidR="007A4BFA" w:rsidRDefault="007A4BFA" w:rsidP="000101A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色协科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字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[2020]93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号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2020-029-T/CNIA</w:t>
            </w:r>
          </w:p>
        </w:tc>
        <w:tc>
          <w:tcPr>
            <w:tcW w:w="2283" w:type="pct"/>
            <w:vAlign w:val="center"/>
          </w:tcPr>
          <w:p w14:paraId="4ED6D7D0" w14:textId="77777777" w:rsidR="007A4BFA" w:rsidRDefault="007A4BFA" w:rsidP="000101A5">
            <w:pPr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31"/>
                <w:sz w:val="18"/>
                <w:szCs w:val="18"/>
                <w:lang w:bidi="ar"/>
              </w:rPr>
              <w:t>老虎表面技术新材料（苏州）有限公司、广东华江粉末科技有限公司、长沙族兴新材料股份有限公司、舒伦克金属颜料(上海)有限公司、大冶市宏泰铝业有限责任公司等</w:t>
            </w:r>
          </w:p>
        </w:tc>
        <w:tc>
          <w:tcPr>
            <w:tcW w:w="303" w:type="pct"/>
            <w:vAlign w:val="center"/>
          </w:tcPr>
          <w:p w14:paraId="232216AA" w14:textId="77777777" w:rsidR="007A4BFA" w:rsidRDefault="007A4BFA" w:rsidP="000101A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审定</w:t>
            </w:r>
          </w:p>
        </w:tc>
      </w:tr>
      <w:tr w:rsidR="007A4BFA" w14:paraId="443A7A44" w14:textId="77777777" w:rsidTr="000101A5">
        <w:trPr>
          <w:trHeight w:val="20"/>
        </w:trPr>
        <w:tc>
          <w:tcPr>
            <w:tcW w:w="142" w:type="pct"/>
            <w:vAlign w:val="center"/>
          </w:tcPr>
          <w:p w14:paraId="4F5B0F2C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7361E485" w14:textId="77777777" w:rsidR="007A4BFA" w:rsidRDefault="007A4BFA" w:rsidP="000101A5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铝表面粉末涂料用原料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聚酯粉末涂料用固化剂</w:t>
            </w:r>
          </w:p>
        </w:tc>
        <w:tc>
          <w:tcPr>
            <w:tcW w:w="955" w:type="pct"/>
            <w:vAlign w:val="center"/>
          </w:tcPr>
          <w:p w14:paraId="0D88C4D8" w14:textId="77777777" w:rsidR="007A4BFA" w:rsidRDefault="007A4BFA" w:rsidP="000101A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色协科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字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[2020]93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号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2020-030-T/CNIA</w:t>
            </w:r>
          </w:p>
        </w:tc>
        <w:tc>
          <w:tcPr>
            <w:tcW w:w="2283" w:type="pct"/>
            <w:vAlign w:val="center"/>
          </w:tcPr>
          <w:p w14:paraId="52F45621" w14:textId="77777777" w:rsidR="007A4BFA" w:rsidRDefault="007A4BFA" w:rsidP="000101A5">
            <w:pPr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31"/>
                <w:sz w:val="18"/>
                <w:szCs w:val="18"/>
                <w:lang w:bidi="ar"/>
              </w:rPr>
              <w:t>广东华江粉末科技有限公司、广东睿智环保科技有限责任公司、黄山华惠科技有限公司、宁波南海化学有限公司等</w:t>
            </w:r>
          </w:p>
        </w:tc>
        <w:tc>
          <w:tcPr>
            <w:tcW w:w="303" w:type="pct"/>
            <w:vAlign w:val="center"/>
          </w:tcPr>
          <w:p w14:paraId="02990AA8" w14:textId="77777777" w:rsidR="007A4BFA" w:rsidRDefault="007A4BFA" w:rsidP="000101A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审定</w:t>
            </w:r>
          </w:p>
        </w:tc>
      </w:tr>
      <w:tr w:rsidR="007A4BFA" w14:paraId="55151C3B" w14:textId="77777777" w:rsidTr="000101A5">
        <w:trPr>
          <w:trHeight w:val="20"/>
        </w:trPr>
        <w:tc>
          <w:tcPr>
            <w:tcW w:w="142" w:type="pct"/>
            <w:vAlign w:val="center"/>
          </w:tcPr>
          <w:p w14:paraId="12715521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20DB95FA" w14:textId="77777777" w:rsidR="007A4BFA" w:rsidRDefault="007A4BFA" w:rsidP="000101A5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铝表面粉末涂料用原料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硫酸钡</w:t>
            </w:r>
          </w:p>
        </w:tc>
        <w:tc>
          <w:tcPr>
            <w:tcW w:w="955" w:type="pct"/>
            <w:vAlign w:val="center"/>
          </w:tcPr>
          <w:p w14:paraId="23155A22" w14:textId="77777777" w:rsidR="007A4BFA" w:rsidRDefault="007A4BFA" w:rsidP="000101A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色协科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字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[2020]93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号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2020-031-T/CNIA</w:t>
            </w:r>
          </w:p>
        </w:tc>
        <w:tc>
          <w:tcPr>
            <w:tcW w:w="2283" w:type="pct"/>
            <w:vAlign w:val="center"/>
          </w:tcPr>
          <w:p w14:paraId="052F9AAE" w14:textId="77777777" w:rsidR="007A4BFA" w:rsidRDefault="007A4BFA" w:rsidP="000101A5">
            <w:pPr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31"/>
                <w:sz w:val="18"/>
                <w:szCs w:val="18"/>
                <w:lang w:bidi="ar"/>
              </w:rPr>
              <w:t>广东华江粉末科技有限公司、广东睿智环保科技有限责任公司、贵州天弘矿业股份有限公司、永安</w:t>
            </w:r>
            <w:proofErr w:type="gramStart"/>
            <w:r>
              <w:rPr>
                <w:rStyle w:val="font31"/>
                <w:sz w:val="18"/>
                <w:szCs w:val="18"/>
                <w:lang w:bidi="ar"/>
              </w:rPr>
              <w:t>市威顿超细</w:t>
            </w:r>
            <w:proofErr w:type="gramEnd"/>
            <w:r>
              <w:rPr>
                <w:rStyle w:val="font31"/>
                <w:sz w:val="18"/>
                <w:szCs w:val="18"/>
                <w:lang w:bidi="ar"/>
              </w:rPr>
              <w:t>矿产有限公司等</w:t>
            </w:r>
          </w:p>
        </w:tc>
        <w:tc>
          <w:tcPr>
            <w:tcW w:w="303" w:type="pct"/>
            <w:vAlign w:val="center"/>
          </w:tcPr>
          <w:p w14:paraId="0E4DADE6" w14:textId="77777777" w:rsidR="007A4BFA" w:rsidRDefault="007A4BFA" w:rsidP="000101A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审定</w:t>
            </w:r>
          </w:p>
        </w:tc>
      </w:tr>
      <w:tr w:rsidR="007A4BFA" w14:paraId="3FC3C8CF" w14:textId="77777777" w:rsidTr="000101A5">
        <w:trPr>
          <w:trHeight w:val="20"/>
        </w:trPr>
        <w:tc>
          <w:tcPr>
            <w:tcW w:w="142" w:type="pct"/>
            <w:vAlign w:val="center"/>
          </w:tcPr>
          <w:p w14:paraId="25E8EECF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741E39D6" w14:textId="77777777" w:rsidR="007A4BFA" w:rsidRDefault="007A4BFA" w:rsidP="000101A5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铝表面粉末涂料用原料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助剂</w:t>
            </w:r>
          </w:p>
        </w:tc>
        <w:tc>
          <w:tcPr>
            <w:tcW w:w="955" w:type="pct"/>
            <w:vAlign w:val="center"/>
          </w:tcPr>
          <w:p w14:paraId="469DC140" w14:textId="77777777" w:rsidR="007A4BFA" w:rsidRDefault="007A4BFA" w:rsidP="000101A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色协科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字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[2020]93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号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2020-032-T/CNIA</w:t>
            </w:r>
          </w:p>
        </w:tc>
        <w:tc>
          <w:tcPr>
            <w:tcW w:w="2283" w:type="pct"/>
            <w:vAlign w:val="center"/>
          </w:tcPr>
          <w:p w14:paraId="2D0B8D7E" w14:textId="77777777" w:rsidR="007A4BFA" w:rsidRDefault="007A4BFA" w:rsidP="000101A5">
            <w:pPr>
              <w:rPr>
                <w:rStyle w:val="font31"/>
                <w:rFonts w:hint="default"/>
                <w:sz w:val="18"/>
                <w:szCs w:val="18"/>
                <w:lang w:bidi="ar"/>
              </w:rPr>
            </w:pPr>
            <w:r>
              <w:rPr>
                <w:rStyle w:val="font31"/>
                <w:sz w:val="18"/>
                <w:szCs w:val="18"/>
                <w:lang w:bidi="ar"/>
              </w:rPr>
              <w:t>广东华江粉末科技有限公司、黄山华惠科技有限公司、宁波南海化学有限公司、</w:t>
            </w:r>
            <w:proofErr w:type="gramStart"/>
            <w:r>
              <w:rPr>
                <w:rStyle w:val="font31"/>
                <w:sz w:val="18"/>
                <w:szCs w:val="18"/>
                <w:lang w:bidi="ar"/>
              </w:rPr>
              <w:t>宁波维楷化学</w:t>
            </w:r>
            <w:proofErr w:type="gramEnd"/>
            <w:r>
              <w:rPr>
                <w:rStyle w:val="font31"/>
                <w:sz w:val="18"/>
                <w:szCs w:val="18"/>
                <w:lang w:bidi="ar"/>
              </w:rPr>
              <w:t>有限公司、大冶市宏泰铝业有限责任公司等</w:t>
            </w:r>
          </w:p>
        </w:tc>
        <w:tc>
          <w:tcPr>
            <w:tcW w:w="303" w:type="pct"/>
            <w:vAlign w:val="center"/>
          </w:tcPr>
          <w:p w14:paraId="2F3FDB10" w14:textId="77777777" w:rsidR="007A4BFA" w:rsidRDefault="007A4BFA" w:rsidP="000101A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审定</w:t>
            </w:r>
          </w:p>
        </w:tc>
      </w:tr>
      <w:tr w:rsidR="007A4BFA" w14:paraId="6E4A5A81" w14:textId="77777777" w:rsidTr="000101A5">
        <w:trPr>
          <w:trHeight w:val="20"/>
        </w:trPr>
        <w:tc>
          <w:tcPr>
            <w:tcW w:w="142" w:type="pct"/>
            <w:vAlign w:val="center"/>
          </w:tcPr>
          <w:p w14:paraId="54FB786D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4E47D586" w14:textId="77777777" w:rsidR="007A4BFA" w:rsidRDefault="007A4BFA" w:rsidP="000101A5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铝及铝合金阳极氧化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点腐蚀等级评价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栅格法</w:t>
            </w:r>
          </w:p>
        </w:tc>
        <w:tc>
          <w:tcPr>
            <w:tcW w:w="955" w:type="pct"/>
            <w:vAlign w:val="center"/>
          </w:tcPr>
          <w:p w14:paraId="34D74D0C" w14:textId="77777777" w:rsidR="007A4BFA" w:rsidRDefault="007A4BFA" w:rsidP="000101A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国标委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发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[2021]12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号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20210803-T-610</w:t>
            </w:r>
          </w:p>
        </w:tc>
        <w:tc>
          <w:tcPr>
            <w:tcW w:w="2283" w:type="pct"/>
          </w:tcPr>
          <w:p w14:paraId="42B39742" w14:textId="77777777" w:rsidR="007A4BFA" w:rsidRDefault="007A4BFA" w:rsidP="000101A5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国标（北京）检验认证有限公司、国合通用测试评价认证股份有限公司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、</w:t>
            </w:r>
            <w:proofErr w:type="gramStart"/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广亚铝业</w:t>
            </w:r>
            <w:proofErr w:type="gramEnd"/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有限公司、广东省</w:t>
            </w:r>
            <w:r>
              <w:rPr>
                <w:rStyle w:val="font31"/>
                <w:sz w:val="18"/>
                <w:szCs w:val="18"/>
                <w:lang w:bidi="ar"/>
              </w:rPr>
              <w:t>科学院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工业分析检测中心、广东</w:t>
            </w:r>
            <w:proofErr w:type="gramStart"/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坚</w:t>
            </w:r>
            <w:proofErr w:type="gramEnd"/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美铝型材厂(集团)有限公司、</w:t>
            </w:r>
            <w:r>
              <w:rPr>
                <w:rStyle w:val="font31"/>
                <w:sz w:val="18"/>
                <w:szCs w:val="18"/>
                <w:lang w:bidi="ar"/>
              </w:rPr>
              <w:t>佛山市</w:t>
            </w:r>
            <w:proofErr w:type="gramStart"/>
            <w:r>
              <w:rPr>
                <w:rStyle w:val="font31"/>
                <w:sz w:val="18"/>
                <w:szCs w:val="18"/>
                <w:lang w:bidi="ar"/>
              </w:rPr>
              <w:t>三水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凤铝铝业</w:t>
            </w:r>
            <w:proofErr w:type="gramEnd"/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有限公司、四川三星新材料科技股份有限公司、广东兴发铝业有限公司等</w:t>
            </w:r>
          </w:p>
        </w:tc>
        <w:tc>
          <w:tcPr>
            <w:tcW w:w="303" w:type="pct"/>
            <w:vAlign w:val="center"/>
          </w:tcPr>
          <w:p w14:paraId="7EBE86E7" w14:textId="77777777" w:rsidR="007A4BFA" w:rsidRDefault="007A4BFA" w:rsidP="000101A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讨论</w:t>
            </w:r>
          </w:p>
        </w:tc>
      </w:tr>
      <w:tr w:rsidR="007A4BFA" w14:paraId="2D9FDF35" w14:textId="77777777" w:rsidTr="000101A5">
        <w:trPr>
          <w:trHeight w:val="20"/>
        </w:trPr>
        <w:tc>
          <w:tcPr>
            <w:tcW w:w="142" w:type="pct"/>
            <w:vAlign w:val="center"/>
          </w:tcPr>
          <w:p w14:paraId="357EFA2E" w14:textId="77777777" w:rsidR="007A4BFA" w:rsidRDefault="007A4BFA" w:rsidP="007A4BFA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14:paraId="63507F2A" w14:textId="77777777" w:rsidR="007A4BFA" w:rsidRDefault="007A4BFA" w:rsidP="000101A5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铝及铝合金阳极氧化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点腐蚀等级评价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图表法</w:t>
            </w:r>
          </w:p>
        </w:tc>
        <w:tc>
          <w:tcPr>
            <w:tcW w:w="955" w:type="pct"/>
            <w:vAlign w:val="center"/>
          </w:tcPr>
          <w:p w14:paraId="222B60E6" w14:textId="77777777" w:rsidR="007A4BFA" w:rsidRDefault="007A4BFA" w:rsidP="000101A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国标委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发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[2021]12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20210804-T-610</w:t>
            </w:r>
          </w:p>
        </w:tc>
        <w:tc>
          <w:tcPr>
            <w:tcW w:w="2283" w:type="pct"/>
            <w:vAlign w:val="center"/>
          </w:tcPr>
          <w:p w14:paraId="75312DF2" w14:textId="77777777" w:rsidR="007A4BFA" w:rsidRDefault="007A4BFA" w:rsidP="000101A5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国标（北京）检验认证有限公司、国合通用测试评价认证股份有限公司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、</w:t>
            </w:r>
            <w:proofErr w:type="gramStart"/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广亚铝业</w:t>
            </w:r>
            <w:proofErr w:type="gramEnd"/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有限公司、广东省</w:t>
            </w:r>
            <w:r>
              <w:rPr>
                <w:rStyle w:val="font31"/>
                <w:sz w:val="18"/>
                <w:szCs w:val="18"/>
                <w:lang w:bidi="ar"/>
              </w:rPr>
              <w:t>科学院</w:t>
            </w:r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工业分析检测中心、广东</w:t>
            </w:r>
            <w:proofErr w:type="gramStart"/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坚</w:t>
            </w:r>
            <w:proofErr w:type="gramEnd"/>
            <w:r>
              <w:rPr>
                <w:rStyle w:val="font31"/>
                <w:rFonts w:hint="default"/>
                <w:sz w:val="18"/>
                <w:szCs w:val="18"/>
                <w:lang w:bidi="ar"/>
              </w:rPr>
              <w:t>美铝型材厂(集团)有限公司、广东凤铝铝业有限公司、四川三星新材料科技股份有限公司、广东兴发铝业有限公司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等</w:t>
            </w:r>
          </w:p>
        </w:tc>
        <w:tc>
          <w:tcPr>
            <w:tcW w:w="303" w:type="pct"/>
            <w:vAlign w:val="center"/>
          </w:tcPr>
          <w:p w14:paraId="7ABC874F" w14:textId="77777777" w:rsidR="007A4BFA" w:rsidRDefault="007A4BFA" w:rsidP="000101A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讨论</w:t>
            </w:r>
          </w:p>
        </w:tc>
      </w:tr>
    </w:tbl>
    <w:p w14:paraId="6942B151" w14:textId="77777777" w:rsidR="007A4BFA" w:rsidRDefault="007A4BFA" w:rsidP="007A4BFA"/>
    <w:p w14:paraId="5407F5F7" w14:textId="77777777" w:rsidR="00C549E9" w:rsidRDefault="00C549E9"/>
    <w:sectPr w:rsidR="00C549E9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FD9F" w14:textId="77777777" w:rsidR="00E92BFF" w:rsidRDefault="00E92BFF" w:rsidP="007A4BFA">
      <w:r>
        <w:separator/>
      </w:r>
    </w:p>
  </w:endnote>
  <w:endnote w:type="continuationSeparator" w:id="0">
    <w:p w14:paraId="4765B153" w14:textId="77777777" w:rsidR="00E92BFF" w:rsidRDefault="00E92BFF" w:rsidP="007A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2A34" w14:textId="77777777" w:rsidR="00E92BFF" w:rsidRDefault="00E92BFF" w:rsidP="007A4BFA">
      <w:r>
        <w:separator/>
      </w:r>
    </w:p>
  </w:footnote>
  <w:footnote w:type="continuationSeparator" w:id="0">
    <w:p w14:paraId="0BA771E9" w14:textId="77777777" w:rsidR="00E92BFF" w:rsidRDefault="00E92BFF" w:rsidP="007A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5015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2D"/>
    <w:rsid w:val="00730B2D"/>
    <w:rsid w:val="007A4BFA"/>
    <w:rsid w:val="00C549E9"/>
    <w:rsid w:val="00E9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87BC71-39C4-4F45-80B6-9C63993E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4B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4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4BFA"/>
    <w:rPr>
      <w:sz w:val="18"/>
      <w:szCs w:val="18"/>
    </w:rPr>
  </w:style>
  <w:style w:type="paragraph" w:styleId="a7">
    <w:name w:val="List Paragraph"/>
    <w:basedOn w:val="a"/>
    <w:uiPriority w:val="34"/>
    <w:qFormat/>
    <w:rsid w:val="007A4BFA"/>
    <w:pPr>
      <w:ind w:firstLineChars="200" w:firstLine="420"/>
    </w:pPr>
  </w:style>
  <w:style w:type="character" w:customStyle="1" w:styleId="font31">
    <w:name w:val="font31"/>
    <w:basedOn w:val="a0"/>
    <w:qFormat/>
    <w:rsid w:val="007A4BFA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7A4BFA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2022-07-05T01:21:00Z</dcterms:created>
  <dcterms:modified xsi:type="dcterms:W3CDTF">2022-07-05T01:21:00Z</dcterms:modified>
</cp:coreProperties>
</file>