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7AFF8" w14:textId="77777777" w:rsidR="00EE3B64" w:rsidRPr="00864712" w:rsidRDefault="00A742EA">
      <w:pPr>
        <w:spacing w:line="240" w:lineRule="auto"/>
        <w:rPr>
          <w:rFonts w:ascii="Times New Roman" w:eastAsia="黑体" w:hAnsi="Times New Roman"/>
        </w:rPr>
      </w:pPr>
      <w:r w:rsidRPr="00864712">
        <w:rPr>
          <w:rFonts w:ascii="Times New Roman" w:eastAsia="黑体" w:hAnsi="Times New Roman"/>
        </w:rPr>
        <w:t>ICS 77.120.99</w:t>
      </w:r>
    </w:p>
    <w:p w14:paraId="7F468519" w14:textId="77777777" w:rsidR="00EE3B64" w:rsidRPr="00864712" w:rsidRDefault="00A91433">
      <w:pPr>
        <w:spacing w:line="240" w:lineRule="auto"/>
        <w:rPr>
          <w:rFonts w:ascii="Times New Roman" w:eastAsia="黑体" w:hAnsi="Times New Roman"/>
        </w:rPr>
      </w:pPr>
      <w:r w:rsidRPr="00864712">
        <w:rPr>
          <w:rFonts w:ascii="Times New Roman" w:eastAsia="黑体" w:hAnsi="Times New Roman"/>
        </w:rPr>
        <w:t xml:space="preserve">CCS </w:t>
      </w:r>
      <w:r w:rsidR="00A742EA" w:rsidRPr="00864712">
        <w:rPr>
          <w:rFonts w:ascii="Times New Roman" w:eastAsia="黑体" w:hAnsi="Times New Roman"/>
        </w:rPr>
        <w:t>H</w:t>
      </w:r>
      <w:r w:rsidR="00012C48">
        <w:rPr>
          <w:rFonts w:ascii="Times New Roman" w:eastAsia="黑体" w:hAnsi="Times New Roman"/>
          <w:noProof/>
        </w:rPr>
        <w:pict w14:anchorId="72108075">
          <v:shapetype id="_x0000_t202" coordsize="21600,21600" o:spt="202" path="m,l,21600r21600,l21600,xe">
            <v:stroke joinstyle="miter"/>
            <v:path gradientshapeok="t" o:connecttype="rect"/>
          </v:shapetype>
          <v:shape id="文本框 25" o:spid="_x0000_s2050" type="#_x0000_t202" style="position:absolute;left:0;text-align:left;margin-left:338.9pt;margin-top:-.55pt;width:103.4pt;height:56.7pt;z-index:-251658239;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" o:allowincell="f" filled="f" stroked="f">
            <v:textbox inset="0,0,0,0">
              <w:txbxContent>
                <w:p w14:paraId="61894BF2" w14:textId="40367381" w:rsidR="00B9419F" w:rsidRDefault="00305E88" w:rsidP="00EE443C">
                  <w:pPr>
                    <w:pStyle w:val="aff4"/>
                    <w:ind w:firstLine="0"/>
                  </w:pPr>
                  <w:r>
                    <w:rPr>
                      <w:rFonts w:hint="eastAsia"/>
                    </w:rPr>
                    <w:t>XB</w:t>
                  </w:r>
                </w:p>
              </w:txbxContent>
            </v:textbox>
            <w10:wrap anchorx="margin" anchory="margin"/>
            <w10:anchorlock/>
          </v:shape>
        </w:pict>
      </w:r>
      <w:r w:rsidR="00A742EA" w:rsidRPr="00864712">
        <w:rPr>
          <w:rFonts w:ascii="Times New Roman" w:eastAsia="黑体" w:hAnsi="Times New Roman"/>
        </w:rPr>
        <w:t xml:space="preserve"> 65</w:t>
      </w:r>
    </w:p>
    <w:p w14:paraId="4F6CFF46" w14:textId="77777777" w:rsidR="00EE3B64" w:rsidRPr="00864712" w:rsidRDefault="00EE3B64">
      <w:pPr>
        <w:pStyle w:val="aff3"/>
        <w:ind w:firstLine="0"/>
        <w:jc w:val="distribute"/>
        <w:rPr>
          <w:rFonts w:ascii="Times New Roman" w:eastAsia="宋体" w:hAnsi="Times New Roman" w:cs="Times New Roman"/>
        </w:rPr>
      </w:pPr>
    </w:p>
    <w:p w14:paraId="238A0F8D" w14:textId="77777777" w:rsidR="00EE3B64" w:rsidRPr="00864712" w:rsidRDefault="00012C48">
      <w:pPr>
        <w:pStyle w:val="aff3"/>
        <w:ind w:firstLine="0"/>
        <w:jc w:val="distribute"/>
        <w:rPr>
          <w:rFonts w:ascii="Times New Roman" w:hAnsi="Times New Roman" w:cs="Times New Roman"/>
        </w:rPr>
      </w:pPr>
      <w:r>
        <w:rPr>
          <w:rFonts w:ascii="Times New Roman" w:eastAsia="宋体" w:hAnsi="Times New Roman" w:cs="Times New Roman"/>
          <w:noProof/>
        </w:rPr>
        <w:pict w14:anchorId="7E1D058E">
          <v:shape id="文本框 24" o:spid="_x0000_s2051" type="#_x0000_t202" style="position:absolute;left:0;text-align:left;margin-left:-13.65pt;margin-top:61.7pt;width:461.8pt;height:32.9pt;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" o:allowincell="f" stroked="f">
            <v:textbox inset="0,0,0,0">
              <w:txbxContent>
                <w:p w14:paraId="2DC79AC9" w14:textId="569AE513" w:rsidR="00B9419F" w:rsidRDefault="006C1A4E">
                  <w:pPr>
                    <w:pStyle w:val="aff3"/>
                    <w:ind w:firstLine="0"/>
                    <w:jc w:val="distribute"/>
                  </w:pPr>
                  <w:r w:rsidRPr="006C1A4E">
                    <w:rPr>
                      <w:rFonts w:ascii="宋体" w:eastAsia="宋体" w:hAnsi="宋体" w:hint="eastAsia"/>
                    </w:rPr>
                    <w:t>中华人民共和国稀土行业标准</w:t>
                  </w:r>
                </w:p>
              </w:txbxContent>
            </v:textbox>
            <w10:wrap anchorx="margin" anchory="margin"/>
            <w10:anchorlock/>
          </v:shape>
        </w:pict>
      </w:r>
    </w:p>
    <w:p w14:paraId="02835604" w14:textId="77777777" w:rsidR="00EE3B64" w:rsidRPr="00864712" w:rsidRDefault="00EE3B64">
      <w:pPr>
        <w:ind w:left="2340" w:hangingChars="450" w:hanging="2340"/>
        <w:rPr>
          <w:rFonts w:ascii="Times New Roman" w:hAnsi="Times New Roman"/>
          <w:sz w:val="52"/>
          <w:szCs w:val="52"/>
        </w:rPr>
      </w:pPr>
    </w:p>
    <w:p w14:paraId="03877701" w14:textId="08645050" w:rsidR="00EE3B64" w:rsidRPr="00864712" w:rsidRDefault="006C1A4E" w:rsidP="006C1A4E">
      <w:pPr>
        <w:ind w:left="1350" w:rightChars="-294" w:right="-617" w:hangingChars="450" w:hanging="1350"/>
        <w:jc w:val="right"/>
        <w:rPr>
          <w:rFonts w:ascii="Times New Roman" w:hAnsi="Times New Roman"/>
          <w:sz w:val="30"/>
          <w:szCs w:val="30"/>
        </w:rPr>
      </w:pPr>
      <w:r w:rsidRPr="00864712">
        <w:rPr>
          <w:rFonts w:ascii="Times New Roman" w:hAnsi="Times New Roman"/>
          <w:sz w:val="30"/>
          <w:szCs w:val="30"/>
        </w:rPr>
        <w:t>XB/T</w:t>
      </w:r>
      <w:r w:rsidR="00A742EA" w:rsidRPr="00864712">
        <w:rPr>
          <w:rFonts w:ascii="Times New Roman" w:hAnsi="Times New Roman"/>
          <w:sz w:val="30"/>
          <w:szCs w:val="30"/>
        </w:rPr>
        <w:t xml:space="preserve">  XXXX-20</w:t>
      </w:r>
      <w:r w:rsidR="007B1A73" w:rsidRPr="00864712">
        <w:rPr>
          <w:rFonts w:ascii="Times New Roman" w:hAnsi="Times New Roman"/>
          <w:sz w:val="30"/>
          <w:szCs w:val="30"/>
        </w:rPr>
        <w:t>2</w:t>
      </w:r>
      <w:r w:rsidR="00A742EA" w:rsidRPr="00864712">
        <w:rPr>
          <w:rFonts w:ascii="Times New Roman" w:hAnsi="Times New Roman"/>
          <w:sz w:val="30"/>
          <w:szCs w:val="30"/>
        </w:rPr>
        <w:t>X</w:t>
      </w:r>
    </w:p>
    <w:p w14:paraId="7EED0088" w14:textId="77777777" w:rsidR="00EE3B64" w:rsidRPr="00864712" w:rsidRDefault="00012C48">
      <w:pPr>
        <w:rPr>
          <w:rFonts w:ascii="Times New Roman" w:hAnsi="Times New Roman"/>
        </w:rPr>
      </w:pPr>
      <w:r>
        <w:rPr>
          <w:rFonts w:ascii="Times New Roman" w:hAnsi="Times New Roman"/>
          <w:noProof/>
        </w:rPr>
        <w:pict w14:anchorId="3A6B1EEF">
          <v:line id="直接连接符 23" o:spid="_x0000_s2060" style="position:absolute;left:0;text-align:left;flip:x;z-index:251658242;visibility:visible;mso-wrap-distance-top:-3e-5mm;mso-wrap-distance-bottom:-3e-5mm" from="-30.2pt,8.65pt" to="45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" o:allowincell="f">
            <o:lock v:ext="edit" shapetype="f"/>
          </v:line>
        </w:pict>
      </w:r>
    </w:p>
    <w:p w14:paraId="653A67D1" w14:textId="77777777" w:rsidR="00EE3B64" w:rsidRPr="00864712" w:rsidRDefault="00EE3B64">
      <w:pPr>
        <w:rPr>
          <w:rFonts w:ascii="Times New Roman" w:hAnsi="Times New Roman"/>
        </w:rPr>
      </w:pPr>
    </w:p>
    <w:p w14:paraId="0CADA8C0" w14:textId="77777777" w:rsidR="00EE3B64" w:rsidRPr="00864712" w:rsidRDefault="00EE3B64">
      <w:pPr>
        <w:rPr>
          <w:rFonts w:ascii="Times New Roman" w:hAnsi="Times New Roman"/>
        </w:rPr>
      </w:pPr>
    </w:p>
    <w:p w14:paraId="7D2F8FD5" w14:textId="77777777" w:rsidR="00EE3B64" w:rsidRPr="00864712" w:rsidRDefault="00EE3B64">
      <w:pPr>
        <w:rPr>
          <w:rFonts w:ascii="Times New Roman" w:hAnsi="Times New Roman"/>
          <w:b/>
          <w:sz w:val="52"/>
          <w:szCs w:val="52"/>
        </w:rPr>
      </w:pPr>
    </w:p>
    <w:p w14:paraId="24ADE687" w14:textId="77777777" w:rsidR="004B3CED" w:rsidRPr="00864712" w:rsidRDefault="004B3CED">
      <w:pPr>
        <w:jc w:val="center"/>
        <w:rPr>
          <w:rFonts w:ascii="Times New Roman" w:eastAsia="黑体" w:hAnsi="Times New Roman"/>
          <w:bCs/>
          <w:sz w:val="52"/>
          <w:szCs w:val="52"/>
        </w:rPr>
      </w:pPr>
      <w:bookmarkStart w:id="0" w:name="_Hlk56246158"/>
      <w:r w:rsidRPr="00864712">
        <w:rPr>
          <w:rFonts w:ascii="Times New Roman" w:eastAsia="黑体" w:hAnsi="Times New Roman"/>
          <w:bCs/>
          <w:sz w:val="52"/>
          <w:szCs w:val="52"/>
        </w:rPr>
        <w:t>稀土火法冶炼绿色工厂评价要求</w:t>
      </w:r>
    </w:p>
    <w:bookmarkEnd w:id="0"/>
    <w:p w14:paraId="3E717E2B" w14:textId="77777777" w:rsidR="00EE3B64" w:rsidRPr="00864712" w:rsidRDefault="00FB2690">
      <w:pPr>
        <w:pStyle w:val="af9"/>
        <w:rPr>
          <w:bCs/>
          <w:color w:val="000000"/>
        </w:rPr>
      </w:pPr>
      <w:r w:rsidRPr="00864712">
        <w:rPr>
          <w:bCs/>
          <w:color w:val="000000"/>
        </w:rPr>
        <w:t xml:space="preserve">Green </w:t>
      </w:r>
      <w:r w:rsidR="00621C41" w:rsidRPr="00864712">
        <w:rPr>
          <w:bCs/>
          <w:color w:val="000000"/>
        </w:rPr>
        <w:t>f</w:t>
      </w:r>
      <w:r w:rsidRPr="00864712">
        <w:rPr>
          <w:bCs/>
          <w:color w:val="000000"/>
        </w:rPr>
        <w:t xml:space="preserve">actory </w:t>
      </w:r>
      <w:r w:rsidR="00621C41" w:rsidRPr="00864712">
        <w:rPr>
          <w:bCs/>
          <w:color w:val="000000"/>
        </w:rPr>
        <w:t>e</w:t>
      </w:r>
      <w:r w:rsidRPr="00864712">
        <w:rPr>
          <w:bCs/>
          <w:color w:val="000000"/>
        </w:rPr>
        <w:t xml:space="preserve">valuation </w:t>
      </w:r>
      <w:r w:rsidR="00621C41" w:rsidRPr="00864712">
        <w:rPr>
          <w:bCs/>
          <w:color w:val="000000"/>
        </w:rPr>
        <w:t>r</w:t>
      </w:r>
      <w:r w:rsidR="00AE74D1" w:rsidRPr="00864712">
        <w:rPr>
          <w:bCs/>
          <w:color w:val="000000"/>
        </w:rPr>
        <w:t>equirements</w:t>
      </w:r>
      <w:r w:rsidRPr="00864712">
        <w:rPr>
          <w:bCs/>
          <w:color w:val="000000"/>
        </w:rPr>
        <w:t xml:space="preserve"> </w:t>
      </w:r>
      <w:r w:rsidR="004B3CED" w:rsidRPr="00864712">
        <w:rPr>
          <w:bCs/>
          <w:color w:val="000000"/>
        </w:rPr>
        <w:t xml:space="preserve">for </w:t>
      </w:r>
      <w:r w:rsidR="00621C41" w:rsidRPr="00864712">
        <w:rPr>
          <w:bCs/>
          <w:color w:val="000000"/>
        </w:rPr>
        <w:t>r</w:t>
      </w:r>
      <w:r w:rsidRPr="00864712">
        <w:rPr>
          <w:bCs/>
          <w:color w:val="000000"/>
        </w:rPr>
        <w:t xml:space="preserve">are </w:t>
      </w:r>
      <w:r w:rsidR="00621C41" w:rsidRPr="00864712">
        <w:rPr>
          <w:bCs/>
          <w:color w:val="000000"/>
        </w:rPr>
        <w:t>e</w:t>
      </w:r>
      <w:r w:rsidRPr="00864712">
        <w:rPr>
          <w:bCs/>
          <w:color w:val="000000"/>
        </w:rPr>
        <w:t xml:space="preserve">arth </w:t>
      </w:r>
      <w:r w:rsidR="00621C41" w:rsidRPr="00864712">
        <w:rPr>
          <w:bCs/>
          <w:color w:val="000000"/>
        </w:rPr>
        <w:t>s</w:t>
      </w:r>
      <w:r w:rsidRPr="00864712">
        <w:rPr>
          <w:bCs/>
          <w:color w:val="000000"/>
        </w:rPr>
        <w:t xml:space="preserve">melting </w:t>
      </w:r>
      <w:r w:rsidR="00621C41" w:rsidRPr="00864712">
        <w:rPr>
          <w:bCs/>
          <w:color w:val="000000"/>
        </w:rPr>
        <w:t>f</w:t>
      </w:r>
      <w:r w:rsidRPr="00864712">
        <w:rPr>
          <w:bCs/>
          <w:color w:val="000000"/>
        </w:rPr>
        <w:t>actory</w:t>
      </w:r>
    </w:p>
    <w:p w14:paraId="23020925" w14:textId="77777777" w:rsidR="00EE3B64" w:rsidRPr="00864712" w:rsidRDefault="00EE3B64">
      <w:pPr>
        <w:jc w:val="center"/>
        <w:rPr>
          <w:rFonts w:ascii="Times New Roman" w:hAnsi="Times New Roman"/>
          <w:b/>
          <w:sz w:val="30"/>
          <w:szCs w:val="30"/>
        </w:rPr>
      </w:pPr>
    </w:p>
    <w:p w14:paraId="20259BE5" w14:textId="77777777" w:rsidR="00EE3B64" w:rsidRPr="00864712" w:rsidRDefault="00A742EA">
      <w:pPr>
        <w:jc w:val="center"/>
        <w:rPr>
          <w:rFonts w:ascii="Times New Roman" w:hAnsi="Times New Roman"/>
          <w:bCs/>
          <w:sz w:val="30"/>
          <w:szCs w:val="30"/>
        </w:rPr>
      </w:pPr>
      <w:r w:rsidRPr="00864712">
        <w:rPr>
          <w:rFonts w:ascii="Times New Roman" w:hAnsi="Times New Roman"/>
          <w:bCs/>
          <w:sz w:val="30"/>
          <w:szCs w:val="30"/>
        </w:rPr>
        <w:t>（</w:t>
      </w:r>
      <w:r w:rsidR="007B1D0D" w:rsidRPr="00864712">
        <w:rPr>
          <w:rFonts w:ascii="Times New Roman" w:hAnsi="Times New Roman"/>
          <w:bCs/>
          <w:sz w:val="30"/>
          <w:szCs w:val="30"/>
        </w:rPr>
        <w:t>报批</w:t>
      </w:r>
      <w:r w:rsidR="008B410D" w:rsidRPr="00864712">
        <w:rPr>
          <w:rFonts w:ascii="Times New Roman" w:hAnsi="Times New Roman"/>
          <w:bCs/>
          <w:sz w:val="30"/>
          <w:szCs w:val="30"/>
        </w:rPr>
        <w:t>稿</w:t>
      </w:r>
      <w:r w:rsidRPr="00864712">
        <w:rPr>
          <w:rFonts w:ascii="Times New Roman" w:hAnsi="Times New Roman"/>
          <w:bCs/>
          <w:sz w:val="30"/>
          <w:szCs w:val="30"/>
        </w:rPr>
        <w:t>）</w:t>
      </w:r>
    </w:p>
    <w:p w14:paraId="5DDA76A8" w14:textId="77777777" w:rsidR="00EE3B64" w:rsidRPr="00864712" w:rsidRDefault="00EE3B64">
      <w:pPr>
        <w:rPr>
          <w:rFonts w:ascii="Times New Roman" w:hAnsi="Times New Roman"/>
          <w:b/>
          <w:sz w:val="30"/>
          <w:szCs w:val="30"/>
        </w:rPr>
      </w:pPr>
    </w:p>
    <w:p w14:paraId="2106FC66" w14:textId="77777777" w:rsidR="00EE3B64" w:rsidRPr="00864712" w:rsidRDefault="00EE3B64">
      <w:pPr>
        <w:rPr>
          <w:rFonts w:ascii="Times New Roman" w:hAnsi="Times New Roman"/>
          <w:b/>
          <w:sz w:val="30"/>
          <w:szCs w:val="30"/>
        </w:rPr>
      </w:pPr>
    </w:p>
    <w:p w14:paraId="240DA814" w14:textId="77777777" w:rsidR="00EE3B64" w:rsidRPr="00864712" w:rsidRDefault="00EE3B64">
      <w:pPr>
        <w:rPr>
          <w:rFonts w:ascii="Times New Roman" w:hAnsi="Times New Roman"/>
          <w:b/>
          <w:sz w:val="30"/>
          <w:szCs w:val="30"/>
        </w:rPr>
      </w:pPr>
    </w:p>
    <w:p w14:paraId="3AF5C4A2" w14:textId="77777777" w:rsidR="00EE3B64" w:rsidRPr="00864712" w:rsidRDefault="00A742EA">
      <w:pPr>
        <w:rPr>
          <w:rFonts w:ascii="Times New Roman" w:hAnsi="Times New Roman"/>
          <w:b/>
          <w:sz w:val="30"/>
          <w:szCs w:val="30"/>
          <w:u w:val="single"/>
        </w:rPr>
      </w:pPr>
      <w:r w:rsidRPr="00864712">
        <w:rPr>
          <w:rFonts w:ascii="Times New Roman" w:hAnsi="Times New Roman"/>
          <w:b/>
          <w:sz w:val="30"/>
          <w:szCs w:val="30"/>
          <w:u w:val="single"/>
        </w:rPr>
        <w:t>20</w:t>
      </w:r>
      <w:r w:rsidR="00EE443C" w:rsidRPr="00864712">
        <w:rPr>
          <w:rFonts w:ascii="Times New Roman" w:hAnsi="Times New Roman"/>
          <w:b/>
          <w:sz w:val="30"/>
          <w:szCs w:val="30"/>
          <w:u w:val="single"/>
        </w:rPr>
        <w:t>2</w:t>
      </w:r>
      <w:r w:rsidRPr="00864712">
        <w:rPr>
          <w:rFonts w:ascii="Times New Roman" w:hAnsi="Times New Roman"/>
          <w:b/>
          <w:sz w:val="30"/>
          <w:szCs w:val="30"/>
          <w:u w:val="single"/>
        </w:rPr>
        <w:t>X-XX-XX</w:t>
      </w:r>
      <w:r w:rsidRPr="00864712">
        <w:rPr>
          <w:rFonts w:ascii="Times New Roman" w:hAnsi="Times New Roman"/>
          <w:b/>
          <w:sz w:val="30"/>
          <w:szCs w:val="30"/>
          <w:u w:val="single"/>
        </w:rPr>
        <w:t>发布</w:t>
      </w:r>
      <w:r w:rsidRPr="00864712">
        <w:rPr>
          <w:rFonts w:ascii="Times New Roman" w:hAnsi="Times New Roman"/>
          <w:b/>
          <w:sz w:val="30"/>
          <w:szCs w:val="30"/>
          <w:u w:val="single"/>
        </w:rPr>
        <w:t xml:space="preserve">                          20</w:t>
      </w:r>
      <w:r w:rsidR="00CB6567" w:rsidRPr="00864712">
        <w:rPr>
          <w:rFonts w:ascii="Times New Roman" w:hAnsi="Times New Roman"/>
          <w:b/>
          <w:sz w:val="30"/>
          <w:szCs w:val="30"/>
          <w:u w:val="single"/>
        </w:rPr>
        <w:t>2</w:t>
      </w:r>
      <w:r w:rsidRPr="00864712">
        <w:rPr>
          <w:rFonts w:ascii="Times New Roman" w:hAnsi="Times New Roman"/>
          <w:b/>
          <w:sz w:val="30"/>
          <w:szCs w:val="30"/>
          <w:u w:val="single"/>
        </w:rPr>
        <w:t>X-XX-XX</w:t>
      </w:r>
      <w:r w:rsidRPr="00864712">
        <w:rPr>
          <w:rFonts w:ascii="Times New Roman" w:hAnsi="Times New Roman"/>
          <w:b/>
          <w:sz w:val="30"/>
          <w:szCs w:val="30"/>
          <w:u w:val="single"/>
        </w:rPr>
        <w:t>实施</w:t>
      </w:r>
    </w:p>
    <w:p w14:paraId="6FFCF3F5" w14:textId="2584E577" w:rsidR="00EE3B64" w:rsidRPr="00864712" w:rsidRDefault="006C1A4E">
      <w:pPr>
        <w:spacing w:line="240" w:lineRule="auto"/>
        <w:jc w:val="center"/>
        <w:rPr>
          <w:rFonts w:ascii="Times New Roman" w:eastAsia="黑体" w:hAnsi="Times New Roman"/>
          <w:sz w:val="30"/>
          <w:szCs w:val="30"/>
        </w:rPr>
      </w:pPr>
      <w:r w:rsidRPr="00864712">
        <w:rPr>
          <w:rFonts w:ascii="Times New Roman" w:hAnsi="Times New Roman"/>
          <w:b/>
          <w:sz w:val="30"/>
          <w:szCs w:val="30"/>
        </w:rPr>
        <w:t>中华人民共和国工业和信息化部</w:t>
      </w:r>
      <w:r w:rsidRPr="00864712">
        <w:rPr>
          <w:rFonts w:ascii="Times New Roman" w:hAnsi="Times New Roman"/>
          <w:b/>
          <w:sz w:val="30"/>
          <w:szCs w:val="30"/>
        </w:rPr>
        <w:t xml:space="preserve">    </w:t>
      </w:r>
      <w:r w:rsidRPr="00864712">
        <w:rPr>
          <w:rFonts w:ascii="Times New Roman" w:hAnsi="Times New Roman"/>
          <w:b/>
          <w:sz w:val="30"/>
          <w:szCs w:val="30"/>
        </w:rPr>
        <w:t>发布</w:t>
      </w:r>
    </w:p>
    <w:p w14:paraId="07E0BC04" w14:textId="77777777" w:rsidR="00EE3B64" w:rsidRPr="00864712" w:rsidRDefault="00EE3B64">
      <w:pPr>
        <w:rPr>
          <w:rFonts w:ascii="Times New Roman" w:hAnsi="Times New Roman"/>
          <w:sz w:val="32"/>
          <w:szCs w:val="32"/>
        </w:rPr>
      </w:pPr>
    </w:p>
    <w:p w14:paraId="539992C9" w14:textId="77777777" w:rsidR="00EE3B64" w:rsidRPr="00864712" w:rsidRDefault="00EE3B64">
      <w:pPr>
        <w:rPr>
          <w:rFonts w:ascii="Times New Roman" w:hAnsi="Times New Roman"/>
          <w:sz w:val="32"/>
          <w:szCs w:val="32"/>
        </w:rPr>
        <w:sectPr w:rsidR="00EE3B64" w:rsidRPr="00864712">
          <w:footerReference w:type="default" r:id="rId9"/>
          <w:pgSz w:w="11906" w:h="16838"/>
          <w:pgMar w:top="1440" w:right="1797" w:bottom="1440" w:left="1797" w:header="851" w:footer="992" w:gutter="0"/>
          <w:pgNumType w:start="1"/>
          <w:cols w:space="720"/>
          <w:docGrid w:type="lines" w:linePitch="312"/>
        </w:sectPr>
      </w:pPr>
    </w:p>
    <w:p w14:paraId="62A310DD" w14:textId="77777777" w:rsidR="002E5AA9" w:rsidRPr="00864712" w:rsidRDefault="002E5AA9" w:rsidP="002E5AA9">
      <w:pPr>
        <w:spacing w:line="240" w:lineRule="auto"/>
        <w:jc w:val="center"/>
        <w:rPr>
          <w:rFonts w:ascii="Times New Roman" w:eastAsia="黑体" w:hAnsi="Times New Roman"/>
          <w:sz w:val="30"/>
          <w:szCs w:val="30"/>
        </w:rPr>
      </w:pPr>
      <w:bookmarkStart w:id="1" w:name="_Toc7581"/>
      <w:bookmarkStart w:id="2" w:name="_Toc12517"/>
      <w:bookmarkStart w:id="3" w:name="_Toc531265186"/>
      <w:bookmarkStart w:id="4" w:name="_Toc57729991"/>
    </w:p>
    <w:p w14:paraId="24CACDAC" w14:textId="77777777" w:rsidR="002E5AA9" w:rsidRPr="00864712" w:rsidRDefault="002E5AA9" w:rsidP="002E5AA9">
      <w:pPr>
        <w:spacing w:line="240" w:lineRule="auto"/>
        <w:jc w:val="center"/>
        <w:rPr>
          <w:rFonts w:ascii="Times New Roman" w:eastAsia="黑体" w:hAnsi="Times New Roman"/>
          <w:sz w:val="30"/>
          <w:szCs w:val="30"/>
        </w:rPr>
      </w:pPr>
      <w:r w:rsidRPr="00864712">
        <w:rPr>
          <w:rFonts w:ascii="Times New Roman" w:eastAsia="黑体" w:hAnsi="Times New Roman"/>
          <w:sz w:val="30"/>
          <w:szCs w:val="30"/>
        </w:rPr>
        <w:t>目次</w:t>
      </w:r>
    </w:p>
    <w:p w14:paraId="1340FBBB" w14:textId="77777777" w:rsidR="002E5AA9" w:rsidRPr="00864712" w:rsidRDefault="002E5AA9" w:rsidP="002E5AA9">
      <w:pPr>
        <w:spacing w:line="240" w:lineRule="auto"/>
        <w:jc w:val="center"/>
        <w:rPr>
          <w:rFonts w:ascii="Times New Roman" w:eastAsia="黑体" w:hAnsi="Times New Roman"/>
          <w:sz w:val="30"/>
          <w:szCs w:val="30"/>
        </w:rPr>
      </w:pPr>
    </w:p>
    <w:p w14:paraId="04350751" w14:textId="4154DE8C" w:rsidR="002E5AA9" w:rsidRPr="00864712" w:rsidRDefault="002E5AA9">
      <w:pPr>
        <w:pStyle w:val="TOC1"/>
        <w:tabs>
          <w:tab w:val="right" w:leader="dot" w:pos="9345"/>
        </w:tabs>
        <w:rPr>
          <w:rFonts w:ascii="Times New Roman" w:eastAsiaTheme="minorEastAsia" w:hAnsi="Times New Roman"/>
          <w:noProof/>
          <w:kern w:val="2"/>
          <w:sz w:val="21"/>
        </w:rPr>
      </w:pPr>
      <w:r w:rsidRPr="00864712">
        <w:rPr>
          <w:rFonts w:ascii="Times New Roman" w:hAnsi="Times New Roman"/>
          <w:sz w:val="32"/>
          <w:szCs w:val="32"/>
        </w:rPr>
        <w:fldChar w:fldCharType="begin"/>
      </w:r>
      <w:r w:rsidRPr="00864712">
        <w:rPr>
          <w:rFonts w:ascii="Times New Roman" w:hAnsi="Times New Roman"/>
          <w:sz w:val="32"/>
          <w:szCs w:val="32"/>
        </w:rPr>
        <w:instrText xml:space="preserve"> TOC \o "1-1" \h \z \u </w:instrText>
      </w:r>
      <w:r w:rsidRPr="00864712">
        <w:rPr>
          <w:rFonts w:ascii="Times New Roman" w:hAnsi="Times New Roman"/>
          <w:sz w:val="32"/>
          <w:szCs w:val="32"/>
        </w:rPr>
        <w:fldChar w:fldCharType="separate"/>
      </w:r>
      <w:hyperlink w:anchor="_Toc58969104" w:history="1">
        <w:r w:rsidRPr="00864712">
          <w:rPr>
            <w:rStyle w:val="af2"/>
            <w:rFonts w:ascii="Times New Roman" w:hAnsi="Times New Roman"/>
            <w:noProof/>
          </w:rPr>
          <w:t>前言</w:t>
        </w:r>
        <w:r w:rsidRPr="00864712">
          <w:rPr>
            <w:rFonts w:ascii="Times New Roman" w:hAnsi="Times New Roman"/>
            <w:noProof/>
            <w:webHidden/>
          </w:rPr>
          <w:tab/>
        </w:r>
        <w:r w:rsidRPr="00864712">
          <w:rPr>
            <w:rFonts w:ascii="Times New Roman" w:hAnsi="Times New Roman"/>
            <w:noProof/>
            <w:webHidden/>
          </w:rPr>
          <w:fldChar w:fldCharType="begin"/>
        </w:r>
        <w:r w:rsidRPr="00864712">
          <w:rPr>
            <w:rFonts w:ascii="Times New Roman" w:hAnsi="Times New Roman"/>
            <w:noProof/>
            <w:webHidden/>
          </w:rPr>
          <w:instrText xml:space="preserve"> PAGEREF _Toc58969104 \h </w:instrText>
        </w:r>
        <w:r w:rsidRPr="00864712">
          <w:rPr>
            <w:rFonts w:ascii="Times New Roman" w:hAnsi="Times New Roman"/>
            <w:noProof/>
            <w:webHidden/>
          </w:rPr>
        </w:r>
        <w:r w:rsidRPr="00864712">
          <w:rPr>
            <w:rFonts w:ascii="Times New Roman" w:hAnsi="Times New Roman"/>
            <w:noProof/>
            <w:webHidden/>
          </w:rPr>
          <w:fldChar w:fldCharType="separate"/>
        </w:r>
        <w:r w:rsidRPr="00864712">
          <w:rPr>
            <w:rFonts w:ascii="Times New Roman" w:hAnsi="Times New Roman"/>
            <w:noProof/>
            <w:webHidden/>
          </w:rPr>
          <w:t>I</w:t>
        </w:r>
        <w:r w:rsidRPr="00864712">
          <w:rPr>
            <w:rFonts w:ascii="Times New Roman" w:hAnsi="Times New Roman"/>
            <w:noProof/>
            <w:webHidden/>
          </w:rPr>
          <w:fldChar w:fldCharType="end"/>
        </w:r>
      </w:hyperlink>
    </w:p>
    <w:p w14:paraId="01665F5C" w14:textId="77EE7C0B" w:rsidR="002E5AA9" w:rsidRPr="00864712" w:rsidRDefault="00012C48">
      <w:pPr>
        <w:pStyle w:val="TOC1"/>
        <w:tabs>
          <w:tab w:val="right" w:leader="dot" w:pos="9345"/>
        </w:tabs>
        <w:rPr>
          <w:rFonts w:ascii="Times New Roman" w:eastAsiaTheme="minorEastAsia" w:hAnsi="Times New Roman"/>
          <w:noProof/>
          <w:kern w:val="2"/>
          <w:sz w:val="21"/>
        </w:rPr>
      </w:pPr>
      <w:hyperlink w:anchor="_Toc58969105" w:history="1">
        <w:r w:rsidR="002E5AA9" w:rsidRPr="00864712">
          <w:rPr>
            <w:rStyle w:val="af2"/>
            <w:rFonts w:ascii="Times New Roman" w:hAnsi="Times New Roman"/>
            <w:noProof/>
          </w:rPr>
          <w:t xml:space="preserve">1 </w:t>
        </w:r>
        <w:r w:rsidR="002E5AA9" w:rsidRPr="00864712">
          <w:rPr>
            <w:rStyle w:val="af2"/>
            <w:rFonts w:ascii="Times New Roman" w:hAnsi="Times New Roman"/>
            <w:noProof/>
          </w:rPr>
          <w:t>范围</w:t>
        </w:r>
        <w:r w:rsidR="002E5AA9" w:rsidRPr="00864712">
          <w:rPr>
            <w:rFonts w:ascii="Times New Roman" w:hAnsi="Times New Roman"/>
            <w:noProof/>
            <w:webHidden/>
          </w:rPr>
          <w:tab/>
        </w:r>
        <w:r w:rsidR="002E5AA9" w:rsidRPr="00864712">
          <w:rPr>
            <w:rFonts w:ascii="Times New Roman" w:hAnsi="Times New Roman"/>
            <w:noProof/>
            <w:webHidden/>
          </w:rPr>
          <w:fldChar w:fldCharType="begin"/>
        </w:r>
        <w:r w:rsidR="002E5AA9" w:rsidRPr="00864712">
          <w:rPr>
            <w:rFonts w:ascii="Times New Roman" w:hAnsi="Times New Roman"/>
            <w:noProof/>
            <w:webHidden/>
          </w:rPr>
          <w:instrText xml:space="preserve"> PAGEREF _Toc58969105 \h </w:instrText>
        </w:r>
        <w:r w:rsidR="002E5AA9" w:rsidRPr="00864712">
          <w:rPr>
            <w:rFonts w:ascii="Times New Roman" w:hAnsi="Times New Roman"/>
            <w:noProof/>
            <w:webHidden/>
          </w:rPr>
        </w:r>
        <w:r w:rsidR="002E5AA9" w:rsidRPr="00864712">
          <w:rPr>
            <w:rFonts w:ascii="Times New Roman" w:hAnsi="Times New Roman"/>
            <w:noProof/>
            <w:webHidden/>
          </w:rPr>
          <w:fldChar w:fldCharType="separate"/>
        </w:r>
        <w:r w:rsidR="002E5AA9" w:rsidRPr="00864712">
          <w:rPr>
            <w:rFonts w:ascii="Times New Roman" w:hAnsi="Times New Roman"/>
            <w:noProof/>
            <w:webHidden/>
          </w:rPr>
          <w:t>1</w:t>
        </w:r>
        <w:r w:rsidR="002E5AA9" w:rsidRPr="00864712">
          <w:rPr>
            <w:rFonts w:ascii="Times New Roman" w:hAnsi="Times New Roman"/>
            <w:noProof/>
            <w:webHidden/>
          </w:rPr>
          <w:fldChar w:fldCharType="end"/>
        </w:r>
      </w:hyperlink>
    </w:p>
    <w:p w14:paraId="4F64F0FC" w14:textId="41316348" w:rsidR="002E5AA9" w:rsidRPr="00864712" w:rsidRDefault="00012C48">
      <w:pPr>
        <w:pStyle w:val="TOC1"/>
        <w:tabs>
          <w:tab w:val="right" w:leader="dot" w:pos="9345"/>
        </w:tabs>
        <w:rPr>
          <w:rFonts w:ascii="Times New Roman" w:eastAsiaTheme="minorEastAsia" w:hAnsi="Times New Roman"/>
          <w:noProof/>
          <w:kern w:val="2"/>
          <w:sz w:val="21"/>
        </w:rPr>
      </w:pPr>
      <w:hyperlink w:anchor="_Toc58969106" w:history="1">
        <w:r w:rsidR="002E5AA9" w:rsidRPr="00864712">
          <w:rPr>
            <w:rStyle w:val="af2"/>
            <w:rFonts w:ascii="Times New Roman" w:hAnsi="Times New Roman"/>
            <w:noProof/>
          </w:rPr>
          <w:t xml:space="preserve">2 </w:t>
        </w:r>
        <w:r w:rsidR="002E5AA9" w:rsidRPr="00864712">
          <w:rPr>
            <w:rStyle w:val="af2"/>
            <w:rFonts w:ascii="Times New Roman" w:hAnsi="Times New Roman"/>
            <w:noProof/>
          </w:rPr>
          <w:t>规范性引用文件</w:t>
        </w:r>
        <w:r w:rsidR="002E5AA9" w:rsidRPr="00864712">
          <w:rPr>
            <w:rFonts w:ascii="Times New Roman" w:hAnsi="Times New Roman"/>
            <w:noProof/>
            <w:webHidden/>
          </w:rPr>
          <w:tab/>
        </w:r>
        <w:r w:rsidR="002E5AA9" w:rsidRPr="00864712">
          <w:rPr>
            <w:rFonts w:ascii="Times New Roman" w:hAnsi="Times New Roman"/>
            <w:noProof/>
            <w:webHidden/>
          </w:rPr>
          <w:fldChar w:fldCharType="begin"/>
        </w:r>
        <w:r w:rsidR="002E5AA9" w:rsidRPr="00864712">
          <w:rPr>
            <w:rFonts w:ascii="Times New Roman" w:hAnsi="Times New Roman"/>
            <w:noProof/>
            <w:webHidden/>
          </w:rPr>
          <w:instrText xml:space="preserve"> PAGEREF _Toc58969106 \h </w:instrText>
        </w:r>
        <w:r w:rsidR="002E5AA9" w:rsidRPr="00864712">
          <w:rPr>
            <w:rFonts w:ascii="Times New Roman" w:hAnsi="Times New Roman"/>
            <w:noProof/>
            <w:webHidden/>
          </w:rPr>
        </w:r>
        <w:r w:rsidR="002E5AA9" w:rsidRPr="00864712">
          <w:rPr>
            <w:rFonts w:ascii="Times New Roman" w:hAnsi="Times New Roman"/>
            <w:noProof/>
            <w:webHidden/>
          </w:rPr>
          <w:fldChar w:fldCharType="separate"/>
        </w:r>
        <w:r w:rsidR="002E5AA9" w:rsidRPr="00864712">
          <w:rPr>
            <w:rFonts w:ascii="Times New Roman" w:hAnsi="Times New Roman"/>
            <w:noProof/>
            <w:webHidden/>
          </w:rPr>
          <w:t>1</w:t>
        </w:r>
        <w:r w:rsidR="002E5AA9" w:rsidRPr="00864712">
          <w:rPr>
            <w:rFonts w:ascii="Times New Roman" w:hAnsi="Times New Roman"/>
            <w:noProof/>
            <w:webHidden/>
          </w:rPr>
          <w:fldChar w:fldCharType="end"/>
        </w:r>
      </w:hyperlink>
    </w:p>
    <w:p w14:paraId="6E7DE5F6" w14:textId="1E5B9E4A" w:rsidR="002E5AA9" w:rsidRPr="00864712" w:rsidRDefault="00012C48">
      <w:pPr>
        <w:pStyle w:val="TOC1"/>
        <w:tabs>
          <w:tab w:val="right" w:leader="dot" w:pos="9345"/>
        </w:tabs>
        <w:rPr>
          <w:rFonts w:ascii="Times New Roman" w:eastAsiaTheme="minorEastAsia" w:hAnsi="Times New Roman"/>
          <w:noProof/>
          <w:kern w:val="2"/>
          <w:sz w:val="21"/>
        </w:rPr>
      </w:pPr>
      <w:hyperlink w:anchor="_Toc58969107" w:history="1">
        <w:r w:rsidR="002E5AA9" w:rsidRPr="00864712">
          <w:rPr>
            <w:rStyle w:val="af2"/>
            <w:rFonts w:ascii="Times New Roman" w:hAnsi="Times New Roman"/>
            <w:noProof/>
          </w:rPr>
          <w:t xml:space="preserve">3 </w:t>
        </w:r>
        <w:r w:rsidR="002E5AA9" w:rsidRPr="00864712">
          <w:rPr>
            <w:rStyle w:val="af2"/>
            <w:rFonts w:ascii="Times New Roman" w:hAnsi="Times New Roman"/>
            <w:noProof/>
          </w:rPr>
          <w:t>术语和定义</w:t>
        </w:r>
        <w:r w:rsidR="002E5AA9" w:rsidRPr="00864712">
          <w:rPr>
            <w:rFonts w:ascii="Times New Roman" w:hAnsi="Times New Roman"/>
            <w:noProof/>
            <w:webHidden/>
          </w:rPr>
          <w:tab/>
        </w:r>
        <w:r w:rsidR="002E5AA9" w:rsidRPr="00864712">
          <w:rPr>
            <w:rFonts w:ascii="Times New Roman" w:hAnsi="Times New Roman"/>
            <w:noProof/>
            <w:webHidden/>
          </w:rPr>
          <w:fldChar w:fldCharType="begin"/>
        </w:r>
        <w:r w:rsidR="002E5AA9" w:rsidRPr="00864712">
          <w:rPr>
            <w:rFonts w:ascii="Times New Roman" w:hAnsi="Times New Roman"/>
            <w:noProof/>
            <w:webHidden/>
          </w:rPr>
          <w:instrText xml:space="preserve"> PAGEREF _Toc58969107 \h </w:instrText>
        </w:r>
        <w:r w:rsidR="002E5AA9" w:rsidRPr="00864712">
          <w:rPr>
            <w:rFonts w:ascii="Times New Roman" w:hAnsi="Times New Roman"/>
            <w:noProof/>
            <w:webHidden/>
          </w:rPr>
        </w:r>
        <w:r w:rsidR="002E5AA9" w:rsidRPr="00864712">
          <w:rPr>
            <w:rFonts w:ascii="Times New Roman" w:hAnsi="Times New Roman"/>
            <w:noProof/>
            <w:webHidden/>
          </w:rPr>
          <w:fldChar w:fldCharType="separate"/>
        </w:r>
        <w:r w:rsidR="002E5AA9" w:rsidRPr="00864712">
          <w:rPr>
            <w:rFonts w:ascii="Times New Roman" w:hAnsi="Times New Roman"/>
            <w:noProof/>
            <w:webHidden/>
          </w:rPr>
          <w:t>3</w:t>
        </w:r>
        <w:r w:rsidR="002E5AA9" w:rsidRPr="00864712">
          <w:rPr>
            <w:rFonts w:ascii="Times New Roman" w:hAnsi="Times New Roman"/>
            <w:noProof/>
            <w:webHidden/>
          </w:rPr>
          <w:fldChar w:fldCharType="end"/>
        </w:r>
      </w:hyperlink>
    </w:p>
    <w:p w14:paraId="6EEC01AE" w14:textId="0DDFC993" w:rsidR="002E5AA9" w:rsidRPr="00864712" w:rsidRDefault="00012C48">
      <w:pPr>
        <w:pStyle w:val="TOC1"/>
        <w:tabs>
          <w:tab w:val="right" w:leader="dot" w:pos="9345"/>
        </w:tabs>
        <w:rPr>
          <w:rFonts w:ascii="Times New Roman" w:eastAsiaTheme="minorEastAsia" w:hAnsi="Times New Roman"/>
          <w:noProof/>
          <w:kern w:val="2"/>
          <w:sz w:val="21"/>
        </w:rPr>
      </w:pPr>
      <w:hyperlink w:anchor="_Toc58969108" w:history="1">
        <w:r w:rsidR="002E5AA9" w:rsidRPr="00864712">
          <w:rPr>
            <w:rStyle w:val="af2"/>
            <w:rFonts w:ascii="Times New Roman" w:hAnsi="Times New Roman"/>
            <w:noProof/>
          </w:rPr>
          <w:t xml:space="preserve">4 </w:t>
        </w:r>
        <w:r w:rsidR="002E5AA9" w:rsidRPr="00864712">
          <w:rPr>
            <w:rStyle w:val="af2"/>
            <w:rFonts w:ascii="Times New Roman" w:hAnsi="Times New Roman"/>
            <w:noProof/>
          </w:rPr>
          <w:t>总则</w:t>
        </w:r>
        <w:r w:rsidR="002E5AA9" w:rsidRPr="00864712">
          <w:rPr>
            <w:rFonts w:ascii="Times New Roman" w:hAnsi="Times New Roman"/>
            <w:noProof/>
            <w:webHidden/>
          </w:rPr>
          <w:tab/>
        </w:r>
        <w:r w:rsidR="002E5AA9" w:rsidRPr="00864712">
          <w:rPr>
            <w:rFonts w:ascii="Times New Roman" w:hAnsi="Times New Roman"/>
            <w:noProof/>
            <w:webHidden/>
          </w:rPr>
          <w:fldChar w:fldCharType="begin"/>
        </w:r>
        <w:r w:rsidR="002E5AA9" w:rsidRPr="00864712">
          <w:rPr>
            <w:rFonts w:ascii="Times New Roman" w:hAnsi="Times New Roman"/>
            <w:noProof/>
            <w:webHidden/>
          </w:rPr>
          <w:instrText xml:space="preserve"> PAGEREF _Toc58969108 \h </w:instrText>
        </w:r>
        <w:r w:rsidR="002E5AA9" w:rsidRPr="00864712">
          <w:rPr>
            <w:rFonts w:ascii="Times New Roman" w:hAnsi="Times New Roman"/>
            <w:noProof/>
            <w:webHidden/>
          </w:rPr>
        </w:r>
        <w:r w:rsidR="002E5AA9" w:rsidRPr="00864712">
          <w:rPr>
            <w:rFonts w:ascii="Times New Roman" w:hAnsi="Times New Roman"/>
            <w:noProof/>
            <w:webHidden/>
          </w:rPr>
          <w:fldChar w:fldCharType="separate"/>
        </w:r>
        <w:r w:rsidR="002E5AA9" w:rsidRPr="00864712">
          <w:rPr>
            <w:rFonts w:ascii="Times New Roman" w:hAnsi="Times New Roman"/>
            <w:noProof/>
            <w:webHidden/>
          </w:rPr>
          <w:t>3</w:t>
        </w:r>
        <w:r w:rsidR="002E5AA9" w:rsidRPr="00864712">
          <w:rPr>
            <w:rFonts w:ascii="Times New Roman" w:hAnsi="Times New Roman"/>
            <w:noProof/>
            <w:webHidden/>
          </w:rPr>
          <w:fldChar w:fldCharType="end"/>
        </w:r>
      </w:hyperlink>
    </w:p>
    <w:p w14:paraId="6F095F07" w14:textId="0C9D6CAF" w:rsidR="002E5AA9" w:rsidRPr="00864712" w:rsidRDefault="00012C48">
      <w:pPr>
        <w:pStyle w:val="TOC1"/>
        <w:tabs>
          <w:tab w:val="right" w:leader="dot" w:pos="9345"/>
        </w:tabs>
        <w:rPr>
          <w:rFonts w:ascii="Times New Roman" w:eastAsiaTheme="minorEastAsia" w:hAnsi="Times New Roman"/>
          <w:noProof/>
          <w:kern w:val="2"/>
          <w:sz w:val="21"/>
        </w:rPr>
      </w:pPr>
      <w:hyperlink w:anchor="_Toc58969109" w:history="1">
        <w:r w:rsidR="002E5AA9" w:rsidRPr="00864712">
          <w:rPr>
            <w:rStyle w:val="af2"/>
            <w:rFonts w:ascii="Times New Roman" w:hAnsi="Times New Roman"/>
            <w:noProof/>
          </w:rPr>
          <w:t xml:space="preserve">5 </w:t>
        </w:r>
        <w:r w:rsidR="002E5AA9" w:rsidRPr="00864712">
          <w:rPr>
            <w:rStyle w:val="af2"/>
            <w:rFonts w:ascii="Times New Roman" w:hAnsi="Times New Roman"/>
            <w:noProof/>
          </w:rPr>
          <w:t>评价要求</w:t>
        </w:r>
        <w:r w:rsidR="002E5AA9" w:rsidRPr="00864712">
          <w:rPr>
            <w:rFonts w:ascii="Times New Roman" w:hAnsi="Times New Roman"/>
            <w:noProof/>
            <w:webHidden/>
          </w:rPr>
          <w:tab/>
        </w:r>
        <w:r w:rsidR="002E5AA9" w:rsidRPr="00864712">
          <w:rPr>
            <w:rFonts w:ascii="Times New Roman" w:hAnsi="Times New Roman"/>
            <w:noProof/>
            <w:webHidden/>
          </w:rPr>
          <w:fldChar w:fldCharType="begin"/>
        </w:r>
        <w:r w:rsidR="002E5AA9" w:rsidRPr="00864712">
          <w:rPr>
            <w:rFonts w:ascii="Times New Roman" w:hAnsi="Times New Roman"/>
            <w:noProof/>
            <w:webHidden/>
          </w:rPr>
          <w:instrText xml:space="preserve"> PAGEREF _Toc58969109 \h </w:instrText>
        </w:r>
        <w:r w:rsidR="002E5AA9" w:rsidRPr="00864712">
          <w:rPr>
            <w:rFonts w:ascii="Times New Roman" w:hAnsi="Times New Roman"/>
            <w:noProof/>
            <w:webHidden/>
          </w:rPr>
        </w:r>
        <w:r w:rsidR="002E5AA9" w:rsidRPr="00864712">
          <w:rPr>
            <w:rFonts w:ascii="Times New Roman" w:hAnsi="Times New Roman"/>
            <w:noProof/>
            <w:webHidden/>
          </w:rPr>
          <w:fldChar w:fldCharType="separate"/>
        </w:r>
        <w:r w:rsidR="002E5AA9" w:rsidRPr="00864712">
          <w:rPr>
            <w:rFonts w:ascii="Times New Roman" w:hAnsi="Times New Roman"/>
            <w:noProof/>
            <w:webHidden/>
          </w:rPr>
          <w:t>5</w:t>
        </w:r>
        <w:r w:rsidR="002E5AA9" w:rsidRPr="00864712">
          <w:rPr>
            <w:rFonts w:ascii="Times New Roman" w:hAnsi="Times New Roman"/>
            <w:noProof/>
            <w:webHidden/>
          </w:rPr>
          <w:fldChar w:fldCharType="end"/>
        </w:r>
      </w:hyperlink>
    </w:p>
    <w:p w14:paraId="558F8242" w14:textId="43638391" w:rsidR="002E5AA9" w:rsidRPr="00864712" w:rsidRDefault="00012C48">
      <w:pPr>
        <w:pStyle w:val="TOC1"/>
        <w:tabs>
          <w:tab w:val="right" w:leader="dot" w:pos="9345"/>
        </w:tabs>
        <w:rPr>
          <w:rFonts w:ascii="Times New Roman" w:eastAsiaTheme="minorEastAsia" w:hAnsi="Times New Roman"/>
          <w:noProof/>
          <w:kern w:val="2"/>
          <w:sz w:val="21"/>
        </w:rPr>
      </w:pPr>
      <w:hyperlink w:anchor="_Toc58969110" w:history="1">
        <w:r w:rsidR="002E5AA9" w:rsidRPr="00864712">
          <w:rPr>
            <w:rStyle w:val="af2"/>
            <w:rFonts w:ascii="Times New Roman" w:hAnsi="Times New Roman"/>
            <w:noProof/>
          </w:rPr>
          <w:t xml:space="preserve">6 </w:t>
        </w:r>
        <w:r w:rsidR="002E5AA9" w:rsidRPr="00864712">
          <w:rPr>
            <w:rStyle w:val="af2"/>
            <w:rFonts w:ascii="Times New Roman" w:hAnsi="Times New Roman"/>
            <w:noProof/>
          </w:rPr>
          <w:t>评价程序</w:t>
        </w:r>
        <w:r w:rsidR="002E5AA9" w:rsidRPr="00864712">
          <w:rPr>
            <w:rFonts w:ascii="Times New Roman" w:hAnsi="Times New Roman"/>
            <w:noProof/>
            <w:webHidden/>
          </w:rPr>
          <w:tab/>
        </w:r>
        <w:r w:rsidR="002E5AA9" w:rsidRPr="00864712">
          <w:rPr>
            <w:rFonts w:ascii="Times New Roman" w:hAnsi="Times New Roman"/>
            <w:noProof/>
            <w:webHidden/>
          </w:rPr>
          <w:fldChar w:fldCharType="begin"/>
        </w:r>
        <w:r w:rsidR="002E5AA9" w:rsidRPr="00864712">
          <w:rPr>
            <w:rFonts w:ascii="Times New Roman" w:hAnsi="Times New Roman"/>
            <w:noProof/>
            <w:webHidden/>
          </w:rPr>
          <w:instrText xml:space="preserve"> PAGEREF _Toc58969110 \h </w:instrText>
        </w:r>
        <w:r w:rsidR="002E5AA9" w:rsidRPr="00864712">
          <w:rPr>
            <w:rFonts w:ascii="Times New Roman" w:hAnsi="Times New Roman"/>
            <w:noProof/>
            <w:webHidden/>
          </w:rPr>
        </w:r>
        <w:r w:rsidR="002E5AA9" w:rsidRPr="00864712">
          <w:rPr>
            <w:rFonts w:ascii="Times New Roman" w:hAnsi="Times New Roman"/>
            <w:noProof/>
            <w:webHidden/>
          </w:rPr>
          <w:fldChar w:fldCharType="separate"/>
        </w:r>
        <w:r w:rsidR="002E5AA9" w:rsidRPr="00864712">
          <w:rPr>
            <w:rFonts w:ascii="Times New Roman" w:hAnsi="Times New Roman"/>
            <w:noProof/>
            <w:webHidden/>
          </w:rPr>
          <w:t>9</w:t>
        </w:r>
        <w:r w:rsidR="002E5AA9" w:rsidRPr="00864712">
          <w:rPr>
            <w:rFonts w:ascii="Times New Roman" w:hAnsi="Times New Roman"/>
            <w:noProof/>
            <w:webHidden/>
          </w:rPr>
          <w:fldChar w:fldCharType="end"/>
        </w:r>
      </w:hyperlink>
    </w:p>
    <w:p w14:paraId="7D84FB69" w14:textId="02291E56" w:rsidR="002E5AA9" w:rsidRPr="00864712" w:rsidRDefault="00012C48">
      <w:pPr>
        <w:pStyle w:val="TOC1"/>
        <w:tabs>
          <w:tab w:val="right" w:leader="dot" w:pos="9345"/>
        </w:tabs>
        <w:rPr>
          <w:rFonts w:ascii="Times New Roman" w:eastAsiaTheme="minorEastAsia" w:hAnsi="Times New Roman"/>
          <w:noProof/>
          <w:kern w:val="2"/>
          <w:sz w:val="21"/>
        </w:rPr>
      </w:pPr>
      <w:hyperlink w:anchor="_Toc58969111" w:history="1">
        <w:r w:rsidR="002E5AA9" w:rsidRPr="00864712">
          <w:rPr>
            <w:rStyle w:val="af2"/>
            <w:rFonts w:ascii="Times New Roman" w:hAnsi="Times New Roman"/>
            <w:noProof/>
          </w:rPr>
          <w:t xml:space="preserve">7 </w:t>
        </w:r>
        <w:r w:rsidR="002E5AA9" w:rsidRPr="00864712">
          <w:rPr>
            <w:rStyle w:val="af2"/>
            <w:rFonts w:ascii="Times New Roman" w:hAnsi="Times New Roman"/>
            <w:noProof/>
          </w:rPr>
          <w:t>评价报告</w:t>
        </w:r>
        <w:r w:rsidR="002E5AA9" w:rsidRPr="00864712">
          <w:rPr>
            <w:rFonts w:ascii="Times New Roman" w:hAnsi="Times New Roman"/>
            <w:noProof/>
            <w:webHidden/>
          </w:rPr>
          <w:tab/>
        </w:r>
        <w:r w:rsidR="002E5AA9" w:rsidRPr="00864712">
          <w:rPr>
            <w:rFonts w:ascii="Times New Roman" w:hAnsi="Times New Roman"/>
            <w:noProof/>
            <w:webHidden/>
          </w:rPr>
          <w:fldChar w:fldCharType="begin"/>
        </w:r>
        <w:r w:rsidR="002E5AA9" w:rsidRPr="00864712">
          <w:rPr>
            <w:rFonts w:ascii="Times New Roman" w:hAnsi="Times New Roman"/>
            <w:noProof/>
            <w:webHidden/>
          </w:rPr>
          <w:instrText xml:space="preserve"> PAGEREF _Toc58969111 \h </w:instrText>
        </w:r>
        <w:r w:rsidR="002E5AA9" w:rsidRPr="00864712">
          <w:rPr>
            <w:rFonts w:ascii="Times New Roman" w:hAnsi="Times New Roman"/>
            <w:noProof/>
            <w:webHidden/>
          </w:rPr>
        </w:r>
        <w:r w:rsidR="002E5AA9" w:rsidRPr="00864712">
          <w:rPr>
            <w:rFonts w:ascii="Times New Roman" w:hAnsi="Times New Roman"/>
            <w:noProof/>
            <w:webHidden/>
          </w:rPr>
          <w:fldChar w:fldCharType="separate"/>
        </w:r>
        <w:r w:rsidR="002E5AA9" w:rsidRPr="00864712">
          <w:rPr>
            <w:rFonts w:ascii="Times New Roman" w:hAnsi="Times New Roman"/>
            <w:noProof/>
            <w:webHidden/>
          </w:rPr>
          <w:t>9</w:t>
        </w:r>
        <w:r w:rsidR="002E5AA9" w:rsidRPr="00864712">
          <w:rPr>
            <w:rFonts w:ascii="Times New Roman" w:hAnsi="Times New Roman"/>
            <w:noProof/>
            <w:webHidden/>
          </w:rPr>
          <w:fldChar w:fldCharType="end"/>
        </w:r>
      </w:hyperlink>
    </w:p>
    <w:p w14:paraId="71ADD863" w14:textId="1326C7F0" w:rsidR="002E5AA9" w:rsidRPr="00864712" w:rsidRDefault="00012C48">
      <w:pPr>
        <w:pStyle w:val="TOC1"/>
        <w:tabs>
          <w:tab w:val="right" w:leader="dot" w:pos="9345"/>
        </w:tabs>
        <w:rPr>
          <w:rFonts w:ascii="Times New Roman" w:eastAsiaTheme="minorEastAsia" w:hAnsi="Times New Roman"/>
          <w:noProof/>
          <w:kern w:val="2"/>
          <w:sz w:val="21"/>
        </w:rPr>
      </w:pPr>
      <w:hyperlink w:anchor="_Toc58969112" w:history="1">
        <w:r w:rsidR="002E5AA9" w:rsidRPr="00864712">
          <w:rPr>
            <w:rStyle w:val="af2"/>
            <w:rFonts w:ascii="Times New Roman" w:hAnsi="Times New Roman"/>
            <w:noProof/>
          </w:rPr>
          <w:t>附录</w:t>
        </w:r>
        <w:r w:rsidR="002E5AA9" w:rsidRPr="00864712">
          <w:rPr>
            <w:rStyle w:val="af2"/>
            <w:rFonts w:ascii="Times New Roman" w:hAnsi="Times New Roman"/>
            <w:noProof/>
          </w:rPr>
          <w:t xml:space="preserve"> A</w:t>
        </w:r>
        <w:r w:rsidR="006A51B8" w:rsidRPr="00864712">
          <w:rPr>
            <w:rStyle w:val="af2"/>
            <w:rFonts w:ascii="Times New Roman" w:hAnsi="Times New Roman"/>
            <w:noProof/>
          </w:rPr>
          <w:t xml:space="preserve"> </w:t>
        </w:r>
        <w:r w:rsidR="006A51B8" w:rsidRPr="00864712">
          <w:rPr>
            <w:rStyle w:val="af2"/>
            <w:rFonts w:ascii="Times New Roman" w:hAnsi="Times New Roman"/>
            <w:noProof/>
          </w:rPr>
          <w:t>（规范性）稀土火法冶炼绿色工厂评价指标</w:t>
        </w:r>
        <w:r w:rsidR="002E5AA9" w:rsidRPr="00864712">
          <w:rPr>
            <w:rFonts w:ascii="Times New Roman" w:hAnsi="Times New Roman"/>
            <w:noProof/>
            <w:webHidden/>
          </w:rPr>
          <w:tab/>
        </w:r>
        <w:r w:rsidR="002E5AA9" w:rsidRPr="00864712">
          <w:rPr>
            <w:rFonts w:ascii="Times New Roman" w:hAnsi="Times New Roman"/>
            <w:noProof/>
            <w:webHidden/>
          </w:rPr>
          <w:fldChar w:fldCharType="begin"/>
        </w:r>
        <w:r w:rsidR="002E5AA9" w:rsidRPr="00864712">
          <w:rPr>
            <w:rFonts w:ascii="Times New Roman" w:hAnsi="Times New Roman"/>
            <w:noProof/>
            <w:webHidden/>
          </w:rPr>
          <w:instrText xml:space="preserve"> PAGEREF _Toc58969112 \h </w:instrText>
        </w:r>
        <w:r w:rsidR="002E5AA9" w:rsidRPr="00864712">
          <w:rPr>
            <w:rFonts w:ascii="Times New Roman" w:hAnsi="Times New Roman"/>
            <w:noProof/>
            <w:webHidden/>
          </w:rPr>
        </w:r>
        <w:r w:rsidR="002E5AA9" w:rsidRPr="00864712">
          <w:rPr>
            <w:rFonts w:ascii="Times New Roman" w:hAnsi="Times New Roman"/>
            <w:noProof/>
            <w:webHidden/>
          </w:rPr>
          <w:fldChar w:fldCharType="separate"/>
        </w:r>
        <w:r w:rsidR="002E5AA9" w:rsidRPr="00864712">
          <w:rPr>
            <w:rFonts w:ascii="Times New Roman" w:hAnsi="Times New Roman"/>
            <w:noProof/>
            <w:webHidden/>
          </w:rPr>
          <w:t>12</w:t>
        </w:r>
        <w:r w:rsidR="002E5AA9" w:rsidRPr="00864712">
          <w:rPr>
            <w:rFonts w:ascii="Times New Roman" w:hAnsi="Times New Roman"/>
            <w:noProof/>
            <w:webHidden/>
          </w:rPr>
          <w:fldChar w:fldCharType="end"/>
        </w:r>
      </w:hyperlink>
    </w:p>
    <w:p w14:paraId="355347E0" w14:textId="7CFC3D36" w:rsidR="002E5AA9" w:rsidRPr="00864712" w:rsidRDefault="00012C48">
      <w:pPr>
        <w:pStyle w:val="TOC1"/>
        <w:tabs>
          <w:tab w:val="right" w:leader="dot" w:pos="9345"/>
        </w:tabs>
        <w:rPr>
          <w:rFonts w:ascii="Times New Roman" w:eastAsiaTheme="minorEastAsia" w:hAnsi="Times New Roman"/>
          <w:noProof/>
          <w:kern w:val="2"/>
          <w:sz w:val="21"/>
        </w:rPr>
      </w:pPr>
      <w:hyperlink w:anchor="_Toc58969113" w:history="1">
        <w:r w:rsidR="002E5AA9" w:rsidRPr="00864712">
          <w:rPr>
            <w:rStyle w:val="af2"/>
            <w:rFonts w:ascii="Times New Roman" w:hAnsi="Times New Roman"/>
            <w:noProof/>
          </w:rPr>
          <w:t>附录</w:t>
        </w:r>
        <w:r w:rsidR="002E5AA9" w:rsidRPr="00864712">
          <w:rPr>
            <w:rStyle w:val="af2"/>
            <w:rFonts w:ascii="Times New Roman" w:hAnsi="Times New Roman"/>
            <w:noProof/>
          </w:rPr>
          <w:t xml:space="preserve"> B</w:t>
        </w:r>
        <w:r w:rsidR="006A51B8" w:rsidRPr="00864712">
          <w:rPr>
            <w:rStyle w:val="af2"/>
            <w:rFonts w:ascii="Times New Roman" w:hAnsi="Times New Roman"/>
            <w:noProof/>
          </w:rPr>
          <w:t xml:space="preserve"> </w:t>
        </w:r>
        <w:r w:rsidR="006A51B8" w:rsidRPr="00864712">
          <w:rPr>
            <w:rStyle w:val="af2"/>
            <w:rFonts w:ascii="Times New Roman" w:hAnsi="Times New Roman"/>
            <w:noProof/>
          </w:rPr>
          <w:t>（规范性）取值分值计算方法</w:t>
        </w:r>
        <w:r w:rsidR="002E5AA9" w:rsidRPr="00864712">
          <w:rPr>
            <w:rFonts w:ascii="Times New Roman" w:hAnsi="Times New Roman"/>
            <w:noProof/>
            <w:webHidden/>
          </w:rPr>
          <w:tab/>
        </w:r>
        <w:r w:rsidR="002E5AA9" w:rsidRPr="00864712">
          <w:rPr>
            <w:rFonts w:ascii="Times New Roman" w:hAnsi="Times New Roman"/>
            <w:noProof/>
            <w:webHidden/>
          </w:rPr>
          <w:fldChar w:fldCharType="begin"/>
        </w:r>
        <w:r w:rsidR="002E5AA9" w:rsidRPr="00864712">
          <w:rPr>
            <w:rFonts w:ascii="Times New Roman" w:hAnsi="Times New Roman"/>
            <w:noProof/>
            <w:webHidden/>
          </w:rPr>
          <w:instrText xml:space="preserve"> PAGEREF _Toc58969113 \h </w:instrText>
        </w:r>
        <w:r w:rsidR="002E5AA9" w:rsidRPr="00864712">
          <w:rPr>
            <w:rFonts w:ascii="Times New Roman" w:hAnsi="Times New Roman"/>
            <w:noProof/>
            <w:webHidden/>
          </w:rPr>
        </w:r>
        <w:r w:rsidR="002E5AA9" w:rsidRPr="00864712">
          <w:rPr>
            <w:rFonts w:ascii="Times New Roman" w:hAnsi="Times New Roman"/>
            <w:noProof/>
            <w:webHidden/>
          </w:rPr>
          <w:fldChar w:fldCharType="separate"/>
        </w:r>
        <w:r w:rsidR="002E5AA9" w:rsidRPr="00864712">
          <w:rPr>
            <w:rFonts w:ascii="Times New Roman" w:hAnsi="Times New Roman"/>
            <w:noProof/>
            <w:webHidden/>
          </w:rPr>
          <w:t>19</w:t>
        </w:r>
        <w:r w:rsidR="002E5AA9" w:rsidRPr="00864712">
          <w:rPr>
            <w:rFonts w:ascii="Times New Roman" w:hAnsi="Times New Roman"/>
            <w:noProof/>
            <w:webHidden/>
          </w:rPr>
          <w:fldChar w:fldCharType="end"/>
        </w:r>
      </w:hyperlink>
    </w:p>
    <w:p w14:paraId="56F9243B" w14:textId="0DB2848A" w:rsidR="002E5AA9" w:rsidRPr="00864712" w:rsidRDefault="00012C48">
      <w:pPr>
        <w:pStyle w:val="TOC1"/>
        <w:tabs>
          <w:tab w:val="right" w:leader="dot" w:pos="9345"/>
        </w:tabs>
        <w:rPr>
          <w:rFonts w:ascii="Times New Roman" w:eastAsiaTheme="minorEastAsia" w:hAnsi="Times New Roman"/>
          <w:noProof/>
          <w:kern w:val="2"/>
          <w:sz w:val="21"/>
        </w:rPr>
      </w:pPr>
      <w:hyperlink w:anchor="_Toc58969114" w:history="1">
        <w:r w:rsidR="002E5AA9" w:rsidRPr="00864712">
          <w:rPr>
            <w:rStyle w:val="af2"/>
            <w:rFonts w:ascii="Times New Roman" w:hAnsi="Times New Roman"/>
            <w:noProof/>
          </w:rPr>
          <w:t>参考文献</w:t>
        </w:r>
        <w:r w:rsidR="002E5AA9" w:rsidRPr="00864712">
          <w:rPr>
            <w:rFonts w:ascii="Times New Roman" w:hAnsi="Times New Roman"/>
            <w:noProof/>
            <w:webHidden/>
          </w:rPr>
          <w:tab/>
        </w:r>
        <w:r w:rsidR="002E5AA9" w:rsidRPr="00864712">
          <w:rPr>
            <w:rFonts w:ascii="Times New Roman" w:hAnsi="Times New Roman"/>
            <w:noProof/>
            <w:webHidden/>
          </w:rPr>
          <w:fldChar w:fldCharType="begin"/>
        </w:r>
        <w:r w:rsidR="002E5AA9" w:rsidRPr="00864712">
          <w:rPr>
            <w:rFonts w:ascii="Times New Roman" w:hAnsi="Times New Roman"/>
            <w:noProof/>
            <w:webHidden/>
          </w:rPr>
          <w:instrText xml:space="preserve"> PAGEREF _Toc58969114 \h </w:instrText>
        </w:r>
        <w:r w:rsidR="002E5AA9" w:rsidRPr="00864712">
          <w:rPr>
            <w:rFonts w:ascii="Times New Roman" w:hAnsi="Times New Roman"/>
            <w:noProof/>
            <w:webHidden/>
          </w:rPr>
        </w:r>
        <w:r w:rsidR="002E5AA9" w:rsidRPr="00864712">
          <w:rPr>
            <w:rFonts w:ascii="Times New Roman" w:hAnsi="Times New Roman"/>
            <w:noProof/>
            <w:webHidden/>
          </w:rPr>
          <w:fldChar w:fldCharType="separate"/>
        </w:r>
        <w:r w:rsidR="002E5AA9" w:rsidRPr="00864712">
          <w:rPr>
            <w:rFonts w:ascii="Times New Roman" w:hAnsi="Times New Roman"/>
            <w:noProof/>
            <w:webHidden/>
          </w:rPr>
          <w:t>23</w:t>
        </w:r>
        <w:r w:rsidR="002E5AA9" w:rsidRPr="00864712">
          <w:rPr>
            <w:rFonts w:ascii="Times New Roman" w:hAnsi="Times New Roman"/>
            <w:noProof/>
            <w:webHidden/>
          </w:rPr>
          <w:fldChar w:fldCharType="end"/>
        </w:r>
      </w:hyperlink>
    </w:p>
    <w:p w14:paraId="4A1F6503" w14:textId="2EEFCCB1" w:rsidR="002E5AA9" w:rsidRPr="00864712" w:rsidRDefault="002E5AA9" w:rsidP="002E5AA9">
      <w:pPr>
        <w:rPr>
          <w:rFonts w:ascii="Times New Roman" w:hAnsi="Times New Roman"/>
        </w:rPr>
        <w:sectPr w:rsidR="002E5AA9" w:rsidRPr="00864712">
          <w:headerReference w:type="default" r:id="rId10"/>
          <w:footerReference w:type="even" r:id="rId11"/>
          <w:footerReference w:type="default" r:id="rId12"/>
          <w:pgSz w:w="11906" w:h="16838"/>
          <w:pgMar w:top="1417" w:right="1417" w:bottom="1134" w:left="1134" w:header="851" w:footer="992" w:gutter="0"/>
          <w:pgNumType w:fmt="upperRoman" w:start="1"/>
          <w:cols w:space="0"/>
          <w:docGrid w:type="lines" w:linePitch="317"/>
        </w:sectPr>
      </w:pPr>
      <w:r w:rsidRPr="00864712">
        <w:rPr>
          <w:rFonts w:ascii="Times New Roman" w:hAnsi="Times New Roman"/>
        </w:rPr>
        <w:fldChar w:fldCharType="end"/>
      </w:r>
    </w:p>
    <w:p w14:paraId="45A0FEBD" w14:textId="6B181D26" w:rsidR="00EE3B64" w:rsidRPr="00864712" w:rsidRDefault="00A742EA">
      <w:pPr>
        <w:pStyle w:val="1"/>
        <w:jc w:val="center"/>
        <w:rPr>
          <w:rFonts w:ascii="Times New Roman" w:hAnsi="Times New Roman"/>
          <w:sz w:val="32"/>
          <w:szCs w:val="32"/>
        </w:rPr>
      </w:pPr>
      <w:bookmarkStart w:id="5" w:name="_Toc58969104"/>
      <w:r w:rsidRPr="00864712">
        <w:rPr>
          <w:rFonts w:ascii="Times New Roman" w:hAnsi="Times New Roman"/>
          <w:sz w:val="32"/>
          <w:szCs w:val="32"/>
        </w:rPr>
        <w:lastRenderedPageBreak/>
        <w:t>前言</w:t>
      </w:r>
      <w:bookmarkEnd w:id="1"/>
      <w:bookmarkEnd w:id="2"/>
      <w:bookmarkEnd w:id="3"/>
      <w:bookmarkEnd w:id="4"/>
      <w:bookmarkEnd w:id="5"/>
    </w:p>
    <w:p w14:paraId="4C596AB5" w14:textId="77777777" w:rsidR="00EE3B64" w:rsidRPr="00864712" w:rsidRDefault="00EE3B64">
      <w:pPr>
        <w:rPr>
          <w:rFonts w:ascii="Times New Roman" w:hAnsi="Times New Roman"/>
        </w:rPr>
      </w:pPr>
    </w:p>
    <w:p w14:paraId="1D5F77A0" w14:textId="77777777" w:rsidR="00EE3B64" w:rsidRPr="00864712" w:rsidRDefault="001D33E3">
      <w:pPr>
        <w:adjustRightInd w:val="0"/>
        <w:snapToGrid w:val="0"/>
        <w:ind w:firstLineChars="200" w:firstLine="420"/>
        <w:rPr>
          <w:rFonts w:ascii="Times New Roman" w:hAnsi="Times New Roman"/>
        </w:rPr>
      </w:pPr>
      <w:bookmarkStart w:id="6" w:name="_Hlk57730768"/>
      <w:r w:rsidRPr="00864712">
        <w:rPr>
          <w:rFonts w:ascii="Times New Roman" w:hAnsi="Times New Roman"/>
        </w:rPr>
        <w:t>本文件</w:t>
      </w:r>
      <w:r w:rsidR="00A742EA" w:rsidRPr="00864712">
        <w:rPr>
          <w:rFonts w:ascii="Times New Roman" w:hAnsi="Times New Roman"/>
        </w:rPr>
        <w:t>按照</w:t>
      </w:r>
      <w:r w:rsidR="00A742EA" w:rsidRPr="00864712">
        <w:rPr>
          <w:rFonts w:ascii="Times New Roman" w:hAnsi="Times New Roman"/>
        </w:rPr>
        <w:t>GB/T 1.1-20</w:t>
      </w:r>
      <w:r w:rsidR="003564BD" w:rsidRPr="00864712">
        <w:rPr>
          <w:rFonts w:ascii="Times New Roman" w:hAnsi="Times New Roman"/>
        </w:rPr>
        <w:t>20</w:t>
      </w:r>
      <w:r w:rsidR="00C50E04" w:rsidRPr="00864712">
        <w:rPr>
          <w:rFonts w:ascii="Times New Roman" w:hAnsi="Times New Roman"/>
        </w:rPr>
        <w:t>《标准化工作导则</w:t>
      </w:r>
      <w:r w:rsidR="00C50E04" w:rsidRPr="00864712">
        <w:rPr>
          <w:rFonts w:ascii="Times New Roman" w:hAnsi="Times New Roman"/>
        </w:rPr>
        <w:t xml:space="preserve"> </w:t>
      </w:r>
      <w:r w:rsidR="00C50E04" w:rsidRPr="00864712">
        <w:rPr>
          <w:rFonts w:ascii="Times New Roman" w:hAnsi="Times New Roman"/>
        </w:rPr>
        <w:t>第</w:t>
      </w:r>
      <w:r w:rsidR="00C50E04" w:rsidRPr="00864712">
        <w:rPr>
          <w:rFonts w:ascii="Times New Roman" w:hAnsi="Times New Roman"/>
        </w:rPr>
        <w:t>1</w:t>
      </w:r>
      <w:r w:rsidR="00C50E04" w:rsidRPr="00864712">
        <w:rPr>
          <w:rFonts w:ascii="Times New Roman" w:hAnsi="Times New Roman"/>
        </w:rPr>
        <w:t>部分：标准化文件的结构和起草规则》的规定</w:t>
      </w:r>
      <w:r w:rsidR="00A742EA" w:rsidRPr="00864712">
        <w:rPr>
          <w:rFonts w:ascii="Times New Roman" w:hAnsi="Times New Roman"/>
        </w:rPr>
        <w:t>起草。</w:t>
      </w:r>
    </w:p>
    <w:bookmarkEnd w:id="6"/>
    <w:p w14:paraId="727CEEBE" w14:textId="7918946B" w:rsidR="00EE3B64" w:rsidRPr="00864712" w:rsidRDefault="00456C03" w:rsidP="00456C03">
      <w:pPr>
        <w:adjustRightInd w:val="0"/>
        <w:snapToGrid w:val="0"/>
        <w:ind w:firstLineChars="200" w:firstLine="420"/>
        <w:rPr>
          <w:rFonts w:ascii="Times New Roman" w:hAnsi="Times New Roman"/>
        </w:rPr>
      </w:pPr>
      <w:r w:rsidRPr="00864712">
        <w:rPr>
          <w:rFonts w:ascii="Times New Roman" w:hAnsi="Times New Roman"/>
        </w:rPr>
        <w:t>本文件由全国稀土标准化技术委员会（</w:t>
      </w:r>
      <w:r w:rsidRPr="00864712">
        <w:rPr>
          <w:rFonts w:ascii="Times New Roman" w:hAnsi="Times New Roman"/>
        </w:rPr>
        <w:t>SAC/TC 229</w:t>
      </w:r>
      <w:r w:rsidRPr="00864712">
        <w:rPr>
          <w:rFonts w:ascii="Times New Roman" w:hAnsi="Times New Roman"/>
        </w:rPr>
        <w:t>）</w:t>
      </w:r>
      <w:r w:rsidR="006C1A4E" w:rsidRPr="00864712">
        <w:rPr>
          <w:rFonts w:ascii="Times New Roman" w:hAnsi="Times New Roman"/>
        </w:rPr>
        <w:t>提出并</w:t>
      </w:r>
      <w:r w:rsidRPr="00864712">
        <w:rPr>
          <w:rFonts w:ascii="Times New Roman" w:hAnsi="Times New Roman"/>
        </w:rPr>
        <w:t>归口。</w:t>
      </w:r>
    </w:p>
    <w:p w14:paraId="5114CAD2" w14:textId="747F66C4" w:rsidR="0026040E" w:rsidRPr="00864712" w:rsidRDefault="0026040E" w:rsidP="006065A4">
      <w:pPr>
        <w:adjustRightInd w:val="0"/>
        <w:snapToGrid w:val="0"/>
        <w:ind w:firstLineChars="200" w:firstLine="420"/>
        <w:rPr>
          <w:rFonts w:ascii="Times New Roman" w:hAnsi="Times New Roman"/>
        </w:rPr>
      </w:pPr>
      <w:r w:rsidRPr="00864712">
        <w:rPr>
          <w:rFonts w:ascii="Times New Roman" w:hAnsi="Times New Roman"/>
        </w:rPr>
        <w:t>本文件起草单位：</w:t>
      </w:r>
      <w:r w:rsidR="006065A4" w:rsidRPr="00864712">
        <w:rPr>
          <w:rFonts w:ascii="Times New Roman" w:hAnsi="Times New Roman"/>
        </w:rPr>
        <w:t>虔东稀土集团股份有限公司，有研稀土新材料股份有限公司，有色金属技术经济研究院</w:t>
      </w:r>
      <w:r w:rsidR="00456C03" w:rsidRPr="00864712">
        <w:rPr>
          <w:rFonts w:ascii="Times New Roman" w:hAnsi="Times New Roman"/>
        </w:rPr>
        <w:t>有限责任公司</w:t>
      </w:r>
      <w:r w:rsidR="006065A4" w:rsidRPr="00864712">
        <w:rPr>
          <w:rFonts w:ascii="Times New Roman" w:hAnsi="Times New Roman"/>
        </w:rPr>
        <w:t>，赣州有色冶金研究所，赣州晨光稀土新材料股份有限公司，包头稀土研究院，赣州科明高技术有限公司，江西泰斯特新材料测试评价中心有限公司，中化地质矿山总局浙江地质勘查院，乐山有研稀土新材料有限公司，中国北方稀土（集团）高科技股份有限公司，福建省长汀金龙稀土有限公司，河北雄安稀土功能材料创新中心有限公司，中铝广西有色稀土开发有限公司，甘肃稀土新材料股份有限公司，江西南方稀土高技术股份有限公司</w:t>
      </w:r>
    </w:p>
    <w:p w14:paraId="25B5C73D" w14:textId="77777777" w:rsidR="00EC0615" w:rsidRPr="00864712" w:rsidRDefault="0026040E">
      <w:pPr>
        <w:adjustRightInd w:val="0"/>
        <w:snapToGrid w:val="0"/>
        <w:ind w:firstLineChars="200" w:firstLine="420"/>
        <w:rPr>
          <w:rFonts w:ascii="Times New Roman" w:hAnsi="Times New Roman"/>
        </w:rPr>
      </w:pPr>
      <w:r w:rsidRPr="00864712">
        <w:rPr>
          <w:rFonts w:ascii="Times New Roman" w:hAnsi="Times New Roman"/>
        </w:rPr>
        <w:t>本文件主要起草人：</w:t>
      </w:r>
      <w:r w:rsidR="006065A4" w:rsidRPr="00864712">
        <w:rPr>
          <w:rFonts w:ascii="Times New Roman" w:hAnsi="Times New Roman"/>
        </w:rPr>
        <w:t>龚斌、姚南红、王秀峰、章立志、罗海平、郭雪峰、宋冠禹、申立汉、周林、张积锴、陈燕、陈国华、刘道斌、范文涛、杨宏博、孙广杰、王金凤、卢文礼、韦世强、李俊平、邝国春</w:t>
      </w:r>
    </w:p>
    <w:p w14:paraId="49A926AF" w14:textId="77777777" w:rsidR="00EE3B64" w:rsidRPr="00864712" w:rsidRDefault="00EE3B64">
      <w:pPr>
        <w:spacing w:line="240" w:lineRule="auto"/>
        <w:jc w:val="center"/>
        <w:rPr>
          <w:rFonts w:ascii="Times New Roman" w:eastAsia="黑体" w:hAnsi="Times New Roman"/>
          <w:sz w:val="30"/>
          <w:szCs w:val="30"/>
        </w:rPr>
      </w:pPr>
    </w:p>
    <w:p w14:paraId="793DD1E6" w14:textId="77777777" w:rsidR="00EE3B64" w:rsidRPr="00864712" w:rsidRDefault="00EE3B64">
      <w:pPr>
        <w:spacing w:line="240" w:lineRule="auto"/>
        <w:jc w:val="center"/>
        <w:rPr>
          <w:rFonts w:ascii="Times New Roman" w:eastAsia="黑体" w:hAnsi="Times New Roman"/>
          <w:sz w:val="30"/>
          <w:szCs w:val="30"/>
        </w:rPr>
      </w:pPr>
    </w:p>
    <w:p w14:paraId="53AA6BF3" w14:textId="77777777" w:rsidR="00EE3B64" w:rsidRPr="00864712" w:rsidRDefault="00EE3B64">
      <w:pPr>
        <w:spacing w:line="240" w:lineRule="auto"/>
        <w:jc w:val="left"/>
        <w:rPr>
          <w:rFonts w:ascii="Times New Roman" w:eastAsia="黑体" w:hAnsi="Times New Roman"/>
          <w:sz w:val="30"/>
          <w:szCs w:val="30"/>
        </w:rPr>
      </w:pPr>
    </w:p>
    <w:p w14:paraId="4BFC2BCF" w14:textId="77777777" w:rsidR="00EE3B64" w:rsidRPr="00864712" w:rsidRDefault="00EE3B64">
      <w:pPr>
        <w:spacing w:line="240" w:lineRule="auto"/>
        <w:jc w:val="center"/>
        <w:rPr>
          <w:rFonts w:ascii="Times New Roman" w:eastAsia="黑体" w:hAnsi="Times New Roman"/>
          <w:sz w:val="30"/>
          <w:szCs w:val="30"/>
        </w:rPr>
        <w:sectPr w:rsidR="00EE3B64" w:rsidRPr="00864712">
          <w:pgSz w:w="11906" w:h="16838"/>
          <w:pgMar w:top="1417" w:right="1417" w:bottom="1134" w:left="1134" w:header="851" w:footer="992" w:gutter="0"/>
          <w:pgNumType w:fmt="upperRoman" w:start="1"/>
          <w:cols w:space="0"/>
          <w:docGrid w:type="lines" w:linePitch="317"/>
        </w:sectPr>
      </w:pPr>
    </w:p>
    <w:p w14:paraId="24297892" w14:textId="77777777" w:rsidR="00EE3B64" w:rsidRPr="00864712" w:rsidRDefault="00EE3B64">
      <w:pPr>
        <w:spacing w:line="240" w:lineRule="auto"/>
        <w:jc w:val="center"/>
        <w:rPr>
          <w:rFonts w:ascii="Times New Roman" w:eastAsia="黑体" w:hAnsi="Times New Roman"/>
          <w:sz w:val="30"/>
          <w:szCs w:val="30"/>
        </w:rPr>
      </w:pPr>
    </w:p>
    <w:p w14:paraId="660340BE" w14:textId="77777777" w:rsidR="00EE3B64" w:rsidRPr="00864712" w:rsidRDefault="004B3CED">
      <w:pPr>
        <w:jc w:val="center"/>
        <w:rPr>
          <w:rFonts w:ascii="Times New Roman" w:eastAsia="黑体" w:hAnsi="Times New Roman"/>
          <w:bCs/>
          <w:sz w:val="32"/>
          <w:szCs w:val="32"/>
        </w:rPr>
      </w:pPr>
      <w:bookmarkStart w:id="7" w:name="_Toc955_WPSOffice_Level1"/>
      <w:bookmarkStart w:id="8" w:name="_Toc1613_WPSOffice_Level1"/>
      <w:r w:rsidRPr="00864712">
        <w:rPr>
          <w:rFonts w:ascii="Times New Roman" w:eastAsia="黑体" w:hAnsi="Times New Roman"/>
          <w:bCs/>
          <w:sz w:val="32"/>
          <w:szCs w:val="32"/>
        </w:rPr>
        <w:t>稀土火法冶炼绿色工厂评价要求</w:t>
      </w:r>
      <w:bookmarkEnd w:id="7"/>
      <w:bookmarkEnd w:id="8"/>
    </w:p>
    <w:p w14:paraId="25D7B2B5" w14:textId="77777777" w:rsidR="00EE3B64" w:rsidRPr="00864712" w:rsidRDefault="00EE3B64">
      <w:pPr>
        <w:rPr>
          <w:rFonts w:ascii="Times New Roman" w:eastAsia="黑体" w:hAnsi="Times New Roman"/>
          <w:b/>
          <w:bCs/>
        </w:rPr>
      </w:pPr>
    </w:p>
    <w:p w14:paraId="5EEFA2FE" w14:textId="77777777" w:rsidR="00B02008" w:rsidRPr="00864712" w:rsidRDefault="00A742EA" w:rsidP="005F06E9">
      <w:pPr>
        <w:pStyle w:val="1"/>
        <w:adjustRightInd w:val="0"/>
        <w:snapToGrid w:val="0"/>
        <w:spacing w:beforeLines="100" w:before="317" w:afterLines="100" w:after="317"/>
        <w:rPr>
          <w:rFonts w:ascii="Times New Roman" w:hAnsi="Times New Roman"/>
        </w:rPr>
      </w:pPr>
      <w:bookmarkStart w:id="9" w:name="_Toc9882"/>
      <w:bookmarkStart w:id="10" w:name="_Toc14040_WPSOffice_Level1"/>
      <w:bookmarkStart w:id="11" w:name="_Toc29401_WPSOffice_Level1"/>
      <w:bookmarkStart w:id="12" w:name="_Toc14354"/>
      <w:bookmarkStart w:id="13" w:name="_Toc531265187"/>
      <w:bookmarkStart w:id="14" w:name="_Toc14631"/>
      <w:bookmarkStart w:id="15" w:name="_Toc381480737"/>
      <w:bookmarkStart w:id="16" w:name="_Toc57729992"/>
      <w:bookmarkStart w:id="17" w:name="_Toc58969105"/>
      <w:r w:rsidRPr="00864712">
        <w:rPr>
          <w:rFonts w:ascii="Times New Roman" w:hAnsi="Times New Roman"/>
        </w:rPr>
        <w:t xml:space="preserve">1 </w:t>
      </w:r>
      <w:r w:rsidRPr="00864712">
        <w:rPr>
          <w:rFonts w:ascii="Times New Roman" w:hAnsi="Times New Roman"/>
        </w:rPr>
        <w:t>范围</w:t>
      </w:r>
      <w:bookmarkEnd w:id="9"/>
      <w:bookmarkEnd w:id="10"/>
      <w:bookmarkEnd w:id="11"/>
      <w:bookmarkEnd w:id="12"/>
      <w:bookmarkEnd w:id="13"/>
      <w:bookmarkEnd w:id="14"/>
      <w:bookmarkEnd w:id="15"/>
      <w:bookmarkEnd w:id="16"/>
      <w:bookmarkEnd w:id="17"/>
    </w:p>
    <w:p w14:paraId="2A4CD0ED" w14:textId="49E8168A" w:rsidR="00EE3B64" w:rsidRPr="00864712" w:rsidRDefault="001D33E3">
      <w:pPr>
        <w:pStyle w:val="a3"/>
        <w:adjustRightInd w:val="0"/>
        <w:snapToGrid w:val="0"/>
        <w:ind w:firstLineChars="200" w:firstLine="420"/>
        <w:rPr>
          <w:rFonts w:ascii="Times New Roman" w:hAnsi="Times New Roman"/>
        </w:rPr>
      </w:pPr>
      <w:bookmarkStart w:id="18" w:name="_Hlk52635897"/>
      <w:r w:rsidRPr="00864712">
        <w:rPr>
          <w:rFonts w:ascii="Times New Roman" w:hAnsi="Times New Roman"/>
        </w:rPr>
        <w:t>本文件</w:t>
      </w:r>
      <w:r w:rsidR="00A742EA" w:rsidRPr="00864712">
        <w:rPr>
          <w:rFonts w:ascii="Times New Roman" w:hAnsi="Times New Roman"/>
        </w:rPr>
        <w:t>规定了</w:t>
      </w:r>
      <w:r w:rsidR="009D744B" w:rsidRPr="00864712">
        <w:rPr>
          <w:rFonts w:ascii="Times New Roman" w:hAnsi="Times New Roman"/>
        </w:rPr>
        <w:t>稀土火法冶炼</w:t>
      </w:r>
      <w:r w:rsidR="00A742EA" w:rsidRPr="00864712">
        <w:rPr>
          <w:rFonts w:ascii="Times New Roman" w:hAnsi="Times New Roman"/>
        </w:rPr>
        <w:t>绿色工厂评价的</w:t>
      </w:r>
      <w:r w:rsidR="005E1F3E" w:rsidRPr="00864712">
        <w:rPr>
          <w:rFonts w:ascii="Times New Roman" w:hAnsi="Times New Roman"/>
        </w:rPr>
        <w:t>术语和定义、总则、评价要求、评价程序和评价报告等</w:t>
      </w:r>
      <w:r w:rsidR="00A742EA" w:rsidRPr="00864712">
        <w:rPr>
          <w:rFonts w:ascii="Times New Roman" w:hAnsi="Times New Roman"/>
        </w:rPr>
        <w:t>。</w:t>
      </w:r>
    </w:p>
    <w:p w14:paraId="5FF7E817" w14:textId="575637CE" w:rsidR="006D4A10" w:rsidRPr="00864712" w:rsidRDefault="001D33E3">
      <w:pPr>
        <w:pStyle w:val="a3"/>
        <w:adjustRightInd w:val="0"/>
        <w:snapToGrid w:val="0"/>
        <w:ind w:firstLineChars="200" w:firstLine="420"/>
        <w:rPr>
          <w:rFonts w:ascii="Times New Roman" w:hAnsi="Times New Roman"/>
        </w:rPr>
      </w:pPr>
      <w:bookmarkStart w:id="19" w:name="_Hlk54429814"/>
      <w:bookmarkStart w:id="20" w:name="_Toc381480738"/>
      <w:r w:rsidRPr="00864712">
        <w:rPr>
          <w:rFonts w:ascii="Times New Roman" w:hAnsi="Times New Roman"/>
        </w:rPr>
        <w:t>本文件</w:t>
      </w:r>
      <w:r w:rsidR="00A742EA" w:rsidRPr="00864712">
        <w:rPr>
          <w:rFonts w:ascii="Times New Roman" w:hAnsi="Times New Roman"/>
        </w:rPr>
        <w:t>适用于</w:t>
      </w:r>
      <w:r w:rsidR="00427464" w:rsidRPr="00864712">
        <w:rPr>
          <w:rFonts w:ascii="Times New Roman" w:hAnsi="Times New Roman"/>
        </w:rPr>
        <w:t>稀土</w:t>
      </w:r>
      <w:r w:rsidR="00E03F2F" w:rsidRPr="00864712">
        <w:rPr>
          <w:rFonts w:ascii="Times New Roman" w:hAnsi="Times New Roman"/>
        </w:rPr>
        <w:t>企业</w:t>
      </w:r>
      <w:r w:rsidR="00A742EA" w:rsidRPr="00864712">
        <w:rPr>
          <w:rFonts w:ascii="Times New Roman" w:hAnsi="Times New Roman"/>
        </w:rPr>
        <w:t>中从事</w:t>
      </w:r>
      <w:r w:rsidR="00514B41" w:rsidRPr="00864712">
        <w:rPr>
          <w:rFonts w:ascii="Times New Roman" w:hAnsi="Times New Roman"/>
        </w:rPr>
        <w:t>熔盐电解、金属热还原、真空还原蒸馏及精炼提纯</w:t>
      </w:r>
      <w:r w:rsidR="00A742EA" w:rsidRPr="00864712">
        <w:rPr>
          <w:rFonts w:ascii="Times New Roman" w:hAnsi="Times New Roman"/>
        </w:rPr>
        <w:t>稀土</w:t>
      </w:r>
      <w:r w:rsidR="00427464" w:rsidRPr="00864712">
        <w:rPr>
          <w:rFonts w:ascii="Times New Roman" w:hAnsi="Times New Roman"/>
        </w:rPr>
        <w:t>金属</w:t>
      </w:r>
      <w:r w:rsidR="005F3C49" w:rsidRPr="00864712">
        <w:rPr>
          <w:rFonts w:ascii="Times New Roman" w:hAnsi="Times New Roman"/>
        </w:rPr>
        <w:t>及稀土</w:t>
      </w:r>
      <w:r w:rsidR="00427464" w:rsidRPr="00864712">
        <w:rPr>
          <w:rFonts w:ascii="Times New Roman" w:hAnsi="Times New Roman"/>
        </w:rPr>
        <w:t>合金生产的企业</w:t>
      </w:r>
      <w:r w:rsidR="00B32C5D" w:rsidRPr="00864712">
        <w:rPr>
          <w:rFonts w:ascii="Times New Roman" w:hAnsi="Times New Roman"/>
        </w:rPr>
        <w:t>或企业</w:t>
      </w:r>
      <w:r w:rsidR="00FE7279" w:rsidRPr="00864712">
        <w:rPr>
          <w:rFonts w:ascii="Times New Roman" w:hAnsi="Times New Roman"/>
        </w:rPr>
        <w:t>生产单元</w:t>
      </w:r>
      <w:r w:rsidR="00427464" w:rsidRPr="00864712">
        <w:rPr>
          <w:rFonts w:ascii="Times New Roman" w:hAnsi="Times New Roman"/>
        </w:rPr>
        <w:t>的</w:t>
      </w:r>
      <w:r w:rsidR="00A742EA" w:rsidRPr="00864712">
        <w:rPr>
          <w:rFonts w:ascii="Times New Roman" w:hAnsi="Times New Roman"/>
        </w:rPr>
        <w:t>绿色工厂评价</w:t>
      </w:r>
      <w:bookmarkStart w:id="21" w:name="_Hlk56244869"/>
      <w:r w:rsidR="006D4A10" w:rsidRPr="00864712">
        <w:rPr>
          <w:rFonts w:ascii="Times New Roman" w:hAnsi="Times New Roman"/>
        </w:rPr>
        <w:t>。</w:t>
      </w:r>
    </w:p>
    <w:p w14:paraId="448FABF2" w14:textId="41923934" w:rsidR="00EE3B64" w:rsidRPr="00864712" w:rsidRDefault="006D4A10">
      <w:pPr>
        <w:pStyle w:val="a3"/>
        <w:adjustRightInd w:val="0"/>
        <w:snapToGrid w:val="0"/>
        <w:ind w:firstLineChars="200" w:firstLine="420"/>
        <w:rPr>
          <w:rFonts w:ascii="Times New Roman" w:hAnsi="Times New Roman"/>
        </w:rPr>
      </w:pPr>
      <w:r w:rsidRPr="00864712">
        <w:rPr>
          <w:rFonts w:ascii="Times New Roman" w:hAnsi="Times New Roman"/>
        </w:rPr>
        <w:t>本文件不适用于从事</w:t>
      </w:r>
      <w:r w:rsidR="00D35C42" w:rsidRPr="00864712">
        <w:rPr>
          <w:rFonts w:ascii="Times New Roman" w:hAnsi="Times New Roman"/>
        </w:rPr>
        <w:t>稀土硅铁合金、稀土镁硅铁合金、钕铁硼合金</w:t>
      </w:r>
      <w:r w:rsidRPr="00864712">
        <w:rPr>
          <w:rFonts w:ascii="Times New Roman" w:hAnsi="Times New Roman"/>
        </w:rPr>
        <w:t>的企业或企业生产单元的绿色工厂评价</w:t>
      </w:r>
      <w:bookmarkEnd w:id="21"/>
      <w:r w:rsidR="00427464" w:rsidRPr="00864712">
        <w:rPr>
          <w:rFonts w:ascii="Times New Roman" w:hAnsi="Times New Roman"/>
        </w:rPr>
        <w:t>。</w:t>
      </w:r>
      <w:bookmarkEnd w:id="18"/>
    </w:p>
    <w:p w14:paraId="56C44AD7" w14:textId="77777777" w:rsidR="00B02008" w:rsidRPr="00864712" w:rsidRDefault="00A742EA" w:rsidP="005F06E9">
      <w:pPr>
        <w:pStyle w:val="1"/>
        <w:adjustRightInd w:val="0"/>
        <w:snapToGrid w:val="0"/>
        <w:spacing w:beforeLines="100" w:before="317" w:afterLines="100" w:after="317"/>
        <w:rPr>
          <w:rFonts w:ascii="Times New Roman" w:hAnsi="Times New Roman"/>
        </w:rPr>
      </w:pPr>
      <w:bookmarkStart w:id="22" w:name="_Toc20985"/>
      <w:bookmarkStart w:id="23" w:name="_Toc2981"/>
      <w:bookmarkStart w:id="24" w:name="_Toc20169_WPSOffice_Level1"/>
      <w:bookmarkStart w:id="25" w:name="_Toc20399"/>
      <w:bookmarkStart w:id="26" w:name="_Toc12888_WPSOffice_Level1"/>
      <w:bookmarkStart w:id="27" w:name="_Toc531265188"/>
      <w:bookmarkStart w:id="28" w:name="_Toc57729993"/>
      <w:bookmarkStart w:id="29" w:name="_Toc58969106"/>
      <w:bookmarkEnd w:id="19"/>
      <w:r w:rsidRPr="00864712">
        <w:rPr>
          <w:rFonts w:ascii="Times New Roman" w:hAnsi="Times New Roman"/>
        </w:rPr>
        <w:t xml:space="preserve">2 </w:t>
      </w:r>
      <w:r w:rsidRPr="00864712">
        <w:rPr>
          <w:rFonts w:ascii="Times New Roman" w:hAnsi="Times New Roman"/>
        </w:rPr>
        <w:t>规范性引用文件</w:t>
      </w:r>
      <w:bookmarkEnd w:id="20"/>
      <w:bookmarkEnd w:id="22"/>
      <w:bookmarkEnd w:id="23"/>
      <w:bookmarkEnd w:id="24"/>
      <w:bookmarkEnd w:id="25"/>
      <w:bookmarkEnd w:id="26"/>
      <w:bookmarkEnd w:id="27"/>
      <w:bookmarkEnd w:id="28"/>
      <w:bookmarkEnd w:id="29"/>
    </w:p>
    <w:p w14:paraId="4377F179" w14:textId="21A95B88" w:rsidR="00EE3B64" w:rsidRPr="00864712" w:rsidRDefault="006D4A10">
      <w:pPr>
        <w:adjustRightInd w:val="0"/>
        <w:snapToGrid w:val="0"/>
        <w:ind w:firstLineChars="200" w:firstLine="420"/>
        <w:rPr>
          <w:rFonts w:ascii="Times New Roman" w:hAnsi="Times New Roman"/>
          <w:szCs w:val="21"/>
        </w:rPr>
      </w:pPr>
      <w:r w:rsidRPr="00864712">
        <w:rPr>
          <w:rFonts w:ascii="Times New Roman" w:hAns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5DBE421" w14:textId="77777777" w:rsidR="00EE3B64" w:rsidRPr="00864712" w:rsidRDefault="00A742EA">
      <w:pPr>
        <w:adjustRightInd w:val="0"/>
        <w:snapToGrid w:val="0"/>
        <w:ind w:firstLineChars="200" w:firstLine="420"/>
        <w:rPr>
          <w:rFonts w:ascii="Times New Roman" w:hAnsi="Times New Roman"/>
          <w:szCs w:val="21"/>
        </w:rPr>
      </w:pPr>
      <w:bookmarkStart w:id="30" w:name="_Hlk25134868"/>
      <w:r w:rsidRPr="00864712">
        <w:rPr>
          <w:rFonts w:ascii="Times New Roman" w:hAnsi="Times New Roman"/>
          <w:szCs w:val="21"/>
        </w:rPr>
        <w:t>GB/T 7119</w:t>
      </w:r>
      <w:r w:rsidR="001A6B40" w:rsidRPr="00864712">
        <w:rPr>
          <w:rFonts w:ascii="Times New Roman" w:hAnsi="Times New Roman"/>
          <w:szCs w:val="21"/>
        </w:rPr>
        <w:t xml:space="preserve"> </w:t>
      </w:r>
      <w:r w:rsidRPr="00864712">
        <w:rPr>
          <w:rFonts w:ascii="Times New Roman" w:hAnsi="Times New Roman"/>
          <w:szCs w:val="21"/>
        </w:rPr>
        <w:t>节水型企业评价导则</w:t>
      </w:r>
      <w:bookmarkEnd w:id="30"/>
    </w:p>
    <w:p w14:paraId="6FCBB5C7" w14:textId="73C52EFC" w:rsidR="005C1065" w:rsidRPr="00864712" w:rsidRDefault="005C1065">
      <w:pPr>
        <w:adjustRightInd w:val="0"/>
        <w:snapToGrid w:val="0"/>
        <w:ind w:firstLineChars="200" w:firstLine="420"/>
        <w:rPr>
          <w:rFonts w:ascii="Times New Roman" w:hAnsi="Times New Roman"/>
          <w:szCs w:val="21"/>
        </w:rPr>
      </w:pPr>
      <w:r w:rsidRPr="00864712">
        <w:rPr>
          <w:rFonts w:ascii="Times New Roman" w:hAnsi="Times New Roman"/>
          <w:szCs w:val="21"/>
        </w:rPr>
        <w:t>GB/T 8170</w:t>
      </w:r>
      <w:r w:rsidR="006A51B8" w:rsidRPr="00864712">
        <w:rPr>
          <w:rFonts w:ascii="Times New Roman" w:hAnsi="Times New Roman"/>
          <w:szCs w:val="21"/>
        </w:rPr>
        <w:t xml:space="preserve"> </w:t>
      </w:r>
      <w:r w:rsidRPr="00864712">
        <w:rPr>
          <w:rFonts w:ascii="Times New Roman" w:hAnsi="Times New Roman"/>
          <w:szCs w:val="21"/>
        </w:rPr>
        <w:t>数值修约规则与极限数值的表示和判定</w:t>
      </w:r>
    </w:p>
    <w:p w14:paraId="1BBFDFA8" w14:textId="77777777" w:rsidR="00EE3B64" w:rsidRPr="00864712" w:rsidRDefault="00A742EA">
      <w:pPr>
        <w:adjustRightInd w:val="0"/>
        <w:snapToGrid w:val="0"/>
        <w:ind w:firstLineChars="200" w:firstLine="420"/>
        <w:rPr>
          <w:rFonts w:ascii="Times New Roman" w:hAnsi="Times New Roman"/>
          <w:szCs w:val="21"/>
        </w:rPr>
      </w:pPr>
      <w:r w:rsidRPr="00864712">
        <w:rPr>
          <w:rFonts w:ascii="Times New Roman" w:hAnsi="Times New Roman"/>
          <w:szCs w:val="21"/>
        </w:rPr>
        <w:t xml:space="preserve">GB 17167 </w:t>
      </w:r>
      <w:r w:rsidRPr="00864712">
        <w:rPr>
          <w:rFonts w:ascii="Times New Roman" w:hAnsi="Times New Roman"/>
          <w:szCs w:val="21"/>
        </w:rPr>
        <w:t>用能单位能源计量器具配备和管理通则</w:t>
      </w:r>
    </w:p>
    <w:p w14:paraId="2AF3E9F4" w14:textId="77777777" w:rsidR="00056CFC" w:rsidRPr="00864712" w:rsidRDefault="00056CFC">
      <w:pPr>
        <w:adjustRightInd w:val="0"/>
        <w:snapToGrid w:val="0"/>
        <w:ind w:firstLineChars="200" w:firstLine="420"/>
        <w:rPr>
          <w:rFonts w:ascii="Times New Roman" w:hAnsi="Times New Roman"/>
          <w:szCs w:val="21"/>
        </w:rPr>
      </w:pPr>
      <w:r w:rsidRPr="00864712">
        <w:rPr>
          <w:rFonts w:ascii="Times New Roman" w:hAnsi="Times New Roman"/>
          <w:szCs w:val="21"/>
        </w:rPr>
        <w:t>GB 18580</w:t>
      </w:r>
      <w:r w:rsidR="000F0F79" w:rsidRPr="00864712">
        <w:rPr>
          <w:rFonts w:ascii="Times New Roman" w:hAnsi="Times New Roman"/>
          <w:szCs w:val="21"/>
        </w:rPr>
        <w:t xml:space="preserve"> </w:t>
      </w:r>
      <w:r w:rsidR="000F0F79" w:rsidRPr="00864712">
        <w:rPr>
          <w:rFonts w:ascii="Times New Roman" w:hAnsi="Times New Roman"/>
          <w:szCs w:val="21"/>
        </w:rPr>
        <w:t>室内装饰装修材料</w:t>
      </w:r>
      <w:r w:rsidR="000F0F79" w:rsidRPr="00864712">
        <w:rPr>
          <w:rFonts w:ascii="Times New Roman" w:hAnsi="Times New Roman"/>
          <w:szCs w:val="21"/>
        </w:rPr>
        <w:t xml:space="preserve"> </w:t>
      </w:r>
      <w:r w:rsidR="000F0F79" w:rsidRPr="00864712">
        <w:rPr>
          <w:rFonts w:ascii="Times New Roman" w:hAnsi="Times New Roman"/>
          <w:szCs w:val="21"/>
        </w:rPr>
        <w:t>人造板及其制品中甲醛释放限量</w:t>
      </w:r>
    </w:p>
    <w:p w14:paraId="6A62F8C6" w14:textId="62DBE215" w:rsidR="00056CFC" w:rsidRPr="00864712" w:rsidRDefault="00056CFC">
      <w:pPr>
        <w:adjustRightInd w:val="0"/>
        <w:snapToGrid w:val="0"/>
        <w:ind w:firstLineChars="200" w:firstLine="420"/>
        <w:rPr>
          <w:rFonts w:ascii="Times New Roman" w:hAnsi="Times New Roman"/>
          <w:szCs w:val="21"/>
        </w:rPr>
      </w:pPr>
      <w:r w:rsidRPr="00864712">
        <w:rPr>
          <w:rFonts w:ascii="Times New Roman" w:hAnsi="Times New Roman"/>
          <w:szCs w:val="21"/>
        </w:rPr>
        <w:t>GB 18581</w:t>
      </w:r>
      <w:r w:rsidR="000F0F79" w:rsidRPr="00864712">
        <w:rPr>
          <w:rFonts w:ascii="Times New Roman" w:hAnsi="Times New Roman"/>
          <w:szCs w:val="21"/>
        </w:rPr>
        <w:t xml:space="preserve"> </w:t>
      </w:r>
      <w:r w:rsidR="00DB190E" w:rsidRPr="00864712">
        <w:rPr>
          <w:rFonts w:ascii="Times New Roman" w:hAnsi="Times New Roman"/>
          <w:szCs w:val="21"/>
        </w:rPr>
        <w:t>木器涂料中有害物质限量</w:t>
      </w:r>
    </w:p>
    <w:p w14:paraId="71EEBA8A" w14:textId="136E6EF6" w:rsidR="00056CFC" w:rsidRPr="00864712" w:rsidRDefault="00056CFC">
      <w:pPr>
        <w:adjustRightInd w:val="0"/>
        <w:snapToGrid w:val="0"/>
        <w:ind w:firstLineChars="200" w:firstLine="420"/>
        <w:rPr>
          <w:rFonts w:ascii="Times New Roman" w:hAnsi="Times New Roman"/>
          <w:szCs w:val="21"/>
        </w:rPr>
      </w:pPr>
      <w:r w:rsidRPr="00864712">
        <w:rPr>
          <w:rFonts w:ascii="Times New Roman" w:hAnsi="Times New Roman"/>
          <w:szCs w:val="21"/>
        </w:rPr>
        <w:t>GB 18582</w:t>
      </w:r>
      <w:r w:rsidR="00DB190E" w:rsidRPr="00864712">
        <w:rPr>
          <w:rFonts w:ascii="Times New Roman" w:hAnsi="Times New Roman"/>
          <w:szCs w:val="21"/>
        </w:rPr>
        <w:t xml:space="preserve"> </w:t>
      </w:r>
      <w:r w:rsidR="00DB190E" w:rsidRPr="00864712">
        <w:rPr>
          <w:rFonts w:ascii="Times New Roman" w:hAnsi="Times New Roman"/>
          <w:szCs w:val="21"/>
        </w:rPr>
        <w:t>建筑用墙面涂料中有害物质限量</w:t>
      </w:r>
    </w:p>
    <w:p w14:paraId="6E772E93" w14:textId="77777777" w:rsidR="00056CFC" w:rsidRPr="00864712" w:rsidRDefault="00056CFC">
      <w:pPr>
        <w:adjustRightInd w:val="0"/>
        <w:snapToGrid w:val="0"/>
        <w:ind w:firstLineChars="200" w:firstLine="420"/>
        <w:rPr>
          <w:rFonts w:ascii="Times New Roman" w:hAnsi="Times New Roman"/>
          <w:szCs w:val="21"/>
        </w:rPr>
      </w:pPr>
      <w:r w:rsidRPr="00864712">
        <w:rPr>
          <w:rFonts w:ascii="Times New Roman" w:hAnsi="Times New Roman"/>
          <w:szCs w:val="21"/>
        </w:rPr>
        <w:t>GB 18583</w:t>
      </w:r>
      <w:r w:rsidR="000D1B16" w:rsidRPr="00864712">
        <w:rPr>
          <w:rFonts w:ascii="Times New Roman" w:hAnsi="Times New Roman"/>
          <w:szCs w:val="21"/>
        </w:rPr>
        <w:t xml:space="preserve"> </w:t>
      </w:r>
      <w:r w:rsidR="000D1B16" w:rsidRPr="00864712">
        <w:rPr>
          <w:rFonts w:ascii="Times New Roman" w:hAnsi="Times New Roman"/>
          <w:szCs w:val="21"/>
        </w:rPr>
        <w:t>室内装饰装修材料</w:t>
      </w:r>
      <w:r w:rsidR="000D1B16" w:rsidRPr="00864712">
        <w:rPr>
          <w:rFonts w:ascii="Times New Roman" w:hAnsi="Times New Roman"/>
          <w:szCs w:val="21"/>
        </w:rPr>
        <w:t xml:space="preserve"> </w:t>
      </w:r>
      <w:r w:rsidR="000D1B16" w:rsidRPr="00864712">
        <w:rPr>
          <w:rFonts w:ascii="Times New Roman" w:hAnsi="Times New Roman"/>
          <w:szCs w:val="21"/>
        </w:rPr>
        <w:t>胶粘剂中有害物质限量</w:t>
      </w:r>
    </w:p>
    <w:p w14:paraId="6D42B3B6" w14:textId="77777777" w:rsidR="00056CFC" w:rsidRPr="00864712" w:rsidRDefault="00056CFC">
      <w:pPr>
        <w:adjustRightInd w:val="0"/>
        <w:snapToGrid w:val="0"/>
        <w:ind w:firstLineChars="200" w:firstLine="420"/>
        <w:rPr>
          <w:rFonts w:ascii="Times New Roman" w:hAnsi="Times New Roman"/>
          <w:szCs w:val="21"/>
        </w:rPr>
      </w:pPr>
      <w:r w:rsidRPr="00864712">
        <w:rPr>
          <w:rFonts w:ascii="Times New Roman" w:hAnsi="Times New Roman"/>
          <w:szCs w:val="21"/>
        </w:rPr>
        <w:t>GB 18584</w:t>
      </w:r>
      <w:r w:rsidR="000D1B16" w:rsidRPr="00864712">
        <w:rPr>
          <w:rFonts w:ascii="Times New Roman" w:hAnsi="Times New Roman"/>
          <w:szCs w:val="21"/>
        </w:rPr>
        <w:t xml:space="preserve"> </w:t>
      </w:r>
      <w:r w:rsidR="000D1B16" w:rsidRPr="00864712">
        <w:rPr>
          <w:rFonts w:ascii="Times New Roman" w:hAnsi="Times New Roman"/>
          <w:szCs w:val="21"/>
        </w:rPr>
        <w:t>室内装饰装修材料</w:t>
      </w:r>
      <w:r w:rsidR="0069096C" w:rsidRPr="00864712">
        <w:rPr>
          <w:rFonts w:ascii="Times New Roman" w:hAnsi="Times New Roman"/>
          <w:szCs w:val="21"/>
        </w:rPr>
        <w:t xml:space="preserve"> </w:t>
      </w:r>
      <w:r w:rsidR="000D1B16" w:rsidRPr="00864712">
        <w:rPr>
          <w:rFonts w:ascii="Times New Roman" w:hAnsi="Times New Roman"/>
          <w:szCs w:val="21"/>
        </w:rPr>
        <w:t>木家具中有害物质限量</w:t>
      </w:r>
    </w:p>
    <w:p w14:paraId="32F54621" w14:textId="77777777" w:rsidR="00056CFC" w:rsidRPr="00864712" w:rsidRDefault="00056CFC">
      <w:pPr>
        <w:adjustRightInd w:val="0"/>
        <w:snapToGrid w:val="0"/>
        <w:ind w:firstLineChars="200" w:firstLine="420"/>
        <w:rPr>
          <w:rFonts w:ascii="Times New Roman" w:hAnsi="Times New Roman"/>
          <w:szCs w:val="21"/>
        </w:rPr>
      </w:pPr>
      <w:r w:rsidRPr="00864712">
        <w:rPr>
          <w:rFonts w:ascii="Times New Roman" w:hAnsi="Times New Roman"/>
          <w:szCs w:val="21"/>
        </w:rPr>
        <w:t>GB 18585</w:t>
      </w:r>
      <w:r w:rsidR="000D1B16" w:rsidRPr="00864712">
        <w:rPr>
          <w:rFonts w:ascii="Times New Roman" w:hAnsi="Times New Roman"/>
          <w:szCs w:val="21"/>
        </w:rPr>
        <w:t xml:space="preserve"> </w:t>
      </w:r>
      <w:r w:rsidR="000D1B16" w:rsidRPr="00864712">
        <w:rPr>
          <w:rFonts w:ascii="Times New Roman" w:hAnsi="Times New Roman"/>
          <w:szCs w:val="21"/>
        </w:rPr>
        <w:t>室内装饰装修材料</w:t>
      </w:r>
      <w:r w:rsidR="000D1B16" w:rsidRPr="00864712">
        <w:rPr>
          <w:rFonts w:ascii="Times New Roman" w:hAnsi="Times New Roman"/>
          <w:szCs w:val="21"/>
        </w:rPr>
        <w:t xml:space="preserve"> </w:t>
      </w:r>
      <w:r w:rsidR="000D1B16" w:rsidRPr="00864712">
        <w:rPr>
          <w:rFonts w:ascii="Times New Roman" w:hAnsi="Times New Roman"/>
          <w:szCs w:val="21"/>
        </w:rPr>
        <w:t>壁纸中有害物质限量</w:t>
      </w:r>
    </w:p>
    <w:p w14:paraId="069020F4" w14:textId="77777777" w:rsidR="00056CFC" w:rsidRPr="00864712" w:rsidRDefault="00056CFC">
      <w:pPr>
        <w:adjustRightInd w:val="0"/>
        <w:snapToGrid w:val="0"/>
        <w:ind w:firstLineChars="200" w:firstLine="420"/>
        <w:rPr>
          <w:rFonts w:ascii="Times New Roman" w:hAnsi="Times New Roman"/>
          <w:szCs w:val="21"/>
        </w:rPr>
      </w:pPr>
      <w:r w:rsidRPr="00864712">
        <w:rPr>
          <w:rFonts w:ascii="Times New Roman" w:hAnsi="Times New Roman"/>
          <w:szCs w:val="21"/>
        </w:rPr>
        <w:t>GB 18586</w:t>
      </w:r>
      <w:r w:rsidR="000D1B16" w:rsidRPr="00864712">
        <w:rPr>
          <w:rFonts w:ascii="Times New Roman" w:hAnsi="Times New Roman"/>
          <w:szCs w:val="21"/>
        </w:rPr>
        <w:t xml:space="preserve"> </w:t>
      </w:r>
      <w:r w:rsidR="000D1B16" w:rsidRPr="00864712">
        <w:rPr>
          <w:rFonts w:ascii="Times New Roman" w:hAnsi="Times New Roman"/>
          <w:szCs w:val="21"/>
        </w:rPr>
        <w:t>室内装饰装修材料</w:t>
      </w:r>
      <w:r w:rsidR="000D1B16" w:rsidRPr="00864712">
        <w:rPr>
          <w:rFonts w:ascii="Times New Roman" w:hAnsi="Times New Roman"/>
          <w:szCs w:val="21"/>
        </w:rPr>
        <w:t xml:space="preserve"> </w:t>
      </w:r>
      <w:r w:rsidR="000D1B16" w:rsidRPr="00864712">
        <w:rPr>
          <w:rFonts w:ascii="Times New Roman" w:hAnsi="Times New Roman"/>
          <w:szCs w:val="21"/>
        </w:rPr>
        <w:t>聚氯乙烯卷材地板中有害物质限量</w:t>
      </w:r>
    </w:p>
    <w:p w14:paraId="624CF69F" w14:textId="77777777" w:rsidR="003F0170" w:rsidRPr="00864712" w:rsidRDefault="00056CFC">
      <w:pPr>
        <w:adjustRightInd w:val="0"/>
        <w:snapToGrid w:val="0"/>
        <w:ind w:firstLineChars="200" w:firstLine="420"/>
        <w:rPr>
          <w:rFonts w:ascii="Times New Roman" w:hAnsi="Times New Roman"/>
          <w:szCs w:val="21"/>
        </w:rPr>
      </w:pPr>
      <w:r w:rsidRPr="00864712">
        <w:rPr>
          <w:rFonts w:ascii="Times New Roman" w:hAnsi="Times New Roman"/>
          <w:szCs w:val="21"/>
        </w:rPr>
        <w:t>GB 18587</w:t>
      </w:r>
      <w:r w:rsidR="000D1B16" w:rsidRPr="00864712">
        <w:rPr>
          <w:rFonts w:ascii="Times New Roman" w:hAnsi="Times New Roman"/>
          <w:szCs w:val="21"/>
        </w:rPr>
        <w:t xml:space="preserve"> </w:t>
      </w:r>
      <w:r w:rsidR="000D1B16" w:rsidRPr="00864712">
        <w:rPr>
          <w:rFonts w:ascii="Times New Roman" w:hAnsi="Times New Roman"/>
          <w:szCs w:val="21"/>
        </w:rPr>
        <w:t>室内装饰装修材料</w:t>
      </w:r>
      <w:r w:rsidR="000D1B16" w:rsidRPr="00864712">
        <w:rPr>
          <w:rFonts w:ascii="Times New Roman" w:hAnsi="Times New Roman"/>
          <w:szCs w:val="21"/>
        </w:rPr>
        <w:t xml:space="preserve"> </w:t>
      </w:r>
      <w:r w:rsidR="000D1B16" w:rsidRPr="00864712">
        <w:rPr>
          <w:rFonts w:ascii="Times New Roman" w:hAnsi="Times New Roman"/>
          <w:szCs w:val="21"/>
        </w:rPr>
        <w:t>地毯、地毯衬垫及地毯胶粘剂有害物质释放限量</w:t>
      </w:r>
    </w:p>
    <w:p w14:paraId="76EFF96B" w14:textId="32742E88" w:rsidR="00EE3B64" w:rsidRPr="00864712" w:rsidRDefault="00A742EA">
      <w:pPr>
        <w:adjustRightInd w:val="0"/>
        <w:snapToGrid w:val="0"/>
        <w:ind w:firstLineChars="200" w:firstLine="420"/>
        <w:rPr>
          <w:rFonts w:ascii="Times New Roman" w:hAnsi="Times New Roman"/>
          <w:szCs w:val="21"/>
        </w:rPr>
      </w:pPr>
      <w:r w:rsidRPr="00864712">
        <w:rPr>
          <w:rFonts w:ascii="Times New Roman" w:hAnsi="Times New Roman"/>
          <w:szCs w:val="21"/>
        </w:rPr>
        <w:t xml:space="preserve">GB 18599 </w:t>
      </w:r>
      <w:r w:rsidR="00806E83" w:rsidRPr="00864712">
        <w:rPr>
          <w:rFonts w:ascii="Times New Roman" w:hAnsi="Times New Roman"/>
          <w:szCs w:val="21"/>
        </w:rPr>
        <w:t>一般工业固体废物贮存和填埋污染控制标准</w:t>
      </w:r>
    </w:p>
    <w:p w14:paraId="6F408244" w14:textId="1DFA2A7C" w:rsidR="00EE3B64" w:rsidRPr="00864712" w:rsidRDefault="00A742EA">
      <w:pPr>
        <w:adjustRightInd w:val="0"/>
        <w:snapToGrid w:val="0"/>
        <w:ind w:firstLineChars="200" w:firstLine="420"/>
        <w:rPr>
          <w:rFonts w:ascii="Times New Roman" w:hAnsi="Times New Roman"/>
          <w:szCs w:val="21"/>
        </w:rPr>
      </w:pPr>
      <w:r w:rsidRPr="00864712">
        <w:rPr>
          <w:rFonts w:ascii="Times New Roman" w:hAnsi="Times New Roman"/>
          <w:szCs w:val="21"/>
        </w:rPr>
        <w:t xml:space="preserve">GB 18613 </w:t>
      </w:r>
      <w:r w:rsidR="00DB190E" w:rsidRPr="00864712">
        <w:rPr>
          <w:rFonts w:ascii="Times New Roman" w:hAnsi="Times New Roman"/>
          <w:szCs w:val="21"/>
        </w:rPr>
        <w:t>电动机能效限定值及能效等级</w:t>
      </w:r>
    </w:p>
    <w:p w14:paraId="59925F16" w14:textId="77777777" w:rsidR="00EE3B64" w:rsidRPr="00864712" w:rsidRDefault="00A742EA">
      <w:pPr>
        <w:adjustRightInd w:val="0"/>
        <w:snapToGrid w:val="0"/>
        <w:ind w:firstLineChars="200" w:firstLine="420"/>
        <w:rPr>
          <w:rFonts w:ascii="Times New Roman" w:hAnsi="Times New Roman"/>
          <w:szCs w:val="21"/>
        </w:rPr>
      </w:pPr>
      <w:r w:rsidRPr="00864712">
        <w:rPr>
          <w:rFonts w:ascii="Times New Roman" w:hAnsi="Times New Roman"/>
          <w:szCs w:val="21"/>
        </w:rPr>
        <w:t xml:space="preserve">GB/T 19001 </w:t>
      </w:r>
      <w:r w:rsidRPr="00864712">
        <w:rPr>
          <w:rFonts w:ascii="Times New Roman" w:hAnsi="Times New Roman"/>
          <w:szCs w:val="21"/>
        </w:rPr>
        <w:t>质量管理体系</w:t>
      </w:r>
      <w:r w:rsidR="00027502" w:rsidRPr="00864712">
        <w:rPr>
          <w:rFonts w:ascii="Times New Roman" w:hAnsi="Times New Roman"/>
          <w:szCs w:val="21"/>
        </w:rPr>
        <w:t xml:space="preserve"> </w:t>
      </w:r>
      <w:r w:rsidRPr="00864712">
        <w:rPr>
          <w:rFonts w:ascii="Times New Roman" w:hAnsi="Times New Roman"/>
          <w:szCs w:val="21"/>
        </w:rPr>
        <w:t>要求</w:t>
      </w:r>
    </w:p>
    <w:p w14:paraId="5F56B7F7" w14:textId="77777777"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rPr>
        <w:t>GB 19153</w:t>
      </w:r>
      <w:r w:rsidR="001A6B40" w:rsidRPr="00864712">
        <w:rPr>
          <w:rFonts w:ascii="Times New Roman" w:hAnsi="Times New Roman"/>
        </w:rPr>
        <w:t xml:space="preserve"> </w:t>
      </w:r>
      <w:r w:rsidRPr="00864712">
        <w:rPr>
          <w:rFonts w:ascii="Times New Roman" w:hAnsi="Times New Roman"/>
        </w:rPr>
        <w:t>容积式空气压缩机能效限定值及能效等级</w:t>
      </w:r>
    </w:p>
    <w:p w14:paraId="1CDC6AEE" w14:textId="77777777"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rPr>
        <w:t>GB 19576</w:t>
      </w:r>
      <w:r w:rsidR="001A6B40" w:rsidRPr="00864712">
        <w:rPr>
          <w:rFonts w:ascii="Times New Roman" w:hAnsi="Times New Roman"/>
        </w:rPr>
        <w:t xml:space="preserve"> </w:t>
      </w:r>
      <w:r w:rsidRPr="00864712">
        <w:rPr>
          <w:rFonts w:ascii="Times New Roman" w:hAnsi="Times New Roman"/>
        </w:rPr>
        <w:t>单元式空气调节机能效限定值及</w:t>
      </w:r>
      <w:r w:rsidR="007663CF" w:rsidRPr="00864712">
        <w:rPr>
          <w:rFonts w:ascii="Times New Roman" w:hAnsi="Times New Roman"/>
        </w:rPr>
        <w:t>能效</w:t>
      </w:r>
      <w:r w:rsidRPr="00864712">
        <w:rPr>
          <w:rFonts w:ascii="Times New Roman" w:hAnsi="Times New Roman"/>
        </w:rPr>
        <w:t>等级</w:t>
      </w:r>
    </w:p>
    <w:p w14:paraId="4EFEEB07" w14:textId="77777777"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rPr>
        <w:t>GB 19577</w:t>
      </w:r>
      <w:r w:rsidR="001A6B40" w:rsidRPr="00864712">
        <w:rPr>
          <w:rFonts w:ascii="Times New Roman" w:hAnsi="Times New Roman"/>
        </w:rPr>
        <w:t xml:space="preserve"> </w:t>
      </w:r>
      <w:r w:rsidRPr="00864712">
        <w:rPr>
          <w:rFonts w:ascii="Times New Roman" w:hAnsi="Times New Roman"/>
        </w:rPr>
        <w:t>冷水机组能效限定值及能效等级</w:t>
      </w:r>
    </w:p>
    <w:p w14:paraId="248B38B9" w14:textId="77777777"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rPr>
        <w:t>GB 19761</w:t>
      </w:r>
      <w:r w:rsidR="001A6B40" w:rsidRPr="00864712">
        <w:rPr>
          <w:rFonts w:ascii="Times New Roman" w:hAnsi="Times New Roman"/>
        </w:rPr>
        <w:t xml:space="preserve"> </w:t>
      </w:r>
      <w:r w:rsidRPr="00864712">
        <w:rPr>
          <w:rFonts w:ascii="Times New Roman" w:hAnsi="Times New Roman"/>
        </w:rPr>
        <w:t>通风机能效限定值及能效等级</w:t>
      </w:r>
    </w:p>
    <w:p w14:paraId="0C0BC822" w14:textId="77777777"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rPr>
        <w:lastRenderedPageBreak/>
        <w:t>GB 19762</w:t>
      </w:r>
      <w:r w:rsidR="001A6B40" w:rsidRPr="00864712">
        <w:rPr>
          <w:rFonts w:ascii="Times New Roman" w:hAnsi="Times New Roman"/>
        </w:rPr>
        <w:t xml:space="preserve"> </w:t>
      </w:r>
      <w:r w:rsidRPr="00864712">
        <w:rPr>
          <w:rFonts w:ascii="Times New Roman" w:hAnsi="Times New Roman"/>
        </w:rPr>
        <w:t>清水离心泵能效限定值及节能评价值</w:t>
      </w:r>
    </w:p>
    <w:p w14:paraId="3B09794C" w14:textId="7FB2C2D8" w:rsidR="00EE3B64" w:rsidRPr="00864712" w:rsidRDefault="00A742EA">
      <w:pPr>
        <w:adjustRightInd w:val="0"/>
        <w:snapToGrid w:val="0"/>
        <w:ind w:firstLineChars="200" w:firstLine="420"/>
        <w:rPr>
          <w:rFonts w:ascii="Times New Roman" w:hAnsi="Times New Roman"/>
          <w:szCs w:val="21"/>
        </w:rPr>
      </w:pPr>
      <w:r w:rsidRPr="00864712">
        <w:rPr>
          <w:rFonts w:ascii="Times New Roman" w:hAnsi="Times New Roman"/>
        </w:rPr>
        <w:t>GB 20052</w:t>
      </w:r>
      <w:r w:rsidR="001A6B40" w:rsidRPr="00864712">
        <w:rPr>
          <w:rFonts w:ascii="Times New Roman" w:hAnsi="Times New Roman"/>
        </w:rPr>
        <w:t xml:space="preserve"> </w:t>
      </w:r>
      <w:r w:rsidR="00DB190E" w:rsidRPr="00864712">
        <w:rPr>
          <w:rFonts w:ascii="Times New Roman" w:hAnsi="Times New Roman"/>
        </w:rPr>
        <w:t>电力变压器能效限定值及能效等级</w:t>
      </w:r>
    </w:p>
    <w:p w14:paraId="2C043459" w14:textId="77777777" w:rsidR="00EE3B64" w:rsidRPr="00864712" w:rsidRDefault="007F313D">
      <w:pPr>
        <w:adjustRightInd w:val="0"/>
        <w:snapToGrid w:val="0"/>
        <w:ind w:firstLineChars="200" w:firstLine="420"/>
        <w:rPr>
          <w:rFonts w:ascii="Times New Roman" w:hAnsi="Times New Roman"/>
          <w:szCs w:val="21"/>
        </w:rPr>
      </w:pPr>
      <w:r w:rsidRPr="00864712">
        <w:rPr>
          <w:rFonts w:ascii="Times New Roman" w:hAnsi="Times New Roman"/>
          <w:szCs w:val="21"/>
        </w:rPr>
        <w:t>GB/T 20902</w:t>
      </w:r>
      <w:r w:rsidR="001A6B40" w:rsidRPr="00864712">
        <w:rPr>
          <w:rFonts w:ascii="Times New Roman" w:hAnsi="Times New Roman"/>
          <w:szCs w:val="21"/>
        </w:rPr>
        <w:t xml:space="preserve"> </w:t>
      </w:r>
      <w:r w:rsidRPr="00864712">
        <w:rPr>
          <w:rFonts w:ascii="Times New Roman" w:hAnsi="Times New Roman"/>
          <w:szCs w:val="21"/>
        </w:rPr>
        <w:t>有色金属冶炼企业能源计量器具配备和管理要求</w:t>
      </w:r>
    </w:p>
    <w:p w14:paraId="3858FDB2" w14:textId="63AD201B"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rPr>
        <w:t>GB 21454</w:t>
      </w:r>
      <w:r w:rsidR="001A6B40" w:rsidRPr="00864712">
        <w:rPr>
          <w:rFonts w:ascii="Times New Roman" w:hAnsi="Times New Roman"/>
        </w:rPr>
        <w:t xml:space="preserve"> </w:t>
      </w:r>
      <w:r w:rsidR="003872A8" w:rsidRPr="00864712">
        <w:rPr>
          <w:rFonts w:ascii="Times New Roman" w:hAnsi="Times New Roman"/>
        </w:rPr>
        <w:t>多联式空调（热泵）机组能效限定值及能效等级</w:t>
      </w:r>
    </w:p>
    <w:p w14:paraId="49095474" w14:textId="05DCA2C1" w:rsidR="00EE3B64" w:rsidRPr="00864712" w:rsidRDefault="00A742EA">
      <w:pPr>
        <w:adjustRightInd w:val="0"/>
        <w:snapToGrid w:val="0"/>
        <w:ind w:firstLineChars="200" w:firstLine="420"/>
        <w:rPr>
          <w:rFonts w:ascii="Times New Roman" w:hAnsi="Times New Roman"/>
          <w:szCs w:val="21"/>
        </w:rPr>
      </w:pPr>
      <w:r w:rsidRPr="00864712">
        <w:rPr>
          <w:rFonts w:ascii="Times New Roman" w:hAnsi="Times New Roman"/>
          <w:szCs w:val="21"/>
        </w:rPr>
        <w:t xml:space="preserve">GB/T 23331 </w:t>
      </w:r>
      <w:r w:rsidRPr="00864712">
        <w:rPr>
          <w:rFonts w:ascii="Times New Roman" w:hAnsi="Times New Roman"/>
          <w:szCs w:val="21"/>
        </w:rPr>
        <w:t>能源管理体系</w:t>
      </w:r>
      <w:r w:rsidR="007663CF" w:rsidRPr="00864712">
        <w:rPr>
          <w:rFonts w:ascii="Times New Roman" w:hAnsi="Times New Roman"/>
          <w:szCs w:val="21"/>
        </w:rPr>
        <w:t xml:space="preserve"> </w:t>
      </w:r>
      <w:r w:rsidRPr="00864712">
        <w:rPr>
          <w:rFonts w:ascii="Times New Roman" w:hAnsi="Times New Roman"/>
          <w:szCs w:val="21"/>
        </w:rPr>
        <w:t>要求</w:t>
      </w:r>
      <w:r w:rsidR="005E1F3E" w:rsidRPr="00864712">
        <w:rPr>
          <w:rFonts w:ascii="Times New Roman" w:hAnsi="Times New Roman"/>
          <w:szCs w:val="21"/>
        </w:rPr>
        <w:t>及使用指南</w:t>
      </w:r>
    </w:p>
    <w:p w14:paraId="05F9C83A" w14:textId="77777777" w:rsidR="00EE3B64" w:rsidRPr="00864712" w:rsidRDefault="00A742EA">
      <w:pPr>
        <w:adjustRightInd w:val="0"/>
        <w:snapToGrid w:val="0"/>
        <w:ind w:firstLineChars="200" w:firstLine="420"/>
        <w:rPr>
          <w:rFonts w:ascii="Times New Roman" w:hAnsi="Times New Roman"/>
          <w:szCs w:val="21"/>
        </w:rPr>
      </w:pPr>
      <w:r w:rsidRPr="00864712">
        <w:rPr>
          <w:rFonts w:ascii="Times New Roman" w:hAnsi="Times New Roman"/>
          <w:szCs w:val="21"/>
        </w:rPr>
        <w:t xml:space="preserve">GB/T 24001 </w:t>
      </w:r>
      <w:r w:rsidRPr="00864712">
        <w:rPr>
          <w:rFonts w:ascii="Times New Roman" w:hAnsi="Times New Roman"/>
          <w:szCs w:val="21"/>
        </w:rPr>
        <w:t>环境管理体系</w:t>
      </w:r>
      <w:r w:rsidR="007663CF" w:rsidRPr="00864712">
        <w:rPr>
          <w:rFonts w:ascii="Times New Roman" w:hAnsi="Times New Roman"/>
          <w:szCs w:val="21"/>
        </w:rPr>
        <w:t xml:space="preserve"> </w:t>
      </w:r>
      <w:r w:rsidRPr="00864712">
        <w:rPr>
          <w:rFonts w:ascii="Times New Roman" w:hAnsi="Times New Roman"/>
          <w:szCs w:val="21"/>
        </w:rPr>
        <w:t>要求及使用指南</w:t>
      </w:r>
    </w:p>
    <w:p w14:paraId="5A8303A1" w14:textId="77777777"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szCs w:val="21"/>
        </w:rPr>
        <w:t xml:space="preserve">GB/T 24256 </w:t>
      </w:r>
      <w:r w:rsidRPr="00864712">
        <w:rPr>
          <w:rFonts w:ascii="Times New Roman" w:hAnsi="Times New Roman"/>
          <w:szCs w:val="21"/>
        </w:rPr>
        <w:t>产品生态设计通则</w:t>
      </w:r>
    </w:p>
    <w:p w14:paraId="6F2F17EB" w14:textId="77777777" w:rsidR="00EE3B64" w:rsidRPr="00864712" w:rsidRDefault="00A742EA">
      <w:pPr>
        <w:adjustRightInd w:val="0"/>
        <w:snapToGrid w:val="0"/>
        <w:ind w:firstLineChars="200" w:firstLine="420"/>
        <w:rPr>
          <w:rFonts w:ascii="Times New Roman" w:hAnsi="Times New Roman"/>
          <w:szCs w:val="21"/>
        </w:rPr>
      </w:pPr>
      <w:r w:rsidRPr="00864712">
        <w:rPr>
          <w:rFonts w:ascii="Times New Roman" w:hAnsi="Times New Roman"/>
        </w:rPr>
        <w:t>GB 24500</w:t>
      </w:r>
      <w:r w:rsidR="00F352AC" w:rsidRPr="00864712">
        <w:rPr>
          <w:rFonts w:ascii="Times New Roman" w:hAnsi="Times New Roman"/>
        </w:rPr>
        <w:t xml:space="preserve"> </w:t>
      </w:r>
      <w:r w:rsidRPr="00864712">
        <w:rPr>
          <w:rFonts w:ascii="Times New Roman" w:hAnsi="Times New Roman"/>
        </w:rPr>
        <w:t>工业锅炉能效限定值及能效等级</w:t>
      </w:r>
    </w:p>
    <w:p w14:paraId="7CB589CE" w14:textId="77777777" w:rsidR="00EE3B64" w:rsidRPr="00864712" w:rsidRDefault="00A742EA">
      <w:pPr>
        <w:adjustRightInd w:val="0"/>
        <w:snapToGrid w:val="0"/>
        <w:ind w:firstLineChars="200" w:firstLine="420"/>
        <w:rPr>
          <w:rFonts w:ascii="Times New Roman" w:hAnsi="Times New Roman"/>
          <w:szCs w:val="21"/>
        </w:rPr>
      </w:pPr>
      <w:r w:rsidRPr="00864712">
        <w:rPr>
          <w:rFonts w:ascii="Times New Roman" w:hAnsi="Times New Roman"/>
          <w:szCs w:val="21"/>
        </w:rPr>
        <w:t xml:space="preserve">GB 24789 </w:t>
      </w:r>
      <w:r w:rsidRPr="00864712">
        <w:rPr>
          <w:rFonts w:ascii="Times New Roman" w:hAnsi="Times New Roman"/>
          <w:szCs w:val="21"/>
        </w:rPr>
        <w:t>用水单位水</w:t>
      </w:r>
      <w:r w:rsidR="007663CF" w:rsidRPr="00864712">
        <w:rPr>
          <w:rFonts w:ascii="Times New Roman" w:hAnsi="Times New Roman"/>
          <w:szCs w:val="21"/>
        </w:rPr>
        <w:t>计</w:t>
      </w:r>
      <w:r w:rsidRPr="00864712">
        <w:rPr>
          <w:rFonts w:ascii="Times New Roman" w:hAnsi="Times New Roman"/>
          <w:szCs w:val="21"/>
        </w:rPr>
        <w:t>量器具配备和管理通则</w:t>
      </w:r>
    </w:p>
    <w:p w14:paraId="5B74925B" w14:textId="77777777" w:rsidR="00EE3B64" w:rsidRPr="00864712" w:rsidRDefault="00A742EA">
      <w:pPr>
        <w:adjustRightInd w:val="0"/>
        <w:snapToGrid w:val="0"/>
        <w:ind w:firstLineChars="200" w:firstLine="420"/>
        <w:rPr>
          <w:rFonts w:ascii="Times New Roman" w:hAnsi="Times New Roman"/>
          <w:szCs w:val="21"/>
        </w:rPr>
      </w:pPr>
      <w:r w:rsidRPr="00864712">
        <w:rPr>
          <w:rFonts w:ascii="Times New Roman" w:hAnsi="Times New Roman"/>
          <w:szCs w:val="21"/>
        </w:rPr>
        <w:t xml:space="preserve">GB 26451 </w:t>
      </w:r>
      <w:r w:rsidRPr="00864712">
        <w:rPr>
          <w:rFonts w:ascii="Times New Roman" w:hAnsi="Times New Roman"/>
          <w:szCs w:val="21"/>
        </w:rPr>
        <w:t>稀土工业污染物排放标准</w:t>
      </w:r>
    </w:p>
    <w:p w14:paraId="2E13FC67" w14:textId="77777777" w:rsidR="00EE3B64" w:rsidRPr="00864712" w:rsidRDefault="00A742EA">
      <w:pPr>
        <w:adjustRightInd w:val="0"/>
        <w:snapToGrid w:val="0"/>
        <w:ind w:firstLineChars="200" w:firstLine="420"/>
        <w:rPr>
          <w:rFonts w:ascii="Times New Roman" w:hAnsi="Times New Roman"/>
          <w:szCs w:val="21"/>
        </w:rPr>
      </w:pPr>
      <w:r w:rsidRPr="00864712">
        <w:rPr>
          <w:rFonts w:ascii="Times New Roman" w:hAnsi="Times New Roman"/>
          <w:szCs w:val="21"/>
        </w:rPr>
        <w:t xml:space="preserve">GB/T 29115 </w:t>
      </w:r>
      <w:r w:rsidRPr="00864712">
        <w:rPr>
          <w:rFonts w:ascii="Times New Roman" w:hAnsi="Times New Roman"/>
          <w:szCs w:val="21"/>
        </w:rPr>
        <w:t>工业企业节约原材料评价导则</w:t>
      </w:r>
    </w:p>
    <w:p w14:paraId="4FC6B9D5" w14:textId="608D18A5"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rPr>
        <w:t xml:space="preserve">GB 29435 </w:t>
      </w:r>
      <w:r w:rsidRPr="00864712">
        <w:rPr>
          <w:rFonts w:ascii="Times New Roman" w:hAnsi="Times New Roman"/>
        </w:rPr>
        <w:t>稀土冶炼加工企业单位产品能源消耗限额</w:t>
      </w:r>
    </w:p>
    <w:p w14:paraId="1FF76B2D" w14:textId="18F7881D" w:rsidR="003028C8" w:rsidRPr="00864712" w:rsidRDefault="003028C8">
      <w:pPr>
        <w:adjustRightInd w:val="0"/>
        <w:snapToGrid w:val="0"/>
        <w:ind w:firstLineChars="200" w:firstLine="420"/>
        <w:rPr>
          <w:rFonts w:ascii="Times New Roman" w:hAnsi="Times New Roman"/>
        </w:rPr>
      </w:pPr>
      <w:r w:rsidRPr="00864712">
        <w:rPr>
          <w:rFonts w:ascii="Times New Roman" w:hAnsi="Times New Roman"/>
        </w:rPr>
        <w:t xml:space="preserve">GB/T 29490 </w:t>
      </w:r>
      <w:r w:rsidRPr="00864712">
        <w:rPr>
          <w:rFonts w:ascii="Times New Roman" w:hAnsi="Times New Roman"/>
        </w:rPr>
        <w:t>企业知识产权管理规范</w:t>
      </w:r>
    </w:p>
    <w:p w14:paraId="15D405FC" w14:textId="77777777"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rPr>
        <w:t>GB</w:t>
      </w:r>
      <w:r w:rsidR="007663CF" w:rsidRPr="00864712">
        <w:rPr>
          <w:rFonts w:ascii="Times New Roman" w:hAnsi="Times New Roman"/>
        </w:rPr>
        <w:t>/T</w:t>
      </w:r>
      <w:r w:rsidRPr="00864712">
        <w:rPr>
          <w:rFonts w:ascii="Times New Roman" w:hAnsi="Times New Roman"/>
        </w:rPr>
        <w:t xml:space="preserve"> 32150 </w:t>
      </w:r>
      <w:r w:rsidRPr="00864712">
        <w:rPr>
          <w:rFonts w:ascii="Times New Roman" w:hAnsi="Times New Roman"/>
        </w:rPr>
        <w:t>工业企业温室气体排放核算和报告通则</w:t>
      </w:r>
    </w:p>
    <w:p w14:paraId="01F653B7" w14:textId="77777777"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rPr>
        <w:t xml:space="preserve">GB/T 32161 </w:t>
      </w:r>
      <w:r w:rsidRPr="00864712">
        <w:rPr>
          <w:rFonts w:ascii="Times New Roman" w:hAnsi="Times New Roman"/>
        </w:rPr>
        <w:t>生态设计产品评价通则</w:t>
      </w:r>
    </w:p>
    <w:p w14:paraId="40C20E88" w14:textId="707B9DF8"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rPr>
        <w:t xml:space="preserve">GB/T 33000 </w:t>
      </w:r>
      <w:bookmarkStart w:id="31" w:name="_Hlk52638561"/>
      <w:r w:rsidRPr="00864712">
        <w:rPr>
          <w:rFonts w:ascii="Times New Roman" w:hAnsi="Times New Roman"/>
        </w:rPr>
        <w:t>企业安全生产标准化基本规范</w:t>
      </w:r>
      <w:bookmarkEnd w:id="31"/>
    </w:p>
    <w:p w14:paraId="51681BC5" w14:textId="3A2B5663" w:rsidR="00806E83" w:rsidRPr="00864712" w:rsidRDefault="00806E83">
      <w:pPr>
        <w:adjustRightInd w:val="0"/>
        <w:snapToGrid w:val="0"/>
        <w:ind w:firstLineChars="200" w:firstLine="420"/>
        <w:rPr>
          <w:rFonts w:ascii="Times New Roman" w:hAnsi="Times New Roman"/>
        </w:rPr>
      </w:pPr>
      <w:r w:rsidRPr="00864712">
        <w:rPr>
          <w:rFonts w:ascii="Times New Roman" w:hAnsi="Times New Roman"/>
        </w:rPr>
        <w:t xml:space="preserve">GB 34330 </w:t>
      </w:r>
      <w:r w:rsidRPr="00864712">
        <w:rPr>
          <w:rFonts w:ascii="Times New Roman" w:hAnsi="Times New Roman"/>
        </w:rPr>
        <w:t>固体废物鉴别标准</w:t>
      </w:r>
      <w:r w:rsidRPr="00864712">
        <w:rPr>
          <w:rFonts w:ascii="Times New Roman" w:hAnsi="Times New Roman"/>
        </w:rPr>
        <w:t xml:space="preserve"> </w:t>
      </w:r>
      <w:r w:rsidRPr="00864712">
        <w:rPr>
          <w:rFonts w:ascii="Times New Roman" w:hAnsi="Times New Roman"/>
        </w:rPr>
        <w:t>通则</w:t>
      </w:r>
    </w:p>
    <w:p w14:paraId="6FB44A59" w14:textId="77777777" w:rsidR="00EE3B64" w:rsidRPr="00864712" w:rsidRDefault="00A742EA">
      <w:pPr>
        <w:adjustRightInd w:val="0"/>
        <w:snapToGrid w:val="0"/>
        <w:ind w:firstLineChars="200" w:firstLine="420"/>
        <w:rPr>
          <w:rFonts w:ascii="Times New Roman" w:hAnsi="Times New Roman"/>
          <w:szCs w:val="21"/>
        </w:rPr>
      </w:pPr>
      <w:r w:rsidRPr="00864712">
        <w:rPr>
          <w:rFonts w:ascii="Times New Roman" w:hAnsi="Times New Roman"/>
          <w:szCs w:val="21"/>
        </w:rPr>
        <w:t xml:space="preserve">GB/T 36000 </w:t>
      </w:r>
      <w:r w:rsidRPr="00864712">
        <w:rPr>
          <w:rFonts w:ascii="Times New Roman" w:hAnsi="Times New Roman"/>
          <w:szCs w:val="21"/>
        </w:rPr>
        <w:t>社会责任指南</w:t>
      </w:r>
    </w:p>
    <w:p w14:paraId="72953B74" w14:textId="77777777" w:rsidR="00EE3B64" w:rsidRPr="00864712" w:rsidRDefault="007F313D">
      <w:pPr>
        <w:adjustRightInd w:val="0"/>
        <w:snapToGrid w:val="0"/>
        <w:ind w:firstLineChars="200" w:firstLine="420"/>
        <w:rPr>
          <w:rFonts w:ascii="Times New Roman" w:hAnsi="Times New Roman"/>
          <w:szCs w:val="21"/>
        </w:rPr>
      </w:pPr>
      <w:r w:rsidRPr="00864712">
        <w:rPr>
          <w:rFonts w:ascii="Times New Roman" w:hAnsi="Times New Roman"/>
          <w:szCs w:val="21"/>
        </w:rPr>
        <w:t>GB/T 36132</w:t>
      </w:r>
      <w:r w:rsidR="006D4A10" w:rsidRPr="00864712">
        <w:rPr>
          <w:rFonts w:ascii="Times New Roman" w:hAnsi="Times New Roman"/>
          <w:szCs w:val="21"/>
        </w:rPr>
        <w:t>-2018</w:t>
      </w:r>
      <w:r w:rsidRPr="00864712">
        <w:rPr>
          <w:rFonts w:ascii="Times New Roman" w:hAnsi="Times New Roman"/>
          <w:szCs w:val="21"/>
        </w:rPr>
        <w:t xml:space="preserve"> </w:t>
      </w:r>
      <w:r w:rsidRPr="00864712">
        <w:rPr>
          <w:rFonts w:ascii="Times New Roman" w:hAnsi="Times New Roman"/>
          <w:szCs w:val="21"/>
        </w:rPr>
        <w:t>绿色工厂评价通则</w:t>
      </w:r>
    </w:p>
    <w:p w14:paraId="6216CC8C" w14:textId="77777777" w:rsidR="008A7296" w:rsidRPr="00864712" w:rsidRDefault="008A7296">
      <w:pPr>
        <w:adjustRightInd w:val="0"/>
        <w:snapToGrid w:val="0"/>
        <w:ind w:firstLineChars="200" w:firstLine="420"/>
        <w:rPr>
          <w:rFonts w:ascii="Times New Roman" w:hAnsi="Times New Roman"/>
          <w:szCs w:val="21"/>
        </w:rPr>
      </w:pPr>
      <w:r w:rsidRPr="00864712">
        <w:rPr>
          <w:rFonts w:ascii="Times New Roman" w:hAnsi="Times New Roman"/>
          <w:szCs w:val="21"/>
        </w:rPr>
        <w:t>GB/T 45001</w:t>
      </w:r>
      <w:r w:rsidRPr="00864712">
        <w:rPr>
          <w:rFonts w:ascii="Times New Roman" w:hAnsi="Times New Roman"/>
          <w:szCs w:val="21"/>
        </w:rPr>
        <w:t>职业健康安全管理体系</w:t>
      </w:r>
      <w:r w:rsidRPr="00864712">
        <w:rPr>
          <w:rFonts w:ascii="Times New Roman" w:hAnsi="Times New Roman"/>
          <w:szCs w:val="21"/>
        </w:rPr>
        <w:t xml:space="preserve"> </w:t>
      </w:r>
      <w:r w:rsidRPr="00864712">
        <w:rPr>
          <w:rFonts w:ascii="Times New Roman" w:hAnsi="Times New Roman"/>
          <w:szCs w:val="21"/>
        </w:rPr>
        <w:t>要求及使用指南</w:t>
      </w:r>
    </w:p>
    <w:p w14:paraId="1FB1F6FF" w14:textId="77777777" w:rsidR="00EE3B64" w:rsidRPr="00864712" w:rsidRDefault="00A742EA">
      <w:pPr>
        <w:adjustRightInd w:val="0"/>
        <w:snapToGrid w:val="0"/>
        <w:ind w:firstLineChars="200" w:firstLine="420"/>
        <w:rPr>
          <w:rFonts w:ascii="Times New Roman" w:hAnsi="Times New Roman"/>
          <w:szCs w:val="21"/>
        </w:rPr>
      </w:pPr>
      <w:r w:rsidRPr="00864712">
        <w:rPr>
          <w:rFonts w:ascii="Times New Roman" w:hAnsi="Times New Roman"/>
          <w:szCs w:val="21"/>
        </w:rPr>
        <w:t xml:space="preserve">GB 50034 </w:t>
      </w:r>
      <w:r w:rsidRPr="00864712">
        <w:rPr>
          <w:rFonts w:ascii="Times New Roman" w:hAnsi="Times New Roman"/>
          <w:szCs w:val="21"/>
        </w:rPr>
        <w:t>建筑照明设计标准</w:t>
      </w:r>
    </w:p>
    <w:p w14:paraId="095D49D7" w14:textId="3C61621E" w:rsidR="00D51CD4" w:rsidRPr="00864712" w:rsidRDefault="00D51CD4" w:rsidP="00D51CD4">
      <w:pPr>
        <w:adjustRightInd w:val="0"/>
        <w:snapToGrid w:val="0"/>
        <w:ind w:firstLineChars="200" w:firstLine="420"/>
        <w:rPr>
          <w:rFonts w:ascii="Times New Roman" w:hAnsi="Times New Roman"/>
          <w:szCs w:val="21"/>
        </w:rPr>
      </w:pPr>
      <w:r w:rsidRPr="00864712">
        <w:rPr>
          <w:rFonts w:ascii="Times New Roman" w:hAnsi="Times New Roman"/>
          <w:szCs w:val="21"/>
        </w:rPr>
        <w:t>HJ</w:t>
      </w:r>
      <w:r w:rsidR="00F15D79" w:rsidRPr="00864712">
        <w:rPr>
          <w:rFonts w:ascii="Times New Roman" w:hAnsi="Times New Roman"/>
          <w:szCs w:val="21"/>
        </w:rPr>
        <w:t xml:space="preserve"> </w:t>
      </w:r>
      <w:r w:rsidRPr="00864712">
        <w:rPr>
          <w:rFonts w:ascii="Times New Roman" w:hAnsi="Times New Roman"/>
          <w:szCs w:val="21"/>
        </w:rPr>
        <w:t xml:space="preserve">1125 </w:t>
      </w:r>
      <w:r w:rsidRPr="00864712">
        <w:rPr>
          <w:rFonts w:ascii="Times New Roman" w:hAnsi="Times New Roman"/>
          <w:szCs w:val="21"/>
        </w:rPr>
        <w:t>排污许可证申请与核发技术规范</w:t>
      </w:r>
      <w:r w:rsidRPr="00864712">
        <w:rPr>
          <w:rFonts w:ascii="Times New Roman" w:hAnsi="Times New Roman"/>
          <w:szCs w:val="21"/>
        </w:rPr>
        <w:t xml:space="preserve"> </w:t>
      </w:r>
      <w:r w:rsidRPr="00864712">
        <w:rPr>
          <w:rFonts w:ascii="Times New Roman" w:hAnsi="Times New Roman"/>
          <w:szCs w:val="21"/>
        </w:rPr>
        <w:t>稀有稀土金属冶炼</w:t>
      </w:r>
    </w:p>
    <w:p w14:paraId="142E31F0" w14:textId="699735C2" w:rsidR="000526E3" w:rsidRPr="00864712" w:rsidRDefault="000526E3" w:rsidP="00D51CD4">
      <w:pPr>
        <w:adjustRightInd w:val="0"/>
        <w:snapToGrid w:val="0"/>
        <w:ind w:firstLineChars="200" w:firstLine="420"/>
        <w:rPr>
          <w:rFonts w:ascii="Times New Roman" w:hAnsi="Times New Roman"/>
          <w:szCs w:val="21"/>
        </w:rPr>
      </w:pPr>
      <w:r w:rsidRPr="00864712">
        <w:rPr>
          <w:rFonts w:ascii="Times New Roman" w:hAnsi="Times New Roman"/>
          <w:szCs w:val="21"/>
        </w:rPr>
        <w:t xml:space="preserve">HJ 1200 </w:t>
      </w:r>
      <w:r w:rsidRPr="00864712">
        <w:rPr>
          <w:rFonts w:ascii="Times New Roman" w:hAnsi="Times New Roman"/>
          <w:szCs w:val="21"/>
        </w:rPr>
        <w:t>排污许可证申请与核发技术规范</w:t>
      </w:r>
      <w:r w:rsidRPr="00864712">
        <w:rPr>
          <w:rFonts w:ascii="Times New Roman" w:hAnsi="Times New Roman"/>
          <w:szCs w:val="21"/>
        </w:rPr>
        <w:t xml:space="preserve"> </w:t>
      </w:r>
      <w:r w:rsidRPr="00864712">
        <w:rPr>
          <w:rFonts w:ascii="Times New Roman" w:hAnsi="Times New Roman"/>
          <w:szCs w:val="21"/>
        </w:rPr>
        <w:t>工业固体废物</w:t>
      </w:r>
    </w:p>
    <w:p w14:paraId="5AE66F3B" w14:textId="77777777" w:rsidR="00056CFC" w:rsidRPr="00864712" w:rsidRDefault="00056CFC">
      <w:pPr>
        <w:adjustRightInd w:val="0"/>
        <w:snapToGrid w:val="0"/>
        <w:ind w:firstLineChars="200" w:firstLine="420"/>
        <w:rPr>
          <w:rFonts w:ascii="Times New Roman" w:hAnsi="Times New Roman"/>
          <w:szCs w:val="21"/>
        </w:rPr>
      </w:pPr>
      <w:r w:rsidRPr="00864712">
        <w:rPr>
          <w:rFonts w:ascii="Times New Roman" w:hAnsi="Times New Roman"/>
          <w:szCs w:val="21"/>
        </w:rPr>
        <w:t>RB/T 117</w:t>
      </w:r>
      <w:r w:rsidR="008A7296" w:rsidRPr="00864712">
        <w:rPr>
          <w:rFonts w:ascii="Times New Roman" w:hAnsi="Times New Roman"/>
          <w:szCs w:val="21"/>
        </w:rPr>
        <w:t>能源管理体系</w:t>
      </w:r>
      <w:r w:rsidR="008A7296" w:rsidRPr="00864712">
        <w:rPr>
          <w:rFonts w:ascii="Times New Roman" w:hAnsi="Times New Roman"/>
          <w:szCs w:val="21"/>
        </w:rPr>
        <w:t xml:space="preserve"> </w:t>
      </w:r>
      <w:r w:rsidR="008A7296" w:rsidRPr="00864712">
        <w:rPr>
          <w:rFonts w:ascii="Times New Roman" w:hAnsi="Times New Roman"/>
          <w:szCs w:val="21"/>
        </w:rPr>
        <w:t>有色金属企业认证要求</w:t>
      </w:r>
    </w:p>
    <w:p w14:paraId="55461821" w14:textId="684916C6" w:rsidR="00E928B5" w:rsidRDefault="00E928B5">
      <w:pPr>
        <w:adjustRightInd w:val="0"/>
        <w:snapToGrid w:val="0"/>
        <w:ind w:firstLineChars="200" w:firstLine="420"/>
        <w:rPr>
          <w:rFonts w:ascii="Times New Roman" w:hAnsi="Times New Roman"/>
          <w:szCs w:val="21"/>
        </w:rPr>
      </w:pPr>
      <w:bookmarkStart w:id="32" w:name="_Hlk52635982"/>
      <w:r w:rsidRPr="00864712">
        <w:rPr>
          <w:rFonts w:ascii="Times New Roman" w:hAnsi="Times New Roman"/>
          <w:szCs w:val="21"/>
        </w:rPr>
        <w:t xml:space="preserve">XB/T </w:t>
      </w:r>
      <w:r w:rsidR="000526E3" w:rsidRPr="00864712">
        <w:rPr>
          <w:rFonts w:ascii="Times New Roman" w:hAnsi="Times New Roman"/>
          <w:szCs w:val="21"/>
        </w:rPr>
        <w:t>803</w:t>
      </w:r>
      <w:r w:rsidRPr="00864712">
        <w:rPr>
          <w:rFonts w:ascii="Times New Roman" w:hAnsi="Times New Roman"/>
          <w:szCs w:val="21"/>
        </w:rPr>
        <w:t xml:space="preserve"> </w:t>
      </w:r>
      <w:bookmarkStart w:id="33" w:name="_Hlk52638487"/>
      <w:r w:rsidRPr="00864712">
        <w:rPr>
          <w:rFonts w:ascii="Times New Roman" w:hAnsi="Times New Roman"/>
          <w:szCs w:val="21"/>
        </w:rPr>
        <w:t>稀土采选冶行业绿色工厂评价导则</w:t>
      </w:r>
      <w:bookmarkEnd w:id="33"/>
    </w:p>
    <w:p w14:paraId="56FB985F" w14:textId="2DB9CFB6" w:rsidR="00864712" w:rsidRPr="00864712" w:rsidRDefault="00864712">
      <w:pPr>
        <w:adjustRightInd w:val="0"/>
        <w:snapToGrid w:val="0"/>
        <w:ind w:firstLineChars="200" w:firstLine="420"/>
        <w:rPr>
          <w:rFonts w:ascii="Times New Roman" w:hAnsi="Times New Roman"/>
          <w:szCs w:val="21"/>
        </w:rPr>
      </w:pPr>
      <w:r>
        <w:rPr>
          <w:rFonts w:ascii="Times New Roman" w:hAnsi="Times New Roman" w:hint="eastAsia"/>
          <w:szCs w:val="21"/>
        </w:rPr>
        <w:t>XB</w:t>
      </w:r>
      <w:r>
        <w:rPr>
          <w:rFonts w:ascii="Times New Roman" w:hAnsi="Times New Roman"/>
          <w:szCs w:val="21"/>
        </w:rPr>
        <w:t>/</w:t>
      </w:r>
      <w:r>
        <w:rPr>
          <w:rFonts w:ascii="Times New Roman" w:hAnsi="Times New Roman" w:hint="eastAsia"/>
          <w:szCs w:val="21"/>
        </w:rPr>
        <w:t>T</w:t>
      </w:r>
      <w:r>
        <w:rPr>
          <w:rFonts w:ascii="Times New Roman" w:hAnsi="Times New Roman"/>
          <w:szCs w:val="21"/>
        </w:rPr>
        <w:t xml:space="preserve"> 805 </w:t>
      </w:r>
      <w:r w:rsidRPr="00864712">
        <w:rPr>
          <w:rFonts w:ascii="Times New Roman" w:hAnsi="Times New Roman" w:hint="eastAsia"/>
          <w:szCs w:val="21"/>
        </w:rPr>
        <w:t>绿色设计产品评价技术规范</w:t>
      </w:r>
      <w:r w:rsidRPr="00864712">
        <w:rPr>
          <w:rFonts w:ascii="Times New Roman" w:hAnsi="Times New Roman"/>
          <w:szCs w:val="21"/>
        </w:rPr>
        <w:t xml:space="preserve"> </w:t>
      </w:r>
      <w:r w:rsidRPr="00864712">
        <w:rPr>
          <w:rFonts w:ascii="Times New Roman" w:hAnsi="Times New Roman"/>
          <w:szCs w:val="21"/>
        </w:rPr>
        <w:t>稀土火法冶炼产品</w:t>
      </w:r>
    </w:p>
    <w:p w14:paraId="7D1880D4" w14:textId="77777777" w:rsidR="00F14693" w:rsidRPr="00864712" w:rsidRDefault="00F14693">
      <w:pPr>
        <w:adjustRightInd w:val="0"/>
        <w:snapToGrid w:val="0"/>
        <w:ind w:firstLineChars="200" w:firstLine="420"/>
        <w:rPr>
          <w:rFonts w:ascii="Times New Roman" w:hAnsi="Times New Roman"/>
          <w:szCs w:val="21"/>
        </w:rPr>
      </w:pPr>
      <w:r w:rsidRPr="00864712">
        <w:rPr>
          <w:rFonts w:ascii="Times New Roman" w:hAnsi="Times New Roman"/>
          <w:szCs w:val="21"/>
        </w:rPr>
        <w:t xml:space="preserve">ISO 14021 </w:t>
      </w:r>
      <w:r w:rsidRPr="00864712">
        <w:rPr>
          <w:rFonts w:ascii="Times New Roman" w:hAnsi="Times New Roman"/>
          <w:szCs w:val="21"/>
        </w:rPr>
        <w:t>环境管理</w:t>
      </w:r>
      <w:r w:rsidRPr="00864712">
        <w:rPr>
          <w:rFonts w:ascii="Times New Roman" w:hAnsi="Times New Roman"/>
          <w:szCs w:val="21"/>
        </w:rPr>
        <w:t xml:space="preserve"> </w:t>
      </w:r>
      <w:r w:rsidRPr="00864712">
        <w:rPr>
          <w:rFonts w:ascii="Times New Roman" w:hAnsi="Times New Roman"/>
          <w:szCs w:val="21"/>
        </w:rPr>
        <w:t>环境标志和声明</w:t>
      </w:r>
      <w:r w:rsidRPr="00864712">
        <w:rPr>
          <w:rFonts w:ascii="Times New Roman" w:hAnsi="Times New Roman"/>
          <w:szCs w:val="21"/>
        </w:rPr>
        <w:t xml:space="preserve"> </w:t>
      </w:r>
      <w:r w:rsidRPr="00864712">
        <w:rPr>
          <w:rFonts w:ascii="Times New Roman" w:hAnsi="Times New Roman"/>
          <w:szCs w:val="21"/>
        </w:rPr>
        <w:t>自我环境声明</w:t>
      </w:r>
      <w:r w:rsidR="00514B41" w:rsidRPr="00864712">
        <w:rPr>
          <w:rFonts w:ascii="Times New Roman" w:hAnsi="Times New Roman"/>
          <w:szCs w:val="21"/>
        </w:rPr>
        <w:t xml:space="preserve"> </w:t>
      </w:r>
      <w:r w:rsidRPr="00864712">
        <w:rPr>
          <w:rFonts w:ascii="Times New Roman" w:hAnsi="Times New Roman"/>
          <w:szCs w:val="21"/>
        </w:rPr>
        <w:t>(Ⅱ</w:t>
      </w:r>
      <w:r w:rsidRPr="00864712">
        <w:rPr>
          <w:rFonts w:ascii="Times New Roman" w:hAnsi="Times New Roman"/>
          <w:szCs w:val="21"/>
        </w:rPr>
        <w:t>型环境标志</w:t>
      </w:r>
      <w:r w:rsidRPr="00864712">
        <w:rPr>
          <w:rFonts w:ascii="Times New Roman" w:hAnsi="Times New Roman"/>
          <w:szCs w:val="21"/>
        </w:rPr>
        <w:t>)</w:t>
      </w:r>
    </w:p>
    <w:p w14:paraId="301332DD" w14:textId="53A732F9" w:rsidR="002A173B" w:rsidRPr="00864712" w:rsidRDefault="002A173B" w:rsidP="00401F03">
      <w:pPr>
        <w:adjustRightInd w:val="0"/>
        <w:snapToGrid w:val="0"/>
        <w:rPr>
          <w:rFonts w:ascii="Times New Roman" w:hAnsi="Times New Roman"/>
          <w:szCs w:val="21"/>
        </w:rPr>
      </w:pPr>
    </w:p>
    <w:p w14:paraId="6B9306D9" w14:textId="77777777" w:rsidR="00B02008" w:rsidRPr="00864712" w:rsidRDefault="00A742EA" w:rsidP="005F06E9">
      <w:pPr>
        <w:pStyle w:val="1"/>
        <w:adjustRightInd w:val="0"/>
        <w:snapToGrid w:val="0"/>
        <w:spacing w:beforeLines="100" w:before="317" w:afterLines="100" w:after="317"/>
        <w:rPr>
          <w:rFonts w:ascii="Times New Roman" w:hAnsi="Times New Roman"/>
        </w:rPr>
      </w:pPr>
      <w:bookmarkStart w:id="34" w:name="_Toc29644_WPSOffice_Level1"/>
      <w:bookmarkStart w:id="35" w:name="_Toc23079_WPSOffice_Level1"/>
      <w:bookmarkStart w:id="36" w:name="_Toc1817"/>
      <w:bookmarkStart w:id="37" w:name="_Toc24038"/>
      <w:bookmarkStart w:id="38" w:name="_Toc531265189"/>
      <w:bookmarkStart w:id="39" w:name="_Toc21777"/>
      <w:bookmarkStart w:id="40" w:name="_Toc57729994"/>
      <w:bookmarkStart w:id="41" w:name="_Toc58969107"/>
      <w:bookmarkEnd w:id="32"/>
      <w:r w:rsidRPr="00864712">
        <w:rPr>
          <w:rFonts w:ascii="Times New Roman" w:hAnsi="Times New Roman"/>
        </w:rPr>
        <w:t xml:space="preserve">3 </w:t>
      </w:r>
      <w:r w:rsidRPr="00864712">
        <w:rPr>
          <w:rFonts w:ascii="Times New Roman" w:hAnsi="Times New Roman"/>
        </w:rPr>
        <w:t>术语和定义</w:t>
      </w:r>
      <w:bookmarkEnd w:id="34"/>
      <w:bookmarkEnd w:id="35"/>
      <w:bookmarkEnd w:id="36"/>
      <w:bookmarkEnd w:id="37"/>
      <w:bookmarkEnd w:id="38"/>
      <w:bookmarkEnd w:id="39"/>
      <w:bookmarkEnd w:id="40"/>
      <w:bookmarkEnd w:id="41"/>
    </w:p>
    <w:p w14:paraId="027AA660" w14:textId="1DA72FFB" w:rsidR="001E20A7" w:rsidRPr="00864712" w:rsidRDefault="001E20A7" w:rsidP="00401F03">
      <w:pPr>
        <w:adjustRightInd w:val="0"/>
        <w:snapToGrid w:val="0"/>
        <w:ind w:firstLineChars="200" w:firstLine="420"/>
        <w:rPr>
          <w:rFonts w:ascii="Times New Roman" w:hAnsi="Times New Roman"/>
        </w:rPr>
      </w:pPr>
      <w:r w:rsidRPr="00864712">
        <w:rPr>
          <w:rFonts w:ascii="Times New Roman" w:hAnsi="Times New Roman"/>
        </w:rPr>
        <w:t>GB/T 36132</w:t>
      </w:r>
      <w:r w:rsidRPr="00864712">
        <w:rPr>
          <w:rFonts w:ascii="Times New Roman" w:hAnsi="Times New Roman"/>
        </w:rPr>
        <w:t>界定的及下列术语和定义适用于本文件</w:t>
      </w:r>
      <w:r w:rsidR="00CA23BB" w:rsidRPr="00864712">
        <w:rPr>
          <w:rFonts w:ascii="Times New Roman" w:hAnsi="Times New Roman"/>
        </w:rPr>
        <w:t>。</w:t>
      </w:r>
      <w:r w:rsidR="006D4A10" w:rsidRPr="00864712">
        <w:rPr>
          <w:rFonts w:ascii="Times New Roman" w:hAnsi="Times New Roman"/>
        </w:rPr>
        <w:t>为便于使用，以下重复列出了</w:t>
      </w:r>
      <w:r w:rsidR="006D4A10" w:rsidRPr="00864712">
        <w:rPr>
          <w:rFonts w:ascii="Times New Roman" w:hAnsi="Times New Roman"/>
        </w:rPr>
        <w:t>GB/T 36132</w:t>
      </w:r>
      <w:r w:rsidR="006D4A10" w:rsidRPr="00864712">
        <w:rPr>
          <w:rFonts w:ascii="Times New Roman" w:hAnsi="Times New Roman"/>
        </w:rPr>
        <w:t>中的某些</w:t>
      </w:r>
      <w:r w:rsidR="00401F03" w:rsidRPr="00864712">
        <w:rPr>
          <w:rFonts w:ascii="Times New Roman" w:hAnsi="Times New Roman"/>
        </w:rPr>
        <w:t>术语</w:t>
      </w:r>
      <w:r w:rsidR="006D4A10" w:rsidRPr="00864712">
        <w:rPr>
          <w:rFonts w:ascii="Times New Roman" w:hAnsi="Times New Roman"/>
        </w:rPr>
        <w:t>和定义。</w:t>
      </w:r>
    </w:p>
    <w:p w14:paraId="364D67F3" w14:textId="77777777" w:rsidR="00E2350A" w:rsidRPr="00864712" w:rsidRDefault="00A742EA" w:rsidP="005F06E9">
      <w:pPr>
        <w:adjustRightInd w:val="0"/>
        <w:snapToGrid w:val="0"/>
        <w:spacing w:beforeLines="50" w:before="158" w:afterLines="50" w:after="158" w:line="240" w:lineRule="auto"/>
        <w:rPr>
          <w:rFonts w:ascii="Times New Roman" w:eastAsia="黑体" w:hAnsi="Times New Roman"/>
        </w:rPr>
      </w:pPr>
      <w:r w:rsidRPr="00864712">
        <w:rPr>
          <w:rFonts w:ascii="Times New Roman" w:eastAsia="黑体" w:hAnsi="Times New Roman"/>
        </w:rPr>
        <w:t>3.1</w:t>
      </w:r>
    </w:p>
    <w:p w14:paraId="52999C29" w14:textId="77777777" w:rsidR="00EE3B64" w:rsidRPr="00864712" w:rsidRDefault="00A742EA" w:rsidP="005F06E9">
      <w:pPr>
        <w:adjustRightInd w:val="0"/>
        <w:snapToGrid w:val="0"/>
        <w:spacing w:beforeLines="50" w:before="158" w:afterLines="50" w:after="158" w:line="240" w:lineRule="auto"/>
        <w:ind w:firstLineChars="200" w:firstLine="420"/>
        <w:rPr>
          <w:rFonts w:ascii="Times New Roman" w:eastAsia="黑体" w:hAnsi="Times New Roman"/>
        </w:rPr>
      </w:pPr>
      <w:r w:rsidRPr="00864712">
        <w:rPr>
          <w:rFonts w:ascii="Times New Roman" w:eastAsia="黑体" w:hAnsi="Times New Roman"/>
        </w:rPr>
        <w:t>绿色工厂</w:t>
      </w:r>
      <w:r w:rsidRPr="00864712">
        <w:rPr>
          <w:rFonts w:ascii="Times New Roman" w:eastAsia="黑体" w:hAnsi="Times New Roman"/>
        </w:rPr>
        <w:t xml:space="preserve"> </w:t>
      </w:r>
      <w:r w:rsidR="001A7590" w:rsidRPr="00864712">
        <w:rPr>
          <w:rFonts w:ascii="Times New Roman" w:eastAsia="黑体" w:hAnsi="Times New Roman"/>
        </w:rPr>
        <w:t xml:space="preserve">green </w:t>
      </w:r>
      <w:r w:rsidRPr="00864712">
        <w:rPr>
          <w:rFonts w:ascii="Times New Roman" w:eastAsia="黑体" w:hAnsi="Times New Roman"/>
        </w:rPr>
        <w:t>factory</w:t>
      </w:r>
    </w:p>
    <w:p w14:paraId="6A08BB4A" w14:textId="77777777" w:rsidR="00B1788B" w:rsidRPr="00864712" w:rsidRDefault="00A742EA">
      <w:pPr>
        <w:adjustRightInd w:val="0"/>
        <w:snapToGrid w:val="0"/>
        <w:ind w:firstLineChars="200" w:firstLine="420"/>
        <w:rPr>
          <w:rFonts w:ascii="Times New Roman" w:hAnsi="Times New Roman"/>
        </w:rPr>
      </w:pPr>
      <w:r w:rsidRPr="00864712">
        <w:rPr>
          <w:rFonts w:ascii="Times New Roman" w:hAnsi="Times New Roman"/>
        </w:rPr>
        <w:lastRenderedPageBreak/>
        <w:t>实现了用地集约化、原料无害化、生产洁净化、废物资源化、能源低碳化的工厂。</w:t>
      </w:r>
    </w:p>
    <w:p w14:paraId="6C060363" w14:textId="77777777"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rPr>
        <w:t>[GB/T 36132-2018</w:t>
      </w:r>
      <w:r w:rsidRPr="00864712">
        <w:rPr>
          <w:rFonts w:ascii="Times New Roman" w:hAnsi="Times New Roman"/>
        </w:rPr>
        <w:t>，定义</w:t>
      </w:r>
      <w:r w:rsidRPr="00864712">
        <w:rPr>
          <w:rFonts w:ascii="Times New Roman" w:hAnsi="Times New Roman"/>
        </w:rPr>
        <w:t>3.1]</w:t>
      </w:r>
    </w:p>
    <w:p w14:paraId="3DBCD052" w14:textId="77777777" w:rsidR="00E2350A" w:rsidRPr="00864712" w:rsidRDefault="00A742EA" w:rsidP="005F06E9">
      <w:pPr>
        <w:adjustRightInd w:val="0"/>
        <w:snapToGrid w:val="0"/>
        <w:spacing w:beforeLines="50" w:before="158" w:afterLines="50" w:after="158" w:line="240" w:lineRule="auto"/>
        <w:rPr>
          <w:rFonts w:ascii="Times New Roman" w:eastAsia="黑体" w:hAnsi="Times New Roman"/>
        </w:rPr>
      </w:pPr>
      <w:r w:rsidRPr="00864712">
        <w:rPr>
          <w:rFonts w:ascii="Times New Roman" w:eastAsia="黑体" w:hAnsi="Times New Roman"/>
        </w:rPr>
        <w:t>3.2</w:t>
      </w:r>
    </w:p>
    <w:p w14:paraId="0F90AE3D" w14:textId="77777777" w:rsidR="00EE3B64" w:rsidRPr="00864712" w:rsidRDefault="00A742EA" w:rsidP="005F06E9">
      <w:pPr>
        <w:adjustRightInd w:val="0"/>
        <w:snapToGrid w:val="0"/>
        <w:spacing w:beforeLines="50" w:before="158" w:afterLines="50" w:after="158" w:line="240" w:lineRule="auto"/>
        <w:ind w:firstLineChars="200" w:firstLine="420"/>
        <w:rPr>
          <w:rFonts w:ascii="Times New Roman" w:eastAsia="黑体" w:hAnsi="Times New Roman"/>
        </w:rPr>
      </w:pPr>
      <w:r w:rsidRPr="00864712">
        <w:rPr>
          <w:rFonts w:ascii="Times New Roman" w:eastAsia="黑体" w:hAnsi="Times New Roman"/>
        </w:rPr>
        <w:t>相关方</w:t>
      </w:r>
      <w:r w:rsidRPr="00864712">
        <w:rPr>
          <w:rFonts w:ascii="Times New Roman" w:eastAsia="黑体" w:hAnsi="Times New Roman"/>
        </w:rPr>
        <w:t xml:space="preserve"> </w:t>
      </w:r>
      <w:r w:rsidR="001A7590" w:rsidRPr="00864712">
        <w:rPr>
          <w:rFonts w:ascii="Times New Roman" w:eastAsia="黑体" w:hAnsi="Times New Roman"/>
        </w:rPr>
        <w:t xml:space="preserve">interested </w:t>
      </w:r>
      <w:r w:rsidRPr="00864712">
        <w:rPr>
          <w:rFonts w:ascii="Times New Roman" w:eastAsia="黑体" w:hAnsi="Times New Roman"/>
        </w:rPr>
        <w:t>party;</w:t>
      </w:r>
      <w:r w:rsidR="00CD635D" w:rsidRPr="00864712">
        <w:rPr>
          <w:rFonts w:ascii="Times New Roman" w:eastAsia="黑体" w:hAnsi="Times New Roman"/>
        </w:rPr>
        <w:t xml:space="preserve"> </w:t>
      </w:r>
      <w:r w:rsidRPr="00864712">
        <w:rPr>
          <w:rFonts w:ascii="Times New Roman" w:eastAsia="黑体" w:hAnsi="Times New Roman"/>
        </w:rPr>
        <w:t>stakeholder</w:t>
      </w:r>
    </w:p>
    <w:p w14:paraId="3C790279" w14:textId="77777777" w:rsidR="00B1788B" w:rsidRPr="00864712" w:rsidRDefault="00A742EA">
      <w:pPr>
        <w:adjustRightInd w:val="0"/>
        <w:snapToGrid w:val="0"/>
        <w:ind w:firstLineChars="200" w:firstLine="420"/>
        <w:rPr>
          <w:rFonts w:ascii="Times New Roman" w:hAnsi="Times New Roman"/>
        </w:rPr>
      </w:pPr>
      <w:r w:rsidRPr="00864712">
        <w:rPr>
          <w:rFonts w:ascii="Times New Roman" w:hAnsi="Times New Roman"/>
        </w:rPr>
        <w:t>可影响绿色工厂创建的决策或活动、受绿色工厂创建的决策或活动所影响、或自认为受绿色工厂创建的决策或活动影响的个人或组织。</w:t>
      </w:r>
    </w:p>
    <w:p w14:paraId="0960AB29" w14:textId="77777777"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rPr>
        <w:t>[GB/T36132-2018</w:t>
      </w:r>
      <w:r w:rsidRPr="00864712">
        <w:rPr>
          <w:rFonts w:ascii="Times New Roman" w:hAnsi="Times New Roman"/>
        </w:rPr>
        <w:t>，定义</w:t>
      </w:r>
      <w:r w:rsidRPr="00864712">
        <w:rPr>
          <w:rFonts w:ascii="Times New Roman" w:hAnsi="Times New Roman"/>
        </w:rPr>
        <w:t>3.3]</w:t>
      </w:r>
    </w:p>
    <w:p w14:paraId="4554F626" w14:textId="206C9B96" w:rsidR="00E2350A" w:rsidRPr="00864712" w:rsidRDefault="00A742EA" w:rsidP="005F06E9">
      <w:pPr>
        <w:adjustRightInd w:val="0"/>
        <w:snapToGrid w:val="0"/>
        <w:spacing w:beforeLines="50" w:before="158" w:afterLines="50" w:after="158" w:line="240" w:lineRule="auto"/>
        <w:rPr>
          <w:rFonts w:ascii="Times New Roman" w:eastAsia="黑体" w:hAnsi="Times New Roman"/>
        </w:rPr>
      </w:pPr>
      <w:r w:rsidRPr="00864712">
        <w:rPr>
          <w:rFonts w:ascii="Times New Roman" w:eastAsia="黑体" w:hAnsi="Times New Roman"/>
        </w:rPr>
        <w:t>3.</w:t>
      </w:r>
      <w:r w:rsidR="006D4A10" w:rsidRPr="00864712">
        <w:rPr>
          <w:rFonts w:ascii="Times New Roman" w:eastAsia="黑体" w:hAnsi="Times New Roman"/>
        </w:rPr>
        <w:t>3</w:t>
      </w:r>
    </w:p>
    <w:p w14:paraId="6773F33C" w14:textId="77777777" w:rsidR="00427464" w:rsidRPr="00864712" w:rsidRDefault="00427464" w:rsidP="005F06E9">
      <w:pPr>
        <w:adjustRightInd w:val="0"/>
        <w:snapToGrid w:val="0"/>
        <w:spacing w:beforeLines="50" w:before="158" w:afterLines="50" w:after="158" w:line="240" w:lineRule="auto"/>
        <w:ind w:firstLineChars="200" w:firstLine="420"/>
        <w:rPr>
          <w:rFonts w:ascii="Times New Roman" w:eastAsia="黑体" w:hAnsi="Times New Roman"/>
        </w:rPr>
      </w:pPr>
      <w:r w:rsidRPr="00864712">
        <w:rPr>
          <w:rFonts w:ascii="Times New Roman" w:eastAsia="黑体" w:hAnsi="Times New Roman"/>
        </w:rPr>
        <w:t>稀土</w:t>
      </w:r>
      <w:r w:rsidR="00F352AC" w:rsidRPr="00864712">
        <w:rPr>
          <w:rFonts w:ascii="Times New Roman" w:eastAsia="黑体" w:hAnsi="Times New Roman"/>
        </w:rPr>
        <w:t>火法</w:t>
      </w:r>
      <w:r w:rsidRPr="00864712">
        <w:rPr>
          <w:rFonts w:ascii="Times New Roman" w:eastAsia="黑体" w:hAnsi="Times New Roman"/>
        </w:rPr>
        <w:t>冶炼</w:t>
      </w:r>
      <w:r w:rsidRPr="00864712">
        <w:rPr>
          <w:rFonts w:ascii="Times New Roman" w:eastAsia="黑体" w:hAnsi="Times New Roman"/>
        </w:rPr>
        <w:t xml:space="preserve">rare earth </w:t>
      </w:r>
      <w:r w:rsidR="00F352AC" w:rsidRPr="00864712">
        <w:rPr>
          <w:rFonts w:ascii="Times New Roman" w:eastAsia="黑体" w:hAnsi="Times New Roman"/>
        </w:rPr>
        <w:t>pyrometallurgy</w:t>
      </w:r>
    </w:p>
    <w:p w14:paraId="6647200F" w14:textId="768882A6" w:rsidR="00427464" w:rsidRDefault="00427464" w:rsidP="00D924B4">
      <w:pPr>
        <w:adjustRightInd w:val="0"/>
        <w:snapToGrid w:val="0"/>
        <w:ind w:firstLineChars="200" w:firstLine="420"/>
        <w:rPr>
          <w:rFonts w:ascii="Times New Roman" w:hAnsi="Times New Roman"/>
        </w:rPr>
      </w:pPr>
      <w:r w:rsidRPr="00864712">
        <w:rPr>
          <w:rFonts w:ascii="Times New Roman" w:hAnsi="Times New Roman"/>
        </w:rPr>
        <w:t>稀土火法冶炼是以稀土氧化物</w:t>
      </w:r>
      <w:r w:rsidR="00D924B4" w:rsidRPr="00864712">
        <w:rPr>
          <w:rFonts w:ascii="Times New Roman" w:hAnsi="Times New Roman"/>
        </w:rPr>
        <w:t>、</w:t>
      </w:r>
      <w:r w:rsidRPr="00864712">
        <w:rPr>
          <w:rFonts w:ascii="Times New Roman" w:hAnsi="Times New Roman"/>
        </w:rPr>
        <w:t>氯化物</w:t>
      </w:r>
      <w:r w:rsidR="003564BD" w:rsidRPr="00864712">
        <w:rPr>
          <w:rFonts w:ascii="Times New Roman" w:hAnsi="Times New Roman"/>
        </w:rPr>
        <w:t>、氟化物、</w:t>
      </w:r>
      <w:r w:rsidR="00D924B4" w:rsidRPr="00864712">
        <w:rPr>
          <w:rFonts w:ascii="Times New Roman" w:hAnsi="Times New Roman"/>
        </w:rPr>
        <w:t>金属</w:t>
      </w:r>
      <w:r w:rsidRPr="00864712">
        <w:rPr>
          <w:rFonts w:ascii="Times New Roman" w:hAnsi="Times New Roman"/>
        </w:rPr>
        <w:t>为原料，通过</w:t>
      </w:r>
      <w:r w:rsidR="00514B41" w:rsidRPr="00864712">
        <w:rPr>
          <w:rFonts w:ascii="Times New Roman" w:hAnsi="Times New Roman"/>
        </w:rPr>
        <w:t>熔盐</w:t>
      </w:r>
      <w:r w:rsidRPr="00864712">
        <w:rPr>
          <w:rFonts w:ascii="Times New Roman" w:hAnsi="Times New Roman"/>
        </w:rPr>
        <w:t>电解、</w:t>
      </w:r>
      <w:r w:rsidR="00514B41" w:rsidRPr="00864712">
        <w:rPr>
          <w:rFonts w:ascii="Times New Roman" w:hAnsi="Times New Roman"/>
        </w:rPr>
        <w:t>金属</w:t>
      </w:r>
      <w:r w:rsidRPr="00864712">
        <w:rPr>
          <w:rFonts w:ascii="Times New Roman" w:hAnsi="Times New Roman"/>
        </w:rPr>
        <w:t>热还原、真空蒸馏及精炼提纯等至少一种工艺生产稀土金属或稀土合金等产品的过程。</w:t>
      </w:r>
    </w:p>
    <w:p w14:paraId="3781EA9C" w14:textId="6C0C9E5D" w:rsidR="004E2BD9" w:rsidRPr="00864712" w:rsidRDefault="004E2BD9" w:rsidP="00187149">
      <w:pPr>
        <w:adjustRightInd w:val="0"/>
        <w:snapToGrid w:val="0"/>
        <w:jc w:val="center"/>
        <w:rPr>
          <w:rFonts w:ascii="Times New Roman" w:hAnsi="Times New Roman"/>
        </w:rPr>
      </w:pPr>
      <w:r>
        <w:rPr>
          <w:rFonts w:ascii="Times New Roman" w:hAnsi="Times New Roman"/>
          <w:noProof/>
        </w:rPr>
        <w:drawing>
          <wp:inline distT="0" distB="0" distL="0" distR="0" wp14:anchorId="7F0D751F" wp14:editId="6C8B7A05">
            <wp:extent cx="4417439" cy="443827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417439" cy="4438276"/>
                    </a:xfrm>
                    <a:prstGeom prst="rect">
                      <a:avLst/>
                    </a:prstGeom>
                    <a:noFill/>
                    <a:ln>
                      <a:noFill/>
                    </a:ln>
                  </pic:spPr>
                </pic:pic>
              </a:graphicData>
            </a:graphic>
          </wp:inline>
        </w:drawing>
      </w:r>
    </w:p>
    <w:p w14:paraId="51A5C26E" w14:textId="19190570" w:rsidR="00427464" w:rsidRPr="00864712" w:rsidRDefault="004E2BD9" w:rsidP="004E2BD9">
      <w:pPr>
        <w:adjustRightInd w:val="0"/>
        <w:snapToGrid w:val="0"/>
        <w:ind w:firstLineChars="200" w:firstLine="420"/>
        <w:jc w:val="center"/>
        <w:rPr>
          <w:rFonts w:ascii="Times New Roman" w:hAnsi="Times New Roman"/>
        </w:rPr>
      </w:pPr>
      <w:bookmarkStart w:id="42" w:name="_Toc11488"/>
      <w:bookmarkStart w:id="43" w:name="_Toc5389"/>
      <w:bookmarkStart w:id="44" w:name="_Toc531265190"/>
      <w:r>
        <w:rPr>
          <w:rFonts w:ascii="Times New Roman" w:hAnsi="Times New Roman" w:hint="eastAsia"/>
        </w:rPr>
        <w:t>图</w:t>
      </w:r>
      <w:r>
        <w:rPr>
          <w:rFonts w:ascii="Times New Roman" w:hAnsi="Times New Roman" w:hint="eastAsia"/>
        </w:rPr>
        <w:t>3</w:t>
      </w:r>
      <w:r>
        <w:rPr>
          <w:rFonts w:ascii="Times New Roman" w:hAnsi="Times New Roman"/>
        </w:rPr>
        <w:t xml:space="preserve">.1 </w:t>
      </w:r>
      <w:r>
        <w:rPr>
          <w:rFonts w:ascii="Times New Roman" w:hAnsi="Times New Roman" w:hint="eastAsia"/>
        </w:rPr>
        <w:t>稀土火法冶炼基本工艺流程图</w:t>
      </w:r>
    </w:p>
    <w:p w14:paraId="5F20CDC6" w14:textId="77777777" w:rsidR="00B02008" w:rsidRPr="00864712" w:rsidRDefault="00A742EA" w:rsidP="005F06E9">
      <w:pPr>
        <w:pStyle w:val="1"/>
        <w:adjustRightInd w:val="0"/>
        <w:snapToGrid w:val="0"/>
        <w:spacing w:beforeLines="100" w:before="317" w:afterLines="100" w:after="317"/>
        <w:rPr>
          <w:rFonts w:ascii="Times New Roman" w:hAnsi="Times New Roman"/>
        </w:rPr>
      </w:pPr>
      <w:bookmarkStart w:id="45" w:name="_Toc57729995"/>
      <w:bookmarkStart w:id="46" w:name="_Toc58969108"/>
      <w:r w:rsidRPr="00864712">
        <w:rPr>
          <w:rFonts w:ascii="Times New Roman" w:hAnsi="Times New Roman"/>
        </w:rPr>
        <w:t xml:space="preserve">4 </w:t>
      </w:r>
      <w:r w:rsidRPr="00864712">
        <w:rPr>
          <w:rFonts w:ascii="Times New Roman" w:hAnsi="Times New Roman"/>
        </w:rPr>
        <w:t>总则</w:t>
      </w:r>
      <w:bookmarkEnd w:id="42"/>
      <w:bookmarkEnd w:id="43"/>
      <w:bookmarkEnd w:id="44"/>
      <w:bookmarkEnd w:id="45"/>
      <w:bookmarkEnd w:id="46"/>
    </w:p>
    <w:p w14:paraId="088320A4" w14:textId="77777777" w:rsidR="00B02008" w:rsidRPr="00864712" w:rsidRDefault="00A742EA" w:rsidP="005F06E9">
      <w:pPr>
        <w:adjustRightInd w:val="0"/>
        <w:snapToGrid w:val="0"/>
        <w:spacing w:beforeLines="50" w:before="158" w:afterLines="50" w:after="158"/>
        <w:rPr>
          <w:rFonts w:ascii="Times New Roman" w:eastAsia="黑体" w:hAnsi="Times New Roman"/>
        </w:rPr>
      </w:pPr>
      <w:bookmarkStart w:id="47" w:name="_Toc457"/>
      <w:bookmarkStart w:id="48" w:name="_Toc531265191"/>
      <w:r w:rsidRPr="00864712">
        <w:rPr>
          <w:rFonts w:ascii="Times New Roman" w:eastAsia="黑体" w:hAnsi="Times New Roman"/>
        </w:rPr>
        <w:t xml:space="preserve">4.1 </w:t>
      </w:r>
      <w:r w:rsidRPr="00864712">
        <w:rPr>
          <w:rFonts w:ascii="Times New Roman" w:eastAsia="黑体" w:hAnsi="Times New Roman"/>
        </w:rPr>
        <w:t>评价原则</w:t>
      </w:r>
      <w:bookmarkEnd w:id="47"/>
      <w:bookmarkEnd w:id="48"/>
    </w:p>
    <w:p w14:paraId="2987E2C9" w14:textId="77777777" w:rsidR="00EE3B64" w:rsidRPr="00864712" w:rsidRDefault="00A742EA">
      <w:pPr>
        <w:adjustRightInd w:val="0"/>
        <w:snapToGrid w:val="0"/>
        <w:rPr>
          <w:rFonts w:ascii="Times New Roman" w:eastAsia="黑体" w:hAnsi="Times New Roman"/>
        </w:rPr>
      </w:pPr>
      <w:r w:rsidRPr="00864712">
        <w:rPr>
          <w:rFonts w:ascii="Times New Roman" w:eastAsia="黑体" w:hAnsi="Times New Roman"/>
        </w:rPr>
        <w:lastRenderedPageBreak/>
        <w:t xml:space="preserve">4.1.1 </w:t>
      </w:r>
      <w:r w:rsidRPr="00864712">
        <w:rPr>
          <w:rFonts w:ascii="Times New Roman" w:eastAsia="黑体" w:hAnsi="Times New Roman"/>
        </w:rPr>
        <w:t>一致性原则</w:t>
      </w:r>
    </w:p>
    <w:p w14:paraId="5D13FD21" w14:textId="0CCB4C50"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rPr>
        <w:t>评价总体结构与</w:t>
      </w:r>
      <w:r w:rsidRPr="00864712">
        <w:rPr>
          <w:rFonts w:ascii="Times New Roman" w:hAnsi="Times New Roman"/>
        </w:rPr>
        <w:t>GB/T 36132</w:t>
      </w:r>
      <w:r w:rsidR="00427464" w:rsidRPr="00864712">
        <w:rPr>
          <w:rFonts w:ascii="Times New Roman" w:hAnsi="Times New Roman"/>
        </w:rPr>
        <w:t>、</w:t>
      </w:r>
      <w:bookmarkStart w:id="49" w:name="_Hlk52634842"/>
      <w:r w:rsidR="00B8659C" w:rsidRPr="00864712">
        <w:rPr>
          <w:rFonts w:ascii="Times New Roman" w:hAnsi="Times New Roman"/>
        </w:rPr>
        <w:t xml:space="preserve">XB/T </w:t>
      </w:r>
      <w:bookmarkEnd w:id="49"/>
      <w:r w:rsidR="003028C8" w:rsidRPr="00864712">
        <w:rPr>
          <w:rFonts w:ascii="Times New Roman" w:hAnsi="Times New Roman"/>
        </w:rPr>
        <w:t>803</w:t>
      </w:r>
      <w:r w:rsidRPr="00864712">
        <w:rPr>
          <w:rFonts w:ascii="Times New Roman" w:hAnsi="Times New Roman"/>
        </w:rPr>
        <w:t>提出的相关评价指标体系和要求保持一致，包括基本要求、基础设施、管理体系、能源与资源投入、产品、环境排放、绩效共</w:t>
      </w:r>
      <w:r w:rsidRPr="00864712">
        <w:rPr>
          <w:rFonts w:ascii="Times New Roman" w:hAnsi="Times New Roman"/>
        </w:rPr>
        <w:t>7</w:t>
      </w:r>
      <w:r w:rsidRPr="00864712">
        <w:rPr>
          <w:rFonts w:ascii="Times New Roman" w:hAnsi="Times New Roman"/>
        </w:rPr>
        <w:t>个一级指标。</w:t>
      </w:r>
    </w:p>
    <w:p w14:paraId="62E2B919" w14:textId="77777777" w:rsidR="00427464" w:rsidRPr="00864712" w:rsidRDefault="00427464">
      <w:pPr>
        <w:adjustRightInd w:val="0"/>
        <w:snapToGrid w:val="0"/>
        <w:ind w:firstLineChars="200" w:firstLine="420"/>
        <w:rPr>
          <w:rFonts w:ascii="Times New Roman" w:hAnsi="Times New Roman"/>
        </w:rPr>
      </w:pPr>
      <w:r w:rsidRPr="00864712">
        <w:rPr>
          <w:rFonts w:ascii="Times New Roman" w:hAnsi="Times New Roman"/>
        </w:rPr>
        <w:t>稀土火法冶炼绿色工厂评价体系框架如图</w:t>
      </w:r>
      <w:r w:rsidRPr="00864712">
        <w:rPr>
          <w:rFonts w:ascii="Times New Roman" w:hAnsi="Times New Roman"/>
        </w:rPr>
        <w:t>1</w:t>
      </w:r>
      <w:r w:rsidRPr="00864712">
        <w:rPr>
          <w:rFonts w:ascii="Times New Roman" w:hAnsi="Times New Roman"/>
        </w:rPr>
        <w:t>所示。</w:t>
      </w:r>
    </w:p>
    <w:p w14:paraId="2EE3D351" w14:textId="77777777" w:rsidR="00427464" w:rsidRPr="00864712" w:rsidRDefault="00012C48" w:rsidP="006C5BEA">
      <w:pPr>
        <w:adjustRightInd w:val="0"/>
        <w:snapToGrid w:val="0"/>
        <w:jc w:val="center"/>
        <w:rPr>
          <w:rFonts w:ascii="Times New Roman" w:hAnsi="Times New Roman"/>
        </w:rPr>
      </w:pPr>
      <w:r>
        <w:rPr>
          <w:rFonts w:ascii="Times New Roman" w:hAnsi="Times New Roman"/>
          <w:noProof/>
        </w:rPr>
      </w:r>
      <w:r>
        <w:rPr>
          <w:rFonts w:ascii="Times New Roman" w:hAnsi="Times New Roman"/>
          <w:noProof/>
        </w:rPr>
        <w:pict w14:anchorId="087EF062">
          <v:group id="组合 11" o:spid="_x0000_s2052" style="width:294.6pt;height:169.15pt;mso-position-horizontal-relative:char;mso-position-vertical-relative:line" coordsize="69956,40164">
            <v:roundrect id="矩形: 圆角 2" o:spid="_x0000_s2053" style="position:absolute;width:57666;height:7964;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" filled="f" strokecolor="#1f4d78 [1604]" strokeweight="2pt">
              <v:stroke joinstyle="miter"/>
              <v:textbox>
                <w:txbxContent>
                  <w:p w14:paraId="0C51EAA3" w14:textId="77777777" w:rsidR="00B9419F" w:rsidRDefault="00B9419F" w:rsidP="006C5BEA">
                    <w:pPr>
                      <w:jc w:val="center"/>
                      <w:rPr>
                        <w:kern w:val="0"/>
                        <w:sz w:val="24"/>
                      </w:rPr>
                    </w:pPr>
                    <w:r w:rsidRPr="006C5BEA">
                      <w:rPr>
                        <w:rFonts w:asciiTheme="minorHAnsi" w:eastAsiaTheme="minorEastAsia" w:cstheme="minorBidi" w:hint="eastAsia"/>
                        <w:color w:val="000000" w:themeColor="text1"/>
                        <w:kern w:val="24"/>
                      </w:rPr>
                      <w:t>管理体系</w:t>
                    </w:r>
                    <w:r>
                      <w:rPr>
                        <w:rFonts w:asciiTheme="minorHAnsi" w:eastAsiaTheme="minorEastAsia" w:cstheme="minorBidi" w:hint="eastAsia"/>
                        <w:color w:val="000000" w:themeColor="text1"/>
                        <w:kern w:val="24"/>
                      </w:rPr>
                      <w:t xml:space="preserve"> </w:t>
                    </w:r>
                    <w:r>
                      <w:rPr>
                        <w:rFonts w:asciiTheme="minorHAnsi" w:eastAsiaTheme="minorEastAsia" w:cstheme="minorBidi"/>
                        <w:color w:val="000000" w:themeColor="text1"/>
                        <w:kern w:val="24"/>
                      </w:rPr>
                      <w:t>5.3</w:t>
                    </w:r>
                  </w:p>
                </w:txbxContent>
              </v:textbox>
            </v:roundrect>
            <v:roundrect id="矩形: 圆角 3" o:spid="_x0000_s2054" style="position:absolute;top:32200;width:57666;height:7964;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" filled="f" strokecolor="#1f4d78 [1604]" strokeweight="2pt">
              <v:stroke joinstyle="miter"/>
              <v:textbox>
                <w:txbxContent>
                  <w:p w14:paraId="3523813C" w14:textId="77777777" w:rsidR="00B9419F" w:rsidRDefault="00B9419F" w:rsidP="006C5BEA">
                    <w:pPr>
                      <w:jc w:val="center"/>
                      <w:rPr>
                        <w:kern w:val="0"/>
                        <w:sz w:val="24"/>
                      </w:rPr>
                    </w:pPr>
                    <w:r w:rsidRPr="006C5BEA">
                      <w:rPr>
                        <w:rFonts w:asciiTheme="minorHAnsi" w:eastAsiaTheme="minorEastAsia" w:cstheme="minorBidi" w:hint="eastAsia"/>
                        <w:color w:val="000000" w:themeColor="text1"/>
                        <w:kern w:val="24"/>
                      </w:rPr>
                      <w:t>基础设施</w:t>
                    </w:r>
                    <w:r>
                      <w:rPr>
                        <w:rFonts w:asciiTheme="minorHAnsi" w:eastAsiaTheme="minorEastAsia" w:cstheme="minorBidi" w:hint="eastAsia"/>
                        <w:color w:val="000000" w:themeColor="text1"/>
                        <w:kern w:val="24"/>
                      </w:rPr>
                      <w:t xml:space="preserve"> </w:t>
                    </w:r>
                    <w:r>
                      <w:rPr>
                        <w:rFonts w:asciiTheme="minorHAnsi" w:eastAsiaTheme="minorEastAsia" w:cstheme="minorBidi"/>
                        <w:color w:val="000000" w:themeColor="text1"/>
                        <w:kern w:val="24"/>
                      </w:rPr>
                      <w:t>5.2</w:t>
                    </w:r>
                  </w:p>
                </w:txbxContent>
              </v:textbox>
            </v:roundrect>
            <v:roundrect id="矩形: 圆角 4" o:spid="_x0000_s2055" style="position:absolute;top:9168;width:15190;height:21828;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" filled="f" strokecolor="#1f4d78 [1604]" strokeweight="2pt">
              <v:stroke joinstyle="miter"/>
              <v:textbox inset="2mm,,2mm">
                <w:txbxContent>
                  <w:p w14:paraId="5C2D3921" w14:textId="77777777" w:rsidR="00B9419F" w:rsidRDefault="00B9419F" w:rsidP="006C5BEA">
                    <w:pPr>
                      <w:jc w:val="center"/>
                      <w:rPr>
                        <w:kern w:val="0"/>
                        <w:sz w:val="24"/>
                      </w:rPr>
                    </w:pPr>
                    <w:r w:rsidRPr="006C5BEA">
                      <w:rPr>
                        <w:rFonts w:asciiTheme="minorHAnsi" w:eastAsiaTheme="minorEastAsia" w:cstheme="minorBidi" w:hint="eastAsia"/>
                        <w:color w:val="000000" w:themeColor="text1"/>
                        <w:kern w:val="24"/>
                      </w:rPr>
                      <w:t>能源与资源投入</w:t>
                    </w:r>
                    <w:r>
                      <w:rPr>
                        <w:rFonts w:asciiTheme="minorHAnsi" w:eastAsiaTheme="minorEastAsia" w:cstheme="minorBidi" w:hint="eastAsia"/>
                        <w:color w:val="000000" w:themeColor="text1"/>
                        <w:kern w:val="24"/>
                      </w:rPr>
                      <w:t xml:space="preserve"> </w:t>
                    </w:r>
                    <w:r>
                      <w:rPr>
                        <w:rFonts w:asciiTheme="minorHAnsi" w:eastAsiaTheme="minorEastAsia" w:cstheme="minorBidi"/>
                        <w:color w:val="000000" w:themeColor="text1"/>
                        <w:kern w:val="24"/>
                      </w:rPr>
                      <w:t>5.4</w:t>
                    </w:r>
                  </w:p>
                </w:txbxContent>
              </v:textbox>
            </v:roundrect>
            <v:roundrect id="矩形: 圆角 5" o:spid="_x0000_s2056" style="position:absolute;left:42475;top:9168;width:15191;height:10152;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" filled="f" strokecolor="#1f4d78 [1604]" strokeweight="2pt">
              <v:stroke joinstyle="miter"/>
              <v:textbox inset="2mm,,2mm">
                <w:txbxContent>
                  <w:p w14:paraId="610837E8" w14:textId="77777777" w:rsidR="00B9419F" w:rsidRDefault="00B9419F" w:rsidP="006C5BEA">
                    <w:pPr>
                      <w:jc w:val="center"/>
                      <w:rPr>
                        <w:kern w:val="0"/>
                        <w:sz w:val="24"/>
                      </w:rPr>
                    </w:pPr>
                    <w:r w:rsidRPr="006C5BEA">
                      <w:rPr>
                        <w:rFonts w:asciiTheme="minorHAnsi" w:eastAsiaTheme="minorEastAsia" w:cstheme="minorBidi" w:hint="eastAsia"/>
                        <w:color w:val="000000" w:themeColor="text1"/>
                        <w:kern w:val="24"/>
                      </w:rPr>
                      <w:t>产品</w:t>
                    </w:r>
                    <w:r>
                      <w:rPr>
                        <w:rFonts w:asciiTheme="minorHAnsi" w:eastAsiaTheme="minorEastAsia" w:cstheme="minorBidi" w:hint="eastAsia"/>
                        <w:color w:val="000000" w:themeColor="text1"/>
                        <w:kern w:val="24"/>
                      </w:rPr>
                      <w:t xml:space="preserve"> </w:t>
                    </w:r>
                    <w:r>
                      <w:rPr>
                        <w:rFonts w:asciiTheme="minorHAnsi" w:eastAsiaTheme="minorEastAsia" w:cstheme="minorBidi"/>
                        <w:color w:val="000000" w:themeColor="text1"/>
                        <w:kern w:val="24"/>
                      </w:rPr>
                      <w:t>5.5</w:t>
                    </w:r>
                  </w:p>
                </w:txbxContent>
              </v:textbox>
            </v:roundrect>
            <v:roundrect id="矩形: 圆角 6" o:spid="_x0000_s2057" style="position:absolute;left:42475;top:20684;width:15191;height:10152;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" filled="f" strokecolor="#1f4d78 [1604]" strokeweight="2pt">
              <v:stroke joinstyle="miter"/>
              <v:textbox inset="2mm,,2mm">
                <w:txbxContent>
                  <w:p w14:paraId="584CEFFF" w14:textId="77777777" w:rsidR="00B9419F" w:rsidRDefault="00B9419F" w:rsidP="000E1A8A">
                    <w:pPr>
                      <w:spacing w:line="240" w:lineRule="auto"/>
                      <w:jc w:val="center"/>
                      <w:rPr>
                        <w:kern w:val="0"/>
                        <w:sz w:val="24"/>
                      </w:rPr>
                    </w:pPr>
                    <w:r w:rsidRPr="006C5BEA">
                      <w:rPr>
                        <w:rFonts w:asciiTheme="minorHAnsi" w:eastAsiaTheme="minorEastAsia" w:cstheme="minorBidi" w:hint="eastAsia"/>
                        <w:color w:val="000000" w:themeColor="text1"/>
                        <w:kern w:val="24"/>
                      </w:rPr>
                      <w:t>环境排放</w:t>
                    </w:r>
                    <w:r>
                      <w:rPr>
                        <w:rFonts w:asciiTheme="minorHAnsi" w:eastAsiaTheme="minorEastAsia" w:cstheme="minorBidi" w:hint="eastAsia"/>
                        <w:color w:val="000000" w:themeColor="text1"/>
                        <w:kern w:val="24"/>
                      </w:rPr>
                      <w:t xml:space="preserve"> </w:t>
                    </w:r>
                    <w:r>
                      <w:rPr>
                        <w:rFonts w:asciiTheme="minorHAnsi" w:eastAsiaTheme="minorEastAsia" w:cstheme="minorBidi"/>
                        <w:color w:val="000000" w:themeColor="text1"/>
                        <w:kern w:val="24"/>
                      </w:rPr>
                      <w:t>5.6</w:t>
                    </w:r>
                  </w:p>
                </w:txbxContent>
              </v:textbox>
            </v:roundrect>
            <v:roundrect id="矩形: 圆角 7" o:spid="_x0000_s2058" style="position:absolute;left:59190;width:10766;height:40164;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" filled="f" strokecolor="#1f4d78 [1604]" strokeweight="2pt">
              <v:stroke joinstyle="miter"/>
              <v:textbox>
                <w:txbxContent>
                  <w:p w14:paraId="076A1D02" w14:textId="77777777" w:rsidR="00B9419F" w:rsidRDefault="00B9419F" w:rsidP="006C5BEA">
                    <w:pPr>
                      <w:jc w:val="center"/>
                      <w:rPr>
                        <w:kern w:val="0"/>
                        <w:sz w:val="24"/>
                      </w:rPr>
                    </w:pPr>
                    <w:r w:rsidRPr="006C5BEA">
                      <w:rPr>
                        <w:rFonts w:asciiTheme="minorHAnsi" w:eastAsiaTheme="minorEastAsia" w:cstheme="minorBidi" w:hint="eastAsia"/>
                        <w:color w:val="000000" w:themeColor="text1"/>
                        <w:kern w:val="24"/>
                      </w:rPr>
                      <w:t>绩效</w:t>
                    </w:r>
                    <w:r>
                      <w:rPr>
                        <w:rFonts w:asciiTheme="minorHAnsi" w:eastAsiaTheme="minorEastAsia" w:cstheme="minorBidi" w:hint="eastAsia"/>
                        <w:color w:val="000000" w:themeColor="text1"/>
                        <w:kern w:val="24"/>
                      </w:rPr>
                      <w:t xml:space="preserve"> </w:t>
                    </w:r>
                    <w:r>
                      <w:rPr>
                        <w:rFonts w:asciiTheme="minorHAnsi" w:eastAsiaTheme="minorEastAsia" w:cstheme="minorBidi"/>
                        <w:color w:val="000000" w:themeColor="text1"/>
                        <w:kern w:val="24"/>
                      </w:rPr>
                      <w:t>5.7</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头: 右 8" o:spid="_x0000_s2059" type="#_x0000_t13" style="position:absolute;left:17427;top:12628;width:22811;height:1490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" adj="14542" filled="f" strokecolor="#1f4d78 [1604]" strokeweight="2pt">
              <v:stroke dashstyle="dash"/>
              <v:textbox>
                <w:txbxContent>
                  <w:p w14:paraId="2867EE7F" w14:textId="77777777" w:rsidR="00B9419F" w:rsidRDefault="00B9419F" w:rsidP="006C5BEA">
                    <w:pPr>
                      <w:jc w:val="center"/>
                      <w:rPr>
                        <w:kern w:val="0"/>
                        <w:sz w:val="24"/>
                      </w:rPr>
                    </w:pPr>
                    <w:r w:rsidRPr="006C5BEA">
                      <w:rPr>
                        <w:rFonts w:asciiTheme="minorHAnsi" w:eastAsiaTheme="minorEastAsia" w:cstheme="minorBidi" w:hint="eastAsia"/>
                        <w:color w:val="000000" w:themeColor="text1"/>
                        <w:kern w:val="24"/>
                      </w:rPr>
                      <w:t>生产过程</w:t>
                    </w:r>
                  </w:p>
                </w:txbxContent>
              </v:textbox>
            </v:shape>
            <w10:wrap type="none"/>
            <w10:anchorlock/>
          </v:group>
        </w:pict>
      </w:r>
    </w:p>
    <w:p w14:paraId="752E9F18" w14:textId="77777777" w:rsidR="006C5BEA" w:rsidRPr="00864712" w:rsidRDefault="006C5BEA" w:rsidP="006C5BEA">
      <w:pPr>
        <w:adjustRightInd w:val="0"/>
        <w:snapToGrid w:val="0"/>
        <w:jc w:val="center"/>
        <w:rPr>
          <w:rFonts w:ascii="Times New Roman" w:hAnsi="Times New Roman"/>
        </w:rPr>
      </w:pPr>
      <w:r w:rsidRPr="00864712">
        <w:rPr>
          <w:rFonts w:ascii="Times New Roman" w:hAnsi="Times New Roman"/>
        </w:rPr>
        <w:t>图</w:t>
      </w:r>
      <w:r w:rsidRPr="00864712">
        <w:rPr>
          <w:rFonts w:ascii="Times New Roman" w:hAnsi="Times New Roman"/>
        </w:rPr>
        <w:t xml:space="preserve">1 </w:t>
      </w:r>
      <w:r w:rsidRPr="00864712">
        <w:rPr>
          <w:rFonts w:ascii="Times New Roman" w:hAnsi="Times New Roman"/>
        </w:rPr>
        <w:t>稀土火法冶炼绿色工厂评价体系框图</w:t>
      </w:r>
    </w:p>
    <w:p w14:paraId="189A3F4D" w14:textId="77777777" w:rsidR="00F3732A" w:rsidRPr="00864712" w:rsidRDefault="00F3732A">
      <w:pPr>
        <w:adjustRightInd w:val="0"/>
        <w:snapToGrid w:val="0"/>
        <w:ind w:firstLineChars="200" w:firstLine="420"/>
        <w:rPr>
          <w:rFonts w:ascii="Times New Roman" w:hAnsi="Times New Roman"/>
        </w:rPr>
      </w:pPr>
    </w:p>
    <w:p w14:paraId="707B2FE2" w14:textId="77777777" w:rsidR="00EE3B64" w:rsidRPr="00864712" w:rsidRDefault="00A742EA">
      <w:pPr>
        <w:adjustRightInd w:val="0"/>
        <w:snapToGrid w:val="0"/>
        <w:rPr>
          <w:rFonts w:ascii="Times New Roman" w:eastAsia="黑体" w:hAnsi="Times New Roman"/>
        </w:rPr>
      </w:pPr>
      <w:r w:rsidRPr="00864712">
        <w:rPr>
          <w:rFonts w:ascii="Times New Roman" w:eastAsia="黑体" w:hAnsi="Times New Roman"/>
        </w:rPr>
        <w:t>4.1.</w:t>
      </w:r>
      <w:r w:rsidR="004218EA" w:rsidRPr="00864712">
        <w:rPr>
          <w:rFonts w:ascii="Times New Roman" w:eastAsia="黑体" w:hAnsi="Times New Roman"/>
        </w:rPr>
        <w:t>2</w:t>
      </w:r>
      <w:r w:rsidRPr="00864712">
        <w:rPr>
          <w:rFonts w:ascii="Times New Roman" w:eastAsia="黑体" w:hAnsi="Times New Roman"/>
        </w:rPr>
        <w:t xml:space="preserve"> </w:t>
      </w:r>
      <w:r w:rsidRPr="00864712">
        <w:rPr>
          <w:rFonts w:ascii="Times New Roman" w:eastAsia="黑体" w:hAnsi="Times New Roman"/>
        </w:rPr>
        <w:t>系统性原则</w:t>
      </w:r>
    </w:p>
    <w:p w14:paraId="40E8D2CF" w14:textId="77777777" w:rsidR="00EE3B64" w:rsidRPr="00864712" w:rsidRDefault="00A742EA">
      <w:pPr>
        <w:adjustRightInd w:val="0"/>
        <w:snapToGrid w:val="0"/>
        <w:ind w:firstLine="408"/>
        <w:rPr>
          <w:rFonts w:ascii="Times New Roman" w:hAnsi="Times New Roman"/>
        </w:rPr>
      </w:pPr>
      <w:r w:rsidRPr="00864712">
        <w:rPr>
          <w:rFonts w:ascii="Times New Roman" w:hAnsi="Times New Roman"/>
        </w:rPr>
        <w:t>评价指标采取定性与定量相结合、过程与绩效相结合的方式，形成完整的综合性评价指标体系。</w:t>
      </w:r>
      <w:bookmarkStart w:id="50" w:name="_Toc531265192"/>
    </w:p>
    <w:p w14:paraId="3EEC23A5" w14:textId="77777777" w:rsidR="00B02008" w:rsidRPr="00864712" w:rsidRDefault="00A742EA" w:rsidP="005F06E9">
      <w:pPr>
        <w:adjustRightInd w:val="0"/>
        <w:snapToGrid w:val="0"/>
        <w:spacing w:beforeLines="50" w:before="158" w:afterLines="50" w:after="158"/>
        <w:rPr>
          <w:rFonts w:ascii="Times New Roman" w:eastAsia="黑体" w:hAnsi="Times New Roman"/>
        </w:rPr>
      </w:pPr>
      <w:r w:rsidRPr="00864712">
        <w:rPr>
          <w:rFonts w:ascii="Times New Roman" w:eastAsia="黑体" w:hAnsi="Times New Roman"/>
        </w:rPr>
        <w:t xml:space="preserve">4.2 </w:t>
      </w:r>
      <w:r w:rsidRPr="00864712">
        <w:rPr>
          <w:rFonts w:ascii="Times New Roman" w:eastAsia="黑体" w:hAnsi="Times New Roman"/>
        </w:rPr>
        <w:t>评价指标</w:t>
      </w:r>
      <w:bookmarkEnd w:id="50"/>
    </w:p>
    <w:p w14:paraId="04203F9F" w14:textId="77777777" w:rsidR="00EE3B64" w:rsidRPr="00864712" w:rsidRDefault="00A742EA">
      <w:pPr>
        <w:adjustRightInd w:val="0"/>
        <w:snapToGrid w:val="0"/>
        <w:rPr>
          <w:rFonts w:ascii="Times New Roman" w:eastAsia="黑体" w:hAnsi="Times New Roman"/>
        </w:rPr>
      </w:pPr>
      <w:r w:rsidRPr="00864712">
        <w:rPr>
          <w:rFonts w:ascii="Times New Roman" w:eastAsia="黑体" w:hAnsi="Times New Roman"/>
        </w:rPr>
        <w:t>4.2.1</w:t>
      </w:r>
      <w:r w:rsidR="00546E67" w:rsidRPr="00864712">
        <w:rPr>
          <w:rFonts w:ascii="Times New Roman" w:eastAsia="黑体" w:hAnsi="Times New Roman"/>
        </w:rPr>
        <w:t xml:space="preserve"> </w:t>
      </w:r>
      <w:r w:rsidRPr="00864712">
        <w:rPr>
          <w:rFonts w:ascii="Times New Roman" w:eastAsia="黑体" w:hAnsi="Times New Roman"/>
        </w:rPr>
        <w:t>评价指标体系</w:t>
      </w:r>
    </w:p>
    <w:p w14:paraId="64355F99" w14:textId="77777777"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rPr>
        <w:t>评价指标体系包括</w:t>
      </w:r>
      <w:r w:rsidR="00E2350A" w:rsidRPr="00864712">
        <w:rPr>
          <w:rFonts w:ascii="Times New Roman" w:hAnsi="Times New Roman"/>
        </w:rPr>
        <w:t>三个层次，即</w:t>
      </w:r>
      <w:r w:rsidRPr="00864712">
        <w:rPr>
          <w:rFonts w:ascii="Times New Roman" w:hAnsi="Times New Roman"/>
        </w:rPr>
        <w:t>一级指标</w:t>
      </w:r>
      <w:r w:rsidR="00E2350A" w:rsidRPr="00864712">
        <w:rPr>
          <w:rFonts w:ascii="Times New Roman" w:hAnsi="Times New Roman"/>
        </w:rPr>
        <w:t>、</w:t>
      </w:r>
      <w:r w:rsidRPr="00864712">
        <w:rPr>
          <w:rFonts w:ascii="Times New Roman" w:hAnsi="Times New Roman"/>
        </w:rPr>
        <w:t>二级指标</w:t>
      </w:r>
      <w:r w:rsidR="00E2350A" w:rsidRPr="00864712">
        <w:rPr>
          <w:rFonts w:ascii="Times New Roman" w:hAnsi="Times New Roman"/>
        </w:rPr>
        <w:t>和具体评价要求</w:t>
      </w:r>
      <w:r w:rsidRPr="00864712">
        <w:rPr>
          <w:rFonts w:ascii="Times New Roman" w:hAnsi="Times New Roman"/>
        </w:rPr>
        <w:t>。一级指标包括基本要求、基础设施、管理体系、能源与资源投入、产品、环境排放、绩效共</w:t>
      </w:r>
      <w:r w:rsidRPr="00864712">
        <w:rPr>
          <w:rFonts w:ascii="Times New Roman" w:hAnsi="Times New Roman"/>
        </w:rPr>
        <w:t>7</w:t>
      </w:r>
      <w:r w:rsidRPr="00864712">
        <w:rPr>
          <w:rFonts w:ascii="Times New Roman" w:hAnsi="Times New Roman"/>
        </w:rPr>
        <w:t>个方面；在</w:t>
      </w:r>
      <w:r w:rsidR="00E2350A" w:rsidRPr="00864712">
        <w:rPr>
          <w:rFonts w:ascii="Times New Roman" w:hAnsi="Times New Roman"/>
        </w:rPr>
        <w:t>每个</w:t>
      </w:r>
      <w:r w:rsidRPr="00864712">
        <w:rPr>
          <w:rFonts w:ascii="Times New Roman" w:hAnsi="Times New Roman"/>
        </w:rPr>
        <w:t>一级指标下设二级指标，在</w:t>
      </w:r>
      <w:r w:rsidR="00E2350A" w:rsidRPr="00864712">
        <w:rPr>
          <w:rFonts w:ascii="Times New Roman" w:hAnsi="Times New Roman"/>
        </w:rPr>
        <w:t>每个</w:t>
      </w:r>
      <w:r w:rsidRPr="00864712">
        <w:rPr>
          <w:rFonts w:ascii="Times New Roman" w:hAnsi="Times New Roman"/>
        </w:rPr>
        <w:t>二级指标下设具体评价要求。</w:t>
      </w:r>
      <w:r w:rsidR="00E2350A" w:rsidRPr="00864712">
        <w:rPr>
          <w:rFonts w:ascii="Times New Roman" w:hAnsi="Times New Roman"/>
        </w:rPr>
        <w:t>一级指标中的</w:t>
      </w:r>
      <w:r w:rsidRPr="00864712">
        <w:rPr>
          <w:rFonts w:ascii="Times New Roman" w:hAnsi="Times New Roman"/>
        </w:rPr>
        <w:t>基本要求为工厂参与评价的基本条件，不参与评分</w:t>
      </w:r>
      <w:r w:rsidR="00E2350A" w:rsidRPr="00864712">
        <w:rPr>
          <w:rFonts w:ascii="Times New Roman" w:hAnsi="Times New Roman"/>
        </w:rPr>
        <w:t>，</w:t>
      </w:r>
      <w:r w:rsidRPr="00864712">
        <w:rPr>
          <w:rFonts w:ascii="Times New Roman" w:hAnsi="Times New Roman"/>
        </w:rPr>
        <w:t>其他</w:t>
      </w:r>
      <w:r w:rsidRPr="00864712">
        <w:rPr>
          <w:rFonts w:ascii="Times New Roman" w:hAnsi="Times New Roman"/>
        </w:rPr>
        <w:t>6</w:t>
      </w:r>
      <w:r w:rsidRPr="00864712">
        <w:rPr>
          <w:rFonts w:ascii="Times New Roman" w:hAnsi="Times New Roman"/>
        </w:rPr>
        <w:t>个方面</w:t>
      </w:r>
      <w:r w:rsidR="00E2350A" w:rsidRPr="00864712">
        <w:rPr>
          <w:rFonts w:ascii="Times New Roman" w:hAnsi="Times New Roman"/>
        </w:rPr>
        <w:t>均参与评分</w:t>
      </w:r>
      <w:r w:rsidRPr="00864712">
        <w:rPr>
          <w:rFonts w:ascii="Times New Roman" w:hAnsi="Times New Roman"/>
        </w:rPr>
        <w:t>，通过评分来判断工厂满足</w:t>
      </w:r>
      <w:r w:rsidR="005C1065" w:rsidRPr="00864712">
        <w:rPr>
          <w:rFonts w:ascii="Times New Roman" w:hAnsi="Times New Roman"/>
        </w:rPr>
        <w:t>绿色工厂评价</w:t>
      </w:r>
      <w:r w:rsidRPr="00864712">
        <w:rPr>
          <w:rFonts w:ascii="Times New Roman" w:hAnsi="Times New Roman"/>
        </w:rPr>
        <w:t>要求的程度。</w:t>
      </w:r>
    </w:p>
    <w:p w14:paraId="6EA14A32" w14:textId="77777777" w:rsidR="00EE3B64" w:rsidRPr="00864712" w:rsidRDefault="00A742EA">
      <w:pPr>
        <w:adjustRightInd w:val="0"/>
        <w:snapToGrid w:val="0"/>
        <w:rPr>
          <w:rFonts w:ascii="Times New Roman" w:eastAsia="黑体" w:hAnsi="Times New Roman"/>
        </w:rPr>
      </w:pPr>
      <w:r w:rsidRPr="00864712">
        <w:rPr>
          <w:rFonts w:ascii="Times New Roman" w:eastAsia="黑体" w:hAnsi="Times New Roman"/>
        </w:rPr>
        <w:t xml:space="preserve">4.2.2 </w:t>
      </w:r>
      <w:r w:rsidRPr="00864712">
        <w:rPr>
          <w:rFonts w:ascii="Times New Roman" w:eastAsia="黑体" w:hAnsi="Times New Roman"/>
        </w:rPr>
        <w:t>权重系数和指标分数</w:t>
      </w:r>
    </w:p>
    <w:p w14:paraId="3CA8434B" w14:textId="55A09169" w:rsidR="00EE3B64" w:rsidRPr="00864712" w:rsidRDefault="00E928B5">
      <w:pPr>
        <w:adjustRightInd w:val="0"/>
        <w:snapToGrid w:val="0"/>
        <w:ind w:firstLineChars="200" w:firstLine="420"/>
        <w:rPr>
          <w:rFonts w:ascii="Times New Roman" w:hAnsi="Times New Roman"/>
        </w:rPr>
      </w:pPr>
      <w:bookmarkStart w:id="51" w:name="_Hlk54429941"/>
      <w:bookmarkStart w:id="52" w:name="_Hlk54429982"/>
      <w:r w:rsidRPr="00864712">
        <w:rPr>
          <w:rFonts w:ascii="Times New Roman" w:hAnsi="Times New Roman"/>
        </w:rPr>
        <w:t>稀土火法冶炼绿色工厂</w:t>
      </w:r>
      <w:r w:rsidR="00A742EA" w:rsidRPr="00864712">
        <w:rPr>
          <w:rFonts w:ascii="Times New Roman" w:hAnsi="Times New Roman"/>
        </w:rPr>
        <w:t>评价一级指标权重系数</w:t>
      </w:r>
      <w:bookmarkEnd w:id="51"/>
      <w:r w:rsidR="00E03F2F" w:rsidRPr="00864712">
        <w:rPr>
          <w:rFonts w:ascii="Times New Roman" w:hAnsi="Times New Roman"/>
        </w:rPr>
        <w:t>依据</w:t>
      </w:r>
      <w:r w:rsidR="005C1065" w:rsidRPr="00864712">
        <w:rPr>
          <w:rFonts w:ascii="Times New Roman" w:hAnsi="Times New Roman"/>
        </w:rPr>
        <w:t xml:space="preserve">XB/T </w:t>
      </w:r>
      <w:r w:rsidR="003028C8" w:rsidRPr="00864712">
        <w:rPr>
          <w:rFonts w:ascii="Times New Roman" w:hAnsi="Times New Roman"/>
        </w:rPr>
        <w:t>803</w:t>
      </w:r>
      <w:r w:rsidR="00E03F2F" w:rsidRPr="00864712">
        <w:rPr>
          <w:rFonts w:ascii="Times New Roman" w:hAnsi="Times New Roman"/>
        </w:rPr>
        <w:t>的规定</w:t>
      </w:r>
      <w:bookmarkStart w:id="53" w:name="_Hlk54429955"/>
      <w:bookmarkEnd w:id="52"/>
      <w:r w:rsidR="00A742EA" w:rsidRPr="00864712">
        <w:rPr>
          <w:rFonts w:ascii="Times New Roman" w:hAnsi="Times New Roman"/>
        </w:rPr>
        <w:t>为</w:t>
      </w:r>
      <w:bookmarkEnd w:id="53"/>
      <w:r w:rsidR="00A742EA" w:rsidRPr="00864712">
        <w:rPr>
          <w:rFonts w:ascii="Times New Roman" w:hAnsi="Times New Roman"/>
        </w:rPr>
        <w:t>：</w:t>
      </w:r>
    </w:p>
    <w:p w14:paraId="1E2A7A13" w14:textId="77777777"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rPr>
        <w:t>——</w:t>
      </w:r>
      <w:r w:rsidRPr="00864712">
        <w:rPr>
          <w:rFonts w:ascii="Times New Roman" w:hAnsi="Times New Roman"/>
        </w:rPr>
        <w:t>基本要求（</w:t>
      </w:r>
      <w:r w:rsidRPr="00864712">
        <w:rPr>
          <w:rFonts w:ascii="Times New Roman" w:hAnsi="Times New Roman"/>
        </w:rPr>
        <w:t>5.1</w:t>
      </w:r>
      <w:r w:rsidRPr="00864712">
        <w:rPr>
          <w:rFonts w:ascii="Times New Roman" w:hAnsi="Times New Roman"/>
        </w:rPr>
        <w:t>）采取一票否决制，应全部满足；</w:t>
      </w:r>
    </w:p>
    <w:p w14:paraId="5E99FEF8" w14:textId="77777777"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rPr>
        <w:t>——</w:t>
      </w:r>
      <w:r w:rsidRPr="00864712">
        <w:rPr>
          <w:rFonts w:ascii="Times New Roman" w:hAnsi="Times New Roman"/>
        </w:rPr>
        <w:t>基础设施（</w:t>
      </w:r>
      <w:r w:rsidRPr="00864712">
        <w:rPr>
          <w:rFonts w:ascii="Times New Roman" w:hAnsi="Times New Roman"/>
        </w:rPr>
        <w:t>5.2</w:t>
      </w:r>
      <w:r w:rsidRPr="00864712">
        <w:rPr>
          <w:rFonts w:ascii="Times New Roman" w:hAnsi="Times New Roman"/>
        </w:rPr>
        <w:t>）</w:t>
      </w:r>
      <w:r w:rsidR="00DD5125" w:rsidRPr="00864712">
        <w:rPr>
          <w:rFonts w:ascii="Times New Roman" w:hAnsi="Times New Roman"/>
        </w:rPr>
        <w:t>15</w:t>
      </w:r>
      <w:r w:rsidRPr="00864712">
        <w:rPr>
          <w:rFonts w:ascii="Times New Roman" w:hAnsi="Times New Roman"/>
        </w:rPr>
        <w:t>%</w:t>
      </w:r>
      <w:r w:rsidRPr="00864712">
        <w:rPr>
          <w:rFonts w:ascii="Times New Roman" w:hAnsi="Times New Roman"/>
        </w:rPr>
        <w:t>；</w:t>
      </w:r>
    </w:p>
    <w:p w14:paraId="54D768A7" w14:textId="77777777"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rPr>
        <w:t>——</w:t>
      </w:r>
      <w:r w:rsidRPr="00864712">
        <w:rPr>
          <w:rFonts w:ascii="Times New Roman" w:hAnsi="Times New Roman"/>
        </w:rPr>
        <w:t>管理体系（</w:t>
      </w:r>
      <w:r w:rsidRPr="00864712">
        <w:rPr>
          <w:rFonts w:ascii="Times New Roman" w:hAnsi="Times New Roman"/>
        </w:rPr>
        <w:t>5.3</w:t>
      </w:r>
      <w:r w:rsidRPr="00864712">
        <w:rPr>
          <w:rFonts w:ascii="Times New Roman" w:hAnsi="Times New Roman"/>
        </w:rPr>
        <w:t>）</w:t>
      </w:r>
      <w:r w:rsidRPr="00864712">
        <w:rPr>
          <w:rFonts w:ascii="Times New Roman" w:hAnsi="Times New Roman"/>
        </w:rPr>
        <w:t>15%</w:t>
      </w:r>
      <w:r w:rsidRPr="00864712">
        <w:rPr>
          <w:rFonts w:ascii="Times New Roman" w:hAnsi="Times New Roman"/>
        </w:rPr>
        <w:t>；</w:t>
      </w:r>
    </w:p>
    <w:p w14:paraId="66D6B278" w14:textId="77777777"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rPr>
        <w:t>——</w:t>
      </w:r>
      <w:r w:rsidRPr="00864712">
        <w:rPr>
          <w:rFonts w:ascii="Times New Roman" w:hAnsi="Times New Roman"/>
        </w:rPr>
        <w:t>能源与资源投入（</w:t>
      </w:r>
      <w:r w:rsidRPr="00864712">
        <w:rPr>
          <w:rFonts w:ascii="Times New Roman" w:hAnsi="Times New Roman"/>
        </w:rPr>
        <w:t>5.4</w:t>
      </w:r>
      <w:r w:rsidRPr="00864712">
        <w:rPr>
          <w:rFonts w:ascii="Times New Roman" w:hAnsi="Times New Roman"/>
        </w:rPr>
        <w:t>）</w:t>
      </w:r>
      <w:r w:rsidRPr="00864712">
        <w:rPr>
          <w:rFonts w:ascii="Times New Roman" w:hAnsi="Times New Roman"/>
        </w:rPr>
        <w:t>15%</w:t>
      </w:r>
      <w:r w:rsidRPr="00864712">
        <w:rPr>
          <w:rFonts w:ascii="Times New Roman" w:hAnsi="Times New Roman"/>
        </w:rPr>
        <w:t>；</w:t>
      </w:r>
    </w:p>
    <w:p w14:paraId="5589A3B2" w14:textId="77777777"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rPr>
        <w:t>——</w:t>
      </w:r>
      <w:r w:rsidRPr="00864712">
        <w:rPr>
          <w:rFonts w:ascii="Times New Roman" w:hAnsi="Times New Roman"/>
        </w:rPr>
        <w:t>产品（</w:t>
      </w:r>
      <w:r w:rsidRPr="00864712">
        <w:rPr>
          <w:rFonts w:ascii="Times New Roman" w:hAnsi="Times New Roman"/>
        </w:rPr>
        <w:t>5.5</w:t>
      </w:r>
      <w:r w:rsidRPr="00864712">
        <w:rPr>
          <w:rFonts w:ascii="Times New Roman" w:hAnsi="Times New Roman"/>
        </w:rPr>
        <w:t>）</w:t>
      </w:r>
      <w:r w:rsidR="00DD5125" w:rsidRPr="00864712">
        <w:rPr>
          <w:rFonts w:ascii="Times New Roman" w:hAnsi="Times New Roman"/>
        </w:rPr>
        <w:t>10</w:t>
      </w:r>
      <w:r w:rsidRPr="00864712">
        <w:rPr>
          <w:rFonts w:ascii="Times New Roman" w:hAnsi="Times New Roman"/>
        </w:rPr>
        <w:t>%</w:t>
      </w:r>
      <w:r w:rsidRPr="00864712">
        <w:rPr>
          <w:rFonts w:ascii="Times New Roman" w:hAnsi="Times New Roman"/>
        </w:rPr>
        <w:t>；</w:t>
      </w:r>
    </w:p>
    <w:p w14:paraId="1C59D868" w14:textId="77777777"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rPr>
        <w:t>——</w:t>
      </w:r>
      <w:r w:rsidRPr="00864712">
        <w:rPr>
          <w:rFonts w:ascii="Times New Roman" w:hAnsi="Times New Roman"/>
        </w:rPr>
        <w:t>环境排放（</w:t>
      </w:r>
      <w:r w:rsidRPr="00864712">
        <w:rPr>
          <w:rFonts w:ascii="Times New Roman" w:hAnsi="Times New Roman"/>
        </w:rPr>
        <w:t>5.6</w:t>
      </w:r>
      <w:r w:rsidRPr="00864712">
        <w:rPr>
          <w:rFonts w:ascii="Times New Roman" w:hAnsi="Times New Roman"/>
        </w:rPr>
        <w:t>）</w:t>
      </w:r>
      <w:r w:rsidR="00DD5125" w:rsidRPr="00864712">
        <w:rPr>
          <w:rFonts w:ascii="Times New Roman" w:hAnsi="Times New Roman"/>
        </w:rPr>
        <w:t>20</w:t>
      </w:r>
      <w:r w:rsidRPr="00864712">
        <w:rPr>
          <w:rFonts w:ascii="Times New Roman" w:hAnsi="Times New Roman"/>
        </w:rPr>
        <w:t>%</w:t>
      </w:r>
      <w:r w:rsidRPr="00864712">
        <w:rPr>
          <w:rFonts w:ascii="Times New Roman" w:hAnsi="Times New Roman"/>
        </w:rPr>
        <w:t>；</w:t>
      </w:r>
    </w:p>
    <w:p w14:paraId="3DCFC11C" w14:textId="77777777"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rPr>
        <w:t>——</w:t>
      </w:r>
      <w:r w:rsidRPr="00864712">
        <w:rPr>
          <w:rFonts w:ascii="Times New Roman" w:hAnsi="Times New Roman"/>
        </w:rPr>
        <w:t>绩效（</w:t>
      </w:r>
      <w:r w:rsidRPr="00864712">
        <w:rPr>
          <w:rFonts w:ascii="Times New Roman" w:hAnsi="Times New Roman"/>
        </w:rPr>
        <w:t>5.7</w:t>
      </w:r>
      <w:r w:rsidRPr="00864712">
        <w:rPr>
          <w:rFonts w:ascii="Times New Roman" w:hAnsi="Times New Roman"/>
        </w:rPr>
        <w:t>）</w:t>
      </w:r>
      <w:r w:rsidR="00DD5125" w:rsidRPr="00864712">
        <w:rPr>
          <w:rFonts w:ascii="Times New Roman" w:hAnsi="Times New Roman"/>
        </w:rPr>
        <w:t>25</w:t>
      </w:r>
      <w:r w:rsidRPr="00864712">
        <w:rPr>
          <w:rFonts w:ascii="Times New Roman" w:hAnsi="Times New Roman"/>
        </w:rPr>
        <w:t>%</w:t>
      </w:r>
      <w:r w:rsidRPr="00864712">
        <w:rPr>
          <w:rFonts w:ascii="Times New Roman" w:hAnsi="Times New Roman"/>
        </w:rPr>
        <w:t>。</w:t>
      </w:r>
    </w:p>
    <w:p w14:paraId="663012E8" w14:textId="77777777"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szCs w:val="21"/>
        </w:rPr>
        <w:t>最终权重系数总和为</w:t>
      </w:r>
      <w:r w:rsidRPr="00864712">
        <w:rPr>
          <w:rFonts w:ascii="Times New Roman" w:hAnsi="Times New Roman"/>
          <w:szCs w:val="21"/>
        </w:rPr>
        <w:t>100%</w:t>
      </w:r>
      <w:r w:rsidRPr="00864712">
        <w:rPr>
          <w:rFonts w:ascii="Times New Roman" w:hAnsi="Times New Roman"/>
          <w:szCs w:val="21"/>
        </w:rPr>
        <w:t>，</w:t>
      </w:r>
      <w:r w:rsidRPr="00864712">
        <w:rPr>
          <w:rFonts w:ascii="Times New Roman" w:hAnsi="Times New Roman"/>
        </w:rPr>
        <w:t>二级指标和具体评价要求见附录</w:t>
      </w:r>
      <w:r w:rsidRPr="00864712">
        <w:rPr>
          <w:rFonts w:ascii="Times New Roman" w:hAnsi="Times New Roman"/>
        </w:rPr>
        <w:t>A</w:t>
      </w:r>
      <w:r w:rsidRPr="00864712">
        <w:rPr>
          <w:rFonts w:ascii="Times New Roman" w:hAnsi="Times New Roman"/>
        </w:rPr>
        <w:t>。</w:t>
      </w:r>
    </w:p>
    <w:p w14:paraId="5D522FE9" w14:textId="77777777" w:rsidR="00B02008" w:rsidRPr="00864712" w:rsidRDefault="00A742EA" w:rsidP="005F06E9">
      <w:pPr>
        <w:adjustRightInd w:val="0"/>
        <w:snapToGrid w:val="0"/>
        <w:spacing w:beforeLines="50" w:before="158" w:afterLines="50" w:after="158"/>
        <w:rPr>
          <w:rFonts w:ascii="Times New Roman" w:eastAsia="黑体" w:hAnsi="Times New Roman"/>
        </w:rPr>
      </w:pPr>
      <w:bookmarkStart w:id="54" w:name="_Toc531265193"/>
      <w:bookmarkStart w:id="55" w:name="_Toc7744"/>
      <w:r w:rsidRPr="00864712">
        <w:rPr>
          <w:rFonts w:ascii="Times New Roman" w:eastAsia="黑体" w:hAnsi="Times New Roman"/>
        </w:rPr>
        <w:t xml:space="preserve">4.3 </w:t>
      </w:r>
      <w:r w:rsidRPr="00864712">
        <w:rPr>
          <w:rFonts w:ascii="Times New Roman" w:eastAsia="黑体" w:hAnsi="Times New Roman"/>
        </w:rPr>
        <w:t>评价方法</w:t>
      </w:r>
      <w:bookmarkEnd w:id="54"/>
      <w:bookmarkEnd w:id="55"/>
    </w:p>
    <w:p w14:paraId="3504F17C" w14:textId="77777777" w:rsidR="00EE3B64" w:rsidRPr="00864712" w:rsidRDefault="00A742EA">
      <w:pPr>
        <w:adjustRightInd w:val="0"/>
        <w:snapToGrid w:val="0"/>
        <w:rPr>
          <w:rFonts w:ascii="Times New Roman" w:hAnsi="Times New Roman"/>
        </w:rPr>
      </w:pPr>
      <w:r w:rsidRPr="00864712">
        <w:rPr>
          <w:rFonts w:ascii="Times New Roman" w:eastAsia="黑体" w:hAnsi="Times New Roman"/>
        </w:rPr>
        <w:lastRenderedPageBreak/>
        <w:t>4.3.1</w:t>
      </w:r>
      <w:r w:rsidRPr="00864712">
        <w:rPr>
          <w:rFonts w:ascii="Times New Roman" w:hAnsi="Times New Roman"/>
        </w:rPr>
        <w:t xml:space="preserve"> </w:t>
      </w:r>
      <w:r w:rsidRPr="00864712">
        <w:rPr>
          <w:rFonts w:ascii="Times New Roman" w:hAnsi="Times New Roman"/>
        </w:rPr>
        <w:t>评价可由第一方、第二方或第三方组织实施。</w:t>
      </w:r>
      <w:bookmarkStart w:id="56" w:name="_Hlk54430217"/>
      <w:r w:rsidRPr="00864712">
        <w:rPr>
          <w:rFonts w:ascii="Times New Roman" w:hAnsi="Times New Roman"/>
        </w:rPr>
        <w:t>当评价结果用于对外宣告时，则评价方应</w:t>
      </w:r>
      <w:r w:rsidR="00E03F2F" w:rsidRPr="00864712">
        <w:rPr>
          <w:rFonts w:ascii="Times New Roman" w:hAnsi="Times New Roman"/>
        </w:rPr>
        <w:t>为</w:t>
      </w:r>
      <w:r w:rsidRPr="00864712">
        <w:rPr>
          <w:rFonts w:ascii="Times New Roman" w:hAnsi="Times New Roman"/>
        </w:rPr>
        <w:t>独立于工厂、具备相应能力的第三方组织</w:t>
      </w:r>
      <w:bookmarkEnd w:id="56"/>
      <w:r w:rsidRPr="00864712">
        <w:rPr>
          <w:rFonts w:ascii="Times New Roman" w:hAnsi="Times New Roman"/>
        </w:rPr>
        <w:t>。</w:t>
      </w:r>
    </w:p>
    <w:p w14:paraId="19B0F4D8" w14:textId="77777777" w:rsidR="00EE3B64" w:rsidRPr="00864712" w:rsidRDefault="00A742EA">
      <w:pPr>
        <w:adjustRightInd w:val="0"/>
        <w:snapToGrid w:val="0"/>
        <w:rPr>
          <w:rFonts w:ascii="Times New Roman" w:hAnsi="Times New Roman"/>
        </w:rPr>
      </w:pPr>
      <w:r w:rsidRPr="00864712">
        <w:rPr>
          <w:rFonts w:ascii="Times New Roman" w:eastAsia="黑体" w:hAnsi="Times New Roman"/>
        </w:rPr>
        <w:t xml:space="preserve">4.3.2 </w:t>
      </w:r>
      <w:r w:rsidRPr="00864712">
        <w:rPr>
          <w:rFonts w:ascii="Times New Roman" w:hAnsi="Times New Roman"/>
        </w:rPr>
        <w:t>实施评价的组织应查看受评工厂的报告、统计报表、原始记录、声明文件、分析测试报告、相关第三方认证证书等支持性文件；并根据实际情况，通过对相关人员的座谈、实地调查、抽样调查等方式收集评价证据，并对评价证据进行分析，确保受评工厂的评价结果对相关指标要求的符合性证据充分、完整、准确。</w:t>
      </w:r>
    </w:p>
    <w:p w14:paraId="34ADD14B" w14:textId="77777777" w:rsidR="00EE3B64" w:rsidRPr="00864712" w:rsidRDefault="00A742EA">
      <w:pPr>
        <w:adjustRightInd w:val="0"/>
        <w:snapToGrid w:val="0"/>
        <w:rPr>
          <w:rFonts w:ascii="Times New Roman" w:hAnsi="Times New Roman"/>
        </w:rPr>
      </w:pPr>
      <w:r w:rsidRPr="00864712">
        <w:rPr>
          <w:rFonts w:ascii="Times New Roman" w:eastAsia="黑体" w:hAnsi="Times New Roman"/>
        </w:rPr>
        <w:t xml:space="preserve">4.3.3 </w:t>
      </w:r>
      <w:r w:rsidRPr="00864712">
        <w:rPr>
          <w:rFonts w:ascii="Times New Roman" w:hAnsi="Times New Roman"/>
        </w:rPr>
        <w:t>评价采用指标加权综合评分的方式，各指标加权综合评分的总分为</w:t>
      </w:r>
      <w:r w:rsidRPr="00864712">
        <w:rPr>
          <w:rFonts w:ascii="Times New Roman" w:hAnsi="Times New Roman"/>
        </w:rPr>
        <w:t>100</w:t>
      </w:r>
      <w:r w:rsidRPr="00864712">
        <w:rPr>
          <w:rFonts w:ascii="Times New Roman" w:hAnsi="Times New Roman"/>
        </w:rPr>
        <w:t>分。</w:t>
      </w:r>
      <w:r w:rsidR="00E928B5" w:rsidRPr="00864712">
        <w:rPr>
          <w:rFonts w:ascii="Times New Roman" w:hAnsi="Times New Roman"/>
        </w:rPr>
        <w:t>稀土火法冶炼</w:t>
      </w:r>
      <w:r w:rsidRPr="00864712">
        <w:rPr>
          <w:rFonts w:ascii="Times New Roman" w:hAnsi="Times New Roman"/>
        </w:rPr>
        <w:t>绿色工厂评价指标表见附录</w:t>
      </w:r>
      <w:r w:rsidRPr="00864712">
        <w:rPr>
          <w:rFonts w:ascii="Times New Roman" w:hAnsi="Times New Roman"/>
        </w:rPr>
        <w:t>A</w:t>
      </w:r>
      <w:r w:rsidRPr="00864712">
        <w:rPr>
          <w:rFonts w:ascii="Times New Roman" w:hAnsi="Times New Roman"/>
        </w:rPr>
        <w:t>。</w:t>
      </w:r>
      <w:bookmarkStart w:id="57" w:name="_Hlk54606779"/>
      <w:r w:rsidRPr="00864712">
        <w:rPr>
          <w:rFonts w:ascii="Times New Roman" w:hAnsi="Times New Roman"/>
        </w:rPr>
        <w:t>对照附录</w:t>
      </w:r>
      <w:r w:rsidRPr="00864712">
        <w:rPr>
          <w:rFonts w:ascii="Times New Roman" w:hAnsi="Times New Roman"/>
        </w:rPr>
        <w:t>A</w:t>
      </w:r>
      <w:r w:rsidRPr="00864712">
        <w:rPr>
          <w:rFonts w:ascii="Times New Roman" w:hAnsi="Times New Roman"/>
        </w:rPr>
        <w:t>表</w:t>
      </w:r>
      <w:r w:rsidRPr="00864712">
        <w:rPr>
          <w:rFonts w:ascii="Times New Roman" w:hAnsi="Times New Roman"/>
        </w:rPr>
        <w:t>A.1</w:t>
      </w:r>
      <w:r w:rsidRPr="00864712">
        <w:rPr>
          <w:rFonts w:ascii="Times New Roman" w:hAnsi="Times New Roman"/>
        </w:rPr>
        <w:t>中具体条款，</w:t>
      </w:r>
      <w:r w:rsidR="00DA4B65" w:rsidRPr="00864712">
        <w:rPr>
          <w:rFonts w:ascii="Times New Roman" w:hAnsi="Times New Roman"/>
        </w:rPr>
        <w:t>分值类型分为一票否决型、零整型和取值型：一票否决型为基本要求，无分值，任意一项不符合即可判定不符合绿色工厂要求；</w:t>
      </w:r>
      <w:r w:rsidR="007118F0" w:rsidRPr="00864712">
        <w:rPr>
          <w:rFonts w:ascii="Times New Roman" w:hAnsi="Times New Roman"/>
        </w:rPr>
        <w:t>零整型</w:t>
      </w:r>
      <w:r w:rsidRPr="00864712">
        <w:rPr>
          <w:rFonts w:ascii="Times New Roman" w:hAnsi="Times New Roman"/>
        </w:rPr>
        <w:t>得分根据符合与否取</w:t>
      </w:r>
      <w:r w:rsidRPr="00864712">
        <w:rPr>
          <w:rFonts w:ascii="Times New Roman" w:hAnsi="Times New Roman"/>
        </w:rPr>
        <w:t>0</w:t>
      </w:r>
      <w:r w:rsidRPr="00864712">
        <w:rPr>
          <w:rFonts w:ascii="Times New Roman" w:hAnsi="Times New Roman"/>
        </w:rPr>
        <w:t>分或满分，</w:t>
      </w:r>
      <w:r w:rsidR="007118F0" w:rsidRPr="00864712">
        <w:rPr>
          <w:rFonts w:ascii="Times New Roman" w:hAnsi="Times New Roman"/>
        </w:rPr>
        <w:t>取值型</w:t>
      </w:r>
      <w:r w:rsidRPr="00864712">
        <w:rPr>
          <w:rFonts w:ascii="Times New Roman" w:hAnsi="Times New Roman"/>
        </w:rPr>
        <w:t>指标根据符合程度</w:t>
      </w:r>
      <w:r w:rsidR="00256D88" w:rsidRPr="00864712">
        <w:rPr>
          <w:rFonts w:ascii="Times New Roman" w:hAnsi="Times New Roman"/>
        </w:rPr>
        <w:t>按照附录</w:t>
      </w:r>
      <w:r w:rsidR="00256D88" w:rsidRPr="00864712">
        <w:rPr>
          <w:rFonts w:ascii="Times New Roman" w:hAnsi="Times New Roman"/>
        </w:rPr>
        <w:t>B</w:t>
      </w:r>
      <w:r w:rsidR="00256D88" w:rsidRPr="00864712">
        <w:rPr>
          <w:rFonts w:ascii="Times New Roman" w:hAnsi="Times New Roman"/>
        </w:rPr>
        <w:t>的</w:t>
      </w:r>
      <w:r w:rsidR="00B04C2F" w:rsidRPr="00864712">
        <w:rPr>
          <w:rFonts w:ascii="Times New Roman" w:hAnsi="Times New Roman"/>
        </w:rPr>
        <w:t>要求</w:t>
      </w:r>
      <w:r w:rsidRPr="00864712">
        <w:rPr>
          <w:rFonts w:ascii="Times New Roman" w:hAnsi="Times New Roman"/>
        </w:rPr>
        <w:t>在</w:t>
      </w:r>
      <w:r w:rsidRPr="00864712">
        <w:rPr>
          <w:rFonts w:ascii="Times New Roman" w:hAnsi="Times New Roman"/>
        </w:rPr>
        <w:t>0</w:t>
      </w:r>
      <w:r w:rsidRPr="00864712">
        <w:rPr>
          <w:rFonts w:ascii="Times New Roman" w:hAnsi="Times New Roman"/>
        </w:rPr>
        <w:t>分和满分之间取</w:t>
      </w:r>
      <w:r w:rsidR="007118F0" w:rsidRPr="00864712">
        <w:rPr>
          <w:rFonts w:ascii="Times New Roman" w:hAnsi="Times New Roman"/>
        </w:rPr>
        <w:t>整数</w:t>
      </w:r>
      <w:r w:rsidRPr="00864712">
        <w:rPr>
          <w:rFonts w:ascii="Times New Roman" w:hAnsi="Times New Roman"/>
        </w:rPr>
        <w:t>值</w:t>
      </w:r>
      <w:bookmarkStart w:id="58" w:name="_Hlk54430613"/>
      <w:r w:rsidRPr="00864712">
        <w:rPr>
          <w:rFonts w:ascii="Times New Roman" w:hAnsi="Times New Roman"/>
        </w:rPr>
        <w:t>。</w:t>
      </w:r>
      <w:bookmarkEnd w:id="57"/>
      <w:bookmarkEnd w:id="58"/>
    </w:p>
    <w:p w14:paraId="0B430763" w14:textId="5C9335D5" w:rsidR="00EE3B64" w:rsidRPr="00864712" w:rsidRDefault="00A742EA">
      <w:pPr>
        <w:adjustRightInd w:val="0"/>
        <w:snapToGrid w:val="0"/>
        <w:rPr>
          <w:rFonts w:ascii="Times New Roman" w:hAnsi="Times New Roman"/>
        </w:rPr>
      </w:pPr>
      <w:r w:rsidRPr="00864712">
        <w:rPr>
          <w:rFonts w:ascii="Times New Roman" w:eastAsia="黑体" w:hAnsi="Times New Roman"/>
        </w:rPr>
        <w:t>4.3.4</w:t>
      </w:r>
      <w:bookmarkStart w:id="59" w:name="_Hlk54612567"/>
      <w:r w:rsidR="00401F03" w:rsidRPr="00864712">
        <w:rPr>
          <w:rFonts w:ascii="Times New Roman" w:hAnsi="Times New Roman"/>
        </w:rPr>
        <w:t xml:space="preserve"> </w:t>
      </w:r>
      <w:r w:rsidR="00401F03" w:rsidRPr="00864712">
        <w:rPr>
          <w:rFonts w:ascii="Times New Roman" w:eastAsiaTheme="minorEastAsia" w:hAnsi="Times New Roman"/>
        </w:rPr>
        <w:t>评价应依据国家主管部门规定和相关方要求，</w:t>
      </w:r>
      <w:r w:rsidRPr="00864712">
        <w:rPr>
          <w:rFonts w:ascii="Times New Roman" w:hAnsi="Times New Roman"/>
        </w:rPr>
        <w:t>当工厂</w:t>
      </w:r>
      <w:r w:rsidR="007E60CB" w:rsidRPr="00864712">
        <w:rPr>
          <w:rFonts w:ascii="Times New Roman" w:hAnsi="Times New Roman"/>
        </w:rPr>
        <w:t>完全符合</w:t>
      </w:r>
      <w:r w:rsidR="007E60CB" w:rsidRPr="00864712">
        <w:rPr>
          <w:rFonts w:ascii="Times New Roman" w:hAnsi="Times New Roman"/>
        </w:rPr>
        <w:t>5.1</w:t>
      </w:r>
      <w:r w:rsidR="00B021E1" w:rsidRPr="00864712">
        <w:rPr>
          <w:rFonts w:ascii="Times New Roman" w:hAnsi="Times New Roman"/>
        </w:rPr>
        <w:t>基本要求</w:t>
      </w:r>
      <w:r w:rsidR="007E60CB" w:rsidRPr="00864712">
        <w:rPr>
          <w:rFonts w:ascii="Times New Roman" w:hAnsi="Times New Roman"/>
        </w:rPr>
        <w:t>的</w:t>
      </w:r>
      <w:r w:rsidR="00B021E1" w:rsidRPr="00864712">
        <w:rPr>
          <w:rFonts w:ascii="Times New Roman" w:hAnsi="Times New Roman"/>
        </w:rPr>
        <w:t>同时</w:t>
      </w:r>
      <w:r w:rsidR="007E60CB" w:rsidRPr="00864712">
        <w:rPr>
          <w:rFonts w:ascii="Times New Roman" w:hAnsi="Times New Roman"/>
        </w:rPr>
        <w:t>，</w:t>
      </w:r>
      <w:r w:rsidRPr="00864712">
        <w:rPr>
          <w:rFonts w:ascii="Times New Roman" w:hAnsi="Times New Roman"/>
        </w:rPr>
        <w:t>指标加权综合评分</w:t>
      </w:r>
      <w:r w:rsidR="00623033" w:rsidRPr="00864712">
        <w:rPr>
          <w:rFonts w:ascii="Times New Roman" w:hAnsi="Times New Roman"/>
        </w:rPr>
        <w:t>在</w:t>
      </w:r>
      <w:r w:rsidR="00623033" w:rsidRPr="00864712">
        <w:rPr>
          <w:rFonts w:ascii="Times New Roman" w:hAnsi="Times New Roman"/>
        </w:rPr>
        <w:t>85</w:t>
      </w:r>
      <w:r w:rsidR="00623033" w:rsidRPr="00864712">
        <w:rPr>
          <w:rFonts w:ascii="Times New Roman" w:hAnsi="Times New Roman"/>
        </w:rPr>
        <w:t>分</w:t>
      </w:r>
      <w:r w:rsidR="00BA06AB" w:rsidRPr="00864712">
        <w:rPr>
          <w:rFonts w:ascii="Times New Roman" w:hAnsi="Times New Roman"/>
        </w:rPr>
        <w:t>及</w:t>
      </w:r>
      <w:r w:rsidR="006858CB" w:rsidRPr="00864712">
        <w:rPr>
          <w:rFonts w:ascii="Times New Roman" w:hAnsi="Times New Roman"/>
        </w:rPr>
        <w:t>以上</w:t>
      </w:r>
      <w:r w:rsidR="00256D88" w:rsidRPr="00864712">
        <w:rPr>
          <w:rFonts w:ascii="Times New Roman" w:hAnsi="Times New Roman"/>
        </w:rPr>
        <w:t>时</w:t>
      </w:r>
      <w:r w:rsidR="006858CB" w:rsidRPr="00864712">
        <w:rPr>
          <w:rFonts w:ascii="Times New Roman" w:hAnsi="Times New Roman"/>
        </w:rPr>
        <w:t>才具有评定绿色工厂的资格</w:t>
      </w:r>
      <w:r w:rsidRPr="00864712">
        <w:rPr>
          <w:rFonts w:ascii="Times New Roman" w:hAnsi="Times New Roman"/>
        </w:rPr>
        <w:t>。</w:t>
      </w:r>
    </w:p>
    <w:p w14:paraId="257F0BFA" w14:textId="77777777" w:rsidR="00B02008" w:rsidRPr="00864712" w:rsidRDefault="00A742EA" w:rsidP="005F06E9">
      <w:pPr>
        <w:pStyle w:val="1"/>
        <w:adjustRightInd w:val="0"/>
        <w:snapToGrid w:val="0"/>
        <w:spacing w:beforeLines="100" w:before="317" w:afterLines="100" w:after="317"/>
        <w:rPr>
          <w:rFonts w:ascii="Times New Roman" w:hAnsi="Times New Roman"/>
        </w:rPr>
      </w:pPr>
      <w:bookmarkStart w:id="60" w:name="_Toc31792_WPSOffice_Level1"/>
      <w:bookmarkStart w:id="61" w:name="_Toc3785_WPSOffice_Level1"/>
      <w:bookmarkStart w:id="62" w:name="_Toc23570"/>
      <w:bookmarkStart w:id="63" w:name="_Toc381480744"/>
      <w:bookmarkStart w:id="64" w:name="_Toc17885"/>
      <w:bookmarkStart w:id="65" w:name="_Toc28040"/>
      <w:bookmarkStart w:id="66" w:name="_Toc531265194"/>
      <w:bookmarkStart w:id="67" w:name="_Toc57729996"/>
      <w:bookmarkStart w:id="68" w:name="_Toc58969109"/>
      <w:bookmarkEnd w:id="59"/>
      <w:r w:rsidRPr="00864712">
        <w:rPr>
          <w:rFonts w:ascii="Times New Roman" w:hAnsi="Times New Roman"/>
        </w:rPr>
        <w:t xml:space="preserve">5 </w:t>
      </w:r>
      <w:bookmarkEnd w:id="60"/>
      <w:bookmarkEnd w:id="61"/>
      <w:bookmarkEnd w:id="62"/>
      <w:bookmarkEnd w:id="63"/>
      <w:r w:rsidRPr="00864712">
        <w:rPr>
          <w:rFonts w:ascii="Times New Roman" w:hAnsi="Times New Roman"/>
        </w:rPr>
        <w:t>评价要求</w:t>
      </w:r>
      <w:bookmarkEnd w:id="64"/>
      <w:bookmarkEnd w:id="65"/>
      <w:bookmarkEnd w:id="66"/>
      <w:bookmarkEnd w:id="67"/>
      <w:bookmarkEnd w:id="68"/>
    </w:p>
    <w:p w14:paraId="15FB3357" w14:textId="77777777" w:rsidR="00B02008" w:rsidRPr="00864712" w:rsidRDefault="00A742EA" w:rsidP="005F06E9">
      <w:pPr>
        <w:adjustRightInd w:val="0"/>
        <w:snapToGrid w:val="0"/>
        <w:spacing w:beforeLines="50" w:before="158" w:afterLines="50" w:after="158" w:line="240" w:lineRule="auto"/>
        <w:rPr>
          <w:rFonts w:ascii="Times New Roman" w:eastAsia="黑体" w:hAnsi="Times New Roman"/>
        </w:rPr>
      </w:pPr>
      <w:bookmarkStart w:id="69" w:name="_Toc27544"/>
      <w:bookmarkStart w:id="70" w:name="_Toc531265195"/>
      <w:r w:rsidRPr="00864712">
        <w:rPr>
          <w:rFonts w:ascii="Times New Roman" w:eastAsia="黑体" w:hAnsi="Times New Roman"/>
        </w:rPr>
        <w:t xml:space="preserve">5.1 </w:t>
      </w:r>
      <w:r w:rsidRPr="00864712">
        <w:rPr>
          <w:rFonts w:ascii="Times New Roman" w:eastAsia="黑体" w:hAnsi="Times New Roman"/>
        </w:rPr>
        <w:t>基本要求</w:t>
      </w:r>
      <w:bookmarkEnd w:id="69"/>
      <w:bookmarkEnd w:id="70"/>
    </w:p>
    <w:p w14:paraId="60ED48F3" w14:textId="77777777" w:rsidR="00EE3B64" w:rsidRPr="00864712" w:rsidRDefault="00A742EA">
      <w:pPr>
        <w:pStyle w:val="2"/>
        <w:numPr>
          <w:ilvl w:val="0"/>
          <w:numId w:val="0"/>
        </w:numPr>
        <w:adjustRightInd w:val="0"/>
        <w:snapToGrid w:val="0"/>
        <w:spacing w:beforeLines="0" w:afterLines="0" w:line="360" w:lineRule="auto"/>
        <w:rPr>
          <w:rFonts w:ascii="Times New Roman" w:eastAsia="黑体" w:hAnsi="Times New Roman"/>
        </w:rPr>
      </w:pPr>
      <w:bookmarkStart w:id="71" w:name="_Toc381480745"/>
      <w:bookmarkStart w:id="72" w:name="_Toc531265196"/>
      <w:bookmarkStart w:id="73" w:name="_Toc24545"/>
      <w:bookmarkStart w:id="74" w:name="_Toc19864"/>
      <w:bookmarkStart w:id="75" w:name="_Toc15452_WPSOffice_Level2"/>
      <w:bookmarkStart w:id="76" w:name="_Toc1532_WPSOffice_Level2"/>
      <w:r w:rsidRPr="00864712">
        <w:rPr>
          <w:rFonts w:ascii="Times New Roman" w:eastAsia="黑体" w:hAnsi="Times New Roman"/>
        </w:rPr>
        <w:t>5.1.1</w:t>
      </w:r>
      <w:r w:rsidRPr="00864712">
        <w:rPr>
          <w:rFonts w:ascii="Times New Roman" w:eastAsia="黑体" w:hAnsi="Times New Roman"/>
        </w:rPr>
        <w:t>合规性与相关方要求</w:t>
      </w:r>
      <w:bookmarkEnd w:id="71"/>
      <w:bookmarkEnd w:id="72"/>
      <w:bookmarkEnd w:id="73"/>
      <w:bookmarkEnd w:id="74"/>
      <w:bookmarkEnd w:id="75"/>
      <w:bookmarkEnd w:id="76"/>
    </w:p>
    <w:p w14:paraId="0A1482E6" w14:textId="00EC1159" w:rsidR="00EE3B64" w:rsidRPr="00864712" w:rsidRDefault="00A742EA">
      <w:pPr>
        <w:pStyle w:val="3"/>
        <w:adjustRightInd w:val="0"/>
        <w:snapToGrid w:val="0"/>
        <w:ind w:firstLineChars="0" w:firstLine="0"/>
        <w:rPr>
          <w:rFonts w:ascii="Times New Roman" w:hAnsi="Times New Roman"/>
          <w:sz w:val="21"/>
        </w:rPr>
      </w:pPr>
      <w:r w:rsidRPr="00864712">
        <w:rPr>
          <w:rFonts w:ascii="Times New Roman" w:eastAsia="黑体" w:hAnsi="Times New Roman"/>
          <w:sz w:val="21"/>
        </w:rPr>
        <w:t>5.1.1.1</w:t>
      </w:r>
      <w:r w:rsidR="00546E67" w:rsidRPr="00864712">
        <w:rPr>
          <w:rFonts w:ascii="Times New Roman" w:eastAsia="黑体" w:hAnsi="Times New Roman"/>
          <w:sz w:val="21"/>
        </w:rPr>
        <w:t xml:space="preserve"> </w:t>
      </w:r>
      <w:r w:rsidR="00E928B5" w:rsidRPr="00864712">
        <w:rPr>
          <w:rFonts w:ascii="Times New Roman" w:hAnsi="Times New Roman"/>
          <w:sz w:val="21"/>
        </w:rPr>
        <w:t>稀土火法冶炼工厂</w:t>
      </w:r>
      <w:r w:rsidRPr="00864712">
        <w:rPr>
          <w:rFonts w:ascii="Times New Roman" w:hAnsi="Times New Roman"/>
          <w:sz w:val="21"/>
        </w:rPr>
        <w:t>应依法设立，实施生产至少一年以上</w:t>
      </w:r>
      <w:r w:rsidR="000F0D0E">
        <w:rPr>
          <w:rFonts w:ascii="Times New Roman" w:hAnsi="Times New Roman" w:hint="eastAsia"/>
          <w:sz w:val="21"/>
        </w:rPr>
        <w:t>且连续生产不少于</w:t>
      </w:r>
      <w:r w:rsidR="000F0D0E">
        <w:rPr>
          <w:rFonts w:ascii="Times New Roman" w:hAnsi="Times New Roman" w:hint="eastAsia"/>
          <w:sz w:val="21"/>
        </w:rPr>
        <w:t>1</w:t>
      </w:r>
      <w:r w:rsidR="000F0D0E">
        <w:rPr>
          <w:rFonts w:ascii="Times New Roman" w:hAnsi="Times New Roman"/>
          <w:sz w:val="21"/>
        </w:rPr>
        <w:t>0</w:t>
      </w:r>
      <w:r w:rsidR="000F0D0E">
        <w:rPr>
          <w:rFonts w:ascii="Times New Roman" w:hAnsi="Times New Roman" w:hint="eastAsia"/>
          <w:sz w:val="21"/>
        </w:rPr>
        <w:t>个月</w:t>
      </w:r>
      <w:r w:rsidRPr="00864712">
        <w:rPr>
          <w:rFonts w:ascii="Times New Roman" w:hAnsi="Times New Roman"/>
          <w:sz w:val="21"/>
        </w:rPr>
        <w:t>，在建设和生产过程中应遵守有关法律、法规、政策和标准。</w:t>
      </w:r>
    </w:p>
    <w:p w14:paraId="4FEE6541" w14:textId="45CC1FAA" w:rsidR="00EE3B64" w:rsidRPr="00864712" w:rsidRDefault="00A742EA">
      <w:pPr>
        <w:pStyle w:val="3"/>
        <w:adjustRightInd w:val="0"/>
        <w:snapToGrid w:val="0"/>
        <w:ind w:firstLineChars="0" w:firstLine="0"/>
        <w:rPr>
          <w:rFonts w:ascii="Times New Roman" w:hAnsi="Times New Roman"/>
          <w:sz w:val="21"/>
        </w:rPr>
      </w:pPr>
      <w:r w:rsidRPr="00864712">
        <w:rPr>
          <w:rFonts w:ascii="Times New Roman" w:eastAsia="黑体" w:hAnsi="Times New Roman"/>
          <w:sz w:val="21"/>
        </w:rPr>
        <w:t xml:space="preserve">5.1.1.2 </w:t>
      </w:r>
      <w:r w:rsidRPr="00864712">
        <w:rPr>
          <w:rFonts w:ascii="Times New Roman" w:hAnsi="Times New Roman"/>
          <w:sz w:val="21"/>
        </w:rPr>
        <w:t>应具有良好信用，近三年无严重违法失信、经营异常和行政处罚记录。</w:t>
      </w:r>
      <w:r w:rsidR="000F0D0E">
        <w:rPr>
          <w:rFonts w:ascii="Times New Roman" w:hAnsi="Times New Roman" w:hint="eastAsia"/>
          <w:sz w:val="21"/>
        </w:rPr>
        <w:t>成立不足三年的，按实际成立时间</w:t>
      </w:r>
      <w:r w:rsidR="00361069">
        <w:rPr>
          <w:rFonts w:ascii="Times New Roman" w:hAnsi="Times New Roman" w:hint="eastAsia"/>
          <w:sz w:val="21"/>
        </w:rPr>
        <w:t>要求</w:t>
      </w:r>
      <w:r w:rsidR="000F0D0E">
        <w:rPr>
          <w:rFonts w:ascii="Times New Roman" w:hAnsi="Times New Roman" w:hint="eastAsia"/>
          <w:sz w:val="21"/>
        </w:rPr>
        <w:t>。</w:t>
      </w:r>
    </w:p>
    <w:p w14:paraId="4132A335" w14:textId="64BC642B" w:rsidR="000F0D0E" w:rsidRPr="00864712" w:rsidRDefault="00A742EA" w:rsidP="000F0D0E">
      <w:pPr>
        <w:pStyle w:val="3"/>
        <w:adjustRightInd w:val="0"/>
        <w:snapToGrid w:val="0"/>
        <w:ind w:firstLineChars="0" w:firstLine="0"/>
        <w:rPr>
          <w:rFonts w:ascii="Times New Roman" w:hAnsi="Times New Roman"/>
          <w:sz w:val="21"/>
        </w:rPr>
      </w:pPr>
      <w:r w:rsidRPr="00864712">
        <w:rPr>
          <w:rFonts w:ascii="Times New Roman" w:eastAsia="黑体" w:hAnsi="Times New Roman"/>
          <w:sz w:val="21"/>
        </w:rPr>
        <w:t xml:space="preserve">5.1.1.3 </w:t>
      </w:r>
      <w:r w:rsidRPr="00864712">
        <w:rPr>
          <w:rFonts w:ascii="Times New Roman" w:hAnsi="Times New Roman"/>
          <w:sz w:val="21"/>
        </w:rPr>
        <w:t>近三年未发生</w:t>
      </w:r>
      <w:r w:rsidR="00DF6E82" w:rsidRPr="00864712">
        <w:rPr>
          <w:rFonts w:ascii="Times New Roman" w:hAnsi="Times New Roman"/>
          <w:sz w:val="21"/>
        </w:rPr>
        <w:t>一般</w:t>
      </w:r>
      <w:r w:rsidR="007B644D" w:rsidRPr="00864712">
        <w:rPr>
          <w:rFonts w:ascii="Times New Roman" w:hAnsi="Times New Roman"/>
          <w:sz w:val="21"/>
        </w:rPr>
        <w:t>及</w:t>
      </w:r>
      <w:r w:rsidRPr="00864712">
        <w:rPr>
          <w:rFonts w:ascii="Times New Roman" w:hAnsi="Times New Roman"/>
          <w:sz w:val="21"/>
        </w:rPr>
        <w:t>以上的生产</w:t>
      </w:r>
      <w:r w:rsidR="00FE7279" w:rsidRPr="00864712">
        <w:rPr>
          <w:rFonts w:ascii="Times New Roman" w:hAnsi="Times New Roman"/>
          <w:sz w:val="21"/>
        </w:rPr>
        <w:t>安全</w:t>
      </w:r>
      <w:r w:rsidRPr="00864712">
        <w:rPr>
          <w:rFonts w:ascii="Times New Roman" w:hAnsi="Times New Roman"/>
          <w:sz w:val="21"/>
        </w:rPr>
        <w:t>事故</w:t>
      </w:r>
      <w:r w:rsidR="00232D2C" w:rsidRPr="00864712">
        <w:rPr>
          <w:rFonts w:ascii="Times New Roman" w:hAnsi="Times New Roman"/>
          <w:sz w:val="21"/>
        </w:rPr>
        <w:t>、未受环保行政处罚</w:t>
      </w:r>
      <w:r w:rsidRPr="00864712">
        <w:rPr>
          <w:rFonts w:ascii="Times New Roman" w:hAnsi="Times New Roman"/>
          <w:sz w:val="21"/>
        </w:rPr>
        <w:t>、</w:t>
      </w:r>
      <w:r w:rsidR="00232D2C" w:rsidRPr="00864712">
        <w:rPr>
          <w:rFonts w:ascii="Times New Roman" w:hAnsi="Times New Roman"/>
          <w:sz w:val="21"/>
        </w:rPr>
        <w:t>无较大</w:t>
      </w:r>
      <w:r w:rsidRPr="00864712">
        <w:rPr>
          <w:rFonts w:ascii="Times New Roman" w:hAnsi="Times New Roman"/>
          <w:sz w:val="21"/>
        </w:rPr>
        <w:t>质量事故。</w:t>
      </w:r>
      <w:r w:rsidR="000F0D0E">
        <w:rPr>
          <w:rFonts w:ascii="Times New Roman" w:hAnsi="Times New Roman" w:hint="eastAsia"/>
          <w:sz w:val="21"/>
        </w:rPr>
        <w:t>成立不足三年的，按实际成立时间</w:t>
      </w:r>
      <w:r w:rsidR="00361069">
        <w:rPr>
          <w:rFonts w:ascii="Times New Roman" w:hAnsi="Times New Roman" w:hint="eastAsia"/>
          <w:sz w:val="21"/>
        </w:rPr>
        <w:t>要求</w:t>
      </w:r>
      <w:r w:rsidR="000F0D0E">
        <w:rPr>
          <w:rFonts w:ascii="Times New Roman" w:hAnsi="Times New Roman" w:hint="eastAsia"/>
          <w:sz w:val="21"/>
        </w:rPr>
        <w:t>。</w:t>
      </w:r>
    </w:p>
    <w:p w14:paraId="6C6405D3" w14:textId="77777777" w:rsidR="00EE3B64" w:rsidRPr="00864712" w:rsidRDefault="00A742EA">
      <w:pPr>
        <w:pStyle w:val="3"/>
        <w:adjustRightInd w:val="0"/>
        <w:snapToGrid w:val="0"/>
        <w:ind w:firstLineChars="0" w:firstLine="0"/>
        <w:rPr>
          <w:rFonts w:ascii="Times New Roman" w:hAnsi="Times New Roman"/>
          <w:sz w:val="21"/>
        </w:rPr>
      </w:pPr>
      <w:r w:rsidRPr="00864712">
        <w:rPr>
          <w:rFonts w:ascii="Times New Roman" w:eastAsia="黑体" w:hAnsi="Times New Roman"/>
          <w:sz w:val="21"/>
        </w:rPr>
        <w:t xml:space="preserve">5.1.1.4 </w:t>
      </w:r>
      <w:r w:rsidRPr="00864712">
        <w:rPr>
          <w:rFonts w:ascii="Times New Roman" w:hAnsi="Times New Roman"/>
          <w:sz w:val="21"/>
        </w:rPr>
        <w:t>对利益相关方的环境要求做出承诺的，应同时满足有关承诺的要求。</w:t>
      </w:r>
    </w:p>
    <w:p w14:paraId="5440655D" w14:textId="189C7EA3" w:rsidR="00EE3B64" w:rsidRPr="00864712" w:rsidRDefault="00A742EA">
      <w:pPr>
        <w:pStyle w:val="3"/>
        <w:adjustRightInd w:val="0"/>
        <w:snapToGrid w:val="0"/>
        <w:ind w:firstLineChars="0" w:firstLine="0"/>
        <w:rPr>
          <w:rFonts w:ascii="Times New Roman" w:hAnsi="Times New Roman"/>
          <w:sz w:val="21"/>
        </w:rPr>
      </w:pPr>
      <w:r w:rsidRPr="00864712">
        <w:rPr>
          <w:rFonts w:ascii="Times New Roman" w:eastAsia="黑体" w:hAnsi="Times New Roman"/>
          <w:sz w:val="21"/>
        </w:rPr>
        <w:t>5.1.1.5</w:t>
      </w:r>
      <w:r w:rsidR="00546E67" w:rsidRPr="00864712">
        <w:rPr>
          <w:rFonts w:ascii="Times New Roman" w:eastAsia="黑体" w:hAnsi="Times New Roman"/>
          <w:sz w:val="21"/>
        </w:rPr>
        <w:t xml:space="preserve"> </w:t>
      </w:r>
      <w:bookmarkStart w:id="77" w:name="_Hlk54602891"/>
      <w:r w:rsidRPr="00864712">
        <w:rPr>
          <w:rFonts w:ascii="Times New Roman" w:hAnsi="Times New Roman"/>
          <w:sz w:val="21"/>
        </w:rPr>
        <w:t>能源消耗指标应</w:t>
      </w:r>
      <w:r w:rsidR="005C1065" w:rsidRPr="00864712">
        <w:rPr>
          <w:rFonts w:ascii="Times New Roman" w:hAnsi="Times New Roman"/>
          <w:sz w:val="21"/>
        </w:rPr>
        <w:t>符合</w:t>
      </w:r>
      <w:r w:rsidR="00810073" w:rsidRPr="00864712">
        <w:rPr>
          <w:rFonts w:ascii="Times New Roman" w:hAnsi="Times New Roman"/>
          <w:sz w:val="21"/>
        </w:rPr>
        <w:t>GB 29435</w:t>
      </w:r>
      <w:r w:rsidR="00BB32EB" w:rsidRPr="00864712">
        <w:rPr>
          <w:rFonts w:ascii="Times New Roman" w:hAnsi="Times New Roman"/>
          <w:sz w:val="21"/>
        </w:rPr>
        <w:t>及地方</w:t>
      </w:r>
      <w:r w:rsidRPr="00864712">
        <w:rPr>
          <w:rFonts w:ascii="Times New Roman" w:hAnsi="Times New Roman"/>
          <w:sz w:val="21"/>
        </w:rPr>
        <w:t>能耗限额标准限定值的要求。</w:t>
      </w:r>
      <w:bookmarkEnd w:id="77"/>
    </w:p>
    <w:p w14:paraId="457D8869" w14:textId="77777777" w:rsidR="00EE3B64" w:rsidRPr="00864712" w:rsidRDefault="00A742EA">
      <w:pPr>
        <w:pStyle w:val="3"/>
        <w:adjustRightInd w:val="0"/>
        <w:snapToGrid w:val="0"/>
        <w:ind w:firstLineChars="0" w:firstLine="0"/>
        <w:rPr>
          <w:rFonts w:ascii="Times New Roman" w:hAnsi="Times New Roman"/>
          <w:sz w:val="21"/>
        </w:rPr>
      </w:pPr>
      <w:r w:rsidRPr="00864712">
        <w:rPr>
          <w:rFonts w:ascii="Times New Roman" w:eastAsia="黑体" w:hAnsi="Times New Roman"/>
          <w:sz w:val="21"/>
        </w:rPr>
        <w:t>5.1.1.6</w:t>
      </w:r>
      <w:r w:rsidR="00546E67" w:rsidRPr="00864712">
        <w:rPr>
          <w:rFonts w:ascii="Times New Roman" w:eastAsia="黑体" w:hAnsi="Times New Roman"/>
          <w:sz w:val="21"/>
        </w:rPr>
        <w:t xml:space="preserve"> </w:t>
      </w:r>
      <w:r w:rsidRPr="00864712">
        <w:rPr>
          <w:rFonts w:ascii="Times New Roman" w:hAnsi="Times New Roman"/>
          <w:sz w:val="21"/>
        </w:rPr>
        <w:t>工厂各种污染物排放指标应符合</w:t>
      </w:r>
      <w:r w:rsidRPr="00864712">
        <w:rPr>
          <w:rFonts w:ascii="Times New Roman" w:hAnsi="Times New Roman"/>
          <w:sz w:val="21"/>
        </w:rPr>
        <w:t>GB 26451</w:t>
      </w:r>
      <w:r w:rsidR="00810073" w:rsidRPr="00864712">
        <w:rPr>
          <w:rFonts w:ascii="Times New Roman" w:hAnsi="Times New Roman"/>
          <w:sz w:val="21"/>
        </w:rPr>
        <w:t>、</w:t>
      </w:r>
      <w:r w:rsidR="00810073" w:rsidRPr="00864712">
        <w:rPr>
          <w:rFonts w:ascii="Times New Roman" w:hAnsi="Times New Roman"/>
          <w:sz w:val="21"/>
        </w:rPr>
        <w:t>HJ 1125</w:t>
      </w:r>
      <w:r w:rsidRPr="00864712">
        <w:rPr>
          <w:rFonts w:ascii="Times New Roman" w:hAnsi="Times New Roman"/>
          <w:sz w:val="21"/>
        </w:rPr>
        <w:t>等国家、地方现行有关标准的要求。</w:t>
      </w:r>
    </w:p>
    <w:p w14:paraId="7BE705FF" w14:textId="77777777" w:rsidR="00EE3B64" w:rsidRPr="00864712" w:rsidRDefault="00A742EA">
      <w:pPr>
        <w:pStyle w:val="2"/>
        <w:numPr>
          <w:ilvl w:val="0"/>
          <w:numId w:val="0"/>
        </w:numPr>
        <w:adjustRightInd w:val="0"/>
        <w:snapToGrid w:val="0"/>
        <w:spacing w:beforeLines="0" w:afterLines="0" w:line="360" w:lineRule="auto"/>
        <w:rPr>
          <w:rFonts w:ascii="Times New Roman" w:eastAsia="黑体" w:hAnsi="Times New Roman"/>
        </w:rPr>
      </w:pPr>
      <w:bookmarkStart w:id="78" w:name="_Toc531265197"/>
      <w:bookmarkStart w:id="79" w:name="_Toc381480746"/>
      <w:bookmarkStart w:id="80" w:name="_Toc24263_WPSOffice_Level2"/>
      <w:bookmarkStart w:id="81" w:name="_Toc24835"/>
      <w:bookmarkStart w:id="82" w:name="_Toc30718"/>
      <w:bookmarkStart w:id="83" w:name="_Toc29742_WPSOffice_Level2"/>
      <w:r w:rsidRPr="00864712">
        <w:rPr>
          <w:rFonts w:ascii="Times New Roman" w:eastAsia="黑体" w:hAnsi="Times New Roman"/>
        </w:rPr>
        <w:t xml:space="preserve">5.1.2 </w:t>
      </w:r>
      <w:r w:rsidRPr="00864712">
        <w:rPr>
          <w:rFonts w:ascii="Times New Roman" w:eastAsia="黑体" w:hAnsi="Times New Roman"/>
        </w:rPr>
        <w:t>基础管理职责</w:t>
      </w:r>
      <w:bookmarkEnd w:id="78"/>
      <w:bookmarkEnd w:id="79"/>
      <w:bookmarkEnd w:id="80"/>
      <w:bookmarkEnd w:id="81"/>
      <w:bookmarkEnd w:id="82"/>
      <w:bookmarkEnd w:id="83"/>
    </w:p>
    <w:p w14:paraId="68DE1061" w14:textId="77777777"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rPr>
        <w:t>基础管理职责（包括最高管理者要求和工厂要求）应满足</w:t>
      </w:r>
      <w:r w:rsidRPr="00864712">
        <w:rPr>
          <w:rFonts w:ascii="Times New Roman" w:hAnsi="Times New Roman"/>
        </w:rPr>
        <w:t>GB/T 36132</w:t>
      </w:r>
      <w:r w:rsidR="005C1065" w:rsidRPr="00864712">
        <w:rPr>
          <w:rFonts w:ascii="Times New Roman" w:hAnsi="Times New Roman"/>
        </w:rPr>
        <w:t>-2018</w:t>
      </w:r>
      <w:r w:rsidRPr="00864712">
        <w:rPr>
          <w:rFonts w:ascii="Times New Roman" w:hAnsi="Times New Roman"/>
        </w:rPr>
        <w:t>中</w:t>
      </w:r>
      <w:r w:rsidRPr="00864712">
        <w:rPr>
          <w:rFonts w:ascii="Times New Roman" w:hAnsi="Times New Roman"/>
        </w:rPr>
        <w:t>4.3</w:t>
      </w:r>
      <w:r w:rsidRPr="00864712">
        <w:rPr>
          <w:rFonts w:ascii="Times New Roman" w:hAnsi="Times New Roman"/>
        </w:rPr>
        <w:t>的要求。</w:t>
      </w:r>
    </w:p>
    <w:p w14:paraId="2FF7BDC1" w14:textId="77777777" w:rsidR="00B02008" w:rsidRPr="00864712" w:rsidRDefault="00A742EA" w:rsidP="005F06E9">
      <w:pPr>
        <w:adjustRightInd w:val="0"/>
        <w:snapToGrid w:val="0"/>
        <w:spacing w:beforeLines="50" w:before="158" w:afterLines="50" w:after="158" w:line="240" w:lineRule="auto"/>
        <w:rPr>
          <w:rFonts w:ascii="Times New Roman" w:eastAsia="黑体" w:hAnsi="Times New Roman"/>
        </w:rPr>
      </w:pPr>
      <w:bookmarkStart w:id="84" w:name="_Toc12538_WPSOffice_Level1"/>
      <w:bookmarkStart w:id="85" w:name="_Toc381480747"/>
      <w:bookmarkStart w:id="86" w:name="_Toc17504"/>
      <w:bookmarkStart w:id="87" w:name="_Toc16947_WPSOffice_Level1"/>
      <w:bookmarkStart w:id="88" w:name="_Toc531265198"/>
      <w:bookmarkStart w:id="89" w:name="_Toc1879"/>
      <w:r w:rsidRPr="00864712">
        <w:rPr>
          <w:rFonts w:ascii="Times New Roman" w:eastAsia="黑体" w:hAnsi="Times New Roman"/>
        </w:rPr>
        <w:t xml:space="preserve">5.2 </w:t>
      </w:r>
      <w:r w:rsidRPr="00864712">
        <w:rPr>
          <w:rFonts w:ascii="Times New Roman" w:eastAsia="黑体" w:hAnsi="Times New Roman"/>
        </w:rPr>
        <w:t>基础设施</w:t>
      </w:r>
      <w:bookmarkEnd w:id="84"/>
      <w:bookmarkEnd w:id="85"/>
      <w:bookmarkEnd w:id="86"/>
      <w:bookmarkEnd w:id="87"/>
      <w:r w:rsidRPr="00864712">
        <w:rPr>
          <w:rFonts w:ascii="Times New Roman" w:eastAsia="黑体" w:hAnsi="Times New Roman"/>
        </w:rPr>
        <w:t>要求</w:t>
      </w:r>
      <w:bookmarkEnd w:id="88"/>
      <w:bookmarkEnd w:id="89"/>
    </w:p>
    <w:p w14:paraId="4E3750C1" w14:textId="77777777" w:rsidR="00EE3B64" w:rsidRPr="00864712" w:rsidRDefault="00A742EA">
      <w:pPr>
        <w:pStyle w:val="2"/>
        <w:numPr>
          <w:ilvl w:val="0"/>
          <w:numId w:val="0"/>
        </w:numPr>
        <w:adjustRightInd w:val="0"/>
        <w:snapToGrid w:val="0"/>
        <w:spacing w:beforeLines="0" w:afterLines="0" w:line="360" w:lineRule="auto"/>
        <w:rPr>
          <w:rFonts w:ascii="Times New Roman" w:eastAsia="黑体" w:hAnsi="Times New Roman"/>
        </w:rPr>
      </w:pPr>
      <w:bookmarkStart w:id="90" w:name="_Toc531265199"/>
      <w:bookmarkStart w:id="91" w:name="_Toc3107"/>
      <w:bookmarkStart w:id="92" w:name="_Toc13270_WPSOffice_Level2"/>
      <w:bookmarkStart w:id="93" w:name="_Toc32083_WPSOffice_Level2"/>
      <w:bookmarkStart w:id="94" w:name="_Toc13768"/>
      <w:bookmarkStart w:id="95" w:name="_Toc381480748"/>
      <w:r w:rsidRPr="00864712">
        <w:rPr>
          <w:rFonts w:ascii="Times New Roman" w:eastAsia="黑体" w:hAnsi="Times New Roman"/>
        </w:rPr>
        <w:t xml:space="preserve">5.2.1 </w:t>
      </w:r>
      <w:r w:rsidRPr="00864712">
        <w:rPr>
          <w:rFonts w:ascii="Times New Roman" w:eastAsia="黑体" w:hAnsi="Times New Roman"/>
        </w:rPr>
        <w:t>建筑</w:t>
      </w:r>
      <w:bookmarkEnd w:id="90"/>
      <w:bookmarkEnd w:id="91"/>
      <w:bookmarkEnd w:id="92"/>
      <w:bookmarkEnd w:id="93"/>
      <w:bookmarkEnd w:id="94"/>
      <w:bookmarkEnd w:id="95"/>
    </w:p>
    <w:p w14:paraId="3B21EC6E" w14:textId="70AD58A8"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szCs w:val="21"/>
        </w:rPr>
        <w:t>工厂的建筑应满足国家</w:t>
      </w:r>
      <w:r w:rsidR="000C404A" w:rsidRPr="00864712">
        <w:rPr>
          <w:rFonts w:ascii="Times New Roman" w:hAnsi="Times New Roman"/>
          <w:szCs w:val="21"/>
        </w:rPr>
        <w:t>和</w:t>
      </w:r>
      <w:r w:rsidRPr="00864712">
        <w:rPr>
          <w:rFonts w:ascii="Times New Roman" w:hAnsi="Times New Roman"/>
          <w:szCs w:val="21"/>
        </w:rPr>
        <w:t>地方相关法律法规及标准的要求，并从建筑材料、建筑结构、采光照明、绿化及场地、再生资源及能源利用等方面进行建筑的节材、节能、节水、节地、无害化及可再生能源利用</w:t>
      </w:r>
      <w:r w:rsidRPr="00864712">
        <w:rPr>
          <w:rFonts w:ascii="Times New Roman" w:hAnsi="Times New Roman"/>
        </w:rPr>
        <w:t>。适用时，工厂的厂房宜采用多层建筑。</w:t>
      </w:r>
    </w:p>
    <w:p w14:paraId="1F781C84" w14:textId="77777777" w:rsidR="00EE3B64" w:rsidRPr="00864712" w:rsidRDefault="00A742EA">
      <w:pPr>
        <w:pStyle w:val="2"/>
        <w:numPr>
          <w:ilvl w:val="0"/>
          <w:numId w:val="0"/>
        </w:numPr>
        <w:adjustRightInd w:val="0"/>
        <w:snapToGrid w:val="0"/>
        <w:spacing w:beforeLines="0" w:afterLines="0" w:line="360" w:lineRule="auto"/>
        <w:rPr>
          <w:rFonts w:ascii="Times New Roman" w:eastAsia="黑体" w:hAnsi="Times New Roman"/>
        </w:rPr>
      </w:pPr>
      <w:bookmarkStart w:id="96" w:name="_Toc11483_WPSOffice_Level2"/>
      <w:bookmarkStart w:id="97" w:name="_Toc30617"/>
      <w:bookmarkStart w:id="98" w:name="_Toc28808_WPSOffice_Level2"/>
      <w:bookmarkStart w:id="99" w:name="_Toc531265200"/>
      <w:bookmarkStart w:id="100" w:name="_Toc27335"/>
      <w:bookmarkStart w:id="101" w:name="_Toc381480749"/>
      <w:r w:rsidRPr="00864712">
        <w:rPr>
          <w:rFonts w:ascii="Times New Roman" w:eastAsia="黑体" w:hAnsi="Times New Roman"/>
        </w:rPr>
        <w:t xml:space="preserve">5.2.2 </w:t>
      </w:r>
      <w:r w:rsidRPr="00864712">
        <w:rPr>
          <w:rFonts w:ascii="Times New Roman" w:eastAsia="黑体" w:hAnsi="Times New Roman"/>
        </w:rPr>
        <w:t>照明</w:t>
      </w:r>
      <w:bookmarkEnd w:id="96"/>
      <w:bookmarkEnd w:id="97"/>
      <w:bookmarkEnd w:id="98"/>
      <w:bookmarkEnd w:id="99"/>
      <w:bookmarkEnd w:id="100"/>
    </w:p>
    <w:p w14:paraId="5DEAC4A6" w14:textId="77777777" w:rsidR="00EE3B64" w:rsidRPr="00864712" w:rsidRDefault="00A742EA">
      <w:pPr>
        <w:adjustRightInd w:val="0"/>
        <w:snapToGrid w:val="0"/>
        <w:rPr>
          <w:rFonts w:ascii="Times New Roman" w:hAnsi="Times New Roman"/>
        </w:rPr>
      </w:pPr>
      <w:bookmarkStart w:id="102" w:name="_Toc24444_WPSOffice_Level2"/>
      <w:bookmarkStart w:id="103" w:name="_Toc788"/>
      <w:bookmarkStart w:id="104" w:name="_Toc3986_WPSOffice_Level2"/>
      <w:bookmarkEnd w:id="101"/>
      <w:r w:rsidRPr="00864712">
        <w:rPr>
          <w:rFonts w:ascii="Times New Roman" w:eastAsia="黑体" w:hAnsi="Times New Roman"/>
        </w:rPr>
        <w:t>5.2.2.1</w:t>
      </w:r>
      <w:r w:rsidR="00546E67" w:rsidRPr="00864712">
        <w:rPr>
          <w:rFonts w:ascii="Times New Roman" w:eastAsia="黑体" w:hAnsi="Times New Roman"/>
        </w:rPr>
        <w:t xml:space="preserve"> </w:t>
      </w:r>
      <w:r w:rsidRPr="00864712">
        <w:rPr>
          <w:rFonts w:ascii="Times New Roman" w:hAnsi="Times New Roman"/>
        </w:rPr>
        <w:t>厂区及各房间的照明应尽量利用自然光或节能灯，人工照明应符合</w:t>
      </w:r>
      <w:r w:rsidRPr="00864712">
        <w:rPr>
          <w:rFonts w:ascii="Times New Roman" w:hAnsi="Times New Roman"/>
        </w:rPr>
        <w:t>GB 50034</w:t>
      </w:r>
      <w:r w:rsidRPr="00864712">
        <w:rPr>
          <w:rFonts w:ascii="Times New Roman" w:hAnsi="Times New Roman"/>
        </w:rPr>
        <w:t>的规定。</w:t>
      </w:r>
    </w:p>
    <w:p w14:paraId="12870633" w14:textId="77777777" w:rsidR="00EE3B64" w:rsidRPr="00864712" w:rsidRDefault="00A742EA">
      <w:pPr>
        <w:adjustRightInd w:val="0"/>
        <w:snapToGrid w:val="0"/>
        <w:rPr>
          <w:rFonts w:ascii="Times New Roman" w:hAnsi="Times New Roman"/>
        </w:rPr>
      </w:pPr>
      <w:r w:rsidRPr="00864712">
        <w:rPr>
          <w:rFonts w:ascii="Times New Roman" w:eastAsia="黑体" w:hAnsi="Times New Roman"/>
        </w:rPr>
        <w:lastRenderedPageBreak/>
        <w:t>5.2.2.2</w:t>
      </w:r>
      <w:r w:rsidR="00546E67" w:rsidRPr="00864712">
        <w:rPr>
          <w:rFonts w:ascii="Times New Roman" w:eastAsia="黑体" w:hAnsi="Times New Roman"/>
        </w:rPr>
        <w:t xml:space="preserve"> </w:t>
      </w:r>
      <w:r w:rsidRPr="00864712">
        <w:rPr>
          <w:rFonts w:ascii="Times New Roman" w:hAnsi="Times New Roman"/>
        </w:rPr>
        <w:t>不同场所的照明应进行分级设计。</w:t>
      </w:r>
    </w:p>
    <w:p w14:paraId="61058999" w14:textId="77777777" w:rsidR="00EE3B64" w:rsidRPr="00864712" w:rsidRDefault="00A742EA">
      <w:pPr>
        <w:adjustRightInd w:val="0"/>
        <w:snapToGrid w:val="0"/>
        <w:rPr>
          <w:rFonts w:ascii="Times New Roman" w:hAnsi="Times New Roman"/>
        </w:rPr>
      </w:pPr>
      <w:r w:rsidRPr="00864712">
        <w:rPr>
          <w:rFonts w:ascii="Times New Roman" w:eastAsia="黑体" w:hAnsi="Times New Roman"/>
        </w:rPr>
        <w:t>5.2.2.3</w:t>
      </w:r>
      <w:r w:rsidRPr="00864712">
        <w:rPr>
          <w:rFonts w:ascii="Times New Roman" w:hAnsi="Times New Roman"/>
        </w:rPr>
        <w:t xml:space="preserve"> </w:t>
      </w:r>
      <w:r w:rsidR="00E35A1E" w:rsidRPr="00864712">
        <w:rPr>
          <w:rFonts w:ascii="Times New Roman" w:hAnsi="Times New Roman"/>
        </w:rPr>
        <w:t>3000</w:t>
      </w:r>
      <w:r w:rsidR="00E35A1E" w:rsidRPr="00864712">
        <w:rPr>
          <w:rFonts w:ascii="Times New Roman" w:hAnsi="Times New Roman"/>
        </w:rPr>
        <w:t>平方米以上</w:t>
      </w:r>
      <w:r w:rsidR="00F14693" w:rsidRPr="00864712">
        <w:rPr>
          <w:rFonts w:ascii="Times New Roman" w:hAnsi="Times New Roman"/>
        </w:rPr>
        <w:t>厂房</w:t>
      </w:r>
      <w:r w:rsidRPr="00864712">
        <w:rPr>
          <w:rFonts w:ascii="Times New Roman" w:hAnsi="Times New Roman"/>
        </w:rPr>
        <w:t>的照明系统宜采用分区控制方式，辅助生产和生活福利设施的照明系统宜适当增设照明控制开关，短时有人的场所宜采取节能自熄措施。</w:t>
      </w:r>
    </w:p>
    <w:p w14:paraId="2C7C9FD4" w14:textId="77777777" w:rsidR="00EE3B64" w:rsidRPr="00864712" w:rsidRDefault="00A742EA">
      <w:pPr>
        <w:pStyle w:val="2"/>
        <w:numPr>
          <w:ilvl w:val="0"/>
          <w:numId w:val="0"/>
        </w:numPr>
        <w:adjustRightInd w:val="0"/>
        <w:snapToGrid w:val="0"/>
        <w:spacing w:beforeLines="0" w:afterLines="0" w:line="360" w:lineRule="auto"/>
        <w:rPr>
          <w:rFonts w:ascii="Times New Roman" w:eastAsia="黑体" w:hAnsi="Times New Roman"/>
        </w:rPr>
      </w:pPr>
      <w:bookmarkStart w:id="105" w:name="_Toc531265201"/>
      <w:bookmarkStart w:id="106" w:name="_Toc25618"/>
      <w:r w:rsidRPr="00864712">
        <w:rPr>
          <w:rFonts w:ascii="Times New Roman" w:eastAsia="黑体" w:hAnsi="Times New Roman"/>
        </w:rPr>
        <w:t xml:space="preserve">5.2.3 </w:t>
      </w:r>
      <w:r w:rsidRPr="00864712">
        <w:rPr>
          <w:rFonts w:ascii="Times New Roman" w:eastAsia="黑体" w:hAnsi="Times New Roman"/>
        </w:rPr>
        <w:t>设备设施</w:t>
      </w:r>
      <w:bookmarkEnd w:id="105"/>
      <w:bookmarkEnd w:id="106"/>
    </w:p>
    <w:p w14:paraId="440C5B69" w14:textId="77777777" w:rsidR="00EE3B64" w:rsidRPr="00864712" w:rsidRDefault="00A742EA">
      <w:pPr>
        <w:adjustRightInd w:val="0"/>
        <w:snapToGrid w:val="0"/>
        <w:rPr>
          <w:rFonts w:ascii="Times New Roman" w:eastAsia="黑体" w:hAnsi="Times New Roman"/>
        </w:rPr>
      </w:pPr>
      <w:r w:rsidRPr="00864712">
        <w:rPr>
          <w:rFonts w:ascii="Times New Roman" w:eastAsia="黑体" w:hAnsi="Times New Roman"/>
        </w:rPr>
        <w:t xml:space="preserve">5.2.3.1 </w:t>
      </w:r>
      <w:r w:rsidRPr="00864712">
        <w:rPr>
          <w:rFonts w:ascii="Times New Roman" w:eastAsia="黑体" w:hAnsi="Times New Roman"/>
        </w:rPr>
        <w:t>专用设备</w:t>
      </w:r>
    </w:p>
    <w:p w14:paraId="291BAB5B" w14:textId="77777777"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rPr>
        <w:t>专用设备应符合产业准入要求，降低能源与资源消耗，减少污染</w:t>
      </w:r>
      <w:r w:rsidR="002A6C75" w:rsidRPr="00864712">
        <w:rPr>
          <w:rFonts w:ascii="Times New Roman" w:hAnsi="Times New Roman"/>
        </w:rPr>
        <w:t>物</w:t>
      </w:r>
      <w:r w:rsidRPr="00864712">
        <w:rPr>
          <w:rFonts w:ascii="Times New Roman" w:hAnsi="Times New Roman"/>
        </w:rPr>
        <w:t>排放。</w:t>
      </w:r>
    </w:p>
    <w:p w14:paraId="25897E3A" w14:textId="77777777" w:rsidR="00EE3B64" w:rsidRPr="00864712" w:rsidRDefault="00A742EA">
      <w:pPr>
        <w:adjustRightInd w:val="0"/>
        <w:snapToGrid w:val="0"/>
        <w:rPr>
          <w:rFonts w:ascii="Times New Roman" w:eastAsia="黑体" w:hAnsi="Times New Roman"/>
        </w:rPr>
      </w:pPr>
      <w:r w:rsidRPr="00864712">
        <w:rPr>
          <w:rFonts w:ascii="Times New Roman" w:eastAsia="黑体" w:hAnsi="Times New Roman"/>
        </w:rPr>
        <w:t xml:space="preserve">5.2.3.2 </w:t>
      </w:r>
      <w:r w:rsidRPr="00864712">
        <w:rPr>
          <w:rFonts w:ascii="Times New Roman" w:eastAsia="黑体" w:hAnsi="Times New Roman"/>
        </w:rPr>
        <w:t>通用设备</w:t>
      </w:r>
    </w:p>
    <w:p w14:paraId="26BC4B71" w14:textId="77777777"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rPr>
        <w:t>通用设备应符合以下要求：</w:t>
      </w:r>
    </w:p>
    <w:p w14:paraId="20A6F5C2" w14:textId="4BE91751" w:rsidR="00EE3B64" w:rsidRPr="00864712" w:rsidRDefault="004F5BAE" w:rsidP="004F5BAE">
      <w:pPr>
        <w:adjustRightInd w:val="0"/>
        <w:snapToGrid w:val="0"/>
        <w:ind w:firstLineChars="200" w:firstLine="420"/>
        <w:rPr>
          <w:rFonts w:ascii="Times New Roman" w:hAnsi="Times New Roman"/>
        </w:rPr>
      </w:pPr>
      <w:r w:rsidRPr="00864712">
        <w:rPr>
          <w:rFonts w:ascii="Times New Roman" w:hAnsi="Times New Roman"/>
        </w:rPr>
        <w:t xml:space="preserve">a) </w:t>
      </w:r>
      <w:r w:rsidR="00A742EA" w:rsidRPr="00864712">
        <w:rPr>
          <w:rFonts w:ascii="Times New Roman" w:hAnsi="Times New Roman"/>
        </w:rPr>
        <w:t>适用时，通用设备</w:t>
      </w:r>
      <w:r w:rsidR="00401F03" w:rsidRPr="00864712">
        <w:rPr>
          <w:rFonts w:ascii="Times New Roman" w:hAnsi="Times New Roman"/>
        </w:rPr>
        <w:t>宜采用效率高、能耗低的产品，</w:t>
      </w:r>
      <w:r w:rsidR="00A742EA" w:rsidRPr="00864712">
        <w:rPr>
          <w:rFonts w:ascii="Times New Roman" w:hAnsi="Times New Roman"/>
        </w:rPr>
        <w:t>如压缩机、电动机、变压器、工业锅炉、离心泵、通风机、空调机、冷水机组等应达到</w:t>
      </w:r>
      <w:r w:rsidR="00A742EA" w:rsidRPr="00864712">
        <w:rPr>
          <w:rFonts w:ascii="Times New Roman" w:hAnsi="Times New Roman"/>
        </w:rPr>
        <w:t>GB 18613</w:t>
      </w:r>
      <w:r w:rsidR="00A742EA" w:rsidRPr="00864712">
        <w:rPr>
          <w:rFonts w:ascii="Times New Roman" w:hAnsi="Times New Roman"/>
        </w:rPr>
        <w:t>、</w:t>
      </w:r>
      <w:r w:rsidR="00A742EA" w:rsidRPr="00864712">
        <w:rPr>
          <w:rFonts w:ascii="Times New Roman" w:hAnsi="Times New Roman"/>
        </w:rPr>
        <w:t>GB 19153</w:t>
      </w:r>
      <w:r w:rsidR="00A742EA" w:rsidRPr="00864712">
        <w:rPr>
          <w:rFonts w:ascii="Times New Roman" w:hAnsi="Times New Roman"/>
        </w:rPr>
        <w:t>、</w:t>
      </w:r>
      <w:r w:rsidR="00A742EA" w:rsidRPr="00864712">
        <w:rPr>
          <w:rFonts w:ascii="Times New Roman" w:hAnsi="Times New Roman"/>
        </w:rPr>
        <w:t>GB 19576</w:t>
      </w:r>
      <w:r w:rsidR="00A742EA" w:rsidRPr="00864712">
        <w:rPr>
          <w:rFonts w:ascii="Times New Roman" w:hAnsi="Times New Roman"/>
        </w:rPr>
        <w:t>、</w:t>
      </w:r>
      <w:r w:rsidR="00A742EA" w:rsidRPr="00864712">
        <w:rPr>
          <w:rFonts w:ascii="Times New Roman" w:hAnsi="Times New Roman"/>
        </w:rPr>
        <w:t>GB 19577</w:t>
      </w:r>
      <w:r w:rsidR="00A742EA" w:rsidRPr="00864712">
        <w:rPr>
          <w:rFonts w:ascii="Times New Roman" w:hAnsi="Times New Roman"/>
        </w:rPr>
        <w:t>、</w:t>
      </w:r>
      <w:r w:rsidR="00A742EA" w:rsidRPr="00864712">
        <w:rPr>
          <w:rFonts w:ascii="Times New Roman" w:hAnsi="Times New Roman"/>
        </w:rPr>
        <w:t>GB 19761</w:t>
      </w:r>
      <w:r w:rsidR="00A742EA" w:rsidRPr="00864712">
        <w:rPr>
          <w:rFonts w:ascii="Times New Roman" w:hAnsi="Times New Roman"/>
        </w:rPr>
        <w:t>、</w:t>
      </w:r>
      <w:r w:rsidR="00A742EA" w:rsidRPr="00864712">
        <w:rPr>
          <w:rFonts w:ascii="Times New Roman" w:hAnsi="Times New Roman"/>
        </w:rPr>
        <w:t>GB 19762</w:t>
      </w:r>
      <w:r w:rsidR="00A742EA" w:rsidRPr="00864712">
        <w:rPr>
          <w:rFonts w:ascii="Times New Roman" w:hAnsi="Times New Roman"/>
        </w:rPr>
        <w:t>、</w:t>
      </w:r>
      <w:r w:rsidR="00A742EA" w:rsidRPr="00864712">
        <w:rPr>
          <w:rFonts w:ascii="Times New Roman" w:hAnsi="Times New Roman"/>
        </w:rPr>
        <w:t>GB 20052</w:t>
      </w:r>
      <w:r w:rsidR="00A742EA" w:rsidRPr="00864712">
        <w:rPr>
          <w:rFonts w:ascii="Times New Roman" w:hAnsi="Times New Roman"/>
        </w:rPr>
        <w:t>、</w:t>
      </w:r>
      <w:r w:rsidR="00A742EA" w:rsidRPr="00864712">
        <w:rPr>
          <w:rFonts w:ascii="Times New Roman" w:hAnsi="Times New Roman"/>
        </w:rPr>
        <w:t>GB 21454</w:t>
      </w:r>
      <w:r w:rsidR="00A742EA" w:rsidRPr="00864712">
        <w:rPr>
          <w:rFonts w:ascii="Times New Roman" w:hAnsi="Times New Roman"/>
        </w:rPr>
        <w:t>、</w:t>
      </w:r>
      <w:r w:rsidR="00A742EA" w:rsidRPr="00864712">
        <w:rPr>
          <w:rFonts w:ascii="Times New Roman" w:hAnsi="Times New Roman"/>
        </w:rPr>
        <w:t>GB 24500</w:t>
      </w:r>
      <w:r w:rsidR="00A742EA" w:rsidRPr="00864712">
        <w:rPr>
          <w:rFonts w:ascii="Times New Roman" w:hAnsi="Times New Roman"/>
        </w:rPr>
        <w:t>等标准中能效限定值的强制性要求。</w:t>
      </w:r>
    </w:p>
    <w:p w14:paraId="402EE6CC" w14:textId="77777777" w:rsidR="00EE3B64" w:rsidRPr="00864712" w:rsidRDefault="004F5BAE" w:rsidP="004F5BAE">
      <w:pPr>
        <w:adjustRightInd w:val="0"/>
        <w:snapToGrid w:val="0"/>
        <w:ind w:firstLineChars="200" w:firstLine="420"/>
        <w:rPr>
          <w:rFonts w:ascii="Times New Roman" w:hAnsi="Times New Roman"/>
        </w:rPr>
      </w:pPr>
      <w:r w:rsidRPr="00864712">
        <w:rPr>
          <w:rFonts w:ascii="Times New Roman" w:hAnsi="Times New Roman"/>
        </w:rPr>
        <w:t xml:space="preserve">b) </w:t>
      </w:r>
      <w:r w:rsidR="00A742EA" w:rsidRPr="00864712">
        <w:rPr>
          <w:rFonts w:ascii="Times New Roman" w:hAnsi="Times New Roman"/>
        </w:rPr>
        <w:t>通用设备或其系统的实际运行效率或主要运行参数应符合该设备经济运行的要求。</w:t>
      </w:r>
    </w:p>
    <w:p w14:paraId="6258F959" w14:textId="77777777" w:rsidR="00EE3B64" w:rsidRPr="00864712" w:rsidRDefault="004F5BAE" w:rsidP="004F5BAE">
      <w:pPr>
        <w:adjustRightInd w:val="0"/>
        <w:snapToGrid w:val="0"/>
        <w:ind w:firstLineChars="200" w:firstLine="420"/>
        <w:rPr>
          <w:rFonts w:ascii="Times New Roman" w:hAnsi="Times New Roman"/>
        </w:rPr>
      </w:pPr>
      <w:r w:rsidRPr="00864712">
        <w:rPr>
          <w:rFonts w:ascii="Times New Roman" w:hAnsi="Times New Roman"/>
        </w:rPr>
        <w:t xml:space="preserve">c) </w:t>
      </w:r>
      <w:r w:rsidR="00A742EA" w:rsidRPr="00864712">
        <w:rPr>
          <w:rFonts w:ascii="Times New Roman" w:hAnsi="Times New Roman"/>
        </w:rPr>
        <w:t>已明令禁止生产、使用的设备或能耗高、效率低的设备应限期淘汰更新。</w:t>
      </w:r>
    </w:p>
    <w:p w14:paraId="0752E48C" w14:textId="77777777" w:rsidR="00EE3B64" w:rsidRPr="00864712" w:rsidRDefault="00A742EA">
      <w:pPr>
        <w:adjustRightInd w:val="0"/>
        <w:snapToGrid w:val="0"/>
        <w:rPr>
          <w:rFonts w:ascii="Times New Roman" w:eastAsia="黑体" w:hAnsi="Times New Roman"/>
        </w:rPr>
      </w:pPr>
      <w:r w:rsidRPr="00864712">
        <w:rPr>
          <w:rFonts w:ascii="Times New Roman" w:eastAsia="黑体" w:hAnsi="Times New Roman"/>
        </w:rPr>
        <w:t xml:space="preserve">5.2.3.3 </w:t>
      </w:r>
      <w:r w:rsidRPr="00864712">
        <w:rPr>
          <w:rFonts w:ascii="Times New Roman" w:eastAsia="黑体" w:hAnsi="Times New Roman"/>
        </w:rPr>
        <w:t>计量设备</w:t>
      </w:r>
    </w:p>
    <w:bookmarkEnd w:id="102"/>
    <w:bookmarkEnd w:id="103"/>
    <w:bookmarkEnd w:id="104"/>
    <w:p w14:paraId="557E26CD" w14:textId="31593B39" w:rsidR="00401F03" w:rsidRPr="00864712" w:rsidRDefault="00401F03">
      <w:pPr>
        <w:adjustRightInd w:val="0"/>
        <w:snapToGrid w:val="0"/>
        <w:ind w:firstLineChars="200" w:firstLine="420"/>
        <w:rPr>
          <w:rFonts w:ascii="Times New Roman" w:hAnsi="Times New Roman"/>
        </w:rPr>
      </w:pPr>
      <w:r w:rsidRPr="00864712">
        <w:rPr>
          <w:rFonts w:ascii="Times New Roman" w:hAnsi="Times New Roman"/>
        </w:rPr>
        <w:t>计量设备应符合以下要求：</w:t>
      </w:r>
    </w:p>
    <w:p w14:paraId="121673BA" w14:textId="2C370316"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rPr>
        <w:t>a</w:t>
      </w:r>
      <w:r w:rsidR="00546E67" w:rsidRPr="00864712">
        <w:rPr>
          <w:rFonts w:ascii="Times New Roman" w:hAnsi="Times New Roman"/>
        </w:rPr>
        <w:t xml:space="preserve">) </w:t>
      </w:r>
      <w:r w:rsidRPr="00864712">
        <w:rPr>
          <w:rFonts w:ascii="Times New Roman" w:hAnsi="Times New Roman"/>
        </w:rPr>
        <w:t>工厂应依据</w:t>
      </w:r>
      <w:r w:rsidRPr="00864712">
        <w:rPr>
          <w:rFonts w:ascii="Times New Roman" w:hAnsi="Times New Roman"/>
        </w:rPr>
        <w:t>GB 17167</w:t>
      </w:r>
      <w:r w:rsidRPr="00864712">
        <w:rPr>
          <w:rFonts w:ascii="Times New Roman" w:hAnsi="Times New Roman"/>
        </w:rPr>
        <w:t>、</w:t>
      </w:r>
      <w:r w:rsidRPr="00864712">
        <w:rPr>
          <w:rFonts w:ascii="Times New Roman" w:hAnsi="Times New Roman"/>
        </w:rPr>
        <w:t>GB 24789</w:t>
      </w:r>
      <w:r w:rsidRPr="00864712">
        <w:rPr>
          <w:rFonts w:ascii="Times New Roman" w:hAnsi="Times New Roman"/>
        </w:rPr>
        <w:t>等要求配备、使用和管理能源、水以及其他资源的计量器具和装置。</w:t>
      </w:r>
      <w:r w:rsidRPr="00864712">
        <w:rPr>
          <w:rFonts w:ascii="Times New Roman" w:hAnsi="Times New Roman"/>
          <w:szCs w:val="21"/>
        </w:rPr>
        <w:t>进出用能单位、进出主要次级用能单位、主要用能设备计量器具配备率应满足</w:t>
      </w:r>
      <w:r w:rsidRPr="00864712">
        <w:rPr>
          <w:rFonts w:ascii="Times New Roman" w:hAnsi="Times New Roman"/>
          <w:szCs w:val="21"/>
        </w:rPr>
        <w:t>GB/T 20902</w:t>
      </w:r>
      <w:r w:rsidRPr="00864712">
        <w:rPr>
          <w:rFonts w:ascii="Times New Roman" w:hAnsi="Times New Roman"/>
          <w:szCs w:val="21"/>
        </w:rPr>
        <w:t>要求。</w:t>
      </w:r>
    </w:p>
    <w:p w14:paraId="02626823" w14:textId="77777777" w:rsidR="00C46DF0" w:rsidRPr="00864712" w:rsidRDefault="00901FCD" w:rsidP="004F5BAE">
      <w:pPr>
        <w:adjustRightInd w:val="0"/>
        <w:snapToGrid w:val="0"/>
        <w:ind w:firstLineChars="200" w:firstLine="420"/>
        <w:rPr>
          <w:rFonts w:ascii="Times New Roman" w:hAnsi="Times New Roman"/>
        </w:rPr>
      </w:pPr>
      <w:r w:rsidRPr="00864712">
        <w:rPr>
          <w:rFonts w:ascii="Times New Roman" w:hAnsi="Times New Roman"/>
        </w:rPr>
        <w:t xml:space="preserve">b) </w:t>
      </w:r>
      <w:r w:rsidRPr="00864712">
        <w:rPr>
          <w:rFonts w:ascii="Times New Roman" w:hAnsi="Times New Roman"/>
        </w:rPr>
        <w:t>能源及资源使用的类型不同时，应进行分类计量。工厂若具有以下设备，需满足分类计量的要求：</w:t>
      </w:r>
    </w:p>
    <w:p w14:paraId="1441B7B9" w14:textId="77777777" w:rsidR="00C46DF0" w:rsidRPr="00864712" w:rsidRDefault="00901FCD" w:rsidP="004F5BAE">
      <w:pPr>
        <w:adjustRightInd w:val="0"/>
        <w:snapToGrid w:val="0"/>
        <w:ind w:firstLineChars="200" w:firstLine="420"/>
        <w:rPr>
          <w:rFonts w:ascii="Times New Roman" w:hAnsi="Times New Roman"/>
        </w:rPr>
      </w:pPr>
      <w:r w:rsidRPr="00864712">
        <w:rPr>
          <w:rFonts w:ascii="Times New Roman" w:hAnsi="Times New Roman"/>
        </w:rPr>
        <w:t>1</w:t>
      </w:r>
      <w:r w:rsidRPr="00864712">
        <w:rPr>
          <w:rFonts w:ascii="Times New Roman" w:hAnsi="Times New Roman"/>
        </w:rPr>
        <w:t>）照明系统；</w:t>
      </w:r>
    </w:p>
    <w:p w14:paraId="3831DFBE" w14:textId="77777777" w:rsidR="00C46DF0" w:rsidRPr="00864712" w:rsidRDefault="00901FCD" w:rsidP="004F5BAE">
      <w:pPr>
        <w:adjustRightInd w:val="0"/>
        <w:snapToGrid w:val="0"/>
        <w:ind w:firstLineChars="200" w:firstLine="420"/>
        <w:rPr>
          <w:rFonts w:ascii="Times New Roman" w:hAnsi="Times New Roman"/>
        </w:rPr>
      </w:pPr>
      <w:r w:rsidRPr="00864712">
        <w:rPr>
          <w:rFonts w:ascii="Times New Roman" w:hAnsi="Times New Roman"/>
        </w:rPr>
        <w:t>2</w:t>
      </w:r>
      <w:r w:rsidRPr="00864712">
        <w:rPr>
          <w:rFonts w:ascii="Times New Roman" w:hAnsi="Times New Roman"/>
        </w:rPr>
        <w:t>）冷水机组、相关用能设备的能耗计量和控制；</w:t>
      </w:r>
    </w:p>
    <w:p w14:paraId="6C615AF5" w14:textId="77777777" w:rsidR="00C46DF0" w:rsidRPr="00864712" w:rsidRDefault="00901FCD" w:rsidP="004F5BAE">
      <w:pPr>
        <w:adjustRightInd w:val="0"/>
        <w:snapToGrid w:val="0"/>
        <w:ind w:firstLineChars="200" w:firstLine="420"/>
        <w:rPr>
          <w:rFonts w:ascii="Times New Roman" w:hAnsi="Times New Roman"/>
        </w:rPr>
      </w:pPr>
      <w:r w:rsidRPr="00864712">
        <w:rPr>
          <w:rFonts w:ascii="Times New Roman" w:hAnsi="Times New Roman"/>
        </w:rPr>
        <w:t>3</w:t>
      </w:r>
      <w:r w:rsidRPr="00864712">
        <w:rPr>
          <w:rFonts w:ascii="Times New Roman" w:hAnsi="Times New Roman"/>
        </w:rPr>
        <w:t>）</w:t>
      </w:r>
      <w:r w:rsidR="006F46B6" w:rsidRPr="00864712">
        <w:rPr>
          <w:rFonts w:ascii="Times New Roman" w:hAnsi="Times New Roman"/>
        </w:rPr>
        <w:t>生产</w:t>
      </w:r>
      <w:r w:rsidRPr="00864712">
        <w:rPr>
          <w:rFonts w:ascii="Times New Roman" w:hAnsi="Times New Roman"/>
        </w:rPr>
        <w:t>用水、</w:t>
      </w:r>
      <w:r w:rsidR="006F46B6" w:rsidRPr="00864712">
        <w:rPr>
          <w:rFonts w:ascii="Times New Roman" w:hAnsi="Times New Roman"/>
        </w:rPr>
        <w:t>生活</w:t>
      </w:r>
      <w:r w:rsidRPr="00864712">
        <w:rPr>
          <w:rFonts w:ascii="Times New Roman" w:hAnsi="Times New Roman"/>
        </w:rPr>
        <w:t>用水</w:t>
      </w:r>
      <w:r w:rsidR="009A13BE" w:rsidRPr="00864712">
        <w:rPr>
          <w:rFonts w:ascii="Times New Roman" w:hAnsi="Times New Roman"/>
        </w:rPr>
        <w:t>、消防用水</w:t>
      </w:r>
      <w:r w:rsidRPr="00864712">
        <w:rPr>
          <w:rFonts w:ascii="Times New Roman" w:hAnsi="Times New Roman"/>
        </w:rPr>
        <w:t>；</w:t>
      </w:r>
    </w:p>
    <w:p w14:paraId="6DEB4829" w14:textId="77777777" w:rsidR="00C46DF0" w:rsidRPr="00864712" w:rsidRDefault="00901FCD" w:rsidP="004F5BAE">
      <w:pPr>
        <w:adjustRightInd w:val="0"/>
        <w:snapToGrid w:val="0"/>
        <w:ind w:firstLineChars="200" w:firstLine="420"/>
        <w:rPr>
          <w:rFonts w:ascii="Times New Roman" w:hAnsi="Times New Roman"/>
        </w:rPr>
      </w:pPr>
      <w:r w:rsidRPr="00864712">
        <w:rPr>
          <w:rFonts w:ascii="Times New Roman" w:hAnsi="Times New Roman"/>
        </w:rPr>
        <w:t>4</w:t>
      </w:r>
      <w:r w:rsidRPr="00864712">
        <w:rPr>
          <w:rFonts w:ascii="Times New Roman" w:hAnsi="Times New Roman"/>
        </w:rPr>
        <w:t>）空气处理设备的流量和压力计量；</w:t>
      </w:r>
    </w:p>
    <w:p w14:paraId="763C411B" w14:textId="77777777" w:rsidR="00C46DF0" w:rsidRPr="00864712" w:rsidRDefault="00901FCD" w:rsidP="004F5BAE">
      <w:pPr>
        <w:adjustRightInd w:val="0"/>
        <w:snapToGrid w:val="0"/>
        <w:ind w:firstLineChars="200" w:firstLine="420"/>
        <w:rPr>
          <w:rFonts w:ascii="Times New Roman" w:hAnsi="Times New Roman"/>
        </w:rPr>
      </w:pPr>
      <w:r w:rsidRPr="00864712">
        <w:rPr>
          <w:rFonts w:ascii="Times New Roman" w:hAnsi="Times New Roman"/>
        </w:rPr>
        <w:t>5</w:t>
      </w:r>
      <w:r w:rsidRPr="00864712">
        <w:rPr>
          <w:rFonts w:ascii="Times New Roman" w:hAnsi="Times New Roman"/>
        </w:rPr>
        <w:t>）锅炉；</w:t>
      </w:r>
    </w:p>
    <w:p w14:paraId="009A9E86" w14:textId="77777777" w:rsidR="00901FCD" w:rsidRPr="00864712" w:rsidRDefault="00901FCD" w:rsidP="004F5BAE">
      <w:pPr>
        <w:adjustRightInd w:val="0"/>
        <w:snapToGrid w:val="0"/>
        <w:ind w:firstLineChars="200" w:firstLine="420"/>
        <w:rPr>
          <w:rFonts w:ascii="Times New Roman" w:hAnsi="Times New Roman"/>
        </w:rPr>
      </w:pPr>
      <w:r w:rsidRPr="00864712">
        <w:rPr>
          <w:rFonts w:ascii="Times New Roman" w:hAnsi="Times New Roman"/>
        </w:rPr>
        <w:t>6</w:t>
      </w:r>
      <w:r w:rsidRPr="00864712">
        <w:rPr>
          <w:rFonts w:ascii="Times New Roman" w:hAnsi="Times New Roman"/>
        </w:rPr>
        <w:t>）冷却塔。</w:t>
      </w:r>
    </w:p>
    <w:p w14:paraId="46C03BF1" w14:textId="77777777" w:rsidR="00EE3B64" w:rsidRPr="00864712" w:rsidRDefault="00A742EA">
      <w:pPr>
        <w:adjustRightInd w:val="0"/>
        <w:snapToGrid w:val="0"/>
        <w:rPr>
          <w:rFonts w:ascii="Times New Roman" w:eastAsia="黑体" w:hAnsi="Times New Roman"/>
        </w:rPr>
      </w:pPr>
      <w:r w:rsidRPr="00864712">
        <w:rPr>
          <w:rFonts w:ascii="Times New Roman" w:eastAsia="黑体" w:hAnsi="Times New Roman"/>
        </w:rPr>
        <w:t xml:space="preserve">5.2.3.4 </w:t>
      </w:r>
      <w:r w:rsidRPr="00864712">
        <w:rPr>
          <w:rFonts w:ascii="Times New Roman" w:eastAsia="黑体" w:hAnsi="Times New Roman"/>
        </w:rPr>
        <w:t>污染物处理设施</w:t>
      </w:r>
    </w:p>
    <w:p w14:paraId="57C86E68" w14:textId="77777777"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rPr>
        <w:t>工厂应投入适宜的污染物处理设施，以确保其污染物排放达到相关法律法规及标准要求。污染物处理设施的处理能力应与工厂生产排放相适应</w:t>
      </w:r>
      <w:r w:rsidR="0008276C" w:rsidRPr="00864712">
        <w:rPr>
          <w:rFonts w:ascii="Times New Roman" w:hAnsi="Times New Roman"/>
        </w:rPr>
        <w:t>，并应正常运行</w:t>
      </w:r>
      <w:r w:rsidRPr="00864712">
        <w:rPr>
          <w:rFonts w:ascii="Times New Roman" w:hAnsi="Times New Roman"/>
        </w:rPr>
        <w:t>。</w:t>
      </w:r>
    </w:p>
    <w:p w14:paraId="3F4079A0" w14:textId="77777777" w:rsidR="00B02008" w:rsidRPr="00864712" w:rsidRDefault="00A742EA" w:rsidP="005F06E9">
      <w:pPr>
        <w:adjustRightInd w:val="0"/>
        <w:snapToGrid w:val="0"/>
        <w:spacing w:beforeLines="50" w:before="158" w:afterLines="50" w:after="158" w:line="240" w:lineRule="auto"/>
        <w:rPr>
          <w:rFonts w:ascii="Times New Roman" w:eastAsia="黑体" w:hAnsi="Times New Roman"/>
        </w:rPr>
      </w:pPr>
      <w:bookmarkStart w:id="107" w:name="_Toc381480750"/>
      <w:bookmarkStart w:id="108" w:name="_Toc23428"/>
      <w:bookmarkStart w:id="109" w:name="_Toc6179_WPSOffice_Level1"/>
      <w:bookmarkStart w:id="110" w:name="_Toc1085_WPSOffice_Level1"/>
      <w:bookmarkStart w:id="111" w:name="_Toc531265202"/>
      <w:bookmarkStart w:id="112" w:name="_Toc31944"/>
      <w:r w:rsidRPr="00864712">
        <w:rPr>
          <w:rFonts w:ascii="Times New Roman" w:eastAsia="黑体" w:hAnsi="Times New Roman"/>
        </w:rPr>
        <w:t xml:space="preserve">5.3 </w:t>
      </w:r>
      <w:r w:rsidRPr="00864712">
        <w:rPr>
          <w:rFonts w:ascii="Times New Roman" w:eastAsia="黑体" w:hAnsi="Times New Roman"/>
        </w:rPr>
        <w:t>管理体系</w:t>
      </w:r>
      <w:bookmarkEnd w:id="107"/>
      <w:bookmarkEnd w:id="108"/>
      <w:bookmarkEnd w:id="109"/>
      <w:bookmarkEnd w:id="110"/>
      <w:r w:rsidRPr="00864712">
        <w:rPr>
          <w:rFonts w:ascii="Times New Roman" w:eastAsia="黑体" w:hAnsi="Times New Roman"/>
        </w:rPr>
        <w:t>要求</w:t>
      </w:r>
      <w:bookmarkEnd w:id="111"/>
      <w:bookmarkEnd w:id="112"/>
    </w:p>
    <w:p w14:paraId="2786D3E8" w14:textId="77777777" w:rsidR="00EE3B64" w:rsidRPr="00864712" w:rsidRDefault="00A742EA">
      <w:pPr>
        <w:pStyle w:val="2"/>
        <w:numPr>
          <w:ilvl w:val="0"/>
          <w:numId w:val="0"/>
        </w:numPr>
        <w:adjustRightInd w:val="0"/>
        <w:snapToGrid w:val="0"/>
        <w:spacing w:beforeLines="0" w:afterLines="0" w:line="360" w:lineRule="auto"/>
        <w:rPr>
          <w:rFonts w:ascii="Times New Roman" w:eastAsia="黑体" w:hAnsi="Times New Roman"/>
        </w:rPr>
      </w:pPr>
      <w:bookmarkStart w:id="113" w:name="_Toc381480751"/>
      <w:bookmarkStart w:id="114" w:name="_Toc22685"/>
      <w:bookmarkStart w:id="115" w:name="_Toc531265203"/>
      <w:bookmarkStart w:id="116" w:name="_Toc26494_WPSOffice_Level2"/>
      <w:bookmarkStart w:id="117" w:name="_Toc6198"/>
      <w:bookmarkStart w:id="118" w:name="_Toc32767_WPSOffice_Level2"/>
      <w:r w:rsidRPr="00864712">
        <w:rPr>
          <w:rFonts w:ascii="Times New Roman" w:eastAsia="黑体" w:hAnsi="Times New Roman"/>
        </w:rPr>
        <w:t xml:space="preserve">5.3.1 </w:t>
      </w:r>
      <w:bookmarkEnd w:id="113"/>
      <w:r w:rsidRPr="00864712">
        <w:rPr>
          <w:rFonts w:ascii="Times New Roman" w:eastAsia="黑体" w:hAnsi="Times New Roman"/>
        </w:rPr>
        <w:t>质量管理体系</w:t>
      </w:r>
      <w:bookmarkEnd w:id="114"/>
      <w:bookmarkEnd w:id="115"/>
      <w:bookmarkEnd w:id="116"/>
      <w:bookmarkEnd w:id="117"/>
      <w:bookmarkEnd w:id="118"/>
    </w:p>
    <w:p w14:paraId="7A7C2A84" w14:textId="77777777" w:rsidR="00EE3B64" w:rsidRPr="00864712" w:rsidRDefault="00A742EA">
      <w:pPr>
        <w:adjustRightInd w:val="0"/>
        <w:snapToGrid w:val="0"/>
        <w:ind w:firstLineChars="200" w:firstLine="420"/>
        <w:rPr>
          <w:rFonts w:ascii="Times New Roman" w:hAnsi="Times New Roman"/>
          <w:iCs/>
        </w:rPr>
      </w:pPr>
      <w:r w:rsidRPr="00864712">
        <w:rPr>
          <w:rFonts w:ascii="Times New Roman" w:hAnsi="Times New Roman"/>
          <w:iCs/>
        </w:rPr>
        <w:t>a</w:t>
      </w:r>
      <w:r w:rsidRPr="00864712">
        <w:rPr>
          <w:rFonts w:ascii="Times New Roman" w:hAnsi="Times New Roman"/>
          <w:iCs/>
        </w:rPr>
        <w:t>）工厂应建立、实施并保持质量管理体系。</w:t>
      </w:r>
    </w:p>
    <w:p w14:paraId="087815D9" w14:textId="77777777" w:rsidR="00EE3B64" w:rsidRPr="00864712" w:rsidRDefault="00A742EA">
      <w:pPr>
        <w:adjustRightInd w:val="0"/>
        <w:snapToGrid w:val="0"/>
        <w:ind w:firstLineChars="200" w:firstLine="420"/>
        <w:rPr>
          <w:rFonts w:ascii="Times New Roman" w:hAnsi="Times New Roman"/>
          <w:iCs/>
        </w:rPr>
      </w:pPr>
      <w:r w:rsidRPr="00864712">
        <w:rPr>
          <w:rFonts w:ascii="Times New Roman" w:hAnsi="Times New Roman"/>
          <w:iCs/>
        </w:rPr>
        <w:t>b</w:t>
      </w:r>
      <w:r w:rsidRPr="00864712">
        <w:rPr>
          <w:rFonts w:ascii="Times New Roman" w:hAnsi="Times New Roman"/>
          <w:iCs/>
        </w:rPr>
        <w:t>）工厂的质量管理体系</w:t>
      </w:r>
      <w:r w:rsidR="00DD33F7" w:rsidRPr="00864712">
        <w:rPr>
          <w:rFonts w:ascii="Times New Roman" w:hAnsi="Times New Roman"/>
          <w:iCs/>
        </w:rPr>
        <w:t>应满足</w:t>
      </w:r>
      <w:r w:rsidRPr="00864712">
        <w:rPr>
          <w:rFonts w:ascii="Times New Roman" w:hAnsi="Times New Roman"/>
          <w:iCs/>
        </w:rPr>
        <w:t>GB/T 19001</w:t>
      </w:r>
      <w:r w:rsidR="00DD33F7" w:rsidRPr="00864712">
        <w:rPr>
          <w:rFonts w:ascii="Times New Roman" w:hAnsi="Times New Roman"/>
          <w:iCs/>
        </w:rPr>
        <w:t>的要求</w:t>
      </w:r>
      <w:r w:rsidRPr="00864712">
        <w:rPr>
          <w:rFonts w:ascii="Times New Roman" w:hAnsi="Times New Roman"/>
          <w:iCs/>
        </w:rPr>
        <w:t>。</w:t>
      </w:r>
    </w:p>
    <w:p w14:paraId="01EADE1B" w14:textId="77777777" w:rsidR="00DD33F7" w:rsidRPr="00864712" w:rsidRDefault="00DD33F7">
      <w:pPr>
        <w:adjustRightInd w:val="0"/>
        <w:snapToGrid w:val="0"/>
        <w:ind w:firstLineChars="200" w:firstLine="420"/>
        <w:rPr>
          <w:rFonts w:ascii="Times New Roman" w:hAnsi="Times New Roman"/>
          <w:iCs/>
        </w:rPr>
      </w:pPr>
      <w:r w:rsidRPr="00864712">
        <w:rPr>
          <w:rFonts w:ascii="Times New Roman" w:hAnsi="Times New Roman"/>
          <w:iCs/>
        </w:rPr>
        <w:t>c</w:t>
      </w:r>
      <w:r w:rsidRPr="00864712">
        <w:rPr>
          <w:rFonts w:ascii="Times New Roman" w:hAnsi="Times New Roman"/>
          <w:iCs/>
        </w:rPr>
        <w:t>）工厂宜</w:t>
      </w:r>
      <w:r w:rsidR="00F3776D" w:rsidRPr="00864712">
        <w:rPr>
          <w:rFonts w:ascii="Times New Roman" w:hAnsi="Times New Roman"/>
          <w:iCs/>
        </w:rPr>
        <w:t>获得</w:t>
      </w:r>
      <w:r w:rsidRPr="00864712">
        <w:rPr>
          <w:rFonts w:ascii="Times New Roman" w:hAnsi="Times New Roman"/>
          <w:iCs/>
        </w:rPr>
        <w:t>质量管理体系的第三方认证。</w:t>
      </w:r>
    </w:p>
    <w:p w14:paraId="2A577519" w14:textId="77777777" w:rsidR="00EE3B64" w:rsidRPr="00864712" w:rsidRDefault="00A742EA">
      <w:pPr>
        <w:pStyle w:val="2"/>
        <w:numPr>
          <w:ilvl w:val="0"/>
          <w:numId w:val="0"/>
        </w:numPr>
        <w:adjustRightInd w:val="0"/>
        <w:snapToGrid w:val="0"/>
        <w:spacing w:beforeLines="0" w:afterLines="0" w:line="360" w:lineRule="auto"/>
        <w:rPr>
          <w:rFonts w:ascii="Times New Roman" w:eastAsia="黑体" w:hAnsi="Times New Roman"/>
        </w:rPr>
      </w:pPr>
      <w:bookmarkStart w:id="119" w:name="_Toc21862"/>
      <w:bookmarkStart w:id="120" w:name="_Toc18597_WPSOffice_Level2"/>
      <w:bookmarkStart w:id="121" w:name="_Toc20168"/>
      <w:bookmarkStart w:id="122" w:name="_Toc22700_WPSOffice_Level2"/>
      <w:bookmarkStart w:id="123" w:name="_Toc531265204"/>
      <w:r w:rsidRPr="00864712">
        <w:rPr>
          <w:rFonts w:ascii="Times New Roman" w:eastAsia="黑体" w:hAnsi="Times New Roman"/>
        </w:rPr>
        <w:lastRenderedPageBreak/>
        <w:t>5.3.2</w:t>
      </w:r>
      <w:r w:rsidRPr="00864712">
        <w:rPr>
          <w:rFonts w:ascii="Times New Roman" w:eastAsia="黑体" w:hAnsi="Times New Roman"/>
        </w:rPr>
        <w:t>职业健康安全管理体系</w:t>
      </w:r>
      <w:bookmarkEnd w:id="119"/>
      <w:bookmarkEnd w:id="120"/>
      <w:bookmarkEnd w:id="121"/>
      <w:bookmarkEnd w:id="122"/>
      <w:bookmarkEnd w:id="123"/>
    </w:p>
    <w:p w14:paraId="7833F7E7" w14:textId="77777777" w:rsidR="00EE3B64" w:rsidRPr="00864712" w:rsidRDefault="00A742EA">
      <w:pPr>
        <w:adjustRightInd w:val="0"/>
        <w:snapToGrid w:val="0"/>
        <w:ind w:firstLineChars="200" w:firstLine="420"/>
        <w:rPr>
          <w:rFonts w:ascii="Times New Roman" w:hAnsi="Times New Roman"/>
          <w:iCs/>
        </w:rPr>
      </w:pPr>
      <w:r w:rsidRPr="00864712">
        <w:rPr>
          <w:rFonts w:ascii="Times New Roman" w:hAnsi="Times New Roman"/>
          <w:iCs/>
        </w:rPr>
        <w:t>a</w:t>
      </w:r>
      <w:r w:rsidRPr="00864712">
        <w:rPr>
          <w:rFonts w:ascii="Times New Roman" w:hAnsi="Times New Roman"/>
          <w:iCs/>
        </w:rPr>
        <w:t>）工厂应建立、实施并保持职业健康安全管理体系。</w:t>
      </w:r>
    </w:p>
    <w:p w14:paraId="7CBA561F" w14:textId="77777777" w:rsidR="00EE3B64" w:rsidRPr="00864712" w:rsidRDefault="00A742EA">
      <w:pPr>
        <w:adjustRightInd w:val="0"/>
        <w:snapToGrid w:val="0"/>
        <w:ind w:firstLineChars="200" w:firstLine="420"/>
        <w:rPr>
          <w:rFonts w:ascii="Times New Roman" w:hAnsi="Times New Roman"/>
          <w:iCs/>
        </w:rPr>
      </w:pPr>
      <w:r w:rsidRPr="00864712">
        <w:rPr>
          <w:rFonts w:ascii="Times New Roman" w:hAnsi="Times New Roman"/>
          <w:iCs/>
        </w:rPr>
        <w:t>b</w:t>
      </w:r>
      <w:r w:rsidRPr="00864712">
        <w:rPr>
          <w:rFonts w:ascii="Times New Roman" w:hAnsi="Times New Roman"/>
          <w:iCs/>
        </w:rPr>
        <w:t>）工厂的职业健康安全管理体系</w:t>
      </w:r>
      <w:r w:rsidR="00DD33F7" w:rsidRPr="00864712">
        <w:rPr>
          <w:rFonts w:ascii="Times New Roman" w:hAnsi="Times New Roman"/>
          <w:iCs/>
        </w:rPr>
        <w:t>应满足</w:t>
      </w:r>
      <w:r w:rsidRPr="00864712">
        <w:rPr>
          <w:rFonts w:ascii="Times New Roman" w:hAnsi="Times New Roman"/>
          <w:iCs/>
        </w:rPr>
        <w:t>GB/T</w:t>
      </w:r>
      <w:r w:rsidR="006A0E21" w:rsidRPr="00864712">
        <w:rPr>
          <w:rFonts w:ascii="Times New Roman" w:hAnsi="Times New Roman"/>
          <w:iCs/>
        </w:rPr>
        <w:t>45001</w:t>
      </w:r>
      <w:r w:rsidR="00DD33F7" w:rsidRPr="00864712">
        <w:rPr>
          <w:rFonts w:ascii="Times New Roman" w:hAnsi="Times New Roman"/>
          <w:iCs/>
        </w:rPr>
        <w:t>的要求</w:t>
      </w:r>
      <w:r w:rsidRPr="00864712">
        <w:rPr>
          <w:rFonts w:ascii="Times New Roman" w:hAnsi="Times New Roman"/>
          <w:iCs/>
        </w:rPr>
        <w:t>。</w:t>
      </w:r>
    </w:p>
    <w:p w14:paraId="1386D12F" w14:textId="77777777" w:rsidR="00DD33F7" w:rsidRPr="00864712" w:rsidRDefault="00DD33F7">
      <w:pPr>
        <w:adjustRightInd w:val="0"/>
        <w:snapToGrid w:val="0"/>
        <w:ind w:firstLineChars="200" w:firstLine="420"/>
        <w:rPr>
          <w:rFonts w:ascii="Times New Roman" w:hAnsi="Times New Roman"/>
          <w:iCs/>
        </w:rPr>
      </w:pPr>
      <w:r w:rsidRPr="00864712">
        <w:rPr>
          <w:rFonts w:ascii="Times New Roman" w:hAnsi="Times New Roman"/>
          <w:iCs/>
        </w:rPr>
        <w:t>c</w:t>
      </w:r>
      <w:r w:rsidRPr="00864712">
        <w:rPr>
          <w:rFonts w:ascii="Times New Roman" w:hAnsi="Times New Roman"/>
          <w:iCs/>
        </w:rPr>
        <w:t>）工厂宜</w:t>
      </w:r>
      <w:r w:rsidR="00F3776D" w:rsidRPr="00864712">
        <w:rPr>
          <w:rFonts w:ascii="Times New Roman" w:hAnsi="Times New Roman"/>
          <w:iCs/>
        </w:rPr>
        <w:t>获得</w:t>
      </w:r>
      <w:r w:rsidRPr="00864712">
        <w:rPr>
          <w:rFonts w:ascii="Times New Roman" w:hAnsi="Times New Roman"/>
          <w:iCs/>
        </w:rPr>
        <w:t>职业健康管理体系第三方认证。</w:t>
      </w:r>
    </w:p>
    <w:p w14:paraId="3613BD89" w14:textId="77777777" w:rsidR="00EE3B64" w:rsidRPr="00864712" w:rsidRDefault="00A742EA">
      <w:pPr>
        <w:pStyle w:val="2"/>
        <w:numPr>
          <w:ilvl w:val="0"/>
          <w:numId w:val="0"/>
        </w:numPr>
        <w:adjustRightInd w:val="0"/>
        <w:snapToGrid w:val="0"/>
        <w:spacing w:beforeLines="0" w:afterLines="0" w:line="360" w:lineRule="auto"/>
        <w:rPr>
          <w:rFonts w:ascii="Times New Roman" w:eastAsia="黑体" w:hAnsi="Times New Roman"/>
        </w:rPr>
      </w:pPr>
      <w:bookmarkStart w:id="124" w:name="_Toc3315_WPSOffice_Level2"/>
      <w:bookmarkStart w:id="125" w:name="_Toc25042"/>
      <w:bookmarkStart w:id="126" w:name="_Toc9798_WPSOffice_Level2"/>
      <w:bookmarkStart w:id="127" w:name="_Toc531265205"/>
      <w:bookmarkStart w:id="128" w:name="_Toc28381"/>
      <w:r w:rsidRPr="00864712">
        <w:rPr>
          <w:rFonts w:ascii="Times New Roman" w:eastAsia="黑体" w:hAnsi="Times New Roman"/>
        </w:rPr>
        <w:t xml:space="preserve">5.3.3 </w:t>
      </w:r>
      <w:r w:rsidRPr="00864712">
        <w:rPr>
          <w:rFonts w:ascii="Times New Roman" w:eastAsia="黑体" w:hAnsi="Times New Roman"/>
        </w:rPr>
        <w:t>环境管理体系</w:t>
      </w:r>
      <w:bookmarkEnd w:id="124"/>
      <w:bookmarkEnd w:id="125"/>
      <w:bookmarkEnd w:id="126"/>
      <w:bookmarkEnd w:id="127"/>
      <w:bookmarkEnd w:id="128"/>
    </w:p>
    <w:p w14:paraId="2E5AF2DC" w14:textId="77777777" w:rsidR="00EE3B64" w:rsidRPr="00864712" w:rsidRDefault="00A742EA">
      <w:pPr>
        <w:adjustRightInd w:val="0"/>
        <w:snapToGrid w:val="0"/>
        <w:ind w:firstLineChars="200" w:firstLine="420"/>
        <w:rPr>
          <w:rFonts w:ascii="Times New Roman" w:hAnsi="Times New Roman"/>
          <w:iCs/>
        </w:rPr>
      </w:pPr>
      <w:r w:rsidRPr="00864712">
        <w:rPr>
          <w:rFonts w:ascii="Times New Roman" w:hAnsi="Times New Roman"/>
          <w:iCs/>
        </w:rPr>
        <w:t>a</w:t>
      </w:r>
      <w:r w:rsidRPr="00864712">
        <w:rPr>
          <w:rFonts w:ascii="Times New Roman" w:hAnsi="Times New Roman"/>
          <w:iCs/>
        </w:rPr>
        <w:t>）工厂应建立、实施并保持环境管理体系。</w:t>
      </w:r>
    </w:p>
    <w:p w14:paraId="72239D56" w14:textId="77777777" w:rsidR="00EE3B64" w:rsidRPr="00864712" w:rsidRDefault="00A742EA">
      <w:pPr>
        <w:adjustRightInd w:val="0"/>
        <w:snapToGrid w:val="0"/>
        <w:ind w:firstLineChars="200" w:firstLine="420"/>
        <w:rPr>
          <w:rFonts w:ascii="Times New Roman" w:hAnsi="Times New Roman"/>
          <w:iCs/>
        </w:rPr>
      </w:pPr>
      <w:r w:rsidRPr="00864712">
        <w:rPr>
          <w:rFonts w:ascii="Times New Roman" w:hAnsi="Times New Roman"/>
          <w:iCs/>
        </w:rPr>
        <w:t>b</w:t>
      </w:r>
      <w:r w:rsidRPr="00864712">
        <w:rPr>
          <w:rFonts w:ascii="Times New Roman" w:hAnsi="Times New Roman"/>
          <w:iCs/>
        </w:rPr>
        <w:t>）工厂的环境管理体系</w:t>
      </w:r>
      <w:r w:rsidR="00DD33F7" w:rsidRPr="00864712">
        <w:rPr>
          <w:rFonts w:ascii="Times New Roman" w:hAnsi="Times New Roman"/>
          <w:iCs/>
        </w:rPr>
        <w:t>应满足</w:t>
      </w:r>
      <w:r w:rsidRPr="00864712">
        <w:rPr>
          <w:rFonts w:ascii="Times New Roman" w:hAnsi="Times New Roman"/>
          <w:iCs/>
        </w:rPr>
        <w:t>GB/T 24001</w:t>
      </w:r>
      <w:r w:rsidR="00DD33F7" w:rsidRPr="00864712">
        <w:rPr>
          <w:rFonts w:ascii="Times New Roman" w:hAnsi="Times New Roman"/>
          <w:iCs/>
        </w:rPr>
        <w:t>的要求</w:t>
      </w:r>
      <w:r w:rsidRPr="00864712">
        <w:rPr>
          <w:rFonts w:ascii="Times New Roman" w:hAnsi="Times New Roman"/>
          <w:iCs/>
        </w:rPr>
        <w:t>。</w:t>
      </w:r>
    </w:p>
    <w:p w14:paraId="5B57EE04" w14:textId="77777777" w:rsidR="00DD33F7" w:rsidRPr="00864712" w:rsidRDefault="00DD33F7">
      <w:pPr>
        <w:adjustRightInd w:val="0"/>
        <w:snapToGrid w:val="0"/>
        <w:ind w:firstLineChars="200" w:firstLine="420"/>
        <w:rPr>
          <w:rFonts w:ascii="Times New Roman" w:hAnsi="Times New Roman"/>
          <w:iCs/>
        </w:rPr>
      </w:pPr>
      <w:r w:rsidRPr="00864712">
        <w:rPr>
          <w:rFonts w:ascii="Times New Roman" w:hAnsi="Times New Roman"/>
          <w:iCs/>
        </w:rPr>
        <w:t>c</w:t>
      </w:r>
      <w:r w:rsidRPr="00864712">
        <w:rPr>
          <w:rFonts w:ascii="Times New Roman" w:hAnsi="Times New Roman"/>
          <w:iCs/>
        </w:rPr>
        <w:t>）工厂宜</w:t>
      </w:r>
      <w:r w:rsidR="003B5F28" w:rsidRPr="00864712">
        <w:rPr>
          <w:rFonts w:ascii="Times New Roman" w:hAnsi="Times New Roman"/>
          <w:iCs/>
        </w:rPr>
        <w:t>获得</w:t>
      </w:r>
      <w:r w:rsidRPr="00864712">
        <w:rPr>
          <w:rFonts w:ascii="Times New Roman" w:hAnsi="Times New Roman"/>
          <w:iCs/>
        </w:rPr>
        <w:t>环境管理体系第三方认证。</w:t>
      </w:r>
    </w:p>
    <w:p w14:paraId="5753005E" w14:textId="77777777" w:rsidR="00EE3B64" w:rsidRPr="00864712" w:rsidRDefault="00A742EA">
      <w:pPr>
        <w:pStyle w:val="2"/>
        <w:numPr>
          <w:ilvl w:val="0"/>
          <w:numId w:val="0"/>
        </w:numPr>
        <w:adjustRightInd w:val="0"/>
        <w:snapToGrid w:val="0"/>
        <w:spacing w:beforeLines="0" w:afterLines="0" w:line="360" w:lineRule="auto"/>
        <w:rPr>
          <w:rFonts w:ascii="Times New Roman" w:eastAsia="黑体" w:hAnsi="Times New Roman"/>
        </w:rPr>
      </w:pPr>
      <w:bookmarkStart w:id="129" w:name="_Toc20034"/>
      <w:bookmarkStart w:id="130" w:name="_Toc381480753"/>
      <w:bookmarkStart w:id="131" w:name="_Toc18555_WPSOffice_Level2"/>
      <w:bookmarkStart w:id="132" w:name="_Toc2425_WPSOffice_Level2"/>
      <w:bookmarkStart w:id="133" w:name="_Toc28954"/>
      <w:bookmarkStart w:id="134" w:name="_Toc531265206"/>
      <w:r w:rsidRPr="00864712">
        <w:rPr>
          <w:rFonts w:ascii="Times New Roman" w:eastAsia="黑体" w:hAnsi="Times New Roman"/>
        </w:rPr>
        <w:t xml:space="preserve">5.3.4 </w:t>
      </w:r>
      <w:r w:rsidRPr="00864712">
        <w:rPr>
          <w:rFonts w:ascii="Times New Roman" w:eastAsia="黑体" w:hAnsi="Times New Roman"/>
        </w:rPr>
        <w:t>能源管理体系</w:t>
      </w:r>
      <w:bookmarkEnd w:id="129"/>
      <w:bookmarkEnd w:id="130"/>
      <w:bookmarkEnd w:id="131"/>
      <w:bookmarkEnd w:id="132"/>
      <w:bookmarkEnd w:id="133"/>
      <w:bookmarkEnd w:id="134"/>
    </w:p>
    <w:p w14:paraId="26420C16" w14:textId="77777777"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rPr>
        <w:t>a</w:t>
      </w:r>
      <w:r w:rsidRPr="00864712">
        <w:rPr>
          <w:rFonts w:ascii="Times New Roman" w:hAnsi="Times New Roman"/>
        </w:rPr>
        <w:t>）工厂应建立、实施并保持能源管理体系。</w:t>
      </w:r>
    </w:p>
    <w:p w14:paraId="4ED67E16" w14:textId="77777777"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rPr>
        <w:t>b</w:t>
      </w:r>
      <w:r w:rsidRPr="00864712">
        <w:rPr>
          <w:rFonts w:ascii="Times New Roman" w:hAnsi="Times New Roman"/>
        </w:rPr>
        <w:t>）工厂的能源管理体系应满足</w:t>
      </w:r>
      <w:r w:rsidRPr="00864712">
        <w:rPr>
          <w:rFonts w:ascii="Times New Roman" w:hAnsi="Times New Roman"/>
        </w:rPr>
        <w:t>GB/T 23331</w:t>
      </w:r>
      <w:r w:rsidRPr="00864712">
        <w:rPr>
          <w:rFonts w:ascii="Times New Roman" w:hAnsi="Times New Roman"/>
        </w:rPr>
        <w:t>的要求。</w:t>
      </w:r>
    </w:p>
    <w:p w14:paraId="15AFE085" w14:textId="77777777"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rPr>
        <w:t>c</w:t>
      </w:r>
      <w:r w:rsidRPr="00864712">
        <w:rPr>
          <w:rFonts w:ascii="Times New Roman" w:hAnsi="Times New Roman"/>
        </w:rPr>
        <w:t>）工厂宜</w:t>
      </w:r>
      <w:r w:rsidR="000718A7" w:rsidRPr="00864712">
        <w:rPr>
          <w:rFonts w:ascii="Times New Roman" w:hAnsi="Times New Roman"/>
        </w:rPr>
        <w:t>按照</w:t>
      </w:r>
      <w:r w:rsidR="000718A7" w:rsidRPr="00864712">
        <w:rPr>
          <w:rFonts w:ascii="Times New Roman" w:hAnsi="Times New Roman"/>
        </w:rPr>
        <w:t>RB/T 117</w:t>
      </w:r>
      <w:r w:rsidR="000718A7" w:rsidRPr="00864712">
        <w:rPr>
          <w:rFonts w:ascii="Times New Roman" w:hAnsi="Times New Roman"/>
        </w:rPr>
        <w:t>的要求</w:t>
      </w:r>
      <w:r w:rsidR="003B5F28" w:rsidRPr="00864712">
        <w:rPr>
          <w:rFonts w:ascii="Times New Roman" w:hAnsi="Times New Roman"/>
        </w:rPr>
        <w:t>获得</w:t>
      </w:r>
      <w:r w:rsidRPr="00864712">
        <w:rPr>
          <w:rFonts w:ascii="Times New Roman" w:hAnsi="Times New Roman"/>
        </w:rPr>
        <w:t>能源管理体系第三方认证。</w:t>
      </w:r>
    </w:p>
    <w:p w14:paraId="17450F95" w14:textId="77777777" w:rsidR="00EE3B64" w:rsidRPr="00864712" w:rsidRDefault="00A742EA">
      <w:pPr>
        <w:pStyle w:val="2"/>
        <w:numPr>
          <w:ilvl w:val="0"/>
          <w:numId w:val="0"/>
        </w:numPr>
        <w:adjustRightInd w:val="0"/>
        <w:snapToGrid w:val="0"/>
        <w:spacing w:beforeLines="0" w:afterLines="0" w:line="360" w:lineRule="auto"/>
        <w:rPr>
          <w:rFonts w:ascii="Times New Roman" w:eastAsia="黑体" w:hAnsi="Times New Roman"/>
        </w:rPr>
      </w:pPr>
      <w:bookmarkStart w:id="135" w:name="_Toc531265207"/>
      <w:bookmarkStart w:id="136" w:name="_Toc31084"/>
      <w:r w:rsidRPr="00864712">
        <w:rPr>
          <w:rFonts w:ascii="Times New Roman" w:eastAsia="黑体" w:hAnsi="Times New Roman"/>
        </w:rPr>
        <w:t>5.3.</w:t>
      </w:r>
      <w:r w:rsidR="003564BD" w:rsidRPr="00864712">
        <w:rPr>
          <w:rFonts w:ascii="Times New Roman" w:eastAsia="黑体" w:hAnsi="Times New Roman"/>
        </w:rPr>
        <w:t>5</w:t>
      </w:r>
      <w:r w:rsidRPr="00864712">
        <w:rPr>
          <w:rFonts w:ascii="Times New Roman" w:eastAsia="黑体" w:hAnsi="Times New Roman"/>
        </w:rPr>
        <w:t xml:space="preserve"> </w:t>
      </w:r>
      <w:r w:rsidR="00E9592A" w:rsidRPr="00864712">
        <w:rPr>
          <w:rFonts w:ascii="Times New Roman" w:eastAsia="黑体" w:hAnsi="Times New Roman"/>
        </w:rPr>
        <w:t>安全生产标准化</w:t>
      </w:r>
      <w:r w:rsidRPr="00864712">
        <w:rPr>
          <w:rFonts w:ascii="Times New Roman" w:eastAsia="黑体" w:hAnsi="Times New Roman"/>
        </w:rPr>
        <w:t>管理体系</w:t>
      </w:r>
    </w:p>
    <w:p w14:paraId="4F73829F" w14:textId="77777777"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rPr>
        <w:t>a</w:t>
      </w:r>
      <w:r w:rsidRPr="00864712">
        <w:rPr>
          <w:rFonts w:ascii="Times New Roman" w:hAnsi="Times New Roman"/>
        </w:rPr>
        <w:t>）</w:t>
      </w:r>
      <w:bookmarkStart w:id="137" w:name="_Hlk52637193"/>
      <w:r w:rsidRPr="00864712">
        <w:rPr>
          <w:rFonts w:ascii="Times New Roman" w:hAnsi="Times New Roman"/>
        </w:rPr>
        <w:t>工厂宜建立、实施并保持</w:t>
      </w:r>
      <w:r w:rsidR="00E9592A" w:rsidRPr="00864712">
        <w:rPr>
          <w:rFonts w:ascii="Times New Roman" w:hAnsi="Times New Roman"/>
        </w:rPr>
        <w:t>安全生产标准化</w:t>
      </w:r>
      <w:r w:rsidRPr="00864712">
        <w:rPr>
          <w:rFonts w:ascii="Times New Roman" w:hAnsi="Times New Roman"/>
        </w:rPr>
        <w:t>管理体系。</w:t>
      </w:r>
    </w:p>
    <w:p w14:paraId="1D66F025" w14:textId="77777777"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rPr>
        <w:t>b</w:t>
      </w:r>
      <w:r w:rsidRPr="00864712">
        <w:rPr>
          <w:rFonts w:ascii="Times New Roman" w:hAnsi="Times New Roman"/>
        </w:rPr>
        <w:t>）工厂的</w:t>
      </w:r>
      <w:r w:rsidR="00E9592A" w:rsidRPr="00864712">
        <w:rPr>
          <w:rFonts w:ascii="Times New Roman" w:hAnsi="Times New Roman"/>
        </w:rPr>
        <w:t>安全生产标准化</w:t>
      </w:r>
      <w:r w:rsidRPr="00864712">
        <w:rPr>
          <w:rFonts w:ascii="Times New Roman" w:hAnsi="Times New Roman"/>
        </w:rPr>
        <w:t>管理体系宜满足</w:t>
      </w:r>
      <w:r w:rsidRPr="00864712">
        <w:rPr>
          <w:rFonts w:ascii="Times New Roman" w:hAnsi="Times New Roman"/>
        </w:rPr>
        <w:t>GB/T 33000</w:t>
      </w:r>
      <w:r w:rsidRPr="00864712">
        <w:rPr>
          <w:rFonts w:ascii="Times New Roman" w:hAnsi="Times New Roman"/>
        </w:rPr>
        <w:t>的要求。</w:t>
      </w:r>
    </w:p>
    <w:p w14:paraId="111781E1" w14:textId="0BF74E60"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rPr>
        <w:t>c</w:t>
      </w:r>
      <w:r w:rsidRPr="00864712">
        <w:rPr>
          <w:rFonts w:ascii="Times New Roman" w:hAnsi="Times New Roman"/>
        </w:rPr>
        <w:t>）工厂宜通过</w:t>
      </w:r>
      <w:r w:rsidR="00E9592A" w:rsidRPr="00864712">
        <w:rPr>
          <w:rFonts w:ascii="Times New Roman" w:hAnsi="Times New Roman"/>
        </w:rPr>
        <w:t>安全生产标准化</w:t>
      </w:r>
      <w:r w:rsidRPr="00864712">
        <w:rPr>
          <w:rFonts w:ascii="Times New Roman" w:hAnsi="Times New Roman"/>
        </w:rPr>
        <w:t>管理体系</w:t>
      </w:r>
      <w:r w:rsidR="00482B75" w:rsidRPr="00864712">
        <w:rPr>
          <w:rFonts w:ascii="Times New Roman" w:hAnsi="Times New Roman"/>
        </w:rPr>
        <w:t>外部评审，并获得应急管理部门颁发相应级别证书。</w:t>
      </w:r>
    </w:p>
    <w:p w14:paraId="29867B90" w14:textId="6BE5B9E5" w:rsidR="003028C8" w:rsidRPr="00864712" w:rsidRDefault="00FE23D4" w:rsidP="00FE23D4">
      <w:pPr>
        <w:pStyle w:val="2"/>
        <w:numPr>
          <w:ilvl w:val="0"/>
          <w:numId w:val="0"/>
        </w:numPr>
        <w:adjustRightInd w:val="0"/>
        <w:snapToGrid w:val="0"/>
        <w:spacing w:beforeLines="0" w:afterLines="0" w:line="360" w:lineRule="auto"/>
        <w:rPr>
          <w:rFonts w:ascii="Times New Roman" w:eastAsia="黑体" w:hAnsi="Times New Roman"/>
        </w:rPr>
      </w:pPr>
      <w:r w:rsidRPr="00864712">
        <w:rPr>
          <w:rFonts w:ascii="Times New Roman" w:eastAsia="黑体" w:hAnsi="Times New Roman"/>
        </w:rPr>
        <w:t xml:space="preserve">5.3.6 </w:t>
      </w:r>
      <w:r w:rsidRPr="00864712">
        <w:rPr>
          <w:rFonts w:ascii="Times New Roman" w:eastAsia="黑体" w:hAnsi="Times New Roman"/>
        </w:rPr>
        <w:t>知识产权管理体系</w:t>
      </w:r>
    </w:p>
    <w:p w14:paraId="7C7D1A90" w14:textId="6782AFA1" w:rsidR="00FE23D4" w:rsidRPr="00864712" w:rsidRDefault="00FE23D4" w:rsidP="00FE23D4">
      <w:pPr>
        <w:adjustRightInd w:val="0"/>
        <w:snapToGrid w:val="0"/>
        <w:ind w:firstLineChars="200" w:firstLine="420"/>
        <w:rPr>
          <w:rFonts w:ascii="Times New Roman" w:hAnsi="Times New Roman"/>
          <w:iCs/>
        </w:rPr>
      </w:pPr>
      <w:r w:rsidRPr="00864712">
        <w:rPr>
          <w:rFonts w:ascii="Times New Roman" w:hAnsi="Times New Roman"/>
          <w:iCs/>
        </w:rPr>
        <w:t>a</w:t>
      </w:r>
      <w:r w:rsidRPr="00864712">
        <w:rPr>
          <w:rFonts w:ascii="Times New Roman" w:hAnsi="Times New Roman"/>
          <w:iCs/>
        </w:rPr>
        <w:t>）工厂</w:t>
      </w:r>
      <w:r w:rsidRPr="00864712">
        <w:rPr>
          <w:rFonts w:ascii="Times New Roman" w:hAnsi="Times New Roman"/>
        </w:rPr>
        <w:t>宜</w:t>
      </w:r>
      <w:r w:rsidRPr="00864712">
        <w:rPr>
          <w:rFonts w:ascii="Times New Roman" w:hAnsi="Times New Roman"/>
          <w:iCs/>
        </w:rPr>
        <w:t>建立、实施并保持知识产权管理体系。</w:t>
      </w:r>
    </w:p>
    <w:p w14:paraId="667109CF" w14:textId="157EC560" w:rsidR="00FE23D4" w:rsidRPr="00864712" w:rsidRDefault="00FE23D4" w:rsidP="00FE23D4">
      <w:pPr>
        <w:adjustRightInd w:val="0"/>
        <w:snapToGrid w:val="0"/>
        <w:ind w:firstLineChars="200" w:firstLine="420"/>
        <w:rPr>
          <w:rFonts w:ascii="Times New Roman" w:hAnsi="Times New Roman"/>
          <w:iCs/>
        </w:rPr>
      </w:pPr>
      <w:r w:rsidRPr="00864712">
        <w:rPr>
          <w:rFonts w:ascii="Times New Roman" w:hAnsi="Times New Roman"/>
          <w:iCs/>
        </w:rPr>
        <w:t>b</w:t>
      </w:r>
      <w:r w:rsidRPr="00864712">
        <w:rPr>
          <w:rFonts w:ascii="Times New Roman" w:hAnsi="Times New Roman"/>
          <w:iCs/>
        </w:rPr>
        <w:t>）工厂的知识产权管理体系应满足</w:t>
      </w:r>
      <w:r w:rsidRPr="00864712">
        <w:rPr>
          <w:rFonts w:ascii="Times New Roman" w:hAnsi="Times New Roman"/>
          <w:iCs/>
        </w:rPr>
        <w:t>GB/T 29490</w:t>
      </w:r>
      <w:r w:rsidRPr="00864712">
        <w:rPr>
          <w:rFonts w:ascii="Times New Roman" w:hAnsi="Times New Roman"/>
          <w:iCs/>
        </w:rPr>
        <w:t>的要求。</w:t>
      </w:r>
    </w:p>
    <w:p w14:paraId="671965A6" w14:textId="6CF3F0C2" w:rsidR="00FE23D4" w:rsidRPr="00864712" w:rsidRDefault="00FE23D4">
      <w:pPr>
        <w:adjustRightInd w:val="0"/>
        <w:snapToGrid w:val="0"/>
        <w:ind w:firstLineChars="200" w:firstLine="420"/>
        <w:rPr>
          <w:rFonts w:ascii="Times New Roman" w:hAnsi="Times New Roman"/>
        </w:rPr>
      </w:pPr>
      <w:r w:rsidRPr="00864712">
        <w:rPr>
          <w:rFonts w:ascii="Times New Roman" w:hAnsi="Times New Roman"/>
          <w:iCs/>
        </w:rPr>
        <w:t>c</w:t>
      </w:r>
      <w:r w:rsidRPr="00864712">
        <w:rPr>
          <w:rFonts w:ascii="Times New Roman" w:hAnsi="Times New Roman"/>
          <w:iCs/>
        </w:rPr>
        <w:t>）工厂宜获得知识产权管理体系第三方认证。</w:t>
      </w:r>
    </w:p>
    <w:bookmarkEnd w:id="137"/>
    <w:p w14:paraId="4DDE3E53" w14:textId="5CDE3F4E" w:rsidR="00EE3B64" w:rsidRPr="00864712" w:rsidRDefault="00A742EA">
      <w:pPr>
        <w:pStyle w:val="2"/>
        <w:numPr>
          <w:ilvl w:val="0"/>
          <w:numId w:val="0"/>
        </w:numPr>
        <w:adjustRightInd w:val="0"/>
        <w:snapToGrid w:val="0"/>
        <w:spacing w:beforeLines="0" w:afterLines="0" w:line="360" w:lineRule="auto"/>
        <w:rPr>
          <w:rFonts w:ascii="Times New Roman" w:eastAsia="黑体" w:hAnsi="Times New Roman"/>
        </w:rPr>
      </w:pPr>
      <w:r w:rsidRPr="00864712">
        <w:rPr>
          <w:rFonts w:ascii="Times New Roman" w:eastAsia="黑体" w:hAnsi="Times New Roman"/>
        </w:rPr>
        <w:t>5.3.</w:t>
      </w:r>
      <w:r w:rsidR="00FE23D4" w:rsidRPr="00864712">
        <w:rPr>
          <w:rFonts w:ascii="Times New Roman" w:eastAsia="黑体" w:hAnsi="Times New Roman"/>
        </w:rPr>
        <w:t>7</w:t>
      </w:r>
      <w:r w:rsidRPr="00864712">
        <w:rPr>
          <w:rFonts w:ascii="Times New Roman" w:eastAsia="黑体" w:hAnsi="Times New Roman"/>
        </w:rPr>
        <w:t xml:space="preserve"> </w:t>
      </w:r>
      <w:r w:rsidRPr="00864712">
        <w:rPr>
          <w:rFonts w:ascii="Times New Roman" w:eastAsia="黑体" w:hAnsi="Times New Roman"/>
        </w:rPr>
        <w:t>社会责任</w:t>
      </w:r>
      <w:bookmarkEnd w:id="135"/>
      <w:bookmarkEnd w:id="136"/>
    </w:p>
    <w:p w14:paraId="6209C8B9" w14:textId="77777777" w:rsidR="00EE3B64" w:rsidRPr="00864712" w:rsidRDefault="003B5F28">
      <w:pPr>
        <w:adjustRightInd w:val="0"/>
        <w:snapToGrid w:val="0"/>
        <w:ind w:firstLineChars="200" w:firstLine="420"/>
        <w:rPr>
          <w:rFonts w:ascii="Times New Roman" w:hAnsi="Times New Roman"/>
        </w:rPr>
      </w:pPr>
      <w:r w:rsidRPr="00864712">
        <w:rPr>
          <w:rFonts w:ascii="Times New Roman" w:hAnsi="Times New Roman"/>
        </w:rPr>
        <w:t>工厂</w:t>
      </w:r>
      <w:r w:rsidR="00A742EA" w:rsidRPr="00864712">
        <w:rPr>
          <w:rFonts w:ascii="Times New Roman" w:hAnsi="Times New Roman"/>
        </w:rPr>
        <w:t>宜按照</w:t>
      </w:r>
      <w:r w:rsidR="00A742EA" w:rsidRPr="00864712">
        <w:rPr>
          <w:rFonts w:ascii="Times New Roman" w:hAnsi="Times New Roman"/>
        </w:rPr>
        <w:t>GB/T 36000</w:t>
      </w:r>
      <w:r w:rsidR="00E34735" w:rsidRPr="00864712">
        <w:rPr>
          <w:rFonts w:ascii="Times New Roman" w:hAnsi="Times New Roman"/>
        </w:rPr>
        <w:t>的要求，</w:t>
      </w:r>
      <w:r w:rsidR="00A742EA" w:rsidRPr="00864712">
        <w:rPr>
          <w:rFonts w:ascii="Times New Roman" w:hAnsi="Times New Roman"/>
        </w:rPr>
        <w:t>每年发布社会责任报告，说明履行利益相关方责任的情况，特别是环境社会责任的履行情况，报告公开可获得。</w:t>
      </w:r>
    </w:p>
    <w:p w14:paraId="2C66417E" w14:textId="77777777" w:rsidR="00B02008" w:rsidRPr="00864712" w:rsidRDefault="00A742EA" w:rsidP="005F06E9">
      <w:pPr>
        <w:adjustRightInd w:val="0"/>
        <w:snapToGrid w:val="0"/>
        <w:spacing w:beforeLines="50" w:before="158" w:afterLines="50" w:after="158" w:line="240" w:lineRule="auto"/>
        <w:rPr>
          <w:rFonts w:ascii="Times New Roman" w:eastAsia="黑体" w:hAnsi="Times New Roman"/>
        </w:rPr>
      </w:pPr>
      <w:bookmarkStart w:id="138" w:name="_Toc381480755"/>
      <w:bookmarkStart w:id="139" w:name="_Toc14564_WPSOffice_Level1"/>
      <w:bookmarkStart w:id="140" w:name="_Toc822_WPSOffice_Level1"/>
      <w:bookmarkStart w:id="141" w:name="_Toc24738"/>
      <w:bookmarkStart w:id="142" w:name="_Toc647"/>
      <w:bookmarkStart w:id="143" w:name="_Toc531265208"/>
      <w:r w:rsidRPr="00864712">
        <w:rPr>
          <w:rFonts w:ascii="Times New Roman" w:eastAsia="黑体" w:hAnsi="Times New Roman"/>
        </w:rPr>
        <w:t xml:space="preserve">5.4 </w:t>
      </w:r>
      <w:r w:rsidRPr="00864712">
        <w:rPr>
          <w:rFonts w:ascii="Times New Roman" w:eastAsia="黑体" w:hAnsi="Times New Roman"/>
        </w:rPr>
        <w:t>能源与资源投入</w:t>
      </w:r>
      <w:bookmarkEnd w:id="138"/>
      <w:bookmarkEnd w:id="139"/>
      <w:bookmarkEnd w:id="140"/>
      <w:bookmarkEnd w:id="141"/>
      <w:r w:rsidRPr="00864712">
        <w:rPr>
          <w:rFonts w:ascii="Times New Roman" w:eastAsia="黑体" w:hAnsi="Times New Roman"/>
        </w:rPr>
        <w:t>要求</w:t>
      </w:r>
      <w:bookmarkEnd w:id="142"/>
      <w:bookmarkEnd w:id="143"/>
    </w:p>
    <w:p w14:paraId="69EB41E8" w14:textId="77777777" w:rsidR="00EE3B64" w:rsidRPr="00864712" w:rsidRDefault="00A742EA">
      <w:pPr>
        <w:pStyle w:val="2"/>
        <w:numPr>
          <w:ilvl w:val="0"/>
          <w:numId w:val="0"/>
        </w:numPr>
        <w:adjustRightInd w:val="0"/>
        <w:snapToGrid w:val="0"/>
        <w:spacing w:beforeLines="0" w:afterLines="0" w:line="360" w:lineRule="auto"/>
        <w:rPr>
          <w:rFonts w:ascii="Times New Roman" w:eastAsia="黑体" w:hAnsi="Times New Roman"/>
        </w:rPr>
      </w:pPr>
      <w:bookmarkStart w:id="144" w:name="_Toc531265209"/>
      <w:bookmarkStart w:id="145" w:name="_Toc31673_WPSOffice_Level2"/>
      <w:bookmarkStart w:id="146" w:name="_Toc221_WPSOffice_Level2"/>
      <w:bookmarkStart w:id="147" w:name="_Toc9448"/>
      <w:bookmarkStart w:id="148" w:name="_Toc21360"/>
      <w:r w:rsidRPr="00864712">
        <w:rPr>
          <w:rFonts w:ascii="Times New Roman" w:eastAsia="黑体" w:hAnsi="Times New Roman"/>
        </w:rPr>
        <w:t xml:space="preserve">5.4.1 </w:t>
      </w:r>
      <w:r w:rsidRPr="00864712">
        <w:rPr>
          <w:rFonts w:ascii="Times New Roman" w:eastAsia="黑体" w:hAnsi="Times New Roman"/>
        </w:rPr>
        <w:t>能源投入</w:t>
      </w:r>
      <w:bookmarkEnd w:id="144"/>
      <w:bookmarkEnd w:id="145"/>
      <w:bookmarkEnd w:id="146"/>
      <w:bookmarkEnd w:id="147"/>
      <w:bookmarkEnd w:id="148"/>
    </w:p>
    <w:p w14:paraId="014C57E6" w14:textId="77777777" w:rsidR="00EE3B64" w:rsidRPr="00864712" w:rsidRDefault="00A742EA">
      <w:pPr>
        <w:adjustRightInd w:val="0"/>
        <w:snapToGrid w:val="0"/>
        <w:rPr>
          <w:rFonts w:ascii="Times New Roman" w:hAnsi="Times New Roman"/>
        </w:rPr>
      </w:pPr>
      <w:r w:rsidRPr="00864712">
        <w:rPr>
          <w:rFonts w:ascii="Times New Roman" w:eastAsia="黑体" w:hAnsi="Times New Roman"/>
        </w:rPr>
        <w:t xml:space="preserve">5.4.1.1 </w:t>
      </w:r>
      <w:r w:rsidRPr="00864712">
        <w:rPr>
          <w:rFonts w:ascii="Times New Roman" w:hAnsi="Times New Roman"/>
        </w:rPr>
        <w:t>工厂应优化用能结构，在保证安全、质量的前提下减少不可再生能源投入。</w:t>
      </w:r>
    </w:p>
    <w:p w14:paraId="68D4B445" w14:textId="77777777" w:rsidR="00EE3B64" w:rsidRPr="00864712" w:rsidRDefault="00A742EA">
      <w:pPr>
        <w:adjustRightInd w:val="0"/>
        <w:snapToGrid w:val="0"/>
        <w:rPr>
          <w:rFonts w:ascii="Times New Roman" w:hAnsi="Times New Roman"/>
        </w:rPr>
      </w:pPr>
      <w:r w:rsidRPr="00864712">
        <w:rPr>
          <w:rFonts w:ascii="Times New Roman" w:eastAsia="黑体" w:hAnsi="Times New Roman"/>
          <w:szCs w:val="21"/>
        </w:rPr>
        <w:t xml:space="preserve">5.4.1.2 </w:t>
      </w:r>
      <w:r w:rsidR="00E928B5" w:rsidRPr="00864712">
        <w:rPr>
          <w:rFonts w:ascii="Times New Roman" w:hAnsi="Times New Roman"/>
          <w:szCs w:val="21"/>
        </w:rPr>
        <w:t>稀土火法冶炼工厂</w:t>
      </w:r>
      <w:r w:rsidRPr="00864712">
        <w:rPr>
          <w:rFonts w:ascii="Times New Roman" w:hAnsi="Times New Roman"/>
          <w:szCs w:val="21"/>
        </w:rPr>
        <w:t>各工序工艺综合能耗应满足行业节能相关法律法规以及</w:t>
      </w:r>
      <w:r w:rsidR="005C1065" w:rsidRPr="00864712">
        <w:rPr>
          <w:rFonts w:ascii="Times New Roman" w:hAnsi="Times New Roman"/>
          <w:szCs w:val="21"/>
        </w:rPr>
        <w:t>GB 29435</w:t>
      </w:r>
      <w:r w:rsidR="005C1065" w:rsidRPr="00864712">
        <w:rPr>
          <w:rFonts w:ascii="Times New Roman" w:hAnsi="Times New Roman"/>
          <w:szCs w:val="21"/>
        </w:rPr>
        <w:t>等</w:t>
      </w:r>
      <w:r w:rsidRPr="00864712">
        <w:rPr>
          <w:rFonts w:ascii="Times New Roman" w:hAnsi="Times New Roman"/>
          <w:szCs w:val="21"/>
        </w:rPr>
        <w:t>标准</w:t>
      </w:r>
      <w:r w:rsidR="00132F25" w:rsidRPr="00864712">
        <w:rPr>
          <w:rFonts w:ascii="Times New Roman" w:hAnsi="Times New Roman"/>
          <w:szCs w:val="21"/>
        </w:rPr>
        <w:t>、绿色产品设计规范</w:t>
      </w:r>
      <w:r w:rsidRPr="00864712">
        <w:rPr>
          <w:rFonts w:ascii="Times New Roman" w:hAnsi="Times New Roman"/>
          <w:szCs w:val="21"/>
        </w:rPr>
        <w:t>的要求。</w:t>
      </w:r>
    </w:p>
    <w:p w14:paraId="4314B13B" w14:textId="77777777" w:rsidR="00EE3B64" w:rsidRPr="00864712" w:rsidRDefault="00A742EA">
      <w:pPr>
        <w:adjustRightInd w:val="0"/>
        <w:snapToGrid w:val="0"/>
        <w:rPr>
          <w:rFonts w:ascii="Times New Roman" w:hAnsi="Times New Roman"/>
          <w:szCs w:val="21"/>
        </w:rPr>
      </w:pPr>
      <w:r w:rsidRPr="00864712">
        <w:rPr>
          <w:rFonts w:ascii="Times New Roman" w:eastAsia="黑体" w:hAnsi="Times New Roman"/>
        </w:rPr>
        <w:t>5.4.1.</w:t>
      </w:r>
      <w:r w:rsidR="00F14693" w:rsidRPr="00864712">
        <w:rPr>
          <w:rFonts w:ascii="Times New Roman" w:eastAsia="黑体" w:hAnsi="Times New Roman"/>
        </w:rPr>
        <w:t xml:space="preserve">3 </w:t>
      </w:r>
      <w:r w:rsidRPr="00864712">
        <w:rPr>
          <w:rFonts w:ascii="Times New Roman" w:hAnsi="Times New Roman"/>
        </w:rPr>
        <w:t>工厂宜充分利用余热余压，</w:t>
      </w:r>
      <w:r w:rsidRPr="00864712">
        <w:rPr>
          <w:rFonts w:ascii="Times New Roman" w:hAnsi="Times New Roman"/>
          <w:szCs w:val="21"/>
        </w:rPr>
        <w:t>产生的二次能源宜回收利用。</w:t>
      </w:r>
    </w:p>
    <w:p w14:paraId="0BDFF489" w14:textId="77777777" w:rsidR="00EE3B64" w:rsidRPr="00864712" w:rsidRDefault="00A742EA">
      <w:pPr>
        <w:tabs>
          <w:tab w:val="left" w:pos="280"/>
        </w:tabs>
        <w:adjustRightInd w:val="0"/>
        <w:snapToGrid w:val="0"/>
        <w:jc w:val="left"/>
        <w:rPr>
          <w:rFonts w:ascii="Times New Roman" w:hAnsi="Times New Roman"/>
          <w:szCs w:val="21"/>
        </w:rPr>
      </w:pPr>
      <w:r w:rsidRPr="00864712">
        <w:rPr>
          <w:rFonts w:ascii="Times New Roman" w:eastAsia="黑体" w:hAnsi="Times New Roman"/>
          <w:szCs w:val="21"/>
        </w:rPr>
        <w:t>5.4.1.</w:t>
      </w:r>
      <w:r w:rsidR="00F14693" w:rsidRPr="00864712">
        <w:rPr>
          <w:rFonts w:ascii="Times New Roman" w:eastAsia="黑体" w:hAnsi="Times New Roman"/>
          <w:szCs w:val="21"/>
        </w:rPr>
        <w:t xml:space="preserve">4 </w:t>
      </w:r>
      <w:r w:rsidRPr="00864712">
        <w:rPr>
          <w:rFonts w:ascii="Times New Roman" w:hAnsi="Times New Roman"/>
          <w:szCs w:val="21"/>
        </w:rPr>
        <w:t>工厂宜建能源管理中心。</w:t>
      </w:r>
    </w:p>
    <w:p w14:paraId="29B4E5EA" w14:textId="77777777" w:rsidR="00EE3B64" w:rsidRPr="00864712" w:rsidRDefault="00A742EA">
      <w:pPr>
        <w:pStyle w:val="2"/>
        <w:numPr>
          <w:ilvl w:val="0"/>
          <w:numId w:val="0"/>
        </w:numPr>
        <w:adjustRightInd w:val="0"/>
        <w:snapToGrid w:val="0"/>
        <w:spacing w:beforeLines="0" w:afterLines="0" w:line="360" w:lineRule="auto"/>
        <w:rPr>
          <w:rFonts w:ascii="Times New Roman" w:eastAsia="黑体" w:hAnsi="Times New Roman"/>
        </w:rPr>
      </w:pPr>
      <w:bookmarkStart w:id="149" w:name="_Toc25781"/>
      <w:bookmarkStart w:id="150" w:name="_Toc531265210"/>
      <w:r w:rsidRPr="00864712">
        <w:rPr>
          <w:rFonts w:ascii="Times New Roman" w:eastAsia="黑体" w:hAnsi="Times New Roman"/>
        </w:rPr>
        <w:t xml:space="preserve">5.4.2 </w:t>
      </w:r>
      <w:r w:rsidRPr="00864712">
        <w:rPr>
          <w:rFonts w:ascii="Times New Roman" w:eastAsia="黑体" w:hAnsi="Times New Roman"/>
        </w:rPr>
        <w:t>资源投入</w:t>
      </w:r>
      <w:bookmarkEnd w:id="149"/>
      <w:bookmarkEnd w:id="150"/>
    </w:p>
    <w:p w14:paraId="1BE51A0D" w14:textId="77777777" w:rsidR="00EE3B64" w:rsidRPr="00864712" w:rsidRDefault="00A742EA">
      <w:pPr>
        <w:adjustRightInd w:val="0"/>
        <w:snapToGrid w:val="0"/>
        <w:rPr>
          <w:rFonts w:ascii="Times New Roman" w:hAnsi="Times New Roman"/>
          <w:szCs w:val="21"/>
        </w:rPr>
      </w:pPr>
      <w:r w:rsidRPr="00864712">
        <w:rPr>
          <w:rFonts w:ascii="Times New Roman" w:eastAsia="黑体" w:hAnsi="Times New Roman"/>
          <w:szCs w:val="21"/>
        </w:rPr>
        <w:t>5.4.2.1</w:t>
      </w:r>
      <w:r w:rsidRPr="00864712">
        <w:rPr>
          <w:rFonts w:ascii="Times New Roman" w:hAnsi="Times New Roman"/>
          <w:szCs w:val="21"/>
        </w:rPr>
        <w:t>工厂应按照</w:t>
      </w:r>
      <w:r w:rsidRPr="00864712">
        <w:rPr>
          <w:rFonts w:ascii="Times New Roman" w:hAnsi="Times New Roman"/>
          <w:szCs w:val="21"/>
        </w:rPr>
        <w:t>GB/T 7119</w:t>
      </w:r>
      <w:r w:rsidRPr="00864712">
        <w:rPr>
          <w:rFonts w:ascii="Times New Roman" w:hAnsi="Times New Roman"/>
          <w:szCs w:val="21"/>
        </w:rPr>
        <w:t>的要求对其开展节水评价工作</w:t>
      </w:r>
      <w:r w:rsidR="00D924B4" w:rsidRPr="00864712">
        <w:rPr>
          <w:rFonts w:ascii="Times New Roman" w:hAnsi="Times New Roman"/>
          <w:szCs w:val="21"/>
        </w:rPr>
        <w:t>。</w:t>
      </w:r>
    </w:p>
    <w:p w14:paraId="0F93B1E1" w14:textId="08D543DC" w:rsidR="00EE3B64" w:rsidRPr="00864712" w:rsidRDefault="00A742EA">
      <w:pPr>
        <w:adjustRightInd w:val="0"/>
        <w:snapToGrid w:val="0"/>
        <w:ind w:hanging="10"/>
        <w:rPr>
          <w:rFonts w:ascii="Times New Roman" w:hAnsi="Times New Roman"/>
        </w:rPr>
      </w:pPr>
      <w:r w:rsidRPr="00864712">
        <w:rPr>
          <w:rFonts w:ascii="Times New Roman" w:eastAsia="黑体" w:hAnsi="Times New Roman"/>
          <w:szCs w:val="21"/>
        </w:rPr>
        <w:t xml:space="preserve">5.4.2.2 </w:t>
      </w:r>
      <w:r w:rsidRPr="00864712">
        <w:rPr>
          <w:rFonts w:ascii="Times New Roman" w:hAnsi="Times New Roman"/>
        </w:rPr>
        <w:t>工厂应减少</w:t>
      </w:r>
      <w:r w:rsidR="003B5F28" w:rsidRPr="00864712">
        <w:rPr>
          <w:rFonts w:ascii="Times New Roman" w:hAnsi="Times New Roman"/>
        </w:rPr>
        <w:t>原辅料及材料</w:t>
      </w:r>
      <w:r w:rsidRPr="00864712">
        <w:rPr>
          <w:rFonts w:ascii="Times New Roman" w:hAnsi="Times New Roman"/>
        </w:rPr>
        <w:t>尤其是有毒有害物质的使用，评估有毒有害物质及化学品减量使用或替代的可行性。</w:t>
      </w:r>
      <w:r w:rsidR="006A51B8" w:rsidRPr="00864712">
        <w:rPr>
          <w:rFonts w:ascii="Times New Roman" w:hAnsi="Times New Roman"/>
        </w:rPr>
        <w:t>并</w:t>
      </w:r>
      <w:r w:rsidRPr="00864712">
        <w:rPr>
          <w:rFonts w:ascii="Times New Roman" w:hAnsi="Times New Roman"/>
        </w:rPr>
        <w:t>按照</w:t>
      </w:r>
      <w:r w:rsidRPr="00864712">
        <w:rPr>
          <w:rFonts w:ascii="Times New Roman" w:hAnsi="Times New Roman"/>
        </w:rPr>
        <w:t>GB/T 29115</w:t>
      </w:r>
      <w:r w:rsidRPr="00864712">
        <w:rPr>
          <w:rFonts w:ascii="Times New Roman" w:hAnsi="Times New Roman"/>
        </w:rPr>
        <w:t>的要求对其</w:t>
      </w:r>
      <w:r w:rsidR="00B42271" w:rsidRPr="00864712">
        <w:rPr>
          <w:rFonts w:ascii="Times New Roman" w:hAnsi="Times New Roman"/>
        </w:rPr>
        <w:t>原辅料及材料</w:t>
      </w:r>
      <w:r w:rsidRPr="00864712">
        <w:rPr>
          <w:rFonts w:ascii="Times New Roman" w:hAnsi="Times New Roman"/>
        </w:rPr>
        <w:t>使用量的减少进行评价。</w:t>
      </w:r>
    </w:p>
    <w:p w14:paraId="301BC9F9" w14:textId="2694150C" w:rsidR="00EE3B64" w:rsidRPr="00864712" w:rsidRDefault="00A742EA">
      <w:pPr>
        <w:adjustRightInd w:val="0"/>
        <w:snapToGrid w:val="0"/>
        <w:ind w:hanging="10"/>
        <w:rPr>
          <w:rFonts w:ascii="Times New Roman" w:hAnsi="Times New Roman"/>
        </w:rPr>
      </w:pPr>
      <w:r w:rsidRPr="00864712">
        <w:rPr>
          <w:rFonts w:ascii="Times New Roman" w:eastAsia="黑体" w:hAnsi="Times New Roman"/>
          <w:szCs w:val="21"/>
        </w:rPr>
        <w:lastRenderedPageBreak/>
        <w:t xml:space="preserve">5.4.2.4 </w:t>
      </w:r>
      <w:bookmarkStart w:id="151" w:name="_Hlk54615116"/>
      <w:r w:rsidRPr="00864712">
        <w:rPr>
          <w:rFonts w:ascii="Times New Roman" w:hAnsi="Times New Roman"/>
        </w:rPr>
        <w:t>工厂宜使用</w:t>
      </w:r>
      <w:r w:rsidR="007437B8" w:rsidRPr="00864712">
        <w:rPr>
          <w:rFonts w:ascii="Times New Roman" w:hAnsi="Times New Roman"/>
        </w:rPr>
        <w:t>内部产生的</w:t>
      </w:r>
      <w:r w:rsidRPr="00864712">
        <w:rPr>
          <w:rFonts w:ascii="Times New Roman" w:hAnsi="Times New Roman"/>
        </w:rPr>
        <w:t>回收材料</w:t>
      </w:r>
      <w:r w:rsidR="005C1065" w:rsidRPr="00864712">
        <w:rPr>
          <w:rFonts w:ascii="Times New Roman" w:hAnsi="Times New Roman"/>
        </w:rPr>
        <w:t>，</w:t>
      </w:r>
      <w:r w:rsidRPr="00864712">
        <w:rPr>
          <w:rFonts w:ascii="Times New Roman" w:hAnsi="Times New Roman"/>
        </w:rPr>
        <w:t>如</w:t>
      </w:r>
      <w:r w:rsidR="00897738" w:rsidRPr="00864712">
        <w:rPr>
          <w:rFonts w:ascii="Times New Roman" w:hAnsi="Times New Roman"/>
        </w:rPr>
        <w:t>烟道灰、旧盐</w:t>
      </w:r>
      <w:r w:rsidRPr="00864712">
        <w:rPr>
          <w:rFonts w:ascii="Times New Roman" w:hAnsi="Times New Roman"/>
        </w:rPr>
        <w:t>等替代</w:t>
      </w:r>
      <w:r w:rsidR="008447A5" w:rsidRPr="00864712">
        <w:rPr>
          <w:rFonts w:ascii="Times New Roman" w:hAnsi="Times New Roman"/>
        </w:rPr>
        <w:t>部分原材料</w:t>
      </w:r>
      <w:r w:rsidR="00897738" w:rsidRPr="00864712">
        <w:rPr>
          <w:rFonts w:ascii="Times New Roman" w:hAnsi="Times New Roman"/>
        </w:rPr>
        <w:t>。</w:t>
      </w:r>
      <w:r w:rsidR="006A51B8" w:rsidRPr="00864712">
        <w:rPr>
          <w:rFonts w:ascii="Times New Roman" w:hAnsi="Times New Roman"/>
        </w:rPr>
        <w:t>宜</w:t>
      </w:r>
      <w:r w:rsidRPr="00864712">
        <w:rPr>
          <w:rFonts w:ascii="Times New Roman" w:hAnsi="Times New Roman"/>
        </w:rPr>
        <w:t>使用可回收材料代替不可回收材料。</w:t>
      </w:r>
      <w:bookmarkEnd w:id="151"/>
    </w:p>
    <w:p w14:paraId="35202901" w14:textId="77777777" w:rsidR="00EE3B64" w:rsidRPr="00864712" w:rsidRDefault="00A742EA">
      <w:pPr>
        <w:pStyle w:val="2"/>
        <w:numPr>
          <w:ilvl w:val="0"/>
          <w:numId w:val="0"/>
        </w:numPr>
        <w:adjustRightInd w:val="0"/>
        <w:snapToGrid w:val="0"/>
        <w:spacing w:beforeLines="0" w:afterLines="0" w:line="360" w:lineRule="auto"/>
        <w:rPr>
          <w:rFonts w:ascii="Times New Roman" w:eastAsia="黑体" w:hAnsi="Times New Roman"/>
        </w:rPr>
      </w:pPr>
      <w:bookmarkStart w:id="152" w:name="_Toc7655_WPSOffice_Level2"/>
      <w:bookmarkStart w:id="153" w:name="_Toc28905"/>
      <w:bookmarkStart w:id="154" w:name="_Toc30389_WPSOffice_Level2"/>
      <w:r w:rsidRPr="00864712">
        <w:rPr>
          <w:rFonts w:ascii="Times New Roman" w:eastAsia="黑体" w:hAnsi="Times New Roman"/>
        </w:rPr>
        <w:t xml:space="preserve">5.4.3 </w:t>
      </w:r>
      <w:r w:rsidRPr="00864712">
        <w:rPr>
          <w:rFonts w:ascii="Times New Roman" w:eastAsia="黑体" w:hAnsi="Times New Roman"/>
        </w:rPr>
        <w:t>采购</w:t>
      </w:r>
      <w:bookmarkEnd w:id="152"/>
      <w:bookmarkEnd w:id="153"/>
      <w:bookmarkEnd w:id="154"/>
    </w:p>
    <w:p w14:paraId="2DD1D325" w14:textId="77777777" w:rsidR="00EE3B64" w:rsidRPr="00864712" w:rsidRDefault="00A742EA">
      <w:pPr>
        <w:adjustRightInd w:val="0"/>
        <w:snapToGrid w:val="0"/>
        <w:rPr>
          <w:rFonts w:ascii="Times New Roman" w:hAnsi="Times New Roman"/>
        </w:rPr>
      </w:pPr>
      <w:r w:rsidRPr="00864712">
        <w:rPr>
          <w:rFonts w:ascii="Times New Roman" w:eastAsia="黑体" w:hAnsi="Times New Roman"/>
          <w:szCs w:val="21"/>
        </w:rPr>
        <w:t xml:space="preserve">5.4.3.1 </w:t>
      </w:r>
      <w:r w:rsidRPr="00864712">
        <w:rPr>
          <w:rFonts w:ascii="Times New Roman" w:hAnsi="Times New Roman"/>
        </w:rPr>
        <w:t>工厂应制定并实施包括节能环保要求的选择、评价和重新评价供方的准则。必要时，工厂向供方提供的采购信息应包含有毒有害物质使用、可回收材料使用、能效等环保要求。</w:t>
      </w:r>
    </w:p>
    <w:p w14:paraId="659E0CBA" w14:textId="77777777" w:rsidR="00EE3B64" w:rsidRPr="00864712" w:rsidRDefault="00A742EA">
      <w:pPr>
        <w:adjustRightInd w:val="0"/>
        <w:snapToGrid w:val="0"/>
        <w:rPr>
          <w:rFonts w:ascii="Times New Roman" w:hAnsi="Times New Roman"/>
        </w:rPr>
      </w:pPr>
      <w:r w:rsidRPr="00864712">
        <w:rPr>
          <w:rFonts w:ascii="Times New Roman" w:eastAsia="黑体" w:hAnsi="Times New Roman"/>
          <w:szCs w:val="21"/>
        </w:rPr>
        <w:t xml:space="preserve">5.4.3.2 </w:t>
      </w:r>
      <w:r w:rsidRPr="00864712">
        <w:rPr>
          <w:rFonts w:ascii="Times New Roman" w:hAnsi="Times New Roman"/>
        </w:rPr>
        <w:t>工厂应确定并实施检验或其他必要的活动，确保采购的产品满足规定的采购要求。</w:t>
      </w:r>
    </w:p>
    <w:p w14:paraId="7B5B370D" w14:textId="77777777" w:rsidR="00B02008" w:rsidRPr="00864712" w:rsidRDefault="00A742EA" w:rsidP="005F06E9">
      <w:pPr>
        <w:adjustRightInd w:val="0"/>
        <w:snapToGrid w:val="0"/>
        <w:spacing w:beforeLines="50" w:before="158" w:afterLines="50" w:after="158" w:line="240" w:lineRule="auto"/>
        <w:rPr>
          <w:rFonts w:ascii="Times New Roman" w:eastAsia="黑体" w:hAnsi="Times New Roman"/>
        </w:rPr>
      </w:pPr>
      <w:bookmarkStart w:id="155" w:name="_Toc18716_WPSOffice_Level1"/>
      <w:bookmarkStart w:id="156" w:name="_Toc381480756"/>
      <w:bookmarkStart w:id="157" w:name="_Toc232"/>
      <w:bookmarkStart w:id="158" w:name="_Toc23450_WPSOffice_Level1"/>
      <w:bookmarkStart w:id="159" w:name="_Toc2772"/>
      <w:bookmarkStart w:id="160" w:name="_Toc531265211"/>
      <w:r w:rsidRPr="00864712">
        <w:rPr>
          <w:rFonts w:ascii="Times New Roman" w:eastAsia="黑体" w:hAnsi="Times New Roman"/>
        </w:rPr>
        <w:t xml:space="preserve">5.5 </w:t>
      </w:r>
      <w:r w:rsidRPr="00864712">
        <w:rPr>
          <w:rFonts w:ascii="Times New Roman" w:eastAsia="黑体" w:hAnsi="Times New Roman"/>
        </w:rPr>
        <w:t>产品</w:t>
      </w:r>
      <w:bookmarkEnd w:id="155"/>
      <w:bookmarkEnd w:id="156"/>
      <w:bookmarkEnd w:id="157"/>
      <w:bookmarkEnd w:id="158"/>
      <w:r w:rsidRPr="00864712">
        <w:rPr>
          <w:rFonts w:ascii="Times New Roman" w:eastAsia="黑体" w:hAnsi="Times New Roman"/>
        </w:rPr>
        <w:t>要求</w:t>
      </w:r>
      <w:bookmarkEnd w:id="159"/>
      <w:bookmarkEnd w:id="160"/>
    </w:p>
    <w:p w14:paraId="755BD4BF" w14:textId="0ABD425D" w:rsidR="00EE3B64" w:rsidRPr="00864712" w:rsidRDefault="00A742EA">
      <w:pPr>
        <w:adjustRightInd w:val="0"/>
        <w:snapToGrid w:val="0"/>
        <w:rPr>
          <w:rFonts w:ascii="Times New Roman" w:eastAsia="黑体" w:hAnsi="Times New Roman"/>
        </w:rPr>
      </w:pPr>
      <w:r w:rsidRPr="00864712">
        <w:rPr>
          <w:rFonts w:ascii="Times New Roman" w:eastAsia="黑体" w:hAnsi="Times New Roman"/>
        </w:rPr>
        <w:t>5.5.1</w:t>
      </w:r>
      <w:r w:rsidRPr="00864712">
        <w:rPr>
          <w:rFonts w:ascii="Times New Roman" w:eastAsia="黑体" w:hAnsi="Times New Roman"/>
        </w:rPr>
        <w:t>一般要求</w:t>
      </w:r>
    </w:p>
    <w:p w14:paraId="5EFD9A4C" w14:textId="2BDD6286" w:rsidR="00EE3B64" w:rsidRPr="00864712" w:rsidRDefault="00A742EA" w:rsidP="00386EB5">
      <w:pPr>
        <w:adjustRightInd w:val="0"/>
        <w:snapToGrid w:val="0"/>
        <w:ind w:firstLineChars="200" w:firstLine="420"/>
        <w:rPr>
          <w:rFonts w:ascii="Times New Roman" w:hAnsi="Times New Roman"/>
        </w:rPr>
      </w:pPr>
      <w:r w:rsidRPr="00864712">
        <w:rPr>
          <w:rFonts w:ascii="Times New Roman" w:hAnsi="Times New Roman"/>
        </w:rPr>
        <w:t>工厂宜生产符合绿色</w:t>
      </w:r>
      <w:r w:rsidR="00DF365F" w:rsidRPr="00864712">
        <w:rPr>
          <w:rFonts w:ascii="Times New Roman" w:hAnsi="Times New Roman"/>
        </w:rPr>
        <w:t>设计</w:t>
      </w:r>
      <w:r w:rsidRPr="00864712">
        <w:rPr>
          <w:rFonts w:ascii="Times New Roman" w:hAnsi="Times New Roman"/>
        </w:rPr>
        <w:t>产品要求的产品</w:t>
      </w:r>
      <w:r w:rsidR="00B42271" w:rsidRPr="00864712">
        <w:rPr>
          <w:rFonts w:ascii="Times New Roman" w:hAnsi="Times New Roman"/>
        </w:rPr>
        <w:t>。</w:t>
      </w:r>
    </w:p>
    <w:p w14:paraId="421539A4" w14:textId="77777777" w:rsidR="00EE3B64" w:rsidRPr="00864712" w:rsidRDefault="00A742EA">
      <w:pPr>
        <w:adjustRightInd w:val="0"/>
        <w:snapToGrid w:val="0"/>
        <w:rPr>
          <w:rFonts w:ascii="Times New Roman" w:eastAsia="黑体" w:hAnsi="Times New Roman"/>
        </w:rPr>
      </w:pPr>
      <w:bookmarkStart w:id="161" w:name="_Toc531265212"/>
      <w:bookmarkStart w:id="162" w:name="_Toc381480757"/>
      <w:bookmarkStart w:id="163" w:name="_Toc6367"/>
      <w:bookmarkStart w:id="164" w:name="_Toc13242_WPSOffice_Level2"/>
      <w:bookmarkStart w:id="165" w:name="_Toc19221"/>
      <w:bookmarkStart w:id="166" w:name="_Toc23200_WPSOffice_Level2"/>
      <w:r w:rsidRPr="00864712">
        <w:rPr>
          <w:rFonts w:ascii="Times New Roman" w:eastAsia="黑体" w:hAnsi="Times New Roman"/>
        </w:rPr>
        <w:t>5.5.2</w:t>
      </w:r>
      <w:r w:rsidRPr="00864712">
        <w:rPr>
          <w:rFonts w:ascii="Times New Roman" w:eastAsia="黑体" w:hAnsi="Times New Roman"/>
        </w:rPr>
        <w:t>生态</w:t>
      </w:r>
      <w:r w:rsidRPr="00864712">
        <w:rPr>
          <w:rFonts w:ascii="Times New Roman" w:eastAsia="黑体" w:hAnsi="Times New Roman"/>
        </w:rPr>
        <w:t>(</w:t>
      </w:r>
      <w:r w:rsidRPr="00864712">
        <w:rPr>
          <w:rFonts w:ascii="Times New Roman" w:eastAsia="黑体" w:hAnsi="Times New Roman"/>
        </w:rPr>
        <w:t>绿色</w:t>
      </w:r>
      <w:r w:rsidRPr="00864712">
        <w:rPr>
          <w:rFonts w:ascii="Times New Roman" w:eastAsia="黑体" w:hAnsi="Times New Roman"/>
        </w:rPr>
        <w:t>)</w:t>
      </w:r>
      <w:r w:rsidRPr="00864712">
        <w:rPr>
          <w:rFonts w:ascii="Times New Roman" w:eastAsia="黑体" w:hAnsi="Times New Roman"/>
        </w:rPr>
        <w:t>设计</w:t>
      </w:r>
      <w:bookmarkEnd w:id="161"/>
      <w:bookmarkEnd w:id="162"/>
      <w:bookmarkEnd w:id="163"/>
      <w:bookmarkEnd w:id="164"/>
      <w:bookmarkEnd w:id="165"/>
      <w:bookmarkEnd w:id="166"/>
    </w:p>
    <w:p w14:paraId="43510EDC" w14:textId="1127572A" w:rsidR="00EE3B64" w:rsidRPr="00864712" w:rsidRDefault="00A742EA">
      <w:pPr>
        <w:pStyle w:val="3"/>
        <w:adjustRightInd w:val="0"/>
        <w:snapToGrid w:val="0"/>
        <w:ind w:firstLineChars="0" w:firstLine="0"/>
        <w:rPr>
          <w:rFonts w:ascii="Times New Roman" w:hAnsi="Times New Roman"/>
          <w:sz w:val="21"/>
          <w:szCs w:val="21"/>
        </w:rPr>
      </w:pPr>
      <w:bookmarkStart w:id="167" w:name="_Toc381480758"/>
      <w:r w:rsidRPr="00864712">
        <w:rPr>
          <w:rFonts w:ascii="Times New Roman" w:eastAsia="黑体" w:hAnsi="Times New Roman"/>
          <w:sz w:val="21"/>
          <w:szCs w:val="21"/>
        </w:rPr>
        <w:t xml:space="preserve">5.5.2.1 </w:t>
      </w:r>
      <w:bookmarkStart w:id="168" w:name="_Hlk54616050"/>
      <w:r w:rsidRPr="00864712">
        <w:rPr>
          <w:rFonts w:ascii="Times New Roman" w:hAnsi="Times New Roman"/>
          <w:sz w:val="21"/>
          <w:szCs w:val="21"/>
        </w:rPr>
        <w:t>工厂应在产品设计中引入生态设计的理念。应按照</w:t>
      </w:r>
      <w:r w:rsidR="00864712" w:rsidRPr="00864712">
        <w:rPr>
          <w:rFonts w:ascii="Times New Roman" w:hAnsi="Times New Roman"/>
          <w:sz w:val="21"/>
          <w:szCs w:val="21"/>
        </w:rPr>
        <w:t>XB/T 805</w:t>
      </w:r>
      <w:r w:rsidR="00385E79" w:rsidRPr="00864712">
        <w:rPr>
          <w:rFonts w:ascii="Times New Roman" w:hAnsi="Times New Roman"/>
          <w:sz w:val="21"/>
          <w:szCs w:val="21"/>
        </w:rPr>
        <w:t>的要求进行</w:t>
      </w:r>
      <w:r w:rsidRPr="00864712">
        <w:rPr>
          <w:rFonts w:ascii="Times New Roman" w:hAnsi="Times New Roman"/>
          <w:sz w:val="21"/>
          <w:szCs w:val="21"/>
        </w:rPr>
        <w:t>绿色产品进行评价。</w:t>
      </w:r>
      <w:bookmarkEnd w:id="168"/>
    </w:p>
    <w:p w14:paraId="17B3F64D" w14:textId="4741B786" w:rsidR="00EE3B64" w:rsidRPr="00864712" w:rsidRDefault="00A742EA">
      <w:pPr>
        <w:adjustRightInd w:val="0"/>
        <w:snapToGrid w:val="0"/>
        <w:rPr>
          <w:rFonts w:ascii="Times New Roman" w:hAnsi="Times New Roman"/>
          <w:color w:val="000000"/>
        </w:rPr>
      </w:pPr>
      <w:r w:rsidRPr="00864712">
        <w:rPr>
          <w:rFonts w:ascii="Times New Roman" w:eastAsia="黑体" w:hAnsi="Times New Roman"/>
          <w:szCs w:val="21"/>
        </w:rPr>
        <w:t xml:space="preserve">5.5.2.2 </w:t>
      </w:r>
      <w:bookmarkStart w:id="169" w:name="_Hlk54616056"/>
      <w:r w:rsidRPr="00864712">
        <w:rPr>
          <w:rFonts w:ascii="Times New Roman" w:hAnsi="Times New Roman"/>
          <w:szCs w:val="21"/>
        </w:rPr>
        <w:t>未有对应</w:t>
      </w:r>
      <w:r w:rsidR="005C1065" w:rsidRPr="00864712">
        <w:rPr>
          <w:rFonts w:ascii="Times New Roman" w:hAnsi="Times New Roman"/>
          <w:szCs w:val="21"/>
        </w:rPr>
        <w:t>绿色设计产品评价</w:t>
      </w:r>
      <w:r w:rsidRPr="00864712">
        <w:rPr>
          <w:rFonts w:ascii="Times New Roman" w:hAnsi="Times New Roman"/>
          <w:szCs w:val="21"/>
        </w:rPr>
        <w:t>标准的产品品种，工厂宜按照</w:t>
      </w:r>
      <w:r w:rsidRPr="00864712">
        <w:rPr>
          <w:rFonts w:ascii="Times New Roman" w:hAnsi="Times New Roman"/>
        </w:rPr>
        <w:t>GB/T 24256</w:t>
      </w:r>
      <w:r w:rsidRPr="00864712">
        <w:rPr>
          <w:rFonts w:ascii="Times New Roman" w:hAnsi="Times New Roman"/>
          <w:szCs w:val="21"/>
        </w:rPr>
        <w:t>对生产的产品进行生态设计，并宜按照</w:t>
      </w:r>
      <w:r w:rsidRPr="00864712">
        <w:rPr>
          <w:rFonts w:ascii="Times New Roman" w:hAnsi="Times New Roman"/>
          <w:szCs w:val="21"/>
        </w:rPr>
        <w:t>GB/T 32161</w:t>
      </w:r>
      <w:r w:rsidRPr="00864712">
        <w:rPr>
          <w:rFonts w:ascii="Times New Roman" w:hAnsi="Times New Roman"/>
          <w:szCs w:val="21"/>
        </w:rPr>
        <w:t>对生产的产品进行</w:t>
      </w:r>
      <w:r w:rsidR="005C1065" w:rsidRPr="00864712">
        <w:rPr>
          <w:rFonts w:ascii="Times New Roman" w:hAnsi="Times New Roman"/>
          <w:szCs w:val="21"/>
        </w:rPr>
        <w:t>绿色</w:t>
      </w:r>
      <w:r w:rsidRPr="00864712">
        <w:rPr>
          <w:rFonts w:ascii="Times New Roman" w:hAnsi="Times New Roman"/>
          <w:szCs w:val="21"/>
        </w:rPr>
        <w:t>设计产品评价。</w:t>
      </w:r>
      <w:bookmarkEnd w:id="169"/>
    </w:p>
    <w:p w14:paraId="6DFC9C6C" w14:textId="77777777" w:rsidR="00EE3B64" w:rsidRPr="00864712" w:rsidRDefault="00A742EA">
      <w:pPr>
        <w:adjustRightInd w:val="0"/>
        <w:snapToGrid w:val="0"/>
        <w:rPr>
          <w:rFonts w:ascii="Times New Roman" w:eastAsia="黑体" w:hAnsi="Times New Roman"/>
        </w:rPr>
      </w:pPr>
      <w:bookmarkStart w:id="170" w:name="_Toc1057_WPSOffice_Level2"/>
      <w:bookmarkStart w:id="171" w:name="_Toc31643_WPSOffice_Level2"/>
      <w:bookmarkStart w:id="172" w:name="_Toc383"/>
      <w:bookmarkStart w:id="173" w:name="_Toc761"/>
      <w:bookmarkStart w:id="174" w:name="_Toc531265213"/>
      <w:r w:rsidRPr="00864712">
        <w:rPr>
          <w:rFonts w:ascii="Times New Roman" w:eastAsia="黑体" w:hAnsi="Times New Roman"/>
        </w:rPr>
        <w:t>5.5.3</w:t>
      </w:r>
      <w:r w:rsidR="00F14693" w:rsidRPr="00864712">
        <w:rPr>
          <w:rFonts w:ascii="Times New Roman" w:eastAsia="黑体" w:hAnsi="Times New Roman"/>
        </w:rPr>
        <w:t>危险化学品的</w:t>
      </w:r>
      <w:r w:rsidRPr="00864712">
        <w:rPr>
          <w:rFonts w:ascii="Times New Roman" w:eastAsia="黑体" w:hAnsi="Times New Roman"/>
        </w:rPr>
        <w:t>使用</w:t>
      </w:r>
      <w:bookmarkEnd w:id="167"/>
      <w:bookmarkEnd w:id="170"/>
      <w:bookmarkEnd w:id="171"/>
      <w:bookmarkEnd w:id="172"/>
      <w:bookmarkEnd w:id="173"/>
      <w:bookmarkEnd w:id="174"/>
    </w:p>
    <w:p w14:paraId="0F09BAC5" w14:textId="193B9280" w:rsidR="00EE3B64" w:rsidRPr="00864712" w:rsidRDefault="00A742EA">
      <w:pPr>
        <w:adjustRightInd w:val="0"/>
        <w:snapToGrid w:val="0"/>
        <w:rPr>
          <w:rFonts w:ascii="Times New Roman" w:hAnsi="Times New Roman"/>
        </w:rPr>
      </w:pPr>
      <w:r w:rsidRPr="00864712">
        <w:rPr>
          <w:rFonts w:ascii="Times New Roman" w:eastAsia="黑体" w:hAnsi="Times New Roman"/>
        </w:rPr>
        <w:t>5.5.3.1</w:t>
      </w:r>
      <w:bookmarkStart w:id="175" w:name="_Hlk58969628"/>
      <w:r w:rsidR="00F14693" w:rsidRPr="00864712">
        <w:rPr>
          <w:rFonts w:ascii="Times New Roman" w:hAnsi="Times New Roman"/>
          <w:szCs w:val="21"/>
        </w:rPr>
        <w:t>危险化学品</w:t>
      </w:r>
      <w:r w:rsidRPr="00864712">
        <w:rPr>
          <w:rFonts w:ascii="Times New Roman" w:hAnsi="Times New Roman"/>
          <w:szCs w:val="21"/>
        </w:rPr>
        <w:t>的贮存、输送、生产和使用场所，应设置环境风险防范和应急</w:t>
      </w:r>
      <w:r w:rsidR="00DD36FD" w:rsidRPr="00864712">
        <w:rPr>
          <w:rFonts w:ascii="Times New Roman" w:hAnsi="Times New Roman"/>
          <w:szCs w:val="21"/>
        </w:rPr>
        <w:t>处置</w:t>
      </w:r>
      <w:r w:rsidRPr="00864712">
        <w:rPr>
          <w:rFonts w:ascii="Times New Roman" w:hAnsi="Times New Roman"/>
          <w:szCs w:val="21"/>
        </w:rPr>
        <w:t>设施</w:t>
      </w:r>
      <w:r w:rsidR="00951074" w:rsidRPr="00864712">
        <w:rPr>
          <w:rFonts w:ascii="Times New Roman" w:hAnsi="Times New Roman"/>
          <w:szCs w:val="21"/>
        </w:rPr>
        <w:t>，</w:t>
      </w:r>
      <w:r w:rsidR="00B0228C" w:rsidRPr="00864712">
        <w:rPr>
          <w:rFonts w:ascii="Times New Roman" w:hAnsi="Times New Roman"/>
          <w:szCs w:val="21"/>
        </w:rPr>
        <w:t>张贴安全须知卡，</w:t>
      </w:r>
      <w:r w:rsidR="00951074" w:rsidRPr="00864712">
        <w:rPr>
          <w:rFonts w:ascii="Times New Roman" w:hAnsi="Times New Roman"/>
          <w:szCs w:val="21"/>
        </w:rPr>
        <w:t>并配置相应的应急物资</w:t>
      </w:r>
      <w:bookmarkEnd w:id="175"/>
      <w:r w:rsidRPr="00864712">
        <w:rPr>
          <w:rFonts w:ascii="Times New Roman" w:hAnsi="Times New Roman"/>
          <w:szCs w:val="21"/>
        </w:rPr>
        <w:t>。</w:t>
      </w:r>
    </w:p>
    <w:p w14:paraId="034EE1D3" w14:textId="77777777" w:rsidR="00EE3B64" w:rsidRPr="00864712" w:rsidRDefault="00A742EA">
      <w:pPr>
        <w:adjustRightInd w:val="0"/>
        <w:snapToGrid w:val="0"/>
        <w:rPr>
          <w:rFonts w:ascii="Times New Roman" w:hAnsi="Times New Roman"/>
        </w:rPr>
      </w:pPr>
      <w:r w:rsidRPr="00864712">
        <w:rPr>
          <w:rFonts w:ascii="Times New Roman" w:eastAsia="黑体" w:hAnsi="Times New Roman"/>
        </w:rPr>
        <w:t>5.</w:t>
      </w:r>
      <w:r w:rsidR="004F5BAE" w:rsidRPr="00864712">
        <w:rPr>
          <w:rFonts w:ascii="Times New Roman" w:eastAsia="黑体" w:hAnsi="Times New Roman"/>
        </w:rPr>
        <w:t>5</w:t>
      </w:r>
      <w:r w:rsidRPr="00864712">
        <w:rPr>
          <w:rFonts w:ascii="Times New Roman" w:eastAsia="黑体" w:hAnsi="Times New Roman"/>
        </w:rPr>
        <w:t>.3.2</w:t>
      </w:r>
      <w:bookmarkStart w:id="176" w:name="_Hlk58969653"/>
      <w:bookmarkStart w:id="177" w:name="_Hlk54616492"/>
      <w:r w:rsidR="003325D2" w:rsidRPr="00864712">
        <w:rPr>
          <w:rFonts w:ascii="Times New Roman" w:eastAsiaTheme="minorEastAsia" w:hAnsi="Times New Roman"/>
        </w:rPr>
        <w:t>应</w:t>
      </w:r>
      <w:r w:rsidR="00F14693" w:rsidRPr="00864712">
        <w:rPr>
          <w:rFonts w:ascii="Times New Roman" w:eastAsiaTheme="minorEastAsia" w:hAnsi="Times New Roman"/>
        </w:rPr>
        <w:t>减少危险化学品的使用</w:t>
      </w:r>
      <w:r w:rsidR="00ED4054" w:rsidRPr="00864712">
        <w:rPr>
          <w:rFonts w:ascii="Times New Roman" w:eastAsiaTheme="minorEastAsia" w:hAnsi="Times New Roman"/>
        </w:rPr>
        <w:t>，避免泄漏</w:t>
      </w:r>
      <w:bookmarkEnd w:id="176"/>
      <w:r w:rsidRPr="00864712">
        <w:rPr>
          <w:rFonts w:ascii="Times New Roman" w:hAnsi="Times New Roman"/>
        </w:rPr>
        <w:t>。</w:t>
      </w:r>
      <w:bookmarkEnd w:id="177"/>
    </w:p>
    <w:p w14:paraId="043A0F5B" w14:textId="77777777" w:rsidR="00EE3B64" w:rsidRPr="00864712" w:rsidRDefault="00A742EA">
      <w:pPr>
        <w:pStyle w:val="2"/>
        <w:numPr>
          <w:ilvl w:val="1"/>
          <w:numId w:val="0"/>
        </w:numPr>
        <w:tabs>
          <w:tab w:val="clear" w:pos="840"/>
        </w:tabs>
        <w:adjustRightInd w:val="0"/>
        <w:snapToGrid w:val="0"/>
        <w:spacing w:beforeLines="0" w:afterLines="0" w:line="360" w:lineRule="auto"/>
        <w:rPr>
          <w:rFonts w:ascii="Times New Roman" w:eastAsia="黑体" w:hAnsi="Times New Roman"/>
        </w:rPr>
      </w:pPr>
      <w:r w:rsidRPr="00864712">
        <w:rPr>
          <w:rFonts w:ascii="Times New Roman" w:eastAsia="黑体" w:hAnsi="Times New Roman"/>
        </w:rPr>
        <w:t>5.5.</w:t>
      </w:r>
      <w:r w:rsidR="00951074" w:rsidRPr="00864712">
        <w:rPr>
          <w:rFonts w:ascii="Times New Roman" w:eastAsia="黑体" w:hAnsi="Times New Roman"/>
        </w:rPr>
        <w:t>4</w:t>
      </w:r>
      <w:r w:rsidRPr="00864712">
        <w:rPr>
          <w:rFonts w:ascii="Times New Roman" w:eastAsia="黑体" w:hAnsi="Times New Roman"/>
        </w:rPr>
        <w:t xml:space="preserve"> </w:t>
      </w:r>
      <w:r w:rsidRPr="00864712">
        <w:rPr>
          <w:rFonts w:ascii="Times New Roman" w:eastAsia="黑体" w:hAnsi="Times New Roman"/>
        </w:rPr>
        <w:t>减碳</w:t>
      </w:r>
    </w:p>
    <w:p w14:paraId="426BD646" w14:textId="77777777" w:rsidR="00EE3B64" w:rsidRPr="00864712" w:rsidRDefault="00A742EA" w:rsidP="00132F25">
      <w:pPr>
        <w:adjustRightInd w:val="0"/>
        <w:snapToGrid w:val="0"/>
        <w:ind w:firstLineChars="200" w:firstLine="420"/>
        <w:rPr>
          <w:rFonts w:ascii="Times New Roman" w:hAnsi="Times New Roman"/>
        </w:rPr>
      </w:pPr>
      <w:r w:rsidRPr="00864712">
        <w:rPr>
          <w:rFonts w:ascii="Times New Roman" w:hAnsi="Times New Roman"/>
        </w:rPr>
        <w:t>工厂宜采用适用的标准或规范对生产的产品进行碳足迹核算或核查，核算或核查的结果宜对外公布，并利用核算结果对其产品的碳足迹进行改善。</w:t>
      </w:r>
    </w:p>
    <w:p w14:paraId="679937CA" w14:textId="77777777" w:rsidR="00B02008" w:rsidRPr="00864712" w:rsidRDefault="00A742EA" w:rsidP="005F06E9">
      <w:pPr>
        <w:adjustRightInd w:val="0"/>
        <w:snapToGrid w:val="0"/>
        <w:spacing w:beforeLines="50" w:before="158" w:afterLines="50" w:after="158" w:line="240" w:lineRule="auto"/>
        <w:rPr>
          <w:rFonts w:ascii="Times New Roman" w:eastAsia="黑体" w:hAnsi="Times New Roman"/>
        </w:rPr>
      </w:pPr>
      <w:bookmarkStart w:id="178" w:name="_Toc2598"/>
      <w:bookmarkStart w:id="179" w:name="_Toc381480762"/>
      <w:bookmarkStart w:id="180" w:name="_Toc5115_WPSOffice_Level1"/>
      <w:bookmarkStart w:id="181" w:name="_Toc17732_WPSOffice_Level1"/>
      <w:bookmarkStart w:id="182" w:name="_Toc1961"/>
      <w:bookmarkStart w:id="183" w:name="_Toc531265214"/>
      <w:r w:rsidRPr="00864712">
        <w:rPr>
          <w:rFonts w:ascii="Times New Roman" w:eastAsia="黑体" w:hAnsi="Times New Roman"/>
        </w:rPr>
        <w:t xml:space="preserve">5.6 </w:t>
      </w:r>
      <w:r w:rsidRPr="00864712">
        <w:rPr>
          <w:rFonts w:ascii="Times New Roman" w:eastAsia="黑体" w:hAnsi="Times New Roman"/>
        </w:rPr>
        <w:t>环境排放</w:t>
      </w:r>
      <w:bookmarkEnd w:id="178"/>
      <w:bookmarkEnd w:id="179"/>
      <w:bookmarkEnd w:id="180"/>
      <w:bookmarkEnd w:id="181"/>
      <w:r w:rsidRPr="00864712">
        <w:rPr>
          <w:rFonts w:ascii="Times New Roman" w:eastAsia="黑体" w:hAnsi="Times New Roman"/>
        </w:rPr>
        <w:t>要求</w:t>
      </w:r>
      <w:bookmarkEnd w:id="182"/>
      <w:bookmarkEnd w:id="183"/>
    </w:p>
    <w:p w14:paraId="7BFE2036" w14:textId="28A8D983" w:rsidR="00897738" w:rsidRPr="00864712" w:rsidRDefault="00897738" w:rsidP="00C040E8">
      <w:pPr>
        <w:ind w:firstLineChars="200" w:firstLine="420"/>
        <w:rPr>
          <w:rFonts w:ascii="Times New Roman" w:hAnsi="Times New Roman"/>
        </w:rPr>
      </w:pPr>
      <w:r w:rsidRPr="00864712">
        <w:rPr>
          <w:rFonts w:ascii="Times New Roman" w:hAnsi="Times New Roman"/>
        </w:rPr>
        <w:t>工厂应按照</w:t>
      </w:r>
      <w:r w:rsidRPr="00864712">
        <w:rPr>
          <w:rFonts w:ascii="Times New Roman" w:hAnsi="Times New Roman"/>
        </w:rPr>
        <w:t>HJ 1125</w:t>
      </w:r>
      <w:r w:rsidR="00B0228C" w:rsidRPr="00864712">
        <w:rPr>
          <w:rFonts w:ascii="Times New Roman" w:hAnsi="Times New Roman"/>
        </w:rPr>
        <w:t>、</w:t>
      </w:r>
      <w:r w:rsidR="00B0228C" w:rsidRPr="00864712">
        <w:rPr>
          <w:rFonts w:ascii="Times New Roman" w:hAnsi="Times New Roman"/>
        </w:rPr>
        <w:t>HJ 1200</w:t>
      </w:r>
      <w:r w:rsidRPr="00864712">
        <w:rPr>
          <w:rFonts w:ascii="Times New Roman" w:hAnsi="Times New Roman"/>
        </w:rPr>
        <w:t>的要求申领排污许可证，按排污许可证排污并开展自行监测工作。</w:t>
      </w:r>
    </w:p>
    <w:p w14:paraId="5F26C408" w14:textId="77777777" w:rsidR="00EE3B64" w:rsidRPr="00864712" w:rsidRDefault="00A742EA">
      <w:pPr>
        <w:pStyle w:val="2"/>
        <w:numPr>
          <w:ilvl w:val="0"/>
          <w:numId w:val="0"/>
        </w:numPr>
        <w:adjustRightInd w:val="0"/>
        <w:snapToGrid w:val="0"/>
        <w:spacing w:beforeLines="0" w:afterLines="0" w:line="360" w:lineRule="auto"/>
        <w:rPr>
          <w:rFonts w:ascii="Times New Roman" w:eastAsia="黑体" w:hAnsi="Times New Roman"/>
        </w:rPr>
      </w:pPr>
      <w:bookmarkStart w:id="184" w:name="_Toc24545_WPSOffice_Level2"/>
      <w:bookmarkStart w:id="185" w:name="_Toc19728_WPSOffice_Level2"/>
      <w:bookmarkStart w:id="186" w:name="_Toc531265215"/>
      <w:bookmarkStart w:id="187" w:name="_Toc381480763"/>
      <w:bookmarkStart w:id="188" w:name="_Toc29078"/>
      <w:bookmarkStart w:id="189" w:name="_Toc16780"/>
      <w:r w:rsidRPr="00864712">
        <w:rPr>
          <w:rFonts w:ascii="Times New Roman" w:eastAsia="黑体" w:hAnsi="Times New Roman"/>
        </w:rPr>
        <w:t xml:space="preserve">5.6.1 </w:t>
      </w:r>
      <w:r w:rsidRPr="00864712">
        <w:rPr>
          <w:rFonts w:ascii="Times New Roman" w:eastAsia="黑体" w:hAnsi="Times New Roman"/>
        </w:rPr>
        <w:t>大气、水体污染物</w:t>
      </w:r>
      <w:bookmarkStart w:id="190" w:name="_Toc25151_WPSOffice_Level2"/>
      <w:bookmarkStart w:id="191" w:name="_Toc11826"/>
      <w:bookmarkStart w:id="192" w:name="_Toc28318_WPSOffice_Level2"/>
      <w:bookmarkStart w:id="193" w:name="_Toc381480764"/>
      <w:bookmarkEnd w:id="184"/>
      <w:bookmarkEnd w:id="185"/>
      <w:bookmarkEnd w:id="186"/>
      <w:bookmarkEnd w:id="187"/>
      <w:bookmarkEnd w:id="188"/>
      <w:bookmarkEnd w:id="189"/>
    </w:p>
    <w:p w14:paraId="6D3B5007" w14:textId="77777777" w:rsidR="00EE3B64" w:rsidRPr="00864712" w:rsidRDefault="00A742EA">
      <w:pPr>
        <w:adjustRightInd w:val="0"/>
        <w:snapToGrid w:val="0"/>
        <w:ind w:firstLineChars="200" w:firstLine="420"/>
        <w:rPr>
          <w:rFonts w:ascii="Times New Roman" w:hAnsi="Times New Roman"/>
        </w:rPr>
      </w:pPr>
      <w:bookmarkStart w:id="194" w:name="_Hlk40994312"/>
      <w:r w:rsidRPr="00864712">
        <w:rPr>
          <w:rFonts w:ascii="Times New Roman" w:hAnsi="Times New Roman"/>
        </w:rPr>
        <w:t>工厂的大气、水体污染物排放应符合</w:t>
      </w:r>
      <w:r w:rsidRPr="00864712">
        <w:rPr>
          <w:rFonts w:ascii="Times New Roman" w:hAnsi="Times New Roman"/>
        </w:rPr>
        <w:t>GB 26451</w:t>
      </w:r>
      <w:r w:rsidRPr="00864712">
        <w:rPr>
          <w:rFonts w:ascii="Times New Roman" w:hAnsi="Times New Roman"/>
        </w:rPr>
        <w:t>等</w:t>
      </w:r>
      <w:r w:rsidR="00112AD0" w:rsidRPr="00864712">
        <w:rPr>
          <w:rFonts w:ascii="Times New Roman" w:hAnsi="Times New Roman"/>
        </w:rPr>
        <w:t>相关国家标准、行业标准及地方标准的</w:t>
      </w:r>
      <w:r w:rsidRPr="00864712">
        <w:rPr>
          <w:rFonts w:ascii="Times New Roman" w:hAnsi="Times New Roman"/>
        </w:rPr>
        <w:t>要求，并满足区域内排放总量控制要求。</w:t>
      </w:r>
    </w:p>
    <w:p w14:paraId="177A16AE" w14:textId="77777777" w:rsidR="00EE3B64" w:rsidRPr="00864712" w:rsidRDefault="00A742EA">
      <w:pPr>
        <w:pStyle w:val="2"/>
        <w:numPr>
          <w:ilvl w:val="0"/>
          <w:numId w:val="0"/>
        </w:numPr>
        <w:adjustRightInd w:val="0"/>
        <w:snapToGrid w:val="0"/>
        <w:spacing w:beforeLines="0" w:afterLines="0" w:line="360" w:lineRule="auto"/>
        <w:rPr>
          <w:rFonts w:ascii="Times New Roman" w:eastAsia="黑体" w:hAnsi="Times New Roman"/>
        </w:rPr>
      </w:pPr>
      <w:bookmarkStart w:id="195" w:name="_Toc19332"/>
      <w:bookmarkStart w:id="196" w:name="_Toc13626_WPSOffice_Level2"/>
      <w:bookmarkStart w:id="197" w:name="_Toc30810_WPSOffice_Level2"/>
      <w:bookmarkStart w:id="198" w:name="_Toc381480765"/>
      <w:bookmarkStart w:id="199" w:name="_Toc531265217"/>
      <w:bookmarkStart w:id="200" w:name="_Toc31115"/>
      <w:bookmarkEnd w:id="190"/>
      <w:bookmarkEnd w:id="191"/>
      <w:bookmarkEnd w:id="192"/>
      <w:bookmarkEnd w:id="193"/>
      <w:bookmarkEnd w:id="194"/>
      <w:r w:rsidRPr="00864712">
        <w:rPr>
          <w:rFonts w:ascii="Times New Roman" w:eastAsia="黑体" w:hAnsi="Times New Roman"/>
        </w:rPr>
        <w:t xml:space="preserve">5.6.2 </w:t>
      </w:r>
      <w:r w:rsidRPr="00864712">
        <w:rPr>
          <w:rFonts w:ascii="Times New Roman" w:eastAsia="黑体" w:hAnsi="Times New Roman"/>
        </w:rPr>
        <w:t>固体废物</w:t>
      </w:r>
      <w:bookmarkEnd w:id="195"/>
      <w:bookmarkEnd w:id="196"/>
      <w:bookmarkEnd w:id="197"/>
      <w:bookmarkEnd w:id="198"/>
      <w:bookmarkEnd w:id="199"/>
      <w:bookmarkEnd w:id="200"/>
    </w:p>
    <w:p w14:paraId="41C4C7AF" w14:textId="4F557878" w:rsidR="00EE3B64" w:rsidRPr="00864712" w:rsidRDefault="00A742EA">
      <w:pPr>
        <w:adjustRightInd w:val="0"/>
        <w:snapToGrid w:val="0"/>
        <w:ind w:firstLineChars="200" w:firstLine="420"/>
        <w:rPr>
          <w:rFonts w:ascii="Times New Roman" w:hAnsi="Times New Roman"/>
        </w:rPr>
      </w:pPr>
      <w:bookmarkStart w:id="201" w:name="_Hlk100330087"/>
      <w:bookmarkStart w:id="202" w:name="_Toc11718_WPSOffice_Level2"/>
      <w:bookmarkStart w:id="203" w:name="_Toc32738_WPSOffice_Level2"/>
      <w:bookmarkStart w:id="204" w:name="_Toc22357"/>
      <w:bookmarkStart w:id="205" w:name="_Toc381480766"/>
      <w:r w:rsidRPr="00864712">
        <w:rPr>
          <w:rFonts w:ascii="Times New Roman" w:hAnsi="Times New Roman"/>
        </w:rPr>
        <w:t>工厂</w:t>
      </w:r>
      <w:r w:rsidR="007E4824" w:rsidRPr="00864712">
        <w:rPr>
          <w:rFonts w:ascii="Times New Roman" w:hAnsi="Times New Roman"/>
        </w:rPr>
        <w:t>固体废物需按</w:t>
      </w:r>
      <w:r w:rsidR="007E4824" w:rsidRPr="00864712">
        <w:rPr>
          <w:rFonts w:ascii="Times New Roman" w:hAnsi="Times New Roman"/>
        </w:rPr>
        <w:t>GB 34330</w:t>
      </w:r>
      <w:r w:rsidR="007E4824" w:rsidRPr="00864712">
        <w:rPr>
          <w:rFonts w:ascii="Times New Roman" w:hAnsi="Times New Roman"/>
        </w:rPr>
        <w:t>进行鉴别。</w:t>
      </w:r>
      <w:bookmarkEnd w:id="201"/>
      <w:r w:rsidRPr="00864712">
        <w:rPr>
          <w:rFonts w:ascii="Times New Roman" w:hAnsi="Times New Roman"/>
        </w:rPr>
        <w:t>一般固体废</w:t>
      </w:r>
      <w:r w:rsidR="00617B9C" w:rsidRPr="00864712">
        <w:rPr>
          <w:rFonts w:ascii="Times New Roman" w:hAnsi="Times New Roman"/>
        </w:rPr>
        <w:t>弃</w:t>
      </w:r>
      <w:r w:rsidRPr="00864712">
        <w:rPr>
          <w:rFonts w:ascii="Times New Roman" w:hAnsi="Times New Roman"/>
        </w:rPr>
        <w:t>物的处置应符合</w:t>
      </w:r>
      <w:r w:rsidRPr="00864712">
        <w:rPr>
          <w:rFonts w:ascii="Times New Roman" w:hAnsi="Times New Roman"/>
        </w:rPr>
        <w:t>GB 18599</w:t>
      </w:r>
      <w:r w:rsidRPr="00864712">
        <w:rPr>
          <w:rFonts w:ascii="Times New Roman" w:hAnsi="Times New Roman"/>
        </w:rPr>
        <w:t>及相关</w:t>
      </w:r>
      <w:r w:rsidR="00112AD0" w:rsidRPr="00864712">
        <w:rPr>
          <w:rFonts w:ascii="Times New Roman" w:hAnsi="Times New Roman"/>
        </w:rPr>
        <w:t>国家标准、行业标准及地方</w:t>
      </w:r>
      <w:r w:rsidRPr="00864712">
        <w:rPr>
          <w:rFonts w:ascii="Times New Roman" w:hAnsi="Times New Roman"/>
        </w:rPr>
        <w:t>标准的要求。工厂无法自行处理的，应</w:t>
      </w:r>
      <w:r w:rsidR="00897738" w:rsidRPr="00864712">
        <w:rPr>
          <w:rFonts w:ascii="Times New Roman" w:hAnsi="Times New Roman"/>
        </w:rPr>
        <w:t>由</w:t>
      </w:r>
      <w:r w:rsidRPr="00864712">
        <w:rPr>
          <w:rFonts w:ascii="Times New Roman" w:hAnsi="Times New Roman"/>
        </w:rPr>
        <w:t>具备相应能力和资质的处理单位进行处理。</w:t>
      </w:r>
    </w:p>
    <w:p w14:paraId="352D6070" w14:textId="77777777" w:rsidR="00EE3B64" w:rsidRPr="00864712" w:rsidRDefault="00A742EA">
      <w:pPr>
        <w:pStyle w:val="2"/>
        <w:numPr>
          <w:ilvl w:val="0"/>
          <w:numId w:val="0"/>
        </w:numPr>
        <w:adjustRightInd w:val="0"/>
        <w:snapToGrid w:val="0"/>
        <w:spacing w:beforeLines="0" w:afterLines="0" w:line="360" w:lineRule="auto"/>
        <w:rPr>
          <w:rFonts w:ascii="Times New Roman" w:eastAsia="黑体" w:hAnsi="Times New Roman"/>
        </w:rPr>
      </w:pPr>
      <w:bookmarkStart w:id="206" w:name="_Toc531265218"/>
      <w:bookmarkStart w:id="207" w:name="_Toc4182"/>
      <w:r w:rsidRPr="00864712">
        <w:rPr>
          <w:rFonts w:ascii="Times New Roman" w:eastAsia="黑体" w:hAnsi="Times New Roman"/>
        </w:rPr>
        <w:t xml:space="preserve">5.6.3 </w:t>
      </w:r>
      <w:r w:rsidRPr="00864712">
        <w:rPr>
          <w:rFonts w:ascii="Times New Roman" w:eastAsia="黑体" w:hAnsi="Times New Roman"/>
        </w:rPr>
        <w:t>噪声</w:t>
      </w:r>
      <w:bookmarkEnd w:id="202"/>
      <w:bookmarkEnd w:id="203"/>
      <w:bookmarkEnd w:id="204"/>
      <w:bookmarkEnd w:id="205"/>
      <w:bookmarkEnd w:id="206"/>
      <w:bookmarkEnd w:id="207"/>
    </w:p>
    <w:p w14:paraId="28D976B1" w14:textId="77777777"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rPr>
        <w:t>工厂</w:t>
      </w:r>
      <w:bookmarkStart w:id="208" w:name="_Hlk40994405"/>
      <w:r w:rsidRPr="00864712">
        <w:rPr>
          <w:rFonts w:ascii="Times New Roman" w:hAnsi="Times New Roman"/>
        </w:rPr>
        <w:t>厂界环境噪声排放应符合</w:t>
      </w:r>
      <w:r w:rsidRPr="00864712">
        <w:rPr>
          <w:rFonts w:ascii="Times New Roman" w:hAnsi="Times New Roman"/>
          <w:szCs w:val="21"/>
        </w:rPr>
        <w:t>GB 12348</w:t>
      </w:r>
      <w:r w:rsidRPr="00864712">
        <w:rPr>
          <w:rFonts w:ascii="Times New Roman" w:hAnsi="Times New Roman"/>
          <w:szCs w:val="21"/>
        </w:rPr>
        <w:t>等相关国家标准、行业标准及地方标准</w:t>
      </w:r>
      <w:r w:rsidRPr="00864712">
        <w:rPr>
          <w:rFonts w:ascii="Times New Roman" w:hAnsi="Times New Roman"/>
        </w:rPr>
        <w:t>的要求</w:t>
      </w:r>
      <w:bookmarkEnd w:id="208"/>
      <w:r w:rsidRPr="00864712">
        <w:rPr>
          <w:rFonts w:ascii="Times New Roman" w:hAnsi="Times New Roman"/>
        </w:rPr>
        <w:t>。</w:t>
      </w:r>
    </w:p>
    <w:p w14:paraId="39AB1B26" w14:textId="77777777" w:rsidR="00EE3B64" w:rsidRPr="00864712" w:rsidRDefault="00A742EA">
      <w:pPr>
        <w:pStyle w:val="2"/>
        <w:numPr>
          <w:ilvl w:val="0"/>
          <w:numId w:val="0"/>
        </w:numPr>
        <w:adjustRightInd w:val="0"/>
        <w:snapToGrid w:val="0"/>
        <w:spacing w:beforeLines="0" w:afterLines="0" w:line="360" w:lineRule="auto"/>
        <w:rPr>
          <w:rFonts w:ascii="Times New Roman" w:eastAsia="黑体" w:hAnsi="Times New Roman"/>
        </w:rPr>
      </w:pPr>
      <w:bookmarkStart w:id="209" w:name="_Toc31804_WPSOffice_Level2"/>
      <w:bookmarkStart w:id="210" w:name="_Toc8100_WPSOffice_Level2"/>
      <w:bookmarkStart w:id="211" w:name="_Toc26842"/>
      <w:bookmarkStart w:id="212" w:name="_Toc381480767"/>
      <w:bookmarkStart w:id="213" w:name="_Toc25448"/>
      <w:bookmarkStart w:id="214" w:name="_Toc531265219"/>
      <w:r w:rsidRPr="00864712">
        <w:rPr>
          <w:rFonts w:ascii="Times New Roman" w:eastAsia="黑体" w:hAnsi="Times New Roman"/>
        </w:rPr>
        <w:t>5.6.</w:t>
      </w:r>
      <w:r w:rsidR="00617B9C" w:rsidRPr="00864712">
        <w:rPr>
          <w:rFonts w:ascii="Times New Roman" w:eastAsia="黑体" w:hAnsi="Times New Roman"/>
        </w:rPr>
        <w:t>4</w:t>
      </w:r>
      <w:r w:rsidRPr="00864712">
        <w:rPr>
          <w:rFonts w:ascii="Times New Roman" w:eastAsia="黑体" w:hAnsi="Times New Roman"/>
        </w:rPr>
        <w:t xml:space="preserve"> </w:t>
      </w:r>
      <w:r w:rsidRPr="00864712">
        <w:rPr>
          <w:rFonts w:ascii="Times New Roman" w:eastAsia="黑体" w:hAnsi="Times New Roman"/>
        </w:rPr>
        <w:t>温室气体</w:t>
      </w:r>
      <w:bookmarkEnd w:id="209"/>
      <w:bookmarkEnd w:id="210"/>
      <w:bookmarkEnd w:id="211"/>
      <w:bookmarkEnd w:id="212"/>
      <w:bookmarkEnd w:id="213"/>
      <w:bookmarkEnd w:id="214"/>
    </w:p>
    <w:p w14:paraId="743D5924" w14:textId="77777777" w:rsidR="00EE3B64" w:rsidRPr="00864712" w:rsidRDefault="00A742EA">
      <w:pPr>
        <w:adjustRightInd w:val="0"/>
        <w:snapToGrid w:val="0"/>
        <w:ind w:firstLineChars="200" w:firstLine="420"/>
        <w:rPr>
          <w:rFonts w:ascii="Times New Roman" w:hAnsi="Times New Roman"/>
        </w:rPr>
      </w:pPr>
      <w:bookmarkStart w:id="215" w:name="_Toc381480768"/>
      <w:r w:rsidRPr="00864712">
        <w:rPr>
          <w:rFonts w:ascii="Times New Roman" w:hAnsi="Times New Roman"/>
        </w:rPr>
        <w:t>工厂应采用</w:t>
      </w:r>
      <w:r w:rsidRPr="00864712">
        <w:rPr>
          <w:rFonts w:ascii="Times New Roman" w:hAnsi="Times New Roman"/>
        </w:rPr>
        <w:t>GB/T 32150</w:t>
      </w:r>
      <w:r w:rsidRPr="00864712">
        <w:rPr>
          <w:rFonts w:ascii="Times New Roman" w:hAnsi="Times New Roman"/>
        </w:rPr>
        <w:t>或适用的标准对其厂界范围内的温室气体排放进行核算和报告，宜进行核查，核查结果宜对外公布。可行时，工厂宜利用核算或核查结果对其温室气体的排放进行改善。</w:t>
      </w:r>
    </w:p>
    <w:p w14:paraId="7091C032" w14:textId="77777777" w:rsidR="00B02008" w:rsidRPr="00864712" w:rsidRDefault="00A742EA" w:rsidP="005F06E9">
      <w:pPr>
        <w:adjustRightInd w:val="0"/>
        <w:snapToGrid w:val="0"/>
        <w:spacing w:beforeLines="50" w:before="158" w:afterLines="50" w:after="158" w:line="240" w:lineRule="auto"/>
        <w:rPr>
          <w:rFonts w:ascii="Times New Roman" w:eastAsia="黑体" w:hAnsi="Times New Roman"/>
        </w:rPr>
      </w:pPr>
      <w:bookmarkStart w:id="216" w:name="_Toc7779_WPSOffice_Level1"/>
      <w:bookmarkStart w:id="217" w:name="_Toc9863_WPSOffice_Level1"/>
      <w:bookmarkStart w:id="218" w:name="_Toc531265220"/>
      <w:bookmarkStart w:id="219" w:name="_Toc5131"/>
      <w:bookmarkStart w:id="220" w:name="_Toc1684"/>
      <w:r w:rsidRPr="00864712">
        <w:rPr>
          <w:rFonts w:ascii="Times New Roman" w:eastAsia="黑体" w:hAnsi="Times New Roman"/>
        </w:rPr>
        <w:lastRenderedPageBreak/>
        <w:t xml:space="preserve">5.7 </w:t>
      </w:r>
      <w:r w:rsidRPr="00864712">
        <w:rPr>
          <w:rFonts w:ascii="Times New Roman" w:eastAsia="黑体" w:hAnsi="Times New Roman"/>
        </w:rPr>
        <w:t>绩效</w:t>
      </w:r>
      <w:bookmarkEnd w:id="215"/>
      <w:bookmarkEnd w:id="216"/>
      <w:bookmarkEnd w:id="217"/>
      <w:bookmarkEnd w:id="218"/>
      <w:bookmarkEnd w:id="219"/>
      <w:bookmarkEnd w:id="220"/>
    </w:p>
    <w:p w14:paraId="228743C3" w14:textId="77777777" w:rsidR="00EE3B64" w:rsidRPr="00864712" w:rsidRDefault="00A742EA">
      <w:pPr>
        <w:adjustRightInd w:val="0"/>
        <w:snapToGrid w:val="0"/>
        <w:rPr>
          <w:rFonts w:ascii="Times New Roman" w:eastAsia="黑体" w:hAnsi="Times New Roman"/>
        </w:rPr>
      </w:pPr>
      <w:r w:rsidRPr="00864712">
        <w:rPr>
          <w:rFonts w:ascii="Times New Roman" w:eastAsia="黑体" w:hAnsi="Times New Roman"/>
        </w:rPr>
        <w:t xml:space="preserve">5.7.1 </w:t>
      </w:r>
      <w:r w:rsidRPr="00864712">
        <w:rPr>
          <w:rFonts w:ascii="Times New Roman" w:eastAsia="黑体" w:hAnsi="Times New Roman"/>
        </w:rPr>
        <w:t>一般要求</w:t>
      </w:r>
    </w:p>
    <w:p w14:paraId="3A3F6496" w14:textId="375F1CAF" w:rsidR="00EE3B64" w:rsidRPr="00864712" w:rsidRDefault="00A742EA">
      <w:pPr>
        <w:adjustRightInd w:val="0"/>
        <w:snapToGrid w:val="0"/>
        <w:rPr>
          <w:rFonts w:ascii="Times New Roman" w:hAnsi="Times New Roman"/>
        </w:rPr>
      </w:pPr>
      <w:r w:rsidRPr="00864712">
        <w:rPr>
          <w:rFonts w:ascii="Times New Roman" w:eastAsia="黑体" w:hAnsi="Times New Roman"/>
        </w:rPr>
        <w:t>5.7.1.1</w:t>
      </w:r>
      <w:r w:rsidR="00897738" w:rsidRPr="00864712">
        <w:rPr>
          <w:rFonts w:ascii="Times New Roman" w:eastAsia="黑体" w:hAnsi="Times New Roman"/>
        </w:rPr>
        <w:t xml:space="preserve"> </w:t>
      </w:r>
      <w:r w:rsidRPr="00864712">
        <w:rPr>
          <w:rFonts w:ascii="Times New Roman" w:hAnsi="Times New Roman"/>
        </w:rPr>
        <w:t>应依据</w:t>
      </w:r>
      <w:r w:rsidR="006A51B8" w:rsidRPr="00864712">
        <w:rPr>
          <w:rFonts w:ascii="Times New Roman" w:hAnsi="Times New Roman"/>
        </w:rPr>
        <w:t>GB/T 36132-2018</w:t>
      </w:r>
      <w:r w:rsidR="006A51B8" w:rsidRPr="00864712">
        <w:rPr>
          <w:rFonts w:ascii="Times New Roman" w:hAnsi="Times New Roman"/>
        </w:rPr>
        <w:t>附录</w:t>
      </w:r>
      <w:r w:rsidR="006A51B8" w:rsidRPr="00864712">
        <w:rPr>
          <w:rFonts w:ascii="Times New Roman" w:hAnsi="Times New Roman"/>
        </w:rPr>
        <w:t>A</w:t>
      </w:r>
      <w:r w:rsidRPr="00864712">
        <w:rPr>
          <w:rFonts w:ascii="Times New Roman" w:hAnsi="Times New Roman"/>
        </w:rPr>
        <w:t>提供的方法计算或评估绩效，并利用结果进行绩效改善。绩效指标应至少满足</w:t>
      </w:r>
      <w:r w:rsidR="00E928B5" w:rsidRPr="00864712">
        <w:rPr>
          <w:rFonts w:ascii="Times New Roman" w:hAnsi="Times New Roman"/>
          <w:szCs w:val="21"/>
        </w:rPr>
        <w:t>稀土火法冶炼工厂</w:t>
      </w:r>
      <w:r w:rsidRPr="00864712">
        <w:rPr>
          <w:rFonts w:ascii="Times New Roman" w:hAnsi="Times New Roman"/>
        </w:rPr>
        <w:t>相应规范</w:t>
      </w:r>
      <w:r w:rsidR="00617B9C" w:rsidRPr="00864712">
        <w:rPr>
          <w:rFonts w:ascii="Times New Roman" w:hAnsi="Times New Roman"/>
        </w:rPr>
        <w:t>要求</w:t>
      </w:r>
      <w:r w:rsidRPr="00864712">
        <w:rPr>
          <w:rFonts w:ascii="Times New Roman" w:hAnsi="Times New Roman"/>
        </w:rPr>
        <w:t>。</w:t>
      </w:r>
    </w:p>
    <w:p w14:paraId="2D0292AE" w14:textId="77777777" w:rsidR="00EE3B64" w:rsidRPr="00864712" w:rsidRDefault="00A742EA">
      <w:pPr>
        <w:adjustRightInd w:val="0"/>
        <w:snapToGrid w:val="0"/>
        <w:rPr>
          <w:rFonts w:ascii="Times New Roman" w:hAnsi="Times New Roman"/>
        </w:rPr>
      </w:pPr>
      <w:r w:rsidRPr="00864712">
        <w:rPr>
          <w:rFonts w:ascii="Times New Roman" w:eastAsia="黑体" w:hAnsi="Times New Roman"/>
        </w:rPr>
        <w:t>5.7.1.2</w:t>
      </w:r>
      <w:r w:rsidR="00897738" w:rsidRPr="00864712">
        <w:rPr>
          <w:rFonts w:ascii="Times New Roman" w:eastAsia="黑体" w:hAnsi="Times New Roman"/>
        </w:rPr>
        <w:t xml:space="preserve"> </w:t>
      </w:r>
      <w:r w:rsidRPr="00864712">
        <w:rPr>
          <w:rFonts w:ascii="Times New Roman" w:hAnsi="Times New Roman"/>
        </w:rPr>
        <w:t>绩效统计和计算应选取和覆盖能够反映工厂绩效水平的完整周期，</w:t>
      </w:r>
      <w:bookmarkStart w:id="221" w:name="_Hlk58969793"/>
      <w:r w:rsidRPr="00864712">
        <w:rPr>
          <w:rFonts w:ascii="Times New Roman" w:hAnsi="Times New Roman"/>
        </w:rPr>
        <w:t>至少包括前一自然年度</w:t>
      </w:r>
      <w:bookmarkEnd w:id="221"/>
      <w:r w:rsidRPr="00864712">
        <w:rPr>
          <w:rFonts w:ascii="Times New Roman" w:hAnsi="Times New Roman"/>
        </w:rPr>
        <w:t>。</w:t>
      </w:r>
    </w:p>
    <w:p w14:paraId="56C1DBED" w14:textId="77777777" w:rsidR="00EE3B64" w:rsidRPr="00864712" w:rsidRDefault="00A742EA">
      <w:pPr>
        <w:adjustRightInd w:val="0"/>
        <w:snapToGrid w:val="0"/>
        <w:rPr>
          <w:rFonts w:ascii="Times New Roman" w:eastAsia="黑体" w:hAnsi="Times New Roman"/>
        </w:rPr>
      </w:pPr>
      <w:bookmarkStart w:id="222" w:name="_Toc8970"/>
      <w:bookmarkStart w:id="223" w:name="_Toc27975_WPSOffice_Level2"/>
      <w:bookmarkStart w:id="224" w:name="_Toc531265221"/>
      <w:bookmarkStart w:id="225" w:name="_Toc5376"/>
      <w:bookmarkStart w:id="226" w:name="_Toc12074_WPSOffice_Level2"/>
      <w:r w:rsidRPr="00864712">
        <w:rPr>
          <w:rFonts w:ascii="Times New Roman" w:eastAsia="黑体" w:hAnsi="Times New Roman"/>
        </w:rPr>
        <w:t xml:space="preserve">5.7.2 </w:t>
      </w:r>
      <w:r w:rsidRPr="00864712">
        <w:rPr>
          <w:rFonts w:ascii="Times New Roman" w:eastAsia="黑体" w:hAnsi="Times New Roman"/>
        </w:rPr>
        <w:t>用地集约化</w:t>
      </w:r>
      <w:bookmarkEnd w:id="222"/>
      <w:bookmarkEnd w:id="223"/>
      <w:bookmarkEnd w:id="224"/>
      <w:bookmarkEnd w:id="225"/>
      <w:bookmarkEnd w:id="226"/>
    </w:p>
    <w:p w14:paraId="661EEE35" w14:textId="77777777" w:rsidR="00EE3B64" w:rsidRPr="00864712" w:rsidRDefault="00A742EA">
      <w:pPr>
        <w:adjustRightInd w:val="0"/>
        <w:snapToGrid w:val="0"/>
        <w:rPr>
          <w:rFonts w:ascii="Times New Roman" w:hAnsi="Times New Roman"/>
        </w:rPr>
      </w:pPr>
      <w:r w:rsidRPr="00864712">
        <w:rPr>
          <w:rFonts w:ascii="Times New Roman" w:eastAsia="黑体" w:hAnsi="Times New Roman"/>
        </w:rPr>
        <w:t xml:space="preserve">5.7.2.1 </w:t>
      </w:r>
      <w:bookmarkStart w:id="227" w:name="_Hlk40994512"/>
      <w:r w:rsidRPr="00864712">
        <w:rPr>
          <w:rFonts w:ascii="Times New Roman" w:hAnsi="Times New Roman"/>
          <w:szCs w:val="21"/>
        </w:rPr>
        <w:t>建设项目用地应符合国家现行有关建设项目用地的规定，</w:t>
      </w:r>
      <w:r w:rsidR="009106DE" w:rsidRPr="00864712">
        <w:rPr>
          <w:rFonts w:ascii="Times New Roman" w:hAnsi="Times New Roman"/>
        </w:rPr>
        <w:t>容积率应符合项目属地工业项目控制指标中的要求</w:t>
      </w:r>
      <w:r w:rsidRPr="00864712">
        <w:rPr>
          <w:rFonts w:ascii="Times New Roman" w:hAnsi="Times New Roman"/>
        </w:rPr>
        <w:t>。</w:t>
      </w:r>
      <w:bookmarkEnd w:id="227"/>
    </w:p>
    <w:p w14:paraId="4BA562A9" w14:textId="77777777" w:rsidR="00EE3B64" w:rsidRPr="00864712" w:rsidRDefault="00A742EA">
      <w:pPr>
        <w:adjustRightInd w:val="0"/>
        <w:snapToGrid w:val="0"/>
        <w:rPr>
          <w:rFonts w:ascii="Times New Roman" w:hAnsi="Times New Roman"/>
        </w:rPr>
      </w:pPr>
      <w:r w:rsidRPr="00864712">
        <w:rPr>
          <w:rFonts w:ascii="Times New Roman" w:eastAsia="黑体" w:hAnsi="Times New Roman"/>
        </w:rPr>
        <w:t xml:space="preserve">5.7.2.2 </w:t>
      </w:r>
      <w:bookmarkStart w:id="228" w:name="_Hlk58969823"/>
      <w:r w:rsidRPr="00864712">
        <w:rPr>
          <w:rFonts w:ascii="Times New Roman" w:hAnsi="Times New Roman"/>
        </w:rPr>
        <w:t>建筑密度应不低于</w:t>
      </w:r>
      <w:r w:rsidR="00897738" w:rsidRPr="00864712">
        <w:rPr>
          <w:rFonts w:ascii="Times New Roman" w:hAnsi="Times New Roman"/>
        </w:rPr>
        <w:t>地方发布的建筑密度要求</w:t>
      </w:r>
      <w:bookmarkEnd w:id="228"/>
      <w:r w:rsidRPr="00864712">
        <w:rPr>
          <w:rFonts w:ascii="Times New Roman" w:hAnsi="Times New Roman"/>
        </w:rPr>
        <w:t>。</w:t>
      </w:r>
    </w:p>
    <w:p w14:paraId="22C6CD74" w14:textId="77777777" w:rsidR="00EE3B64" w:rsidRPr="00864712" w:rsidRDefault="00A742EA">
      <w:pPr>
        <w:adjustRightInd w:val="0"/>
        <w:snapToGrid w:val="0"/>
        <w:rPr>
          <w:rFonts w:ascii="Times New Roman" w:hAnsi="Times New Roman"/>
        </w:rPr>
      </w:pPr>
      <w:r w:rsidRPr="00864712">
        <w:rPr>
          <w:rFonts w:ascii="Times New Roman" w:eastAsia="黑体" w:hAnsi="Times New Roman"/>
        </w:rPr>
        <w:t xml:space="preserve">5.7.2.3 </w:t>
      </w:r>
      <w:r w:rsidRPr="00864712">
        <w:rPr>
          <w:rFonts w:ascii="Times New Roman" w:hAnsi="Times New Roman"/>
          <w:szCs w:val="21"/>
        </w:rPr>
        <w:t>单位用地面积产值不应低于地方发布的单位用地面积产值的要求。未发布单位用地面积产值的地区，单位用地面积产值应超过本年度所在省市的单位用地面积产值。</w:t>
      </w:r>
    </w:p>
    <w:p w14:paraId="3FC4AFBC" w14:textId="77777777" w:rsidR="00EE3B64" w:rsidRPr="00864712" w:rsidRDefault="00A742EA">
      <w:pPr>
        <w:pStyle w:val="2"/>
        <w:numPr>
          <w:ilvl w:val="1"/>
          <w:numId w:val="0"/>
        </w:numPr>
        <w:tabs>
          <w:tab w:val="clear" w:pos="840"/>
        </w:tabs>
        <w:adjustRightInd w:val="0"/>
        <w:snapToGrid w:val="0"/>
        <w:spacing w:beforeLines="0" w:afterLines="0" w:line="360" w:lineRule="auto"/>
        <w:rPr>
          <w:rFonts w:ascii="Times New Roman" w:eastAsia="黑体" w:hAnsi="Times New Roman"/>
        </w:rPr>
      </w:pPr>
      <w:bookmarkStart w:id="229" w:name="_Toc531265222"/>
      <w:bookmarkStart w:id="230" w:name="_Toc27244"/>
      <w:r w:rsidRPr="00864712">
        <w:rPr>
          <w:rFonts w:ascii="Times New Roman" w:eastAsia="黑体" w:hAnsi="Times New Roman"/>
        </w:rPr>
        <w:t xml:space="preserve">5.7.3 </w:t>
      </w:r>
      <w:r w:rsidRPr="00864712">
        <w:rPr>
          <w:rFonts w:ascii="Times New Roman" w:eastAsia="黑体" w:hAnsi="Times New Roman"/>
        </w:rPr>
        <w:t>原料无害化</w:t>
      </w:r>
      <w:bookmarkEnd w:id="229"/>
      <w:bookmarkEnd w:id="230"/>
    </w:p>
    <w:p w14:paraId="77969BE8" w14:textId="6E7E5F4D" w:rsidR="00EE3B64" w:rsidRPr="00864712" w:rsidRDefault="00806E83" w:rsidP="00401F03">
      <w:pPr>
        <w:adjustRightInd w:val="0"/>
        <w:snapToGrid w:val="0"/>
        <w:ind w:firstLineChars="200" w:firstLine="420"/>
        <w:rPr>
          <w:rFonts w:ascii="Times New Roman" w:hAnsi="Times New Roman"/>
        </w:rPr>
      </w:pPr>
      <w:bookmarkStart w:id="231" w:name="_Hlk100330426"/>
      <w:r w:rsidRPr="00864712">
        <w:rPr>
          <w:rFonts w:ascii="Times New Roman" w:hAnsi="Times New Roman"/>
        </w:rPr>
        <w:t>宜选用环境友好的原材料</w:t>
      </w:r>
      <w:r w:rsidR="00A742EA" w:rsidRPr="00864712">
        <w:rPr>
          <w:rFonts w:ascii="Times New Roman" w:hAnsi="Times New Roman"/>
        </w:rPr>
        <w:t>，</w:t>
      </w:r>
      <w:r w:rsidR="00FC7878" w:rsidRPr="00864712">
        <w:rPr>
          <w:rFonts w:ascii="Times New Roman" w:hAnsi="Times New Roman"/>
        </w:rPr>
        <w:t>并</w:t>
      </w:r>
      <w:r w:rsidR="00A742EA" w:rsidRPr="00864712">
        <w:rPr>
          <w:rFonts w:ascii="Times New Roman" w:hAnsi="Times New Roman"/>
        </w:rPr>
        <w:t>提高稀土二次资源</w:t>
      </w:r>
      <w:r w:rsidR="00FC7878" w:rsidRPr="00864712">
        <w:rPr>
          <w:rFonts w:ascii="Times New Roman" w:hAnsi="Times New Roman"/>
        </w:rPr>
        <w:t>的利用率</w:t>
      </w:r>
      <w:r w:rsidR="00A742EA" w:rsidRPr="00864712">
        <w:rPr>
          <w:rFonts w:ascii="Times New Roman" w:hAnsi="Times New Roman"/>
        </w:rPr>
        <w:t>。</w:t>
      </w:r>
      <w:bookmarkEnd w:id="231"/>
      <w:r w:rsidR="00C040E8" w:rsidRPr="00864712">
        <w:rPr>
          <w:rFonts w:ascii="Times New Roman" w:hAnsi="Times New Roman"/>
        </w:rPr>
        <w:t>工厂宜按照</w:t>
      </w:r>
      <w:r w:rsidR="00C040E8" w:rsidRPr="00864712">
        <w:rPr>
          <w:rFonts w:ascii="Times New Roman" w:hAnsi="Times New Roman"/>
        </w:rPr>
        <w:t>ISO14021</w:t>
      </w:r>
      <w:r w:rsidR="00C040E8" w:rsidRPr="00864712">
        <w:rPr>
          <w:rFonts w:ascii="Times New Roman" w:hAnsi="Times New Roman"/>
        </w:rPr>
        <w:t>的要求对稀土二次资源的使用进行声明。</w:t>
      </w:r>
    </w:p>
    <w:p w14:paraId="67E80099" w14:textId="77777777" w:rsidR="00EE3B64" w:rsidRPr="00864712" w:rsidRDefault="00A742EA">
      <w:pPr>
        <w:adjustRightInd w:val="0"/>
        <w:snapToGrid w:val="0"/>
        <w:rPr>
          <w:rFonts w:ascii="Times New Roman" w:eastAsia="黑体" w:hAnsi="Times New Roman"/>
        </w:rPr>
      </w:pPr>
      <w:bookmarkStart w:id="232" w:name="_Toc26495_WPSOffice_Level2"/>
      <w:bookmarkStart w:id="233" w:name="_Toc19749_WPSOffice_Level2"/>
      <w:bookmarkStart w:id="234" w:name="_Toc11040"/>
      <w:bookmarkStart w:id="235" w:name="_Toc531265223"/>
      <w:bookmarkStart w:id="236" w:name="_Toc1253"/>
      <w:r w:rsidRPr="00864712">
        <w:rPr>
          <w:rFonts w:ascii="Times New Roman" w:eastAsia="黑体" w:hAnsi="Times New Roman"/>
        </w:rPr>
        <w:t xml:space="preserve">5.7.4 </w:t>
      </w:r>
      <w:r w:rsidRPr="00864712">
        <w:rPr>
          <w:rFonts w:ascii="Times New Roman" w:eastAsia="黑体" w:hAnsi="Times New Roman"/>
        </w:rPr>
        <w:t>生产洁净化</w:t>
      </w:r>
      <w:bookmarkEnd w:id="232"/>
      <w:bookmarkEnd w:id="233"/>
      <w:bookmarkEnd w:id="234"/>
      <w:bookmarkEnd w:id="235"/>
      <w:bookmarkEnd w:id="236"/>
    </w:p>
    <w:p w14:paraId="4A6BEE62" w14:textId="538AA1AD" w:rsidR="004B116F" w:rsidRPr="00864712" w:rsidRDefault="00A742EA" w:rsidP="00401F03">
      <w:pPr>
        <w:adjustRightInd w:val="0"/>
        <w:snapToGrid w:val="0"/>
        <w:ind w:firstLineChars="200" w:firstLine="420"/>
        <w:rPr>
          <w:rFonts w:ascii="Times New Roman" w:hAnsi="Times New Roman"/>
        </w:rPr>
      </w:pPr>
      <w:bookmarkStart w:id="237" w:name="_Hlk40994597"/>
      <w:bookmarkStart w:id="238" w:name="OLE_LINK1"/>
      <w:bookmarkStart w:id="239" w:name="OLE_LINK3"/>
      <w:r w:rsidRPr="00864712">
        <w:rPr>
          <w:rFonts w:ascii="Times New Roman" w:hAnsi="Times New Roman"/>
        </w:rPr>
        <w:t>包括单位产品主要污染物产生量（如化学需氧量、氨氮、二氧化硫、氮氧化物、一般工业固体废物和危险废物等）、单位产品废气产生量、单位产品废水产生量等</w:t>
      </w:r>
      <w:bookmarkEnd w:id="237"/>
      <w:r w:rsidR="0024523F" w:rsidRPr="00864712">
        <w:rPr>
          <w:rFonts w:ascii="Times New Roman" w:hAnsi="Times New Roman"/>
        </w:rPr>
        <w:t>，</w:t>
      </w:r>
      <w:bookmarkStart w:id="240" w:name="_Hlk54620689"/>
      <w:r w:rsidR="0024523F" w:rsidRPr="00864712">
        <w:rPr>
          <w:rFonts w:ascii="Times New Roman" w:hAnsi="Times New Roman"/>
        </w:rPr>
        <w:t>应符合</w:t>
      </w:r>
      <w:r w:rsidR="00864712" w:rsidRPr="00864712">
        <w:rPr>
          <w:rFonts w:ascii="Times New Roman" w:hAnsi="Times New Roman"/>
        </w:rPr>
        <w:t>XB/T 805</w:t>
      </w:r>
      <w:r w:rsidR="0024523F" w:rsidRPr="00864712">
        <w:rPr>
          <w:rFonts w:ascii="Times New Roman" w:hAnsi="Times New Roman"/>
        </w:rPr>
        <w:t>中</w:t>
      </w:r>
      <w:r w:rsidR="000F17E0" w:rsidRPr="00864712">
        <w:rPr>
          <w:rFonts w:ascii="Times New Roman" w:hAnsi="Times New Roman"/>
        </w:rPr>
        <w:t>I</w:t>
      </w:r>
      <w:r w:rsidR="000F17E0" w:rsidRPr="00864712">
        <w:rPr>
          <w:rFonts w:ascii="Times New Roman" w:hAnsi="Times New Roman"/>
        </w:rPr>
        <w:t>级</w:t>
      </w:r>
      <w:r w:rsidR="0024523F" w:rsidRPr="00864712">
        <w:rPr>
          <w:rFonts w:ascii="Times New Roman" w:hAnsi="Times New Roman"/>
        </w:rPr>
        <w:t>或</w:t>
      </w:r>
      <w:r w:rsidR="000F17E0" w:rsidRPr="00864712">
        <w:rPr>
          <w:rFonts w:ascii="Times New Roman" w:hAnsi="Times New Roman"/>
        </w:rPr>
        <w:t>II</w:t>
      </w:r>
      <w:r w:rsidR="000F17E0" w:rsidRPr="00864712">
        <w:rPr>
          <w:rFonts w:ascii="Times New Roman" w:hAnsi="Times New Roman"/>
        </w:rPr>
        <w:t>级</w:t>
      </w:r>
      <w:r w:rsidR="0024523F" w:rsidRPr="00864712">
        <w:rPr>
          <w:rFonts w:ascii="Times New Roman" w:hAnsi="Times New Roman"/>
        </w:rPr>
        <w:t>基准值的要求。</w:t>
      </w:r>
      <w:bookmarkStart w:id="241" w:name="_Toc9130"/>
      <w:bookmarkStart w:id="242" w:name="_Toc531265224"/>
      <w:bookmarkStart w:id="243" w:name="_Toc31031_WPSOffice_Level2"/>
      <w:bookmarkStart w:id="244" w:name="_Toc3573"/>
      <w:bookmarkStart w:id="245" w:name="_Toc29981_WPSOffice_Level2"/>
      <w:bookmarkEnd w:id="238"/>
      <w:bookmarkEnd w:id="239"/>
      <w:bookmarkEnd w:id="240"/>
    </w:p>
    <w:p w14:paraId="29A508A9" w14:textId="77777777" w:rsidR="00EE3B64" w:rsidRPr="00864712" w:rsidRDefault="00A742EA">
      <w:pPr>
        <w:adjustRightInd w:val="0"/>
        <w:snapToGrid w:val="0"/>
        <w:rPr>
          <w:rFonts w:ascii="Times New Roman" w:eastAsia="黑体" w:hAnsi="Times New Roman"/>
        </w:rPr>
      </w:pPr>
      <w:r w:rsidRPr="00864712">
        <w:rPr>
          <w:rFonts w:ascii="Times New Roman" w:eastAsia="黑体" w:hAnsi="Times New Roman"/>
        </w:rPr>
        <w:t>5.7.5</w:t>
      </w:r>
      <w:bookmarkEnd w:id="241"/>
      <w:bookmarkEnd w:id="242"/>
      <w:bookmarkEnd w:id="243"/>
      <w:bookmarkEnd w:id="244"/>
      <w:bookmarkEnd w:id="245"/>
      <w:r w:rsidR="00497BEE" w:rsidRPr="00864712">
        <w:rPr>
          <w:rFonts w:ascii="Times New Roman" w:eastAsia="黑体" w:hAnsi="Times New Roman"/>
        </w:rPr>
        <w:t>资源综合利用</w:t>
      </w:r>
    </w:p>
    <w:p w14:paraId="3B49F3D1" w14:textId="7B2211E2"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rPr>
        <w:t>包括单位产品的</w:t>
      </w:r>
      <w:bookmarkStart w:id="246" w:name="_Hlk100330812"/>
      <w:r w:rsidR="006649D8" w:rsidRPr="00864712">
        <w:rPr>
          <w:rFonts w:ascii="Times New Roman" w:hAnsi="Times New Roman"/>
        </w:rPr>
        <w:t>主要原材料消耗量、</w:t>
      </w:r>
      <w:bookmarkEnd w:id="246"/>
      <w:r w:rsidR="00C41361" w:rsidRPr="00864712">
        <w:rPr>
          <w:rFonts w:ascii="Times New Roman" w:hAnsi="Times New Roman"/>
        </w:rPr>
        <w:t>工业用水重复利用率、产品直收率、总稀土回收率应符合《稀土行业清洁生产评价指标体系》中</w:t>
      </w:r>
      <w:r w:rsidR="00C41361" w:rsidRPr="00864712">
        <w:rPr>
          <w:rFonts w:ascii="Times New Roman" w:hAnsi="Times New Roman"/>
        </w:rPr>
        <w:t>I</w:t>
      </w:r>
      <w:r w:rsidR="00C41361" w:rsidRPr="00864712">
        <w:rPr>
          <w:rFonts w:ascii="Times New Roman" w:hAnsi="Times New Roman"/>
        </w:rPr>
        <w:t>级或</w:t>
      </w:r>
      <w:r w:rsidR="000F17E0" w:rsidRPr="00864712">
        <w:rPr>
          <w:rFonts w:ascii="Times New Roman" w:hAnsi="Times New Roman"/>
        </w:rPr>
        <w:t>I</w:t>
      </w:r>
      <w:r w:rsidR="00C41361" w:rsidRPr="00864712">
        <w:rPr>
          <w:rFonts w:ascii="Times New Roman" w:hAnsi="Times New Roman"/>
        </w:rPr>
        <w:t>I</w:t>
      </w:r>
      <w:r w:rsidR="00C41361" w:rsidRPr="00864712">
        <w:rPr>
          <w:rFonts w:ascii="Times New Roman" w:hAnsi="Times New Roman"/>
        </w:rPr>
        <w:t>级基准值的要求</w:t>
      </w:r>
      <w:r w:rsidRPr="00864712">
        <w:rPr>
          <w:rFonts w:ascii="Times New Roman" w:hAnsi="Times New Roman"/>
        </w:rPr>
        <w:t>。</w:t>
      </w:r>
    </w:p>
    <w:p w14:paraId="1F1B6A26" w14:textId="77777777" w:rsidR="00EE3B64" w:rsidRPr="00864712" w:rsidRDefault="00A742EA">
      <w:pPr>
        <w:adjustRightInd w:val="0"/>
        <w:snapToGrid w:val="0"/>
        <w:rPr>
          <w:rFonts w:ascii="Times New Roman" w:eastAsia="黑体" w:hAnsi="Times New Roman"/>
        </w:rPr>
      </w:pPr>
      <w:bookmarkStart w:id="247" w:name="_Toc24301_WPSOffice_Level2"/>
      <w:bookmarkStart w:id="248" w:name="_Toc16281_WPSOffice_Level2"/>
      <w:bookmarkStart w:id="249" w:name="_Toc25928"/>
      <w:bookmarkStart w:id="250" w:name="_Toc531265225"/>
      <w:bookmarkStart w:id="251" w:name="_Toc21015"/>
      <w:r w:rsidRPr="00864712">
        <w:rPr>
          <w:rFonts w:ascii="Times New Roman" w:eastAsia="黑体" w:hAnsi="Times New Roman"/>
        </w:rPr>
        <w:t xml:space="preserve">5.7.6 </w:t>
      </w:r>
      <w:r w:rsidRPr="00864712">
        <w:rPr>
          <w:rFonts w:ascii="Times New Roman" w:eastAsia="黑体" w:hAnsi="Times New Roman"/>
        </w:rPr>
        <w:t>能源低碳化</w:t>
      </w:r>
      <w:bookmarkEnd w:id="247"/>
      <w:bookmarkEnd w:id="248"/>
      <w:bookmarkEnd w:id="249"/>
      <w:bookmarkEnd w:id="250"/>
      <w:bookmarkEnd w:id="251"/>
    </w:p>
    <w:p w14:paraId="79C409BF" w14:textId="77777777"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rPr>
        <w:t>包括单位产品综合能耗、单位产品碳排放量等。</w:t>
      </w:r>
    </w:p>
    <w:p w14:paraId="70B6CB56" w14:textId="331ACFDD"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rPr>
        <w:t>对于单位产品综合能耗：</w:t>
      </w:r>
      <w:r w:rsidR="000F17E0" w:rsidRPr="00864712">
        <w:rPr>
          <w:rFonts w:ascii="Times New Roman" w:hAnsi="Times New Roman"/>
        </w:rPr>
        <w:t>应符合</w:t>
      </w:r>
      <w:r w:rsidR="00864712" w:rsidRPr="00864712">
        <w:rPr>
          <w:rFonts w:ascii="Times New Roman" w:hAnsi="Times New Roman"/>
        </w:rPr>
        <w:t>XB/T 805</w:t>
      </w:r>
      <w:r w:rsidR="000F17E0" w:rsidRPr="00864712">
        <w:rPr>
          <w:rFonts w:ascii="Times New Roman" w:hAnsi="Times New Roman"/>
        </w:rPr>
        <w:t>中</w:t>
      </w:r>
      <w:r w:rsidR="000F17E0" w:rsidRPr="00864712">
        <w:rPr>
          <w:rFonts w:ascii="Times New Roman" w:hAnsi="Times New Roman"/>
        </w:rPr>
        <w:t>I</w:t>
      </w:r>
      <w:r w:rsidR="000F17E0" w:rsidRPr="00864712">
        <w:rPr>
          <w:rFonts w:ascii="Times New Roman" w:hAnsi="Times New Roman"/>
        </w:rPr>
        <w:t>级或</w:t>
      </w:r>
      <w:r w:rsidR="000F17E0" w:rsidRPr="00864712">
        <w:rPr>
          <w:rFonts w:ascii="Times New Roman" w:hAnsi="Times New Roman"/>
        </w:rPr>
        <w:t>II</w:t>
      </w:r>
      <w:r w:rsidR="000F17E0" w:rsidRPr="00864712">
        <w:rPr>
          <w:rFonts w:ascii="Times New Roman" w:hAnsi="Times New Roman"/>
        </w:rPr>
        <w:t>级基准值的要求。</w:t>
      </w:r>
    </w:p>
    <w:p w14:paraId="2FA39243" w14:textId="77777777"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rPr>
        <w:t>对于单位产品碳排放量应依据</w:t>
      </w:r>
      <w:r w:rsidRPr="00864712">
        <w:rPr>
          <w:rFonts w:ascii="Times New Roman" w:hAnsi="Times New Roman"/>
        </w:rPr>
        <w:t>GB/T 32150</w:t>
      </w:r>
      <w:r w:rsidR="005C1065" w:rsidRPr="00864712">
        <w:rPr>
          <w:rFonts w:ascii="Times New Roman" w:hAnsi="Times New Roman"/>
        </w:rPr>
        <w:t>-2018</w:t>
      </w:r>
      <w:r w:rsidRPr="00864712">
        <w:rPr>
          <w:rFonts w:ascii="Times New Roman" w:hAnsi="Times New Roman"/>
        </w:rPr>
        <w:t>进行测算，单位产品碳排放量宜逐年下降。</w:t>
      </w:r>
    </w:p>
    <w:p w14:paraId="312EDD19" w14:textId="77777777" w:rsidR="00EE3B64" w:rsidRPr="00864712" w:rsidRDefault="00A742EA">
      <w:pPr>
        <w:adjustRightInd w:val="0"/>
        <w:snapToGrid w:val="0"/>
        <w:rPr>
          <w:rFonts w:ascii="Times New Roman" w:eastAsia="黑体" w:hAnsi="Times New Roman"/>
        </w:rPr>
      </w:pPr>
      <w:bookmarkStart w:id="252" w:name="_Toc12677"/>
      <w:bookmarkStart w:id="253" w:name="_Toc531265226"/>
      <w:r w:rsidRPr="00864712">
        <w:rPr>
          <w:rFonts w:ascii="Times New Roman" w:eastAsia="黑体" w:hAnsi="Times New Roman"/>
        </w:rPr>
        <w:t xml:space="preserve">5.7.7 </w:t>
      </w:r>
      <w:r w:rsidRPr="00864712">
        <w:rPr>
          <w:rFonts w:ascii="Times New Roman" w:eastAsia="黑体" w:hAnsi="Times New Roman"/>
        </w:rPr>
        <w:t>计算方式</w:t>
      </w:r>
      <w:bookmarkEnd w:id="252"/>
      <w:bookmarkEnd w:id="253"/>
    </w:p>
    <w:p w14:paraId="6DE4C9DE" w14:textId="77777777"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rPr>
        <w:t>各类绩效指标计算方式见</w:t>
      </w:r>
      <w:r w:rsidRPr="00864712">
        <w:rPr>
          <w:rFonts w:ascii="Times New Roman" w:hAnsi="Times New Roman"/>
        </w:rPr>
        <w:t>GB/T 36132</w:t>
      </w:r>
      <w:r w:rsidRPr="00864712">
        <w:rPr>
          <w:rFonts w:ascii="Times New Roman" w:hAnsi="Times New Roman"/>
        </w:rPr>
        <w:t>附录</w:t>
      </w:r>
      <w:r w:rsidRPr="00864712">
        <w:rPr>
          <w:rFonts w:ascii="Times New Roman" w:hAnsi="Times New Roman"/>
        </w:rPr>
        <w:t>A</w:t>
      </w:r>
      <w:r w:rsidRPr="00864712">
        <w:rPr>
          <w:rFonts w:ascii="Times New Roman" w:hAnsi="Times New Roman"/>
        </w:rPr>
        <w:t>。</w:t>
      </w:r>
    </w:p>
    <w:p w14:paraId="7D2135EB" w14:textId="77777777" w:rsidR="00B02008" w:rsidRPr="00864712" w:rsidRDefault="00A742EA" w:rsidP="005F06E9">
      <w:pPr>
        <w:pStyle w:val="1"/>
        <w:adjustRightInd w:val="0"/>
        <w:snapToGrid w:val="0"/>
        <w:spacing w:beforeLines="100" w:before="317" w:afterLines="100" w:after="317"/>
        <w:rPr>
          <w:rFonts w:ascii="Times New Roman" w:hAnsi="Times New Roman"/>
        </w:rPr>
      </w:pPr>
      <w:bookmarkStart w:id="254" w:name="_Toc14019_WPSOffice_Level1"/>
      <w:bookmarkStart w:id="255" w:name="_Toc4874_WPSOffice_Level1"/>
      <w:bookmarkStart w:id="256" w:name="_Toc20877"/>
      <w:bookmarkStart w:id="257" w:name="_Toc381480769"/>
      <w:bookmarkStart w:id="258" w:name="_Toc15691"/>
      <w:bookmarkStart w:id="259" w:name="_Toc3734"/>
      <w:bookmarkStart w:id="260" w:name="_Toc531265227"/>
      <w:bookmarkStart w:id="261" w:name="_Toc57729997"/>
      <w:bookmarkStart w:id="262" w:name="_Toc58969110"/>
      <w:r w:rsidRPr="00864712">
        <w:rPr>
          <w:rFonts w:ascii="Times New Roman" w:hAnsi="Times New Roman"/>
        </w:rPr>
        <w:t xml:space="preserve">6 </w:t>
      </w:r>
      <w:r w:rsidRPr="00864712">
        <w:rPr>
          <w:rFonts w:ascii="Times New Roman" w:hAnsi="Times New Roman"/>
        </w:rPr>
        <w:t>评价</w:t>
      </w:r>
      <w:bookmarkEnd w:id="254"/>
      <w:bookmarkEnd w:id="255"/>
      <w:bookmarkEnd w:id="256"/>
      <w:bookmarkEnd w:id="257"/>
      <w:r w:rsidRPr="00864712">
        <w:rPr>
          <w:rFonts w:ascii="Times New Roman" w:hAnsi="Times New Roman"/>
        </w:rPr>
        <w:t>程序</w:t>
      </w:r>
      <w:bookmarkEnd w:id="258"/>
      <w:bookmarkEnd w:id="259"/>
      <w:bookmarkEnd w:id="260"/>
      <w:bookmarkEnd w:id="261"/>
      <w:bookmarkEnd w:id="262"/>
    </w:p>
    <w:p w14:paraId="7E1E6457" w14:textId="77777777"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rPr>
        <w:t>实施评价的组织应建立规范的评价工作流程，包括但不限于评价准备、组建评价组、制定评价方案预评价（适用时）、现场评价、编制评价报告、技术评审等。</w:t>
      </w:r>
    </w:p>
    <w:p w14:paraId="6EFC5411" w14:textId="77777777" w:rsidR="00B02008" w:rsidRPr="00864712" w:rsidRDefault="00A742EA" w:rsidP="005F06E9">
      <w:pPr>
        <w:pStyle w:val="1"/>
        <w:adjustRightInd w:val="0"/>
        <w:snapToGrid w:val="0"/>
        <w:spacing w:beforeLines="100" w:before="317" w:afterLines="100" w:after="317"/>
        <w:rPr>
          <w:rFonts w:ascii="Times New Roman" w:hAnsi="Times New Roman"/>
        </w:rPr>
      </w:pPr>
      <w:bookmarkStart w:id="263" w:name="_Toc31621_WPSOffice_Level2"/>
      <w:bookmarkStart w:id="264" w:name="_Toc8437"/>
      <w:bookmarkStart w:id="265" w:name="_Toc7671_WPSOffice_Level2"/>
      <w:bookmarkStart w:id="266" w:name="_Toc7478"/>
      <w:bookmarkStart w:id="267" w:name="_Toc18698"/>
      <w:bookmarkStart w:id="268" w:name="_Toc531265228"/>
      <w:bookmarkStart w:id="269" w:name="_Toc57729998"/>
      <w:bookmarkStart w:id="270" w:name="_Toc58969111"/>
      <w:r w:rsidRPr="00864712">
        <w:rPr>
          <w:rFonts w:ascii="Times New Roman" w:hAnsi="Times New Roman"/>
        </w:rPr>
        <w:t>7</w:t>
      </w:r>
      <w:r w:rsidR="00672179" w:rsidRPr="00864712">
        <w:rPr>
          <w:rFonts w:ascii="Times New Roman" w:hAnsi="Times New Roman"/>
        </w:rPr>
        <w:t xml:space="preserve"> </w:t>
      </w:r>
      <w:r w:rsidRPr="00864712">
        <w:rPr>
          <w:rFonts w:ascii="Times New Roman" w:hAnsi="Times New Roman"/>
        </w:rPr>
        <w:t>评价</w:t>
      </w:r>
      <w:bookmarkEnd w:id="263"/>
      <w:bookmarkEnd w:id="264"/>
      <w:bookmarkEnd w:id="265"/>
      <w:r w:rsidRPr="00864712">
        <w:rPr>
          <w:rFonts w:ascii="Times New Roman" w:hAnsi="Times New Roman"/>
        </w:rPr>
        <w:t>报告</w:t>
      </w:r>
      <w:bookmarkEnd w:id="266"/>
      <w:bookmarkEnd w:id="267"/>
      <w:bookmarkEnd w:id="268"/>
      <w:bookmarkEnd w:id="269"/>
      <w:bookmarkEnd w:id="270"/>
    </w:p>
    <w:p w14:paraId="6131F0C2" w14:textId="77777777"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rPr>
        <w:t>评价报告内容包括但不限于：</w:t>
      </w:r>
    </w:p>
    <w:p w14:paraId="53EE218F" w14:textId="77777777"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rPr>
        <w:lastRenderedPageBreak/>
        <w:t>a</w:t>
      </w:r>
      <w:r w:rsidRPr="00864712">
        <w:rPr>
          <w:rFonts w:ascii="Times New Roman" w:hAnsi="Times New Roman"/>
        </w:rPr>
        <w:t>）实施评价的组织；</w:t>
      </w:r>
    </w:p>
    <w:p w14:paraId="718A580B" w14:textId="77777777"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rPr>
        <w:t>b</w:t>
      </w:r>
      <w:r w:rsidRPr="00864712">
        <w:rPr>
          <w:rFonts w:ascii="Times New Roman" w:hAnsi="Times New Roman"/>
        </w:rPr>
        <w:t>）评价目的、范围及准则；</w:t>
      </w:r>
    </w:p>
    <w:p w14:paraId="636089D1" w14:textId="77777777"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rPr>
        <w:t>c</w:t>
      </w:r>
      <w:r w:rsidRPr="00864712">
        <w:rPr>
          <w:rFonts w:ascii="Times New Roman" w:hAnsi="Times New Roman"/>
        </w:rPr>
        <w:t>）评价过程，主要包括评价组织安排、文件评审情况、现场评价情况、评价报告编制及内部技术评审情况；</w:t>
      </w:r>
    </w:p>
    <w:p w14:paraId="0993FF74" w14:textId="77777777"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rPr>
        <w:t>d</w:t>
      </w:r>
      <w:r w:rsidRPr="00864712">
        <w:rPr>
          <w:rFonts w:ascii="Times New Roman" w:hAnsi="Times New Roman"/>
        </w:rPr>
        <w:t>）评价内容，包括一般要求、基础设施、管理体系、能源资源投入、产品、环境排放、绩效等；</w:t>
      </w:r>
    </w:p>
    <w:p w14:paraId="0DBBC788" w14:textId="77777777"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rPr>
        <w:t>e</w:t>
      </w:r>
      <w:r w:rsidRPr="00864712">
        <w:rPr>
          <w:rFonts w:ascii="Times New Roman" w:hAnsi="Times New Roman"/>
        </w:rPr>
        <w:t>）评价证据的核实情况，包括证明文件和数据真实性、计算范围及计算方法、相关计量设备和有关标准的执行等；</w:t>
      </w:r>
    </w:p>
    <w:p w14:paraId="77E25D55" w14:textId="77777777"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rPr>
        <w:t>f</w:t>
      </w:r>
      <w:r w:rsidRPr="00864712">
        <w:rPr>
          <w:rFonts w:ascii="Times New Roman" w:hAnsi="Times New Roman"/>
        </w:rPr>
        <w:t>）评价指标表，明确各评价指标得分情况及评价加权综合评分，并判定受评工厂是否符合评价要求；</w:t>
      </w:r>
    </w:p>
    <w:p w14:paraId="4223772C" w14:textId="77777777"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rPr>
        <w:t>g</w:t>
      </w:r>
      <w:r w:rsidRPr="00864712">
        <w:rPr>
          <w:rFonts w:ascii="Times New Roman" w:hAnsi="Times New Roman"/>
        </w:rPr>
        <w:t>）发现的问题；</w:t>
      </w:r>
    </w:p>
    <w:p w14:paraId="659F9F09" w14:textId="58474EB0"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rPr>
        <w:t>h</w:t>
      </w:r>
      <w:r w:rsidRPr="00864712">
        <w:rPr>
          <w:rFonts w:ascii="Times New Roman" w:hAnsi="Times New Roman"/>
        </w:rPr>
        <w:t>）</w:t>
      </w:r>
      <w:r w:rsidR="005C1065" w:rsidRPr="00864712">
        <w:rPr>
          <w:rFonts w:ascii="Times New Roman" w:hAnsi="Times New Roman"/>
        </w:rPr>
        <w:t>主要创建</w:t>
      </w:r>
      <w:r w:rsidRPr="00864712">
        <w:rPr>
          <w:rFonts w:ascii="Times New Roman" w:hAnsi="Times New Roman"/>
        </w:rPr>
        <w:t>绿色工厂做法、工作亮点等；</w:t>
      </w:r>
    </w:p>
    <w:p w14:paraId="37A5041F" w14:textId="77777777" w:rsidR="00EE3B64" w:rsidRPr="00864712" w:rsidRDefault="00A742EA">
      <w:pPr>
        <w:adjustRightInd w:val="0"/>
        <w:snapToGrid w:val="0"/>
        <w:ind w:firstLineChars="200" w:firstLine="420"/>
        <w:rPr>
          <w:rFonts w:ascii="Times New Roman" w:hAnsi="Times New Roman"/>
        </w:rPr>
      </w:pPr>
      <w:r w:rsidRPr="00864712">
        <w:rPr>
          <w:rFonts w:ascii="Times New Roman" w:hAnsi="Times New Roman"/>
        </w:rPr>
        <w:t>i</w:t>
      </w:r>
      <w:r w:rsidRPr="00864712">
        <w:rPr>
          <w:rFonts w:ascii="Times New Roman" w:hAnsi="Times New Roman"/>
        </w:rPr>
        <w:t>）对持续创建绿色工厂提出的下一步工作计划或建议；</w:t>
      </w:r>
    </w:p>
    <w:p w14:paraId="509BE9A9" w14:textId="77777777" w:rsidR="00EE3B64" w:rsidRPr="00864712" w:rsidRDefault="00A742EA">
      <w:pPr>
        <w:adjustRightInd w:val="0"/>
        <w:snapToGrid w:val="0"/>
        <w:ind w:firstLineChars="200" w:firstLine="420"/>
        <w:rPr>
          <w:rFonts w:ascii="Times New Roman" w:hAnsi="Times New Roman"/>
        </w:rPr>
        <w:sectPr w:rsidR="00EE3B64" w:rsidRPr="00864712" w:rsidSect="00267D99">
          <w:headerReference w:type="default" r:id="rId14"/>
          <w:footerReference w:type="even" r:id="rId15"/>
          <w:footerReference w:type="default" r:id="rId16"/>
          <w:pgSz w:w="11906" w:h="16838"/>
          <w:pgMar w:top="1418" w:right="1134" w:bottom="1134" w:left="1418" w:header="851" w:footer="992" w:gutter="0"/>
          <w:pgNumType w:start="1"/>
          <w:cols w:space="0"/>
          <w:docGrid w:type="lines" w:linePitch="317"/>
        </w:sectPr>
      </w:pPr>
      <w:r w:rsidRPr="00864712">
        <w:rPr>
          <w:rFonts w:ascii="Times New Roman" w:hAnsi="Times New Roman"/>
        </w:rPr>
        <w:t>j</w:t>
      </w:r>
      <w:r w:rsidRPr="00864712">
        <w:rPr>
          <w:rFonts w:ascii="Times New Roman" w:hAnsi="Times New Roman"/>
        </w:rPr>
        <w:t>）相关支持材料。</w:t>
      </w:r>
      <w:bookmarkStart w:id="271" w:name="_Toc6567_WPSOffice_Level2"/>
      <w:bookmarkStart w:id="272" w:name="_Toc4044"/>
      <w:bookmarkStart w:id="273" w:name="_Toc16562_WPSOffice_Level2"/>
    </w:p>
    <w:p w14:paraId="085FCE6A" w14:textId="77777777" w:rsidR="00EE3B64" w:rsidRPr="00864712" w:rsidRDefault="00A742EA">
      <w:pPr>
        <w:pStyle w:val="1"/>
        <w:adjustRightInd w:val="0"/>
        <w:snapToGrid w:val="0"/>
        <w:spacing w:line="360" w:lineRule="auto"/>
        <w:jc w:val="center"/>
        <w:rPr>
          <w:rFonts w:ascii="Times New Roman" w:hAnsi="Times New Roman"/>
        </w:rPr>
      </w:pPr>
      <w:bookmarkStart w:id="274" w:name="_Toc531265229"/>
      <w:bookmarkStart w:id="275" w:name="_Toc29457"/>
      <w:bookmarkStart w:id="276" w:name="_Toc11457"/>
      <w:bookmarkStart w:id="277" w:name="_Toc12147"/>
      <w:bookmarkStart w:id="278" w:name="_Toc57729999"/>
      <w:bookmarkStart w:id="279" w:name="_Toc58969112"/>
      <w:bookmarkEnd w:id="271"/>
      <w:bookmarkEnd w:id="272"/>
      <w:bookmarkEnd w:id="273"/>
      <w:r w:rsidRPr="00864712">
        <w:rPr>
          <w:rFonts w:ascii="Times New Roman" w:hAnsi="Times New Roman"/>
        </w:rPr>
        <w:lastRenderedPageBreak/>
        <w:t>附录</w:t>
      </w:r>
      <w:r w:rsidRPr="00864712">
        <w:rPr>
          <w:rFonts w:ascii="Times New Roman" w:hAnsi="Times New Roman"/>
        </w:rPr>
        <w:t xml:space="preserve"> A</w:t>
      </w:r>
      <w:bookmarkStart w:id="280" w:name="_Toc531265230"/>
      <w:bookmarkStart w:id="281" w:name="_Toc5528"/>
      <w:bookmarkStart w:id="282" w:name="_Toc28592"/>
      <w:bookmarkEnd w:id="274"/>
      <w:bookmarkEnd w:id="275"/>
      <w:bookmarkEnd w:id="276"/>
      <w:bookmarkEnd w:id="277"/>
      <w:bookmarkEnd w:id="278"/>
      <w:bookmarkEnd w:id="279"/>
    </w:p>
    <w:p w14:paraId="5E7E8010" w14:textId="14935F0D" w:rsidR="00EE3B64" w:rsidRPr="00864712" w:rsidRDefault="00A742EA" w:rsidP="00991ECA">
      <w:pPr>
        <w:jc w:val="center"/>
        <w:rPr>
          <w:rFonts w:ascii="Times New Roman" w:hAnsi="Times New Roman"/>
        </w:rPr>
      </w:pPr>
      <w:r w:rsidRPr="00864712">
        <w:rPr>
          <w:rFonts w:ascii="Times New Roman" w:hAnsi="Times New Roman"/>
        </w:rPr>
        <w:t>（规范性）</w:t>
      </w:r>
      <w:bookmarkEnd w:id="280"/>
      <w:bookmarkEnd w:id="281"/>
      <w:bookmarkEnd w:id="282"/>
    </w:p>
    <w:p w14:paraId="3603D18F" w14:textId="77777777" w:rsidR="00EE3B64" w:rsidRPr="00864712" w:rsidRDefault="00E928B5">
      <w:pPr>
        <w:adjustRightInd w:val="0"/>
        <w:snapToGrid w:val="0"/>
        <w:jc w:val="center"/>
        <w:rPr>
          <w:rFonts w:ascii="Times New Roman" w:eastAsia="黑体" w:hAnsi="Times New Roman"/>
        </w:rPr>
      </w:pPr>
      <w:r w:rsidRPr="00864712">
        <w:rPr>
          <w:rFonts w:ascii="Times New Roman" w:eastAsia="黑体" w:hAnsi="Times New Roman"/>
        </w:rPr>
        <w:t>稀土火法冶炼</w:t>
      </w:r>
      <w:r w:rsidR="00A742EA" w:rsidRPr="00864712">
        <w:rPr>
          <w:rFonts w:ascii="Times New Roman" w:eastAsia="黑体" w:hAnsi="Times New Roman"/>
        </w:rPr>
        <w:t>绿色工厂评价指标</w:t>
      </w:r>
    </w:p>
    <w:p w14:paraId="4B8B3C6E" w14:textId="77777777" w:rsidR="00EE3B64" w:rsidRPr="00864712" w:rsidRDefault="00A742EA">
      <w:pPr>
        <w:adjustRightInd w:val="0"/>
        <w:snapToGrid w:val="0"/>
        <w:spacing w:line="240" w:lineRule="auto"/>
        <w:jc w:val="center"/>
        <w:rPr>
          <w:rFonts w:ascii="Times New Roman" w:eastAsia="黑体" w:hAnsi="Times New Roman"/>
        </w:rPr>
      </w:pPr>
      <w:r w:rsidRPr="00864712">
        <w:rPr>
          <w:rFonts w:ascii="Times New Roman" w:eastAsia="黑体" w:hAnsi="Times New Roman"/>
        </w:rPr>
        <w:t>表</w:t>
      </w:r>
      <w:r w:rsidRPr="00864712">
        <w:rPr>
          <w:rFonts w:ascii="Times New Roman" w:eastAsia="黑体" w:hAnsi="Times New Roman"/>
        </w:rPr>
        <w:t xml:space="preserve">A.1 </w:t>
      </w:r>
      <w:r w:rsidR="00E928B5" w:rsidRPr="00864712">
        <w:rPr>
          <w:rFonts w:ascii="Times New Roman" w:eastAsia="黑体" w:hAnsi="Times New Roman"/>
        </w:rPr>
        <w:t>稀土火法冶炼</w:t>
      </w:r>
      <w:r w:rsidRPr="00864712">
        <w:rPr>
          <w:rFonts w:ascii="Times New Roman" w:eastAsia="黑体" w:hAnsi="Times New Roman"/>
        </w:rPr>
        <w:t>绿色工厂评价指标</w:t>
      </w:r>
    </w:p>
    <w:tbl>
      <w:tblPr>
        <w:tblW w:w="1413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Pr>
      <w:tblGrid>
        <w:gridCol w:w="746"/>
        <w:gridCol w:w="1112"/>
        <w:gridCol w:w="1218"/>
        <w:gridCol w:w="6819"/>
        <w:gridCol w:w="1391"/>
        <w:gridCol w:w="1034"/>
        <w:gridCol w:w="604"/>
        <w:gridCol w:w="604"/>
        <w:gridCol w:w="604"/>
      </w:tblGrid>
      <w:tr w:rsidR="00E35E94" w:rsidRPr="00864712" w14:paraId="583D2650" w14:textId="77777777" w:rsidTr="003B7068">
        <w:trPr>
          <w:cantSplit/>
          <w:trHeight w:val="90"/>
          <w:jc w:val="center"/>
        </w:trPr>
        <w:tc>
          <w:tcPr>
            <w:tcW w:w="746" w:type="dxa"/>
            <w:vAlign w:val="center"/>
          </w:tcPr>
          <w:p w14:paraId="379A2DDD" w14:textId="77777777" w:rsidR="00EE3B64" w:rsidRPr="00864712" w:rsidRDefault="00A742EA"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序号</w:t>
            </w:r>
          </w:p>
        </w:tc>
        <w:tc>
          <w:tcPr>
            <w:tcW w:w="1112" w:type="dxa"/>
            <w:vAlign w:val="center"/>
          </w:tcPr>
          <w:p w14:paraId="30DE5253" w14:textId="77777777" w:rsidR="00EE3B64" w:rsidRPr="00864712" w:rsidRDefault="00A742EA"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一级指标</w:t>
            </w:r>
          </w:p>
        </w:tc>
        <w:tc>
          <w:tcPr>
            <w:tcW w:w="1218" w:type="dxa"/>
            <w:vAlign w:val="center"/>
          </w:tcPr>
          <w:p w14:paraId="5C09083A" w14:textId="77777777" w:rsidR="00EE3B64" w:rsidRPr="00864712" w:rsidRDefault="00A742EA"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二级指标</w:t>
            </w:r>
          </w:p>
        </w:tc>
        <w:tc>
          <w:tcPr>
            <w:tcW w:w="6819" w:type="dxa"/>
            <w:vAlign w:val="center"/>
          </w:tcPr>
          <w:p w14:paraId="618D7D3F" w14:textId="77777777" w:rsidR="00EE3B64" w:rsidRPr="00864712" w:rsidRDefault="00A742EA"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具体评价要求</w:t>
            </w:r>
          </w:p>
        </w:tc>
        <w:tc>
          <w:tcPr>
            <w:tcW w:w="1391" w:type="dxa"/>
            <w:vAlign w:val="center"/>
          </w:tcPr>
          <w:p w14:paraId="0C0AD479" w14:textId="77777777" w:rsidR="00EE3B64" w:rsidRPr="00864712" w:rsidRDefault="00A742EA"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符合性说明及证明材料索引</w:t>
            </w:r>
          </w:p>
        </w:tc>
        <w:tc>
          <w:tcPr>
            <w:tcW w:w="1034" w:type="dxa"/>
            <w:vAlign w:val="center"/>
          </w:tcPr>
          <w:p w14:paraId="1685DFBB" w14:textId="77777777" w:rsidR="00EE3B64" w:rsidRPr="00864712" w:rsidRDefault="007118F0"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分值</w:t>
            </w:r>
            <w:r w:rsidR="00A742EA" w:rsidRPr="00864712">
              <w:rPr>
                <w:rFonts w:ascii="Times New Roman" w:hAnsi="Times New Roman"/>
                <w:sz w:val="18"/>
                <w:szCs w:val="18"/>
              </w:rPr>
              <w:t>类型</w:t>
            </w:r>
          </w:p>
        </w:tc>
        <w:tc>
          <w:tcPr>
            <w:tcW w:w="604" w:type="dxa"/>
            <w:vAlign w:val="center"/>
          </w:tcPr>
          <w:p w14:paraId="28E4BE22" w14:textId="77777777" w:rsidR="00EE3B64" w:rsidRPr="00864712" w:rsidRDefault="00A742EA"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分值</w:t>
            </w:r>
          </w:p>
        </w:tc>
        <w:tc>
          <w:tcPr>
            <w:tcW w:w="604" w:type="dxa"/>
            <w:vAlign w:val="center"/>
          </w:tcPr>
          <w:p w14:paraId="6A5EF6D7" w14:textId="77777777" w:rsidR="00EE3B64" w:rsidRPr="00864712" w:rsidRDefault="00A742EA"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权重</w:t>
            </w:r>
          </w:p>
        </w:tc>
        <w:tc>
          <w:tcPr>
            <w:tcW w:w="604" w:type="dxa"/>
            <w:vAlign w:val="center"/>
          </w:tcPr>
          <w:p w14:paraId="583083CD" w14:textId="77777777" w:rsidR="00EE3B64" w:rsidRPr="00864712" w:rsidRDefault="00A742EA"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得分</w:t>
            </w:r>
          </w:p>
        </w:tc>
      </w:tr>
      <w:tr w:rsidR="00E35E94" w:rsidRPr="00864712" w14:paraId="336A4468" w14:textId="77777777" w:rsidTr="003B7068">
        <w:trPr>
          <w:cantSplit/>
          <w:jc w:val="center"/>
        </w:trPr>
        <w:tc>
          <w:tcPr>
            <w:tcW w:w="746" w:type="dxa"/>
            <w:vMerge w:val="restart"/>
            <w:vAlign w:val="center"/>
          </w:tcPr>
          <w:p w14:paraId="3CF3B8E8" w14:textId="77777777" w:rsidR="00EE3B64" w:rsidRPr="00864712" w:rsidRDefault="00A742EA"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0</w:t>
            </w:r>
          </w:p>
        </w:tc>
        <w:tc>
          <w:tcPr>
            <w:tcW w:w="1112" w:type="dxa"/>
            <w:vMerge w:val="restart"/>
            <w:vAlign w:val="center"/>
          </w:tcPr>
          <w:p w14:paraId="6D09810F" w14:textId="77777777" w:rsidR="00EE3B64" w:rsidRPr="00864712" w:rsidRDefault="00A742EA" w:rsidP="00D850F7">
            <w:pPr>
              <w:adjustRightInd w:val="0"/>
              <w:snapToGrid w:val="0"/>
              <w:spacing w:line="240" w:lineRule="auto"/>
              <w:rPr>
                <w:rFonts w:ascii="Times New Roman" w:hAnsi="Times New Roman"/>
                <w:sz w:val="18"/>
                <w:szCs w:val="18"/>
              </w:rPr>
            </w:pPr>
            <w:r w:rsidRPr="00864712">
              <w:rPr>
                <w:rFonts w:ascii="Times New Roman" w:hAnsi="Times New Roman"/>
                <w:sz w:val="18"/>
                <w:szCs w:val="18"/>
              </w:rPr>
              <w:t>基本要求</w:t>
            </w:r>
          </w:p>
        </w:tc>
        <w:tc>
          <w:tcPr>
            <w:tcW w:w="1218" w:type="dxa"/>
            <w:vMerge w:val="restart"/>
            <w:vAlign w:val="center"/>
          </w:tcPr>
          <w:p w14:paraId="20A9020E" w14:textId="77777777" w:rsidR="00EE3B64" w:rsidRPr="00864712" w:rsidRDefault="00A742EA"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合规性与相关方要求</w:t>
            </w:r>
          </w:p>
        </w:tc>
        <w:tc>
          <w:tcPr>
            <w:tcW w:w="6819" w:type="dxa"/>
            <w:vAlign w:val="center"/>
          </w:tcPr>
          <w:p w14:paraId="0EC09241" w14:textId="77777777" w:rsidR="00EE3B64" w:rsidRPr="00864712" w:rsidRDefault="00E928B5" w:rsidP="0008276C">
            <w:pPr>
              <w:adjustRightInd w:val="0"/>
              <w:snapToGrid w:val="0"/>
              <w:spacing w:line="240" w:lineRule="auto"/>
              <w:rPr>
                <w:rFonts w:ascii="Times New Roman" w:hAnsi="Times New Roman"/>
                <w:sz w:val="18"/>
                <w:szCs w:val="18"/>
              </w:rPr>
            </w:pPr>
            <w:r w:rsidRPr="00864712">
              <w:rPr>
                <w:rFonts w:ascii="Times New Roman" w:hAnsi="Times New Roman"/>
                <w:sz w:val="18"/>
                <w:szCs w:val="18"/>
              </w:rPr>
              <w:t>稀土</w:t>
            </w:r>
            <w:r w:rsidR="006C5BEA" w:rsidRPr="00864712">
              <w:rPr>
                <w:rFonts w:ascii="Times New Roman" w:hAnsi="Times New Roman"/>
                <w:sz w:val="18"/>
                <w:szCs w:val="18"/>
              </w:rPr>
              <w:t>火法冶炼工厂</w:t>
            </w:r>
            <w:r w:rsidR="00A742EA" w:rsidRPr="00864712">
              <w:rPr>
                <w:rFonts w:ascii="Times New Roman" w:hAnsi="Times New Roman"/>
                <w:sz w:val="18"/>
                <w:szCs w:val="18"/>
              </w:rPr>
              <w:t>应依法设立，实施生产至少一年以上，在建设和生产过程中应遵守有关法律、法规、政策和标准。</w:t>
            </w:r>
          </w:p>
        </w:tc>
        <w:tc>
          <w:tcPr>
            <w:tcW w:w="1391" w:type="dxa"/>
            <w:vAlign w:val="center"/>
          </w:tcPr>
          <w:p w14:paraId="0CB77FD0" w14:textId="77777777" w:rsidR="00EE3B64" w:rsidRPr="00864712" w:rsidRDefault="00EE3B64" w:rsidP="00D850F7">
            <w:pPr>
              <w:adjustRightInd w:val="0"/>
              <w:snapToGrid w:val="0"/>
              <w:spacing w:line="240" w:lineRule="auto"/>
              <w:jc w:val="center"/>
              <w:rPr>
                <w:rFonts w:ascii="Times New Roman" w:hAnsi="Times New Roman"/>
                <w:sz w:val="18"/>
                <w:szCs w:val="18"/>
              </w:rPr>
            </w:pPr>
          </w:p>
        </w:tc>
        <w:tc>
          <w:tcPr>
            <w:tcW w:w="1034" w:type="dxa"/>
            <w:vMerge w:val="restart"/>
            <w:vAlign w:val="center"/>
          </w:tcPr>
          <w:p w14:paraId="76AF0AE0" w14:textId="77777777" w:rsidR="00EE3B64" w:rsidRPr="00864712" w:rsidRDefault="007118F0" w:rsidP="00D850F7">
            <w:pPr>
              <w:adjustRightInd w:val="0"/>
              <w:snapToGrid w:val="0"/>
              <w:spacing w:line="240" w:lineRule="auto"/>
              <w:rPr>
                <w:rFonts w:ascii="Times New Roman" w:hAnsi="Times New Roman"/>
                <w:sz w:val="18"/>
                <w:szCs w:val="18"/>
              </w:rPr>
            </w:pPr>
            <w:r w:rsidRPr="00864712">
              <w:rPr>
                <w:rFonts w:ascii="Times New Roman" w:hAnsi="Times New Roman"/>
                <w:sz w:val="18"/>
                <w:szCs w:val="18"/>
              </w:rPr>
              <w:t>一票否决</w:t>
            </w:r>
          </w:p>
        </w:tc>
        <w:tc>
          <w:tcPr>
            <w:tcW w:w="604" w:type="dxa"/>
            <w:vAlign w:val="center"/>
          </w:tcPr>
          <w:p w14:paraId="34413C0C" w14:textId="77777777" w:rsidR="00EE3B64" w:rsidRPr="00864712" w:rsidRDefault="00CB6567"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w:t>
            </w:r>
          </w:p>
        </w:tc>
        <w:tc>
          <w:tcPr>
            <w:tcW w:w="604" w:type="dxa"/>
            <w:vMerge w:val="restart"/>
            <w:vAlign w:val="center"/>
          </w:tcPr>
          <w:p w14:paraId="45A957D3" w14:textId="77777777" w:rsidR="00EE3B64" w:rsidRPr="00864712" w:rsidRDefault="00A742EA"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一票否决</w:t>
            </w:r>
          </w:p>
        </w:tc>
        <w:tc>
          <w:tcPr>
            <w:tcW w:w="604" w:type="dxa"/>
            <w:vAlign w:val="center"/>
          </w:tcPr>
          <w:p w14:paraId="0C9B0DBA" w14:textId="77777777" w:rsidR="00EE3B64" w:rsidRPr="00864712" w:rsidRDefault="00CB6567"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w:t>
            </w:r>
          </w:p>
        </w:tc>
      </w:tr>
      <w:tr w:rsidR="00E35E94" w:rsidRPr="00864712" w14:paraId="76166921" w14:textId="77777777" w:rsidTr="003B7068">
        <w:trPr>
          <w:cantSplit/>
          <w:trHeight w:val="312"/>
          <w:jc w:val="center"/>
        </w:trPr>
        <w:tc>
          <w:tcPr>
            <w:tcW w:w="746" w:type="dxa"/>
            <w:vMerge/>
            <w:vAlign w:val="center"/>
          </w:tcPr>
          <w:p w14:paraId="0ECF073A" w14:textId="77777777" w:rsidR="00EE3B64" w:rsidRPr="00864712" w:rsidRDefault="00EE3B64" w:rsidP="00D850F7">
            <w:pPr>
              <w:adjustRightInd w:val="0"/>
              <w:snapToGrid w:val="0"/>
              <w:spacing w:line="240" w:lineRule="auto"/>
              <w:rPr>
                <w:rFonts w:ascii="Times New Roman" w:hAnsi="Times New Roman"/>
                <w:sz w:val="18"/>
                <w:szCs w:val="18"/>
              </w:rPr>
            </w:pPr>
          </w:p>
        </w:tc>
        <w:tc>
          <w:tcPr>
            <w:tcW w:w="1112" w:type="dxa"/>
            <w:vMerge/>
            <w:vAlign w:val="center"/>
          </w:tcPr>
          <w:p w14:paraId="3754ED73" w14:textId="77777777" w:rsidR="00EE3B64" w:rsidRPr="00864712" w:rsidRDefault="00EE3B64" w:rsidP="00D850F7">
            <w:pPr>
              <w:adjustRightInd w:val="0"/>
              <w:snapToGrid w:val="0"/>
              <w:spacing w:line="240" w:lineRule="auto"/>
              <w:rPr>
                <w:rFonts w:ascii="Times New Roman" w:hAnsi="Times New Roman"/>
                <w:sz w:val="18"/>
                <w:szCs w:val="18"/>
              </w:rPr>
            </w:pPr>
          </w:p>
        </w:tc>
        <w:tc>
          <w:tcPr>
            <w:tcW w:w="1218" w:type="dxa"/>
            <w:vMerge/>
            <w:vAlign w:val="center"/>
          </w:tcPr>
          <w:p w14:paraId="50262327" w14:textId="77777777" w:rsidR="00EE3B64" w:rsidRPr="00864712" w:rsidRDefault="00EE3B64" w:rsidP="00D850F7">
            <w:pPr>
              <w:adjustRightInd w:val="0"/>
              <w:snapToGrid w:val="0"/>
              <w:spacing w:line="240" w:lineRule="auto"/>
              <w:jc w:val="center"/>
              <w:rPr>
                <w:rFonts w:ascii="Times New Roman" w:hAnsi="Times New Roman"/>
                <w:sz w:val="18"/>
                <w:szCs w:val="18"/>
              </w:rPr>
            </w:pPr>
          </w:p>
        </w:tc>
        <w:tc>
          <w:tcPr>
            <w:tcW w:w="6819" w:type="dxa"/>
            <w:vAlign w:val="center"/>
          </w:tcPr>
          <w:p w14:paraId="621F68DB" w14:textId="77777777" w:rsidR="00EE3B64" w:rsidRPr="00864712" w:rsidRDefault="00A742EA" w:rsidP="00D850F7">
            <w:pPr>
              <w:adjustRightInd w:val="0"/>
              <w:snapToGrid w:val="0"/>
              <w:spacing w:line="240" w:lineRule="auto"/>
              <w:rPr>
                <w:rFonts w:ascii="Times New Roman" w:hAnsi="Times New Roman"/>
                <w:sz w:val="18"/>
                <w:szCs w:val="18"/>
              </w:rPr>
            </w:pPr>
            <w:r w:rsidRPr="00864712">
              <w:rPr>
                <w:rFonts w:ascii="Times New Roman" w:hAnsi="Times New Roman"/>
                <w:sz w:val="18"/>
                <w:szCs w:val="18"/>
              </w:rPr>
              <w:t>应具有良好信用，近三年（含成立不足三年）无严重违法失信、经营异常和行政处罚记录。</w:t>
            </w:r>
          </w:p>
        </w:tc>
        <w:tc>
          <w:tcPr>
            <w:tcW w:w="1391" w:type="dxa"/>
            <w:vAlign w:val="center"/>
          </w:tcPr>
          <w:p w14:paraId="6A0683A8" w14:textId="77777777" w:rsidR="00EE3B64" w:rsidRPr="00864712" w:rsidRDefault="00EE3B64" w:rsidP="00D850F7">
            <w:pPr>
              <w:adjustRightInd w:val="0"/>
              <w:snapToGrid w:val="0"/>
              <w:spacing w:line="240" w:lineRule="auto"/>
              <w:jc w:val="center"/>
              <w:rPr>
                <w:rFonts w:ascii="Times New Roman" w:hAnsi="Times New Roman"/>
                <w:sz w:val="18"/>
                <w:szCs w:val="18"/>
              </w:rPr>
            </w:pPr>
          </w:p>
        </w:tc>
        <w:tc>
          <w:tcPr>
            <w:tcW w:w="1034" w:type="dxa"/>
            <w:vMerge/>
            <w:vAlign w:val="center"/>
          </w:tcPr>
          <w:p w14:paraId="16F5A5AA" w14:textId="77777777" w:rsidR="00EE3B64" w:rsidRPr="00864712" w:rsidRDefault="00EE3B64" w:rsidP="00D850F7">
            <w:pPr>
              <w:adjustRightInd w:val="0"/>
              <w:snapToGrid w:val="0"/>
              <w:spacing w:line="240" w:lineRule="auto"/>
              <w:rPr>
                <w:rFonts w:ascii="Times New Roman" w:hAnsi="Times New Roman"/>
                <w:sz w:val="18"/>
                <w:szCs w:val="18"/>
              </w:rPr>
            </w:pPr>
          </w:p>
        </w:tc>
        <w:tc>
          <w:tcPr>
            <w:tcW w:w="604" w:type="dxa"/>
            <w:vAlign w:val="center"/>
          </w:tcPr>
          <w:p w14:paraId="68E1383B" w14:textId="77777777" w:rsidR="00EE3B64" w:rsidRPr="00864712" w:rsidRDefault="00CB6567"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w:t>
            </w:r>
          </w:p>
        </w:tc>
        <w:tc>
          <w:tcPr>
            <w:tcW w:w="604" w:type="dxa"/>
            <w:vMerge/>
            <w:vAlign w:val="center"/>
          </w:tcPr>
          <w:p w14:paraId="23372898" w14:textId="77777777" w:rsidR="00EE3B64" w:rsidRPr="00864712" w:rsidRDefault="00EE3B64" w:rsidP="00D850F7">
            <w:pPr>
              <w:adjustRightInd w:val="0"/>
              <w:snapToGrid w:val="0"/>
              <w:spacing w:line="240" w:lineRule="auto"/>
              <w:rPr>
                <w:rFonts w:ascii="Times New Roman" w:hAnsi="Times New Roman"/>
                <w:sz w:val="18"/>
                <w:szCs w:val="18"/>
              </w:rPr>
            </w:pPr>
          </w:p>
        </w:tc>
        <w:tc>
          <w:tcPr>
            <w:tcW w:w="604" w:type="dxa"/>
            <w:vAlign w:val="center"/>
          </w:tcPr>
          <w:p w14:paraId="161D1E0C" w14:textId="77777777" w:rsidR="00EE3B64" w:rsidRPr="00864712" w:rsidRDefault="00CB6567"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w:t>
            </w:r>
          </w:p>
        </w:tc>
      </w:tr>
      <w:tr w:rsidR="00E35E94" w:rsidRPr="00864712" w14:paraId="6D1A4979" w14:textId="77777777" w:rsidTr="003B7068">
        <w:trPr>
          <w:cantSplit/>
          <w:trHeight w:val="127"/>
          <w:jc w:val="center"/>
        </w:trPr>
        <w:tc>
          <w:tcPr>
            <w:tcW w:w="746" w:type="dxa"/>
            <w:vMerge/>
            <w:vAlign w:val="center"/>
          </w:tcPr>
          <w:p w14:paraId="54CC0EB9" w14:textId="77777777" w:rsidR="00EE3B64" w:rsidRPr="00864712" w:rsidRDefault="00EE3B64" w:rsidP="00D850F7">
            <w:pPr>
              <w:adjustRightInd w:val="0"/>
              <w:snapToGrid w:val="0"/>
              <w:spacing w:line="240" w:lineRule="auto"/>
              <w:rPr>
                <w:rFonts w:ascii="Times New Roman" w:hAnsi="Times New Roman"/>
                <w:sz w:val="18"/>
                <w:szCs w:val="18"/>
              </w:rPr>
            </w:pPr>
          </w:p>
        </w:tc>
        <w:tc>
          <w:tcPr>
            <w:tcW w:w="1112" w:type="dxa"/>
            <w:vMerge/>
            <w:vAlign w:val="center"/>
          </w:tcPr>
          <w:p w14:paraId="335DB33D" w14:textId="77777777" w:rsidR="00EE3B64" w:rsidRPr="00864712" w:rsidRDefault="00EE3B64" w:rsidP="00D850F7">
            <w:pPr>
              <w:adjustRightInd w:val="0"/>
              <w:snapToGrid w:val="0"/>
              <w:spacing w:line="240" w:lineRule="auto"/>
              <w:rPr>
                <w:rFonts w:ascii="Times New Roman" w:hAnsi="Times New Roman"/>
                <w:sz w:val="18"/>
                <w:szCs w:val="18"/>
              </w:rPr>
            </w:pPr>
          </w:p>
        </w:tc>
        <w:tc>
          <w:tcPr>
            <w:tcW w:w="1218" w:type="dxa"/>
            <w:vMerge/>
            <w:vAlign w:val="center"/>
          </w:tcPr>
          <w:p w14:paraId="2CB1F172" w14:textId="77777777" w:rsidR="00EE3B64" w:rsidRPr="00864712" w:rsidRDefault="00EE3B64" w:rsidP="00D850F7">
            <w:pPr>
              <w:adjustRightInd w:val="0"/>
              <w:snapToGrid w:val="0"/>
              <w:spacing w:line="240" w:lineRule="auto"/>
              <w:rPr>
                <w:rFonts w:ascii="Times New Roman" w:hAnsi="Times New Roman"/>
                <w:sz w:val="18"/>
                <w:szCs w:val="18"/>
              </w:rPr>
            </w:pPr>
          </w:p>
        </w:tc>
        <w:tc>
          <w:tcPr>
            <w:tcW w:w="6819" w:type="dxa"/>
            <w:vAlign w:val="center"/>
          </w:tcPr>
          <w:p w14:paraId="4188646D" w14:textId="77777777" w:rsidR="00EE3B64" w:rsidRPr="00864712" w:rsidRDefault="00A742EA" w:rsidP="00D850F7">
            <w:pPr>
              <w:adjustRightInd w:val="0"/>
              <w:snapToGrid w:val="0"/>
              <w:spacing w:line="240" w:lineRule="auto"/>
              <w:rPr>
                <w:rFonts w:ascii="Times New Roman" w:hAnsi="Times New Roman"/>
                <w:sz w:val="18"/>
                <w:szCs w:val="18"/>
              </w:rPr>
            </w:pPr>
            <w:r w:rsidRPr="00864712">
              <w:rPr>
                <w:rFonts w:ascii="Times New Roman" w:hAnsi="Times New Roman"/>
                <w:sz w:val="18"/>
                <w:szCs w:val="18"/>
              </w:rPr>
              <w:t>近三年（含成立不足三年）</w:t>
            </w:r>
            <w:r w:rsidR="00232D2C" w:rsidRPr="00864712">
              <w:rPr>
                <w:rFonts w:ascii="Times New Roman" w:hAnsi="Times New Roman"/>
                <w:sz w:val="18"/>
                <w:szCs w:val="18"/>
              </w:rPr>
              <w:t>未发生</w:t>
            </w:r>
            <w:r w:rsidR="00245A3F" w:rsidRPr="00864712">
              <w:rPr>
                <w:rFonts w:ascii="Times New Roman" w:hAnsi="Times New Roman"/>
                <w:sz w:val="18"/>
                <w:szCs w:val="18"/>
              </w:rPr>
              <w:t>一般及</w:t>
            </w:r>
            <w:r w:rsidR="00232D2C" w:rsidRPr="00864712">
              <w:rPr>
                <w:rFonts w:ascii="Times New Roman" w:hAnsi="Times New Roman"/>
                <w:sz w:val="18"/>
                <w:szCs w:val="18"/>
              </w:rPr>
              <w:t>以上的生产安全事故、未受环保行政处罚、无较大质量事故。</w:t>
            </w:r>
          </w:p>
        </w:tc>
        <w:tc>
          <w:tcPr>
            <w:tcW w:w="1391" w:type="dxa"/>
            <w:vAlign w:val="center"/>
          </w:tcPr>
          <w:p w14:paraId="2881846A" w14:textId="77777777" w:rsidR="00EE3B64" w:rsidRPr="00864712" w:rsidRDefault="00EE3B64" w:rsidP="00D850F7">
            <w:pPr>
              <w:adjustRightInd w:val="0"/>
              <w:snapToGrid w:val="0"/>
              <w:spacing w:line="240" w:lineRule="auto"/>
              <w:jc w:val="center"/>
              <w:rPr>
                <w:rFonts w:ascii="Times New Roman" w:hAnsi="Times New Roman"/>
                <w:sz w:val="18"/>
                <w:szCs w:val="18"/>
              </w:rPr>
            </w:pPr>
          </w:p>
        </w:tc>
        <w:tc>
          <w:tcPr>
            <w:tcW w:w="1034" w:type="dxa"/>
            <w:vMerge/>
            <w:vAlign w:val="center"/>
          </w:tcPr>
          <w:p w14:paraId="0BC18FAE" w14:textId="77777777" w:rsidR="00EE3B64" w:rsidRPr="00864712" w:rsidRDefault="00EE3B64" w:rsidP="00D850F7">
            <w:pPr>
              <w:pStyle w:val="ENFI"/>
              <w:spacing w:line="240" w:lineRule="auto"/>
              <w:jc w:val="both"/>
              <w:rPr>
                <w:rFonts w:ascii="Times New Roman" w:eastAsia="宋体" w:hAnsi="Times New Roman"/>
                <w:sz w:val="18"/>
                <w:szCs w:val="18"/>
              </w:rPr>
            </w:pPr>
          </w:p>
        </w:tc>
        <w:tc>
          <w:tcPr>
            <w:tcW w:w="604" w:type="dxa"/>
            <w:vAlign w:val="center"/>
          </w:tcPr>
          <w:p w14:paraId="1BB1D064" w14:textId="77777777" w:rsidR="00EE3B64" w:rsidRPr="00864712" w:rsidRDefault="00CB6567"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w:t>
            </w:r>
          </w:p>
        </w:tc>
        <w:tc>
          <w:tcPr>
            <w:tcW w:w="604" w:type="dxa"/>
            <w:vMerge/>
            <w:vAlign w:val="center"/>
          </w:tcPr>
          <w:p w14:paraId="0F945F6D" w14:textId="77777777" w:rsidR="00EE3B64" w:rsidRPr="00864712" w:rsidRDefault="00EE3B64" w:rsidP="00D850F7">
            <w:pPr>
              <w:pStyle w:val="ENFI"/>
              <w:spacing w:line="240" w:lineRule="auto"/>
              <w:jc w:val="both"/>
              <w:rPr>
                <w:rFonts w:ascii="Times New Roman" w:eastAsia="宋体" w:hAnsi="Times New Roman"/>
                <w:sz w:val="18"/>
                <w:szCs w:val="18"/>
              </w:rPr>
            </w:pPr>
          </w:p>
        </w:tc>
        <w:tc>
          <w:tcPr>
            <w:tcW w:w="604" w:type="dxa"/>
            <w:vAlign w:val="center"/>
          </w:tcPr>
          <w:p w14:paraId="4A1D9CEF" w14:textId="77777777" w:rsidR="00EE3B64" w:rsidRPr="00864712" w:rsidRDefault="00CB6567"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w:t>
            </w:r>
          </w:p>
        </w:tc>
      </w:tr>
      <w:tr w:rsidR="00E35E94" w:rsidRPr="00864712" w14:paraId="5513AEF3" w14:textId="77777777" w:rsidTr="003B7068">
        <w:trPr>
          <w:cantSplit/>
          <w:jc w:val="center"/>
        </w:trPr>
        <w:tc>
          <w:tcPr>
            <w:tcW w:w="746" w:type="dxa"/>
            <w:vMerge/>
            <w:vAlign w:val="center"/>
          </w:tcPr>
          <w:p w14:paraId="2481A031" w14:textId="77777777" w:rsidR="00EE3B64" w:rsidRPr="00864712" w:rsidRDefault="00EE3B64" w:rsidP="00D850F7">
            <w:pPr>
              <w:adjustRightInd w:val="0"/>
              <w:snapToGrid w:val="0"/>
              <w:spacing w:line="240" w:lineRule="auto"/>
              <w:rPr>
                <w:rFonts w:ascii="Times New Roman" w:hAnsi="Times New Roman"/>
                <w:sz w:val="18"/>
                <w:szCs w:val="18"/>
              </w:rPr>
            </w:pPr>
          </w:p>
        </w:tc>
        <w:tc>
          <w:tcPr>
            <w:tcW w:w="1112" w:type="dxa"/>
            <w:vMerge/>
            <w:vAlign w:val="center"/>
          </w:tcPr>
          <w:p w14:paraId="1BEB4DBF" w14:textId="77777777" w:rsidR="00EE3B64" w:rsidRPr="00864712" w:rsidRDefault="00EE3B64" w:rsidP="00D850F7">
            <w:pPr>
              <w:adjustRightInd w:val="0"/>
              <w:snapToGrid w:val="0"/>
              <w:spacing w:line="240" w:lineRule="auto"/>
              <w:rPr>
                <w:rFonts w:ascii="Times New Roman" w:hAnsi="Times New Roman"/>
                <w:sz w:val="18"/>
                <w:szCs w:val="18"/>
              </w:rPr>
            </w:pPr>
          </w:p>
        </w:tc>
        <w:tc>
          <w:tcPr>
            <w:tcW w:w="1218" w:type="dxa"/>
            <w:vMerge/>
            <w:vAlign w:val="center"/>
          </w:tcPr>
          <w:p w14:paraId="2D1258FA" w14:textId="77777777" w:rsidR="00EE3B64" w:rsidRPr="00864712" w:rsidRDefault="00EE3B64" w:rsidP="00D850F7">
            <w:pPr>
              <w:adjustRightInd w:val="0"/>
              <w:snapToGrid w:val="0"/>
              <w:spacing w:line="240" w:lineRule="auto"/>
              <w:rPr>
                <w:rFonts w:ascii="Times New Roman" w:hAnsi="Times New Roman"/>
                <w:sz w:val="18"/>
                <w:szCs w:val="18"/>
              </w:rPr>
            </w:pPr>
          </w:p>
        </w:tc>
        <w:tc>
          <w:tcPr>
            <w:tcW w:w="6819" w:type="dxa"/>
            <w:vAlign w:val="center"/>
          </w:tcPr>
          <w:p w14:paraId="33EC3853" w14:textId="77777777" w:rsidR="00EE3B64" w:rsidRPr="00864712" w:rsidRDefault="00A742EA" w:rsidP="00D850F7">
            <w:pPr>
              <w:adjustRightInd w:val="0"/>
              <w:snapToGrid w:val="0"/>
              <w:spacing w:line="240" w:lineRule="auto"/>
              <w:rPr>
                <w:rFonts w:ascii="Times New Roman" w:hAnsi="Times New Roman"/>
                <w:sz w:val="18"/>
                <w:szCs w:val="18"/>
              </w:rPr>
            </w:pPr>
            <w:r w:rsidRPr="00864712">
              <w:rPr>
                <w:rFonts w:ascii="Times New Roman" w:hAnsi="Times New Roman"/>
                <w:sz w:val="18"/>
                <w:szCs w:val="18"/>
              </w:rPr>
              <w:t>对利益相关方的环境要求做出承诺的，应同时满足有关承诺的要求。</w:t>
            </w:r>
          </w:p>
        </w:tc>
        <w:tc>
          <w:tcPr>
            <w:tcW w:w="1391" w:type="dxa"/>
            <w:vAlign w:val="center"/>
          </w:tcPr>
          <w:p w14:paraId="0839A943" w14:textId="77777777" w:rsidR="00EE3B64" w:rsidRPr="00864712" w:rsidRDefault="00EE3B64" w:rsidP="00D850F7">
            <w:pPr>
              <w:adjustRightInd w:val="0"/>
              <w:snapToGrid w:val="0"/>
              <w:spacing w:line="240" w:lineRule="auto"/>
              <w:jc w:val="center"/>
              <w:rPr>
                <w:rFonts w:ascii="Times New Roman" w:hAnsi="Times New Roman"/>
                <w:sz w:val="18"/>
                <w:szCs w:val="18"/>
              </w:rPr>
            </w:pPr>
          </w:p>
        </w:tc>
        <w:tc>
          <w:tcPr>
            <w:tcW w:w="1034" w:type="dxa"/>
            <w:vMerge/>
            <w:vAlign w:val="center"/>
          </w:tcPr>
          <w:p w14:paraId="271F3267" w14:textId="77777777" w:rsidR="00EE3B64" w:rsidRPr="00864712" w:rsidRDefault="00EE3B64" w:rsidP="00D850F7">
            <w:pPr>
              <w:pStyle w:val="ENFI"/>
              <w:spacing w:line="240" w:lineRule="auto"/>
              <w:rPr>
                <w:rFonts w:ascii="Times New Roman" w:eastAsia="宋体" w:hAnsi="Times New Roman"/>
                <w:sz w:val="18"/>
                <w:szCs w:val="18"/>
              </w:rPr>
            </w:pPr>
          </w:p>
        </w:tc>
        <w:tc>
          <w:tcPr>
            <w:tcW w:w="604" w:type="dxa"/>
            <w:vAlign w:val="center"/>
          </w:tcPr>
          <w:p w14:paraId="72DD62B2" w14:textId="77777777" w:rsidR="00EE3B64" w:rsidRPr="00864712" w:rsidRDefault="00CB6567"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w:t>
            </w:r>
          </w:p>
        </w:tc>
        <w:tc>
          <w:tcPr>
            <w:tcW w:w="604" w:type="dxa"/>
            <w:vMerge/>
            <w:vAlign w:val="center"/>
          </w:tcPr>
          <w:p w14:paraId="3220393B" w14:textId="77777777" w:rsidR="00EE3B64" w:rsidRPr="00864712" w:rsidRDefault="00EE3B64" w:rsidP="00D850F7">
            <w:pPr>
              <w:pStyle w:val="ENFI"/>
              <w:spacing w:line="240" w:lineRule="auto"/>
              <w:rPr>
                <w:rFonts w:ascii="Times New Roman" w:eastAsia="宋体" w:hAnsi="Times New Roman"/>
                <w:sz w:val="18"/>
                <w:szCs w:val="18"/>
              </w:rPr>
            </w:pPr>
          </w:p>
        </w:tc>
        <w:tc>
          <w:tcPr>
            <w:tcW w:w="604" w:type="dxa"/>
            <w:vAlign w:val="center"/>
          </w:tcPr>
          <w:p w14:paraId="19405BEF" w14:textId="77777777" w:rsidR="00EE3B64" w:rsidRPr="00864712" w:rsidRDefault="00CB6567"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w:t>
            </w:r>
          </w:p>
        </w:tc>
      </w:tr>
      <w:tr w:rsidR="00E35E94" w:rsidRPr="00864712" w14:paraId="696C31AF" w14:textId="77777777" w:rsidTr="003B7068">
        <w:trPr>
          <w:cantSplit/>
          <w:trHeight w:val="237"/>
          <w:jc w:val="center"/>
        </w:trPr>
        <w:tc>
          <w:tcPr>
            <w:tcW w:w="746" w:type="dxa"/>
            <w:vMerge/>
            <w:vAlign w:val="center"/>
          </w:tcPr>
          <w:p w14:paraId="6F2B72EC" w14:textId="77777777" w:rsidR="00EE3B64" w:rsidRPr="00864712" w:rsidRDefault="00EE3B64" w:rsidP="00D850F7">
            <w:pPr>
              <w:adjustRightInd w:val="0"/>
              <w:snapToGrid w:val="0"/>
              <w:spacing w:line="240" w:lineRule="auto"/>
              <w:rPr>
                <w:rFonts w:ascii="Times New Roman" w:hAnsi="Times New Roman"/>
                <w:sz w:val="18"/>
                <w:szCs w:val="18"/>
              </w:rPr>
            </w:pPr>
          </w:p>
        </w:tc>
        <w:tc>
          <w:tcPr>
            <w:tcW w:w="1112" w:type="dxa"/>
            <w:vMerge/>
            <w:vAlign w:val="center"/>
          </w:tcPr>
          <w:p w14:paraId="70E4AEFC" w14:textId="77777777" w:rsidR="00EE3B64" w:rsidRPr="00864712" w:rsidRDefault="00EE3B64" w:rsidP="00D850F7">
            <w:pPr>
              <w:adjustRightInd w:val="0"/>
              <w:snapToGrid w:val="0"/>
              <w:spacing w:line="240" w:lineRule="auto"/>
              <w:rPr>
                <w:rFonts w:ascii="Times New Roman" w:hAnsi="Times New Roman"/>
                <w:sz w:val="18"/>
                <w:szCs w:val="18"/>
              </w:rPr>
            </w:pPr>
          </w:p>
        </w:tc>
        <w:tc>
          <w:tcPr>
            <w:tcW w:w="1218" w:type="dxa"/>
            <w:vMerge/>
            <w:vAlign w:val="center"/>
          </w:tcPr>
          <w:p w14:paraId="1019DF14" w14:textId="77777777" w:rsidR="00EE3B64" w:rsidRPr="00864712" w:rsidRDefault="00EE3B64" w:rsidP="00D850F7">
            <w:pPr>
              <w:adjustRightInd w:val="0"/>
              <w:snapToGrid w:val="0"/>
              <w:spacing w:line="240" w:lineRule="auto"/>
              <w:rPr>
                <w:rFonts w:ascii="Times New Roman" w:hAnsi="Times New Roman"/>
                <w:sz w:val="18"/>
                <w:szCs w:val="18"/>
              </w:rPr>
            </w:pPr>
          </w:p>
        </w:tc>
        <w:tc>
          <w:tcPr>
            <w:tcW w:w="6819" w:type="dxa"/>
            <w:vAlign w:val="center"/>
          </w:tcPr>
          <w:p w14:paraId="4B8FBA89" w14:textId="0BB81AA7" w:rsidR="00EE3B64" w:rsidRPr="00864712" w:rsidRDefault="00A742EA" w:rsidP="005C1065">
            <w:pPr>
              <w:adjustRightInd w:val="0"/>
              <w:snapToGrid w:val="0"/>
              <w:spacing w:line="240" w:lineRule="auto"/>
              <w:rPr>
                <w:rFonts w:ascii="Times New Roman" w:hAnsi="Times New Roman"/>
                <w:sz w:val="18"/>
                <w:szCs w:val="18"/>
              </w:rPr>
            </w:pPr>
            <w:r w:rsidRPr="00864712">
              <w:rPr>
                <w:rFonts w:ascii="Times New Roman" w:hAnsi="Times New Roman"/>
                <w:sz w:val="18"/>
                <w:szCs w:val="18"/>
              </w:rPr>
              <w:t>能源消耗指标应</w:t>
            </w:r>
            <w:r w:rsidR="005C1065" w:rsidRPr="00864712">
              <w:rPr>
                <w:rFonts w:ascii="Times New Roman" w:hAnsi="Times New Roman"/>
                <w:sz w:val="18"/>
                <w:szCs w:val="18"/>
              </w:rPr>
              <w:t>符合</w:t>
            </w:r>
            <w:r w:rsidR="005C5C38" w:rsidRPr="00864712">
              <w:rPr>
                <w:rFonts w:ascii="Times New Roman" w:hAnsi="Times New Roman"/>
                <w:sz w:val="18"/>
                <w:szCs w:val="18"/>
              </w:rPr>
              <w:t>GB 29435</w:t>
            </w:r>
            <w:r w:rsidR="00BB32EB" w:rsidRPr="00864712">
              <w:rPr>
                <w:rFonts w:ascii="Times New Roman" w:hAnsi="Times New Roman"/>
                <w:sz w:val="18"/>
                <w:szCs w:val="18"/>
              </w:rPr>
              <w:t>及地方</w:t>
            </w:r>
            <w:r w:rsidRPr="00864712">
              <w:rPr>
                <w:rFonts w:ascii="Times New Roman" w:hAnsi="Times New Roman"/>
                <w:sz w:val="18"/>
                <w:szCs w:val="18"/>
              </w:rPr>
              <w:t>能耗限额标准限定值的要求。</w:t>
            </w:r>
          </w:p>
        </w:tc>
        <w:tc>
          <w:tcPr>
            <w:tcW w:w="1391" w:type="dxa"/>
            <w:vAlign w:val="center"/>
          </w:tcPr>
          <w:p w14:paraId="63F4036B" w14:textId="77777777" w:rsidR="00EE3B64" w:rsidRPr="00864712" w:rsidRDefault="00EE3B64" w:rsidP="00D850F7">
            <w:pPr>
              <w:adjustRightInd w:val="0"/>
              <w:snapToGrid w:val="0"/>
              <w:spacing w:line="240" w:lineRule="auto"/>
              <w:jc w:val="center"/>
              <w:rPr>
                <w:rFonts w:ascii="Times New Roman" w:hAnsi="Times New Roman"/>
                <w:sz w:val="18"/>
                <w:szCs w:val="18"/>
              </w:rPr>
            </w:pPr>
          </w:p>
        </w:tc>
        <w:tc>
          <w:tcPr>
            <w:tcW w:w="1034" w:type="dxa"/>
            <w:vMerge/>
            <w:vAlign w:val="center"/>
          </w:tcPr>
          <w:p w14:paraId="2333FE0F" w14:textId="77777777" w:rsidR="00EE3B64" w:rsidRPr="00864712" w:rsidRDefault="00EE3B64" w:rsidP="00D850F7">
            <w:pPr>
              <w:pStyle w:val="ENFI"/>
              <w:spacing w:line="240" w:lineRule="auto"/>
              <w:rPr>
                <w:rFonts w:ascii="Times New Roman" w:eastAsia="宋体" w:hAnsi="Times New Roman"/>
                <w:sz w:val="18"/>
                <w:szCs w:val="18"/>
              </w:rPr>
            </w:pPr>
          </w:p>
        </w:tc>
        <w:tc>
          <w:tcPr>
            <w:tcW w:w="604" w:type="dxa"/>
            <w:vAlign w:val="center"/>
          </w:tcPr>
          <w:p w14:paraId="1CA6454A" w14:textId="77777777" w:rsidR="00EE3B64" w:rsidRPr="00864712" w:rsidRDefault="00CB6567"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w:t>
            </w:r>
          </w:p>
        </w:tc>
        <w:tc>
          <w:tcPr>
            <w:tcW w:w="604" w:type="dxa"/>
            <w:vMerge/>
            <w:vAlign w:val="center"/>
          </w:tcPr>
          <w:p w14:paraId="31BCF86F" w14:textId="77777777" w:rsidR="00EE3B64" w:rsidRPr="00864712" w:rsidRDefault="00EE3B64" w:rsidP="00D850F7">
            <w:pPr>
              <w:pStyle w:val="ENFI"/>
              <w:spacing w:line="240" w:lineRule="auto"/>
              <w:rPr>
                <w:rFonts w:ascii="Times New Roman" w:eastAsia="宋体" w:hAnsi="Times New Roman"/>
                <w:sz w:val="18"/>
                <w:szCs w:val="18"/>
              </w:rPr>
            </w:pPr>
          </w:p>
        </w:tc>
        <w:tc>
          <w:tcPr>
            <w:tcW w:w="604" w:type="dxa"/>
            <w:vAlign w:val="center"/>
          </w:tcPr>
          <w:p w14:paraId="399377EA" w14:textId="77777777" w:rsidR="00EE3B64" w:rsidRPr="00864712" w:rsidRDefault="00CB6567"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w:t>
            </w:r>
          </w:p>
        </w:tc>
      </w:tr>
      <w:tr w:rsidR="00E35E94" w:rsidRPr="00864712" w14:paraId="519927E3" w14:textId="77777777" w:rsidTr="003B7068">
        <w:trPr>
          <w:cantSplit/>
          <w:trHeight w:val="58"/>
          <w:jc w:val="center"/>
        </w:trPr>
        <w:tc>
          <w:tcPr>
            <w:tcW w:w="746" w:type="dxa"/>
            <w:vMerge/>
            <w:vAlign w:val="center"/>
          </w:tcPr>
          <w:p w14:paraId="76BAF311" w14:textId="77777777" w:rsidR="00EE3B64" w:rsidRPr="00864712" w:rsidRDefault="00EE3B64" w:rsidP="00D850F7">
            <w:pPr>
              <w:adjustRightInd w:val="0"/>
              <w:snapToGrid w:val="0"/>
              <w:spacing w:line="240" w:lineRule="auto"/>
              <w:rPr>
                <w:rFonts w:ascii="Times New Roman" w:eastAsia="仿宋_GB2312" w:hAnsi="Times New Roman"/>
                <w:szCs w:val="21"/>
              </w:rPr>
            </w:pPr>
          </w:p>
        </w:tc>
        <w:tc>
          <w:tcPr>
            <w:tcW w:w="1112" w:type="dxa"/>
            <w:vMerge/>
            <w:vAlign w:val="center"/>
          </w:tcPr>
          <w:p w14:paraId="7D0BD3F9" w14:textId="77777777" w:rsidR="00EE3B64" w:rsidRPr="00864712" w:rsidRDefault="00EE3B64" w:rsidP="00D850F7">
            <w:pPr>
              <w:adjustRightInd w:val="0"/>
              <w:snapToGrid w:val="0"/>
              <w:spacing w:line="240" w:lineRule="auto"/>
              <w:rPr>
                <w:rFonts w:ascii="Times New Roman" w:eastAsia="仿宋_GB2312" w:hAnsi="Times New Roman"/>
                <w:szCs w:val="21"/>
              </w:rPr>
            </w:pPr>
          </w:p>
        </w:tc>
        <w:tc>
          <w:tcPr>
            <w:tcW w:w="1218" w:type="dxa"/>
            <w:vMerge/>
            <w:vAlign w:val="center"/>
          </w:tcPr>
          <w:p w14:paraId="49D000F3" w14:textId="77777777" w:rsidR="00EE3B64" w:rsidRPr="00864712" w:rsidRDefault="00EE3B64" w:rsidP="00D850F7">
            <w:pPr>
              <w:adjustRightInd w:val="0"/>
              <w:snapToGrid w:val="0"/>
              <w:spacing w:line="240" w:lineRule="auto"/>
              <w:rPr>
                <w:rFonts w:ascii="Times New Roman" w:hAnsi="Times New Roman"/>
                <w:sz w:val="18"/>
                <w:szCs w:val="18"/>
              </w:rPr>
            </w:pPr>
          </w:p>
        </w:tc>
        <w:tc>
          <w:tcPr>
            <w:tcW w:w="6819" w:type="dxa"/>
            <w:vAlign w:val="center"/>
          </w:tcPr>
          <w:p w14:paraId="4BC1501B" w14:textId="77777777" w:rsidR="00EE3B64" w:rsidRPr="00864712" w:rsidRDefault="00A742EA" w:rsidP="006A29CF">
            <w:pPr>
              <w:adjustRightInd w:val="0"/>
              <w:snapToGrid w:val="0"/>
              <w:spacing w:line="240" w:lineRule="auto"/>
              <w:rPr>
                <w:rFonts w:ascii="Times New Roman" w:hAnsi="Times New Roman"/>
                <w:sz w:val="18"/>
                <w:szCs w:val="18"/>
              </w:rPr>
            </w:pPr>
            <w:r w:rsidRPr="00864712">
              <w:rPr>
                <w:rFonts w:ascii="Times New Roman" w:hAnsi="Times New Roman"/>
                <w:sz w:val="18"/>
                <w:szCs w:val="18"/>
              </w:rPr>
              <w:t>各种污染物排放指标应符合</w:t>
            </w:r>
            <w:r w:rsidR="006A29CF" w:rsidRPr="00864712">
              <w:rPr>
                <w:rFonts w:ascii="Times New Roman" w:hAnsi="Times New Roman"/>
                <w:sz w:val="18"/>
                <w:szCs w:val="18"/>
              </w:rPr>
              <w:t>GB26451</w:t>
            </w:r>
            <w:r w:rsidR="005C5C38" w:rsidRPr="00864712">
              <w:rPr>
                <w:rFonts w:ascii="Times New Roman" w:hAnsi="Times New Roman"/>
                <w:sz w:val="18"/>
                <w:szCs w:val="18"/>
              </w:rPr>
              <w:t>、</w:t>
            </w:r>
            <w:r w:rsidR="005C5C38" w:rsidRPr="00864712">
              <w:rPr>
                <w:rFonts w:ascii="Times New Roman" w:hAnsi="Times New Roman"/>
                <w:sz w:val="18"/>
                <w:szCs w:val="18"/>
              </w:rPr>
              <w:t>HJ 1125</w:t>
            </w:r>
            <w:r w:rsidR="005C5C38" w:rsidRPr="00864712">
              <w:rPr>
                <w:rFonts w:ascii="Times New Roman" w:hAnsi="Times New Roman"/>
                <w:sz w:val="18"/>
                <w:szCs w:val="18"/>
              </w:rPr>
              <w:t>等国家、地方现行有关标准的要求</w:t>
            </w:r>
            <w:r w:rsidRPr="00864712">
              <w:rPr>
                <w:rFonts w:ascii="Times New Roman" w:hAnsi="Times New Roman"/>
                <w:sz w:val="18"/>
                <w:szCs w:val="18"/>
              </w:rPr>
              <w:t>。</w:t>
            </w:r>
          </w:p>
        </w:tc>
        <w:tc>
          <w:tcPr>
            <w:tcW w:w="1391" w:type="dxa"/>
            <w:vAlign w:val="center"/>
          </w:tcPr>
          <w:p w14:paraId="522AEFE1" w14:textId="77777777" w:rsidR="00EE3B64" w:rsidRPr="00864712" w:rsidRDefault="00EE3B64" w:rsidP="00D850F7">
            <w:pPr>
              <w:adjustRightInd w:val="0"/>
              <w:snapToGrid w:val="0"/>
              <w:spacing w:line="240" w:lineRule="auto"/>
              <w:jc w:val="center"/>
              <w:rPr>
                <w:rFonts w:ascii="Times New Roman" w:hAnsi="Times New Roman"/>
                <w:sz w:val="18"/>
                <w:szCs w:val="18"/>
              </w:rPr>
            </w:pPr>
          </w:p>
        </w:tc>
        <w:tc>
          <w:tcPr>
            <w:tcW w:w="1034" w:type="dxa"/>
            <w:vMerge/>
            <w:vAlign w:val="center"/>
          </w:tcPr>
          <w:p w14:paraId="54415CEF" w14:textId="77777777" w:rsidR="00EE3B64" w:rsidRPr="00864712" w:rsidRDefault="00EE3B64" w:rsidP="00D850F7">
            <w:pPr>
              <w:pStyle w:val="ENFI"/>
              <w:spacing w:line="240" w:lineRule="auto"/>
              <w:rPr>
                <w:rFonts w:ascii="Times New Roman" w:hAnsi="Times New Roman"/>
                <w:szCs w:val="21"/>
              </w:rPr>
            </w:pPr>
          </w:p>
        </w:tc>
        <w:tc>
          <w:tcPr>
            <w:tcW w:w="604" w:type="dxa"/>
            <w:vAlign w:val="center"/>
          </w:tcPr>
          <w:p w14:paraId="6A9720A0" w14:textId="77777777" w:rsidR="00EE3B64" w:rsidRPr="00864712" w:rsidRDefault="00CB6567"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w:t>
            </w:r>
          </w:p>
        </w:tc>
        <w:tc>
          <w:tcPr>
            <w:tcW w:w="604" w:type="dxa"/>
            <w:vMerge/>
            <w:vAlign w:val="center"/>
          </w:tcPr>
          <w:p w14:paraId="42CB983B" w14:textId="77777777" w:rsidR="00EE3B64" w:rsidRPr="00864712" w:rsidRDefault="00EE3B64" w:rsidP="00D850F7">
            <w:pPr>
              <w:pStyle w:val="ENFI"/>
              <w:spacing w:line="240" w:lineRule="auto"/>
              <w:rPr>
                <w:rFonts w:ascii="Times New Roman" w:hAnsi="Times New Roman"/>
                <w:szCs w:val="21"/>
              </w:rPr>
            </w:pPr>
          </w:p>
        </w:tc>
        <w:tc>
          <w:tcPr>
            <w:tcW w:w="604" w:type="dxa"/>
            <w:vAlign w:val="center"/>
          </w:tcPr>
          <w:p w14:paraId="179BDDD0" w14:textId="77777777" w:rsidR="00EE3B64" w:rsidRPr="00864712" w:rsidRDefault="00CB6567"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w:t>
            </w:r>
          </w:p>
        </w:tc>
      </w:tr>
      <w:tr w:rsidR="00E35E94" w:rsidRPr="00864712" w14:paraId="1E0F2FDA" w14:textId="77777777" w:rsidTr="003B7068">
        <w:trPr>
          <w:cantSplit/>
          <w:jc w:val="center"/>
        </w:trPr>
        <w:tc>
          <w:tcPr>
            <w:tcW w:w="746" w:type="dxa"/>
            <w:vMerge/>
            <w:vAlign w:val="center"/>
          </w:tcPr>
          <w:p w14:paraId="7B9C198F" w14:textId="77777777" w:rsidR="00EE3B64" w:rsidRPr="00864712" w:rsidRDefault="00EE3B64" w:rsidP="00D850F7">
            <w:pPr>
              <w:adjustRightInd w:val="0"/>
              <w:snapToGrid w:val="0"/>
              <w:spacing w:line="240" w:lineRule="auto"/>
              <w:rPr>
                <w:rFonts w:ascii="Times New Roman" w:eastAsia="仿宋_GB2312" w:hAnsi="Times New Roman"/>
                <w:szCs w:val="21"/>
              </w:rPr>
            </w:pPr>
          </w:p>
        </w:tc>
        <w:tc>
          <w:tcPr>
            <w:tcW w:w="1112" w:type="dxa"/>
            <w:vMerge/>
            <w:vAlign w:val="center"/>
          </w:tcPr>
          <w:p w14:paraId="2E8D8AF2" w14:textId="77777777" w:rsidR="00EE3B64" w:rsidRPr="00864712" w:rsidRDefault="00EE3B64" w:rsidP="00D850F7">
            <w:pPr>
              <w:adjustRightInd w:val="0"/>
              <w:snapToGrid w:val="0"/>
              <w:spacing w:line="240" w:lineRule="auto"/>
              <w:rPr>
                <w:rFonts w:ascii="Times New Roman" w:eastAsia="仿宋_GB2312" w:hAnsi="Times New Roman"/>
                <w:szCs w:val="21"/>
              </w:rPr>
            </w:pPr>
          </w:p>
        </w:tc>
        <w:tc>
          <w:tcPr>
            <w:tcW w:w="1218" w:type="dxa"/>
            <w:vMerge w:val="restart"/>
            <w:vAlign w:val="center"/>
          </w:tcPr>
          <w:p w14:paraId="07183378" w14:textId="77777777" w:rsidR="00EE3B64" w:rsidRPr="00864712" w:rsidRDefault="00A742EA"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最高管理者要求</w:t>
            </w:r>
          </w:p>
        </w:tc>
        <w:tc>
          <w:tcPr>
            <w:tcW w:w="6819" w:type="dxa"/>
            <w:vAlign w:val="center"/>
          </w:tcPr>
          <w:p w14:paraId="467B35FF" w14:textId="77777777" w:rsidR="00EE3B64" w:rsidRPr="00864712" w:rsidRDefault="00A742EA" w:rsidP="00D850F7">
            <w:pPr>
              <w:adjustRightInd w:val="0"/>
              <w:snapToGrid w:val="0"/>
              <w:spacing w:line="240" w:lineRule="auto"/>
              <w:rPr>
                <w:rFonts w:ascii="Times New Roman" w:hAnsi="Times New Roman"/>
                <w:sz w:val="18"/>
                <w:szCs w:val="18"/>
              </w:rPr>
            </w:pPr>
            <w:r w:rsidRPr="00864712">
              <w:rPr>
                <w:rFonts w:ascii="Times New Roman" w:hAnsi="Times New Roman"/>
                <w:sz w:val="18"/>
                <w:szCs w:val="18"/>
              </w:rPr>
              <w:t>最高管理者在绿色工厂方面的领导作用和承诺应满足</w:t>
            </w:r>
            <w:r w:rsidRPr="00864712">
              <w:rPr>
                <w:rFonts w:ascii="Times New Roman" w:hAnsi="Times New Roman"/>
                <w:sz w:val="18"/>
                <w:szCs w:val="18"/>
              </w:rPr>
              <w:t>GB/T36132</w:t>
            </w:r>
            <w:r w:rsidRPr="00864712">
              <w:rPr>
                <w:rFonts w:ascii="Times New Roman" w:hAnsi="Times New Roman"/>
                <w:sz w:val="18"/>
                <w:szCs w:val="18"/>
              </w:rPr>
              <w:t>中</w:t>
            </w:r>
            <w:r w:rsidRPr="00864712">
              <w:rPr>
                <w:rFonts w:ascii="Times New Roman" w:hAnsi="Times New Roman"/>
                <w:sz w:val="18"/>
                <w:szCs w:val="18"/>
              </w:rPr>
              <w:t>4.3.1a)</w:t>
            </w:r>
            <w:r w:rsidRPr="00864712">
              <w:rPr>
                <w:rFonts w:ascii="Times New Roman" w:hAnsi="Times New Roman"/>
                <w:sz w:val="18"/>
                <w:szCs w:val="18"/>
              </w:rPr>
              <w:t>的要求。</w:t>
            </w:r>
          </w:p>
        </w:tc>
        <w:tc>
          <w:tcPr>
            <w:tcW w:w="1391" w:type="dxa"/>
            <w:vAlign w:val="center"/>
          </w:tcPr>
          <w:p w14:paraId="7FD34256" w14:textId="77777777" w:rsidR="00EE3B64" w:rsidRPr="00864712" w:rsidRDefault="00EE3B64" w:rsidP="00D850F7">
            <w:pPr>
              <w:adjustRightInd w:val="0"/>
              <w:snapToGrid w:val="0"/>
              <w:spacing w:line="240" w:lineRule="auto"/>
              <w:jc w:val="center"/>
              <w:rPr>
                <w:rFonts w:ascii="Times New Roman" w:hAnsi="Times New Roman"/>
                <w:sz w:val="18"/>
                <w:szCs w:val="18"/>
              </w:rPr>
            </w:pPr>
          </w:p>
        </w:tc>
        <w:tc>
          <w:tcPr>
            <w:tcW w:w="1034" w:type="dxa"/>
            <w:vMerge/>
            <w:vAlign w:val="center"/>
          </w:tcPr>
          <w:p w14:paraId="66A4E11D" w14:textId="77777777" w:rsidR="00EE3B64" w:rsidRPr="00864712" w:rsidRDefault="00EE3B64" w:rsidP="00D850F7">
            <w:pPr>
              <w:adjustRightInd w:val="0"/>
              <w:snapToGrid w:val="0"/>
              <w:spacing w:line="240" w:lineRule="auto"/>
              <w:rPr>
                <w:rFonts w:ascii="Times New Roman" w:eastAsia="仿宋_GB2312" w:hAnsi="Times New Roman"/>
                <w:szCs w:val="21"/>
              </w:rPr>
            </w:pPr>
          </w:p>
        </w:tc>
        <w:tc>
          <w:tcPr>
            <w:tcW w:w="604" w:type="dxa"/>
            <w:vAlign w:val="center"/>
          </w:tcPr>
          <w:p w14:paraId="5E5D09BF" w14:textId="77777777" w:rsidR="00EE3B64" w:rsidRPr="00864712" w:rsidRDefault="00CB6567"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w:t>
            </w:r>
          </w:p>
        </w:tc>
        <w:tc>
          <w:tcPr>
            <w:tcW w:w="604" w:type="dxa"/>
            <w:vMerge/>
            <w:vAlign w:val="center"/>
          </w:tcPr>
          <w:p w14:paraId="324BDA06" w14:textId="77777777" w:rsidR="00EE3B64" w:rsidRPr="00864712" w:rsidRDefault="00EE3B64" w:rsidP="00D850F7">
            <w:pPr>
              <w:adjustRightInd w:val="0"/>
              <w:snapToGrid w:val="0"/>
              <w:spacing w:line="240" w:lineRule="auto"/>
              <w:rPr>
                <w:rFonts w:ascii="Times New Roman" w:eastAsia="仿宋_GB2312" w:hAnsi="Times New Roman"/>
                <w:szCs w:val="21"/>
              </w:rPr>
            </w:pPr>
          </w:p>
        </w:tc>
        <w:tc>
          <w:tcPr>
            <w:tcW w:w="604" w:type="dxa"/>
            <w:vAlign w:val="center"/>
          </w:tcPr>
          <w:p w14:paraId="22F7F8C4" w14:textId="77777777" w:rsidR="00EE3B64" w:rsidRPr="00864712" w:rsidRDefault="00CB6567"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w:t>
            </w:r>
          </w:p>
        </w:tc>
      </w:tr>
      <w:tr w:rsidR="00E35E94" w:rsidRPr="00864712" w14:paraId="4ECF3D63" w14:textId="77777777" w:rsidTr="003B7068">
        <w:trPr>
          <w:cantSplit/>
          <w:jc w:val="center"/>
        </w:trPr>
        <w:tc>
          <w:tcPr>
            <w:tcW w:w="746" w:type="dxa"/>
            <w:vMerge/>
            <w:vAlign w:val="center"/>
          </w:tcPr>
          <w:p w14:paraId="47AB7DF6" w14:textId="77777777" w:rsidR="00EE3B64" w:rsidRPr="00864712" w:rsidRDefault="00EE3B64" w:rsidP="00D850F7">
            <w:pPr>
              <w:adjustRightInd w:val="0"/>
              <w:snapToGrid w:val="0"/>
              <w:spacing w:line="240" w:lineRule="auto"/>
              <w:rPr>
                <w:rFonts w:ascii="Times New Roman" w:eastAsia="仿宋_GB2312" w:hAnsi="Times New Roman"/>
                <w:szCs w:val="21"/>
              </w:rPr>
            </w:pPr>
          </w:p>
        </w:tc>
        <w:tc>
          <w:tcPr>
            <w:tcW w:w="1112" w:type="dxa"/>
            <w:vMerge/>
            <w:vAlign w:val="center"/>
          </w:tcPr>
          <w:p w14:paraId="190C0FF3" w14:textId="77777777" w:rsidR="00EE3B64" w:rsidRPr="00864712" w:rsidRDefault="00EE3B64" w:rsidP="00D850F7">
            <w:pPr>
              <w:adjustRightInd w:val="0"/>
              <w:snapToGrid w:val="0"/>
              <w:spacing w:line="240" w:lineRule="auto"/>
              <w:rPr>
                <w:rFonts w:ascii="Times New Roman" w:eastAsia="仿宋_GB2312" w:hAnsi="Times New Roman"/>
                <w:szCs w:val="21"/>
              </w:rPr>
            </w:pPr>
          </w:p>
        </w:tc>
        <w:tc>
          <w:tcPr>
            <w:tcW w:w="1218" w:type="dxa"/>
            <w:vMerge/>
            <w:vAlign w:val="center"/>
          </w:tcPr>
          <w:p w14:paraId="7ECC9EFC" w14:textId="77777777" w:rsidR="00EE3B64" w:rsidRPr="00864712" w:rsidRDefault="00EE3B64" w:rsidP="00D850F7">
            <w:pPr>
              <w:adjustRightInd w:val="0"/>
              <w:snapToGrid w:val="0"/>
              <w:spacing w:line="240" w:lineRule="auto"/>
              <w:rPr>
                <w:rFonts w:ascii="Times New Roman" w:hAnsi="Times New Roman"/>
                <w:sz w:val="18"/>
                <w:szCs w:val="18"/>
              </w:rPr>
            </w:pPr>
          </w:p>
        </w:tc>
        <w:tc>
          <w:tcPr>
            <w:tcW w:w="6819" w:type="dxa"/>
            <w:vAlign w:val="center"/>
          </w:tcPr>
          <w:p w14:paraId="0AFC3537" w14:textId="77777777" w:rsidR="00EE3B64" w:rsidRPr="00864712" w:rsidRDefault="00A742EA" w:rsidP="00D850F7">
            <w:pPr>
              <w:adjustRightInd w:val="0"/>
              <w:snapToGrid w:val="0"/>
              <w:spacing w:line="240" w:lineRule="auto"/>
              <w:rPr>
                <w:rFonts w:ascii="Times New Roman" w:hAnsi="Times New Roman"/>
                <w:sz w:val="18"/>
                <w:szCs w:val="18"/>
              </w:rPr>
            </w:pPr>
            <w:r w:rsidRPr="00864712">
              <w:rPr>
                <w:rFonts w:ascii="Times New Roman" w:hAnsi="Times New Roman"/>
                <w:sz w:val="18"/>
                <w:szCs w:val="18"/>
              </w:rPr>
              <w:t>最高管理者应确保在工厂内部分配并沟通与绿色工厂相关角色的职责和权限，且应满足</w:t>
            </w:r>
            <w:r w:rsidRPr="00864712">
              <w:rPr>
                <w:rFonts w:ascii="Times New Roman" w:hAnsi="Times New Roman"/>
                <w:sz w:val="18"/>
                <w:szCs w:val="18"/>
              </w:rPr>
              <w:t>GB/T36132</w:t>
            </w:r>
            <w:r w:rsidRPr="00864712">
              <w:rPr>
                <w:rFonts w:ascii="Times New Roman" w:hAnsi="Times New Roman"/>
                <w:sz w:val="18"/>
                <w:szCs w:val="18"/>
              </w:rPr>
              <w:t>中</w:t>
            </w:r>
            <w:r w:rsidRPr="00864712">
              <w:rPr>
                <w:rFonts w:ascii="Times New Roman" w:hAnsi="Times New Roman"/>
                <w:sz w:val="18"/>
                <w:szCs w:val="18"/>
              </w:rPr>
              <w:t>4.3.1b)</w:t>
            </w:r>
            <w:r w:rsidRPr="00864712">
              <w:rPr>
                <w:rFonts w:ascii="Times New Roman" w:hAnsi="Times New Roman"/>
                <w:sz w:val="18"/>
                <w:szCs w:val="18"/>
              </w:rPr>
              <w:t>的要求。</w:t>
            </w:r>
          </w:p>
        </w:tc>
        <w:tc>
          <w:tcPr>
            <w:tcW w:w="1391" w:type="dxa"/>
            <w:vAlign w:val="center"/>
          </w:tcPr>
          <w:p w14:paraId="089248A4" w14:textId="77777777" w:rsidR="00EE3B64" w:rsidRPr="00864712" w:rsidRDefault="00EE3B64" w:rsidP="00D850F7">
            <w:pPr>
              <w:adjustRightInd w:val="0"/>
              <w:snapToGrid w:val="0"/>
              <w:spacing w:line="240" w:lineRule="auto"/>
              <w:jc w:val="center"/>
              <w:rPr>
                <w:rFonts w:ascii="Times New Roman" w:hAnsi="Times New Roman"/>
                <w:sz w:val="18"/>
                <w:szCs w:val="18"/>
              </w:rPr>
            </w:pPr>
          </w:p>
        </w:tc>
        <w:tc>
          <w:tcPr>
            <w:tcW w:w="1034" w:type="dxa"/>
            <w:vMerge/>
            <w:vAlign w:val="center"/>
          </w:tcPr>
          <w:p w14:paraId="6EF95DE5" w14:textId="77777777" w:rsidR="00EE3B64" w:rsidRPr="00864712" w:rsidRDefault="00EE3B64" w:rsidP="00D850F7">
            <w:pPr>
              <w:adjustRightInd w:val="0"/>
              <w:snapToGrid w:val="0"/>
              <w:spacing w:line="240" w:lineRule="auto"/>
              <w:rPr>
                <w:rFonts w:ascii="Times New Roman" w:eastAsia="仿宋_GB2312" w:hAnsi="Times New Roman"/>
                <w:szCs w:val="21"/>
              </w:rPr>
            </w:pPr>
          </w:p>
        </w:tc>
        <w:tc>
          <w:tcPr>
            <w:tcW w:w="604" w:type="dxa"/>
            <w:vAlign w:val="center"/>
          </w:tcPr>
          <w:p w14:paraId="6F93FB5F" w14:textId="77777777" w:rsidR="00EE3B64" w:rsidRPr="00864712" w:rsidRDefault="00CB6567"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w:t>
            </w:r>
          </w:p>
        </w:tc>
        <w:tc>
          <w:tcPr>
            <w:tcW w:w="604" w:type="dxa"/>
            <w:vMerge/>
            <w:vAlign w:val="center"/>
          </w:tcPr>
          <w:p w14:paraId="1B1F5BFB" w14:textId="77777777" w:rsidR="00EE3B64" w:rsidRPr="00864712" w:rsidRDefault="00EE3B64" w:rsidP="00D850F7">
            <w:pPr>
              <w:adjustRightInd w:val="0"/>
              <w:snapToGrid w:val="0"/>
              <w:spacing w:line="240" w:lineRule="auto"/>
              <w:rPr>
                <w:rFonts w:ascii="Times New Roman" w:eastAsia="仿宋_GB2312" w:hAnsi="Times New Roman"/>
                <w:szCs w:val="21"/>
              </w:rPr>
            </w:pPr>
          </w:p>
        </w:tc>
        <w:tc>
          <w:tcPr>
            <w:tcW w:w="604" w:type="dxa"/>
            <w:vAlign w:val="center"/>
          </w:tcPr>
          <w:p w14:paraId="1D187863" w14:textId="77777777" w:rsidR="00EE3B64" w:rsidRPr="00864712" w:rsidRDefault="00CB6567"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w:t>
            </w:r>
          </w:p>
        </w:tc>
      </w:tr>
      <w:tr w:rsidR="00E35E94" w:rsidRPr="00864712" w14:paraId="2AB79D16" w14:textId="77777777" w:rsidTr="003B7068">
        <w:trPr>
          <w:cantSplit/>
          <w:jc w:val="center"/>
        </w:trPr>
        <w:tc>
          <w:tcPr>
            <w:tcW w:w="746" w:type="dxa"/>
            <w:vMerge/>
            <w:vAlign w:val="center"/>
          </w:tcPr>
          <w:p w14:paraId="7F72ED7B" w14:textId="77777777" w:rsidR="00EE3B64" w:rsidRPr="00864712" w:rsidRDefault="00EE3B64" w:rsidP="00D850F7">
            <w:pPr>
              <w:adjustRightInd w:val="0"/>
              <w:snapToGrid w:val="0"/>
              <w:spacing w:line="240" w:lineRule="auto"/>
              <w:rPr>
                <w:rFonts w:ascii="Times New Roman" w:eastAsia="仿宋_GB2312" w:hAnsi="Times New Roman"/>
                <w:szCs w:val="21"/>
              </w:rPr>
            </w:pPr>
          </w:p>
        </w:tc>
        <w:tc>
          <w:tcPr>
            <w:tcW w:w="1112" w:type="dxa"/>
            <w:vMerge/>
            <w:vAlign w:val="center"/>
          </w:tcPr>
          <w:p w14:paraId="770D84D0" w14:textId="77777777" w:rsidR="00EE3B64" w:rsidRPr="00864712" w:rsidRDefault="00EE3B64" w:rsidP="00D850F7">
            <w:pPr>
              <w:adjustRightInd w:val="0"/>
              <w:snapToGrid w:val="0"/>
              <w:spacing w:line="240" w:lineRule="auto"/>
              <w:rPr>
                <w:rFonts w:ascii="Times New Roman" w:eastAsia="仿宋_GB2312" w:hAnsi="Times New Roman"/>
                <w:szCs w:val="21"/>
              </w:rPr>
            </w:pPr>
          </w:p>
        </w:tc>
        <w:tc>
          <w:tcPr>
            <w:tcW w:w="1218" w:type="dxa"/>
            <w:vMerge w:val="restart"/>
            <w:vAlign w:val="center"/>
          </w:tcPr>
          <w:p w14:paraId="5CAD0696" w14:textId="77777777" w:rsidR="00EE3B64" w:rsidRPr="00864712" w:rsidRDefault="00A742EA"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工厂要求</w:t>
            </w:r>
          </w:p>
        </w:tc>
        <w:tc>
          <w:tcPr>
            <w:tcW w:w="6819" w:type="dxa"/>
            <w:vAlign w:val="center"/>
          </w:tcPr>
          <w:p w14:paraId="74E29F67" w14:textId="77777777" w:rsidR="00EE3B64" w:rsidRPr="00864712" w:rsidRDefault="00A742EA" w:rsidP="00D850F7">
            <w:pPr>
              <w:adjustRightInd w:val="0"/>
              <w:snapToGrid w:val="0"/>
              <w:spacing w:line="240" w:lineRule="auto"/>
              <w:rPr>
                <w:rFonts w:ascii="Times New Roman" w:hAnsi="Times New Roman"/>
                <w:sz w:val="18"/>
                <w:szCs w:val="18"/>
              </w:rPr>
            </w:pPr>
            <w:r w:rsidRPr="00864712">
              <w:rPr>
                <w:rFonts w:ascii="Times New Roman" w:hAnsi="Times New Roman"/>
                <w:sz w:val="18"/>
                <w:szCs w:val="18"/>
              </w:rPr>
              <w:t>应设有绿色工厂管理机构，负责有关绿色工厂的制度建设、实施、考核及奖励工作，建立目标责任制。</w:t>
            </w:r>
          </w:p>
        </w:tc>
        <w:tc>
          <w:tcPr>
            <w:tcW w:w="1391" w:type="dxa"/>
            <w:vAlign w:val="center"/>
          </w:tcPr>
          <w:p w14:paraId="350A1660" w14:textId="77777777" w:rsidR="00EE3B64" w:rsidRPr="00864712" w:rsidRDefault="00EE3B64" w:rsidP="00D850F7">
            <w:pPr>
              <w:adjustRightInd w:val="0"/>
              <w:snapToGrid w:val="0"/>
              <w:spacing w:line="240" w:lineRule="auto"/>
              <w:jc w:val="center"/>
              <w:rPr>
                <w:rFonts w:ascii="Times New Roman" w:hAnsi="Times New Roman"/>
                <w:sz w:val="18"/>
                <w:szCs w:val="18"/>
              </w:rPr>
            </w:pPr>
          </w:p>
        </w:tc>
        <w:tc>
          <w:tcPr>
            <w:tcW w:w="1034" w:type="dxa"/>
            <w:vMerge/>
            <w:vAlign w:val="center"/>
          </w:tcPr>
          <w:p w14:paraId="5F092056" w14:textId="77777777" w:rsidR="00EE3B64" w:rsidRPr="00864712" w:rsidRDefault="00EE3B64" w:rsidP="00D850F7">
            <w:pPr>
              <w:adjustRightInd w:val="0"/>
              <w:snapToGrid w:val="0"/>
              <w:spacing w:line="240" w:lineRule="auto"/>
              <w:rPr>
                <w:rFonts w:ascii="Times New Roman" w:eastAsia="仿宋_GB2312" w:hAnsi="Times New Roman"/>
                <w:szCs w:val="21"/>
              </w:rPr>
            </w:pPr>
          </w:p>
        </w:tc>
        <w:tc>
          <w:tcPr>
            <w:tcW w:w="604" w:type="dxa"/>
            <w:vAlign w:val="center"/>
          </w:tcPr>
          <w:p w14:paraId="7C2A7DAC" w14:textId="77777777" w:rsidR="00EE3B64" w:rsidRPr="00864712" w:rsidRDefault="00CB6567"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w:t>
            </w:r>
          </w:p>
        </w:tc>
        <w:tc>
          <w:tcPr>
            <w:tcW w:w="604" w:type="dxa"/>
            <w:vMerge/>
            <w:vAlign w:val="center"/>
          </w:tcPr>
          <w:p w14:paraId="0524280C" w14:textId="77777777" w:rsidR="00EE3B64" w:rsidRPr="00864712" w:rsidRDefault="00EE3B64" w:rsidP="00D850F7">
            <w:pPr>
              <w:adjustRightInd w:val="0"/>
              <w:snapToGrid w:val="0"/>
              <w:spacing w:line="240" w:lineRule="auto"/>
              <w:rPr>
                <w:rFonts w:ascii="Times New Roman" w:eastAsia="仿宋_GB2312" w:hAnsi="Times New Roman"/>
                <w:szCs w:val="21"/>
              </w:rPr>
            </w:pPr>
          </w:p>
        </w:tc>
        <w:tc>
          <w:tcPr>
            <w:tcW w:w="604" w:type="dxa"/>
            <w:vAlign w:val="center"/>
          </w:tcPr>
          <w:p w14:paraId="572111E0" w14:textId="77777777" w:rsidR="00EE3B64" w:rsidRPr="00864712" w:rsidRDefault="00CB6567"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w:t>
            </w:r>
          </w:p>
        </w:tc>
      </w:tr>
      <w:tr w:rsidR="00E35E94" w:rsidRPr="00864712" w14:paraId="4D1E87DE" w14:textId="77777777" w:rsidTr="003B7068">
        <w:trPr>
          <w:cantSplit/>
          <w:jc w:val="center"/>
        </w:trPr>
        <w:tc>
          <w:tcPr>
            <w:tcW w:w="746" w:type="dxa"/>
            <w:vMerge/>
            <w:vAlign w:val="center"/>
          </w:tcPr>
          <w:p w14:paraId="61121F3F" w14:textId="77777777" w:rsidR="00EE3B64" w:rsidRPr="00864712" w:rsidRDefault="00EE3B64" w:rsidP="00D850F7">
            <w:pPr>
              <w:adjustRightInd w:val="0"/>
              <w:snapToGrid w:val="0"/>
              <w:spacing w:line="240" w:lineRule="auto"/>
              <w:rPr>
                <w:rFonts w:ascii="Times New Roman" w:eastAsia="仿宋_GB2312" w:hAnsi="Times New Roman"/>
                <w:szCs w:val="21"/>
              </w:rPr>
            </w:pPr>
          </w:p>
        </w:tc>
        <w:tc>
          <w:tcPr>
            <w:tcW w:w="1112" w:type="dxa"/>
            <w:vMerge/>
            <w:vAlign w:val="center"/>
          </w:tcPr>
          <w:p w14:paraId="0F458DF4" w14:textId="77777777" w:rsidR="00EE3B64" w:rsidRPr="00864712" w:rsidRDefault="00EE3B64" w:rsidP="00D850F7">
            <w:pPr>
              <w:adjustRightInd w:val="0"/>
              <w:snapToGrid w:val="0"/>
              <w:spacing w:line="240" w:lineRule="auto"/>
              <w:rPr>
                <w:rFonts w:ascii="Times New Roman" w:eastAsia="仿宋_GB2312" w:hAnsi="Times New Roman"/>
                <w:szCs w:val="21"/>
              </w:rPr>
            </w:pPr>
          </w:p>
        </w:tc>
        <w:tc>
          <w:tcPr>
            <w:tcW w:w="1218" w:type="dxa"/>
            <w:vMerge/>
            <w:vAlign w:val="center"/>
          </w:tcPr>
          <w:p w14:paraId="7A6389DA" w14:textId="77777777" w:rsidR="00EE3B64" w:rsidRPr="00864712" w:rsidRDefault="00EE3B64" w:rsidP="00D850F7">
            <w:pPr>
              <w:adjustRightInd w:val="0"/>
              <w:snapToGrid w:val="0"/>
              <w:spacing w:line="240" w:lineRule="auto"/>
              <w:rPr>
                <w:rFonts w:ascii="Times New Roman" w:hAnsi="Times New Roman"/>
                <w:sz w:val="18"/>
                <w:szCs w:val="18"/>
              </w:rPr>
            </w:pPr>
          </w:p>
        </w:tc>
        <w:tc>
          <w:tcPr>
            <w:tcW w:w="6819" w:type="dxa"/>
            <w:vAlign w:val="center"/>
          </w:tcPr>
          <w:p w14:paraId="57AC6395" w14:textId="77777777" w:rsidR="00EE3B64" w:rsidRPr="00864712" w:rsidRDefault="00A742EA" w:rsidP="00D850F7">
            <w:pPr>
              <w:adjustRightInd w:val="0"/>
              <w:snapToGrid w:val="0"/>
              <w:spacing w:line="240" w:lineRule="auto"/>
              <w:rPr>
                <w:rFonts w:ascii="Times New Roman" w:hAnsi="Times New Roman"/>
                <w:sz w:val="18"/>
                <w:szCs w:val="18"/>
              </w:rPr>
            </w:pPr>
            <w:r w:rsidRPr="00864712">
              <w:rPr>
                <w:rFonts w:ascii="Times New Roman" w:hAnsi="Times New Roman"/>
                <w:sz w:val="18"/>
                <w:szCs w:val="18"/>
              </w:rPr>
              <w:t>应有开展绿色工厂的中长期规划及年度目标、指标和实施方案。可行时，指标明确且可量化。</w:t>
            </w:r>
          </w:p>
        </w:tc>
        <w:tc>
          <w:tcPr>
            <w:tcW w:w="1391" w:type="dxa"/>
            <w:vAlign w:val="center"/>
          </w:tcPr>
          <w:p w14:paraId="0B7540D8" w14:textId="77777777" w:rsidR="00EE3B64" w:rsidRPr="00864712" w:rsidRDefault="00EE3B64" w:rsidP="00D850F7">
            <w:pPr>
              <w:adjustRightInd w:val="0"/>
              <w:snapToGrid w:val="0"/>
              <w:spacing w:line="240" w:lineRule="auto"/>
              <w:jc w:val="center"/>
              <w:rPr>
                <w:rFonts w:ascii="Times New Roman" w:hAnsi="Times New Roman"/>
                <w:sz w:val="18"/>
                <w:szCs w:val="18"/>
              </w:rPr>
            </w:pPr>
          </w:p>
        </w:tc>
        <w:tc>
          <w:tcPr>
            <w:tcW w:w="1034" w:type="dxa"/>
            <w:vMerge/>
            <w:vAlign w:val="center"/>
          </w:tcPr>
          <w:p w14:paraId="2C455FA8" w14:textId="77777777" w:rsidR="00EE3B64" w:rsidRPr="00864712" w:rsidRDefault="00EE3B64" w:rsidP="00D850F7">
            <w:pPr>
              <w:adjustRightInd w:val="0"/>
              <w:snapToGrid w:val="0"/>
              <w:spacing w:line="240" w:lineRule="auto"/>
              <w:rPr>
                <w:rFonts w:ascii="Times New Roman" w:eastAsia="仿宋_GB2312" w:hAnsi="Times New Roman"/>
                <w:szCs w:val="21"/>
              </w:rPr>
            </w:pPr>
          </w:p>
        </w:tc>
        <w:tc>
          <w:tcPr>
            <w:tcW w:w="604" w:type="dxa"/>
            <w:vAlign w:val="center"/>
          </w:tcPr>
          <w:p w14:paraId="7C738AEA" w14:textId="77777777" w:rsidR="00EE3B64" w:rsidRPr="00864712" w:rsidRDefault="00CB6567"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w:t>
            </w:r>
          </w:p>
        </w:tc>
        <w:tc>
          <w:tcPr>
            <w:tcW w:w="604" w:type="dxa"/>
            <w:vMerge/>
            <w:vAlign w:val="center"/>
          </w:tcPr>
          <w:p w14:paraId="77A53FDF" w14:textId="77777777" w:rsidR="00EE3B64" w:rsidRPr="00864712" w:rsidRDefault="00EE3B64" w:rsidP="00D850F7">
            <w:pPr>
              <w:adjustRightInd w:val="0"/>
              <w:snapToGrid w:val="0"/>
              <w:spacing w:line="240" w:lineRule="auto"/>
              <w:rPr>
                <w:rFonts w:ascii="Times New Roman" w:eastAsia="仿宋_GB2312" w:hAnsi="Times New Roman"/>
                <w:szCs w:val="21"/>
              </w:rPr>
            </w:pPr>
          </w:p>
        </w:tc>
        <w:tc>
          <w:tcPr>
            <w:tcW w:w="604" w:type="dxa"/>
            <w:vAlign w:val="center"/>
          </w:tcPr>
          <w:p w14:paraId="19903A70" w14:textId="77777777" w:rsidR="00EE3B64" w:rsidRPr="00864712" w:rsidRDefault="00CB6567"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w:t>
            </w:r>
          </w:p>
        </w:tc>
      </w:tr>
      <w:tr w:rsidR="00E35E94" w:rsidRPr="00864712" w14:paraId="7B02C610" w14:textId="77777777" w:rsidTr="003B7068">
        <w:trPr>
          <w:cantSplit/>
          <w:jc w:val="center"/>
        </w:trPr>
        <w:tc>
          <w:tcPr>
            <w:tcW w:w="746" w:type="dxa"/>
            <w:vMerge/>
            <w:vAlign w:val="center"/>
          </w:tcPr>
          <w:p w14:paraId="274F3DCB" w14:textId="77777777" w:rsidR="00EE3B64" w:rsidRPr="00864712" w:rsidRDefault="00EE3B64" w:rsidP="00D850F7">
            <w:pPr>
              <w:adjustRightInd w:val="0"/>
              <w:snapToGrid w:val="0"/>
              <w:spacing w:line="240" w:lineRule="auto"/>
              <w:rPr>
                <w:rFonts w:ascii="Times New Roman" w:eastAsia="仿宋_GB2312" w:hAnsi="Times New Roman"/>
                <w:szCs w:val="21"/>
              </w:rPr>
            </w:pPr>
          </w:p>
        </w:tc>
        <w:tc>
          <w:tcPr>
            <w:tcW w:w="1112" w:type="dxa"/>
            <w:vMerge/>
            <w:vAlign w:val="center"/>
          </w:tcPr>
          <w:p w14:paraId="26026F09" w14:textId="77777777" w:rsidR="00EE3B64" w:rsidRPr="00864712" w:rsidRDefault="00EE3B64" w:rsidP="00D850F7">
            <w:pPr>
              <w:adjustRightInd w:val="0"/>
              <w:snapToGrid w:val="0"/>
              <w:spacing w:line="240" w:lineRule="auto"/>
              <w:rPr>
                <w:rFonts w:ascii="Times New Roman" w:eastAsia="仿宋_GB2312" w:hAnsi="Times New Roman"/>
                <w:szCs w:val="21"/>
              </w:rPr>
            </w:pPr>
          </w:p>
        </w:tc>
        <w:tc>
          <w:tcPr>
            <w:tcW w:w="1218" w:type="dxa"/>
            <w:vMerge/>
            <w:vAlign w:val="center"/>
          </w:tcPr>
          <w:p w14:paraId="466A8163" w14:textId="77777777" w:rsidR="00EE3B64" w:rsidRPr="00864712" w:rsidRDefault="00EE3B64" w:rsidP="00D850F7">
            <w:pPr>
              <w:adjustRightInd w:val="0"/>
              <w:snapToGrid w:val="0"/>
              <w:spacing w:line="240" w:lineRule="auto"/>
              <w:rPr>
                <w:rFonts w:ascii="Times New Roman" w:hAnsi="Times New Roman"/>
                <w:sz w:val="18"/>
                <w:szCs w:val="18"/>
              </w:rPr>
            </w:pPr>
          </w:p>
        </w:tc>
        <w:tc>
          <w:tcPr>
            <w:tcW w:w="6819" w:type="dxa"/>
            <w:vAlign w:val="center"/>
          </w:tcPr>
          <w:p w14:paraId="7EF299FD" w14:textId="77777777" w:rsidR="00EE3B64" w:rsidRPr="00864712" w:rsidRDefault="00A742EA" w:rsidP="00D850F7">
            <w:pPr>
              <w:adjustRightInd w:val="0"/>
              <w:snapToGrid w:val="0"/>
              <w:spacing w:line="240" w:lineRule="auto"/>
              <w:rPr>
                <w:rFonts w:ascii="Times New Roman" w:hAnsi="Times New Roman"/>
                <w:sz w:val="18"/>
                <w:szCs w:val="18"/>
              </w:rPr>
            </w:pPr>
            <w:r w:rsidRPr="00864712">
              <w:rPr>
                <w:rFonts w:ascii="Times New Roman" w:hAnsi="Times New Roman"/>
                <w:sz w:val="18"/>
                <w:szCs w:val="18"/>
              </w:rPr>
              <w:t>应传播绿色制造的概念和知识，定期为员工提供绿色制造相关知识的教育、培训。</w:t>
            </w:r>
          </w:p>
        </w:tc>
        <w:tc>
          <w:tcPr>
            <w:tcW w:w="1391" w:type="dxa"/>
            <w:vAlign w:val="center"/>
          </w:tcPr>
          <w:p w14:paraId="3C0A75BF" w14:textId="77777777" w:rsidR="00EE3B64" w:rsidRPr="00864712" w:rsidRDefault="00EE3B64" w:rsidP="00D850F7">
            <w:pPr>
              <w:adjustRightInd w:val="0"/>
              <w:snapToGrid w:val="0"/>
              <w:spacing w:line="240" w:lineRule="auto"/>
              <w:rPr>
                <w:rFonts w:ascii="Times New Roman" w:eastAsia="仿宋_GB2312" w:hAnsi="Times New Roman"/>
                <w:szCs w:val="21"/>
              </w:rPr>
            </w:pPr>
          </w:p>
        </w:tc>
        <w:tc>
          <w:tcPr>
            <w:tcW w:w="1034" w:type="dxa"/>
            <w:vMerge/>
            <w:vAlign w:val="center"/>
          </w:tcPr>
          <w:p w14:paraId="7853FD85" w14:textId="77777777" w:rsidR="00EE3B64" w:rsidRPr="00864712" w:rsidRDefault="00EE3B64" w:rsidP="00D850F7">
            <w:pPr>
              <w:adjustRightInd w:val="0"/>
              <w:snapToGrid w:val="0"/>
              <w:spacing w:line="240" w:lineRule="auto"/>
              <w:rPr>
                <w:rFonts w:ascii="Times New Roman" w:eastAsia="仿宋_GB2312" w:hAnsi="Times New Roman"/>
                <w:szCs w:val="21"/>
              </w:rPr>
            </w:pPr>
          </w:p>
        </w:tc>
        <w:tc>
          <w:tcPr>
            <w:tcW w:w="604" w:type="dxa"/>
            <w:vAlign w:val="center"/>
          </w:tcPr>
          <w:p w14:paraId="4931CF0D" w14:textId="77777777" w:rsidR="00EE3B64" w:rsidRPr="00864712" w:rsidRDefault="00A742EA" w:rsidP="00D850F7">
            <w:pPr>
              <w:adjustRightInd w:val="0"/>
              <w:snapToGrid w:val="0"/>
              <w:spacing w:line="240" w:lineRule="auto"/>
              <w:jc w:val="center"/>
              <w:rPr>
                <w:rFonts w:ascii="Times New Roman" w:eastAsia="仿宋_GB2312" w:hAnsi="Times New Roman"/>
                <w:szCs w:val="21"/>
              </w:rPr>
            </w:pPr>
            <w:r w:rsidRPr="00864712">
              <w:rPr>
                <w:rFonts w:ascii="Times New Roman" w:eastAsia="仿宋_GB2312" w:hAnsi="Times New Roman"/>
                <w:szCs w:val="21"/>
              </w:rPr>
              <w:t>-</w:t>
            </w:r>
          </w:p>
        </w:tc>
        <w:tc>
          <w:tcPr>
            <w:tcW w:w="604" w:type="dxa"/>
            <w:vMerge/>
            <w:vAlign w:val="center"/>
          </w:tcPr>
          <w:p w14:paraId="16E109C1" w14:textId="77777777" w:rsidR="00EE3B64" w:rsidRPr="00864712" w:rsidRDefault="00EE3B64" w:rsidP="00D850F7">
            <w:pPr>
              <w:adjustRightInd w:val="0"/>
              <w:snapToGrid w:val="0"/>
              <w:spacing w:line="240" w:lineRule="auto"/>
              <w:rPr>
                <w:rFonts w:ascii="Times New Roman" w:eastAsia="仿宋_GB2312" w:hAnsi="Times New Roman"/>
                <w:szCs w:val="21"/>
              </w:rPr>
            </w:pPr>
          </w:p>
        </w:tc>
        <w:tc>
          <w:tcPr>
            <w:tcW w:w="604" w:type="dxa"/>
            <w:vAlign w:val="center"/>
          </w:tcPr>
          <w:p w14:paraId="523FF765" w14:textId="77777777" w:rsidR="00EE3B64" w:rsidRPr="00864712" w:rsidRDefault="00A742EA" w:rsidP="00D850F7">
            <w:pPr>
              <w:adjustRightInd w:val="0"/>
              <w:snapToGrid w:val="0"/>
              <w:spacing w:line="240" w:lineRule="auto"/>
              <w:jc w:val="center"/>
              <w:rPr>
                <w:rFonts w:ascii="Times New Roman" w:eastAsia="仿宋_GB2312" w:hAnsi="Times New Roman"/>
                <w:szCs w:val="21"/>
              </w:rPr>
            </w:pPr>
            <w:r w:rsidRPr="00864712">
              <w:rPr>
                <w:rFonts w:ascii="Times New Roman" w:eastAsia="仿宋_GB2312" w:hAnsi="Times New Roman"/>
                <w:szCs w:val="21"/>
              </w:rPr>
              <w:t>-</w:t>
            </w:r>
          </w:p>
        </w:tc>
      </w:tr>
    </w:tbl>
    <w:p w14:paraId="347554FD" w14:textId="0ABBE13F" w:rsidR="00EE3B64" w:rsidRPr="00864712" w:rsidRDefault="00EE3B64">
      <w:pPr>
        <w:adjustRightInd w:val="0"/>
        <w:snapToGrid w:val="0"/>
        <w:jc w:val="center"/>
        <w:rPr>
          <w:rFonts w:ascii="Times New Roman" w:eastAsia="黑体" w:hAnsi="Times New Roman"/>
          <w:bCs/>
          <w:szCs w:val="21"/>
        </w:rPr>
      </w:pPr>
    </w:p>
    <w:p w14:paraId="64BCE016" w14:textId="77777777" w:rsidR="0069448D" w:rsidRPr="00864712" w:rsidRDefault="0069448D">
      <w:pPr>
        <w:adjustRightInd w:val="0"/>
        <w:snapToGrid w:val="0"/>
        <w:jc w:val="center"/>
        <w:rPr>
          <w:rFonts w:ascii="Times New Roman" w:eastAsia="黑体" w:hAnsi="Times New Roman"/>
          <w:bCs/>
          <w:szCs w:val="21"/>
        </w:rPr>
      </w:pPr>
    </w:p>
    <w:tbl>
      <w:tblPr>
        <w:tblW w:w="143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Pr>
      <w:tblGrid>
        <w:gridCol w:w="671"/>
        <w:gridCol w:w="1158"/>
        <w:gridCol w:w="1193"/>
        <w:gridCol w:w="6754"/>
        <w:gridCol w:w="1418"/>
        <w:gridCol w:w="992"/>
        <w:gridCol w:w="709"/>
        <w:gridCol w:w="708"/>
        <w:gridCol w:w="709"/>
      </w:tblGrid>
      <w:tr w:rsidR="00D850F7" w:rsidRPr="00864712" w14:paraId="681F9B61" w14:textId="77777777" w:rsidTr="00267D99">
        <w:trPr>
          <w:trHeight w:val="284"/>
          <w:tblHeader/>
        </w:trPr>
        <w:tc>
          <w:tcPr>
            <w:tcW w:w="671" w:type="dxa"/>
            <w:vAlign w:val="center"/>
          </w:tcPr>
          <w:p w14:paraId="144A4D72" w14:textId="77777777" w:rsidR="00EE3B64" w:rsidRPr="00864712" w:rsidRDefault="00A742EA" w:rsidP="00D850F7">
            <w:pPr>
              <w:adjustRightInd w:val="0"/>
              <w:snapToGrid w:val="0"/>
              <w:spacing w:line="240" w:lineRule="auto"/>
              <w:jc w:val="center"/>
              <w:rPr>
                <w:rFonts w:ascii="Times New Roman" w:hAnsi="Times New Roman"/>
                <w:sz w:val="18"/>
                <w:szCs w:val="18"/>
              </w:rPr>
            </w:pPr>
            <w:bookmarkStart w:id="283" w:name="OLE_LINK2"/>
            <w:r w:rsidRPr="00864712">
              <w:rPr>
                <w:rFonts w:ascii="Times New Roman" w:hAnsi="Times New Roman"/>
                <w:sz w:val="18"/>
                <w:szCs w:val="18"/>
              </w:rPr>
              <w:lastRenderedPageBreak/>
              <w:t>序号</w:t>
            </w:r>
          </w:p>
        </w:tc>
        <w:tc>
          <w:tcPr>
            <w:tcW w:w="1158" w:type="dxa"/>
            <w:vAlign w:val="center"/>
          </w:tcPr>
          <w:p w14:paraId="0189D899" w14:textId="77777777" w:rsidR="00EE3B64" w:rsidRPr="00864712" w:rsidRDefault="00A742EA"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一级指标</w:t>
            </w:r>
          </w:p>
        </w:tc>
        <w:tc>
          <w:tcPr>
            <w:tcW w:w="1193" w:type="dxa"/>
            <w:vAlign w:val="center"/>
          </w:tcPr>
          <w:p w14:paraId="20471251" w14:textId="77777777" w:rsidR="00EE3B64" w:rsidRPr="00864712" w:rsidRDefault="00A742EA"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二级指标</w:t>
            </w:r>
          </w:p>
        </w:tc>
        <w:tc>
          <w:tcPr>
            <w:tcW w:w="6754" w:type="dxa"/>
            <w:vAlign w:val="center"/>
          </w:tcPr>
          <w:p w14:paraId="619671C3" w14:textId="77777777" w:rsidR="00EE3B64" w:rsidRPr="00864712" w:rsidRDefault="00A742EA" w:rsidP="00D850F7">
            <w:pPr>
              <w:adjustRightInd w:val="0"/>
              <w:snapToGrid w:val="0"/>
              <w:spacing w:line="240" w:lineRule="auto"/>
              <w:rPr>
                <w:rFonts w:ascii="Times New Roman" w:hAnsi="Times New Roman"/>
                <w:sz w:val="18"/>
                <w:szCs w:val="18"/>
              </w:rPr>
            </w:pPr>
            <w:r w:rsidRPr="00864712">
              <w:rPr>
                <w:rFonts w:ascii="Times New Roman" w:hAnsi="Times New Roman"/>
                <w:sz w:val="18"/>
                <w:szCs w:val="18"/>
              </w:rPr>
              <w:t>具体评价要求</w:t>
            </w:r>
          </w:p>
        </w:tc>
        <w:tc>
          <w:tcPr>
            <w:tcW w:w="1418" w:type="dxa"/>
            <w:vAlign w:val="center"/>
          </w:tcPr>
          <w:p w14:paraId="63971DFE" w14:textId="77777777" w:rsidR="00EE3B64" w:rsidRPr="00864712" w:rsidRDefault="00A742EA" w:rsidP="00E35E94">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符合性说明及证明材料索引</w:t>
            </w:r>
          </w:p>
        </w:tc>
        <w:tc>
          <w:tcPr>
            <w:tcW w:w="992" w:type="dxa"/>
            <w:vAlign w:val="center"/>
          </w:tcPr>
          <w:p w14:paraId="37667AD5" w14:textId="77777777" w:rsidR="00EE3B64" w:rsidRPr="00864712" w:rsidRDefault="007118F0"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分值</w:t>
            </w:r>
            <w:r w:rsidR="00A742EA" w:rsidRPr="00864712">
              <w:rPr>
                <w:rFonts w:ascii="Times New Roman" w:hAnsi="Times New Roman"/>
                <w:sz w:val="18"/>
                <w:szCs w:val="18"/>
              </w:rPr>
              <w:t>类型</w:t>
            </w:r>
          </w:p>
        </w:tc>
        <w:tc>
          <w:tcPr>
            <w:tcW w:w="709" w:type="dxa"/>
            <w:vAlign w:val="center"/>
          </w:tcPr>
          <w:p w14:paraId="718303E2" w14:textId="77777777" w:rsidR="00EE3B64" w:rsidRPr="00864712" w:rsidRDefault="00A742EA"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分值</w:t>
            </w:r>
          </w:p>
        </w:tc>
        <w:tc>
          <w:tcPr>
            <w:tcW w:w="708" w:type="dxa"/>
            <w:vAlign w:val="center"/>
          </w:tcPr>
          <w:p w14:paraId="4A38F262" w14:textId="77777777" w:rsidR="00EE3B64" w:rsidRPr="00864712" w:rsidRDefault="00A742EA"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权重</w:t>
            </w:r>
          </w:p>
        </w:tc>
        <w:tc>
          <w:tcPr>
            <w:tcW w:w="709" w:type="dxa"/>
            <w:vAlign w:val="center"/>
          </w:tcPr>
          <w:p w14:paraId="05B7680E" w14:textId="77777777" w:rsidR="00EE3B64" w:rsidRPr="00864712" w:rsidRDefault="00A742EA"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得分</w:t>
            </w:r>
          </w:p>
        </w:tc>
      </w:tr>
      <w:tr w:rsidR="0012109F" w:rsidRPr="00864712" w14:paraId="19ABA40A" w14:textId="77777777" w:rsidTr="00267D99">
        <w:trPr>
          <w:trHeight w:val="284"/>
        </w:trPr>
        <w:tc>
          <w:tcPr>
            <w:tcW w:w="671" w:type="dxa"/>
            <w:vMerge w:val="restart"/>
            <w:vAlign w:val="center"/>
          </w:tcPr>
          <w:p w14:paraId="1F98BE38" w14:textId="77777777" w:rsidR="0012109F" w:rsidRPr="00864712" w:rsidRDefault="0012109F"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1</w:t>
            </w:r>
          </w:p>
        </w:tc>
        <w:tc>
          <w:tcPr>
            <w:tcW w:w="1158" w:type="dxa"/>
            <w:vMerge w:val="restart"/>
            <w:vAlign w:val="center"/>
          </w:tcPr>
          <w:p w14:paraId="41C625FD" w14:textId="77777777" w:rsidR="0012109F" w:rsidRPr="00864712" w:rsidRDefault="0012109F" w:rsidP="00D850F7">
            <w:pPr>
              <w:pStyle w:val="ENFI"/>
              <w:spacing w:line="240" w:lineRule="auto"/>
              <w:rPr>
                <w:rFonts w:ascii="Times New Roman" w:eastAsia="宋体" w:hAnsi="Times New Roman"/>
                <w:sz w:val="18"/>
                <w:szCs w:val="18"/>
              </w:rPr>
            </w:pPr>
            <w:r w:rsidRPr="00864712">
              <w:rPr>
                <w:rFonts w:ascii="Times New Roman" w:eastAsia="宋体" w:hAnsi="Times New Roman"/>
                <w:sz w:val="18"/>
                <w:szCs w:val="18"/>
              </w:rPr>
              <w:t>基础设施</w:t>
            </w:r>
          </w:p>
        </w:tc>
        <w:tc>
          <w:tcPr>
            <w:tcW w:w="1193" w:type="dxa"/>
            <w:vMerge w:val="restart"/>
            <w:vAlign w:val="center"/>
          </w:tcPr>
          <w:p w14:paraId="69AC24DD" w14:textId="77777777" w:rsidR="0012109F" w:rsidRPr="00864712" w:rsidRDefault="0012109F" w:rsidP="00D850F7">
            <w:pPr>
              <w:pStyle w:val="ENFI"/>
              <w:spacing w:line="240" w:lineRule="auto"/>
              <w:jc w:val="center"/>
              <w:rPr>
                <w:rFonts w:ascii="Times New Roman" w:eastAsia="宋体" w:hAnsi="Times New Roman"/>
                <w:sz w:val="18"/>
                <w:szCs w:val="18"/>
              </w:rPr>
            </w:pPr>
            <w:r w:rsidRPr="00864712">
              <w:rPr>
                <w:rFonts w:ascii="Times New Roman" w:eastAsia="宋体" w:hAnsi="Times New Roman"/>
                <w:sz w:val="18"/>
                <w:szCs w:val="18"/>
              </w:rPr>
              <w:t>建筑</w:t>
            </w:r>
          </w:p>
        </w:tc>
        <w:tc>
          <w:tcPr>
            <w:tcW w:w="6754" w:type="dxa"/>
            <w:vAlign w:val="center"/>
          </w:tcPr>
          <w:p w14:paraId="0C0F16D8" w14:textId="77777777" w:rsidR="0012109F" w:rsidRPr="00864712" w:rsidRDefault="0012109F" w:rsidP="00D850F7">
            <w:pPr>
              <w:adjustRightInd w:val="0"/>
              <w:snapToGrid w:val="0"/>
              <w:spacing w:line="240" w:lineRule="auto"/>
              <w:rPr>
                <w:rFonts w:ascii="Times New Roman" w:hAnsi="Times New Roman"/>
                <w:sz w:val="18"/>
                <w:szCs w:val="18"/>
              </w:rPr>
            </w:pPr>
            <w:r w:rsidRPr="00864712">
              <w:rPr>
                <w:rFonts w:ascii="Times New Roman" w:hAnsi="Times New Roman"/>
                <w:sz w:val="18"/>
                <w:szCs w:val="18"/>
              </w:rPr>
              <w:t>工厂的建筑应满足国家或地方相关法律法规及标准的要求。</w:t>
            </w:r>
          </w:p>
        </w:tc>
        <w:tc>
          <w:tcPr>
            <w:tcW w:w="1418" w:type="dxa"/>
            <w:vAlign w:val="center"/>
          </w:tcPr>
          <w:p w14:paraId="39EC06CE" w14:textId="77777777" w:rsidR="0012109F" w:rsidRPr="00864712" w:rsidRDefault="0012109F" w:rsidP="00D850F7">
            <w:pPr>
              <w:pStyle w:val="ENFI"/>
              <w:spacing w:line="240" w:lineRule="auto"/>
              <w:rPr>
                <w:rFonts w:ascii="Times New Roman" w:eastAsia="宋体" w:hAnsi="Times New Roman"/>
                <w:sz w:val="18"/>
                <w:szCs w:val="18"/>
              </w:rPr>
            </w:pPr>
          </w:p>
        </w:tc>
        <w:tc>
          <w:tcPr>
            <w:tcW w:w="992" w:type="dxa"/>
            <w:vMerge w:val="restart"/>
            <w:vAlign w:val="center"/>
          </w:tcPr>
          <w:p w14:paraId="2ECDD85D" w14:textId="77777777" w:rsidR="0012109F" w:rsidRPr="00864712" w:rsidRDefault="0012109F" w:rsidP="00D850F7">
            <w:pPr>
              <w:pStyle w:val="ENFI"/>
              <w:spacing w:line="240" w:lineRule="auto"/>
              <w:jc w:val="center"/>
              <w:rPr>
                <w:rFonts w:ascii="Times New Roman" w:eastAsia="宋体" w:hAnsi="Times New Roman"/>
                <w:sz w:val="18"/>
                <w:szCs w:val="18"/>
              </w:rPr>
            </w:pPr>
            <w:r w:rsidRPr="00864712">
              <w:rPr>
                <w:rFonts w:ascii="Times New Roman" w:eastAsia="宋体" w:hAnsi="Times New Roman"/>
                <w:sz w:val="18"/>
                <w:szCs w:val="18"/>
              </w:rPr>
              <w:t>零整</w:t>
            </w:r>
          </w:p>
          <w:p w14:paraId="29F24539" w14:textId="77777777" w:rsidR="0012109F" w:rsidRPr="00864712" w:rsidRDefault="0012109F" w:rsidP="00DD29F0">
            <w:pPr>
              <w:pStyle w:val="ENFI"/>
              <w:spacing w:line="240" w:lineRule="auto"/>
              <w:rPr>
                <w:rFonts w:ascii="Times New Roman" w:eastAsia="宋体" w:hAnsi="Times New Roman"/>
                <w:sz w:val="18"/>
                <w:szCs w:val="18"/>
              </w:rPr>
            </w:pPr>
          </w:p>
        </w:tc>
        <w:tc>
          <w:tcPr>
            <w:tcW w:w="709" w:type="dxa"/>
            <w:vAlign w:val="center"/>
          </w:tcPr>
          <w:p w14:paraId="4E566297" w14:textId="77777777" w:rsidR="0012109F" w:rsidRPr="00864712" w:rsidRDefault="0012109F"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8</w:t>
            </w:r>
          </w:p>
        </w:tc>
        <w:tc>
          <w:tcPr>
            <w:tcW w:w="708" w:type="dxa"/>
            <w:vMerge w:val="restart"/>
            <w:vAlign w:val="center"/>
          </w:tcPr>
          <w:p w14:paraId="63110E40" w14:textId="77777777" w:rsidR="0012109F" w:rsidRPr="00864712" w:rsidRDefault="00675C05"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15</w:t>
            </w:r>
            <w:r w:rsidR="0012109F" w:rsidRPr="00864712">
              <w:rPr>
                <w:rFonts w:ascii="Times New Roman" w:hAnsi="Times New Roman"/>
                <w:sz w:val="18"/>
                <w:szCs w:val="18"/>
              </w:rPr>
              <w:t>%</w:t>
            </w:r>
          </w:p>
        </w:tc>
        <w:tc>
          <w:tcPr>
            <w:tcW w:w="709" w:type="dxa"/>
            <w:vAlign w:val="center"/>
          </w:tcPr>
          <w:p w14:paraId="205C8D76" w14:textId="77777777" w:rsidR="0012109F" w:rsidRPr="00864712" w:rsidRDefault="0012109F" w:rsidP="00D850F7">
            <w:pPr>
              <w:adjustRightInd w:val="0"/>
              <w:snapToGrid w:val="0"/>
              <w:spacing w:line="240" w:lineRule="auto"/>
              <w:jc w:val="center"/>
              <w:rPr>
                <w:rFonts w:ascii="Times New Roman" w:hAnsi="Times New Roman"/>
                <w:sz w:val="18"/>
                <w:szCs w:val="18"/>
              </w:rPr>
            </w:pPr>
          </w:p>
        </w:tc>
      </w:tr>
      <w:tr w:rsidR="0012109F" w:rsidRPr="00864712" w14:paraId="3D408D62" w14:textId="77777777" w:rsidTr="00267D99">
        <w:trPr>
          <w:trHeight w:val="284"/>
        </w:trPr>
        <w:tc>
          <w:tcPr>
            <w:tcW w:w="671" w:type="dxa"/>
            <w:vMerge/>
            <w:vAlign w:val="center"/>
          </w:tcPr>
          <w:p w14:paraId="68C0C1A3" w14:textId="77777777" w:rsidR="0012109F" w:rsidRPr="00864712" w:rsidRDefault="0012109F"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45D17849" w14:textId="77777777" w:rsidR="0012109F" w:rsidRPr="00864712" w:rsidRDefault="0012109F" w:rsidP="00D850F7">
            <w:pPr>
              <w:adjustRightInd w:val="0"/>
              <w:snapToGrid w:val="0"/>
              <w:spacing w:line="240" w:lineRule="auto"/>
              <w:jc w:val="center"/>
              <w:rPr>
                <w:rFonts w:ascii="Times New Roman" w:hAnsi="Times New Roman"/>
                <w:sz w:val="18"/>
                <w:szCs w:val="18"/>
              </w:rPr>
            </w:pPr>
          </w:p>
        </w:tc>
        <w:tc>
          <w:tcPr>
            <w:tcW w:w="1193" w:type="dxa"/>
            <w:vMerge/>
            <w:vAlign w:val="center"/>
          </w:tcPr>
          <w:p w14:paraId="10005BD8" w14:textId="77777777" w:rsidR="0012109F" w:rsidRPr="00864712" w:rsidRDefault="0012109F" w:rsidP="00D850F7">
            <w:pPr>
              <w:adjustRightInd w:val="0"/>
              <w:snapToGrid w:val="0"/>
              <w:spacing w:line="240" w:lineRule="auto"/>
              <w:jc w:val="center"/>
              <w:rPr>
                <w:rFonts w:ascii="Times New Roman" w:hAnsi="Times New Roman"/>
                <w:sz w:val="18"/>
                <w:szCs w:val="18"/>
              </w:rPr>
            </w:pPr>
          </w:p>
        </w:tc>
        <w:tc>
          <w:tcPr>
            <w:tcW w:w="6754" w:type="dxa"/>
            <w:vAlign w:val="center"/>
          </w:tcPr>
          <w:p w14:paraId="78D02058" w14:textId="77777777" w:rsidR="0012109F" w:rsidRPr="00864712" w:rsidRDefault="0012109F" w:rsidP="00D850F7">
            <w:pPr>
              <w:adjustRightInd w:val="0"/>
              <w:snapToGrid w:val="0"/>
              <w:spacing w:line="240" w:lineRule="auto"/>
              <w:rPr>
                <w:rFonts w:ascii="Times New Roman" w:hAnsi="Times New Roman"/>
                <w:sz w:val="18"/>
                <w:szCs w:val="18"/>
              </w:rPr>
            </w:pPr>
            <w:r w:rsidRPr="00864712">
              <w:rPr>
                <w:rFonts w:ascii="Times New Roman" w:hAnsi="Times New Roman"/>
                <w:sz w:val="18"/>
                <w:szCs w:val="18"/>
              </w:rPr>
              <w:t>新建、改建和扩建建筑时，应遵守国家</w:t>
            </w:r>
            <w:r w:rsidRPr="00864712">
              <w:rPr>
                <w:rFonts w:ascii="Times New Roman" w:hAnsi="Times New Roman"/>
                <w:sz w:val="18"/>
                <w:szCs w:val="18"/>
              </w:rPr>
              <w:t>“</w:t>
            </w:r>
            <w:r w:rsidRPr="00864712">
              <w:rPr>
                <w:rFonts w:ascii="Times New Roman" w:hAnsi="Times New Roman"/>
                <w:sz w:val="18"/>
                <w:szCs w:val="18"/>
              </w:rPr>
              <w:t>固定资产投资项目节能评估审查制度</w:t>
            </w:r>
            <w:r w:rsidRPr="00864712">
              <w:rPr>
                <w:rFonts w:ascii="Times New Roman" w:hAnsi="Times New Roman"/>
                <w:sz w:val="18"/>
                <w:szCs w:val="18"/>
              </w:rPr>
              <w:t>”</w:t>
            </w:r>
            <w:r w:rsidRPr="00864712">
              <w:rPr>
                <w:rFonts w:ascii="Times New Roman" w:hAnsi="Times New Roman"/>
                <w:sz w:val="18"/>
                <w:szCs w:val="18"/>
              </w:rPr>
              <w:t>、</w:t>
            </w:r>
            <w:r w:rsidRPr="00864712">
              <w:rPr>
                <w:rFonts w:ascii="Times New Roman" w:hAnsi="Times New Roman"/>
                <w:sz w:val="18"/>
                <w:szCs w:val="18"/>
              </w:rPr>
              <w:t>“</w:t>
            </w:r>
            <w:r w:rsidRPr="00864712">
              <w:rPr>
                <w:rFonts w:ascii="Times New Roman" w:hAnsi="Times New Roman"/>
                <w:sz w:val="18"/>
                <w:szCs w:val="18"/>
              </w:rPr>
              <w:t>三同时制度</w:t>
            </w:r>
            <w:r w:rsidRPr="00864712">
              <w:rPr>
                <w:rFonts w:ascii="Times New Roman" w:hAnsi="Times New Roman"/>
                <w:sz w:val="18"/>
                <w:szCs w:val="18"/>
              </w:rPr>
              <w:t>”</w:t>
            </w:r>
            <w:r w:rsidRPr="00864712">
              <w:rPr>
                <w:rFonts w:ascii="Times New Roman" w:hAnsi="Times New Roman"/>
                <w:sz w:val="18"/>
                <w:szCs w:val="18"/>
              </w:rPr>
              <w:t>、</w:t>
            </w:r>
            <w:r w:rsidRPr="00864712">
              <w:rPr>
                <w:rFonts w:ascii="Times New Roman" w:hAnsi="Times New Roman"/>
                <w:sz w:val="18"/>
                <w:szCs w:val="18"/>
              </w:rPr>
              <w:t>“</w:t>
            </w:r>
            <w:r w:rsidRPr="00864712">
              <w:rPr>
                <w:rFonts w:ascii="Times New Roman" w:hAnsi="Times New Roman"/>
                <w:sz w:val="18"/>
                <w:szCs w:val="18"/>
              </w:rPr>
              <w:t>工业项目建设用地控制指标</w:t>
            </w:r>
            <w:r w:rsidRPr="00864712">
              <w:rPr>
                <w:rFonts w:ascii="Times New Roman" w:hAnsi="Times New Roman"/>
                <w:sz w:val="18"/>
                <w:szCs w:val="18"/>
              </w:rPr>
              <w:t>”</w:t>
            </w:r>
            <w:r w:rsidRPr="00864712">
              <w:rPr>
                <w:rFonts w:ascii="Times New Roman" w:hAnsi="Times New Roman"/>
                <w:sz w:val="18"/>
                <w:szCs w:val="18"/>
              </w:rPr>
              <w:t>等产业政策和有关要求。</w:t>
            </w:r>
          </w:p>
        </w:tc>
        <w:tc>
          <w:tcPr>
            <w:tcW w:w="1418" w:type="dxa"/>
            <w:vAlign w:val="center"/>
          </w:tcPr>
          <w:p w14:paraId="6375B69E" w14:textId="77777777" w:rsidR="0012109F" w:rsidRPr="00864712" w:rsidRDefault="0012109F" w:rsidP="00D850F7">
            <w:pPr>
              <w:pStyle w:val="ENFI"/>
              <w:spacing w:line="240" w:lineRule="auto"/>
              <w:rPr>
                <w:rFonts w:ascii="Times New Roman" w:eastAsia="宋体" w:hAnsi="Times New Roman"/>
                <w:sz w:val="18"/>
                <w:szCs w:val="18"/>
              </w:rPr>
            </w:pPr>
          </w:p>
        </w:tc>
        <w:tc>
          <w:tcPr>
            <w:tcW w:w="992" w:type="dxa"/>
            <w:vMerge/>
            <w:vAlign w:val="center"/>
          </w:tcPr>
          <w:p w14:paraId="35EBC5E8" w14:textId="77777777" w:rsidR="0012109F" w:rsidRPr="00864712" w:rsidRDefault="0012109F" w:rsidP="00D850F7">
            <w:pPr>
              <w:pStyle w:val="ENFI"/>
              <w:spacing w:line="240" w:lineRule="auto"/>
              <w:jc w:val="center"/>
              <w:rPr>
                <w:rFonts w:ascii="Times New Roman" w:hAnsi="Times New Roman"/>
                <w:sz w:val="18"/>
                <w:szCs w:val="18"/>
              </w:rPr>
            </w:pPr>
          </w:p>
        </w:tc>
        <w:tc>
          <w:tcPr>
            <w:tcW w:w="709" w:type="dxa"/>
            <w:vAlign w:val="center"/>
          </w:tcPr>
          <w:p w14:paraId="31142E72" w14:textId="77777777" w:rsidR="0012109F" w:rsidRPr="00864712" w:rsidRDefault="0012109F"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6</w:t>
            </w:r>
          </w:p>
        </w:tc>
        <w:tc>
          <w:tcPr>
            <w:tcW w:w="708" w:type="dxa"/>
            <w:vMerge/>
            <w:vAlign w:val="center"/>
          </w:tcPr>
          <w:p w14:paraId="6E46AB18" w14:textId="77777777" w:rsidR="0012109F" w:rsidRPr="00864712" w:rsidRDefault="0012109F" w:rsidP="00D850F7">
            <w:pPr>
              <w:adjustRightInd w:val="0"/>
              <w:snapToGrid w:val="0"/>
              <w:spacing w:line="240" w:lineRule="auto"/>
              <w:jc w:val="center"/>
              <w:rPr>
                <w:rFonts w:ascii="Times New Roman" w:hAnsi="Times New Roman"/>
                <w:sz w:val="18"/>
                <w:szCs w:val="18"/>
              </w:rPr>
            </w:pPr>
          </w:p>
        </w:tc>
        <w:tc>
          <w:tcPr>
            <w:tcW w:w="709" w:type="dxa"/>
            <w:vAlign w:val="center"/>
          </w:tcPr>
          <w:p w14:paraId="281EB633" w14:textId="77777777" w:rsidR="0012109F" w:rsidRPr="00864712" w:rsidRDefault="0012109F" w:rsidP="00D850F7">
            <w:pPr>
              <w:adjustRightInd w:val="0"/>
              <w:snapToGrid w:val="0"/>
              <w:spacing w:line="240" w:lineRule="auto"/>
              <w:jc w:val="center"/>
              <w:rPr>
                <w:rFonts w:ascii="Times New Roman" w:hAnsi="Times New Roman"/>
                <w:sz w:val="18"/>
                <w:szCs w:val="18"/>
              </w:rPr>
            </w:pPr>
          </w:p>
        </w:tc>
      </w:tr>
      <w:tr w:rsidR="0012109F" w:rsidRPr="00864712" w14:paraId="006A6B31" w14:textId="77777777" w:rsidTr="00267D99">
        <w:trPr>
          <w:trHeight w:val="284"/>
        </w:trPr>
        <w:tc>
          <w:tcPr>
            <w:tcW w:w="671" w:type="dxa"/>
            <w:vMerge/>
            <w:vAlign w:val="center"/>
          </w:tcPr>
          <w:p w14:paraId="707CADAF" w14:textId="77777777" w:rsidR="0012109F" w:rsidRPr="00864712" w:rsidRDefault="0012109F"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7A1FFE8B" w14:textId="77777777" w:rsidR="0012109F" w:rsidRPr="00864712" w:rsidRDefault="0012109F" w:rsidP="00D850F7">
            <w:pPr>
              <w:adjustRightInd w:val="0"/>
              <w:snapToGrid w:val="0"/>
              <w:spacing w:line="240" w:lineRule="auto"/>
              <w:jc w:val="center"/>
              <w:rPr>
                <w:rFonts w:ascii="Times New Roman" w:hAnsi="Times New Roman"/>
                <w:sz w:val="18"/>
                <w:szCs w:val="18"/>
              </w:rPr>
            </w:pPr>
          </w:p>
        </w:tc>
        <w:tc>
          <w:tcPr>
            <w:tcW w:w="1193" w:type="dxa"/>
            <w:vMerge/>
            <w:vAlign w:val="center"/>
          </w:tcPr>
          <w:p w14:paraId="387510F5" w14:textId="77777777" w:rsidR="0012109F" w:rsidRPr="00864712" w:rsidRDefault="0012109F" w:rsidP="00D850F7">
            <w:pPr>
              <w:adjustRightInd w:val="0"/>
              <w:snapToGrid w:val="0"/>
              <w:spacing w:line="240" w:lineRule="auto"/>
              <w:jc w:val="center"/>
              <w:rPr>
                <w:rFonts w:ascii="Times New Roman" w:hAnsi="Times New Roman"/>
                <w:sz w:val="18"/>
                <w:szCs w:val="18"/>
              </w:rPr>
            </w:pPr>
          </w:p>
        </w:tc>
        <w:tc>
          <w:tcPr>
            <w:tcW w:w="6754" w:type="dxa"/>
            <w:vAlign w:val="center"/>
          </w:tcPr>
          <w:p w14:paraId="7E186795" w14:textId="77777777" w:rsidR="0012109F" w:rsidRPr="00864712" w:rsidRDefault="0012109F" w:rsidP="000D1B16">
            <w:pPr>
              <w:adjustRightInd w:val="0"/>
              <w:snapToGrid w:val="0"/>
              <w:spacing w:line="240" w:lineRule="auto"/>
              <w:rPr>
                <w:rFonts w:ascii="Times New Roman" w:hAnsi="Times New Roman"/>
                <w:sz w:val="18"/>
                <w:szCs w:val="18"/>
              </w:rPr>
            </w:pPr>
            <w:r w:rsidRPr="00864712">
              <w:rPr>
                <w:rFonts w:ascii="Times New Roman" w:hAnsi="Times New Roman"/>
                <w:sz w:val="18"/>
                <w:szCs w:val="18"/>
              </w:rPr>
              <w:t>厂房内部装饰装修材料中醛、苯、氨、氡等有毒有害物质应符合国家和地方法律、</w:t>
            </w:r>
            <w:r w:rsidRPr="00864712">
              <w:rPr>
                <w:rFonts w:ascii="Times New Roman" w:hAnsi="Times New Roman"/>
                <w:sz w:val="18"/>
                <w:szCs w:val="18"/>
              </w:rPr>
              <w:t>GB 18580</w:t>
            </w:r>
            <w:r w:rsidRPr="00864712">
              <w:rPr>
                <w:rFonts w:ascii="Times New Roman" w:hAnsi="Times New Roman"/>
                <w:sz w:val="18"/>
                <w:szCs w:val="18"/>
              </w:rPr>
              <w:t>～</w:t>
            </w:r>
            <w:r w:rsidRPr="00864712">
              <w:rPr>
                <w:rFonts w:ascii="Times New Roman" w:hAnsi="Times New Roman"/>
                <w:sz w:val="18"/>
                <w:szCs w:val="18"/>
              </w:rPr>
              <w:t>18587</w:t>
            </w:r>
            <w:r w:rsidRPr="00864712">
              <w:rPr>
                <w:rFonts w:ascii="Times New Roman" w:hAnsi="Times New Roman"/>
                <w:sz w:val="18"/>
                <w:szCs w:val="18"/>
              </w:rPr>
              <w:t>和</w:t>
            </w:r>
            <w:r w:rsidRPr="00864712">
              <w:rPr>
                <w:rFonts w:ascii="Times New Roman" w:hAnsi="Times New Roman"/>
                <w:sz w:val="18"/>
                <w:szCs w:val="18"/>
              </w:rPr>
              <w:t>GB 6566</w:t>
            </w:r>
            <w:r w:rsidRPr="00864712">
              <w:rPr>
                <w:rFonts w:ascii="Times New Roman" w:hAnsi="Times New Roman"/>
                <w:sz w:val="18"/>
                <w:szCs w:val="18"/>
              </w:rPr>
              <w:t>等标准要求。</w:t>
            </w:r>
          </w:p>
        </w:tc>
        <w:tc>
          <w:tcPr>
            <w:tcW w:w="1418" w:type="dxa"/>
            <w:vAlign w:val="center"/>
          </w:tcPr>
          <w:p w14:paraId="094AC481" w14:textId="77777777" w:rsidR="0012109F" w:rsidRPr="00864712" w:rsidRDefault="0012109F" w:rsidP="00D850F7">
            <w:pPr>
              <w:pStyle w:val="ENFI"/>
              <w:spacing w:line="240" w:lineRule="auto"/>
              <w:rPr>
                <w:rFonts w:ascii="Times New Roman" w:eastAsia="宋体" w:hAnsi="Times New Roman"/>
                <w:sz w:val="18"/>
                <w:szCs w:val="18"/>
              </w:rPr>
            </w:pPr>
          </w:p>
        </w:tc>
        <w:tc>
          <w:tcPr>
            <w:tcW w:w="992" w:type="dxa"/>
            <w:vMerge/>
            <w:vAlign w:val="center"/>
          </w:tcPr>
          <w:p w14:paraId="146148A1" w14:textId="77777777" w:rsidR="0012109F" w:rsidRPr="00864712" w:rsidRDefault="0012109F" w:rsidP="00D850F7">
            <w:pPr>
              <w:pStyle w:val="ENFI"/>
              <w:spacing w:line="240" w:lineRule="auto"/>
              <w:jc w:val="center"/>
              <w:rPr>
                <w:rFonts w:ascii="Times New Roman" w:hAnsi="Times New Roman"/>
                <w:sz w:val="18"/>
                <w:szCs w:val="18"/>
              </w:rPr>
            </w:pPr>
          </w:p>
        </w:tc>
        <w:tc>
          <w:tcPr>
            <w:tcW w:w="709" w:type="dxa"/>
            <w:vAlign w:val="center"/>
          </w:tcPr>
          <w:p w14:paraId="732C1211" w14:textId="77777777" w:rsidR="0012109F" w:rsidRPr="00864712" w:rsidRDefault="0012109F"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3</w:t>
            </w:r>
          </w:p>
        </w:tc>
        <w:tc>
          <w:tcPr>
            <w:tcW w:w="708" w:type="dxa"/>
            <w:vMerge/>
            <w:vAlign w:val="center"/>
          </w:tcPr>
          <w:p w14:paraId="7CBDFE3F" w14:textId="77777777" w:rsidR="0012109F" w:rsidRPr="00864712" w:rsidRDefault="0012109F" w:rsidP="00D850F7">
            <w:pPr>
              <w:adjustRightInd w:val="0"/>
              <w:snapToGrid w:val="0"/>
              <w:spacing w:line="240" w:lineRule="auto"/>
              <w:jc w:val="center"/>
              <w:rPr>
                <w:rFonts w:ascii="Times New Roman" w:hAnsi="Times New Roman"/>
                <w:sz w:val="18"/>
                <w:szCs w:val="18"/>
              </w:rPr>
            </w:pPr>
          </w:p>
        </w:tc>
        <w:tc>
          <w:tcPr>
            <w:tcW w:w="709" w:type="dxa"/>
            <w:vAlign w:val="center"/>
          </w:tcPr>
          <w:p w14:paraId="1FCFC2A1" w14:textId="77777777" w:rsidR="0012109F" w:rsidRPr="00864712" w:rsidRDefault="0012109F" w:rsidP="00D850F7">
            <w:pPr>
              <w:adjustRightInd w:val="0"/>
              <w:snapToGrid w:val="0"/>
              <w:spacing w:line="240" w:lineRule="auto"/>
              <w:jc w:val="center"/>
              <w:rPr>
                <w:rFonts w:ascii="Times New Roman" w:hAnsi="Times New Roman"/>
                <w:sz w:val="18"/>
                <w:szCs w:val="18"/>
              </w:rPr>
            </w:pPr>
          </w:p>
        </w:tc>
      </w:tr>
      <w:tr w:rsidR="0012109F" w:rsidRPr="00864712" w14:paraId="6D85F3E4" w14:textId="77777777" w:rsidTr="00267D99">
        <w:trPr>
          <w:trHeight w:val="284"/>
        </w:trPr>
        <w:tc>
          <w:tcPr>
            <w:tcW w:w="671" w:type="dxa"/>
            <w:vMerge/>
            <w:vAlign w:val="center"/>
          </w:tcPr>
          <w:p w14:paraId="0D9EDBF8" w14:textId="77777777" w:rsidR="0012109F" w:rsidRPr="00864712" w:rsidRDefault="0012109F"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2269702B" w14:textId="77777777" w:rsidR="0012109F" w:rsidRPr="00864712" w:rsidRDefault="0012109F" w:rsidP="00D850F7">
            <w:pPr>
              <w:adjustRightInd w:val="0"/>
              <w:snapToGrid w:val="0"/>
              <w:spacing w:line="240" w:lineRule="auto"/>
              <w:jc w:val="center"/>
              <w:rPr>
                <w:rFonts w:ascii="Times New Roman" w:hAnsi="Times New Roman"/>
                <w:sz w:val="18"/>
                <w:szCs w:val="18"/>
              </w:rPr>
            </w:pPr>
          </w:p>
        </w:tc>
        <w:tc>
          <w:tcPr>
            <w:tcW w:w="1193" w:type="dxa"/>
            <w:vMerge/>
            <w:vAlign w:val="center"/>
          </w:tcPr>
          <w:p w14:paraId="4200F401" w14:textId="77777777" w:rsidR="0012109F" w:rsidRPr="00864712" w:rsidRDefault="0012109F" w:rsidP="00D850F7">
            <w:pPr>
              <w:adjustRightInd w:val="0"/>
              <w:snapToGrid w:val="0"/>
              <w:spacing w:line="240" w:lineRule="auto"/>
              <w:jc w:val="center"/>
              <w:rPr>
                <w:rFonts w:ascii="Times New Roman" w:hAnsi="Times New Roman"/>
                <w:sz w:val="18"/>
                <w:szCs w:val="18"/>
              </w:rPr>
            </w:pPr>
          </w:p>
        </w:tc>
        <w:tc>
          <w:tcPr>
            <w:tcW w:w="6754" w:type="dxa"/>
            <w:vAlign w:val="center"/>
          </w:tcPr>
          <w:p w14:paraId="399DAC68" w14:textId="77777777" w:rsidR="0012109F" w:rsidRPr="00864712" w:rsidRDefault="0012109F" w:rsidP="00D850F7">
            <w:pPr>
              <w:adjustRightInd w:val="0"/>
              <w:snapToGrid w:val="0"/>
              <w:spacing w:line="240" w:lineRule="auto"/>
              <w:rPr>
                <w:rFonts w:ascii="Times New Roman" w:hAnsi="Times New Roman"/>
                <w:sz w:val="18"/>
                <w:szCs w:val="18"/>
              </w:rPr>
            </w:pPr>
            <w:r w:rsidRPr="00864712">
              <w:rPr>
                <w:rFonts w:ascii="Times New Roman" w:hAnsi="Times New Roman"/>
                <w:sz w:val="18"/>
                <w:szCs w:val="18"/>
              </w:rPr>
              <w:t>危险品仓库、废弃物处理间、固废储存库等产生、贮存污染物的房间应独立设置，并符合相关法律法规要求。</w:t>
            </w:r>
          </w:p>
        </w:tc>
        <w:tc>
          <w:tcPr>
            <w:tcW w:w="1418" w:type="dxa"/>
            <w:vAlign w:val="center"/>
          </w:tcPr>
          <w:p w14:paraId="70EBF270" w14:textId="77777777" w:rsidR="0012109F" w:rsidRPr="00864712" w:rsidRDefault="0012109F" w:rsidP="00D850F7">
            <w:pPr>
              <w:pStyle w:val="ENFI"/>
              <w:spacing w:line="240" w:lineRule="auto"/>
              <w:rPr>
                <w:rFonts w:ascii="Times New Roman" w:eastAsia="宋体" w:hAnsi="Times New Roman"/>
                <w:sz w:val="18"/>
                <w:szCs w:val="18"/>
              </w:rPr>
            </w:pPr>
          </w:p>
        </w:tc>
        <w:tc>
          <w:tcPr>
            <w:tcW w:w="992" w:type="dxa"/>
            <w:vMerge/>
            <w:vAlign w:val="center"/>
          </w:tcPr>
          <w:p w14:paraId="26C098AB" w14:textId="77777777" w:rsidR="0012109F" w:rsidRPr="00864712" w:rsidRDefault="0012109F" w:rsidP="00D850F7">
            <w:pPr>
              <w:pStyle w:val="ENFI"/>
              <w:spacing w:line="240" w:lineRule="auto"/>
              <w:jc w:val="center"/>
              <w:rPr>
                <w:rFonts w:ascii="Times New Roman" w:hAnsi="Times New Roman"/>
                <w:sz w:val="18"/>
                <w:szCs w:val="18"/>
              </w:rPr>
            </w:pPr>
          </w:p>
        </w:tc>
        <w:tc>
          <w:tcPr>
            <w:tcW w:w="709" w:type="dxa"/>
            <w:vAlign w:val="center"/>
          </w:tcPr>
          <w:p w14:paraId="45AD93D7" w14:textId="77777777" w:rsidR="0012109F" w:rsidRPr="00864712" w:rsidRDefault="0012109F"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8</w:t>
            </w:r>
          </w:p>
        </w:tc>
        <w:tc>
          <w:tcPr>
            <w:tcW w:w="708" w:type="dxa"/>
            <w:vMerge/>
            <w:vAlign w:val="center"/>
          </w:tcPr>
          <w:p w14:paraId="2F0D7008" w14:textId="77777777" w:rsidR="0012109F" w:rsidRPr="00864712" w:rsidRDefault="0012109F" w:rsidP="00D850F7">
            <w:pPr>
              <w:adjustRightInd w:val="0"/>
              <w:snapToGrid w:val="0"/>
              <w:spacing w:line="240" w:lineRule="auto"/>
              <w:jc w:val="center"/>
              <w:rPr>
                <w:rFonts w:ascii="Times New Roman" w:hAnsi="Times New Roman"/>
                <w:sz w:val="18"/>
                <w:szCs w:val="18"/>
              </w:rPr>
            </w:pPr>
          </w:p>
        </w:tc>
        <w:tc>
          <w:tcPr>
            <w:tcW w:w="709" w:type="dxa"/>
            <w:vAlign w:val="center"/>
          </w:tcPr>
          <w:p w14:paraId="318F9CFA" w14:textId="77777777" w:rsidR="0012109F" w:rsidRPr="00864712" w:rsidRDefault="0012109F" w:rsidP="00D850F7">
            <w:pPr>
              <w:adjustRightInd w:val="0"/>
              <w:snapToGrid w:val="0"/>
              <w:spacing w:line="240" w:lineRule="auto"/>
              <w:jc w:val="center"/>
              <w:rPr>
                <w:rFonts w:ascii="Times New Roman" w:hAnsi="Times New Roman"/>
                <w:sz w:val="18"/>
                <w:szCs w:val="18"/>
              </w:rPr>
            </w:pPr>
          </w:p>
        </w:tc>
      </w:tr>
      <w:tr w:rsidR="0012109F" w:rsidRPr="00864712" w14:paraId="78A98F3B" w14:textId="77777777" w:rsidTr="0012118F">
        <w:trPr>
          <w:trHeight w:val="208"/>
        </w:trPr>
        <w:tc>
          <w:tcPr>
            <w:tcW w:w="671" w:type="dxa"/>
            <w:vMerge/>
            <w:vAlign w:val="center"/>
          </w:tcPr>
          <w:p w14:paraId="46EA6033" w14:textId="77777777" w:rsidR="0012109F" w:rsidRPr="00864712" w:rsidRDefault="0012109F"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28794D6F" w14:textId="77777777" w:rsidR="0012109F" w:rsidRPr="00864712" w:rsidRDefault="0012109F" w:rsidP="00D850F7">
            <w:pPr>
              <w:adjustRightInd w:val="0"/>
              <w:snapToGrid w:val="0"/>
              <w:spacing w:line="240" w:lineRule="auto"/>
              <w:jc w:val="center"/>
              <w:rPr>
                <w:rFonts w:ascii="Times New Roman" w:hAnsi="Times New Roman"/>
                <w:sz w:val="18"/>
                <w:szCs w:val="18"/>
              </w:rPr>
            </w:pPr>
          </w:p>
        </w:tc>
        <w:tc>
          <w:tcPr>
            <w:tcW w:w="1193" w:type="dxa"/>
            <w:vMerge/>
            <w:vAlign w:val="center"/>
          </w:tcPr>
          <w:p w14:paraId="509C6B0C" w14:textId="77777777" w:rsidR="0012109F" w:rsidRPr="00864712" w:rsidRDefault="0012109F" w:rsidP="00D850F7">
            <w:pPr>
              <w:adjustRightInd w:val="0"/>
              <w:snapToGrid w:val="0"/>
              <w:spacing w:line="240" w:lineRule="auto"/>
              <w:jc w:val="center"/>
              <w:rPr>
                <w:rFonts w:ascii="Times New Roman" w:hAnsi="Times New Roman"/>
                <w:sz w:val="18"/>
                <w:szCs w:val="18"/>
              </w:rPr>
            </w:pPr>
          </w:p>
        </w:tc>
        <w:tc>
          <w:tcPr>
            <w:tcW w:w="6754" w:type="dxa"/>
            <w:vAlign w:val="center"/>
          </w:tcPr>
          <w:p w14:paraId="1BC38F64" w14:textId="77777777" w:rsidR="0012109F" w:rsidRPr="00864712" w:rsidRDefault="0012109F" w:rsidP="00D850F7">
            <w:pPr>
              <w:adjustRightInd w:val="0"/>
              <w:snapToGrid w:val="0"/>
              <w:spacing w:line="240" w:lineRule="auto"/>
              <w:rPr>
                <w:rFonts w:ascii="Times New Roman" w:hAnsi="Times New Roman"/>
                <w:sz w:val="18"/>
                <w:szCs w:val="18"/>
              </w:rPr>
            </w:pPr>
            <w:r w:rsidRPr="00864712">
              <w:rPr>
                <w:rFonts w:ascii="Times New Roman" w:hAnsi="Times New Roman"/>
                <w:sz w:val="18"/>
                <w:szCs w:val="18"/>
              </w:rPr>
              <w:t>建筑结构：</w:t>
            </w:r>
            <w:bookmarkStart w:id="284" w:name="_Hlk54705654"/>
            <w:r w:rsidRPr="00864712">
              <w:rPr>
                <w:rFonts w:ascii="Times New Roman" w:hAnsi="Times New Roman"/>
                <w:sz w:val="18"/>
                <w:szCs w:val="18"/>
              </w:rPr>
              <w:t>采用钢结构、砌体结构和木结构等资源消耗和环境影响小的建筑结构体系</w:t>
            </w:r>
            <w:bookmarkEnd w:id="284"/>
            <w:r w:rsidRPr="00864712">
              <w:rPr>
                <w:rFonts w:ascii="Times New Roman" w:hAnsi="Times New Roman"/>
                <w:sz w:val="18"/>
                <w:szCs w:val="18"/>
              </w:rPr>
              <w:t>。见附录</w:t>
            </w:r>
            <w:r w:rsidRPr="00864712">
              <w:rPr>
                <w:rFonts w:ascii="Times New Roman" w:hAnsi="Times New Roman"/>
                <w:sz w:val="18"/>
                <w:szCs w:val="18"/>
              </w:rPr>
              <w:t>B.1</w:t>
            </w:r>
            <w:r w:rsidRPr="00864712">
              <w:rPr>
                <w:rFonts w:ascii="Times New Roman" w:hAnsi="Times New Roman"/>
                <w:sz w:val="18"/>
                <w:szCs w:val="18"/>
              </w:rPr>
              <w:t>。</w:t>
            </w:r>
          </w:p>
        </w:tc>
        <w:tc>
          <w:tcPr>
            <w:tcW w:w="1418" w:type="dxa"/>
            <w:vAlign w:val="center"/>
          </w:tcPr>
          <w:p w14:paraId="3860B59D" w14:textId="77777777" w:rsidR="0012109F" w:rsidRPr="00864712" w:rsidRDefault="0012109F" w:rsidP="00D850F7">
            <w:pPr>
              <w:pStyle w:val="ENFI"/>
              <w:spacing w:line="240" w:lineRule="auto"/>
              <w:rPr>
                <w:rFonts w:ascii="Times New Roman" w:eastAsia="宋体" w:hAnsi="Times New Roman"/>
                <w:sz w:val="18"/>
                <w:szCs w:val="18"/>
              </w:rPr>
            </w:pPr>
          </w:p>
        </w:tc>
        <w:tc>
          <w:tcPr>
            <w:tcW w:w="992" w:type="dxa"/>
            <w:vMerge/>
            <w:vAlign w:val="center"/>
          </w:tcPr>
          <w:p w14:paraId="71240A0B" w14:textId="77777777" w:rsidR="0012109F" w:rsidRPr="00864712" w:rsidRDefault="0012109F" w:rsidP="00D850F7">
            <w:pPr>
              <w:pStyle w:val="ENFI"/>
              <w:spacing w:line="240" w:lineRule="auto"/>
              <w:jc w:val="center"/>
              <w:rPr>
                <w:rFonts w:ascii="Times New Roman" w:eastAsia="宋体" w:hAnsi="Times New Roman"/>
                <w:sz w:val="18"/>
                <w:szCs w:val="18"/>
              </w:rPr>
            </w:pPr>
          </w:p>
        </w:tc>
        <w:tc>
          <w:tcPr>
            <w:tcW w:w="709" w:type="dxa"/>
            <w:vAlign w:val="center"/>
          </w:tcPr>
          <w:p w14:paraId="0EA2492D" w14:textId="77777777" w:rsidR="0012109F" w:rsidRPr="00864712" w:rsidRDefault="0012109F"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4</w:t>
            </w:r>
          </w:p>
        </w:tc>
        <w:tc>
          <w:tcPr>
            <w:tcW w:w="708" w:type="dxa"/>
            <w:vMerge/>
            <w:vAlign w:val="center"/>
          </w:tcPr>
          <w:p w14:paraId="02DDFC86" w14:textId="77777777" w:rsidR="0012109F" w:rsidRPr="00864712" w:rsidRDefault="0012109F" w:rsidP="00D850F7">
            <w:pPr>
              <w:adjustRightInd w:val="0"/>
              <w:snapToGrid w:val="0"/>
              <w:spacing w:line="240" w:lineRule="auto"/>
              <w:jc w:val="center"/>
              <w:rPr>
                <w:rFonts w:ascii="Times New Roman" w:hAnsi="Times New Roman"/>
                <w:sz w:val="18"/>
                <w:szCs w:val="18"/>
              </w:rPr>
            </w:pPr>
          </w:p>
        </w:tc>
        <w:tc>
          <w:tcPr>
            <w:tcW w:w="709" w:type="dxa"/>
            <w:vAlign w:val="center"/>
          </w:tcPr>
          <w:p w14:paraId="192D4480" w14:textId="77777777" w:rsidR="0012109F" w:rsidRPr="00864712" w:rsidRDefault="0012109F" w:rsidP="00D850F7">
            <w:pPr>
              <w:adjustRightInd w:val="0"/>
              <w:snapToGrid w:val="0"/>
              <w:spacing w:line="240" w:lineRule="auto"/>
              <w:jc w:val="center"/>
              <w:rPr>
                <w:rFonts w:ascii="Times New Roman" w:hAnsi="Times New Roman"/>
                <w:sz w:val="18"/>
                <w:szCs w:val="18"/>
              </w:rPr>
            </w:pPr>
          </w:p>
        </w:tc>
      </w:tr>
      <w:tr w:rsidR="0012109F" w:rsidRPr="00864712" w14:paraId="4370C15A" w14:textId="77777777" w:rsidTr="00EA7BD6">
        <w:trPr>
          <w:trHeight w:val="408"/>
        </w:trPr>
        <w:tc>
          <w:tcPr>
            <w:tcW w:w="671" w:type="dxa"/>
            <w:vMerge/>
            <w:vAlign w:val="center"/>
          </w:tcPr>
          <w:p w14:paraId="1BE8CC23" w14:textId="77777777" w:rsidR="0012109F" w:rsidRPr="00864712" w:rsidRDefault="0012109F"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4CEC1E60" w14:textId="77777777" w:rsidR="0012109F" w:rsidRPr="00864712" w:rsidRDefault="0012109F" w:rsidP="00D850F7">
            <w:pPr>
              <w:adjustRightInd w:val="0"/>
              <w:snapToGrid w:val="0"/>
              <w:spacing w:line="240" w:lineRule="auto"/>
              <w:jc w:val="center"/>
              <w:rPr>
                <w:rFonts w:ascii="Times New Roman" w:hAnsi="Times New Roman"/>
                <w:sz w:val="18"/>
                <w:szCs w:val="18"/>
              </w:rPr>
            </w:pPr>
          </w:p>
        </w:tc>
        <w:tc>
          <w:tcPr>
            <w:tcW w:w="1193" w:type="dxa"/>
            <w:vMerge/>
            <w:vAlign w:val="center"/>
          </w:tcPr>
          <w:p w14:paraId="1956238A" w14:textId="77777777" w:rsidR="0012109F" w:rsidRPr="00864712" w:rsidRDefault="0012109F" w:rsidP="00D850F7">
            <w:pPr>
              <w:adjustRightInd w:val="0"/>
              <w:snapToGrid w:val="0"/>
              <w:spacing w:line="240" w:lineRule="auto"/>
              <w:jc w:val="center"/>
              <w:rPr>
                <w:rFonts w:ascii="Times New Roman" w:hAnsi="Times New Roman"/>
                <w:sz w:val="18"/>
                <w:szCs w:val="18"/>
              </w:rPr>
            </w:pPr>
          </w:p>
        </w:tc>
        <w:tc>
          <w:tcPr>
            <w:tcW w:w="6754" w:type="dxa"/>
            <w:tcBorders>
              <w:bottom w:val="single" w:sz="4" w:space="0" w:color="auto"/>
            </w:tcBorders>
            <w:vAlign w:val="center"/>
          </w:tcPr>
          <w:p w14:paraId="189E36BC" w14:textId="77777777" w:rsidR="0012109F" w:rsidRPr="00864712" w:rsidRDefault="0012109F" w:rsidP="00D850F7">
            <w:pPr>
              <w:adjustRightInd w:val="0"/>
              <w:snapToGrid w:val="0"/>
              <w:spacing w:line="240" w:lineRule="auto"/>
              <w:rPr>
                <w:rFonts w:ascii="Times New Roman" w:hAnsi="Times New Roman"/>
                <w:sz w:val="18"/>
                <w:szCs w:val="18"/>
              </w:rPr>
            </w:pPr>
            <w:bookmarkStart w:id="285" w:name="_Hlk54706126"/>
            <w:r w:rsidRPr="00864712">
              <w:rPr>
                <w:rFonts w:ascii="Times New Roman" w:hAnsi="Times New Roman"/>
                <w:sz w:val="18"/>
                <w:szCs w:val="18"/>
              </w:rPr>
              <w:t>厂区绿化适宜，宜优先种植乡土植物，采用少维护、耐候性强的植物，减少日常维护的费用</w:t>
            </w:r>
            <w:bookmarkEnd w:id="285"/>
            <w:r w:rsidRPr="00864712">
              <w:rPr>
                <w:rFonts w:ascii="Times New Roman" w:hAnsi="Times New Roman"/>
                <w:sz w:val="18"/>
                <w:szCs w:val="18"/>
              </w:rPr>
              <w:t>。</w:t>
            </w:r>
          </w:p>
        </w:tc>
        <w:tc>
          <w:tcPr>
            <w:tcW w:w="1418" w:type="dxa"/>
            <w:tcBorders>
              <w:bottom w:val="single" w:sz="4" w:space="0" w:color="auto"/>
            </w:tcBorders>
            <w:vAlign w:val="center"/>
          </w:tcPr>
          <w:p w14:paraId="08A6765C" w14:textId="77777777" w:rsidR="0012109F" w:rsidRPr="00864712" w:rsidRDefault="0012109F" w:rsidP="00D850F7">
            <w:pPr>
              <w:pStyle w:val="ENFI"/>
              <w:spacing w:line="240" w:lineRule="auto"/>
              <w:rPr>
                <w:rFonts w:ascii="Times New Roman" w:eastAsia="宋体" w:hAnsi="Times New Roman"/>
                <w:sz w:val="18"/>
                <w:szCs w:val="18"/>
              </w:rPr>
            </w:pPr>
          </w:p>
        </w:tc>
        <w:tc>
          <w:tcPr>
            <w:tcW w:w="992" w:type="dxa"/>
            <w:vMerge/>
            <w:vAlign w:val="center"/>
          </w:tcPr>
          <w:p w14:paraId="75175367" w14:textId="77777777" w:rsidR="0012109F" w:rsidRPr="00864712" w:rsidRDefault="0012109F" w:rsidP="00D850F7">
            <w:pPr>
              <w:adjustRightInd w:val="0"/>
              <w:snapToGrid w:val="0"/>
              <w:spacing w:line="240" w:lineRule="auto"/>
              <w:jc w:val="center"/>
              <w:rPr>
                <w:rFonts w:ascii="Times New Roman" w:hAnsi="Times New Roman"/>
                <w:sz w:val="18"/>
                <w:szCs w:val="18"/>
              </w:rPr>
            </w:pPr>
          </w:p>
        </w:tc>
        <w:tc>
          <w:tcPr>
            <w:tcW w:w="709" w:type="dxa"/>
            <w:tcBorders>
              <w:bottom w:val="single" w:sz="4" w:space="0" w:color="auto"/>
            </w:tcBorders>
            <w:vAlign w:val="center"/>
          </w:tcPr>
          <w:p w14:paraId="1AE78829" w14:textId="77777777" w:rsidR="0012109F" w:rsidRPr="00864712" w:rsidRDefault="0012109F"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2</w:t>
            </w:r>
          </w:p>
        </w:tc>
        <w:tc>
          <w:tcPr>
            <w:tcW w:w="708" w:type="dxa"/>
            <w:vMerge/>
            <w:vAlign w:val="center"/>
          </w:tcPr>
          <w:p w14:paraId="3F5F5C8B" w14:textId="77777777" w:rsidR="0012109F" w:rsidRPr="00864712" w:rsidRDefault="0012109F" w:rsidP="00D850F7">
            <w:pPr>
              <w:adjustRightInd w:val="0"/>
              <w:snapToGrid w:val="0"/>
              <w:spacing w:line="240" w:lineRule="auto"/>
              <w:jc w:val="center"/>
              <w:rPr>
                <w:rFonts w:ascii="Times New Roman" w:hAnsi="Times New Roman"/>
                <w:sz w:val="18"/>
                <w:szCs w:val="18"/>
              </w:rPr>
            </w:pPr>
          </w:p>
        </w:tc>
        <w:tc>
          <w:tcPr>
            <w:tcW w:w="709" w:type="dxa"/>
            <w:tcBorders>
              <w:bottom w:val="single" w:sz="4" w:space="0" w:color="auto"/>
            </w:tcBorders>
            <w:vAlign w:val="center"/>
          </w:tcPr>
          <w:p w14:paraId="486E1D8F" w14:textId="77777777" w:rsidR="0012109F" w:rsidRPr="00864712" w:rsidRDefault="0012109F" w:rsidP="00D850F7">
            <w:pPr>
              <w:adjustRightInd w:val="0"/>
              <w:snapToGrid w:val="0"/>
              <w:spacing w:line="240" w:lineRule="auto"/>
              <w:jc w:val="center"/>
              <w:rPr>
                <w:rFonts w:ascii="Times New Roman" w:hAnsi="Times New Roman"/>
                <w:sz w:val="18"/>
                <w:szCs w:val="18"/>
              </w:rPr>
            </w:pPr>
          </w:p>
        </w:tc>
      </w:tr>
      <w:tr w:rsidR="0012109F" w:rsidRPr="00864712" w14:paraId="6EB70C6C" w14:textId="77777777" w:rsidTr="00EA7BD6">
        <w:trPr>
          <w:trHeight w:val="398"/>
        </w:trPr>
        <w:tc>
          <w:tcPr>
            <w:tcW w:w="671" w:type="dxa"/>
            <w:vMerge/>
            <w:vAlign w:val="center"/>
          </w:tcPr>
          <w:p w14:paraId="57B681B2" w14:textId="77777777" w:rsidR="0012109F" w:rsidRPr="00864712" w:rsidRDefault="0012109F"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0F9A6801" w14:textId="77777777" w:rsidR="0012109F" w:rsidRPr="00864712" w:rsidRDefault="0012109F" w:rsidP="00D850F7">
            <w:pPr>
              <w:adjustRightInd w:val="0"/>
              <w:snapToGrid w:val="0"/>
              <w:spacing w:line="240" w:lineRule="auto"/>
              <w:jc w:val="center"/>
              <w:rPr>
                <w:rFonts w:ascii="Times New Roman" w:hAnsi="Times New Roman"/>
                <w:sz w:val="18"/>
                <w:szCs w:val="18"/>
              </w:rPr>
            </w:pPr>
          </w:p>
        </w:tc>
        <w:tc>
          <w:tcPr>
            <w:tcW w:w="1193" w:type="dxa"/>
            <w:vMerge/>
            <w:vAlign w:val="center"/>
          </w:tcPr>
          <w:p w14:paraId="319495C7" w14:textId="77777777" w:rsidR="0012109F" w:rsidRPr="00864712" w:rsidRDefault="0012109F" w:rsidP="00D850F7">
            <w:pPr>
              <w:adjustRightInd w:val="0"/>
              <w:snapToGrid w:val="0"/>
              <w:spacing w:line="240" w:lineRule="auto"/>
              <w:jc w:val="center"/>
              <w:rPr>
                <w:rFonts w:ascii="Times New Roman" w:hAnsi="Times New Roman"/>
                <w:sz w:val="18"/>
                <w:szCs w:val="18"/>
              </w:rPr>
            </w:pPr>
          </w:p>
        </w:tc>
        <w:tc>
          <w:tcPr>
            <w:tcW w:w="6754" w:type="dxa"/>
            <w:tcBorders>
              <w:top w:val="single" w:sz="4" w:space="0" w:color="auto"/>
            </w:tcBorders>
            <w:vAlign w:val="center"/>
          </w:tcPr>
          <w:p w14:paraId="2C42BB9A" w14:textId="77777777" w:rsidR="0012109F" w:rsidRPr="00864712" w:rsidRDefault="0012109F" w:rsidP="00D850F7">
            <w:pPr>
              <w:adjustRightInd w:val="0"/>
              <w:snapToGrid w:val="0"/>
              <w:spacing w:line="240" w:lineRule="auto"/>
              <w:rPr>
                <w:rFonts w:ascii="Times New Roman" w:hAnsi="Times New Roman"/>
                <w:sz w:val="18"/>
                <w:szCs w:val="18"/>
              </w:rPr>
            </w:pPr>
            <w:r w:rsidRPr="00864712">
              <w:rPr>
                <w:rFonts w:ascii="Times New Roman" w:hAnsi="Times New Roman"/>
                <w:sz w:val="18"/>
                <w:szCs w:val="18"/>
              </w:rPr>
              <w:t>厂区室外透水地面面积占室外总面积的比例不小于</w:t>
            </w:r>
            <w:r w:rsidRPr="00864712">
              <w:rPr>
                <w:rFonts w:ascii="Times New Roman" w:hAnsi="Times New Roman"/>
                <w:sz w:val="18"/>
                <w:szCs w:val="18"/>
              </w:rPr>
              <w:t>30%</w:t>
            </w:r>
            <w:r w:rsidRPr="00864712">
              <w:rPr>
                <w:rFonts w:ascii="Times New Roman" w:hAnsi="Times New Roman"/>
                <w:sz w:val="18"/>
                <w:szCs w:val="18"/>
              </w:rPr>
              <w:t>。</w:t>
            </w:r>
          </w:p>
        </w:tc>
        <w:tc>
          <w:tcPr>
            <w:tcW w:w="1418" w:type="dxa"/>
            <w:tcBorders>
              <w:top w:val="single" w:sz="4" w:space="0" w:color="auto"/>
            </w:tcBorders>
            <w:vAlign w:val="center"/>
          </w:tcPr>
          <w:p w14:paraId="1723C14A" w14:textId="77777777" w:rsidR="0012109F" w:rsidRPr="00864712" w:rsidRDefault="0012109F" w:rsidP="00D850F7">
            <w:pPr>
              <w:pStyle w:val="ENFI"/>
              <w:spacing w:line="240" w:lineRule="auto"/>
              <w:rPr>
                <w:rFonts w:ascii="Times New Roman" w:eastAsia="宋体" w:hAnsi="Times New Roman"/>
                <w:sz w:val="18"/>
                <w:szCs w:val="18"/>
              </w:rPr>
            </w:pPr>
          </w:p>
        </w:tc>
        <w:tc>
          <w:tcPr>
            <w:tcW w:w="992" w:type="dxa"/>
            <w:vMerge/>
            <w:vAlign w:val="center"/>
          </w:tcPr>
          <w:p w14:paraId="51BAEC27" w14:textId="77777777" w:rsidR="0012109F" w:rsidRPr="00864712" w:rsidRDefault="0012109F" w:rsidP="00D850F7">
            <w:pPr>
              <w:adjustRightInd w:val="0"/>
              <w:snapToGrid w:val="0"/>
              <w:spacing w:line="240" w:lineRule="auto"/>
              <w:jc w:val="center"/>
              <w:rPr>
                <w:rFonts w:ascii="Times New Roman" w:hAnsi="Times New Roman"/>
                <w:sz w:val="18"/>
                <w:szCs w:val="18"/>
              </w:rPr>
            </w:pPr>
          </w:p>
        </w:tc>
        <w:tc>
          <w:tcPr>
            <w:tcW w:w="709" w:type="dxa"/>
            <w:tcBorders>
              <w:top w:val="single" w:sz="4" w:space="0" w:color="auto"/>
            </w:tcBorders>
            <w:vAlign w:val="center"/>
          </w:tcPr>
          <w:p w14:paraId="0B027DD2" w14:textId="77777777" w:rsidR="0012109F" w:rsidRPr="00864712" w:rsidRDefault="0012109F"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2</w:t>
            </w:r>
          </w:p>
        </w:tc>
        <w:tc>
          <w:tcPr>
            <w:tcW w:w="708" w:type="dxa"/>
            <w:vMerge/>
            <w:vAlign w:val="center"/>
          </w:tcPr>
          <w:p w14:paraId="79A1991C" w14:textId="77777777" w:rsidR="0012109F" w:rsidRPr="00864712" w:rsidRDefault="0012109F" w:rsidP="00D850F7">
            <w:pPr>
              <w:adjustRightInd w:val="0"/>
              <w:snapToGrid w:val="0"/>
              <w:spacing w:line="240" w:lineRule="auto"/>
              <w:jc w:val="center"/>
              <w:rPr>
                <w:rFonts w:ascii="Times New Roman" w:hAnsi="Times New Roman"/>
                <w:sz w:val="18"/>
                <w:szCs w:val="18"/>
              </w:rPr>
            </w:pPr>
          </w:p>
        </w:tc>
        <w:tc>
          <w:tcPr>
            <w:tcW w:w="709" w:type="dxa"/>
            <w:tcBorders>
              <w:top w:val="single" w:sz="4" w:space="0" w:color="auto"/>
            </w:tcBorders>
            <w:vAlign w:val="center"/>
          </w:tcPr>
          <w:p w14:paraId="477BAD60" w14:textId="77777777" w:rsidR="0012109F" w:rsidRPr="00864712" w:rsidRDefault="0012109F" w:rsidP="00D850F7">
            <w:pPr>
              <w:adjustRightInd w:val="0"/>
              <w:snapToGrid w:val="0"/>
              <w:spacing w:line="240" w:lineRule="auto"/>
              <w:jc w:val="center"/>
              <w:rPr>
                <w:rFonts w:ascii="Times New Roman" w:hAnsi="Times New Roman"/>
                <w:sz w:val="18"/>
                <w:szCs w:val="18"/>
              </w:rPr>
            </w:pPr>
          </w:p>
        </w:tc>
      </w:tr>
      <w:tr w:rsidR="0012109F" w:rsidRPr="00864712" w14:paraId="43EA43A7" w14:textId="77777777" w:rsidTr="00EA7BD6">
        <w:trPr>
          <w:trHeight w:val="462"/>
        </w:trPr>
        <w:tc>
          <w:tcPr>
            <w:tcW w:w="671" w:type="dxa"/>
            <w:vMerge/>
            <w:vAlign w:val="center"/>
          </w:tcPr>
          <w:p w14:paraId="7F646F2F" w14:textId="77777777" w:rsidR="0012109F" w:rsidRPr="00864712" w:rsidRDefault="0012109F" w:rsidP="00D850F7">
            <w:pPr>
              <w:adjustRightInd w:val="0"/>
              <w:snapToGrid w:val="0"/>
              <w:spacing w:line="240" w:lineRule="auto"/>
              <w:jc w:val="center"/>
              <w:rPr>
                <w:rFonts w:ascii="Times New Roman" w:eastAsia="仿宋_GB2312" w:hAnsi="Times New Roman"/>
                <w:szCs w:val="21"/>
              </w:rPr>
            </w:pPr>
          </w:p>
        </w:tc>
        <w:tc>
          <w:tcPr>
            <w:tcW w:w="1158" w:type="dxa"/>
            <w:vMerge/>
            <w:vAlign w:val="center"/>
          </w:tcPr>
          <w:p w14:paraId="4B0A6A44" w14:textId="77777777" w:rsidR="0012109F" w:rsidRPr="00864712" w:rsidRDefault="0012109F" w:rsidP="00D850F7">
            <w:pPr>
              <w:adjustRightInd w:val="0"/>
              <w:snapToGrid w:val="0"/>
              <w:spacing w:line="240" w:lineRule="auto"/>
              <w:jc w:val="center"/>
              <w:rPr>
                <w:rFonts w:ascii="Times New Roman" w:eastAsia="仿宋_GB2312" w:hAnsi="Times New Roman"/>
                <w:szCs w:val="21"/>
              </w:rPr>
            </w:pPr>
          </w:p>
        </w:tc>
        <w:tc>
          <w:tcPr>
            <w:tcW w:w="1193" w:type="dxa"/>
            <w:vMerge/>
            <w:vAlign w:val="center"/>
          </w:tcPr>
          <w:p w14:paraId="699B86D8" w14:textId="77777777" w:rsidR="0012109F" w:rsidRPr="00864712" w:rsidRDefault="0012109F" w:rsidP="00D850F7">
            <w:pPr>
              <w:adjustRightInd w:val="0"/>
              <w:snapToGrid w:val="0"/>
              <w:spacing w:line="240" w:lineRule="auto"/>
              <w:jc w:val="center"/>
              <w:rPr>
                <w:rFonts w:ascii="Times New Roman" w:eastAsia="仿宋_GB2312" w:hAnsi="Times New Roman"/>
                <w:szCs w:val="21"/>
              </w:rPr>
            </w:pPr>
          </w:p>
        </w:tc>
        <w:tc>
          <w:tcPr>
            <w:tcW w:w="6754" w:type="dxa"/>
            <w:tcBorders>
              <w:bottom w:val="single" w:sz="4" w:space="0" w:color="auto"/>
            </w:tcBorders>
            <w:vAlign w:val="center"/>
          </w:tcPr>
          <w:p w14:paraId="0E910C00" w14:textId="77777777" w:rsidR="0012109F" w:rsidRPr="00864712" w:rsidRDefault="0012109F" w:rsidP="00D850F7">
            <w:pPr>
              <w:adjustRightInd w:val="0"/>
              <w:snapToGrid w:val="0"/>
              <w:spacing w:line="240" w:lineRule="auto"/>
              <w:rPr>
                <w:rFonts w:ascii="Times New Roman" w:eastAsia="仿宋_GB2312" w:hAnsi="Times New Roman"/>
              </w:rPr>
            </w:pPr>
            <w:bookmarkStart w:id="286" w:name="_Hlk54706344"/>
            <w:r w:rsidRPr="00864712">
              <w:rPr>
                <w:rFonts w:ascii="Times New Roman" w:hAnsi="Times New Roman"/>
                <w:sz w:val="18"/>
                <w:szCs w:val="18"/>
              </w:rPr>
              <w:t>可再生能源的使用占建筑总能耗（为保障室内建筑环境和生活所需的能耗，包括空调、通风、照明、采暖、炊事和生活热水等用能）的比例</w:t>
            </w:r>
            <w:bookmarkEnd w:id="286"/>
            <w:r w:rsidRPr="00864712">
              <w:rPr>
                <w:rFonts w:ascii="Times New Roman" w:hAnsi="Times New Roman"/>
                <w:sz w:val="18"/>
                <w:szCs w:val="18"/>
              </w:rPr>
              <w:t>大于</w:t>
            </w:r>
            <w:r w:rsidRPr="00864712">
              <w:rPr>
                <w:rFonts w:ascii="Times New Roman" w:hAnsi="Times New Roman"/>
                <w:sz w:val="18"/>
                <w:szCs w:val="18"/>
              </w:rPr>
              <w:t>10%</w:t>
            </w:r>
            <w:r w:rsidR="00D07553" w:rsidRPr="00864712">
              <w:rPr>
                <w:rFonts w:ascii="Times New Roman" w:hAnsi="Times New Roman"/>
                <w:sz w:val="18"/>
                <w:szCs w:val="18"/>
              </w:rPr>
              <w:t>。</w:t>
            </w:r>
          </w:p>
        </w:tc>
        <w:tc>
          <w:tcPr>
            <w:tcW w:w="1418" w:type="dxa"/>
            <w:tcBorders>
              <w:bottom w:val="single" w:sz="4" w:space="0" w:color="auto"/>
            </w:tcBorders>
            <w:vAlign w:val="center"/>
          </w:tcPr>
          <w:p w14:paraId="6D861551" w14:textId="77777777" w:rsidR="0012109F" w:rsidRPr="00864712" w:rsidRDefault="0012109F" w:rsidP="00D850F7">
            <w:pPr>
              <w:pStyle w:val="ENFI"/>
              <w:spacing w:line="240" w:lineRule="auto"/>
              <w:rPr>
                <w:rFonts w:ascii="Times New Roman" w:hAnsi="Times New Roman"/>
                <w:szCs w:val="21"/>
              </w:rPr>
            </w:pPr>
          </w:p>
        </w:tc>
        <w:tc>
          <w:tcPr>
            <w:tcW w:w="992" w:type="dxa"/>
            <w:vMerge/>
            <w:vAlign w:val="center"/>
          </w:tcPr>
          <w:p w14:paraId="4BECC2E8" w14:textId="77777777" w:rsidR="0012109F" w:rsidRPr="00864712" w:rsidRDefault="0012109F" w:rsidP="00D850F7">
            <w:pPr>
              <w:adjustRightInd w:val="0"/>
              <w:snapToGrid w:val="0"/>
              <w:spacing w:line="240" w:lineRule="auto"/>
              <w:jc w:val="center"/>
              <w:rPr>
                <w:rFonts w:ascii="Times New Roman" w:eastAsia="仿宋_GB2312" w:hAnsi="Times New Roman"/>
                <w:szCs w:val="21"/>
              </w:rPr>
            </w:pPr>
          </w:p>
        </w:tc>
        <w:tc>
          <w:tcPr>
            <w:tcW w:w="709" w:type="dxa"/>
            <w:tcBorders>
              <w:bottom w:val="single" w:sz="4" w:space="0" w:color="auto"/>
            </w:tcBorders>
            <w:vAlign w:val="center"/>
          </w:tcPr>
          <w:p w14:paraId="54FE0922" w14:textId="77777777" w:rsidR="0012109F" w:rsidRPr="00864712" w:rsidRDefault="0012109F" w:rsidP="00D850F7">
            <w:pPr>
              <w:adjustRightInd w:val="0"/>
              <w:snapToGrid w:val="0"/>
              <w:spacing w:line="240" w:lineRule="auto"/>
              <w:jc w:val="center"/>
              <w:rPr>
                <w:rFonts w:ascii="Times New Roman" w:eastAsia="仿宋_GB2312" w:hAnsi="Times New Roman"/>
                <w:szCs w:val="21"/>
              </w:rPr>
            </w:pPr>
            <w:r w:rsidRPr="00864712">
              <w:rPr>
                <w:rFonts w:ascii="Times New Roman" w:eastAsia="仿宋_GB2312" w:hAnsi="Times New Roman"/>
                <w:szCs w:val="21"/>
              </w:rPr>
              <w:t>2</w:t>
            </w:r>
          </w:p>
        </w:tc>
        <w:tc>
          <w:tcPr>
            <w:tcW w:w="708" w:type="dxa"/>
            <w:vMerge/>
            <w:vAlign w:val="center"/>
          </w:tcPr>
          <w:p w14:paraId="30B148CD" w14:textId="77777777" w:rsidR="0012109F" w:rsidRPr="00864712" w:rsidRDefault="0012109F" w:rsidP="00D850F7">
            <w:pPr>
              <w:adjustRightInd w:val="0"/>
              <w:snapToGrid w:val="0"/>
              <w:spacing w:line="240" w:lineRule="auto"/>
              <w:jc w:val="center"/>
              <w:rPr>
                <w:rFonts w:ascii="Times New Roman" w:eastAsia="仿宋_GB2312" w:hAnsi="Times New Roman"/>
                <w:szCs w:val="21"/>
              </w:rPr>
            </w:pPr>
          </w:p>
        </w:tc>
        <w:tc>
          <w:tcPr>
            <w:tcW w:w="709" w:type="dxa"/>
            <w:tcBorders>
              <w:bottom w:val="single" w:sz="4" w:space="0" w:color="auto"/>
            </w:tcBorders>
            <w:vAlign w:val="center"/>
          </w:tcPr>
          <w:p w14:paraId="1C42A615" w14:textId="77777777" w:rsidR="0012109F" w:rsidRPr="00864712" w:rsidRDefault="0012109F" w:rsidP="00D850F7">
            <w:pPr>
              <w:adjustRightInd w:val="0"/>
              <w:snapToGrid w:val="0"/>
              <w:spacing w:line="240" w:lineRule="auto"/>
              <w:jc w:val="center"/>
              <w:rPr>
                <w:rFonts w:ascii="Times New Roman" w:eastAsia="仿宋_GB2312" w:hAnsi="Times New Roman"/>
                <w:szCs w:val="21"/>
              </w:rPr>
            </w:pPr>
          </w:p>
        </w:tc>
      </w:tr>
      <w:tr w:rsidR="0012109F" w:rsidRPr="00864712" w14:paraId="4FE0F419" w14:textId="77777777" w:rsidTr="00EA7BD6">
        <w:trPr>
          <w:trHeight w:val="344"/>
        </w:trPr>
        <w:tc>
          <w:tcPr>
            <w:tcW w:w="671" w:type="dxa"/>
            <w:vMerge/>
            <w:vAlign w:val="center"/>
          </w:tcPr>
          <w:p w14:paraId="0D323736" w14:textId="77777777" w:rsidR="0012109F" w:rsidRPr="00864712" w:rsidRDefault="0012109F" w:rsidP="00D850F7">
            <w:pPr>
              <w:adjustRightInd w:val="0"/>
              <w:snapToGrid w:val="0"/>
              <w:spacing w:line="240" w:lineRule="auto"/>
              <w:jc w:val="center"/>
              <w:rPr>
                <w:rFonts w:ascii="Times New Roman" w:eastAsia="仿宋_GB2312" w:hAnsi="Times New Roman"/>
                <w:szCs w:val="21"/>
              </w:rPr>
            </w:pPr>
          </w:p>
        </w:tc>
        <w:tc>
          <w:tcPr>
            <w:tcW w:w="1158" w:type="dxa"/>
            <w:vMerge/>
            <w:vAlign w:val="center"/>
          </w:tcPr>
          <w:p w14:paraId="5A7CC86A" w14:textId="77777777" w:rsidR="0012109F" w:rsidRPr="00864712" w:rsidRDefault="0012109F" w:rsidP="00D850F7">
            <w:pPr>
              <w:adjustRightInd w:val="0"/>
              <w:snapToGrid w:val="0"/>
              <w:spacing w:line="240" w:lineRule="auto"/>
              <w:jc w:val="center"/>
              <w:rPr>
                <w:rFonts w:ascii="Times New Roman" w:eastAsia="仿宋_GB2312" w:hAnsi="Times New Roman"/>
                <w:szCs w:val="21"/>
              </w:rPr>
            </w:pPr>
          </w:p>
        </w:tc>
        <w:tc>
          <w:tcPr>
            <w:tcW w:w="1193" w:type="dxa"/>
            <w:vMerge/>
            <w:vAlign w:val="center"/>
          </w:tcPr>
          <w:p w14:paraId="00217463" w14:textId="77777777" w:rsidR="0012109F" w:rsidRPr="00864712" w:rsidRDefault="0012109F" w:rsidP="00D850F7">
            <w:pPr>
              <w:adjustRightInd w:val="0"/>
              <w:snapToGrid w:val="0"/>
              <w:spacing w:line="240" w:lineRule="auto"/>
              <w:jc w:val="center"/>
              <w:rPr>
                <w:rFonts w:ascii="Times New Roman" w:eastAsia="仿宋_GB2312" w:hAnsi="Times New Roman"/>
                <w:szCs w:val="21"/>
              </w:rPr>
            </w:pPr>
          </w:p>
        </w:tc>
        <w:tc>
          <w:tcPr>
            <w:tcW w:w="6754" w:type="dxa"/>
            <w:tcBorders>
              <w:top w:val="single" w:sz="4" w:space="0" w:color="auto"/>
            </w:tcBorders>
            <w:vAlign w:val="center"/>
          </w:tcPr>
          <w:p w14:paraId="1E7AA055" w14:textId="77777777" w:rsidR="0012109F" w:rsidRPr="00864712" w:rsidRDefault="0012109F" w:rsidP="00D850F7">
            <w:pPr>
              <w:adjustRightInd w:val="0"/>
              <w:snapToGrid w:val="0"/>
              <w:spacing w:line="240" w:lineRule="auto"/>
              <w:rPr>
                <w:rFonts w:ascii="Times New Roman" w:hAnsi="Times New Roman"/>
                <w:sz w:val="18"/>
                <w:szCs w:val="18"/>
              </w:rPr>
            </w:pPr>
            <w:r w:rsidRPr="00864712">
              <w:rPr>
                <w:rFonts w:ascii="Times New Roman" w:hAnsi="Times New Roman"/>
                <w:sz w:val="18"/>
                <w:szCs w:val="18"/>
              </w:rPr>
              <w:t>采用节水器具和设备，节水率不低于</w:t>
            </w:r>
            <w:r w:rsidRPr="00864712">
              <w:rPr>
                <w:rFonts w:ascii="Times New Roman" w:hAnsi="Times New Roman"/>
                <w:sz w:val="18"/>
                <w:szCs w:val="18"/>
              </w:rPr>
              <w:t>10%</w:t>
            </w:r>
            <w:r w:rsidRPr="00864712">
              <w:rPr>
                <w:rFonts w:ascii="Times New Roman" w:hAnsi="Times New Roman"/>
                <w:sz w:val="18"/>
                <w:szCs w:val="18"/>
              </w:rPr>
              <w:t>。</w:t>
            </w:r>
          </w:p>
        </w:tc>
        <w:tc>
          <w:tcPr>
            <w:tcW w:w="1418" w:type="dxa"/>
            <w:tcBorders>
              <w:top w:val="single" w:sz="4" w:space="0" w:color="auto"/>
            </w:tcBorders>
            <w:vAlign w:val="center"/>
          </w:tcPr>
          <w:p w14:paraId="6165905B" w14:textId="77777777" w:rsidR="0012109F" w:rsidRPr="00864712" w:rsidRDefault="0012109F" w:rsidP="00D850F7">
            <w:pPr>
              <w:pStyle w:val="ENFI"/>
              <w:spacing w:line="240" w:lineRule="auto"/>
              <w:rPr>
                <w:rFonts w:ascii="Times New Roman" w:hAnsi="Times New Roman"/>
                <w:szCs w:val="21"/>
              </w:rPr>
            </w:pPr>
          </w:p>
        </w:tc>
        <w:tc>
          <w:tcPr>
            <w:tcW w:w="992" w:type="dxa"/>
            <w:vMerge/>
            <w:vAlign w:val="center"/>
          </w:tcPr>
          <w:p w14:paraId="105FD31F" w14:textId="77777777" w:rsidR="0012109F" w:rsidRPr="00864712" w:rsidRDefault="0012109F" w:rsidP="00D850F7">
            <w:pPr>
              <w:adjustRightInd w:val="0"/>
              <w:snapToGrid w:val="0"/>
              <w:spacing w:line="240" w:lineRule="auto"/>
              <w:jc w:val="center"/>
              <w:rPr>
                <w:rFonts w:ascii="Times New Roman" w:eastAsia="仿宋_GB2312" w:hAnsi="Times New Roman"/>
                <w:szCs w:val="21"/>
              </w:rPr>
            </w:pPr>
          </w:p>
        </w:tc>
        <w:tc>
          <w:tcPr>
            <w:tcW w:w="709" w:type="dxa"/>
            <w:tcBorders>
              <w:top w:val="single" w:sz="4" w:space="0" w:color="auto"/>
            </w:tcBorders>
            <w:vAlign w:val="center"/>
          </w:tcPr>
          <w:p w14:paraId="4732FA7E" w14:textId="77777777" w:rsidR="0012109F" w:rsidRPr="00864712" w:rsidRDefault="0012109F" w:rsidP="00D850F7">
            <w:pPr>
              <w:adjustRightInd w:val="0"/>
              <w:snapToGrid w:val="0"/>
              <w:spacing w:line="240" w:lineRule="auto"/>
              <w:jc w:val="center"/>
              <w:rPr>
                <w:rFonts w:ascii="Times New Roman" w:eastAsia="仿宋_GB2312" w:hAnsi="Times New Roman"/>
                <w:szCs w:val="21"/>
              </w:rPr>
            </w:pPr>
            <w:r w:rsidRPr="00864712">
              <w:rPr>
                <w:rFonts w:ascii="Times New Roman" w:eastAsia="仿宋_GB2312" w:hAnsi="Times New Roman"/>
                <w:szCs w:val="21"/>
              </w:rPr>
              <w:t>2</w:t>
            </w:r>
          </w:p>
        </w:tc>
        <w:tc>
          <w:tcPr>
            <w:tcW w:w="708" w:type="dxa"/>
            <w:vMerge/>
            <w:vAlign w:val="center"/>
          </w:tcPr>
          <w:p w14:paraId="09C09063" w14:textId="77777777" w:rsidR="0012109F" w:rsidRPr="00864712" w:rsidRDefault="0012109F" w:rsidP="00D850F7">
            <w:pPr>
              <w:adjustRightInd w:val="0"/>
              <w:snapToGrid w:val="0"/>
              <w:spacing w:line="240" w:lineRule="auto"/>
              <w:jc w:val="center"/>
              <w:rPr>
                <w:rFonts w:ascii="Times New Roman" w:eastAsia="仿宋_GB2312" w:hAnsi="Times New Roman"/>
                <w:szCs w:val="21"/>
              </w:rPr>
            </w:pPr>
          </w:p>
        </w:tc>
        <w:tc>
          <w:tcPr>
            <w:tcW w:w="709" w:type="dxa"/>
            <w:tcBorders>
              <w:top w:val="single" w:sz="4" w:space="0" w:color="auto"/>
            </w:tcBorders>
            <w:vAlign w:val="center"/>
          </w:tcPr>
          <w:p w14:paraId="3B6FECEC" w14:textId="77777777" w:rsidR="0012109F" w:rsidRPr="00864712" w:rsidRDefault="0012109F" w:rsidP="00D850F7">
            <w:pPr>
              <w:adjustRightInd w:val="0"/>
              <w:snapToGrid w:val="0"/>
              <w:spacing w:line="240" w:lineRule="auto"/>
              <w:jc w:val="center"/>
              <w:rPr>
                <w:rFonts w:ascii="Times New Roman" w:eastAsia="仿宋_GB2312" w:hAnsi="Times New Roman"/>
                <w:szCs w:val="21"/>
              </w:rPr>
            </w:pPr>
          </w:p>
        </w:tc>
      </w:tr>
      <w:tr w:rsidR="0012109F" w:rsidRPr="00864712" w14:paraId="6DCB2A2C" w14:textId="77777777" w:rsidTr="00267D99">
        <w:trPr>
          <w:trHeight w:val="284"/>
        </w:trPr>
        <w:tc>
          <w:tcPr>
            <w:tcW w:w="671" w:type="dxa"/>
            <w:vMerge/>
            <w:vAlign w:val="center"/>
          </w:tcPr>
          <w:p w14:paraId="04013F2C" w14:textId="77777777" w:rsidR="0012109F" w:rsidRPr="00864712" w:rsidRDefault="0012109F"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3EE13787" w14:textId="77777777" w:rsidR="0012109F" w:rsidRPr="00864712" w:rsidRDefault="0012109F" w:rsidP="00D850F7">
            <w:pPr>
              <w:adjustRightInd w:val="0"/>
              <w:snapToGrid w:val="0"/>
              <w:spacing w:line="240" w:lineRule="auto"/>
              <w:jc w:val="center"/>
              <w:rPr>
                <w:rFonts w:ascii="Times New Roman" w:hAnsi="Times New Roman"/>
                <w:sz w:val="18"/>
                <w:szCs w:val="18"/>
              </w:rPr>
            </w:pPr>
          </w:p>
        </w:tc>
        <w:tc>
          <w:tcPr>
            <w:tcW w:w="1193" w:type="dxa"/>
            <w:vMerge/>
            <w:vAlign w:val="center"/>
          </w:tcPr>
          <w:p w14:paraId="611C06E4" w14:textId="77777777" w:rsidR="0012109F" w:rsidRPr="00864712" w:rsidRDefault="0012109F" w:rsidP="00D850F7">
            <w:pPr>
              <w:adjustRightInd w:val="0"/>
              <w:snapToGrid w:val="0"/>
              <w:spacing w:line="240" w:lineRule="auto"/>
              <w:jc w:val="center"/>
              <w:rPr>
                <w:rFonts w:ascii="Times New Roman" w:hAnsi="Times New Roman"/>
                <w:sz w:val="18"/>
                <w:szCs w:val="18"/>
              </w:rPr>
            </w:pPr>
          </w:p>
        </w:tc>
        <w:tc>
          <w:tcPr>
            <w:tcW w:w="6754" w:type="dxa"/>
            <w:vAlign w:val="center"/>
          </w:tcPr>
          <w:p w14:paraId="0B41324C" w14:textId="77777777" w:rsidR="0012109F" w:rsidRPr="00864712" w:rsidRDefault="0012109F" w:rsidP="00D850F7">
            <w:pPr>
              <w:adjustRightInd w:val="0"/>
              <w:snapToGrid w:val="0"/>
              <w:spacing w:line="240" w:lineRule="auto"/>
              <w:rPr>
                <w:rFonts w:ascii="Times New Roman" w:hAnsi="Times New Roman"/>
                <w:sz w:val="18"/>
                <w:szCs w:val="18"/>
              </w:rPr>
            </w:pPr>
            <w:r w:rsidRPr="00864712">
              <w:rPr>
                <w:rFonts w:ascii="Times New Roman" w:hAnsi="Times New Roman"/>
                <w:sz w:val="18"/>
                <w:szCs w:val="18"/>
              </w:rPr>
              <w:t>工厂的厂房采用多层建筑。见附录</w:t>
            </w:r>
            <w:r w:rsidRPr="00864712">
              <w:rPr>
                <w:rFonts w:ascii="Times New Roman" w:hAnsi="Times New Roman"/>
                <w:sz w:val="18"/>
                <w:szCs w:val="18"/>
              </w:rPr>
              <w:t>B.</w:t>
            </w:r>
            <w:r w:rsidR="00D07553" w:rsidRPr="00864712">
              <w:rPr>
                <w:rFonts w:ascii="Times New Roman" w:hAnsi="Times New Roman"/>
                <w:sz w:val="18"/>
                <w:szCs w:val="18"/>
              </w:rPr>
              <w:t>2</w:t>
            </w:r>
            <w:r w:rsidRPr="00864712">
              <w:rPr>
                <w:rFonts w:ascii="Times New Roman" w:hAnsi="Times New Roman"/>
                <w:sz w:val="18"/>
                <w:szCs w:val="18"/>
              </w:rPr>
              <w:t>。</w:t>
            </w:r>
          </w:p>
        </w:tc>
        <w:tc>
          <w:tcPr>
            <w:tcW w:w="1418" w:type="dxa"/>
            <w:vAlign w:val="center"/>
          </w:tcPr>
          <w:p w14:paraId="5F333C70" w14:textId="77777777" w:rsidR="0012109F" w:rsidRPr="00864712" w:rsidRDefault="0012109F" w:rsidP="00D850F7">
            <w:pPr>
              <w:pStyle w:val="ENFI"/>
              <w:spacing w:line="240" w:lineRule="auto"/>
              <w:rPr>
                <w:rFonts w:ascii="Times New Roman" w:eastAsia="宋体" w:hAnsi="Times New Roman"/>
                <w:sz w:val="18"/>
                <w:szCs w:val="18"/>
              </w:rPr>
            </w:pPr>
          </w:p>
        </w:tc>
        <w:tc>
          <w:tcPr>
            <w:tcW w:w="992" w:type="dxa"/>
            <w:vMerge/>
            <w:vAlign w:val="center"/>
          </w:tcPr>
          <w:p w14:paraId="4BA282AF" w14:textId="77777777" w:rsidR="0012109F" w:rsidRPr="00864712" w:rsidRDefault="0012109F" w:rsidP="00D850F7">
            <w:pPr>
              <w:adjustRightInd w:val="0"/>
              <w:snapToGrid w:val="0"/>
              <w:spacing w:line="240" w:lineRule="auto"/>
              <w:jc w:val="center"/>
              <w:rPr>
                <w:rFonts w:ascii="Times New Roman" w:hAnsi="Times New Roman"/>
                <w:sz w:val="18"/>
                <w:szCs w:val="18"/>
              </w:rPr>
            </w:pPr>
          </w:p>
        </w:tc>
        <w:tc>
          <w:tcPr>
            <w:tcW w:w="709" w:type="dxa"/>
            <w:vAlign w:val="center"/>
          </w:tcPr>
          <w:p w14:paraId="347C3FED" w14:textId="77777777" w:rsidR="0012109F" w:rsidRPr="00864712" w:rsidRDefault="0012109F"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3</w:t>
            </w:r>
          </w:p>
        </w:tc>
        <w:tc>
          <w:tcPr>
            <w:tcW w:w="708" w:type="dxa"/>
            <w:vMerge/>
            <w:vAlign w:val="center"/>
          </w:tcPr>
          <w:p w14:paraId="1DAD4476" w14:textId="77777777" w:rsidR="0012109F" w:rsidRPr="00864712" w:rsidRDefault="0012109F" w:rsidP="00D850F7">
            <w:pPr>
              <w:adjustRightInd w:val="0"/>
              <w:snapToGrid w:val="0"/>
              <w:spacing w:line="240" w:lineRule="auto"/>
              <w:jc w:val="center"/>
              <w:rPr>
                <w:rFonts w:ascii="Times New Roman" w:hAnsi="Times New Roman"/>
                <w:sz w:val="18"/>
                <w:szCs w:val="18"/>
              </w:rPr>
            </w:pPr>
          </w:p>
        </w:tc>
        <w:tc>
          <w:tcPr>
            <w:tcW w:w="709" w:type="dxa"/>
            <w:vAlign w:val="center"/>
          </w:tcPr>
          <w:p w14:paraId="1B2822C9" w14:textId="77777777" w:rsidR="0012109F" w:rsidRPr="00864712" w:rsidRDefault="0012109F" w:rsidP="00D850F7">
            <w:pPr>
              <w:adjustRightInd w:val="0"/>
              <w:snapToGrid w:val="0"/>
              <w:spacing w:line="240" w:lineRule="auto"/>
              <w:jc w:val="center"/>
              <w:rPr>
                <w:rFonts w:ascii="Times New Roman" w:hAnsi="Times New Roman"/>
                <w:sz w:val="18"/>
                <w:szCs w:val="18"/>
              </w:rPr>
            </w:pPr>
          </w:p>
        </w:tc>
      </w:tr>
      <w:tr w:rsidR="00D07553" w:rsidRPr="00864712" w14:paraId="16287971" w14:textId="77777777" w:rsidTr="00267D99">
        <w:trPr>
          <w:trHeight w:val="284"/>
        </w:trPr>
        <w:tc>
          <w:tcPr>
            <w:tcW w:w="671" w:type="dxa"/>
            <w:vMerge/>
            <w:vAlign w:val="center"/>
          </w:tcPr>
          <w:p w14:paraId="261DB9D2" w14:textId="77777777" w:rsidR="00D07553" w:rsidRPr="00864712" w:rsidRDefault="00D07553"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5D6E6D0D" w14:textId="77777777" w:rsidR="00D07553" w:rsidRPr="00864712" w:rsidRDefault="00D07553" w:rsidP="00D850F7">
            <w:pPr>
              <w:adjustRightInd w:val="0"/>
              <w:snapToGrid w:val="0"/>
              <w:spacing w:line="240" w:lineRule="auto"/>
              <w:jc w:val="center"/>
              <w:rPr>
                <w:rFonts w:ascii="Times New Roman" w:hAnsi="Times New Roman"/>
                <w:sz w:val="18"/>
                <w:szCs w:val="18"/>
              </w:rPr>
            </w:pPr>
          </w:p>
        </w:tc>
        <w:tc>
          <w:tcPr>
            <w:tcW w:w="1193" w:type="dxa"/>
            <w:vMerge w:val="restart"/>
            <w:vAlign w:val="center"/>
          </w:tcPr>
          <w:p w14:paraId="705A7BAA" w14:textId="77777777" w:rsidR="00D07553" w:rsidRPr="00864712" w:rsidRDefault="00D07553" w:rsidP="00D850F7">
            <w:pPr>
              <w:pStyle w:val="ENFI"/>
              <w:spacing w:line="240" w:lineRule="auto"/>
              <w:jc w:val="center"/>
              <w:rPr>
                <w:rFonts w:ascii="Times New Roman" w:eastAsia="宋体" w:hAnsi="Times New Roman"/>
                <w:sz w:val="18"/>
                <w:szCs w:val="18"/>
              </w:rPr>
            </w:pPr>
            <w:r w:rsidRPr="00864712">
              <w:rPr>
                <w:rFonts w:ascii="Times New Roman" w:eastAsia="宋体" w:hAnsi="Times New Roman"/>
                <w:sz w:val="18"/>
                <w:szCs w:val="18"/>
              </w:rPr>
              <w:t>照明</w:t>
            </w:r>
          </w:p>
        </w:tc>
        <w:tc>
          <w:tcPr>
            <w:tcW w:w="6754" w:type="dxa"/>
            <w:vAlign w:val="center"/>
          </w:tcPr>
          <w:p w14:paraId="5A4710D5" w14:textId="77777777" w:rsidR="00D07553" w:rsidRPr="00864712" w:rsidRDefault="00D07553" w:rsidP="00D850F7">
            <w:pPr>
              <w:adjustRightInd w:val="0"/>
              <w:snapToGrid w:val="0"/>
              <w:spacing w:line="240" w:lineRule="auto"/>
              <w:rPr>
                <w:rFonts w:ascii="Times New Roman" w:hAnsi="Times New Roman"/>
                <w:sz w:val="18"/>
                <w:szCs w:val="18"/>
              </w:rPr>
            </w:pPr>
            <w:r w:rsidRPr="00864712">
              <w:rPr>
                <w:rFonts w:ascii="Times New Roman" w:hAnsi="Times New Roman"/>
                <w:sz w:val="18"/>
                <w:szCs w:val="18"/>
              </w:rPr>
              <w:t>厂区及各房间或场所的照明应尽量利用自然光或节能灯，人工照明应符合</w:t>
            </w:r>
            <w:r w:rsidRPr="00864712">
              <w:rPr>
                <w:rFonts w:ascii="Times New Roman" w:hAnsi="Times New Roman"/>
                <w:sz w:val="18"/>
                <w:szCs w:val="18"/>
              </w:rPr>
              <w:t>GB 50034</w:t>
            </w:r>
            <w:r w:rsidRPr="00864712">
              <w:rPr>
                <w:rFonts w:ascii="Times New Roman" w:hAnsi="Times New Roman"/>
                <w:sz w:val="18"/>
                <w:szCs w:val="18"/>
              </w:rPr>
              <w:t>规定。</w:t>
            </w:r>
          </w:p>
        </w:tc>
        <w:tc>
          <w:tcPr>
            <w:tcW w:w="1418" w:type="dxa"/>
            <w:vAlign w:val="center"/>
          </w:tcPr>
          <w:p w14:paraId="735DA0C1" w14:textId="77777777" w:rsidR="00D07553" w:rsidRPr="00864712" w:rsidRDefault="00D07553" w:rsidP="00D850F7">
            <w:pPr>
              <w:pStyle w:val="ENFI"/>
              <w:spacing w:line="240" w:lineRule="auto"/>
              <w:rPr>
                <w:rFonts w:ascii="Times New Roman" w:eastAsia="宋体" w:hAnsi="Times New Roman"/>
                <w:sz w:val="18"/>
                <w:szCs w:val="18"/>
              </w:rPr>
            </w:pPr>
          </w:p>
        </w:tc>
        <w:tc>
          <w:tcPr>
            <w:tcW w:w="992" w:type="dxa"/>
            <w:vMerge w:val="restart"/>
            <w:vAlign w:val="center"/>
          </w:tcPr>
          <w:p w14:paraId="69ED0319" w14:textId="77777777" w:rsidR="00D07553" w:rsidRPr="00864712" w:rsidRDefault="00D07553" w:rsidP="003B7068">
            <w:pPr>
              <w:pStyle w:val="ENFI"/>
              <w:spacing w:line="240" w:lineRule="auto"/>
              <w:jc w:val="center"/>
              <w:rPr>
                <w:rFonts w:ascii="Times New Roman" w:eastAsia="宋体" w:hAnsi="Times New Roman"/>
                <w:sz w:val="18"/>
                <w:szCs w:val="18"/>
              </w:rPr>
            </w:pPr>
            <w:r w:rsidRPr="00864712">
              <w:rPr>
                <w:rFonts w:ascii="Times New Roman" w:eastAsia="宋体" w:hAnsi="Times New Roman"/>
                <w:sz w:val="18"/>
                <w:szCs w:val="18"/>
              </w:rPr>
              <w:t>零整</w:t>
            </w:r>
          </w:p>
        </w:tc>
        <w:tc>
          <w:tcPr>
            <w:tcW w:w="709" w:type="dxa"/>
            <w:vAlign w:val="center"/>
          </w:tcPr>
          <w:p w14:paraId="449CC101" w14:textId="77777777" w:rsidR="00D07553" w:rsidRPr="00864712" w:rsidRDefault="00D07553"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5</w:t>
            </w:r>
          </w:p>
        </w:tc>
        <w:tc>
          <w:tcPr>
            <w:tcW w:w="708" w:type="dxa"/>
            <w:vMerge/>
            <w:vAlign w:val="center"/>
          </w:tcPr>
          <w:p w14:paraId="4CA524EB" w14:textId="77777777" w:rsidR="00D07553" w:rsidRPr="00864712" w:rsidRDefault="00D07553" w:rsidP="00D850F7">
            <w:pPr>
              <w:adjustRightInd w:val="0"/>
              <w:snapToGrid w:val="0"/>
              <w:spacing w:line="240" w:lineRule="auto"/>
              <w:jc w:val="center"/>
              <w:rPr>
                <w:rFonts w:ascii="Times New Roman" w:hAnsi="Times New Roman"/>
                <w:sz w:val="18"/>
                <w:szCs w:val="18"/>
              </w:rPr>
            </w:pPr>
          </w:p>
        </w:tc>
        <w:tc>
          <w:tcPr>
            <w:tcW w:w="709" w:type="dxa"/>
            <w:vAlign w:val="center"/>
          </w:tcPr>
          <w:p w14:paraId="7686383D" w14:textId="77777777" w:rsidR="00D07553" w:rsidRPr="00864712" w:rsidRDefault="00D07553" w:rsidP="00D850F7">
            <w:pPr>
              <w:adjustRightInd w:val="0"/>
              <w:snapToGrid w:val="0"/>
              <w:spacing w:line="240" w:lineRule="auto"/>
              <w:jc w:val="center"/>
              <w:rPr>
                <w:rFonts w:ascii="Times New Roman" w:hAnsi="Times New Roman"/>
                <w:sz w:val="18"/>
                <w:szCs w:val="18"/>
              </w:rPr>
            </w:pPr>
          </w:p>
        </w:tc>
      </w:tr>
      <w:tr w:rsidR="00D07553" w:rsidRPr="00864712" w14:paraId="35C4C4E6" w14:textId="77777777" w:rsidTr="00267D99">
        <w:trPr>
          <w:trHeight w:val="284"/>
        </w:trPr>
        <w:tc>
          <w:tcPr>
            <w:tcW w:w="671" w:type="dxa"/>
            <w:vMerge/>
            <w:vAlign w:val="center"/>
          </w:tcPr>
          <w:p w14:paraId="29C7B281" w14:textId="77777777" w:rsidR="00D07553" w:rsidRPr="00864712" w:rsidRDefault="00D07553"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6D17B928" w14:textId="77777777" w:rsidR="00D07553" w:rsidRPr="00864712" w:rsidRDefault="00D07553" w:rsidP="00D850F7">
            <w:pPr>
              <w:adjustRightInd w:val="0"/>
              <w:snapToGrid w:val="0"/>
              <w:spacing w:line="240" w:lineRule="auto"/>
              <w:jc w:val="center"/>
              <w:rPr>
                <w:rFonts w:ascii="Times New Roman" w:hAnsi="Times New Roman"/>
                <w:sz w:val="18"/>
                <w:szCs w:val="18"/>
              </w:rPr>
            </w:pPr>
          </w:p>
        </w:tc>
        <w:tc>
          <w:tcPr>
            <w:tcW w:w="1193" w:type="dxa"/>
            <w:vMerge/>
            <w:vAlign w:val="center"/>
          </w:tcPr>
          <w:p w14:paraId="42271982" w14:textId="77777777" w:rsidR="00D07553" w:rsidRPr="00864712" w:rsidRDefault="00D07553" w:rsidP="00D850F7">
            <w:pPr>
              <w:adjustRightInd w:val="0"/>
              <w:snapToGrid w:val="0"/>
              <w:spacing w:line="240" w:lineRule="auto"/>
              <w:jc w:val="center"/>
              <w:rPr>
                <w:rFonts w:ascii="Times New Roman" w:hAnsi="Times New Roman"/>
                <w:sz w:val="18"/>
                <w:szCs w:val="18"/>
              </w:rPr>
            </w:pPr>
          </w:p>
        </w:tc>
        <w:tc>
          <w:tcPr>
            <w:tcW w:w="6754" w:type="dxa"/>
            <w:vAlign w:val="center"/>
          </w:tcPr>
          <w:p w14:paraId="710A724E" w14:textId="77777777" w:rsidR="00D07553" w:rsidRPr="00864712" w:rsidRDefault="00D07553" w:rsidP="00D850F7">
            <w:pPr>
              <w:adjustRightInd w:val="0"/>
              <w:snapToGrid w:val="0"/>
              <w:spacing w:line="240" w:lineRule="auto"/>
              <w:rPr>
                <w:rFonts w:ascii="Times New Roman" w:hAnsi="Times New Roman"/>
                <w:sz w:val="18"/>
                <w:szCs w:val="18"/>
              </w:rPr>
            </w:pPr>
            <w:r w:rsidRPr="00864712">
              <w:rPr>
                <w:rFonts w:ascii="Times New Roman" w:hAnsi="Times New Roman"/>
                <w:sz w:val="18"/>
                <w:szCs w:val="18"/>
              </w:rPr>
              <w:t>不同场所的照明应进行分级设计。</w:t>
            </w:r>
          </w:p>
        </w:tc>
        <w:tc>
          <w:tcPr>
            <w:tcW w:w="1418" w:type="dxa"/>
            <w:vAlign w:val="center"/>
          </w:tcPr>
          <w:p w14:paraId="38D0119F" w14:textId="77777777" w:rsidR="00D07553" w:rsidRPr="00864712" w:rsidRDefault="00D07553" w:rsidP="00D850F7">
            <w:pPr>
              <w:pStyle w:val="ENFI"/>
              <w:spacing w:line="240" w:lineRule="auto"/>
              <w:rPr>
                <w:rFonts w:ascii="Times New Roman" w:eastAsia="宋体" w:hAnsi="Times New Roman"/>
                <w:sz w:val="18"/>
                <w:szCs w:val="18"/>
              </w:rPr>
            </w:pPr>
          </w:p>
        </w:tc>
        <w:tc>
          <w:tcPr>
            <w:tcW w:w="992" w:type="dxa"/>
            <w:vMerge/>
            <w:vAlign w:val="center"/>
          </w:tcPr>
          <w:p w14:paraId="2140E132" w14:textId="77777777" w:rsidR="00D07553" w:rsidRPr="00864712" w:rsidRDefault="00D07553" w:rsidP="00D850F7">
            <w:pPr>
              <w:pStyle w:val="ENFI"/>
              <w:spacing w:line="240" w:lineRule="auto"/>
              <w:jc w:val="center"/>
              <w:rPr>
                <w:rFonts w:ascii="Times New Roman" w:eastAsia="宋体" w:hAnsi="Times New Roman"/>
                <w:sz w:val="18"/>
                <w:szCs w:val="18"/>
              </w:rPr>
            </w:pPr>
          </w:p>
        </w:tc>
        <w:tc>
          <w:tcPr>
            <w:tcW w:w="709" w:type="dxa"/>
            <w:vAlign w:val="center"/>
          </w:tcPr>
          <w:p w14:paraId="510C0C3C" w14:textId="77777777" w:rsidR="00D07553" w:rsidRPr="00864712" w:rsidRDefault="00D07553"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5</w:t>
            </w:r>
          </w:p>
        </w:tc>
        <w:tc>
          <w:tcPr>
            <w:tcW w:w="708" w:type="dxa"/>
            <w:vMerge/>
            <w:vAlign w:val="center"/>
          </w:tcPr>
          <w:p w14:paraId="563E482A" w14:textId="77777777" w:rsidR="00D07553" w:rsidRPr="00864712" w:rsidRDefault="00D07553" w:rsidP="00D850F7">
            <w:pPr>
              <w:adjustRightInd w:val="0"/>
              <w:snapToGrid w:val="0"/>
              <w:spacing w:line="240" w:lineRule="auto"/>
              <w:jc w:val="center"/>
              <w:rPr>
                <w:rFonts w:ascii="Times New Roman" w:hAnsi="Times New Roman"/>
                <w:sz w:val="18"/>
                <w:szCs w:val="18"/>
              </w:rPr>
            </w:pPr>
          </w:p>
        </w:tc>
        <w:tc>
          <w:tcPr>
            <w:tcW w:w="709" w:type="dxa"/>
            <w:vAlign w:val="center"/>
          </w:tcPr>
          <w:p w14:paraId="2E636274" w14:textId="77777777" w:rsidR="00D07553" w:rsidRPr="00864712" w:rsidRDefault="00D07553" w:rsidP="00D850F7">
            <w:pPr>
              <w:adjustRightInd w:val="0"/>
              <w:snapToGrid w:val="0"/>
              <w:spacing w:line="240" w:lineRule="auto"/>
              <w:jc w:val="center"/>
              <w:rPr>
                <w:rFonts w:ascii="Times New Roman" w:hAnsi="Times New Roman"/>
                <w:sz w:val="18"/>
                <w:szCs w:val="18"/>
              </w:rPr>
            </w:pPr>
          </w:p>
        </w:tc>
      </w:tr>
      <w:tr w:rsidR="00D07553" w:rsidRPr="00864712" w14:paraId="51C90A62" w14:textId="77777777" w:rsidTr="00D07553">
        <w:trPr>
          <w:trHeight w:val="284"/>
        </w:trPr>
        <w:tc>
          <w:tcPr>
            <w:tcW w:w="671" w:type="dxa"/>
            <w:vMerge/>
            <w:vAlign w:val="center"/>
          </w:tcPr>
          <w:p w14:paraId="58C26D57" w14:textId="77777777" w:rsidR="00D07553" w:rsidRPr="00864712" w:rsidRDefault="00D07553"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35E98EE1" w14:textId="77777777" w:rsidR="00D07553" w:rsidRPr="00864712" w:rsidRDefault="00D07553" w:rsidP="00D850F7">
            <w:pPr>
              <w:adjustRightInd w:val="0"/>
              <w:snapToGrid w:val="0"/>
              <w:spacing w:line="240" w:lineRule="auto"/>
              <w:jc w:val="center"/>
              <w:rPr>
                <w:rFonts w:ascii="Times New Roman" w:hAnsi="Times New Roman"/>
                <w:sz w:val="18"/>
                <w:szCs w:val="18"/>
              </w:rPr>
            </w:pPr>
          </w:p>
        </w:tc>
        <w:tc>
          <w:tcPr>
            <w:tcW w:w="1193" w:type="dxa"/>
            <w:vMerge/>
            <w:vAlign w:val="center"/>
          </w:tcPr>
          <w:p w14:paraId="5C1B1345" w14:textId="77777777" w:rsidR="00D07553" w:rsidRPr="00864712" w:rsidRDefault="00D07553" w:rsidP="00D850F7">
            <w:pPr>
              <w:adjustRightInd w:val="0"/>
              <w:snapToGrid w:val="0"/>
              <w:spacing w:line="240" w:lineRule="auto"/>
              <w:jc w:val="center"/>
              <w:rPr>
                <w:rFonts w:ascii="Times New Roman" w:hAnsi="Times New Roman"/>
                <w:sz w:val="18"/>
                <w:szCs w:val="18"/>
              </w:rPr>
            </w:pPr>
          </w:p>
        </w:tc>
        <w:tc>
          <w:tcPr>
            <w:tcW w:w="6754" w:type="dxa"/>
            <w:vAlign w:val="center"/>
          </w:tcPr>
          <w:p w14:paraId="15BF2D7D" w14:textId="77777777" w:rsidR="00D07553" w:rsidRPr="00864712" w:rsidRDefault="00D07553" w:rsidP="00D850F7">
            <w:pPr>
              <w:adjustRightInd w:val="0"/>
              <w:snapToGrid w:val="0"/>
              <w:spacing w:line="240" w:lineRule="auto"/>
              <w:rPr>
                <w:rFonts w:ascii="Times New Roman" w:hAnsi="Times New Roman"/>
                <w:sz w:val="18"/>
                <w:szCs w:val="18"/>
              </w:rPr>
            </w:pPr>
            <w:r w:rsidRPr="00864712">
              <w:rPr>
                <w:rFonts w:ascii="Times New Roman" w:hAnsi="Times New Roman"/>
                <w:sz w:val="18"/>
                <w:szCs w:val="18"/>
              </w:rPr>
              <w:t>3000</w:t>
            </w:r>
            <w:r w:rsidRPr="00864712">
              <w:rPr>
                <w:rFonts w:ascii="Times New Roman" w:hAnsi="Times New Roman"/>
                <w:sz w:val="18"/>
                <w:szCs w:val="18"/>
              </w:rPr>
              <w:t>平方米以上厂房的照明系统采用分区控制方式。见附录</w:t>
            </w:r>
            <w:r w:rsidRPr="00864712">
              <w:rPr>
                <w:rFonts w:ascii="Times New Roman" w:hAnsi="Times New Roman"/>
                <w:sz w:val="18"/>
                <w:szCs w:val="18"/>
              </w:rPr>
              <w:t>B.3</w:t>
            </w:r>
            <w:r w:rsidRPr="00864712">
              <w:rPr>
                <w:rFonts w:ascii="Times New Roman" w:hAnsi="Times New Roman"/>
                <w:sz w:val="18"/>
                <w:szCs w:val="18"/>
              </w:rPr>
              <w:t>。</w:t>
            </w:r>
          </w:p>
        </w:tc>
        <w:tc>
          <w:tcPr>
            <w:tcW w:w="1418" w:type="dxa"/>
            <w:tcBorders>
              <w:bottom w:val="single" w:sz="4" w:space="0" w:color="auto"/>
            </w:tcBorders>
            <w:vAlign w:val="center"/>
          </w:tcPr>
          <w:p w14:paraId="6240CBB5" w14:textId="77777777" w:rsidR="00D07553" w:rsidRPr="00864712" w:rsidRDefault="00D07553" w:rsidP="00D850F7">
            <w:pPr>
              <w:pStyle w:val="ENFI"/>
              <w:spacing w:line="240" w:lineRule="auto"/>
              <w:rPr>
                <w:rFonts w:ascii="Times New Roman" w:eastAsia="宋体" w:hAnsi="Times New Roman"/>
                <w:sz w:val="18"/>
                <w:szCs w:val="18"/>
              </w:rPr>
            </w:pPr>
          </w:p>
        </w:tc>
        <w:tc>
          <w:tcPr>
            <w:tcW w:w="992" w:type="dxa"/>
            <w:tcBorders>
              <w:bottom w:val="single" w:sz="4" w:space="0" w:color="auto"/>
            </w:tcBorders>
            <w:vAlign w:val="center"/>
          </w:tcPr>
          <w:p w14:paraId="6AD3BA8A" w14:textId="77777777" w:rsidR="00D07553" w:rsidRPr="00864712" w:rsidRDefault="00D07553"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取值</w:t>
            </w:r>
          </w:p>
        </w:tc>
        <w:tc>
          <w:tcPr>
            <w:tcW w:w="709" w:type="dxa"/>
            <w:tcBorders>
              <w:bottom w:val="single" w:sz="4" w:space="0" w:color="auto"/>
            </w:tcBorders>
            <w:vAlign w:val="center"/>
          </w:tcPr>
          <w:p w14:paraId="57A82D87" w14:textId="77777777" w:rsidR="00D07553" w:rsidRPr="00864712" w:rsidRDefault="00D07553"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5</w:t>
            </w:r>
          </w:p>
        </w:tc>
        <w:tc>
          <w:tcPr>
            <w:tcW w:w="708" w:type="dxa"/>
            <w:vMerge/>
            <w:vAlign w:val="center"/>
          </w:tcPr>
          <w:p w14:paraId="69E7755F" w14:textId="77777777" w:rsidR="00D07553" w:rsidRPr="00864712" w:rsidRDefault="00D07553" w:rsidP="00D850F7">
            <w:pPr>
              <w:adjustRightInd w:val="0"/>
              <w:snapToGrid w:val="0"/>
              <w:spacing w:line="240" w:lineRule="auto"/>
              <w:jc w:val="center"/>
              <w:rPr>
                <w:rFonts w:ascii="Times New Roman" w:hAnsi="Times New Roman"/>
                <w:sz w:val="18"/>
                <w:szCs w:val="18"/>
              </w:rPr>
            </w:pPr>
          </w:p>
        </w:tc>
        <w:tc>
          <w:tcPr>
            <w:tcW w:w="709" w:type="dxa"/>
            <w:vAlign w:val="center"/>
          </w:tcPr>
          <w:p w14:paraId="6F8EBBD7" w14:textId="77777777" w:rsidR="00D07553" w:rsidRPr="00864712" w:rsidRDefault="00D07553" w:rsidP="00D850F7">
            <w:pPr>
              <w:adjustRightInd w:val="0"/>
              <w:snapToGrid w:val="0"/>
              <w:spacing w:line="240" w:lineRule="auto"/>
              <w:jc w:val="center"/>
              <w:rPr>
                <w:rFonts w:ascii="Times New Roman" w:hAnsi="Times New Roman"/>
                <w:sz w:val="18"/>
                <w:szCs w:val="18"/>
              </w:rPr>
            </w:pPr>
          </w:p>
        </w:tc>
      </w:tr>
      <w:tr w:rsidR="00D07553" w:rsidRPr="00864712" w14:paraId="30CBFF58" w14:textId="77777777" w:rsidTr="00EA7BD6">
        <w:trPr>
          <w:trHeight w:val="268"/>
        </w:trPr>
        <w:tc>
          <w:tcPr>
            <w:tcW w:w="671" w:type="dxa"/>
            <w:vMerge/>
            <w:vAlign w:val="center"/>
          </w:tcPr>
          <w:p w14:paraId="28A0455E" w14:textId="77777777" w:rsidR="00D07553" w:rsidRPr="00864712" w:rsidRDefault="00D07553"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2791F2FA" w14:textId="77777777" w:rsidR="00D07553" w:rsidRPr="00864712" w:rsidRDefault="00D07553" w:rsidP="00D850F7">
            <w:pPr>
              <w:adjustRightInd w:val="0"/>
              <w:snapToGrid w:val="0"/>
              <w:spacing w:line="240" w:lineRule="auto"/>
              <w:jc w:val="center"/>
              <w:rPr>
                <w:rFonts w:ascii="Times New Roman" w:hAnsi="Times New Roman"/>
                <w:sz w:val="18"/>
                <w:szCs w:val="18"/>
              </w:rPr>
            </w:pPr>
          </w:p>
        </w:tc>
        <w:tc>
          <w:tcPr>
            <w:tcW w:w="1193" w:type="dxa"/>
            <w:vMerge/>
            <w:vAlign w:val="center"/>
          </w:tcPr>
          <w:p w14:paraId="252333C5" w14:textId="77777777" w:rsidR="00D07553" w:rsidRPr="00864712" w:rsidRDefault="00D07553" w:rsidP="00D850F7">
            <w:pPr>
              <w:adjustRightInd w:val="0"/>
              <w:snapToGrid w:val="0"/>
              <w:spacing w:line="240" w:lineRule="auto"/>
              <w:jc w:val="center"/>
              <w:rPr>
                <w:rFonts w:ascii="Times New Roman" w:hAnsi="Times New Roman"/>
                <w:sz w:val="18"/>
                <w:szCs w:val="18"/>
              </w:rPr>
            </w:pPr>
          </w:p>
        </w:tc>
        <w:tc>
          <w:tcPr>
            <w:tcW w:w="6754" w:type="dxa"/>
            <w:tcBorders>
              <w:bottom w:val="single" w:sz="4" w:space="0" w:color="auto"/>
            </w:tcBorders>
            <w:vAlign w:val="center"/>
          </w:tcPr>
          <w:p w14:paraId="5285C2F7" w14:textId="77777777" w:rsidR="00D07553" w:rsidRPr="00864712" w:rsidRDefault="00D07553" w:rsidP="00D850F7">
            <w:pPr>
              <w:adjustRightInd w:val="0"/>
              <w:snapToGrid w:val="0"/>
              <w:spacing w:line="240" w:lineRule="auto"/>
              <w:rPr>
                <w:rFonts w:ascii="Times New Roman" w:hAnsi="Times New Roman"/>
                <w:sz w:val="18"/>
                <w:szCs w:val="18"/>
              </w:rPr>
            </w:pPr>
            <w:bookmarkStart w:id="287" w:name="_Hlk54706861"/>
            <w:r w:rsidRPr="00864712">
              <w:rPr>
                <w:rFonts w:ascii="Times New Roman" w:hAnsi="Times New Roman"/>
                <w:sz w:val="18"/>
                <w:szCs w:val="18"/>
              </w:rPr>
              <w:t>辅助生产和生活福利设施的照明系统适当增设照明控制开关</w:t>
            </w:r>
            <w:bookmarkEnd w:id="287"/>
            <w:r w:rsidRPr="00864712">
              <w:rPr>
                <w:rFonts w:ascii="Times New Roman" w:hAnsi="Times New Roman"/>
                <w:sz w:val="18"/>
                <w:szCs w:val="18"/>
              </w:rPr>
              <w:t>。</w:t>
            </w:r>
          </w:p>
        </w:tc>
        <w:tc>
          <w:tcPr>
            <w:tcW w:w="1418" w:type="dxa"/>
            <w:tcBorders>
              <w:top w:val="single" w:sz="4" w:space="0" w:color="auto"/>
              <w:bottom w:val="single" w:sz="4" w:space="0" w:color="auto"/>
            </w:tcBorders>
            <w:vAlign w:val="center"/>
          </w:tcPr>
          <w:p w14:paraId="7095529F" w14:textId="77777777" w:rsidR="00D07553" w:rsidRPr="00864712" w:rsidRDefault="00D07553" w:rsidP="00D850F7">
            <w:pPr>
              <w:pStyle w:val="ENFI"/>
              <w:spacing w:line="240" w:lineRule="auto"/>
              <w:rPr>
                <w:rFonts w:ascii="Times New Roman" w:eastAsia="宋体" w:hAnsi="Times New Roman"/>
                <w:sz w:val="18"/>
                <w:szCs w:val="18"/>
              </w:rPr>
            </w:pPr>
          </w:p>
        </w:tc>
        <w:tc>
          <w:tcPr>
            <w:tcW w:w="992" w:type="dxa"/>
            <w:vMerge w:val="restart"/>
            <w:tcBorders>
              <w:top w:val="single" w:sz="4" w:space="0" w:color="auto"/>
            </w:tcBorders>
            <w:vAlign w:val="center"/>
          </w:tcPr>
          <w:p w14:paraId="2B8F963F" w14:textId="77777777" w:rsidR="00D07553" w:rsidRPr="00864712" w:rsidRDefault="00D07553"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零整</w:t>
            </w:r>
          </w:p>
        </w:tc>
        <w:tc>
          <w:tcPr>
            <w:tcW w:w="709" w:type="dxa"/>
            <w:tcBorders>
              <w:bottom w:val="single" w:sz="4" w:space="0" w:color="auto"/>
            </w:tcBorders>
            <w:vAlign w:val="center"/>
          </w:tcPr>
          <w:p w14:paraId="3E83CBB9" w14:textId="77777777" w:rsidR="00D07553" w:rsidRPr="00864712" w:rsidRDefault="00D07553"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2</w:t>
            </w:r>
          </w:p>
        </w:tc>
        <w:tc>
          <w:tcPr>
            <w:tcW w:w="708" w:type="dxa"/>
            <w:vMerge/>
            <w:vAlign w:val="center"/>
          </w:tcPr>
          <w:p w14:paraId="612B5411" w14:textId="77777777" w:rsidR="00D07553" w:rsidRPr="00864712" w:rsidRDefault="00D07553" w:rsidP="00D850F7">
            <w:pPr>
              <w:adjustRightInd w:val="0"/>
              <w:snapToGrid w:val="0"/>
              <w:spacing w:line="240" w:lineRule="auto"/>
              <w:jc w:val="center"/>
              <w:rPr>
                <w:rFonts w:ascii="Times New Roman" w:hAnsi="Times New Roman"/>
                <w:sz w:val="18"/>
                <w:szCs w:val="18"/>
              </w:rPr>
            </w:pPr>
          </w:p>
        </w:tc>
        <w:tc>
          <w:tcPr>
            <w:tcW w:w="709" w:type="dxa"/>
            <w:tcBorders>
              <w:bottom w:val="single" w:sz="4" w:space="0" w:color="auto"/>
            </w:tcBorders>
            <w:vAlign w:val="center"/>
          </w:tcPr>
          <w:p w14:paraId="5645048A" w14:textId="77777777" w:rsidR="00D07553" w:rsidRPr="00864712" w:rsidRDefault="00D07553" w:rsidP="00D850F7">
            <w:pPr>
              <w:adjustRightInd w:val="0"/>
              <w:snapToGrid w:val="0"/>
              <w:spacing w:line="240" w:lineRule="auto"/>
              <w:jc w:val="center"/>
              <w:rPr>
                <w:rFonts w:ascii="Times New Roman" w:hAnsi="Times New Roman"/>
                <w:sz w:val="18"/>
                <w:szCs w:val="18"/>
              </w:rPr>
            </w:pPr>
          </w:p>
        </w:tc>
      </w:tr>
      <w:tr w:rsidR="00D07553" w:rsidRPr="00864712" w14:paraId="7A6E6465" w14:textId="77777777" w:rsidTr="00EA7BD6">
        <w:trPr>
          <w:trHeight w:val="301"/>
        </w:trPr>
        <w:tc>
          <w:tcPr>
            <w:tcW w:w="671" w:type="dxa"/>
            <w:vMerge/>
            <w:vAlign w:val="center"/>
          </w:tcPr>
          <w:p w14:paraId="1D0FAB50" w14:textId="77777777" w:rsidR="00D07553" w:rsidRPr="00864712" w:rsidRDefault="00D07553"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7D2BD574" w14:textId="77777777" w:rsidR="00D07553" w:rsidRPr="00864712" w:rsidRDefault="00D07553" w:rsidP="00D850F7">
            <w:pPr>
              <w:adjustRightInd w:val="0"/>
              <w:snapToGrid w:val="0"/>
              <w:spacing w:line="240" w:lineRule="auto"/>
              <w:jc w:val="center"/>
              <w:rPr>
                <w:rFonts w:ascii="Times New Roman" w:hAnsi="Times New Roman"/>
                <w:sz w:val="18"/>
                <w:szCs w:val="18"/>
              </w:rPr>
            </w:pPr>
          </w:p>
        </w:tc>
        <w:tc>
          <w:tcPr>
            <w:tcW w:w="1193" w:type="dxa"/>
            <w:vMerge/>
            <w:vAlign w:val="center"/>
          </w:tcPr>
          <w:p w14:paraId="15A8C897" w14:textId="77777777" w:rsidR="00D07553" w:rsidRPr="00864712" w:rsidRDefault="00D07553" w:rsidP="00D850F7">
            <w:pPr>
              <w:adjustRightInd w:val="0"/>
              <w:snapToGrid w:val="0"/>
              <w:spacing w:line="240" w:lineRule="auto"/>
              <w:jc w:val="center"/>
              <w:rPr>
                <w:rFonts w:ascii="Times New Roman" w:hAnsi="Times New Roman"/>
                <w:sz w:val="18"/>
                <w:szCs w:val="18"/>
              </w:rPr>
            </w:pPr>
          </w:p>
        </w:tc>
        <w:tc>
          <w:tcPr>
            <w:tcW w:w="6754" w:type="dxa"/>
            <w:tcBorders>
              <w:top w:val="single" w:sz="4" w:space="0" w:color="auto"/>
            </w:tcBorders>
            <w:vAlign w:val="center"/>
          </w:tcPr>
          <w:p w14:paraId="07240FAB" w14:textId="77777777" w:rsidR="00D07553" w:rsidRPr="00864712" w:rsidRDefault="00D07553" w:rsidP="00D850F7">
            <w:pPr>
              <w:adjustRightInd w:val="0"/>
              <w:snapToGrid w:val="0"/>
              <w:spacing w:line="240" w:lineRule="auto"/>
              <w:rPr>
                <w:rFonts w:ascii="Times New Roman" w:hAnsi="Times New Roman"/>
                <w:sz w:val="18"/>
                <w:szCs w:val="18"/>
              </w:rPr>
            </w:pPr>
            <w:r w:rsidRPr="00864712">
              <w:rPr>
                <w:rFonts w:ascii="Times New Roman" w:hAnsi="Times New Roman"/>
                <w:sz w:val="18"/>
                <w:szCs w:val="18"/>
              </w:rPr>
              <w:t>短时有人的场所宜采取节能自熄措施。</w:t>
            </w:r>
          </w:p>
        </w:tc>
        <w:tc>
          <w:tcPr>
            <w:tcW w:w="1418" w:type="dxa"/>
            <w:tcBorders>
              <w:top w:val="single" w:sz="4" w:space="0" w:color="auto"/>
            </w:tcBorders>
            <w:vAlign w:val="center"/>
          </w:tcPr>
          <w:p w14:paraId="0D79B930" w14:textId="77777777" w:rsidR="00D07553" w:rsidRPr="00864712" w:rsidRDefault="00D07553" w:rsidP="00D850F7">
            <w:pPr>
              <w:pStyle w:val="ENFI"/>
              <w:spacing w:line="240" w:lineRule="auto"/>
              <w:rPr>
                <w:rFonts w:ascii="Times New Roman" w:eastAsia="宋体" w:hAnsi="Times New Roman"/>
                <w:sz w:val="18"/>
                <w:szCs w:val="18"/>
              </w:rPr>
            </w:pPr>
          </w:p>
        </w:tc>
        <w:tc>
          <w:tcPr>
            <w:tcW w:w="992" w:type="dxa"/>
            <w:vMerge/>
            <w:vAlign w:val="center"/>
          </w:tcPr>
          <w:p w14:paraId="11C22468" w14:textId="77777777" w:rsidR="00D07553" w:rsidRPr="00864712" w:rsidRDefault="00D07553" w:rsidP="00D850F7">
            <w:pPr>
              <w:adjustRightInd w:val="0"/>
              <w:snapToGrid w:val="0"/>
              <w:spacing w:line="240" w:lineRule="auto"/>
              <w:jc w:val="center"/>
              <w:rPr>
                <w:rFonts w:ascii="Times New Roman" w:hAnsi="Times New Roman"/>
                <w:sz w:val="18"/>
                <w:szCs w:val="18"/>
              </w:rPr>
            </w:pPr>
          </w:p>
        </w:tc>
        <w:tc>
          <w:tcPr>
            <w:tcW w:w="709" w:type="dxa"/>
            <w:tcBorders>
              <w:top w:val="single" w:sz="4" w:space="0" w:color="auto"/>
            </w:tcBorders>
            <w:vAlign w:val="center"/>
          </w:tcPr>
          <w:p w14:paraId="5FFB6593" w14:textId="77777777" w:rsidR="00D07553" w:rsidRPr="00864712" w:rsidRDefault="00D07553"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3</w:t>
            </w:r>
          </w:p>
        </w:tc>
        <w:tc>
          <w:tcPr>
            <w:tcW w:w="708" w:type="dxa"/>
            <w:vMerge/>
            <w:vAlign w:val="center"/>
          </w:tcPr>
          <w:p w14:paraId="4A74904B" w14:textId="77777777" w:rsidR="00D07553" w:rsidRPr="00864712" w:rsidRDefault="00D07553" w:rsidP="00D850F7">
            <w:pPr>
              <w:adjustRightInd w:val="0"/>
              <w:snapToGrid w:val="0"/>
              <w:spacing w:line="240" w:lineRule="auto"/>
              <w:jc w:val="center"/>
              <w:rPr>
                <w:rFonts w:ascii="Times New Roman" w:hAnsi="Times New Roman"/>
                <w:sz w:val="18"/>
                <w:szCs w:val="18"/>
              </w:rPr>
            </w:pPr>
          </w:p>
        </w:tc>
        <w:tc>
          <w:tcPr>
            <w:tcW w:w="709" w:type="dxa"/>
            <w:tcBorders>
              <w:top w:val="single" w:sz="4" w:space="0" w:color="auto"/>
            </w:tcBorders>
            <w:vAlign w:val="center"/>
          </w:tcPr>
          <w:p w14:paraId="74D0698E" w14:textId="77777777" w:rsidR="00D07553" w:rsidRPr="00864712" w:rsidRDefault="00D07553" w:rsidP="00D850F7">
            <w:pPr>
              <w:adjustRightInd w:val="0"/>
              <w:snapToGrid w:val="0"/>
              <w:spacing w:line="240" w:lineRule="auto"/>
              <w:jc w:val="center"/>
              <w:rPr>
                <w:rFonts w:ascii="Times New Roman" w:hAnsi="Times New Roman"/>
                <w:sz w:val="18"/>
                <w:szCs w:val="18"/>
              </w:rPr>
            </w:pPr>
          </w:p>
        </w:tc>
      </w:tr>
      <w:tr w:rsidR="00D850F7" w:rsidRPr="00864712" w14:paraId="4A93ED91" w14:textId="77777777" w:rsidTr="00267D99">
        <w:trPr>
          <w:trHeight w:val="284"/>
        </w:trPr>
        <w:tc>
          <w:tcPr>
            <w:tcW w:w="671" w:type="dxa"/>
            <w:vMerge/>
            <w:vAlign w:val="center"/>
          </w:tcPr>
          <w:p w14:paraId="780E619C" w14:textId="77777777" w:rsidR="00EE3B64" w:rsidRPr="00864712" w:rsidRDefault="00EE3B64"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5AC3A5AA" w14:textId="77777777" w:rsidR="00EE3B64" w:rsidRPr="00864712" w:rsidRDefault="00EE3B64" w:rsidP="00D850F7">
            <w:pPr>
              <w:adjustRightInd w:val="0"/>
              <w:snapToGrid w:val="0"/>
              <w:spacing w:line="240" w:lineRule="auto"/>
              <w:jc w:val="center"/>
              <w:rPr>
                <w:rFonts w:ascii="Times New Roman" w:hAnsi="Times New Roman"/>
                <w:sz w:val="18"/>
                <w:szCs w:val="18"/>
              </w:rPr>
            </w:pPr>
          </w:p>
        </w:tc>
        <w:tc>
          <w:tcPr>
            <w:tcW w:w="1193" w:type="dxa"/>
            <w:vMerge w:val="restart"/>
            <w:vAlign w:val="center"/>
          </w:tcPr>
          <w:p w14:paraId="1EB75EAD" w14:textId="77777777" w:rsidR="00EE3B64" w:rsidRPr="00864712" w:rsidRDefault="00A742EA" w:rsidP="00D850F7">
            <w:pPr>
              <w:pStyle w:val="ENFI"/>
              <w:spacing w:line="240" w:lineRule="auto"/>
              <w:jc w:val="center"/>
              <w:rPr>
                <w:rFonts w:ascii="Times New Roman" w:eastAsia="宋体" w:hAnsi="Times New Roman"/>
                <w:sz w:val="18"/>
                <w:szCs w:val="18"/>
              </w:rPr>
            </w:pPr>
            <w:r w:rsidRPr="00864712">
              <w:rPr>
                <w:rFonts w:ascii="Times New Roman" w:eastAsia="宋体" w:hAnsi="Times New Roman"/>
                <w:sz w:val="18"/>
                <w:szCs w:val="18"/>
              </w:rPr>
              <w:t>设备设施</w:t>
            </w:r>
          </w:p>
        </w:tc>
        <w:tc>
          <w:tcPr>
            <w:tcW w:w="6754" w:type="dxa"/>
            <w:vAlign w:val="center"/>
          </w:tcPr>
          <w:p w14:paraId="7BB7C63F" w14:textId="77777777" w:rsidR="00EE3B64" w:rsidRPr="00864712" w:rsidRDefault="00A742EA" w:rsidP="00D850F7">
            <w:pPr>
              <w:adjustRightInd w:val="0"/>
              <w:snapToGrid w:val="0"/>
              <w:spacing w:line="240" w:lineRule="auto"/>
              <w:rPr>
                <w:rFonts w:ascii="Times New Roman" w:hAnsi="Times New Roman"/>
                <w:sz w:val="18"/>
                <w:szCs w:val="18"/>
              </w:rPr>
            </w:pPr>
            <w:r w:rsidRPr="00864712">
              <w:rPr>
                <w:rFonts w:ascii="Times New Roman" w:hAnsi="Times New Roman"/>
                <w:sz w:val="18"/>
                <w:szCs w:val="18"/>
              </w:rPr>
              <w:t>专用设备应符合产业准入要求，降低能源与资源消耗，减少污染物排放。</w:t>
            </w:r>
          </w:p>
        </w:tc>
        <w:tc>
          <w:tcPr>
            <w:tcW w:w="1418" w:type="dxa"/>
            <w:vAlign w:val="center"/>
          </w:tcPr>
          <w:p w14:paraId="543D4FF4" w14:textId="77777777" w:rsidR="00EE3B64" w:rsidRPr="00864712" w:rsidRDefault="00EE3B64" w:rsidP="00D850F7">
            <w:pPr>
              <w:pStyle w:val="ENFI"/>
              <w:spacing w:line="240" w:lineRule="auto"/>
              <w:rPr>
                <w:rFonts w:ascii="Times New Roman" w:eastAsia="宋体" w:hAnsi="Times New Roman"/>
                <w:sz w:val="18"/>
                <w:szCs w:val="18"/>
              </w:rPr>
            </w:pPr>
          </w:p>
        </w:tc>
        <w:tc>
          <w:tcPr>
            <w:tcW w:w="992" w:type="dxa"/>
            <w:vMerge w:val="restart"/>
            <w:vAlign w:val="center"/>
          </w:tcPr>
          <w:p w14:paraId="4F31213A" w14:textId="77777777" w:rsidR="00EE3B64" w:rsidRPr="00864712" w:rsidRDefault="007118F0" w:rsidP="00811B3E">
            <w:pPr>
              <w:pStyle w:val="ENFI"/>
              <w:spacing w:line="240" w:lineRule="auto"/>
              <w:jc w:val="center"/>
              <w:rPr>
                <w:rFonts w:ascii="Times New Roman" w:hAnsi="Times New Roman"/>
                <w:sz w:val="18"/>
                <w:szCs w:val="18"/>
              </w:rPr>
            </w:pPr>
            <w:r w:rsidRPr="00864712">
              <w:rPr>
                <w:rFonts w:ascii="Times New Roman" w:eastAsia="宋体" w:hAnsi="Times New Roman"/>
                <w:sz w:val="18"/>
                <w:szCs w:val="18"/>
              </w:rPr>
              <w:t>零整</w:t>
            </w:r>
          </w:p>
        </w:tc>
        <w:tc>
          <w:tcPr>
            <w:tcW w:w="709" w:type="dxa"/>
            <w:vAlign w:val="center"/>
          </w:tcPr>
          <w:p w14:paraId="2AD482E4" w14:textId="77777777" w:rsidR="00EE3B64" w:rsidRPr="00864712" w:rsidRDefault="007F0AF6"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5</w:t>
            </w:r>
          </w:p>
        </w:tc>
        <w:tc>
          <w:tcPr>
            <w:tcW w:w="708" w:type="dxa"/>
            <w:vMerge/>
            <w:vAlign w:val="center"/>
          </w:tcPr>
          <w:p w14:paraId="35AE2FFB" w14:textId="77777777" w:rsidR="00EE3B64" w:rsidRPr="00864712" w:rsidRDefault="00EE3B64" w:rsidP="00D850F7">
            <w:pPr>
              <w:adjustRightInd w:val="0"/>
              <w:snapToGrid w:val="0"/>
              <w:spacing w:line="240" w:lineRule="auto"/>
              <w:jc w:val="center"/>
              <w:rPr>
                <w:rFonts w:ascii="Times New Roman" w:hAnsi="Times New Roman"/>
                <w:sz w:val="18"/>
                <w:szCs w:val="18"/>
              </w:rPr>
            </w:pPr>
          </w:p>
        </w:tc>
        <w:tc>
          <w:tcPr>
            <w:tcW w:w="709" w:type="dxa"/>
            <w:vAlign w:val="center"/>
          </w:tcPr>
          <w:p w14:paraId="76739123" w14:textId="77777777" w:rsidR="00EE3B64" w:rsidRPr="00864712" w:rsidRDefault="00EE3B64" w:rsidP="00D850F7">
            <w:pPr>
              <w:adjustRightInd w:val="0"/>
              <w:snapToGrid w:val="0"/>
              <w:spacing w:line="240" w:lineRule="auto"/>
              <w:jc w:val="center"/>
              <w:rPr>
                <w:rFonts w:ascii="Times New Roman" w:hAnsi="Times New Roman"/>
                <w:sz w:val="18"/>
                <w:szCs w:val="18"/>
              </w:rPr>
            </w:pPr>
          </w:p>
        </w:tc>
      </w:tr>
      <w:tr w:rsidR="00D850F7" w:rsidRPr="00864712" w14:paraId="6F0C91D5" w14:textId="77777777" w:rsidTr="00267D99">
        <w:trPr>
          <w:trHeight w:val="284"/>
        </w:trPr>
        <w:tc>
          <w:tcPr>
            <w:tcW w:w="671" w:type="dxa"/>
            <w:vMerge/>
            <w:vAlign w:val="center"/>
          </w:tcPr>
          <w:p w14:paraId="280DA546" w14:textId="77777777" w:rsidR="00EE3B64" w:rsidRPr="00864712" w:rsidRDefault="00EE3B64"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2E8A40DA" w14:textId="77777777" w:rsidR="00EE3B64" w:rsidRPr="00864712" w:rsidRDefault="00EE3B64" w:rsidP="00D850F7">
            <w:pPr>
              <w:adjustRightInd w:val="0"/>
              <w:snapToGrid w:val="0"/>
              <w:spacing w:line="240" w:lineRule="auto"/>
              <w:jc w:val="center"/>
              <w:rPr>
                <w:rFonts w:ascii="Times New Roman" w:hAnsi="Times New Roman"/>
                <w:sz w:val="18"/>
                <w:szCs w:val="18"/>
              </w:rPr>
            </w:pPr>
          </w:p>
        </w:tc>
        <w:tc>
          <w:tcPr>
            <w:tcW w:w="1193" w:type="dxa"/>
            <w:vMerge/>
            <w:vAlign w:val="center"/>
          </w:tcPr>
          <w:p w14:paraId="08E6BD8C" w14:textId="77777777" w:rsidR="00EE3B64" w:rsidRPr="00864712" w:rsidRDefault="00EE3B64" w:rsidP="00D850F7">
            <w:pPr>
              <w:adjustRightInd w:val="0"/>
              <w:snapToGrid w:val="0"/>
              <w:spacing w:line="240" w:lineRule="auto"/>
              <w:jc w:val="center"/>
              <w:rPr>
                <w:rFonts w:ascii="Times New Roman" w:hAnsi="Times New Roman"/>
                <w:sz w:val="18"/>
                <w:szCs w:val="18"/>
              </w:rPr>
            </w:pPr>
          </w:p>
        </w:tc>
        <w:tc>
          <w:tcPr>
            <w:tcW w:w="6754" w:type="dxa"/>
            <w:vAlign w:val="center"/>
          </w:tcPr>
          <w:p w14:paraId="170248E0" w14:textId="77777777" w:rsidR="00EE3B64" w:rsidRPr="00864712" w:rsidRDefault="00A742EA" w:rsidP="00D850F7">
            <w:pPr>
              <w:adjustRightInd w:val="0"/>
              <w:snapToGrid w:val="0"/>
              <w:spacing w:line="240" w:lineRule="auto"/>
              <w:rPr>
                <w:rFonts w:ascii="Times New Roman" w:hAnsi="Times New Roman"/>
                <w:sz w:val="18"/>
                <w:szCs w:val="18"/>
              </w:rPr>
            </w:pPr>
            <w:r w:rsidRPr="00864712">
              <w:rPr>
                <w:rFonts w:ascii="Times New Roman" w:hAnsi="Times New Roman"/>
                <w:sz w:val="18"/>
                <w:szCs w:val="18"/>
              </w:rPr>
              <w:t>通用设备应达到相关标准中能效限定值的强制性要求。已明令禁止生产、使用的和能耗高、效率低的设备应限期淘汰更新。</w:t>
            </w:r>
          </w:p>
        </w:tc>
        <w:tc>
          <w:tcPr>
            <w:tcW w:w="1418" w:type="dxa"/>
            <w:vAlign w:val="center"/>
          </w:tcPr>
          <w:p w14:paraId="4DB288E0" w14:textId="77777777" w:rsidR="00EE3B64" w:rsidRPr="00864712" w:rsidRDefault="00EE3B64" w:rsidP="00D850F7">
            <w:pPr>
              <w:pStyle w:val="ENFI"/>
              <w:spacing w:line="240" w:lineRule="auto"/>
              <w:rPr>
                <w:rFonts w:ascii="Times New Roman" w:eastAsia="宋体" w:hAnsi="Times New Roman"/>
                <w:sz w:val="18"/>
                <w:szCs w:val="18"/>
              </w:rPr>
            </w:pPr>
          </w:p>
        </w:tc>
        <w:tc>
          <w:tcPr>
            <w:tcW w:w="992" w:type="dxa"/>
            <w:vMerge/>
            <w:vAlign w:val="center"/>
          </w:tcPr>
          <w:p w14:paraId="5539C880" w14:textId="77777777" w:rsidR="00EE3B64" w:rsidRPr="00864712" w:rsidRDefault="00EE3B64" w:rsidP="00D850F7">
            <w:pPr>
              <w:adjustRightInd w:val="0"/>
              <w:snapToGrid w:val="0"/>
              <w:spacing w:line="240" w:lineRule="auto"/>
              <w:jc w:val="center"/>
              <w:rPr>
                <w:rFonts w:ascii="Times New Roman" w:hAnsi="Times New Roman"/>
                <w:sz w:val="18"/>
                <w:szCs w:val="18"/>
              </w:rPr>
            </w:pPr>
          </w:p>
        </w:tc>
        <w:tc>
          <w:tcPr>
            <w:tcW w:w="709" w:type="dxa"/>
            <w:vAlign w:val="center"/>
          </w:tcPr>
          <w:p w14:paraId="24CDA926" w14:textId="77777777" w:rsidR="00EE3B64" w:rsidRPr="00864712" w:rsidRDefault="007F0AF6"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5</w:t>
            </w:r>
          </w:p>
        </w:tc>
        <w:tc>
          <w:tcPr>
            <w:tcW w:w="708" w:type="dxa"/>
            <w:vMerge/>
            <w:vAlign w:val="center"/>
          </w:tcPr>
          <w:p w14:paraId="00DED7B2" w14:textId="77777777" w:rsidR="00EE3B64" w:rsidRPr="00864712" w:rsidRDefault="00EE3B64" w:rsidP="00D850F7">
            <w:pPr>
              <w:adjustRightInd w:val="0"/>
              <w:snapToGrid w:val="0"/>
              <w:spacing w:line="240" w:lineRule="auto"/>
              <w:jc w:val="center"/>
              <w:rPr>
                <w:rFonts w:ascii="Times New Roman" w:hAnsi="Times New Roman"/>
                <w:sz w:val="18"/>
                <w:szCs w:val="18"/>
              </w:rPr>
            </w:pPr>
          </w:p>
        </w:tc>
        <w:tc>
          <w:tcPr>
            <w:tcW w:w="709" w:type="dxa"/>
            <w:vAlign w:val="center"/>
          </w:tcPr>
          <w:p w14:paraId="000586AF" w14:textId="77777777" w:rsidR="00EE3B64" w:rsidRPr="00864712" w:rsidRDefault="00EE3B64" w:rsidP="00D850F7">
            <w:pPr>
              <w:adjustRightInd w:val="0"/>
              <w:snapToGrid w:val="0"/>
              <w:spacing w:line="240" w:lineRule="auto"/>
              <w:jc w:val="center"/>
              <w:rPr>
                <w:rFonts w:ascii="Times New Roman" w:hAnsi="Times New Roman"/>
                <w:sz w:val="18"/>
                <w:szCs w:val="18"/>
              </w:rPr>
            </w:pPr>
          </w:p>
        </w:tc>
      </w:tr>
      <w:tr w:rsidR="00D850F7" w:rsidRPr="00864712" w14:paraId="05B729E3" w14:textId="77777777" w:rsidTr="00267D99">
        <w:trPr>
          <w:trHeight w:val="284"/>
        </w:trPr>
        <w:tc>
          <w:tcPr>
            <w:tcW w:w="671" w:type="dxa"/>
            <w:vMerge/>
            <w:vAlign w:val="center"/>
          </w:tcPr>
          <w:p w14:paraId="50438ECD" w14:textId="77777777" w:rsidR="00EE3B64" w:rsidRPr="00864712" w:rsidRDefault="00EE3B64"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4ACA2A1C" w14:textId="77777777" w:rsidR="00EE3B64" w:rsidRPr="00864712" w:rsidRDefault="00EE3B64" w:rsidP="00D850F7">
            <w:pPr>
              <w:adjustRightInd w:val="0"/>
              <w:snapToGrid w:val="0"/>
              <w:spacing w:line="240" w:lineRule="auto"/>
              <w:jc w:val="center"/>
              <w:rPr>
                <w:rFonts w:ascii="Times New Roman" w:hAnsi="Times New Roman"/>
                <w:sz w:val="18"/>
                <w:szCs w:val="18"/>
              </w:rPr>
            </w:pPr>
          </w:p>
        </w:tc>
        <w:tc>
          <w:tcPr>
            <w:tcW w:w="1193" w:type="dxa"/>
            <w:vMerge/>
            <w:vAlign w:val="center"/>
          </w:tcPr>
          <w:p w14:paraId="48BE53A1" w14:textId="77777777" w:rsidR="00EE3B64" w:rsidRPr="00864712" w:rsidRDefault="00EE3B64" w:rsidP="00D850F7">
            <w:pPr>
              <w:adjustRightInd w:val="0"/>
              <w:snapToGrid w:val="0"/>
              <w:spacing w:line="240" w:lineRule="auto"/>
              <w:jc w:val="center"/>
              <w:rPr>
                <w:rFonts w:ascii="Times New Roman" w:hAnsi="Times New Roman"/>
                <w:sz w:val="18"/>
                <w:szCs w:val="18"/>
              </w:rPr>
            </w:pPr>
          </w:p>
        </w:tc>
        <w:tc>
          <w:tcPr>
            <w:tcW w:w="6754" w:type="dxa"/>
            <w:vAlign w:val="center"/>
          </w:tcPr>
          <w:p w14:paraId="489B3110" w14:textId="77777777" w:rsidR="00EE3B64" w:rsidRPr="00864712" w:rsidRDefault="00A742EA" w:rsidP="00D850F7">
            <w:pPr>
              <w:adjustRightInd w:val="0"/>
              <w:snapToGrid w:val="0"/>
              <w:spacing w:line="240" w:lineRule="auto"/>
              <w:rPr>
                <w:rFonts w:ascii="Times New Roman" w:hAnsi="Times New Roman"/>
                <w:sz w:val="18"/>
                <w:szCs w:val="18"/>
              </w:rPr>
            </w:pPr>
            <w:r w:rsidRPr="00864712">
              <w:rPr>
                <w:rFonts w:ascii="Times New Roman" w:hAnsi="Times New Roman"/>
                <w:sz w:val="18"/>
                <w:szCs w:val="18"/>
              </w:rPr>
              <w:t>通用设备或其系统的实际运行效率或主要运行参数应符合该设备经济运行的要求。</w:t>
            </w:r>
          </w:p>
        </w:tc>
        <w:tc>
          <w:tcPr>
            <w:tcW w:w="1418" w:type="dxa"/>
            <w:vAlign w:val="center"/>
          </w:tcPr>
          <w:p w14:paraId="04B60A08" w14:textId="77777777" w:rsidR="00EE3B64" w:rsidRPr="00864712" w:rsidRDefault="00EE3B64" w:rsidP="00D850F7">
            <w:pPr>
              <w:pStyle w:val="ENFI"/>
              <w:spacing w:line="240" w:lineRule="auto"/>
              <w:rPr>
                <w:rFonts w:ascii="Times New Roman" w:eastAsia="宋体" w:hAnsi="Times New Roman"/>
                <w:sz w:val="18"/>
                <w:szCs w:val="18"/>
              </w:rPr>
            </w:pPr>
          </w:p>
        </w:tc>
        <w:tc>
          <w:tcPr>
            <w:tcW w:w="992" w:type="dxa"/>
            <w:vMerge/>
            <w:vAlign w:val="center"/>
          </w:tcPr>
          <w:p w14:paraId="56AB98DD" w14:textId="77777777" w:rsidR="00EE3B64" w:rsidRPr="00864712" w:rsidRDefault="00EE3B64" w:rsidP="00D850F7">
            <w:pPr>
              <w:adjustRightInd w:val="0"/>
              <w:snapToGrid w:val="0"/>
              <w:spacing w:line="240" w:lineRule="auto"/>
              <w:jc w:val="center"/>
              <w:rPr>
                <w:rFonts w:ascii="Times New Roman" w:hAnsi="Times New Roman"/>
                <w:sz w:val="18"/>
                <w:szCs w:val="18"/>
              </w:rPr>
            </w:pPr>
          </w:p>
        </w:tc>
        <w:tc>
          <w:tcPr>
            <w:tcW w:w="709" w:type="dxa"/>
            <w:vAlign w:val="center"/>
          </w:tcPr>
          <w:p w14:paraId="10144CD3" w14:textId="77777777" w:rsidR="00EE3B64" w:rsidRPr="00864712" w:rsidRDefault="007F0AF6"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5</w:t>
            </w:r>
          </w:p>
        </w:tc>
        <w:tc>
          <w:tcPr>
            <w:tcW w:w="708" w:type="dxa"/>
            <w:vMerge/>
            <w:vAlign w:val="center"/>
          </w:tcPr>
          <w:p w14:paraId="75D3FBC3" w14:textId="77777777" w:rsidR="00EE3B64" w:rsidRPr="00864712" w:rsidRDefault="00EE3B64" w:rsidP="00D850F7">
            <w:pPr>
              <w:adjustRightInd w:val="0"/>
              <w:snapToGrid w:val="0"/>
              <w:spacing w:line="240" w:lineRule="auto"/>
              <w:jc w:val="center"/>
              <w:rPr>
                <w:rFonts w:ascii="Times New Roman" w:hAnsi="Times New Roman"/>
                <w:sz w:val="18"/>
                <w:szCs w:val="18"/>
              </w:rPr>
            </w:pPr>
          </w:p>
        </w:tc>
        <w:tc>
          <w:tcPr>
            <w:tcW w:w="709" w:type="dxa"/>
            <w:vAlign w:val="center"/>
          </w:tcPr>
          <w:p w14:paraId="606E621F" w14:textId="77777777" w:rsidR="00EE3B64" w:rsidRPr="00864712" w:rsidRDefault="00EE3B64" w:rsidP="00D850F7">
            <w:pPr>
              <w:adjustRightInd w:val="0"/>
              <w:snapToGrid w:val="0"/>
              <w:spacing w:line="240" w:lineRule="auto"/>
              <w:jc w:val="center"/>
              <w:rPr>
                <w:rFonts w:ascii="Times New Roman" w:hAnsi="Times New Roman"/>
                <w:sz w:val="18"/>
                <w:szCs w:val="18"/>
              </w:rPr>
            </w:pPr>
          </w:p>
        </w:tc>
      </w:tr>
      <w:tr w:rsidR="00D850F7" w:rsidRPr="00864712" w14:paraId="4BEE25E0" w14:textId="77777777" w:rsidTr="00267D99">
        <w:trPr>
          <w:trHeight w:val="284"/>
        </w:trPr>
        <w:tc>
          <w:tcPr>
            <w:tcW w:w="671" w:type="dxa"/>
            <w:vMerge/>
            <w:vAlign w:val="center"/>
          </w:tcPr>
          <w:p w14:paraId="5ECEAF26" w14:textId="77777777" w:rsidR="00EE3B64" w:rsidRPr="00864712" w:rsidRDefault="00EE3B64"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3A221BCC" w14:textId="77777777" w:rsidR="00EE3B64" w:rsidRPr="00864712" w:rsidRDefault="00EE3B64" w:rsidP="00D850F7">
            <w:pPr>
              <w:adjustRightInd w:val="0"/>
              <w:snapToGrid w:val="0"/>
              <w:spacing w:line="240" w:lineRule="auto"/>
              <w:jc w:val="center"/>
              <w:rPr>
                <w:rFonts w:ascii="Times New Roman" w:hAnsi="Times New Roman"/>
                <w:sz w:val="18"/>
                <w:szCs w:val="18"/>
              </w:rPr>
            </w:pPr>
          </w:p>
        </w:tc>
        <w:tc>
          <w:tcPr>
            <w:tcW w:w="1193" w:type="dxa"/>
            <w:vMerge/>
            <w:vAlign w:val="center"/>
          </w:tcPr>
          <w:p w14:paraId="49913687" w14:textId="77777777" w:rsidR="00EE3B64" w:rsidRPr="00864712" w:rsidRDefault="00EE3B64" w:rsidP="00D850F7">
            <w:pPr>
              <w:adjustRightInd w:val="0"/>
              <w:snapToGrid w:val="0"/>
              <w:spacing w:line="240" w:lineRule="auto"/>
              <w:jc w:val="center"/>
              <w:rPr>
                <w:rFonts w:ascii="Times New Roman" w:hAnsi="Times New Roman"/>
                <w:sz w:val="18"/>
                <w:szCs w:val="18"/>
              </w:rPr>
            </w:pPr>
          </w:p>
        </w:tc>
        <w:tc>
          <w:tcPr>
            <w:tcW w:w="6754" w:type="dxa"/>
            <w:vAlign w:val="center"/>
          </w:tcPr>
          <w:p w14:paraId="62E5B594" w14:textId="77777777" w:rsidR="00EE3B64" w:rsidRPr="00864712" w:rsidRDefault="00A742EA" w:rsidP="00D850F7">
            <w:pPr>
              <w:adjustRightInd w:val="0"/>
              <w:snapToGrid w:val="0"/>
              <w:spacing w:line="240" w:lineRule="auto"/>
              <w:rPr>
                <w:rFonts w:ascii="Times New Roman" w:hAnsi="Times New Roman"/>
                <w:sz w:val="18"/>
                <w:szCs w:val="18"/>
              </w:rPr>
            </w:pPr>
            <w:r w:rsidRPr="00864712">
              <w:rPr>
                <w:rFonts w:ascii="Times New Roman" w:hAnsi="Times New Roman"/>
                <w:sz w:val="18"/>
                <w:szCs w:val="18"/>
              </w:rPr>
              <w:t>应依据</w:t>
            </w:r>
            <w:r w:rsidRPr="00864712">
              <w:rPr>
                <w:rFonts w:ascii="Times New Roman" w:hAnsi="Times New Roman"/>
                <w:sz w:val="18"/>
                <w:szCs w:val="18"/>
              </w:rPr>
              <w:t>GB 17167</w:t>
            </w:r>
            <w:r w:rsidRPr="00864712">
              <w:rPr>
                <w:rFonts w:ascii="Times New Roman" w:hAnsi="Times New Roman"/>
                <w:sz w:val="18"/>
                <w:szCs w:val="18"/>
              </w:rPr>
              <w:t>、</w:t>
            </w:r>
            <w:r w:rsidRPr="00864712">
              <w:rPr>
                <w:rFonts w:ascii="Times New Roman" w:hAnsi="Times New Roman"/>
                <w:sz w:val="18"/>
                <w:szCs w:val="18"/>
              </w:rPr>
              <w:t>GB 24789</w:t>
            </w:r>
            <w:r w:rsidRPr="00864712">
              <w:rPr>
                <w:rFonts w:ascii="Times New Roman" w:hAnsi="Times New Roman"/>
                <w:sz w:val="18"/>
                <w:szCs w:val="18"/>
              </w:rPr>
              <w:t>等要求配备、使用和管理能源、水以及其他资源的计量器具和装置。进出用能单位、进出主要次级用能单位、主要用能设备计量器具配备率应满足</w:t>
            </w:r>
            <w:r w:rsidRPr="00864712">
              <w:rPr>
                <w:rFonts w:ascii="Times New Roman" w:hAnsi="Times New Roman"/>
                <w:sz w:val="18"/>
                <w:szCs w:val="18"/>
              </w:rPr>
              <w:t>GB 20902</w:t>
            </w:r>
            <w:r w:rsidRPr="00864712">
              <w:rPr>
                <w:rFonts w:ascii="Times New Roman" w:hAnsi="Times New Roman"/>
                <w:sz w:val="18"/>
                <w:szCs w:val="18"/>
              </w:rPr>
              <w:t>要求。</w:t>
            </w:r>
          </w:p>
        </w:tc>
        <w:tc>
          <w:tcPr>
            <w:tcW w:w="1418" w:type="dxa"/>
            <w:vAlign w:val="center"/>
          </w:tcPr>
          <w:p w14:paraId="2173D51F" w14:textId="77777777" w:rsidR="00EE3B64" w:rsidRPr="00864712" w:rsidRDefault="00EE3B64" w:rsidP="00D850F7">
            <w:pPr>
              <w:pStyle w:val="ENFI"/>
              <w:spacing w:line="240" w:lineRule="auto"/>
              <w:rPr>
                <w:rFonts w:ascii="Times New Roman" w:eastAsia="宋体" w:hAnsi="Times New Roman"/>
                <w:sz w:val="18"/>
                <w:szCs w:val="18"/>
              </w:rPr>
            </w:pPr>
          </w:p>
        </w:tc>
        <w:tc>
          <w:tcPr>
            <w:tcW w:w="992" w:type="dxa"/>
            <w:vMerge/>
            <w:vAlign w:val="center"/>
          </w:tcPr>
          <w:p w14:paraId="73C3BE61" w14:textId="77777777" w:rsidR="00EE3B64" w:rsidRPr="00864712" w:rsidRDefault="00EE3B64" w:rsidP="00D850F7">
            <w:pPr>
              <w:adjustRightInd w:val="0"/>
              <w:snapToGrid w:val="0"/>
              <w:spacing w:line="240" w:lineRule="auto"/>
              <w:jc w:val="center"/>
              <w:rPr>
                <w:rFonts w:ascii="Times New Roman" w:hAnsi="Times New Roman"/>
                <w:sz w:val="18"/>
                <w:szCs w:val="18"/>
              </w:rPr>
            </w:pPr>
          </w:p>
        </w:tc>
        <w:tc>
          <w:tcPr>
            <w:tcW w:w="709" w:type="dxa"/>
            <w:vAlign w:val="center"/>
          </w:tcPr>
          <w:p w14:paraId="376B9151" w14:textId="77777777" w:rsidR="00EE3B64" w:rsidRPr="00864712" w:rsidRDefault="007F0AF6"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5</w:t>
            </w:r>
          </w:p>
        </w:tc>
        <w:tc>
          <w:tcPr>
            <w:tcW w:w="708" w:type="dxa"/>
            <w:vMerge/>
            <w:vAlign w:val="center"/>
          </w:tcPr>
          <w:p w14:paraId="34B2907E" w14:textId="77777777" w:rsidR="00EE3B64" w:rsidRPr="00864712" w:rsidRDefault="00EE3B64" w:rsidP="00D850F7">
            <w:pPr>
              <w:adjustRightInd w:val="0"/>
              <w:snapToGrid w:val="0"/>
              <w:spacing w:line="240" w:lineRule="auto"/>
              <w:jc w:val="center"/>
              <w:rPr>
                <w:rFonts w:ascii="Times New Roman" w:hAnsi="Times New Roman"/>
                <w:sz w:val="18"/>
                <w:szCs w:val="18"/>
              </w:rPr>
            </w:pPr>
          </w:p>
        </w:tc>
        <w:tc>
          <w:tcPr>
            <w:tcW w:w="709" w:type="dxa"/>
            <w:vAlign w:val="center"/>
          </w:tcPr>
          <w:p w14:paraId="415DF0DD" w14:textId="77777777" w:rsidR="00EE3B64" w:rsidRPr="00864712" w:rsidRDefault="00EE3B64" w:rsidP="00D850F7">
            <w:pPr>
              <w:adjustRightInd w:val="0"/>
              <w:snapToGrid w:val="0"/>
              <w:spacing w:line="240" w:lineRule="auto"/>
              <w:jc w:val="center"/>
              <w:rPr>
                <w:rFonts w:ascii="Times New Roman" w:hAnsi="Times New Roman"/>
                <w:sz w:val="18"/>
                <w:szCs w:val="18"/>
              </w:rPr>
            </w:pPr>
          </w:p>
        </w:tc>
      </w:tr>
      <w:tr w:rsidR="00D850F7" w:rsidRPr="00864712" w14:paraId="25D9824A" w14:textId="77777777" w:rsidTr="00267D99">
        <w:trPr>
          <w:trHeight w:val="284"/>
        </w:trPr>
        <w:tc>
          <w:tcPr>
            <w:tcW w:w="671" w:type="dxa"/>
            <w:vMerge/>
            <w:vAlign w:val="center"/>
          </w:tcPr>
          <w:p w14:paraId="0A2FE92E" w14:textId="77777777" w:rsidR="00EE3B64" w:rsidRPr="00864712" w:rsidRDefault="00EE3B64"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6B114547" w14:textId="77777777" w:rsidR="00EE3B64" w:rsidRPr="00864712" w:rsidRDefault="00EE3B64" w:rsidP="00D850F7">
            <w:pPr>
              <w:adjustRightInd w:val="0"/>
              <w:snapToGrid w:val="0"/>
              <w:spacing w:line="240" w:lineRule="auto"/>
              <w:jc w:val="center"/>
              <w:rPr>
                <w:rFonts w:ascii="Times New Roman" w:hAnsi="Times New Roman"/>
                <w:sz w:val="18"/>
                <w:szCs w:val="18"/>
              </w:rPr>
            </w:pPr>
          </w:p>
        </w:tc>
        <w:tc>
          <w:tcPr>
            <w:tcW w:w="1193" w:type="dxa"/>
            <w:vMerge/>
            <w:vAlign w:val="center"/>
          </w:tcPr>
          <w:p w14:paraId="109B9E25" w14:textId="77777777" w:rsidR="00EE3B64" w:rsidRPr="00864712" w:rsidRDefault="00EE3B64" w:rsidP="00D850F7">
            <w:pPr>
              <w:adjustRightInd w:val="0"/>
              <w:snapToGrid w:val="0"/>
              <w:spacing w:line="240" w:lineRule="auto"/>
              <w:jc w:val="center"/>
              <w:rPr>
                <w:rFonts w:ascii="Times New Roman" w:hAnsi="Times New Roman"/>
                <w:sz w:val="18"/>
                <w:szCs w:val="18"/>
              </w:rPr>
            </w:pPr>
          </w:p>
        </w:tc>
        <w:tc>
          <w:tcPr>
            <w:tcW w:w="6754" w:type="dxa"/>
            <w:vAlign w:val="center"/>
          </w:tcPr>
          <w:p w14:paraId="3D0EB3E7" w14:textId="77777777" w:rsidR="00EE3B64" w:rsidRPr="00864712" w:rsidRDefault="00A742EA" w:rsidP="00D850F7">
            <w:pPr>
              <w:adjustRightInd w:val="0"/>
              <w:snapToGrid w:val="0"/>
              <w:spacing w:line="240" w:lineRule="auto"/>
              <w:rPr>
                <w:rFonts w:ascii="Times New Roman" w:hAnsi="Times New Roman"/>
                <w:sz w:val="18"/>
                <w:szCs w:val="18"/>
              </w:rPr>
            </w:pPr>
            <w:r w:rsidRPr="00864712">
              <w:rPr>
                <w:rFonts w:ascii="Times New Roman" w:hAnsi="Times New Roman"/>
                <w:sz w:val="18"/>
                <w:szCs w:val="18"/>
              </w:rPr>
              <w:t>能源及资源使用的类型不同时，应进行分类计量。工厂若具有以下设备，应满足分类计量的要求：（</w:t>
            </w:r>
            <w:r w:rsidRPr="00864712">
              <w:rPr>
                <w:rFonts w:ascii="Times New Roman" w:hAnsi="Times New Roman"/>
                <w:sz w:val="18"/>
                <w:szCs w:val="18"/>
              </w:rPr>
              <w:t>1</w:t>
            </w:r>
            <w:r w:rsidRPr="00864712">
              <w:rPr>
                <w:rFonts w:ascii="Times New Roman" w:hAnsi="Times New Roman"/>
                <w:sz w:val="18"/>
                <w:szCs w:val="18"/>
              </w:rPr>
              <w:t>）照明系统；（</w:t>
            </w:r>
            <w:r w:rsidRPr="00864712">
              <w:rPr>
                <w:rFonts w:ascii="Times New Roman" w:hAnsi="Times New Roman"/>
                <w:sz w:val="18"/>
                <w:szCs w:val="18"/>
              </w:rPr>
              <w:t>2</w:t>
            </w:r>
            <w:r w:rsidRPr="00864712">
              <w:rPr>
                <w:rFonts w:ascii="Times New Roman" w:hAnsi="Times New Roman"/>
                <w:sz w:val="18"/>
                <w:szCs w:val="18"/>
              </w:rPr>
              <w:t>）冷水机组、相关用能设备的能耗计量和控制；（</w:t>
            </w:r>
            <w:r w:rsidRPr="00864712">
              <w:rPr>
                <w:rFonts w:ascii="Times New Roman" w:hAnsi="Times New Roman"/>
                <w:sz w:val="18"/>
                <w:szCs w:val="18"/>
              </w:rPr>
              <w:t>3</w:t>
            </w:r>
            <w:r w:rsidRPr="00864712">
              <w:rPr>
                <w:rFonts w:ascii="Times New Roman" w:hAnsi="Times New Roman"/>
                <w:sz w:val="18"/>
                <w:szCs w:val="18"/>
              </w:rPr>
              <w:t>）</w:t>
            </w:r>
            <w:r w:rsidR="0008276C" w:rsidRPr="00864712">
              <w:rPr>
                <w:rFonts w:ascii="Times New Roman" w:hAnsi="Times New Roman"/>
                <w:sz w:val="18"/>
                <w:szCs w:val="18"/>
              </w:rPr>
              <w:t>生产</w:t>
            </w:r>
            <w:r w:rsidRPr="00864712">
              <w:rPr>
                <w:rFonts w:ascii="Times New Roman" w:hAnsi="Times New Roman"/>
                <w:sz w:val="18"/>
                <w:szCs w:val="18"/>
              </w:rPr>
              <w:t>用水、</w:t>
            </w:r>
            <w:r w:rsidR="0008276C" w:rsidRPr="00864712">
              <w:rPr>
                <w:rFonts w:ascii="Times New Roman" w:hAnsi="Times New Roman"/>
                <w:sz w:val="18"/>
                <w:szCs w:val="18"/>
              </w:rPr>
              <w:t>生活</w:t>
            </w:r>
            <w:r w:rsidRPr="00864712">
              <w:rPr>
                <w:rFonts w:ascii="Times New Roman" w:hAnsi="Times New Roman"/>
                <w:sz w:val="18"/>
                <w:szCs w:val="18"/>
              </w:rPr>
              <w:t>用水</w:t>
            </w:r>
            <w:r w:rsidR="00FA7EAA" w:rsidRPr="00864712">
              <w:rPr>
                <w:rFonts w:ascii="Times New Roman" w:hAnsi="Times New Roman"/>
                <w:sz w:val="18"/>
                <w:szCs w:val="18"/>
              </w:rPr>
              <w:t>、消防用水</w:t>
            </w:r>
            <w:r w:rsidRPr="00864712">
              <w:rPr>
                <w:rFonts w:ascii="Times New Roman" w:hAnsi="Times New Roman"/>
                <w:sz w:val="18"/>
                <w:szCs w:val="18"/>
              </w:rPr>
              <w:t>；（</w:t>
            </w:r>
            <w:r w:rsidRPr="00864712">
              <w:rPr>
                <w:rFonts w:ascii="Times New Roman" w:hAnsi="Times New Roman"/>
                <w:sz w:val="18"/>
                <w:szCs w:val="18"/>
              </w:rPr>
              <w:t>4</w:t>
            </w:r>
            <w:r w:rsidRPr="00864712">
              <w:rPr>
                <w:rFonts w:ascii="Times New Roman" w:hAnsi="Times New Roman"/>
                <w:sz w:val="18"/>
                <w:szCs w:val="18"/>
              </w:rPr>
              <w:t>）空气处理设备的流量和压力计量；（</w:t>
            </w:r>
            <w:r w:rsidRPr="00864712">
              <w:rPr>
                <w:rFonts w:ascii="Times New Roman" w:hAnsi="Times New Roman"/>
                <w:sz w:val="18"/>
                <w:szCs w:val="18"/>
              </w:rPr>
              <w:t>5</w:t>
            </w:r>
            <w:r w:rsidRPr="00864712">
              <w:rPr>
                <w:rFonts w:ascii="Times New Roman" w:hAnsi="Times New Roman"/>
                <w:sz w:val="18"/>
                <w:szCs w:val="18"/>
              </w:rPr>
              <w:t>）锅炉；（</w:t>
            </w:r>
            <w:r w:rsidRPr="00864712">
              <w:rPr>
                <w:rFonts w:ascii="Times New Roman" w:hAnsi="Times New Roman"/>
                <w:sz w:val="18"/>
                <w:szCs w:val="18"/>
              </w:rPr>
              <w:t>6</w:t>
            </w:r>
            <w:r w:rsidRPr="00864712">
              <w:rPr>
                <w:rFonts w:ascii="Times New Roman" w:hAnsi="Times New Roman"/>
                <w:sz w:val="18"/>
                <w:szCs w:val="18"/>
              </w:rPr>
              <w:t>）冷却塔。</w:t>
            </w:r>
          </w:p>
        </w:tc>
        <w:tc>
          <w:tcPr>
            <w:tcW w:w="1418" w:type="dxa"/>
            <w:vAlign w:val="center"/>
          </w:tcPr>
          <w:p w14:paraId="7818832D" w14:textId="77777777" w:rsidR="00EE3B64" w:rsidRPr="00864712" w:rsidRDefault="00EE3B64" w:rsidP="00D850F7">
            <w:pPr>
              <w:pStyle w:val="ENFI"/>
              <w:spacing w:line="240" w:lineRule="auto"/>
              <w:rPr>
                <w:rFonts w:ascii="Times New Roman" w:eastAsia="宋体" w:hAnsi="Times New Roman"/>
                <w:sz w:val="18"/>
                <w:szCs w:val="18"/>
              </w:rPr>
            </w:pPr>
          </w:p>
        </w:tc>
        <w:tc>
          <w:tcPr>
            <w:tcW w:w="992" w:type="dxa"/>
            <w:vMerge/>
            <w:vAlign w:val="center"/>
          </w:tcPr>
          <w:p w14:paraId="5F6D4284" w14:textId="77777777" w:rsidR="00EE3B64" w:rsidRPr="00864712" w:rsidRDefault="00EE3B64" w:rsidP="00D850F7">
            <w:pPr>
              <w:adjustRightInd w:val="0"/>
              <w:snapToGrid w:val="0"/>
              <w:spacing w:line="240" w:lineRule="auto"/>
              <w:jc w:val="center"/>
              <w:rPr>
                <w:rFonts w:ascii="Times New Roman" w:hAnsi="Times New Roman"/>
                <w:sz w:val="18"/>
                <w:szCs w:val="18"/>
              </w:rPr>
            </w:pPr>
          </w:p>
        </w:tc>
        <w:tc>
          <w:tcPr>
            <w:tcW w:w="709" w:type="dxa"/>
            <w:vAlign w:val="center"/>
          </w:tcPr>
          <w:p w14:paraId="7D9DB4D1" w14:textId="77777777" w:rsidR="00EE3B64" w:rsidRPr="00864712" w:rsidRDefault="007F0AF6"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5</w:t>
            </w:r>
          </w:p>
        </w:tc>
        <w:tc>
          <w:tcPr>
            <w:tcW w:w="708" w:type="dxa"/>
            <w:vMerge/>
            <w:vAlign w:val="center"/>
          </w:tcPr>
          <w:p w14:paraId="262EA13A" w14:textId="77777777" w:rsidR="00EE3B64" w:rsidRPr="00864712" w:rsidRDefault="00EE3B64" w:rsidP="00D850F7">
            <w:pPr>
              <w:adjustRightInd w:val="0"/>
              <w:snapToGrid w:val="0"/>
              <w:spacing w:line="240" w:lineRule="auto"/>
              <w:jc w:val="center"/>
              <w:rPr>
                <w:rFonts w:ascii="Times New Roman" w:hAnsi="Times New Roman"/>
                <w:sz w:val="18"/>
                <w:szCs w:val="18"/>
              </w:rPr>
            </w:pPr>
          </w:p>
        </w:tc>
        <w:tc>
          <w:tcPr>
            <w:tcW w:w="709" w:type="dxa"/>
            <w:vAlign w:val="center"/>
          </w:tcPr>
          <w:p w14:paraId="65EBE5BD" w14:textId="77777777" w:rsidR="00EE3B64" w:rsidRPr="00864712" w:rsidRDefault="00EE3B64" w:rsidP="00D850F7">
            <w:pPr>
              <w:adjustRightInd w:val="0"/>
              <w:snapToGrid w:val="0"/>
              <w:spacing w:line="240" w:lineRule="auto"/>
              <w:jc w:val="center"/>
              <w:rPr>
                <w:rFonts w:ascii="Times New Roman" w:hAnsi="Times New Roman"/>
                <w:sz w:val="18"/>
                <w:szCs w:val="18"/>
              </w:rPr>
            </w:pPr>
          </w:p>
        </w:tc>
      </w:tr>
      <w:tr w:rsidR="00D850F7" w:rsidRPr="00864712" w14:paraId="6A06DA5A" w14:textId="77777777" w:rsidTr="00267D99">
        <w:trPr>
          <w:trHeight w:val="284"/>
        </w:trPr>
        <w:tc>
          <w:tcPr>
            <w:tcW w:w="671" w:type="dxa"/>
            <w:vMerge/>
            <w:vAlign w:val="center"/>
          </w:tcPr>
          <w:p w14:paraId="246829AD" w14:textId="77777777" w:rsidR="00EE3B64" w:rsidRPr="00864712" w:rsidRDefault="00EE3B64"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4B138EB0" w14:textId="77777777" w:rsidR="00EE3B64" w:rsidRPr="00864712" w:rsidRDefault="00EE3B64" w:rsidP="00D850F7">
            <w:pPr>
              <w:adjustRightInd w:val="0"/>
              <w:snapToGrid w:val="0"/>
              <w:spacing w:line="240" w:lineRule="auto"/>
              <w:jc w:val="center"/>
              <w:rPr>
                <w:rFonts w:ascii="Times New Roman" w:hAnsi="Times New Roman"/>
                <w:sz w:val="18"/>
                <w:szCs w:val="18"/>
              </w:rPr>
            </w:pPr>
          </w:p>
        </w:tc>
        <w:tc>
          <w:tcPr>
            <w:tcW w:w="1193" w:type="dxa"/>
            <w:vMerge/>
            <w:vAlign w:val="center"/>
          </w:tcPr>
          <w:p w14:paraId="4855E2A9" w14:textId="77777777" w:rsidR="00EE3B64" w:rsidRPr="00864712" w:rsidRDefault="00EE3B64" w:rsidP="00D850F7">
            <w:pPr>
              <w:adjustRightInd w:val="0"/>
              <w:snapToGrid w:val="0"/>
              <w:spacing w:line="240" w:lineRule="auto"/>
              <w:jc w:val="center"/>
              <w:rPr>
                <w:rFonts w:ascii="Times New Roman" w:hAnsi="Times New Roman"/>
                <w:sz w:val="18"/>
                <w:szCs w:val="18"/>
              </w:rPr>
            </w:pPr>
          </w:p>
        </w:tc>
        <w:tc>
          <w:tcPr>
            <w:tcW w:w="6754" w:type="dxa"/>
            <w:vAlign w:val="center"/>
          </w:tcPr>
          <w:p w14:paraId="21E53660" w14:textId="77777777" w:rsidR="00EE3B64" w:rsidRPr="00864712" w:rsidRDefault="00A742EA" w:rsidP="00D850F7">
            <w:pPr>
              <w:adjustRightInd w:val="0"/>
              <w:snapToGrid w:val="0"/>
              <w:spacing w:line="240" w:lineRule="auto"/>
              <w:rPr>
                <w:rFonts w:ascii="Times New Roman" w:hAnsi="Times New Roman"/>
                <w:sz w:val="18"/>
                <w:szCs w:val="18"/>
              </w:rPr>
            </w:pPr>
            <w:r w:rsidRPr="00864712">
              <w:rPr>
                <w:rFonts w:ascii="Times New Roman" w:hAnsi="Times New Roman"/>
                <w:sz w:val="18"/>
                <w:szCs w:val="18"/>
              </w:rPr>
              <w:t>应投入适宜的污染物处理设施，以确保其污染物排放达到相关法律法规及标准要求。污染物处理设施的处理能力与工厂生产排放相适应</w:t>
            </w:r>
            <w:r w:rsidR="0008276C" w:rsidRPr="00864712">
              <w:rPr>
                <w:rFonts w:ascii="Times New Roman" w:hAnsi="Times New Roman"/>
                <w:sz w:val="18"/>
                <w:szCs w:val="18"/>
              </w:rPr>
              <w:t>，并应正常运行</w:t>
            </w:r>
            <w:r w:rsidRPr="00864712">
              <w:rPr>
                <w:rFonts w:ascii="Times New Roman" w:hAnsi="Times New Roman"/>
                <w:sz w:val="18"/>
                <w:szCs w:val="18"/>
              </w:rPr>
              <w:t>。</w:t>
            </w:r>
          </w:p>
        </w:tc>
        <w:tc>
          <w:tcPr>
            <w:tcW w:w="1418" w:type="dxa"/>
            <w:vAlign w:val="center"/>
          </w:tcPr>
          <w:p w14:paraId="7163D790" w14:textId="77777777" w:rsidR="00EE3B64" w:rsidRPr="00864712" w:rsidRDefault="00EE3B64" w:rsidP="00D850F7">
            <w:pPr>
              <w:pStyle w:val="ENFI"/>
              <w:spacing w:line="240" w:lineRule="auto"/>
              <w:rPr>
                <w:rFonts w:ascii="Times New Roman" w:eastAsia="宋体" w:hAnsi="Times New Roman"/>
                <w:sz w:val="18"/>
                <w:szCs w:val="18"/>
              </w:rPr>
            </w:pPr>
          </w:p>
        </w:tc>
        <w:tc>
          <w:tcPr>
            <w:tcW w:w="992" w:type="dxa"/>
            <w:vMerge/>
            <w:vAlign w:val="center"/>
          </w:tcPr>
          <w:p w14:paraId="1E51B596" w14:textId="77777777" w:rsidR="00EE3B64" w:rsidRPr="00864712" w:rsidRDefault="00EE3B64" w:rsidP="00D850F7">
            <w:pPr>
              <w:adjustRightInd w:val="0"/>
              <w:snapToGrid w:val="0"/>
              <w:spacing w:line="240" w:lineRule="auto"/>
              <w:jc w:val="center"/>
              <w:rPr>
                <w:rFonts w:ascii="Times New Roman" w:hAnsi="Times New Roman"/>
                <w:sz w:val="18"/>
                <w:szCs w:val="18"/>
              </w:rPr>
            </w:pPr>
          </w:p>
        </w:tc>
        <w:tc>
          <w:tcPr>
            <w:tcW w:w="709" w:type="dxa"/>
            <w:vAlign w:val="center"/>
          </w:tcPr>
          <w:p w14:paraId="3FB00226" w14:textId="77777777" w:rsidR="00EE3B64" w:rsidRPr="00864712" w:rsidRDefault="007F0AF6"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5</w:t>
            </w:r>
          </w:p>
        </w:tc>
        <w:tc>
          <w:tcPr>
            <w:tcW w:w="708" w:type="dxa"/>
            <w:vMerge/>
            <w:vAlign w:val="center"/>
          </w:tcPr>
          <w:p w14:paraId="5E4F50A8" w14:textId="77777777" w:rsidR="00EE3B64" w:rsidRPr="00864712" w:rsidRDefault="00EE3B64" w:rsidP="00D850F7">
            <w:pPr>
              <w:adjustRightInd w:val="0"/>
              <w:snapToGrid w:val="0"/>
              <w:spacing w:line="240" w:lineRule="auto"/>
              <w:jc w:val="center"/>
              <w:rPr>
                <w:rFonts w:ascii="Times New Roman" w:hAnsi="Times New Roman"/>
                <w:sz w:val="18"/>
                <w:szCs w:val="18"/>
              </w:rPr>
            </w:pPr>
          </w:p>
        </w:tc>
        <w:tc>
          <w:tcPr>
            <w:tcW w:w="709" w:type="dxa"/>
            <w:vAlign w:val="center"/>
          </w:tcPr>
          <w:p w14:paraId="23D6299B" w14:textId="77777777" w:rsidR="00EE3B64" w:rsidRPr="00864712" w:rsidRDefault="00EE3B64" w:rsidP="00D850F7">
            <w:pPr>
              <w:adjustRightInd w:val="0"/>
              <w:snapToGrid w:val="0"/>
              <w:spacing w:line="240" w:lineRule="auto"/>
              <w:jc w:val="center"/>
              <w:rPr>
                <w:rFonts w:ascii="Times New Roman" w:hAnsi="Times New Roman"/>
                <w:sz w:val="18"/>
                <w:szCs w:val="18"/>
              </w:rPr>
            </w:pPr>
          </w:p>
        </w:tc>
      </w:tr>
      <w:tr w:rsidR="00D850F7" w:rsidRPr="00864712" w14:paraId="211EA7E7" w14:textId="77777777" w:rsidTr="00267D99">
        <w:trPr>
          <w:trHeight w:val="284"/>
        </w:trPr>
        <w:tc>
          <w:tcPr>
            <w:tcW w:w="671" w:type="dxa"/>
            <w:vMerge/>
            <w:vAlign w:val="center"/>
          </w:tcPr>
          <w:p w14:paraId="23F38DA2" w14:textId="77777777" w:rsidR="00EE3B64" w:rsidRPr="00864712" w:rsidRDefault="00EE3B64"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518D38A5" w14:textId="77777777" w:rsidR="00EE3B64" w:rsidRPr="00864712" w:rsidRDefault="00EE3B64" w:rsidP="00D850F7">
            <w:pPr>
              <w:adjustRightInd w:val="0"/>
              <w:snapToGrid w:val="0"/>
              <w:spacing w:line="240" w:lineRule="auto"/>
              <w:jc w:val="center"/>
              <w:rPr>
                <w:rFonts w:ascii="Times New Roman" w:hAnsi="Times New Roman"/>
                <w:sz w:val="18"/>
                <w:szCs w:val="18"/>
              </w:rPr>
            </w:pPr>
          </w:p>
        </w:tc>
        <w:tc>
          <w:tcPr>
            <w:tcW w:w="1193" w:type="dxa"/>
            <w:vMerge/>
            <w:vAlign w:val="center"/>
          </w:tcPr>
          <w:p w14:paraId="31C30602" w14:textId="77777777" w:rsidR="00EE3B64" w:rsidRPr="00864712" w:rsidRDefault="00EE3B64" w:rsidP="00D850F7">
            <w:pPr>
              <w:adjustRightInd w:val="0"/>
              <w:snapToGrid w:val="0"/>
              <w:spacing w:line="240" w:lineRule="auto"/>
              <w:jc w:val="center"/>
              <w:rPr>
                <w:rFonts w:ascii="Times New Roman" w:hAnsi="Times New Roman"/>
                <w:sz w:val="18"/>
                <w:szCs w:val="18"/>
              </w:rPr>
            </w:pPr>
          </w:p>
        </w:tc>
        <w:tc>
          <w:tcPr>
            <w:tcW w:w="6754" w:type="dxa"/>
            <w:vAlign w:val="center"/>
          </w:tcPr>
          <w:p w14:paraId="21CA3C11" w14:textId="77777777" w:rsidR="00EE3B64" w:rsidRPr="00864712" w:rsidRDefault="00A742EA" w:rsidP="00D850F7">
            <w:pPr>
              <w:adjustRightInd w:val="0"/>
              <w:snapToGrid w:val="0"/>
              <w:spacing w:line="240" w:lineRule="auto"/>
              <w:rPr>
                <w:rFonts w:ascii="Times New Roman" w:hAnsi="Times New Roman"/>
                <w:sz w:val="18"/>
                <w:szCs w:val="18"/>
              </w:rPr>
            </w:pPr>
            <w:r w:rsidRPr="00864712">
              <w:rPr>
                <w:rFonts w:ascii="Times New Roman" w:hAnsi="Times New Roman"/>
                <w:sz w:val="18"/>
                <w:szCs w:val="18"/>
              </w:rPr>
              <w:t>通用设备采用节能型产品或效率高、能耗低的产品。</w:t>
            </w:r>
            <w:r w:rsidR="000966FF" w:rsidRPr="00864712">
              <w:rPr>
                <w:rFonts w:ascii="Times New Roman" w:hAnsi="Times New Roman"/>
                <w:sz w:val="18"/>
                <w:szCs w:val="18"/>
              </w:rPr>
              <w:t>见附录</w:t>
            </w:r>
            <w:r w:rsidR="000966FF" w:rsidRPr="00864712">
              <w:rPr>
                <w:rFonts w:ascii="Times New Roman" w:hAnsi="Times New Roman"/>
                <w:sz w:val="18"/>
                <w:szCs w:val="18"/>
              </w:rPr>
              <w:t>B.</w:t>
            </w:r>
            <w:r w:rsidR="00D07553" w:rsidRPr="00864712">
              <w:rPr>
                <w:rFonts w:ascii="Times New Roman" w:hAnsi="Times New Roman"/>
                <w:sz w:val="18"/>
                <w:szCs w:val="18"/>
              </w:rPr>
              <w:t>4</w:t>
            </w:r>
            <w:r w:rsidR="000966FF" w:rsidRPr="00864712">
              <w:rPr>
                <w:rFonts w:ascii="Times New Roman" w:hAnsi="Times New Roman"/>
                <w:sz w:val="18"/>
                <w:szCs w:val="18"/>
              </w:rPr>
              <w:t>。</w:t>
            </w:r>
          </w:p>
        </w:tc>
        <w:tc>
          <w:tcPr>
            <w:tcW w:w="1418" w:type="dxa"/>
            <w:vAlign w:val="center"/>
          </w:tcPr>
          <w:p w14:paraId="666F1AA3" w14:textId="77777777" w:rsidR="00EE3B64" w:rsidRPr="00864712" w:rsidRDefault="00EE3B64" w:rsidP="00D850F7">
            <w:pPr>
              <w:pStyle w:val="ENFI"/>
              <w:spacing w:line="240" w:lineRule="auto"/>
              <w:rPr>
                <w:rFonts w:ascii="Times New Roman" w:eastAsia="宋体" w:hAnsi="Times New Roman"/>
                <w:sz w:val="18"/>
                <w:szCs w:val="18"/>
              </w:rPr>
            </w:pPr>
          </w:p>
        </w:tc>
        <w:tc>
          <w:tcPr>
            <w:tcW w:w="992" w:type="dxa"/>
            <w:vAlign w:val="center"/>
          </w:tcPr>
          <w:p w14:paraId="4F5DBD79" w14:textId="77777777" w:rsidR="00EE3B64" w:rsidRPr="00864712" w:rsidRDefault="007118F0"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取值</w:t>
            </w:r>
          </w:p>
        </w:tc>
        <w:tc>
          <w:tcPr>
            <w:tcW w:w="709" w:type="dxa"/>
            <w:vAlign w:val="center"/>
          </w:tcPr>
          <w:p w14:paraId="5A3AB820" w14:textId="77777777" w:rsidR="00EE3B64" w:rsidRPr="00864712" w:rsidRDefault="007F0AF6"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10</w:t>
            </w:r>
          </w:p>
        </w:tc>
        <w:tc>
          <w:tcPr>
            <w:tcW w:w="708" w:type="dxa"/>
            <w:vMerge/>
            <w:vAlign w:val="center"/>
          </w:tcPr>
          <w:p w14:paraId="19B6966B" w14:textId="77777777" w:rsidR="00EE3B64" w:rsidRPr="00864712" w:rsidRDefault="00EE3B64" w:rsidP="00D850F7">
            <w:pPr>
              <w:adjustRightInd w:val="0"/>
              <w:snapToGrid w:val="0"/>
              <w:spacing w:line="240" w:lineRule="auto"/>
              <w:jc w:val="center"/>
              <w:rPr>
                <w:rFonts w:ascii="Times New Roman" w:hAnsi="Times New Roman"/>
                <w:sz w:val="18"/>
                <w:szCs w:val="18"/>
              </w:rPr>
            </w:pPr>
          </w:p>
        </w:tc>
        <w:tc>
          <w:tcPr>
            <w:tcW w:w="709" w:type="dxa"/>
            <w:vAlign w:val="center"/>
          </w:tcPr>
          <w:p w14:paraId="0CB544D7" w14:textId="77777777" w:rsidR="00EE3B64" w:rsidRPr="00864712" w:rsidRDefault="00EE3B64" w:rsidP="00D850F7">
            <w:pPr>
              <w:adjustRightInd w:val="0"/>
              <w:snapToGrid w:val="0"/>
              <w:spacing w:line="240" w:lineRule="auto"/>
              <w:jc w:val="center"/>
              <w:rPr>
                <w:rFonts w:ascii="Times New Roman" w:hAnsi="Times New Roman"/>
                <w:sz w:val="18"/>
                <w:szCs w:val="18"/>
              </w:rPr>
            </w:pPr>
          </w:p>
        </w:tc>
      </w:tr>
      <w:tr w:rsidR="00514A10" w:rsidRPr="00864712" w14:paraId="4668C5A2" w14:textId="77777777" w:rsidTr="00EA7BD6">
        <w:trPr>
          <w:trHeight w:val="284"/>
        </w:trPr>
        <w:tc>
          <w:tcPr>
            <w:tcW w:w="671" w:type="dxa"/>
            <w:vMerge w:val="restart"/>
            <w:vAlign w:val="center"/>
          </w:tcPr>
          <w:p w14:paraId="301BFA72" w14:textId="77777777" w:rsidR="00514A10" w:rsidRPr="00864712" w:rsidRDefault="00514A10" w:rsidP="00D850F7">
            <w:pPr>
              <w:adjustRightInd w:val="0"/>
              <w:snapToGrid w:val="0"/>
              <w:spacing w:line="240" w:lineRule="auto"/>
              <w:jc w:val="center"/>
              <w:rPr>
                <w:rFonts w:ascii="Times New Roman" w:hAnsi="Times New Roman"/>
                <w:sz w:val="18"/>
                <w:szCs w:val="18"/>
              </w:rPr>
            </w:pPr>
            <w:bookmarkStart w:id="288" w:name="_Hlk26787849"/>
            <w:r w:rsidRPr="00864712">
              <w:rPr>
                <w:rFonts w:ascii="Times New Roman" w:hAnsi="Times New Roman"/>
                <w:sz w:val="18"/>
                <w:szCs w:val="18"/>
              </w:rPr>
              <w:t>2</w:t>
            </w:r>
          </w:p>
        </w:tc>
        <w:tc>
          <w:tcPr>
            <w:tcW w:w="1158" w:type="dxa"/>
            <w:vMerge w:val="restart"/>
            <w:vAlign w:val="center"/>
          </w:tcPr>
          <w:p w14:paraId="3C63C3BA" w14:textId="77777777" w:rsidR="00514A10" w:rsidRPr="00864712" w:rsidRDefault="00514A10" w:rsidP="00D850F7">
            <w:pPr>
              <w:pStyle w:val="ENFI"/>
              <w:spacing w:line="240" w:lineRule="auto"/>
              <w:rPr>
                <w:rFonts w:ascii="Times New Roman" w:eastAsia="宋体" w:hAnsi="Times New Roman"/>
                <w:sz w:val="18"/>
                <w:szCs w:val="18"/>
              </w:rPr>
            </w:pPr>
            <w:r w:rsidRPr="00864712">
              <w:rPr>
                <w:rFonts w:ascii="Times New Roman" w:eastAsia="宋体" w:hAnsi="Times New Roman"/>
                <w:sz w:val="18"/>
                <w:szCs w:val="18"/>
              </w:rPr>
              <w:t>管理体系</w:t>
            </w:r>
          </w:p>
        </w:tc>
        <w:tc>
          <w:tcPr>
            <w:tcW w:w="1193" w:type="dxa"/>
            <w:vMerge w:val="restart"/>
            <w:vAlign w:val="center"/>
          </w:tcPr>
          <w:p w14:paraId="5A588804" w14:textId="77777777" w:rsidR="00514A10" w:rsidRPr="00864712" w:rsidRDefault="00514A10" w:rsidP="00D850F7">
            <w:pPr>
              <w:pStyle w:val="ENFI"/>
              <w:spacing w:line="240" w:lineRule="auto"/>
              <w:jc w:val="center"/>
              <w:rPr>
                <w:rFonts w:ascii="Times New Roman" w:eastAsia="宋体" w:hAnsi="Times New Roman"/>
                <w:sz w:val="18"/>
                <w:szCs w:val="18"/>
              </w:rPr>
            </w:pPr>
            <w:r w:rsidRPr="00864712">
              <w:rPr>
                <w:rFonts w:ascii="Times New Roman" w:eastAsia="宋体" w:hAnsi="Times New Roman"/>
                <w:sz w:val="18"/>
                <w:szCs w:val="18"/>
              </w:rPr>
              <w:t>质量管理体系</w:t>
            </w:r>
          </w:p>
        </w:tc>
        <w:tc>
          <w:tcPr>
            <w:tcW w:w="6754" w:type="dxa"/>
            <w:tcBorders>
              <w:bottom w:val="single" w:sz="4" w:space="0" w:color="auto"/>
            </w:tcBorders>
            <w:vAlign w:val="center"/>
          </w:tcPr>
          <w:p w14:paraId="1166EC4E" w14:textId="77777777" w:rsidR="00514A10" w:rsidRPr="00864712" w:rsidRDefault="00514A10" w:rsidP="00D023EC">
            <w:pPr>
              <w:adjustRightInd w:val="0"/>
              <w:snapToGrid w:val="0"/>
              <w:spacing w:line="240" w:lineRule="auto"/>
              <w:rPr>
                <w:rFonts w:ascii="Times New Roman" w:hAnsi="Times New Roman"/>
                <w:sz w:val="18"/>
                <w:szCs w:val="18"/>
              </w:rPr>
            </w:pPr>
            <w:r w:rsidRPr="00864712">
              <w:rPr>
                <w:rFonts w:ascii="Times New Roman" w:hAnsi="Times New Roman"/>
                <w:iCs/>
                <w:sz w:val="18"/>
                <w:szCs w:val="18"/>
              </w:rPr>
              <w:t>工厂应建立、实施并保持质量管理体系。</w:t>
            </w:r>
          </w:p>
        </w:tc>
        <w:tc>
          <w:tcPr>
            <w:tcW w:w="1418" w:type="dxa"/>
            <w:tcBorders>
              <w:bottom w:val="single" w:sz="4" w:space="0" w:color="auto"/>
            </w:tcBorders>
            <w:vAlign w:val="center"/>
          </w:tcPr>
          <w:p w14:paraId="34842090" w14:textId="77777777" w:rsidR="00514A10" w:rsidRPr="00864712" w:rsidRDefault="00514A10" w:rsidP="00D850F7">
            <w:pPr>
              <w:pStyle w:val="ENFI"/>
              <w:spacing w:line="240" w:lineRule="auto"/>
              <w:rPr>
                <w:rFonts w:ascii="Times New Roman" w:eastAsia="宋体" w:hAnsi="Times New Roman"/>
                <w:sz w:val="18"/>
                <w:szCs w:val="18"/>
              </w:rPr>
            </w:pPr>
          </w:p>
        </w:tc>
        <w:tc>
          <w:tcPr>
            <w:tcW w:w="992" w:type="dxa"/>
            <w:vMerge w:val="restart"/>
            <w:vAlign w:val="center"/>
          </w:tcPr>
          <w:p w14:paraId="4BE1FEF1" w14:textId="77777777" w:rsidR="00514A10" w:rsidRPr="00864712" w:rsidRDefault="00514A10" w:rsidP="00514A10">
            <w:pPr>
              <w:pStyle w:val="ENFI"/>
              <w:spacing w:line="240" w:lineRule="auto"/>
              <w:jc w:val="center"/>
              <w:rPr>
                <w:rFonts w:ascii="Times New Roman" w:eastAsia="宋体" w:hAnsi="Times New Roman"/>
                <w:sz w:val="18"/>
                <w:szCs w:val="18"/>
              </w:rPr>
            </w:pPr>
            <w:r w:rsidRPr="00864712">
              <w:rPr>
                <w:rFonts w:ascii="Times New Roman" w:eastAsia="宋体" w:hAnsi="Times New Roman"/>
                <w:sz w:val="18"/>
                <w:szCs w:val="18"/>
              </w:rPr>
              <w:t>零整</w:t>
            </w:r>
          </w:p>
        </w:tc>
        <w:tc>
          <w:tcPr>
            <w:tcW w:w="709" w:type="dxa"/>
            <w:tcBorders>
              <w:bottom w:val="single" w:sz="4" w:space="0" w:color="auto"/>
            </w:tcBorders>
            <w:vAlign w:val="center"/>
          </w:tcPr>
          <w:p w14:paraId="37FE3A18" w14:textId="77777777" w:rsidR="00514A10" w:rsidRPr="00864712" w:rsidRDefault="00514A10"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8</w:t>
            </w:r>
          </w:p>
        </w:tc>
        <w:tc>
          <w:tcPr>
            <w:tcW w:w="708" w:type="dxa"/>
            <w:vMerge w:val="restart"/>
            <w:vAlign w:val="bottom"/>
          </w:tcPr>
          <w:p w14:paraId="2F077CB1" w14:textId="77777777" w:rsidR="00514A10" w:rsidRPr="00864712" w:rsidRDefault="00514A10"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15%</w:t>
            </w:r>
          </w:p>
        </w:tc>
        <w:tc>
          <w:tcPr>
            <w:tcW w:w="709" w:type="dxa"/>
            <w:tcBorders>
              <w:bottom w:val="single" w:sz="4" w:space="0" w:color="auto"/>
            </w:tcBorders>
            <w:vAlign w:val="center"/>
          </w:tcPr>
          <w:p w14:paraId="4D476133"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r>
      <w:tr w:rsidR="00514A10" w:rsidRPr="00864712" w14:paraId="1A55A0A4" w14:textId="77777777" w:rsidTr="00EA7BD6">
        <w:trPr>
          <w:trHeight w:val="284"/>
        </w:trPr>
        <w:tc>
          <w:tcPr>
            <w:tcW w:w="671" w:type="dxa"/>
            <w:vMerge/>
            <w:vAlign w:val="center"/>
          </w:tcPr>
          <w:p w14:paraId="3C72A51A"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1534BAB4" w14:textId="77777777" w:rsidR="00514A10" w:rsidRPr="00864712" w:rsidRDefault="00514A10" w:rsidP="00D850F7">
            <w:pPr>
              <w:pStyle w:val="ENFI"/>
              <w:spacing w:line="240" w:lineRule="auto"/>
              <w:rPr>
                <w:rFonts w:ascii="Times New Roman" w:eastAsia="宋体" w:hAnsi="Times New Roman"/>
                <w:sz w:val="18"/>
                <w:szCs w:val="18"/>
              </w:rPr>
            </w:pPr>
          </w:p>
        </w:tc>
        <w:tc>
          <w:tcPr>
            <w:tcW w:w="1193" w:type="dxa"/>
            <w:vMerge/>
            <w:vAlign w:val="center"/>
          </w:tcPr>
          <w:p w14:paraId="22EB4038" w14:textId="77777777" w:rsidR="00514A10" w:rsidRPr="00864712" w:rsidRDefault="00514A10" w:rsidP="00D850F7">
            <w:pPr>
              <w:pStyle w:val="ENFI"/>
              <w:spacing w:line="240" w:lineRule="auto"/>
              <w:jc w:val="center"/>
              <w:rPr>
                <w:rFonts w:ascii="Times New Roman" w:eastAsia="宋体" w:hAnsi="Times New Roman"/>
                <w:sz w:val="18"/>
                <w:szCs w:val="18"/>
              </w:rPr>
            </w:pPr>
          </w:p>
        </w:tc>
        <w:tc>
          <w:tcPr>
            <w:tcW w:w="6754" w:type="dxa"/>
            <w:tcBorders>
              <w:top w:val="single" w:sz="4" w:space="0" w:color="auto"/>
              <w:bottom w:val="single" w:sz="4" w:space="0" w:color="auto"/>
            </w:tcBorders>
            <w:vAlign w:val="center"/>
          </w:tcPr>
          <w:p w14:paraId="360B59FE" w14:textId="77777777" w:rsidR="00514A10" w:rsidRPr="00864712" w:rsidRDefault="00514A10" w:rsidP="00D850F7">
            <w:pPr>
              <w:adjustRightInd w:val="0"/>
              <w:snapToGrid w:val="0"/>
              <w:spacing w:line="240" w:lineRule="auto"/>
              <w:rPr>
                <w:rFonts w:ascii="Times New Roman" w:hAnsi="Times New Roman"/>
                <w:iCs/>
                <w:sz w:val="18"/>
                <w:szCs w:val="18"/>
              </w:rPr>
            </w:pPr>
            <w:r w:rsidRPr="00864712">
              <w:rPr>
                <w:rFonts w:ascii="Times New Roman" w:hAnsi="Times New Roman"/>
                <w:iCs/>
                <w:sz w:val="18"/>
                <w:szCs w:val="18"/>
              </w:rPr>
              <w:t>工厂的质量管理体系应满足</w:t>
            </w:r>
            <w:r w:rsidRPr="00864712">
              <w:rPr>
                <w:rFonts w:ascii="Times New Roman" w:hAnsi="Times New Roman"/>
                <w:iCs/>
                <w:sz w:val="18"/>
                <w:szCs w:val="18"/>
              </w:rPr>
              <w:t>GB/T 19001</w:t>
            </w:r>
            <w:r w:rsidRPr="00864712">
              <w:rPr>
                <w:rFonts w:ascii="Times New Roman" w:hAnsi="Times New Roman"/>
                <w:iCs/>
                <w:sz w:val="18"/>
                <w:szCs w:val="18"/>
              </w:rPr>
              <w:t>的要求。</w:t>
            </w:r>
          </w:p>
        </w:tc>
        <w:tc>
          <w:tcPr>
            <w:tcW w:w="1418" w:type="dxa"/>
            <w:tcBorders>
              <w:top w:val="single" w:sz="4" w:space="0" w:color="auto"/>
              <w:bottom w:val="single" w:sz="4" w:space="0" w:color="auto"/>
            </w:tcBorders>
            <w:vAlign w:val="center"/>
          </w:tcPr>
          <w:p w14:paraId="6C884135" w14:textId="77777777" w:rsidR="00514A10" w:rsidRPr="00864712" w:rsidRDefault="00514A10" w:rsidP="00D850F7">
            <w:pPr>
              <w:pStyle w:val="ENFI"/>
              <w:spacing w:line="240" w:lineRule="auto"/>
              <w:rPr>
                <w:rFonts w:ascii="Times New Roman" w:eastAsia="宋体" w:hAnsi="Times New Roman"/>
                <w:sz w:val="18"/>
                <w:szCs w:val="18"/>
              </w:rPr>
            </w:pPr>
          </w:p>
        </w:tc>
        <w:tc>
          <w:tcPr>
            <w:tcW w:w="992" w:type="dxa"/>
            <w:vMerge/>
            <w:vAlign w:val="center"/>
          </w:tcPr>
          <w:p w14:paraId="423A8996" w14:textId="77777777" w:rsidR="00514A10" w:rsidRPr="00864712" w:rsidRDefault="00514A10" w:rsidP="00D850F7">
            <w:pPr>
              <w:pStyle w:val="ENFI"/>
              <w:spacing w:line="240" w:lineRule="auto"/>
              <w:jc w:val="center"/>
              <w:rPr>
                <w:rFonts w:ascii="Times New Roman" w:eastAsia="宋体" w:hAnsi="Times New Roman"/>
                <w:sz w:val="18"/>
                <w:szCs w:val="18"/>
              </w:rPr>
            </w:pPr>
          </w:p>
        </w:tc>
        <w:tc>
          <w:tcPr>
            <w:tcW w:w="709" w:type="dxa"/>
            <w:tcBorders>
              <w:top w:val="single" w:sz="4" w:space="0" w:color="auto"/>
              <w:bottom w:val="single" w:sz="4" w:space="0" w:color="auto"/>
            </w:tcBorders>
            <w:vAlign w:val="center"/>
          </w:tcPr>
          <w:p w14:paraId="5ABD18BB" w14:textId="77777777" w:rsidR="00514A10" w:rsidRPr="00864712" w:rsidDel="003A0BEA" w:rsidRDefault="00514A10"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3</w:t>
            </w:r>
          </w:p>
        </w:tc>
        <w:tc>
          <w:tcPr>
            <w:tcW w:w="708" w:type="dxa"/>
            <w:vMerge/>
            <w:vAlign w:val="bottom"/>
          </w:tcPr>
          <w:p w14:paraId="236AA496"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c>
          <w:tcPr>
            <w:tcW w:w="709" w:type="dxa"/>
            <w:tcBorders>
              <w:top w:val="single" w:sz="4" w:space="0" w:color="auto"/>
              <w:bottom w:val="single" w:sz="4" w:space="0" w:color="auto"/>
            </w:tcBorders>
            <w:vAlign w:val="center"/>
          </w:tcPr>
          <w:p w14:paraId="4D38E27C"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r>
      <w:tr w:rsidR="00514A10" w:rsidRPr="00864712" w14:paraId="71051FE3" w14:textId="77777777" w:rsidTr="00EA7BD6">
        <w:trPr>
          <w:trHeight w:val="284"/>
        </w:trPr>
        <w:tc>
          <w:tcPr>
            <w:tcW w:w="671" w:type="dxa"/>
            <w:vMerge/>
            <w:vAlign w:val="center"/>
          </w:tcPr>
          <w:p w14:paraId="62007523"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469ABD72" w14:textId="77777777" w:rsidR="00514A10" w:rsidRPr="00864712" w:rsidRDefault="00514A10" w:rsidP="00D850F7">
            <w:pPr>
              <w:pStyle w:val="ENFI"/>
              <w:spacing w:line="240" w:lineRule="auto"/>
              <w:rPr>
                <w:rFonts w:ascii="Times New Roman" w:eastAsia="宋体" w:hAnsi="Times New Roman"/>
                <w:sz w:val="18"/>
                <w:szCs w:val="18"/>
              </w:rPr>
            </w:pPr>
          </w:p>
        </w:tc>
        <w:tc>
          <w:tcPr>
            <w:tcW w:w="1193" w:type="dxa"/>
            <w:vMerge/>
            <w:vAlign w:val="center"/>
          </w:tcPr>
          <w:p w14:paraId="39629050" w14:textId="77777777" w:rsidR="00514A10" w:rsidRPr="00864712" w:rsidRDefault="00514A10" w:rsidP="00D850F7">
            <w:pPr>
              <w:pStyle w:val="ENFI"/>
              <w:spacing w:line="240" w:lineRule="auto"/>
              <w:jc w:val="center"/>
              <w:rPr>
                <w:rFonts w:ascii="Times New Roman" w:eastAsia="宋体" w:hAnsi="Times New Roman"/>
                <w:sz w:val="18"/>
                <w:szCs w:val="18"/>
              </w:rPr>
            </w:pPr>
          </w:p>
        </w:tc>
        <w:tc>
          <w:tcPr>
            <w:tcW w:w="6754" w:type="dxa"/>
            <w:tcBorders>
              <w:top w:val="single" w:sz="4" w:space="0" w:color="auto"/>
            </w:tcBorders>
            <w:vAlign w:val="center"/>
          </w:tcPr>
          <w:p w14:paraId="154714FF" w14:textId="77777777" w:rsidR="00514A10" w:rsidRPr="00864712" w:rsidRDefault="00514A10" w:rsidP="00D850F7">
            <w:pPr>
              <w:adjustRightInd w:val="0"/>
              <w:snapToGrid w:val="0"/>
              <w:spacing w:line="240" w:lineRule="auto"/>
              <w:rPr>
                <w:rFonts w:ascii="Times New Roman" w:hAnsi="Times New Roman"/>
                <w:iCs/>
                <w:sz w:val="18"/>
                <w:szCs w:val="18"/>
              </w:rPr>
            </w:pPr>
            <w:r w:rsidRPr="00864712">
              <w:rPr>
                <w:rFonts w:ascii="Times New Roman" w:hAnsi="Times New Roman"/>
                <w:iCs/>
                <w:sz w:val="18"/>
                <w:szCs w:val="18"/>
              </w:rPr>
              <w:t>工厂获得质量管理体系的第三方认证。</w:t>
            </w:r>
          </w:p>
        </w:tc>
        <w:tc>
          <w:tcPr>
            <w:tcW w:w="1418" w:type="dxa"/>
            <w:tcBorders>
              <w:top w:val="single" w:sz="4" w:space="0" w:color="auto"/>
            </w:tcBorders>
            <w:vAlign w:val="center"/>
          </w:tcPr>
          <w:p w14:paraId="62FD3C7F" w14:textId="77777777" w:rsidR="00514A10" w:rsidRPr="00864712" w:rsidRDefault="00514A10" w:rsidP="00D850F7">
            <w:pPr>
              <w:pStyle w:val="ENFI"/>
              <w:spacing w:line="240" w:lineRule="auto"/>
              <w:rPr>
                <w:rFonts w:ascii="Times New Roman" w:eastAsia="宋体" w:hAnsi="Times New Roman"/>
                <w:sz w:val="18"/>
                <w:szCs w:val="18"/>
              </w:rPr>
            </w:pPr>
          </w:p>
        </w:tc>
        <w:tc>
          <w:tcPr>
            <w:tcW w:w="992" w:type="dxa"/>
            <w:vMerge/>
            <w:vAlign w:val="center"/>
          </w:tcPr>
          <w:p w14:paraId="2806C761" w14:textId="77777777" w:rsidR="00514A10" w:rsidRPr="00864712" w:rsidRDefault="00514A10" w:rsidP="00D850F7">
            <w:pPr>
              <w:pStyle w:val="ENFI"/>
              <w:spacing w:line="240" w:lineRule="auto"/>
              <w:jc w:val="center"/>
              <w:rPr>
                <w:rFonts w:ascii="Times New Roman" w:eastAsia="宋体" w:hAnsi="Times New Roman"/>
                <w:sz w:val="18"/>
                <w:szCs w:val="18"/>
              </w:rPr>
            </w:pPr>
          </w:p>
        </w:tc>
        <w:tc>
          <w:tcPr>
            <w:tcW w:w="709" w:type="dxa"/>
            <w:tcBorders>
              <w:top w:val="single" w:sz="4" w:space="0" w:color="auto"/>
            </w:tcBorders>
            <w:vAlign w:val="center"/>
          </w:tcPr>
          <w:p w14:paraId="271B95A7" w14:textId="77777777" w:rsidR="00514A10" w:rsidRPr="00864712" w:rsidDel="003A0BEA" w:rsidRDefault="00514A10"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2</w:t>
            </w:r>
          </w:p>
        </w:tc>
        <w:tc>
          <w:tcPr>
            <w:tcW w:w="708" w:type="dxa"/>
            <w:vMerge/>
            <w:vAlign w:val="bottom"/>
          </w:tcPr>
          <w:p w14:paraId="6848F118"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c>
          <w:tcPr>
            <w:tcW w:w="709" w:type="dxa"/>
            <w:tcBorders>
              <w:top w:val="single" w:sz="4" w:space="0" w:color="auto"/>
            </w:tcBorders>
            <w:vAlign w:val="center"/>
          </w:tcPr>
          <w:p w14:paraId="51562638"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r>
      <w:bookmarkEnd w:id="288"/>
      <w:tr w:rsidR="00514A10" w:rsidRPr="00864712" w14:paraId="005AEA87" w14:textId="77777777" w:rsidTr="00EA7BD6">
        <w:trPr>
          <w:trHeight w:val="284"/>
        </w:trPr>
        <w:tc>
          <w:tcPr>
            <w:tcW w:w="671" w:type="dxa"/>
            <w:vMerge/>
            <w:vAlign w:val="center"/>
          </w:tcPr>
          <w:p w14:paraId="6CA536BB"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19319A19"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c>
          <w:tcPr>
            <w:tcW w:w="1193" w:type="dxa"/>
            <w:vMerge w:val="restart"/>
            <w:vAlign w:val="center"/>
          </w:tcPr>
          <w:p w14:paraId="1EF175CB" w14:textId="77777777" w:rsidR="00514A10" w:rsidRPr="00864712" w:rsidRDefault="00514A10" w:rsidP="00D850F7">
            <w:pPr>
              <w:pStyle w:val="ENFI"/>
              <w:spacing w:line="240" w:lineRule="auto"/>
              <w:jc w:val="center"/>
              <w:rPr>
                <w:rFonts w:ascii="Times New Roman" w:eastAsia="宋体" w:hAnsi="Times New Roman"/>
                <w:sz w:val="18"/>
                <w:szCs w:val="18"/>
              </w:rPr>
            </w:pPr>
            <w:r w:rsidRPr="00864712">
              <w:rPr>
                <w:rFonts w:ascii="Times New Roman" w:eastAsia="宋体" w:hAnsi="Times New Roman"/>
                <w:sz w:val="18"/>
                <w:szCs w:val="18"/>
              </w:rPr>
              <w:t>职业健康安全管理体系</w:t>
            </w:r>
          </w:p>
        </w:tc>
        <w:tc>
          <w:tcPr>
            <w:tcW w:w="6754" w:type="dxa"/>
            <w:tcBorders>
              <w:bottom w:val="single" w:sz="4" w:space="0" w:color="auto"/>
            </w:tcBorders>
            <w:vAlign w:val="center"/>
          </w:tcPr>
          <w:p w14:paraId="3040B5E1" w14:textId="77777777" w:rsidR="00514A10" w:rsidRPr="00864712" w:rsidRDefault="00514A10" w:rsidP="009C71E0">
            <w:pPr>
              <w:adjustRightInd w:val="0"/>
              <w:snapToGrid w:val="0"/>
              <w:spacing w:line="240" w:lineRule="auto"/>
              <w:rPr>
                <w:rFonts w:ascii="Times New Roman" w:hAnsi="Times New Roman"/>
                <w:sz w:val="18"/>
                <w:szCs w:val="18"/>
              </w:rPr>
            </w:pPr>
            <w:r w:rsidRPr="00864712">
              <w:rPr>
                <w:rFonts w:ascii="Times New Roman" w:hAnsi="Times New Roman"/>
                <w:iCs/>
                <w:sz w:val="18"/>
                <w:szCs w:val="18"/>
              </w:rPr>
              <w:t>工厂应建立、实施并保持职业健康安全管理体系。</w:t>
            </w:r>
          </w:p>
        </w:tc>
        <w:tc>
          <w:tcPr>
            <w:tcW w:w="1418" w:type="dxa"/>
            <w:tcBorders>
              <w:bottom w:val="single" w:sz="4" w:space="0" w:color="auto"/>
            </w:tcBorders>
            <w:vAlign w:val="center"/>
          </w:tcPr>
          <w:p w14:paraId="3D8E3701" w14:textId="77777777" w:rsidR="00514A10" w:rsidRPr="00864712" w:rsidRDefault="00514A10" w:rsidP="00D850F7">
            <w:pPr>
              <w:pStyle w:val="ENFI"/>
              <w:spacing w:line="240" w:lineRule="auto"/>
              <w:rPr>
                <w:rFonts w:ascii="Times New Roman" w:eastAsia="宋体" w:hAnsi="Times New Roman"/>
                <w:sz w:val="18"/>
                <w:szCs w:val="18"/>
              </w:rPr>
            </w:pPr>
          </w:p>
        </w:tc>
        <w:tc>
          <w:tcPr>
            <w:tcW w:w="992" w:type="dxa"/>
            <w:vMerge/>
            <w:vAlign w:val="center"/>
          </w:tcPr>
          <w:p w14:paraId="13E0F908" w14:textId="77777777" w:rsidR="00514A10" w:rsidRPr="00864712" w:rsidRDefault="00514A10" w:rsidP="00D850F7">
            <w:pPr>
              <w:pStyle w:val="ENFI"/>
              <w:spacing w:line="240" w:lineRule="auto"/>
              <w:jc w:val="center"/>
              <w:rPr>
                <w:rFonts w:ascii="Times New Roman" w:eastAsia="宋体" w:hAnsi="Times New Roman"/>
                <w:sz w:val="18"/>
                <w:szCs w:val="18"/>
              </w:rPr>
            </w:pPr>
          </w:p>
        </w:tc>
        <w:tc>
          <w:tcPr>
            <w:tcW w:w="709" w:type="dxa"/>
            <w:tcBorders>
              <w:bottom w:val="single" w:sz="4" w:space="0" w:color="auto"/>
            </w:tcBorders>
            <w:vAlign w:val="center"/>
          </w:tcPr>
          <w:p w14:paraId="38BE6F50" w14:textId="4023233F" w:rsidR="00514A10" w:rsidRPr="00864712" w:rsidRDefault="00514A10"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1</w:t>
            </w:r>
            <w:r w:rsidR="003D0C18" w:rsidRPr="00864712">
              <w:rPr>
                <w:rFonts w:ascii="Times New Roman" w:hAnsi="Times New Roman"/>
                <w:sz w:val="18"/>
                <w:szCs w:val="18"/>
              </w:rPr>
              <w:t>2</w:t>
            </w:r>
          </w:p>
        </w:tc>
        <w:tc>
          <w:tcPr>
            <w:tcW w:w="708" w:type="dxa"/>
            <w:vMerge/>
            <w:vAlign w:val="center"/>
          </w:tcPr>
          <w:p w14:paraId="7CC12DDF"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c>
          <w:tcPr>
            <w:tcW w:w="709" w:type="dxa"/>
            <w:tcBorders>
              <w:bottom w:val="single" w:sz="4" w:space="0" w:color="auto"/>
            </w:tcBorders>
            <w:vAlign w:val="center"/>
          </w:tcPr>
          <w:p w14:paraId="1A09ADBD"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r>
      <w:tr w:rsidR="00514A10" w:rsidRPr="00864712" w14:paraId="57BD935C" w14:textId="77777777" w:rsidTr="00EA7BD6">
        <w:trPr>
          <w:trHeight w:val="284"/>
        </w:trPr>
        <w:tc>
          <w:tcPr>
            <w:tcW w:w="671" w:type="dxa"/>
            <w:vMerge/>
            <w:vAlign w:val="center"/>
          </w:tcPr>
          <w:p w14:paraId="3AE3FFBB"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57D675BC"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c>
          <w:tcPr>
            <w:tcW w:w="1193" w:type="dxa"/>
            <w:vMerge/>
            <w:vAlign w:val="center"/>
          </w:tcPr>
          <w:p w14:paraId="596F9C7D" w14:textId="77777777" w:rsidR="00514A10" w:rsidRPr="00864712" w:rsidRDefault="00514A10" w:rsidP="00D850F7">
            <w:pPr>
              <w:pStyle w:val="ENFI"/>
              <w:spacing w:line="240" w:lineRule="auto"/>
              <w:jc w:val="center"/>
              <w:rPr>
                <w:rFonts w:ascii="Times New Roman" w:eastAsia="宋体" w:hAnsi="Times New Roman"/>
                <w:sz w:val="18"/>
                <w:szCs w:val="18"/>
              </w:rPr>
            </w:pPr>
          </w:p>
        </w:tc>
        <w:tc>
          <w:tcPr>
            <w:tcW w:w="6754" w:type="dxa"/>
            <w:tcBorders>
              <w:top w:val="single" w:sz="4" w:space="0" w:color="auto"/>
              <w:bottom w:val="single" w:sz="4" w:space="0" w:color="auto"/>
            </w:tcBorders>
            <w:vAlign w:val="center"/>
          </w:tcPr>
          <w:p w14:paraId="29D35688" w14:textId="77777777" w:rsidR="00514A10" w:rsidRPr="00864712" w:rsidRDefault="00514A10" w:rsidP="00D850F7">
            <w:pPr>
              <w:adjustRightInd w:val="0"/>
              <w:snapToGrid w:val="0"/>
              <w:spacing w:line="240" w:lineRule="auto"/>
              <w:rPr>
                <w:rFonts w:ascii="Times New Roman" w:hAnsi="Times New Roman"/>
                <w:iCs/>
                <w:sz w:val="18"/>
                <w:szCs w:val="18"/>
              </w:rPr>
            </w:pPr>
            <w:r w:rsidRPr="00864712">
              <w:rPr>
                <w:rFonts w:ascii="Times New Roman" w:hAnsi="Times New Roman"/>
                <w:iCs/>
                <w:sz w:val="18"/>
                <w:szCs w:val="18"/>
              </w:rPr>
              <w:t>工厂的职业健康安全管理体系应满足</w:t>
            </w:r>
            <w:r w:rsidRPr="00864712">
              <w:rPr>
                <w:rFonts w:ascii="Times New Roman" w:hAnsi="Times New Roman"/>
                <w:iCs/>
                <w:sz w:val="18"/>
                <w:szCs w:val="18"/>
              </w:rPr>
              <w:t>GB/T 45001</w:t>
            </w:r>
            <w:r w:rsidRPr="00864712">
              <w:rPr>
                <w:rFonts w:ascii="Times New Roman" w:hAnsi="Times New Roman"/>
                <w:iCs/>
                <w:sz w:val="18"/>
                <w:szCs w:val="18"/>
              </w:rPr>
              <w:t>的要求。</w:t>
            </w:r>
          </w:p>
        </w:tc>
        <w:tc>
          <w:tcPr>
            <w:tcW w:w="1418" w:type="dxa"/>
            <w:tcBorders>
              <w:top w:val="single" w:sz="4" w:space="0" w:color="auto"/>
              <w:bottom w:val="single" w:sz="4" w:space="0" w:color="auto"/>
            </w:tcBorders>
            <w:vAlign w:val="center"/>
          </w:tcPr>
          <w:p w14:paraId="2BAB6132" w14:textId="77777777" w:rsidR="00514A10" w:rsidRPr="00864712" w:rsidRDefault="00514A10" w:rsidP="00D850F7">
            <w:pPr>
              <w:pStyle w:val="ENFI"/>
              <w:spacing w:line="240" w:lineRule="auto"/>
              <w:rPr>
                <w:rFonts w:ascii="Times New Roman" w:eastAsia="宋体" w:hAnsi="Times New Roman"/>
                <w:sz w:val="18"/>
                <w:szCs w:val="18"/>
              </w:rPr>
            </w:pPr>
          </w:p>
        </w:tc>
        <w:tc>
          <w:tcPr>
            <w:tcW w:w="992" w:type="dxa"/>
            <w:vMerge/>
            <w:vAlign w:val="center"/>
          </w:tcPr>
          <w:p w14:paraId="68BC8112" w14:textId="77777777" w:rsidR="00514A10" w:rsidRPr="00864712" w:rsidRDefault="00514A10" w:rsidP="00D850F7">
            <w:pPr>
              <w:pStyle w:val="ENFI"/>
              <w:spacing w:line="240" w:lineRule="auto"/>
              <w:jc w:val="center"/>
              <w:rPr>
                <w:rFonts w:ascii="Times New Roman" w:eastAsia="宋体" w:hAnsi="Times New Roman"/>
                <w:sz w:val="18"/>
                <w:szCs w:val="18"/>
              </w:rPr>
            </w:pPr>
          </w:p>
        </w:tc>
        <w:tc>
          <w:tcPr>
            <w:tcW w:w="709" w:type="dxa"/>
            <w:tcBorders>
              <w:top w:val="single" w:sz="4" w:space="0" w:color="auto"/>
              <w:bottom w:val="single" w:sz="4" w:space="0" w:color="auto"/>
            </w:tcBorders>
            <w:vAlign w:val="center"/>
          </w:tcPr>
          <w:p w14:paraId="22B07B70" w14:textId="77777777" w:rsidR="00514A10" w:rsidRPr="00864712" w:rsidDel="003A0BEA" w:rsidRDefault="00514A10"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5</w:t>
            </w:r>
          </w:p>
        </w:tc>
        <w:tc>
          <w:tcPr>
            <w:tcW w:w="708" w:type="dxa"/>
            <w:vMerge/>
            <w:vAlign w:val="center"/>
          </w:tcPr>
          <w:p w14:paraId="677C40BE"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c>
          <w:tcPr>
            <w:tcW w:w="709" w:type="dxa"/>
            <w:tcBorders>
              <w:top w:val="single" w:sz="4" w:space="0" w:color="auto"/>
              <w:bottom w:val="single" w:sz="4" w:space="0" w:color="auto"/>
            </w:tcBorders>
            <w:vAlign w:val="center"/>
          </w:tcPr>
          <w:p w14:paraId="24CC96B0"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r>
      <w:tr w:rsidR="00514A10" w:rsidRPr="00864712" w14:paraId="58BC17EE" w14:textId="77777777" w:rsidTr="00EA7BD6">
        <w:trPr>
          <w:trHeight w:val="284"/>
        </w:trPr>
        <w:tc>
          <w:tcPr>
            <w:tcW w:w="671" w:type="dxa"/>
            <w:vMerge/>
            <w:vAlign w:val="center"/>
          </w:tcPr>
          <w:p w14:paraId="1ECB1DD2"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7143BC41"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c>
          <w:tcPr>
            <w:tcW w:w="1193" w:type="dxa"/>
            <w:vMerge/>
            <w:vAlign w:val="center"/>
          </w:tcPr>
          <w:p w14:paraId="4E9A07F1" w14:textId="77777777" w:rsidR="00514A10" w:rsidRPr="00864712" w:rsidRDefault="00514A10" w:rsidP="00D850F7">
            <w:pPr>
              <w:pStyle w:val="ENFI"/>
              <w:spacing w:line="240" w:lineRule="auto"/>
              <w:jc w:val="center"/>
              <w:rPr>
                <w:rFonts w:ascii="Times New Roman" w:eastAsia="宋体" w:hAnsi="Times New Roman"/>
                <w:sz w:val="18"/>
                <w:szCs w:val="18"/>
              </w:rPr>
            </w:pPr>
          </w:p>
        </w:tc>
        <w:tc>
          <w:tcPr>
            <w:tcW w:w="6754" w:type="dxa"/>
            <w:tcBorders>
              <w:top w:val="single" w:sz="4" w:space="0" w:color="auto"/>
            </w:tcBorders>
            <w:vAlign w:val="center"/>
          </w:tcPr>
          <w:p w14:paraId="062F8BFC" w14:textId="77777777" w:rsidR="00514A10" w:rsidRPr="00864712" w:rsidRDefault="00514A10" w:rsidP="00D850F7">
            <w:pPr>
              <w:adjustRightInd w:val="0"/>
              <w:snapToGrid w:val="0"/>
              <w:spacing w:line="240" w:lineRule="auto"/>
              <w:rPr>
                <w:rFonts w:ascii="Times New Roman" w:hAnsi="Times New Roman"/>
                <w:iCs/>
                <w:sz w:val="18"/>
                <w:szCs w:val="18"/>
              </w:rPr>
            </w:pPr>
            <w:r w:rsidRPr="00864712">
              <w:rPr>
                <w:rFonts w:ascii="Times New Roman" w:hAnsi="Times New Roman"/>
                <w:iCs/>
                <w:sz w:val="18"/>
                <w:szCs w:val="18"/>
              </w:rPr>
              <w:t>工厂获得职业健康管理体系第三方认证。</w:t>
            </w:r>
          </w:p>
        </w:tc>
        <w:tc>
          <w:tcPr>
            <w:tcW w:w="1418" w:type="dxa"/>
            <w:tcBorders>
              <w:top w:val="single" w:sz="4" w:space="0" w:color="auto"/>
            </w:tcBorders>
            <w:vAlign w:val="center"/>
          </w:tcPr>
          <w:p w14:paraId="6919F772" w14:textId="77777777" w:rsidR="00514A10" w:rsidRPr="00864712" w:rsidRDefault="00514A10" w:rsidP="00D850F7">
            <w:pPr>
              <w:pStyle w:val="ENFI"/>
              <w:spacing w:line="240" w:lineRule="auto"/>
              <w:rPr>
                <w:rFonts w:ascii="Times New Roman" w:eastAsia="宋体" w:hAnsi="Times New Roman"/>
                <w:sz w:val="18"/>
                <w:szCs w:val="18"/>
              </w:rPr>
            </w:pPr>
          </w:p>
        </w:tc>
        <w:tc>
          <w:tcPr>
            <w:tcW w:w="992" w:type="dxa"/>
            <w:vMerge/>
            <w:vAlign w:val="center"/>
          </w:tcPr>
          <w:p w14:paraId="2436B365" w14:textId="77777777" w:rsidR="00514A10" w:rsidRPr="00864712" w:rsidRDefault="00514A10" w:rsidP="00D850F7">
            <w:pPr>
              <w:pStyle w:val="ENFI"/>
              <w:spacing w:line="240" w:lineRule="auto"/>
              <w:jc w:val="center"/>
              <w:rPr>
                <w:rFonts w:ascii="Times New Roman" w:eastAsia="宋体" w:hAnsi="Times New Roman"/>
                <w:sz w:val="18"/>
                <w:szCs w:val="18"/>
              </w:rPr>
            </w:pPr>
          </w:p>
        </w:tc>
        <w:tc>
          <w:tcPr>
            <w:tcW w:w="709" w:type="dxa"/>
            <w:tcBorders>
              <w:top w:val="single" w:sz="4" w:space="0" w:color="auto"/>
            </w:tcBorders>
            <w:vAlign w:val="center"/>
          </w:tcPr>
          <w:p w14:paraId="618D0181" w14:textId="77777777" w:rsidR="00514A10" w:rsidRPr="00864712" w:rsidDel="003A0BEA" w:rsidRDefault="00514A10"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3</w:t>
            </w:r>
          </w:p>
        </w:tc>
        <w:tc>
          <w:tcPr>
            <w:tcW w:w="708" w:type="dxa"/>
            <w:vMerge/>
            <w:vAlign w:val="center"/>
          </w:tcPr>
          <w:p w14:paraId="797FAD91"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c>
          <w:tcPr>
            <w:tcW w:w="709" w:type="dxa"/>
            <w:tcBorders>
              <w:top w:val="single" w:sz="4" w:space="0" w:color="auto"/>
            </w:tcBorders>
            <w:vAlign w:val="center"/>
          </w:tcPr>
          <w:p w14:paraId="32328F9C"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r>
      <w:tr w:rsidR="00514A10" w:rsidRPr="00864712" w14:paraId="75557CFF" w14:textId="77777777" w:rsidTr="00EA7BD6">
        <w:trPr>
          <w:trHeight w:val="284"/>
        </w:trPr>
        <w:tc>
          <w:tcPr>
            <w:tcW w:w="671" w:type="dxa"/>
            <w:vMerge/>
            <w:vAlign w:val="center"/>
          </w:tcPr>
          <w:p w14:paraId="42EEF182"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63B3DF37"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c>
          <w:tcPr>
            <w:tcW w:w="1193" w:type="dxa"/>
            <w:vMerge w:val="restart"/>
            <w:vAlign w:val="center"/>
          </w:tcPr>
          <w:p w14:paraId="06873CC4" w14:textId="77777777" w:rsidR="00514A10" w:rsidRPr="00864712" w:rsidRDefault="00514A10" w:rsidP="00D850F7">
            <w:pPr>
              <w:pStyle w:val="ENFI"/>
              <w:spacing w:line="240" w:lineRule="auto"/>
              <w:jc w:val="center"/>
              <w:rPr>
                <w:rFonts w:ascii="Times New Roman" w:eastAsia="宋体" w:hAnsi="Times New Roman"/>
                <w:sz w:val="18"/>
                <w:szCs w:val="18"/>
              </w:rPr>
            </w:pPr>
            <w:r w:rsidRPr="00864712">
              <w:rPr>
                <w:rFonts w:ascii="Times New Roman" w:eastAsia="宋体" w:hAnsi="Times New Roman"/>
                <w:sz w:val="18"/>
                <w:szCs w:val="18"/>
              </w:rPr>
              <w:t>环境管理体系</w:t>
            </w:r>
          </w:p>
        </w:tc>
        <w:tc>
          <w:tcPr>
            <w:tcW w:w="6754" w:type="dxa"/>
            <w:tcBorders>
              <w:bottom w:val="single" w:sz="4" w:space="0" w:color="auto"/>
            </w:tcBorders>
            <w:vAlign w:val="center"/>
          </w:tcPr>
          <w:p w14:paraId="0D32E161" w14:textId="77777777" w:rsidR="00514A10" w:rsidRPr="00864712" w:rsidRDefault="00514A10" w:rsidP="009C71E0">
            <w:pPr>
              <w:adjustRightInd w:val="0"/>
              <w:snapToGrid w:val="0"/>
              <w:spacing w:line="240" w:lineRule="auto"/>
              <w:rPr>
                <w:rFonts w:ascii="Times New Roman" w:hAnsi="Times New Roman"/>
                <w:sz w:val="18"/>
                <w:szCs w:val="18"/>
              </w:rPr>
            </w:pPr>
            <w:r w:rsidRPr="00864712">
              <w:rPr>
                <w:rFonts w:ascii="Times New Roman" w:hAnsi="Times New Roman"/>
                <w:iCs/>
                <w:sz w:val="18"/>
                <w:szCs w:val="18"/>
              </w:rPr>
              <w:t>工厂应建立、实施并保持环境管理体系。</w:t>
            </w:r>
          </w:p>
        </w:tc>
        <w:tc>
          <w:tcPr>
            <w:tcW w:w="1418" w:type="dxa"/>
            <w:tcBorders>
              <w:bottom w:val="single" w:sz="4" w:space="0" w:color="auto"/>
            </w:tcBorders>
            <w:vAlign w:val="center"/>
          </w:tcPr>
          <w:p w14:paraId="73FD0639" w14:textId="77777777" w:rsidR="00514A10" w:rsidRPr="00864712" w:rsidRDefault="00514A10" w:rsidP="00D850F7">
            <w:pPr>
              <w:pStyle w:val="ENFI"/>
              <w:spacing w:line="240" w:lineRule="auto"/>
              <w:rPr>
                <w:rFonts w:ascii="Times New Roman" w:eastAsia="宋体" w:hAnsi="Times New Roman"/>
                <w:sz w:val="18"/>
                <w:szCs w:val="18"/>
              </w:rPr>
            </w:pPr>
          </w:p>
        </w:tc>
        <w:tc>
          <w:tcPr>
            <w:tcW w:w="992" w:type="dxa"/>
            <w:vMerge/>
            <w:vAlign w:val="center"/>
          </w:tcPr>
          <w:p w14:paraId="4CE4BD8E" w14:textId="77777777" w:rsidR="00514A10" w:rsidRPr="00864712" w:rsidRDefault="00514A10" w:rsidP="00D850F7">
            <w:pPr>
              <w:pStyle w:val="ENFI"/>
              <w:spacing w:line="240" w:lineRule="auto"/>
              <w:jc w:val="center"/>
              <w:rPr>
                <w:rFonts w:ascii="Times New Roman" w:eastAsia="宋体" w:hAnsi="Times New Roman"/>
                <w:sz w:val="18"/>
                <w:szCs w:val="18"/>
              </w:rPr>
            </w:pPr>
          </w:p>
        </w:tc>
        <w:tc>
          <w:tcPr>
            <w:tcW w:w="709" w:type="dxa"/>
            <w:tcBorders>
              <w:bottom w:val="single" w:sz="4" w:space="0" w:color="auto"/>
            </w:tcBorders>
            <w:vAlign w:val="center"/>
          </w:tcPr>
          <w:p w14:paraId="7E48CC5F" w14:textId="7242AA2D" w:rsidR="00514A10" w:rsidRPr="00864712" w:rsidRDefault="003D0C18"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12</w:t>
            </w:r>
          </w:p>
        </w:tc>
        <w:tc>
          <w:tcPr>
            <w:tcW w:w="708" w:type="dxa"/>
            <w:vMerge/>
            <w:vAlign w:val="center"/>
          </w:tcPr>
          <w:p w14:paraId="49D545E8"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c>
          <w:tcPr>
            <w:tcW w:w="709" w:type="dxa"/>
            <w:tcBorders>
              <w:bottom w:val="single" w:sz="4" w:space="0" w:color="auto"/>
            </w:tcBorders>
            <w:vAlign w:val="center"/>
          </w:tcPr>
          <w:p w14:paraId="15E7B69E"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r>
      <w:tr w:rsidR="00514A10" w:rsidRPr="00864712" w14:paraId="288BD65B" w14:textId="77777777" w:rsidTr="00EA7BD6">
        <w:trPr>
          <w:trHeight w:val="284"/>
        </w:trPr>
        <w:tc>
          <w:tcPr>
            <w:tcW w:w="671" w:type="dxa"/>
            <w:vMerge/>
            <w:vAlign w:val="center"/>
          </w:tcPr>
          <w:p w14:paraId="6BA94C47"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58E0338E"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c>
          <w:tcPr>
            <w:tcW w:w="1193" w:type="dxa"/>
            <w:vMerge/>
            <w:vAlign w:val="center"/>
          </w:tcPr>
          <w:p w14:paraId="2C26C0DA" w14:textId="77777777" w:rsidR="00514A10" w:rsidRPr="00864712" w:rsidRDefault="00514A10" w:rsidP="00D850F7">
            <w:pPr>
              <w:pStyle w:val="ENFI"/>
              <w:spacing w:line="240" w:lineRule="auto"/>
              <w:jc w:val="center"/>
              <w:rPr>
                <w:rFonts w:ascii="Times New Roman" w:eastAsia="宋体" w:hAnsi="Times New Roman"/>
                <w:sz w:val="18"/>
                <w:szCs w:val="18"/>
              </w:rPr>
            </w:pPr>
          </w:p>
        </w:tc>
        <w:tc>
          <w:tcPr>
            <w:tcW w:w="6754" w:type="dxa"/>
            <w:tcBorders>
              <w:top w:val="single" w:sz="4" w:space="0" w:color="auto"/>
              <w:bottom w:val="single" w:sz="4" w:space="0" w:color="auto"/>
            </w:tcBorders>
            <w:vAlign w:val="center"/>
          </w:tcPr>
          <w:p w14:paraId="65C1451B" w14:textId="77777777" w:rsidR="00514A10" w:rsidRPr="00864712" w:rsidRDefault="00514A10" w:rsidP="00D850F7">
            <w:pPr>
              <w:adjustRightInd w:val="0"/>
              <w:snapToGrid w:val="0"/>
              <w:spacing w:line="240" w:lineRule="auto"/>
              <w:rPr>
                <w:rFonts w:ascii="Times New Roman" w:hAnsi="Times New Roman"/>
                <w:iCs/>
                <w:sz w:val="18"/>
                <w:szCs w:val="18"/>
              </w:rPr>
            </w:pPr>
            <w:r w:rsidRPr="00864712">
              <w:rPr>
                <w:rFonts w:ascii="Times New Roman" w:hAnsi="Times New Roman"/>
                <w:iCs/>
                <w:sz w:val="18"/>
                <w:szCs w:val="18"/>
              </w:rPr>
              <w:t>工厂的环境管理体系应满足</w:t>
            </w:r>
            <w:r w:rsidRPr="00864712">
              <w:rPr>
                <w:rFonts w:ascii="Times New Roman" w:hAnsi="Times New Roman"/>
                <w:iCs/>
                <w:sz w:val="18"/>
                <w:szCs w:val="18"/>
              </w:rPr>
              <w:t>GB/T24001</w:t>
            </w:r>
            <w:r w:rsidRPr="00864712">
              <w:rPr>
                <w:rFonts w:ascii="Times New Roman" w:hAnsi="Times New Roman"/>
                <w:iCs/>
                <w:sz w:val="18"/>
                <w:szCs w:val="18"/>
              </w:rPr>
              <w:t>的要求。</w:t>
            </w:r>
          </w:p>
        </w:tc>
        <w:tc>
          <w:tcPr>
            <w:tcW w:w="1418" w:type="dxa"/>
            <w:tcBorders>
              <w:top w:val="single" w:sz="4" w:space="0" w:color="auto"/>
              <w:bottom w:val="single" w:sz="4" w:space="0" w:color="auto"/>
            </w:tcBorders>
            <w:vAlign w:val="center"/>
          </w:tcPr>
          <w:p w14:paraId="42851BD0" w14:textId="77777777" w:rsidR="00514A10" w:rsidRPr="00864712" w:rsidRDefault="00514A10" w:rsidP="00D850F7">
            <w:pPr>
              <w:pStyle w:val="ENFI"/>
              <w:spacing w:line="240" w:lineRule="auto"/>
              <w:rPr>
                <w:rFonts w:ascii="Times New Roman" w:eastAsia="宋体" w:hAnsi="Times New Roman"/>
                <w:sz w:val="18"/>
                <w:szCs w:val="18"/>
              </w:rPr>
            </w:pPr>
          </w:p>
        </w:tc>
        <w:tc>
          <w:tcPr>
            <w:tcW w:w="992" w:type="dxa"/>
            <w:vMerge/>
            <w:vAlign w:val="center"/>
          </w:tcPr>
          <w:p w14:paraId="0788CFD6" w14:textId="77777777" w:rsidR="00514A10" w:rsidRPr="00864712" w:rsidRDefault="00514A10" w:rsidP="00D850F7">
            <w:pPr>
              <w:pStyle w:val="ENFI"/>
              <w:spacing w:line="240" w:lineRule="auto"/>
              <w:jc w:val="center"/>
              <w:rPr>
                <w:rFonts w:ascii="Times New Roman" w:eastAsia="宋体" w:hAnsi="Times New Roman"/>
                <w:sz w:val="18"/>
                <w:szCs w:val="18"/>
              </w:rPr>
            </w:pPr>
          </w:p>
        </w:tc>
        <w:tc>
          <w:tcPr>
            <w:tcW w:w="709" w:type="dxa"/>
            <w:tcBorders>
              <w:top w:val="single" w:sz="4" w:space="0" w:color="auto"/>
            </w:tcBorders>
            <w:vAlign w:val="center"/>
          </w:tcPr>
          <w:p w14:paraId="2699ECFB" w14:textId="2B93E3C5" w:rsidR="00514A10" w:rsidRPr="00864712" w:rsidDel="003A0BEA" w:rsidRDefault="003D0C18"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5</w:t>
            </w:r>
          </w:p>
        </w:tc>
        <w:tc>
          <w:tcPr>
            <w:tcW w:w="708" w:type="dxa"/>
            <w:vMerge/>
            <w:vAlign w:val="center"/>
          </w:tcPr>
          <w:p w14:paraId="7A252169"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c>
          <w:tcPr>
            <w:tcW w:w="709" w:type="dxa"/>
            <w:tcBorders>
              <w:top w:val="single" w:sz="4" w:space="0" w:color="auto"/>
              <w:bottom w:val="single" w:sz="4" w:space="0" w:color="auto"/>
            </w:tcBorders>
            <w:vAlign w:val="center"/>
          </w:tcPr>
          <w:p w14:paraId="7D7FBD3D"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r>
      <w:tr w:rsidR="00514A10" w:rsidRPr="00864712" w14:paraId="0E55BC16" w14:textId="77777777" w:rsidTr="0012118F">
        <w:trPr>
          <w:trHeight w:val="284"/>
        </w:trPr>
        <w:tc>
          <w:tcPr>
            <w:tcW w:w="671" w:type="dxa"/>
            <w:vMerge/>
            <w:vAlign w:val="center"/>
          </w:tcPr>
          <w:p w14:paraId="17AB2B04"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1C9DF6A5"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c>
          <w:tcPr>
            <w:tcW w:w="1193" w:type="dxa"/>
            <w:vMerge/>
            <w:vAlign w:val="center"/>
          </w:tcPr>
          <w:p w14:paraId="730BE8A3" w14:textId="77777777" w:rsidR="00514A10" w:rsidRPr="00864712" w:rsidRDefault="00514A10" w:rsidP="00D850F7">
            <w:pPr>
              <w:pStyle w:val="ENFI"/>
              <w:spacing w:line="240" w:lineRule="auto"/>
              <w:jc w:val="center"/>
              <w:rPr>
                <w:rFonts w:ascii="Times New Roman" w:eastAsia="宋体" w:hAnsi="Times New Roman"/>
                <w:sz w:val="18"/>
                <w:szCs w:val="18"/>
              </w:rPr>
            </w:pPr>
          </w:p>
        </w:tc>
        <w:tc>
          <w:tcPr>
            <w:tcW w:w="6754" w:type="dxa"/>
            <w:tcBorders>
              <w:top w:val="single" w:sz="4" w:space="0" w:color="auto"/>
            </w:tcBorders>
            <w:vAlign w:val="center"/>
          </w:tcPr>
          <w:p w14:paraId="2AE8A71C" w14:textId="77777777" w:rsidR="00514A10" w:rsidRPr="00864712" w:rsidRDefault="00514A10" w:rsidP="00D850F7">
            <w:pPr>
              <w:adjustRightInd w:val="0"/>
              <w:snapToGrid w:val="0"/>
              <w:spacing w:line="240" w:lineRule="auto"/>
              <w:rPr>
                <w:rFonts w:ascii="Times New Roman" w:hAnsi="Times New Roman"/>
                <w:iCs/>
                <w:sz w:val="18"/>
                <w:szCs w:val="18"/>
              </w:rPr>
            </w:pPr>
            <w:r w:rsidRPr="00864712">
              <w:rPr>
                <w:rFonts w:ascii="Times New Roman" w:hAnsi="Times New Roman"/>
                <w:iCs/>
                <w:sz w:val="18"/>
                <w:szCs w:val="18"/>
              </w:rPr>
              <w:t>工厂获得环境管理体系第三方认证。</w:t>
            </w:r>
          </w:p>
        </w:tc>
        <w:tc>
          <w:tcPr>
            <w:tcW w:w="1418" w:type="dxa"/>
            <w:tcBorders>
              <w:top w:val="single" w:sz="4" w:space="0" w:color="auto"/>
            </w:tcBorders>
            <w:vAlign w:val="center"/>
          </w:tcPr>
          <w:p w14:paraId="3A5F943F" w14:textId="77777777" w:rsidR="00514A10" w:rsidRPr="00864712" w:rsidRDefault="00514A10" w:rsidP="00D850F7">
            <w:pPr>
              <w:pStyle w:val="ENFI"/>
              <w:spacing w:line="240" w:lineRule="auto"/>
              <w:rPr>
                <w:rFonts w:ascii="Times New Roman" w:eastAsia="宋体" w:hAnsi="Times New Roman"/>
                <w:sz w:val="18"/>
                <w:szCs w:val="18"/>
              </w:rPr>
            </w:pPr>
          </w:p>
        </w:tc>
        <w:tc>
          <w:tcPr>
            <w:tcW w:w="992" w:type="dxa"/>
            <w:vMerge/>
            <w:vAlign w:val="center"/>
          </w:tcPr>
          <w:p w14:paraId="7FC6FBC4" w14:textId="77777777" w:rsidR="00514A10" w:rsidRPr="00864712" w:rsidRDefault="00514A10" w:rsidP="00D850F7">
            <w:pPr>
              <w:pStyle w:val="ENFI"/>
              <w:spacing w:line="240" w:lineRule="auto"/>
              <w:jc w:val="center"/>
              <w:rPr>
                <w:rFonts w:ascii="Times New Roman" w:eastAsia="宋体" w:hAnsi="Times New Roman"/>
                <w:sz w:val="18"/>
                <w:szCs w:val="18"/>
              </w:rPr>
            </w:pPr>
          </w:p>
        </w:tc>
        <w:tc>
          <w:tcPr>
            <w:tcW w:w="709" w:type="dxa"/>
            <w:vAlign w:val="center"/>
          </w:tcPr>
          <w:p w14:paraId="0FB587F7" w14:textId="77777777" w:rsidR="00514A10" w:rsidRPr="00864712" w:rsidDel="003A0BEA" w:rsidRDefault="00514A10"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5</w:t>
            </w:r>
          </w:p>
        </w:tc>
        <w:tc>
          <w:tcPr>
            <w:tcW w:w="708" w:type="dxa"/>
            <w:vMerge/>
            <w:vAlign w:val="center"/>
          </w:tcPr>
          <w:p w14:paraId="422DC8A6"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c>
          <w:tcPr>
            <w:tcW w:w="709" w:type="dxa"/>
            <w:tcBorders>
              <w:top w:val="single" w:sz="4" w:space="0" w:color="auto"/>
            </w:tcBorders>
            <w:vAlign w:val="center"/>
          </w:tcPr>
          <w:p w14:paraId="717771CD"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r>
      <w:tr w:rsidR="00514A10" w:rsidRPr="00864712" w14:paraId="3C5BE17C" w14:textId="77777777" w:rsidTr="00267D99">
        <w:trPr>
          <w:trHeight w:val="284"/>
        </w:trPr>
        <w:tc>
          <w:tcPr>
            <w:tcW w:w="671" w:type="dxa"/>
            <w:vMerge/>
            <w:vAlign w:val="center"/>
          </w:tcPr>
          <w:p w14:paraId="0A1D6027"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23FE6893"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c>
          <w:tcPr>
            <w:tcW w:w="1193" w:type="dxa"/>
            <w:vMerge w:val="restart"/>
            <w:vAlign w:val="center"/>
          </w:tcPr>
          <w:p w14:paraId="71FE8FEA" w14:textId="77777777" w:rsidR="00514A10" w:rsidRPr="00864712" w:rsidRDefault="00514A10" w:rsidP="00D850F7">
            <w:pPr>
              <w:pStyle w:val="ENFI"/>
              <w:spacing w:line="240" w:lineRule="auto"/>
              <w:jc w:val="center"/>
              <w:rPr>
                <w:rFonts w:ascii="Times New Roman" w:eastAsia="宋体" w:hAnsi="Times New Roman"/>
                <w:sz w:val="18"/>
                <w:szCs w:val="18"/>
              </w:rPr>
            </w:pPr>
            <w:r w:rsidRPr="00864712">
              <w:rPr>
                <w:rFonts w:ascii="Times New Roman" w:eastAsia="宋体" w:hAnsi="Times New Roman"/>
                <w:sz w:val="18"/>
                <w:szCs w:val="18"/>
              </w:rPr>
              <w:t>能源管理体系</w:t>
            </w:r>
          </w:p>
        </w:tc>
        <w:tc>
          <w:tcPr>
            <w:tcW w:w="6754" w:type="dxa"/>
            <w:vAlign w:val="center"/>
          </w:tcPr>
          <w:p w14:paraId="4DE3ECE8" w14:textId="77777777" w:rsidR="00514A10" w:rsidRPr="00864712" w:rsidRDefault="00514A10" w:rsidP="00D850F7">
            <w:pPr>
              <w:pStyle w:val="ENFI"/>
              <w:spacing w:line="240" w:lineRule="auto"/>
              <w:rPr>
                <w:rFonts w:ascii="Times New Roman" w:eastAsia="宋体" w:hAnsi="Times New Roman"/>
                <w:sz w:val="18"/>
                <w:szCs w:val="18"/>
              </w:rPr>
            </w:pPr>
            <w:r w:rsidRPr="00864712">
              <w:rPr>
                <w:rFonts w:ascii="Times New Roman" w:eastAsia="宋体" w:hAnsi="Times New Roman"/>
                <w:sz w:val="18"/>
                <w:szCs w:val="18"/>
              </w:rPr>
              <w:t>工厂应建立、实施并保持能源管理体系。</w:t>
            </w:r>
          </w:p>
        </w:tc>
        <w:tc>
          <w:tcPr>
            <w:tcW w:w="1418" w:type="dxa"/>
            <w:vAlign w:val="center"/>
          </w:tcPr>
          <w:p w14:paraId="3C046583" w14:textId="77777777" w:rsidR="00514A10" w:rsidRPr="00864712" w:rsidRDefault="00514A10" w:rsidP="00D850F7">
            <w:pPr>
              <w:pStyle w:val="ENFI"/>
              <w:spacing w:line="240" w:lineRule="auto"/>
              <w:rPr>
                <w:rFonts w:ascii="Times New Roman" w:eastAsia="宋体" w:hAnsi="Times New Roman"/>
                <w:sz w:val="18"/>
                <w:szCs w:val="18"/>
              </w:rPr>
            </w:pPr>
          </w:p>
        </w:tc>
        <w:tc>
          <w:tcPr>
            <w:tcW w:w="992" w:type="dxa"/>
            <w:vMerge/>
            <w:vAlign w:val="center"/>
          </w:tcPr>
          <w:p w14:paraId="0FB71548" w14:textId="77777777" w:rsidR="00514A10" w:rsidRPr="00864712" w:rsidRDefault="00514A10" w:rsidP="00D850F7">
            <w:pPr>
              <w:pStyle w:val="ENFI"/>
              <w:spacing w:line="240" w:lineRule="auto"/>
              <w:jc w:val="center"/>
              <w:rPr>
                <w:rFonts w:ascii="Times New Roman" w:eastAsia="宋体" w:hAnsi="Times New Roman"/>
                <w:sz w:val="18"/>
                <w:szCs w:val="18"/>
              </w:rPr>
            </w:pPr>
          </w:p>
        </w:tc>
        <w:tc>
          <w:tcPr>
            <w:tcW w:w="709" w:type="dxa"/>
            <w:vAlign w:val="center"/>
          </w:tcPr>
          <w:p w14:paraId="7DB81197" w14:textId="4F01B3FA" w:rsidR="00514A10" w:rsidRPr="00864712" w:rsidRDefault="003D0C18"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12</w:t>
            </w:r>
          </w:p>
        </w:tc>
        <w:tc>
          <w:tcPr>
            <w:tcW w:w="708" w:type="dxa"/>
            <w:vMerge/>
            <w:vAlign w:val="center"/>
          </w:tcPr>
          <w:p w14:paraId="1987D507"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c>
          <w:tcPr>
            <w:tcW w:w="709" w:type="dxa"/>
            <w:vAlign w:val="center"/>
          </w:tcPr>
          <w:p w14:paraId="0B043B19"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r>
      <w:tr w:rsidR="00514A10" w:rsidRPr="00864712" w14:paraId="5422327B" w14:textId="77777777" w:rsidTr="00EA7BD6">
        <w:trPr>
          <w:trHeight w:val="284"/>
        </w:trPr>
        <w:tc>
          <w:tcPr>
            <w:tcW w:w="671" w:type="dxa"/>
            <w:vMerge/>
            <w:vAlign w:val="center"/>
          </w:tcPr>
          <w:p w14:paraId="2BE61CC0"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35E9CF43"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c>
          <w:tcPr>
            <w:tcW w:w="1193" w:type="dxa"/>
            <w:vMerge/>
            <w:vAlign w:val="center"/>
          </w:tcPr>
          <w:p w14:paraId="65C10B30"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c>
          <w:tcPr>
            <w:tcW w:w="6754" w:type="dxa"/>
            <w:tcBorders>
              <w:bottom w:val="single" w:sz="4" w:space="0" w:color="auto"/>
            </w:tcBorders>
            <w:vAlign w:val="center"/>
          </w:tcPr>
          <w:p w14:paraId="39D72613" w14:textId="77777777" w:rsidR="00514A10" w:rsidRPr="00864712" w:rsidRDefault="00514A10" w:rsidP="00D850F7">
            <w:pPr>
              <w:pStyle w:val="ENFI"/>
              <w:spacing w:line="240" w:lineRule="auto"/>
              <w:rPr>
                <w:rFonts w:ascii="Times New Roman" w:eastAsia="宋体" w:hAnsi="Times New Roman"/>
                <w:sz w:val="18"/>
                <w:szCs w:val="18"/>
              </w:rPr>
            </w:pPr>
            <w:r w:rsidRPr="00864712">
              <w:rPr>
                <w:rFonts w:ascii="Times New Roman" w:eastAsia="宋体" w:hAnsi="Times New Roman"/>
                <w:sz w:val="18"/>
                <w:szCs w:val="18"/>
              </w:rPr>
              <w:t>工厂的能源管理体系应满足</w:t>
            </w:r>
            <w:r w:rsidRPr="00864712">
              <w:rPr>
                <w:rFonts w:ascii="Times New Roman" w:eastAsia="宋体" w:hAnsi="Times New Roman"/>
                <w:sz w:val="18"/>
                <w:szCs w:val="18"/>
              </w:rPr>
              <w:t>GB/T 23331</w:t>
            </w:r>
            <w:r w:rsidRPr="00864712">
              <w:rPr>
                <w:rFonts w:ascii="Times New Roman" w:eastAsia="宋体" w:hAnsi="Times New Roman"/>
                <w:sz w:val="18"/>
                <w:szCs w:val="18"/>
              </w:rPr>
              <w:t>的要求。</w:t>
            </w:r>
          </w:p>
        </w:tc>
        <w:tc>
          <w:tcPr>
            <w:tcW w:w="1418" w:type="dxa"/>
            <w:tcBorders>
              <w:bottom w:val="single" w:sz="4" w:space="0" w:color="auto"/>
            </w:tcBorders>
            <w:vAlign w:val="center"/>
          </w:tcPr>
          <w:p w14:paraId="0DDC877D" w14:textId="77777777" w:rsidR="00514A10" w:rsidRPr="00864712" w:rsidRDefault="00514A10" w:rsidP="00D850F7">
            <w:pPr>
              <w:pStyle w:val="ENFI"/>
              <w:spacing w:line="240" w:lineRule="auto"/>
              <w:rPr>
                <w:rFonts w:ascii="Times New Roman" w:eastAsia="宋体" w:hAnsi="Times New Roman"/>
                <w:sz w:val="18"/>
                <w:szCs w:val="18"/>
              </w:rPr>
            </w:pPr>
          </w:p>
        </w:tc>
        <w:tc>
          <w:tcPr>
            <w:tcW w:w="992" w:type="dxa"/>
            <w:vMerge/>
            <w:vAlign w:val="center"/>
          </w:tcPr>
          <w:p w14:paraId="60467F0E" w14:textId="77777777" w:rsidR="00514A10" w:rsidRPr="00864712" w:rsidRDefault="00514A10" w:rsidP="00D850F7">
            <w:pPr>
              <w:pStyle w:val="ENFI"/>
              <w:spacing w:line="240" w:lineRule="auto"/>
              <w:jc w:val="center"/>
              <w:rPr>
                <w:rFonts w:ascii="Times New Roman" w:eastAsia="宋体" w:hAnsi="Times New Roman"/>
                <w:sz w:val="18"/>
                <w:szCs w:val="18"/>
              </w:rPr>
            </w:pPr>
          </w:p>
        </w:tc>
        <w:tc>
          <w:tcPr>
            <w:tcW w:w="709" w:type="dxa"/>
            <w:tcBorders>
              <w:bottom w:val="single" w:sz="4" w:space="0" w:color="auto"/>
            </w:tcBorders>
            <w:vAlign w:val="center"/>
          </w:tcPr>
          <w:p w14:paraId="0B852237" w14:textId="77777777" w:rsidR="00514A10" w:rsidRPr="00864712" w:rsidRDefault="00514A10"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5</w:t>
            </w:r>
          </w:p>
        </w:tc>
        <w:tc>
          <w:tcPr>
            <w:tcW w:w="708" w:type="dxa"/>
            <w:vMerge/>
            <w:vAlign w:val="center"/>
          </w:tcPr>
          <w:p w14:paraId="0D7E6190"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c>
          <w:tcPr>
            <w:tcW w:w="709" w:type="dxa"/>
            <w:tcBorders>
              <w:bottom w:val="single" w:sz="4" w:space="0" w:color="auto"/>
            </w:tcBorders>
            <w:vAlign w:val="center"/>
          </w:tcPr>
          <w:p w14:paraId="44719306"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r>
      <w:tr w:rsidR="00514A10" w:rsidRPr="00864712" w14:paraId="63A08696" w14:textId="77777777" w:rsidTr="00EA7BD6">
        <w:trPr>
          <w:trHeight w:val="284"/>
        </w:trPr>
        <w:tc>
          <w:tcPr>
            <w:tcW w:w="671" w:type="dxa"/>
            <w:vMerge/>
            <w:vAlign w:val="center"/>
          </w:tcPr>
          <w:p w14:paraId="3EF788B4"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39442A12"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c>
          <w:tcPr>
            <w:tcW w:w="1193" w:type="dxa"/>
            <w:vMerge/>
            <w:vAlign w:val="center"/>
          </w:tcPr>
          <w:p w14:paraId="070ED5BA"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c>
          <w:tcPr>
            <w:tcW w:w="6754" w:type="dxa"/>
            <w:tcBorders>
              <w:top w:val="single" w:sz="4" w:space="0" w:color="auto"/>
            </w:tcBorders>
            <w:vAlign w:val="center"/>
          </w:tcPr>
          <w:p w14:paraId="5F29E43C" w14:textId="77777777" w:rsidR="00514A10" w:rsidRPr="00864712" w:rsidRDefault="00514A10" w:rsidP="00D850F7">
            <w:pPr>
              <w:pStyle w:val="ENFI"/>
              <w:spacing w:line="240" w:lineRule="auto"/>
              <w:rPr>
                <w:rFonts w:ascii="Times New Roman" w:eastAsia="宋体" w:hAnsi="Times New Roman"/>
                <w:sz w:val="18"/>
                <w:szCs w:val="18"/>
              </w:rPr>
            </w:pPr>
            <w:r w:rsidRPr="00864712">
              <w:rPr>
                <w:rFonts w:ascii="Times New Roman" w:eastAsia="宋体" w:hAnsi="Times New Roman"/>
                <w:sz w:val="18"/>
                <w:szCs w:val="18"/>
              </w:rPr>
              <w:t>工厂按照</w:t>
            </w:r>
            <w:r w:rsidRPr="00864712">
              <w:rPr>
                <w:rFonts w:ascii="Times New Roman" w:eastAsia="宋体" w:hAnsi="Times New Roman"/>
                <w:sz w:val="18"/>
                <w:szCs w:val="18"/>
              </w:rPr>
              <w:t>RB/T 117</w:t>
            </w:r>
            <w:r w:rsidRPr="00864712">
              <w:rPr>
                <w:rFonts w:ascii="Times New Roman" w:eastAsia="宋体" w:hAnsi="Times New Roman"/>
                <w:sz w:val="18"/>
                <w:szCs w:val="18"/>
              </w:rPr>
              <w:t>的要求获得能源管理体系第三方认证。</w:t>
            </w:r>
          </w:p>
        </w:tc>
        <w:tc>
          <w:tcPr>
            <w:tcW w:w="1418" w:type="dxa"/>
            <w:tcBorders>
              <w:top w:val="single" w:sz="4" w:space="0" w:color="auto"/>
            </w:tcBorders>
            <w:vAlign w:val="center"/>
          </w:tcPr>
          <w:p w14:paraId="6525BD51" w14:textId="77777777" w:rsidR="00514A10" w:rsidRPr="00864712" w:rsidRDefault="00514A10" w:rsidP="00D850F7">
            <w:pPr>
              <w:pStyle w:val="ENFI"/>
              <w:spacing w:line="240" w:lineRule="auto"/>
              <w:rPr>
                <w:rFonts w:ascii="Times New Roman" w:eastAsia="宋体" w:hAnsi="Times New Roman"/>
                <w:sz w:val="18"/>
                <w:szCs w:val="18"/>
              </w:rPr>
            </w:pPr>
          </w:p>
        </w:tc>
        <w:tc>
          <w:tcPr>
            <w:tcW w:w="992" w:type="dxa"/>
            <w:vMerge/>
            <w:vAlign w:val="center"/>
          </w:tcPr>
          <w:p w14:paraId="73DCBF5D" w14:textId="77777777" w:rsidR="00514A10" w:rsidRPr="00864712" w:rsidRDefault="00514A10" w:rsidP="00D850F7">
            <w:pPr>
              <w:pStyle w:val="ENFI"/>
              <w:spacing w:line="240" w:lineRule="auto"/>
              <w:jc w:val="center"/>
              <w:rPr>
                <w:rFonts w:ascii="Times New Roman" w:eastAsia="宋体" w:hAnsi="Times New Roman"/>
                <w:sz w:val="18"/>
                <w:szCs w:val="18"/>
              </w:rPr>
            </w:pPr>
          </w:p>
        </w:tc>
        <w:tc>
          <w:tcPr>
            <w:tcW w:w="709" w:type="dxa"/>
            <w:tcBorders>
              <w:top w:val="single" w:sz="4" w:space="0" w:color="auto"/>
            </w:tcBorders>
            <w:vAlign w:val="center"/>
          </w:tcPr>
          <w:p w14:paraId="76A6450C" w14:textId="77777777" w:rsidR="00514A10" w:rsidRPr="00864712" w:rsidDel="003A0BEA" w:rsidRDefault="00514A10"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4</w:t>
            </w:r>
          </w:p>
        </w:tc>
        <w:tc>
          <w:tcPr>
            <w:tcW w:w="708" w:type="dxa"/>
            <w:vMerge/>
            <w:vAlign w:val="center"/>
          </w:tcPr>
          <w:p w14:paraId="63B3DDB6"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c>
          <w:tcPr>
            <w:tcW w:w="709" w:type="dxa"/>
            <w:tcBorders>
              <w:top w:val="single" w:sz="4" w:space="0" w:color="auto"/>
            </w:tcBorders>
            <w:vAlign w:val="center"/>
          </w:tcPr>
          <w:p w14:paraId="064D6ECE"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r>
      <w:tr w:rsidR="00514A10" w:rsidRPr="00864712" w14:paraId="3144C591" w14:textId="77777777" w:rsidTr="00267D99">
        <w:trPr>
          <w:trHeight w:val="20"/>
        </w:trPr>
        <w:tc>
          <w:tcPr>
            <w:tcW w:w="671" w:type="dxa"/>
            <w:vMerge/>
            <w:vAlign w:val="center"/>
          </w:tcPr>
          <w:p w14:paraId="205819B6"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6EDF2033"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c>
          <w:tcPr>
            <w:tcW w:w="1193" w:type="dxa"/>
            <w:vMerge w:val="restart"/>
            <w:vAlign w:val="center"/>
          </w:tcPr>
          <w:p w14:paraId="00E33081" w14:textId="77777777" w:rsidR="00514A10" w:rsidRPr="00864712" w:rsidRDefault="00514A10" w:rsidP="00D850F7">
            <w:pPr>
              <w:pStyle w:val="ENFI"/>
              <w:spacing w:line="240" w:lineRule="auto"/>
              <w:jc w:val="center"/>
              <w:rPr>
                <w:rFonts w:ascii="Times New Roman" w:eastAsia="宋体" w:hAnsi="Times New Roman"/>
                <w:sz w:val="18"/>
                <w:szCs w:val="18"/>
              </w:rPr>
            </w:pPr>
            <w:r w:rsidRPr="00864712">
              <w:rPr>
                <w:rFonts w:ascii="Times New Roman" w:eastAsia="宋体" w:hAnsi="Times New Roman"/>
                <w:sz w:val="18"/>
                <w:szCs w:val="18"/>
              </w:rPr>
              <w:t>安全标</w:t>
            </w:r>
          </w:p>
          <w:p w14:paraId="26C86E9A" w14:textId="77777777" w:rsidR="00514A10" w:rsidRPr="00864712" w:rsidRDefault="00514A10" w:rsidP="00D850F7">
            <w:pPr>
              <w:pStyle w:val="ENFI"/>
              <w:spacing w:line="240" w:lineRule="auto"/>
              <w:jc w:val="center"/>
              <w:rPr>
                <w:rFonts w:ascii="Times New Roman" w:eastAsia="宋体" w:hAnsi="Times New Roman"/>
                <w:sz w:val="18"/>
                <w:szCs w:val="18"/>
              </w:rPr>
            </w:pPr>
            <w:r w:rsidRPr="00864712">
              <w:rPr>
                <w:rFonts w:ascii="Times New Roman" w:eastAsia="宋体" w:hAnsi="Times New Roman"/>
                <w:sz w:val="18"/>
                <w:szCs w:val="18"/>
              </w:rPr>
              <w:lastRenderedPageBreak/>
              <w:t>准化管</w:t>
            </w:r>
          </w:p>
          <w:p w14:paraId="7247C417" w14:textId="77777777" w:rsidR="00514A10" w:rsidRPr="00864712" w:rsidRDefault="00514A10" w:rsidP="00D850F7">
            <w:pPr>
              <w:pStyle w:val="ENFI"/>
              <w:spacing w:line="240" w:lineRule="auto"/>
              <w:jc w:val="center"/>
              <w:rPr>
                <w:rFonts w:ascii="Times New Roman" w:eastAsia="宋体" w:hAnsi="Times New Roman"/>
                <w:sz w:val="18"/>
                <w:szCs w:val="18"/>
              </w:rPr>
            </w:pPr>
            <w:r w:rsidRPr="00864712">
              <w:rPr>
                <w:rFonts w:ascii="Times New Roman" w:eastAsia="宋体" w:hAnsi="Times New Roman"/>
                <w:sz w:val="18"/>
                <w:szCs w:val="18"/>
              </w:rPr>
              <w:t>理体系</w:t>
            </w:r>
          </w:p>
        </w:tc>
        <w:tc>
          <w:tcPr>
            <w:tcW w:w="6754" w:type="dxa"/>
            <w:vAlign w:val="center"/>
          </w:tcPr>
          <w:p w14:paraId="463A89E6" w14:textId="77777777" w:rsidR="00514A10" w:rsidRPr="00864712" w:rsidRDefault="00514A10" w:rsidP="00D850F7">
            <w:pPr>
              <w:adjustRightInd w:val="0"/>
              <w:snapToGrid w:val="0"/>
              <w:spacing w:line="240" w:lineRule="auto"/>
              <w:rPr>
                <w:rFonts w:ascii="Times New Roman" w:hAnsi="Times New Roman"/>
                <w:sz w:val="18"/>
                <w:szCs w:val="18"/>
              </w:rPr>
            </w:pPr>
            <w:r w:rsidRPr="00864712">
              <w:rPr>
                <w:rFonts w:ascii="Times New Roman" w:hAnsi="Times New Roman"/>
                <w:sz w:val="18"/>
                <w:szCs w:val="18"/>
              </w:rPr>
              <w:lastRenderedPageBreak/>
              <w:t>工厂建立、实施并保持安全生产标准化管理体系。</w:t>
            </w:r>
          </w:p>
        </w:tc>
        <w:tc>
          <w:tcPr>
            <w:tcW w:w="1418" w:type="dxa"/>
            <w:vAlign w:val="center"/>
          </w:tcPr>
          <w:p w14:paraId="4EC90F33" w14:textId="77777777" w:rsidR="00514A10" w:rsidRPr="00864712" w:rsidRDefault="00514A10" w:rsidP="00D850F7">
            <w:pPr>
              <w:pStyle w:val="ENFI"/>
              <w:spacing w:line="240" w:lineRule="auto"/>
              <w:rPr>
                <w:rFonts w:ascii="Times New Roman" w:eastAsia="宋体" w:hAnsi="Times New Roman"/>
                <w:sz w:val="18"/>
                <w:szCs w:val="18"/>
              </w:rPr>
            </w:pPr>
          </w:p>
        </w:tc>
        <w:tc>
          <w:tcPr>
            <w:tcW w:w="992" w:type="dxa"/>
            <w:vMerge/>
            <w:vAlign w:val="center"/>
          </w:tcPr>
          <w:p w14:paraId="1258FEC8" w14:textId="77777777" w:rsidR="00514A10" w:rsidRPr="00864712" w:rsidRDefault="00514A10" w:rsidP="00D850F7">
            <w:pPr>
              <w:pStyle w:val="ENFI"/>
              <w:spacing w:line="240" w:lineRule="auto"/>
              <w:jc w:val="center"/>
              <w:rPr>
                <w:rFonts w:ascii="Times New Roman" w:eastAsia="宋体" w:hAnsi="Times New Roman"/>
                <w:sz w:val="18"/>
                <w:szCs w:val="18"/>
              </w:rPr>
            </w:pPr>
          </w:p>
        </w:tc>
        <w:tc>
          <w:tcPr>
            <w:tcW w:w="709" w:type="dxa"/>
            <w:vAlign w:val="center"/>
          </w:tcPr>
          <w:p w14:paraId="7B32FDAB" w14:textId="77777777" w:rsidR="00514A10" w:rsidRPr="00864712" w:rsidRDefault="00514A10" w:rsidP="00D850F7">
            <w:pPr>
              <w:tabs>
                <w:tab w:val="center" w:pos="4153"/>
                <w:tab w:val="right" w:pos="8306"/>
              </w:tabs>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4</w:t>
            </w:r>
          </w:p>
        </w:tc>
        <w:tc>
          <w:tcPr>
            <w:tcW w:w="708" w:type="dxa"/>
            <w:vMerge/>
            <w:vAlign w:val="center"/>
          </w:tcPr>
          <w:p w14:paraId="6E3A801B"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c>
          <w:tcPr>
            <w:tcW w:w="709" w:type="dxa"/>
            <w:vAlign w:val="center"/>
          </w:tcPr>
          <w:p w14:paraId="555176BB"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r>
      <w:tr w:rsidR="00514A10" w:rsidRPr="00864712" w14:paraId="76643BAF" w14:textId="77777777" w:rsidTr="00267D99">
        <w:trPr>
          <w:trHeight w:val="284"/>
        </w:trPr>
        <w:tc>
          <w:tcPr>
            <w:tcW w:w="671" w:type="dxa"/>
            <w:vMerge/>
            <w:vAlign w:val="center"/>
          </w:tcPr>
          <w:p w14:paraId="365C1927"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063DBFF8"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c>
          <w:tcPr>
            <w:tcW w:w="1193" w:type="dxa"/>
            <w:vMerge/>
            <w:vAlign w:val="center"/>
          </w:tcPr>
          <w:p w14:paraId="09FA358F"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c>
          <w:tcPr>
            <w:tcW w:w="6754" w:type="dxa"/>
            <w:vAlign w:val="center"/>
          </w:tcPr>
          <w:p w14:paraId="5EE565B8" w14:textId="77777777" w:rsidR="00514A10" w:rsidRPr="00864712" w:rsidRDefault="00514A10" w:rsidP="00D850F7">
            <w:pPr>
              <w:adjustRightInd w:val="0"/>
              <w:snapToGrid w:val="0"/>
              <w:spacing w:line="240" w:lineRule="auto"/>
              <w:rPr>
                <w:rFonts w:ascii="Times New Roman" w:hAnsi="Times New Roman"/>
                <w:sz w:val="18"/>
                <w:szCs w:val="18"/>
              </w:rPr>
            </w:pPr>
            <w:r w:rsidRPr="00864712">
              <w:rPr>
                <w:rFonts w:ascii="Times New Roman" w:hAnsi="Times New Roman"/>
                <w:sz w:val="18"/>
                <w:szCs w:val="18"/>
              </w:rPr>
              <w:t>工厂的安全生产标准化管理体系宜满足</w:t>
            </w:r>
            <w:r w:rsidRPr="00864712">
              <w:rPr>
                <w:rFonts w:ascii="Times New Roman" w:hAnsi="Times New Roman"/>
                <w:sz w:val="18"/>
                <w:szCs w:val="18"/>
              </w:rPr>
              <w:t>GB/T 33000</w:t>
            </w:r>
            <w:r w:rsidRPr="00864712">
              <w:rPr>
                <w:rFonts w:ascii="Times New Roman" w:hAnsi="Times New Roman"/>
                <w:sz w:val="18"/>
                <w:szCs w:val="18"/>
              </w:rPr>
              <w:t>的要求。</w:t>
            </w:r>
          </w:p>
        </w:tc>
        <w:tc>
          <w:tcPr>
            <w:tcW w:w="1418" w:type="dxa"/>
            <w:vAlign w:val="center"/>
          </w:tcPr>
          <w:p w14:paraId="217C3B95" w14:textId="77777777" w:rsidR="00514A10" w:rsidRPr="00864712" w:rsidRDefault="00514A10" w:rsidP="00D850F7">
            <w:pPr>
              <w:pStyle w:val="ENFI"/>
              <w:spacing w:line="240" w:lineRule="auto"/>
              <w:rPr>
                <w:rFonts w:ascii="Times New Roman" w:eastAsia="宋体" w:hAnsi="Times New Roman"/>
                <w:sz w:val="18"/>
                <w:szCs w:val="18"/>
              </w:rPr>
            </w:pPr>
          </w:p>
        </w:tc>
        <w:tc>
          <w:tcPr>
            <w:tcW w:w="992" w:type="dxa"/>
            <w:vMerge/>
            <w:vAlign w:val="center"/>
          </w:tcPr>
          <w:p w14:paraId="360680A5" w14:textId="77777777" w:rsidR="00514A10" w:rsidRPr="00864712" w:rsidRDefault="00514A10" w:rsidP="00D850F7">
            <w:pPr>
              <w:pStyle w:val="ENFI"/>
              <w:spacing w:line="240" w:lineRule="auto"/>
              <w:jc w:val="center"/>
              <w:rPr>
                <w:rFonts w:ascii="Times New Roman" w:eastAsia="宋体" w:hAnsi="Times New Roman"/>
                <w:sz w:val="18"/>
                <w:szCs w:val="18"/>
              </w:rPr>
            </w:pPr>
          </w:p>
        </w:tc>
        <w:tc>
          <w:tcPr>
            <w:tcW w:w="709" w:type="dxa"/>
            <w:vAlign w:val="center"/>
          </w:tcPr>
          <w:p w14:paraId="328218A7" w14:textId="77777777" w:rsidR="00514A10" w:rsidRPr="00864712" w:rsidRDefault="00514A10" w:rsidP="00D850F7">
            <w:pPr>
              <w:tabs>
                <w:tab w:val="center" w:pos="4153"/>
                <w:tab w:val="right" w:pos="8306"/>
              </w:tabs>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4</w:t>
            </w:r>
          </w:p>
        </w:tc>
        <w:tc>
          <w:tcPr>
            <w:tcW w:w="708" w:type="dxa"/>
            <w:vMerge/>
            <w:vAlign w:val="center"/>
          </w:tcPr>
          <w:p w14:paraId="43F888EC"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c>
          <w:tcPr>
            <w:tcW w:w="709" w:type="dxa"/>
            <w:vAlign w:val="center"/>
          </w:tcPr>
          <w:p w14:paraId="30A99FCD"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r>
      <w:tr w:rsidR="00514A10" w:rsidRPr="00864712" w14:paraId="6CBBFD78" w14:textId="77777777" w:rsidTr="00267D99">
        <w:trPr>
          <w:trHeight w:val="284"/>
        </w:trPr>
        <w:tc>
          <w:tcPr>
            <w:tcW w:w="671" w:type="dxa"/>
            <w:vMerge/>
            <w:vAlign w:val="center"/>
          </w:tcPr>
          <w:p w14:paraId="7E529BF6"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42362214"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c>
          <w:tcPr>
            <w:tcW w:w="1193" w:type="dxa"/>
            <w:vMerge/>
            <w:vAlign w:val="center"/>
          </w:tcPr>
          <w:p w14:paraId="31C640E5"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c>
          <w:tcPr>
            <w:tcW w:w="6754" w:type="dxa"/>
            <w:vAlign w:val="center"/>
          </w:tcPr>
          <w:p w14:paraId="1DB44CB0" w14:textId="77777777" w:rsidR="00514A10" w:rsidRPr="00864712" w:rsidRDefault="00514A10" w:rsidP="00D850F7">
            <w:pPr>
              <w:adjustRightInd w:val="0"/>
              <w:snapToGrid w:val="0"/>
              <w:spacing w:line="240" w:lineRule="auto"/>
              <w:rPr>
                <w:rFonts w:ascii="Times New Roman" w:hAnsi="Times New Roman"/>
                <w:sz w:val="18"/>
                <w:szCs w:val="18"/>
              </w:rPr>
            </w:pPr>
            <w:r w:rsidRPr="00864712">
              <w:rPr>
                <w:rFonts w:ascii="Times New Roman" w:hAnsi="Times New Roman"/>
                <w:sz w:val="18"/>
                <w:szCs w:val="18"/>
              </w:rPr>
              <w:t>工厂通过安全生产标准化管理体系外部评审，并获得应急管理部门颁发相应级别证书。</w:t>
            </w:r>
          </w:p>
        </w:tc>
        <w:tc>
          <w:tcPr>
            <w:tcW w:w="1418" w:type="dxa"/>
            <w:vAlign w:val="center"/>
          </w:tcPr>
          <w:p w14:paraId="28EEB7F5" w14:textId="77777777" w:rsidR="00514A10" w:rsidRPr="00864712" w:rsidRDefault="00514A10" w:rsidP="00D850F7">
            <w:pPr>
              <w:pStyle w:val="ENFI"/>
              <w:spacing w:line="240" w:lineRule="auto"/>
              <w:rPr>
                <w:rFonts w:ascii="Times New Roman" w:eastAsia="宋体" w:hAnsi="Times New Roman"/>
                <w:sz w:val="18"/>
                <w:szCs w:val="18"/>
              </w:rPr>
            </w:pPr>
          </w:p>
        </w:tc>
        <w:tc>
          <w:tcPr>
            <w:tcW w:w="992" w:type="dxa"/>
            <w:vMerge/>
            <w:vAlign w:val="center"/>
          </w:tcPr>
          <w:p w14:paraId="6913F86F" w14:textId="77777777" w:rsidR="00514A10" w:rsidRPr="00864712" w:rsidRDefault="00514A10" w:rsidP="00D850F7">
            <w:pPr>
              <w:pStyle w:val="ENFI"/>
              <w:spacing w:line="240" w:lineRule="auto"/>
              <w:jc w:val="center"/>
              <w:rPr>
                <w:rFonts w:ascii="Times New Roman" w:eastAsia="宋体" w:hAnsi="Times New Roman"/>
                <w:sz w:val="18"/>
                <w:szCs w:val="18"/>
              </w:rPr>
            </w:pPr>
          </w:p>
        </w:tc>
        <w:tc>
          <w:tcPr>
            <w:tcW w:w="709" w:type="dxa"/>
            <w:vAlign w:val="center"/>
          </w:tcPr>
          <w:p w14:paraId="3E2EB0A3" w14:textId="77777777" w:rsidR="00514A10" w:rsidRPr="00864712" w:rsidRDefault="00514A10" w:rsidP="00D850F7">
            <w:pPr>
              <w:tabs>
                <w:tab w:val="center" w:pos="4153"/>
                <w:tab w:val="right" w:pos="8306"/>
              </w:tabs>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4</w:t>
            </w:r>
          </w:p>
        </w:tc>
        <w:tc>
          <w:tcPr>
            <w:tcW w:w="708" w:type="dxa"/>
            <w:vMerge/>
            <w:vAlign w:val="center"/>
          </w:tcPr>
          <w:p w14:paraId="203B2FCA"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c>
          <w:tcPr>
            <w:tcW w:w="709" w:type="dxa"/>
            <w:vAlign w:val="center"/>
          </w:tcPr>
          <w:p w14:paraId="19A5124E"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r>
      <w:tr w:rsidR="00FE23D4" w:rsidRPr="00864712" w14:paraId="0F5180C6" w14:textId="77777777" w:rsidTr="00267D99">
        <w:trPr>
          <w:trHeight w:val="284"/>
        </w:trPr>
        <w:tc>
          <w:tcPr>
            <w:tcW w:w="671" w:type="dxa"/>
            <w:vMerge/>
            <w:vAlign w:val="center"/>
          </w:tcPr>
          <w:p w14:paraId="1E991D3F" w14:textId="77777777" w:rsidR="00FE23D4" w:rsidRPr="00864712" w:rsidRDefault="00FE23D4"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7303CDF4" w14:textId="77777777" w:rsidR="00FE23D4" w:rsidRPr="00864712" w:rsidRDefault="00FE23D4" w:rsidP="00D850F7">
            <w:pPr>
              <w:adjustRightInd w:val="0"/>
              <w:snapToGrid w:val="0"/>
              <w:spacing w:line="240" w:lineRule="auto"/>
              <w:jc w:val="center"/>
              <w:rPr>
                <w:rFonts w:ascii="Times New Roman" w:hAnsi="Times New Roman"/>
                <w:sz w:val="18"/>
                <w:szCs w:val="18"/>
              </w:rPr>
            </w:pPr>
          </w:p>
        </w:tc>
        <w:tc>
          <w:tcPr>
            <w:tcW w:w="1193" w:type="dxa"/>
            <w:vMerge w:val="restart"/>
            <w:vAlign w:val="center"/>
          </w:tcPr>
          <w:p w14:paraId="74010233" w14:textId="4C6AEEDE" w:rsidR="00FE23D4" w:rsidRPr="00864712" w:rsidRDefault="00FE23D4" w:rsidP="00D850F7">
            <w:pPr>
              <w:pStyle w:val="ENFI"/>
              <w:spacing w:line="240" w:lineRule="auto"/>
              <w:jc w:val="center"/>
              <w:rPr>
                <w:rFonts w:ascii="Times New Roman" w:eastAsia="宋体" w:hAnsi="Times New Roman"/>
                <w:sz w:val="18"/>
                <w:szCs w:val="18"/>
              </w:rPr>
            </w:pPr>
            <w:r w:rsidRPr="00864712">
              <w:rPr>
                <w:rFonts w:ascii="Times New Roman" w:eastAsia="宋体" w:hAnsi="Times New Roman"/>
                <w:sz w:val="18"/>
                <w:szCs w:val="18"/>
              </w:rPr>
              <w:t>知识产权管理体系</w:t>
            </w:r>
          </w:p>
        </w:tc>
        <w:tc>
          <w:tcPr>
            <w:tcW w:w="6754" w:type="dxa"/>
            <w:vAlign w:val="center"/>
          </w:tcPr>
          <w:p w14:paraId="65BE4268" w14:textId="6F5B0998" w:rsidR="00FE23D4" w:rsidRPr="00864712" w:rsidRDefault="00F67C49" w:rsidP="00D850F7">
            <w:pPr>
              <w:pStyle w:val="ENFI"/>
              <w:spacing w:line="240" w:lineRule="auto"/>
              <w:rPr>
                <w:rFonts w:ascii="Times New Roman" w:eastAsia="宋体" w:hAnsi="Times New Roman"/>
                <w:sz w:val="18"/>
                <w:szCs w:val="18"/>
              </w:rPr>
            </w:pPr>
            <w:r w:rsidRPr="00864712">
              <w:rPr>
                <w:rFonts w:ascii="Times New Roman" w:eastAsia="宋体" w:hAnsi="Times New Roman"/>
                <w:sz w:val="18"/>
                <w:szCs w:val="18"/>
              </w:rPr>
              <w:t>工厂宜建立、实施并保持知识产权管理体系。</w:t>
            </w:r>
          </w:p>
        </w:tc>
        <w:tc>
          <w:tcPr>
            <w:tcW w:w="1418" w:type="dxa"/>
            <w:vAlign w:val="center"/>
          </w:tcPr>
          <w:p w14:paraId="4F066E91" w14:textId="77777777" w:rsidR="00FE23D4" w:rsidRPr="00864712" w:rsidRDefault="00FE23D4" w:rsidP="00D850F7">
            <w:pPr>
              <w:pStyle w:val="ENFI"/>
              <w:spacing w:line="240" w:lineRule="auto"/>
              <w:rPr>
                <w:rFonts w:ascii="Times New Roman" w:eastAsia="宋体" w:hAnsi="Times New Roman"/>
                <w:sz w:val="18"/>
                <w:szCs w:val="18"/>
              </w:rPr>
            </w:pPr>
          </w:p>
        </w:tc>
        <w:tc>
          <w:tcPr>
            <w:tcW w:w="992" w:type="dxa"/>
            <w:vMerge/>
            <w:vAlign w:val="center"/>
          </w:tcPr>
          <w:p w14:paraId="44CC81E6" w14:textId="77777777" w:rsidR="00FE23D4" w:rsidRPr="00864712" w:rsidRDefault="00FE23D4" w:rsidP="00D850F7">
            <w:pPr>
              <w:pStyle w:val="ENFI"/>
              <w:spacing w:line="240" w:lineRule="auto"/>
              <w:jc w:val="center"/>
              <w:rPr>
                <w:rFonts w:ascii="Times New Roman" w:eastAsia="宋体" w:hAnsi="Times New Roman"/>
                <w:sz w:val="18"/>
                <w:szCs w:val="18"/>
              </w:rPr>
            </w:pPr>
          </w:p>
        </w:tc>
        <w:tc>
          <w:tcPr>
            <w:tcW w:w="709" w:type="dxa"/>
            <w:vAlign w:val="center"/>
          </w:tcPr>
          <w:p w14:paraId="74A02A7F" w14:textId="27EF90C3" w:rsidR="00FE23D4" w:rsidRPr="00864712" w:rsidRDefault="003D0C18" w:rsidP="00D850F7">
            <w:pPr>
              <w:tabs>
                <w:tab w:val="center" w:pos="4153"/>
                <w:tab w:val="right" w:pos="8306"/>
              </w:tabs>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3</w:t>
            </w:r>
          </w:p>
        </w:tc>
        <w:tc>
          <w:tcPr>
            <w:tcW w:w="708" w:type="dxa"/>
            <w:vMerge/>
            <w:vAlign w:val="center"/>
          </w:tcPr>
          <w:p w14:paraId="3F8B3117" w14:textId="77777777" w:rsidR="00FE23D4" w:rsidRPr="00864712" w:rsidRDefault="00FE23D4" w:rsidP="00D850F7">
            <w:pPr>
              <w:adjustRightInd w:val="0"/>
              <w:snapToGrid w:val="0"/>
              <w:spacing w:line="240" w:lineRule="auto"/>
              <w:jc w:val="center"/>
              <w:rPr>
                <w:rFonts w:ascii="Times New Roman" w:hAnsi="Times New Roman"/>
                <w:sz w:val="18"/>
                <w:szCs w:val="18"/>
              </w:rPr>
            </w:pPr>
          </w:p>
        </w:tc>
        <w:tc>
          <w:tcPr>
            <w:tcW w:w="709" w:type="dxa"/>
            <w:vAlign w:val="center"/>
          </w:tcPr>
          <w:p w14:paraId="59E70902" w14:textId="77777777" w:rsidR="00FE23D4" w:rsidRPr="00864712" w:rsidRDefault="00FE23D4" w:rsidP="00D850F7">
            <w:pPr>
              <w:adjustRightInd w:val="0"/>
              <w:snapToGrid w:val="0"/>
              <w:spacing w:line="240" w:lineRule="auto"/>
              <w:jc w:val="center"/>
              <w:rPr>
                <w:rFonts w:ascii="Times New Roman" w:hAnsi="Times New Roman"/>
                <w:sz w:val="18"/>
                <w:szCs w:val="18"/>
              </w:rPr>
            </w:pPr>
          </w:p>
        </w:tc>
      </w:tr>
      <w:tr w:rsidR="00FE23D4" w:rsidRPr="00864712" w14:paraId="033699B8" w14:textId="77777777" w:rsidTr="00267D99">
        <w:trPr>
          <w:trHeight w:val="284"/>
        </w:trPr>
        <w:tc>
          <w:tcPr>
            <w:tcW w:w="671" w:type="dxa"/>
            <w:vMerge/>
            <w:vAlign w:val="center"/>
          </w:tcPr>
          <w:p w14:paraId="002273F8" w14:textId="77777777" w:rsidR="00FE23D4" w:rsidRPr="00864712" w:rsidRDefault="00FE23D4"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44C79D3A" w14:textId="77777777" w:rsidR="00FE23D4" w:rsidRPr="00864712" w:rsidRDefault="00FE23D4" w:rsidP="00D850F7">
            <w:pPr>
              <w:adjustRightInd w:val="0"/>
              <w:snapToGrid w:val="0"/>
              <w:spacing w:line="240" w:lineRule="auto"/>
              <w:jc w:val="center"/>
              <w:rPr>
                <w:rFonts w:ascii="Times New Roman" w:hAnsi="Times New Roman"/>
                <w:sz w:val="18"/>
                <w:szCs w:val="18"/>
              </w:rPr>
            </w:pPr>
          </w:p>
        </w:tc>
        <w:tc>
          <w:tcPr>
            <w:tcW w:w="1193" w:type="dxa"/>
            <w:vMerge/>
            <w:vAlign w:val="center"/>
          </w:tcPr>
          <w:p w14:paraId="38E79363" w14:textId="77777777" w:rsidR="00FE23D4" w:rsidRPr="00864712" w:rsidRDefault="00FE23D4" w:rsidP="00D850F7">
            <w:pPr>
              <w:pStyle w:val="ENFI"/>
              <w:spacing w:line="240" w:lineRule="auto"/>
              <w:jc w:val="center"/>
              <w:rPr>
                <w:rFonts w:ascii="Times New Roman" w:eastAsia="宋体" w:hAnsi="Times New Roman"/>
                <w:sz w:val="18"/>
                <w:szCs w:val="18"/>
              </w:rPr>
            </w:pPr>
          </w:p>
        </w:tc>
        <w:tc>
          <w:tcPr>
            <w:tcW w:w="6754" w:type="dxa"/>
            <w:vAlign w:val="center"/>
          </w:tcPr>
          <w:p w14:paraId="270E129C" w14:textId="77D9110A" w:rsidR="00FE23D4" w:rsidRPr="00864712" w:rsidRDefault="00F67C49" w:rsidP="00D850F7">
            <w:pPr>
              <w:pStyle w:val="ENFI"/>
              <w:spacing w:line="240" w:lineRule="auto"/>
              <w:rPr>
                <w:rFonts w:ascii="Times New Roman" w:eastAsia="宋体" w:hAnsi="Times New Roman"/>
                <w:sz w:val="18"/>
                <w:szCs w:val="18"/>
              </w:rPr>
            </w:pPr>
            <w:r w:rsidRPr="00864712">
              <w:rPr>
                <w:rFonts w:ascii="Times New Roman" w:eastAsia="宋体" w:hAnsi="Times New Roman"/>
                <w:sz w:val="18"/>
                <w:szCs w:val="18"/>
              </w:rPr>
              <w:t>工厂的知识产权管理体系宜满足</w:t>
            </w:r>
            <w:r w:rsidRPr="00864712">
              <w:rPr>
                <w:rFonts w:ascii="Times New Roman" w:eastAsia="宋体" w:hAnsi="Times New Roman"/>
                <w:sz w:val="18"/>
                <w:szCs w:val="18"/>
              </w:rPr>
              <w:t>GB/T 29490</w:t>
            </w:r>
            <w:r w:rsidRPr="00864712">
              <w:rPr>
                <w:rFonts w:ascii="Times New Roman" w:eastAsia="宋体" w:hAnsi="Times New Roman"/>
                <w:sz w:val="18"/>
                <w:szCs w:val="18"/>
              </w:rPr>
              <w:t>的要求。</w:t>
            </w:r>
          </w:p>
        </w:tc>
        <w:tc>
          <w:tcPr>
            <w:tcW w:w="1418" w:type="dxa"/>
            <w:vAlign w:val="center"/>
          </w:tcPr>
          <w:p w14:paraId="61ECB5C0" w14:textId="77777777" w:rsidR="00FE23D4" w:rsidRPr="00864712" w:rsidRDefault="00FE23D4" w:rsidP="00D850F7">
            <w:pPr>
              <w:pStyle w:val="ENFI"/>
              <w:spacing w:line="240" w:lineRule="auto"/>
              <w:rPr>
                <w:rFonts w:ascii="Times New Roman" w:eastAsia="宋体" w:hAnsi="Times New Roman"/>
                <w:sz w:val="18"/>
                <w:szCs w:val="18"/>
              </w:rPr>
            </w:pPr>
          </w:p>
        </w:tc>
        <w:tc>
          <w:tcPr>
            <w:tcW w:w="992" w:type="dxa"/>
            <w:vMerge/>
            <w:vAlign w:val="center"/>
          </w:tcPr>
          <w:p w14:paraId="510560BD" w14:textId="77777777" w:rsidR="00FE23D4" w:rsidRPr="00864712" w:rsidRDefault="00FE23D4" w:rsidP="00D850F7">
            <w:pPr>
              <w:pStyle w:val="ENFI"/>
              <w:spacing w:line="240" w:lineRule="auto"/>
              <w:jc w:val="center"/>
              <w:rPr>
                <w:rFonts w:ascii="Times New Roman" w:eastAsia="宋体" w:hAnsi="Times New Roman"/>
                <w:sz w:val="18"/>
                <w:szCs w:val="18"/>
              </w:rPr>
            </w:pPr>
          </w:p>
        </w:tc>
        <w:tc>
          <w:tcPr>
            <w:tcW w:w="709" w:type="dxa"/>
            <w:vAlign w:val="center"/>
          </w:tcPr>
          <w:p w14:paraId="565D1245" w14:textId="2C914143" w:rsidR="00FE23D4" w:rsidRPr="00864712" w:rsidRDefault="003D0C18" w:rsidP="00D850F7">
            <w:pPr>
              <w:tabs>
                <w:tab w:val="center" w:pos="4153"/>
                <w:tab w:val="right" w:pos="8306"/>
              </w:tabs>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3</w:t>
            </w:r>
          </w:p>
        </w:tc>
        <w:tc>
          <w:tcPr>
            <w:tcW w:w="708" w:type="dxa"/>
            <w:vMerge/>
            <w:vAlign w:val="center"/>
          </w:tcPr>
          <w:p w14:paraId="4B92B237" w14:textId="77777777" w:rsidR="00FE23D4" w:rsidRPr="00864712" w:rsidRDefault="00FE23D4" w:rsidP="00D850F7">
            <w:pPr>
              <w:adjustRightInd w:val="0"/>
              <w:snapToGrid w:val="0"/>
              <w:spacing w:line="240" w:lineRule="auto"/>
              <w:jc w:val="center"/>
              <w:rPr>
                <w:rFonts w:ascii="Times New Roman" w:hAnsi="Times New Roman"/>
                <w:sz w:val="18"/>
                <w:szCs w:val="18"/>
              </w:rPr>
            </w:pPr>
          </w:p>
        </w:tc>
        <w:tc>
          <w:tcPr>
            <w:tcW w:w="709" w:type="dxa"/>
            <w:vAlign w:val="center"/>
          </w:tcPr>
          <w:p w14:paraId="55CBB6F4" w14:textId="77777777" w:rsidR="00FE23D4" w:rsidRPr="00864712" w:rsidRDefault="00FE23D4" w:rsidP="00D850F7">
            <w:pPr>
              <w:adjustRightInd w:val="0"/>
              <w:snapToGrid w:val="0"/>
              <w:spacing w:line="240" w:lineRule="auto"/>
              <w:jc w:val="center"/>
              <w:rPr>
                <w:rFonts w:ascii="Times New Roman" w:hAnsi="Times New Roman"/>
                <w:sz w:val="18"/>
                <w:szCs w:val="18"/>
              </w:rPr>
            </w:pPr>
          </w:p>
        </w:tc>
      </w:tr>
      <w:tr w:rsidR="00FE23D4" w:rsidRPr="00864712" w14:paraId="189C09AF" w14:textId="77777777" w:rsidTr="00267D99">
        <w:trPr>
          <w:trHeight w:val="284"/>
        </w:trPr>
        <w:tc>
          <w:tcPr>
            <w:tcW w:w="671" w:type="dxa"/>
            <w:vMerge/>
            <w:vAlign w:val="center"/>
          </w:tcPr>
          <w:p w14:paraId="2F4B0C9F" w14:textId="77777777" w:rsidR="00FE23D4" w:rsidRPr="00864712" w:rsidRDefault="00FE23D4"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6D2FF6B7" w14:textId="77777777" w:rsidR="00FE23D4" w:rsidRPr="00864712" w:rsidRDefault="00FE23D4" w:rsidP="00D850F7">
            <w:pPr>
              <w:adjustRightInd w:val="0"/>
              <w:snapToGrid w:val="0"/>
              <w:spacing w:line="240" w:lineRule="auto"/>
              <w:jc w:val="center"/>
              <w:rPr>
                <w:rFonts w:ascii="Times New Roman" w:hAnsi="Times New Roman"/>
                <w:sz w:val="18"/>
                <w:szCs w:val="18"/>
              </w:rPr>
            </w:pPr>
          </w:p>
        </w:tc>
        <w:tc>
          <w:tcPr>
            <w:tcW w:w="1193" w:type="dxa"/>
            <w:vMerge/>
            <w:vAlign w:val="center"/>
          </w:tcPr>
          <w:p w14:paraId="6418CB35" w14:textId="77777777" w:rsidR="00FE23D4" w:rsidRPr="00864712" w:rsidRDefault="00FE23D4" w:rsidP="00D850F7">
            <w:pPr>
              <w:pStyle w:val="ENFI"/>
              <w:spacing w:line="240" w:lineRule="auto"/>
              <w:jc w:val="center"/>
              <w:rPr>
                <w:rFonts w:ascii="Times New Roman" w:eastAsia="宋体" w:hAnsi="Times New Roman"/>
                <w:sz w:val="18"/>
                <w:szCs w:val="18"/>
              </w:rPr>
            </w:pPr>
          </w:p>
        </w:tc>
        <w:tc>
          <w:tcPr>
            <w:tcW w:w="6754" w:type="dxa"/>
            <w:vAlign w:val="center"/>
          </w:tcPr>
          <w:p w14:paraId="26388C7E" w14:textId="25DFF334" w:rsidR="00FE23D4" w:rsidRPr="00864712" w:rsidRDefault="00F67C49" w:rsidP="00D850F7">
            <w:pPr>
              <w:pStyle w:val="ENFI"/>
              <w:spacing w:line="240" w:lineRule="auto"/>
              <w:rPr>
                <w:rFonts w:ascii="Times New Roman" w:eastAsia="宋体" w:hAnsi="Times New Roman"/>
                <w:sz w:val="18"/>
                <w:szCs w:val="18"/>
              </w:rPr>
            </w:pPr>
            <w:r w:rsidRPr="00864712">
              <w:rPr>
                <w:rFonts w:ascii="Times New Roman" w:eastAsia="宋体" w:hAnsi="Times New Roman"/>
                <w:sz w:val="18"/>
                <w:szCs w:val="18"/>
              </w:rPr>
              <w:t>工厂宜获得知识产权管理体系第三方认证。</w:t>
            </w:r>
          </w:p>
        </w:tc>
        <w:tc>
          <w:tcPr>
            <w:tcW w:w="1418" w:type="dxa"/>
            <w:vAlign w:val="center"/>
          </w:tcPr>
          <w:p w14:paraId="62728840" w14:textId="77777777" w:rsidR="00FE23D4" w:rsidRPr="00864712" w:rsidRDefault="00FE23D4" w:rsidP="00D850F7">
            <w:pPr>
              <w:pStyle w:val="ENFI"/>
              <w:spacing w:line="240" w:lineRule="auto"/>
              <w:rPr>
                <w:rFonts w:ascii="Times New Roman" w:eastAsia="宋体" w:hAnsi="Times New Roman"/>
                <w:sz w:val="18"/>
                <w:szCs w:val="18"/>
              </w:rPr>
            </w:pPr>
          </w:p>
        </w:tc>
        <w:tc>
          <w:tcPr>
            <w:tcW w:w="992" w:type="dxa"/>
            <w:vMerge/>
            <w:vAlign w:val="center"/>
          </w:tcPr>
          <w:p w14:paraId="5EE1EE38" w14:textId="77777777" w:rsidR="00FE23D4" w:rsidRPr="00864712" w:rsidRDefault="00FE23D4" w:rsidP="00D850F7">
            <w:pPr>
              <w:pStyle w:val="ENFI"/>
              <w:spacing w:line="240" w:lineRule="auto"/>
              <w:jc w:val="center"/>
              <w:rPr>
                <w:rFonts w:ascii="Times New Roman" w:eastAsia="宋体" w:hAnsi="Times New Roman"/>
                <w:sz w:val="18"/>
                <w:szCs w:val="18"/>
              </w:rPr>
            </w:pPr>
          </w:p>
        </w:tc>
        <w:tc>
          <w:tcPr>
            <w:tcW w:w="709" w:type="dxa"/>
            <w:vAlign w:val="center"/>
          </w:tcPr>
          <w:p w14:paraId="1C7CB48F" w14:textId="5B817890" w:rsidR="00FE23D4" w:rsidRPr="00864712" w:rsidRDefault="003D0C18" w:rsidP="00D850F7">
            <w:pPr>
              <w:tabs>
                <w:tab w:val="center" w:pos="4153"/>
                <w:tab w:val="right" w:pos="8306"/>
              </w:tabs>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3</w:t>
            </w:r>
          </w:p>
        </w:tc>
        <w:tc>
          <w:tcPr>
            <w:tcW w:w="708" w:type="dxa"/>
            <w:vMerge/>
            <w:vAlign w:val="center"/>
          </w:tcPr>
          <w:p w14:paraId="7727A019" w14:textId="77777777" w:rsidR="00FE23D4" w:rsidRPr="00864712" w:rsidRDefault="00FE23D4" w:rsidP="00D850F7">
            <w:pPr>
              <w:adjustRightInd w:val="0"/>
              <w:snapToGrid w:val="0"/>
              <w:spacing w:line="240" w:lineRule="auto"/>
              <w:jc w:val="center"/>
              <w:rPr>
                <w:rFonts w:ascii="Times New Roman" w:hAnsi="Times New Roman"/>
                <w:sz w:val="18"/>
                <w:szCs w:val="18"/>
              </w:rPr>
            </w:pPr>
          </w:p>
        </w:tc>
        <w:tc>
          <w:tcPr>
            <w:tcW w:w="709" w:type="dxa"/>
            <w:vAlign w:val="center"/>
          </w:tcPr>
          <w:p w14:paraId="4635CA3B" w14:textId="77777777" w:rsidR="00FE23D4" w:rsidRPr="00864712" w:rsidRDefault="00FE23D4" w:rsidP="00D850F7">
            <w:pPr>
              <w:adjustRightInd w:val="0"/>
              <w:snapToGrid w:val="0"/>
              <w:spacing w:line="240" w:lineRule="auto"/>
              <w:jc w:val="center"/>
              <w:rPr>
                <w:rFonts w:ascii="Times New Roman" w:hAnsi="Times New Roman"/>
                <w:sz w:val="18"/>
                <w:szCs w:val="18"/>
              </w:rPr>
            </w:pPr>
          </w:p>
        </w:tc>
      </w:tr>
      <w:tr w:rsidR="00514A10" w:rsidRPr="00864712" w14:paraId="46C0D896" w14:textId="77777777" w:rsidTr="00267D99">
        <w:trPr>
          <w:trHeight w:val="284"/>
        </w:trPr>
        <w:tc>
          <w:tcPr>
            <w:tcW w:w="671" w:type="dxa"/>
            <w:vMerge/>
            <w:vAlign w:val="center"/>
          </w:tcPr>
          <w:p w14:paraId="02F7DB36"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79A14868"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c>
          <w:tcPr>
            <w:tcW w:w="1193" w:type="dxa"/>
            <w:vAlign w:val="center"/>
          </w:tcPr>
          <w:p w14:paraId="3B63BAEA" w14:textId="77777777" w:rsidR="00514A10" w:rsidRPr="00864712" w:rsidRDefault="00514A10" w:rsidP="00D850F7">
            <w:pPr>
              <w:pStyle w:val="ENFI"/>
              <w:spacing w:line="240" w:lineRule="auto"/>
              <w:jc w:val="center"/>
              <w:rPr>
                <w:rFonts w:ascii="Times New Roman" w:eastAsia="宋体" w:hAnsi="Times New Roman"/>
                <w:sz w:val="18"/>
                <w:szCs w:val="18"/>
              </w:rPr>
            </w:pPr>
            <w:r w:rsidRPr="00864712">
              <w:rPr>
                <w:rFonts w:ascii="Times New Roman" w:eastAsia="宋体" w:hAnsi="Times New Roman"/>
                <w:sz w:val="18"/>
                <w:szCs w:val="18"/>
              </w:rPr>
              <w:t>社会责任</w:t>
            </w:r>
          </w:p>
        </w:tc>
        <w:tc>
          <w:tcPr>
            <w:tcW w:w="6754" w:type="dxa"/>
            <w:vAlign w:val="center"/>
          </w:tcPr>
          <w:p w14:paraId="7C067A98" w14:textId="77777777" w:rsidR="00514A10" w:rsidRPr="00864712" w:rsidRDefault="00514A10" w:rsidP="00D850F7">
            <w:pPr>
              <w:pStyle w:val="ENFI"/>
              <w:spacing w:line="240" w:lineRule="auto"/>
              <w:rPr>
                <w:rFonts w:ascii="Times New Roman" w:eastAsia="宋体" w:hAnsi="Times New Roman"/>
                <w:sz w:val="18"/>
                <w:szCs w:val="18"/>
              </w:rPr>
            </w:pPr>
            <w:r w:rsidRPr="00864712">
              <w:rPr>
                <w:rFonts w:ascii="Times New Roman" w:eastAsia="宋体" w:hAnsi="Times New Roman"/>
                <w:sz w:val="18"/>
                <w:szCs w:val="18"/>
              </w:rPr>
              <w:t>按照</w:t>
            </w:r>
            <w:r w:rsidRPr="00864712">
              <w:rPr>
                <w:rFonts w:ascii="Times New Roman" w:eastAsia="宋体" w:hAnsi="Times New Roman"/>
                <w:sz w:val="18"/>
                <w:szCs w:val="18"/>
              </w:rPr>
              <w:t>GB/T 36000</w:t>
            </w:r>
            <w:r w:rsidRPr="00864712">
              <w:rPr>
                <w:rFonts w:ascii="Times New Roman" w:eastAsia="宋体" w:hAnsi="Times New Roman"/>
                <w:sz w:val="18"/>
                <w:szCs w:val="18"/>
              </w:rPr>
              <w:t>的要求，每年发布社会责任报告，说明履行利益相关方责任的情况，特别是环境社会责任的履行情况，报告公开可获得。</w:t>
            </w:r>
          </w:p>
        </w:tc>
        <w:tc>
          <w:tcPr>
            <w:tcW w:w="1418" w:type="dxa"/>
            <w:vAlign w:val="center"/>
          </w:tcPr>
          <w:p w14:paraId="1F9A2663" w14:textId="77777777" w:rsidR="00514A10" w:rsidRPr="00864712" w:rsidRDefault="00514A10" w:rsidP="00D850F7">
            <w:pPr>
              <w:pStyle w:val="ENFI"/>
              <w:spacing w:line="240" w:lineRule="auto"/>
              <w:rPr>
                <w:rFonts w:ascii="Times New Roman" w:eastAsia="宋体" w:hAnsi="Times New Roman"/>
                <w:sz w:val="18"/>
                <w:szCs w:val="18"/>
              </w:rPr>
            </w:pPr>
          </w:p>
        </w:tc>
        <w:tc>
          <w:tcPr>
            <w:tcW w:w="992" w:type="dxa"/>
            <w:vMerge/>
            <w:vAlign w:val="center"/>
          </w:tcPr>
          <w:p w14:paraId="77BF5F88" w14:textId="77777777" w:rsidR="00514A10" w:rsidRPr="00864712" w:rsidRDefault="00514A10" w:rsidP="00D850F7">
            <w:pPr>
              <w:pStyle w:val="ENFI"/>
              <w:spacing w:line="240" w:lineRule="auto"/>
              <w:jc w:val="center"/>
              <w:rPr>
                <w:rFonts w:ascii="Times New Roman" w:eastAsia="宋体" w:hAnsi="Times New Roman"/>
                <w:sz w:val="18"/>
                <w:szCs w:val="18"/>
              </w:rPr>
            </w:pPr>
          </w:p>
        </w:tc>
        <w:tc>
          <w:tcPr>
            <w:tcW w:w="709" w:type="dxa"/>
            <w:vAlign w:val="center"/>
          </w:tcPr>
          <w:p w14:paraId="03C0CDC2" w14:textId="77777777" w:rsidR="00514A10" w:rsidRPr="00864712" w:rsidRDefault="00514A10" w:rsidP="00D850F7">
            <w:pPr>
              <w:tabs>
                <w:tab w:val="center" w:pos="4153"/>
                <w:tab w:val="right" w:pos="8306"/>
              </w:tabs>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3</w:t>
            </w:r>
          </w:p>
        </w:tc>
        <w:tc>
          <w:tcPr>
            <w:tcW w:w="708" w:type="dxa"/>
            <w:vMerge/>
            <w:vAlign w:val="center"/>
          </w:tcPr>
          <w:p w14:paraId="16A24DF1"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c>
          <w:tcPr>
            <w:tcW w:w="709" w:type="dxa"/>
            <w:vAlign w:val="center"/>
          </w:tcPr>
          <w:p w14:paraId="6B94CE72" w14:textId="77777777" w:rsidR="00514A10" w:rsidRPr="00864712" w:rsidRDefault="00514A10" w:rsidP="00D850F7">
            <w:pPr>
              <w:adjustRightInd w:val="0"/>
              <w:snapToGrid w:val="0"/>
              <w:spacing w:line="240" w:lineRule="auto"/>
              <w:jc w:val="center"/>
              <w:rPr>
                <w:rFonts w:ascii="Times New Roman" w:hAnsi="Times New Roman"/>
                <w:sz w:val="18"/>
                <w:szCs w:val="18"/>
              </w:rPr>
            </w:pPr>
          </w:p>
        </w:tc>
      </w:tr>
      <w:tr w:rsidR="005B72CD" w:rsidRPr="00864712" w14:paraId="1824658F" w14:textId="77777777" w:rsidTr="005B72CD">
        <w:trPr>
          <w:trHeight w:val="284"/>
        </w:trPr>
        <w:tc>
          <w:tcPr>
            <w:tcW w:w="671" w:type="dxa"/>
            <w:vMerge w:val="restart"/>
            <w:vAlign w:val="center"/>
          </w:tcPr>
          <w:p w14:paraId="6F41BEFE" w14:textId="77777777" w:rsidR="005B72CD" w:rsidRPr="00864712" w:rsidRDefault="005B72CD"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3</w:t>
            </w:r>
          </w:p>
        </w:tc>
        <w:tc>
          <w:tcPr>
            <w:tcW w:w="1158" w:type="dxa"/>
            <w:vMerge w:val="restart"/>
            <w:vAlign w:val="center"/>
          </w:tcPr>
          <w:p w14:paraId="48490192" w14:textId="77777777" w:rsidR="005B72CD" w:rsidRPr="00864712" w:rsidRDefault="005B72CD" w:rsidP="00D850F7">
            <w:pPr>
              <w:pStyle w:val="ENFI"/>
              <w:spacing w:line="240" w:lineRule="auto"/>
              <w:rPr>
                <w:rFonts w:ascii="Times New Roman" w:eastAsia="宋体" w:hAnsi="Times New Roman"/>
                <w:sz w:val="18"/>
                <w:szCs w:val="18"/>
              </w:rPr>
            </w:pPr>
            <w:r w:rsidRPr="00864712">
              <w:rPr>
                <w:rFonts w:ascii="Times New Roman" w:eastAsia="宋体" w:hAnsi="Times New Roman"/>
                <w:sz w:val="18"/>
                <w:szCs w:val="18"/>
              </w:rPr>
              <w:t>能源资源投入</w:t>
            </w:r>
          </w:p>
        </w:tc>
        <w:tc>
          <w:tcPr>
            <w:tcW w:w="1193" w:type="dxa"/>
            <w:vMerge w:val="restart"/>
            <w:vAlign w:val="center"/>
          </w:tcPr>
          <w:p w14:paraId="33CE1C13" w14:textId="77777777" w:rsidR="005B72CD" w:rsidRPr="00864712" w:rsidRDefault="005B72CD" w:rsidP="00D850F7">
            <w:pPr>
              <w:pStyle w:val="ENFI"/>
              <w:spacing w:line="240" w:lineRule="auto"/>
              <w:jc w:val="center"/>
              <w:rPr>
                <w:rFonts w:ascii="Times New Roman" w:eastAsia="宋体" w:hAnsi="Times New Roman"/>
                <w:sz w:val="18"/>
                <w:szCs w:val="18"/>
              </w:rPr>
            </w:pPr>
            <w:r w:rsidRPr="00864712">
              <w:rPr>
                <w:rFonts w:ascii="Times New Roman" w:eastAsia="宋体" w:hAnsi="Times New Roman"/>
                <w:sz w:val="18"/>
                <w:szCs w:val="18"/>
              </w:rPr>
              <w:t>能源投入</w:t>
            </w:r>
          </w:p>
        </w:tc>
        <w:tc>
          <w:tcPr>
            <w:tcW w:w="6754" w:type="dxa"/>
            <w:tcBorders>
              <w:bottom w:val="single" w:sz="6" w:space="0" w:color="auto"/>
            </w:tcBorders>
            <w:vAlign w:val="center"/>
          </w:tcPr>
          <w:p w14:paraId="0517DD2C" w14:textId="77777777" w:rsidR="005B72CD" w:rsidRPr="00864712" w:rsidRDefault="005B72CD" w:rsidP="00D850F7">
            <w:pPr>
              <w:pStyle w:val="ENFI"/>
              <w:spacing w:line="240" w:lineRule="auto"/>
              <w:rPr>
                <w:rFonts w:ascii="Times New Roman" w:eastAsia="宋体" w:hAnsi="Times New Roman"/>
                <w:sz w:val="18"/>
                <w:szCs w:val="18"/>
              </w:rPr>
            </w:pPr>
            <w:r w:rsidRPr="00864712">
              <w:rPr>
                <w:rFonts w:ascii="Times New Roman" w:eastAsia="宋体" w:hAnsi="Times New Roman"/>
                <w:sz w:val="18"/>
                <w:szCs w:val="18"/>
              </w:rPr>
              <w:t>应优化用能结构，在保证安全、质量的前提下减少能源投入。</w:t>
            </w:r>
          </w:p>
        </w:tc>
        <w:tc>
          <w:tcPr>
            <w:tcW w:w="1418" w:type="dxa"/>
            <w:tcBorders>
              <w:bottom w:val="single" w:sz="6" w:space="0" w:color="auto"/>
            </w:tcBorders>
            <w:vAlign w:val="center"/>
          </w:tcPr>
          <w:p w14:paraId="7F8C9368" w14:textId="77777777" w:rsidR="005B72CD" w:rsidRPr="00864712" w:rsidRDefault="005B72CD" w:rsidP="00D850F7">
            <w:pPr>
              <w:pStyle w:val="ENFI"/>
              <w:spacing w:line="240" w:lineRule="auto"/>
              <w:rPr>
                <w:rFonts w:ascii="Times New Roman" w:eastAsia="宋体" w:hAnsi="Times New Roman"/>
                <w:sz w:val="18"/>
                <w:szCs w:val="18"/>
              </w:rPr>
            </w:pPr>
          </w:p>
        </w:tc>
        <w:tc>
          <w:tcPr>
            <w:tcW w:w="992" w:type="dxa"/>
            <w:vMerge w:val="restart"/>
            <w:vAlign w:val="center"/>
          </w:tcPr>
          <w:p w14:paraId="4F000659" w14:textId="77777777" w:rsidR="005B72CD" w:rsidRPr="00864712" w:rsidRDefault="005B72CD" w:rsidP="005B72CD">
            <w:pPr>
              <w:pStyle w:val="ENFI"/>
              <w:spacing w:line="240" w:lineRule="auto"/>
              <w:jc w:val="center"/>
              <w:rPr>
                <w:rFonts w:ascii="Times New Roman" w:hAnsi="Times New Roman"/>
                <w:sz w:val="18"/>
                <w:szCs w:val="18"/>
              </w:rPr>
            </w:pPr>
            <w:r w:rsidRPr="00864712">
              <w:rPr>
                <w:rFonts w:ascii="Times New Roman" w:eastAsia="宋体" w:hAnsi="Times New Roman"/>
                <w:sz w:val="18"/>
                <w:szCs w:val="18"/>
              </w:rPr>
              <w:t>零整</w:t>
            </w:r>
          </w:p>
        </w:tc>
        <w:tc>
          <w:tcPr>
            <w:tcW w:w="709" w:type="dxa"/>
            <w:tcBorders>
              <w:bottom w:val="single" w:sz="6" w:space="0" w:color="auto"/>
            </w:tcBorders>
            <w:vAlign w:val="center"/>
          </w:tcPr>
          <w:p w14:paraId="4F00710D" w14:textId="77777777" w:rsidR="005B72CD" w:rsidRPr="00864712" w:rsidRDefault="005B72CD"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5</w:t>
            </w:r>
          </w:p>
        </w:tc>
        <w:tc>
          <w:tcPr>
            <w:tcW w:w="708" w:type="dxa"/>
            <w:vMerge w:val="restart"/>
            <w:vAlign w:val="center"/>
          </w:tcPr>
          <w:p w14:paraId="5EFDEF11" w14:textId="77777777" w:rsidR="005B72CD" w:rsidRPr="00864712" w:rsidRDefault="005B72CD"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15%</w:t>
            </w:r>
          </w:p>
        </w:tc>
        <w:tc>
          <w:tcPr>
            <w:tcW w:w="709" w:type="dxa"/>
            <w:tcBorders>
              <w:bottom w:val="single" w:sz="6" w:space="0" w:color="auto"/>
            </w:tcBorders>
            <w:vAlign w:val="center"/>
          </w:tcPr>
          <w:p w14:paraId="4EC935DE" w14:textId="77777777" w:rsidR="005B72CD" w:rsidRPr="00864712" w:rsidRDefault="005B72CD" w:rsidP="00D850F7">
            <w:pPr>
              <w:adjustRightInd w:val="0"/>
              <w:snapToGrid w:val="0"/>
              <w:spacing w:line="240" w:lineRule="auto"/>
              <w:jc w:val="center"/>
              <w:rPr>
                <w:rFonts w:ascii="Times New Roman" w:hAnsi="Times New Roman"/>
                <w:sz w:val="18"/>
                <w:szCs w:val="18"/>
              </w:rPr>
            </w:pPr>
          </w:p>
        </w:tc>
      </w:tr>
      <w:tr w:rsidR="005B72CD" w:rsidRPr="00864712" w14:paraId="48966D2D" w14:textId="77777777" w:rsidTr="00267D99">
        <w:trPr>
          <w:trHeight w:val="284"/>
        </w:trPr>
        <w:tc>
          <w:tcPr>
            <w:tcW w:w="671" w:type="dxa"/>
            <w:vMerge/>
            <w:vAlign w:val="center"/>
          </w:tcPr>
          <w:p w14:paraId="4758E59B" w14:textId="77777777" w:rsidR="005B72CD" w:rsidRPr="00864712" w:rsidRDefault="005B72CD"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386D502A" w14:textId="77777777" w:rsidR="005B72CD" w:rsidRPr="00864712" w:rsidRDefault="005B72CD" w:rsidP="00D850F7">
            <w:pPr>
              <w:adjustRightInd w:val="0"/>
              <w:snapToGrid w:val="0"/>
              <w:spacing w:line="240" w:lineRule="auto"/>
              <w:jc w:val="center"/>
              <w:rPr>
                <w:rFonts w:ascii="Times New Roman" w:hAnsi="Times New Roman"/>
                <w:sz w:val="18"/>
                <w:szCs w:val="18"/>
              </w:rPr>
            </w:pPr>
          </w:p>
        </w:tc>
        <w:tc>
          <w:tcPr>
            <w:tcW w:w="1193" w:type="dxa"/>
            <w:vMerge/>
            <w:vAlign w:val="center"/>
          </w:tcPr>
          <w:p w14:paraId="54A92177" w14:textId="77777777" w:rsidR="005B72CD" w:rsidRPr="00864712" w:rsidRDefault="005B72CD" w:rsidP="00D850F7">
            <w:pPr>
              <w:adjustRightInd w:val="0"/>
              <w:snapToGrid w:val="0"/>
              <w:spacing w:line="240" w:lineRule="auto"/>
              <w:jc w:val="center"/>
              <w:rPr>
                <w:rFonts w:ascii="Times New Roman" w:hAnsi="Times New Roman"/>
                <w:sz w:val="18"/>
                <w:szCs w:val="18"/>
              </w:rPr>
            </w:pPr>
          </w:p>
        </w:tc>
        <w:tc>
          <w:tcPr>
            <w:tcW w:w="6754" w:type="dxa"/>
            <w:vAlign w:val="center"/>
          </w:tcPr>
          <w:p w14:paraId="7775B3A2" w14:textId="77777777" w:rsidR="005B72CD" w:rsidRPr="00864712" w:rsidRDefault="005B72CD" w:rsidP="00D850F7">
            <w:pPr>
              <w:pStyle w:val="ENFI"/>
              <w:spacing w:line="240" w:lineRule="auto"/>
              <w:rPr>
                <w:rFonts w:ascii="Times New Roman" w:eastAsia="宋体" w:hAnsi="Times New Roman"/>
                <w:sz w:val="18"/>
                <w:szCs w:val="18"/>
              </w:rPr>
            </w:pPr>
            <w:r w:rsidRPr="00864712">
              <w:rPr>
                <w:rFonts w:ascii="Times New Roman" w:eastAsia="宋体" w:hAnsi="Times New Roman"/>
                <w:sz w:val="18"/>
                <w:szCs w:val="18"/>
              </w:rPr>
              <w:t>稀土火法冶炼工厂各工序工艺综合能耗应满足该行业节能相关法律法规以及标准、绿色产品设计规范的要求。</w:t>
            </w:r>
          </w:p>
        </w:tc>
        <w:tc>
          <w:tcPr>
            <w:tcW w:w="1418" w:type="dxa"/>
            <w:vAlign w:val="center"/>
          </w:tcPr>
          <w:p w14:paraId="79795325" w14:textId="77777777" w:rsidR="005B72CD" w:rsidRPr="00864712" w:rsidRDefault="005B72CD" w:rsidP="00D850F7">
            <w:pPr>
              <w:pStyle w:val="ENFI"/>
              <w:spacing w:line="240" w:lineRule="auto"/>
              <w:rPr>
                <w:rFonts w:ascii="Times New Roman" w:eastAsia="宋体" w:hAnsi="Times New Roman"/>
                <w:sz w:val="18"/>
                <w:szCs w:val="18"/>
              </w:rPr>
            </w:pPr>
          </w:p>
        </w:tc>
        <w:tc>
          <w:tcPr>
            <w:tcW w:w="992" w:type="dxa"/>
            <w:vMerge/>
            <w:vAlign w:val="center"/>
          </w:tcPr>
          <w:p w14:paraId="3E77B80A" w14:textId="77777777" w:rsidR="005B72CD" w:rsidRPr="00864712" w:rsidRDefault="005B72CD" w:rsidP="00D850F7">
            <w:pPr>
              <w:adjustRightInd w:val="0"/>
              <w:snapToGrid w:val="0"/>
              <w:spacing w:line="240" w:lineRule="auto"/>
              <w:jc w:val="center"/>
              <w:rPr>
                <w:rFonts w:ascii="Times New Roman" w:hAnsi="Times New Roman"/>
                <w:sz w:val="18"/>
                <w:szCs w:val="18"/>
              </w:rPr>
            </w:pPr>
          </w:p>
        </w:tc>
        <w:tc>
          <w:tcPr>
            <w:tcW w:w="709" w:type="dxa"/>
            <w:vAlign w:val="center"/>
          </w:tcPr>
          <w:p w14:paraId="11DC2C61" w14:textId="77777777" w:rsidR="005B72CD" w:rsidRPr="00864712" w:rsidRDefault="005B72CD"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5</w:t>
            </w:r>
          </w:p>
        </w:tc>
        <w:tc>
          <w:tcPr>
            <w:tcW w:w="708" w:type="dxa"/>
            <w:vMerge/>
            <w:vAlign w:val="center"/>
          </w:tcPr>
          <w:p w14:paraId="469F496C" w14:textId="77777777" w:rsidR="005B72CD" w:rsidRPr="00864712" w:rsidRDefault="005B72CD" w:rsidP="00D850F7">
            <w:pPr>
              <w:adjustRightInd w:val="0"/>
              <w:snapToGrid w:val="0"/>
              <w:spacing w:line="240" w:lineRule="auto"/>
              <w:jc w:val="center"/>
              <w:rPr>
                <w:rFonts w:ascii="Times New Roman" w:hAnsi="Times New Roman"/>
                <w:sz w:val="18"/>
                <w:szCs w:val="18"/>
              </w:rPr>
            </w:pPr>
          </w:p>
        </w:tc>
        <w:tc>
          <w:tcPr>
            <w:tcW w:w="709" w:type="dxa"/>
            <w:vAlign w:val="center"/>
          </w:tcPr>
          <w:p w14:paraId="67D0994F" w14:textId="77777777" w:rsidR="005B72CD" w:rsidRPr="00864712" w:rsidRDefault="005B72CD" w:rsidP="00D850F7">
            <w:pPr>
              <w:adjustRightInd w:val="0"/>
              <w:snapToGrid w:val="0"/>
              <w:spacing w:line="240" w:lineRule="auto"/>
              <w:jc w:val="center"/>
              <w:rPr>
                <w:rFonts w:ascii="Times New Roman" w:hAnsi="Times New Roman"/>
                <w:sz w:val="18"/>
                <w:szCs w:val="18"/>
              </w:rPr>
            </w:pPr>
          </w:p>
        </w:tc>
      </w:tr>
      <w:tr w:rsidR="005B72CD" w:rsidRPr="00864712" w14:paraId="3DF3920E" w14:textId="77777777" w:rsidTr="005B72CD">
        <w:trPr>
          <w:trHeight w:val="20"/>
        </w:trPr>
        <w:tc>
          <w:tcPr>
            <w:tcW w:w="671" w:type="dxa"/>
            <w:vMerge/>
            <w:vAlign w:val="center"/>
          </w:tcPr>
          <w:p w14:paraId="4DE72C64" w14:textId="77777777" w:rsidR="005B72CD" w:rsidRPr="00864712" w:rsidRDefault="005B72CD"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389ED863" w14:textId="77777777" w:rsidR="005B72CD" w:rsidRPr="00864712" w:rsidRDefault="005B72CD" w:rsidP="00D850F7">
            <w:pPr>
              <w:adjustRightInd w:val="0"/>
              <w:snapToGrid w:val="0"/>
              <w:spacing w:line="240" w:lineRule="auto"/>
              <w:jc w:val="center"/>
              <w:rPr>
                <w:rFonts w:ascii="Times New Roman" w:hAnsi="Times New Roman"/>
                <w:sz w:val="18"/>
                <w:szCs w:val="18"/>
              </w:rPr>
            </w:pPr>
          </w:p>
        </w:tc>
        <w:tc>
          <w:tcPr>
            <w:tcW w:w="1193" w:type="dxa"/>
            <w:vMerge/>
            <w:vAlign w:val="center"/>
          </w:tcPr>
          <w:p w14:paraId="40E0228F" w14:textId="77777777" w:rsidR="005B72CD" w:rsidRPr="00864712" w:rsidRDefault="005B72CD" w:rsidP="00D850F7">
            <w:pPr>
              <w:adjustRightInd w:val="0"/>
              <w:snapToGrid w:val="0"/>
              <w:spacing w:line="240" w:lineRule="auto"/>
              <w:jc w:val="center"/>
              <w:rPr>
                <w:rFonts w:ascii="Times New Roman" w:hAnsi="Times New Roman"/>
                <w:sz w:val="18"/>
                <w:szCs w:val="18"/>
              </w:rPr>
            </w:pPr>
          </w:p>
        </w:tc>
        <w:tc>
          <w:tcPr>
            <w:tcW w:w="6754" w:type="dxa"/>
            <w:vAlign w:val="center"/>
          </w:tcPr>
          <w:p w14:paraId="719AA48F" w14:textId="77777777" w:rsidR="005B72CD" w:rsidRPr="00864712" w:rsidRDefault="005B72CD" w:rsidP="00D850F7">
            <w:pPr>
              <w:pStyle w:val="ENFI"/>
              <w:spacing w:line="240" w:lineRule="auto"/>
              <w:rPr>
                <w:rFonts w:ascii="Times New Roman" w:eastAsia="宋体" w:hAnsi="Times New Roman"/>
                <w:sz w:val="18"/>
                <w:szCs w:val="18"/>
              </w:rPr>
            </w:pPr>
            <w:r w:rsidRPr="00864712">
              <w:rPr>
                <w:rFonts w:ascii="Times New Roman" w:eastAsia="宋体" w:hAnsi="Times New Roman"/>
                <w:sz w:val="18"/>
                <w:szCs w:val="18"/>
              </w:rPr>
              <w:t>利用余热产生的二次能源回收利用。</w:t>
            </w:r>
          </w:p>
        </w:tc>
        <w:tc>
          <w:tcPr>
            <w:tcW w:w="1418" w:type="dxa"/>
            <w:vAlign w:val="center"/>
          </w:tcPr>
          <w:p w14:paraId="54A7EF45" w14:textId="77777777" w:rsidR="005B72CD" w:rsidRPr="00864712" w:rsidRDefault="005B72CD" w:rsidP="00D850F7">
            <w:pPr>
              <w:pStyle w:val="ENFI"/>
              <w:spacing w:line="240" w:lineRule="auto"/>
              <w:rPr>
                <w:rFonts w:ascii="Times New Roman" w:eastAsia="宋体" w:hAnsi="Times New Roman"/>
                <w:sz w:val="18"/>
                <w:szCs w:val="18"/>
              </w:rPr>
            </w:pPr>
          </w:p>
        </w:tc>
        <w:tc>
          <w:tcPr>
            <w:tcW w:w="992" w:type="dxa"/>
            <w:vMerge/>
            <w:vAlign w:val="center"/>
          </w:tcPr>
          <w:p w14:paraId="49930481" w14:textId="77777777" w:rsidR="005B72CD" w:rsidRPr="00864712" w:rsidRDefault="005B72CD" w:rsidP="00D850F7">
            <w:pPr>
              <w:adjustRightInd w:val="0"/>
              <w:snapToGrid w:val="0"/>
              <w:spacing w:line="240" w:lineRule="auto"/>
              <w:jc w:val="center"/>
              <w:rPr>
                <w:rFonts w:ascii="Times New Roman" w:hAnsi="Times New Roman"/>
                <w:sz w:val="18"/>
                <w:szCs w:val="18"/>
              </w:rPr>
            </w:pPr>
          </w:p>
        </w:tc>
        <w:tc>
          <w:tcPr>
            <w:tcW w:w="709" w:type="dxa"/>
            <w:vAlign w:val="center"/>
          </w:tcPr>
          <w:p w14:paraId="2820ABEC" w14:textId="77777777" w:rsidR="005B72CD" w:rsidRPr="00864712" w:rsidRDefault="005B72CD"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5</w:t>
            </w:r>
          </w:p>
        </w:tc>
        <w:tc>
          <w:tcPr>
            <w:tcW w:w="708" w:type="dxa"/>
            <w:vMerge/>
            <w:vAlign w:val="center"/>
          </w:tcPr>
          <w:p w14:paraId="08703529" w14:textId="77777777" w:rsidR="005B72CD" w:rsidRPr="00864712" w:rsidRDefault="005B72CD" w:rsidP="00D850F7">
            <w:pPr>
              <w:adjustRightInd w:val="0"/>
              <w:snapToGrid w:val="0"/>
              <w:spacing w:line="240" w:lineRule="auto"/>
              <w:jc w:val="center"/>
              <w:rPr>
                <w:rFonts w:ascii="Times New Roman" w:hAnsi="Times New Roman"/>
                <w:sz w:val="18"/>
                <w:szCs w:val="18"/>
              </w:rPr>
            </w:pPr>
          </w:p>
        </w:tc>
        <w:tc>
          <w:tcPr>
            <w:tcW w:w="709" w:type="dxa"/>
            <w:vAlign w:val="center"/>
          </w:tcPr>
          <w:p w14:paraId="53B410C1" w14:textId="77777777" w:rsidR="005B72CD" w:rsidRPr="00864712" w:rsidRDefault="005B72CD" w:rsidP="00D850F7">
            <w:pPr>
              <w:adjustRightInd w:val="0"/>
              <w:snapToGrid w:val="0"/>
              <w:spacing w:line="240" w:lineRule="auto"/>
              <w:jc w:val="center"/>
              <w:rPr>
                <w:rFonts w:ascii="Times New Roman" w:hAnsi="Times New Roman"/>
                <w:sz w:val="18"/>
                <w:szCs w:val="18"/>
              </w:rPr>
            </w:pPr>
          </w:p>
        </w:tc>
      </w:tr>
      <w:tr w:rsidR="005B72CD" w:rsidRPr="00864712" w14:paraId="6522D61D" w14:textId="77777777" w:rsidTr="005B72CD">
        <w:trPr>
          <w:trHeight w:val="284"/>
        </w:trPr>
        <w:tc>
          <w:tcPr>
            <w:tcW w:w="671" w:type="dxa"/>
            <w:vMerge/>
            <w:vAlign w:val="center"/>
          </w:tcPr>
          <w:p w14:paraId="44370A0A" w14:textId="77777777" w:rsidR="005B72CD" w:rsidRPr="00864712" w:rsidRDefault="005B72CD"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0E88EB24" w14:textId="77777777" w:rsidR="005B72CD" w:rsidRPr="00864712" w:rsidRDefault="005B72CD" w:rsidP="00D850F7">
            <w:pPr>
              <w:adjustRightInd w:val="0"/>
              <w:snapToGrid w:val="0"/>
              <w:spacing w:line="240" w:lineRule="auto"/>
              <w:jc w:val="center"/>
              <w:rPr>
                <w:rFonts w:ascii="Times New Roman" w:hAnsi="Times New Roman"/>
                <w:sz w:val="18"/>
                <w:szCs w:val="18"/>
              </w:rPr>
            </w:pPr>
          </w:p>
        </w:tc>
        <w:tc>
          <w:tcPr>
            <w:tcW w:w="1193" w:type="dxa"/>
            <w:vMerge/>
            <w:vAlign w:val="center"/>
          </w:tcPr>
          <w:p w14:paraId="35B17ED3" w14:textId="77777777" w:rsidR="005B72CD" w:rsidRPr="00864712" w:rsidRDefault="005B72CD" w:rsidP="00D850F7">
            <w:pPr>
              <w:adjustRightInd w:val="0"/>
              <w:snapToGrid w:val="0"/>
              <w:spacing w:line="240" w:lineRule="auto"/>
              <w:jc w:val="center"/>
              <w:rPr>
                <w:rFonts w:ascii="Times New Roman" w:hAnsi="Times New Roman"/>
                <w:sz w:val="18"/>
                <w:szCs w:val="18"/>
              </w:rPr>
            </w:pPr>
          </w:p>
        </w:tc>
        <w:tc>
          <w:tcPr>
            <w:tcW w:w="6754" w:type="dxa"/>
            <w:vAlign w:val="center"/>
          </w:tcPr>
          <w:p w14:paraId="755B27B6" w14:textId="77777777" w:rsidR="005B72CD" w:rsidRPr="00864712" w:rsidRDefault="005B72CD" w:rsidP="00D850F7">
            <w:pPr>
              <w:pStyle w:val="ENFI"/>
              <w:spacing w:line="240" w:lineRule="auto"/>
              <w:rPr>
                <w:rFonts w:ascii="Times New Roman" w:eastAsia="宋体" w:hAnsi="Times New Roman"/>
                <w:sz w:val="18"/>
                <w:szCs w:val="18"/>
              </w:rPr>
            </w:pPr>
            <w:r w:rsidRPr="00864712">
              <w:rPr>
                <w:rFonts w:ascii="Times New Roman" w:eastAsia="宋体" w:hAnsi="Times New Roman"/>
                <w:sz w:val="18"/>
                <w:szCs w:val="18"/>
              </w:rPr>
              <w:t>建有能源管理中心。</w:t>
            </w:r>
          </w:p>
        </w:tc>
        <w:tc>
          <w:tcPr>
            <w:tcW w:w="1418" w:type="dxa"/>
            <w:tcBorders>
              <w:top w:val="single" w:sz="4" w:space="0" w:color="auto"/>
            </w:tcBorders>
            <w:vAlign w:val="center"/>
          </w:tcPr>
          <w:p w14:paraId="450F60C3" w14:textId="77777777" w:rsidR="005B72CD" w:rsidRPr="00864712" w:rsidRDefault="005B72CD" w:rsidP="00D850F7">
            <w:pPr>
              <w:pStyle w:val="ENFI"/>
              <w:spacing w:line="240" w:lineRule="auto"/>
              <w:rPr>
                <w:rFonts w:ascii="Times New Roman" w:eastAsia="宋体" w:hAnsi="Times New Roman"/>
                <w:sz w:val="18"/>
                <w:szCs w:val="18"/>
              </w:rPr>
            </w:pPr>
          </w:p>
        </w:tc>
        <w:tc>
          <w:tcPr>
            <w:tcW w:w="992" w:type="dxa"/>
            <w:vMerge/>
            <w:vAlign w:val="center"/>
          </w:tcPr>
          <w:p w14:paraId="79FFE530" w14:textId="77777777" w:rsidR="005B72CD" w:rsidRPr="00864712" w:rsidRDefault="005B72CD" w:rsidP="00D850F7">
            <w:pPr>
              <w:adjustRightInd w:val="0"/>
              <w:snapToGrid w:val="0"/>
              <w:spacing w:line="240" w:lineRule="auto"/>
              <w:jc w:val="center"/>
              <w:rPr>
                <w:rFonts w:ascii="Times New Roman" w:hAnsi="Times New Roman"/>
                <w:sz w:val="18"/>
                <w:szCs w:val="18"/>
              </w:rPr>
            </w:pPr>
          </w:p>
        </w:tc>
        <w:tc>
          <w:tcPr>
            <w:tcW w:w="709" w:type="dxa"/>
            <w:vAlign w:val="center"/>
          </w:tcPr>
          <w:p w14:paraId="69086629" w14:textId="77777777" w:rsidR="005B72CD" w:rsidRPr="00864712" w:rsidRDefault="005B72CD"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15</w:t>
            </w:r>
          </w:p>
        </w:tc>
        <w:tc>
          <w:tcPr>
            <w:tcW w:w="708" w:type="dxa"/>
            <w:vMerge/>
            <w:vAlign w:val="center"/>
          </w:tcPr>
          <w:p w14:paraId="02441953" w14:textId="77777777" w:rsidR="005B72CD" w:rsidRPr="00864712" w:rsidRDefault="005B72CD" w:rsidP="00D850F7">
            <w:pPr>
              <w:adjustRightInd w:val="0"/>
              <w:snapToGrid w:val="0"/>
              <w:spacing w:line="240" w:lineRule="auto"/>
              <w:jc w:val="center"/>
              <w:rPr>
                <w:rFonts w:ascii="Times New Roman" w:hAnsi="Times New Roman"/>
                <w:sz w:val="18"/>
                <w:szCs w:val="18"/>
              </w:rPr>
            </w:pPr>
          </w:p>
        </w:tc>
        <w:tc>
          <w:tcPr>
            <w:tcW w:w="709" w:type="dxa"/>
            <w:vAlign w:val="center"/>
          </w:tcPr>
          <w:p w14:paraId="098C443F" w14:textId="77777777" w:rsidR="005B72CD" w:rsidRPr="00864712" w:rsidRDefault="005B72CD" w:rsidP="00D850F7">
            <w:pPr>
              <w:adjustRightInd w:val="0"/>
              <w:snapToGrid w:val="0"/>
              <w:spacing w:line="240" w:lineRule="auto"/>
              <w:jc w:val="center"/>
              <w:rPr>
                <w:rFonts w:ascii="Times New Roman" w:hAnsi="Times New Roman"/>
                <w:sz w:val="18"/>
                <w:szCs w:val="18"/>
              </w:rPr>
            </w:pPr>
          </w:p>
        </w:tc>
      </w:tr>
      <w:tr w:rsidR="009C71E0" w:rsidRPr="00864712" w14:paraId="56C311C6" w14:textId="77777777" w:rsidTr="00267D99">
        <w:trPr>
          <w:trHeight w:val="284"/>
        </w:trPr>
        <w:tc>
          <w:tcPr>
            <w:tcW w:w="671" w:type="dxa"/>
            <w:vMerge/>
            <w:vAlign w:val="center"/>
          </w:tcPr>
          <w:p w14:paraId="047D1456" w14:textId="77777777" w:rsidR="009C71E0" w:rsidRPr="00864712" w:rsidRDefault="009C71E0"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4D81CA75" w14:textId="77777777" w:rsidR="009C71E0" w:rsidRPr="00864712" w:rsidRDefault="009C71E0" w:rsidP="00D850F7">
            <w:pPr>
              <w:adjustRightInd w:val="0"/>
              <w:snapToGrid w:val="0"/>
              <w:spacing w:line="240" w:lineRule="auto"/>
              <w:jc w:val="center"/>
              <w:rPr>
                <w:rFonts w:ascii="Times New Roman" w:hAnsi="Times New Roman"/>
                <w:sz w:val="18"/>
                <w:szCs w:val="18"/>
              </w:rPr>
            </w:pPr>
          </w:p>
        </w:tc>
        <w:tc>
          <w:tcPr>
            <w:tcW w:w="1193" w:type="dxa"/>
            <w:vMerge w:val="restart"/>
            <w:vAlign w:val="center"/>
          </w:tcPr>
          <w:p w14:paraId="0740D295" w14:textId="77777777" w:rsidR="009C71E0" w:rsidRPr="00864712" w:rsidRDefault="009C71E0" w:rsidP="00D850F7">
            <w:pPr>
              <w:pStyle w:val="ENFI"/>
              <w:spacing w:line="240" w:lineRule="auto"/>
              <w:jc w:val="center"/>
              <w:rPr>
                <w:rFonts w:ascii="Times New Roman" w:eastAsia="宋体" w:hAnsi="Times New Roman"/>
                <w:sz w:val="18"/>
                <w:szCs w:val="18"/>
              </w:rPr>
            </w:pPr>
            <w:r w:rsidRPr="00864712">
              <w:rPr>
                <w:rFonts w:ascii="Times New Roman" w:eastAsia="宋体" w:hAnsi="Times New Roman"/>
                <w:sz w:val="18"/>
                <w:szCs w:val="18"/>
              </w:rPr>
              <w:t>资源投入</w:t>
            </w:r>
          </w:p>
        </w:tc>
        <w:tc>
          <w:tcPr>
            <w:tcW w:w="6754" w:type="dxa"/>
            <w:vAlign w:val="center"/>
          </w:tcPr>
          <w:p w14:paraId="5CDB5D11" w14:textId="77777777" w:rsidR="009C71E0" w:rsidRPr="00864712" w:rsidRDefault="009C71E0" w:rsidP="00D850F7">
            <w:pPr>
              <w:pStyle w:val="ENFI"/>
              <w:spacing w:line="240" w:lineRule="auto"/>
              <w:rPr>
                <w:rFonts w:ascii="Times New Roman" w:eastAsia="宋体" w:hAnsi="Times New Roman"/>
                <w:sz w:val="18"/>
                <w:szCs w:val="18"/>
              </w:rPr>
            </w:pPr>
            <w:r w:rsidRPr="00864712">
              <w:rPr>
                <w:rFonts w:ascii="Times New Roman" w:eastAsia="宋体" w:hAnsi="Times New Roman"/>
                <w:sz w:val="18"/>
                <w:szCs w:val="18"/>
              </w:rPr>
              <w:t>应按照</w:t>
            </w:r>
            <w:r w:rsidRPr="00864712">
              <w:rPr>
                <w:rFonts w:ascii="Times New Roman" w:eastAsia="宋体" w:hAnsi="Times New Roman"/>
                <w:sz w:val="18"/>
                <w:szCs w:val="18"/>
              </w:rPr>
              <w:t>GB/T 7119</w:t>
            </w:r>
            <w:r w:rsidRPr="00864712">
              <w:rPr>
                <w:rFonts w:ascii="Times New Roman" w:eastAsia="宋体" w:hAnsi="Times New Roman"/>
                <w:sz w:val="18"/>
                <w:szCs w:val="18"/>
              </w:rPr>
              <w:t>的要求对其开展节水评价工作</w:t>
            </w:r>
            <w:r w:rsidR="00D924B4" w:rsidRPr="00864712">
              <w:rPr>
                <w:rFonts w:ascii="Times New Roman" w:eastAsia="宋体" w:hAnsi="Times New Roman"/>
                <w:sz w:val="18"/>
                <w:szCs w:val="18"/>
              </w:rPr>
              <w:t>。</w:t>
            </w:r>
          </w:p>
        </w:tc>
        <w:tc>
          <w:tcPr>
            <w:tcW w:w="1418" w:type="dxa"/>
            <w:vAlign w:val="center"/>
          </w:tcPr>
          <w:p w14:paraId="668E4531" w14:textId="77777777" w:rsidR="009C71E0" w:rsidRPr="00864712" w:rsidRDefault="009C71E0" w:rsidP="00D850F7">
            <w:pPr>
              <w:pStyle w:val="ENFI"/>
              <w:spacing w:line="240" w:lineRule="auto"/>
              <w:rPr>
                <w:rFonts w:ascii="Times New Roman" w:eastAsia="宋体" w:hAnsi="Times New Roman"/>
                <w:sz w:val="18"/>
                <w:szCs w:val="18"/>
              </w:rPr>
            </w:pPr>
          </w:p>
        </w:tc>
        <w:tc>
          <w:tcPr>
            <w:tcW w:w="992" w:type="dxa"/>
            <w:vMerge w:val="restart"/>
            <w:vAlign w:val="center"/>
          </w:tcPr>
          <w:p w14:paraId="7B0157D7" w14:textId="77777777" w:rsidR="009C71E0" w:rsidRPr="00864712" w:rsidRDefault="007118F0" w:rsidP="00D850F7">
            <w:pPr>
              <w:pStyle w:val="ENFI"/>
              <w:spacing w:line="240" w:lineRule="auto"/>
              <w:jc w:val="center"/>
              <w:rPr>
                <w:rFonts w:ascii="Times New Roman" w:eastAsia="宋体" w:hAnsi="Times New Roman"/>
                <w:sz w:val="18"/>
                <w:szCs w:val="18"/>
              </w:rPr>
            </w:pPr>
            <w:r w:rsidRPr="00864712">
              <w:rPr>
                <w:rFonts w:ascii="Times New Roman" w:eastAsia="宋体" w:hAnsi="Times New Roman"/>
                <w:sz w:val="18"/>
                <w:szCs w:val="18"/>
              </w:rPr>
              <w:t>零整</w:t>
            </w:r>
          </w:p>
        </w:tc>
        <w:tc>
          <w:tcPr>
            <w:tcW w:w="709" w:type="dxa"/>
            <w:vAlign w:val="center"/>
          </w:tcPr>
          <w:p w14:paraId="7D93DAA6" w14:textId="77777777" w:rsidR="009C71E0" w:rsidRPr="00864712" w:rsidRDefault="007F0AF6"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10</w:t>
            </w:r>
          </w:p>
        </w:tc>
        <w:tc>
          <w:tcPr>
            <w:tcW w:w="708" w:type="dxa"/>
            <w:vMerge/>
            <w:vAlign w:val="center"/>
          </w:tcPr>
          <w:p w14:paraId="2C3802C6" w14:textId="77777777" w:rsidR="009C71E0" w:rsidRPr="00864712" w:rsidRDefault="009C71E0" w:rsidP="00D850F7">
            <w:pPr>
              <w:adjustRightInd w:val="0"/>
              <w:snapToGrid w:val="0"/>
              <w:spacing w:line="240" w:lineRule="auto"/>
              <w:jc w:val="center"/>
              <w:rPr>
                <w:rFonts w:ascii="Times New Roman" w:hAnsi="Times New Roman"/>
                <w:sz w:val="18"/>
                <w:szCs w:val="18"/>
              </w:rPr>
            </w:pPr>
          </w:p>
        </w:tc>
        <w:tc>
          <w:tcPr>
            <w:tcW w:w="709" w:type="dxa"/>
            <w:vAlign w:val="center"/>
          </w:tcPr>
          <w:p w14:paraId="7BCF3221" w14:textId="77777777" w:rsidR="009C71E0" w:rsidRPr="00864712" w:rsidRDefault="009C71E0" w:rsidP="00D850F7">
            <w:pPr>
              <w:adjustRightInd w:val="0"/>
              <w:snapToGrid w:val="0"/>
              <w:spacing w:line="240" w:lineRule="auto"/>
              <w:jc w:val="center"/>
              <w:rPr>
                <w:rFonts w:ascii="Times New Roman" w:hAnsi="Times New Roman"/>
                <w:sz w:val="18"/>
                <w:szCs w:val="18"/>
              </w:rPr>
            </w:pPr>
          </w:p>
        </w:tc>
      </w:tr>
      <w:tr w:rsidR="009C71E0" w:rsidRPr="00864712" w14:paraId="21A30A15" w14:textId="77777777" w:rsidTr="00267D99">
        <w:trPr>
          <w:trHeight w:val="284"/>
        </w:trPr>
        <w:tc>
          <w:tcPr>
            <w:tcW w:w="671" w:type="dxa"/>
            <w:vMerge/>
            <w:vAlign w:val="center"/>
          </w:tcPr>
          <w:p w14:paraId="148DC774" w14:textId="77777777" w:rsidR="009C71E0" w:rsidRPr="00864712" w:rsidRDefault="009C71E0"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1E295D8C" w14:textId="77777777" w:rsidR="009C71E0" w:rsidRPr="00864712" w:rsidRDefault="009C71E0" w:rsidP="00D850F7">
            <w:pPr>
              <w:adjustRightInd w:val="0"/>
              <w:snapToGrid w:val="0"/>
              <w:spacing w:line="240" w:lineRule="auto"/>
              <w:jc w:val="center"/>
              <w:rPr>
                <w:rFonts w:ascii="Times New Roman" w:hAnsi="Times New Roman"/>
                <w:sz w:val="18"/>
                <w:szCs w:val="18"/>
              </w:rPr>
            </w:pPr>
          </w:p>
        </w:tc>
        <w:tc>
          <w:tcPr>
            <w:tcW w:w="1193" w:type="dxa"/>
            <w:vMerge/>
            <w:vAlign w:val="center"/>
          </w:tcPr>
          <w:p w14:paraId="33F68460" w14:textId="77777777" w:rsidR="009C71E0" w:rsidRPr="00864712" w:rsidRDefault="009C71E0" w:rsidP="00D850F7">
            <w:pPr>
              <w:adjustRightInd w:val="0"/>
              <w:snapToGrid w:val="0"/>
              <w:spacing w:line="240" w:lineRule="auto"/>
              <w:jc w:val="center"/>
              <w:rPr>
                <w:rFonts w:ascii="Times New Roman" w:hAnsi="Times New Roman"/>
                <w:sz w:val="18"/>
                <w:szCs w:val="18"/>
              </w:rPr>
            </w:pPr>
          </w:p>
        </w:tc>
        <w:tc>
          <w:tcPr>
            <w:tcW w:w="6754" w:type="dxa"/>
            <w:vAlign w:val="center"/>
          </w:tcPr>
          <w:p w14:paraId="1341196A" w14:textId="77777777" w:rsidR="009C71E0" w:rsidRPr="00864712" w:rsidRDefault="009C71E0" w:rsidP="00D850F7">
            <w:pPr>
              <w:pStyle w:val="ENFI"/>
              <w:spacing w:line="240" w:lineRule="auto"/>
              <w:rPr>
                <w:rFonts w:ascii="Times New Roman" w:eastAsia="宋体" w:hAnsi="Times New Roman"/>
                <w:sz w:val="18"/>
                <w:szCs w:val="18"/>
              </w:rPr>
            </w:pPr>
            <w:r w:rsidRPr="00864712">
              <w:rPr>
                <w:rFonts w:ascii="Times New Roman" w:eastAsia="宋体" w:hAnsi="Times New Roman"/>
                <w:sz w:val="18"/>
                <w:szCs w:val="18"/>
              </w:rPr>
              <w:t>应减少</w:t>
            </w:r>
            <w:r w:rsidR="00B42271" w:rsidRPr="00864712">
              <w:rPr>
                <w:rFonts w:ascii="Times New Roman" w:eastAsia="宋体" w:hAnsi="Times New Roman"/>
                <w:sz w:val="18"/>
                <w:szCs w:val="18"/>
              </w:rPr>
              <w:t>原辅料及材料</w:t>
            </w:r>
            <w:r w:rsidRPr="00864712">
              <w:rPr>
                <w:rFonts w:ascii="Times New Roman" w:eastAsia="宋体" w:hAnsi="Times New Roman"/>
                <w:sz w:val="18"/>
                <w:szCs w:val="18"/>
              </w:rPr>
              <w:t>尤其是有毒有害物质的使用，评估有毒有害物质及化学品减量使用或替代的可行性。</w:t>
            </w:r>
          </w:p>
        </w:tc>
        <w:tc>
          <w:tcPr>
            <w:tcW w:w="1418" w:type="dxa"/>
            <w:vAlign w:val="center"/>
          </w:tcPr>
          <w:p w14:paraId="4378B65F" w14:textId="77777777" w:rsidR="009C71E0" w:rsidRPr="00864712" w:rsidRDefault="009C71E0" w:rsidP="00D850F7">
            <w:pPr>
              <w:pStyle w:val="ENFI"/>
              <w:spacing w:line="240" w:lineRule="auto"/>
              <w:rPr>
                <w:rFonts w:ascii="Times New Roman" w:eastAsia="宋体" w:hAnsi="Times New Roman"/>
                <w:sz w:val="18"/>
                <w:szCs w:val="18"/>
              </w:rPr>
            </w:pPr>
          </w:p>
        </w:tc>
        <w:tc>
          <w:tcPr>
            <w:tcW w:w="992" w:type="dxa"/>
            <w:vMerge/>
            <w:vAlign w:val="center"/>
          </w:tcPr>
          <w:p w14:paraId="08F94391" w14:textId="77777777" w:rsidR="009C71E0" w:rsidRPr="00864712" w:rsidRDefault="009C71E0" w:rsidP="00D850F7">
            <w:pPr>
              <w:adjustRightInd w:val="0"/>
              <w:snapToGrid w:val="0"/>
              <w:spacing w:line="240" w:lineRule="auto"/>
              <w:jc w:val="center"/>
              <w:rPr>
                <w:rFonts w:ascii="Times New Roman" w:hAnsi="Times New Roman"/>
                <w:sz w:val="18"/>
                <w:szCs w:val="18"/>
              </w:rPr>
            </w:pPr>
          </w:p>
        </w:tc>
        <w:tc>
          <w:tcPr>
            <w:tcW w:w="709" w:type="dxa"/>
            <w:vAlign w:val="center"/>
          </w:tcPr>
          <w:p w14:paraId="5DA1B81D" w14:textId="77777777" w:rsidR="009C71E0" w:rsidRPr="00864712" w:rsidRDefault="007F0AF6"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10</w:t>
            </w:r>
          </w:p>
        </w:tc>
        <w:tc>
          <w:tcPr>
            <w:tcW w:w="708" w:type="dxa"/>
            <w:vMerge/>
            <w:vAlign w:val="center"/>
          </w:tcPr>
          <w:p w14:paraId="20211158" w14:textId="77777777" w:rsidR="009C71E0" w:rsidRPr="00864712" w:rsidRDefault="009C71E0" w:rsidP="00D850F7">
            <w:pPr>
              <w:adjustRightInd w:val="0"/>
              <w:snapToGrid w:val="0"/>
              <w:spacing w:line="240" w:lineRule="auto"/>
              <w:jc w:val="center"/>
              <w:rPr>
                <w:rFonts w:ascii="Times New Roman" w:hAnsi="Times New Roman"/>
                <w:sz w:val="18"/>
                <w:szCs w:val="18"/>
              </w:rPr>
            </w:pPr>
          </w:p>
        </w:tc>
        <w:tc>
          <w:tcPr>
            <w:tcW w:w="709" w:type="dxa"/>
            <w:vAlign w:val="center"/>
          </w:tcPr>
          <w:p w14:paraId="2FA32A85" w14:textId="77777777" w:rsidR="009C71E0" w:rsidRPr="00864712" w:rsidRDefault="009C71E0" w:rsidP="00D850F7">
            <w:pPr>
              <w:adjustRightInd w:val="0"/>
              <w:snapToGrid w:val="0"/>
              <w:spacing w:line="240" w:lineRule="auto"/>
              <w:jc w:val="center"/>
              <w:rPr>
                <w:rFonts w:ascii="Times New Roman" w:hAnsi="Times New Roman"/>
                <w:sz w:val="18"/>
                <w:szCs w:val="18"/>
              </w:rPr>
            </w:pPr>
          </w:p>
        </w:tc>
      </w:tr>
      <w:tr w:rsidR="009C71E0" w:rsidRPr="00864712" w14:paraId="63B3144F" w14:textId="77777777" w:rsidTr="00267D99">
        <w:trPr>
          <w:trHeight w:val="284"/>
        </w:trPr>
        <w:tc>
          <w:tcPr>
            <w:tcW w:w="671" w:type="dxa"/>
            <w:vMerge/>
            <w:vAlign w:val="center"/>
          </w:tcPr>
          <w:p w14:paraId="06C69256" w14:textId="77777777" w:rsidR="009C71E0" w:rsidRPr="00864712" w:rsidRDefault="009C71E0"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0AE8A465" w14:textId="77777777" w:rsidR="009C71E0" w:rsidRPr="00864712" w:rsidRDefault="009C71E0" w:rsidP="00D850F7">
            <w:pPr>
              <w:adjustRightInd w:val="0"/>
              <w:snapToGrid w:val="0"/>
              <w:spacing w:line="240" w:lineRule="auto"/>
              <w:jc w:val="center"/>
              <w:rPr>
                <w:rFonts w:ascii="Times New Roman" w:hAnsi="Times New Roman"/>
                <w:sz w:val="18"/>
                <w:szCs w:val="18"/>
              </w:rPr>
            </w:pPr>
          </w:p>
        </w:tc>
        <w:tc>
          <w:tcPr>
            <w:tcW w:w="1193" w:type="dxa"/>
            <w:vMerge/>
            <w:vAlign w:val="center"/>
          </w:tcPr>
          <w:p w14:paraId="19F75E2E" w14:textId="77777777" w:rsidR="009C71E0" w:rsidRPr="00864712" w:rsidRDefault="009C71E0" w:rsidP="00D850F7">
            <w:pPr>
              <w:adjustRightInd w:val="0"/>
              <w:snapToGrid w:val="0"/>
              <w:spacing w:line="240" w:lineRule="auto"/>
              <w:jc w:val="center"/>
              <w:rPr>
                <w:rFonts w:ascii="Times New Roman" w:hAnsi="Times New Roman"/>
                <w:sz w:val="18"/>
                <w:szCs w:val="18"/>
              </w:rPr>
            </w:pPr>
          </w:p>
        </w:tc>
        <w:tc>
          <w:tcPr>
            <w:tcW w:w="6754" w:type="dxa"/>
            <w:vAlign w:val="center"/>
          </w:tcPr>
          <w:p w14:paraId="41E4D9FC" w14:textId="77777777" w:rsidR="009C71E0" w:rsidRPr="00864712" w:rsidRDefault="009C71E0" w:rsidP="00D850F7">
            <w:pPr>
              <w:pStyle w:val="ENFI"/>
              <w:spacing w:line="240" w:lineRule="auto"/>
              <w:rPr>
                <w:rFonts w:ascii="Times New Roman" w:eastAsia="宋体" w:hAnsi="Times New Roman"/>
                <w:sz w:val="18"/>
                <w:szCs w:val="18"/>
              </w:rPr>
            </w:pPr>
            <w:r w:rsidRPr="00864712">
              <w:rPr>
                <w:rFonts w:ascii="Times New Roman" w:eastAsia="宋体" w:hAnsi="Times New Roman"/>
                <w:sz w:val="18"/>
                <w:szCs w:val="18"/>
              </w:rPr>
              <w:t>应按照</w:t>
            </w:r>
            <w:r w:rsidRPr="00864712">
              <w:rPr>
                <w:rFonts w:ascii="Times New Roman" w:eastAsia="宋体" w:hAnsi="Times New Roman"/>
                <w:sz w:val="18"/>
                <w:szCs w:val="18"/>
              </w:rPr>
              <w:t xml:space="preserve"> GB/T 29115</w:t>
            </w:r>
            <w:r w:rsidRPr="00864712">
              <w:rPr>
                <w:rFonts w:ascii="Times New Roman" w:eastAsia="宋体" w:hAnsi="Times New Roman"/>
                <w:sz w:val="18"/>
                <w:szCs w:val="18"/>
              </w:rPr>
              <w:t>的要求对其</w:t>
            </w:r>
            <w:r w:rsidR="00B42271" w:rsidRPr="00864712">
              <w:rPr>
                <w:rFonts w:ascii="Times New Roman" w:eastAsia="宋体" w:hAnsi="Times New Roman"/>
                <w:sz w:val="18"/>
                <w:szCs w:val="18"/>
              </w:rPr>
              <w:t>原辅料及材料</w:t>
            </w:r>
            <w:r w:rsidRPr="00864712">
              <w:rPr>
                <w:rFonts w:ascii="Times New Roman" w:eastAsia="宋体" w:hAnsi="Times New Roman"/>
                <w:sz w:val="18"/>
                <w:szCs w:val="18"/>
              </w:rPr>
              <w:t>使用量的减少进行评价。</w:t>
            </w:r>
          </w:p>
        </w:tc>
        <w:tc>
          <w:tcPr>
            <w:tcW w:w="1418" w:type="dxa"/>
            <w:vAlign w:val="center"/>
          </w:tcPr>
          <w:p w14:paraId="038B7922" w14:textId="77777777" w:rsidR="009C71E0" w:rsidRPr="00864712" w:rsidRDefault="009C71E0" w:rsidP="00D850F7">
            <w:pPr>
              <w:pStyle w:val="ENFI"/>
              <w:spacing w:line="240" w:lineRule="auto"/>
              <w:rPr>
                <w:rFonts w:ascii="Times New Roman" w:eastAsia="宋体" w:hAnsi="Times New Roman"/>
                <w:sz w:val="18"/>
                <w:szCs w:val="18"/>
              </w:rPr>
            </w:pPr>
          </w:p>
        </w:tc>
        <w:tc>
          <w:tcPr>
            <w:tcW w:w="992" w:type="dxa"/>
            <w:vMerge/>
            <w:vAlign w:val="center"/>
          </w:tcPr>
          <w:p w14:paraId="18B2C600" w14:textId="77777777" w:rsidR="009C71E0" w:rsidRPr="00864712" w:rsidRDefault="009C71E0" w:rsidP="00D850F7">
            <w:pPr>
              <w:adjustRightInd w:val="0"/>
              <w:snapToGrid w:val="0"/>
              <w:spacing w:line="240" w:lineRule="auto"/>
              <w:jc w:val="center"/>
              <w:rPr>
                <w:rFonts w:ascii="Times New Roman" w:hAnsi="Times New Roman"/>
                <w:sz w:val="18"/>
                <w:szCs w:val="18"/>
              </w:rPr>
            </w:pPr>
          </w:p>
        </w:tc>
        <w:tc>
          <w:tcPr>
            <w:tcW w:w="709" w:type="dxa"/>
            <w:vAlign w:val="center"/>
          </w:tcPr>
          <w:p w14:paraId="1D62ADC4" w14:textId="77777777" w:rsidR="009C71E0" w:rsidRPr="00864712" w:rsidRDefault="007F0AF6"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10</w:t>
            </w:r>
          </w:p>
        </w:tc>
        <w:tc>
          <w:tcPr>
            <w:tcW w:w="708" w:type="dxa"/>
            <w:vMerge/>
            <w:vAlign w:val="center"/>
          </w:tcPr>
          <w:p w14:paraId="6DB101C8" w14:textId="77777777" w:rsidR="009C71E0" w:rsidRPr="00864712" w:rsidRDefault="009C71E0" w:rsidP="00D850F7">
            <w:pPr>
              <w:adjustRightInd w:val="0"/>
              <w:snapToGrid w:val="0"/>
              <w:spacing w:line="240" w:lineRule="auto"/>
              <w:jc w:val="center"/>
              <w:rPr>
                <w:rFonts w:ascii="Times New Roman" w:hAnsi="Times New Roman"/>
                <w:sz w:val="18"/>
                <w:szCs w:val="18"/>
              </w:rPr>
            </w:pPr>
          </w:p>
        </w:tc>
        <w:tc>
          <w:tcPr>
            <w:tcW w:w="709" w:type="dxa"/>
            <w:vAlign w:val="center"/>
          </w:tcPr>
          <w:p w14:paraId="3A9E3DBB" w14:textId="77777777" w:rsidR="009C71E0" w:rsidRPr="00864712" w:rsidRDefault="009C71E0" w:rsidP="00D850F7">
            <w:pPr>
              <w:adjustRightInd w:val="0"/>
              <w:snapToGrid w:val="0"/>
              <w:spacing w:line="240" w:lineRule="auto"/>
              <w:jc w:val="center"/>
              <w:rPr>
                <w:rFonts w:ascii="Times New Roman" w:hAnsi="Times New Roman"/>
                <w:sz w:val="18"/>
                <w:szCs w:val="18"/>
              </w:rPr>
            </w:pPr>
          </w:p>
        </w:tc>
      </w:tr>
      <w:tr w:rsidR="009C71E0" w:rsidRPr="00864712" w14:paraId="0A25B133" w14:textId="77777777" w:rsidTr="00267D99">
        <w:trPr>
          <w:trHeight w:val="284"/>
        </w:trPr>
        <w:tc>
          <w:tcPr>
            <w:tcW w:w="671" w:type="dxa"/>
            <w:vMerge/>
            <w:vAlign w:val="center"/>
          </w:tcPr>
          <w:p w14:paraId="681F11AF" w14:textId="77777777" w:rsidR="009C71E0" w:rsidRPr="00864712" w:rsidRDefault="009C71E0"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0AF65180" w14:textId="77777777" w:rsidR="009C71E0" w:rsidRPr="00864712" w:rsidRDefault="009C71E0" w:rsidP="00D850F7">
            <w:pPr>
              <w:adjustRightInd w:val="0"/>
              <w:snapToGrid w:val="0"/>
              <w:spacing w:line="240" w:lineRule="auto"/>
              <w:jc w:val="center"/>
              <w:rPr>
                <w:rFonts w:ascii="Times New Roman" w:hAnsi="Times New Roman"/>
                <w:sz w:val="18"/>
                <w:szCs w:val="18"/>
              </w:rPr>
            </w:pPr>
          </w:p>
        </w:tc>
        <w:tc>
          <w:tcPr>
            <w:tcW w:w="1193" w:type="dxa"/>
            <w:vMerge/>
            <w:vAlign w:val="center"/>
          </w:tcPr>
          <w:p w14:paraId="26A156B2" w14:textId="77777777" w:rsidR="009C71E0" w:rsidRPr="00864712" w:rsidRDefault="009C71E0" w:rsidP="00D850F7">
            <w:pPr>
              <w:adjustRightInd w:val="0"/>
              <w:snapToGrid w:val="0"/>
              <w:spacing w:line="240" w:lineRule="auto"/>
              <w:jc w:val="center"/>
              <w:rPr>
                <w:rFonts w:ascii="Times New Roman" w:hAnsi="Times New Roman"/>
                <w:sz w:val="18"/>
                <w:szCs w:val="18"/>
              </w:rPr>
            </w:pPr>
          </w:p>
        </w:tc>
        <w:tc>
          <w:tcPr>
            <w:tcW w:w="6754" w:type="dxa"/>
            <w:vAlign w:val="center"/>
          </w:tcPr>
          <w:p w14:paraId="1687B12D" w14:textId="77777777" w:rsidR="009C71E0" w:rsidRPr="00864712" w:rsidRDefault="009C71E0" w:rsidP="00D850F7">
            <w:pPr>
              <w:pStyle w:val="ENFI"/>
              <w:spacing w:line="240" w:lineRule="auto"/>
              <w:rPr>
                <w:rFonts w:ascii="Times New Roman" w:eastAsia="宋体" w:hAnsi="Times New Roman"/>
                <w:sz w:val="18"/>
                <w:szCs w:val="18"/>
              </w:rPr>
            </w:pPr>
            <w:r w:rsidRPr="00864712">
              <w:rPr>
                <w:rFonts w:ascii="Times New Roman" w:eastAsia="宋体" w:hAnsi="Times New Roman"/>
                <w:sz w:val="18"/>
                <w:szCs w:val="18"/>
              </w:rPr>
              <w:t>使用内部产生的回收料如</w:t>
            </w:r>
            <w:r w:rsidR="005A1734" w:rsidRPr="00864712">
              <w:rPr>
                <w:rFonts w:ascii="Times New Roman" w:eastAsia="宋体" w:hAnsi="Times New Roman"/>
                <w:sz w:val="18"/>
                <w:szCs w:val="18"/>
              </w:rPr>
              <w:t>烟道灰</w:t>
            </w:r>
            <w:r w:rsidR="00BB32EB" w:rsidRPr="00864712">
              <w:rPr>
                <w:rFonts w:ascii="Times New Roman" w:eastAsia="宋体" w:hAnsi="Times New Roman"/>
                <w:sz w:val="18"/>
                <w:szCs w:val="18"/>
              </w:rPr>
              <w:t>、旧盐</w:t>
            </w:r>
            <w:r w:rsidRPr="00864712">
              <w:rPr>
                <w:rFonts w:ascii="Times New Roman" w:eastAsia="宋体" w:hAnsi="Times New Roman"/>
                <w:sz w:val="18"/>
                <w:szCs w:val="18"/>
              </w:rPr>
              <w:t>等</w:t>
            </w:r>
            <w:r w:rsidR="009C0986" w:rsidRPr="00864712">
              <w:rPr>
                <w:rFonts w:ascii="Times New Roman" w:eastAsia="宋体" w:hAnsi="Times New Roman"/>
                <w:sz w:val="18"/>
                <w:szCs w:val="18"/>
              </w:rPr>
              <w:t>替代部分原材料</w:t>
            </w:r>
            <w:r w:rsidRPr="00864712">
              <w:rPr>
                <w:rFonts w:ascii="Times New Roman" w:eastAsia="宋体" w:hAnsi="Times New Roman"/>
                <w:sz w:val="18"/>
                <w:szCs w:val="18"/>
              </w:rPr>
              <w:t>。</w:t>
            </w:r>
            <w:r w:rsidR="00811B3E" w:rsidRPr="00864712">
              <w:rPr>
                <w:rFonts w:ascii="Times New Roman" w:hAnsi="Times New Roman"/>
                <w:sz w:val="18"/>
                <w:szCs w:val="18"/>
              </w:rPr>
              <w:t>见附录</w:t>
            </w:r>
            <w:r w:rsidR="00811B3E" w:rsidRPr="00864712">
              <w:rPr>
                <w:rFonts w:ascii="Times New Roman" w:hAnsi="Times New Roman"/>
                <w:sz w:val="18"/>
                <w:szCs w:val="18"/>
              </w:rPr>
              <w:t>B.</w:t>
            </w:r>
            <w:r w:rsidR="00D07553" w:rsidRPr="00864712">
              <w:rPr>
                <w:rFonts w:ascii="Times New Roman" w:hAnsi="Times New Roman"/>
                <w:sz w:val="18"/>
                <w:szCs w:val="18"/>
              </w:rPr>
              <w:t>5</w:t>
            </w:r>
            <w:r w:rsidR="00811B3E" w:rsidRPr="00864712">
              <w:rPr>
                <w:rFonts w:ascii="Times New Roman" w:hAnsi="Times New Roman"/>
                <w:sz w:val="18"/>
                <w:szCs w:val="18"/>
              </w:rPr>
              <w:t>。</w:t>
            </w:r>
          </w:p>
        </w:tc>
        <w:tc>
          <w:tcPr>
            <w:tcW w:w="1418" w:type="dxa"/>
            <w:vAlign w:val="center"/>
          </w:tcPr>
          <w:p w14:paraId="6EA4BBE6" w14:textId="77777777" w:rsidR="009C71E0" w:rsidRPr="00864712" w:rsidRDefault="009C71E0" w:rsidP="00D850F7">
            <w:pPr>
              <w:pStyle w:val="ENFI"/>
              <w:spacing w:line="240" w:lineRule="auto"/>
              <w:rPr>
                <w:rFonts w:ascii="Times New Roman" w:eastAsia="宋体" w:hAnsi="Times New Roman"/>
                <w:sz w:val="18"/>
                <w:szCs w:val="18"/>
              </w:rPr>
            </w:pPr>
          </w:p>
        </w:tc>
        <w:tc>
          <w:tcPr>
            <w:tcW w:w="992" w:type="dxa"/>
            <w:vMerge w:val="restart"/>
            <w:vAlign w:val="center"/>
          </w:tcPr>
          <w:p w14:paraId="40C95B5E" w14:textId="77777777" w:rsidR="009C71E0" w:rsidRPr="00864712" w:rsidRDefault="007118F0" w:rsidP="00D850F7">
            <w:pPr>
              <w:pStyle w:val="ENFI"/>
              <w:spacing w:line="240" w:lineRule="auto"/>
              <w:jc w:val="center"/>
              <w:rPr>
                <w:rFonts w:ascii="Times New Roman" w:eastAsia="宋体" w:hAnsi="Times New Roman"/>
                <w:sz w:val="18"/>
                <w:szCs w:val="18"/>
              </w:rPr>
            </w:pPr>
            <w:r w:rsidRPr="00864712">
              <w:rPr>
                <w:rFonts w:ascii="Times New Roman" w:eastAsia="宋体" w:hAnsi="Times New Roman"/>
                <w:sz w:val="18"/>
                <w:szCs w:val="18"/>
              </w:rPr>
              <w:t>取值</w:t>
            </w:r>
          </w:p>
        </w:tc>
        <w:tc>
          <w:tcPr>
            <w:tcW w:w="709" w:type="dxa"/>
            <w:vAlign w:val="center"/>
          </w:tcPr>
          <w:p w14:paraId="07C305E2" w14:textId="77777777" w:rsidR="009C71E0" w:rsidRPr="00864712" w:rsidRDefault="007F0AF6"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5</w:t>
            </w:r>
          </w:p>
        </w:tc>
        <w:tc>
          <w:tcPr>
            <w:tcW w:w="708" w:type="dxa"/>
            <w:vMerge/>
            <w:vAlign w:val="center"/>
          </w:tcPr>
          <w:p w14:paraId="5FC575AF" w14:textId="77777777" w:rsidR="009C71E0" w:rsidRPr="00864712" w:rsidRDefault="009C71E0" w:rsidP="00D850F7">
            <w:pPr>
              <w:adjustRightInd w:val="0"/>
              <w:snapToGrid w:val="0"/>
              <w:spacing w:line="240" w:lineRule="auto"/>
              <w:jc w:val="center"/>
              <w:rPr>
                <w:rFonts w:ascii="Times New Roman" w:hAnsi="Times New Roman"/>
                <w:sz w:val="18"/>
                <w:szCs w:val="18"/>
              </w:rPr>
            </w:pPr>
          </w:p>
        </w:tc>
        <w:tc>
          <w:tcPr>
            <w:tcW w:w="709" w:type="dxa"/>
            <w:vAlign w:val="center"/>
          </w:tcPr>
          <w:p w14:paraId="35409876" w14:textId="77777777" w:rsidR="009C71E0" w:rsidRPr="00864712" w:rsidRDefault="009C71E0" w:rsidP="00D850F7">
            <w:pPr>
              <w:adjustRightInd w:val="0"/>
              <w:snapToGrid w:val="0"/>
              <w:spacing w:line="240" w:lineRule="auto"/>
              <w:jc w:val="center"/>
              <w:rPr>
                <w:rFonts w:ascii="Times New Roman" w:hAnsi="Times New Roman"/>
                <w:sz w:val="18"/>
                <w:szCs w:val="18"/>
              </w:rPr>
            </w:pPr>
          </w:p>
        </w:tc>
      </w:tr>
      <w:tr w:rsidR="009C71E0" w:rsidRPr="00864712" w14:paraId="77FE2BCD" w14:textId="77777777" w:rsidTr="00267D99">
        <w:trPr>
          <w:trHeight w:val="284"/>
        </w:trPr>
        <w:tc>
          <w:tcPr>
            <w:tcW w:w="671" w:type="dxa"/>
            <w:vMerge/>
            <w:vAlign w:val="center"/>
          </w:tcPr>
          <w:p w14:paraId="630BAC32" w14:textId="77777777" w:rsidR="009C71E0" w:rsidRPr="00864712" w:rsidRDefault="009C71E0"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51D9DC9E" w14:textId="77777777" w:rsidR="009C71E0" w:rsidRPr="00864712" w:rsidRDefault="009C71E0" w:rsidP="00D850F7">
            <w:pPr>
              <w:adjustRightInd w:val="0"/>
              <w:snapToGrid w:val="0"/>
              <w:spacing w:line="240" w:lineRule="auto"/>
              <w:jc w:val="center"/>
              <w:rPr>
                <w:rFonts w:ascii="Times New Roman" w:hAnsi="Times New Roman"/>
                <w:sz w:val="18"/>
                <w:szCs w:val="18"/>
              </w:rPr>
            </w:pPr>
          </w:p>
        </w:tc>
        <w:tc>
          <w:tcPr>
            <w:tcW w:w="1193" w:type="dxa"/>
            <w:vMerge/>
            <w:vAlign w:val="center"/>
          </w:tcPr>
          <w:p w14:paraId="2DF18D2A" w14:textId="77777777" w:rsidR="009C71E0" w:rsidRPr="00864712" w:rsidRDefault="009C71E0" w:rsidP="00D850F7">
            <w:pPr>
              <w:adjustRightInd w:val="0"/>
              <w:snapToGrid w:val="0"/>
              <w:spacing w:line="240" w:lineRule="auto"/>
              <w:jc w:val="center"/>
              <w:rPr>
                <w:rFonts w:ascii="Times New Roman" w:hAnsi="Times New Roman"/>
                <w:sz w:val="18"/>
                <w:szCs w:val="18"/>
              </w:rPr>
            </w:pPr>
          </w:p>
        </w:tc>
        <w:tc>
          <w:tcPr>
            <w:tcW w:w="6754" w:type="dxa"/>
            <w:vAlign w:val="center"/>
          </w:tcPr>
          <w:p w14:paraId="26C15016" w14:textId="77777777" w:rsidR="009C71E0" w:rsidRPr="00864712" w:rsidRDefault="009C0986" w:rsidP="00D850F7">
            <w:pPr>
              <w:pStyle w:val="ENFI"/>
              <w:spacing w:line="240" w:lineRule="auto"/>
              <w:rPr>
                <w:rFonts w:ascii="Times New Roman" w:eastAsia="宋体" w:hAnsi="Times New Roman"/>
                <w:sz w:val="18"/>
                <w:szCs w:val="18"/>
              </w:rPr>
            </w:pPr>
            <w:r w:rsidRPr="00864712">
              <w:rPr>
                <w:rFonts w:ascii="Times New Roman" w:eastAsia="宋体" w:hAnsi="Times New Roman"/>
                <w:sz w:val="18"/>
                <w:szCs w:val="18"/>
              </w:rPr>
              <w:t>使用可回收材料替代不可回收材料。</w:t>
            </w:r>
            <w:r w:rsidRPr="00864712">
              <w:rPr>
                <w:rFonts w:ascii="Times New Roman" w:hAnsi="Times New Roman"/>
                <w:sz w:val="18"/>
                <w:szCs w:val="18"/>
              </w:rPr>
              <w:t>见附录</w:t>
            </w:r>
            <w:r w:rsidRPr="00864712">
              <w:rPr>
                <w:rFonts w:ascii="Times New Roman" w:hAnsi="Times New Roman"/>
                <w:sz w:val="18"/>
                <w:szCs w:val="18"/>
              </w:rPr>
              <w:t>B.</w:t>
            </w:r>
            <w:r w:rsidR="00D07553" w:rsidRPr="00864712">
              <w:rPr>
                <w:rFonts w:ascii="Times New Roman" w:hAnsi="Times New Roman"/>
                <w:sz w:val="18"/>
                <w:szCs w:val="18"/>
              </w:rPr>
              <w:t>6</w:t>
            </w:r>
            <w:r w:rsidRPr="00864712">
              <w:rPr>
                <w:rFonts w:ascii="Times New Roman" w:hAnsi="Times New Roman"/>
                <w:sz w:val="18"/>
                <w:szCs w:val="18"/>
              </w:rPr>
              <w:t>。</w:t>
            </w:r>
          </w:p>
        </w:tc>
        <w:tc>
          <w:tcPr>
            <w:tcW w:w="1418" w:type="dxa"/>
            <w:vAlign w:val="center"/>
          </w:tcPr>
          <w:p w14:paraId="612A2EF0" w14:textId="77777777" w:rsidR="009C71E0" w:rsidRPr="00864712" w:rsidRDefault="009C71E0" w:rsidP="00D850F7">
            <w:pPr>
              <w:pStyle w:val="ENFI"/>
              <w:spacing w:line="240" w:lineRule="auto"/>
              <w:rPr>
                <w:rFonts w:ascii="Times New Roman" w:eastAsia="宋体" w:hAnsi="Times New Roman"/>
                <w:sz w:val="18"/>
                <w:szCs w:val="18"/>
              </w:rPr>
            </w:pPr>
          </w:p>
        </w:tc>
        <w:tc>
          <w:tcPr>
            <w:tcW w:w="992" w:type="dxa"/>
            <w:vMerge/>
            <w:vAlign w:val="center"/>
          </w:tcPr>
          <w:p w14:paraId="2A5789F3" w14:textId="77777777" w:rsidR="009C71E0" w:rsidRPr="00864712" w:rsidRDefault="009C71E0" w:rsidP="00D850F7">
            <w:pPr>
              <w:adjustRightInd w:val="0"/>
              <w:snapToGrid w:val="0"/>
              <w:spacing w:line="240" w:lineRule="auto"/>
              <w:jc w:val="center"/>
              <w:rPr>
                <w:rFonts w:ascii="Times New Roman" w:hAnsi="Times New Roman"/>
                <w:sz w:val="18"/>
                <w:szCs w:val="18"/>
              </w:rPr>
            </w:pPr>
          </w:p>
        </w:tc>
        <w:tc>
          <w:tcPr>
            <w:tcW w:w="709" w:type="dxa"/>
            <w:vAlign w:val="center"/>
          </w:tcPr>
          <w:p w14:paraId="7B54042B" w14:textId="77777777" w:rsidR="009C71E0" w:rsidRPr="00864712" w:rsidRDefault="009C0986"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5</w:t>
            </w:r>
          </w:p>
        </w:tc>
        <w:tc>
          <w:tcPr>
            <w:tcW w:w="708" w:type="dxa"/>
            <w:vMerge/>
            <w:vAlign w:val="center"/>
          </w:tcPr>
          <w:p w14:paraId="6130DE1B" w14:textId="77777777" w:rsidR="009C71E0" w:rsidRPr="00864712" w:rsidRDefault="009C71E0" w:rsidP="00D850F7">
            <w:pPr>
              <w:adjustRightInd w:val="0"/>
              <w:snapToGrid w:val="0"/>
              <w:spacing w:line="240" w:lineRule="auto"/>
              <w:jc w:val="center"/>
              <w:rPr>
                <w:rFonts w:ascii="Times New Roman" w:hAnsi="Times New Roman"/>
                <w:sz w:val="18"/>
                <w:szCs w:val="18"/>
              </w:rPr>
            </w:pPr>
          </w:p>
        </w:tc>
        <w:tc>
          <w:tcPr>
            <w:tcW w:w="709" w:type="dxa"/>
            <w:vAlign w:val="center"/>
          </w:tcPr>
          <w:p w14:paraId="2AC58EA5" w14:textId="77777777" w:rsidR="009C71E0" w:rsidRPr="00864712" w:rsidRDefault="009C71E0" w:rsidP="00D850F7">
            <w:pPr>
              <w:adjustRightInd w:val="0"/>
              <w:snapToGrid w:val="0"/>
              <w:spacing w:line="240" w:lineRule="auto"/>
              <w:jc w:val="center"/>
              <w:rPr>
                <w:rFonts w:ascii="Times New Roman" w:hAnsi="Times New Roman"/>
                <w:sz w:val="18"/>
                <w:szCs w:val="18"/>
              </w:rPr>
            </w:pPr>
          </w:p>
        </w:tc>
      </w:tr>
      <w:tr w:rsidR="009C71E0" w:rsidRPr="00864712" w14:paraId="1068A5A6" w14:textId="77777777" w:rsidTr="00267D99">
        <w:trPr>
          <w:trHeight w:val="284"/>
        </w:trPr>
        <w:tc>
          <w:tcPr>
            <w:tcW w:w="671" w:type="dxa"/>
            <w:vMerge/>
            <w:vAlign w:val="center"/>
          </w:tcPr>
          <w:p w14:paraId="6CE34BD5" w14:textId="77777777" w:rsidR="009C71E0" w:rsidRPr="00864712" w:rsidRDefault="009C71E0"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66E12E07" w14:textId="77777777" w:rsidR="009C71E0" w:rsidRPr="00864712" w:rsidRDefault="009C71E0" w:rsidP="00D850F7">
            <w:pPr>
              <w:adjustRightInd w:val="0"/>
              <w:snapToGrid w:val="0"/>
              <w:spacing w:line="240" w:lineRule="auto"/>
              <w:jc w:val="center"/>
              <w:rPr>
                <w:rFonts w:ascii="Times New Roman" w:hAnsi="Times New Roman"/>
                <w:sz w:val="18"/>
                <w:szCs w:val="18"/>
              </w:rPr>
            </w:pPr>
          </w:p>
        </w:tc>
        <w:tc>
          <w:tcPr>
            <w:tcW w:w="1193" w:type="dxa"/>
            <w:vMerge w:val="restart"/>
            <w:vAlign w:val="center"/>
          </w:tcPr>
          <w:p w14:paraId="67AFA1ED" w14:textId="77777777" w:rsidR="009C71E0" w:rsidRPr="00864712" w:rsidRDefault="009C71E0" w:rsidP="00D850F7">
            <w:pPr>
              <w:pStyle w:val="ENFI"/>
              <w:spacing w:line="240" w:lineRule="auto"/>
              <w:jc w:val="center"/>
              <w:rPr>
                <w:rFonts w:ascii="Times New Roman" w:eastAsia="宋体" w:hAnsi="Times New Roman"/>
                <w:sz w:val="18"/>
                <w:szCs w:val="18"/>
              </w:rPr>
            </w:pPr>
            <w:r w:rsidRPr="00864712">
              <w:rPr>
                <w:rFonts w:ascii="Times New Roman" w:eastAsia="宋体" w:hAnsi="Times New Roman"/>
                <w:sz w:val="18"/>
                <w:szCs w:val="18"/>
              </w:rPr>
              <w:t>采购</w:t>
            </w:r>
          </w:p>
        </w:tc>
        <w:tc>
          <w:tcPr>
            <w:tcW w:w="6754" w:type="dxa"/>
            <w:vAlign w:val="center"/>
          </w:tcPr>
          <w:p w14:paraId="57E3E3B4" w14:textId="77777777" w:rsidR="009C71E0" w:rsidRPr="00864712" w:rsidRDefault="009C71E0" w:rsidP="00D850F7">
            <w:pPr>
              <w:pStyle w:val="ENFI"/>
              <w:spacing w:line="240" w:lineRule="auto"/>
              <w:rPr>
                <w:rFonts w:ascii="Times New Roman" w:eastAsia="宋体" w:hAnsi="Times New Roman"/>
                <w:sz w:val="18"/>
                <w:szCs w:val="18"/>
              </w:rPr>
            </w:pPr>
            <w:r w:rsidRPr="00864712">
              <w:rPr>
                <w:rFonts w:ascii="Times New Roman" w:eastAsia="宋体" w:hAnsi="Times New Roman"/>
                <w:sz w:val="18"/>
                <w:szCs w:val="18"/>
              </w:rPr>
              <w:t>应制定并实施包括环保要求的选择、评价和重新评价供方的准则。</w:t>
            </w:r>
          </w:p>
        </w:tc>
        <w:tc>
          <w:tcPr>
            <w:tcW w:w="1418" w:type="dxa"/>
            <w:vAlign w:val="center"/>
          </w:tcPr>
          <w:p w14:paraId="5CA34BBA" w14:textId="77777777" w:rsidR="009C71E0" w:rsidRPr="00864712" w:rsidRDefault="009C71E0" w:rsidP="00D850F7">
            <w:pPr>
              <w:pStyle w:val="ENFI"/>
              <w:spacing w:line="240" w:lineRule="auto"/>
              <w:rPr>
                <w:rFonts w:ascii="Times New Roman" w:eastAsia="宋体" w:hAnsi="Times New Roman"/>
                <w:sz w:val="18"/>
                <w:szCs w:val="18"/>
              </w:rPr>
            </w:pPr>
          </w:p>
        </w:tc>
        <w:tc>
          <w:tcPr>
            <w:tcW w:w="992" w:type="dxa"/>
            <w:vMerge w:val="restart"/>
            <w:vAlign w:val="center"/>
          </w:tcPr>
          <w:p w14:paraId="7F9D0884" w14:textId="77777777" w:rsidR="009C71E0" w:rsidRPr="00864712" w:rsidRDefault="007118F0" w:rsidP="00D850F7">
            <w:pPr>
              <w:pStyle w:val="ENFI"/>
              <w:spacing w:line="240" w:lineRule="auto"/>
              <w:jc w:val="center"/>
              <w:rPr>
                <w:rFonts w:ascii="Times New Roman" w:eastAsia="宋体" w:hAnsi="Times New Roman"/>
                <w:sz w:val="18"/>
                <w:szCs w:val="18"/>
              </w:rPr>
            </w:pPr>
            <w:r w:rsidRPr="00864712">
              <w:rPr>
                <w:rFonts w:ascii="Times New Roman" w:eastAsia="宋体" w:hAnsi="Times New Roman"/>
                <w:sz w:val="18"/>
                <w:szCs w:val="18"/>
              </w:rPr>
              <w:t>零整</w:t>
            </w:r>
          </w:p>
        </w:tc>
        <w:tc>
          <w:tcPr>
            <w:tcW w:w="709" w:type="dxa"/>
            <w:vAlign w:val="center"/>
          </w:tcPr>
          <w:p w14:paraId="465CAA03" w14:textId="77777777" w:rsidR="009C71E0" w:rsidRPr="00864712" w:rsidRDefault="007F0AF6"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10</w:t>
            </w:r>
          </w:p>
        </w:tc>
        <w:tc>
          <w:tcPr>
            <w:tcW w:w="708" w:type="dxa"/>
            <w:vMerge/>
            <w:vAlign w:val="center"/>
          </w:tcPr>
          <w:p w14:paraId="6BF30AE1" w14:textId="77777777" w:rsidR="009C71E0" w:rsidRPr="00864712" w:rsidRDefault="009C71E0" w:rsidP="00D850F7">
            <w:pPr>
              <w:adjustRightInd w:val="0"/>
              <w:snapToGrid w:val="0"/>
              <w:spacing w:line="240" w:lineRule="auto"/>
              <w:jc w:val="center"/>
              <w:rPr>
                <w:rFonts w:ascii="Times New Roman" w:hAnsi="Times New Roman"/>
                <w:sz w:val="18"/>
                <w:szCs w:val="18"/>
              </w:rPr>
            </w:pPr>
          </w:p>
        </w:tc>
        <w:tc>
          <w:tcPr>
            <w:tcW w:w="709" w:type="dxa"/>
            <w:vAlign w:val="center"/>
          </w:tcPr>
          <w:p w14:paraId="65F5591D" w14:textId="77777777" w:rsidR="009C71E0" w:rsidRPr="00864712" w:rsidRDefault="009C71E0" w:rsidP="00D850F7">
            <w:pPr>
              <w:adjustRightInd w:val="0"/>
              <w:snapToGrid w:val="0"/>
              <w:spacing w:line="240" w:lineRule="auto"/>
              <w:jc w:val="center"/>
              <w:rPr>
                <w:rFonts w:ascii="Times New Roman" w:hAnsi="Times New Roman"/>
                <w:sz w:val="18"/>
                <w:szCs w:val="18"/>
              </w:rPr>
            </w:pPr>
          </w:p>
        </w:tc>
      </w:tr>
      <w:tr w:rsidR="009C71E0" w:rsidRPr="00864712" w14:paraId="3157B7E6" w14:textId="77777777" w:rsidTr="00267D99">
        <w:trPr>
          <w:trHeight w:val="284"/>
        </w:trPr>
        <w:tc>
          <w:tcPr>
            <w:tcW w:w="671" w:type="dxa"/>
            <w:vMerge/>
            <w:vAlign w:val="center"/>
          </w:tcPr>
          <w:p w14:paraId="19A78B4D" w14:textId="77777777" w:rsidR="009C71E0" w:rsidRPr="00864712" w:rsidRDefault="009C71E0"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4B97D314" w14:textId="77777777" w:rsidR="009C71E0" w:rsidRPr="00864712" w:rsidRDefault="009C71E0" w:rsidP="00D850F7">
            <w:pPr>
              <w:adjustRightInd w:val="0"/>
              <w:snapToGrid w:val="0"/>
              <w:spacing w:line="240" w:lineRule="auto"/>
              <w:jc w:val="center"/>
              <w:rPr>
                <w:rFonts w:ascii="Times New Roman" w:hAnsi="Times New Roman"/>
                <w:sz w:val="18"/>
                <w:szCs w:val="18"/>
              </w:rPr>
            </w:pPr>
          </w:p>
        </w:tc>
        <w:tc>
          <w:tcPr>
            <w:tcW w:w="1193" w:type="dxa"/>
            <w:vMerge/>
            <w:vAlign w:val="center"/>
          </w:tcPr>
          <w:p w14:paraId="1A897265" w14:textId="77777777" w:rsidR="009C71E0" w:rsidRPr="00864712" w:rsidRDefault="009C71E0" w:rsidP="00D850F7">
            <w:pPr>
              <w:adjustRightInd w:val="0"/>
              <w:snapToGrid w:val="0"/>
              <w:spacing w:line="240" w:lineRule="auto"/>
              <w:jc w:val="center"/>
              <w:rPr>
                <w:rFonts w:ascii="Times New Roman" w:hAnsi="Times New Roman"/>
                <w:sz w:val="18"/>
                <w:szCs w:val="18"/>
              </w:rPr>
            </w:pPr>
          </w:p>
        </w:tc>
        <w:tc>
          <w:tcPr>
            <w:tcW w:w="6754" w:type="dxa"/>
            <w:vAlign w:val="center"/>
          </w:tcPr>
          <w:p w14:paraId="25F65526" w14:textId="77777777" w:rsidR="009C71E0" w:rsidRPr="00864712" w:rsidRDefault="009C71E0" w:rsidP="00D850F7">
            <w:pPr>
              <w:pStyle w:val="ENFI"/>
              <w:spacing w:line="240" w:lineRule="auto"/>
              <w:rPr>
                <w:rFonts w:ascii="Times New Roman" w:eastAsia="宋体" w:hAnsi="Times New Roman"/>
                <w:sz w:val="18"/>
                <w:szCs w:val="18"/>
              </w:rPr>
            </w:pPr>
            <w:r w:rsidRPr="00864712">
              <w:rPr>
                <w:rFonts w:ascii="Times New Roman" w:eastAsia="宋体" w:hAnsi="Times New Roman"/>
                <w:sz w:val="18"/>
                <w:szCs w:val="18"/>
              </w:rPr>
              <w:t>应确定并实施检验或其他必要的活动，以确保采购的产品满足规定的采购要求。</w:t>
            </w:r>
          </w:p>
        </w:tc>
        <w:tc>
          <w:tcPr>
            <w:tcW w:w="1418" w:type="dxa"/>
            <w:vAlign w:val="center"/>
          </w:tcPr>
          <w:p w14:paraId="762D5F14" w14:textId="77777777" w:rsidR="009C71E0" w:rsidRPr="00864712" w:rsidRDefault="009C71E0" w:rsidP="00D850F7">
            <w:pPr>
              <w:pStyle w:val="ENFI"/>
              <w:spacing w:line="240" w:lineRule="auto"/>
              <w:rPr>
                <w:rFonts w:ascii="Times New Roman" w:eastAsia="宋体" w:hAnsi="Times New Roman"/>
                <w:sz w:val="18"/>
                <w:szCs w:val="18"/>
              </w:rPr>
            </w:pPr>
          </w:p>
        </w:tc>
        <w:tc>
          <w:tcPr>
            <w:tcW w:w="992" w:type="dxa"/>
            <w:vMerge/>
            <w:vAlign w:val="center"/>
          </w:tcPr>
          <w:p w14:paraId="45A57F05" w14:textId="77777777" w:rsidR="009C71E0" w:rsidRPr="00864712" w:rsidRDefault="009C71E0" w:rsidP="00D850F7">
            <w:pPr>
              <w:adjustRightInd w:val="0"/>
              <w:snapToGrid w:val="0"/>
              <w:spacing w:line="240" w:lineRule="auto"/>
              <w:jc w:val="center"/>
              <w:rPr>
                <w:rFonts w:ascii="Times New Roman" w:hAnsi="Times New Roman"/>
                <w:sz w:val="18"/>
                <w:szCs w:val="18"/>
              </w:rPr>
            </w:pPr>
          </w:p>
        </w:tc>
        <w:tc>
          <w:tcPr>
            <w:tcW w:w="709" w:type="dxa"/>
            <w:vAlign w:val="center"/>
          </w:tcPr>
          <w:p w14:paraId="7906CD49" w14:textId="77777777" w:rsidR="009C71E0" w:rsidRPr="00864712" w:rsidRDefault="007F0AF6"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10</w:t>
            </w:r>
          </w:p>
        </w:tc>
        <w:tc>
          <w:tcPr>
            <w:tcW w:w="708" w:type="dxa"/>
            <w:vMerge/>
            <w:vAlign w:val="center"/>
          </w:tcPr>
          <w:p w14:paraId="14FE6DFF" w14:textId="77777777" w:rsidR="009C71E0" w:rsidRPr="00864712" w:rsidRDefault="009C71E0" w:rsidP="00D850F7">
            <w:pPr>
              <w:adjustRightInd w:val="0"/>
              <w:snapToGrid w:val="0"/>
              <w:spacing w:line="240" w:lineRule="auto"/>
              <w:jc w:val="center"/>
              <w:rPr>
                <w:rFonts w:ascii="Times New Roman" w:hAnsi="Times New Roman"/>
                <w:sz w:val="18"/>
                <w:szCs w:val="18"/>
              </w:rPr>
            </w:pPr>
          </w:p>
        </w:tc>
        <w:tc>
          <w:tcPr>
            <w:tcW w:w="709" w:type="dxa"/>
            <w:vAlign w:val="center"/>
          </w:tcPr>
          <w:p w14:paraId="7FCE8881" w14:textId="77777777" w:rsidR="009C71E0" w:rsidRPr="00864712" w:rsidRDefault="009C71E0" w:rsidP="00D850F7">
            <w:pPr>
              <w:adjustRightInd w:val="0"/>
              <w:snapToGrid w:val="0"/>
              <w:spacing w:line="240" w:lineRule="auto"/>
              <w:jc w:val="center"/>
              <w:rPr>
                <w:rFonts w:ascii="Times New Roman" w:hAnsi="Times New Roman"/>
                <w:sz w:val="18"/>
                <w:szCs w:val="18"/>
              </w:rPr>
            </w:pPr>
          </w:p>
        </w:tc>
      </w:tr>
      <w:tr w:rsidR="009C71E0" w:rsidRPr="00864712" w14:paraId="7058DF18" w14:textId="77777777" w:rsidTr="00267D99">
        <w:trPr>
          <w:trHeight w:val="284"/>
        </w:trPr>
        <w:tc>
          <w:tcPr>
            <w:tcW w:w="671" w:type="dxa"/>
            <w:vMerge/>
            <w:vAlign w:val="center"/>
          </w:tcPr>
          <w:p w14:paraId="0D36AFED" w14:textId="77777777" w:rsidR="009C71E0" w:rsidRPr="00864712" w:rsidRDefault="009C71E0"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0607C183" w14:textId="77777777" w:rsidR="009C71E0" w:rsidRPr="00864712" w:rsidRDefault="009C71E0" w:rsidP="00D850F7">
            <w:pPr>
              <w:adjustRightInd w:val="0"/>
              <w:snapToGrid w:val="0"/>
              <w:spacing w:line="240" w:lineRule="auto"/>
              <w:jc w:val="center"/>
              <w:rPr>
                <w:rFonts w:ascii="Times New Roman" w:hAnsi="Times New Roman"/>
                <w:sz w:val="18"/>
                <w:szCs w:val="18"/>
              </w:rPr>
            </w:pPr>
          </w:p>
        </w:tc>
        <w:tc>
          <w:tcPr>
            <w:tcW w:w="1193" w:type="dxa"/>
            <w:vMerge/>
            <w:vAlign w:val="center"/>
          </w:tcPr>
          <w:p w14:paraId="72976AB8" w14:textId="77777777" w:rsidR="009C71E0" w:rsidRPr="00864712" w:rsidRDefault="009C71E0" w:rsidP="00D850F7">
            <w:pPr>
              <w:adjustRightInd w:val="0"/>
              <w:snapToGrid w:val="0"/>
              <w:spacing w:line="240" w:lineRule="auto"/>
              <w:jc w:val="center"/>
              <w:rPr>
                <w:rFonts w:ascii="Times New Roman" w:hAnsi="Times New Roman"/>
                <w:sz w:val="18"/>
                <w:szCs w:val="18"/>
              </w:rPr>
            </w:pPr>
          </w:p>
        </w:tc>
        <w:tc>
          <w:tcPr>
            <w:tcW w:w="6754" w:type="dxa"/>
            <w:vAlign w:val="center"/>
          </w:tcPr>
          <w:p w14:paraId="35E61486" w14:textId="77777777" w:rsidR="009C71E0" w:rsidRPr="00864712" w:rsidRDefault="009C71E0" w:rsidP="00D850F7">
            <w:pPr>
              <w:pStyle w:val="ENFI"/>
              <w:spacing w:line="240" w:lineRule="auto"/>
              <w:rPr>
                <w:rFonts w:ascii="Times New Roman" w:eastAsia="宋体" w:hAnsi="Times New Roman"/>
                <w:sz w:val="18"/>
                <w:szCs w:val="18"/>
              </w:rPr>
            </w:pPr>
            <w:r w:rsidRPr="00864712">
              <w:rPr>
                <w:rFonts w:ascii="Times New Roman" w:eastAsia="宋体" w:hAnsi="Times New Roman"/>
                <w:sz w:val="18"/>
                <w:szCs w:val="18"/>
              </w:rPr>
              <w:t>向供方提供的采购信息包含有毒有害物质使用、可回收材料使用、能效等环保要求。</w:t>
            </w:r>
          </w:p>
        </w:tc>
        <w:tc>
          <w:tcPr>
            <w:tcW w:w="1418" w:type="dxa"/>
            <w:vAlign w:val="center"/>
          </w:tcPr>
          <w:p w14:paraId="56AE1FEF" w14:textId="77777777" w:rsidR="009C71E0" w:rsidRPr="00864712" w:rsidRDefault="009C71E0" w:rsidP="00D850F7">
            <w:pPr>
              <w:pStyle w:val="ENFI"/>
              <w:spacing w:line="240" w:lineRule="auto"/>
              <w:rPr>
                <w:rFonts w:ascii="Times New Roman" w:eastAsia="宋体" w:hAnsi="Times New Roman"/>
                <w:sz w:val="18"/>
                <w:szCs w:val="18"/>
              </w:rPr>
            </w:pPr>
          </w:p>
        </w:tc>
        <w:tc>
          <w:tcPr>
            <w:tcW w:w="992" w:type="dxa"/>
            <w:vAlign w:val="center"/>
          </w:tcPr>
          <w:p w14:paraId="710C0A0F" w14:textId="77777777" w:rsidR="009C71E0" w:rsidRPr="00864712" w:rsidRDefault="009C0986" w:rsidP="00D850F7">
            <w:pPr>
              <w:pStyle w:val="ENFI"/>
              <w:spacing w:line="240" w:lineRule="auto"/>
              <w:jc w:val="center"/>
              <w:rPr>
                <w:rFonts w:ascii="Times New Roman" w:eastAsia="宋体" w:hAnsi="Times New Roman"/>
                <w:sz w:val="18"/>
                <w:szCs w:val="18"/>
              </w:rPr>
            </w:pPr>
            <w:r w:rsidRPr="00864712">
              <w:rPr>
                <w:rFonts w:ascii="Times New Roman" w:eastAsia="宋体" w:hAnsi="Times New Roman"/>
                <w:sz w:val="18"/>
                <w:szCs w:val="18"/>
              </w:rPr>
              <w:t>零整</w:t>
            </w:r>
          </w:p>
        </w:tc>
        <w:tc>
          <w:tcPr>
            <w:tcW w:w="709" w:type="dxa"/>
            <w:vAlign w:val="center"/>
          </w:tcPr>
          <w:p w14:paraId="75EAD36A" w14:textId="77777777" w:rsidR="009C71E0" w:rsidRPr="00864712" w:rsidRDefault="007F0AF6"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10</w:t>
            </w:r>
          </w:p>
        </w:tc>
        <w:tc>
          <w:tcPr>
            <w:tcW w:w="708" w:type="dxa"/>
            <w:vMerge/>
            <w:vAlign w:val="center"/>
          </w:tcPr>
          <w:p w14:paraId="4CBD6DFC" w14:textId="77777777" w:rsidR="009C71E0" w:rsidRPr="00864712" w:rsidRDefault="009C71E0" w:rsidP="00D850F7">
            <w:pPr>
              <w:adjustRightInd w:val="0"/>
              <w:snapToGrid w:val="0"/>
              <w:spacing w:line="240" w:lineRule="auto"/>
              <w:jc w:val="center"/>
              <w:rPr>
                <w:rFonts w:ascii="Times New Roman" w:hAnsi="Times New Roman"/>
                <w:sz w:val="18"/>
                <w:szCs w:val="18"/>
              </w:rPr>
            </w:pPr>
          </w:p>
        </w:tc>
        <w:tc>
          <w:tcPr>
            <w:tcW w:w="709" w:type="dxa"/>
            <w:vAlign w:val="center"/>
          </w:tcPr>
          <w:p w14:paraId="1A314CB8" w14:textId="77777777" w:rsidR="009C71E0" w:rsidRPr="00864712" w:rsidRDefault="009C71E0" w:rsidP="00D850F7">
            <w:pPr>
              <w:adjustRightInd w:val="0"/>
              <w:snapToGrid w:val="0"/>
              <w:spacing w:line="240" w:lineRule="auto"/>
              <w:jc w:val="center"/>
              <w:rPr>
                <w:rFonts w:ascii="Times New Roman" w:hAnsi="Times New Roman"/>
                <w:sz w:val="18"/>
                <w:szCs w:val="18"/>
              </w:rPr>
            </w:pPr>
          </w:p>
        </w:tc>
      </w:tr>
      <w:tr w:rsidR="009C71E0" w:rsidRPr="00864712" w14:paraId="3938F9DD" w14:textId="77777777" w:rsidTr="00267D99">
        <w:trPr>
          <w:trHeight w:val="284"/>
        </w:trPr>
        <w:tc>
          <w:tcPr>
            <w:tcW w:w="671" w:type="dxa"/>
            <w:vMerge w:val="restart"/>
            <w:vAlign w:val="center"/>
          </w:tcPr>
          <w:p w14:paraId="1C739B06" w14:textId="77777777" w:rsidR="009C71E0" w:rsidRPr="00864712" w:rsidRDefault="009C71E0" w:rsidP="00D850F7">
            <w:pPr>
              <w:adjustRightInd w:val="0"/>
              <w:snapToGrid w:val="0"/>
              <w:spacing w:line="240" w:lineRule="auto"/>
              <w:jc w:val="center"/>
              <w:rPr>
                <w:rFonts w:ascii="Times New Roman" w:hAnsi="Times New Roman"/>
                <w:sz w:val="18"/>
                <w:szCs w:val="18"/>
              </w:rPr>
            </w:pPr>
          </w:p>
          <w:p w14:paraId="1A0F0009" w14:textId="77777777" w:rsidR="009C71E0" w:rsidRPr="00864712" w:rsidRDefault="009C71E0"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lastRenderedPageBreak/>
              <w:t>4</w:t>
            </w:r>
          </w:p>
          <w:p w14:paraId="4C811E5A" w14:textId="77777777" w:rsidR="009C71E0" w:rsidRPr="00864712" w:rsidRDefault="009C71E0" w:rsidP="00D850F7">
            <w:pPr>
              <w:adjustRightInd w:val="0"/>
              <w:snapToGrid w:val="0"/>
              <w:spacing w:line="240" w:lineRule="auto"/>
              <w:jc w:val="center"/>
              <w:rPr>
                <w:rFonts w:ascii="Times New Roman" w:hAnsi="Times New Roman"/>
                <w:sz w:val="18"/>
                <w:szCs w:val="18"/>
              </w:rPr>
            </w:pPr>
          </w:p>
        </w:tc>
        <w:tc>
          <w:tcPr>
            <w:tcW w:w="1158" w:type="dxa"/>
            <w:vMerge w:val="restart"/>
            <w:vAlign w:val="center"/>
          </w:tcPr>
          <w:p w14:paraId="10764EAC" w14:textId="77777777" w:rsidR="009C71E0" w:rsidRPr="00864712" w:rsidRDefault="009C71E0" w:rsidP="00D850F7">
            <w:pPr>
              <w:pStyle w:val="ENFI"/>
              <w:spacing w:line="240" w:lineRule="auto"/>
              <w:rPr>
                <w:rFonts w:ascii="Times New Roman" w:eastAsia="宋体" w:hAnsi="Times New Roman"/>
                <w:sz w:val="18"/>
                <w:szCs w:val="18"/>
              </w:rPr>
            </w:pPr>
            <w:r w:rsidRPr="00864712">
              <w:rPr>
                <w:rFonts w:ascii="Times New Roman" w:eastAsia="宋体" w:hAnsi="Times New Roman"/>
                <w:sz w:val="18"/>
                <w:szCs w:val="18"/>
              </w:rPr>
              <w:lastRenderedPageBreak/>
              <w:t>产品</w:t>
            </w:r>
          </w:p>
        </w:tc>
        <w:tc>
          <w:tcPr>
            <w:tcW w:w="1193" w:type="dxa"/>
            <w:vMerge w:val="restart"/>
            <w:vAlign w:val="center"/>
          </w:tcPr>
          <w:p w14:paraId="25B4C625" w14:textId="77777777" w:rsidR="009C71E0" w:rsidRPr="00864712" w:rsidRDefault="009C71E0" w:rsidP="00D850F7">
            <w:pPr>
              <w:pStyle w:val="ENFI"/>
              <w:spacing w:line="240" w:lineRule="auto"/>
              <w:rPr>
                <w:rFonts w:ascii="Times New Roman" w:eastAsia="宋体" w:hAnsi="Times New Roman"/>
                <w:sz w:val="18"/>
                <w:szCs w:val="18"/>
              </w:rPr>
            </w:pPr>
            <w:r w:rsidRPr="00864712">
              <w:rPr>
                <w:rFonts w:ascii="Times New Roman" w:eastAsia="宋体" w:hAnsi="Times New Roman"/>
                <w:sz w:val="18"/>
                <w:szCs w:val="18"/>
              </w:rPr>
              <w:t>生态设计</w:t>
            </w:r>
          </w:p>
        </w:tc>
        <w:tc>
          <w:tcPr>
            <w:tcW w:w="6754" w:type="dxa"/>
            <w:vAlign w:val="center"/>
          </w:tcPr>
          <w:p w14:paraId="232252FC" w14:textId="4C88C860" w:rsidR="009C71E0" w:rsidRPr="00864712" w:rsidRDefault="009C71E0" w:rsidP="00D850F7">
            <w:pPr>
              <w:pStyle w:val="ENFI"/>
              <w:spacing w:line="240" w:lineRule="auto"/>
              <w:rPr>
                <w:rFonts w:ascii="Times New Roman" w:eastAsia="宋体" w:hAnsi="Times New Roman"/>
                <w:sz w:val="18"/>
                <w:szCs w:val="18"/>
              </w:rPr>
            </w:pPr>
            <w:r w:rsidRPr="00864712">
              <w:rPr>
                <w:rFonts w:ascii="Times New Roman" w:eastAsia="宋体" w:hAnsi="Times New Roman"/>
                <w:sz w:val="18"/>
                <w:szCs w:val="18"/>
              </w:rPr>
              <w:t>应按照</w:t>
            </w:r>
            <w:r w:rsidR="00864712" w:rsidRPr="00864712">
              <w:rPr>
                <w:rFonts w:ascii="Times New Roman" w:eastAsia="宋体" w:hAnsi="Times New Roman"/>
                <w:sz w:val="18"/>
                <w:szCs w:val="18"/>
              </w:rPr>
              <w:t>XB/T 805</w:t>
            </w:r>
            <w:r w:rsidR="00385E79" w:rsidRPr="00864712">
              <w:rPr>
                <w:rFonts w:ascii="Times New Roman" w:eastAsia="宋体" w:hAnsi="Times New Roman"/>
                <w:sz w:val="18"/>
                <w:szCs w:val="18"/>
              </w:rPr>
              <w:t>要求进行</w:t>
            </w:r>
            <w:r w:rsidRPr="00864712">
              <w:rPr>
                <w:rFonts w:ascii="Times New Roman" w:eastAsia="宋体" w:hAnsi="Times New Roman"/>
                <w:sz w:val="18"/>
                <w:szCs w:val="18"/>
              </w:rPr>
              <w:t>绿色产品进行评价。</w:t>
            </w:r>
            <w:r w:rsidR="00A6532F" w:rsidRPr="00864712">
              <w:rPr>
                <w:rFonts w:ascii="Times New Roman" w:eastAsia="宋体" w:hAnsi="Times New Roman"/>
                <w:sz w:val="18"/>
                <w:szCs w:val="18"/>
              </w:rPr>
              <w:t>见附录</w:t>
            </w:r>
            <w:r w:rsidR="00A6532F" w:rsidRPr="00864712">
              <w:rPr>
                <w:rFonts w:ascii="Times New Roman" w:eastAsia="宋体" w:hAnsi="Times New Roman"/>
                <w:sz w:val="18"/>
                <w:szCs w:val="18"/>
              </w:rPr>
              <w:t>B.</w:t>
            </w:r>
            <w:r w:rsidR="00E23504" w:rsidRPr="00864712">
              <w:rPr>
                <w:rFonts w:ascii="Times New Roman" w:eastAsia="宋体" w:hAnsi="Times New Roman"/>
                <w:sz w:val="18"/>
                <w:szCs w:val="18"/>
              </w:rPr>
              <w:t>7</w:t>
            </w:r>
            <w:r w:rsidR="00A6532F" w:rsidRPr="00864712">
              <w:rPr>
                <w:rFonts w:ascii="Times New Roman" w:eastAsia="宋体" w:hAnsi="Times New Roman"/>
                <w:sz w:val="18"/>
                <w:szCs w:val="18"/>
              </w:rPr>
              <w:t>。</w:t>
            </w:r>
          </w:p>
        </w:tc>
        <w:tc>
          <w:tcPr>
            <w:tcW w:w="1418" w:type="dxa"/>
            <w:vAlign w:val="center"/>
          </w:tcPr>
          <w:p w14:paraId="76D64358" w14:textId="77777777" w:rsidR="009C71E0" w:rsidRPr="00864712" w:rsidRDefault="009C71E0" w:rsidP="00D850F7">
            <w:pPr>
              <w:pStyle w:val="ENFI"/>
              <w:spacing w:line="240" w:lineRule="auto"/>
              <w:rPr>
                <w:rFonts w:ascii="Times New Roman" w:eastAsia="宋体" w:hAnsi="Times New Roman"/>
                <w:sz w:val="18"/>
                <w:szCs w:val="18"/>
              </w:rPr>
            </w:pPr>
          </w:p>
        </w:tc>
        <w:tc>
          <w:tcPr>
            <w:tcW w:w="992" w:type="dxa"/>
            <w:vAlign w:val="center"/>
          </w:tcPr>
          <w:p w14:paraId="14E270D8" w14:textId="77777777" w:rsidR="009C71E0" w:rsidRPr="00864712" w:rsidRDefault="00A6532F" w:rsidP="00D850F7">
            <w:pPr>
              <w:pStyle w:val="ENFI"/>
              <w:spacing w:line="240" w:lineRule="auto"/>
              <w:jc w:val="center"/>
              <w:rPr>
                <w:rFonts w:ascii="Times New Roman" w:eastAsia="宋体" w:hAnsi="Times New Roman"/>
                <w:sz w:val="18"/>
                <w:szCs w:val="18"/>
              </w:rPr>
            </w:pPr>
            <w:r w:rsidRPr="00864712">
              <w:rPr>
                <w:rFonts w:ascii="Times New Roman" w:eastAsia="宋体" w:hAnsi="Times New Roman"/>
                <w:sz w:val="18"/>
                <w:szCs w:val="18"/>
              </w:rPr>
              <w:t>取值</w:t>
            </w:r>
          </w:p>
        </w:tc>
        <w:tc>
          <w:tcPr>
            <w:tcW w:w="709" w:type="dxa"/>
            <w:vAlign w:val="center"/>
          </w:tcPr>
          <w:p w14:paraId="4E0FDB45" w14:textId="77777777" w:rsidR="009C71E0" w:rsidRPr="00864712" w:rsidRDefault="007F0AF6"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35</w:t>
            </w:r>
          </w:p>
        </w:tc>
        <w:tc>
          <w:tcPr>
            <w:tcW w:w="708" w:type="dxa"/>
            <w:vMerge w:val="restart"/>
            <w:vAlign w:val="center"/>
          </w:tcPr>
          <w:p w14:paraId="515BC6DF" w14:textId="77777777" w:rsidR="009C71E0" w:rsidRPr="00864712" w:rsidRDefault="00675C05"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10</w:t>
            </w:r>
            <w:r w:rsidR="009C71E0" w:rsidRPr="00864712">
              <w:rPr>
                <w:rFonts w:ascii="Times New Roman" w:hAnsi="Times New Roman"/>
                <w:sz w:val="18"/>
                <w:szCs w:val="18"/>
              </w:rPr>
              <w:t>%</w:t>
            </w:r>
          </w:p>
        </w:tc>
        <w:tc>
          <w:tcPr>
            <w:tcW w:w="709" w:type="dxa"/>
            <w:vAlign w:val="center"/>
          </w:tcPr>
          <w:p w14:paraId="48E94CED" w14:textId="77777777" w:rsidR="009C71E0" w:rsidRPr="00864712" w:rsidRDefault="009C71E0" w:rsidP="00D850F7">
            <w:pPr>
              <w:adjustRightInd w:val="0"/>
              <w:snapToGrid w:val="0"/>
              <w:spacing w:line="240" w:lineRule="auto"/>
              <w:jc w:val="center"/>
              <w:rPr>
                <w:rFonts w:ascii="Times New Roman" w:hAnsi="Times New Roman"/>
                <w:sz w:val="18"/>
                <w:szCs w:val="18"/>
              </w:rPr>
            </w:pPr>
          </w:p>
        </w:tc>
      </w:tr>
      <w:tr w:rsidR="009C71E0" w:rsidRPr="00864712" w14:paraId="402E1CA3" w14:textId="77777777" w:rsidTr="00267D99">
        <w:trPr>
          <w:trHeight w:val="284"/>
        </w:trPr>
        <w:tc>
          <w:tcPr>
            <w:tcW w:w="671" w:type="dxa"/>
            <w:vMerge/>
            <w:vAlign w:val="center"/>
          </w:tcPr>
          <w:p w14:paraId="59D65DFD" w14:textId="77777777" w:rsidR="009C71E0" w:rsidRPr="00864712" w:rsidRDefault="009C71E0"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0FE0906D" w14:textId="77777777" w:rsidR="009C71E0" w:rsidRPr="00864712" w:rsidRDefault="009C71E0" w:rsidP="00D850F7">
            <w:pPr>
              <w:adjustRightInd w:val="0"/>
              <w:snapToGrid w:val="0"/>
              <w:spacing w:line="240" w:lineRule="auto"/>
              <w:jc w:val="center"/>
              <w:rPr>
                <w:rFonts w:ascii="Times New Roman" w:hAnsi="Times New Roman"/>
                <w:sz w:val="18"/>
                <w:szCs w:val="18"/>
              </w:rPr>
            </w:pPr>
          </w:p>
        </w:tc>
        <w:tc>
          <w:tcPr>
            <w:tcW w:w="1193" w:type="dxa"/>
            <w:vMerge/>
            <w:vAlign w:val="center"/>
          </w:tcPr>
          <w:p w14:paraId="35114D16" w14:textId="77777777" w:rsidR="009C71E0" w:rsidRPr="00864712" w:rsidRDefault="009C71E0" w:rsidP="00D850F7">
            <w:pPr>
              <w:adjustRightInd w:val="0"/>
              <w:snapToGrid w:val="0"/>
              <w:spacing w:line="240" w:lineRule="auto"/>
              <w:jc w:val="center"/>
              <w:rPr>
                <w:rFonts w:ascii="Times New Roman" w:hAnsi="Times New Roman"/>
                <w:sz w:val="18"/>
                <w:szCs w:val="18"/>
              </w:rPr>
            </w:pPr>
          </w:p>
        </w:tc>
        <w:tc>
          <w:tcPr>
            <w:tcW w:w="6754" w:type="dxa"/>
            <w:vAlign w:val="center"/>
          </w:tcPr>
          <w:p w14:paraId="73C71443" w14:textId="77777777" w:rsidR="009C71E0" w:rsidRPr="00864712" w:rsidRDefault="009C71E0" w:rsidP="00D850F7">
            <w:pPr>
              <w:pStyle w:val="ENFI"/>
              <w:spacing w:line="240" w:lineRule="auto"/>
              <w:rPr>
                <w:rFonts w:ascii="Times New Roman" w:eastAsia="宋体" w:hAnsi="Times New Roman"/>
                <w:sz w:val="18"/>
                <w:szCs w:val="18"/>
              </w:rPr>
            </w:pPr>
            <w:r w:rsidRPr="00864712">
              <w:rPr>
                <w:rFonts w:ascii="Times New Roman" w:eastAsia="宋体" w:hAnsi="Times New Roman"/>
                <w:sz w:val="18"/>
                <w:szCs w:val="18"/>
              </w:rPr>
              <w:t>未有对应</w:t>
            </w:r>
            <w:r w:rsidR="005C1065" w:rsidRPr="00864712">
              <w:rPr>
                <w:rFonts w:ascii="Times New Roman" w:eastAsia="宋体" w:hAnsi="Times New Roman"/>
                <w:sz w:val="18"/>
                <w:szCs w:val="18"/>
              </w:rPr>
              <w:t>绿色设计产品评价</w:t>
            </w:r>
            <w:r w:rsidRPr="00864712">
              <w:rPr>
                <w:rFonts w:ascii="Times New Roman" w:eastAsia="宋体" w:hAnsi="Times New Roman"/>
                <w:sz w:val="18"/>
                <w:szCs w:val="18"/>
              </w:rPr>
              <w:t>标准的产品品种，按照</w:t>
            </w:r>
            <w:r w:rsidRPr="00864712">
              <w:rPr>
                <w:rFonts w:ascii="Times New Roman" w:eastAsia="宋体" w:hAnsi="Times New Roman"/>
                <w:sz w:val="18"/>
                <w:szCs w:val="18"/>
              </w:rPr>
              <w:t>GB/T 24256</w:t>
            </w:r>
            <w:r w:rsidR="00385E79" w:rsidRPr="00864712">
              <w:rPr>
                <w:rFonts w:ascii="Times New Roman" w:eastAsia="宋体" w:hAnsi="Times New Roman"/>
                <w:sz w:val="18"/>
                <w:szCs w:val="18"/>
              </w:rPr>
              <w:t>、</w:t>
            </w:r>
            <w:r w:rsidRPr="00864712">
              <w:rPr>
                <w:rFonts w:ascii="Times New Roman" w:eastAsia="宋体" w:hAnsi="Times New Roman"/>
                <w:sz w:val="18"/>
                <w:szCs w:val="18"/>
              </w:rPr>
              <w:t>GB/T 32161</w:t>
            </w:r>
            <w:r w:rsidRPr="00864712">
              <w:rPr>
                <w:rFonts w:ascii="Times New Roman" w:eastAsia="宋体" w:hAnsi="Times New Roman"/>
                <w:sz w:val="18"/>
                <w:szCs w:val="18"/>
              </w:rPr>
              <w:t>对产品进行评价。</w:t>
            </w:r>
            <w:r w:rsidR="00616DE5" w:rsidRPr="00864712">
              <w:rPr>
                <w:rFonts w:ascii="Times New Roman" w:eastAsia="宋体" w:hAnsi="Times New Roman"/>
                <w:sz w:val="18"/>
                <w:szCs w:val="18"/>
              </w:rPr>
              <w:t>见附录</w:t>
            </w:r>
            <w:r w:rsidR="00616DE5" w:rsidRPr="00864712">
              <w:rPr>
                <w:rFonts w:ascii="Times New Roman" w:hAnsi="Times New Roman"/>
                <w:sz w:val="18"/>
                <w:szCs w:val="18"/>
              </w:rPr>
              <w:t>B.</w:t>
            </w:r>
            <w:r w:rsidR="00E23504" w:rsidRPr="00864712">
              <w:rPr>
                <w:rFonts w:ascii="Times New Roman" w:hAnsi="Times New Roman"/>
                <w:sz w:val="18"/>
                <w:szCs w:val="18"/>
              </w:rPr>
              <w:t>8</w:t>
            </w:r>
            <w:r w:rsidR="00616DE5" w:rsidRPr="00864712">
              <w:rPr>
                <w:rFonts w:ascii="Times New Roman" w:hAnsi="Times New Roman"/>
                <w:sz w:val="18"/>
                <w:szCs w:val="18"/>
              </w:rPr>
              <w:t>。</w:t>
            </w:r>
          </w:p>
        </w:tc>
        <w:tc>
          <w:tcPr>
            <w:tcW w:w="1418" w:type="dxa"/>
            <w:vAlign w:val="center"/>
          </w:tcPr>
          <w:p w14:paraId="37615549" w14:textId="77777777" w:rsidR="009C71E0" w:rsidRPr="00864712" w:rsidRDefault="009C71E0" w:rsidP="00D850F7">
            <w:pPr>
              <w:pStyle w:val="ENFI"/>
              <w:spacing w:line="240" w:lineRule="auto"/>
              <w:rPr>
                <w:rFonts w:ascii="Times New Roman" w:eastAsia="宋体" w:hAnsi="Times New Roman"/>
                <w:sz w:val="18"/>
                <w:szCs w:val="18"/>
              </w:rPr>
            </w:pPr>
          </w:p>
        </w:tc>
        <w:tc>
          <w:tcPr>
            <w:tcW w:w="992" w:type="dxa"/>
            <w:vAlign w:val="center"/>
          </w:tcPr>
          <w:p w14:paraId="2C11B09B" w14:textId="77777777" w:rsidR="009C71E0" w:rsidRPr="00864712" w:rsidRDefault="007118F0" w:rsidP="00D850F7">
            <w:pPr>
              <w:pStyle w:val="ENFI"/>
              <w:spacing w:line="240" w:lineRule="auto"/>
              <w:jc w:val="center"/>
              <w:rPr>
                <w:rFonts w:ascii="Times New Roman" w:eastAsia="宋体" w:hAnsi="Times New Roman"/>
                <w:sz w:val="18"/>
                <w:szCs w:val="18"/>
              </w:rPr>
            </w:pPr>
            <w:r w:rsidRPr="00864712">
              <w:rPr>
                <w:rFonts w:ascii="Times New Roman" w:eastAsia="宋体" w:hAnsi="Times New Roman"/>
                <w:sz w:val="18"/>
                <w:szCs w:val="18"/>
              </w:rPr>
              <w:t>取值</w:t>
            </w:r>
          </w:p>
        </w:tc>
        <w:tc>
          <w:tcPr>
            <w:tcW w:w="709" w:type="dxa"/>
            <w:vAlign w:val="center"/>
          </w:tcPr>
          <w:p w14:paraId="3DB0F10B" w14:textId="77777777" w:rsidR="009C71E0" w:rsidRPr="00864712" w:rsidRDefault="007F0AF6"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15</w:t>
            </w:r>
          </w:p>
        </w:tc>
        <w:tc>
          <w:tcPr>
            <w:tcW w:w="708" w:type="dxa"/>
            <w:vMerge/>
            <w:vAlign w:val="center"/>
          </w:tcPr>
          <w:p w14:paraId="481BF874" w14:textId="77777777" w:rsidR="009C71E0" w:rsidRPr="00864712" w:rsidRDefault="009C71E0" w:rsidP="00D850F7">
            <w:pPr>
              <w:adjustRightInd w:val="0"/>
              <w:snapToGrid w:val="0"/>
              <w:spacing w:line="240" w:lineRule="auto"/>
              <w:jc w:val="center"/>
              <w:rPr>
                <w:rFonts w:ascii="Times New Roman" w:hAnsi="Times New Roman"/>
                <w:sz w:val="18"/>
                <w:szCs w:val="18"/>
              </w:rPr>
            </w:pPr>
          </w:p>
        </w:tc>
        <w:tc>
          <w:tcPr>
            <w:tcW w:w="709" w:type="dxa"/>
            <w:vAlign w:val="center"/>
          </w:tcPr>
          <w:p w14:paraId="74176296" w14:textId="77777777" w:rsidR="009C71E0" w:rsidRPr="00864712" w:rsidRDefault="009C71E0" w:rsidP="00D850F7">
            <w:pPr>
              <w:adjustRightInd w:val="0"/>
              <w:snapToGrid w:val="0"/>
              <w:spacing w:line="240" w:lineRule="auto"/>
              <w:jc w:val="center"/>
              <w:rPr>
                <w:rFonts w:ascii="Times New Roman" w:hAnsi="Times New Roman"/>
                <w:sz w:val="18"/>
                <w:szCs w:val="18"/>
              </w:rPr>
            </w:pPr>
          </w:p>
        </w:tc>
      </w:tr>
      <w:tr w:rsidR="0012118F" w:rsidRPr="00864712" w14:paraId="5A9E3C57" w14:textId="77777777" w:rsidTr="00267D99">
        <w:trPr>
          <w:trHeight w:val="284"/>
        </w:trPr>
        <w:tc>
          <w:tcPr>
            <w:tcW w:w="671" w:type="dxa"/>
            <w:vMerge/>
            <w:vAlign w:val="center"/>
          </w:tcPr>
          <w:p w14:paraId="440D74B4" w14:textId="77777777" w:rsidR="0012118F" w:rsidRPr="00864712" w:rsidRDefault="0012118F"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5342EEE9" w14:textId="77777777" w:rsidR="0012118F" w:rsidRPr="00864712" w:rsidRDefault="0012118F" w:rsidP="00D850F7">
            <w:pPr>
              <w:adjustRightInd w:val="0"/>
              <w:snapToGrid w:val="0"/>
              <w:spacing w:line="240" w:lineRule="auto"/>
              <w:jc w:val="center"/>
              <w:rPr>
                <w:rFonts w:ascii="Times New Roman" w:hAnsi="Times New Roman"/>
                <w:sz w:val="18"/>
                <w:szCs w:val="18"/>
              </w:rPr>
            </w:pPr>
          </w:p>
        </w:tc>
        <w:tc>
          <w:tcPr>
            <w:tcW w:w="1193" w:type="dxa"/>
            <w:vMerge w:val="restart"/>
            <w:vAlign w:val="center"/>
          </w:tcPr>
          <w:p w14:paraId="49D45276" w14:textId="77777777" w:rsidR="0012118F" w:rsidRPr="00864712" w:rsidRDefault="00ED4054" w:rsidP="00D850F7">
            <w:pPr>
              <w:pStyle w:val="ENFI"/>
              <w:spacing w:line="240" w:lineRule="auto"/>
              <w:jc w:val="center"/>
              <w:rPr>
                <w:rFonts w:ascii="Times New Roman" w:eastAsia="宋体" w:hAnsi="Times New Roman"/>
                <w:sz w:val="18"/>
                <w:szCs w:val="18"/>
              </w:rPr>
            </w:pPr>
            <w:r w:rsidRPr="00864712">
              <w:rPr>
                <w:rFonts w:ascii="Times New Roman" w:eastAsia="宋体" w:hAnsi="Times New Roman"/>
                <w:sz w:val="18"/>
                <w:szCs w:val="18"/>
              </w:rPr>
              <w:t>危险化学品的</w:t>
            </w:r>
            <w:r w:rsidR="0012118F" w:rsidRPr="00864712">
              <w:rPr>
                <w:rFonts w:ascii="Times New Roman" w:eastAsia="宋体" w:hAnsi="Times New Roman"/>
                <w:sz w:val="18"/>
                <w:szCs w:val="18"/>
              </w:rPr>
              <w:t>使用</w:t>
            </w:r>
          </w:p>
        </w:tc>
        <w:tc>
          <w:tcPr>
            <w:tcW w:w="6754" w:type="dxa"/>
            <w:vAlign w:val="center"/>
          </w:tcPr>
          <w:p w14:paraId="716C4F55" w14:textId="597F3A8E" w:rsidR="0012118F" w:rsidRPr="00864712" w:rsidRDefault="00ED4054" w:rsidP="00D850F7">
            <w:pPr>
              <w:pStyle w:val="ENFI"/>
              <w:spacing w:line="240" w:lineRule="auto"/>
              <w:rPr>
                <w:rFonts w:ascii="Times New Roman" w:eastAsia="宋体" w:hAnsi="Times New Roman"/>
                <w:sz w:val="18"/>
                <w:szCs w:val="18"/>
              </w:rPr>
            </w:pPr>
            <w:r w:rsidRPr="00864712">
              <w:rPr>
                <w:rFonts w:ascii="Times New Roman" w:eastAsia="宋体" w:hAnsi="Times New Roman"/>
                <w:color w:val="000000"/>
                <w:sz w:val="18"/>
                <w:szCs w:val="18"/>
              </w:rPr>
              <w:t>危险化学品</w:t>
            </w:r>
            <w:r w:rsidR="0012118F" w:rsidRPr="00864712">
              <w:rPr>
                <w:rFonts w:ascii="Times New Roman" w:eastAsia="宋体" w:hAnsi="Times New Roman"/>
                <w:color w:val="000000"/>
                <w:sz w:val="18"/>
                <w:szCs w:val="18"/>
              </w:rPr>
              <w:t>的贮存、输送、生产和使用场所，应设置环境风险防范和应急处置设施，</w:t>
            </w:r>
            <w:r w:rsidR="00B0228C" w:rsidRPr="00864712">
              <w:rPr>
                <w:rFonts w:ascii="Times New Roman" w:eastAsia="宋体" w:hAnsi="Times New Roman"/>
                <w:color w:val="000000"/>
                <w:sz w:val="18"/>
                <w:szCs w:val="18"/>
              </w:rPr>
              <w:t>，张贴安全须知卡，</w:t>
            </w:r>
            <w:r w:rsidR="0012118F" w:rsidRPr="00864712">
              <w:rPr>
                <w:rFonts w:ascii="Times New Roman" w:eastAsia="宋体" w:hAnsi="Times New Roman"/>
                <w:color w:val="000000"/>
                <w:sz w:val="18"/>
                <w:szCs w:val="18"/>
              </w:rPr>
              <w:t>并配置相应的应急物资。</w:t>
            </w:r>
          </w:p>
        </w:tc>
        <w:tc>
          <w:tcPr>
            <w:tcW w:w="1418" w:type="dxa"/>
            <w:vAlign w:val="center"/>
          </w:tcPr>
          <w:p w14:paraId="632C613E" w14:textId="77777777" w:rsidR="0012118F" w:rsidRPr="00864712" w:rsidRDefault="0012118F" w:rsidP="00D850F7">
            <w:pPr>
              <w:pStyle w:val="ENFI"/>
              <w:spacing w:line="240" w:lineRule="auto"/>
              <w:rPr>
                <w:rFonts w:ascii="Times New Roman" w:eastAsia="宋体" w:hAnsi="Times New Roman"/>
                <w:sz w:val="18"/>
                <w:szCs w:val="18"/>
              </w:rPr>
            </w:pPr>
          </w:p>
        </w:tc>
        <w:tc>
          <w:tcPr>
            <w:tcW w:w="992" w:type="dxa"/>
            <w:vMerge w:val="restart"/>
            <w:vAlign w:val="center"/>
          </w:tcPr>
          <w:p w14:paraId="389B80FC" w14:textId="77777777" w:rsidR="0012118F" w:rsidRPr="00864712" w:rsidRDefault="0012118F" w:rsidP="0012118F">
            <w:pPr>
              <w:pStyle w:val="ENFI"/>
              <w:spacing w:line="240" w:lineRule="auto"/>
              <w:jc w:val="center"/>
              <w:rPr>
                <w:rFonts w:ascii="Times New Roman" w:eastAsia="宋体" w:hAnsi="Times New Roman"/>
                <w:sz w:val="18"/>
                <w:szCs w:val="18"/>
              </w:rPr>
            </w:pPr>
            <w:r w:rsidRPr="00864712">
              <w:rPr>
                <w:rFonts w:ascii="Times New Roman" w:eastAsia="宋体" w:hAnsi="Times New Roman"/>
                <w:sz w:val="18"/>
                <w:szCs w:val="18"/>
              </w:rPr>
              <w:t>零整</w:t>
            </w:r>
          </w:p>
        </w:tc>
        <w:tc>
          <w:tcPr>
            <w:tcW w:w="709" w:type="dxa"/>
            <w:vAlign w:val="center"/>
          </w:tcPr>
          <w:p w14:paraId="40B007E2" w14:textId="77777777" w:rsidR="0012118F" w:rsidRPr="00864712" w:rsidRDefault="0012118F"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25</w:t>
            </w:r>
          </w:p>
        </w:tc>
        <w:tc>
          <w:tcPr>
            <w:tcW w:w="708" w:type="dxa"/>
            <w:vMerge/>
            <w:vAlign w:val="center"/>
          </w:tcPr>
          <w:p w14:paraId="3C2B35C1" w14:textId="77777777" w:rsidR="0012118F" w:rsidRPr="00864712" w:rsidRDefault="0012118F" w:rsidP="00D850F7">
            <w:pPr>
              <w:adjustRightInd w:val="0"/>
              <w:snapToGrid w:val="0"/>
              <w:spacing w:line="240" w:lineRule="auto"/>
              <w:jc w:val="center"/>
              <w:rPr>
                <w:rFonts w:ascii="Times New Roman" w:hAnsi="Times New Roman"/>
                <w:sz w:val="18"/>
                <w:szCs w:val="18"/>
              </w:rPr>
            </w:pPr>
          </w:p>
        </w:tc>
        <w:tc>
          <w:tcPr>
            <w:tcW w:w="709" w:type="dxa"/>
            <w:vAlign w:val="center"/>
          </w:tcPr>
          <w:p w14:paraId="60B9FFFB" w14:textId="77777777" w:rsidR="0012118F" w:rsidRPr="00864712" w:rsidRDefault="0012118F" w:rsidP="00D850F7">
            <w:pPr>
              <w:adjustRightInd w:val="0"/>
              <w:snapToGrid w:val="0"/>
              <w:spacing w:line="240" w:lineRule="auto"/>
              <w:jc w:val="center"/>
              <w:rPr>
                <w:rFonts w:ascii="Times New Roman" w:hAnsi="Times New Roman"/>
                <w:sz w:val="18"/>
                <w:szCs w:val="18"/>
              </w:rPr>
            </w:pPr>
          </w:p>
        </w:tc>
      </w:tr>
      <w:tr w:rsidR="0012118F" w:rsidRPr="00864712" w14:paraId="5629B9E4" w14:textId="77777777" w:rsidTr="00267D99">
        <w:trPr>
          <w:trHeight w:val="284"/>
        </w:trPr>
        <w:tc>
          <w:tcPr>
            <w:tcW w:w="671" w:type="dxa"/>
            <w:vMerge/>
            <w:vAlign w:val="center"/>
          </w:tcPr>
          <w:p w14:paraId="037DAEA0" w14:textId="77777777" w:rsidR="0012118F" w:rsidRPr="00864712" w:rsidRDefault="0012118F"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07A0DB83" w14:textId="77777777" w:rsidR="0012118F" w:rsidRPr="00864712" w:rsidRDefault="0012118F" w:rsidP="00D850F7">
            <w:pPr>
              <w:adjustRightInd w:val="0"/>
              <w:snapToGrid w:val="0"/>
              <w:spacing w:line="240" w:lineRule="auto"/>
              <w:jc w:val="center"/>
              <w:rPr>
                <w:rFonts w:ascii="Times New Roman" w:hAnsi="Times New Roman"/>
                <w:sz w:val="18"/>
                <w:szCs w:val="18"/>
              </w:rPr>
            </w:pPr>
          </w:p>
        </w:tc>
        <w:tc>
          <w:tcPr>
            <w:tcW w:w="1193" w:type="dxa"/>
            <w:vMerge/>
            <w:vAlign w:val="center"/>
          </w:tcPr>
          <w:p w14:paraId="4111EA96" w14:textId="77777777" w:rsidR="0012118F" w:rsidRPr="00864712" w:rsidRDefault="0012118F" w:rsidP="00D850F7">
            <w:pPr>
              <w:adjustRightInd w:val="0"/>
              <w:snapToGrid w:val="0"/>
              <w:spacing w:line="240" w:lineRule="auto"/>
              <w:jc w:val="center"/>
              <w:rPr>
                <w:rFonts w:ascii="Times New Roman" w:hAnsi="Times New Roman"/>
                <w:sz w:val="18"/>
                <w:szCs w:val="18"/>
              </w:rPr>
            </w:pPr>
          </w:p>
        </w:tc>
        <w:tc>
          <w:tcPr>
            <w:tcW w:w="6754" w:type="dxa"/>
            <w:vAlign w:val="center"/>
          </w:tcPr>
          <w:p w14:paraId="67614698" w14:textId="77777777" w:rsidR="0012118F" w:rsidRPr="00864712" w:rsidRDefault="0012118F" w:rsidP="00D850F7">
            <w:pPr>
              <w:pStyle w:val="ENFI"/>
              <w:spacing w:line="240" w:lineRule="auto"/>
              <w:rPr>
                <w:rFonts w:ascii="Times New Roman" w:eastAsia="宋体" w:hAnsi="Times New Roman"/>
                <w:color w:val="000000"/>
                <w:sz w:val="18"/>
                <w:szCs w:val="18"/>
              </w:rPr>
            </w:pPr>
            <w:r w:rsidRPr="00864712">
              <w:rPr>
                <w:rFonts w:ascii="Times New Roman" w:eastAsia="宋体" w:hAnsi="Times New Roman"/>
                <w:color w:val="000000"/>
                <w:sz w:val="18"/>
                <w:szCs w:val="18"/>
              </w:rPr>
              <w:t>应减少</w:t>
            </w:r>
            <w:r w:rsidR="00ED4054" w:rsidRPr="00864712">
              <w:rPr>
                <w:rFonts w:ascii="Times New Roman" w:eastAsia="宋体" w:hAnsi="Times New Roman"/>
                <w:color w:val="000000"/>
                <w:sz w:val="18"/>
                <w:szCs w:val="18"/>
              </w:rPr>
              <w:t>危险化学品</w:t>
            </w:r>
            <w:r w:rsidRPr="00864712">
              <w:rPr>
                <w:rFonts w:ascii="Times New Roman" w:eastAsia="宋体" w:hAnsi="Times New Roman"/>
                <w:color w:val="000000"/>
                <w:sz w:val="18"/>
                <w:szCs w:val="18"/>
              </w:rPr>
              <w:t>的使用，避免泄漏。</w:t>
            </w:r>
          </w:p>
        </w:tc>
        <w:tc>
          <w:tcPr>
            <w:tcW w:w="1418" w:type="dxa"/>
            <w:vAlign w:val="center"/>
          </w:tcPr>
          <w:p w14:paraId="19DE27B6" w14:textId="77777777" w:rsidR="0012118F" w:rsidRPr="00864712" w:rsidRDefault="0012118F" w:rsidP="00D850F7">
            <w:pPr>
              <w:pStyle w:val="ENFI"/>
              <w:spacing w:line="240" w:lineRule="auto"/>
              <w:rPr>
                <w:rFonts w:ascii="Times New Roman" w:eastAsia="宋体" w:hAnsi="Times New Roman"/>
                <w:sz w:val="18"/>
                <w:szCs w:val="18"/>
              </w:rPr>
            </w:pPr>
          </w:p>
        </w:tc>
        <w:tc>
          <w:tcPr>
            <w:tcW w:w="992" w:type="dxa"/>
            <w:vMerge/>
            <w:vAlign w:val="center"/>
          </w:tcPr>
          <w:p w14:paraId="7AA63992" w14:textId="77777777" w:rsidR="0012118F" w:rsidRPr="00864712" w:rsidRDefault="0012118F" w:rsidP="00B85F65">
            <w:pPr>
              <w:adjustRightInd w:val="0"/>
              <w:snapToGrid w:val="0"/>
              <w:spacing w:line="240" w:lineRule="auto"/>
              <w:jc w:val="center"/>
              <w:rPr>
                <w:rFonts w:ascii="Times New Roman" w:hAnsi="Times New Roman"/>
                <w:sz w:val="18"/>
                <w:szCs w:val="18"/>
              </w:rPr>
            </w:pPr>
          </w:p>
        </w:tc>
        <w:tc>
          <w:tcPr>
            <w:tcW w:w="709" w:type="dxa"/>
            <w:vAlign w:val="center"/>
          </w:tcPr>
          <w:p w14:paraId="55FB88AE" w14:textId="77777777" w:rsidR="0012118F" w:rsidRPr="00864712" w:rsidRDefault="0012118F"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5</w:t>
            </w:r>
          </w:p>
        </w:tc>
        <w:tc>
          <w:tcPr>
            <w:tcW w:w="708" w:type="dxa"/>
            <w:vMerge/>
            <w:vAlign w:val="center"/>
          </w:tcPr>
          <w:p w14:paraId="2DB751C1" w14:textId="77777777" w:rsidR="0012118F" w:rsidRPr="00864712" w:rsidRDefault="0012118F" w:rsidP="00D850F7">
            <w:pPr>
              <w:adjustRightInd w:val="0"/>
              <w:snapToGrid w:val="0"/>
              <w:spacing w:line="240" w:lineRule="auto"/>
              <w:jc w:val="center"/>
              <w:rPr>
                <w:rFonts w:ascii="Times New Roman" w:hAnsi="Times New Roman"/>
                <w:sz w:val="18"/>
                <w:szCs w:val="18"/>
              </w:rPr>
            </w:pPr>
          </w:p>
        </w:tc>
        <w:tc>
          <w:tcPr>
            <w:tcW w:w="709" w:type="dxa"/>
            <w:vAlign w:val="center"/>
          </w:tcPr>
          <w:p w14:paraId="6CC82B15" w14:textId="77777777" w:rsidR="0012118F" w:rsidRPr="00864712" w:rsidRDefault="0012118F" w:rsidP="00D850F7">
            <w:pPr>
              <w:adjustRightInd w:val="0"/>
              <w:snapToGrid w:val="0"/>
              <w:spacing w:line="240" w:lineRule="auto"/>
              <w:jc w:val="center"/>
              <w:rPr>
                <w:rFonts w:ascii="Times New Roman" w:hAnsi="Times New Roman"/>
                <w:sz w:val="18"/>
                <w:szCs w:val="18"/>
              </w:rPr>
            </w:pPr>
          </w:p>
        </w:tc>
      </w:tr>
      <w:tr w:rsidR="004F742E" w:rsidRPr="00864712" w14:paraId="0DC4F928" w14:textId="77777777" w:rsidTr="00EA7BD6">
        <w:trPr>
          <w:trHeight w:val="171"/>
        </w:trPr>
        <w:tc>
          <w:tcPr>
            <w:tcW w:w="671" w:type="dxa"/>
            <w:vMerge/>
            <w:vAlign w:val="center"/>
          </w:tcPr>
          <w:p w14:paraId="19CD4403" w14:textId="77777777" w:rsidR="004F742E" w:rsidRPr="00864712" w:rsidRDefault="004F742E" w:rsidP="00ED4054">
            <w:pPr>
              <w:adjustRightInd w:val="0"/>
              <w:snapToGrid w:val="0"/>
              <w:spacing w:line="240" w:lineRule="auto"/>
              <w:jc w:val="center"/>
              <w:rPr>
                <w:rFonts w:ascii="Times New Roman" w:hAnsi="Times New Roman"/>
                <w:sz w:val="18"/>
                <w:szCs w:val="18"/>
              </w:rPr>
            </w:pPr>
          </w:p>
        </w:tc>
        <w:tc>
          <w:tcPr>
            <w:tcW w:w="1158" w:type="dxa"/>
            <w:vMerge/>
            <w:vAlign w:val="center"/>
          </w:tcPr>
          <w:p w14:paraId="72B6D4F1" w14:textId="77777777" w:rsidR="004F742E" w:rsidRPr="00864712" w:rsidRDefault="004F742E" w:rsidP="00ED4054">
            <w:pPr>
              <w:adjustRightInd w:val="0"/>
              <w:snapToGrid w:val="0"/>
              <w:spacing w:line="240" w:lineRule="auto"/>
              <w:jc w:val="center"/>
              <w:rPr>
                <w:rFonts w:ascii="Times New Roman" w:hAnsi="Times New Roman"/>
                <w:sz w:val="18"/>
                <w:szCs w:val="18"/>
              </w:rPr>
            </w:pPr>
          </w:p>
        </w:tc>
        <w:tc>
          <w:tcPr>
            <w:tcW w:w="1193" w:type="dxa"/>
            <w:vMerge w:val="restart"/>
            <w:vAlign w:val="center"/>
          </w:tcPr>
          <w:p w14:paraId="6B14280B" w14:textId="77777777" w:rsidR="004F742E" w:rsidRPr="00864712" w:rsidRDefault="004F742E" w:rsidP="00ED4054">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减碳</w:t>
            </w:r>
          </w:p>
        </w:tc>
        <w:tc>
          <w:tcPr>
            <w:tcW w:w="6754" w:type="dxa"/>
            <w:tcBorders>
              <w:bottom w:val="single" w:sz="4" w:space="0" w:color="auto"/>
            </w:tcBorders>
            <w:vAlign w:val="center"/>
          </w:tcPr>
          <w:p w14:paraId="7F512FFE" w14:textId="77777777" w:rsidR="004F742E" w:rsidRPr="00864712" w:rsidRDefault="004F742E" w:rsidP="00ED4054">
            <w:pPr>
              <w:pStyle w:val="ENFI"/>
              <w:spacing w:line="240" w:lineRule="auto"/>
              <w:rPr>
                <w:rFonts w:ascii="Times New Roman" w:eastAsia="宋体" w:hAnsi="Times New Roman"/>
                <w:sz w:val="18"/>
                <w:szCs w:val="18"/>
              </w:rPr>
            </w:pPr>
            <w:r w:rsidRPr="00864712">
              <w:rPr>
                <w:rFonts w:ascii="Times New Roman" w:eastAsia="宋体" w:hAnsi="Times New Roman"/>
                <w:sz w:val="18"/>
                <w:szCs w:val="18"/>
              </w:rPr>
              <w:t>宜采用适用的标准或规范对产品进行碳足迹核算或核查。</w:t>
            </w:r>
          </w:p>
        </w:tc>
        <w:tc>
          <w:tcPr>
            <w:tcW w:w="1418" w:type="dxa"/>
            <w:tcBorders>
              <w:bottom w:val="single" w:sz="4" w:space="0" w:color="auto"/>
            </w:tcBorders>
            <w:vAlign w:val="center"/>
          </w:tcPr>
          <w:p w14:paraId="68AB292B" w14:textId="77777777" w:rsidR="004F742E" w:rsidRPr="00864712" w:rsidRDefault="004F742E" w:rsidP="00ED4054">
            <w:pPr>
              <w:pStyle w:val="ENFI"/>
              <w:spacing w:line="240" w:lineRule="auto"/>
              <w:rPr>
                <w:rFonts w:ascii="Times New Roman" w:eastAsia="宋体" w:hAnsi="Times New Roman"/>
                <w:sz w:val="18"/>
                <w:szCs w:val="18"/>
              </w:rPr>
            </w:pPr>
          </w:p>
        </w:tc>
        <w:tc>
          <w:tcPr>
            <w:tcW w:w="992" w:type="dxa"/>
            <w:vMerge/>
            <w:vAlign w:val="center"/>
          </w:tcPr>
          <w:p w14:paraId="0957473E" w14:textId="77777777" w:rsidR="004F742E" w:rsidRPr="00864712" w:rsidRDefault="004F742E" w:rsidP="00ED4054">
            <w:pPr>
              <w:adjustRightInd w:val="0"/>
              <w:snapToGrid w:val="0"/>
              <w:spacing w:line="240" w:lineRule="auto"/>
              <w:jc w:val="center"/>
              <w:rPr>
                <w:rFonts w:ascii="Times New Roman" w:hAnsi="Times New Roman"/>
                <w:sz w:val="18"/>
                <w:szCs w:val="18"/>
              </w:rPr>
            </w:pPr>
          </w:p>
        </w:tc>
        <w:tc>
          <w:tcPr>
            <w:tcW w:w="709" w:type="dxa"/>
            <w:tcBorders>
              <w:bottom w:val="single" w:sz="4" w:space="0" w:color="auto"/>
            </w:tcBorders>
            <w:vAlign w:val="center"/>
          </w:tcPr>
          <w:p w14:paraId="7454C939" w14:textId="1BAB9F89" w:rsidR="004F742E" w:rsidRPr="00864712" w:rsidRDefault="004F742E" w:rsidP="00ED4054">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10</w:t>
            </w:r>
          </w:p>
        </w:tc>
        <w:tc>
          <w:tcPr>
            <w:tcW w:w="708" w:type="dxa"/>
            <w:vMerge/>
            <w:vAlign w:val="center"/>
          </w:tcPr>
          <w:p w14:paraId="73B87648" w14:textId="77777777" w:rsidR="004F742E" w:rsidRPr="00864712" w:rsidRDefault="004F742E" w:rsidP="00ED4054">
            <w:pPr>
              <w:adjustRightInd w:val="0"/>
              <w:snapToGrid w:val="0"/>
              <w:spacing w:line="240" w:lineRule="auto"/>
              <w:jc w:val="center"/>
              <w:rPr>
                <w:rFonts w:ascii="Times New Roman" w:hAnsi="Times New Roman"/>
                <w:sz w:val="18"/>
                <w:szCs w:val="18"/>
              </w:rPr>
            </w:pPr>
          </w:p>
        </w:tc>
        <w:tc>
          <w:tcPr>
            <w:tcW w:w="709" w:type="dxa"/>
            <w:tcBorders>
              <w:bottom w:val="single" w:sz="4" w:space="0" w:color="auto"/>
            </w:tcBorders>
            <w:vAlign w:val="center"/>
          </w:tcPr>
          <w:p w14:paraId="069E9BA0" w14:textId="77777777" w:rsidR="004F742E" w:rsidRPr="00864712" w:rsidRDefault="004F742E" w:rsidP="00ED4054">
            <w:pPr>
              <w:adjustRightInd w:val="0"/>
              <w:snapToGrid w:val="0"/>
              <w:spacing w:line="240" w:lineRule="auto"/>
              <w:jc w:val="center"/>
              <w:rPr>
                <w:rFonts w:ascii="Times New Roman" w:hAnsi="Times New Roman"/>
                <w:sz w:val="18"/>
                <w:szCs w:val="18"/>
              </w:rPr>
            </w:pPr>
          </w:p>
        </w:tc>
      </w:tr>
      <w:tr w:rsidR="004F742E" w:rsidRPr="00864712" w14:paraId="046B15B9" w14:textId="77777777" w:rsidTr="004F742E">
        <w:trPr>
          <w:trHeight w:val="128"/>
        </w:trPr>
        <w:tc>
          <w:tcPr>
            <w:tcW w:w="671" w:type="dxa"/>
            <w:vMerge/>
            <w:vAlign w:val="center"/>
          </w:tcPr>
          <w:p w14:paraId="58973791" w14:textId="77777777" w:rsidR="004F742E" w:rsidRPr="00864712" w:rsidRDefault="004F742E" w:rsidP="00ED4054">
            <w:pPr>
              <w:adjustRightInd w:val="0"/>
              <w:snapToGrid w:val="0"/>
              <w:spacing w:line="240" w:lineRule="auto"/>
              <w:jc w:val="center"/>
              <w:rPr>
                <w:rFonts w:ascii="Times New Roman" w:hAnsi="Times New Roman"/>
                <w:sz w:val="18"/>
                <w:szCs w:val="18"/>
              </w:rPr>
            </w:pPr>
          </w:p>
        </w:tc>
        <w:tc>
          <w:tcPr>
            <w:tcW w:w="1158" w:type="dxa"/>
            <w:vMerge/>
            <w:vAlign w:val="center"/>
          </w:tcPr>
          <w:p w14:paraId="3C3B8CD1" w14:textId="77777777" w:rsidR="004F742E" w:rsidRPr="00864712" w:rsidRDefault="004F742E" w:rsidP="00ED4054">
            <w:pPr>
              <w:adjustRightInd w:val="0"/>
              <w:snapToGrid w:val="0"/>
              <w:spacing w:line="240" w:lineRule="auto"/>
              <w:jc w:val="center"/>
              <w:rPr>
                <w:rFonts w:ascii="Times New Roman" w:hAnsi="Times New Roman"/>
                <w:sz w:val="18"/>
                <w:szCs w:val="18"/>
              </w:rPr>
            </w:pPr>
          </w:p>
        </w:tc>
        <w:tc>
          <w:tcPr>
            <w:tcW w:w="1193" w:type="dxa"/>
            <w:vMerge/>
            <w:vAlign w:val="center"/>
          </w:tcPr>
          <w:p w14:paraId="53961148" w14:textId="77777777" w:rsidR="004F742E" w:rsidRPr="00864712" w:rsidRDefault="004F742E" w:rsidP="00ED4054">
            <w:pPr>
              <w:adjustRightInd w:val="0"/>
              <w:snapToGrid w:val="0"/>
              <w:spacing w:line="240" w:lineRule="auto"/>
              <w:jc w:val="center"/>
              <w:rPr>
                <w:rFonts w:ascii="Times New Roman" w:hAnsi="Times New Roman"/>
                <w:sz w:val="18"/>
                <w:szCs w:val="18"/>
              </w:rPr>
            </w:pPr>
          </w:p>
        </w:tc>
        <w:tc>
          <w:tcPr>
            <w:tcW w:w="6754" w:type="dxa"/>
            <w:tcBorders>
              <w:top w:val="single" w:sz="4" w:space="0" w:color="auto"/>
            </w:tcBorders>
            <w:vAlign w:val="center"/>
          </w:tcPr>
          <w:p w14:paraId="3F21CB73" w14:textId="77777777" w:rsidR="004F742E" w:rsidRPr="00864712" w:rsidRDefault="004F742E" w:rsidP="00ED4054">
            <w:pPr>
              <w:pStyle w:val="ENFI"/>
              <w:spacing w:line="240" w:lineRule="auto"/>
              <w:rPr>
                <w:rFonts w:ascii="Times New Roman" w:eastAsia="宋体" w:hAnsi="Times New Roman"/>
                <w:sz w:val="18"/>
                <w:szCs w:val="18"/>
              </w:rPr>
            </w:pPr>
            <w:r w:rsidRPr="00864712">
              <w:rPr>
                <w:rFonts w:ascii="Times New Roman" w:eastAsia="宋体" w:hAnsi="Times New Roman"/>
                <w:sz w:val="18"/>
                <w:szCs w:val="18"/>
              </w:rPr>
              <w:t>宜利用核算或核查结果对其产品的碳足迹进行改善。核算或核查结果宜对外公布。</w:t>
            </w:r>
          </w:p>
        </w:tc>
        <w:tc>
          <w:tcPr>
            <w:tcW w:w="1418" w:type="dxa"/>
            <w:tcBorders>
              <w:top w:val="single" w:sz="4" w:space="0" w:color="auto"/>
            </w:tcBorders>
            <w:vAlign w:val="center"/>
          </w:tcPr>
          <w:p w14:paraId="0E86E1E2" w14:textId="77777777" w:rsidR="004F742E" w:rsidRPr="00864712" w:rsidRDefault="004F742E" w:rsidP="00ED4054">
            <w:pPr>
              <w:pStyle w:val="ENFI"/>
              <w:spacing w:line="240" w:lineRule="auto"/>
              <w:rPr>
                <w:rFonts w:ascii="Times New Roman" w:eastAsia="宋体" w:hAnsi="Times New Roman"/>
                <w:sz w:val="18"/>
                <w:szCs w:val="18"/>
              </w:rPr>
            </w:pPr>
          </w:p>
        </w:tc>
        <w:tc>
          <w:tcPr>
            <w:tcW w:w="992" w:type="dxa"/>
            <w:vMerge/>
            <w:vAlign w:val="center"/>
          </w:tcPr>
          <w:p w14:paraId="67944C2D" w14:textId="77777777" w:rsidR="004F742E" w:rsidRPr="00864712" w:rsidRDefault="004F742E" w:rsidP="00ED4054">
            <w:pPr>
              <w:adjustRightInd w:val="0"/>
              <w:snapToGrid w:val="0"/>
              <w:spacing w:line="240" w:lineRule="auto"/>
              <w:jc w:val="center"/>
              <w:rPr>
                <w:rFonts w:ascii="Times New Roman" w:hAnsi="Times New Roman"/>
                <w:sz w:val="18"/>
                <w:szCs w:val="18"/>
              </w:rPr>
            </w:pPr>
          </w:p>
        </w:tc>
        <w:tc>
          <w:tcPr>
            <w:tcW w:w="709" w:type="dxa"/>
            <w:tcBorders>
              <w:top w:val="single" w:sz="4" w:space="0" w:color="auto"/>
            </w:tcBorders>
            <w:vAlign w:val="center"/>
          </w:tcPr>
          <w:p w14:paraId="3F3B5994" w14:textId="5D0F601B" w:rsidR="004F742E" w:rsidRPr="00864712" w:rsidRDefault="004F742E" w:rsidP="00ED4054">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10</w:t>
            </w:r>
          </w:p>
        </w:tc>
        <w:tc>
          <w:tcPr>
            <w:tcW w:w="708" w:type="dxa"/>
            <w:vMerge/>
            <w:vAlign w:val="center"/>
          </w:tcPr>
          <w:p w14:paraId="62E84693" w14:textId="77777777" w:rsidR="004F742E" w:rsidRPr="00864712" w:rsidRDefault="004F742E" w:rsidP="00ED4054">
            <w:pPr>
              <w:adjustRightInd w:val="0"/>
              <w:snapToGrid w:val="0"/>
              <w:spacing w:line="240" w:lineRule="auto"/>
              <w:jc w:val="center"/>
              <w:rPr>
                <w:rFonts w:ascii="Times New Roman" w:hAnsi="Times New Roman"/>
                <w:sz w:val="18"/>
                <w:szCs w:val="18"/>
              </w:rPr>
            </w:pPr>
          </w:p>
        </w:tc>
        <w:tc>
          <w:tcPr>
            <w:tcW w:w="709" w:type="dxa"/>
            <w:tcBorders>
              <w:top w:val="single" w:sz="4" w:space="0" w:color="auto"/>
            </w:tcBorders>
            <w:vAlign w:val="center"/>
          </w:tcPr>
          <w:p w14:paraId="03E85E02" w14:textId="77777777" w:rsidR="004F742E" w:rsidRPr="00864712" w:rsidRDefault="004F742E" w:rsidP="00ED4054">
            <w:pPr>
              <w:adjustRightInd w:val="0"/>
              <w:snapToGrid w:val="0"/>
              <w:spacing w:line="240" w:lineRule="auto"/>
              <w:jc w:val="center"/>
              <w:rPr>
                <w:rFonts w:ascii="Times New Roman" w:hAnsi="Times New Roman"/>
                <w:sz w:val="18"/>
                <w:szCs w:val="18"/>
              </w:rPr>
            </w:pPr>
          </w:p>
        </w:tc>
      </w:tr>
      <w:tr w:rsidR="00EA7BD6" w:rsidRPr="00864712" w14:paraId="751C08BF" w14:textId="77777777" w:rsidTr="004B3CED">
        <w:trPr>
          <w:trHeight w:val="695"/>
        </w:trPr>
        <w:tc>
          <w:tcPr>
            <w:tcW w:w="671" w:type="dxa"/>
            <w:vMerge w:val="restart"/>
            <w:vAlign w:val="center"/>
          </w:tcPr>
          <w:p w14:paraId="666CC4DF" w14:textId="77777777" w:rsidR="00EA7BD6" w:rsidRPr="00864712" w:rsidRDefault="00EA7BD6"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5</w:t>
            </w:r>
          </w:p>
        </w:tc>
        <w:tc>
          <w:tcPr>
            <w:tcW w:w="1158" w:type="dxa"/>
            <w:vMerge w:val="restart"/>
            <w:vAlign w:val="center"/>
          </w:tcPr>
          <w:p w14:paraId="75C99E50" w14:textId="77777777" w:rsidR="00EA7BD6" w:rsidRPr="00864712" w:rsidRDefault="00EA7BD6" w:rsidP="00D850F7">
            <w:pPr>
              <w:adjustRightInd w:val="0"/>
              <w:snapToGrid w:val="0"/>
              <w:spacing w:line="240" w:lineRule="auto"/>
              <w:rPr>
                <w:rFonts w:ascii="Times New Roman" w:hAnsi="Times New Roman"/>
                <w:sz w:val="18"/>
                <w:szCs w:val="18"/>
              </w:rPr>
            </w:pPr>
            <w:r w:rsidRPr="00864712">
              <w:rPr>
                <w:rFonts w:ascii="Times New Roman" w:hAnsi="Times New Roman"/>
                <w:sz w:val="18"/>
                <w:szCs w:val="18"/>
              </w:rPr>
              <w:t>环境排放</w:t>
            </w:r>
          </w:p>
        </w:tc>
        <w:tc>
          <w:tcPr>
            <w:tcW w:w="1193" w:type="dxa"/>
            <w:vAlign w:val="center"/>
          </w:tcPr>
          <w:p w14:paraId="52CB5434" w14:textId="77777777" w:rsidR="00EA7BD6" w:rsidRPr="00864712" w:rsidRDefault="00EA7BD6" w:rsidP="00CB6567">
            <w:pPr>
              <w:pStyle w:val="ENFI"/>
              <w:spacing w:line="240" w:lineRule="auto"/>
              <w:jc w:val="center"/>
              <w:rPr>
                <w:rFonts w:ascii="Times New Roman" w:eastAsia="宋体" w:hAnsi="Times New Roman"/>
                <w:sz w:val="18"/>
                <w:szCs w:val="18"/>
              </w:rPr>
            </w:pPr>
            <w:r w:rsidRPr="00864712">
              <w:rPr>
                <w:rFonts w:ascii="Times New Roman" w:eastAsia="宋体" w:hAnsi="Times New Roman"/>
                <w:sz w:val="18"/>
                <w:szCs w:val="18"/>
              </w:rPr>
              <w:t>大气污染物</w:t>
            </w:r>
          </w:p>
        </w:tc>
        <w:tc>
          <w:tcPr>
            <w:tcW w:w="6754" w:type="dxa"/>
            <w:vAlign w:val="center"/>
          </w:tcPr>
          <w:p w14:paraId="5D6A3385" w14:textId="7B2A3814" w:rsidR="00EA7BD6" w:rsidRPr="00864712" w:rsidRDefault="00EA7BD6" w:rsidP="00CB6567">
            <w:pPr>
              <w:pStyle w:val="af5"/>
              <w:adjustRightInd w:val="0"/>
              <w:snapToGrid w:val="0"/>
              <w:ind w:firstLineChars="0" w:firstLine="0"/>
              <w:rPr>
                <w:rFonts w:ascii="Times New Roman"/>
                <w:sz w:val="18"/>
                <w:szCs w:val="18"/>
              </w:rPr>
            </w:pPr>
            <w:r w:rsidRPr="00864712">
              <w:rPr>
                <w:rFonts w:ascii="Times New Roman"/>
                <w:sz w:val="18"/>
                <w:szCs w:val="18"/>
              </w:rPr>
              <w:t>大气污染物排放应符合相关国家标准、行业标准及地方标准要求，按照</w:t>
            </w:r>
            <w:r w:rsidRPr="00864712">
              <w:rPr>
                <w:rFonts w:ascii="Times New Roman"/>
                <w:sz w:val="18"/>
                <w:szCs w:val="18"/>
              </w:rPr>
              <w:t>HJ 1125</w:t>
            </w:r>
            <w:r w:rsidR="00B0228C" w:rsidRPr="00864712">
              <w:rPr>
                <w:rFonts w:ascii="Times New Roman"/>
                <w:sz w:val="18"/>
                <w:szCs w:val="18"/>
              </w:rPr>
              <w:t>，</w:t>
            </w:r>
            <w:r w:rsidR="00B0228C" w:rsidRPr="00864712">
              <w:rPr>
                <w:rFonts w:ascii="Times New Roman"/>
                <w:sz w:val="18"/>
                <w:szCs w:val="18"/>
              </w:rPr>
              <w:t>HJ 1200</w:t>
            </w:r>
            <w:r w:rsidRPr="00864712">
              <w:rPr>
                <w:rFonts w:ascii="Times New Roman"/>
                <w:sz w:val="18"/>
                <w:szCs w:val="18"/>
              </w:rPr>
              <w:t>的要求申请排污许可证，符合排污许可证要求并满足区域内排放总量控制要求。主要污染物排放应符合</w:t>
            </w:r>
            <w:r w:rsidRPr="00864712">
              <w:rPr>
                <w:rFonts w:ascii="Times New Roman"/>
                <w:sz w:val="18"/>
                <w:szCs w:val="18"/>
              </w:rPr>
              <w:t>GB 26451</w:t>
            </w:r>
            <w:r w:rsidRPr="00864712">
              <w:rPr>
                <w:rFonts w:ascii="Times New Roman"/>
                <w:sz w:val="18"/>
                <w:szCs w:val="18"/>
              </w:rPr>
              <w:t>要求。</w:t>
            </w:r>
          </w:p>
        </w:tc>
        <w:tc>
          <w:tcPr>
            <w:tcW w:w="1418" w:type="dxa"/>
            <w:vAlign w:val="center"/>
          </w:tcPr>
          <w:p w14:paraId="4E474CFB" w14:textId="77777777" w:rsidR="00EA7BD6" w:rsidRPr="00864712" w:rsidRDefault="00EA7BD6" w:rsidP="00D850F7">
            <w:pPr>
              <w:pStyle w:val="ENFI"/>
              <w:spacing w:line="240" w:lineRule="auto"/>
              <w:rPr>
                <w:rFonts w:ascii="Times New Roman" w:eastAsia="宋体" w:hAnsi="Times New Roman"/>
                <w:sz w:val="18"/>
                <w:szCs w:val="18"/>
              </w:rPr>
            </w:pPr>
          </w:p>
        </w:tc>
        <w:tc>
          <w:tcPr>
            <w:tcW w:w="992" w:type="dxa"/>
            <w:vMerge w:val="restart"/>
            <w:vAlign w:val="center"/>
          </w:tcPr>
          <w:p w14:paraId="206126F5" w14:textId="77777777" w:rsidR="00EA7BD6" w:rsidRPr="00864712" w:rsidRDefault="00EA7BD6" w:rsidP="0012118F">
            <w:pPr>
              <w:pStyle w:val="ENFI"/>
              <w:spacing w:line="240" w:lineRule="auto"/>
              <w:jc w:val="center"/>
              <w:rPr>
                <w:rFonts w:ascii="Times New Roman" w:eastAsia="宋体" w:hAnsi="Times New Roman"/>
                <w:sz w:val="18"/>
                <w:szCs w:val="18"/>
              </w:rPr>
            </w:pPr>
            <w:r w:rsidRPr="00864712">
              <w:rPr>
                <w:rFonts w:ascii="Times New Roman" w:eastAsia="宋体" w:hAnsi="Times New Roman"/>
                <w:sz w:val="18"/>
                <w:szCs w:val="18"/>
              </w:rPr>
              <w:t>零整</w:t>
            </w:r>
          </w:p>
        </w:tc>
        <w:tc>
          <w:tcPr>
            <w:tcW w:w="709" w:type="dxa"/>
            <w:vAlign w:val="center"/>
          </w:tcPr>
          <w:p w14:paraId="4A203C73" w14:textId="77777777" w:rsidR="00EA7BD6" w:rsidRPr="00864712" w:rsidRDefault="00EA7BD6"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25</w:t>
            </w:r>
          </w:p>
        </w:tc>
        <w:tc>
          <w:tcPr>
            <w:tcW w:w="708" w:type="dxa"/>
            <w:vMerge w:val="restart"/>
            <w:vAlign w:val="center"/>
          </w:tcPr>
          <w:p w14:paraId="51BBF180" w14:textId="77777777" w:rsidR="00EA7BD6" w:rsidRPr="00864712" w:rsidRDefault="00EA7BD6"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20%</w:t>
            </w:r>
          </w:p>
        </w:tc>
        <w:tc>
          <w:tcPr>
            <w:tcW w:w="709" w:type="dxa"/>
            <w:vAlign w:val="center"/>
          </w:tcPr>
          <w:p w14:paraId="322CA0A8" w14:textId="77777777" w:rsidR="00EA7BD6" w:rsidRPr="00864712" w:rsidRDefault="00EA7BD6" w:rsidP="00D850F7">
            <w:pPr>
              <w:adjustRightInd w:val="0"/>
              <w:snapToGrid w:val="0"/>
              <w:spacing w:line="240" w:lineRule="auto"/>
              <w:jc w:val="center"/>
              <w:rPr>
                <w:rFonts w:ascii="Times New Roman" w:hAnsi="Times New Roman"/>
                <w:sz w:val="18"/>
                <w:szCs w:val="18"/>
              </w:rPr>
            </w:pPr>
          </w:p>
        </w:tc>
      </w:tr>
      <w:tr w:rsidR="0012118F" w:rsidRPr="00864712" w14:paraId="554167BD" w14:textId="77777777" w:rsidTr="00267D99">
        <w:trPr>
          <w:trHeight w:val="284"/>
        </w:trPr>
        <w:tc>
          <w:tcPr>
            <w:tcW w:w="671" w:type="dxa"/>
            <w:vMerge/>
            <w:vAlign w:val="center"/>
          </w:tcPr>
          <w:p w14:paraId="4F887EAC" w14:textId="77777777" w:rsidR="0012118F" w:rsidRPr="00864712" w:rsidRDefault="0012118F"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42706CEB" w14:textId="77777777" w:rsidR="0012118F" w:rsidRPr="00864712" w:rsidRDefault="0012118F" w:rsidP="00D850F7">
            <w:pPr>
              <w:adjustRightInd w:val="0"/>
              <w:snapToGrid w:val="0"/>
              <w:spacing w:line="240" w:lineRule="auto"/>
              <w:jc w:val="center"/>
              <w:rPr>
                <w:rFonts w:ascii="Times New Roman" w:hAnsi="Times New Roman"/>
                <w:sz w:val="18"/>
                <w:szCs w:val="18"/>
              </w:rPr>
            </w:pPr>
          </w:p>
        </w:tc>
        <w:tc>
          <w:tcPr>
            <w:tcW w:w="1193" w:type="dxa"/>
            <w:vAlign w:val="center"/>
          </w:tcPr>
          <w:p w14:paraId="6E0F4471" w14:textId="77777777" w:rsidR="0012118F" w:rsidRPr="00864712" w:rsidRDefault="0012118F" w:rsidP="00D850F7">
            <w:pPr>
              <w:pStyle w:val="ENFI"/>
              <w:spacing w:line="240" w:lineRule="auto"/>
              <w:jc w:val="center"/>
              <w:rPr>
                <w:rFonts w:ascii="Times New Roman" w:eastAsia="宋体" w:hAnsi="Times New Roman"/>
                <w:sz w:val="18"/>
                <w:szCs w:val="18"/>
              </w:rPr>
            </w:pPr>
            <w:r w:rsidRPr="00864712">
              <w:rPr>
                <w:rFonts w:ascii="Times New Roman" w:eastAsia="宋体" w:hAnsi="Times New Roman"/>
                <w:sz w:val="18"/>
                <w:szCs w:val="18"/>
              </w:rPr>
              <w:t>水污染物</w:t>
            </w:r>
          </w:p>
        </w:tc>
        <w:tc>
          <w:tcPr>
            <w:tcW w:w="6754" w:type="dxa"/>
            <w:vAlign w:val="center"/>
          </w:tcPr>
          <w:p w14:paraId="5AC1916B" w14:textId="77777777" w:rsidR="0012118F" w:rsidRPr="00864712" w:rsidRDefault="0012118F" w:rsidP="00CB6567">
            <w:pPr>
              <w:pStyle w:val="ENFI"/>
              <w:spacing w:line="240" w:lineRule="auto"/>
              <w:jc w:val="both"/>
              <w:rPr>
                <w:rFonts w:ascii="Times New Roman" w:eastAsia="宋体" w:hAnsi="Times New Roman"/>
                <w:sz w:val="18"/>
                <w:szCs w:val="18"/>
              </w:rPr>
            </w:pPr>
            <w:r w:rsidRPr="00864712">
              <w:rPr>
                <w:rFonts w:ascii="Times New Roman" w:eastAsia="宋体" w:hAnsi="Times New Roman"/>
                <w:sz w:val="18"/>
                <w:szCs w:val="18"/>
              </w:rPr>
              <w:t>水污染物排放应符合相关国家标准、行业标准及地方标准要求，按照</w:t>
            </w:r>
            <w:r w:rsidRPr="00864712">
              <w:rPr>
                <w:rFonts w:ascii="Times New Roman" w:eastAsia="宋体" w:hAnsi="Times New Roman"/>
                <w:sz w:val="18"/>
                <w:szCs w:val="18"/>
              </w:rPr>
              <w:t>HJ 1125</w:t>
            </w:r>
            <w:r w:rsidRPr="00864712">
              <w:rPr>
                <w:rFonts w:ascii="Times New Roman" w:eastAsia="宋体" w:hAnsi="Times New Roman"/>
                <w:sz w:val="18"/>
                <w:szCs w:val="18"/>
              </w:rPr>
              <w:t>的要求申请排污许可证，符合排污许可证要求并满足区域内排放总量控制要求。主要污染物排放应符合</w:t>
            </w:r>
            <w:r w:rsidRPr="00864712">
              <w:rPr>
                <w:rFonts w:ascii="Times New Roman" w:eastAsia="宋体" w:hAnsi="Times New Roman"/>
                <w:sz w:val="18"/>
                <w:szCs w:val="18"/>
              </w:rPr>
              <w:t>GB 26451</w:t>
            </w:r>
            <w:r w:rsidRPr="00864712">
              <w:rPr>
                <w:rFonts w:ascii="Times New Roman" w:eastAsia="宋体" w:hAnsi="Times New Roman"/>
                <w:sz w:val="18"/>
                <w:szCs w:val="18"/>
              </w:rPr>
              <w:t>要求。</w:t>
            </w:r>
          </w:p>
        </w:tc>
        <w:tc>
          <w:tcPr>
            <w:tcW w:w="1418" w:type="dxa"/>
            <w:vAlign w:val="center"/>
          </w:tcPr>
          <w:p w14:paraId="4EF4A524" w14:textId="77777777" w:rsidR="0012118F" w:rsidRPr="00864712" w:rsidRDefault="0012118F" w:rsidP="00D850F7">
            <w:pPr>
              <w:pStyle w:val="ENFI"/>
              <w:spacing w:line="240" w:lineRule="auto"/>
              <w:rPr>
                <w:rFonts w:ascii="Times New Roman" w:eastAsia="宋体" w:hAnsi="Times New Roman"/>
                <w:sz w:val="18"/>
                <w:szCs w:val="18"/>
              </w:rPr>
            </w:pPr>
          </w:p>
        </w:tc>
        <w:tc>
          <w:tcPr>
            <w:tcW w:w="992" w:type="dxa"/>
            <w:vMerge/>
            <w:vAlign w:val="center"/>
          </w:tcPr>
          <w:p w14:paraId="1A7025CE" w14:textId="77777777" w:rsidR="0012118F" w:rsidRPr="00864712" w:rsidRDefault="0012118F" w:rsidP="00E35E94">
            <w:pPr>
              <w:pStyle w:val="ENFI"/>
              <w:spacing w:line="240" w:lineRule="auto"/>
              <w:jc w:val="center"/>
              <w:rPr>
                <w:rFonts w:ascii="Times New Roman" w:eastAsia="宋体" w:hAnsi="Times New Roman"/>
                <w:sz w:val="18"/>
                <w:szCs w:val="18"/>
              </w:rPr>
            </w:pPr>
          </w:p>
        </w:tc>
        <w:tc>
          <w:tcPr>
            <w:tcW w:w="709" w:type="dxa"/>
            <w:vAlign w:val="center"/>
          </w:tcPr>
          <w:p w14:paraId="5B670D80" w14:textId="77777777" w:rsidR="0012118F" w:rsidRPr="00864712" w:rsidRDefault="0012118F"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25</w:t>
            </w:r>
          </w:p>
        </w:tc>
        <w:tc>
          <w:tcPr>
            <w:tcW w:w="708" w:type="dxa"/>
            <w:vMerge/>
            <w:vAlign w:val="center"/>
          </w:tcPr>
          <w:p w14:paraId="1B7DD426" w14:textId="77777777" w:rsidR="0012118F" w:rsidRPr="00864712" w:rsidRDefault="0012118F" w:rsidP="00D850F7">
            <w:pPr>
              <w:adjustRightInd w:val="0"/>
              <w:snapToGrid w:val="0"/>
              <w:spacing w:line="240" w:lineRule="auto"/>
              <w:jc w:val="center"/>
              <w:rPr>
                <w:rFonts w:ascii="Times New Roman" w:hAnsi="Times New Roman"/>
                <w:sz w:val="18"/>
                <w:szCs w:val="18"/>
              </w:rPr>
            </w:pPr>
          </w:p>
        </w:tc>
        <w:tc>
          <w:tcPr>
            <w:tcW w:w="709" w:type="dxa"/>
            <w:vAlign w:val="center"/>
          </w:tcPr>
          <w:p w14:paraId="454077D1" w14:textId="77777777" w:rsidR="0012118F" w:rsidRPr="00864712" w:rsidRDefault="0012118F" w:rsidP="00D850F7">
            <w:pPr>
              <w:adjustRightInd w:val="0"/>
              <w:snapToGrid w:val="0"/>
              <w:spacing w:line="240" w:lineRule="auto"/>
              <w:jc w:val="center"/>
              <w:rPr>
                <w:rFonts w:ascii="Times New Roman" w:hAnsi="Times New Roman"/>
                <w:sz w:val="18"/>
                <w:szCs w:val="18"/>
              </w:rPr>
            </w:pPr>
          </w:p>
        </w:tc>
      </w:tr>
      <w:tr w:rsidR="0012118F" w:rsidRPr="00864712" w14:paraId="6A2BAD74" w14:textId="77777777" w:rsidTr="00267D99">
        <w:trPr>
          <w:trHeight w:val="284"/>
        </w:trPr>
        <w:tc>
          <w:tcPr>
            <w:tcW w:w="671" w:type="dxa"/>
            <w:vMerge/>
            <w:vAlign w:val="center"/>
          </w:tcPr>
          <w:p w14:paraId="49359D32" w14:textId="77777777" w:rsidR="0012118F" w:rsidRPr="00864712" w:rsidRDefault="0012118F"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28DC5158" w14:textId="77777777" w:rsidR="0012118F" w:rsidRPr="00864712" w:rsidRDefault="0012118F" w:rsidP="00D850F7">
            <w:pPr>
              <w:adjustRightInd w:val="0"/>
              <w:snapToGrid w:val="0"/>
              <w:spacing w:line="240" w:lineRule="auto"/>
              <w:jc w:val="center"/>
              <w:rPr>
                <w:rFonts w:ascii="Times New Roman" w:hAnsi="Times New Roman"/>
                <w:sz w:val="18"/>
                <w:szCs w:val="18"/>
              </w:rPr>
            </w:pPr>
          </w:p>
        </w:tc>
        <w:tc>
          <w:tcPr>
            <w:tcW w:w="1193" w:type="dxa"/>
            <w:vAlign w:val="center"/>
          </w:tcPr>
          <w:p w14:paraId="27297011" w14:textId="77777777" w:rsidR="0012118F" w:rsidRPr="00864712" w:rsidRDefault="0012118F" w:rsidP="00D850F7">
            <w:pPr>
              <w:pStyle w:val="ENFI"/>
              <w:spacing w:line="240" w:lineRule="auto"/>
              <w:jc w:val="center"/>
              <w:rPr>
                <w:rFonts w:ascii="Times New Roman" w:eastAsia="宋体" w:hAnsi="Times New Roman"/>
                <w:sz w:val="18"/>
                <w:szCs w:val="18"/>
              </w:rPr>
            </w:pPr>
            <w:r w:rsidRPr="00864712">
              <w:rPr>
                <w:rFonts w:ascii="Times New Roman" w:eastAsia="宋体" w:hAnsi="Times New Roman"/>
                <w:sz w:val="18"/>
                <w:szCs w:val="18"/>
              </w:rPr>
              <w:t>固体废物</w:t>
            </w:r>
          </w:p>
        </w:tc>
        <w:tc>
          <w:tcPr>
            <w:tcW w:w="6754" w:type="dxa"/>
            <w:vAlign w:val="center"/>
          </w:tcPr>
          <w:p w14:paraId="7BBD0082" w14:textId="2B94C318" w:rsidR="0012118F" w:rsidRPr="00864712" w:rsidRDefault="00806E83" w:rsidP="00672179">
            <w:pPr>
              <w:pStyle w:val="ENFI"/>
              <w:spacing w:line="240" w:lineRule="auto"/>
              <w:jc w:val="both"/>
              <w:rPr>
                <w:rFonts w:ascii="Times New Roman" w:eastAsia="宋体" w:hAnsi="Times New Roman"/>
                <w:sz w:val="18"/>
                <w:szCs w:val="18"/>
              </w:rPr>
            </w:pPr>
            <w:r w:rsidRPr="00864712">
              <w:rPr>
                <w:rFonts w:ascii="Times New Roman" w:eastAsia="宋体" w:hAnsi="Times New Roman"/>
                <w:sz w:val="18"/>
                <w:szCs w:val="18"/>
              </w:rPr>
              <w:t>工厂固体废物需按</w:t>
            </w:r>
            <w:r w:rsidRPr="00864712">
              <w:rPr>
                <w:rFonts w:ascii="Times New Roman" w:eastAsia="宋体" w:hAnsi="Times New Roman"/>
                <w:sz w:val="18"/>
                <w:szCs w:val="18"/>
              </w:rPr>
              <w:t>GB 34330</w:t>
            </w:r>
            <w:r w:rsidRPr="00864712">
              <w:rPr>
                <w:rFonts w:ascii="Times New Roman" w:eastAsia="宋体" w:hAnsi="Times New Roman"/>
                <w:sz w:val="18"/>
                <w:szCs w:val="18"/>
              </w:rPr>
              <w:t>进行鉴别。</w:t>
            </w:r>
            <w:r w:rsidR="0012118F" w:rsidRPr="00864712">
              <w:rPr>
                <w:rFonts w:ascii="Times New Roman" w:eastAsia="宋体" w:hAnsi="Times New Roman"/>
                <w:sz w:val="18"/>
                <w:szCs w:val="18"/>
              </w:rPr>
              <w:t>一般工业固体废物的处置应符合</w:t>
            </w:r>
            <w:r w:rsidR="0012118F" w:rsidRPr="00864712">
              <w:rPr>
                <w:rFonts w:ascii="Times New Roman" w:eastAsia="宋体" w:hAnsi="Times New Roman"/>
                <w:sz w:val="18"/>
                <w:szCs w:val="18"/>
              </w:rPr>
              <w:t>GB 18599</w:t>
            </w:r>
            <w:r w:rsidR="0012118F" w:rsidRPr="00864712">
              <w:rPr>
                <w:rFonts w:ascii="Times New Roman" w:eastAsia="宋体" w:hAnsi="Times New Roman"/>
                <w:sz w:val="18"/>
                <w:szCs w:val="18"/>
              </w:rPr>
              <w:t>及相关标准的要求。工厂无法自行处理的，应将固体废物转交给具备相应能力和资质的处理单位进行处理。</w:t>
            </w:r>
          </w:p>
        </w:tc>
        <w:tc>
          <w:tcPr>
            <w:tcW w:w="1418" w:type="dxa"/>
            <w:vAlign w:val="center"/>
          </w:tcPr>
          <w:p w14:paraId="1CC96E3E" w14:textId="77777777" w:rsidR="0012118F" w:rsidRPr="00864712" w:rsidRDefault="0012118F" w:rsidP="00D850F7">
            <w:pPr>
              <w:pStyle w:val="ENFI"/>
              <w:spacing w:line="240" w:lineRule="auto"/>
              <w:rPr>
                <w:rFonts w:ascii="Times New Roman" w:eastAsia="宋体" w:hAnsi="Times New Roman"/>
                <w:sz w:val="18"/>
                <w:szCs w:val="18"/>
              </w:rPr>
            </w:pPr>
          </w:p>
        </w:tc>
        <w:tc>
          <w:tcPr>
            <w:tcW w:w="992" w:type="dxa"/>
            <w:vMerge/>
            <w:vAlign w:val="center"/>
          </w:tcPr>
          <w:p w14:paraId="76971377" w14:textId="77777777" w:rsidR="0012118F" w:rsidRPr="00864712" w:rsidRDefault="0012118F" w:rsidP="00E35E94">
            <w:pPr>
              <w:pStyle w:val="ENFI"/>
              <w:spacing w:line="240" w:lineRule="auto"/>
              <w:jc w:val="center"/>
              <w:rPr>
                <w:rFonts w:ascii="Times New Roman" w:eastAsia="宋体" w:hAnsi="Times New Roman"/>
                <w:sz w:val="18"/>
                <w:szCs w:val="18"/>
              </w:rPr>
            </w:pPr>
          </w:p>
        </w:tc>
        <w:tc>
          <w:tcPr>
            <w:tcW w:w="709" w:type="dxa"/>
            <w:vAlign w:val="center"/>
          </w:tcPr>
          <w:p w14:paraId="1CD2BF5C" w14:textId="77777777" w:rsidR="0012118F" w:rsidRPr="00864712" w:rsidRDefault="0012118F"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15</w:t>
            </w:r>
          </w:p>
        </w:tc>
        <w:tc>
          <w:tcPr>
            <w:tcW w:w="708" w:type="dxa"/>
            <w:vMerge/>
            <w:vAlign w:val="center"/>
          </w:tcPr>
          <w:p w14:paraId="5C03DB1A" w14:textId="77777777" w:rsidR="0012118F" w:rsidRPr="00864712" w:rsidRDefault="0012118F" w:rsidP="00D850F7">
            <w:pPr>
              <w:adjustRightInd w:val="0"/>
              <w:snapToGrid w:val="0"/>
              <w:spacing w:line="240" w:lineRule="auto"/>
              <w:jc w:val="center"/>
              <w:rPr>
                <w:rFonts w:ascii="Times New Roman" w:hAnsi="Times New Roman"/>
                <w:sz w:val="18"/>
                <w:szCs w:val="18"/>
              </w:rPr>
            </w:pPr>
          </w:p>
        </w:tc>
        <w:tc>
          <w:tcPr>
            <w:tcW w:w="709" w:type="dxa"/>
            <w:vAlign w:val="center"/>
          </w:tcPr>
          <w:p w14:paraId="1AF95482" w14:textId="77777777" w:rsidR="0012118F" w:rsidRPr="00864712" w:rsidRDefault="0012118F" w:rsidP="00D850F7">
            <w:pPr>
              <w:adjustRightInd w:val="0"/>
              <w:snapToGrid w:val="0"/>
              <w:spacing w:line="240" w:lineRule="auto"/>
              <w:jc w:val="center"/>
              <w:rPr>
                <w:rFonts w:ascii="Times New Roman" w:hAnsi="Times New Roman"/>
                <w:sz w:val="18"/>
                <w:szCs w:val="18"/>
              </w:rPr>
            </w:pPr>
          </w:p>
        </w:tc>
      </w:tr>
      <w:tr w:rsidR="0012118F" w:rsidRPr="00864712" w14:paraId="72061C3B" w14:textId="77777777" w:rsidTr="00267D99">
        <w:trPr>
          <w:trHeight w:val="284"/>
        </w:trPr>
        <w:tc>
          <w:tcPr>
            <w:tcW w:w="671" w:type="dxa"/>
            <w:vMerge/>
            <w:vAlign w:val="center"/>
          </w:tcPr>
          <w:p w14:paraId="28AA3E1E" w14:textId="77777777" w:rsidR="0012118F" w:rsidRPr="00864712" w:rsidRDefault="0012118F"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261DCBDC" w14:textId="77777777" w:rsidR="0012118F" w:rsidRPr="00864712" w:rsidRDefault="0012118F" w:rsidP="00D850F7">
            <w:pPr>
              <w:adjustRightInd w:val="0"/>
              <w:snapToGrid w:val="0"/>
              <w:spacing w:line="240" w:lineRule="auto"/>
              <w:jc w:val="center"/>
              <w:rPr>
                <w:rFonts w:ascii="Times New Roman" w:hAnsi="Times New Roman"/>
                <w:sz w:val="18"/>
                <w:szCs w:val="18"/>
              </w:rPr>
            </w:pPr>
          </w:p>
        </w:tc>
        <w:tc>
          <w:tcPr>
            <w:tcW w:w="1193" w:type="dxa"/>
            <w:vAlign w:val="center"/>
          </w:tcPr>
          <w:p w14:paraId="60226AEC" w14:textId="77777777" w:rsidR="0012118F" w:rsidRPr="00864712" w:rsidRDefault="0012118F"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噪声</w:t>
            </w:r>
          </w:p>
        </w:tc>
        <w:tc>
          <w:tcPr>
            <w:tcW w:w="6754" w:type="dxa"/>
            <w:vAlign w:val="center"/>
          </w:tcPr>
          <w:p w14:paraId="236CBBD3" w14:textId="77777777" w:rsidR="0012118F" w:rsidRPr="00864712" w:rsidRDefault="0012118F" w:rsidP="00D850F7">
            <w:pPr>
              <w:pStyle w:val="ENFI"/>
              <w:spacing w:line="240" w:lineRule="auto"/>
              <w:rPr>
                <w:rFonts w:ascii="Times New Roman" w:eastAsia="宋体" w:hAnsi="Times New Roman"/>
                <w:sz w:val="18"/>
                <w:szCs w:val="18"/>
              </w:rPr>
            </w:pPr>
            <w:r w:rsidRPr="00864712">
              <w:rPr>
                <w:rFonts w:ascii="Times New Roman" w:eastAsia="宋体" w:hAnsi="Times New Roman"/>
                <w:sz w:val="18"/>
                <w:szCs w:val="18"/>
              </w:rPr>
              <w:t>厂界环境噪声排放应符合</w:t>
            </w:r>
            <w:r w:rsidRPr="00864712">
              <w:rPr>
                <w:rFonts w:ascii="Times New Roman" w:eastAsia="宋体" w:hAnsi="Times New Roman"/>
                <w:sz w:val="18"/>
                <w:szCs w:val="18"/>
              </w:rPr>
              <w:t>GB 12348</w:t>
            </w:r>
            <w:r w:rsidRPr="00864712">
              <w:rPr>
                <w:rFonts w:ascii="Times New Roman" w:eastAsia="宋体" w:hAnsi="Times New Roman"/>
                <w:sz w:val="18"/>
                <w:szCs w:val="18"/>
              </w:rPr>
              <w:t>的要求。</w:t>
            </w:r>
          </w:p>
        </w:tc>
        <w:tc>
          <w:tcPr>
            <w:tcW w:w="1418" w:type="dxa"/>
            <w:vAlign w:val="center"/>
          </w:tcPr>
          <w:p w14:paraId="1D6E4A32" w14:textId="77777777" w:rsidR="0012118F" w:rsidRPr="00864712" w:rsidRDefault="0012118F" w:rsidP="00D850F7">
            <w:pPr>
              <w:pStyle w:val="ENFI"/>
              <w:spacing w:line="240" w:lineRule="auto"/>
              <w:rPr>
                <w:rFonts w:ascii="Times New Roman" w:eastAsia="宋体" w:hAnsi="Times New Roman"/>
                <w:sz w:val="18"/>
                <w:szCs w:val="18"/>
              </w:rPr>
            </w:pPr>
          </w:p>
        </w:tc>
        <w:tc>
          <w:tcPr>
            <w:tcW w:w="992" w:type="dxa"/>
            <w:vMerge/>
            <w:vAlign w:val="center"/>
          </w:tcPr>
          <w:p w14:paraId="2B213103" w14:textId="77777777" w:rsidR="0012118F" w:rsidRPr="00864712" w:rsidRDefault="0012118F" w:rsidP="00E35E94">
            <w:pPr>
              <w:pStyle w:val="ENFI"/>
              <w:spacing w:line="240" w:lineRule="auto"/>
              <w:jc w:val="center"/>
              <w:rPr>
                <w:rFonts w:ascii="Times New Roman" w:eastAsia="宋体" w:hAnsi="Times New Roman"/>
                <w:sz w:val="18"/>
                <w:szCs w:val="18"/>
              </w:rPr>
            </w:pPr>
          </w:p>
        </w:tc>
        <w:tc>
          <w:tcPr>
            <w:tcW w:w="709" w:type="dxa"/>
            <w:vAlign w:val="center"/>
          </w:tcPr>
          <w:p w14:paraId="3362198E" w14:textId="77777777" w:rsidR="0012118F" w:rsidRPr="00864712" w:rsidRDefault="0012118F"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10</w:t>
            </w:r>
          </w:p>
        </w:tc>
        <w:tc>
          <w:tcPr>
            <w:tcW w:w="708" w:type="dxa"/>
            <w:vMerge/>
            <w:vAlign w:val="center"/>
          </w:tcPr>
          <w:p w14:paraId="557B31C7" w14:textId="77777777" w:rsidR="0012118F" w:rsidRPr="00864712" w:rsidRDefault="0012118F" w:rsidP="00D850F7">
            <w:pPr>
              <w:adjustRightInd w:val="0"/>
              <w:snapToGrid w:val="0"/>
              <w:spacing w:line="240" w:lineRule="auto"/>
              <w:jc w:val="center"/>
              <w:rPr>
                <w:rFonts w:ascii="Times New Roman" w:hAnsi="Times New Roman"/>
                <w:sz w:val="18"/>
                <w:szCs w:val="18"/>
              </w:rPr>
            </w:pPr>
          </w:p>
        </w:tc>
        <w:tc>
          <w:tcPr>
            <w:tcW w:w="709" w:type="dxa"/>
            <w:vAlign w:val="center"/>
          </w:tcPr>
          <w:p w14:paraId="72318D49" w14:textId="77777777" w:rsidR="0012118F" w:rsidRPr="00864712" w:rsidRDefault="0012118F" w:rsidP="00D850F7">
            <w:pPr>
              <w:adjustRightInd w:val="0"/>
              <w:snapToGrid w:val="0"/>
              <w:spacing w:line="240" w:lineRule="auto"/>
              <w:jc w:val="center"/>
              <w:rPr>
                <w:rFonts w:ascii="Times New Roman" w:hAnsi="Times New Roman"/>
                <w:sz w:val="18"/>
                <w:szCs w:val="18"/>
              </w:rPr>
            </w:pPr>
          </w:p>
        </w:tc>
      </w:tr>
      <w:tr w:rsidR="0012118F" w:rsidRPr="00864712" w14:paraId="76CACCCE" w14:textId="77777777" w:rsidTr="00267D99">
        <w:trPr>
          <w:trHeight w:val="284"/>
        </w:trPr>
        <w:tc>
          <w:tcPr>
            <w:tcW w:w="671" w:type="dxa"/>
            <w:vMerge/>
            <w:vAlign w:val="center"/>
          </w:tcPr>
          <w:p w14:paraId="6F76073B" w14:textId="77777777" w:rsidR="0012118F" w:rsidRPr="00864712" w:rsidRDefault="0012118F"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1E004FC2" w14:textId="77777777" w:rsidR="0012118F" w:rsidRPr="00864712" w:rsidRDefault="0012118F" w:rsidP="00D850F7">
            <w:pPr>
              <w:adjustRightInd w:val="0"/>
              <w:snapToGrid w:val="0"/>
              <w:spacing w:line="240" w:lineRule="auto"/>
              <w:jc w:val="center"/>
              <w:rPr>
                <w:rFonts w:ascii="Times New Roman" w:hAnsi="Times New Roman"/>
                <w:sz w:val="18"/>
                <w:szCs w:val="18"/>
              </w:rPr>
            </w:pPr>
          </w:p>
        </w:tc>
        <w:tc>
          <w:tcPr>
            <w:tcW w:w="1193" w:type="dxa"/>
            <w:vMerge w:val="restart"/>
            <w:vAlign w:val="center"/>
          </w:tcPr>
          <w:p w14:paraId="0D00798E" w14:textId="77777777" w:rsidR="0012118F" w:rsidRPr="00864712" w:rsidRDefault="0012118F" w:rsidP="00D850F7">
            <w:pPr>
              <w:pStyle w:val="ENFI"/>
              <w:spacing w:line="240" w:lineRule="auto"/>
              <w:jc w:val="center"/>
              <w:rPr>
                <w:rFonts w:ascii="Times New Roman" w:eastAsia="宋体" w:hAnsi="Times New Roman"/>
                <w:sz w:val="18"/>
                <w:szCs w:val="18"/>
              </w:rPr>
            </w:pPr>
            <w:r w:rsidRPr="00864712">
              <w:rPr>
                <w:rFonts w:ascii="Times New Roman" w:eastAsia="宋体" w:hAnsi="Times New Roman"/>
                <w:sz w:val="18"/>
                <w:szCs w:val="18"/>
              </w:rPr>
              <w:t>温室气体</w:t>
            </w:r>
          </w:p>
        </w:tc>
        <w:tc>
          <w:tcPr>
            <w:tcW w:w="6754" w:type="dxa"/>
            <w:vAlign w:val="center"/>
          </w:tcPr>
          <w:p w14:paraId="6643F947" w14:textId="77777777" w:rsidR="0012118F" w:rsidRPr="00864712" w:rsidRDefault="0012118F" w:rsidP="00D850F7">
            <w:pPr>
              <w:pStyle w:val="ENFI"/>
              <w:spacing w:line="240" w:lineRule="auto"/>
              <w:jc w:val="both"/>
              <w:rPr>
                <w:rFonts w:ascii="Times New Roman" w:eastAsia="宋体" w:hAnsi="Times New Roman"/>
                <w:sz w:val="18"/>
                <w:szCs w:val="18"/>
              </w:rPr>
            </w:pPr>
            <w:r w:rsidRPr="00864712">
              <w:rPr>
                <w:rFonts w:ascii="Times New Roman" w:eastAsia="宋体" w:hAnsi="Times New Roman"/>
                <w:sz w:val="18"/>
                <w:szCs w:val="18"/>
              </w:rPr>
              <w:t>应采用</w:t>
            </w:r>
            <w:r w:rsidRPr="00864712">
              <w:rPr>
                <w:rFonts w:ascii="Times New Roman" w:eastAsia="宋体" w:hAnsi="Times New Roman"/>
                <w:sz w:val="18"/>
                <w:szCs w:val="18"/>
              </w:rPr>
              <w:t>GB/T 32150</w:t>
            </w:r>
            <w:r w:rsidRPr="00864712">
              <w:rPr>
                <w:rFonts w:ascii="Times New Roman" w:eastAsia="宋体" w:hAnsi="Times New Roman"/>
                <w:sz w:val="18"/>
                <w:szCs w:val="18"/>
              </w:rPr>
              <w:t>或适用的标准或规范对其厂界范围内的温室气体排放进行核算和报告。</w:t>
            </w:r>
          </w:p>
        </w:tc>
        <w:tc>
          <w:tcPr>
            <w:tcW w:w="1418" w:type="dxa"/>
            <w:vAlign w:val="center"/>
          </w:tcPr>
          <w:p w14:paraId="58BEF793" w14:textId="77777777" w:rsidR="0012118F" w:rsidRPr="00864712" w:rsidRDefault="0012118F" w:rsidP="00D850F7">
            <w:pPr>
              <w:pStyle w:val="ENFI"/>
              <w:spacing w:line="240" w:lineRule="auto"/>
              <w:rPr>
                <w:rFonts w:ascii="Times New Roman" w:eastAsia="宋体" w:hAnsi="Times New Roman"/>
                <w:sz w:val="18"/>
                <w:szCs w:val="18"/>
              </w:rPr>
            </w:pPr>
          </w:p>
        </w:tc>
        <w:tc>
          <w:tcPr>
            <w:tcW w:w="992" w:type="dxa"/>
            <w:vMerge/>
            <w:vAlign w:val="center"/>
          </w:tcPr>
          <w:p w14:paraId="312CB9FD" w14:textId="77777777" w:rsidR="0012118F" w:rsidRPr="00864712" w:rsidRDefault="0012118F" w:rsidP="00E35E94">
            <w:pPr>
              <w:pStyle w:val="ENFI"/>
              <w:spacing w:line="240" w:lineRule="auto"/>
              <w:jc w:val="center"/>
              <w:rPr>
                <w:rFonts w:ascii="Times New Roman" w:eastAsia="宋体" w:hAnsi="Times New Roman"/>
                <w:sz w:val="18"/>
                <w:szCs w:val="18"/>
              </w:rPr>
            </w:pPr>
          </w:p>
        </w:tc>
        <w:tc>
          <w:tcPr>
            <w:tcW w:w="709" w:type="dxa"/>
            <w:vAlign w:val="center"/>
          </w:tcPr>
          <w:p w14:paraId="1BE7F4DB" w14:textId="77777777" w:rsidR="0012118F" w:rsidRPr="00864712" w:rsidRDefault="0012118F"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10</w:t>
            </w:r>
          </w:p>
        </w:tc>
        <w:tc>
          <w:tcPr>
            <w:tcW w:w="708" w:type="dxa"/>
            <w:vMerge/>
            <w:vAlign w:val="center"/>
          </w:tcPr>
          <w:p w14:paraId="2CA93626" w14:textId="77777777" w:rsidR="0012118F" w:rsidRPr="00864712" w:rsidRDefault="0012118F" w:rsidP="00D850F7">
            <w:pPr>
              <w:adjustRightInd w:val="0"/>
              <w:snapToGrid w:val="0"/>
              <w:spacing w:line="240" w:lineRule="auto"/>
              <w:jc w:val="center"/>
              <w:rPr>
                <w:rFonts w:ascii="Times New Roman" w:hAnsi="Times New Roman"/>
                <w:sz w:val="18"/>
                <w:szCs w:val="18"/>
              </w:rPr>
            </w:pPr>
          </w:p>
        </w:tc>
        <w:tc>
          <w:tcPr>
            <w:tcW w:w="709" w:type="dxa"/>
            <w:vAlign w:val="center"/>
          </w:tcPr>
          <w:p w14:paraId="728F194E" w14:textId="77777777" w:rsidR="0012118F" w:rsidRPr="00864712" w:rsidRDefault="0012118F" w:rsidP="00D850F7">
            <w:pPr>
              <w:adjustRightInd w:val="0"/>
              <w:snapToGrid w:val="0"/>
              <w:spacing w:line="240" w:lineRule="auto"/>
              <w:jc w:val="center"/>
              <w:rPr>
                <w:rFonts w:ascii="Times New Roman" w:hAnsi="Times New Roman"/>
                <w:sz w:val="18"/>
                <w:szCs w:val="18"/>
              </w:rPr>
            </w:pPr>
          </w:p>
        </w:tc>
      </w:tr>
      <w:tr w:rsidR="0012118F" w:rsidRPr="00864712" w14:paraId="755E3E08" w14:textId="77777777" w:rsidTr="00267D99">
        <w:trPr>
          <w:trHeight w:val="284"/>
        </w:trPr>
        <w:tc>
          <w:tcPr>
            <w:tcW w:w="671" w:type="dxa"/>
            <w:vMerge/>
            <w:vAlign w:val="center"/>
          </w:tcPr>
          <w:p w14:paraId="5D1FE442" w14:textId="77777777" w:rsidR="0012118F" w:rsidRPr="00864712" w:rsidRDefault="0012118F"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2B84A7B2" w14:textId="77777777" w:rsidR="0012118F" w:rsidRPr="00864712" w:rsidRDefault="0012118F" w:rsidP="00D850F7">
            <w:pPr>
              <w:adjustRightInd w:val="0"/>
              <w:snapToGrid w:val="0"/>
              <w:spacing w:line="240" w:lineRule="auto"/>
              <w:jc w:val="center"/>
              <w:rPr>
                <w:rFonts w:ascii="Times New Roman" w:hAnsi="Times New Roman"/>
                <w:sz w:val="18"/>
                <w:szCs w:val="18"/>
              </w:rPr>
            </w:pPr>
          </w:p>
        </w:tc>
        <w:tc>
          <w:tcPr>
            <w:tcW w:w="1193" w:type="dxa"/>
            <w:vMerge/>
            <w:vAlign w:val="center"/>
          </w:tcPr>
          <w:p w14:paraId="1B222AD6" w14:textId="77777777" w:rsidR="0012118F" w:rsidRPr="00864712" w:rsidRDefault="0012118F" w:rsidP="00D850F7">
            <w:pPr>
              <w:adjustRightInd w:val="0"/>
              <w:snapToGrid w:val="0"/>
              <w:spacing w:line="240" w:lineRule="auto"/>
              <w:jc w:val="center"/>
              <w:rPr>
                <w:rFonts w:ascii="Times New Roman" w:hAnsi="Times New Roman"/>
                <w:sz w:val="18"/>
                <w:szCs w:val="18"/>
              </w:rPr>
            </w:pPr>
          </w:p>
        </w:tc>
        <w:tc>
          <w:tcPr>
            <w:tcW w:w="6754" w:type="dxa"/>
            <w:vAlign w:val="center"/>
          </w:tcPr>
          <w:p w14:paraId="08D21F0C" w14:textId="77777777" w:rsidR="0012118F" w:rsidRPr="00864712" w:rsidRDefault="0012118F" w:rsidP="00D850F7">
            <w:pPr>
              <w:pStyle w:val="ENFI"/>
              <w:spacing w:line="240" w:lineRule="auto"/>
              <w:rPr>
                <w:rFonts w:ascii="Times New Roman" w:eastAsia="宋体" w:hAnsi="Times New Roman"/>
                <w:sz w:val="18"/>
                <w:szCs w:val="18"/>
              </w:rPr>
            </w:pPr>
            <w:r w:rsidRPr="00864712">
              <w:rPr>
                <w:rFonts w:ascii="Times New Roman" w:eastAsia="宋体" w:hAnsi="Times New Roman"/>
                <w:sz w:val="18"/>
                <w:szCs w:val="18"/>
              </w:rPr>
              <w:t>获得温室气体排放量第三方核查声明。</w:t>
            </w:r>
          </w:p>
        </w:tc>
        <w:tc>
          <w:tcPr>
            <w:tcW w:w="1418" w:type="dxa"/>
            <w:vAlign w:val="center"/>
          </w:tcPr>
          <w:p w14:paraId="7FFDD7E3" w14:textId="77777777" w:rsidR="0012118F" w:rsidRPr="00864712" w:rsidRDefault="0012118F" w:rsidP="00D850F7">
            <w:pPr>
              <w:pStyle w:val="ENFI"/>
              <w:spacing w:line="240" w:lineRule="auto"/>
              <w:rPr>
                <w:rFonts w:ascii="Times New Roman" w:eastAsia="宋体" w:hAnsi="Times New Roman"/>
                <w:sz w:val="18"/>
                <w:szCs w:val="18"/>
              </w:rPr>
            </w:pPr>
          </w:p>
        </w:tc>
        <w:tc>
          <w:tcPr>
            <w:tcW w:w="992" w:type="dxa"/>
            <w:vMerge/>
            <w:vAlign w:val="center"/>
          </w:tcPr>
          <w:p w14:paraId="48501913" w14:textId="77777777" w:rsidR="0012118F" w:rsidRPr="00864712" w:rsidRDefault="0012118F" w:rsidP="00E35E94">
            <w:pPr>
              <w:pStyle w:val="ENFI"/>
              <w:spacing w:line="240" w:lineRule="auto"/>
              <w:jc w:val="center"/>
              <w:rPr>
                <w:rFonts w:ascii="Times New Roman" w:eastAsia="宋体" w:hAnsi="Times New Roman"/>
                <w:sz w:val="18"/>
                <w:szCs w:val="18"/>
              </w:rPr>
            </w:pPr>
          </w:p>
        </w:tc>
        <w:tc>
          <w:tcPr>
            <w:tcW w:w="709" w:type="dxa"/>
            <w:vAlign w:val="center"/>
          </w:tcPr>
          <w:p w14:paraId="43DEC040" w14:textId="77777777" w:rsidR="0012118F" w:rsidRPr="00864712" w:rsidRDefault="0012118F"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5</w:t>
            </w:r>
          </w:p>
        </w:tc>
        <w:tc>
          <w:tcPr>
            <w:tcW w:w="708" w:type="dxa"/>
            <w:vMerge/>
            <w:vAlign w:val="center"/>
          </w:tcPr>
          <w:p w14:paraId="538222A1" w14:textId="77777777" w:rsidR="0012118F" w:rsidRPr="00864712" w:rsidRDefault="0012118F" w:rsidP="00D850F7">
            <w:pPr>
              <w:adjustRightInd w:val="0"/>
              <w:snapToGrid w:val="0"/>
              <w:spacing w:line="240" w:lineRule="auto"/>
              <w:jc w:val="center"/>
              <w:rPr>
                <w:rFonts w:ascii="Times New Roman" w:hAnsi="Times New Roman"/>
                <w:sz w:val="18"/>
                <w:szCs w:val="18"/>
              </w:rPr>
            </w:pPr>
          </w:p>
        </w:tc>
        <w:tc>
          <w:tcPr>
            <w:tcW w:w="709" w:type="dxa"/>
            <w:vAlign w:val="center"/>
          </w:tcPr>
          <w:p w14:paraId="427749FD" w14:textId="77777777" w:rsidR="0012118F" w:rsidRPr="00864712" w:rsidRDefault="0012118F" w:rsidP="00D850F7">
            <w:pPr>
              <w:adjustRightInd w:val="0"/>
              <w:snapToGrid w:val="0"/>
              <w:spacing w:line="240" w:lineRule="auto"/>
              <w:jc w:val="center"/>
              <w:rPr>
                <w:rFonts w:ascii="Times New Roman" w:hAnsi="Times New Roman"/>
                <w:sz w:val="18"/>
                <w:szCs w:val="18"/>
              </w:rPr>
            </w:pPr>
          </w:p>
        </w:tc>
      </w:tr>
      <w:tr w:rsidR="0012118F" w:rsidRPr="00864712" w14:paraId="240B8F82" w14:textId="77777777" w:rsidTr="00267D99">
        <w:trPr>
          <w:trHeight w:val="284"/>
        </w:trPr>
        <w:tc>
          <w:tcPr>
            <w:tcW w:w="671" w:type="dxa"/>
            <w:vMerge/>
            <w:vAlign w:val="center"/>
          </w:tcPr>
          <w:p w14:paraId="3B7EB1EB" w14:textId="77777777" w:rsidR="0012118F" w:rsidRPr="00864712" w:rsidRDefault="0012118F"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067C4556" w14:textId="77777777" w:rsidR="0012118F" w:rsidRPr="00864712" w:rsidRDefault="0012118F" w:rsidP="00D850F7">
            <w:pPr>
              <w:adjustRightInd w:val="0"/>
              <w:snapToGrid w:val="0"/>
              <w:spacing w:line="240" w:lineRule="auto"/>
              <w:jc w:val="center"/>
              <w:rPr>
                <w:rFonts w:ascii="Times New Roman" w:hAnsi="Times New Roman"/>
                <w:sz w:val="18"/>
                <w:szCs w:val="18"/>
              </w:rPr>
            </w:pPr>
          </w:p>
        </w:tc>
        <w:tc>
          <w:tcPr>
            <w:tcW w:w="1193" w:type="dxa"/>
            <w:vMerge/>
            <w:vAlign w:val="center"/>
          </w:tcPr>
          <w:p w14:paraId="687CBA39" w14:textId="77777777" w:rsidR="0012118F" w:rsidRPr="00864712" w:rsidRDefault="0012118F" w:rsidP="00D850F7">
            <w:pPr>
              <w:adjustRightInd w:val="0"/>
              <w:snapToGrid w:val="0"/>
              <w:spacing w:line="240" w:lineRule="auto"/>
              <w:jc w:val="center"/>
              <w:rPr>
                <w:rFonts w:ascii="Times New Roman" w:hAnsi="Times New Roman"/>
                <w:sz w:val="18"/>
                <w:szCs w:val="18"/>
              </w:rPr>
            </w:pPr>
          </w:p>
        </w:tc>
        <w:tc>
          <w:tcPr>
            <w:tcW w:w="6754" w:type="dxa"/>
            <w:vAlign w:val="center"/>
          </w:tcPr>
          <w:p w14:paraId="14010F93" w14:textId="77777777" w:rsidR="0012118F" w:rsidRPr="00864712" w:rsidRDefault="0012118F" w:rsidP="00D850F7">
            <w:pPr>
              <w:pStyle w:val="ENFI"/>
              <w:spacing w:line="240" w:lineRule="auto"/>
              <w:rPr>
                <w:rFonts w:ascii="Times New Roman" w:eastAsia="宋体" w:hAnsi="Times New Roman"/>
                <w:sz w:val="18"/>
                <w:szCs w:val="18"/>
              </w:rPr>
            </w:pPr>
            <w:r w:rsidRPr="00864712">
              <w:rPr>
                <w:rFonts w:ascii="Times New Roman" w:eastAsia="宋体" w:hAnsi="Times New Roman"/>
                <w:sz w:val="18"/>
                <w:szCs w:val="18"/>
              </w:rPr>
              <w:t>利用核查结果对其温室气体的排放进行改善。</w:t>
            </w:r>
          </w:p>
        </w:tc>
        <w:tc>
          <w:tcPr>
            <w:tcW w:w="1418" w:type="dxa"/>
            <w:vAlign w:val="center"/>
          </w:tcPr>
          <w:p w14:paraId="07BF3F57" w14:textId="77777777" w:rsidR="0012118F" w:rsidRPr="00864712" w:rsidRDefault="0012118F" w:rsidP="00D850F7">
            <w:pPr>
              <w:pStyle w:val="ENFI"/>
              <w:spacing w:line="240" w:lineRule="auto"/>
              <w:rPr>
                <w:rFonts w:ascii="Times New Roman" w:eastAsia="宋体" w:hAnsi="Times New Roman"/>
                <w:sz w:val="18"/>
                <w:szCs w:val="18"/>
              </w:rPr>
            </w:pPr>
          </w:p>
        </w:tc>
        <w:tc>
          <w:tcPr>
            <w:tcW w:w="992" w:type="dxa"/>
            <w:vMerge/>
            <w:vAlign w:val="center"/>
          </w:tcPr>
          <w:p w14:paraId="4EEDA447" w14:textId="77777777" w:rsidR="0012118F" w:rsidRPr="00864712" w:rsidRDefault="0012118F" w:rsidP="00D850F7">
            <w:pPr>
              <w:pStyle w:val="ENFI"/>
              <w:spacing w:line="240" w:lineRule="auto"/>
              <w:jc w:val="center"/>
              <w:rPr>
                <w:rFonts w:ascii="Times New Roman" w:eastAsia="宋体" w:hAnsi="Times New Roman"/>
                <w:sz w:val="18"/>
                <w:szCs w:val="18"/>
              </w:rPr>
            </w:pPr>
          </w:p>
        </w:tc>
        <w:tc>
          <w:tcPr>
            <w:tcW w:w="709" w:type="dxa"/>
            <w:vAlign w:val="center"/>
          </w:tcPr>
          <w:p w14:paraId="0DC41010" w14:textId="77777777" w:rsidR="0012118F" w:rsidRPr="00864712" w:rsidRDefault="0012118F"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6</w:t>
            </w:r>
          </w:p>
        </w:tc>
        <w:tc>
          <w:tcPr>
            <w:tcW w:w="708" w:type="dxa"/>
            <w:vMerge/>
            <w:vAlign w:val="center"/>
          </w:tcPr>
          <w:p w14:paraId="35A8E83D" w14:textId="77777777" w:rsidR="0012118F" w:rsidRPr="00864712" w:rsidRDefault="0012118F" w:rsidP="00D850F7">
            <w:pPr>
              <w:adjustRightInd w:val="0"/>
              <w:snapToGrid w:val="0"/>
              <w:spacing w:line="240" w:lineRule="auto"/>
              <w:jc w:val="center"/>
              <w:rPr>
                <w:rFonts w:ascii="Times New Roman" w:hAnsi="Times New Roman"/>
                <w:sz w:val="18"/>
                <w:szCs w:val="18"/>
              </w:rPr>
            </w:pPr>
          </w:p>
        </w:tc>
        <w:tc>
          <w:tcPr>
            <w:tcW w:w="709" w:type="dxa"/>
            <w:vAlign w:val="center"/>
          </w:tcPr>
          <w:p w14:paraId="2BE24F5E" w14:textId="77777777" w:rsidR="0012118F" w:rsidRPr="00864712" w:rsidRDefault="0012118F" w:rsidP="00D850F7">
            <w:pPr>
              <w:adjustRightInd w:val="0"/>
              <w:snapToGrid w:val="0"/>
              <w:spacing w:line="240" w:lineRule="auto"/>
              <w:jc w:val="center"/>
              <w:rPr>
                <w:rFonts w:ascii="Times New Roman" w:hAnsi="Times New Roman"/>
                <w:sz w:val="18"/>
                <w:szCs w:val="18"/>
              </w:rPr>
            </w:pPr>
          </w:p>
        </w:tc>
      </w:tr>
      <w:tr w:rsidR="0012118F" w:rsidRPr="00864712" w14:paraId="38DD92CF" w14:textId="77777777" w:rsidTr="005E1F3E">
        <w:trPr>
          <w:trHeight w:val="24"/>
        </w:trPr>
        <w:tc>
          <w:tcPr>
            <w:tcW w:w="671" w:type="dxa"/>
            <w:vMerge/>
            <w:vAlign w:val="center"/>
          </w:tcPr>
          <w:p w14:paraId="6A8D3734" w14:textId="77777777" w:rsidR="0012118F" w:rsidRPr="00864712" w:rsidRDefault="0012118F"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468BC2F2" w14:textId="77777777" w:rsidR="0012118F" w:rsidRPr="00864712" w:rsidRDefault="0012118F" w:rsidP="00D850F7">
            <w:pPr>
              <w:adjustRightInd w:val="0"/>
              <w:snapToGrid w:val="0"/>
              <w:spacing w:line="240" w:lineRule="auto"/>
              <w:jc w:val="center"/>
              <w:rPr>
                <w:rFonts w:ascii="Times New Roman" w:hAnsi="Times New Roman"/>
                <w:sz w:val="18"/>
                <w:szCs w:val="18"/>
              </w:rPr>
            </w:pPr>
          </w:p>
        </w:tc>
        <w:tc>
          <w:tcPr>
            <w:tcW w:w="1193" w:type="dxa"/>
            <w:vMerge/>
            <w:vAlign w:val="center"/>
          </w:tcPr>
          <w:p w14:paraId="7AC29DD2" w14:textId="77777777" w:rsidR="0012118F" w:rsidRPr="00864712" w:rsidRDefault="0012118F" w:rsidP="00D850F7">
            <w:pPr>
              <w:adjustRightInd w:val="0"/>
              <w:snapToGrid w:val="0"/>
              <w:spacing w:line="240" w:lineRule="auto"/>
              <w:jc w:val="center"/>
              <w:rPr>
                <w:rFonts w:ascii="Times New Roman" w:hAnsi="Times New Roman"/>
                <w:sz w:val="18"/>
                <w:szCs w:val="18"/>
              </w:rPr>
            </w:pPr>
          </w:p>
        </w:tc>
        <w:tc>
          <w:tcPr>
            <w:tcW w:w="6754" w:type="dxa"/>
            <w:vAlign w:val="center"/>
          </w:tcPr>
          <w:p w14:paraId="172D6E50" w14:textId="77777777" w:rsidR="0012118F" w:rsidRPr="00864712" w:rsidRDefault="0012118F" w:rsidP="00D850F7">
            <w:pPr>
              <w:pStyle w:val="ENFI"/>
              <w:spacing w:line="240" w:lineRule="auto"/>
              <w:rPr>
                <w:rFonts w:ascii="Times New Roman" w:eastAsia="宋体" w:hAnsi="Times New Roman"/>
                <w:sz w:val="18"/>
                <w:szCs w:val="18"/>
              </w:rPr>
            </w:pPr>
            <w:r w:rsidRPr="00864712">
              <w:rPr>
                <w:rFonts w:ascii="Times New Roman" w:eastAsia="宋体" w:hAnsi="Times New Roman"/>
                <w:sz w:val="18"/>
                <w:szCs w:val="18"/>
              </w:rPr>
              <w:t>核查结果对外公布。</w:t>
            </w:r>
          </w:p>
        </w:tc>
        <w:tc>
          <w:tcPr>
            <w:tcW w:w="1418" w:type="dxa"/>
            <w:vAlign w:val="center"/>
          </w:tcPr>
          <w:p w14:paraId="44EDB1A1" w14:textId="77777777" w:rsidR="0012118F" w:rsidRPr="00864712" w:rsidRDefault="0012118F" w:rsidP="00D850F7">
            <w:pPr>
              <w:pStyle w:val="ENFI"/>
              <w:spacing w:line="240" w:lineRule="auto"/>
              <w:rPr>
                <w:rFonts w:ascii="Times New Roman" w:eastAsia="宋体" w:hAnsi="Times New Roman"/>
                <w:sz w:val="18"/>
                <w:szCs w:val="18"/>
              </w:rPr>
            </w:pPr>
          </w:p>
        </w:tc>
        <w:tc>
          <w:tcPr>
            <w:tcW w:w="992" w:type="dxa"/>
            <w:vMerge/>
            <w:vAlign w:val="center"/>
          </w:tcPr>
          <w:p w14:paraId="6DC43AA9" w14:textId="77777777" w:rsidR="0012118F" w:rsidRPr="00864712" w:rsidRDefault="0012118F" w:rsidP="00D850F7">
            <w:pPr>
              <w:pStyle w:val="ENFI"/>
              <w:spacing w:line="240" w:lineRule="auto"/>
              <w:jc w:val="center"/>
              <w:rPr>
                <w:rFonts w:ascii="Times New Roman" w:eastAsia="宋体" w:hAnsi="Times New Roman"/>
                <w:sz w:val="18"/>
                <w:szCs w:val="18"/>
              </w:rPr>
            </w:pPr>
          </w:p>
        </w:tc>
        <w:tc>
          <w:tcPr>
            <w:tcW w:w="709" w:type="dxa"/>
            <w:vAlign w:val="center"/>
          </w:tcPr>
          <w:p w14:paraId="1C0B690C" w14:textId="77777777" w:rsidR="0012118F" w:rsidRPr="00864712" w:rsidRDefault="0012118F"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4</w:t>
            </w:r>
          </w:p>
        </w:tc>
        <w:tc>
          <w:tcPr>
            <w:tcW w:w="708" w:type="dxa"/>
            <w:vMerge/>
            <w:vAlign w:val="center"/>
          </w:tcPr>
          <w:p w14:paraId="7CC9AA60" w14:textId="77777777" w:rsidR="0012118F" w:rsidRPr="00864712" w:rsidRDefault="0012118F" w:rsidP="00D850F7">
            <w:pPr>
              <w:adjustRightInd w:val="0"/>
              <w:snapToGrid w:val="0"/>
              <w:spacing w:line="240" w:lineRule="auto"/>
              <w:jc w:val="center"/>
              <w:rPr>
                <w:rFonts w:ascii="Times New Roman" w:hAnsi="Times New Roman"/>
                <w:sz w:val="18"/>
                <w:szCs w:val="18"/>
              </w:rPr>
            </w:pPr>
          </w:p>
        </w:tc>
        <w:tc>
          <w:tcPr>
            <w:tcW w:w="709" w:type="dxa"/>
            <w:vAlign w:val="center"/>
          </w:tcPr>
          <w:p w14:paraId="5F9A2DD8" w14:textId="77777777" w:rsidR="0012118F" w:rsidRPr="00864712" w:rsidRDefault="0012118F" w:rsidP="00D850F7">
            <w:pPr>
              <w:adjustRightInd w:val="0"/>
              <w:snapToGrid w:val="0"/>
              <w:spacing w:line="240" w:lineRule="auto"/>
              <w:jc w:val="center"/>
              <w:rPr>
                <w:rFonts w:ascii="Times New Roman" w:hAnsi="Times New Roman"/>
                <w:sz w:val="18"/>
                <w:szCs w:val="18"/>
              </w:rPr>
            </w:pPr>
          </w:p>
        </w:tc>
      </w:tr>
      <w:tr w:rsidR="000A6412" w:rsidRPr="00864712" w14:paraId="5D9E8419" w14:textId="77777777" w:rsidTr="00267D99">
        <w:trPr>
          <w:trHeight w:val="284"/>
        </w:trPr>
        <w:tc>
          <w:tcPr>
            <w:tcW w:w="671" w:type="dxa"/>
            <w:vMerge w:val="restart"/>
            <w:vAlign w:val="center"/>
          </w:tcPr>
          <w:p w14:paraId="2755D2C9" w14:textId="77777777" w:rsidR="000A6412" w:rsidRPr="00864712" w:rsidRDefault="000A6412"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6</w:t>
            </w:r>
          </w:p>
        </w:tc>
        <w:tc>
          <w:tcPr>
            <w:tcW w:w="1158" w:type="dxa"/>
            <w:vMerge w:val="restart"/>
            <w:vAlign w:val="center"/>
          </w:tcPr>
          <w:p w14:paraId="22843CB7" w14:textId="77777777" w:rsidR="000A6412" w:rsidRPr="00864712" w:rsidRDefault="000A6412" w:rsidP="00D850F7">
            <w:pPr>
              <w:pStyle w:val="ENFI"/>
              <w:spacing w:line="240" w:lineRule="auto"/>
              <w:rPr>
                <w:rFonts w:ascii="Times New Roman" w:eastAsia="宋体" w:hAnsi="Times New Roman"/>
                <w:sz w:val="18"/>
                <w:szCs w:val="18"/>
              </w:rPr>
            </w:pPr>
            <w:r w:rsidRPr="00864712">
              <w:rPr>
                <w:rFonts w:ascii="Times New Roman" w:eastAsia="宋体" w:hAnsi="Times New Roman"/>
                <w:sz w:val="18"/>
                <w:szCs w:val="18"/>
              </w:rPr>
              <w:t>绩效</w:t>
            </w:r>
          </w:p>
        </w:tc>
        <w:tc>
          <w:tcPr>
            <w:tcW w:w="1193" w:type="dxa"/>
            <w:vMerge w:val="restart"/>
            <w:vAlign w:val="center"/>
          </w:tcPr>
          <w:p w14:paraId="461A0E33" w14:textId="77777777" w:rsidR="000A6412" w:rsidRPr="00864712" w:rsidRDefault="000A6412" w:rsidP="00D850F7">
            <w:pPr>
              <w:pStyle w:val="ENFI"/>
              <w:spacing w:line="240" w:lineRule="auto"/>
              <w:jc w:val="center"/>
              <w:rPr>
                <w:rFonts w:ascii="Times New Roman" w:eastAsia="宋体" w:hAnsi="Times New Roman"/>
                <w:sz w:val="18"/>
                <w:szCs w:val="18"/>
              </w:rPr>
            </w:pPr>
            <w:r w:rsidRPr="00864712">
              <w:rPr>
                <w:rFonts w:ascii="Times New Roman" w:eastAsia="宋体" w:hAnsi="Times New Roman"/>
                <w:sz w:val="18"/>
                <w:szCs w:val="18"/>
              </w:rPr>
              <w:t>用地集约化</w:t>
            </w:r>
          </w:p>
        </w:tc>
        <w:tc>
          <w:tcPr>
            <w:tcW w:w="6754" w:type="dxa"/>
            <w:vAlign w:val="center"/>
          </w:tcPr>
          <w:p w14:paraId="709F8C92" w14:textId="77777777" w:rsidR="000A6412" w:rsidRPr="00864712" w:rsidRDefault="000A6412" w:rsidP="00D850F7">
            <w:pPr>
              <w:pStyle w:val="ENFI"/>
              <w:spacing w:line="240" w:lineRule="auto"/>
              <w:rPr>
                <w:rFonts w:ascii="Times New Roman" w:eastAsia="宋体" w:hAnsi="Times New Roman"/>
                <w:sz w:val="18"/>
                <w:szCs w:val="18"/>
              </w:rPr>
            </w:pPr>
            <w:r w:rsidRPr="00864712">
              <w:rPr>
                <w:rFonts w:ascii="Times New Roman" w:eastAsia="宋体" w:hAnsi="Times New Roman"/>
                <w:sz w:val="18"/>
                <w:szCs w:val="18"/>
              </w:rPr>
              <w:t>按照</w:t>
            </w:r>
            <w:r w:rsidRPr="00864712">
              <w:rPr>
                <w:rFonts w:ascii="Times New Roman" w:eastAsia="宋体" w:hAnsi="Times New Roman"/>
                <w:sz w:val="18"/>
                <w:szCs w:val="18"/>
              </w:rPr>
              <w:t>GB/T 36132</w:t>
            </w:r>
            <w:r w:rsidR="005C1065" w:rsidRPr="00864712">
              <w:rPr>
                <w:rFonts w:ascii="Times New Roman" w:eastAsia="宋体" w:hAnsi="Times New Roman"/>
                <w:sz w:val="18"/>
                <w:szCs w:val="18"/>
              </w:rPr>
              <w:t>-2018</w:t>
            </w:r>
            <w:r w:rsidRPr="00864712">
              <w:rPr>
                <w:rFonts w:ascii="Times New Roman" w:eastAsia="宋体" w:hAnsi="Times New Roman"/>
                <w:sz w:val="18"/>
                <w:szCs w:val="18"/>
              </w:rPr>
              <w:t>附录</w:t>
            </w:r>
            <w:r w:rsidRPr="00864712">
              <w:rPr>
                <w:rFonts w:ascii="Times New Roman" w:eastAsia="宋体" w:hAnsi="Times New Roman"/>
                <w:sz w:val="18"/>
                <w:szCs w:val="18"/>
              </w:rPr>
              <w:t>A</w:t>
            </w:r>
            <w:r w:rsidRPr="00864712">
              <w:rPr>
                <w:rFonts w:ascii="Times New Roman" w:eastAsia="宋体" w:hAnsi="Times New Roman"/>
                <w:sz w:val="18"/>
                <w:szCs w:val="18"/>
              </w:rPr>
              <w:t>计算工厂容积率，指标应符合项目属地工业项目控制指标中的要求。</w:t>
            </w:r>
          </w:p>
        </w:tc>
        <w:tc>
          <w:tcPr>
            <w:tcW w:w="1418" w:type="dxa"/>
            <w:vAlign w:val="center"/>
          </w:tcPr>
          <w:p w14:paraId="33E0B945" w14:textId="77777777" w:rsidR="000A6412" w:rsidRPr="00864712" w:rsidRDefault="000A6412" w:rsidP="00D850F7">
            <w:pPr>
              <w:pStyle w:val="ENFI"/>
              <w:spacing w:line="240" w:lineRule="auto"/>
              <w:rPr>
                <w:rFonts w:ascii="Times New Roman" w:eastAsia="宋体" w:hAnsi="Times New Roman"/>
                <w:sz w:val="18"/>
                <w:szCs w:val="18"/>
              </w:rPr>
            </w:pPr>
          </w:p>
        </w:tc>
        <w:tc>
          <w:tcPr>
            <w:tcW w:w="992" w:type="dxa"/>
            <w:vMerge w:val="restart"/>
            <w:vAlign w:val="center"/>
          </w:tcPr>
          <w:p w14:paraId="4F306C33" w14:textId="77777777" w:rsidR="000A6412" w:rsidRPr="00864712" w:rsidRDefault="000A6412" w:rsidP="00B53EBC">
            <w:pPr>
              <w:pStyle w:val="ENFI"/>
              <w:spacing w:line="240" w:lineRule="auto"/>
              <w:jc w:val="center"/>
              <w:rPr>
                <w:rFonts w:ascii="Times New Roman" w:eastAsia="宋体" w:hAnsi="Times New Roman"/>
                <w:sz w:val="18"/>
                <w:szCs w:val="18"/>
              </w:rPr>
            </w:pPr>
            <w:r w:rsidRPr="00864712">
              <w:rPr>
                <w:rFonts w:ascii="Times New Roman" w:eastAsia="宋体" w:hAnsi="Times New Roman"/>
                <w:sz w:val="18"/>
                <w:szCs w:val="18"/>
              </w:rPr>
              <w:t>零整</w:t>
            </w:r>
          </w:p>
        </w:tc>
        <w:tc>
          <w:tcPr>
            <w:tcW w:w="709" w:type="dxa"/>
            <w:vAlign w:val="center"/>
          </w:tcPr>
          <w:p w14:paraId="0FB3BC18" w14:textId="77777777" w:rsidR="000A6412" w:rsidRPr="00864712" w:rsidRDefault="000A6412"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3</w:t>
            </w:r>
          </w:p>
        </w:tc>
        <w:tc>
          <w:tcPr>
            <w:tcW w:w="708" w:type="dxa"/>
            <w:vMerge w:val="restart"/>
            <w:vAlign w:val="center"/>
          </w:tcPr>
          <w:p w14:paraId="7D4396D8" w14:textId="77777777" w:rsidR="000A6412" w:rsidRPr="00864712" w:rsidRDefault="00675C05"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25</w:t>
            </w:r>
            <w:r w:rsidR="000A6412" w:rsidRPr="00864712">
              <w:rPr>
                <w:rFonts w:ascii="Times New Roman" w:hAnsi="Times New Roman"/>
                <w:sz w:val="18"/>
                <w:szCs w:val="18"/>
              </w:rPr>
              <w:t>%</w:t>
            </w:r>
          </w:p>
        </w:tc>
        <w:tc>
          <w:tcPr>
            <w:tcW w:w="709" w:type="dxa"/>
            <w:vAlign w:val="center"/>
          </w:tcPr>
          <w:p w14:paraId="24FECA2A" w14:textId="77777777" w:rsidR="000A6412" w:rsidRPr="00864712" w:rsidRDefault="000A6412" w:rsidP="00D850F7">
            <w:pPr>
              <w:adjustRightInd w:val="0"/>
              <w:snapToGrid w:val="0"/>
              <w:spacing w:line="240" w:lineRule="auto"/>
              <w:jc w:val="center"/>
              <w:rPr>
                <w:rFonts w:ascii="Times New Roman" w:hAnsi="Times New Roman"/>
                <w:sz w:val="18"/>
                <w:szCs w:val="18"/>
              </w:rPr>
            </w:pPr>
          </w:p>
        </w:tc>
      </w:tr>
      <w:tr w:rsidR="000A6412" w:rsidRPr="00864712" w14:paraId="32B786D9" w14:textId="77777777" w:rsidTr="00EA7BD6">
        <w:trPr>
          <w:trHeight w:val="279"/>
        </w:trPr>
        <w:tc>
          <w:tcPr>
            <w:tcW w:w="671" w:type="dxa"/>
            <w:vMerge/>
            <w:vAlign w:val="center"/>
          </w:tcPr>
          <w:p w14:paraId="253EA0EE" w14:textId="77777777" w:rsidR="000A6412" w:rsidRPr="00864712" w:rsidRDefault="000A6412"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6EB088E0" w14:textId="77777777" w:rsidR="000A6412" w:rsidRPr="00864712" w:rsidRDefault="000A6412" w:rsidP="00D850F7">
            <w:pPr>
              <w:adjustRightInd w:val="0"/>
              <w:snapToGrid w:val="0"/>
              <w:spacing w:line="240" w:lineRule="auto"/>
              <w:jc w:val="center"/>
              <w:rPr>
                <w:rFonts w:ascii="Times New Roman" w:hAnsi="Times New Roman"/>
                <w:sz w:val="18"/>
                <w:szCs w:val="18"/>
              </w:rPr>
            </w:pPr>
          </w:p>
        </w:tc>
        <w:tc>
          <w:tcPr>
            <w:tcW w:w="1193" w:type="dxa"/>
            <w:vMerge/>
            <w:vAlign w:val="center"/>
          </w:tcPr>
          <w:p w14:paraId="057FDEFB" w14:textId="77777777" w:rsidR="000A6412" w:rsidRPr="00864712" w:rsidRDefault="000A6412" w:rsidP="00D850F7">
            <w:pPr>
              <w:adjustRightInd w:val="0"/>
              <w:snapToGrid w:val="0"/>
              <w:spacing w:line="240" w:lineRule="auto"/>
              <w:jc w:val="center"/>
              <w:rPr>
                <w:rFonts w:ascii="Times New Roman" w:hAnsi="Times New Roman"/>
                <w:sz w:val="18"/>
                <w:szCs w:val="18"/>
              </w:rPr>
            </w:pPr>
          </w:p>
        </w:tc>
        <w:tc>
          <w:tcPr>
            <w:tcW w:w="6754" w:type="dxa"/>
            <w:tcBorders>
              <w:bottom w:val="single" w:sz="4" w:space="0" w:color="auto"/>
            </w:tcBorders>
            <w:vAlign w:val="center"/>
          </w:tcPr>
          <w:p w14:paraId="159A025A" w14:textId="77777777" w:rsidR="000A6412" w:rsidRPr="00864712" w:rsidRDefault="000A6412" w:rsidP="00D850F7">
            <w:pPr>
              <w:pStyle w:val="ENFI"/>
              <w:spacing w:line="240" w:lineRule="auto"/>
              <w:rPr>
                <w:rFonts w:ascii="Times New Roman" w:eastAsia="宋体" w:hAnsi="Times New Roman"/>
                <w:sz w:val="18"/>
                <w:szCs w:val="18"/>
              </w:rPr>
            </w:pPr>
            <w:r w:rsidRPr="00864712">
              <w:rPr>
                <w:rFonts w:ascii="Times New Roman" w:eastAsia="宋体" w:hAnsi="Times New Roman"/>
                <w:sz w:val="18"/>
                <w:szCs w:val="18"/>
              </w:rPr>
              <w:t>按照</w:t>
            </w:r>
            <w:r w:rsidRPr="00864712">
              <w:rPr>
                <w:rFonts w:ascii="Times New Roman" w:eastAsia="宋体" w:hAnsi="Times New Roman"/>
                <w:sz w:val="18"/>
                <w:szCs w:val="18"/>
              </w:rPr>
              <w:t>GB/T 36132</w:t>
            </w:r>
            <w:r w:rsidR="005C1065" w:rsidRPr="00864712">
              <w:rPr>
                <w:rFonts w:ascii="Times New Roman" w:eastAsia="宋体" w:hAnsi="Times New Roman"/>
                <w:sz w:val="18"/>
                <w:szCs w:val="18"/>
              </w:rPr>
              <w:t>-2018</w:t>
            </w:r>
            <w:r w:rsidRPr="00864712">
              <w:rPr>
                <w:rFonts w:ascii="Times New Roman" w:eastAsia="宋体" w:hAnsi="Times New Roman"/>
                <w:sz w:val="18"/>
                <w:szCs w:val="18"/>
              </w:rPr>
              <w:t>附录</w:t>
            </w:r>
            <w:r w:rsidRPr="00864712">
              <w:rPr>
                <w:rFonts w:ascii="Times New Roman" w:eastAsia="宋体" w:hAnsi="Times New Roman"/>
                <w:sz w:val="18"/>
                <w:szCs w:val="18"/>
              </w:rPr>
              <w:t>A</w:t>
            </w:r>
            <w:r w:rsidRPr="00864712">
              <w:rPr>
                <w:rFonts w:ascii="Times New Roman" w:eastAsia="宋体" w:hAnsi="Times New Roman"/>
                <w:sz w:val="18"/>
                <w:szCs w:val="18"/>
              </w:rPr>
              <w:t>计算工厂容积率，指标达到地方要求的</w:t>
            </w:r>
            <w:r w:rsidRPr="00864712">
              <w:rPr>
                <w:rFonts w:ascii="Times New Roman" w:eastAsia="宋体" w:hAnsi="Times New Roman"/>
                <w:sz w:val="18"/>
                <w:szCs w:val="18"/>
              </w:rPr>
              <w:t>1.2</w:t>
            </w:r>
            <w:r w:rsidRPr="00864712">
              <w:rPr>
                <w:rFonts w:ascii="Times New Roman" w:eastAsia="宋体" w:hAnsi="Times New Roman"/>
                <w:sz w:val="18"/>
                <w:szCs w:val="18"/>
              </w:rPr>
              <w:t>倍及以上。</w:t>
            </w:r>
          </w:p>
        </w:tc>
        <w:tc>
          <w:tcPr>
            <w:tcW w:w="1418" w:type="dxa"/>
            <w:tcBorders>
              <w:bottom w:val="single" w:sz="4" w:space="0" w:color="auto"/>
            </w:tcBorders>
            <w:vAlign w:val="center"/>
          </w:tcPr>
          <w:p w14:paraId="5058EEE4" w14:textId="77777777" w:rsidR="000A6412" w:rsidRPr="00864712" w:rsidRDefault="000A6412" w:rsidP="00D850F7">
            <w:pPr>
              <w:pStyle w:val="ENFI"/>
              <w:spacing w:line="240" w:lineRule="auto"/>
              <w:rPr>
                <w:rFonts w:ascii="Times New Roman" w:eastAsia="宋体" w:hAnsi="Times New Roman"/>
                <w:sz w:val="18"/>
                <w:szCs w:val="18"/>
              </w:rPr>
            </w:pPr>
          </w:p>
        </w:tc>
        <w:tc>
          <w:tcPr>
            <w:tcW w:w="992" w:type="dxa"/>
            <w:vMerge/>
            <w:vAlign w:val="center"/>
          </w:tcPr>
          <w:p w14:paraId="7ED18381" w14:textId="77777777" w:rsidR="000A6412" w:rsidRPr="00864712" w:rsidRDefault="000A6412" w:rsidP="00D850F7">
            <w:pPr>
              <w:pStyle w:val="ENFI"/>
              <w:spacing w:line="240" w:lineRule="auto"/>
              <w:jc w:val="center"/>
              <w:rPr>
                <w:rFonts w:ascii="Times New Roman" w:eastAsia="宋体" w:hAnsi="Times New Roman"/>
                <w:sz w:val="18"/>
                <w:szCs w:val="18"/>
              </w:rPr>
            </w:pPr>
          </w:p>
        </w:tc>
        <w:tc>
          <w:tcPr>
            <w:tcW w:w="709" w:type="dxa"/>
            <w:tcBorders>
              <w:bottom w:val="single" w:sz="4" w:space="0" w:color="auto"/>
            </w:tcBorders>
            <w:vAlign w:val="center"/>
          </w:tcPr>
          <w:p w14:paraId="46AEF488" w14:textId="77777777" w:rsidR="000A6412" w:rsidRPr="00864712" w:rsidRDefault="000A6412"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1</w:t>
            </w:r>
          </w:p>
        </w:tc>
        <w:tc>
          <w:tcPr>
            <w:tcW w:w="708" w:type="dxa"/>
            <w:vMerge/>
            <w:vAlign w:val="center"/>
          </w:tcPr>
          <w:p w14:paraId="40E7EB3C" w14:textId="77777777" w:rsidR="000A6412" w:rsidRPr="00864712" w:rsidRDefault="000A6412" w:rsidP="00D850F7">
            <w:pPr>
              <w:adjustRightInd w:val="0"/>
              <w:snapToGrid w:val="0"/>
              <w:spacing w:line="240" w:lineRule="auto"/>
              <w:jc w:val="center"/>
              <w:rPr>
                <w:rFonts w:ascii="Times New Roman" w:hAnsi="Times New Roman"/>
                <w:sz w:val="18"/>
                <w:szCs w:val="18"/>
              </w:rPr>
            </w:pPr>
          </w:p>
        </w:tc>
        <w:tc>
          <w:tcPr>
            <w:tcW w:w="709" w:type="dxa"/>
            <w:tcBorders>
              <w:bottom w:val="single" w:sz="4" w:space="0" w:color="auto"/>
            </w:tcBorders>
            <w:vAlign w:val="center"/>
          </w:tcPr>
          <w:p w14:paraId="1C3830DE" w14:textId="77777777" w:rsidR="000A6412" w:rsidRPr="00864712" w:rsidRDefault="000A6412" w:rsidP="00D850F7">
            <w:pPr>
              <w:adjustRightInd w:val="0"/>
              <w:snapToGrid w:val="0"/>
              <w:spacing w:line="240" w:lineRule="auto"/>
              <w:jc w:val="center"/>
              <w:rPr>
                <w:rFonts w:ascii="Times New Roman" w:hAnsi="Times New Roman"/>
                <w:sz w:val="18"/>
                <w:szCs w:val="18"/>
              </w:rPr>
            </w:pPr>
          </w:p>
        </w:tc>
      </w:tr>
      <w:tr w:rsidR="000A6412" w:rsidRPr="00864712" w14:paraId="33196CCA" w14:textId="77777777" w:rsidTr="00EA7BD6">
        <w:trPr>
          <w:trHeight w:val="301"/>
        </w:trPr>
        <w:tc>
          <w:tcPr>
            <w:tcW w:w="671" w:type="dxa"/>
            <w:vMerge/>
            <w:vAlign w:val="center"/>
          </w:tcPr>
          <w:p w14:paraId="45BCF046" w14:textId="77777777" w:rsidR="000A6412" w:rsidRPr="00864712" w:rsidRDefault="000A6412"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7C5A852B" w14:textId="77777777" w:rsidR="000A6412" w:rsidRPr="00864712" w:rsidRDefault="000A6412" w:rsidP="00D850F7">
            <w:pPr>
              <w:adjustRightInd w:val="0"/>
              <w:snapToGrid w:val="0"/>
              <w:spacing w:line="240" w:lineRule="auto"/>
              <w:jc w:val="center"/>
              <w:rPr>
                <w:rFonts w:ascii="Times New Roman" w:hAnsi="Times New Roman"/>
                <w:sz w:val="18"/>
                <w:szCs w:val="18"/>
              </w:rPr>
            </w:pPr>
          </w:p>
        </w:tc>
        <w:tc>
          <w:tcPr>
            <w:tcW w:w="1193" w:type="dxa"/>
            <w:vMerge/>
            <w:vAlign w:val="center"/>
          </w:tcPr>
          <w:p w14:paraId="37B3B75C" w14:textId="77777777" w:rsidR="000A6412" w:rsidRPr="00864712" w:rsidRDefault="000A6412" w:rsidP="00D850F7">
            <w:pPr>
              <w:adjustRightInd w:val="0"/>
              <w:snapToGrid w:val="0"/>
              <w:spacing w:line="240" w:lineRule="auto"/>
              <w:jc w:val="center"/>
              <w:rPr>
                <w:rFonts w:ascii="Times New Roman" w:hAnsi="Times New Roman"/>
                <w:sz w:val="18"/>
                <w:szCs w:val="18"/>
              </w:rPr>
            </w:pPr>
          </w:p>
        </w:tc>
        <w:tc>
          <w:tcPr>
            <w:tcW w:w="6754" w:type="dxa"/>
            <w:tcBorders>
              <w:top w:val="single" w:sz="4" w:space="0" w:color="auto"/>
            </w:tcBorders>
            <w:vAlign w:val="center"/>
          </w:tcPr>
          <w:p w14:paraId="048E1E44" w14:textId="77777777" w:rsidR="000A6412" w:rsidRPr="00864712" w:rsidRDefault="000A6412" w:rsidP="00D850F7">
            <w:pPr>
              <w:pStyle w:val="ENFI"/>
              <w:spacing w:line="240" w:lineRule="auto"/>
              <w:rPr>
                <w:rFonts w:ascii="Times New Roman" w:eastAsia="宋体" w:hAnsi="Times New Roman"/>
                <w:sz w:val="18"/>
                <w:szCs w:val="18"/>
              </w:rPr>
            </w:pPr>
            <w:r w:rsidRPr="00864712">
              <w:rPr>
                <w:rFonts w:ascii="Times New Roman" w:eastAsia="宋体" w:hAnsi="Times New Roman"/>
                <w:sz w:val="18"/>
                <w:szCs w:val="18"/>
              </w:rPr>
              <w:t>按照</w:t>
            </w:r>
            <w:r w:rsidRPr="00864712">
              <w:rPr>
                <w:rFonts w:ascii="Times New Roman" w:eastAsia="宋体" w:hAnsi="Times New Roman"/>
                <w:sz w:val="18"/>
                <w:szCs w:val="18"/>
              </w:rPr>
              <w:t>GB/T 36132</w:t>
            </w:r>
            <w:r w:rsidR="005C1065" w:rsidRPr="00864712">
              <w:rPr>
                <w:rFonts w:ascii="Times New Roman" w:eastAsia="宋体" w:hAnsi="Times New Roman"/>
                <w:sz w:val="18"/>
                <w:szCs w:val="18"/>
              </w:rPr>
              <w:t>-2018</w:t>
            </w:r>
            <w:r w:rsidRPr="00864712">
              <w:rPr>
                <w:rFonts w:ascii="Times New Roman" w:eastAsia="宋体" w:hAnsi="Times New Roman"/>
                <w:sz w:val="18"/>
                <w:szCs w:val="18"/>
              </w:rPr>
              <w:t>附录</w:t>
            </w:r>
            <w:r w:rsidRPr="00864712">
              <w:rPr>
                <w:rFonts w:ascii="Times New Roman" w:eastAsia="宋体" w:hAnsi="Times New Roman"/>
                <w:sz w:val="18"/>
                <w:szCs w:val="18"/>
              </w:rPr>
              <w:t>A</w:t>
            </w:r>
            <w:r w:rsidRPr="00864712">
              <w:rPr>
                <w:rFonts w:ascii="Times New Roman" w:eastAsia="宋体" w:hAnsi="Times New Roman"/>
                <w:sz w:val="18"/>
                <w:szCs w:val="18"/>
              </w:rPr>
              <w:t>计算工厂容积率，指标达到地方要求</w:t>
            </w:r>
            <w:r w:rsidRPr="00864712">
              <w:rPr>
                <w:rFonts w:ascii="Times New Roman" w:eastAsia="宋体" w:hAnsi="Times New Roman"/>
                <w:sz w:val="18"/>
                <w:szCs w:val="18"/>
              </w:rPr>
              <w:t>1.5</w:t>
            </w:r>
            <w:r w:rsidRPr="00864712">
              <w:rPr>
                <w:rFonts w:ascii="Times New Roman" w:eastAsia="宋体" w:hAnsi="Times New Roman"/>
                <w:sz w:val="18"/>
                <w:szCs w:val="18"/>
              </w:rPr>
              <w:t>倍及以上。</w:t>
            </w:r>
          </w:p>
        </w:tc>
        <w:tc>
          <w:tcPr>
            <w:tcW w:w="1418" w:type="dxa"/>
            <w:tcBorders>
              <w:top w:val="single" w:sz="4" w:space="0" w:color="auto"/>
            </w:tcBorders>
            <w:vAlign w:val="center"/>
          </w:tcPr>
          <w:p w14:paraId="5B2BC203" w14:textId="77777777" w:rsidR="000A6412" w:rsidRPr="00864712" w:rsidRDefault="000A6412" w:rsidP="00D850F7">
            <w:pPr>
              <w:pStyle w:val="ENFI"/>
              <w:spacing w:line="240" w:lineRule="auto"/>
              <w:rPr>
                <w:rFonts w:ascii="Times New Roman" w:eastAsia="宋体" w:hAnsi="Times New Roman"/>
                <w:sz w:val="18"/>
                <w:szCs w:val="18"/>
              </w:rPr>
            </w:pPr>
          </w:p>
        </w:tc>
        <w:tc>
          <w:tcPr>
            <w:tcW w:w="992" w:type="dxa"/>
            <w:vMerge/>
            <w:vAlign w:val="center"/>
          </w:tcPr>
          <w:p w14:paraId="38BEC67B" w14:textId="77777777" w:rsidR="000A6412" w:rsidRPr="00864712" w:rsidDel="00987BD3" w:rsidRDefault="000A6412" w:rsidP="00D850F7">
            <w:pPr>
              <w:pStyle w:val="ENFI"/>
              <w:spacing w:line="240" w:lineRule="auto"/>
              <w:jc w:val="center"/>
              <w:rPr>
                <w:rFonts w:ascii="Times New Roman" w:eastAsia="宋体" w:hAnsi="Times New Roman"/>
                <w:sz w:val="18"/>
                <w:szCs w:val="18"/>
              </w:rPr>
            </w:pPr>
          </w:p>
        </w:tc>
        <w:tc>
          <w:tcPr>
            <w:tcW w:w="709" w:type="dxa"/>
            <w:tcBorders>
              <w:top w:val="single" w:sz="4" w:space="0" w:color="auto"/>
            </w:tcBorders>
            <w:vAlign w:val="center"/>
          </w:tcPr>
          <w:p w14:paraId="09D12AEA" w14:textId="77777777" w:rsidR="000A6412" w:rsidRPr="00864712" w:rsidRDefault="000A6412"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1</w:t>
            </w:r>
          </w:p>
        </w:tc>
        <w:tc>
          <w:tcPr>
            <w:tcW w:w="708" w:type="dxa"/>
            <w:vMerge/>
            <w:vAlign w:val="center"/>
          </w:tcPr>
          <w:p w14:paraId="3867F866" w14:textId="77777777" w:rsidR="000A6412" w:rsidRPr="00864712" w:rsidRDefault="000A6412" w:rsidP="00D850F7">
            <w:pPr>
              <w:adjustRightInd w:val="0"/>
              <w:snapToGrid w:val="0"/>
              <w:spacing w:line="240" w:lineRule="auto"/>
              <w:jc w:val="center"/>
              <w:rPr>
                <w:rFonts w:ascii="Times New Roman" w:hAnsi="Times New Roman"/>
                <w:sz w:val="18"/>
                <w:szCs w:val="18"/>
              </w:rPr>
            </w:pPr>
          </w:p>
        </w:tc>
        <w:tc>
          <w:tcPr>
            <w:tcW w:w="709" w:type="dxa"/>
            <w:tcBorders>
              <w:top w:val="single" w:sz="4" w:space="0" w:color="auto"/>
            </w:tcBorders>
            <w:vAlign w:val="center"/>
          </w:tcPr>
          <w:p w14:paraId="07B12D09" w14:textId="77777777" w:rsidR="000A6412" w:rsidRPr="00864712" w:rsidRDefault="000A6412" w:rsidP="00D850F7">
            <w:pPr>
              <w:adjustRightInd w:val="0"/>
              <w:snapToGrid w:val="0"/>
              <w:spacing w:line="240" w:lineRule="auto"/>
              <w:jc w:val="center"/>
              <w:rPr>
                <w:rFonts w:ascii="Times New Roman" w:hAnsi="Times New Roman"/>
                <w:sz w:val="18"/>
                <w:szCs w:val="18"/>
              </w:rPr>
            </w:pPr>
          </w:p>
        </w:tc>
      </w:tr>
      <w:tr w:rsidR="000A6412" w:rsidRPr="00864712" w14:paraId="19E1D640" w14:textId="77777777" w:rsidTr="00267D99">
        <w:trPr>
          <w:trHeight w:val="284"/>
        </w:trPr>
        <w:tc>
          <w:tcPr>
            <w:tcW w:w="671" w:type="dxa"/>
            <w:vMerge/>
            <w:vAlign w:val="center"/>
          </w:tcPr>
          <w:p w14:paraId="716F55E6" w14:textId="77777777" w:rsidR="000A6412" w:rsidRPr="00864712" w:rsidRDefault="000A6412"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573F548F" w14:textId="77777777" w:rsidR="000A6412" w:rsidRPr="00864712" w:rsidRDefault="000A6412" w:rsidP="00D850F7">
            <w:pPr>
              <w:adjustRightInd w:val="0"/>
              <w:snapToGrid w:val="0"/>
              <w:spacing w:line="240" w:lineRule="auto"/>
              <w:jc w:val="center"/>
              <w:rPr>
                <w:rFonts w:ascii="Times New Roman" w:hAnsi="Times New Roman"/>
                <w:sz w:val="18"/>
                <w:szCs w:val="18"/>
              </w:rPr>
            </w:pPr>
          </w:p>
        </w:tc>
        <w:tc>
          <w:tcPr>
            <w:tcW w:w="1193" w:type="dxa"/>
            <w:vMerge/>
            <w:vAlign w:val="center"/>
          </w:tcPr>
          <w:p w14:paraId="339BE377" w14:textId="77777777" w:rsidR="000A6412" w:rsidRPr="00864712" w:rsidRDefault="000A6412" w:rsidP="00D850F7">
            <w:pPr>
              <w:adjustRightInd w:val="0"/>
              <w:snapToGrid w:val="0"/>
              <w:spacing w:line="240" w:lineRule="auto"/>
              <w:jc w:val="center"/>
              <w:rPr>
                <w:rFonts w:ascii="Times New Roman" w:hAnsi="Times New Roman"/>
                <w:sz w:val="18"/>
                <w:szCs w:val="18"/>
              </w:rPr>
            </w:pPr>
          </w:p>
        </w:tc>
        <w:tc>
          <w:tcPr>
            <w:tcW w:w="6754" w:type="dxa"/>
            <w:vAlign w:val="center"/>
          </w:tcPr>
          <w:p w14:paraId="7E722D2F" w14:textId="77777777" w:rsidR="000A6412" w:rsidRPr="00864712" w:rsidRDefault="000A6412" w:rsidP="00D850F7">
            <w:pPr>
              <w:pStyle w:val="ENFI"/>
              <w:spacing w:line="240" w:lineRule="auto"/>
              <w:rPr>
                <w:rFonts w:ascii="Times New Roman" w:eastAsia="宋体" w:hAnsi="Times New Roman"/>
                <w:sz w:val="18"/>
                <w:szCs w:val="18"/>
              </w:rPr>
            </w:pPr>
            <w:r w:rsidRPr="00864712">
              <w:rPr>
                <w:rFonts w:ascii="Times New Roman" w:eastAsia="宋体" w:hAnsi="Times New Roman"/>
                <w:sz w:val="18"/>
                <w:szCs w:val="18"/>
              </w:rPr>
              <w:t>按照</w:t>
            </w:r>
            <w:r w:rsidRPr="00864712">
              <w:rPr>
                <w:rFonts w:ascii="Times New Roman" w:eastAsia="宋体" w:hAnsi="Times New Roman"/>
                <w:sz w:val="18"/>
                <w:szCs w:val="18"/>
              </w:rPr>
              <w:t>GB/T 36132</w:t>
            </w:r>
            <w:r w:rsidR="005C1065" w:rsidRPr="00864712">
              <w:rPr>
                <w:rFonts w:ascii="Times New Roman" w:eastAsia="宋体" w:hAnsi="Times New Roman"/>
                <w:sz w:val="18"/>
                <w:szCs w:val="18"/>
              </w:rPr>
              <w:t>-2018</w:t>
            </w:r>
            <w:r w:rsidRPr="00864712">
              <w:rPr>
                <w:rFonts w:ascii="Times New Roman" w:eastAsia="宋体" w:hAnsi="Times New Roman"/>
                <w:sz w:val="18"/>
                <w:szCs w:val="18"/>
              </w:rPr>
              <w:t>附录</w:t>
            </w:r>
            <w:r w:rsidRPr="00864712">
              <w:rPr>
                <w:rFonts w:ascii="Times New Roman" w:eastAsia="宋体" w:hAnsi="Times New Roman"/>
                <w:sz w:val="18"/>
                <w:szCs w:val="18"/>
              </w:rPr>
              <w:t>A</w:t>
            </w:r>
            <w:r w:rsidRPr="00864712">
              <w:rPr>
                <w:rFonts w:ascii="Times New Roman" w:eastAsia="宋体" w:hAnsi="Times New Roman"/>
                <w:sz w:val="18"/>
                <w:szCs w:val="18"/>
              </w:rPr>
              <w:t>计算工厂建筑密度，</w:t>
            </w:r>
            <w:r w:rsidR="00ED4054" w:rsidRPr="00864712">
              <w:rPr>
                <w:rFonts w:ascii="Times New Roman" w:eastAsia="宋体" w:hAnsi="Times New Roman"/>
                <w:sz w:val="18"/>
                <w:szCs w:val="18"/>
              </w:rPr>
              <w:t>指标符合项目属地工业项目控制指标中的要求</w:t>
            </w:r>
            <w:r w:rsidRPr="00864712">
              <w:rPr>
                <w:rFonts w:ascii="Times New Roman" w:eastAsia="宋体" w:hAnsi="Times New Roman"/>
                <w:sz w:val="18"/>
                <w:szCs w:val="18"/>
              </w:rPr>
              <w:t>。</w:t>
            </w:r>
          </w:p>
        </w:tc>
        <w:tc>
          <w:tcPr>
            <w:tcW w:w="1418" w:type="dxa"/>
            <w:vAlign w:val="center"/>
          </w:tcPr>
          <w:p w14:paraId="7D3C65EC" w14:textId="77777777" w:rsidR="000A6412" w:rsidRPr="00864712" w:rsidRDefault="000A6412" w:rsidP="00D850F7">
            <w:pPr>
              <w:pStyle w:val="ENFI"/>
              <w:spacing w:line="240" w:lineRule="auto"/>
              <w:rPr>
                <w:rFonts w:ascii="Times New Roman" w:eastAsia="宋体" w:hAnsi="Times New Roman"/>
                <w:sz w:val="18"/>
                <w:szCs w:val="18"/>
              </w:rPr>
            </w:pPr>
          </w:p>
        </w:tc>
        <w:tc>
          <w:tcPr>
            <w:tcW w:w="992" w:type="dxa"/>
            <w:vMerge w:val="restart"/>
            <w:vAlign w:val="center"/>
          </w:tcPr>
          <w:p w14:paraId="111F06B3" w14:textId="77777777" w:rsidR="000A6412" w:rsidRPr="00864712" w:rsidRDefault="000A6412" w:rsidP="0012118F">
            <w:pPr>
              <w:pStyle w:val="ENFI"/>
              <w:spacing w:line="240" w:lineRule="auto"/>
              <w:jc w:val="center"/>
              <w:rPr>
                <w:rFonts w:ascii="Times New Roman" w:eastAsia="宋体" w:hAnsi="Times New Roman"/>
                <w:sz w:val="18"/>
                <w:szCs w:val="18"/>
              </w:rPr>
            </w:pPr>
            <w:r w:rsidRPr="00864712">
              <w:rPr>
                <w:rFonts w:ascii="Times New Roman" w:eastAsia="宋体" w:hAnsi="Times New Roman"/>
                <w:sz w:val="18"/>
                <w:szCs w:val="18"/>
              </w:rPr>
              <w:t>零整</w:t>
            </w:r>
          </w:p>
        </w:tc>
        <w:tc>
          <w:tcPr>
            <w:tcW w:w="709" w:type="dxa"/>
            <w:vAlign w:val="center"/>
          </w:tcPr>
          <w:p w14:paraId="6E50AD28" w14:textId="77777777" w:rsidR="000A6412" w:rsidRPr="00864712" w:rsidRDefault="000A6412"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3</w:t>
            </w:r>
          </w:p>
        </w:tc>
        <w:tc>
          <w:tcPr>
            <w:tcW w:w="708" w:type="dxa"/>
            <w:vMerge/>
            <w:vAlign w:val="center"/>
          </w:tcPr>
          <w:p w14:paraId="280FD736" w14:textId="77777777" w:rsidR="000A6412" w:rsidRPr="00864712" w:rsidRDefault="000A6412" w:rsidP="00D850F7">
            <w:pPr>
              <w:adjustRightInd w:val="0"/>
              <w:snapToGrid w:val="0"/>
              <w:spacing w:line="240" w:lineRule="auto"/>
              <w:jc w:val="center"/>
              <w:rPr>
                <w:rFonts w:ascii="Times New Roman" w:hAnsi="Times New Roman"/>
                <w:sz w:val="18"/>
                <w:szCs w:val="18"/>
              </w:rPr>
            </w:pPr>
          </w:p>
        </w:tc>
        <w:tc>
          <w:tcPr>
            <w:tcW w:w="709" w:type="dxa"/>
            <w:vAlign w:val="center"/>
          </w:tcPr>
          <w:p w14:paraId="02BFF9E1" w14:textId="77777777" w:rsidR="000A6412" w:rsidRPr="00864712" w:rsidRDefault="000A6412" w:rsidP="00D850F7">
            <w:pPr>
              <w:adjustRightInd w:val="0"/>
              <w:snapToGrid w:val="0"/>
              <w:spacing w:line="240" w:lineRule="auto"/>
              <w:jc w:val="center"/>
              <w:rPr>
                <w:rFonts w:ascii="Times New Roman" w:hAnsi="Times New Roman"/>
                <w:sz w:val="18"/>
                <w:szCs w:val="18"/>
              </w:rPr>
            </w:pPr>
          </w:p>
        </w:tc>
      </w:tr>
      <w:tr w:rsidR="000A6412" w:rsidRPr="00864712" w14:paraId="6C0E8FBA" w14:textId="77777777" w:rsidTr="00267D99">
        <w:trPr>
          <w:trHeight w:val="284"/>
        </w:trPr>
        <w:tc>
          <w:tcPr>
            <w:tcW w:w="671" w:type="dxa"/>
            <w:vMerge/>
            <w:vAlign w:val="center"/>
          </w:tcPr>
          <w:p w14:paraId="07E520DC" w14:textId="77777777" w:rsidR="000A6412" w:rsidRPr="00864712" w:rsidRDefault="000A6412"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7C2A4699" w14:textId="77777777" w:rsidR="000A6412" w:rsidRPr="00864712" w:rsidRDefault="000A6412" w:rsidP="00D850F7">
            <w:pPr>
              <w:adjustRightInd w:val="0"/>
              <w:snapToGrid w:val="0"/>
              <w:spacing w:line="240" w:lineRule="auto"/>
              <w:jc w:val="center"/>
              <w:rPr>
                <w:rFonts w:ascii="Times New Roman" w:hAnsi="Times New Roman"/>
                <w:sz w:val="18"/>
                <w:szCs w:val="18"/>
              </w:rPr>
            </w:pPr>
          </w:p>
        </w:tc>
        <w:tc>
          <w:tcPr>
            <w:tcW w:w="1193" w:type="dxa"/>
            <w:vMerge/>
            <w:vAlign w:val="center"/>
          </w:tcPr>
          <w:p w14:paraId="7CE36200" w14:textId="77777777" w:rsidR="000A6412" w:rsidRPr="00864712" w:rsidRDefault="000A6412" w:rsidP="00D850F7">
            <w:pPr>
              <w:adjustRightInd w:val="0"/>
              <w:snapToGrid w:val="0"/>
              <w:spacing w:line="240" w:lineRule="auto"/>
              <w:jc w:val="center"/>
              <w:rPr>
                <w:rFonts w:ascii="Times New Roman" w:hAnsi="Times New Roman"/>
                <w:sz w:val="18"/>
                <w:szCs w:val="18"/>
              </w:rPr>
            </w:pPr>
          </w:p>
        </w:tc>
        <w:tc>
          <w:tcPr>
            <w:tcW w:w="6754" w:type="dxa"/>
            <w:vAlign w:val="center"/>
          </w:tcPr>
          <w:p w14:paraId="3A33951C" w14:textId="77777777" w:rsidR="000A6412" w:rsidRPr="00864712" w:rsidRDefault="000A6412" w:rsidP="00D850F7">
            <w:pPr>
              <w:pStyle w:val="ENFI"/>
              <w:spacing w:line="240" w:lineRule="auto"/>
              <w:rPr>
                <w:rFonts w:ascii="Times New Roman" w:eastAsia="宋体" w:hAnsi="Times New Roman"/>
                <w:sz w:val="18"/>
                <w:szCs w:val="18"/>
              </w:rPr>
            </w:pPr>
            <w:r w:rsidRPr="00864712">
              <w:rPr>
                <w:rFonts w:ascii="Times New Roman" w:eastAsia="宋体" w:hAnsi="Times New Roman"/>
                <w:sz w:val="18"/>
                <w:szCs w:val="18"/>
              </w:rPr>
              <w:t>按照</w:t>
            </w:r>
            <w:r w:rsidRPr="00864712">
              <w:rPr>
                <w:rFonts w:ascii="Times New Roman" w:eastAsia="宋体" w:hAnsi="Times New Roman"/>
                <w:sz w:val="18"/>
                <w:szCs w:val="18"/>
              </w:rPr>
              <w:t>GB/T 36132</w:t>
            </w:r>
            <w:r w:rsidR="005C1065" w:rsidRPr="00864712">
              <w:rPr>
                <w:rFonts w:ascii="Times New Roman" w:eastAsia="宋体" w:hAnsi="Times New Roman"/>
                <w:sz w:val="18"/>
                <w:szCs w:val="18"/>
              </w:rPr>
              <w:t>-2018</w:t>
            </w:r>
            <w:r w:rsidRPr="00864712">
              <w:rPr>
                <w:rFonts w:ascii="Times New Roman" w:eastAsia="宋体" w:hAnsi="Times New Roman"/>
                <w:sz w:val="18"/>
                <w:szCs w:val="18"/>
              </w:rPr>
              <w:t>附录</w:t>
            </w:r>
            <w:r w:rsidRPr="00864712">
              <w:rPr>
                <w:rFonts w:ascii="Times New Roman" w:eastAsia="宋体" w:hAnsi="Times New Roman"/>
                <w:sz w:val="18"/>
                <w:szCs w:val="18"/>
              </w:rPr>
              <w:t>A</w:t>
            </w:r>
            <w:r w:rsidRPr="00864712">
              <w:rPr>
                <w:rFonts w:ascii="Times New Roman" w:eastAsia="宋体" w:hAnsi="Times New Roman"/>
                <w:sz w:val="18"/>
                <w:szCs w:val="18"/>
              </w:rPr>
              <w:t>计算工厂建筑密度，建筑密度达到</w:t>
            </w:r>
            <w:r w:rsidR="00853F1E" w:rsidRPr="00864712">
              <w:rPr>
                <w:rFonts w:ascii="Times New Roman" w:eastAsia="宋体" w:hAnsi="Times New Roman"/>
                <w:sz w:val="18"/>
                <w:szCs w:val="18"/>
              </w:rPr>
              <w:t>50</w:t>
            </w:r>
            <w:r w:rsidRPr="00864712">
              <w:rPr>
                <w:rFonts w:ascii="Times New Roman" w:eastAsia="宋体" w:hAnsi="Times New Roman"/>
                <w:sz w:val="18"/>
                <w:szCs w:val="18"/>
              </w:rPr>
              <w:t>%</w:t>
            </w:r>
            <w:r w:rsidRPr="00864712">
              <w:rPr>
                <w:rFonts w:ascii="Times New Roman" w:eastAsia="宋体" w:hAnsi="Times New Roman"/>
                <w:sz w:val="18"/>
                <w:szCs w:val="18"/>
              </w:rPr>
              <w:t>。</w:t>
            </w:r>
          </w:p>
        </w:tc>
        <w:tc>
          <w:tcPr>
            <w:tcW w:w="1418" w:type="dxa"/>
            <w:vAlign w:val="center"/>
          </w:tcPr>
          <w:p w14:paraId="67EC176E" w14:textId="77777777" w:rsidR="000A6412" w:rsidRPr="00864712" w:rsidRDefault="000A6412" w:rsidP="00D850F7">
            <w:pPr>
              <w:pStyle w:val="ENFI"/>
              <w:spacing w:line="240" w:lineRule="auto"/>
              <w:rPr>
                <w:rFonts w:ascii="Times New Roman" w:eastAsia="宋体" w:hAnsi="Times New Roman"/>
                <w:sz w:val="18"/>
                <w:szCs w:val="18"/>
              </w:rPr>
            </w:pPr>
          </w:p>
        </w:tc>
        <w:tc>
          <w:tcPr>
            <w:tcW w:w="992" w:type="dxa"/>
            <w:vMerge/>
            <w:vAlign w:val="center"/>
          </w:tcPr>
          <w:p w14:paraId="674BC301" w14:textId="77777777" w:rsidR="000A6412" w:rsidRPr="00864712" w:rsidRDefault="000A6412" w:rsidP="00D850F7">
            <w:pPr>
              <w:pStyle w:val="ENFI"/>
              <w:spacing w:line="240" w:lineRule="auto"/>
              <w:jc w:val="center"/>
              <w:rPr>
                <w:rFonts w:ascii="Times New Roman" w:eastAsia="宋体" w:hAnsi="Times New Roman"/>
                <w:sz w:val="18"/>
                <w:szCs w:val="18"/>
              </w:rPr>
            </w:pPr>
          </w:p>
        </w:tc>
        <w:tc>
          <w:tcPr>
            <w:tcW w:w="709" w:type="dxa"/>
            <w:vAlign w:val="center"/>
          </w:tcPr>
          <w:p w14:paraId="6084FAB7" w14:textId="77777777" w:rsidR="000A6412" w:rsidRPr="00864712" w:rsidRDefault="000A6412"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2</w:t>
            </w:r>
          </w:p>
        </w:tc>
        <w:tc>
          <w:tcPr>
            <w:tcW w:w="708" w:type="dxa"/>
            <w:vMerge/>
            <w:vAlign w:val="center"/>
          </w:tcPr>
          <w:p w14:paraId="68933A43" w14:textId="77777777" w:rsidR="000A6412" w:rsidRPr="00864712" w:rsidRDefault="000A6412" w:rsidP="00D850F7">
            <w:pPr>
              <w:adjustRightInd w:val="0"/>
              <w:snapToGrid w:val="0"/>
              <w:spacing w:line="240" w:lineRule="auto"/>
              <w:jc w:val="center"/>
              <w:rPr>
                <w:rFonts w:ascii="Times New Roman" w:hAnsi="Times New Roman"/>
                <w:sz w:val="18"/>
                <w:szCs w:val="18"/>
              </w:rPr>
            </w:pPr>
          </w:p>
        </w:tc>
        <w:tc>
          <w:tcPr>
            <w:tcW w:w="709" w:type="dxa"/>
            <w:vAlign w:val="center"/>
          </w:tcPr>
          <w:p w14:paraId="732EF8E0" w14:textId="77777777" w:rsidR="000A6412" w:rsidRPr="00864712" w:rsidRDefault="000A6412" w:rsidP="00D850F7">
            <w:pPr>
              <w:adjustRightInd w:val="0"/>
              <w:snapToGrid w:val="0"/>
              <w:spacing w:line="240" w:lineRule="auto"/>
              <w:jc w:val="center"/>
              <w:rPr>
                <w:rFonts w:ascii="Times New Roman" w:hAnsi="Times New Roman"/>
                <w:sz w:val="18"/>
                <w:szCs w:val="18"/>
              </w:rPr>
            </w:pPr>
          </w:p>
        </w:tc>
      </w:tr>
      <w:tr w:rsidR="000A6412" w:rsidRPr="00864712" w14:paraId="09752972" w14:textId="77777777" w:rsidTr="00267D99">
        <w:trPr>
          <w:trHeight w:val="284"/>
        </w:trPr>
        <w:tc>
          <w:tcPr>
            <w:tcW w:w="671" w:type="dxa"/>
            <w:vMerge/>
            <w:vAlign w:val="center"/>
          </w:tcPr>
          <w:p w14:paraId="05ACB135" w14:textId="77777777" w:rsidR="000A6412" w:rsidRPr="00864712" w:rsidRDefault="000A6412"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4D17019D" w14:textId="77777777" w:rsidR="000A6412" w:rsidRPr="00864712" w:rsidRDefault="000A6412" w:rsidP="00D850F7">
            <w:pPr>
              <w:adjustRightInd w:val="0"/>
              <w:snapToGrid w:val="0"/>
              <w:spacing w:line="240" w:lineRule="auto"/>
              <w:jc w:val="center"/>
              <w:rPr>
                <w:rFonts w:ascii="Times New Roman" w:hAnsi="Times New Roman"/>
                <w:sz w:val="18"/>
                <w:szCs w:val="18"/>
              </w:rPr>
            </w:pPr>
          </w:p>
        </w:tc>
        <w:tc>
          <w:tcPr>
            <w:tcW w:w="1193" w:type="dxa"/>
            <w:vMerge/>
            <w:vAlign w:val="center"/>
          </w:tcPr>
          <w:p w14:paraId="06A5C931" w14:textId="77777777" w:rsidR="000A6412" w:rsidRPr="00864712" w:rsidRDefault="000A6412" w:rsidP="00D850F7">
            <w:pPr>
              <w:adjustRightInd w:val="0"/>
              <w:snapToGrid w:val="0"/>
              <w:spacing w:line="240" w:lineRule="auto"/>
              <w:jc w:val="center"/>
              <w:rPr>
                <w:rFonts w:ascii="Times New Roman" w:hAnsi="Times New Roman"/>
                <w:sz w:val="18"/>
                <w:szCs w:val="18"/>
              </w:rPr>
            </w:pPr>
          </w:p>
        </w:tc>
        <w:tc>
          <w:tcPr>
            <w:tcW w:w="6754" w:type="dxa"/>
            <w:vAlign w:val="center"/>
          </w:tcPr>
          <w:p w14:paraId="21241885" w14:textId="77777777" w:rsidR="000A6412" w:rsidRPr="00864712" w:rsidRDefault="000A6412" w:rsidP="00D850F7">
            <w:pPr>
              <w:pStyle w:val="ENFI"/>
              <w:spacing w:line="240" w:lineRule="auto"/>
              <w:jc w:val="both"/>
              <w:rPr>
                <w:rFonts w:ascii="Times New Roman" w:eastAsia="宋体" w:hAnsi="Times New Roman"/>
                <w:sz w:val="18"/>
                <w:szCs w:val="18"/>
              </w:rPr>
            </w:pPr>
            <w:r w:rsidRPr="00864712">
              <w:rPr>
                <w:rFonts w:ascii="Times New Roman" w:eastAsia="宋体" w:hAnsi="Times New Roman"/>
                <w:sz w:val="18"/>
                <w:szCs w:val="18"/>
              </w:rPr>
              <w:t>工厂的单位用地面积产值不应低于地方发布的单位用地面积产值的要求；未发布单位用地面积产值的地区，单位用地面积产值应超过本年度所在省市的单位用地面积产值。</w:t>
            </w:r>
          </w:p>
        </w:tc>
        <w:tc>
          <w:tcPr>
            <w:tcW w:w="1418" w:type="dxa"/>
            <w:vAlign w:val="center"/>
          </w:tcPr>
          <w:p w14:paraId="00CD773E" w14:textId="77777777" w:rsidR="000A6412" w:rsidRPr="00864712" w:rsidRDefault="000A6412" w:rsidP="00D850F7">
            <w:pPr>
              <w:pStyle w:val="ENFI"/>
              <w:spacing w:line="240" w:lineRule="auto"/>
              <w:rPr>
                <w:rFonts w:ascii="Times New Roman" w:eastAsia="宋体" w:hAnsi="Times New Roman"/>
                <w:sz w:val="18"/>
                <w:szCs w:val="18"/>
              </w:rPr>
            </w:pPr>
          </w:p>
        </w:tc>
        <w:tc>
          <w:tcPr>
            <w:tcW w:w="992" w:type="dxa"/>
            <w:vMerge/>
            <w:vAlign w:val="center"/>
          </w:tcPr>
          <w:p w14:paraId="65643F97" w14:textId="77777777" w:rsidR="000A6412" w:rsidRPr="00864712" w:rsidRDefault="000A6412" w:rsidP="00D850F7">
            <w:pPr>
              <w:pStyle w:val="ENFI"/>
              <w:spacing w:line="240" w:lineRule="auto"/>
              <w:jc w:val="center"/>
              <w:rPr>
                <w:rFonts w:ascii="Times New Roman" w:eastAsia="宋体" w:hAnsi="Times New Roman"/>
                <w:sz w:val="18"/>
                <w:szCs w:val="18"/>
              </w:rPr>
            </w:pPr>
          </w:p>
        </w:tc>
        <w:tc>
          <w:tcPr>
            <w:tcW w:w="709" w:type="dxa"/>
            <w:vAlign w:val="center"/>
          </w:tcPr>
          <w:p w14:paraId="51E87B4B" w14:textId="77777777" w:rsidR="000A6412" w:rsidRPr="00864712" w:rsidRDefault="000A6412"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3</w:t>
            </w:r>
          </w:p>
        </w:tc>
        <w:tc>
          <w:tcPr>
            <w:tcW w:w="708" w:type="dxa"/>
            <w:vMerge/>
            <w:vAlign w:val="center"/>
          </w:tcPr>
          <w:p w14:paraId="5ECEBFB7" w14:textId="77777777" w:rsidR="000A6412" w:rsidRPr="00864712" w:rsidRDefault="000A6412" w:rsidP="00D850F7">
            <w:pPr>
              <w:adjustRightInd w:val="0"/>
              <w:snapToGrid w:val="0"/>
              <w:spacing w:line="240" w:lineRule="auto"/>
              <w:jc w:val="center"/>
              <w:rPr>
                <w:rFonts w:ascii="Times New Roman" w:hAnsi="Times New Roman"/>
                <w:sz w:val="18"/>
                <w:szCs w:val="18"/>
              </w:rPr>
            </w:pPr>
          </w:p>
        </w:tc>
        <w:tc>
          <w:tcPr>
            <w:tcW w:w="709" w:type="dxa"/>
            <w:vAlign w:val="center"/>
          </w:tcPr>
          <w:p w14:paraId="3C9DB6A8" w14:textId="77777777" w:rsidR="000A6412" w:rsidRPr="00864712" w:rsidRDefault="000A6412" w:rsidP="00D850F7">
            <w:pPr>
              <w:adjustRightInd w:val="0"/>
              <w:snapToGrid w:val="0"/>
              <w:spacing w:line="240" w:lineRule="auto"/>
              <w:jc w:val="center"/>
              <w:rPr>
                <w:rFonts w:ascii="Times New Roman" w:hAnsi="Times New Roman"/>
                <w:sz w:val="18"/>
                <w:szCs w:val="18"/>
              </w:rPr>
            </w:pPr>
          </w:p>
        </w:tc>
      </w:tr>
      <w:tr w:rsidR="000A6412" w:rsidRPr="00864712" w14:paraId="10898F05" w14:textId="77777777" w:rsidTr="00EA7BD6">
        <w:trPr>
          <w:trHeight w:val="247"/>
        </w:trPr>
        <w:tc>
          <w:tcPr>
            <w:tcW w:w="671" w:type="dxa"/>
            <w:vMerge/>
            <w:vAlign w:val="center"/>
          </w:tcPr>
          <w:p w14:paraId="6EC3A8CB" w14:textId="77777777" w:rsidR="000A6412" w:rsidRPr="00864712" w:rsidRDefault="000A6412"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632F5E4B" w14:textId="77777777" w:rsidR="000A6412" w:rsidRPr="00864712" w:rsidRDefault="000A6412" w:rsidP="00D850F7">
            <w:pPr>
              <w:adjustRightInd w:val="0"/>
              <w:snapToGrid w:val="0"/>
              <w:spacing w:line="240" w:lineRule="auto"/>
              <w:jc w:val="center"/>
              <w:rPr>
                <w:rFonts w:ascii="Times New Roman" w:hAnsi="Times New Roman"/>
                <w:sz w:val="18"/>
                <w:szCs w:val="18"/>
              </w:rPr>
            </w:pPr>
          </w:p>
        </w:tc>
        <w:tc>
          <w:tcPr>
            <w:tcW w:w="1193" w:type="dxa"/>
            <w:vMerge/>
            <w:vAlign w:val="center"/>
          </w:tcPr>
          <w:p w14:paraId="2B41487A" w14:textId="77777777" w:rsidR="000A6412" w:rsidRPr="00864712" w:rsidRDefault="000A6412" w:rsidP="00D850F7">
            <w:pPr>
              <w:adjustRightInd w:val="0"/>
              <w:snapToGrid w:val="0"/>
              <w:spacing w:line="240" w:lineRule="auto"/>
              <w:jc w:val="center"/>
              <w:rPr>
                <w:rFonts w:ascii="Times New Roman" w:hAnsi="Times New Roman"/>
                <w:sz w:val="18"/>
                <w:szCs w:val="18"/>
              </w:rPr>
            </w:pPr>
          </w:p>
        </w:tc>
        <w:tc>
          <w:tcPr>
            <w:tcW w:w="6754" w:type="dxa"/>
            <w:tcBorders>
              <w:bottom w:val="single" w:sz="4" w:space="0" w:color="auto"/>
            </w:tcBorders>
            <w:vAlign w:val="center"/>
          </w:tcPr>
          <w:p w14:paraId="02863303" w14:textId="77777777" w:rsidR="000A6412" w:rsidRPr="00864712" w:rsidRDefault="000A6412" w:rsidP="00D850F7">
            <w:pPr>
              <w:pStyle w:val="ENFI"/>
              <w:spacing w:line="240" w:lineRule="auto"/>
              <w:jc w:val="both"/>
              <w:rPr>
                <w:rFonts w:ascii="Times New Roman" w:eastAsia="宋体" w:hAnsi="Times New Roman"/>
                <w:sz w:val="18"/>
                <w:szCs w:val="18"/>
              </w:rPr>
            </w:pPr>
            <w:r w:rsidRPr="00864712">
              <w:rPr>
                <w:rFonts w:ascii="Times New Roman" w:eastAsia="宋体" w:hAnsi="Times New Roman"/>
                <w:sz w:val="18"/>
                <w:szCs w:val="18"/>
              </w:rPr>
              <w:t>单位用地面积产值达到地方发布的单位用地面积产值的要求的</w:t>
            </w:r>
            <w:r w:rsidRPr="00864712">
              <w:rPr>
                <w:rFonts w:ascii="Times New Roman" w:eastAsia="宋体" w:hAnsi="Times New Roman"/>
                <w:sz w:val="18"/>
                <w:szCs w:val="18"/>
              </w:rPr>
              <w:t>1.2</w:t>
            </w:r>
            <w:r w:rsidRPr="00864712">
              <w:rPr>
                <w:rFonts w:ascii="Times New Roman" w:eastAsia="宋体" w:hAnsi="Times New Roman"/>
                <w:sz w:val="18"/>
                <w:szCs w:val="18"/>
              </w:rPr>
              <w:t>倍及以上，未发布单位用地面积产值的地区，单位用地面积产值达到本年度所在省市的单位用地面积产值</w:t>
            </w:r>
            <w:r w:rsidRPr="00864712">
              <w:rPr>
                <w:rFonts w:ascii="Times New Roman" w:eastAsia="宋体" w:hAnsi="Times New Roman"/>
                <w:sz w:val="18"/>
                <w:szCs w:val="18"/>
              </w:rPr>
              <w:t>1.2</w:t>
            </w:r>
            <w:r w:rsidRPr="00864712">
              <w:rPr>
                <w:rFonts w:ascii="Times New Roman" w:eastAsia="宋体" w:hAnsi="Times New Roman"/>
                <w:sz w:val="18"/>
                <w:szCs w:val="18"/>
              </w:rPr>
              <w:t>倍及以上。</w:t>
            </w:r>
          </w:p>
        </w:tc>
        <w:tc>
          <w:tcPr>
            <w:tcW w:w="1418" w:type="dxa"/>
            <w:tcBorders>
              <w:bottom w:val="single" w:sz="4" w:space="0" w:color="auto"/>
            </w:tcBorders>
            <w:vAlign w:val="center"/>
          </w:tcPr>
          <w:p w14:paraId="715FA086" w14:textId="77777777" w:rsidR="000A6412" w:rsidRPr="00864712" w:rsidRDefault="000A6412" w:rsidP="00D850F7">
            <w:pPr>
              <w:pStyle w:val="ENFI"/>
              <w:spacing w:line="240" w:lineRule="auto"/>
              <w:rPr>
                <w:rFonts w:ascii="Times New Roman" w:eastAsia="宋体" w:hAnsi="Times New Roman"/>
                <w:sz w:val="18"/>
                <w:szCs w:val="18"/>
              </w:rPr>
            </w:pPr>
          </w:p>
        </w:tc>
        <w:tc>
          <w:tcPr>
            <w:tcW w:w="992" w:type="dxa"/>
            <w:vMerge w:val="restart"/>
            <w:vAlign w:val="center"/>
          </w:tcPr>
          <w:p w14:paraId="7C9E3BD9" w14:textId="77777777" w:rsidR="000A6412" w:rsidRPr="00864712" w:rsidRDefault="000A6412" w:rsidP="00D850F7">
            <w:pPr>
              <w:pStyle w:val="ENFI"/>
              <w:spacing w:line="240" w:lineRule="auto"/>
              <w:jc w:val="center"/>
              <w:rPr>
                <w:rFonts w:ascii="Times New Roman" w:eastAsia="宋体" w:hAnsi="Times New Roman"/>
                <w:sz w:val="18"/>
                <w:szCs w:val="18"/>
              </w:rPr>
            </w:pPr>
            <w:r w:rsidRPr="00864712">
              <w:rPr>
                <w:rFonts w:ascii="Times New Roman" w:eastAsia="宋体" w:hAnsi="Times New Roman"/>
                <w:sz w:val="18"/>
                <w:szCs w:val="18"/>
              </w:rPr>
              <w:t>零整</w:t>
            </w:r>
          </w:p>
        </w:tc>
        <w:tc>
          <w:tcPr>
            <w:tcW w:w="709" w:type="dxa"/>
            <w:tcBorders>
              <w:bottom w:val="single" w:sz="4" w:space="0" w:color="auto"/>
            </w:tcBorders>
            <w:vAlign w:val="center"/>
          </w:tcPr>
          <w:p w14:paraId="5D6AFED3" w14:textId="77777777" w:rsidR="000A6412" w:rsidRPr="00864712" w:rsidRDefault="000A6412"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1</w:t>
            </w:r>
          </w:p>
        </w:tc>
        <w:tc>
          <w:tcPr>
            <w:tcW w:w="708" w:type="dxa"/>
            <w:vMerge/>
            <w:vAlign w:val="center"/>
          </w:tcPr>
          <w:p w14:paraId="6CBEBC64" w14:textId="77777777" w:rsidR="000A6412" w:rsidRPr="00864712" w:rsidRDefault="000A6412" w:rsidP="00D850F7">
            <w:pPr>
              <w:adjustRightInd w:val="0"/>
              <w:snapToGrid w:val="0"/>
              <w:spacing w:line="240" w:lineRule="auto"/>
              <w:jc w:val="center"/>
              <w:rPr>
                <w:rFonts w:ascii="Times New Roman" w:hAnsi="Times New Roman"/>
                <w:sz w:val="18"/>
                <w:szCs w:val="18"/>
              </w:rPr>
            </w:pPr>
          </w:p>
        </w:tc>
        <w:tc>
          <w:tcPr>
            <w:tcW w:w="709" w:type="dxa"/>
            <w:tcBorders>
              <w:bottom w:val="single" w:sz="4" w:space="0" w:color="auto"/>
            </w:tcBorders>
            <w:vAlign w:val="center"/>
          </w:tcPr>
          <w:p w14:paraId="6C4E3D10" w14:textId="77777777" w:rsidR="000A6412" w:rsidRPr="00864712" w:rsidRDefault="000A6412" w:rsidP="00D850F7">
            <w:pPr>
              <w:adjustRightInd w:val="0"/>
              <w:snapToGrid w:val="0"/>
              <w:spacing w:line="240" w:lineRule="auto"/>
              <w:jc w:val="center"/>
              <w:rPr>
                <w:rFonts w:ascii="Times New Roman" w:hAnsi="Times New Roman"/>
                <w:sz w:val="18"/>
                <w:szCs w:val="18"/>
              </w:rPr>
            </w:pPr>
          </w:p>
        </w:tc>
      </w:tr>
      <w:tr w:rsidR="000A6412" w:rsidRPr="00864712" w14:paraId="28A42C5C" w14:textId="77777777" w:rsidTr="00EA7BD6">
        <w:trPr>
          <w:trHeight w:val="559"/>
        </w:trPr>
        <w:tc>
          <w:tcPr>
            <w:tcW w:w="671" w:type="dxa"/>
            <w:vMerge/>
            <w:vAlign w:val="center"/>
          </w:tcPr>
          <w:p w14:paraId="08405E34" w14:textId="77777777" w:rsidR="000A6412" w:rsidRPr="00864712" w:rsidRDefault="000A6412"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286AAAE3" w14:textId="77777777" w:rsidR="000A6412" w:rsidRPr="00864712" w:rsidRDefault="000A6412" w:rsidP="00D850F7">
            <w:pPr>
              <w:adjustRightInd w:val="0"/>
              <w:snapToGrid w:val="0"/>
              <w:spacing w:line="240" w:lineRule="auto"/>
              <w:jc w:val="center"/>
              <w:rPr>
                <w:rFonts w:ascii="Times New Roman" w:hAnsi="Times New Roman"/>
                <w:sz w:val="18"/>
                <w:szCs w:val="18"/>
              </w:rPr>
            </w:pPr>
          </w:p>
        </w:tc>
        <w:tc>
          <w:tcPr>
            <w:tcW w:w="1193" w:type="dxa"/>
            <w:vMerge/>
            <w:vAlign w:val="center"/>
          </w:tcPr>
          <w:p w14:paraId="1F2A9092" w14:textId="77777777" w:rsidR="000A6412" w:rsidRPr="00864712" w:rsidRDefault="000A6412" w:rsidP="00D850F7">
            <w:pPr>
              <w:adjustRightInd w:val="0"/>
              <w:snapToGrid w:val="0"/>
              <w:spacing w:line="240" w:lineRule="auto"/>
              <w:jc w:val="center"/>
              <w:rPr>
                <w:rFonts w:ascii="Times New Roman" w:hAnsi="Times New Roman"/>
                <w:sz w:val="18"/>
                <w:szCs w:val="18"/>
              </w:rPr>
            </w:pPr>
          </w:p>
        </w:tc>
        <w:tc>
          <w:tcPr>
            <w:tcW w:w="6754" w:type="dxa"/>
            <w:tcBorders>
              <w:top w:val="single" w:sz="4" w:space="0" w:color="auto"/>
            </w:tcBorders>
            <w:vAlign w:val="center"/>
          </w:tcPr>
          <w:p w14:paraId="3EF8FD2B" w14:textId="77777777" w:rsidR="000A6412" w:rsidRPr="00864712" w:rsidRDefault="000A6412" w:rsidP="00D850F7">
            <w:pPr>
              <w:pStyle w:val="ENFI"/>
              <w:spacing w:line="240" w:lineRule="auto"/>
              <w:jc w:val="both"/>
              <w:rPr>
                <w:rFonts w:ascii="Times New Roman" w:eastAsia="宋体" w:hAnsi="Times New Roman"/>
                <w:sz w:val="18"/>
                <w:szCs w:val="18"/>
              </w:rPr>
            </w:pPr>
            <w:r w:rsidRPr="00864712">
              <w:rPr>
                <w:rFonts w:ascii="Times New Roman" w:eastAsia="宋体" w:hAnsi="Times New Roman"/>
                <w:sz w:val="18"/>
                <w:szCs w:val="18"/>
              </w:rPr>
              <w:t>单位用地面积产值达到地方发布的单位用地面积产值的要求的</w:t>
            </w:r>
            <w:r w:rsidRPr="00864712">
              <w:rPr>
                <w:rFonts w:ascii="Times New Roman" w:eastAsia="宋体" w:hAnsi="Times New Roman"/>
                <w:sz w:val="18"/>
                <w:szCs w:val="18"/>
              </w:rPr>
              <w:t>2</w:t>
            </w:r>
            <w:r w:rsidRPr="00864712">
              <w:rPr>
                <w:rFonts w:ascii="Times New Roman" w:eastAsia="宋体" w:hAnsi="Times New Roman"/>
                <w:sz w:val="18"/>
                <w:szCs w:val="18"/>
              </w:rPr>
              <w:t>倍及以上，未发布单位用地面积产值的地区，单位用地面积产值达到本年度所在省市的单位用地面积产值</w:t>
            </w:r>
            <w:r w:rsidRPr="00864712">
              <w:rPr>
                <w:rFonts w:ascii="Times New Roman" w:eastAsia="宋体" w:hAnsi="Times New Roman"/>
                <w:sz w:val="18"/>
                <w:szCs w:val="18"/>
              </w:rPr>
              <w:t>2</w:t>
            </w:r>
            <w:r w:rsidRPr="00864712">
              <w:rPr>
                <w:rFonts w:ascii="Times New Roman" w:eastAsia="宋体" w:hAnsi="Times New Roman"/>
                <w:sz w:val="18"/>
                <w:szCs w:val="18"/>
              </w:rPr>
              <w:t>倍及以上。</w:t>
            </w:r>
          </w:p>
        </w:tc>
        <w:tc>
          <w:tcPr>
            <w:tcW w:w="1418" w:type="dxa"/>
            <w:tcBorders>
              <w:top w:val="single" w:sz="4" w:space="0" w:color="auto"/>
            </w:tcBorders>
            <w:vAlign w:val="center"/>
          </w:tcPr>
          <w:p w14:paraId="71152313" w14:textId="77777777" w:rsidR="000A6412" w:rsidRPr="00864712" w:rsidRDefault="000A6412" w:rsidP="00D850F7">
            <w:pPr>
              <w:pStyle w:val="ENFI"/>
              <w:spacing w:line="240" w:lineRule="auto"/>
              <w:rPr>
                <w:rFonts w:ascii="Times New Roman" w:eastAsia="宋体" w:hAnsi="Times New Roman"/>
                <w:sz w:val="18"/>
                <w:szCs w:val="18"/>
              </w:rPr>
            </w:pPr>
          </w:p>
        </w:tc>
        <w:tc>
          <w:tcPr>
            <w:tcW w:w="992" w:type="dxa"/>
            <w:vMerge/>
            <w:vAlign w:val="center"/>
          </w:tcPr>
          <w:p w14:paraId="52EF828B" w14:textId="77777777" w:rsidR="000A6412" w:rsidRPr="00864712" w:rsidDel="00987BD3" w:rsidRDefault="000A6412" w:rsidP="00D850F7">
            <w:pPr>
              <w:pStyle w:val="ENFI"/>
              <w:spacing w:line="240" w:lineRule="auto"/>
              <w:jc w:val="center"/>
              <w:rPr>
                <w:rFonts w:ascii="Times New Roman" w:eastAsia="宋体" w:hAnsi="Times New Roman"/>
                <w:sz w:val="18"/>
                <w:szCs w:val="18"/>
              </w:rPr>
            </w:pPr>
          </w:p>
        </w:tc>
        <w:tc>
          <w:tcPr>
            <w:tcW w:w="709" w:type="dxa"/>
            <w:tcBorders>
              <w:top w:val="single" w:sz="4" w:space="0" w:color="auto"/>
            </w:tcBorders>
            <w:vAlign w:val="center"/>
          </w:tcPr>
          <w:p w14:paraId="496FE50A" w14:textId="77777777" w:rsidR="000A6412" w:rsidRPr="00864712" w:rsidRDefault="000A6412"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1</w:t>
            </w:r>
          </w:p>
        </w:tc>
        <w:tc>
          <w:tcPr>
            <w:tcW w:w="708" w:type="dxa"/>
            <w:vMerge/>
            <w:vAlign w:val="center"/>
          </w:tcPr>
          <w:p w14:paraId="64B2829A" w14:textId="77777777" w:rsidR="000A6412" w:rsidRPr="00864712" w:rsidRDefault="000A6412" w:rsidP="00D850F7">
            <w:pPr>
              <w:adjustRightInd w:val="0"/>
              <w:snapToGrid w:val="0"/>
              <w:spacing w:line="240" w:lineRule="auto"/>
              <w:jc w:val="center"/>
              <w:rPr>
                <w:rFonts w:ascii="Times New Roman" w:hAnsi="Times New Roman"/>
                <w:sz w:val="18"/>
                <w:szCs w:val="18"/>
              </w:rPr>
            </w:pPr>
          </w:p>
        </w:tc>
        <w:tc>
          <w:tcPr>
            <w:tcW w:w="709" w:type="dxa"/>
            <w:tcBorders>
              <w:top w:val="single" w:sz="4" w:space="0" w:color="auto"/>
            </w:tcBorders>
            <w:vAlign w:val="center"/>
          </w:tcPr>
          <w:p w14:paraId="2F494336" w14:textId="77777777" w:rsidR="000A6412" w:rsidRPr="00864712" w:rsidRDefault="000A6412" w:rsidP="00D850F7">
            <w:pPr>
              <w:adjustRightInd w:val="0"/>
              <w:snapToGrid w:val="0"/>
              <w:spacing w:line="240" w:lineRule="auto"/>
              <w:jc w:val="center"/>
              <w:rPr>
                <w:rFonts w:ascii="Times New Roman" w:hAnsi="Times New Roman"/>
                <w:sz w:val="18"/>
                <w:szCs w:val="18"/>
              </w:rPr>
            </w:pPr>
          </w:p>
        </w:tc>
      </w:tr>
      <w:tr w:rsidR="00FC7878" w:rsidRPr="00864712" w14:paraId="0B431032" w14:textId="77777777" w:rsidTr="00620BBE">
        <w:trPr>
          <w:trHeight w:val="138"/>
        </w:trPr>
        <w:tc>
          <w:tcPr>
            <w:tcW w:w="671" w:type="dxa"/>
            <w:vMerge/>
            <w:vAlign w:val="center"/>
          </w:tcPr>
          <w:p w14:paraId="3D4692AC" w14:textId="77777777" w:rsidR="00FC7878" w:rsidRPr="00864712" w:rsidRDefault="00FC7878"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5775B4BD" w14:textId="77777777" w:rsidR="00FC7878" w:rsidRPr="00864712" w:rsidRDefault="00FC7878" w:rsidP="00D850F7">
            <w:pPr>
              <w:adjustRightInd w:val="0"/>
              <w:snapToGrid w:val="0"/>
              <w:spacing w:line="240" w:lineRule="auto"/>
              <w:jc w:val="center"/>
              <w:rPr>
                <w:rFonts w:ascii="Times New Roman" w:hAnsi="Times New Roman"/>
                <w:sz w:val="18"/>
                <w:szCs w:val="18"/>
              </w:rPr>
            </w:pPr>
          </w:p>
        </w:tc>
        <w:tc>
          <w:tcPr>
            <w:tcW w:w="1193" w:type="dxa"/>
            <w:vMerge w:val="restart"/>
            <w:vAlign w:val="center"/>
          </w:tcPr>
          <w:p w14:paraId="59A391D9" w14:textId="77777777" w:rsidR="00FC7878" w:rsidRPr="00864712" w:rsidRDefault="00FC7878" w:rsidP="00D850F7">
            <w:pPr>
              <w:pStyle w:val="ENFI"/>
              <w:spacing w:line="240" w:lineRule="auto"/>
              <w:jc w:val="center"/>
              <w:rPr>
                <w:rFonts w:ascii="Times New Roman" w:eastAsia="宋体" w:hAnsi="Times New Roman"/>
                <w:sz w:val="18"/>
                <w:szCs w:val="18"/>
              </w:rPr>
            </w:pPr>
            <w:r w:rsidRPr="00864712">
              <w:rPr>
                <w:rFonts w:ascii="Times New Roman" w:eastAsia="宋体" w:hAnsi="Times New Roman"/>
                <w:sz w:val="18"/>
                <w:szCs w:val="18"/>
              </w:rPr>
              <w:t>原料</w:t>
            </w:r>
          </w:p>
          <w:p w14:paraId="731F0DD7" w14:textId="77777777" w:rsidR="00FC7878" w:rsidRPr="00864712" w:rsidRDefault="00FC7878" w:rsidP="00D850F7">
            <w:pPr>
              <w:pStyle w:val="ENFI"/>
              <w:spacing w:line="240" w:lineRule="auto"/>
              <w:jc w:val="center"/>
              <w:rPr>
                <w:rFonts w:ascii="Times New Roman" w:eastAsia="宋体" w:hAnsi="Times New Roman"/>
                <w:sz w:val="18"/>
                <w:szCs w:val="18"/>
              </w:rPr>
            </w:pPr>
            <w:r w:rsidRPr="00864712">
              <w:rPr>
                <w:rFonts w:ascii="Times New Roman" w:eastAsia="宋体" w:hAnsi="Times New Roman"/>
                <w:sz w:val="18"/>
                <w:szCs w:val="18"/>
              </w:rPr>
              <w:t>无害化</w:t>
            </w:r>
          </w:p>
        </w:tc>
        <w:tc>
          <w:tcPr>
            <w:tcW w:w="6754" w:type="dxa"/>
            <w:vAlign w:val="center"/>
          </w:tcPr>
          <w:p w14:paraId="0962F369" w14:textId="48877EA1" w:rsidR="00FC7878" w:rsidRPr="00864712" w:rsidRDefault="00FC7878" w:rsidP="00D850F7">
            <w:pPr>
              <w:pStyle w:val="ENFI"/>
              <w:spacing w:line="240" w:lineRule="auto"/>
              <w:jc w:val="both"/>
              <w:rPr>
                <w:rFonts w:ascii="Times New Roman" w:eastAsia="宋体" w:hAnsi="Times New Roman"/>
                <w:sz w:val="18"/>
                <w:szCs w:val="18"/>
              </w:rPr>
            </w:pPr>
            <w:r w:rsidRPr="00864712">
              <w:rPr>
                <w:rFonts w:ascii="Times New Roman" w:eastAsia="宋体" w:hAnsi="Times New Roman"/>
                <w:sz w:val="18"/>
                <w:szCs w:val="18"/>
              </w:rPr>
              <w:t>宜选用环境友好的原材料，并提高稀土二次资源的利用率。</w:t>
            </w:r>
          </w:p>
        </w:tc>
        <w:tc>
          <w:tcPr>
            <w:tcW w:w="1418" w:type="dxa"/>
            <w:vAlign w:val="center"/>
          </w:tcPr>
          <w:p w14:paraId="3420B1D3" w14:textId="77777777" w:rsidR="00FC7878" w:rsidRPr="00864712" w:rsidRDefault="00FC7878" w:rsidP="00D850F7">
            <w:pPr>
              <w:pStyle w:val="ENFI"/>
              <w:spacing w:line="240" w:lineRule="auto"/>
              <w:rPr>
                <w:rFonts w:ascii="Times New Roman" w:eastAsia="宋体" w:hAnsi="Times New Roman"/>
                <w:sz w:val="18"/>
                <w:szCs w:val="18"/>
              </w:rPr>
            </w:pPr>
          </w:p>
        </w:tc>
        <w:tc>
          <w:tcPr>
            <w:tcW w:w="992" w:type="dxa"/>
            <w:vMerge w:val="restart"/>
            <w:vAlign w:val="center"/>
          </w:tcPr>
          <w:p w14:paraId="6552CBB5" w14:textId="77777777" w:rsidR="00FC7878" w:rsidRPr="00864712" w:rsidRDefault="00FC7878" w:rsidP="00D850F7">
            <w:pPr>
              <w:pStyle w:val="ENFI"/>
              <w:spacing w:line="240" w:lineRule="auto"/>
              <w:jc w:val="center"/>
              <w:rPr>
                <w:rFonts w:ascii="Times New Roman" w:eastAsia="宋体" w:hAnsi="Times New Roman"/>
                <w:sz w:val="18"/>
                <w:szCs w:val="18"/>
              </w:rPr>
            </w:pPr>
            <w:r w:rsidRPr="00864712">
              <w:rPr>
                <w:rFonts w:ascii="Times New Roman" w:eastAsia="宋体" w:hAnsi="Times New Roman"/>
                <w:sz w:val="18"/>
                <w:szCs w:val="18"/>
              </w:rPr>
              <w:t>零整</w:t>
            </w:r>
          </w:p>
        </w:tc>
        <w:tc>
          <w:tcPr>
            <w:tcW w:w="709" w:type="dxa"/>
            <w:vAlign w:val="center"/>
          </w:tcPr>
          <w:p w14:paraId="345DD9B6" w14:textId="14211084" w:rsidR="00FC7878" w:rsidRPr="00864712" w:rsidRDefault="00FC7878"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5</w:t>
            </w:r>
          </w:p>
        </w:tc>
        <w:tc>
          <w:tcPr>
            <w:tcW w:w="708" w:type="dxa"/>
            <w:vMerge/>
            <w:vAlign w:val="center"/>
          </w:tcPr>
          <w:p w14:paraId="0F75F7BB" w14:textId="77777777" w:rsidR="00FC7878" w:rsidRPr="00864712" w:rsidRDefault="00FC7878" w:rsidP="00D850F7">
            <w:pPr>
              <w:adjustRightInd w:val="0"/>
              <w:snapToGrid w:val="0"/>
              <w:spacing w:line="240" w:lineRule="auto"/>
              <w:jc w:val="center"/>
              <w:rPr>
                <w:rFonts w:ascii="Times New Roman" w:hAnsi="Times New Roman"/>
                <w:sz w:val="18"/>
                <w:szCs w:val="18"/>
              </w:rPr>
            </w:pPr>
          </w:p>
        </w:tc>
        <w:tc>
          <w:tcPr>
            <w:tcW w:w="709" w:type="dxa"/>
            <w:vAlign w:val="center"/>
          </w:tcPr>
          <w:p w14:paraId="3BAD87E4" w14:textId="77777777" w:rsidR="00FC7878" w:rsidRPr="00864712" w:rsidRDefault="00FC7878" w:rsidP="00D850F7">
            <w:pPr>
              <w:adjustRightInd w:val="0"/>
              <w:snapToGrid w:val="0"/>
              <w:spacing w:line="240" w:lineRule="auto"/>
              <w:jc w:val="center"/>
              <w:rPr>
                <w:rFonts w:ascii="Times New Roman" w:hAnsi="Times New Roman"/>
                <w:sz w:val="18"/>
                <w:szCs w:val="18"/>
              </w:rPr>
            </w:pPr>
          </w:p>
        </w:tc>
      </w:tr>
      <w:tr w:rsidR="00FC7878" w:rsidRPr="00864712" w14:paraId="2304D787" w14:textId="77777777" w:rsidTr="00620BBE">
        <w:trPr>
          <w:trHeight w:val="138"/>
        </w:trPr>
        <w:tc>
          <w:tcPr>
            <w:tcW w:w="671" w:type="dxa"/>
            <w:vMerge/>
            <w:vAlign w:val="center"/>
          </w:tcPr>
          <w:p w14:paraId="5678AA29" w14:textId="77777777" w:rsidR="00FC7878" w:rsidRPr="00864712" w:rsidRDefault="00FC7878" w:rsidP="00D850F7">
            <w:pPr>
              <w:adjustRightInd w:val="0"/>
              <w:snapToGrid w:val="0"/>
              <w:spacing w:line="240" w:lineRule="auto"/>
              <w:jc w:val="center"/>
              <w:rPr>
                <w:rFonts w:ascii="Times New Roman" w:hAnsi="Times New Roman"/>
                <w:sz w:val="18"/>
                <w:szCs w:val="18"/>
              </w:rPr>
            </w:pPr>
          </w:p>
        </w:tc>
        <w:tc>
          <w:tcPr>
            <w:tcW w:w="1158" w:type="dxa"/>
            <w:vMerge/>
            <w:vAlign w:val="center"/>
          </w:tcPr>
          <w:p w14:paraId="6E24CC45" w14:textId="77777777" w:rsidR="00FC7878" w:rsidRPr="00864712" w:rsidRDefault="00FC7878" w:rsidP="00D850F7">
            <w:pPr>
              <w:adjustRightInd w:val="0"/>
              <w:snapToGrid w:val="0"/>
              <w:spacing w:line="240" w:lineRule="auto"/>
              <w:jc w:val="center"/>
              <w:rPr>
                <w:rFonts w:ascii="Times New Roman" w:hAnsi="Times New Roman"/>
                <w:sz w:val="18"/>
                <w:szCs w:val="18"/>
              </w:rPr>
            </w:pPr>
          </w:p>
        </w:tc>
        <w:tc>
          <w:tcPr>
            <w:tcW w:w="1193" w:type="dxa"/>
            <w:vMerge/>
            <w:vAlign w:val="center"/>
          </w:tcPr>
          <w:p w14:paraId="14BD6A0E" w14:textId="77777777" w:rsidR="00FC7878" w:rsidRPr="00864712" w:rsidRDefault="00FC7878" w:rsidP="00D850F7">
            <w:pPr>
              <w:pStyle w:val="ENFI"/>
              <w:spacing w:line="240" w:lineRule="auto"/>
              <w:jc w:val="center"/>
              <w:rPr>
                <w:rFonts w:ascii="Times New Roman" w:eastAsia="宋体" w:hAnsi="Times New Roman"/>
                <w:sz w:val="18"/>
                <w:szCs w:val="18"/>
              </w:rPr>
            </w:pPr>
          </w:p>
        </w:tc>
        <w:tc>
          <w:tcPr>
            <w:tcW w:w="6754" w:type="dxa"/>
            <w:vAlign w:val="center"/>
          </w:tcPr>
          <w:p w14:paraId="419A5FA5" w14:textId="1111BC6F" w:rsidR="00FC7878" w:rsidRPr="00864712" w:rsidRDefault="00FC7878" w:rsidP="00D850F7">
            <w:pPr>
              <w:pStyle w:val="ENFI"/>
              <w:spacing w:line="240" w:lineRule="auto"/>
              <w:jc w:val="both"/>
              <w:rPr>
                <w:rFonts w:ascii="Times New Roman" w:eastAsia="宋体" w:hAnsi="Times New Roman"/>
                <w:sz w:val="18"/>
                <w:szCs w:val="18"/>
              </w:rPr>
            </w:pPr>
            <w:r w:rsidRPr="00864712">
              <w:rPr>
                <w:rFonts w:ascii="Times New Roman" w:eastAsia="宋体" w:hAnsi="Times New Roman"/>
                <w:sz w:val="18"/>
                <w:szCs w:val="18"/>
              </w:rPr>
              <w:t>工厂按照</w:t>
            </w:r>
            <w:r w:rsidRPr="00864712">
              <w:rPr>
                <w:rFonts w:ascii="Times New Roman" w:eastAsia="宋体" w:hAnsi="Times New Roman"/>
                <w:sz w:val="18"/>
                <w:szCs w:val="18"/>
              </w:rPr>
              <w:t>ISO14021</w:t>
            </w:r>
            <w:r w:rsidRPr="00864712">
              <w:rPr>
                <w:rFonts w:ascii="Times New Roman" w:eastAsia="宋体" w:hAnsi="Times New Roman"/>
                <w:sz w:val="18"/>
                <w:szCs w:val="18"/>
              </w:rPr>
              <w:t>的要求对稀土二次资源的使用进行声明。</w:t>
            </w:r>
          </w:p>
        </w:tc>
        <w:tc>
          <w:tcPr>
            <w:tcW w:w="1418" w:type="dxa"/>
            <w:vAlign w:val="center"/>
          </w:tcPr>
          <w:p w14:paraId="5A541E7F" w14:textId="77777777" w:rsidR="00FC7878" w:rsidRPr="00864712" w:rsidRDefault="00FC7878" w:rsidP="00D850F7">
            <w:pPr>
              <w:pStyle w:val="ENFI"/>
              <w:spacing w:line="240" w:lineRule="auto"/>
              <w:rPr>
                <w:rFonts w:ascii="Times New Roman" w:eastAsia="宋体" w:hAnsi="Times New Roman"/>
                <w:sz w:val="18"/>
                <w:szCs w:val="18"/>
              </w:rPr>
            </w:pPr>
          </w:p>
        </w:tc>
        <w:tc>
          <w:tcPr>
            <w:tcW w:w="992" w:type="dxa"/>
            <w:vMerge/>
            <w:vAlign w:val="center"/>
          </w:tcPr>
          <w:p w14:paraId="6822DB01" w14:textId="77777777" w:rsidR="00FC7878" w:rsidRPr="00864712" w:rsidRDefault="00FC7878" w:rsidP="00D850F7">
            <w:pPr>
              <w:pStyle w:val="ENFI"/>
              <w:spacing w:line="240" w:lineRule="auto"/>
              <w:jc w:val="center"/>
              <w:rPr>
                <w:rFonts w:ascii="Times New Roman" w:eastAsia="宋体" w:hAnsi="Times New Roman"/>
                <w:sz w:val="18"/>
                <w:szCs w:val="18"/>
              </w:rPr>
            </w:pPr>
          </w:p>
        </w:tc>
        <w:tc>
          <w:tcPr>
            <w:tcW w:w="709" w:type="dxa"/>
            <w:vAlign w:val="center"/>
          </w:tcPr>
          <w:p w14:paraId="1C38B2A5" w14:textId="538352C5" w:rsidR="00FC7878" w:rsidRPr="00864712" w:rsidRDefault="00FC7878" w:rsidP="00D850F7">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5</w:t>
            </w:r>
          </w:p>
        </w:tc>
        <w:tc>
          <w:tcPr>
            <w:tcW w:w="708" w:type="dxa"/>
            <w:vMerge/>
            <w:vAlign w:val="center"/>
          </w:tcPr>
          <w:p w14:paraId="462A3264" w14:textId="77777777" w:rsidR="00FC7878" w:rsidRPr="00864712" w:rsidRDefault="00FC7878" w:rsidP="00D850F7">
            <w:pPr>
              <w:adjustRightInd w:val="0"/>
              <w:snapToGrid w:val="0"/>
              <w:spacing w:line="240" w:lineRule="auto"/>
              <w:jc w:val="center"/>
              <w:rPr>
                <w:rFonts w:ascii="Times New Roman" w:hAnsi="Times New Roman"/>
                <w:sz w:val="18"/>
                <w:szCs w:val="18"/>
              </w:rPr>
            </w:pPr>
          </w:p>
        </w:tc>
        <w:tc>
          <w:tcPr>
            <w:tcW w:w="709" w:type="dxa"/>
            <w:vAlign w:val="center"/>
          </w:tcPr>
          <w:p w14:paraId="5BDC06FC" w14:textId="77777777" w:rsidR="00FC7878" w:rsidRPr="00864712" w:rsidRDefault="00FC7878" w:rsidP="00D850F7">
            <w:pPr>
              <w:adjustRightInd w:val="0"/>
              <w:snapToGrid w:val="0"/>
              <w:spacing w:line="240" w:lineRule="auto"/>
              <w:jc w:val="center"/>
              <w:rPr>
                <w:rFonts w:ascii="Times New Roman" w:hAnsi="Times New Roman"/>
                <w:sz w:val="18"/>
                <w:szCs w:val="18"/>
              </w:rPr>
            </w:pPr>
          </w:p>
        </w:tc>
      </w:tr>
      <w:tr w:rsidR="00497BEE" w:rsidRPr="00864712" w14:paraId="707C7177" w14:textId="77777777" w:rsidTr="00267D99">
        <w:trPr>
          <w:trHeight w:val="284"/>
        </w:trPr>
        <w:tc>
          <w:tcPr>
            <w:tcW w:w="671" w:type="dxa"/>
            <w:vMerge/>
            <w:vAlign w:val="center"/>
          </w:tcPr>
          <w:p w14:paraId="26D103E4"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c>
          <w:tcPr>
            <w:tcW w:w="1158" w:type="dxa"/>
            <w:vMerge/>
            <w:vAlign w:val="center"/>
          </w:tcPr>
          <w:p w14:paraId="3B8EFE5F"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c>
          <w:tcPr>
            <w:tcW w:w="1193" w:type="dxa"/>
            <w:vMerge w:val="restart"/>
            <w:vAlign w:val="center"/>
          </w:tcPr>
          <w:p w14:paraId="77C1535B" w14:textId="77777777" w:rsidR="00497BEE" w:rsidRPr="00864712" w:rsidRDefault="00497BEE" w:rsidP="00E36299">
            <w:pPr>
              <w:pStyle w:val="ENFI"/>
              <w:spacing w:line="240" w:lineRule="auto"/>
              <w:jc w:val="center"/>
              <w:rPr>
                <w:rFonts w:ascii="Times New Roman" w:eastAsia="宋体" w:hAnsi="Times New Roman"/>
                <w:sz w:val="18"/>
                <w:szCs w:val="18"/>
              </w:rPr>
            </w:pPr>
            <w:r w:rsidRPr="00864712">
              <w:rPr>
                <w:rFonts w:ascii="Times New Roman" w:eastAsia="宋体" w:hAnsi="Times New Roman"/>
                <w:sz w:val="18"/>
                <w:szCs w:val="18"/>
              </w:rPr>
              <w:t>生产</w:t>
            </w:r>
          </w:p>
          <w:p w14:paraId="4EA7C9E3" w14:textId="77777777" w:rsidR="00497BEE" w:rsidRPr="00864712" w:rsidRDefault="00497BEE" w:rsidP="00E36299">
            <w:pPr>
              <w:pStyle w:val="ENFI"/>
              <w:spacing w:line="240" w:lineRule="auto"/>
              <w:jc w:val="center"/>
              <w:rPr>
                <w:rFonts w:ascii="Times New Roman" w:eastAsia="宋体" w:hAnsi="Times New Roman"/>
                <w:sz w:val="18"/>
                <w:szCs w:val="18"/>
              </w:rPr>
            </w:pPr>
            <w:r w:rsidRPr="00864712">
              <w:rPr>
                <w:rFonts w:ascii="Times New Roman" w:eastAsia="宋体" w:hAnsi="Times New Roman"/>
                <w:sz w:val="18"/>
                <w:szCs w:val="18"/>
              </w:rPr>
              <w:t>洁净化</w:t>
            </w:r>
          </w:p>
        </w:tc>
        <w:tc>
          <w:tcPr>
            <w:tcW w:w="6754" w:type="dxa"/>
            <w:vAlign w:val="center"/>
          </w:tcPr>
          <w:p w14:paraId="15F8DED0" w14:textId="77777777" w:rsidR="00497BEE" w:rsidRPr="00864712" w:rsidRDefault="00497BEE" w:rsidP="00E36299">
            <w:pPr>
              <w:pStyle w:val="ENFI"/>
              <w:spacing w:line="240" w:lineRule="auto"/>
              <w:rPr>
                <w:rFonts w:ascii="Times New Roman" w:eastAsia="宋体" w:hAnsi="Times New Roman"/>
                <w:sz w:val="18"/>
                <w:szCs w:val="18"/>
              </w:rPr>
            </w:pPr>
            <w:r w:rsidRPr="00864712">
              <w:rPr>
                <w:rFonts w:ascii="Times New Roman" w:eastAsia="宋体" w:hAnsi="Times New Roman"/>
                <w:sz w:val="18"/>
                <w:szCs w:val="18"/>
              </w:rPr>
              <w:t>所有产品单位产品固体污染物产生量达到</w:t>
            </w:r>
            <w:r w:rsidRPr="00864712">
              <w:rPr>
                <w:rFonts w:ascii="Times New Roman" w:eastAsia="宋体" w:hAnsi="Times New Roman"/>
                <w:sz w:val="18"/>
                <w:szCs w:val="18"/>
              </w:rPr>
              <w:t>II</w:t>
            </w:r>
            <w:r w:rsidRPr="00864712">
              <w:rPr>
                <w:rFonts w:ascii="Times New Roman" w:eastAsia="宋体" w:hAnsi="Times New Roman"/>
                <w:sz w:val="18"/>
                <w:szCs w:val="18"/>
              </w:rPr>
              <w:t>级要求。</w:t>
            </w:r>
          </w:p>
        </w:tc>
        <w:tc>
          <w:tcPr>
            <w:tcW w:w="1418" w:type="dxa"/>
            <w:vAlign w:val="center"/>
          </w:tcPr>
          <w:p w14:paraId="078880C5" w14:textId="77777777" w:rsidR="00497BEE" w:rsidRPr="00864712" w:rsidRDefault="00497BEE" w:rsidP="00E36299">
            <w:pPr>
              <w:pStyle w:val="ENFI"/>
              <w:spacing w:line="240" w:lineRule="auto"/>
              <w:rPr>
                <w:rFonts w:ascii="Times New Roman" w:eastAsia="宋体" w:hAnsi="Times New Roman"/>
                <w:sz w:val="18"/>
                <w:szCs w:val="18"/>
              </w:rPr>
            </w:pPr>
          </w:p>
        </w:tc>
        <w:tc>
          <w:tcPr>
            <w:tcW w:w="992" w:type="dxa"/>
            <w:vMerge w:val="restart"/>
            <w:vAlign w:val="center"/>
          </w:tcPr>
          <w:p w14:paraId="1AC0C9AE" w14:textId="77777777" w:rsidR="00497BEE" w:rsidRPr="00864712" w:rsidRDefault="00497BEE" w:rsidP="00497BEE">
            <w:pPr>
              <w:pStyle w:val="ENFI"/>
              <w:spacing w:line="240" w:lineRule="auto"/>
              <w:jc w:val="center"/>
              <w:rPr>
                <w:rFonts w:ascii="Times New Roman" w:eastAsia="宋体" w:hAnsi="Times New Roman"/>
                <w:sz w:val="18"/>
                <w:szCs w:val="18"/>
              </w:rPr>
            </w:pPr>
            <w:r w:rsidRPr="00864712">
              <w:rPr>
                <w:rFonts w:ascii="Times New Roman" w:eastAsia="宋体" w:hAnsi="Times New Roman"/>
                <w:sz w:val="18"/>
                <w:szCs w:val="18"/>
              </w:rPr>
              <w:t>零整</w:t>
            </w:r>
          </w:p>
        </w:tc>
        <w:tc>
          <w:tcPr>
            <w:tcW w:w="709" w:type="dxa"/>
            <w:vAlign w:val="center"/>
          </w:tcPr>
          <w:p w14:paraId="7105CFF4" w14:textId="77777777" w:rsidR="00497BEE" w:rsidRPr="00864712" w:rsidRDefault="00497BEE" w:rsidP="00E36299">
            <w:pPr>
              <w:adjustRightInd w:val="0"/>
              <w:snapToGrid w:val="0"/>
              <w:spacing w:line="240" w:lineRule="auto"/>
              <w:jc w:val="center"/>
              <w:rPr>
                <w:rFonts w:ascii="Times New Roman" w:hAnsi="Times New Roman"/>
                <w:sz w:val="18"/>
                <w:szCs w:val="18"/>
              </w:rPr>
            </w:pPr>
            <w:r w:rsidRPr="00864712">
              <w:rPr>
                <w:rFonts w:ascii="Times New Roman" w:hAnsi="Times New Roman"/>
                <w:color w:val="000000"/>
                <w:sz w:val="18"/>
                <w:szCs w:val="18"/>
              </w:rPr>
              <w:t>6</w:t>
            </w:r>
          </w:p>
        </w:tc>
        <w:tc>
          <w:tcPr>
            <w:tcW w:w="708" w:type="dxa"/>
            <w:vMerge/>
            <w:vAlign w:val="center"/>
          </w:tcPr>
          <w:p w14:paraId="0707C93E"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c>
          <w:tcPr>
            <w:tcW w:w="709" w:type="dxa"/>
            <w:vAlign w:val="center"/>
          </w:tcPr>
          <w:p w14:paraId="50BFFDE7"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r>
      <w:tr w:rsidR="00497BEE" w:rsidRPr="00864712" w14:paraId="39D63B80" w14:textId="77777777" w:rsidTr="00267D99">
        <w:trPr>
          <w:trHeight w:val="284"/>
        </w:trPr>
        <w:tc>
          <w:tcPr>
            <w:tcW w:w="671" w:type="dxa"/>
            <w:vMerge/>
            <w:vAlign w:val="center"/>
          </w:tcPr>
          <w:p w14:paraId="7119C74E"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c>
          <w:tcPr>
            <w:tcW w:w="1158" w:type="dxa"/>
            <w:vMerge/>
            <w:vAlign w:val="center"/>
          </w:tcPr>
          <w:p w14:paraId="04FFFCE4"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c>
          <w:tcPr>
            <w:tcW w:w="1193" w:type="dxa"/>
            <w:vMerge/>
            <w:vAlign w:val="center"/>
          </w:tcPr>
          <w:p w14:paraId="6B956C8D"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c>
          <w:tcPr>
            <w:tcW w:w="6754" w:type="dxa"/>
            <w:vAlign w:val="center"/>
          </w:tcPr>
          <w:p w14:paraId="5E724020" w14:textId="77777777" w:rsidR="00497BEE" w:rsidRPr="00864712" w:rsidRDefault="00497BEE" w:rsidP="00E36299">
            <w:pPr>
              <w:pStyle w:val="ENFI"/>
              <w:spacing w:line="240" w:lineRule="auto"/>
              <w:rPr>
                <w:rFonts w:ascii="Times New Roman" w:eastAsia="宋体" w:hAnsi="Times New Roman"/>
                <w:sz w:val="18"/>
                <w:szCs w:val="18"/>
              </w:rPr>
            </w:pPr>
            <w:r w:rsidRPr="00864712">
              <w:rPr>
                <w:rFonts w:ascii="Times New Roman" w:eastAsia="宋体" w:hAnsi="Times New Roman"/>
                <w:sz w:val="18"/>
                <w:szCs w:val="18"/>
              </w:rPr>
              <w:t>所有产品单位产品固体污染物产生量达到</w:t>
            </w:r>
            <w:r w:rsidRPr="00864712">
              <w:rPr>
                <w:rFonts w:ascii="Times New Roman" w:eastAsia="宋体" w:hAnsi="Times New Roman"/>
                <w:sz w:val="18"/>
                <w:szCs w:val="18"/>
              </w:rPr>
              <w:t>I</w:t>
            </w:r>
            <w:r w:rsidRPr="00864712">
              <w:rPr>
                <w:rFonts w:ascii="Times New Roman" w:eastAsia="宋体" w:hAnsi="Times New Roman"/>
                <w:sz w:val="18"/>
                <w:szCs w:val="18"/>
              </w:rPr>
              <w:t>级要求。</w:t>
            </w:r>
          </w:p>
        </w:tc>
        <w:tc>
          <w:tcPr>
            <w:tcW w:w="1418" w:type="dxa"/>
            <w:vAlign w:val="center"/>
          </w:tcPr>
          <w:p w14:paraId="601302D6" w14:textId="77777777" w:rsidR="00497BEE" w:rsidRPr="00864712" w:rsidRDefault="00497BEE" w:rsidP="00E36299">
            <w:pPr>
              <w:pStyle w:val="ENFI"/>
              <w:spacing w:line="240" w:lineRule="auto"/>
              <w:rPr>
                <w:rFonts w:ascii="Times New Roman" w:eastAsia="宋体" w:hAnsi="Times New Roman"/>
                <w:sz w:val="18"/>
                <w:szCs w:val="18"/>
              </w:rPr>
            </w:pPr>
          </w:p>
        </w:tc>
        <w:tc>
          <w:tcPr>
            <w:tcW w:w="992" w:type="dxa"/>
            <w:vMerge/>
            <w:vAlign w:val="center"/>
          </w:tcPr>
          <w:p w14:paraId="5460A535" w14:textId="77777777" w:rsidR="00497BEE" w:rsidRPr="00864712" w:rsidRDefault="00497BEE" w:rsidP="00E36299">
            <w:pPr>
              <w:pStyle w:val="ENFI"/>
              <w:spacing w:line="240" w:lineRule="auto"/>
              <w:jc w:val="center"/>
              <w:rPr>
                <w:rFonts w:ascii="Times New Roman" w:eastAsia="宋体" w:hAnsi="Times New Roman"/>
                <w:sz w:val="18"/>
                <w:szCs w:val="18"/>
              </w:rPr>
            </w:pPr>
          </w:p>
        </w:tc>
        <w:tc>
          <w:tcPr>
            <w:tcW w:w="709" w:type="dxa"/>
            <w:vAlign w:val="center"/>
          </w:tcPr>
          <w:p w14:paraId="1AAEB773" w14:textId="77777777" w:rsidR="00497BEE" w:rsidRPr="00864712" w:rsidRDefault="00497BEE" w:rsidP="00E36299">
            <w:pPr>
              <w:adjustRightInd w:val="0"/>
              <w:snapToGrid w:val="0"/>
              <w:spacing w:line="240" w:lineRule="auto"/>
              <w:jc w:val="center"/>
              <w:rPr>
                <w:rFonts w:ascii="Times New Roman" w:hAnsi="Times New Roman"/>
                <w:sz w:val="18"/>
                <w:szCs w:val="18"/>
              </w:rPr>
            </w:pPr>
            <w:r w:rsidRPr="00864712">
              <w:rPr>
                <w:rFonts w:ascii="Times New Roman" w:hAnsi="Times New Roman"/>
                <w:color w:val="000000"/>
                <w:sz w:val="18"/>
                <w:szCs w:val="18"/>
              </w:rPr>
              <w:t>4</w:t>
            </w:r>
          </w:p>
        </w:tc>
        <w:tc>
          <w:tcPr>
            <w:tcW w:w="708" w:type="dxa"/>
            <w:vMerge/>
            <w:vAlign w:val="center"/>
          </w:tcPr>
          <w:p w14:paraId="3BC07E69"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c>
          <w:tcPr>
            <w:tcW w:w="709" w:type="dxa"/>
            <w:vAlign w:val="center"/>
          </w:tcPr>
          <w:p w14:paraId="62BE4E7F"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r>
      <w:tr w:rsidR="00497BEE" w:rsidRPr="00864712" w14:paraId="117FFCAC" w14:textId="77777777" w:rsidTr="00267D99">
        <w:trPr>
          <w:trHeight w:val="284"/>
        </w:trPr>
        <w:tc>
          <w:tcPr>
            <w:tcW w:w="671" w:type="dxa"/>
            <w:vMerge/>
            <w:vAlign w:val="center"/>
          </w:tcPr>
          <w:p w14:paraId="6AB55D69"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c>
          <w:tcPr>
            <w:tcW w:w="1158" w:type="dxa"/>
            <w:vMerge/>
            <w:vAlign w:val="center"/>
          </w:tcPr>
          <w:p w14:paraId="4ACD8306"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c>
          <w:tcPr>
            <w:tcW w:w="1193" w:type="dxa"/>
            <w:vMerge/>
            <w:vAlign w:val="center"/>
          </w:tcPr>
          <w:p w14:paraId="49285D03"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c>
          <w:tcPr>
            <w:tcW w:w="6754" w:type="dxa"/>
            <w:vAlign w:val="center"/>
          </w:tcPr>
          <w:p w14:paraId="2C852225" w14:textId="77777777" w:rsidR="00497BEE" w:rsidRPr="00864712" w:rsidRDefault="00497BEE" w:rsidP="00E36299">
            <w:pPr>
              <w:pStyle w:val="ENFI"/>
              <w:spacing w:line="240" w:lineRule="auto"/>
              <w:rPr>
                <w:rFonts w:ascii="Times New Roman" w:eastAsia="宋体" w:hAnsi="Times New Roman"/>
                <w:sz w:val="18"/>
                <w:szCs w:val="18"/>
              </w:rPr>
            </w:pPr>
            <w:r w:rsidRPr="00864712">
              <w:rPr>
                <w:rFonts w:ascii="Times New Roman" w:eastAsia="宋体" w:hAnsi="Times New Roman"/>
                <w:sz w:val="18"/>
                <w:szCs w:val="18"/>
              </w:rPr>
              <w:t>所有产品单位产品气体污染物指标达到</w:t>
            </w:r>
            <w:r w:rsidRPr="00864712">
              <w:rPr>
                <w:rFonts w:ascii="Times New Roman" w:eastAsia="宋体" w:hAnsi="Times New Roman"/>
                <w:sz w:val="18"/>
                <w:szCs w:val="18"/>
              </w:rPr>
              <w:t>II</w:t>
            </w:r>
            <w:r w:rsidRPr="00864712">
              <w:rPr>
                <w:rFonts w:ascii="Times New Roman" w:eastAsia="宋体" w:hAnsi="Times New Roman"/>
                <w:sz w:val="18"/>
                <w:szCs w:val="18"/>
              </w:rPr>
              <w:t>级要求。</w:t>
            </w:r>
          </w:p>
        </w:tc>
        <w:tc>
          <w:tcPr>
            <w:tcW w:w="1418" w:type="dxa"/>
            <w:tcBorders>
              <w:top w:val="single" w:sz="4" w:space="0" w:color="auto"/>
              <w:bottom w:val="single" w:sz="4" w:space="0" w:color="auto"/>
            </w:tcBorders>
            <w:vAlign w:val="center"/>
          </w:tcPr>
          <w:p w14:paraId="0A7BA80E" w14:textId="77777777" w:rsidR="00497BEE" w:rsidRPr="00864712" w:rsidRDefault="00497BEE" w:rsidP="00E36299">
            <w:pPr>
              <w:pStyle w:val="ENFI"/>
              <w:spacing w:line="240" w:lineRule="auto"/>
              <w:rPr>
                <w:rFonts w:ascii="Times New Roman" w:eastAsia="宋体" w:hAnsi="Times New Roman"/>
                <w:sz w:val="18"/>
                <w:szCs w:val="18"/>
              </w:rPr>
            </w:pPr>
          </w:p>
        </w:tc>
        <w:tc>
          <w:tcPr>
            <w:tcW w:w="992" w:type="dxa"/>
            <w:vMerge/>
            <w:vAlign w:val="center"/>
          </w:tcPr>
          <w:p w14:paraId="44EAE6EB" w14:textId="77777777" w:rsidR="00497BEE" w:rsidRPr="00864712" w:rsidRDefault="00497BEE" w:rsidP="00E36299">
            <w:pPr>
              <w:pStyle w:val="ENFI"/>
              <w:spacing w:line="240" w:lineRule="auto"/>
              <w:jc w:val="center"/>
              <w:rPr>
                <w:rFonts w:ascii="Times New Roman" w:eastAsia="宋体" w:hAnsi="Times New Roman"/>
                <w:sz w:val="18"/>
                <w:szCs w:val="18"/>
              </w:rPr>
            </w:pPr>
          </w:p>
        </w:tc>
        <w:tc>
          <w:tcPr>
            <w:tcW w:w="709" w:type="dxa"/>
            <w:vAlign w:val="center"/>
          </w:tcPr>
          <w:p w14:paraId="02A9AA4E" w14:textId="77777777" w:rsidR="00497BEE" w:rsidRPr="00864712" w:rsidRDefault="00497BEE" w:rsidP="00E36299">
            <w:pPr>
              <w:adjustRightInd w:val="0"/>
              <w:snapToGrid w:val="0"/>
              <w:spacing w:line="240" w:lineRule="auto"/>
              <w:jc w:val="center"/>
              <w:rPr>
                <w:rFonts w:ascii="Times New Roman" w:hAnsi="Times New Roman"/>
                <w:sz w:val="18"/>
                <w:szCs w:val="18"/>
              </w:rPr>
            </w:pPr>
            <w:r w:rsidRPr="00864712">
              <w:rPr>
                <w:rFonts w:ascii="Times New Roman" w:hAnsi="Times New Roman"/>
                <w:color w:val="000000"/>
                <w:sz w:val="18"/>
                <w:szCs w:val="18"/>
              </w:rPr>
              <w:t>6</w:t>
            </w:r>
          </w:p>
        </w:tc>
        <w:tc>
          <w:tcPr>
            <w:tcW w:w="708" w:type="dxa"/>
            <w:vMerge/>
            <w:vAlign w:val="center"/>
          </w:tcPr>
          <w:p w14:paraId="41F71926"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c>
          <w:tcPr>
            <w:tcW w:w="709" w:type="dxa"/>
            <w:vAlign w:val="center"/>
          </w:tcPr>
          <w:p w14:paraId="3F8CA418"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r>
      <w:tr w:rsidR="00497BEE" w:rsidRPr="00864712" w14:paraId="32766F02" w14:textId="77777777" w:rsidTr="00267D99">
        <w:trPr>
          <w:trHeight w:val="284"/>
        </w:trPr>
        <w:tc>
          <w:tcPr>
            <w:tcW w:w="671" w:type="dxa"/>
            <w:vMerge/>
            <w:vAlign w:val="center"/>
          </w:tcPr>
          <w:p w14:paraId="760CFEB0"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c>
          <w:tcPr>
            <w:tcW w:w="1158" w:type="dxa"/>
            <w:vMerge/>
            <w:vAlign w:val="center"/>
          </w:tcPr>
          <w:p w14:paraId="6B93AC95"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c>
          <w:tcPr>
            <w:tcW w:w="1193" w:type="dxa"/>
            <w:vMerge/>
            <w:vAlign w:val="center"/>
          </w:tcPr>
          <w:p w14:paraId="1B50B9B5"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c>
          <w:tcPr>
            <w:tcW w:w="6754" w:type="dxa"/>
            <w:vAlign w:val="center"/>
          </w:tcPr>
          <w:p w14:paraId="02F105B0" w14:textId="77777777" w:rsidR="00497BEE" w:rsidRPr="00864712" w:rsidRDefault="00497BEE" w:rsidP="00E36299">
            <w:pPr>
              <w:pStyle w:val="ENFI"/>
              <w:spacing w:line="240" w:lineRule="auto"/>
              <w:rPr>
                <w:rFonts w:ascii="Times New Roman" w:eastAsia="宋体" w:hAnsi="Times New Roman"/>
                <w:sz w:val="18"/>
                <w:szCs w:val="18"/>
              </w:rPr>
            </w:pPr>
            <w:r w:rsidRPr="00864712">
              <w:rPr>
                <w:rFonts w:ascii="Times New Roman" w:eastAsia="宋体" w:hAnsi="Times New Roman"/>
                <w:sz w:val="18"/>
                <w:szCs w:val="18"/>
              </w:rPr>
              <w:t>所有产品单位产品气体污染物指标达到</w:t>
            </w:r>
            <w:r w:rsidRPr="00864712">
              <w:rPr>
                <w:rFonts w:ascii="Times New Roman" w:eastAsia="宋体" w:hAnsi="Times New Roman"/>
                <w:sz w:val="18"/>
                <w:szCs w:val="18"/>
              </w:rPr>
              <w:t>I</w:t>
            </w:r>
            <w:r w:rsidRPr="00864712">
              <w:rPr>
                <w:rFonts w:ascii="Times New Roman" w:eastAsia="宋体" w:hAnsi="Times New Roman"/>
                <w:sz w:val="18"/>
                <w:szCs w:val="18"/>
              </w:rPr>
              <w:t>级要求。</w:t>
            </w:r>
          </w:p>
        </w:tc>
        <w:tc>
          <w:tcPr>
            <w:tcW w:w="1418" w:type="dxa"/>
            <w:tcBorders>
              <w:top w:val="single" w:sz="4" w:space="0" w:color="auto"/>
            </w:tcBorders>
            <w:vAlign w:val="center"/>
          </w:tcPr>
          <w:p w14:paraId="7373D580" w14:textId="77777777" w:rsidR="00497BEE" w:rsidRPr="00864712" w:rsidRDefault="00497BEE" w:rsidP="00E36299">
            <w:pPr>
              <w:pStyle w:val="ENFI"/>
              <w:spacing w:line="240" w:lineRule="auto"/>
              <w:rPr>
                <w:rFonts w:ascii="Times New Roman" w:eastAsia="宋体" w:hAnsi="Times New Roman"/>
                <w:sz w:val="18"/>
                <w:szCs w:val="18"/>
              </w:rPr>
            </w:pPr>
          </w:p>
        </w:tc>
        <w:tc>
          <w:tcPr>
            <w:tcW w:w="992" w:type="dxa"/>
            <w:vMerge/>
            <w:vAlign w:val="center"/>
          </w:tcPr>
          <w:p w14:paraId="3DD281EB" w14:textId="77777777" w:rsidR="00497BEE" w:rsidRPr="00864712" w:rsidRDefault="00497BEE" w:rsidP="00E36299">
            <w:pPr>
              <w:pStyle w:val="ENFI"/>
              <w:spacing w:line="240" w:lineRule="auto"/>
              <w:jc w:val="center"/>
              <w:rPr>
                <w:rFonts w:ascii="Times New Roman" w:eastAsia="宋体" w:hAnsi="Times New Roman"/>
                <w:sz w:val="18"/>
                <w:szCs w:val="18"/>
              </w:rPr>
            </w:pPr>
          </w:p>
        </w:tc>
        <w:tc>
          <w:tcPr>
            <w:tcW w:w="709" w:type="dxa"/>
            <w:vAlign w:val="center"/>
          </w:tcPr>
          <w:p w14:paraId="4FCEECDC" w14:textId="77777777" w:rsidR="00497BEE" w:rsidRPr="00864712" w:rsidRDefault="00497BEE" w:rsidP="00E36299">
            <w:pPr>
              <w:adjustRightInd w:val="0"/>
              <w:snapToGrid w:val="0"/>
              <w:spacing w:line="240" w:lineRule="auto"/>
              <w:jc w:val="center"/>
              <w:rPr>
                <w:rFonts w:ascii="Times New Roman" w:hAnsi="Times New Roman"/>
                <w:sz w:val="18"/>
                <w:szCs w:val="18"/>
              </w:rPr>
            </w:pPr>
            <w:r w:rsidRPr="00864712">
              <w:rPr>
                <w:rFonts w:ascii="Times New Roman" w:hAnsi="Times New Roman"/>
                <w:color w:val="000000"/>
                <w:sz w:val="18"/>
                <w:szCs w:val="18"/>
              </w:rPr>
              <w:t>4</w:t>
            </w:r>
          </w:p>
        </w:tc>
        <w:tc>
          <w:tcPr>
            <w:tcW w:w="708" w:type="dxa"/>
            <w:vMerge/>
            <w:vAlign w:val="center"/>
          </w:tcPr>
          <w:p w14:paraId="5061A19E"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c>
          <w:tcPr>
            <w:tcW w:w="709" w:type="dxa"/>
            <w:vAlign w:val="center"/>
          </w:tcPr>
          <w:p w14:paraId="4C82013D"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r>
      <w:tr w:rsidR="00497BEE" w:rsidRPr="00864712" w14:paraId="521D727A" w14:textId="77777777" w:rsidTr="00267D99">
        <w:trPr>
          <w:trHeight w:val="284"/>
        </w:trPr>
        <w:tc>
          <w:tcPr>
            <w:tcW w:w="671" w:type="dxa"/>
            <w:vMerge/>
            <w:vAlign w:val="center"/>
          </w:tcPr>
          <w:p w14:paraId="048D5E25"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c>
          <w:tcPr>
            <w:tcW w:w="1158" w:type="dxa"/>
            <w:vMerge/>
            <w:vAlign w:val="center"/>
          </w:tcPr>
          <w:p w14:paraId="3E6170AE"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c>
          <w:tcPr>
            <w:tcW w:w="1193" w:type="dxa"/>
            <w:vMerge/>
            <w:vAlign w:val="center"/>
          </w:tcPr>
          <w:p w14:paraId="3B2CA8BD"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c>
          <w:tcPr>
            <w:tcW w:w="6754" w:type="dxa"/>
            <w:vAlign w:val="center"/>
          </w:tcPr>
          <w:p w14:paraId="3B523938" w14:textId="77777777" w:rsidR="00497BEE" w:rsidRPr="00864712" w:rsidRDefault="00497BEE" w:rsidP="00E36299">
            <w:pPr>
              <w:pStyle w:val="ENFI"/>
              <w:spacing w:line="240" w:lineRule="auto"/>
              <w:rPr>
                <w:rFonts w:ascii="Times New Roman" w:eastAsia="宋体" w:hAnsi="Times New Roman"/>
                <w:sz w:val="18"/>
                <w:szCs w:val="18"/>
              </w:rPr>
            </w:pPr>
            <w:r w:rsidRPr="00864712">
              <w:rPr>
                <w:rFonts w:ascii="Times New Roman" w:eastAsia="宋体" w:hAnsi="Times New Roman"/>
                <w:sz w:val="18"/>
                <w:szCs w:val="18"/>
              </w:rPr>
              <w:t>所有产品单位产品废水指标应达到</w:t>
            </w:r>
            <w:r w:rsidRPr="00864712">
              <w:rPr>
                <w:rFonts w:ascii="Times New Roman" w:eastAsia="宋体" w:hAnsi="Times New Roman"/>
                <w:sz w:val="18"/>
                <w:szCs w:val="18"/>
              </w:rPr>
              <w:t>II</w:t>
            </w:r>
            <w:r w:rsidRPr="00864712">
              <w:rPr>
                <w:rFonts w:ascii="Times New Roman" w:eastAsia="宋体" w:hAnsi="Times New Roman"/>
                <w:sz w:val="18"/>
                <w:szCs w:val="18"/>
              </w:rPr>
              <w:t>级要求。</w:t>
            </w:r>
          </w:p>
        </w:tc>
        <w:tc>
          <w:tcPr>
            <w:tcW w:w="1418" w:type="dxa"/>
            <w:vAlign w:val="center"/>
          </w:tcPr>
          <w:p w14:paraId="5C69FC06" w14:textId="77777777" w:rsidR="00497BEE" w:rsidRPr="00864712" w:rsidRDefault="00497BEE" w:rsidP="00E36299">
            <w:pPr>
              <w:pStyle w:val="ENFI"/>
              <w:spacing w:line="240" w:lineRule="auto"/>
              <w:rPr>
                <w:rFonts w:ascii="Times New Roman" w:eastAsia="宋体" w:hAnsi="Times New Roman"/>
                <w:sz w:val="18"/>
                <w:szCs w:val="18"/>
              </w:rPr>
            </w:pPr>
          </w:p>
        </w:tc>
        <w:tc>
          <w:tcPr>
            <w:tcW w:w="992" w:type="dxa"/>
            <w:vMerge/>
            <w:vAlign w:val="center"/>
          </w:tcPr>
          <w:p w14:paraId="68F6547C" w14:textId="77777777" w:rsidR="00497BEE" w:rsidRPr="00864712" w:rsidRDefault="00497BEE" w:rsidP="00E36299">
            <w:pPr>
              <w:pStyle w:val="ENFI"/>
              <w:spacing w:line="240" w:lineRule="auto"/>
              <w:jc w:val="center"/>
              <w:rPr>
                <w:rFonts w:ascii="Times New Roman" w:eastAsia="宋体" w:hAnsi="Times New Roman"/>
                <w:sz w:val="18"/>
                <w:szCs w:val="18"/>
              </w:rPr>
            </w:pPr>
          </w:p>
        </w:tc>
        <w:tc>
          <w:tcPr>
            <w:tcW w:w="709" w:type="dxa"/>
            <w:vAlign w:val="center"/>
          </w:tcPr>
          <w:p w14:paraId="4D13FEE0" w14:textId="77777777" w:rsidR="00497BEE" w:rsidRPr="00864712" w:rsidRDefault="00497BEE" w:rsidP="00E36299">
            <w:pPr>
              <w:adjustRightInd w:val="0"/>
              <w:snapToGrid w:val="0"/>
              <w:spacing w:line="240" w:lineRule="auto"/>
              <w:jc w:val="center"/>
              <w:rPr>
                <w:rFonts w:ascii="Times New Roman" w:hAnsi="Times New Roman"/>
                <w:sz w:val="18"/>
                <w:szCs w:val="18"/>
              </w:rPr>
            </w:pPr>
            <w:r w:rsidRPr="00864712">
              <w:rPr>
                <w:rFonts w:ascii="Times New Roman" w:hAnsi="Times New Roman"/>
                <w:color w:val="000000"/>
                <w:sz w:val="18"/>
                <w:szCs w:val="18"/>
              </w:rPr>
              <w:t>6</w:t>
            </w:r>
          </w:p>
        </w:tc>
        <w:tc>
          <w:tcPr>
            <w:tcW w:w="708" w:type="dxa"/>
            <w:vMerge/>
            <w:vAlign w:val="center"/>
          </w:tcPr>
          <w:p w14:paraId="1325AB73"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c>
          <w:tcPr>
            <w:tcW w:w="709" w:type="dxa"/>
            <w:vAlign w:val="center"/>
          </w:tcPr>
          <w:p w14:paraId="272F069D"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r>
      <w:tr w:rsidR="00497BEE" w:rsidRPr="00864712" w14:paraId="055CBF63" w14:textId="77777777" w:rsidTr="00267D99">
        <w:trPr>
          <w:trHeight w:val="284"/>
        </w:trPr>
        <w:tc>
          <w:tcPr>
            <w:tcW w:w="671" w:type="dxa"/>
            <w:vMerge/>
            <w:vAlign w:val="center"/>
          </w:tcPr>
          <w:p w14:paraId="4EBD8A10"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c>
          <w:tcPr>
            <w:tcW w:w="1158" w:type="dxa"/>
            <w:vMerge/>
            <w:vAlign w:val="center"/>
          </w:tcPr>
          <w:p w14:paraId="58665630"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c>
          <w:tcPr>
            <w:tcW w:w="1193" w:type="dxa"/>
            <w:vMerge/>
            <w:vAlign w:val="center"/>
          </w:tcPr>
          <w:p w14:paraId="69054920"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c>
          <w:tcPr>
            <w:tcW w:w="6754" w:type="dxa"/>
            <w:vAlign w:val="center"/>
          </w:tcPr>
          <w:p w14:paraId="0AD33ABA" w14:textId="30E33716" w:rsidR="00497BEE" w:rsidRPr="00864712" w:rsidRDefault="00497BEE" w:rsidP="005C1065">
            <w:pPr>
              <w:pStyle w:val="ENFI"/>
              <w:spacing w:line="240" w:lineRule="auto"/>
              <w:jc w:val="both"/>
              <w:rPr>
                <w:rFonts w:ascii="Times New Roman" w:eastAsia="宋体" w:hAnsi="Times New Roman"/>
                <w:sz w:val="18"/>
                <w:szCs w:val="18"/>
              </w:rPr>
            </w:pPr>
            <w:r w:rsidRPr="00864712">
              <w:rPr>
                <w:rFonts w:ascii="Times New Roman" w:eastAsia="宋体" w:hAnsi="Times New Roman"/>
                <w:sz w:val="18"/>
                <w:szCs w:val="18"/>
              </w:rPr>
              <w:t>所有产品单位产品废水指标应达到</w:t>
            </w:r>
            <w:r w:rsidRPr="00864712">
              <w:rPr>
                <w:rFonts w:ascii="Times New Roman" w:eastAsia="宋体" w:hAnsi="Times New Roman"/>
                <w:sz w:val="18"/>
                <w:szCs w:val="18"/>
              </w:rPr>
              <w:t>I</w:t>
            </w:r>
            <w:r w:rsidRPr="00864712">
              <w:rPr>
                <w:rFonts w:ascii="Times New Roman" w:eastAsia="宋体" w:hAnsi="Times New Roman"/>
                <w:sz w:val="18"/>
                <w:szCs w:val="18"/>
              </w:rPr>
              <w:t>级要求。</w:t>
            </w:r>
          </w:p>
        </w:tc>
        <w:tc>
          <w:tcPr>
            <w:tcW w:w="1418" w:type="dxa"/>
            <w:vAlign w:val="center"/>
          </w:tcPr>
          <w:p w14:paraId="6480ACD6" w14:textId="77777777" w:rsidR="00497BEE" w:rsidRPr="00864712" w:rsidRDefault="00497BEE" w:rsidP="00E36299">
            <w:pPr>
              <w:pStyle w:val="ENFI"/>
              <w:spacing w:line="240" w:lineRule="auto"/>
              <w:rPr>
                <w:rFonts w:ascii="Times New Roman" w:eastAsia="宋体" w:hAnsi="Times New Roman"/>
                <w:sz w:val="18"/>
                <w:szCs w:val="18"/>
              </w:rPr>
            </w:pPr>
          </w:p>
        </w:tc>
        <w:tc>
          <w:tcPr>
            <w:tcW w:w="992" w:type="dxa"/>
            <w:vMerge/>
            <w:vAlign w:val="center"/>
          </w:tcPr>
          <w:p w14:paraId="37738195" w14:textId="77777777" w:rsidR="00497BEE" w:rsidRPr="00864712" w:rsidRDefault="00497BEE" w:rsidP="00E36299">
            <w:pPr>
              <w:pStyle w:val="ENFI"/>
              <w:spacing w:line="240" w:lineRule="auto"/>
              <w:jc w:val="center"/>
              <w:rPr>
                <w:rFonts w:ascii="Times New Roman" w:eastAsia="宋体" w:hAnsi="Times New Roman"/>
                <w:sz w:val="18"/>
                <w:szCs w:val="18"/>
              </w:rPr>
            </w:pPr>
          </w:p>
        </w:tc>
        <w:tc>
          <w:tcPr>
            <w:tcW w:w="709" w:type="dxa"/>
            <w:vAlign w:val="center"/>
          </w:tcPr>
          <w:p w14:paraId="653F03EC" w14:textId="77777777" w:rsidR="00497BEE" w:rsidRPr="00864712" w:rsidRDefault="00497BEE" w:rsidP="00E36299">
            <w:pPr>
              <w:adjustRightInd w:val="0"/>
              <w:snapToGrid w:val="0"/>
              <w:spacing w:line="240" w:lineRule="auto"/>
              <w:jc w:val="center"/>
              <w:rPr>
                <w:rFonts w:ascii="Times New Roman" w:hAnsi="Times New Roman"/>
                <w:sz w:val="18"/>
                <w:szCs w:val="18"/>
              </w:rPr>
            </w:pPr>
            <w:r w:rsidRPr="00864712">
              <w:rPr>
                <w:rFonts w:ascii="Times New Roman" w:hAnsi="Times New Roman"/>
                <w:color w:val="000000"/>
                <w:sz w:val="18"/>
                <w:szCs w:val="18"/>
              </w:rPr>
              <w:t>4</w:t>
            </w:r>
          </w:p>
        </w:tc>
        <w:tc>
          <w:tcPr>
            <w:tcW w:w="708" w:type="dxa"/>
            <w:vMerge/>
            <w:vAlign w:val="center"/>
          </w:tcPr>
          <w:p w14:paraId="3D8669EC"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c>
          <w:tcPr>
            <w:tcW w:w="709" w:type="dxa"/>
            <w:vAlign w:val="center"/>
          </w:tcPr>
          <w:p w14:paraId="689A5FDE"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r>
      <w:tr w:rsidR="00497BEE" w:rsidRPr="00864712" w14:paraId="532AE78E" w14:textId="77777777" w:rsidTr="00267D99">
        <w:trPr>
          <w:trHeight w:val="284"/>
        </w:trPr>
        <w:tc>
          <w:tcPr>
            <w:tcW w:w="671" w:type="dxa"/>
            <w:vMerge/>
            <w:vAlign w:val="center"/>
          </w:tcPr>
          <w:p w14:paraId="5226F67B"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c>
          <w:tcPr>
            <w:tcW w:w="1158" w:type="dxa"/>
            <w:vMerge/>
            <w:vAlign w:val="center"/>
          </w:tcPr>
          <w:p w14:paraId="3BCAAB65"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c>
          <w:tcPr>
            <w:tcW w:w="1193" w:type="dxa"/>
            <w:vMerge w:val="restart"/>
            <w:vAlign w:val="center"/>
          </w:tcPr>
          <w:p w14:paraId="691E0BF1" w14:textId="77777777" w:rsidR="00497BEE" w:rsidRPr="00864712" w:rsidRDefault="00497BEE" w:rsidP="00E36299">
            <w:pPr>
              <w:adjustRightInd w:val="0"/>
              <w:snapToGrid w:val="0"/>
              <w:spacing w:line="240" w:lineRule="auto"/>
              <w:jc w:val="center"/>
              <w:rPr>
                <w:rFonts w:ascii="Times New Roman" w:hAnsi="Times New Roman"/>
                <w:sz w:val="18"/>
                <w:szCs w:val="18"/>
              </w:rPr>
            </w:pPr>
            <w:r w:rsidRPr="00864712">
              <w:rPr>
                <w:rFonts w:ascii="Times New Roman" w:hAnsi="Times New Roman"/>
                <w:sz w:val="18"/>
                <w:szCs w:val="18"/>
              </w:rPr>
              <w:t>资源综合利用</w:t>
            </w:r>
          </w:p>
        </w:tc>
        <w:tc>
          <w:tcPr>
            <w:tcW w:w="6754" w:type="dxa"/>
            <w:vAlign w:val="center"/>
          </w:tcPr>
          <w:p w14:paraId="40BD1CFA" w14:textId="17C5063C" w:rsidR="00497BEE" w:rsidRPr="00864712" w:rsidRDefault="00497BEE" w:rsidP="005C1065">
            <w:pPr>
              <w:pStyle w:val="ENFI"/>
              <w:spacing w:line="240" w:lineRule="auto"/>
              <w:jc w:val="both"/>
              <w:rPr>
                <w:rFonts w:ascii="Times New Roman" w:eastAsia="宋体" w:hAnsi="Times New Roman"/>
                <w:sz w:val="18"/>
                <w:szCs w:val="18"/>
              </w:rPr>
            </w:pPr>
            <w:r w:rsidRPr="00864712">
              <w:rPr>
                <w:rFonts w:ascii="Times New Roman" w:eastAsia="宋体" w:hAnsi="Times New Roman"/>
                <w:sz w:val="18"/>
                <w:szCs w:val="18"/>
              </w:rPr>
              <w:t>所有产品单位产品</w:t>
            </w:r>
            <w:r w:rsidR="000D4BA3" w:rsidRPr="00864712">
              <w:rPr>
                <w:rFonts w:ascii="Times New Roman" w:eastAsia="宋体" w:hAnsi="Times New Roman"/>
                <w:sz w:val="18"/>
                <w:szCs w:val="18"/>
              </w:rPr>
              <w:t>资源综合利用指标达到</w:t>
            </w:r>
            <w:r w:rsidR="000D4BA3" w:rsidRPr="00864712">
              <w:rPr>
                <w:rFonts w:ascii="Times New Roman" w:eastAsia="宋体" w:hAnsi="Times New Roman"/>
                <w:sz w:val="18"/>
                <w:szCs w:val="18"/>
              </w:rPr>
              <w:t>II</w:t>
            </w:r>
            <w:r w:rsidR="000D4BA3" w:rsidRPr="00864712">
              <w:rPr>
                <w:rFonts w:ascii="Times New Roman" w:eastAsia="宋体" w:hAnsi="Times New Roman"/>
                <w:sz w:val="18"/>
                <w:szCs w:val="18"/>
              </w:rPr>
              <w:t>级要求。</w:t>
            </w:r>
          </w:p>
        </w:tc>
        <w:tc>
          <w:tcPr>
            <w:tcW w:w="1418" w:type="dxa"/>
            <w:vAlign w:val="center"/>
          </w:tcPr>
          <w:p w14:paraId="320D8966" w14:textId="77777777" w:rsidR="00497BEE" w:rsidRPr="00864712" w:rsidRDefault="00497BEE" w:rsidP="00E36299">
            <w:pPr>
              <w:pStyle w:val="ENFI"/>
              <w:spacing w:line="240" w:lineRule="auto"/>
              <w:rPr>
                <w:rFonts w:ascii="Times New Roman" w:eastAsia="宋体" w:hAnsi="Times New Roman"/>
                <w:sz w:val="18"/>
                <w:szCs w:val="18"/>
              </w:rPr>
            </w:pPr>
          </w:p>
        </w:tc>
        <w:tc>
          <w:tcPr>
            <w:tcW w:w="992" w:type="dxa"/>
            <w:vMerge/>
            <w:vAlign w:val="center"/>
          </w:tcPr>
          <w:p w14:paraId="4C5CDB15" w14:textId="77777777" w:rsidR="00497BEE" w:rsidRPr="00864712" w:rsidRDefault="00497BEE" w:rsidP="00E36299">
            <w:pPr>
              <w:pStyle w:val="ENFI"/>
              <w:spacing w:line="240" w:lineRule="auto"/>
              <w:jc w:val="center"/>
              <w:rPr>
                <w:rFonts w:ascii="Times New Roman" w:eastAsia="宋体" w:hAnsi="Times New Roman"/>
                <w:sz w:val="18"/>
                <w:szCs w:val="18"/>
              </w:rPr>
            </w:pPr>
          </w:p>
        </w:tc>
        <w:tc>
          <w:tcPr>
            <w:tcW w:w="709" w:type="dxa"/>
            <w:vAlign w:val="center"/>
          </w:tcPr>
          <w:p w14:paraId="214D83FB" w14:textId="77777777" w:rsidR="00497BEE" w:rsidRPr="00864712" w:rsidRDefault="00497BEE" w:rsidP="00E36299">
            <w:pPr>
              <w:adjustRightInd w:val="0"/>
              <w:snapToGrid w:val="0"/>
              <w:spacing w:line="240" w:lineRule="auto"/>
              <w:jc w:val="center"/>
              <w:rPr>
                <w:rFonts w:ascii="Times New Roman" w:hAnsi="Times New Roman"/>
                <w:sz w:val="18"/>
                <w:szCs w:val="18"/>
              </w:rPr>
            </w:pPr>
            <w:r w:rsidRPr="00864712">
              <w:rPr>
                <w:rFonts w:ascii="Times New Roman" w:hAnsi="Times New Roman"/>
                <w:color w:val="000000"/>
                <w:sz w:val="18"/>
                <w:szCs w:val="18"/>
              </w:rPr>
              <w:t>18</w:t>
            </w:r>
          </w:p>
        </w:tc>
        <w:tc>
          <w:tcPr>
            <w:tcW w:w="708" w:type="dxa"/>
            <w:vMerge/>
            <w:vAlign w:val="center"/>
          </w:tcPr>
          <w:p w14:paraId="35CCF55F"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c>
          <w:tcPr>
            <w:tcW w:w="709" w:type="dxa"/>
            <w:vAlign w:val="center"/>
          </w:tcPr>
          <w:p w14:paraId="12EE1867"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r>
      <w:tr w:rsidR="00497BEE" w:rsidRPr="00864712" w14:paraId="397D0B2C" w14:textId="77777777" w:rsidTr="00497BEE">
        <w:trPr>
          <w:trHeight w:val="20"/>
        </w:trPr>
        <w:tc>
          <w:tcPr>
            <w:tcW w:w="671" w:type="dxa"/>
            <w:vMerge/>
            <w:vAlign w:val="center"/>
          </w:tcPr>
          <w:p w14:paraId="30021F02"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c>
          <w:tcPr>
            <w:tcW w:w="1158" w:type="dxa"/>
            <w:vMerge/>
            <w:vAlign w:val="center"/>
          </w:tcPr>
          <w:p w14:paraId="5C6C6332"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c>
          <w:tcPr>
            <w:tcW w:w="1193" w:type="dxa"/>
            <w:vMerge/>
            <w:vAlign w:val="center"/>
          </w:tcPr>
          <w:p w14:paraId="45265C57"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c>
          <w:tcPr>
            <w:tcW w:w="6754" w:type="dxa"/>
            <w:vAlign w:val="center"/>
          </w:tcPr>
          <w:p w14:paraId="6BB15403" w14:textId="77777777" w:rsidR="00497BEE" w:rsidRPr="00864712" w:rsidRDefault="00497BEE" w:rsidP="00E36299">
            <w:pPr>
              <w:pStyle w:val="ENFI"/>
              <w:spacing w:line="240" w:lineRule="auto"/>
              <w:jc w:val="both"/>
              <w:rPr>
                <w:rFonts w:ascii="Times New Roman" w:eastAsia="宋体" w:hAnsi="Times New Roman"/>
                <w:sz w:val="18"/>
                <w:szCs w:val="18"/>
              </w:rPr>
            </w:pPr>
            <w:r w:rsidRPr="00864712">
              <w:rPr>
                <w:rFonts w:ascii="Times New Roman" w:eastAsia="宋体" w:hAnsi="Times New Roman"/>
                <w:sz w:val="18"/>
                <w:szCs w:val="18"/>
              </w:rPr>
              <w:t>所有产品单位产品</w:t>
            </w:r>
            <w:r w:rsidR="000D4BA3" w:rsidRPr="00864712">
              <w:rPr>
                <w:rFonts w:ascii="Times New Roman" w:eastAsia="宋体" w:hAnsi="Times New Roman"/>
                <w:sz w:val="18"/>
                <w:szCs w:val="18"/>
              </w:rPr>
              <w:t>资源综合利用指标达到</w:t>
            </w:r>
            <w:r w:rsidR="000D4BA3" w:rsidRPr="00864712">
              <w:rPr>
                <w:rFonts w:ascii="Times New Roman" w:eastAsia="宋体" w:hAnsi="Times New Roman"/>
                <w:sz w:val="18"/>
                <w:szCs w:val="18"/>
              </w:rPr>
              <w:t>I</w:t>
            </w:r>
            <w:r w:rsidR="000D4BA3" w:rsidRPr="00864712">
              <w:rPr>
                <w:rFonts w:ascii="Times New Roman" w:eastAsia="宋体" w:hAnsi="Times New Roman"/>
                <w:sz w:val="18"/>
                <w:szCs w:val="18"/>
              </w:rPr>
              <w:t>级要求</w:t>
            </w:r>
            <w:r w:rsidRPr="00864712">
              <w:rPr>
                <w:rFonts w:ascii="Times New Roman" w:eastAsia="宋体" w:hAnsi="Times New Roman"/>
                <w:sz w:val="18"/>
                <w:szCs w:val="18"/>
              </w:rPr>
              <w:t>。</w:t>
            </w:r>
          </w:p>
        </w:tc>
        <w:tc>
          <w:tcPr>
            <w:tcW w:w="1418" w:type="dxa"/>
            <w:vAlign w:val="center"/>
          </w:tcPr>
          <w:p w14:paraId="0CF0F233" w14:textId="77777777" w:rsidR="00497BEE" w:rsidRPr="00864712" w:rsidRDefault="00497BEE" w:rsidP="00E36299">
            <w:pPr>
              <w:pStyle w:val="ENFI"/>
              <w:spacing w:line="240" w:lineRule="auto"/>
              <w:rPr>
                <w:rFonts w:ascii="Times New Roman" w:eastAsia="宋体" w:hAnsi="Times New Roman"/>
                <w:sz w:val="18"/>
                <w:szCs w:val="18"/>
              </w:rPr>
            </w:pPr>
          </w:p>
        </w:tc>
        <w:tc>
          <w:tcPr>
            <w:tcW w:w="992" w:type="dxa"/>
            <w:vMerge/>
            <w:vAlign w:val="center"/>
          </w:tcPr>
          <w:p w14:paraId="128852CA" w14:textId="77777777" w:rsidR="00497BEE" w:rsidRPr="00864712" w:rsidRDefault="00497BEE" w:rsidP="00E36299">
            <w:pPr>
              <w:pStyle w:val="ENFI"/>
              <w:spacing w:line="240" w:lineRule="auto"/>
              <w:jc w:val="center"/>
              <w:rPr>
                <w:rFonts w:ascii="Times New Roman" w:eastAsia="宋体" w:hAnsi="Times New Roman"/>
                <w:sz w:val="18"/>
                <w:szCs w:val="18"/>
              </w:rPr>
            </w:pPr>
          </w:p>
        </w:tc>
        <w:tc>
          <w:tcPr>
            <w:tcW w:w="709" w:type="dxa"/>
            <w:vAlign w:val="center"/>
          </w:tcPr>
          <w:p w14:paraId="12DCD512" w14:textId="77777777" w:rsidR="00497BEE" w:rsidRPr="00864712" w:rsidRDefault="00497BEE" w:rsidP="00497BEE">
            <w:pPr>
              <w:adjustRightInd w:val="0"/>
              <w:snapToGrid w:val="0"/>
              <w:spacing w:line="240" w:lineRule="auto"/>
              <w:jc w:val="center"/>
              <w:rPr>
                <w:rFonts w:ascii="Times New Roman" w:hAnsi="Times New Roman"/>
                <w:sz w:val="18"/>
                <w:szCs w:val="18"/>
              </w:rPr>
            </w:pPr>
            <w:r w:rsidRPr="00864712">
              <w:rPr>
                <w:rFonts w:ascii="Times New Roman" w:hAnsi="Times New Roman"/>
                <w:color w:val="000000"/>
                <w:sz w:val="18"/>
                <w:szCs w:val="18"/>
              </w:rPr>
              <w:t>12</w:t>
            </w:r>
          </w:p>
        </w:tc>
        <w:tc>
          <w:tcPr>
            <w:tcW w:w="708" w:type="dxa"/>
            <w:vMerge/>
            <w:vAlign w:val="center"/>
          </w:tcPr>
          <w:p w14:paraId="3CE6C42B"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c>
          <w:tcPr>
            <w:tcW w:w="709" w:type="dxa"/>
            <w:vAlign w:val="center"/>
          </w:tcPr>
          <w:p w14:paraId="7C007B09"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r>
      <w:tr w:rsidR="00497BEE" w:rsidRPr="00864712" w14:paraId="6133ED30" w14:textId="77777777" w:rsidTr="00267D99">
        <w:trPr>
          <w:trHeight w:val="284"/>
        </w:trPr>
        <w:tc>
          <w:tcPr>
            <w:tcW w:w="671" w:type="dxa"/>
            <w:vMerge/>
            <w:vAlign w:val="center"/>
          </w:tcPr>
          <w:p w14:paraId="0D22570D" w14:textId="77777777" w:rsidR="00497BEE" w:rsidRPr="00864712" w:rsidRDefault="00497BEE" w:rsidP="00E36299">
            <w:pPr>
              <w:adjustRightInd w:val="0"/>
              <w:snapToGrid w:val="0"/>
              <w:spacing w:line="240" w:lineRule="auto"/>
              <w:jc w:val="center"/>
              <w:rPr>
                <w:rFonts w:ascii="Times New Roman" w:hAnsi="Times New Roman"/>
                <w:sz w:val="18"/>
                <w:szCs w:val="18"/>
              </w:rPr>
            </w:pPr>
            <w:bookmarkStart w:id="289" w:name="_Hlk23774040"/>
          </w:p>
        </w:tc>
        <w:tc>
          <w:tcPr>
            <w:tcW w:w="1158" w:type="dxa"/>
            <w:vMerge/>
            <w:vAlign w:val="center"/>
          </w:tcPr>
          <w:p w14:paraId="79724CCF"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c>
          <w:tcPr>
            <w:tcW w:w="1193" w:type="dxa"/>
            <w:vMerge w:val="restart"/>
            <w:vAlign w:val="center"/>
          </w:tcPr>
          <w:p w14:paraId="30F99F28" w14:textId="77777777" w:rsidR="00497BEE" w:rsidRPr="00864712" w:rsidRDefault="00497BEE" w:rsidP="00E36299">
            <w:pPr>
              <w:pStyle w:val="ENFI"/>
              <w:spacing w:line="240" w:lineRule="auto"/>
              <w:jc w:val="center"/>
              <w:rPr>
                <w:rFonts w:ascii="Times New Roman" w:eastAsia="宋体" w:hAnsi="Times New Roman"/>
                <w:sz w:val="18"/>
                <w:szCs w:val="18"/>
              </w:rPr>
            </w:pPr>
            <w:r w:rsidRPr="00864712">
              <w:rPr>
                <w:rFonts w:ascii="Times New Roman" w:eastAsia="宋体" w:hAnsi="Times New Roman"/>
                <w:sz w:val="18"/>
                <w:szCs w:val="18"/>
              </w:rPr>
              <w:t>能源</w:t>
            </w:r>
          </w:p>
          <w:p w14:paraId="735B820B" w14:textId="77777777" w:rsidR="00497BEE" w:rsidRPr="00864712" w:rsidRDefault="00497BEE" w:rsidP="00E36299">
            <w:pPr>
              <w:pStyle w:val="ENFI"/>
              <w:spacing w:line="240" w:lineRule="auto"/>
              <w:jc w:val="center"/>
              <w:rPr>
                <w:rFonts w:ascii="Times New Roman" w:eastAsia="宋体" w:hAnsi="Times New Roman"/>
                <w:sz w:val="18"/>
                <w:szCs w:val="18"/>
              </w:rPr>
            </w:pPr>
            <w:r w:rsidRPr="00864712">
              <w:rPr>
                <w:rFonts w:ascii="Times New Roman" w:eastAsia="宋体" w:hAnsi="Times New Roman"/>
                <w:sz w:val="18"/>
                <w:szCs w:val="18"/>
              </w:rPr>
              <w:t>低碳化</w:t>
            </w:r>
          </w:p>
        </w:tc>
        <w:tc>
          <w:tcPr>
            <w:tcW w:w="6754" w:type="dxa"/>
            <w:vAlign w:val="center"/>
          </w:tcPr>
          <w:p w14:paraId="1898C8E6" w14:textId="77777777" w:rsidR="00497BEE" w:rsidRPr="00864712" w:rsidRDefault="00497BEE" w:rsidP="00E36299">
            <w:pPr>
              <w:adjustRightInd w:val="0"/>
              <w:snapToGrid w:val="0"/>
              <w:spacing w:line="240" w:lineRule="auto"/>
              <w:rPr>
                <w:rFonts w:ascii="Times New Roman" w:hAnsi="Times New Roman"/>
                <w:sz w:val="18"/>
                <w:szCs w:val="18"/>
              </w:rPr>
            </w:pPr>
            <w:r w:rsidRPr="00864712">
              <w:rPr>
                <w:rFonts w:ascii="Times New Roman" w:hAnsi="Times New Roman"/>
                <w:sz w:val="18"/>
                <w:szCs w:val="18"/>
              </w:rPr>
              <w:t>所有产品单位产品综合能耗达到</w:t>
            </w:r>
            <w:r w:rsidRPr="00864712">
              <w:rPr>
                <w:rFonts w:ascii="Times New Roman" w:hAnsi="Times New Roman"/>
                <w:sz w:val="18"/>
                <w:szCs w:val="18"/>
              </w:rPr>
              <w:t>II</w:t>
            </w:r>
            <w:r w:rsidRPr="00864712">
              <w:rPr>
                <w:rFonts w:ascii="Times New Roman" w:hAnsi="Times New Roman"/>
                <w:sz w:val="18"/>
                <w:szCs w:val="18"/>
              </w:rPr>
              <w:t>级要求。</w:t>
            </w:r>
          </w:p>
        </w:tc>
        <w:tc>
          <w:tcPr>
            <w:tcW w:w="1418" w:type="dxa"/>
            <w:vAlign w:val="center"/>
          </w:tcPr>
          <w:p w14:paraId="385FDE6C" w14:textId="77777777" w:rsidR="00497BEE" w:rsidRPr="00864712" w:rsidRDefault="00497BEE" w:rsidP="00E36299">
            <w:pPr>
              <w:pStyle w:val="ENFI"/>
              <w:spacing w:line="240" w:lineRule="auto"/>
              <w:rPr>
                <w:rFonts w:ascii="Times New Roman" w:eastAsia="宋体" w:hAnsi="Times New Roman"/>
                <w:sz w:val="18"/>
                <w:szCs w:val="18"/>
              </w:rPr>
            </w:pPr>
          </w:p>
        </w:tc>
        <w:tc>
          <w:tcPr>
            <w:tcW w:w="992" w:type="dxa"/>
            <w:vMerge/>
            <w:vAlign w:val="center"/>
          </w:tcPr>
          <w:p w14:paraId="50E497EB" w14:textId="77777777" w:rsidR="00497BEE" w:rsidRPr="00864712" w:rsidRDefault="00497BEE" w:rsidP="00E36299">
            <w:pPr>
              <w:pStyle w:val="ENFI"/>
              <w:spacing w:line="240" w:lineRule="auto"/>
              <w:jc w:val="center"/>
              <w:rPr>
                <w:rFonts w:ascii="Times New Roman" w:eastAsia="宋体" w:hAnsi="Times New Roman"/>
                <w:sz w:val="18"/>
                <w:szCs w:val="18"/>
              </w:rPr>
            </w:pPr>
          </w:p>
        </w:tc>
        <w:tc>
          <w:tcPr>
            <w:tcW w:w="709" w:type="dxa"/>
            <w:vAlign w:val="center"/>
          </w:tcPr>
          <w:p w14:paraId="6CA50589" w14:textId="77777777" w:rsidR="00497BEE" w:rsidRPr="00864712" w:rsidRDefault="00497BEE" w:rsidP="00E36299">
            <w:pPr>
              <w:adjustRightInd w:val="0"/>
              <w:snapToGrid w:val="0"/>
              <w:spacing w:line="240" w:lineRule="auto"/>
              <w:jc w:val="center"/>
              <w:rPr>
                <w:rFonts w:ascii="Times New Roman" w:hAnsi="Times New Roman"/>
                <w:sz w:val="18"/>
                <w:szCs w:val="18"/>
              </w:rPr>
            </w:pPr>
            <w:r w:rsidRPr="00864712">
              <w:rPr>
                <w:rFonts w:ascii="Times New Roman" w:hAnsi="Times New Roman"/>
                <w:color w:val="000000"/>
                <w:sz w:val="18"/>
                <w:szCs w:val="18"/>
              </w:rPr>
              <w:t>6</w:t>
            </w:r>
          </w:p>
        </w:tc>
        <w:tc>
          <w:tcPr>
            <w:tcW w:w="708" w:type="dxa"/>
            <w:vMerge/>
            <w:vAlign w:val="center"/>
          </w:tcPr>
          <w:p w14:paraId="11D23994"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c>
          <w:tcPr>
            <w:tcW w:w="709" w:type="dxa"/>
            <w:vAlign w:val="center"/>
          </w:tcPr>
          <w:p w14:paraId="48F7B051"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r>
      <w:tr w:rsidR="00497BEE" w:rsidRPr="00864712" w14:paraId="5A53CEB9" w14:textId="77777777" w:rsidTr="00267D99">
        <w:trPr>
          <w:trHeight w:val="284"/>
        </w:trPr>
        <w:tc>
          <w:tcPr>
            <w:tcW w:w="671" w:type="dxa"/>
            <w:vMerge/>
            <w:vAlign w:val="center"/>
          </w:tcPr>
          <w:p w14:paraId="201F3B82"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c>
          <w:tcPr>
            <w:tcW w:w="1158" w:type="dxa"/>
            <w:vMerge/>
            <w:vAlign w:val="center"/>
          </w:tcPr>
          <w:p w14:paraId="693AA15F"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c>
          <w:tcPr>
            <w:tcW w:w="1193" w:type="dxa"/>
            <w:vMerge/>
            <w:vAlign w:val="center"/>
          </w:tcPr>
          <w:p w14:paraId="094DADBB"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c>
          <w:tcPr>
            <w:tcW w:w="6754" w:type="dxa"/>
            <w:vAlign w:val="center"/>
          </w:tcPr>
          <w:p w14:paraId="040E87D9" w14:textId="77777777" w:rsidR="00497BEE" w:rsidRPr="00864712" w:rsidRDefault="00497BEE" w:rsidP="00E36299">
            <w:pPr>
              <w:adjustRightInd w:val="0"/>
              <w:snapToGrid w:val="0"/>
              <w:spacing w:line="240" w:lineRule="auto"/>
              <w:rPr>
                <w:rFonts w:ascii="Times New Roman" w:hAnsi="Times New Roman"/>
                <w:sz w:val="18"/>
                <w:szCs w:val="18"/>
              </w:rPr>
            </w:pPr>
            <w:r w:rsidRPr="00864712">
              <w:rPr>
                <w:rFonts w:ascii="Times New Roman" w:hAnsi="Times New Roman"/>
                <w:sz w:val="18"/>
                <w:szCs w:val="18"/>
              </w:rPr>
              <w:t>所有产品单位产品综合能耗达到</w:t>
            </w:r>
            <w:r w:rsidRPr="00864712">
              <w:rPr>
                <w:rFonts w:ascii="Times New Roman" w:hAnsi="Times New Roman"/>
                <w:sz w:val="18"/>
                <w:szCs w:val="18"/>
              </w:rPr>
              <w:t>I</w:t>
            </w:r>
            <w:r w:rsidRPr="00864712">
              <w:rPr>
                <w:rFonts w:ascii="Times New Roman" w:hAnsi="Times New Roman"/>
                <w:sz w:val="18"/>
                <w:szCs w:val="18"/>
              </w:rPr>
              <w:t>级要求。</w:t>
            </w:r>
          </w:p>
        </w:tc>
        <w:tc>
          <w:tcPr>
            <w:tcW w:w="1418" w:type="dxa"/>
            <w:vAlign w:val="center"/>
          </w:tcPr>
          <w:p w14:paraId="3C7E4A0D" w14:textId="77777777" w:rsidR="00497BEE" w:rsidRPr="00864712" w:rsidRDefault="00497BEE" w:rsidP="00E36299">
            <w:pPr>
              <w:pStyle w:val="ENFI"/>
              <w:spacing w:line="240" w:lineRule="auto"/>
              <w:rPr>
                <w:rFonts w:ascii="Times New Roman" w:eastAsia="宋体" w:hAnsi="Times New Roman"/>
                <w:sz w:val="18"/>
                <w:szCs w:val="18"/>
              </w:rPr>
            </w:pPr>
          </w:p>
        </w:tc>
        <w:tc>
          <w:tcPr>
            <w:tcW w:w="992" w:type="dxa"/>
            <w:vMerge/>
            <w:vAlign w:val="center"/>
          </w:tcPr>
          <w:p w14:paraId="53EBB3BB" w14:textId="77777777" w:rsidR="00497BEE" w:rsidRPr="00864712" w:rsidRDefault="00497BEE" w:rsidP="00E36299">
            <w:pPr>
              <w:pStyle w:val="ENFI"/>
              <w:spacing w:line="240" w:lineRule="auto"/>
              <w:jc w:val="center"/>
              <w:rPr>
                <w:rFonts w:ascii="Times New Roman" w:eastAsia="宋体" w:hAnsi="Times New Roman"/>
                <w:sz w:val="18"/>
                <w:szCs w:val="18"/>
              </w:rPr>
            </w:pPr>
          </w:p>
        </w:tc>
        <w:tc>
          <w:tcPr>
            <w:tcW w:w="709" w:type="dxa"/>
            <w:vAlign w:val="center"/>
          </w:tcPr>
          <w:p w14:paraId="145AF310" w14:textId="77777777" w:rsidR="00497BEE" w:rsidRPr="00864712" w:rsidRDefault="00497BEE" w:rsidP="00E36299">
            <w:pPr>
              <w:adjustRightInd w:val="0"/>
              <w:snapToGrid w:val="0"/>
              <w:spacing w:line="240" w:lineRule="auto"/>
              <w:jc w:val="center"/>
              <w:rPr>
                <w:rFonts w:ascii="Times New Roman" w:hAnsi="Times New Roman"/>
                <w:sz w:val="18"/>
                <w:szCs w:val="18"/>
              </w:rPr>
            </w:pPr>
            <w:r w:rsidRPr="00864712">
              <w:rPr>
                <w:rFonts w:ascii="Times New Roman" w:hAnsi="Times New Roman"/>
                <w:color w:val="000000"/>
                <w:sz w:val="18"/>
                <w:szCs w:val="18"/>
              </w:rPr>
              <w:t>4</w:t>
            </w:r>
          </w:p>
        </w:tc>
        <w:tc>
          <w:tcPr>
            <w:tcW w:w="708" w:type="dxa"/>
            <w:vMerge/>
            <w:vAlign w:val="center"/>
          </w:tcPr>
          <w:p w14:paraId="002B7665"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c>
          <w:tcPr>
            <w:tcW w:w="709" w:type="dxa"/>
            <w:vAlign w:val="center"/>
          </w:tcPr>
          <w:p w14:paraId="1E69C268"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r>
      <w:tr w:rsidR="00497BEE" w:rsidRPr="00864712" w14:paraId="56273426" w14:textId="77777777" w:rsidTr="00267D99">
        <w:trPr>
          <w:trHeight w:val="284"/>
        </w:trPr>
        <w:tc>
          <w:tcPr>
            <w:tcW w:w="671" w:type="dxa"/>
            <w:vMerge/>
            <w:vAlign w:val="center"/>
          </w:tcPr>
          <w:p w14:paraId="5C2E673F"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c>
          <w:tcPr>
            <w:tcW w:w="1158" w:type="dxa"/>
            <w:vMerge/>
            <w:vAlign w:val="center"/>
          </w:tcPr>
          <w:p w14:paraId="7B3BC622"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c>
          <w:tcPr>
            <w:tcW w:w="1193" w:type="dxa"/>
            <w:vMerge/>
            <w:vAlign w:val="center"/>
          </w:tcPr>
          <w:p w14:paraId="3F2CF5EC"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c>
          <w:tcPr>
            <w:tcW w:w="6754" w:type="dxa"/>
            <w:vAlign w:val="center"/>
          </w:tcPr>
          <w:p w14:paraId="3AE3240B" w14:textId="77777777" w:rsidR="00497BEE" w:rsidRPr="00864712" w:rsidRDefault="00497BEE" w:rsidP="00E36299">
            <w:pPr>
              <w:pStyle w:val="ENFI"/>
              <w:spacing w:line="240" w:lineRule="auto"/>
              <w:rPr>
                <w:rFonts w:ascii="Times New Roman" w:eastAsia="宋体" w:hAnsi="Times New Roman"/>
                <w:sz w:val="18"/>
                <w:szCs w:val="18"/>
              </w:rPr>
            </w:pPr>
            <w:r w:rsidRPr="00864712">
              <w:rPr>
                <w:rFonts w:ascii="Times New Roman" w:eastAsia="宋体" w:hAnsi="Times New Roman"/>
                <w:sz w:val="18"/>
                <w:szCs w:val="18"/>
              </w:rPr>
              <w:t>应按照</w:t>
            </w:r>
            <w:r w:rsidRPr="00864712">
              <w:rPr>
                <w:rFonts w:ascii="Times New Roman" w:eastAsia="宋体" w:hAnsi="Times New Roman"/>
                <w:sz w:val="18"/>
                <w:szCs w:val="18"/>
              </w:rPr>
              <w:t>GB/T 36132</w:t>
            </w:r>
            <w:r w:rsidR="005C1065" w:rsidRPr="00864712">
              <w:rPr>
                <w:rFonts w:ascii="Times New Roman" w:eastAsia="宋体" w:hAnsi="Times New Roman"/>
                <w:sz w:val="18"/>
                <w:szCs w:val="18"/>
              </w:rPr>
              <w:t>-2018</w:t>
            </w:r>
            <w:r w:rsidRPr="00864712">
              <w:rPr>
                <w:rFonts w:ascii="Times New Roman" w:eastAsia="宋体" w:hAnsi="Times New Roman"/>
                <w:sz w:val="18"/>
                <w:szCs w:val="18"/>
              </w:rPr>
              <w:t>附录</w:t>
            </w:r>
            <w:r w:rsidRPr="00864712">
              <w:rPr>
                <w:rFonts w:ascii="Times New Roman" w:eastAsia="宋体" w:hAnsi="Times New Roman"/>
                <w:sz w:val="18"/>
                <w:szCs w:val="18"/>
              </w:rPr>
              <w:t>A</w:t>
            </w:r>
            <w:r w:rsidRPr="00864712">
              <w:rPr>
                <w:rFonts w:ascii="Times New Roman" w:eastAsia="宋体" w:hAnsi="Times New Roman"/>
                <w:sz w:val="18"/>
                <w:szCs w:val="18"/>
              </w:rPr>
              <w:t>计算单位产品碳排放量。</w:t>
            </w:r>
          </w:p>
        </w:tc>
        <w:tc>
          <w:tcPr>
            <w:tcW w:w="1418" w:type="dxa"/>
            <w:vAlign w:val="center"/>
          </w:tcPr>
          <w:p w14:paraId="36EA9483" w14:textId="77777777" w:rsidR="00497BEE" w:rsidRPr="00864712" w:rsidRDefault="00497BEE" w:rsidP="00E36299">
            <w:pPr>
              <w:pStyle w:val="ENFI"/>
              <w:spacing w:line="240" w:lineRule="auto"/>
              <w:rPr>
                <w:rFonts w:ascii="Times New Roman" w:eastAsia="宋体" w:hAnsi="Times New Roman"/>
                <w:sz w:val="18"/>
                <w:szCs w:val="18"/>
              </w:rPr>
            </w:pPr>
          </w:p>
        </w:tc>
        <w:tc>
          <w:tcPr>
            <w:tcW w:w="992" w:type="dxa"/>
            <w:vMerge/>
            <w:vAlign w:val="center"/>
          </w:tcPr>
          <w:p w14:paraId="60502940" w14:textId="77777777" w:rsidR="00497BEE" w:rsidRPr="00864712" w:rsidRDefault="00497BEE" w:rsidP="00E36299">
            <w:pPr>
              <w:pStyle w:val="ENFI"/>
              <w:spacing w:line="240" w:lineRule="auto"/>
              <w:jc w:val="center"/>
              <w:rPr>
                <w:rFonts w:ascii="Times New Roman" w:eastAsia="宋体" w:hAnsi="Times New Roman"/>
                <w:sz w:val="18"/>
                <w:szCs w:val="18"/>
              </w:rPr>
            </w:pPr>
          </w:p>
        </w:tc>
        <w:tc>
          <w:tcPr>
            <w:tcW w:w="709" w:type="dxa"/>
            <w:vAlign w:val="center"/>
          </w:tcPr>
          <w:p w14:paraId="7E4B56E9" w14:textId="77777777" w:rsidR="00497BEE" w:rsidRPr="00864712" w:rsidRDefault="00497BEE" w:rsidP="00E36299">
            <w:pPr>
              <w:adjustRightInd w:val="0"/>
              <w:snapToGrid w:val="0"/>
              <w:spacing w:line="240" w:lineRule="auto"/>
              <w:jc w:val="center"/>
              <w:rPr>
                <w:rFonts w:ascii="Times New Roman" w:hAnsi="Times New Roman"/>
                <w:sz w:val="18"/>
                <w:szCs w:val="18"/>
              </w:rPr>
            </w:pPr>
            <w:r w:rsidRPr="00864712">
              <w:rPr>
                <w:rFonts w:ascii="Times New Roman" w:hAnsi="Times New Roman"/>
                <w:color w:val="000000"/>
                <w:sz w:val="18"/>
                <w:szCs w:val="18"/>
              </w:rPr>
              <w:t>3</w:t>
            </w:r>
          </w:p>
        </w:tc>
        <w:tc>
          <w:tcPr>
            <w:tcW w:w="708" w:type="dxa"/>
            <w:vMerge/>
            <w:vAlign w:val="center"/>
          </w:tcPr>
          <w:p w14:paraId="2B52209B"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c>
          <w:tcPr>
            <w:tcW w:w="709" w:type="dxa"/>
            <w:vAlign w:val="center"/>
          </w:tcPr>
          <w:p w14:paraId="08B9ACCF"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r>
      <w:tr w:rsidR="00497BEE" w:rsidRPr="00864712" w14:paraId="4908C4C1" w14:textId="77777777" w:rsidTr="00267D99">
        <w:trPr>
          <w:trHeight w:val="284"/>
        </w:trPr>
        <w:tc>
          <w:tcPr>
            <w:tcW w:w="671" w:type="dxa"/>
            <w:vMerge/>
            <w:vAlign w:val="center"/>
          </w:tcPr>
          <w:p w14:paraId="3908836D"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c>
          <w:tcPr>
            <w:tcW w:w="1158" w:type="dxa"/>
            <w:vMerge/>
            <w:vAlign w:val="center"/>
          </w:tcPr>
          <w:p w14:paraId="16A6BC79"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c>
          <w:tcPr>
            <w:tcW w:w="1193" w:type="dxa"/>
            <w:vMerge/>
            <w:vAlign w:val="center"/>
          </w:tcPr>
          <w:p w14:paraId="15993990"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c>
          <w:tcPr>
            <w:tcW w:w="6754" w:type="dxa"/>
            <w:vAlign w:val="center"/>
          </w:tcPr>
          <w:p w14:paraId="3242075B" w14:textId="77777777" w:rsidR="00497BEE" w:rsidRPr="00864712" w:rsidRDefault="00497BEE" w:rsidP="00E36299">
            <w:pPr>
              <w:pStyle w:val="ENFI"/>
              <w:spacing w:line="240" w:lineRule="auto"/>
              <w:rPr>
                <w:rFonts w:ascii="Times New Roman" w:eastAsia="宋体" w:hAnsi="Times New Roman"/>
                <w:sz w:val="18"/>
                <w:szCs w:val="18"/>
              </w:rPr>
            </w:pPr>
            <w:r w:rsidRPr="00864712">
              <w:rPr>
                <w:rFonts w:ascii="Times New Roman" w:eastAsia="宋体" w:hAnsi="Times New Roman"/>
                <w:sz w:val="18"/>
                <w:szCs w:val="18"/>
              </w:rPr>
              <w:t>碳排放量逐年下降。</w:t>
            </w:r>
          </w:p>
        </w:tc>
        <w:tc>
          <w:tcPr>
            <w:tcW w:w="1418" w:type="dxa"/>
            <w:vAlign w:val="center"/>
          </w:tcPr>
          <w:p w14:paraId="2A20F0D2" w14:textId="77777777" w:rsidR="00497BEE" w:rsidRPr="00864712" w:rsidRDefault="00497BEE" w:rsidP="00E36299">
            <w:pPr>
              <w:pStyle w:val="ENFI"/>
              <w:spacing w:line="240" w:lineRule="auto"/>
              <w:rPr>
                <w:rFonts w:ascii="Times New Roman" w:eastAsia="宋体" w:hAnsi="Times New Roman"/>
                <w:sz w:val="18"/>
                <w:szCs w:val="18"/>
              </w:rPr>
            </w:pPr>
          </w:p>
        </w:tc>
        <w:tc>
          <w:tcPr>
            <w:tcW w:w="992" w:type="dxa"/>
            <w:vMerge/>
            <w:vAlign w:val="center"/>
          </w:tcPr>
          <w:p w14:paraId="4CC37C0F" w14:textId="77777777" w:rsidR="00497BEE" w:rsidRPr="00864712" w:rsidRDefault="00497BEE" w:rsidP="00E36299">
            <w:pPr>
              <w:pStyle w:val="ENFI"/>
              <w:spacing w:line="240" w:lineRule="auto"/>
              <w:jc w:val="center"/>
              <w:rPr>
                <w:rFonts w:ascii="Times New Roman" w:eastAsia="宋体" w:hAnsi="Times New Roman"/>
                <w:sz w:val="18"/>
                <w:szCs w:val="18"/>
              </w:rPr>
            </w:pPr>
          </w:p>
        </w:tc>
        <w:tc>
          <w:tcPr>
            <w:tcW w:w="709" w:type="dxa"/>
            <w:vAlign w:val="center"/>
          </w:tcPr>
          <w:p w14:paraId="027B2824" w14:textId="77777777" w:rsidR="00497BEE" w:rsidRPr="00864712" w:rsidRDefault="00497BEE" w:rsidP="00E36299">
            <w:pPr>
              <w:adjustRightInd w:val="0"/>
              <w:snapToGrid w:val="0"/>
              <w:spacing w:line="240" w:lineRule="auto"/>
              <w:jc w:val="center"/>
              <w:rPr>
                <w:rFonts w:ascii="Times New Roman" w:hAnsi="Times New Roman"/>
                <w:sz w:val="18"/>
                <w:szCs w:val="18"/>
              </w:rPr>
            </w:pPr>
            <w:r w:rsidRPr="00864712">
              <w:rPr>
                <w:rFonts w:ascii="Times New Roman" w:hAnsi="Times New Roman"/>
                <w:color w:val="000000"/>
                <w:sz w:val="18"/>
                <w:szCs w:val="18"/>
              </w:rPr>
              <w:t>2</w:t>
            </w:r>
          </w:p>
        </w:tc>
        <w:tc>
          <w:tcPr>
            <w:tcW w:w="708" w:type="dxa"/>
            <w:vMerge/>
            <w:vAlign w:val="center"/>
          </w:tcPr>
          <w:p w14:paraId="49BF94A4"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c>
          <w:tcPr>
            <w:tcW w:w="709" w:type="dxa"/>
            <w:vAlign w:val="center"/>
          </w:tcPr>
          <w:p w14:paraId="55B62DD2" w14:textId="77777777" w:rsidR="00497BEE" w:rsidRPr="00864712" w:rsidRDefault="00497BEE" w:rsidP="00E36299">
            <w:pPr>
              <w:adjustRightInd w:val="0"/>
              <w:snapToGrid w:val="0"/>
              <w:spacing w:line="240" w:lineRule="auto"/>
              <w:jc w:val="center"/>
              <w:rPr>
                <w:rFonts w:ascii="Times New Roman" w:hAnsi="Times New Roman"/>
                <w:sz w:val="18"/>
                <w:szCs w:val="18"/>
              </w:rPr>
            </w:pPr>
          </w:p>
        </w:tc>
      </w:tr>
      <w:bookmarkEnd w:id="289"/>
      <w:tr w:rsidR="009C71E0" w:rsidRPr="00864712" w14:paraId="093080AB" w14:textId="77777777" w:rsidTr="00267D99">
        <w:trPr>
          <w:trHeight w:val="284"/>
        </w:trPr>
        <w:tc>
          <w:tcPr>
            <w:tcW w:w="13603" w:type="dxa"/>
            <w:gridSpan w:val="8"/>
            <w:vAlign w:val="center"/>
          </w:tcPr>
          <w:p w14:paraId="7070F66E" w14:textId="77777777" w:rsidR="009C71E0" w:rsidRPr="00864712" w:rsidRDefault="009C71E0" w:rsidP="00D850F7">
            <w:pPr>
              <w:pStyle w:val="ENFI"/>
              <w:spacing w:line="240" w:lineRule="auto"/>
              <w:rPr>
                <w:rFonts w:ascii="Times New Roman" w:eastAsia="宋体" w:hAnsi="Times New Roman"/>
                <w:sz w:val="18"/>
                <w:szCs w:val="18"/>
              </w:rPr>
            </w:pPr>
          </w:p>
        </w:tc>
        <w:tc>
          <w:tcPr>
            <w:tcW w:w="709" w:type="dxa"/>
            <w:vAlign w:val="center"/>
          </w:tcPr>
          <w:p w14:paraId="38AABD64" w14:textId="77777777" w:rsidR="009C71E0" w:rsidRPr="00864712" w:rsidRDefault="009C71E0" w:rsidP="00D850F7">
            <w:pPr>
              <w:adjustRightInd w:val="0"/>
              <w:snapToGrid w:val="0"/>
              <w:spacing w:line="240" w:lineRule="auto"/>
              <w:jc w:val="center"/>
              <w:rPr>
                <w:rFonts w:ascii="Times New Roman" w:hAnsi="Times New Roman"/>
                <w:sz w:val="18"/>
                <w:szCs w:val="18"/>
              </w:rPr>
            </w:pPr>
          </w:p>
        </w:tc>
      </w:tr>
      <w:bookmarkEnd w:id="283"/>
    </w:tbl>
    <w:p w14:paraId="24C4E3B5" w14:textId="77777777" w:rsidR="00DD29F0" w:rsidRPr="00864712" w:rsidRDefault="00DD29F0">
      <w:pPr>
        <w:rPr>
          <w:rFonts w:ascii="Times New Roman" w:hAnsi="Times New Roman"/>
        </w:rPr>
        <w:sectPr w:rsidR="00DD29F0" w:rsidRPr="00864712" w:rsidSect="00267D99">
          <w:headerReference w:type="even" r:id="rId17"/>
          <w:headerReference w:type="default" r:id="rId18"/>
          <w:footerReference w:type="even" r:id="rId19"/>
          <w:footerReference w:type="default" r:id="rId20"/>
          <w:headerReference w:type="first" r:id="rId21"/>
          <w:footerReference w:type="first" r:id="rId22"/>
          <w:pgSz w:w="16838" w:h="11906" w:orient="landscape"/>
          <w:pgMar w:top="1134" w:right="1418" w:bottom="1418" w:left="1134" w:header="851" w:footer="992" w:gutter="0"/>
          <w:pgNumType w:start="12"/>
          <w:cols w:space="720"/>
          <w:titlePg/>
          <w:docGrid w:type="lines" w:linePitch="312"/>
        </w:sectPr>
      </w:pPr>
    </w:p>
    <w:p w14:paraId="30606A73" w14:textId="77777777" w:rsidR="00DD29F0" w:rsidRPr="00864712" w:rsidRDefault="00DD29F0" w:rsidP="00DD29F0">
      <w:pPr>
        <w:pStyle w:val="1"/>
        <w:adjustRightInd w:val="0"/>
        <w:snapToGrid w:val="0"/>
        <w:spacing w:line="360" w:lineRule="auto"/>
        <w:jc w:val="center"/>
        <w:rPr>
          <w:rFonts w:ascii="Times New Roman" w:hAnsi="Times New Roman"/>
        </w:rPr>
      </w:pPr>
      <w:bookmarkStart w:id="290" w:name="_Toc57730000"/>
      <w:bookmarkStart w:id="291" w:name="_Toc58969113"/>
      <w:r w:rsidRPr="00864712">
        <w:rPr>
          <w:rFonts w:ascii="Times New Roman" w:hAnsi="Times New Roman"/>
        </w:rPr>
        <w:lastRenderedPageBreak/>
        <w:t>附录</w:t>
      </w:r>
      <w:r w:rsidRPr="00864712">
        <w:rPr>
          <w:rFonts w:ascii="Times New Roman" w:hAnsi="Times New Roman"/>
        </w:rPr>
        <w:t xml:space="preserve"> B</w:t>
      </w:r>
      <w:bookmarkEnd w:id="290"/>
      <w:bookmarkEnd w:id="291"/>
    </w:p>
    <w:p w14:paraId="7DE0937E" w14:textId="7C8CEAF5" w:rsidR="00DD29F0" w:rsidRPr="00864712" w:rsidRDefault="00DD29F0" w:rsidP="00DD29F0">
      <w:pPr>
        <w:jc w:val="center"/>
        <w:rPr>
          <w:rFonts w:ascii="Times New Roman" w:hAnsi="Times New Roman"/>
        </w:rPr>
      </w:pPr>
      <w:r w:rsidRPr="00864712">
        <w:rPr>
          <w:rFonts w:ascii="Times New Roman" w:hAnsi="Times New Roman"/>
        </w:rPr>
        <w:t>（规范性）</w:t>
      </w:r>
    </w:p>
    <w:p w14:paraId="2B87412F" w14:textId="77777777" w:rsidR="00DD29F0" w:rsidRPr="00864712" w:rsidRDefault="00DD29F0" w:rsidP="00DD29F0">
      <w:pPr>
        <w:adjustRightInd w:val="0"/>
        <w:snapToGrid w:val="0"/>
        <w:jc w:val="center"/>
        <w:rPr>
          <w:rFonts w:ascii="Times New Roman" w:eastAsia="黑体" w:hAnsi="Times New Roman"/>
        </w:rPr>
      </w:pPr>
      <w:r w:rsidRPr="00864712">
        <w:rPr>
          <w:rFonts w:ascii="Times New Roman" w:eastAsia="黑体" w:hAnsi="Times New Roman"/>
        </w:rPr>
        <w:t>取值分值计算方法</w:t>
      </w:r>
    </w:p>
    <w:p w14:paraId="7EDC7E03" w14:textId="77777777" w:rsidR="00DD29F0" w:rsidRPr="00864712" w:rsidRDefault="00DD29F0" w:rsidP="00DD29F0">
      <w:pPr>
        <w:rPr>
          <w:rFonts w:ascii="Times New Roman" w:eastAsia="黑体" w:hAnsi="Times New Roman"/>
        </w:rPr>
      </w:pPr>
      <w:r w:rsidRPr="00864712">
        <w:rPr>
          <w:rFonts w:ascii="Times New Roman" w:eastAsia="黑体" w:hAnsi="Times New Roman"/>
        </w:rPr>
        <w:t>B.1</w:t>
      </w:r>
      <w:r w:rsidR="005C1065" w:rsidRPr="00864712">
        <w:rPr>
          <w:rFonts w:ascii="Times New Roman" w:eastAsia="黑体" w:hAnsi="Times New Roman"/>
        </w:rPr>
        <w:t>建筑结构评分</w:t>
      </w:r>
    </w:p>
    <w:p w14:paraId="6BDB4667" w14:textId="77777777" w:rsidR="00DD29F0" w:rsidRPr="00864712" w:rsidRDefault="00DD29F0" w:rsidP="00DD29F0">
      <w:pPr>
        <w:rPr>
          <w:rFonts w:ascii="Times New Roman" w:hAnsi="Times New Roman"/>
        </w:rPr>
      </w:pPr>
      <w:r w:rsidRPr="00864712">
        <w:rPr>
          <w:rFonts w:ascii="Times New Roman" w:hAnsi="Times New Roman"/>
        </w:rPr>
        <w:t>建筑结构评分按公式（</w:t>
      </w:r>
      <w:r w:rsidRPr="00864712">
        <w:rPr>
          <w:rFonts w:ascii="Times New Roman" w:hAnsi="Times New Roman"/>
        </w:rPr>
        <w:t>B1</w:t>
      </w:r>
      <w:r w:rsidRPr="00864712">
        <w:rPr>
          <w:rFonts w:ascii="Times New Roman" w:hAnsi="Times New Roman"/>
        </w:rPr>
        <w:t>）计算。</w:t>
      </w:r>
    </w:p>
    <w:p w14:paraId="5628CD6F" w14:textId="77777777" w:rsidR="00DD29F0" w:rsidRPr="00864712" w:rsidRDefault="00012C48" w:rsidP="00DD29F0">
      <w:pPr>
        <w:ind w:leftChars="810" w:left="1701"/>
        <w:jc w:val="center"/>
        <w:rPr>
          <w:rFonts w:ascii="Times New Roman" w:hAnsi="Times New Roman"/>
        </w:rPr>
      </w:pPr>
      <m:oMath>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1</m:t>
                    </m:r>
                  </m:sub>
                </m:sSub>
              </m:num>
              <m:den>
                <m:sSub>
                  <m:sSubPr>
                    <m:ctrlPr>
                      <w:rPr>
                        <w:rFonts w:ascii="Cambria Math" w:hAnsi="Cambria Math"/>
                        <w:i/>
                      </w:rPr>
                    </m:ctrlPr>
                  </m:sSubPr>
                  <m:e>
                    <m:r>
                      <w:rPr>
                        <w:rFonts w:ascii="Cambria Math" w:hAnsi="Cambria Math"/>
                      </w:rPr>
                      <m:t>S</m:t>
                    </m:r>
                  </m:e>
                  <m:sub>
                    <m:r>
                      <w:rPr>
                        <w:rFonts w:ascii="Cambria Math" w:hAnsi="Cambria Math"/>
                      </w:rPr>
                      <m:t>总</m:t>
                    </m:r>
                  </m:sub>
                </m:sSub>
              </m:den>
            </m:f>
            <m:r>
              <w:rPr>
                <w:rFonts w:ascii="Cambria Math" w:hAnsi="Cambria Math"/>
              </w:rPr>
              <m:t>×4</m:t>
            </m:r>
          </m:e>
        </m:d>
      </m:oMath>
      <w:r w:rsidR="00DD29F0" w:rsidRPr="00864712">
        <w:rPr>
          <w:rFonts w:ascii="Times New Roman" w:hAnsi="Times New Roman"/>
        </w:rPr>
        <w:t xml:space="preserve">     ………………(B1)</w:t>
      </w:r>
    </w:p>
    <w:p w14:paraId="765E0A71" w14:textId="77777777" w:rsidR="00DD29F0" w:rsidRPr="00864712" w:rsidRDefault="00DD29F0" w:rsidP="00DD29F0">
      <w:pPr>
        <w:ind w:firstLineChars="200" w:firstLine="420"/>
        <w:rPr>
          <w:rFonts w:ascii="Times New Roman" w:hAnsi="Times New Roman"/>
        </w:rPr>
      </w:pPr>
      <w:r w:rsidRPr="00864712">
        <w:rPr>
          <w:rFonts w:ascii="Times New Roman" w:hAnsi="Times New Roman"/>
        </w:rPr>
        <w:t>式中：</w:t>
      </w:r>
    </w:p>
    <w:p w14:paraId="10C37934" w14:textId="12D24D93" w:rsidR="00DD29F0" w:rsidRPr="00864712" w:rsidRDefault="00DD29F0" w:rsidP="00DD29F0">
      <w:pPr>
        <w:ind w:firstLineChars="200" w:firstLine="420"/>
        <w:rPr>
          <w:rFonts w:ascii="Times New Roman" w:hAnsi="Times New Roman"/>
        </w:rPr>
      </w:pPr>
      <w:r w:rsidRPr="00864712">
        <w:rPr>
          <w:rFonts w:ascii="Times New Roman" w:hAnsi="Times New Roman"/>
        </w:rPr>
        <w:t>Y</w:t>
      </w:r>
      <w:r w:rsidRPr="00864712">
        <w:rPr>
          <w:rFonts w:ascii="Times New Roman" w:hAnsi="Times New Roman"/>
          <w:vertAlign w:val="subscript"/>
        </w:rPr>
        <w:t>1</w:t>
      </w:r>
      <w:r w:rsidRPr="00864712">
        <w:rPr>
          <w:rFonts w:ascii="Times New Roman" w:hAnsi="Times New Roman"/>
        </w:rPr>
        <w:tab/>
      </w:r>
      <w:r w:rsidRPr="00864712">
        <w:rPr>
          <w:rFonts w:ascii="Times New Roman" w:hAnsi="Times New Roman"/>
        </w:rPr>
        <w:t>该项分值</w:t>
      </w:r>
      <w:r w:rsidR="0069448D" w:rsidRPr="00864712">
        <w:rPr>
          <w:rFonts w:ascii="Times New Roman" w:hAnsi="Times New Roman"/>
        </w:rPr>
        <w:t>按照</w:t>
      </w:r>
      <w:r w:rsidR="0069448D" w:rsidRPr="00864712">
        <w:rPr>
          <w:rFonts w:ascii="Times New Roman" w:hAnsi="Times New Roman"/>
        </w:rPr>
        <w:t>GB/T 8170</w:t>
      </w:r>
      <w:r w:rsidR="0069448D" w:rsidRPr="00864712">
        <w:rPr>
          <w:rFonts w:ascii="Times New Roman" w:hAnsi="Times New Roman"/>
        </w:rPr>
        <w:t>的规定修约到个位数</w:t>
      </w:r>
      <w:r w:rsidRPr="00864712">
        <w:rPr>
          <w:rFonts w:ascii="Times New Roman" w:hAnsi="Times New Roman"/>
        </w:rPr>
        <w:t>；</w:t>
      </w:r>
    </w:p>
    <w:p w14:paraId="360D85F3" w14:textId="77777777" w:rsidR="00DD29F0" w:rsidRPr="00864712" w:rsidRDefault="00DD29F0" w:rsidP="00DD29F0">
      <w:pPr>
        <w:ind w:firstLineChars="200" w:firstLine="420"/>
        <w:rPr>
          <w:rFonts w:ascii="Times New Roman" w:hAnsi="Times New Roman"/>
        </w:rPr>
      </w:pPr>
      <w:r w:rsidRPr="00864712">
        <w:rPr>
          <w:rFonts w:ascii="Times New Roman" w:hAnsi="Times New Roman"/>
        </w:rPr>
        <w:t>S</w:t>
      </w:r>
      <w:r w:rsidRPr="00864712">
        <w:rPr>
          <w:rFonts w:ascii="Times New Roman" w:hAnsi="Times New Roman"/>
          <w:vertAlign w:val="subscript"/>
        </w:rPr>
        <w:t>1</w:t>
      </w:r>
      <w:r w:rsidRPr="00864712">
        <w:rPr>
          <w:rFonts w:ascii="Times New Roman" w:hAnsi="Times New Roman"/>
        </w:rPr>
        <w:tab/>
      </w:r>
      <w:r w:rsidRPr="00864712">
        <w:rPr>
          <w:rFonts w:ascii="Times New Roman" w:hAnsi="Times New Roman"/>
        </w:rPr>
        <w:t>采用钢结构、砌体结构和木结构等资源消耗和环境影响小的建筑结构的面积；</w:t>
      </w:r>
    </w:p>
    <w:p w14:paraId="3FD88EBF" w14:textId="77777777" w:rsidR="00DD29F0" w:rsidRPr="00864712" w:rsidRDefault="00DD29F0" w:rsidP="00DD29F0">
      <w:pPr>
        <w:ind w:firstLineChars="200" w:firstLine="420"/>
        <w:rPr>
          <w:rFonts w:ascii="Times New Roman" w:hAnsi="Times New Roman"/>
        </w:rPr>
      </w:pPr>
      <w:r w:rsidRPr="00864712">
        <w:rPr>
          <w:rFonts w:ascii="Times New Roman" w:hAnsi="Times New Roman"/>
        </w:rPr>
        <w:t>S</w:t>
      </w:r>
      <w:r w:rsidRPr="00864712">
        <w:rPr>
          <w:rFonts w:ascii="Times New Roman" w:hAnsi="Times New Roman"/>
          <w:vertAlign w:val="subscript"/>
        </w:rPr>
        <w:t>总</w:t>
      </w:r>
      <w:r w:rsidRPr="00864712">
        <w:rPr>
          <w:rFonts w:ascii="Times New Roman" w:hAnsi="Times New Roman"/>
        </w:rPr>
        <w:tab/>
      </w:r>
      <w:r w:rsidRPr="00864712">
        <w:rPr>
          <w:rFonts w:ascii="Times New Roman" w:hAnsi="Times New Roman"/>
        </w:rPr>
        <w:t>总建筑面积。</w:t>
      </w:r>
    </w:p>
    <w:p w14:paraId="71E91C8F" w14:textId="77777777" w:rsidR="00DD29F0" w:rsidRPr="00864712" w:rsidRDefault="00DD29F0" w:rsidP="00DD29F0">
      <w:pPr>
        <w:ind w:firstLineChars="200" w:firstLine="420"/>
        <w:rPr>
          <w:rFonts w:ascii="Times New Roman" w:hAnsi="Times New Roman"/>
        </w:rPr>
      </w:pPr>
      <w:r w:rsidRPr="00864712">
        <w:rPr>
          <w:rFonts w:ascii="Times New Roman" w:hAnsi="Times New Roman"/>
        </w:rPr>
        <w:t>4</w:t>
      </w:r>
      <w:r w:rsidRPr="00864712">
        <w:rPr>
          <w:rFonts w:ascii="Times New Roman" w:hAnsi="Times New Roman"/>
        </w:rPr>
        <w:tab/>
      </w:r>
      <w:r w:rsidRPr="00864712">
        <w:rPr>
          <w:rFonts w:ascii="Times New Roman" w:hAnsi="Times New Roman"/>
        </w:rPr>
        <w:t>该项总分</w:t>
      </w:r>
    </w:p>
    <w:p w14:paraId="16F99EBA" w14:textId="77777777" w:rsidR="00DD29F0" w:rsidRPr="00864712" w:rsidRDefault="00DD29F0" w:rsidP="00DD29F0">
      <w:pPr>
        <w:rPr>
          <w:rFonts w:ascii="Times New Roman" w:hAnsi="Times New Roman"/>
        </w:rPr>
      </w:pPr>
    </w:p>
    <w:p w14:paraId="014AF3F5" w14:textId="77777777" w:rsidR="00DD29F0" w:rsidRPr="00864712" w:rsidRDefault="00DD29F0" w:rsidP="00DD29F0">
      <w:pPr>
        <w:rPr>
          <w:rFonts w:ascii="Times New Roman" w:eastAsia="黑体" w:hAnsi="Times New Roman"/>
        </w:rPr>
      </w:pPr>
      <w:r w:rsidRPr="00864712">
        <w:rPr>
          <w:rFonts w:ascii="Times New Roman" w:eastAsia="黑体" w:hAnsi="Times New Roman"/>
        </w:rPr>
        <w:t>B.2</w:t>
      </w:r>
      <w:r w:rsidR="005C1065" w:rsidRPr="00864712">
        <w:rPr>
          <w:rFonts w:ascii="Times New Roman" w:eastAsia="黑体" w:hAnsi="Times New Roman"/>
        </w:rPr>
        <w:t>工厂多层建筑评分</w:t>
      </w:r>
    </w:p>
    <w:p w14:paraId="337D9BD4" w14:textId="77777777" w:rsidR="00DD29F0" w:rsidRPr="00864712" w:rsidRDefault="00DD29F0" w:rsidP="00DD29F0">
      <w:pPr>
        <w:rPr>
          <w:rFonts w:ascii="Times New Roman" w:hAnsi="Times New Roman"/>
        </w:rPr>
      </w:pPr>
      <w:r w:rsidRPr="00864712">
        <w:rPr>
          <w:rFonts w:ascii="Times New Roman" w:hAnsi="Times New Roman"/>
        </w:rPr>
        <w:t>工厂多层建筑评分按公式（</w:t>
      </w:r>
      <w:r w:rsidRPr="00864712">
        <w:rPr>
          <w:rFonts w:ascii="Times New Roman" w:hAnsi="Times New Roman"/>
        </w:rPr>
        <w:t>B2</w:t>
      </w:r>
      <w:r w:rsidRPr="00864712">
        <w:rPr>
          <w:rFonts w:ascii="Times New Roman" w:hAnsi="Times New Roman"/>
        </w:rPr>
        <w:t>）计算。</w:t>
      </w:r>
    </w:p>
    <w:p w14:paraId="74CFD2BB" w14:textId="77777777" w:rsidR="00DD29F0" w:rsidRPr="00864712" w:rsidRDefault="00012C48" w:rsidP="00DD29F0">
      <w:pPr>
        <w:ind w:leftChars="810" w:left="1701"/>
        <w:jc w:val="center"/>
        <w:rPr>
          <w:rFonts w:ascii="Times New Roman" w:hAnsi="Times New Roman"/>
        </w:rPr>
      </w:pPr>
      <m:oMath>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2</m:t>
                    </m:r>
                  </m:sub>
                </m:sSub>
              </m:num>
              <m:den>
                <m:sSub>
                  <m:sSubPr>
                    <m:ctrlPr>
                      <w:rPr>
                        <w:rFonts w:ascii="Cambria Math" w:hAnsi="Cambria Math"/>
                        <w:i/>
                      </w:rPr>
                    </m:ctrlPr>
                  </m:sSubPr>
                  <m:e>
                    <m:r>
                      <w:rPr>
                        <w:rFonts w:ascii="Cambria Math" w:hAnsi="Cambria Math"/>
                      </w:rPr>
                      <m:t>S</m:t>
                    </m:r>
                  </m:e>
                  <m:sub>
                    <m:r>
                      <w:rPr>
                        <w:rFonts w:ascii="Cambria Math" w:hAnsi="Cambria Math"/>
                      </w:rPr>
                      <m:t>总</m:t>
                    </m:r>
                  </m:sub>
                </m:sSub>
              </m:den>
            </m:f>
            <m:r>
              <w:rPr>
                <w:rFonts w:ascii="Cambria Math" w:hAnsi="Cambria Math"/>
              </w:rPr>
              <m:t>×3</m:t>
            </m:r>
          </m:e>
        </m:d>
      </m:oMath>
      <w:r w:rsidR="00DD29F0" w:rsidRPr="00864712">
        <w:rPr>
          <w:rFonts w:ascii="Times New Roman" w:hAnsi="Times New Roman"/>
        </w:rPr>
        <w:t xml:space="preserve">     ………………(B2)</w:t>
      </w:r>
    </w:p>
    <w:p w14:paraId="63D4368C" w14:textId="77777777" w:rsidR="00DD29F0" w:rsidRPr="00864712" w:rsidRDefault="00DD29F0" w:rsidP="00DD29F0">
      <w:pPr>
        <w:ind w:firstLineChars="200" w:firstLine="420"/>
        <w:rPr>
          <w:rFonts w:ascii="Times New Roman" w:hAnsi="Times New Roman"/>
        </w:rPr>
      </w:pPr>
      <w:r w:rsidRPr="00864712">
        <w:rPr>
          <w:rFonts w:ascii="Times New Roman" w:hAnsi="Times New Roman"/>
        </w:rPr>
        <w:t>式中：</w:t>
      </w:r>
    </w:p>
    <w:p w14:paraId="5F3D7C96" w14:textId="6575A94D" w:rsidR="00DD29F0" w:rsidRPr="00864712" w:rsidRDefault="00DD29F0" w:rsidP="00DD29F0">
      <w:pPr>
        <w:ind w:firstLineChars="200" w:firstLine="420"/>
        <w:rPr>
          <w:rFonts w:ascii="Times New Roman" w:hAnsi="Times New Roman"/>
        </w:rPr>
      </w:pPr>
      <w:r w:rsidRPr="00864712">
        <w:rPr>
          <w:rFonts w:ascii="Times New Roman" w:hAnsi="Times New Roman"/>
        </w:rPr>
        <w:t>Y</w:t>
      </w:r>
      <w:r w:rsidRPr="00864712">
        <w:rPr>
          <w:rFonts w:ascii="Times New Roman" w:hAnsi="Times New Roman"/>
          <w:vertAlign w:val="subscript"/>
        </w:rPr>
        <w:t>2</w:t>
      </w:r>
      <w:r w:rsidRPr="00864712">
        <w:rPr>
          <w:rFonts w:ascii="Times New Roman" w:hAnsi="Times New Roman"/>
        </w:rPr>
        <w:tab/>
      </w:r>
      <w:r w:rsidRPr="00864712">
        <w:rPr>
          <w:rFonts w:ascii="Times New Roman" w:hAnsi="Times New Roman"/>
        </w:rPr>
        <w:t>该项分值</w:t>
      </w:r>
      <w:r w:rsidR="0069448D" w:rsidRPr="00864712">
        <w:rPr>
          <w:rFonts w:ascii="Times New Roman" w:hAnsi="Times New Roman"/>
        </w:rPr>
        <w:t>按照</w:t>
      </w:r>
      <w:r w:rsidR="0069448D" w:rsidRPr="00864712">
        <w:rPr>
          <w:rFonts w:ascii="Times New Roman" w:hAnsi="Times New Roman"/>
        </w:rPr>
        <w:t>GB/T 8170</w:t>
      </w:r>
      <w:r w:rsidR="0069448D" w:rsidRPr="00864712">
        <w:rPr>
          <w:rFonts w:ascii="Times New Roman" w:hAnsi="Times New Roman"/>
        </w:rPr>
        <w:t>的规定修约到个位数</w:t>
      </w:r>
      <w:r w:rsidRPr="00864712">
        <w:rPr>
          <w:rFonts w:ascii="Times New Roman" w:hAnsi="Times New Roman"/>
        </w:rPr>
        <w:t>；</w:t>
      </w:r>
    </w:p>
    <w:p w14:paraId="54E17DA1" w14:textId="77777777" w:rsidR="00DD29F0" w:rsidRPr="00864712" w:rsidRDefault="00DD29F0" w:rsidP="00DD29F0">
      <w:pPr>
        <w:ind w:firstLineChars="200" w:firstLine="420"/>
        <w:rPr>
          <w:rFonts w:ascii="Times New Roman" w:hAnsi="Times New Roman"/>
        </w:rPr>
      </w:pPr>
      <w:r w:rsidRPr="00864712">
        <w:rPr>
          <w:rFonts w:ascii="Times New Roman" w:hAnsi="Times New Roman"/>
        </w:rPr>
        <w:t>S</w:t>
      </w:r>
      <w:r w:rsidRPr="00864712">
        <w:rPr>
          <w:rFonts w:ascii="Times New Roman" w:hAnsi="Times New Roman"/>
          <w:vertAlign w:val="subscript"/>
        </w:rPr>
        <w:t>2</w:t>
      </w:r>
      <w:r w:rsidRPr="00864712">
        <w:rPr>
          <w:rFonts w:ascii="Times New Roman" w:hAnsi="Times New Roman"/>
        </w:rPr>
        <w:tab/>
      </w:r>
      <w:r w:rsidRPr="00864712">
        <w:rPr>
          <w:rFonts w:ascii="Times New Roman" w:hAnsi="Times New Roman"/>
        </w:rPr>
        <w:t>为多次建筑的面积；</w:t>
      </w:r>
    </w:p>
    <w:p w14:paraId="699D5BFB" w14:textId="77777777" w:rsidR="00DD29F0" w:rsidRPr="00864712" w:rsidRDefault="00DD29F0" w:rsidP="00DD29F0">
      <w:pPr>
        <w:ind w:firstLineChars="200" w:firstLine="420"/>
        <w:rPr>
          <w:rFonts w:ascii="Times New Roman" w:hAnsi="Times New Roman"/>
        </w:rPr>
      </w:pPr>
      <w:r w:rsidRPr="00864712">
        <w:rPr>
          <w:rFonts w:ascii="Times New Roman" w:hAnsi="Times New Roman"/>
        </w:rPr>
        <w:t>S</w:t>
      </w:r>
      <w:r w:rsidRPr="00864712">
        <w:rPr>
          <w:rFonts w:ascii="Times New Roman" w:hAnsi="Times New Roman"/>
          <w:vertAlign w:val="subscript"/>
        </w:rPr>
        <w:t>总</w:t>
      </w:r>
      <w:r w:rsidRPr="00864712">
        <w:rPr>
          <w:rFonts w:ascii="Times New Roman" w:hAnsi="Times New Roman"/>
        </w:rPr>
        <w:tab/>
      </w:r>
      <w:r w:rsidRPr="00864712">
        <w:rPr>
          <w:rFonts w:ascii="Times New Roman" w:hAnsi="Times New Roman"/>
        </w:rPr>
        <w:t>为总建筑面积；</w:t>
      </w:r>
    </w:p>
    <w:p w14:paraId="54DEABDC" w14:textId="77777777" w:rsidR="00DD29F0" w:rsidRPr="00864712" w:rsidRDefault="00DD29F0" w:rsidP="00DD29F0">
      <w:pPr>
        <w:ind w:firstLineChars="200" w:firstLine="420"/>
        <w:rPr>
          <w:rFonts w:ascii="Times New Roman" w:hAnsi="Times New Roman"/>
        </w:rPr>
      </w:pPr>
      <w:r w:rsidRPr="00864712">
        <w:rPr>
          <w:rFonts w:ascii="Times New Roman" w:hAnsi="Times New Roman"/>
        </w:rPr>
        <w:t>3</w:t>
      </w:r>
      <w:r w:rsidRPr="00864712">
        <w:rPr>
          <w:rFonts w:ascii="Times New Roman" w:hAnsi="Times New Roman"/>
        </w:rPr>
        <w:tab/>
      </w:r>
      <w:r w:rsidRPr="00864712">
        <w:rPr>
          <w:rFonts w:ascii="Times New Roman" w:hAnsi="Times New Roman"/>
        </w:rPr>
        <w:t>该项总分。</w:t>
      </w:r>
    </w:p>
    <w:p w14:paraId="7D74048A" w14:textId="77777777" w:rsidR="00DD29F0" w:rsidRPr="00864712" w:rsidRDefault="00DD29F0" w:rsidP="00DD29F0">
      <w:pPr>
        <w:rPr>
          <w:rFonts w:ascii="Times New Roman" w:hAnsi="Times New Roman"/>
        </w:rPr>
      </w:pPr>
    </w:p>
    <w:p w14:paraId="66DF185E" w14:textId="77777777" w:rsidR="00DD29F0" w:rsidRPr="00864712" w:rsidRDefault="00DD29F0" w:rsidP="00DD29F0">
      <w:pPr>
        <w:rPr>
          <w:rFonts w:ascii="Times New Roman" w:eastAsia="黑体" w:hAnsi="Times New Roman"/>
        </w:rPr>
      </w:pPr>
      <w:r w:rsidRPr="00864712">
        <w:rPr>
          <w:rFonts w:ascii="Times New Roman" w:eastAsia="黑体" w:hAnsi="Times New Roman"/>
        </w:rPr>
        <w:t>B.3</w:t>
      </w:r>
      <w:r w:rsidR="005C1065" w:rsidRPr="00864712">
        <w:rPr>
          <w:rFonts w:ascii="Times New Roman" w:eastAsia="黑体" w:hAnsi="Times New Roman"/>
        </w:rPr>
        <w:t>照明系统分区控制评分</w:t>
      </w:r>
    </w:p>
    <w:p w14:paraId="17B6C044" w14:textId="77777777" w:rsidR="00DD29F0" w:rsidRPr="00864712" w:rsidRDefault="00DD29F0" w:rsidP="00DD29F0">
      <w:pPr>
        <w:rPr>
          <w:rFonts w:ascii="Times New Roman" w:hAnsi="Times New Roman"/>
        </w:rPr>
      </w:pPr>
      <w:r w:rsidRPr="00864712">
        <w:rPr>
          <w:rFonts w:ascii="Times New Roman" w:hAnsi="Times New Roman"/>
        </w:rPr>
        <w:t>照明系统分区控制评分按公式（</w:t>
      </w:r>
      <w:r w:rsidRPr="00864712">
        <w:rPr>
          <w:rFonts w:ascii="Times New Roman" w:hAnsi="Times New Roman"/>
        </w:rPr>
        <w:t>B3</w:t>
      </w:r>
      <w:r w:rsidRPr="00864712">
        <w:rPr>
          <w:rFonts w:ascii="Times New Roman" w:hAnsi="Times New Roman"/>
        </w:rPr>
        <w:t>）计算。</w:t>
      </w:r>
    </w:p>
    <w:p w14:paraId="58FABCAE" w14:textId="77777777" w:rsidR="00DD29F0" w:rsidRPr="00864712" w:rsidRDefault="00012C48" w:rsidP="00DD29F0">
      <w:pPr>
        <w:ind w:leftChars="810" w:left="1701"/>
        <w:jc w:val="center"/>
        <w:rPr>
          <w:rFonts w:ascii="Times New Roman" w:hAnsi="Times New Roman"/>
        </w:rPr>
      </w:pPr>
      <m:oMath>
        <m:sSub>
          <m:sSubPr>
            <m:ctrlPr>
              <w:rPr>
                <w:rFonts w:ascii="Cambria Math" w:hAnsi="Cambria Math"/>
                <w:i/>
              </w:rPr>
            </m:ctrlPr>
          </m:sSubPr>
          <m:e>
            <m:r>
              <w:rPr>
                <w:rFonts w:ascii="Cambria Math" w:hAnsi="Cambria Math"/>
              </w:rPr>
              <m:t>Y</m:t>
            </m:r>
          </m:e>
          <m:sub>
            <m:r>
              <w:rPr>
                <w:rFonts w:ascii="Cambria Math" w:hAnsi="Cambria Math"/>
              </w:rPr>
              <m:t>3</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3</m:t>
                    </m:r>
                  </m:sub>
                </m:sSub>
              </m:num>
              <m:den>
                <m:sSub>
                  <m:sSubPr>
                    <m:ctrlPr>
                      <w:rPr>
                        <w:rFonts w:ascii="Cambria Math" w:hAnsi="Cambria Math"/>
                        <w:i/>
                      </w:rPr>
                    </m:ctrlPr>
                  </m:sSubPr>
                  <m:e>
                    <m:r>
                      <w:rPr>
                        <w:rFonts w:ascii="Cambria Math" w:hAnsi="Cambria Math"/>
                      </w:rPr>
                      <m:t>S</m:t>
                    </m:r>
                  </m:e>
                  <m:sub>
                    <m:r>
                      <w:rPr>
                        <w:rFonts w:ascii="Cambria Math" w:hAnsi="Cambria Math"/>
                      </w:rPr>
                      <m:t>总</m:t>
                    </m:r>
                    <m:r>
                      <w:rPr>
                        <w:rFonts w:ascii="Cambria Math" w:hAnsi="Cambria Math"/>
                      </w:rPr>
                      <m:t>-3</m:t>
                    </m:r>
                  </m:sub>
                </m:sSub>
              </m:den>
            </m:f>
            <m:r>
              <w:rPr>
                <w:rFonts w:ascii="Cambria Math" w:hAnsi="Cambria Math"/>
              </w:rPr>
              <m:t>×5</m:t>
            </m:r>
          </m:e>
        </m:d>
      </m:oMath>
      <w:r w:rsidR="00DD29F0" w:rsidRPr="00864712">
        <w:rPr>
          <w:rFonts w:ascii="Times New Roman" w:hAnsi="Times New Roman"/>
        </w:rPr>
        <w:t xml:space="preserve">     ………………(B3)</w:t>
      </w:r>
    </w:p>
    <w:p w14:paraId="26254018" w14:textId="77777777" w:rsidR="00DD29F0" w:rsidRPr="00864712" w:rsidRDefault="00DD29F0" w:rsidP="00DD29F0">
      <w:pPr>
        <w:ind w:firstLineChars="200" w:firstLine="420"/>
        <w:rPr>
          <w:rFonts w:ascii="Times New Roman" w:hAnsi="Times New Roman"/>
        </w:rPr>
      </w:pPr>
      <w:r w:rsidRPr="00864712">
        <w:rPr>
          <w:rFonts w:ascii="Times New Roman" w:hAnsi="Times New Roman"/>
        </w:rPr>
        <w:t>式中：</w:t>
      </w:r>
    </w:p>
    <w:p w14:paraId="7E18AD3C" w14:textId="1D08FD46" w:rsidR="00DD29F0" w:rsidRPr="00864712" w:rsidRDefault="00DD29F0" w:rsidP="00DD29F0">
      <w:pPr>
        <w:ind w:firstLineChars="200" w:firstLine="420"/>
        <w:rPr>
          <w:rFonts w:ascii="Times New Roman" w:hAnsi="Times New Roman"/>
        </w:rPr>
      </w:pPr>
      <w:r w:rsidRPr="00864712">
        <w:rPr>
          <w:rFonts w:ascii="Times New Roman" w:hAnsi="Times New Roman"/>
        </w:rPr>
        <w:t>Y</w:t>
      </w:r>
      <w:r w:rsidRPr="00864712">
        <w:rPr>
          <w:rFonts w:ascii="Times New Roman" w:hAnsi="Times New Roman"/>
          <w:vertAlign w:val="subscript"/>
        </w:rPr>
        <w:t>3</w:t>
      </w:r>
      <w:r w:rsidRPr="00864712">
        <w:rPr>
          <w:rFonts w:ascii="Times New Roman" w:hAnsi="Times New Roman"/>
        </w:rPr>
        <w:tab/>
      </w:r>
      <w:r w:rsidRPr="00864712">
        <w:rPr>
          <w:rFonts w:ascii="Times New Roman" w:hAnsi="Times New Roman"/>
        </w:rPr>
        <w:t>该项分值</w:t>
      </w:r>
      <w:r w:rsidR="0069448D" w:rsidRPr="00864712">
        <w:rPr>
          <w:rFonts w:ascii="Times New Roman" w:hAnsi="Times New Roman"/>
        </w:rPr>
        <w:t>GB/T 8170</w:t>
      </w:r>
      <w:r w:rsidR="0069448D" w:rsidRPr="00864712">
        <w:rPr>
          <w:rFonts w:ascii="Times New Roman" w:hAnsi="Times New Roman"/>
        </w:rPr>
        <w:t>的规定修约到个位数</w:t>
      </w:r>
      <w:r w:rsidRPr="00864712">
        <w:rPr>
          <w:rFonts w:ascii="Times New Roman" w:hAnsi="Times New Roman"/>
        </w:rPr>
        <w:t>；</w:t>
      </w:r>
    </w:p>
    <w:p w14:paraId="13BAD2CE" w14:textId="77777777" w:rsidR="00DD29F0" w:rsidRPr="00864712" w:rsidRDefault="00DD29F0" w:rsidP="00DD29F0">
      <w:pPr>
        <w:ind w:firstLineChars="200" w:firstLine="420"/>
        <w:rPr>
          <w:rFonts w:ascii="Times New Roman" w:hAnsi="Times New Roman"/>
        </w:rPr>
      </w:pPr>
      <w:r w:rsidRPr="00864712">
        <w:rPr>
          <w:rFonts w:ascii="Times New Roman" w:hAnsi="Times New Roman"/>
        </w:rPr>
        <w:t>S</w:t>
      </w:r>
      <w:r w:rsidRPr="00864712">
        <w:rPr>
          <w:rFonts w:ascii="Times New Roman" w:hAnsi="Times New Roman"/>
          <w:vertAlign w:val="subscript"/>
        </w:rPr>
        <w:t>3</w:t>
      </w:r>
      <w:r w:rsidRPr="00864712">
        <w:rPr>
          <w:rFonts w:ascii="Times New Roman" w:hAnsi="Times New Roman"/>
        </w:rPr>
        <w:tab/>
      </w:r>
      <w:r w:rsidRPr="00864712">
        <w:rPr>
          <w:rFonts w:ascii="Times New Roman" w:hAnsi="Times New Roman"/>
        </w:rPr>
        <w:t>采用分区控制的</w:t>
      </w:r>
      <w:r w:rsidRPr="00864712">
        <w:rPr>
          <w:rFonts w:ascii="Times New Roman" w:hAnsi="Times New Roman"/>
        </w:rPr>
        <w:t>3000</w:t>
      </w:r>
      <w:r w:rsidRPr="00864712">
        <w:rPr>
          <w:rFonts w:ascii="Times New Roman" w:hAnsi="Times New Roman"/>
        </w:rPr>
        <w:t>平方米以上厂房面积；</w:t>
      </w:r>
    </w:p>
    <w:p w14:paraId="0135F3FE" w14:textId="77777777" w:rsidR="00DD29F0" w:rsidRPr="00864712" w:rsidRDefault="00DD29F0" w:rsidP="00DD29F0">
      <w:pPr>
        <w:ind w:firstLineChars="200" w:firstLine="420"/>
        <w:rPr>
          <w:rFonts w:ascii="Times New Roman" w:hAnsi="Times New Roman"/>
        </w:rPr>
      </w:pPr>
      <w:r w:rsidRPr="00864712">
        <w:rPr>
          <w:rFonts w:ascii="Times New Roman" w:hAnsi="Times New Roman"/>
        </w:rPr>
        <w:t>S</w:t>
      </w:r>
      <w:r w:rsidRPr="00864712">
        <w:rPr>
          <w:rFonts w:ascii="Times New Roman" w:hAnsi="Times New Roman"/>
          <w:vertAlign w:val="subscript"/>
        </w:rPr>
        <w:t>总</w:t>
      </w:r>
      <w:r w:rsidRPr="00864712">
        <w:rPr>
          <w:rFonts w:ascii="Times New Roman" w:hAnsi="Times New Roman"/>
          <w:vertAlign w:val="subscript"/>
        </w:rPr>
        <w:t>-3</w:t>
      </w:r>
      <w:r w:rsidRPr="00864712">
        <w:rPr>
          <w:rFonts w:ascii="Times New Roman" w:hAnsi="Times New Roman"/>
        </w:rPr>
        <w:tab/>
      </w:r>
      <w:r w:rsidRPr="00864712">
        <w:rPr>
          <w:rFonts w:ascii="Times New Roman" w:hAnsi="Times New Roman"/>
        </w:rPr>
        <w:t>所有</w:t>
      </w:r>
      <w:r w:rsidRPr="00864712">
        <w:rPr>
          <w:rFonts w:ascii="Times New Roman" w:hAnsi="Times New Roman"/>
        </w:rPr>
        <w:t>3000</w:t>
      </w:r>
      <w:r w:rsidRPr="00864712">
        <w:rPr>
          <w:rFonts w:ascii="Times New Roman" w:hAnsi="Times New Roman"/>
        </w:rPr>
        <w:t>平方米以上厂房总面积；</w:t>
      </w:r>
    </w:p>
    <w:p w14:paraId="0DDE11DF" w14:textId="77777777" w:rsidR="00DD29F0" w:rsidRPr="00864712" w:rsidRDefault="00DD29F0" w:rsidP="00DD29F0">
      <w:pPr>
        <w:ind w:firstLineChars="200" w:firstLine="420"/>
        <w:rPr>
          <w:rFonts w:ascii="Times New Roman" w:hAnsi="Times New Roman"/>
        </w:rPr>
      </w:pPr>
      <w:r w:rsidRPr="00864712">
        <w:rPr>
          <w:rFonts w:ascii="Times New Roman" w:hAnsi="Times New Roman"/>
        </w:rPr>
        <w:t>5</w:t>
      </w:r>
      <w:r w:rsidRPr="00864712">
        <w:rPr>
          <w:rFonts w:ascii="Times New Roman" w:hAnsi="Times New Roman"/>
        </w:rPr>
        <w:tab/>
      </w:r>
      <w:r w:rsidRPr="00864712">
        <w:rPr>
          <w:rFonts w:ascii="Times New Roman" w:hAnsi="Times New Roman"/>
        </w:rPr>
        <w:t>该项总分。</w:t>
      </w:r>
    </w:p>
    <w:p w14:paraId="1B604D24" w14:textId="77777777" w:rsidR="00DD29F0" w:rsidRPr="00864712" w:rsidRDefault="00DD29F0" w:rsidP="00DD29F0">
      <w:pPr>
        <w:rPr>
          <w:rFonts w:ascii="Times New Roman" w:hAnsi="Times New Roman"/>
        </w:rPr>
      </w:pPr>
      <w:r w:rsidRPr="00864712">
        <w:rPr>
          <w:rFonts w:ascii="Times New Roman" w:hAnsi="Times New Roman"/>
        </w:rPr>
        <w:lastRenderedPageBreak/>
        <w:t>无</w:t>
      </w:r>
      <w:r w:rsidRPr="00864712">
        <w:rPr>
          <w:rFonts w:ascii="Times New Roman" w:hAnsi="Times New Roman"/>
        </w:rPr>
        <w:t>3000</w:t>
      </w:r>
      <w:r w:rsidRPr="00864712">
        <w:rPr>
          <w:rFonts w:ascii="Times New Roman" w:hAnsi="Times New Roman"/>
        </w:rPr>
        <w:t>平方米以上厂房，该项为（</w:t>
      </w:r>
      <w:r w:rsidRPr="00864712">
        <w:rPr>
          <w:rFonts w:ascii="Times New Roman" w:hAnsi="Times New Roman"/>
        </w:rPr>
        <w:t>5</w:t>
      </w:r>
      <w:r w:rsidRPr="00864712">
        <w:rPr>
          <w:rFonts w:ascii="Times New Roman" w:hAnsi="Times New Roman"/>
        </w:rPr>
        <w:t>分）。</w:t>
      </w:r>
    </w:p>
    <w:p w14:paraId="587C14BD" w14:textId="77777777" w:rsidR="00DD29F0" w:rsidRPr="00864712" w:rsidRDefault="00DD29F0" w:rsidP="00DD29F0">
      <w:pPr>
        <w:rPr>
          <w:rFonts w:ascii="Times New Roman" w:hAnsi="Times New Roman"/>
        </w:rPr>
      </w:pPr>
    </w:p>
    <w:p w14:paraId="2B3470C3" w14:textId="77777777" w:rsidR="00DD29F0" w:rsidRPr="00864712" w:rsidRDefault="00DD29F0" w:rsidP="00DD29F0">
      <w:pPr>
        <w:rPr>
          <w:rFonts w:ascii="Times New Roman" w:eastAsia="黑体" w:hAnsi="Times New Roman"/>
        </w:rPr>
      </w:pPr>
      <w:r w:rsidRPr="00864712">
        <w:rPr>
          <w:rFonts w:ascii="Times New Roman" w:eastAsia="黑体" w:hAnsi="Times New Roman"/>
        </w:rPr>
        <w:t>B.4</w:t>
      </w:r>
      <w:r w:rsidR="005C1065" w:rsidRPr="00864712">
        <w:rPr>
          <w:rFonts w:ascii="Times New Roman" w:eastAsia="黑体" w:hAnsi="Times New Roman"/>
        </w:rPr>
        <w:t>设备能效评分</w:t>
      </w:r>
    </w:p>
    <w:p w14:paraId="15D6BFC2" w14:textId="77777777" w:rsidR="00DD29F0" w:rsidRPr="00864712" w:rsidRDefault="00DD29F0" w:rsidP="00DD29F0">
      <w:pPr>
        <w:rPr>
          <w:rFonts w:ascii="Times New Roman" w:hAnsi="Times New Roman"/>
        </w:rPr>
      </w:pPr>
      <w:r w:rsidRPr="00864712">
        <w:rPr>
          <w:rFonts w:ascii="Times New Roman" w:hAnsi="Times New Roman"/>
        </w:rPr>
        <w:t>设备能效评分按公式（</w:t>
      </w:r>
      <w:r w:rsidRPr="00864712">
        <w:rPr>
          <w:rFonts w:ascii="Times New Roman" w:hAnsi="Times New Roman"/>
        </w:rPr>
        <w:t>B4</w:t>
      </w:r>
      <w:r w:rsidRPr="00864712">
        <w:rPr>
          <w:rFonts w:ascii="Times New Roman" w:hAnsi="Times New Roman"/>
        </w:rPr>
        <w:t>）计算。</w:t>
      </w:r>
    </w:p>
    <w:p w14:paraId="6A8743ED" w14:textId="77777777" w:rsidR="00DD29F0" w:rsidRPr="00864712" w:rsidRDefault="00012C48" w:rsidP="00DD29F0">
      <w:pPr>
        <w:ind w:leftChars="810" w:left="1701"/>
        <w:jc w:val="center"/>
        <w:rPr>
          <w:rFonts w:ascii="Times New Roman" w:hAnsi="Times New Roman"/>
        </w:rPr>
      </w:pPr>
      <m:oMath>
        <m:sSub>
          <m:sSubPr>
            <m:ctrlPr>
              <w:rPr>
                <w:rFonts w:ascii="Cambria Math" w:hAnsi="Cambria Math"/>
                <w:i/>
              </w:rPr>
            </m:ctrlPr>
          </m:sSubPr>
          <m:e>
            <m:r>
              <w:rPr>
                <w:rFonts w:ascii="Cambria Math" w:hAnsi="Cambria Math"/>
              </w:rPr>
              <m:t>Y</m:t>
            </m:r>
          </m:e>
          <m:sub>
            <m:r>
              <w:rPr>
                <w:rFonts w:ascii="Cambria Math" w:hAnsi="Cambria Math"/>
              </w:rPr>
              <m:t>4</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1</m:t>
                    </m:r>
                  </m:sub>
                </m:sSub>
              </m:num>
              <m:den>
                <m:sSub>
                  <m:sSubPr>
                    <m:ctrlPr>
                      <w:rPr>
                        <w:rFonts w:ascii="Cambria Math" w:hAnsi="Cambria Math"/>
                        <w:i/>
                      </w:rPr>
                    </m:ctrlPr>
                  </m:sSubPr>
                  <m:e>
                    <m:r>
                      <w:rPr>
                        <w:rFonts w:ascii="Cambria Math" w:hAnsi="Cambria Math"/>
                      </w:rPr>
                      <m:t>E</m:t>
                    </m:r>
                  </m:e>
                  <m:sub>
                    <m:r>
                      <w:rPr>
                        <w:rFonts w:ascii="Cambria Math" w:hAnsi="Cambria Math"/>
                      </w:rPr>
                      <m:t>总</m:t>
                    </m:r>
                  </m:sub>
                </m:sSub>
              </m:den>
            </m:f>
            <m:r>
              <w:rPr>
                <w:rFonts w:ascii="Cambria Math" w:hAnsi="Cambria Math"/>
              </w:rPr>
              <m:t>×10</m:t>
            </m:r>
          </m:e>
        </m:d>
      </m:oMath>
      <w:r w:rsidR="00DD29F0" w:rsidRPr="00864712">
        <w:rPr>
          <w:rFonts w:ascii="Times New Roman" w:hAnsi="Times New Roman"/>
        </w:rPr>
        <w:t xml:space="preserve">     ………………(B4)</w:t>
      </w:r>
    </w:p>
    <w:p w14:paraId="6245BBC1" w14:textId="77777777" w:rsidR="00DD29F0" w:rsidRPr="00864712" w:rsidRDefault="00DD29F0" w:rsidP="00DD29F0">
      <w:pPr>
        <w:ind w:firstLineChars="200" w:firstLine="420"/>
        <w:rPr>
          <w:rFonts w:ascii="Times New Roman" w:hAnsi="Times New Roman"/>
        </w:rPr>
      </w:pPr>
      <w:r w:rsidRPr="00864712">
        <w:rPr>
          <w:rFonts w:ascii="Times New Roman" w:hAnsi="Times New Roman"/>
        </w:rPr>
        <w:t>式中：</w:t>
      </w:r>
    </w:p>
    <w:p w14:paraId="2840C118" w14:textId="1617E502" w:rsidR="00DD29F0" w:rsidRPr="00864712" w:rsidRDefault="00DD29F0" w:rsidP="00DD29F0">
      <w:pPr>
        <w:ind w:firstLineChars="200" w:firstLine="420"/>
        <w:rPr>
          <w:rFonts w:ascii="Times New Roman" w:hAnsi="Times New Roman"/>
        </w:rPr>
      </w:pPr>
      <w:r w:rsidRPr="00864712">
        <w:rPr>
          <w:rFonts w:ascii="Times New Roman" w:hAnsi="Times New Roman"/>
        </w:rPr>
        <w:t>Y</w:t>
      </w:r>
      <w:r w:rsidRPr="00864712">
        <w:rPr>
          <w:rFonts w:ascii="Times New Roman" w:hAnsi="Times New Roman"/>
          <w:vertAlign w:val="subscript"/>
        </w:rPr>
        <w:t>4</w:t>
      </w:r>
      <w:r w:rsidRPr="00864712">
        <w:rPr>
          <w:rFonts w:ascii="Times New Roman" w:hAnsi="Times New Roman"/>
        </w:rPr>
        <w:tab/>
      </w:r>
      <w:r w:rsidRPr="00864712">
        <w:rPr>
          <w:rFonts w:ascii="Times New Roman" w:hAnsi="Times New Roman"/>
        </w:rPr>
        <w:t>该项分值</w:t>
      </w:r>
      <w:r w:rsidR="0069448D" w:rsidRPr="00864712">
        <w:rPr>
          <w:rFonts w:ascii="Times New Roman" w:hAnsi="Times New Roman"/>
        </w:rPr>
        <w:t>GB/T 8170</w:t>
      </w:r>
      <w:r w:rsidR="0069448D" w:rsidRPr="00864712">
        <w:rPr>
          <w:rFonts w:ascii="Times New Roman" w:hAnsi="Times New Roman"/>
        </w:rPr>
        <w:t>的规定修约到个位数</w:t>
      </w:r>
      <w:r w:rsidRPr="00864712">
        <w:rPr>
          <w:rFonts w:ascii="Times New Roman" w:hAnsi="Times New Roman"/>
        </w:rPr>
        <w:t>；</w:t>
      </w:r>
    </w:p>
    <w:p w14:paraId="573C715C" w14:textId="77777777" w:rsidR="00DD29F0" w:rsidRPr="00864712" w:rsidRDefault="00DD29F0" w:rsidP="00DD29F0">
      <w:pPr>
        <w:ind w:firstLineChars="200" w:firstLine="420"/>
        <w:rPr>
          <w:rFonts w:ascii="Times New Roman" w:hAnsi="Times New Roman"/>
        </w:rPr>
      </w:pPr>
      <w:r w:rsidRPr="00864712">
        <w:rPr>
          <w:rFonts w:ascii="Times New Roman" w:hAnsi="Times New Roman"/>
        </w:rPr>
        <w:t>E</w:t>
      </w:r>
      <w:r w:rsidRPr="00864712">
        <w:rPr>
          <w:rFonts w:ascii="Times New Roman" w:hAnsi="Times New Roman"/>
          <w:vertAlign w:val="subscript"/>
        </w:rPr>
        <w:t>1</w:t>
      </w:r>
      <w:r w:rsidRPr="00864712">
        <w:rPr>
          <w:rFonts w:ascii="Times New Roman" w:hAnsi="Times New Roman"/>
        </w:rPr>
        <w:tab/>
      </w:r>
      <w:r w:rsidRPr="00864712">
        <w:rPr>
          <w:rFonts w:ascii="Times New Roman" w:hAnsi="Times New Roman"/>
        </w:rPr>
        <w:t>采用能效等级为</w:t>
      </w:r>
      <w:r w:rsidRPr="00864712">
        <w:rPr>
          <w:rFonts w:ascii="Times New Roman" w:hAnsi="Times New Roman"/>
        </w:rPr>
        <w:t>1</w:t>
      </w:r>
      <w:r w:rsidRPr="00864712">
        <w:rPr>
          <w:rFonts w:ascii="Times New Roman" w:hAnsi="Times New Roman"/>
        </w:rPr>
        <w:t>级、</w:t>
      </w:r>
      <w:r w:rsidRPr="00864712">
        <w:rPr>
          <w:rFonts w:ascii="Times New Roman" w:hAnsi="Times New Roman"/>
        </w:rPr>
        <w:t>2</w:t>
      </w:r>
      <w:r w:rsidRPr="00864712">
        <w:rPr>
          <w:rFonts w:ascii="Times New Roman" w:hAnsi="Times New Roman"/>
        </w:rPr>
        <w:t>级的设备数；</w:t>
      </w:r>
    </w:p>
    <w:p w14:paraId="44D5C6BD" w14:textId="77777777" w:rsidR="00DD29F0" w:rsidRPr="00864712" w:rsidRDefault="00DD29F0" w:rsidP="00DD29F0">
      <w:pPr>
        <w:ind w:firstLineChars="200" w:firstLine="420"/>
        <w:rPr>
          <w:rFonts w:ascii="Times New Roman" w:hAnsi="Times New Roman"/>
        </w:rPr>
      </w:pPr>
      <w:r w:rsidRPr="00864712">
        <w:rPr>
          <w:rFonts w:ascii="Times New Roman" w:hAnsi="Times New Roman"/>
        </w:rPr>
        <w:t>E</w:t>
      </w:r>
      <w:r w:rsidRPr="00864712">
        <w:rPr>
          <w:rFonts w:ascii="Times New Roman" w:hAnsi="Times New Roman"/>
          <w:vertAlign w:val="subscript"/>
        </w:rPr>
        <w:t>总</w:t>
      </w:r>
      <w:r w:rsidRPr="00864712">
        <w:rPr>
          <w:rFonts w:ascii="Times New Roman" w:hAnsi="Times New Roman"/>
        </w:rPr>
        <w:tab/>
      </w:r>
      <w:r w:rsidRPr="00864712">
        <w:rPr>
          <w:rFonts w:ascii="Times New Roman" w:hAnsi="Times New Roman"/>
        </w:rPr>
        <w:t>有能效等级要求的总设备数；</w:t>
      </w:r>
    </w:p>
    <w:p w14:paraId="58362536" w14:textId="77777777" w:rsidR="00DD29F0" w:rsidRPr="00864712" w:rsidRDefault="00DD29F0" w:rsidP="00DD29F0">
      <w:pPr>
        <w:ind w:firstLineChars="200" w:firstLine="420"/>
        <w:rPr>
          <w:rFonts w:ascii="Times New Roman" w:hAnsi="Times New Roman"/>
        </w:rPr>
      </w:pPr>
      <w:r w:rsidRPr="00864712">
        <w:rPr>
          <w:rFonts w:ascii="Times New Roman" w:hAnsi="Times New Roman"/>
        </w:rPr>
        <w:t>10</w:t>
      </w:r>
      <w:r w:rsidRPr="00864712">
        <w:rPr>
          <w:rFonts w:ascii="Times New Roman" w:hAnsi="Times New Roman"/>
        </w:rPr>
        <w:tab/>
      </w:r>
      <w:r w:rsidRPr="00864712">
        <w:rPr>
          <w:rFonts w:ascii="Times New Roman" w:hAnsi="Times New Roman"/>
        </w:rPr>
        <w:t>该项总分。</w:t>
      </w:r>
    </w:p>
    <w:p w14:paraId="303E7FAE" w14:textId="77777777" w:rsidR="00DD29F0" w:rsidRPr="00864712" w:rsidRDefault="00DD29F0" w:rsidP="00DD29F0">
      <w:pPr>
        <w:rPr>
          <w:rFonts w:ascii="Times New Roman" w:hAnsi="Times New Roman"/>
        </w:rPr>
      </w:pPr>
    </w:p>
    <w:p w14:paraId="68B501BD" w14:textId="77777777" w:rsidR="00DD29F0" w:rsidRPr="00864712" w:rsidRDefault="00DD29F0" w:rsidP="00DD29F0">
      <w:pPr>
        <w:rPr>
          <w:rFonts w:ascii="Times New Roman" w:eastAsia="黑体" w:hAnsi="Times New Roman"/>
        </w:rPr>
      </w:pPr>
      <w:r w:rsidRPr="00864712">
        <w:rPr>
          <w:rFonts w:ascii="Times New Roman" w:eastAsia="黑体" w:hAnsi="Times New Roman"/>
        </w:rPr>
        <w:t>B.5</w:t>
      </w:r>
      <w:r w:rsidR="005C1065" w:rsidRPr="00864712">
        <w:rPr>
          <w:rFonts w:ascii="Times New Roman" w:eastAsia="黑体" w:hAnsi="Times New Roman"/>
        </w:rPr>
        <w:t>回收料替代部分原材料评分</w:t>
      </w:r>
    </w:p>
    <w:p w14:paraId="03108D1A" w14:textId="77777777" w:rsidR="00DD29F0" w:rsidRPr="00864712" w:rsidRDefault="00DD29F0" w:rsidP="00DD29F0">
      <w:pPr>
        <w:rPr>
          <w:rFonts w:ascii="Times New Roman" w:hAnsi="Times New Roman"/>
        </w:rPr>
      </w:pPr>
      <w:r w:rsidRPr="00864712">
        <w:rPr>
          <w:rFonts w:ascii="Times New Roman" w:hAnsi="Times New Roman"/>
        </w:rPr>
        <w:t>回收料替代部分原材料评分：</w:t>
      </w:r>
    </w:p>
    <w:p w14:paraId="2D01BEF7" w14:textId="77777777" w:rsidR="00DD29F0" w:rsidRPr="00864712" w:rsidRDefault="00DD29F0" w:rsidP="00DD29F0">
      <w:pPr>
        <w:rPr>
          <w:rFonts w:ascii="Times New Roman" w:hAnsi="Times New Roman"/>
        </w:rPr>
      </w:pPr>
      <w:r w:rsidRPr="00864712">
        <w:rPr>
          <w:rFonts w:ascii="Times New Roman" w:hAnsi="Times New Roman"/>
        </w:rPr>
        <w:t>若火法冶炼工厂有电解、金属热还原、真空蒸馏三种工艺，则按公式（</w:t>
      </w:r>
      <w:r w:rsidRPr="00864712">
        <w:rPr>
          <w:rFonts w:ascii="Times New Roman" w:hAnsi="Times New Roman"/>
        </w:rPr>
        <w:t>B5</w:t>
      </w:r>
      <w:r w:rsidRPr="00864712">
        <w:rPr>
          <w:rFonts w:ascii="Times New Roman" w:hAnsi="Times New Roman"/>
        </w:rPr>
        <w:t>）计算。</w:t>
      </w:r>
    </w:p>
    <w:p w14:paraId="3707DD21" w14:textId="77777777" w:rsidR="00DD29F0" w:rsidRPr="00864712" w:rsidRDefault="00012C48" w:rsidP="00DD29F0">
      <w:pPr>
        <w:ind w:leftChars="810" w:left="1701"/>
        <w:jc w:val="center"/>
        <w:rPr>
          <w:rFonts w:ascii="Times New Roman" w:hAnsi="Times New Roman"/>
        </w:rPr>
      </w:pPr>
      <m:oMath>
        <m:sSub>
          <m:sSubPr>
            <m:ctrlPr>
              <w:rPr>
                <w:rFonts w:ascii="Cambria Math" w:hAnsi="Cambria Math"/>
                <w:i/>
              </w:rPr>
            </m:ctrlPr>
          </m:sSubPr>
          <m:e>
            <m:r>
              <w:rPr>
                <w:rFonts w:ascii="Cambria Math" w:hAnsi="Cambria Math"/>
              </w:rPr>
              <m:t>Y</m:t>
            </m:r>
          </m:e>
          <m:sub>
            <m:r>
              <w:rPr>
                <w:rFonts w:ascii="Cambria Math" w:hAnsi="Cambria Math"/>
              </w:rPr>
              <m:t>5</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电</m:t>
                        </m:r>
                      </m:sub>
                    </m:sSub>
                  </m:num>
                  <m:den>
                    <m:sSub>
                      <m:sSubPr>
                        <m:ctrlPr>
                          <w:rPr>
                            <w:rFonts w:ascii="Cambria Math" w:hAnsi="Cambria Math"/>
                            <w:i/>
                          </w:rPr>
                        </m:ctrlPr>
                      </m:sSubPr>
                      <m:e>
                        <m:r>
                          <w:rPr>
                            <w:rFonts w:ascii="Cambria Math" w:hAnsi="Cambria Math"/>
                          </w:rPr>
                          <m:t>M</m:t>
                        </m:r>
                      </m:e>
                      <m:sub>
                        <m:r>
                          <w:rPr>
                            <w:rFonts w:ascii="Cambria Math" w:hAnsi="Cambria Math"/>
                          </w:rPr>
                          <m:t>电</m:t>
                        </m:r>
                      </m:sub>
                    </m:sSub>
                  </m:den>
                </m:f>
                <m:r>
                  <w:rPr>
                    <w:rFonts w:ascii="Cambria Math" w:hAnsi="Cambria Math"/>
                  </w:rPr>
                  <m:t>×5+5+5</m:t>
                </m:r>
              </m:num>
              <m:den>
                <m:r>
                  <w:rPr>
                    <w:rFonts w:ascii="Cambria Math" w:hAnsi="Cambria Math"/>
                  </w:rPr>
                  <m:t>3</m:t>
                </m:r>
              </m:den>
            </m:f>
          </m:e>
        </m:d>
      </m:oMath>
      <w:r w:rsidR="00DD29F0" w:rsidRPr="00864712">
        <w:rPr>
          <w:rFonts w:ascii="Times New Roman" w:hAnsi="Times New Roman"/>
        </w:rPr>
        <w:t xml:space="preserve">     ………………(B5)</w:t>
      </w:r>
    </w:p>
    <w:p w14:paraId="43BB0BD6" w14:textId="77777777" w:rsidR="00DD29F0" w:rsidRPr="00864712" w:rsidRDefault="00DD29F0" w:rsidP="00DD29F0">
      <w:pPr>
        <w:ind w:firstLineChars="200" w:firstLine="420"/>
        <w:rPr>
          <w:rFonts w:ascii="Times New Roman" w:hAnsi="Times New Roman"/>
        </w:rPr>
      </w:pPr>
      <w:r w:rsidRPr="00864712">
        <w:rPr>
          <w:rFonts w:ascii="Times New Roman" w:hAnsi="Times New Roman"/>
        </w:rPr>
        <w:t>式中：</w:t>
      </w:r>
    </w:p>
    <w:p w14:paraId="79C1EA34" w14:textId="34E66676" w:rsidR="00DD29F0" w:rsidRPr="00864712" w:rsidRDefault="00DD29F0" w:rsidP="00DD29F0">
      <w:pPr>
        <w:ind w:firstLineChars="200" w:firstLine="420"/>
        <w:rPr>
          <w:rFonts w:ascii="Times New Roman" w:hAnsi="Times New Roman"/>
        </w:rPr>
      </w:pPr>
      <w:r w:rsidRPr="00864712">
        <w:rPr>
          <w:rFonts w:ascii="Times New Roman" w:hAnsi="Times New Roman"/>
        </w:rPr>
        <w:t>Y</w:t>
      </w:r>
      <w:r w:rsidRPr="00864712">
        <w:rPr>
          <w:rFonts w:ascii="Times New Roman" w:hAnsi="Times New Roman"/>
          <w:vertAlign w:val="subscript"/>
        </w:rPr>
        <w:t>5</w:t>
      </w:r>
      <w:r w:rsidRPr="00864712">
        <w:rPr>
          <w:rFonts w:ascii="Times New Roman" w:hAnsi="Times New Roman"/>
        </w:rPr>
        <w:tab/>
      </w:r>
      <w:r w:rsidRPr="00864712">
        <w:rPr>
          <w:rFonts w:ascii="Times New Roman" w:hAnsi="Times New Roman"/>
        </w:rPr>
        <w:t>该项分值</w:t>
      </w:r>
      <w:r w:rsidR="0069448D" w:rsidRPr="00864712">
        <w:rPr>
          <w:rFonts w:ascii="Times New Roman" w:hAnsi="Times New Roman"/>
        </w:rPr>
        <w:t>GB/T 8170</w:t>
      </w:r>
      <w:r w:rsidR="0069448D" w:rsidRPr="00864712">
        <w:rPr>
          <w:rFonts w:ascii="Times New Roman" w:hAnsi="Times New Roman"/>
        </w:rPr>
        <w:t>的规定修约到个位数</w:t>
      </w:r>
      <w:r w:rsidRPr="00864712">
        <w:rPr>
          <w:rFonts w:ascii="Times New Roman" w:hAnsi="Times New Roman"/>
        </w:rPr>
        <w:t>；</w:t>
      </w:r>
    </w:p>
    <w:p w14:paraId="1F42C873" w14:textId="77777777" w:rsidR="00DD29F0" w:rsidRPr="00864712" w:rsidRDefault="00DD29F0" w:rsidP="00DD29F0">
      <w:pPr>
        <w:ind w:firstLineChars="200" w:firstLine="420"/>
        <w:rPr>
          <w:rFonts w:ascii="Times New Roman" w:hAnsi="Times New Roman"/>
        </w:rPr>
      </w:pPr>
      <w:r w:rsidRPr="00864712">
        <w:rPr>
          <w:rFonts w:ascii="Times New Roman" w:hAnsi="Times New Roman"/>
        </w:rPr>
        <w:t>m</w:t>
      </w:r>
      <w:r w:rsidRPr="00864712">
        <w:rPr>
          <w:rFonts w:ascii="Times New Roman" w:hAnsi="Times New Roman"/>
          <w:vertAlign w:val="subscript"/>
        </w:rPr>
        <w:t>电</w:t>
      </w:r>
      <w:r w:rsidRPr="00864712">
        <w:rPr>
          <w:rFonts w:ascii="Times New Roman" w:hAnsi="Times New Roman"/>
        </w:rPr>
        <w:tab/>
      </w:r>
      <w:r w:rsidRPr="00864712">
        <w:rPr>
          <w:rFonts w:ascii="Times New Roman" w:hAnsi="Times New Roman"/>
        </w:rPr>
        <w:t>评价周期内用于替代部分原材料的电解回收料（烟道灰、旧盐等）的重量；</w:t>
      </w:r>
    </w:p>
    <w:p w14:paraId="6010AB7B" w14:textId="77777777" w:rsidR="00DD29F0" w:rsidRPr="00864712" w:rsidRDefault="00DD29F0" w:rsidP="00DD29F0">
      <w:pPr>
        <w:ind w:firstLineChars="200" w:firstLine="420"/>
        <w:rPr>
          <w:rFonts w:ascii="Times New Roman" w:hAnsi="Times New Roman"/>
        </w:rPr>
      </w:pPr>
      <w:r w:rsidRPr="00864712">
        <w:rPr>
          <w:rFonts w:ascii="Times New Roman" w:hAnsi="Times New Roman"/>
        </w:rPr>
        <w:t>M</w:t>
      </w:r>
      <w:r w:rsidRPr="00864712">
        <w:rPr>
          <w:rFonts w:ascii="Times New Roman" w:hAnsi="Times New Roman"/>
          <w:vertAlign w:val="subscript"/>
        </w:rPr>
        <w:t>电</w:t>
      </w:r>
      <w:r w:rsidRPr="00864712">
        <w:rPr>
          <w:rFonts w:ascii="Times New Roman" w:hAnsi="Times New Roman"/>
        </w:rPr>
        <w:tab/>
      </w:r>
      <w:r w:rsidRPr="00864712">
        <w:rPr>
          <w:rFonts w:ascii="Times New Roman" w:hAnsi="Times New Roman"/>
        </w:rPr>
        <w:t>评价周期内电解工艺总产量；</w:t>
      </w:r>
    </w:p>
    <w:p w14:paraId="7A8F875D" w14:textId="77777777" w:rsidR="00DD29F0" w:rsidRPr="00864712" w:rsidRDefault="00DD29F0" w:rsidP="00DD29F0">
      <w:pPr>
        <w:ind w:firstLineChars="200" w:firstLine="420"/>
        <w:rPr>
          <w:rFonts w:ascii="Times New Roman" w:hAnsi="Times New Roman"/>
        </w:rPr>
      </w:pPr>
      <w:r w:rsidRPr="00864712">
        <w:rPr>
          <w:rFonts w:ascii="Times New Roman" w:hAnsi="Times New Roman"/>
        </w:rPr>
        <w:t>5</w:t>
      </w:r>
      <w:r w:rsidRPr="00864712">
        <w:rPr>
          <w:rFonts w:ascii="Times New Roman" w:hAnsi="Times New Roman"/>
        </w:rPr>
        <w:tab/>
      </w:r>
      <w:r w:rsidRPr="00864712">
        <w:rPr>
          <w:rFonts w:ascii="Times New Roman" w:hAnsi="Times New Roman"/>
        </w:rPr>
        <w:t>该项总分。</w:t>
      </w:r>
    </w:p>
    <w:p w14:paraId="6F48FA63" w14:textId="77777777" w:rsidR="00DD29F0" w:rsidRPr="00864712" w:rsidRDefault="00DD29F0" w:rsidP="00DD29F0">
      <w:pPr>
        <w:rPr>
          <w:rFonts w:ascii="Times New Roman" w:hAnsi="Times New Roman"/>
        </w:rPr>
      </w:pPr>
      <w:r w:rsidRPr="00864712">
        <w:rPr>
          <w:rFonts w:ascii="Times New Roman" w:hAnsi="Times New Roman"/>
        </w:rPr>
        <w:t>若火法冶炼工厂有电解、金属热还原或真空蒸馏其一的两种工艺，则按公式（</w:t>
      </w:r>
      <w:r w:rsidRPr="00864712">
        <w:rPr>
          <w:rFonts w:ascii="Times New Roman" w:hAnsi="Times New Roman"/>
        </w:rPr>
        <w:t>B6</w:t>
      </w:r>
      <w:r w:rsidRPr="00864712">
        <w:rPr>
          <w:rFonts w:ascii="Times New Roman" w:hAnsi="Times New Roman"/>
        </w:rPr>
        <w:t>）计算。</w:t>
      </w:r>
    </w:p>
    <w:p w14:paraId="5DBA8EB1" w14:textId="77777777" w:rsidR="00DD29F0" w:rsidRPr="00864712" w:rsidRDefault="00012C48" w:rsidP="00DD29F0">
      <w:pPr>
        <w:ind w:leftChars="810" w:left="1701"/>
        <w:jc w:val="center"/>
        <w:rPr>
          <w:rFonts w:ascii="Times New Roman" w:hAnsi="Times New Roman"/>
        </w:rPr>
      </w:pPr>
      <m:oMath>
        <m:sSub>
          <m:sSubPr>
            <m:ctrlPr>
              <w:rPr>
                <w:rFonts w:ascii="Cambria Math" w:hAnsi="Cambria Math"/>
                <w:i/>
              </w:rPr>
            </m:ctrlPr>
          </m:sSubPr>
          <m:e>
            <m:r>
              <w:rPr>
                <w:rFonts w:ascii="Cambria Math" w:hAnsi="Cambria Math"/>
              </w:rPr>
              <m:t>Y</m:t>
            </m:r>
          </m:e>
          <m:sub>
            <m:r>
              <w:rPr>
                <w:rFonts w:ascii="Cambria Math" w:hAnsi="Cambria Math"/>
              </w:rPr>
              <m:t>5</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电</m:t>
                        </m:r>
                      </m:sub>
                    </m:sSub>
                  </m:num>
                  <m:den>
                    <m:sSub>
                      <m:sSubPr>
                        <m:ctrlPr>
                          <w:rPr>
                            <w:rFonts w:ascii="Cambria Math" w:hAnsi="Cambria Math"/>
                            <w:i/>
                          </w:rPr>
                        </m:ctrlPr>
                      </m:sSubPr>
                      <m:e>
                        <m:r>
                          <w:rPr>
                            <w:rFonts w:ascii="Cambria Math" w:hAnsi="Cambria Math"/>
                          </w:rPr>
                          <m:t>M</m:t>
                        </m:r>
                      </m:e>
                      <m:sub>
                        <m:r>
                          <w:rPr>
                            <w:rFonts w:ascii="Cambria Math" w:hAnsi="Cambria Math"/>
                          </w:rPr>
                          <m:t>电</m:t>
                        </m:r>
                      </m:sub>
                    </m:sSub>
                  </m:den>
                </m:f>
                <m:r>
                  <w:rPr>
                    <w:rFonts w:ascii="Cambria Math" w:hAnsi="Cambria Math"/>
                  </w:rPr>
                  <m:t>×5+5</m:t>
                </m:r>
              </m:num>
              <m:den>
                <m:r>
                  <w:rPr>
                    <w:rFonts w:ascii="Cambria Math" w:hAnsi="Cambria Math"/>
                  </w:rPr>
                  <m:t>2</m:t>
                </m:r>
              </m:den>
            </m:f>
          </m:e>
        </m:d>
      </m:oMath>
      <w:r w:rsidR="00DD29F0" w:rsidRPr="00864712">
        <w:rPr>
          <w:rFonts w:ascii="Times New Roman" w:hAnsi="Times New Roman"/>
        </w:rPr>
        <w:t xml:space="preserve">     ………………(B6)</w:t>
      </w:r>
    </w:p>
    <w:p w14:paraId="5900F756" w14:textId="77777777" w:rsidR="00DD29F0" w:rsidRPr="00864712" w:rsidRDefault="00DD29F0" w:rsidP="00DD29F0">
      <w:pPr>
        <w:ind w:firstLineChars="200" w:firstLine="420"/>
        <w:rPr>
          <w:rFonts w:ascii="Times New Roman" w:hAnsi="Times New Roman"/>
        </w:rPr>
      </w:pPr>
      <w:r w:rsidRPr="00864712">
        <w:rPr>
          <w:rFonts w:ascii="Times New Roman" w:hAnsi="Times New Roman"/>
        </w:rPr>
        <w:t>式中：</w:t>
      </w:r>
    </w:p>
    <w:p w14:paraId="151D92AF" w14:textId="20DEF7E7" w:rsidR="00DD29F0" w:rsidRPr="00864712" w:rsidRDefault="00DD29F0" w:rsidP="00DD29F0">
      <w:pPr>
        <w:ind w:firstLineChars="200" w:firstLine="420"/>
        <w:rPr>
          <w:rFonts w:ascii="Times New Roman" w:hAnsi="Times New Roman"/>
        </w:rPr>
      </w:pPr>
      <w:r w:rsidRPr="00864712">
        <w:rPr>
          <w:rFonts w:ascii="Times New Roman" w:hAnsi="Times New Roman"/>
        </w:rPr>
        <w:t>Y</w:t>
      </w:r>
      <w:r w:rsidRPr="00864712">
        <w:rPr>
          <w:rFonts w:ascii="Times New Roman" w:hAnsi="Times New Roman"/>
          <w:vertAlign w:val="subscript"/>
        </w:rPr>
        <w:t>5</w:t>
      </w:r>
      <w:r w:rsidRPr="00864712">
        <w:rPr>
          <w:rFonts w:ascii="Times New Roman" w:hAnsi="Times New Roman"/>
        </w:rPr>
        <w:tab/>
      </w:r>
      <w:r w:rsidRPr="00864712">
        <w:rPr>
          <w:rFonts w:ascii="Times New Roman" w:hAnsi="Times New Roman"/>
        </w:rPr>
        <w:t>该项分值</w:t>
      </w:r>
      <w:r w:rsidR="0069448D" w:rsidRPr="00864712">
        <w:rPr>
          <w:rFonts w:ascii="Times New Roman" w:hAnsi="Times New Roman"/>
        </w:rPr>
        <w:t>GB/T 8170</w:t>
      </w:r>
      <w:r w:rsidR="0069448D" w:rsidRPr="00864712">
        <w:rPr>
          <w:rFonts w:ascii="Times New Roman" w:hAnsi="Times New Roman"/>
        </w:rPr>
        <w:t>的规定修约到个位数</w:t>
      </w:r>
      <w:r w:rsidRPr="00864712">
        <w:rPr>
          <w:rFonts w:ascii="Times New Roman" w:hAnsi="Times New Roman"/>
        </w:rPr>
        <w:t>；</w:t>
      </w:r>
    </w:p>
    <w:p w14:paraId="2A910164" w14:textId="77777777" w:rsidR="00DD29F0" w:rsidRPr="00864712" w:rsidRDefault="00DD29F0" w:rsidP="00DD29F0">
      <w:pPr>
        <w:ind w:firstLineChars="200" w:firstLine="420"/>
        <w:rPr>
          <w:rFonts w:ascii="Times New Roman" w:hAnsi="Times New Roman"/>
        </w:rPr>
      </w:pPr>
      <w:r w:rsidRPr="00864712">
        <w:rPr>
          <w:rFonts w:ascii="Times New Roman" w:hAnsi="Times New Roman"/>
        </w:rPr>
        <w:t>m</w:t>
      </w:r>
      <w:r w:rsidRPr="00864712">
        <w:rPr>
          <w:rFonts w:ascii="Times New Roman" w:hAnsi="Times New Roman"/>
          <w:vertAlign w:val="subscript"/>
        </w:rPr>
        <w:t>电</w:t>
      </w:r>
      <w:r w:rsidRPr="00864712">
        <w:rPr>
          <w:rFonts w:ascii="Times New Roman" w:hAnsi="Times New Roman"/>
        </w:rPr>
        <w:tab/>
      </w:r>
      <w:r w:rsidRPr="00864712">
        <w:rPr>
          <w:rFonts w:ascii="Times New Roman" w:hAnsi="Times New Roman"/>
        </w:rPr>
        <w:t>评价周期内用于替代部分原材料的电解回收料（烟道灰、旧盐等）的重量；</w:t>
      </w:r>
    </w:p>
    <w:p w14:paraId="17EF2D8D" w14:textId="77777777" w:rsidR="00DD29F0" w:rsidRPr="00864712" w:rsidRDefault="00DD29F0" w:rsidP="00DD29F0">
      <w:pPr>
        <w:ind w:firstLineChars="200" w:firstLine="420"/>
        <w:rPr>
          <w:rFonts w:ascii="Times New Roman" w:hAnsi="Times New Roman"/>
        </w:rPr>
      </w:pPr>
      <w:r w:rsidRPr="00864712">
        <w:rPr>
          <w:rFonts w:ascii="Times New Roman" w:hAnsi="Times New Roman"/>
        </w:rPr>
        <w:t>M</w:t>
      </w:r>
      <w:r w:rsidRPr="00864712">
        <w:rPr>
          <w:rFonts w:ascii="Times New Roman" w:hAnsi="Times New Roman"/>
          <w:vertAlign w:val="subscript"/>
        </w:rPr>
        <w:t>电</w:t>
      </w:r>
      <w:r w:rsidRPr="00864712">
        <w:rPr>
          <w:rFonts w:ascii="Times New Roman" w:hAnsi="Times New Roman"/>
        </w:rPr>
        <w:tab/>
      </w:r>
      <w:r w:rsidRPr="00864712">
        <w:rPr>
          <w:rFonts w:ascii="Times New Roman" w:hAnsi="Times New Roman"/>
        </w:rPr>
        <w:t>评价周期内电解工艺总产量；</w:t>
      </w:r>
    </w:p>
    <w:p w14:paraId="4DB333FE" w14:textId="77777777" w:rsidR="00DD29F0" w:rsidRPr="00864712" w:rsidRDefault="00DD29F0" w:rsidP="00DD29F0">
      <w:pPr>
        <w:ind w:firstLineChars="200" w:firstLine="420"/>
        <w:rPr>
          <w:rFonts w:ascii="Times New Roman" w:hAnsi="Times New Roman"/>
        </w:rPr>
      </w:pPr>
      <w:r w:rsidRPr="00864712">
        <w:rPr>
          <w:rFonts w:ascii="Times New Roman" w:hAnsi="Times New Roman"/>
        </w:rPr>
        <w:t>5</w:t>
      </w:r>
      <w:r w:rsidRPr="00864712">
        <w:rPr>
          <w:rFonts w:ascii="Times New Roman" w:hAnsi="Times New Roman"/>
        </w:rPr>
        <w:tab/>
      </w:r>
      <w:r w:rsidRPr="00864712">
        <w:rPr>
          <w:rFonts w:ascii="Times New Roman" w:hAnsi="Times New Roman"/>
        </w:rPr>
        <w:t>该项总分。</w:t>
      </w:r>
    </w:p>
    <w:p w14:paraId="6EDE72D5" w14:textId="77777777" w:rsidR="00DD29F0" w:rsidRPr="00864712" w:rsidRDefault="00DD29F0" w:rsidP="00DD29F0">
      <w:pPr>
        <w:rPr>
          <w:rFonts w:ascii="Times New Roman" w:hAnsi="Times New Roman"/>
        </w:rPr>
      </w:pPr>
      <w:r w:rsidRPr="00864712">
        <w:rPr>
          <w:rFonts w:ascii="Times New Roman" w:hAnsi="Times New Roman"/>
        </w:rPr>
        <w:lastRenderedPageBreak/>
        <w:t>若火法冶炼工厂只有电解一种工艺，则按公式（</w:t>
      </w:r>
      <w:r w:rsidRPr="00864712">
        <w:rPr>
          <w:rFonts w:ascii="Times New Roman" w:hAnsi="Times New Roman"/>
        </w:rPr>
        <w:t>B7</w:t>
      </w:r>
      <w:r w:rsidRPr="00864712">
        <w:rPr>
          <w:rFonts w:ascii="Times New Roman" w:hAnsi="Times New Roman"/>
        </w:rPr>
        <w:t>）计算。</w:t>
      </w:r>
    </w:p>
    <w:p w14:paraId="66E8543B" w14:textId="77777777" w:rsidR="00DD29F0" w:rsidRPr="00864712" w:rsidRDefault="00012C48" w:rsidP="00DD29F0">
      <w:pPr>
        <w:ind w:leftChars="810" w:left="1701"/>
        <w:jc w:val="center"/>
        <w:rPr>
          <w:rFonts w:ascii="Times New Roman" w:hAnsi="Times New Roman"/>
        </w:rPr>
      </w:pPr>
      <m:oMath>
        <m:sSub>
          <m:sSubPr>
            <m:ctrlPr>
              <w:rPr>
                <w:rFonts w:ascii="Cambria Math" w:hAnsi="Cambria Math"/>
                <w:i/>
              </w:rPr>
            </m:ctrlPr>
          </m:sSubPr>
          <m:e>
            <m:r>
              <w:rPr>
                <w:rFonts w:ascii="Cambria Math" w:hAnsi="Cambria Math"/>
              </w:rPr>
              <m:t>Y</m:t>
            </m:r>
          </m:e>
          <m:sub>
            <m:r>
              <w:rPr>
                <w:rFonts w:ascii="Cambria Math" w:hAnsi="Cambria Math"/>
              </w:rPr>
              <m:t>5</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电</m:t>
                    </m:r>
                  </m:sub>
                </m:sSub>
              </m:num>
              <m:den>
                <m:sSub>
                  <m:sSubPr>
                    <m:ctrlPr>
                      <w:rPr>
                        <w:rFonts w:ascii="Cambria Math" w:hAnsi="Cambria Math"/>
                        <w:i/>
                      </w:rPr>
                    </m:ctrlPr>
                  </m:sSubPr>
                  <m:e>
                    <m:r>
                      <w:rPr>
                        <w:rFonts w:ascii="Cambria Math" w:hAnsi="Cambria Math"/>
                      </w:rPr>
                      <m:t>M</m:t>
                    </m:r>
                  </m:e>
                  <m:sub>
                    <m:r>
                      <w:rPr>
                        <w:rFonts w:ascii="Cambria Math" w:hAnsi="Cambria Math"/>
                      </w:rPr>
                      <m:t>电</m:t>
                    </m:r>
                  </m:sub>
                </m:sSub>
              </m:den>
            </m:f>
            <m:r>
              <w:rPr>
                <w:rFonts w:ascii="Cambria Math" w:hAnsi="Cambria Math"/>
              </w:rPr>
              <m:t>×5</m:t>
            </m:r>
          </m:e>
        </m:d>
      </m:oMath>
      <w:r w:rsidR="00DD29F0" w:rsidRPr="00864712">
        <w:rPr>
          <w:rFonts w:ascii="Times New Roman" w:hAnsi="Times New Roman"/>
        </w:rPr>
        <w:t xml:space="preserve">     ………………(B7)</w:t>
      </w:r>
    </w:p>
    <w:p w14:paraId="79F44933" w14:textId="77777777" w:rsidR="00DD29F0" w:rsidRPr="00864712" w:rsidRDefault="00DD29F0" w:rsidP="00DD29F0">
      <w:pPr>
        <w:ind w:firstLineChars="200" w:firstLine="420"/>
        <w:rPr>
          <w:rFonts w:ascii="Times New Roman" w:hAnsi="Times New Roman"/>
        </w:rPr>
      </w:pPr>
      <w:r w:rsidRPr="00864712">
        <w:rPr>
          <w:rFonts w:ascii="Times New Roman" w:hAnsi="Times New Roman"/>
        </w:rPr>
        <w:t>式中：</w:t>
      </w:r>
    </w:p>
    <w:p w14:paraId="2BA92DB4" w14:textId="37C878D4" w:rsidR="00DD29F0" w:rsidRPr="00864712" w:rsidRDefault="00DD29F0" w:rsidP="00DD29F0">
      <w:pPr>
        <w:ind w:firstLineChars="200" w:firstLine="420"/>
        <w:rPr>
          <w:rFonts w:ascii="Times New Roman" w:hAnsi="Times New Roman"/>
        </w:rPr>
      </w:pPr>
      <w:r w:rsidRPr="00864712">
        <w:rPr>
          <w:rFonts w:ascii="Times New Roman" w:hAnsi="Times New Roman"/>
        </w:rPr>
        <w:t>Y</w:t>
      </w:r>
      <w:r w:rsidRPr="00864712">
        <w:rPr>
          <w:rFonts w:ascii="Times New Roman" w:hAnsi="Times New Roman"/>
          <w:vertAlign w:val="subscript"/>
        </w:rPr>
        <w:t>5</w:t>
      </w:r>
      <w:r w:rsidRPr="00864712">
        <w:rPr>
          <w:rFonts w:ascii="Times New Roman" w:hAnsi="Times New Roman"/>
        </w:rPr>
        <w:tab/>
      </w:r>
      <w:r w:rsidRPr="00864712">
        <w:rPr>
          <w:rFonts w:ascii="Times New Roman" w:hAnsi="Times New Roman"/>
        </w:rPr>
        <w:t>该项分值</w:t>
      </w:r>
      <w:r w:rsidR="0069448D" w:rsidRPr="00864712">
        <w:rPr>
          <w:rFonts w:ascii="Times New Roman" w:hAnsi="Times New Roman"/>
        </w:rPr>
        <w:t>GB/T 8170</w:t>
      </w:r>
      <w:r w:rsidR="0069448D" w:rsidRPr="00864712">
        <w:rPr>
          <w:rFonts w:ascii="Times New Roman" w:hAnsi="Times New Roman"/>
        </w:rPr>
        <w:t>的规定修约到个位数</w:t>
      </w:r>
      <w:r w:rsidRPr="00864712">
        <w:rPr>
          <w:rFonts w:ascii="Times New Roman" w:hAnsi="Times New Roman"/>
        </w:rPr>
        <w:t>；</w:t>
      </w:r>
    </w:p>
    <w:p w14:paraId="144B15C1" w14:textId="77777777" w:rsidR="00DD29F0" w:rsidRPr="00864712" w:rsidRDefault="00DD29F0" w:rsidP="00DD29F0">
      <w:pPr>
        <w:ind w:firstLineChars="200" w:firstLine="420"/>
        <w:rPr>
          <w:rFonts w:ascii="Times New Roman" w:hAnsi="Times New Roman"/>
        </w:rPr>
      </w:pPr>
      <w:r w:rsidRPr="00864712">
        <w:rPr>
          <w:rFonts w:ascii="Times New Roman" w:hAnsi="Times New Roman"/>
        </w:rPr>
        <w:t>m</w:t>
      </w:r>
      <w:r w:rsidRPr="00864712">
        <w:rPr>
          <w:rFonts w:ascii="Times New Roman" w:hAnsi="Times New Roman"/>
          <w:vertAlign w:val="subscript"/>
        </w:rPr>
        <w:t>电</w:t>
      </w:r>
      <w:r w:rsidRPr="00864712">
        <w:rPr>
          <w:rFonts w:ascii="Times New Roman" w:hAnsi="Times New Roman"/>
        </w:rPr>
        <w:tab/>
      </w:r>
      <w:r w:rsidRPr="00864712">
        <w:rPr>
          <w:rFonts w:ascii="Times New Roman" w:hAnsi="Times New Roman"/>
        </w:rPr>
        <w:t>评价周期内用于替代部分原材料的电解回收料（烟道灰、旧盐等）的重量；</w:t>
      </w:r>
    </w:p>
    <w:p w14:paraId="1F8E4BE8" w14:textId="77777777" w:rsidR="00DD29F0" w:rsidRPr="00864712" w:rsidRDefault="00DD29F0" w:rsidP="00DD29F0">
      <w:pPr>
        <w:ind w:firstLineChars="200" w:firstLine="420"/>
        <w:rPr>
          <w:rFonts w:ascii="Times New Roman" w:hAnsi="Times New Roman"/>
        </w:rPr>
      </w:pPr>
      <w:r w:rsidRPr="00864712">
        <w:rPr>
          <w:rFonts w:ascii="Times New Roman" w:hAnsi="Times New Roman"/>
        </w:rPr>
        <w:t>M</w:t>
      </w:r>
      <w:r w:rsidRPr="00864712">
        <w:rPr>
          <w:rFonts w:ascii="Times New Roman" w:hAnsi="Times New Roman"/>
          <w:vertAlign w:val="subscript"/>
        </w:rPr>
        <w:t>电</w:t>
      </w:r>
      <w:r w:rsidRPr="00864712">
        <w:rPr>
          <w:rFonts w:ascii="Times New Roman" w:hAnsi="Times New Roman"/>
        </w:rPr>
        <w:tab/>
      </w:r>
      <w:r w:rsidRPr="00864712">
        <w:rPr>
          <w:rFonts w:ascii="Times New Roman" w:hAnsi="Times New Roman"/>
        </w:rPr>
        <w:t>评价周期内电解工艺总产量；</w:t>
      </w:r>
    </w:p>
    <w:p w14:paraId="3102BF00" w14:textId="77777777" w:rsidR="00DD29F0" w:rsidRPr="00864712" w:rsidRDefault="00DD29F0" w:rsidP="00DD29F0">
      <w:pPr>
        <w:ind w:firstLineChars="200" w:firstLine="420"/>
        <w:rPr>
          <w:rFonts w:ascii="Times New Roman" w:hAnsi="Times New Roman"/>
        </w:rPr>
      </w:pPr>
      <w:r w:rsidRPr="00864712">
        <w:rPr>
          <w:rFonts w:ascii="Times New Roman" w:hAnsi="Times New Roman"/>
        </w:rPr>
        <w:t>5</w:t>
      </w:r>
      <w:r w:rsidRPr="00864712">
        <w:rPr>
          <w:rFonts w:ascii="Times New Roman" w:hAnsi="Times New Roman"/>
        </w:rPr>
        <w:tab/>
      </w:r>
      <w:r w:rsidRPr="00864712">
        <w:rPr>
          <w:rFonts w:ascii="Times New Roman" w:hAnsi="Times New Roman"/>
        </w:rPr>
        <w:t>该项总分。</w:t>
      </w:r>
    </w:p>
    <w:p w14:paraId="516633EC" w14:textId="77777777" w:rsidR="00DD29F0" w:rsidRPr="00864712" w:rsidRDefault="00DD29F0" w:rsidP="00DD29F0">
      <w:pPr>
        <w:rPr>
          <w:rFonts w:ascii="Times New Roman" w:hAnsi="Times New Roman"/>
        </w:rPr>
      </w:pPr>
      <w:r w:rsidRPr="00864712">
        <w:rPr>
          <w:rFonts w:ascii="Times New Roman" w:hAnsi="Times New Roman"/>
        </w:rPr>
        <w:t>若火法冶炼工厂只有金属热还原、真空蒸馏两种工艺或其中一种，该项得分为（</w:t>
      </w:r>
      <w:r w:rsidRPr="00864712">
        <w:rPr>
          <w:rFonts w:ascii="Times New Roman" w:hAnsi="Times New Roman"/>
        </w:rPr>
        <w:t>5</w:t>
      </w:r>
      <w:r w:rsidRPr="00864712">
        <w:rPr>
          <w:rFonts w:ascii="Times New Roman" w:hAnsi="Times New Roman"/>
        </w:rPr>
        <w:t>分）。</w:t>
      </w:r>
    </w:p>
    <w:p w14:paraId="58E2C52A" w14:textId="77777777" w:rsidR="00DD29F0" w:rsidRPr="00864712" w:rsidRDefault="00DD29F0" w:rsidP="00DD29F0">
      <w:pPr>
        <w:rPr>
          <w:rFonts w:ascii="Times New Roman" w:hAnsi="Times New Roman"/>
        </w:rPr>
      </w:pPr>
    </w:p>
    <w:p w14:paraId="0EB2D3B2" w14:textId="4DAC4065" w:rsidR="00DD29F0" w:rsidRPr="00864712" w:rsidRDefault="00DD29F0" w:rsidP="00DD29F0">
      <w:pPr>
        <w:rPr>
          <w:rFonts w:ascii="Times New Roman" w:eastAsia="黑体" w:hAnsi="Times New Roman"/>
        </w:rPr>
      </w:pPr>
      <w:r w:rsidRPr="00864712">
        <w:rPr>
          <w:rFonts w:ascii="Times New Roman" w:eastAsia="黑体" w:hAnsi="Times New Roman"/>
        </w:rPr>
        <w:t>B.6</w:t>
      </w:r>
      <w:r w:rsidR="00456C03" w:rsidRPr="00864712">
        <w:rPr>
          <w:rFonts w:ascii="Times New Roman" w:eastAsia="黑体" w:hAnsi="Times New Roman"/>
        </w:rPr>
        <w:t>使用可回收材料评分</w:t>
      </w:r>
    </w:p>
    <w:p w14:paraId="7D701BAB" w14:textId="52BB6302" w:rsidR="00DD29F0" w:rsidRPr="00864712" w:rsidRDefault="00DD29F0" w:rsidP="00DD29F0">
      <w:pPr>
        <w:rPr>
          <w:rFonts w:ascii="Times New Roman" w:hAnsi="Times New Roman"/>
        </w:rPr>
      </w:pPr>
      <w:r w:rsidRPr="00864712">
        <w:rPr>
          <w:rFonts w:ascii="Times New Roman" w:hAnsi="Times New Roman"/>
        </w:rPr>
        <w:t>使用可回收材料</w:t>
      </w:r>
      <w:r w:rsidR="00456C03" w:rsidRPr="00864712">
        <w:rPr>
          <w:rFonts w:ascii="Times New Roman" w:hAnsi="Times New Roman"/>
        </w:rPr>
        <w:t>评</w:t>
      </w:r>
      <w:r w:rsidRPr="00864712">
        <w:rPr>
          <w:rFonts w:ascii="Times New Roman" w:hAnsi="Times New Roman"/>
        </w:rPr>
        <w:t>分按公式（</w:t>
      </w:r>
      <w:r w:rsidRPr="00864712">
        <w:rPr>
          <w:rFonts w:ascii="Times New Roman" w:hAnsi="Times New Roman"/>
        </w:rPr>
        <w:t>B8</w:t>
      </w:r>
      <w:r w:rsidRPr="00864712">
        <w:rPr>
          <w:rFonts w:ascii="Times New Roman" w:hAnsi="Times New Roman"/>
        </w:rPr>
        <w:t>）计算。</w:t>
      </w:r>
    </w:p>
    <w:p w14:paraId="50E25E50" w14:textId="77777777" w:rsidR="00DD29F0" w:rsidRPr="00864712" w:rsidRDefault="00012C48" w:rsidP="00DD29F0">
      <w:pPr>
        <w:ind w:leftChars="810" w:left="1701"/>
        <w:jc w:val="center"/>
        <w:rPr>
          <w:rFonts w:ascii="Times New Roman" w:hAnsi="Times New Roman"/>
        </w:rPr>
      </w:pPr>
      <m:oMath>
        <m:sSub>
          <m:sSubPr>
            <m:ctrlPr>
              <w:rPr>
                <w:rFonts w:ascii="Cambria Math" w:hAnsi="Cambria Math"/>
                <w:i/>
              </w:rPr>
            </m:ctrlPr>
          </m:sSubPr>
          <m:e>
            <m:r>
              <w:rPr>
                <w:rFonts w:ascii="Cambria Math" w:hAnsi="Cambria Math"/>
              </w:rPr>
              <m:t>Y</m:t>
            </m:r>
          </m:e>
          <m:sub>
            <m:r>
              <w:rPr>
                <w:rFonts w:ascii="Cambria Math" w:hAnsi="Cambria Math"/>
              </w:rPr>
              <m:t>6</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材回</m:t>
                    </m:r>
                  </m:sub>
                </m:sSub>
              </m:num>
              <m:den>
                <m:sSub>
                  <m:sSubPr>
                    <m:ctrlPr>
                      <w:rPr>
                        <w:rFonts w:ascii="Cambria Math" w:hAnsi="Cambria Math"/>
                        <w:i/>
                      </w:rPr>
                    </m:ctrlPr>
                  </m:sSubPr>
                  <m:e>
                    <m:r>
                      <w:rPr>
                        <w:rFonts w:ascii="Cambria Math" w:hAnsi="Cambria Math"/>
                      </w:rPr>
                      <m:t>M</m:t>
                    </m:r>
                  </m:e>
                  <m:sub>
                    <m:r>
                      <w:rPr>
                        <w:rFonts w:ascii="Cambria Math" w:hAnsi="Cambria Math"/>
                      </w:rPr>
                      <m:t>材</m:t>
                    </m:r>
                  </m:sub>
                </m:sSub>
              </m:den>
            </m:f>
            <m:r>
              <w:rPr>
                <w:rFonts w:ascii="Cambria Math" w:hAnsi="Cambria Math"/>
              </w:rPr>
              <m:t>×5</m:t>
            </m:r>
          </m:e>
        </m:d>
      </m:oMath>
      <w:r w:rsidR="00DD29F0" w:rsidRPr="00864712">
        <w:rPr>
          <w:rFonts w:ascii="Times New Roman" w:hAnsi="Times New Roman"/>
        </w:rPr>
        <w:t xml:space="preserve">     ………………(B8)</w:t>
      </w:r>
    </w:p>
    <w:p w14:paraId="1749122F" w14:textId="77777777" w:rsidR="00DD29F0" w:rsidRPr="00864712" w:rsidRDefault="00DD29F0" w:rsidP="00DD29F0">
      <w:pPr>
        <w:ind w:firstLineChars="200" w:firstLine="420"/>
        <w:rPr>
          <w:rFonts w:ascii="Times New Roman" w:hAnsi="Times New Roman"/>
        </w:rPr>
      </w:pPr>
      <w:r w:rsidRPr="00864712">
        <w:rPr>
          <w:rFonts w:ascii="Times New Roman" w:hAnsi="Times New Roman"/>
        </w:rPr>
        <w:t>式中：</w:t>
      </w:r>
    </w:p>
    <w:p w14:paraId="694B56DC" w14:textId="6B996679" w:rsidR="00DD29F0" w:rsidRPr="00864712" w:rsidRDefault="00DD29F0" w:rsidP="00DD29F0">
      <w:pPr>
        <w:ind w:firstLineChars="200" w:firstLine="420"/>
        <w:rPr>
          <w:rFonts w:ascii="Times New Roman" w:hAnsi="Times New Roman"/>
        </w:rPr>
      </w:pPr>
      <w:r w:rsidRPr="00864712">
        <w:rPr>
          <w:rFonts w:ascii="Times New Roman" w:hAnsi="Times New Roman"/>
        </w:rPr>
        <w:t>Y</w:t>
      </w:r>
      <w:r w:rsidRPr="00864712">
        <w:rPr>
          <w:rFonts w:ascii="Times New Roman" w:hAnsi="Times New Roman"/>
          <w:vertAlign w:val="subscript"/>
        </w:rPr>
        <w:t>6</w:t>
      </w:r>
      <w:r w:rsidRPr="00864712">
        <w:rPr>
          <w:rFonts w:ascii="Times New Roman" w:hAnsi="Times New Roman"/>
        </w:rPr>
        <w:tab/>
      </w:r>
      <w:r w:rsidRPr="00864712">
        <w:rPr>
          <w:rFonts w:ascii="Times New Roman" w:hAnsi="Times New Roman"/>
        </w:rPr>
        <w:t>该项分值</w:t>
      </w:r>
      <w:r w:rsidR="0069448D" w:rsidRPr="00864712">
        <w:rPr>
          <w:rFonts w:ascii="Times New Roman" w:hAnsi="Times New Roman"/>
        </w:rPr>
        <w:t>GB/T 8170</w:t>
      </w:r>
      <w:r w:rsidR="0069448D" w:rsidRPr="00864712">
        <w:rPr>
          <w:rFonts w:ascii="Times New Roman" w:hAnsi="Times New Roman"/>
        </w:rPr>
        <w:t>的规定修约到个位数</w:t>
      </w:r>
      <w:r w:rsidRPr="00864712">
        <w:rPr>
          <w:rFonts w:ascii="Times New Roman" w:hAnsi="Times New Roman"/>
        </w:rPr>
        <w:t>；</w:t>
      </w:r>
    </w:p>
    <w:p w14:paraId="0A502232" w14:textId="77777777" w:rsidR="00DD29F0" w:rsidRPr="00864712" w:rsidRDefault="00DD29F0" w:rsidP="00DD29F0">
      <w:pPr>
        <w:ind w:firstLineChars="200" w:firstLine="420"/>
        <w:rPr>
          <w:rFonts w:ascii="Times New Roman" w:hAnsi="Times New Roman"/>
        </w:rPr>
      </w:pPr>
      <w:r w:rsidRPr="00864712">
        <w:rPr>
          <w:rFonts w:ascii="Times New Roman" w:hAnsi="Times New Roman"/>
        </w:rPr>
        <w:t>m</w:t>
      </w:r>
      <w:r w:rsidRPr="00864712">
        <w:rPr>
          <w:rFonts w:ascii="Times New Roman" w:hAnsi="Times New Roman"/>
          <w:vertAlign w:val="subscript"/>
        </w:rPr>
        <w:t>材回</w:t>
      </w:r>
      <w:r w:rsidRPr="00864712">
        <w:rPr>
          <w:rFonts w:ascii="Times New Roman" w:hAnsi="Times New Roman"/>
        </w:rPr>
        <w:tab/>
      </w:r>
      <w:r w:rsidRPr="00864712">
        <w:rPr>
          <w:rFonts w:ascii="Times New Roman" w:hAnsi="Times New Roman"/>
        </w:rPr>
        <w:t>可回收材料量；</w:t>
      </w:r>
    </w:p>
    <w:p w14:paraId="3F3C9DB3" w14:textId="77777777" w:rsidR="00DD29F0" w:rsidRPr="00864712" w:rsidRDefault="00DD29F0" w:rsidP="00DD29F0">
      <w:pPr>
        <w:ind w:firstLineChars="200" w:firstLine="420"/>
        <w:rPr>
          <w:rFonts w:ascii="Times New Roman" w:hAnsi="Times New Roman"/>
        </w:rPr>
      </w:pPr>
      <w:r w:rsidRPr="00864712">
        <w:rPr>
          <w:rFonts w:ascii="Times New Roman" w:hAnsi="Times New Roman"/>
        </w:rPr>
        <w:t>m</w:t>
      </w:r>
      <w:r w:rsidRPr="00864712">
        <w:rPr>
          <w:rFonts w:ascii="Times New Roman" w:hAnsi="Times New Roman"/>
          <w:vertAlign w:val="subscript"/>
        </w:rPr>
        <w:t>材</w:t>
      </w:r>
      <w:r w:rsidRPr="00864712">
        <w:rPr>
          <w:rFonts w:ascii="Times New Roman" w:hAnsi="Times New Roman"/>
        </w:rPr>
        <w:tab/>
      </w:r>
      <w:r w:rsidRPr="00864712">
        <w:rPr>
          <w:rFonts w:ascii="Times New Roman" w:hAnsi="Times New Roman"/>
        </w:rPr>
        <w:t>材料总使用量；</w:t>
      </w:r>
    </w:p>
    <w:p w14:paraId="137AA516" w14:textId="77777777" w:rsidR="00DD29F0" w:rsidRPr="00864712" w:rsidRDefault="00DD29F0" w:rsidP="00DD29F0">
      <w:pPr>
        <w:ind w:firstLineChars="200" w:firstLine="420"/>
        <w:rPr>
          <w:rFonts w:ascii="Times New Roman" w:hAnsi="Times New Roman"/>
        </w:rPr>
      </w:pPr>
      <w:r w:rsidRPr="00864712">
        <w:rPr>
          <w:rFonts w:ascii="Times New Roman" w:hAnsi="Times New Roman"/>
        </w:rPr>
        <w:t>5</w:t>
      </w:r>
      <w:r w:rsidRPr="00864712">
        <w:rPr>
          <w:rFonts w:ascii="Times New Roman" w:hAnsi="Times New Roman"/>
        </w:rPr>
        <w:tab/>
      </w:r>
      <w:r w:rsidRPr="00864712">
        <w:rPr>
          <w:rFonts w:ascii="Times New Roman" w:hAnsi="Times New Roman"/>
        </w:rPr>
        <w:t>该项总分。</w:t>
      </w:r>
    </w:p>
    <w:p w14:paraId="631BF44A" w14:textId="77777777" w:rsidR="00DD29F0" w:rsidRPr="00864712" w:rsidRDefault="00DD29F0" w:rsidP="00DD29F0">
      <w:pPr>
        <w:rPr>
          <w:rFonts w:ascii="Times New Roman" w:hAnsi="Times New Roman"/>
        </w:rPr>
      </w:pPr>
    </w:p>
    <w:p w14:paraId="427796AC" w14:textId="77777777" w:rsidR="00DD29F0" w:rsidRPr="00864712" w:rsidRDefault="00DD29F0" w:rsidP="00DD29F0">
      <w:pPr>
        <w:rPr>
          <w:rFonts w:ascii="Times New Roman" w:eastAsia="黑体" w:hAnsi="Times New Roman"/>
        </w:rPr>
      </w:pPr>
      <w:r w:rsidRPr="00864712">
        <w:rPr>
          <w:rFonts w:ascii="Times New Roman" w:eastAsia="黑体" w:hAnsi="Times New Roman"/>
        </w:rPr>
        <w:t>B.7</w:t>
      </w:r>
      <w:r w:rsidR="005C1065" w:rsidRPr="00864712">
        <w:rPr>
          <w:rFonts w:ascii="Times New Roman" w:eastAsia="黑体" w:hAnsi="Times New Roman"/>
        </w:rPr>
        <w:t>涵盖在绿色产品标准范围内的产品生态设计评分</w:t>
      </w:r>
    </w:p>
    <w:p w14:paraId="00DC0B85" w14:textId="77777777" w:rsidR="00DD29F0" w:rsidRPr="00864712" w:rsidRDefault="00DD29F0" w:rsidP="00DD29F0">
      <w:pPr>
        <w:rPr>
          <w:rFonts w:ascii="Times New Roman" w:hAnsi="Times New Roman"/>
        </w:rPr>
      </w:pPr>
      <w:r w:rsidRPr="00864712">
        <w:rPr>
          <w:rFonts w:ascii="Times New Roman" w:hAnsi="Times New Roman"/>
        </w:rPr>
        <w:t>涵盖在绿色产品标准范围内的产品生态设计评分按公式（</w:t>
      </w:r>
      <w:r w:rsidRPr="00864712">
        <w:rPr>
          <w:rFonts w:ascii="Times New Roman" w:hAnsi="Times New Roman"/>
        </w:rPr>
        <w:t>B9</w:t>
      </w:r>
      <w:r w:rsidRPr="00864712">
        <w:rPr>
          <w:rFonts w:ascii="Times New Roman" w:hAnsi="Times New Roman"/>
        </w:rPr>
        <w:t>）计算。</w:t>
      </w:r>
    </w:p>
    <w:p w14:paraId="14B2A84A" w14:textId="77777777" w:rsidR="00DD29F0" w:rsidRPr="00864712" w:rsidRDefault="00012C48" w:rsidP="00DD29F0">
      <w:pPr>
        <w:ind w:leftChars="810" w:left="1701"/>
        <w:jc w:val="center"/>
        <w:rPr>
          <w:rFonts w:ascii="Times New Roman" w:hAnsi="Times New Roman"/>
        </w:rPr>
      </w:pPr>
      <m:oMath>
        <m:sSub>
          <m:sSubPr>
            <m:ctrlPr>
              <w:rPr>
                <w:rFonts w:ascii="Cambria Math" w:hAnsi="Cambria Math"/>
                <w:i/>
              </w:rPr>
            </m:ctrlPr>
          </m:sSubPr>
          <m:e>
            <m:r>
              <w:rPr>
                <w:rFonts w:ascii="Cambria Math" w:hAnsi="Cambria Math"/>
              </w:rPr>
              <m:t>Y</m:t>
            </m:r>
          </m:e>
          <m:sub>
            <m:r>
              <w:rPr>
                <w:rFonts w:ascii="Cambria Math" w:hAnsi="Cambria Math"/>
              </w:rPr>
              <m:t>7</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1</m:t>
                    </m:r>
                  </m:sub>
                </m:sSub>
              </m:num>
              <m:den>
                <m:sSub>
                  <m:sSubPr>
                    <m:ctrlPr>
                      <w:rPr>
                        <w:rFonts w:ascii="Cambria Math" w:hAnsi="Cambria Math"/>
                        <w:i/>
                      </w:rPr>
                    </m:ctrlPr>
                  </m:sSubPr>
                  <m:e>
                    <m:r>
                      <w:rPr>
                        <w:rFonts w:ascii="Cambria Math" w:hAnsi="Cambria Math"/>
                      </w:rPr>
                      <m:t>N</m:t>
                    </m:r>
                  </m:e>
                  <m:sub>
                    <m:r>
                      <w:rPr>
                        <w:rFonts w:ascii="Cambria Math" w:hAnsi="Cambria Math"/>
                      </w:rPr>
                      <m:t>1</m:t>
                    </m:r>
                  </m:sub>
                </m:sSub>
              </m:den>
            </m:f>
            <m:r>
              <w:rPr>
                <w:rFonts w:ascii="Cambria Math" w:hAnsi="Cambria Math"/>
              </w:rPr>
              <m:t>×35</m:t>
            </m:r>
          </m:e>
        </m:d>
      </m:oMath>
      <w:r w:rsidR="00DD29F0" w:rsidRPr="00864712">
        <w:rPr>
          <w:rFonts w:ascii="Times New Roman" w:hAnsi="Times New Roman"/>
        </w:rPr>
        <w:t xml:space="preserve">     ………………(B9)</w:t>
      </w:r>
    </w:p>
    <w:p w14:paraId="24EED07D" w14:textId="77777777" w:rsidR="00DD29F0" w:rsidRPr="00864712" w:rsidRDefault="00DD29F0" w:rsidP="00DD29F0">
      <w:pPr>
        <w:ind w:firstLineChars="200" w:firstLine="420"/>
        <w:rPr>
          <w:rFonts w:ascii="Times New Roman" w:hAnsi="Times New Roman"/>
        </w:rPr>
      </w:pPr>
      <w:r w:rsidRPr="00864712">
        <w:rPr>
          <w:rFonts w:ascii="Times New Roman" w:hAnsi="Times New Roman"/>
        </w:rPr>
        <w:t>式中：</w:t>
      </w:r>
    </w:p>
    <w:p w14:paraId="78C113D3" w14:textId="69C02B8E" w:rsidR="00DD29F0" w:rsidRPr="00864712" w:rsidRDefault="00DD29F0" w:rsidP="00DD29F0">
      <w:pPr>
        <w:ind w:firstLineChars="200" w:firstLine="420"/>
        <w:rPr>
          <w:rFonts w:ascii="Times New Roman" w:hAnsi="Times New Roman"/>
        </w:rPr>
      </w:pPr>
      <w:r w:rsidRPr="00864712">
        <w:rPr>
          <w:rFonts w:ascii="Times New Roman" w:hAnsi="Times New Roman"/>
        </w:rPr>
        <w:t>Y</w:t>
      </w:r>
      <w:r w:rsidRPr="00864712">
        <w:rPr>
          <w:rFonts w:ascii="Times New Roman" w:hAnsi="Times New Roman"/>
          <w:vertAlign w:val="subscript"/>
        </w:rPr>
        <w:t>7</w:t>
      </w:r>
      <w:r w:rsidRPr="00864712">
        <w:rPr>
          <w:rFonts w:ascii="Times New Roman" w:hAnsi="Times New Roman"/>
        </w:rPr>
        <w:tab/>
      </w:r>
      <w:r w:rsidRPr="00864712">
        <w:rPr>
          <w:rFonts w:ascii="Times New Roman" w:hAnsi="Times New Roman"/>
        </w:rPr>
        <w:t>该项分值</w:t>
      </w:r>
      <w:r w:rsidR="0069448D" w:rsidRPr="00864712">
        <w:rPr>
          <w:rFonts w:ascii="Times New Roman" w:hAnsi="Times New Roman"/>
        </w:rPr>
        <w:t>GB/T 8170</w:t>
      </w:r>
      <w:r w:rsidR="0069448D" w:rsidRPr="00864712">
        <w:rPr>
          <w:rFonts w:ascii="Times New Roman" w:hAnsi="Times New Roman"/>
        </w:rPr>
        <w:t>的规定修约到个位数</w:t>
      </w:r>
      <w:r w:rsidRPr="00864712">
        <w:rPr>
          <w:rFonts w:ascii="Times New Roman" w:hAnsi="Times New Roman"/>
        </w:rPr>
        <w:t>；</w:t>
      </w:r>
    </w:p>
    <w:p w14:paraId="222287FE" w14:textId="77777777" w:rsidR="00DD29F0" w:rsidRPr="00864712" w:rsidRDefault="00DD29F0" w:rsidP="00DD29F0">
      <w:pPr>
        <w:ind w:firstLineChars="200" w:firstLine="420"/>
        <w:rPr>
          <w:rFonts w:ascii="Times New Roman" w:hAnsi="Times New Roman"/>
        </w:rPr>
      </w:pPr>
      <w:r w:rsidRPr="00864712">
        <w:rPr>
          <w:rFonts w:ascii="Times New Roman" w:hAnsi="Times New Roman"/>
        </w:rPr>
        <w:t>n</w:t>
      </w:r>
      <w:r w:rsidRPr="00864712">
        <w:rPr>
          <w:rFonts w:ascii="Times New Roman" w:hAnsi="Times New Roman"/>
          <w:vertAlign w:val="subscript"/>
        </w:rPr>
        <w:t>1</w:t>
      </w:r>
      <w:r w:rsidRPr="00864712">
        <w:rPr>
          <w:rFonts w:ascii="Times New Roman" w:hAnsi="Times New Roman"/>
        </w:rPr>
        <w:tab/>
      </w:r>
      <w:r w:rsidRPr="00864712">
        <w:rPr>
          <w:rFonts w:ascii="Times New Roman" w:hAnsi="Times New Roman"/>
        </w:rPr>
        <w:t>按照绿色产品标准评价的工厂产品种类；</w:t>
      </w:r>
    </w:p>
    <w:p w14:paraId="21C7E096" w14:textId="77777777" w:rsidR="00DD29F0" w:rsidRPr="00864712" w:rsidRDefault="00DD29F0" w:rsidP="00DD29F0">
      <w:pPr>
        <w:ind w:firstLineChars="200" w:firstLine="420"/>
        <w:rPr>
          <w:rFonts w:ascii="Times New Roman" w:hAnsi="Times New Roman"/>
        </w:rPr>
      </w:pPr>
      <w:r w:rsidRPr="00864712">
        <w:rPr>
          <w:rFonts w:ascii="Times New Roman" w:hAnsi="Times New Roman"/>
        </w:rPr>
        <w:t>N</w:t>
      </w:r>
      <w:r w:rsidRPr="00864712">
        <w:rPr>
          <w:rFonts w:ascii="Times New Roman" w:hAnsi="Times New Roman"/>
          <w:vertAlign w:val="subscript"/>
        </w:rPr>
        <w:t>1</w:t>
      </w:r>
      <w:r w:rsidRPr="00864712">
        <w:rPr>
          <w:rFonts w:ascii="Times New Roman" w:hAnsi="Times New Roman"/>
        </w:rPr>
        <w:tab/>
      </w:r>
      <w:r w:rsidRPr="00864712">
        <w:rPr>
          <w:rFonts w:ascii="Times New Roman" w:hAnsi="Times New Roman"/>
        </w:rPr>
        <w:t>绿色产品标准中涵盖的工厂产品种类；</w:t>
      </w:r>
    </w:p>
    <w:p w14:paraId="0BFF8EA5" w14:textId="77777777" w:rsidR="00DD29F0" w:rsidRPr="00864712" w:rsidRDefault="00DD29F0" w:rsidP="00DD29F0">
      <w:pPr>
        <w:ind w:firstLineChars="200" w:firstLine="420"/>
        <w:rPr>
          <w:rFonts w:ascii="Times New Roman" w:hAnsi="Times New Roman"/>
        </w:rPr>
      </w:pPr>
      <w:r w:rsidRPr="00864712">
        <w:rPr>
          <w:rFonts w:ascii="Times New Roman" w:hAnsi="Times New Roman"/>
        </w:rPr>
        <w:t>35</w:t>
      </w:r>
      <w:r w:rsidRPr="00864712">
        <w:rPr>
          <w:rFonts w:ascii="Times New Roman" w:hAnsi="Times New Roman"/>
        </w:rPr>
        <w:tab/>
      </w:r>
      <w:r w:rsidRPr="00864712">
        <w:rPr>
          <w:rFonts w:ascii="Times New Roman" w:hAnsi="Times New Roman"/>
        </w:rPr>
        <w:t>该项总分。</w:t>
      </w:r>
    </w:p>
    <w:p w14:paraId="6610139A" w14:textId="77777777" w:rsidR="00DD29F0" w:rsidRPr="00864712" w:rsidRDefault="00DD29F0" w:rsidP="00DD29F0">
      <w:pPr>
        <w:rPr>
          <w:rFonts w:ascii="Times New Roman" w:hAnsi="Times New Roman"/>
        </w:rPr>
      </w:pPr>
    </w:p>
    <w:p w14:paraId="11CCD59D" w14:textId="1A8919D7" w:rsidR="00DD29F0" w:rsidRPr="00864712" w:rsidRDefault="00DD29F0" w:rsidP="00DD29F0">
      <w:pPr>
        <w:rPr>
          <w:rFonts w:ascii="Times New Roman" w:eastAsia="黑体" w:hAnsi="Times New Roman"/>
        </w:rPr>
      </w:pPr>
      <w:r w:rsidRPr="00864712">
        <w:rPr>
          <w:rFonts w:ascii="Times New Roman" w:eastAsia="黑体" w:hAnsi="Times New Roman"/>
        </w:rPr>
        <w:t>B.8</w:t>
      </w:r>
      <w:r w:rsidR="00654FEA" w:rsidRPr="00864712">
        <w:rPr>
          <w:rFonts w:ascii="Times New Roman" w:eastAsia="黑体" w:hAnsi="Times New Roman"/>
        </w:rPr>
        <w:t>未涵盖在绿色产品标准范围内的产品生态设计评分</w:t>
      </w:r>
    </w:p>
    <w:p w14:paraId="7A2B9344" w14:textId="037605E9" w:rsidR="00DD29F0" w:rsidRPr="00864712" w:rsidRDefault="00654FEA" w:rsidP="00DD29F0">
      <w:pPr>
        <w:rPr>
          <w:rFonts w:ascii="Times New Roman" w:hAnsi="Times New Roman"/>
        </w:rPr>
      </w:pPr>
      <w:r w:rsidRPr="00864712">
        <w:rPr>
          <w:rFonts w:ascii="Times New Roman" w:hAnsi="Times New Roman"/>
        </w:rPr>
        <w:t>未</w:t>
      </w:r>
      <w:r w:rsidR="00DD29F0" w:rsidRPr="00864712">
        <w:rPr>
          <w:rFonts w:ascii="Times New Roman" w:hAnsi="Times New Roman"/>
        </w:rPr>
        <w:t>涵盖在绿色产品标准范围内的产品生态设计评分按公式（</w:t>
      </w:r>
      <w:r w:rsidR="00DD29F0" w:rsidRPr="00864712">
        <w:rPr>
          <w:rFonts w:ascii="Times New Roman" w:hAnsi="Times New Roman"/>
        </w:rPr>
        <w:t>B10</w:t>
      </w:r>
      <w:r w:rsidR="00DD29F0" w:rsidRPr="00864712">
        <w:rPr>
          <w:rFonts w:ascii="Times New Roman" w:hAnsi="Times New Roman"/>
        </w:rPr>
        <w:t>）计算。</w:t>
      </w:r>
    </w:p>
    <w:p w14:paraId="74BD907C" w14:textId="77777777" w:rsidR="00DD29F0" w:rsidRPr="00864712" w:rsidRDefault="00012C48" w:rsidP="00DD29F0">
      <w:pPr>
        <w:ind w:leftChars="810" w:left="1701"/>
        <w:jc w:val="center"/>
        <w:rPr>
          <w:rFonts w:ascii="Times New Roman" w:hAnsi="Times New Roman"/>
        </w:rPr>
      </w:pPr>
      <m:oMath>
        <m:sSub>
          <m:sSubPr>
            <m:ctrlPr>
              <w:rPr>
                <w:rFonts w:ascii="Cambria Math" w:hAnsi="Cambria Math"/>
                <w:i/>
              </w:rPr>
            </m:ctrlPr>
          </m:sSubPr>
          <m:e>
            <m:r>
              <w:rPr>
                <w:rFonts w:ascii="Cambria Math" w:hAnsi="Cambria Math"/>
              </w:rPr>
              <m:t>Y</m:t>
            </m:r>
          </m:e>
          <m:sub>
            <m:r>
              <w:rPr>
                <w:rFonts w:ascii="Cambria Math" w:hAnsi="Cambria Math"/>
              </w:rPr>
              <m:t>8</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2</m:t>
                    </m:r>
                  </m:sub>
                </m:sSub>
              </m:num>
              <m:den>
                <m:sSub>
                  <m:sSubPr>
                    <m:ctrlPr>
                      <w:rPr>
                        <w:rFonts w:ascii="Cambria Math" w:hAnsi="Cambria Math"/>
                        <w:i/>
                      </w:rPr>
                    </m:ctrlPr>
                  </m:sSubPr>
                  <m:e>
                    <m:r>
                      <w:rPr>
                        <w:rFonts w:ascii="Cambria Math" w:hAnsi="Cambria Math"/>
                      </w:rPr>
                      <m:t>N</m:t>
                    </m:r>
                  </m:e>
                  <m:sub>
                    <m:r>
                      <w:rPr>
                        <w:rFonts w:ascii="Cambria Math" w:hAnsi="Cambria Math"/>
                      </w:rPr>
                      <m:t>2</m:t>
                    </m:r>
                  </m:sub>
                </m:sSub>
              </m:den>
            </m:f>
            <m:r>
              <w:rPr>
                <w:rFonts w:ascii="Cambria Math" w:hAnsi="Cambria Math"/>
              </w:rPr>
              <m:t>×15</m:t>
            </m:r>
          </m:e>
        </m:d>
      </m:oMath>
      <w:r w:rsidR="00DD29F0" w:rsidRPr="00864712">
        <w:rPr>
          <w:rFonts w:ascii="Times New Roman" w:hAnsi="Times New Roman"/>
        </w:rPr>
        <w:t xml:space="preserve">     ………………(B10)</w:t>
      </w:r>
    </w:p>
    <w:p w14:paraId="275CDDC2" w14:textId="77777777" w:rsidR="00DD29F0" w:rsidRPr="00864712" w:rsidRDefault="00DD29F0" w:rsidP="00DD29F0">
      <w:pPr>
        <w:ind w:firstLineChars="200" w:firstLine="420"/>
        <w:rPr>
          <w:rFonts w:ascii="Times New Roman" w:hAnsi="Times New Roman"/>
        </w:rPr>
      </w:pPr>
      <w:r w:rsidRPr="00864712">
        <w:rPr>
          <w:rFonts w:ascii="Times New Roman" w:hAnsi="Times New Roman"/>
        </w:rPr>
        <w:t>式中：</w:t>
      </w:r>
    </w:p>
    <w:p w14:paraId="30B426EE" w14:textId="057F9676" w:rsidR="00DD29F0" w:rsidRPr="00864712" w:rsidRDefault="00DD29F0" w:rsidP="00DD29F0">
      <w:pPr>
        <w:ind w:firstLineChars="200" w:firstLine="420"/>
        <w:rPr>
          <w:rFonts w:ascii="Times New Roman" w:hAnsi="Times New Roman"/>
        </w:rPr>
      </w:pPr>
      <w:r w:rsidRPr="00864712">
        <w:rPr>
          <w:rFonts w:ascii="Times New Roman" w:hAnsi="Times New Roman"/>
        </w:rPr>
        <w:t>Y</w:t>
      </w:r>
      <w:r w:rsidRPr="00864712">
        <w:rPr>
          <w:rFonts w:ascii="Times New Roman" w:hAnsi="Times New Roman"/>
          <w:vertAlign w:val="subscript"/>
        </w:rPr>
        <w:t>8</w:t>
      </w:r>
      <w:r w:rsidRPr="00864712">
        <w:rPr>
          <w:rFonts w:ascii="Times New Roman" w:hAnsi="Times New Roman"/>
        </w:rPr>
        <w:tab/>
      </w:r>
      <w:r w:rsidRPr="00864712">
        <w:rPr>
          <w:rFonts w:ascii="Times New Roman" w:hAnsi="Times New Roman"/>
        </w:rPr>
        <w:t>该项分值</w:t>
      </w:r>
      <w:r w:rsidR="0069448D" w:rsidRPr="00864712">
        <w:rPr>
          <w:rFonts w:ascii="Times New Roman" w:hAnsi="Times New Roman"/>
        </w:rPr>
        <w:t>GB/T 8170</w:t>
      </w:r>
      <w:r w:rsidR="0069448D" w:rsidRPr="00864712">
        <w:rPr>
          <w:rFonts w:ascii="Times New Roman" w:hAnsi="Times New Roman"/>
        </w:rPr>
        <w:t>的规定修约到个位数</w:t>
      </w:r>
      <w:r w:rsidRPr="00864712">
        <w:rPr>
          <w:rFonts w:ascii="Times New Roman" w:hAnsi="Times New Roman"/>
        </w:rPr>
        <w:t>；</w:t>
      </w:r>
    </w:p>
    <w:p w14:paraId="0A464EEF" w14:textId="77777777" w:rsidR="00DD29F0" w:rsidRPr="00864712" w:rsidRDefault="00DD29F0" w:rsidP="00DD29F0">
      <w:pPr>
        <w:ind w:firstLineChars="200" w:firstLine="420"/>
        <w:rPr>
          <w:rFonts w:ascii="Times New Roman" w:hAnsi="Times New Roman"/>
        </w:rPr>
      </w:pPr>
      <w:r w:rsidRPr="00864712">
        <w:rPr>
          <w:rFonts w:ascii="Times New Roman" w:hAnsi="Times New Roman"/>
        </w:rPr>
        <w:t>n</w:t>
      </w:r>
      <w:r w:rsidRPr="00864712">
        <w:rPr>
          <w:rFonts w:ascii="Times New Roman" w:hAnsi="Times New Roman"/>
          <w:vertAlign w:val="subscript"/>
        </w:rPr>
        <w:t>2</w:t>
      </w:r>
      <w:r w:rsidRPr="00864712">
        <w:rPr>
          <w:rFonts w:ascii="Times New Roman" w:hAnsi="Times New Roman"/>
        </w:rPr>
        <w:tab/>
      </w:r>
      <w:r w:rsidRPr="00864712">
        <w:rPr>
          <w:rFonts w:ascii="Times New Roman" w:hAnsi="Times New Roman"/>
        </w:rPr>
        <w:t>未涵盖的绿色产品种进行了绿色产品评价的种类；</w:t>
      </w:r>
    </w:p>
    <w:p w14:paraId="464ECB77" w14:textId="77777777" w:rsidR="00DD29F0" w:rsidRPr="00864712" w:rsidRDefault="00DD29F0" w:rsidP="00DD29F0">
      <w:pPr>
        <w:ind w:firstLineChars="200" w:firstLine="420"/>
        <w:rPr>
          <w:rFonts w:ascii="Times New Roman" w:hAnsi="Times New Roman"/>
        </w:rPr>
      </w:pPr>
      <w:r w:rsidRPr="00864712">
        <w:rPr>
          <w:rFonts w:ascii="Times New Roman" w:hAnsi="Times New Roman"/>
        </w:rPr>
        <w:t>N</w:t>
      </w:r>
      <w:r w:rsidRPr="00864712">
        <w:rPr>
          <w:rFonts w:ascii="Times New Roman" w:hAnsi="Times New Roman"/>
          <w:vertAlign w:val="subscript"/>
        </w:rPr>
        <w:t>2</w:t>
      </w:r>
      <w:r w:rsidRPr="00864712">
        <w:rPr>
          <w:rFonts w:ascii="Times New Roman" w:hAnsi="Times New Roman"/>
        </w:rPr>
        <w:tab/>
      </w:r>
      <w:r w:rsidRPr="00864712">
        <w:rPr>
          <w:rFonts w:ascii="Times New Roman" w:hAnsi="Times New Roman"/>
        </w:rPr>
        <w:t>绿色产品标准中未涵盖的工厂产品种类；</w:t>
      </w:r>
    </w:p>
    <w:p w14:paraId="57E06740" w14:textId="77777777" w:rsidR="00DD29F0" w:rsidRPr="00864712" w:rsidRDefault="00DD29F0" w:rsidP="00DD29F0">
      <w:pPr>
        <w:ind w:firstLineChars="200" w:firstLine="420"/>
        <w:rPr>
          <w:rFonts w:ascii="Times New Roman" w:hAnsi="Times New Roman"/>
        </w:rPr>
      </w:pPr>
      <w:r w:rsidRPr="00864712">
        <w:rPr>
          <w:rFonts w:ascii="Times New Roman" w:hAnsi="Times New Roman"/>
        </w:rPr>
        <w:t>15</w:t>
      </w:r>
      <w:r w:rsidRPr="00864712">
        <w:rPr>
          <w:rFonts w:ascii="Times New Roman" w:hAnsi="Times New Roman"/>
        </w:rPr>
        <w:tab/>
      </w:r>
      <w:r w:rsidRPr="00864712">
        <w:rPr>
          <w:rFonts w:ascii="Times New Roman" w:hAnsi="Times New Roman"/>
        </w:rPr>
        <w:t>该项总分。</w:t>
      </w:r>
    </w:p>
    <w:p w14:paraId="56E5E5FA" w14:textId="77777777" w:rsidR="00DD29F0" w:rsidRPr="00864712" w:rsidRDefault="00DD29F0" w:rsidP="00DD29F0">
      <w:pPr>
        <w:rPr>
          <w:rFonts w:ascii="Times New Roman" w:hAnsi="Times New Roman"/>
        </w:rPr>
      </w:pPr>
      <w:r w:rsidRPr="00864712">
        <w:rPr>
          <w:rFonts w:ascii="Times New Roman" w:hAnsi="Times New Roman"/>
        </w:rPr>
        <w:t>所有产品均有绿色产品标准涵盖，此项（</w:t>
      </w:r>
      <w:r w:rsidRPr="00864712">
        <w:rPr>
          <w:rFonts w:ascii="Times New Roman" w:hAnsi="Times New Roman"/>
        </w:rPr>
        <w:t>15</w:t>
      </w:r>
      <w:r w:rsidRPr="00864712">
        <w:rPr>
          <w:rFonts w:ascii="Times New Roman" w:hAnsi="Times New Roman"/>
        </w:rPr>
        <w:t>分）</w:t>
      </w:r>
    </w:p>
    <w:p w14:paraId="4CB49EF5" w14:textId="77777777" w:rsidR="00DD29F0" w:rsidRPr="00864712" w:rsidRDefault="00DD29F0" w:rsidP="00DD29F0">
      <w:pPr>
        <w:rPr>
          <w:rFonts w:ascii="Times New Roman" w:hAnsi="Times New Roman"/>
        </w:rPr>
      </w:pPr>
    </w:p>
    <w:p w14:paraId="4842EF80" w14:textId="77777777" w:rsidR="00DD29F0" w:rsidRPr="00864712" w:rsidRDefault="00DD29F0" w:rsidP="00DD29F0">
      <w:pPr>
        <w:rPr>
          <w:rFonts w:ascii="Times New Roman" w:hAnsi="Times New Roman"/>
        </w:rPr>
      </w:pPr>
    </w:p>
    <w:p w14:paraId="4AEADAD0" w14:textId="77777777" w:rsidR="00991ECA" w:rsidRPr="00864712" w:rsidRDefault="00991ECA">
      <w:pPr>
        <w:rPr>
          <w:rFonts w:ascii="Times New Roman" w:hAnsi="Times New Roman"/>
        </w:rPr>
      </w:pPr>
    </w:p>
    <w:p w14:paraId="2ED94B2F" w14:textId="77777777" w:rsidR="00EE3B64" w:rsidRPr="00864712" w:rsidRDefault="00991ECA" w:rsidP="005D21EA">
      <w:pPr>
        <w:pStyle w:val="1"/>
        <w:adjustRightInd w:val="0"/>
        <w:snapToGrid w:val="0"/>
        <w:spacing w:line="360" w:lineRule="auto"/>
        <w:jc w:val="center"/>
        <w:rPr>
          <w:rFonts w:ascii="Times New Roman" w:hAnsi="Times New Roman"/>
        </w:rPr>
      </w:pPr>
      <w:r w:rsidRPr="00864712">
        <w:rPr>
          <w:rFonts w:ascii="Times New Roman" w:hAnsi="Times New Roman"/>
        </w:rPr>
        <w:br w:type="page"/>
      </w:r>
      <w:bookmarkStart w:id="292" w:name="_Toc57730001"/>
      <w:bookmarkStart w:id="293" w:name="_Toc58969114"/>
      <w:r w:rsidRPr="00864712">
        <w:rPr>
          <w:rFonts w:ascii="Times New Roman" w:hAnsi="Times New Roman"/>
        </w:rPr>
        <w:lastRenderedPageBreak/>
        <w:t>参考文献</w:t>
      </w:r>
      <w:bookmarkEnd w:id="292"/>
      <w:bookmarkEnd w:id="293"/>
    </w:p>
    <w:p w14:paraId="612619F2" w14:textId="77777777" w:rsidR="007A5872" w:rsidRPr="00864712" w:rsidRDefault="007A5872" w:rsidP="007A5872">
      <w:pPr>
        <w:adjustRightInd w:val="0"/>
        <w:snapToGrid w:val="0"/>
        <w:ind w:firstLineChars="200" w:firstLine="420"/>
        <w:rPr>
          <w:rFonts w:ascii="Times New Roman" w:hAnsi="Times New Roman"/>
        </w:rPr>
      </w:pPr>
    </w:p>
    <w:p w14:paraId="0DBE4AE2" w14:textId="77777777" w:rsidR="00CF745A" w:rsidRPr="00864712" w:rsidRDefault="00CF745A" w:rsidP="00CF745A">
      <w:pPr>
        <w:adjustRightInd w:val="0"/>
        <w:snapToGrid w:val="0"/>
        <w:ind w:firstLineChars="200" w:firstLine="420"/>
        <w:rPr>
          <w:rFonts w:ascii="Times New Roman" w:hAnsi="Times New Roman"/>
        </w:rPr>
      </w:pPr>
      <w:bookmarkStart w:id="294" w:name="_Hlk40994948"/>
      <w:r w:rsidRPr="00864712">
        <w:rPr>
          <w:rFonts w:ascii="Times New Roman" w:hAnsi="Times New Roman"/>
        </w:rPr>
        <w:t>1</w:t>
      </w:r>
      <w:r w:rsidRPr="00864712">
        <w:rPr>
          <w:rFonts w:ascii="Times New Roman" w:hAnsi="Times New Roman"/>
        </w:rPr>
        <w:t>、国土资发</w:t>
      </w:r>
      <w:r w:rsidRPr="00864712">
        <w:rPr>
          <w:rFonts w:ascii="Times New Roman" w:hAnsi="Times New Roman"/>
        </w:rPr>
        <w:t>2008</w:t>
      </w:r>
      <w:r w:rsidRPr="00864712">
        <w:rPr>
          <w:rFonts w:ascii="Times New Roman" w:hAnsi="Times New Roman"/>
        </w:rPr>
        <w:t>年第</w:t>
      </w:r>
      <w:r w:rsidRPr="00864712">
        <w:rPr>
          <w:rFonts w:ascii="Times New Roman" w:hAnsi="Times New Roman"/>
        </w:rPr>
        <w:t>24</w:t>
      </w:r>
      <w:r w:rsidRPr="00864712">
        <w:rPr>
          <w:rFonts w:ascii="Times New Roman" w:hAnsi="Times New Roman"/>
        </w:rPr>
        <w:t>号</w:t>
      </w:r>
      <w:r w:rsidRPr="00864712">
        <w:rPr>
          <w:rFonts w:ascii="Times New Roman" w:hAnsi="Times New Roman"/>
        </w:rPr>
        <w:t xml:space="preserve"> </w:t>
      </w:r>
      <w:r w:rsidRPr="00864712">
        <w:rPr>
          <w:rFonts w:ascii="Times New Roman" w:hAnsi="Times New Roman"/>
        </w:rPr>
        <w:t>工业项目建设用地控制指标</w:t>
      </w:r>
    </w:p>
    <w:p w14:paraId="584B7E24" w14:textId="77777777" w:rsidR="00CF745A" w:rsidRPr="00864712" w:rsidRDefault="00DD29F0" w:rsidP="00CF745A">
      <w:pPr>
        <w:adjustRightInd w:val="0"/>
        <w:snapToGrid w:val="0"/>
        <w:ind w:firstLineChars="200" w:firstLine="420"/>
        <w:rPr>
          <w:rFonts w:ascii="Times New Roman" w:hAnsi="Times New Roman"/>
        </w:rPr>
      </w:pPr>
      <w:r w:rsidRPr="00864712">
        <w:rPr>
          <w:rFonts w:ascii="Times New Roman" w:hAnsi="Times New Roman"/>
        </w:rPr>
        <w:t>2</w:t>
      </w:r>
      <w:r w:rsidR="00CF745A" w:rsidRPr="00864712">
        <w:rPr>
          <w:rFonts w:ascii="Times New Roman" w:hAnsi="Times New Roman"/>
        </w:rPr>
        <w:t>、工信部</w:t>
      </w:r>
      <w:r w:rsidR="00CF745A" w:rsidRPr="00864712">
        <w:rPr>
          <w:rFonts w:ascii="Times New Roman" w:hAnsi="Times New Roman"/>
        </w:rPr>
        <w:t>2012</w:t>
      </w:r>
      <w:r w:rsidR="00CF745A" w:rsidRPr="00864712">
        <w:rPr>
          <w:rFonts w:ascii="Times New Roman" w:hAnsi="Times New Roman"/>
        </w:rPr>
        <w:t>年第</w:t>
      </w:r>
      <w:r w:rsidR="00CF745A" w:rsidRPr="00864712">
        <w:rPr>
          <w:rFonts w:ascii="Times New Roman" w:hAnsi="Times New Roman"/>
        </w:rPr>
        <w:t>23</w:t>
      </w:r>
      <w:r w:rsidR="00CF745A" w:rsidRPr="00864712">
        <w:rPr>
          <w:rFonts w:ascii="Times New Roman" w:hAnsi="Times New Roman"/>
        </w:rPr>
        <w:t>号</w:t>
      </w:r>
      <w:r w:rsidR="00CF745A" w:rsidRPr="00864712">
        <w:rPr>
          <w:rFonts w:ascii="Times New Roman" w:hAnsi="Times New Roman"/>
        </w:rPr>
        <w:t xml:space="preserve"> </w:t>
      </w:r>
      <w:r w:rsidR="00CF745A" w:rsidRPr="00864712">
        <w:rPr>
          <w:rFonts w:ascii="Times New Roman" w:hAnsi="Times New Roman"/>
        </w:rPr>
        <w:t>稀土行业准入条件</w:t>
      </w:r>
    </w:p>
    <w:p w14:paraId="63331433" w14:textId="77777777" w:rsidR="00CF745A" w:rsidRPr="00864712" w:rsidRDefault="00DD29F0" w:rsidP="00CF745A">
      <w:pPr>
        <w:adjustRightInd w:val="0"/>
        <w:snapToGrid w:val="0"/>
        <w:ind w:firstLineChars="200" w:firstLine="420"/>
        <w:rPr>
          <w:rFonts w:ascii="Times New Roman" w:hAnsi="Times New Roman"/>
        </w:rPr>
      </w:pPr>
      <w:r w:rsidRPr="00864712">
        <w:rPr>
          <w:rFonts w:ascii="Times New Roman" w:hAnsi="Times New Roman"/>
        </w:rPr>
        <w:t>3</w:t>
      </w:r>
      <w:r w:rsidR="00CF745A" w:rsidRPr="00864712">
        <w:rPr>
          <w:rFonts w:ascii="Times New Roman" w:hAnsi="Times New Roman"/>
        </w:rPr>
        <w:t>、国土资源部</w:t>
      </w:r>
      <w:r w:rsidR="00CF745A" w:rsidRPr="00864712">
        <w:rPr>
          <w:rFonts w:ascii="Times New Roman" w:hAnsi="Times New Roman"/>
        </w:rPr>
        <w:t>2013</w:t>
      </w:r>
      <w:r w:rsidR="00CF745A" w:rsidRPr="00864712">
        <w:rPr>
          <w:rFonts w:ascii="Times New Roman" w:hAnsi="Times New Roman"/>
        </w:rPr>
        <w:t>年第</w:t>
      </w:r>
      <w:r w:rsidR="00CF745A" w:rsidRPr="00864712">
        <w:rPr>
          <w:rFonts w:ascii="Times New Roman" w:hAnsi="Times New Roman"/>
        </w:rPr>
        <w:t>21</w:t>
      </w:r>
      <w:r w:rsidR="00CF745A" w:rsidRPr="00864712">
        <w:rPr>
          <w:rFonts w:ascii="Times New Roman" w:hAnsi="Times New Roman"/>
        </w:rPr>
        <w:t>号</w:t>
      </w:r>
      <w:r w:rsidR="00CF745A" w:rsidRPr="00864712">
        <w:rPr>
          <w:rFonts w:ascii="Times New Roman" w:hAnsi="Times New Roman"/>
        </w:rPr>
        <w:t xml:space="preserve"> </w:t>
      </w:r>
      <w:r w:rsidR="00CF745A" w:rsidRPr="00864712">
        <w:rPr>
          <w:rFonts w:ascii="Times New Roman" w:hAnsi="Times New Roman"/>
        </w:rPr>
        <w:t>关于铁、铜、铅、锌、稀土、钾盐和萤石等矿产资源合理开发利用</w:t>
      </w:r>
      <w:r w:rsidR="00CF745A" w:rsidRPr="00864712">
        <w:rPr>
          <w:rFonts w:ascii="Times New Roman" w:hAnsi="Times New Roman"/>
        </w:rPr>
        <w:t>“</w:t>
      </w:r>
      <w:r w:rsidR="00CF745A" w:rsidRPr="00864712">
        <w:rPr>
          <w:rFonts w:ascii="Times New Roman" w:hAnsi="Times New Roman"/>
        </w:rPr>
        <w:t>三率</w:t>
      </w:r>
      <w:r w:rsidR="00CF745A" w:rsidRPr="00864712">
        <w:rPr>
          <w:rFonts w:ascii="Times New Roman" w:hAnsi="Times New Roman"/>
        </w:rPr>
        <w:t>”</w:t>
      </w:r>
      <w:r w:rsidR="00CF745A" w:rsidRPr="00864712">
        <w:rPr>
          <w:rFonts w:ascii="Times New Roman" w:hAnsi="Times New Roman"/>
        </w:rPr>
        <w:t>最低指标要求（试行）的公告</w:t>
      </w:r>
    </w:p>
    <w:p w14:paraId="399AE2A9" w14:textId="77777777" w:rsidR="00CF745A" w:rsidRPr="00864712" w:rsidRDefault="00DD29F0" w:rsidP="00CF745A">
      <w:pPr>
        <w:adjustRightInd w:val="0"/>
        <w:snapToGrid w:val="0"/>
        <w:ind w:firstLineChars="200" w:firstLine="420"/>
        <w:rPr>
          <w:rFonts w:ascii="Times New Roman" w:hAnsi="Times New Roman"/>
        </w:rPr>
      </w:pPr>
      <w:r w:rsidRPr="00864712">
        <w:rPr>
          <w:rFonts w:ascii="Times New Roman" w:hAnsi="Times New Roman"/>
        </w:rPr>
        <w:t>4</w:t>
      </w:r>
      <w:r w:rsidR="00CF745A" w:rsidRPr="00864712">
        <w:rPr>
          <w:rFonts w:ascii="Times New Roman" w:hAnsi="Times New Roman"/>
        </w:rPr>
        <w:t>、发改委、环保部、工信部</w:t>
      </w:r>
      <w:r w:rsidR="00CF745A" w:rsidRPr="00864712">
        <w:rPr>
          <w:rFonts w:ascii="Times New Roman" w:hAnsi="Times New Roman"/>
        </w:rPr>
        <w:t>2015</w:t>
      </w:r>
      <w:r w:rsidR="00CF745A" w:rsidRPr="00864712">
        <w:rPr>
          <w:rFonts w:ascii="Times New Roman" w:hAnsi="Times New Roman"/>
        </w:rPr>
        <w:t>年第</w:t>
      </w:r>
      <w:r w:rsidR="00CF745A" w:rsidRPr="00864712">
        <w:rPr>
          <w:rFonts w:ascii="Times New Roman" w:hAnsi="Times New Roman"/>
        </w:rPr>
        <w:t>9</w:t>
      </w:r>
      <w:r w:rsidR="00CF745A" w:rsidRPr="00864712">
        <w:rPr>
          <w:rFonts w:ascii="Times New Roman" w:hAnsi="Times New Roman"/>
        </w:rPr>
        <w:t>号公告</w:t>
      </w:r>
      <w:r w:rsidR="00CF745A" w:rsidRPr="00864712">
        <w:rPr>
          <w:rFonts w:ascii="Times New Roman" w:hAnsi="Times New Roman"/>
        </w:rPr>
        <w:t xml:space="preserve"> </w:t>
      </w:r>
      <w:r w:rsidR="00CF745A" w:rsidRPr="00864712">
        <w:rPr>
          <w:rFonts w:ascii="Times New Roman" w:hAnsi="Times New Roman"/>
        </w:rPr>
        <w:t>稀土冶炼行业清洁生产评价指标体系</w:t>
      </w:r>
    </w:p>
    <w:p w14:paraId="05F64A16" w14:textId="77777777" w:rsidR="00CF745A" w:rsidRPr="00864712" w:rsidRDefault="00DD29F0" w:rsidP="00CF745A">
      <w:pPr>
        <w:adjustRightInd w:val="0"/>
        <w:snapToGrid w:val="0"/>
        <w:ind w:firstLineChars="200" w:firstLine="420"/>
        <w:rPr>
          <w:rFonts w:ascii="Times New Roman" w:hAnsi="Times New Roman"/>
        </w:rPr>
      </w:pPr>
      <w:r w:rsidRPr="00864712">
        <w:rPr>
          <w:rFonts w:ascii="Times New Roman" w:hAnsi="Times New Roman"/>
        </w:rPr>
        <w:t>5</w:t>
      </w:r>
      <w:r w:rsidR="00CF745A" w:rsidRPr="00864712">
        <w:rPr>
          <w:rFonts w:ascii="Times New Roman" w:hAnsi="Times New Roman"/>
        </w:rPr>
        <w:t>、工信部联节</w:t>
      </w:r>
      <w:r w:rsidR="00CF745A" w:rsidRPr="00864712">
        <w:rPr>
          <w:rFonts w:ascii="Times New Roman" w:hAnsi="Times New Roman"/>
        </w:rPr>
        <w:t>2016</w:t>
      </w:r>
      <w:r w:rsidR="00CF745A" w:rsidRPr="00864712">
        <w:rPr>
          <w:rFonts w:ascii="Times New Roman" w:hAnsi="Times New Roman"/>
        </w:rPr>
        <w:t>年第</w:t>
      </w:r>
      <w:r w:rsidR="00CF745A" w:rsidRPr="00864712">
        <w:rPr>
          <w:rFonts w:ascii="Times New Roman" w:hAnsi="Times New Roman"/>
        </w:rPr>
        <w:t>398</w:t>
      </w:r>
      <w:r w:rsidR="00CF745A" w:rsidRPr="00864712">
        <w:rPr>
          <w:rFonts w:ascii="Times New Roman" w:hAnsi="Times New Roman"/>
        </w:rPr>
        <w:t>号</w:t>
      </w:r>
      <w:r w:rsidR="00CF745A" w:rsidRPr="00864712">
        <w:rPr>
          <w:rFonts w:ascii="Times New Roman" w:hAnsi="Times New Roman"/>
        </w:rPr>
        <w:t xml:space="preserve"> </w:t>
      </w:r>
      <w:r w:rsidR="00CF745A" w:rsidRPr="00864712">
        <w:rPr>
          <w:rFonts w:ascii="Times New Roman" w:hAnsi="Times New Roman"/>
        </w:rPr>
        <w:t>国家鼓励的有毒有害原料（产品）替代品目录（</w:t>
      </w:r>
      <w:r w:rsidR="00CF745A" w:rsidRPr="00864712">
        <w:rPr>
          <w:rFonts w:ascii="Times New Roman" w:hAnsi="Times New Roman"/>
        </w:rPr>
        <w:t>2016</w:t>
      </w:r>
      <w:r w:rsidR="00CF745A" w:rsidRPr="00864712">
        <w:rPr>
          <w:rFonts w:ascii="Times New Roman" w:hAnsi="Times New Roman"/>
        </w:rPr>
        <w:t>年版）</w:t>
      </w:r>
    </w:p>
    <w:p w14:paraId="5484D58E" w14:textId="77777777" w:rsidR="00CF745A" w:rsidRPr="00864712" w:rsidRDefault="00DD29F0" w:rsidP="00CF745A">
      <w:pPr>
        <w:adjustRightInd w:val="0"/>
        <w:snapToGrid w:val="0"/>
        <w:ind w:firstLineChars="200" w:firstLine="420"/>
        <w:rPr>
          <w:rFonts w:ascii="Times New Roman" w:hAnsi="Times New Roman"/>
        </w:rPr>
      </w:pPr>
      <w:r w:rsidRPr="00864712">
        <w:rPr>
          <w:rFonts w:ascii="Times New Roman" w:hAnsi="Times New Roman"/>
        </w:rPr>
        <w:t>6</w:t>
      </w:r>
      <w:r w:rsidR="00CF745A" w:rsidRPr="00864712">
        <w:rPr>
          <w:rFonts w:ascii="Times New Roman" w:hAnsi="Times New Roman"/>
        </w:rPr>
        <w:t>、工信部公告</w:t>
      </w:r>
      <w:r w:rsidR="00CF745A" w:rsidRPr="00864712">
        <w:rPr>
          <w:rFonts w:ascii="Times New Roman" w:hAnsi="Times New Roman"/>
        </w:rPr>
        <w:t>2016</w:t>
      </w:r>
      <w:r w:rsidR="00CF745A" w:rsidRPr="00864712">
        <w:rPr>
          <w:rFonts w:ascii="Times New Roman" w:hAnsi="Times New Roman"/>
        </w:rPr>
        <w:t>年第</w:t>
      </w:r>
      <w:r w:rsidR="00CF745A" w:rsidRPr="00864712">
        <w:rPr>
          <w:rFonts w:ascii="Times New Roman" w:hAnsi="Times New Roman"/>
        </w:rPr>
        <w:t>31</w:t>
      </w:r>
      <w:r w:rsidR="00CF745A" w:rsidRPr="00864712">
        <w:rPr>
          <w:rFonts w:ascii="Times New Roman" w:hAnsi="Times New Roman"/>
        </w:rPr>
        <w:t>号</w:t>
      </w:r>
      <w:r w:rsidR="00CF745A" w:rsidRPr="00864712">
        <w:rPr>
          <w:rFonts w:ascii="Times New Roman" w:hAnsi="Times New Roman"/>
        </w:rPr>
        <w:t xml:space="preserve"> </w:t>
      </w:r>
      <w:r w:rsidR="00CF745A" w:rsidRPr="00864712">
        <w:rPr>
          <w:rFonts w:ascii="Times New Roman" w:hAnsi="Times New Roman"/>
        </w:rPr>
        <w:t>稀土行业规范条件（</w:t>
      </w:r>
      <w:r w:rsidR="00CF745A" w:rsidRPr="00864712">
        <w:rPr>
          <w:rFonts w:ascii="Times New Roman" w:hAnsi="Times New Roman"/>
        </w:rPr>
        <w:t>2016</w:t>
      </w:r>
      <w:r w:rsidR="00CF745A" w:rsidRPr="00864712">
        <w:rPr>
          <w:rFonts w:ascii="Times New Roman" w:hAnsi="Times New Roman"/>
        </w:rPr>
        <w:t>年本）</w:t>
      </w:r>
    </w:p>
    <w:p w14:paraId="07017ED5" w14:textId="77777777" w:rsidR="00CF745A" w:rsidRPr="00864712" w:rsidRDefault="00DD29F0" w:rsidP="00CF745A">
      <w:pPr>
        <w:adjustRightInd w:val="0"/>
        <w:snapToGrid w:val="0"/>
        <w:ind w:firstLineChars="200" w:firstLine="420"/>
        <w:rPr>
          <w:rFonts w:ascii="Times New Roman" w:hAnsi="Times New Roman"/>
        </w:rPr>
      </w:pPr>
      <w:r w:rsidRPr="00864712">
        <w:rPr>
          <w:rFonts w:ascii="Times New Roman" w:hAnsi="Times New Roman"/>
        </w:rPr>
        <w:t>7</w:t>
      </w:r>
      <w:r w:rsidR="00CF745A" w:rsidRPr="00864712">
        <w:rPr>
          <w:rFonts w:ascii="Times New Roman" w:hAnsi="Times New Roman"/>
        </w:rPr>
        <w:t>、工信厅节函</w:t>
      </w:r>
      <w:r w:rsidR="00CF745A" w:rsidRPr="00864712">
        <w:rPr>
          <w:rFonts w:ascii="Times New Roman" w:hAnsi="Times New Roman"/>
        </w:rPr>
        <w:t>2016</w:t>
      </w:r>
      <w:r w:rsidR="00CF745A" w:rsidRPr="00864712">
        <w:rPr>
          <w:rFonts w:ascii="Times New Roman" w:hAnsi="Times New Roman"/>
        </w:rPr>
        <w:t>年第</w:t>
      </w:r>
      <w:r w:rsidR="00CF745A" w:rsidRPr="00864712">
        <w:rPr>
          <w:rFonts w:ascii="Times New Roman" w:hAnsi="Times New Roman"/>
        </w:rPr>
        <w:t>586</w:t>
      </w:r>
      <w:r w:rsidR="00CF745A" w:rsidRPr="00864712">
        <w:rPr>
          <w:rFonts w:ascii="Times New Roman" w:hAnsi="Times New Roman"/>
        </w:rPr>
        <w:t>号</w:t>
      </w:r>
      <w:r w:rsidR="00CF745A" w:rsidRPr="00864712">
        <w:rPr>
          <w:rFonts w:ascii="Times New Roman" w:hAnsi="Times New Roman"/>
        </w:rPr>
        <w:t xml:space="preserve"> </w:t>
      </w:r>
      <w:r w:rsidR="00CF745A" w:rsidRPr="00864712">
        <w:rPr>
          <w:rFonts w:ascii="Times New Roman" w:hAnsi="Times New Roman"/>
        </w:rPr>
        <w:t>关于开展绿色制造体系建设的通知</w:t>
      </w:r>
    </w:p>
    <w:p w14:paraId="5F6B677A" w14:textId="77777777" w:rsidR="00CF745A" w:rsidRPr="00864712" w:rsidRDefault="00DD29F0" w:rsidP="00CF745A">
      <w:pPr>
        <w:adjustRightInd w:val="0"/>
        <w:snapToGrid w:val="0"/>
        <w:ind w:firstLineChars="200" w:firstLine="420"/>
        <w:rPr>
          <w:rFonts w:ascii="Times New Roman" w:hAnsi="Times New Roman"/>
        </w:rPr>
      </w:pPr>
      <w:r w:rsidRPr="00864712">
        <w:rPr>
          <w:rFonts w:ascii="Times New Roman" w:hAnsi="Times New Roman"/>
        </w:rPr>
        <w:t>8</w:t>
      </w:r>
      <w:r w:rsidR="00CF745A" w:rsidRPr="00864712">
        <w:rPr>
          <w:rFonts w:ascii="Times New Roman" w:hAnsi="Times New Roman"/>
        </w:rPr>
        <w:t>、工信部</w:t>
      </w:r>
      <w:r w:rsidR="00CF745A" w:rsidRPr="00864712">
        <w:rPr>
          <w:rFonts w:ascii="Times New Roman" w:hAnsi="Times New Roman"/>
        </w:rPr>
        <w:t xml:space="preserve"> </w:t>
      </w:r>
      <w:r w:rsidR="00CF745A" w:rsidRPr="00864712">
        <w:rPr>
          <w:rFonts w:ascii="Times New Roman" w:hAnsi="Times New Roman"/>
        </w:rPr>
        <w:t>绿色制造工程实施指南（</w:t>
      </w:r>
      <w:r w:rsidR="00CF745A" w:rsidRPr="00864712">
        <w:rPr>
          <w:rFonts w:ascii="Times New Roman" w:hAnsi="Times New Roman"/>
        </w:rPr>
        <w:t xml:space="preserve">2016-2020 </w:t>
      </w:r>
      <w:r w:rsidR="00CF745A" w:rsidRPr="00864712">
        <w:rPr>
          <w:rFonts w:ascii="Times New Roman" w:hAnsi="Times New Roman"/>
        </w:rPr>
        <w:t>年）</w:t>
      </w:r>
    </w:p>
    <w:p w14:paraId="366D92B4" w14:textId="77777777" w:rsidR="00CF745A" w:rsidRPr="00864712" w:rsidRDefault="00DD29F0" w:rsidP="00CF745A">
      <w:pPr>
        <w:adjustRightInd w:val="0"/>
        <w:snapToGrid w:val="0"/>
        <w:ind w:firstLineChars="200" w:firstLine="420"/>
        <w:rPr>
          <w:rFonts w:ascii="Times New Roman" w:hAnsi="Times New Roman"/>
        </w:rPr>
      </w:pPr>
      <w:r w:rsidRPr="00864712">
        <w:rPr>
          <w:rFonts w:ascii="Times New Roman" w:hAnsi="Times New Roman"/>
        </w:rPr>
        <w:t>9</w:t>
      </w:r>
      <w:r w:rsidR="00CF745A" w:rsidRPr="00864712">
        <w:rPr>
          <w:rFonts w:ascii="Times New Roman" w:hAnsi="Times New Roman"/>
        </w:rPr>
        <w:t>、工信部公告</w:t>
      </w:r>
      <w:r w:rsidR="00CF745A" w:rsidRPr="00864712">
        <w:rPr>
          <w:rFonts w:ascii="Times New Roman" w:hAnsi="Times New Roman"/>
        </w:rPr>
        <w:t>2018</w:t>
      </w:r>
      <w:r w:rsidR="00CF745A" w:rsidRPr="00864712">
        <w:rPr>
          <w:rFonts w:ascii="Times New Roman" w:hAnsi="Times New Roman"/>
        </w:rPr>
        <w:t>年第</w:t>
      </w:r>
      <w:r w:rsidR="00CF745A" w:rsidRPr="00864712">
        <w:rPr>
          <w:rFonts w:ascii="Times New Roman" w:hAnsi="Times New Roman"/>
        </w:rPr>
        <w:t>26</w:t>
      </w:r>
      <w:r w:rsidR="00CF745A" w:rsidRPr="00864712">
        <w:rPr>
          <w:rFonts w:ascii="Times New Roman" w:hAnsi="Times New Roman"/>
        </w:rPr>
        <w:t>号</w:t>
      </w:r>
      <w:r w:rsidR="00CF745A" w:rsidRPr="00864712">
        <w:rPr>
          <w:rFonts w:ascii="Times New Roman" w:hAnsi="Times New Roman"/>
        </w:rPr>
        <w:t xml:space="preserve"> </w:t>
      </w:r>
      <w:r w:rsidR="00CF745A" w:rsidRPr="00864712">
        <w:rPr>
          <w:rFonts w:ascii="Times New Roman" w:hAnsi="Times New Roman"/>
        </w:rPr>
        <w:t>工业固体废物资源综合利用评价管理暂行办法</w:t>
      </w:r>
    </w:p>
    <w:p w14:paraId="24A1E600" w14:textId="77777777" w:rsidR="00CF745A" w:rsidRPr="00864712" w:rsidRDefault="00DD29F0" w:rsidP="00CF745A">
      <w:pPr>
        <w:adjustRightInd w:val="0"/>
        <w:snapToGrid w:val="0"/>
        <w:ind w:firstLineChars="200" w:firstLine="420"/>
        <w:rPr>
          <w:rFonts w:ascii="Times New Roman" w:hAnsi="Times New Roman"/>
          <w:szCs w:val="21"/>
        </w:rPr>
      </w:pPr>
      <w:r w:rsidRPr="00864712">
        <w:rPr>
          <w:rFonts w:ascii="Times New Roman" w:hAnsi="Times New Roman"/>
          <w:szCs w:val="21"/>
        </w:rPr>
        <w:t>10</w:t>
      </w:r>
      <w:r w:rsidR="00CF745A" w:rsidRPr="00864712">
        <w:rPr>
          <w:rFonts w:ascii="Times New Roman" w:hAnsi="Times New Roman"/>
          <w:szCs w:val="21"/>
        </w:rPr>
        <w:t>、工信厅节函</w:t>
      </w:r>
      <w:r w:rsidR="00CF745A" w:rsidRPr="00864712">
        <w:rPr>
          <w:rFonts w:ascii="Times New Roman" w:hAnsi="Times New Roman"/>
          <w:szCs w:val="21"/>
        </w:rPr>
        <w:t>2018</w:t>
      </w:r>
      <w:r w:rsidR="00CF745A" w:rsidRPr="00864712">
        <w:rPr>
          <w:rFonts w:ascii="Times New Roman" w:hAnsi="Times New Roman"/>
          <w:szCs w:val="21"/>
        </w:rPr>
        <w:t>第</w:t>
      </w:r>
      <w:r w:rsidR="00CF745A" w:rsidRPr="00864712">
        <w:rPr>
          <w:rFonts w:ascii="Times New Roman" w:hAnsi="Times New Roman"/>
          <w:szCs w:val="21"/>
        </w:rPr>
        <w:t>257</w:t>
      </w:r>
      <w:r w:rsidR="00CF745A" w:rsidRPr="00864712">
        <w:rPr>
          <w:rFonts w:ascii="Times New Roman" w:hAnsi="Times New Roman"/>
          <w:szCs w:val="21"/>
        </w:rPr>
        <w:t>号</w:t>
      </w:r>
      <w:r w:rsidR="00CF745A" w:rsidRPr="00864712">
        <w:rPr>
          <w:rFonts w:ascii="Times New Roman" w:hAnsi="Times New Roman"/>
          <w:szCs w:val="21"/>
        </w:rPr>
        <w:t xml:space="preserve"> </w:t>
      </w:r>
      <w:r w:rsidR="00CF745A" w:rsidRPr="00864712">
        <w:rPr>
          <w:rFonts w:ascii="Times New Roman" w:hAnsi="Times New Roman"/>
          <w:szCs w:val="21"/>
        </w:rPr>
        <w:t>工业和信息化部办公厅关于推荐第三批绿色制造名单的通知</w:t>
      </w:r>
      <w:r w:rsidR="00CF745A" w:rsidRPr="00864712">
        <w:rPr>
          <w:rFonts w:ascii="Times New Roman" w:hAnsi="Times New Roman"/>
          <w:szCs w:val="21"/>
        </w:rPr>
        <w:t xml:space="preserve"> </w:t>
      </w:r>
      <w:r w:rsidR="00CF745A" w:rsidRPr="00864712">
        <w:rPr>
          <w:rFonts w:ascii="Times New Roman" w:hAnsi="Times New Roman"/>
          <w:szCs w:val="21"/>
        </w:rPr>
        <w:t>附件三</w:t>
      </w:r>
      <w:r w:rsidR="00CF745A" w:rsidRPr="00864712">
        <w:rPr>
          <w:rFonts w:ascii="Times New Roman" w:hAnsi="Times New Roman"/>
          <w:szCs w:val="21"/>
        </w:rPr>
        <w:t xml:space="preserve"> </w:t>
      </w:r>
      <w:r w:rsidR="00CF745A" w:rsidRPr="00864712">
        <w:rPr>
          <w:rFonts w:ascii="Times New Roman" w:hAnsi="Times New Roman"/>
          <w:szCs w:val="21"/>
        </w:rPr>
        <w:t>绿色工厂自评价报告及第三方评价报告</w:t>
      </w:r>
    </w:p>
    <w:p w14:paraId="720142F9" w14:textId="77777777" w:rsidR="007A5872" w:rsidRPr="00864712" w:rsidRDefault="00DD29F0" w:rsidP="007A5872">
      <w:pPr>
        <w:adjustRightInd w:val="0"/>
        <w:snapToGrid w:val="0"/>
        <w:ind w:firstLineChars="200" w:firstLine="420"/>
        <w:rPr>
          <w:rFonts w:ascii="Times New Roman" w:hAnsi="Times New Roman"/>
        </w:rPr>
      </w:pPr>
      <w:r w:rsidRPr="00864712">
        <w:rPr>
          <w:rFonts w:ascii="Times New Roman" w:hAnsi="Times New Roman"/>
        </w:rPr>
        <w:t>11</w:t>
      </w:r>
      <w:r w:rsidR="007A5872" w:rsidRPr="00864712">
        <w:rPr>
          <w:rFonts w:ascii="Times New Roman" w:hAnsi="Times New Roman"/>
        </w:rPr>
        <w:t>、</w:t>
      </w:r>
      <w:bookmarkStart w:id="295" w:name="_Hlk40994829"/>
      <w:r w:rsidR="007A5872" w:rsidRPr="00864712">
        <w:rPr>
          <w:rFonts w:ascii="Times New Roman" w:hAnsi="Times New Roman"/>
        </w:rPr>
        <w:t>发展和改革委员会令</w:t>
      </w:r>
      <w:r w:rsidR="007A5872" w:rsidRPr="00864712">
        <w:rPr>
          <w:rFonts w:ascii="Times New Roman" w:hAnsi="Times New Roman"/>
        </w:rPr>
        <w:t>2019</w:t>
      </w:r>
      <w:r w:rsidR="007A5872" w:rsidRPr="00864712">
        <w:rPr>
          <w:rFonts w:ascii="Times New Roman" w:hAnsi="Times New Roman"/>
        </w:rPr>
        <w:t>年</w:t>
      </w:r>
      <w:r w:rsidR="007A5872" w:rsidRPr="00864712">
        <w:rPr>
          <w:rFonts w:ascii="Times New Roman" w:hAnsi="Times New Roman"/>
        </w:rPr>
        <w:t xml:space="preserve"> </w:t>
      </w:r>
      <w:r w:rsidR="007A5872" w:rsidRPr="00864712">
        <w:rPr>
          <w:rFonts w:ascii="Times New Roman" w:hAnsi="Times New Roman"/>
        </w:rPr>
        <w:t>第</w:t>
      </w:r>
      <w:r w:rsidR="007A5872" w:rsidRPr="00864712">
        <w:rPr>
          <w:rFonts w:ascii="Times New Roman" w:hAnsi="Times New Roman"/>
        </w:rPr>
        <w:t>29</w:t>
      </w:r>
      <w:r w:rsidR="007A5872" w:rsidRPr="00864712">
        <w:rPr>
          <w:rFonts w:ascii="Times New Roman" w:hAnsi="Times New Roman"/>
        </w:rPr>
        <w:t>号</w:t>
      </w:r>
      <w:r w:rsidR="007A5872" w:rsidRPr="00864712">
        <w:rPr>
          <w:rFonts w:ascii="Times New Roman" w:hAnsi="Times New Roman"/>
        </w:rPr>
        <w:t xml:space="preserve"> </w:t>
      </w:r>
      <w:r w:rsidR="007A5872" w:rsidRPr="00864712">
        <w:rPr>
          <w:rFonts w:ascii="Times New Roman" w:hAnsi="Times New Roman"/>
        </w:rPr>
        <w:t>产业结构调整指导目录（</w:t>
      </w:r>
      <w:r w:rsidR="007A5872" w:rsidRPr="00864712">
        <w:rPr>
          <w:rFonts w:ascii="Times New Roman" w:hAnsi="Times New Roman"/>
        </w:rPr>
        <w:t>2019</w:t>
      </w:r>
      <w:r w:rsidR="007A5872" w:rsidRPr="00864712">
        <w:rPr>
          <w:rFonts w:ascii="Times New Roman" w:hAnsi="Times New Roman"/>
        </w:rPr>
        <w:t>年本）</w:t>
      </w:r>
    </w:p>
    <w:p w14:paraId="35733468" w14:textId="77777777" w:rsidR="007A5872" w:rsidRPr="00864712" w:rsidRDefault="00DD29F0" w:rsidP="007A5872">
      <w:pPr>
        <w:adjustRightInd w:val="0"/>
        <w:snapToGrid w:val="0"/>
        <w:ind w:firstLineChars="200" w:firstLine="420"/>
        <w:rPr>
          <w:rFonts w:ascii="Times New Roman" w:hAnsi="Times New Roman"/>
        </w:rPr>
      </w:pPr>
      <w:r w:rsidRPr="00864712">
        <w:rPr>
          <w:rFonts w:ascii="Times New Roman" w:hAnsi="Times New Roman"/>
        </w:rPr>
        <w:t>12</w:t>
      </w:r>
      <w:r w:rsidR="007A5872" w:rsidRPr="00864712">
        <w:rPr>
          <w:rFonts w:ascii="Times New Roman" w:hAnsi="Times New Roman"/>
        </w:rPr>
        <w:t>、发改办环资</w:t>
      </w:r>
      <w:r w:rsidR="007A5872" w:rsidRPr="00864712">
        <w:rPr>
          <w:rFonts w:ascii="Times New Roman" w:hAnsi="Times New Roman"/>
        </w:rPr>
        <w:t>2019</w:t>
      </w:r>
      <w:r w:rsidR="007A5872" w:rsidRPr="00864712">
        <w:rPr>
          <w:rFonts w:ascii="Times New Roman" w:hAnsi="Times New Roman"/>
        </w:rPr>
        <w:t>年第</w:t>
      </w:r>
      <w:r w:rsidR="007A5872" w:rsidRPr="00864712">
        <w:rPr>
          <w:rFonts w:ascii="Times New Roman" w:hAnsi="Times New Roman"/>
        </w:rPr>
        <w:t>44</w:t>
      </w:r>
      <w:r w:rsidR="007A5872" w:rsidRPr="00864712">
        <w:rPr>
          <w:rFonts w:ascii="Times New Roman" w:hAnsi="Times New Roman"/>
        </w:rPr>
        <w:t>号</w:t>
      </w:r>
      <w:r w:rsidR="007A5872" w:rsidRPr="00864712">
        <w:rPr>
          <w:rFonts w:ascii="Times New Roman" w:hAnsi="Times New Roman"/>
        </w:rPr>
        <w:t xml:space="preserve"> </w:t>
      </w:r>
      <w:r w:rsidR="007A5872" w:rsidRPr="00864712">
        <w:rPr>
          <w:rFonts w:ascii="Times New Roman" w:hAnsi="Times New Roman"/>
        </w:rPr>
        <w:t>关于推进大宗固体废弃物综合利用产业集聚发展的通知</w:t>
      </w:r>
    </w:p>
    <w:p w14:paraId="1FAE4DA1" w14:textId="77777777" w:rsidR="00CC7CB5" w:rsidRPr="00864712" w:rsidRDefault="00DD29F0" w:rsidP="007A5872">
      <w:pPr>
        <w:adjustRightInd w:val="0"/>
        <w:snapToGrid w:val="0"/>
        <w:ind w:firstLineChars="200" w:firstLine="420"/>
        <w:rPr>
          <w:rFonts w:ascii="Times New Roman" w:hAnsi="Times New Roman"/>
        </w:rPr>
      </w:pPr>
      <w:r w:rsidRPr="00864712">
        <w:rPr>
          <w:rFonts w:ascii="Times New Roman" w:hAnsi="Times New Roman"/>
        </w:rPr>
        <w:t>13</w:t>
      </w:r>
      <w:r w:rsidR="00CC7CB5" w:rsidRPr="00864712">
        <w:rPr>
          <w:rFonts w:ascii="Times New Roman" w:hAnsi="Times New Roman"/>
        </w:rPr>
        <w:t>、发改环资</w:t>
      </w:r>
      <w:r w:rsidR="00CC7CB5" w:rsidRPr="00864712">
        <w:rPr>
          <w:rFonts w:ascii="Times New Roman" w:hAnsi="Times New Roman"/>
        </w:rPr>
        <w:t>2019</w:t>
      </w:r>
      <w:r w:rsidR="00CC7CB5" w:rsidRPr="00864712">
        <w:rPr>
          <w:rFonts w:ascii="Times New Roman" w:hAnsi="Times New Roman"/>
        </w:rPr>
        <w:t>年第</w:t>
      </w:r>
      <w:r w:rsidR="00CC7CB5" w:rsidRPr="00864712">
        <w:rPr>
          <w:rFonts w:ascii="Times New Roman" w:hAnsi="Times New Roman"/>
        </w:rPr>
        <w:t>293</w:t>
      </w:r>
      <w:r w:rsidR="00CC7CB5" w:rsidRPr="00864712">
        <w:rPr>
          <w:rFonts w:ascii="Times New Roman" w:hAnsi="Times New Roman"/>
        </w:rPr>
        <w:t>号</w:t>
      </w:r>
      <w:r w:rsidR="00CC7CB5" w:rsidRPr="00864712">
        <w:rPr>
          <w:rFonts w:ascii="Times New Roman" w:hAnsi="Times New Roman"/>
        </w:rPr>
        <w:t xml:space="preserve"> </w:t>
      </w:r>
      <w:r w:rsidR="00CC7CB5" w:rsidRPr="00864712">
        <w:rPr>
          <w:rFonts w:ascii="Times New Roman" w:hAnsi="Times New Roman"/>
        </w:rPr>
        <w:t>绿色产业指导目录（</w:t>
      </w:r>
      <w:r w:rsidR="00CC7CB5" w:rsidRPr="00864712">
        <w:rPr>
          <w:rFonts w:ascii="Times New Roman" w:hAnsi="Times New Roman"/>
        </w:rPr>
        <w:t>2019</w:t>
      </w:r>
      <w:r w:rsidR="00CC7CB5" w:rsidRPr="00864712">
        <w:rPr>
          <w:rFonts w:ascii="Times New Roman" w:hAnsi="Times New Roman"/>
        </w:rPr>
        <w:t>版）</w:t>
      </w:r>
    </w:p>
    <w:bookmarkEnd w:id="294"/>
    <w:bookmarkEnd w:id="295"/>
    <w:p w14:paraId="7CE4D6C7" w14:textId="77777777" w:rsidR="00A478D9" w:rsidRPr="00864712" w:rsidRDefault="005C1065" w:rsidP="007A5872">
      <w:pPr>
        <w:adjustRightInd w:val="0"/>
        <w:snapToGrid w:val="0"/>
        <w:ind w:firstLineChars="200" w:firstLine="420"/>
        <w:rPr>
          <w:rFonts w:ascii="Times New Roman" w:hAnsi="Times New Roman"/>
        </w:rPr>
      </w:pPr>
      <w:r w:rsidRPr="00864712">
        <w:rPr>
          <w:rFonts w:ascii="Times New Roman" w:hAnsi="Times New Roman"/>
        </w:rPr>
        <w:t>14</w:t>
      </w:r>
      <w:r w:rsidRPr="00864712">
        <w:rPr>
          <w:rFonts w:ascii="Times New Roman" w:hAnsi="Times New Roman"/>
        </w:rPr>
        <w:t>、发改委、环保部、工信部</w:t>
      </w:r>
      <w:r w:rsidRPr="00864712">
        <w:rPr>
          <w:rFonts w:ascii="Times New Roman" w:hAnsi="Times New Roman"/>
        </w:rPr>
        <w:t xml:space="preserve"> 2015</w:t>
      </w:r>
      <w:r w:rsidRPr="00864712">
        <w:rPr>
          <w:rFonts w:ascii="Times New Roman" w:hAnsi="Times New Roman"/>
        </w:rPr>
        <w:t>年</w:t>
      </w:r>
      <w:r w:rsidRPr="00864712">
        <w:rPr>
          <w:rFonts w:ascii="Times New Roman" w:hAnsi="Times New Roman"/>
        </w:rPr>
        <w:t>9</w:t>
      </w:r>
      <w:r w:rsidRPr="00864712">
        <w:rPr>
          <w:rFonts w:ascii="Times New Roman" w:hAnsi="Times New Roman"/>
        </w:rPr>
        <w:t>号公告</w:t>
      </w:r>
      <w:r w:rsidRPr="00864712">
        <w:rPr>
          <w:rFonts w:ascii="Times New Roman" w:hAnsi="Times New Roman"/>
        </w:rPr>
        <w:t xml:space="preserve"> </w:t>
      </w:r>
      <w:r w:rsidRPr="00864712">
        <w:rPr>
          <w:rFonts w:ascii="Times New Roman" w:hAnsi="Times New Roman"/>
        </w:rPr>
        <w:t>稀土冶炼行业情结生产评价指标体系</w:t>
      </w:r>
    </w:p>
    <w:sectPr w:rsidR="00A478D9" w:rsidRPr="00864712" w:rsidSect="00DD29F0">
      <w:pgSz w:w="11906" w:h="16838"/>
      <w:pgMar w:top="1418" w:right="1418"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A4FC3" w14:textId="77777777" w:rsidR="00414FCF" w:rsidRDefault="00414FCF" w:rsidP="00EE3B64">
      <w:pPr>
        <w:spacing w:line="240" w:lineRule="auto"/>
      </w:pPr>
      <w:r>
        <w:separator/>
      </w:r>
    </w:p>
  </w:endnote>
  <w:endnote w:type="continuationSeparator" w:id="0">
    <w:p w14:paraId="3A2B7D2F" w14:textId="77777777" w:rsidR="00414FCF" w:rsidRDefault="00414FCF" w:rsidP="00EE3B64">
      <w:pPr>
        <w:spacing w:line="240" w:lineRule="auto"/>
      </w:pPr>
      <w:r>
        <w:continuationSeparator/>
      </w:r>
    </w:p>
  </w:endnote>
  <w:endnote w:type="continuationNotice" w:id="1">
    <w:p w14:paraId="526F9374" w14:textId="77777777" w:rsidR="00012C48" w:rsidRDefault="00012C4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EUAlbertina">
    <w:altName w:val="宋体"/>
    <w:charset w:val="86"/>
    <w:family w:val="roma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97FF1" w14:textId="77777777" w:rsidR="00B9419F" w:rsidRDefault="00B9419F">
    <w:pPr>
      <w:pStyle w:val="aff0"/>
      <w:jc w:val="center"/>
      <w:rPr>
        <w:rStyle w:val="a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FA6D" w14:textId="77777777" w:rsidR="00B9419F" w:rsidRDefault="00012C48">
    <w:pPr>
      <w:pStyle w:val="a8"/>
    </w:pPr>
    <w:r>
      <w:rPr>
        <w:noProof/>
      </w:rPr>
      <w:pict w14:anchorId="665B8351">
        <v:shapetype id="_x0000_t202" coordsize="21600,21600" o:spt="202" path="m,l,21600r21600,l21600,xe">
          <v:stroke joinstyle="miter"/>
          <v:path gradientshapeok="t" o:connecttype="rect"/>
        </v:shapetype>
        <v:shape id="文本框 31" o:spid="_x0000_s1027" type="#_x0000_t202" style="position:absolute;margin-left:1507.2pt;margin-top:0;width:2in;height:2in;z-index:251658241;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" filled="f" stroked="f" strokeweight=".5pt">
          <v:textbox style="mso-fit-shape-to-text:t" inset="0,0,0,0">
            <w:txbxContent>
              <w:p w14:paraId="5B3B1D40" w14:textId="77777777" w:rsidR="00B9419F" w:rsidRDefault="00B9419F">
                <w:pPr>
                  <w:pStyle w:val="a8"/>
                </w:pPr>
                <w:r>
                  <w:fldChar w:fldCharType="begin"/>
                </w:r>
                <w:r>
                  <w:instrText xml:space="preserve"> PAGE  \* MERGEFORMAT </w:instrText>
                </w:r>
                <w:r>
                  <w:fldChar w:fldCharType="separate"/>
                </w:r>
                <w:r>
                  <w:t>7</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56C5" w14:textId="77777777" w:rsidR="00B9419F" w:rsidRDefault="00012C48">
    <w:pPr>
      <w:pStyle w:val="aff0"/>
      <w:jc w:val="center"/>
      <w:rPr>
        <w:rStyle w:val="af"/>
      </w:rPr>
    </w:pPr>
    <w:r>
      <w:rPr>
        <w:noProof/>
      </w:rPr>
      <w:pict w14:anchorId="5FC9A7AB">
        <v:shapetype id="_x0000_t202" coordsize="21600,21600" o:spt="202" path="m,l,21600r21600,l21600,xe">
          <v:stroke joinstyle="miter"/>
          <v:path gradientshapeok="t" o:connecttype="rect"/>
        </v:shapetype>
        <v:shape id="文本框 30" o:spid="_x0000_s1026" type="#_x0000_t202" style="position:absolute;left:0;text-align:left;margin-left:-724pt;margin-top:0;width:4.55pt;height:17.5pt;z-index:251658240;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" filled="f" stroked="f" strokeweight=".5pt">
          <v:textbox style="mso-fit-shape-to-text:t" inset="0,0,0,0">
            <w:txbxContent>
              <w:p w14:paraId="31D29EE1" w14:textId="77777777" w:rsidR="00B9419F" w:rsidRDefault="00B9419F">
                <w:pPr>
                  <w:pStyle w:val="a8"/>
                </w:pPr>
                <w:r>
                  <w:fldChar w:fldCharType="begin"/>
                </w:r>
                <w:r>
                  <w:instrText xml:space="preserve"> PAGE  \* MERGEFORMAT </w:instrText>
                </w:r>
                <w:r>
                  <w:fldChar w:fldCharType="separate"/>
                </w:r>
                <w:r>
                  <w:rPr>
                    <w:noProof/>
                  </w:rPr>
                  <w:t>I</w:t>
                </w:r>
                <w:r>
                  <w:rPr>
                    <w:noProof/>
                  </w:rP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0661D" w14:textId="77777777" w:rsidR="00B9419F" w:rsidRDefault="00012C48">
    <w:pPr>
      <w:pStyle w:val="a8"/>
    </w:pPr>
    <w:r>
      <w:rPr>
        <w:noProof/>
      </w:rPr>
      <w:pict w14:anchorId="563244E1">
        <v:shapetype id="_x0000_t202" coordsize="21600,21600" o:spt="202" path="m,l,21600r21600,l21600,xe">
          <v:stroke joinstyle="miter"/>
          <v:path gradientshapeok="t" o:connecttype="rect"/>
        </v:shapetype>
        <v:shape id="文本框 40" o:spid="_x0000_s1025" type="#_x0000_t202" style="position:absolute;margin-left:1507.2pt;margin-top:0;width:2in;height:2in;z-index:251658242;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JvSrtYoAgAANwQAAA4AAAAAAAAAAAAAAAAALgIAAGRycy9lMm9Eb2MueG1s&#10;UEsBAi0AFAAGAAgAAAAhAHGq0bnXAAAABQEAAA8AAAAAAAAAAAAAAAAAggQAAGRycy9kb3ducmV2&#10;LnhtbFBLBQYAAAAABAAEAPMAAACGBQAAAAA=&#10;" filled="f" stroked="f" strokeweight=".5pt">
          <v:textbox style="mso-fit-shape-to-text:t" inset="0,0,0,0">
            <w:txbxContent>
              <w:p w14:paraId="62362A58" w14:textId="77777777" w:rsidR="00B9419F" w:rsidRDefault="00B9419F">
                <w:pPr>
                  <w:pStyle w:val="a8"/>
                </w:pPr>
                <w:r>
                  <w:fldChar w:fldCharType="begin"/>
                </w:r>
                <w:r>
                  <w:instrText xml:space="preserve"> PAGE  \* MERGEFORMAT </w:instrText>
                </w:r>
                <w:r>
                  <w:fldChar w:fldCharType="separate"/>
                </w:r>
                <w:r>
                  <w:rPr>
                    <w:noProof/>
                  </w:rPr>
                  <w:t>2</w:t>
                </w:r>
                <w:r>
                  <w:rPr>
                    <w:noProof/>
                  </w:rP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606184"/>
      <w:docPartObj>
        <w:docPartGallery w:val="Page Numbers (Bottom of Page)"/>
        <w:docPartUnique/>
      </w:docPartObj>
    </w:sdtPr>
    <w:sdtEndPr/>
    <w:sdtContent>
      <w:p w14:paraId="27731438" w14:textId="77777777" w:rsidR="00B9419F" w:rsidRDefault="00B9419F" w:rsidP="00212BCB">
        <w:pPr>
          <w:pStyle w:val="a8"/>
          <w:jc w:val="center"/>
          <w:rPr>
            <w:rStyle w:val="af"/>
          </w:rPr>
        </w:pPr>
        <w:r>
          <w:fldChar w:fldCharType="begin"/>
        </w:r>
        <w:r>
          <w:instrText>PAGE   \* MERGEFORMAT</w:instrText>
        </w:r>
        <w:r>
          <w:fldChar w:fldCharType="separate"/>
        </w:r>
        <w:r w:rsidRPr="005C1065">
          <w:rPr>
            <w:noProof/>
            <w:lang w:val="zh-CN"/>
          </w:rPr>
          <w:t>10</w:t>
        </w:r>
        <w:r>
          <w:rPr>
            <w:noProof/>
            <w:lang w:val="zh-C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422714"/>
      <w:docPartObj>
        <w:docPartGallery w:val="Page Numbers (Bottom of Page)"/>
        <w:docPartUnique/>
      </w:docPartObj>
    </w:sdtPr>
    <w:sdtEndPr/>
    <w:sdtContent>
      <w:p w14:paraId="580D3DD1" w14:textId="77777777" w:rsidR="00B9419F" w:rsidRDefault="00B9419F" w:rsidP="00212BCB">
        <w:pPr>
          <w:pStyle w:val="a8"/>
          <w:jc w:val="center"/>
        </w:pPr>
        <w:r>
          <w:fldChar w:fldCharType="begin"/>
        </w:r>
        <w:r>
          <w:instrText>PAGE   \* MERGEFORMAT</w:instrText>
        </w:r>
        <w:r>
          <w:fldChar w:fldCharType="separate"/>
        </w:r>
        <w:r>
          <w:rPr>
            <w:lang w:val="zh-CN"/>
          </w:rPr>
          <w:t>2</w:t>
        </w:r>
        <w:r>
          <w:rPr>
            <w:lang w:val="zh-CN"/>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755615"/>
      <w:docPartObj>
        <w:docPartGallery w:val="Page Numbers (Bottom of Page)"/>
        <w:docPartUnique/>
      </w:docPartObj>
    </w:sdtPr>
    <w:sdtEndPr/>
    <w:sdtContent>
      <w:p w14:paraId="332ED806" w14:textId="63DEF8FC" w:rsidR="00B9419F" w:rsidRDefault="00B9419F" w:rsidP="005E1F3E">
        <w:pPr>
          <w:pStyle w:val="a8"/>
          <w:jc w:val="center"/>
        </w:pPr>
        <w:r>
          <w:fldChar w:fldCharType="begin"/>
        </w:r>
        <w:r>
          <w:instrText>PAGE   \* MERGEFORMAT</w:instrText>
        </w:r>
        <w:r>
          <w:fldChar w:fldCharType="separate"/>
        </w:r>
        <w:r w:rsidRPr="005C1065">
          <w:rPr>
            <w:noProof/>
            <w:lang w:val="zh-CN"/>
          </w:rPr>
          <w:t>23</w:t>
        </w:r>
        <w:r>
          <w:rPr>
            <w:noProof/>
            <w:lang w:val="zh-CN"/>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335568"/>
      <w:docPartObj>
        <w:docPartGallery w:val="Page Numbers (Bottom of Page)"/>
        <w:docPartUnique/>
      </w:docPartObj>
    </w:sdtPr>
    <w:sdtEndPr/>
    <w:sdtContent>
      <w:p w14:paraId="7697FFB7" w14:textId="77777777" w:rsidR="00B9419F" w:rsidRDefault="00B9419F">
        <w:pPr>
          <w:pStyle w:val="a8"/>
          <w:jc w:val="center"/>
        </w:pPr>
        <w:r>
          <w:fldChar w:fldCharType="begin"/>
        </w:r>
        <w:r>
          <w:instrText>PAGE   \* MERGEFORMAT</w:instrText>
        </w:r>
        <w:r>
          <w:fldChar w:fldCharType="separate"/>
        </w:r>
        <w:r w:rsidRPr="005C1065">
          <w:rPr>
            <w:noProof/>
            <w:lang w:val="zh-CN"/>
          </w:rPr>
          <w:t>12</w:t>
        </w:r>
        <w:r>
          <w:rPr>
            <w:noProof/>
            <w:lang w:val="zh-CN"/>
          </w:rPr>
          <w:fldChar w:fldCharType="end"/>
        </w:r>
      </w:p>
    </w:sdtContent>
  </w:sdt>
  <w:p w14:paraId="4039F4DC" w14:textId="77777777" w:rsidR="00B9419F" w:rsidRDefault="00B9419F">
    <w:pPr>
      <w:pStyle w:val="a8"/>
      <w:ind w:right="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C92CD" w14:textId="77777777" w:rsidR="00414FCF" w:rsidRDefault="00414FCF" w:rsidP="00EE3B64">
      <w:pPr>
        <w:spacing w:line="240" w:lineRule="auto"/>
      </w:pPr>
      <w:r>
        <w:separator/>
      </w:r>
    </w:p>
  </w:footnote>
  <w:footnote w:type="continuationSeparator" w:id="0">
    <w:p w14:paraId="7903A229" w14:textId="77777777" w:rsidR="00414FCF" w:rsidRDefault="00414FCF" w:rsidP="00EE3B64">
      <w:pPr>
        <w:spacing w:line="240" w:lineRule="auto"/>
      </w:pPr>
      <w:r>
        <w:continuationSeparator/>
      </w:r>
    </w:p>
  </w:footnote>
  <w:footnote w:type="continuationNotice" w:id="1">
    <w:p w14:paraId="3A248776" w14:textId="77777777" w:rsidR="00012C48" w:rsidRDefault="00012C4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CAA9E" w14:textId="5C1F3A84" w:rsidR="00B9419F" w:rsidRPr="00922DD3" w:rsidRDefault="006C1A4E">
    <w:pPr>
      <w:pStyle w:val="afe"/>
      <w:wordWrap w:val="0"/>
      <w:rPr>
        <w:sz w:val="18"/>
        <w:szCs w:val="18"/>
      </w:rPr>
    </w:pPr>
    <w:r>
      <w:rPr>
        <w:rFonts w:hint="eastAsia"/>
        <w:sz w:val="18"/>
        <w:szCs w:val="18"/>
      </w:rPr>
      <w:t>XB</w:t>
    </w:r>
    <w:r>
      <w:rPr>
        <w:sz w:val="18"/>
        <w:szCs w:val="18"/>
      </w:rPr>
      <w:t>/T</w:t>
    </w:r>
    <w:r w:rsidR="00B9419F" w:rsidRPr="00922DD3">
      <w:rPr>
        <w:sz w:val="18"/>
        <w:szCs w:val="18"/>
      </w:rPr>
      <w:t xml:space="preserve"> XXXX-202X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B5E3" w14:textId="5C2384BF" w:rsidR="00B9419F" w:rsidRPr="00922DD3" w:rsidRDefault="006C1A4E">
    <w:pPr>
      <w:pStyle w:val="afe"/>
      <w:wordWrap w:val="0"/>
      <w:rPr>
        <w:sz w:val="18"/>
        <w:szCs w:val="18"/>
      </w:rPr>
    </w:pPr>
    <w:r>
      <w:rPr>
        <w:rFonts w:hint="eastAsia"/>
        <w:sz w:val="18"/>
        <w:szCs w:val="18"/>
      </w:rPr>
      <w:t>XB</w:t>
    </w:r>
    <w:r>
      <w:rPr>
        <w:sz w:val="18"/>
        <w:szCs w:val="18"/>
      </w:rPr>
      <w:t>/T</w:t>
    </w:r>
    <w:r w:rsidR="00B9419F" w:rsidRPr="00922DD3">
      <w:rPr>
        <w:sz w:val="18"/>
        <w:szCs w:val="18"/>
      </w:rPr>
      <w:t xml:space="preserve"> XXXX-202X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D02A" w14:textId="77777777" w:rsidR="00B9419F" w:rsidRPr="00FE453C" w:rsidRDefault="00B9419F">
    <w:pPr>
      <w:pStyle w:val="aa"/>
      <w:pBdr>
        <w:bottom w:val="none" w:sz="0" w:space="1" w:color="auto"/>
      </w:pBdr>
      <w:jc w:val="left"/>
      <w:rPr>
        <w:rFonts w:ascii="Times New Roman" w:hAnsi="Times New Roman"/>
      </w:rPr>
    </w:pPr>
    <w:r w:rsidRPr="00FE453C">
      <w:rPr>
        <w:rFonts w:ascii="Times New Roman" w:hAnsi="Times New Roman"/>
      </w:rPr>
      <w:t>XB/T XXXX-202X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6491" w14:textId="60AB6D7D" w:rsidR="00B9419F" w:rsidRPr="00FE453C" w:rsidRDefault="006C1A4E">
    <w:pPr>
      <w:pStyle w:val="aa"/>
      <w:pBdr>
        <w:bottom w:val="none" w:sz="0" w:space="1" w:color="auto"/>
      </w:pBdr>
      <w:jc w:val="left"/>
      <w:rPr>
        <w:rFonts w:ascii="Times New Roman" w:hAnsi="Times New Roman"/>
      </w:rPr>
    </w:pPr>
    <w:r>
      <w:rPr>
        <w:rFonts w:ascii="Times New Roman" w:eastAsia="黑体" w:hAnsi="Times New Roman"/>
      </w:rPr>
      <w:t>XB/T</w:t>
    </w:r>
    <w:r w:rsidR="00B9419F" w:rsidRPr="00FE453C">
      <w:rPr>
        <w:rFonts w:ascii="Times New Roman" w:eastAsia="黑体" w:hAnsi="Times New Roman"/>
      </w:rPr>
      <w:t xml:space="preserve"> XXXX-202X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3B55" w14:textId="528A3F39" w:rsidR="00B9419F" w:rsidRPr="00FE453C" w:rsidRDefault="006C1A4E" w:rsidP="00EE443C">
    <w:pPr>
      <w:pStyle w:val="aa"/>
      <w:pBdr>
        <w:bottom w:val="none" w:sz="0" w:space="1" w:color="auto"/>
      </w:pBdr>
      <w:jc w:val="left"/>
      <w:rPr>
        <w:rFonts w:ascii="Times New Roman" w:hAnsi="Times New Roman"/>
      </w:rPr>
    </w:pPr>
    <w:r>
      <w:rPr>
        <w:rFonts w:ascii="Times New Roman" w:eastAsia="黑体" w:hAnsi="Times New Roman"/>
      </w:rPr>
      <w:t>XB/T</w:t>
    </w:r>
    <w:r w:rsidR="00B9419F" w:rsidRPr="00FE453C">
      <w:rPr>
        <w:rFonts w:ascii="Times New Roman" w:eastAsia="黑体" w:hAnsi="Times New Roman"/>
      </w:rPr>
      <w:t xml:space="preserve"> XXXX-202X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13C45"/>
    <w:multiLevelType w:val="hybridMultilevel"/>
    <w:tmpl w:val="94309E84"/>
    <w:lvl w:ilvl="0" w:tplc="E5F45A74">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4A773F3A"/>
    <w:multiLevelType w:val="multilevel"/>
    <w:tmpl w:val="4A773F3A"/>
    <w:lvl w:ilvl="0">
      <w:start w:val="7"/>
      <w:numFmt w:val="decimal"/>
      <w:lvlText w:val="%1"/>
      <w:lvlJc w:val="left"/>
      <w:pPr>
        <w:tabs>
          <w:tab w:val="left" w:pos="420"/>
        </w:tabs>
        <w:ind w:left="420" w:hanging="420"/>
      </w:pPr>
      <w:rPr>
        <w:rFonts w:hAnsi="Times New Roman" w:hint="default"/>
      </w:rPr>
    </w:lvl>
    <w:lvl w:ilvl="1">
      <w:start w:val="1"/>
      <w:numFmt w:val="lowerLetter"/>
      <w:pStyle w:val="2"/>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543AFA91"/>
    <w:multiLevelType w:val="singleLevel"/>
    <w:tmpl w:val="543AFA91"/>
    <w:lvl w:ilvl="0">
      <w:start w:val="1"/>
      <w:numFmt w:val="lowerLetter"/>
      <w:suff w:val="space"/>
      <w:lvlText w:val="%1)"/>
      <w:lvlJc w:val="left"/>
    </w:lvl>
  </w:abstractNum>
  <w:num w:numId="1" w16cid:durableId="682509554">
    <w:abstractNumId w:val="1"/>
  </w:num>
  <w:num w:numId="2" w16cid:durableId="1615289026">
    <w:abstractNumId w:val="2"/>
  </w:num>
  <w:num w:numId="3" w16cid:durableId="433476909">
    <w:abstractNumId w:val="0"/>
  </w:num>
  <w:num w:numId="4" w16cid:durableId="405805577">
    <w:abstractNumId w:val="1"/>
  </w:num>
  <w:num w:numId="5" w16cid:durableId="2122332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mirrorMargins/>
  <w:bordersDoNotSurroundHeader/>
  <w:bordersDoNotSurroundFooter/>
  <w:attachedTemplate r:id="rId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62" fillcolor="white">
      <v:fill color="white"/>
    </o:shapedefaults>
    <o:shapelayout v:ext="edit">
      <o:idmap v:ext="edit" data="1"/>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7EA6748E"/>
    <w:rsid w:val="00000231"/>
    <w:rsid w:val="00001382"/>
    <w:rsid w:val="000017D7"/>
    <w:rsid w:val="00004751"/>
    <w:rsid w:val="00012C48"/>
    <w:rsid w:val="000149A9"/>
    <w:rsid w:val="0001574E"/>
    <w:rsid w:val="00015BDA"/>
    <w:rsid w:val="00027502"/>
    <w:rsid w:val="0002750E"/>
    <w:rsid w:val="0003447C"/>
    <w:rsid w:val="0003663F"/>
    <w:rsid w:val="0003741E"/>
    <w:rsid w:val="00045C82"/>
    <w:rsid w:val="00047DD0"/>
    <w:rsid w:val="000526E3"/>
    <w:rsid w:val="00056CFC"/>
    <w:rsid w:val="00067D5E"/>
    <w:rsid w:val="00070C36"/>
    <w:rsid w:val="000718A7"/>
    <w:rsid w:val="00074A45"/>
    <w:rsid w:val="0008276C"/>
    <w:rsid w:val="00085374"/>
    <w:rsid w:val="000855AE"/>
    <w:rsid w:val="00085C72"/>
    <w:rsid w:val="00090F99"/>
    <w:rsid w:val="00093529"/>
    <w:rsid w:val="00094F66"/>
    <w:rsid w:val="00095EB4"/>
    <w:rsid w:val="000966FF"/>
    <w:rsid w:val="000A1F95"/>
    <w:rsid w:val="000A6412"/>
    <w:rsid w:val="000B09F7"/>
    <w:rsid w:val="000B625A"/>
    <w:rsid w:val="000C0906"/>
    <w:rsid w:val="000C0F42"/>
    <w:rsid w:val="000C17B6"/>
    <w:rsid w:val="000C3662"/>
    <w:rsid w:val="000C3AB9"/>
    <w:rsid w:val="000C404A"/>
    <w:rsid w:val="000C6F89"/>
    <w:rsid w:val="000C77FB"/>
    <w:rsid w:val="000D0079"/>
    <w:rsid w:val="000D0C17"/>
    <w:rsid w:val="000D1B16"/>
    <w:rsid w:val="000D49B0"/>
    <w:rsid w:val="000D4BA3"/>
    <w:rsid w:val="000E1A8A"/>
    <w:rsid w:val="000E45CA"/>
    <w:rsid w:val="000F0D0E"/>
    <w:rsid w:val="000F0F79"/>
    <w:rsid w:val="000F17E0"/>
    <w:rsid w:val="000F26A9"/>
    <w:rsid w:val="001018EE"/>
    <w:rsid w:val="00105429"/>
    <w:rsid w:val="00106461"/>
    <w:rsid w:val="00110910"/>
    <w:rsid w:val="00110E82"/>
    <w:rsid w:val="001113D9"/>
    <w:rsid w:val="00111798"/>
    <w:rsid w:val="00112AD0"/>
    <w:rsid w:val="00113C36"/>
    <w:rsid w:val="001170AE"/>
    <w:rsid w:val="0012109F"/>
    <w:rsid w:val="0012118F"/>
    <w:rsid w:val="0012151A"/>
    <w:rsid w:val="0012369F"/>
    <w:rsid w:val="0012559D"/>
    <w:rsid w:val="00132F25"/>
    <w:rsid w:val="00142F9F"/>
    <w:rsid w:val="00150E0E"/>
    <w:rsid w:val="00157EDD"/>
    <w:rsid w:val="001666E6"/>
    <w:rsid w:val="00177AFB"/>
    <w:rsid w:val="001820EF"/>
    <w:rsid w:val="00183702"/>
    <w:rsid w:val="00183E7F"/>
    <w:rsid w:val="00187149"/>
    <w:rsid w:val="00190CCB"/>
    <w:rsid w:val="00193248"/>
    <w:rsid w:val="001A0C0C"/>
    <w:rsid w:val="001A2041"/>
    <w:rsid w:val="001A2210"/>
    <w:rsid w:val="001A6B40"/>
    <w:rsid w:val="001A7590"/>
    <w:rsid w:val="001A7A7C"/>
    <w:rsid w:val="001B3AB3"/>
    <w:rsid w:val="001C0894"/>
    <w:rsid w:val="001C1005"/>
    <w:rsid w:val="001C19B3"/>
    <w:rsid w:val="001C2ED5"/>
    <w:rsid w:val="001C35FF"/>
    <w:rsid w:val="001C50B2"/>
    <w:rsid w:val="001C51FB"/>
    <w:rsid w:val="001C6588"/>
    <w:rsid w:val="001D26C6"/>
    <w:rsid w:val="001D33E3"/>
    <w:rsid w:val="001E11AA"/>
    <w:rsid w:val="001E20A7"/>
    <w:rsid w:val="001E5C89"/>
    <w:rsid w:val="001E5F5C"/>
    <w:rsid w:val="001F04F7"/>
    <w:rsid w:val="001F2F5E"/>
    <w:rsid w:val="001F6FFE"/>
    <w:rsid w:val="00200145"/>
    <w:rsid w:val="00212BCB"/>
    <w:rsid w:val="00215574"/>
    <w:rsid w:val="00223758"/>
    <w:rsid w:val="00224731"/>
    <w:rsid w:val="0022686B"/>
    <w:rsid w:val="002326AF"/>
    <w:rsid w:val="00232A6B"/>
    <w:rsid w:val="00232D2C"/>
    <w:rsid w:val="00236056"/>
    <w:rsid w:val="0024523F"/>
    <w:rsid w:val="00245A3F"/>
    <w:rsid w:val="00245D58"/>
    <w:rsid w:val="0025324B"/>
    <w:rsid w:val="00256014"/>
    <w:rsid w:val="00256D88"/>
    <w:rsid w:val="0026040E"/>
    <w:rsid w:val="00267D99"/>
    <w:rsid w:val="00273779"/>
    <w:rsid w:val="00273A9E"/>
    <w:rsid w:val="00273E67"/>
    <w:rsid w:val="0028045D"/>
    <w:rsid w:val="00280938"/>
    <w:rsid w:val="002819CC"/>
    <w:rsid w:val="00283E82"/>
    <w:rsid w:val="00285351"/>
    <w:rsid w:val="0029296A"/>
    <w:rsid w:val="00292DB8"/>
    <w:rsid w:val="002A173B"/>
    <w:rsid w:val="002A3717"/>
    <w:rsid w:val="002A6C75"/>
    <w:rsid w:val="002A7C0B"/>
    <w:rsid w:val="002B15A7"/>
    <w:rsid w:val="002B223F"/>
    <w:rsid w:val="002B4A8D"/>
    <w:rsid w:val="002C0B5F"/>
    <w:rsid w:val="002C2130"/>
    <w:rsid w:val="002C77E6"/>
    <w:rsid w:val="002D47E5"/>
    <w:rsid w:val="002D49A9"/>
    <w:rsid w:val="002E0E66"/>
    <w:rsid w:val="002E1EF9"/>
    <w:rsid w:val="002E5AA9"/>
    <w:rsid w:val="002F2184"/>
    <w:rsid w:val="002F40E6"/>
    <w:rsid w:val="002F5BA6"/>
    <w:rsid w:val="002F6FF5"/>
    <w:rsid w:val="002F7220"/>
    <w:rsid w:val="0030115A"/>
    <w:rsid w:val="003028C8"/>
    <w:rsid w:val="0030387B"/>
    <w:rsid w:val="00305E88"/>
    <w:rsid w:val="00307A02"/>
    <w:rsid w:val="00321666"/>
    <w:rsid w:val="0032427D"/>
    <w:rsid w:val="0033017D"/>
    <w:rsid w:val="003325D2"/>
    <w:rsid w:val="00333AD0"/>
    <w:rsid w:val="003376B0"/>
    <w:rsid w:val="00340504"/>
    <w:rsid w:val="003443E2"/>
    <w:rsid w:val="00350B64"/>
    <w:rsid w:val="00350C94"/>
    <w:rsid w:val="00353738"/>
    <w:rsid w:val="003564BD"/>
    <w:rsid w:val="00361069"/>
    <w:rsid w:val="00374897"/>
    <w:rsid w:val="00382996"/>
    <w:rsid w:val="003845B2"/>
    <w:rsid w:val="00385E79"/>
    <w:rsid w:val="00386EB5"/>
    <w:rsid w:val="003872A8"/>
    <w:rsid w:val="00390169"/>
    <w:rsid w:val="0039042A"/>
    <w:rsid w:val="00392C32"/>
    <w:rsid w:val="003A0BEA"/>
    <w:rsid w:val="003A1D85"/>
    <w:rsid w:val="003A3B12"/>
    <w:rsid w:val="003A3C0D"/>
    <w:rsid w:val="003A6F35"/>
    <w:rsid w:val="003A7531"/>
    <w:rsid w:val="003B0364"/>
    <w:rsid w:val="003B07F6"/>
    <w:rsid w:val="003B34C4"/>
    <w:rsid w:val="003B4AE6"/>
    <w:rsid w:val="003B5F28"/>
    <w:rsid w:val="003B7068"/>
    <w:rsid w:val="003C2079"/>
    <w:rsid w:val="003C5B14"/>
    <w:rsid w:val="003D0C18"/>
    <w:rsid w:val="003D2E14"/>
    <w:rsid w:val="003D3043"/>
    <w:rsid w:val="003D5BA3"/>
    <w:rsid w:val="003E3BC1"/>
    <w:rsid w:val="003F008C"/>
    <w:rsid w:val="003F0170"/>
    <w:rsid w:val="003F1159"/>
    <w:rsid w:val="003F57E0"/>
    <w:rsid w:val="00401F03"/>
    <w:rsid w:val="00405810"/>
    <w:rsid w:val="00406A0A"/>
    <w:rsid w:val="00414FCF"/>
    <w:rsid w:val="00416C94"/>
    <w:rsid w:val="004218EA"/>
    <w:rsid w:val="0042429F"/>
    <w:rsid w:val="00426E71"/>
    <w:rsid w:val="00427464"/>
    <w:rsid w:val="00427C77"/>
    <w:rsid w:val="0043040F"/>
    <w:rsid w:val="0043130F"/>
    <w:rsid w:val="00431706"/>
    <w:rsid w:val="0045291F"/>
    <w:rsid w:val="004543E0"/>
    <w:rsid w:val="00456C03"/>
    <w:rsid w:val="00457DEF"/>
    <w:rsid w:val="0046060F"/>
    <w:rsid w:val="00461BA1"/>
    <w:rsid w:val="00461CD1"/>
    <w:rsid w:val="00462E81"/>
    <w:rsid w:val="00482B75"/>
    <w:rsid w:val="004853B8"/>
    <w:rsid w:val="0049319B"/>
    <w:rsid w:val="00497BEE"/>
    <w:rsid w:val="004A14BB"/>
    <w:rsid w:val="004A4D54"/>
    <w:rsid w:val="004B116F"/>
    <w:rsid w:val="004B3CED"/>
    <w:rsid w:val="004C18F0"/>
    <w:rsid w:val="004C332E"/>
    <w:rsid w:val="004C4298"/>
    <w:rsid w:val="004C454C"/>
    <w:rsid w:val="004D05DF"/>
    <w:rsid w:val="004D3F16"/>
    <w:rsid w:val="004E1C0B"/>
    <w:rsid w:val="004E2BD9"/>
    <w:rsid w:val="004E5BA2"/>
    <w:rsid w:val="004F1C0F"/>
    <w:rsid w:val="004F5BAE"/>
    <w:rsid w:val="004F742E"/>
    <w:rsid w:val="00514A10"/>
    <w:rsid w:val="00514B41"/>
    <w:rsid w:val="00520A10"/>
    <w:rsid w:val="005234CF"/>
    <w:rsid w:val="00531444"/>
    <w:rsid w:val="00533124"/>
    <w:rsid w:val="0053349C"/>
    <w:rsid w:val="00534DEE"/>
    <w:rsid w:val="00541BBB"/>
    <w:rsid w:val="00543788"/>
    <w:rsid w:val="00546E67"/>
    <w:rsid w:val="00554A5B"/>
    <w:rsid w:val="005679FA"/>
    <w:rsid w:val="00581BB5"/>
    <w:rsid w:val="005915D7"/>
    <w:rsid w:val="00591B65"/>
    <w:rsid w:val="005936C0"/>
    <w:rsid w:val="00595ABB"/>
    <w:rsid w:val="00596126"/>
    <w:rsid w:val="00596B01"/>
    <w:rsid w:val="005A0870"/>
    <w:rsid w:val="005A1734"/>
    <w:rsid w:val="005A2428"/>
    <w:rsid w:val="005A39D9"/>
    <w:rsid w:val="005A3A5A"/>
    <w:rsid w:val="005A6378"/>
    <w:rsid w:val="005A648B"/>
    <w:rsid w:val="005A7D97"/>
    <w:rsid w:val="005B213E"/>
    <w:rsid w:val="005B21EC"/>
    <w:rsid w:val="005B35BC"/>
    <w:rsid w:val="005B5C8C"/>
    <w:rsid w:val="005B6CBD"/>
    <w:rsid w:val="005B72CD"/>
    <w:rsid w:val="005C1065"/>
    <w:rsid w:val="005C5C38"/>
    <w:rsid w:val="005D1B34"/>
    <w:rsid w:val="005D21EA"/>
    <w:rsid w:val="005D3C27"/>
    <w:rsid w:val="005D42AB"/>
    <w:rsid w:val="005D46A9"/>
    <w:rsid w:val="005D6940"/>
    <w:rsid w:val="005E1F3E"/>
    <w:rsid w:val="005E21C4"/>
    <w:rsid w:val="005E445B"/>
    <w:rsid w:val="005F06E9"/>
    <w:rsid w:val="005F315A"/>
    <w:rsid w:val="005F3C49"/>
    <w:rsid w:val="005F62FA"/>
    <w:rsid w:val="00601F5A"/>
    <w:rsid w:val="00603D96"/>
    <w:rsid w:val="006065A4"/>
    <w:rsid w:val="00606B44"/>
    <w:rsid w:val="00606E05"/>
    <w:rsid w:val="00616DE5"/>
    <w:rsid w:val="00617B9C"/>
    <w:rsid w:val="00620BBE"/>
    <w:rsid w:val="00621C41"/>
    <w:rsid w:val="00623033"/>
    <w:rsid w:val="006267CE"/>
    <w:rsid w:val="00626BF8"/>
    <w:rsid w:val="00627C89"/>
    <w:rsid w:val="0063268B"/>
    <w:rsid w:val="00632CB0"/>
    <w:rsid w:val="0064507E"/>
    <w:rsid w:val="006454F5"/>
    <w:rsid w:val="00654FEA"/>
    <w:rsid w:val="0065648A"/>
    <w:rsid w:val="00656509"/>
    <w:rsid w:val="00657FFD"/>
    <w:rsid w:val="006623C6"/>
    <w:rsid w:val="00664343"/>
    <w:rsid w:val="006649D8"/>
    <w:rsid w:val="0066554E"/>
    <w:rsid w:val="00666F2D"/>
    <w:rsid w:val="00672179"/>
    <w:rsid w:val="00675C05"/>
    <w:rsid w:val="006770B8"/>
    <w:rsid w:val="00682E37"/>
    <w:rsid w:val="006858CB"/>
    <w:rsid w:val="00685DDA"/>
    <w:rsid w:val="00687620"/>
    <w:rsid w:val="006906B4"/>
    <w:rsid w:val="0069096C"/>
    <w:rsid w:val="00692B4B"/>
    <w:rsid w:val="0069448D"/>
    <w:rsid w:val="006A0884"/>
    <w:rsid w:val="006A0E21"/>
    <w:rsid w:val="006A29CF"/>
    <w:rsid w:val="006A2B1C"/>
    <w:rsid w:val="006A51B8"/>
    <w:rsid w:val="006A6232"/>
    <w:rsid w:val="006C1A4E"/>
    <w:rsid w:val="006C2AE3"/>
    <w:rsid w:val="006C3AA3"/>
    <w:rsid w:val="006C5BEA"/>
    <w:rsid w:val="006C6941"/>
    <w:rsid w:val="006D4760"/>
    <w:rsid w:val="006D4A10"/>
    <w:rsid w:val="006D51EF"/>
    <w:rsid w:val="006D586F"/>
    <w:rsid w:val="006E5BC9"/>
    <w:rsid w:val="006E7087"/>
    <w:rsid w:val="006F1208"/>
    <w:rsid w:val="006F46B6"/>
    <w:rsid w:val="006F54B3"/>
    <w:rsid w:val="006F5529"/>
    <w:rsid w:val="00702A9C"/>
    <w:rsid w:val="007118F0"/>
    <w:rsid w:val="00724343"/>
    <w:rsid w:val="0074141A"/>
    <w:rsid w:val="007437B8"/>
    <w:rsid w:val="007448AA"/>
    <w:rsid w:val="0075090D"/>
    <w:rsid w:val="00755E49"/>
    <w:rsid w:val="007616FA"/>
    <w:rsid w:val="00762ABC"/>
    <w:rsid w:val="00764A72"/>
    <w:rsid w:val="007663CF"/>
    <w:rsid w:val="00771A12"/>
    <w:rsid w:val="0077230E"/>
    <w:rsid w:val="007933B8"/>
    <w:rsid w:val="00793967"/>
    <w:rsid w:val="007A071B"/>
    <w:rsid w:val="007A1857"/>
    <w:rsid w:val="007A5872"/>
    <w:rsid w:val="007A68EE"/>
    <w:rsid w:val="007A7D9D"/>
    <w:rsid w:val="007B1A73"/>
    <w:rsid w:val="007B1D0D"/>
    <w:rsid w:val="007B565C"/>
    <w:rsid w:val="007B644D"/>
    <w:rsid w:val="007B7AEA"/>
    <w:rsid w:val="007C1F76"/>
    <w:rsid w:val="007C3E03"/>
    <w:rsid w:val="007D0D98"/>
    <w:rsid w:val="007E4824"/>
    <w:rsid w:val="007E60CB"/>
    <w:rsid w:val="007F0AF6"/>
    <w:rsid w:val="007F313D"/>
    <w:rsid w:val="007F4A52"/>
    <w:rsid w:val="007F7F7F"/>
    <w:rsid w:val="00801128"/>
    <w:rsid w:val="00803CF6"/>
    <w:rsid w:val="00806E83"/>
    <w:rsid w:val="00810073"/>
    <w:rsid w:val="008100C7"/>
    <w:rsid w:val="00811B3E"/>
    <w:rsid w:val="00823521"/>
    <w:rsid w:val="008259BC"/>
    <w:rsid w:val="00830C6A"/>
    <w:rsid w:val="008325F1"/>
    <w:rsid w:val="00832A2F"/>
    <w:rsid w:val="008351C6"/>
    <w:rsid w:val="008411B6"/>
    <w:rsid w:val="008447A5"/>
    <w:rsid w:val="00846B82"/>
    <w:rsid w:val="00851E65"/>
    <w:rsid w:val="00853B3E"/>
    <w:rsid w:val="00853F1E"/>
    <w:rsid w:val="008610CB"/>
    <w:rsid w:val="00864712"/>
    <w:rsid w:val="00872C33"/>
    <w:rsid w:val="00873682"/>
    <w:rsid w:val="00881C9B"/>
    <w:rsid w:val="00885298"/>
    <w:rsid w:val="00890C4E"/>
    <w:rsid w:val="008950AF"/>
    <w:rsid w:val="00895179"/>
    <w:rsid w:val="0089529C"/>
    <w:rsid w:val="00897738"/>
    <w:rsid w:val="008A2675"/>
    <w:rsid w:val="008A6695"/>
    <w:rsid w:val="008A7296"/>
    <w:rsid w:val="008B410D"/>
    <w:rsid w:val="008E2A04"/>
    <w:rsid w:val="008E3776"/>
    <w:rsid w:val="008E3E19"/>
    <w:rsid w:val="008E5BC9"/>
    <w:rsid w:val="008E6913"/>
    <w:rsid w:val="008F0844"/>
    <w:rsid w:val="008F0B7A"/>
    <w:rsid w:val="008F5012"/>
    <w:rsid w:val="008F5ED8"/>
    <w:rsid w:val="00901D13"/>
    <w:rsid w:val="00901FCD"/>
    <w:rsid w:val="00910255"/>
    <w:rsid w:val="009106DE"/>
    <w:rsid w:val="009161FD"/>
    <w:rsid w:val="00917E7B"/>
    <w:rsid w:val="0092134E"/>
    <w:rsid w:val="00922DD3"/>
    <w:rsid w:val="00924554"/>
    <w:rsid w:val="00924C5D"/>
    <w:rsid w:val="00944BC4"/>
    <w:rsid w:val="0095084F"/>
    <w:rsid w:val="00951074"/>
    <w:rsid w:val="009515B0"/>
    <w:rsid w:val="00953A36"/>
    <w:rsid w:val="00953A43"/>
    <w:rsid w:val="009540E2"/>
    <w:rsid w:val="0095593A"/>
    <w:rsid w:val="00972AC1"/>
    <w:rsid w:val="0097693F"/>
    <w:rsid w:val="00981F53"/>
    <w:rsid w:val="00983081"/>
    <w:rsid w:val="00984073"/>
    <w:rsid w:val="00986122"/>
    <w:rsid w:val="0098748E"/>
    <w:rsid w:val="00987BD3"/>
    <w:rsid w:val="00991ECA"/>
    <w:rsid w:val="0099558A"/>
    <w:rsid w:val="00995F3E"/>
    <w:rsid w:val="00995FA6"/>
    <w:rsid w:val="00997605"/>
    <w:rsid w:val="009A13BE"/>
    <w:rsid w:val="009B7A06"/>
    <w:rsid w:val="009C0986"/>
    <w:rsid w:val="009C6871"/>
    <w:rsid w:val="009C71E0"/>
    <w:rsid w:val="009D19D1"/>
    <w:rsid w:val="009D4E99"/>
    <w:rsid w:val="009D744B"/>
    <w:rsid w:val="009D783A"/>
    <w:rsid w:val="009E7A57"/>
    <w:rsid w:val="009F1115"/>
    <w:rsid w:val="009F4E3D"/>
    <w:rsid w:val="00A12DD6"/>
    <w:rsid w:val="00A22370"/>
    <w:rsid w:val="00A22474"/>
    <w:rsid w:val="00A26C67"/>
    <w:rsid w:val="00A34DF5"/>
    <w:rsid w:val="00A375B1"/>
    <w:rsid w:val="00A478D9"/>
    <w:rsid w:val="00A5098E"/>
    <w:rsid w:val="00A63AB4"/>
    <w:rsid w:val="00A65258"/>
    <w:rsid w:val="00A6532F"/>
    <w:rsid w:val="00A6793E"/>
    <w:rsid w:val="00A742EA"/>
    <w:rsid w:val="00A77003"/>
    <w:rsid w:val="00A81807"/>
    <w:rsid w:val="00A81AA2"/>
    <w:rsid w:val="00A83BBA"/>
    <w:rsid w:val="00A87091"/>
    <w:rsid w:val="00A91433"/>
    <w:rsid w:val="00A953E6"/>
    <w:rsid w:val="00A97390"/>
    <w:rsid w:val="00AA3DBF"/>
    <w:rsid w:val="00AA712C"/>
    <w:rsid w:val="00AB0E30"/>
    <w:rsid w:val="00AB637B"/>
    <w:rsid w:val="00AC01D1"/>
    <w:rsid w:val="00AC6B88"/>
    <w:rsid w:val="00AD542A"/>
    <w:rsid w:val="00AD5D6C"/>
    <w:rsid w:val="00AD74F8"/>
    <w:rsid w:val="00AE4756"/>
    <w:rsid w:val="00AE74D1"/>
    <w:rsid w:val="00AF01A6"/>
    <w:rsid w:val="00AF0E9F"/>
    <w:rsid w:val="00AF438F"/>
    <w:rsid w:val="00AF487C"/>
    <w:rsid w:val="00AF7301"/>
    <w:rsid w:val="00B0106E"/>
    <w:rsid w:val="00B02008"/>
    <w:rsid w:val="00B021E1"/>
    <w:rsid w:val="00B0228C"/>
    <w:rsid w:val="00B04C2F"/>
    <w:rsid w:val="00B1788B"/>
    <w:rsid w:val="00B24F83"/>
    <w:rsid w:val="00B32C5D"/>
    <w:rsid w:val="00B34972"/>
    <w:rsid w:val="00B34E02"/>
    <w:rsid w:val="00B42271"/>
    <w:rsid w:val="00B43C70"/>
    <w:rsid w:val="00B47A40"/>
    <w:rsid w:val="00B505E0"/>
    <w:rsid w:val="00B5251A"/>
    <w:rsid w:val="00B53EBC"/>
    <w:rsid w:val="00B55F89"/>
    <w:rsid w:val="00B61D56"/>
    <w:rsid w:val="00B627D0"/>
    <w:rsid w:val="00B638E3"/>
    <w:rsid w:val="00B63D3E"/>
    <w:rsid w:val="00B6574D"/>
    <w:rsid w:val="00B66EE4"/>
    <w:rsid w:val="00B6775B"/>
    <w:rsid w:val="00B82E05"/>
    <w:rsid w:val="00B83083"/>
    <w:rsid w:val="00B85F65"/>
    <w:rsid w:val="00B8659C"/>
    <w:rsid w:val="00B873B3"/>
    <w:rsid w:val="00B9419F"/>
    <w:rsid w:val="00BA06AB"/>
    <w:rsid w:val="00BA695E"/>
    <w:rsid w:val="00BB1B82"/>
    <w:rsid w:val="00BB32EB"/>
    <w:rsid w:val="00BB6894"/>
    <w:rsid w:val="00BC3DF4"/>
    <w:rsid w:val="00BC4C88"/>
    <w:rsid w:val="00BD5C59"/>
    <w:rsid w:val="00BD725C"/>
    <w:rsid w:val="00BE4253"/>
    <w:rsid w:val="00BE64AB"/>
    <w:rsid w:val="00BE7DC2"/>
    <w:rsid w:val="00BF19BD"/>
    <w:rsid w:val="00C040E8"/>
    <w:rsid w:val="00C04A17"/>
    <w:rsid w:val="00C11C1B"/>
    <w:rsid w:val="00C12B65"/>
    <w:rsid w:val="00C1758C"/>
    <w:rsid w:val="00C17FEA"/>
    <w:rsid w:val="00C21235"/>
    <w:rsid w:val="00C25A48"/>
    <w:rsid w:val="00C26641"/>
    <w:rsid w:val="00C3265D"/>
    <w:rsid w:val="00C41361"/>
    <w:rsid w:val="00C44757"/>
    <w:rsid w:val="00C44EBA"/>
    <w:rsid w:val="00C46DF0"/>
    <w:rsid w:val="00C50E04"/>
    <w:rsid w:val="00C52098"/>
    <w:rsid w:val="00C54CF2"/>
    <w:rsid w:val="00C57646"/>
    <w:rsid w:val="00C60AA3"/>
    <w:rsid w:val="00C6245A"/>
    <w:rsid w:val="00C647DA"/>
    <w:rsid w:val="00C65C94"/>
    <w:rsid w:val="00C71A7D"/>
    <w:rsid w:val="00C725C0"/>
    <w:rsid w:val="00C771E2"/>
    <w:rsid w:val="00C838C8"/>
    <w:rsid w:val="00CA23BB"/>
    <w:rsid w:val="00CA6BC6"/>
    <w:rsid w:val="00CB6567"/>
    <w:rsid w:val="00CB6C43"/>
    <w:rsid w:val="00CC10BA"/>
    <w:rsid w:val="00CC1E7C"/>
    <w:rsid w:val="00CC301E"/>
    <w:rsid w:val="00CC4F85"/>
    <w:rsid w:val="00CC7CB5"/>
    <w:rsid w:val="00CD48AC"/>
    <w:rsid w:val="00CD635D"/>
    <w:rsid w:val="00CE0257"/>
    <w:rsid w:val="00CE2CCA"/>
    <w:rsid w:val="00CE487E"/>
    <w:rsid w:val="00CF20E2"/>
    <w:rsid w:val="00CF23C4"/>
    <w:rsid w:val="00CF745A"/>
    <w:rsid w:val="00D023EC"/>
    <w:rsid w:val="00D02D85"/>
    <w:rsid w:val="00D04B65"/>
    <w:rsid w:val="00D07553"/>
    <w:rsid w:val="00D136DB"/>
    <w:rsid w:val="00D14AEB"/>
    <w:rsid w:val="00D15155"/>
    <w:rsid w:val="00D206B6"/>
    <w:rsid w:val="00D26696"/>
    <w:rsid w:val="00D307C0"/>
    <w:rsid w:val="00D30CD5"/>
    <w:rsid w:val="00D3223F"/>
    <w:rsid w:val="00D35C42"/>
    <w:rsid w:val="00D37118"/>
    <w:rsid w:val="00D51CD4"/>
    <w:rsid w:val="00D54FC6"/>
    <w:rsid w:val="00D55A54"/>
    <w:rsid w:val="00D623FA"/>
    <w:rsid w:val="00D71139"/>
    <w:rsid w:val="00D71FA4"/>
    <w:rsid w:val="00D850F7"/>
    <w:rsid w:val="00D90AAA"/>
    <w:rsid w:val="00D924B4"/>
    <w:rsid w:val="00DA0CCB"/>
    <w:rsid w:val="00DA0CD1"/>
    <w:rsid w:val="00DA2E1B"/>
    <w:rsid w:val="00DA4B65"/>
    <w:rsid w:val="00DA4C10"/>
    <w:rsid w:val="00DB190E"/>
    <w:rsid w:val="00DC0C1B"/>
    <w:rsid w:val="00DD29F0"/>
    <w:rsid w:val="00DD33F7"/>
    <w:rsid w:val="00DD36FD"/>
    <w:rsid w:val="00DD5125"/>
    <w:rsid w:val="00DE597F"/>
    <w:rsid w:val="00DE7365"/>
    <w:rsid w:val="00DE7A2D"/>
    <w:rsid w:val="00DF365F"/>
    <w:rsid w:val="00DF6E82"/>
    <w:rsid w:val="00E00F02"/>
    <w:rsid w:val="00E02D9A"/>
    <w:rsid w:val="00E03F2F"/>
    <w:rsid w:val="00E143D7"/>
    <w:rsid w:val="00E14E2D"/>
    <w:rsid w:val="00E162C5"/>
    <w:rsid w:val="00E23504"/>
    <w:rsid w:val="00E2350A"/>
    <w:rsid w:val="00E25A36"/>
    <w:rsid w:val="00E30419"/>
    <w:rsid w:val="00E30439"/>
    <w:rsid w:val="00E3318A"/>
    <w:rsid w:val="00E337FD"/>
    <w:rsid w:val="00E34735"/>
    <w:rsid w:val="00E35A1E"/>
    <w:rsid w:val="00E35E94"/>
    <w:rsid w:val="00E36299"/>
    <w:rsid w:val="00E36E84"/>
    <w:rsid w:val="00E4595B"/>
    <w:rsid w:val="00E5628A"/>
    <w:rsid w:val="00E56BCB"/>
    <w:rsid w:val="00E67F3A"/>
    <w:rsid w:val="00E715E2"/>
    <w:rsid w:val="00E74616"/>
    <w:rsid w:val="00E76CDA"/>
    <w:rsid w:val="00E8090F"/>
    <w:rsid w:val="00E928B5"/>
    <w:rsid w:val="00E9592A"/>
    <w:rsid w:val="00E96014"/>
    <w:rsid w:val="00EA4343"/>
    <w:rsid w:val="00EA4DE2"/>
    <w:rsid w:val="00EA7BD6"/>
    <w:rsid w:val="00EB0AEB"/>
    <w:rsid w:val="00EB1BA0"/>
    <w:rsid w:val="00EB22BC"/>
    <w:rsid w:val="00EB2C3D"/>
    <w:rsid w:val="00EC0225"/>
    <w:rsid w:val="00EC0615"/>
    <w:rsid w:val="00ED0774"/>
    <w:rsid w:val="00ED2784"/>
    <w:rsid w:val="00ED4054"/>
    <w:rsid w:val="00EE3B64"/>
    <w:rsid w:val="00EE443C"/>
    <w:rsid w:val="00EE6BD2"/>
    <w:rsid w:val="00EF0D21"/>
    <w:rsid w:val="00EF4E18"/>
    <w:rsid w:val="00EF7C50"/>
    <w:rsid w:val="00F109F2"/>
    <w:rsid w:val="00F10E04"/>
    <w:rsid w:val="00F129B0"/>
    <w:rsid w:val="00F12F19"/>
    <w:rsid w:val="00F14693"/>
    <w:rsid w:val="00F15D79"/>
    <w:rsid w:val="00F2092A"/>
    <w:rsid w:val="00F2110E"/>
    <w:rsid w:val="00F22312"/>
    <w:rsid w:val="00F240A5"/>
    <w:rsid w:val="00F33CCD"/>
    <w:rsid w:val="00F352AC"/>
    <w:rsid w:val="00F35A9D"/>
    <w:rsid w:val="00F3732A"/>
    <w:rsid w:val="00F3776D"/>
    <w:rsid w:val="00F40025"/>
    <w:rsid w:val="00F516E2"/>
    <w:rsid w:val="00F53050"/>
    <w:rsid w:val="00F5566F"/>
    <w:rsid w:val="00F65030"/>
    <w:rsid w:val="00F67C49"/>
    <w:rsid w:val="00F703DC"/>
    <w:rsid w:val="00F706FB"/>
    <w:rsid w:val="00F71FDE"/>
    <w:rsid w:val="00F729FE"/>
    <w:rsid w:val="00F72AA3"/>
    <w:rsid w:val="00F778D8"/>
    <w:rsid w:val="00F81E7B"/>
    <w:rsid w:val="00F82210"/>
    <w:rsid w:val="00F931FD"/>
    <w:rsid w:val="00FA7EAA"/>
    <w:rsid w:val="00FB0238"/>
    <w:rsid w:val="00FB2690"/>
    <w:rsid w:val="00FB5C61"/>
    <w:rsid w:val="00FB75B5"/>
    <w:rsid w:val="00FC1917"/>
    <w:rsid w:val="00FC5B99"/>
    <w:rsid w:val="00FC7878"/>
    <w:rsid w:val="00FC7C67"/>
    <w:rsid w:val="00FE0822"/>
    <w:rsid w:val="00FE23D4"/>
    <w:rsid w:val="00FE44FE"/>
    <w:rsid w:val="00FE453C"/>
    <w:rsid w:val="00FE45B5"/>
    <w:rsid w:val="00FE7279"/>
    <w:rsid w:val="00FE73E1"/>
    <w:rsid w:val="00FF3611"/>
    <w:rsid w:val="00FF3AA4"/>
    <w:rsid w:val="00FF3F3F"/>
    <w:rsid w:val="00FF43B0"/>
    <w:rsid w:val="00FF6E5A"/>
    <w:rsid w:val="01BC0957"/>
    <w:rsid w:val="01EF2F30"/>
    <w:rsid w:val="01FF0969"/>
    <w:rsid w:val="02894707"/>
    <w:rsid w:val="02BD49BF"/>
    <w:rsid w:val="02E67403"/>
    <w:rsid w:val="03EC38CA"/>
    <w:rsid w:val="05326FA0"/>
    <w:rsid w:val="05B75D33"/>
    <w:rsid w:val="05FC7B07"/>
    <w:rsid w:val="06AA143F"/>
    <w:rsid w:val="07247144"/>
    <w:rsid w:val="07C45C06"/>
    <w:rsid w:val="08676FDA"/>
    <w:rsid w:val="086E53D8"/>
    <w:rsid w:val="08E864F8"/>
    <w:rsid w:val="09910A8B"/>
    <w:rsid w:val="09D3707F"/>
    <w:rsid w:val="09DC591A"/>
    <w:rsid w:val="09FA140E"/>
    <w:rsid w:val="0A4B37F8"/>
    <w:rsid w:val="0ADB3B66"/>
    <w:rsid w:val="0AFD7E69"/>
    <w:rsid w:val="0B3667FA"/>
    <w:rsid w:val="0B3C1A54"/>
    <w:rsid w:val="0BA5318B"/>
    <w:rsid w:val="0C2F554A"/>
    <w:rsid w:val="0C3A7F4A"/>
    <w:rsid w:val="0C6C673C"/>
    <w:rsid w:val="0CB513D5"/>
    <w:rsid w:val="0CE253A3"/>
    <w:rsid w:val="0E466309"/>
    <w:rsid w:val="0E7B5A54"/>
    <w:rsid w:val="0E8A05DE"/>
    <w:rsid w:val="0EF45F8B"/>
    <w:rsid w:val="104558DB"/>
    <w:rsid w:val="107F2DC5"/>
    <w:rsid w:val="109C7AD3"/>
    <w:rsid w:val="10B34BA9"/>
    <w:rsid w:val="11851DF7"/>
    <w:rsid w:val="11C8448F"/>
    <w:rsid w:val="11D916BE"/>
    <w:rsid w:val="12BE417E"/>
    <w:rsid w:val="13431E42"/>
    <w:rsid w:val="137262F1"/>
    <w:rsid w:val="13D054CD"/>
    <w:rsid w:val="13D92055"/>
    <w:rsid w:val="148516C1"/>
    <w:rsid w:val="149D4E30"/>
    <w:rsid w:val="14EE0B0A"/>
    <w:rsid w:val="15477DC5"/>
    <w:rsid w:val="155F2ACA"/>
    <w:rsid w:val="158E3427"/>
    <w:rsid w:val="16AF1F12"/>
    <w:rsid w:val="16D10353"/>
    <w:rsid w:val="1776379B"/>
    <w:rsid w:val="18C82EB8"/>
    <w:rsid w:val="190865BD"/>
    <w:rsid w:val="191244EC"/>
    <w:rsid w:val="19BF7498"/>
    <w:rsid w:val="1A2D1177"/>
    <w:rsid w:val="1A7E4BFF"/>
    <w:rsid w:val="1AB332F4"/>
    <w:rsid w:val="1C627BCD"/>
    <w:rsid w:val="1CE70237"/>
    <w:rsid w:val="1D5B0349"/>
    <w:rsid w:val="1F09511E"/>
    <w:rsid w:val="1F5556C9"/>
    <w:rsid w:val="1FBC1BC4"/>
    <w:rsid w:val="1FC6212B"/>
    <w:rsid w:val="20264B81"/>
    <w:rsid w:val="2115797A"/>
    <w:rsid w:val="219F1202"/>
    <w:rsid w:val="22196ACF"/>
    <w:rsid w:val="22351B31"/>
    <w:rsid w:val="22E000D5"/>
    <w:rsid w:val="2384789C"/>
    <w:rsid w:val="23FD364E"/>
    <w:rsid w:val="2482643C"/>
    <w:rsid w:val="24A37BD7"/>
    <w:rsid w:val="259C375B"/>
    <w:rsid w:val="25D62066"/>
    <w:rsid w:val="269E59E3"/>
    <w:rsid w:val="26B04243"/>
    <w:rsid w:val="275E3750"/>
    <w:rsid w:val="276C1415"/>
    <w:rsid w:val="2873244C"/>
    <w:rsid w:val="296F3041"/>
    <w:rsid w:val="2A714EFD"/>
    <w:rsid w:val="2AB202E0"/>
    <w:rsid w:val="2ABA1E46"/>
    <w:rsid w:val="2ADF65A1"/>
    <w:rsid w:val="2AF11CF6"/>
    <w:rsid w:val="2B330E68"/>
    <w:rsid w:val="2B9F031B"/>
    <w:rsid w:val="2C201C6A"/>
    <w:rsid w:val="2C6D4D4A"/>
    <w:rsid w:val="2C8E3173"/>
    <w:rsid w:val="2D103FE4"/>
    <w:rsid w:val="2D183C15"/>
    <w:rsid w:val="2D382DF5"/>
    <w:rsid w:val="2DC71067"/>
    <w:rsid w:val="2DE62634"/>
    <w:rsid w:val="2DE654E7"/>
    <w:rsid w:val="2E3B4CA7"/>
    <w:rsid w:val="2E43123A"/>
    <w:rsid w:val="2E7679D5"/>
    <w:rsid w:val="2EC032E3"/>
    <w:rsid w:val="2EDC5239"/>
    <w:rsid w:val="2FB76D4A"/>
    <w:rsid w:val="2FD71948"/>
    <w:rsid w:val="30B130B6"/>
    <w:rsid w:val="30BD7A41"/>
    <w:rsid w:val="30D71E7D"/>
    <w:rsid w:val="30F604A4"/>
    <w:rsid w:val="31912AA3"/>
    <w:rsid w:val="323811F3"/>
    <w:rsid w:val="32921478"/>
    <w:rsid w:val="32D21377"/>
    <w:rsid w:val="33383015"/>
    <w:rsid w:val="33465B2C"/>
    <w:rsid w:val="34414A34"/>
    <w:rsid w:val="34476051"/>
    <w:rsid w:val="34575833"/>
    <w:rsid w:val="349C36DA"/>
    <w:rsid w:val="352E5B6B"/>
    <w:rsid w:val="354C467E"/>
    <w:rsid w:val="355363F6"/>
    <w:rsid w:val="35C1292C"/>
    <w:rsid w:val="36E3156C"/>
    <w:rsid w:val="372C6904"/>
    <w:rsid w:val="377E057B"/>
    <w:rsid w:val="377E69C7"/>
    <w:rsid w:val="385654F3"/>
    <w:rsid w:val="39376802"/>
    <w:rsid w:val="3A2A095D"/>
    <w:rsid w:val="3A6F24A8"/>
    <w:rsid w:val="3A936480"/>
    <w:rsid w:val="3B5F49D5"/>
    <w:rsid w:val="3B77354A"/>
    <w:rsid w:val="3BD86948"/>
    <w:rsid w:val="3BE04532"/>
    <w:rsid w:val="3BE13E9E"/>
    <w:rsid w:val="3C236509"/>
    <w:rsid w:val="3C543445"/>
    <w:rsid w:val="3E212B17"/>
    <w:rsid w:val="3E4E3B6F"/>
    <w:rsid w:val="3E6D6FB2"/>
    <w:rsid w:val="3E7B24D6"/>
    <w:rsid w:val="3EA26B09"/>
    <w:rsid w:val="3F153BCC"/>
    <w:rsid w:val="3FA15A98"/>
    <w:rsid w:val="3FA570AF"/>
    <w:rsid w:val="404C50C9"/>
    <w:rsid w:val="406E15B7"/>
    <w:rsid w:val="40A57B02"/>
    <w:rsid w:val="40BA518D"/>
    <w:rsid w:val="4115383B"/>
    <w:rsid w:val="416250E2"/>
    <w:rsid w:val="41DA223F"/>
    <w:rsid w:val="42F5320E"/>
    <w:rsid w:val="42F547D8"/>
    <w:rsid w:val="430F17B4"/>
    <w:rsid w:val="433E4D98"/>
    <w:rsid w:val="43580E84"/>
    <w:rsid w:val="43D33DA0"/>
    <w:rsid w:val="43E069B3"/>
    <w:rsid w:val="45BF2B87"/>
    <w:rsid w:val="46290E73"/>
    <w:rsid w:val="464C2B4E"/>
    <w:rsid w:val="468E2907"/>
    <w:rsid w:val="47F53873"/>
    <w:rsid w:val="48126142"/>
    <w:rsid w:val="48505C35"/>
    <w:rsid w:val="485247F9"/>
    <w:rsid w:val="48CA6CD7"/>
    <w:rsid w:val="48CD0C8E"/>
    <w:rsid w:val="48E30CB0"/>
    <w:rsid w:val="495D3FC1"/>
    <w:rsid w:val="4A320CF2"/>
    <w:rsid w:val="4B2470C9"/>
    <w:rsid w:val="4BAD633B"/>
    <w:rsid w:val="4BF532C7"/>
    <w:rsid w:val="4BFB375D"/>
    <w:rsid w:val="4C716AE0"/>
    <w:rsid w:val="4D415CF0"/>
    <w:rsid w:val="4D8C37E1"/>
    <w:rsid w:val="4D9D0D53"/>
    <w:rsid w:val="4DCA77A0"/>
    <w:rsid w:val="4E7061A5"/>
    <w:rsid w:val="4E9073A7"/>
    <w:rsid w:val="4EAD59C3"/>
    <w:rsid w:val="4F0462CC"/>
    <w:rsid w:val="4F1C15CE"/>
    <w:rsid w:val="4F705D99"/>
    <w:rsid w:val="4FA22C30"/>
    <w:rsid w:val="4FE7290C"/>
    <w:rsid w:val="50D34ECE"/>
    <w:rsid w:val="51614D18"/>
    <w:rsid w:val="518474EC"/>
    <w:rsid w:val="51CA3F36"/>
    <w:rsid w:val="51E45CDC"/>
    <w:rsid w:val="526775A9"/>
    <w:rsid w:val="540E1D31"/>
    <w:rsid w:val="54244F9C"/>
    <w:rsid w:val="55380241"/>
    <w:rsid w:val="55E6025B"/>
    <w:rsid w:val="56DF3867"/>
    <w:rsid w:val="570D142E"/>
    <w:rsid w:val="573B56E8"/>
    <w:rsid w:val="574F3A95"/>
    <w:rsid w:val="576603E3"/>
    <w:rsid w:val="57864C68"/>
    <w:rsid w:val="582272AA"/>
    <w:rsid w:val="58296A6F"/>
    <w:rsid w:val="590F5B7A"/>
    <w:rsid w:val="59792971"/>
    <w:rsid w:val="5A69018E"/>
    <w:rsid w:val="5AC26D06"/>
    <w:rsid w:val="5BCF7308"/>
    <w:rsid w:val="5C17386D"/>
    <w:rsid w:val="5C761DD7"/>
    <w:rsid w:val="5C9A5084"/>
    <w:rsid w:val="5CC208D3"/>
    <w:rsid w:val="5DBF585D"/>
    <w:rsid w:val="5E870968"/>
    <w:rsid w:val="5F541786"/>
    <w:rsid w:val="5FA36C19"/>
    <w:rsid w:val="5FB95491"/>
    <w:rsid w:val="5FBB070E"/>
    <w:rsid w:val="60837DE7"/>
    <w:rsid w:val="60A9349B"/>
    <w:rsid w:val="61182335"/>
    <w:rsid w:val="61566BDE"/>
    <w:rsid w:val="61C13BDF"/>
    <w:rsid w:val="61C22059"/>
    <w:rsid w:val="623C4C31"/>
    <w:rsid w:val="623C4CAB"/>
    <w:rsid w:val="62B379FC"/>
    <w:rsid w:val="639124EA"/>
    <w:rsid w:val="639D1060"/>
    <w:rsid w:val="63F46152"/>
    <w:rsid w:val="645F111A"/>
    <w:rsid w:val="64E43764"/>
    <w:rsid w:val="652E3F14"/>
    <w:rsid w:val="65AB4879"/>
    <w:rsid w:val="65F92F79"/>
    <w:rsid w:val="661F4DC5"/>
    <w:rsid w:val="66271B54"/>
    <w:rsid w:val="666236A4"/>
    <w:rsid w:val="669213C6"/>
    <w:rsid w:val="66C71E28"/>
    <w:rsid w:val="67294D6A"/>
    <w:rsid w:val="684B3E4C"/>
    <w:rsid w:val="685472EB"/>
    <w:rsid w:val="689819CB"/>
    <w:rsid w:val="69585FAE"/>
    <w:rsid w:val="6AAD55F9"/>
    <w:rsid w:val="6ACF3470"/>
    <w:rsid w:val="6ADB6938"/>
    <w:rsid w:val="6AE57563"/>
    <w:rsid w:val="6AFD7FE3"/>
    <w:rsid w:val="6BD16FA2"/>
    <w:rsid w:val="6BEE68EF"/>
    <w:rsid w:val="6C6B2D49"/>
    <w:rsid w:val="6D0F232E"/>
    <w:rsid w:val="6D535020"/>
    <w:rsid w:val="6E614928"/>
    <w:rsid w:val="6F1A1E3B"/>
    <w:rsid w:val="6F47278A"/>
    <w:rsid w:val="6F8F34F3"/>
    <w:rsid w:val="6F93154A"/>
    <w:rsid w:val="71170E5D"/>
    <w:rsid w:val="7174559B"/>
    <w:rsid w:val="71D6354D"/>
    <w:rsid w:val="723936A6"/>
    <w:rsid w:val="72A43864"/>
    <w:rsid w:val="732B171B"/>
    <w:rsid w:val="73A03C49"/>
    <w:rsid w:val="73E94FC0"/>
    <w:rsid w:val="74805035"/>
    <w:rsid w:val="74C100D0"/>
    <w:rsid w:val="74F66808"/>
    <w:rsid w:val="756F5303"/>
    <w:rsid w:val="76236E97"/>
    <w:rsid w:val="76FC71A9"/>
    <w:rsid w:val="7768642D"/>
    <w:rsid w:val="77A80152"/>
    <w:rsid w:val="77D21B68"/>
    <w:rsid w:val="77D7775F"/>
    <w:rsid w:val="77EB7748"/>
    <w:rsid w:val="781C65BD"/>
    <w:rsid w:val="78315F93"/>
    <w:rsid w:val="79BE4FB8"/>
    <w:rsid w:val="79CC78D0"/>
    <w:rsid w:val="7A0C3E9C"/>
    <w:rsid w:val="7A4D5057"/>
    <w:rsid w:val="7A9E7AD1"/>
    <w:rsid w:val="7AB73E40"/>
    <w:rsid w:val="7AE31B0D"/>
    <w:rsid w:val="7BC978E1"/>
    <w:rsid w:val="7C1661E8"/>
    <w:rsid w:val="7CF75643"/>
    <w:rsid w:val="7D3C2A6C"/>
    <w:rsid w:val="7D400C3F"/>
    <w:rsid w:val="7D9242BB"/>
    <w:rsid w:val="7DFF124F"/>
    <w:rsid w:val="7E650E89"/>
    <w:rsid w:val="7E8E10B6"/>
    <w:rsid w:val="7EA6748E"/>
    <w:rsid w:val="7F0558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fillcolor="white">
      <v:fill color="white"/>
    </o:shapedefaults>
    <o:shapelayout v:ext="edit">
      <o:idmap v:ext="edit" data="2"/>
    </o:shapelayout>
  </w:shapeDefaults>
  <w:decimalSymbol w:val="."/>
  <w:listSeparator w:val=","/>
  <w14:docId w14:val="0F1503BC"/>
  <w15:docId w15:val="{E94DE968-F611-46DE-B0A5-B8105E2E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3B64"/>
    <w:pPr>
      <w:widowControl w:val="0"/>
      <w:spacing w:line="360" w:lineRule="auto"/>
      <w:jc w:val="both"/>
    </w:pPr>
    <w:rPr>
      <w:rFonts w:ascii="宋体" w:hAnsi="宋体"/>
      <w:kern w:val="2"/>
      <w:sz w:val="21"/>
      <w:szCs w:val="24"/>
    </w:rPr>
  </w:style>
  <w:style w:type="paragraph" w:styleId="1">
    <w:name w:val="heading 1"/>
    <w:basedOn w:val="a"/>
    <w:next w:val="a"/>
    <w:link w:val="10"/>
    <w:uiPriority w:val="9"/>
    <w:qFormat/>
    <w:rsid w:val="00EE3B64"/>
    <w:pPr>
      <w:keepNext/>
      <w:keepLines/>
      <w:spacing w:before="100" w:after="90" w:line="240" w:lineRule="auto"/>
      <w:outlineLvl w:val="0"/>
    </w:pPr>
    <w:rPr>
      <w:rFonts w:eastAsia="黑体"/>
      <w:bCs/>
      <w:kern w:val="44"/>
      <w:szCs w:val="44"/>
    </w:rPr>
  </w:style>
  <w:style w:type="paragraph" w:styleId="2">
    <w:name w:val="heading 2"/>
    <w:basedOn w:val="a"/>
    <w:next w:val="a"/>
    <w:unhideWhenUsed/>
    <w:qFormat/>
    <w:rsid w:val="00EE3B64"/>
    <w:pPr>
      <w:keepNext/>
      <w:keepLines/>
      <w:numPr>
        <w:ilvl w:val="1"/>
        <w:numId w:val="1"/>
      </w:numPr>
      <w:tabs>
        <w:tab w:val="left" w:pos="420"/>
      </w:tabs>
      <w:spacing w:beforeLines="100" w:afterLines="100" w:line="240" w:lineRule="auto"/>
      <w:jc w:val="left"/>
      <w:outlineLvl w:val="1"/>
    </w:pPr>
    <w:rPr>
      <w:bCs/>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EE3B64"/>
    <w:pPr>
      <w:jc w:val="left"/>
    </w:pPr>
  </w:style>
  <w:style w:type="paragraph" w:styleId="a5">
    <w:name w:val="Body Text Indent"/>
    <w:basedOn w:val="a"/>
    <w:qFormat/>
    <w:rsid w:val="00EE3B64"/>
    <w:pPr>
      <w:ind w:firstLineChars="200" w:firstLine="480"/>
    </w:pPr>
    <w:rPr>
      <w:color w:val="FF0000"/>
      <w:sz w:val="24"/>
    </w:rPr>
  </w:style>
  <w:style w:type="paragraph" w:styleId="a6">
    <w:name w:val="Balloon Text"/>
    <w:basedOn w:val="a"/>
    <w:link w:val="a7"/>
    <w:qFormat/>
    <w:rsid w:val="00EE3B64"/>
    <w:pPr>
      <w:spacing w:line="240" w:lineRule="auto"/>
    </w:pPr>
    <w:rPr>
      <w:sz w:val="18"/>
      <w:szCs w:val="18"/>
    </w:rPr>
  </w:style>
  <w:style w:type="paragraph" w:styleId="a8">
    <w:name w:val="footer"/>
    <w:basedOn w:val="a"/>
    <w:link w:val="a9"/>
    <w:uiPriority w:val="99"/>
    <w:qFormat/>
    <w:rsid w:val="00EE3B64"/>
    <w:pPr>
      <w:tabs>
        <w:tab w:val="center" w:pos="4153"/>
        <w:tab w:val="right" w:pos="8306"/>
      </w:tabs>
      <w:snapToGrid w:val="0"/>
      <w:jc w:val="left"/>
    </w:pPr>
    <w:rPr>
      <w:sz w:val="18"/>
      <w:szCs w:val="18"/>
    </w:rPr>
  </w:style>
  <w:style w:type="paragraph" w:styleId="aa">
    <w:name w:val="header"/>
    <w:basedOn w:val="a"/>
    <w:qFormat/>
    <w:rsid w:val="00EE3B64"/>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sid w:val="00EE3B64"/>
    <w:pPr>
      <w:widowControl/>
      <w:spacing w:after="100" w:line="259" w:lineRule="auto"/>
      <w:jc w:val="left"/>
    </w:pPr>
    <w:rPr>
      <w:rFonts w:ascii="Calibri" w:hAnsi="Calibri"/>
      <w:kern w:val="0"/>
      <w:sz w:val="22"/>
      <w:szCs w:val="22"/>
    </w:rPr>
  </w:style>
  <w:style w:type="paragraph" w:styleId="3">
    <w:name w:val="Body Text Indent 3"/>
    <w:basedOn w:val="a"/>
    <w:qFormat/>
    <w:rsid w:val="00EE3B64"/>
    <w:pPr>
      <w:ind w:firstLineChars="200" w:firstLine="480"/>
    </w:pPr>
    <w:rPr>
      <w:sz w:val="24"/>
    </w:rPr>
  </w:style>
  <w:style w:type="paragraph" w:styleId="TOC2">
    <w:name w:val="toc 2"/>
    <w:basedOn w:val="a"/>
    <w:next w:val="a"/>
    <w:uiPriority w:val="39"/>
    <w:unhideWhenUsed/>
    <w:qFormat/>
    <w:rsid w:val="00EE3B64"/>
    <w:pPr>
      <w:widowControl/>
      <w:spacing w:after="100" w:line="259" w:lineRule="auto"/>
      <w:ind w:left="220"/>
      <w:jc w:val="left"/>
    </w:pPr>
    <w:rPr>
      <w:rFonts w:ascii="Calibri" w:hAnsi="Calibri"/>
      <w:kern w:val="0"/>
      <w:sz w:val="22"/>
      <w:szCs w:val="22"/>
    </w:rPr>
  </w:style>
  <w:style w:type="paragraph" w:styleId="ab">
    <w:name w:val="annotation subject"/>
    <w:basedOn w:val="a3"/>
    <w:next w:val="a3"/>
    <w:link w:val="ac"/>
    <w:qFormat/>
    <w:rsid w:val="00EE3B64"/>
    <w:rPr>
      <w:b/>
      <w:bCs/>
    </w:rPr>
  </w:style>
  <w:style w:type="table" w:styleId="ad">
    <w:name w:val="Table Grid"/>
    <w:basedOn w:val="a1"/>
    <w:qFormat/>
    <w:rsid w:val="00EE3B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sid w:val="00EE3B64"/>
    <w:rPr>
      <w:b/>
    </w:rPr>
  </w:style>
  <w:style w:type="character" w:styleId="af">
    <w:name w:val="page number"/>
    <w:basedOn w:val="a0"/>
    <w:qFormat/>
    <w:rsid w:val="00EE3B64"/>
  </w:style>
  <w:style w:type="character" w:styleId="af0">
    <w:name w:val="FollowedHyperlink"/>
    <w:basedOn w:val="a0"/>
    <w:qFormat/>
    <w:rsid w:val="00EE3B64"/>
    <w:rPr>
      <w:color w:val="164396"/>
      <w:u w:val="none"/>
    </w:rPr>
  </w:style>
  <w:style w:type="character" w:styleId="af1">
    <w:name w:val="Emphasis"/>
    <w:basedOn w:val="a0"/>
    <w:qFormat/>
    <w:rsid w:val="00EE3B64"/>
  </w:style>
  <w:style w:type="character" w:styleId="HTML">
    <w:name w:val="HTML Definition"/>
    <w:basedOn w:val="a0"/>
    <w:qFormat/>
    <w:rsid w:val="00EE3B64"/>
  </w:style>
  <w:style w:type="character" w:styleId="HTML0">
    <w:name w:val="HTML Variable"/>
    <w:basedOn w:val="a0"/>
    <w:qFormat/>
    <w:rsid w:val="00EE3B64"/>
  </w:style>
  <w:style w:type="character" w:styleId="af2">
    <w:name w:val="Hyperlink"/>
    <w:basedOn w:val="a0"/>
    <w:uiPriority w:val="99"/>
    <w:unhideWhenUsed/>
    <w:qFormat/>
    <w:rsid w:val="00EE3B64"/>
    <w:rPr>
      <w:color w:val="0563C1" w:themeColor="hyperlink"/>
      <w:u w:val="single"/>
    </w:rPr>
  </w:style>
  <w:style w:type="character" w:styleId="HTML1">
    <w:name w:val="HTML Code"/>
    <w:basedOn w:val="a0"/>
    <w:qFormat/>
    <w:rsid w:val="00EE3B64"/>
    <w:rPr>
      <w:rFonts w:ascii="Courier New" w:hAnsi="Courier New"/>
      <w:sz w:val="20"/>
    </w:rPr>
  </w:style>
  <w:style w:type="character" w:styleId="af3">
    <w:name w:val="annotation reference"/>
    <w:uiPriority w:val="99"/>
    <w:unhideWhenUsed/>
    <w:qFormat/>
    <w:rsid w:val="00EE3B64"/>
    <w:rPr>
      <w:sz w:val="21"/>
      <w:szCs w:val="21"/>
    </w:rPr>
  </w:style>
  <w:style w:type="character" w:styleId="HTML2">
    <w:name w:val="HTML Cite"/>
    <w:basedOn w:val="a0"/>
    <w:qFormat/>
    <w:rsid w:val="00EE3B64"/>
  </w:style>
  <w:style w:type="paragraph" w:customStyle="1" w:styleId="af4">
    <w:name w:val="封面正文"/>
    <w:qFormat/>
    <w:rsid w:val="00EE3B64"/>
    <w:pPr>
      <w:jc w:val="both"/>
    </w:pPr>
  </w:style>
  <w:style w:type="paragraph" w:customStyle="1" w:styleId="af5">
    <w:name w:val="段"/>
    <w:link w:val="Char"/>
    <w:qFormat/>
    <w:rsid w:val="00EE3B64"/>
    <w:pPr>
      <w:autoSpaceDE w:val="0"/>
      <w:autoSpaceDN w:val="0"/>
      <w:ind w:firstLineChars="200" w:firstLine="200"/>
      <w:jc w:val="both"/>
    </w:pPr>
    <w:rPr>
      <w:rFonts w:ascii="宋体"/>
      <w:sz w:val="21"/>
    </w:rPr>
  </w:style>
  <w:style w:type="character" w:customStyle="1" w:styleId="10">
    <w:name w:val="标题 1 字符"/>
    <w:link w:val="1"/>
    <w:uiPriority w:val="9"/>
    <w:qFormat/>
    <w:rsid w:val="00EE3B64"/>
    <w:rPr>
      <w:rFonts w:eastAsia="黑体"/>
      <w:bCs/>
      <w:kern w:val="44"/>
      <w:szCs w:val="44"/>
    </w:rPr>
  </w:style>
  <w:style w:type="paragraph" w:customStyle="1" w:styleId="ENFI">
    <w:name w:val="ENFI表体"/>
    <w:basedOn w:val="a"/>
    <w:qFormat/>
    <w:rsid w:val="00EE3B64"/>
    <w:pPr>
      <w:widowControl/>
      <w:adjustRightInd w:val="0"/>
      <w:snapToGrid w:val="0"/>
      <w:spacing w:line="240" w:lineRule="atLeast"/>
      <w:jc w:val="left"/>
    </w:pPr>
    <w:rPr>
      <w:rFonts w:eastAsia="仿宋_GB2312"/>
      <w:kern w:val="0"/>
    </w:rPr>
  </w:style>
  <w:style w:type="paragraph" w:customStyle="1" w:styleId="af6">
    <w:name w:val="发布部门"/>
    <w:next w:val="a"/>
    <w:qFormat/>
    <w:rsid w:val="00EE3B64"/>
    <w:pPr>
      <w:jc w:val="center"/>
    </w:pPr>
    <w:rPr>
      <w:rFonts w:ascii="宋体"/>
      <w:b/>
      <w:spacing w:val="20"/>
      <w:w w:val="135"/>
      <w:sz w:val="36"/>
    </w:rPr>
  </w:style>
  <w:style w:type="paragraph" w:customStyle="1" w:styleId="af7">
    <w:name w:val="实施日期"/>
    <w:basedOn w:val="af8"/>
    <w:qFormat/>
    <w:rsid w:val="00EE3B64"/>
    <w:pPr>
      <w:jc w:val="right"/>
    </w:pPr>
  </w:style>
  <w:style w:type="paragraph" w:customStyle="1" w:styleId="af8">
    <w:name w:val="发布日期"/>
    <w:qFormat/>
    <w:rsid w:val="00EE3B64"/>
    <w:rPr>
      <w:rFonts w:eastAsia="黑体"/>
      <w:sz w:val="28"/>
    </w:rPr>
  </w:style>
  <w:style w:type="paragraph" w:customStyle="1" w:styleId="CM1">
    <w:name w:val="CM1"/>
    <w:basedOn w:val="Default"/>
    <w:next w:val="Default"/>
    <w:uiPriority w:val="99"/>
    <w:qFormat/>
    <w:rsid w:val="00EE3B64"/>
    <w:rPr>
      <w:rFonts w:cs="Times New Roman"/>
      <w:color w:val="auto"/>
    </w:rPr>
  </w:style>
  <w:style w:type="paragraph" w:customStyle="1" w:styleId="Default">
    <w:name w:val="Default"/>
    <w:qFormat/>
    <w:rsid w:val="00EE3B64"/>
    <w:pPr>
      <w:widowControl w:val="0"/>
      <w:autoSpaceDE w:val="0"/>
      <w:autoSpaceDN w:val="0"/>
      <w:adjustRightInd w:val="0"/>
    </w:pPr>
    <w:rPr>
      <w:rFonts w:ascii="EUAlbertina" w:eastAsia="EUAlbertina" w:cs="EUAlbertina"/>
      <w:color w:val="000000"/>
      <w:sz w:val="24"/>
      <w:szCs w:val="24"/>
    </w:rPr>
  </w:style>
  <w:style w:type="paragraph" w:customStyle="1" w:styleId="af9">
    <w:name w:val="封面标准英文名称"/>
    <w:qFormat/>
    <w:rsid w:val="00EE3B64"/>
    <w:pPr>
      <w:widowControl w:val="0"/>
      <w:spacing w:before="370" w:line="400" w:lineRule="exact"/>
      <w:jc w:val="center"/>
    </w:pPr>
    <w:rPr>
      <w:sz w:val="28"/>
    </w:rPr>
  </w:style>
  <w:style w:type="paragraph" w:customStyle="1" w:styleId="afa">
    <w:name w:val="封面一致性程度标识"/>
    <w:qFormat/>
    <w:rsid w:val="00EE3B64"/>
    <w:pPr>
      <w:spacing w:before="440" w:line="400" w:lineRule="exact"/>
      <w:jc w:val="center"/>
    </w:pPr>
    <w:rPr>
      <w:rFonts w:ascii="宋体"/>
      <w:sz w:val="28"/>
    </w:rPr>
  </w:style>
  <w:style w:type="paragraph" w:customStyle="1" w:styleId="afb">
    <w:name w:val="封面标准文稿编辑信息"/>
    <w:qFormat/>
    <w:rsid w:val="00EE3B64"/>
    <w:pPr>
      <w:spacing w:before="180" w:line="180" w:lineRule="exact"/>
      <w:jc w:val="center"/>
    </w:pPr>
    <w:rPr>
      <w:rFonts w:ascii="宋体"/>
      <w:sz w:val="21"/>
    </w:rPr>
  </w:style>
  <w:style w:type="paragraph" w:customStyle="1" w:styleId="11">
    <w:name w:val="封面标准号1"/>
    <w:qFormat/>
    <w:rsid w:val="00EE3B64"/>
    <w:pPr>
      <w:widowControl w:val="0"/>
      <w:kinsoku w:val="0"/>
      <w:overflowPunct w:val="0"/>
      <w:autoSpaceDE w:val="0"/>
      <w:autoSpaceDN w:val="0"/>
      <w:spacing w:before="308"/>
      <w:jc w:val="right"/>
      <w:textAlignment w:val="center"/>
    </w:pPr>
    <w:rPr>
      <w:sz w:val="28"/>
    </w:rPr>
  </w:style>
  <w:style w:type="paragraph" w:customStyle="1" w:styleId="afc">
    <w:name w:val="标准称谓"/>
    <w:next w:val="a"/>
    <w:qFormat/>
    <w:rsid w:val="00EE3B64"/>
    <w:pPr>
      <w:widowControl w:val="0"/>
      <w:kinsoku w:val="0"/>
      <w:overflowPunct w:val="0"/>
      <w:autoSpaceDE w:val="0"/>
      <w:autoSpaceDN w:val="0"/>
      <w:spacing w:line="0" w:lineRule="atLeast"/>
      <w:jc w:val="distribute"/>
    </w:pPr>
    <w:rPr>
      <w:rFonts w:ascii="宋体"/>
      <w:b/>
      <w:spacing w:val="20"/>
      <w:w w:val="148"/>
      <w:sz w:val="52"/>
    </w:rPr>
  </w:style>
  <w:style w:type="paragraph" w:customStyle="1" w:styleId="afd">
    <w:name w:val="文献分类号"/>
    <w:qFormat/>
    <w:rsid w:val="00EE3B64"/>
    <w:pPr>
      <w:widowControl w:val="0"/>
      <w:textAlignment w:val="center"/>
    </w:pPr>
    <w:rPr>
      <w:rFonts w:eastAsia="黑体"/>
      <w:sz w:val="21"/>
    </w:rPr>
  </w:style>
  <w:style w:type="paragraph" w:customStyle="1" w:styleId="afe">
    <w:name w:val="标准书眉_奇数页"/>
    <w:next w:val="a"/>
    <w:qFormat/>
    <w:rsid w:val="00EE3B64"/>
    <w:pPr>
      <w:tabs>
        <w:tab w:val="center" w:pos="4154"/>
        <w:tab w:val="right" w:pos="8306"/>
      </w:tabs>
      <w:spacing w:after="120"/>
      <w:jc w:val="right"/>
    </w:pPr>
    <w:rPr>
      <w:sz w:val="21"/>
    </w:rPr>
  </w:style>
  <w:style w:type="paragraph" w:customStyle="1" w:styleId="aff">
    <w:name w:val="标准书眉一"/>
    <w:qFormat/>
    <w:rsid w:val="00EE3B64"/>
    <w:pPr>
      <w:jc w:val="both"/>
    </w:pPr>
  </w:style>
  <w:style w:type="paragraph" w:customStyle="1" w:styleId="aff0">
    <w:name w:val="标准书脚_奇数页"/>
    <w:qFormat/>
    <w:rsid w:val="00EE3B64"/>
    <w:pPr>
      <w:spacing w:before="120"/>
      <w:jc w:val="right"/>
    </w:pPr>
    <w:rPr>
      <w:sz w:val="18"/>
    </w:rPr>
  </w:style>
  <w:style w:type="paragraph" w:customStyle="1" w:styleId="aff1">
    <w:name w:val="标准书脚_偶数页"/>
    <w:qFormat/>
    <w:rsid w:val="00EE3B64"/>
    <w:pPr>
      <w:spacing w:before="120"/>
    </w:pPr>
    <w:rPr>
      <w:sz w:val="18"/>
    </w:rPr>
  </w:style>
  <w:style w:type="character" w:customStyle="1" w:styleId="a7">
    <w:name w:val="批注框文本 字符"/>
    <w:basedOn w:val="a0"/>
    <w:link w:val="a6"/>
    <w:qFormat/>
    <w:rsid w:val="00EE3B64"/>
    <w:rPr>
      <w:rFonts w:ascii="宋体" w:hAnsi="宋体"/>
      <w:kern w:val="2"/>
      <w:sz w:val="18"/>
      <w:szCs w:val="18"/>
    </w:rPr>
  </w:style>
  <w:style w:type="character" w:customStyle="1" w:styleId="a4">
    <w:name w:val="批注文字 字符"/>
    <w:basedOn w:val="a0"/>
    <w:link w:val="a3"/>
    <w:uiPriority w:val="99"/>
    <w:qFormat/>
    <w:rsid w:val="00EE3B64"/>
    <w:rPr>
      <w:rFonts w:ascii="宋体" w:hAnsi="宋体"/>
      <w:kern w:val="2"/>
      <w:sz w:val="21"/>
      <w:szCs w:val="24"/>
    </w:rPr>
  </w:style>
  <w:style w:type="character" w:customStyle="1" w:styleId="ac">
    <w:name w:val="批注主题 字符"/>
    <w:basedOn w:val="a4"/>
    <w:link w:val="ab"/>
    <w:qFormat/>
    <w:rsid w:val="00EE3B64"/>
    <w:rPr>
      <w:rFonts w:ascii="宋体" w:hAnsi="宋体"/>
      <w:b/>
      <w:bCs/>
      <w:kern w:val="2"/>
      <w:sz w:val="21"/>
      <w:szCs w:val="24"/>
    </w:rPr>
  </w:style>
  <w:style w:type="paragraph" w:styleId="aff2">
    <w:name w:val="List Paragraph"/>
    <w:basedOn w:val="a"/>
    <w:uiPriority w:val="34"/>
    <w:qFormat/>
    <w:rsid w:val="00EE3B64"/>
    <w:pPr>
      <w:ind w:firstLine="420"/>
    </w:pPr>
  </w:style>
  <w:style w:type="paragraph" w:customStyle="1" w:styleId="aff3">
    <w:name w:val="其他标准称谓"/>
    <w:qFormat/>
    <w:rsid w:val="00EE3B64"/>
    <w:pPr>
      <w:spacing w:line="0" w:lineRule="atLeast"/>
      <w:ind w:firstLine="200"/>
      <w:jc w:val="both"/>
    </w:pPr>
    <w:rPr>
      <w:rFonts w:ascii="黑体" w:eastAsia="黑体" w:hAnsi="黑体" w:cs="宋体"/>
      <w:color w:val="000000"/>
      <w:sz w:val="52"/>
    </w:rPr>
  </w:style>
  <w:style w:type="paragraph" w:customStyle="1" w:styleId="aff4">
    <w:name w:val="标准标志"/>
    <w:next w:val="a"/>
    <w:qFormat/>
    <w:rsid w:val="00EE3B64"/>
    <w:pPr>
      <w:shd w:val="solid" w:color="FFFFFF" w:fill="FFFFFF"/>
      <w:spacing w:line="0" w:lineRule="atLeast"/>
      <w:ind w:firstLine="200"/>
      <w:jc w:val="right"/>
    </w:pPr>
    <w:rPr>
      <w:b/>
      <w:color w:val="000000"/>
      <w:w w:val="130"/>
      <w:sz w:val="96"/>
    </w:rPr>
  </w:style>
  <w:style w:type="paragraph" w:customStyle="1" w:styleId="aff5">
    <w:name w:val="终结线"/>
    <w:basedOn w:val="a"/>
    <w:qFormat/>
    <w:rsid w:val="00EE3B64"/>
    <w:pPr>
      <w:framePr w:hSpace="181" w:vSpace="181" w:wrap="around" w:vAnchor="text" w:hAnchor="margin" w:xAlign="center" w:y="285"/>
    </w:pPr>
  </w:style>
  <w:style w:type="character" w:customStyle="1" w:styleId="Char">
    <w:name w:val="段 Char"/>
    <w:link w:val="af5"/>
    <w:qFormat/>
    <w:rsid w:val="00EE3B64"/>
    <w:rPr>
      <w:rFonts w:ascii="宋体"/>
      <w:sz w:val="21"/>
    </w:rPr>
  </w:style>
  <w:style w:type="paragraph" w:customStyle="1" w:styleId="p17">
    <w:name w:val="p17"/>
    <w:basedOn w:val="a"/>
    <w:qFormat/>
    <w:rsid w:val="00EE3B64"/>
    <w:pPr>
      <w:widowControl/>
      <w:spacing w:line="240" w:lineRule="auto"/>
      <w:ind w:firstLine="420"/>
    </w:pPr>
    <w:rPr>
      <w:rFonts w:cs="宋体"/>
      <w:kern w:val="0"/>
      <w:szCs w:val="21"/>
    </w:rPr>
  </w:style>
  <w:style w:type="paragraph" w:customStyle="1" w:styleId="p18">
    <w:name w:val="p18"/>
    <w:basedOn w:val="a"/>
    <w:qFormat/>
    <w:rsid w:val="00EE3B64"/>
    <w:pPr>
      <w:widowControl/>
      <w:spacing w:beforeLines="50" w:afterLines="50" w:line="240" w:lineRule="auto"/>
      <w:jc w:val="left"/>
    </w:pPr>
    <w:rPr>
      <w:rFonts w:ascii="黑体" w:eastAsia="黑体" w:cs="宋体"/>
      <w:kern w:val="0"/>
      <w:szCs w:val="21"/>
    </w:rPr>
  </w:style>
  <w:style w:type="character" w:customStyle="1" w:styleId="a9">
    <w:name w:val="页脚 字符"/>
    <w:basedOn w:val="a0"/>
    <w:link w:val="a8"/>
    <w:uiPriority w:val="99"/>
    <w:rsid w:val="00212BCB"/>
    <w:rPr>
      <w:rFonts w:ascii="宋体" w:hAnsi="宋体"/>
      <w:kern w:val="2"/>
      <w:sz w:val="18"/>
      <w:szCs w:val="18"/>
    </w:rPr>
  </w:style>
  <w:style w:type="paragraph" w:styleId="aff6">
    <w:name w:val="Revision"/>
    <w:hidden/>
    <w:uiPriority w:val="99"/>
    <w:semiHidden/>
    <w:rsid w:val="00456C03"/>
    <w:rPr>
      <w:rFonts w:ascii="宋体" w:hAnsi="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319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sherry\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2C2B925-A332-4C5F-BA9D-1A0AEFAD966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1292</TotalTime>
  <Pages>1</Pages>
  <Words>2470</Words>
  <Characters>14082</Characters>
  <Application>Microsoft Office Word</Application>
  <DocSecurity>0</DocSecurity>
  <Lines>117</Lines>
  <Paragraphs>33</Paragraphs>
  <ScaleCrop>false</ScaleCrop>
  <Company>china</Company>
  <LinksUpToDate>false</LinksUpToDate>
  <CharactersWithSpaces>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秀峰</dc:creator>
  <cp:keywords/>
  <dc:description/>
  <cp:lastModifiedBy>王 秀峰</cp:lastModifiedBy>
  <cp:revision>104</cp:revision>
  <cp:lastPrinted>2020-12-11T02:03:00Z</cp:lastPrinted>
  <dcterms:created xsi:type="dcterms:W3CDTF">2020-10-03T08:46:00Z</dcterms:created>
  <dcterms:modified xsi:type="dcterms:W3CDTF">2022-05-10T08:51:00Z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