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10E9A" w14:textId="77777777" w:rsidR="00A329AD" w:rsidRDefault="00A329AD" w:rsidP="00A329AD">
      <w:pPr>
        <w:jc w:val="left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附件2：</w:t>
      </w:r>
    </w:p>
    <w:p w14:paraId="395A26A0" w14:textId="77777777" w:rsidR="00A329AD" w:rsidRDefault="00A329AD" w:rsidP="00A329AD">
      <w:pPr>
        <w:widowControl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 w:hint="eastAsia"/>
          <w:b/>
          <w:bCs/>
          <w:sz w:val="28"/>
        </w:rPr>
        <w:t>2022</w:t>
      </w:r>
      <w:r>
        <w:rPr>
          <w:rFonts w:ascii="Times New Roman" w:hAnsi="Times New Roman" w:cs="Times New Roman" w:hint="eastAsia"/>
          <w:b/>
          <w:bCs/>
          <w:sz w:val="28"/>
        </w:rPr>
        <w:t>已完成审定的稀土标准情况表</w:t>
      </w:r>
    </w:p>
    <w:tbl>
      <w:tblPr>
        <w:tblW w:w="4994" w:type="pct"/>
        <w:jc w:val="righ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285"/>
        <w:gridCol w:w="7424"/>
        <w:gridCol w:w="1049"/>
        <w:gridCol w:w="2579"/>
      </w:tblGrid>
      <w:tr w:rsidR="00A329AD" w14:paraId="1CCEBEB3" w14:textId="77777777" w:rsidTr="00C20F0C">
        <w:trPr>
          <w:trHeight w:val="585"/>
          <w:tblHeader/>
          <w:jc w:val="right"/>
        </w:trPr>
        <w:tc>
          <w:tcPr>
            <w:tcW w:w="206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288AB8E" w14:textId="77777777" w:rsidR="00A329AD" w:rsidRDefault="00A329AD" w:rsidP="00C20F0C">
            <w:pPr>
              <w:widowControl/>
              <w:jc w:val="center"/>
              <w:rPr>
                <w:rFonts w:ascii="Times New Roman" w:hAnsiTheme="minorEastAsia" w:cs="Times New Roman"/>
                <w:b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82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A41D9" w14:textId="77777777" w:rsidR="00A329AD" w:rsidRDefault="00A329AD" w:rsidP="00C20F0C">
            <w:pPr>
              <w:widowControl/>
              <w:jc w:val="center"/>
              <w:rPr>
                <w:rFonts w:ascii="Times New Roman" w:hAnsiTheme="minorEastAsia" w:cs="Times New Roman"/>
                <w:b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计划编号</w:t>
            </w:r>
          </w:p>
        </w:tc>
        <w:tc>
          <w:tcPr>
            <w:tcW w:w="266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D04D0" w14:textId="77777777" w:rsidR="00A329AD" w:rsidRDefault="00A329AD" w:rsidP="00C20F0C">
            <w:pPr>
              <w:widowControl/>
              <w:jc w:val="center"/>
              <w:rPr>
                <w:rFonts w:ascii="Times New Roman" w:hAnsiTheme="minorEastAsia" w:cs="Times New Roman"/>
                <w:b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项目名称</w:t>
            </w:r>
          </w:p>
        </w:tc>
        <w:tc>
          <w:tcPr>
            <w:tcW w:w="37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E7760" w14:textId="77777777" w:rsidR="00A329AD" w:rsidRDefault="00A329AD" w:rsidP="00C20F0C">
            <w:pPr>
              <w:widowControl/>
              <w:jc w:val="center"/>
              <w:rPr>
                <w:rFonts w:ascii="Times New Roman" w:hAnsiTheme="minorEastAsia" w:cs="Times New Roman"/>
                <w:b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制修订</w:t>
            </w:r>
          </w:p>
        </w:tc>
        <w:tc>
          <w:tcPr>
            <w:tcW w:w="92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DD69995" w14:textId="77777777" w:rsidR="00A329AD" w:rsidRDefault="00A329AD" w:rsidP="00C20F0C">
            <w:pPr>
              <w:widowControl/>
              <w:jc w:val="center"/>
              <w:rPr>
                <w:rFonts w:ascii="Times New Roman" w:hAnsiTheme="minorEastAsia" w:cs="Times New Roman"/>
                <w:b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备注</w:t>
            </w:r>
          </w:p>
        </w:tc>
      </w:tr>
      <w:tr w:rsidR="00A329AD" w14:paraId="7DA6C9BB" w14:textId="77777777" w:rsidTr="00C20F0C">
        <w:trPr>
          <w:trHeight w:val="397"/>
          <w:jc w:val="right"/>
        </w:trPr>
        <w:tc>
          <w:tcPr>
            <w:tcW w:w="206" w:type="pct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69D23" w14:textId="77777777" w:rsidR="00A329AD" w:rsidRDefault="00A329AD" w:rsidP="00C20F0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</w:t>
            </w:r>
          </w:p>
        </w:tc>
        <w:tc>
          <w:tcPr>
            <w:tcW w:w="82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725D3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2021-0053T-XB</w:t>
            </w:r>
          </w:p>
        </w:tc>
        <w:tc>
          <w:tcPr>
            <w:tcW w:w="266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2EEE4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绿色设计产品评价技术规范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1"/>
              </w:rPr>
              <w:t>稀土硅铁合金产品</w:t>
            </w:r>
          </w:p>
        </w:tc>
        <w:tc>
          <w:tcPr>
            <w:tcW w:w="37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34F21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制定</w:t>
            </w:r>
          </w:p>
        </w:tc>
        <w:tc>
          <w:tcPr>
            <w:tcW w:w="92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FAEEF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2022</w:t>
            </w:r>
            <w:r>
              <w:rPr>
                <w:rFonts w:ascii="Times New Roman" w:hAnsi="Times New Roman" w:cs="Times New Roman"/>
                <w:bCs/>
                <w:szCs w:val="21"/>
              </w:rPr>
              <w:t>年</w:t>
            </w:r>
            <w:r>
              <w:rPr>
                <w:rFonts w:ascii="Times New Roman" w:hAnsi="Times New Roman" w:cs="Times New Roman"/>
                <w:bCs/>
                <w:szCs w:val="21"/>
              </w:rPr>
              <w:t>3</w:t>
            </w:r>
            <w:r>
              <w:rPr>
                <w:rFonts w:ascii="Times New Roman" w:hAnsi="Times New Roman" w:cs="Times New Roman"/>
                <w:bCs/>
                <w:szCs w:val="21"/>
              </w:rPr>
              <w:t>月审定</w:t>
            </w:r>
          </w:p>
        </w:tc>
      </w:tr>
      <w:tr w:rsidR="00A329AD" w14:paraId="579E6604" w14:textId="77777777" w:rsidTr="00C20F0C">
        <w:trPr>
          <w:trHeight w:val="397"/>
          <w:jc w:val="right"/>
        </w:trPr>
        <w:tc>
          <w:tcPr>
            <w:tcW w:w="2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61302" w14:textId="77777777" w:rsidR="00A329AD" w:rsidRDefault="00A329AD" w:rsidP="00C20F0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3E1CF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2021-1803T-XB</w:t>
            </w:r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A90E0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稀土湿法冶炼绿色工厂评价要求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4C794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制定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94951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2022</w:t>
            </w:r>
            <w:r>
              <w:rPr>
                <w:rFonts w:ascii="Times New Roman" w:hAnsi="Times New Roman" w:cs="Times New Roman"/>
                <w:bCs/>
                <w:szCs w:val="21"/>
              </w:rPr>
              <w:t>年</w:t>
            </w:r>
            <w:r>
              <w:rPr>
                <w:rFonts w:ascii="Times New Roman" w:hAnsi="Times New Roman" w:cs="Times New Roman"/>
                <w:bCs/>
                <w:szCs w:val="21"/>
              </w:rPr>
              <w:t>4</w:t>
            </w:r>
            <w:r>
              <w:rPr>
                <w:rFonts w:ascii="Times New Roman" w:hAnsi="Times New Roman" w:cs="Times New Roman"/>
                <w:bCs/>
                <w:szCs w:val="21"/>
              </w:rPr>
              <w:t>月审定</w:t>
            </w:r>
          </w:p>
        </w:tc>
      </w:tr>
      <w:tr w:rsidR="00A329AD" w14:paraId="1FEA06BC" w14:textId="77777777" w:rsidTr="00C20F0C">
        <w:trPr>
          <w:trHeight w:val="397"/>
          <w:jc w:val="right"/>
        </w:trPr>
        <w:tc>
          <w:tcPr>
            <w:tcW w:w="2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C8D21" w14:textId="77777777" w:rsidR="00A329AD" w:rsidRDefault="00A329AD" w:rsidP="00C20F0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F177C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2021-1801T-XB</w:t>
            </w:r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4CA7D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稀土抛光粉绿色工厂评价要求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8DA19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制定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3F63C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2022</w:t>
            </w:r>
            <w:r>
              <w:rPr>
                <w:rFonts w:ascii="Times New Roman" w:hAnsi="Times New Roman" w:cs="Times New Roman"/>
                <w:bCs/>
                <w:szCs w:val="21"/>
              </w:rPr>
              <w:t>年</w:t>
            </w:r>
            <w:r>
              <w:rPr>
                <w:rFonts w:ascii="Times New Roman" w:hAnsi="Times New Roman" w:cs="Times New Roman"/>
                <w:bCs/>
                <w:szCs w:val="21"/>
              </w:rPr>
              <w:t>4</w:t>
            </w:r>
            <w:r>
              <w:rPr>
                <w:rFonts w:ascii="Times New Roman" w:hAnsi="Times New Roman" w:cs="Times New Roman"/>
                <w:bCs/>
                <w:szCs w:val="21"/>
              </w:rPr>
              <w:t>月审定</w:t>
            </w:r>
          </w:p>
        </w:tc>
      </w:tr>
      <w:tr w:rsidR="00A329AD" w14:paraId="618424AD" w14:textId="77777777" w:rsidTr="00C20F0C">
        <w:trPr>
          <w:trHeight w:val="397"/>
          <w:jc w:val="right"/>
        </w:trPr>
        <w:tc>
          <w:tcPr>
            <w:tcW w:w="2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110D8" w14:textId="77777777" w:rsidR="00A329AD" w:rsidRDefault="00A329AD" w:rsidP="00C20F0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0114C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计划待下达</w:t>
            </w:r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480ED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稀土冶炼生产废水处理回用技术规范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2E8A8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制定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41F5E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2022</w:t>
            </w:r>
            <w:r>
              <w:rPr>
                <w:rFonts w:ascii="Times New Roman" w:hAnsi="Times New Roman" w:cs="Times New Roman"/>
                <w:bCs/>
                <w:szCs w:val="21"/>
              </w:rPr>
              <w:t>年</w:t>
            </w:r>
            <w:r>
              <w:rPr>
                <w:rFonts w:ascii="Times New Roman" w:hAnsi="Times New Roman" w:cs="Times New Roman"/>
                <w:bCs/>
                <w:szCs w:val="21"/>
              </w:rPr>
              <w:t>4</w:t>
            </w:r>
            <w:r>
              <w:rPr>
                <w:rFonts w:ascii="Times New Roman" w:hAnsi="Times New Roman" w:cs="Times New Roman"/>
                <w:bCs/>
                <w:szCs w:val="21"/>
              </w:rPr>
              <w:t>月审定</w:t>
            </w:r>
          </w:p>
        </w:tc>
      </w:tr>
      <w:tr w:rsidR="00A329AD" w14:paraId="32C171BB" w14:textId="77777777" w:rsidTr="00C20F0C">
        <w:trPr>
          <w:trHeight w:val="397"/>
          <w:jc w:val="right"/>
        </w:trPr>
        <w:tc>
          <w:tcPr>
            <w:tcW w:w="2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FF54A" w14:textId="77777777" w:rsidR="00A329AD" w:rsidRDefault="00A329AD" w:rsidP="00C20F0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1D5B3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计划待下达</w:t>
            </w:r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0083F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稀土采选生产废水处理回用技术规范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3906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制定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D5062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2022</w:t>
            </w:r>
            <w:r>
              <w:rPr>
                <w:rFonts w:ascii="Times New Roman" w:hAnsi="Times New Roman" w:cs="Times New Roman"/>
                <w:bCs/>
                <w:szCs w:val="21"/>
              </w:rPr>
              <w:t>年</w:t>
            </w:r>
            <w:r>
              <w:rPr>
                <w:rFonts w:ascii="Times New Roman" w:hAnsi="Times New Roman" w:cs="Times New Roman"/>
                <w:bCs/>
                <w:szCs w:val="21"/>
              </w:rPr>
              <w:t>4</w:t>
            </w:r>
            <w:r>
              <w:rPr>
                <w:rFonts w:ascii="Times New Roman" w:hAnsi="Times New Roman" w:cs="Times New Roman"/>
                <w:bCs/>
                <w:szCs w:val="21"/>
              </w:rPr>
              <w:t>月审定</w:t>
            </w:r>
          </w:p>
        </w:tc>
      </w:tr>
      <w:tr w:rsidR="00A329AD" w14:paraId="61DF1099" w14:textId="77777777" w:rsidTr="00C20F0C">
        <w:trPr>
          <w:trHeight w:val="397"/>
          <w:jc w:val="right"/>
        </w:trPr>
        <w:tc>
          <w:tcPr>
            <w:tcW w:w="2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4DA44" w14:textId="77777777" w:rsidR="00A329AD" w:rsidRDefault="00A329AD" w:rsidP="00C20F0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6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6398D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2021-0436T-XB</w:t>
            </w:r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A7758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Cs w:val="21"/>
              </w:rPr>
              <w:t>钆</w:t>
            </w:r>
            <w:proofErr w:type="gramEnd"/>
            <w:r>
              <w:rPr>
                <w:rFonts w:ascii="Times New Roman" w:hAnsi="Times New Roman" w:cs="Times New Roman"/>
                <w:bCs/>
                <w:szCs w:val="21"/>
              </w:rPr>
              <w:t>铁合金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12963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制定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D85B4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2022</w:t>
            </w:r>
            <w:r>
              <w:rPr>
                <w:rFonts w:ascii="Times New Roman" w:hAnsi="Times New Roman" w:cs="Times New Roman"/>
                <w:bCs/>
                <w:szCs w:val="21"/>
              </w:rPr>
              <w:t>年</w:t>
            </w:r>
            <w:r>
              <w:rPr>
                <w:rFonts w:ascii="Times New Roman" w:hAnsi="Times New Roman" w:cs="Times New Roman"/>
                <w:bCs/>
                <w:szCs w:val="21"/>
              </w:rPr>
              <w:t>4</w:t>
            </w:r>
            <w:r>
              <w:rPr>
                <w:rFonts w:ascii="Times New Roman" w:hAnsi="Times New Roman" w:cs="Times New Roman"/>
                <w:bCs/>
                <w:szCs w:val="21"/>
              </w:rPr>
              <w:t>月审定</w:t>
            </w:r>
          </w:p>
        </w:tc>
      </w:tr>
      <w:tr w:rsidR="00A329AD" w14:paraId="6777D98A" w14:textId="77777777" w:rsidTr="00C20F0C">
        <w:trPr>
          <w:trHeight w:val="397"/>
          <w:jc w:val="right"/>
        </w:trPr>
        <w:tc>
          <w:tcPr>
            <w:tcW w:w="2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C9EFD" w14:textId="77777777" w:rsidR="00A329AD" w:rsidRDefault="00A329AD" w:rsidP="00C20F0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7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C2ED8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2021-1800T-XB</w:t>
            </w:r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DF3A0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稀土靶材回收料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83531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制定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D5A23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2022</w:t>
            </w:r>
            <w:r>
              <w:rPr>
                <w:rFonts w:ascii="Times New Roman" w:hAnsi="Times New Roman" w:cs="Times New Roman"/>
                <w:bCs/>
                <w:szCs w:val="21"/>
              </w:rPr>
              <w:t>年</w:t>
            </w:r>
            <w:r>
              <w:rPr>
                <w:rFonts w:ascii="Times New Roman" w:hAnsi="Times New Roman" w:cs="Times New Roman"/>
                <w:bCs/>
                <w:szCs w:val="21"/>
              </w:rPr>
              <w:t>4</w:t>
            </w:r>
            <w:r>
              <w:rPr>
                <w:rFonts w:ascii="Times New Roman" w:hAnsi="Times New Roman" w:cs="Times New Roman"/>
                <w:bCs/>
                <w:szCs w:val="21"/>
              </w:rPr>
              <w:t>月审定</w:t>
            </w:r>
          </w:p>
        </w:tc>
      </w:tr>
      <w:tr w:rsidR="00A329AD" w14:paraId="2A619F35" w14:textId="77777777" w:rsidTr="00C20F0C">
        <w:trPr>
          <w:trHeight w:val="397"/>
          <w:jc w:val="right"/>
        </w:trPr>
        <w:tc>
          <w:tcPr>
            <w:tcW w:w="2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16164" w14:textId="77777777" w:rsidR="00A329AD" w:rsidRDefault="00A329AD" w:rsidP="00C20F0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8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22680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2021-0557T-XB</w:t>
            </w:r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BC901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粘结钕铁硼绿色工厂评价要求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AF04C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制定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171A5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2022</w:t>
            </w:r>
            <w:r>
              <w:rPr>
                <w:rFonts w:ascii="Times New Roman" w:hAnsi="Times New Roman" w:cs="Times New Roman"/>
                <w:bCs/>
                <w:szCs w:val="21"/>
              </w:rPr>
              <w:t>年</w:t>
            </w:r>
            <w:r>
              <w:rPr>
                <w:rFonts w:ascii="Times New Roman" w:hAnsi="Times New Roman" w:cs="Times New Roman"/>
                <w:bCs/>
                <w:szCs w:val="21"/>
              </w:rPr>
              <w:t>4</w:t>
            </w:r>
            <w:r>
              <w:rPr>
                <w:rFonts w:ascii="Times New Roman" w:hAnsi="Times New Roman" w:cs="Times New Roman"/>
                <w:bCs/>
                <w:szCs w:val="21"/>
              </w:rPr>
              <w:t>月审定</w:t>
            </w:r>
          </w:p>
        </w:tc>
      </w:tr>
      <w:tr w:rsidR="00A329AD" w14:paraId="72EBB4AE" w14:textId="77777777" w:rsidTr="00C20F0C">
        <w:trPr>
          <w:trHeight w:val="397"/>
          <w:jc w:val="right"/>
        </w:trPr>
        <w:tc>
          <w:tcPr>
            <w:tcW w:w="2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58D0A" w14:textId="77777777" w:rsidR="00A329AD" w:rsidRDefault="00A329AD" w:rsidP="00C20F0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9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0C235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2021-0558T-XB</w:t>
            </w:r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70B40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烧结钕铁硼绿色工厂评价要求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75F3B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制定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D3CA0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2022</w:t>
            </w:r>
            <w:r>
              <w:rPr>
                <w:rFonts w:ascii="Times New Roman" w:hAnsi="Times New Roman" w:cs="Times New Roman"/>
                <w:bCs/>
                <w:szCs w:val="21"/>
              </w:rPr>
              <w:t>年</w:t>
            </w:r>
            <w:r>
              <w:rPr>
                <w:rFonts w:ascii="Times New Roman" w:hAnsi="Times New Roman" w:cs="Times New Roman"/>
                <w:bCs/>
                <w:szCs w:val="21"/>
              </w:rPr>
              <w:t>4</w:t>
            </w:r>
            <w:r>
              <w:rPr>
                <w:rFonts w:ascii="Times New Roman" w:hAnsi="Times New Roman" w:cs="Times New Roman"/>
                <w:bCs/>
                <w:szCs w:val="21"/>
              </w:rPr>
              <w:t>月审定</w:t>
            </w:r>
          </w:p>
        </w:tc>
      </w:tr>
      <w:tr w:rsidR="00A329AD" w14:paraId="60DEDAE5" w14:textId="77777777" w:rsidTr="00C20F0C">
        <w:trPr>
          <w:trHeight w:val="397"/>
          <w:jc w:val="right"/>
        </w:trPr>
        <w:tc>
          <w:tcPr>
            <w:tcW w:w="2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F64AE" w14:textId="77777777" w:rsidR="00A329AD" w:rsidRDefault="00A329AD" w:rsidP="00C20F0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10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64F96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2020-1618T-XB</w:t>
            </w:r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8084F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稀土复合</w:t>
            </w:r>
            <w:proofErr w:type="gramStart"/>
            <w:r>
              <w:rPr>
                <w:rFonts w:ascii="Times New Roman" w:hAnsi="Times New Roman" w:cs="Times New Roman"/>
                <w:bCs/>
                <w:szCs w:val="21"/>
              </w:rPr>
              <w:t>钇</w:t>
            </w:r>
            <w:proofErr w:type="gramEnd"/>
            <w:r>
              <w:rPr>
                <w:rFonts w:ascii="Times New Roman" w:hAnsi="Times New Roman" w:cs="Times New Roman"/>
                <w:bCs/>
                <w:szCs w:val="21"/>
              </w:rPr>
              <w:t>锆陶瓷材料化学分析方法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1"/>
              </w:rPr>
              <w:t>氧化锆、氧化钇、氧化铪含量的测定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377DF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制定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A7030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2022</w:t>
            </w:r>
            <w:r>
              <w:rPr>
                <w:rFonts w:ascii="Times New Roman" w:hAnsi="Times New Roman" w:cs="Times New Roman"/>
                <w:bCs/>
                <w:szCs w:val="21"/>
              </w:rPr>
              <w:t>年</w:t>
            </w:r>
            <w:r>
              <w:rPr>
                <w:rFonts w:ascii="Times New Roman" w:hAnsi="Times New Roman" w:cs="Times New Roman"/>
                <w:bCs/>
                <w:szCs w:val="21"/>
              </w:rPr>
              <w:t>4</w:t>
            </w:r>
            <w:r>
              <w:rPr>
                <w:rFonts w:ascii="Times New Roman" w:hAnsi="Times New Roman" w:cs="Times New Roman"/>
                <w:bCs/>
                <w:szCs w:val="21"/>
              </w:rPr>
              <w:t>月审定</w:t>
            </w:r>
          </w:p>
        </w:tc>
      </w:tr>
      <w:tr w:rsidR="00A329AD" w14:paraId="263B0658" w14:textId="77777777" w:rsidTr="00C20F0C">
        <w:trPr>
          <w:trHeight w:val="397"/>
          <w:jc w:val="right"/>
        </w:trPr>
        <w:tc>
          <w:tcPr>
            <w:tcW w:w="2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06DF6" w14:textId="77777777" w:rsidR="00A329AD" w:rsidRDefault="00A329AD" w:rsidP="00C20F0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11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7705A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20202887-T-469</w:t>
            </w:r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DFB72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稀土铁合金化学分析方法第</w:t>
            </w:r>
            <w:r>
              <w:rPr>
                <w:rFonts w:ascii="Times New Roman" w:hAnsi="Times New Roman" w:cs="Times New Roman"/>
                <w:bCs/>
                <w:szCs w:val="21"/>
              </w:rPr>
              <w:t>6</w:t>
            </w:r>
            <w:r>
              <w:rPr>
                <w:rFonts w:ascii="Times New Roman" w:hAnsi="Times New Roman" w:cs="Times New Roman"/>
                <w:bCs/>
                <w:szCs w:val="21"/>
              </w:rPr>
              <w:t>部分：</w:t>
            </w:r>
            <w:proofErr w:type="gramStart"/>
            <w:r>
              <w:rPr>
                <w:rFonts w:ascii="Times New Roman" w:hAnsi="Times New Roman" w:cs="Times New Roman"/>
                <w:bCs/>
                <w:szCs w:val="21"/>
              </w:rPr>
              <w:t>钼</w:t>
            </w:r>
            <w:proofErr w:type="gramEnd"/>
            <w:r>
              <w:rPr>
                <w:rFonts w:ascii="Times New Roman" w:hAnsi="Times New Roman" w:cs="Times New Roman"/>
                <w:bCs/>
                <w:szCs w:val="21"/>
              </w:rPr>
              <w:t>、钨、钛的测定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1"/>
              </w:rPr>
              <w:t>电感耦合等离子体原子发射光谱法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41A94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修订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C9B9F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2022</w:t>
            </w:r>
            <w:r>
              <w:rPr>
                <w:rFonts w:ascii="Times New Roman" w:hAnsi="Times New Roman" w:cs="Times New Roman"/>
                <w:bCs/>
                <w:szCs w:val="21"/>
              </w:rPr>
              <w:t>年</w:t>
            </w:r>
            <w:r>
              <w:rPr>
                <w:rFonts w:ascii="Times New Roman" w:hAnsi="Times New Roman" w:cs="Times New Roman"/>
                <w:bCs/>
                <w:szCs w:val="21"/>
              </w:rPr>
              <w:t>4</w:t>
            </w:r>
            <w:r>
              <w:rPr>
                <w:rFonts w:ascii="Times New Roman" w:hAnsi="Times New Roman" w:cs="Times New Roman"/>
                <w:bCs/>
                <w:szCs w:val="21"/>
              </w:rPr>
              <w:t>月审定</w:t>
            </w:r>
          </w:p>
        </w:tc>
      </w:tr>
      <w:tr w:rsidR="00A329AD" w14:paraId="495E675D" w14:textId="77777777" w:rsidTr="00C20F0C">
        <w:trPr>
          <w:trHeight w:val="397"/>
          <w:jc w:val="right"/>
        </w:trPr>
        <w:tc>
          <w:tcPr>
            <w:tcW w:w="2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F20CE" w14:textId="77777777" w:rsidR="00A329AD" w:rsidRDefault="00A329AD" w:rsidP="00C20F0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12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A5993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20202883-T-496</w:t>
            </w:r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B34F8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稀土铁合金化学分析</w:t>
            </w:r>
            <w:proofErr w:type="gramStart"/>
            <w:r>
              <w:rPr>
                <w:rFonts w:ascii="Times New Roman" w:hAnsi="Times New Roman" w:cs="Times New Roman"/>
                <w:bCs/>
                <w:szCs w:val="21"/>
              </w:rPr>
              <w:t>方法第</w:t>
            </w:r>
            <w:proofErr w:type="gramEnd"/>
            <w:r>
              <w:rPr>
                <w:rFonts w:ascii="Times New Roman" w:hAnsi="Times New Roman" w:cs="Times New Roman"/>
                <w:bCs/>
                <w:szCs w:val="21"/>
              </w:rPr>
              <w:t xml:space="preserve"> 7 </w:t>
            </w:r>
            <w:r>
              <w:rPr>
                <w:rFonts w:ascii="Times New Roman" w:hAnsi="Times New Roman" w:cs="Times New Roman"/>
                <w:bCs/>
                <w:szCs w:val="21"/>
              </w:rPr>
              <w:t>部分：碳、</w:t>
            </w:r>
            <w:proofErr w:type="gramStart"/>
            <w:r>
              <w:rPr>
                <w:rFonts w:ascii="Times New Roman" w:hAnsi="Times New Roman" w:cs="Times New Roman"/>
                <w:bCs/>
                <w:szCs w:val="21"/>
              </w:rPr>
              <w:t>硫量的</w:t>
            </w:r>
            <w:proofErr w:type="gramEnd"/>
            <w:r>
              <w:rPr>
                <w:rFonts w:ascii="Times New Roman" w:hAnsi="Times New Roman" w:cs="Times New Roman"/>
                <w:bCs/>
                <w:szCs w:val="21"/>
              </w:rPr>
              <w:t>测定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1"/>
              </w:rPr>
              <w:t>高频</w:t>
            </w:r>
            <w:r>
              <w:rPr>
                <w:rFonts w:ascii="Times New Roman" w:hAnsi="Times New Roman" w:cs="Times New Roman"/>
                <w:bCs/>
                <w:szCs w:val="21"/>
              </w:rPr>
              <w:t>-</w:t>
            </w:r>
            <w:r>
              <w:rPr>
                <w:rFonts w:ascii="Times New Roman" w:hAnsi="Times New Roman" w:cs="Times New Roman"/>
                <w:bCs/>
                <w:szCs w:val="21"/>
              </w:rPr>
              <w:t>红外吸收法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BDC65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修订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2E16A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2022</w:t>
            </w:r>
            <w:r>
              <w:rPr>
                <w:rFonts w:ascii="Times New Roman" w:hAnsi="Times New Roman" w:cs="Times New Roman"/>
                <w:bCs/>
                <w:szCs w:val="21"/>
              </w:rPr>
              <w:t>年</w:t>
            </w:r>
            <w:r>
              <w:rPr>
                <w:rFonts w:ascii="Times New Roman" w:hAnsi="Times New Roman" w:cs="Times New Roman"/>
                <w:bCs/>
                <w:szCs w:val="21"/>
              </w:rPr>
              <w:t>4</w:t>
            </w:r>
            <w:r>
              <w:rPr>
                <w:rFonts w:ascii="Times New Roman" w:hAnsi="Times New Roman" w:cs="Times New Roman"/>
                <w:bCs/>
                <w:szCs w:val="21"/>
              </w:rPr>
              <w:t>月审定</w:t>
            </w:r>
          </w:p>
        </w:tc>
      </w:tr>
      <w:tr w:rsidR="00A329AD" w14:paraId="2C6E0CDF" w14:textId="77777777" w:rsidTr="00C20F0C">
        <w:trPr>
          <w:trHeight w:val="397"/>
          <w:jc w:val="right"/>
        </w:trPr>
        <w:tc>
          <w:tcPr>
            <w:tcW w:w="2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03C0B" w14:textId="77777777" w:rsidR="00A329AD" w:rsidRDefault="00A329AD" w:rsidP="00C20F0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13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C42FF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20202881-T-496</w:t>
            </w:r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2F1AD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稀土铁合金化学分析</w:t>
            </w:r>
            <w:proofErr w:type="gramStart"/>
            <w:r>
              <w:rPr>
                <w:rFonts w:ascii="Times New Roman" w:hAnsi="Times New Roman" w:cs="Times New Roman"/>
                <w:bCs/>
                <w:szCs w:val="21"/>
              </w:rPr>
              <w:t>方法第</w:t>
            </w:r>
            <w:proofErr w:type="gramEnd"/>
            <w:r>
              <w:rPr>
                <w:rFonts w:ascii="Times New Roman" w:hAnsi="Times New Roman" w:cs="Times New Roman"/>
                <w:bCs/>
                <w:szCs w:val="21"/>
              </w:rPr>
              <w:t xml:space="preserve"> 8 </w:t>
            </w:r>
            <w:r>
              <w:rPr>
                <w:rFonts w:ascii="Times New Roman" w:hAnsi="Times New Roman" w:cs="Times New Roman"/>
                <w:bCs/>
                <w:szCs w:val="21"/>
              </w:rPr>
              <w:t>部分：硅量的测定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1"/>
              </w:rPr>
              <w:t>光度法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E46CE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修订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EEEDA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2022</w:t>
            </w:r>
            <w:r>
              <w:rPr>
                <w:rFonts w:ascii="Times New Roman" w:hAnsi="Times New Roman" w:cs="Times New Roman"/>
                <w:bCs/>
                <w:szCs w:val="21"/>
              </w:rPr>
              <w:t>年</w:t>
            </w:r>
            <w:r>
              <w:rPr>
                <w:rFonts w:ascii="Times New Roman" w:hAnsi="Times New Roman" w:cs="Times New Roman"/>
                <w:bCs/>
                <w:szCs w:val="21"/>
              </w:rPr>
              <w:t>4</w:t>
            </w:r>
            <w:r>
              <w:rPr>
                <w:rFonts w:ascii="Times New Roman" w:hAnsi="Times New Roman" w:cs="Times New Roman"/>
                <w:bCs/>
                <w:szCs w:val="21"/>
              </w:rPr>
              <w:t>月审定</w:t>
            </w:r>
          </w:p>
        </w:tc>
      </w:tr>
      <w:tr w:rsidR="00A329AD" w14:paraId="2468270F" w14:textId="77777777" w:rsidTr="00C20F0C">
        <w:trPr>
          <w:trHeight w:val="397"/>
          <w:jc w:val="right"/>
        </w:trPr>
        <w:tc>
          <w:tcPr>
            <w:tcW w:w="2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0922B" w14:textId="77777777" w:rsidR="00A329AD" w:rsidRDefault="00A329AD" w:rsidP="00C20F0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14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43636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20202889-T-469</w:t>
            </w:r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0B778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稀土铁合金化学分析方法第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部分：磷量的测定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铋磷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钼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蓝分光光度法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B4832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修订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D5238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2022</w:t>
            </w:r>
            <w:r>
              <w:rPr>
                <w:rFonts w:ascii="Times New Roman" w:hAnsi="Times New Roman" w:cs="Times New Roman"/>
                <w:bCs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5</w:t>
            </w:r>
            <w:r>
              <w:rPr>
                <w:rFonts w:ascii="Times New Roman" w:hAnsi="Times New Roman" w:cs="Times New Roman"/>
                <w:bCs/>
                <w:szCs w:val="21"/>
              </w:rPr>
              <w:t>月审定</w:t>
            </w:r>
          </w:p>
        </w:tc>
      </w:tr>
      <w:tr w:rsidR="00A329AD" w14:paraId="5D1480BF" w14:textId="77777777" w:rsidTr="00C20F0C">
        <w:trPr>
          <w:trHeight w:val="397"/>
          <w:jc w:val="right"/>
        </w:trPr>
        <w:tc>
          <w:tcPr>
            <w:tcW w:w="2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F2677" w14:textId="77777777" w:rsidR="00A329AD" w:rsidRDefault="00A329AD" w:rsidP="00C20F0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15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39007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2021-0051T-XB</w:t>
            </w:r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92C7E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稀土火</w:t>
            </w:r>
            <w:proofErr w:type="gramStart"/>
            <w:r>
              <w:rPr>
                <w:rFonts w:ascii="Times New Roman" w:hAnsi="Times New Roman" w:cs="Times New Roman"/>
                <w:bCs/>
                <w:szCs w:val="21"/>
              </w:rPr>
              <w:t>法冶</w:t>
            </w:r>
            <w:proofErr w:type="gramEnd"/>
            <w:r>
              <w:rPr>
                <w:rFonts w:ascii="Times New Roman" w:hAnsi="Times New Roman" w:cs="Times New Roman"/>
                <w:bCs/>
                <w:szCs w:val="21"/>
              </w:rPr>
              <w:t>炼绿色工厂评价要求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CB058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制定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60040" w14:textId="77777777" w:rsidR="00A329AD" w:rsidRDefault="00A329AD" w:rsidP="00C20F0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2022</w:t>
            </w:r>
            <w:r>
              <w:rPr>
                <w:rFonts w:ascii="Times New Roman" w:hAnsi="Times New Roman" w:cs="Times New Roman"/>
                <w:bCs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5</w:t>
            </w:r>
            <w:r>
              <w:rPr>
                <w:rFonts w:ascii="Times New Roman" w:hAnsi="Times New Roman" w:cs="Times New Roman"/>
                <w:bCs/>
                <w:szCs w:val="21"/>
              </w:rPr>
              <w:t>月审定</w:t>
            </w:r>
          </w:p>
        </w:tc>
      </w:tr>
    </w:tbl>
    <w:p w14:paraId="68E0FA96" w14:textId="77777777" w:rsidR="000A2125" w:rsidRDefault="000A2125">
      <w:pPr>
        <w:rPr>
          <w:rFonts w:hint="eastAsia"/>
        </w:rPr>
      </w:pPr>
    </w:p>
    <w:sectPr w:rsidR="000A2125" w:rsidSect="00A329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7F0E2" w14:textId="77777777" w:rsidR="00305B10" w:rsidRDefault="00305B10" w:rsidP="00A329AD">
      <w:r>
        <w:separator/>
      </w:r>
    </w:p>
  </w:endnote>
  <w:endnote w:type="continuationSeparator" w:id="0">
    <w:p w14:paraId="03766B83" w14:textId="77777777" w:rsidR="00305B10" w:rsidRDefault="00305B10" w:rsidP="00A3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46D86" w14:textId="77777777" w:rsidR="00305B10" w:rsidRDefault="00305B10" w:rsidP="00A329AD">
      <w:r>
        <w:separator/>
      </w:r>
    </w:p>
  </w:footnote>
  <w:footnote w:type="continuationSeparator" w:id="0">
    <w:p w14:paraId="0D57F04B" w14:textId="77777777" w:rsidR="00305B10" w:rsidRDefault="00305B10" w:rsidP="00A32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F7F"/>
    <w:rsid w:val="000A2125"/>
    <w:rsid w:val="00305B10"/>
    <w:rsid w:val="00A329AD"/>
    <w:rsid w:val="00FA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9C15FF"/>
  <w15:chartTrackingRefBased/>
  <w15:docId w15:val="{9AC694C3-412E-48CE-96FD-B613E4BC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9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29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2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29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2022-05-23T06:21:00Z</dcterms:created>
  <dcterms:modified xsi:type="dcterms:W3CDTF">2022-05-23T06:21:00Z</dcterms:modified>
</cp:coreProperties>
</file>