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5892" w14:textId="77777777" w:rsidR="00D8263B" w:rsidRDefault="00D8263B" w:rsidP="00D8263B">
      <w:pPr>
        <w:rPr>
          <w:rFonts w:ascii="Times New Roman" w:cs="Times New Roman"/>
          <w:b/>
          <w:bCs/>
          <w:color w:val="000000"/>
          <w:sz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hint="eastAsia"/>
          <w:bCs/>
          <w:color w:val="000000"/>
          <w:sz w:val="28"/>
          <w:szCs w:val="28"/>
        </w:rPr>
        <w:t xml:space="preserve">：                       </w:t>
      </w:r>
      <w:r>
        <w:rPr>
          <w:rFonts w:ascii="Times New Roman" w:hAnsi="Times New Roman" w:cs="Times New Roman" w:hint="eastAsia"/>
          <w:b/>
          <w:bCs/>
          <w:sz w:val="28"/>
        </w:rPr>
        <w:t>10</w:t>
      </w:r>
      <w:r>
        <w:rPr>
          <w:rFonts w:ascii="Times New Roman" w:hAnsi="Times New Roman" w:cs="Times New Roman" w:hint="eastAsia"/>
          <w:b/>
          <w:bCs/>
          <w:sz w:val="28"/>
        </w:rPr>
        <w:t>项国家标准、行业标准分组情况表</w:t>
      </w:r>
    </w:p>
    <w:tbl>
      <w:tblPr>
        <w:tblW w:w="14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700"/>
        <w:gridCol w:w="2250"/>
        <w:gridCol w:w="765"/>
        <w:gridCol w:w="855"/>
        <w:gridCol w:w="1095"/>
        <w:gridCol w:w="694"/>
        <w:gridCol w:w="4452"/>
        <w:gridCol w:w="666"/>
      </w:tblGrid>
      <w:tr w:rsidR="00D8263B" w14:paraId="22C2AB65" w14:textId="77777777" w:rsidTr="001B3611">
        <w:trPr>
          <w:trHeight w:val="551"/>
          <w:tblHeader/>
          <w:jc w:val="center"/>
        </w:trPr>
        <w:tc>
          <w:tcPr>
            <w:tcW w:w="623" w:type="dxa"/>
            <w:vAlign w:val="center"/>
          </w:tcPr>
          <w:p w14:paraId="5C21A46A" w14:textId="77777777" w:rsidR="00D8263B" w:rsidRDefault="00D8263B" w:rsidP="001B361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 w14:paraId="11AD6C60" w14:textId="77777777" w:rsidR="00D8263B" w:rsidRDefault="00D8263B" w:rsidP="001B361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250" w:type="dxa"/>
            <w:vAlign w:val="center"/>
          </w:tcPr>
          <w:p w14:paraId="452347A3" w14:textId="77777777" w:rsidR="00D8263B" w:rsidRDefault="00D8263B" w:rsidP="001B361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765" w:type="dxa"/>
            <w:vAlign w:val="center"/>
          </w:tcPr>
          <w:p w14:paraId="75800ADC" w14:textId="77777777" w:rsidR="00D8263B" w:rsidRDefault="00D8263B" w:rsidP="001B361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855" w:type="dxa"/>
            <w:vAlign w:val="center"/>
          </w:tcPr>
          <w:p w14:paraId="4C2D812C" w14:textId="77777777" w:rsidR="00D8263B" w:rsidRDefault="00D8263B" w:rsidP="001B361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095" w:type="dxa"/>
            <w:vAlign w:val="center"/>
          </w:tcPr>
          <w:p w14:paraId="08C15A84" w14:textId="77777777" w:rsidR="00D8263B" w:rsidRDefault="00D8263B" w:rsidP="001B361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694" w:type="dxa"/>
            <w:vAlign w:val="center"/>
          </w:tcPr>
          <w:p w14:paraId="7CBA3225" w14:textId="77777777" w:rsidR="00D8263B" w:rsidRDefault="00D8263B" w:rsidP="001B361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4452" w:type="dxa"/>
            <w:vAlign w:val="center"/>
          </w:tcPr>
          <w:p w14:paraId="0E22BE7D" w14:textId="77777777" w:rsidR="00D8263B" w:rsidRDefault="00D8263B" w:rsidP="001B361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主要起草单位</w:t>
            </w: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及报名参加起草单位</w:t>
            </w:r>
          </w:p>
        </w:tc>
        <w:tc>
          <w:tcPr>
            <w:tcW w:w="666" w:type="dxa"/>
            <w:vAlign w:val="center"/>
          </w:tcPr>
          <w:p w14:paraId="65F27D6D" w14:textId="77777777" w:rsidR="00D8263B" w:rsidRDefault="00D8263B" w:rsidP="001B3611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备注</w:t>
            </w:r>
          </w:p>
        </w:tc>
      </w:tr>
      <w:tr w:rsidR="00D8263B" w14:paraId="324F9326" w14:textId="77777777" w:rsidTr="001B3611">
        <w:trPr>
          <w:cantSplit/>
          <w:trHeight w:val="364"/>
          <w:jc w:val="center"/>
        </w:trPr>
        <w:tc>
          <w:tcPr>
            <w:tcW w:w="14100" w:type="dxa"/>
            <w:gridSpan w:val="9"/>
            <w:vAlign w:val="center"/>
          </w:tcPr>
          <w:p w14:paraId="213611A4" w14:textId="77777777" w:rsidR="00D8263B" w:rsidRDefault="00D8263B" w:rsidP="001B361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第一组</w:t>
            </w:r>
          </w:p>
        </w:tc>
      </w:tr>
      <w:tr w:rsidR="00D8263B" w14:paraId="60F637DE" w14:textId="77777777" w:rsidTr="001B3611">
        <w:trPr>
          <w:cantSplit/>
          <w:trHeight w:val="1687"/>
          <w:jc w:val="center"/>
        </w:trPr>
        <w:tc>
          <w:tcPr>
            <w:tcW w:w="623" w:type="dxa"/>
            <w:vAlign w:val="center"/>
          </w:tcPr>
          <w:p w14:paraId="31CCF917" w14:textId="77777777" w:rsidR="00D8263B" w:rsidRDefault="00D8263B" w:rsidP="001B361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14:paraId="1F7CAA7E" w14:textId="77777777" w:rsidR="00D8263B" w:rsidRDefault="00D8263B" w:rsidP="001B36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2021-1803T-XB</w:t>
            </w:r>
          </w:p>
        </w:tc>
        <w:tc>
          <w:tcPr>
            <w:tcW w:w="2250" w:type="dxa"/>
            <w:vAlign w:val="center"/>
          </w:tcPr>
          <w:p w14:paraId="0CA57406" w14:textId="77777777" w:rsidR="00D8263B" w:rsidRDefault="00D8263B" w:rsidP="001B3611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稀土湿法冶炼绿色工厂评价要求</w:t>
            </w:r>
          </w:p>
        </w:tc>
        <w:tc>
          <w:tcPr>
            <w:tcW w:w="765" w:type="dxa"/>
            <w:vAlign w:val="center"/>
          </w:tcPr>
          <w:p w14:paraId="4260D243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176F2424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095" w:type="dxa"/>
            <w:vAlign w:val="center"/>
          </w:tcPr>
          <w:p w14:paraId="1DCA3DB7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 w14:paraId="72AE57A4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</w:t>
            </w:r>
          </w:p>
        </w:tc>
        <w:tc>
          <w:tcPr>
            <w:tcW w:w="4452" w:type="dxa"/>
          </w:tcPr>
          <w:p w14:paraId="25651754" w14:textId="77777777" w:rsidR="00D8263B" w:rsidRDefault="00D8263B" w:rsidP="001B3611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四川省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乐山锐丰冶金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有限公司、福建省长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汀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金龙稀土有限公司、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虔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东稀土集团股份有限公司、甘肃稀土新材料股份有限公司、包头华美稀土高科有限公司、赣州有色冶金研究所有限公司、江西理工大学、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国家钨与稀土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产品质量监督检验中心、北方稀土（集团）高科技有限责任公司、包头稀土研究院、包头京瑞新材料有限公司、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河北雄安稀土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功能材料创新中心有限公司、有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资源环境技术研究院（北京）有限公司、江西金世纪新材料股份有限公司、永州市湘江稀土有限责任公司、信丰县包钢新利稀土有限责任公司、湖南稀土金属材料研究院有限责任公司、</w:t>
            </w:r>
            <w:hyperlink r:id="rId6" w:tgtFrame="https://www.baidu.com/_blank" w:history="1">
              <w:r>
                <w:rPr>
                  <w:rFonts w:ascii="Times New Roman" w:eastAsia="宋体" w:hAnsi="Times New Roman" w:cs="Times New Roman"/>
                  <w:sz w:val="18"/>
                  <w:szCs w:val="18"/>
                </w:rPr>
                <w:t>淄博包钢灵芝稀土高科技股份有限公司</w:t>
              </w:r>
            </w:hyperlink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、中天捷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晟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（天津）新材料科技有限公司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、全南县新资源稀土有限责任公司、龙岩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稀土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开发有限公司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中稀天马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新材料科技股份有限公司、中铝广西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有色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稀土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开发有限公司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、江苏南方永磁科技有限公司、广东稀土产业集团股份有限公司、赣州齐飞新材料有限公司、内蒙古包钢和发稀土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有限公司</w:t>
            </w:r>
          </w:p>
        </w:tc>
        <w:tc>
          <w:tcPr>
            <w:tcW w:w="666" w:type="dxa"/>
            <w:vAlign w:val="center"/>
          </w:tcPr>
          <w:p w14:paraId="323CC8F5" w14:textId="77777777" w:rsidR="00D8263B" w:rsidRDefault="00D8263B" w:rsidP="001B361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D8263B" w14:paraId="043FDE19" w14:textId="77777777" w:rsidTr="001B3611">
        <w:trPr>
          <w:cantSplit/>
          <w:trHeight w:val="1632"/>
          <w:jc w:val="center"/>
        </w:trPr>
        <w:tc>
          <w:tcPr>
            <w:tcW w:w="623" w:type="dxa"/>
            <w:vAlign w:val="center"/>
          </w:tcPr>
          <w:p w14:paraId="60CA29D2" w14:textId="77777777" w:rsidR="00D8263B" w:rsidRDefault="00D8263B" w:rsidP="001B361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14:paraId="46B345E4" w14:textId="77777777" w:rsidR="00D8263B" w:rsidRDefault="00D8263B" w:rsidP="001B36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2021-1801T-XB</w:t>
            </w:r>
          </w:p>
        </w:tc>
        <w:tc>
          <w:tcPr>
            <w:tcW w:w="2250" w:type="dxa"/>
            <w:vAlign w:val="center"/>
          </w:tcPr>
          <w:p w14:paraId="668D052E" w14:textId="77777777" w:rsidR="00D8263B" w:rsidRDefault="00D8263B" w:rsidP="001B3611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稀土抛光粉绿色工厂评价要求</w:t>
            </w:r>
          </w:p>
        </w:tc>
        <w:tc>
          <w:tcPr>
            <w:tcW w:w="765" w:type="dxa"/>
            <w:vAlign w:val="center"/>
          </w:tcPr>
          <w:p w14:paraId="4B0CAF3F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40ABCF31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095" w:type="dxa"/>
            <w:vAlign w:val="center"/>
          </w:tcPr>
          <w:p w14:paraId="1A385356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14:paraId="7DE1B71F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</w:t>
            </w:r>
          </w:p>
        </w:tc>
        <w:tc>
          <w:tcPr>
            <w:tcW w:w="4452" w:type="dxa"/>
            <w:vAlign w:val="center"/>
          </w:tcPr>
          <w:p w14:paraId="573B18E5" w14:textId="77777777" w:rsidR="00D8263B" w:rsidRDefault="00D8263B" w:rsidP="001B3611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广东稀土产业集团股份有限公司、北方稀土（集团）高科技有限责任公司、包头稀土研究院、有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稀土新材料股份有限公司、甘肃稀土新材料股份有限公司、包头华美稀土高科有限公司、有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稀土高技术有限公司、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河北雄安稀土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功能材料创新中心有限公司、广东稀土产业集团股份有限公司、</w:t>
            </w:r>
            <w:hyperlink r:id="rId7" w:tgtFrame="https://www.baidu.com/_blank" w:history="1">
              <w:r>
                <w:rPr>
                  <w:rFonts w:ascii="Times New Roman" w:eastAsia="宋体" w:hAnsi="Times New Roman" w:cs="Times New Roman"/>
                  <w:sz w:val="18"/>
                  <w:szCs w:val="18"/>
                </w:rPr>
                <w:t>淄博包钢灵芝稀土高科技股份有限公司</w:t>
              </w:r>
            </w:hyperlink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、江苏南方永磁科技有限公司、</w:t>
            </w:r>
            <w:hyperlink r:id="rId8" w:tgtFrame="https://www.baidu.com/_blank" w:history="1">
              <w:r>
                <w:rPr>
                  <w:rFonts w:ascii="Times New Roman" w:eastAsia="宋体" w:hAnsi="Times New Roman" w:cs="Times New Roman"/>
                  <w:sz w:val="18"/>
                  <w:szCs w:val="18"/>
                </w:rPr>
                <w:t>瑞科稀土冶金及功能材料国家工程研究中心有限公司</w:t>
              </w:r>
            </w:hyperlink>
          </w:p>
        </w:tc>
        <w:tc>
          <w:tcPr>
            <w:tcW w:w="666" w:type="dxa"/>
            <w:vAlign w:val="center"/>
          </w:tcPr>
          <w:p w14:paraId="1136F41E" w14:textId="77777777" w:rsidR="00D8263B" w:rsidRDefault="00D8263B" w:rsidP="001B3611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D8263B" w14:paraId="6A4E96BC" w14:textId="77777777" w:rsidTr="001B3611">
        <w:trPr>
          <w:cantSplit/>
          <w:trHeight w:val="1632"/>
          <w:jc w:val="center"/>
        </w:trPr>
        <w:tc>
          <w:tcPr>
            <w:tcW w:w="623" w:type="dxa"/>
            <w:vAlign w:val="center"/>
          </w:tcPr>
          <w:p w14:paraId="2138053A" w14:textId="77777777" w:rsidR="00D8263B" w:rsidRDefault="00D8263B" w:rsidP="001B361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2700" w:type="dxa"/>
            <w:vAlign w:val="center"/>
          </w:tcPr>
          <w:p w14:paraId="7D2D58FC" w14:textId="77777777" w:rsidR="00D8263B" w:rsidRDefault="00D8263B" w:rsidP="001B36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计划待下达</w:t>
            </w:r>
          </w:p>
        </w:tc>
        <w:tc>
          <w:tcPr>
            <w:tcW w:w="2250" w:type="dxa"/>
            <w:vAlign w:val="center"/>
          </w:tcPr>
          <w:p w14:paraId="4FBBB05C" w14:textId="77777777" w:rsidR="00D8263B" w:rsidRDefault="00D8263B" w:rsidP="001B36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稀土冶炼生产废水处理回用技术规范</w:t>
            </w:r>
          </w:p>
        </w:tc>
        <w:tc>
          <w:tcPr>
            <w:tcW w:w="765" w:type="dxa"/>
            <w:vAlign w:val="center"/>
          </w:tcPr>
          <w:p w14:paraId="6E699A27" w14:textId="77777777" w:rsidR="00D8263B" w:rsidRDefault="00D8263B" w:rsidP="001B36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644BB71D" w14:textId="77777777" w:rsidR="00D8263B" w:rsidRDefault="00D8263B" w:rsidP="001B36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制定</w:t>
            </w:r>
          </w:p>
        </w:tc>
        <w:tc>
          <w:tcPr>
            <w:tcW w:w="1095" w:type="dxa"/>
            <w:vAlign w:val="center"/>
          </w:tcPr>
          <w:p w14:paraId="47BCB192" w14:textId="77777777" w:rsidR="00D8263B" w:rsidRDefault="00D8263B" w:rsidP="001B36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 w14:paraId="2CF5064E" w14:textId="77777777" w:rsidR="00D8263B" w:rsidRDefault="00D8263B" w:rsidP="001B36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4452" w:type="dxa"/>
          </w:tcPr>
          <w:p w14:paraId="4EFFB720" w14:textId="77777777" w:rsidR="00D8263B" w:rsidRDefault="00D8263B" w:rsidP="001B3611">
            <w:pPr>
              <w:pStyle w:val="3"/>
              <w:widowControl/>
              <w:shd w:val="clear" w:color="auto" w:fill="FFFFFF"/>
              <w:spacing w:beforeAutospacing="0" w:after="60" w:afterAutospacing="0" w:line="330" w:lineRule="atLeast"/>
              <w:rPr>
                <w:rFonts w:ascii="Times New Roman" w:hAnsi="Times New Roman" w:hint="default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福建省长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汀</w:t>
            </w:r>
            <w:proofErr w:type="gramEnd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金龙稀土有限公司、包头京瑞新材料有限公司、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虔</w:t>
            </w:r>
            <w:proofErr w:type="gramEnd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东稀土集团股份有限公司、甘肃稀土新材料股份有限公司、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中稀天马</w:t>
            </w:r>
            <w:proofErr w:type="gramEnd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新材料科技股份有限公司、江西金世纪新材料股份有限公司、</w:t>
            </w:r>
            <w:hyperlink r:id="rId9" w:tgtFrame="https://www.baidu.com/_blank" w:history="1">
              <w:r>
                <w:rPr>
                  <w:rFonts w:ascii="Times New Roman" w:hAnsi="Times New Roman" w:hint="default"/>
                  <w:b w:val="0"/>
                  <w:bCs w:val="0"/>
                  <w:kern w:val="2"/>
                  <w:sz w:val="18"/>
                  <w:szCs w:val="18"/>
                </w:rPr>
                <w:t>瑞科稀土冶金及功能材料国家工程研究中心有限公司</w:t>
              </w:r>
            </w:hyperlink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、信丰县包钢新利稀土有限责任公司、北方稀土（集团）高科技有限责任公司、永州市湘江稀土有限责任公司、包头华美稀土高科有限公司、江苏南方永磁科技有限公司、赣州晨光稀土新材料有限公司、赣州歩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莱铽</w:t>
            </w:r>
            <w:proofErr w:type="gramEnd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新资源有限公司、全南县新资源稀土有限责任公司、赣州有色冶金研究所有限公司、内蒙古包钢和发稀土有限公司、钢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集团稀土科技有限公司、广东稀土产业集团股份有限公司、</w:t>
            </w:r>
            <w:hyperlink r:id="rId10" w:tgtFrame="https://www.baidu.com/_blank" w:history="1">
              <w:r>
                <w:rPr>
                  <w:rFonts w:ascii="Times New Roman" w:hAnsi="Times New Roman" w:hint="default"/>
                  <w:b w:val="0"/>
                  <w:bCs w:val="0"/>
                  <w:kern w:val="2"/>
                  <w:sz w:val="18"/>
                  <w:szCs w:val="18"/>
                </w:rPr>
                <w:t>包头天骄清美稀土抛光粉有限公司</w:t>
              </w:r>
            </w:hyperlink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、</w:t>
            </w:r>
            <w:hyperlink r:id="rId11" w:tgtFrame="https://www.baidu.com/_blank" w:history="1">
              <w:r>
                <w:rPr>
                  <w:rFonts w:ascii="Times New Roman" w:hAnsi="Times New Roman" w:hint="default"/>
                  <w:b w:val="0"/>
                  <w:bCs w:val="0"/>
                  <w:kern w:val="2"/>
                  <w:sz w:val="18"/>
                  <w:szCs w:val="18"/>
                </w:rPr>
                <w:t>淄博包钢灵芝稀土高科技股份有限公司</w:t>
              </w:r>
            </w:hyperlink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、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河北雄安稀土</w:t>
            </w:r>
            <w:proofErr w:type="gramEnd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功能材料创新中心有限公司、赣州齐飞新材料有限公司、中铝广西有色稀土开发有限公司、有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资源环境技术研究院（北京）有限公司、山东南稀金石新材料有限公司、赣州科力新材料有限公司、江西明达功能材料有限责任公司</w:t>
            </w:r>
          </w:p>
        </w:tc>
        <w:tc>
          <w:tcPr>
            <w:tcW w:w="666" w:type="dxa"/>
            <w:vAlign w:val="center"/>
          </w:tcPr>
          <w:p w14:paraId="432129D5" w14:textId="77777777" w:rsidR="00D8263B" w:rsidRDefault="00D8263B" w:rsidP="001B3611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D8263B" w14:paraId="3DE748B0" w14:textId="77777777" w:rsidTr="001B3611">
        <w:trPr>
          <w:cantSplit/>
          <w:trHeight w:val="1632"/>
          <w:jc w:val="center"/>
        </w:trPr>
        <w:tc>
          <w:tcPr>
            <w:tcW w:w="623" w:type="dxa"/>
            <w:vAlign w:val="center"/>
          </w:tcPr>
          <w:p w14:paraId="63F999A3" w14:textId="77777777" w:rsidR="00D8263B" w:rsidRDefault="00D8263B" w:rsidP="001B361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2700" w:type="dxa"/>
            <w:vAlign w:val="center"/>
          </w:tcPr>
          <w:p w14:paraId="7987FF44" w14:textId="77777777" w:rsidR="00D8263B" w:rsidRDefault="00D8263B" w:rsidP="001B36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计划待下达</w:t>
            </w:r>
          </w:p>
        </w:tc>
        <w:tc>
          <w:tcPr>
            <w:tcW w:w="2250" w:type="dxa"/>
            <w:vAlign w:val="center"/>
          </w:tcPr>
          <w:p w14:paraId="7158D9F9" w14:textId="77777777" w:rsidR="00D8263B" w:rsidRDefault="00D8263B" w:rsidP="001B36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稀土采选生产废水处理回用技术规范</w:t>
            </w:r>
          </w:p>
        </w:tc>
        <w:tc>
          <w:tcPr>
            <w:tcW w:w="765" w:type="dxa"/>
            <w:vAlign w:val="center"/>
          </w:tcPr>
          <w:p w14:paraId="78AF1279" w14:textId="77777777" w:rsidR="00D8263B" w:rsidRDefault="00D8263B" w:rsidP="001B36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6F64B73F" w14:textId="77777777" w:rsidR="00D8263B" w:rsidRDefault="00D8263B" w:rsidP="001B36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制定</w:t>
            </w:r>
          </w:p>
        </w:tc>
        <w:tc>
          <w:tcPr>
            <w:tcW w:w="1095" w:type="dxa"/>
            <w:vAlign w:val="center"/>
          </w:tcPr>
          <w:p w14:paraId="05D6DF81" w14:textId="77777777" w:rsidR="00D8263B" w:rsidRDefault="00D8263B" w:rsidP="001B36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 w14:paraId="1F4915D5" w14:textId="77777777" w:rsidR="00D8263B" w:rsidRDefault="00D8263B" w:rsidP="001B36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</w:t>
            </w:r>
          </w:p>
        </w:tc>
        <w:tc>
          <w:tcPr>
            <w:tcW w:w="4452" w:type="dxa"/>
          </w:tcPr>
          <w:p w14:paraId="51D7482C" w14:textId="77777777" w:rsidR="00D8263B" w:rsidRDefault="00D8263B" w:rsidP="001B3611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虔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东稀土集团股份有限公司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hyperlink r:id="rId12" w:tgtFrame="https://www.baidu.com/_blank" w:history="1">
              <w:r>
                <w:rPr>
                  <w:rFonts w:ascii="Times New Roman" w:eastAsia="宋体" w:hAnsi="Times New Roman" w:cs="Times New Roman"/>
                  <w:sz w:val="18"/>
                  <w:szCs w:val="18"/>
                </w:rPr>
                <w:t>瑞科稀土冶金及功能材料国家工程研究中心有限公司</w:t>
              </w:r>
            </w:hyperlink>
            <w:r>
              <w:rPr>
                <w:rFonts w:hint="eastAsia"/>
                <w:sz w:val="18"/>
                <w:szCs w:val="18"/>
              </w:rPr>
              <w:t>、有</w:t>
            </w:r>
            <w:proofErr w:type="gramStart"/>
            <w:r>
              <w:rPr>
                <w:rFonts w:hint="eastAsia"/>
                <w:sz w:val="18"/>
                <w:szCs w:val="18"/>
              </w:rPr>
              <w:t>研</w:t>
            </w:r>
            <w:proofErr w:type="gramEnd"/>
            <w:r>
              <w:rPr>
                <w:rFonts w:hint="eastAsia"/>
                <w:sz w:val="18"/>
                <w:szCs w:val="18"/>
              </w:rPr>
              <w:t>资源环境技术研究院（北京）有限公司、江苏南方永磁科技有限公司、包头稀土研究院、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广东稀土产业集团股份有限公司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江西明达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功能材料有限责任公司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龙岩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市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稀土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开发有限公司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赣州有色冶金研究所有限公司</w:t>
            </w:r>
            <w:r>
              <w:rPr>
                <w:rFonts w:hint="eastAsia"/>
                <w:sz w:val="18"/>
                <w:szCs w:val="18"/>
              </w:rPr>
              <w:t>、中铝广西有色稀土开发有限公司、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河北雄安稀土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功能材料创新中心有限公司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北方稀土（集团）高科技有限责任公司</w:t>
            </w:r>
          </w:p>
        </w:tc>
        <w:tc>
          <w:tcPr>
            <w:tcW w:w="666" w:type="dxa"/>
            <w:vAlign w:val="center"/>
          </w:tcPr>
          <w:p w14:paraId="4AF897E0" w14:textId="77777777" w:rsidR="00D8263B" w:rsidRDefault="00D8263B" w:rsidP="001B3611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D8263B" w14:paraId="6D90DF2F" w14:textId="77777777" w:rsidTr="001B3611">
        <w:trPr>
          <w:cantSplit/>
          <w:trHeight w:val="1921"/>
          <w:jc w:val="center"/>
        </w:trPr>
        <w:tc>
          <w:tcPr>
            <w:tcW w:w="623" w:type="dxa"/>
            <w:vAlign w:val="center"/>
          </w:tcPr>
          <w:p w14:paraId="6CDC5962" w14:textId="77777777" w:rsidR="00D8263B" w:rsidRDefault="00D8263B" w:rsidP="001B361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14:paraId="5C5DEF73" w14:textId="77777777" w:rsidR="00D8263B" w:rsidRDefault="00D8263B" w:rsidP="001B36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2021-0436T-XB</w:t>
            </w:r>
          </w:p>
        </w:tc>
        <w:tc>
          <w:tcPr>
            <w:tcW w:w="2250" w:type="dxa"/>
            <w:vAlign w:val="center"/>
          </w:tcPr>
          <w:p w14:paraId="1AB7E985" w14:textId="77777777" w:rsidR="00D8263B" w:rsidRDefault="00D8263B" w:rsidP="001B36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钆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铁合金</w:t>
            </w:r>
          </w:p>
        </w:tc>
        <w:tc>
          <w:tcPr>
            <w:tcW w:w="765" w:type="dxa"/>
            <w:vAlign w:val="center"/>
          </w:tcPr>
          <w:p w14:paraId="1C864585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6625CD9D" w14:textId="77777777" w:rsidR="00D8263B" w:rsidRDefault="00D8263B" w:rsidP="001B361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095" w:type="dxa"/>
            <w:vAlign w:val="center"/>
          </w:tcPr>
          <w:p w14:paraId="534DF91E" w14:textId="77777777" w:rsidR="00D8263B" w:rsidRDefault="00D8263B" w:rsidP="001B361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 w14:paraId="715AE21E" w14:textId="77777777" w:rsidR="00D8263B" w:rsidRDefault="00D8263B" w:rsidP="001B361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4452" w:type="dxa"/>
            <w:vAlign w:val="center"/>
          </w:tcPr>
          <w:p w14:paraId="46A17A28" w14:textId="77777777" w:rsidR="00D8263B" w:rsidRDefault="00D8263B" w:rsidP="001B3611">
            <w:pPr>
              <w:pStyle w:val="3"/>
              <w:widowControl/>
              <w:shd w:val="clear" w:color="auto" w:fill="FFFFFF"/>
              <w:spacing w:beforeAutospacing="0" w:after="60" w:afterAutospacing="0" w:line="330" w:lineRule="atLeast"/>
              <w:rPr>
                <w:rFonts w:ascii="Times New Roman" w:hAnsi="Times New Roman" w:hint="default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有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稀土新材料股份有限公司、赣州晨光稀土新材料有限公司、赣州有色冶金研究所、江西南方稀土高技术股份有限公司、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虔</w:t>
            </w:r>
            <w:proofErr w:type="gramEnd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东稀土集团股份有限公司、有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稀土高技术有限公司、宁波复能新材料</w:t>
            </w:r>
            <w:r>
              <w:rPr>
                <w:rFonts w:cs="宋体"/>
                <w:b w:val="0"/>
                <w:bCs w:val="0"/>
                <w:sz w:val="18"/>
                <w:szCs w:val="18"/>
              </w:rPr>
              <w:t>股份</w:t>
            </w:r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有限公司、内蒙古自治区稀土产品质量监督检验研究院、包头稀土研究院、安徽大地熊新材料股份有限公司、湖南稀土金属材料研究院有限责任公司、江苏金石稀土有限公司、上犹东进稀土金属冶炼工贸有限公司、乐山有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研</w:t>
            </w:r>
            <w:proofErr w:type="gramEnd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稀土新材料有限公司</w:t>
            </w:r>
          </w:p>
        </w:tc>
        <w:tc>
          <w:tcPr>
            <w:tcW w:w="666" w:type="dxa"/>
            <w:vAlign w:val="center"/>
          </w:tcPr>
          <w:p w14:paraId="3BD821AE" w14:textId="77777777" w:rsidR="00D8263B" w:rsidRDefault="00D8263B" w:rsidP="001B361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预审</w:t>
            </w:r>
          </w:p>
        </w:tc>
      </w:tr>
      <w:tr w:rsidR="00D8263B" w14:paraId="023FFCF3" w14:textId="77777777" w:rsidTr="001B3611">
        <w:trPr>
          <w:cantSplit/>
          <w:trHeight w:val="1921"/>
          <w:jc w:val="center"/>
        </w:trPr>
        <w:tc>
          <w:tcPr>
            <w:tcW w:w="623" w:type="dxa"/>
            <w:vAlign w:val="center"/>
          </w:tcPr>
          <w:p w14:paraId="69CEF925" w14:textId="77777777" w:rsidR="00D8263B" w:rsidRDefault="00D8263B" w:rsidP="001B361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2700" w:type="dxa"/>
            <w:vAlign w:val="center"/>
          </w:tcPr>
          <w:p w14:paraId="4438F002" w14:textId="77777777" w:rsidR="00D8263B" w:rsidRDefault="00D8263B" w:rsidP="001B36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2021-0053T-XB</w:t>
            </w:r>
          </w:p>
        </w:tc>
        <w:tc>
          <w:tcPr>
            <w:tcW w:w="2250" w:type="dxa"/>
            <w:vAlign w:val="center"/>
          </w:tcPr>
          <w:p w14:paraId="575C6853" w14:textId="77777777" w:rsidR="00D8263B" w:rsidRDefault="00D8263B" w:rsidP="001B36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绿色设计产品评价技术规范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稀土硅铁合金产品</w:t>
            </w:r>
          </w:p>
        </w:tc>
        <w:tc>
          <w:tcPr>
            <w:tcW w:w="765" w:type="dxa"/>
            <w:vAlign w:val="center"/>
          </w:tcPr>
          <w:p w14:paraId="0F1B0BB3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1B9C99D0" w14:textId="77777777" w:rsidR="00D8263B" w:rsidRDefault="00D8263B" w:rsidP="001B3611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095" w:type="dxa"/>
            <w:vAlign w:val="center"/>
          </w:tcPr>
          <w:p w14:paraId="61C5747C" w14:textId="77777777" w:rsidR="00D8263B" w:rsidRDefault="00D8263B" w:rsidP="001B361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 w14:paraId="6F12B487" w14:textId="77777777" w:rsidR="00D8263B" w:rsidRDefault="00D8263B" w:rsidP="001B3611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2022</w:t>
            </w:r>
          </w:p>
        </w:tc>
        <w:tc>
          <w:tcPr>
            <w:tcW w:w="4452" w:type="dxa"/>
            <w:vAlign w:val="center"/>
          </w:tcPr>
          <w:p w14:paraId="3BA48612" w14:textId="77777777" w:rsidR="00D8263B" w:rsidRDefault="00D8263B" w:rsidP="001B3611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包头稀土研究院、宁夏丰华实业有限公司、包头市中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鑫安泰磁业有限公司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国家钨与稀土</w:t>
            </w:r>
            <w:proofErr w:type="gramEnd"/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产品质量监督检验中心、中国北方稀土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集团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高科技股份有限公司、赣州有色冶金研究所</w:t>
            </w:r>
          </w:p>
        </w:tc>
        <w:tc>
          <w:tcPr>
            <w:tcW w:w="666" w:type="dxa"/>
            <w:vAlign w:val="center"/>
          </w:tcPr>
          <w:p w14:paraId="31B83117" w14:textId="77777777" w:rsidR="00D8263B" w:rsidRDefault="00D8263B" w:rsidP="001B3611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审定</w:t>
            </w:r>
          </w:p>
        </w:tc>
      </w:tr>
      <w:tr w:rsidR="00D8263B" w14:paraId="6F66E6B6" w14:textId="77777777" w:rsidTr="001B3611">
        <w:trPr>
          <w:cantSplit/>
          <w:trHeight w:val="1921"/>
          <w:jc w:val="center"/>
        </w:trPr>
        <w:tc>
          <w:tcPr>
            <w:tcW w:w="623" w:type="dxa"/>
            <w:vAlign w:val="center"/>
          </w:tcPr>
          <w:p w14:paraId="6BD7B597" w14:textId="77777777" w:rsidR="00D8263B" w:rsidRDefault="00D8263B" w:rsidP="001B361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14:paraId="4D5E4E5A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2021-1800T-XB</w:t>
            </w:r>
          </w:p>
        </w:tc>
        <w:tc>
          <w:tcPr>
            <w:tcW w:w="2250" w:type="dxa"/>
            <w:vAlign w:val="center"/>
          </w:tcPr>
          <w:p w14:paraId="35F0C436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稀土靶材回收料</w:t>
            </w:r>
          </w:p>
        </w:tc>
        <w:tc>
          <w:tcPr>
            <w:tcW w:w="765" w:type="dxa"/>
            <w:vAlign w:val="center"/>
          </w:tcPr>
          <w:p w14:paraId="70A42C92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654EDEE3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095" w:type="dxa"/>
            <w:vAlign w:val="center"/>
          </w:tcPr>
          <w:p w14:paraId="1DC9A26D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 w14:paraId="5B690204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</w:t>
            </w:r>
          </w:p>
        </w:tc>
        <w:tc>
          <w:tcPr>
            <w:tcW w:w="4452" w:type="dxa"/>
            <w:vAlign w:val="center"/>
          </w:tcPr>
          <w:p w14:paraId="667F4C29" w14:textId="77777777" w:rsidR="00D8263B" w:rsidRDefault="00D8263B" w:rsidP="001B3611">
            <w:pPr>
              <w:pStyle w:val="3"/>
              <w:widowControl/>
              <w:shd w:val="clear" w:color="auto" w:fill="FFFFFF"/>
              <w:spacing w:beforeAutospacing="0" w:after="60" w:afterAutospacing="0" w:line="330" w:lineRule="atLeast"/>
              <w:rPr>
                <w:rFonts w:ascii="Times New Roman" w:hAnsi="Times New Roman" w:hint="default"/>
                <w:b w:val="0"/>
                <w:bCs w:val="0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包头稀土研究院、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虔</w:t>
            </w:r>
            <w:proofErr w:type="gramEnd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东稀土集团股份有限公司、福建省长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汀</w:t>
            </w:r>
            <w:proofErr w:type="gramEnd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金龙稀土有限公司、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宁波韵升股份有限公司</w:t>
            </w:r>
            <w:proofErr w:type="gramEnd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、赣州晨光稀土新材料有限公司、赣州歩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莱铽</w:t>
            </w:r>
            <w:proofErr w:type="gramEnd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新资源有限公司、中天捷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晟</w:t>
            </w:r>
            <w:proofErr w:type="gramEnd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（天津）新材料科技有限公司、广东稀土产业集团股份有限公司、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河北雄安稀土</w:t>
            </w:r>
            <w:proofErr w:type="gramEnd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功能材料创新中心有限公司、山东南稀金石新材料有限公司、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中稀天马</w:t>
            </w:r>
            <w:proofErr w:type="gramEnd"/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新材料科技股份有限公司、江苏南方永磁科技有限公司、</w:t>
            </w:r>
            <w:hyperlink r:id="rId13" w:tgtFrame="https://www.baidu.com/_blank" w:history="1">
              <w:r>
                <w:rPr>
                  <w:rFonts w:ascii="Times New Roman" w:hAnsi="Times New Roman" w:hint="default"/>
                  <w:b w:val="0"/>
                  <w:bCs w:val="0"/>
                  <w:kern w:val="2"/>
                  <w:sz w:val="18"/>
                  <w:szCs w:val="18"/>
                </w:rPr>
                <w:t>宁波</w:t>
              </w:r>
              <w:proofErr w:type="gramStart"/>
              <w:r>
                <w:rPr>
                  <w:rFonts w:ascii="Times New Roman" w:hAnsi="Times New Roman" w:hint="default"/>
                  <w:b w:val="0"/>
                  <w:bCs w:val="0"/>
                  <w:kern w:val="2"/>
                  <w:sz w:val="18"/>
                  <w:szCs w:val="18"/>
                </w:rPr>
                <w:t>艾科锐检测</w:t>
              </w:r>
              <w:proofErr w:type="gramEnd"/>
              <w:r>
                <w:rPr>
                  <w:rFonts w:ascii="Times New Roman" w:hAnsi="Times New Roman" w:hint="default"/>
                  <w:b w:val="0"/>
                  <w:bCs w:val="0"/>
                  <w:kern w:val="2"/>
                  <w:sz w:val="18"/>
                  <w:szCs w:val="18"/>
                </w:rPr>
                <w:t>技术有限公司</w:t>
              </w:r>
            </w:hyperlink>
            <w:r>
              <w:rPr>
                <w:rFonts w:ascii="Times New Roman" w:hAnsi="Times New Roman"/>
                <w:b w:val="0"/>
                <w:bCs w:val="0"/>
                <w:kern w:val="2"/>
                <w:sz w:val="18"/>
                <w:szCs w:val="18"/>
              </w:rPr>
              <w:t>、湖南稀土金属材料研究院有限责任公司、赣州科力新材料有限公司</w:t>
            </w:r>
          </w:p>
        </w:tc>
        <w:tc>
          <w:tcPr>
            <w:tcW w:w="666" w:type="dxa"/>
            <w:vAlign w:val="center"/>
          </w:tcPr>
          <w:p w14:paraId="3C99B2A3" w14:textId="77777777" w:rsidR="00D8263B" w:rsidRDefault="00D8263B" w:rsidP="001B3611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D8263B" w14:paraId="7B1C11F4" w14:textId="77777777" w:rsidTr="001B3611">
        <w:trPr>
          <w:cantSplit/>
          <w:trHeight w:val="383"/>
          <w:jc w:val="center"/>
        </w:trPr>
        <w:tc>
          <w:tcPr>
            <w:tcW w:w="14100" w:type="dxa"/>
            <w:gridSpan w:val="9"/>
            <w:vAlign w:val="center"/>
          </w:tcPr>
          <w:p w14:paraId="59ADC99A" w14:textId="77777777" w:rsidR="00D8263B" w:rsidRDefault="00D8263B" w:rsidP="001B3611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第二组</w:t>
            </w:r>
          </w:p>
        </w:tc>
      </w:tr>
      <w:tr w:rsidR="00D8263B" w14:paraId="78ED4B29" w14:textId="77777777" w:rsidTr="001B3611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7EE9A4E3" w14:textId="77777777" w:rsidR="00D8263B" w:rsidRDefault="00D8263B" w:rsidP="001B3611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2700" w:type="dxa"/>
            <w:vAlign w:val="center"/>
          </w:tcPr>
          <w:p w14:paraId="6467A45B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2020-1618T-XB</w:t>
            </w:r>
          </w:p>
        </w:tc>
        <w:tc>
          <w:tcPr>
            <w:tcW w:w="2250" w:type="dxa"/>
            <w:vAlign w:val="center"/>
          </w:tcPr>
          <w:p w14:paraId="771915B1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稀土复合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锆陶瓷材料化学分析方法 氧化锆、氧化钇、氧化铪含量的测定</w:t>
            </w:r>
          </w:p>
        </w:tc>
        <w:tc>
          <w:tcPr>
            <w:tcW w:w="765" w:type="dxa"/>
            <w:vAlign w:val="center"/>
          </w:tcPr>
          <w:p w14:paraId="186210F4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0531189E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095" w:type="dxa"/>
            <w:vAlign w:val="center"/>
          </w:tcPr>
          <w:p w14:paraId="478A0CD0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 w14:paraId="161A4FDF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</w:t>
            </w:r>
          </w:p>
        </w:tc>
        <w:tc>
          <w:tcPr>
            <w:tcW w:w="4452" w:type="dxa"/>
            <w:vAlign w:val="center"/>
          </w:tcPr>
          <w:p w14:paraId="0A76DC5B" w14:textId="77777777" w:rsidR="00D8263B" w:rsidRDefault="00D8263B" w:rsidP="001B3611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国标（北京）检验认证有限公司、有</w:t>
            </w:r>
            <w:proofErr w:type="gramStart"/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稀土新材料股份有限公司、益阳鸿源稀土有限责任公司、内蒙古自治区稀土产品质量监督检验研究院、包头华美稀土高科有限公司、钢</w:t>
            </w:r>
            <w:proofErr w:type="gramStart"/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纳克检测技术有限公司、中国有色桂林矿产地质研究院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、包头稀土研究院、</w:t>
            </w:r>
            <w:proofErr w:type="gramStart"/>
            <w:r>
              <w:rPr>
                <w:rFonts w:ascii="宋体" w:hAnsi="宋体" w:cs="宋体" w:hint="eastAsia"/>
                <w:bCs/>
                <w:sz w:val="18"/>
                <w:szCs w:val="18"/>
              </w:rPr>
              <w:t>虔</w:t>
            </w:r>
            <w:proofErr w:type="gramEnd"/>
            <w:r>
              <w:rPr>
                <w:rFonts w:ascii="宋体" w:hAnsi="宋体" w:cs="宋体" w:hint="eastAsia"/>
                <w:bCs/>
                <w:sz w:val="18"/>
                <w:szCs w:val="18"/>
              </w:rPr>
              <w:t>东稀土集团股份有限公司、福建省长</w:t>
            </w:r>
            <w:proofErr w:type="gramStart"/>
            <w:r>
              <w:rPr>
                <w:rFonts w:ascii="宋体" w:hAnsi="宋体" w:cs="宋体" w:hint="eastAsia"/>
                <w:bCs/>
                <w:sz w:val="18"/>
                <w:szCs w:val="18"/>
              </w:rPr>
              <w:t>汀</w:t>
            </w:r>
            <w:proofErr w:type="gramEnd"/>
            <w:r>
              <w:rPr>
                <w:rFonts w:ascii="宋体" w:hAnsi="宋体" w:cs="宋体" w:hint="eastAsia"/>
                <w:bCs/>
                <w:sz w:val="18"/>
                <w:szCs w:val="18"/>
              </w:rPr>
              <w:t>金龙稀土有限公司、包头稀土研究院、中国科学院赣江创新研究院、</w:t>
            </w:r>
            <w:proofErr w:type="gramStart"/>
            <w:r>
              <w:rPr>
                <w:rFonts w:ascii="宋体" w:hAnsi="宋体" w:cs="宋体" w:hint="eastAsia"/>
                <w:bCs/>
                <w:sz w:val="18"/>
                <w:szCs w:val="18"/>
              </w:rPr>
              <w:t>国家钨与稀土</w:t>
            </w:r>
            <w:proofErr w:type="gramEnd"/>
            <w:r>
              <w:rPr>
                <w:rFonts w:ascii="宋体" w:hAnsi="宋体" w:cs="宋体" w:hint="eastAsia"/>
                <w:bCs/>
                <w:sz w:val="18"/>
                <w:szCs w:val="18"/>
              </w:rPr>
              <w:t>产品质量监督检验中心、中国科学院海西研究院厦门稀土研究所、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广东省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科学院工业分析检测中心</w:t>
            </w:r>
          </w:p>
        </w:tc>
        <w:tc>
          <w:tcPr>
            <w:tcW w:w="666" w:type="dxa"/>
            <w:vAlign w:val="center"/>
          </w:tcPr>
          <w:p w14:paraId="0CF04755" w14:textId="77777777" w:rsidR="00D8263B" w:rsidRDefault="00D8263B" w:rsidP="001B3611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D8263B" w14:paraId="2065892A" w14:textId="77777777" w:rsidTr="001B3611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42696871" w14:textId="77777777" w:rsidR="00D8263B" w:rsidRDefault="00D8263B" w:rsidP="001B3611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14:paraId="60D89D54" w14:textId="77777777" w:rsidR="00D8263B" w:rsidRDefault="00D8263B" w:rsidP="001B36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20202887-T-469</w:t>
            </w:r>
          </w:p>
        </w:tc>
        <w:tc>
          <w:tcPr>
            <w:tcW w:w="2250" w:type="dxa"/>
            <w:vAlign w:val="center"/>
          </w:tcPr>
          <w:p w14:paraId="71187707" w14:textId="77777777" w:rsidR="00D8263B" w:rsidRDefault="00D8263B" w:rsidP="001B3611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稀土铁合金化学分析方法第6部分：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、钨、钛的测定 电感耦合等离子体原子发射光谱法</w:t>
            </w:r>
          </w:p>
        </w:tc>
        <w:tc>
          <w:tcPr>
            <w:tcW w:w="765" w:type="dxa"/>
            <w:vAlign w:val="center"/>
          </w:tcPr>
          <w:p w14:paraId="529B4DBD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2B0231CA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095" w:type="dxa"/>
            <w:vAlign w:val="center"/>
          </w:tcPr>
          <w:p w14:paraId="0E3CDBF7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 w14:paraId="4FCF5471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</w:t>
            </w:r>
          </w:p>
        </w:tc>
        <w:tc>
          <w:tcPr>
            <w:tcW w:w="4452" w:type="dxa"/>
            <w:vAlign w:val="center"/>
          </w:tcPr>
          <w:p w14:paraId="5FE7585A" w14:textId="77777777" w:rsidR="00D8263B" w:rsidRDefault="00D8263B" w:rsidP="001B3611">
            <w:pPr>
              <w:widowControl/>
              <w:adjustRightInd w:val="0"/>
              <w:snapToGrid w:val="0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东稀土集团股份有限公司（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艾科锐检测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技术有限公司）、赣州有色冶金研究所、湖南稀土金属材料研究院、中国北方稀土（集团）高科技股份有限公司、定南大华新材料资源有限公司、</w:t>
            </w:r>
            <w:hyperlink r:id="rId14" w:tgtFrame="https://www.baidu.com/_blank" w:history="1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包头华美稀土高科有限公司</w:t>
              </w:r>
            </w:hyperlink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hyperlink r:id="rId15" w:history="1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北矿检测技术有限公司</w:t>
              </w:r>
            </w:hyperlink>
          </w:p>
        </w:tc>
        <w:tc>
          <w:tcPr>
            <w:tcW w:w="666" w:type="dxa"/>
            <w:vAlign w:val="center"/>
          </w:tcPr>
          <w:p w14:paraId="493564B6" w14:textId="77777777" w:rsidR="00D8263B" w:rsidRDefault="00D8263B" w:rsidP="001B3611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D8263B" w14:paraId="5CF1F448" w14:textId="77777777" w:rsidTr="001B3611">
        <w:trPr>
          <w:cantSplit/>
          <w:trHeight w:val="567"/>
          <w:jc w:val="center"/>
        </w:trPr>
        <w:tc>
          <w:tcPr>
            <w:tcW w:w="623" w:type="dxa"/>
            <w:vAlign w:val="center"/>
          </w:tcPr>
          <w:p w14:paraId="724BCB13" w14:textId="77777777" w:rsidR="00D8263B" w:rsidRDefault="00D8263B" w:rsidP="001B3611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14:paraId="60BA884B" w14:textId="77777777" w:rsidR="00D8263B" w:rsidRDefault="00D8263B" w:rsidP="001B3611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20202889-T-469</w:t>
            </w:r>
          </w:p>
        </w:tc>
        <w:tc>
          <w:tcPr>
            <w:tcW w:w="2250" w:type="dxa"/>
            <w:vAlign w:val="center"/>
          </w:tcPr>
          <w:p w14:paraId="6F0B90C4" w14:textId="77777777" w:rsidR="00D8263B" w:rsidRDefault="00D8263B" w:rsidP="001B3611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稀土铁合金化学分析方法第9部分：磷量的测定 铋磷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蓝分光光度法</w:t>
            </w:r>
          </w:p>
        </w:tc>
        <w:tc>
          <w:tcPr>
            <w:tcW w:w="765" w:type="dxa"/>
            <w:vAlign w:val="center"/>
          </w:tcPr>
          <w:p w14:paraId="29BDA225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6B02317E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095" w:type="dxa"/>
            <w:vAlign w:val="center"/>
          </w:tcPr>
          <w:p w14:paraId="4E3196A0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694" w:type="dxa"/>
            <w:vAlign w:val="center"/>
          </w:tcPr>
          <w:p w14:paraId="5F6C48AC" w14:textId="77777777" w:rsidR="00D8263B" w:rsidRDefault="00D8263B" w:rsidP="001B36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</w:t>
            </w:r>
          </w:p>
        </w:tc>
        <w:tc>
          <w:tcPr>
            <w:tcW w:w="4452" w:type="dxa"/>
            <w:vAlign w:val="center"/>
          </w:tcPr>
          <w:p w14:paraId="582CD270" w14:textId="77777777" w:rsidR="00D8263B" w:rsidRDefault="00D8263B" w:rsidP="001B3611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赣州有色冶金研究所、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东稀土集团股份有限公司、</w:t>
            </w:r>
            <w:hyperlink r:id="rId16" w:tgtFrame="https://www.baidu.com/_blank" w:history="1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四川省</w:t>
              </w:r>
              <w:proofErr w:type="gramStart"/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乐山锐丰冶金</w:t>
              </w:r>
              <w:proofErr w:type="gramEnd"/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有限公司</w:t>
              </w:r>
            </w:hyperlink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hyperlink r:id="rId17" w:tgtFrame="https://www.baidu.com/_blank" w:history="1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中国有色桂林矿产地质研究院</w:t>
              </w:r>
            </w:hyperlink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、定南大华新材料资源有限公司、中国北方稀土（集团）高科技股份有限公司、</w:t>
            </w:r>
            <w:hyperlink r:id="rId18" w:tgtFrame="https://www.baidu.com/_blank" w:history="1">
              <w:r>
                <w:rPr>
                  <w:rFonts w:ascii="宋体" w:eastAsia="宋体" w:hAnsi="宋体" w:cs="宋体" w:hint="eastAsia"/>
                  <w:kern w:val="0"/>
                  <w:sz w:val="18"/>
                  <w:szCs w:val="18"/>
                </w:rPr>
                <w:t>中化地质矿山总局浙江地质勘查院</w:t>
              </w:r>
            </w:hyperlink>
          </w:p>
        </w:tc>
        <w:tc>
          <w:tcPr>
            <w:tcW w:w="666" w:type="dxa"/>
            <w:vAlign w:val="center"/>
          </w:tcPr>
          <w:p w14:paraId="4A91F85D" w14:textId="77777777" w:rsidR="00D8263B" w:rsidRDefault="00D8263B" w:rsidP="001B3611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</w:tbl>
    <w:p w14:paraId="49354898" w14:textId="77777777" w:rsidR="00D8263B" w:rsidRDefault="00D8263B" w:rsidP="00D8263B">
      <w:pPr>
        <w:jc w:val="left"/>
        <w:rPr>
          <w:bCs/>
          <w:color w:val="000000"/>
          <w:sz w:val="28"/>
          <w:szCs w:val="28"/>
        </w:rPr>
      </w:pPr>
    </w:p>
    <w:p w14:paraId="76680F1F" w14:textId="77777777" w:rsidR="007034F7" w:rsidRDefault="007034F7"/>
    <w:sectPr w:rsidR="007034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B0DA" w14:textId="77777777" w:rsidR="00A16029" w:rsidRDefault="00A16029" w:rsidP="00D8263B">
      <w:r>
        <w:separator/>
      </w:r>
    </w:p>
  </w:endnote>
  <w:endnote w:type="continuationSeparator" w:id="0">
    <w:p w14:paraId="03C9E3DF" w14:textId="77777777" w:rsidR="00A16029" w:rsidRDefault="00A16029" w:rsidP="00D8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2076" w14:textId="77777777" w:rsidR="00A16029" w:rsidRDefault="00A16029" w:rsidP="00D8263B">
      <w:r>
        <w:separator/>
      </w:r>
    </w:p>
  </w:footnote>
  <w:footnote w:type="continuationSeparator" w:id="0">
    <w:p w14:paraId="796EE54E" w14:textId="77777777" w:rsidR="00A16029" w:rsidRDefault="00A16029" w:rsidP="00D82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D"/>
    <w:rsid w:val="0018076D"/>
    <w:rsid w:val="007034F7"/>
    <w:rsid w:val="00A16029"/>
    <w:rsid w:val="00D8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029B6F0-D58A-47B7-9375-7B84726D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63B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63B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26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2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263B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D8263B"/>
    <w:rPr>
      <w:rFonts w:ascii="宋体" w:eastAsia="宋体" w:hAnsi="宋体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pN7fjh7JHeqKI7bYyU_4LuZZ60SiM-SrJ6tBcP2xBdh4_zZlPlHHC7yIrpJ2IEizN9yXVjiGlwG3zA5atMMO59w0kDrizZ5TA5wAbPAOLriB7Fzr3Rgt4NPX7p5sL2y_L1u2Ax2D5u-14Hl_1xxkK2cdeo5QrTqWfWe-hbFwDBF6l5Sf7MHAszOd3xrrvlWhNmOZSOaqHamE3i8Yd_0mBA__cXVA2MhCAXfnhtszXVAzCqYxHziXG-GKkNxPddiCK_rhuMhXGzig57bVQOs21txW_AgbpicYHWfhLNNGphm5vZyKHxWlqkvvqs_VX45IfdSavt7pLatBVm_HGKJWfw7PvD0ng0ve0gSw_EhEjFy" TargetMode="External"/><Relationship Id="rId13" Type="http://schemas.openxmlformats.org/officeDocument/2006/relationships/hyperlink" Target="http://www.baidu.com/link?url=wh0yv50MloZ8bFAnFOrGAcIMsQMTWFDnlYH_ZSFzGTjircD2M_LIupWrOg7bDZqgFsYsOh-9Mt1kpPCHrpOzaa" TargetMode="External"/><Relationship Id="rId18" Type="http://schemas.openxmlformats.org/officeDocument/2006/relationships/hyperlink" Target="http://www.baidu.com/link?url=4Q_yzlcm8pRQcvoZul059hrmbEO_fwdJT0ps2LlBDFRUD7K2__V3h9xBKrS-kXn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xHHSNNOSDBuprJx4tXP8hnYex2cduwcE0UdY0tupwra3muHDsXcIWgt7df6wES2D" TargetMode="External"/><Relationship Id="rId12" Type="http://schemas.openxmlformats.org/officeDocument/2006/relationships/hyperlink" Target="http://www.baidu.com/link?url=pN7fjh7JHeqKI7bYyU_4LuZZ60SiM-SrJ6tBcP2xBdh4_zZlPlHHC7yIrpJ2IEizN9yXVjiGlwG3zA5atMMO59w0kDrizZ5TA5wAbPAOLriB7Fzr3Rgt4NPX7p5sL2y_L1u2Ax2D5u-14Hl_1xxkK2cdeo5QrTqWfWe-hbFwDBF6l5Sf7MHAszOd3xrrvlWhNmOZSOaqHamE3i8Yd_0mBA__cXVA2MhCAXfnhtszXVAzCqYxHziXG-GKkNxPddiCK_rhuMhXGzig57bVQOs21txW_AgbpicYHWfhLNNGphm5vZyKHxWlqkvvqs_VX45IfdSavt7pLatBVm_HGKJWfw7PvD0ng0ve0gSw_EhEjFy" TargetMode="External"/><Relationship Id="rId17" Type="http://schemas.openxmlformats.org/officeDocument/2006/relationships/hyperlink" Target="http://www.baidu.com/link?url=o0HoPRknotgEmxzzukFX2CEQq2bIAY8FCYz3t9NKeD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aidu.com/link?url=oN3rq13qU0LoI4hGU3jBZItqK6sv9ABY_MTRqlslVhskZDSQC2M5aL5SsttciYc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xHHSNNOSDBuprJx4tXP8hnYex2cduwcE0UdY0tupwra3muHDsXcIWgt7df6wES2D" TargetMode="External"/><Relationship Id="rId11" Type="http://schemas.openxmlformats.org/officeDocument/2006/relationships/hyperlink" Target="http://www.baidu.com/link?url=xHHSNNOSDBuprJx4tXP8hnYex2cduwcE0UdY0tupwra3muHDsXcIWgt7df6wES2D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syjs.bgrimm.com/zxgk/zxyjsgk/9225e89af67b4bf290f1297ea147a8b0.htm" TargetMode="External"/><Relationship Id="rId10" Type="http://schemas.openxmlformats.org/officeDocument/2006/relationships/hyperlink" Target="http://www.baidu.com/link?url=3cfdgH_peT4cyivwH-d9-YK0tspUR3GP-MfQ_5LyMm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aidu.com/link?url=pN7fjh7JHeqKI7bYyU_4LuZZ60SiM-SrJ6tBcP2xBdh4_zZlPlHHC7yIrpJ2IEizN9yXVjiGlwG3zA5atMMO59w0kDrizZ5TA5wAbPAOLriB7Fzr3Rgt4NPX7p5sL2y_L1u2Ax2D5u-14Hl_1xxkK2cdeo5QrTqWfWe-hbFwDBF6l5Sf7MHAszOd3xrrvlWhNmOZSOaqHamE3i8Yd_0mBA__cXVA2MhCAXfnhtszXVAzCqYxHziXG-GKkNxPddiCK_rhuMhXGzig57bVQOs21txW_AgbpicYHWfhLNNGphm5vZyKHxWlqkvvqs_VX45IfdSavt7pLatBVm_HGKJWfw7PvD0ng0ve0gSw_EhEjFy" TargetMode="External"/><Relationship Id="rId14" Type="http://schemas.openxmlformats.org/officeDocument/2006/relationships/hyperlink" Target="http://www.baidu.com/link?url=RjaP5O0yFi3Jsu0jSBq93uD030Ihxz7-Kp4OZ9dvBKB4jw85xgFXsBXyzC_eXvGutrt4XnycfJ_NMlgloP9FyIByp_xg2pbACMJA0P26cvy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2022-03-28T08:18:00Z</dcterms:created>
  <dcterms:modified xsi:type="dcterms:W3CDTF">2022-03-28T08:19:00Z</dcterms:modified>
</cp:coreProperties>
</file>