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25D08" w14:textId="77777777" w:rsidR="0084769D" w:rsidRDefault="0084769D" w:rsidP="0084769D">
      <w:pPr>
        <w:pStyle w:val="affffb"/>
        <w:jc w:val="left"/>
      </w:pPr>
      <w:bookmarkStart w:id="0" w:name="SectionMark0"/>
      <w:r>
        <w:rPr>
          <w:noProof/>
        </w:rPr>
        <w:drawing>
          <wp:anchor distT="0" distB="0" distL="114300" distR="114300" simplePos="0" relativeHeight="251746816" behindDoc="0" locked="1" layoutInCell="1" allowOverlap="1" wp14:anchorId="3A884464" wp14:editId="18B48F7D">
            <wp:simplePos x="0" y="0"/>
            <wp:positionH relativeFrom="margin">
              <wp:posOffset>4284345</wp:posOffset>
            </wp:positionH>
            <wp:positionV relativeFrom="margin">
              <wp:posOffset>107315</wp:posOffset>
            </wp:positionV>
            <wp:extent cx="1403350" cy="720090"/>
            <wp:effectExtent l="0" t="0" r="6350" b="3810"/>
            <wp:wrapNone/>
            <wp:docPr id="311" name="图片 311" descr="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BPicture" descr="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936" behindDoc="0" locked="1" layoutInCell="1" allowOverlap="1" wp14:anchorId="61F17C1C" wp14:editId="083325E0">
                <wp:simplePos x="0" y="0"/>
                <wp:positionH relativeFrom="margin">
                  <wp:posOffset>3978910</wp:posOffset>
                </wp:positionH>
                <wp:positionV relativeFrom="margin">
                  <wp:posOffset>8395970</wp:posOffset>
                </wp:positionV>
                <wp:extent cx="2005330" cy="299720"/>
                <wp:effectExtent l="0" t="4445" r="0" b="635"/>
                <wp:wrapNone/>
                <wp:docPr id="310" name="文本框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3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4B5B4E" w14:textId="77777777" w:rsidR="0086590E" w:rsidRDefault="0086590E" w:rsidP="0084769D">
                            <w:pPr>
                              <w:pStyle w:val="afffff3"/>
                              <w:rPr>
                                <w:rFonts w:ascii="黑体"/>
                              </w:rPr>
                            </w:pPr>
                            <w:r>
                              <w:rPr>
                                <w:rFonts w:ascii="黑体"/>
                              </w:rPr>
                              <w:t>20</w:t>
                            </w:r>
                            <w:r>
                              <w:rPr>
                                <w:rFonts w:ascii="黑体" w:hint="eastAsia"/>
                              </w:rPr>
                              <w:t>2×</w:t>
                            </w:r>
                            <w:r>
                              <w:rPr>
                                <w:rFonts w:ascii="黑体"/>
                              </w:rPr>
                              <w:t>-</w:t>
                            </w:r>
                            <w:r>
                              <w:rPr>
                                <w:rFonts w:ascii="黑体" w:hint="eastAsia"/>
                              </w:rPr>
                              <w:t>××</w:t>
                            </w:r>
                            <w:r>
                              <w:rPr>
                                <w:rFonts w:ascii="黑体"/>
                              </w:rPr>
                              <w:t>-</w:t>
                            </w:r>
                            <w:r>
                              <w:rPr>
                                <w:rFonts w:ascii="黑体" w:hint="eastAsia"/>
                              </w:rPr>
                              <w:t>××实施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F17C1C" id="_x0000_t202" coordsize="21600,21600" o:spt="202" path="m,l,21600r21600,l21600,xe">
                <v:stroke joinstyle="miter"/>
                <v:path gradientshapeok="t" o:connecttype="rect"/>
              </v:shapetype>
              <v:shape id="文本框 310" o:spid="_x0000_s1026" type="#_x0000_t202" style="position:absolute;margin-left:313.3pt;margin-top:661.1pt;width:157.9pt;height:23.6pt;z-index:251751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" filled="f" stroked="f">
                <v:textbox inset="0,0,0,0">
                  <w:txbxContent>
                    <w:p w14:paraId="234B5B4E" w14:textId="77777777" w:rsidR="0086590E" w:rsidRDefault="0086590E" w:rsidP="0084769D">
                      <w:pPr>
                        <w:pStyle w:val="afffff3"/>
                        <w:rPr>
                          <w:rFonts w:ascii="黑体"/>
                        </w:rPr>
                      </w:pPr>
                      <w:r>
                        <w:rPr>
                          <w:rFonts w:ascii="黑体"/>
                        </w:rPr>
                        <w:t>20</w:t>
                      </w:r>
                      <w:r>
                        <w:rPr>
                          <w:rFonts w:ascii="黑体" w:hint="eastAsia"/>
                        </w:rPr>
                        <w:t>2×</w:t>
                      </w:r>
                      <w:r>
                        <w:rPr>
                          <w:rFonts w:ascii="黑体"/>
                        </w:rPr>
                        <w:t>-</w:t>
                      </w:r>
                      <w:r>
                        <w:rPr>
                          <w:rFonts w:ascii="黑体" w:hint="eastAsia"/>
                        </w:rPr>
                        <w:t>××</w:t>
                      </w:r>
                      <w:r>
                        <w:rPr>
                          <w:rFonts w:ascii="黑体"/>
                        </w:rPr>
                        <w:t>-</w:t>
                      </w:r>
                      <w:r>
                        <w:rPr>
                          <w:rFonts w:ascii="黑体" w:hint="eastAsia"/>
                        </w:rPr>
                        <w:t>××实施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912" behindDoc="0" locked="1" layoutInCell="1" allowOverlap="1" wp14:anchorId="2D40C4D6" wp14:editId="28CC2401">
                <wp:simplePos x="0" y="0"/>
                <wp:positionH relativeFrom="margin">
                  <wp:posOffset>43180</wp:posOffset>
                </wp:positionH>
                <wp:positionV relativeFrom="margin">
                  <wp:posOffset>8383270</wp:posOffset>
                </wp:positionV>
                <wp:extent cx="2019300" cy="312420"/>
                <wp:effectExtent l="0" t="1270" r="4445" b="635"/>
                <wp:wrapNone/>
                <wp:docPr id="309" name="文本框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D91045" w14:textId="77777777" w:rsidR="0086590E" w:rsidRDefault="0086590E" w:rsidP="0084769D">
                            <w:pPr>
                              <w:pStyle w:val="affff3"/>
                              <w:rPr>
                                <w:rFonts w:ascii="黑体"/>
                              </w:rPr>
                            </w:pPr>
                            <w:r>
                              <w:rPr>
                                <w:rFonts w:ascii="黑体"/>
                              </w:rPr>
                              <w:t>20</w:t>
                            </w:r>
                            <w:r>
                              <w:rPr>
                                <w:rFonts w:ascii="黑体" w:hint="eastAsia"/>
                              </w:rPr>
                              <w:t>2×</w:t>
                            </w:r>
                            <w:r>
                              <w:rPr>
                                <w:rFonts w:ascii="黑体"/>
                              </w:rPr>
                              <w:t>-</w:t>
                            </w:r>
                            <w:r>
                              <w:rPr>
                                <w:rFonts w:ascii="黑体" w:hint="eastAsia"/>
                              </w:rPr>
                              <w:t>××</w:t>
                            </w:r>
                            <w:r>
                              <w:rPr>
                                <w:rFonts w:ascii="黑体"/>
                              </w:rPr>
                              <w:t>-</w:t>
                            </w:r>
                            <w:r>
                              <w:rPr>
                                <w:rFonts w:ascii="黑体" w:hint="eastAsia"/>
                              </w:rPr>
                              <w:t>××发布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0C4D6" id="文本框 309" o:spid="_x0000_s1027" type="#_x0000_t202" style="position:absolute;margin-left:3.4pt;margin-top:660.1pt;width:159pt;height:24.6pt;z-index:251750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" filled="f" stroked="f">
                <v:textbox inset="0,0,0,0">
                  <w:txbxContent>
                    <w:p w14:paraId="53D91045" w14:textId="77777777" w:rsidR="0086590E" w:rsidRDefault="0086590E" w:rsidP="0084769D">
                      <w:pPr>
                        <w:pStyle w:val="affff3"/>
                        <w:rPr>
                          <w:rFonts w:ascii="黑体"/>
                        </w:rPr>
                      </w:pPr>
                      <w:r>
                        <w:rPr>
                          <w:rFonts w:ascii="黑体"/>
                        </w:rPr>
                        <w:t>20</w:t>
                      </w:r>
                      <w:r>
                        <w:rPr>
                          <w:rFonts w:ascii="黑体" w:hint="eastAsia"/>
                        </w:rPr>
                        <w:t>2×</w:t>
                      </w:r>
                      <w:r>
                        <w:rPr>
                          <w:rFonts w:ascii="黑体"/>
                        </w:rPr>
                        <w:t>-</w:t>
                      </w:r>
                      <w:r>
                        <w:rPr>
                          <w:rFonts w:ascii="黑体" w:hint="eastAsia"/>
                        </w:rPr>
                        <w:t>××</w:t>
                      </w:r>
                      <w:r>
                        <w:rPr>
                          <w:rFonts w:ascii="黑体"/>
                        </w:rPr>
                        <w:t>-</w:t>
                      </w:r>
                      <w:r>
                        <w:rPr>
                          <w:rFonts w:ascii="黑体" w:hint="eastAsia"/>
                        </w:rPr>
                        <w:t>××发布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888" behindDoc="0" locked="1" layoutInCell="1" allowOverlap="1" wp14:anchorId="3A8E012C" wp14:editId="74CFC169">
                <wp:simplePos x="0" y="0"/>
                <wp:positionH relativeFrom="margin">
                  <wp:posOffset>3810</wp:posOffset>
                </wp:positionH>
                <wp:positionV relativeFrom="margin">
                  <wp:posOffset>3228975</wp:posOffset>
                </wp:positionV>
                <wp:extent cx="6057900" cy="4678680"/>
                <wp:effectExtent l="0" t="0" r="0" b="7620"/>
                <wp:wrapNone/>
                <wp:docPr id="308" name="文本框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67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E51FD6" w14:textId="77777777" w:rsidR="0086590E" w:rsidRDefault="0086590E" w:rsidP="0084769D">
                            <w:pPr>
                              <w:jc w:val="center"/>
                              <w:rPr>
                                <w:rFonts w:ascii="黑体" w:eastAsia="黑体"/>
                                <w:bCs/>
                                <w:sz w:val="52"/>
                                <w:szCs w:val="52"/>
                              </w:rPr>
                            </w:pPr>
                            <w:bookmarkStart w:id="1" w:name="OLE_LINK1"/>
                            <w:bookmarkStart w:id="2" w:name="OLE_LINK2"/>
                            <w:bookmarkStart w:id="3" w:name="OLE_LINK127"/>
                            <w:r>
                              <w:rPr>
                                <w:rFonts w:ascii="黑体" w:eastAsia="黑体" w:hint="eastAsia"/>
                                <w:bCs/>
                                <w:sz w:val="52"/>
                                <w:szCs w:val="52"/>
                              </w:rPr>
                              <w:t>锌精矿化学分析方法</w:t>
                            </w:r>
                          </w:p>
                          <w:p w14:paraId="50034655" w14:textId="52F1A18F" w:rsidR="0086590E" w:rsidRDefault="0086590E" w:rsidP="00EB53E1">
                            <w:pPr>
                              <w:pStyle w:val="ab"/>
                              <w:ind w:firstLine="440"/>
                              <w:rPr>
                                <w:rFonts w:ascii="黑体" w:eastAsia="黑体"/>
                                <w:bCs/>
                                <w:kern w:val="2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 w:rsidRPr="00EB53E1">
                              <w:rPr>
                                <w:rFonts w:ascii="黑体" w:eastAsia="黑体" w:hint="eastAsia"/>
                                <w:bCs/>
                                <w:kern w:val="2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黑体" w:eastAsia="黑体" w:hint="eastAsia"/>
                                <w:bCs/>
                                <w:kern w:val="2"/>
                                <w:sz w:val="52"/>
                                <w:szCs w:val="52"/>
                              </w:rPr>
                              <w:t xml:space="preserve">   </w:t>
                            </w:r>
                            <w:r w:rsidRPr="00EB53E1">
                              <w:rPr>
                                <w:rFonts w:ascii="黑体" w:eastAsia="黑体" w:hint="eastAsia"/>
                                <w:bCs/>
                                <w:kern w:val="2"/>
                                <w:sz w:val="52"/>
                                <w:szCs w:val="52"/>
                              </w:rPr>
                              <w:t>第</w:t>
                            </w:r>
                            <w:r>
                              <w:rPr>
                                <w:rFonts w:ascii="黑体" w:eastAsia="黑体" w:hint="eastAsia"/>
                                <w:bCs/>
                                <w:kern w:val="2"/>
                                <w:sz w:val="52"/>
                                <w:szCs w:val="52"/>
                              </w:rPr>
                              <w:t>2</w:t>
                            </w:r>
                            <w:r w:rsidR="0057605C">
                              <w:rPr>
                                <w:rFonts w:ascii="黑体" w:eastAsia="黑体"/>
                                <w:bCs/>
                                <w:kern w:val="2"/>
                                <w:sz w:val="52"/>
                                <w:szCs w:val="52"/>
                              </w:rPr>
                              <w:t>6</w:t>
                            </w:r>
                            <w:r>
                              <w:rPr>
                                <w:rFonts w:ascii="黑体" w:eastAsia="黑体" w:hint="eastAsia"/>
                                <w:bCs/>
                                <w:kern w:val="2"/>
                                <w:sz w:val="52"/>
                                <w:szCs w:val="52"/>
                              </w:rPr>
                              <w:t>部分：银含量的测定</w:t>
                            </w:r>
                          </w:p>
                          <w:p w14:paraId="28AE12CE" w14:textId="77777777" w:rsidR="0086590E" w:rsidRPr="00EB53E1" w:rsidRDefault="0086590E" w:rsidP="00DF3941">
                            <w:pPr>
                              <w:pStyle w:val="ab"/>
                              <w:ind w:firstLineChars="350" w:firstLine="1820"/>
                              <w:rPr>
                                <w:rFonts w:ascii="黑体" w:eastAsia="黑体"/>
                                <w:bCs/>
                                <w:kern w:val="2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bCs/>
                                <w:kern w:val="2"/>
                                <w:sz w:val="52"/>
                                <w:szCs w:val="52"/>
                              </w:rPr>
                              <w:t>酸溶解-火焰原子吸收光谱法</w:t>
                            </w:r>
                          </w:p>
                          <w:bookmarkEnd w:id="1"/>
                          <w:bookmarkEnd w:id="2"/>
                          <w:bookmarkEnd w:id="3"/>
                          <w:p w14:paraId="39144034" w14:textId="77777777" w:rsidR="0086590E" w:rsidRPr="004F1F45" w:rsidRDefault="0086590E" w:rsidP="007A6241">
                            <w:pPr>
                              <w:pStyle w:val="afff0"/>
                              <w:spacing w:line="200" w:lineRule="exact"/>
                              <w:rPr>
                                <w:rFonts w:ascii="黑体" w:eastAsia="黑体" w:hAnsi="黑体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4F1F45">
                              <w:rPr>
                                <w:rFonts w:ascii="黑体" w:eastAsia="黑体" w:hAnsi="黑体"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4" w:name="OLE_LINK128"/>
                            <w:bookmarkStart w:id="5" w:name="OLE_LINK176"/>
                            <w:r w:rsidRPr="004F1F45">
                              <w:rPr>
                                <w:rFonts w:ascii="黑体" w:eastAsia="黑体" w:hAnsi="黑体" w:cs="Times New Roman"/>
                                <w:bCs/>
                                <w:sz w:val="28"/>
                                <w:szCs w:val="28"/>
                              </w:rPr>
                              <w:t>Methods for chemical analysis of zinc concentrates-</w:t>
                            </w:r>
                          </w:p>
                          <w:p w14:paraId="58EFDCC9" w14:textId="318EF61B" w:rsidR="0086590E" w:rsidRPr="004F1F45" w:rsidRDefault="0086590E" w:rsidP="00617A2F">
                            <w:pPr>
                              <w:pStyle w:val="afff0"/>
                              <w:spacing w:line="200" w:lineRule="exact"/>
                              <w:ind w:firstLineChars="750" w:firstLine="2100"/>
                              <w:jc w:val="both"/>
                              <w:rPr>
                                <w:rFonts w:ascii="黑体" w:eastAsia="黑体" w:hAnsi="黑体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4F1F45">
                              <w:rPr>
                                <w:rFonts w:ascii="黑体" w:eastAsia="黑体" w:hAnsi="黑体" w:cs="Times New Roman"/>
                                <w:bCs/>
                                <w:sz w:val="28"/>
                                <w:szCs w:val="28"/>
                              </w:rPr>
                              <w:t xml:space="preserve">Part </w:t>
                            </w:r>
                            <w:r w:rsidRPr="004F1F45">
                              <w:rPr>
                                <w:rFonts w:ascii="黑体" w:eastAsia="黑体" w:hAnsi="黑体" w:cs="Times New Roman" w:hint="eastAsia"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="0057605C">
                              <w:rPr>
                                <w:rFonts w:ascii="黑体" w:eastAsia="黑体" w:hAnsi="黑体" w:cs="Times New Roman"/>
                                <w:bCs/>
                                <w:sz w:val="28"/>
                                <w:szCs w:val="28"/>
                              </w:rPr>
                              <w:t>6</w:t>
                            </w:r>
                            <w:r w:rsidRPr="004F1F45">
                              <w:rPr>
                                <w:rFonts w:ascii="黑体" w:eastAsia="黑体" w:hAnsi="黑体" w:cs="Times New Roman"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 w:rsidRPr="004F1F45">
                              <w:rPr>
                                <w:rFonts w:ascii="黑体" w:eastAsia="黑体" w:hAnsi="黑体" w:cs="Times New Roman" w:hint="eastAsia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F1F45">
                              <w:rPr>
                                <w:rFonts w:ascii="黑体" w:eastAsia="黑体" w:hAnsi="黑体" w:cs="Times New Roman"/>
                                <w:bCs/>
                                <w:sz w:val="28"/>
                                <w:szCs w:val="28"/>
                              </w:rPr>
                              <w:t>Determination of silver content-</w:t>
                            </w:r>
                          </w:p>
                          <w:p w14:paraId="04F5F951" w14:textId="77777777" w:rsidR="0086590E" w:rsidRPr="004F1F45" w:rsidRDefault="0086590E" w:rsidP="00617A2F">
                            <w:pPr>
                              <w:pStyle w:val="afff0"/>
                              <w:spacing w:line="200" w:lineRule="exact"/>
                              <w:ind w:firstLineChars="250" w:firstLine="700"/>
                              <w:jc w:val="both"/>
                              <w:rPr>
                                <w:rFonts w:ascii="黑体" w:eastAsia="黑体" w:hAnsi="黑体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4F1F45">
                              <w:rPr>
                                <w:rFonts w:ascii="黑体" w:eastAsia="黑体" w:hAnsi="黑体" w:cs="Times New Roman"/>
                                <w:bCs/>
                                <w:sz w:val="28"/>
                                <w:szCs w:val="28"/>
                              </w:rPr>
                              <w:t>Acid dissolution and flame atomic absorption spectrome</w:t>
                            </w:r>
                            <w:r w:rsidRPr="004F1F45">
                              <w:rPr>
                                <w:rFonts w:ascii="黑体" w:eastAsia="黑体" w:hAnsi="黑体" w:cs="Times New Roman" w:hint="eastAsia"/>
                                <w:bCs/>
                                <w:sz w:val="28"/>
                                <w:szCs w:val="28"/>
                              </w:rPr>
                              <w:t>t</w:t>
                            </w:r>
                            <w:r w:rsidRPr="004F1F45">
                              <w:rPr>
                                <w:rFonts w:ascii="黑体" w:eastAsia="黑体" w:hAnsi="黑体" w:cs="Times New Roman"/>
                                <w:bCs/>
                                <w:sz w:val="28"/>
                                <w:szCs w:val="28"/>
                              </w:rPr>
                              <w:t>ric method</w:t>
                            </w:r>
                            <w:bookmarkEnd w:id="4"/>
                            <w:bookmarkEnd w:id="5"/>
                          </w:p>
                          <w:p w14:paraId="6B6A5A49" w14:textId="77777777" w:rsidR="0086590E" w:rsidRPr="004F1F45" w:rsidRDefault="0086590E" w:rsidP="00540ADA">
                            <w:pPr>
                              <w:pStyle w:val="afff0"/>
                              <w:spacing w:line="200" w:lineRule="exact"/>
                              <w:ind w:firstLineChars="250" w:firstLine="700"/>
                              <w:jc w:val="both"/>
                              <w:rPr>
                                <w:rFonts w:ascii="黑体" w:eastAsia="黑体" w:hAnsi="黑体" w:cs="Times New Roman"/>
                                <w:sz w:val="28"/>
                                <w:szCs w:val="28"/>
                              </w:rPr>
                            </w:pPr>
                            <w:r w:rsidRPr="004F1F45">
                              <w:rPr>
                                <w:rFonts w:ascii="黑体" w:eastAsia="黑体" w:hAnsi="黑体" w:cs="Times New Roman" w:hint="eastAsia"/>
                                <w:sz w:val="28"/>
                                <w:szCs w:val="28"/>
                              </w:rPr>
                              <w:t>(</w:t>
                            </w:r>
                            <w:bookmarkStart w:id="6" w:name="_Hlk85798015"/>
                            <w:r w:rsidRPr="004F1F45">
                              <w:rPr>
                                <w:rFonts w:ascii="黑体" w:eastAsia="黑体" w:hAnsi="黑体" w:cs="Times New Roman" w:hint="eastAsia"/>
                                <w:sz w:val="28"/>
                                <w:szCs w:val="28"/>
                              </w:rPr>
                              <w:t>ISO 15247:2015</w:t>
                            </w:r>
                            <w:bookmarkEnd w:id="6"/>
                            <w:r w:rsidRPr="004F1F45">
                              <w:rPr>
                                <w:rFonts w:ascii="黑体" w:eastAsia="黑体" w:hAnsi="黑体" w:cs="Times New Roman" w:hint="eastAsia"/>
                                <w:sz w:val="28"/>
                                <w:szCs w:val="28"/>
                              </w:rPr>
                              <w:t>,</w:t>
                            </w:r>
                            <w:r w:rsidRPr="004F1F45">
                              <w:rPr>
                                <w:rFonts w:ascii="黑体" w:eastAsia="黑体" w:hAnsi="黑体"/>
                              </w:rPr>
                              <w:t xml:space="preserve"> </w:t>
                            </w:r>
                            <w:bookmarkStart w:id="7" w:name="OLE_LINK179"/>
                            <w:bookmarkStart w:id="8" w:name="OLE_LINK180"/>
                            <w:bookmarkStart w:id="9" w:name="OLE_LINK181"/>
                            <w:r w:rsidRPr="004F1F45">
                              <w:rPr>
                                <w:rFonts w:ascii="黑体" w:eastAsia="黑体" w:hAnsi="黑体" w:cs="Times New Roman"/>
                                <w:sz w:val="28"/>
                                <w:szCs w:val="28"/>
                              </w:rPr>
                              <w:t>Zinc sulfide concentrates-</w:t>
                            </w:r>
                          </w:p>
                          <w:p w14:paraId="6A1695C2" w14:textId="77777777" w:rsidR="0086590E" w:rsidRPr="004F1F45" w:rsidRDefault="0086590E" w:rsidP="007F2821">
                            <w:pPr>
                              <w:pStyle w:val="afff0"/>
                              <w:spacing w:line="200" w:lineRule="exact"/>
                              <w:ind w:firstLineChars="250" w:firstLine="700"/>
                              <w:jc w:val="both"/>
                              <w:rPr>
                                <w:rFonts w:ascii="黑体" w:eastAsia="黑体" w:hAnsi="黑体" w:cs="Times New Roman"/>
                                <w:sz w:val="28"/>
                                <w:szCs w:val="28"/>
                              </w:rPr>
                            </w:pPr>
                            <w:r w:rsidRPr="004F1F45">
                              <w:rPr>
                                <w:rFonts w:ascii="黑体" w:eastAsia="黑体" w:hAnsi="黑体" w:cs="Times New Roman"/>
                                <w:sz w:val="28"/>
                                <w:szCs w:val="28"/>
                              </w:rPr>
                              <w:t xml:space="preserve">Determination of silver content-Acid dissolution and flame </w:t>
                            </w:r>
                          </w:p>
                          <w:p w14:paraId="7F7C1B66" w14:textId="77777777" w:rsidR="0086590E" w:rsidRPr="004F1F45" w:rsidRDefault="0086590E" w:rsidP="007F2821">
                            <w:pPr>
                              <w:pStyle w:val="afff0"/>
                              <w:spacing w:line="200" w:lineRule="exact"/>
                              <w:ind w:firstLineChars="250" w:firstLine="700"/>
                              <w:jc w:val="both"/>
                              <w:rPr>
                                <w:rFonts w:ascii="黑体" w:eastAsia="黑体" w:hAnsi="黑体" w:cs="Times New Roman"/>
                                <w:sz w:val="28"/>
                                <w:szCs w:val="28"/>
                              </w:rPr>
                            </w:pPr>
                            <w:r w:rsidRPr="004F1F45">
                              <w:rPr>
                                <w:rFonts w:ascii="黑体" w:eastAsia="黑体" w:hAnsi="黑体" w:cs="Times New Roman"/>
                                <w:sz w:val="28"/>
                                <w:szCs w:val="28"/>
                              </w:rPr>
                              <w:t>atomic absorption spectrometric method</w:t>
                            </w:r>
                            <w:bookmarkEnd w:id="7"/>
                            <w:bookmarkEnd w:id="8"/>
                            <w:bookmarkEnd w:id="9"/>
                            <w:r w:rsidRPr="004F1F45">
                              <w:rPr>
                                <w:rFonts w:ascii="黑体" w:eastAsia="黑体" w:hAnsi="黑体" w:cs="Times New Roman" w:hint="eastAsia"/>
                                <w:sz w:val="28"/>
                                <w:szCs w:val="28"/>
                              </w:rPr>
                              <w:t xml:space="preserve"> ,IDT)</w:t>
                            </w:r>
                          </w:p>
                          <w:p w14:paraId="573415C9" w14:textId="7156AB1A" w:rsidR="0086590E" w:rsidRPr="00C200B3" w:rsidRDefault="0086590E" w:rsidP="007F2821">
                            <w:pPr>
                              <w:pStyle w:val="afff0"/>
                              <w:spacing w:line="200" w:lineRule="exact"/>
                              <w:ind w:firstLineChars="250" w:firstLine="70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Times New Roman" w:hint="eastAsia"/>
                                <w:sz w:val="28"/>
                                <w:szCs w:val="28"/>
                              </w:rPr>
                              <w:t xml:space="preserve">                     </w:t>
                            </w:r>
                            <w:r w:rsidRPr="00C200B3">
                              <w:rPr>
                                <w:rFonts w:asciiTheme="minorEastAsia" w:eastAsiaTheme="minorEastAsia" w:hAnsiTheme="minorEastAsia" w:cs="Times New Roman" w:hint="eastAsia"/>
                                <w:b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B455E8">
                              <w:rPr>
                                <w:rFonts w:asciiTheme="minorEastAsia" w:eastAsiaTheme="minorEastAsia" w:hAnsiTheme="minorEastAsia" w:cs="Times New Roman" w:hint="eastAsia"/>
                                <w:b/>
                                <w:sz w:val="28"/>
                                <w:szCs w:val="28"/>
                              </w:rPr>
                              <w:t>预审</w:t>
                            </w:r>
                            <w:r w:rsidRPr="00C200B3">
                              <w:rPr>
                                <w:rFonts w:asciiTheme="minorEastAsia" w:eastAsiaTheme="minorEastAsia" w:hAnsiTheme="minorEastAsia" w:cs="Times New Roman" w:hint="eastAsia"/>
                                <w:b/>
                                <w:sz w:val="28"/>
                                <w:szCs w:val="28"/>
                              </w:rPr>
                              <w:t>稿)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E012C" id="文本框 308" o:spid="_x0000_s1028" type="#_x0000_t202" style="position:absolute;margin-left:.3pt;margin-top:254.25pt;width:477pt;height:368.4pt;z-index:251749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" filled="f" stroked="f">
                <v:textbox inset="0,0,0,0">
                  <w:txbxContent>
                    <w:p w14:paraId="6BE51FD6" w14:textId="77777777" w:rsidR="0086590E" w:rsidRDefault="0086590E" w:rsidP="0084769D">
                      <w:pPr>
                        <w:jc w:val="center"/>
                        <w:rPr>
                          <w:rFonts w:ascii="黑体" w:eastAsia="黑体"/>
                          <w:bCs/>
                          <w:sz w:val="52"/>
                          <w:szCs w:val="52"/>
                        </w:rPr>
                      </w:pPr>
                      <w:bookmarkStart w:id="10" w:name="OLE_LINK1"/>
                      <w:bookmarkStart w:id="11" w:name="OLE_LINK2"/>
                      <w:bookmarkStart w:id="12" w:name="OLE_LINK127"/>
                      <w:r>
                        <w:rPr>
                          <w:rFonts w:ascii="黑体" w:eastAsia="黑体" w:hint="eastAsia"/>
                          <w:bCs/>
                          <w:sz w:val="52"/>
                          <w:szCs w:val="52"/>
                        </w:rPr>
                        <w:t>锌精矿化学分析方法</w:t>
                      </w:r>
                    </w:p>
                    <w:p w14:paraId="50034655" w14:textId="52F1A18F" w:rsidR="0086590E" w:rsidRDefault="0086590E" w:rsidP="00EB53E1">
                      <w:pPr>
                        <w:pStyle w:val="ab"/>
                        <w:ind w:firstLine="440"/>
                        <w:rPr>
                          <w:rFonts w:ascii="黑体" w:eastAsia="黑体"/>
                          <w:bCs/>
                          <w:kern w:val="2"/>
                          <w:sz w:val="52"/>
                          <w:szCs w:val="52"/>
                        </w:rPr>
                      </w:pPr>
                      <w:r>
                        <w:rPr>
                          <w:rFonts w:hint="eastAsia"/>
                        </w:rPr>
                        <w:t xml:space="preserve">   </w:t>
                      </w:r>
                      <w:r w:rsidRPr="00EB53E1">
                        <w:rPr>
                          <w:rFonts w:ascii="黑体" w:eastAsia="黑体" w:hint="eastAsia"/>
                          <w:bCs/>
                          <w:kern w:val="2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黑体" w:eastAsia="黑体" w:hint="eastAsia"/>
                          <w:bCs/>
                          <w:kern w:val="2"/>
                          <w:sz w:val="52"/>
                          <w:szCs w:val="52"/>
                        </w:rPr>
                        <w:t xml:space="preserve">   </w:t>
                      </w:r>
                      <w:r w:rsidRPr="00EB53E1">
                        <w:rPr>
                          <w:rFonts w:ascii="黑体" w:eastAsia="黑体" w:hint="eastAsia"/>
                          <w:bCs/>
                          <w:kern w:val="2"/>
                          <w:sz w:val="52"/>
                          <w:szCs w:val="52"/>
                        </w:rPr>
                        <w:t>第</w:t>
                      </w:r>
                      <w:r>
                        <w:rPr>
                          <w:rFonts w:ascii="黑体" w:eastAsia="黑体" w:hint="eastAsia"/>
                          <w:bCs/>
                          <w:kern w:val="2"/>
                          <w:sz w:val="52"/>
                          <w:szCs w:val="52"/>
                        </w:rPr>
                        <w:t>2</w:t>
                      </w:r>
                      <w:r w:rsidR="0057605C">
                        <w:rPr>
                          <w:rFonts w:ascii="黑体" w:eastAsia="黑体"/>
                          <w:bCs/>
                          <w:kern w:val="2"/>
                          <w:sz w:val="52"/>
                          <w:szCs w:val="52"/>
                        </w:rPr>
                        <w:t>6</w:t>
                      </w:r>
                      <w:r>
                        <w:rPr>
                          <w:rFonts w:ascii="黑体" w:eastAsia="黑体" w:hint="eastAsia"/>
                          <w:bCs/>
                          <w:kern w:val="2"/>
                          <w:sz w:val="52"/>
                          <w:szCs w:val="52"/>
                        </w:rPr>
                        <w:t>部分：银含量的测定</w:t>
                      </w:r>
                    </w:p>
                    <w:p w14:paraId="28AE12CE" w14:textId="77777777" w:rsidR="0086590E" w:rsidRPr="00EB53E1" w:rsidRDefault="0086590E" w:rsidP="00DF3941">
                      <w:pPr>
                        <w:pStyle w:val="ab"/>
                        <w:ind w:firstLineChars="350" w:firstLine="1820"/>
                        <w:rPr>
                          <w:rFonts w:ascii="黑体" w:eastAsia="黑体"/>
                          <w:bCs/>
                          <w:kern w:val="2"/>
                          <w:sz w:val="52"/>
                          <w:szCs w:val="52"/>
                        </w:rPr>
                      </w:pPr>
                      <w:r>
                        <w:rPr>
                          <w:rFonts w:ascii="黑体" w:eastAsia="黑体" w:hint="eastAsia"/>
                          <w:bCs/>
                          <w:kern w:val="2"/>
                          <w:sz w:val="52"/>
                          <w:szCs w:val="52"/>
                        </w:rPr>
                        <w:t>酸溶解-火焰原子吸收光谱法</w:t>
                      </w:r>
                    </w:p>
                    <w:bookmarkEnd w:id="10"/>
                    <w:bookmarkEnd w:id="11"/>
                    <w:bookmarkEnd w:id="12"/>
                    <w:p w14:paraId="39144034" w14:textId="77777777" w:rsidR="0086590E" w:rsidRPr="004F1F45" w:rsidRDefault="0086590E" w:rsidP="007A6241">
                      <w:pPr>
                        <w:pStyle w:val="afff0"/>
                        <w:spacing w:line="200" w:lineRule="exact"/>
                        <w:rPr>
                          <w:rFonts w:ascii="黑体" w:eastAsia="黑体" w:hAnsi="黑体" w:cs="Times New Roman"/>
                          <w:bCs/>
                          <w:sz w:val="28"/>
                          <w:szCs w:val="28"/>
                        </w:rPr>
                      </w:pPr>
                      <w:r w:rsidRPr="004F1F45">
                        <w:rPr>
                          <w:rFonts w:ascii="黑体" w:eastAsia="黑体" w:hAnsi="黑体"/>
                          <w:sz w:val="28"/>
                          <w:szCs w:val="28"/>
                        </w:rPr>
                        <w:t xml:space="preserve"> </w:t>
                      </w:r>
                      <w:bookmarkStart w:id="13" w:name="OLE_LINK128"/>
                      <w:bookmarkStart w:id="14" w:name="OLE_LINK176"/>
                      <w:r w:rsidRPr="004F1F45">
                        <w:rPr>
                          <w:rFonts w:ascii="黑体" w:eastAsia="黑体" w:hAnsi="黑体" w:cs="Times New Roman"/>
                          <w:bCs/>
                          <w:sz w:val="28"/>
                          <w:szCs w:val="28"/>
                        </w:rPr>
                        <w:t>Methods for chemical analysis of zinc concentrates-</w:t>
                      </w:r>
                    </w:p>
                    <w:p w14:paraId="58EFDCC9" w14:textId="318EF61B" w:rsidR="0086590E" w:rsidRPr="004F1F45" w:rsidRDefault="0086590E" w:rsidP="00617A2F">
                      <w:pPr>
                        <w:pStyle w:val="afff0"/>
                        <w:spacing w:line="200" w:lineRule="exact"/>
                        <w:ind w:firstLineChars="750" w:firstLine="2100"/>
                        <w:jc w:val="both"/>
                        <w:rPr>
                          <w:rFonts w:ascii="黑体" w:eastAsia="黑体" w:hAnsi="黑体" w:cs="Times New Roman"/>
                          <w:bCs/>
                          <w:sz w:val="28"/>
                          <w:szCs w:val="28"/>
                        </w:rPr>
                      </w:pPr>
                      <w:r w:rsidRPr="004F1F45">
                        <w:rPr>
                          <w:rFonts w:ascii="黑体" w:eastAsia="黑体" w:hAnsi="黑体" w:cs="Times New Roman"/>
                          <w:bCs/>
                          <w:sz w:val="28"/>
                          <w:szCs w:val="28"/>
                        </w:rPr>
                        <w:t xml:space="preserve">Part </w:t>
                      </w:r>
                      <w:r w:rsidRPr="004F1F45">
                        <w:rPr>
                          <w:rFonts w:ascii="黑体" w:eastAsia="黑体" w:hAnsi="黑体" w:cs="Times New Roman" w:hint="eastAsia"/>
                          <w:bCs/>
                          <w:sz w:val="28"/>
                          <w:szCs w:val="28"/>
                        </w:rPr>
                        <w:t>2</w:t>
                      </w:r>
                      <w:r w:rsidR="0057605C">
                        <w:rPr>
                          <w:rFonts w:ascii="黑体" w:eastAsia="黑体" w:hAnsi="黑体" w:cs="Times New Roman"/>
                          <w:bCs/>
                          <w:sz w:val="28"/>
                          <w:szCs w:val="28"/>
                        </w:rPr>
                        <w:t>6</w:t>
                      </w:r>
                      <w:r w:rsidRPr="004F1F45">
                        <w:rPr>
                          <w:rFonts w:ascii="黑体" w:eastAsia="黑体" w:hAnsi="黑体" w:cs="Times New Roman"/>
                          <w:bCs/>
                          <w:sz w:val="28"/>
                          <w:szCs w:val="28"/>
                        </w:rPr>
                        <w:t>:</w:t>
                      </w:r>
                      <w:r w:rsidRPr="004F1F45">
                        <w:rPr>
                          <w:rFonts w:ascii="黑体" w:eastAsia="黑体" w:hAnsi="黑体" w:cs="Times New Roman" w:hint="eastAsia"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4F1F45">
                        <w:rPr>
                          <w:rFonts w:ascii="黑体" w:eastAsia="黑体" w:hAnsi="黑体" w:cs="Times New Roman"/>
                          <w:bCs/>
                          <w:sz w:val="28"/>
                          <w:szCs w:val="28"/>
                        </w:rPr>
                        <w:t>Determination of silver content-</w:t>
                      </w:r>
                    </w:p>
                    <w:p w14:paraId="04F5F951" w14:textId="77777777" w:rsidR="0086590E" w:rsidRPr="004F1F45" w:rsidRDefault="0086590E" w:rsidP="00617A2F">
                      <w:pPr>
                        <w:pStyle w:val="afff0"/>
                        <w:spacing w:line="200" w:lineRule="exact"/>
                        <w:ind w:firstLineChars="250" w:firstLine="700"/>
                        <w:jc w:val="both"/>
                        <w:rPr>
                          <w:rFonts w:ascii="黑体" w:eastAsia="黑体" w:hAnsi="黑体" w:cs="Times New Roman"/>
                          <w:bCs/>
                          <w:sz w:val="28"/>
                          <w:szCs w:val="28"/>
                        </w:rPr>
                      </w:pPr>
                      <w:r w:rsidRPr="004F1F45">
                        <w:rPr>
                          <w:rFonts w:ascii="黑体" w:eastAsia="黑体" w:hAnsi="黑体" w:cs="Times New Roman"/>
                          <w:bCs/>
                          <w:sz w:val="28"/>
                          <w:szCs w:val="28"/>
                        </w:rPr>
                        <w:t>Acid dissolution and flame atomic absorption spectrome</w:t>
                      </w:r>
                      <w:r w:rsidRPr="004F1F45">
                        <w:rPr>
                          <w:rFonts w:ascii="黑体" w:eastAsia="黑体" w:hAnsi="黑体" w:cs="Times New Roman" w:hint="eastAsia"/>
                          <w:bCs/>
                          <w:sz w:val="28"/>
                          <w:szCs w:val="28"/>
                        </w:rPr>
                        <w:t>t</w:t>
                      </w:r>
                      <w:r w:rsidRPr="004F1F45">
                        <w:rPr>
                          <w:rFonts w:ascii="黑体" w:eastAsia="黑体" w:hAnsi="黑体" w:cs="Times New Roman"/>
                          <w:bCs/>
                          <w:sz w:val="28"/>
                          <w:szCs w:val="28"/>
                        </w:rPr>
                        <w:t>ric method</w:t>
                      </w:r>
                      <w:bookmarkEnd w:id="13"/>
                      <w:bookmarkEnd w:id="14"/>
                    </w:p>
                    <w:p w14:paraId="6B6A5A49" w14:textId="77777777" w:rsidR="0086590E" w:rsidRPr="004F1F45" w:rsidRDefault="0086590E" w:rsidP="00540ADA">
                      <w:pPr>
                        <w:pStyle w:val="afff0"/>
                        <w:spacing w:line="200" w:lineRule="exact"/>
                        <w:ind w:firstLineChars="250" w:firstLine="700"/>
                        <w:jc w:val="both"/>
                        <w:rPr>
                          <w:rFonts w:ascii="黑体" w:eastAsia="黑体" w:hAnsi="黑体" w:cs="Times New Roman"/>
                          <w:sz w:val="28"/>
                          <w:szCs w:val="28"/>
                        </w:rPr>
                      </w:pPr>
                      <w:r w:rsidRPr="004F1F45">
                        <w:rPr>
                          <w:rFonts w:ascii="黑体" w:eastAsia="黑体" w:hAnsi="黑体" w:cs="Times New Roman" w:hint="eastAsia"/>
                          <w:sz w:val="28"/>
                          <w:szCs w:val="28"/>
                        </w:rPr>
                        <w:t>(</w:t>
                      </w:r>
                      <w:bookmarkStart w:id="15" w:name="_Hlk85798015"/>
                      <w:r w:rsidRPr="004F1F45">
                        <w:rPr>
                          <w:rFonts w:ascii="黑体" w:eastAsia="黑体" w:hAnsi="黑体" w:cs="Times New Roman" w:hint="eastAsia"/>
                          <w:sz w:val="28"/>
                          <w:szCs w:val="28"/>
                        </w:rPr>
                        <w:t>ISO 15247:2015</w:t>
                      </w:r>
                      <w:bookmarkEnd w:id="15"/>
                      <w:r w:rsidRPr="004F1F45">
                        <w:rPr>
                          <w:rFonts w:ascii="黑体" w:eastAsia="黑体" w:hAnsi="黑体" w:cs="Times New Roman" w:hint="eastAsia"/>
                          <w:sz w:val="28"/>
                          <w:szCs w:val="28"/>
                        </w:rPr>
                        <w:t>,</w:t>
                      </w:r>
                      <w:r w:rsidRPr="004F1F45">
                        <w:rPr>
                          <w:rFonts w:ascii="黑体" w:eastAsia="黑体" w:hAnsi="黑体"/>
                        </w:rPr>
                        <w:t xml:space="preserve"> </w:t>
                      </w:r>
                      <w:bookmarkStart w:id="16" w:name="OLE_LINK179"/>
                      <w:bookmarkStart w:id="17" w:name="OLE_LINK180"/>
                      <w:bookmarkStart w:id="18" w:name="OLE_LINK181"/>
                      <w:r w:rsidRPr="004F1F45">
                        <w:rPr>
                          <w:rFonts w:ascii="黑体" w:eastAsia="黑体" w:hAnsi="黑体" w:cs="Times New Roman"/>
                          <w:sz w:val="28"/>
                          <w:szCs w:val="28"/>
                        </w:rPr>
                        <w:t>Zinc sulfide concentrates-</w:t>
                      </w:r>
                    </w:p>
                    <w:p w14:paraId="6A1695C2" w14:textId="77777777" w:rsidR="0086590E" w:rsidRPr="004F1F45" w:rsidRDefault="0086590E" w:rsidP="007F2821">
                      <w:pPr>
                        <w:pStyle w:val="afff0"/>
                        <w:spacing w:line="200" w:lineRule="exact"/>
                        <w:ind w:firstLineChars="250" w:firstLine="700"/>
                        <w:jc w:val="both"/>
                        <w:rPr>
                          <w:rFonts w:ascii="黑体" w:eastAsia="黑体" w:hAnsi="黑体" w:cs="Times New Roman"/>
                          <w:sz w:val="28"/>
                          <w:szCs w:val="28"/>
                        </w:rPr>
                      </w:pPr>
                      <w:r w:rsidRPr="004F1F45">
                        <w:rPr>
                          <w:rFonts w:ascii="黑体" w:eastAsia="黑体" w:hAnsi="黑体" w:cs="Times New Roman"/>
                          <w:sz w:val="28"/>
                          <w:szCs w:val="28"/>
                        </w:rPr>
                        <w:t xml:space="preserve">Determination of silver content-Acid dissolution and flame </w:t>
                      </w:r>
                    </w:p>
                    <w:p w14:paraId="7F7C1B66" w14:textId="77777777" w:rsidR="0086590E" w:rsidRPr="004F1F45" w:rsidRDefault="0086590E" w:rsidP="007F2821">
                      <w:pPr>
                        <w:pStyle w:val="afff0"/>
                        <w:spacing w:line="200" w:lineRule="exact"/>
                        <w:ind w:firstLineChars="250" w:firstLine="700"/>
                        <w:jc w:val="both"/>
                        <w:rPr>
                          <w:rFonts w:ascii="黑体" w:eastAsia="黑体" w:hAnsi="黑体" w:cs="Times New Roman"/>
                          <w:sz w:val="28"/>
                          <w:szCs w:val="28"/>
                        </w:rPr>
                      </w:pPr>
                      <w:r w:rsidRPr="004F1F45">
                        <w:rPr>
                          <w:rFonts w:ascii="黑体" w:eastAsia="黑体" w:hAnsi="黑体" w:cs="Times New Roman"/>
                          <w:sz w:val="28"/>
                          <w:szCs w:val="28"/>
                        </w:rPr>
                        <w:t>atomic absorption spectrometric method</w:t>
                      </w:r>
                      <w:bookmarkEnd w:id="16"/>
                      <w:bookmarkEnd w:id="17"/>
                      <w:bookmarkEnd w:id="18"/>
                      <w:r w:rsidRPr="004F1F45">
                        <w:rPr>
                          <w:rFonts w:ascii="黑体" w:eastAsia="黑体" w:hAnsi="黑体" w:cs="Times New Roman" w:hint="eastAsia"/>
                          <w:sz w:val="28"/>
                          <w:szCs w:val="28"/>
                        </w:rPr>
                        <w:t xml:space="preserve"> ,IDT)</w:t>
                      </w:r>
                    </w:p>
                    <w:p w14:paraId="573415C9" w14:textId="7156AB1A" w:rsidR="0086590E" w:rsidRPr="00C200B3" w:rsidRDefault="0086590E" w:rsidP="007F2821">
                      <w:pPr>
                        <w:pStyle w:val="afff0"/>
                        <w:spacing w:line="200" w:lineRule="exact"/>
                        <w:ind w:firstLineChars="250" w:firstLine="700"/>
                        <w:jc w:val="both"/>
                        <w:rPr>
                          <w:rFonts w:asciiTheme="minorEastAsia" w:eastAsiaTheme="minorEastAsia" w:hAnsiTheme="minorEastAsia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EastAsia" w:eastAsiaTheme="minorEastAsia" w:hAnsiTheme="minorEastAsia" w:cs="Times New Roman" w:hint="eastAsia"/>
                          <w:sz w:val="28"/>
                          <w:szCs w:val="28"/>
                        </w:rPr>
                        <w:t xml:space="preserve">                     </w:t>
                      </w:r>
                      <w:r w:rsidRPr="00C200B3">
                        <w:rPr>
                          <w:rFonts w:asciiTheme="minorEastAsia" w:eastAsiaTheme="minorEastAsia" w:hAnsiTheme="minorEastAsia" w:cs="Times New Roman" w:hint="eastAsia"/>
                          <w:b/>
                          <w:sz w:val="28"/>
                          <w:szCs w:val="28"/>
                        </w:rPr>
                        <w:t xml:space="preserve"> (</w:t>
                      </w:r>
                      <w:r w:rsidR="00B455E8">
                        <w:rPr>
                          <w:rFonts w:asciiTheme="minorEastAsia" w:eastAsiaTheme="minorEastAsia" w:hAnsiTheme="minorEastAsia" w:cs="Times New Roman" w:hint="eastAsia"/>
                          <w:b/>
                          <w:sz w:val="28"/>
                          <w:szCs w:val="28"/>
                        </w:rPr>
                        <w:t>预审</w:t>
                      </w:r>
                      <w:r w:rsidRPr="00C200B3">
                        <w:rPr>
                          <w:rFonts w:asciiTheme="minorEastAsia" w:eastAsiaTheme="minorEastAsia" w:hAnsiTheme="minorEastAsia" w:cs="Times New Roman" w:hint="eastAsia"/>
                          <w:b/>
                          <w:sz w:val="28"/>
                          <w:szCs w:val="28"/>
                        </w:rPr>
                        <w:t>稿)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864" behindDoc="0" locked="1" layoutInCell="1" allowOverlap="1" wp14:anchorId="613BBD79" wp14:editId="4BE0AD30">
                <wp:simplePos x="0" y="0"/>
                <wp:positionH relativeFrom="margin">
                  <wp:posOffset>0</wp:posOffset>
                </wp:positionH>
                <wp:positionV relativeFrom="margin">
                  <wp:posOffset>1071245</wp:posOffset>
                </wp:positionV>
                <wp:extent cx="5984240" cy="454660"/>
                <wp:effectExtent l="0" t="4445" r="0" b="0"/>
                <wp:wrapNone/>
                <wp:docPr id="306" name="文本框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4240" cy="45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D46C0A" w14:textId="77777777" w:rsidR="0086590E" w:rsidRDefault="0086590E" w:rsidP="0084769D">
                            <w:pPr>
                              <w:pStyle w:val="affff2"/>
                            </w:pPr>
                            <w:r>
                              <w:rPr>
                                <w:rFonts w:hint="eastAsia"/>
                              </w:rPr>
                              <w:t>中华人民共和国国家标准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BBD79" id="文本框 306" o:spid="_x0000_s1029" type="#_x0000_t202" style="position:absolute;margin-left:0;margin-top:84.35pt;width:471.2pt;height:35.8pt;z-index:251748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" filled="f" stroked="f">
                <v:textbox inset="0,0,0,0">
                  <w:txbxContent>
                    <w:p w14:paraId="6FD46C0A" w14:textId="77777777" w:rsidR="0086590E" w:rsidRDefault="0086590E" w:rsidP="0084769D">
                      <w:pPr>
                        <w:pStyle w:val="affff2"/>
                      </w:pPr>
                      <w:r>
                        <w:rPr>
                          <w:rFonts w:hint="eastAsia"/>
                        </w:rPr>
                        <w:t>中华人民共和国国家标准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840" behindDoc="0" locked="1" layoutInCell="1" allowOverlap="1" wp14:anchorId="0560E94D" wp14:editId="71E2E0CC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1024255" cy="438785"/>
                <wp:effectExtent l="0" t="0" r="4445" b="0"/>
                <wp:wrapNone/>
                <wp:docPr id="305" name="文本框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BB87E2" w14:textId="77777777" w:rsidR="0086590E" w:rsidRDefault="0086590E" w:rsidP="0084769D">
                            <w:pPr>
                              <w:pStyle w:val="afff4"/>
                              <w:spacing w:line="240" w:lineRule="atLeast"/>
                              <w:rPr>
                                <w:rFonts w:ascii="黑体"/>
                              </w:rPr>
                            </w:pPr>
                            <w:r>
                              <w:rPr>
                                <w:rFonts w:ascii="黑体"/>
                              </w:rPr>
                              <w:t xml:space="preserve">ICS 77.120.60 </w:t>
                            </w:r>
                          </w:p>
                          <w:p w14:paraId="5158D0CD" w14:textId="77777777" w:rsidR="0086590E" w:rsidRDefault="0086590E" w:rsidP="0084769D">
                            <w:pPr>
                              <w:pStyle w:val="afff4"/>
                              <w:spacing w:line="240" w:lineRule="atLeast"/>
                              <w:rPr>
                                <w:rFonts w:ascii="黑体"/>
                              </w:rPr>
                            </w:pPr>
                            <w:r>
                              <w:rPr>
                                <w:rFonts w:ascii="黑体"/>
                              </w:rPr>
                              <w:t>H 13</w:t>
                            </w:r>
                          </w:p>
                          <w:p w14:paraId="574F314C" w14:textId="77777777" w:rsidR="0086590E" w:rsidRDefault="0086590E" w:rsidP="0084769D">
                            <w:pPr>
                              <w:pStyle w:val="afff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0E94D" id="文本框 305" o:spid="_x0000_s1030" type="#_x0000_t202" style="position:absolute;margin-left:0;margin-top:0;width:80.65pt;height:34.55pt;z-index:251747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" filled="f" stroked="f">
                <v:textbox inset="0,0,0,0">
                  <w:txbxContent>
                    <w:p w14:paraId="4CBB87E2" w14:textId="77777777" w:rsidR="0086590E" w:rsidRDefault="0086590E" w:rsidP="0084769D">
                      <w:pPr>
                        <w:pStyle w:val="afff4"/>
                        <w:spacing w:line="240" w:lineRule="atLeast"/>
                        <w:rPr>
                          <w:rFonts w:ascii="黑体"/>
                        </w:rPr>
                      </w:pPr>
                      <w:r>
                        <w:rPr>
                          <w:rFonts w:ascii="黑体"/>
                        </w:rPr>
                        <w:t xml:space="preserve">ICS 77.120.60 </w:t>
                      </w:r>
                    </w:p>
                    <w:p w14:paraId="5158D0CD" w14:textId="77777777" w:rsidR="0086590E" w:rsidRDefault="0086590E" w:rsidP="0084769D">
                      <w:pPr>
                        <w:pStyle w:val="afff4"/>
                        <w:spacing w:line="240" w:lineRule="atLeast"/>
                        <w:rPr>
                          <w:rFonts w:ascii="黑体"/>
                        </w:rPr>
                      </w:pPr>
                      <w:r>
                        <w:rPr>
                          <w:rFonts w:ascii="黑体"/>
                        </w:rPr>
                        <w:t>H 13</w:t>
                      </w:r>
                    </w:p>
                    <w:p w14:paraId="574F314C" w14:textId="77777777" w:rsidR="0086590E" w:rsidRDefault="0086590E" w:rsidP="0084769D">
                      <w:pPr>
                        <w:pStyle w:val="afff4"/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14:paraId="33B7E2EF" w14:textId="77777777" w:rsidR="0084769D" w:rsidRDefault="0084769D" w:rsidP="0084769D">
      <w:pPr>
        <w:pStyle w:val="affffd"/>
      </w:pPr>
    </w:p>
    <w:p w14:paraId="3089BB4C" w14:textId="77777777" w:rsidR="0084769D" w:rsidRDefault="0084769D" w:rsidP="0084769D"/>
    <w:p w14:paraId="2EE32F99" w14:textId="77777777" w:rsidR="0084769D" w:rsidRDefault="0084769D" w:rsidP="0084769D"/>
    <w:p w14:paraId="5CA5C404" w14:textId="77777777" w:rsidR="0084769D" w:rsidRDefault="0084769D" w:rsidP="0084769D"/>
    <w:p w14:paraId="5E5DB993" w14:textId="77777777" w:rsidR="0084769D" w:rsidRDefault="0084769D" w:rsidP="0084769D"/>
    <w:p w14:paraId="4CA51A5D" w14:textId="77777777" w:rsidR="0084769D" w:rsidRDefault="0084769D" w:rsidP="0084769D"/>
    <w:p w14:paraId="74F13314" w14:textId="77777777" w:rsidR="0084769D" w:rsidRDefault="0084769D" w:rsidP="0084769D"/>
    <w:p w14:paraId="6441898A" w14:textId="19344910" w:rsidR="0084769D" w:rsidRDefault="0084769D" w:rsidP="00DB7DAA">
      <w:pPr>
        <w:ind w:leftChars="1340" w:left="2814" w:firstLineChars="750" w:firstLine="2100"/>
        <w:rPr>
          <w:rFonts w:ascii="黑体" w:eastAsia="黑体" w:hAnsi="新宋体"/>
          <w:bCs/>
          <w:sz w:val="28"/>
        </w:rPr>
      </w:pPr>
      <w:r>
        <w:rPr>
          <w:rFonts w:ascii="黑体" w:eastAsia="黑体" w:hAnsi="新宋体"/>
          <w:bCs/>
          <w:sz w:val="28"/>
        </w:rPr>
        <w:t xml:space="preserve">GB/T </w:t>
      </w:r>
      <w:r w:rsidR="00C528E3">
        <w:rPr>
          <w:rFonts w:ascii="黑体" w:eastAsia="黑体" w:hAnsi="新宋体" w:hint="eastAsia"/>
          <w:bCs/>
          <w:sz w:val="28"/>
        </w:rPr>
        <w:t>8151.</w:t>
      </w:r>
      <w:r w:rsidR="00373D71">
        <w:rPr>
          <w:rFonts w:ascii="黑体" w:eastAsia="黑体" w:hAnsi="新宋体" w:hint="eastAsia"/>
          <w:bCs/>
          <w:sz w:val="28"/>
        </w:rPr>
        <w:t>2</w:t>
      </w:r>
      <w:r w:rsidR="00B52893">
        <w:rPr>
          <w:rFonts w:ascii="黑体" w:eastAsia="黑体" w:hAnsi="新宋体" w:hint="eastAsia"/>
          <w:bCs/>
          <w:sz w:val="28"/>
        </w:rPr>
        <w:t>5</w:t>
      </w:r>
      <w:r>
        <w:rPr>
          <w:rFonts w:ascii="黑体" w:eastAsia="黑体" w:hAnsi="新宋体"/>
          <w:bCs/>
          <w:sz w:val="28"/>
        </w:rPr>
        <w:t>-20</w:t>
      </w:r>
      <w:r w:rsidR="00C528E3">
        <w:rPr>
          <w:rFonts w:ascii="黑体" w:eastAsia="黑体" w:hAnsi="新宋体" w:hint="eastAsia"/>
          <w:bCs/>
          <w:sz w:val="28"/>
        </w:rPr>
        <w:t>2</w:t>
      </w:r>
      <w:r>
        <w:rPr>
          <w:rFonts w:ascii="黑体" w:eastAsia="黑体" w:hAnsi="新宋体"/>
          <w:bCs/>
          <w:sz w:val="28"/>
        </w:rPr>
        <w:t>X</w:t>
      </w:r>
      <w:r w:rsidR="002F77C3">
        <w:rPr>
          <w:rFonts w:ascii="黑体" w:eastAsia="黑体" w:hAnsi="新宋体" w:hint="eastAsia"/>
          <w:bCs/>
          <w:sz w:val="28"/>
        </w:rPr>
        <w:t>/</w:t>
      </w:r>
      <w:r w:rsidR="002F77C3" w:rsidRPr="002F77C3">
        <w:rPr>
          <w:rFonts w:ascii="黑体" w:eastAsia="黑体" w:hAnsi="新宋体" w:hint="eastAsia"/>
          <w:bCs/>
          <w:sz w:val="28"/>
        </w:rPr>
        <w:t xml:space="preserve"> ISO 15247:2015</w:t>
      </w:r>
    </w:p>
    <w:p w14:paraId="414655F7" w14:textId="77777777" w:rsidR="0084769D" w:rsidRDefault="0084769D" w:rsidP="0084769D">
      <w:pPr>
        <w:ind w:firstLine="540"/>
        <w:jc w:val="center"/>
        <w:sectPr w:rsidR="0084769D">
          <w:headerReference w:type="default" r:id="rId10"/>
          <w:footerReference w:type="even" r:id="rId11"/>
          <w:headerReference w:type="first" r:id="rId12"/>
          <w:pgSz w:w="11907" w:h="16839"/>
          <w:pgMar w:top="567" w:right="1134" w:bottom="850" w:left="1418" w:header="0" w:footer="0" w:gutter="0"/>
          <w:pgNumType w:start="1"/>
          <w:cols w:space="0"/>
          <w:titlePg/>
          <w:docGrid w:type="lines" w:linePitch="312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27D6EA4C" wp14:editId="7AE72692">
                <wp:simplePos x="0" y="0"/>
                <wp:positionH relativeFrom="column">
                  <wp:posOffset>23495</wp:posOffset>
                </wp:positionH>
                <wp:positionV relativeFrom="paragraph">
                  <wp:posOffset>6764655</wp:posOffset>
                </wp:positionV>
                <wp:extent cx="6172200" cy="0"/>
                <wp:effectExtent l="13970" t="11430" r="5080" b="7620"/>
                <wp:wrapNone/>
                <wp:docPr id="303" name="直接连接符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387686" id="直接连接符 303" o:spid="_x0000_s1026" style="position:absolute;left:0;text-align:lef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5pt,532.65pt" to="487.85pt,5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032" behindDoc="0" locked="1" layoutInCell="1" allowOverlap="1" wp14:anchorId="10BF9B63" wp14:editId="39DBB268">
                <wp:simplePos x="0" y="0"/>
                <wp:positionH relativeFrom="margin">
                  <wp:posOffset>4182745</wp:posOffset>
                </wp:positionH>
                <wp:positionV relativeFrom="margin">
                  <wp:posOffset>9086215</wp:posOffset>
                </wp:positionV>
                <wp:extent cx="632460" cy="312420"/>
                <wp:effectExtent l="0" t="2540" r="0" b="0"/>
                <wp:wrapNone/>
                <wp:docPr id="302" name="文本框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FE47D2" w14:textId="77777777" w:rsidR="0086590E" w:rsidRDefault="0086590E" w:rsidP="0084769D">
                            <w:pPr>
                              <w:pStyle w:val="affff3"/>
                              <w:ind w:firstLineChars="100" w:firstLine="280"/>
                              <w:rPr>
                                <w:rFonts w:ascii="黑体"/>
                              </w:rPr>
                            </w:pPr>
                            <w:r>
                              <w:rPr>
                                <w:rFonts w:ascii="黑体" w:hint="eastAsia"/>
                              </w:rPr>
                              <w:t>发布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F9B63" id="文本框 302" o:spid="_x0000_s1031" type="#_x0000_t202" style="position:absolute;left:0;text-align:left;margin-left:329.35pt;margin-top:715.45pt;width:49.8pt;height:24.6pt;z-index:251756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" filled="f" stroked="f">
                <v:textbox inset="0,0,0,0">
                  <w:txbxContent>
                    <w:p w14:paraId="1FFE47D2" w14:textId="77777777" w:rsidR="0086590E" w:rsidRDefault="0086590E" w:rsidP="0084769D">
                      <w:pPr>
                        <w:pStyle w:val="affff3"/>
                        <w:ind w:firstLineChars="100" w:firstLine="280"/>
                        <w:rPr>
                          <w:rFonts w:ascii="黑体"/>
                        </w:rPr>
                      </w:pPr>
                      <w:r>
                        <w:rPr>
                          <w:rFonts w:ascii="黑体" w:hint="eastAsia"/>
                        </w:rPr>
                        <w:t>发布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008" behindDoc="0" locked="1" layoutInCell="1" allowOverlap="1" wp14:anchorId="4F1A0D45" wp14:editId="1498E7D2">
                <wp:simplePos x="0" y="0"/>
                <wp:positionH relativeFrom="margin">
                  <wp:posOffset>141605</wp:posOffset>
                </wp:positionH>
                <wp:positionV relativeFrom="margin">
                  <wp:posOffset>8886825</wp:posOffset>
                </wp:positionV>
                <wp:extent cx="5172710" cy="817880"/>
                <wp:effectExtent l="3810" t="3175" r="0" b="0"/>
                <wp:wrapNone/>
                <wp:docPr id="298" name="文本框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710" cy="81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65C3CF" w14:textId="77777777" w:rsidR="0086590E" w:rsidRPr="009E7A1E" w:rsidRDefault="0086590E" w:rsidP="009E7A1E">
                            <w:pPr>
                              <w:pStyle w:val="affa"/>
                              <w:spacing w:line="400" w:lineRule="exact"/>
                              <w:rPr>
                                <w:bCs/>
                                <w:spacing w:val="0"/>
                                <w:w w:val="100"/>
                                <w:sz w:val="32"/>
                                <w:szCs w:val="32"/>
                              </w:rPr>
                            </w:pPr>
                            <w:r w:rsidRPr="009E7A1E">
                              <w:rPr>
                                <w:rFonts w:hint="eastAsia"/>
                                <w:bCs/>
                                <w:spacing w:val="0"/>
                                <w:w w:val="100"/>
                                <w:sz w:val="32"/>
                                <w:szCs w:val="32"/>
                              </w:rPr>
                              <w:t>国家市场监督管理总局</w:t>
                            </w:r>
                          </w:p>
                          <w:p w14:paraId="0115BE6F" w14:textId="1CE29BC5" w:rsidR="0086590E" w:rsidRPr="007460BD" w:rsidRDefault="0086590E" w:rsidP="0084769D">
                            <w:pPr>
                              <w:pStyle w:val="affa"/>
                              <w:spacing w:line="400" w:lineRule="exact"/>
                              <w:rPr>
                                <w:rFonts w:ascii="黑体" w:eastAsia="黑体"/>
                                <w:spacing w:val="0"/>
                                <w:w w:val="100"/>
                                <w:position w:val="3"/>
                                <w:sz w:val="32"/>
                                <w:szCs w:val="32"/>
                              </w:rPr>
                            </w:pPr>
                            <w:r w:rsidRPr="007460BD">
                              <w:rPr>
                                <w:rFonts w:hint="eastAsia"/>
                                <w:bCs/>
                                <w:spacing w:val="0"/>
                                <w:w w:val="100"/>
                                <w:sz w:val="32"/>
                                <w:szCs w:val="32"/>
                              </w:rPr>
                              <w:t>国家标准化管理委员会</w:t>
                            </w:r>
                          </w:p>
                          <w:p w14:paraId="3A3760D2" w14:textId="77777777" w:rsidR="0086590E" w:rsidRDefault="0086590E" w:rsidP="0084769D">
                            <w:pPr>
                              <w:pStyle w:val="affa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A0D45" id="文本框 298" o:spid="_x0000_s1032" type="#_x0000_t202" style="position:absolute;left:0;text-align:left;margin-left:11.15pt;margin-top:699.75pt;width:407.3pt;height:64.4pt;z-index:251755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" filled="f" stroked="f">
                <v:textbox inset="0,0,0,0">
                  <w:txbxContent>
                    <w:p w14:paraId="5E65C3CF" w14:textId="77777777" w:rsidR="0086590E" w:rsidRPr="009E7A1E" w:rsidRDefault="0086590E" w:rsidP="009E7A1E">
                      <w:pPr>
                        <w:pStyle w:val="affa"/>
                        <w:spacing w:line="400" w:lineRule="exact"/>
                        <w:rPr>
                          <w:bCs/>
                          <w:spacing w:val="0"/>
                          <w:w w:val="100"/>
                          <w:sz w:val="32"/>
                          <w:szCs w:val="32"/>
                        </w:rPr>
                      </w:pPr>
                      <w:r w:rsidRPr="009E7A1E">
                        <w:rPr>
                          <w:rFonts w:hint="eastAsia"/>
                          <w:bCs/>
                          <w:spacing w:val="0"/>
                          <w:w w:val="100"/>
                          <w:sz w:val="32"/>
                          <w:szCs w:val="32"/>
                        </w:rPr>
                        <w:t>国家市场监督管理总局</w:t>
                      </w:r>
                    </w:p>
                    <w:p w14:paraId="0115BE6F" w14:textId="1CE29BC5" w:rsidR="0086590E" w:rsidRPr="007460BD" w:rsidRDefault="0086590E" w:rsidP="0084769D">
                      <w:pPr>
                        <w:pStyle w:val="affa"/>
                        <w:spacing w:line="400" w:lineRule="exact"/>
                        <w:rPr>
                          <w:rFonts w:ascii="黑体" w:eastAsia="黑体"/>
                          <w:spacing w:val="0"/>
                          <w:w w:val="100"/>
                          <w:position w:val="3"/>
                          <w:sz w:val="32"/>
                          <w:szCs w:val="32"/>
                        </w:rPr>
                      </w:pPr>
                      <w:r w:rsidRPr="007460BD">
                        <w:rPr>
                          <w:rFonts w:hint="eastAsia"/>
                          <w:bCs/>
                          <w:spacing w:val="0"/>
                          <w:w w:val="100"/>
                          <w:sz w:val="32"/>
                          <w:szCs w:val="32"/>
                        </w:rPr>
                        <w:t>国家标准化管理委员会</w:t>
                      </w:r>
                    </w:p>
                    <w:p w14:paraId="3A3760D2" w14:textId="77777777" w:rsidR="0086590E" w:rsidRDefault="0086590E" w:rsidP="0084769D">
                      <w:pPr>
                        <w:pStyle w:val="affa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6D2E01EF" wp14:editId="190D25F0">
                <wp:simplePos x="0" y="0"/>
                <wp:positionH relativeFrom="column">
                  <wp:posOffset>228600</wp:posOffset>
                </wp:positionH>
                <wp:positionV relativeFrom="paragraph">
                  <wp:posOffset>99060</wp:posOffset>
                </wp:positionV>
                <wp:extent cx="6000750" cy="0"/>
                <wp:effectExtent l="9525" t="13335" r="9525" b="5715"/>
                <wp:wrapNone/>
                <wp:docPr id="40" name="直接连接符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89B7D4" id="直接连接符 40" o:spid="_x0000_s1026" style="position:absolute;left:0;text-align:left;flip:x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7.8pt" to="490.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"/>
            </w:pict>
          </mc:Fallback>
        </mc:AlternateContent>
      </w:r>
    </w:p>
    <w:p w14:paraId="425CAE9C" w14:textId="77777777" w:rsidR="00CD0FD2" w:rsidRDefault="00CD0FD2" w:rsidP="00CD0FD2">
      <w:pPr>
        <w:pStyle w:val="a7"/>
        <w:numPr>
          <w:ilvl w:val="0"/>
          <w:numId w:val="0"/>
        </w:numPr>
        <w:shd w:val="clear" w:color="FFFFFF" w:fill="auto"/>
        <w:rPr>
          <w:rFonts w:hAnsi="黑体" w:cs="黑体"/>
        </w:rPr>
      </w:pPr>
      <w:bookmarkStart w:id="19" w:name="_Toc519884010"/>
      <w:bookmarkEnd w:id="0"/>
      <w:r>
        <w:rPr>
          <w:rFonts w:hAnsi="黑体" w:cs="黑体" w:hint="eastAsia"/>
        </w:rPr>
        <w:lastRenderedPageBreak/>
        <w:t>前  言</w:t>
      </w:r>
    </w:p>
    <w:bookmarkEnd w:id="19"/>
    <w:p w14:paraId="035150E8" w14:textId="77777777" w:rsidR="00CE66F1" w:rsidRDefault="006032B7" w:rsidP="00CE66F1">
      <w:pPr>
        <w:widowControl/>
        <w:ind w:leftChars="50" w:left="105" w:firstLineChars="200" w:firstLine="420"/>
        <w:rPr>
          <w:rFonts w:asciiTheme="minorEastAsia" w:eastAsiaTheme="minorEastAsia" w:hAnsiTheme="minorEastAsia"/>
        </w:rPr>
      </w:pPr>
      <w:r w:rsidRPr="006032B7">
        <w:rPr>
          <w:rFonts w:asciiTheme="minorEastAsia" w:eastAsiaTheme="minorEastAsia" w:hAnsiTheme="minorEastAsia" w:hint="eastAsia"/>
        </w:rPr>
        <w:t>本文件按照GB/T 1.1-2020《标准化工作导则 第1部分：标准化文件的结构和起草规则》的规定起草。</w:t>
      </w:r>
    </w:p>
    <w:p w14:paraId="78A37441" w14:textId="1BC71CEE" w:rsidR="00AE714A" w:rsidRDefault="006032B7" w:rsidP="00CE66F1">
      <w:pPr>
        <w:widowControl/>
        <w:ind w:leftChars="50" w:left="105" w:firstLineChars="200" w:firstLine="420"/>
        <w:rPr>
          <w:rFonts w:asciiTheme="minorEastAsia" w:eastAsiaTheme="minorEastAsia" w:hAnsiTheme="minorEastAsia"/>
        </w:rPr>
      </w:pPr>
      <w:r w:rsidRPr="00AE714A">
        <w:rPr>
          <w:rFonts w:asciiTheme="minorEastAsia" w:eastAsiaTheme="minorEastAsia" w:hAnsiTheme="minorEastAsia"/>
        </w:rPr>
        <w:t>本</w:t>
      </w:r>
      <w:r>
        <w:rPr>
          <w:rFonts w:asciiTheme="minorEastAsia" w:eastAsiaTheme="minorEastAsia" w:hAnsiTheme="minorEastAsia" w:hint="eastAsia"/>
        </w:rPr>
        <w:t>文件</w:t>
      </w:r>
      <w:r w:rsidRPr="00AE714A">
        <w:rPr>
          <w:rFonts w:asciiTheme="minorEastAsia" w:eastAsiaTheme="minorEastAsia" w:hAnsiTheme="minorEastAsia"/>
        </w:rPr>
        <w:t>为GB/T8151第</w:t>
      </w:r>
      <w:r>
        <w:rPr>
          <w:rFonts w:asciiTheme="minorEastAsia" w:eastAsiaTheme="minorEastAsia" w:hAnsiTheme="minorEastAsia" w:hint="eastAsia"/>
        </w:rPr>
        <w:t>25</w:t>
      </w:r>
      <w:r w:rsidRPr="00AE714A">
        <w:rPr>
          <w:rFonts w:asciiTheme="minorEastAsia" w:eastAsiaTheme="minorEastAsia" w:hAnsiTheme="minorEastAsia"/>
        </w:rPr>
        <w:t>部分</w:t>
      </w:r>
      <w:r w:rsidR="00CE66F1">
        <w:rPr>
          <w:rFonts w:asciiTheme="minorEastAsia" w:eastAsiaTheme="minorEastAsia" w:hAnsiTheme="minorEastAsia" w:hint="eastAsia"/>
        </w:rPr>
        <w:t>，</w:t>
      </w:r>
      <w:r w:rsidR="007B17BA">
        <w:rPr>
          <w:rFonts w:asciiTheme="minorEastAsia" w:eastAsiaTheme="minorEastAsia" w:hAnsiTheme="minorEastAsia"/>
        </w:rPr>
        <w:t>GB/T8151</w:t>
      </w:r>
      <w:r w:rsidR="007B17BA">
        <w:rPr>
          <w:rFonts w:asciiTheme="minorEastAsia" w:eastAsiaTheme="minorEastAsia" w:hAnsiTheme="minorEastAsia" w:hint="eastAsia"/>
        </w:rPr>
        <w:t>《</w:t>
      </w:r>
      <w:r w:rsidR="007B17BA" w:rsidRPr="00AE714A">
        <w:rPr>
          <w:rFonts w:asciiTheme="minorEastAsia" w:eastAsiaTheme="minorEastAsia" w:hAnsiTheme="minorEastAsia"/>
        </w:rPr>
        <w:t>锌精矿化学分析方法</w:t>
      </w:r>
      <w:r w:rsidR="007B17BA">
        <w:rPr>
          <w:rFonts w:asciiTheme="minorEastAsia" w:eastAsiaTheme="minorEastAsia" w:hAnsiTheme="minorEastAsia" w:hint="eastAsia"/>
        </w:rPr>
        <w:t>》</w:t>
      </w:r>
      <w:r w:rsidR="00CE66F1">
        <w:rPr>
          <w:rFonts w:asciiTheme="minorEastAsia" w:eastAsiaTheme="minorEastAsia" w:hAnsiTheme="minorEastAsia" w:hint="eastAsia"/>
        </w:rPr>
        <w:t>已经发布了</w:t>
      </w:r>
      <w:r w:rsidR="0055586D">
        <w:rPr>
          <w:rFonts w:asciiTheme="minorEastAsia" w:eastAsiaTheme="minorEastAsia" w:hAnsiTheme="minorEastAsia" w:hint="eastAsia"/>
        </w:rPr>
        <w:t>以下</w:t>
      </w:r>
      <w:r w:rsidR="00AE714A" w:rsidRPr="00AE714A">
        <w:rPr>
          <w:rFonts w:asciiTheme="minorEastAsia" w:eastAsiaTheme="minorEastAsia" w:hAnsiTheme="minorEastAsia"/>
        </w:rPr>
        <w:t>部分: </w:t>
      </w:r>
    </w:p>
    <w:p w14:paraId="31AFDCCC" w14:textId="77777777" w:rsidR="00AE714A" w:rsidRDefault="00654661" w:rsidP="0055586D">
      <w:pPr>
        <w:widowControl/>
        <w:ind w:leftChars="200" w:left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——</w:t>
      </w:r>
      <w:r w:rsidR="00AE714A" w:rsidRPr="00AE714A">
        <w:rPr>
          <w:rFonts w:asciiTheme="minorEastAsia" w:eastAsiaTheme="minorEastAsia" w:hAnsiTheme="minorEastAsia"/>
        </w:rPr>
        <w:t>第1部分:锌量的测定</w:t>
      </w:r>
      <w:r w:rsidR="00B915C5">
        <w:rPr>
          <w:rFonts w:asciiTheme="minorEastAsia" w:eastAsiaTheme="minorEastAsia" w:hAnsiTheme="minorEastAsia" w:hint="eastAsia"/>
        </w:rPr>
        <w:t xml:space="preserve">  </w:t>
      </w:r>
      <w:r w:rsidR="00AE714A" w:rsidRPr="00AE714A">
        <w:rPr>
          <w:rFonts w:asciiTheme="minorEastAsia" w:eastAsiaTheme="minorEastAsia" w:hAnsiTheme="minorEastAsia"/>
        </w:rPr>
        <w:t>沉淀分离Na</w:t>
      </w:r>
      <w:r w:rsidR="00585885" w:rsidRPr="00585885">
        <w:rPr>
          <w:rFonts w:asciiTheme="minorEastAsia" w:eastAsiaTheme="minorEastAsia" w:hAnsiTheme="minorEastAsia" w:hint="eastAsia"/>
          <w:vertAlign w:val="subscript"/>
        </w:rPr>
        <w:t>2</w:t>
      </w:r>
      <w:r w:rsidR="00AE714A" w:rsidRPr="00AE714A">
        <w:rPr>
          <w:rFonts w:asciiTheme="minorEastAsia" w:eastAsiaTheme="minorEastAsia" w:hAnsiTheme="minorEastAsia"/>
        </w:rPr>
        <w:t>EDTA滴定法和萃取分离Na</w:t>
      </w:r>
      <w:r w:rsidR="00585885" w:rsidRPr="00585885">
        <w:rPr>
          <w:rFonts w:asciiTheme="minorEastAsia" w:eastAsiaTheme="minorEastAsia" w:hAnsiTheme="minorEastAsia" w:hint="eastAsia"/>
          <w:vertAlign w:val="subscript"/>
        </w:rPr>
        <w:t>2</w:t>
      </w:r>
      <w:r w:rsidR="00AE714A" w:rsidRPr="00AE714A">
        <w:rPr>
          <w:rFonts w:asciiTheme="minorEastAsia" w:eastAsiaTheme="minorEastAsia" w:hAnsiTheme="minorEastAsia"/>
        </w:rPr>
        <w:t>EDTA滴定法</w:t>
      </w:r>
      <w:bookmarkStart w:id="20" w:name="OLE_LINK185"/>
      <w:bookmarkStart w:id="21" w:name="OLE_LINK186"/>
      <w:r w:rsidR="00BF209B">
        <w:rPr>
          <w:rFonts w:asciiTheme="minorEastAsia" w:eastAsiaTheme="minorEastAsia" w:hAnsiTheme="minorEastAsia" w:hint="eastAsia"/>
        </w:rPr>
        <w:t>；</w:t>
      </w:r>
      <w:bookmarkEnd w:id="20"/>
      <w:bookmarkEnd w:id="21"/>
      <w:r w:rsidR="00AE714A" w:rsidRPr="00AE714A">
        <w:rPr>
          <w:rFonts w:asciiTheme="minorEastAsia" w:eastAsiaTheme="minorEastAsia" w:hAnsiTheme="minorEastAsia"/>
        </w:rPr>
        <w:t> </w:t>
      </w:r>
      <w:r w:rsidR="00AE714A" w:rsidRPr="00AE714A">
        <w:rPr>
          <w:rFonts w:asciiTheme="minorEastAsia" w:eastAsiaTheme="minorEastAsia" w:hAnsiTheme="minorEastAsia"/>
        </w:rPr>
        <w:br/>
      </w:r>
      <w:r>
        <w:rPr>
          <w:rFonts w:asciiTheme="minorEastAsia" w:eastAsiaTheme="minorEastAsia" w:hAnsiTheme="minorEastAsia" w:hint="eastAsia"/>
        </w:rPr>
        <w:t>——</w:t>
      </w:r>
      <w:r w:rsidR="00AE714A" w:rsidRPr="00AE714A">
        <w:rPr>
          <w:rFonts w:asciiTheme="minorEastAsia" w:eastAsiaTheme="minorEastAsia" w:hAnsiTheme="minorEastAsia"/>
        </w:rPr>
        <w:t>第2部分:硫量的测定</w:t>
      </w:r>
      <w:r w:rsidR="00B915C5">
        <w:rPr>
          <w:rFonts w:asciiTheme="minorEastAsia" w:eastAsiaTheme="minorEastAsia" w:hAnsiTheme="minorEastAsia" w:hint="eastAsia"/>
        </w:rPr>
        <w:t xml:space="preserve">  </w:t>
      </w:r>
      <w:r w:rsidR="00AE714A" w:rsidRPr="00AE714A">
        <w:rPr>
          <w:rFonts w:asciiTheme="minorEastAsia" w:eastAsiaTheme="minorEastAsia" w:hAnsiTheme="minorEastAsia"/>
        </w:rPr>
        <w:t>燃烧中和滴定法</w:t>
      </w:r>
      <w:r w:rsidR="00BF209B">
        <w:rPr>
          <w:rFonts w:ascii="宋体" w:hAnsi="宋体" w:hint="eastAsia"/>
        </w:rPr>
        <w:t>；</w:t>
      </w:r>
    </w:p>
    <w:p w14:paraId="42B64943" w14:textId="77777777" w:rsidR="00AE714A" w:rsidRDefault="00B915C5" w:rsidP="0055586D">
      <w:pPr>
        <w:widowControl/>
        <w:ind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——</w:t>
      </w:r>
      <w:r w:rsidR="00AE714A" w:rsidRPr="00AE714A">
        <w:rPr>
          <w:rFonts w:asciiTheme="minorEastAsia" w:eastAsiaTheme="minorEastAsia" w:hAnsiTheme="minorEastAsia"/>
        </w:rPr>
        <w:t>第3部分:铁量的测定 </w:t>
      </w:r>
      <w:r>
        <w:rPr>
          <w:rFonts w:asciiTheme="minorEastAsia" w:eastAsiaTheme="minorEastAsia" w:hAnsiTheme="minorEastAsia" w:hint="eastAsia"/>
        </w:rPr>
        <w:t xml:space="preserve"> </w:t>
      </w:r>
      <w:r w:rsidR="00AE714A" w:rsidRPr="00AE714A">
        <w:rPr>
          <w:rFonts w:asciiTheme="minorEastAsia" w:eastAsiaTheme="minorEastAsia" w:hAnsiTheme="minorEastAsia"/>
        </w:rPr>
        <w:t>Na</w:t>
      </w:r>
      <w:r w:rsidR="00585885" w:rsidRPr="00B915C5">
        <w:rPr>
          <w:rFonts w:asciiTheme="minorEastAsia" w:eastAsiaTheme="minorEastAsia" w:hAnsiTheme="minorEastAsia" w:hint="eastAsia"/>
          <w:vertAlign w:val="subscript"/>
        </w:rPr>
        <w:t>2</w:t>
      </w:r>
      <w:r w:rsidR="00AE714A" w:rsidRPr="00AE714A">
        <w:rPr>
          <w:rFonts w:asciiTheme="minorEastAsia" w:eastAsiaTheme="minorEastAsia" w:hAnsiTheme="minorEastAsia"/>
        </w:rPr>
        <w:t>EDTA滴定法；</w:t>
      </w:r>
    </w:p>
    <w:p w14:paraId="6625704C" w14:textId="77777777" w:rsidR="00AE714A" w:rsidRDefault="00B915C5" w:rsidP="0055586D">
      <w:pPr>
        <w:widowControl/>
        <w:ind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——</w:t>
      </w:r>
      <w:r w:rsidR="00AE714A" w:rsidRPr="00AE714A">
        <w:rPr>
          <w:rFonts w:asciiTheme="minorEastAsia" w:eastAsiaTheme="minorEastAsia" w:hAnsiTheme="minorEastAsia"/>
        </w:rPr>
        <w:t>第4部分：二氧化硅量的测定</w:t>
      </w:r>
      <w:r>
        <w:rPr>
          <w:rFonts w:asciiTheme="minorEastAsia" w:eastAsiaTheme="minorEastAsia" w:hAnsiTheme="minorEastAsia" w:hint="eastAsia"/>
        </w:rPr>
        <w:t xml:space="preserve">  </w:t>
      </w:r>
      <w:r w:rsidR="00AE714A" w:rsidRPr="00AE714A">
        <w:rPr>
          <w:rFonts w:asciiTheme="minorEastAsia" w:eastAsiaTheme="minorEastAsia" w:hAnsiTheme="minorEastAsia"/>
        </w:rPr>
        <w:t>钼蓝分光光度法</w:t>
      </w:r>
      <w:r w:rsidR="00925215">
        <w:rPr>
          <w:rFonts w:ascii="宋体" w:hAnsi="宋体" w:hint="eastAsia"/>
        </w:rPr>
        <w:t>；</w:t>
      </w:r>
      <w:r w:rsidR="00AE714A" w:rsidRPr="00AE714A">
        <w:rPr>
          <w:rFonts w:asciiTheme="minorEastAsia" w:eastAsiaTheme="minorEastAsia" w:hAnsiTheme="minorEastAsia"/>
        </w:rPr>
        <w:t> </w:t>
      </w:r>
    </w:p>
    <w:p w14:paraId="4551EF19" w14:textId="77777777" w:rsidR="00AE714A" w:rsidRDefault="00B915C5" w:rsidP="0055586D">
      <w:pPr>
        <w:widowControl/>
        <w:ind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——</w:t>
      </w:r>
      <w:r w:rsidR="00AE714A" w:rsidRPr="00AE714A">
        <w:rPr>
          <w:rFonts w:asciiTheme="minorEastAsia" w:eastAsiaTheme="minorEastAsia" w:hAnsiTheme="minorEastAsia"/>
        </w:rPr>
        <w:t>第5部分:铅量的测定</w:t>
      </w:r>
      <w:r>
        <w:rPr>
          <w:rFonts w:asciiTheme="minorEastAsia" w:eastAsiaTheme="minorEastAsia" w:hAnsiTheme="minorEastAsia" w:hint="eastAsia"/>
        </w:rPr>
        <w:t xml:space="preserve">  </w:t>
      </w:r>
      <w:r w:rsidR="00AE714A" w:rsidRPr="00AE714A">
        <w:rPr>
          <w:rFonts w:asciiTheme="minorEastAsia" w:eastAsiaTheme="minorEastAsia" w:hAnsiTheme="minorEastAsia"/>
        </w:rPr>
        <w:t>火焰原子吸收光谱法</w:t>
      </w:r>
      <w:r w:rsidR="00925215">
        <w:rPr>
          <w:rFonts w:ascii="宋体" w:hAnsi="宋体" w:hint="eastAsia"/>
        </w:rPr>
        <w:t>；</w:t>
      </w:r>
    </w:p>
    <w:p w14:paraId="734E639A" w14:textId="77777777" w:rsidR="00D07B1D" w:rsidRDefault="00B915C5" w:rsidP="0055586D">
      <w:pPr>
        <w:widowControl/>
        <w:ind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——</w:t>
      </w:r>
      <w:r w:rsidR="00AE714A" w:rsidRPr="00AE714A">
        <w:rPr>
          <w:rFonts w:asciiTheme="minorEastAsia" w:eastAsiaTheme="minorEastAsia" w:hAnsiTheme="minorEastAsia"/>
        </w:rPr>
        <w:t>第6部分:铜量的测定</w:t>
      </w:r>
      <w:r>
        <w:rPr>
          <w:rFonts w:asciiTheme="minorEastAsia" w:eastAsiaTheme="minorEastAsia" w:hAnsiTheme="minorEastAsia" w:hint="eastAsia"/>
        </w:rPr>
        <w:t xml:space="preserve">  </w:t>
      </w:r>
      <w:r w:rsidR="00AE714A" w:rsidRPr="00AE714A">
        <w:rPr>
          <w:rFonts w:asciiTheme="minorEastAsia" w:eastAsiaTheme="minorEastAsia" w:hAnsiTheme="minorEastAsia"/>
        </w:rPr>
        <w:t>火焰原子吸收光谱法</w:t>
      </w:r>
      <w:r w:rsidR="00925215">
        <w:rPr>
          <w:rFonts w:ascii="宋体" w:hAnsi="宋体" w:hint="eastAsia"/>
        </w:rPr>
        <w:t>；</w:t>
      </w:r>
    </w:p>
    <w:p w14:paraId="214FFCC3" w14:textId="77777777" w:rsidR="00D07B1D" w:rsidRDefault="00B915C5" w:rsidP="0055586D">
      <w:pPr>
        <w:widowControl/>
        <w:ind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——</w:t>
      </w:r>
      <w:r w:rsidR="00AE714A" w:rsidRPr="00AE714A">
        <w:rPr>
          <w:rFonts w:asciiTheme="minorEastAsia" w:eastAsiaTheme="minorEastAsia" w:hAnsiTheme="minorEastAsia"/>
        </w:rPr>
        <w:t>第7部分:砷量的测定</w:t>
      </w:r>
      <w:r>
        <w:rPr>
          <w:rFonts w:asciiTheme="minorEastAsia" w:eastAsiaTheme="minorEastAsia" w:hAnsiTheme="minorEastAsia" w:hint="eastAsia"/>
        </w:rPr>
        <w:t xml:space="preserve">  </w:t>
      </w:r>
      <w:r w:rsidR="00AE714A" w:rsidRPr="00AE714A">
        <w:rPr>
          <w:rFonts w:asciiTheme="minorEastAsia" w:eastAsiaTheme="minorEastAsia" w:hAnsiTheme="minorEastAsia"/>
        </w:rPr>
        <w:t>氢化物-原子荧光光谱法和溴酸钾滴定法；</w:t>
      </w:r>
    </w:p>
    <w:p w14:paraId="14A09B63" w14:textId="77777777" w:rsidR="00D07B1D" w:rsidRDefault="004B5020" w:rsidP="0055586D">
      <w:pPr>
        <w:widowControl/>
        <w:ind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——</w:t>
      </w:r>
      <w:r w:rsidR="00AE714A" w:rsidRPr="00AE714A">
        <w:rPr>
          <w:rFonts w:asciiTheme="minorEastAsia" w:eastAsiaTheme="minorEastAsia" w:hAnsiTheme="minorEastAsia"/>
        </w:rPr>
        <w:t>第8部分:镉量的测定</w:t>
      </w:r>
      <w:r>
        <w:rPr>
          <w:rFonts w:asciiTheme="minorEastAsia" w:eastAsiaTheme="minorEastAsia" w:hAnsiTheme="minorEastAsia" w:hint="eastAsia"/>
        </w:rPr>
        <w:t xml:space="preserve">  </w:t>
      </w:r>
      <w:r w:rsidR="00AE714A" w:rsidRPr="00AE714A">
        <w:rPr>
          <w:rFonts w:asciiTheme="minorEastAsia" w:eastAsiaTheme="minorEastAsia" w:hAnsiTheme="minorEastAsia"/>
        </w:rPr>
        <w:t>火焰原子吸收光谱法</w:t>
      </w:r>
      <w:r w:rsidR="00925215">
        <w:rPr>
          <w:rFonts w:ascii="宋体" w:hAnsi="宋体" w:hint="eastAsia"/>
        </w:rPr>
        <w:t>；</w:t>
      </w:r>
      <w:r w:rsidR="00AE714A" w:rsidRPr="00AE714A">
        <w:rPr>
          <w:rFonts w:asciiTheme="minorEastAsia" w:eastAsiaTheme="minorEastAsia" w:hAnsiTheme="minorEastAsia"/>
        </w:rPr>
        <w:t> </w:t>
      </w:r>
    </w:p>
    <w:p w14:paraId="7075D092" w14:textId="77777777" w:rsidR="00D07B1D" w:rsidRDefault="004B5020" w:rsidP="0055586D">
      <w:pPr>
        <w:widowControl/>
        <w:ind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——</w:t>
      </w:r>
      <w:r w:rsidR="00AE714A" w:rsidRPr="00AE714A">
        <w:rPr>
          <w:rFonts w:asciiTheme="minorEastAsia" w:eastAsiaTheme="minorEastAsia" w:hAnsiTheme="minorEastAsia"/>
        </w:rPr>
        <w:t>第9部分:氟量的测定</w:t>
      </w:r>
      <w:r>
        <w:rPr>
          <w:rFonts w:asciiTheme="minorEastAsia" w:eastAsiaTheme="minorEastAsia" w:hAnsiTheme="minorEastAsia" w:hint="eastAsia"/>
        </w:rPr>
        <w:t xml:space="preserve">  </w:t>
      </w:r>
      <w:r w:rsidR="00AE714A" w:rsidRPr="00AE714A">
        <w:rPr>
          <w:rFonts w:asciiTheme="minorEastAsia" w:eastAsiaTheme="minorEastAsia" w:hAnsiTheme="minorEastAsia"/>
        </w:rPr>
        <w:t>离子选择电极法</w:t>
      </w:r>
      <w:r w:rsidR="00925215">
        <w:rPr>
          <w:rFonts w:ascii="宋体" w:hAnsi="宋体" w:hint="eastAsia"/>
        </w:rPr>
        <w:t>；</w:t>
      </w:r>
    </w:p>
    <w:p w14:paraId="72CF664D" w14:textId="77777777" w:rsidR="00D07B1D" w:rsidRDefault="004B5020" w:rsidP="0055586D">
      <w:pPr>
        <w:widowControl/>
        <w:ind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——</w:t>
      </w:r>
      <w:r w:rsidR="00AE714A" w:rsidRPr="00AE714A">
        <w:rPr>
          <w:rFonts w:asciiTheme="minorEastAsia" w:eastAsiaTheme="minorEastAsia" w:hAnsiTheme="minorEastAsia"/>
        </w:rPr>
        <w:t>第10部分:锡量的测定</w:t>
      </w:r>
      <w:r>
        <w:rPr>
          <w:rFonts w:asciiTheme="minorEastAsia" w:eastAsiaTheme="minorEastAsia" w:hAnsiTheme="minorEastAsia" w:hint="eastAsia"/>
        </w:rPr>
        <w:t xml:space="preserve">  </w:t>
      </w:r>
      <w:r w:rsidR="00AE714A" w:rsidRPr="00AE714A">
        <w:rPr>
          <w:rFonts w:asciiTheme="minorEastAsia" w:eastAsiaTheme="minorEastAsia" w:hAnsiTheme="minorEastAsia"/>
        </w:rPr>
        <w:t>氢化物-原子荧光光谱法</w:t>
      </w:r>
      <w:r w:rsidR="00925215">
        <w:rPr>
          <w:rFonts w:ascii="宋体" w:hAnsi="宋体" w:hint="eastAsia"/>
        </w:rPr>
        <w:t>；</w:t>
      </w:r>
    </w:p>
    <w:p w14:paraId="19947C28" w14:textId="77777777" w:rsidR="00D07B1D" w:rsidRDefault="004B5020" w:rsidP="0055586D">
      <w:pPr>
        <w:widowControl/>
        <w:ind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——</w:t>
      </w:r>
      <w:r w:rsidR="00AE714A" w:rsidRPr="00AE714A">
        <w:rPr>
          <w:rFonts w:asciiTheme="minorEastAsia" w:eastAsiaTheme="minorEastAsia" w:hAnsiTheme="minorEastAsia"/>
        </w:rPr>
        <w:t>第11部分:锑量的测定</w:t>
      </w:r>
      <w:r>
        <w:rPr>
          <w:rFonts w:asciiTheme="minorEastAsia" w:eastAsiaTheme="minorEastAsia" w:hAnsiTheme="minorEastAsia" w:hint="eastAsia"/>
        </w:rPr>
        <w:t xml:space="preserve">  </w:t>
      </w:r>
      <w:r w:rsidR="00AE714A" w:rsidRPr="00AE714A">
        <w:rPr>
          <w:rFonts w:asciiTheme="minorEastAsia" w:eastAsiaTheme="minorEastAsia" w:hAnsiTheme="minorEastAsia"/>
        </w:rPr>
        <w:t>氢化物-原子荧光光谱法</w:t>
      </w:r>
      <w:r w:rsidR="008031F1">
        <w:rPr>
          <w:rFonts w:asciiTheme="minorEastAsia" w:eastAsiaTheme="minorEastAsia" w:hAnsiTheme="minorEastAsia" w:hint="eastAsia"/>
        </w:rPr>
        <w:t>；</w:t>
      </w:r>
    </w:p>
    <w:p w14:paraId="706BB876" w14:textId="77777777" w:rsidR="00D07B1D" w:rsidRDefault="004B5020" w:rsidP="0055586D">
      <w:pPr>
        <w:widowControl/>
        <w:ind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——</w:t>
      </w:r>
      <w:r w:rsidR="00AE714A" w:rsidRPr="00AE714A">
        <w:rPr>
          <w:rFonts w:asciiTheme="minorEastAsia" w:eastAsiaTheme="minorEastAsia" w:hAnsiTheme="minorEastAsia"/>
        </w:rPr>
        <w:t>第12部分:银量的测定</w:t>
      </w:r>
      <w:r>
        <w:rPr>
          <w:rFonts w:asciiTheme="minorEastAsia" w:eastAsiaTheme="minorEastAsia" w:hAnsiTheme="minorEastAsia" w:hint="eastAsia"/>
        </w:rPr>
        <w:t xml:space="preserve">  </w:t>
      </w:r>
      <w:r w:rsidR="00AE714A" w:rsidRPr="00AE714A">
        <w:rPr>
          <w:rFonts w:asciiTheme="minorEastAsia" w:eastAsiaTheme="minorEastAsia" w:hAnsiTheme="minorEastAsia"/>
        </w:rPr>
        <w:t>火焰原子吸收光谱法</w:t>
      </w:r>
      <w:r w:rsidR="00925215">
        <w:rPr>
          <w:rFonts w:ascii="宋体" w:hAnsi="宋体" w:hint="eastAsia"/>
        </w:rPr>
        <w:t>；</w:t>
      </w:r>
    </w:p>
    <w:p w14:paraId="6F906DF7" w14:textId="77777777" w:rsidR="00D07B1D" w:rsidRDefault="004B5020" w:rsidP="0055586D">
      <w:pPr>
        <w:widowControl/>
        <w:ind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——</w:t>
      </w:r>
      <w:r w:rsidR="00AE714A" w:rsidRPr="00AE714A">
        <w:rPr>
          <w:rFonts w:asciiTheme="minorEastAsia" w:eastAsiaTheme="minorEastAsia" w:hAnsiTheme="minorEastAsia"/>
        </w:rPr>
        <w:t>第13部分:锗量的测定</w:t>
      </w:r>
      <w:r>
        <w:rPr>
          <w:rFonts w:asciiTheme="minorEastAsia" w:eastAsiaTheme="minorEastAsia" w:hAnsiTheme="minorEastAsia" w:hint="eastAsia"/>
        </w:rPr>
        <w:t xml:space="preserve">  </w:t>
      </w:r>
      <w:r w:rsidR="00AE714A" w:rsidRPr="00AE714A">
        <w:rPr>
          <w:rFonts w:asciiTheme="minorEastAsia" w:eastAsiaTheme="minorEastAsia" w:hAnsiTheme="minorEastAsia"/>
        </w:rPr>
        <w:t>氢化物-原子荧光光谱法和苯芴酮分光光度法；</w:t>
      </w:r>
    </w:p>
    <w:p w14:paraId="12D79A8A" w14:textId="77777777" w:rsidR="00D07B1D" w:rsidRDefault="007B17BA" w:rsidP="0055586D">
      <w:pPr>
        <w:widowControl/>
        <w:ind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——</w:t>
      </w:r>
      <w:r w:rsidR="00AE714A" w:rsidRPr="00AE714A">
        <w:rPr>
          <w:rFonts w:asciiTheme="minorEastAsia" w:eastAsiaTheme="minorEastAsia" w:hAnsiTheme="minorEastAsia"/>
        </w:rPr>
        <w:t>第14部分:镍量的测定</w:t>
      </w:r>
      <w:r>
        <w:rPr>
          <w:rFonts w:asciiTheme="minorEastAsia" w:eastAsiaTheme="minorEastAsia" w:hAnsiTheme="minorEastAsia" w:hint="eastAsia"/>
        </w:rPr>
        <w:t xml:space="preserve">  </w:t>
      </w:r>
      <w:r w:rsidR="00AE714A" w:rsidRPr="00AE714A">
        <w:rPr>
          <w:rFonts w:asciiTheme="minorEastAsia" w:eastAsiaTheme="minorEastAsia" w:hAnsiTheme="minorEastAsia"/>
        </w:rPr>
        <w:t>火焰原子吸收光谱法</w:t>
      </w:r>
      <w:bookmarkStart w:id="22" w:name="OLE_LINK183"/>
      <w:bookmarkStart w:id="23" w:name="OLE_LINK184"/>
      <w:r w:rsidR="00AE714A" w:rsidRPr="00AE714A">
        <w:rPr>
          <w:rFonts w:asciiTheme="minorEastAsia" w:eastAsiaTheme="minorEastAsia" w:hAnsiTheme="minorEastAsia"/>
        </w:rPr>
        <w:t>；</w:t>
      </w:r>
      <w:bookmarkEnd w:id="22"/>
      <w:bookmarkEnd w:id="23"/>
    </w:p>
    <w:p w14:paraId="745052B5" w14:textId="77777777" w:rsidR="00D07B1D" w:rsidRDefault="007B17BA" w:rsidP="0055586D">
      <w:pPr>
        <w:widowControl/>
        <w:ind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——</w:t>
      </w:r>
      <w:r w:rsidR="00AE714A" w:rsidRPr="00AE714A">
        <w:rPr>
          <w:rFonts w:asciiTheme="minorEastAsia" w:eastAsiaTheme="minorEastAsia" w:hAnsiTheme="minorEastAsia"/>
        </w:rPr>
        <w:t>第15部分:汞量的测定</w:t>
      </w:r>
      <w:r>
        <w:rPr>
          <w:rFonts w:asciiTheme="minorEastAsia" w:eastAsiaTheme="minorEastAsia" w:hAnsiTheme="minorEastAsia" w:hint="eastAsia"/>
        </w:rPr>
        <w:t xml:space="preserve">  </w:t>
      </w:r>
      <w:r w:rsidR="00AE714A" w:rsidRPr="00AE714A">
        <w:rPr>
          <w:rFonts w:asciiTheme="minorEastAsia" w:eastAsiaTheme="minorEastAsia" w:hAnsiTheme="minorEastAsia"/>
        </w:rPr>
        <w:t>原子荧光光谱法；</w:t>
      </w:r>
    </w:p>
    <w:p w14:paraId="4881DAE5" w14:textId="77777777" w:rsidR="00D07B1D" w:rsidRDefault="007B17BA" w:rsidP="0055586D">
      <w:pPr>
        <w:widowControl/>
        <w:ind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——</w:t>
      </w:r>
      <w:r w:rsidR="00AE714A" w:rsidRPr="00AE714A">
        <w:rPr>
          <w:rFonts w:asciiTheme="minorEastAsia" w:eastAsiaTheme="minorEastAsia" w:hAnsiTheme="minorEastAsia"/>
        </w:rPr>
        <w:t>第16部分:钴量的测定</w:t>
      </w:r>
      <w:r>
        <w:rPr>
          <w:rFonts w:asciiTheme="minorEastAsia" w:eastAsiaTheme="minorEastAsia" w:hAnsiTheme="minorEastAsia" w:hint="eastAsia"/>
        </w:rPr>
        <w:t xml:space="preserve">  </w:t>
      </w:r>
      <w:r w:rsidR="00AE714A" w:rsidRPr="00AE714A">
        <w:rPr>
          <w:rFonts w:asciiTheme="minorEastAsia" w:eastAsiaTheme="minorEastAsia" w:hAnsiTheme="minorEastAsia"/>
        </w:rPr>
        <w:t>火焰原子吸收光谱法</w:t>
      </w:r>
      <w:r w:rsidR="00BF209B">
        <w:rPr>
          <w:rFonts w:asciiTheme="minorEastAsia" w:eastAsiaTheme="minorEastAsia" w:hAnsiTheme="minorEastAsia" w:hint="eastAsia"/>
        </w:rPr>
        <w:t>；</w:t>
      </w:r>
    </w:p>
    <w:p w14:paraId="38B767D2" w14:textId="77777777" w:rsidR="00564332" w:rsidRDefault="00373D71" w:rsidP="0055586D">
      <w:pPr>
        <w:widowControl/>
        <w:ind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——</w:t>
      </w:r>
      <w:r w:rsidR="00AE714A" w:rsidRPr="00AE714A">
        <w:rPr>
          <w:rFonts w:asciiTheme="minorEastAsia" w:eastAsiaTheme="minorEastAsia" w:hAnsiTheme="minorEastAsia"/>
        </w:rPr>
        <w:t>第17部分:锌量的测定</w:t>
      </w:r>
      <w:r>
        <w:rPr>
          <w:rFonts w:asciiTheme="minorEastAsia" w:eastAsiaTheme="minorEastAsia" w:hAnsiTheme="minorEastAsia" w:hint="eastAsia"/>
        </w:rPr>
        <w:t xml:space="preserve">  </w:t>
      </w:r>
      <w:r w:rsidR="00AE714A" w:rsidRPr="00AE714A">
        <w:rPr>
          <w:rFonts w:asciiTheme="minorEastAsia" w:eastAsiaTheme="minorEastAsia" w:hAnsiTheme="minorEastAsia"/>
        </w:rPr>
        <w:t>氢氧化物沉淀-Na</w:t>
      </w:r>
      <w:r w:rsidRPr="008031F1">
        <w:rPr>
          <w:rFonts w:asciiTheme="minorEastAsia" w:eastAsiaTheme="minorEastAsia" w:hAnsiTheme="minorEastAsia" w:hint="eastAsia"/>
          <w:vertAlign w:val="subscript"/>
        </w:rPr>
        <w:t>2</w:t>
      </w:r>
      <w:r w:rsidR="00AE714A" w:rsidRPr="00AE714A">
        <w:rPr>
          <w:rFonts w:asciiTheme="minorEastAsia" w:eastAsiaTheme="minorEastAsia" w:hAnsiTheme="minorEastAsia"/>
        </w:rPr>
        <w:t>EDTA滴定法；</w:t>
      </w:r>
    </w:p>
    <w:p w14:paraId="6F16BAF4" w14:textId="77777777" w:rsidR="00564332" w:rsidRDefault="008031F1" w:rsidP="0055586D">
      <w:pPr>
        <w:widowControl/>
        <w:ind w:leftChars="200" w:left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——</w:t>
      </w:r>
      <w:r w:rsidR="00AE714A" w:rsidRPr="00AE714A">
        <w:rPr>
          <w:rFonts w:asciiTheme="minorEastAsia" w:eastAsiaTheme="minorEastAsia" w:hAnsiTheme="minorEastAsia"/>
        </w:rPr>
        <w:t>第18部分:锌量的测定</w:t>
      </w:r>
      <w:r>
        <w:rPr>
          <w:rFonts w:asciiTheme="minorEastAsia" w:eastAsiaTheme="minorEastAsia" w:hAnsiTheme="minorEastAsia" w:hint="eastAsia"/>
        </w:rPr>
        <w:t xml:space="preserve">  </w:t>
      </w:r>
      <w:r w:rsidR="00AE714A" w:rsidRPr="00AE714A">
        <w:rPr>
          <w:rFonts w:asciiTheme="minorEastAsia" w:eastAsiaTheme="minorEastAsia" w:hAnsiTheme="minorEastAsia"/>
        </w:rPr>
        <w:t>离子交换-Na</w:t>
      </w:r>
      <w:r w:rsidR="000E5161" w:rsidRPr="000E5161">
        <w:rPr>
          <w:rFonts w:asciiTheme="minorEastAsia" w:eastAsiaTheme="minorEastAsia" w:hAnsiTheme="minorEastAsia" w:hint="eastAsia"/>
          <w:vertAlign w:val="subscript"/>
        </w:rPr>
        <w:t>2</w:t>
      </w:r>
      <w:r w:rsidR="00AE714A" w:rsidRPr="00AE714A">
        <w:rPr>
          <w:rFonts w:asciiTheme="minorEastAsia" w:eastAsiaTheme="minorEastAsia" w:hAnsiTheme="minorEastAsia"/>
        </w:rPr>
        <w:t>EDTA滴定法</w:t>
      </w:r>
      <w:r w:rsidR="00BF209B">
        <w:rPr>
          <w:rFonts w:asciiTheme="minorEastAsia" w:eastAsiaTheme="minorEastAsia" w:hAnsiTheme="minorEastAsia" w:hint="eastAsia"/>
        </w:rPr>
        <w:t>；</w:t>
      </w:r>
      <w:r w:rsidR="00AE714A" w:rsidRPr="00AE714A">
        <w:rPr>
          <w:rFonts w:asciiTheme="minorEastAsia" w:eastAsiaTheme="minorEastAsia" w:hAnsiTheme="minorEastAsia"/>
        </w:rPr>
        <w:br/>
      </w:r>
      <w:r>
        <w:rPr>
          <w:rFonts w:asciiTheme="minorEastAsia" w:eastAsiaTheme="minorEastAsia" w:hAnsiTheme="minorEastAsia" w:hint="eastAsia"/>
        </w:rPr>
        <w:t>——</w:t>
      </w:r>
      <w:r w:rsidR="00AE714A" w:rsidRPr="00AE714A">
        <w:rPr>
          <w:rFonts w:asciiTheme="minorEastAsia" w:eastAsiaTheme="minorEastAsia" w:hAnsiTheme="minorEastAsia"/>
        </w:rPr>
        <w:t>第19部分:金和银含量的测定</w:t>
      </w:r>
      <w:r>
        <w:rPr>
          <w:rFonts w:asciiTheme="minorEastAsia" w:eastAsiaTheme="minorEastAsia" w:hAnsiTheme="minorEastAsia" w:hint="eastAsia"/>
        </w:rPr>
        <w:t xml:space="preserve">  </w:t>
      </w:r>
      <w:r w:rsidR="00AE714A" w:rsidRPr="00AE714A">
        <w:rPr>
          <w:rFonts w:asciiTheme="minorEastAsia" w:eastAsiaTheme="minorEastAsia" w:hAnsiTheme="minorEastAsia"/>
        </w:rPr>
        <w:t>铅析或灰吹火试金和火焰原子吸收光谱法</w:t>
      </w:r>
      <w:r w:rsidR="00BF209B">
        <w:rPr>
          <w:rFonts w:asciiTheme="minorEastAsia" w:eastAsiaTheme="minorEastAsia" w:hAnsiTheme="minorEastAsia" w:hint="eastAsia"/>
        </w:rPr>
        <w:t>；</w:t>
      </w:r>
    </w:p>
    <w:p w14:paraId="560F1069" w14:textId="77777777" w:rsidR="00564332" w:rsidRDefault="006569DF" w:rsidP="0055586D">
      <w:pPr>
        <w:widowControl/>
        <w:ind w:firstLineChars="200" w:firstLine="420"/>
        <w:rPr>
          <w:rFonts w:asciiTheme="minorEastAsia" w:eastAsiaTheme="minorEastAsia" w:hAnsiTheme="minorEastAsia"/>
        </w:rPr>
      </w:pPr>
      <w:bookmarkStart w:id="24" w:name="OLE_LINK182"/>
      <w:r>
        <w:rPr>
          <w:rFonts w:asciiTheme="minorEastAsia" w:eastAsiaTheme="minorEastAsia" w:hAnsiTheme="minorEastAsia" w:hint="eastAsia"/>
        </w:rPr>
        <w:t>——</w:t>
      </w:r>
      <w:r w:rsidR="00AE714A" w:rsidRPr="00AE714A">
        <w:rPr>
          <w:rFonts w:asciiTheme="minorEastAsia" w:eastAsiaTheme="minorEastAsia" w:hAnsiTheme="minorEastAsia"/>
        </w:rPr>
        <w:t>第20部分:铜、铅、铁、砷、镉、锑、钙、镁量的测定</w:t>
      </w:r>
      <w:r w:rsidR="000E5161">
        <w:rPr>
          <w:rFonts w:asciiTheme="minorEastAsia" w:eastAsiaTheme="minorEastAsia" w:hAnsiTheme="minorEastAsia" w:hint="eastAsia"/>
        </w:rPr>
        <w:t xml:space="preserve"> </w:t>
      </w:r>
      <w:r w:rsidR="00AE714A" w:rsidRPr="00AE714A">
        <w:rPr>
          <w:rFonts w:asciiTheme="minorEastAsia" w:eastAsiaTheme="minorEastAsia" w:hAnsiTheme="minorEastAsia"/>
        </w:rPr>
        <w:t>电感</w:t>
      </w:r>
      <w:r w:rsidR="000E5161">
        <w:rPr>
          <w:rFonts w:asciiTheme="minorEastAsia" w:eastAsiaTheme="minorEastAsia" w:hAnsiTheme="minorEastAsia" w:hint="eastAsia"/>
        </w:rPr>
        <w:t>耦</w:t>
      </w:r>
      <w:r w:rsidR="00AE714A" w:rsidRPr="00AE714A">
        <w:rPr>
          <w:rFonts w:asciiTheme="minorEastAsia" w:eastAsiaTheme="minorEastAsia" w:hAnsiTheme="minorEastAsia"/>
        </w:rPr>
        <w:t>合等离子体原子发射光谱法</w:t>
      </w:r>
      <w:bookmarkEnd w:id="24"/>
      <w:r w:rsidR="00925215">
        <w:rPr>
          <w:rFonts w:ascii="宋体" w:hAnsi="宋体" w:hint="eastAsia"/>
        </w:rPr>
        <w:t>；</w:t>
      </w:r>
    </w:p>
    <w:p w14:paraId="1AF56A08" w14:textId="77777777" w:rsidR="00D04482" w:rsidRPr="0020202D" w:rsidRDefault="000E5161" w:rsidP="0055586D">
      <w:pPr>
        <w:pStyle w:val="ab"/>
        <w:ind w:firstLine="44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</w:rPr>
        <w:t>——</w:t>
      </w:r>
      <w:r w:rsidR="00D04482" w:rsidRPr="0020202D">
        <w:rPr>
          <w:rFonts w:asciiTheme="minorEastAsia" w:eastAsiaTheme="minorEastAsia" w:hAnsiTheme="minorEastAsia"/>
          <w:sz w:val="21"/>
          <w:szCs w:val="21"/>
        </w:rPr>
        <w:t>第2</w:t>
      </w:r>
      <w:r w:rsidR="00D04482" w:rsidRPr="0020202D">
        <w:rPr>
          <w:rFonts w:asciiTheme="minorEastAsia" w:eastAsiaTheme="minorEastAsia" w:hAnsiTheme="minorEastAsia" w:hint="eastAsia"/>
          <w:sz w:val="21"/>
          <w:szCs w:val="21"/>
        </w:rPr>
        <w:t>1</w:t>
      </w:r>
      <w:r w:rsidR="00D04482" w:rsidRPr="0020202D">
        <w:rPr>
          <w:rFonts w:asciiTheme="minorEastAsia" w:eastAsiaTheme="minorEastAsia" w:hAnsiTheme="minorEastAsia"/>
          <w:sz w:val="21"/>
          <w:szCs w:val="21"/>
        </w:rPr>
        <w:t>部分:</w:t>
      </w:r>
      <w:r w:rsidR="00D04482" w:rsidRPr="0020202D">
        <w:rPr>
          <w:rFonts w:asciiTheme="minorEastAsia" w:eastAsiaTheme="minorEastAsia" w:hAnsiTheme="minorEastAsia" w:hint="eastAsia"/>
          <w:sz w:val="21"/>
          <w:szCs w:val="21"/>
        </w:rPr>
        <w:t>铊量</w:t>
      </w:r>
      <w:r w:rsidR="00D04482" w:rsidRPr="0020202D">
        <w:rPr>
          <w:rFonts w:asciiTheme="minorEastAsia" w:eastAsiaTheme="minorEastAsia" w:hAnsiTheme="minorEastAsia"/>
          <w:sz w:val="21"/>
          <w:szCs w:val="21"/>
        </w:rPr>
        <w:t>的测定电感</w:t>
      </w:r>
      <w:r w:rsidR="00DB335C" w:rsidRPr="0020202D">
        <w:rPr>
          <w:rFonts w:asciiTheme="minorEastAsia" w:eastAsiaTheme="minorEastAsia" w:hAnsiTheme="minorEastAsia" w:hint="eastAsia"/>
          <w:sz w:val="21"/>
          <w:szCs w:val="21"/>
        </w:rPr>
        <w:t>耦合</w:t>
      </w:r>
      <w:r w:rsidR="00D04482" w:rsidRPr="0020202D">
        <w:rPr>
          <w:rFonts w:asciiTheme="minorEastAsia" w:eastAsiaTheme="minorEastAsia" w:hAnsiTheme="minorEastAsia"/>
          <w:sz w:val="21"/>
          <w:szCs w:val="21"/>
        </w:rPr>
        <w:t>等离子体</w:t>
      </w:r>
      <w:r w:rsidR="00F95E18" w:rsidRPr="0020202D">
        <w:rPr>
          <w:rFonts w:asciiTheme="minorEastAsia" w:eastAsiaTheme="minorEastAsia" w:hAnsiTheme="minorEastAsia" w:hint="eastAsia"/>
          <w:sz w:val="21"/>
          <w:szCs w:val="21"/>
        </w:rPr>
        <w:t>质谱法和</w:t>
      </w:r>
      <w:r w:rsidR="00D04482" w:rsidRPr="0020202D">
        <w:rPr>
          <w:rFonts w:asciiTheme="minorEastAsia" w:eastAsiaTheme="minorEastAsia" w:hAnsiTheme="minorEastAsia"/>
          <w:sz w:val="21"/>
          <w:szCs w:val="21"/>
        </w:rPr>
        <w:t>电感</w:t>
      </w:r>
      <w:r w:rsidR="00DB335C" w:rsidRPr="0020202D">
        <w:rPr>
          <w:rFonts w:asciiTheme="minorEastAsia" w:eastAsiaTheme="minorEastAsia" w:hAnsiTheme="minorEastAsia" w:hint="eastAsia"/>
          <w:sz w:val="21"/>
          <w:szCs w:val="21"/>
        </w:rPr>
        <w:t>耦合</w:t>
      </w:r>
      <w:r w:rsidR="00D04482" w:rsidRPr="0020202D">
        <w:rPr>
          <w:rFonts w:asciiTheme="minorEastAsia" w:eastAsiaTheme="minorEastAsia" w:hAnsiTheme="minorEastAsia"/>
          <w:sz w:val="21"/>
          <w:szCs w:val="21"/>
        </w:rPr>
        <w:t>等离子体</w:t>
      </w:r>
      <w:r w:rsidR="00F95E18" w:rsidRPr="0020202D">
        <w:rPr>
          <w:rFonts w:asciiTheme="minorEastAsia" w:eastAsiaTheme="minorEastAsia" w:hAnsiTheme="minorEastAsia" w:hint="eastAsia"/>
          <w:sz w:val="21"/>
          <w:szCs w:val="21"/>
        </w:rPr>
        <w:t>-</w:t>
      </w:r>
      <w:r w:rsidR="00D04482" w:rsidRPr="0020202D">
        <w:rPr>
          <w:rFonts w:asciiTheme="minorEastAsia" w:eastAsiaTheme="minorEastAsia" w:hAnsiTheme="minorEastAsia"/>
          <w:sz w:val="21"/>
          <w:szCs w:val="21"/>
        </w:rPr>
        <w:t>原子发射光谱法</w:t>
      </w:r>
      <w:r w:rsidR="00925215" w:rsidRPr="0020202D">
        <w:rPr>
          <w:rFonts w:hAnsi="宋体" w:hint="eastAsia"/>
          <w:sz w:val="21"/>
          <w:szCs w:val="21"/>
        </w:rPr>
        <w:t>；</w:t>
      </w:r>
    </w:p>
    <w:p w14:paraId="53F17F3C" w14:textId="77777777" w:rsidR="00641ED3" w:rsidRPr="0020202D" w:rsidRDefault="00DB335C" w:rsidP="0055586D">
      <w:pPr>
        <w:widowControl/>
        <w:ind w:firstLineChars="200" w:firstLine="420"/>
        <w:rPr>
          <w:rFonts w:asciiTheme="minorEastAsia" w:eastAsiaTheme="minorEastAsia" w:hAnsiTheme="minorEastAsia"/>
          <w:szCs w:val="21"/>
        </w:rPr>
      </w:pPr>
      <w:r w:rsidRPr="0020202D">
        <w:rPr>
          <w:rFonts w:asciiTheme="minorEastAsia" w:eastAsiaTheme="minorEastAsia" w:hAnsiTheme="minorEastAsia" w:hint="eastAsia"/>
          <w:kern w:val="0"/>
          <w:szCs w:val="21"/>
        </w:rPr>
        <w:t>——</w:t>
      </w:r>
      <w:r w:rsidR="00641ED3" w:rsidRPr="0020202D">
        <w:rPr>
          <w:rFonts w:asciiTheme="minorEastAsia" w:eastAsiaTheme="minorEastAsia" w:hAnsiTheme="minorEastAsia" w:hint="eastAsia"/>
          <w:kern w:val="0"/>
          <w:szCs w:val="21"/>
        </w:rPr>
        <w:t>第22</w:t>
      </w:r>
      <w:r w:rsidR="00307F59" w:rsidRPr="0020202D">
        <w:rPr>
          <w:rFonts w:asciiTheme="minorEastAsia" w:eastAsiaTheme="minorEastAsia" w:hAnsiTheme="minorEastAsia" w:hint="eastAsia"/>
          <w:kern w:val="0"/>
          <w:szCs w:val="21"/>
        </w:rPr>
        <w:t>部分：</w:t>
      </w:r>
      <w:r w:rsidR="00B53FAA" w:rsidRPr="0020202D">
        <w:rPr>
          <w:rFonts w:asciiTheme="minorEastAsia" w:eastAsiaTheme="minorEastAsia" w:hAnsiTheme="minorEastAsia" w:hint="eastAsia"/>
          <w:szCs w:val="21"/>
        </w:rPr>
        <w:t>锌、铜、铅、铁、铝、钙和镁量的测定 波长色散X射线荧光光谱法；</w:t>
      </w:r>
    </w:p>
    <w:p w14:paraId="72AB01D4" w14:textId="77777777" w:rsidR="0021087F" w:rsidRPr="0020202D" w:rsidRDefault="00DB335C" w:rsidP="0055586D">
      <w:pPr>
        <w:pStyle w:val="ab"/>
        <w:ind w:firstLine="420"/>
        <w:rPr>
          <w:rFonts w:hAnsi="宋体"/>
          <w:sz w:val="21"/>
          <w:szCs w:val="21"/>
        </w:rPr>
      </w:pPr>
      <w:r w:rsidRPr="0020202D">
        <w:rPr>
          <w:rFonts w:hint="eastAsia"/>
          <w:sz w:val="21"/>
          <w:szCs w:val="21"/>
        </w:rPr>
        <w:t>——</w:t>
      </w:r>
      <w:r w:rsidR="00175034" w:rsidRPr="0020202D">
        <w:rPr>
          <w:rFonts w:hint="eastAsia"/>
          <w:sz w:val="21"/>
          <w:szCs w:val="21"/>
        </w:rPr>
        <w:t>第23部分：汞量的测定 固体进样直接法</w:t>
      </w:r>
      <w:r w:rsidR="00925215" w:rsidRPr="0020202D">
        <w:rPr>
          <w:rFonts w:hAnsi="宋体" w:hint="eastAsia"/>
          <w:sz w:val="21"/>
          <w:szCs w:val="21"/>
        </w:rPr>
        <w:t>；</w:t>
      </w:r>
    </w:p>
    <w:p w14:paraId="25720479" w14:textId="548433C3" w:rsidR="0021087F" w:rsidRDefault="0021087F" w:rsidP="0055586D">
      <w:pPr>
        <w:pStyle w:val="ab"/>
        <w:ind w:firstLine="420"/>
        <w:rPr>
          <w:rFonts w:hAnsi="宋体"/>
          <w:sz w:val="21"/>
          <w:szCs w:val="21"/>
        </w:rPr>
      </w:pPr>
      <w:r w:rsidRPr="0020202D">
        <w:rPr>
          <w:rFonts w:hAnsi="宋体" w:hint="eastAsia"/>
          <w:sz w:val="21"/>
          <w:szCs w:val="21"/>
        </w:rPr>
        <w:t>——第24部分 可溶性锌量的测定 火焰原子吸收光谱法；</w:t>
      </w:r>
    </w:p>
    <w:p w14:paraId="6EC2A464" w14:textId="687B5596" w:rsidR="0057605C" w:rsidRPr="0020202D" w:rsidRDefault="0057605C" w:rsidP="0055586D">
      <w:pPr>
        <w:pStyle w:val="ab"/>
        <w:ind w:firstLine="420"/>
        <w:rPr>
          <w:rFonts w:hAnsi="宋体" w:hint="eastAsia"/>
          <w:sz w:val="21"/>
          <w:szCs w:val="21"/>
        </w:rPr>
      </w:pPr>
      <w:r w:rsidRPr="0020202D">
        <w:rPr>
          <w:rFonts w:hAnsi="宋体" w:hint="eastAsia"/>
          <w:sz w:val="21"/>
          <w:szCs w:val="21"/>
        </w:rPr>
        <w:t xml:space="preserve">——第25部分  </w:t>
      </w:r>
      <w:r>
        <w:rPr>
          <w:rFonts w:hAnsi="宋体" w:hint="eastAsia"/>
          <w:sz w:val="21"/>
          <w:szCs w:val="21"/>
        </w:rPr>
        <w:t>铟</w:t>
      </w:r>
      <w:r w:rsidRPr="0020202D">
        <w:rPr>
          <w:rFonts w:hAnsi="宋体" w:hint="eastAsia"/>
          <w:sz w:val="21"/>
          <w:szCs w:val="21"/>
        </w:rPr>
        <w:t>含量的测定  火焰原子吸收光谱法</w:t>
      </w:r>
    </w:p>
    <w:p w14:paraId="4F8019FA" w14:textId="4A4EB5A1" w:rsidR="00564332" w:rsidRPr="005153DB" w:rsidRDefault="00465C0C" w:rsidP="005153DB">
      <w:pPr>
        <w:pStyle w:val="ab"/>
        <w:ind w:firstLine="420"/>
        <w:rPr>
          <w:rFonts w:hAnsi="宋体"/>
          <w:sz w:val="21"/>
          <w:szCs w:val="21"/>
        </w:rPr>
      </w:pPr>
      <w:r w:rsidRPr="0020202D">
        <w:rPr>
          <w:rFonts w:hAnsi="宋体" w:hint="eastAsia"/>
          <w:sz w:val="21"/>
          <w:szCs w:val="21"/>
        </w:rPr>
        <w:t>——第2</w:t>
      </w:r>
      <w:r w:rsidR="00B455E8">
        <w:rPr>
          <w:rFonts w:hAnsi="宋体"/>
          <w:sz w:val="21"/>
          <w:szCs w:val="21"/>
        </w:rPr>
        <w:t>6</w:t>
      </w:r>
      <w:r w:rsidRPr="0020202D">
        <w:rPr>
          <w:rFonts w:hAnsi="宋体" w:hint="eastAsia"/>
          <w:sz w:val="21"/>
          <w:szCs w:val="21"/>
        </w:rPr>
        <w:t>部分  银含量的测定  酸溶解-火焰原子吸收光谱法</w:t>
      </w:r>
      <w:r w:rsidR="0063591A" w:rsidRPr="0020202D">
        <w:rPr>
          <w:rFonts w:hAnsi="宋体" w:hint="eastAsia"/>
          <w:sz w:val="21"/>
          <w:szCs w:val="21"/>
        </w:rPr>
        <w:t>。</w:t>
      </w:r>
      <w:r w:rsidR="00AE714A" w:rsidRPr="00AE714A">
        <w:rPr>
          <w:rFonts w:asciiTheme="minorEastAsia" w:eastAsiaTheme="minorEastAsia" w:hAnsiTheme="minorEastAsia"/>
        </w:rPr>
        <w:t> </w:t>
      </w:r>
    </w:p>
    <w:p w14:paraId="7BF2A609" w14:textId="77777777" w:rsidR="000B4235" w:rsidRDefault="00AE714A" w:rsidP="003F37A5">
      <w:pPr>
        <w:widowControl/>
        <w:ind w:firstLineChars="200" w:firstLine="420"/>
        <w:rPr>
          <w:rFonts w:asciiTheme="minorEastAsia" w:eastAsiaTheme="minorEastAsia" w:hAnsiTheme="minorEastAsia"/>
        </w:rPr>
      </w:pPr>
      <w:r w:rsidRPr="00AE714A">
        <w:rPr>
          <w:rFonts w:asciiTheme="minorEastAsia" w:eastAsiaTheme="minorEastAsia" w:hAnsiTheme="minorEastAsia"/>
        </w:rPr>
        <w:t>本</w:t>
      </w:r>
      <w:r w:rsidR="00314BEC">
        <w:rPr>
          <w:rFonts w:asciiTheme="minorEastAsia" w:eastAsiaTheme="minorEastAsia" w:hAnsiTheme="minorEastAsia" w:hint="eastAsia"/>
        </w:rPr>
        <w:t>文件</w:t>
      </w:r>
      <w:r w:rsidR="000E4C26">
        <w:rPr>
          <w:rFonts w:asciiTheme="minorEastAsia" w:eastAsiaTheme="minorEastAsia" w:hAnsiTheme="minorEastAsia"/>
        </w:rPr>
        <w:t>等同采</w:t>
      </w:r>
      <w:r w:rsidR="000E4C26">
        <w:rPr>
          <w:rFonts w:asciiTheme="minorEastAsia" w:eastAsiaTheme="minorEastAsia" w:hAnsiTheme="minorEastAsia" w:hint="eastAsia"/>
        </w:rPr>
        <w:t>用</w:t>
      </w:r>
      <w:r w:rsidRPr="00AE714A">
        <w:rPr>
          <w:rFonts w:asciiTheme="minorEastAsia" w:eastAsiaTheme="minorEastAsia" w:hAnsiTheme="minorEastAsia"/>
        </w:rPr>
        <w:t>ISO</w:t>
      </w:r>
      <w:r w:rsidR="00D32DAA">
        <w:rPr>
          <w:rFonts w:asciiTheme="minorEastAsia" w:eastAsiaTheme="minorEastAsia" w:hAnsiTheme="minorEastAsia"/>
        </w:rPr>
        <w:t xml:space="preserve"> </w:t>
      </w:r>
      <w:r w:rsidRPr="00AE714A">
        <w:rPr>
          <w:rFonts w:asciiTheme="minorEastAsia" w:eastAsiaTheme="minorEastAsia" w:hAnsiTheme="minorEastAsia"/>
        </w:rPr>
        <w:t>1524</w:t>
      </w:r>
      <w:r w:rsidR="00B12C26">
        <w:rPr>
          <w:rFonts w:asciiTheme="minorEastAsia" w:eastAsiaTheme="minorEastAsia" w:hAnsiTheme="minorEastAsia" w:hint="eastAsia"/>
        </w:rPr>
        <w:t>7</w:t>
      </w:r>
      <w:r w:rsidRPr="00AE714A">
        <w:rPr>
          <w:rFonts w:asciiTheme="minorEastAsia" w:eastAsiaTheme="minorEastAsia" w:hAnsiTheme="minorEastAsia"/>
        </w:rPr>
        <w:t>：</w:t>
      </w:r>
      <w:r w:rsidR="00B12C26">
        <w:rPr>
          <w:rFonts w:asciiTheme="minorEastAsia" w:eastAsiaTheme="minorEastAsia" w:hAnsiTheme="minorEastAsia" w:hint="eastAsia"/>
        </w:rPr>
        <w:t>2015</w:t>
      </w:r>
      <w:r w:rsidRPr="00AE714A">
        <w:rPr>
          <w:rFonts w:asciiTheme="minorEastAsia" w:eastAsiaTheme="minorEastAsia" w:hAnsiTheme="minorEastAsia"/>
        </w:rPr>
        <w:t>(硫化锌精矿</w:t>
      </w:r>
      <w:r w:rsidR="00B12C26">
        <w:rPr>
          <w:rFonts w:asciiTheme="minorEastAsia" w:eastAsiaTheme="minorEastAsia" w:hAnsiTheme="minorEastAsia" w:hint="eastAsia"/>
        </w:rPr>
        <w:t xml:space="preserve"> </w:t>
      </w:r>
      <w:r w:rsidRPr="00AE714A">
        <w:rPr>
          <w:rFonts w:asciiTheme="minorEastAsia" w:eastAsiaTheme="minorEastAsia" w:hAnsiTheme="minorEastAsia"/>
        </w:rPr>
        <w:t>银含量的测定</w:t>
      </w:r>
      <w:r w:rsidR="000E4C26">
        <w:rPr>
          <w:rFonts w:asciiTheme="minorEastAsia" w:eastAsiaTheme="minorEastAsia" w:hAnsiTheme="minorEastAsia" w:hint="eastAsia"/>
        </w:rPr>
        <w:t xml:space="preserve"> </w:t>
      </w:r>
      <w:r w:rsidR="00B12C26">
        <w:rPr>
          <w:rFonts w:asciiTheme="minorEastAsia" w:eastAsiaTheme="minorEastAsia" w:hAnsiTheme="minorEastAsia" w:hint="eastAsia"/>
        </w:rPr>
        <w:t>酸溶解</w:t>
      </w:r>
      <w:r w:rsidRPr="00AE714A">
        <w:rPr>
          <w:rFonts w:asciiTheme="minorEastAsia" w:eastAsiaTheme="minorEastAsia" w:hAnsiTheme="minorEastAsia"/>
        </w:rPr>
        <w:t>火焰原子吸收光谱法》。</w:t>
      </w:r>
    </w:p>
    <w:p w14:paraId="00716956" w14:textId="3CA0F1A2" w:rsidR="000E4C26" w:rsidRDefault="000B4235" w:rsidP="003F37A5">
      <w:pPr>
        <w:widowControl/>
        <w:ind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本文件增加了“术语和定义”一章。</w:t>
      </w:r>
      <w:r w:rsidR="00AE714A" w:rsidRPr="00AE714A">
        <w:rPr>
          <w:rFonts w:asciiTheme="minorEastAsia" w:eastAsiaTheme="minorEastAsia" w:hAnsiTheme="minorEastAsia"/>
        </w:rPr>
        <w:t> </w:t>
      </w:r>
      <w:r w:rsidR="00AE714A" w:rsidRPr="00AE714A">
        <w:rPr>
          <w:rFonts w:asciiTheme="minorEastAsia" w:eastAsiaTheme="minorEastAsia" w:hAnsiTheme="minorEastAsia"/>
        </w:rPr>
        <w:br/>
      </w:r>
      <w:r w:rsidR="003F37A5">
        <w:rPr>
          <w:rFonts w:asciiTheme="minorEastAsia" w:eastAsiaTheme="minorEastAsia" w:hAnsiTheme="minorEastAsia" w:hint="eastAsia"/>
        </w:rPr>
        <w:t xml:space="preserve"> </w:t>
      </w:r>
      <w:r w:rsidR="003F37A5">
        <w:rPr>
          <w:rFonts w:asciiTheme="minorEastAsia" w:eastAsiaTheme="minorEastAsia" w:hAnsiTheme="minorEastAsia"/>
        </w:rPr>
        <w:t xml:space="preserve"> </w:t>
      </w:r>
      <w:r w:rsidR="00E310DD">
        <w:rPr>
          <w:rFonts w:asciiTheme="minorEastAsia" w:eastAsiaTheme="minorEastAsia" w:hAnsiTheme="minorEastAsia"/>
        </w:rPr>
        <w:t xml:space="preserve"> </w:t>
      </w:r>
      <w:r w:rsidR="00A01235">
        <w:rPr>
          <w:rFonts w:asciiTheme="minorEastAsia" w:eastAsiaTheme="minorEastAsia" w:hAnsiTheme="minorEastAsia"/>
        </w:rPr>
        <w:t xml:space="preserve"> </w:t>
      </w:r>
      <w:r w:rsidR="00AE714A" w:rsidRPr="00AE714A">
        <w:rPr>
          <w:rFonts w:asciiTheme="minorEastAsia" w:eastAsiaTheme="minorEastAsia" w:hAnsiTheme="minorEastAsia"/>
        </w:rPr>
        <w:t>本</w:t>
      </w:r>
      <w:r w:rsidR="00314BEC">
        <w:rPr>
          <w:rFonts w:asciiTheme="minorEastAsia" w:eastAsiaTheme="minorEastAsia" w:hAnsiTheme="minorEastAsia" w:hint="eastAsia"/>
        </w:rPr>
        <w:t>文件</w:t>
      </w:r>
      <w:r w:rsidR="00A01235">
        <w:rPr>
          <w:rFonts w:asciiTheme="minorEastAsia" w:eastAsiaTheme="minorEastAsia" w:hAnsiTheme="minorEastAsia" w:hint="eastAsia"/>
        </w:rPr>
        <w:t>做了下列</w:t>
      </w:r>
      <w:r w:rsidR="00EC7BF9">
        <w:rPr>
          <w:rFonts w:asciiTheme="minorEastAsia" w:eastAsiaTheme="minorEastAsia" w:hAnsiTheme="minorEastAsia" w:hint="eastAsia"/>
        </w:rPr>
        <w:t>最小限度的编辑性改动</w:t>
      </w:r>
      <w:r w:rsidR="000E4C26">
        <w:rPr>
          <w:rFonts w:asciiTheme="minorEastAsia" w:eastAsiaTheme="minorEastAsia" w:hAnsiTheme="minorEastAsia"/>
        </w:rPr>
        <w:t>:</w:t>
      </w:r>
    </w:p>
    <w:p w14:paraId="19E2AFBB" w14:textId="0F7A8FED" w:rsidR="000E4C26" w:rsidRDefault="000E4C26" w:rsidP="00E310DD">
      <w:pPr>
        <w:widowControl/>
        <w:ind w:firstLineChars="200" w:firstLine="420"/>
        <w:rPr>
          <w:rFonts w:asciiTheme="minorEastAsia" w:eastAsiaTheme="minorEastAsia" w:hAnsiTheme="minorEastAsia"/>
        </w:rPr>
      </w:pPr>
      <w:bookmarkStart w:id="25" w:name="OLE_LINK177"/>
      <w:bookmarkStart w:id="26" w:name="OLE_LINK178"/>
      <w:r>
        <w:rPr>
          <w:rFonts w:asciiTheme="minorEastAsia" w:eastAsiaTheme="minorEastAsia" w:hAnsiTheme="minorEastAsia" w:hint="eastAsia"/>
        </w:rPr>
        <w:t>——</w:t>
      </w:r>
      <w:r w:rsidR="007C7E04">
        <w:rPr>
          <w:rFonts w:asciiTheme="minorEastAsia" w:eastAsiaTheme="minorEastAsia" w:hAnsiTheme="minorEastAsia" w:hint="eastAsia"/>
        </w:rPr>
        <w:t>为与</w:t>
      </w:r>
      <w:r w:rsidR="00966F6B">
        <w:rPr>
          <w:rFonts w:asciiTheme="minorEastAsia" w:eastAsiaTheme="minorEastAsia" w:hAnsiTheme="minorEastAsia" w:hint="eastAsia"/>
        </w:rPr>
        <w:t>现有标准协调，将</w:t>
      </w:r>
      <w:r w:rsidR="007C7E04" w:rsidRPr="00AE714A">
        <w:rPr>
          <w:rFonts w:asciiTheme="minorEastAsia" w:eastAsiaTheme="minorEastAsia" w:hAnsiTheme="minorEastAsia"/>
        </w:rPr>
        <w:t>标准名称</w:t>
      </w:r>
      <w:r w:rsidR="003816B5">
        <w:rPr>
          <w:rFonts w:asciiTheme="minorEastAsia" w:eastAsiaTheme="minorEastAsia" w:hAnsiTheme="minorEastAsia" w:hint="eastAsia"/>
        </w:rPr>
        <w:t>改为《锌精矿化学分析方法 第2</w:t>
      </w:r>
      <w:r w:rsidR="003816B5">
        <w:rPr>
          <w:rFonts w:asciiTheme="minorEastAsia" w:eastAsiaTheme="minorEastAsia" w:hAnsiTheme="minorEastAsia"/>
        </w:rPr>
        <w:t>6</w:t>
      </w:r>
      <w:r w:rsidR="003816B5">
        <w:rPr>
          <w:rFonts w:asciiTheme="minorEastAsia" w:eastAsiaTheme="minorEastAsia" w:hAnsiTheme="minorEastAsia" w:hint="eastAsia"/>
        </w:rPr>
        <w:t>部分</w:t>
      </w:r>
      <w:r w:rsidR="002D5596">
        <w:rPr>
          <w:rFonts w:asciiTheme="minorEastAsia" w:eastAsiaTheme="minorEastAsia" w:hAnsiTheme="minorEastAsia" w:hint="eastAsia"/>
        </w:rPr>
        <w:t>：银含量的测定 酸溶解-火焰原子吸收光谱法</w:t>
      </w:r>
      <w:r w:rsidR="003816B5">
        <w:rPr>
          <w:rFonts w:asciiTheme="minorEastAsia" w:eastAsiaTheme="minorEastAsia" w:hAnsiTheme="minorEastAsia" w:hint="eastAsia"/>
        </w:rPr>
        <w:t>》</w:t>
      </w:r>
      <w:r>
        <w:rPr>
          <w:rFonts w:asciiTheme="minorEastAsia" w:eastAsiaTheme="minorEastAsia" w:hAnsiTheme="minorEastAsia"/>
        </w:rPr>
        <w:t> </w:t>
      </w:r>
    </w:p>
    <w:p w14:paraId="287C6836" w14:textId="34A31BF3" w:rsidR="005850BF" w:rsidRDefault="005850BF" w:rsidP="00E310DD">
      <w:pPr>
        <w:widowControl/>
        <w:ind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——</w:t>
      </w:r>
      <w:r w:rsidR="007C7E04" w:rsidRPr="00AE714A">
        <w:rPr>
          <w:rFonts w:asciiTheme="minorEastAsia" w:eastAsiaTheme="minorEastAsia" w:hAnsiTheme="minorEastAsia"/>
        </w:rPr>
        <w:t>用小数点“</w:t>
      </w:r>
      <w:r w:rsidR="007C7E04">
        <w:rPr>
          <w:rFonts w:asciiTheme="minorEastAsia" w:eastAsiaTheme="minorEastAsia" w:hAnsiTheme="minorEastAsia" w:hint="eastAsia"/>
        </w:rPr>
        <w:t>.</w:t>
      </w:r>
      <w:r w:rsidR="007C7E04" w:rsidRPr="00AE714A">
        <w:rPr>
          <w:rFonts w:asciiTheme="minorEastAsia" w:eastAsiaTheme="minorEastAsia" w:hAnsiTheme="minorEastAsia"/>
        </w:rPr>
        <w:t>”代替在国际标准中作为小数点的“，</w:t>
      </w:r>
      <w:r w:rsidR="007C7E04">
        <w:rPr>
          <w:rFonts w:asciiTheme="minorEastAsia" w:eastAsiaTheme="minorEastAsia" w:hAnsiTheme="minorEastAsia"/>
        </w:rPr>
        <w:t>”</w:t>
      </w:r>
      <w:r w:rsidR="00AE714A" w:rsidRPr="00AE714A">
        <w:rPr>
          <w:rFonts w:asciiTheme="minorEastAsia" w:eastAsiaTheme="minorEastAsia" w:hAnsiTheme="minorEastAsia"/>
        </w:rPr>
        <w:t>; </w:t>
      </w:r>
    </w:p>
    <w:p w14:paraId="47B6A556" w14:textId="37A13B3E" w:rsidR="005850BF" w:rsidRDefault="005850BF" w:rsidP="00E310DD">
      <w:pPr>
        <w:widowControl/>
        <w:ind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——</w:t>
      </w:r>
      <w:r w:rsidR="000B15C0" w:rsidRPr="003346C8">
        <w:rPr>
          <w:rFonts w:asciiTheme="minorEastAsia" w:eastAsiaTheme="minorEastAsia" w:hAnsiTheme="minorEastAsia" w:hint="eastAsia"/>
        </w:rPr>
        <w:t>对更正版国际标准其他文本错误进行了修正</w:t>
      </w:r>
      <w:r w:rsidR="00AE714A" w:rsidRPr="00AE714A">
        <w:rPr>
          <w:rFonts w:asciiTheme="minorEastAsia" w:eastAsiaTheme="minorEastAsia" w:hAnsiTheme="minorEastAsia"/>
        </w:rPr>
        <w:t>; </w:t>
      </w:r>
    </w:p>
    <w:p w14:paraId="44F1C1E6" w14:textId="3F6A923D" w:rsidR="005850BF" w:rsidRDefault="005850BF" w:rsidP="00E310DD">
      <w:pPr>
        <w:widowControl/>
        <w:ind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——</w:t>
      </w:r>
      <w:r w:rsidR="000B15C0" w:rsidRPr="00AE714A">
        <w:rPr>
          <w:rFonts w:asciiTheme="minorEastAsia" w:eastAsiaTheme="minorEastAsia" w:hAnsiTheme="minorEastAsia"/>
        </w:rPr>
        <w:t>用“</w:t>
      </w:r>
      <w:r w:rsidR="000B15C0">
        <w:rPr>
          <w:rFonts w:asciiTheme="minorEastAsia" w:eastAsiaTheme="minorEastAsia" w:hAnsiTheme="minorEastAsia" w:hint="eastAsia"/>
        </w:rPr>
        <w:t>本文件</w:t>
      </w:r>
      <w:r w:rsidR="000B15C0" w:rsidRPr="00AE714A">
        <w:rPr>
          <w:rFonts w:asciiTheme="minorEastAsia" w:eastAsiaTheme="minorEastAsia" w:hAnsiTheme="minorEastAsia"/>
        </w:rPr>
        <w:t>”代替“本</w:t>
      </w:r>
      <w:r w:rsidR="000B15C0">
        <w:rPr>
          <w:rFonts w:asciiTheme="minorEastAsia" w:eastAsiaTheme="minorEastAsia" w:hAnsiTheme="minorEastAsia" w:hint="eastAsia"/>
        </w:rPr>
        <w:t>国际</w:t>
      </w:r>
      <w:r w:rsidR="000B15C0" w:rsidRPr="00AE714A">
        <w:rPr>
          <w:rFonts w:asciiTheme="minorEastAsia" w:eastAsiaTheme="minorEastAsia" w:hAnsiTheme="minorEastAsia"/>
        </w:rPr>
        <w:t>标准”</w:t>
      </w:r>
      <w:r>
        <w:rPr>
          <w:rFonts w:asciiTheme="minorEastAsia" w:eastAsiaTheme="minorEastAsia" w:hAnsiTheme="minorEastAsia"/>
        </w:rPr>
        <w:t>; </w:t>
      </w:r>
    </w:p>
    <w:p w14:paraId="09A87B0F" w14:textId="77777777" w:rsidR="006F359E" w:rsidRDefault="005850BF" w:rsidP="00E310DD">
      <w:pPr>
        <w:widowControl/>
        <w:ind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——</w:t>
      </w:r>
      <w:r w:rsidR="006F359E">
        <w:rPr>
          <w:rFonts w:asciiTheme="minorEastAsia" w:eastAsiaTheme="minorEastAsia" w:hAnsiTheme="minorEastAsia"/>
        </w:rPr>
        <w:t>删除了国际标准中的封面、目次、前言</w:t>
      </w:r>
      <w:r w:rsidR="006F359E">
        <w:rPr>
          <w:rFonts w:asciiTheme="minorEastAsia" w:eastAsiaTheme="minorEastAsia" w:hAnsiTheme="minorEastAsia" w:hint="eastAsia"/>
        </w:rPr>
        <w:t>；</w:t>
      </w:r>
    </w:p>
    <w:p w14:paraId="676AB2B2" w14:textId="77777777" w:rsidR="005850BF" w:rsidRDefault="00AF1CD0" w:rsidP="00E310DD">
      <w:pPr>
        <w:widowControl/>
        <w:ind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——对附录C中图C.2</w:t>
      </w:r>
      <w:r w:rsidR="0003130D">
        <w:rPr>
          <w:rFonts w:asciiTheme="minorEastAsia" w:eastAsiaTheme="minorEastAsia" w:hAnsiTheme="minorEastAsia" w:hint="eastAsia"/>
        </w:rPr>
        <w:t>纵坐标进行了优化。</w:t>
      </w:r>
      <w:bookmarkEnd w:id="25"/>
      <w:bookmarkEnd w:id="26"/>
      <w:r w:rsidR="00AE714A" w:rsidRPr="00AE714A">
        <w:rPr>
          <w:rFonts w:asciiTheme="minorEastAsia" w:eastAsiaTheme="minorEastAsia" w:hAnsiTheme="minorEastAsia"/>
        </w:rPr>
        <w:t> </w:t>
      </w:r>
    </w:p>
    <w:p w14:paraId="03563DD8" w14:textId="1873A8C1" w:rsidR="006F359E" w:rsidRDefault="005850BF" w:rsidP="00E310DD">
      <w:pPr>
        <w:widowControl/>
        <w:ind w:firstLineChars="200" w:firstLine="42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本</w:t>
      </w:r>
      <w:r w:rsidR="00A235A4">
        <w:rPr>
          <w:rFonts w:asciiTheme="minorEastAsia" w:eastAsiaTheme="minorEastAsia" w:hAnsiTheme="minorEastAsia" w:hint="eastAsia"/>
        </w:rPr>
        <w:t>文件</w:t>
      </w:r>
      <w:r w:rsidR="00630B66">
        <w:rPr>
          <w:rFonts w:asciiTheme="minorEastAsia" w:eastAsiaTheme="minorEastAsia" w:hAnsiTheme="minorEastAsia" w:hint="eastAsia"/>
        </w:rPr>
        <w:t>由</w:t>
      </w:r>
      <w:r>
        <w:rPr>
          <w:rFonts w:asciiTheme="minorEastAsia" w:eastAsiaTheme="minorEastAsia" w:hAnsiTheme="minorEastAsia" w:hint="eastAsia"/>
        </w:rPr>
        <w:t>中国有色工业协会提出</w:t>
      </w:r>
      <w:r w:rsidR="001B4C48">
        <w:rPr>
          <w:rFonts w:asciiTheme="minorEastAsia" w:eastAsiaTheme="minorEastAsia" w:hAnsiTheme="minorEastAsia" w:hint="eastAsia"/>
        </w:rPr>
        <w:t>。</w:t>
      </w:r>
    </w:p>
    <w:p w14:paraId="1E8F3F84" w14:textId="138E9EBA" w:rsidR="001B4C48" w:rsidRDefault="00AE714A" w:rsidP="00E310DD">
      <w:pPr>
        <w:widowControl/>
        <w:ind w:leftChars="200" w:left="420"/>
        <w:jc w:val="left"/>
        <w:rPr>
          <w:rFonts w:asciiTheme="minorEastAsia" w:eastAsiaTheme="minorEastAsia" w:hAnsiTheme="minorEastAsia"/>
        </w:rPr>
      </w:pPr>
      <w:r w:rsidRPr="00AE714A">
        <w:rPr>
          <w:rFonts w:asciiTheme="minorEastAsia" w:eastAsiaTheme="minorEastAsia" w:hAnsiTheme="minorEastAsia"/>
        </w:rPr>
        <w:t>本</w:t>
      </w:r>
      <w:r w:rsidR="00A235A4">
        <w:rPr>
          <w:rFonts w:asciiTheme="minorEastAsia" w:eastAsiaTheme="minorEastAsia" w:hAnsiTheme="minorEastAsia" w:hint="eastAsia"/>
        </w:rPr>
        <w:t>文件</w:t>
      </w:r>
      <w:r w:rsidRPr="00AE714A">
        <w:rPr>
          <w:rFonts w:asciiTheme="minorEastAsia" w:eastAsiaTheme="minorEastAsia" w:hAnsiTheme="minorEastAsia"/>
        </w:rPr>
        <w:t>由全国有色金属标准化技术委员会(SAC/TC</w:t>
      </w:r>
      <w:r w:rsidR="00882EA5">
        <w:rPr>
          <w:rFonts w:asciiTheme="minorEastAsia" w:eastAsiaTheme="minorEastAsia" w:hAnsiTheme="minorEastAsia"/>
        </w:rPr>
        <w:t xml:space="preserve"> </w:t>
      </w:r>
      <w:r w:rsidRPr="00AE714A">
        <w:rPr>
          <w:rFonts w:asciiTheme="minorEastAsia" w:eastAsiaTheme="minorEastAsia" w:hAnsiTheme="minorEastAsia"/>
        </w:rPr>
        <w:t>243)归口。 </w:t>
      </w:r>
      <w:r w:rsidRPr="00AE714A">
        <w:rPr>
          <w:rFonts w:asciiTheme="minorEastAsia" w:eastAsiaTheme="minorEastAsia" w:hAnsiTheme="minorEastAsia"/>
        </w:rPr>
        <w:br/>
        <w:t>本</w:t>
      </w:r>
      <w:r w:rsidR="00A235A4">
        <w:rPr>
          <w:rFonts w:asciiTheme="minorEastAsia" w:eastAsiaTheme="minorEastAsia" w:hAnsiTheme="minorEastAsia" w:hint="eastAsia"/>
        </w:rPr>
        <w:t>文件</w:t>
      </w:r>
      <w:r w:rsidRPr="00AE714A">
        <w:rPr>
          <w:rFonts w:asciiTheme="minorEastAsia" w:eastAsiaTheme="minorEastAsia" w:hAnsiTheme="minorEastAsia"/>
        </w:rPr>
        <w:t>起草单位:</w:t>
      </w:r>
      <w:bookmarkStart w:id="27" w:name="OLE_LINK187"/>
      <w:r w:rsidR="0009420E">
        <w:rPr>
          <w:rFonts w:asciiTheme="minorEastAsia" w:eastAsiaTheme="minorEastAsia" w:hAnsiTheme="minorEastAsia" w:hint="eastAsia"/>
        </w:rPr>
        <w:t>株洲冶炼集团股份有限公司</w:t>
      </w:r>
      <w:r w:rsidRPr="00AE714A">
        <w:rPr>
          <w:rFonts w:asciiTheme="minorEastAsia" w:eastAsiaTheme="minorEastAsia" w:hAnsiTheme="minorEastAsia"/>
        </w:rPr>
        <w:t>、</w:t>
      </w:r>
      <w:bookmarkStart w:id="28" w:name="OLE_LINK188"/>
      <w:bookmarkStart w:id="29" w:name="OLE_LINK189"/>
      <w:r w:rsidR="00D732AB">
        <w:rPr>
          <w:rFonts w:asciiTheme="minorEastAsia" w:eastAsiaTheme="minorEastAsia" w:hAnsiTheme="minorEastAsia" w:hint="eastAsia"/>
        </w:rPr>
        <w:t>广西</w:t>
      </w:r>
      <w:r w:rsidR="00F60ACB">
        <w:rPr>
          <w:rFonts w:asciiTheme="minorEastAsia" w:eastAsiaTheme="minorEastAsia" w:hAnsiTheme="minorEastAsia" w:hint="eastAsia"/>
        </w:rPr>
        <w:t>壮族自治区</w:t>
      </w:r>
      <w:r w:rsidR="00D732AB">
        <w:rPr>
          <w:rFonts w:asciiTheme="minorEastAsia" w:eastAsiaTheme="minorEastAsia" w:hAnsiTheme="minorEastAsia" w:hint="eastAsia"/>
        </w:rPr>
        <w:t>冶金</w:t>
      </w:r>
      <w:r w:rsidR="00F60ACB">
        <w:rPr>
          <w:rFonts w:asciiTheme="minorEastAsia" w:eastAsiaTheme="minorEastAsia" w:hAnsiTheme="minorEastAsia" w:hint="eastAsia"/>
        </w:rPr>
        <w:t>产品</w:t>
      </w:r>
      <w:r w:rsidR="00D732AB">
        <w:rPr>
          <w:rFonts w:asciiTheme="minorEastAsia" w:eastAsiaTheme="minorEastAsia" w:hAnsiTheme="minorEastAsia" w:hint="eastAsia"/>
        </w:rPr>
        <w:t>质</w:t>
      </w:r>
      <w:r w:rsidR="00F60ACB">
        <w:rPr>
          <w:rFonts w:asciiTheme="minorEastAsia" w:eastAsiaTheme="minorEastAsia" w:hAnsiTheme="minorEastAsia" w:hint="eastAsia"/>
        </w:rPr>
        <w:t>量检验</w:t>
      </w:r>
      <w:r w:rsidR="00D732AB">
        <w:rPr>
          <w:rFonts w:asciiTheme="minorEastAsia" w:eastAsiaTheme="minorEastAsia" w:hAnsiTheme="minorEastAsia" w:hint="eastAsia"/>
        </w:rPr>
        <w:t>站、中国检验</w:t>
      </w:r>
      <w:r w:rsidR="00E310DD">
        <w:rPr>
          <w:rFonts w:asciiTheme="minorEastAsia" w:eastAsiaTheme="minorEastAsia" w:hAnsiTheme="minorEastAsia" w:hint="eastAsia"/>
        </w:rPr>
        <w:t>认</w:t>
      </w:r>
      <w:r w:rsidR="00D732AB">
        <w:rPr>
          <w:rFonts w:asciiTheme="minorEastAsia" w:eastAsiaTheme="minorEastAsia" w:hAnsiTheme="minorEastAsia" w:hint="eastAsia"/>
        </w:rPr>
        <w:t>证集团广西</w:t>
      </w:r>
      <w:r w:rsidR="00B67F48">
        <w:rPr>
          <w:rFonts w:asciiTheme="minorEastAsia" w:eastAsiaTheme="minorEastAsia" w:hAnsiTheme="minorEastAsia" w:hint="eastAsia"/>
        </w:rPr>
        <w:t>有限</w:t>
      </w:r>
      <w:r w:rsidR="00D732AB">
        <w:rPr>
          <w:rFonts w:asciiTheme="minorEastAsia" w:eastAsiaTheme="minorEastAsia" w:hAnsiTheme="minorEastAsia" w:hint="eastAsia"/>
        </w:rPr>
        <w:t>公司、</w:t>
      </w:r>
      <w:r w:rsidR="00A216BE">
        <w:rPr>
          <w:rFonts w:asciiTheme="minorEastAsia" w:eastAsiaTheme="minorEastAsia" w:hAnsiTheme="minorEastAsia" w:hint="eastAsia"/>
        </w:rPr>
        <w:t>福建紫金矿</w:t>
      </w:r>
      <w:r w:rsidR="00BC7944">
        <w:rPr>
          <w:rFonts w:asciiTheme="minorEastAsia" w:eastAsiaTheme="minorEastAsia" w:hAnsiTheme="minorEastAsia" w:hint="eastAsia"/>
        </w:rPr>
        <w:t>冶检测技术</w:t>
      </w:r>
      <w:r w:rsidR="00A216BE">
        <w:rPr>
          <w:rFonts w:asciiTheme="minorEastAsia" w:eastAsiaTheme="minorEastAsia" w:hAnsiTheme="minorEastAsia" w:hint="eastAsia"/>
        </w:rPr>
        <w:t>有限公司</w:t>
      </w:r>
      <w:r w:rsidR="00C84626">
        <w:rPr>
          <w:rFonts w:asciiTheme="minorEastAsia" w:eastAsiaTheme="minorEastAsia" w:hAnsiTheme="minorEastAsia" w:hint="eastAsia"/>
        </w:rPr>
        <w:t>、</w:t>
      </w:r>
      <w:r w:rsidR="00FF4E48">
        <w:rPr>
          <w:rFonts w:asciiTheme="minorEastAsia" w:eastAsiaTheme="minorEastAsia" w:hAnsiTheme="minorEastAsia" w:hint="eastAsia"/>
        </w:rPr>
        <w:t>北矿检测技术有限公司</w:t>
      </w:r>
      <w:bookmarkEnd w:id="28"/>
      <w:bookmarkEnd w:id="29"/>
      <w:r w:rsidR="00C84626">
        <w:rPr>
          <w:rFonts w:asciiTheme="minorEastAsia" w:eastAsiaTheme="minorEastAsia" w:hAnsiTheme="minorEastAsia" w:hint="eastAsia"/>
        </w:rPr>
        <w:t>、</w:t>
      </w:r>
      <w:bookmarkEnd w:id="27"/>
      <w:r w:rsidR="000568FB" w:rsidRPr="00C0512C">
        <w:rPr>
          <w:rFonts w:hint="eastAsia"/>
          <w:szCs w:val="21"/>
        </w:rPr>
        <w:t>五</w:t>
      </w:r>
      <w:r w:rsidR="000568FB" w:rsidRPr="001C5733">
        <w:rPr>
          <w:rFonts w:asciiTheme="minorEastAsia" w:eastAsiaTheme="minorEastAsia" w:hAnsiTheme="minorEastAsia" w:hint="eastAsia"/>
        </w:rPr>
        <w:t>矿铜业（湖南）有限公司、湖南有色金属研究院</w:t>
      </w:r>
      <w:r w:rsidR="00AA70D1">
        <w:rPr>
          <w:rFonts w:asciiTheme="minorEastAsia" w:eastAsiaTheme="minorEastAsia" w:hAnsiTheme="minorEastAsia" w:hint="eastAsia"/>
        </w:rPr>
        <w:t>有限责任公司</w:t>
      </w:r>
      <w:r w:rsidR="000568FB" w:rsidRPr="001C5733">
        <w:rPr>
          <w:rFonts w:asciiTheme="minorEastAsia" w:eastAsiaTheme="minorEastAsia" w:hAnsiTheme="minorEastAsia" w:hint="eastAsia"/>
        </w:rPr>
        <w:t>、陕西东岭冶炼有限公司</w:t>
      </w:r>
      <w:r w:rsidRPr="00AE714A">
        <w:rPr>
          <w:rFonts w:asciiTheme="minorEastAsia" w:eastAsiaTheme="minorEastAsia" w:hAnsiTheme="minorEastAsia"/>
        </w:rPr>
        <w:t>。 </w:t>
      </w:r>
    </w:p>
    <w:p w14:paraId="78847FB2" w14:textId="77DA805D" w:rsidR="00CD0FD2" w:rsidRPr="00AE714A" w:rsidRDefault="00AE714A" w:rsidP="00E310DD">
      <w:pPr>
        <w:widowControl/>
        <w:ind w:firstLineChars="200" w:firstLine="420"/>
        <w:jc w:val="left"/>
        <w:rPr>
          <w:rFonts w:asciiTheme="minorEastAsia" w:eastAsiaTheme="minorEastAsia" w:hAnsiTheme="minorEastAsia"/>
          <w:sz w:val="32"/>
          <w:szCs w:val="32"/>
        </w:rPr>
      </w:pPr>
      <w:r w:rsidRPr="00AE714A">
        <w:rPr>
          <w:rFonts w:asciiTheme="minorEastAsia" w:eastAsiaTheme="minorEastAsia" w:hAnsiTheme="minorEastAsia"/>
        </w:rPr>
        <w:t>本部分主要起草人:</w:t>
      </w:r>
      <w:r w:rsidR="00D32DAA">
        <w:rPr>
          <w:rFonts w:asciiTheme="minorEastAsia" w:eastAsiaTheme="minorEastAsia" w:hAnsiTheme="minorEastAsia" w:hint="eastAsia"/>
        </w:rPr>
        <w:t>X</w:t>
      </w:r>
      <w:r w:rsidR="00D32DAA">
        <w:rPr>
          <w:rFonts w:asciiTheme="minorEastAsia" w:eastAsiaTheme="minorEastAsia" w:hAnsiTheme="minorEastAsia"/>
        </w:rPr>
        <w:t>XX</w:t>
      </w:r>
      <w:r w:rsidR="00A216BE">
        <w:rPr>
          <w:rFonts w:asciiTheme="minorEastAsia" w:eastAsiaTheme="minorEastAsia" w:hAnsiTheme="minorEastAsia" w:hint="eastAsia"/>
        </w:rPr>
        <w:t>、</w:t>
      </w:r>
      <w:r w:rsidR="001B4C48">
        <w:rPr>
          <w:rFonts w:asciiTheme="minorEastAsia" w:eastAsiaTheme="minorEastAsia" w:hAnsiTheme="minorEastAsia" w:hint="eastAsia"/>
        </w:rPr>
        <w:t xml:space="preserve"> </w:t>
      </w:r>
      <w:r w:rsidR="00D32DAA">
        <w:rPr>
          <w:rFonts w:asciiTheme="minorEastAsia" w:eastAsiaTheme="minorEastAsia" w:hAnsiTheme="minorEastAsia" w:hint="eastAsia"/>
        </w:rPr>
        <w:t>X</w:t>
      </w:r>
      <w:r w:rsidR="00D32DAA">
        <w:rPr>
          <w:rFonts w:asciiTheme="minorEastAsia" w:eastAsiaTheme="minorEastAsia" w:hAnsiTheme="minorEastAsia"/>
        </w:rPr>
        <w:t>XX</w:t>
      </w:r>
      <w:r w:rsidR="00A216BE">
        <w:rPr>
          <w:rFonts w:asciiTheme="minorEastAsia" w:eastAsiaTheme="minorEastAsia" w:hAnsiTheme="minorEastAsia" w:hint="eastAsia"/>
        </w:rPr>
        <w:t>、XXX、XXX</w:t>
      </w:r>
      <w:r w:rsidR="00D32DAA">
        <w:rPr>
          <w:rFonts w:asciiTheme="minorEastAsia" w:eastAsiaTheme="minorEastAsia" w:hAnsiTheme="minorEastAsia" w:hint="eastAsia"/>
        </w:rPr>
        <w:t>、</w:t>
      </w:r>
      <w:r w:rsidR="00D32DAA">
        <w:rPr>
          <w:rFonts w:asciiTheme="minorEastAsia" w:eastAsiaTheme="minorEastAsia" w:hAnsiTheme="minorEastAsia"/>
        </w:rPr>
        <w:t>…….XXX</w:t>
      </w:r>
      <w:r w:rsidR="00A216BE">
        <w:rPr>
          <w:rFonts w:asciiTheme="minorEastAsia" w:eastAsiaTheme="minorEastAsia" w:hAnsiTheme="minorEastAsia" w:hint="eastAsia"/>
        </w:rPr>
        <w:t>。</w:t>
      </w:r>
    </w:p>
    <w:p w14:paraId="0E23BA37" w14:textId="77777777" w:rsidR="00CD0FD2" w:rsidRPr="000568FB" w:rsidRDefault="00CD0FD2" w:rsidP="00E310DD">
      <w:pPr>
        <w:widowControl/>
        <w:jc w:val="left"/>
        <w:rPr>
          <w:rFonts w:asciiTheme="minorEastAsia" w:eastAsiaTheme="minorEastAsia" w:hAnsiTheme="minorEastAsia"/>
          <w:sz w:val="32"/>
          <w:szCs w:val="32"/>
        </w:rPr>
      </w:pPr>
    </w:p>
    <w:p w14:paraId="0BAB8ED9" w14:textId="77777777" w:rsidR="00CD0FD2" w:rsidRDefault="00CD0FD2">
      <w:pPr>
        <w:widowControl/>
        <w:jc w:val="center"/>
        <w:rPr>
          <w:rFonts w:ascii="黑体" w:eastAsia="黑体" w:hAnsi="黑体"/>
          <w:sz w:val="32"/>
          <w:szCs w:val="32"/>
        </w:rPr>
      </w:pPr>
    </w:p>
    <w:p w14:paraId="4F93DD85" w14:textId="77777777" w:rsidR="00CD0FD2" w:rsidRDefault="00CD0FD2">
      <w:pPr>
        <w:widowControl/>
        <w:jc w:val="center"/>
        <w:rPr>
          <w:rFonts w:ascii="黑体" w:eastAsia="黑体" w:hAnsi="黑体"/>
          <w:sz w:val="32"/>
          <w:szCs w:val="32"/>
        </w:rPr>
      </w:pPr>
    </w:p>
    <w:p w14:paraId="76A6041D" w14:textId="77777777" w:rsidR="00A216BE" w:rsidRDefault="00A216BE" w:rsidP="00A216BE">
      <w:pPr>
        <w:pStyle w:val="ab"/>
        <w:ind w:firstLine="440"/>
      </w:pPr>
    </w:p>
    <w:p w14:paraId="59F8D3B4" w14:textId="77777777" w:rsidR="00A216BE" w:rsidRDefault="00A216BE" w:rsidP="00A216BE">
      <w:pPr>
        <w:pStyle w:val="ab"/>
        <w:ind w:firstLine="440"/>
      </w:pPr>
    </w:p>
    <w:p w14:paraId="39DE944E" w14:textId="77777777" w:rsidR="00A216BE" w:rsidRDefault="00A216BE" w:rsidP="00A216BE">
      <w:pPr>
        <w:pStyle w:val="ab"/>
        <w:ind w:firstLine="440"/>
      </w:pPr>
    </w:p>
    <w:p w14:paraId="2AEC4E1A" w14:textId="77777777" w:rsidR="00A216BE" w:rsidRDefault="00A216BE" w:rsidP="00A216BE">
      <w:pPr>
        <w:pStyle w:val="ab"/>
        <w:ind w:firstLine="440"/>
      </w:pPr>
    </w:p>
    <w:p w14:paraId="467D0626" w14:textId="77777777" w:rsidR="00A216BE" w:rsidRDefault="00A216BE" w:rsidP="00A216BE">
      <w:pPr>
        <w:pStyle w:val="ab"/>
        <w:ind w:firstLine="440"/>
      </w:pPr>
    </w:p>
    <w:p w14:paraId="4561BD51" w14:textId="77777777" w:rsidR="00A216BE" w:rsidRDefault="00A216BE" w:rsidP="00A216BE">
      <w:pPr>
        <w:pStyle w:val="ab"/>
        <w:ind w:firstLine="440"/>
      </w:pPr>
    </w:p>
    <w:p w14:paraId="51A89A47" w14:textId="77777777" w:rsidR="00A216BE" w:rsidRDefault="00A216BE" w:rsidP="00A216BE">
      <w:pPr>
        <w:pStyle w:val="ab"/>
        <w:ind w:firstLine="440"/>
      </w:pPr>
    </w:p>
    <w:p w14:paraId="4C336511" w14:textId="77777777" w:rsidR="00A216BE" w:rsidRDefault="00A216BE" w:rsidP="00A216BE">
      <w:pPr>
        <w:pStyle w:val="ab"/>
        <w:ind w:firstLine="440"/>
      </w:pPr>
    </w:p>
    <w:p w14:paraId="6AB91DC2" w14:textId="77777777" w:rsidR="00A216BE" w:rsidRDefault="00A216BE" w:rsidP="00A216BE">
      <w:pPr>
        <w:pStyle w:val="ab"/>
        <w:ind w:firstLine="440"/>
      </w:pPr>
    </w:p>
    <w:p w14:paraId="5AB77A7C" w14:textId="77777777" w:rsidR="00A216BE" w:rsidRDefault="00A216BE" w:rsidP="00A216BE">
      <w:pPr>
        <w:pStyle w:val="ab"/>
        <w:ind w:firstLine="440"/>
      </w:pPr>
    </w:p>
    <w:p w14:paraId="4BE2CD2C" w14:textId="77777777" w:rsidR="00A216BE" w:rsidRDefault="00A216BE" w:rsidP="00A216BE">
      <w:pPr>
        <w:pStyle w:val="ab"/>
        <w:ind w:firstLine="440"/>
      </w:pPr>
    </w:p>
    <w:p w14:paraId="56E600ED" w14:textId="77777777" w:rsidR="00A216BE" w:rsidRDefault="00A216BE" w:rsidP="00A216BE">
      <w:pPr>
        <w:pStyle w:val="ab"/>
        <w:ind w:firstLine="440"/>
      </w:pPr>
    </w:p>
    <w:p w14:paraId="50BE6C2C" w14:textId="77777777" w:rsidR="00A216BE" w:rsidRDefault="00A216BE" w:rsidP="00A216BE">
      <w:pPr>
        <w:pStyle w:val="ab"/>
        <w:ind w:firstLine="440"/>
      </w:pPr>
    </w:p>
    <w:p w14:paraId="3448B94A" w14:textId="77777777" w:rsidR="00A216BE" w:rsidRDefault="00A216BE" w:rsidP="00A216BE">
      <w:pPr>
        <w:pStyle w:val="ab"/>
        <w:ind w:firstLine="440"/>
      </w:pPr>
    </w:p>
    <w:p w14:paraId="64F91589" w14:textId="77777777" w:rsidR="00A216BE" w:rsidRDefault="00A216BE" w:rsidP="00A216BE">
      <w:pPr>
        <w:pStyle w:val="ab"/>
        <w:ind w:firstLine="440"/>
      </w:pPr>
    </w:p>
    <w:p w14:paraId="42BC17D0" w14:textId="77777777" w:rsidR="00A216BE" w:rsidRDefault="00A216BE" w:rsidP="00A216BE">
      <w:pPr>
        <w:pStyle w:val="ab"/>
        <w:ind w:firstLine="440"/>
      </w:pPr>
    </w:p>
    <w:p w14:paraId="44EA67BF" w14:textId="77777777" w:rsidR="00A216BE" w:rsidRDefault="00A216BE" w:rsidP="00A216BE">
      <w:pPr>
        <w:pStyle w:val="ab"/>
        <w:ind w:firstLine="440"/>
      </w:pPr>
    </w:p>
    <w:p w14:paraId="6F9AD46A" w14:textId="77777777" w:rsidR="00A216BE" w:rsidRDefault="00A216BE" w:rsidP="00A216BE">
      <w:pPr>
        <w:pStyle w:val="ab"/>
        <w:ind w:firstLine="440"/>
      </w:pPr>
    </w:p>
    <w:p w14:paraId="21D3D208" w14:textId="77777777" w:rsidR="00A216BE" w:rsidRDefault="00A216BE" w:rsidP="00A216BE">
      <w:pPr>
        <w:pStyle w:val="ab"/>
        <w:ind w:firstLine="440"/>
      </w:pPr>
    </w:p>
    <w:p w14:paraId="562D498F" w14:textId="77777777" w:rsidR="00A216BE" w:rsidRDefault="00A216BE" w:rsidP="00A216BE">
      <w:pPr>
        <w:pStyle w:val="ab"/>
        <w:ind w:firstLine="440"/>
      </w:pPr>
    </w:p>
    <w:p w14:paraId="226BC5D2" w14:textId="77777777" w:rsidR="00A216BE" w:rsidRDefault="00A216BE" w:rsidP="00A216BE">
      <w:pPr>
        <w:pStyle w:val="ab"/>
        <w:ind w:firstLine="440"/>
      </w:pPr>
    </w:p>
    <w:p w14:paraId="1B90DF16" w14:textId="77777777" w:rsidR="00A216BE" w:rsidRDefault="00A216BE" w:rsidP="00A216BE">
      <w:pPr>
        <w:pStyle w:val="ab"/>
        <w:ind w:firstLine="440"/>
      </w:pPr>
    </w:p>
    <w:p w14:paraId="1FCB01A5" w14:textId="77777777" w:rsidR="00A216BE" w:rsidRDefault="00A216BE" w:rsidP="00A216BE">
      <w:pPr>
        <w:pStyle w:val="ab"/>
        <w:ind w:firstLine="440"/>
      </w:pPr>
    </w:p>
    <w:p w14:paraId="4A0AE8B0" w14:textId="77777777" w:rsidR="00A216BE" w:rsidRDefault="00A216BE" w:rsidP="00A216BE">
      <w:pPr>
        <w:pStyle w:val="ab"/>
        <w:ind w:firstLine="440"/>
      </w:pPr>
    </w:p>
    <w:p w14:paraId="1F8D884C" w14:textId="77777777" w:rsidR="00A216BE" w:rsidRDefault="00A216BE" w:rsidP="00A216BE">
      <w:pPr>
        <w:pStyle w:val="ab"/>
        <w:ind w:firstLine="440"/>
      </w:pPr>
    </w:p>
    <w:p w14:paraId="13B295B7" w14:textId="77777777" w:rsidR="00A216BE" w:rsidRDefault="00A216BE" w:rsidP="00A216BE">
      <w:pPr>
        <w:pStyle w:val="ab"/>
        <w:ind w:firstLine="440"/>
      </w:pPr>
    </w:p>
    <w:p w14:paraId="4526599C" w14:textId="77777777" w:rsidR="00A216BE" w:rsidRDefault="00A216BE" w:rsidP="00A216BE">
      <w:pPr>
        <w:pStyle w:val="ab"/>
        <w:ind w:firstLine="440"/>
      </w:pPr>
    </w:p>
    <w:p w14:paraId="6B487E20" w14:textId="77777777" w:rsidR="00A216BE" w:rsidRDefault="00A216BE" w:rsidP="00A216BE">
      <w:pPr>
        <w:pStyle w:val="ab"/>
        <w:ind w:firstLine="440"/>
      </w:pPr>
    </w:p>
    <w:p w14:paraId="571B8444" w14:textId="77777777" w:rsidR="00A216BE" w:rsidRDefault="00A216BE" w:rsidP="00A216BE">
      <w:pPr>
        <w:pStyle w:val="ab"/>
        <w:ind w:firstLine="440"/>
      </w:pPr>
    </w:p>
    <w:p w14:paraId="55ADFB3F" w14:textId="77777777" w:rsidR="00A216BE" w:rsidRDefault="00A216BE" w:rsidP="00A216BE">
      <w:pPr>
        <w:pStyle w:val="ab"/>
        <w:ind w:firstLine="440"/>
      </w:pPr>
    </w:p>
    <w:p w14:paraId="0E8C71DD" w14:textId="77777777" w:rsidR="00A216BE" w:rsidRPr="00A216BE" w:rsidRDefault="00A216BE" w:rsidP="00A216BE">
      <w:pPr>
        <w:pStyle w:val="ab"/>
        <w:ind w:firstLine="440"/>
      </w:pPr>
    </w:p>
    <w:p w14:paraId="5BA00140" w14:textId="77777777" w:rsidR="002B1D87" w:rsidRDefault="002B1D87" w:rsidP="002B1D87">
      <w:pPr>
        <w:pStyle w:val="af5"/>
        <w:ind w:leftChars="0" w:left="0" w:firstLine="640"/>
        <w:jc w:val="center"/>
        <w:rPr>
          <w:rFonts w:ascii="黑体" w:eastAsia="黑体" w:hAnsi="黑体" w:cs="黑体"/>
          <w:kern w:val="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引  言</w:t>
      </w:r>
    </w:p>
    <w:p w14:paraId="245CD6A2" w14:textId="56C3ABFC" w:rsidR="002B1D87" w:rsidRDefault="002B1D87" w:rsidP="002B1D87">
      <w:pPr>
        <w:widowControl/>
        <w:ind w:firstLineChars="200" w:firstLine="420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 w:cs="宋体" w:hint="eastAsia"/>
          <w:bCs/>
          <w:color w:val="000000"/>
          <w:szCs w:val="21"/>
        </w:rPr>
        <w:t>本文件</w:t>
      </w:r>
      <w:r>
        <w:rPr>
          <w:rFonts w:ascii="宋体" w:hAnsi="宋体" w:cs="宋体" w:hint="eastAsia"/>
          <w:szCs w:val="21"/>
        </w:rPr>
        <w:t>为</w:t>
      </w:r>
      <w:r>
        <w:rPr>
          <w:rFonts w:ascii="宋体" w:hAnsi="宋体" w:hint="eastAsia"/>
          <w:bCs/>
          <w:szCs w:val="21"/>
        </w:rPr>
        <w:t>GB/T 815</w:t>
      </w:r>
      <w:r w:rsidR="00BC009D">
        <w:rPr>
          <w:rFonts w:ascii="宋体" w:hAnsi="宋体"/>
          <w:bCs/>
          <w:szCs w:val="21"/>
        </w:rPr>
        <w:t>1</w:t>
      </w:r>
      <w:r>
        <w:rPr>
          <w:rFonts w:ascii="宋体" w:hAnsi="宋体" w:hint="eastAsia"/>
          <w:bCs/>
          <w:szCs w:val="21"/>
        </w:rPr>
        <w:t xml:space="preserve"> 《</w:t>
      </w:r>
      <w:r w:rsidR="00BC009D">
        <w:rPr>
          <w:rFonts w:ascii="宋体" w:hAnsi="宋体" w:hint="eastAsia"/>
          <w:bCs/>
          <w:szCs w:val="21"/>
        </w:rPr>
        <w:t>锌</w:t>
      </w:r>
      <w:r>
        <w:rPr>
          <w:rFonts w:ascii="宋体" w:hAnsi="宋体" w:hint="eastAsia"/>
          <w:bCs/>
          <w:szCs w:val="21"/>
        </w:rPr>
        <w:t>精矿化学分析方法》的第</w:t>
      </w:r>
      <w:r w:rsidR="00BC009D">
        <w:rPr>
          <w:rFonts w:ascii="宋体" w:hAnsi="宋体"/>
          <w:bCs/>
          <w:szCs w:val="21"/>
        </w:rPr>
        <w:t>2</w:t>
      </w:r>
      <w:r w:rsidR="002057A9">
        <w:rPr>
          <w:rFonts w:ascii="宋体" w:hAnsi="宋体"/>
          <w:bCs/>
          <w:szCs w:val="21"/>
        </w:rPr>
        <w:t>6</w:t>
      </w:r>
      <w:r>
        <w:rPr>
          <w:rFonts w:ascii="宋体" w:hAnsi="宋体" w:hint="eastAsia"/>
          <w:bCs/>
          <w:szCs w:val="21"/>
        </w:rPr>
        <w:t>部分，是对该套系列标准的补充和完善。GB/T 815</w:t>
      </w:r>
      <w:r w:rsidR="00A54558">
        <w:rPr>
          <w:rFonts w:ascii="宋体" w:hAnsi="宋体"/>
          <w:bCs/>
          <w:szCs w:val="21"/>
        </w:rPr>
        <w:t>1</w:t>
      </w:r>
      <w:r>
        <w:rPr>
          <w:rFonts w:ascii="宋体" w:hAnsi="宋体" w:hint="eastAsia"/>
          <w:bCs/>
          <w:szCs w:val="21"/>
        </w:rPr>
        <w:t xml:space="preserve"> 《</w:t>
      </w:r>
      <w:r w:rsidR="00A54558">
        <w:rPr>
          <w:rFonts w:ascii="宋体" w:hAnsi="宋体" w:hint="eastAsia"/>
          <w:bCs/>
          <w:szCs w:val="21"/>
        </w:rPr>
        <w:t>锌</w:t>
      </w:r>
      <w:r>
        <w:rPr>
          <w:rFonts w:ascii="宋体" w:hAnsi="宋体" w:hint="eastAsia"/>
          <w:bCs/>
          <w:szCs w:val="21"/>
        </w:rPr>
        <w:t>精矿化学分析方法》</w:t>
      </w:r>
      <w:r w:rsidR="00A54558">
        <w:rPr>
          <w:rFonts w:ascii="宋体" w:hAnsi="宋体" w:hint="eastAsia"/>
          <w:bCs/>
          <w:szCs w:val="21"/>
        </w:rPr>
        <w:t>2</w:t>
      </w:r>
      <w:r w:rsidR="00A54558">
        <w:rPr>
          <w:rFonts w:ascii="宋体" w:hAnsi="宋体"/>
          <w:bCs/>
          <w:szCs w:val="21"/>
        </w:rPr>
        <w:t>012</w:t>
      </w:r>
      <w:r w:rsidR="00A54558">
        <w:rPr>
          <w:rFonts w:ascii="宋体" w:hAnsi="宋体" w:hint="eastAsia"/>
          <w:bCs/>
          <w:szCs w:val="21"/>
        </w:rPr>
        <w:t>版</w:t>
      </w:r>
      <w:r w:rsidR="00A06D1A">
        <w:rPr>
          <w:rFonts w:ascii="宋体" w:hAnsi="宋体" w:hint="eastAsia"/>
          <w:bCs/>
          <w:szCs w:val="21"/>
        </w:rPr>
        <w:t>中</w:t>
      </w:r>
      <w:r w:rsidR="00E53DD6">
        <w:rPr>
          <w:rFonts w:ascii="宋体" w:hAnsi="宋体" w:hint="eastAsia"/>
          <w:bCs/>
          <w:szCs w:val="21"/>
        </w:rPr>
        <w:t>第1</w:t>
      </w:r>
      <w:r w:rsidR="00E53DD6">
        <w:rPr>
          <w:rFonts w:ascii="宋体" w:hAnsi="宋体"/>
          <w:bCs/>
          <w:szCs w:val="21"/>
        </w:rPr>
        <w:t>2</w:t>
      </w:r>
      <w:r w:rsidR="00E53DD6">
        <w:rPr>
          <w:rFonts w:ascii="宋体" w:hAnsi="宋体" w:hint="eastAsia"/>
          <w:bCs/>
          <w:szCs w:val="21"/>
        </w:rPr>
        <w:t>部分和第</w:t>
      </w:r>
      <w:r w:rsidR="005733A9">
        <w:rPr>
          <w:rFonts w:ascii="宋体" w:hAnsi="宋体" w:hint="eastAsia"/>
          <w:bCs/>
          <w:szCs w:val="21"/>
        </w:rPr>
        <w:t>1</w:t>
      </w:r>
      <w:r w:rsidR="00E53DD6">
        <w:rPr>
          <w:rFonts w:ascii="宋体" w:hAnsi="宋体" w:hint="eastAsia"/>
          <w:bCs/>
          <w:szCs w:val="21"/>
        </w:rPr>
        <w:t>9部分</w:t>
      </w:r>
      <w:r w:rsidR="00A06D1A">
        <w:rPr>
          <w:rFonts w:ascii="宋体" w:hAnsi="宋体" w:hint="eastAsia"/>
          <w:bCs/>
          <w:szCs w:val="21"/>
        </w:rPr>
        <w:t>均</w:t>
      </w:r>
      <w:r w:rsidR="00A06D1A" w:rsidRPr="00A06D1A">
        <w:rPr>
          <w:rFonts w:ascii="宋体" w:hAnsi="宋体" w:hint="eastAsia"/>
          <w:bCs/>
          <w:szCs w:val="21"/>
        </w:rPr>
        <w:t>涉及</w:t>
      </w:r>
      <w:r w:rsidR="00A06D1A">
        <w:rPr>
          <w:rFonts w:ascii="宋体" w:hAnsi="宋体" w:hint="eastAsia"/>
          <w:bCs/>
          <w:szCs w:val="21"/>
        </w:rPr>
        <w:t>锌精矿</w:t>
      </w:r>
      <w:r w:rsidR="00590FA3">
        <w:rPr>
          <w:rFonts w:ascii="宋体" w:hAnsi="宋体" w:hint="eastAsia"/>
          <w:bCs/>
          <w:szCs w:val="21"/>
        </w:rPr>
        <w:t>中</w:t>
      </w:r>
      <w:r w:rsidR="00A06D1A">
        <w:rPr>
          <w:rFonts w:ascii="宋体" w:hAnsi="宋体" w:hint="eastAsia"/>
          <w:bCs/>
          <w:szCs w:val="21"/>
        </w:rPr>
        <w:t>银</w:t>
      </w:r>
      <w:r w:rsidR="00590FA3">
        <w:rPr>
          <w:rFonts w:ascii="宋体" w:hAnsi="宋体" w:hint="eastAsia"/>
          <w:bCs/>
          <w:szCs w:val="21"/>
        </w:rPr>
        <w:t>量</w:t>
      </w:r>
      <w:r w:rsidR="00A06D1A">
        <w:rPr>
          <w:rFonts w:ascii="宋体" w:hAnsi="宋体" w:hint="eastAsia"/>
          <w:bCs/>
          <w:szCs w:val="21"/>
        </w:rPr>
        <w:t>的测定，</w:t>
      </w:r>
      <w:r w:rsidR="0075118A">
        <w:rPr>
          <w:rFonts w:ascii="宋体" w:hAnsi="宋体" w:hint="eastAsia"/>
          <w:bCs/>
          <w:szCs w:val="21"/>
        </w:rPr>
        <w:t>此方法等</w:t>
      </w:r>
      <w:r w:rsidR="00A24CFB">
        <w:rPr>
          <w:rFonts w:ascii="宋体" w:hAnsi="宋体" w:hint="eastAsia"/>
          <w:bCs/>
          <w:szCs w:val="21"/>
        </w:rPr>
        <w:t>同</w:t>
      </w:r>
      <w:r w:rsidR="0075118A">
        <w:rPr>
          <w:rFonts w:ascii="宋体" w:hAnsi="宋体" w:hint="eastAsia"/>
          <w:bCs/>
          <w:szCs w:val="21"/>
        </w:rPr>
        <w:t>采用ISO</w:t>
      </w:r>
      <w:r w:rsidR="0075118A">
        <w:rPr>
          <w:rFonts w:ascii="宋体" w:hAnsi="宋体"/>
          <w:bCs/>
          <w:szCs w:val="21"/>
        </w:rPr>
        <w:t xml:space="preserve"> 15247</w:t>
      </w:r>
      <w:r w:rsidR="0075118A">
        <w:rPr>
          <w:rFonts w:ascii="宋体" w:hAnsi="宋体" w:hint="eastAsia"/>
          <w:bCs/>
          <w:szCs w:val="21"/>
        </w:rPr>
        <w:t>:</w:t>
      </w:r>
      <w:r w:rsidR="0075118A">
        <w:rPr>
          <w:rFonts w:ascii="宋体" w:hAnsi="宋体"/>
          <w:bCs/>
          <w:szCs w:val="21"/>
        </w:rPr>
        <w:t>2015</w:t>
      </w:r>
      <w:r w:rsidR="0075118A">
        <w:rPr>
          <w:rFonts w:ascii="宋体" w:hAnsi="宋体" w:hint="eastAsia"/>
          <w:bCs/>
          <w:szCs w:val="21"/>
        </w:rPr>
        <w:t>标准，</w:t>
      </w:r>
      <w:r w:rsidR="00D254EC">
        <w:rPr>
          <w:rFonts w:ascii="宋体" w:hAnsi="宋体" w:hint="eastAsia"/>
          <w:bCs/>
          <w:szCs w:val="21"/>
        </w:rPr>
        <w:t>是国家标准化管理委员会</w:t>
      </w:r>
      <w:r w:rsidR="00FF6B8E">
        <w:rPr>
          <w:rFonts w:ascii="宋体" w:hAnsi="宋体" w:hint="eastAsia"/>
          <w:bCs/>
          <w:szCs w:val="21"/>
        </w:rPr>
        <w:t>安排</w:t>
      </w:r>
      <w:r w:rsidR="007B5911">
        <w:rPr>
          <w:rFonts w:ascii="宋体" w:hAnsi="宋体" w:hint="eastAsia"/>
          <w:bCs/>
          <w:szCs w:val="21"/>
        </w:rPr>
        <w:t>的</w:t>
      </w:r>
      <w:r w:rsidR="00FF6B8E" w:rsidRPr="00FF6B8E">
        <w:rPr>
          <w:rFonts w:ascii="宋体" w:hAnsi="宋体" w:hint="eastAsia"/>
          <w:bCs/>
          <w:szCs w:val="21"/>
        </w:rPr>
        <w:t>重点领域国际标准转化计划项</w:t>
      </w:r>
      <w:r w:rsidR="00FF6B8E">
        <w:rPr>
          <w:rFonts w:ascii="宋体" w:hAnsi="宋体" w:hint="eastAsia"/>
          <w:bCs/>
          <w:szCs w:val="21"/>
        </w:rPr>
        <w:t>目</w:t>
      </w:r>
      <w:r w:rsidR="007B5911">
        <w:rPr>
          <w:rFonts w:ascii="宋体" w:hAnsi="宋体" w:hint="eastAsia"/>
          <w:bCs/>
          <w:szCs w:val="21"/>
        </w:rPr>
        <w:t>之一，</w:t>
      </w:r>
      <w:r w:rsidR="00F372D0">
        <w:rPr>
          <w:rFonts w:ascii="宋体" w:hAnsi="宋体" w:hint="eastAsia"/>
          <w:bCs/>
          <w:szCs w:val="21"/>
        </w:rPr>
        <w:t>此方法与前两</w:t>
      </w:r>
      <w:r w:rsidR="003E2313">
        <w:rPr>
          <w:rFonts w:ascii="宋体" w:hAnsi="宋体" w:hint="eastAsia"/>
          <w:bCs/>
          <w:szCs w:val="21"/>
        </w:rPr>
        <w:t>个测银方法</w:t>
      </w:r>
      <w:r w:rsidR="00A56805">
        <w:rPr>
          <w:rFonts w:ascii="宋体" w:hAnsi="宋体" w:hint="eastAsia"/>
          <w:bCs/>
          <w:szCs w:val="21"/>
        </w:rPr>
        <w:t>相比，</w:t>
      </w:r>
      <w:r w:rsidR="00A56805" w:rsidRPr="00A56805">
        <w:rPr>
          <w:rFonts w:ascii="宋体" w:hAnsi="宋体" w:hint="eastAsia"/>
          <w:bCs/>
          <w:szCs w:val="21"/>
        </w:rPr>
        <w:t>采用</w:t>
      </w:r>
      <w:r w:rsidR="00F372D0">
        <w:rPr>
          <w:rFonts w:ascii="宋体" w:hAnsi="宋体" w:hint="eastAsia"/>
          <w:bCs/>
          <w:szCs w:val="21"/>
        </w:rPr>
        <w:t>不同的溶样处理方法</w:t>
      </w:r>
      <w:r w:rsidR="00FF6B8E">
        <w:rPr>
          <w:rFonts w:ascii="宋体" w:hAnsi="宋体" w:hint="eastAsia"/>
          <w:bCs/>
          <w:szCs w:val="21"/>
        </w:rPr>
        <w:t>，</w:t>
      </w:r>
      <w:r w:rsidR="00E5148C">
        <w:rPr>
          <w:rFonts w:ascii="宋体" w:hAnsi="宋体" w:hint="eastAsia"/>
          <w:bCs/>
          <w:szCs w:val="21"/>
        </w:rPr>
        <w:t>溶样处理方式</w:t>
      </w:r>
      <w:r w:rsidR="00257C52">
        <w:rPr>
          <w:rFonts w:ascii="宋体" w:hAnsi="宋体" w:hint="eastAsia"/>
          <w:bCs/>
          <w:szCs w:val="21"/>
        </w:rPr>
        <w:t>上</w:t>
      </w:r>
      <w:r w:rsidR="00E5148C">
        <w:rPr>
          <w:rFonts w:ascii="宋体" w:hAnsi="宋体" w:hint="eastAsia"/>
          <w:bCs/>
          <w:szCs w:val="21"/>
        </w:rPr>
        <w:t>较</w:t>
      </w:r>
      <w:r w:rsidR="003E2313">
        <w:rPr>
          <w:rFonts w:ascii="宋体" w:hAnsi="宋体" w:hint="eastAsia"/>
          <w:bCs/>
          <w:szCs w:val="21"/>
        </w:rPr>
        <w:t>第</w:t>
      </w:r>
      <w:r w:rsidR="00E5148C">
        <w:rPr>
          <w:rFonts w:ascii="宋体" w:hAnsi="宋体" w:hint="eastAsia"/>
          <w:bCs/>
          <w:szCs w:val="21"/>
        </w:rPr>
        <w:t>1</w:t>
      </w:r>
      <w:r w:rsidR="00E5148C">
        <w:rPr>
          <w:rFonts w:ascii="宋体" w:hAnsi="宋体"/>
          <w:bCs/>
          <w:szCs w:val="21"/>
        </w:rPr>
        <w:t>9</w:t>
      </w:r>
      <w:r w:rsidR="00E5148C">
        <w:rPr>
          <w:rFonts w:ascii="宋体" w:hAnsi="宋体" w:hint="eastAsia"/>
          <w:bCs/>
          <w:szCs w:val="21"/>
        </w:rPr>
        <w:t>部分</w:t>
      </w:r>
      <w:r w:rsidR="00257C52">
        <w:rPr>
          <w:rFonts w:ascii="宋体" w:hAnsi="宋体" w:hint="eastAsia"/>
          <w:bCs/>
          <w:szCs w:val="21"/>
        </w:rPr>
        <w:t>更加简单（第1</w:t>
      </w:r>
      <w:r w:rsidR="00257C52">
        <w:rPr>
          <w:rFonts w:ascii="宋体" w:hAnsi="宋体"/>
          <w:bCs/>
          <w:szCs w:val="21"/>
        </w:rPr>
        <w:t>9</w:t>
      </w:r>
      <w:r w:rsidR="00257C52">
        <w:rPr>
          <w:rFonts w:ascii="宋体" w:hAnsi="宋体" w:hint="eastAsia"/>
          <w:bCs/>
          <w:szCs w:val="21"/>
        </w:rPr>
        <w:t>部分</w:t>
      </w:r>
      <w:r w:rsidR="00947B6E">
        <w:rPr>
          <w:rFonts w:ascii="宋体" w:hAnsi="宋体" w:hint="eastAsia"/>
          <w:bCs/>
          <w:szCs w:val="21"/>
        </w:rPr>
        <w:t>通过火试金富集处理，可实现金和银的</w:t>
      </w:r>
      <w:r w:rsidR="00A627AC">
        <w:rPr>
          <w:rFonts w:ascii="宋体" w:hAnsi="宋体" w:hint="eastAsia"/>
          <w:bCs/>
          <w:szCs w:val="21"/>
        </w:rPr>
        <w:t>分别</w:t>
      </w:r>
      <w:r w:rsidR="00947B6E">
        <w:rPr>
          <w:rFonts w:ascii="宋体" w:hAnsi="宋体" w:hint="eastAsia"/>
          <w:bCs/>
          <w:szCs w:val="21"/>
        </w:rPr>
        <w:t>测定</w:t>
      </w:r>
      <w:r w:rsidR="00257C52">
        <w:rPr>
          <w:rFonts w:ascii="宋体" w:hAnsi="宋体" w:hint="eastAsia"/>
          <w:bCs/>
          <w:szCs w:val="21"/>
        </w:rPr>
        <w:t>）</w:t>
      </w:r>
      <w:r w:rsidR="00F421BC">
        <w:rPr>
          <w:rFonts w:ascii="宋体" w:hAnsi="宋体" w:hint="eastAsia"/>
          <w:bCs/>
          <w:szCs w:val="21"/>
        </w:rPr>
        <w:t>而精密度与方法1</w:t>
      </w:r>
      <w:r w:rsidR="00F421BC">
        <w:rPr>
          <w:rFonts w:ascii="宋体" w:hAnsi="宋体"/>
          <w:bCs/>
          <w:szCs w:val="21"/>
        </w:rPr>
        <w:t>9</w:t>
      </w:r>
      <w:r w:rsidR="00F421BC">
        <w:rPr>
          <w:rFonts w:ascii="宋体" w:hAnsi="宋体" w:hint="eastAsia"/>
          <w:bCs/>
          <w:szCs w:val="21"/>
        </w:rPr>
        <w:t>相当</w:t>
      </w:r>
      <w:r w:rsidR="005C43E7">
        <w:rPr>
          <w:rFonts w:ascii="宋体" w:hAnsi="宋体" w:hint="eastAsia"/>
          <w:bCs/>
          <w:szCs w:val="21"/>
        </w:rPr>
        <w:t>。</w:t>
      </w:r>
    </w:p>
    <w:p w14:paraId="3CF8D3D2" w14:textId="4ADB96C5" w:rsidR="00CD0FD2" w:rsidRDefault="00CD0FD2" w:rsidP="00564332">
      <w:pPr>
        <w:widowControl/>
        <w:rPr>
          <w:rFonts w:ascii="黑体" w:eastAsia="黑体" w:hAnsi="黑体"/>
          <w:sz w:val="32"/>
          <w:szCs w:val="32"/>
        </w:rPr>
      </w:pPr>
    </w:p>
    <w:p w14:paraId="6533EA5E" w14:textId="13B2FA15" w:rsidR="002B1D87" w:rsidRDefault="002B1D87" w:rsidP="002B1D87">
      <w:pPr>
        <w:pStyle w:val="ab"/>
        <w:ind w:firstLine="440"/>
      </w:pPr>
    </w:p>
    <w:p w14:paraId="5430BA9D" w14:textId="6C7401B5" w:rsidR="002B1D87" w:rsidRDefault="002B1D87" w:rsidP="002B1D87">
      <w:pPr>
        <w:pStyle w:val="ab"/>
        <w:ind w:firstLine="440"/>
      </w:pPr>
    </w:p>
    <w:p w14:paraId="39727371" w14:textId="76C38519" w:rsidR="002B1D87" w:rsidRDefault="002B1D87" w:rsidP="002B1D87">
      <w:pPr>
        <w:pStyle w:val="ab"/>
        <w:ind w:firstLine="440"/>
      </w:pPr>
    </w:p>
    <w:p w14:paraId="45D6021F" w14:textId="3E1C4AC9" w:rsidR="002B1D87" w:rsidRDefault="002B1D87" w:rsidP="002B1D87">
      <w:pPr>
        <w:pStyle w:val="ab"/>
        <w:ind w:firstLine="440"/>
      </w:pPr>
    </w:p>
    <w:p w14:paraId="5E6DCD98" w14:textId="3575327C" w:rsidR="002B1D87" w:rsidRDefault="002B1D87" w:rsidP="002B1D87">
      <w:pPr>
        <w:pStyle w:val="ab"/>
        <w:ind w:firstLine="440"/>
      </w:pPr>
    </w:p>
    <w:p w14:paraId="6C1E98F5" w14:textId="6CDEEE01" w:rsidR="002B1D87" w:rsidRDefault="002B1D87" w:rsidP="002B1D87">
      <w:pPr>
        <w:pStyle w:val="ab"/>
        <w:ind w:firstLine="440"/>
      </w:pPr>
    </w:p>
    <w:p w14:paraId="3F5D9812" w14:textId="049FC030" w:rsidR="002B1D87" w:rsidRDefault="002B1D87" w:rsidP="002B1D87">
      <w:pPr>
        <w:pStyle w:val="ab"/>
        <w:ind w:firstLine="440"/>
      </w:pPr>
    </w:p>
    <w:p w14:paraId="7F9C9626" w14:textId="35393028" w:rsidR="002B1D87" w:rsidRDefault="002B1D87" w:rsidP="002B1D87">
      <w:pPr>
        <w:pStyle w:val="ab"/>
        <w:ind w:firstLine="440"/>
      </w:pPr>
    </w:p>
    <w:p w14:paraId="6DF94E36" w14:textId="103A6C19" w:rsidR="002B1D87" w:rsidRDefault="002B1D87" w:rsidP="002B1D87">
      <w:pPr>
        <w:pStyle w:val="ab"/>
        <w:ind w:firstLine="440"/>
      </w:pPr>
    </w:p>
    <w:p w14:paraId="2C51C5F0" w14:textId="58234D45" w:rsidR="002B1D87" w:rsidRDefault="002B1D87" w:rsidP="002B1D87">
      <w:pPr>
        <w:pStyle w:val="ab"/>
        <w:ind w:firstLine="440"/>
      </w:pPr>
    </w:p>
    <w:p w14:paraId="5D583C09" w14:textId="1D041BA9" w:rsidR="002B1D87" w:rsidRDefault="002B1D87" w:rsidP="002B1D87">
      <w:pPr>
        <w:pStyle w:val="ab"/>
        <w:ind w:firstLine="440"/>
      </w:pPr>
    </w:p>
    <w:p w14:paraId="41A5D592" w14:textId="11FF1E34" w:rsidR="002B1D87" w:rsidRDefault="002B1D87" w:rsidP="002B1D87">
      <w:pPr>
        <w:pStyle w:val="ab"/>
        <w:ind w:firstLine="440"/>
      </w:pPr>
    </w:p>
    <w:p w14:paraId="03367468" w14:textId="5B1C6025" w:rsidR="002B1D87" w:rsidRDefault="002B1D87" w:rsidP="002B1D87">
      <w:pPr>
        <w:pStyle w:val="ab"/>
        <w:ind w:firstLine="440"/>
      </w:pPr>
    </w:p>
    <w:p w14:paraId="6AA14548" w14:textId="47EBC3D5" w:rsidR="002B1D87" w:rsidRDefault="002B1D87" w:rsidP="002B1D87">
      <w:pPr>
        <w:pStyle w:val="ab"/>
        <w:ind w:firstLine="440"/>
      </w:pPr>
    </w:p>
    <w:p w14:paraId="3AC492B4" w14:textId="223CD271" w:rsidR="002B1D87" w:rsidRDefault="002B1D87" w:rsidP="002B1D87">
      <w:pPr>
        <w:pStyle w:val="ab"/>
        <w:ind w:firstLine="440"/>
      </w:pPr>
    </w:p>
    <w:p w14:paraId="126204BB" w14:textId="555C3EF1" w:rsidR="002B1D87" w:rsidRDefault="002B1D87" w:rsidP="002B1D87">
      <w:pPr>
        <w:pStyle w:val="ab"/>
        <w:ind w:firstLine="440"/>
      </w:pPr>
    </w:p>
    <w:p w14:paraId="4EE7888E" w14:textId="236E83BC" w:rsidR="002B1D87" w:rsidRDefault="002B1D87" w:rsidP="002B1D87">
      <w:pPr>
        <w:pStyle w:val="ab"/>
        <w:ind w:firstLine="440"/>
      </w:pPr>
    </w:p>
    <w:p w14:paraId="61C07619" w14:textId="2F7F7CC4" w:rsidR="002B1D87" w:rsidRDefault="002B1D87" w:rsidP="002B1D87">
      <w:pPr>
        <w:pStyle w:val="ab"/>
        <w:ind w:firstLine="440"/>
      </w:pPr>
    </w:p>
    <w:p w14:paraId="48E24352" w14:textId="2B3D6BA5" w:rsidR="002B1D87" w:rsidRDefault="002B1D87" w:rsidP="002B1D87">
      <w:pPr>
        <w:pStyle w:val="ab"/>
        <w:ind w:firstLine="440"/>
      </w:pPr>
    </w:p>
    <w:p w14:paraId="6E575E06" w14:textId="28BEF827" w:rsidR="002B1D87" w:rsidRDefault="002B1D87" w:rsidP="002B1D87">
      <w:pPr>
        <w:pStyle w:val="ab"/>
        <w:ind w:firstLine="440"/>
      </w:pPr>
    </w:p>
    <w:p w14:paraId="4142C044" w14:textId="38D6D136" w:rsidR="002B1D87" w:rsidRDefault="002B1D87" w:rsidP="002B1D87">
      <w:pPr>
        <w:pStyle w:val="ab"/>
        <w:ind w:firstLine="440"/>
      </w:pPr>
    </w:p>
    <w:p w14:paraId="2424DCA9" w14:textId="35320348" w:rsidR="002B1D87" w:rsidRDefault="002B1D87" w:rsidP="002B1D87">
      <w:pPr>
        <w:pStyle w:val="ab"/>
        <w:ind w:firstLine="440"/>
      </w:pPr>
    </w:p>
    <w:p w14:paraId="5AB4AA5C" w14:textId="5FF87704" w:rsidR="002B1D87" w:rsidRDefault="002B1D87" w:rsidP="002B1D87">
      <w:pPr>
        <w:pStyle w:val="ab"/>
        <w:ind w:firstLine="440"/>
      </w:pPr>
    </w:p>
    <w:p w14:paraId="59FACE5C" w14:textId="05CB8D92" w:rsidR="002B1D87" w:rsidRDefault="002B1D87" w:rsidP="002B1D87">
      <w:pPr>
        <w:pStyle w:val="ab"/>
        <w:ind w:firstLine="440"/>
      </w:pPr>
    </w:p>
    <w:p w14:paraId="6D02CDF6" w14:textId="1FA451DA" w:rsidR="002B1D87" w:rsidRDefault="002B1D87" w:rsidP="002B1D87">
      <w:pPr>
        <w:pStyle w:val="ab"/>
        <w:ind w:firstLine="440"/>
      </w:pPr>
    </w:p>
    <w:p w14:paraId="7DE4D8DB" w14:textId="4F604065" w:rsidR="002B1D87" w:rsidRDefault="002B1D87" w:rsidP="002B1D87">
      <w:pPr>
        <w:pStyle w:val="ab"/>
        <w:ind w:firstLine="440"/>
      </w:pPr>
    </w:p>
    <w:p w14:paraId="3A933FD4" w14:textId="3E047963" w:rsidR="002B1D87" w:rsidRDefault="002B1D87" w:rsidP="002B1D87">
      <w:pPr>
        <w:pStyle w:val="ab"/>
        <w:ind w:firstLine="440"/>
      </w:pPr>
    </w:p>
    <w:p w14:paraId="4CB1AED8" w14:textId="578D732D" w:rsidR="002B1D87" w:rsidRDefault="002B1D87" w:rsidP="002B1D87">
      <w:pPr>
        <w:pStyle w:val="ab"/>
        <w:ind w:firstLine="440"/>
      </w:pPr>
    </w:p>
    <w:p w14:paraId="688875F6" w14:textId="56225ECB" w:rsidR="002B1D87" w:rsidRDefault="002B1D87" w:rsidP="002B1D87">
      <w:pPr>
        <w:pStyle w:val="ab"/>
        <w:ind w:firstLine="440"/>
      </w:pPr>
    </w:p>
    <w:p w14:paraId="7F9B7852" w14:textId="0A63D52F" w:rsidR="002B1D87" w:rsidRDefault="002B1D87" w:rsidP="002B1D87">
      <w:pPr>
        <w:pStyle w:val="ab"/>
        <w:ind w:firstLine="440"/>
      </w:pPr>
    </w:p>
    <w:p w14:paraId="32F61510" w14:textId="2592C801" w:rsidR="002B1D87" w:rsidRDefault="002B1D87" w:rsidP="002B1D87">
      <w:pPr>
        <w:pStyle w:val="ab"/>
        <w:ind w:firstLine="440"/>
      </w:pPr>
    </w:p>
    <w:p w14:paraId="0B0F82E4" w14:textId="6D1D24F7" w:rsidR="002B1D87" w:rsidRDefault="002B1D87" w:rsidP="002B1D87">
      <w:pPr>
        <w:pStyle w:val="ab"/>
        <w:ind w:firstLine="440"/>
      </w:pPr>
    </w:p>
    <w:p w14:paraId="12200428" w14:textId="77777777" w:rsidR="002B1D87" w:rsidRPr="002B1D87" w:rsidRDefault="002B1D87" w:rsidP="002B1D87">
      <w:pPr>
        <w:pStyle w:val="ab"/>
        <w:ind w:firstLine="440"/>
      </w:pPr>
    </w:p>
    <w:p w14:paraId="01E953E8" w14:textId="77777777" w:rsidR="005C43E7" w:rsidRDefault="005C43E7">
      <w:pPr>
        <w:widowControl/>
        <w:jc w:val="center"/>
        <w:rPr>
          <w:rFonts w:ascii="黑体" w:eastAsia="黑体" w:hAnsi="黑体"/>
          <w:sz w:val="32"/>
          <w:szCs w:val="32"/>
        </w:rPr>
      </w:pPr>
    </w:p>
    <w:p w14:paraId="30E30365" w14:textId="65C2EC1F" w:rsidR="003E6937" w:rsidRDefault="0086590E">
      <w:pPr>
        <w:widowControl/>
        <w:jc w:val="center"/>
        <w:rPr>
          <w:rFonts w:ascii="黑体" w:eastAsia="黑体" w:hAnsi="黑体"/>
          <w:sz w:val="32"/>
          <w:szCs w:val="32"/>
        </w:rPr>
      </w:pPr>
      <w:r w:rsidRPr="0086590E">
        <w:rPr>
          <w:rFonts w:ascii="黑体" w:eastAsia="黑体" w:hAnsi="黑体" w:hint="eastAsia"/>
          <w:sz w:val="32"/>
          <w:szCs w:val="32"/>
        </w:rPr>
        <w:lastRenderedPageBreak/>
        <w:t>锌精矿化学分析方法</w:t>
      </w:r>
      <w:r w:rsidR="007C4AE3">
        <w:rPr>
          <w:rFonts w:ascii="黑体" w:eastAsia="黑体" w:hAnsi="黑体" w:hint="eastAsia"/>
          <w:sz w:val="32"/>
          <w:szCs w:val="32"/>
        </w:rPr>
        <w:t xml:space="preserve"> </w:t>
      </w:r>
    </w:p>
    <w:p w14:paraId="5F81E1D9" w14:textId="33B9E05C" w:rsidR="0086590E" w:rsidRPr="0086590E" w:rsidRDefault="0086590E" w:rsidP="0086590E">
      <w:pPr>
        <w:widowControl/>
        <w:jc w:val="center"/>
        <w:rPr>
          <w:rFonts w:ascii="黑体" w:eastAsia="黑体" w:hAnsi="黑体"/>
          <w:sz w:val="32"/>
          <w:szCs w:val="32"/>
        </w:rPr>
      </w:pPr>
      <w:r w:rsidRPr="0086590E">
        <w:rPr>
          <w:rFonts w:ascii="黑体" w:eastAsia="黑体" w:hAnsi="黑体" w:hint="eastAsia"/>
          <w:sz w:val="32"/>
          <w:szCs w:val="32"/>
        </w:rPr>
        <w:t>第25部分：银含量的测定</w:t>
      </w:r>
    </w:p>
    <w:p w14:paraId="100606F2" w14:textId="77777777" w:rsidR="00082714" w:rsidRDefault="007C4AE3">
      <w:pPr>
        <w:widowControl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酸溶解-火焰原子吸收</w:t>
      </w:r>
      <w:r w:rsidR="00C57D12">
        <w:rPr>
          <w:rFonts w:ascii="黑体" w:eastAsia="黑体" w:hAnsi="黑体" w:hint="eastAsia"/>
          <w:sz w:val="32"/>
          <w:szCs w:val="32"/>
        </w:rPr>
        <w:t>光谱</w:t>
      </w:r>
      <w:r w:rsidR="0016218A">
        <w:rPr>
          <w:rFonts w:ascii="黑体" w:eastAsia="黑体" w:hAnsi="黑体" w:hint="eastAsia"/>
          <w:sz w:val="32"/>
          <w:szCs w:val="32"/>
        </w:rPr>
        <w:t>法</w:t>
      </w:r>
      <w:r w:rsidR="003E6937">
        <w:rPr>
          <w:rFonts w:ascii="黑体" w:eastAsia="黑体" w:hAnsi="黑体" w:hint="eastAsia"/>
          <w:sz w:val="32"/>
          <w:szCs w:val="32"/>
        </w:rPr>
        <w:t>测定银含量</w:t>
      </w:r>
    </w:p>
    <w:p w14:paraId="52452FCE" w14:textId="77777777" w:rsidR="00082714" w:rsidRDefault="0016218A" w:rsidP="00597E3A">
      <w:pPr>
        <w:pStyle w:val="aff6"/>
        <w:spacing w:line="360" w:lineRule="auto"/>
        <w:rPr>
          <w:sz w:val="21"/>
          <w:szCs w:val="21"/>
        </w:rPr>
      </w:pPr>
      <w:bookmarkStart w:id="30" w:name="_Toc519884011"/>
      <w:r>
        <w:rPr>
          <w:sz w:val="21"/>
          <w:szCs w:val="21"/>
        </w:rPr>
        <w:t>1.</w:t>
      </w:r>
      <w:r>
        <w:rPr>
          <w:rFonts w:hint="eastAsia"/>
          <w:sz w:val="21"/>
          <w:szCs w:val="21"/>
        </w:rPr>
        <w:t>范围</w:t>
      </w:r>
      <w:bookmarkEnd w:id="30"/>
    </w:p>
    <w:p w14:paraId="4347CD06" w14:textId="77777777" w:rsidR="00082714" w:rsidRPr="00597E3A" w:rsidRDefault="00777A1E" w:rsidP="00D13A38">
      <w:pPr>
        <w:pStyle w:val="affff4"/>
        <w:ind w:left="425" w:firstLineChars="0" w:firstLine="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</w:rPr>
        <w:t>GB/T8151的本部分</w:t>
      </w:r>
      <w:r w:rsidR="0016218A" w:rsidRPr="00597E3A">
        <w:rPr>
          <w:rFonts w:asciiTheme="minorEastAsia" w:eastAsiaTheme="minorEastAsia" w:hAnsiTheme="minorEastAsia" w:hint="eastAsia"/>
          <w:szCs w:val="21"/>
        </w:rPr>
        <w:t>规定了</w:t>
      </w:r>
      <w:r w:rsidR="00BC688A" w:rsidRPr="00597E3A">
        <w:rPr>
          <w:rFonts w:asciiTheme="minorEastAsia" w:eastAsiaTheme="minorEastAsia" w:hAnsiTheme="minorEastAsia" w:hint="eastAsia"/>
          <w:szCs w:val="21"/>
        </w:rPr>
        <w:t>酸溶解-火焰原子吸收</w:t>
      </w:r>
      <w:r w:rsidR="009C1AEF" w:rsidRPr="00597E3A">
        <w:rPr>
          <w:rFonts w:asciiTheme="minorEastAsia" w:eastAsiaTheme="minorEastAsia" w:hAnsiTheme="minorEastAsia" w:hint="eastAsia"/>
          <w:szCs w:val="21"/>
        </w:rPr>
        <w:t>光谱法测定硫化锌精矿中银含量</w:t>
      </w:r>
      <w:r w:rsidR="0016218A" w:rsidRPr="00597E3A">
        <w:rPr>
          <w:rFonts w:asciiTheme="minorEastAsia" w:eastAsiaTheme="minorEastAsia" w:hAnsiTheme="minorEastAsia" w:hint="eastAsia"/>
        </w:rPr>
        <w:t>方法</w:t>
      </w:r>
      <w:r w:rsidR="0016218A" w:rsidRPr="00597E3A">
        <w:rPr>
          <w:rFonts w:asciiTheme="minorEastAsia" w:eastAsiaTheme="minorEastAsia" w:hAnsiTheme="minorEastAsia" w:hint="eastAsia"/>
          <w:szCs w:val="21"/>
        </w:rPr>
        <w:t>。</w:t>
      </w:r>
    </w:p>
    <w:p w14:paraId="34913B31" w14:textId="0C8CCD84" w:rsidR="00844D04" w:rsidRDefault="0016218A" w:rsidP="00D13A38">
      <w:pPr>
        <w:pStyle w:val="affff4"/>
        <w:ind w:left="425" w:firstLineChars="0" w:firstLine="0"/>
        <w:jc w:val="left"/>
        <w:rPr>
          <w:rFonts w:asciiTheme="minorEastAsia" w:eastAsiaTheme="minorEastAsia" w:hAnsiTheme="minorEastAsia"/>
        </w:rPr>
      </w:pPr>
      <w:r w:rsidRPr="00597E3A">
        <w:rPr>
          <w:rFonts w:asciiTheme="minorEastAsia" w:eastAsiaTheme="minorEastAsia" w:hAnsiTheme="minorEastAsia" w:hint="eastAsia"/>
          <w:szCs w:val="21"/>
        </w:rPr>
        <w:t>本</w:t>
      </w:r>
      <w:r w:rsidR="00A235A4">
        <w:rPr>
          <w:rFonts w:asciiTheme="minorEastAsia" w:eastAsiaTheme="minorEastAsia" w:hAnsiTheme="minorEastAsia" w:hint="eastAsia"/>
          <w:szCs w:val="21"/>
        </w:rPr>
        <w:t>文件</w:t>
      </w:r>
      <w:r w:rsidRPr="00597E3A">
        <w:rPr>
          <w:rFonts w:asciiTheme="minorEastAsia" w:eastAsiaTheme="minorEastAsia" w:hAnsiTheme="minorEastAsia" w:hint="eastAsia"/>
          <w:szCs w:val="21"/>
        </w:rPr>
        <w:t>适用于</w:t>
      </w:r>
      <w:r w:rsidR="00C864A8" w:rsidRPr="00597E3A">
        <w:rPr>
          <w:rFonts w:asciiTheme="minorEastAsia" w:eastAsiaTheme="minorEastAsia" w:hAnsiTheme="minorEastAsia" w:hint="eastAsia"/>
          <w:szCs w:val="21"/>
        </w:rPr>
        <w:t>锌含量不大于60%（质量分数）的硫化锌精矿</w:t>
      </w:r>
      <w:r w:rsidRPr="00597E3A">
        <w:rPr>
          <w:rFonts w:asciiTheme="minorEastAsia" w:eastAsiaTheme="minorEastAsia" w:hAnsiTheme="minorEastAsia" w:hint="eastAsia"/>
          <w:szCs w:val="21"/>
        </w:rPr>
        <w:t>中</w:t>
      </w:r>
      <w:r w:rsidR="00C864A8" w:rsidRPr="00597E3A">
        <w:rPr>
          <w:rFonts w:asciiTheme="minorEastAsia" w:eastAsiaTheme="minorEastAsia" w:hAnsiTheme="minorEastAsia" w:hint="eastAsia"/>
          <w:szCs w:val="21"/>
        </w:rPr>
        <w:t>银</w:t>
      </w:r>
      <w:r w:rsidRPr="00597E3A">
        <w:rPr>
          <w:rFonts w:asciiTheme="minorEastAsia" w:eastAsiaTheme="minorEastAsia" w:hAnsiTheme="minorEastAsia" w:hint="eastAsia"/>
        </w:rPr>
        <w:t>含量的测定。</w:t>
      </w:r>
      <w:r w:rsidR="00844D04">
        <w:rPr>
          <w:rFonts w:asciiTheme="minorEastAsia" w:eastAsiaTheme="minorEastAsia" w:hAnsiTheme="minorEastAsia" w:hint="eastAsia"/>
        </w:rPr>
        <w:t>测定范围:</w:t>
      </w:r>
    </w:p>
    <w:p w14:paraId="4298A2BD" w14:textId="77777777" w:rsidR="00082714" w:rsidRPr="00927ADB" w:rsidRDefault="00541034" w:rsidP="00D13A38">
      <w:pPr>
        <w:pStyle w:val="affff4"/>
        <w:ind w:left="425" w:firstLineChars="0" w:firstLine="0"/>
        <w:jc w:val="left"/>
        <w:rPr>
          <w:rFonts w:asciiTheme="minorEastAsia" w:eastAsiaTheme="minorEastAsia" w:hAnsiTheme="minorEastAsia"/>
          <w:szCs w:val="21"/>
        </w:rPr>
      </w:pPr>
      <w:r w:rsidRPr="00927ADB">
        <w:rPr>
          <w:rFonts w:asciiTheme="minorEastAsia" w:eastAsiaTheme="minorEastAsia" w:hAnsiTheme="minorEastAsia" w:hint="eastAsia"/>
        </w:rPr>
        <w:t>10g/t</w:t>
      </w:r>
      <w:r w:rsidRPr="00927ADB">
        <w:rPr>
          <w:rFonts w:eastAsiaTheme="minorEastAsia"/>
        </w:rPr>
        <w:t>~</w:t>
      </w:r>
      <w:r w:rsidRPr="00927ADB">
        <w:rPr>
          <w:rFonts w:asciiTheme="minorEastAsia" w:eastAsiaTheme="minorEastAsia" w:hAnsiTheme="minorEastAsia" w:hint="eastAsia"/>
        </w:rPr>
        <w:t>500g/t</w:t>
      </w:r>
      <w:r w:rsidR="00927ADB">
        <w:rPr>
          <w:rFonts w:asciiTheme="minorEastAsia" w:eastAsiaTheme="minorEastAsia" w:hAnsiTheme="minorEastAsia" w:hint="eastAsia"/>
        </w:rPr>
        <w:t>。</w:t>
      </w:r>
    </w:p>
    <w:p w14:paraId="74A801A0" w14:textId="77777777" w:rsidR="00082714" w:rsidRDefault="0016218A">
      <w:pPr>
        <w:pStyle w:val="affff4"/>
        <w:ind w:firstLineChars="0" w:firstLine="0"/>
        <w:jc w:val="left"/>
        <w:outlineLvl w:val="0"/>
        <w:rPr>
          <w:rFonts w:ascii="黑体" w:eastAsia="黑体" w:hAnsi="黑体" w:cs="黑体"/>
          <w:bCs/>
        </w:rPr>
      </w:pPr>
      <w:bookmarkStart w:id="31" w:name="_Toc519884013"/>
      <w:r>
        <w:rPr>
          <w:rFonts w:ascii="黑体" w:eastAsia="黑体" w:hAnsi="黑体" w:cs="黑体"/>
          <w:bCs/>
        </w:rPr>
        <w:t xml:space="preserve">2  </w:t>
      </w:r>
      <w:bookmarkEnd w:id="31"/>
      <w:r w:rsidR="000B4639">
        <w:rPr>
          <w:rFonts w:ascii="黑体" w:eastAsia="黑体" w:hAnsi="黑体" w:cs="黑体" w:hint="eastAsia"/>
          <w:bCs/>
        </w:rPr>
        <w:t>规范性引用文件</w:t>
      </w:r>
    </w:p>
    <w:p w14:paraId="6C535693" w14:textId="77777777" w:rsidR="00FD20DE" w:rsidRDefault="001F534F" w:rsidP="001F534F">
      <w:pPr>
        <w:pStyle w:val="affff4"/>
        <w:jc w:val="left"/>
        <w:outlineLvl w:val="0"/>
        <w:rPr>
          <w:rFonts w:ascii="宋体" w:hAnsi="宋体" w:cs="黑体"/>
          <w:bCs/>
          <w:szCs w:val="21"/>
        </w:rPr>
      </w:pPr>
      <w:bookmarkStart w:id="32" w:name="OLE_LINK51"/>
      <w:bookmarkStart w:id="33" w:name="OLE_LINK52"/>
      <w:bookmarkStart w:id="34" w:name="OLE_LINK65"/>
      <w:bookmarkStart w:id="35" w:name="OLE_LINK66"/>
      <w:r w:rsidRPr="001F534F">
        <w:rPr>
          <w:rFonts w:ascii="宋体" w:hAnsi="宋体" w:cs="黑体" w:hint="eastAsia"/>
          <w:bCs/>
          <w:szCs w:val="21"/>
        </w:rPr>
        <w:t>下列文件对于本文件的应用是必不可少的。凡是注日期的引用文件，仅注日期的版本适用于本文件。凡是不注日期的引用文件，其最新版本(包括所有的修订单)适用于本文件。</w:t>
      </w:r>
    </w:p>
    <w:p w14:paraId="542D448E" w14:textId="77777777" w:rsidR="00FD20DE" w:rsidRDefault="001F534F" w:rsidP="00D13A38">
      <w:pPr>
        <w:pStyle w:val="affff4"/>
        <w:jc w:val="left"/>
        <w:outlineLvl w:val="0"/>
        <w:rPr>
          <w:rFonts w:ascii="宋体" w:hAnsi="宋体" w:cs="黑体"/>
          <w:bCs/>
          <w:szCs w:val="21"/>
        </w:rPr>
      </w:pPr>
      <w:r w:rsidRPr="001F534F">
        <w:rPr>
          <w:rFonts w:ascii="宋体" w:hAnsi="宋体" w:cs="黑体" w:hint="eastAsia"/>
          <w:bCs/>
          <w:szCs w:val="21"/>
        </w:rPr>
        <w:t>ISO</w:t>
      </w:r>
      <w:r w:rsidR="00597E3A">
        <w:rPr>
          <w:rFonts w:ascii="宋体" w:hAnsi="宋体" w:cs="黑体" w:hint="eastAsia"/>
          <w:bCs/>
          <w:szCs w:val="21"/>
        </w:rPr>
        <w:t xml:space="preserve"> </w:t>
      </w:r>
      <w:r w:rsidRPr="001F534F">
        <w:rPr>
          <w:rFonts w:ascii="宋体" w:hAnsi="宋体" w:cs="黑体" w:hint="eastAsia"/>
          <w:bCs/>
          <w:szCs w:val="21"/>
        </w:rPr>
        <w:t>385 实验室玻璃器皿</w:t>
      </w:r>
      <w:r w:rsidR="00070204">
        <w:rPr>
          <w:rFonts w:ascii="宋体" w:hAnsi="宋体" w:cs="黑体" w:hint="eastAsia"/>
          <w:bCs/>
          <w:szCs w:val="21"/>
        </w:rPr>
        <w:t xml:space="preserve"> </w:t>
      </w:r>
      <w:r w:rsidRPr="001F534F">
        <w:rPr>
          <w:rFonts w:ascii="宋体" w:hAnsi="宋体" w:cs="黑体" w:hint="eastAsia"/>
          <w:bCs/>
          <w:szCs w:val="21"/>
        </w:rPr>
        <w:t xml:space="preserve">滴定管(Laboratory glassware—Burettes) </w:t>
      </w:r>
    </w:p>
    <w:p w14:paraId="67ABDEDD" w14:textId="77777777" w:rsidR="00FD20DE" w:rsidRDefault="001F534F" w:rsidP="00D13A38">
      <w:pPr>
        <w:pStyle w:val="affff4"/>
        <w:jc w:val="left"/>
        <w:outlineLvl w:val="0"/>
        <w:rPr>
          <w:rFonts w:ascii="宋体" w:hAnsi="宋体" w:cs="黑体"/>
          <w:bCs/>
          <w:szCs w:val="21"/>
        </w:rPr>
      </w:pPr>
      <w:r w:rsidRPr="001F534F">
        <w:rPr>
          <w:rFonts w:ascii="宋体" w:hAnsi="宋体" w:cs="黑体" w:hint="eastAsia"/>
          <w:bCs/>
          <w:szCs w:val="21"/>
        </w:rPr>
        <w:t>ISO 648 实验室玻璃器皿</w:t>
      </w:r>
      <w:r w:rsidR="001B5DC1">
        <w:rPr>
          <w:rFonts w:ascii="宋体" w:hAnsi="宋体" w:cs="黑体" w:hint="eastAsia"/>
          <w:bCs/>
          <w:szCs w:val="21"/>
        </w:rPr>
        <w:t xml:space="preserve"> </w:t>
      </w:r>
      <w:r w:rsidRPr="001F534F">
        <w:rPr>
          <w:rFonts w:ascii="宋体" w:hAnsi="宋体" w:cs="黑体" w:hint="eastAsia"/>
          <w:bCs/>
          <w:szCs w:val="21"/>
        </w:rPr>
        <w:t>单刻度移液管(Laboratory glassware—One-mark pipettes)</w:t>
      </w:r>
    </w:p>
    <w:p w14:paraId="4791B7F9" w14:textId="77777777" w:rsidR="001F534F" w:rsidRPr="001F534F" w:rsidRDefault="00FD20DE" w:rsidP="00D13A38">
      <w:pPr>
        <w:pStyle w:val="affff4"/>
        <w:jc w:val="left"/>
        <w:outlineLvl w:val="0"/>
        <w:rPr>
          <w:rFonts w:ascii="宋体" w:hAnsi="宋体" w:cs="黑体"/>
          <w:bCs/>
          <w:szCs w:val="21"/>
        </w:rPr>
      </w:pPr>
      <w:r>
        <w:rPr>
          <w:rFonts w:ascii="宋体" w:hAnsi="宋体" w:cs="黑体" w:hint="eastAsia"/>
          <w:bCs/>
          <w:szCs w:val="21"/>
        </w:rPr>
        <w:t xml:space="preserve">ISO 1042 </w:t>
      </w:r>
      <w:r w:rsidR="001F534F" w:rsidRPr="001F534F">
        <w:rPr>
          <w:rFonts w:ascii="宋体" w:hAnsi="宋体" w:cs="黑体" w:hint="eastAsia"/>
          <w:bCs/>
          <w:szCs w:val="21"/>
        </w:rPr>
        <w:t>实验室玻璃器皿</w:t>
      </w:r>
      <w:r w:rsidR="001B5DC1">
        <w:rPr>
          <w:rFonts w:ascii="宋体" w:hAnsi="宋体" w:cs="黑体" w:hint="eastAsia"/>
          <w:bCs/>
          <w:szCs w:val="21"/>
        </w:rPr>
        <w:t xml:space="preserve"> </w:t>
      </w:r>
      <w:r w:rsidR="001F534F" w:rsidRPr="001F534F">
        <w:rPr>
          <w:rFonts w:ascii="宋体" w:hAnsi="宋体" w:cs="黑体" w:hint="eastAsia"/>
          <w:bCs/>
          <w:szCs w:val="21"/>
        </w:rPr>
        <w:t xml:space="preserve">单刻度容量瓶(Laboratory glassware—One-mark volumetric </w:t>
      </w:r>
    </w:p>
    <w:p w14:paraId="3C4BB6AE" w14:textId="77777777" w:rsidR="001F534F" w:rsidRPr="001F534F" w:rsidRDefault="001F534F" w:rsidP="00D13A38">
      <w:pPr>
        <w:pStyle w:val="affff4"/>
        <w:jc w:val="left"/>
        <w:outlineLvl w:val="0"/>
        <w:rPr>
          <w:rFonts w:ascii="宋体" w:hAnsi="宋体" w:cs="黑体"/>
          <w:bCs/>
          <w:szCs w:val="21"/>
        </w:rPr>
      </w:pPr>
      <w:r w:rsidRPr="001F534F">
        <w:rPr>
          <w:rFonts w:ascii="宋体" w:hAnsi="宋体" w:cs="黑体"/>
          <w:bCs/>
          <w:szCs w:val="21"/>
        </w:rPr>
        <w:t xml:space="preserve">flasks) </w:t>
      </w:r>
    </w:p>
    <w:p w14:paraId="3FAC0847" w14:textId="77777777" w:rsidR="001F534F" w:rsidRPr="001F534F" w:rsidRDefault="001F534F" w:rsidP="00D13A38">
      <w:pPr>
        <w:pStyle w:val="affff4"/>
        <w:jc w:val="left"/>
        <w:outlineLvl w:val="0"/>
        <w:rPr>
          <w:rFonts w:ascii="宋体" w:hAnsi="宋体" w:cs="黑体"/>
          <w:bCs/>
          <w:szCs w:val="21"/>
        </w:rPr>
      </w:pPr>
      <w:r w:rsidRPr="001F534F">
        <w:rPr>
          <w:rFonts w:ascii="宋体" w:hAnsi="宋体" w:cs="黑体" w:hint="eastAsia"/>
          <w:bCs/>
          <w:szCs w:val="21"/>
        </w:rPr>
        <w:t>ISO 3696 实验室分析用水</w:t>
      </w:r>
      <w:r w:rsidR="001B5DC1">
        <w:rPr>
          <w:rFonts w:ascii="宋体" w:hAnsi="宋体" w:cs="黑体" w:hint="eastAsia"/>
          <w:bCs/>
          <w:szCs w:val="21"/>
        </w:rPr>
        <w:t xml:space="preserve"> </w:t>
      </w:r>
      <w:r w:rsidRPr="001F534F">
        <w:rPr>
          <w:rFonts w:ascii="宋体" w:hAnsi="宋体" w:cs="黑体" w:hint="eastAsia"/>
          <w:bCs/>
          <w:szCs w:val="21"/>
        </w:rPr>
        <w:t>规范及试验方法(Water for analytical laboratory use—</w:t>
      </w:r>
      <w:r w:rsidR="00FD20DE">
        <w:rPr>
          <w:rFonts w:ascii="宋体" w:hAnsi="宋体" w:cs="黑体" w:hint="eastAsia"/>
          <w:bCs/>
          <w:szCs w:val="21"/>
        </w:rPr>
        <w:t xml:space="preserve">Specification </w:t>
      </w:r>
      <w:r w:rsidRPr="001F534F">
        <w:rPr>
          <w:rFonts w:ascii="宋体" w:hAnsi="宋体" w:cs="黑体"/>
          <w:bCs/>
          <w:szCs w:val="21"/>
        </w:rPr>
        <w:t xml:space="preserve">and test methods) </w:t>
      </w:r>
    </w:p>
    <w:p w14:paraId="45C6682E" w14:textId="77777777" w:rsidR="001F534F" w:rsidRPr="001F534F" w:rsidRDefault="001F534F" w:rsidP="00D13A38">
      <w:pPr>
        <w:pStyle w:val="affff4"/>
        <w:jc w:val="left"/>
        <w:outlineLvl w:val="0"/>
        <w:rPr>
          <w:rFonts w:ascii="宋体" w:hAnsi="宋体" w:cs="黑体"/>
          <w:bCs/>
          <w:szCs w:val="21"/>
        </w:rPr>
      </w:pPr>
      <w:r w:rsidRPr="001F534F">
        <w:rPr>
          <w:rFonts w:ascii="宋体" w:hAnsi="宋体" w:cs="黑体" w:hint="eastAsia"/>
          <w:bCs/>
          <w:szCs w:val="21"/>
        </w:rPr>
        <w:t>ISO 4787 实验室玻璃器皿</w:t>
      </w:r>
      <w:r w:rsidR="00D33ADC">
        <w:rPr>
          <w:rFonts w:ascii="宋体" w:hAnsi="宋体" w:cs="黑体" w:hint="eastAsia"/>
          <w:bCs/>
          <w:szCs w:val="21"/>
        </w:rPr>
        <w:t xml:space="preserve"> </w:t>
      </w:r>
      <w:r w:rsidRPr="001F534F">
        <w:rPr>
          <w:rFonts w:ascii="宋体" w:hAnsi="宋体" w:cs="黑体" w:hint="eastAsia"/>
          <w:bCs/>
          <w:szCs w:val="21"/>
        </w:rPr>
        <w:t>容量器皿</w:t>
      </w:r>
      <w:r w:rsidR="00D33ADC">
        <w:rPr>
          <w:rFonts w:ascii="宋体" w:hAnsi="宋体" w:cs="黑体" w:hint="eastAsia"/>
          <w:bCs/>
          <w:szCs w:val="21"/>
        </w:rPr>
        <w:t xml:space="preserve"> </w:t>
      </w:r>
      <w:r w:rsidRPr="001F534F">
        <w:rPr>
          <w:rFonts w:ascii="宋体" w:hAnsi="宋体" w:cs="黑体" w:hint="eastAsia"/>
          <w:bCs/>
          <w:szCs w:val="21"/>
        </w:rPr>
        <w:t xml:space="preserve">测试容量和使用方法(Laboratory glassware </w:t>
      </w:r>
    </w:p>
    <w:p w14:paraId="67978520" w14:textId="2FC9F143" w:rsidR="00FD20DE" w:rsidRDefault="001F534F" w:rsidP="00D13A38">
      <w:pPr>
        <w:pStyle w:val="affff4"/>
        <w:ind w:firstLineChars="0" w:firstLine="0"/>
        <w:jc w:val="left"/>
        <w:outlineLvl w:val="0"/>
        <w:rPr>
          <w:rFonts w:ascii="宋体" w:hAnsi="宋体" w:cs="黑体"/>
          <w:bCs/>
          <w:szCs w:val="21"/>
        </w:rPr>
      </w:pPr>
      <w:r w:rsidRPr="001F534F">
        <w:rPr>
          <w:rFonts w:ascii="宋体" w:hAnsi="宋体" w:cs="黑体" w:hint="eastAsia"/>
          <w:bCs/>
          <w:szCs w:val="21"/>
        </w:rPr>
        <w:t>Volumetric glassware— Methods for testing of capacity</w:t>
      </w:r>
      <w:r w:rsidR="00A3414F" w:rsidRPr="00A3414F">
        <w:rPr>
          <w:rFonts w:ascii="宋体" w:hAnsi="宋体" w:cs="黑体" w:hint="eastAsia"/>
          <w:bCs/>
          <w:szCs w:val="21"/>
        </w:rPr>
        <w:t xml:space="preserve"> </w:t>
      </w:r>
      <w:r w:rsidR="00A3414F" w:rsidRPr="001F534F">
        <w:rPr>
          <w:rFonts w:ascii="宋体" w:hAnsi="宋体" w:cs="黑体" w:hint="eastAsia"/>
          <w:bCs/>
          <w:szCs w:val="21"/>
        </w:rPr>
        <w:t xml:space="preserve">and </w:t>
      </w:r>
      <w:r w:rsidR="00A3414F">
        <w:rPr>
          <w:rFonts w:ascii="宋体" w:hAnsi="宋体" w:cs="黑体" w:hint="eastAsia"/>
          <w:bCs/>
          <w:szCs w:val="21"/>
        </w:rPr>
        <w:t>for</w:t>
      </w:r>
      <w:r w:rsidR="00A3414F">
        <w:rPr>
          <w:rFonts w:ascii="宋体" w:hAnsi="宋体" w:cs="黑体"/>
          <w:bCs/>
          <w:szCs w:val="21"/>
        </w:rPr>
        <w:t xml:space="preserve"> </w:t>
      </w:r>
      <w:r w:rsidR="00A3414F" w:rsidRPr="001F534F">
        <w:rPr>
          <w:rFonts w:ascii="宋体" w:hAnsi="宋体" w:cs="黑体" w:hint="eastAsia"/>
          <w:bCs/>
          <w:szCs w:val="21"/>
        </w:rPr>
        <w:t>use</w:t>
      </w:r>
      <w:r w:rsidRPr="001F534F">
        <w:rPr>
          <w:rFonts w:ascii="宋体" w:hAnsi="宋体" w:cs="黑体" w:hint="eastAsia"/>
          <w:bCs/>
          <w:szCs w:val="21"/>
        </w:rPr>
        <w:t xml:space="preserve">) </w:t>
      </w:r>
    </w:p>
    <w:p w14:paraId="3ADB035A" w14:textId="1B194C31" w:rsidR="00082714" w:rsidRDefault="001F534F" w:rsidP="00D13A38">
      <w:pPr>
        <w:pStyle w:val="affff4"/>
        <w:jc w:val="left"/>
        <w:outlineLvl w:val="0"/>
        <w:rPr>
          <w:rFonts w:ascii="宋体" w:hAnsi="宋体" w:cs="黑体"/>
          <w:bCs/>
          <w:szCs w:val="21"/>
        </w:rPr>
      </w:pPr>
      <w:r w:rsidRPr="001F534F">
        <w:rPr>
          <w:rFonts w:ascii="宋体" w:hAnsi="宋体" w:cs="黑体" w:hint="eastAsia"/>
          <w:bCs/>
          <w:szCs w:val="21"/>
        </w:rPr>
        <w:t>ISO 9599 硫化铜、铅、锌精矿中吸湿水分的测定</w:t>
      </w:r>
      <w:r w:rsidR="001B5DC1">
        <w:rPr>
          <w:rFonts w:ascii="宋体" w:hAnsi="宋体" w:cs="黑体" w:hint="eastAsia"/>
          <w:bCs/>
          <w:szCs w:val="21"/>
        </w:rPr>
        <w:t xml:space="preserve"> </w:t>
      </w:r>
      <w:r w:rsidRPr="001F534F">
        <w:rPr>
          <w:rFonts w:ascii="宋体" w:hAnsi="宋体" w:cs="黑体" w:hint="eastAsia"/>
          <w:bCs/>
          <w:szCs w:val="21"/>
        </w:rPr>
        <w:t xml:space="preserve">重量法(Copper, </w:t>
      </w:r>
      <w:r w:rsidR="00320644">
        <w:rPr>
          <w:rFonts w:ascii="宋体" w:hAnsi="宋体" w:cs="黑体" w:hint="eastAsia"/>
          <w:bCs/>
          <w:szCs w:val="21"/>
        </w:rPr>
        <w:t>lead and zinc sulfide concen</w:t>
      </w:r>
      <w:r w:rsidRPr="001F534F">
        <w:rPr>
          <w:rFonts w:ascii="宋体" w:hAnsi="宋体" w:cs="黑体" w:hint="eastAsia"/>
          <w:bCs/>
          <w:szCs w:val="21"/>
        </w:rPr>
        <w:t xml:space="preserve">trates—Determination of hygroscopic moisture in the analysis sample—Gravimetric </w:t>
      </w:r>
      <w:bookmarkEnd w:id="32"/>
      <w:bookmarkEnd w:id="33"/>
      <w:bookmarkEnd w:id="34"/>
      <w:bookmarkEnd w:id="35"/>
      <w:r w:rsidRPr="001F534F">
        <w:rPr>
          <w:rFonts w:ascii="宋体" w:hAnsi="宋体" w:cs="黑体" w:hint="eastAsia"/>
          <w:bCs/>
          <w:szCs w:val="21"/>
        </w:rPr>
        <w:t>method)</w:t>
      </w:r>
    </w:p>
    <w:p w14:paraId="704FE37A" w14:textId="77777777" w:rsidR="00AA7A87" w:rsidRDefault="00AA7A87" w:rsidP="00AA7A87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3 </w:t>
      </w:r>
      <w:r>
        <w:rPr>
          <w:rFonts w:hint="eastAsia"/>
          <w:sz w:val="21"/>
          <w:szCs w:val="21"/>
        </w:rPr>
        <w:t>术语和定义</w:t>
      </w:r>
    </w:p>
    <w:p w14:paraId="348CBDE8" w14:textId="43D6BCD3" w:rsidR="00AA7A87" w:rsidRDefault="00AA7A87" w:rsidP="00AA7A87">
      <w:pPr>
        <w:pStyle w:val="affff4"/>
        <w:jc w:val="left"/>
        <w:outlineLvl w:val="0"/>
        <w:rPr>
          <w:rFonts w:ascii="黑体" w:eastAsia="黑体" w:hAnsi="黑体" w:cs="黑体"/>
          <w:bCs/>
          <w:color w:val="C00000"/>
        </w:rPr>
      </w:pPr>
      <w:r>
        <w:rPr>
          <w:rFonts w:ascii="宋体" w:cs="宋体" w:hint="eastAsia"/>
          <w:szCs w:val="21"/>
        </w:rPr>
        <w:t>本文件没有需要界定的术语和定义。</w:t>
      </w:r>
    </w:p>
    <w:p w14:paraId="7F1C6EA8" w14:textId="5C91EB0E" w:rsidR="00082714" w:rsidRDefault="00AA7A87">
      <w:pPr>
        <w:pStyle w:val="affff4"/>
        <w:ind w:firstLineChars="0" w:firstLine="0"/>
        <w:jc w:val="left"/>
        <w:outlineLvl w:val="0"/>
        <w:rPr>
          <w:rFonts w:ascii="黑体" w:eastAsia="黑体" w:hAnsi="黑体" w:cs="黑体"/>
          <w:bCs/>
        </w:rPr>
      </w:pPr>
      <w:r>
        <w:rPr>
          <w:rFonts w:ascii="黑体" w:eastAsia="黑体" w:hAnsi="黑体" w:cs="黑体"/>
          <w:bCs/>
        </w:rPr>
        <w:t>4</w:t>
      </w:r>
      <w:r w:rsidR="00B7022C">
        <w:rPr>
          <w:rFonts w:ascii="黑体" w:eastAsia="黑体" w:hAnsi="黑体" w:cs="黑体" w:hint="eastAsia"/>
          <w:bCs/>
        </w:rPr>
        <w:t xml:space="preserve"> </w:t>
      </w:r>
      <w:r w:rsidR="00552769">
        <w:rPr>
          <w:rFonts w:ascii="黑体" w:eastAsia="黑体" w:hAnsi="黑体" w:cs="黑体" w:hint="eastAsia"/>
          <w:bCs/>
        </w:rPr>
        <w:t>方法</w:t>
      </w:r>
      <w:r w:rsidR="00F95E58">
        <w:rPr>
          <w:rFonts w:ascii="黑体" w:eastAsia="黑体" w:hAnsi="黑体" w:cs="黑体" w:hint="eastAsia"/>
          <w:bCs/>
        </w:rPr>
        <w:t>原理</w:t>
      </w:r>
    </w:p>
    <w:p w14:paraId="00CE1081" w14:textId="77777777" w:rsidR="00082714" w:rsidRDefault="00D13A38">
      <w:pPr>
        <w:pStyle w:val="affff4"/>
        <w:ind w:firstLineChars="202" w:firstLine="424"/>
        <w:jc w:val="left"/>
      </w:pPr>
      <w:r>
        <w:rPr>
          <w:rFonts w:hint="eastAsia"/>
        </w:rPr>
        <w:t>精矿</w:t>
      </w:r>
      <w:r w:rsidR="0016218A">
        <w:rPr>
          <w:rFonts w:hint="eastAsia"/>
        </w:rPr>
        <w:t>经盐酸</w:t>
      </w:r>
      <w:r>
        <w:rPr>
          <w:rFonts w:hint="eastAsia"/>
        </w:rPr>
        <w:t>和硝酸</w:t>
      </w:r>
      <w:r w:rsidR="0016218A">
        <w:rPr>
          <w:rFonts w:hint="eastAsia"/>
        </w:rPr>
        <w:t>分解，</w:t>
      </w:r>
      <w:r w:rsidR="00725222">
        <w:rPr>
          <w:rFonts w:hint="eastAsia"/>
        </w:rPr>
        <w:t>溶解于盐酸中，于火焰原子吸收仪</w:t>
      </w:r>
      <w:r w:rsidR="004F5FC4">
        <w:rPr>
          <w:rFonts w:hint="eastAsia"/>
        </w:rPr>
        <w:t>328.1</w:t>
      </w:r>
      <w:r w:rsidR="00B16048">
        <w:rPr>
          <w:rFonts w:hint="eastAsia"/>
        </w:rPr>
        <w:t xml:space="preserve"> </w:t>
      </w:r>
      <w:r w:rsidR="004F5FC4">
        <w:rPr>
          <w:rFonts w:hint="eastAsia"/>
        </w:rPr>
        <w:t>nm</w:t>
      </w:r>
      <w:r w:rsidR="004F5FC4">
        <w:rPr>
          <w:rFonts w:hint="eastAsia"/>
        </w:rPr>
        <w:t>处测定</w:t>
      </w:r>
      <w:r w:rsidR="004704E9">
        <w:rPr>
          <w:rFonts w:hint="eastAsia"/>
        </w:rPr>
        <w:t>银吸光值</w:t>
      </w:r>
      <w:r w:rsidR="00A63AE1">
        <w:rPr>
          <w:rFonts w:hint="eastAsia"/>
        </w:rPr>
        <w:t>。</w:t>
      </w:r>
    </w:p>
    <w:p w14:paraId="7C5BE6DF" w14:textId="693B38FF" w:rsidR="00082714" w:rsidRDefault="00AA7A87">
      <w:pPr>
        <w:pStyle w:val="affff4"/>
        <w:ind w:firstLineChars="0" w:firstLine="0"/>
        <w:jc w:val="left"/>
        <w:outlineLvl w:val="0"/>
        <w:rPr>
          <w:rFonts w:ascii="黑体" w:eastAsia="黑体" w:hAnsi="黑体" w:cs="黑体"/>
          <w:bCs/>
        </w:rPr>
      </w:pPr>
      <w:r>
        <w:rPr>
          <w:rFonts w:ascii="黑体" w:eastAsia="黑体" w:hAnsi="黑体" w:cs="黑体"/>
          <w:bCs/>
        </w:rPr>
        <w:t>5</w:t>
      </w:r>
      <w:r w:rsidR="0016218A">
        <w:rPr>
          <w:rFonts w:ascii="黑体" w:eastAsia="黑体" w:hAnsi="黑体" w:cs="黑体"/>
          <w:bCs/>
        </w:rPr>
        <w:t xml:space="preserve"> </w:t>
      </w:r>
      <w:r w:rsidR="0016218A">
        <w:rPr>
          <w:rFonts w:ascii="黑体" w:eastAsia="黑体" w:hAnsi="黑体" w:cs="黑体" w:hint="eastAsia"/>
          <w:bCs/>
        </w:rPr>
        <w:t>试剂</w:t>
      </w:r>
    </w:p>
    <w:p w14:paraId="6CB4FA30" w14:textId="77777777" w:rsidR="00082714" w:rsidRDefault="00A32C0F">
      <w:pPr>
        <w:spacing w:line="360" w:lineRule="exact"/>
        <w:ind w:firstLineChars="250" w:firstLine="525"/>
        <w:rPr>
          <w:strike/>
          <w:szCs w:val="21"/>
        </w:rPr>
      </w:pPr>
      <w:r>
        <w:rPr>
          <w:rFonts w:ascii="宋体" w:hAnsi="宋体" w:hint="eastAsia"/>
          <w:szCs w:val="21"/>
        </w:rPr>
        <w:t>分析过程中，仅使用经认可的分析纯试剂和</w:t>
      </w:r>
      <w:r w:rsidR="00E64B08">
        <w:rPr>
          <w:rFonts w:ascii="宋体" w:hAnsi="宋体" w:hint="eastAsia"/>
          <w:szCs w:val="21"/>
        </w:rPr>
        <w:t>符合ISO3696二级</w:t>
      </w:r>
      <w:r w:rsidR="000E5607">
        <w:rPr>
          <w:rFonts w:ascii="宋体" w:hAnsi="宋体" w:hint="eastAsia"/>
          <w:szCs w:val="21"/>
        </w:rPr>
        <w:t>标准的</w:t>
      </w:r>
      <w:r w:rsidR="00E64B08">
        <w:rPr>
          <w:rFonts w:ascii="宋体" w:hAnsi="宋体" w:hint="eastAsia"/>
          <w:szCs w:val="21"/>
        </w:rPr>
        <w:t>分析</w:t>
      </w:r>
      <w:r w:rsidR="00406028">
        <w:rPr>
          <w:rFonts w:ascii="宋体" w:hAnsi="宋体" w:hint="eastAsia"/>
          <w:szCs w:val="21"/>
        </w:rPr>
        <w:t>实验</w:t>
      </w:r>
      <w:r w:rsidR="00D71E4B">
        <w:rPr>
          <w:rFonts w:ascii="宋体" w:hAnsi="宋体" w:hint="eastAsia"/>
          <w:szCs w:val="21"/>
        </w:rPr>
        <w:t>室</w:t>
      </w:r>
      <w:r w:rsidR="00E64B08">
        <w:rPr>
          <w:rFonts w:ascii="宋体" w:hAnsi="宋体" w:hint="eastAsia"/>
          <w:szCs w:val="21"/>
        </w:rPr>
        <w:t>用水</w:t>
      </w:r>
      <w:r w:rsidR="0016218A">
        <w:rPr>
          <w:rFonts w:ascii="宋体" w:hAnsi="宋体" w:hint="eastAsia"/>
          <w:szCs w:val="21"/>
        </w:rPr>
        <w:t>。</w:t>
      </w:r>
    </w:p>
    <w:p w14:paraId="75EEEE82" w14:textId="328F2EB9" w:rsidR="00082714" w:rsidRDefault="00AA7A87">
      <w:pPr>
        <w:pStyle w:val="aff6"/>
        <w:rPr>
          <w:rFonts w:ascii="Times New Roman" w:eastAsia="宋体"/>
          <w:kern w:val="2"/>
          <w:szCs w:val="24"/>
        </w:rPr>
      </w:pPr>
      <w:r>
        <w:rPr>
          <w:rFonts w:hAnsi="黑体" w:cs="黑体"/>
          <w:bCs/>
          <w:kern w:val="2"/>
          <w:sz w:val="21"/>
          <w:szCs w:val="24"/>
        </w:rPr>
        <w:t>5</w:t>
      </w:r>
      <w:r w:rsidR="0016218A">
        <w:rPr>
          <w:rFonts w:hAnsi="黑体" w:cs="黑体" w:hint="eastAsia"/>
          <w:bCs/>
          <w:kern w:val="2"/>
          <w:sz w:val="21"/>
          <w:szCs w:val="24"/>
        </w:rPr>
        <w:t xml:space="preserve">.1 </w:t>
      </w:r>
      <w:bookmarkStart w:id="36" w:name="OLE_LINK4"/>
      <w:bookmarkStart w:id="37" w:name="OLE_LINK5"/>
      <w:r w:rsidR="0099087B">
        <w:rPr>
          <w:rFonts w:ascii="宋体" w:eastAsia="宋体" w:hAnsi="宋体" w:cs="宋体" w:hint="eastAsia"/>
          <w:kern w:val="2"/>
          <w:sz w:val="21"/>
          <w:szCs w:val="21"/>
        </w:rPr>
        <w:t>金属银</w:t>
      </w:r>
      <w:bookmarkEnd w:id="36"/>
      <w:bookmarkEnd w:id="37"/>
      <w:r w:rsidR="0099087B">
        <w:rPr>
          <w:rFonts w:ascii="宋体" w:eastAsia="宋体" w:hAnsi="宋体" w:cs="宋体" w:hint="eastAsia"/>
          <w:kern w:val="2"/>
          <w:sz w:val="21"/>
          <w:szCs w:val="21"/>
        </w:rPr>
        <w:t xml:space="preserve"> （</w:t>
      </w:r>
      <w:r w:rsidR="00552769">
        <w:rPr>
          <w:rFonts w:ascii="宋体" w:eastAsia="宋体" w:hAnsi="宋体" w:cs="宋体" w:hint="eastAsia"/>
          <w:kern w:val="2"/>
          <w:sz w:val="21"/>
          <w:szCs w:val="21"/>
        </w:rPr>
        <w:t>w</w:t>
      </w:r>
      <w:r w:rsidR="00552769" w:rsidRPr="00552769">
        <w:rPr>
          <w:rFonts w:ascii="宋体" w:eastAsia="宋体" w:hAnsi="宋体" w:cs="宋体" w:hint="eastAsia"/>
          <w:kern w:val="2"/>
          <w:sz w:val="21"/>
          <w:szCs w:val="21"/>
          <w:vertAlign w:val="subscript"/>
        </w:rPr>
        <w:t>Ag</w:t>
      </w:r>
      <w:r w:rsidR="00552769">
        <w:rPr>
          <w:rFonts w:ascii="宋体" w:eastAsia="宋体" w:hAnsi="宋体" w:cs="宋体" w:hint="eastAsia"/>
          <w:kern w:val="2"/>
          <w:sz w:val="21"/>
          <w:szCs w:val="21"/>
        </w:rPr>
        <w:t>≥</w:t>
      </w:r>
      <w:r w:rsidR="000D5DB2">
        <w:rPr>
          <w:rFonts w:ascii="宋体" w:eastAsia="宋体" w:hAnsi="宋体" w:cs="宋体" w:hint="eastAsia"/>
          <w:kern w:val="2"/>
          <w:sz w:val="21"/>
          <w:szCs w:val="21"/>
        </w:rPr>
        <w:t>99.99</w:t>
      </w:r>
      <w:r w:rsidR="00DE11A9">
        <w:rPr>
          <w:rFonts w:ascii="宋体" w:eastAsia="宋体" w:hAnsi="宋体" w:cs="宋体" w:hint="eastAsia"/>
          <w:kern w:val="2"/>
          <w:sz w:val="21"/>
          <w:szCs w:val="21"/>
        </w:rPr>
        <w:t xml:space="preserve"> </w:t>
      </w:r>
      <w:r w:rsidR="000D5DB2">
        <w:rPr>
          <w:rFonts w:ascii="宋体" w:eastAsia="宋体" w:hAnsi="宋体" w:cs="宋体" w:hint="eastAsia"/>
          <w:kern w:val="2"/>
          <w:sz w:val="21"/>
          <w:szCs w:val="21"/>
        </w:rPr>
        <w:t>%</w:t>
      </w:r>
      <w:r w:rsidR="0099087B">
        <w:rPr>
          <w:rFonts w:ascii="宋体" w:eastAsia="宋体" w:hAnsi="宋体" w:cs="宋体" w:hint="eastAsia"/>
          <w:kern w:val="2"/>
          <w:sz w:val="21"/>
          <w:szCs w:val="21"/>
        </w:rPr>
        <w:t>）</w:t>
      </w:r>
      <w:r w:rsidR="0016218A">
        <w:rPr>
          <w:rFonts w:ascii="Times New Roman" w:eastAsia="宋体" w:hint="eastAsia"/>
          <w:kern w:val="2"/>
          <w:szCs w:val="24"/>
        </w:rPr>
        <w:t>。</w:t>
      </w:r>
    </w:p>
    <w:p w14:paraId="6A40E0CB" w14:textId="37E54432" w:rsidR="00082714" w:rsidRDefault="00AA7A87">
      <w:pPr>
        <w:pStyle w:val="afffe"/>
        <w:numPr>
          <w:ilvl w:val="0"/>
          <w:numId w:val="0"/>
        </w:numPr>
        <w:rPr>
          <w:rFonts w:ascii="Times New Roman" w:eastAsia="宋体"/>
          <w:kern w:val="2"/>
          <w:szCs w:val="24"/>
        </w:rPr>
      </w:pPr>
      <w:r>
        <w:rPr>
          <w:rFonts w:hAnsi="黑体" w:cs="黑体"/>
          <w:bCs/>
          <w:kern w:val="2"/>
          <w:szCs w:val="24"/>
        </w:rPr>
        <w:t>5</w:t>
      </w:r>
      <w:r w:rsidR="0016218A">
        <w:rPr>
          <w:rFonts w:hAnsi="黑体" w:cs="黑体" w:hint="eastAsia"/>
          <w:bCs/>
          <w:kern w:val="2"/>
          <w:szCs w:val="24"/>
        </w:rPr>
        <w:t>.2</w:t>
      </w:r>
      <w:r w:rsidR="0016218A">
        <w:rPr>
          <w:rFonts w:ascii="Times New Roman" w:eastAsia="宋体"/>
          <w:kern w:val="2"/>
          <w:szCs w:val="24"/>
        </w:rPr>
        <w:t xml:space="preserve">  </w:t>
      </w:r>
      <w:r w:rsidR="00000B9E">
        <w:rPr>
          <w:rFonts w:ascii="Times New Roman" w:eastAsia="宋体" w:hint="eastAsia"/>
          <w:kern w:val="2"/>
          <w:szCs w:val="24"/>
        </w:rPr>
        <w:t>硝</w:t>
      </w:r>
      <w:r w:rsidR="0016218A">
        <w:rPr>
          <w:rFonts w:ascii="Times New Roman" w:eastAsia="宋体" w:hint="eastAsia"/>
          <w:kern w:val="2"/>
          <w:szCs w:val="24"/>
        </w:rPr>
        <w:t>酸（</w:t>
      </w:r>
      <w:r w:rsidR="0016218A">
        <w:rPr>
          <w:rFonts w:ascii="Times New Roman" w:eastAsia="宋体"/>
          <w:i/>
          <w:iCs/>
          <w:kern w:val="2"/>
          <w:szCs w:val="21"/>
        </w:rPr>
        <w:t>ρ</w:t>
      </w:r>
      <w:r w:rsidR="00000B9E" w:rsidRPr="00000B9E">
        <w:rPr>
          <w:rFonts w:ascii="Times New Roman" w:eastAsia="宋体" w:hint="eastAsia"/>
          <w:iCs/>
          <w:kern w:val="2"/>
          <w:szCs w:val="21"/>
          <w:vertAlign w:val="subscript"/>
        </w:rPr>
        <w:t>20</w:t>
      </w:r>
      <w:r w:rsidR="0016218A">
        <w:rPr>
          <w:rFonts w:ascii="宋体" w:eastAsia="宋体" w:hAnsi="宋体" w:cs="宋体"/>
          <w:kern w:val="2"/>
          <w:szCs w:val="24"/>
        </w:rPr>
        <w:t>1.</w:t>
      </w:r>
      <w:r w:rsidR="00000B9E">
        <w:rPr>
          <w:rFonts w:ascii="宋体" w:eastAsia="宋体" w:hAnsi="宋体" w:cs="宋体" w:hint="eastAsia"/>
          <w:kern w:val="2"/>
          <w:szCs w:val="24"/>
        </w:rPr>
        <w:t>42</w:t>
      </w:r>
      <w:r w:rsidR="00B23D0A">
        <w:rPr>
          <w:rFonts w:ascii="宋体" w:eastAsia="宋体" w:hAnsi="宋体" w:cs="宋体" w:hint="eastAsia"/>
          <w:kern w:val="2"/>
          <w:szCs w:val="24"/>
        </w:rPr>
        <w:t xml:space="preserve"> </w:t>
      </w:r>
      <w:r w:rsidR="0016218A">
        <w:rPr>
          <w:rFonts w:ascii="宋体" w:eastAsia="宋体" w:hAnsi="宋体" w:cs="宋体"/>
          <w:kern w:val="2"/>
          <w:szCs w:val="24"/>
        </w:rPr>
        <w:t>g/m</w:t>
      </w:r>
      <w:r w:rsidR="0016218A">
        <w:rPr>
          <w:rFonts w:ascii="Times New Roman" w:eastAsia="宋体"/>
          <w:kern w:val="2"/>
          <w:szCs w:val="24"/>
        </w:rPr>
        <w:t>L</w:t>
      </w:r>
      <w:r w:rsidR="00000B9E">
        <w:rPr>
          <w:rFonts w:ascii="Times New Roman" w:eastAsia="宋体" w:hint="eastAsia"/>
          <w:kern w:val="2"/>
          <w:szCs w:val="24"/>
        </w:rPr>
        <w:t>，</w:t>
      </w:r>
      <w:r w:rsidR="00FF5C2C">
        <w:rPr>
          <w:rFonts w:ascii="Times New Roman" w:eastAsia="宋体" w:hint="eastAsia"/>
          <w:kern w:val="2"/>
          <w:szCs w:val="24"/>
        </w:rPr>
        <w:t>氯含量</w:t>
      </w:r>
      <w:r w:rsidR="00FF5C2C">
        <w:rPr>
          <w:rFonts w:ascii="Times New Roman" w:eastAsia="宋体" w:hint="eastAsia"/>
          <w:kern w:val="2"/>
          <w:szCs w:val="24"/>
        </w:rPr>
        <w:t>&lt;0.5</w:t>
      </w:r>
      <w:r w:rsidR="00B23D0A">
        <w:rPr>
          <w:rFonts w:ascii="Times New Roman" w:eastAsia="宋体" w:hint="eastAsia"/>
          <w:kern w:val="2"/>
          <w:szCs w:val="24"/>
        </w:rPr>
        <w:t xml:space="preserve"> </w:t>
      </w:r>
      <w:r w:rsidR="00FF5C2C">
        <w:rPr>
          <w:rFonts w:ascii="Times New Roman" w:eastAsia="宋体" w:hint="eastAsia"/>
          <w:kern w:val="2"/>
          <w:szCs w:val="24"/>
        </w:rPr>
        <w:t>mg/mL</w:t>
      </w:r>
      <w:r w:rsidR="0016218A">
        <w:rPr>
          <w:rFonts w:ascii="Times New Roman" w:eastAsia="宋体" w:hint="eastAsia"/>
          <w:kern w:val="2"/>
          <w:szCs w:val="24"/>
        </w:rPr>
        <w:t>）。</w:t>
      </w:r>
    </w:p>
    <w:p w14:paraId="55FCB76B" w14:textId="144DCE70" w:rsidR="00082714" w:rsidRDefault="00C529DE">
      <w:pPr>
        <w:pStyle w:val="afffe"/>
        <w:numPr>
          <w:ilvl w:val="0"/>
          <w:numId w:val="0"/>
        </w:numPr>
        <w:rPr>
          <w:rFonts w:ascii="Times New Roman" w:eastAsia="宋体"/>
          <w:kern w:val="2"/>
          <w:szCs w:val="24"/>
        </w:rPr>
      </w:pPr>
      <w:r>
        <w:rPr>
          <w:rFonts w:hAnsi="黑体" w:cs="黑体"/>
          <w:bCs/>
          <w:kern w:val="2"/>
          <w:szCs w:val="24"/>
        </w:rPr>
        <w:t>5</w:t>
      </w:r>
      <w:r w:rsidR="0016218A">
        <w:rPr>
          <w:rFonts w:hAnsi="黑体" w:cs="黑体" w:hint="eastAsia"/>
          <w:bCs/>
          <w:kern w:val="2"/>
          <w:szCs w:val="24"/>
        </w:rPr>
        <w:t>.3</w:t>
      </w:r>
      <w:r w:rsidR="0016218A">
        <w:rPr>
          <w:rFonts w:hAnsi="黑体" w:cs="黑体"/>
          <w:bCs/>
          <w:kern w:val="2"/>
          <w:szCs w:val="24"/>
        </w:rPr>
        <w:t xml:space="preserve"> </w:t>
      </w:r>
      <w:r w:rsidR="0016218A">
        <w:rPr>
          <w:rFonts w:ascii="Times New Roman" w:eastAsia="宋体"/>
          <w:kern w:val="2"/>
          <w:szCs w:val="24"/>
        </w:rPr>
        <w:t xml:space="preserve"> </w:t>
      </w:r>
      <w:bookmarkStart w:id="38" w:name="OLE_LINK6"/>
      <w:bookmarkStart w:id="39" w:name="OLE_LINK7"/>
      <w:r w:rsidR="00406028">
        <w:rPr>
          <w:rFonts w:ascii="Times New Roman" w:eastAsia="宋体" w:hint="eastAsia"/>
          <w:kern w:val="2"/>
          <w:szCs w:val="24"/>
        </w:rPr>
        <w:t>硝</w:t>
      </w:r>
      <w:r w:rsidR="0016218A">
        <w:rPr>
          <w:rFonts w:ascii="Times New Roman" w:eastAsia="宋体" w:hint="eastAsia"/>
          <w:kern w:val="2"/>
          <w:szCs w:val="24"/>
        </w:rPr>
        <w:t>酸</w:t>
      </w:r>
      <w:bookmarkEnd w:id="38"/>
      <w:bookmarkEnd w:id="39"/>
      <w:r w:rsidR="0016218A">
        <w:rPr>
          <w:rFonts w:ascii="Times New Roman" w:eastAsia="宋体" w:hint="eastAsia"/>
          <w:kern w:val="2"/>
          <w:szCs w:val="24"/>
        </w:rPr>
        <w:t>（</w:t>
      </w:r>
      <w:r w:rsidR="008339F9">
        <w:rPr>
          <w:rFonts w:ascii="宋体" w:eastAsia="宋体" w:hAnsi="宋体" w:cs="宋体" w:hint="eastAsia"/>
          <w:kern w:val="2"/>
          <w:szCs w:val="24"/>
        </w:rPr>
        <w:t>1+1</w:t>
      </w:r>
      <w:r w:rsidR="008339F9">
        <w:rPr>
          <w:rFonts w:ascii="Times New Roman" w:eastAsia="宋体" w:hint="eastAsia"/>
          <w:kern w:val="2"/>
          <w:szCs w:val="24"/>
        </w:rPr>
        <w:t>）。</w:t>
      </w:r>
    </w:p>
    <w:p w14:paraId="5B155E62" w14:textId="6B9FACEF" w:rsidR="00082714" w:rsidRDefault="00C529DE">
      <w:pPr>
        <w:pStyle w:val="afffe"/>
        <w:numPr>
          <w:ilvl w:val="0"/>
          <w:numId w:val="0"/>
        </w:numPr>
        <w:rPr>
          <w:rFonts w:ascii="Times New Roman" w:eastAsia="宋体"/>
          <w:kern w:val="2"/>
          <w:szCs w:val="24"/>
        </w:rPr>
      </w:pPr>
      <w:r>
        <w:rPr>
          <w:rFonts w:hAnsi="黑体" w:cs="黑体"/>
          <w:bCs/>
          <w:kern w:val="2"/>
          <w:szCs w:val="24"/>
        </w:rPr>
        <w:t>5</w:t>
      </w:r>
      <w:r w:rsidR="0016218A">
        <w:rPr>
          <w:rFonts w:hAnsi="黑体" w:cs="黑体" w:hint="eastAsia"/>
          <w:bCs/>
          <w:kern w:val="2"/>
          <w:szCs w:val="24"/>
        </w:rPr>
        <w:t>.4</w:t>
      </w:r>
      <w:r w:rsidR="0016218A">
        <w:rPr>
          <w:rFonts w:hAnsi="黑体" w:cs="黑体"/>
          <w:kern w:val="2"/>
          <w:szCs w:val="24"/>
        </w:rPr>
        <w:t xml:space="preserve">  </w:t>
      </w:r>
      <w:r w:rsidR="00A71650">
        <w:rPr>
          <w:rFonts w:ascii="Times New Roman" w:eastAsia="宋体" w:hint="eastAsia"/>
          <w:kern w:val="2"/>
          <w:szCs w:val="24"/>
        </w:rPr>
        <w:t>盐酸</w:t>
      </w:r>
      <w:r w:rsidR="0016218A">
        <w:rPr>
          <w:rFonts w:ascii="Times New Roman" w:eastAsia="宋体" w:hint="eastAsia"/>
          <w:kern w:val="2"/>
          <w:szCs w:val="24"/>
        </w:rPr>
        <w:t>（</w:t>
      </w:r>
      <w:r w:rsidR="00A93DAB">
        <w:rPr>
          <w:rFonts w:ascii="Times New Roman" w:eastAsia="宋体"/>
          <w:i/>
          <w:iCs/>
          <w:kern w:val="2"/>
          <w:szCs w:val="21"/>
        </w:rPr>
        <w:t>ρ</w:t>
      </w:r>
      <w:r w:rsidR="00A93DAB" w:rsidRPr="00000B9E">
        <w:rPr>
          <w:rFonts w:ascii="Times New Roman" w:eastAsia="宋体" w:hint="eastAsia"/>
          <w:iCs/>
          <w:kern w:val="2"/>
          <w:szCs w:val="21"/>
          <w:vertAlign w:val="subscript"/>
        </w:rPr>
        <w:t>20</w:t>
      </w:r>
      <w:r w:rsidR="00A93DAB">
        <w:rPr>
          <w:rFonts w:ascii="宋体" w:eastAsia="宋体" w:hAnsi="宋体" w:cs="宋体"/>
          <w:kern w:val="2"/>
          <w:szCs w:val="24"/>
        </w:rPr>
        <w:t>1.</w:t>
      </w:r>
      <w:r w:rsidR="00A71650">
        <w:rPr>
          <w:rFonts w:ascii="宋体" w:eastAsia="宋体" w:hAnsi="宋体" w:cs="宋体" w:hint="eastAsia"/>
          <w:kern w:val="2"/>
          <w:szCs w:val="24"/>
        </w:rPr>
        <w:t>16</w:t>
      </w:r>
      <w:r w:rsidR="00CF42A3" w:rsidRPr="00CF42A3">
        <w:rPr>
          <w:rFonts w:ascii="宋体" w:eastAsia="宋体" w:hAnsi="宋体" w:cs="宋体"/>
          <w:kern w:val="2"/>
          <w:szCs w:val="24"/>
        </w:rPr>
        <w:t xml:space="preserve"> </w:t>
      </w:r>
      <w:r w:rsidR="00CF42A3">
        <w:rPr>
          <w:rFonts w:ascii="宋体" w:eastAsia="宋体" w:hAnsi="宋体" w:cs="宋体"/>
          <w:kern w:val="2"/>
          <w:szCs w:val="24"/>
        </w:rPr>
        <w:t>g/m</w:t>
      </w:r>
      <w:r w:rsidR="00CF42A3">
        <w:rPr>
          <w:rFonts w:ascii="Times New Roman" w:eastAsia="宋体"/>
          <w:kern w:val="2"/>
          <w:szCs w:val="24"/>
        </w:rPr>
        <w:t>L</w:t>
      </w:r>
      <w:r w:rsidR="00CF42A3" w:rsidRPr="00712607">
        <w:rPr>
          <w:rFonts w:ascii="Times New Roman" w:eastAsia="宋体"/>
          <w:kern w:val="2"/>
          <w:szCs w:val="24"/>
        </w:rPr>
        <w:t xml:space="preserve"> </w:t>
      </w:r>
      <w:r w:rsidR="00712607" w:rsidRPr="00712607">
        <w:rPr>
          <w:rFonts w:ascii="Times New Roman" w:eastAsia="宋体"/>
          <w:kern w:val="2"/>
          <w:szCs w:val="24"/>
        </w:rPr>
        <w:t>~</w:t>
      </w:r>
      <w:r w:rsidR="00712607">
        <w:rPr>
          <w:rFonts w:ascii="宋体" w:eastAsia="宋体" w:hAnsi="宋体" w:cs="宋体" w:hint="eastAsia"/>
          <w:kern w:val="2"/>
          <w:szCs w:val="24"/>
        </w:rPr>
        <w:t>1.19</w:t>
      </w:r>
      <w:r w:rsidR="00B23D0A">
        <w:rPr>
          <w:rFonts w:ascii="宋体" w:eastAsia="宋体" w:hAnsi="宋体" w:cs="宋体" w:hint="eastAsia"/>
          <w:kern w:val="2"/>
          <w:szCs w:val="24"/>
        </w:rPr>
        <w:t xml:space="preserve"> </w:t>
      </w:r>
      <w:r w:rsidR="00A93DAB">
        <w:rPr>
          <w:rFonts w:ascii="宋体" w:eastAsia="宋体" w:hAnsi="宋体" w:cs="宋体"/>
          <w:kern w:val="2"/>
          <w:szCs w:val="24"/>
        </w:rPr>
        <w:t>g/m</w:t>
      </w:r>
      <w:r w:rsidR="00A93DAB">
        <w:rPr>
          <w:rFonts w:ascii="Times New Roman" w:eastAsia="宋体"/>
          <w:kern w:val="2"/>
          <w:szCs w:val="24"/>
        </w:rPr>
        <w:t>L</w:t>
      </w:r>
      <w:r w:rsidR="0016218A">
        <w:rPr>
          <w:rFonts w:ascii="Times New Roman" w:eastAsia="宋体" w:hint="eastAsia"/>
          <w:kern w:val="2"/>
          <w:szCs w:val="24"/>
        </w:rPr>
        <w:t>）。</w:t>
      </w:r>
    </w:p>
    <w:p w14:paraId="5DD2BFA0" w14:textId="6DB19F53" w:rsidR="00082714" w:rsidRDefault="00C529DE">
      <w:pPr>
        <w:pStyle w:val="afffe"/>
        <w:numPr>
          <w:ilvl w:val="0"/>
          <w:numId w:val="0"/>
        </w:numPr>
        <w:rPr>
          <w:rFonts w:ascii="Times New Roman" w:eastAsia="宋体"/>
          <w:kern w:val="2"/>
          <w:szCs w:val="24"/>
        </w:rPr>
      </w:pPr>
      <w:r>
        <w:rPr>
          <w:rFonts w:hAnsi="黑体" w:cs="黑体"/>
          <w:bCs/>
          <w:kern w:val="2"/>
          <w:szCs w:val="24"/>
        </w:rPr>
        <w:t>5</w:t>
      </w:r>
      <w:r w:rsidR="0016218A">
        <w:rPr>
          <w:rFonts w:hAnsi="黑体" w:cs="黑体" w:hint="eastAsia"/>
          <w:bCs/>
          <w:kern w:val="2"/>
          <w:szCs w:val="24"/>
        </w:rPr>
        <w:t>.5</w:t>
      </w:r>
      <w:r w:rsidR="0016218A">
        <w:rPr>
          <w:rFonts w:hAnsi="黑体" w:cs="黑体"/>
          <w:bCs/>
          <w:kern w:val="2"/>
          <w:szCs w:val="24"/>
        </w:rPr>
        <w:t xml:space="preserve"> </w:t>
      </w:r>
      <w:r w:rsidR="0016218A">
        <w:rPr>
          <w:rFonts w:ascii="Times New Roman" w:eastAsia="宋体"/>
          <w:kern w:val="2"/>
          <w:szCs w:val="24"/>
        </w:rPr>
        <w:t xml:space="preserve"> </w:t>
      </w:r>
      <w:r w:rsidR="00712607">
        <w:rPr>
          <w:rFonts w:ascii="Times New Roman" w:eastAsia="宋体" w:hint="eastAsia"/>
          <w:kern w:val="2"/>
          <w:szCs w:val="24"/>
        </w:rPr>
        <w:t>盐酸（</w:t>
      </w:r>
      <w:r w:rsidR="00865F16">
        <w:rPr>
          <w:rFonts w:ascii="宋体" w:eastAsia="宋体" w:hAnsi="宋体" w:cs="宋体" w:hint="eastAsia"/>
          <w:kern w:val="2"/>
          <w:szCs w:val="24"/>
        </w:rPr>
        <w:t>1+4</w:t>
      </w:r>
      <w:r w:rsidR="00865F16">
        <w:rPr>
          <w:rFonts w:ascii="Times New Roman" w:eastAsia="宋体" w:hint="eastAsia"/>
          <w:kern w:val="2"/>
          <w:szCs w:val="24"/>
        </w:rPr>
        <w:t>）。</w:t>
      </w:r>
    </w:p>
    <w:p w14:paraId="790E37C9" w14:textId="1B333A04" w:rsidR="00082714" w:rsidRDefault="00C529DE">
      <w:pPr>
        <w:pStyle w:val="affff4"/>
        <w:ind w:firstLineChars="0" w:firstLine="0"/>
        <w:jc w:val="left"/>
      </w:pPr>
      <w:r>
        <w:rPr>
          <w:rFonts w:ascii="黑体" w:eastAsia="黑体" w:hAnsi="黑体" w:cs="黑体"/>
          <w:bCs/>
        </w:rPr>
        <w:t>5</w:t>
      </w:r>
      <w:r w:rsidR="0016218A">
        <w:rPr>
          <w:rFonts w:ascii="黑体" w:eastAsia="黑体" w:hAnsi="黑体" w:cs="黑体" w:hint="eastAsia"/>
          <w:bCs/>
        </w:rPr>
        <w:t>.6</w:t>
      </w:r>
      <w:r w:rsidR="0016218A">
        <w:t xml:space="preserve">  </w:t>
      </w:r>
      <w:r w:rsidR="00591434">
        <w:rPr>
          <w:rFonts w:hint="eastAsia"/>
        </w:rPr>
        <w:t>氨水</w:t>
      </w:r>
      <w:r w:rsidR="0016218A">
        <w:rPr>
          <w:rFonts w:hint="eastAsia"/>
        </w:rPr>
        <w:t>（</w:t>
      </w:r>
      <w:r w:rsidR="00404814">
        <w:rPr>
          <w:i/>
          <w:iCs/>
          <w:szCs w:val="21"/>
        </w:rPr>
        <w:t>ρ</w:t>
      </w:r>
      <w:r w:rsidR="00404814" w:rsidRPr="00000B9E">
        <w:rPr>
          <w:rFonts w:hint="eastAsia"/>
          <w:iCs/>
          <w:szCs w:val="21"/>
          <w:vertAlign w:val="subscript"/>
        </w:rPr>
        <w:t>20</w:t>
      </w:r>
      <w:r w:rsidR="00404814">
        <w:rPr>
          <w:rFonts w:ascii="宋体" w:hAnsi="宋体" w:cs="宋体" w:hint="eastAsia"/>
        </w:rPr>
        <w:t>0.89</w:t>
      </w:r>
      <w:r w:rsidR="00B23D0A">
        <w:rPr>
          <w:rFonts w:ascii="宋体" w:hAnsi="宋体" w:cs="宋体" w:hint="eastAsia"/>
        </w:rPr>
        <w:t xml:space="preserve"> </w:t>
      </w:r>
      <w:r w:rsidR="00404814">
        <w:rPr>
          <w:rFonts w:ascii="宋体" w:hAnsi="宋体" w:cs="宋体"/>
        </w:rPr>
        <w:t>g/m</w:t>
      </w:r>
      <w:r w:rsidR="00404814">
        <w:t>L</w:t>
      </w:r>
      <w:r w:rsidR="00404814">
        <w:rPr>
          <w:rFonts w:hint="eastAsia"/>
        </w:rPr>
        <w:t>）。</w:t>
      </w:r>
    </w:p>
    <w:p w14:paraId="317F11FB" w14:textId="5D8828EA" w:rsidR="00DB0746" w:rsidRDefault="00C529DE" w:rsidP="00DB0746">
      <w:pPr>
        <w:pStyle w:val="afffe"/>
        <w:numPr>
          <w:ilvl w:val="0"/>
          <w:numId w:val="0"/>
        </w:numPr>
        <w:rPr>
          <w:rFonts w:ascii="Times New Roman" w:eastAsia="宋体"/>
          <w:kern w:val="2"/>
          <w:szCs w:val="24"/>
        </w:rPr>
      </w:pPr>
      <w:r>
        <w:rPr>
          <w:rFonts w:hAnsi="黑体" w:cs="黑体"/>
          <w:bCs/>
          <w:kern w:val="2"/>
          <w:szCs w:val="24"/>
        </w:rPr>
        <w:t>5</w:t>
      </w:r>
      <w:r w:rsidR="0016218A">
        <w:rPr>
          <w:rFonts w:hAnsi="黑体" w:cs="黑体" w:hint="eastAsia"/>
          <w:bCs/>
          <w:kern w:val="2"/>
          <w:szCs w:val="24"/>
        </w:rPr>
        <w:t>.7</w:t>
      </w:r>
      <w:r w:rsidR="0016218A">
        <w:rPr>
          <w:rFonts w:hAnsi="黑体" w:cs="黑体"/>
          <w:bCs/>
          <w:kern w:val="2"/>
          <w:szCs w:val="24"/>
        </w:rPr>
        <w:t xml:space="preserve"> </w:t>
      </w:r>
      <w:r w:rsidR="0016218A">
        <w:rPr>
          <w:rFonts w:hAnsi="黑体" w:cs="黑体"/>
          <w:kern w:val="2"/>
          <w:szCs w:val="24"/>
        </w:rPr>
        <w:t xml:space="preserve"> </w:t>
      </w:r>
      <w:r w:rsidR="00404814">
        <w:rPr>
          <w:rFonts w:ascii="Times New Roman" w:eastAsia="宋体" w:hint="eastAsia"/>
          <w:kern w:val="2"/>
          <w:szCs w:val="24"/>
        </w:rPr>
        <w:t>氨水溶液（</w:t>
      </w:r>
      <w:r w:rsidR="00865F16">
        <w:rPr>
          <w:rFonts w:ascii="Times New Roman" w:eastAsia="宋体" w:hint="eastAsia"/>
          <w:kern w:val="2"/>
          <w:szCs w:val="24"/>
        </w:rPr>
        <w:t>1+3</w:t>
      </w:r>
      <w:r w:rsidR="00865F16">
        <w:rPr>
          <w:rFonts w:ascii="Times New Roman" w:eastAsia="宋体" w:hint="eastAsia"/>
          <w:kern w:val="2"/>
          <w:szCs w:val="24"/>
        </w:rPr>
        <w:t>）。</w:t>
      </w:r>
    </w:p>
    <w:p w14:paraId="72E19CAD" w14:textId="65FD1DC9" w:rsidR="00ED5B0F" w:rsidRPr="00216059" w:rsidRDefault="00C529DE" w:rsidP="00DB0746">
      <w:pPr>
        <w:pStyle w:val="afffe"/>
        <w:numPr>
          <w:ilvl w:val="0"/>
          <w:numId w:val="0"/>
        </w:numPr>
        <w:rPr>
          <w:rFonts w:asciiTheme="minorEastAsia" w:eastAsiaTheme="minorEastAsia" w:hAnsiTheme="minorEastAsia" w:cs="黑体"/>
          <w:bCs/>
          <w:kern w:val="2"/>
          <w:szCs w:val="24"/>
        </w:rPr>
      </w:pPr>
      <w:r>
        <w:rPr>
          <w:rFonts w:hAnsi="黑体" w:cs="黑体"/>
          <w:bCs/>
          <w:kern w:val="2"/>
          <w:szCs w:val="24"/>
        </w:rPr>
        <w:t>5</w:t>
      </w:r>
      <w:r w:rsidR="00477E13" w:rsidRPr="00216059">
        <w:rPr>
          <w:rFonts w:hAnsi="黑体" w:cs="黑体" w:hint="eastAsia"/>
          <w:bCs/>
          <w:kern w:val="2"/>
          <w:szCs w:val="24"/>
        </w:rPr>
        <w:t>.8</w:t>
      </w:r>
      <w:r w:rsidR="00477E13" w:rsidRPr="00216059">
        <w:rPr>
          <w:rFonts w:asciiTheme="minorEastAsia" w:eastAsiaTheme="minorEastAsia" w:hAnsiTheme="minorEastAsia" w:cs="黑体" w:hint="eastAsia"/>
          <w:bCs/>
          <w:kern w:val="2"/>
          <w:szCs w:val="24"/>
        </w:rPr>
        <w:t xml:space="preserve"> </w:t>
      </w:r>
      <w:r w:rsidR="00073C0D" w:rsidRPr="00216059">
        <w:rPr>
          <w:rFonts w:asciiTheme="minorEastAsia" w:eastAsiaTheme="minorEastAsia" w:hAnsiTheme="minorEastAsia" w:cs="黑体" w:hint="eastAsia"/>
          <w:bCs/>
          <w:kern w:val="2"/>
          <w:szCs w:val="24"/>
        </w:rPr>
        <w:t xml:space="preserve"> </w:t>
      </w:r>
      <w:r w:rsidR="00477E13" w:rsidRPr="00216059">
        <w:rPr>
          <w:rFonts w:asciiTheme="minorEastAsia" w:eastAsiaTheme="minorEastAsia" w:hAnsiTheme="minorEastAsia" w:cs="黑体" w:hint="eastAsia"/>
          <w:bCs/>
          <w:kern w:val="2"/>
          <w:szCs w:val="24"/>
        </w:rPr>
        <w:t>银</w:t>
      </w:r>
      <w:r w:rsidR="00073C0D" w:rsidRPr="00216059">
        <w:rPr>
          <w:rFonts w:asciiTheme="minorEastAsia" w:eastAsiaTheme="minorEastAsia" w:hAnsiTheme="minorEastAsia" w:cs="黑体" w:hint="eastAsia"/>
          <w:bCs/>
          <w:kern w:val="2"/>
          <w:szCs w:val="24"/>
        </w:rPr>
        <w:t>标准溶液</w:t>
      </w:r>
    </w:p>
    <w:p w14:paraId="54449886" w14:textId="1B6FBA45" w:rsidR="00E54EC2" w:rsidRDefault="00C529DE" w:rsidP="00B6356A">
      <w:pPr>
        <w:pStyle w:val="afffe"/>
        <w:numPr>
          <w:ilvl w:val="0"/>
          <w:numId w:val="0"/>
        </w:numPr>
        <w:rPr>
          <w:rFonts w:ascii="Times New Roman" w:eastAsia="宋体"/>
          <w:kern w:val="2"/>
          <w:szCs w:val="24"/>
        </w:rPr>
      </w:pPr>
      <w:bookmarkStart w:id="40" w:name="OLE_LINK3"/>
      <w:r>
        <w:rPr>
          <w:rFonts w:hAnsi="宋体" w:cs="宋体"/>
          <w:kern w:val="2"/>
          <w:szCs w:val="21"/>
        </w:rPr>
        <w:t>5</w:t>
      </w:r>
      <w:r w:rsidR="0016218A" w:rsidRPr="00073C0D">
        <w:rPr>
          <w:rFonts w:hAnsi="宋体" w:cs="宋体" w:hint="eastAsia"/>
          <w:kern w:val="2"/>
          <w:szCs w:val="21"/>
        </w:rPr>
        <w:t>.8.1</w:t>
      </w:r>
      <w:bookmarkEnd w:id="40"/>
      <w:r w:rsidR="0016218A" w:rsidRPr="0016218A">
        <w:rPr>
          <w:rFonts w:ascii="宋体" w:eastAsia="宋体" w:hAnsi="宋体" w:cs="宋体" w:hint="eastAsia"/>
          <w:kern w:val="2"/>
          <w:szCs w:val="21"/>
        </w:rPr>
        <w:t xml:space="preserve"> </w:t>
      </w:r>
      <w:bookmarkStart w:id="41" w:name="OLE_LINK8"/>
      <w:bookmarkStart w:id="42" w:name="OLE_LINK9"/>
      <w:r w:rsidR="00247F32">
        <w:rPr>
          <w:rFonts w:ascii="宋体" w:eastAsia="宋体" w:hAnsi="宋体" w:cs="宋体" w:hint="eastAsia"/>
        </w:rPr>
        <w:t>银标准溶液（1</w:t>
      </w:r>
      <w:r w:rsidR="006E6007">
        <w:rPr>
          <w:rFonts w:ascii="宋体" w:eastAsia="宋体" w:hAnsi="宋体" w:cs="宋体" w:hint="eastAsia"/>
        </w:rPr>
        <w:t xml:space="preserve"> </w:t>
      </w:r>
      <w:r w:rsidR="00247F32">
        <w:rPr>
          <w:rFonts w:ascii="宋体" w:eastAsia="宋体" w:hAnsi="宋体" w:cs="宋体" w:hint="eastAsia"/>
        </w:rPr>
        <w:t>000</w:t>
      </w:r>
      <w:bookmarkStart w:id="43" w:name="OLE_LINK14"/>
      <w:r w:rsidR="006E6007">
        <w:rPr>
          <w:rFonts w:ascii="宋体" w:eastAsia="宋体" w:hAnsi="宋体" w:cs="宋体" w:hint="eastAsia"/>
        </w:rPr>
        <w:t xml:space="preserve"> </w:t>
      </w:r>
      <w:r w:rsidR="00D14853">
        <w:rPr>
          <w:rFonts w:ascii="宋体" w:eastAsia="宋体" w:hAnsi="宋体" w:cs="宋体" w:hint="eastAsia"/>
        </w:rPr>
        <w:t>μ</w:t>
      </w:r>
      <w:r w:rsidR="00247F32">
        <w:rPr>
          <w:rFonts w:ascii="宋体" w:eastAsia="宋体" w:hAnsi="宋体" w:cs="宋体" w:hint="eastAsia"/>
        </w:rPr>
        <w:t>g/mL</w:t>
      </w:r>
      <w:bookmarkEnd w:id="43"/>
      <w:r w:rsidR="00247F32">
        <w:rPr>
          <w:rFonts w:ascii="宋体" w:eastAsia="宋体" w:hAnsi="宋体" w:cs="宋体" w:hint="eastAsia"/>
        </w:rPr>
        <w:t>）</w:t>
      </w:r>
      <w:bookmarkEnd w:id="41"/>
      <w:bookmarkEnd w:id="42"/>
      <w:r w:rsidR="004C08BF">
        <w:rPr>
          <w:rFonts w:ascii="宋体" w:eastAsia="宋体" w:hAnsi="宋体" w:cs="宋体" w:hint="eastAsia"/>
        </w:rPr>
        <w:t>称取0.500</w:t>
      </w:r>
      <w:r w:rsidR="006E6007">
        <w:rPr>
          <w:rFonts w:ascii="宋体" w:eastAsia="宋体" w:hAnsi="宋体" w:cs="宋体" w:hint="eastAsia"/>
        </w:rPr>
        <w:t xml:space="preserve"> </w:t>
      </w:r>
      <w:r w:rsidR="004C08BF">
        <w:rPr>
          <w:rFonts w:ascii="宋体" w:eastAsia="宋体" w:hAnsi="宋体" w:cs="宋体" w:hint="eastAsia"/>
        </w:rPr>
        <w:t>0</w:t>
      </w:r>
      <w:r w:rsidR="006E6007">
        <w:rPr>
          <w:rFonts w:ascii="宋体" w:eastAsia="宋体" w:hAnsi="宋体" w:cs="宋体" w:hint="eastAsia"/>
        </w:rPr>
        <w:t xml:space="preserve"> </w:t>
      </w:r>
      <w:r w:rsidR="004C08BF">
        <w:rPr>
          <w:rFonts w:ascii="宋体" w:eastAsia="宋体" w:hAnsi="宋体" w:cs="宋体" w:hint="eastAsia"/>
        </w:rPr>
        <w:t>g</w:t>
      </w:r>
      <w:r w:rsidR="004C08BF" w:rsidRPr="004C08BF">
        <w:rPr>
          <w:rFonts w:ascii="宋体" w:eastAsia="宋体" w:hAnsi="宋体" w:cs="宋体" w:hint="eastAsia"/>
        </w:rPr>
        <w:t>金属银</w:t>
      </w:r>
      <w:r w:rsidR="004C08BF">
        <w:rPr>
          <w:rFonts w:ascii="宋体" w:eastAsia="宋体" w:hAnsi="宋体" w:cs="宋体" w:hint="eastAsia"/>
        </w:rPr>
        <w:t>(</w:t>
      </w:r>
      <w:r>
        <w:rPr>
          <w:rFonts w:ascii="宋体" w:eastAsia="宋体" w:hAnsi="宋体" w:cs="宋体"/>
        </w:rPr>
        <w:t>5</w:t>
      </w:r>
      <w:r w:rsidR="004C08BF">
        <w:rPr>
          <w:rFonts w:ascii="宋体" w:eastAsia="宋体" w:hAnsi="宋体" w:cs="宋体" w:hint="eastAsia"/>
        </w:rPr>
        <w:t>.1)于250</w:t>
      </w:r>
      <w:r w:rsidR="006E6007">
        <w:rPr>
          <w:rFonts w:ascii="宋体" w:eastAsia="宋体" w:hAnsi="宋体" w:cs="宋体" w:hint="eastAsia"/>
        </w:rPr>
        <w:t xml:space="preserve"> </w:t>
      </w:r>
      <w:r w:rsidR="001C0119">
        <w:rPr>
          <w:rFonts w:ascii="宋体" w:eastAsia="宋体" w:hAnsi="宋体" w:cs="宋体" w:hint="eastAsia"/>
        </w:rPr>
        <w:t>mL锥形瓶中，</w:t>
      </w:r>
      <w:r w:rsidR="00B46371">
        <w:rPr>
          <w:rFonts w:ascii="宋体" w:eastAsia="宋体" w:hAnsi="宋体" w:cs="宋体" w:hint="eastAsia"/>
        </w:rPr>
        <w:t>加入50</w:t>
      </w:r>
      <w:r w:rsidR="006E6007">
        <w:rPr>
          <w:rFonts w:ascii="宋体" w:eastAsia="宋体" w:hAnsi="宋体" w:cs="宋体" w:hint="eastAsia"/>
        </w:rPr>
        <w:t xml:space="preserve"> </w:t>
      </w:r>
      <w:r w:rsidR="00B46371">
        <w:rPr>
          <w:rFonts w:ascii="宋体" w:eastAsia="宋体" w:hAnsi="宋体" w:cs="宋体" w:hint="eastAsia"/>
        </w:rPr>
        <w:t>mL</w:t>
      </w:r>
      <w:r w:rsidR="00B46371">
        <w:rPr>
          <w:rFonts w:ascii="Times New Roman" w:eastAsia="宋体" w:hint="eastAsia"/>
          <w:kern w:val="2"/>
          <w:szCs w:val="24"/>
        </w:rPr>
        <w:t>硝酸</w:t>
      </w:r>
      <w:r w:rsidR="006E6007">
        <w:rPr>
          <w:rFonts w:ascii="Times New Roman" w:eastAsia="宋体" w:hint="eastAsia"/>
          <w:kern w:val="2"/>
          <w:szCs w:val="24"/>
        </w:rPr>
        <w:t xml:space="preserve">  </w:t>
      </w:r>
      <w:r w:rsidR="00B46371">
        <w:rPr>
          <w:rFonts w:ascii="Times New Roman" w:eastAsia="宋体" w:hint="eastAsia"/>
          <w:kern w:val="2"/>
          <w:szCs w:val="24"/>
        </w:rPr>
        <w:t>(</w:t>
      </w:r>
      <w:r>
        <w:rPr>
          <w:rFonts w:ascii="Times New Roman" w:eastAsia="宋体"/>
          <w:kern w:val="2"/>
          <w:szCs w:val="24"/>
        </w:rPr>
        <w:t>5</w:t>
      </w:r>
      <w:r w:rsidR="00B46371">
        <w:rPr>
          <w:rFonts w:ascii="Times New Roman" w:eastAsia="宋体" w:hint="eastAsia"/>
          <w:kern w:val="2"/>
          <w:szCs w:val="24"/>
        </w:rPr>
        <w:t>.3)</w:t>
      </w:r>
      <w:r w:rsidR="00C65077">
        <w:rPr>
          <w:rFonts w:ascii="Times New Roman" w:eastAsia="宋体" w:hint="eastAsia"/>
          <w:kern w:val="2"/>
          <w:szCs w:val="24"/>
        </w:rPr>
        <w:t>,</w:t>
      </w:r>
      <w:r w:rsidR="00C65077">
        <w:rPr>
          <w:rFonts w:ascii="Times New Roman" w:eastAsia="宋体" w:hint="eastAsia"/>
          <w:kern w:val="2"/>
          <w:szCs w:val="24"/>
        </w:rPr>
        <w:t>盖上表皿，低温加热</w:t>
      </w:r>
      <w:r w:rsidR="001D615B">
        <w:rPr>
          <w:rFonts w:ascii="Times New Roman" w:eastAsia="宋体" w:hint="eastAsia"/>
          <w:kern w:val="2"/>
          <w:szCs w:val="24"/>
        </w:rPr>
        <w:t>至银溶解完全，移开表皿</w:t>
      </w:r>
      <w:r w:rsidR="00B524A7">
        <w:rPr>
          <w:rFonts w:ascii="Times New Roman" w:eastAsia="宋体" w:hint="eastAsia"/>
          <w:kern w:val="2"/>
          <w:szCs w:val="24"/>
        </w:rPr>
        <w:t>，</w:t>
      </w:r>
      <w:r w:rsidR="002C2B62">
        <w:rPr>
          <w:rFonts w:ascii="Times New Roman" w:eastAsia="宋体" w:hint="eastAsia"/>
          <w:kern w:val="2"/>
          <w:szCs w:val="24"/>
        </w:rPr>
        <w:t>继续加热，慢慢蒸至近干。</w:t>
      </w:r>
      <w:r w:rsidR="00747613">
        <w:rPr>
          <w:rFonts w:ascii="Times New Roman" w:eastAsia="宋体" w:hint="eastAsia"/>
          <w:kern w:val="2"/>
          <w:szCs w:val="24"/>
        </w:rPr>
        <w:t>加入</w:t>
      </w:r>
      <w:r w:rsidR="00747613">
        <w:rPr>
          <w:rFonts w:ascii="Times New Roman" w:eastAsia="宋体" w:hint="eastAsia"/>
          <w:kern w:val="2"/>
          <w:szCs w:val="24"/>
        </w:rPr>
        <w:t>250</w:t>
      </w:r>
      <w:r w:rsidR="006E6007">
        <w:rPr>
          <w:rFonts w:ascii="Times New Roman" w:eastAsia="宋体" w:hint="eastAsia"/>
          <w:kern w:val="2"/>
          <w:szCs w:val="24"/>
        </w:rPr>
        <w:t xml:space="preserve"> </w:t>
      </w:r>
      <w:r w:rsidR="00747613">
        <w:rPr>
          <w:rFonts w:ascii="Times New Roman" w:eastAsia="宋体" w:hint="eastAsia"/>
          <w:kern w:val="2"/>
          <w:szCs w:val="24"/>
        </w:rPr>
        <w:t>mL</w:t>
      </w:r>
      <w:r w:rsidR="00747613">
        <w:rPr>
          <w:rFonts w:ascii="Times New Roman" w:eastAsia="宋体" w:hint="eastAsia"/>
          <w:kern w:val="2"/>
          <w:szCs w:val="24"/>
        </w:rPr>
        <w:t>盐酸</w:t>
      </w:r>
      <w:r w:rsidR="00747613">
        <w:rPr>
          <w:rFonts w:ascii="Times New Roman" w:eastAsia="宋体" w:hint="eastAsia"/>
          <w:kern w:val="2"/>
          <w:szCs w:val="24"/>
        </w:rPr>
        <w:t>(</w:t>
      </w:r>
      <w:r>
        <w:rPr>
          <w:rFonts w:ascii="Times New Roman" w:eastAsia="宋体"/>
          <w:kern w:val="2"/>
          <w:szCs w:val="24"/>
        </w:rPr>
        <w:t>5</w:t>
      </w:r>
      <w:r w:rsidR="00747613">
        <w:rPr>
          <w:rFonts w:ascii="Times New Roman" w:eastAsia="宋体" w:hint="eastAsia"/>
          <w:kern w:val="2"/>
          <w:szCs w:val="24"/>
        </w:rPr>
        <w:t>.4)</w:t>
      </w:r>
      <w:r w:rsidR="0063572A">
        <w:rPr>
          <w:rFonts w:ascii="Times New Roman" w:eastAsia="宋体" w:hint="eastAsia"/>
          <w:kern w:val="2"/>
          <w:szCs w:val="24"/>
        </w:rPr>
        <w:t>,</w:t>
      </w:r>
      <w:r w:rsidR="0063572A">
        <w:rPr>
          <w:rFonts w:ascii="Times New Roman" w:eastAsia="宋体" w:hint="eastAsia"/>
          <w:kern w:val="2"/>
          <w:szCs w:val="24"/>
        </w:rPr>
        <w:t>加热至溶液清亮，取下冷却，移入</w:t>
      </w:r>
      <w:r w:rsidR="0063572A">
        <w:rPr>
          <w:rFonts w:ascii="Times New Roman" w:eastAsia="宋体" w:hint="eastAsia"/>
          <w:kern w:val="2"/>
          <w:szCs w:val="24"/>
        </w:rPr>
        <w:t>500</w:t>
      </w:r>
      <w:r w:rsidR="006E6007">
        <w:rPr>
          <w:rFonts w:ascii="Times New Roman" w:eastAsia="宋体" w:hint="eastAsia"/>
          <w:kern w:val="2"/>
          <w:szCs w:val="24"/>
        </w:rPr>
        <w:t xml:space="preserve"> </w:t>
      </w:r>
      <w:r w:rsidR="0063572A">
        <w:rPr>
          <w:rFonts w:ascii="Times New Roman" w:eastAsia="宋体" w:hint="eastAsia"/>
          <w:kern w:val="2"/>
          <w:szCs w:val="24"/>
        </w:rPr>
        <w:t>mL</w:t>
      </w:r>
      <w:r w:rsidR="0063572A">
        <w:rPr>
          <w:rFonts w:ascii="Times New Roman" w:eastAsia="宋体" w:hint="eastAsia"/>
          <w:kern w:val="2"/>
          <w:szCs w:val="24"/>
        </w:rPr>
        <w:t>容量瓶</w:t>
      </w:r>
      <w:r w:rsidR="00AA6245">
        <w:rPr>
          <w:rFonts w:ascii="Times New Roman" w:eastAsia="宋体" w:hint="eastAsia"/>
          <w:kern w:val="2"/>
          <w:szCs w:val="24"/>
        </w:rPr>
        <w:t>中，</w:t>
      </w:r>
      <w:bookmarkStart w:id="44" w:name="OLE_LINK12"/>
      <w:bookmarkStart w:id="45" w:name="OLE_LINK13"/>
      <w:r w:rsidR="00AA6245">
        <w:rPr>
          <w:rFonts w:ascii="Times New Roman" w:eastAsia="宋体" w:hint="eastAsia"/>
          <w:kern w:val="2"/>
          <w:szCs w:val="24"/>
        </w:rPr>
        <w:t>以水稀释至刻度，混匀。</w:t>
      </w:r>
      <w:bookmarkEnd w:id="44"/>
      <w:bookmarkEnd w:id="45"/>
    </w:p>
    <w:p w14:paraId="669C3A4C" w14:textId="77777777" w:rsidR="00082714" w:rsidRPr="00E54EC2" w:rsidRDefault="00E54EC2" w:rsidP="00B6356A">
      <w:pPr>
        <w:pStyle w:val="afffe"/>
        <w:numPr>
          <w:ilvl w:val="0"/>
          <w:numId w:val="0"/>
        </w:numPr>
        <w:rPr>
          <w:rFonts w:ascii="宋体" w:eastAsia="宋体" w:hAnsi="宋体" w:cs="宋体"/>
          <w:sz w:val="18"/>
          <w:szCs w:val="18"/>
        </w:rPr>
      </w:pPr>
      <w:r w:rsidRPr="00E54EC2">
        <w:rPr>
          <w:rFonts w:ascii="Times New Roman" w:eastAsia="宋体" w:hint="eastAsia"/>
          <w:kern w:val="2"/>
          <w:sz w:val="18"/>
          <w:szCs w:val="18"/>
        </w:rPr>
        <w:t>注：</w:t>
      </w:r>
      <w:r w:rsidR="00937BD2" w:rsidRPr="00E54EC2">
        <w:rPr>
          <w:rFonts w:ascii="Times New Roman" w:eastAsia="宋体" w:hint="eastAsia"/>
          <w:kern w:val="2"/>
          <w:sz w:val="18"/>
          <w:szCs w:val="18"/>
        </w:rPr>
        <w:t>如果该溶液</w:t>
      </w:r>
      <w:r w:rsidR="009D4AA4" w:rsidRPr="00E54EC2">
        <w:rPr>
          <w:rFonts w:ascii="Times New Roman" w:eastAsia="宋体" w:hint="eastAsia"/>
          <w:kern w:val="2"/>
          <w:sz w:val="18"/>
          <w:szCs w:val="18"/>
        </w:rPr>
        <w:t>不是经常使用，应</w:t>
      </w:r>
      <w:r w:rsidR="00EF132D" w:rsidRPr="00E54EC2">
        <w:rPr>
          <w:rFonts w:ascii="Times New Roman" w:eastAsia="宋体" w:hint="eastAsia"/>
          <w:kern w:val="2"/>
          <w:sz w:val="18"/>
          <w:szCs w:val="18"/>
        </w:rPr>
        <w:t>在</w:t>
      </w:r>
      <w:r w:rsidR="009D4AA4" w:rsidRPr="00E54EC2">
        <w:rPr>
          <w:rFonts w:ascii="Times New Roman" w:eastAsia="宋体" w:hint="eastAsia"/>
          <w:kern w:val="2"/>
          <w:sz w:val="18"/>
          <w:szCs w:val="18"/>
        </w:rPr>
        <w:t>用时</w:t>
      </w:r>
      <w:r w:rsidR="00EF132D" w:rsidRPr="00E54EC2">
        <w:rPr>
          <w:rFonts w:ascii="Times New Roman" w:eastAsia="宋体" w:hint="eastAsia"/>
          <w:kern w:val="2"/>
          <w:sz w:val="18"/>
          <w:szCs w:val="18"/>
        </w:rPr>
        <w:t>制备。</w:t>
      </w:r>
    </w:p>
    <w:p w14:paraId="12756BD9" w14:textId="6E8B814F" w:rsidR="00082714" w:rsidRDefault="001A1CB7" w:rsidP="009F6D38">
      <w:pPr>
        <w:pStyle w:val="afffd"/>
        <w:numPr>
          <w:ilvl w:val="0"/>
          <w:numId w:val="0"/>
        </w:numPr>
      </w:pPr>
      <w:r>
        <w:rPr>
          <w:rFonts w:hAnsi="宋体" w:cs="宋体"/>
          <w:szCs w:val="21"/>
        </w:rPr>
        <w:lastRenderedPageBreak/>
        <w:t>5</w:t>
      </w:r>
      <w:r w:rsidR="00755FE2">
        <w:rPr>
          <w:rFonts w:hAnsi="宋体" w:cs="宋体"/>
          <w:szCs w:val="21"/>
        </w:rPr>
        <w:t>.8.</w:t>
      </w:r>
      <w:r w:rsidR="00755FE2">
        <w:rPr>
          <w:rFonts w:hAnsi="宋体" w:cs="宋体" w:hint="eastAsia"/>
          <w:szCs w:val="21"/>
        </w:rPr>
        <w:t>2</w:t>
      </w:r>
      <w:r w:rsidR="00AC071F">
        <w:rPr>
          <w:rFonts w:hAnsi="宋体" w:cs="宋体" w:hint="eastAsia"/>
          <w:szCs w:val="21"/>
        </w:rPr>
        <w:t xml:space="preserve"> </w:t>
      </w:r>
      <w:r w:rsidR="00EF132D" w:rsidRPr="00AC071F">
        <w:rPr>
          <w:rFonts w:asciiTheme="minorEastAsia" w:eastAsiaTheme="minorEastAsia" w:hAnsiTheme="minorEastAsia" w:cs="宋体" w:hint="eastAsia"/>
        </w:rPr>
        <w:t>银标准溶液（</w:t>
      </w:r>
      <w:r w:rsidR="00AC071F">
        <w:rPr>
          <w:rFonts w:asciiTheme="minorEastAsia" w:eastAsiaTheme="minorEastAsia" w:hAnsiTheme="minorEastAsia" w:cs="宋体" w:hint="eastAsia"/>
        </w:rPr>
        <w:t>100</w:t>
      </w:r>
      <w:bookmarkStart w:id="46" w:name="OLE_LINK30"/>
      <w:bookmarkStart w:id="47" w:name="OLE_LINK31"/>
      <w:r w:rsidR="006E6007">
        <w:rPr>
          <w:rFonts w:asciiTheme="minorEastAsia" w:eastAsiaTheme="minorEastAsia" w:hAnsiTheme="minorEastAsia" w:cs="宋体" w:hint="eastAsia"/>
        </w:rPr>
        <w:t xml:space="preserve"> </w:t>
      </w:r>
      <w:r w:rsidR="00EF132D" w:rsidRPr="00AC071F">
        <w:rPr>
          <w:rFonts w:asciiTheme="minorEastAsia" w:eastAsiaTheme="minorEastAsia" w:hAnsiTheme="minorEastAsia" w:cs="宋体" w:hint="eastAsia"/>
        </w:rPr>
        <w:t>μg/mL</w:t>
      </w:r>
      <w:bookmarkEnd w:id="46"/>
      <w:bookmarkEnd w:id="47"/>
      <w:r w:rsidR="00EF132D" w:rsidRPr="00AC071F">
        <w:rPr>
          <w:rFonts w:asciiTheme="minorEastAsia" w:eastAsiaTheme="minorEastAsia" w:hAnsiTheme="minorEastAsia" w:cs="宋体" w:hint="eastAsia"/>
        </w:rPr>
        <w:t>）</w:t>
      </w:r>
      <w:r w:rsidR="009F6D38">
        <w:rPr>
          <w:rFonts w:asciiTheme="minorEastAsia" w:eastAsiaTheme="minorEastAsia" w:hAnsiTheme="minorEastAsia" w:cs="宋体" w:hint="eastAsia"/>
        </w:rPr>
        <w:t>准确移取10</w:t>
      </w:r>
      <w:r w:rsidR="006E6007">
        <w:rPr>
          <w:rFonts w:asciiTheme="minorEastAsia" w:eastAsiaTheme="minorEastAsia" w:hAnsiTheme="minorEastAsia" w:cs="宋体" w:hint="eastAsia"/>
        </w:rPr>
        <w:t xml:space="preserve"> </w:t>
      </w:r>
      <w:r w:rsidR="009F6D38">
        <w:rPr>
          <w:rFonts w:asciiTheme="minorEastAsia" w:eastAsiaTheme="minorEastAsia" w:hAnsiTheme="minorEastAsia" w:cs="宋体" w:hint="eastAsia"/>
        </w:rPr>
        <w:t>mL</w:t>
      </w:r>
      <w:r w:rsidR="00CC09A8">
        <w:rPr>
          <w:rFonts w:asciiTheme="minorEastAsia" w:eastAsiaTheme="minorEastAsia" w:hAnsiTheme="minorEastAsia" w:cs="宋体" w:hint="eastAsia"/>
        </w:rPr>
        <w:t>银标准溶液（</w:t>
      </w:r>
      <w:r>
        <w:rPr>
          <w:rFonts w:asciiTheme="minorEastAsia" w:eastAsiaTheme="minorEastAsia" w:hAnsiTheme="minorEastAsia" w:cs="宋体"/>
        </w:rPr>
        <w:t>5</w:t>
      </w:r>
      <w:r w:rsidR="00CC09A8">
        <w:rPr>
          <w:rFonts w:asciiTheme="minorEastAsia" w:eastAsiaTheme="minorEastAsia" w:hAnsiTheme="minorEastAsia" w:cs="宋体" w:hint="eastAsia"/>
        </w:rPr>
        <w:t>.8.1）于100</w:t>
      </w:r>
      <w:r w:rsidR="006E6007">
        <w:rPr>
          <w:rFonts w:asciiTheme="minorEastAsia" w:eastAsiaTheme="minorEastAsia" w:hAnsiTheme="minorEastAsia" w:cs="宋体" w:hint="eastAsia"/>
        </w:rPr>
        <w:t xml:space="preserve"> </w:t>
      </w:r>
      <w:r w:rsidR="00CC09A8">
        <w:rPr>
          <w:rFonts w:asciiTheme="minorEastAsia" w:eastAsiaTheme="minorEastAsia" w:hAnsiTheme="minorEastAsia" w:cs="宋体" w:hint="eastAsia"/>
        </w:rPr>
        <w:t>mL</w:t>
      </w:r>
      <w:r w:rsidR="00506C87">
        <w:rPr>
          <w:rFonts w:asciiTheme="minorEastAsia" w:eastAsiaTheme="minorEastAsia" w:hAnsiTheme="minorEastAsia" w:cs="宋体" w:hint="eastAsia"/>
        </w:rPr>
        <w:t>容量瓶中，加入45</w:t>
      </w:r>
      <w:r w:rsidR="006E6007">
        <w:rPr>
          <w:rFonts w:asciiTheme="minorEastAsia" w:eastAsiaTheme="minorEastAsia" w:hAnsiTheme="minorEastAsia" w:cs="宋体" w:hint="eastAsia"/>
        </w:rPr>
        <w:t xml:space="preserve"> </w:t>
      </w:r>
      <w:r w:rsidR="00506C87">
        <w:rPr>
          <w:rFonts w:asciiTheme="minorEastAsia" w:eastAsiaTheme="minorEastAsia" w:hAnsiTheme="minorEastAsia" w:cs="宋体" w:hint="eastAsia"/>
        </w:rPr>
        <w:t>mL盐酸（</w:t>
      </w:r>
      <w:r>
        <w:rPr>
          <w:rFonts w:asciiTheme="minorEastAsia" w:eastAsiaTheme="minorEastAsia" w:hAnsiTheme="minorEastAsia" w:cs="宋体"/>
        </w:rPr>
        <w:t>5</w:t>
      </w:r>
      <w:r w:rsidR="00506C87">
        <w:rPr>
          <w:rFonts w:asciiTheme="minorEastAsia" w:eastAsiaTheme="minorEastAsia" w:hAnsiTheme="minorEastAsia" w:cs="宋体" w:hint="eastAsia"/>
        </w:rPr>
        <w:t>.4</w:t>
      </w:r>
      <w:r w:rsidR="00E246ED">
        <w:rPr>
          <w:rFonts w:asciiTheme="minorEastAsia" w:eastAsiaTheme="minorEastAsia" w:hAnsiTheme="minorEastAsia" w:cs="宋体" w:hint="eastAsia"/>
        </w:rPr>
        <w:t>），以水稀释至刻度，混匀。</w:t>
      </w:r>
      <w:bookmarkStart w:id="48" w:name="OLE_LINK17"/>
      <w:bookmarkStart w:id="49" w:name="OLE_LINK18"/>
      <w:r w:rsidR="00E246ED">
        <w:rPr>
          <w:rFonts w:asciiTheme="minorEastAsia" w:eastAsiaTheme="minorEastAsia" w:hAnsiTheme="minorEastAsia" w:cs="宋体" w:hint="eastAsia"/>
        </w:rPr>
        <w:t>标准溶液</w:t>
      </w:r>
      <w:r w:rsidR="00A45CF2">
        <w:rPr>
          <w:rFonts w:asciiTheme="minorEastAsia" w:eastAsiaTheme="minorEastAsia" w:hAnsiTheme="minorEastAsia" w:cs="宋体" w:hint="eastAsia"/>
        </w:rPr>
        <w:t>应</w:t>
      </w:r>
      <w:r w:rsidR="000C3C75">
        <w:rPr>
          <w:rFonts w:asciiTheme="minorEastAsia" w:eastAsiaTheme="minorEastAsia" w:hAnsiTheme="minorEastAsia" w:cs="宋体" w:hint="eastAsia"/>
        </w:rPr>
        <w:t>与样品测定在同一环境温度下制备。</w:t>
      </w:r>
      <w:bookmarkEnd w:id="48"/>
      <w:bookmarkEnd w:id="49"/>
      <w:r w:rsidR="00464F50">
        <w:rPr>
          <w:rFonts w:asciiTheme="minorEastAsia" w:eastAsiaTheme="minorEastAsia" w:hAnsiTheme="minorEastAsia" w:cs="宋体" w:hint="eastAsia"/>
        </w:rPr>
        <w:t>银标准溶液</w:t>
      </w:r>
      <w:r w:rsidR="000561BC">
        <w:rPr>
          <w:rFonts w:asciiTheme="minorEastAsia" w:eastAsiaTheme="minorEastAsia" w:hAnsiTheme="minorEastAsia" w:cs="宋体" w:hint="eastAsia"/>
        </w:rPr>
        <w:t>应贮存在</w:t>
      </w:r>
      <w:r w:rsidR="00464F50">
        <w:rPr>
          <w:rFonts w:asciiTheme="minorEastAsia" w:eastAsiaTheme="minorEastAsia" w:hAnsiTheme="minorEastAsia" w:cs="宋体" w:hint="eastAsia"/>
        </w:rPr>
        <w:t>棕色</w:t>
      </w:r>
      <w:r w:rsidR="00047BCE">
        <w:rPr>
          <w:rFonts w:asciiTheme="minorEastAsia" w:eastAsiaTheme="minorEastAsia" w:hAnsiTheme="minorEastAsia" w:cs="宋体" w:hint="eastAsia"/>
        </w:rPr>
        <w:t>玻璃</w:t>
      </w:r>
      <w:r w:rsidR="000561BC">
        <w:rPr>
          <w:rFonts w:asciiTheme="minorEastAsia" w:eastAsiaTheme="minorEastAsia" w:hAnsiTheme="minorEastAsia" w:cs="宋体" w:hint="eastAsia"/>
        </w:rPr>
        <w:t>瓶中。</w:t>
      </w:r>
    </w:p>
    <w:p w14:paraId="3DB72F6F" w14:textId="14E6D128" w:rsidR="00082714" w:rsidRDefault="001A1CB7">
      <w:pPr>
        <w:pStyle w:val="affff4"/>
        <w:ind w:firstLineChars="0" w:firstLine="0"/>
        <w:jc w:val="left"/>
      </w:pPr>
      <w:r>
        <w:rPr>
          <w:rFonts w:ascii="黑体" w:eastAsia="黑体" w:hAnsi="黑体" w:cs="黑体"/>
          <w:bCs/>
        </w:rPr>
        <w:t>5</w:t>
      </w:r>
      <w:r w:rsidR="0016218A">
        <w:rPr>
          <w:rFonts w:ascii="黑体" w:eastAsia="黑体" w:hAnsi="黑体" w:cs="黑体" w:hint="eastAsia"/>
          <w:bCs/>
        </w:rPr>
        <w:t xml:space="preserve">.9 </w:t>
      </w:r>
      <w:r w:rsidR="000561BC">
        <w:rPr>
          <w:rFonts w:hint="eastAsia"/>
        </w:rPr>
        <w:t>校准溶液</w:t>
      </w:r>
      <w:r w:rsidR="002749A8">
        <w:rPr>
          <w:rFonts w:hint="eastAsia"/>
        </w:rPr>
        <w:t xml:space="preserve"> </w:t>
      </w:r>
      <w:r w:rsidR="00F453AF">
        <w:rPr>
          <w:rFonts w:hint="eastAsia"/>
        </w:rPr>
        <w:t>用滴定管移取</w:t>
      </w:r>
      <w:r w:rsidR="00F453AF">
        <w:rPr>
          <w:rFonts w:hint="eastAsia"/>
        </w:rPr>
        <w:t>0</w:t>
      </w:r>
      <w:bookmarkStart w:id="50" w:name="_Hlk17350127"/>
      <w:r w:rsidR="00613A36">
        <w:rPr>
          <w:rFonts w:hint="eastAsia"/>
        </w:rPr>
        <w:t xml:space="preserve"> </w:t>
      </w:r>
      <w:r w:rsidR="00F453AF">
        <w:rPr>
          <w:rFonts w:hint="eastAsia"/>
        </w:rPr>
        <w:t>mL</w:t>
      </w:r>
      <w:bookmarkEnd w:id="50"/>
      <w:r w:rsidR="00F453AF">
        <w:rPr>
          <w:rFonts w:hint="eastAsia"/>
        </w:rPr>
        <w:t>、</w:t>
      </w:r>
      <w:r w:rsidR="00741C05">
        <w:rPr>
          <w:rFonts w:hint="eastAsia"/>
        </w:rPr>
        <w:t>1</w:t>
      </w:r>
      <w:r w:rsidR="00F453AF">
        <w:rPr>
          <w:rFonts w:hint="eastAsia"/>
        </w:rPr>
        <w:t>.00</w:t>
      </w:r>
      <w:r w:rsidR="00613A36">
        <w:rPr>
          <w:rFonts w:hint="eastAsia"/>
        </w:rPr>
        <w:t xml:space="preserve"> </w:t>
      </w:r>
      <w:r w:rsidR="00F453AF">
        <w:rPr>
          <w:rFonts w:hint="eastAsia"/>
        </w:rPr>
        <w:t>mL</w:t>
      </w:r>
      <w:r w:rsidR="00741C05">
        <w:rPr>
          <w:rFonts w:hint="eastAsia"/>
        </w:rPr>
        <w:t>、</w:t>
      </w:r>
      <w:r w:rsidR="00F453AF">
        <w:rPr>
          <w:rFonts w:hint="eastAsia"/>
        </w:rPr>
        <w:t>2.00</w:t>
      </w:r>
      <w:r w:rsidR="00613A36">
        <w:rPr>
          <w:rFonts w:hint="eastAsia"/>
        </w:rPr>
        <w:t xml:space="preserve"> </w:t>
      </w:r>
      <w:r w:rsidR="00F453AF">
        <w:rPr>
          <w:rFonts w:hint="eastAsia"/>
        </w:rPr>
        <w:t>mL</w:t>
      </w:r>
      <w:r w:rsidR="00741C05">
        <w:rPr>
          <w:rFonts w:hint="eastAsia"/>
        </w:rPr>
        <w:t>、</w:t>
      </w:r>
      <w:r w:rsidR="00741C05">
        <w:rPr>
          <w:rFonts w:hint="eastAsia"/>
        </w:rPr>
        <w:t>3</w:t>
      </w:r>
      <w:r w:rsidR="00F453AF">
        <w:rPr>
          <w:rFonts w:hint="eastAsia"/>
        </w:rPr>
        <w:t>.00</w:t>
      </w:r>
      <w:r w:rsidR="00613A36">
        <w:rPr>
          <w:rFonts w:hint="eastAsia"/>
        </w:rPr>
        <w:t xml:space="preserve"> </w:t>
      </w:r>
      <w:r w:rsidR="00F453AF">
        <w:rPr>
          <w:rFonts w:hint="eastAsia"/>
        </w:rPr>
        <w:t>mL</w:t>
      </w:r>
      <w:r w:rsidR="00741C05">
        <w:rPr>
          <w:rFonts w:hint="eastAsia"/>
        </w:rPr>
        <w:t>、</w:t>
      </w:r>
      <w:bookmarkStart w:id="51" w:name="OLE_LINK10"/>
      <w:bookmarkStart w:id="52" w:name="OLE_LINK11"/>
      <w:r w:rsidR="00741C05">
        <w:rPr>
          <w:rFonts w:hint="eastAsia"/>
        </w:rPr>
        <w:t>4.00</w:t>
      </w:r>
      <w:r w:rsidR="00613A36">
        <w:rPr>
          <w:rFonts w:hint="eastAsia"/>
        </w:rPr>
        <w:t xml:space="preserve"> </w:t>
      </w:r>
      <w:r w:rsidR="00741C05">
        <w:rPr>
          <w:rFonts w:hint="eastAsia"/>
        </w:rPr>
        <w:t>mL</w:t>
      </w:r>
      <w:bookmarkEnd w:id="51"/>
      <w:bookmarkEnd w:id="52"/>
      <w:r w:rsidR="00237A18">
        <w:rPr>
          <w:rFonts w:hint="eastAsia"/>
        </w:rPr>
        <w:t>和</w:t>
      </w:r>
      <w:r w:rsidR="00237A18">
        <w:rPr>
          <w:rFonts w:hint="eastAsia"/>
        </w:rPr>
        <w:t>5.00</w:t>
      </w:r>
      <w:r w:rsidR="00613A36">
        <w:rPr>
          <w:rFonts w:hint="eastAsia"/>
        </w:rPr>
        <w:t xml:space="preserve"> </w:t>
      </w:r>
      <w:r w:rsidR="00237A18">
        <w:rPr>
          <w:rFonts w:hint="eastAsia"/>
        </w:rPr>
        <w:t>mL</w:t>
      </w:r>
      <w:r w:rsidR="00E036BE">
        <w:rPr>
          <w:rFonts w:hint="eastAsia"/>
        </w:rPr>
        <w:t>银标准溶液（</w:t>
      </w:r>
      <w:r>
        <w:t>5</w:t>
      </w:r>
      <w:r w:rsidR="00E036BE">
        <w:rPr>
          <w:rFonts w:hint="eastAsia"/>
        </w:rPr>
        <w:t>.8.2</w:t>
      </w:r>
      <w:r w:rsidR="00E036BE">
        <w:rPr>
          <w:rFonts w:hint="eastAsia"/>
        </w:rPr>
        <w:t>）于</w:t>
      </w:r>
      <w:r w:rsidR="00E036BE">
        <w:rPr>
          <w:rFonts w:hint="eastAsia"/>
        </w:rPr>
        <w:t>6</w:t>
      </w:r>
      <w:r w:rsidR="00E036BE">
        <w:rPr>
          <w:rFonts w:hint="eastAsia"/>
        </w:rPr>
        <w:t>个</w:t>
      </w:r>
      <w:r w:rsidR="00FD58BD">
        <w:rPr>
          <w:rFonts w:hint="eastAsia"/>
        </w:rPr>
        <w:t>100</w:t>
      </w:r>
      <w:r w:rsidR="00FD58BD" w:rsidRPr="00FD58BD">
        <w:t xml:space="preserve"> mL</w:t>
      </w:r>
      <w:r w:rsidR="00E036BE">
        <w:rPr>
          <w:rFonts w:hint="eastAsia"/>
        </w:rPr>
        <w:t>容量瓶中，分别加入</w:t>
      </w:r>
      <w:r w:rsidR="00E036BE">
        <w:rPr>
          <w:rFonts w:hint="eastAsia"/>
        </w:rPr>
        <w:t>20</w:t>
      </w:r>
      <w:r w:rsidR="00613A36">
        <w:rPr>
          <w:rFonts w:hint="eastAsia"/>
        </w:rPr>
        <w:t xml:space="preserve"> </w:t>
      </w:r>
      <w:r w:rsidR="00E036BE">
        <w:rPr>
          <w:rFonts w:hint="eastAsia"/>
        </w:rPr>
        <w:t>mL</w:t>
      </w:r>
      <w:r w:rsidR="00E036BE">
        <w:rPr>
          <w:rFonts w:hint="eastAsia"/>
        </w:rPr>
        <w:t>盐酸（</w:t>
      </w:r>
      <w:r>
        <w:t>5</w:t>
      </w:r>
      <w:r w:rsidR="00E036BE">
        <w:rPr>
          <w:rFonts w:hint="eastAsia"/>
        </w:rPr>
        <w:t>.4</w:t>
      </w:r>
      <w:r w:rsidR="007345EC">
        <w:rPr>
          <w:rFonts w:hint="eastAsia"/>
        </w:rPr>
        <w:t>），以水稀释至刻度，混匀。此组标准溶液含银分别为</w:t>
      </w:r>
      <w:r w:rsidR="00666218">
        <w:rPr>
          <w:rFonts w:hint="eastAsia"/>
        </w:rPr>
        <w:t>0</w:t>
      </w:r>
      <w:r w:rsidR="00613A36">
        <w:rPr>
          <w:rFonts w:hint="eastAsia"/>
        </w:rPr>
        <w:t xml:space="preserve"> </w:t>
      </w:r>
      <w:r w:rsidR="00666218">
        <w:rPr>
          <w:rFonts w:ascii="宋体" w:hAnsi="宋体" w:cs="宋体" w:hint="eastAsia"/>
        </w:rPr>
        <w:t>μg/mL、1.</w:t>
      </w:r>
      <w:r w:rsidR="00066605">
        <w:rPr>
          <w:rFonts w:ascii="宋体" w:hAnsi="宋体" w:cs="宋体" w:hint="eastAsia"/>
        </w:rPr>
        <w:t>00</w:t>
      </w:r>
      <w:r w:rsidR="00613A36">
        <w:rPr>
          <w:rFonts w:ascii="宋体" w:hAnsi="宋体" w:cs="宋体" w:hint="eastAsia"/>
        </w:rPr>
        <w:t xml:space="preserve"> </w:t>
      </w:r>
      <w:r w:rsidR="00666218">
        <w:rPr>
          <w:rFonts w:ascii="宋体" w:hAnsi="宋体" w:cs="宋体" w:hint="eastAsia"/>
        </w:rPr>
        <w:t>μg/mL</w:t>
      </w:r>
      <w:r w:rsidR="00066605">
        <w:rPr>
          <w:rFonts w:ascii="宋体" w:hAnsi="宋体" w:cs="宋体" w:hint="eastAsia"/>
        </w:rPr>
        <w:t>、2.00</w:t>
      </w:r>
      <w:r w:rsidR="00613A36">
        <w:rPr>
          <w:rFonts w:ascii="宋体" w:hAnsi="宋体" w:cs="宋体" w:hint="eastAsia"/>
        </w:rPr>
        <w:t xml:space="preserve"> </w:t>
      </w:r>
      <w:r w:rsidR="00666218">
        <w:rPr>
          <w:rFonts w:ascii="宋体" w:hAnsi="宋体" w:cs="宋体" w:hint="eastAsia"/>
        </w:rPr>
        <w:t>μg/mL</w:t>
      </w:r>
      <w:r w:rsidR="00066605">
        <w:rPr>
          <w:rFonts w:ascii="宋体" w:hAnsi="宋体" w:cs="宋体" w:hint="eastAsia"/>
        </w:rPr>
        <w:t>、3.00</w:t>
      </w:r>
      <w:r w:rsidR="00613A36">
        <w:rPr>
          <w:rFonts w:ascii="宋体" w:hAnsi="宋体" w:cs="宋体" w:hint="eastAsia"/>
        </w:rPr>
        <w:t xml:space="preserve"> </w:t>
      </w:r>
      <w:r w:rsidR="00666218">
        <w:rPr>
          <w:rFonts w:ascii="宋体" w:hAnsi="宋体" w:cs="宋体" w:hint="eastAsia"/>
        </w:rPr>
        <w:t>g/mL</w:t>
      </w:r>
      <w:r w:rsidR="00066605">
        <w:rPr>
          <w:rFonts w:ascii="宋体" w:hAnsi="宋体" w:cs="宋体" w:hint="eastAsia"/>
        </w:rPr>
        <w:t>、</w:t>
      </w:r>
      <w:bookmarkStart w:id="53" w:name="OLE_LINK15"/>
      <w:bookmarkStart w:id="54" w:name="OLE_LINK16"/>
      <w:r w:rsidR="00066605">
        <w:rPr>
          <w:rFonts w:ascii="宋体" w:hAnsi="宋体" w:cs="宋体" w:hint="eastAsia"/>
        </w:rPr>
        <w:t>4.00</w:t>
      </w:r>
      <w:r w:rsidR="00613A36">
        <w:rPr>
          <w:rFonts w:ascii="宋体" w:hAnsi="宋体" w:cs="宋体" w:hint="eastAsia"/>
        </w:rPr>
        <w:t xml:space="preserve"> </w:t>
      </w:r>
      <w:r w:rsidR="00666218">
        <w:rPr>
          <w:rFonts w:ascii="宋体" w:hAnsi="宋体" w:cs="宋体" w:hint="eastAsia"/>
        </w:rPr>
        <w:t>μg/mL</w:t>
      </w:r>
      <w:bookmarkEnd w:id="53"/>
      <w:bookmarkEnd w:id="54"/>
      <w:r w:rsidR="005476DD">
        <w:rPr>
          <w:rFonts w:ascii="宋体" w:hAnsi="宋体" w:cs="宋体" w:hint="eastAsia"/>
        </w:rPr>
        <w:t>和5.00</w:t>
      </w:r>
      <w:r w:rsidR="00613A36">
        <w:rPr>
          <w:rFonts w:ascii="宋体" w:hAnsi="宋体" w:cs="宋体" w:hint="eastAsia"/>
        </w:rPr>
        <w:t xml:space="preserve"> </w:t>
      </w:r>
      <w:r w:rsidR="005476DD">
        <w:rPr>
          <w:rFonts w:ascii="宋体" w:hAnsi="宋体" w:cs="宋体" w:hint="eastAsia"/>
        </w:rPr>
        <w:t>μg/mL，用时现配。</w:t>
      </w:r>
      <w:r w:rsidR="00E54EC2" w:rsidRPr="00E54EC2">
        <w:rPr>
          <w:rFonts w:ascii="宋体" w:hAnsi="宋体" w:cs="宋体" w:hint="eastAsia"/>
          <w:sz w:val="18"/>
          <w:szCs w:val="18"/>
        </w:rPr>
        <w:t>注：</w:t>
      </w:r>
      <w:r w:rsidR="00FF3804" w:rsidRPr="00E54EC2">
        <w:rPr>
          <w:rFonts w:ascii="宋体" w:hAnsi="宋体" w:cs="宋体" w:hint="eastAsia"/>
          <w:sz w:val="18"/>
          <w:szCs w:val="18"/>
        </w:rPr>
        <w:t>配制</w:t>
      </w:r>
      <w:r w:rsidR="0054655C" w:rsidRPr="00E54EC2">
        <w:rPr>
          <w:rFonts w:asciiTheme="minorEastAsia" w:eastAsiaTheme="minorEastAsia" w:hAnsiTheme="minorEastAsia" w:cs="宋体" w:hint="eastAsia"/>
          <w:sz w:val="18"/>
          <w:szCs w:val="18"/>
        </w:rPr>
        <w:t>标准溶液应与</w:t>
      </w:r>
      <w:r w:rsidR="00FF3804" w:rsidRPr="00E54EC2">
        <w:rPr>
          <w:rFonts w:asciiTheme="minorEastAsia" w:eastAsiaTheme="minorEastAsia" w:hAnsiTheme="minorEastAsia" w:cs="宋体" w:hint="eastAsia"/>
          <w:sz w:val="18"/>
          <w:szCs w:val="18"/>
        </w:rPr>
        <w:t>实际</w:t>
      </w:r>
      <w:r w:rsidR="0054655C" w:rsidRPr="00E54EC2">
        <w:rPr>
          <w:rFonts w:asciiTheme="minorEastAsia" w:eastAsiaTheme="minorEastAsia" w:hAnsiTheme="minorEastAsia" w:cs="宋体" w:hint="eastAsia"/>
          <w:sz w:val="18"/>
          <w:szCs w:val="18"/>
        </w:rPr>
        <w:t>测定</w:t>
      </w:r>
      <w:r w:rsidR="00FF3804" w:rsidRPr="00E54EC2">
        <w:rPr>
          <w:rFonts w:asciiTheme="minorEastAsia" w:eastAsiaTheme="minorEastAsia" w:hAnsiTheme="minorEastAsia" w:cs="宋体" w:hint="eastAsia"/>
          <w:sz w:val="18"/>
          <w:szCs w:val="18"/>
        </w:rPr>
        <w:t>时</w:t>
      </w:r>
      <w:r w:rsidR="00F92ED8" w:rsidRPr="00E54EC2">
        <w:rPr>
          <w:rFonts w:asciiTheme="minorEastAsia" w:eastAsiaTheme="minorEastAsia" w:hAnsiTheme="minorEastAsia" w:cs="宋体" w:hint="eastAsia"/>
          <w:sz w:val="18"/>
          <w:szCs w:val="18"/>
        </w:rPr>
        <w:t>的</w:t>
      </w:r>
      <w:r w:rsidR="0054655C" w:rsidRPr="00E54EC2">
        <w:rPr>
          <w:rFonts w:asciiTheme="minorEastAsia" w:eastAsiaTheme="minorEastAsia" w:hAnsiTheme="minorEastAsia" w:cs="宋体" w:hint="eastAsia"/>
          <w:sz w:val="18"/>
          <w:szCs w:val="18"/>
        </w:rPr>
        <w:t>环境温度</w:t>
      </w:r>
      <w:r w:rsidR="00F92ED8" w:rsidRPr="00E54EC2">
        <w:rPr>
          <w:rFonts w:asciiTheme="minorEastAsia" w:eastAsiaTheme="minorEastAsia" w:hAnsiTheme="minorEastAsia" w:cs="宋体" w:hint="eastAsia"/>
          <w:sz w:val="18"/>
          <w:szCs w:val="18"/>
        </w:rPr>
        <w:t>相同</w:t>
      </w:r>
      <w:r w:rsidR="0054655C" w:rsidRPr="00E54EC2">
        <w:rPr>
          <w:rFonts w:asciiTheme="minorEastAsia" w:eastAsiaTheme="minorEastAsia" w:hAnsiTheme="minorEastAsia" w:cs="宋体" w:hint="eastAsia"/>
          <w:sz w:val="18"/>
          <w:szCs w:val="18"/>
        </w:rPr>
        <w:t>。</w:t>
      </w:r>
    </w:p>
    <w:p w14:paraId="37A399BB" w14:textId="7BC8F082" w:rsidR="002147F5" w:rsidRDefault="00F44E7D">
      <w:pPr>
        <w:pStyle w:val="affff4"/>
        <w:ind w:firstLineChars="0" w:firstLine="0"/>
        <w:jc w:val="left"/>
        <w:outlineLvl w:val="0"/>
        <w:rPr>
          <w:rFonts w:ascii="黑体" w:eastAsia="黑体" w:hAnsi="黑体" w:cs="黑体"/>
          <w:bCs/>
        </w:rPr>
      </w:pPr>
      <w:r>
        <w:rPr>
          <w:rFonts w:ascii="黑体" w:eastAsia="黑体" w:hAnsi="黑体" w:cs="黑体"/>
          <w:bCs/>
        </w:rPr>
        <w:t>6</w:t>
      </w:r>
      <w:r w:rsidR="002147F5">
        <w:rPr>
          <w:rFonts w:ascii="黑体" w:eastAsia="黑体" w:hAnsi="黑体" w:cs="黑体" w:hint="eastAsia"/>
          <w:bCs/>
        </w:rPr>
        <w:t xml:space="preserve">  仪器</w:t>
      </w:r>
    </w:p>
    <w:p w14:paraId="1A4D5DB3" w14:textId="77777777" w:rsidR="002147F5" w:rsidRDefault="002147F5">
      <w:pPr>
        <w:pStyle w:val="affff4"/>
        <w:ind w:firstLineChars="0" w:firstLine="0"/>
        <w:jc w:val="left"/>
        <w:outlineLvl w:val="0"/>
        <w:rPr>
          <w:rFonts w:asciiTheme="minorEastAsia" w:eastAsiaTheme="minorEastAsia" w:hAnsiTheme="minorEastAsia" w:cs="黑体"/>
          <w:bCs/>
        </w:rPr>
      </w:pPr>
      <w:r>
        <w:rPr>
          <w:rFonts w:ascii="黑体" w:eastAsia="黑体" w:hAnsi="黑体" w:cs="黑体" w:hint="eastAsia"/>
          <w:bCs/>
        </w:rPr>
        <w:t xml:space="preserve">     </w:t>
      </w:r>
      <w:r w:rsidRPr="002147F5">
        <w:rPr>
          <w:rFonts w:asciiTheme="minorEastAsia" w:eastAsiaTheme="minorEastAsia" w:hAnsiTheme="minorEastAsia" w:cs="黑体" w:hint="eastAsia"/>
          <w:bCs/>
        </w:rPr>
        <w:t>除</w:t>
      </w:r>
      <w:r>
        <w:rPr>
          <w:rFonts w:asciiTheme="minorEastAsia" w:eastAsiaTheme="minorEastAsia" w:hAnsiTheme="minorEastAsia" w:cs="黑体" w:hint="eastAsia"/>
          <w:bCs/>
        </w:rPr>
        <w:t>普通的实验设备</w:t>
      </w:r>
      <w:r w:rsidR="00E376DC">
        <w:rPr>
          <w:rFonts w:asciiTheme="minorEastAsia" w:eastAsiaTheme="minorEastAsia" w:hAnsiTheme="minorEastAsia" w:cs="黑体" w:hint="eastAsia"/>
          <w:bCs/>
        </w:rPr>
        <w:t>，还应具备下列仪器设备：</w:t>
      </w:r>
    </w:p>
    <w:p w14:paraId="25104970" w14:textId="627988C6" w:rsidR="00E376DC" w:rsidRDefault="00F44E7D">
      <w:pPr>
        <w:pStyle w:val="affff4"/>
        <w:ind w:firstLineChars="0" w:firstLine="0"/>
        <w:jc w:val="left"/>
        <w:outlineLvl w:val="0"/>
        <w:rPr>
          <w:rFonts w:asciiTheme="minorEastAsia" w:eastAsiaTheme="minorEastAsia" w:hAnsiTheme="minorEastAsia" w:cs="黑体"/>
          <w:bCs/>
        </w:rPr>
      </w:pPr>
      <w:r>
        <w:rPr>
          <w:rFonts w:ascii="黑体" w:eastAsia="黑体" w:hAnsiTheme="minorEastAsia" w:cs="黑体"/>
          <w:bCs/>
        </w:rPr>
        <w:t>6</w:t>
      </w:r>
      <w:r w:rsidR="00E376DC" w:rsidRPr="00E376DC">
        <w:rPr>
          <w:rFonts w:ascii="黑体" w:eastAsia="黑体" w:hAnsiTheme="minorEastAsia" w:cs="黑体" w:hint="eastAsia"/>
          <w:bCs/>
        </w:rPr>
        <w:t>.1</w:t>
      </w:r>
      <w:r w:rsidR="009C40EB">
        <w:rPr>
          <w:rFonts w:ascii="黑体" w:eastAsia="黑体" w:hAnsiTheme="minorEastAsia" w:cs="黑体" w:hint="eastAsia"/>
          <w:bCs/>
        </w:rPr>
        <w:t xml:space="preserve"> </w:t>
      </w:r>
      <w:r w:rsidR="00E376DC" w:rsidRPr="009267FF">
        <w:rPr>
          <w:rFonts w:asciiTheme="minorEastAsia" w:eastAsiaTheme="minorEastAsia" w:hAnsiTheme="minorEastAsia" w:cs="黑体" w:hint="eastAsia"/>
          <w:bCs/>
        </w:rPr>
        <w:t>容量玻璃器皿</w:t>
      </w:r>
      <w:r w:rsidR="009267FF" w:rsidRPr="009267FF">
        <w:rPr>
          <w:rFonts w:asciiTheme="minorEastAsia" w:eastAsiaTheme="minorEastAsia" w:hAnsiTheme="minorEastAsia" w:cs="黑体" w:hint="eastAsia"/>
          <w:bCs/>
        </w:rPr>
        <w:t>:</w:t>
      </w:r>
      <w:r w:rsidR="009267FF">
        <w:rPr>
          <w:rFonts w:asciiTheme="minorEastAsia" w:eastAsiaTheme="minorEastAsia" w:hAnsiTheme="minorEastAsia" w:cs="黑体" w:hint="eastAsia"/>
          <w:bCs/>
        </w:rPr>
        <w:t>符合ISO</w:t>
      </w:r>
      <w:r w:rsidR="000901DE">
        <w:rPr>
          <w:rFonts w:asciiTheme="minorEastAsia" w:eastAsiaTheme="minorEastAsia" w:hAnsiTheme="minorEastAsia" w:cs="黑体" w:hint="eastAsia"/>
          <w:bCs/>
        </w:rPr>
        <w:t xml:space="preserve"> </w:t>
      </w:r>
      <w:r w:rsidR="009267FF">
        <w:rPr>
          <w:rFonts w:asciiTheme="minorEastAsia" w:eastAsiaTheme="minorEastAsia" w:hAnsiTheme="minorEastAsia" w:cs="黑体" w:hint="eastAsia"/>
          <w:bCs/>
        </w:rPr>
        <w:t>385,ISO</w:t>
      </w:r>
      <w:r w:rsidR="000901DE">
        <w:rPr>
          <w:rFonts w:asciiTheme="minorEastAsia" w:eastAsiaTheme="minorEastAsia" w:hAnsiTheme="minorEastAsia" w:cs="黑体" w:hint="eastAsia"/>
          <w:bCs/>
        </w:rPr>
        <w:t xml:space="preserve"> </w:t>
      </w:r>
      <w:r w:rsidR="009267FF">
        <w:rPr>
          <w:rFonts w:asciiTheme="minorEastAsia" w:eastAsiaTheme="minorEastAsia" w:hAnsiTheme="minorEastAsia" w:cs="黑体" w:hint="eastAsia"/>
          <w:bCs/>
        </w:rPr>
        <w:t>648和</w:t>
      </w:r>
      <w:r w:rsidR="00E53062">
        <w:rPr>
          <w:rFonts w:asciiTheme="minorEastAsia" w:eastAsiaTheme="minorEastAsia" w:hAnsiTheme="minorEastAsia" w:cs="黑体" w:hint="eastAsia"/>
          <w:bCs/>
        </w:rPr>
        <w:t>ISO</w:t>
      </w:r>
      <w:r w:rsidR="000901DE">
        <w:rPr>
          <w:rFonts w:asciiTheme="minorEastAsia" w:eastAsiaTheme="minorEastAsia" w:hAnsiTheme="minorEastAsia" w:cs="黑体" w:hint="eastAsia"/>
          <w:bCs/>
        </w:rPr>
        <w:t xml:space="preserve"> </w:t>
      </w:r>
      <w:r w:rsidR="00E53062">
        <w:rPr>
          <w:rFonts w:asciiTheme="minorEastAsia" w:eastAsiaTheme="minorEastAsia" w:hAnsiTheme="minorEastAsia" w:cs="黑体" w:hint="eastAsia"/>
          <w:bCs/>
        </w:rPr>
        <w:t>1042</w:t>
      </w:r>
      <w:r w:rsidR="00C26FBF">
        <w:rPr>
          <w:rFonts w:asciiTheme="minorEastAsia" w:eastAsiaTheme="minorEastAsia" w:hAnsiTheme="minorEastAsia" w:cs="黑体" w:hint="eastAsia"/>
          <w:bCs/>
        </w:rPr>
        <w:t>的A级标准，按ISO</w:t>
      </w:r>
      <w:r w:rsidR="000901DE">
        <w:rPr>
          <w:rFonts w:asciiTheme="minorEastAsia" w:eastAsiaTheme="minorEastAsia" w:hAnsiTheme="minorEastAsia" w:cs="黑体" w:hint="eastAsia"/>
          <w:bCs/>
        </w:rPr>
        <w:t xml:space="preserve"> </w:t>
      </w:r>
      <w:r w:rsidR="00C26FBF">
        <w:rPr>
          <w:rFonts w:asciiTheme="minorEastAsia" w:eastAsiaTheme="minorEastAsia" w:hAnsiTheme="minorEastAsia" w:cs="黑体" w:hint="eastAsia"/>
          <w:bCs/>
        </w:rPr>
        <w:t>4787</w:t>
      </w:r>
      <w:r w:rsidR="000901DE">
        <w:rPr>
          <w:rFonts w:asciiTheme="minorEastAsia" w:eastAsiaTheme="minorEastAsia" w:hAnsiTheme="minorEastAsia" w:cs="黑体" w:hint="eastAsia"/>
          <w:bCs/>
        </w:rPr>
        <w:t>使用。</w:t>
      </w:r>
    </w:p>
    <w:p w14:paraId="7CDE0402" w14:textId="4C4E0ED1" w:rsidR="000901DE" w:rsidRDefault="00F44E7D">
      <w:pPr>
        <w:pStyle w:val="affff4"/>
        <w:ind w:firstLineChars="0" w:firstLine="0"/>
        <w:jc w:val="left"/>
        <w:outlineLvl w:val="0"/>
        <w:rPr>
          <w:rFonts w:asciiTheme="minorEastAsia" w:eastAsiaTheme="minorEastAsia" w:hAnsiTheme="minorEastAsia" w:cs="黑体"/>
          <w:bCs/>
        </w:rPr>
      </w:pPr>
      <w:r>
        <w:rPr>
          <w:rFonts w:ascii="黑体" w:eastAsia="黑体" w:hAnsiTheme="minorEastAsia" w:cs="黑体"/>
          <w:bCs/>
        </w:rPr>
        <w:t>6</w:t>
      </w:r>
      <w:r w:rsidR="000901DE" w:rsidRPr="00C405BD">
        <w:rPr>
          <w:rFonts w:ascii="黑体" w:eastAsia="黑体" w:hAnsiTheme="minorEastAsia" w:cs="黑体" w:hint="eastAsia"/>
          <w:bCs/>
        </w:rPr>
        <w:t xml:space="preserve">.2 </w:t>
      </w:r>
      <w:r w:rsidR="000901DE">
        <w:rPr>
          <w:rFonts w:asciiTheme="minorEastAsia" w:eastAsiaTheme="minorEastAsia" w:hAnsiTheme="minorEastAsia" w:cs="黑体" w:hint="eastAsia"/>
          <w:bCs/>
        </w:rPr>
        <w:t>滴定管，10</w:t>
      </w:r>
      <w:r w:rsidR="009632BF">
        <w:rPr>
          <w:rFonts w:asciiTheme="minorEastAsia" w:eastAsiaTheme="minorEastAsia" w:hAnsiTheme="minorEastAsia" w:cs="黑体" w:hint="eastAsia"/>
          <w:bCs/>
        </w:rPr>
        <w:t xml:space="preserve"> </w:t>
      </w:r>
      <w:r w:rsidR="003B4B74">
        <w:rPr>
          <w:rFonts w:asciiTheme="minorEastAsia" w:eastAsiaTheme="minorEastAsia" w:hAnsiTheme="minorEastAsia" w:cs="黑体" w:hint="eastAsia"/>
          <w:bCs/>
        </w:rPr>
        <w:t>mL</w:t>
      </w:r>
      <w:r w:rsidR="000901DE">
        <w:rPr>
          <w:rFonts w:asciiTheme="minorEastAsia" w:eastAsiaTheme="minorEastAsia" w:hAnsiTheme="minorEastAsia" w:cs="黑体" w:hint="eastAsia"/>
          <w:bCs/>
        </w:rPr>
        <w:t>容量，可读至0.02</w:t>
      </w:r>
      <w:r w:rsidR="009632BF">
        <w:rPr>
          <w:rFonts w:asciiTheme="minorEastAsia" w:eastAsiaTheme="minorEastAsia" w:hAnsiTheme="minorEastAsia" w:cs="黑体" w:hint="eastAsia"/>
          <w:bCs/>
        </w:rPr>
        <w:t xml:space="preserve"> </w:t>
      </w:r>
      <w:r w:rsidR="000901DE">
        <w:rPr>
          <w:rFonts w:asciiTheme="minorEastAsia" w:eastAsiaTheme="minorEastAsia" w:hAnsiTheme="minorEastAsia" w:cs="黑体" w:hint="eastAsia"/>
          <w:bCs/>
        </w:rPr>
        <w:t>mL.</w:t>
      </w:r>
    </w:p>
    <w:p w14:paraId="6C4CB503" w14:textId="031D1A8E" w:rsidR="000901DE" w:rsidRDefault="00F44E7D">
      <w:pPr>
        <w:pStyle w:val="affff4"/>
        <w:ind w:firstLineChars="0" w:firstLine="0"/>
        <w:jc w:val="left"/>
        <w:outlineLvl w:val="0"/>
        <w:rPr>
          <w:rFonts w:asciiTheme="minorEastAsia" w:eastAsiaTheme="minorEastAsia" w:hAnsiTheme="minorEastAsia" w:cs="黑体"/>
          <w:bCs/>
        </w:rPr>
      </w:pPr>
      <w:r>
        <w:rPr>
          <w:rFonts w:ascii="黑体" w:eastAsia="黑体" w:hAnsiTheme="minorEastAsia" w:cs="黑体"/>
          <w:bCs/>
        </w:rPr>
        <w:t>6</w:t>
      </w:r>
      <w:r w:rsidR="000901DE" w:rsidRPr="00C405BD">
        <w:rPr>
          <w:rFonts w:ascii="黑体" w:eastAsia="黑体" w:hAnsiTheme="minorEastAsia" w:cs="黑体" w:hint="eastAsia"/>
          <w:bCs/>
        </w:rPr>
        <w:t>.3</w:t>
      </w:r>
      <w:r w:rsidR="000901DE">
        <w:rPr>
          <w:rFonts w:asciiTheme="minorEastAsia" w:eastAsiaTheme="minorEastAsia" w:hAnsiTheme="minorEastAsia" w:cs="黑体" w:hint="eastAsia"/>
          <w:bCs/>
        </w:rPr>
        <w:t xml:space="preserve"> </w:t>
      </w:r>
      <w:r w:rsidR="003C5185">
        <w:rPr>
          <w:rFonts w:asciiTheme="minorEastAsia" w:eastAsiaTheme="minorEastAsia" w:hAnsiTheme="minorEastAsia" w:cs="黑体" w:hint="eastAsia"/>
          <w:bCs/>
        </w:rPr>
        <w:t>原子吸收</w:t>
      </w:r>
      <w:r w:rsidR="00EE1C72">
        <w:rPr>
          <w:rFonts w:asciiTheme="minorEastAsia" w:eastAsiaTheme="minorEastAsia" w:hAnsiTheme="minorEastAsia" w:cs="黑体" w:hint="eastAsia"/>
          <w:bCs/>
        </w:rPr>
        <w:t>光谱</w:t>
      </w:r>
      <w:r w:rsidR="00755842">
        <w:rPr>
          <w:rFonts w:asciiTheme="minorEastAsia" w:eastAsiaTheme="minorEastAsia" w:hAnsiTheme="minorEastAsia" w:cs="黑体" w:hint="eastAsia"/>
          <w:bCs/>
        </w:rPr>
        <w:t>仪，雾化室</w:t>
      </w:r>
      <w:r w:rsidR="00FE445A">
        <w:rPr>
          <w:rFonts w:asciiTheme="minorEastAsia" w:eastAsiaTheme="minorEastAsia" w:hAnsiTheme="minorEastAsia" w:cs="黑体" w:hint="eastAsia"/>
          <w:bCs/>
        </w:rPr>
        <w:t>优先</w:t>
      </w:r>
      <w:r w:rsidR="00755842">
        <w:rPr>
          <w:rFonts w:asciiTheme="minorEastAsia" w:eastAsiaTheme="minorEastAsia" w:hAnsiTheme="minorEastAsia" w:cs="黑体" w:hint="eastAsia"/>
          <w:bCs/>
        </w:rPr>
        <w:t>配备玻璃碰撞</w:t>
      </w:r>
      <w:r w:rsidR="00FE445A">
        <w:rPr>
          <w:rFonts w:asciiTheme="minorEastAsia" w:eastAsiaTheme="minorEastAsia" w:hAnsiTheme="minorEastAsia" w:cs="黑体" w:hint="eastAsia"/>
          <w:bCs/>
        </w:rPr>
        <w:t>球，而不是扰流器</w:t>
      </w:r>
      <w:r w:rsidR="0029433D">
        <w:rPr>
          <w:rFonts w:asciiTheme="minorEastAsia" w:eastAsiaTheme="minorEastAsia" w:hAnsiTheme="minorEastAsia" w:cs="黑体" w:hint="eastAsia"/>
          <w:bCs/>
        </w:rPr>
        <w:t>。</w:t>
      </w:r>
    </w:p>
    <w:p w14:paraId="55C930B2" w14:textId="52EBF08F" w:rsidR="0029433D" w:rsidRPr="00E376DC" w:rsidRDefault="00F44E7D">
      <w:pPr>
        <w:pStyle w:val="affff4"/>
        <w:ind w:firstLineChars="0" w:firstLine="0"/>
        <w:jc w:val="left"/>
        <w:outlineLvl w:val="0"/>
        <w:rPr>
          <w:rFonts w:ascii="黑体" w:eastAsia="黑体" w:hAnsiTheme="minorEastAsia" w:cs="黑体"/>
          <w:bCs/>
        </w:rPr>
      </w:pPr>
      <w:r>
        <w:rPr>
          <w:rFonts w:ascii="黑体" w:eastAsia="黑体" w:hAnsiTheme="minorEastAsia" w:cs="黑体"/>
          <w:bCs/>
        </w:rPr>
        <w:t>6</w:t>
      </w:r>
      <w:r w:rsidR="0029433D" w:rsidRPr="00C405BD">
        <w:rPr>
          <w:rFonts w:ascii="黑体" w:eastAsia="黑体" w:hAnsiTheme="minorEastAsia" w:cs="黑体" w:hint="eastAsia"/>
          <w:bCs/>
        </w:rPr>
        <w:t>.4</w:t>
      </w:r>
      <w:r w:rsidR="001F669A">
        <w:rPr>
          <w:rFonts w:asciiTheme="minorEastAsia" w:eastAsiaTheme="minorEastAsia" w:hAnsiTheme="minorEastAsia" w:cs="黑体" w:hint="eastAsia"/>
          <w:bCs/>
        </w:rPr>
        <w:t>分析天平，感量</w:t>
      </w:r>
      <w:r w:rsidR="00C405BD">
        <w:rPr>
          <w:rFonts w:asciiTheme="minorEastAsia" w:eastAsiaTheme="minorEastAsia" w:hAnsiTheme="minorEastAsia" w:cs="黑体" w:hint="eastAsia"/>
          <w:bCs/>
        </w:rPr>
        <w:t>为</w:t>
      </w:r>
      <w:r w:rsidR="001F669A">
        <w:rPr>
          <w:rFonts w:asciiTheme="minorEastAsia" w:eastAsiaTheme="minorEastAsia" w:hAnsiTheme="minorEastAsia" w:cs="黑体" w:hint="eastAsia"/>
          <w:bCs/>
        </w:rPr>
        <w:t>0.1</w:t>
      </w:r>
      <w:r w:rsidR="009632BF">
        <w:rPr>
          <w:rFonts w:asciiTheme="minorEastAsia" w:eastAsiaTheme="minorEastAsia" w:hAnsiTheme="minorEastAsia" w:cs="黑体" w:hint="eastAsia"/>
          <w:bCs/>
        </w:rPr>
        <w:t xml:space="preserve"> </w:t>
      </w:r>
      <w:r w:rsidR="001F669A">
        <w:rPr>
          <w:rFonts w:asciiTheme="minorEastAsia" w:eastAsiaTheme="minorEastAsia" w:hAnsiTheme="minorEastAsia" w:cs="黑体" w:hint="eastAsia"/>
          <w:bCs/>
        </w:rPr>
        <w:t>mg.</w:t>
      </w:r>
    </w:p>
    <w:p w14:paraId="225DF934" w14:textId="161B489A" w:rsidR="00082714" w:rsidRDefault="00AA08F1">
      <w:pPr>
        <w:pStyle w:val="affff4"/>
        <w:ind w:firstLineChars="0" w:firstLine="0"/>
        <w:jc w:val="left"/>
        <w:outlineLvl w:val="0"/>
        <w:rPr>
          <w:rFonts w:ascii="黑体" w:eastAsia="黑体" w:hAnsi="黑体" w:cs="黑体"/>
          <w:bCs/>
        </w:rPr>
      </w:pPr>
      <w:r>
        <w:rPr>
          <w:rFonts w:ascii="黑体" w:eastAsia="黑体" w:hAnsi="黑体" w:cs="黑体"/>
          <w:bCs/>
        </w:rPr>
        <w:t>7</w:t>
      </w:r>
      <w:r w:rsidR="0016218A">
        <w:rPr>
          <w:rFonts w:ascii="黑体" w:eastAsia="黑体" w:hAnsi="黑体" w:cs="黑体"/>
          <w:bCs/>
        </w:rPr>
        <w:t xml:space="preserve">  </w:t>
      </w:r>
      <w:r w:rsidR="0016218A">
        <w:rPr>
          <w:rFonts w:ascii="黑体" w:eastAsia="黑体" w:hAnsi="黑体" w:cs="黑体" w:hint="eastAsia"/>
          <w:bCs/>
        </w:rPr>
        <w:t>样品</w:t>
      </w:r>
    </w:p>
    <w:p w14:paraId="0A2DFFE2" w14:textId="7D0641BE" w:rsidR="00AE6130" w:rsidRPr="00AE6130" w:rsidRDefault="00AA08F1" w:rsidP="00FD651E">
      <w:pPr>
        <w:pStyle w:val="afffe"/>
        <w:numPr>
          <w:ilvl w:val="0"/>
          <w:numId w:val="0"/>
        </w:numPr>
        <w:ind w:left="567" w:hangingChars="270" w:hanging="567"/>
        <w:jc w:val="left"/>
        <w:rPr>
          <w:rFonts w:hAnsi="宋体"/>
        </w:rPr>
      </w:pPr>
      <w:r>
        <w:rPr>
          <w:rFonts w:hAnsiTheme="minorEastAsia" w:cs="黑体"/>
          <w:bCs/>
          <w:kern w:val="2"/>
          <w:szCs w:val="24"/>
        </w:rPr>
        <w:t>7</w:t>
      </w:r>
      <w:r w:rsidR="00FD651E" w:rsidRPr="00AE6130">
        <w:rPr>
          <w:rFonts w:hAnsiTheme="minorEastAsia" w:cs="黑体" w:hint="eastAsia"/>
          <w:bCs/>
          <w:kern w:val="2"/>
          <w:szCs w:val="24"/>
        </w:rPr>
        <w:t>.1</w:t>
      </w:r>
      <w:r w:rsidR="00FD651E" w:rsidRPr="00AE6130">
        <w:rPr>
          <w:rFonts w:hAnsi="宋体" w:hint="eastAsia"/>
        </w:rPr>
        <w:t xml:space="preserve"> </w:t>
      </w:r>
      <w:r w:rsidR="00AE6130" w:rsidRPr="00AE6130">
        <w:rPr>
          <w:rFonts w:hAnsi="宋体" w:hint="eastAsia"/>
        </w:rPr>
        <w:t>试样</w:t>
      </w:r>
    </w:p>
    <w:p w14:paraId="21BE393A" w14:textId="77777777" w:rsidR="00AE6130" w:rsidRPr="00AE6130" w:rsidRDefault="00C405BD" w:rsidP="00AE6130">
      <w:pPr>
        <w:pStyle w:val="afffe"/>
        <w:numPr>
          <w:ilvl w:val="0"/>
          <w:numId w:val="0"/>
        </w:numPr>
        <w:ind w:leftChars="200" w:left="567" w:hangingChars="70" w:hanging="147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按</w:t>
      </w:r>
      <w:r w:rsidR="00D01AA7">
        <w:rPr>
          <w:rFonts w:ascii="宋体" w:eastAsia="宋体" w:hAnsi="宋体" w:hint="eastAsia"/>
        </w:rPr>
        <w:t>ISO</w:t>
      </w:r>
      <w:r w:rsidR="005F07FA">
        <w:rPr>
          <w:rFonts w:ascii="宋体" w:eastAsia="宋体" w:hAnsi="宋体" w:hint="eastAsia"/>
        </w:rPr>
        <w:t xml:space="preserve"> </w:t>
      </w:r>
      <w:r w:rsidR="00FA442F">
        <w:rPr>
          <w:rFonts w:ascii="宋体" w:eastAsia="宋体" w:hAnsi="宋体" w:hint="eastAsia"/>
        </w:rPr>
        <w:t>9599标准制备一份空气平衡</w:t>
      </w:r>
      <w:r w:rsidR="00FD651E">
        <w:rPr>
          <w:rFonts w:ascii="宋体" w:eastAsia="宋体" w:hAnsi="宋体" w:hint="eastAsia"/>
        </w:rPr>
        <w:t>的试样。</w:t>
      </w:r>
    </w:p>
    <w:p w14:paraId="19A61B6C" w14:textId="77777777" w:rsidR="00FD651E" w:rsidRDefault="00FD651E" w:rsidP="00FD651E">
      <w:pPr>
        <w:pStyle w:val="ab"/>
        <w:ind w:firstLine="360"/>
        <w:rPr>
          <w:sz w:val="18"/>
          <w:szCs w:val="18"/>
        </w:rPr>
      </w:pPr>
      <w:bookmarkStart w:id="55" w:name="OLE_LINK19"/>
      <w:bookmarkStart w:id="56" w:name="OLE_LINK20"/>
      <w:r w:rsidRPr="00FD651E">
        <w:rPr>
          <w:rFonts w:hint="eastAsia"/>
          <w:sz w:val="18"/>
          <w:szCs w:val="18"/>
        </w:rPr>
        <w:t>注</w:t>
      </w:r>
      <w:r>
        <w:rPr>
          <w:rFonts w:hint="eastAsia"/>
          <w:sz w:val="18"/>
          <w:szCs w:val="18"/>
        </w:rPr>
        <w:t>：如果使用预先干燥的试料</w:t>
      </w:r>
      <w:r w:rsidR="00ED7D67">
        <w:rPr>
          <w:rFonts w:hint="eastAsia"/>
          <w:sz w:val="18"/>
          <w:szCs w:val="18"/>
        </w:rPr>
        <w:t>，则不要求制备试样</w:t>
      </w:r>
      <w:r w:rsidR="00AE6130">
        <w:rPr>
          <w:rFonts w:hint="eastAsia"/>
          <w:sz w:val="18"/>
          <w:szCs w:val="18"/>
        </w:rPr>
        <w:t>。</w:t>
      </w:r>
    </w:p>
    <w:bookmarkEnd w:id="55"/>
    <w:bookmarkEnd w:id="56"/>
    <w:p w14:paraId="1476BE4D" w14:textId="6508C329" w:rsidR="00AE6130" w:rsidRDefault="00AA08F1" w:rsidP="00AE6130">
      <w:pPr>
        <w:pStyle w:val="ab"/>
        <w:ind w:firstLineChars="0" w:firstLine="0"/>
        <w:rPr>
          <w:rFonts w:ascii="黑体" w:eastAsia="黑体"/>
          <w:sz w:val="21"/>
          <w:szCs w:val="21"/>
        </w:rPr>
      </w:pPr>
      <w:r>
        <w:rPr>
          <w:rFonts w:ascii="黑体" w:eastAsia="黑体"/>
          <w:sz w:val="21"/>
          <w:szCs w:val="21"/>
        </w:rPr>
        <w:t>7</w:t>
      </w:r>
      <w:r w:rsidR="00AE6130" w:rsidRPr="00AE6130">
        <w:rPr>
          <w:rFonts w:ascii="黑体" w:eastAsia="黑体" w:hint="eastAsia"/>
          <w:sz w:val="21"/>
          <w:szCs w:val="21"/>
        </w:rPr>
        <w:t>.2  试料</w:t>
      </w:r>
    </w:p>
    <w:p w14:paraId="2A6F4F10" w14:textId="77777777" w:rsidR="00A17864" w:rsidRDefault="00A17864" w:rsidP="006A481F">
      <w:pPr>
        <w:pStyle w:val="ab"/>
        <w:ind w:firstLineChars="0" w:firstLine="42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采用多点多次取样的方式，从试样中分取试料，</w:t>
      </w:r>
      <w:r w:rsidR="002C18AD">
        <w:rPr>
          <w:rFonts w:asciiTheme="minorEastAsia" w:eastAsiaTheme="minorEastAsia" w:hAnsiTheme="minorEastAsia" w:hint="eastAsia"/>
          <w:sz w:val="21"/>
          <w:szCs w:val="21"/>
        </w:rPr>
        <w:t>保证从样盘或样盆</w:t>
      </w:r>
      <w:r w:rsidR="00D5581F">
        <w:rPr>
          <w:rFonts w:asciiTheme="minorEastAsia" w:eastAsiaTheme="minorEastAsia" w:hAnsiTheme="minorEastAsia" w:hint="eastAsia"/>
          <w:sz w:val="21"/>
          <w:szCs w:val="21"/>
        </w:rPr>
        <w:t>所取样品能代表整个含量</w:t>
      </w:r>
      <w:r w:rsidR="003549D9">
        <w:rPr>
          <w:rFonts w:asciiTheme="minorEastAsia" w:eastAsiaTheme="minorEastAsia" w:hAnsiTheme="minorEastAsia" w:hint="eastAsia"/>
          <w:sz w:val="21"/>
          <w:szCs w:val="21"/>
        </w:rPr>
        <w:t>。称取1</w:t>
      </w:r>
      <w:r w:rsidR="009632BF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3549D9">
        <w:rPr>
          <w:rFonts w:asciiTheme="minorEastAsia" w:eastAsiaTheme="minorEastAsia" w:hAnsiTheme="minorEastAsia" w:hint="eastAsia"/>
          <w:sz w:val="21"/>
          <w:szCs w:val="21"/>
        </w:rPr>
        <w:t>g试料，精确至0.1</w:t>
      </w:r>
      <w:r w:rsidR="009632BF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3549D9">
        <w:rPr>
          <w:rFonts w:asciiTheme="minorEastAsia" w:eastAsiaTheme="minorEastAsia" w:hAnsiTheme="minorEastAsia" w:hint="eastAsia"/>
          <w:sz w:val="21"/>
          <w:szCs w:val="21"/>
        </w:rPr>
        <w:t>mg</w:t>
      </w:r>
      <w:r w:rsidR="00252FE2">
        <w:rPr>
          <w:rFonts w:asciiTheme="minorEastAsia" w:eastAsiaTheme="minorEastAsia" w:hAnsiTheme="minorEastAsia" w:hint="eastAsia"/>
          <w:sz w:val="21"/>
          <w:szCs w:val="21"/>
        </w:rPr>
        <w:t>。同时，按ISO 9599测定吸湿</w:t>
      </w:r>
      <w:r w:rsidR="006A481F">
        <w:rPr>
          <w:rFonts w:asciiTheme="minorEastAsia" w:eastAsiaTheme="minorEastAsia" w:hAnsiTheme="minorEastAsia" w:hint="eastAsia"/>
          <w:sz w:val="21"/>
          <w:szCs w:val="21"/>
        </w:rPr>
        <w:t>水分。</w:t>
      </w:r>
    </w:p>
    <w:p w14:paraId="0B38F068" w14:textId="77777777" w:rsidR="006A481F" w:rsidRPr="00A17864" w:rsidRDefault="006A481F" w:rsidP="006A481F">
      <w:pPr>
        <w:pStyle w:val="ab"/>
        <w:ind w:firstLineChars="0" w:firstLine="42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也可选择附录A提供的方法，直接从</w:t>
      </w:r>
      <w:r w:rsidR="004265A0">
        <w:rPr>
          <w:rFonts w:asciiTheme="minorEastAsia" w:eastAsiaTheme="minorEastAsia" w:hAnsiTheme="minorEastAsia" w:hint="eastAsia"/>
          <w:sz w:val="21"/>
          <w:szCs w:val="21"/>
        </w:rPr>
        <w:t>实验室试样中准备预先干燥试料。</w:t>
      </w:r>
    </w:p>
    <w:p w14:paraId="226B8639" w14:textId="1052A8A8" w:rsidR="00082714" w:rsidRDefault="00AA08F1">
      <w:pPr>
        <w:pStyle w:val="affff4"/>
        <w:ind w:firstLineChars="0" w:firstLine="0"/>
        <w:jc w:val="left"/>
        <w:outlineLvl w:val="0"/>
        <w:rPr>
          <w:rFonts w:ascii="黑体" w:eastAsia="黑体" w:hAnsi="黑体" w:cs="黑体"/>
          <w:bCs/>
        </w:rPr>
      </w:pPr>
      <w:r>
        <w:rPr>
          <w:rFonts w:ascii="黑体" w:eastAsia="黑体" w:hAnsi="黑体" w:cs="黑体"/>
          <w:bCs/>
        </w:rPr>
        <w:t>8</w:t>
      </w:r>
      <w:r w:rsidR="0016218A">
        <w:rPr>
          <w:rFonts w:ascii="黑体" w:eastAsia="黑体" w:hAnsi="黑体" w:cs="黑体"/>
          <w:bCs/>
        </w:rPr>
        <w:t xml:space="preserve"> </w:t>
      </w:r>
      <w:r w:rsidR="0016218A">
        <w:rPr>
          <w:rFonts w:ascii="黑体" w:eastAsia="黑体" w:hAnsi="黑体" w:cs="黑体" w:hint="eastAsia"/>
          <w:bCs/>
        </w:rPr>
        <w:t>步骤</w:t>
      </w:r>
    </w:p>
    <w:p w14:paraId="1208F447" w14:textId="4552DD6F" w:rsidR="00082714" w:rsidRDefault="00AA08F1">
      <w:pPr>
        <w:pStyle w:val="aff6"/>
        <w:tabs>
          <w:tab w:val="clear" w:pos="360"/>
          <w:tab w:val="left" w:pos="0"/>
        </w:tabs>
        <w:rPr>
          <w:rFonts w:hAnsi="黑体" w:cs="黑体"/>
          <w:bCs/>
        </w:rPr>
      </w:pPr>
      <w:r>
        <w:rPr>
          <w:rFonts w:hAnsi="黑体" w:cs="黑体"/>
          <w:bCs/>
        </w:rPr>
        <w:t>8</w:t>
      </w:r>
      <w:r w:rsidR="002C2D06">
        <w:rPr>
          <w:rFonts w:hAnsi="黑体" w:cs="黑体" w:hint="eastAsia"/>
          <w:bCs/>
        </w:rPr>
        <w:t>.1</w:t>
      </w:r>
      <w:r w:rsidR="0016218A">
        <w:rPr>
          <w:rFonts w:hAnsi="黑体" w:cs="黑体"/>
          <w:bCs/>
        </w:rPr>
        <w:t xml:space="preserve"> </w:t>
      </w:r>
      <w:r w:rsidR="002C2D06">
        <w:rPr>
          <w:rFonts w:hAnsi="黑体" w:cs="黑体" w:hint="eastAsia"/>
          <w:bCs/>
          <w:sz w:val="21"/>
          <w:szCs w:val="21"/>
        </w:rPr>
        <w:t>测定次数</w:t>
      </w:r>
    </w:p>
    <w:p w14:paraId="7C900AC7" w14:textId="77777777" w:rsidR="00082714" w:rsidRDefault="0061185C">
      <w:pPr>
        <w:ind w:firstLineChars="300" w:firstLine="630"/>
        <w:rPr>
          <w:kern w:val="0"/>
          <w:szCs w:val="21"/>
        </w:rPr>
      </w:pPr>
      <w:r>
        <w:rPr>
          <w:rFonts w:hint="eastAsia"/>
          <w:kern w:val="0"/>
          <w:szCs w:val="21"/>
        </w:rPr>
        <w:t>重复性</w:t>
      </w:r>
      <w:r w:rsidR="009315D8">
        <w:rPr>
          <w:rFonts w:hint="eastAsia"/>
          <w:kern w:val="0"/>
          <w:szCs w:val="21"/>
        </w:rPr>
        <w:t>试验条件下，每个试样至少重复测定</w:t>
      </w:r>
      <w:r w:rsidR="009315D8">
        <w:rPr>
          <w:rFonts w:hint="eastAsia"/>
          <w:kern w:val="0"/>
          <w:szCs w:val="21"/>
        </w:rPr>
        <w:t>2</w:t>
      </w:r>
      <w:r w:rsidR="009315D8">
        <w:rPr>
          <w:rFonts w:hint="eastAsia"/>
          <w:kern w:val="0"/>
          <w:szCs w:val="21"/>
        </w:rPr>
        <w:t>次。</w:t>
      </w:r>
    </w:p>
    <w:p w14:paraId="3CFA5CF8" w14:textId="77777777" w:rsidR="009315D8" w:rsidRPr="00426B0E" w:rsidRDefault="009315D8" w:rsidP="00426B0E">
      <w:pPr>
        <w:pStyle w:val="ab"/>
        <w:ind w:firstLine="360"/>
        <w:rPr>
          <w:sz w:val="18"/>
          <w:szCs w:val="18"/>
        </w:rPr>
      </w:pPr>
      <w:r w:rsidRPr="00FD651E">
        <w:rPr>
          <w:rFonts w:hint="eastAsia"/>
          <w:sz w:val="18"/>
          <w:szCs w:val="18"/>
        </w:rPr>
        <w:t>注</w:t>
      </w:r>
      <w:r>
        <w:rPr>
          <w:rFonts w:hint="eastAsia"/>
          <w:sz w:val="18"/>
          <w:szCs w:val="18"/>
        </w:rPr>
        <w:t>：</w:t>
      </w:r>
      <w:r w:rsidR="00BE2210">
        <w:rPr>
          <w:rFonts w:hint="eastAsia"/>
          <w:sz w:val="18"/>
          <w:szCs w:val="18"/>
        </w:rPr>
        <w:t>重复性条件</w:t>
      </w:r>
      <w:r w:rsidR="00C91898">
        <w:rPr>
          <w:rFonts w:hint="eastAsia"/>
          <w:sz w:val="18"/>
          <w:szCs w:val="18"/>
        </w:rPr>
        <w:t>指对同一样品</w:t>
      </w:r>
      <w:r w:rsidR="005F09E2">
        <w:rPr>
          <w:rFonts w:hint="eastAsia"/>
          <w:sz w:val="18"/>
          <w:szCs w:val="18"/>
        </w:rPr>
        <w:t>，用同一方法，由同一人在同一实验室使用同一种试剂和仪器在较短的时间间隔</w:t>
      </w:r>
      <w:r w:rsidR="003B4D2E">
        <w:rPr>
          <w:rFonts w:hint="eastAsia"/>
          <w:sz w:val="18"/>
          <w:szCs w:val="18"/>
        </w:rPr>
        <w:t>获得</w:t>
      </w:r>
      <w:r w:rsidR="009F4FB8">
        <w:rPr>
          <w:rFonts w:hint="eastAsia"/>
          <w:sz w:val="18"/>
          <w:szCs w:val="18"/>
        </w:rPr>
        <w:t>互相独立的测试结果。</w:t>
      </w:r>
    </w:p>
    <w:p w14:paraId="6BCD667D" w14:textId="53DCA8C1" w:rsidR="00082714" w:rsidRDefault="00AA08F1">
      <w:pPr>
        <w:pStyle w:val="affff4"/>
        <w:ind w:firstLineChars="0" w:firstLine="0"/>
        <w:jc w:val="left"/>
        <w:outlineLvl w:val="0"/>
        <w:rPr>
          <w:rFonts w:ascii="黑体" w:eastAsia="黑体" w:hAnsi="黑体" w:cs="黑体"/>
          <w:bCs/>
        </w:rPr>
      </w:pPr>
      <w:r>
        <w:rPr>
          <w:rFonts w:ascii="黑体" w:eastAsia="黑体"/>
          <w:szCs w:val="22"/>
        </w:rPr>
        <w:t>8</w:t>
      </w:r>
      <w:r w:rsidR="0016218A">
        <w:rPr>
          <w:rFonts w:ascii="黑体" w:eastAsia="黑体"/>
          <w:szCs w:val="22"/>
        </w:rPr>
        <w:t>.</w:t>
      </w:r>
      <w:r w:rsidR="00426B0E">
        <w:rPr>
          <w:rFonts w:ascii="黑体" w:eastAsia="黑体" w:hint="eastAsia"/>
          <w:szCs w:val="22"/>
        </w:rPr>
        <w:t>2</w:t>
      </w:r>
      <w:r w:rsidR="0016218A">
        <w:rPr>
          <w:rFonts w:ascii="黑体" w:eastAsia="黑体"/>
          <w:szCs w:val="22"/>
        </w:rPr>
        <w:t xml:space="preserve"> </w:t>
      </w:r>
      <w:r w:rsidR="0016218A">
        <w:rPr>
          <w:rFonts w:ascii="黑体" w:eastAsia="黑体" w:hAnsi="黑体" w:cs="黑体" w:hint="eastAsia"/>
          <w:bCs/>
        </w:rPr>
        <w:t>空白试验</w:t>
      </w:r>
    </w:p>
    <w:p w14:paraId="41E1C5CB" w14:textId="77777777" w:rsidR="00082714" w:rsidRDefault="0016218A">
      <w:pPr>
        <w:pStyle w:val="affff4"/>
        <w:ind w:firstLineChars="300" w:firstLine="630"/>
        <w:jc w:val="left"/>
      </w:pPr>
      <w:r>
        <w:rPr>
          <w:rFonts w:hint="eastAsia"/>
        </w:rPr>
        <w:t>随同试料做空白试验</w:t>
      </w:r>
      <w:r w:rsidR="007A0A71">
        <w:rPr>
          <w:rFonts w:hint="eastAsia"/>
        </w:rPr>
        <w:t>，加入</w:t>
      </w:r>
      <w:r w:rsidR="0078304A">
        <w:rPr>
          <w:rFonts w:hint="eastAsia"/>
        </w:rPr>
        <w:t>测试</w:t>
      </w:r>
      <w:r w:rsidR="007A0A71">
        <w:rPr>
          <w:rFonts w:hint="eastAsia"/>
        </w:rPr>
        <w:t>中</w:t>
      </w:r>
      <w:r w:rsidR="0078304A">
        <w:rPr>
          <w:rFonts w:hint="eastAsia"/>
        </w:rPr>
        <w:t>规定的</w:t>
      </w:r>
      <w:r w:rsidR="007A0A71">
        <w:rPr>
          <w:rFonts w:hint="eastAsia"/>
        </w:rPr>
        <w:t>除试料之外的所有试剂</w:t>
      </w:r>
      <w:r w:rsidR="007A6D37">
        <w:rPr>
          <w:rFonts w:hint="eastAsia"/>
        </w:rPr>
        <w:t>，空白试验目的在于检查所用试剂的质量</w:t>
      </w:r>
      <w:r w:rsidR="00F02132">
        <w:rPr>
          <w:rFonts w:hint="eastAsia"/>
        </w:rPr>
        <w:t>，如果空白试验测试值</w:t>
      </w:r>
      <w:r w:rsidR="0051563F">
        <w:rPr>
          <w:rFonts w:hint="eastAsia"/>
        </w:rPr>
        <w:t>较大，须核查所有</w:t>
      </w:r>
      <w:r w:rsidR="000B3D79">
        <w:rPr>
          <w:rFonts w:hint="eastAsia"/>
        </w:rPr>
        <w:t>试剂</w:t>
      </w:r>
      <w:r w:rsidR="00CE72E3">
        <w:rPr>
          <w:rFonts w:hint="eastAsia"/>
        </w:rPr>
        <w:t>妥善解决问题</w:t>
      </w:r>
      <w:r>
        <w:rPr>
          <w:rFonts w:hint="eastAsia"/>
        </w:rPr>
        <w:t>。</w:t>
      </w:r>
    </w:p>
    <w:p w14:paraId="0D6DC44E" w14:textId="48DD6D88" w:rsidR="00A35C2D" w:rsidRDefault="00AA08F1" w:rsidP="00A35C2D">
      <w:pPr>
        <w:pStyle w:val="affff4"/>
        <w:ind w:firstLineChars="0" w:firstLine="0"/>
        <w:jc w:val="left"/>
        <w:outlineLvl w:val="0"/>
        <w:rPr>
          <w:rFonts w:ascii="黑体" w:eastAsia="黑体" w:hAnsi="黑体" w:cs="黑体"/>
          <w:bCs/>
        </w:rPr>
      </w:pPr>
      <w:r>
        <w:rPr>
          <w:rFonts w:ascii="黑体" w:eastAsia="黑体" w:hAnsi="黑体" w:cs="黑体"/>
          <w:bCs/>
        </w:rPr>
        <w:t>8</w:t>
      </w:r>
      <w:r w:rsidR="00A35C2D">
        <w:rPr>
          <w:rFonts w:ascii="黑体" w:eastAsia="黑体" w:hAnsi="黑体" w:cs="黑体" w:hint="eastAsia"/>
          <w:bCs/>
        </w:rPr>
        <w:t>.3</w:t>
      </w:r>
      <w:r w:rsidR="00A35C2D">
        <w:rPr>
          <w:rFonts w:ascii="黑体" w:eastAsia="黑体" w:hAnsi="黑体" w:cs="黑体"/>
          <w:bCs/>
        </w:rPr>
        <w:t xml:space="preserve"> </w:t>
      </w:r>
      <w:r w:rsidR="00A35C2D">
        <w:rPr>
          <w:rFonts w:ascii="黑体" w:eastAsia="黑体" w:hAnsi="黑体" w:cs="黑体" w:hint="eastAsia"/>
          <w:bCs/>
        </w:rPr>
        <w:t>试料的分解</w:t>
      </w:r>
    </w:p>
    <w:p w14:paraId="4710A9B8" w14:textId="77777777" w:rsidR="00A35C2D" w:rsidRDefault="004A136A" w:rsidP="00387B5B">
      <w:pPr>
        <w:pStyle w:val="affff4"/>
        <w:ind w:firstLineChars="0"/>
        <w:jc w:val="left"/>
        <w:outlineLvl w:val="0"/>
        <w:rPr>
          <w:rFonts w:asciiTheme="minorEastAsia" w:eastAsiaTheme="minorEastAsia" w:hAnsiTheme="minorEastAsia" w:cs="黑体"/>
          <w:bCs/>
        </w:rPr>
      </w:pPr>
      <w:r w:rsidRPr="005215A1">
        <w:rPr>
          <w:rFonts w:asciiTheme="minorEastAsia" w:eastAsiaTheme="minorEastAsia" w:hAnsiTheme="minorEastAsia" w:cs="黑体" w:hint="eastAsia"/>
          <w:bCs/>
        </w:rPr>
        <w:t>将称取</w:t>
      </w:r>
      <w:r w:rsidR="00343711">
        <w:rPr>
          <w:rFonts w:asciiTheme="minorEastAsia" w:eastAsiaTheme="minorEastAsia" w:hAnsiTheme="minorEastAsia" w:cs="黑体" w:hint="eastAsia"/>
          <w:bCs/>
        </w:rPr>
        <w:t>试料</w:t>
      </w:r>
      <w:r w:rsidR="004960E6">
        <w:rPr>
          <w:rFonts w:asciiTheme="minorEastAsia" w:eastAsiaTheme="minorEastAsia" w:hAnsiTheme="minorEastAsia" w:cs="黑体" w:hint="eastAsia"/>
          <w:bCs/>
        </w:rPr>
        <w:t>转入250mL</w:t>
      </w:r>
      <w:r w:rsidR="00D21151">
        <w:rPr>
          <w:rFonts w:asciiTheme="minorEastAsia" w:eastAsiaTheme="minorEastAsia" w:hAnsiTheme="minorEastAsia" w:cs="黑体" w:hint="eastAsia"/>
          <w:bCs/>
        </w:rPr>
        <w:t>锥形瓶</w:t>
      </w:r>
      <w:r w:rsidR="00976FD0">
        <w:rPr>
          <w:rFonts w:asciiTheme="minorEastAsia" w:eastAsiaTheme="minorEastAsia" w:hAnsiTheme="minorEastAsia" w:cs="黑体" w:hint="eastAsia"/>
          <w:bCs/>
        </w:rPr>
        <w:t>，吹约1mL水润湿。</w:t>
      </w:r>
    </w:p>
    <w:p w14:paraId="654BD953" w14:textId="0B29E014" w:rsidR="00387B5B" w:rsidRDefault="00387B5B" w:rsidP="00387B5B">
      <w:pPr>
        <w:pStyle w:val="affff4"/>
        <w:ind w:firstLineChars="0"/>
        <w:jc w:val="left"/>
        <w:outlineLvl w:val="0"/>
        <w:rPr>
          <w:rFonts w:asciiTheme="minorEastAsia" w:eastAsiaTheme="minorEastAsia" w:hAnsiTheme="minorEastAsia" w:cs="黑体"/>
          <w:bCs/>
        </w:rPr>
      </w:pPr>
      <w:r>
        <w:rPr>
          <w:rFonts w:asciiTheme="minorEastAsia" w:eastAsiaTheme="minorEastAsia" w:hAnsiTheme="minorEastAsia" w:cs="黑体" w:hint="eastAsia"/>
          <w:bCs/>
        </w:rPr>
        <w:t>所有的玻璃器皿</w:t>
      </w:r>
      <w:r w:rsidR="009F518C">
        <w:rPr>
          <w:rFonts w:asciiTheme="minorEastAsia" w:eastAsiaTheme="minorEastAsia" w:hAnsiTheme="minorEastAsia" w:cs="黑体" w:hint="eastAsia"/>
          <w:bCs/>
        </w:rPr>
        <w:t>在使用之前</w:t>
      </w:r>
      <w:r>
        <w:rPr>
          <w:rFonts w:asciiTheme="minorEastAsia" w:eastAsiaTheme="minorEastAsia" w:hAnsiTheme="minorEastAsia" w:cs="黑体" w:hint="eastAsia"/>
          <w:bCs/>
        </w:rPr>
        <w:t>应该</w:t>
      </w:r>
      <w:r w:rsidR="00A51AE8">
        <w:rPr>
          <w:rFonts w:asciiTheme="minorEastAsia" w:eastAsiaTheme="minorEastAsia" w:hAnsiTheme="minorEastAsia" w:cs="黑体" w:hint="eastAsia"/>
          <w:bCs/>
        </w:rPr>
        <w:t>用氨水溶液（</w:t>
      </w:r>
      <w:r w:rsidR="00AA08F1">
        <w:rPr>
          <w:rFonts w:asciiTheme="minorEastAsia" w:eastAsiaTheme="minorEastAsia" w:hAnsiTheme="minorEastAsia" w:cs="黑体"/>
          <w:bCs/>
        </w:rPr>
        <w:t>5</w:t>
      </w:r>
      <w:r w:rsidR="00A51AE8">
        <w:rPr>
          <w:rFonts w:asciiTheme="minorEastAsia" w:eastAsiaTheme="minorEastAsia" w:hAnsiTheme="minorEastAsia" w:cs="黑体" w:hint="eastAsia"/>
          <w:bCs/>
        </w:rPr>
        <w:t>.7）清洗，</w:t>
      </w:r>
      <w:r w:rsidR="009F518C">
        <w:rPr>
          <w:rFonts w:asciiTheme="minorEastAsia" w:eastAsiaTheme="minorEastAsia" w:hAnsiTheme="minorEastAsia" w:cs="黑体" w:hint="eastAsia"/>
          <w:bCs/>
        </w:rPr>
        <w:t>用水冲洗干净，以便除去任何</w:t>
      </w:r>
      <w:r w:rsidR="00503200">
        <w:rPr>
          <w:rFonts w:asciiTheme="minorEastAsia" w:eastAsiaTheme="minorEastAsia" w:hAnsiTheme="minorEastAsia" w:cs="黑体" w:hint="eastAsia"/>
          <w:bCs/>
        </w:rPr>
        <w:t>粘附于玻璃表面的银。加入35</w:t>
      </w:r>
      <w:r w:rsidR="00E03E66">
        <w:rPr>
          <w:rFonts w:asciiTheme="minorEastAsia" w:eastAsiaTheme="minorEastAsia" w:hAnsiTheme="minorEastAsia" w:cs="黑体" w:hint="eastAsia"/>
          <w:bCs/>
        </w:rPr>
        <w:t xml:space="preserve"> </w:t>
      </w:r>
      <w:r w:rsidR="00503200">
        <w:rPr>
          <w:rFonts w:asciiTheme="minorEastAsia" w:eastAsiaTheme="minorEastAsia" w:hAnsiTheme="minorEastAsia" w:cs="黑体" w:hint="eastAsia"/>
          <w:bCs/>
        </w:rPr>
        <w:t>mL硝酸</w:t>
      </w:r>
      <w:r w:rsidR="00D57809">
        <w:rPr>
          <w:rFonts w:asciiTheme="minorEastAsia" w:eastAsiaTheme="minorEastAsia" w:hAnsiTheme="minorEastAsia" w:cs="黑体" w:hint="eastAsia"/>
          <w:bCs/>
        </w:rPr>
        <w:t>（</w:t>
      </w:r>
      <w:r w:rsidR="00307AC4">
        <w:rPr>
          <w:rFonts w:asciiTheme="minorEastAsia" w:eastAsiaTheme="minorEastAsia" w:hAnsiTheme="minorEastAsia" w:cs="黑体"/>
          <w:bCs/>
        </w:rPr>
        <w:t>5</w:t>
      </w:r>
      <w:r w:rsidR="00D57809">
        <w:rPr>
          <w:rFonts w:asciiTheme="minorEastAsia" w:eastAsiaTheme="minorEastAsia" w:hAnsiTheme="minorEastAsia" w:cs="黑体" w:hint="eastAsia"/>
          <w:bCs/>
        </w:rPr>
        <w:t>.3）</w:t>
      </w:r>
      <w:r w:rsidR="00987525">
        <w:rPr>
          <w:rFonts w:asciiTheme="minorEastAsia" w:eastAsiaTheme="minorEastAsia" w:hAnsiTheme="minorEastAsia" w:cs="黑体" w:hint="eastAsia"/>
          <w:bCs/>
        </w:rPr>
        <w:t>，盖上表皿，在低温下加热直至反应停止。</w:t>
      </w:r>
      <w:r w:rsidR="00C47216">
        <w:rPr>
          <w:rFonts w:asciiTheme="minorEastAsia" w:eastAsiaTheme="minorEastAsia" w:hAnsiTheme="minorEastAsia" w:cs="黑体" w:hint="eastAsia"/>
          <w:bCs/>
        </w:rPr>
        <w:t>加入10</w:t>
      </w:r>
      <w:r w:rsidR="00E03E66">
        <w:rPr>
          <w:rFonts w:asciiTheme="minorEastAsia" w:eastAsiaTheme="minorEastAsia" w:hAnsiTheme="minorEastAsia" w:cs="黑体" w:hint="eastAsia"/>
          <w:bCs/>
        </w:rPr>
        <w:t xml:space="preserve"> </w:t>
      </w:r>
      <w:r w:rsidR="00C47216">
        <w:rPr>
          <w:rFonts w:asciiTheme="minorEastAsia" w:eastAsiaTheme="minorEastAsia" w:hAnsiTheme="minorEastAsia" w:cs="黑体" w:hint="eastAsia"/>
          <w:bCs/>
        </w:rPr>
        <w:t>mL盐酸</w:t>
      </w:r>
      <w:r w:rsidR="00A73761">
        <w:rPr>
          <w:rFonts w:asciiTheme="minorEastAsia" w:eastAsiaTheme="minorEastAsia" w:hAnsiTheme="minorEastAsia" w:cs="黑体" w:hint="eastAsia"/>
          <w:bCs/>
        </w:rPr>
        <w:t>（</w:t>
      </w:r>
      <w:r w:rsidR="00307AC4">
        <w:rPr>
          <w:rFonts w:asciiTheme="minorEastAsia" w:eastAsiaTheme="minorEastAsia" w:hAnsiTheme="minorEastAsia" w:cs="黑体"/>
          <w:bCs/>
        </w:rPr>
        <w:t>5</w:t>
      </w:r>
      <w:r w:rsidR="00A73761">
        <w:rPr>
          <w:rFonts w:asciiTheme="minorEastAsia" w:eastAsiaTheme="minorEastAsia" w:hAnsiTheme="minorEastAsia" w:cs="黑体" w:hint="eastAsia"/>
          <w:bCs/>
        </w:rPr>
        <w:t>.4）</w:t>
      </w:r>
      <w:r w:rsidR="00D71183">
        <w:rPr>
          <w:rFonts w:asciiTheme="minorEastAsia" w:eastAsiaTheme="minorEastAsia" w:hAnsiTheme="minorEastAsia" w:cs="黑体" w:hint="eastAsia"/>
          <w:bCs/>
        </w:rPr>
        <w:t>，稍开表皿，蒸干，</w:t>
      </w:r>
      <w:bookmarkStart w:id="57" w:name="OLE_LINK21"/>
      <w:bookmarkStart w:id="58" w:name="OLE_LINK22"/>
      <w:bookmarkStart w:id="59" w:name="OLE_LINK23"/>
      <w:r w:rsidR="00D71183">
        <w:rPr>
          <w:rFonts w:asciiTheme="minorEastAsia" w:eastAsiaTheme="minorEastAsia" w:hAnsiTheme="minorEastAsia" w:cs="黑体" w:hint="eastAsia"/>
          <w:bCs/>
        </w:rPr>
        <w:t>从电热板</w:t>
      </w:r>
      <w:bookmarkEnd w:id="57"/>
      <w:bookmarkEnd w:id="58"/>
      <w:bookmarkEnd w:id="59"/>
      <w:r w:rsidR="00D71183">
        <w:rPr>
          <w:rFonts w:asciiTheme="minorEastAsia" w:eastAsiaTheme="minorEastAsia" w:hAnsiTheme="minorEastAsia" w:cs="黑体" w:hint="eastAsia"/>
          <w:bCs/>
        </w:rPr>
        <w:t>取下，冷却。</w:t>
      </w:r>
      <w:r w:rsidR="00DF40EB">
        <w:rPr>
          <w:rFonts w:asciiTheme="minorEastAsia" w:eastAsiaTheme="minorEastAsia" w:hAnsiTheme="minorEastAsia" w:cs="黑体" w:hint="eastAsia"/>
          <w:bCs/>
        </w:rPr>
        <w:t>再加入10</w:t>
      </w:r>
      <w:r w:rsidR="008774F6">
        <w:rPr>
          <w:rFonts w:asciiTheme="minorEastAsia" w:eastAsiaTheme="minorEastAsia" w:hAnsiTheme="minorEastAsia" w:cs="黑体" w:hint="eastAsia"/>
          <w:bCs/>
        </w:rPr>
        <w:t xml:space="preserve"> </w:t>
      </w:r>
      <w:r w:rsidR="00DF40EB">
        <w:rPr>
          <w:rFonts w:asciiTheme="minorEastAsia" w:eastAsiaTheme="minorEastAsia" w:hAnsiTheme="minorEastAsia" w:cs="黑体" w:hint="eastAsia"/>
          <w:bCs/>
        </w:rPr>
        <w:t>mL盐酸</w:t>
      </w:r>
      <w:r w:rsidR="00195B3D">
        <w:rPr>
          <w:rFonts w:asciiTheme="minorEastAsia" w:eastAsiaTheme="minorEastAsia" w:hAnsiTheme="minorEastAsia" w:cs="黑体" w:hint="eastAsia"/>
          <w:bCs/>
        </w:rPr>
        <w:t>（</w:t>
      </w:r>
      <w:r w:rsidR="00195B3D">
        <w:rPr>
          <w:rFonts w:asciiTheme="minorEastAsia" w:eastAsiaTheme="minorEastAsia" w:hAnsiTheme="minorEastAsia" w:cs="黑体"/>
          <w:bCs/>
        </w:rPr>
        <w:t>5</w:t>
      </w:r>
      <w:r w:rsidR="00195B3D">
        <w:rPr>
          <w:rFonts w:asciiTheme="minorEastAsia" w:eastAsiaTheme="minorEastAsia" w:hAnsiTheme="minorEastAsia" w:cs="黑体" w:hint="eastAsia"/>
          <w:bCs/>
        </w:rPr>
        <w:t>.4）</w:t>
      </w:r>
      <w:r w:rsidR="00DF40EB">
        <w:rPr>
          <w:rFonts w:asciiTheme="minorEastAsia" w:eastAsiaTheme="minorEastAsia" w:hAnsiTheme="minorEastAsia" w:cs="黑体" w:hint="eastAsia"/>
          <w:bCs/>
        </w:rPr>
        <w:t>，重复蒸干一次。</w:t>
      </w:r>
    </w:p>
    <w:p w14:paraId="29DD2B0E" w14:textId="77777777" w:rsidR="00DF40EB" w:rsidRPr="00537448" w:rsidRDefault="00537448" w:rsidP="00387B5B">
      <w:pPr>
        <w:pStyle w:val="affff4"/>
        <w:ind w:firstLineChars="0"/>
        <w:jc w:val="left"/>
        <w:outlineLvl w:val="0"/>
        <w:rPr>
          <w:rFonts w:asciiTheme="minorEastAsia" w:eastAsiaTheme="minorEastAsia" w:hAnsiTheme="minorEastAsia" w:cs="黑体"/>
          <w:bCs/>
          <w:sz w:val="18"/>
          <w:szCs w:val="18"/>
        </w:rPr>
      </w:pPr>
      <w:r w:rsidRPr="00537448">
        <w:rPr>
          <w:rFonts w:asciiTheme="minorEastAsia" w:eastAsiaTheme="minorEastAsia" w:hAnsiTheme="minorEastAsia" w:cs="黑体" w:hint="eastAsia"/>
          <w:bCs/>
          <w:sz w:val="18"/>
          <w:szCs w:val="18"/>
        </w:rPr>
        <w:t>注：</w:t>
      </w:r>
      <w:r w:rsidR="00AF7639" w:rsidRPr="00537448">
        <w:rPr>
          <w:rFonts w:asciiTheme="minorEastAsia" w:eastAsiaTheme="minorEastAsia" w:hAnsiTheme="minorEastAsia" w:cs="黑体" w:hint="eastAsia"/>
          <w:bCs/>
          <w:sz w:val="18"/>
          <w:szCs w:val="18"/>
        </w:rPr>
        <w:t>高温快速加热会导致试样飞溅或迸溅</w:t>
      </w:r>
      <w:r w:rsidR="006D6815" w:rsidRPr="00537448">
        <w:rPr>
          <w:rFonts w:asciiTheme="minorEastAsia" w:eastAsiaTheme="minorEastAsia" w:hAnsiTheme="minorEastAsia" w:cs="黑体" w:hint="eastAsia"/>
          <w:bCs/>
          <w:sz w:val="18"/>
          <w:szCs w:val="18"/>
        </w:rPr>
        <w:t>，应</w:t>
      </w:r>
      <w:r w:rsidR="00D9678D" w:rsidRPr="00537448">
        <w:rPr>
          <w:rFonts w:asciiTheme="minorEastAsia" w:eastAsiaTheme="minorEastAsia" w:hAnsiTheme="minorEastAsia" w:cs="黑体" w:hint="eastAsia"/>
          <w:bCs/>
          <w:sz w:val="18"/>
          <w:szCs w:val="18"/>
        </w:rPr>
        <w:t>注意避免此类情况的发生。</w:t>
      </w:r>
    </w:p>
    <w:p w14:paraId="24C99320" w14:textId="70BFB788" w:rsidR="00A73761" w:rsidRDefault="00A73761" w:rsidP="00387B5B">
      <w:pPr>
        <w:pStyle w:val="affff4"/>
        <w:ind w:firstLineChars="0"/>
        <w:jc w:val="left"/>
        <w:outlineLvl w:val="0"/>
        <w:rPr>
          <w:rFonts w:asciiTheme="minorEastAsia" w:eastAsiaTheme="minorEastAsia" w:hAnsiTheme="minorEastAsia" w:cs="黑体"/>
          <w:bCs/>
        </w:rPr>
      </w:pPr>
      <w:r>
        <w:rPr>
          <w:rFonts w:asciiTheme="minorEastAsia" w:eastAsiaTheme="minorEastAsia" w:hAnsiTheme="minorEastAsia" w:cs="黑体" w:hint="eastAsia"/>
          <w:bCs/>
        </w:rPr>
        <w:t>加入25</w:t>
      </w:r>
      <w:r w:rsidR="00E03E66">
        <w:rPr>
          <w:rFonts w:asciiTheme="minorEastAsia" w:eastAsiaTheme="minorEastAsia" w:hAnsiTheme="minorEastAsia" w:cs="黑体" w:hint="eastAsia"/>
          <w:bCs/>
        </w:rPr>
        <w:t xml:space="preserve"> </w:t>
      </w:r>
      <w:r>
        <w:rPr>
          <w:rFonts w:asciiTheme="minorEastAsia" w:eastAsiaTheme="minorEastAsia" w:hAnsiTheme="minorEastAsia" w:cs="黑体" w:hint="eastAsia"/>
          <w:bCs/>
        </w:rPr>
        <w:t>mL盐酸（</w:t>
      </w:r>
      <w:r w:rsidR="008B3A95">
        <w:rPr>
          <w:rFonts w:asciiTheme="minorEastAsia" w:eastAsiaTheme="minorEastAsia" w:hAnsiTheme="minorEastAsia" w:cs="黑体"/>
          <w:bCs/>
        </w:rPr>
        <w:t>5</w:t>
      </w:r>
      <w:r>
        <w:rPr>
          <w:rFonts w:asciiTheme="minorEastAsia" w:eastAsiaTheme="minorEastAsia" w:hAnsiTheme="minorEastAsia" w:cs="黑体" w:hint="eastAsia"/>
          <w:bCs/>
        </w:rPr>
        <w:t>.5</w:t>
      </w:r>
      <w:r w:rsidR="00D57809">
        <w:rPr>
          <w:rFonts w:asciiTheme="minorEastAsia" w:eastAsiaTheme="minorEastAsia" w:hAnsiTheme="minorEastAsia" w:cs="黑体" w:hint="eastAsia"/>
          <w:bCs/>
        </w:rPr>
        <w:t>）重新溶解样品，</w:t>
      </w:r>
      <w:r w:rsidR="00F775E7">
        <w:rPr>
          <w:rFonts w:asciiTheme="minorEastAsia" w:eastAsiaTheme="minorEastAsia" w:hAnsiTheme="minorEastAsia" w:cs="黑体" w:hint="eastAsia"/>
          <w:bCs/>
        </w:rPr>
        <w:t>加热至沸腾，从电热板取下，冷却</w:t>
      </w:r>
      <w:r w:rsidR="002A1324">
        <w:rPr>
          <w:rFonts w:asciiTheme="minorEastAsia" w:eastAsiaTheme="minorEastAsia" w:hAnsiTheme="minorEastAsia" w:cs="黑体" w:hint="eastAsia"/>
          <w:bCs/>
        </w:rPr>
        <w:t>，将溶液转移至表1</w:t>
      </w:r>
      <w:r w:rsidR="001D60DF">
        <w:rPr>
          <w:rFonts w:asciiTheme="minorEastAsia" w:eastAsiaTheme="minorEastAsia" w:hAnsiTheme="minorEastAsia" w:cs="黑体" w:hint="eastAsia"/>
          <w:bCs/>
        </w:rPr>
        <w:t>所</w:t>
      </w:r>
      <w:r w:rsidR="006C4EF8">
        <w:rPr>
          <w:rFonts w:asciiTheme="minorEastAsia" w:eastAsiaTheme="minorEastAsia" w:hAnsiTheme="minorEastAsia" w:cs="黑体" w:hint="eastAsia"/>
          <w:bCs/>
        </w:rPr>
        <w:t>列容量瓶，用</w:t>
      </w:r>
      <w:bookmarkStart w:id="60" w:name="OLE_LINK24"/>
      <w:bookmarkStart w:id="61" w:name="OLE_LINK25"/>
      <w:r w:rsidR="006C4EF8">
        <w:rPr>
          <w:rFonts w:asciiTheme="minorEastAsia" w:eastAsiaTheme="minorEastAsia" w:hAnsiTheme="minorEastAsia" w:cs="黑体" w:hint="eastAsia"/>
          <w:bCs/>
        </w:rPr>
        <w:t>盐酸</w:t>
      </w:r>
      <w:r w:rsidR="002F34FA">
        <w:rPr>
          <w:rFonts w:asciiTheme="minorEastAsia" w:eastAsiaTheme="minorEastAsia" w:hAnsiTheme="minorEastAsia" w:cs="黑体" w:hint="eastAsia"/>
          <w:bCs/>
        </w:rPr>
        <w:t>（</w:t>
      </w:r>
      <w:r w:rsidR="00126605">
        <w:rPr>
          <w:rFonts w:asciiTheme="minorEastAsia" w:eastAsiaTheme="minorEastAsia" w:hAnsiTheme="minorEastAsia" w:cs="黑体"/>
          <w:bCs/>
        </w:rPr>
        <w:t>5</w:t>
      </w:r>
      <w:r w:rsidR="002F34FA">
        <w:rPr>
          <w:rFonts w:asciiTheme="minorEastAsia" w:eastAsiaTheme="minorEastAsia" w:hAnsiTheme="minorEastAsia" w:cs="黑体" w:hint="eastAsia"/>
          <w:bCs/>
        </w:rPr>
        <w:t>.5）</w:t>
      </w:r>
      <w:bookmarkEnd w:id="60"/>
      <w:bookmarkEnd w:id="61"/>
      <w:r w:rsidR="006C4EF8">
        <w:rPr>
          <w:rFonts w:asciiTheme="minorEastAsia" w:eastAsiaTheme="minorEastAsia" w:hAnsiTheme="minorEastAsia" w:cs="黑体" w:hint="eastAsia"/>
          <w:bCs/>
        </w:rPr>
        <w:t>洗</w:t>
      </w:r>
      <w:r w:rsidR="00A2445E">
        <w:rPr>
          <w:rFonts w:asciiTheme="minorEastAsia" w:eastAsiaTheme="minorEastAsia" w:hAnsiTheme="minorEastAsia" w:cs="黑体" w:hint="eastAsia"/>
          <w:bCs/>
        </w:rPr>
        <w:t>净</w:t>
      </w:r>
      <w:r w:rsidR="002F34FA">
        <w:rPr>
          <w:rFonts w:asciiTheme="minorEastAsia" w:eastAsiaTheme="minorEastAsia" w:hAnsiTheme="minorEastAsia" w:cs="黑体" w:hint="eastAsia"/>
          <w:bCs/>
        </w:rPr>
        <w:t>锥形瓶</w:t>
      </w:r>
      <w:r w:rsidR="00A2445E">
        <w:rPr>
          <w:rFonts w:asciiTheme="minorEastAsia" w:eastAsiaTheme="minorEastAsia" w:hAnsiTheme="minorEastAsia" w:cs="黑体" w:hint="eastAsia"/>
          <w:bCs/>
        </w:rPr>
        <w:t>，并用</w:t>
      </w:r>
      <w:r w:rsidR="00E64ABB">
        <w:rPr>
          <w:rFonts w:asciiTheme="minorEastAsia" w:eastAsiaTheme="minorEastAsia" w:hAnsiTheme="minorEastAsia" w:cs="黑体" w:hint="eastAsia"/>
          <w:bCs/>
        </w:rPr>
        <w:t>盐酸（</w:t>
      </w:r>
      <w:r w:rsidR="00126605">
        <w:rPr>
          <w:rFonts w:asciiTheme="minorEastAsia" w:eastAsiaTheme="minorEastAsia" w:hAnsiTheme="minorEastAsia" w:cs="黑体"/>
          <w:bCs/>
        </w:rPr>
        <w:t>5</w:t>
      </w:r>
      <w:r w:rsidR="00E64ABB">
        <w:rPr>
          <w:rFonts w:asciiTheme="minorEastAsia" w:eastAsiaTheme="minorEastAsia" w:hAnsiTheme="minorEastAsia" w:cs="黑体" w:hint="eastAsia"/>
          <w:bCs/>
        </w:rPr>
        <w:t>.5）稀释至刻度，混匀。</w:t>
      </w:r>
    </w:p>
    <w:p w14:paraId="641E00B3" w14:textId="77777777" w:rsidR="00E64ABB" w:rsidRDefault="00E64ABB" w:rsidP="00E64ABB">
      <w:pPr>
        <w:pStyle w:val="affff4"/>
        <w:ind w:firstLineChars="1950" w:firstLine="4095"/>
        <w:jc w:val="left"/>
        <w:outlineLvl w:val="0"/>
        <w:rPr>
          <w:rFonts w:ascii="黑体" w:eastAsia="黑体" w:hAnsiTheme="minorEastAsia" w:cs="黑体"/>
          <w:bCs/>
        </w:rPr>
      </w:pPr>
      <w:r w:rsidRPr="00E64ABB">
        <w:rPr>
          <w:rFonts w:ascii="黑体" w:eastAsia="黑体" w:hAnsiTheme="minorEastAsia" w:cs="黑体" w:hint="eastAsia"/>
          <w:bCs/>
        </w:rPr>
        <w:t>表1</w:t>
      </w:r>
      <w:r w:rsidR="00574671">
        <w:rPr>
          <w:rFonts w:ascii="黑体" w:eastAsia="黑体" w:hAnsiTheme="minorEastAsia" w:cs="黑体" w:hint="eastAsia"/>
          <w:bCs/>
        </w:rPr>
        <w:t xml:space="preserve"> 定容体积</w:t>
      </w:r>
    </w:p>
    <w:tbl>
      <w:tblPr>
        <w:tblStyle w:val="aff1"/>
        <w:tblW w:w="0" w:type="auto"/>
        <w:tblInd w:w="1809" w:type="dxa"/>
        <w:tblLook w:val="04A0" w:firstRow="1" w:lastRow="0" w:firstColumn="1" w:lastColumn="0" w:noHBand="0" w:noVBand="1"/>
      </w:tblPr>
      <w:tblGrid>
        <w:gridCol w:w="2410"/>
        <w:gridCol w:w="2552"/>
      </w:tblGrid>
      <w:tr w:rsidR="00283EB9" w14:paraId="18C84218" w14:textId="77777777" w:rsidTr="000E6ED5">
        <w:tc>
          <w:tcPr>
            <w:tcW w:w="2410" w:type="dxa"/>
          </w:tcPr>
          <w:p w14:paraId="6E0DB734" w14:textId="77777777" w:rsidR="00283EB9" w:rsidRPr="00A235A4" w:rsidRDefault="00283EB9" w:rsidP="00180169">
            <w:pPr>
              <w:pStyle w:val="affff4"/>
              <w:ind w:firstLineChars="0" w:firstLine="0"/>
              <w:jc w:val="center"/>
              <w:outlineLvl w:val="0"/>
              <w:rPr>
                <w:rFonts w:asciiTheme="minorEastAsia" w:eastAsiaTheme="minorEastAsia" w:hAnsiTheme="minorEastAsia" w:cs="黑体"/>
                <w:bCs/>
                <w:sz w:val="18"/>
                <w:szCs w:val="18"/>
              </w:rPr>
            </w:pPr>
            <w:r w:rsidRPr="00A235A4">
              <w:rPr>
                <w:rFonts w:asciiTheme="minorEastAsia" w:eastAsiaTheme="minorEastAsia" w:hAnsiTheme="minorEastAsia" w:cs="黑体" w:hint="eastAsia"/>
                <w:bCs/>
                <w:sz w:val="18"/>
                <w:szCs w:val="18"/>
              </w:rPr>
              <w:t xml:space="preserve">Ag含量 </w:t>
            </w:r>
            <w:r w:rsidR="000E6ED5" w:rsidRPr="00A235A4">
              <w:rPr>
                <w:rFonts w:asciiTheme="minorEastAsia" w:eastAsiaTheme="minorEastAsia" w:hAnsiTheme="minorEastAsia" w:cs="黑体" w:hint="eastAsia"/>
                <w:bCs/>
                <w:sz w:val="18"/>
                <w:szCs w:val="18"/>
              </w:rPr>
              <w:t>/(</w:t>
            </w:r>
            <w:r w:rsidRPr="00A235A4">
              <w:rPr>
                <w:rFonts w:asciiTheme="minorEastAsia" w:eastAsiaTheme="minorEastAsia" w:hAnsiTheme="minorEastAsia" w:cs="黑体" w:hint="eastAsia"/>
                <w:bCs/>
                <w:sz w:val="18"/>
                <w:szCs w:val="18"/>
              </w:rPr>
              <w:t>g/t</w:t>
            </w:r>
            <w:r w:rsidR="000E6ED5" w:rsidRPr="00A235A4">
              <w:rPr>
                <w:rFonts w:asciiTheme="minorEastAsia" w:eastAsiaTheme="minorEastAsia" w:hAnsiTheme="minorEastAsia" w:cs="黑体" w:hint="eastAsia"/>
                <w:bCs/>
                <w:sz w:val="18"/>
                <w:szCs w:val="18"/>
              </w:rPr>
              <w:t>)</w:t>
            </w:r>
          </w:p>
        </w:tc>
        <w:tc>
          <w:tcPr>
            <w:tcW w:w="2552" w:type="dxa"/>
          </w:tcPr>
          <w:p w14:paraId="1F3A407A" w14:textId="77777777" w:rsidR="00283EB9" w:rsidRPr="00A235A4" w:rsidRDefault="00A75373" w:rsidP="00180169">
            <w:pPr>
              <w:pStyle w:val="affff4"/>
              <w:ind w:firstLineChars="0" w:firstLine="0"/>
              <w:jc w:val="center"/>
              <w:outlineLvl w:val="0"/>
              <w:rPr>
                <w:rFonts w:asciiTheme="minorEastAsia" w:eastAsiaTheme="minorEastAsia" w:hAnsiTheme="minorEastAsia" w:cs="黑体"/>
                <w:bCs/>
                <w:sz w:val="18"/>
                <w:szCs w:val="18"/>
              </w:rPr>
            </w:pPr>
            <w:r w:rsidRPr="00A235A4">
              <w:rPr>
                <w:rFonts w:asciiTheme="minorEastAsia" w:eastAsiaTheme="minorEastAsia" w:hAnsiTheme="minorEastAsia" w:cs="黑体" w:hint="eastAsia"/>
                <w:bCs/>
                <w:sz w:val="18"/>
                <w:szCs w:val="18"/>
              </w:rPr>
              <w:t>容量瓶</w:t>
            </w:r>
            <w:r w:rsidR="00180169" w:rsidRPr="00A235A4">
              <w:rPr>
                <w:rFonts w:asciiTheme="minorEastAsia" w:eastAsiaTheme="minorEastAsia" w:hAnsiTheme="minorEastAsia" w:cs="黑体" w:hint="eastAsia"/>
                <w:bCs/>
                <w:sz w:val="18"/>
                <w:szCs w:val="18"/>
              </w:rPr>
              <w:t>/</w:t>
            </w:r>
            <w:r w:rsidR="002C63F6" w:rsidRPr="00A235A4">
              <w:rPr>
                <w:rFonts w:asciiTheme="minorEastAsia" w:eastAsiaTheme="minorEastAsia" w:hAnsiTheme="minorEastAsia" w:cs="黑体" w:hint="eastAsia"/>
                <w:bCs/>
                <w:sz w:val="18"/>
                <w:szCs w:val="18"/>
              </w:rPr>
              <w:t>mL</w:t>
            </w:r>
          </w:p>
        </w:tc>
      </w:tr>
      <w:tr w:rsidR="00283EB9" w14:paraId="2EFC179E" w14:textId="77777777" w:rsidTr="000E6ED5">
        <w:tc>
          <w:tcPr>
            <w:tcW w:w="2410" w:type="dxa"/>
          </w:tcPr>
          <w:p w14:paraId="559C47EB" w14:textId="77777777" w:rsidR="00283EB9" w:rsidRPr="00A235A4" w:rsidRDefault="002C63F6" w:rsidP="00180169">
            <w:pPr>
              <w:pStyle w:val="affff4"/>
              <w:ind w:firstLineChars="0" w:firstLine="0"/>
              <w:jc w:val="center"/>
              <w:outlineLvl w:val="0"/>
              <w:rPr>
                <w:rFonts w:asciiTheme="minorEastAsia" w:eastAsiaTheme="minorEastAsia" w:hAnsiTheme="minorEastAsia" w:cs="黑体"/>
                <w:bCs/>
                <w:sz w:val="18"/>
                <w:szCs w:val="18"/>
              </w:rPr>
            </w:pPr>
            <w:r w:rsidRPr="00A235A4">
              <w:rPr>
                <w:rFonts w:asciiTheme="minorEastAsia" w:eastAsiaTheme="minorEastAsia" w:hAnsiTheme="minorEastAsia" w:cs="黑体" w:hint="eastAsia"/>
                <w:bCs/>
                <w:sz w:val="18"/>
                <w:szCs w:val="18"/>
              </w:rPr>
              <w:t>10</w:t>
            </w:r>
            <w:r w:rsidRPr="00A235A4">
              <w:rPr>
                <w:rFonts w:eastAsiaTheme="minorEastAsia"/>
                <w:bCs/>
                <w:sz w:val="18"/>
                <w:szCs w:val="18"/>
              </w:rPr>
              <w:t>~</w:t>
            </w:r>
            <w:r w:rsidRPr="00A235A4">
              <w:rPr>
                <w:rFonts w:asciiTheme="minorEastAsia" w:eastAsiaTheme="minorEastAsia" w:hAnsiTheme="minorEastAsia" w:cs="黑体" w:hint="eastAsia"/>
                <w:bCs/>
                <w:sz w:val="18"/>
                <w:szCs w:val="18"/>
              </w:rPr>
              <w:t>250</w:t>
            </w:r>
          </w:p>
        </w:tc>
        <w:tc>
          <w:tcPr>
            <w:tcW w:w="2552" w:type="dxa"/>
          </w:tcPr>
          <w:p w14:paraId="677FDADC" w14:textId="77777777" w:rsidR="00283EB9" w:rsidRPr="00A235A4" w:rsidRDefault="000E6ED5" w:rsidP="00180169">
            <w:pPr>
              <w:pStyle w:val="affff4"/>
              <w:ind w:firstLineChars="0" w:firstLine="0"/>
              <w:jc w:val="center"/>
              <w:outlineLvl w:val="0"/>
              <w:rPr>
                <w:rFonts w:asciiTheme="minorEastAsia" w:eastAsiaTheme="minorEastAsia" w:hAnsiTheme="minorEastAsia" w:cs="黑体"/>
                <w:bCs/>
                <w:sz w:val="18"/>
                <w:szCs w:val="18"/>
              </w:rPr>
            </w:pPr>
            <w:r w:rsidRPr="00A235A4">
              <w:rPr>
                <w:rFonts w:asciiTheme="minorEastAsia" w:eastAsiaTheme="minorEastAsia" w:hAnsiTheme="minorEastAsia" w:cs="黑体" w:hint="eastAsia"/>
                <w:bCs/>
                <w:sz w:val="18"/>
                <w:szCs w:val="18"/>
              </w:rPr>
              <w:t>50</w:t>
            </w:r>
          </w:p>
        </w:tc>
      </w:tr>
      <w:tr w:rsidR="00283EB9" w14:paraId="4BC1AC24" w14:textId="77777777" w:rsidTr="000E6ED5">
        <w:tc>
          <w:tcPr>
            <w:tcW w:w="2410" w:type="dxa"/>
          </w:tcPr>
          <w:p w14:paraId="1822DF3E" w14:textId="77777777" w:rsidR="00283EB9" w:rsidRPr="00A235A4" w:rsidRDefault="002C63F6" w:rsidP="00180169">
            <w:pPr>
              <w:pStyle w:val="affff4"/>
              <w:ind w:firstLineChars="0" w:firstLine="0"/>
              <w:jc w:val="center"/>
              <w:outlineLvl w:val="0"/>
              <w:rPr>
                <w:rFonts w:asciiTheme="minorEastAsia" w:eastAsiaTheme="minorEastAsia" w:hAnsiTheme="minorEastAsia" w:cs="黑体"/>
                <w:bCs/>
                <w:sz w:val="18"/>
                <w:szCs w:val="18"/>
              </w:rPr>
            </w:pPr>
            <w:r w:rsidRPr="00A235A4">
              <w:rPr>
                <w:rFonts w:asciiTheme="minorEastAsia" w:eastAsiaTheme="minorEastAsia" w:hAnsiTheme="minorEastAsia" w:cs="黑体" w:hint="eastAsia"/>
                <w:bCs/>
                <w:sz w:val="18"/>
                <w:szCs w:val="18"/>
              </w:rPr>
              <w:t>250</w:t>
            </w:r>
            <w:r w:rsidRPr="00A235A4">
              <w:rPr>
                <w:rFonts w:eastAsiaTheme="minorEastAsia"/>
                <w:bCs/>
                <w:sz w:val="18"/>
                <w:szCs w:val="18"/>
              </w:rPr>
              <w:t>~</w:t>
            </w:r>
            <w:r w:rsidRPr="00A235A4">
              <w:rPr>
                <w:rFonts w:asciiTheme="minorEastAsia" w:eastAsiaTheme="minorEastAsia" w:hAnsiTheme="minorEastAsia" w:cs="黑体" w:hint="eastAsia"/>
                <w:bCs/>
                <w:sz w:val="18"/>
                <w:szCs w:val="18"/>
              </w:rPr>
              <w:t>500</w:t>
            </w:r>
          </w:p>
        </w:tc>
        <w:tc>
          <w:tcPr>
            <w:tcW w:w="2552" w:type="dxa"/>
          </w:tcPr>
          <w:p w14:paraId="0CDB1502" w14:textId="77777777" w:rsidR="00283EB9" w:rsidRPr="00A235A4" w:rsidRDefault="000E6ED5" w:rsidP="00180169">
            <w:pPr>
              <w:pStyle w:val="affff4"/>
              <w:ind w:firstLineChars="0" w:firstLine="0"/>
              <w:jc w:val="center"/>
              <w:outlineLvl w:val="0"/>
              <w:rPr>
                <w:rFonts w:asciiTheme="minorEastAsia" w:eastAsiaTheme="minorEastAsia" w:hAnsiTheme="minorEastAsia" w:cs="黑体"/>
                <w:bCs/>
                <w:sz w:val="18"/>
                <w:szCs w:val="18"/>
              </w:rPr>
            </w:pPr>
            <w:r w:rsidRPr="00A235A4">
              <w:rPr>
                <w:rFonts w:asciiTheme="minorEastAsia" w:eastAsiaTheme="minorEastAsia" w:hAnsiTheme="minorEastAsia" w:cs="黑体" w:hint="eastAsia"/>
                <w:bCs/>
                <w:sz w:val="18"/>
                <w:szCs w:val="18"/>
              </w:rPr>
              <w:t>100</w:t>
            </w:r>
          </w:p>
        </w:tc>
      </w:tr>
    </w:tbl>
    <w:p w14:paraId="5FF5C6AE" w14:textId="77777777" w:rsidR="00E64ABB" w:rsidRPr="00E64ABB" w:rsidRDefault="00E64ABB" w:rsidP="00E64ABB">
      <w:pPr>
        <w:pStyle w:val="affff4"/>
        <w:ind w:firstLineChars="1950" w:firstLine="4095"/>
        <w:jc w:val="left"/>
        <w:outlineLvl w:val="0"/>
        <w:rPr>
          <w:rFonts w:ascii="黑体" w:eastAsia="黑体" w:hAnsiTheme="minorEastAsia" w:cs="黑体"/>
          <w:bCs/>
        </w:rPr>
      </w:pPr>
    </w:p>
    <w:p w14:paraId="72D3E6BC" w14:textId="03D92398" w:rsidR="00082714" w:rsidRDefault="00126605">
      <w:pPr>
        <w:pStyle w:val="affff4"/>
        <w:ind w:firstLineChars="0" w:firstLine="0"/>
        <w:jc w:val="left"/>
        <w:outlineLvl w:val="0"/>
        <w:rPr>
          <w:rFonts w:ascii="黑体" w:eastAsia="黑体" w:hAnsi="黑体" w:cs="黑体"/>
          <w:bCs/>
        </w:rPr>
      </w:pPr>
      <w:r>
        <w:rPr>
          <w:rFonts w:ascii="黑体" w:eastAsia="黑体" w:hAnsi="黑体" w:cs="黑体"/>
          <w:bCs/>
        </w:rPr>
        <w:t>8</w:t>
      </w:r>
      <w:r w:rsidR="009C40EB">
        <w:rPr>
          <w:rFonts w:ascii="黑体" w:eastAsia="黑体" w:hAnsi="黑体" w:cs="黑体" w:hint="eastAsia"/>
          <w:bCs/>
        </w:rPr>
        <w:t>.4</w:t>
      </w:r>
      <w:r w:rsidR="0016218A">
        <w:rPr>
          <w:rFonts w:ascii="黑体" w:eastAsia="黑体" w:hAnsi="黑体" w:cs="黑体"/>
          <w:bCs/>
        </w:rPr>
        <w:t xml:space="preserve"> </w:t>
      </w:r>
      <w:r w:rsidR="005A1E55">
        <w:rPr>
          <w:rFonts w:ascii="黑体" w:eastAsia="黑体" w:hAnsi="黑体" w:cs="黑体" w:hint="eastAsia"/>
          <w:bCs/>
        </w:rPr>
        <w:t>银的</w:t>
      </w:r>
      <w:r w:rsidR="0016218A">
        <w:rPr>
          <w:rFonts w:ascii="黑体" w:eastAsia="黑体" w:hAnsi="黑体" w:cs="黑体" w:hint="eastAsia"/>
          <w:bCs/>
        </w:rPr>
        <w:t>测定</w:t>
      </w:r>
    </w:p>
    <w:p w14:paraId="4647BF38" w14:textId="2F294C6E" w:rsidR="00C37AA8" w:rsidRPr="00C37AA8" w:rsidRDefault="008E556B" w:rsidP="00C97C17">
      <w:pPr>
        <w:pStyle w:val="afffd"/>
        <w:numPr>
          <w:ilvl w:val="0"/>
          <w:numId w:val="0"/>
        </w:numPr>
        <w:jc w:val="left"/>
        <w:rPr>
          <w:rFonts w:asciiTheme="minorEastAsia" w:eastAsiaTheme="minorEastAsia" w:hAnsiTheme="minorEastAsia"/>
        </w:rPr>
      </w:pPr>
      <w:r>
        <w:rPr>
          <w:rFonts w:hint="eastAsia"/>
        </w:rPr>
        <w:lastRenderedPageBreak/>
        <w:t xml:space="preserve">    </w:t>
      </w:r>
      <w:r w:rsidR="00115AEC" w:rsidRPr="00115AEC">
        <w:rPr>
          <w:rFonts w:asciiTheme="minorEastAsia" w:eastAsiaTheme="minorEastAsia" w:hAnsiTheme="minorEastAsia" w:hint="eastAsia"/>
        </w:rPr>
        <w:t>使用</w:t>
      </w:r>
      <w:r w:rsidR="00115AEC" w:rsidRPr="00C37AA8">
        <w:rPr>
          <w:rFonts w:asciiTheme="minorEastAsia" w:eastAsiaTheme="minorEastAsia" w:hAnsiTheme="minorEastAsia" w:hint="eastAsia"/>
        </w:rPr>
        <w:t>校准溶液</w:t>
      </w:r>
      <w:r w:rsidR="00115AEC">
        <w:rPr>
          <w:rFonts w:asciiTheme="minorEastAsia" w:eastAsiaTheme="minorEastAsia" w:hAnsiTheme="minorEastAsia" w:hint="eastAsia"/>
        </w:rPr>
        <w:t>（</w:t>
      </w:r>
      <w:r w:rsidR="00126605">
        <w:rPr>
          <w:rFonts w:asciiTheme="minorEastAsia" w:eastAsiaTheme="minorEastAsia" w:hAnsiTheme="minorEastAsia"/>
        </w:rPr>
        <w:t>5</w:t>
      </w:r>
      <w:r w:rsidR="00115AEC">
        <w:rPr>
          <w:rFonts w:asciiTheme="minorEastAsia" w:eastAsiaTheme="minorEastAsia" w:hAnsiTheme="minorEastAsia" w:hint="eastAsia"/>
        </w:rPr>
        <w:t>.</w:t>
      </w:r>
      <w:r w:rsidR="00166086">
        <w:rPr>
          <w:rFonts w:asciiTheme="minorEastAsia" w:eastAsiaTheme="minorEastAsia" w:hAnsiTheme="minorEastAsia" w:hint="eastAsia"/>
        </w:rPr>
        <w:t>9</w:t>
      </w:r>
      <w:r w:rsidR="00115AEC">
        <w:rPr>
          <w:rFonts w:asciiTheme="minorEastAsia" w:eastAsiaTheme="minorEastAsia" w:hAnsiTheme="minorEastAsia" w:hint="eastAsia"/>
        </w:rPr>
        <w:t>）运</w:t>
      </w:r>
      <w:r w:rsidR="00E73F57" w:rsidRPr="00284CDC">
        <w:rPr>
          <w:rFonts w:asciiTheme="minorEastAsia" w:eastAsiaTheme="minorEastAsia" w:hAnsiTheme="minorEastAsia" w:hint="eastAsia"/>
        </w:rPr>
        <w:t>用</w:t>
      </w:r>
      <w:r w:rsidR="00284CDC" w:rsidRPr="00284CDC">
        <w:rPr>
          <w:rFonts w:asciiTheme="minorEastAsia" w:eastAsiaTheme="minorEastAsia" w:hAnsiTheme="minorEastAsia" w:hint="eastAsia"/>
        </w:rPr>
        <w:t>火焰原子吸收光谱法</w:t>
      </w:r>
      <w:r w:rsidR="00284CDC">
        <w:rPr>
          <w:rFonts w:asciiTheme="minorEastAsia" w:eastAsiaTheme="minorEastAsia" w:hAnsiTheme="minorEastAsia" w:hint="eastAsia"/>
        </w:rPr>
        <w:t>测定试料的银含量，</w:t>
      </w:r>
      <w:r w:rsidR="00C37AA8" w:rsidRPr="00C37AA8">
        <w:rPr>
          <w:rFonts w:asciiTheme="minorEastAsia" w:eastAsiaTheme="minorEastAsia" w:hAnsiTheme="minorEastAsia" w:hint="eastAsia"/>
        </w:rPr>
        <w:t xml:space="preserve">应当优化仪器条件使灵敏度最高，且吸光度与浓度之间的线性关系良好。推荐使用下列条件: </w:t>
      </w:r>
    </w:p>
    <w:p w14:paraId="497FAA2D" w14:textId="77777777" w:rsidR="00A42D72" w:rsidRDefault="00C37AA8" w:rsidP="00A42D72">
      <w:pPr>
        <w:pStyle w:val="afffd"/>
        <w:numPr>
          <w:ilvl w:val="0"/>
          <w:numId w:val="0"/>
        </w:numPr>
        <w:ind w:leftChars="50" w:left="105" w:firstLineChars="200" w:firstLine="420"/>
        <w:jc w:val="left"/>
        <w:rPr>
          <w:rFonts w:asciiTheme="minorEastAsia" w:eastAsiaTheme="minorEastAsia" w:hAnsiTheme="minorEastAsia"/>
        </w:rPr>
      </w:pPr>
      <w:r w:rsidRPr="00C37AA8">
        <w:rPr>
          <w:rFonts w:asciiTheme="minorEastAsia" w:eastAsiaTheme="minorEastAsia" w:hAnsiTheme="minorEastAsia" w:hint="eastAsia"/>
        </w:rPr>
        <w:t xml:space="preserve">火焰:空气-乙炔(氧化性); </w:t>
      </w:r>
    </w:p>
    <w:p w14:paraId="41B04A3A" w14:textId="77777777" w:rsidR="00C37AA8" w:rsidRPr="00C37AA8" w:rsidRDefault="00C37AA8" w:rsidP="00A42D72">
      <w:pPr>
        <w:pStyle w:val="afffd"/>
        <w:numPr>
          <w:ilvl w:val="0"/>
          <w:numId w:val="0"/>
        </w:numPr>
        <w:ind w:leftChars="50" w:left="105" w:firstLineChars="200" w:firstLine="420"/>
        <w:jc w:val="left"/>
        <w:rPr>
          <w:rFonts w:asciiTheme="minorEastAsia" w:eastAsiaTheme="minorEastAsia" w:hAnsiTheme="minorEastAsia"/>
        </w:rPr>
      </w:pPr>
      <w:r w:rsidRPr="00C37AA8">
        <w:rPr>
          <w:rFonts w:asciiTheme="minorEastAsia" w:eastAsiaTheme="minorEastAsia" w:hAnsiTheme="minorEastAsia" w:hint="eastAsia"/>
        </w:rPr>
        <w:t xml:space="preserve">波长:328.1 nm; </w:t>
      </w:r>
    </w:p>
    <w:p w14:paraId="231C70A8" w14:textId="77777777" w:rsidR="00A42D72" w:rsidRDefault="00C37AA8" w:rsidP="00C37AA8">
      <w:pPr>
        <w:pStyle w:val="afffd"/>
        <w:numPr>
          <w:ilvl w:val="0"/>
          <w:numId w:val="0"/>
        </w:numPr>
        <w:ind w:left="567"/>
        <w:jc w:val="left"/>
        <w:rPr>
          <w:rFonts w:asciiTheme="minorEastAsia" w:eastAsiaTheme="minorEastAsia" w:hAnsiTheme="minorEastAsia"/>
        </w:rPr>
      </w:pPr>
      <w:r w:rsidRPr="00C37AA8">
        <w:rPr>
          <w:rFonts w:asciiTheme="minorEastAsia" w:eastAsiaTheme="minorEastAsia" w:hAnsiTheme="minorEastAsia" w:hint="eastAsia"/>
        </w:rPr>
        <w:t xml:space="preserve">灯电流:5 mA; </w:t>
      </w:r>
    </w:p>
    <w:p w14:paraId="151AB1DA" w14:textId="77777777" w:rsidR="00C37AA8" w:rsidRPr="00C37AA8" w:rsidRDefault="00C37AA8" w:rsidP="00C37AA8">
      <w:pPr>
        <w:pStyle w:val="afffd"/>
        <w:numPr>
          <w:ilvl w:val="0"/>
          <w:numId w:val="0"/>
        </w:numPr>
        <w:ind w:left="567"/>
        <w:jc w:val="left"/>
        <w:rPr>
          <w:rFonts w:asciiTheme="minorEastAsia" w:eastAsiaTheme="minorEastAsia" w:hAnsiTheme="minorEastAsia"/>
        </w:rPr>
      </w:pPr>
      <w:r w:rsidRPr="00C37AA8">
        <w:rPr>
          <w:rFonts w:asciiTheme="minorEastAsia" w:eastAsiaTheme="minorEastAsia" w:hAnsiTheme="minorEastAsia" w:hint="eastAsia"/>
        </w:rPr>
        <w:t xml:space="preserve">背景校正:关; </w:t>
      </w:r>
    </w:p>
    <w:p w14:paraId="3C25C359" w14:textId="77777777" w:rsidR="005A34ED" w:rsidRDefault="00C37AA8" w:rsidP="005A34ED">
      <w:pPr>
        <w:pStyle w:val="afffd"/>
        <w:numPr>
          <w:ilvl w:val="0"/>
          <w:numId w:val="0"/>
        </w:numPr>
        <w:ind w:left="426" w:firstLineChars="50" w:firstLine="105"/>
        <w:jc w:val="left"/>
        <w:rPr>
          <w:rFonts w:asciiTheme="minorEastAsia" w:eastAsiaTheme="minorEastAsia" w:hAnsiTheme="minorEastAsia"/>
        </w:rPr>
      </w:pPr>
      <w:r w:rsidRPr="00C37AA8">
        <w:rPr>
          <w:rFonts w:asciiTheme="minorEastAsia" w:eastAsiaTheme="minorEastAsia" w:hAnsiTheme="minorEastAsia" w:hint="eastAsia"/>
        </w:rPr>
        <w:t xml:space="preserve">雾化效率:优化到最大信号; </w:t>
      </w:r>
    </w:p>
    <w:p w14:paraId="0FC40E4B" w14:textId="77777777" w:rsidR="00C37AA8" w:rsidRPr="00C37AA8" w:rsidRDefault="00C37AA8" w:rsidP="005A34ED">
      <w:pPr>
        <w:pStyle w:val="afffd"/>
        <w:numPr>
          <w:ilvl w:val="0"/>
          <w:numId w:val="0"/>
        </w:numPr>
        <w:ind w:left="426" w:firstLineChars="50" w:firstLine="105"/>
        <w:jc w:val="left"/>
        <w:rPr>
          <w:rFonts w:asciiTheme="minorEastAsia" w:eastAsiaTheme="minorEastAsia" w:hAnsiTheme="minorEastAsia"/>
        </w:rPr>
      </w:pPr>
      <w:r w:rsidRPr="00C37AA8">
        <w:rPr>
          <w:rFonts w:asciiTheme="minorEastAsia" w:eastAsiaTheme="minorEastAsia" w:hAnsiTheme="minorEastAsia" w:hint="eastAsia"/>
        </w:rPr>
        <w:t>积分时间:3</w:t>
      </w:r>
      <w:r w:rsidR="006D569F">
        <w:rPr>
          <w:rFonts w:asciiTheme="minorEastAsia" w:eastAsiaTheme="minorEastAsia" w:hAnsiTheme="minorEastAsia" w:hint="eastAsia"/>
        </w:rPr>
        <w:t xml:space="preserve"> </w:t>
      </w:r>
      <w:r w:rsidRPr="00C37AA8">
        <w:rPr>
          <w:rFonts w:asciiTheme="minorEastAsia" w:eastAsiaTheme="minorEastAsia" w:hAnsiTheme="minorEastAsia" w:hint="eastAsia"/>
        </w:rPr>
        <w:t xml:space="preserve">s; </w:t>
      </w:r>
    </w:p>
    <w:p w14:paraId="6F65085E" w14:textId="77777777" w:rsidR="00C37AA8" w:rsidRPr="00C37AA8" w:rsidRDefault="00C37AA8" w:rsidP="00C37AA8">
      <w:pPr>
        <w:pStyle w:val="afffd"/>
        <w:numPr>
          <w:ilvl w:val="0"/>
          <w:numId w:val="0"/>
        </w:numPr>
        <w:ind w:left="567"/>
        <w:jc w:val="left"/>
        <w:rPr>
          <w:rFonts w:asciiTheme="minorEastAsia" w:eastAsiaTheme="minorEastAsia" w:hAnsiTheme="minorEastAsia"/>
        </w:rPr>
      </w:pPr>
      <w:r w:rsidRPr="00C37AA8">
        <w:rPr>
          <w:rFonts w:asciiTheme="minorEastAsia" w:eastAsiaTheme="minorEastAsia" w:hAnsiTheme="minorEastAsia" w:hint="eastAsia"/>
        </w:rPr>
        <w:t xml:space="preserve">积分次数:5。 </w:t>
      </w:r>
    </w:p>
    <w:p w14:paraId="11FEF609" w14:textId="77777777" w:rsidR="00C37AA8" w:rsidRPr="00C37AA8" w:rsidRDefault="00C37AA8" w:rsidP="00C37AA8">
      <w:pPr>
        <w:pStyle w:val="afffd"/>
        <w:numPr>
          <w:ilvl w:val="0"/>
          <w:numId w:val="0"/>
        </w:numPr>
        <w:ind w:left="567"/>
        <w:jc w:val="left"/>
        <w:rPr>
          <w:rFonts w:asciiTheme="minorEastAsia" w:eastAsiaTheme="minorEastAsia" w:hAnsiTheme="minorEastAsia"/>
        </w:rPr>
      </w:pPr>
      <w:r w:rsidRPr="00C37AA8">
        <w:rPr>
          <w:rFonts w:asciiTheme="minorEastAsia" w:eastAsiaTheme="minorEastAsia" w:hAnsiTheme="minorEastAsia" w:hint="eastAsia"/>
        </w:rPr>
        <w:t xml:space="preserve">对每个校准溶液进行3次平行测定，如果吸光度差值不超过0.003时，计算平均值，保留3位有效 </w:t>
      </w:r>
    </w:p>
    <w:p w14:paraId="7D3182B8" w14:textId="77777777" w:rsidR="005918A0" w:rsidRDefault="00C37AA8" w:rsidP="00C37AA8">
      <w:pPr>
        <w:pStyle w:val="afffd"/>
        <w:numPr>
          <w:ilvl w:val="0"/>
          <w:numId w:val="0"/>
        </w:numPr>
        <w:ind w:left="567"/>
        <w:jc w:val="left"/>
        <w:rPr>
          <w:rFonts w:asciiTheme="minorEastAsia" w:eastAsiaTheme="minorEastAsia" w:hAnsiTheme="minorEastAsia"/>
        </w:rPr>
      </w:pPr>
      <w:r w:rsidRPr="00C37AA8">
        <w:rPr>
          <w:rFonts w:asciiTheme="minorEastAsia" w:eastAsiaTheme="minorEastAsia" w:hAnsiTheme="minorEastAsia" w:hint="eastAsia"/>
        </w:rPr>
        <w:t>数字，否则重新进行校正。</w:t>
      </w:r>
    </w:p>
    <w:p w14:paraId="6F70C9AC" w14:textId="77777777" w:rsidR="00551E7D" w:rsidRDefault="005918A0" w:rsidP="00C37AA8">
      <w:pPr>
        <w:pStyle w:val="afffd"/>
        <w:numPr>
          <w:ilvl w:val="0"/>
          <w:numId w:val="0"/>
        </w:numPr>
        <w:ind w:left="567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在相同条件下进行测试溶液的测定，绘制吸光度对</w:t>
      </w:r>
      <w:r w:rsidR="00551E7D">
        <w:rPr>
          <w:rFonts w:asciiTheme="minorEastAsia" w:eastAsiaTheme="minorEastAsia" w:hAnsiTheme="minorEastAsia" w:hint="eastAsia"/>
        </w:rPr>
        <w:t>银</w:t>
      </w:r>
      <w:r>
        <w:rPr>
          <w:rFonts w:asciiTheme="minorEastAsia" w:eastAsiaTheme="minorEastAsia" w:hAnsiTheme="minorEastAsia" w:hint="eastAsia"/>
        </w:rPr>
        <w:t>浓度</w:t>
      </w:r>
      <w:r w:rsidR="00551E7D">
        <w:rPr>
          <w:rFonts w:asciiTheme="minorEastAsia" w:eastAsiaTheme="minorEastAsia" w:hAnsiTheme="minorEastAsia" w:hint="eastAsia"/>
        </w:rPr>
        <w:t>的校准曲线。</w:t>
      </w:r>
    </w:p>
    <w:p w14:paraId="54F5BD00" w14:textId="77777777" w:rsidR="00C37AA8" w:rsidRPr="00C37AA8" w:rsidRDefault="00551E7D" w:rsidP="00C37AA8">
      <w:pPr>
        <w:pStyle w:val="afffd"/>
        <w:numPr>
          <w:ilvl w:val="0"/>
          <w:numId w:val="0"/>
        </w:numPr>
        <w:ind w:left="567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在所有火焰原子吸收光谱法测定中，试样溶液与校准溶液应保持相同的</w:t>
      </w:r>
      <w:r w:rsidR="003F316D">
        <w:rPr>
          <w:rFonts w:asciiTheme="minorEastAsia" w:eastAsiaTheme="minorEastAsia" w:hAnsiTheme="minorEastAsia" w:hint="eastAsia"/>
        </w:rPr>
        <w:t>温度和酸度。</w:t>
      </w:r>
      <w:r w:rsidR="00C37AA8" w:rsidRPr="00C37AA8">
        <w:rPr>
          <w:rFonts w:asciiTheme="minorEastAsia" w:eastAsiaTheme="minorEastAsia" w:hAnsiTheme="minorEastAsia" w:hint="eastAsia"/>
        </w:rPr>
        <w:t xml:space="preserve"> </w:t>
      </w:r>
    </w:p>
    <w:p w14:paraId="72608A08" w14:textId="171F6B76" w:rsidR="00082714" w:rsidRDefault="00E12061">
      <w:pPr>
        <w:pStyle w:val="afffd"/>
        <w:numPr>
          <w:ilvl w:val="0"/>
          <w:numId w:val="0"/>
        </w:numPr>
        <w:jc w:val="left"/>
      </w:pPr>
      <w:r>
        <w:t>9</w:t>
      </w:r>
      <w:r w:rsidR="0016218A">
        <w:t xml:space="preserve"> </w:t>
      </w:r>
      <w:r w:rsidR="003F316D">
        <w:rPr>
          <w:rFonts w:hint="eastAsia"/>
        </w:rPr>
        <w:t xml:space="preserve">  结果的表述</w:t>
      </w:r>
    </w:p>
    <w:p w14:paraId="7C9C375C" w14:textId="77777777" w:rsidR="00082714" w:rsidRDefault="002622FA">
      <w:pPr>
        <w:pStyle w:val="affff4"/>
        <w:jc w:val="left"/>
      </w:pPr>
      <w:r w:rsidRPr="002622FA">
        <w:rPr>
          <w:rFonts w:hint="eastAsia"/>
        </w:rPr>
        <w:t>按公式</w:t>
      </w:r>
      <w:r w:rsidRPr="002622FA">
        <w:rPr>
          <w:rFonts w:hint="eastAsia"/>
        </w:rPr>
        <w:t>(</w:t>
      </w:r>
      <w:r>
        <w:rPr>
          <w:rFonts w:hint="eastAsia"/>
        </w:rPr>
        <w:t>1</w:t>
      </w:r>
      <w:r w:rsidRPr="002622FA">
        <w:rPr>
          <w:rFonts w:hint="eastAsia"/>
        </w:rPr>
        <w:t>)</w:t>
      </w:r>
      <w:r w:rsidRPr="002622FA">
        <w:rPr>
          <w:rFonts w:hint="eastAsia"/>
        </w:rPr>
        <w:t>计算</w:t>
      </w:r>
      <w:r>
        <w:rPr>
          <w:rFonts w:hint="eastAsia"/>
        </w:rPr>
        <w:t>银</w:t>
      </w:r>
      <w:r w:rsidR="00D76D70">
        <w:rPr>
          <w:rFonts w:hint="eastAsia"/>
        </w:rPr>
        <w:t>含量</w:t>
      </w:r>
      <w:bookmarkStart w:id="62" w:name="OLE_LINK28"/>
      <w:bookmarkStart w:id="63" w:name="OLE_LINK29"/>
      <w:r w:rsidR="0016218A">
        <w:rPr>
          <w:i/>
          <w:iCs/>
        </w:rPr>
        <w:t>w</w:t>
      </w:r>
      <w:r w:rsidR="00375F03">
        <w:rPr>
          <w:rFonts w:hint="eastAsia"/>
          <w:vertAlign w:val="subscript"/>
        </w:rPr>
        <w:t>Ag</w:t>
      </w:r>
      <w:bookmarkStart w:id="64" w:name="OLE_LINK26"/>
      <w:bookmarkStart w:id="65" w:name="OLE_LINK27"/>
      <w:bookmarkEnd w:id="62"/>
      <w:bookmarkEnd w:id="63"/>
      <w:r w:rsidR="00D76D70">
        <w:rPr>
          <w:rFonts w:hint="eastAsia"/>
        </w:rPr>
        <w:t>，以</w:t>
      </w:r>
      <w:r w:rsidR="00D76D70">
        <w:rPr>
          <w:rFonts w:hint="eastAsia"/>
        </w:rPr>
        <w:t>g/t</w:t>
      </w:r>
      <w:r w:rsidR="00D76D70">
        <w:rPr>
          <w:rFonts w:hint="eastAsia"/>
        </w:rPr>
        <w:t>表示：</w:t>
      </w:r>
      <w:bookmarkEnd w:id="64"/>
      <w:bookmarkEnd w:id="65"/>
      <w:r w:rsidR="00D76D70">
        <w:t xml:space="preserve"> </w:t>
      </w:r>
    </w:p>
    <w:p w14:paraId="1004B857" w14:textId="77777777" w:rsidR="00082714" w:rsidRPr="00565491" w:rsidRDefault="00485F68" w:rsidP="00565491">
      <w:pPr>
        <w:snapToGrid w:val="0"/>
        <w:ind w:right="420" w:firstLineChars="200" w:firstLine="560"/>
        <w:jc w:val="left"/>
        <w:rPr>
          <w:rFonts w:ascii="宋体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                                 w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Ag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C×V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×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100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100-H</m:t>
            </m:r>
          </m:den>
        </m:f>
      </m:oMath>
      <w:r w:rsidR="00836284" w:rsidRPr="00565491">
        <w:rPr>
          <w:rFonts w:ascii="Arial" w:hAnsi="Arial" w:cs="Arial"/>
          <w:sz w:val="28"/>
          <w:szCs w:val="28"/>
        </w:rPr>
        <w:t>…</w:t>
      </w:r>
      <w:bookmarkStart w:id="66" w:name="OLE_LINK55"/>
      <w:bookmarkStart w:id="67" w:name="OLE_LINK56"/>
      <w:r w:rsidR="00836284" w:rsidRPr="00565491">
        <w:rPr>
          <w:rFonts w:ascii="Arial" w:hAnsi="Arial" w:cs="Arial"/>
          <w:sz w:val="28"/>
          <w:szCs w:val="28"/>
        </w:rPr>
        <w:t>…</w:t>
      </w:r>
      <w:bookmarkStart w:id="68" w:name="OLE_LINK53"/>
      <w:bookmarkStart w:id="69" w:name="OLE_LINK54"/>
      <w:r w:rsidR="00836284" w:rsidRPr="00565491">
        <w:rPr>
          <w:rFonts w:ascii="Arial" w:hAnsi="Arial" w:cs="Arial"/>
          <w:sz w:val="28"/>
          <w:szCs w:val="28"/>
        </w:rPr>
        <w:t>………</w:t>
      </w:r>
      <w:r w:rsidR="00836284" w:rsidRPr="00565491">
        <w:rPr>
          <w:rFonts w:ascii="Arial" w:hAnsi="Arial" w:cs="Arial" w:hint="eastAsia"/>
          <w:sz w:val="28"/>
          <w:szCs w:val="28"/>
        </w:rPr>
        <w:t>.</w:t>
      </w:r>
      <w:r w:rsidR="00565491" w:rsidRPr="00565491">
        <w:rPr>
          <w:rFonts w:ascii="Arial" w:hAnsi="Arial" w:cs="Arial"/>
          <w:sz w:val="28"/>
          <w:szCs w:val="28"/>
        </w:rPr>
        <w:t>…</w:t>
      </w:r>
      <w:r w:rsidR="0016218A" w:rsidRPr="00565491">
        <w:rPr>
          <w:rFonts w:ascii="Arial" w:hAnsi="Arial" w:cs="Arial"/>
          <w:sz w:val="28"/>
          <w:szCs w:val="28"/>
        </w:rPr>
        <w:t>…</w:t>
      </w:r>
      <w:r w:rsidR="00113BE9">
        <w:rPr>
          <w:rFonts w:ascii="Arial" w:hAnsi="Arial" w:cs="Arial"/>
          <w:sz w:val="28"/>
          <w:szCs w:val="28"/>
        </w:rPr>
        <w:t>……………</w:t>
      </w:r>
      <w:r w:rsidR="00113BE9">
        <w:rPr>
          <w:rFonts w:ascii="Arial" w:hAnsi="Arial" w:cs="Arial" w:hint="eastAsia"/>
          <w:sz w:val="28"/>
          <w:szCs w:val="28"/>
        </w:rPr>
        <w:t>.</w:t>
      </w:r>
      <w:r w:rsidR="0016218A" w:rsidRPr="00565491">
        <w:rPr>
          <w:rFonts w:ascii="Arial" w:hAnsi="Arial" w:cs="Arial"/>
          <w:sz w:val="28"/>
          <w:szCs w:val="28"/>
        </w:rPr>
        <w:t>…</w:t>
      </w:r>
      <w:r w:rsidR="0016218A" w:rsidRPr="00565491">
        <w:rPr>
          <w:rFonts w:ascii="宋体" w:hAnsi="宋体" w:hint="eastAsia"/>
          <w:szCs w:val="21"/>
        </w:rPr>
        <w:t>（</w:t>
      </w:r>
      <w:r w:rsidR="00836284" w:rsidRPr="00565491">
        <w:rPr>
          <w:rFonts w:ascii="宋体" w:hAnsi="宋体" w:hint="eastAsia"/>
          <w:szCs w:val="21"/>
        </w:rPr>
        <w:t>1</w:t>
      </w:r>
      <w:r w:rsidR="0016218A" w:rsidRPr="00565491">
        <w:rPr>
          <w:rFonts w:ascii="宋体" w:hAnsi="宋体" w:hint="eastAsia"/>
          <w:szCs w:val="21"/>
        </w:rPr>
        <w:t>）</w:t>
      </w:r>
      <w:bookmarkEnd w:id="66"/>
      <w:bookmarkEnd w:id="67"/>
      <w:bookmarkEnd w:id="68"/>
      <w:bookmarkEnd w:id="69"/>
    </w:p>
    <w:p w14:paraId="20209515" w14:textId="77777777" w:rsidR="00082714" w:rsidRDefault="0016218A">
      <w:pPr>
        <w:pStyle w:val="affff4"/>
        <w:jc w:val="left"/>
      </w:pPr>
      <w:r>
        <w:rPr>
          <w:rFonts w:hint="eastAsia"/>
        </w:rPr>
        <w:t>式中：</w:t>
      </w:r>
    </w:p>
    <w:p w14:paraId="1D04184E" w14:textId="77777777" w:rsidR="00082714" w:rsidRDefault="00F851E8">
      <w:pPr>
        <w:pStyle w:val="affff4"/>
        <w:jc w:val="left"/>
      </w:pPr>
      <w:r>
        <w:rPr>
          <w:rFonts w:hint="eastAsia"/>
          <w:i/>
          <w:iCs/>
        </w:rPr>
        <w:t>C</w:t>
      </w:r>
      <w:r w:rsidR="0016218A">
        <w:t>——</w:t>
      </w:r>
      <w:r w:rsidR="00DA3CC9">
        <w:rPr>
          <w:rFonts w:hint="eastAsia"/>
        </w:rPr>
        <w:t>分析溶液中的银浓度</w:t>
      </w:r>
      <w:r w:rsidR="0016218A">
        <w:rPr>
          <w:rFonts w:hint="eastAsia"/>
        </w:rPr>
        <w:t>，单位为</w:t>
      </w:r>
      <w:r w:rsidR="00D51CB0">
        <w:rPr>
          <w:rFonts w:hint="eastAsia"/>
        </w:rPr>
        <w:t>微</w:t>
      </w:r>
      <w:r w:rsidR="00DA3CC9">
        <w:rPr>
          <w:rFonts w:hint="eastAsia"/>
        </w:rPr>
        <w:t>克</w:t>
      </w:r>
      <w:r w:rsidR="00DA3CC9">
        <w:rPr>
          <w:rFonts w:hint="eastAsia"/>
        </w:rPr>
        <w:t>/</w:t>
      </w:r>
      <w:r w:rsidR="00D51CB0">
        <w:rPr>
          <w:rFonts w:hint="eastAsia"/>
        </w:rPr>
        <w:t>毫升</w:t>
      </w:r>
      <w:r w:rsidR="0016218A">
        <w:rPr>
          <w:rFonts w:hint="eastAsia"/>
        </w:rPr>
        <w:t>（</w:t>
      </w:r>
      <w:r w:rsidR="00D51CB0" w:rsidRPr="00D51CB0">
        <w:rPr>
          <w:rFonts w:hint="eastAsia"/>
        </w:rPr>
        <w:t>μ</w:t>
      </w:r>
      <w:r w:rsidR="00D51CB0" w:rsidRPr="00D51CB0">
        <w:t>g/mL</w:t>
      </w:r>
      <w:r w:rsidR="0016218A">
        <w:rPr>
          <w:rFonts w:hint="eastAsia"/>
        </w:rPr>
        <w:t>）；</w:t>
      </w:r>
    </w:p>
    <w:p w14:paraId="41251B5D" w14:textId="77777777" w:rsidR="00082714" w:rsidRDefault="00F851E8">
      <w:pPr>
        <w:pStyle w:val="affff4"/>
        <w:jc w:val="left"/>
      </w:pPr>
      <w:r>
        <w:rPr>
          <w:rFonts w:hint="eastAsia"/>
          <w:i/>
          <w:iCs/>
        </w:rPr>
        <w:t>V</w:t>
      </w:r>
      <w:r w:rsidR="0016218A">
        <w:t>——</w:t>
      </w:r>
      <w:r w:rsidR="00137F89">
        <w:rPr>
          <w:rFonts w:hint="eastAsia"/>
        </w:rPr>
        <w:t>分析</w:t>
      </w:r>
      <w:r w:rsidR="0016218A">
        <w:rPr>
          <w:rFonts w:hint="eastAsia"/>
        </w:rPr>
        <w:t>溶液的体积，单位为毫升（</w:t>
      </w:r>
      <w:r w:rsidR="0016218A">
        <w:t>mL</w:t>
      </w:r>
      <w:r w:rsidR="0016218A">
        <w:rPr>
          <w:rFonts w:hint="eastAsia"/>
        </w:rPr>
        <w:t>）；</w:t>
      </w:r>
    </w:p>
    <w:p w14:paraId="47978D03" w14:textId="77777777" w:rsidR="00082714" w:rsidRDefault="0016218A">
      <w:pPr>
        <w:pStyle w:val="affff4"/>
        <w:jc w:val="left"/>
      </w:pPr>
      <w:r>
        <w:rPr>
          <w:i/>
          <w:iCs/>
        </w:rPr>
        <w:t xml:space="preserve">m </w:t>
      </w:r>
      <w:bookmarkStart w:id="70" w:name="OLE_LINK32"/>
      <w:bookmarkStart w:id="71" w:name="OLE_LINK33"/>
      <w:r>
        <w:t>——</w:t>
      </w:r>
      <w:bookmarkEnd w:id="70"/>
      <w:bookmarkEnd w:id="71"/>
      <w:r>
        <w:rPr>
          <w:rFonts w:hint="eastAsia"/>
        </w:rPr>
        <w:t>试料的质量，单位为克（</w:t>
      </w:r>
      <w:r>
        <w:t>g</w:t>
      </w:r>
      <w:r w:rsidR="00137F89">
        <w:rPr>
          <w:rFonts w:hint="eastAsia"/>
        </w:rPr>
        <w:t>）；</w:t>
      </w:r>
    </w:p>
    <w:p w14:paraId="1C0977D8" w14:textId="77777777" w:rsidR="00137F89" w:rsidRPr="00137F89" w:rsidRDefault="00137F89">
      <w:pPr>
        <w:pStyle w:val="affff4"/>
        <w:jc w:val="left"/>
        <w:rPr>
          <w:i/>
        </w:rPr>
      </w:pPr>
      <w:r w:rsidRPr="00137F89">
        <w:rPr>
          <w:rFonts w:hint="eastAsia"/>
          <w:i/>
        </w:rPr>
        <w:t>H</w:t>
      </w:r>
      <w:bookmarkStart w:id="72" w:name="OLE_LINK38"/>
      <w:bookmarkStart w:id="73" w:name="OLE_LINK39"/>
      <w:r>
        <w:t>——</w:t>
      </w:r>
      <w:bookmarkEnd w:id="72"/>
      <w:bookmarkEnd w:id="73"/>
      <w:r w:rsidR="00466D7B">
        <w:rPr>
          <w:rFonts w:hint="eastAsia"/>
        </w:rPr>
        <w:t>试料吸湿水分含量，</w:t>
      </w:r>
      <w:r w:rsidR="004E2386">
        <w:rPr>
          <w:rFonts w:hint="eastAsia"/>
        </w:rPr>
        <w:t>以质量分数表示（</w:t>
      </w:r>
      <w:r w:rsidR="004E2386">
        <w:rPr>
          <w:rFonts w:hint="eastAsia"/>
        </w:rPr>
        <w:t>%</w:t>
      </w:r>
      <w:r w:rsidR="004E2386">
        <w:rPr>
          <w:rFonts w:hint="eastAsia"/>
        </w:rPr>
        <w:t>）（如果是预先干燥试料</w:t>
      </w:r>
      <w:r w:rsidR="006749CB">
        <w:rPr>
          <w:rFonts w:hint="eastAsia"/>
        </w:rPr>
        <w:t>，</w:t>
      </w:r>
      <w:r w:rsidR="004E2386" w:rsidRPr="006749CB">
        <w:rPr>
          <w:rFonts w:hint="eastAsia"/>
          <w:i/>
        </w:rPr>
        <w:t>H</w:t>
      </w:r>
      <w:r w:rsidR="004E2386">
        <w:rPr>
          <w:rFonts w:hint="eastAsia"/>
        </w:rPr>
        <w:t>=0</w:t>
      </w:r>
      <w:r w:rsidR="006749CB">
        <w:rPr>
          <w:rFonts w:hint="eastAsia"/>
        </w:rPr>
        <w:t>）。</w:t>
      </w:r>
    </w:p>
    <w:p w14:paraId="32476572" w14:textId="5A7926AB" w:rsidR="00082714" w:rsidRDefault="00E12061">
      <w:pPr>
        <w:pStyle w:val="affff4"/>
        <w:ind w:firstLineChars="0" w:firstLine="0"/>
        <w:jc w:val="left"/>
        <w:rPr>
          <w:rFonts w:ascii="黑体" w:eastAsia="黑体" w:hAnsi="黑体"/>
        </w:rPr>
      </w:pPr>
      <w:r>
        <w:rPr>
          <w:rFonts w:ascii="黑体" w:eastAsia="黑体" w:hAnsi="黑体"/>
        </w:rPr>
        <w:t>10</w:t>
      </w:r>
      <w:r w:rsidR="0016218A">
        <w:rPr>
          <w:rFonts w:ascii="黑体" w:eastAsia="黑体" w:hAnsi="黑体" w:hint="eastAsia"/>
        </w:rPr>
        <w:t>精密度</w:t>
      </w:r>
    </w:p>
    <w:p w14:paraId="780BA74B" w14:textId="3D25D87D" w:rsidR="00082714" w:rsidRDefault="00E12061">
      <w:pPr>
        <w:pStyle w:val="affff4"/>
        <w:ind w:firstLineChars="0" w:firstLine="0"/>
        <w:jc w:val="left"/>
        <w:rPr>
          <w:rFonts w:ascii="黑体" w:eastAsia="黑体" w:hAnsi="黑体"/>
        </w:rPr>
      </w:pPr>
      <w:bookmarkStart w:id="74" w:name="OLE_LINK48"/>
      <w:r>
        <w:rPr>
          <w:rFonts w:ascii="黑体" w:eastAsia="黑体" w:hAnsi="黑体"/>
        </w:rPr>
        <w:t>10</w:t>
      </w:r>
      <w:r w:rsidR="0016218A">
        <w:rPr>
          <w:rFonts w:ascii="黑体" w:eastAsia="黑体" w:hAnsi="黑体"/>
        </w:rPr>
        <w:t>.1</w:t>
      </w:r>
      <w:r w:rsidR="008D3101">
        <w:rPr>
          <w:rFonts w:ascii="黑体" w:eastAsia="黑体" w:hAnsi="黑体" w:hint="eastAsia"/>
        </w:rPr>
        <w:t>精密度的表示</w:t>
      </w:r>
    </w:p>
    <w:bookmarkEnd w:id="74"/>
    <w:p w14:paraId="721DE320" w14:textId="77777777" w:rsidR="00362EE3" w:rsidRDefault="00416C2C" w:rsidP="00362EE3">
      <w:pPr>
        <w:pStyle w:val="affff4"/>
        <w:ind w:firstLineChars="0"/>
        <w:jc w:val="left"/>
        <w:rPr>
          <w:rFonts w:asciiTheme="minorEastAsia" w:eastAsiaTheme="minorEastAsia" w:hAnsiTheme="minorEastAsia"/>
        </w:rPr>
      </w:pPr>
      <w:r w:rsidRPr="00416C2C">
        <w:rPr>
          <w:rFonts w:asciiTheme="minorEastAsia" w:eastAsiaTheme="minorEastAsia" w:hAnsiTheme="minorEastAsia" w:hint="eastAsia"/>
        </w:rPr>
        <w:t>该方法的精密度用式（2）</w:t>
      </w:r>
      <w:r w:rsidRPr="00416C2C">
        <w:rPr>
          <w:rFonts w:eastAsiaTheme="minorEastAsia"/>
        </w:rPr>
        <w:t>~</w:t>
      </w:r>
      <w:r w:rsidRPr="00416C2C">
        <w:rPr>
          <w:rFonts w:asciiTheme="minorEastAsia" w:eastAsiaTheme="minorEastAsia" w:hAnsiTheme="minorEastAsia" w:hint="eastAsia"/>
        </w:rPr>
        <w:t>（3）表示：</w:t>
      </w:r>
    </w:p>
    <w:p w14:paraId="7F9F3EA1" w14:textId="77777777" w:rsidR="00082714" w:rsidRPr="00362EE3" w:rsidRDefault="00093006" w:rsidP="00362EE3">
      <w:pPr>
        <w:pStyle w:val="affff4"/>
        <w:ind w:firstLineChars="0"/>
        <w:jc w:val="left"/>
        <w:rPr>
          <w:rFonts w:asciiTheme="minorEastAsia" w:eastAsiaTheme="minorEastAsia" w:hAnsiTheme="minorEastAsia"/>
        </w:rPr>
      </w:pPr>
      <w:bookmarkStart w:id="75" w:name="OLE_LINK58"/>
      <w:bookmarkStart w:id="76" w:name="OLE_LINK59"/>
      <w:r w:rsidRPr="00362EE3">
        <w:rPr>
          <w:rFonts w:asciiTheme="minorEastAsia" w:eastAsiaTheme="minorEastAsia" w:hAnsiTheme="minorEastAsia"/>
        </w:rPr>
        <w:t>S</w:t>
      </w:r>
      <w:r w:rsidRPr="001F330C">
        <w:rPr>
          <w:rFonts w:asciiTheme="minorEastAsia" w:eastAsiaTheme="minorEastAsia" w:hAnsiTheme="minorEastAsia" w:hint="eastAsia"/>
          <w:vertAlign w:val="subscript"/>
        </w:rPr>
        <w:t>r</w:t>
      </w:r>
      <w:r w:rsidR="009E34B9">
        <w:rPr>
          <w:rFonts w:asciiTheme="minorEastAsia" w:eastAsiaTheme="minorEastAsia" w:hAnsiTheme="minorEastAsia" w:hint="eastAsia"/>
        </w:rPr>
        <w:t>=0.0095</w:t>
      </w:r>
      <w:r w:rsidR="00C15E92">
        <w:rPr>
          <w:rFonts w:asciiTheme="minorEastAsia" w:eastAsiaTheme="minorEastAsia" w:hAnsiTheme="minorEastAsia" w:hint="eastAsia"/>
        </w:rPr>
        <w:sym w:font="Symbol" w:char="F060"/>
      </w:r>
      <w:bookmarkStart w:id="77" w:name="OLE_LINK34"/>
      <w:bookmarkStart w:id="78" w:name="OLE_LINK35"/>
      <w:bookmarkStart w:id="79" w:name="OLE_LINK36"/>
      <w:r w:rsidR="00C15E92">
        <w:rPr>
          <w:rFonts w:asciiTheme="minorEastAsia" w:eastAsiaTheme="minorEastAsia" w:hAnsiTheme="minorEastAsia" w:hint="eastAsia"/>
        </w:rPr>
        <w:t>X</w:t>
      </w:r>
      <w:r w:rsidR="00C15E92" w:rsidRPr="00362EE3">
        <w:rPr>
          <w:rFonts w:asciiTheme="minorEastAsia" w:eastAsiaTheme="minorEastAsia" w:hAnsiTheme="minorEastAsia"/>
        </w:rPr>
        <w:t xml:space="preserve"> </w:t>
      </w:r>
      <w:bookmarkEnd w:id="77"/>
      <w:bookmarkEnd w:id="78"/>
      <w:bookmarkEnd w:id="79"/>
      <w:r w:rsidR="00907DD9">
        <w:rPr>
          <w:rFonts w:asciiTheme="minorEastAsia" w:eastAsiaTheme="minorEastAsia" w:hAnsiTheme="minorEastAsia" w:hint="eastAsia"/>
        </w:rPr>
        <w:t>+0.1826</w:t>
      </w:r>
      <w:r w:rsidR="00121742">
        <w:rPr>
          <w:rFonts w:asciiTheme="minorEastAsia" w:eastAsiaTheme="minorEastAsia" w:hAnsiTheme="minorEastAsia" w:hint="eastAsia"/>
        </w:rPr>
        <w:t xml:space="preserve"> </w:t>
      </w:r>
      <w:bookmarkEnd w:id="75"/>
      <w:bookmarkEnd w:id="76"/>
      <w:r w:rsidR="00121742">
        <w:rPr>
          <w:rFonts w:asciiTheme="minorEastAsia" w:eastAsiaTheme="minorEastAsia" w:hAnsiTheme="minorEastAsia" w:hint="eastAsia"/>
        </w:rPr>
        <w:t xml:space="preserve">                       </w:t>
      </w:r>
      <w:r w:rsidR="00121742" w:rsidRPr="00565491">
        <w:rPr>
          <w:rFonts w:ascii="Arial" w:hAnsi="Arial" w:cs="Arial"/>
          <w:sz w:val="28"/>
          <w:szCs w:val="28"/>
        </w:rPr>
        <w:t>…………</w:t>
      </w:r>
      <w:r w:rsidR="00121742" w:rsidRPr="00565491">
        <w:rPr>
          <w:rFonts w:ascii="Arial" w:hAnsi="Arial" w:cs="Arial" w:hint="eastAsia"/>
          <w:sz w:val="28"/>
          <w:szCs w:val="28"/>
        </w:rPr>
        <w:t>.</w:t>
      </w:r>
      <w:r w:rsidR="00121742" w:rsidRPr="00565491">
        <w:rPr>
          <w:rFonts w:ascii="Arial" w:hAnsi="Arial" w:cs="Arial"/>
          <w:sz w:val="28"/>
          <w:szCs w:val="28"/>
        </w:rPr>
        <w:t>……</w:t>
      </w:r>
      <w:r w:rsidR="00121742">
        <w:rPr>
          <w:rFonts w:ascii="Arial" w:hAnsi="Arial" w:cs="Arial"/>
          <w:sz w:val="28"/>
          <w:szCs w:val="28"/>
        </w:rPr>
        <w:t>……………</w:t>
      </w:r>
      <w:r w:rsidR="00121742">
        <w:rPr>
          <w:rFonts w:ascii="Arial" w:hAnsi="Arial" w:cs="Arial" w:hint="eastAsia"/>
          <w:sz w:val="28"/>
          <w:szCs w:val="28"/>
        </w:rPr>
        <w:t>.</w:t>
      </w:r>
      <w:r w:rsidR="00121742" w:rsidRPr="00565491">
        <w:rPr>
          <w:rFonts w:ascii="Arial" w:hAnsi="Arial" w:cs="Arial"/>
          <w:sz w:val="28"/>
          <w:szCs w:val="28"/>
        </w:rPr>
        <w:t>…</w:t>
      </w:r>
      <w:r w:rsidR="00121742" w:rsidRPr="00565491">
        <w:rPr>
          <w:rFonts w:ascii="宋体" w:hAnsi="宋体" w:hint="eastAsia"/>
          <w:szCs w:val="21"/>
        </w:rPr>
        <w:t>（</w:t>
      </w:r>
      <w:r w:rsidR="00121742">
        <w:rPr>
          <w:rFonts w:ascii="宋体" w:hAnsi="宋体" w:hint="eastAsia"/>
          <w:szCs w:val="21"/>
        </w:rPr>
        <w:t>2</w:t>
      </w:r>
      <w:r w:rsidR="00121742" w:rsidRPr="00565491">
        <w:rPr>
          <w:rFonts w:ascii="宋体" w:hAnsi="宋体" w:hint="eastAsia"/>
          <w:szCs w:val="21"/>
        </w:rPr>
        <w:t>）</w:t>
      </w:r>
    </w:p>
    <w:p w14:paraId="1B329802" w14:textId="77777777" w:rsidR="00082714" w:rsidRPr="00C56844" w:rsidRDefault="00907DD9">
      <w:pPr>
        <w:pStyle w:val="affff4"/>
        <w:ind w:firstLineChars="0" w:firstLine="0"/>
        <w:jc w:val="left"/>
        <w:rPr>
          <w:rFonts w:asciiTheme="minorEastAsia" w:eastAsiaTheme="minorEastAsia" w:hAnsiTheme="minorEastAsia"/>
        </w:rPr>
      </w:pPr>
      <w:r>
        <w:rPr>
          <w:rFonts w:ascii="黑体" w:eastAsia="黑体" w:hAnsi="黑体" w:hint="eastAsia"/>
        </w:rPr>
        <w:t xml:space="preserve">   </w:t>
      </w:r>
      <w:r w:rsidRPr="00C56844">
        <w:rPr>
          <w:rFonts w:asciiTheme="minorEastAsia" w:eastAsiaTheme="minorEastAsia" w:hAnsiTheme="minorEastAsia" w:hint="eastAsia"/>
        </w:rPr>
        <w:t xml:space="preserve"> S</w:t>
      </w:r>
      <w:r w:rsidR="005A296F" w:rsidRPr="00C56844">
        <w:rPr>
          <w:rFonts w:asciiTheme="minorEastAsia" w:eastAsiaTheme="minorEastAsia" w:hAnsiTheme="minorEastAsia" w:hint="eastAsia"/>
          <w:vertAlign w:val="subscript"/>
        </w:rPr>
        <w:t>L</w:t>
      </w:r>
      <w:r w:rsidR="00D00FA0" w:rsidRPr="00C56844">
        <w:rPr>
          <w:rFonts w:asciiTheme="minorEastAsia" w:eastAsiaTheme="minorEastAsia" w:hAnsiTheme="minorEastAsia" w:hint="eastAsia"/>
        </w:rPr>
        <w:t xml:space="preserve">=0.0311 </w:t>
      </w:r>
      <w:r w:rsidR="00E318A3">
        <w:rPr>
          <w:rFonts w:asciiTheme="minorEastAsia" w:eastAsiaTheme="minorEastAsia" w:hAnsiTheme="minorEastAsia" w:hint="eastAsia"/>
        </w:rPr>
        <w:sym w:font="Symbol" w:char="F060"/>
      </w:r>
      <w:bookmarkStart w:id="80" w:name="OLE_LINK37"/>
      <w:r w:rsidR="00D00FA0" w:rsidRPr="00C56844">
        <w:rPr>
          <w:rFonts w:asciiTheme="minorEastAsia" w:eastAsiaTheme="minorEastAsia" w:hAnsiTheme="minorEastAsia" w:hint="eastAsia"/>
        </w:rPr>
        <w:t>X</w:t>
      </w:r>
      <w:bookmarkEnd w:id="80"/>
      <w:r w:rsidR="00D00FA0" w:rsidRPr="00C56844">
        <w:rPr>
          <w:rFonts w:asciiTheme="minorEastAsia" w:eastAsiaTheme="minorEastAsia" w:hAnsiTheme="minorEastAsia" w:hint="eastAsia"/>
        </w:rPr>
        <w:t>+</w:t>
      </w:r>
      <w:r w:rsidR="00C56844">
        <w:rPr>
          <w:rFonts w:asciiTheme="minorEastAsia" w:eastAsiaTheme="minorEastAsia" w:hAnsiTheme="minorEastAsia" w:hint="eastAsia"/>
        </w:rPr>
        <w:t>0.8813</w:t>
      </w:r>
      <w:r w:rsidR="00121742">
        <w:rPr>
          <w:rFonts w:asciiTheme="minorEastAsia" w:eastAsiaTheme="minorEastAsia" w:hAnsiTheme="minorEastAsia" w:hint="eastAsia"/>
        </w:rPr>
        <w:t xml:space="preserve">                         </w:t>
      </w:r>
      <w:bookmarkStart w:id="81" w:name="OLE_LINK57"/>
      <w:r w:rsidR="00121742" w:rsidRPr="00565491">
        <w:rPr>
          <w:rFonts w:ascii="Arial" w:hAnsi="Arial" w:cs="Arial"/>
          <w:sz w:val="28"/>
          <w:szCs w:val="28"/>
        </w:rPr>
        <w:t>…</w:t>
      </w:r>
      <w:bookmarkEnd w:id="81"/>
      <w:r w:rsidR="00121742" w:rsidRPr="00565491">
        <w:rPr>
          <w:rFonts w:ascii="Arial" w:hAnsi="Arial" w:cs="Arial"/>
          <w:sz w:val="28"/>
          <w:szCs w:val="28"/>
        </w:rPr>
        <w:t>………</w:t>
      </w:r>
      <w:r w:rsidR="00121742" w:rsidRPr="00565491">
        <w:rPr>
          <w:rFonts w:ascii="Arial" w:hAnsi="Arial" w:cs="Arial" w:hint="eastAsia"/>
          <w:sz w:val="28"/>
          <w:szCs w:val="28"/>
        </w:rPr>
        <w:t>.</w:t>
      </w:r>
      <w:r w:rsidR="00121742" w:rsidRPr="00565491">
        <w:rPr>
          <w:rFonts w:ascii="Arial" w:hAnsi="Arial" w:cs="Arial"/>
          <w:sz w:val="28"/>
          <w:szCs w:val="28"/>
        </w:rPr>
        <w:t>……</w:t>
      </w:r>
      <w:r w:rsidR="00121742">
        <w:rPr>
          <w:rFonts w:ascii="Arial" w:hAnsi="Arial" w:cs="Arial"/>
          <w:sz w:val="28"/>
          <w:szCs w:val="28"/>
        </w:rPr>
        <w:t>……………</w:t>
      </w:r>
      <w:r w:rsidR="00121742">
        <w:rPr>
          <w:rFonts w:ascii="Arial" w:hAnsi="Arial" w:cs="Arial" w:hint="eastAsia"/>
          <w:sz w:val="28"/>
          <w:szCs w:val="28"/>
        </w:rPr>
        <w:t>.</w:t>
      </w:r>
      <w:r w:rsidR="00121742" w:rsidRPr="00565491">
        <w:rPr>
          <w:rFonts w:ascii="Arial" w:hAnsi="Arial" w:cs="Arial"/>
          <w:sz w:val="28"/>
          <w:szCs w:val="28"/>
        </w:rPr>
        <w:t>…</w:t>
      </w:r>
      <w:r w:rsidR="00121742" w:rsidRPr="00565491">
        <w:rPr>
          <w:rFonts w:ascii="宋体" w:hAnsi="宋体" w:hint="eastAsia"/>
          <w:szCs w:val="21"/>
        </w:rPr>
        <w:t>（</w:t>
      </w:r>
      <w:r w:rsidR="00121742">
        <w:rPr>
          <w:rFonts w:ascii="宋体" w:hAnsi="宋体" w:hint="eastAsia"/>
          <w:szCs w:val="21"/>
        </w:rPr>
        <w:t>3</w:t>
      </w:r>
      <w:r w:rsidR="00121742" w:rsidRPr="00565491">
        <w:rPr>
          <w:rFonts w:ascii="宋体" w:hAnsi="宋体" w:hint="eastAsia"/>
          <w:szCs w:val="21"/>
        </w:rPr>
        <w:t>）</w:t>
      </w:r>
    </w:p>
    <w:p w14:paraId="7EFE3F64" w14:textId="77777777" w:rsidR="00907DD9" w:rsidRDefault="00C56844">
      <w:pPr>
        <w:pStyle w:val="affff4"/>
        <w:ind w:firstLineChars="0" w:firstLine="0"/>
        <w:jc w:val="lef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式中：</w:t>
      </w:r>
    </w:p>
    <w:p w14:paraId="7AD2E825" w14:textId="77777777" w:rsidR="00082714" w:rsidRDefault="00E318A3">
      <w:pPr>
        <w:pStyle w:val="affff4"/>
        <w:ind w:firstLineChars="0" w:firstLine="0"/>
        <w:jc w:val="left"/>
      </w:pPr>
      <w:r>
        <w:rPr>
          <w:rFonts w:asciiTheme="minorEastAsia" w:eastAsiaTheme="minorEastAsia" w:hAnsiTheme="minorEastAsia" w:hint="eastAsia"/>
        </w:rPr>
        <w:sym w:font="Symbol" w:char="F060"/>
      </w:r>
      <w:r w:rsidRPr="00C56844">
        <w:rPr>
          <w:rFonts w:asciiTheme="minorEastAsia" w:eastAsiaTheme="minorEastAsia" w:hAnsiTheme="minorEastAsia" w:hint="eastAsia"/>
        </w:rPr>
        <w:t>X</w:t>
      </w:r>
      <w:bookmarkStart w:id="82" w:name="OLE_LINK40"/>
      <w:bookmarkStart w:id="83" w:name="OLE_LINK41"/>
      <w:r w:rsidR="00DA5233">
        <w:t>——</w:t>
      </w:r>
      <w:r w:rsidR="00DA5233">
        <w:rPr>
          <w:rFonts w:hint="eastAsia"/>
        </w:rPr>
        <w:t xml:space="preserve"> </w:t>
      </w:r>
      <w:bookmarkEnd w:id="82"/>
      <w:bookmarkEnd w:id="83"/>
      <w:r w:rsidR="00DA5233">
        <w:rPr>
          <w:rFonts w:hint="eastAsia"/>
        </w:rPr>
        <w:t>试样中银平均含量，</w:t>
      </w:r>
      <w:bookmarkStart w:id="84" w:name="OLE_LINK42"/>
      <w:bookmarkStart w:id="85" w:name="OLE_LINK47"/>
      <w:r w:rsidR="00DA5233">
        <w:rPr>
          <w:rFonts w:hint="eastAsia"/>
        </w:rPr>
        <w:t>单位为</w:t>
      </w:r>
      <w:r w:rsidR="000E2E3B">
        <w:rPr>
          <w:rFonts w:hint="eastAsia"/>
        </w:rPr>
        <w:t>克</w:t>
      </w:r>
      <w:r w:rsidR="000E2E3B">
        <w:rPr>
          <w:rFonts w:hint="eastAsia"/>
        </w:rPr>
        <w:t>/</w:t>
      </w:r>
      <w:r w:rsidR="000E2E3B">
        <w:rPr>
          <w:rFonts w:hint="eastAsia"/>
        </w:rPr>
        <w:t>吨（</w:t>
      </w:r>
      <w:r w:rsidR="000E2E3B">
        <w:rPr>
          <w:rFonts w:hint="eastAsia"/>
        </w:rPr>
        <w:t>g/t</w:t>
      </w:r>
      <w:r w:rsidR="00F52798">
        <w:rPr>
          <w:rFonts w:hint="eastAsia"/>
        </w:rPr>
        <w:t>）</w:t>
      </w:r>
      <w:r w:rsidR="00DA5233">
        <w:rPr>
          <w:rFonts w:hint="eastAsia"/>
        </w:rPr>
        <w:t>;</w:t>
      </w:r>
      <w:bookmarkEnd w:id="84"/>
      <w:bookmarkEnd w:id="85"/>
    </w:p>
    <w:p w14:paraId="0820C75C" w14:textId="77777777" w:rsidR="00DA5233" w:rsidRDefault="00DA5233">
      <w:pPr>
        <w:pStyle w:val="affff4"/>
        <w:ind w:firstLineChars="0" w:firstLine="0"/>
        <w:jc w:val="left"/>
      </w:pPr>
      <w:r>
        <w:rPr>
          <w:rFonts w:hint="eastAsia"/>
        </w:rPr>
        <w:t xml:space="preserve"> Sr</w:t>
      </w:r>
      <w:bookmarkStart w:id="86" w:name="OLE_LINK43"/>
      <w:bookmarkStart w:id="87" w:name="OLE_LINK44"/>
      <w:r w:rsidR="00431C15">
        <w:t>——</w:t>
      </w:r>
      <w:bookmarkEnd w:id="86"/>
      <w:bookmarkEnd w:id="87"/>
      <w:r w:rsidR="00431C15">
        <w:rPr>
          <w:rFonts w:hint="eastAsia"/>
        </w:rPr>
        <w:t>实验室内银的标准偏差</w:t>
      </w:r>
      <w:r w:rsidR="00C66FF7">
        <w:rPr>
          <w:rFonts w:hint="eastAsia"/>
        </w:rPr>
        <w:t>，</w:t>
      </w:r>
      <w:r w:rsidR="00F52798">
        <w:rPr>
          <w:rFonts w:hint="eastAsia"/>
        </w:rPr>
        <w:t>单位为克</w:t>
      </w:r>
      <w:r w:rsidR="00F52798">
        <w:t>/</w:t>
      </w:r>
      <w:r w:rsidR="00F52798">
        <w:rPr>
          <w:rFonts w:hint="eastAsia"/>
        </w:rPr>
        <w:t>吨（</w:t>
      </w:r>
      <w:r w:rsidR="00F52798">
        <w:t>g/t</w:t>
      </w:r>
      <w:r w:rsidR="00F52798">
        <w:rPr>
          <w:rFonts w:hint="eastAsia"/>
        </w:rPr>
        <w:t>）</w:t>
      </w:r>
      <w:r w:rsidR="00F52798">
        <w:t>;</w:t>
      </w:r>
    </w:p>
    <w:p w14:paraId="6C8CC7E5" w14:textId="77777777" w:rsidR="00C66FF7" w:rsidRDefault="00C66FF7" w:rsidP="00C66FF7">
      <w:pPr>
        <w:pStyle w:val="affff4"/>
        <w:ind w:firstLineChars="50" w:firstLine="105"/>
        <w:jc w:val="left"/>
        <w:rPr>
          <w:rFonts w:ascii="黑体" w:eastAsia="黑体" w:hAnsi="黑体"/>
        </w:rPr>
      </w:pPr>
      <w:r>
        <w:rPr>
          <w:rFonts w:hint="eastAsia"/>
        </w:rPr>
        <w:t>S</w:t>
      </w:r>
      <w:r w:rsidRPr="00C66FF7">
        <w:rPr>
          <w:rFonts w:hint="eastAsia"/>
          <w:vertAlign w:val="subscript"/>
        </w:rPr>
        <w:t>L</w:t>
      </w:r>
      <w:r>
        <w:t>——</w:t>
      </w:r>
      <w:r>
        <w:rPr>
          <w:rFonts w:hint="eastAsia"/>
        </w:rPr>
        <w:t>实验室间银的标准偏差，</w:t>
      </w:r>
      <w:r w:rsidR="00F52798">
        <w:rPr>
          <w:rFonts w:hint="eastAsia"/>
        </w:rPr>
        <w:t>单位为克</w:t>
      </w:r>
      <w:r w:rsidR="00F52798">
        <w:t>/</w:t>
      </w:r>
      <w:r w:rsidR="00F52798">
        <w:rPr>
          <w:rFonts w:hint="eastAsia"/>
        </w:rPr>
        <w:t>吨（</w:t>
      </w:r>
      <w:r w:rsidR="00F52798">
        <w:t>g/t</w:t>
      </w:r>
      <w:r w:rsidR="00F52798">
        <w:rPr>
          <w:rFonts w:hint="eastAsia"/>
        </w:rPr>
        <w:t>）</w:t>
      </w:r>
      <w:r w:rsidR="00F52798">
        <w:rPr>
          <w:rFonts w:hint="eastAsia"/>
        </w:rPr>
        <w:t>.</w:t>
      </w:r>
    </w:p>
    <w:p w14:paraId="6FDD9439" w14:textId="77777777" w:rsidR="00082714" w:rsidRPr="008F1064" w:rsidRDefault="008F1064">
      <w:pPr>
        <w:pStyle w:val="affff4"/>
        <w:ind w:firstLineChars="0" w:firstLine="0"/>
        <w:jc w:val="left"/>
        <w:rPr>
          <w:rFonts w:asciiTheme="minorEastAsia" w:eastAsiaTheme="minorEastAsia" w:hAnsiTheme="minorEastAsia"/>
          <w:sz w:val="18"/>
          <w:szCs w:val="18"/>
        </w:rPr>
      </w:pPr>
      <w:r w:rsidRPr="008F1064">
        <w:rPr>
          <w:rFonts w:asciiTheme="minorEastAsia" w:eastAsiaTheme="minorEastAsia" w:hAnsiTheme="minorEastAsia" w:hint="eastAsia"/>
          <w:sz w:val="18"/>
          <w:szCs w:val="18"/>
        </w:rPr>
        <w:t>注：</w:t>
      </w:r>
      <w:r w:rsidR="00F52798" w:rsidRPr="008F1064">
        <w:rPr>
          <w:rFonts w:asciiTheme="minorEastAsia" w:eastAsiaTheme="minorEastAsia" w:hAnsiTheme="minorEastAsia" w:hint="eastAsia"/>
          <w:sz w:val="18"/>
          <w:szCs w:val="18"/>
        </w:rPr>
        <w:t>详见附录C</w:t>
      </w:r>
    </w:p>
    <w:p w14:paraId="228C4E9D" w14:textId="61D0EA25" w:rsidR="006C7F4F" w:rsidRDefault="00E12061" w:rsidP="006C7F4F">
      <w:pPr>
        <w:pStyle w:val="affff4"/>
        <w:ind w:firstLineChars="0" w:firstLine="0"/>
        <w:jc w:val="left"/>
        <w:rPr>
          <w:rFonts w:ascii="黑体" w:eastAsia="黑体" w:hAnsi="黑体"/>
        </w:rPr>
      </w:pPr>
      <w:r>
        <w:rPr>
          <w:rFonts w:ascii="黑体" w:eastAsia="黑体" w:hAnsi="黑体"/>
        </w:rPr>
        <w:t>10</w:t>
      </w:r>
      <w:r w:rsidR="006C7F4F">
        <w:rPr>
          <w:rFonts w:ascii="黑体" w:eastAsia="黑体" w:hAnsi="黑体"/>
        </w:rPr>
        <w:t>.</w:t>
      </w:r>
      <w:r w:rsidR="006C7F4F">
        <w:rPr>
          <w:rFonts w:ascii="黑体" w:eastAsia="黑体" w:hAnsi="黑体" w:hint="eastAsia"/>
        </w:rPr>
        <w:t>2获取最终结果的方法</w:t>
      </w:r>
      <w:r w:rsidR="00364B0D">
        <w:rPr>
          <w:rFonts w:ascii="黑体" w:eastAsia="黑体" w:hAnsi="黑体" w:hint="eastAsia"/>
        </w:rPr>
        <w:t>（见附录B）</w:t>
      </w:r>
    </w:p>
    <w:p w14:paraId="7BB092E8" w14:textId="77777777" w:rsidR="006C7F4F" w:rsidRDefault="006D43DD" w:rsidP="00FA7A4C">
      <w:pPr>
        <w:pStyle w:val="affff4"/>
        <w:ind w:firstLineChars="0"/>
        <w:jc w:val="left"/>
        <w:rPr>
          <w:rFonts w:asciiTheme="minorEastAsia" w:eastAsiaTheme="minorEastAsia" w:hAnsiTheme="minorEastAsia"/>
        </w:rPr>
      </w:pPr>
      <w:r w:rsidRPr="00A60451">
        <w:rPr>
          <w:rFonts w:asciiTheme="minorEastAsia" w:eastAsiaTheme="minorEastAsia" w:hAnsiTheme="minorEastAsia" w:hint="eastAsia"/>
        </w:rPr>
        <w:t>按附录B流程图</w:t>
      </w:r>
      <w:r w:rsidR="00CC130C">
        <w:rPr>
          <w:rFonts w:asciiTheme="minorEastAsia" w:eastAsiaTheme="minorEastAsia" w:hAnsiTheme="minorEastAsia" w:hint="eastAsia"/>
        </w:rPr>
        <w:t>规定的方法，</w:t>
      </w:r>
      <w:r w:rsidR="00A26B58">
        <w:rPr>
          <w:rFonts w:asciiTheme="minorEastAsia" w:eastAsiaTheme="minorEastAsia" w:hAnsiTheme="minorEastAsia" w:hint="eastAsia"/>
        </w:rPr>
        <w:t>根据</w:t>
      </w:r>
      <w:r w:rsidR="00467E41" w:rsidRPr="00FA7A4C">
        <w:rPr>
          <w:rFonts w:eastAsiaTheme="minorEastAsia"/>
        </w:rPr>
        <w:t>x</w:t>
      </w:r>
      <w:r w:rsidR="00467E41" w:rsidRPr="00FA7A4C">
        <w:rPr>
          <w:rFonts w:eastAsiaTheme="minorEastAsia"/>
          <w:vertAlign w:val="subscript"/>
        </w:rPr>
        <w:t>1</w:t>
      </w:r>
      <w:r w:rsidR="00467E41">
        <w:rPr>
          <w:rFonts w:asciiTheme="minorEastAsia" w:eastAsiaTheme="minorEastAsia" w:hAnsiTheme="minorEastAsia" w:hint="eastAsia"/>
        </w:rPr>
        <w:t>和</w:t>
      </w:r>
      <w:r w:rsidR="00467E41" w:rsidRPr="00FA7A4C">
        <w:rPr>
          <w:rFonts w:eastAsiaTheme="minorEastAsia"/>
        </w:rPr>
        <w:t>x</w:t>
      </w:r>
      <w:r w:rsidR="00467E41" w:rsidRPr="00FA7A4C">
        <w:rPr>
          <w:rFonts w:eastAsiaTheme="minorEastAsia"/>
          <w:vertAlign w:val="subscript"/>
        </w:rPr>
        <w:t>2</w:t>
      </w:r>
      <w:r w:rsidR="00FA7A4C">
        <w:rPr>
          <w:rFonts w:asciiTheme="minorEastAsia" w:eastAsiaTheme="minorEastAsia" w:hAnsiTheme="minorEastAsia" w:hint="eastAsia"/>
        </w:rPr>
        <w:t>结果，计算下列数据：</w:t>
      </w:r>
    </w:p>
    <w:p w14:paraId="4000BF20" w14:textId="77777777" w:rsidR="00726532" w:rsidRDefault="006D3FFE" w:rsidP="00726532">
      <w:pPr>
        <w:pStyle w:val="affff4"/>
        <w:numPr>
          <w:ilvl w:val="0"/>
          <w:numId w:val="11"/>
        </w:numPr>
        <w:ind w:firstLineChars="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两组结果的平均值</w:t>
      </w:r>
      <w:r w:rsidR="00D060F2">
        <w:rPr>
          <w:rFonts w:asciiTheme="minorEastAsia" w:eastAsiaTheme="minorEastAsia" w:hAnsiTheme="minorEastAsia" w:hint="eastAsia"/>
        </w:rPr>
        <w:t>：</w:t>
      </w:r>
    </w:p>
    <w:p w14:paraId="77B0F761" w14:textId="77777777" w:rsidR="000078BF" w:rsidRPr="00726532" w:rsidRDefault="00726532" w:rsidP="00726532">
      <w:pPr>
        <w:pStyle w:val="affff4"/>
        <w:ind w:left="780" w:firstLineChars="0" w:firstLine="0"/>
        <w:jc w:val="left"/>
        <w:rPr>
          <w:rFonts w:asciiTheme="minorEastAsia" w:eastAsiaTheme="minorEastAsia" w:hAnsiTheme="minorEastAsia"/>
        </w:rPr>
      </w:pPr>
      <m:oMath>
        <m:r>
          <m:rPr>
            <m:sty m:val="p"/>
          </m:rPr>
          <w:rPr>
            <w:rFonts w:ascii="Cambria Math" w:hAnsi="Cambria Math" w:hint="eastAsia"/>
          </w:rPr>
          <w:sym w:font="Symbol" w:char="F060"/>
        </m:r>
        <m:r>
          <m:rPr>
            <m:sty m:val="p"/>
          </m:rPr>
          <w:rPr>
            <w:rFonts w:ascii="Cambria Math" w:eastAsiaTheme="minorEastAsia" w:hAnsi="Cambria Math" w:hint="eastAsia"/>
          </w:rPr>
          <m:t>x=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CB6BE0">
        <w:rPr>
          <w:rFonts w:ascii="Arial" w:hAnsi="Arial" w:cs="Arial" w:hint="eastAsia"/>
          <w:sz w:val="28"/>
          <w:szCs w:val="28"/>
        </w:rPr>
        <w:t xml:space="preserve">                         </w:t>
      </w:r>
      <w:bookmarkStart w:id="88" w:name="OLE_LINK60"/>
      <w:bookmarkStart w:id="89" w:name="OLE_LINK61"/>
      <w:bookmarkStart w:id="90" w:name="OLE_LINK64"/>
      <w:r w:rsidR="00CB6BE0" w:rsidRPr="00565491">
        <w:rPr>
          <w:rFonts w:ascii="Arial" w:hAnsi="Arial" w:cs="Arial"/>
          <w:sz w:val="28"/>
          <w:szCs w:val="28"/>
        </w:rPr>
        <w:t>…</w:t>
      </w:r>
      <w:r w:rsidR="00121742" w:rsidRPr="00565491">
        <w:rPr>
          <w:rFonts w:ascii="Arial" w:hAnsi="Arial" w:cs="Arial"/>
          <w:sz w:val="28"/>
          <w:szCs w:val="28"/>
        </w:rPr>
        <w:t>……</w:t>
      </w:r>
      <w:r w:rsidR="00121742" w:rsidRPr="00565491">
        <w:rPr>
          <w:rFonts w:ascii="Arial" w:hAnsi="Arial" w:cs="Arial" w:hint="eastAsia"/>
          <w:sz w:val="28"/>
          <w:szCs w:val="28"/>
        </w:rPr>
        <w:t>.</w:t>
      </w:r>
      <w:r w:rsidR="00121742" w:rsidRPr="00565491">
        <w:rPr>
          <w:rFonts w:ascii="Arial" w:hAnsi="Arial" w:cs="Arial"/>
          <w:sz w:val="28"/>
          <w:szCs w:val="28"/>
        </w:rPr>
        <w:t>……</w:t>
      </w:r>
      <w:r w:rsidR="00121742">
        <w:rPr>
          <w:rFonts w:ascii="Arial" w:hAnsi="Arial" w:cs="Arial"/>
          <w:sz w:val="28"/>
          <w:szCs w:val="28"/>
        </w:rPr>
        <w:t>……………</w:t>
      </w:r>
      <w:r w:rsidR="00121742">
        <w:rPr>
          <w:rFonts w:ascii="Arial" w:hAnsi="Arial" w:cs="Arial" w:hint="eastAsia"/>
          <w:sz w:val="28"/>
          <w:szCs w:val="28"/>
        </w:rPr>
        <w:t>.</w:t>
      </w:r>
      <w:r w:rsidR="00121742" w:rsidRPr="00565491">
        <w:rPr>
          <w:rFonts w:ascii="Arial" w:hAnsi="Arial" w:cs="Arial"/>
          <w:sz w:val="28"/>
          <w:szCs w:val="28"/>
        </w:rPr>
        <w:t>…</w:t>
      </w:r>
      <w:r w:rsidR="00121742" w:rsidRPr="00565491">
        <w:rPr>
          <w:rFonts w:ascii="宋体" w:hAnsi="宋体" w:hint="eastAsia"/>
          <w:szCs w:val="21"/>
        </w:rPr>
        <w:t>（</w:t>
      </w:r>
      <w:r w:rsidR="00CB6BE0">
        <w:rPr>
          <w:rFonts w:ascii="宋体" w:hAnsi="宋体" w:hint="eastAsia"/>
          <w:szCs w:val="21"/>
        </w:rPr>
        <w:t>4</w:t>
      </w:r>
      <w:r w:rsidR="00121742" w:rsidRPr="00565491">
        <w:rPr>
          <w:rFonts w:ascii="宋体" w:hAnsi="宋体" w:hint="eastAsia"/>
          <w:szCs w:val="21"/>
        </w:rPr>
        <w:t>）</w:t>
      </w:r>
      <w:bookmarkEnd w:id="88"/>
      <w:bookmarkEnd w:id="89"/>
      <w:bookmarkEnd w:id="90"/>
    </w:p>
    <w:p w14:paraId="5B0F2C63" w14:textId="77777777" w:rsidR="00082714" w:rsidRDefault="00C60D5F" w:rsidP="00D060F2">
      <w:pPr>
        <w:pStyle w:val="affff4"/>
        <w:numPr>
          <w:ilvl w:val="0"/>
          <w:numId w:val="11"/>
        </w:numPr>
        <w:ind w:firstLineChars="0"/>
        <w:jc w:val="left"/>
        <w:rPr>
          <w:rFonts w:asciiTheme="minorEastAsia" w:eastAsiaTheme="minorEastAsia" w:hAnsiTheme="minorEastAsia"/>
        </w:rPr>
      </w:pPr>
      <w:r w:rsidRPr="00D060F2">
        <w:rPr>
          <w:rFonts w:asciiTheme="minorEastAsia" w:eastAsiaTheme="minorEastAsia" w:hAnsiTheme="minorEastAsia" w:hint="eastAsia"/>
        </w:rPr>
        <w:t>实验室内标准</w:t>
      </w:r>
      <w:r w:rsidR="00D060F2" w:rsidRPr="00D060F2">
        <w:rPr>
          <w:rFonts w:asciiTheme="minorEastAsia" w:eastAsiaTheme="minorEastAsia" w:hAnsiTheme="minorEastAsia" w:hint="eastAsia"/>
        </w:rPr>
        <w:t>偏差：</w:t>
      </w:r>
    </w:p>
    <w:p w14:paraId="7026BE62" w14:textId="77777777" w:rsidR="00D060F2" w:rsidRDefault="001F330C" w:rsidP="001F330C">
      <w:pPr>
        <w:pStyle w:val="affff4"/>
        <w:ind w:left="780" w:firstLineChars="0" w:firstLine="0"/>
        <w:jc w:val="left"/>
        <w:rPr>
          <w:rFonts w:asciiTheme="minorEastAsia" w:eastAsiaTheme="minorEastAsia" w:hAnsiTheme="minorEastAsia"/>
        </w:rPr>
      </w:pPr>
      <w:bookmarkStart w:id="91" w:name="OLE_LINK62"/>
      <w:bookmarkStart w:id="92" w:name="OLE_LINK63"/>
      <w:r w:rsidRPr="00362EE3">
        <w:rPr>
          <w:rFonts w:asciiTheme="minorEastAsia" w:eastAsiaTheme="minorEastAsia" w:hAnsiTheme="minorEastAsia"/>
        </w:rPr>
        <w:t>S</w:t>
      </w:r>
      <w:r w:rsidRPr="001F330C">
        <w:rPr>
          <w:rFonts w:asciiTheme="minorEastAsia" w:eastAsiaTheme="minorEastAsia" w:hAnsiTheme="minorEastAsia" w:hint="eastAsia"/>
          <w:vertAlign w:val="subscript"/>
        </w:rPr>
        <w:t>r</w:t>
      </w:r>
      <w:bookmarkEnd w:id="91"/>
      <w:bookmarkEnd w:id="92"/>
      <w:r>
        <w:rPr>
          <w:rFonts w:asciiTheme="minorEastAsia" w:eastAsiaTheme="minorEastAsia" w:hAnsiTheme="minorEastAsia" w:hint="eastAsia"/>
        </w:rPr>
        <w:t>=0.0095</w:t>
      </w:r>
      <w:r>
        <w:rPr>
          <w:rFonts w:asciiTheme="minorEastAsia" w:eastAsiaTheme="minorEastAsia" w:hAnsiTheme="minorEastAsia" w:hint="eastAsia"/>
        </w:rPr>
        <w:sym w:font="Symbol" w:char="F060"/>
      </w:r>
      <w:r>
        <w:rPr>
          <w:rFonts w:asciiTheme="minorEastAsia" w:eastAsiaTheme="minorEastAsia" w:hAnsiTheme="minorEastAsia" w:hint="eastAsia"/>
        </w:rPr>
        <w:t>X</w:t>
      </w:r>
      <w:r w:rsidRPr="00362EE3"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>+0.1826</w:t>
      </w:r>
    </w:p>
    <w:p w14:paraId="1962AF70" w14:textId="77777777" w:rsidR="00D060F2" w:rsidRDefault="00E4115B" w:rsidP="00D060F2">
      <w:pPr>
        <w:pStyle w:val="affff4"/>
        <w:numPr>
          <w:ilvl w:val="0"/>
          <w:numId w:val="11"/>
        </w:numPr>
        <w:ind w:firstLineChars="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重复性限：</w:t>
      </w:r>
    </w:p>
    <w:p w14:paraId="79F11CA6" w14:textId="77777777" w:rsidR="00E4115B" w:rsidRPr="00D060F2" w:rsidRDefault="00E4115B" w:rsidP="00E4115B">
      <w:pPr>
        <w:pStyle w:val="affff4"/>
        <w:ind w:left="780" w:firstLineChars="0" w:firstLine="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R</w:t>
      </w:r>
      <w:r>
        <w:rPr>
          <w:rFonts w:asciiTheme="minorEastAsia" w:eastAsiaTheme="minorEastAsia" w:hAnsiTheme="minorEastAsia" w:hint="eastAsia"/>
        </w:rPr>
        <w:t>=2.8</w:t>
      </w:r>
      <w:r w:rsidR="00120CCD" w:rsidRPr="00362EE3">
        <w:rPr>
          <w:rFonts w:asciiTheme="minorEastAsia" w:eastAsiaTheme="minorEastAsia" w:hAnsiTheme="minorEastAsia"/>
        </w:rPr>
        <w:t>S</w:t>
      </w:r>
      <w:r w:rsidR="00120CCD" w:rsidRPr="001F330C">
        <w:rPr>
          <w:rFonts w:asciiTheme="minorEastAsia" w:eastAsiaTheme="minorEastAsia" w:hAnsiTheme="minorEastAsia" w:hint="eastAsia"/>
          <w:vertAlign w:val="subscript"/>
        </w:rPr>
        <w:t>r</w:t>
      </w:r>
      <w:r w:rsidR="00120CCD">
        <w:rPr>
          <w:rFonts w:asciiTheme="minorEastAsia" w:eastAsiaTheme="minorEastAsia" w:hAnsiTheme="minorEastAsia" w:hint="eastAsia"/>
          <w:vertAlign w:val="subscript"/>
        </w:rPr>
        <w:t xml:space="preserve">                                                                   </w:t>
      </w:r>
      <w:r w:rsidR="00120CCD" w:rsidRPr="00565491">
        <w:rPr>
          <w:rFonts w:ascii="Arial" w:hAnsi="Arial" w:cs="Arial"/>
          <w:sz w:val="28"/>
          <w:szCs w:val="28"/>
        </w:rPr>
        <w:t>………</w:t>
      </w:r>
      <w:r w:rsidR="00120CCD" w:rsidRPr="00565491">
        <w:rPr>
          <w:rFonts w:ascii="Arial" w:hAnsi="Arial" w:cs="Arial" w:hint="eastAsia"/>
          <w:sz w:val="28"/>
          <w:szCs w:val="28"/>
        </w:rPr>
        <w:t>.</w:t>
      </w:r>
      <w:r w:rsidR="00120CCD" w:rsidRPr="00565491">
        <w:rPr>
          <w:rFonts w:ascii="Arial" w:hAnsi="Arial" w:cs="Arial"/>
          <w:sz w:val="28"/>
          <w:szCs w:val="28"/>
        </w:rPr>
        <w:t>……</w:t>
      </w:r>
      <w:r w:rsidR="00120CCD">
        <w:rPr>
          <w:rFonts w:ascii="Arial" w:hAnsi="Arial" w:cs="Arial"/>
          <w:sz w:val="28"/>
          <w:szCs w:val="28"/>
        </w:rPr>
        <w:t>……………</w:t>
      </w:r>
      <w:r w:rsidR="00120CCD">
        <w:rPr>
          <w:rFonts w:ascii="Arial" w:hAnsi="Arial" w:cs="Arial" w:hint="eastAsia"/>
          <w:sz w:val="28"/>
          <w:szCs w:val="28"/>
        </w:rPr>
        <w:t>.</w:t>
      </w:r>
      <w:r w:rsidR="00120CCD" w:rsidRPr="00565491">
        <w:rPr>
          <w:rFonts w:ascii="Arial" w:hAnsi="Arial" w:cs="Arial"/>
          <w:sz w:val="28"/>
          <w:szCs w:val="28"/>
        </w:rPr>
        <w:t>…</w:t>
      </w:r>
      <w:r w:rsidR="00120CCD" w:rsidRPr="00565491">
        <w:rPr>
          <w:rFonts w:ascii="宋体" w:hAnsi="宋体" w:hint="eastAsia"/>
          <w:szCs w:val="21"/>
        </w:rPr>
        <w:t>（</w:t>
      </w:r>
      <w:r w:rsidR="00120CCD">
        <w:rPr>
          <w:rFonts w:ascii="宋体" w:hAnsi="宋体" w:hint="eastAsia"/>
          <w:szCs w:val="21"/>
        </w:rPr>
        <w:t>5</w:t>
      </w:r>
      <w:r w:rsidR="00120CCD" w:rsidRPr="00565491">
        <w:rPr>
          <w:rFonts w:ascii="宋体" w:hAnsi="宋体" w:hint="eastAsia"/>
          <w:szCs w:val="21"/>
        </w:rPr>
        <w:t>）</w:t>
      </w:r>
    </w:p>
    <w:p w14:paraId="31E4F8A7" w14:textId="6119C8D6" w:rsidR="00082714" w:rsidRDefault="00E12061">
      <w:pPr>
        <w:pStyle w:val="affff4"/>
        <w:ind w:firstLineChars="0" w:firstLine="0"/>
        <w:jc w:val="left"/>
        <w:rPr>
          <w:rFonts w:ascii="黑体" w:eastAsia="黑体" w:hAnsi="黑体"/>
        </w:rPr>
      </w:pPr>
      <w:r>
        <w:rPr>
          <w:rFonts w:ascii="黑体" w:eastAsia="黑体" w:hAnsi="黑体"/>
        </w:rPr>
        <w:t>10</w:t>
      </w:r>
      <w:r w:rsidR="00120CCD">
        <w:rPr>
          <w:rFonts w:ascii="黑体" w:eastAsia="黑体" w:hAnsi="黑体" w:hint="eastAsia"/>
        </w:rPr>
        <w:t xml:space="preserve">.3 </w:t>
      </w:r>
      <w:r w:rsidR="001B3511">
        <w:rPr>
          <w:rFonts w:ascii="黑体" w:eastAsia="黑体" w:hAnsi="黑体" w:hint="eastAsia"/>
        </w:rPr>
        <w:t>实验室间的精密度</w:t>
      </w:r>
    </w:p>
    <w:p w14:paraId="3823EB52" w14:textId="77777777" w:rsidR="00082714" w:rsidRDefault="00C705B1">
      <w:pPr>
        <w:pStyle w:val="ab"/>
        <w:ind w:firstLine="440"/>
        <w:rPr>
          <w:szCs w:val="21"/>
        </w:rPr>
      </w:pPr>
      <w:r>
        <w:rPr>
          <w:rFonts w:hint="eastAsia"/>
          <w:szCs w:val="21"/>
        </w:rPr>
        <w:lastRenderedPageBreak/>
        <w:t>实验室间的精密度是假定所有实验室采取同样的步骤</w:t>
      </w:r>
      <w:r w:rsidR="00F236BB">
        <w:rPr>
          <w:rFonts w:hint="eastAsia"/>
          <w:szCs w:val="21"/>
        </w:rPr>
        <w:t>情况下，用</w:t>
      </w:r>
      <w:r w:rsidR="00642806">
        <w:rPr>
          <w:rFonts w:hint="eastAsia"/>
          <w:szCs w:val="21"/>
        </w:rPr>
        <w:t>来</w:t>
      </w:r>
      <w:r w:rsidR="00F236BB">
        <w:rPr>
          <w:rFonts w:hint="eastAsia"/>
          <w:szCs w:val="21"/>
        </w:rPr>
        <w:t>表示两个或两个</w:t>
      </w:r>
      <w:r w:rsidR="00782DF1">
        <w:rPr>
          <w:rFonts w:hint="eastAsia"/>
          <w:szCs w:val="21"/>
        </w:rPr>
        <w:t>以上</w:t>
      </w:r>
      <w:r w:rsidR="00F236BB">
        <w:rPr>
          <w:rFonts w:hint="eastAsia"/>
          <w:szCs w:val="21"/>
        </w:rPr>
        <w:t>实验室报告结果的一致性。</w:t>
      </w:r>
    </w:p>
    <w:p w14:paraId="55077BA9" w14:textId="77777777" w:rsidR="00893666" w:rsidRDefault="00893666">
      <w:pPr>
        <w:pStyle w:val="ab"/>
        <w:ind w:firstLine="440"/>
        <w:rPr>
          <w:szCs w:val="21"/>
        </w:rPr>
      </w:pPr>
      <w:r>
        <w:rPr>
          <w:rFonts w:hint="eastAsia"/>
          <w:szCs w:val="21"/>
        </w:rPr>
        <w:t>按下式计算：</w:t>
      </w:r>
    </w:p>
    <w:p w14:paraId="1B1FD831" w14:textId="77777777" w:rsidR="00014260" w:rsidRPr="00014260" w:rsidRDefault="00014260" w:rsidP="00014260">
      <w:pPr>
        <w:ind w:firstLineChars="200" w:firstLine="420"/>
        <w:jc w:val="left"/>
        <w:rPr>
          <w:rFonts w:asciiTheme="minorEastAsia" w:eastAsiaTheme="minorEastAsia" w:hAnsiTheme="minorEastAsia"/>
        </w:rPr>
      </w:pPr>
      <w:r w:rsidRPr="00014260">
        <w:rPr>
          <w:rFonts w:asciiTheme="minorEastAsia" w:eastAsiaTheme="minorEastAsia" w:hAnsiTheme="minorEastAsia" w:hint="eastAsia"/>
        </w:rPr>
        <w:t>a)</w:t>
      </w:r>
      <w:r w:rsidR="00AC735E">
        <w:rPr>
          <w:rFonts w:asciiTheme="minorEastAsia" w:eastAsiaTheme="minorEastAsia" w:hAnsiTheme="minorEastAsia" w:hint="eastAsia"/>
        </w:rPr>
        <w:t>最终</w:t>
      </w:r>
      <w:r w:rsidRPr="00014260">
        <w:rPr>
          <w:rFonts w:asciiTheme="minorEastAsia" w:eastAsiaTheme="minorEastAsia" w:hAnsiTheme="minorEastAsia" w:hint="eastAsia"/>
        </w:rPr>
        <w:t>结果的平均值：</w:t>
      </w:r>
    </w:p>
    <w:bookmarkStart w:id="93" w:name="OLE_LINK70"/>
    <w:bookmarkStart w:id="94" w:name="OLE_LINK71"/>
    <w:p w14:paraId="2FB58274" w14:textId="77777777" w:rsidR="00014260" w:rsidRPr="00726532" w:rsidRDefault="00485F68" w:rsidP="00014260">
      <w:pPr>
        <w:pStyle w:val="affff4"/>
        <w:ind w:left="780" w:firstLineChars="0" w:firstLine="0"/>
        <w:jc w:val="left"/>
        <w:rPr>
          <w:rFonts w:asciiTheme="minorEastAsia" w:eastAsiaTheme="minorEastAsia" w:hAnsiTheme="minorEastAsia"/>
        </w:rPr>
      </w:pP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w:bookmarkStart w:id="95" w:name="OLE_LINK67"/>
            <w:bookmarkStart w:id="96" w:name="OLE_LINK68"/>
            <w:bookmarkStart w:id="97" w:name="OLE_LINK69"/>
            <m:r>
              <m:rPr>
                <m:sty m:val="p"/>
              </m:rPr>
              <w:rPr>
                <w:rFonts w:ascii="Cambria Math" w:eastAsiaTheme="minorEastAsia" w:hAnsi="Cambria Math" w:hint="eastAsia"/>
              </w:rPr>
              <m:t>μ</m:t>
            </m:r>
            <w:bookmarkEnd w:id="95"/>
            <w:bookmarkEnd w:id="96"/>
            <w:bookmarkEnd w:id="97"/>
          </m:e>
          <m:sub>
            <m:r>
              <w:rPr>
                <w:rFonts w:ascii="Cambria Math" w:eastAsiaTheme="minorEastAsia" w:hAnsi="Cambria Math"/>
              </w:rPr>
              <m:t>1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>,2</m:t>
            </m:r>
          </m:sub>
        </m:sSub>
        <w:bookmarkEnd w:id="93"/>
        <w:bookmarkEnd w:id="94"/>
        <m:r>
          <m:rPr>
            <m:sty m:val="p"/>
          </m:rPr>
          <w:rPr>
            <w:rFonts w:ascii="Cambria Math" w:eastAsiaTheme="minorEastAsia" w:hAnsi="Cambria Math" w:hint="eastAsia"/>
          </w:rPr>
          <m:t>=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hint="eastAsia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hint="eastAsia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014260">
        <w:rPr>
          <w:rFonts w:ascii="Arial" w:hAnsi="Arial" w:cs="Arial" w:hint="eastAsia"/>
          <w:sz w:val="28"/>
          <w:szCs w:val="28"/>
        </w:rPr>
        <w:t xml:space="preserve">                         </w:t>
      </w:r>
      <w:bookmarkStart w:id="98" w:name="OLE_LINK74"/>
      <w:bookmarkStart w:id="99" w:name="OLE_LINK75"/>
      <w:r w:rsidR="00014260" w:rsidRPr="00565491">
        <w:rPr>
          <w:rFonts w:ascii="Arial" w:hAnsi="Arial" w:cs="Arial"/>
          <w:sz w:val="28"/>
          <w:szCs w:val="28"/>
        </w:rPr>
        <w:t>………</w:t>
      </w:r>
      <w:r w:rsidR="00014260" w:rsidRPr="00565491">
        <w:rPr>
          <w:rFonts w:ascii="Arial" w:hAnsi="Arial" w:cs="Arial" w:hint="eastAsia"/>
          <w:sz w:val="28"/>
          <w:szCs w:val="28"/>
        </w:rPr>
        <w:t>.</w:t>
      </w:r>
      <w:r w:rsidR="00014260" w:rsidRPr="00565491">
        <w:rPr>
          <w:rFonts w:ascii="Arial" w:hAnsi="Arial" w:cs="Arial"/>
          <w:sz w:val="28"/>
          <w:szCs w:val="28"/>
        </w:rPr>
        <w:t>……</w:t>
      </w:r>
      <w:r w:rsidR="00014260">
        <w:rPr>
          <w:rFonts w:ascii="Arial" w:hAnsi="Arial" w:cs="Arial"/>
          <w:sz w:val="28"/>
          <w:szCs w:val="28"/>
        </w:rPr>
        <w:t>……………</w:t>
      </w:r>
      <w:r w:rsidR="00014260">
        <w:rPr>
          <w:rFonts w:ascii="Arial" w:hAnsi="Arial" w:cs="Arial" w:hint="eastAsia"/>
          <w:sz w:val="28"/>
          <w:szCs w:val="28"/>
        </w:rPr>
        <w:t>.</w:t>
      </w:r>
      <w:r w:rsidR="00014260" w:rsidRPr="00565491">
        <w:rPr>
          <w:rFonts w:ascii="Arial" w:hAnsi="Arial" w:cs="Arial"/>
          <w:sz w:val="28"/>
          <w:szCs w:val="28"/>
        </w:rPr>
        <w:t>…</w:t>
      </w:r>
      <w:r w:rsidR="00014260" w:rsidRPr="00565491">
        <w:rPr>
          <w:rFonts w:ascii="宋体" w:hAnsi="宋体" w:hint="eastAsia"/>
          <w:szCs w:val="21"/>
        </w:rPr>
        <w:t>（</w:t>
      </w:r>
      <w:r w:rsidR="005055D3">
        <w:rPr>
          <w:rFonts w:ascii="宋体" w:hAnsi="宋体" w:hint="eastAsia"/>
          <w:szCs w:val="21"/>
        </w:rPr>
        <w:t>6</w:t>
      </w:r>
      <w:r w:rsidR="00014260" w:rsidRPr="00565491">
        <w:rPr>
          <w:rFonts w:ascii="宋体" w:hAnsi="宋体" w:hint="eastAsia"/>
          <w:szCs w:val="21"/>
        </w:rPr>
        <w:t>）</w:t>
      </w:r>
      <w:bookmarkEnd w:id="98"/>
      <w:bookmarkEnd w:id="99"/>
    </w:p>
    <w:p w14:paraId="615A6DE3" w14:textId="77777777" w:rsidR="00014260" w:rsidRPr="00014260" w:rsidRDefault="00014260" w:rsidP="00014260">
      <w:pPr>
        <w:ind w:left="42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b)</w:t>
      </w:r>
      <w:r w:rsidRPr="00014260">
        <w:rPr>
          <w:rFonts w:asciiTheme="minorEastAsia" w:eastAsiaTheme="minorEastAsia" w:hAnsiTheme="minorEastAsia" w:hint="eastAsia"/>
        </w:rPr>
        <w:t>实验室</w:t>
      </w:r>
      <w:r w:rsidR="00871554">
        <w:rPr>
          <w:rFonts w:asciiTheme="minorEastAsia" w:eastAsiaTheme="minorEastAsia" w:hAnsiTheme="minorEastAsia" w:hint="eastAsia"/>
        </w:rPr>
        <w:t>间</w:t>
      </w:r>
      <w:r w:rsidRPr="00014260">
        <w:rPr>
          <w:rFonts w:asciiTheme="minorEastAsia" w:eastAsiaTheme="minorEastAsia" w:hAnsiTheme="minorEastAsia" w:hint="eastAsia"/>
        </w:rPr>
        <w:t>标准偏差：</w:t>
      </w:r>
    </w:p>
    <w:p w14:paraId="65367DD2" w14:textId="77777777" w:rsidR="00014260" w:rsidRDefault="00014260" w:rsidP="00014260">
      <w:pPr>
        <w:pStyle w:val="affff4"/>
        <w:ind w:left="780" w:firstLineChars="0" w:firstLine="0"/>
        <w:jc w:val="left"/>
        <w:rPr>
          <w:rFonts w:asciiTheme="minorEastAsia" w:eastAsiaTheme="minorEastAsia" w:hAnsiTheme="minorEastAsia"/>
        </w:rPr>
      </w:pPr>
      <w:bookmarkStart w:id="100" w:name="OLE_LINK72"/>
      <w:bookmarkStart w:id="101" w:name="OLE_LINK73"/>
      <w:r w:rsidRPr="00362EE3">
        <w:rPr>
          <w:rFonts w:asciiTheme="minorEastAsia" w:eastAsiaTheme="minorEastAsia" w:hAnsiTheme="minorEastAsia"/>
        </w:rPr>
        <w:t>S</w:t>
      </w:r>
      <w:r w:rsidR="00871554">
        <w:rPr>
          <w:rFonts w:asciiTheme="minorEastAsia" w:eastAsiaTheme="minorEastAsia" w:hAnsiTheme="minorEastAsia" w:hint="eastAsia"/>
          <w:vertAlign w:val="subscript"/>
        </w:rPr>
        <w:t>L</w:t>
      </w:r>
      <w:r>
        <w:rPr>
          <w:rFonts w:asciiTheme="minorEastAsia" w:eastAsiaTheme="minorEastAsia" w:hAnsiTheme="minorEastAsia" w:hint="eastAsia"/>
        </w:rPr>
        <w:t>=0.0</w:t>
      </w:r>
      <w:r w:rsidR="00871554">
        <w:rPr>
          <w:rFonts w:asciiTheme="minorEastAsia" w:eastAsiaTheme="minorEastAsia" w:hAnsiTheme="minorEastAsia" w:hint="eastAsia"/>
        </w:rPr>
        <w:t>311</w:t>
      </w:r>
      <w:bookmarkStart w:id="102" w:name="OLE_LINK76"/>
      <w:bookmarkStart w:id="103" w:name="OLE_LINK77"/>
      <w:r w:rsidR="00B57BB7">
        <w:rPr>
          <w:rFonts w:asciiTheme="minorEastAsia" w:eastAsiaTheme="minorEastAsia" w:hAnsiTheme="minorEastAsia" w:hint="eastAsia"/>
        </w:rPr>
        <w:t>μ</w:t>
      </w:r>
      <w:bookmarkEnd w:id="102"/>
      <w:bookmarkEnd w:id="103"/>
      <w:r w:rsidR="00F95F89" w:rsidRPr="00F95F89">
        <w:rPr>
          <w:rFonts w:asciiTheme="minorEastAsia" w:eastAsiaTheme="minorEastAsia" w:hAnsiTheme="minorEastAsia" w:hint="eastAsia"/>
          <w:vertAlign w:val="subscript"/>
        </w:rPr>
        <w:t>1,2</w:t>
      </w:r>
      <w:r>
        <w:rPr>
          <w:rFonts w:asciiTheme="minorEastAsia" w:eastAsiaTheme="minorEastAsia" w:hAnsiTheme="minorEastAsia" w:hint="eastAsia"/>
        </w:rPr>
        <w:t>+0.</w:t>
      </w:r>
      <w:r w:rsidR="00B57BB7">
        <w:rPr>
          <w:rFonts w:asciiTheme="minorEastAsia" w:eastAsiaTheme="minorEastAsia" w:hAnsiTheme="minorEastAsia" w:hint="eastAsia"/>
        </w:rPr>
        <w:t>8813</w:t>
      </w:r>
      <w:r w:rsidR="005055D3">
        <w:rPr>
          <w:rFonts w:asciiTheme="minorEastAsia" w:eastAsiaTheme="minorEastAsia" w:hAnsiTheme="minorEastAsia" w:hint="eastAsia"/>
        </w:rPr>
        <w:t xml:space="preserve">                         </w:t>
      </w:r>
      <w:r w:rsidR="005055D3" w:rsidRPr="00565491">
        <w:rPr>
          <w:rFonts w:ascii="Arial" w:hAnsi="Arial" w:cs="Arial"/>
          <w:sz w:val="28"/>
          <w:szCs w:val="28"/>
        </w:rPr>
        <w:t>………</w:t>
      </w:r>
      <w:r w:rsidR="005055D3" w:rsidRPr="00565491">
        <w:rPr>
          <w:rFonts w:ascii="Arial" w:hAnsi="Arial" w:cs="Arial" w:hint="eastAsia"/>
          <w:sz w:val="28"/>
          <w:szCs w:val="28"/>
        </w:rPr>
        <w:t>.</w:t>
      </w:r>
      <w:r w:rsidR="005055D3" w:rsidRPr="00565491">
        <w:rPr>
          <w:rFonts w:ascii="Arial" w:hAnsi="Arial" w:cs="Arial"/>
          <w:sz w:val="28"/>
          <w:szCs w:val="28"/>
        </w:rPr>
        <w:t>……</w:t>
      </w:r>
      <w:r w:rsidR="005055D3">
        <w:rPr>
          <w:rFonts w:ascii="Arial" w:hAnsi="Arial" w:cs="Arial"/>
          <w:sz w:val="28"/>
          <w:szCs w:val="28"/>
        </w:rPr>
        <w:t>……………</w:t>
      </w:r>
      <w:r w:rsidR="005055D3">
        <w:rPr>
          <w:rFonts w:ascii="Arial" w:hAnsi="Arial" w:cs="Arial" w:hint="eastAsia"/>
          <w:sz w:val="28"/>
          <w:szCs w:val="28"/>
        </w:rPr>
        <w:t>.</w:t>
      </w:r>
      <w:r w:rsidR="005055D3" w:rsidRPr="00565491">
        <w:rPr>
          <w:rFonts w:ascii="Arial" w:hAnsi="Arial" w:cs="Arial"/>
          <w:sz w:val="28"/>
          <w:szCs w:val="28"/>
        </w:rPr>
        <w:t>…</w:t>
      </w:r>
      <w:r w:rsidR="005055D3" w:rsidRPr="00565491">
        <w:rPr>
          <w:rFonts w:ascii="宋体" w:hAnsi="宋体" w:hint="eastAsia"/>
          <w:szCs w:val="21"/>
        </w:rPr>
        <w:t>（</w:t>
      </w:r>
      <w:r w:rsidR="00A57BE1">
        <w:rPr>
          <w:rFonts w:ascii="宋体" w:hAnsi="宋体" w:hint="eastAsia"/>
          <w:szCs w:val="21"/>
        </w:rPr>
        <w:t>7</w:t>
      </w:r>
      <w:r w:rsidR="005055D3" w:rsidRPr="00565491">
        <w:rPr>
          <w:rFonts w:ascii="宋体" w:hAnsi="宋体" w:hint="eastAsia"/>
          <w:szCs w:val="21"/>
        </w:rPr>
        <w:t>）</w:t>
      </w:r>
    </w:p>
    <w:bookmarkEnd w:id="100"/>
    <w:bookmarkEnd w:id="101"/>
    <w:p w14:paraId="7685D1C1" w14:textId="77777777" w:rsidR="00014260" w:rsidRPr="00014260" w:rsidRDefault="00014260" w:rsidP="00014260">
      <w:pPr>
        <w:ind w:left="426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c)</w:t>
      </w:r>
      <w:r w:rsidR="00F95F89">
        <w:rPr>
          <w:rFonts w:asciiTheme="minorEastAsia" w:eastAsiaTheme="minorEastAsia" w:hAnsiTheme="minorEastAsia" w:hint="eastAsia"/>
        </w:rPr>
        <w:t>实验室内标准偏差</w:t>
      </w:r>
      <w:r w:rsidRPr="00014260">
        <w:rPr>
          <w:rFonts w:asciiTheme="minorEastAsia" w:eastAsiaTheme="minorEastAsia" w:hAnsiTheme="minorEastAsia" w:hint="eastAsia"/>
        </w:rPr>
        <w:t>：</w:t>
      </w:r>
    </w:p>
    <w:p w14:paraId="06CCCB9C" w14:textId="77777777" w:rsidR="00675320" w:rsidRDefault="00014260" w:rsidP="00675320">
      <w:pPr>
        <w:pStyle w:val="affff4"/>
        <w:ind w:left="780" w:firstLineChars="0" w:firstLine="0"/>
        <w:jc w:val="left"/>
        <w:rPr>
          <w:rFonts w:ascii="宋体" w:hAnsi="宋体"/>
        </w:rPr>
      </w:pPr>
      <w:r w:rsidRPr="00362EE3">
        <w:rPr>
          <w:rFonts w:asciiTheme="minorEastAsia" w:eastAsiaTheme="minorEastAsia" w:hAnsiTheme="minorEastAsia"/>
        </w:rPr>
        <w:t>S</w:t>
      </w:r>
      <w:r w:rsidRPr="001F330C">
        <w:rPr>
          <w:rFonts w:asciiTheme="minorEastAsia" w:eastAsiaTheme="minorEastAsia" w:hAnsiTheme="minorEastAsia" w:hint="eastAsia"/>
          <w:vertAlign w:val="subscript"/>
        </w:rPr>
        <w:t>r</w:t>
      </w:r>
      <w:r w:rsidR="00675320">
        <w:rPr>
          <w:rFonts w:ascii="宋体" w:hAnsi="宋体" w:hint="eastAsia"/>
        </w:rPr>
        <w:t>=0.0</w:t>
      </w:r>
      <w:r w:rsidR="005055D3">
        <w:rPr>
          <w:rFonts w:ascii="宋体" w:hAnsi="宋体" w:hint="eastAsia"/>
        </w:rPr>
        <w:t>095</w:t>
      </w:r>
      <w:r w:rsidR="00675320">
        <w:rPr>
          <w:rFonts w:ascii="宋体" w:hAnsi="宋体" w:hint="eastAsia"/>
        </w:rPr>
        <w:t>μ</w:t>
      </w:r>
      <w:r w:rsidR="00675320">
        <w:rPr>
          <w:rFonts w:ascii="宋体" w:hAnsi="宋体" w:hint="eastAsia"/>
          <w:vertAlign w:val="subscript"/>
        </w:rPr>
        <w:t>1,2</w:t>
      </w:r>
      <w:r w:rsidR="00675320">
        <w:rPr>
          <w:rFonts w:ascii="宋体" w:hAnsi="宋体" w:hint="eastAsia"/>
        </w:rPr>
        <w:t>+0.</w:t>
      </w:r>
      <w:r w:rsidR="005055D3">
        <w:rPr>
          <w:rFonts w:ascii="宋体" w:hAnsi="宋体" w:hint="eastAsia"/>
        </w:rPr>
        <w:t>1826</w:t>
      </w:r>
      <w:r w:rsidR="00A57BE1">
        <w:rPr>
          <w:rFonts w:ascii="宋体" w:hAnsi="宋体" w:hint="eastAsia"/>
        </w:rPr>
        <w:t xml:space="preserve">                         </w:t>
      </w:r>
      <w:bookmarkStart w:id="104" w:name="OLE_LINK80"/>
      <w:bookmarkStart w:id="105" w:name="OLE_LINK81"/>
      <w:bookmarkStart w:id="106" w:name="OLE_LINK82"/>
      <w:bookmarkStart w:id="107" w:name="OLE_LINK83"/>
      <w:r w:rsidR="00A57BE1">
        <w:rPr>
          <w:rFonts w:ascii="Arial" w:hAnsi="Arial" w:cs="Arial"/>
          <w:sz w:val="28"/>
          <w:szCs w:val="28"/>
        </w:rPr>
        <w:t>……….………………….…</w:t>
      </w:r>
      <w:r w:rsidR="00A57BE1">
        <w:rPr>
          <w:rFonts w:ascii="宋体" w:hAnsi="宋体" w:hint="eastAsia"/>
          <w:szCs w:val="21"/>
        </w:rPr>
        <w:t>（8</w:t>
      </w:r>
      <w:bookmarkEnd w:id="104"/>
      <w:bookmarkEnd w:id="105"/>
      <w:r w:rsidR="00A57BE1">
        <w:rPr>
          <w:rFonts w:ascii="宋体" w:hAnsi="宋体" w:hint="eastAsia"/>
          <w:szCs w:val="21"/>
        </w:rPr>
        <w:t>）</w:t>
      </w:r>
      <w:bookmarkEnd w:id="106"/>
      <w:bookmarkEnd w:id="107"/>
    </w:p>
    <w:p w14:paraId="79ABC1C3" w14:textId="77777777" w:rsidR="00014260" w:rsidRDefault="00A57BE1" w:rsidP="000914CF">
      <w:pPr>
        <w:pStyle w:val="ab"/>
        <w:numPr>
          <w:ilvl w:val="0"/>
          <w:numId w:val="11"/>
        </w:numPr>
        <w:ind w:firstLine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允许差：</w:t>
      </w:r>
    </w:p>
    <w:p w14:paraId="4D35487B" w14:textId="77777777" w:rsidR="00175BA0" w:rsidRPr="00750170" w:rsidRDefault="00175BA0" w:rsidP="00175BA0">
      <w:pPr>
        <w:pStyle w:val="ab"/>
        <w:ind w:left="786" w:firstLineChars="0" w:firstLine="0"/>
        <w:rPr>
          <w:rFonts w:asciiTheme="minorEastAsia" w:eastAsiaTheme="minorEastAsia" w:hAnsiTheme="minorEastAsia"/>
        </w:rPr>
      </w:pPr>
      <m:oMath>
        <m:r>
          <m:rPr>
            <m:sty m:val="p"/>
          </m:rPr>
          <w:rPr>
            <w:rFonts w:ascii="Cambria Math" w:eastAsiaTheme="minorEastAsia" w:hAnsi="Cambria Math"/>
          </w:rPr>
          <m:t>P=2.8</m:t>
        </m:r>
        <m:rad>
          <m:radPr>
            <m:degHide m:val="1"/>
            <m:ctrlPr>
              <w:rPr>
                <w:rFonts w:ascii="Cambria Math" w:eastAsiaTheme="minorEastAsia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（</m:t>
            </m:r>
            <m:sSubSup>
              <m:sSubSupPr>
                <m:ctrlPr>
                  <w:rPr>
                    <w:rFonts w:ascii="Cambria Math" w:eastAsiaTheme="minorEastAsia" w:hAnsi="Cambria Math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L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bSup>
            <m:r>
              <m:rPr>
                <m:sty m:val="p"/>
              </m:rPr>
              <w:rPr>
                <w:rFonts w:ascii="Cambria Math" w:eastAsiaTheme="minorEastAsia" w:hAnsi="Cambria Math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r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bSup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</w:rPr>
              <m:t>）</m:t>
            </m:r>
          </m:e>
        </m:rad>
      </m:oMath>
      <w:r w:rsidR="0078746C">
        <w:rPr>
          <w:rFonts w:asciiTheme="minorEastAsia" w:eastAsiaTheme="minorEastAsia" w:hAnsiTheme="minorEastAsia"/>
        </w:rPr>
        <w:t xml:space="preserve"> </w:t>
      </w:r>
      <w:r w:rsidR="0078746C">
        <w:rPr>
          <w:rFonts w:asciiTheme="minorEastAsia" w:eastAsiaTheme="minorEastAsia" w:hAnsiTheme="minorEastAsia" w:hint="eastAsia"/>
        </w:rPr>
        <w:t xml:space="preserve">                       </w:t>
      </w:r>
      <w:r w:rsidR="0078746C">
        <w:rPr>
          <w:rFonts w:ascii="Arial" w:hAnsi="Arial" w:cs="Arial"/>
          <w:sz w:val="28"/>
          <w:szCs w:val="28"/>
        </w:rPr>
        <w:t>……….………………….…</w:t>
      </w:r>
      <w:r w:rsidR="0078746C">
        <w:rPr>
          <w:rFonts w:hAnsi="宋体" w:hint="eastAsia"/>
          <w:szCs w:val="21"/>
        </w:rPr>
        <w:t>（9）</w:t>
      </w:r>
    </w:p>
    <w:p w14:paraId="102A6D3B" w14:textId="77777777" w:rsidR="000914CF" w:rsidRDefault="000914CF" w:rsidP="000914CF">
      <w:pPr>
        <w:pStyle w:val="ab"/>
        <w:numPr>
          <w:ilvl w:val="0"/>
          <w:numId w:val="11"/>
        </w:numPr>
        <w:ind w:firstLineChars="0"/>
        <w:rPr>
          <w:szCs w:val="21"/>
        </w:rPr>
      </w:pPr>
      <w:r>
        <w:rPr>
          <w:rFonts w:hint="eastAsia"/>
          <w:szCs w:val="21"/>
        </w:rPr>
        <w:t>极差：</w:t>
      </w:r>
    </w:p>
    <w:p w14:paraId="46AD1C0B" w14:textId="77777777" w:rsidR="007E6909" w:rsidRPr="007E6909" w:rsidRDefault="007E6909" w:rsidP="007E6909">
      <w:pPr>
        <w:pStyle w:val="ab"/>
        <w:ind w:left="786" w:firstLineChars="0" w:firstLine="0"/>
        <w:rPr>
          <w:szCs w:val="21"/>
        </w:rPr>
      </w:pPr>
      <w:r>
        <w:rPr>
          <w:rFonts w:hint="eastAsia"/>
          <w:szCs w:val="21"/>
        </w:rPr>
        <w:t>E=</w:t>
      </w:r>
      <w:bookmarkStart w:id="108" w:name="OLE_LINK90"/>
      <w:bookmarkStart w:id="109" w:name="OLE_LINK91"/>
      <w:bookmarkStart w:id="110" w:name="OLE_LINK92"/>
      <w:bookmarkStart w:id="111" w:name="OLE_LINK93"/>
      <w:bookmarkStart w:id="112" w:name="OLE_LINK94"/>
      <w:bookmarkStart w:id="113" w:name="OLE_LINK95"/>
      <w:r>
        <w:rPr>
          <w:rFonts w:hAnsi="宋体" w:hint="eastAsia"/>
          <w:szCs w:val="21"/>
        </w:rPr>
        <w:t>│</w:t>
      </w:r>
      <w:bookmarkStart w:id="114" w:name="OLE_LINK78"/>
      <w:bookmarkStart w:id="115" w:name="OLE_LINK79"/>
      <w:bookmarkStart w:id="116" w:name="OLE_LINK84"/>
      <w:bookmarkStart w:id="117" w:name="OLE_LINK85"/>
      <w:bookmarkStart w:id="118" w:name="OLE_LINK86"/>
      <w:bookmarkStart w:id="119" w:name="OLE_LINK87"/>
      <w:bookmarkStart w:id="120" w:name="OLE_LINK88"/>
      <w:bookmarkStart w:id="121" w:name="OLE_LINK89"/>
      <w:r>
        <w:rPr>
          <w:rFonts w:asciiTheme="minorEastAsia" w:eastAsiaTheme="minorEastAsia" w:hAnsiTheme="minorEastAsia" w:hint="eastAsia"/>
        </w:rPr>
        <w:t>μ</w:t>
      </w:r>
      <w:r w:rsidRPr="007E6909">
        <w:rPr>
          <w:rFonts w:asciiTheme="minorEastAsia" w:eastAsiaTheme="minorEastAsia" w:hAnsiTheme="minorEastAsia" w:hint="eastAsia"/>
          <w:vertAlign w:val="subscript"/>
        </w:rPr>
        <w:t>1</w:t>
      </w:r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r>
        <w:rPr>
          <w:rFonts w:asciiTheme="minorEastAsia" w:eastAsiaTheme="minorEastAsia" w:hAnsiTheme="minorEastAsia" w:hint="eastAsia"/>
        </w:rPr>
        <w:t>-μ</w:t>
      </w:r>
      <w:r w:rsidRPr="007E6909">
        <w:rPr>
          <w:rFonts w:asciiTheme="minorEastAsia" w:eastAsiaTheme="minorEastAsia" w:hAnsiTheme="minorEastAsia" w:hint="eastAsia"/>
          <w:vertAlign w:val="subscript"/>
        </w:rPr>
        <w:t>2</w:t>
      </w:r>
      <w:r>
        <w:rPr>
          <w:rFonts w:asciiTheme="minorEastAsia" w:eastAsiaTheme="minorEastAsia" w:hAnsiTheme="minorEastAsia" w:hint="eastAsia"/>
        </w:rPr>
        <w:t>│</w:t>
      </w:r>
      <w:bookmarkEnd w:id="108"/>
      <w:bookmarkEnd w:id="109"/>
      <w:bookmarkEnd w:id="110"/>
      <w:bookmarkEnd w:id="111"/>
      <w:bookmarkEnd w:id="112"/>
      <w:bookmarkEnd w:id="113"/>
      <w:r w:rsidR="00175BA0">
        <w:rPr>
          <w:rFonts w:asciiTheme="minorEastAsia" w:eastAsiaTheme="minorEastAsia" w:hAnsiTheme="minorEastAsia" w:hint="eastAsia"/>
        </w:rPr>
        <w:t xml:space="preserve">                             </w:t>
      </w:r>
      <w:bookmarkStart w:id="122" w:name="OLE_LINK96"/>
      <w:bookmarkStart w:id="123" w:name="OLE_LINK97"/>
      <w:r w:rsidR="00175BA0">
        <w:rPr>
          <w:rFonts w:ascii="Arial" w:hAnsi="Arial" w:cs="Arial"/>
          <w:sz w:val="28"/>
          <w:szCs w:val="28"/>
        </w:rPr>
        <w:t>……….………………….…</w:t>
      </w:r>
      <w:r w:rsidR="00175BA0">
        <w:rPr>
          <w:rFonts w:hAnsi="宋体" w:hint="eastAsia"/>
          <w:szCs w:val="21"/>
        </w:rPr>
        <w:t>（10）</w:t>
      </w:r>
      <w:bookmarkEnd w:id="122"/>
      <w:bookmarkEnd w:id="123"/>
    </w:p>
    <w:p w14:paraId="7A19A0E4" w14:textId="77777777" w:rsidR="00082714" w:rsidRDefault="00B76196" w:rsidP="00B76196">
      <w:pPr>
        <w:tabs>
          <w:tab w:val="left" w:pos="1350"/>
        </w:tabs>
        <w:outlineLvl w:val="0"/>
        <w:rPr>
          <w:rFonts w:asciiTheme="minorEastAsia" w:eastAsiaTheme="minorEastAsia" w:hAnsiTheme="minorEastAsia"/>
          <w:kern w:val="0"/>
          <w:szCs w:val="21"/>
        </w:rPr>
      </w:pPr>
      <w:r w:rsidRPr="00B76196">
        <w:rPr>
          <w:rFonts w:asciiTheme="minorEastAsia" w:eastAsiaTheme="minorEastAsia" w:hAnsiTheme="minorEastAsia" w:hint="eastAsia"/>
          <w:kern w:val="0"/>
          <w:szCs w:val="21"/>
        </w:rPr>
        <w:t>式中</w:t>
      </w:r>
      <w:r>
        <w:rPr>
          <w:rFonts w:asciiTheme="minorEastAsia" w:eastAsiaTheme="minorEastAsia" w:hAnsiTheme="minorEastAsia" w:hint="eastAsia"/>
          <w:kern w:val="0"/>
          <w:szCs w:val="21"/>
        </w:rPr>
        <w:t>：</w:t>
      </w:r>
    </w:p>
    <w:p w14:paraId="443E554C" w14:textId="77777777" w:rsidR="00B76196" w:rsidRPr="00B76196" w:rsidRDefault="00D430C8" w:rsidP="00B76196">
      <w:pPr>
        <w:pStyle w:val="ab"/>
        <w:ind w:firstLine="440"/>
      </w:pPr>
      <w:r>
        <w:rPr>
          <w:rFonts w:asciiTheme="minorEastAsia" w:eastAsiaTheme="minorEastAsia" w:hAnsiTheme="minorEastAsia" w:hint="eastAsia"/>
        </w:rPr>
        <w:t>μ</w:t>
      </w:r>
      <w:r w:rsidRPr="007E6909">
        <w:rPr>
          <w:rFonts w:asciiTheme="minorEastAsia" w:eastAsiaTheme="minorEastAsia" w:hAnsiTheme="minorEastAsia" w:hint="eastAsia"/>
          <w:vertAlign w:val="subscript"/>
        </w:rPr>
        <w:t>1</w:t>
      </w:r>
      <w:r w:rsidRPr="00C32B94">
        <w:rPr>
          <w:rFonts w:ascii="Times New Roman" w:eastAsiaTheme="minorEastAsia"/>
          <w:vertAlign w:val="subscript"/>
        </w:rPr>
        <w:t>———</w:t>
      </w:r>
      <w:r w:rsidR="003B6999" w:rsidRPr="003B6999">
        <w:rPr>
          <w:rFonts w:asciiTheme="minorEastAsia" w:eastAsiaTheme="minorEastAsia" w:hAnsiTheme="minorEastAsia" w:hint="eastAsia"/>
        </w:rPr>
        <w:t>实验室1报告</w:t>
      </w:r>
      <w:r w:rsidR="003B6999">
        <w:rPr>
          <w:rFonts w:asciiTheme="minorEastAsia" w:eastAsiaTheme="minorEastAsia" w:hAnsiTheme="minorEastAsia" w:hint="eastAsia"/>
        </w:rPr>
        <w:t>的银最终结果，单位为克/吨（</w:t>
      </w:r>
      <w:r w:rsidR="00EF7036">
        <w:rPr>
          <w:rFonts w:asciiTheme="minorEastAsia" w:eastAsiaTheme="minorEastAsia" w:hAnsiTheme="minorEastAsia" w:hint="eastAsia"/>
        </w:rPr>
        <w:t>g/t</w:t>
      </w:r>
      <w:r w:rsidR="003B6999">
        <w:rPr>
          <w:rFonts w:asciiTheme="minorEastAsia" w:eastAsiaTheme="minorEastAsia" w:hAnsiTheme="minorEastAsia" w:hint="eastAsia"/>
        </w:rPr>
        <w:t>）</w:t>
      </w:r>
      <w:r w:rsidR="00EF7036">
        <w:rPr>
          <w:rFonts w:asciiTheme="minorEastAsia" w:eastAsiaTheme="minorEastAsia" w:hAnsiTheme="minorEastAsia" w:hint="eastAsia"/>
        </w:rPr>
        <w:t>;</w:t>
      </w:r>
    </w:p>
    <w:p w14:paraId="265B11DD" w14:textId="77777777" w:rsidR="00082714" w:rsidRDefault="00EF7036" w:rsidP="00296EC0">
      <w:pPr>
        <w:pStyle w:val="ab"/>
        <w:ind w:firstLine="4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μ</w:t>
      </w:r>
      <w:r>
        <w:rPr>
          <w:rFonts w:asciiTheme="minorEastAsia" w:eastAsiaTheme="minorEastAsia" w:hAnsiTheme="minorEastAsia" w:hint="eastAsia"/>
          <w:vertAlign w:val="subscript"/>
        </w:rPr>
        <w:t>2</w:t>
      </w:r>
      <w:r w:rsidRPr="00C32B94">
        <w:rPr>
          <w:rFonts w:ascii="Times New Roman" w:eastAsiaTheme="minorEastAsia"/>
          <w:vertAlign w:val="subscript"/>
        </w:rPr>
        <w:t>———</w:t>
      </w:r>
      <w:r w:rsidRPr="003B6999">
        <w:rPr>
          <w:rFonts w:asciiTheme="minorEastAsia" w:eastAsiaTheme="minorEastAsia" w:hAnsiTheme="minorEastAsia" w:hint="eastAsia"/>
        </w:rPr>
        <w:t>实验室</w:t>
      </w:r>
      <w:r>
        <w:rPr>
          <w:rFonts w:asciiTheme="minorEastAsia" w:eastAsiaTheme="minorEastAsia" w:hAnsiTheme="minorEastAsia" w:hint="eastAsia"/>
        </w:rPr>
        <w:t>2</w:t>
      </w:r>
      <w:r w:rsidRPr="003B6999">
        <w:rPr>
          <w:rFonts w:asciiTheme="minorEastAsia" w:eastAsiaTheme="minorEastAsia" w:hAnsiTheme="minorEastAsia" w:hint="eastAsia"/>
        </w:rPr>
        <w:t>报告</w:t>
      </w:r>
      <w:r>
        <w:rPr>
          <w:rFonts w:asciiTheme="minorEastAsia" w:eastAsiaTheme="minorEastAsia" w:hAnsiTheme="minorEastAsia" w:hint="eastAsia"/>
        </w:rPr>
        <w:t>的银最终结果，单位为克/吨（g/t）</w:t>
      </w:r>
      <w:r w:rsidR="00ED6A01">
        <w:rPr>
          <w:rFonts w:asciiTheme="minorEastAsia" w:eastAsiaTheme="minorEastAsia" w:hAnsiTheme="minorEastAsia" w:hint="eastAsia"/>
        </w:rPr>
        <w:t>。</w:t>
      </w:r>
    </w:p>
    <w:p w14:paraId="0EC9092E" w14:textId="77777777" w:rsidR="008729EF" w:rsidRPr="00296EC0" w:rsidRDefault="008729EF" w:rsidP="00296EC0">
      <w:pPr>
        <w:pStyle w:val="ab"/>
        <w:ind w:firstLine="440"/>
      </w:pPr>
      <w:r>
        <w:rPr>
          <w:rFonts w:asciiTheme="minorEastAsia" w:eastAsiaTheme="minorEastAsia" w:hAnsiTheme="minorEastAsia" w:hint="eastAsia"/>
        </w:rPr>
        <w:t>如果E</w:t>
      </w:r>
      <w:r w:rsidR="006201EB">
        <w:rPr>
          <w:rFonts w:asciiTheme="minorEastAsia" w:eastAsiaTheme="minorEastAsia" w:hAnsiTheme="minorEastAsia" w:hint="eastAsia"/>
        </w:rPr>
        <w:t>≤P，则最终结果</w:t>
      </w:r>
      <w:r w:rsidR="00F45A09">
        <w:rPr>
          <w:rFonts w:asciiTheme="minorEastAsia" w:eastAsiaTheme="minorEastAsia" w:hAnsiTheme="minorEastAsia" w:hint="eastAsia"/>
        </w:rPr>
        <w:t>符合要求。</w:t>
      </w:r>
    </w:p>
    <w:p w14:paraId="5171DE89" w14:textId="3EDDAEF0" w:rsidR="00296EC0" w:rsidRPr="00296EC0" w:rsidRDefault="00E12061" w:rsidP="00296EC0">
      <w:pPr>
        <w:pStyle w:val="ab"/>
        <w:ind w:firstLineChars="0" w:firstLine="0"/>
        <w:rPr>
          <w:rFonts w:ascii="黑体" w:eastAsia="黑体"/>
          <w:sz w:val="21"/>
          <w:szCs w:val="21"/>
        </w:rPr>
      </w:pPr>
      <w:r>
        <w:rPr>
          <w:rFonts w:ascii="黑体" w:eastAsia="黑体" w:hAnsiTheme="minorEastAsia"/>
          <w:sz w:val="21"/>
          <w:szCs w:val="21"/>
        </w:rPr>
        <w:t>10</w:t>
      </w:r>
      <w:r w:rsidR="00296EC0" w:rsidRPr="00296EC0">
        <w:rPr>
          <w:rFonts w:ascii="黑体" w:eastAsia="黑体" w:hAnsiTheme="minorEastAsia" w:hint="eastAsia"/>
          <w:sz w:val="21"/>
          <w:szCs w:val="21"/>
        </w:rPr>
        <w:t>.4</w:t>
      </w:r>
      <w:r w:rsidR="00296EC0">
        <w:rPr>
          <w:rFonts w:ascii="黑体" w:eastAsia="黑体" w:hAnsiTheme="minorEastAsia" w:hint="eastAsia"/>
          <w:sz w:val="21"/>
          <w:szCs w:val="21"/>
        </w:rPr>
        <w:t xml:space="preserve"> </w:t>
      </w:r>
      <w:r w:rsidR="0016411B">
        <w:rPr>
          <w:rFonts w:ascii="黑体" w:eastAsia="黑体" w:hAnsiTheme="minorEastAsia" w:hint="eastAsia"/>
          <w:sz w:val="21"/>
          <w:szCs w:val="21"/>
        </w:rPr>
        <w:t>准确度检查</w:t>
      </w:r>
    </w:p>
    <w:p w14:paraId="187309C9" w14:textId="77777777" w:rsidR="00082714" w:rsidRDefault="00C23EEF">
      <w:pPr>
        <w:pStyle w:val="affff4"/>
        <w:ind w:firstLineChars="0" w:firstLine="0"/>
        <w:jc w:val="left"/>
        <w:rPr>
          <w:rFonts w:asciiTheme="minorEastAsia" w:eastAsiaTheme="minorEastAsia" w:hAnsiTheme="minorEastAsia"/>
        </w:rPr>
      </w:pPr>
      <w:r>
        <w:rPr>
          <w:rFonts w:ascii="黑体" w:eastAsia="黑体" w:hAnsi="黑体" w:hint="eastAsia"/>
        </w:rPr>
        <w:t xml:space="preserve">   </w:t>
      </w:r>
      <w:r w:rsidRPr="00C23EEF">
        <w:rPr>
          <w:rFonts w:asciiTheme="minorEastAsia" w:eastAsiaTheme="minorEastAsia" w:hAnsiTheme="minorEastAsia" w:hint="eastAsia"/>
        </w:rPr>
        <w:t>通常</w:t>
      </w:r>
      <w:r>
        <w:rPr>
          <w:rFonts w:asciiTheme="minorEastAsia" w:eastAsiaTheme="minorEastAsia" w:hAnsiTheme="minorEastAsia" w:hint="eastAsia"/>
        </w:rPr>
        <w:t>用经过认证的标准样品（CRM）来校核方法的准确度。方法</w:t>
      </w:r>
      <w:r w:rsidR="00991C55">
        <w:rPr>
          <w:rFonts w:asciiTheme="minorEastAsia" w:eastAsiaTheme="minorEastAsia" w:hAnsiTheme="minorEastAsia" w:hint="eastAsia"/>
        </w:rPr>
        <w:t>步骤与第7</w:t>
      </w:r>
      <w:r w:rsidR="00356F84">
        <w:rPr>
          <w:rFonts w:asciiTheme="minorEastAsia" w:eastAsiaTheme="minorEastAsia" w:hAnsiTheme="minorEastAsia" w:hint="eastAsia"/>
        </w:rPr>
        <w:t>部分相同，当精密度确认后，最终试验结果与标准值A</w:t>
      </w:r>
      <w:r w:rsidR="00356F84" w:rsidRPr="00356F84">
        <w:rPr>
          <w:rFonts w:asciiTheme="minorEastAsia" w:eastAsiaTheme="minorEastAsia" w:hAnsiTheme="minorEastAsia" w:hint="eastAsia"/>
          <w:vertAlign w:val="subscript"/>
        </w:rPr>
        <w:t>c</w:t>
      </w:r>
      <w:r w:rsidR="008A721F" w:rsidRPr="008A721F">
        <w:rPr>
          <w:rFonts w:asciiTheme="minorEastAsia" w:eastAsiaTheme="minorEastAsia" w:hAnsiTheme="minorEastAsia" w:hint="eastAsia"/>
        </w:rPr>
        <w:t>对比</w:t>
      </w:r>
      <w:r w:rsidR="000128D5">
        <w:rPr>
          <w:rFonts w:asciiTheme="minorEastAsia" w:eastAsiaTheme="minorEastAsia" w:hAnsiTheme="minorEastAsia" w:hint="eastAsia"/>
        </w:rPr>
        <w:t>。</w:t>
      </w:r>
    </w:p>
    <w:p w14:paraId="104B1999" w14:textId="77777777" w:rsidR="000128D5" w:rsidRPr="000128D5" w:rsidRDefault="000128D5">
      <w:pPr>
        <w:pStyle w:val="affff4"/>
        <w:ind w:firstLineChars="0" w:firstLine="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有下列两种可能：</w:t>
      </w:r>
    </w:p>
    <w:p w14:paraId="2C21B130" w14:textId="77777777" w:rsidR="00082714" w:rsidRPr="008F01CB" w:rsidRDefault="00087972" w:rsidP="00087972">
      <w:pPr>
        <w:pStyle w:val="affff4"/>
        <w:numPr>
          <w:ilvl w:val="0"/>
          <w:numId w:val="12"/>
        </w:numPr>
        <w:ind w:firstLineChars="0"/>
        <w:jc w:val="left"/>
        <w:rPr>
          <w:rFonts w:ascii="黑体" w:eastAsia="黑体" w:hAnsi="黑体"/>
        </w:rPr>
      </w:pPr>
      <w:bookmarkStart w:id="124" w:name="OLE_LINK98"/>
      <w:bookmarkStart w:id="125" w:name="OLE_LINK99"/>
      <w:r>
        <w:rPr>
          <w:rFonts w:hAnsi="宋体" w:hint="eastAsia"/>
          <w:szCs w:val="21"/>
        </w:rPr>
        <w:t>│</w:t>
      </w:r>
      <w:r>
        <w:rPr>
          <w:rFonts w:asciiTheme="minorEastAsia" w:eastAsiaTheme="minorEastAsia" w:hAnsiTheme="minorEastAsia" w:hint="eastAsia"/>
        </w:rPr>
        <w:t>μ</w:t>
      </w:r>
      <w:r w:rsidR="00BB52DF">
        <w:rPr>
          <w:rFonts w:asciiTheme="minorEastAsia" w:eastAsiaTheme="minorEastAsia" w:hAnsiTheme="minorEastAsia" w:hint="eastAsia"/>
          <w:vertAlign w:val="subscript"/>
        </w:rPr>
        <w:t>c</w:t>
      </w:r>
      <w:r>
        <w:rPr>
          <w:rFonts w:asciiTheme="minorEastAsia" w:eastAsiaTheme="minorEastAsia" w:hAnsiTheme="minorEastAsia" w:hint="eastAsia"/>
        </w:rPr>
        <w:t>-</w:t>
      </w:r>
      <w:r w:rsidR="00BB52DF">
        <w:rPr>
          <w:rFonts w:asciiTheme="minorEastAsia" w:eastAsiaTheme="minorEastAsia" w:hAnsiTheme="minorEastAsia" w:hint="eastAsia"/>
        </w:rPr>
        <w:t>A</w:t>
      </w:r>
      <w:r w:rsidR="00BB52DF">
        <w:rPr>
          <w:rFonts w:asciiTheme="minorEastAsia" w:eastAsiaTheme="minorEastAsia" w:hAnsiTheme="minorEastAsia" w:hint="eastAsia"/>
          <w:vertAlign w:val="subscript"/>
        </w:rPr>
        <w:t>c</w:t>
      </w:r>
      <w:r>
        <w:rPr>
          <w:rFonts w:asciiTheme="minorEastAsia" w:eastAsiaTheme="minorEastAsia" w:hAnsiTheme="minorEastAsia" w:hint="eastAsia"/>
        </w:rPr>
        <w:t>│≤C</w:t>
      </w:r>
      <w:r w:rsidR="00BB52DF">
        <w:rPr>
          <w:rFonts w:asciiTheme="minorEastAsia" w:eastAsiaTheme="minorEastAsia" w:hAnsiTheme="minorEastAsia" w:hint="eastAsia"/>
        </w:rPr>
        <w:t xml:space="preserve">    </w:t>
      </w:r>
      <w:bookmarkEnd w:id="124"/>
      <w:bookmarkEnd w:id="125"/>
      <w:r w:rsidR="00BB52DF">
        <w:rPr>
          <w:rFonts w:asciiTheme="minorEastAsia" w:eastAsiaTheme="minorEastAsia" w:hAnsiTheme="minorEastAsia" w:hint="eastAsia"/>
        </w:rPr>
        <w:t xml:space="preserve">                              </w:t>
      </w:r>
      <w:bookmarkStart w:id="126" w:name="OLE_LINK100"/>
      <w:bookmarkStart w:id="127" w:name="OLE_LINK101"/>
      <w:r w:rsidR="00BB52DF">
        <w:rPr>
          <w:rFonts w:asciiTheme="minorEastAsia" w:eastAsiaTheme="minorEastAsia" w:hAnsiTheme="minorEastAsia" w:hint="eastAsia"/>
        </w:rPr>
        <w:t xml:space="preserve"> </w:t>
      </w:r>
      <w:r w:rsidR="00BB52DF">
        <w:rPr>
          <w:rFonts w:ascii="Arial" w:hAnsi="Arial" w:cs="Arial"/>
          <w:sz w:val="28"/>
          <w:szCs w:val="28"/>
        </w:rPr>
        <w:t>……….………………….…</w:t>
      </w:r>
      <w:r w:rsidR="00BB52DF">
        <w:rPr>
          <w:rFonts w:ascii="宋体" w:hAnsi="宋体" w:hint="eastAsia"/>
          <w:szCs w:val="21"/>
        </w:rPr>
        <w:t>（</w:t>
      </w:r>
      <w:r w:rsidR="00BB52DF">
        <w:rPr>
          <w:rFonts w:hAnsi="宋体" w:hint="eastAsia"/>
          <w:szCs w:val="21"/>
        </w:rPr>
        <w:t>11</w:t>
      </w:r>
      <w:r w:rsidR="00BB52DF">
        <w:rPr>
          <w:rFonts w:hAnsi="宋体" w:hint="eastAsia"/>
          <w:szCs w:val="21"/>
        </w:rPr>
        <w:t>）</w:t>
      </w:r>
      <w:bookmarkEnd w:id="126"/>
      <w:bookmarkEnd w:id="127"/>
    </w:p>
    <w:p w14:paraId="23975788" w14:textId="77777777" w:rsidR="008F01CB" w:rsidRPr="00BB52DF" w:rsidRDefault="008F01CB" w:rsidP="008F01CB">
      <w:pPr>
        <w:pStyle w:val="affff4"/>
        <w:ind w:left="360" w:firstLineChars="0" w:firstLine="0"/>
        <w:jc w:val="left"/>
        <w:rPr>
          <w:rFonts w:ascii="黑体" w:eastAsia="黑体" w:hAnsi="黑体"/>
        </w:rPr>
      </w:pPr>
      <w:bookmarkStart w:id="128" w:name="OLE_LINK102"/>
      <w:bookmarkStart w:id="129" w:name="OLE_LINK103"/>
      <w:r>
        <w:rPr>
          <w:rFonts w:hAnsi="宋体" w:hint="eastAsia"/>
          <w:szCs w:val="21"/>
        </w:rPr>
        <w:t>此情况</w:t>
      </w:r>
      <w:r w:rsidR="00FD2FE1">
        <w:rPr>
          <w:rFonts w:hAnsi="宋体" w:hint="eastAsia"/>
          <w:szCs w:val="21"/>
        </w:rPr>
        <w:t>表示报告结果与标准值无显著性差异。</w:t>
      </w:r>
    </w:p>
    <w:bookmarkEnd w:id="128"/>
    <w:bookmarkEnd w:id="129"/>
    <w:p w14:paraId="0005AEC3" w14:textId="77777777" w:rsidR="00BB52DF" w:rsidRPr="009E3B1E" w:rsidRDefault="00FD2FE1" w:rsidP="00087972">
      <w:pPr>
        <w:pStyle w:val="affff4"/>
        <w:numPr>
          <w:ilvl w:val="0"/>
          <w:numId w:val="12"/>
        </w:numPr>
        <w:ind w:firstLineChars="0"/>
        <w:jc w:val="left"/>
        <w:rPr>
          <w:rFonts w:ascii="黑体" w:eastAsia="黑体" w:hAnsi="黑体"/>
        </w:rPr>
      </w:pPr>
      <w:r>
        <w:rPr>
          <w:rFonts w:hAnsi="宋体" w:hint="eastAsia"/>
          <w:szCs w:val="21"/>
        </w:rPr>
        <w:t>│</w:t>
      </w:r>
      <w:r>
        <w:rPr>
          <w:rFonts w:asciiTheme="minorEastAsia" w:eastAsiaTheme="minorEastAsia" w:hAnsiTheme="minorEastAsia" w:hint="eastAsia"/>
        </w:rPr>
        <w:t>μ</w:t>
      </w:r>
      <w:r>
        <w:rPr>
          <w:rFonts w:asciiTheme="minorEastAsia" w:eastAsiaTheme="minorEastAsia" w:hAnsiTheme="minorEastAsia" w:hint="eastAsia"/>
          <w:vertAlign w:val="subscript"/>
        </w:rPr>
        <w:t>c</w:t>
      </w:r>
      <w:r>
        <w:rPr>
          <w:rFonts w:asciiTheme="minorEastAsia" w:eastAsiaTheme="minorEastAsia" w:hAnsiTheme="minorEastAsia" w:hint="eastAsia"/>
        </w:rPr>
        <w:t>-A</w:t>
      </w:r>
      <w:r>
        <w:rPr>
          <w:rFonts w:asciiTheme="minorEastAsia" w:eastAsiaTheme="minorEastAsia" w:hAnsiTheme="minorEastAsia" w:hint="eastAsia"/>
          <w:vertAlign w:val="subscript"/>
        </w:rPr>
        <w:t>c</w:t>
      </w:r>
      <w:r>
        <w:rPr>
          <w:rFonts w:asciiTheme="minorEastAsia" w:eastAsiaTheme="minorEastAsia" w:hAnsiTheme="minorEastAsia" w:hint="eastAsia"/>
        </w:rPr>
        <w:t>│</w:t>
      </w:r>
      <w:r w:rsidR="009E3B1E">
        <w:rPr>
          <w:rFonts w:asciiTheme="minorEastAsia" w:eastAsiaTheme="minorEastAsia" w:hAnsiTheme="minorEastAsia" w:hint="eastAsia"/>
        </w:rPr>
        <w:t>＞</w:t>
      </w:r>
      <w:r>
        <w:rPr>
          <w:rFonts w:asciiTheme="minorEastAsia" w:eastAsiaTheme="minorEastAsia" w:hAnsiTheme="minorEastAsia" w:hint="eastAsia"/>
        </w:rPr>
        <w:t xml:space="preserve">C    </w:t>
      </w:r>
      <w:r w:rsidR="009E3B1E">
        <w:rPr>
          <w:rFonts w:asciiTheme="minorEastAsia" w:eastAsiaTheme="minorEastAsia" w:hAnsiTheme="minorEastAsia" w:hint="eastAsia"/>
        </w:rPr>
        <w:t xml:space="preserve">                              </w:t>
      </w:r>
      <w:bookmarkStart w:id="130" w:name="OLE_LINK112"/>
      <w:bookmarkStart w:id="131" w:name="OLE_LINK113"/>
      <w:r w:rsidR="009E3B1E">
        <w:rPr>
          <w:rFonts w:asciiTheme="minorEastAsia" w:eastAsiaTheme="minorEastAsia" w:hAnsiTheme="minorEastAsia" w:hint="eastAsia"/>
        </w:rPr>
        <w:t xml:space="preserve">  </w:t>
      </w:r>
      <w:r w:rsidR="009E3B1E">
        <w:rPr>
          <w:rFonts w:ascii="Arial" w:hAnsi="Arial" w:cs="Arial"/>
          <w:sz w:val="28"/>
          <w:szCs w:val="28"/>
        </w:rPr>
        <w:t>……….………………….…</w:t>
      </w:r>
      <w:r w:rsidR="009E3B1E">
        <w:rPr>
          <w:rFonts w:ascii="宋体" w:hAnsi="宋体" w:hint="eastAsia"/>
          <w:szCs w:val="21"/>
        </w:rPr>
        <w:t>（</w:t>
      </w:r>
      <w:r w:rsidR="009E3B1E">
        <w:rPr>
          <w:rFonts w:hAnsi="宋体" w:hint="eastAsia"/>
          <w:szCs w:val="21"/>
        </w:rPr>
        <w:t>12</w:t>
      </w:r>
      <w:r w:rsidR="009E3B1E">
        <w:rPr>
          <w:rFonts w:hAnsi="宋体" w:hint="eastAsia"/>
          <w:szCs w:val="21"/>
        </w:rPr>
        <w:t>）</w:t>
      </w:r>
      <w:bookmarkEnd w:id="130"/>
      <w:bookmarkEnd w:id="131"/>
    </w:p>
    <w:p w14:paraId="750E24B6" w14:textId="77777777" w:rsidR="009E3B1E" w:rsidRDefault="009E3B1E" w:rsidP="009E3B1E">
      <w:pPr>
        <w:pStyle w:val="affff4"/>
        <w:ind w:left="360" w:firstLineChars="0" w:firstLine="0"/>
        <w:jc w:val="left"/>
        <w:rPr>
          <w:rFonts w:ascii="黑体" w:eastAsia="黑体" w:hAnsi="黑体"/>
        </w:rPr>
      </w:pPr>
      <w:r w:rsidRPr="009E3B1E">
        <w:rPr>
          <w:rFonts w:asciiTheme="minorEastAsia" w:eastAsiaTheme="minorEastAsia" w:hAnsiTheme="minorEastAsia" w:hint="eastAsia"/>
        </w:rPr>
        <w:t>此情况表示报告结果与标准值</w:t>
      </w:r>
      <w:r w:rsidR="00ED6A01">
        <w:rPr>
          <w:rFonts w:asciiTheme="minorEastAsia" w:eastAsiaTheme="minorEastAsia" w:hAnsiTheme="minorEastAsia" w:hint="eastAsia"/>
        </w:rPr>
        <w:t>有</w:t>
      </w:r>
      <w:r w:rsidRPr="009E3B1E">
        <w:rPr>
          <w:rFonts w:asciiTheme="minorEastAsia" w:eastAsiaTheme="minorEastAsia" w:hAnsiTheme="minorEastAsia" w:hint="eastAsia"/>
        </w:rPr>
        <w:t>显著性差异</w:t>
      </w:r>
      <w:r w:rsidRPr="009E3B1E">
        <w:rPr>
          <w:rFonts w:ascii="黑体" w:eastAsia="黑体" w:hAnsi="黑体" w:hint="eastAsia"/>
        </w:rPr>
        <w:t>。</w:t>
      </w:r>
    </w:p>
    <w:p w14:paraId="3AA34AF6" w14:textId="77777777" w:rsidR="00ED6A01" w:rsidRDefault="00ED6A01" w:rsidP="00ED6A01">
      <w:pPr>
        <w:tabs>
          <w:tab w:val="left" w:pos="1350"/>
        </w:tabs>
        <w:outlineLvl w:val="0"/>
        <w:rPr>
          <w:rFonts w:asciiTheme="minorEastAsia" w:eastAsiaTheme="minorEastAsia" w:hAnsiTheme="minorEastAsia"/>
          <w:kern w:val="0"/>
          <w:szCs w:val="21"/>
        </w:rPr>
      </w:pPr>
      <w:bookmarkStart w:id="132" w:name="OLE_LINK114"/>
      <w:bookmarkStart w:id="133" w:name="OLE_LINK115"/>
      <w:r w:rsidRPr="00B76196">
        <w:rPr>
          <w:rFonts w:asciiTheme="minorEastAsia" w:eastAsiaTheme="minorEastAsia" w:hAnsiTheme="minorEastAsia" w:hint="eastAsia"/>
          <w:kern w:val="0"/>
          <w:szCs w:val="21"/>
        </w:rPr>
        <w:t>式中</w:t>
      </w:r>
      <w:r>
        <w:rPr>
          <w:rFonts w:asciiTheme="minorEastAsia" w:eastAsiaTheme="minorEastAsia" w:hAnsiTheme="minorEastAsia" w:hint="eastAsia"/>
          <w:kern w:val="0"/>
          <w:szCs w:val="21"/>
        </w:rPr>
        <w:t>：</w:t>
      </w:r>
    </w:p>
    <w:p w14:paraId="257F95E9" w14:textId="77777777" w:rsidR="00ED6A01" w:rsidRPr="00B76196" w:rsidRDefault="00ED6A01" w:rsidP="00ED6A01">
      <w:pPr>
        <w:pStyle w:val="ab"/>
        <w:ind w:firstLine="440"/>
      </w:pPr>
      <w:r>
        <w:rPr>
          <w:rFonts w:asciiTheme="minorEastAsia" w:eastAsiaTheme="minorEastAsia" w:hAnsiTheme="minorEastAsia" w:hint="eastAsia"/>
        </w:rPr>
        <w:t>μ</w:t>
      </w:r>
      <w:r>
        <w:rPr>
          <w:rFonts w:asciiTheme="minorEastAsia" w:eastAsiaTheme="minorEastAsia" w:hAnsiTheme="minorEastAsia" w:hint="eastAsia"/>
          <w:vertAlign w:val="subscript"/>
        </w:rPr>
        <w:t>c</w:t>
      </w:r>
      <w:r w:rsidR="005833AB" w:rsidRPr="00E431E7">
        <w:rPr>
          <w:rFonts w:ascii="Times New Roman" w:eastAsiaTheme="minorEastAsia"/>
          <w:vertAlign w:val="subscript"/>
        </w:rPr>
        <w:t>———</w:t>
      </w:r>
      <w:r w:rsidR="0067171F">
        <w:rPr>
          <w:rFonts w:asciiTheme="minorEastAsia" w:eastAsiaTheme="minorEastAsia" w:hAnsiTheme="minorEastAsia" w:hint="eastAsia"/>
        </w:rPr>
        <w:t>标准样品中银的最终测定结果</w:t>
      </w:r>
      <w:r>
        <w:rPr>
          <w:rFonts w:asciiTheme="minorEastAsia" w:eastAsiaTheme="minorEastAsia" w:hAnsiTheme="minorEastAsia" w:hint="eastAsia"/>
        </w:rPr>
        <w:t>，单位为克/吨（g/t）;</w:t>
      </w:r>
    </w:p>
    <w:p w14:paraId="2AA6DD9E" w14:textId="77777777" w:rsidR="00ED6A01" w:rsidRDefault="00417BC0" w:rsidP="00ED6A01">
      <w:pPr>
        <w:pStyle w:val="ab"/>
        <w:ind w:firstLine="4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A</w:t>
      </w:r>
      <w:r>
        <w:rPr>
          <w:rFonts w:asciiTheme="minorEastAsia" w:eastAsiaTheme="minorEastAsia" w:hAnsiTheme="minorEastAsia" w:hint="eastAsia"/>
          <w:vertAlign w:val="subscript"/>
        </w:rPr>
        <w:t>c</w:t>
      </w:r>
      <w:r w:rsidR="00ED6A01" w:rsidRPr="00E431E7">
        <w:rPr>
          <w:rFonts w:ascii="Times New Roman" w:eastAsiaTheme="minorEastAsia"/>
          <w:vertAlign w:val="subscript"/>
        </w:rPr>
        <w:t>———</w:t>
      </w:r>
      <w:r>
        <w:rPr>
          <w:rFonts w:asciiTheme="minorEastAsia" w:eastAsiaTheme="minorEastAsia" w:hAnsiTheme="minorEastAsia" w:hint="eastAsia"/>
        </w:rPr>
        <w:t>标准样品中银的标准值</w:t>
      </w:r>
      <w:r w:rsidR="00ED6A01">
        <w:rPr>
          <w:rFonts w:asciiTheme="minorEastAsia" w:eastAsiaTheme="minorEastAsia" w:hAnsiTheme="minorEastAsia" w:hint="eastAsia"/>
        </w:rPr>
        <w:t>，</w:t>
      </w:r>
      <w:bookmarkStart w:id="134" w:name="OLE_LINK106"/>
      <w:bookmarkStart w:id="135" w:name="OLE_LINK107"/>
      <w:r w:rsidR="00ED6A01">
        <w:rPr>
          <w:rFonts w:asciiTheme="minorEastAsia" w:eastAsiaTheme="minorEastAsia" w:hAnsiTheme="minorEastAsia" w:hint="eastAsia"/>
        </w:rPr>
        <w:t>单位为克/吨（g/t）</w:t>
      </w:r>
      <w:bookmarkEnd w:id="134"/>
      <w:bookmarkEnd w:id="135"/>
      <w:r w:rsidR="00ED6A01">
        <w:rPr>
          <w:rFonts w:asciiTheme="minorEastAsia" w:eastAsiaTheme="minorEastAsia" w:hAnsiTheme="minorEastAsia" w:hint="eastAsia"/>
        </w:rPr>
        <w:t>;</w:t>
      </w:r>
    </w:p>
    <w:bookmarkEnd w:id="132"/>
    <w:bookmarkEnd w:id="133"/>
    <w:p w14:paraId="5E90C54C" w14:textId="77777777" w:rsidR="00417BC0" w:rsidRPr="00296EC0" w:rsidRDefault="00417BC0" w:rsidP="00ED6A01">
      <w:pPr>
        <w:pStyle w:val="ab"/>
        <w:ind w:firstLine="440"/>
      </w:pPr>
      <w:r>
        <w:rPr>
          <w:rFonts w:asciiTheme="minorEastAsia" w:eastAsiaTheme="minorEastAsia" w:hAnsiTheme="minorEastAsia" w:hint="eastAsia"/>
        </w:rPr>
        <w:t>C</w:t>
      </w:r>
      <w:r w:rsidRPr="00E431E7">
        <w:rPr>
          <w:rFonts w:ascii="Times New Roman" w:eastAsiaTheme="minorEastAsia"/>
          <w:vertAlign w:val="subscript"/>
        </w:rPr>
        <w:t>———</w:t>
      </w:r>
      <w:r w:rsidR="009816F6" w:rsidRPr="002E70B1">
        <w:rPr>
          <w:rFonts w:asciiTheme="minorEastAsia" w:eastAsiaTheme="minorEastAsia" w:hAnsiTheme="minorEastAsia" w:hint="eastAsia"/>
        </w:rPr>
        <w:t>依据所用标准样品的类型确定银的常数量，</w:t>
      </w:r>
      <w:bookmarkStart w:id="136" w:name="OLE_LINK108"/>
      <w:bookmarkStart w:id="137" w:name="OLE_LINK109"/>
      <w:bookmarkStart w:id="138" w:name="OLE_LINK110"/>
      <w:bookmarkStart w:id="139" w:name="OLE_LINK111"/>
      <w:r w:rsidR="002E70B1">
        <w:rPr>
          <w:rFonts w:asciiTheme="minorEastAsia" w:eastAsiaTheme="minorEastAsia" w:hAnsiTheme="minorEastAsia" w:hint="eastAsia"/>
        </w:rPr>
        <w:t>单位为克/吨（g/t）</w:t>
      </w:r>
      <w:bookmarkEnd w:id="136"/>
      <w:bookmarkEnd w:id="137"/>
      <w:bookmarkEnd w:id="138"/>
      <w:bookmarkEnd w:id="139"/>
    </w:p>
    <w:p w14:paraId="72EDD8B6" w14:textId="77777777" w:rsidR="00ED6A01" w:rsidRDefault="002E70B1" w:rsidP="009E3B1E">
      <w:pPr>
        <w:pStyle w:val="affff4"/>
        <w:ind w:left="360" w:firstLineChars="0" w:firstLine="0"/>
        <w:jc w:val="left"/>
        <w:rPr>
          <w:rFonts w:asciiTheme="minorEastAsia" w:eastAsiaTheme="minorEastAsia" w:hAnsiTheme="minorEastAsia"/>
        </w:rPr>
      </w:pPr>
      <w:r w:rsidRPr="002E70B1">
        <w:rPr>
          <w:rFonts w:asciiTheme="minorEastAsia" w:eastAsiaTheme="minorEastAsia" w:hAnsiTheme="minorEastAsia" w:hint="eastAsia"/>
        </w:rPr>
        <w:t>此</w:t>
      </w:r>
      <w:r w:rsidR="00F77B2F">
        <w:rPr>
          <w:rFonts w:asciiTheme="minorEastAsia" w:eastAsiaTheme="minorEastAsia" w:hAnsiTheme="minorEastAsia" w:hint="eastAsia"/>
        </w:rPr>
        <w:t>处</w:t>
      </w:r>
      <w:r w:rsidRPr="002E70B1">
        <w:rPr>
          <w:rFonts w:asciiTheme="minorEastAsia" w:eastAsiaTheme="minorEastAsia" w:hAnsiTheme="minorEastAsia" w:hint="eastAsia"/>
        </w:rPr>
        <w:t>应用</w:t>
      </w:r>
      <w:r w:rsidR="00A96C1B">
        <w:rPr>
          <w:rFonts w:asciiTheme="minorEastAsia" w:eastAsiaTheme="minorEastAsia" w:hAnsiTheme="minorEastAsia" w:hint="eastAsia"/>
        </w:rPr>
        <w:t>的标准样品应按ISO指南35的要求制备和认证。</w:t>
      </w:r>
    </w:p>
    <w:p w14:paraId="299FB1BC" w14:textId="77777777" w:rsidR="00311F8A" w:rsidRDefault="00311F8A" w:rsidP="009E3B1E">
      <w:pPr>
        <w:pStyle w:val="affff4"/>
        <w:ind w:left="360" w:firstLineChars="0" w:firstLine="0"/>
        <w:jc w:val="left"/>
        <w:rPr>
          <w:rFonts w:asciiTheme="minorEastAsia" w:eastAsiaTheme="minorEastAsia" w:hAnsiTheme="minorEastAsia"/>
        </w:rPr>
      </w:pPr>
      <w:bookmarkStart w:id="140" w:name="OLE_LINK116"/>
      <w:bookmarkStart w:id="141" w:name="OLE_LINK117"/>
      <w:r>
        <w:rPr>
          <w:rFonts w:asciiTheme="minorEastAsia" w:eastAsiaTheme="minorEastAsia" w:hAnsiTheme="minorEastAsia" w:hint="eastAsia"/>
        </w:rPr>
        <w:t>如果</w:t>
      </w:r>
      <w:r w:rsidR="00DD5568">
        <w:rPr>
          <w:rFonts w:asciiTheme="minorEastAsia" w:eastAsiaTheme="minorEastAsia" w:hAnsiTheme="minorEastAsia" w:hint="eastAsia"/>
        </w:rPr>
        <w:t>该标准样品</w:t>
      </w:r>
      <w:r w:rsidR="0026078A">
        <w:rPr>
          <w:rFonts w:asciiTheme="minorEastAsia" w:eastAsiaTheme="minorEastAsia" w:hAnsiTheme="minorEastAsia" w:hint="eastAsia"/>
        </w:rPr>
        <w:t>由</w:t>
      </w:r>
      <w:r w:rsidR="00FF7950">
        <w:rPr>
          <w:rFonts w:asciiTheme="minorEastAsia" w:eastAsiaTheme="minorEastAsia" w:hAnsiTheme="minorEastAsia" w:hint="eastAsia"/>
        </w:rPr>
        <w:t>多个实验室认证或定值，则C值由</w:t>
      </w:r>
      <w:r w:rsidR="00406FC6">
        <w:rPr>
          <w:rFonts w:asciiTheme="minorEastAsia" w:eastAsiaTheme="minorEastAsia" w:hAnsiTheme="minorEastAsia" w:hint="eastAsia"/>
        </w:rPr>
        <w:t>式（13）确定，</w:t>
      </w:r>
      <w:r w:rsidR="00877AC9">
        <w:rPr>
          <w:rFonts w:asciiTheme="minorEastAsia" w:eastAsiaTheme="minorEastAsia" w:hAnsiTheme="minorEastAsia" w:hint="eastAsia"/>
        </w:rPr>
        <w:t>单位为克/吨（g/t）</w:t>
      </w:r>
      <w:r w:rsidR="00F025A1">
        <w:rPr>
          <w:rFonts w:asciiTheme="minorEastAsia" w:eastAsiaTheme="minorEastAsia" w:hAnsiTheme="minorEastAsia" w:hint="eastAsia"/>
        </w:rPr>
        <w:t>。</w:t>
      </w:r>
    </w:p>
    <w:p w14:paraId="6E723743" w14:textId="77777777" w:rsidR="000D1468" w:rsidRDefault="004E088E" w:rsidP="000610EE">
      <w:pPr>
        <w:pStyle w:val="affff4"/>
        <w:ind w:left="360" w:firstLineChars="0" w:firstLine="0"/>
        <w:jc w:val="left"/>
        <w:rPr>
          <w:rFonts w:hAnsi="宋体"/>
          <w:szCs w:val="21"/>
        </w:rPr>
      </w:pPr>
      <m:oMath>
        <m:r>
          <m:rPr>
            <m:sty m:val="p"/>
          </m:rPr>
          <w:rPr>
            <w:rFonts w:ascii="Cambria Math" w:eastAsia="黑体" w:hAnsi="Cambria Math"/>
          </w:rPr>
          <m:t>C=2</m:t>
        </m:r>
        <m:rad>
          <m:radPr>
            <m:degHide m:val="1"/>
            <m:ctrlPr>
              <w:rPr>
                <w:rFonts w:ascii="Cambria Math" w:eastAsia="黑体" w:hAnsi="Cambria Math"/>
              </w:rPr>
            </m:ctrlPr>
          </m:radPr>
          <m:deg/>
          <m:e>
            <m:sSubSup>
              <m:sSubSupPr>
                <m:ctrlPr>
                  <w:rPr>
                    <w:rFonts w:ascii="Cambria Math" w:eastAsia="黑体" w:hAnsi="Cambria Math"/>
                    <w:i/>
                  </w:rPr>
                </m:ctrlPr>
              </m:sSubSupPr>
              <m:e>
                <m:r>
                  <w:rPr>
                    <w:rFonts w:ascii="Cambria Math" w:eastAsia="黑体" w:hAnsi="Cambria Math"/>
                  </w:rPr>
                  <m:t>s</m:t>
                </m:r>
              </m:e>
              <m:sub>
                <m:r>
                  <w:rPr>
                    <w:rFonts w:ascii="Cambria Math" w:eastAsia="黑体" w:hAnsi="Cambria Math"/>
                  </w:rPr>
                  <m:t>L</m:t>
                </m:r>
              </m:sub>
              <m:sup>
                <m:r>
                  <w:rPr>
                    <w:rFonts w:ascii="Cambria Math" w:eastAsia="黑体" w:hAnsi="Cambria Math"/>
                  </w:rPr>
                  <m:t>2</m:t>
                </m:r>
              </m:sup>
            </m:sSubSup>
            <m:r>
              <w:rPr>
                <w:rFonts w:ascii="Cambria Math" w:eastAsia="黑体" w:hAnsi="Cambria Math"/>
              </w:rPr>
              <m:t>+</m:t>
            </m:r>
            <w:bookmarkStart w:id="142" w:name="OLE_LINK163"/>
            <w:bookmarkStart w:id="143" w:name="OLE_LINK164"/>
            <w:bookmarkStart w:id="144" w:name="OLE_LINK165"/>
            <w:bookmarkStart w:id="145" w:name="OLE_LINK166"/>
            <w:bookmarkStart w:id="146" w:name="OLE_LINK167"/>
            <w:bookmarkStart w:id="147" w:name="OLE_LINK104"/>
            <w:bookmarkStart w:id="148" w:name="OLE_LINK105"/>
            <m:f>
              <m:fPr>
                <m:ctrlPr>
                  <w:rPr>
                    <w:rFonts w:ascii="Cambria Math" w:eastAsia="黑体" w:hAnsi="Cambria Math"/>
                    <w:i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eastAsia="黑体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="黑体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eastAsia="黑体" w:hAnsi="Cambria Math"/>
                      </w:rPr>
                      <m:t>r</m:t>
                    </m:r>
                  </m:sub>
                  <m:sup>
                    <m:r>
                      <w:rPr>
                        <w:rFonts w:ascii="Cambria Math" w:eastAsia="黑体" w:hAnsi="Cambria Math"/>
                      </w:rPr>
                      <m:t>2</m:t>
                    </m:r>
                  </m:sup>
                </m:sSubSup>
              </m:num>
              <m:den>
                <m:r>
                  <w:rPr>
                    <w:rFonts w:ascii="Cambria Math" w:eastAsia="黑体" w:hAnsi="Cambria Math"/>
                  </w:rPr>
                  <m:t>n</m:t>
                </m:r>
              </m:den>
            </m:f>
            <w:bookmarkEnd w:id="142"/>
            <w:bookmarkEnd w:id="143"/>
            <w:bookmarkEnd w:id="144"/>
            <w:bookmarkEnd w:id="145"/>
            <w:bookmarkEnd w:id="146"/>
            <m:r>
              <w:rPr>
                <w:rFonts w:ascii="Cambria Math" w:eastAsia="黑体" w:hAnsi="Cambria Math"/>
              </w:rPr>
              <m:t>+</m:t>
            </m:r>
            <m:sSup>
              <m:sSupPr>
                <m:ctrlPr>
                  <w:rPr>
                    <w:rFonts w:ascii="Cambria Math" w:eastAsia="黑体" w:hAnsi="Cambria Math"/>
                    <w:i/>
                  </w:rPr>
                </m:ctrlPr>
              </m:sSupPr>
              <m:e>
                <m:r>
                  <w:rPr>
                    <w:rFonts w:ascii="Cambria Math" w:eastAsia="黑体" w:hAnsi="Cambria Math"/>
                  </w:rPr>
                  <m:t>s</m:t>
                </m:r>
              </m:e>
              <m:sup>
                <m:r>
                  <w:rPr>
                    <w:rFonts w:ascii="Cambria Math" w:eastAsia="黑体" w:hAnsi="Cambria Math"/>
                  </w:rPr>
                  <m:t>2</m:t>
                </m:r>
              </m:sup>
            </m:sSup>
            <w:bookmarkEnd w:id="147"/>
            <w:bookmarkEnd w:id="148"/>
            <m:d>
              <m:dPr>
                <m:begChr m:val="｛"/>
                <m:endChr m:val="｝"/>
                <m:ctrlPr>
                  <w:rPr>
                    <w:rFonts w:ascii="Cambria Math" w:eastAsia="黑体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黑体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黑体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="黑体" w:hAnsi="Cambria Math"/>
                      </w:rPr>
                      <m:t>c</m:t>
                    </m:r>
                  </m:sub>
                </m:sSub>
              </m:e>
            </m:d>
          </m:e>
        </m:rad>
      </m:oMath>
      <w:r w:rsidR="000D1468">
        <w:rPr>
          <w:rFonts w:ascii="黑体" w:eastAsia="黑体" w:hAnsi="黑体"/>
        </w:rPr>
        <w:t xml:space="preserve"> </w:t>
      </w:r>
      <w:r w:rsidR="00D32410">
        <w:rPr>
          <w:rFonts w:ascii="黑体" w:eastAsia="黑体" w:hAnsi="黑体" w:hint="eastAsia"/>
        </w:rPr>
        <w:t xml:space="preserve">                     </w:t>
      </w:r>
      <w:r w:rsidR="00D32410">
        <w:rPr>
          <w:rFonts w:asciiTheme="minorEastAsia" w:eastAsiaTheme="minorEastAsia" w:hAnsiTheme="minorEastAsia" w:hint="eastAsia"/>
        </w:rPr>
        <w:t xml:space="preserve">  </w:t>
      </w:r>
      <w:bookmarkStart w:id="149" w:name="OLE_LINK129"/>
      <w:bookmarkStart w:id="150" w:name="OLE_LINK130"/>
      <w:r w:rsidR="00D32410">
        <w:rPr>
          <w:rFonts w:ascii="Arial" w:hAnsi="Arial" w:cs="Arial"/>
          <w:sz w:val="28"/>
          <w:szCs w:val="28"/>
        </w:rPr>
        <w:t>……….………………….…</w:t>
      </w:r>
      <w:bookmarkEnd w:id="149"/>
      <w:bookmarkEnd w:id="150"/>
      <w:r w:rsidR="00D32410">
        <w:rPr>
          <w:rFonts w:ascii="宋体" w:hAnsi="宋体" w:hint="eastAsia"/>
          <w:szCs w:val="21"/>
        </w:rPr>
        <w:t>（</w:t>
      </w:r>
      <w:r w:rsidR="00D32410">
        <w:rPr>
          <w:rFonts w:hAnsi="宋体" w:hint="eastAsia"/>
          <w:szCs w:val="21"/>
        </w:rPr>
        <w:t>13</w:t>
      </w:r>
      <w:r w:rsidR="00D32410">
        <w:rPr>
          <w:rFonts w:hAnsi="宋体" w:hint="eastAsia"/>
          <w:szCs w:val="21"/>
        </w:rPr>
        <w:t>）</w:t>
      </w:r>
    </w:p>
    <w:bookmarkEnd w:id="140"/>
    <w:bookmarkEnd w:id="141"/>
    <w:p w14:paraId="2EBEE77F" w14:textId="77777777" w:rsidR="002D4CA8" w:rsidRDefault="002D4CA8" w:rsidP="002D4CA8">
      <w:pPr>
        <w:tabs>
          <w:tab w:val="left" w:pos="1350"/>
        </w:tabs>
        <w:outlineLvl w:val="0"/>
        <w:rPr>
          <w:rFonts w:asciiTheme="minorEastAsia" w:eastAsiaTheme="minorEastAsia" w:hAnsiTheme="minorEastAsia"/>
          <w:kern w:val="0"/>
          <w:szCs w:val="21"/>
        </w:rPr>
      </w:pPr>
      <w:r w:rsidRPr="00B76196">
        <w:rPr>
          <w:rFonts w:asciiTheme="minorEastAsia" w:eastAsiaTheme="minorEastAsia" w:hAnsiTheme="minorEastAsia" w:hint="eastAsia"/>
          <w:kern w:val="0"/>
          <w:szCs w:val="21"/>
        </w:rPr>
        <w:t>式中</w:t>
      </w:r>
      <w:r>
        <w:rPr>
          <w:rFonts w:asciiTheme="minorEastAsia" w:eastAsiaTheme="minorEastAsia" w:hAnsiTheme="minorEastAsia" w:hint="eastAsia"/>
          <w:kern w:val="0"/>
          <w:szCs w:val="21"/>
        </w:rPr>
        <w:t>：</w:t>
      </w:r>
    </w:p>
    <w:p w14:paraId="6CC3CB2D" w14:textId="77777777" w:rsidR="002D4CA8" w:rsidRPr="00B76196" w:rsidRDefault="002D4CA8" w:rsidP="003C562B">
      <w:pPr>
        <w:pStyle w:val="ab"/>
        <w:ind w:firstLine="360"/>
      </w:pPr>
      <w:r w:rsidRPr="003C562B">
        <w:rPr>
          <w:rFonts w:asciiTheme="minorEastAsia" w:eastAsiaTheme="minorEastAsia" w:hAnsiTheme="minorEastAsia"/>
          <w:spacing w:val="-20"/>
        </w:rPr>
        <w:t>s</w:t>
      </w:r>
      <w:r w:rsidRPr="003C562B">
        <w:rPr>
          <w:rFonts w:asciiTheme="minorEastAsia" w:eastAsiaTheme="minorEastAsia" w:hAnsiTheme="minorEastAsia" w:hint="eastAsia"/>
          <w:spacing w:val="-20"/>
          <w:vertAlign w:val="superscript"/>
        </w:rPr>
        <w:t>2</w:t>
      </w:r>
      <w:r w:rsidR="00523743" w:rsidRPr="003C562B">
        <w:rPr>
          <w:rFonts w:asciiTheme="minorEastAsia" w:eastAsiaTheme="minorEastAsia" w:hAnsiTheme="minorEastAsia" w:hint="eastAsia"/>
          <w:spacing w:val="-20"/>
        </w:rPr>
        <w:t>｛A</w:t>
      </w:r>
      <w:r w:rsidR="00523743" w:rsidRPr="003C562B">
        <w:rPr>
          <w:rFonts w:asciiTheme="minorEastAsia" w:eastAsiaTheme="minorEastAsia" w:hAnsiTheme="minorEastAsia" w:hint="eastAsia"/>
          <w:spacing w:val="-20"/>
          <w:vertAlign w:val="subscript"/>
        </w:rPr>
        <w:t>c</w:t>
      </w:r>
      <w:r w:rsidR="00523743" w:rsidRPr="003C562B">
        <w:rPr>
          <w:rFonts w:asciiTheme="minorEastAsia" w:eastAsiaTheme="minorEastAsia" w:hAnsiTheme="minorEastAsia" w:hint="eastAsia"/>
          <w:spacing w:val="-20"/>
        </w:rPr>
        <w:t>｝</w:t>
      </w:r>
      <w:r>
        <w:rPr>
          <w:rFonts w:asciiTheme="minorEastAsia" w:eastAsiaTheme="minorEastAsia" w:hAnsiTheme="minorEastAsia" w:hint="eastAsia"/>
          <w:vertAlign w:val="subscript"/>
        </w:rPr>
        <w:t>———</w:t>
      </w:r>
      <w:r w:rsidR="00523743">
        <w:rPr>
          <w:rFonts w:asciiTheme="minorEastAsia" w:eastAsiaTheme="minorEastAsia" w:hAnsiTheme="minorEastAsia" w:hint="eastAsia"/>
        </w:rPr>
        <w:t>定值方差</w:t>
      </w:r>
      <w:r>
        <w:rPr>
          <w:rFonts w:asciiTheme="minorEastAsia" w:eastAsiaTheme="minorEastAsia" w:hAnsiTheme="minorEastAsia" w:hint="eastAsia"/>
        </w:rPr>
        <w:t>;</w:t>
      </w:r>
    </w:p>
    <w:p w14:paraId="2E566799" w14:textId="77777777" w:rsidR="002D4CA8" w:rsidRDefault="003C562B" w:rsidP="002D4CA8">
      <w:pPr>
        <w:pStyle w:val="ab"/>
        <w:ind w:firstLine="4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n   </w:t>
      </w:r>
      <w:r w:rsidR="002D4CA8">
        <w:rPr>
          <w:rFonts w:asciiTheme="minorEastAsia" w:eastAsiaTheme="minorEastAsia" w:hAnsiTheme="minorEastAsia" w:hint="eastAsia"/>
          <w:vertAlign w:val="subscript"/>
        </w:rPr>
        <w:t>———</w:t>
      </w:r>
      <w:r w:rsidR="00C55C36">
        <w:rPr>
          <w:rFonts w:asciiTheme="minorEastAsia" w:eastAsiaTheme="minorEastAsia" w:hAnsiTheme="minorEastAsia" w:hint="eastAsia"/>
        </w:rPr>
        <w:t>重复测定次数</w:t>
      </w:r>
      <w:r w:rsidR="002D4CA8">
        <w:rPr>
          <w:rFonts w:asciiTheme="minorEastAsia" w:eastAsiaTheme="minorEastAsia" w:hAnsiTheme="minorEastAsia" w:hint="eastAsia"/>
        </w:rPr>
        <w:t>;</w:t>
      </w:r>
      <w:r w:rsidR="00C55C36">
        <w:rPr>
          <w:rFonts w:asciiTheme="minorEastAsia" w:eastAsiaTheme="minorEastAsia" w:hAnsiTheme="minorEastAsia" w:hint="eastAsia"/>
        </w:rPr>
        <w:t>。</w:t>
      </w:r>
    </w:p>
    <w:p w14:paraId="43D121F0" w14:textId="77777777" w:rsidR="00015CA9" w:rsidRDefault="00015CA9" w:rsidP="00015CA9">
      <w:pPr>
        <w:pStyle w:val="affff4"/>
        <w:ind w:left="360" w:firstLineChars="0" w:firstLine="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如果该标准样品由单个实验室认证或定值，则C值由式（14）确定，单位为克/吨（g/t）。</w:t>
      </w:r>
    </w:p>
    <w:p w14:paraId="490FC75C" w14:textId="77777777" w:rsidR="00015CA9" w:rsidRDefault="00015CA9" w:rsidP="00015CA9">
      <w:pPr>
        <w:pStyle w:val="affff4"/>
        <w:ind w:left="360" w:firstLineChars="0" w:firstLine="0"/>
        <w:jc w:val="left"/>
        <w:rPr>
          <w:rFonts w:hAnsi="宋体"/>
          <w:szCs w:val="21"/>
        </w:rPr>
      </w:pPr>
      <m:oMath>
        <m:r>
          <m:rPr>
            <m:sty m:val="p"/>
          </m:rPr>
          <w:rPr>
            <w:rFonts w:ascii="Cambria Math" w:eastAsia="黑体" w:hAnsi="Cambria Math"/>
          </w:rPr>
          <w:lastRenderedPageBreak/>
          <m:t>C=2</m:t>
        </m:r>
        <m:rad>
          <m:radPr>
            <m:degHide m:val="1"/>
            <m:ctrlPr>
              <w:rPr>
                <w:rFonts w:ascii="Cambria Math" w:eastAsia="黑体" w:hAnsi="Cambria Math"/>
              </w:rPr>
            </m:ctrlPr>
          </m:radPr>
          <m:deg/>
          <m:e>
            <m:sSubSup>
              <m:sSubSupPr>
                <m:ctrlPr>
                  <w:rPr>
                    <w:rFonts w:ascii="Cambria Math" w:eastAsia="黑体" w:hAnsi="Cambria Math"/>
                    <w:i/>
                  </w:rPr>
                </m:ctrlPr>
              </m:sSubSupPr>
              <m:e>
                <m:r>
                  <w:rPr>
                    <w:rFonts w:ascii="Cambria Math" w:eastAsia="黑体" w:hAnsi="Cambria Math"/>
                  </w:rPr>
                  <m:t>2s</m:t>
                </m:r>
              </m:e>
              <m:sub>
                <m:r>
                  <w:rPr>
                    <w:rFonts w:ascii="Cambria Math" w:eastAsia="黑体" w:hAnsi="Cambria Math"/>
                  </w:rPr>
                  <m:t>L</m:t>
                </m:r>
              </m:sub>
              <m:sup>
                <m:r>
                  <w:rPr>
                    <w:rFonts w:ascii="Cambria Math" w:eastAsia="黑体" w:hAnsi="Cambria Math"/>
                  </w:rPr>
                  <m:t>2</m:t>
                </m:r>
              </m:sup>
            </m:sSubSup>
            <m:r>
              <w:rPr>
                <w:rFonts w:ascii="Cambria Math" w:eastAsia="黑体" w:hAnsi="Cambria Math"/>
              </w:rPr>
              <m:t>+</m:t>
            </m:r>
            <m:f>
              <m:fPr>
                <m:ctrlPr>
                  <w:rPr>
                    <w:rFonts w:ascii="Cambria Math" w:eastAsia="黑体" w:hAnsi="Cambria Math"/>
                    <w:i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eastAsia="黑体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="黑体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eastAsia="黑体" w:hAnsi="Cambria Math"/>
                      </w:rPr>
                      <m:t>r</m:t>
                    </m:r>
                  </m:sub>
                  <m:sup>
                    <m:r>
                      <w:rPr>
                        <w:rFonts w:ascii="Cambria Math" w:eastAsia="黑体" w:hAnsi="Cambria Math"/>
                      </w:rPr>
                      <m:t>2</m:t>
                    </m:r>
                  </m:sup>
                </m:sSubSup>
              </m:num>
              <m:den>
                <m:r>
                  <w:rPr>
                    <w:rFonts w:ascii="Cambria Math" w:eastAsia="黑体" w:hAnsi="Cambria Math"/>
                  </w:rPr>
                  <m:t>n</m:t>
                </m:r>
              </m:den>
            </m:f>
          </m:e>
        </m:rad>
      </m:oMath>
      <w:r>
        <w:rPr>
          <w:rFonts w:ascii="黑体" w:eastAsia="黑体" w:hAnsi="黑体"/>
        </w:rPr>
        <w:t xml:space="preserve"> </w:t>
      </w:r>
      <w:r>
        <w:rPr>
          <w:rFonts w:ascii="黑体" w:eastAsia="黑体" w:hAnsi="黑体" w:hint="eastAsia"/>
        </w:rPr>
        <w:t xml:space="preserve">                     </w:t>
      </w:r>
      <w:r>
        <w:rPr>
          <w:rFonts w:asciiTheme="minorEastAsia" w:eastAsiaTheme="minorEastAsia" w:hAnsiTheme="minorEastAsia" w:hint="eastAsia"/>
        </w:rPr>
        <w:t xml:space="preserve"> </w:t>
      </w:r>
      <w:r w:rsidR="00101E23">
        <w:rPr>
          <w:rFonts w:asciiTheme="minorEastAsia" w:eastAsiaTheme="minorEastAsia" w:hAnsiTheme="minorEastAsia" w:hint="eastAsia"/>
        </w:rPr>
        <w:t xml:space="preserve">        </w:t>
      </w:r>
      <w:r>
        <w:rPr>
          <w:rFonts w:asciiTheme="minorEastAsia" w:eastAsiaTheme="minorEastAsia" w:hAnsiTheme="minorEastAsia" w:hint="eastAsia"/>
        </w:rPr>
        <w:t xml:space="preserve"> </w:t>
      </w:r>
      <w:r>
        <w:rPr>
          <w:rFonts w:ascii="Arial" w:hAnsi="Arial" w:cs="Arial"/>
          <w:sz w:val="28"/>
          <w:szCs w:val="28"/>
        </w:rPr>
        <w:t>……….………………….…</w:t>
      </w:r>
      <w:r>
        <w:rPr>
          <w:rFonts w:ascii="宋体" w:hAnsi="宋体" w:hint="eastAsia"/>
          <w:szCs w:val="21"/>
        </w:rPr>
        <w:t>（</w:t>
      </w:r>
      <w:r>
        <w:rPr>
          <w:rFonts w:hAnsi="宋体" w:hint="eastAsia"/>
          <w:szCs w:val="21"/>
        </w:rPr>
        <w:t>1</w:t>
      </w:r>
      <w:r w:rsidR="00101E23">
        <w:rPr>
          <w:rFonts w:hAnsi="宋体" w:hint="eastAsia"/>
          <w:szCs w:val="21"/>
        </w:rPr>
        <w:t>4</w:t>
      </w:r>
      <w:r>
        <w:rPr>
          <w:rFonts w:hAnsi="宋体" w:hint="eastAsia"/>
          <w:szCs w:val="21"/>
        </w:rPr>
        <w:t>）</w:t>
      </w:r>
    </w:p>
    <w:p w14:paraId="7D5FDFB9" w14:textId="77777777" w:rsidR="002D4CA8" w:rsidRPr="002F7B10" w:rsidRDefault="002F7B10" w:rsidP="000610EE">
      <w:pPr>
        <w:pStyle w:val="affff4"/>
        <w:ind w:left="360" w:firstLineChars="0" w:firstLine="0"/>
        <w:jc w:val="left"/>
        <w:rPr>
          <w:rFonts w:asciiTheme="minorEastAsia" w:eastAsiaTheme="minorEastAsia" w:hAnsiTheme="minorEastAsia"/>
        </w:rPr>
      </w:pPr>
      <w:r w:rsidRPr="002F7B10">
        <w:rPr>
          <w:rFonts w:asciiTheme="minorEastAsia" w:eastAsiaTheme="minorEastAsia" w:hAnsiTheme="minorEastAsia" w:hint="eastAsia"/>
        </w:rPr>
        <w:t>应避免</w:t>
      </w:r>
      <w:r>
        <w:rPr>
          <w:rFonts w:asciiTheme="minorEastAsia" w:eastAsiaTheme="minorEastAsia" w:hAnsiTheme="minorEastAsia" w:hint="eastAsia"/>
        </w:rPr>
        <w:t>使用这种类型的认证</w:t>
      </w:r>
      <w:r w:rsidR="009F73C2">
        <w:rPr>
          <w:rFonts w:asciiTheme="minorEastAsia" w:eastAsiaTheme="minorEastAsia" w:hAnsiTheme="minorEastAsia" w:hint="eastAsia"/>
        </w:rPr>
        <w:t>标准样品，除非已知这种特殊的认证标准样品是一个无偏差的定值。</w:t>
      </w:r>
    </w:p>
    <w:p w14:paraId="6216AB19" w14:textId="7117C444" w:rsidR="00082714" w:rsidRDefault="008A4886" w:rsidP="000610EE">
      <w:pPr>
        <w:pStyle w:val="affff4"/>
        <w:ind w:left="360" w:firstLineChars="0" w:firstLine="0"/>
        <w:jc w:val="lef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1</w:t>
      </w:r>
      <w:r w:rsidR="004A7A35">
        <w:rPr>
          <w:rFonts w:ascii="黑体" w:eastAsia="黑体" w:hAnsi="黑体"/>
        </w:rPr>
        <w:t>1</w:t>
      </w:r>
      <w:r w:rsidR="0016218A">
        <w:rPr>
          <w:rFonts w:ascii="黑体" w:eastAsia="黑体" w:hAnsi="黑体"/>
        </w:rPr>
        <w:t xml:space="preserve"> </w:t>
      </w:r>
      <w:r w:rsidR="0016218A">
        <w:rPr>
          <w:rFonts w:ascii="黑体" w:eastAsia="黑体" w:hAnsi="黑体" w:hint="eastAsia"/>
        </w:rPr>
        <w:t>试验报告</w:t>
      </w:r>
    </w:p>
    <w:p w14:paraId="1AAED7B1" w14:textId="77777777" w:rsidR="00082714" w:rsidRDefault="00E05848">
      <w:pPr>
        <w:pStyle w:val="affff4"/>
        <w:ind w:firstLineChars="202" w:firstLine="424"/>
        <w:jc w:val="left"/>
      </w:pPr>
      <w:r>
        <w:rPr>
          <w:rFonts w:hint="eastAsia"/>
        </w:rPr>
        <w:t>试验报告</w:t>
      </w:r>
      <w:r w:rsidR="00052F0F">
        <w:rPr>
          <w:rFonts w:hint="eastAsia"/>
        </w:rPr>
        <w:t>应</w:t>
      </w:r>
      <w:r w:rsidR="00494FE1">
        <w:rPr>
          <w:rFonts w:hint="eastAsia"/>
        </w:rPr>
        <w:t>包括下列信息</w:t>
      </w:r>
      <w:r w:rsidR="0016218A">
        <w:rPr>
          <w:rFonts w:hint="eastAsia"/>
        </w:rPr>
        <w:t>：</w:t>
      </w:r>
    </w:p>
    <w:p w14:paraId="40957393" w14:textId="77777777" w:rsidR="00082714" w:rsidRDefault="00C74E38">
      <w:pPr>
        <w:pStyle w:val="affff4"/>
        <w:ind w:firstLineChars="202" w:firstLine="424"/>
        <w:jc w:val="left"/>
      </w:pPr>
      <w:r>
        <w:rPr>
          <w:rFonts w:hint="eastAsia"/>
        </w:rPr>
        <w:t xml:space="preserve">a) </w:t>
      </w:r>
      <w:r w:rsidR="0016218A">
        <w:rPr>
          <w:rFonts w:hint="eastAsia"/>
        </w:rPr>
        <w:t>试样</w:t>
      </w:r>
      <w:r>
        <w:rPr>
          <w:rFonts w:hint="eastAsia"/>
        </w:rPr>
        <w:t>标识</w:t>
      </w:r>
      <w:r w:rsidR="0016218A">
        <w:rPr>
          <w:rFonts w:hint="eastAsia"/>
        </w:rPr>
        <w:t>；</w:t>
      </w:r>
    </w:p>
    <w:p w14:paraId="407F92D0" w14:textId="75EB17AE" w:rsidR="00082714" w:rsidRDefault="00BE13AF">
      <w:pPr>
        <w:pStyle w:val="affff4"/>
        <w:ind w:firstLineChars="202" w:firstLine="424"/>
        <w:jc w:val="left"/>
      </w:pPr>
      <w:r>
        <w:rPr>
          <w:rFonts w:hint="eastAsia"/>
        </w:rPr>
        <w:t xml:space="preserve">b) </w:t>
      </w:r>
      <w:r>
        <w:rPr>
          <w:rFonts w:hint="eastAsia"/>
        </w:rPr>
        <w:t>使用的标准号</w:t>
      </w:r>
      <w:r w:rsidR="0016218A">
        <w:rPr>
          <w:rFonts w:hint="eastAsia"/>
        </w:rPr>
        <w:t>（</w:t>
      </w:r>
      <w:r w:rsidR="00764355">
        <w:rPr>
          <w:rFonts w:hint="eastAsia"/>
        </w:rPr>
        <w:t>G</w:t>
      </w:r>
      <w:r w:rsidR="00764355">
        <w:t>B</w:t>
      </w:r>
      <w:r w:rsidR="00764355">
        <w:rPr>
          <w:rFonts w:hint="eastAsia"/>
        </w:rPr>
        <w:t>/T</w:t>
      </w:r>
      <w:r w:rsidR="00764355">
        <w:t xml:space="preserve"> 8151.2</w:t>
      </w:r>
      <w:r w:rsidR="004A7A35">
        <w:t>6</w:t>
      </w:r>
      <w:r w:rsidR="00FD42FB">
        <w:t>/</w:t>
      </w:r>
      <w:r w:rsidR="00FB5E97">
        <w:rPr>
          <w:rFonts w:hint="eastAsia"/>
        </w:rPr>
        <w:t>ISO 15247</w:t>
      </w:r>
      <w:r w:rsidR="0016218A">
        <w:rPr>
          <w:rFonts w:hint="eastAsia"/>
        </w:rPr>
        <w:t>）；</w:t>
      </w:r>
    </w:p>
    <w:p w14:paraId="7930092E" w14:textId="77777777" w:rsidR="00082714" w:rsidRDefault="00FB5E97">
      <w:pPr>
        <w:pStyle w:val="affff4"/>
        <w:ind w:firstLineChars="202" w:firstLine="424"/>
        <w:jc w:val="left"/>
      </w:pPr>
      <w:r>
        <w:rPr>
          <w:rFonts w:hint="eastAsia"/>
        </w:rPr>
        <w:t xml:space="preserve">c) </w:t>
      </w:r>
      <w:r w:rsidR="00F56682">
        <w:rPr>
          <w:rFonts w:hint="eastAsia"/>
        </w:rPr>
        <w:t>样品中银含量，</w:t>
      </w:r>
      <w:r w:rsidR="00AB05C6">
        <w:rPr>
          <w:rFonts w:hint="eastAsia"/>
        </w:rPr>
        <w:t>以</w:t>
      </w:r>
      <w:r w:rsidR="00AB05C6">
        <w:rPr>
          <w:rFonts w:hint="eastAsia"/>
        </w:rPr>
        <w:t>g/t</w:t>
      </w:r>
      <w:r w:rsidR="00AB05C6">
        <w:rPr>
          <w:rFonts w:hint="eastAsia"/>
        </w:rPr>
        <w:t>表示</w:t>
      </w:r>
      <w:r w:rsidR="0016218A">
        <w:rPr>
          <w:rFonts w:hint="eastAsia"/>
        </w:rPr>
        <w:t>；</w:t>
      </w:r>
    </w:p>
    <w:p w14:paraId="42DD1ED3" w14:textId="77777777" w:rsidR="00082714" w:rsidRDefault="006A62D3" w:rsidP="006A62D3">
      <w:pPr>
        <w:ind w:firstLineChars="200" w:firstLine="420"/>
        <w:jc w:val="left"/>
      </w:pPr>
      <w:r>
        <w:rPr>
          <w:rFonts w:hint="eastAsia"/>
        </w:rPr>
        <w:t xml:space="preserve">d) </w:t>
      </w:r>
      <w:r w:rsidR="00CA0506">
        <w:rPr>
          <w:rFonts w:hint="eastAsia"/>
        </w:rPr>
        <w:t>测试日期</w:t>
      </w:r>
      <w:r w:rsidR="0016218A">
        <w:rPr>
          <w:rFonts w:hint="eastAsia"/>
        </w:rPr>
        <w:t>；</w:t>
      </w:r>
    </w:p>
    <w:p w14:paraId="37F45AE5" w14:textId="77777777" w:rsidR="009A34B4" w:rsidRDefault="009A34B4" w:rsidP="009A34B4">
      <w:pPr>
        <w:pStyle w:val="ab"/>
        <w:ind w:firstLine="440"/>
      </w:pPr>
      <w:r>
        <w:rPr>
          <w:rFonts w:hint="eastAsia"/>
        </w:rPr>
        <w:t>e)</w:t>
      </w:r>
      <w:r w:rsidR="007C3640">
        <w:rPr>
          <w:rFonts w:hint="eastAsia"/>
        </w:rPr>
        <w:t xml:space="preserve"> </w:t>
      </w:r>
      <w:r>
        <w:rPr>
          <w:rFonts w:hint="eastAsia"/>
        </w:rPr>
        <w:t>测定过程</w:t>
      </w:r>
      <w:r w:rsidR="007C3640">
        <w:rPr>
          <w:rFonts w:hint="eastAsia"/>
        </w:rPr>
        <w:t>中</w:t>
      </w:r>
      <w:r w:rsidR="00057055">
        <w:rPr>
          <w:rFonts w:hint="eastAsia"/>
        </w:rPr>
        <w:t>观察到</w:t>
      </w:r>
      <w:r w:rsidR="007C3640">
        <w:rPr>
          <w:rFonts w:hint="eastAsia"/>
        </w:rPr>
        <w:t>的可能</w:t>
      </w:r>
      <w:r w:rsidR="00E838BB">
        <w:rPr>
          <w:rFonts w:hint="eastAsia"/>
        </w:rPr>
        <w:t>影响试验结果的现象。</w:t>
      </w:r>
    </w:p>
    <w:p w14:paraId="344FDFA7" w14:textId="77777777" w:rsidR="006D4AB5" w:rsidRDefault="006D4AB5" w:rsidP="009A34B4">
      <w:pPr>
        <w:pStyle w:val="ab"/>
        <w:ind w:firstLine="440"/>
      </w:pPr>
    </w:p>
    <w:p w14:paraId="7743E90C" w14:textId="77777777" w:rsidR="006D4AB5" w:rsidRDefault="006D4AB5" w:rsidP="009A34B4">
      <w:pPr>
        <w:pStyle w:val="ab"/>
        <w:ind w:firstLine="440"/>
      </w:pPr>
    </w:p>
    <w:p w14:paraId="03507A55" w14:textId="77777777" w:rsidR="006D4AB5" w:rsidRDefault="006D4AB5" w:rsidP="009A34B4">
      <w:pPr>
        <w:pStyle w:val="ab"/>
        <w:ind w:firstLine="440"/>
      </w:pPr>
    </w:p>
    <w:p w14:paraId="4171C3DA" w14:textId="77777777" w:rsidR="006D4AB5" w:rsidRDefault="006D4AB5" w:rsidP="009A34B4">
      <w:pPr>
        <w:pStyle w:val="ab"/>
        <w:ind w:firstLine="440"/>
      </w:pPr>
    </w:p>
    <w:p w14:paraId="44736C25" w14:textId="77777777" w:rsidR="006D4AB5" w:rsidRDefault="006D4AB5" w:rsidP="009A34B4">
      <w:pPr>
        <w:pStyle w:val="ab"/>
        <w:ind w:firstLine="440"/>
      </w:pPr>
    </w:p>
    <w:p w14:paraId="1B08B224" w14:textId="77777777" w:rsidR="006D4AB5" w:rsidRDefault="006D4AB5" w:rsidP="009A34B4">
      <w:pPr>
        <w:pStyle w:val="ab"/>
        <w:ind w:firstLine="440"/>
      </w:pPr>
    </w:p>
    <w:p w14:paraId="37A6DBBB" w14:textId="77777777" w:rsidR="006D4AB5" w:rsidRDefault="006D4AB5" w:rsidP="009A34B4">
      <w:pPr>
        <w:pStyle w:val="ab"/>
        <w:ind w:firstLine="440"/>
      </w:pPr>
    </w:p>
    <w:p w14:paraId="174867CF" w14:textId="77777777" w:rsidR="006D4AB5" w:rsidRDefault="006D4AB5" w:rsidP="009A34B4">
      <w:pPr>
        <w:pStyle w:val="ab"/>
        <w:ind w:firstLine="440"/>
      </w:pPr>
    </w:p>
    <w:p w14:paraId="4FC31FA1" w14:textId="77777777" w:rsidR="006D4AB5" w:rsidRDefault="006D4AB5" w:rsidP="009A34B4">
      <w:pPr>
        <w:pStyle w:val="ab"/>
        <w:ind w:firstLine="440"/>
      </w:pPr>
    </w:p>
    <w:p w14:paraId="0BA13C82" w14:textId="77777777" w:rsidR="006D4AB5" w:rsidRDefault="006D4AB5" w:rsidP="009A34B4">
      <w:pPr>
        <w:pStyle w:val="ab"/>
        <w:ind w:firstLine="440"/>
      </w:pPr>
    </w:p>
    <w:p w14:paraId="439AF29C" w14:textId="77777777" w:rsidR="006D4AB5" w:rsidRDefault="006D4AB5" w:rsidP="009A34B4">
      <w:pPr>
        <w:pStyle w:val="ab"/>
        <w:ind w:firstLine="440"/>
      </w:pPr>
    </w:p>
    <w:p w14:paraId="2A5A2B08" w14:textId="77777777" w:rsidR="006D4AB5" w:rsidRDefault="006D4AB5" w:rsidP="009A34B4">
      <w:pPr>
        <w:pStyle w:val="ab"/>
        <w:ind w:firstLine="440"/>
      </w:pPr>
    </w:p>
    <w:p w14:paraId="60319C02" w14:textId="77777777" w:rsidR="006D4AB5" w:rsidRDefault="006D4AB5" w:rsidP="009A34B4">
      <w:pPr>
        <w:pStyle w:val="ab"/>
        <w:ind w:firstLine="440"/>
      </w:pPr>
    </w:p>
    <w:p w14:paraId="6A3AEB37" w14:textId="77777777" w:rsidR="006D4AB5" w:rsidRDefault="006D4AB5" w:rsidP="009A34B4">
      <w:pPr>
        <w:pStyle w:val="ab"/>
        <w:ind w:firstLine="440"/>
      </w:pPr>
    </w:p>
    <w:p w14:paraId="715E8BCC" w14:textId="77777777" w:rsidR="006D4AB5" w:rsidRDefault="006D4AB5" w:rsidP="009A34B4">
      <w:pPr>
        <w:pStyle w:val="ab"/>
        <w:ind w:firstLine="440"/>
      </w:pPr>
    </w:p>
    <w:p w14:paraId="532603C0" w14:textId="77777777" w:rsidR="006D4AB5" w:rsidRDefault="006D4AB5" w:rsidP="009A34B4">
      <w:pPr>
        <w:pStyle w:val="ab"/>
        <w:ind w:firstLine="440"/>
      </w:pPr>
    </w:p>
    <w:p w14:paraId="746AB34A" w14:textId="77777777" w:rsidR="006D4AB5" w:rsidRDefault="006D4AB5" w:rsidP="009A34B4">
      <w:pPr>
        <w:pStyle w:val="ab"/>
        <w:ind w:firstLine="440"/>
      </w:pPr>
    </w:p>
    <w:p w14:paraId="3C6D1638" w14:textId="77777777" w:rsidR="006D4AB5" w:rsidRDefault="006D4AB5" w:rsidP="009A34B4">
      <w:pPr>
        <w:pStyle w:val="ab"/>
        <w:ind w:firstLine="440"/>
      </w:pPr>
    </w:p>
    <w:p w14:paraId="3FFA3165" w14:textId="77777777" w:rsidR="006D4AB5" w:rsidRDefault="006D4AB5" w:rsidP="009A34B4">
      <w:pPr>
        <w:pStyle w:val="ab"/>
        <w:ind w:firstLine="440"/>
      </w:pPr>
    </w:p>
    <w:p w14:paraId="7C45BB5E" w14:textId="77777777" w:rsidR="006D4AB5" w:rsidRDefault="006D4AB5" w:rsidP="009A34B4">
      <w:pPr>
        <w:pStyle w:val="ab"/>
        <w:ind w:firstLine="440"/>
      </w:pPr>
    </w:p>
    <w:p w14:paraId="1A31F086" w14:textId="77777777" w:rsidR="006D4AB5" w:rsidRDefault="006D4AB5" w:rsidP="009A34B4">
      <w:pPr>
        <w:pStyle w:val="ab"/>
        <w:ind w:firstLine="440"/>
      </w:pPr>
    </w:p>
    <w:p w14:paraId="08E50366" w14:textId="77777777" w:rsidR="006D4AB5" w:rsidRDefault="006D4AB5" w:rsidP="009A34B4">
      <w:pPr>
        <w:pStyle w:val="ab"/>
        <w:ind w:firstLine="440"/>
      </w:pPr>
    </w:p>
    <w:p w14:paraId="54C014CE" w14:textId="77777777" w:rsidR="006D4AB5" w:rsidRDefault="006D4AB5" w:rsidP="009A34B4">
      <w:pPr>
        <w:pStyle w:val="ab"/>
        <w:ind w:firstLine="440"/>
      </w:pPr>
    </w:p>
    <w:p w14:paraId="67EAF7E1" w14:textId="77777777" w:rsidR="006D4AB5" w:rsidRDefault="006D4AB5" w:rsidP="009A34B4">
      <w:pPr>
        <w:pStyle w:val="ab"/>
        <w:ind w:firstLine="440"/>
      </w:pPr>
    </w:p>
    <w:p w14:paraId="3C3452CC" w14:textId="77777777" w:rsidR="006D4AB5" w:rsidRDefault="006D4AB5" w:rsidP="009A34B4">
      <w:pPr>
        <w:pStyle w:val="ab"/>
        <w:ind w:firstLine="440"/>
      </w:pPr>
    </w:p>
    <w:p w14:paraId="3E5930B4" w14:textId="77777777" w:rsidR="006D4AB5" w:rsidRDefault="006D4AB5" w:rsidP="009A34B4">
      <w:pPr>
        <w:pStyle w:val="ab"/>
        <w:ind w:firstLine="440"/>
      </w:pPr>
    </w:p>
    <w:p w14:paraId="7EAE4600" w14:textId="77777777" w:rsidR="006D4AB5" w:rsidRDefault="006D4AB5" w:rsidP="009A34B4">
      <w:pPr>
        <w:pStyle w:val="ab"/>
        <w:ind w:firstLine="440"/>
      </w:pPr>
    </w:p>
    <w:p w14:paraId="7EC05B51" w14:textId="77777777" w:rsidR="006D4AB5" w:rsidRDefault="006D4AB5" w:rsidP="009A34B4">
      <w:pPr>
        <w:pStyle w:val="ab"/>
        <w:ind w:firstLine="440"/>
      </w:pPr>
    </w:p>
    <w:p w14:paraId="347C333B" w14:textId="77777777" w:rsidR="006D4AB5" w:rsidRDefault="006D4AB5" w:rsidP="009A34B4">
      <w:pPr>
        <w:pStyle w:val="ab"/>
        <w:ind w:firstLine="440"/>
      </w:pPr>
    </w:p>
    <w:p w14:paraId="1BC61B34" w14:textId="77777777" w:rsidR="006D4AB5" w:rsidRDefault="006D4AB5" w:rsidP="009A34B4">
      <w:pPr>
        <w:pStyle w:val="ab"/>
        <w:ind w:firstLine="440"/>
      </w:pPr>
    </w:p>
    <w:p w14:paraId="1A0E5948" w14:textId="77777777" w:rsidR="006D4AB5" w:rsidRDefault="006D4AB5" w:rsidP="009A34B4">
      <w:pPr>
        <w:pStyle w:val="ab"/>
        <w:ind w:firstLine="440"/>
      </w:pPr>
    </w:p>
    <w:p w14:paraId="3383EC42" w14:textId="77777777" w:rsidR="006D4AB5" w:rsidRDefault="006D4AB5" w:rsidP="009A34B4">
      <w:pPr>
        <w:pStyle w:val="ab"/>
        <w:ind w:firstLine="440"/>
      </w:pPr>
    </w:p>
    <w:p w14:paraId="670B764B" w14:textId="77777777" w:rsidR="006D4AB5" w:rsidRDefault="006D4AB5" w:rsidP="009A34B4">
      <w:pPr>
        <w:pStyle w:val="ab"/>
        <w:ind w:firstLine="440"/>
      </w:pPr>
    </w:p>
    <w:p w14:paraId="75643B5D" w14:textId="77777777" w:rsidR="006D4AB5" w:rsidRDefault="006D4AB5" w:rsidP="008D5393">
      <w:pPr>
        <w:pStyle w:val="ab"/>
        <w:ind w:firstLineChars="0" w:firstLine="0"/>
      </w:pPr>
    </w:p>
    <w:p w14:paraId="21465FBD" w14:textId="77777777" w:rsidR="006D4AB5" w:rsidRDefault="006D4AB5" w:rsidP="00C17608">
      <w:pPr>
        <w:pStyle w:val="ab"/>
        <w:ind w:firstLineChars="0" w:firstLine="0"/>
      </w:pPr>
    </w:p>
    <w:p w14:paraId="23D3A05E" w14:textId="77777777" w:rsidR="00E56FDA" w:rsidRDefault="00166A2B" w:rsidP="00E56FDA">
      <w:pPr>
        <w:pStyle w:val="ab"/>
        <w:ind w:firstLineChars="1250" w:firstLine="4000"/>
      </w:pPr>
      <w:bookmarkStart w:id="151" w:name="OLE_LINK133"/>
      <w:bookmarkStart w:id="152" w:name="OLE_LINK134"/>
      <w:r w:rsidRPr="00E56FDA">
        <w:rPr>
          <w:rFonts w:ascii="黑体" w:eastAsia="黑体" w:hint="eastAsia"/>
          <w:sz w:val="32"/>
          <w:szCs w:val="32"/>
        </w:rPr>
        <w:t>附录A</w:t>
      </w:r>
    </w:p>
    <w:p w14:paraId="08BBED4D" w14:textId="6A768DE7" w:rsidR="00166A2B" w:rsidRPr="00E56FDA" w:rsidRDefault="00166A2B" w:rsidP="006A34E5">
      <w:pPr>
        <w:pStyle w:val="ab"/>
        <w:ind w:firstLineChars="1800" w:firstLine="3960"/>
        <w:rPr>
          <w:rFonts w:ascii="黑体" w:eastAsia="黑体"/>
        </w:rPr>
      </w:pPr>
      <w:r w:rsidRPr="00E56FDA">
        <w:rPr>
          <w:rFonts w:ascii="黑体" w:eastAsia="黑体" w:hint="eastAsia"/>
        </w:rPr>
        <w:t>(规范性)</w:t>
      </w:r>
    </w:p>
    <w:p w14:paraId="2C8B4A76" w14:textId="77777777" w:rsidR="00166A2B" w:rsidRPr="003A6558" w:rsidRDefault="00166A2B" w:rsidP="003A6558">
      <w:pPr>
        <w:pStyle w:val="ab"/>
        <w:ind w:firstLineChars="1100" w:firstLine="2420"/>
        <w:rPr>
          <w:rFonts w:ascii="黑体" w:eastAsia="黑体"/>
        </w:rPr>
      </w:pPr>
      <w:r w:rsidRPr="003A6558">
        <w:rPr>
          <w:rFonts w:ascii="黑体" w:eastAsia="黑体" w:hint="eastAsia"/>
        </w:rPr>
        <w:t>预干燥试料的制备和质量测定方法</w:t>
      </w:r>
    </w:p>
    <w:bookmarkEnd w:id="151"/>
    <w:bookmarkEnd w:id="152"/>
    <w:p w14:paraId="76B46023" w14:textId="77777777" w:rsidR="00166A2B" w:rsidRPr="003A6558" w:rsidRDefault="00166A2B" w:rsidP="003A6558">
      <w:pPr>
        <w:pStyle w:val="ab"/>
        <w:ind w:firstLine="420"/>
        <w:rPr>
          <w:rFonts w:ascii="黑体" w:eastAsia="黑体"/>
          <w:sz w:val="21"/>
          <w:szCs w:val="21"/>
        </w:rPr>
      </w:pPr>
      <w:r w:rsidRPr="003A6558">
        <w:rPr>
          <w:rFonts w:ascii="黑体" w:eastAsia="黑体" w:hint="eastAsia"/>
          <w:sz w:val="21"/>
          <w:szCs w:val="21"/>
        </w:rPr>
        <w:t xml:space="preserve">A.1 </w:t>
      </w:r>
      <w:r w:rsidR="0032323F">
        <w:rPr>
          <w:rFonts w:ascii="黑体" w:eastAsia="黑体" w:hint="eastAsia"/>
          <w:sz w:val="21"/>
          <w:szCs w:val="21"/>
        </w:rPr>
        <w:t>总则</w:t>
      </w:r>
      <w:r w:rsidRPr="003A6558">
        <w:rPr>
          <w:rFonts w:ascii="黑体" w:eastAsia="黑体" w:hint="eastAsia"/>
          <w:sz w:val="21"/>
          <w:szCs w:val="21"/>
        </w:rPr>
        <w:t xml:space="preserve"> </w:t>
      </w:r>
    </w:p>
    <w:p w14:paraId="00D925AA" w14:textId="77777777" w:rsidR="0032323F" w:rsidRPr="00944C22" w:rsidRDefault="00166A2B" w:rsidP="00944C22">
      <w:pPr>
        <w:pStyle w:val="ab"/>
        <w:ind w:firstLine="420"/>
        <w:rPr>
          <w:rFonts w:asciiTheme="minorEastAsia" w:eastAsiaTheme="minorEastAsia" w:hAnsiTheme="minorEastAsia"/>
          <w:sz w:val="21"/>
          <w:szCs w:val="21"/>
        </w:rPr>
      </w:pPr>
      <w:r w:rsidRPr="00944C22">
        <w:rPr>
          <w:rFonts w:asciiTheme="minorEastAsia" w:eastAsiaTheme="minorEastAsia" w:hAnsiTheme="minorEastAsia" w:hint="eastAsia"/>
          <w:sz w:val="21"/>
          <w:szCs w:val="21"/>
        </w:rPr>
        <w:t xml:space="preserve">本附录规定了硫化锌精矿分析中预干燥试料的制备和质量测定方法。 </w:t>
      </w:r>
    </w:p>
    <w:p w14:paraId="2586A37B" w14:textId="612EC86F" w:rsidR="00166A2B" w:rsidRDefault="00166A2B" w:rsidP="00944C22">
      <w:pPr>
        <w:pStyle w:val="ab"/>
        <w:ind w:firstLine="420"/>
      </w:pPr>
      <w:r w:rsidRPr="00944C22">
        <w:rPr>
          <w:rFonts w:asciiTheme="minorEastAsia" w:eastAsiaTheme="minorEastAsia" w:hAnsiTheme="minorEastAsia" w:hint="eastAsia"/>
          <w:sz w:val="21"/>
          <w:szCs w:val="21"/>
        </w:rPr>
        <w:t>本附录适用于不易</w:t>
      </w:r>
      <w:r w:rsidR="006A34E5">
        <w:rPr>
          <w:rFonts w:asciiTheme="minorEastAsia" w:eastAsiaTheme="minorEastAsia" w:hAnsiTheme="minorEastAsia" w:hint="eastAsia"/>
          <w:sz w:val="21"/>
          <w:szCs w:val="21"/>
        </w:rPr>
        <w:t>氧</w:t>
      </w:r>
      <w:r w:rsidRPr="00944C22">
        <w:rPr>
          <w:rFonts w:asciiTheme="minorEastAsia" w:eastAsiaTheme="minorEastAsia" w:hAnsiTheme="minorEastAsia" w:hint="eastAsia"/>
          <w:sz w:val="21"/>
          <w:szCs w:val="21"/>
        </w:rPr>
        <w:t>化的且吸湿水分为0.05</w:t>
      </w:r>
      <w:r w:rsidR="006F3439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Pr="00944C22">
        <w:rPr>
          <w:rFonts w:asciiTheme="minorEastAsia" w:eastAsiaTheme="minorEastAsia" w:hAnsiTheme="minorEastAsia" w:hint="eastAsia"/>
          <w:sz w:val="21"/>
          <w:szCs w:val="21"/>
        </w:rPr>
        <w:t>%</w:t>
      </w:r>
      <w:bookmarkStart w:id="153" w:name="OLE_LINK120"/>
      <w:r w:rsidRPr="005619CB">
        <w:rPr>
          <w:rFonts w:ascii="Times New Roman" w:eastAsiaTheme="minorEastAsia"/>
          <w:sz w:val="21"/>
          <w:szCs w:val="21"/>
        </w:rPr>
        <w:t>~</w:t>
      </w:r>
      <w:bookmarkEnd w:id="153"/>
      <w:r w:rsidRPr="00944C22">
        <w:rPr>
          <w:rFonts w:asciiTheme="minorEastAsia" w:eastAsiaTheme="minorEastAsia" w:hAnsiTheme="minorEastAsia" w:hint="eastAsia"/>
          <w:sz w:val="21"/>
          <w:szCs w:val="21"/>
        </w:rPr>
        <w:t>2</w:t>
      </w:r>
      <w:r w:rsidR="006F3439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Pr="00944C22">
        <w:rPr>
          <w:rFonts w:asciiTheme="minorEastAsia" w:eastAsiaTheme="minorEastAsia" w:hAnsiTheme="minorEastAsia" w:hint="eastAsia"/>
          <w:sz w:val="21"/>
          <w:szCs w:val="21"/>
        </w:rPr>
        <w:t>%的硫化锌精矿。</w:t>
      </w:r>
      <w:r>
        <w:rPr>
          <w:rFonts w:hint="eastAsia"/>
        </w:rPr>
        <w:t xml:space="preserve"> </w:t>
      </w:r>
    </w:p>
    <w:p w14:paraId="393A6C6B" w14:textId="77777777" w:rsidR="00166A2B" w:rsidRPr="003A6558" w:rsidRDefault="00166A2B" w:rsidP="003A6558">
      <w:pPr>
        <w:pStyle w:val="ab"/>
        <w:ind w:firstLine="420"/>
        <w:rPr>
          <w:rFonts w:ascii="黑体" w:eastAsia="黑体"/>
          <w:sz w:val="21"/>
          <w:szCs w:val="21"/>
        </w:rPr>
      </w:pPr>
      <w:r w:rsidRPr="003A6558">
        <w:rPr>
          <w:rFonts w:ascii="黑体" w:eastAsia="黑体" w:hint="eastAsia"/>
          <w:sz w:val="21"/>
          <w:szCs w:val="21"/>
        </w:rPr>
        <w:t xml:space="preserve">A.2 原理 </w:t>
      </w:r>
    </w:p>
    <w:p w14:paraId="115E15D6" w14:textId="77777777" w:rsidR="00166A2B" w:rsidRPr="00944C22" w:rsidRDefault="00166A2B" w:rsidP="00944C22">
      <w:pPr>
        <w:pStyle w:val="ab"/>
        <w:ind w:firstLine="420"/>
        <w:rPr>
          <w:rFonts w:asciiTheme="minorEastAsia" w:eastAsiaTheme="minorEastAsia" w:hAnsiTheme="minorEastAsia"/>
          <w:sz w:val="21"/>
          <w:szCs w:val="21"/>
        </w:rPr>
      </w:pPr>
      <w:r w:rsidRPr="00944C22">
        <w:rPr>
          <w:rFonts w:asciiTheme="minorEastAsia" w:eastAsiaTheme="minorEastAsia" w:hAnsiTheme="minorEastAsia" w:hint="eastAsia"/>
          <w:sz w:val="21"/>
          <w:szCs w:val="21"/>
        </w:rPr>
        <w:t xml:space="preserve">用于分析的试料在 </w:t>
      </w:r>
      <w:bookmarkStart w:id="154" w:name="OLE_LINK123"/>
      <w:bookmarkStart w:id="155" w:name="OLE_LINK124"/>
      <w:r w:rsidRPr="00944C22">
        <w:rPr>
          <w:rFonts w:asciiTheme="minorEastAsia" w:eastAsiaTheme="minorEastAsia" w:hAnsiTheme="minorEastAsia" w:hint="eastAsia"/>
          <w:sz w:val="21"/>
          <w:szCs w:val="21"/>
        </w:rPr>
        <w:t>105</w:t>
      </w:r>
      <w:r w:rsidR="006F3439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FD3575" w:rsidRPr="00944C22">
        <w:rPr>
          <w:rFonts w:asciiTheme="minorEastAsia" w:eastAsiaTheme="minorEastAsia" w:hAnsiTheme="minorEastAsia" w:hint="eastAsia"/>
          <w:sz w:val="21"/>
          <w:szCs w:val="21"/>
        </w:rPr>
        <w:t>℃</w:t>
      </w:r>
      <w:r w:rsidRPr="00944C22">
        <w:rPr>
          <w:rFonts w:asciiTheme="minorEastAsia" w:eastAsiaTheme="minorEastAsia" w:hAnsiTheme="minorEastAsia" w:hint="eastAsia"/>
          <w:sz w:val="21"/>
          <w:szCs w:val="21"/>
        </w:rPr>
        <w:t>±</w:t>
      </w:r>
      <w:bookmarkStart w:id="156" w:name="OLE_LINK121"/>
      <w:bookmarkStart w:id="157" w:name="OLE_LINK122"/>
      <w:r w:rsidRPr="00944C22">
        <w:rPr>
          <w:rFonts w:asciiTheme="minorEastAsia" w:eastAsiaTheme="minorEastAsia" w:hAnsiTheme="minorEastAsia" w:hint="eastAsia"/>
          <w:sz w:val="21"/>
          <w:szCs w:val="21"/>
        </w:rPr>
        <w:t>5</w:t>
      </w:r>
      <w:bookmarkStart w:id="158" w:name="OLE_LINK118"/>
      <w:bookmarkStart w:id="159" w:name="OLE_LINK119"/>
      <w:r w:rsidR="006F3439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Pr="00944C22">
        <w:rPr>
          <w:rFonts w:asciiTheme="minorEastAsia" w:eastAsiaTheme="minorEastAsia" w:hAnsiTheme="minorEastAsia" w:hint="eastAsia"/>
          <w:sz w:val="21"/>
          <w:szCs w:val="21"/>
        </w:rPr>
        <w:t>℃</w:t>
      </w:r>
      <w:bookmarkEnd w:id="154"/>
      <w:bookmarkEnd w:id="155"/>
      <w:bookmarkEnd w:id="156"/>
      <w:bookmarkEnd w:id="157"/>
      <w:bookmarkEnd w:id="158"/>
      <w:bookmarkEnd w:id="159"/>
      <w:r w:rsidRPr="00944C22">
        <w:rPr>
          <w:rFonts w:asciiTheme="minorEastAsia" w:eastAsiaTheme="minorEastAsia" w:hAnsiTheme="minorEastAsia" w:hint="eastAsia"/>
          <w:sz w:val="21"/>
          <w:szCs w:val="21"/>
        </w:rPr>
        <w:t>的烘箱中，于空气中干燥，然后将干燥的试料称</w:t>
      </w:r>
      <w:r w:rsidR="00BC0FD3">
        <w:rPr>
          <w:rFonts w:asciiTheme="minorEastAsia" w:eastAsiaTheme="minorEastAsia" w:hAnsiTheme="minorEastAsia" w:hint="eastAsia"/>
          <w:sz w:val="21"/>
          <w:szCs w:val="21"/>
        </w:rPr>
        <w:t>量</w:t>
      </w:r>
      <w:r w:rsidRPr="00944C22">
        <w:rPr>
          <w:rFonts w:asciiTheme="minorEastAsia" w:eastAsiaTheme="minorEastAsia" w:hAnsiTheme="minorEastAsia" w:hint="eastAsia"/>
          <w:sz w:val="21"/>
          <w:szCs w:val="21"/>
        </w:rPr>
        <w:t xml:space="preserve">和用于分析，这样就不需要校正吸湿水分含量。 </w:t>
      </w:r>
    </w:p>
    <w:p w14:paraId="61785D26" w14:textId="77777777" w:rsidR="00166A2B" w:rsidRDefault="00166A2B" w:rsidP="003A6558">
      <w:pPr>
        <w:pStyle w:val="ab"/>
        <w:ind w:firstLine="420"/>
      </w:pPr>
      <w:r w:rsidRPr="003A6558">
        <w:rPr>
          <w:rFonts w:ascii="黑体" w:eastAsia="黑体" w:hint="eastAsia"/>
          <w:sz w:val="21"/>
          <w:szCs w:val="21"/>
        </w:rPr>
        <w:t>A.3 试剂</w:t>
      </w:r>
      <w:r>
        <w:rPr>
          <w:rFonts w:hint="eastAsia"/>
        </w:rPr>
        <w:t xml:space="preserve"> </w:t>
      </w:r>
    </w:p>
    <w:p w14:paraId="619A73AA" w14:textId="77777777" w:rsidR="00166A2B" w:rsidRDefault="00166A2B" w:rsidP="007915A7">
      <w:pPr>
        <w:pStyle w:val="ab"/>
        <w:ind w:firstLine="420"/>
      </w:pPr>
      <w:r w:rsidRPr="007915A7">
        <w:rPr>
          <w:rFonts w:ascii="黑体" w:eastAsia="黑体" w:hint="eastAsia"/>
          <w:sz w:val="21"/>
          <w:szCs w:val="21"/>
        </w:rPr>
        <w:t>A.3.1</w:t>
      </w:r>
      <w:r>
        <w:rPr>
          <w:rFonts w:hint="eastAsia"/>
        </w:rPr>
        <w:t xml:space="preserve"> </w:t>
      </w:r>
      <w:r w:rsidRPr="0047185A">
        <w:rPr>
          <w:rFonts w:asciiTheme="minorEastAsia" w:eastAsiaTheme="minorEastAsia" w:hAnsiTheme="minorEastAsia" w:hint="eastAsia"/>
        </w:rPr>
        <w:t>干燥剂</w:t>
      </w:r>
      <w:r w:rsidRPr="00D47043">
        <w:rPr>
          <w:rFonts w:ascii="黑体" w:eastAsia="黑体" w:hint="eastAsia"/>
        </w:rPr>
        <w:t>，</w:t>
      </w:r>
      <w:r w:rsidRPr="000D161C">
        <w:rPr>
          <w:rFonts w:asciiTheme="minorEastAsia" w:eastAsiaTheme="minorEastAsia" w:hAnsiTheme="minorEastAsia" w:hint="eastAsia"/>
          <w:sz w:val="21"/>
          <w:szCs w:val="21"/>
        </w:rPr>
        <w:t>如变色硅胶或无水高氯酸镁。</w:t>
      </w:r>
      <w:r>
        <w:rPr>
          <w:rFonts w:hint="eastAsia"/>
        </w:rPr>
        <w:t xml:space="preserve"> </w:t>
      </w:r>
    </w:p>
    <w:p w14:paraId="7D541A12" w14:textId="77777777" w:rsidR="00166A2B" w:rsidRPr="000D161C" w:rsidRDefault="00166A2B" w:rsidP="000D161C">
      <w:pPr>
        <w:pStyle w:val="ab"/>
        <w:ind w:firstLine="422"/>
        <w:rPr>
          <w:b/>
          <w:sz w:val="21"/>
          <w:szCs w:val="21"/>
        </w:rPr>
      </w:pPr>
      <w:r w:rsidRPr="000D161C">
        <w:rPr>
          <w:rFonts w:hint="eastAsia"/>
          <w:b/>
          <w:sz w:val="21"/>
          <w:szCs w:val="21"/>
        </w:rPr>
        <w:t>警告:处理废弃的高氯酸镁</w:t>
      </w:r>
      <w:r w:rsidR="007841C2" w:rsidRPr="000D161C">
        <w:rPr>
          <w:rFonts w:hint="eastAsia"/>
          <w:b/>
          <w:sz w:val="21"/>
          <w:szCs w:val="21"/>
        </w:rPr>
        <w:t>及其他所有试验室化学品</w:t>
      </w:r>
      <w:r w:rsidR="00FC1A9D">
        <w:rPr>
          <w:rFonts w:hint="eastAsia"/>
          <w:b/>
          <w:sz w:val="21"/>
          <w:szCs w:val="21"/>
        </w:rPr>
        <w:t>时</w:t>
      </w:r>
      <w:r w:rsidRPr="000D161C">
        <w:rPr>
          <w:rFonts w:hint="eastAsia"/>
          <w:b/>
          <w:sz w:val="21"/>
          <w:szCs w:val="21"/>
        </w:rPr>
        <w:t>一定要小心，</w:t>
      </w:r>
      <w:r w:rsidR="00CD5325" w:rsidRPr="000D161C">
        <w:rPr>
          <w:rFonts w:hint="eastAsia"/>
          <w:b/>
          <w:sz w:val="21"/>
          <w:szCs w:val="21"/>
        </w:rPr>
        <w:t>必须符合环保规定，</w:t>
      </w:r>
      <w:r w:rsidR="00AE1D6D" w:rsidRPr="000D161C">
        <w:rPr>
          <w:rFonts w:hint="eastAsia"/>
          <w:b/>
          <w:sz w:val="21"/>
          <w:szCs w:val="21"/>
        </w:rPr>
        <w:t>使用者应寻求专家建议，以采取</w:t>
      </w:r>
      <w:r w:rsidR="001E26C4" w:rsidRPr="000D161C">
        <w:rPr>
          <w:rFonts w:hint="eastAsia"/>
          <w:b/>
          <w:sz w:val="21"/>
          <w:szCs w:val="21"/>
        </w:rPr>
        <w:t>适当、高效、</w:t>
      </w:r>
      <w:r w:rsidR="000130B4" w:rsidRPr="000D161C">
        <w:rPr>
          <w:rFonts w:hint="eastAsia"/>
          <w:b/>
          <w:sz w:val="21"/>
          <w:szCs w:val="21"/>
        </w:rPr>
        <w:t>注重</w:t>
      </w:r>
      <w:r w:rsidR="001E26C4" w:rsidRPr="000D161C">
        <w:rPr>
          <w:rFonts w:hint="eastAsia"/>
          <w:b/>
          <w:sz w:val="21"/>
          <w:szCs w:val="21"/>
        </w:rPr>
        <w:t>健康安全</w:t>
      </w:r>
      <w:r w:rsidR="00011546">
        <w:rPr>
          <w:rFonts w:hint="eastAsia"/>
          <w:b/>
          <w:sz w:val="21"/>
          <w:szCs w:val="21"/>
        </w:rPr>
        <w:t>，</w:t>
      </w:r>
      <w:r w:rsidR="008500C5" w:rsidRPr="000D161C">
        <w:rPr>
          <w:rFonts w:hint="eastAsia"/>
          <w:b/>
          <w:sz w:val="21"/>
          <w:szCs w:val="21"/>
        </w:rPr>
        <w:t>对</w:t>
      </w:r>
      <w:r w:rsidR="000130B4" w:rsidRPr="000D161C">
        <w:rPr>
          <w:rFonts w:hint="eastAsia"/>
          <w:b/>
          <w:sz w:val="21"/>
          <w:szCs w:val="21"/>
        </w:rPr>
        <w:t>环境</w:t>
      </w:r>
      <w:r w:rsidR="008500C5" w:rsidRPr="000D161C">
        <w:rPr>
          <w:rFonts w:hint="eastAsia"/>
          <w:b/>
          <w:sz w:val="21"/>
          <w:szCs w:val="21"/>
        </w:rPr>
        <w:t>无害的处置方式。</w:t>
      </w:r>
      <w:r w:rsidRPr="000D161C">
        <w:rPr>
          <w:rFonts w:hint="eastAsia"/>
          <w:b/>
          <w:sz w:val="21"/>
          <w:szCs w:val="21"/>
        </w:rPr>
        <w:t xml:space="preserve"> </w:t>
      </w:r>
    </w:p>
    <w:p w14:paraId="1E791229" w14:textId="77777777" w:rsidR="00166A2B" w:rsidRPr="007915A7" w:rsidRDefault="00166A2B" w:rsidP="007915A7">
      <w:pPr>
        <w:pStyle w:val="ab"/>
        <w:ind w:firstLine="420"/>
        <w:rPr>
          <w:rFonts w:ascii="黑体" w:eastAsia="黑体"/>
          <w:sz w:val="21"/>
          <w:szCs w:val="21"/>
        </w:rPr>
      </w:pPr>
      <w:r w:rsidRPr="007915A7">
        <w:rPr>
          <w:rFonts w:ascii="黑体" w:eastAsia="黑体" w:hint="eastAsia"/>
          <w:sz w:val="21"/>
          <w:szCs w:val="21"/>
        </w:rPr>
        <w:t xml:space="preserve">A.4 仪器 </w:t>
      </w:r>
    </w:p>
    <w:p w14:paraId="25BA7ED8" w14:textId="77777777" w:rsidR="00865561" w:rsidRPr="00944C22" w:rsidRDefault="00166A2B" w:rsidP="00944C22">
      <w:pPr>
        <w:pStyle w:val="ab"/>
        <w:ind w:firstLine="420"/>
        <w:rPr>
          <w:sz w:val="21"/>
          <w:szCs w:val="21"/>
        </w:rPr>
      </w:pPr>
      <w:r w:rsidRPr="00944C22">
        <w:rPr>
          <w:rFonts w:hint="eastAsia"/>
          <w:sz w:val="21"/>
          <w:szCs w:val="21"/>
        </w:rPr>
        <w:t xml:space="preserve">除普通实验室仪器外，还包括: </w:t>
      </w:r>
    </w:p>
    <w:p w14:paraId="7EA0F709" w14:textId="77777777" w:rsidR="00166A2B" w:rsidRPr="00865561" w:rsidRDefault="00166A2B" w:rsidP="00011546">
      <w:pPr>
        <w:pStyle w:val="ab"/>
        <w:ind w:firstLine="420"/>
        <w:rPr>
          <w:rFonts w:ascii="黑体" w:eastAsia="黑体"/>
        </w:rPr>
      </w:pPr>
      <w:r w:rsidRPr="00011546">
        <w:rPr>
          <w:rFonts w:ascii="黑体" w:eastAsia="黑体" w:hint="eastAsia"/>
          <w:sz w:val="21"/>
          <w:szCs w:val="21"/>
        </w:rPr>
        <w:t>A</w:t>
      </w:r>
      <w:r w:rsidR="00273E31">
        <w:rPr>
          <w:rFonts w:ascii="黑体" w:eastAsia="黑体" w:hint="eastAsia"/>
          <w:sz w:val="21"/>
          <w:szCs w:val="21"/>
        </w:rPr>
        <w:t>.</w:t>
      </w:r>
      <w:r w:rsidRPr="00011546">
        <w:rPr>
          <w:rFonts w:ascii="黑体" w:eastAsia="黑体" w:hint="eastAsia"/>
          <w:sz w:val="21"/>
          <w:szCs w:val="21"/>
        </w:rPr>
        <w:t xml:space="preserve">4.1 </w:t>
      </w:r>
      <w:r w:rsidRPr="0047185A">
        <w:rPr>
          <w:rFonts w:asciiTheme="minorEastAsia" w:eastAsiaTheme="minorEastAsia" w:hAnsiTheme="minorEastAsia" w:hint="eastAsia"/>
          <w:sz w:val="21"/>
          <w:szCs w:val="21"/>
        </w:rPr>
        <w:t>分析天平</w:t>
      </w:r>
      <w:r w:rsidRPr="00865561">
        <w:rPr>
          <w:rFonts w:ascii="黑体" w:eastAsia="黑体" w:hint="eastAsia"/>
        </w:rPr>
        <w:t>，</w:t>
      </w:r>
      <w:r w:rsidRPr="00011546">
        <w:rPr>
          <w:rFonts w:asciiTheme="minorEastAsia" w:eastAsiaTheme="minorEastAsia" w:hAnsiTheme="minorEastAsia" w:hint="eastAsia"/>
          <w:sz w:val="21"/>
          <w:szCs w:val="21"/>
        </w:rPr>
        <w:t>感量</w:t>
      </w:r>
      <w:r w:rsidR="006F3439">
        <w:rPr>
          <w:rFonts w:asciiTheme="minorEastAsia" w:eastAsiaTheme="minorEastAsia" w:hAnsiTheme="minorEastAsia" w:hint="eastAsia"/>
          <w:sz w:val="21"/>
          <w:szCs w:val="21"/>
        </w:rPr>
        <w:t>0.1 mg。</w:t>
      </w:r>
    </w:p>
    <w:p w14:paraId="00321AEB" w14:textId="77777777" w:rsidR="00865561" w:rsidRDefault="00166A2B" w:rsidP="00865561">
      <w:pPr>
        <w:pStyle w:val="ab"/>
        <w:ind w:firstLine="420"/>
        <w:rPr>
          <w:rFonts w:ascii="黑体" w:eastAsia="黑体"/>
        </w:rPr>
      </w:pPr>
      <w:r w:rsidRPr="0094553A">
        <w:rPr>
          <w:rFonts w:ascii="黑体" w:eastAsia="黑体" w:hint="eastAsia"/>
          <w:sz w:val="21"/>
          <w:szCs w:val="21"/>
        </w:rPr>
        <w:t>A</w:t>
      </w:r>
      <w:r w:rsidR="00273E31">
        <w:rPr>
          <w:rFonts w:ascii="黑体" w:eastAsia="黑体" w:hint="eastAsia"/>
          <w:sz w:val="21"/>
          <w:szCs w:val="21"/>
        </w:rPr>
        <w:t>.</w:t>
      </w:r>
      <w:r w:rsidRPr="0094553A">
        <w:rPr>
          <w:rFonts w:ascii="黑体" w:eastAsia="黑体" w:hint="eastAsia"/>
          <w:sz w:val="21"/>
          <w:szCs w:val="21"/>
        </w:rPr>
        <w:t xml:space="preserve">4.2 </w:t>
      </w:r>
      <w:r w:rsidRPr="0047185A">
        <w:rPr>
          <w:rFonts w:asciiTheme="minorEastAsia" w:eastAsiaTheme="minorEastAsia" w:hAnsiTheme="minorEastAsia" w:hint="eastAsia"/>
          <w:sz w:val="21"/>
          <w:szCs w:val="21"/>
        </w:rPr>
        <w:t>称量器皿</w:t>
      </w:r>
      <w:r w:rsidRPr="0047185A">
        <w:rPr>
          <w:rFonts w:asciiTheme="minorEastAsia" w:eastAsiaTheme="minorEastAsia" w:hAnsiTheme="minorEastAsia" w:hint="eastAsia"/>
        </w:rPr>
        <w:t>，</w:t>
      </w:r>
      <w:r w:rsidRPr="0094553A">
        <w:rPr>
          <w:rFonts w:asciiTheme="minorEastAsia" w:eastAsiaTheme="minorEastAsia" w:hAnsiTheme="minorEastAsia" w:hint="eastAsia"/>
          <w:sz w:val="21"/>
          <w:szCs w:val="21"/>
        </w:rPr>
        <w:t>由玻璃或硅或其他耐蚀金属制成，具有密封盖，用于少量试料(小于3</w:t>
      </w:r>
      <w:r w:rsidR="006F3439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Pr="0094553A">
        <w:rPr>
          <w:rFonts w:asciiTheme="minorEastAsia" w:eastAsiaTheme="minorEastAsia" w:hAnsiTheme="minorEastAsia" w:hint="eastAsia"/>
          <w:sz w:val="21"/>
          <w:szCs w:val="21"/>
        </w:rPr>
        <w:t>g)，其质量总和也尽可能小(如小于</w:t>
      </w:r>
      <w:r w:rsidR="00B80747" w:rsidRPr="0094553A">
        <w:rPr>
          <w:rFonts w:asciiTheme="minorEastAsia" w:eastAsiaTheme="minorEastAsia" w:hAnsiTheme="minorEastAsia" w:hint="eastAsia"/>
          <w:sz w:val="21"/>
          <w:szCs w:val="21"/>
        </w:rPr>
        <w:t>20</w:t>
      </w:r>
      <w:r w:rsidR="006F3439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Pr="0094553A">
        <w:rPr>
          <w:rFonts w:asciiTheme="minorEastAsia" w:eastAsiaTheme="minorEastAsia" w:hAnsiTheme="minorEastAsia" w:hint="eastAsia"/>
          <w:sz w:val="21"/>
          <w:szCs w:val="21"/>
        </w:rPr>
        <w:t>g</w:t>
      </w:r>
      <w:r w:rsidR="00B80747" w:rsidRPr="0094553A">
        <w:rPr>
          <w:rFonts w:asciiTheme="minorEastAsia" w:eastAsiaTheme="minorEastAsia" w:hAnsiTheme="minorEastAsia" w:hint="eastAsia"/>
          <w:sz w:val="21"/>
          <w:szCs w:val="21"/>
        </w:rPr>
        <w:t>)</w:t>
      </w:r>
      <w:r w:rsidRPr="00865561">
        <w:rPr>
          <w:rFonts w:ascii="黑体" w:eastAsia="黑体" w:hint="eastAsia"/>
        </w:rPr>
        <w:t xml:space="preserve">。 </w:t>
      </w:r>
    </w:p>
    <w:p w14:paraId="1D3F6C96" w14:textId="77777777" w:rsidR="00166A2B" w:rsidRPr="00865561" w:rsidRDefault="00166A2B" w:rsidP="00865561">
      <w:pPr>
        <w:pStyle w:val="ab"/>
        <w:ind w:firstLine="440"/>
        <w:rPr>
          <w:rFonts w:ascii="黑体" w:eastAsia="黑体"/>
        </w:rPr>
      </w:pPr>
      <w:r w:rsidRPr="00865561">
        <w:rPr>
          <w:rFonts w:ascii="黑体" w:eastAsia="黑体" w:hint="eastAsia"/>
        </w:rPr>
        <w:t>A</w:t>
      </w:r>
      <w:r w:rsidRPr="00D60AB5">
        <w:rPr>
          <w:rFonts w:ascii="黑体" w:eastAsia="黑体" w:hint="eastAsia"/>
          <w:sz w:val="21"/>
          <w:szCs w:val="21"/>
        </w:rPr>
        <w:t xml:space="preserve">.4.3 </w:t>
      </w:r>
      <w:r w:rsidRPr="0047185A">
        <w:rPr>
          <w:rFonts w:asciiTheme="minorEastAsia" w:eastAsiaTheme="minorEastAsia" w:hAnsiTheme="minorEastAsia" w:hint="eastAsia"/>
          <w:sz w:val="21"/>
          <w:szCs w:val="21"/>
        </w:rPr>
        <w:t>烘箱</w:t>
      </w:r>
      <w:r w:rsidRPr="0047185A">
        <w:rPr>
          <w:rFonts w:asciiTheme="minorEastAsia" w:eastAsiaTheme="minorEastAsia" w:hAnsiTheme="minorEastAsia" w:hint="eastAsia"/>
        </w:rPr>
        <w:t>，</w:t>
      </w:r>
      <w:r w:rsidRPr="00D60AB5">
        <w:rPr>
          <w:rFonts w:asciiTheme="minorEastAsia" w:eastAsiaTheme="minorEastAsia" w:hAnsiTheme="minorEastAsia" w:hint="eastAsia"/>
          <w:sz w:val="21"/>
          <w:szCs w:val="21"/>
        </w:rPr>
        <w:t>能保持温度</w:t>
      </w:r>
      <w:r w:rsidR="00B84947" w:rsidRPr="00D60AB5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bookmarkStart w:id="160" w:name="OLE_LINK125"/>
      <w:r w:rsidR="00B84947" w:rsidRPr="00D60AB5">
        <w:rPr>
          <w:rFonts w:asciiTheme="minorEastAsia" w:eastAsiaTheme="minorEastAsia" w:hAnsiTheme="minorEastAsia" w:hint="eastAsia"/>
          <w:sz w:val="21"/>
          <w:szCs w:val="21"/>
        </w:rPr>
        <w:t>105</w:t>
      </w:r>
      <w:r w:rsidR="00D60AB5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B84947" w:rsidRPr="00D60AB5">
        <w:rPr>
          <w:rFonts w:asciiTheme="minorEastAsia" w:eastAsiaTheme="minorEastAsia" w:hAnsiTheme="minorEastAsia" w:hint="eastAsia"/>
          <w:sz w:val="21"/>
          <w:szCs w:val="21"/>
        </w:rPr>
        <w:t>℃</w:t>
      </w:r>
      <w:r w:rsidRPr="00D60AB5">
        <w:rPr>
          <w:rFonts w:asciiTheme="minorEastAsia" w:eastAsiaTheme="minorEastAsia" w:hAnsiTheme="minorEastAsia" w:hint="eastAsia"/>
          <w:sz w:val="21"/>
          <w:szCs w:val="21"/>
        </w:rPr>
        <w:t>±</w:t>
      </w:r>
      <w:r w:rsidR="00B84947" w:rsidRPr="00D60AB5">
        <w:rPr>
          <w:rFonts w:asciiTheme="minorEastAsia" w:eastAsiaTheme="minorEastAsia" w:hAnsiTheme="minorEastAsia" w:hint="eastAsia"/>
          <w:sz w:val="21"/>
          <w:szCs w:val="21"/>
        </w:rPr>
        <w:t>5</w:t>
      </w:r>
      <w:bookmarkStart w:id="161" w:name="OLE_LINK126"/>
      <w:r w:rsidR="00D60AB5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B84947" w:rsidRPr="00D60AB5">
        <w:rPr>
          <w:rFonts w:asciiTheme="minorEastAsia" w:eastAsiaTheme="minorEastAsia" w:hAnsiTheme="minorEastAsia" w:hint="eastAsia"/>
          <w:sz w:val="21"/>
          <w:szCs w:val="21"/>
        </w:rPr>
        <w:t>℃</w:t>
      </w:r>
      <w:bookmarkEnd w:id="161"/>
      <w:r w:rsidR="00D60AB5">
        <w:rPr>
          <w:rFonts w:asciiTheme="minorEastAsia" w:eastAsiaTheme="minorEastAsia" w:hAnsiTheme="minorEastAsia" w:hint="eastAsia"/>
          <w:sz w:val="21"/>
          <w:szCs w:val="21"/>
        </w:rPr>
        <w:t>。</w:t>
      </w:r>
      <w:r w:rsidRPr="00D60AB5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bookmarkEnd w:id="160"/>
    </w:p>
    <w:p w14:paraId="25356759" w14:textId="77777777" w:rsidR="00166A2B" w:rsidRDefault="00166A2B" w:rsidP="007915A7">
      <w:pPr>
        <w:pStyle w:val="ab"/>
        <w:ind w:firstLine="420"/>
      </w:pPr>
      <w:r w:rsidRPr="007915A7">
        <w:rPr>
          <w:rFonts w:ascii="黑体" w:eastAsia="黑体" w:hint="eastAsia"/>
          <w:sz w:val="21"/>
          <w:szCs w:val="21"/>
        </w:rPr>
        <w:t>A.5</w:t>
      </w:r>
      <w:r w:rsidR="00D60AB5">
        <w:rPr>
          <w:rFonts w:ascii="黑体" w:eastAsia="黑体" w:hint="eastAsia"/>
          <w:sz w:val="21"/>
          <w:szCs w:val="21"/>
        </w:rPr>
        <w:t xml:space="preserve"> </w:t>
      </w:r>
      <w:r w:rsidRPr="007915A7">
        <w:rPr>
          <w:rFonts w:ascii="黑体" w:eastAsia="黑体" w:hint="eastAsia"/>
          <w:sz w:val="21"/>
          <w:szCs w:val="21"/>
        </w:rPr>
        <w:t>步骤</w:t>
      </w:r>
      <w:r>
        <w:rPr>
          <w:rFonts w:hint="eastAsia"/>
        </w:rPr>
        <w:t xml:space="preserve"> </w:t>
      </w:r>
    </w:p>
    <w:p w14:paraId="0CCA93AF" w14:textId="77777777" w:rsidR="00166A2B" w:rsidRPr="00D47043" w:rsidRDefault="00166A2B" w:rsidP="007915A7">
      <w:pPr>
        <w:pStyle w:val="ab"/>
        <w:ind w:firstLine="420"/>
        <w:rPr>
          <w:rFonts w:ascii="黑体" w:eastAsia="黑体"/>
        </w:rPr>
      </w:pPr>
      <w:r w:rsidRPr="007915A7">
        <w:rPr>
          <w:rFonts w:ascii="黑体" w:eastAsia="黑体" w:hint="eastAsia"/>
          <w:sz w:val="21"/>
          <w:szCs w:val="21"/>
        </w:rPr>
        <w:t>A.5.1</w:t>
      </w:r>
      <w:r w:rsidRPr="00F60374">
        <w:rPr>
          <w:rFonts w:ascii="黑体" w:eastAsia="黑体" w:hint="eastAsia"/>
          <w:sz w:val="21"/>
          <w:szCs w:val="21"/>
        </w:rPr>
        <w:t xml:space="preserve"> 称量器皿的准备</w:t>
      </w:r>
      <w:r w:rsidRPr="00D47043">
        <w:rPr>
          <w:rFonts w:ascii="黑体" w:eastAsia="黑体" w:hint="eastAsia"/>
        </w:rPr>
        <w:t xml:space="preserve"> </w:t>
      </w:r>
    </w:p>
    <w:p w14:paraId="52904597" w14:textId="77777777" w:rsidR="00166A2B" w:rsidRPr="009A6E42" w:rsidRDefault="00166A2B" w:rsidP="009A6E42">
      <w:pPr>
        <w:pStyle w:val="ab"/>
        <w:ind w:firstLine="420"/>
        <w:rPr>
          <w:sz w:val="21"/>
          <w:szCs w:val="21"/>
        </w:rPr>
      </w:pPr>
      <w:r w:rsidRPr="009A6E42">
        <w:rPr>
          <w:rFonts w:hint="eastAsia"/>
          <w:sz w:val="21"/>
          <w:szCs w:val="21"/>
        </w:rPr>
        <w:t>在</w:t>
      </w:r>
      <w:r w:rsidR="00B80747" w:rsidRPr="009A6E42">
        <w:rPr>
          <w:sz w:val="21"/>
          <w:szCs w:val="21"/>
        </w:rPr>
        <w:t>105</w:t>
      </w:r>
      <w:r w:rsidR="00D60AB5">
        <w:rPr>
          <w:rFonts w:hint="eastAsia"/>
          <w:sz w:val="21"/>
          <w:szCs w:val="21"/>
        </w:rPr>
        <w:t xml:space="preserve"> </w:t>
      </w:r>
      <w:r w:rsidR="00B80747" w:rsidRPr="009A6E42">
        <w:rPr>
          <w:rFonts w:hint="eastAsia"/>
          <w:sz w:val="21"/>
          <w:szCs w:val="21"/>
        </w:rPr>
        <w:t>℃±</w:t>
      </w:r>
      <w:r w:rsidR="00B80747" w:rsidRPr="009A6E42">
        <w:rPr>
          <w:sz w:val="21"/>
          <w:szCs w:val="21"/>
        </w:rPr>
        <w:t>5</w:t>
      </w:r>
      <w:r w:rsidR="00D60AB5">
        <w:rPr>
          <w:rFonts w:hint="eastAsia"/>
          <w:sz w:val="21"/>
          <w:szCs w:val="21"/>
        </w:rPr>
        <w:t xml:space="preserve"> </w:t>
      </w:r>
      <w:r w:rsidR="00B80747" w:rsidRPr="009A6E42">
        <w:rPr>
          <w:rFonts w:hint="eastAsia"/>
          <w:sz w:val="21"/>
          <w:szCs w:val="21"/>
        </w:rPr>
        <w:t>℃</w:t>
      </w:r>
      <w:r w:rsidRPr="009A6E42">
        <w:rPr>
          <w:rFonts w:hint="eastAsia"/>
          <w:sz w:val="21"/>
          <w:szCs w:val="21"/>
        </w:rPr>
        <w:t>的烘箱(A.4.3)中干燥称量器皿和密封盖</w:t>
      </w:r>
      <w:r w:rsidR="00B80747" w:rsidRPr="009A6E42">
        <w:rPr>
          <w:rFonts w:hint="eastAsia"/>
          <w:sz w:val="21"/>
          <w:szCs w:val="21"/>
        </w:rPr>
        <w:t>(A.4.2)1</w:t>
      </w:r>
      <w:r w:rsidR="00FA3C23">
        <w:rPr>
          <w:rFonts w:hint="eastAsia"/>
          <w:sz w:val="21"/>
          <w:szCs w:val="21"/>
        </w:rPr>
        <w:t xml:space="preserve"> </w:t>
      </w:r>
      <w:r w:rsidRPr="009A6E42">
        <w:rPr>
          <w:rFonts w:hint="eastAsia"/>
          <w:sz w:val="21"/>
          <w:szCs w:val="21"/>
        </w:rPr>
        <w:t>h。然后将称量器皿和密封</w:t>
      </w:r>
      <w:r w:rsidR="007E1D00" w:rsidRPr="009A6E42">
        <w:rPr>
          <w:rFonts w:hint="eastAsia"/>
          <w:sz w:val="21"/>
          <w:szCs w:val="21"/>
        </w:rPr>
        <w:t>盖</w:t>
      </w:r>
      <w:r w:rsidRPr="009A6E42">
        <w:rPr>
          <w:rFonts w:hint="eastAsia"/>
          <w:sz w:val="21"/>
          <w:szCs w:val="21"/>
        </w:rPr>
        <w:t xml:space="preserve"> </w:t>
      </w:r>
    </w:p>
    <w:p w14:paraId="03CA815C" w14:textId="77777777" w:rsidR="00166A2B" w:rsidRDefault="00166A2B" w:rsidP="009A6E42">
      <w:pPr>
        <w:pStyle w:val="ab"/>
        <w:ind w:firstLine="420"/>
      </w:pPr>
      <w:r w:rsidRPr="009A6E42">
        <w:rPr>
          <w:rFonts w:hint="eastAsia"/>
          <w:sz w:val="21"/>
          <w:szCs w:val="21"/>
        </w:rPr>
        <w:t>移至</w:t>
      </w:r>
      <w:r w:rsidR="00184EB4" w:rsidRPr="009A6E42">
        <w:rPr>
          <w:rFonts w:hint="eastAsia"/>
          <w:sz w:val="21"/>
          <w:szCs w:val="21"/>
        </w:rPr>
        <w:t>放</w:t>
      </w:r>
      <w:r w:rsidRPr="009A6E42">
        <w:rPr>
          <w:rFonts w:hint="eastAsia"/>
          <w:sz w:val="21"/>
          <w:szCs w:val="21"/>
        </w:rPr>
        <w:t>干燥器中</w:t>
      </w:r>
      <w:r w:rsidR="00184EB4" w:rsidRPr="009A6E42">
        <w:rPr>
          <w:rFonts w:hint="eastAsia"/>
          <w:sz w:val="21"/>
          <w:szCs w:val="21"/>
        </w:rPr>
        <w:t>（</w:t>
      </w:r>
      <w:r w:rsidR="001A1AD9" w:rsidRPr="009A6E42">
        <w:rPr>
          <w:rFonts w:hint="eastAsia"/>
          <w:sz w:val="21"/>
          <w:szCs w:val="21"/>
        </w:rPr>
        <w:t>内装</w:t>
      </w:r>
      <w:r w:rsidR="00CF2FFB">
        <w:rPr>
          <w:rFonts w:hint="eastAsia"/>
          <w:sz w:val="21"/>
          <w:szCs w:val="21"/>
        </w:rPr>
        <w:t>适量</w:t>
      </w:r>
      <w:r w:rsidR="001366C0">
        <w:rPr>
          <w:rFonts w:hint="eastAsia"/>
          <w:sz w:val="21"/>
          <w:szCs w:val="21"/>
        </w:rPr>
        <w:t>全</w:t>
      </w:r>
      <w:r w:rsidR="001A1AD9" w:rsidRPr="009A6E42">
        <w:rPr>
          <w:rFonts w:hint="eastAsia"/>
          <w:sz w:val="21"/>
          <w:szCs w:val="21"/>
        </w:rPr>
        <w:t>新的干燥剂</w:t>
      </w:r>
      <w:r w:rsidR="00184EB4" w:rsidRPr="009A6E42">
        <w:rPr>
          <w:rFonts w:hint="eastAsia"/>
          <w:sz w:val="21"/>
          <w:szCs w:val="21"/>
        </w:rPr>
        <w:t>）</w:t>
      </w:r>
      <w:r w:rsidRPr="009A6E42">
        <w:rPr>
          <w:rFonts w:hint="eastAsia"/>
          <w:sz w:val="21"/>
          <w:szCs w:val="21"/>
        </w:rPr>
        <w:t>，冷却至室温。</w:t>
      </w:r>
      <w:r>
        <w:rPr>
          <w:rFonts w:hint="eastAsia"/>
        </w:rPr>
        <w:t xml:space="preserve"> </w:t>
      </w:r>
    </w:p>
    <w:p w14:paraId="0AD14F30" w14:textId="77777777" w:rsidR="00166A2B" w:rsidRDefault="00166A2B" w:rsidP="007915A7">
      <w:pPr>
        <w:pStyle w:val="ab"/>
        <w:ind w:firstLine="420"/>
      </w:pPr>
      <w:r w:rsidRPr="007915A7">
        <w:rPr>
          <w:rFonts w:ascii="黑体" w:eastAsia="黑体" w:hint="eastAsia"/>
          <w:sz w:val="21"/>
          <w:szCs w:val="21"/>
        </w:rPr>
        <w:t>A.5.2</w:t>
      </w:r>
      <w:r>
        <w:rPr>
          <w:rFonts w:hint="eastAsia"/>
        </w:rPr>
        <w:t xml:space="preserve"> </w:t>
      </w:r>
      <w:r w:rsidRPr="00D47043">
        <w:rPr>
          <w:rFonts w:ascii="黑体" w:eastAsia="黑体" w:hint="eastAsia"/>
        </w:rPr>
        <w:t xml:space="preserve">试料 </w:t>
      </w:r>
    </w:p>
    <w:p w14:paraId="1AD790B9" w14:textId="77777777" w:rsidR="00166A2B" w:rsidRPr="009A6E42" w:rsidRDefault="00166A2B" w:rsidP="009A6E42">
      <w:pPr>
        <w:pStyle w:val="ab"/>
        <w:ind w:firstLine="420"/>
        <w:rPr>
          <w:sz w:val="21"/>
          <w:szCs w:val="21"/>
        </w:rPr>
      </w:pPr>
      <w:r w:rsidRPr="009A6E42">
        <w:rPr>
          <w:rFonts w:hint="eastAsia"/>
          <w:sz w:val="21"/>
          <w:szCs w:val="21"/>
        </w:rPr>
        <w:t xml:space="preserve">称量干燥的称量器皿和盖(A.5.1)，迅速地加入一定量用于分析的试样。这里不需要精确的试料和称量器皿的总质量。 </w:t>
      </w:r>
    </w:p>
    <w:p w14:paraId="5AD7CA18" w14:textId="77777777" w:rsidR="00166A2B" w:rsidRPr="0028587F" w:rsidRDefault="00166A2B" w:rsidP="007915A7">
      <w:pPr>
        <w:pStyle w:val="ab"/>
        <w:ind w:firstLine="420"/>
        <w:rPr>
          <w:sz w:val="21"/>
          <w:szCs w:val="21"/>
        </w:rPr>
      </w:pPr>
      <w:r w:rsidRPr="0028587F">
        <w:rPr>
          <w:rFonts w:ascii="黑体" w:eastAsia="黑体" w:hint="eastAsia"/>
          <w:sz w:val="21"/>
          <w:szCs w:val="21"/>
        </w:rPr>
        <w:t>A.5.3</w:t>
      </w:r>
      <w:r w:rsidRPr="0028587F">
        <w:rPr>
          <w:rFonts w:hint="eastAsia"/>
          <w:sz w:val="21"/>
          <w:szCs w:val="21"/>
        </w:rPr>
        <w:t xml:space="preserve"> </w:t>
      </w:r>
      <w:r w:rsidRPr="0028587F">
        <w:rPr>
          <w:rFonts w:ascii="黑体" w:eastAsia="黑体" w:hint="eastAsia"/>
          <w:sz w:val="21"/>
          <w:szCs w:val="21"/>
        </w:rPr>
        <w:t>干试料质量的测定</w:t>
      </w:r>
      <w:r w:rsidRPr="0028587F">
        <w:rPr>
          <w:rFonts w:hint="eastAsia"/>
          <w:sz w:val="21"/>
          <w:szCs w:val="21"/>
        </w:rPr>
        <w:t xml:space="preserve"> </w:t>
      </w:r>
    </w:p>
    <w:p w14:paraId="2370E019" w14:textId="77777777" w:rsidR="00276619" w:rsidRPr="009A6E42" w:rsidRDefault="00166A2B" w:rsidP="009A6E42">
      <w:pPr>
        <w:pStyle w:val="ab"/>
        <w:ind w:firstLine="420"/>
        <w:rPr>
          <w:rFonts w:asciiTheme="minorEastAsia" w:eastAsiaTheme="minorEastAsia" w:hAnsiTheme="minorEastAsia"/>
          <w:sz w:val="21"/>
          <w:szCs w:val="21"/>
        </w:rPr>
      </w:pPr>
      <w:r w:rsidRPr="009A6E42">
        <w:rPr>
          <w:rFonts w:asciiTheme="minorEastAsia" w:eastAsiaTheme="minorEastAsia" w:hAnsiTheme="minorEastAsia" w:hint="eastAsia"/>
          <w:sz w:val="21"/>
          <w:szCs w:val="21"/>
        </w:rPr>
        <w:t>将盛有试料的未加盖的称量器皿和密封盖放入烘箱(A.4.3)中，在</w:t>
      </w:r>
      <w:r w:rsidR="00B1400E" w:rsidRPr="009A6E42">
        <w:rPr>
          <w:rFonts w:asciiTheme="minorEastAsia" w:eastAsiaTheme="minorEastAsia" w:hAnsiTheme="minorEastAsia" w:hint="eastAsia"/>
          <w:sz w:val="21"/>
          <w:szCs w:val="21"/>
        </w:rPr>
        <w:t>105</w:t>
      </w:r>
      <w:r w:rsidR="00260CF4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B1400E" w:rsidRPr="009A6E42">
        <w:rPr>
          <w:rFonts w:asciiTheme="minorEastAsia" w:eastAsiaTheme="minorEastAsia" w:hAnsiTheme="minorEastAsia" w:hint="eastAsia"/>
          <w:sz w:val="21"/>
          <w:szCs w:val="21"/>
        </w:rPr>
        <w:t>℃±5</w:t>
      </w:r>
      <w:r w:rsidR="00260CF4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B1400E" w:rsidRPr="009A6E42">
        <w:rPr>
          <w:rFonts w:asciiTheme="minorEastAsia" w:eastAsiaTheme="minorEastAsia" w:hAnsiTheme="minorEastAsia" w:hint="eastAsia"/>
          <w:sz w:val="21"/>
          <w:szCs w:val="21"/>
        </w:rPr>
        <w:t>℃</w:t>
      </w:r>
      <w:r w:rsidRPr="009A6E42">
        <w:rPr>
          <w:rFonts w:asciiTheme="minorEastAsia" w:eastAsiaTheme="minorEastAsia" w:hAnsiTheme="minorEastAsia" w:hint="eastAsia"/>
          <w:sz w:val="21"/>
          <w:szCs w:val="21"/>
        </w:rPr>
        <w:t>的情况下干燥2</w:t>
      </w:r>
      <w:r w:rsidR="00260CF4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Pr="009A6E42">
        <w:rPr>
          <w:rFonts w:asciiTheme="minorEastAsia" w:eastAsiaTheme="minorEastAsia" w:hAnsiTheme="minorEastAsia" w:hint="eastAsia"/>
          <w:sz w:val="21"/>
          <w:szCs w:val="21"/>
        </w:rPr>
        <w:t>h。 2</w:t>
      </w:r>
      <w:r w:rsidR="001E2BA5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Pr="009A6E42">
        <w:rPr>
          <w:rFonts w:asciiTheme="minorEastAsia" w:eastAsiaTheme="minorEastAsia" w:hAnsiTheme="minorEastAsia" w:hint="eastAsia"/>
          <w:sz w:val="21"/>
          <w:szCs w:val="21"/>
        </w:rPr>
        <w:t>h</w:t>
      </w:r>
      <w:r w:rsidR="009A2765" w:rsidRPr="009A6E42">
        <w:rPr>
          <w:rFonts w:asciiTheme="minorEastAsia" w:eastAsiaTheme="minorEastAsia" w:hAnsiTheme="minorEastAsia" w:hint="eastAsia"/>
          <w:sz w:val="21"/>
          <w:szCs w:val="21"/>
        </w:rPr>
        <w:t>后，将称量器皿和干燥试料从烘箱中移出</w:t>
      </w:r>
      <w:r w:rsidRPr="009A6E42">
        <w:rPr>
          <w:rFonts w:asciiTheme="minorEastAsia" w:eastAsiaTheme="minorEastAsia" w:hAnsiTheme="minorEastAsia" w:hint="eastAsia"/>
          <w:sz w:val="21"/>
          <w:szCs w:val="21"/>
        </w:rPr>
        <w:t>，盖上密封盖，置于干燥器中冷却至室温。将盛有干燥试料的称量器皿和密封盖移出干燥器，轻轻开盖后，立即关上，称重，质量记录为m</w:t>
      </w:r>
      <w:r w:rsidR="001D22BF" w:rsidRPr="009A6E42">
        <w:rPr>
          <w:rFonts w:asciiTheme="minorEastAsia" w:eastAsiaTheme="minorEastAsia" w:hAnsiTheme="minorEastAsia" w:hint="eastAsia"/>
          <w:sz w:val="21"/>
          <w:szCs w:val="21"/>
          <w:vertAlign w:val="subscript"/>
        </w:rPr>
        <w:t>1</w:t>
      </w:r>
      <w:r w:rsidRPr="009A6E42">
        <w:rPr>
          <w:rFonts w:asciiTheme="minorEastAsia" w:eastAsiaTheme="minorEastAsia" w:hAnsiTheme="minorEastAsia" w:hint="eastAsia"/>
          <w:sz w:val="21"/>
          <w:szCs w:val="21"/>
        </w:rPr>
        <w:t>，精确至</w:t>
      </w:r>
      <w:bookmarkStart w:id="162" w:name="OLE_LINK168"/>
      <w:bookmarkStart w:id="163" w:name="OLE_LINK169"/>
      <w:bookmarkStart w:id="164" w:name="OLE_LINK170"/>
      <w:bookmarkStart w:id="165" w:name="OLE_LINK171"/>
      <w:bookmarkStart w:id="166" w:name="OLE_LINK172"/>
      <w:r w:rsidRPr="009A6E42">
        <w:rPr>
          <w:rFonts w:asciiTheme="minorEastAsia" w:eastAsiaTheme="minorEastAsia" w:hAnsiTheme="minorEastAsia" w:hint="eastAsia"/>
          <w:sz w:val="21"/>
          <w:szCs w:val="21"/>
        </w:rPr>
        <w:t>0.1 mg</w:t>
      </w:r>
      <w:bookmarkEnd w:id="162"/>
      <w:bookmarkEnd w:id="163"/>
      <w:bookmarkEnd w:id="164"/>
      <w:bookmarkEnd w:id="165"/>
      <w:bookmarkEnd w:id="166"/>
      <w:r w:rsidRPr="009A6E42">
        <w:rPr>
          <w:rFonts w:asciiTheme="minorEastAsia" w:eastAsiaTheme="minorEastAsia" w:hAnsiTheme="minorEastAsia" w:hint="eastAsia"/>
          <w:sz w:val="21"/>
          <w:szCs w:val="21"/>
        </w:rPr>
        <w:t>.</w:t>
      </w:r>
      <w:r w:rsidR="00276619" w:rsidRPr="009A6E42">
        <w:rPr>
          <w:rFonts w:asciiTheme="minorEastAsia" w:eastAsiaTheme="minorEastAsia" w:hAnsiTheme="minorEastAsia" w:hint="eastAsia"/>
          <w:sz w:val="21"/>
          <w:szCs w:val="21"/>
        </w:rPr>
        <w:t xml:space="preserve"> 将试样转移至合适的分析器皿中，立即称重空的称重器皿和密封盖，记录为m</w:t>
      </w:r>
      <w:r w:rsidR="000B1370" w:rsidRPr="009A6E42">
        <w:rPr>
          <w:rFonts w:asciiTheme="minorEastAsia" w:eastAsiaTheme="minorEastAsia" w:hAnsiTheme="minorEastAsia" w:hint="eastAsia"/>
          <w:sz w:val="21"/>
          <w:szCs w:val="21"/>
          <w:vertAlign w:val="subscript"/>
        </w:rPr>
        <w:t>2</w:t>
      </w:r>
      <w:r w:rsidR="00276619" w:rsidRPr="009A6E42">
        <w:rPr>
          <w:rFonts w:asciiTheme="minorEastAsia" w:eastAsiaTheme="minorEastAsia" w:hAnsiTheme="minorEastAsia" w:hint="eastAsia"/>
          <w:sz w:val="21"/>
          <w:szCs w:val="21"/>
        </w:rPr>
        <w:t>，精确至</w:t>
      </w:r>
      <w:r w:rsidR="00FA3C23">
        <w:rPr>
          <w:rFonts w:asciiTheme="minorEastAsia" w:eastAsiaTheme="minorEastAsia" w:hAnsiTheme="minorEastAsia"/>
          <w:sz w:val="21"/>
          <w:szCs w:val="21"/>
        </w:rPr>
        <w:t>0.1</w:t>
      </w:r>
      <w:r w:rsidR="00FA3C23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95537E" w:rsidRPr="0095537E">
        <w:rPr>
          <w:rFonts w:asciiTheme="minorEastAsia" w:eastAsiaTheme="minorEastAsia" w:hAnsiTheme="minorEastAsia"/>
          <w:sz w:val="21"/>
          <w:szCs w:val="21"/>
        </w:rPr>
        <w:t>mg</w:t>
      </w:r>
      <w:r w:rsidR="00276619" w:rsidRPr="009A6E42">
        <w:rPr>
          <w:rFonts w:asciiTheme="minorEastAsia" w:eastAsiaTheme="minorEastAsia" w:hAnsiTheme="minorEastAsia" w:hint="eastAsia"/>
          <w:sz w:val="21"/>
          <w:szCs w:val="21"/>
        </w:rPr>
        <w:t xml:space="preserve">。 </w:t>
      </w:r>
    </w:p>
    <w:p w14:paraId="3C51EFB5" w14:textId="77777777" w:rsidR="00276619" w:rsidRPr="009A6E42" w:rsidRDefault="00276619" w:rsidP="009A6E42">
      <w:pPr>
        <w:pStyle w:val="ab"/>
        <w:ind w:firstLine="420"/>
        <w:rPr>
          <w:rFonts w:asciiTheme="minorEastAsia" w:eastAsiaTheme="minorEastAsia" w:hAnsiTheme="minorEastAsia"/>
          <w:sz w:val="21"/>
          <w:szCs w:val="21"/>
        </w:rPr>
      </w:pPr>
      <w:r w:rsidRPr="009A6E42">
        <w:rPr>
          <w:rFonts w:asciiTheme="minorEastAsia" w:eastAsiaTheme="minorEastAsia" w:hAnsiTheme="minorEastAsia" w:hint="eastAsia"/>
          <w:sz w:val="21"/>
          <w:szCs w:val="21"/>
        </w:rPr>
        <w:t>对于新的不知特性的精矿，建议在</w:t>
      </w:r>
      <w:r w:rsidR="00BE294D" w:rsidRPr="009A6E42">
        <w:rPr>
          <w:rFonts w:asciiTheme="minorEastAsia" w:eastAsiaTheme="minorEastAsia" w:hAnsiTheme="minorEastAsia" w:hint="eastAsia"/>
          <w:sz w:val="21"/>
          <w:szCs w:val="21"/>
        </w:rPr>
        <w:t>105</w:t>
      </w:r>
      <w:r w:rsidR="00FA3C23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BE294D" w:rsidRPr="009A6E42">
        <w:rPr>
          <w:rFonts w:asciiTheme="minorEastAsia" w:eastAsiaTheme="minorEastAsia" w:hAnsiTheme="minorEastAsia" w:hint="eastAsia"/>
          <w:sz w:val="21"/>
          <w:szCs w:val="21"/>
        </w:rPr>
        <w:t>℃</w:t>
      </w:r>
      <w:r w:rsidRPr="009A6E42">
        <w:rPr>
          <w:rFonts w:asciiTheme="minorEastAsia" w:eastAsiaTheme="minorEastAsia" w:hAnsiTheme="minorEastAsia" w:hint="eastAsia"/>
          <w:sz w:val="21"/>
          <w:szCs w:val="21"/>
        </w:rPr>
        <w:t>士5</w:t>
      </w:r>
      <w:r w:rsidR="00FA3C23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BE294D" w:rsidRPr="009A6E42">
        <w:rPr>
          <w:rFonts w:asciiTheme="minorEastAsia" w:eastAsiaTheme="minorEastAsia" w:hAnsiTheme="minorEastAsia" w:hint="eastAsia"/>
          <w:sz w:val="21"/>
          <w:szCs w:val="21"/>
        </w:rPr>
        <w:t>℃</w:t>
      </w:r>
      <w:r w:rsidRPr="009A6E42">
        <w:rPr>
          <w:rFonts w:asciiTheme="minorEastAsia" w:eastAsiaTheme="minorEastAsia" w:hAnsiTheme="minorEastAsia" w:hint="eastAsia"/>
          <w:sz w:val="21"/>
          <w:szCs w:val="21"/>
        </w:rPr>
        <w:t>再次烘干2</w:t>
      </w:r>
      <w:r w:rsidR="00FA3C23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Pr="009A6E42">
        <w:rPr>
          <w:rFonts w:asciiTheme="minorEastAsia" w:eastAsiaTheme="minorEastAsia" w:hAnsiTheme="minorEastAsia" w:hint="eastAsia"/>
          <w:sz w:val="21"/>
          <w:szCs w:val="21"/>
        </w:rPr>
        <w:t>h，再称取包含试料的称量器皿及密封</w:t>
      </w:r>
      <w:r w:rsidR="00780F78" w:rsidRPr="009A6E42">
        <w:rPr>
          <w:rFonts w:asciiTheme="minorEastAsia" w:eastAsiaTheme="minorEastAsia" w:hAnsiTheme="minorEastAsia" w:hint="eastAsia"/>
          <w:sz w:val="21"/>
          <w:szCs w:val="21"/>
        </w:rPr>
        <w:t>盖</w:t>
      </w:r>
      <w:r w:rsidRPr="009A6E42">
        <w:rPr>
          <w:rFonts w:asciiTheme="minorEastAsia" w:eastAsiaTheme="minorEastAsia" w:hAnsiTheme="minorEastAsia" w:hint="eastAsia"/>
          <w:sz w:val="21"/>
          <w:szCs w:val="21"/>
        </w:rPr>
        <w:t>的质量</w:t>
      </w:r>
      <w:bookmarkStart w:id="167" w:name="OLE_LINK175"/>
      <m:oMath>
        <m:sSubSup>
          <m:sSubSupPr>
            <m:ctrlPr>
              <w:rPr>
                <w:rFonts w:ascii="Cambria Math" w:eastAsiaTheme="minorEastAsia" w:hAnsi="Cambria Math"/>
                <w:sz w:val="21"/>
                <w:szCs w:val="21"/>
              </w:rPr>
            </m:ctrlPr>
          </m:sSubSupPr>
          <m:e>
            <w:bookmarkStart w:id="168" w:name="OLE_LINK174"/>
            <w:bookmarkStart w:id="169" w:name="OLE_LINK173"/>
            <m:r>
              <m:rPr>
                <m:sty m:val="p"/>
              </m:rPr>
              <w:rPr>
                <w:rFonts w:ascii="Cambria Math" w:eastAsiaTheme="minorEastAsia" w:hAnsi="Cambria Math" w:hint="eastAsia"/>
                <w:sz w:val="21"/>
                <w:szCs w:val="21"/>
              </w:rPr>
              <m:t>m</m:t>
            </m:r>
            <w:bookmarkEnd w:id="168"/>
            <w:bookmarkEnd w:id="169"/>
          </m:e>
          <m:sub>
            <m:r>
              <w:rPr>
                <w:rFonts w:ascii="Cambria Math" w:eastAsiaTheme="minorEastAsia" w:hAnsi="Cambria Math"/>
                <w:sz w:val="21"/>
                <w:szCs w:val="21"/>
              </w:rPr>
              <m:t>1</m:t>
            </m:r>
          </m:sub>
          <m:sup>
            <m:r>
              <w:rPr>
                <w:rFonts w:ascii="Cambria Math" w:eastAsiaTheme="minorEastAsia" w:hAnsi="Cambria Math"/>
                <w:sz w:val="21"/>
                <w:szCs w:val="21"/>
              </w:rPr>
              <m:t>'</m:t>
            </m:r>
          </m:sup>
        </m:sSubSup>
      </m:oMath>
      <w:bookmarkEnd w:id="167"/>
      <w:r w:rsidRPr="009A6E42">
        <w:rPr>
          <w:rFonts w:asciiTheme="minorEastAsia" w:eastAsiaTheme="minorEastAsia" w:hAnsiTheme="minorEastAsia" w:hint="eastAsia"/>
          <w:sz w:val="21"/>
          <w:szCs w:val="21"/>
        </w:rPr>
        <w:t>，精确至0.1</w:t>
      </w:r>
      <w:r w:rsidR="00990636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Pr="009A6E42">
        <w:rPr>
          <w:rFonts w:asciiTheme="minorEastAsia" w:eastAsiaTheme="minorEastAsia" w:hAnsiTheme="minorEastAsia" w:hint="eastAsia"/>
          <w:sz w:val="21"/>
          <w:szCs w:val="21"/>
        </w:rPr>
        <w:t>mg.如果m</w:t>
      </w:r>
      <w:r w:rsidR="00DD50A0" w:rsidRPr="0097082A">
        <w:rPr>
          <w:rFonts w:asciiTheme="minorEastAsia" w:eastAsiaTheme="minorEastAsia" w:hAnsiTheme="minorEastAsia" w:hint="eastAsia"/>
          <w:sz w:val="21"/>
          <w:szCs w:val="21"/>
          <w:vertAlign w:val="subscript"/>
        </w:rPr>
        <w:t>1</w:t>
      </w:r>
      <w:r w:rsidRPr="009A6E42">
        <w:rPr>
          <w:rFonts w:asciiTheme="minorEastAsia" w:eastAsiaTheme="minorEastAsia" w:hAnsiTheme="minorEastAsia" w:hint="eastAsia"/>
          <w:sz w:val="21"/>
          <w:szCs w:val="21"/>
        </w:rPr>
        <w:t>与</w:t>
      </w:r>
      <m:oMath>
        <m:sSubSup>
          <m:sSubSupPr>
            <m:ctrlPr>
              <w:rPr>
                <w:rFonts w:ascii="Cambria Math" w:hAnsi="Cambria Math" w:cs="宋体"/>
                <w:sz w:val="24"/>
                <w:szCs w:val="21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m</m:t>
            </m:r>
          </m:e>
          <m:sub>
            <m:r>
              <w:rPr>
                <w:rFonts w:ascii="Cambria Math" w:hAnsi="Cambria Math"/>
                <w:szCs w:val="21"/>
              </w:rPr>
              <m:t>1</m:t>
            </m:r>
          </m:sub>
          <m:sup>
            <m:r>
              <w:rPr>
                <w:rFonts w:ascii="Cambria Math" w:hAnsi="Cambria Math"/>
                <w:szCs w:val="21"/>
              </w:rPr>
              <m:t>'</m:t>
            </m:r>
          </m:sup>
        </m:sSubSup>
      </m:oMath>
      <w:r w:rsidRPr="009A6E42">
        <w:rPr>
          <w:rFonts w:asciiTheme="minorEastAsia" w:eastAsiaTheme="minorEastAsia" w:hAnsiTheme="minorEastAsia" w:hint="eastAsia"/>
          <w:sz w:val="21"/>
          <w:szCs w:val="21"/>
        </w:rPr>
        <w:t>的差值</w:t>
      </w:r>
      <w:r w:rsidR="00DA4D88" w:rsidRPr="009A6E42">
        <w:rPr>
          <w:rFonts w:asciiTheme="minorEastAsia" w:eastAsiaTheme="minorEastAsia" w:hAnsiTheme="minorEastAsia" w:hint="eastAsia"/>
          <w:sz w:val="21"/>
          <w:szCs w:val="21"/>
        </w:rPr>
        <w:t>小于或者等于</w:t>
      </w:r>
      <w:r w:rsidRPr="009A6E42">
        <w:rPr>
          <w:rFonts w:asciiTheme="minorEastAsia" w:eastAsiaTheme="minorEastAsia" w:hAnsiTheme="minorEastAsia" w:hint="eastAsia"/>
          <w:sz w:val="21"/>
          <w:szCs w:val="21"/>
        </w:rPr>
        <w:t xml:space="preserve">0.5 mg，则认为试料已恒重。否则干燥和称重步骤须再次重复进行。 </w:t>
      </w:r>
    </w:p>
    <w:p w14:paraId="2E65B751" w14:textId="77777777" w:rsidR="00276619" w:rsidRPr="00D47043" w:rsidRDefault="00276619" w:rsidP="00276619">
      <w:pPr>
        <w:pStyle w:val="ab"/>
        <w:ind w:firstLine="440"/>
        <w:rPr>
          <w:rFonts w:ascii="黑体" w:eastAsia="黑体"/>
        </w:rPr>
      </w:pPr>
      <w:r w:rsidRPr="00D47043">
        <w:rPr>
          <w:rFonts w:ascii="黑体" w:eastAsia="黑体" w:hint="eastAsia"/>
        </w:rPr>
        <w:t xml:space="preserve">A.6 干试料质量的计算 </w:t>
      </w:r>
    </w:p>
    <w:p w14:paraId="0F36599F" w14:textId="77777777" w:rsidR="00276619" w:rsidRPr="009A6E42" w:rsidRDefault="00BD0179" w:rsidP="009A6E42">
      <w:pPr>
        <w:pStyle w:val="ab"/>
        <w:ind w:firstLine="420"/>
        <w:rPr>
          <w:sz w:val="21"/>
          <w:szCs w:val="21"/>
        </w:rPr>
      </w:pPr>
      <w:r w:rsidRPr="009A6E42">
        <w:rPr>
          <w:rFonts w:hint="eastAsia"/>
          <w:sz w:val="21"/>
          <w:szCs w:val="21"/>
        </w:rPr>
        <w:t>干</w:t>
      </w:r>
      <w:r w:rsidR="00276619" w:rsidRPr="009A6E42">
        <w:rPr>
          <w:rFonts w:hint="eastAsia"/>
          <w:sz w:val="21"/>
          <w:szCs w:val="21"/>
        </w:rPr>
        <w:t>试料质量m</w:t>
      </w:r>
      <w:r w:rsidRPr="009A6E42">
        <w:rPr>
          <w:rFonts w:hint="eastAsia"/>
          <w:sz w:val="21"/>
          <w:szCs w:val="21"/>
          <w:vertAlign w:val="subscript"/>
        </w:rPr>
        <w:t>3</w:t>
      </w:r>
      <w:r w:rsidR="00276619" w:rsidRPr="009A6E42">
        <w:rPr>
          <w:rFonts w:hint="eastAsia"/>
          <w:sz w:val="21"/>
          <w:szCs w:val="21"/>
        </w:rPr>
        <w:t xml:space="preserve">由式(A.1)给出: </w:t>
      </w:r>
    </w:p>
    <w:p w14:paraId="3318EF45" w14:textId="7E1A55D5" w:rsidR="00276619" w:rsidRDefault="007A1486" w:rsidP="006555B5">
      <w:pPr>
        <w:pStyle w:val="ab"/>
        <w:ind w:firstLine="440"/>
      </w:pPr>
      <w:r>
        <w:t>m</w:t>
      </w:r>
      <w:r w:rsidRPr="007A1486">
        <w:rPr>
          <w:rFonts w:hint="eastAsia"/>
          <w:vertAlign w:val="subscript"/>
        </w:rPr>
        <w:t>3</w:t>
      </w:r>
      <w:r>
        <w:rPr>
          <w:rFonts w:hint="eastAsia"/>
        </w:rPr>
        <w:t>=m</w:t>
      </w:r>
      <w:r w:rsidRPr="007A1486">
        <w:rPr>
          <w:rFonts w:hint="eastAsia"/>
          <w:vertAlign w:val="subscript"/>
        </w:rPr>
        <w:t>1</w:t>
      </w:r>
      <w:r>
        <w:rPr>
          <w:rFonts w:hint="eastAsia"/>
        </w:rPr>
        <w:t>-</w:t>
      </w:r>
      <w:r w:rsidR="006555B5">
        <w:rPr>
          <w:rFonts w:hint="eastAsia"/>
        </w:rPr>
        <w:t>m</w:t>
      </w:r>
      <w:r w:rsidR="006555B5" w:rsidRPr="007A1486">
        <w:rPr>
          <w:rFonts w:hint="eastAsia"/>
          <w:vertAlign w:val="subscript"/>
        </w:rPr>
        <w:t>2</w:t>
      </w:r>
      <w:r w:rsidR="006555B5">
        <w:rPr>
          <w:rFonts w:hint="eastAsia"/>
        </w:rPr>
        <w:t xml:space="preserve"> </w:t>
      </w:r>
      <w:r w:rsidR="00D27FB2">
        <w:rPr>
          <w:rFonts w:hint="eastAsia"/>
        </w:rPr>
        <w:t xml:space="preserve"> </w:t>
      </w:r>
      <w:r w:rsidR="00D27FB2">
        <w:t xml:space="preserve">                    </w:t>
      </w:r>
      <w:r w:rsidR="00D27FB2">
        <w:rPr>
          <w:rFonts w:ascii="Arial" w:hAnsi="Arial" w:cs="Arial"/>
          <w:sz w:val="28"/>
          <w:szCs w:val="28"/>
        </w:rPr>
        <w:t>……….…….…</w:t>
      </w:r>
      <w:r w:rsidR="006555B5">
        <w:rPr>
          <w:rFonts w:ascii="Arial" w:hAnsi="Arial" w:cs="Arial"/>
          <w:sz w:val="28"/>
          <w:szCs w:val="28"/>
        </w:rPr>
        <w:t>……….………………….…</w:t>
      </w:r>
      <w:r w:rsidR="00BD0179">
        <w:rPr>
          <w:rFonts w:hint="eastAsia"/>
        </w:rPr>
        <w:t>（</w:t>
      </w:r>
      <w:r w:rsidR="00BD0179" w:rsidRPr="00BD0179">
        <w:t>A.1</w:t>
      </w:r>
      <w:r w:rsidR="00BD0179">
        <w:rPr>
          <w:rFonts w:hint="eastAsia"/>
        </w:rPr>
        <w:t>）</w:t>
      </w:r>
    </w:p>
    <w:p w14:paraId="5EA000FB" w14:textId="77777777" w:rsidR="007A1486" w:rsidRPr="00EF5624" w:rsidRDefault="00276619" w:rsidP="00EF5624">
      <w:pPr>
        <w:pStyle w:val="ab"/>
        <w:ind w:firstLine="420"/>
        <w:rPr>
          <w:sz w:val="21"/>
          <w:szCs w:val="21"/>
        </w:rPr>
      </w:pPr>
      <w:r w:rsidRPr="00EF5624">
        <w:rPr>
          <w:rFonts w:hint="eastAsia"/>
          <w:sz w:val="21"/>
          <w:szCs w:val="21"/>
        </w:rPr>
        <w:t xml:space="preserve">式中: </w:t>
      </w:r>
    </w:p>
    <w:p w14:paraId="3B5291FF" w14:textId="77777777" w:rsidR="00BF111A" w:rsidRPr="00EF5624" w:rsidRDefault="007A1486" w:rsidP="00EF5624">
      <w:pPr>
        <w:pStyle w:val="ab"/>
        <w:ind w:firstLine="420"/>
        <w:rPr>
          <w:sz w:val="21"/>
          <w:szCs w:val="21"/>
        </w:rPr>
      </w:pPr>
      <w:r w:rsidRPr="00EF5624">
        <w:rPr>
          <w:sz w:val="21"/>
          <w:szCs w:val="21"/>
        </w:rPr>
        <w:t>m</w:t>
      </w:r>
      <w:r w:rsidRPr="00EF5624">
        <w:rPr>
          <w:rFonts w:hint="eastAsia"/>
          <w:sz w:val="21"/>
          <w:szCs w:val="21"/>
          <w:vertAlign w:val="subscript"/>
        </w:rPr>
        <w:t>1</w:t>
      </w:r>
      <w:bookmarkStart w:id="170" w:name="OLE_LINK131"/>
      <w:bookmarkStart w:id="171" w:name="OLE_LINK132"/>
      <w:r w:rsidR="00276619" w:rsidRPr="00EF5624">
        <w:rPr>
          <w:rFonts w:hint="eastAsia"/>
          <w:sz w:val="21"/>
          <w:szCs w:val="21"/>
        </w:rPr>
        <w:t>——</w:t>
      </w:r>
      <w:bookmarkEnd w:id="170"/>
      <w:bookmarkEnd w:id="171"/>
      <w:r w:rsidR="00276619" w:rsidRPr="00EF5624">
        <w:rPr>
          <w:rFonts w:hint="eastAsia"/>
          <w:sz w:val="21"/>
          <w:szCs w:val="21"/>
        </w:rPr>
        <w:t>干燥试料和称量器皿及密封盖的总质量，单位为克</w:t>
      </w:r>
      <w:r w:rsidR="00BF111A" w:rsidRPr="00EF5624">
        <w:rPr>
          <w:rFonts w:hint="eastAsia"/>
          <w:sz w:val="21"/>
          <w:szCs w:val="21"/>
        </w:rPr>
        <w:t>(g)</w:t>
      </w:r>
      <w:r w:rsidR="00276619" w:rsidRPr="00EF5624">
        <w:rPr>
          <w:rFonts w:hint="eastAsia"/>
          <w:sz w:val="21"/>
          <w:szCs w:val="21"/>
        </w:rPr>
        <w:t>;</w:t>
      </w:r>
    </w:p>
    <w:p w14:paraId="69B7C44B" w14:textId="77777777" w:rsidR="00BF111A" w:rsidRDefault="00276619" w:rsidP="00EF5624">
      <w:pPr>
        <w:pStyle w:val="ab"/>
        <w:ind w:firstLine="420"/>
      </w:pPr>
      <w:r w:rsidRPr="00EF5624">
        <w:rPr>
          <w:rFonts w:hint="eastAsia"/>
          <w:sz w:val="21"/>
          <w:szCs w:val="21"/>
        </w:rPr>
        <w:t>m</w:t>
      </w:r>
      <w:r w:rsidR="00BF111A" w:rsidRPr="00EF5624">
        <w:rPr>
          <w:rFonts w:hint="eastAsia"/>
          <w:sz w:val="21"/>
          <w:szCs w:val="21"/>
          <w:vertAlign w:val="subscript"/>
        </w:rPr>
        <w:t>2</w:t>
      </w:r>
      <w:r w:rsidR="00DD62EC" w:rsidRPr="00EF5624">
        <w:rPr>
          <w:rFonts w:hint="eastAsia"/>
          <w:sz w:val="21"/>
          <w:szCs w:val="21"/>
        </w:rPr>
        <w:t>——空</w:t>
      </w:r>
      <w:r w:rsidRPr="00EF5624">
        <w:rPr>
          <w:rFonts w:hint="eastAsia"/>
          <w:sz w:val="21"/>
          <w:szCs w:val="21"/>
        </w:rPr>
        <w:t>称量</w:t>
      </w:r>
      <w:r w:rsidR="00DD62EC" w:rsidRPr="00EF5624">
        <w:rPr>
          <w:rFonts w:hint="eastAsia"/>
          <w:sz w:val="21"/>
          <w:szCs w:val="21"/>
        </w:rPr>
        <w:t>器皿</w:t>
      </w:r>
      <w:r w:rsidRPr="00EF5624">
        <w:rPr>
          <w:rFonts w:hint="eastAsia"/>
          <w:sz w:val="21"/>
          <w:szCs w:val="21"/>
        </w:rPr>
        <w:t>和密封盖的总质量，单位为克(g)。</w:t>
      </w:r>
      <w:r>
        <w:rPr>
          <w:rFonts w:hint="eastAsia"/>
        </w:rPr>
        <w:t xml:space="preserve"> </w:t>
      </w:r>
    </w:p>
    <w:p w14:paraId="49F25739" w14:textId="77777777" w:rsidR="006D4AB5" w:rsidRPr="009A6E42" w:rsidRDefault="00276619" w:rsidP="009A6E42">
      <w:pPr>
        <w:pStyle w:val="ab"/>
        <w:ind w:firstLine="420"/>
        <w:rPr>
          <w:sz w:val="21"/>
          <w:szCs w:val="21"/>
        </w:rPr>
      </w:pPr>
      <w:r w:rsidRPr="009A6E42">
        <w:rPr>
          <w:rFonts w:hint="eastAsia"/>
          <w:sz w:val="21"/>
          <w:szCs w:val="21"/>
        </w:rPr>
        <w:t>干燥试料的质量用于干燥试料分析中元</w:t>
      </w:r>
      <w:r w:rsidR="00BF111A" w:rsidRPr="009A6E42">
        <w:rPr>
          <w:rFonts w:hint="eastAsia"/>
          <w:sz w:val="21"/>
          <w:szCs w:val="21"/>
        </w:rPr>
        <w:t>素</w:t>
      </w:r>
      <w:r w:rsidRPr="009A6E42">
        <w:rPr>
          <w:rFonts w:hint="eastAsia"/>
          <w:sz w:val="21"/>
          <w:szCs w:val="21"/>
        </w:rPr>
        <w:t>含量计算，不需要进行吸湿水分校正。</w:t>
      </w:r>
    </w:p>
    <w:p w14:paraId="710907B6" w14:textId="77777777" w:rsidR="00DD22F8" w:rsidRDefault="00DD22F8" w:rsidP="00166A2B">
      <w:pPr>
        <w:pStyle w:val="ab"/>
        <w:ind w:firstLine="440"/>
      </w:pPr>
    </w:p>
    <w:p w14:paraId="0279C170" w14:textId="77777777" w:rsidR="008D413A" w:rsidRDefault="008D413A" w:rsidP="008D413A">
      <w:pPr>
        <w:pStyle w:val="ab"/>
        <w:ind w:firstLineChars="1250" w:firstLine="4000"/>
      </w:pPr>
      <w:r w:rsidRPr="00E56FDA">
        <w:rPr>
          <w:rFonts w:ascii="黑体" w:eastAsia="黑体" w:hint="eastAsia"/>
          <w:sz w:val="32"/>
          <w:szCs w:val="32"/>
        </w:rPr>
        <w:t>附录</w:t>
      </w:r>
      <w:r>
        <w:rPr>
          <w:rFonts w:ascii="黑体" w:eastAsia="黑体" w:hint="eastAsia"/>
          <w:sz w:val="32"/>
          <w:szCs w:val="32"/>
        </w:rPr>
        <w:t>B</w:t>
      </w:r>
    </w:p>
    <w:p w14:paraId="13FEA3F5" w14:textId="767DD954" w:rsidR="008D413A" w:rsidRPr="009A6E42" w:rsidRDefault="008D413A" w:rsidP="00F06AF8">
      <w:pPr>
        <w:pStyle w:val="ab"/>
        <w:ind w:firstLineChars="1900" w:firstLine="3990"/>
        <w:rPr>
          <w:rFonts w:ascii="黑体" w:eastAsia="黑体"/>
          <w:sz w:val="21"/>
          <w:szCs w:val="21"/>
        </w:rPr>
      </w:pPr>
      <w:r w:rsidRPr="009A6E42">
        <w:rPr>
          <w:rFonts w:ascii="黑体" w:eastAsia="黑体" w:hint="eastAsia"/>
          <w:sz w:val="21"/>
          <w:szCs w:val="21"/>
        </w:rPr>
        <w:t>(规范性)</w:t>
      </w:r>
    </w:p>
    <w:p w14:paraId="2AE49F50" w14:textId="77777777" w:rsidR="008D413A" w:rsidRPr="009A6E42" w:rsidRDefault="008D413A" w:rsidP="009A6E42">
      <w:pPr>
        <w:pStyle w:val="ab"/>
        <w:ind w:firstLineChars="1500" w:firstLine="3150"/>
        <w:rPr>
          <w:rFonts w:ascii="黑体" w:eastAsia="黑体"/>
          <w:sz w:val="21"/>
          <w:szCs w:val="21"/>
        </w:rPr>
      </w:pPr>
      <w:r w:rsidRPr="009A6E42">
        <w:rPr>
          <w:rFonts w:ascii="黑体" w:eastAsia="黑体" w:hint="eastAsia"/>
          <w:sz w:val="21"/>
          <w:szCs w:val="21"/>
        </w:rPr>
        <w:t>接受</w:t>
      </w:r>
      <w:r w:rsidR="00C32506" w:rsidRPr="009A6E42">
        <w:rPr>
          <w:rFonts w:ascii="黑体" w:eastAsia="黑体" w:hint="eastAsia"/>
          <w:sz w:val="21"/>
          <w:szCs w:val="21"/>
        </w:rPr>
        <w:t>试样分析值流程图</w:t>
      </w:r>
    </w:p>
    <w:p w14:paraId="1FC0781C" w14:textId="77777777" w:rsidR="00C32506" w:rsidRPr="003A6558" w:rsidRDefault="00C32506" w:rsidP="00C32506">
      <w:pPr>
        <w:pStyle w:val="ab"/>
        <w:ind w:firstLineChars="1500" w:firstLine="3300"/>
        <w:rPr>
          <w:rFonts w:ascii="黑体" w:eastAsia="黑体"/>
        </w:rPr>
      </w:pPr>
    </w:p>
    <w:p w14:paraId="35CC9EEB" w14:textId="77777777" w:rsidR="006D4AB5" w:rsidRPr="00C32506" w:rsidRDefault="00EB4739" w:rsidP="00442735">
      <w:pPr>
        <w:pStyle w:val="ab"/>
        <w:ind w:firstLine="4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8752242" wp14:editId="30B00F0D">
                <wp:simplePos x="0" y="0"/>
                <wp:positionH relativeFrom="column">
                  <wp:posOffset>4401185</wp:posOffset>
                </wp:positionH>
                <wp:positionV relativeFrom="paragraph">
                  <wp:posOffset>3747135</wp:posOffset>
                </wp:positionV>
                <wp:extent cx="0" cy="412750"/>
                <wp:effectExtent l="76200" t="0" r="57150" b="6350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27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7DAA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9" o:spid="_x0000_s1026" type="#_x0000_t32" style="position:absolute;left:0;text-align:left;margin-left:346.55pt;margin-top:295.05pt;width:0;height:32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" strokecolor="windowText">
                <v:stroke endarrow="block"/>
              </v:shape>
            </w:pict>
          </mc:Fallback>
        </mc:AlternateContent>
      </w:r>
      <w:r w:rsidR="00F926F7"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6D3E2DBA" wp14:editId="056D27C5">
                <wp:simplePos x="0" y="0"/>
                <wp:positionH relativeFrom="column">
                  <wp:posOffset>1397000</wp:posOffset>
                </wp:positionH>
                <wp:positionV relativeFrom="paragraph">
                  <wp:posOffset>3438525</wp:posOffset>
                </wp:positionV>
                <wp:extent cx="244475" cy="229870"/>
                <wp:effectExtent l="0" t="0" r="22225" b="17780"/>
                <wp:wrapNone/>
                <wp:docPr id="5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2BBF8" w14:textId="77777777" w:rsidR="0086590E" w:rsidRPr="004C5D8D" w:rsidRDefault="0086590E" w:rsidP="0068208E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E2DBA" id="文本框 2" o:spid="_x0000_s1033" type="#_x0000_t202" style="position:absolute;left:0;text-align:left;margin-left:110pt;margin-top:270.75pt;width:19.25pt;height:18.1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" strokecolor="window">
                <v:textbox inset="0,0">
                  <w:txbxContent>
                    <w:p w14:paraId="4572BBF8" w14:textId="77777777" w:rsidR="0086590E" w:rsidRPr="004C5D8D" w:rsidRDefault="0086590E" w:rsidP="0068208E">
                      <w:pPr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 w:rsidR="0044273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79B52F5" wp14:editId="2CCA6928">
                <wp:simplePos x="0" y="0"/>
                <wp:positionH relativeFrom="column">
                  <wp:posOffset>2905760</wp:posOffset>
                </wp:positionH>
                <wp:positionV relativeFrom="paragraph">
                  <wp:posOffset>5960110</wp:posOffset>
                </wp:positionV>
                <wp:extent cx="0" cy="371475"/>
                <wp:effectExtent l="76200" t="0" r="76200" b="47625"/>
                <wp:wrapNone/>
                <wp:docPr id="31" name="直接箭头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871C8" id="直接箭头连接符 31" o:spid="_x0000_s1026" type="#_x0000_t32" style="position:absolute;left:0;text-align:left;margin-left:228.8pt;margin-top:469.3pt;width:0;height:29.2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" strokecolor="windowText">
                <v:stroke endarrow="block"/>
              </v:shape>
            </w:pict>
          </mc:Fallback>
        </mc:AlternateContent>
      </w:r>
      <w:r w:rsidR="00442735">
        <w:rPr>
          <w:rFonts w:hAnsi="宋体" w:cs="宋体"/>
          <w:noProof/>
          <w:sz w:val="24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6C30E970" wp14:editId="2B785996">
                <wp:simplePos x="0" y="0"/>
                <wp:positionH relativeFrom="column">
                  <wp:posOffset>2986405</wp:posOffset>
                </wp:positionH>
                <wp:positionV relativeFrom="paragraph">
                  <wp:posOffset>5988050</wp:posOffset>
                </wp:positionV>
                <wp:extent cx="244475" cy="229870"/>
                <wp:effectExtent l="0" t="0" r="22225" b="17780"/>
                <wp:wrapNone/>
                <wp:docPr id="29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642ED" w14:textId="77777777" w:rsidR="0086590E" w:rsidRDefault="0086590E" w:rsidP="00442735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36000" tIns="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0E970" id="_x0000_s1034" type="#_x0000_t202" style="position:absolute;left:0;text-align:left;margin-left:235.15pt;margin-top:471.5pt;width:19.25pt;height:18.1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" strokecolor="window">
                <v:textbox inset="1mm,0,1mm,1mm">
                  <w:txbxContent>
                    <w:p w14:paraId="29C642ED" w14:textId="77777777" w:rsidR="0086590E" w:rsidRDefault="0086590E" w:rsidP="00442735">
                      <w:pPr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 w:rsidR="00F52F22">
        <w:rPr>
          <w:rFonts w:hAnsi="宋体" w:cs="宋体"/>
          <w:noProof/>
          <w:sz w:val="24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4311988C" wp14:editId="15161086">
                <wp:simplePos x="0" y="0"/>
                <wp:positionH relativeFrom="column">
                  <wp:posOffset>4472940</wp:posOffset>
                </wp:positionH>
                <wp:positionV relativeFrom="paragraph">
                  <wp:posOffset>3810635</wp:posOffset>
                </wp:positionV>
                <wp:extent cx="244475" cy="229870"/>
                <wp:effectExtent l="0" t="0" r="22225" b="17780"/>
                <wp:wrapNone/>
                <wp:docPr id="28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DE147" w14:textId="77777777" w:rsidR="0086590E" w:rsidRDefault="0086590E" w:rsidP="0068208E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36000" tIns="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1988C" id="_x0000_s1035" type="#_x0000_t202" style="position:absolute;left:0;text-align:left;margin-left:352.2pt;margin-top:300.05pt;width:19.25pt;height:18.1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" strokecolor="window">
                <v:textbox inset="1mm,0,1mm,1mm">
                  <w:txbxContent>
                    <w:p w14:paraId="132DE147" w14:textId="77777777" w:rsidR="0086590E" w:rsidRDefault="0086590E" w:rsidP="0068208E">
                      <w:pPr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 w:rsidR="0068208E">
        <w:rPr>
          <w:noProof/>
        </w:rPr>
        <mc:AlternateContent>
          <mc:Choice Requires="wps">
            <w:drawing>
              <wp:anchor distT="0" distB="0" distL="114300" distR="114300" simplePos="0" relativeHeight="251649532" behindDoc="0" locked="0" layoutInCell="1" allowOverlap="1" wp14:anchorId="0A849A1B" wp14:editId="1C18C4D8">
                <wp:simplePos x="0" y="0"/>
                <wp:positionH relativeFrom="column">
                  <wp:posOffset>5086350</wp:posOffset>
                </wp:positionH>
                <wp:positionV relativeFrom="paragraph">
                  <wp:posOffset>2830195</wp:posOffset>
                </wp:positionV>
                <wp:extent cx="296545" cy="278130"/>
                <wp:effectExtent l="0" t="0" r="27305" b="26670"/>
                <wp:wrapNone/>
                <wp:docPr id="3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2B758" w14:textId="77777777" w:rsidR="0086590E" w:rsidRPr="004C5D8D" w:rsidRDefault="0086590E" w:rsidP="006F259B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 w:rsidRPr="004C5D8D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36000" tIns="10800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49A1B" id="_x0000_s1036" type="#_x0000_t202" style="position:absolute;left:0;text-align:left;margin-left:400.5pt;margin-top:222.85pt;width:23.35pt;height:21.9pt;z-index:2516495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" strokecolor="window">
                <v:textbox inset="1mm,3mm,1mm,0">
                  <w:txbxContent>
                    <w:p w14:paraId="35B2B758" w14:textId="77777777" w:rsidR="0086590E" w:rsidRPr="004C5D8D" w:rsidRDefault="0086590E" w:rsidP="006F259B">
                      <w:pPr>
                        <w:rPr>
                          <w:sz w:val="13"/>
                          <w:szCs w:val="13"/>
                        </w:rPr>
                      </w:pPr>
                      <w:r w:rsidRPr="004C5D8D">
                        <w:rPr>
                          <w:rFonts w:hint="eastAsia"/>
                          <w:sz w:val="13"/>
                          <w:szCs w:val="13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8B39E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D444D6F" wp14:editId="405B99A7">
                <wp:simplePos x="0" y="0"/>
                <wp:positionH relativeFrom="column">
                  <wp:posOffset>2035175</wp:posOffset>
                </wp:positionH>
                <wp:positionV relativeFrom="paragraph">
                  <wp:posOffset>1749425</wp:posOffset>
                </wp:positionV>
                <wp:extent cx="430530" cy="0"/>
                <wp:effectExtent l="0" t="76200" r="26670" b="95250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53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2CFB1" id="直接箭头连接符 19" o:spid="_x0000_s1026" type="#_x0000_t32" style="position:absolute;left:0;text-align:left;margin-left:160.25pt;margin-top:137.75pt;width:33.9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" strokecolor="windowText">
                <v:stroke endarrow="block"/>
              </v:shape>
            </w:pict>
          </mc:Fallback>
        </mc:AlternateContent>
      </w:r>
      <w:r w:rsidR="008B39E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5227F1A" wp14:editId="6772BD58">
                <wp:simplePos x="0" y="0"/>
                <wp:positionH relativeFrom="column">
                  <wp:posOffset>1387851</wp:posOffset>
                </wp:positionH>
                <wp:positionV relativeFrom="paragraph">
                  <wp:posOffset>2202398</wp:posOffset>
                </wp:positionV>
                <wp:extent cx="0" cy="588010"/>
                <wp:effectExtent l="76200" t="0" r="57150" b="59690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80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DD77D" id="直接箭头连接符 18" o:spid="_x0000_s1026" type="#_x0000_t32" style="position:absolute;left:0;text-align:left;margin-left:109.3pt;margin-top:173.4pt;width:0;height:46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" strokecolor="windowText">
                <v:stroke endarrow="block"/>
              </v:shape>
            </w:pict>
          </mc:Fallback>
        </mc:AlternateContent>
      </w:r>
      <w:r w:rsidR="001F621F">
        <w:rPr>
          <w:noProof/>
        </w:rPr>
        <mc:AlternateContent>
          <mc:Choice Requires="wps">
            <w:drawing>
              <wp:anchor distT="0" distB="0" distL="114300" distR="114300" simplePos="0" relativeHeight="251649019" behindDoc="0" locked="0" layoutInCell="1" allowOverlap="1" wp14:anchorId="37D6BBF3" wp14:editId="43F53118">
                <wp:simplePos x="0" y="0"/>
                <wp:positionH relativeFrom="column">
                  <wp:posOffset>1336141</wp:posOffset>
                </wp:positionH>
                <wp:positionV relativeFrom="paragraph">
                  <wp:posOffset>2241036</wp:posOffset>
                </wp:positionV>
                <wp:extent cx="244617" cy="229890"/>
                <wp:effectExtent l="0" t="0" r="22225" b="17780"/>
                <wp:wrapNone/>
                <wp:docPr id="3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17" cy="22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8D851" w14:textId="77777777" w:rsidR="0086590E" w:rsidRPr="004C5D8D" w:rsidRDefault="0086590E" w:rsidP="004C5D8D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6BBF3" id="_x0000_s1037" type="#_x0000_t202" style="position:absolute;left:0;text-align:left;margin-left:105.2pt;margin-top:176.45pt;width:19.25pt;height:18.1pt;z-index:2516490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" strokecolor="window">
                <v:textbox>
                  <w:txbxContent>
                    <w:p w14:paraId="7338D851" w14:textId="77777777" w:rsidR="0086590E" w:rsidRPr="004C5D8D" w:rsidRDefault="0086590E" w:rsidP="004C5D8D">
                      <w:pPr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 w:rsidR="001F621F">
        <w:rPr>
          <w:noProof/>
        </w:rPr>
        <mc:AlternateContent>
          <mc:Choice Requires="wps">
            <w:drawing>
              <wp:anchor distT="0" distB="0" distL="114300" distR="114300" simplePos="0" relativeHeight="251648507" behindDoc="0" locked="0" layoutInCell="1" allowOverlap="1" wp14:anchorId="30693B10" wp14:editId="500BAA61">
                <wp:simplePos x="0" y="0"/>
                <wp:positionH relativeFrom="column">
                  <wp:posOffset>3655387</wp:posOffset>
                </wp:positionH>
                <wp:positionV relativeFrom="paragraph">
                  <wp:posOffset>5273546</wp:posOffset>
                </wp:positionV>
                <wp:extent cx="296545" cy="278130"/>
                <wp:effectExtent l="0" t="0" r="27305" b="26670"/>
                <wp:wrapNone/>
                <wp:docPr id="3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DF6A1" w14:textId="77777777" w:rsidR="0086590E" w:rsidRPr="004C5D8D" w:rsidRDefault="0086590E" w:rsidP="00834EB9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 w:rsidRPr="004C5D8D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93B10" id="_x0000_s1038" type="#_x0000_t202" style="position:absolute;left:0;text-align:left;margin-left:287.85pt;margin-top:415.25pt;width:23.35pt;height:21.9pt;z-index:2516485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" strokecolor="window">
                <v:textbox>
                  <w:txbxContent>
                    <w:p w14:paraId="467DF6A1" w14:textId="77777777" w:rsidR="0086590E" w:rsidRPr="004C5D8D" w:rsidRDefault="0086590E" w:rsidP="00834EB9">
                      <w:pPr>
                        <w:rPr>
                          <w:sz w:val="13"/>
                          <w:szCs w:val="13"/>
                        </w:rPr>
                      </w:pPr>
                      <w:r w:rsidRPr="004C5D8D">
                        <w:rPr>
                          <w:rFonts w:hint="eastAsia"/>
                          <w:sz w:val="13"/>
                          <w:szCs w:val="13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834EB9">
        <w:rPr>
          <w:noProof/>
        </w:rPr>
        <mc:AlternateContent>
          <mc:Choice Requires="wps">
            <w:drawing>
              <wp:anchor distT="0" distB="0" distL="114300" distR="114300" simplePos="0" relativeHeight="251650557" behindDoc="0" locked="0" layoutInCell="1" allowOverlap="1" wp14:anchorId="6A9435B6" wp14:editId="52DD653A">
                <wp:simplePos x="0" y="0"/>
                <wp:positionH relativeFrom="column">
                  <wp:posOffset>2286000</wp:posOffset>
                </wp:positionH>
                <wp:positionV relativeFrom="paragraph">
                  <wp:posOffset>2901464</wp:posOffset>
                </wp:positionV>
                <wp:extent cx="296545" cy="278130"/>
                <wp:effectExtent l="0" t="0" r="27305" b="26670"/>
                <wp:wrapNone/>
                <wp:docPr id="3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C2843" w14:textId="77777777" w:rsidR="0086590E" w:rsidRPr="004C5D8D" w:rsidRDefault="0086590E" w:rsidP="006F259B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 w:rsidRPr="004C5D8D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435B6" id="_x0000_s1039" type="#_x0000_t202" style="position:absolute;left:0;text-align:left;margin-left:180pt;margin-top:228.45pt;width:23.35pt;height:21.9pt;z-index:2516505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" strokecolor="window">
                <v:textbox>
                  <w:txbxContent>
                    <w:p w14:paraId="583C2843" w14:textId="77777777" w:rsidR="0086590E" w:rsidRPr="004C5D8D" w:rsidRDefault="0086590E" w:rsidP="006F259B">
                      <w:pPr>
                        <w:rPr>
                          <w:sz w:val="13"/>
                          <w:szCs w:val="13"/>
                        </w:rPr>
                      </w:pPr>
                      <w:r w:rsidRPr="004C5D8D">
                        <w:rPr>
                          <w:rFonts w:hint="eastAsia"/>
                          <w:sz w:val="13"/>
                          <w:szCs w:val="13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D97C7E">
        <w:rPr>
          <w:noProof/>
        </w:rPr>
        <mc:AlternateContent>
          <mc:Choice Requires="wps">
            <w:drawing>
              <wp:anchor distT="0" distB="0" distL="114300" distR="114300" simplePos="0" relativeHeight="251652607" behindDoc="0" locked="0" layoutInCell="1" allowOverlap="1" wp14:anchorId="1281414F" wp14:editId="03B32202">
                <wp:simplePos x="0" y="0"/>
                <wp:positionH relativeFrom="column">
                  <wp:posOffset>2133600</wp:posOffset>
                </wp:positionH>
                <wp:positionV relativeFrom="paragraph">
                  <wp:posOffset>1531450</wp:posOffset>
                </wp:positionV>
                <wp:extent cx="296545" cy="278130"/>
                <wp:effectExtent l="0" t="0" r="27305" b="2667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98AC0" w14:textId="77777777" w:rsidR="0086590E" w:rsidRPr="004C5D8D" w:rsidRDefault="0086590E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 w:rsidRPr="004C5D8D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1414F" id="_x0000_s1040" type="#_x0000_t202" style="position:absolute;left:0;text-align:left;margin-left:168pt;margin-top:120.6pt;width:23.35pt;height:21.9pt;z-index:2516526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" strokecolor="white [3212]">
                <v:textbox>
                  <w:txbxContent>
                    <w:p w14:paraId="61A98AC0" w14:textId="77777777" w:rsidR="0086590E" w:rsidRPr="004C5D8D" w:rsidRDefault="0086590E">
                      <w:pPr>
                        <w:rPr>
                          <w:sz w:val="13"/>
                          <w:szCs w:val="13"/>
                        </w:rPr>
                      </w:pPr>
                      <w:r w:rsidRPr="004C5D8D">
                        <w:rPr>
                          <w:rFonts w:hint="eastAsia"/>
                          <w:sz w:val="13"/>
                          <w:szCs w:val="13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3C57B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A2C63F2" wp14:editId="6402FDC0">
                <wp:simplePos x="0" y="0"/>
                <wp:positionH relativeFrom="column">
                  <wp:posOffset>4399915</wp:posOffset>
                </wp:positionH>
                <wp:positionV relativeFrom="paragraph">
                  <wp:posOffset>4399915</wp:posOffset>
                </wp:positionV>
                <wp:extent cx="0" cy="248920"/>
                <wp:effectExtent l="76200" t="0" r="57150" b="55880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9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30303" id="直接箭头连接符 24" o:spid="_x0000_s1026" type="#_x0000_t32" style="position:absolute;left:0;text-align:left;margin-left:346.45pt;margin-top:346.45pt;width:0;height:19.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" strokecolor="windowText">
                <v:stroke endarrow="block"/>
              </v:shape>
            </w:pict>
          </mc:Fallback>
        </mc:AlternateContent>
      </w:r>
      <w:r w:rsidR="003C57B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1CD897D" wp14:editId="252058FA">
                <wp:simplePos x="0" y="0"/>
                <wp:positionH relativeFrom="column">
                  <wp:posOffset>1394460</wp:posOffset>
                </wp:positionH>
                <wp:positionV relativeFrom="paragraph">
                  <wp:posOffset>4648835</wp:posOffset>
                </wp:positionV>
                <wp:extent cx="3004820" cy="635"/>
                <wp:effectExtent l="0" t="0" r="24130" b="37465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04820" cy="6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F4938C" id="直接连接符 26" o:spid="_x0000_s1026" style="position:absolute;left:0;text-align:left;flip:y;z-index:25168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8pt,366.05pt" to="346.4pt,3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" strokecolor="black [3213]"/>
            </w:pict>
          </mc:Fallback>
        </mc:AlternateContent>
      </w:r>
      <w:r w:rsidR="00C4757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65023D1E" wp14:editId="21EFA0FC">
                <wp:simplePos x="0" y="0"/>
                <wp:positionH relativeFrom="column">
                  <wp:posOffset>399002</wp:posOffset>
                </wp:positionH>
                <wp:positionV relativeFrom="paragraph">
                  <wp:posOffset>3613478</wp:posOffset>
                </wp:positionV>
                <wp:extent cx="990115" cy="0"/>
                <wp:effectExtent l="0" t="76200" r="19685" b="95250"/>
                <wp:wrapNone/>
                <wp:docPr id="34" name="直接箭头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11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D246C" id="直接箭头连接符 34" o:spid="_x0000_s1026" type="#_x0000_t32" style="position:absolute;left:0;text-align:left;margin-left:31.4pt;margin-top:284.55pt;width:77.95pt;height:0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" strokecolor="windowText">
                <v:stroke dashstyle="dash" endarrow="block"/>
              </v:shape>
            </w:pict>
          </mc:Fallback>
        </mc:AlternateContent>
      </w:r>
      <w:r w:rsidR="0071298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00FFAB68" wp14:editId="6B5F6FAC">
                <wp:simplePos x="0" y="0"/>
                <wp:positionH relativeFrom="column">
                  <wp:posOffset>399002</wp:posOffset>
                </wp:positionH>
                <wp:positionV relativeFrom="paragraph">
                  <wp:posOffset>2466109</wp:posOffset>
                </wp:positionV>
                <wp:extent cx="0" cy="1147369"/>
                <wp:effectExtent l="0" t="0" r="19050" b="15240"/>
                <wp:wrapNone/>
                <wp:docPr id="33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736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C70B71" id="直接连接符 33" o:spid="_x0000_s1026" style="position:absolute;left:0;text-align:lef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4pt,194.2pt" to="31.4pt,2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" strokecolor="windowText">
                <v:stroke dashstyle="dash"/>
              </v:line>
            </w:pict>
          </mc:Fallback>
        </mc:AlternateContent>
      </w:r>
      <w:r w:rsidR="00A73A5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74C10D9" wp14:editId="4C2F217C">
                <wp:simplePos x="0" y="0"/>
                <wp:positionH relativeFrom="column">
                  <wp:posOffset>399002</wp:posOffset>
                </wp:positionH>
                <wp:positionV relativeFrom="paragraph">
                  <wp:posOffset>2460286</wp:posOffset>
                </wp:positionV>
                <wp:extent cx="995721" cy="5714"/>
                <wp:effectExtent l="0" t="0" r="13970" b="33020"/>
                <wp:wrapNone/>
                <wp:docPr id="32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5721" cy="5714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60FB23" id="直接连接符 32" o:spid="_x0000_s1026" style="position:absolute;left:0;text-align:left;flip:y;z-index:251691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4pt,193.7pt" to="109.8pt,1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" strokecolor="black [3213]">
                <v:stroke dashstyle="dash"/>
              </v:line>
            </w:pict>
          </mc:Fallback>
        </mc:AlternateContent>
      </w:r>
      <w:r w:rsidR="00CE323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72464EB" wp14:editId="5A40612A">
                <wp:simplePos x="0" y="0"/>
                <wp:positionH relativeFrom="column">
                  <wp:posOffset>3596640</wp:posOffset>
                </wp:positionH>
                <wp:positionV relativeFrom="paragraph">
                  <wp:posOffset>5501005</wp:posOffset>
                </wp:positionV>
                <wp:extent cx="471170" cy="0"/>
                <wp:effectExtent l="0" t="76200" r="24130" b="95250"/>
                <wp:wrapNone/>
                <wp:docPr id="30" name="直接箭头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17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8030F" id="直接箭头连接符 30" o:spid="_x0000_s1026" type="#_x0000_t32" style="position:absolute;left:0;text-align:left;margin-left:283.2pt;margin-top:433.15pt;width:37.1pt;height:0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" strokecolor="windowText">
                <v:stroke endarrow="block"/>
              </v:shape>
            </w:pict>
          </mc:Fallback>
        </mc:AlternateContent>
      </w:r>
      <w:r w:rsidR="00CE323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2DC6145" wp14:editId="0B8C8C2E">
                <wp:simplePos x="0" y="0"/>
                <wp:positionH relativeFrom="column">
                  <wp:posOffset>2192857</wp:posOffset>
                </wp:positionH>
                <wp:positionV relativeFrom="paragraph">
                  <wp:posOffset>3106772</wp:posOffset>
                </wp:positionV>
                <wp:extent cx="471190" cy="0"/>
                <wp:effectExtent l="0" t="76200" r="24130" b="9525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19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A7570" id="直接箭头连接符 20" o:spid="_x0000_s1026" type="#_x0000_t32" style="position:absolute;left:0;text-align:left;margin-left:172.65pt;margin-top:244.65pt;width:37.1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" strokecolor="windowText">
                <v:stroke endarrow="block"/>
              </v:shape>
            </w:pict>
          </mc:Fallback>
        </mc:AlternateContent>
      </w:r>
      <w:r w:rsidR="008514F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9EA7AC8" wp14:editId="23751BBB">
                <wp:simplePos x="0" y="0"/>
                <wp:positionH relativeFrom="column">
                  <wp:posOffset>5000123</wp:posOffset>
                </wp:positionH>
                <wp:positionV relativeFrom="paragraph">
                  <wp:posOffset>3106772</wp:posOffset>
                </wp:positionV>
                <wp:extent cx="343628" cy="0"/>
                <wp:effectExtent l="0" t="0" r="18415" b="19050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62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D1FE2E" id="直接连接符 28" o:spid="_x0000_s1026" style="position:absolute;left:0;text-align:left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3.7pt,244.65pt" to="420.75pt,2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" strokecolor="windowText"/>
            </w:pict>
          </mc:Fallback>
        </mc:AlternateContent>
      </w:r>
      <w:r w:rsidR="008514F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EB59CF0" wp14:editId="78529261">
                <wp:simplePos x="0" y="0"/>
                <wp:positionH relativeFrom="column">
                  <wp:posOffset>5343751</wp:posOffset>
                </wp:positionH>
                <wp:positionV relativeFrom="paragraph">
                  <wp:posOffset>3106772</wp:posOffset>
                </wp:positionV>
                <wp:extent cx="0" cy="832546"/>
                <wp:effectExtent l="76200" t="0" r="57150" b="62865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254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9ADA1" id="直接箭头连接符 27" o:spid="_x0000_s1026" type="#_x0000_t32" style="position:absolute;left:0;text-align:left;margin-left:420.75pt;margin-top:244.65pt;width:0;height:65.5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" strokecolor="windowText">
                <v:stroke endarrow="block"/>
              </v:shape>
            </w:pict>
          </mc:Fallback>
        </mc:AlternateContent>
      </w:r>
      <w:r w:rsidR="008514F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2C6825C" wp14:editId="6483C548">
                <wp:simplePos x="0" y="0"/>
                <wp:positionH relativeFrom="column">
                  <wp:posOffset>2897505</wp:posOffset>
                </wp:positionH>
                <wp:positionV relativeFrom="paragraph">
                  <wp:posOffset>4650105</wp:posOffset>
                </wp:positionV>
                <wp:extent cx="0" cy="400685"/>
                <wp:effectExtent l="76200" t="0" r="57150" b="5651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6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37DA1" id="直接箭头连接符 25" o:spid="_x0000_s1026" type="#_x0000_t32" style="position:absolute;left:0;text-align:left;margin-left:228.15pt;margin-top:366.15pt;width:0;height:31.5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" strokecolor="windowText">
                <v:stroke endarrow="block"/>
              </v:shape>
            </w:pict>
          </mc:Fallback>
        </mc:AlternateContent>
      </w:r>
      <w:r w:rsidR="00791D4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E344E66" wp14:editId="27B06078">
                <wp:simplePos x="0" y="0"/>
                <wp:positionH relativeFrom="column">
                  <wp:posOffset>1389008</wp:posOffset>
                </wp:positionH>
                <wp:positionV relativeFrom="paragraph">
                  <wp:posOffset>4428866</wp:posOffset>
                </wp:positionV>
                <wp:extent cx="109" cy="220612"/>
                <wp:effectExtent l="76200" t="0" r="57150" b="65405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" cy="22061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544DB" id="直接箭头连接符 23" o:spid="_x0000_s1026" type="#_x0000_t32" style="position:absolute;left:0;text-align:left;margin-left:109.35pt;margin-top:348.75pt;width:0;height:17.35pt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" strokecolor="windowText">
                <v:stroke endarrow="block"/>
              </v:shape>
            </w:pict>
          </mc:Fallback>
        </mc:AlternateContent>
      </w:r>
      <w:r w:rsidR="00791D4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471A506" wp14:editId="06D4B152">
                <wp:simplePos x="0" y="0"/>
                <wp:positionH relativeFrom="column">
                  <wp:posOffset>1389117</wp:posOffset>
                </wp:positionH>
                <wp:positionV relativeFrom="paragraph">
                  <wp:posOffset>3432927</wp:posOffset>
                </wp:positionV>
                <wp:extent cx="0" cy="728026"/>
                <wp:effectExtent l="76200" t="0" r="57150" b="53340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802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A248C" id="直接箭头连接符 22" o:spid="_x0000_s1026" type="#_x0000_t32" style="position:absolute;left:0;text-align:left;margin-left:109.4pt;margin-top:270.3pt;width:0;height:57.3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" strokecolor="windowText">
                <v:stroke endarrow="block"/>
              </v:shape>
            </w:pict>
          </mc:Fallback>
        </mc:AlternateContent>
      </w:r>
      <w:r w:rsidR="009A76E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8A35DF9" wp14:editId="1E58E25D">
                <wp:simplePos x="0" y="0"/>
                <wp:positionH relativeFrom="column">
                  <wp:posOffset>3357698</wp:posOffset>
                </wp:positionH>
                <wp:positionV relativeFrom="paragraph">
                  <wp:posOffset>3106772</wp:posOffset>
                </wp:positionV>
                <wp:extent cx="471761" cy="0"/>
                <wp:effectExtent l="0" t="76200" r="24130" b="95250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761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A6615" id="直接箭头连接符 21" o:spid="_x0000_s1026" type="#_x0000_t32" style="position:absolute;left:0;text-align:left;margin-left:264.4pt;margin-top:244.65pt;width:37.15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" strokecolor="windowText">
                <v:stroke endarrow="block"/>
              </v:shape>
            </w:pict>
          </mc:Fallback>
        </mc:AlternateContent>
      </w:r>
      <w:r w:rsidR="00B5609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2F0D982" wp14:editId="7CD53441">
                <wp:simplePos x="0" y="0"/>
                <wp:positionH relativeFrom="column">
                  <wp:posOffset>1389072</wp:posOffset>
                </wp:positionH>
                <wp:positionV relativeFrom="paragraph">
                  <wp:posOffset>939800</wp:posOffset>
                </wp:positionV>
                <wp:extent cx="0" cy="361101"/>
                <wp:effectExtent l="76200" t="0" r="76200" b="5842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10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EC36B" id="直接箭头连接符 2" o:spid="_x0000_s1026" type="#_x0000_t32" style="position:absolute;left:0;text-align:left;margin-left:109.4pt;margin-top:74pt;width:0;height:28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" strokecolor="black [3213]">
                <v:stroke endarrow="block"/>
              </v:shape>
            </w:pict>
          </mc:Fallback>
        </mc:AlternateContent>
      </w:r>
      <w:r w:rsidR="00F65FE9">
        <w:rPr>
          <w:rFonts w:hint="eastAsia"/>
          <w:noProof/>
        </w:rPr>
        <w:drawing>
          <wp:inline distT="0" distB="0" distL="0" distR="0" wp14:anchorId="1A428E43" wp14:editId="06586281">
            <wp:extent cx="5486400" cy="6994477"/>
            <wp:effectExtent l="0" t="0" r="0" b="0"/>
            <wp:docPr id="6" name="图示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05F9618F" w14:textId="77777777" w:rsidR="006D4AB5" w:rsidRDefault="006D28DB" w:rsidP="00686D64">
      <w:pPr>
        <w:pStyle w:val="ab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注</w:t>
      </w:r>
      <w:r w:rsidR="00686D64" w:rsidRPr="00686D64">
        <w:rPr>
          <w:rFonts w:hint="eastAsia"/>
          <w:sz w:val="21"/>
          <w:szCs w:val="21"/>
        </w:rPr>
        <w:t>：</w:t>
      </w:r>
      <w:r w:rsidR="000B6585">
        <w:rPr>
          <w:rFonts w:hint="eastAsia"/>
          <w:sz w:val="21"/>
          <w:szCs w:val="21"/>
        </w:rPr>
        <w:t>r定义见9.2</w:t>
      </w:r>
    </w:p>
    <w:p w14:paraId="4B2069AA" w14:textId="77777777" w:rsidR="002559E6" w:rsidRPr="009A6E42" w:rsidRDefault="002559E6" w:rsidP="002559E6">
      <w:pPr>
        <w:pStyle w:val="ab"/>
        <w:ind w:firstLineChars="1445" w:firstLine="3034"/>
        <w:rPr>
          <w:rFonts w:ascii="黑体" w:eastAsia="黑体"/>
          <w:sz w:val="21"/>
          <w:szCs w:val="21"/>
        </w:rPr>
      </w:pPr>
      <w:r w:rsidRPr="009A6E42">
        <w:rPr>
          <w:rFonts w:hint="eastAsia"/>
          <w:sz w:val="21"/>
          <w:szCs w:val="21"/>
        </w:rPr>
        <w:t xml:space="preserve"> </w:t>
      </w:r>
      <w:r w:rsidRPr="009A6E42">
        <w:rPr>
          <w:rFonts w:ascii="黑体" w:eastAsia="黑体" w:hint="eastAsia"/>
          <w:sz w:val="21"/>
          <w:szCs w:val="21"/>
        </w:rPr>
        <w:t xml:space="preserve"> 图1接受试样分析值流程图</w:t>
      </w:r>
    </w:p>
    <w:p w14:paraId="358279DF" w14:textId="77777777" w:rsidR="00046525" w:rsidRDefault="00046525" w:rsidP="00046525">
      <w:pPr>
        <w:pStyle w:val="ab"/>
        <w:ind w:firstLineChars="1445" w:firstLine="3179"/>
        <w:rPr>
          <w:rFonts w:ascii="黑体" w:eastAsia="黑体"/>
        </w:rPr>
      </w:pPr>
    </w:p>
    <w:p w14:paraId="698A350E" w14:textId="77777777" w:rsidR="00046525" w:rsidRPr="00415B9E" w:rsidRDefault="00842148" w:rsidP="00415B9E">
      <w:pPr>
        <w:pStyle w:val="ab"/>
        <w:ind w:firstLineChars="1545" w:firstLine="3708"/>
        <w:rPr>
          <w:rFonts w:ascii="黑体" w:eastAsia="黑体"/>
          <w:sz w:val="24"/>
          <w:szCs w:val="24"/>
        </w:rPr>
      </w:pPr>
      <w:r w:rsidRPr="00415B9E">
        <w:rPr>
          <w:rFonts w:ascii="黑体" w:eastAsia="黑体" w:hint="eastAsia"/>
          <w:sz w:val="24"/>
          <w:szCs w:val="24"/>
        </w:rPr>
        <w:t>附录</w:t>
      </w:r>
      <w:r w:rsidRPr="001257C2">
        <w:rPr>
          <w:rFonts w:ascii="黑体" w:eastAsia="黑体" w:hint="eastAsia"/>
          <w:b/>
          <w:sz w:val="24"/>
          <w:szCs w:val="24"/>
        </w:rPr>
        <w:t>C</w:t>
      </w:r>
    </w:p>
    <w:p w14:paraId="76223A24" w14:textId="56D15300" w:rsidR="00842148" w:rsidRPr="009A6E42" w:rsidRDefault="00842148" w:rsidP="00A94A4D">
      <w:pPr>
        <w:pStyle w:val="ab"/>
        <w:ind w:firstLineChars="1545" w:firstLine="3399"/>
        <w:rPr>
          <w:rFonts w:ascii="黑体" w:eastAsia="黑体"/>
          <w:sz w:val="21"/>
          <w:szCs w:val="21"/>
        </w:rPr>
      </w:pPr>
      <w:r>
        <w:rPr>
          <w:rFonts w:ascii="黑体" w:eastAsia="黑体" w:hint="eastAsia"/>
        </w:rPr>
        <w:t>（</w:t>
      </w:r>
      <w:r w:rsidRPr="009A6E42">
        <w:rPr>
          <w:rFonts w:ascii="黑体" w:eastAsia="黑体" w:hint="eastAsia"/>
          <w:sz w:val="21"/>
          <w:szCs w:val="21"/>
        </w:rPr>
        <w:t>资料</w:t>
      </w:r>
      <w:r w:rsidR="001E1190" w:rsidRPr="009A6E42">
        <w:rPr>
          <w:rFonts w:ascii="黑体" w:eastAsia="黑体" w:hint="eastAsia"/>
          <w:sz w:val="21"/>
          <w:szCs w:val="21"/>
        </w:rPr>
        <w:t>性</w:t>
      </w:r>
      <w:r w:rsidRPr="009A6E42">
        <w:rPr>
          <w:rFonts w:ascii="黑体" w:eastAsia="黑体" w:hint="eastAsia"/>
          <w:sz w:val="21"/>
          <w:szCs w:val="21"/>
        </w:rPr>
        <w:t>）</w:t>
      </w:r>
    </w:p>
    <w:p w14:paraId="1A1D720A" w14:textId="77777777" w:rsidR="00415B9E" w:rsidRPr="009A6E42" w:rsidRDefault="00E013ED" w:rsidP="009A6E42">
      <w:pPr>
        <w:pStyle w:val="ab"/>
        <w:ind w:firstLineChars="1445" w:firstLine="3034"/>
        <w:rPr>
          <w:rFonts w:ascii="黑体" w:eastAsia="黑体"/>
          <w:sz w:val="21"/>
          <w:szCs w:val="21"/>
        </w:rPr>
      </w:pPr>
      <w:r w:rsidRPr="009A6E42">
        <w:rPr>
          <w:rFonts w:ascii="黑体" w:eastAsia="黑体" w:hint="eastAsia"/>
          <w:sz w:val="21"/>
          <w:szCs w:val="21"/>
        </w:rPr>
        <w:t>精密度方程的推导</w:t>
      </w:r>
    </w:p>
    <w:p w14:paraId="76AC9FF4" w14:textId="77777777" w:rsidR="00E013ED" w:rsidRDefault="00E013ED" w:rsidP="00046525">
      <w:pPr>
        <w:pStyle w:val="ab"/>
        <w:ind w:firstLineChars="1445" w:firstLine="3179"/>
        <w:rPr>
          <w:rFonts w:ascii="黑体" w:eastAsia="黑体"/>
        </w:rPr>
      </w:pPr>
    </w:p>
    <w:p w14:paraId="578147EE" w14:textId="77777777" w:rsidR="00A8356C" w:rsidRPr="00A8356C" w:rsidRDefault="00B706F1" w:rsidP="00A8356C">
      <w:pPr>
        <w:pStyle w:val="ab"/>
        <w:ind w:firstLine="420"/>
        <w:rPr>
          <w:rFonts w:ascii="黑体" w:eastAsia="黑体"/>
          <w:sz w:val="21"/>
          <w:szCs w:val="21"/>
        </w:rPr>
      </w:pPr>
      <w:r>
        <w:rPr>
          <w:rFonts w:ascii="黑体" w:eastAsia="黑体" w:hint="eastAsia"/>
          <w:sz w:val="21"/>
          <w:szCs w:val="21"/>
        </w:rPr>
        <w:t>C</w:t>
      </w:r>
      <w:r w:rsidR="00A8356C" w:rsidRPr="00A8356C">
        <w:rPr>
          <w:rFonts w:ascii="黑体" w:eastAsia="黑体" w:hint="eastAsia"/>
          <w:sz w:val="21"/>
          <w:szCs w:val="21"/>
        </w:rPr>
        <w:t xml:space="preserve">.1 </w:t>
      </w:r>
      <w:r w:rsidR="00E62067">
        <w:rPr>
          <w:rFonts w:ascii="黑体" w:eastAsia="黑体" w:hint="eastAsia"/>
          <w:sz w:val="21"/>
          <w:szCs w:val="21"/>
        </w:rPr>
        <w:t>总则</w:t>
      </w:r>
    </w:p>
    <w:p w14:paraId="15B14BB5" w14:textId="77777777" w:rsidR="00A8356C" w:rsidRPr="00A55786" w:rsidRDefault="00E62067" w:rsidP="00A55786">
      <w:pPr>
        <w:pStyle w:val="ab"/>
        <w:ind w:firstLine="420"/>
        <w:rPr>
          <w:rFonts w:asciiTheme="minorEastAsia" w:eastAsiaTheme="minorEastAsia" w:hAnsiTheme="minorEastAsia"/>
          <w:sz w:val="21"/>
          <w:szCs w:val="21"/>
        </w:rPr>
      </w:pPr>
      <w:r w:rsidRPr="00B706F1">
        <w:rPr>
          <w:rFonts w:asciiTheme="minorEastAsia" w:eastAsiaTheme="minorEastAsia" w:hAnsiTheme="minorEastAsia" w:hint="eastAsia"/>
          <w:sz w:val="21"/>
          <w:szCs w:val="21"/>
        </w:rPr>
        <w:t>本</w:t>
      </w:r>
      <w:r w:rsidR="00B7084E" w:rsidRPr="00B706F1">
        <w:rPr>
          <w:rFonts w:asciiTheme="minorEastAsia" w:eastAsiaTheme="minorEastAsia" w:hAnsiTheme="minorEastAsia" w:hint="eastAsia"/>
          <w:sz w:val="21"/>
          <w:szCs w:val="21"/>
        </w:rPr>
        <w:t>国际标准</w:t>
      </w:r>
      <w:r w:rsidRPr="00B706F1">
        <w:rPr>
          <w:rFonts w:asciiTheme="minorEastAsia" w:eastAsiaTheme="minorEastAsia" w:hAnsiTheme="minorEastAsia" w:hint="eastAsia"/>
          <w:sz w:val="21"/>
          <w:szCs w:val="21"/>
        </w:rPr>
        <w:t>由8个国家的15个实验室参与试验，有</w:t>
      </w:r>
      <w:r w:rsidR="00E05CE3" w:rsidRPr="00B706F1">
        <w:rPr>
          <w:rFonts w:asciiTheme="minorEastAsia" w:eastAsiaTheme="minorEastAsia" w:hAnsiTheme="minorEastAsia" w:hint="eastAsia"/>
          <w:sz w:val="21"/>
          <w:szCs w:val="21"/>
        </w:rPr>
        <w:t>5</w:t>
      </w:r>
      <w:r w:rsidRPr="00B706F1">
        <w:rPr>
          <w:rFonts w:asciiTheme="minorEastAsia" w:eastAsiaTheme="minorEastAsia" w:hAnsiTheme="minorEastAsia" w:hint="eastAsia"/>
          <w:sz w:val="21"/>
          <w:szCs w:val="21"/>
        </w:rPr>
        <w:t>个锌含量不大于 60%(质量分数)的锌精矿样品</w:t>
      </w:r>
      <w:r w:rsidR="00443F76" w:rsidRPr="00B706F1">
        <w:rPr>
          <w:rFonts w:asciiTheme="minorEastAsia" w:eastAsiaTheme="minorEastAsia" w:hAnsiTheme="minorEastAsia" w:hint="eastAsia"/>
          <w:sz w:val="21"/>
          <w:szCs w:val="21"/>
        </w:rPr>
        <w:t>用于银含量测定。本试验程序确定了一般情况下的重复性与实验室内部、</w:t>
      </w:r>
      <w:r w:rsidR="00B706F1" w:rsidRPr="00B706F1">
        <w:rPr>
          <w:rFonts w:asciiTheme="minorEastAsia" w:eastAsiaTheme="minorEastAsia" w:hAnsiTheme="minorEastAsia" w:hint="eastAsia"/>
          <w:sz w:val="21"/>
          <w:szCs w:val="21"/>
        </w:rPr>
        <w:t>实验室</w:t>
      </w:r>
      <w:r w:rsidR="003A6216" w:rsidRPr="00B706F1">
        <w:rPr>
          <w:rFonts w:asciiTheme="minorEastAsia" w:eastAsiaTheme="minorEastAsia" w:hAnsiTheme="minorEastAsia" w:hint="eastAsia"/>
          <w:sz w:val="21"/>
          <w:szCs w:val="21"/>
        </w:rPr>
        <w:t>之间的分析结果的</w:t>
      </w:r>
      <w:r w:rsidR="00E05CE3" w:rsidRPr="00B706F1">
        <w:rPr>
          <w:rFonts w:asciiTheme="minorEastAsia" w:eastAsiaTheme="minorEastAsia" w:hAnsiTheme="minorEastAsia" w:hint="eastAsia"/>
          <w:sz w:val="21"/>
          <w:szCs w:val="21"/>
        </w:rPr>
        <w:t>再现性要求，执行标准为ISO 5725-2</w:t>
      </w:r>
      <w:r w:rsidR="00A8356C" w:rsidRPr="00B706F1">
        <w:rPr>
          <w:rFonts w:asciiTheme="minorEastAsia" w:eastAsiaTheme="minorEastAsia" w:hAnsiTheme="minorEastAsia" w:hint="eastAsia"/>
          <w:sz w:val="21"/>
          <w:szCs w:val="21"/>
        </w:rPr>
        <w:t>。</w:t>
      </w:r>
      <w:r w:rsidR="00A55786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</w:p>
    <w:p w14:paraId="4DB214DA" w14:textId="77777777" w:rsidR="00A8356C" w:rsidRDefault="00A55786" w:rsidP="00A8356C">
      <w:pPr>
        <w:pStyle w:val="ab"/>
        <w:ind w:firstLine="420"/>
        <w:rPr>
          <w:rFonts w:ascii="黑体" w:eastAsia="黑体"/>
          <w:sz w:val="21"/>
          <w:szCs w:val="21"/>
        </w:rPr>
      </w:pPr>
      <w:r>
        <w:rPr>
          <w:rFonts w:ascii="黑体" w:eastAsia="黑体" w:hint="eastAsia"/>
          <w:sz w:val="21"/>
          <w:szCs w:val="21"/>
        </w:rPr>
        <w:t>C</w:t>
      </w:r>
      <w:r w:rsidR="00B706F1" w:rsidRPr="00A8356C">
        <w:rPr>
          <w:rFonts w:ascii="黑体" w:eastAsia="黑体" w:hint="eastAsia"/>
          <w:sz w:val="21"/>
          <w:szCs w:val="21"/>
        </w:rPr>
        <w:t>.</w:t>
      </w:r>
      <w:r w:rsidR="00B706F1">
        <w:rPr>
          <w:rFonts w:ascii="黑体" w:eastAsia="黑体" w:hint="eastAsia"/>
          <w:sz w:val="21"/>
          <w:szCs w:val="21"/>
        </w:rPr>
        <w:t xml:space="preserve">2 </w:t>
      </w:r>
      <w:r w:rsidR="00A8356C" w:rsidRPr="00A8356C">
        <w:rPr>
          <w:rFonts w:ascii="黑体" w:eastAsia="黑体" w:hint="eastAsia"/>
          <w:sz w:val="21"/>
          <w:szCs w:val="21"/>
        </w:rPr>
        <w:t xml:space="preserve">试验方案的设计 </w:t>
      </w:r>
    </w:p>
    <w:p w14:paraId="43D6CE94" w14:textId="77777777" w:rsidR="00A55786" w:rsidRPr="00A55786" w:rsidRDefault="00A55786" w:rsidP="00A55786">
      <w:pPr>
        <w:pStyle w:val="ab"/>
        <w:ind w:firstLine="420"/>
        <w:rPr>
          <w:rFonts w:asciiTheme="minorEastAsia" w:eastAsiaTheme="minorEastAsia" w:hAnsiTheme="minorEastAsia"/>
          <w:sz w:val="21"/>
          <w:szCs w:val="21"/>
        </w:rPr>
      </w:pPr>
      <w:r w:rsidRPr="00A55786">
        <w:rPr>
          <w:rFonts w:asciiTheme="minorEastAsia" w:eastAsiaTheme="minorEastAsia" w:hAnsiTheme="minorEastAsia" w:hint="eastAsia"/>
          <w:sz w:val="21"/>
          <w:szCs w:val="21"/>
        </w:rPr>
        <w:t>设计试验方案必须最大限度获取信息。每个试验室选择2个样品</w:t>
      </w:r>
      <w:r w:rsidR="00FA7B73">
        <w:rPr>
          <w:rFonts w:asciiTheme="minorEastAsia" w:eastAsiaTheme="minorEastAsia" w:hAnsiTheme="minorEastAsia" w:hint="eastAsia"/>
          <w:sz w:val="21"/>
          <w:szCs w:val="21"/>
        </w:rPr>
        <w:t>(两袋)</w:t>
      </w:r>
      <w:r w:rsidRPr="00A55786">
        <w:rPr>
          <w:rFonts w:asciiTheme="minorEastAsia" w:eastAsiaTheme="minorEastAsia" w:hAnsiTheme="minorEastAsia" w:hint="eastAsia"/>
          <w:sz w:val="21"/>
          <w:szCs w:val="21"/>
        </w:rPr>
        <w:t>，每个样品独立分析2次。</w:t>
      </w:r>
    </w:p>
    <w:p w14:paraId="22BFE660" w14:textId="77777777" w:rsidR="00A8356C" w:rsidRPr="00A8356C" w:rsidRDefault="00A55786" w:rsidP="00A8356C">
      <w:pPr>
        <w:pStyle w:val="ab"/>
        <w:ind w:firstLine="420"/>
        <w:rPr>
          <w:rFonts w:ascii="黑体" w:eastAsia="黑体"/>
          <w:sz w:val="21"/>
          <w:szCs w:val="21"/>
        </w:rPr>
      </w:pPr>
      <w:r>
        <w:rPr>
          <w:rFonts w:ascii="黑体" w:eastAsia="黑体" w:hint="eastAsia"/>
          <w:sz w:val="21"/>
          <w:szCs w:val="21"/>
        </w:rPr>
        <w:t xml:space="preserve">C.3 </w:t>
      </w:r>
      <w:r w:rsidRPr="00A8356C">
        <w:rPr>
          <w:rFonts w:ascii="黑体" w:eastAsia="黑体" w:hint="eastAsia"/>
          <w:sz w:val="21"/>
          <w:szCs w:val="21"/>
        </w:rPr>
        <w:t>试验样品</w:t>
      </w:r>
    </w:p>
    <w:p w14:paraId="36F5A5DA" w14:textId="77777777" w:rsidR="00A8356C" w:rsidRDefault="001A4637" w:rsidP="00A8356C">
      <w:pPr>
        <w:pStyle w:val="ab"/>
        <w:ind w:firstLine="420"/>
        <w:rPr>
          <w:rFonts w:asciiTheme="minorEastAsia" w:eastAsiaTheme="minorEastAsia" w:hAnsiTheme="minorEastAsia"/>
          <w:sz w:val="21"/>
          <w:szCs w:val="21"/>
        </w:rPr>
      </w:pPr>
      <w:bookmarkStart w:id="172" w:name="OLE_LINK45"/>
      <w:bookmarkStart w:id="173" w:name="OLE_LINK46"/>
      <w:r w:rsidRPr="0011474F">
        <w:rPr>
          <w:rFonts w:asciiTheme="minorEastAsia" w:eastAsiaTheme="minorEastAsia" w:hAnsiTheme="minorEastAsia" w:hint="eastAsia"/>
          <w:sz w:val="21"/>
          <w:szCs w:val="21"/>
        </w:rPr>
        <w:t>本试验方案使用了5个锌精矿样品，其成分见表C.1</w:t>
      </w:r>
    </w:p>
    <w:bookmarkEnd w:id="172"/>
    <w:bookmarkEnd w:id="173"/>
    <w:p w14:paraId="08E85FC9" w14:textId="77777777" w:rsidR="0002497C" w:rsidRPr="0011474F" w:rsidRDefault="0011474F" w:rsidP="00A8356C">
      <w:pPr>
        <w:pStyle w:val="ab"/>
        <w:ind w:firstLine="420"/>
        <w:rPr>
          <w:rFonts w:ascii="黑体" w:eastAsia="黑体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                          </w:t>
      </w:r>
      <w:r w:rsidRPr="0011474F">
        <w:rPr>
          <w:rFonts w:ascii="黑体" w:eastAsia="黑体" w:hAnsiTheme="minorEastAsia" w:hint="eastAsia"/>
          <w:sz w:val="21"/>
          <w:szCs w:val="21"/>
        </w:rPr>
        <w:t>表C.1</w:t>
      </w:r>
      <w:r>
        <w:rPr>
          <w:rFonts w:ascii="黑体" w:eastAsia="黑体" w:hAnsiTheme="minorEastAsia" w:hint="eastAsia"/>
          <w:sz w:val="21"/>
          <w:szCs w:val="21"/>
        </w:rPr>
        <w:t xml:space="preserve"> 锌精矿样品成分</w:t>
      </w:r>
    </w:p>
    <w:tbl>
      <w:tblPr>
        <w:tblStyle w:val="aff1"/>
        <w:tblW w:w="0" w:type="auto"/>
        <w:tblInd w:w="374" w:type="dxa"/>
        <w:tblLook w:val="04A0" w:firstRow="1" w:lastRow="0" w:firstColumn="1" w:lastColumn="0" w:noHBand="0" w:noVBand="1"/>
      </w:tblPr>
      <w:tblGrid>
        <w:gridCol w:w="1123"/>
        <w:gridCol w:w="1123"/>
        <w:gridCol w:w="1123"/>
        <w:gridCol w:w="1124"/>
        <w:gridCol w:w="1123"/>
        <w:gridCol w:w="1124"/>
        <w:gridCol w:w="1124"/>
      </w:tblGrid>
      <w:tr w:rsidR="00DC352B" w:rsidRPr="00FD5F47" w14:paraId="5AA06E74" w14:textId="77777777" w:rsidTr="00E05F4E">
        <w:trPr>
          <w:trHeight w:val="283"/>
        </w:trPr>
        <w:tc>
          <w:tcPr>
            <w:tcW w:w="1123" w:type="dxa"/>
            <w:vMerge w:val="restart"/>
            <w:vAlign w:val="center"/>
          </w:tcPr>
          <w:p w14:paraId="55AF4F5A" w14:textId="77777777" w:rsidR="00DC352B" w:rsidRPr="00FD5F47" w:rsidRDefault="00DC352B" w:rsidP="00DC352B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D5F47">
              <w:rPr>
                <w:rFonts w:asciiTheme="minorEastAsia" w:eastAsiaTheme="minorEastAsia" w:hAnsiTheme="minorEastAsia" w:hint="eastAsia"/>
                <w:sz w:val="18"/>
                <w:szCs w:val="18"/>
              </w:rPr>
              <w:t>元素</w:t>
            </w:r>
          </w:p>
        </w:tc>
        <w:tc>
          <w:tcPr>
            <w:tcW w:w="1123" w:type="dxa"/>
            <w:vMerge w:val="restart"/>
            <w:vAlign w:val="center"/>
          </w:tcPr>
          <w:p w14:paraId="4184056A" w14:textId="77777777" w:rsidR="00DC352B" w:rsidRPr="00FD5F47" w:rsidRDefault="00DC352B" w:rsidP="00DC352B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单位</w:t>
            </w:r>
          </w:p>
        </w:tc>
        <w:tc>
          <w:tcPr>
            <w:tcW w:w="5618" w:type="dxa"/>
            <w:gridSpan w:val="5"/>
          </w:tcPr>
          <w:p w14:paraId="00D0858F" w14:textId="77777777" w:rsidR="00DC352B" w:rsidRPr="00FD5F47" w:rsidRDefault="00DC352B" w:rsidP="0038340F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D5F47">
              <w:rPr>
                <w:rFonts w:asciiTheme="minorEastAsia" w:eastAsiaTheme="minorEastAsia" w:hAnsiTheme="minorEastAsia" w:hint="eastAsia"/>
                <w:sz w:val="18"/>
                <w:szCs w:val="18"/>
              </w:rPr>
              <w:t>样品号</w:t>
            </w:r>
          </w:p>
        </w:tc>
      </w:tr>
      <w:tr w:rsidR="0016298D" w:rsidRPr="00FD5F47" w14:paraId="291BCB1B" w14:textId="77777777" w:rsidTr="00D95742">
        <w:trPr>
          <w:trHeight w:val="283"/>
        </w:trPr>
        <w:tc>
          <w:tcPr>
            <w:tcW w:w="1123" w:type="dxa"/>
            <w:vMerge/>
            <w:tcBorders>
              <w:bottom w:val="single" w:sz="4" w:space="0" w:color="auto"/>
            </w:tcBorders>
          </w:tcPr>
          <w:p w14:paraId="57BA3820" w14:textId="77777777" w:rsidR="0016298D" w:rsidRPr="00FD5F47" w:rsidRDefault="0016298D" w:rsidP="00E05F4E">
            <w:pPr>
              <w:pStyle w:val="ab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bottom w:val="single" w:sz="4" w:space="0" w:color="auto"/>
            </w:tcBorders>
          </w:tcPr>
          <w:p w14:paraId="1E07FCB8" w14:textId="77777777" w:rsidR="0016298D" w:rsidRPr="00FD5F47" w:rsidRDefault="0016298D" w:rsidP="00E05F4E">
            <w:pPr>
              <w:pStyle w:val="ab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3376D132" w14:textId="77777777" w:rsidR="0016298D" w:rsidRPr="00FD5F47" w:rsidRDefault="0016298D" w:rsidP="00D95742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89/1</w:t>
            </w:r>
            <w:r w:rsidRPr="00FD5F47">
              <w:rPr>
                <w:rFonts w:asciiTheme="minorEastAsia" w:eastAsiaTheme="minorEastAsia" w:hAnsiTheme="minorEastAsia" w:hint="eastAsia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70444766" w14:textId="77777777" w:rsidR="0016298D" w:rsidRPr="00FD5F47" w:rsidRDefault="0016298D" w:rsidP="00D95742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89/2</w:t>
            </w:r>
            <w:r w:rsidRPr="00FD5F47">
              <w:rPr>
                <w:rFonts w:asciiTheme="minorEastAsia" w:eastAsiaTheme="minorEastAsia" w:hAnsiTheme="minorEastAsia" w:hint="eastAsia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067404E7" w14:textId="77777777" w:rsidR="0016298D" w:rsidRPr="00FD5F47" w:rsidRDefault="0016298D" w:rsidP="00D95742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89/3</w:t>
            </w:r>
            <w:r w:rsidRPr="00FD5F47">
              <w:rPr>
                <w:rFonts w:asciiTheme="minorEastAsia" w:eastAsiaTheme="minorEastAsia" w:hAnsiTheme="minorEastAsia" w:hint="eastAsia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2BECB450" w14:textId="77777777" w:rsidR="0016298D" w:rsidRPr="00FD5F47" w:rsidRDefault="0016298D" w:rsidP="00D95742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91/16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32CE22DA" w14:textId="77777777" w:rsidR="0016298D" w:rsidRPr="00FD5F47" w:rsidRDefault="0016298D" w:rsidP="00D95742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93/1</w:t>
            </w:r>
            <w:r w:rsidRPr="0016298D">
              <w:rPr>
                <w:rFonts w:asciiTheme="minorEastAsia" w:eastAsiaTheme="minorEastAsia" w:hAnsiTheme="minorEastAsia" w:hint="eastAsia"/>
                <w:sz w:val="18"/>
                <w:szCs w:val="18"/>
                <w:vertAlign w:val="superscript"/>
              </w:rPr>
              <w:t>b</w:t>
            </w:r>
          </w:p>
        </w:tc>
      </w:tr>
      <w:tr w:rsidR="00D95742" w:rsidRPr="00FD5F47" w14:paraId="1D5BDB04" w14:textId="77777777" w:rsidTr="00D95742">
        <w:trPr>
          <w:trHeight w:val="28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4B9058" w14:textId="77777777" w:rsidR="00D95742" w:rsidRDefault="00D95742" w:rsidP="00D95742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Cu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ED4906" w14:textId="77777777" w:rsidR="00D95742" w:rsidRDefault="00D95742" w:rsidP="00D95742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%(m/m)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1748D7" w14:textId="77777777" w:rsidR="00D95742" w:rsidRDefault="00D95742" w:rsidP="00D95742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0.61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523BE5" w14:textId="77777777" w:rsidR="00D95742" w:rsidRDefault="00D95742" w:rsidP="00D95742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0.34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D0873A" w14:textId="77777777" w:rsidR="00D95742" w:rsidRDefault="00D95742" w:rsidP="00D95742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0.22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E07709" w14:textId="77777777" w:rsidR="00D95742" w:rsidRDefault="00D95742" w:rsidP="00D95742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0.53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439299" w14:textId="77777777" w:rsidR="00D95742" w:rsidRDefault="00D95742" w:rsidP="00D95742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0.23</w:t>
            </w:r>
          </w:p>
        </w:tc>
      </w:tr>
      <w:tr w:rsidR="00D95742" w:rsidRPr="00FD5F47" w14:paraId="71CD8F69" w14:textId="77777777" w:rsidTr="00D95742">
        <w:trPr>
          <w:trHeight w:val="283"/>
        </w:trPr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DDD5A" w14:textId="77777777" w:rsidR="00D95742" w:rsidRDefault="00D95742" w:rsidP="00D95742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Pb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1A8AD" w14:textId="77777777" w:rsidR="00D95742" w:rsidRDefault="00D95742" w:rsidP="00D95742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%(m/m)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C0CCA9" w14:textId="77777777" w:rsidR="00D95742" w:rsidRDefault="00D95742" w:rsidP="00D95742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3.5</w:t>
            </w:r>
            <w:r w:rsidR="004F23C5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86B1A" w14:textId="77777777" w:rsidR="00D95742" w:rsidRDefault="00D95742" w:rsidP="00D95742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3.01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B19A16" w14:textId="77777777" w:rsidR="00D95742" w:rsidRDefault="00D95742" w:rsidP="00D95742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5.54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712F70" w14:textId="77777777" w:rsidR="00D95742" w:rsidRDefault="00D95742" w:rsidP="00D95742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3.72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58F77" w14:textId="77777777" w:rsidR="00D95742" w:rsidRDefault="00D95742" w:rsidP="00D95742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3.24</w:t>
            </w:r>
          </w:p>
        </w:tc>
      </w:tr>
      <w:tr w:rsidR="00D95742" w:rsidRPr="00FD5F47" w14:paraId="188420E4" w14:textId="77777777" w:rsidTr="00D95742">
        <w:trPr>
          <w:trHeight w:val="283"/>
        </w:trPr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039E69" w14:textId="77777777" w:rsidR="00D95742" w:rsidRDefault="00D95742" w:rsidP="00D95742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Zn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E1184F" w14:textId="77777777" w:rsidR="00D95742" w:rsidRDefault="00D95742" w:rsidP="00D95742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%(m/m)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6E5368" w14:textId="77777777" w:rsidR="00D95742" w:rsidRDefault="00D95742" w:rsidP="00D95742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47.14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82AC46" w14:textId="77777777" w:rsidR="00D95742" w:rsidRDefault="00D95742" w:rsidP="00D95742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53.69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17DE0E" w14:textId="77777777" w:rsidR="00D95742" w:rsidRDefault="00D95742" w:rsidP="00D95742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50.15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AEBD1E" w14:textId="77777777" w:rsidR="00D95742" w:rsidRDefault="00D95742" w:rsidP="00D95742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46.76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99EF74" w14:textId="77777777" w:rsidR="00D95742" w:rsidRDefault="00D95742" w:rsidP="00D95742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46.68</w:t>
            </w:r>
          </w:p>
        </w:tc>
      </w:tr>
      <w:tr w:rsidR="00D95742" w:rsidRPr="00FD5F47" w14:paraId="1EB981F7" w14:textId="77777777" w:rsidTr="00D95742">
        <w:trPr>
          <w:trHeight w:val="283"/>
        </w:trPr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EE85F3" w14:textId="77777777" w:rsidR="00D95742" w:rsidRDefault="00D95742" w:rsidP="00D95742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Au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57AD2" w14:textId="77777777" w:rsidR="00D95742" w:rsidRDefault="00D95742" w:rsidP="00D95742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g/t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957EF7" w14:textId="77777777" w:rsidR="00D95742" w:rsidRDefault="00D95742" w:rsidP="00D95742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3497CE" w14:textId="77777777" w:rsidR="00D95742" w:rsidRDefault="00D95742" w:rsidP="00D95742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B09E05" w14:textId="77777777" w:rsidR="00D95742" w:rsidRDefault="00D95742" w:rsidP="00D95742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0.5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AAD3AD" w14:textId="77777777" w:rsidR="00D95742" w:rsidRDefault="00D95742" w:rsidP="00D95742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874D9E" w14:textId="77777777" w:rsidR="00D95742" w:rsidRDefault="00D95742" w:rsidP="00D95742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</w:tr>
      <w:tr w:rsidR="00D95742" w:rsidRPr="00FD5F47" w14:paraId="6D758823" w14:textId="77777777" w:rsidTr="00D95742">
        <w:trPr>
          <w:trHeight w:val="283"/>
        </w:trPr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BB92DB" w14:textId="77777777" w:rsidR="00D95742" w:rsidRDefault="00D95742" w:rsidP="00D95742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Ag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DC941" w14:textId="77777777" w:rsidR="00D95742" w:rsidRDefault="00D95742" w:rsidP="00D95742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g/t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E9975" w14:textId="77777777" w:rsidR="00D95742" w:rsidRDefault="00D95742" w:rsidP="00D95742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300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1E4FC" w14:textId="77777777" w:rsidR="00D95742" w:rsidRDefault="00D95742" w:rsidP="00D95742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130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EA7C54" w14:textId="77777777" w:rsidR="00D95742" w:rsidRDefault="00D95742" w:rsidP="00D95742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340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061C2" w14:textId="77777777" w:rsidR="00D95742" w:rsidRDefault="00D95742" w:rsidP="00D95742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A30EA4" w14:textId="77777777" w:rsidR="00D95742" w:rsidRDefault="00D95742" w:rsidP="00D95742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15</w:t>
            </w:r>
          </w:p>
        </w:tc>
      </w:tr>
      <w:tr w:rsidR="00D95742" w:rsidRPr="00FD5F47" w14:paraId="7C8BBA3A" w14:textId="77777777" w:rsidTr="00D95742">
        <w:trPr>
          <w:trHeight w:val="291"/>
        </w:trPr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F48965" w14:textId="77777777" w:rsidR="00D95742" w:rsidRDefault="00D95742" w:rsidP="00D95742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S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7CA12" w14:textId="77777777" w:rsidR="00D95742" w:rsidRDefault="00D95742" w:rsidP="00D95742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%(m/m)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00155" w14:textId="77777777" w:rsidR="00D95742" w:rsidRDefault="00D95742" w:rsidP="00D95742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31.25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E01030" w14:textId="77777777" w:rsidR="00D95742" w:rsidRDefault="00D95742" w:rsidP="00D95742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31.44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D9FA72" w14:textId="77777777" w:rsidR="00D95742" w:rsidRDefault="00D95742" w:rsidP="00D95742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26.68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9CEBE" w14:textId="77777777" w:rsidR="00D95742" w:rsidRDefault="00D95742" w:rsidP="00D95742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30.28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D1502" w14:textId="77777777" w:rsidR="00D95742" w:rsidRDefault="00D95742" w:rsidP="00D95742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26.51</w:t>
            </w:r>
          </w:p>
        </w:tc>
      </w:tr>
      <w:tr w:rsidR="00D95742" w:rsidRPr="00FD5F47" w14:paraId="357326CE" w14:textId="77777777" w:rsidTr="00D95742">
        <w:trPr>
          <w:trHeight w:val="283"/>
        </w:trPr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742E5F" w14:textId="77777777" w:rsidR="00D95742" w:rsidRDefault="00D95742" w:rsidP="00D95742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Fe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23AA2F" w14:textId="77777777" w:rsidR="00D95742" w:rsidRDefault="00D95742" w:rsidP="00D95742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%(m/m)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44A556" w14:textId="77777777" w:rsidR="00D95742" w:rsidRDefault="00D95742" w:rsidP="00D95742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8.83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87D365" w14:textId="77777777" w:rsidR="00D95742" w:rsidRDefault="00D95742" w:rsidP="00D95742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5.09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5ACF8" w14:textId="77777777" w:rsidR="00D95742" w:rsidRDefault="00D95742" w:rsidP="00D95742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5.18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8999C9" w14:textId="77777777" w:rsidR="00D95742" w:rsidRDefault="00D95742" w:rsidP="00D95742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10.51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DD78E0" w14:textId="77777777" w:rsidR="00D95742" w:rsidRDefault="00D95742" w:rsidP="00D95742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6.7</w:t>
            </w:r>
            <w:r w:rsidR="00150B45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</w:tr>
      <w:tr w:rsidR="00D95742" w:rsidRPr="00FD5F47" w14:paraId="27B2EDD5" w14:textId="77777777" w:rsidTr="00D95742">
        <w:trPr>
          <w:trHeight w:val="283"/>
        </w:trPr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A48960" w14:textId="77777777" w:rsidR="00D95742" w:rsidRDefault="00D95742" w:rsidP="00D95742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SiO</w:t>
            </w:r>
            <w:r w:rsidRPr="00D95742">
              <w:rPr>
                <w:rFonts w:asciiTheme="minorEastAsia" w:eastAsiaTheme="minorEastAsia" w:hAnsiTheme="minorEastAsia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36E7DD" w14:textId="77777777" w:rsidR="00D95742" w:rsidRDefault="00D95742" w:rsidP="00D95742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%(m/m)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9E7C4" w14:textId="77777777" w:rsidR="00D95742" w:rsidRDefault="00D95742" w:rsidP="00D95742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3.42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ED4C48" w14:textId="77777777" w:rsidR="00D95742" w:rsidRDefault="00D95742" w:rsidP="00D95742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4.35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942638" w14:textId="77777777" w:rsidR="00D95742" w:rsidRDefault="00D95742" w:rsidP="00D95742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7.33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8B17CC" w14:textId="77777777" w:rsidR="00D95742" w:rsidRDefault="00D95742" w:rsidP="00D95742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3.78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1CC4B3" w14:textId="77777777" w:rsidR="00D95742" w:rsidRDefault="00D95742" w:rsidP="00D95742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12.74</w:t>
            </w:r>
          </w:p>
        </w:tc>
      </w:tr>
      <w:tr w:rsidR="00D95742" w:rsidRPr="00FD5F47" w14:paraId="593ACB11" w14:textId="77777777" w:rsidTr="00D95742">
        <w:trPr>
          <w:trHeight w:val="283"/>
        </w:trPr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5ABFF3" w14:textId="77777777" w:rsidR="00D95742" w:rsidRDefault="00D95742" w:rsidP="00D95742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Al</w:t>
            </w:r>
            <w:r w:rsidRPr="00D95742">
              <w:rPr>
                <w:rFonts w:asciiTheme="minorEastAsia" w:eastAsiaTheme="minorEastAsia" w:hAnsiTheme="minorEastAsia"/>
                <w:sz w:val="18"/>
                <w:szCs w:val="18"/>
                <w:vertAlign w:val="subscript"/>
              </w:rPr>
              <w:t>2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O</w:t>
            </w:r>
            <w:r w:rsidRPr="00D95742">
              <w:rPr>
                <w:rFonts w:asciiTheme="minorEastAsia" w:eastAsiaTheme="minorEastAsia" w:hAnsiTheme="minorEastAsia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29044" w14:textId="77777777" w:rsidR="00D95742" w:rsidRDefault="00D95742" w:rsidP="00D95742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%(m/m)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E54303" w14:textId="77777777" w:rsidR="00D95742" w:rsidRDefault="00D95742" w:rsidP="00D95742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0.73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48C0C6" w14:textId="77777777" w:rsidR="00D95742" w:rsidRDefault="00D95742" w:rsidP="00D95742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0.31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86158" w14:textId="77777777" w:rsidR="00D95742" w:rsidRDefault="00D95742" w:rsidP="00D95742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0.46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5B38A5" w14:textId="77777777" w:rsidR="00D95742" w:rsidRDefault="00D95742" w:rsidP="00D95742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0.42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98FD51" w14:textId="77777777" w:rsidR="00D95742" w:rsidRDefault="00D95742" w:rsidP="00D95742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1.20</w:t>
            </w:r>
          </w:p>
        </w:tc>
      </w:tr>
      <w:tr w:rsidR="00D95742" w:rsidRPr="00FD5F47" w14:paraId="7C491C93" w14:textId="77777777" w:rsidTr="00D95742">
        <w:trPr>
          <w:trHeight w:val="283"/>
        </w:trPr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8D1F52" w14:textId="77777777" w:rsidR="00D95742" w:rsidRDefault="00D95742" w:rsidP="00D95742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CaO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F765F5" w14:textId="77777777" w:rsidR="00D95742" w:rsidRDefault="00D95742" w:rsidP="00D95742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%(m/m)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0F2152" w14:textId="77777777" w:rsidR="00D95742" w:rsidRDefault="00D95742" w:rsidP="00D95742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0.78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E4545" w14:textId="77777777" w:rsidR="00D95742" w:rsidRDefault="00D95742" w:rsidP="00D95742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0.86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3432EB" w14:textId="77777777" w:rsidR="00D95742" w:rsidRDefault="00D95742" w:rsidP="00D95742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0.78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924CD2" w14:textId="77777777" w:rsidR="00D95742" w:rsidRDefault="00D95742" w:rsidP="00D95742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0.60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99D9E5" w14:textId="77777777" w:rsidR="00D95742" w:rsidRDefault="00D95742" w:rsidP="00D95742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0.72</w:t>
            </w:r>
          </w:p>
        </w:tc>
      </w:tr>
      <w:tr w:rsidR="00D95742" w:rsidRPr="00FD5F47" w14:paraId="68194A95" w14:textId="77777777" w:rsidTr="00D95742">
        <w:trPr>
          <w:trHeight w:val="283"/>
        </w:trPr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DA334F" w14:textId="77777777" w:rsidR="00D95742" w:rsidRDefault="00D95742" w:rsidP="00D95742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K</w:t>
            </w:r>
            <w:r w:rsidRPr="00D95742">
              <w:rPr>
                <w:rFonts w:asciiTheme="minorEastAsia" w:eastAsiaTheme="minorEastAsia" w:hAnsiTheme="minorEastAsia"/>
                <w:sz w:val="18"/>
                <w:szCs w:val="18"/>
                <w:vertAlign w:val="subscript"/>
              </w:rPr>
              <w:t>2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O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EF1393" w14:textId="77777777" w:rsidR="00D95742" w:rsidRDefault="00D95742" w:rsidP="00D95742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%(m/m)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CEB8E2" w14:textId="77777777" w:rsidR="00D95742" w:rsidRDefault="00D95742" w:rsidP="00D95742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0.32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977EB6" w14:textId="77777777" w:rsidR="00D95742" w:rsidRDefault="00D95742" w:rsidP="00D95742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0.16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4BFF7" w14:textId="77777777" w:rsidR="00D95742" w:rsidRDefault="00D95742" w:rsidP="00D95742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0.16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55B3F" w14:textId="77777777" w:rsidR="00D95742" w:rsidRDefault="00D95742" w:rsidP="00D95742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0.22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AA44AB" w14:textId="77777777" w:rsidR="00D95742" w:rsidRDefault="00D95742" w:rsidP="00D95742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0.31</w:t>
            </w:r>
          </w:p>
        </w:tc>
      </w:tr>
      <w:tr w:rsidR="00D95742" w:rsidRPr="00FD5F47" w14:paraId="43D002C7" w14:textId="77777777" w:rsidTr="00D95742">
        <w:trPr>
          <w:trHeight w:val="283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16A3" w14:textId="77777777" w:rsidR="00D95742" w:rsidRDefault="00D95742" w:rsidP="00D95742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MnO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4341" w14:textId="77777777" w:rsidR="00D95742" w:rsidRDefault="00D95742" w:rsidP="00D95742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%(m/m)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FEDC" w14:textId="77777777" w:rsidR="00D95742" w:rsidRDefault="00D95742" w:rsidP="00D95742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0.55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2D7D" w14:textId="77777777" w:rsidR="00D95742" w:rsidRDefault="00D95742" w:rsidP="00D95742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0.64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0001" w14:textId="77777777" w:rsidR="00D95742" w:rsidRDefault="00D95742" w:rsidP="00D95742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0.30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2045" w14:textId="77777777" w:rsidR="00D95742" w:rsidRDefault="00D95742" w:rsidP="00D95742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0.14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E54A" w14:textId="77777777" w:rsidR="00D95742" w:rsidRDefault="00D95742" w:rsidP="00D95742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0.15</w:t>
            </w:r>
          </w:p>
        </w:tc>
      </w:tr>
      <w:tr w:rsidR="00D95742" w:rsidRPr="00FD5F47" w14:paraId="68F40878" w14:textId="77777777" w:rsidTr="00D95742">
        <w:trPr>
          <w:trHeight w:val="291"/>
        </w:trPr>
        <w:tc>
          <w:tcPr>
            <w:tcW w:w="7864" w:type="dxa"/>
            <w:gridSpan w:val="7"/>
            <w:tcBorders>
              <w:top w:val="single" w:sz="4" w:space="0" w:color="auto"/>
            </w:tcBorders>
          </w:tcPr>
          <w:p w14:paraId="1E075D4B" w14:textId="77777777" w:rsidR="00D95742" w:rsidRPr="00861481" w:rsidRDefault="00D95742" w:rsidP="00A8356C">
            <w:pPr>
              <w:pStyle w:val="ab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a  </w:t>
            </w:r>
            <w:r w:rsidRPr="00861481">
              <w:rPr>
                <w:rFonts w:asciiTheme="minorEastAsia" w:eastAsiaTheme="minorEastAsia" w:hAnsiTheme="minorEastAsia"/>
                <w:sz w:val="18"/>
                <w:szCs w:val="18"/>
              </w:rPr>
              <w:t>Cominco(</w:t>
            </w:r>
            <w:r w:rsidRPr="00861481">
              <w:rPr>
                <w:rFonts w:asciiTheme="minorEastAsia" w:eastAsiaTheme="minorEastAsia" w:hAnsiTheme="minorEastAsia" w:hint="eastAsia"/>
                <w:sz w:val="18"/>
                <w:szCs w:val="18"/>
              </w:rPr>
              <w:t>加拿大</w:t>
            </w:r>
            <w:r w:rsidRPr="00861481">
              <w:rPr>
                <w:rFonts w:asciiTheme="minorEastAsia" w:eastAsiaTheme="minorEastAsia" w:hAnsiTheme="minorEastAsia"/>
                <w:sz w:val="18"/>
                <w:szCs w:val="18"/>
              </w:rPr>
              <w:t>)</w:t>
            </w:r>
          </w:p>
          <w:p w14:paraId="1B92C749" w14:textId="77777777" w:rsidR="00D95742" w:rsidRPr="00FD5F47" w:rsidRDefault="00D95742" w:rsidP="00A8356C">
            <w:pPr>
              <w:pStyle w:val="ab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61481">
              <w:rPr>
                <w:rFonts w:asciiTheme="minorEastAsia" w:eastAsiaTheme="minorEastAsia" w:hAnsiTheme="minorEastAsia" w:hint="eastAsia"/>
                <w:sz w:val="18"/>
                <w:szCs w:val="18"/>
              </w:rPr>
              <w:t>b</w:t>
            </w:r>
            <w:r w:rsidRPr="00861481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 w:rsidRPr="00861481">
              <w:rPr>
                <w:rFonts w:asciiTheme="minorEastAsia" w:eastAsiaTheme="minorEastAsia" w:hAnsiTheme="minorEastAsia" w:hint="eastAsia"/>
                <w:sz w:val="18"/>
                <w:szCs w:val="18"/>
              </w:rPr>
              <w:t>Pea</w:t>
            </w:r>
            <w:r w:rsidRPr="00861481">
              <w:rPr>
                <w:rFonts w:asciiTheme="minorEastAsia" w:eastAsiaTheme="minorEastAsia" w:hAnsiTheme="minorEastAsia"/>
                <w:sz w:val="18"/>
                <w:szCs w:val="18"/>
              </w:rPr>
              <w:t>k(</w:t>
            </w:r>
            <w:r w:rsidRPr="00861481">
              <w:rPr>
                <w:rFonts w:asciiTheme="minorEastAsia" w:eastAsiaTheme="minorEastAsia" w:hAnsiTheme="minorEastAsia" w:hint="eastAsia"/>
                <w:sz w:val="18"/>
                <w:szCs w:val="18"/>
              </w:rPr>
              <w:t>澳大利亚</w:t>
            </w:r>
            <w:r w:rsidRPr="00861481">
              <w:rPr>
                <w:rFonts w:asciiTheme="minorEastAsia" w:eastAsiaTheme="minorEastAsia" w:hAnsiTheme="minorEastAsia"/>
                <w:sz w:val="18"/>
                <w:szCs w:val="18"/>
              </w:rPr>
              <w:t>)</w:t>
            </w:r>
          </w:p>
        </w:tc>
      </w:tr>
    </w:tbl>
    <w:p w14:paraId="74F5D256" w14:textId="77777777" w:rsidR="00A8356C" w:rsidRPr="00A8356C" w:rsidRDefault="00A8356C" w:rsidP="00861481">
      <w:pPr>
        <w:pStyle w:val="ab"/>
        <w:ind w:firstLineChars="0" w:firstLine="0"/>
        <w:rPr>
          <w:rFonts w:ascii="黑体" w:eastAsia="黑体"/>
          <w:sz w:val="21"/>
          <w:szCs w:val="21"/>
        </w:rPr>
      </w:pPr>
    </w:p>
    <w:p w14:paraId="159318EB" w14:textId="77777777" w:rsidR="00A8356C" w:rsidRPr="00A8356C" w:rsidRDefault="00A8203D" w:rsidP="00A8356C">
      <w:pPr>
        <w:pStyle w:val="ab"/>
        <w:ind w:firstLine="440"/>
        <w:rPr>
          <w:rFonts w:ascii="黑体" w:eastAsia="黑体"/>
        </w:rPr>
      </w:pPr>
      <w:r>
        <w:rPr>
          <w:rFonts w:ascii="黑体" w:eastAsia="黑体" w:hint="eastAsia"/>
        </w:rPr>
        <w:t>C</w:t>
      </w:r>
      <w:r w:rsidR="00A8356C" w:rsidRPr="00A8356C">
        <w:rPr>
          <w:rFonts w:ascii="黑体" w:eastAsia="黑体" w:hint="eastAsia"/>
        </w:rPr>
        <w:t xml:space="preserve">.4 统计计算 </w:t>
      </w:r>
    </w:p>
    <w:p w14:paraId="472FA399" w14:textId="77777777" w:rsidR="00A8356C" w:rsidRPr="00015F39" w:rsidRDefault="00A8356C" w:rsidP="00015F39">
      <w:pPr>
        <w:pStyle w:val="ab"/>
        <w:ind w:firstLine="420"/>
        <w:rPr>
          <w:rFonts w:asciiTheme="minorEastAsia" w:eastAsiaTheme="minorEastAsia" w:hAnsiTheme="minorEastAsia"/>
          <w:sz w:val="21"/>
          <w:szCs w:val="21"/>
        </w:rPr>
      </w:pPr>
      <w:r w:rsidRPr="00015F39">
        <w:rPr>
          <w:rFonts w:asciiTheme="minorEastAsia" w:eastAsiaTheme="minorEastAsia" w:hAnsiTheme="minorEastAsia" w:hint="eastAsia"/>
          <w:sz w:val="21"/>
          <w:szCs w:val="21"/>
        </w:rPr>
        <w:t>统计计算过程在图</w:t>
      </w:r>
      <w:r w:rsidR="00B91E47" w:rsidRPr="00015F39">
        <w:rPr>
          <w:rFonts w:asciiTheme="minorEastAsia" w:eastAsiaTheme="minorEastAsia" w:hAnsiTheme="minorEastAsia" w:hint="eastAsia"/>
          <w:sz w:val="21"/>
          <w:szCs w:val="21"/>
        </w:rPr>
        <w:t>C</w:t>
      </w:r>
      <w:r w:rsidRPr="00015F39">
        <w:rPr>
          <w:rFonts w:asciiTheme="minorEastAsia" w:eastAsiaTheme="minorEastAsia" w:hAnsiTheme="minorEastAsia" w:hint="eastAsia"/>
          <w:sz w:val="21"/>
          <w:szCs w:val="21"/>
        </w:rPr>
        <w:t>.1中图解说明。统计计算结果在表</w:t>
      </w:r>
      <w:r w:rsidR="00EE334F" w:rsidRPr="00015F39">
        <w:rPr>
          <w:rFonts w:asciiTheme="minorEastAsia" w:eastAsiaTheme="minorEastAsia" w:hAnsiTheme="minorEastAsia" w:hint="eastAsia"/>
          <w:sz w:val="21"/>
          <w:szCs w:val="21"/>
        </w:rPr>
        <w:t>C</w:t>
      </w:r>
      <w:r w:rsidRPr="00015F39">
        <w:rPr>
          <w:rFonts w:asciiTheme="minorEastAsia" w:eastAsiaTheme="minorEastAsia" w:hAnsiTheme="minorEastAsia" w:hint="eastAsia"/>
          <w:sz w:val="21"/>
          <w:szCs w:val="21"/>
        </w:rPr>
        <w:t>.2中进行</w:t>
      </w:r>
      <w:r w:rsidR="006E46BD" w:rsidRPr="00015F39">
        <w:rPr>
          <w:rFonts w:asciiTheme="minorEastAsia" w:eastAsiaTheme="minorEastAsia" w:hAnsiTheme="minorEastAsia" w:hint="eastAsia"/>
          <w:sz w:val="21"/>
          <w:szCs w:val="21"/>
        </w:rPr>
        <w:t>汇总</w:t>
      </w:r>
      <w:r w:rsidRPr="00015F39">
        <w:rPr>
          <w:rFonts w:asciiTheme="minorEastAsia" w:eastAsiaTheme="minorEastAsia" w:hAnsiTheme="minorEastAsia" w:hint="eastAsia"/>
          <w:sz w:val="21"/>
          <w:szCs w:val="21"/>
        </w:rPr>
        <w:t xml:space="preserve">。 </w:t>
      </w:r>
    </w:p>
    <w:p w14:paraId="09A3EF37" w14:textId="77777777" w:rsidR="006D4AB5" w:rsidRPr="00015F39" w:rsidRDefault="00A8356C" w:rsidP="00015F39">
      <w:pPr>
        <w:pStyle w:val="ab"/>
        <w:ind w:firstLine="420"/>
        <w:rPr>
          <w:rFonts w:asciiTheme="minorEastAsia" w:eastAsiaTheme="minorEastAsia" w:hAnsiTheme="minorEastAsia"/>
          <w:sz w:val="21"/>
          <w:szCs w:val="21"/>
        </w:rPr>
      </w:pPr>
      <w:r w:rsidRPr="00015F39">
        <w:rPr>
          <w:rFonts w:asciiTheme="minorEastAsia" w:eastAsiaTheme="minorEastAsia" w:hAnsiTheme="minorEastAsia" w:hint="eastAsia"/>
          <w:sz w:val="21"/>
          <w:szCs w:val="21"/>
        </w:rPr>
        <w:t>相关试样对应的精密度(s</w:t>
      </w:r>
      <w:r w:rsidRPr="00015F39">
        <w:rPr>
          <w:rFonts w:asciiTheme="minorEastAsia" w:eastAsiaTheme="minorEastAsia" w:hAnsiTheme="minorEastAsia" w:hint="eastAsia"/>
          <w:sz w:val="21"/>
          <w:szCs w:val="21"/>
          <w:vertAlign w:val="subscript"/>
        </w:rPr>
        <w:t>r</w:t>
      </w:r>
      <w:r w:rsidR="00384672" w:rsidRPr="00015F39">
        <w:rPr>
          <w:rFonts w:asciiTheme="minorEastAsia" w:eastAsiaTheme="minorEastAsia" w:hAnsiTheme="minorEastAsia" w:hint="eastAsia"/>
          <w:sz w:val="21"/>
          <w:szCs w:val="21"/>
          <w:vertAlign w:val="subscript"/>
        </w:rPr>
        <w:t>，</w:t>
      </w:r>
      <w:r w:rsidRPr="00015F39">
        <w:rPr>
          <w:rFonts w:asciiTheme="minorEastAsia" w:eastAsiaTheme="minorEastAsia" w:hAnsiTheme="minorEastAsia" w:hint="eastAsia"/>
          <w:sz w:val="21"/>
          <w:szCs w:val="21"/>
        </w:rPr>
        <w:t>s</w:t>
      </w:r>
      <w:r w:rsidRPr="00015F39">
        <w:rPr>
          <w:rFonts w:asciiTheme="minorEastAsia" w:eastAsiaTheme="minorEastAsia" w:hAnsiTheme="minorEastAsia" w:hint="eastAsia"/>
          <w:sz w:val="21"/>
          <w:szCs w:val="21"/>
          <w:vertAlign w:val="subscript"/>
        </w:rPr>
        <w:t>L</w:t>
      </w:r>
      <w:r w:rsidRPr="00015F39">
        <w:rPr>
          <w:rFonts w:asciiTheme="minorEastAsia" w:eastAsiaTheme="minorEastAsia" w:hAnsiTheme="minorEastAsia" w:hint="eastAsia"/>
          <w:sz w:val="21"/>
          <w:szCs w:val="21"/>
        </w:rPr>
        <w:t>、r和P)评价参见图</w:t>
      </w:r>
      <w:r w:rsidR="00384672" w:rsidRPr="00015F39">
        <w:rPr>
          <w:rFonts w:asciiTheme="minorEastAsia" w:eastAsiaTheme="minorEastAsia" w:hAnsiTheme="minorEastAsia" w:hint="eastAsia"/>
          <w:sz w:val="21"/>
          <w:szCs w:val="21"/>
        </w:rPr>
        <w:t>C</w:t>
      </w:r>
      <w:r w:rsidRPr="00015F39">
        <w:rPr>
          <w:rFonts w:asciiTheme="minorEastAsia" w:eastAsiaTheme="minorEastAsia" w:hAnsiTheme="minorEastAsia" w:hint="eastAsia"/>
          <w:sz w:val="21"/>
          <w:szCs w:val="21"/>
        </w:rPr>
        <w:t>.2，这些样品对应的回归方程已计算出</w:t>
      </w:r>
      <w:r w:rsidR="00384672" w:rsidRPr="00015F39">
        <w:rPr>
          <w:rFonts w:asciiTheme="minorEastAsia" w:eastAsiaTheme="minorEastAsia" w:hAnsiTheme="minorEastAsia" w:hint="eastAsia"/>
          <w:sz w:val="21"/>
          <w:szCs w:val="21"/>
        </w:rPr>
        <w:t>并在表C.2</w:t>
      </w:r>
      <w:r w:rsidR="008D4495" w:rsidRPr="00015F39">
        <w:rPr>
          <w:rFonts w:asciiTheme="minorEastAsia" w:eastAsiaTheme="minorEastAsia" w:hAnsiTheme="minorEastAsia" w:hint="eastAsia"/>
          <w:sz w:val="21"/>
          <w:szCs w:val="21"/>
        </w:rPr>
        <w:t>中列出。</w:t>
      </w:r>
    </w:p>
    <w:p w14:paraId="711CC128" w14:textId="77777777" w:rsidR="006D4AB5" w:rsidRDefault="006D4AB5" w:rsidP="009A34B4">
      <w:pPr>
        <w:pStyle w:val="ab"/>
        <w:ind w:firstLine="440"/>
      </w:pPr>
    </w:p>
    <w:p w14:paraId="772B13DD" w14:textId="77777777" w:rsidR="006D4AB5" w:rsidRDefault="006D4AB5" w:rsidP="009A34B4">
      <w:pPr>
        <w:pStyle w:val="ab"/>
        <w:ind w:firstLine="440"/>
      </w:pPr>
    </w:p>
    <w:p w14:paraId="4AA5FAB3" w14:textId="77777777" w:rsidR="006D4AB5" w:rsidRDefault="00793AF9" w:rsidP="00D30BED">
      <w:pPr>
        <w:pStyle w:val="ab"/>
        <w:ind w:firstLine="44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07C7B141" wp14:editId="12E7BB8B">
                <wp:simplePos x="0" y="0"/>
                <wp:positionH relativeFrom="column">
                  <wp:posOffset>2316575</wp:posOffset>
                </wp:positionH>
                <wp:positionV relativeFrom="paragraph">
                  <wp:posOffset>3279409</wp:posOffset>
                </wp:positionV>
                <wp:extent cx="710565" cy="1"/>
                <wp:effectExtent l="0" t="76200" r="13335" b="95250"/>
                <wp:wrapNone/>
                <wp:docPr id="299" name="直接箭头连接符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0565" cy="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F371C" id="直接箭头连接符 299" o:spid="_x0000_s1026" type="#_x0000_t32" style="position:absolute;left:0;text-align:left;margin-left:182.4pt;margin-top:258.2pt;width:55.95pt;height:0;flip:y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" strokecolor="black [3040]">
                <v:stroke endarrow="block"/>
              </v:shape>
            </w:pict>
          </mc:Fallback>
        </mc:AlternateContent>
      </w:r>
      <w:r w:rsidR="00ED6BD5">
        <w:rPr>
          <w:noProof/>
        </w:rPr>
        <mc:AlternateContent>
          <mc:Choice Requires="wps">
            <w:drawing>
              <wp:anchor distT="0" distB="0" distL="114300" distR="114300" simplePos="0" relativeHeight="251617273" behindDoc="0" locked="0" layoutInCell="1" allowOverlap="1" wp14:anchorId="5F128E6C" wp14:editId="65EEB7A6">
                <wp:simplePos x="0" y="0"/>
                <wp:positionH relativeFrom="column">
                  <wp:posOffset>748813</wp:posOffset>
                </wp:positionH>
                <wp:positionV relativeFrom="paragraph">
                  <wp:posOffset>2112645</wp:posOffset>
                </wp:positionV>
                <wp:extent cx="116840" cy="167640"/>
                <wp:effectExtent l="0" t="0" r="0" b="3810"/>
                <wp:wrapNone/>
                <wp:docPr id="28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8C475" w14:textId="77777777" w:rsidR="0086590E" w:rsidRPr="00690DB1" w:rsidRDefault="0086590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28E6C" id="_x0000_s1041" type="#_x0000_t202" style="position:absolute;left:0;text-align:left;margin-left:58.95pt;margin-top:166.35pt;width:9.2pt;height:13.2pt;z-index:2516172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" stroked="f">
                <v:textbox inset="1mm,0,0,0">
                  <w:txbxContent>
                    <w:p w14:paraId="7998C475" w14:textId="77777777" w:rsidR="0086590E" w:rsidRPr="00690DB1" w:rsidRDefault="0086590E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 w:rsidR="00513303"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12084329" wp14:editId="620525ED">
                <wp:simplePos x="0" y="0"/>
                <wp:positionH relativeFrom="column">
                  <wp:posOffset>650943</wp:posOffset>
                </wp:positionH>
                <wp:positionV relativeFrom="paragraph">
                  <wp:posOffset>1552575</wp:posOffset>
                </wp:positionV>
                <wp:extent cx="96520" cy="158750"/>
                <wp:effectExtent l="0" t="0" r="0" b="0"/>
                <wp:wrapNone/>
                <wp:docPr id="29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44F38" w14:textId="77777777" w:rsidR="0086590E" w:rsidRPr="00690DB1" w:rsidRDefault="0086590E" w:rsidP="0079149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84329" id="_x0000_s1042" type="#_x0000_t202" style="position:absolute;left:0;text-align:left;margin-left:51.25pt;margin-top:122.25pt;width:7.6pt;height:12.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" stroked="f">
                <v:textbox inset="0,0,0,0">
                  <w:txbxContent>
                    <w:p w14:paraId="7C544F38" w14:textId="77777777" w:rsidR="0086590E" w:rsidRPr="00690DB1" w:rsidRDefault="0086590E" w:rsidP="0079149F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 w:rsidR="008579B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8CF17A" wp14:editId="0C18C33E">
                <wp:simplePos x="0" y="0"/>
                <wp:positionH relativeFrom="column">
                  <wp:posOffset>1083945</wp:posOffset>
                </wp:positionH>
                <wp:positionV relativeFrom="paragraph">
                  <wp:posOffset>1945640</wp:posOffset>
                </wp:positionV>
                <wp:extent cx="600710" cy="5715"/>
                <wp:effectExtent l="0" t="57150" r="46990" b="70485"/>
                <wp:wrapNone/>
                <wp:docPr id="55" name="直接箭头连接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710" cy="5715"/>
                        </a:xfrm>
                        <a:prstGeom prst="straightConnector1">
                          <a:avLst/>
                        </a:prstGeom>
                        <a:ln>
                          <a:tailEnd type="triangle" w="sm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998605" id="直接箭头连接符 55" o:spid="_x0000_s1026" type="#_x0000_t32" style="position:absolute;left:0;text-align:left;margin-left:85.35pt;margin-top:153.2pt;width:47.3pt;height:.45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" strokecolor="black [3040]">
                <v:stroke endarrow="block" endarrowwidth="narrow"/>
              </v:shape>
            </w:pict>
          </mc:Fallback>
        </mc:AlternateContent>
      </w:r>
      <w:r w:rsidR="008579B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06E6FC" wp14:editId="7CD813A1">
                <wp:simplePos x="0" y="0"/>
                <wp:positionH relativeFrom="column">
                  <wp:posOffset>764540</wp:posOffset>
                </wp:positionH>
                <wp:positionV relativeFrom="paragraph">
                  <wp:posOffset>1525905</wp:posOffset>
                </wp:positionV>
                <wp:extent cx="3810" cy="302260"/>
                <wp:effectExtent l="38100" t="0" r="72390" b="59690"/>
                <wp:wrapNone/>
                <wp:docPr id="46" name="直接箭头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302260"/>
                        </a:xfrm>
                        <a:prstGeom prst="straightConnector1">
                          <a:avLst/>
                        </a:prstGeom>
                        <a:ln>
                          <a:tailEnd type="triangle" w="sm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B54CA9" id="直接箭头连接符 46" o:spid="_x0000_s1026" type="#_x0000_t32" style="position:absolute;left:0;text-align:left;margin-left:60.2pt;margin-top:120.15pt;width:.3pt;height:23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" strokecolor="black [3040]">
                <v:stroke endarrow="block" endarrowwidth="narrow"/>
              </v:shape>
            </w:pict>
          </mc:Fallback>
        </mc:AlternateContent>
      </w:r>
      <w:r w:rsidR="00D30BE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760FA3" wp14:editId="34429557">
                <wp:simplePos x="0" y="0"/>
                <wp:positionH relativeFrom="column">
                  <wp:posOffset>1070069</wp:posOffset>
                </wp:positionH>
                <wp:positionV relativeFrom="paragraph">
                  <wp:posOffset>1388290</wp:posOffset>
                </wp:positionV>
                <wp:extent cx="600710" cy="1"/>
                <wp:effectExtent l="0" t="57150" r="46990" b="76200"/>
                <wp:wrapNone/>
                <wp:docPr id="47" name="直接箭头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710" cy="1"/>
                        </a:xfrm>
                        <a:prstGeom prst="straightConnector1">
                          <a:avLst/>
                        </a:prstGeom>
                        <a:ln>
                          <a:tailEnd type="triangle" w="sm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8528C" id="直接箭头连接符 47" o:spid="_x0000_s1026" type="#_x0000_t32" style="position:absolute;left:0;text-align:left;margin-left:84.25pt;margin-top:109.3pt;width:47.3pt;height:0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" strokecolor="black [3040]">
                <v:stroke endarrow="block" endarrowwidth="narrow"/>
              </v:shape>
            </w:pict>
          </mc:Fallback>
        </mc:AlternateContent>
      </w:r>
      <w:r w:rsidR="00136CAD">
        <w:rPr>
          <w:rFonts w:hAnsi="宋体" w:cs="宋体"/>
          <w:noProof/>
          <w:sz w:val="24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7967FC20" wp14:editId="25404971">
                <wp:simplePos x="0" y="0"/>
                <wp:positionH relativeFrom="column">
                  <wp:posOffset>3363595</wp:posOffset>
                </wp:positionH>
                <wp:positionV relativeFrom="paragraph">
                  <wp:posOffset>2914015</wp:posOffset>
                </wp:positionV>
                <wp:extent cx="2540" cy="250825"/>
                <wp:effectExtent l="0" t="0" r="35560" b="15875"/>
                <wp:wrapNone/>
                <wp:docPr id="57" name="直接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40" cy="250825"/>
                        </a:xfrm>
                        <a:prstGeom prst="line">
                          <a:avLst/>
                        </a:prstGeom>
                        <a:ln>
                          <a:tailEnd type="none" w="sm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89F0EF" id="直接连接符 57" o:spid="_x0000_s1026" style="position:absolute;left:0;text-align:left;flip:x y;z-index:251728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4.85pt,229.45pt" to="265.05pt,2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" strokecolor="black [3040]">
                <v:stroke endarrowwidth="narrow"/>
              </v:line>
            </w:pict>
          </mc:Fallback>
        </mc:AlternateContent>
      </w:r>
      <w:r w:rsidR="00136CAD">
        <w:rPr>
          <w:rFonts w:hAnsi="宋体" w:cs="宋体"/>
          <w:noProof/>
          <w:sz w:val="24"/>
        </w:rPr>
        <mc:AlternateContent>
          <mc:Choice Requires="wps">
            <w:drawing>
              <wp:anchor distT="0" distB="0" distL="114300" distR="114300" simplePos="0" relativeHeight="251619323" behindDoc="0" locked="0" layoutInCell="1" allowOverlap="1" wp14:anchorId="2E4E4A98" wp14:editId="0C907B32">
                <wp:simplePos x="0" y="0"/>
                <wp:positionH relativeFrom="column">
                  <wp:posOffset>2446020</wp:posOffset>
                </wp:positionH>
                <wp:positionV relativeFrom="paragraph">
                  <wp:posOffset>3091304</wp:posOffset>
                </wp:positionV>
                <wp:extent cx="229235" cy="261620"/>
                <wp:effectExtent l="0" t="0" r="0" b="5080"/>
                <wp:wrapNone/>
                <wp:docPr id="5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CCD5E" w14:textId="77777777" w:rsidR="0086590E" w:rsidRDefault="0086590E" w:rsidP="004B4463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E4A98" id="_x0000_s1043" type="#_x0000_t202" style="position:absolute;left:0;text-align:left;margin-left:192.6pt;margin-top:243.4pt;width:18.05pt;height:20.6pt;z-index:2516193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" stroked="f">
                <v:textbox>
                  <w:txbxContent>
                    <w:p w14:paraId="68FCCD5E" w14:textId="77777777" w:rsidR="0086590E" w:rsidRDefault="0086590E" w:rsidP="004B4463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030D21">
        <w:rPr>
          <w:rFonts w:hAnsi="宋体" w:cs="宋体"/>
          <w:noProof/>
          <w:sz w:val="24"/>
        </w:rPr>
        <mc:AlternateContent>
          <mc:Choice Requires="wps">
            <w:drawing>
              <wp:anchor distT="0" distB="0" distL="114300" distR="114300" simplePos="0" relativeHeight="251616248" behindDoc="0" locked="0" layoutInCell="1" allowOverlap="1" wp14:anchorId="1DD2D5B4" wp14:editId="3C5D1822">
                <wp:simplePos x="0" y="0"/>
                <wp:positionH relativeFrom="column">
                  <wp:posOffset>2444115</wp:posOffset>
                </wp:positionH>
                <wp:positionV relativeFrom="paragraph">
                  <wp:posOffset>3557985</wp:posOffset>
                </wp:positionV>
                <wp:extent cx="229235" cy="261620"/>
                <wp:effectExtent l="0" t="0" r="0" b="5080"/>
                <wp:wrapNone/>
                <wp:docPr id="29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20004" w14:textId="77777777" w:rsidR="0086590E" w:rsidRDefault="0086590E" w:rsidP="0010088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2D5B4" id="_x0000_s1044" type="#_x0000_t202" style="position:absolute;left:0;text-align:left;margin-left:192.45pt;margin-top:280.15pt;width:18.05pt;height:20.6pt;z-index:251616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" stroked="f">
                <v:textbox>
                  <w:txbxContent>
                    <w:p w14:paraId="7B620004" w14:textId="77777777" w:rsidR="0086590E" w:rsidRDefault="0086590E" w:rsidP="00100886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030D21">
        <w:rPr>
          <w:noProof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5A739D9A" wp14:editId="20720134">
                <wp:simplePos x="0" y="0"/>
                <wp:positionH relativeFrom="column">
                  <wp:posOffset>2331085</wp:posOffset>
                </wp:positionH>
                <wp:positionV relativeFrom="paragraph">
                  <wp:posOffset>3736340</wp:posOffset>
                </wp:positionV>
                <wp:extent cx="721995" cy="0"/>
                <wp:effectExtent l="0" t="76200" r="20955" b="95250"/>
                <wp:wrapNone/>
                <wp:docPr id="301" name="直接箭头连接符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199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C71CCD" id="直接箭头连接符 301" o:spid="_x0000_s1026" type="#_x0000_t32" style="position:absolute;left:0;text-align:left;margin-left:183.55pt;margin-top:294.2pt;width:56.85pt;height:0;z-index:25174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" strokecolor="black [3040]">
                <v:stroke endarrow="block"/>
              </v:shape>
            </w:pict>
          </mc:Fallback>
        </mc:AlternateContent>
      </w:r>
      <w:r w:rsidR="00030D2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0A4DCB7" wp14:editId="5FB4347E">
                <wp:simplePos x="0" y="0"/>
                <wp:positionH relativeFrom="column">
                  <wp:posOffset>3394075</wp:posOffset>
                </wp:positionH>
                <wp:positionV relativeFrom="paragraph">
                  <wp:posOffset>3810635</wp:posOffset>
                </wp:positionV>
                <wp:extent cx="1905" cy="388620"/>
                <wp:effectExtent l="38100" t="0" r="74295" b="49530"/>
                <wp:wrapNone/>
                <wp:docPr id="63" name="直接箭头连接符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388620"/>
                        </a:xfrm>
                        <a:prstGeom prst="straightConnector1">
                          <a:avLst/>
                        </a:prstGeom>
                        <a:ln>
                          <a:tailEnd type="triangle" w="sm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B5F75" id="直接箭头连接符 63" o:spid="_x0000_s1026" type="#_x0000_t32" style="position:absolute;left:0;text-align:left;margin-left:267.25pt;margin-top:300.05pt;width:.15pt;height:30.6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" strokecolor="black [3040]">
                <v:stroke endarrow="block" endarrowwidth="narrow"/>
              </v:shape>
            </w:pict>
          </mc:Fallback>
        </mc:AlternateContent>
      </w:r>
      <w:r w:rsidR="000A28F3"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1F4EA1B6" wp14:editId="269E9816">
                <wp:simplePos x="0" y="0"/>
                <wp:positionH relativeFrom="column">
                  <wp:posOffset>1126669</wp:posOffset>
                </wp:positionH>
                <wp:positionV relativeFrom="paragraph">
                  <wp:posOffset>4031258</wp:posOffset>
                </wp:positionV>
                <wp:extent cx="2271815" cy="10911"/>
                <wp:effectExtent l="0" t="0" r="14605" b="27305"/>
                <wp:wrapNone/>
                <wp:docPr id="300" name="直接连接符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71815" cy="10911"/>
                        </a:xfrm>
                        <a:prstGeom prst="line">
                          <a:avLst/>
                        </a:prstGeom>
                        <a:ln>
                          <a:tailEnd type="none" w="sm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7B0D8C" id="直接连接符 300" o:spid="_x0000_s1026" style="position:absolute;left:0;text-align:left;flip:y;z-index:25174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7pt,317.4pt" to="267.6pt,3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" strokecolor="black [3040]">
                <v:stroke endarrowwidth="narrow"/>
              </v:line>
            </w:pict>
          </mc:Fallback>
        </mc:AlternateContent>
      </w:r>
      <w:r w:rsidR="004A3576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D3D5D15" wp14:editId="2628C759">
                <wp:simplePos x="0" y="0"/>
                <wp:positionH relativeFrom="column">
                  <wp:posOffset>3416935</wp:posOffset>
                </wp:positionH>
                <wp:positionV relativeFrom="paragraph">
                  <wp:posOffset>4391660</wp:posOffset>
                </wp:positionV>
                <wp:extent cx="1905" cy="182880"/>
                <wp:effectExtent l="38100" t="0" r="74295" b="64770"/>
                <wp:wrapNone/>
                <wp:docPr id="62" name="直接箭头连接符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182880"/>
                        </a:xfrm>
                        <a:prstGeom prst="straightConnector1">
                          <a:avLst/>
                        </a:prstGeom>
                        <a:ln>
                          <a:tailEnd type="triangle" w="sm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E377A6" id="直接箭头连接符 62" o:spid="_x0000_s1026" type="#_x0000_t32" style="position:absolute;left:0;text-align:left;margin-left:269.05pt;margin-top:345.8pt;width:.15pt;height:14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" strokecolor="black [3040]">
                <v:stroke endarrow="block" endarrowwidth="narrow"/>
              </v:shape>
            </w:pict>
          </mc:Fallback>
        </mc:AlternateContent>
      </w:r>
      <w:r w:rsidR="004A357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745736" wp14:editId="5B4256BB">
                <wp:simplePos x="0" y="0"/>
                <wp:positionH relativeFrom="column">
                  <wp:posOffset>2352040</wp:posOffset>
                </wp:positionH>
                <wp:positionV relativeFrom="paragraph">
                  <wp:posOffset>4653280</wp:posOffset>
                </wp:positionV>
                <wp:extent cx="749300" cy="0"/>
                <wp:effectExtent l="19050" t="57150" r="50800" b="76200"/>
                <wp:wrapNone/>
                <wp:docPr id="61" name="直接箭头连接符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300" cy="0"/>
                        </a:xfrm>
                        <a:prstGeom prst="straightConnector1">
                          <a:avLst/>
                        </a:prstGeom>
                        <a:ln>
                          <a:headEnd type="triangle" w="sm" len="med"/>
                          <a:tailEnd type="triangle" w="sm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AE326" id="直接箭头连接符 61" o:spid="_x0000_s1026" type="#_x0000_t32" style="position:absolute;left:0;text-align:left;margin-left:185.2pt;margin-top:366.4pt;width:59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" strokecolor="black [3040]">
                <v:stroke startarrow="block" startarrowwidth="narrow" endarrow="block" endarrowwidth="narrow"/>
              </v:shape>
            </w:pict>
          </mc:Fallback>
        </mc:AlternateContent>
      </w:r>
      <w:r w:rsidR="007453E5">
        <w:rPr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1B0632E8" wp14:editId="57DBA221">
                <wp:simplePos x="0" y="0"/>
                <wp:positionH relativeFrom="column">
                  <wp:posOffset>2047232</wp:posOffset>
                </wp:positionH>
                <wp:positionV relativeFrom="paragraph">
                  <wp:posOffset>3436620</wp:posOffset>
                </wp:positionV>
                <wp:extent cx="96520" cy="142240"/>
                <wp:effectExtent l="0" t="0" r="0" b="0"/>
                <wp:wrapNone/>
                <wp:docPr id="29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1184E" w14:textId="77777777" w:rsidR="0086590E" w:rsidRPr="00690DB1" w:rsidRDefault="0086590E" w:rsidP="007453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632E8" id="_x0000_s1045" type="#_x0000_t202" style="position:absolute;left:0;text-align:left;margin-left:161.2pt;margin-top:270.6pt;width:7.6pt;height:11.2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" stroked="f">
                <v:textbox inset="0,0,0,0">
                  <w:txbxContent>
                    <w:p w14:paraId="2A91184E" w14:textId="77777777" w:rsidR="0086590E" w:rsidRPr="00690DB1" w:rsidRDefault="0086590E" w:rsidP="007453E5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 w:rsidR="007453E5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FE7C081" wp14:editId="18D0D9A6">
                <wp:simplePos x="0" y="0"/>
                <wp:positionH relativeFrom="column">
                  <wp:posOffset>2000250</wp:posOffset>
                </wp:positionH>
                <wp:positionV relativeFrom="paragraph">
                  <wp:posOffset>3434956</wp:posOffset>
                </wp:positionV>
                <wp:extent cx="1905" cy="176530"/>
                <wp:effectExtent l="38100" t="0" r="74295" b="52070"/>
                <wp:wrapNone/>
                <wp:docPr id="291" name="直接箭头连接符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176530"/>
                        </a:xfrm>
                        <a:prstGeom prst="straightConnector1">
                          <a:avLst/>
                        </a:prstGeom>
                        <a:ln>
                          <a:tailEnd type="triangle" w="sm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8C772C" id="直接箭头连接符 291" o:spid="_x0000_s1026" type="#_x0000_t32" style="position:absolute;left:0;text-align:left;margin-left:157.5pt;margin-top:270.45pt;width:.15pt;height:13.9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" strokecolor="black [3040]">
                <v:stroke endarrow="block" endarrowwidth="narrow"/>
              </v:shape>
            </w:pict>
          </mc:Fallback>
        </mc:AlternateContent>
      </w:r>
      <w:r w:rsidR="00C678B3"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1F3A8568" wp14:editId="231CA0ED">
                <wp:simplePos x="0" y="0"/>
                <wp:positionH relativeFrom="column">
                  <wp:posOffset>1506220</wp:posOffset>
                </wp:positionH>
                <wp:positionV relativeFrom="paragraph">
                  <wp:posOffset>3719942</wp:posOffset>
                </wp:positionV>
                <wp:extent cx="96520" cy="142389"/>
                <wp:effectExtent l="0" t="0" r="0" b="0"/>
                <wp:wrapNone/>
                <wp:docPr id="29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" cy="1423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CB25F" w14:textId="77777777" w:rsidR="0086590E" w:rsidRPr="00690DB1" w:rsidRDefault="0086590E" w:rsidP="00C678B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A8568" id="_x0000_s1046" type="#_x0000_t202" style="position:absolute;left:0;text-align:left;margin-left:118.6pt;margin-top:292.9pt;width:7.6pt;height:11.2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" stroked="f">
                <v:textbox inset="0,0,0,0">
                  <w:txbxContent>
                    <w:p w14:paraId="069CB25F" w14:textId="77777777" w:rsidR="0086590E" w:rsidRPr="00690DB1" w:rsidRDefault="0086590E" w:rsidP="00C678B3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 w:rsidR="0090698A">
        <w:rPr>
          <w:noProof/>
        </w:rPr>
        <mc:AlternateContent>
          <mc:Choice Requires="wps">
            <w:drawing>
              <wp:anchor distT="0" distB="0" distL="114300" distR="114300" simplePos="0" relativeHeight="251620348" behindDoc="0" locked="0" layoutInCell="1" allowOverlap="1" wp14:anchorId="1C567C24" wp14:editId="3CE534F7">
                <wp:simplePos x="0" y="0"/>
                <wp:positionH relativeFrom="column">
                  <wp:posOffset>1255880</wp:posOffset>
                </wp:positionH>
                <wp:positionV relativeFrom="paragraph">
                  <wp:posOffset>2569210</wp:posOffset>
                </wp:positionV>
                <wp:extent cx="229235" cy="261620"/>
                <wp:effectExtent l="0" t="0" r="0" b="5080"/>
                <wp:wrapNone/>
                <wp:docPr id="5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CEF38" w14:textId="77777777" w:rsidR="0086590E" w:rsidRPr="00305DCE" w:rsidRDefault="0086590E" w:rsidP="00882922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305DCE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67C24" id="_x0000_s1047" type="#_x0000_t202" style="position:absolute;left:0;text-align:left;margin-left:98.9pt;margin-top:202.3pt;width:18.05pt;height:20.6pt;z-index:2516203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" stroked="f">
                <v:textbox>
                  <w:txbxContent>
                    <w:p w14:paraId="24CCEF38" w14:textId="77777777" w:rsidR="0086590E" w:rsidRPr="00305DCE" w:rsidRDefault="0086590E" w:rsidP="00882922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305DCE">
                        <w:rPr>
                          <w:rFonts w:hint="eastAsia"/>
                          <w:sz w:val="10"/>
                          <w:szCs w:val="10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72225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2DB0F0" wp14:editId="33E9AC6C">
                <wp:simplePos x="0" y="0"/>
                <wp:positionH relativeFrom="column">
                  <wp:posOffset>2000885</wp:posOffset>
                </wp:positionH>
                <wp:positionV relativeFrom="paragraph">
                  <wp:posOffset>2828925</wp:posOffset>
                </wp:positionV>
                <wp:extent cx="0" cy="285750"/>
                <wp:effectExtent l="76200" t="0" r="57150" b="57150"/>
                <wp:wrapNone/>
                <wp:docPr id="58" name="直接箭头连接符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D335B" id="直接箭头连接符 58" o:spid="_x0000_s1026" type="#_x0000_t32" style="position:absolute;left:0;text-align:left;margin-left:157.55pt;margin-top:222.75pt;width:0;height:22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" strokecolor="black [3040]">
                <v:stroke endarrow="block"/>
              </v:shape>
            </w:pict>
          </mc:Fallback>
        </mc:AlternateContent>
      </w:r>
      <w:r w:rsidR="00BC5BF1"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26887EC8" wp14:editId="5D748670">
                <wp:simplePos x="0" y="0"/>
                <wp:positionH relativeFrom="column">
                  <wp:posOffset>799465</wp:posOffset>
                </wp:positionH>
                <wp:positionV relativeFrom="paragraph">
                  <wp:posOffset>2915285</wp:posOffset>
                </wp:positionV>
                <wp:extent cx="0" cy="1040130"/>
                <wp:effectExtent l="76200" t="0" r="57150" b="64770"/>
                <wp:wrapNone/>
                <wp:docPr id="293" name="直接箭头连接符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01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E75A3" id="直接箭头连接符 293" o:spid="_x0000_s1026" type="#_x0000_t32" style="position:absolute;left:0;text-align:left;margin-left:62.95pt;margin-top:229.55pt;width:0;height:81.9pt;z-index:251719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" strokecolor="black [3040]">
                <v:stroke endarrow="block"/>
              </v:shape>
            </w:pict>
          </mc:Fallback>
        </mc:AlternateContent>
      </w:r>
      <w:r w:rsidR="00BC5BF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5650FA" wp14:editId="3C6D5BF0">
                <wp:simplePos x="0" y="0"/>
                <wp:positionH relativeFrom="column">
                  <wp:posOffset>767640</wp:posOffset>
                </wp:positionH>
                <wp:positionV relativeFrom="paragraph">
                  <wp:posOffset>2094417</wp:posOffset>
                </wp:positionV>
                <wp:extent cx="1905" cy="218701"/>
                <wp:effectExtent l="38100" t="0" r="74295" b="48260"/>
                <wp:wrapNone/>
                <wp:docPr id="51" name="直接箭头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218701"/>
                        </a:xfrm>
                        <a:prstGeom prst="straightConnector1">
                          <a:avLst/>
                        </a:prstGeom>
                        <a:ln w="6350">
                          <a:tailEnd type="triangle" w="sm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580C1" id="直接箭头连接符 51" o:spid="_x0000_s1026" type="#_x0000_t32" style="position:absolute;left:0;text-align:left;margin-left:60.45pt;margin-top:164.9pt;width:.15pt;height:17.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" strokecolor="black [3040]" strokeweight=".5pt">
                <v:stroke endarrow="block" endarrowwidth="narrow"/>
              </v:shape>
            </w:pict>
          </mc:Fallback>
        </mc:AlternateContent>
      </w:r>
      <w:r w:rsidR="00BC5BF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6CED37" wp14:editId="4FD52774">
                <wp:simplePos x="0" y="0"/>
                <wp:positionH relativeFrom="column">
                  <wp:posOffset>799465</wp:posOffset>
                </wp:positionH>
                <wp:positionV relativeFrom="paragraph">
                  <wp:posOffset>2448560</wp:posOffset>
                </wp:positionV>
                <wp:extent cx="1905" cy="191135"/>
                <wp:effectExtent l="38100" t="0" r="74295" b="56515"/>
                <wp:wrapNone/>
                <wp:docPr id="53" name="直接箭头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191135"/>
                        </a:xfrm>
                        <a:prstGeom prst="straightConnector1">
                          <a:avLst/>
                        </a:prstGeom>
                        <a:ln>
                          <a:tailEnd type="triangle" w="sm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DCF69" id="直接箭头连接符 53" o:spid="_x0000_s1026" type="#_x0000_t32" style="position:absolute;left:0;text-align:left;margin-left:62.95pt;margin-top:192.8pt;width:.15pt;height:15.0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" strokecolor="black [3040]">
                <v:stroke endarrow="block" endarrowwidth="narrow"/>
              </v:shape>
            </w:pict>
          </mc:Fallback>
        </mc:AlternateContent>
      </w:r>
      <w:r w:rsidR="00BC5BF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576A21" wp14:editId="178F376D">
                <wp:simplePos x="0" y="0"/>
                <wp:positionH relativeFrom="column">
                  <wp:posOffset>1111885</wp:posOffset>
                </wp:positionH>
                <wp:positionV relativeFrom="paragraph">
                  <wp:posOffset>2758440</wp:posOffset>
                </wp:positionV>
                <wp:extent cx="600710" cy="1905"/>
                <wp:effectExtent l="0" t="57150" r="46990" b="74295"/>
                <wp:wrapNone/>
                <wp:docPr id="56" name="直接箭头连接符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710" cy="1905"/>
                        </a:xfrm>
                        <a:prstGeom prst="straightConnector1">
                          <a:avLst/>
                        </a:prstGeom>
                        <a:ln>
                          <a:tailEnd type="triangle" w="sm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EEE062" id="直接箭头连接符 56" o:spid="_x0000_s1026" type="#_x0000_t32" style="position:absolute;left:0;text-align:left;margin-left:87.55pt;margin-top:217.2pt;width:47.3pt;height:.15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" strokecolor="black [3040]">
                <v:stroke endarrow="block" endarrowwidth="narrow"/>
              </v:shape>
            </w:pict>
          </mc:Fallback>
        </mc:AlternateContent>
      </w:r>
      <w:r w:rsidR="00643FD5">
        <w:rPr>
          <w:rFonts w:hAnsi="宋体" w:cs="宋体"/>
          <w:noProof/>
          <w:sz w:val="24"/>
        </w:rPr>
        <mc:AlternateContent>
          <mc:Choice Requires="wps">
            <w:drawing>
              <wp:anchor distT="0" distB="0" distL="114300" distR="114300" simplePos="0" relativeHeight="251618298" behindDoc="0" locked="0" layoutInCell="1" allowOverlap="1" wp14:anchorId="6C4E165B" wp14:editId="0ABC7F06">
                <wp:simplePos x="0" y="0"/>
                <wp:positionH relativeFrom="column">
                  <wp:posOffset>737534</wp:posOffset>
                </wp:positionH>
                <wp:positionV relativeFrom="paragraph">
                  <wp:posOffset>2924399</wp:posOffset>
                </wp:positionV>
                <wp:extent cx="229235" cy="261620"/>
                <wp:effectExtent l="0" t="0" r="0" b="5080"/>
                <wp:wrapNone/>
                <wp:docPr id="6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CB9DC" w14:textId="77777777" w:rsidR="0086590E" w:rsidRDefault="0086590E" w:rsidP="00643FD5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E165B" id="_x0000_s1048" type="#_x0000_t202" style="position:absolute;left:0;text-align:left;margin-left:58.05pt;margin-top:230.25pt;width:18.05pt;height:20.6pt;z-index:2516182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" stroked="f">
                <v:textbox>
                  <w:txbxContent>
                    <w:p w14:paraId="172CB9DC" w14:textId="77777777" w:rsidR="0086590E" w:rsidRDefault="0086590E" w:rsidP="00643FD5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 w:rsidR="00895EF8">
        <w:rPr>
          <w:rFonts w:hAnsi="宋体" w:cs="宋体"/>
          <w:noProof/>
          <w:sz w:val="24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7C61B443" wp14:editId="4B4D5930">
                <wp:simplePos x="0" y="0"/>
                <wp:positionH relativeFrom="column">
                  <wp:posOffset>2001184</wp:posOffset>
                </wp:positionH>
                <wp:positionV relativeFrom="paragraph">
                  <wp:posOffset>2915584</wp:posOffset>
                </wp:positionV>
                <wp:extent cx="1362635" cy="0"/>
                <wp:effectExtent l="38100" t="76200" r="0" b="95250"/>
                <wp:wrapNone/>
                <wp:docPr id="59" name="直接箭头连接符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263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29E406" id="直接箭头连接符 59" o:spid="_x0000_s1026" type="#_x0000_t32" style="position:absolute;left:0;text-align:left;margin-left:157.55pt;margin-top:229.55pt;width:107.3pt;height:0;flip:x;z-index:25172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" strokecolor="black [3040]">
                <v:stroke endarrow="block"/>
              </v:shape>
            </w:pict>
          </mc:Fallback>
        </mc:AlternateContent>
      </w:r>
      <w:r w:rsidR="00007733">
        <w:rPr>
          <w:noProof/>
        </w:rPr>
        <mc:AlternateContent>
          <mc:Choice Requires="wps">
            <w:drawing>
              <wp:anchor distT="0" distB="0" distL="114300" distR="114300" simplePos="0" relativeHeight="251622398" behindDoc="0" locked="0" layoutInCell="1" allowOverlap="1" wp14:anchorId="7163612C" wp14:editId="0C93D3EB">
                <wp:simplePos x="0" y="0"/>
                <wp:positionH relativeFrom="column">
                  <wp:posOffset>1256665</wp:posOffset>
                </wp:positionH>
                <wp:positionV relativeFrom="paragraph">
                  <wp:posOffset>1748379</wp:posOffset>
                </wp:positionV>
                <wp:extent cx="229235" cy="261620"/>
                <wp:effectExtent l="0" t="0" r="0" b="5080"/>
                <wp:wrapNone/>
                <wp:docPr id="4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CBE16" w14:textId="77777777" w:rsidR="0086590E" w:rsidRPr="00305DCE" w:rsidRDefault="0086590E" w:rsidP="00007733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305DCE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3612C" id="_x0000_s1049" type="#_x0000_t202" style="position:absolute;left:0;text-align:left;margin-left:98.95pt;margin-top:137.65pt;width:18.05pt;height:20.6pt;z-index:2516223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" stroked="f">
                <v:textbox>
                  <w:txbxContent>
                    <w:p w14:paraId="7F7CBE16" w14:textId="77777777" w:rsidR="0086590E" w:rsidRPr="00305DCE" w:rsidRDefault="0086590E" w:rsidP="00007733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305DCE">
                        <w:rPr>
                          <w:rFonts w:hint="eastAsia"/>
                          <w:sz w:val="10"/>
                          <w:szCs w:val="10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491EDF"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1E358676" wp14:editId="0674172A">
                <wp:simplePos x="0" y="0"/>
                <wp:positionH relativeFrom="column">
                  <wp:posOffset>1971787</wp:posOffset>
                </wp:positionH>
                <wp:positionV relativeFrom="paragraph">
                  <wp:posOffset>1660525</wp:posOffset>
                </wp:positionV>
                <wp:extent cx="710" cy="172122"/>
                <wp:effectExtent l="0" t="0" r="37465" b="18415"/>
                <wp:wrapNone/>
                <wp:docPr id="48" name="直接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0" cy="172122"/>
                        </a:xfrm>
                        <a:prstGeom prst="line">
                          <a:avLst/>
                        </a:prstGeom>
                        <a:ln>
                          <a:tailEnd type="none" w="sm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9D6A87" id="直接连接符 48" o:spid="_x0000_s1026" style="position:absolute;left:0;text-align:left;z-index:25172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25pt,130.75pt" to="155.3pt,1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" strokecolor="black [3040]">
                <v:stroke endarrowwidth="narrow"/>
              </v:line>
            </w:pict>
          </mc:Fallback>
        </mc:AlternateContent>
      </w:r>
      <w:r w:rsidR="00491EDF"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2EA965E0" wp14:editId="33B5FE05">
                <wp:simplePos x="0" y="0"/>
                <wp:positionH relativeFrom="column">
                  <wp:posOffset>774812</wp:posOffset>
                </wp:positionH>
                <wp:positionV relativeFrom="paragraph">
                  <wp:posOffset>1660525</wp:posOffset>
                </wp:positionV>
                <wp:extent cx="1197685" cy="1"/>
                <wp:effectExtent l="38100" t="76200" r="0" b="95250"/>
                <wp:wrapNone/>
                <wp:docPr id="44" name="直接箭头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7685" cy="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22FE2" id="直接箭头连接符 44" o:spid="_x0000_s1026" type="#_x0000_t32" style="position:absolute;left:0;text-align:left;margin-left:61pt;margin-top:130.75pt;width:94.3pt;height:0;flip:x;z-index:251726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" strokecolor="black [3040]">
                <v:stroke endarrow="block"/>
              </v:shape>
            </w:pict>
          </mc:Fallback>
        </mc:AlternateContent>
      </w:r>
      <w:r w:rsidR="008E43CC"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67DECFC5" wp14:editId="69D59D1E">
                <wp:simplePos x="0" y="0"/>
                <wp:positionH relativeFrom="column">
                  <wp:posOffset>775036</wp:posOffset>
                </wp:positionH>
                <wp:positionV relativeFrom="paragraph">
                  <wp:posOffset>1567255</wp:posOffset>
                </wp:positionV>
                <wp:extent cx="1197461" cy="0"/>
                <wp:effectExtent l="38100" t="76200" r="0" b="95250"/>
                <wp:wrapNone/>
                <wp:docPr id="43" name="直接箭头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7461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24B79E" id="直接箭头连接符 43" o:spid="_x0000_s1026" type="#_x0000_t32" style="position:absolute;left:0;text-align:left;margin-left:61.05pt;margin-top:123.4pt;width:94.3pt;height:0;flip:x;z-index:25172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" strokecolor="black [3040]">
                <v:stroke endarrow="block"/>
              </v:shape>
            </w:pict>
          </mc:Fallback>
        </mc:AlternateContent>
      </w:r>
      <w:r w:rsidR="008E43CC"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42F97EF6" wp14:editId="78886EE4">
                <wp:simplePos x="0" y="0"/>
                <wp:positionH relativeFrom="column">
                  <wp:posOffset>1972497</wp:posOffset>
                </wp:positionH>
                <wp:positionV relativeFrom="paragraph">
                  <wp:posOffset>1456130</wp:posOffset>
                </wp:positionV>
                <wp:extent cx="0" cy="111162"/>
                <wp:effectExtent l="0" t="0" r="19050" b="22225"/>
                <wp:wrapNone/>
                <wp:docPr id="42" name="直接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162"/>
                        </a:xfrm>
                        <a:prstGeom prst="line">
                          <a:avLst/>
                        </a:prstGeom>
                        <a:ln>
                          <a:tailEnd type="none" w="sm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B79226" id="直接连接符 42" o:spid="_x0000_s1026" style="position:absolute;left:0;text-align:left;z-index:251724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5.3pt,114.65pt" to="155.3pt,1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" strokecolor="black [3040]">
                <v:stroke endarrowwidth="narrow"/>
              </v:line>
            </w:pict>
          </mc:Fallback>
        </mc:AlternateContent>
      </w:r>
      <w:r w:rsidR="00FD12FE">
        <w:rPr>
          <w:noProof/>
        </w:rPr>
        <mc:AlternateContent>
          <mc:Choice Requires="wps">
            <w:drawing>
              <wp:anchor distT="0" distB="0" distL="114300" distR="114300" simplePos="0" relativeHeight="251623423" behindDoc="0" locked="0" layoutInCell="1" allowOverlap="1" wp14:anchorId="251324A1" wp14:editId="6A70FB71">
                <wp:simplePos x="0" y="0"/>
                <wp:positionH relativeFrom="column">
                  <wp:posOffset>1212215</wp:posOffset>
                </wp:positionH>
                <wp:positionV relativeFrom="paragraph">
                  <wp:posOffset>1194174</wp:posOffset>
                </wp:positionV>
                <wp:extent cx="229497" cy="261770"/>
                <wp:effectExtent l="0" t="0" r="0" b="5080"/>
                <wp:wrapNone/>
                <wp:docPr id="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97" cy="26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D2865" w14:textId="77777777" w:rsidR="0086590E" w:rsidRPr="00305DCE" w:rsidRDefault="0086590E" w:rsidP="00305DCE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305DCE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324A1" id="_x0000_s1050" type="#_x0000_t202" style="position:absolute;left:0;text-align:left;margin-left:95.45pt;margin-top:94.05pt;width:18.05pt;height:20.6pt;z-index:2516234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" stroked="f">
                <v:textbox>
                  <w:txbxContent>
                    <w:p w14:paraId="4D3D2865" w14:textId="77777777" w:rsidR="0086590E" w:rsidRPr="00305DCE" w:rsidRDefault="0086590E" w:rsidP="00305DCE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305DCE">
                        <w:rPr>
                          <w:rFonts w:hint="eastAsia"/>
                          <w:sz w:val="10"/>
                          <w:szCs w:val="10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0D3CC3"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0B6B1EC8" wp14:editId="27889462">
                <wp:simplePos x="0" y="0"/>
                <wp:positionH relativeFrom="column">
                  <wp:posOffset>807084</wp:posOffset>
                </wp:positionH>
                <wp:positionV relativeFrom="paragraph">
                  <wp:posOffset>3733690</wp:posOffset>
                </wp:positionV>
                <wp:extent cx="1205865" cy="139153"/>
                <wp:effectExtent l="0" t="76200" r="13335" b="32385"/>
                <wp:wrapNone/>
                <wp:docPr id="295" name="连接符: 肘形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05865" cy="139153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1CC95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连接符: 肘形 295" o:spid="_x0000_s1026" type="#_x0000_t34" style="position:absolute;left:0;text-align:left;margin-left:63.55pt;margin-top:294pt;width:94.95pt;height:10.95pt;flip:x y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" strokecolor="black [3040]">
                <v:stroke endarrow="block"/>
              </v:shape>
            </w:pict>
          </mc:Fallback>
        </mc:AlternateContent>
      </w:r>
      <w:r w:rsidR="00713ABA"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3DB13025" wp14:editId="5190CC4A">
                <wp:simplePos x="0" y="0"/>
                <wp:positionH relativeFrom="column">
                  <wp:posOffset>769248</wp:posOffset>
                </wp:positionH>
                <wp:positionV relativeFrom="paragraph">
                  <wp:posOffset>977353</wp:posOffset>
                </wp:positionV>
                <wp:extent cx="4204" cy="271166"/>
                <wp:effectExtent l="38100" t="0" r="72390" b="52705"/>
                <wp:wrapNone/>
                <wp:docPr id="39" name="直接箭头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4" cy="271166"/>
                        </a:xfrm>
                        <a:prstGeom prst="straightConnector1">
                          <a:avLst/>
                        </a:prstGeom>
                        <a:ln w="6350">
                          <a:tailEnd type="triangle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EAD8CD" id="直接箭头连接符 39" o:spid="_x0000_s1026" type="#_x0000_t32" style="position:absolute;left:0;text-align:left;margin-left:60.55pt;margin-top:76.95pt;width:.35pt;height:21.35pt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" strokecolor="black [3040]" strokeweight=".5pt">
                <v:stroke endarrow="block" endarrowwidth="narrow" endarrowlength="short"/>
              </v:shape>
            </w:pict>
          </mc:Fallback>
        </mc:AlternateContent>
      </w:r>
      <w:r w:rsidR="005B3B1D">
        <w:rPr>
          <w:noProof/>
        </w:rPr>
        <w:drawing>
          <wp:inline distT="0" distB="0" distL="0" distR="0" wp14:anchorId="3AFA0C59" wp14:editId="25B88787">
            <wp:extent cx="4762800" cy="4838400"/>
            <wp:effectExtent l="0" t="0" r="0" b="0"/>
            <wp:docPr id="41" name="图示 4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14:paraId="5C8F70C7" w14:textId="77777777" w:rsidR="00505063" w:rsidRDefault="0001371C" w:rsidP="009A34B4">
      <w:pPr>
        <w:pStyle w:val="ab"/>
        <w:ind w:firstLine="440"/>
      </w:pPr>
      <w:r>
        <w:rPr>
          <w:rFonts w:hint="eastAsia"/>
        </w:rPr>
        <w:t xml:space="preserve">      </w:t>
      </w:r>
    </w:p>
    <w:p w14:paraId="05E674A3" w14:textId="77777777" w:rsidR="00505063" w:rsidRDefault="00505063" w:rsidP="00505063">
      <w:pPr>
        <w:pStyle w:val="ab"/>
        <w:ind w:firstLineChars="500" w:firstLine="1100"/>
      </w:pPr>
    </w:p>
    <w:p w14:paraId="75154BBB" w14:textId="77777777" w:rsidR="00E05F4E" w:rsidRPr="0001371C" w:rsidRDefault="0001371C" w:rsidP="00505063">
      <w:pPr>
        <w:pStyle w:val="ab"/>
        <w:ind w:firstLineChars="800" w:firstLine="1680"/>
        <w:rPr>
          <w:rFonts w:ascii="黑体" w:eastAsia="黑体"/>
          <w:sz w:val="21"/>
          <w:szCs w:val="21"/>
        </w:rPr>
      </w:pPr>
      <w:r w:rsidRPr="0001371C">
        <w:rPr>
          <w:rFonts w:ascii="黑体" w:eastAsia="黑体" w:hint="eastAsia"/>
          <w:sz w:val="21"/>
          <w:szCs w:val="21"/>
        </w:rPr>
        <w:t>图C.1</w:t>
      </w:r>
      <w:r>
        <w:rPr>
          <w:rFonts w:ascii="黑体" w:eastAsia="黑体" w:hint="eastAsia"/>
          <w:sz w:val="21"/>
          <w:szCs w:val="21"/>
        </w:rPr>
        <w:t xml:space="preserve"> 国际试验中分析数据</w:t>
      </w:r>
      <w:r w:rsidR="001B60DC">
        <w:rPr>
          <w:rFonts w:ascii="黑体" w:eastAsia="黑体" w:hint="eastAsia"/>
          <w:sz w:val="21"/>
          <w:szCs w:val="21"/>
        </w:rPr>
        <w:t>统计</w:t>
      </w:r>
      <w:r w:rsidR="00013CD9">
        <w:rPr>
          <w:rFonts w:ascii="黑体" w:eastAsia="黑体" w:hint="eastAsia"/>
          <w:sz w:val="21"/>
          <w:szCs w:val="21"/>
        </w:rPr>
        <w:t>计算</w:t>
      </w:r>
      <w:r w:rsidR="00E05A03">
        <w:rPr>
          <w:rFonts w:ascii="黑体" w:eastAsia="黑体" w:hint="eastAsia"/>
          <w:sz w:val="21"/>
          <w:szCs w:val="21"/>
        </w:rPr>
        <w:t>流程图</w:t>
      </w:r>
    </w:p>
    <w:p w14:paraId="4D073FD1" w14:textId="77777777" w:rsidR="0001371C" w:rsidRDefault="0001371C" w:rsidP="009A34B4">
      <w:pPr>
        <w:pStyle w:val="ab"/>
        <w:ind w:firstLine="440"/>
      </w:pPr>
    </w:p>
    <w:p w14:paraId="2A280A92" w14:textId="77777777" w:rsidR="00D968F6" w:rsidRDefault="00D968F6" w:rsidP="00E05F4E">
      <w:pPr>
        <w:widowControl/>
        <w:autoSpaceDE w:val="0"/>
        <w:autoSpaceDN w:val="0"/>
        <w:ind w:firstLineChars="1100" w:firstLine="2310"/>
        <w:rPr>
          <w:rFonts w:ascii="黑体" w:eastAsia="黑体" w:hAnsi="宋体"/>
          <w:kern w:val="0"/>
          <w:szCs w:val="21"/>
        </w:rPr>
      </w:pPr>
    </w:p>
    <w:p w14:paraId="5D2A4E1E" w14:textId="77777777" w:rsidR="00D968F6" w:rsidRDefault="00D968F6" w:rsidP="00E05F4E">
      <w:pPr>
        <w:widowControl/>
        <w:autoSpaceDE w:val="0"/>
        <w:autoSpaceDN w:val="0"/>
        <w:ind w:firstLineChars="1100" w:firstLine="2310"/>
        <w:rPr>
          <w:rFonts w:ascii="黑体" w:eastAsia="黑体" w:hAnsi="宋体"/>
          <w:kern w:val="0"/>
          <w:szCs w:val="21"/>
        </w:rPr>
      </w:pPr>
    </w:p>
    <w:p w14:paraId="3B03AEE3" w14:textId="77777777" w:rsidR="00E05F4E" w:rsidRPr="00E05F4E" w:rsidRDefault="00E05F4E" w:rsidP="00E05F4E">
      <w:pPr>
        <w:widowControl/>
        <w:autoSpaceDE w:val="0"/>
        <w:autoSpaceDN w:val="0"/>
        <w:ind w:firstLineChars="1100" w:firstLine="2310"/>
        <w:rPr>
          <w:rFonts w:ascii="黑体" w:eastAsia="黑体" w:hAnsi="宋体"/>
          <w:kern w:val="0"/>
          <w:szCs w:val="21"/>
        </w:rPr>
      </w:pPr>
      <w:r w:rsidRPr="00E05F4E">
        <w:rPr>
          <w:rFonts w:ascii="黑体" w:eastAsia="黑体" w:hAnsi="宋体" w:hint="eastAsia"/>
          <w:kern w:val="0"/>
          <w:szCs w:val="21"/>
        </w:rPr>
        <w:t>表C.2 所有样品银精密度数据汇总</w:t>
      </w:r>
    </w:p>
    <w:tbl>
      <w:tblPr>
        <w:tblStyle w:val="aff1"/>
        <w:tblW w:w="978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638"/>
        <w:gridCol w:w="638"/>
        <w:gridCol w:w="638"/>
        <w:gridCol w:w="638"/>
        <w:gridCol w:w="1063"/>
        <w:gridCol w:w="1063"/>
        <w:gridCol w:w="1063"/>
        <w:gridCol w:w="1063"/>
        <w:gridCol w:w="1063"/>
        <w:gridCol w:w="1064"/>
      </w:tblGrid>
      <w:tr w:rsidR="000A4567" w:rsidRPr="00E05F4E" w14:paraId="0B78620F" w14:textId="77777777" w:rsidTr="00492F41">
        <w:trPr>
          <w:trHeight w:val="312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7591A13" w14:textId="77777777" w:rsidR="000A4567" w:rsidRPr="00E05F4E" w:rsidRDefault="000A4567" w:rsidP="00492F41">
            <w:pPr>
              <w:widowControl/>
              <w:autoSpaceDE w:val="0"/>
              <w:autoSpaceDN w:val="0"/>
              <w:jc w:val="center"/>
              <w:rPr>
                <w:rFonts w:ascii="宋体" w:hAnsi="宋体"/>
                <w:kern w:val="0"/>
                <w:sz w:val="13"/>
                <w:szCs w:val="13"/>
              </w:rPr>
            </w:pPr>
            <w:bookmarkStart w:id="174" w:name="_Hlk18428795"/>
            <w:r w:rsidRPr="00E05F4E">
              <w:rPr>
                <w:rFonts w:ascii="宋体" w:hAnsi="宋体" w:hint="eastAsia"/>
                <w:kern w:val="0"/>
                <w:sz w:val="13"/>
                <w:szCs w:val="13"/>
              </w:rPr>
              <w:t>样品号</w:t>
            </w:r>
            <w:r w:rsidR="00492F41">
              <w:rPr>
                <w:rFonts w:ascii="宋体" w:hAnsi="宋体" w:hint="eastAsia"/>
                <w:kern w:val="0"/>
                <w:sz w:val="13"/>
                <w:szCs w:val="13"/>
              </w:rPr>
              <w:t xml:space="preserve"> </w:t>
            </w:r>
            <w:r w:rsidRPr="00E05F4E">
              <w:rPr>
                <w:rFonts w:ascii="宋体" w:hAnsi="宋体" w:hint="eastAsia"/>
                <w:kern w:val="0"/>
                <w:sz w:val="13"/>
                <w:szCs w:val="13"/>
              </w:rPr>
              <w:t>（见表1）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14:paraId="504A1C0D" w14:textId="77777777" w:rsidR="000A4567" w:rsidRPr="00741D5C" w:rsidRDefault="000A4567" w:rsidP="00492F41">
            <w:pPr>
              <w:widowControl/>
              <w:autoSpaceDE w:val="0"/>
              <w:autoSpaceDN w:val="0"/>
              <w:jc w:val="center"/>
              <w:rPr>
                <w:rFonts w:ascii="宋体" w:hAnsi="宋体"/>
                <w:i/>
                <w:kern w:val="0"/>
                <w:sz w:val="18"/>
                <w:szCs w:val="18"/>
              </w:rPr>
            </w:pPr>
            <w:bookmarkStart w:id="175" w:name="OLE_LINK142"/>
            <w:bookmarkStart w:id="176" w:name="OLE_LINK143"/>
            <w:r w:rsidRPr="00741D5C">
              <w:rPr>
                <w:rFonts w:ascii="宋体" w:hAnsi="宋体"/>
                <w:i/>
                <w:kern w:val="0"/>
                <w:sz w:val="18"/>
                <w:szCs w:val="18"/>
              </w:rPr>
              <w:t>k</w:t>
            </w:r>
            <w:r w:rsidRPr="00741D5C">
              <w:rPr>
                <w:rFonts w:ascii="宋体" w:hAnsi="宋体" w:hint="eastAsia"/>
                <w:i/>
                <w:kern w:val="0"/>
                <w:sz w:val="18"/>
                <w:szCs w:val="18"/>
                <w:vertAlign w:val="subscript"/>
              </w:rPr>
              <w:t>0</w:t>
            </w:r>
            <w:bookmarkEnd w:id="175"/>
            <w:bookmarkEnd w:id="176"/>
          </w:p>
        </w:tc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14:paraId="4622EDB2" w14:textId="77777777" w:rsidR="000A4567" w:rsidRPr="00741D5C" w:rsidRDefault="000A4567" w:rsidP="00492F41">
            <w:pPr>
              <w:widowControl/>
              <w:autoSpaceDE w:val="0"/>
              <w:autoSpaceDN w:val="0"/>
              <w:jc w:val="center"/>
              <w:rPr>
                <w:rFonts w:ascii="宋体" w:hAnsi="宋体"/>
                <w:i/>
                <w:kern w:val="0"/>
                <w:sz w:val="18"/>
                <w:szCs w:val="18"/>
              </w:rPr>
            </w:pPr>
            <w:bookmarkStart w:id="177" w:name="OLE_LINK144"/>
            <w:bookmarkStart w:id="178" w:name="OLE_LINK145"/>
            <w:r w:rsidRPr="00741D5C">
              <w:rPr>
                <w:rFonts w:ascii="宋体" w:hAnsi="宋体"/>
                <w:i/>
                <w:kern w:val="0"/>
                <w:sz w:val="18"/>
                <w:szCs w:val="18"/>
              </w:rPr>
              <w:t>k</w:t>
            </w:r>
            <w:bookmarkEnd w:id="177"/>
            <w:bookmarkEnd w:id="178"/>
          </w:p>
        </w:tc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14:paraId="4505B0BD" w14:textId="77777777" w:rsidR="000A4567" w:rsidRPr="00741D5C" w:rsidRDefault="000A4567" w:rsidP="00492F41">
            <w:pPr>
              <w:widowControl/>
              <w:autoSpaceDE w:val="0"/>
              <w:autoSpaceDN w:val="0"/>
              <w:jc w:val="center"/>
              <w:rPr>
                <w:rFonts w:ascii="宋体" w:hAnsi="宋体"/>
                <w:i/>
                <w:kern w:val="0"/>
                <w:sz w:val="18"/>
                <w:szCs w:val="18"/>
              </w:rPr>
            </w:pPr>
            <w:bookmarkStart w:id="179" w:name="OLE_LINK146"/>
            <w:bookmarkStart w:id="180" w:name="OLE_LINK147"/>
            <w:bookmarkStart w:id="181" w:name="OLE_LINK148"/>
            <w:r w:rsidRPr="00741D5C">
              <w:rPr>
                <w:rFonts w:ascii="宋体" w:hAnsi="宋体"/>
                <w:i/>
                <w:kern w:val="0"/>
                <w:sz w:val="18"/>
                <w:szCs w:val="18"/>
              </w:rPr>
              <w:t>n</w:t>
            </w:r>
            <w:r w:rsidRPr="00741D5C">
              <w:rPr>
                <w:rFonts w:ascii="宋体" w:hAnsi="宋体"/>
                <w:i/>
                <w:kern w:val="0"/>
                <w:sz w:val="18"/>
                <w:szCs w:val="18"/>
                <w:vertAlign w:val="subscript"/>
              </w:rPr>
              <w:t>0</w:t>
            </w:r>
            <w:bookmarkEnd w:id="179"/>
            <w:bookmarkEnd w:id="180"/>
            <w:bookmarkEnd w:id="181"/>
          </w:p>
        </w:tc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14:paraId="065A0BCB" w14:textId="77777777" w:rsidR="000A4567" w:rsidRPr="00741D5C" w:rsidRDefault="000A4567" w:rsidP="00492F41">
            <w:pPr>
              <w:widowControl/>
              <w:autoSpaceDE w:val="0"/>
              <w:autoSpaceDN w:val="0"/>
              <w:jc w:val="center"/>
              <w:rPr>
                <w:rFonts w:ascii="宋体" w:hAnsi="宋体"/>
                <w:i/>
                <w:kern w:val="0"/>
                <w:sz w:val="18"/>
                <w:szCs w:val="18"/>
              </w:rPr>
            </w:pPr>
            <w:bookmarkStart w:id="182" w:name="OLE_LINK149"/>
            <w:bookmarkStart w:id="183" w:name="OLE_LINK150"/>
            <w:r w:rsidRPr="00741D5C">
              <w:rPr>
                <w:rFonts w:ascii="宋体" w:hAnsi="宋体"/>
                <w:i/>
                <w:kern w:val="0"/>
                <w:sz w:val="18"/>
                <w:szCs w:val="18"/>
              </w:rPr>
              <w:t>n</w:t>
            </w:r>
            <w:bookmarkEnd w:id="182"/>
            <w:bookmarkEnd w:id="183"/>
          </w:p>
        </w:tc>
        <w:bookmarkStart w:id="184" w:name="OLE_LINK151"/>
        <w:bookmarkStart w:id="185" w:name="OLE_LINK152"/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14:paraId="47832903" w14:textId="77777777" w:rsidR="000A4567" w:rsidRPr="00741D5C" w:rsidRDefault="00485F68" w:rsidP="00492F41">
            <w:pPr>
              <w:widowControl/>
              <w:autoSpaceDE w:val="0"/>
              <w:autoSpaceDN w:val="0"/>
              <w:jc w:val="center"/>
              <w:rPr>
                <w:rFonts w:ascii="宋体" w:hAnsi="宋体"/>
                <w:i/>
                <w:kern w:val="0"/>
                <w:sz w:val="18"/>
                <w:szCs w:val="18"/>
              </w:rPr>
            </w:pPr>
            <m:oMathPara>
              <m:oMath>
                <m:acc>
                  <m:accPr>
                    <m:chr m:val="̿"/>
                    <m:ctrlPr>
                      <w:rPr>
                        <w:rFonts w:ascii="Cambria Math" w:hAnsi="Cambria Math"/>
                        <w:i/>
                        <w:kern w:val="0"/>
                        <w:sz w:val="18"/>
                        <w:szCs w:val="1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kern w:val="0"/>
                        <w:sz w:val="18"/>
                        <w:szCs w:val="18"/>
                      </w:rPr>
                      <m:t>X</m:t>
                    </m:r>
                  </m:e>
                </m:acc>
              </m:oMath>
            </m:oMathPara>
            <w:bookmarkEnd w:id="184"/>
            <w:bookmarkEnd w:id="185"/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14:paraId="0DC92FC2" w14:textId="77777777" w:rsidR="000A4567" w:rsidRPr="00741D5C" w:rsidRDefault="000A4567" w:rsidP="00492F41">
            <w:pPr>
              <w:widowControl/>
              <w:autoSpaceDE w:val="0"/>
              <w:autoSpaceDN w:val="0"/>
              <w:jc w:val="center"/>
              <w:rPr>
                <w:rFonts w:ascii="宋体" w:hAnsi="宋体"/>
                <w:i/>
                <w:kern w:val="0"/>
                <w:sz w:val="18"/>
                <w:szCs w:val="18"/>
              </w:rPr>
            </w:pPr>
            <w:r w:rsidRPr="00741D5C">
              <w:rPr>
                <w:rFonts w:ascii="宋体" w:hAnsi="宋体" w:hint="eastAsia"/>
                <w:i/>
                <w:kern w:val="0"/>
                <w:sz w:val="18"/>
                <w:szCs w:val="18"/>
              </w:rPr>
              <w:t>r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14:paraId="7A39ECE1" w14:textId="77777777" w:rsidR="000A4567" w:rsidRPr="00741D5C" w:rsidRDefault="000A4567" w:rsidP="00492F41">
            <w:pPr>
              <w:widowControl/>
              <w:autoSpaceDE w:val="0"/>
              <w:autoSpaceDN w:val="0"/>
              <w:jc w:val="center"/>
              <w:rPr>
                <w:rFonts w:ascii="宋体" w:hAnsi="宋体"/>
                <w:i/>
                <w:kern w:val="0"/>
                <w:sz w:val="18"/>
                <w:szCs w:val="18"/>
              </w:rPr>
            </w:pPr>
            <w:bookmarkStart w:id="186" w:name="OLE_LINK135"/>
            <w:bookmarkStart w:id="187" w:name="OLE_LINK136"/>
            <w:r>
              <w:rPr>
                <w:rFonts w:ascii="宋体" w:hAnsi="宋体" w:hint="eastAsia"/>
                <w:i/>
                <w:kern w:val="0"/>
                <w:sz w:val="18"/>
                <w:szCs w:val="18"/>
              </w:rPr>
              <w:t>P</w:t>
            </w:r>
            <w:bookmarkEnd w:id="186"/>
            <w:bookmarkEnd w:id="187"/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14:paraId="1B4177EA" w14:textId="77777777" w:rsidR="000A4567" w:rsidRPr="00F57D5C" w:rsidRDefault="00E91BE5" w:rsidP="00492F41">
            <w:pPr>
              <w:widowControl/>
              <w:autoSpaceDE w:val="0"/>
              <w:autoSpaceDN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bookmarkStart w:id="188" w:name="OLE_LINK137"/>
            <w:bookmarkStart w:id="189" w:name="OLE_LINK138"/>
            <w:bookmarkStart w:id="190" w:name="OLE_LINK154"/>
            <w:r w:rsidRPr="00F57D5C">
              <w:rPr>
                <w:rFonts w:ascii="宋体" w:hAnsi="宋体" w:hint="eastAsia"/>
                <w:i/>
                <w:kern w:val="0"/>
                <w:sz w:val="18"/>
                <w:szCs w:val="18"/>
              </w:rPr>
              <w:t>s</w:t>
            </w:r>
            <w:r w:rsidR="00F57D5C" w:rsidRPr="00F57D5C">
              <w:rPr>
                <w:rFonts w:ascii="宋体" w:hAnsi="宋体" w:hint="eastAsia"/>
                <w:kern w:val="0"/>
                <w:sz w:val="18"/>
                <w:szCs w:val="18"/>
                <w:vertAlign w:val="subscript"/>
              </w:rPr>
              <w:t>r</w:t>
            </w:r>
            <w:bookmarkEnd w:id="188"/>
            <w:bookmarkEnd w:id="189"/>
            <w:bookmarkEnd w:id="190"/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14:paraId="39A20F5E" w14:textId="77777777" w:rsidR="000A4567" w:rsidRPr="00F57D5C" w:rsidRDefault="000A4567" w:rsidP="00492F41">
            <w:pPr>
              <w:widowControl/>
              <w:autoSpaceDE w:val="0"/>
              <w:autoSpaceDN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bookmarkStart w:id="191" w:name="OLE_LINK49"/>
            <w:bookmarkStart w:id="192" w:name="OLE_LINK50"/>
            <w:bookmarkStart w:id="193" w:name="OLE_LINK141"/>
            <w:bookmarkStart w:id="194" w:name="OLE_LINK155"/>
            <w:r w:rsidRPr="00F57D5C">
              <w:rPr>
                <w:rFonts w:ascii="宋体" w:hAnsi="宋体" w:hint="eastAsia"/>
                <w:i/>
                <w:kern w:val="0"/>
                <w:sz w:val="18"/>
                <w:szCs w:val="18"/>
              </w:rPr>
              <w:t>s</w:t>
            </w:r>
            <w:r w:rsidRPr="00F57D5C">
              <w:rPr>
                <w:rFonts w:ascii="宋体" w:hAnsi="宋体" w:hint="eastAsia"/>
                <w:kern w:val="0"/>
                <w:sz w:val="18"/>
                <w:szCs w:val="18"/>
                <w:vertAlign w:val="subscript"/>
              </w:rPr>
              <w:t>L</w:t>
            </w:r>
            <w:bookmarkEnd w:id="191"/>
            <w:bookmarkEnd w:id="192"/>
            <w:bookmarkEnd w:id="193"/>
            <w:bookmarkEnd w:id="194"/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14:paraId="19346E4E" w14:textId="77777777" w:rsidR="000A4567" w:rsidRDefault="000A4567" w:rsidP="00492F41">
            <w:pPr>
              <w:widowControl/>
              <w:autoSpaceDE w:val="0"/>
              <w:autoSpaceDN w:val="0"/>
              <w:jc w:val="center"/>
              <w:rPr>
                <w:rFonts w:ascii="宋体" w:hAnsi="宋体"/>
                <w:i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i/>
                <w:kern w:val="0"/>
                <w:sz w:val="18"/>
                <w:szCs w:val="18"/>
              </w:rPr>
              <w:t>s</w:t>
            </w:r>
            <w:r w:rsidRPr="000A4567">
              <w:rPr>
                <w:rFonts w:ascii="宋体" w:hAnsi="宋体" w:hint="eastAsia"/>
                <w:kern w:val="0"/>
                <w:sz w:val="18"/>
                <w:szCs w:val="18"/>
                <w:vertAlign w:val="subscript"/>
              </w:rPr>
              <w:t>L</w:t>
            </w:r>
            <w:r w:rsidRPr="000A4567">
              <w:rPr>
                <w:rFonts w:ascii="宋体" w:hAnsi="宋体" w:hint="eastAsia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/>
                <w:i/>
                <w:kern w:val="0"/>
                <w:sz w:val="18"/>
                <w:szCs w:val="18"/>
              </w:rPr>
              <w:t>s</w:t>
            </w:r>
            <w:r w:rsidRPr="000A4567">
              <w:rPr>
                <w:rFonts w:ascii="宋体" w:hAnsi="宋体" w:hint="eastAsia"/>
                <w:kern w:val="0"/>
                <w:sz w:val="18"/>
                <w:szCs w:val="18"/>
                <w:vertAlign w:val="subscript"/>
              </w:rPr>
              <w:t>r</w:t>
            </w:r>
          </w:p>
        </w:tc>
      </w:tr>
      <w:tr w:rsidR="000A4567" w:rsidRPr="00E05F4E" w14:paraId="036F6BDB" w14:textId="77777777" w:rsidTr="00392571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568403" w14:textId="77777777" w:rsidR="000A4567" w:rsidRPr="00E05F4E" w:rsidRDefault="000A4567" w:rsidP="00492F41">
            <w:pPr>
              <w:widowControl/>
              <w:autoSpaceDE w:val="0"/>
              <w:autoSpaceDN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bookmarkStart w:id="195" w:name="_Hlk17330749"/>
            <w:bookmarkStart w:id="196" w:name="_Hlk18512701"/>
            <w:r w:rsidRPr="00E05F4E">
              <w:rPr>
                <w:rFonts w:ascii="宋体" w:hAnsi="宋体" w:hint="eastAsia"/>
                <w:kern w:val="0"/>
                <w:sz w:val="18"/>
                <w:szCs w:val="18"/>
              </w:rPr>
              <w:t>89-1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132129" w14:textId="77777777" w:rsidR="000A4567" w:rsidRPr="00E05F4E" w:rsidRDefault="000A4567" w:rsidP="00492F41">
            <w:pPr>
              <w:widowControl/>
              <w:autoSpaceDE w:val="0"/>
              <w:autoSpaceDN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EBF2F8" w14:textId="77777777" w:rsidR="000A4567" w:rsidRPr="00E05F4E" w:rsidRDefault="000A4567" w:rsidP="00492F41">
            <w:pPr>
              <w:widowControl/>
              <w:autoSpaceDE w:val="0"/>
              <w:autoSpaceDN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D4DC19" w14:textId="77777777" w:rsidR="000A4567" w:rsidRPr="00E05F4E" w:rsidRDefault="000A4567" w:rsidP="00492F41">
            <w:pPr>
              <w:widowControl/>
              <w:autoSpaceDE w:val="0"/>
              <w:autoSpaceDN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0C9A46" w14:textId="77777777" w:rsidR="000A4567" w:rsidRPr="00E05F4E" w:rsidRDefault="000A4567" w:rsidP="00492F41">
            <w:pPr>
              <w:widowControl/>
              <w:autoSpaceDE w:val="0"/>
              <w:autoSpaceDN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58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875E8C" w14:textId="77777777" w:rsidR="000A4567" w:rsidRPr="00E05F4E" w:rsidRDefault="000A4567" w:rsidP="00492F41">
            <w:pPr>
              <w:widowControl/>
              <w:autoSpaceDE w:val="0"/>
              <w:autoSpaceDN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300.066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430902" w14:textId="77777777" w:rsidR="000A4567" w:rsidRPr="000B7E36" w:rsidRDefault="00A777CC" w:rsidP="00492F41">
            <w:pPr>
              <w:widowControl/>
              <w:autoSpaceDE w:val="0"/>
              <w:autoSpaceDN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0B7E36">
              <w:rPr>
                <w:rFonts w:ascii="宋体" w:hAnsi="宋体" w:hint="eastAsia"/>
                <w:kern w:val="0"/>
                <w:sz w:val="18"/>
                <w:szCs w:val="18"/>
              </w:rPr>
              <w:t>8.6</w:t>
            </w:r>
            <w:r w:rsidR="00B66F68" w:rsidRPr="000B7E36">
              <w:rPr>
                <w:rFonts w:ascii="宋体" w:hAnsi="宋体" w:hint="eastAsia"/>
                <w:kern w:val="0"/>
                <w:sz w:val="18"/>
                <w:szCs w:val="18"/>
              </w:rPr>
              <w:t>044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BD7E00" w14:textId="77777777" w:rsidR="000A4567" w:rsidRPr="000B7E36" w:rsidRDefault="00A777CC" w:rsidP="00492F41">
            <w:pPr>
              <w:widowControl/>
              <w:autoSpaceDE w:val="0"/>
              <w:autoSpaceDN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0B7E36">
              <w:rPr>
                <w:rFonts w:ascii="宋体" w:hAnsi="宋体" w:hint="eastAsia"/>
                <w:kern w:val="0"/>
                <w:sz w:val="18"/>
                <w:szCs w:val="18"/>
              </w:rPr>
              <w:t>25.6</w:t>
            </w:r>
            <w:r w:rsidR="00B66F68" w:rsidRPr="000B7E36">
              <w:rPr>
                <w:rFonts w:ascii="宋体" w:hAnsi="宋体" w:hint="eastAsia"/>
                <w:kern w:val="0"/>
                <w:sz w:val="18"/>
                <w:szCs w:val="18"/>
              </w:rPr>
              <w:t>032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978B89" w14:textId="77777777" w:rsidR="000A4567" w:rsidRPr="000B7E36" w:rsidRDefault="001D1069" w:rsidP="00492F41">
            <w:pPr>
              <w:widowControl/>
              <w:autoSpaceDE w:val="0"/>
              <w:autoSpaceDN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0B7E36">
              <w:rPr>
                <w:rFonts w:ascii="宋体" w:hAnsi="宋体" w:hint="eastAsia"/>
                <w:kern w:val="0"/>
                <w:sz w:val="18"/>
                <w:szCs w:val="18"/>
              </w:rPr>
              <w:t>3.0</w:t>
            </w:r>
            <w:r w:rsidR="009E12E3" w:rsidRPr="000B7E36">
              <w:rPr>
                <w:rFonts w:ascii="宋体" w:hAnsi="宋体" w:hint="eastAsia"/>
                <w:kern w:val="0"/>
                <w:sz w:val="18"/>
                <w:szCs w:val="18"/>
              </w:rPr>
              <w:t>404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D0CFD4" w14:textId="77777777" w:rsidR="000A4567" w:rsidRPr="000B7E36" w:rsidRDefault="00FE5A47" w:rsidP="00492F41">
            <w:pPr>
              <w:widowControl/>
              <w:autoSpaceDE w:val="0"/>
              <w:autoSpaceDN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0B7E36">
              <w:rPr>
                <w:rFonts w:ascii="宋体" w:hAnsi="宋体" w:hint="eastAsia"/>
                <w:kern w:val="0"/>
                <w:sz w:val="18"/>
                <w:szCs w:val="18"/>
              </w:rPr>
              <w:t>9.0</w:t>
            </w:r>
            <w:r w:rsidR="009E12E3" w:rsidRPr="000B7E36">
              <w:rPr>
                <w:rFonts w:ascii="宋体" w:hAnsi="宋体" w:hint="eastAsia"/>
                <w:kern w:val="0"/>
                <w:sz w:val="18"/>
                <w:szCs w:val="18"/>
              </w:rPr>
              <w:t>471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C1AF50" w14:textId="77777777" w:rsidR="000A4567" w:rsidRPr="00E05F4E" w:rsidRDefault="009E12E3" w:rsidP="00492F41">
            <w:pPr>
              <w:widowControl/>
              <w:autoSpaceDE w:val="0"/>
              <w:autoSpaceDN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2.98</w:t>
            </w:r>
          </w:p>
        </w:tc>
      </w:tr>
      <w:bookmarkEnd w:id="195"/>
      <w:tr w:rsidR="000A4567" w:rsidRPr="00E05F4E" w14:paraId="3E535F6A" w14:textId="77777777" w:rsidTr="00392571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89513A" w14:textId="77777777" w:rsidR="000A4567" w:rsidRPr="00E05F4E" w:rsidRDefault="000A4567" w:rsidP="00492F41">
            <w:pPr>
              <w:widowControl/>
              <w:autoSpaceDE w:val="0"/>
              <w:autoSpaceDN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05F4E">
              <w:rPr>
                <w:rFonts w:ascii="宋体" w:hAnsi="宋体" w:hint="eastAsia"/>
                <w:kern w:val="0"/>
                <w:sz w:val="18"/>
                <w:szCs w:val="18"/>
              </w:rPr>
              <w:t>89-2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DFF68" w14:textId="77777777" w:rsidR="000A4567" w:rsidRPr="00E05F4E" w:rsidRDefault="000A4567" w:rsidP="00492F41">
            <w:pPr>
              <w:widowControl/>
              <w:autoSpaceDE w:val="0"/>
              <w:autoSpaceDN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3BEA62" w14:textId="77777777" w:rsidR="000A4567" w:rsidRPr="00E05F4E" w:rsidRDefault="000A4567" w:rsidP="00492F41">
            <w:pPr>
              <w:widowControl/>
              <w:autoSpaceDE w:val="0"/>
              <w:autoSpaceDN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9B94E2" w14:textId="77777777" w:rsidR="000A4567" w:rsidRPr="00E05F4E" w:rsidRDefault="000A4567" w:rsidP="006453B8">
            <w:pPr>
              <w:widowControl/>
              <w:autoSpaceDE w:val="0"/>
              <w:autoSpaceDN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5</w:t>
            </w:r>
            <w:r w:rsidR="006453B8">
              <w:rPr>
                <w:rFonts w:ascii="宋体" w:hAnsi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AB866E" w14:textId="77777777" w:rsidR="000A4567" w:rsidRPr="00E05F4E" w:rsidRDefault="000A4567" w:rsidP="00492F41">
            <w:pPr>
              <w:widowControl/>
              <w:autoSpaceDE w:val="0"/>
              <w:autoSpaceDN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57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10C1E" w14:textId="77777777" w:rsidR="000A4567" w:rsidRPr="00E05F4E" w:rsidRDefault="000A4567" w:rsidP="00492F41">
            <w:pPr>
              <w:widowControl/>
              <w:autoSpaceDE w:val="0"/>
              <w:autoSpaceDN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131.741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4AB2CA" w14:textId="77777777" w:rsidR="000A4567" w:rsidRPr="000B7E36" w:rsidRDefault="00A777CC" w:rsidP="00492F41">
            <w:pPr>
              <w:widowControl/>
              <w:autoSpaceDE w:val="0"/>
              <w:autoSpaceDN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0B7E36">
              <w:rPr>
                <w:rFonts w:ascii="宋体" w:hAnsi="宋体" w:hint="eastAsia"/>
                <w:kern w:val="0"/>
                <w:sz w:val="18"/>
                <w:szCs w:val="18"/>
              </w:rPr>
              <w:t>5.0</w:t>
            </w:r>
            <w:r w:rsidR="00B66F68" w:rsidRPr="000B7E36">
              <w:rPr>
                <w:rFonts w:ascii="宋体" w:hAnsi="宋体" w:hint="eastAsia"/>
                <w:kern w:val="0"/>
                <w:sz w:val="18"/>
                <w:szCs w:val="18"/>
              </w:rPr>
              <w:t>124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9CBB2" w14:textId="77777777" w:rsidR="000A4567" w:rsidRPr="000B7E36" w:rsidRDefault="00A777CC" w:rsidP="00492F41">
            <w:pPr>
              <w:widowControl/>
              <w:autoSpaceDE w:val="0"/>
              <w:autoSpaceDN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0B7E36">
              <w:rPr>
                <w:rFonts w:ascii="宋体" w:hAnsi="宋体" w:hint="eastAsia"/>
                <w:kern w:val="0"/>
                <w:sz w:val="18"/>
                <w:szCs w:val="18"/>
              </w:rPr>
              <w:t>16.8</w:t>
            </w:r>
            <w:r w:rsidR="00B66F68" w:rsidRPr="000B7E36">
              <w:rPr>
                <w:rFonts w:ascii="宋体" w:hAnsi="宋体" w:hint="eastAsia"/>
                <w:kern w:val="0"/>
                <w:sz w:val="18"/>
                <w:szCs w:val="18"/>
              </w:rPr>
              <w:t>962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C83D1D" w14:textId="77777777" w:rsidR="000A4567" w:rsidRPr="000B7E36" w:rsidRDefault="001D1069" w:rsidP="00492F41">
            <w:pPr>
              <w:widowControl/>
              <w:autoSpaceDE w:val="0"/>
              <w:autoSpaceDN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0B7E36">
              <w:rPr>
                <w:rFonts w:ascii="宋体" w:hAnsi="宋体" w:hint="eastAsia"/>
                <w:kern w:val="0"/>
                <w:sz w:val="18"/>
                <w:szCs w:val="18"/>
              </w:rPr>
              <w:t>1.7</w:t>
            </w:r>
            <w:r w:rsidR="009E12E3" w:rsidRPr="000B7E36">
              <w:rPr>
                <w:rFonts w:ascii="宋体" w:hAnsi="宋体" w:hint="eastAsia"/>
                <w:kern w:val="0"/>
                <w:sz w:val="18"/>
                <w:szCs w:val="18"/>
              </w:rPr>
              <w:t>712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DD4605" w14:textId="77777777" w:rsidR="000A4567" w:rsidRPr="000B7E36" w:rsidRDefault="00FE5A47" w:rsidP="00492F41">
            <w:pPr>
              <w:widowControl/>
              <w:autoSpaceDE w:val="0"/>
              <w:autoSpaceDN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0B7E36">
              <w:rPr>
                <w:rFonts w:ascii="宋体" w:hAnsi="宋体" w:hint="eastAsia"/>
                <w:kern w:val="0"/>
                <w:sz w:val="18"/>
                <w:szCs w:val="18"/>
              </w:rPr>
              <w:t>5</w:t>
            </w:r>
            <w:r w:rsidR="00887634" w:rsidRPr="000B7E36">
              <w:rPr>
                <w:rFonts w:ascii="宋体" w:hAnsi="宋体" w:hint="eastAsia"/>
                <w:kern w:val="0"/>
                <w:sz w:val="18"/>
                <w:szCs w:val="18"/>
              </w:rPr>
              <w:t>.</w:t>
            </w:r>
            <w:r w:rsidRPr="000B7E36">
              <w:rPr>
                <w:rFonts w:ascii="宋体" w:hAnsi="宋体" w:hint="eastAsia"/>
                <w:kern w:val="0"/>
                <w:sz w:val="18"/>
                <w:szCs w:val="18"/>
              </w:rPr>
              <w:t>9</w:t>
            </w:r>
            <w:r w:rsidR="009E12E3" w:rsidRPr="000B7E36">
              <w:rPr>
                <w:rFonts w:ascii="宋体" w:hAnsi="宋体" w:hint="eastAsia"/>
                <w:kern w:val="0"/>
                <w:sz w:val="18"/>
                <w:szCs w:val="18"/>
              </w:rPr>
              <w:t>704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D40869" w14:textId="77777777" w:rsidR="000A4567" w:rsidRPr="00E05F4E" w:rsidRDefault="009E12E3" w:rsidP="00492F41">
            <w:pPr>
              <w:widowControl/>
              <w:autoSpaceDE w:val="0"/>
              <w:autoSpaceDN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3.37</w:t>
            </w:r>
          </w:p>
        </w:tc>
      </w:tr>
      <w:tr w:rsidR="000A4567" w:rsidRPr="00E05F4E" w14:paraId="376919C0" w14:textId="77777777" w:rsidTr="00392571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032FD" w14:textId="77777777" w:rsidR="000A4567" w:rsidRPr="00E05F4E" w:rsidRDefault="000A4567" w:rsidP="00492F41">
            <w:pPr>
              <w:widowControl/>
              <w:autoSpaceDE w:val="0"/>
              <w:autoSpaceDN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05F4E">
              <w:rPr>
                <w:rFonts w:ascii="宋体" w:hAnsi="宋体" w:hint="eastAsia"/>
                <w:kern w:val="0"/>
                <w:sz w:val="18"/>
                <w:szCs w:val="18"/>
              </w:rPr>
              <w:t>89-3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0D759" w14:textId="77777777" w:rsidR="000A4567" w:rsidRPr="00E05F4E" w:rsidRDefault="000A4567" w:rsidP="00492F41">
            <w:pPr>
              <w:widowControl/>
              <w:autoSpaceDE w:val="0"/>
              <w:autoSpaceDN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C23717" w14:textId="77777777" w:rsidR="000A4567" w:rsidRPr="00E05F4E" w:rsidRDefault="000A4567" w:rsidP="00492F41">
            <w:pPr>
              <w:widowControl/>
              <w:autoSpaceDE w:val="0"/>
              <w:autoSpaceDN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C84B51" w14:textId="77777777" w:rsidR="000A4567" w:rsidRPr="00E05F4E" w:rsidRDefault="000A4567" w:rsidP="00492F41">
            <w:pPr>
              <w:widowControl/>
              <w:autoSpaceDE w:val="0"/>
              <w:autoSpaceDN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FE33BA" w14:textId="77777777" w:rsidR="000A4567" w:rsidRPr="00E05F4E" w:rsidRDefault="000A4567" w:rsidP="00492F41">
            <w:pPr>
              <w:widowControl/>
              <w:autoSpaceDE w:val="0"/>
              <w:autoSpaceDN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58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131D1F" w14:textId="77777777" w:rsidR="000A4567" w:rsidRPr="00E05F4E" w:rsidRDefault="000A4567" w:rsidP="00492F41">
            <w:pPr>
              <w:widowControl/>
              <w:autoSpaceDE w:val="0"/>
              <w:autoSpaceDN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338.620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50EABB" w14:textId="77777777" w:rsidR="000A4567" w:rsidRPr="000B7E36" w:rsidRDefault="00A777CC" w:rsidP="00492F41">
            <w:pPr>
              <w:widowControl/>
              <w:autoSpaceDE w:val="0"/>
              <w:autoSpaceDN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0B7E36">
              <w:rPr>
                <w:rFonts w:ascii="宋体" w:hAnsi="宋体" w:hint="eastAsia"/>
                <w:kern w:val="0"/>
                <w:sz w:val="18"/>
                <w:szCs w:val="18"/>
              </w:rPr>
              <w:t>9.2</w:t>
            </w:r>
            <w:r w:rsidR="00B66F68" w:rsidRPr="000B7E36">
              <w:rPr>
                <w:rFonts w:ascii="宋体" w:hAnsi="宋体" w:hint="eastAsia"/>
                <w:kern w:val="0"/>
                <w:sz w:val="18"/>
                <w:szCs w:val="18"/>
              </w:rPr>
              <w:t>183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49D1D1" w14:textId="77777777" w:rsidR="000A4567" w:rsidRPr="000B7E36" w:rsidRDefault="00A777CC" w:rsidP="00492F41">
            <w:pPr>
              <w:widowControl/>
              <w:autoSpaceDE w:val="0"/>
              <w:autoSpaceDN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0B7E36">
              <w:rPr>
                <w:rFonts w:ascii="宋体" w:hAnsi="宋体" w:hint="eastAsia"/>
                <w:kern w:val="0"/>
                <w:sz w:val="18"/>
                <w:szCs w:val="18"/>
              </w:rPr>
              <w:t>34.5</w:t>
            </w:r>
            <w:r w:rsidR="00B66F68" w:rsidRPr="000B7E36">
              <w:rPr>
                <w:rFonts w:ascii="宋体" w:hAnsi="宋体" w:hint="eastAsia"/>
                <w:kern w:val="0"/>
                <w:sz w:val="18"/>
                <w:szCs w:val="18"/>
              </w:rPr>
              <w:t>901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02F627" w14:textId="77777777" w:rsidR="000A4567" w:rsidRPr="000B7E36" w:rsidRDefault="001D1069" w:rsidP="00492F41">
            <w:pPr>
              <w:widowControl/>
              <w:autoSpaceDE w:val="0"/>
              <w:autoSpaceDN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0B7E36">
              <w:rPr>
                <w:rFonts w:ascii="宋体" w:hAnsi="宋体" w:hint="eastAsia"/>
                <w:kern w:val="0"/>
                <w:sz w:val="18"/>
                <w:szCs w:val="18"/>
              </w:rPr>
              <w:t>3.2</w:t>
            </w:r>
            <w:r w:rsidR="009E12E3" w:rsidRPr="000B7E36">
              <w:rPr>
                <w:rFonts w:ascii="宋体" w:hAnsi="宋体" w:hint="eastAsia"/>
                <w:kern w:val="0"/>
                <w:sz w:val="18"/>
                <w:szCs w:val="18"/>
              </w:rPr>
              <w:t>573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A9E49F" w14:textId="77777777" w:rsidR="000A4567" w:rsidRPr="000B7E36" w:rsidRDefault="00FE5A47" w:rsidP="00492F41">
            <w:pPr>
              <w:widowControl/>
              <w:autoSpaceDE w:val="0"/>
              <w:autoSpaceDN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0B7E36">
              <w:rPr>
                <w:rFonts w:ascii="宋体" w:hAnsi="宋体" w:hint="eastAsia"/>
                <w:kern w:val="0"/>
                <w:sz w:val="18"/>
                <w:szCs w:val="18"/>
              </w:rPr>
              <w:t>12.0</w:t>
            </w:r>
            <w:r w:rsidR="009E12E3" w:rsidRPr="000B7E36">
              <w:rPr>
                <w:rFonts w:ascii="宋体" w:hAnsi="宋体" w:hint="eastAsia"/>
                <w:kern w:val="0"/>
                <w:sz w:val="18"/>
                <w:szCs w:val="18"/>
              </w:rPr>
              <w:t>813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49946" w14:textId="77777777" w:rsidR="000A4567" w:rsidRPr="00E05F4E" w:rsidRDefault="009E12E3" w:rsidP="00492F41">
            <w:pPr>
              <w:widowControl/>
              <w:autoSpaceDE w:val="0"/>
              <w:autoSpaceDN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3.71</w:t>
            </w:r>
          </w:p>
        </w:tc>
      </w:tr>
      <w:tr w:rsidR="000A4567" w:rsidRPr="00E05F4E" w14:paraId="10B0A08E" w14:textId="77777777" w:rsidTr="00392571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DB663" w14:textId="77777777" w:rsidR="000A4567" w:rsidRPr="00E05F4E" w:rsidRDefault="000A4567" w:rsidP="00492F41">
            <w:pPr>
              <w:widowControl/>
              <w:autoSpaceDE w:val="0"/>
              <w:autoSpaceDN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05F4E">
              <w:rPr>
                <w:rFonts w:ascii="宋体" w:hAnsi="宋体" w:hint="eastAsia"/>
                <w:kern w:val="0"/>
                <w:sz w:val="18"/>
                <w:szCs w:val="18"/>
              </w:rPr>
              <w:t>91-16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1AD36C" w14:textId="77777777" w:rsidR="000A4567" w:rsidRPr="00E05F4E" w:rsidRDefault="000A4567" w:rsidP="00492F41">
            <w:pPr>
              <w:widowControl/>
              <w:autoSpaceDE w:val="0"/>
              <w:autoSpaceDN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2DBFD0" w14:textId="77777777" w:rsidR="000A4567" w:rsidRPr="00E05F4E" w:rsidRDefault="000A4567" w:rsidP="00492F41">
            <w:pPr>
              <w:widowControl/>
              <w:autoSpaceDE w:val="0"/>
              <w:autoSpaceDN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43F6A" w14:textId="77777777" w:rsidR="000A4567" w:rsidRPr="00E05F4E" w:rsidRDefault="000A4567" w:rsidP="00492F41">
            <w:pPr>
              <w:widowControl/>
              <w:autoSpaceDE w:val="0"/>
              <w:autoSpaceDN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A1AFD6" w14:textId="77777777" w:rsidR="000A4567" w:rsidRPr="00E05F4E" w:rsidRDefault="000A4567" w:rsidP="00492F41">
            <w:pPr>
              <w:widowControl/>
              <w:autoSpaceDE w:val="0"/>
              <w:autoSpaceDN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E34EA0" w14:textId="77777777" w:rsidR="000A4567" w:rsidRPr="00E05F4E" w:rsidRDefault="000A4567" w:rsidP="00492F41">
            <w:pPr>
              <w:widowControl/>
              <w:autoSpaceDE w:val="0"/>
              <w:autoSpaceDN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18.877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4C3E91" w14:textId="77777777" w:rsidR="000A4567" w:rsidRPr="000B7E36" w:rsidRDefault="00B66F68" w:rsidP="00492F41">
            <w:pPr>
              <w:widowControl/>
              <w:autoSpaceDE w:val="0"/>
              <w:autoSpaceDN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0B7E36">
              <w:rPr>
                <w:rFonts w:ascii="宋体" w:hAnsi="宋体" w:hint="eastAsia"/>
                <w:kern w:val="0"/>
                <w:sz w:val="18"/>
                <w:szCs w:val="18"/>
              </w:rPr>
              <w:t>0.7697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0936FE" w14:textId="77777777" w:rsidR="000A4567" w:rsidRPr="000B7E36" w:rsidRDefault="00A777CC" w:rsidP="00492F41">
            <w:pPr>
              <w:widowControl/>
              <w:autoSpaceDE w:val="0"/>
              <w:autoSpaceDN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0B7E36">
              <w:rPr>
                <w:rFonts w:ascii="宋体" w:hAnsi="宋体" w:hint="eastAsia"/>
                <w:kern w:val="0"/>
                <w:sz w:val="18"/>
                <w:szCs w:val="18"/>
              </w:rPr>
              <w:t>4.6</w:t>
            </w:r>
            <w:r w:rsidR="00B66F68" w:rsidRPr="000B7E36">
              <w:rPr>
                <w:rFonts w:ascii="宋体" w:hAnsi="宋体" w:hint="eastAsia"/>
                <w:kern w:val="0"/>
                <w:sz w:val="18"/>
                <w:szCs w:val="18"/>
              </w:rPr>
              <w:t>059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8F5A7A" w14:textId="77777777" w:rsidR="000A4567" w:rsidRPr="000B7E36" w:rsidRDefault="009E12E3" w:rsidP="00492F41">
            <w:pPr>
              <w:widowControl/>
              <w:autoSpaceDE w:val="0"/>
              <w:autoSpaceDN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0B7E36">
              <w:rPr>
                <w:rFonts w:ascii="宋体" w:hAnsi="宋体" w:hint="eastAsia"/>
                <w:kern w:val="0"/>
                <w:sz w:val="18"/>
                <w:szCs w:val="18"/>
              </w:rPr>
              <w:t>0.2720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8F00F7" w14:textId="77777777" w:rsidR="000A4567" w:rsidRPr="000B7E36" w:rsidRDefault="00FE5A47" w:rsidP="00492F41">
            <w:pPr>
              <w:widowControl/>
              <w:autoSpaceDE w:val="0"/>
              <w:autoSpaceDN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0B7E36">
              <w:rPr>
                <w:rFonts w:ascii="宋体" w:hAnsi="宋体" w:hint="eastAsia"/>
                <w:kern w:val="0"/>
                <w:sz w:val="18"/>
                <w:szCs w:val="18"/>
              </w:rPr>
              <w:t>1.6</w:t>
            </w:r>
            <w:r w:rsidR="009E12E3" w:rsidRPr="000B7E36">
              <w:rPr>
                <w:rFonts w:ascii="宋体" w:hAnsi="宋体" w:hint="eastAsia"/>
                <w:kern w:val="0"/>
                <w:sz w:val="18"/>
                <w:szCs w:val="18"/>
              </w:rPr>
              <w:t>275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4ED4E" w14:textId="77777777" w:rsidR="000A4567" w:rsidRPr="00E05F4E" w:rsidRDefault="009E12E3" w:rsidP="00492F41">
            <w:pPr>
              <w:widowControl/>
              <w:autoSpaceDE w:val="0"/>
              <w:autoSpaceDN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5.98</w:t>
            </w:r>
          </w:p>
        </w:tc>
      </w:tr>
      <w:tr w:rsidR="000A4567" w:rsidRPr="00E05F4E" w14:paraId="04E15447" w14:textId="77777777" w:rsidTr="00D968F6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2B8B" w14:textId="77777777" w:rsidR="000A4567" w:rsidRPr="00E05F4E" w:rsidRDefault="000A4567" w:rsidP="00492F41">
            <w:pPr>
              <w:widowControl/>
              <w:autoSpaceDE w:val="0"/>
              <w:autoSpaceDN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05F4E">
              <w:rPr>
                <w:rFonts w:ascii="宋体" w:hAnsi="宋体" w:hint="eastAsia"/>
                <w:kern w:val="0"/>
                <w:sz w:val="18"/>
                <w:szCs w:val="18"/>
              </w:rPr>
              <w:t>93-1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6A08" w14:textId="77777777" w:rsidR="000A4567" w:rsidRPr="00E05F4E" w:rsidRDefault="000A4567" w:rsidP="00492F41">
            <w:pPr>
              <w:widowControl/>
              <w:autoSpaceDE w:val="0"/>
              <w:autoSpaceDN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9C62" w14:textId="77777777" w:rsidR="000A4567" w:rsidRPr="00E05F4E" w:rsidRDefault="000A4567" w:rsidP="00492F41">
            <w:pPr>
              <w:widowControl/>
              <w:autoSpaceDE w:val="0"/>
              <w:autoSpaceDN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2F86" w14:textId="77777777" w:rsidR="000A4567" w:rsidRPr="00E05F4E" w:rsidRDefault="000A4567" w:rsidP="00492F41">
            <w:pPr>
              <w:widowControl/>
              <w:autoSpaceDE w:val="0"/>
              <w:autoSpaceDN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EBF0" w14:textId="77777777" w:rsidR="000A4567" w:rsidRPr="00E05F4E" w:rsidRDefault="000A4567" w:rsidP="00492F41">
            <w:pPr>
              <w:widowControl/>
              <w:autoSpaceDE w:val="0"/>
              <w:autoSpaceDN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423D" w14:textId="77777777" w:rsidR="000A4567" w:rsidRPr="00E05F4E" w:rsidRDefault="000A4567" w:rsidP="00492F41">
            <w:pPr>
              <w:widowControl/>
              <w:autoSpaceDE w:val="0"/>
              <w:autoSpaceDN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14.999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CEF0" w14:textId="77777777" w:rsidR="000A4567" w:rsidRPr="000B7E36" w:rsidRDefault="00B66F68" w:rsidP="00492F41">
            <w:pPr>
              <w:widowControl/>
              <w:autoSpaceDE w:val="0"/>
              <w:autoSpaceDN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0B7E36">
              <w:rPr>
                <w:rFonts w:ascii="宋体" w:hAnsi="宋体" w:hint="eastAsia"/>
                <w:kern w:val="0"/>
                <w:sz w:val="18"/>
                <w:szCs w:val="18"/>
              </w:rPr>
              <w:t>0.5492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B08B" w14:textId="77777777" w:rsidR="000A4567" w:rsidRPr="000B7E36" w:rsidRDefault="00A777CC" w:rsidP="00492F41">
            <w:pPr>
              <w:widowControl/>
              <w:autoSpaceDE w:val="0"/>
              <w:autoSpaceDN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0B7E36">
              <w:rPr>
                <w:rFonts w:ascii="宋体" w:hAnsi="宋体" w:hint="eastAsia"/>
                <w:kern w:val="0"/>
                <w:sz w:val="18"/>
                <w:szCs w:val="18"/>
              </w:rPr>
              <w:t>1.9</w:t>
            </w:r>
            <w:r w:rsidR="00B66F68" w:rsidRPr="000B7E36">
              <w:rPr>
                <w:rFonts w:ascii="宋体" w:hAnsi="宋体" w:hint="eastAsia"/>
                <w:kern w:val="0"/>
                <w:sz w:val="18"/>
                <w:szCs w:val="18"/>
              </w:rPr>
              <w:t>689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98CB" w14:textId="77777777" w:rsidR="000A4567" w:rsidRPr="000B7E36" w:rsidRDefault="009E12E3" w:rsidP="00492F41">
            <w:pPr>
              <w:widowControl/>
              <w:autoSpaceDE w:val="0"/>
              <w:autoSpaceDN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0B7E36">
              <w:rPr>
                <w:rFonts w:ascii="宋体" w:hAnsi="宋体" w:hint="eastAsia"/>
                <w:kern w:val="0"/>
                <w:sz w:val="18"/>
                <w:szCs w:val="18"/>
              </w:rPr>
              <w:t>0.1941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647D" w14:textId="77777777" w:rsidR="000A4567" w:rsidRPr="000B7E36" w:rsidRDefault="009E12E3" w:rsidP="00492F41">
            <w:pPr>
              <w:widowControl/>
              <w:autoSpaceDE w:val="0"/>
              <w:autoSpaceDN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0B7E36">
              <w:rPr>
                <w:rFonts w:ascii="宋体" w:hAnsi="宋体" w:hint="eastAsia"/>
                <w:kern w:val="0"/>
                <w:sz w:val="18"/>
                <w:szCs w:val="18"/>
              </w:rPr>
              <w:t>0.6957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C07D" w14:textId="77777777" w:rsidR="000A4567" w:rsidRPr="00E05F4E" w:rsidRDefault="009E12E3" w:rsidP="00492F41">
            <w:pPr>
              <w:widowControl/>
              <w:autoSpaceDE w:val="0"/>
              <w:autoSpaceDN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3.58</w:t>
            </w:r>
          </w:p>
        </w:tc>
      </w:tr>
      <w:bookmarkEnd w:id="174"/>
      <w:bookmarkEnd w:id="196"/>
      <w:tr w:rsidR="004E592C" w:rsidRPr="00E05F4E" w14:paraId="120DD338" w14:textId="77777777" w:rsidTr="00D968F6">
        <w:trPr>
          <w:trHeight w:val="312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6AEB9A" w14:textId="77777777" w:rsidR="004E592C" w:rsidRPr="00E05F4E" w:rsidRDefault="00593F6A" w:rsidP="00593F6A">
            <w:pPr>
              <w:widowControl/>
              <w:autoSpaceDE w:val="0"/>
              <w:autoSpaceDN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回归方程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D5B8C" w14:textId="77777777" w:rsidR="004E592C" w:rsidRPr="00E05F4E" w:rsidRDefault="00593F6A" w:rsidP="00593F6A">
            <w:pPr>
              <w:widowControl/>
              <w:autoSpaceDE w:val="0"/>
              <w:autoSpaceDN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相关系数</w:t>
            </w:r>
          </w:p>
        </w:tc>
      </w:tr>
      <w:tr w:rsidR="004E592C" w:rsidRPr="00E05F4E" w14:paraId="454A997D" w14:textId="77777777" w:rsidTr="00D968F6">
        <w:trPr>
          <w:trHeight w:val="312"/>
        </w:trPr>
        <w:tc>
          <w:tcPr>
            <w:tcW w:w="5529" w:type="dxa"/>
            <w:gridSpan w:val="7"/>
            <w:tcBorders>
              <w:top w:val="single" w:sz="4" w:space="0" w:color="auto"/>
            </w:tcBorders>
          </w:tcPr>
          <w:p w14:paraId="376CB827" w14:textId="77777777" w:rsidR="004E592C" w:rsidRPr="00E05F4E" w:rsidRDefault="00FD2A97" w:rsidP="00FD2A97">
            <w:pPr>
              <w:widowControl/>
              <w:autoSpaceDE w:val="0"/>
              <w:autoSpaceDN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FD2A97">
              <w:rPr>
                <w:rFonts w:ascii="宋体" w:hAnsi="宋体" w:hint="eastAsia"/>
                <w:i/>
                <w:kern w:val="0"/>
                <w:sz w:val="18"/>
                <w:szCs w:val="18"/>
              </w:rPr>
              <w:t>r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=0.0268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sym w:font="Symbol" w:char="F060"/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X+0.8813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</w:tcBorders>
          </w:tcPr>
          <w:p w14:paraId="60E17B78" w14:textId="77777777" w:rsidR="004E592C" w:rsidRPr="00E05F4E" w:rsidRDefault="001E23C9" w:rsidP="001E23C9">
            <w:pPr>
              <w:widowControl/>
              <w:autoSpaceDE w:val="0"/>
              <w:autoSpaceDN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0.991</w:t>
            </w:r>
          </w:p>
        </w:tc>
      </w:tr>
      <w:tr w:rsidR="00593F6A" w:rsidRPr="00E05F4E" w14:paraId="625992BE" w14:textId="77777777" w:rsidTr="00392571">
        <w:trPr>
          <w:trHeight w:val="312"/>
        </w:trPr>
        <w:tc>
          <w:tcPr>
            <w:tcW w:w="5529" w:type="dxa"/>
            <w:gridSpan w:val="7"/>
          </w:tcPr>
          <w:p w14:paraId="59EF23A7" w14:textId="77777777" w:rsidR="00593F6A" w:rsidRPr="00E05F4E" w:rsidRDefault="00FD2A97" w:rsidP="00FD2A97">
            <w:pPr>
              <w:widowControl/>
              <w:autoSpaceDE w:val="0"/>
              <w:autoSpaceDN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i/>
                <w:kern w:val="0"/>
                <w:sz w:val="18"/>
                <w:szCs w:val="18"/>
              </w:rPr>
              <w:t>P</w:t>
            </w:r>
            <w:r w:rsidR="00880497">
              <w:rPr>
                <w:rFonts w:ascii="宋体" w:hAnsi="宋体" w:hint="eastAsia"/>
                <w:i/>
                <w:kern w:val="0"/>
                <w:sz w:val="18"/>
                <w:szCs w:val="18"/>
              </w:rPr>
              <w:t>=</w:t>
            </w:r>
            <w:r w:rsidR="00880497" w:rsidRPr="00880497">
              <w:rPr>
                <w:rFonts w:ascii="宋体" w:hAnsi="宋体" w:hint="eastAsia"/>
                <w:kern w:val="0"/>
                <w:sz w:val="18"/>
                <w:szCs w:val="18"/>
              </w:rPr>
              <w:t>0.0888</w:t>
            </w:r>
            <w:r w:rsidR="00880497" w:rsidRPr="00880497">
              <w:rPr>
                <w:rFonts w:ascii="宋体" w:hAnsi="宋体" w:hint="eastAsia"/>
                <w:kern w:val="0"/>
                <w:sz w:val="18"/>
                <w:szCs w:val="18"/>
              </w:rPr>
              <w:sym w:font="Symbol" w:char="F060"/>
            </w:r>
            <w:bookmarkStart w:id="197" w:name="OLE_LINK139"/>
            <w:bookmarkStart w:id="198" w:name="OLE_LINK140"/>
            <w:r w:rsidR="00880497" w:rsidRPr="00880497">
              <w:rPr>
                <w:rFonts w:ascii="宋体" w:hAnsi="宋体" w:hint="eastAsia"/>
                <w:kern w:val="0"/>
                <w:sz w:val="18"/>
                <w:szCs w:val="18"/>
              </w:rPr>
              <w:t>X</w:t>
            </w:r>
            <w:bookmarkEnd w:id="197"/>
            <w:bookmarkEnd w:id="198"/>
            <w:r w:rsidR="00880497">
              <w:rPr>
                <w:rFonts w:ascii="宋体" w:hAnsi="宋体" w:hint="eastAsia"/>
                <w:kern w:val="0"/>
                <w:sz w:val="18"/>
                <w:szCs w:val="18"/>
              </w:rPr>
              <w:t>+2.4515</w:t>
            </w:r>
          </w:p>
        </w:tc>
        <w:tc>
          <w:tcPr>
            <w:tcW w:w="4253" w:type="dxa"/>
            <w:gridSpan w:val="4"/>
          </w:tcPr>
          <w:p w14:paraId="4637B64D" w14:textId="77777777" w:rsidR="00593F6A" w:rsidRPr="00E05F4E" w:rsidRDefault="001E23C9" w:rsidP="001E23C9">
            <w:pPr>
              <w:widowControl/>
              <w:autoSpaceDE w:val="0"/>
              <w:autoSpaceDN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0.982</w:t>
            </w:r>
          </w:p>
        </w:tc>
      </w:tr>
      <w:tr w:rsidR="00FC29F7" w:rsidRPr="00E05F4E" w14:paraId="5726127D" w14:textId="77777777" w:rsidTr="00392571">
        <w:trPr>
          <w:trHeight w:val="312"/>
        </w:trPr>
        <w:tc>
          <w:tcPr>
            <w:tcW w:w="5529" w:type="dxa"/>
            <w:gridSpan w:val="7"/>
          </w:tcPr>
          <w:p w14:paraId="215F7D02" w14:textId="77777777" w:rsidR="00FC29F7" w:rsidRPr="00E05F4E" w:rsidRDefault="00880497" w:rsidP="00FD2A97">
            <w:pPr>
              <w:widowControl/>
              <w:autoSpaceDE w:val="0"/>
              <w:autoSpaceDN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F57D5C">
              <w:rPr>
                <w:rFonts w:ascii="宋体" w:hAnsi="宋体" w:hint="eastAsia"/>
                <w:i/>
                <w:kern w:val="0"/>
                <w:sz w:val="18"/>
                <w:szCs w:val="18"/>
              </w:rPr>
              <w:t>s</w:t>
            </w:r>
            <w:r w:rsidRPr="00F57D5C">
              <w:rPr>
                <w:rFonts w:ascii="宋体" w:hAnsi="宋体" w:hint="eastAsia"/>
                <w:kern w:val="0"/>
                <w:sz w:val="18"/>
                <w:szCs w:val="18"/>
                <w:vertAlign w:val="subscript"/>
              </w:rPr>
              <w:t>r</w:t>
            </w:r>
            <w:r w:rsidR="00D44A22" w:rsidRPr="00D44A22">
              <w:rPr>
                <w:rFonts w:ascii="宋体" w:hAnsi="宋体" w:hint="eastAsia"/>
                <w:kern w:val="0"/>
                <w:sz w:val="18"/>
                <w:szCs w:val="18"/>
              </w:rPr>
              <w:t>=</w:t>
            </w:r>
            <w:r w:rsidR="00D44A22">
              <w:rPr>
                <w:rFonts w:ascii="宋体" w:hAnsi="宋体" w:hint="eastAsia"/>
                <w:kern w:val="0"/>
                <w:sz w:val="18"/>
                <w:szCs w:val="18"/>
              </w:rPr>
              <w:t>0.0095</w:t>
            </w:r>
            <w:r w:rsidR="00D44A22">
              <w:rPr>
                <w:rFonts w:ascii="宋体" w:hAnsi="宋体" w:hint="eastAsia"/>
                <w:kern w:val="0"/>
                <w:sz w:val="18"/>
                <w:szCs w:val="18"/>
              </w:rPr>
              <w:sym w:font="Symbol" w:char="F060"/>
            </w:r>
            <w:r w:rsidR="00D44A22" w:rsidRPr="00880497">
              <w:rPr>
                <w:rFonts w:ascii="宋体" w:hAnsi="宋体" w:hint="eastAsia"/>
                <w:kern w:val="0"/>
                <w:sz w:val="18"/>
                <w:szCs w:val="18"/>
              </w:rPr>
              <w:t>X</w:t>
            </w:r>
            <w:r w:rsidR="00D44A22">
              <w:rPr>
                <w:rFonts w:ascii="宋体" w:hAnsi="宋体" w:hint="eastAsia"/>
                <w:kern w:val="0"/>
                <w:sz w:val="18"/>
                <w:szCs w:val="18"/>
              </w:rPr>
              <w:t>+0.1826</w:t>
            </w:r>
          </w:p>
        </w:tc>
        <w:tc>
          <w:tcPr>
            <w:tcW w:w="4253" w:type="dxa"/>
            <w:gridSpan w:val="4"/>
          </w:tcPr>
          <w:p w14:paraId="674B8479" w14:textId="77777777" w:rsidR="00FC29F7" w:rsidRPr="00E05F4E" w:rsidRDefault="001E23C9" w:rsidP="001E23C9">
            <w:pPr>
              <w:widowControl/>
              <w:autoSpaceDE w:val="0"/>
              <w:autoSpaceDN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0.991</w:t>
            </w:r>
          </w:p>
        </w:tc>
      </w:tr>
      <w:tr w:rsidR="00FC29F7" w:rsidRPr="00E05F4E" w14:paraId="596B5877" w14:textId="77777777" w:rsidTr="00602460">
        <w:trPr>
          <w:trHeight w:val="312"/>
        </w:trPr>
        <w:tc>
          <w:tcPr>
            <w:tcW w:w="5529" w:type="dxa"/>
            <w:gridSpan w:val="7"/>
            <w:tcBorders>
              <w:bottom w:val="single" w:sz="4" w:space="0" w:color="auto"/>
            </w:tcBorders>
          </w:tcPr>
          <w:p w14:paraId="6AA01AE7" w14:textId="77777777" w:rsidR="00FC29F7" w:rsidRPr="00E05F4E" w:rsidRDefault="00D44A22" w:rsidP="001E23C9">
            <w:pPr>
              <w:widowControl/>
              <w:autoSpaceDE w:val="0"/>
              <w:autoSpaceDN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F57D5C">
              <w:rPr>
                <w:rFonts w:ascii="宋体" w:hAnsi="宋体" w:hint="eastAsia"/>
                <w:i/>
                <w:kern w:val="0"/>
                <w:sz w:val="18"/>
                <w:szCs w:val="18"/>
              </w:rPr>
              <w:t>s</w:t>
            </w:r>
            <w:r w:rsidRPr="00F57D5C">
              <w:rPr>
                <w:rFonts w:ascii="宋体" w:hAnsi="宋体" w:hint="eastAsia"/>
                <w:kern w:val="0"/>
                <w:sz w:val="18"/>
                <w:szCs w:val="18"/>
                <w:vertAlign w:val="subscript"/>
              </w:rPr>
              <w:t>L</w:t>
            </w:r>
            <w:r w:rsidR="001E23C9" w:rsidRPr="001E23C9">
              <w:rPr>
                <w:rFonts w:ascii="宋体" w:hAnsi="宋体" w:hint="eastAsia"/>
                <w:kern w:val="0"/>
                <w:sz w:val="18"/>
                <w:szCs w:val="18"/>
              </w:rPr>
              <w:t>=</w:t>
            </w:r>
            <w:r w:rsidR="001E23C9">
              <w:rPr>
                <w:rFonts w:ascii="宋体" w:hAnsi="宋体" w:hint="eastAsia"/>
                <w:kern w:val="0"/>
                <w:sz w:val="18"/>
                <w:szCs w:val="18"/>
              </w:rPr>
              <w:t>0.0311</w:t>
            </w:r>
            <w:r w:rsidR="001E23C9">
              <w:rPr>
                <w:rFonts w:ascii="宋体" w:hAnsi="宋体" w:hint="eastAsia"/>
                <w:kern w:val="0"/>
                <w:sz w:val="18"/>
                <w:szCs w:val="18"/>
              </w:rPr>
              <w:sym w:font="Symbol" w:char="F060"/>
            </w:r>
            <w:r w:rsidR="001E23C9">
              <w:rPr>
                <w:rFonts w:ascii="宋体" w:hAnsi="宋体" w:hint="eastAsia"/>
                <w:kern w:val="0"/>
                <w:sz w:val="18"/>
                <w:szCs w:val="18"/>
              </w:rPr>
              <w:t>X+0.8813</w:t>
            </w:r>
          </w:p>
        </w:tc>
        <w:tc>
          <w:tcPr>
            <w:tcW w:w="4253" w:type="dxa"/>
            <w:gridSpan w:val="4"/>
            <w:tcBorders>
              <w:bottom w:val="single" w:sz="4" w:space="0" w:color="auto"/>
            </w:tcBorders>
          </w:tcPr>
          <w:p w14:paraId="1B34F36D" w14:textId="77777777" w:rsidR="00FC29F7" w:rsidRPr="00E05F4E" w:rsidRDefault="001E23C9" w:rsidP="001E23C9">
            <w:pPr>
              <w:widowControl/>
              <w:autoSpaceDE w:val="0"/>
              <w:autoSpaceDN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0.983</w:t>
            </w:r>
          </w:p>
        </w:tc>
      </w:tr>
      <w:tr w:rsidR="002A191B" w:rsidRPr="00D83954" w14:paraId="212FC68C" w14:textId="77777777" w:rsidTr="00602460">
        <w:trPr>
          <w:trHeight w:val="312"/>
        </w:trPr>
        <w:tc>
          <w:tcPr>
            <w:tcW w:w="978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2DAC18" w14:textId="77777777" w:rsidR="002A191B" w:rsidRPr="00D83954" w:rsidRDefault="0066774D" w:rsidP="00B23D0A">
            <w:pPr>
              <w:widowControl/>
              <w:autoSpaceDE w:val="0"/>
              <w:autoSpaceDN w:val="0"/>
              <w:rPr>
                <w:rFonts w:ascii="宋体" w:hAnsi="宋体"/>
                <w:kern w:val="0"/>
                <w:sz w:val="13"/>
                <w:szCs w:val="13"/>
              </w:rPr>
            </w:pPr>
            <w:r w:rsidRPr="00741D5C">
              <w:rPr>
                <w:rFonts w:ascii="宋体" w:hAnsi="宋体"/>
                <w:i/>
                <w:kern w:val="0"/>
                <w:sz w:val="18"/>
                <w:szCs w:val="18"/>
              </w:rPr>
              <w:lastRenderedPageBreak/>
              <w:t>k</w:t>
            </w:r>
            <w:r w:rsidRPr="00741D5C">
              <w:rPr>
                <w:rFonts w:ascii="宋体" w:hAnsi="宋体" w:hint="eastAsia"/>
                <w:i/>
                <w:kern w:val="0"/>
                <w:sz w:val="18"/>
                <w:szCs w:val="18"/>
                <w:vertAlign w:val="subscript"/>
              </w:rPr>
              <w:t>0</w:t>
            </w:r>
            <w:r w:rsidRPr="0066774D">
              <w:rPr>
                <w:rFonts w:ascii="宋体" w:hAnsi="宋体" w:hint="eastAsia"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参加实验室的总个数</w:t>
            </w:r>
            <w:r w:rsidR="003222FC">
              <w:rPr>
                <w:rFonts w:ascii="宋体" w:hAnsi="宋体" w:hint="eastAsia"/>
                <w:kern w:val="0"/>
                <w:sz w:val="18"/>
                <w:szCs w:val="18"/>
              </w:rPr>
              <w:t>；</w:t>
            </w:r>
          </w:p>
        </w:tc>
      </w:tr>
      <w:tr w:rsidR="002A191B" w14:paraId="08668C8A" w14:textId="77777777" w:rsidTr="00602460">
        <w:trPr>
          <w:trHeight w:val="312"/>
        </w:trPr>
        <w:tc>
          <w:tcPr>
            <w:tcW w:w="978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0BAAE" w14:textId="77777777" w:rsidR="002A191B" w:rsidRDefault="00465BC7" w:rsidP="00B23D0A">
            <w:pPr>
              <w:widowControl/>
              <w:autoSpaceDE w:val="0"/>
              <w:autoSpaceDN w:val="0"/>
              <w:rPr>
                <w:rFonts w:ascii="宋体" w:hAnsi="宋体"/>
                <w:kern w:val="0"/>
                <w:sz w:val="18"/>
                <w:szCs w:val="18"/>
              </w:rPr>
            </w:pPr>
            <w:r w:rsidRPr="00741D5C">
              <w:rPr>
                <w:rFonts w:ascii="宋体" w:hAnsi="宋体"/>
                <w:i/>
                <w:kern w:val="0"/>
                <w:sz w:val="18"/>
                <w:szCs w:val="18"/>
              </w:rPr>
              <w:t>k</w:t>
            </w:r>
            <w:r w:rsidRPr="00465BC7">
              <w:rPr>
                <w:rFonts w:ascii="宋体" w:hAnsi="宋体" w:hint="eastAsia"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用于精密度计算的实验室个数</w:t>
            </w:r>
            <w:r w:rsidR="003222FC">
              <w:rPr>
                <w:rFonts w:ascii="宋体" w:hAnsi="宋体" w:hint="eastAsia"/>
                <w:kern w:val="0"/>
                <w:sz w:val="18"/>
                <w:szCs w:val="18"/>
              </w:rPr>
              <w:t>；</w:t>
            </w:r>
          </w:p>
        </w:tc>
      </w:tr>
      <w:tr w:rsidR="002A191B" w:rsidRPr="00E05F4E" w14:paraId="2F505B67" w14:textId="77777777" w:rsidTr="00602460">
        <w:trPr>
          <w:trHeight w:val="312"/>
        </w:trPr>
        <w:tc>
          <w:tcPr>
            <w:tcW w:w="978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A501D" w14:textId="77777777" w:rsidR="002A191B" w:rsidRPr="00E05F4E" w:rsidRDefault="003222FC" w:rsidP="00B23D0A">
            <w:pPr>
              <w:widowControl/>
              <w:autoSpaceDE w:val="0"/>
              <w:autoSpaceDN w:val="0"/>
              <w:rPr>
                <w:rFonts w:ascii="宋体" w:hAnsi="宋体"/>
                <w:kern w:val="0"/>
                <w:sz w:val="18"/>
                <w:szCs w:val="18"/>
              </w:rPr>
            </w:pPr>
            <w:r w:rsidRPr="00741D5C">
              <w:rPr>
                <w:rFonts w:ascii="宋体" w:hAnsi="宋体"/>
                <w:i/>
                <w:kern w:val="0"/>
                <w:sz w:val="18"/>
                <w:szCs w:val="18"/>
              </w:rPr>
              <w:t>n</w:t>
            </w:r>
            <w:r w:rsidRPr="00741D5C">
              <w:rPr>
                <w:rFonts w:ascii="宋体" w:hAnsi="宋体"/>
                <w:i/>
                <w:kern w:val="0"/>
                <w:sz w:val="18"/>
                <w:szCs w:val="18"/>
                <w:vertAlign w:val="subscript"/>
              </w:rPr>
              <w:t>0</w:t>
            </w:r>
            <w:r w:rsidRPr="003222FC">
              <w:rPr>
                <w:rFonts w:ascii="宋体" w:hAnsi="宋体" w:hint="eastAsia"/>
                <w:kern w:val="0"/>
                <w:sz w:val="18"/>
                <w:szCs w:val="18"/>
              </w:rPr>
              <w:t>：</w:t>
            </w:r>
            <w:r w:rsidR="00E33107">
              <w:rPr>
                <w:rFonts w:ascii="宋体" w:hAnsi="宋体" w:hint="eastAsia"/>
                <w:kern w:val="0"/>
                <w:sz w:val="18"/>
                <w:szCs w:val="18"/>
              </w:rPr>
              <w:t>分析结果总个数;</w:t>
            </w:r>
          </w:p>
        </w:tc>
      </w:tr>
      <w:tr w:rsidR="002A191B" w:rsidRPr="00E05F4E" w14:paraId="0257B1BC" w14:textId="77777777" w:rsidTr="00602460">
        <w:trPr>
          <w:trHeight w:val="312"/>
        </w:trPr>
        <w:tc>
          <w:tcPr>
            <w:tcW w:w="978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CF435A" w14:textId="77777777" w:rsidR="002A191B" w:rsidRPr="00E05F4E" w:rsidRDefault="003222FC" w:rsidP="00B23D0A">
            <w:pPr>
              <w:widowControl/>
              <w:autoSpaceDE w:val="0"/>
              <w:autoSpaceDN w:val="0"/>
              <w:rPr>
                <w:rFonts w:ascii="宋体" w:hAnsi="宋体"/>
                <w:kern w:val="0"/>
                <w:sz w:val="18"/>
                <w:szCs w:val="18"/>
              </w:rPr>
            </w:pPr>
            <w:r w:rsidRPr="00741D5C">
              <w:rPr>
                <w:rFonts w:ascii="宋体" w:hAnsi="宋体"/>
                <w:i/>
                <w:kern w:val="0"/>
                <w:sz w:val="18"/>
                <w:szCs w:val="18"/>
              </w:rPr>
              <w:t>n</w:t>
            </w:r>
            <w:r w:rsidRPr="003222FC">
              <w:rPr>
                <w:rFonts w:ascii="宋体" w:hAnsi="宋体" w:hint="eastAsia"/>
                <w:kern w:val="0"/>
                <w:sz w:val="18"/>
                <w:szCs w:val="18"/>
              </w:rPr>
              <w:t>：</w:t>
            </w:r>
            <w:r w:rsidR="00E33107">
              <w:rPr>
                <w:rFonts w:ascii="宋体" w:hAnsi="宋体" w:hint="eastAsia"/>
                <w:kern w:val="0"/>
                <w:sz w:val="18"/>
                <w:szCs w:val="18"/>
              </w:rPr>
              <w:t>用于精密度计算的分析结果个数；</w:t>
            </w:r>
          </w:p>
        </w:tc>
      </w:tr>
      <w:tr w:rsidR="000D77E7" w14:paraId="2D681C52" w14:textId="77777777" w:rsidTr="00602460">
        <w:trPr>
          <w:trHeight w:val="312"/>
        </w:trPr>
        <w:tc>
          <w:tcPr>
            <w:tcW w:w="978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4A2B32" w14:textId="77777777" w:rsidR="000D77E7" w:rsidRPr="001054B1" w:rsidRDefault="00485F68">
            <w:pPr>
              <w:widowControl/>
              <w:autoSpaceDE w:val="0"/>
              <w:autoSpaceDN w:val="0"/>
              <w:rPr>
                <w:rFonts w:ascii="宋体" w:hAnsi="宋体"/>
                <w:kern w:val="0"/>
                <w:sz w:val="18"/>
                <w:szCs w:val="18"/>
              </w:rPr>
            </w:pPr>
            <m:oMath>
              <m:acc>
                <m:accPr>
                  <m:chr m:val="̿"/>
                  <m:ctrlPr>
                    <w:rPr>
                      <w:rFonts w:ascii="Cambria Math" w:hAnsi="Cambria Math"/>
                      <w:i/>
                      <w:kern w:val="0"/>
                      <w:sz w:val="18"/>
                      <w:szCs w:val="18"/>
                    </w:rPr>
                  </m:ctrlPr>
                </m:accPr>
                <m:e>
                  <m:r>
                    <w:rPr>
                      <w:rFonts w:ascii="Cambria Math" w:hAnsi="Cambria Math"/>
                      <w:kern w:val="0"/>
                      <w:sz w:val="18"/>
                      <w:szCs w:val="18"/>
                    </w:rPr>
                    <m:t>X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kern w:val="0"/>
                  <w:sz w:val="18"/>
                  <w:szCs w:val="18"/>
                </w:rPr>
                <m:t>：</m:t>
              </m:r>
            </m:oMath>
            <w:r w:rsidR="001054B1">
              <w:rPr>
                <w:rFonts w:ascii="宋体" w:hAnsi="宋体" w:hint="eastAsia"/>
                <w:kern w:val="0"/>
                <w:sz w:val="18"/>
                <w:szCs w:val="18"/>
              </w:rPr>
              <w:t>银含量的总平均值，</w:t>
            </w:r>
            <w:bookmarkStart w:id="199" w:name="OLE_LINK153"/>
            <w:r w:rsidR="001054B1">
              <w:rPr>
                <w:rFonts w:ascii="宋体" w:hAnsi="宋体" w:hint="eastAsia"/>
                <w:kern w:val="0"/>
                <w:sz w:val="18"/>
                <w:szCs w:val="18"/>
              </w:rPr>
              <w:t>以g/t表示；</w:t>
            </w:r>
            <w:bookmarkEnd w:id="199"/>
          </w:p>
        </w:tc>
      </w:tr>
      <w:tr w:rsidR="000D77E7" w14:paraId="14FCAF82" w14:textId="77777777" w:rsidTr="00602460">
        <w:trPr>
          <w:trHeight w:val="312"/>
        </w:trPr>
        <w:tc>
          <w:tcPr>
            <w:tcW w:w="978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349A3" w14:textId="77777777" w:rsidR="000D77E7" w:rsidRPr="00D21ACB" w:rsidRDefault="00D21ACB">
            <w:pPr>
              <w:widowControl/>
              <w:autoSpaceDE w:val="0"/>
              <w:autoSpaceDN w:val="0"/>
              <w:rPr>
                <w:rFonts w:ascii="宋体" w:hAnsi="宋体"/>
                <w:kern w:val="0"/>
                <w:sz w:val="18"/>
                <w:szCs w:val="18"/>
              </w:rPr>
            </w:pPr>
            <w:r w:rsidRPr="00D21ACB">
              <w:rPr>
                <w:rFonts w:ascii="宋体" w:hAnsi="宋体" w:hint="eastAsia"/>
                <w:i/>
                <w:kern w:val="0"/>
                <w:sz w:val="18"/>
                <w:szCs w:val="18"/>
              </w:rPr>
              <w:t>r</w:t>
            </w:r>
            <w:r w:rsidRPr="00BB204A">
              <w:rPr>
                <w:rFonts w:ascii="宋体" w:hAnsi="宋体" w:hint="eastAsia"/>
                <w:kern w:val="0"/>
                <w:sz w:val="18"/>
                <w:szCs w:val="18"/>
              </w:rPr>
              <w:t>:</w:t>
            </w:r>
            <w:r>
              <w:rPr>
                <w:rFonts w:ascii="宋体" w:hAnsi="宋体" w:hint="eastAsia"/>
                <w:i/>
                <w:kern w:val="0"/>
                <w:sz w:val="18"/>
                <w:szCs w:val="18"/>
              </w:rPr>
              <w:t xml:space="preserve"> </w:t>
            </w:r>
            <w:r w:rsidR="00AC0E38">
              <w:rPr>
                <w:rFonts w:ascii="宋体" w:hAnsi="宋体" w:hint="eastAsia"/>
                <w:kern w:val="0"/>
                <w:sz w:val="18"/>
                <w:szCs w:val="18"/>
              </w:rPr>
              <w:t>实验室内部允许差</w:t>
            </w:r>
            <w:r w:rsidR="00CB6911">
              <w:rPr>
                <w:rFonts w:ascii="宋体" w:hAnsi="宋体" w:hint="eastAsia"/>
                <w:kern w:val="0"/>
                <w:sz w:val="18"/>
                <w:szCs w:val="18"/>
              </w:rPr>
              <w:t>（重复性），以g/t表示；</w:t>
            </w:r>
          </w:p>
        </w:tc>
      </w:tr>
      <w:tr w:rsidR="000D77E7" w:rsidRPr="00E05F4E" w14:paraId="589D8186" w14:textId="77777777" w:rsidTr="00602460">
        <w:trPr>
          <w:trHeight w:val="312"/>
        </w:trPr>
        <w:tc>
          <w:tcPr>
            <w:tcW w:w="978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E5D808" w14:textId="77777777" w:rsidR="000D77E7" w:rsidRPr="00E05F4E" w:rsidRDefault="00BB204A" w:rsidP="00B23D0A">
            <w:pPr>
              <w:widowControl/>
              <w:autoSpaceDE w:val="0"/>
              <w:autoSpaceDN w:val="0"/>
              <w:rPr>
                <w:rFonts w:ascii="宋体" w:hAnsi="宋体"/>
                <w:kern w:val="0"/>
                <w:sz w:val="18"/>
                <w:szCs w:val="18"/>
              </w:rPr>
            </w:pPr>
            <w:r w:rsidRPr="00BB204A">
              <w:rPr>
                <w:rFonts w:ascii="宋体" w:hAnsi="宋体" w:hint="eastAsia"/>
                <w:i/>
                <w:kern w:val="0"/>
                <w:sz w:val="18"/>
                <w:szCs w:val="18"/>
              </w:rPr>
              <w:t>P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：实验室之间允许差，</w:t>
            </w:r>
            <w:bookmarkStart w:id="200" w:name="OLE_LINK156"/>
            <w:bookmarkStart w:id="201" w:name="OLE_LINK157"/>
            <w:r>
              <w:rPr>
                <w:rFonts w:ascii="宋体" w:hAnsi="宋体" w:hint="eastAsia"/>
                <w:kern w:val="0"/>
                <w:sz w:val="18"/>
                <w:szCs w:val="18"/>
              </w:rPr>
              <w:t>以g/t表示；</w:t>
            </w:r>
            <w:bookmarkEnd w:id="200"/>
            <w:bookmarkEnd w:id="201"/>
          </w:p>
        </w:tc>
      </w:tr>
      <w:tr w:rsidR="000D77E7" w:rsidRPr="00E05F4E" w14:paraId="7430008A" w14:textId="77777777" w:rsidTr="00602460">
        <w:trPr>
          <w:trHeight w:val="312"/>
        </w:trPr>
        <w:tc>
          <w:tcPr>
            <w:tcW w:w="978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ECA9F" w14:textId="77777777" w:rsidR="000D77E7" w:rsidRPr="00E05F4E" w:rsidRDefault="00625FC1" w:rsidP="00B23D0A">
            <w:pPr>
              <w:widowControl/>
              <w:autoSpaceDE w:val="0"/>
              <w:autoSpaceDN w:val="0"/>
              <w:rPr>
                <w:rFonts w:ascii="宋体" w:hAnsi="宋体"/>
                <w:kern w:val="0"/>
                <w:sz w:val="18"/>
                <w:szCs w:val="18"/>
              </w:rPr>
            </w:pPr>
            <w:r w:rsidRPr="00F57D5C">
              <w:rPr>
                <w:rFonts w:ascii="宋体" w:hAnsi="宋体" w:hint="eastAsia"/>
                <w:i/>
                <w:kern w:val="0"/>
                <w:sz w:val="18"/>
                <w:szCs w:val="18"/>
              </w:rPr>
              <w:t>s</w:t>
            </w:r>
            <w:r w:rsidRPr="00F57D5C">
              <w:rPr>
                <w:rFonts w:ascii="宋体" w:hAnsi="宋体" w:hint="eastAsia"/>
                <w:kern w:val="0"/>
                <w:sz w:val="18"/>
                <w:szCs w:val="18"/>
                <w:vertAlign w:val="subscript"/>
              </w:rPr>
              <w:t>r</w:t>
            </w:r>
            <w:r w:rsidR="000707B9" w:rsidRPr="000707B9">
              <w:rPr>
                <w:rFonts w:ascii="宋体" w:hAnsi="宋体" w:hint="eastAsia"/>
                <w:kern w:val="0"/>
                <w:sz w:val="18"/>
                <w:szCs w:val="18"/>
              </w:rPr>
              <w:t>：</w:t>
            </w:r>
            <w:r w:rsidR="000707B9">
              <w:rPr>
                <w:rFonts w:ascii="宋体" w:hAnsi="宋体" w:hint="eastAsia"/>
                <w:kern w:val="0"/>
                <w:sz w:val="18"/>
                <w:szCs w:val="18"/>
                <w:vertAlign w:val="subscript"/>
              </w:rPr>
              <w:t xml:space="preserve"> </w:t>
            </w:r>
            <w:bookmarkStart w:id="202" w:name="OLE_LINK158"/>
            <w:bookmarkStart w:id="203" w:name="OLE_LINK159"/>
            <w:r w:rsidR="000707B9" w:rsidRPr="000707B9">
              <w:rPr>
                <w:rFonts w:ascii="宋体" w:hAnsi="宋体" w:hint="eastAsia"/>
                <w:kern w:val="0"/>
                <w:sz w:val="18"/>
                <w:szCs w:val="18"/>
              </w:rPr>
              <w:t>实验室内部</w:t>
            </w:r>
            <w:r w:rsidR="000707B9">
              <w:rPr>
                <w:rFonts w:ascii="宋体" w:hAnsi="宋体" w:hint="eastAsia"/>
                <w:kern w:val="0"/>
                <w:sz w:val="18"/>
                <w:szCs w:val="18"/>
              </w:rPr>
              <w:t>的</w:t>
            </w:r>
            <w:r w:rsidR="00B2378E">
              <w:rPr>
                <w:rFonts w:ascii="宋体" w:hAnsi="宋体" w:hint="eastAsia"/>
                <w:kern w:val="0"/>
                <w:sz w:val="18"/>
                <w:szCs w:val="18"/>
              </w:rPr>
              <w:t>标准偏差，以g/t表示；</w:t>
            </w:r>
            <w:bookmarkEnd w:id="202"/>
            <w:bookmarkEnd w:id="203"/>
          </w:p>
        </w:tc>
      </w:tr>
      <w:tr w:rsidR="000D77E7" w:rsidRPr="00E05F4E" w14:paraId="1BB25AD8" w14:textId="77777777" w:rsidTr="00602460">
        <w:trPr>
          <w:trHeight w:val="312"/>
        </w:trPr>
        <w:tc>
          <w:tcPr>
            <w:tcW w:w="978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91929C" w14:textId="77777777" w:rsidR="000D77E7" w:rsidRPr="00E05F4E" w:rsidRDefault="00597E56" w:rsidP="00B2378E">
            <w:pPr>
              <w:widowControl/>
              <w:autoSpaceDE w:val="0"/>
              <w:autoSpaceDN w:val="0"/>
              <w:rPr>
                <w:rFonts w:ascii="宋体" w:hAnsi="宋体"/>
                <w:kern w:val="0"/>
                <w:sz w:val="18"/>
                <w:szCs w:val="18"/>
              </w:rPr>
            </w:pPr>
            <w:r w:rsidRPr="00F57D5C">
              <w:rPr>
                <w:rFonts w:ascii="宋体" w:hAnsi="宋体" w:hint="eastAsia"/>
                <w:i/>
                <w:kern w:val="0"/>
                <w:sz w:val="18"/>
                <w:szCs w:val="18"/>
              </w:rPr>
              <w:t>s</w:t>
            </w:r>
            <w:r w:rsidRPr="00F57D5C">
              <w:rPr>
                <w:rFonts w:ascii="宋体" w:hAnsi="宋体" w:hint="eastAsia"/>
                <w:kern w:val="0"/>
                <w:sz w:val="18"/>
                <w:szCs w:val="18"/>
                <w:vertAlign w:val="subscript"/>
              </w:rPr>
              <w:t>L</w:t>
            </w:r>
            <w:r w:rsidR="000707B9" w:rsidRPr="000707B9">
              <w:rPr>
                <w:rFonts w:ascii="宋体" w:hAnsi="宋体" w:hint="eastAsia"/>
                <w:kern w:val="0"/>
                <w:sz w:val="18"/>
                <w:szCs w:val="18"/>
              </w:rPr>
              <w:t>：</w:t>
            </w:r>
            <w:r w:rsidR="00B2378E" w:rsidRPr="000707B9">
              <w:rPr>
                <w:rFonts w:ascii="宋体" w:hAnsi="宋体" w:hint="eastAsia"/>
                <w:kern w:val="0"/>
                <w:sz w:val="18"/>
                <w:szCs w:val="18"/>
              </w:rPr>
              <w:t>实验室</w:t>
            </w:r>
            <w:r w:rsidR="00B2378E">
              <w:rPr>
                <w:rFonts w:ascii="宋体" w:hAnsi="宋体" w:hint="eastAsia"/>
                <w:kern w:val="0"/>
                <w:sz w:val="18"/>
                <w:szCs w:val="18"/>
              </w:rPr>
              <w:t>之间的标准偏差，</w:t>
            </w:r>
            <w:bookmarkStart w:id="204" w:name="OLE_LINK160"/>
            <w:bookmarkStart w:id="205" w:name="OLE_LINK161"/>
            <w:bookmarkStart w:id="206" w:name="OLE_LINK162"/>
            <w:r w:rsidR="00B2378E">
              <w:rPr>
                <w:rFonts w:ascii="宋体" w:hAnsi="宋体" w:hint="eastAsia"/>
                <w:kern w:val="0"/>
                <w:sz w:val="18"/>
                <w:szCs w:val="18"/>
              </w:rPr>
              <w:t>以g/t表示；</w:t>
            </w:r>
            <w:bookmarkEnd w:id="204"/>
            <w:bookmarkEnd w:id="205"/>
            <w:bookmarkEnd w:id="206"/>
          </w:p>
        </w:tc>
      </w:tr>
      <w:tr w:rsidR="000D77E7" w:rsidRPr="00E05F4E" w14:paraId="3C183205" w14:textId="77777777" w:rsidTr="00602460">
        <w:trPr>
          <w:trHeight w:val="312"/>
        </w:trPr>
        <w:tc>
          <w:tcPr>
            <w:tcW w:w="978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C0CD" w14:textId="77777777" w:rsidR="000D77E7" w:rsidRPr="00E05F4E" w:rsidRDefault="000707B9" w:rsidP="00660469">
            <w:pPr>
              <w:widowControl/>
              <w:autoSpaceDE w:val="0"/>
              <w:autoSpaceDN w:val="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sym w:font="Symbol" w:char="F060"/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X：</w:t>
            </w:r>
            <w:r w:rsidR="00B2378E">
              <w:rPr>
                <w:rFonts w:ascii="宋体" w:hAnsi="宋体" w:hint="eastAsia"/>
                <w:kern w:val="0"/>
                <w:sz w:val="18"/>
                <w:szCs w:val="18"/>
              </w:rPr>
              <w:t>样品银含量平均值，以g/t</w:t>
            </w:r>
            <w:r w:rsidR="00F16822">
              <w:rPr>
                <w:rFonts w:ascii="宋体" w:hAnsi="宋体" w:hint="eastAsia"/>
                <w:kern w:val="0"/>
                <w:sz w:val="18"/>
                <w:szCs w:val="18"/>
              </w:rPr>
              <w:t>表示。</w:t>
            </w:r>
          </w:p>
        </w:tc>
      </w:tr>
    </w:tbl>
    <w:p w14:paraId="0743B07A" w14:textId="77777777" w:rsidR="00A951F3" w:rsidRDefault="00A951F3" w:rsidP="00A951F3">
      <w:pPr>
        <w:pStyle w:val="ab"/>
        <w:ind w:firstLineChars="0" w:firstLine="0"/>
      </w:pPr>
    </w:p>
    <w:p w14:paraId="4AD5F6CF" w14:textId="77777777" w:rsidR="002E1CBA" w:rsidRDefault="002E1CBA" w:rsidP="00A951F3">
      <w:pPr>
        <w:pStyle w:val="ab"/>
        <w:ind w:firstLineChars="0" w:firstLine="0"/>
      </w:pPr>
    </w:p>
    <w:p w14:paraId="0D6A4FC6" w14:textId="77777777" w:rsidR="002E1CBA" w:rsidRDefault="002E1CBA" w:rsidP="00A951F3">
      <w:pPr>
        <w:pStyle w:val="ab"/>
        <w:ind w:firstLineChars="0" w:firstLine="0"/>
      </w:pPr>
    </w:p>
    <w:p w14:paraId="428319F9" w14:textId="6FDB1255" w:rsidR="00A951F3" w:rsidRDefault="006D3135" w:rsidP="00A951F3">
      <w:pPr>
        <w:pStyle w:val="ab"/>
        <w:ind w:firstLineChars="0" w:firstLine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D5ED353" wp14:editId="35FE3CEA">
                <wp:simplePos x="0" y="0"/>
                <wp:positionH relativeFrom="column">
                  <wp:posOffset>566420</wp:posOffset>
                </wp:positionH>
                <wp:positionV relativeFrom="paragraph">
                  <wp:posOffset>5245735</wp:posOffset>
                </wp:positionV>
                <wp:extent cx="4210050" cy="1404620"/>
                <wp:effectExtent l="0" t="0" r="19050" b="1778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B06D1" w14:textId="77777777" w:rsidR="000A406E" w:rsidRDefault="000A406E" w:rsidP="000A406E">
                            <w:pPr>
                              <w:pStyle w:val="afffff8"/>
                              <w:spacing w:before="0" w:beforeAutospacing="0" w:after="0" w:afterAutospacing="0"/>
                              <w:ind w:firstLine="440"/>
                              <w:rPr>
                                <w:rFonts w:ascii="黑体" w:eastAsia="黑体" w:hAnsi="黑体" w:cstheme="min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黑体" w:eastAsia="黑体" w:hAnsi="黑体" w:cstheme="minorBidi" w:hint="eastAsia"/>
                                <w:sz w:val="22"/>
                                <w:szCs w:val="22"/>
                              </w:rPr>
                              <w:t>图 C.2  最小二乘法拟合精密度与银平均含量对应关系</w:t>
                            </w:r>
                          </w:p>
                          <w:p w14:paraId="0F041BAD" w14:textId="53A706D0" w:rsidR="0071349C" w:rsidRPr="000A406E" w:rsidRDefault="0071349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5ED353" id="_x0000_s1051" type="#_x0000_t202" style="position:absolute;left:0;text-align:left;margin-left:44.6pt;margin-top:413.05pt;width:331.5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" strokecolor="white [3212]">
                <v:textbox style="mso-fit-shape-to-text:t">
                  <w:txbxContent>
                    <w:p w14:paraId="341B06D1" w14:textId="77777777" w:rsidR="000A406E" w:rsidRDefault="000A406E" w:rsidP="000A406E">
                      <w:pPr>
                        <w:pStyle w:val="afffff8"/>
                        <w:spacing w:before="0" w:beforeAutospacing="0" w:after="0" w:afterAutospacing="0"/>
                        <w:ind w:firstLine="440"/>
                        <w:rPr>
                          <w:rFonts w:ascii="黑体" w:eastAsia="黑体" w:hAnsi="黑体" w:cstheme="minorBidi"/>
                          <w:sz w:val="22"/>
                          <w:szCs w:val="22"/>
                        </w:rPr>
                      </w:pPr>
                      <w:r>
                        <w:rPr>
                          <w:rFonts w:ascii="黑体" w:eastAsia="黑体" w:hAnsi="黑体" w:cstheme="minorBidi" w:hint="eastAsia"/>
                          <w:sz w:val="22"/>
                          <w:szCs w:val="22"/>
                        </w:rPr>
                        <w:t>图 C.2  最小二乘法拟合精密度与银平均含量对应关系</w:t>
                      </w:r>
                    </w:p>
                    <w:p w14:paraId="0F041BAD" w14:textId="53A706D0" w:rsidR="0071349C" w:rsidRPr="000A406E" w:rsidRDefault="0071349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58CD153" wp14:editId="6CE821ED">
                <wp:simplePos x="0" y="0"/>
                <wp:positionH relativeFrom="column">
                  <wp:posOffset>471170</wp:posOffset>
                </wp:positionH>
                <wp:positionV relativeFrom="paragraph">
                  <wp:posOffset>3940810</wp:posOffset>
                </wp:positionV>
                <wp:extent cx="2360930" cy="1000125"/>
                <wp:effectExtent l="0" t="0" r="24130" b="28575"/>
                <wp:wrapNone/>
                <wp:docPr id="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C9EC4" w14:textId="02E29EF1" w:rsidR="0071349C" w:rsidRPr="00AF6F4E" w:rsidRDefault="00ED18B4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AF6F4E">
                              <w:rPr>
                                <w:rFonts w:ascii="宋体" w:hAnsi="宋体" w:cs="宋体" w:hint="eastAsia"/>
                                <w:sz w:val="15"/>
                                <w:szCs w:val="15"/>
                              </w:rPr>
                              <w:t xml:space="preserve">○ </w:t>
                            </w:r>
                            <w:r w:rsidR="00FB1CE0" w:rsidRPr="00AF6F4E">
                              <w:rPr>
                                <w:sz w:val="15"/>
                                <w:szCs w:val="15"/>
                              </w:rPr>
                              <w:t>=</w:t>
                            </w:r>
                            <w:r w:rsidRPr="00AF6F4E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FB1CE0" w:rsidRPr="00AF6F4E">
                              <w:rPr>
                                <w:sz w:val="15"/>
                                <w:szCs w:val="15"/>
                              </w:rPr>
                              <w:t xml:space="preserve">r       </w:t>
                            </w:r>
                            <w:r w:rsidR="00BA1E2A" w:rsidRPr="00AF6F4E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872451" w:rsidRPr="00AF6F4E">
                              <w:rPr>
                                <w:sz w:val="15"/>
                                <w:szCs w:val="15"/>
                              </w:rPr>
                              <w:sym w:font="Wingdings" w:char="F06C"/>
                            </w:r>
                            <w:r w:rsidR="00FB1CE0" w:rsidRPr="00AF6F4E">
                              <w:rPr>
                                <w:sz w:val="15"/>
                                <w:szCs w:val="15"/>
                              </w:rPr>
                              <w:t xml:space="preserve"> =</w:t>
                            </w:r>
                            <w:r w:rsidR="00E931E6" w:rsidRPr="00AF6F4E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拟合后</w:t>
                            </w:r>
                            <w:r w:rsidR="00E931E6" w:rsidRPr="00AF6F4E">
                              <w:rPr>
                                <w:sz w:val="15"/>
                                <w:szCs w:val="15"/>
                              </w:rPr>
                              <w:t>r</w:t>
                            </w:r>
                          </w:p>
                          <w:p w14:paraId="77E894F7" w14:textId="21B9BE9B" w:rsidR="00872451" w:rsidRPr="00AF6F4E" w:rsidRDefault="00F26D0E" w:rsidP="00BA1E2A">
                            <w:pPr>
                              <w:pStyle w:val="ab"/>
                              <w:ind w:firstLineChars="0" w:firstLine="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 w:rsidRPr="00AF6F4E">
                              <w:rPr>
                                <w:sz w:val="15"/>
                                <w:szCs w:val="15"/>
                              </w:rPr>
                              <w:sym w:font="Wingdings 3" w:char="F072"/>
                            </w:r>
                            <w:r w:rsidRPr="00AF6F4E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AF6F4E">
                              <w:rPr>
                                <w:sz w:val="15"/>
                                <w:szCs w:val="15"/>
                              </w:rPr>
                              <w:t>= P</w:t>
                            </w:r>
                            <w:r w:rsidR="00BA1E2A" w:rsidRPr="00AF6F4E">
                              <w:rPr>
                                <w:sz w:val="15"/>
                                <w:szCs w:val="15"/>
                              </w:rPr>
                              <w:t xml:space="preserve">      </w:t>
                            </w:r>
                            <w:r w:rsidR="00592798" w:rsidRPr="00AF6F4E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AF6F4E">
                              <w:rPr>
                                <w:sz w:val="15"/>
                                <w:szCs w:val="15"/>
                              </w:rPr>
                              <w:sym w:font="Wingdings 3" w:char="F070"/>
                            </w:r>
                            <w:r w:rsidRPr="00AF6F4E">
                              <w:rPr>
                                <w:sz w:val="15"/>
                                <w:szCs w:val="15"/>
                              </w:rPr>
                              <w:t xml:space="preserve"> =</w:t>
                            </w:r>
                            <w:r w:rsidRPr="00AF6F4E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拟合后</w:t>
                            </w:r>
                            <w:r w:rsidRPr="00AF6F4E">
                              <w:rPr>
                                <w:sz w:val="15"/>
                                <w:szCs w:val="15"/>
                              </w:rPr>
                              <w:t>P</w:t>
                            </w:r>
                          </w:p>
                          <w:p w14:paraId="5FB8B7F2" w14:textId="0253A302" w:rsidR="00EA411E" w:rsidRPr="00AF6F4E" w:rsidRDefault="00592798" w:rsidP="00EA411E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AF6F4E">
                              <w:rPr>
                                <w:sz w:val="15"/>
                                <w:szCs w:val="15"/>
                              </w:rPr>
                              <w:t xml:space="preserve">+ </w:t>
                            </w:r>
                            <w:r w:rsidR="00EA411E" w:rsidRPr="00AF6F4E">
                              <w:rPr>
                                <w:sz w:val="15"/>
                                <w:szCs w:val="15"/>
                              </w:rPr>
                              <w:t>=</w:t>
                            </w:r>
                            <w:r w:rsidRPr="00AF6F4E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EA411E" w:rsidRPr="00AF6F4E">
                              <w:rPr>
                                <w:sz w:val="15"/>
                                <w:szCs w:val="15"/>
                              </w:rPr>
                              <w:t>s</w:t>
                            </w:r>
                            <w:r w:rsidR="00EA411E" w:rsidRPr="00AF6F4E">
                              <w:rPr>
                                <w:sz w:val="15"/>
                                <w:szCs w:val="15"/>
                                <w:vertAlign w:val="subscript"/>
                              </w:rPr>
                              <w:t xml:space="preserve">r </w:t>
                            </w:r>
                            <w:r w:rsidR="00EA411E" w:rsidRPr="00AF6F4E">
                              <w:rPr>
                                <w:sz w:val="15"/>
                                <w:szCs w:val="15"/>
                              </w:rPr>
                              <w:t xml:space="preserve">      </w:t>
                            </w:r>
                            <w:r w:rsidR="006D3135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EA411E" w:rsidRPr="00AF6F4E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AF6F4E">
                              <w:rPr>
                                <w:rFonts w:ascii="宋体" w:hAnsi="宋体" w:cs="宋体" w:hint="eastAsia"/>
                                <w:sz w:val="15"/>
                                <w:szCs w:val="15"/>
                              </w:rPr>
                              <w:t>■</w:t>
                            </w:r>
                            <w:r w:rsidR="00EA411E" w:rsidRPr="00AF6F4E">
                              <w:rPr>
                                <w:sz w:val="15"/>
                                <w:szCs w:val="15"/>
                              </w:rPr>
                              <w:t xml:space="preserve"> =</w:t>
                            </w:r>
                            <w:r w:rsidR="00EA411E" w:rsidRPr="00AF6F4E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拟合后</w:t>
                            </w:r>
                            <w:r w:rsidRPr="00AF6F4E">
                              <w:rPr>
                                <w:sz w:val="15"/>
                                <w:szCs w:val="15"/>
                              </w:rPr>
                              <w:t>s</w:t>
                            </w:r>
                            <w:r w:rsidRPr="00AF6F4E">
                              <w:rPr>
                                <w:sz w:val="15"/>
                                <w:szCs w:val="15"/>
                                <w:vertAlign w:val="subscript"/>
                              </w:rPr>
                              <w:t xml:space="preserve">r </w:t>
                            </w:r>
                          </w:p>
                          <w:p w14:paraId="4C75AA23" w14:textId="5DA1364D" w:rsidR="00EA411E" w:rsidRPr="00AF6F4E" w:rsidRDefault="001F3E7D" w:rsidP="00EA411E">
                            <w:pPr>
                              <w:pStyle w:val="ab"/>
                              <w:ind w:firstLineChars="0" w:firstLine="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 w:rsidRPr="00AF6F4E">
                              <w:rPr>
                                <w:sz w:val="15"/>
                                <w:szCs w:val="15"/>
                              </w:rPr>
                              <w:sym w:font="Wingdings 2" w:char="F0CD"/>
                            </w:r>
                            <w:r w:rsidR="00EA411E" w:rsidRPr="00AF6F4E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EA411E" w:rsidRPr="00AF6F4E">
                              <w:rPr>
                                <w:sz w:val="15"/>
                                <w:szCs w:val="15"/>
                              </w:rPr>
                              <w:t xml:space="preserve">= </w:t>
                            </w:r>
                            <w:r w:rsidR="00EA411E" w:rsidRPr="00AF6F4E">
                              <w:rPr>
                                <w:sz w:val="15"/>
                                <w:szCs w:val="15"/>
                              </w:rPr>
                              <w:t>S</w:t>
                            </w:r>
                            <w:r w:rsidR="00EA411E" w:rsidRPr="00AF6F4E">
                              <w:rPr>
                                <w:sz w:val="15"/>
                                <w:szCs w:val="15"/>
                                <w:vertAlign w:val="subscript"/>
                              </w:rPr>
                              <w:t>L</w:t>
                            </w:r>
                            <w:r w:rsidR="00EA411E" w:rsidRPr="00AF6F4E">
                              <w:rPr>
                                <w:sz w:val="15"/>
                                <w:szCs w:val="15"/>
                              </w:rPr>
                              <w:t xml:space="preserve">       </w:t>
                            </w:r>
                            <w:r w:rsidR="00AF6F4E" w:rsidRPr="00AF6F4E">
                              <w:rPr>
                                <w:sz w:val="15"/>
                                <w:szCs w:val="15"/>
                              </w:rPr>
                              <w:sym w:font="Wingdings 2" w:char="F0E0"/>
                            </w:r>
                            <w:r w:rsidR="00EA411E" w:rsidRPr="00AF6F4E">
                              <w:rPr>
                                <w:sz w:val="15"/>
                                <w:szCs w:val="15"/>
                              </w:rPr>
                              <w:t xml:space="preserve"> =</w:t>
                            </w:r>
                            <w:r w:rsidR="00EA411E" w:rsidRPr="00AF6F4E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拟合后</w:t>
                            </w:r>
                            <w:r w:rsidR="00AF6F4E" w:rsidRPr="00AF6F4E">
                              <w:rPr>
                                <w:sz w:val="15"/>
                                <w:szCs w:val="15"/>
                              </w:rPr>
                              <w:t>S</w:t>
                            </w:r>
                            <w:r w:rsidR="00AF6F4E" w:rsidRPr="00AF6F4E">
                              <w:rPr>
                                <w:sz w:val="15"/>
                                <w:szCs w:val="15"/>
                                <w:vertAlign w:val="subscript"/>
                              </w:rPr>
                              <w:t>L</w:t>
                            </w:r>
                            <w:r w:rsidR="00AF6F4E" w:rsidRPr="00AF6F4E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14:paraId="657A4AD2" w14:textId="77777777" w:rsidR="00EA411E" w:rsidRDefault="00EA411E" w:rsidP="00BA1E2A">
                            <w:pPr>
                              <w:pStyle w:val="ab"/>
                              <w:ind w:firstLineChars="0" w:firstLine="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049DC0A9" w14:textId="77777777" w:rsidR="00BA1E2A" w:rsidRPr="00872451" w:rsidRDefault="00BA1E2A" w:rsidP="00BA1E2A">
                            <w:pPr>
                              <w:pStyle w:val="ab"/>
                              <w:ind w:firstLineChars="0" w:firstLine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CD153" id="_x0000_s1052" type="#_x0000_t202" style="position:absolute;left:0;text-align:left;margin-left:37.1pt;margin-top:310.3pt;width:185.9pt;height:78.75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" strokecolor="white [3212]">
                <v:textbox>
                  <w:txbxContent>
                    <w:p w14:paraId="4ADC9EC4" w14:textId="02E29EF1" w:rsidR="0071349C" w:rsidRPr="00AF6F4E" w:rsidRDefault="00ED18B4">
                      <w:pPr>
                        <w:rPr>
                          <w:sz w:val="15"/>
                          <w:szCs w:val="15"/>
                        </w:rPr>
                      </w:pPr>
                      <w:r w:rsidRPr="00AF6F4E">
                        <w:rPr>
                          <w:rFonts w:ascii="宋体" w:hAnsi="宋体" w:cs="宋体" w:hint="eastAsia"/>
                          <w:sz w:val="15"/>
                          <w:szCs w:val="15"/>
                        </w:rPr>
                        <w:t xml:space="preserve">○ </w:t>
                      </w:r>
                      <w:r w:rsidR="00FB1CE0" w:rsidRPr="00AF6F4E">
                        <w:rPr>
                          <w:sz w:val="15"/>
                          <w:szCs w:val="15"/>
                        </w:rPr>
                        <w:t>=</w:t>
                      </w:r>
                      <w:r w:rsidRPr="00AF6F4E">
                        <w:rPr>
                          <w:sz w:val="15"/>
                          <w:szCs w:val="15"/>
                        </w:rPr>
                        <w:t xml:space="preserve"> </w:t>
                      </w:r>
                      <w:r w:rsidR="00FB1CE0" w:rsidRPr="00AF6F4E">
                        <w:rPr>
                          <w:sz w:val="15"/>
                          <w:szCs w:val="15"/>
                        </w:rPr>
                        <w:t xml:space="preserve">r       </w:t>
                      </w:r>
                      <w:r w:rsidR="00BA1E2A" w:rsidRPr="00AF6F4E">
                        <w:rPr>
                          <w:sz w:val="15"/>
                          <w:szCs w:val="15"/>
                        </w:rPr>
                        <w:t xml:space="preserve"> </w:t>
                      </w:r>
                      <w:r w:rsidR="00872451" w:rsidRPr="00AF6F4E">
                        <w:rPr>
                          <w:sz w:val="15"/>
                          <w:szCs w:val="15"/>
                        </w:rPr>
                        <w:sym w:font="Wingdings" w:char="F06C"/>
                      </w:r>
                      <w:r w:rsidR="00FB1CE0" w:rsidRPr="00AF6F4E">
                        <w:rPr>
                          <w:sz w:val="15"/>
                          <w:szCs w:val="15"/>
                        </w:rPr>
                        <w:t xml:space="preserve"> =</w:t>
                      </w:r>
                      <w:r w:rsidR="00E931E6" w:rsidRPr="00AF6F4E">
                        <w:rPr>
                          <w:rFonts w:hint="eastAsia"/>
                          <w:sz w:val="15"/>
                          <w:szCs w:val="15"/>
                        </w:rPr>
                        <w:t>拟合后</w:t>
                      </w:r>
                      <w:r w:rsidR="00E931E6" w:rsidRPr="00AF6F4E">
                        <w:rPr>
                          <w:sz w:val="15"/>
                          <w:szCs w:val="15"/>
                        </w:rPr>
                        <w:t>r</w:t>
                      </w:r>
                    </w:p>
                    <w:p w14:paraId="77E894F7" w14:textId="21B9BE9B" w:rsidR="00872451" w:rsidRPr="00AF6F4E" w:rsidRDefault="00F26D0E" w:rsidP="00BA1E2A">
                      <w:pPr>
                        <w:pStyle w:val="ab"/>
                        <w:ind w:firstLineChars="0" w:firstLine="0"/>
                        <w:jc w:val="left"/>
                        <w:rPr>
                          <w:sz w:val="15"/>
                          <w:szCs w:val="15"/>
                        </w:rPr>
                      </w:pPr>
                      <w:r w:rsidRPr="00AF6F4E">
                        <w:rPr>
                          <w:sz w:val="15"/>
                          <w:szCs w:val="15"/>
                        </w:rPr>
                        <w:sym w:font="Wingdings 3" w:char="F072"/>
                      </w:r>
                      <w:r w:rsidRPr="00AF6F4E">
                        <w:rPr>
                          <w:rFonts w:hint="eastAsia"/>
                          <w:sz w:val="15"/>
                          <w:szCs w:val="15"/>
                        </w:rPr>
                        <w:t xml:space="preserve"> </w:t>
                      </w:r>
                      <w:r w:rsidRPr="00AF6F4E">
                        <w:rPr>
                          <w:sz w:val="15"/>
                          <w:szCs w:val="15"/>
                        </w:rPr>
                        <w:t>= P</w:t>
                      </w:r>
                      <w:r w:rsidR="00BA1E2A" w:rsidRPr="00AF6F4E">
                        <w:rPr>
                          <w:sz w:val="15"/>
                          <w:szCs w:val="15"/>
                        </w:rPr>
                        <w:t xml:space="preserve">      </w:t>
                      </w:r>
                      <w:r w:rsidR="00592798" w:rsidRPr="00AF6F4E">
                        <w:rPr>
                          <w:sz w:val="15"/>
                          <w:szCs w:val="15"/>
                        </w:rPr>
                        <w:t xml:space="preserve"> </w:t>
                      </w:r>
                      <w:r w:rsidRPr="00AF6F4E">
                        <w:rPr>
                          <w:sz w:val="15"/>
                          <w:szCs w:val="15"/>
                        </w:rPr>
                        <w:sym w:font="Wingdings 3" w:char="F070"/>
                      </w:r>
                      <w:r w:rsidRPr="00AF6F4E">
                        <w:rPr>
                          <w:sz w:val="15"/>
                          <w:szCs w:val="15"/>
                        </w:rPr>
                        <w:t xml:space="preserve"> =</w:t>
                      </w:r>
                      <w:r w:rsidRPr="00AF6F4E">
                        <w:rPr>
                          <w:rFonts w:hint="eastAsia"/>
                          <w:sz w:val="15"/>
                          <w:szCs w:val="15"/>
                        </w:rPr>
                        <w:t>拟合后</w:t>
                      </w:r>
                      <w:r w:rsidRPr="00AF6F4E">
                        <w:rPr>
                          <w:sz w:val="15"/>
                          <w:szCs w:val="15"/>
                        </w:rPr>
                        <w:t>P</w:t>
                      </w:r>
                    </w:p>
                    <w:p w14:paraId="5FB8B7F2" w14:textId="0253A302" w:rsidR="00EA411E" w:rsidRPr="00AF6F4E" w:rsidRDefault="00592798" w:rsidP="00EA411E">
                      <w:pPr>
                        <w:rPr>
                          <w:sz w:val="15"/>
                          <w:szCs w:val="15"/>
                        </w:rPr>
                      </w:pPr>
                      <w:r w:rsidRPr="00AF6F4E">
                        <w:rPr>
                          <w:sz w:val="15"/>
                          <w:szCs w:val="15"/>
                        </w:rPr>
                        <w:t xml:space="preserve">+ </w:t>
                      </w:r>
                      <w:r w:rsidR="00EA411E" w:rsidRPr="00AF6F4E">
                        <w:rPr>
                          <w:sz w:val="15"/>
                          <w:szCs w:val="15"/>
                        </w:rPr>
                        <w:t>=</w:t>
                      </w:r>
                      <w:r w:rsidRPr="00AF6F4E">
                        <w:rPr>
                          <w:sz w:val="15"/>
                          <w:szCs w:val="15"/>
                        </w:rPr>
                        <w:t xml:space="preserve"> </w:t>
                      </w:r>
                      <w:r w:rsidR="00EA411E" w:rsidRPr="00AF6F4E">
                        <w:rPr>
                          <w:sz w:val="15"/>
                          <w:szCs w:val="15"/>
                        </w:rPr>
                        <w:t>s</w:t>
                      </w:r>
                      <w:r w:rsidR="00EA411E" w:rsidRPr="00AF6F4E">
                        <w:rPr>
                          <w:sz w:val="15"/>
                          <w:szCs w:val="15"/>
                          <w:vertAlign w:val="subscript"/>
                        </w:rPr>
                        <w:t xml:space="preserve">r </w:t>
                      </w:r>
                      <w:r w:rsidR="00EA411E" w:rsidRPr="00AF6F4E">
                        <w:rPr>
                          <w:sz w:val="15"/>
                          <w:szCs w:val="15"/>
                        </w:rPr>
                        <w:t xml:space="preserve">      </w:t>
                      </w:r>
                      <w:r w:rsidR="006D3135">
                        <w:rPr>
                          <w:sz w:val="15"/>
                          <w:szCs w:val="15"/>
                        </w:rPr>
                        <w:t xml:space="preserve"> </w:t>
                      </w:r>
                      <w:r w:rsidR="00EA411E" w:rsidRPr="00AF6F4E">
                        <w:rPr>
                          <w:sz w:val="15"/>
                          <w:szCs w:val="15"/>
                        </w:rPr>
                        <w:t xml:space="preserve"> </w:t>
                      </w:r>
                      <w:r w:rsidRPr="00AF6F4E">
                        <w:rPr>
                          <w:rFonts w:ascii="宋体" w:hAnsi="宋体" w:cs="宋体" w:hint="eastAsia"/>
                          <w:sz w:val="15"/>
                          <w:szCs w:val="15"/>
                        </w:rPr>
                        <w:t>■</w:t>
                      </w:r>
                      <w:r w:rsidR="00EA411E" w:rsidRPr="00AF6F4E">
                        <w:rPr>
                          <w:sz w:val="15"/>
                          <w:szCs w:val="15"/>
                        </w:rPr>
                        <w:t xml:space="preserve"> =</w:t>
                      </w:r>
                      <w:r w:rsidR="00EA411E" w:rsidRPr="00AF6F4E">
                        <w:rPr>
                          <w:rFonts w:hint="eastAsia"/>
                          <w:sz w:val="15"/>
                          <w:szCs w:val="15"/>
                        </w:rPr>
                        <w:t>拟合后</w:t>
                      </w:r>
                      <w:r w:rsidRPr="00AF6F4E">
                        <w:rPr>
                          <w:sz w:val="15"/>
                          <w:szCs w:val="15"/>
                        </w:rPr>
                        <w:t>s</w:t>
                      </w:r>
                      <w:r w:rsidRPr="00AF6F4E">
                        <w:rPr>
                          <w:sz w:val="15"/>
                          <w:szCs w:val="15"/>
                          <w:vertAlign w:val="subscript"/>
                        </w:rPr>
                        <w:t xml:space="preserve">r </w:t>
                      </w:r>
                    </w:p>
                    <w:p w14:paraId="4C75AA23" w14:textId="5DA1364D" w:rsidR="00EA411E" w:rsidRPr="00AF6F4E" w:rsidRDefault="001F3E7D" w:rsidP="00EA411E">
                      <w:pPr>
                        <w:pStyle w:val="ab"/>
                        <w:ind w:firstLineChars="0" w:firstLine="0"/>
                        <w:jc w:val="left"/>
                        <w:rPr>
                          <w:sz w:val="15"/>
                          <w:szCs w:val="15"/>
                        </w:rPr>
                      </w:pPr>
                      <w:r w:rsidRPr="00AF6F4E">
                        <w:rPr>
                          <w:sz w:val="15"/>
                          <w:szCs w:val="15"/>
                        </w:rPr>
                        <w:sym w:font="Wingdings 2" w:char="F0CD"/>
                      </w:r>
                      <w:r w:rsidR="00EA411E" w:rsidRPr="00AF6F4E">
                        <w:rPr>
                          <w:rFonts w:hint="eastAsia"/>
                          <w:sz w:val="15"/>
                          <w:szCs w:val="15"/>
                        </w:rPr>
                        <w:t xml:space="preserve"> </w:t>
                      </w:r>
                      <w:r w:rsidR="00EA411E" w:rsidRPr="00AF6F4E">
                        <w:rPr>
                          <w:sz w:val="15"/>
                          <w:szCs w:val="15"/>
                        </w:rPr>
                        <w:t xml:space="preserve">= </w:t>
                      </w:r>
                      <w:r w:rsidR="00EA411E" w:rsidRPr="00AF6F4E">
                        <w:rPr>
                          <w:sz w:val="15"/>
                          <w:szCs w:val="15"/>
                        </w:rPr>
                        <w:t>S</w:t>
                      </w:r>
                      <w:r w:rsidR="00EA411E" w:rsidRPr="00AF6F4E">
                        <w:rPr>
                          <w:sz w:val="15"/>
                          <w:szCs w:val="15"/>
                          <w:vertAlign w:val="subscript"/>
                        </w:rPr>
                        <w:t>L</w:t>
                      </w:r>
                      <w:r w:rsidR="00EA411E" w:rsidRPr="00AF6F4E">
                        <w:rPr>
                          <w:sz w:val="15"/>
                          <w:szCs w:val="15"/>
                        </w:rPr>
                        <w:t xml:space="preserve">       </w:t>
                      </w:r>
                      <w:r w:rsidR="00AF6F4E" w:rsidRPr="00AF6F4E">
                        <w:rPr>
                          <w:sz w:val="15"/>
                          <w:szCs w:val="15"/>
                        </w:rPr>
                        <w:sym w:font="Wingdings 2" w:char="F0E0"/>
                      </w:r>
                      <w:r w:rsidR="00EA411E" w:rsidRPr="00AF6F4E">
                        <w:rPr>
                          <w:sz w:val="15"/>
                          <w:szCs w:val="15"/>
                        </w:rPr>
                        <w:t xml:space="preserve"> =</w:t>
                      </w:r>
                      <w:r w:rsidR="00EA411E" w:rsidRPr="00AF6F4E">
                        <w:rPr>
                          <w:rFonts w:hint="eastAsia"/>
                          <w:sz w:val="15"/>
                          <w:szCs w:val="15"/>
                        </w:rPr>
                        <w:t>拟合后</w:t>
                      </w:r>
                      <w:r w:rsidR="00AF6F4E" w:rsidRPr="00AF6F4E">
                        <w:rPr>
                          <w:sz w:val="15"/>
                          <w:szCs w:val="15"/>
                        </w:rPr>
                        <w:t>S</w:t>
                      </w:r>
                      <w:r w:rsidR="00AF6F4E" w:rsidRPr="00AF6F4E">
                        <w:rPr>
                          <w:sz w:val="15"/>
                          <w:szCs w:val="15"/>
                          <w:vertAlign w:val="subscript"/>
                        </w:rPr>
                        <w:t>L</w:t>
                      </w:r>
                      <w:r w:rsidR="00AF6F4E" w:rsidRPr="00AF6F4E">
                        <w:rPr>
                          <w:sz w:val="15"/>
                          <w:szCs w:val="15"/>
                        </w:rPr>
                        <w:t xml:space="preserve"> </w:t>
                      </w:r>
                    </w:p>
                    <w:p w14:paraId="657A4AD2" w14:textId="77777777" w:rsidR="00EA411E" w:rsidRDefault="00EA411E" w:rsidP="00BA1E2A">
                      <w:pPr>
                        <w:pStyle w:val="ab"/>
                        <w:ind w:firstLineChars="0" w:firstLine="0"/>
                        <w:jc w:val="left"/>
                        <w:rPr>
                          <w:sz w:val="15"/>
                          <w:szCs w:val="15"/>
                        </w:rPr>
                      </w:pPr>
                    </w:p>
                    <w:p w14:paraId="049DC0A9" w14:textId="77777777" w:rsidR="00BA1E2A" w:rsidRPr="00872451" w:rsidRDefault="00BA1E2A" w:rsidP="00BA1E2A">
                      <w:pPr>
                        <w:pStyle w:val="ab"/>
                        <w:ind w:firstLineChars="0" w:firstLine="0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51F3">
        <w:rPr>
          <w:noProof/>
        </w:rPr>
        <w:drawing>
          <wp:inline distT="0" distB="0" distL="0" distR="0" wp14:anchorId="33340DAD" wp14:editId="12EFF507">
            <wp:extent cx="5486400" cy="5010150"/>
            <wp:effectExtent l="0" t="0" r="0" b="0"/>
            <wp:docPr id="304" name="图表 304" title="图 C.2 最小二乘法得出的精密度与银平均含量的对应关系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425B38C5" w14:textId="0DDD3049" w:rsidR="00194151" w:rsidRDefault="00194151" w:rsidP="00A951F3">
      <w:pPr>
        <w:pStyle w:val="ab"/>
        <w:ind w:firstLineChars="0" w:firstLine="0"/>
      </w:pPr>
    </w:p>
    <w:p w14:paraId="79921A70" w14:textId="750D242F" w:rsidR="00194151" w:rsidRDefault="00194151" w:rsidP="00A951F3">
      <w:pPr>
        <w:pStyle w:val="ab"/>
        <w:ind w:firstLineChars="0" w:firstLine="0"/>
      </w:pPr>
    </w:p>
    <w:p w14:paraId="143215B0" w14:textId="6076C917" w:rsidR="00194151" w:rsidRDefault="00194151" w:rsidP="00A951F3">
      <w:pPr>
        <w:pStyle w:val="ab"/>
        <w:ind w:firstLineChars="0" w:firstLine="0"/>
      </w:pPr>
    </w:p>
    <w:p w14:paraId="480D747C" w14:textId="473A9FEC" w:rsidR="00194151" w:rsidRDefault="00194151" w:rsidP="00A951F3">
      <w:pPr>
        <w:pStyle w:val="ab"/>
        <w:ind w:firstLineChars="0" w:firstLine="0"/>
      </w:pPr>
    </w:p>
    <w:p w14:paraId="2F1609A3" w14:textId="7B7C7114" w:rsidR="00194151" w:rsidRDefault="00194151" w:rsidP="00A951F3">
      <w:pPr>
        <w:pStyle w:val="ab"/>
        <w:ind w:firstLineChars="0" w:firstLine="0"/>
      </w:pPr>
    </w:p>
    <w:p w14:paraId="0145DEB3" w14:textId="00C50682" w:rsidR="00194151" w:rsidRDefault="00194151" w:rsidP="00194151">
      <w:pPr>
        <w:pStyle w:val="ab"/>
        <w:ind w:firstLineChars="0" w:firstLine="0"/>
        <w:jc w:val="center"/>
        <w:rPr>
          <w:rFonts w:ascii="黑体" w:eastAsia="黑体" w:hAnsi="黑体"/>
          <w:sz w:val="21"/>
          <w:szCs w:val="21"/>
        </w:rPr>
      </w:pPr>
      <w:r w:rsidRPr="00194151">
        <w:rPr>
          <w:rFonts w:ascii="黑体" w:eastAsia="黑体" w:hAnsi="黑体" w:hint="eastAsia"/>
          <w:sz w:val="21"/>
          <w:szCs w:val="21"/>
        </w:rPr>
        <w:lastRenderedPageBreak/>
        <w:t>参考文献</w:t>
      </w:r>
    </w:p>
    <w:p w14:paraId="21976685" w14:textId="2E31C2F9" w:rsidR="00194151" w:rsidRDefault="00194151" w:rsidP="00854C77">
      <w:pPr>
        <w:pStyle w:val="ab"/>
        <w:ind w:firstLineChars="0" w:firstLine="0"/>
        <w:rPr>
          <w:rFonts w:ascii="黑体" w:eastAsia="黑体" w:hAnsi="黑体"/>
          <w:sz w:val="21"/>
          <w:szCs w:val="21"/>
        </w:rPr>
      </w:pPr>
    </w:p>
    <w:p w14:paraId="5313B781" w14:textId="51DA9A05" w:rsidR="00081356" w:rsidRPr="008860CE" w:rsidRDefault="00854C77" w:rsidP="00081356">
      <w:pPr>
        <w:pStyle w:val="ab"/>
        <w:ind w:firstLineChars="0" w:firstLine="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="黑体" w:eastAsia="黑体" w:hAnsi="黑体" w:hint="eastAsia"/>
          <w:sz w:val="21"/>
          <w:szCs w:val="21"/>
        </w:rPr>
        <w:t>[</w:t>
      </w:r>
      <w:r>
        <w:rPr>
          <w:rFonts w:ascii="黑体" w:eastAsia="黑体" w:hAnsi="黑体"/>
          <w:sz w:val="21"/>
          <w:szCs w:val="21"/>
        </w:rPr>
        <w:t xml:space="preserve">1] </w:t>
      </w:r>
      <w:r w:rsidR="00A84E90" w:rsidRPr="008860CE">
        <w:rPr>
          <w:rFonts w:asciiTheme="minorEastAsia" w:eastAsiaTheme="minorEastAsia" w:hAnsiTheme="minorEastAsia"/>
          <w:sz w:val="21"/>
          <w:szCs w:val="21"/>
        </w:rPr>
        <w:t>GB</w:t>
      </w:r>
      <w:r w:rsidR="00A84E90" w:rsidRPr="008860CE">
        <w:rPr>
          <w:rFonts w:asciiTheme="minorEastAsia" w:eastAsiaTheme="minorEastAsia" w:hAnsiTheme="minorEastAsia" w:hint="eastAsia"/>
          <w:sz w:val="21"/>
          <w:szCs w:val="21"/>
        </w:rPr>
        <w:t>/</w:t>
      </w:r>
      <w:r w:rsidR="00A84E90" w:rsidRPr="008860CE">
        <w:rPr>
          <w:rFonts w:asciiTheme="minorEastAsia" w:eastAsiaTheme="minorEastAsia" w:hAnsiTheme="minorEastAsia"/>
          <w:sz w:val="21"/>
          <w:szCs w:val="21"/>
        </w:rPr>
        <w:t>T 6379.2</w:t>
      </w:r>
      <w:r w:rsidR="008860CE" w:rsidRPr="008860CE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="00A84E90" w:rsidRPr="008860CE">
        <w:rPr>
          <w:rFonts w:asciiTheme="minorEastAsia" w:eastAsiaTheme="minorEastAsia" w:hAnsiTheme="minorEastAsia" w:hint="eastAsia"/>
          <w:sz w:val="21"/>
          <w:szCs w:val="21"/>
        </w:rPr>
        <w:t>测量方法与结果的准确度</w:t>
      </w:r>
      <w:r w:rsidR="00FF5122">
        <w:rPr>
          <w:rFonts w:asciiTheme="minorEastAsia" w:eastAsiaTheme="minorEastAsia" w:hAnsiTheme="minorEastAsia" w:hint="eastAsia"/>
          <w:sz w:val="21"/>
          <w:szCs w:val="21"/>
        </w:rPr>
        <w:t>（正确度和精密度）第2部分 确定标准测量方法重复性与再现性的基本方法（</w:t>
      </w:r>
      <w:r w:rsidR="00825861" w:rsidRPr="008860CE">
        <w:rPr>
          <w:rFonts w:asciiTheme="minorEastAsia" w:eastAsiaTheme="minorEastAsia" w:hAnsiTheme="minorEastAsia"/>
          <w:sz w:val="21"/>
          <w:szCs w:val="21"/>
        </w:rPr>
        <w:t>ISO 5725-2</w:t>
      </w:r>
      <w:r w:rsidR="00825861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14:paraId="46118EDE" w14:textId="10839EA4" w:rsidR="00854C77" w:rsidRPr="00010953" w:rsidRDefault="00081356" w:rsidP="00081356">
      <w:pPr>
        <w:pStyle w:val="ab"/>
        <w:ind w:firstLineChars="0" w:firstLine="0"/>
        <w:rPr>
          <w:rFonts w:asciiTheme="minorEastAsia" w:eastAsiaTheme="minorEastAsia" w:hAnsiTheme="minorEastAsia" w:hint="eastAsia"/>
          <w:sz w:val="21"/>
          <w:szCs w:val="21"/>
        </w:rPr>
      </w:pPr>
      <w:r w:rsidRPr="00081356">
        <w:rPr>
          <w:rFonts w:ascii="黑体" w:eastAsia="黑体" w:hAnsi="黑体"/>
          <w:sz w:val="21"/>
          <w:szCs w:val="21"/>
        </w:rPr>
        <w:t>[2]</w:t>
      </w:r>
      <w:r w:rsidRPr="00081356">
        <w:rPr>
          <w:rFonts w:ascii="黑体" w:eastAsia="黑体" w:hAnsi="黑体"/>
          <w:sz w:val="21"/>
          <w:szCs w:val="21"/>
        </w:rPr>
        <w:tab/>
      </w:r>
      <w:r w:rsidR="00010953" w:rsidRPr="00010953">
        <w:rPr>
          <w:rFonts w:asciiTheme="minorEastAsia" w:eastAsiaTheme="minorEastAsia" w:hAnsiTheme="minorEastAsia" w:hint="eastAsia"/>
          <w:sz w:val="21"/>
          <w:szCs w:val="21"/>
        </w:rPr>
        <w:t>GB/</w:t>
      </w:r>
      <w:r w:rsidR="00010953" w:rsidRPr="00010953">
        <w:rPr>
          <w:rFonts w:asciiTheme="minorEastAsia" w:eastAsiaTheme="minorEastAsia" w:hAnsiTheme="minorEastAsia"/>
          <w:sz w:val="21"/>
          <w:szCs w:val="21"/>
        </w:rPr>
        <w:t>T 15000.3</w:t>
      </w:r>
      <w:r w:rsidR="00010953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="00010953">
        <w:rPr>
          <w:rFonts w:asciiTheme="minorEastAsia" w:eastAsiaTheme="minorEastAsia" w:hAnsiTheme="minorEastAsia" w:hint="eastAsia"/>
          <w:sz w:val="21"/>
          <w:szCs w:val="21"/>
        </w:rPr>
        <w:t>标准样品工作导则（3）</w:t>
      </w:r>
      <w:r w:rsidR="00BF3E55">
        <w:rPr>
          <w:rFonts w:asciiTheme="minorEastAsia" w:eastAsiaTheme="minorEastAsia" w:hAnsiTheme="minorEastAsia" w:hint="eastAsia"/>
          <w:sz w:val="21"/>
          <w:szCs w:val="21"/>
        </w:rPr>
        <w:t>标准样品 定值的一般原子和统计方法（ISO</w:t>
      </w:r>
      <w:r w:rsidR="00BF3E55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="00BF3E55">
        <w:rPr>
          <w:rFonts w:asciiTheme="minorEastAsia" w:eastAsiaTheme="minorEastAsia" w:hAnsiTheme="minorEastAsia" w:hint="eastAsia"/>
          <w:sz w:val="21"/>
          <w:szCs w:val="21"/>
        </w:rPr>
        <w:t>Guide</w:t>
      </w:r>
      <w:r w:rsidR="00BF3E55">
        <w:rPr>
          <w:rFonts w:asciiTheme="minorEastAsia" w:eastAsiaTheme="minorEastAsia" w:hAnsiTheme="minorEastAsia"/>
          <w:sz w:val="21"/>
          <w:szCs w:val="21"/>
        </w:rPr>
        <w:t xml:space="preserve"> 35</w:t>
      </w:r>
      <w:r w:rsidR="00BF3E55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sectPr w:rsidR="00854C77" w:rsidRPr="00010953" w:rsidSect="003907C2">
      <w:footerReference w:type="default" r:id="rId24"/>
      <w:pgSz w:w="11906" w:h="16838"/>
      <w:pgMar w:top="1418" w:right="1134" w:bottom="1440" w:left="1418" w:header="851" w:footer="992" w:gutter="0"/>
      <w:pgNumType w:start="1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E5845" w14:textId="77777777" w:rsidR="00485F68" w:rsidRDefault="00485F68">
      <w:r>
        <w:separator/>
      </w:r>
    </w:p>
  </w:endnote>
  <w:endnote w:type="continuationSeparator" w:id="0">
    <w:p w14:paraId="35B774F9" w14:textId="77777777" w:rsidR="00485F68" w:rsidRDefault="00485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 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 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3FFC7" w14:textId="77777777" w:rsidR="0086590E" w:rsidRDefault="0086590E">
    <w:pPr>
      <w:pStyle w:val="afff8"/>
      <w:rPr>
        <w:rStyle w:val="aff2"/>
      </w:rPr>
    </w:pPr>
    <w:r>
      <w:rPr>
        <w:rStyle w:val="aff2"/>
      </w:rPr>
      <w:fldChar w:fldCharType="begin"/>
    </w:r>
    <w:r>
      <w:rPr>
        <w:rStyle w:val="aff2"/>
      </w:rPr>
      <w:instrText xml:space="preserve">PAGE  </w:instrText>
    </w:r>
    <w:r>
      <w:rPr>
        <w:rStyle w:val="aff2"/>
      </w:rPr>
      <w:fldChar w:fldCharType="separate"/>
    </w:r>
    <w:r>
      <w:rPr>
        <w:rStyle w:val="aff2"/>
        <w:noProof/>
      </w:rPr>
      <w:t>1</w:t>
    </w:r>
    <w:r>
      <w:rPr>
        <w:rStyle w:val="aff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1179A" w14:textId="77777777" w:rsidR="0086590E" w:rsidRDefault="0086590E">
    <w:pPr>
      <w:pStyle w:val="af9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3E89C76" wp14:editId="3DC7566D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5772785" cy="13144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2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C30848" w14:textId="77777777" w:rsidR="0086590E" w:rsidRDefault="0086590E">
                          <w:pPr>
                            <w:pStyle w:val="af9"/>
                            <w:jc w:val="both"/>
                          </w:pPr>
                          <w:r>
                            <w:rPr>
                              <w:rFonts w:hint="eastAsia"/>
                            </w:rPr>
                            <w:t xml:space="preserve">                                                                                                </w:t>
                          </w:r>
                          <w:r>
                            <w:rPr>
                              <w:lang w:val="zh-CN"/>
                            </w:rPr>
                            <w:fldChar w:fldCharType="begin"/>
                          </w:r>
                          <w:r>
                            <w:rPr>
                              <w:lang w:val="zh-CN"/>
                            </w:rPr>
                            <w:instrText>PAGE   \* MERGEFORMAT</w:instrText>
                          </w:r>
                          <w:r>
                            <w:rPr>
                              <w:lang w:val="zh-CN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lang w:val="zh-CN"/>
                            </w:rPr>
                            <w:t>2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E89C7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53" type="#_x0000_t202" style="position:absolute;left:0;text-align:left;margin-left:0;margin-top:0;width:454.55pt;height:10.35pt;z-index:251657728;visibility:visible;mso-wrap-style:none;mso-width-percent:0;mso-height-percent:0;mso-wrap-distance-left:9pt;mso-wrap-distance-top:0;mso-wrap-distance-right:9pt;mso-wrap-distance-bottom:0;mso-position-horizontal:in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" filled="f" stroked="f" strokeweight=".5pt">
              <v:textbox style="mso-fit-shape-to-text:t" inset="0,0,0,0">
                <w:txbxContent>
                  <w:p w14:paraId="67C30848" w14:textId="77777777" w:rsidR="0086590E" w:rsidRDefault="0086590E">
                    <w:pPr>
                      <w:pStyle w:val="af9"/>
                      <w:jc w:val="both"/>
                    </w:pPr>
                    <w:r>
                      <w:rPr>
                        <w:rFonts w:hint="eastAsia"/>
                      </w:rPr>
                      <w:t xml:space="preserve">                                                                                                </w:t>
                    </w:r>
                    <w:r>
                      <w:rPr>
                        <w:lang w:val="zh-CN"/>
                      </w:rPr>
                      <w:fldChar w:fldCharType="begin"/>
                    </w:r>
                    <w:r>
                      <w:rPr>
                        <w:lang w:val="zh-CN"/>
                      </w:rPr>
                      <w:instrText>PAGE   \* MERGEFORMAT</w:instrText>
                    </w:r>
                    <w:r>
                      <w:rPr>
                        <w:lang w:val="zh-CN"/>
                      </w:rPr>
                      <w:fldChar w:fldCharType="separate"/>
                    </w:r>
                    <w:r>
                      <w:rPr>
                        <w:noProof/>
                        <w:lang w:val="zh-CN"/>
                      </w:rPr>
                      <w:t>2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7E331288" w14:textId="77777777" w:rsidR="0086590E" w:rsidRDefault="0086590E">
    <w:pPr>
      <w:pStyle w:val="affff9"/>
      <w:rPr>
        <w:rStyle w:val="aff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B230D" w14:textId="77777777" w:rsidR="00485F68" w:rsidRDefault="00485F68">
      <w:r>
        <w:separator/>
      </w:r>
    </w:p>
  </w:footnote>
  <w:footnote w:type="continuationSeparator" w:id="0">
    <w:p w14:paraId="29969A87" w14:textId="77777777" w:rsidR="00485F68" w:rsidRDefault="00485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9C1E3" w14:textId="77777777" w:rsidR="0086590E" w:rsidRDefault="0086590E" w:rsidP="0084769D">
    <w:pPr>
      <w:pStyle w:val="afb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F9E1D" w14:textId="77777777" w:rsidR="0086590E" w:rsidRDefault="0086590E" w:rsidP="0084769D">
    <w:pPr>
      <w:pStyle w:val="afb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"/>
      <w:lvlText w:val="%1注"/>
      <w:lvlJc w:val="left"/>
      <w:pPr>
        <w:tabs>
          <w:tab w:val="left" w:pos="900"/>
        </w:tabs>
        <w:ind w:left="900" w:hanging="500"/>
      </w:pPr>
      <w:rPr>
        <w:rFonts w:ascii="宋体" w:eastAsia="宋体" w:hAnsi="Times New Roman" w:cs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a0"/>
      <w:suff w:val="nothing"/>
      <w:lvlText w:val="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1">
      <w:start w:val="1"/>
      <w:numFmt w:val="decimal"/>
      <w:isLgl/>
      <w:suff w:val="nothing"/>
      <w:lvlText w:val="%2　"/>
      <w:lvlJc w:val="left"/>
      <w:rPr>
        <w:rFonts w:ascii="黑体" w:eastAsia="黑体" w:hAnsi="Times New Roman" w:cs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suff w:val="nothing"/>
      <w:lvlText w:val="%1%2.%3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cs="Times New Roman" w:hint="eastAsia"/>
      </w:r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decimal"/>
      <w:pStyle w:val="a1"/>
      <w:suff w:val="nothing"/>
      <w:lvlText w:val="图%1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rPr>
        <w:rFonts w:ascii="Times New Roman" w:eastAsia="黑体" w:hAnsi="Times New Roman" w:cs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rPr>
        <w:rFonts w:ascii="Times New Roman" w:eastAsia="黑体" w:hAnsi="Times New Roman" w:cs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rPr>
        <w:rFonts w:ascii="Times New Roman" w:eastAsia="黑体" w:hAnsi="Times New Roman" w:cs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rPr>
        <w:rFonts w:ascii="Times New Roman" w:eastAsia="黑体" w:hAnsi="Times New Roman" w:cs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rPr>
        <w:rFonts w:ascii="Times New Roman" w:eastAsia="黑体" w:hAnsi="Times New Roman" w:cs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rPr>
        <w:rFonts w:ascii="Times New Roman" w:eastAsia="黑体" w:hAnsi="Times New Roman" w:cs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cs="Times New Roman" w:hint="eastAsia"/>
      </w:rPr>
    </w:lvl>
  </w:abstractNum>
  <w:abstractNum w:abstractNumId="3" w15:restartNumberingAfterBreak="0">
    <w:nsid w:val="00000009"/>
    <w:multiLevelType w:val="multilevel"/>
    <w:tmpl w:val="00000009"/>
    <w:lvl w:ilvl="0">
      <w:start w:val="1"/>
      <w:numFmt w:val="none"/>
      <w:pStyle w:val="a2"/>
      <w:suff w:val="nothing"/>
      <w:lvlText w:val="%1"/>
      <w:lvlJc w:val="left"/>
      <w:rPr>
        <w:rFonts w:ascii="Times New Roman" w:hAnsi="Times New Roman" w:cs="Times New Roman" w:hint="default"/>
        <w:b/>
        <w:i w:val="0"/>
        <w:sz w:val="21"/>
      </w:rPr>
    </w:lvl>
    <w:lvl w:ilvl="1">
      <w:start w:val="1"/>
      <w:numFmt w:val="decimal"/>
      <w:suff w:val="nothing"/>
      <w:lvlText w:val="%1%2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993"/>
      </w:pPr>
      <w:rPr>
        <w:rFonts w:ascii="黑体" w:eastAsia="黑体" w:hAnsi="Times New Roman" w:cs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cs="Times New Roman" w:hint="eastAsia"/>
      </w:rPr>
    </w:lvl>
  </w:abstractNum>
  <w:abstractNum w:abstractNumId="4" w15:restartNumberingAfterBreak="0">
    <w:nsid w:val="03934E3F"/>
    <w:multiLevelType w:val="multilevel"/>
    <w:tmpl w:val="03934E3F"/>
    <w:lvl w:ilvl="0">
      <w:start w:val="1"/>
      <w:numFmt w:val="decimal"/>
      <w:pStyle w:val="a3"/>
      <w:lvlText w:val="%1）"/>
      <w:lvlJc w:val="left"/>
      <w:pPr>
        <w:ind w:left="845" w:hanging="420"/>
      </w:pPr>
      <w:rPr>
        <w:rFonts w:ascii="Times New Roman" w:eastAsia="宋体" w:hAnsi="Times New Roman" w:cs="Times New Roman"/>
      </w:rPr>
    </w:lvl>
    <w:lvl w:ilvl="1">
      <w:start w:val="1"/>
      <w:numFmt w:val="lowerLetter"/>
      <w:lvlText w:val="%2)"/>
      <w:lvlJc w:val="left"/>
      <w:pPr>
        <w:ind w:left="1265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8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05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25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4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5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785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05" w:hanging="420"/>
      </w:pPr>
      <w:rPr>
        <w:rFonts w:cs="Times New Roman"/>
      </w:rPr>
    </w:lvl>
  </w:abstractNum>
  <w:abstractNum w:abstractNumId="5" w15:restartNumberingAfterBreak="0">
    <w:nsid w:val="0E5E5C2C"/>
    <w:multiLevelType w:val="multilevel"/>
    <w:tmpl w:val="0E5E5C2C"/>
    <w:lvl w:ilvl="0">
      <w:start w:val="1"/>
      <w:numFmt w:val="decimal"/>
      <w:pStyle w:val="a4"/>
      <w:lvlText w:val="%1."/>
      <w:lvlJc w:val="left"/>
      <w:pPr>
        <w:ind w:left="425" w:hanging="425"/>
      </w:pPr>
      <w:rPr>
        <w:rFonts w:cs="Times New Roman"/>
        <w:b/>
      </w:rPr>
    </w:lvl>
    <w:lvl w:ilvl="1">
      <w:start w:val="1"/>
      <w:numFmt w:val="decimal"/>
      <w:pStyle w:val="a5"/>
      <w:lvlText w:val="%1.%2."/>
      <w:lvlJc w:val="left"/>
      <w:pPr>
        <w:ind w:left="993" w:hanging="567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993" w:hanging="851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abstractNum w:abstractNumId="6" w15:restartNumberingAfterBreak="0">
    <w:nsid w:val="10170029"/>
    <w:multiLevelType w:val="multilevel"/>
    <w:tmpl w:val="10170029"/>
    <w:lvl w:ilvl="0">
      <w:start w:val="1"/>
      <w:numFmt w:val="decimal"/>
      <w:lvlText w:val="%1.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/>
      </w:rPr>
    </w:lvl>
    <w:lvl w:ilvl="3">
      <w:start w:val="1"/>
      <w:numFmt w:val="decimal"/>
      <w:pStyle w:val="a6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abstractNum w:abstractNumId="7" w15:restartNumberingAfterBreak="0">
    <w:nsid w:val="151873F2"/>
    <w:multiLevelType w:val="hybridMultilevel"/>
    <w:tmpl w:val="249A88D6"/>
    <w:lvl w:ilvl="0" w:tplc="15C21C5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41E4969"/>
    <w:multiLevelType w:val="hybridMultilevel"/>
    <w:tmpl w:val="258A8978"/>
    <w:lvl w:ilvl="0" w:tplc="BDFAB22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39E42C35"/>
    <w:multiLevelType w:val="multilevel"/>
    <w:tmpl w:val="39E42C35"/>
    <w:lvl w:ilvl="0">
      <w:start w:val="1"/>
      <w:numFmt w:val="chineseCountingThousand"/>
      <w:pStyle w:val="a7"/>
      <w:suff w:val="nothing"/>
      <w:lvlText w:val="第%1章"/>
      <w:lvlJc w:val="left"/>
      <w:rPr>
        <w:rFonts w:cs="Times New Roman" w:hint="default"/>
      </w:rPr>
    </w:lvl>
    <w:lvl w:ilvl="1">
      <w:start w:val="1"/>
      <w:numFmt w:val="none"/>
      <w:pStyle w:val="a8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 w:hint="default"/>
      </w:rPr>
    </w:lvl>
  </w:abstractNum>
  <w:abstractNum w:abstractNumId="10" w15:restartNumberingAfterBreak="0">
    <w:nsid w:val="646260FA"/>
    <w:multiLevelType w:val="multilevel"/>
    <w:tmpl w:val="646260FA"/>
    <w:lvl w:ilvl="0">
      <w:start w:val="1"/>
      <w:numFmt w:val="decimal"/>
      <w:pStyle w:val="a9"/>
      <w:suff w:val="nothing"/>
      <w:lvlText w:val="表%1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cs="Times New Roman" w:hint="eastAsia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10"/>
  </w:num>
  <w:num w:numId="7">
    <w:abstractNumId w:val="0"/>
  </w:num>
  <w:num w:numId="8">
    <w:abstractNumId w:val="4"/>
  </w:num>
  <w:num w:numId="9">
    <w:abstractNumId w:val="2"/>
  </w:num>
  <w:num w:numId="10">
    <w:abstractNumId w:val="5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381D"/>
    <w:rsid w:val="00000B9E"/>
    <w:rsid w:val="00007385"/>
    <w:rsid w:val="00007733"/>
    <w:rsid w:val="000078BF"/>
    <w:rsid w:val="00010953"/>
    <w:rsid w:val="00011546"/>
    <w:rsid w:val="000128D5"/>
    <w:rsid w:val="000130B4"/>
    <w:rsid w:val="0001362A"/>
    <w:rsid w:val="0001371C"/>
    <w:rsid w:val="00013CD9"/>
    <w:rsid w:val="00014260"/>
    <w:rsid w:val="00015CA9"/>
    <w:rsid w:val="00015D35"/>
    <w:rsid w:val="00015F39"/>
    <w:rsid w:val="00016A3B"/>
    <w:rsid w:val="00020157"/>
    <w:rsid w:val="00020398"/>
    <w:rsid w:val="00023933"/>
    <w:rsid w:val="0002497C"/>
    <w:rsid w:val="00027A13"/>
    <w:rsid w:val="00030D21"/>
    <w:rsid w:val="0003130D"/>
    <w:rsid w:val="00033C0A"/>
    <w:rsid w:val="00034B04"/>
    <w:rsid w:val="00035639"/>
    <w:rsid w:val="00040585"/>
    <w:rsid w:val="00040605"/>
    <w:rsid w:val="0004200F"/>
    <w:rsid w:val="00046525"/>
    <w:rsid w:val="00047BCE"/>
    <w:rsid w:val="00052AD2"/>
    <w:rsid w:val="00052F0F"/>
    <w:rsid w:val="00053AC0"/>
    <w:rsid w:val="000561BC"/>
    <w:rsid w:val="000568FB"/>
    <w:rsid w:val="00057055"/>
    <w:rsid w:val="000610EE"/>
    <w:rsid w:val="00062108"/>
    <w:rsid w:val="00062BD7"/>
    <w:rsid w:val="00063D07"/>
    <w:rsid w:val="00063D49"/>
    <w:rsid w:val="00064F2B"/>
    <w:rsid w:val="00066605"/>
    <w:rsid w:val="00070204"/>
    <w:rsid w:val="000707B9"/>
    <w:rsid w:val="00071D07"/>
    <w:rsid w:val="00073C0D"/>
    <w:rsid w:val="00073D64"/>
    <w:rsid w:val="00074B92"/>
    <w:rsid w:val="000753E2"/>
    <w:rsid w:val="00076155"/>
    <w:rsid w:val="000809B7"/>
    <w:rsid w:val="00081356"/>
    <w:rsid w:val="000822F2"/>
    <w:rsid w:val="00082714"/>
    <w:rsid w:val="00085227"/>
    <w:rsid w:val="00085764"/>
    <w:rsid w:val="00086558"/>
    <w:rsid w:val="00087061"/>
    <w:rsid w:val="00087972"/>
    <w:rsid w:val="00087E10"/>
    <w:rsid w:val="000901DE"/>
    <w:rsid w:val="000914CF"/>
    <w:rsid w:val="00093006"/>
    <w:rsid w:val="0009420E"/>
    <w:rsid w:val="000A28F3"/>
    <w:rsid w:val="000A3AFF"/>
    <w:rsid w:val="000A3C43"/>
    <w:rsid w:val="000A406E"/>
    <w:rsid w:val="000A4567"/>
    <w:rsid w:val="000A4D67"/>
    <w:rsid w:val="000A4DD2"/>
    <w:rsid w:val="000A64C2"/>
    <w:rsid w:val="000B1370"/>
    <w:rsid w:val="000B15C0"/>
    <w:rsid w:val="000B31B5"/>
    <w:rsid w:val="000B348B"/>
    <w:rsid w:val="000B35F8"/>
    <w:rsid w:val="000B3D79"/>
    <w:rsid w:val="000B4235"/>
    <w:rsid w:val="000B4639"/>
    <w:rsid w:val="000B4F8D"/>
    <w:rsid w:val="000B6585"/>
    <w:rsid w:val="000B7B99"/>
    <w:rsid w:val="000B7C31"/>
    <w:rsid w:val="000B7E36"/>
    <w:rsid w:val="000C0512"/>
    <w:rsid w:val="000C1691"/>
    <w:rsid w:val="000C3C75"/>
    <w:rsid w:val="000C5443"/>
    <w:rsid w:val="000C7680"/>
    <w:rsid w:val="000D1468"/>
    <w:rsid w:val="000D161C"/>
    <w:rsid w:val="000D3CC3"/>
    <w:rsid w:val="000D5DB2"/>
    <w:rsid w:val="000D77E7"/>
    <w:rsid w:val="000E1191"/>
    <w:rsid w:val="000E2E3B"/>
    <w:rsid w:val="000E4C26"/>
    <w:rsid w:val="000E5161"/>
    <w:rsid w:val="000E5607"/>
    <w:rsid w:val="000E6B50"/>
    <w:rsid w:val="000E6ED5"/>
    <w:rsid w:val="000E75B2"/>
    <w:rsid w:val="000F1DE8"/>
    <w:rsid w:val="000F2D24"/>
    <w:rsid w:val="00100886"/>
    <w:rsid w:val="00101E23"/>
    <w:rsid w:val="001023AA"/>
    <w:rsid w:val="001054B1"/>
    <w:rsid w:val="00113BE9"/>
    <w:rsid w:val="0011474F"/>
    <w:rsid w:val="00114E94"/>
    <w:rsid w:val="00115306"/>
    <w:rsid w:val="00115AEC"/>
    <w:rsid w:val="00116056"/>
    <w:rsid w:val="001205E1"/>
    <w:rsid w:val="00120CCD"/>
    <w:rsid w:val="00121742"/>
    <w:rsid w:val="001228A4"/>
    <w:rsid w:val="001257C2"/>
    <w:rsid w:val="00126605"/>
    <w:rsid w:val="001267B1"/>
    <w:rsid w:val="00126A00"/>
    <w:rsid w:val="00127992"/>
    <w:rsid w:val="0013005A"/>
    <w:rsid w:val="001300A7"/>
    <w:rsid w:val="00131407"/>
    <w:rsid w:val="00135F0C"/>
    <w:rsid w:val="001366C0"/>
    <w:rsid w:val="0013696D"/>
    <w:rsid w:val="00136CAD"/>
    <w:rsid w:val="00137F89"/>
    <w:rsid w:val="001401E8"/>
    <w:rsid w:val="001416C5"/>
    <w:rsid w:val="00142504"/>
    <w:rsid w:val="00150A26"/>
    <w:rsid w:val="00150B45"/>
    <w:rsid w:val="0015211C"/>
    <w:rsid w:val="00156462"/>
    <w:rsid w:val="00156D5F"/>
    <w:rsid w:val="0016218A"/>
    <w:rsid w:val="0016298D"/>
    <w:rsid w:val="0016411B"/>
    <w:rsid w:val="00164643"/>
    <w:rsid w:val="0016502D"/>
    <w:rsid w:val="00166086"/>
    <w:rsid w:val="00166A2B"/>
    <w:rsid w:val="00171943"/>
    <w:rsid w:val="00173B40"/>
    <w:rsid w:val="00175034"/>
    <w:rsid w:val="00175BA0"/>
    <w:rsid w:val="00180169"/>
    <w:rsid w:val="00182877"/>
    <w:rsid w:val="00182AC6"/>
    <w:rsid w:val="00184EB4"/>
    <w:rsid w:val="0018686B"/>
    <w:rsid w:val="00194151"/>
    <w:rsid w:val="00195B3D"/>
    <w:rsid w:val="00196BFB"/>
    <w:rsid w:val="00196ED6"/>
    <w:rsid w:val="001A1AD9"/>
    <w:rsid w:val="001A1CB7"/>
    <w:rsid w:val="001A27C9"/>
    <w:rsid w:val="001A4637"/>
    <w:rsid w:val="001B0781"/>
    <w:rsid w:val="001B3511"/>
    <w:rsid w:val="001B489C"/>
    <w:rsid w:val="001B4C48"/>
    <w:rsid w:val="001B4D66"/>
    <w:rsid w:val="001B5DC1"/>
    <w:rsid w:val="001B60DC"/>
    <w:rsid w:val="001C0119"/>
    <w:rsid w:val="001C0E64"/>
    <w:rsid w:val="001C43E0"/>
    <w:rsid w:val="001C5430"/>
    <w:rsid w:val="001C5733"/>
    <w:rsid w:val="001C58A7"/>
    <w:rsid w:val="001C6F84"/>
    <w:rsid w:val="001D1069"/>
    <w:rsid w:val="001D22BF"/>
    <w:rsid w:val="001D3C3A"/>
    <w:rsid w:val="001D5004"/>
    <w:rsid w:val="001D52D6"/>
    <w:rsid w:val="001D60DF"/>
    <w:rsid w:val="001D615B"/>
    <w:rsid w:val="001D7F5D"/>
    <w:rsid w:val="001E1190"/>
    <w:rsid w:val="001E23C9"/>
    <w:rsid w:val="001E26C4"/>
    <w:rsid w:val="001E28AA"/>
    <w:rsid w:val="001E2BA5"/>
    <w:rsid w:val="001E7336"/>
    <w:rsid w:val="001F072C"/>
    <w:rsid w:val="001F107F"/>
    <w:rsid w:val="001F10E7"/>
    <w:rsid w:val="001F1D28"/>
    <w:rsid w:val="001F330C"/>
    <w:rsid w:val="001F3E7D"/>
    <w:rsid w:val="001F4CF6"/>
    <w:rsid w:val="001F51D5"/>
    <w:rsid w:val="001F534F"/>
    <w:rsid w:val="001F582A"/>
    <w:rsid w:val="001F621F"/>
    <w:rsid w:val="001F669A"/>
    <w:rsid w:val="001F71F6"/>
    <w:rsid w:val="00201585"/>
    <w:rsid w:val="0020202D"/>
    <w:rsid w:val="0020463A"/>
    <w:rsid w:val="002057A9"/>
    <w:rsid w:val="0021087F"/>
    <w:rsid w:val="00211951"/>
    <w:rsid w:val="002140C3"/>
    <w:rsid w:val="002147F5"/>
    <w:rsid w:val="00215B87"/>
    <w:rsid w:val="00216059"/>
    <w:rsid w:val="0021651D"/>
    <w:rsid w:val="0021768B"/>
    <w:rsid w:val="002216A0"/>
    <w:rsid w:val="002258A6"/>
    <w:rsid w:val="002270B4"/>
    <w:rsid w:val="00227B34"/>
    <w:rsid w:val="002332E9"/>
    <w:rsid w:val="00233DA5"/>
    <w:rsid w:val="00237A18"/>
    <w:rsid w:val="00237E99"/>
    <w:rsid w:val="00245B60"/>
    <w:rsid w:val="00246906"/>
    <w:rsid w:val="00247F32"/>
    <w:rsid w:val="002503E1"/>
    <w:rsid w:val="002521E6"/>
    <w:rsid w:val="00252FA9"/>
    <w:rsid w:val="00252FE2"/>
    <w:rsid w:val="002559E6"/>
    <w:rsid w:val="00257016"/>
    <w:rsid w:val="00257C52"/>
    <w:rsid w:val="0026078A"/>
    <w:rsid w:val="00260CE9"/>
    <w:rsid w:val="00260CF4"/>
    <w:rsid w:val="002622FA"/>
    <w:rsid w:val="002640D9"/>
    <w:rsid w:val="00266D59"/>
    <w:rsid w:val="00267CE0"/>
    <w:rsid w:val="00273508"/>
    <w:rsid w:val="00273710"/>
    <w:rsid w:val="00273D01"/>
    <w:rsid w:val="00273E31"/>
    <w:rsid w:val="00274363"/>
    <w:rsid w:val="002749A8"/>
    <w:rsid w:val="00276619"/>
    <w:rsid w:val="0028235F"/>
    <w:rsid w:val="00282B13"/>
    <w:rsid w:val="00283CAC"/>
    <w:rsid w:val="00283EB9"/>
    <w:rsid w:val="00284CDC"/>
    <w:rsid w:val="0028587F"/>
    <w:rsid w:val="0029057B"/>
    <w:rsid w:val="00291920"/>
    <w:rsid w:val="00292EE3"/>
    <w:rsid w:val="0029433D"/>
    <w:rsid w:val="00295A82"/>
    <w:rsid w:val="00296EC0"/>
    <w:rsid w:val="002A1324"/>
    <w:rsid w:val="002A16C2"/>
    <w:rsid w:val="002A1858"/>
    <w:rsid w:val="002A191B"/>
    <w:rsid w:val="002A47E0"/>
    <w:rsid w:val="002A6937"/>
    <w:rsid w:val="002A6A6C"/>
    <w:rsid w:val="002A727D"/>
    <w:rsid w:val="002A79D3"/>
    <w:rsid w:val="002B11CC"/>
    <w:rsid w:val="002B16AC"/>
    <w:rsid w:val="002B1D87"/>
    <w:rsid w:val="002B1DAD"/>
    <w:rsid w:val="002B334C"/>
    <w:rsid w:val="002B6C93"/>
    <w:rsid w:val="002B6CBF"/>
    <w:rsid w:val="002C18AD"/>
    <w:rsid w:val="002C1AC9"/>
    <w:rsid w:val="002C2B62"/>
    <w:rsid w:val="002C2D06"/>
    <w:rsid w:val="002C32CD"/>
    <w:rsid w:val="002C63F6"/>
    <w:rsid w:val="002C7AA9"/>
    <w:rsid w:val="002D3ACB"/>
    <w:rsid w:val="002D4CA8"/>
    <w:rsid w:val="002D5596"/>
    <w:rsid w:val="002D75FB"/>
    <w:rsid w:val="002E03B6"/>
    <w:rsid w:val="002E1882"/>
    <w:rsid w:val="002E1CBA"/>
    <w:rsid w:val="002E70B1"/>
    <w:rsid w:val="002F20DE"/>
    <w:rsid w:val="002F2E1C"/>
    <w:rsid w:val="002F34FA"/>
    <w:rsid w:val="002F77C3"/>
    <w:rsid w:val="002F7B10"/>
    <w:rsid w:val="00305DCE"/>
    <w:rsid w:val="00307AC4"/>
    <w:rsid w:val="00307F59"/>
    <w:rsid w:val="00311F8A"/>
    <w:rsid w:val="00312088"/>
    <w:rsid w:val="003136A4"/>
    <w:rsid w:val="00314BEC"/>
    <w:rsid w:val="00314E1F"/>
    <w:rsid w:val="003205A0"/>
    <w:rsid w:val="00320644"/>
    <w:rsid w:val="003222FC"/>
    <w:rsid w:val="003229CD"/>
    <w:rsid w:val="0032323F"/>
    <w:rsid w:val="00326E11"/>
    <w:rsid w:val="00330012"/>
    <w:rsid w:val="00330F56"/>
    <w:rsid w:val="0033158F"/>
    <w:rsid w:val="003336B2"/>
    <w:rsid w:val="00334122"/>
    <w:rsid w:val="003346C8"/>
    <w:rsid w:val="00341CFF"/>
    <w:rsid w:val="003424CA"/>
    <w:rsid w:val="0034254E"/>
    <w:rsid w:val="00343711"/>
    <w:rsid w:val="0034583D"/>
    <w:rsid w:val="00347970"/>
    <w:rsid w:val="00350121"/>
    <w:rsid w:val="00351713"/>
    <w:rsid w:val="003549D9"/>
    <w:rsid w:val="00356F84"/>
    <w:rsid w:val="0036075E"/>
    <w:rsid w:val="003618A9"/>
    <w:rsid w:val="00362D34"/>
    <w:rsid w:val="00362EE3"/>
    <w:rsid w:val="003634BF"/>
    <w:rsid w:val="00363540"/>
    <w:rsid w:val="00364273"/>
    <w:rsid w:val="00364B0D"/>
    <w:rsid w:val="00366AFE"/>
    <w:rsid w:val="00373073"/>
    <w:rsid w:val="00373240"/>
    <w:rsid w:val="00373D71"/>
    <w:rsid w:val="00374FF0"/>
    <w:rsid w:val="00375F03"/>
    <w:rsid w:val="00380491"/>
    <w:rsid w:val="003816B5"/>
    <w:rsid w:val="0038340F"/>
    <w:rsid w:val="00384672"/>
    <w:rsid w:val="00385DA9"/>
    <w:rsid w:val="003863A8"/>
    <w:rsid w:val="00387B5B"/>
    <w:rsid w:val="003907C2"/>
    <w:rsid w:val="00391C1C"/>
    <w:rsid w:val="00392571"/>
    <w:rsid w:val="00395211"/>
    <w:rsid w:val="003967B0"/>
    <w:rsid w:val="003979FF"/>
    <w:rsid w:val="003A1816"/>
    <w:rsid w:val="003A43F3"/>
    <w:rsid w:val="003A6216"/>
    <w:rsid w:val="003A6558"/>
    <w:rsid w:val="003B05D3"/>
    <w:rsid w:val="003B2303"/>
    <w:rsid w:val="003B3AEB"/>
    <w:rsid w:val="003B4178"/>
    <w:rsid w:val="003B4B74"/>
    <w:rsid w:val="003B4D2E"/>
    <w:rsid w:val="003B6999"/>
    <w:rsid w:val="003B6FA9"/>
    <w:rsid w:val="003C1105"/>
    <w:rsid w:val="003C1AC4"/>
    <w:rsid w:val="003C21B8"/>
    <w:rsid w:val="003C24A7"/>
    <w:rsid w:val="003C2FC1"/>
    <w:rsid w:val="003C3079"/>
    <w:rsid w:val="003C3B33"/>
    <w:rsid w:val="003C41DF"/>
    <w:rsid w:val="003C5185"/>
    <w:rsid w:val="003C562B"/>
    <w:rsid w:val="003C57B1"/>
    <w:rsid w:val="003C62BE"/>
    <w:rsid w:val="003D3323"/>
    <w:rsid w:val="003D3FEE"/>
    <w:rsid w:val="003D4430"/>
    <w:rsid w:val="003D4C4E"/>
    <w:rsid w:val="003E0F53"/>
    <w:rsid w:val="003E2313"/>
    <w:rsid w:val="003E6937"/>
    <w:rsid w:val="003E6B22"/>
    <w:rsid w:val="003F2485"/>
    <w:rsid w:val="003F316D"/>
    <w:rsid w:val="003F37A5"/>
    <w:rsid w:val="0040010E"/>
    <w:rsid w:val="0040029A"/>
    <w:rsid w:val="00401D0E"/>
    <w:rsid w:val="00404814"/>
    <w:rsid w:val="00406028"/>
    <w:rsid w:val="00406FC6"/>
    <w:rsid w:val="004075DB"/>
    <w:rsid w:val="0041040D"/>
    <w:rsid w:val="00411670"/>
    <w:rsid w:val="004127A6"/>
    <w:rsid w:val="004135C8"/>
    <w:rsid w:val="00415B9E"/>
    <w:rsid w:val="00416C2C"/>
    <w:rsid w:val="00417BC0"/>
    <w:rsid w:val="00417D5A"/>
    <w:rsid w:val="00422578"/>
    <w:rsid w:val="004265A0"/>
    <w:rsid w:val="00426B0E"/>
    <w:rsid w:val="00431A59"/>
    <w:rsid w:val="00431C15"/>
    <w:rsid w:val="00431CD9"/>
    <w:rsid w:val="00433116"/>
    <w:rsid w:val="004335A6"/>
    <w:rsid w:val="00435B2B"/>
    <w:rsid w:val="004360B0"/>
    <w:rsid w:val="00442529"/>
    <w:rsid w:val="00442735"/>
    <w:rsid w:val="00443F76"/>
    <w:rsid w:val="00444840"/>
    <w:rsid w:val="00451A72"/>
    <w:rsid w:val="00451B24"/>
    <w:rsid w:val="004528B8"/>
    <w:rsid w:val="00452E51"/>
    <w:rsid w:val="0046292C"/>
    <w:rsid w:val="00464F50"/>
    <w:rsid w:val="00465436"/>
    <w:rsid w:val="00465BC7"/>
    <w:rsid w:val="00465C0C"/>
    <w:rsid w:val="00466D7B"/>
    <w:rsid w:val="00467DE3"/>
    <w:rsid w:val="00467E41"/>
    <w:rsid w:val="004704E9"/>
    <w:rsid w:val="0047185A"/>
    <w:rsid w:val="004727D5"/>
    <w:rsid w:val="00477785"/>
    <w:rsid w:val="00477E13"/>
    <w:rsid w:val="00480A4E"/>
    <w:rsid w:val="00483DBA"/>
    <w:rsid w:val="00485F68"/>
    <w:rsid w:val="00486097"/>
    <w:rsid w:val="0048666C"/>
    <w:rsid w:val="004874C6"/>
    <w:rsid w:val="00491EDF"/>
    <w:rsid w:val="00491FEF"/>
    <w:rsid w:val="00492F41"/>
    <w:rsid w:val="00494FE1"/>
    <w:rsid w:val="004960E6"/>
    <w:rsid w:val="004963C5"/>
    <w:rsid w:val="004A136A"/>
    <w:rsid w:val="004A3576"/>
    <w:rsid w:val="004A6E51"/>
    <w:rsid w:val="004A7A35"/>
    <w:rsid w:val="004B1163"/>
    <w:rsid w:val="004B1347"/>
    <w:rsid w:val="004B2CA1"/>
    <w:rsid w:val="004B4463"/>
    <w:rsid w:val="004B4F5A"/>
    <w:rsid w:val="004B5020"/>
    <w:rsid w:val="004B51CC"/>
    <w:rsid w:val="004C0786"/>
    <w:rsid w:val="004C08BF"/>
    <w:rsid w:val="004C13C4"/>
    <w:rsid w:val="004C425A"/>
    <w:rsid w:val="004C4579"/>
    <w:rsid w:val="004C5D8D"/>
    <w:rsid w:val="004C6355"/>
    <w:rsid w:val="004C64F8"/>
    <w:rsid w:val="004D2CFB"/>
    <w:rsid w:val="004D4EFD"/>
    <w:rsid w:val="004D6E05"/>
    <w:rsid w:val="004E088E"/>
    <w:rsid w:val="004E2386"/>
    <w:rsid w:val="004E3F1B"/>
    <w:rsid w:val="004E52FC"/>
    <w:rsid w:val="004E592C"/>
    <w:rsid w:val="004E6567"/>
    <w:rsid w:val="004F1F45"/>
    <w:rsid w:val="004F23C5"/>
    <w:rsid w:val="004F5FC4"/>
    <w:rsid w:val="004F7F66"/>
    <w:rsid w:val="004F7F9C"/>
    <w:rsid w:val="00500034"/>
    <w:rsid w:val="00502BE8"/>
    <w:rsid w:val="00503200"/>
    <w:rsid w:val="0050475F"/>
    <w:rsid w:val="00505063"/>
    <w:rsid w:val="005055D3"/>
    <w:rsid w:val="00506C87"/>
    <w:rsid w:val="00506EDC"/>
    <w:rsid w:val="00511F21"/>
    <w:rsid w:val="00513303"/>
    <w:rsid w:val="005153DB"/>
    <w:rsid w:val="0051563F"/>
    <w:rsid w:val="0051600C"/>
    <w:rsid w:val="0051612A"/>
    <w:rsid w:val="00517A44"/>
    <w:rsid w:val="00520B09"/>
    <w:rsid w:val="005215A1"/>
    <w:rsid w:val="00523743"/>
    <w:rsid w:val="005237D8"/>
    <w:rsid w:val="00525580"/>
    <w:rsid w:val="00526CE9"/>
    <w:rsid w:val="00527DB4"/>
    <w:rsid w:val="005316AE"/>
    <w:rsid w:val="00531900"/>
    <w:rsid w:val="00535C31"/>
    <w:rsid w:val="0053604F"/>
    <w:rsid w:val="005366ED"/>
    <w:rsid w:val="00537448"/>
    <w:rsid w:val="00540ADA"/>
    <w:rsid w:val="00541034"/>
    <w:rsid w:val="0054655C"/>
    <w:rsid w:val="005476DD"/>
    <w:rsid w:val="005518B7"/>
    <w:rsid w:val="00551E7D"/>
    <w:rsid w:val="00552769"/>
    <w:rsid w:val="005533B6"/>
    <w:rsid w:val="00553506"/>
    <w:rsid w:val="005553F0"/>
    <w:rsid w:val="00555442"/>
    <w:rsid w:val="0055586D"/>
    <w:rsid w:val="005569E7"/>
    <w:rsid w:val="005619CB"/>
    <w:rsid w:val="005622D1"/>
    <w:rsid w:val="00564063"/>
    <w:rsid w:val="00564332"/>
    <w:rsid w:val="00565491"/>
    <w:rsid w:val="0056629D"/>
    <w:rsid w:val="00567FE6"/>
    <w:rsid w:val="005733A9"/>
    <w:rsid w:val="00574671"/>
    <w:rsid w:val="0057605C"/>
    <w:rsid w:val="00576A35"/>
    <w:rsid w:val="00580F30"/>
    <w:rsid w:val="005831AB"/>
    <w:rsid w:val="005833AB"/>
    <w:rsid w:val="005850BF"/>
    <w:rsid w:val="00585885"/>
    <w:rsid w:val="00590926"/>
    <w:rsid w:val="00590BF0"/>
    <w:rsid w:val="00590FA3"/>
    <w:rsid w:val="005913D8"/>
    <w:rsid w:val="00591434"/>
    <w:rsid w:val="005918A0"/>
    <w:rsid w:val="0059210D"/>
    <w:rsid w:val="00592798"/>
    <w:rsid w:val="00593F6A"/>
    <w:rsid w:val="00594ABC"/>
    <w:rsid w:val="005974F8"/>
    <w:rsid w:val="00597E3A"/>
    <w:rsid w:val="00597E56"/>
    <w:rsid w:val="005A1E55"/>
    <w:rsid w:val="005A296F"/>
    <w:rsid w:val="005A34ED"/>
    <w:rsid w:val="005B1BF4"/>
    <w:rsid w:val="005B3B1D"/>
    <w:rsid w:val="005B7F34"/>
    <w:rsid w:val="005C2043"/>
    <w:rsid w:val="005C43E7"/>
    <w:rsid w:val="005C48BA"/>
    <w:rsid w:val="005D5241"/>
    <w:rsid w:val="005E1439"/>
    <w:rsid w:val="005E38E0"/>
    <w:rsid w:val="005E4128"/>
    <w:rsid w:val="005E677F"/>
    <w:rsid w:val="005F07FA"/>
    <w:rsid w:val="005F09E2"/>
    <w:rsid w:val="005F5823"/>
    <w:rsid w:val="00600825"/>
    <w:rsid w:val="006010FC"/>
    <w:rsid w:val="00601525"/>
    <w:rsid w:val="00601C6A"/>
    <w:rsid w:val="00602460"/>
    <w:rsid w:val="006032B7"/>
    <w:rsid w:val="00606F64"/>
    <w:rsid w:val="0061185C"/>
    <w:rsid w:val="00613A36"/>
    <w:rsid w:val="006144E8"/>
    <w:rsid w:val="00617A2F"/>
    <w:rsid w:val="00617BF0"/>
    <w:rsid w:val="006201EB"/>
    <w:rsid w:val="00622179"/>
    <w:rsid w:val="00625178"/>
    <w:rsid w:val="00625FC1"/>
    <w:rsid w:val="006279E6"/>
    <w:rsid w:val="0063087E"/>
    <w:rsid w:val="00630B66"/>
    <w:rsid w:val="00631533"/>
    <w:rsid w:val="00632A9A"/>
    <w:rsid w:val="0063400E"/>
    <w:rsid w:val="0063572A"/>
    <w:rsid w:val="0063591A"/>
    <w:rsid w:val="0064024D"/>
    <w:rsid w:val="00641628"/>
    <w:rsid w:val="00641ED3"/>
    <w:rsid w:val="006422F4"/>
    <w:rsid w:val="006425B8"/>
    <w:rsid w:val="00642806"/>
    <w:rsid w:val="00643FD5"/>
    <w:rsid w:val="006453B8"/>
    <w:rsid w:val="006479AB"/>
    <w:rsid w:val="00654661"/>
    <w:rsid w:val="00655119"/>
    <w:rsid w:val="006555B5"/>
    <w:rsid w:val="00655A80"/>
    <w:rsid w:val="006569DF"/>
    <w:rsid w:val="00657881"/>
    <w:rsid w:val="00660469"/>
    <w:rsid w:val="00666218"/>
    <w:rsid w:val="0066774D"/>
    <w:rsid w:val="0067171F"/>
    <w:rsid w:val="00672F28"/>
    <w:rsid w:val="006749CB"/>
    <w:rsid w:val="00675320"/>
    <w:rsid w:val="0067532D"/>
    <w:rsid w:val="006808BC"/>
    <w:rsid w:val="0068208E"/>
    <w:rsid w:val="00686D64"/>
    <w:rsid w:val="00690DB1"/>
    <w:rsid w:val="00690DD0"/>
    <w:rsid w:val="00691123"/>
    <w:rsid w:val="00695AC2"/>
    <w:rsid w:val="006A0287"/>
    <w:rsid w:val="006A14A8"/>
    <w:rsid w:val="006A34E5"/>
    <w:rsid w:val="006A481F"/>
    <w:rsid w:val="006A62D3"/>
    <w:rsid w:val="006A63D9"/>
    <w:rsid w:val="006B77ED"/>
    <w:rsid w:val="006C0AAD"/>
    <w:rsid w:val="006C4EF8"/>
    <w:rsid w:val="006C7F4F"/>
    <w:rsid w:val="006D163A"/>
    <w:rsid w:val="006D28DB"/>
    <w:rsid w:val="006D3135"/>
    <w:rsid w:val="006D3FFE"/>
    <w:rsid w:val="006D43DD"/>
    <w:rsid w:val="006D4AB5"/>
    <w:rsid w:val="006D569F"/>
    <w:rsid w:val="006D6815"/>
    <w:rsid w:val="006E0CBD"/>
    <w:rsid w:val="006E11CE"/>
    <w:rsid w:val="006E133C"/>
    <w:rsid w:val="006E1558"/>
    <w:rsid w:val="006E19D3"/>
    <w:rsid w:val="006E2B5A"/>
    <w:rsid w:val="006E3D0B"/>
    <w:rsid w:val="006E46BD"/>
    <w:rsid w:val="006E5BFF"/>
    <w:rsid w:val="006E6007"/>
    <w:rsid w:val="006E7A40"/>
    <w:rsid w:val="006F259B"/>
    <w:rsid w:val="006F3439"/>
    <w:rsid w:val="006F359E"/>
    <w:rsid w:val="006F4A20"/>
    <w:rsid w:val="00704236"/>
    <w:rsid w:val="0070770A"/>
    <w:rsid w:val="00712607"/>
    <w:rsid w:val="00712989"/>
    <w:rsid w:val="0071349C"/>
    <w:rsid w:val="00713ABA"/>
    <w:rsid w:val="0071488C"/>
    <w:rsid w:val="00716DA5"/>
    <w:rsid w:val="00721C61"/>
    <w:rsid w:val="00722258"/>
    <w:rsid w:val="0072296A"/>
    <w:rsid w:val="00725222"/>
    <w:rsid w:val="00725548"/>
    <w:rsid w:val="007255FD"/>
    <w:rsid w:val="00725F09"/>
    <w:rsid w:val="00726532"/>
    <w:rsid w:val="007345EC"/>
    <w:rsid w:val="00737884"/>
    <w:rsid w:val="00741A8C"/>
    <w:rsid w:val="00741C05"/>
    <w:rsid w:val="00741D5C"/>
    <w:rsid w:val="0074468A"/>
    <w:rsid w:val="007453E5"/>
    <w:rsid w:val="00747613"/>
    <w:rsid w:val="007500F0"/>
    <w:rsid w:val="00750170"/>
    <w:rsid w:val="0075028D"/>
    <w:rsid w:val="00750CEF"/>
    <w:rsid w:val="0075118A"/>
    <w:rsid w:val="00751F7F"/>
    <w:rsid w:val="00752C84"/>
    <w:rsid w:val="00753AE9"/>
    <w:rsid w:val="00755842"/>
    <w:rsid w:val="00755FE2"/>
    <w:rsid w:val="0075648B"/>
    <w:rsid w:val="00764355"/>
    <w:rsid w:val="00766515"/>
    <w:rsid w:val="007721F8"/>
    <w:rsid w:val="00774564"/>
    <w:rsid w:val="00777A1E"/>
    <w:rsid w:val="007805BE"/>
    <w:rsid w:val="00780F78"/>
    <w:rsid w:val="00782793"/>
    <w:rsid w:val="00782DF1"/>
    <w:rsid w:val="0078304A"/>
    <w:rsid w:val="00783BF3"/>
    <w:rsid w:val="007841C2"/>
    <w:rsid w:val="0078746C"/>
    <w:rsid w:val="00787818"/>
    <w:rsid w:val="0079149F"/>
    <w:rsid w:val="007915A7"/>
    <w:rsid w:val="00791D4A"/>
    <w:rsid w:val="00792DD1"/>
    <w:rsid w:val="00793538"/>
    <w:rsid w:val="00793AF9"/>
    <w:rsid w:val="007959D2"/>
    <w:rsid w:val="007A0A71"/>
    <w:rsid w:val="007A1486"/>
    <w:rsid w:val="007A18BF"/>
    <w:rsid w:val="007A58FF"/>
    <w:rsid w:val="007A6241"/>
    <w:rsid w:val="007A67DD"/>
    <w:rsid w:val="007A6D37"/>
    <w:rsid w:val="007B17BA"/>
    <w:rsid w:val="007B1ADF"/>
    <w:rsid w:val="007B5911"/>
    <w:rsid w:val="007C1744"/>
    <w:rsid w:val="007C3640"/>
    <w:rsid w:val="007C482D"/>
    <w:rsid w:val="007C4AE3"/>
    <w:rsid w:val="007C4C42"/>
    <w:rsid w:val="007C4F5B"/>
    <w:rsid w:val="007C7A9D"/>
    <w:rsid w:val="007C7E04"/>
    <w:rsid w:val="007D1A73"/>
    <w:rsid w:val="007D224F"/>
    <w:rsid w:val="007D2E46"/>
    <w:rsid w:val="007D3D1E"/>
    <w:rsid w:val="007D7699"/>
    <w:rsid w:val="007E181D"/>
    <w:rsid w:val="007E1D00"/>
    <w:rsid w:val="007E6909"/>
    <w:rsid w:val="007F1389"/>
    <w:rsid w:val="007F231C"/>
    <w:rsid w:val="007F2821"/>
    <w:rsid w:val="007F4381"/>
    <w:rsid w:val="007F4BAA"/>
    <w:rsid w:val="007F5E61"/>
    <w:rsid w:val="007F6852"/>
    <w:rsid w:val="00801021"/>
    <w:rsid w:val="008024E2"/>
    <w:rsid w:val="00802A0A"/>
    <w:rsid w:val="00803005"/>
    <w:rsid w:val="008031F1"/>
    <w:rsid w:val="00803DB6"/>
    <w:rsid w:val="00803FF3"/>
    <w:rsid w:val="00804128"/>
    <w:rsid w:val="0080480A"/>
    <w:rsid w:val="00815737"/>
    <w:rsid w:val="00825861"/>
    <w:rsid w:val="008268DD"/>
    <w:rsid w:val="008339F9"/>
    <w:rsid w:val="00834EB9"/>
    <w:rsid w:val="00835B77"/>
    <w:rsid w:val="00836284"/>
    <w:rsid w:val="00840B36"/>
    <w:rsid w:val="00842148"/>
    <w:rsid w:val="00844A89"/>
    <w:rsid w:val="00844ABF"/>
    <w:rsid w:val="00844D04"/>
    <w:rsid w:val="008457C0"/>
    <w:rsid w:val="00845EBB"/>
    <w:rsid w:val="0084769D"/>
    <w:rsid w:val="00847C3A"/>
    <w:rsid w:val="008500C5"/>
    <w:rsid w:val="008514FA"/>
    <w:rsid w:val="00851ECE"/>
    <w:rsid w:val="00854C77"/>
    <w:rsid w:val="008579B8"/>
    <w:rsid w:val="00861481"/>
    <w:rsid w:val="008627B0"/>
    <w:rsid w:val="00865561"/>
    <w:rsid w:val="0086590E"/>
    <w:rsid w:val="00865F16"/>
    <w:rsid w:val="0086711D"/>
    <w:rsid w:val="00867DD1"/>
    <w:rsid w:val="00871554"/>
    <w:rsid w:val="00872451"/>
    <w:rsid w:val="008729EF"/>
    <w:rsid w:val="00874394"/>
    <w:rsid w:val="008746A1"/>
    <w:rsid w:val="008774F6"/>
    <w:rsid w:val="00877AC9"/>
    <w:rsid w:val="00880497"/>
    <w:rsid w:val="00882922"/>
    <w:rsid w:val="00882EA5"/>
    <w:rsid w:val="008860CE"/>
    <w:rsid w:val="00886768"/>
    <w:rsid w:val="00887634"/>
    <w:rsid w:val="00890F14"/>
    <w:rsid w:val="00893666"/>
    <w:rsid w:val="00895EF8"/>
    <w:rsid w:val="00897BB0"/>
    <w:rsid w:val="008A20BD"/>
    <w:rsid w:val="008A4886"/>
    <w:rsid w:val="008A5777"/>
    <w:rsid w:val="008A721F"/>
    <w:rsid w:val="008A771F"/>
    <w:rsid w:val="008A7A33"/>
    <w:rsid w:val="008B39EE"/>
    <w:rsid w:val="008B3A95"/>
    <w:rsid w:val="008B4693"/>
    <w:rsid w:val="008B5462"/>
    <w:rsid w:val="008B771B"/>
    <w:rsid w:val="008C0128"/>
    <w:rsid w:val="008C30F7"/>
    <w:rsid w:val="008C5B0C"/>
    <w:rsid w:val="008D1BC8"/>
    <w:rsid w:val="008D2758"/>
    <w:rsid w:val="008D3101"/>
    <w:rsid w:val="008D3E5F"/>
    <w:rsid w:val="008D413A"/>
    <w:rsid w:val="008D4495"/>
    <w:rsid w:val="008D5393"/>
    <w:rsid w:val="008E12AE"/>
    <w:rsid w:val="008E1F06"/>
    <w:rsid w:val="008E43CC"/>
    <w:rsid w:val="008E556B"/>
    <w:rsid w:val="008E5C77"/>
    <w:rsid w:val="008F01CB"/>
    <w:rsid w:val="008F1064"/>
    <w:rsid w:val="008F65C1"/>
    <w:rsid w:val="008F78AB"/>
    <w:rsid w:val="00902083"/>
    <w:rsid w:val="0090279D"/>
    <w:rsid w:val="00903DB8"/>
    <w:rsid w:val="009053A9"/>
    <w:rsid w:val="0090698A"/>
    <w:rsid w:val="00907DD9"/>
    <w:rsid w:val="009107E4"/>
    <w:rsid w:val="00915863"/>
    <w:rsid w:val="0091624C"/>
    <w:rsid w:val="00920895"/>
    <w:rsid w:val="00920D68"/>
    <w:rsid w:val="009219BF"/>
    <w:rsid w:val="009220B3"/>
    <w:rsid w:val="00925215"/>
    <w:rsid w:val="00926056"/>
    <w:rsid w:val="009267FF"/>
    <w:rsid w:val="00926E30"/>
    <w:rsid w:val="00927ADB"/>
    <w:rsid w:val="009314D3"/>
    <w:rsid w:val="009315D8"/>
    <w:rsid w:val="00931E46"/>
    <w:rsid w:val="00933BFA"/>
    <w:rsid w:val="00935493"/>
    <w:rsid w:val="00935911"/>
    <w:rsid w:val="009366EB"/>
    <w:rsid w:val="009371F8"/>
    <w:rsid w:val="0093742C"/>
    <w:rsid w:val="00937BD2"/>
    <w:rsid w:val="00940F6B"/>
    <w:rsid w:val="00941BB4"/>
    <w:rsid w:val="00943E0A"/>
    <w:rsid w:val="00944C22"/>
    <w:rsid w:val="0094553A"/>
    <w:rsid w:val="0094699B"/>
    <w:rsid w:val="009472A5"/>
    <w:rsid w:val="00947B6E"/>
    <w:rsid w:val="00952C39"/>
    <w:rsid w:val="0095537E"/>
    <w:rsid w:val="00955AB8"/>
    <w:rsid w:val="0095729D"/>
    <w:rsid w:val="009632BF"/>
    <w:rsid w:val="0096476C"/>
    <w:rsid w:val="00965D9C"/>
    <w:rsid w:val="00966F6B"/>
    <w:rsid w:val="0097082A"/>
    <w:rsid w:val="00971261"/>
    <w:rsid w:val="00971833"/>
    <w:rsid w:val="00974389"/>
    <w:rsid w:val="00976ED6"/>
    <w:rsid w:val="00976FD0"/>
    <w:rsid w:val="009811A3"/>
    <w:rsid w:val="009816F6"/>
    <w:rsid w:val="0098197B"/>
    <w:rsid w:val="0098455C"/>
    <w:rsid w:val="00986CC5"/>
    <w:rsid w:val="00987525"/>
    <w:rsid w:val="00990636"/>
    <w:rsid w:val="0099087B"/>
    <w:rsid w:val="00991C55"/>
    <w:rsid w:val="0099385A"/>
    <w:rsid w:val="009A0165"/>
    <w:rsid w:val="009A13EE"/>
    <w:rsid w:val="009A1BEA"/>
    <w:rsid w:val="009A2765"/>
    <w:rsid w:val="009A34B4"/>
    <w:rsid w:val="009A50F3"/>
    <w:rsid w:val="009A6E42"/>
    <w:rsid w:val="009A76EB"/>
    <w:rsid w:val="009B0670"/>
    <w:rsid w:val="009B36DF"/>
    <w:rsid w:val="009B55B6"/>
    <w:rsid w:val="009B6EF0"/>
    <w:rsid w:val="009C1774"/>
    <w:rsid w:val="009C1AEF"/>
    <w:rsid w:val="009C40EB"/>
    <w:rsid w:val="009C438D"/>
    <w:rsid w:val="009C7CDA"/>
    <w:rsid w:val="009D1DEB"/>
    <w:rsid w:val="009D4AA4"/>
    <w:rsid w:val="009E0488"/>
    <w:rsid w:val="009E12E3"/>
    <w:rsid w:val="009E16E7"/>
    <w:rsid w:val="009E18E7"/>
    <w:rsid w:val="009E34B9"/>
    <w:rsid w:val="009E3B1E"/>
    <w:rsid w:val="009E7A1E"/>
    <w:rsid w:val="009F3978"/>
    <w:rsid w:val="009F4FB8"/>
    <w:rsid w:val="009F518C"/>
    <w:rsid w:val="009F53D4"/>
    <w:rsid w:val="009F6D38"/>
    <w:rsid w:val="009F73C2"/>
    <w:rsid w:val="00A01235"/>
    <w:rsid w:val="00A02C1E"/>
    <w:rsid w:val="00A03AE9"/>
    <w:rsid w:val="00A06D1A"/>
    <w:rsid w:val="00A074E2"/>
    <w:rsid w:val="00A07816"/>
    <w:rsid w:val="00A1044C"/>
    <w:rsid w:val="00A11F93"/>
    <w:rsid w:val="00A14465"/>
    <w:rsid w:val="00A17864"/>
    <w:rsid w:val="00A216BE"/>
    <w:rsid w:val="00A235A4"/>
    <w:rsid w:val="00A2445E"/>
    <w:rsid w:val="00A24CFB"/>
    <w:rsid w:val="00A2597D"/>
    <w:rsid w:val="00A25A50"/>
    <w:rsid w:val="00A25F03"/>
    <w:rsid w:val="00A26B58"/>
    <w:rsid w:val="00A27664"/>
    <w:rsid w:val="00A27EF6"/>
    <w:rsid w:val="00A320E2"/>
    <w:rsid w:val="00A32C0F"/>
    <w:rsid w:val="00A33DD7"/>
    <w:rsid w:val="00A3414F"/>
    <w:rsid w:val="00A35C2D"/>
    <w:rsid w:val="00A42D72"/>
    <w:rsid w:val="00A437F9"/>
    <w:rsid w:val="00A44FD8"/>
    <w:rsid w:val="00A45CF2"/>
    <w:rsid w:val="00A45DCA"/>
    <w:rsid w:val="00A463CE"/>
    <w:rsid w:val="00A51AE8"/>
    <w:rsid w:val="00A51E29"/>
    <w:rsid w:val="00A54558"/>
    <w:rsid w:val="00A55786"/>
    <w:rsid w:val="00A56086"/>
    <w:rsid w:val="00A56805"/>
    <w:rsid w:val="00A57061"/>
    <w:rsid w:val="00A57BE1"/>
    <w:rsid w:val="00A57FFC"/>
    <w:rsid w:val="00A60451"/>
    <w:rsid w:val="00A606C9"/>
    <w:rsid w:val="00A609C0"/>
    <w:rsid w:val="00A627AC"/>
    <w:rsid w:val="00A63AE1"/>
    <w:rsid w:val="00A63D91"/>
    <w:rsid w:val="00A645A8"/>
    <w:rsid w:val="00A71650"/>
    <w:rsid w:val="00A71E2C"/>
    <w:rsid w:val="00A73761"/>
    <w:rsid w:val="00A7376D"/>
    <w:rsid w:val="00A73A5F"/>
    <w:rsid w:val="00A743E0"/>
    <w:rsid w:val="00A75373"/>
    <w:rsid w:val="00A777CC"/>
    <w:rsid w:val="00A8203D"/>
    <w:rsid w:val="00A82984"/>
    <w:rsid w:val="00A8356C"/>
    <w:rsid w:val="00A84E90"/>
    <w:rsid w:val="00A855EA"/>
    <w:rsid w:val="00A9152F"/>
    <w:rsid w:val="00A93DAB"/>
    <w:rsid w:val="00A94A4D"/>
    <w:rsid w:val="00A951F3"/>
    <w:rsid w:val="00A96C1B"/>
    <w:rsid w:val="00A97DA6"/>
    <w:rsid w:val="00AA08F1"/>
    <w:rsid w:val="00AA2CBC"/>
    <w:rsid w:val="00AA4466"/>
    <w:rsid w:val="00AA6245"/>
    <w:rsid w:val="00AA70D1"/>
    <w:rsid w:val="00AA7A87"/>
    <w:rsid w:val="00AB05C6"/>
    <w:rsid w:val="00AB3DE7"/>
    <w:rsid w:val="00AB477B"/>
    <w:rsid w:val="00AB65CD"/>
    <w:rsid w:val="00AB7002"/>
    <w:rsid w:val="00AC071F"/>
    <w:rsid w:val="00AC0E38"/>
    <w:rsid w:val="00AC2B0B"/>
    <w:rsid w:val="00AC4C23"/>
    <w:rsid w:val="00AC6993"/>
    <w:rsid w:val="00AC735E"/>
    <w:rsid w:val="00AD222A"/>
    <w:rsid w:val="00AD2693"/>
    <w:rsid w:val="00AD2AF7"/>
    <w:rsid w:val="00AD52FF"/>
    <w:rsid w:val="00AD5D11"/>
    <w:rsid w:val="00AD6746"/>
    <w:rsid w:val="00AE0D84"/>
    <w:rsid w:val="00AE1779"/>
    <w:rsid w:val="00AE1ACA"/>
    <w:rsid w:val="00AE1D6D"/>
    <w:rsid w:val="00AE40B4"/>
    <w:rsid w:val="00AE5F3F"/>
    <w:rsid w:val="00AE6130"/>
    <w:rsid w:val="00AE64B9"/>
    <w:rsid w:val="00AE67E8"/>
    <w:rsid w:val="00AE714A"/>
    <w:rsid w:val="00AF0544"/>
    <w:rsid w:val="00AF0A95"/>
    <w:rsid w:val="00AF1CD0"/>
    <w:rsid w:val="00AF37A8"/>
    <w:rsid w:val="00AF5ECE"/>
    <w:rsid w:val="00AF6F4E"/>
    <w:rsid w:val="00AF7639"/>
    <w:rsid w:val="00AF79F0"/>
    <w:rsid w:val="00B0254F"/>
    <w:rsid w:val="00B05A6F"/>
    <w:rsid w:val="00B07C0C"/>
    <w:rsid w:val="00B07E30"/>
    <w:rsid w:val="00B12C26"/>
    <w:rsid w:val="00B1400E"/>
    <w:rsid w:val="00B16048"/>
    <w:rsid w:val="00B1797F"/>
    <w:rsid w:val="00B212F1"/>
    <w:rsid w:val="00B2378E"/>
    <w:rsid w:val="00B23CAA"/>
    <w:rsid w:val="00B23D0A"/>
    <w:rsid w:val="00B268A1"/>
    <w:rsid w:val="00B275E0"/>
    <w:rsid w:val="00B276A5"/>
    <w:rsid w:val="00B27BBB"/>
    <w:rsid w:val="00B34BA3"/>
    <w:rsid w:val="00B34E65"/>
    <w:rsid w:val="00B365B1"/>
    <w:rsid w:val="00B36F5F"/>
    <w:rsid w:val="00B3750E"/>
    <w:rsid w:val="00B42344"/>
    <w:rsid w:val="00B438E8"/>
    <w:rsid w:val="00B43C50"/>
    <w:rsid w:val="00B43DC6"/>
    <w:rsid w:val="00B4487E"/>
    <w:rsid w:val="00B455E8"/>
    <w:rsid w:val="00B46371"/>
    <w:rsid w:val="00B51C9E"/>
    <w:rsid w:val="00B524A7"/>
    <w:rsid w:val="00B52893"/>
    <w:rsid w:val="00B52AB5"/>
    <w:rsid w:val="00B53FAA"/>
    <w:rsid w:val="00B545A9"/>
    <w:rsid w:val="00B54A45"/>
    <w:rsid w:val="00B54F00"/>
    <w:rsid w:val="00B56099"/>
    <w:rsid w:val="00B5642A"/>
    <w:rsid w:val="00B5736C"/>
    <w:rsid w:val="00B57BB7"/>
    <w:rsid w:val="00B6356A"/>
    <w:rsid w:val="00B66F68"/>
    <w:rsid w:val="00B67F48"/>
    <w:rsid w:val="00B700D2"/>
    <w:rsid w:val="00B7022C"/>
    <w:rsid w:val="00B706F1"/>
    <w:rsid w:val="00B7084E"/>
    <w:rsid w:val="00B70F73"/>
    <w:rsid w:val="00B76196"/>
    <w:rsid w:val="00B80747"/>
    <w:rsid w:val="00B84947"/>
    <w:rsid w:val="00B8499E"/>
    <w:rsid w:val="00B915C5"/>
    <w:rsid w:val="00B91E47"/>
    <w:rsid w:val="00B9381D"/>
    <w:rsid w:val="00B95E8D"/>
    <w:rsid w:val="00B96263"/>
    <w:rsid w:val="00BA1E2A"/>
    <w:rsid w:val="00BA3A73"/>
    <w:rsid w:val="00BA5B48"/>
    <w:rsid w:val="00BA7E5F"/>
    <w:rsid w:val="00BB0644"/>
    <w:rsid w:val="00BB204A"/>
    <w:rsid w:val="00BB52DF"/>
    <w:rsid w:val="00BB5C91"/>
    <w:rsid w:val="00BB7451"/>
    <w:rsid w:val="00BC009D"/>
    <w:rsid w:val="00BC0FD3"/>
    <w:rsid w:val="00BC12BE"/>
    <w:rsid w:val="00BC323E"/>
    <w:rsid w:val="00BC3DBE"/>
    <w:rsid w:val="00BC5BF1"/>
    <w:rsid w:val="00BC688A"/>
    <w:rsid w:val="00BC7944"/>
    <w:rsid w:val="00BD0179"/>
    <w:rsid w:val="00BD05A1"/>
    <w:rsid w:val="00BD0853"/>
    <w:rsid w:val="00BD388B"/>
    <w:rsid w:val="00BE0AB5"/>
    <w:rsid w:val="00BE1049"/>
    <w:rsid w:val="00BE13AF"/>
    <w:rsid w:val="00BE2210"/>
    <w:rsid w:val="00BE23E5"/>
    <w:rsid w:val="00BE294D"/>
    <w:rsid w:val="00BE4F19"/>
    <w:rsid w:val="00BE680C"/>
    <w:rsid w:val="00BE7820"/>
    <w:rsid w:val="00BF111A"/>
    <w:rsid w:val="00BF209B"/>
    <w:rsid w:val="00BF3E55"/>
    <w:rsid w:val="00BF6217"/>
    <w:rsid w:val="00BF647B"/>
    <w:rsid w:val="00BF6751"/>
    <w:rsid w:val="00C00D9D"/>
    <w:rsid w:val="00C01941"/>
    <w:rsid w:val="00C03745"/>
    <w:rsid w:val="00C0512C"/>
    <w:rsid w:val="00C07783"/>
    <w:rsid w:val="00C11561"/>
    <w:rsid w:val="00C11EA7"/>
    <w:rsid w:val="00C15E92"/>
    <w:rsid w:val="00C163AB"/>
    <w:rsid w:val="00C17608"/>
    <w:rsid w:val="00C200B3"/>
    <w:rsid w:val="00C20DEA"/>
    <w:rsid w:val="00C20F13"/>
    <w:rsid w:val="00C22A58"/>
    <w:rsid w:val="00C231FD"/>
    <w:rsid w:val="00C23EEF"/>
    <w:rsid w:val="00C26FBF"/>
    <w:rsid w:val="00C32506"/>
    <w:rsid w:val="00C32B94"/>
    <w:rsid w:val="00C37AA8"/>
    <w:rsid w:val="00C37F2E"/>
    <w:rsid w:val="00C405BD"/>
    <w:rsid w:val="00C41F9D"/>
    <w:rsid w:val="00C46A95"/>
    <w:rsid w:val="00C47216"/>
    <w:rsid w:val="00C47423"/>
    <w:rsid w:val="00C47575"/>
    <w:rsid w:val="00C5011A"/>
    <w:rsid w:val="00C50344"/>
    <w:rsid w:val="00C50B89"/>
    <w:rsid w:val="00C51BAE"/>
    <w:rsid w:val="00C528E3"/>
    <w:rsid w:val="00C529DE"/>
    <w:rsid w:val="00C55C36"/>
    <w:rsid w:val="00C56844"/>
    <w:rsid w:val="00C56DE2"/>
    <w:rsid w:val="00C57D12"/>
    <w:rsid w:val="00C60174"/>
    <w:rsid w:val="00C60D5F"/>
    <w:rsid w:val="00C626DC"/>
    <w:rsid w:val="00C65077"/>
    <w:rsid w:val="00C66FF7"/>
    <w:rsid w:val="00C674CC"/>
    <w:rsid w:val="00C678B3"/>
    <w:rsid w:val="00C705B1"/>
    <w:rsid w:val="00C70A08"/>
    <w:rsid w:val="00C74E38"/>
    <w:rsid w:val="00C7522E"/>
    <w:rsid w:val="00C80636"/>
    <w:rsid w:val="00C80FFC"/>
    <w:rsid w:val="00C84626"/>
    <w:rsid w:val="00C8646E"/>
    <w:rsid w:val="00C864A8"/>
    <w:rsid w:val="00C91532"/>
    <w:rsid w:val="00C91898"/>
    <w:rsid w:val="00C933B6"/>
    <w:rsid w:val="00C937D0"/>
    <w:rsid w:val="00C95898"/>
    <w:rsid w:val="00C97C17"/>
    <w:rsid w:val="00CA0506"/>
    <w:rsid w:val="00CA3133"/>
    <w:rsid w:val="00CA5099"/>
    <w:rsid w:val="00CA6737"/>
    <w:rsid w:val="00CB04A5"/>
    <w:rsid w:val="00CB227F"/>
    <w:rsid w:val="00CB2759"/>
    <w:rsid w:val="00CB2B72"/>
    <w:rsid w:val="00CB3892"/>
    <w:rsid w:val="00CB485C"/>
    <w:rsid w:val="00CB6911"/>
    <w:rsid w:val="00CB6BC5"/>
    <w:rsid w:val="00CB6BE0"/>
    <w:rsid w:val="00CC09A8"/>
    <w:rsid w:val="00CC130C"/>
    <w:rsid w:val="00CC47F0"/>
    <w:rsid w:val="00CC6ECB"/>
    <w:rsid w:val="00CD0FD2"/>
    <w:rsid w:val="00CD1972"/>
    <w:rsid w:val="00CD3613"/>
    <w:rsid w:val="00CD3E96"/>
    <w:rsid w:val="00CD526A"/>
    <w:rsid w:val="00CD5325"/>
    <w:rsid w:val="00CD6935"/>
    <w:rsid w:val="00CE28D9"/>
    <w:rsid w:val="00CE3232"/>
    <w:rsid w:val="00CE6459"/>
    <w:rsid w:val="00CE66F1"/>
    <w:rsid w:val="00CE72E3"/>
    <w:rsid w:val="00CF0C54"/>
    <w:rsid w:val="00CF2053"/>
    <w:rsid w:val="00CF2FFB"/>
    <w:rsid w:val="00CF42A3"/>
    <w:rsid w:val="00CF7F03"/>
    <w:rsid w:val="00D00FA0"/>
    <w:rsid w:val="00D01AA7"/>
    <w:rsid w:val="00D04482"/>
    <w:rsid w:val="00D05908"/>
    <w:rsid w:val="00D060F2"/>
    <w:rsid w:val="00D07B1D"/>
    <w:rsid w:val="00D07DC8"/>
    <w:rsid w:val="00D07F62"/>
    <w:rsid w:val="00D10B3C"/>
    <w:rsid w:val="00D11AC4"/>
    <w:rsid w:val="00D11D83"/>
    <w:rsid w:val="00D1255B"/>
    <w:rsid w:val="00D13A38"/>
    <w:rsid w:val="00D14853"/>
    <w:rsid w:val="00D158C8"/>
    <w:rsid w:val="00D16D9F"/>
    <w:rsid w:val="00D17886"/>
    <w:rsid w:val="00D17C92"/>
    <w:rsid w:val="00D21151"/>
    <w:rsid w:val="00D21ACB"/>
    <w:rsid w:val="00D24BBB"/>
    <w:rsid w:val="00D2542C"/>
    <w:rsid w:val="00D254EC"/>
    <w:rsid w:val="00D264B8"/>
    <w:rsid w:val="00D26C87"/>
    <w:rsid w:val="00D27FB2"/>
    <w:rsid w:val="00D307E6"/>
    <w:rsid w:val="00D30AE3"/>
    <w:rsid w:val="00D30BED"/>
    <w:rsid w:val="00D3178C"/>
    <w:rsid w:val="00D32410"/>
    <w:rsid w:val="00D32DAA"/>
    <w:rsid w:val="00D33ADC"/>
    <w:rsid w:val="00D36149"/>
    <w:rsid w:val="00D413B1"/>
    <w:rsid w:val="00D430C8"/>
    <w:rsid w:val="00D44A22"/>
    <w:rsid w:val="00D45B0C"/>
    <w:rsid w:val="00D47043"/>
    <w:rsid w:val="00D51CB0"/>
    <w:rsid w:val="00D53A48"/>
    <w:rsid w:val="00D5435C"/>
    <w:rsid w:val="00D548BB"/>
    <w:rsid w:val="00D5581F"/>
    <w:rsid w:val="00D55D76"/>
    <w:rsid w:val="00D5636A"/>
    <w:rsid w:val="00D5687A"/>
    <w:rsid w:val="00D57809"/>
    <w:rsid w:val="00D57BDB"/>
    <w:rsid w:val="00D60AB5"/>
    <w:rsid w:val="00D624C9"/>
    <w:rsid w:val="00D63AC4"/>
    <w:rsid w:val="00D6498B"/>
    <w:rsid w:val="00D64F62"/>
    <w:rsid w:val="00D65085"/>
    <w:rsid w:val="00D71183"/>
    <w:rsid w:val="00D71E4B"/>
    <w:rsid w:val="00D732AB"/>
    <w:rsid w:val="00D76D52"/>
    <w:rsid w:val="00D76D70"/>
    <w:rsid w:val="00D80399"/>
    <w:rsid w:val="00D806D8"/>
    <w:rsid w:val="00D83954"/>
    <w:rsid w:val="00D84509"/>
    <w:rsid w:val="00D85E07"/>
    <w:rsid w:val="00D93427"/>
    <w:rsid w:val="00D95742"/>
    <w:rsid w:val="00D9678D"/>
    <w:rsid w:val="00D968F6"/>
    <w:rsid w:val="00D97280"/>
    <w:rsid w:val="00D9729E"/>
    <w:rsid w:val="00D97C7E"/>
    <w:rsid w:val="00DA3CC9"/>
    <w:rsid w:val="00DA3DC3"/>
    <w:rsid w:val="00DA4D88"/>
    <w:rsid w:val="00DA5233"/>
    <w:rsid w:val="00DA542C"/>
    <w:rsid w:val="00DA785B"/>
    <w:rsid w:val="00DB0746"/>
    <w:rsid w:val="00DB335C"/>
    <w:rsid w:val="00DB40BE"/>
    <w:rsid w:val="00DB4F14"/>
    <w:rsid w:val="00DB56C1"/>
    <w:rsid w:val="00DB674F"/>
    <w:rsid w:val="00DB7DAA"/>
    <w:rsid w:val="00DC0C1E"/>
    <w:rsid w:val="00DC0D54"/>
    <w:rsid w:val="00DC3350"/>
    <w:rsid w:val="00DC352B"/>
    <w:rsid w:val="00DC7FDD"/>
    <w:rsid w:val="00DD22F8"/>
    <w:rsid w:val="00DD4AC7"/>
    <w:rsid w:val="00DD50A0"/>
    <w:rsid w:val="00DD5568"/>
    <w:rsid w:val="00DD6184"/>
    <w:rsid w:val="00DD62EC"/>
    <w:rsid w:val="00DD772B"/>
    <w:rsid w:val="00DE11A9"/>
    <w:rsid w:val="00DF0F9E"/>
    <w:rsid w:val="00DF3941"/>
    <w:rsid w:val="00DF40EB"/>
    <w:rsid w:val="00DF6149"/>
    <w:rsid w:val="00DF63FA"/>
    <w:rsid w:val="00E013ED"/>
    <w:rsid w:val="00E02AA6"/>
    <w:rsid w:val="00E036BE"/>
    <w:rsid w:val="00E037BC"/>
    <w:rsid w:val="00E03A74"/>
    <w:rsid w:val="00E03E66"/>
    <w:rsid w:val="00E04B1C"/>
    <w:rsid w:val="00E05848"/>
    <w:rsid w:val="00E05A03"/>
    <w:rsid w:val="00E05CE3"/>
    <w:rsid w:val="00E05F4E"/>
    <w:rsid w:val="00E11245"/>
    <w:rsid w:val="00E12061"/>
    <w:rsid w:val="00E143BD"/>
    <w:rsid w:val="00E15AA6"/>
    <w:rsid w:val="00E210F8"/>
    <w:rsid w:val="00E22EF4"/>
    <w:rsid w:val="00E2469C"/>
    <w:rsid w:val="00E246ED"/>
    <w:rsid w:val="00E25F6A"/>
    <w:rsid w:val="00E2776B"/>
    <w:rsid w:val="00E27960"/>
    <w:rsid w:val="00E310DD"/>
    <w:rsid w:val="00E318A3"/>
    <w:rsid w:val="00E33107"/>
    <w:rsid w:val="00E35BD7"/>
    <w:rsid w:val="00E36927"/>
    <w:rsid w:val="00E37320"/>
    <w:rsid w:val="00E376DC"/>
    <w:rsid w:val="00E4115B"/>
    <w:rsid w:val="00E41580"/>
    <w:rsid w:val="00E431E7"/>
    <w:rsid w:val="00E51299"/>
    <w:rsid w:val="00E5148C"/>
    <w:rsid w:val="00E51CFE"/>
    <w:rsid w:val="00E53062"/>
    <w:rsid w:val="00E53A56"/>
    <w:rsid w:val="00E53DD6"/>
    <w:rsid w:val="00E54EC2"/>
    <w:rsid w:val="00E56FDA"/>
    <w:rsid w:val="00E62067"/>
    <w:rsid w:val="00E63756"/>
    <w:rsid w:val="00E64ABB"/>
    <w:rsid w:val="00E64B08"/>
    <w:rsid w:val="00E71EDC"/>
    <w:rsid w:val="00E73F57"/>
    <w:rsid w:val="00E74340"/>
    <w:rsid w:val="00E7435B"/>
    <w:rsid w:val="00E747D1"/>
    <w:rsid w:val="00E749AB"/>
    <w:rsid w:val="00E76C4B"/>
    <w:rsid w:val="00E771A3"/>
    <w:rsid w:val="00E77786"/>
    <w:rsid w:val="00E814D7"/>
    <w:rsid w:val="00E83552"/>
    <w:rsid w:val="00E838BB"/>
    <w:rsid w:val="00E852FE"/>
    <w:rsid w:val="00E919AC"/>
    <w:rsid w:val="00E91BE5"/>
    <w:rsid w:val="00E927DF"/>
    <w:rsid w:val="00E92ADA"/>
    <w:rsid w:val="00E931E6"/>
    <w:rsid w:val="00E93DF2"/>
    <w:rsid w:val="00E94A6D"/>
    <w:rsid w:val="00E9630A"/>
    <w:rsid w:val="00E9682F"/>
    <w:rsid w:val="00E96DA4"/>
    <w:rsid w:val="00EA174B"/>
    <w:rsid w:val="00EA411E"/>
    <w:rsid w:val="00EB0267"/>
    <w:rsid w:val="00EB3807"/>
    <w:rsid w:val="00EB4739"/>
    <w:rsid w:val="00EB53E1"/>
    <w:rsid w:val="00EC52AF"/>
    <w:rsid w:val="00EC5EEE"/>
    <w:rsid w:val="00EC5FBD"/>
    <w:rsid w:val="00EC7BF9"/>
    <w:rsid w:val="00ED0E52"/>
    <w:rsid w:val="00ED18B4"/>
    <w:rsid w:val="00ED5B0F"/>
    <w:rsid w:val="00ED6A01"/>
    <w:rsid w:val="00ED6BD5"/>
    <w:rsid w:val="00ED7C97"/>
    <w:rsid w:val="00ED7D67"/>
    <w:rsid w:val="00ED7EB3"/>
    <w:rsid w:val="00EE1C72"/>
    <w:rsid w:val="00EE334F"/>
    <w:rsid w:val="00EE33B0"/>
    <w:rsid w:val="00EF132D"/>
    <w:rsid w:val="00EF4DB6"/>
    <w:rsid w:val="00EF5624"/>
    <w:rsid w:val="00EF6D9D"/>
    <w:rsid w:val="00EF7036"/>
    <w:rsid w:val="00F013EF"/>
    <w:rsid w:val="00F02132"/>
    <w:rsid w:val="00F025A1"/>
    <w:rsid w:val="00F02FAA"/>
    <w:rsid w:val="00F06AF8"/>
    <w:rsid w:val="00F10522"/>
    <w:rsid w:val="00F132B1"/>
    <w:rsid w:val="00F1429C"/>
    <w:rsid w:val="00F16822"/>
    <w:rsid w:val="00F16DE1"/>
    <w:rsid w:val="00F1754B"/>
    <w:rsid w:val="00F236BB"/>
    <w:rsid w:val="00F26D0E"/>
    <w:rsid w:val="00F270F5"/>
    <w:rsid w:val="00F27AA3"/>
    <w:rsid w:val="00F30BB0"/>
    <w:rsid w:val="00F33125"/>
    <w:rsid w:val="00F34478"/>
    <w:rsid w:val="00F35FFC"/>
    <w:rsid w:val="00F372D0"/>
    <w:rsid w:val="00F421BC"/>
    <w:rsid w:val="00F432BD"/>
    <w:rsid w:val="00F44698"/>
    <w:rsid w:val="00F44E7D"/>
    <w:rsid w:val="00F453AF"/>
    <w:rsid w:val="00F45A09"/>
    <w:rsid w:val="00F50B0F"/>
    <w:rsid w:val="00F52798"/>
    <w:rsid w:val="00F5295D"/>
    <w:rsid w:val="00F52F22"/>
    <w:rsid w:val="00F53F49"/>
    <w:rsid w:val="00F56682"/>
    <w:rsid w:val="00F57D5C"/>
    <w:rsid w:val="00F57E6B"/>
    <w:rsid w:val="00F60374"/>
    <w:rsid w:val="00F60ACB"/>
    <w:rsid w:val="00F61F0E"/>
    <w:rsid w:val="00F629D0"/>
    <w:rsid w:val="00F65FE9"/>
    <w:rsid w:val="00F6627F"/>
    <w:rsid w:val="00F66698"/>
    <w:rsid w:val="00F6734B"/>
    <w:rsid w:val="00F704CB"/>
    <w:rsid w:val="00F707ED"/>
    <w:rsid w:val="00F728F5"/>
    <w:rsid w:val="00F76924"/>
    <w:rsid w:val="00F775E7"/>
    <w:rsid w:val="00F77B2F"/>
    <w:rsid w:val="00F77C9E"/>
    <w:rsid w:val="00F77D25"/>
    <w:rsid w:val="00F804EB"/>
    <w:rsid w:val="00F81B4C"/>
    <w:rsid w:val="00F8213A"/>
    <w:rsid w:val="00F851E8"/>
    <w:rsid w:val="00F86C0D"/>
    <w:rsid w:val="00F8768D"/>
    <w:rsid w:val="00F909F0"/>
    <w:rsid w:val="00F926F7"/>
    <w:rsid w:val="00F92ED8"/>
    <w:rsid w:val="00F93343"/>
    <w:rsid w:val="00F95E18"/>
    <w:rsid w:val="00F95E58"/>
    <w:rsid w:val="00F95F89"/>
    <w:rsid w:val="00F979A4"/>
    <w:rsid w:val="00FA0252"/>
    <w:rsid w:val="00FA1BE1"/>
    <w:rsid w:val="00FA2B21"/>
    <w:rsid w:val="00FA32F0"/>
    <w:rsid w:val="00FA3C23"/>
    <w:rsid w:val="00FA442F"/>
    <w:rsid w:val="00FA4CD6"/>
    <w:rsid w:val="00FA7A4C"/>
    <w:rsid w:val="00FA7B73"/>
    <w:rsid w:val="00FB0D86"/>
    <w:rsid w:val="00FB0EEA"/>
    <w:rsid w:val="00FB18CE"/>
    <w:rsid w:val="00FB1905"/>
    <w:rsid w:val="00FB1CE0"/>
    <w:rsid w:val="00FB5606"/>
    <w:rsid w:val="00FB5E97"/>
    <w:rsid w:val="00FB67CF"/>
    <w:rsid w:val="00FB72A7"/>
    <w:rsid w:val="00FC1A9D"/>
    <w:rsid w:val="00FC29F7"/>
    <w:rsid w:val="00FD12FE"/>
    <w:rsid w:val="00FD20DE"/>
    <w:rsid w:val="00FD2A97"/>
    <w:rsid w:val="00FD2FE1"/>
    <w:rsid w:val="00FD307C"/>
    <w:rsid w:val="00FD3575"/>
    <w:rsid w:val="00FD42FB"/>
    <w:rsid w:val="00FD58A5"/>
    <w:rsid w:val="00FD58BD"/>
    <w:rsid w:val="00FD5F47"/>
    <w:rsid w:val="00FD6384"/>
    <w:rsid w:val="00FD651E"/>
    <w:rsid w:val="00FE445A"/>
    <w:rsid w:val="00FE5A47"/>
    <w:rsid w:val="00FE5B68"/>
    <w:rsid w:val="00FE7F7E"/>
    <w:rsid w:val="00FF065B"/>
    <w:rsid w:val="00FF3804"/>
    <w:rsid w:val="00FF4635"/>
    <w:rsid w:val="00FF4E48"/>
    <w:rsid w:val="00FF5122"/>
    <w:rsid w:val="00FF5C2C"/>
    <w:rsid w:val="00FF5CBC"/>
    <w:rsid w:val="00FF6B8E"/>
    <w:rsid w:val="00FF7950"/>
    <w:rsid w:val="010A2CF6"/>
    <w:rsid w:val="0144372F"/>
    <w:rsid w:val="01C90806"/>
    <w:rsid w:val="02035935"/>
    <w:rsid w:val="024441FF"/>
    <w:rsid w:val="025C00F3"/>
    <w:rsid w:val="02AA6379"/>
    <w:rsid w:val="02C90C20"/>
    <w:rsid w:val="02F51C4F"/>
    <w:rsid w:val="045069BD"/>
    <w:rsid w:val="05304689"/>
    <w:rsid w:val="0618238E"/>
    <w:rsid w:val="067B1D7A"/>
    <w:rsid w:val="06E867E8"/>
    <w:rsid w:val="07662E2D"/>
    <w:rsid w:val="07A45687"/>
    <w:rsid w:val="07E42738"/>
    <w:rsid w:val="08721802"/>
    <w:rsid w:val="08855F1B"/>
    <w:rsid w:val="08BD0D2D"/>
    <w:rsid w:val="090618AC"/>
    <w:rsid w:val="09317E9F"/>
    <w:rsid w:val="097E4806"/>
    <w:rsid w:val="0A1916D3"/>
    <w:rsid w:val="0A2470FE"/>
    <w:rsid w:val="0ACA7318"/>
    <w:rsid w:val="0B7061D0"/>
    <w:rsid w:val="0B796387"/>
    <w:rsid w:val="0BF40296"/>
    <w:rsid w:val="0C357DB7"/>
    <w:rsid w:val="0C8B5F12"/>
    <w:rsid w:val="0D685BC8"/>
    <w:rsid w:val="0D7B5388"/>
    <w:rsid w:val="0D7D03D4"/>
    <w:rsid w:val="0DAA56C5"/>
    <w:rsid w:val="0E2751B6"/>
    <w:rsid w:val="0EA80E83"/>
    <w:rsid w:val="0EBF53AC"/>
    <w:rsid w:val="0EC46B9B"/>
    <w:rsid w:val="0EE71A0A"/>
    <w:rsid w:val="0F6410FD"/>
    <w:rsid w:val="0FA92859"/>
    <w:rsid w:val="1060057C"/>
    <w:rsid w:val="12056947"/>
    <w:rsid w:val="12196C76"/>
    <w:rsid w:val="12472B09"/>
    <w:rsid w:val="12670426"/>
    <w:rsid w:val="135D00B8"/>
    <w:rsid w:val="1379471B"/>
    <w:rsid w:val="1406458D"/>
    <w:rsid w:val="14151DBD"/>
    <w:rsid w:val="14657FCE"/>
    <w:rsid w:val="14AE78FC"/>
    <w:rsid w:val="160C77B0"/>
    <w:rsid w:val="1610687D"/>
    <w:rsid w:val="16474314"/>
    <w:rsid w:val="16FE716E"/>
    <w:rsid w:val="174872E3"/>
    <w:rsid w:val="17755599"/>
    <w:rsid w:val="181D789D"/>
    <w:rsid w:val="18495B96"/>
    <w:rsid w:val="18EA4C74"/>
    <w:rsid w:val="19DD7C18"/>
    <w:rsid w:val="1B20731B"/>
    <w:rsid w:val="1B2C2D30"/>
    <w:rsid w:val="1B520598"/>
    <w:rsid w:val="1B5F67C2"/>
    <w:rsid w:val="1C427A9C"/>
    <w:rsid w:val="1CB21B53"/>
    <w:rsid w:val="1CCB393D"/>
    <w:rsid w:val="1E3D377C"/>
    <w:rsid w:val="1EA13A78"/>
    <w:rsid w:val="1EAB42CF"/>
    <w:rsid w:val="1EF573FD"/>
    <w:rsid w:val="1F1B2D9B"/>
    <w:rsid w:val="20D60103"/>
    <w:rsid w:val="210A1C77"/>
    <w:rsid w:val="21DC7444"/>
    <w:rsid w:val="221D3739"/>
    <w:rsid w:val="235600B4"/>
    <w:rsid w:val="23A6061B"/>
    <w:rsid w:val="23C20F91"/>
    <w:rsid w:val="23E17407"/>
    <w:rsid w:val="23F86ECC"/>
    <w:rsid w:val="24060A77"/>
    <w:rsid w:val="24453FEC"/>
    <w:rsid w:val="24B258DC"/>
    <w:rsid w:val="25012677"/>
    <w:rsid w:val="25436B3F"/>
    <w:rsid w:val="258969DE"/>
    <w:rsid w:val="25972CE6"/>
    <w:rsid w:val="259C6387"/>
    <w:rsid w:val="25EB6ECB"/>
    <w:rsid w:val="26993A12"/>
    <w:rsid w:val="26CF0FF2"/>
    <w:rsid w:val="27180277"/>
    <w:rsid w:val="272518DF"/>
    <w:rsid w:val="274C2F19"/>
    <w:rsid w:val="276665EA"/>
    <w:rsid w:val="27846C51"/>
    <w:rsid w:val="2885187D"/>
    <w:rsid w:val="29212055"/>
    <w:rsid w:val="2A4853EC"/>
    <w:rsid w:val="2A490CE8"/>
    <w:rsid w:val="2BAB62F3"/>
    <w:rsid w:val="2BDF3926"/>
    <w:rsid w:val="2BE44BAF"/>
    <w:rsid w:val="2C431156"/>
    <w:rsid w:val="2CEF7280"/>
    <w:rsid w:val="2D6D5FBA"/>
    <w:rsid w:val="2D721074"/>
    <w:rsid w:val="2DA03186"/>
    <w:rsid w:val="2DA72A28"/>
    <w:rsid w:val="2DA80C8E"/>
    <w:rsid w:val="2DBC4E20"/>
    <w:rsid w:val="2DD05727"/>
    <w:rsid w:val="2E110849"/>
    <w:rsid w:val="2E3861F2"/>
    <w:rsid w:val="2E852D66"/>
    <w:rsid w:val="2E9C647A"/>
    <w:rsid w:val="300259A5"/>
    <w:rsid w:val="30D92F4D"/>
    <w:rsid w:val="30E02F4C"/>
    <w:rsid w:val="310F17BC"/>
    <w:rsid w:val="312664AB"/>
    <w:rsid w:val="31340EB3"/>
    <w:rsid w:val="3182335F"/>
    <w:rsid w:val="31862F4F"/>
    <w:rsid w:val="31BE4203"/>
    <w:rsid w:val="32052703"/>
    <w:rsid w:val="329B3A2F"/>
    <w:rsid w:val="32B13D34"/>
    <w:rsid w:val="3307578E"/>
    <w:rsid w:val="3364040F"/>
    <w:rsid w:val="33D02629"/>
    <w:rsid w:val="34372F12"/>
    <w:rsid w:val="3446060E"/>
    <w:rsid w:val="347065DE"/>
    <w:rsid w:val="34A20ECE"/>
    <w:rsid w:val="35472B77"/>
    <w:rsid w:val="35B91ECC"/>
    <w:rsid w:val="35D04475"/>
    <w:rsid w:val="35D411E9"/>
    <w:rsid w:val="376E7B84"/>
    <w:rsid w:val="37907C52"/>
    <w:rsid w:val="37A02E4B"/>
    <w:rsid w:val="38A469F8"/>
    <w:rsid w:val="391B4CAB"/>
    <w:rsid w:val="3A66459B"/>
    <w:rsid w:val="3AA6514C"/>
    <w:rsid w:val="3AC7332A"/>
    <w:rsid w:val="3B814E5C"/>
    <w:rsid w:val="3C1E4425"/>
    <w:rsid w:val="3C2709D3"/>
    <w:rsid w:val="3CC36223"/>
    <w:rsid w:val="3CD540AE"/>
    <w:rsid w:val="3DF448C3"/>
    <w:rsid w:val="3E2379C7"/>
    <w:rsid w:val="3E602AD3"/>
    <w:rsid w:val="3F1538BF"/>
    <w:rsid w:val="3F3B1B8C"/>
    <w:rsid w:val="3FC87EC5"/>
    <w:rsid w:val="402B3930"/>
    <w:rsid w:val="403C1A73"/>
    <w:rsid w:val="405914B8"/>
    <w:rsid w:val="411F3E38"/>
    <w:rsid w:val="41B56E40"/>
    <w:rsid w:val="41DE33DA"/>
    <w:rsid w:val="43C309B1"/>
    <w:rsid w:val="43E8799A"/>
    <w:rsid w:val="443479D6"/>
    <w:rsid w:val="45001543"/>
    <w:rsid w:val="452D558A"/>
    <w:rsid w:val="45DF7BD5"/>
    <w:rsid w:val="46010910"/>
    <w:rsid w:val="46407B8B"/>
    <w:rsid w:val="46493168"/>
    <w:rsid w:val="46995B1C"/>
    <w:rsid w:val="46D66444"/>
    <w:rsid w:val="472365DE"/>
    <w:rsid w:val="4732082A"/>
    <w:rsid w:val="47A71582"/>
    <w:rsid w:val="482C634F"/>
    <w:rsid w:val="48362B55"/>
    <w:rsid w:val="48572206"/>
    <w:rsid w:val="49603D11"/>
    <w:rsid w:val="4AB92F76"/>
    <w:rsid w:val="4B015829"/>
    <w:rsid w:val="4B051895"/>
    <w:rsid w:val="4BA35750"/>
    <w:rsid w:val="4BFC6A4B"/>
    <w:rsid w:val="4C8F3727"/>
    <w:rsid w:val="4CA7500C"/>
    <w:rsid w:val="4D1D56D3"/>
    <w:rsid w:val="4D7557D2"/>
    <w:rsid w:val="4D953D84"/>
    <w:rsid w:val="4DBA52F0"/>
    <w:rsid w:val="4E0B3844"/>
    <w:rsid w:val="4E141634"/>
    <w:rsid w:val="4E696480"/>
    <w:rsid w:val="4E9B2A28"/>
    <w:rsid w:val="4EBE06E1"/>
    <w:rsid w:val="4EDF6A18"/>
    <w:rsid w:val="4F891073"/>
    <w:rsid w:val="4FC86E56"/>
    <w:rsid w:val="500003F4"/>
    <w:rsid w:val="50654E7B"/>
    <w:rsid w:val="51432A5F"/>
    <w:rsid w:val="515621A5"/>
    <w:rsid w:val="515D1E98"/>
    <w:rsid w:val="515E2BAD"/>
    <w:rsid w:val="518679F9"/>
    <w:rsid w:val="51E42B8B"/>
    <w:rsid w:val="5250245F"/>
    <w:rsid w:val="52B673F6"/>
    <w:rsid w:val="53CE25B8"/>
    <w:rsid w:val="549F02DA"/>
    <w:rsid w:val="54C612B6"/>
    <w:rsid w:val="54D72895"/>
    <w:rsid w:val="55576232"/>
    <w:rsid w:val="55940D74"/>
    <w:rsid w:val="55AD0273"/>
    <w:rsid w:val="55C24306"/>
    <w:rsid w:val="55C80B33"/>
    <w:rsid w:val="56237E0D"/>
    <w:rsid w:val="56270664"/>
    <w:rsid w:val="566D5559"/>
    <w:rsid w:val="568748AD"/>
    <w:rsid w:val="56D11377"/>
    <w:rsid w:val="56E63B5F"/>
    <w:rsid w:val="57063F68"/>
    <w:rsid w:val="574866EF"/>
    <w:rsid w:val="581C4C42"/>
    <w:rsid w:val="587129ED"/>
    <w:rsid w:val="59574E50"/>
    <w:rsid w:val="59AF38C0"/>
    <w:rsid w:val="5A422180"/>
    <w:rsid w:val="5A9658A6"/>
    <w:rsid w:val="5B42445A"/>
    <w:rsid w:val="5B8C15ED"/>
    <w:rsid w:val="5BE96585"/>
    <w:rsid w:val="5BF73DC4"/>
    <w:rsid w:val="5C1F35AE"/>
    <w:rsid w:val="5C20721F"/>
    <w:rsid w:val="5C45423E"/>
    <w:rsid w:val="5C8E441F"/>
    <w:rsid w:val="5D1046C3"/>
    <w:rsid w:val="5D4277E0"/>
    <w:rsid w:val="5D7A1B69"/>
    <w:rsid w:val="5DED650F"/>
    <w:rsid w:val="5E377D2C"/>
    <w:rsid w:val="5EB82670"/>
    <w:rsid w:val="5FA63824"/>
    <w:rsid w:val="601A1EEF"/>
    <w:rsid w:val="606037D2"/>
    <w:rsid w:val="6160360D"/>
    <w:rsid w:val="617C340D"/>
    <w:rsid w:val="618C40E3"/>
    <w:rsid w:val="62214830"/>
    <w:rsid w:val="625A716D"/>
    <w:rsid w:val="626C1047"/>
    <w:rsid w:val="63024A9C"/>
    <w:rsid w:val="631955F9"/>
    <w:rsid w:val="646C6186"/>
    <w:rsid w:val="651C3B2E"/>
    <w:rsid w:val="655C1DFD"/>
    <w:rsid w:val="65807993"/>
    <w:rsid w:val="65B2615E"/>
    <w:rsid w:val="65C5592E"/>
    <w:rsid w:val="660035F0"/>
    <w:rsid w:val="6655416E"/>
    <w:rsid w:val="666B757E"/>
    <w:rsid w:val="66941882"/>
    <w:rsid w:val="66DA5C32"/>
    <w:rsid w:val="671B1FDD"/>
    <w:rsid w:val="674D4C80"/>
    <w:rsid w:val="677A77D9"/>
    <w:rsid w:val="67AB60D6"/>
    <w:rsid w:val="67CC10E1"/>
    <w:rsid w:val="67E222C3"/>
    <w:rsid w:val="68923408"/>
    <w:rsid w:val="690E26C4"/>
    <w:rsid w:val="69466811"/>
    <w:rsid w:val="69946E90"/>
    <w:rsid w:val="69A8732A"/>
    <w:rsid w:val="69D876B7"/>
    <w:rsid w:val="6A3C7356"/>
    <w:rsid w:val="6A415239"/>
    <w:rsid w:val="6BBB5ADE"/>
    <w:rsid w:val="6C7E2C50"/>
    <w:rsid w:val="6DB8626E"/>
    <w:rsid w:val="6DDD4ADD"/>
    <w:rsid w:val="6E653C98"/>
    <w:rsid w:val="6F230502"/>
    <w:rsid w:val="6F331BA8"/>
    <w:rsid w:val="6F397B75"/>
    <w:rsid w:val="6F937DC1"/>
    <w:rsid w:val="70974DE1"/>
    <w:rsid w:val="70A8404A"/>
    <w:rsid w:val="71EB3196"/>
    <w:rsid w:val="725E6BF0"/>
    <w:rsid w:val="728A209B"/>
    <w:rsid w:val="73431471"/>
    <w:rsid w:val="737F1E3E"/>
    <w:rsid w:val="739A2490"/>
    <w:rsid w:val="73AC612F"/>
    <w:rsid w:val="74342993"/>
    <w:rsid w:val="746F5DC0"/>
    <w:rsid w:val="74A61A0D"/>
    <w:rsid w:val="76107894"/>
    <w:rsid w:val="764F5B07"/>
    <w:rsid w:val="769A6A08"/>
    <w:rsid w:val="770B0A3E"/>
    <w:rsid w:val="770B553C"/>
    <w:rsid w:val="7718333B"/>
    <w:rsid w:val="77987967"/>
    <w:rsid w:val="77C53B5B"/>
    <w:rsid w:val="77D1609E"/>
    <w:rsid w:val="77FA108F"/>
    <w:rsid w:val="783D0679"/>
    <w:rsid w:val="789D3CD0"/>
    <w:rsid w:val="792D288E"/>
    <w:rsid w:val="797F0E73"/>
    <w:rsid w:val="79AE6F69"/>
    <w:rsid w:val="79B977D9"/>
    <w:rsid w:val="79C42F91"/>
    <w:rsid w:val="79D62E02"/>
    <w:rsid w:val="7A1B07DF"/>
    <w:rsid w:val="7A6D5897"/>
    <w:rsid w:val="7B802428"/>
    <w:rsid w:val="7BE83F7C"/>
    <w:rsid w:val="7C1D6386"/>
    <w:rsid w:val="7D61527D"/>
    <w:rsid w:val="7DC32BCF"/>
    <w:rsid w:val="7DD03204"/>
    <w:rsid w:val="7DFD6065"/>
    <w:rsid w:val="7E0A1895"/>
    <w:rsid w:val="7E226BB4"/>
    <w:rsid w:val="7E367E12"/>
    <w:rsid w:val="7E781480"/>
    <w:rsid w:val="7E823A48"/>
    <w:rsid w:val="7F450B5B"/>
    <w:rsid w:val="7FA3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3F54381"/>
  <w15:docId w15:val="{28443033-F951-468B-B7C1-6F2C6FDE0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 w:qFormat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semiHidden="1" w:uiPriority="0" w:unhideWhenUsed="1" w:qFormat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 w:qFormat="1"/>
    <w:lsdException w:name="Plain Text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Grid" w:qFormat="1"/>
    <w:lsdException w:name="Table Theme" w:locked="1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a">
    <w:name w:val="Normal"/>
    <w:next w:val="ab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a"/>
    <w:next w:val="aa"/>
    <w:link w:val="10"/>
    <w:uiPriority w:val="9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paragraph" w:styleId="2">
    <w:name w:val="heading 2"/>
    <w:basedOn w:val="aa"/>
    <w:next w:val="aa"/>
    <w:link w:val="20"/>
    <w:uiPriority w:val="99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kern w:val="0"/>
      <w:sz w:val="32"/>
      <w:szCs w:val="20"/>
    </w:rPr>
  </w:style>
  <w:style w:type="paragraph" w:styleId="3">
    <w:name w:val="heading 3"/>
    <w:basedOn w:val="aa"/>
    <w:next w:val="aa"/>
    <w:link w:val="30"/>
    <w:uiPriority w:val="99"/>
    <w:qFormat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paragraph" w:styleId="4">
    <w:name w:val="heading 4"/>
    <w:basedOn w:val="aa"/>
    <w:next w:val="aa"/>
    <w:link w:val="40"/>
    <w:uiPriority w:val="99"/>
    <w:qFormat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eastAsia="黑体" w:hAnsi="Arial"/>
      <w:b/>
      <w:bCs/>
      <w:kern w:val="0"/>
      <w:sz w:val="28"/>
      <w:szCs w:val="28"/>
    </w:rPr>
  </w:style>
  <w:style w:type="paragraph" w:styleId="5">
    <w:name w:val="heading 5"/>
    <w:basedOn w:val="aa"/>
    <w:next w:val="aa"/>
    <w:link w:val="50"/>
    <w:uiPriority w:val="99"/>
    <w:qFormat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kern w:val="0"/>
      <w:sz w:val="28"/>
      <w:szCs w:val="28"/>
    </w:rPr>
  </w:style>
  <w:style w:type="paragraph" w:styleId="6">
    <w:name w:val="heading 6"/>
    <w:basedOn w:val="aa"/>
    <w:next w:val="aa"/>
    <w:link w:val="60"/>
    <w:uiPriority w:val="99"/>
    <w:qFormat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eastAsia="黑体" w:hAnsi="Arial"/>
      <w:b/>
      <w:bCs/>
      <w:kern w:val="0"/>
      <w:sz w:val="24"/>
    </w:rPr>
  </w:style>
  <w:style w:type="paragraph" w:styleId="7">
    <w:name w:val="heading 7"/>
    <w:basedOn w:val="aa"/>
    <w:next w:val="aa"/>
    <w:link w:val="70"/>
    <w:uiPriority w:val="99"/>
    <w:qFormat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kern w:val="0"/>
      <w:sz w:val="24"/>
    </w:rPr>
  </w:style>
  <w:style w:type="paragraph" w:styleId="8">
    <w:name w:val="heading 8"/>
    <w:basedOn w:val="aa"/>
    <w:next w:val="aa"/>
    <w:link w:val="80"/>
    <w:uiPriority w:val="99"/>
    <w:qFormat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eastAsia="黑体" w:hAnsi="Arial"/>
      <w:kern w:val="0"/>
      <w:sz w:val="24"/>
    </w:rPr>
  </w:style>
  <w:style w:type="paragraph" w:styleId="9">
    <w:name w:val="heading 9"/>
    <w:basedOn w:val="aa"/>
    <w:next w:val="aa"/>
    <w:link w:val="90"/>
    <w:uiPriority w:val="99"/>
    <w:qFormat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eastAsia="黑体" w:hAnsi="Arial"/>
      <w:kern w:val="0"/>
      <w:sz w:val="20"/>
      <w:szCs w:val="21"/>
    </w:rPr>
  </w:style>
  <w:style w:type="character" w:default="1" w:styleId="ac">
    <w:name w:val="Default Paragraph Font"/>
    <w:uiPriority w:val="1"/>
    <w:semiHidden/>
    <w:unhideWhenUsed/>
  </w:style>
  <w:style w:type="table" w:default="1" w:styleId="ad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e">
    <w:name w:val="No List"/>
    <w:uiPriority w:val="99"/>
    <w:semiHidden/>
    <w:unhideWhenUsed/>
  </w:style>
  <w:style w:type="paragraph" w:customStyle="1" w:styleId="ab">
    <w:name w:val="段"/>
    <w:link w:val="Char"/>
    <w:uiPriority w:val="99"/>
    <w:qFormat/>
    <w:pPr>
      <w:autoSpaceDE w:val="0"/>
      <w:autoSpaceDN w:val="0"/>
      <w:ind w:firstLineChars="200" w:firstLine="200"/>
      <w:jc w:val="both"/>
    </w:pPr>
    <w:rPr>
      <w:rFonts w:ascii="宋体"/>
      <w:sz w:val="22"/>
      <w:szCs w:val="22"/>
    </w:rPr>
  </w:style>
  <w:style w:type="paragraph" w:styleId="TOC7">
    <w:name w:val="toc 7"/>
    <w:basedOn w:val="TOC6"/>
    <w:next w:val="aa"/>
    <w:uiPriority w:val="99"/>
    <w:qFormat/>
  </w:style>
  <w:style w:type="paragraph" w:styleId="TOC6">
    <w:name w:val="toc 6"/>
    <w:basedOn w:val="TOC5"/>
    <w:next w:val="aa"/>
    <w:uiPriority w:val="99"/>
    <w:qFormat/>
  </w:style>
  <w:style w:type="paragraph" w:styleId="TOC5">
    <w:name w:val="toc 5"/>
    <w:basedOn w:val="TOC4"/>
    <w:next w:val="aa"/>
    <w:uiPriority w:val="99"/>
    <w:qFormat/>
  </w:style>
  <w:style w:type="paragraph" w:styleId="TOC4">
    <w:name w:val="toc 4"/>
    <w:basedOn w:val="TOC3"/>
    <w:next w:val="aa"/>
    <w:uiPriority w:val="99"/>
    <w:qFormat/>
  </w:style>
  <w:style w:type="paragraph" w:styleId="TOC3">
    <w:name w:val="toc 3"/>
    <w:basedOn w:val="TOC2"/>
    <w:next w:val="aa"/>
    <w:uiPriority w:val="99"/>
    <w:qFormat/>
  </w:style>
  <w:style w:type="paragraph" w:styleId="TOC2">
    <w:name w:val="toc 2"/>
    <w:basedOn w:val="TOC1"/>
    <w:next w:val="aa"/>
    <w:uiPriority w:val="99"/>
    <w:qFormat/>
  </w:style>
  <w:style w:type="paragraph" w:styleId="TOC1">
    <w:name w:val="toc 1"/>
    <w:basedOn w:val="aa"/>
    <w:next w:val="aa"/>
    <w:uiPriority w:val="99"/>
    <w:qFormat/>
    <w:pPr>
      <w:widowControl/>
    </w:pPr>
    <w:rPr>
      <w:rFonts w:ascii="宋体"/>
      <w:kern w:val="0"/>
      <w:szCs w:val="20"/>
    </w:rPr>
  </w:style>
  <w:style w:type="paragraph" w:styleId="af">
    <w:name w:val="Document Map"/>
    <w:basedOn w:val="aa"/>
    <w:link w:val="af0"/>
    <w:uiPriority w:val="99"/>
    <w:semiHidden/>
    <w:qFormat/>
    <w:pPr>
      <w:shd w:val="clear" w:color="auto" w:fill="000080"/>
    </w:pPr>
    <w:rPr>
      <w:kern w:val="0"/>
      <w:sz w:val="20"/>
      <w:szCs w:val="20"/>
    </w:rPr>
  </w:style>
  <w:style w:type="paragraph" w:styleId="af1">
    <w:name w:val="annotation text"/>
    <w:basedOn w:val="aa"/>
    <w:link w:val="af2"/>
    <w:uiPriority w:val="99"/>
    <w:semiHidden/>
    <w:pPr>
      <w:jc w:val="left"/>
    </w:pPr>
  </w:style>
  <w:style w:type="paragraph" w:styleId="HTML">
    <w:name w:val="HTML Address"/>
    <w:basedOn w:val="aa"/>
    <w:link w:val="HTML0"/>
    <w:uiPriority w:val="99"/>
    <w:rPr>
      <w:i/>
      <w:kern w:val="0"/>
      <w:sz w:val="20"/>
      <w:szCs w:val="20"/>
    </w:rPr>
  </w:style>
  <w:style w:type="paragraph" w:styleId="af3">
    <w:name w:val="Plain Text"/>
    <w:basedOn w:val="aa"/>
    <w:link w:val="af4"/>
    <w:uiPriority w:val="99"/>
    <w:rPr>
      <w:rFonts w:ascii="宋体" w:hAnsi="Courier New"/>
      <w:kern w:val="0"/>
      <w:sz w:val="20"/>
      <w:szCs w:val="21"/>
    </w:rPr>
  </w:style>
  <w:style w:type="paragraph" w:styleId="TOC8">
    <w:name w:val="toc 8"/>
    <w:basedOn w:val="TOC7"/>
    <w:next w:val="aa"/>
    <w:uiPriority w:val="99"/>
  </w:style>
  <w:style w:type="paragraph" w:styleId="af5">
    <w:name w:val="Date"/>
    <w:basedOn w:val="aa"/>
    <w:next w:val="aa"/>
    <w:link w:val="af6"/>
    <w:qFormat/>
    <w:pPr>
      <w:ind w:leftChars="2500" w:left="100"/>
    </w:pPr>
    <w:rPr>
      <w:rFonts w:ascii="宋体" w:hAnsi="宋体"/>
      <w:kern w:val="0"/>
      <w:sz w:val="20"/>
      <w:szCs w:val="20"/>
    </w:rPr>
  </w:style>
  <w:style w:type="paragraph" w:styleId="af7">
    <w:name w:val="Balloon Text"/>
    <w:basedOn w:val="aa"/>
    <w:link w:val="af8"/>
    <w:uiPriority w:val="99"/>
    <w:rPr>
      <w:kern w:val="0"/>
      <w:sz w:val="18"/>
      <w:szCs w:val="18"/>
    </w:rPr>
  </w:style>
  <w:style w:type="paragraph" w:styleId="af9">
    <w:name w:val="footer"/>
    <w:basedOn w:val="aa"/>
    <w:link w:val="afa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fb">
    <w:name w:val="header"/>
    <w:basedOn w:val="aa"/>
    <w:link w:val="afc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paragraph" w:styleId="afd">
    <w:name w:val="footnote text"/>
    <w:basedOn w:val="aa"/>
    <w:link w:val="afe"/>
    <w:uiPriority w:val="99"/>
    <w:pPr>
      <w:snapToGrid w:val="0"/>
      <w:jc w:val="left"/>
    </w:pPr>
    <w:rPr>
      <w:kern w:val="0"/>
      <w:sz w:val="18"/>
      <w:szCs w:val="20"/>
    </w:rPr>
  </w:style>
  <w:style w:type="paragraph" w:styleId="TOC9">
    <w:name w:val="toc 9"/>
    <w:basedOn w:val="TOC8"/>
    <w:next w:val="aa"/>
    <w:uiPriority w:val="99"/>
  </w:style>
  <w:style w:type="paragraph" w:styleId="HTML1">
    <w:name w:val="HTML Preformatted"/>
    <w:basedOn w:val="aa"/>
    <w:link w:val="HTML2"/>
    <w:uiPriority w:val="99"/>
    <w:rPr>
      <w:rFonts w:ascii="Courier New" w:hAnsi="Courier New"/>
      <w:kern w:val="0"/>
      <w:sz w:val="20"/>
      <w:szCs w:val="20"/>
    </w:rPr>
  </w:style>
  <w:style w:type="paragraph" w:styleId="aff">
    <w:name w:val="Title"/>
    <w:basedOn w:val="aa"/>
    <w:link w:val="aff0"/>
    <w:uiPriority w:val="99"/>
    <w:qFormat/>
    <w:pPr>
      <w:spacing w:before="240" w:after="60"/>
      <w:jc w:val="center"/>
      <w:outlineLvl w:val="0"/>
    </w:pPr>
    <w:rPr>
      <w:rFonts w:ascii="Arial" w:hAnsi="Arial"/>
      <w:b/>
      <w:kern w:val="0"/>
      <w:sz w:val="32"/>
      <w:szCs w:val="20"/>
    </w:rPr>
  </w:style>
  <w:style w:type="table" w:styleId="aff1">
    <w:name w:val="Table Grid"/>
    <w:basedOn w:val="ad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page number"/>
    <w:uiPriority w:val="99"/>
    <w:rPr>
      <w:rFonts w:cs="Times New Roman"/>
    </w:rPr>
  </w:style>
  <w:style w:type="character" w:styleId="HTML3">
    <w:name w:val="HTML Definition"/>
    <w:uiPriority w:val="99"/>
    <w:rPr>
      <w:rFonts w:cs="Times New Roman"/>
      <w:i/>
    </w:rPr>
  </w:style>
  <w:style w:type="character" w:styleId="HTML4">
    <w:name w:val="HTML Typewriter"/>
    <w:uiPriority w:val="99"/>
    <w:rPr>
      <w:rFonts w:ascii="Courier New" w:hAnsi="Courier New" w:cs="Times New Roman"/>
      <w:sz w:val="20"/>
    </w:rPr>
  </w:style>
  <w:style w:type="character" w:styleId="HTML5">
    <w:name w:val="HTML Acronym"/>
    <w:uiPriority w:val="99"/>
    <w:rPr>
      <w:rFonts w:eastAsia="黑体" w:cs="Times New Roman"/>
      <w:sz w:val="24"/>
    </w:rPr>
  </w:style>
  <w:style w:type="character" w:styleId="HTML6">
    <w:name w:val="HTML Variable"/>
    <w:uiPriority w:val="99"/>
    <w:rPr>
      <w:rFonts w:cs="Times New Roman"/>
      <w:i/>
    </w:rPr>
  </w:style>
  <w:style w:type="character" w:styleId="aff3">
    <w:name w:val="Hyperlink"/>
    <w:uiPriority w:val="99"/>
    <w:rPr>
      <w:rFonts w:ascii="Times New Roman" w:eastAsia="宋体" w:hAnsi="Times New Roman" w:cs="Times New Roman"/>
      <w:color w:val="auto"/>
      <w:spacing w:val="0"/>
      <w:w w:val="100"/>
      <w:position w:val="0"/>
      <w:sz w:val="21"/>
      <w:u w:val="none"/>
      <w:vertAlign w:val="baseline"/>
    </w:rPr>
  </w:style>
  <w:style w:type="character" w:styleId="HTML7">
    <w:name w:val="HTML Code"/>
    <w:uiPriority w:val="99"/>
    <w:rPr>
      <w:rFonts w:ascii="Courier New" w:hAnsi="Courier New" w:cs="Times New Roman"/>
      <w:sz w:val="20"/>
    </w:rPr>
  </w:style>
  <w:style w:type="character" w:styleId="aff4">
    <w:name w:val="annotation reference"/>
    <w:uiPriority w:val="99"/>
    <w:semiHidden/>
    <w:rPr>
      <w:rFonts w:cs="Times New Roman"/>
      <w:sz w:val="21"/>
      <w:szCs w:val="21"/>
    </w:rPr>
  </w:style>
  <w:style w:type="character" w:styleId="HTML8">
    <w:name w:val="HTML Cite"/>
    <w:uiPriority w:val="99"/>
    <w:rPr>
      <w:rFonts w:cs="Times New Roman"/>
      <w:i/>
    </w:rPr>
  </w:style>
  <w:style w:type="character" w:styleId="aff5">
    <w:name w:val="footnote reference"/>
    <w:uiPriority w:val="99"/>
    <w:rPr>
      <w:rFonts w:cs="Times New Roman"/>
      <w:vertAlign w:val="superscript"/>
    </w:rPr>
  </w:style>
  <w:style w:type="character" w:styleId="HTML9">
    <w:name w:val="HTML Keyboard"/>
    <w:uiPriority w:val="99"/>
    <w:rPr>
      <w:rFonts w:ascii="Courier New" w:hAnsi="Courier New" w:cs="Times New Roman"/>
      <w:sz w:val="20"/>
    </w:rPr>
  </w:style>
  <w:style w:type="character" w:styleId="HTMLa">
    <w:name w:val="HTML Sample"/>
    <w:uiPriority w:val="99"/>
    <w:rPr>
      <w:rFonts w:ascii="Courier New" w:hAnsi="Courier New" w:cs="Times New Roman"/>
    </w:rPr>
  </w:style>
  <w:style w:type="character" w:customStyle="1" w:styleId="10">
    <w:name w:val="标题 1 字符"/>
    <w:link w:val="1"/>
    <w:uiPriority w:val="99"/>
    <w:qFormat/>
    <w:locked/>
    <w:rPr>
      <w:rFonts w:ascii="Times New Roman" w:eastAsia="宋体" w:hAnsi="Times New Roman" w:cs="Times New Roman"/>
      <w:b/>
      <w:kern w:val="44"/>
      <w:sz w:val="20"/>
    </w:rPr>
  </w:style>
  <w:style w:type="character" w:customStyle="1" w:styleId="20">
    <w:name w:val="标题 2 字符"/>
    <w:link w:val="2"/>
    <w:uiPriority w:val="99"/>
    <w:qFormat/>
    <w:locked/>
    <w:rPr>
      <w:rFonts w:ascii="Arial" w:eastAsia="黑体" w:hAnsi="Arial" w:cs="Times New Roman"/>
      <w:b/>
      <w:sz w:val="20"/>
    </w:rPr>
  </w:style>
  <w:style w:type="character" w:customStyle="1" w:styleId="30">
    <w:name w:val="标题 3 字符"/>
    <w:link w:val="3"/>
    <w:uiPriority w:val="99"/>
    <w:qFormat/>
    <w:locked/>
    <w:rPr>
      <w:rFonts w:ascii="Times New Roman" w:eastAsia="宋体" w:hAnsi="Times New Roman" w:cs="Times New Roman"/>
      <w:b/>
      <w:sz w:val="32"/>
    </w:rPr>
  </w:style>
  <w:style w:type="character" w:customStyle="1" w:styleId="40">
    <w:name w:val="标题 4 字符"/>
    <w:link w:val="4"/>
    <w:uiPriority w:val="99"/>
    <w:locked/>
    <w:rPr>
      <w:rFonts w:ascii="Arial" w:eastAsia="黑体" w:hAnsi="Arial" w:cs="Times New Roman"/>
      <w:b/>
      <w:sz w:val="28"/>
    </w:rPr>
  </w:style>
  <w:style w:type="character" w:customStyle="1" w:styleId="50">
    <w:name w:val="标题 5 字符"/>
    <w:link w:val="5"/>
    <w:uiPriority w:val="99"/>
    <w:locked/>
    <w:rPr>
      <w:rFonts w:ascii="Times New Roman" w:eastAsia="宋体" w:hAnsi="Times New Roman" w:cs="Times New Roman"/>
      <w:b/>
      <w:sz w:val="28"/>
    </w:rPr>
  </w:style>
  <w:style w:type="character" w:customStyle="1" w:styleId="60">
    <w:name w:val="标题 6 字符"/>
    <w:link w:val="6"/>
    <w:uiPriority w:val="99"/>
    <w:qFormat/>
    <w:locked/>
    <w:rPr>
      <w:rFonts w:ascii="Arial" w:eastAsia="黑体" w:hAnsi="Arial" w:cs="Times New Roman"/>
      <w:b/>
      <w:sz w:val="24"/>
    </w:rPr>
  </w:style>
  <w:style w:type="character" w:customStyle="1" w:styleId="70">
    <w:name w:val="标题 7 字符"/>
    <w:link w:val="7"/>
    <w:uiPriority w:val="99"/>
    <w:locked/>
    <w:rPr>
      <w:rFonts w:ascii="Times New Roman" w:eastAsia="宋体" w:hAnsi="Times New Roman" w:cs="Times New Roman"/>
      <w:b/>
      <w:sz w:val="24"/>
    </w:rPr>
  </w:style>
  <w:style w:type="character" w:customStyle="1" w:styleId="80">
    <w:name w:val="标题 8 字符"/>
    <w:link w:val="8"/>
    <w:uiPriority w:val="99"/>
    <w:locked/>
    <w:rPr>
      <w:rFonts w:ascii="Arial" w:eastAsia="黑体" w:hAnsi="Arial" w:cs="Times New Roman"/>
      <w:sz w:val="24"/>
    </w:rPr>
  </w:style>
  <w:style w:type="character" w:customStyle="1" w:styleId="90">
    <w:name w:val="标题 9 字符"/>
    <w:link w:val="9"/>
    <w:uiPriority w:val="99"/>
    <w:locked/>
    <w:rPr>
      <w:rFonts w:ascii="Arial" w:eastAsia="黑体" w:hAnsi="Arial" w:cs="Times New Roman"/>
      <w:sz w:val="21"/>
    </w:rPr>
  </w:style>
  <w:style w:type="character" w:customStyle="1" w:styleId="af0">
    <w:name w:val="文档结构图 字符"/>
    <w:link w:val="af"/>
    <w:uiPriority w:val="99"/>
    <w:semiHidden/>
    <w:locked/>
    <w:rPr>
      <w:rFonts w:ascii="Times New Roman" w:eastAsia="宋体" w:hAnsi="Times New Roman" w:cs="Times New Roman"/>
      <w:sz w:val="20"/>
      <w:shd w:val="clear" w:color="auto" w:fill="000080"/>
    </w:rPr>
  </w:style>
  <w:style w:type="character" w:customStyle="1" w:styleId="af2">
    <w:name w:val="批注文字 字符"/>
    <w:link w:val="af1"/>
    <w:uiPriority w:val="99"/>
    <w:semiHidden/>
    <w:locked/>
    <w:rPr>
      <w:rFonts w:cs="Times New Roman"/>
      <w:sz w:val="24"/>
      <w:szCs w:val="24"/>
    </w:rPr>
  </w:style>
  <w:style w:type="character" w:customStyle="1" w:styleId="HTML0">
    <w:name w:val="HTML 地址 字符"/>
    <w:link w:val="HTML"/>
    <w:uiPriority w:val="99"/>
    <w:locked/>
    <w:rPr>
      <w:rFonts w:ascii="Times New Roman" w:eastAsia="宋体" w:hAnsi="Times New Roman" w:cs="Times New Roman"/>
      <w:i/>
      <w:sz w:val="20"/>
    </w:rPr>
  </w:style>
  <w:style w:type="character" w:customStyle="1" w:styleId="af4">
    <w:name w:val="纯文本 字符"/>
    <w:link w:val="af3"/>
    <w:uiPriority w:val="99"/>
    <w:locked/>
    <w:rPr>
      <w:rFonts w:ascii="宋体" w:hAnsi="Courier New" w:cs="Times New Roman"/>
      <w:sz w:val="21"/>
    </w:rPr>
  </w:style>
  <w:style w:type="character" w:customStyle="1" w:styleId="af6">
    <w:name w:val="日期 字符"/>
    <w:link w:val="af5"/>
    <w:qFormat/>
    <w:locked/>
    <w:rPr>
      <w:rFonts w:ascii="宋体" w:eastAsia="宋体" w:hAnsi="宋体" w:cs="Times New Roman"/>
      <w:sz w:val="20"/>
    </w:rPr>
  </w:style>
  <w:style w:type="character" w:customStyle="1" w:styleId="af8">
    <w:name w:val="批注框文本 字符"/>
    <w:link w:val="af7"/>
    <w:uiPriority w:val="99"/>
    <w:semiHidden/>
    <w:locked/>
    <w:rPr>
      <w:rFonts w:ascii="Times New Roman" w:eastAsia="宋体" w:hAnsi="Times New Roman" w:cs="Times New Roman"/>
      <w:sz w:val="18"/>
    </w:rPr>
  </w:style>
  <w:style w:type="character" w:customStyle="1" w:styleId="afa">
    <w:name w:val="页脚 字符"/>
    <w:link w:val="af9"/>
    <w:uiPriority w:val="99"/>
    <w:locked/>
    <w:rPr>
      <w:rFonts w:ascii="Times New Roman" w:eastAsia="宋体" w:hAnsi="Times New Roman" w:cs="Times New Roman"/>
      <w:sz w:val="18"/>
    </w:rPr>
  </w:style>
  <w:style w:type="character" w:customStyle="1" w:styleId="afc">
    <w:name w:val="页眉 字符"/>
    <w:link w:val="afb"/>
    <w:uiPriority w:val="99"/>
    <w:locked/>
    <w:rPr>
      <w:rFonts w:ascii="Times New Roman" w:eastAsia="宋体" w:hAnsi="Times New Roman" w:cs="Times New Roman"/>
      <w:sz w:val="20"/>
    </w:rPr>
  </w:style>
  <w:style w:type="character" w:customStyle="1" w:styleId="afe">
    <w:name w:val="脚注文本 字符"/>
    <w:link w:val="afd"/>
    <w:uiPriority w:val="99"/>
    <w:locked/>
    <w:rPr>
      <w:rFonts w:ascii="Times New Roman" w:eastAsia="宋体" w:hAnsi="Times New Roman" w:cs="Times New Roman"/>
      <w:sz w:val="20"/>
    </w:rPr>
  </w:style>
  <w:style w:type="character" w:customStyle="1" w:styleId="HTML2">
    <w:name w:val="HTML 预设格式 字符"/>
    <w:link w:val="HTML1"/>
    <w:uiPriority w:val="99"/>
    <w:locked/>
    <w:rPr>
      <w:rFonts w:ascii="Courier New" w:eastAsia="宋体" w:hAnsi="Courier New" w:cs="Times New Roman"/>
      <w:sz w:val="20"/>
    </w:rPr>
  </w:style>
  <w:style w:type="character" w:customStyle="1" w:styleId="aff0">
    <w:name w:val="标题 字符"/>
    <w:link w:val="aff"/>
    <w:uiPriority w:val="99"/>
    <w:locked/>
    <w:rPr>
      <w:rFonts w:ascii="Arial" w:eastAsia="宋体" w:hAnsi="Arial" w:cs="Times New Roman"/>
      <w:b/>
      <w:sz w:val="20"/>
    </w:rPr>
  </w:style>
  <w:style w:type="character" w:customStyle="1" w:styleId="Char0">
    <w:name w:val="一级条标题 Char"/>
    <w:link w:val="aff6"/>
    <w:uiPriority w:val="99"/>
    <w:locked/>
    <w:rPr>
      <w:rFonts w:ascii="黑体" w:eastAsia="黑体" w:hAnsi="Times New Roman"/>
      <w:kern w:val="0"/>
      <w:sz w:val="20"/>
    </w:rPr>
  </w:style>
  <w:style w:type="paragraph" w:customStyle="1" w:styleId="aff6">
    <w:name w:val="一级条标题"/>
    <w:basedOn w:val="a8"/>
    <w:next w:val="ab"/>
    <w:link w:val="Char0"/>
    <w:uiPriority w:val="99"/>
    <w:pPr>
      <w:numPr>
        <w:numId w:val="0"/>
      </w:numPr>
      <w:tabs>
        <w:tab w:val="left" w:pos="360"/>
      </w:tabs>
      <w:spacing w:beforeLines="0" w:afterLines="0"/>
      <w:outlineLvl w:val="2"/>
    </w:pPr>
    <w:rPr>
      <w:sz w:val="20"/>
      <w:szCs w:val="20"/>
    </w:rPr>
  </w:style>
  <w:style w:type="paragraph" w:customStyle="1" w:styleId="a8">
    <w:name w:val="章标题"/>
    <w:next w:val="ab"/>
    <w:link w:val="Char1"/>
    <w:uiPriority w:val="99"/>
    <w:pPr>
      <w:numPr>
        <w:ilvl w:val="1"/>
        <w:numId w:val="1"/>
      </w:numPr>
      <w:spacing w:beforeLines="50" w:afterLines="50"/>
      <w:jc w:val="both"/>
      <w:outlineLvl w:val="1"/>
    </w:pPr>
    <w:rPr>
      <w:rFonts w:ascii="黑体" w:eastAsia="黑体"/>
      <w:sz w:val="22"/>
      <w:szCs w:val="22"/>
    </w:rPr>
  </w:style>
  <w:style w:type="character" w:customStyle="1" w:styleId="aff7">
    <w:name w:val="个人撰写风格"/>
    <w:uiPriority w:val="99"/>
    <w:rPr>
      <w:rFonts w:ascii="Arial" w:eastAsia="宋体" w:hAnsi="Arial"/>
      <w:color w:val="auto"/>
      <w:sz w:val="20"/>
    </w:rPr>
  </w:style>
  <w:style w:type="character" w:customStyle="1" w:styleId="aff8">
    <w:name w:val="发布"/>
    <w:uiPriority w:val="99"/>
    <w:rPr>
      <w:rFonts w:ascii="黑体" w:eastAsia="黑体"/>
      <w:spacing w:val="22"/>
      <w:w w:val="100"/>
      <w:position w:val="3"/>
      <w:sz w:val="28"/>
    </w:rPr>
  </w:style>
  <w:style w:type="character" w:customStyle="1" w:styleId="Char1">
    <w:name w:val="章标题 Char1"/>
    <w:link w:val="a8"/>
    <w:uiPriority w:val="99"/>
    <w:locked/>
    <w:rPr>
      <w:rFonts w:ascii="黑体" w:eastAsia="黑体"/>
      <w:sz w:val="22"/>
      <w:lang w:val="en-US" w:eastAsia="zh-CN"/>
    </w:rPr>
  </w:style>
  <w:style w:type="character" w:customStyle="1" w:styleId="Char2">
    <w:name w:val="二级条标题 Char"/>
    <w:link w:val="a6"/>
    <w:uiPriority w:val="99"/>
    <w:locked/>
    <w:rPr>
      <w:rFonts w:ascii="黑体" w:eastAsia="黑体" w:hAnsi="Times New Roman"/>
      <w:kern w:val="0"/>
      <w:sz w:val="20"/>
    </w:rPr>
  </w:style>
  <w:style w:type="paragraph" w:customStyle="1" w:styleId="a6">
    <w:name w:val="二级条标题"/>
    <w:basedOn w:val="aff6"/>
    <w:next w:val="ab"/>
    <w:link w:val="Char2"/>
    <w:uiPriority w:val="99"/>
    <w:pPr>
      <w:numPr>
        <w:ilvl w:val="3"/>
        <w:numId w:val="2"/>
      </w:numPr>
      <w:outlineLvl w:val="3"/>
    </w:pPr>
  </w:style>
  <w:style w:type="character" w:customStyle="1" w:styleId="Char">
    <w:name w:val="段 Char"/>
    <w:link w:val="ab"/>
    <w:uiPriority w:val="99"/>
    <w:locked/>
    <w:rPr>
      <w:rFonts w:ascii="宋体"/>
      <w:sz w:val="22"/>
      <w:lang w:val="en-US" w:eastAsia="zh-CN"/>
    </w:rPr>
  </w:style>
  <w:style w:type="character" w:customStyle="1" w:styleId="Char3">
    <w:name w:val="章标题 Char"/>
    <w:uiPriority w:val="99"/>
    <w:rPr>
      <w:rFonts w:ascii="黑体" w:eastAsia="黑体"/>
      <w:sz w:val="21"/>
      <w:lang w:val="en-US" w:eastAsia="zh-CN"/>
    </w:rPr>
  </w:style>
  <w:style w:type="character" w:customStyle="1" w:styleId="Char10">
    <w:name w:val="纯文本 Char1"/>
    <w:uiPriority w:val="99"/>
    <w:semiHidden/>
    <w:rPr>
      <w:rFonts w:ascii="宋体" w:eastAsia="宋体" w:hAnsi="Courier New"/>
      <w:sz w:val="21"/>
    </w:rPr>
  </w:style>
  <w:style w:type="character" w:customStyle="1" w:styleId="aff9">
    <w:name w:val="个人答复风格"/>
    <w:uiPriority w:val="99"/>
    <w:rPr>
      <w:rFonts w:ascii="Arial" w:eastAsia="宋体" w:hAnsi="Arial"/>
      <w:color w:val="auto"/>
      <w:sz w:val="20"/>
    </w:rPr>
  </w:style>
  <w:style w:type="paragraph" w:customStyle="1" w:styleId="affa">
    <w:name w:val="发布部门"/>
    <w:next w:val="ab"/>
    <w:uiPriority w:val="99"/>
    <w:pPr>
      <w:framePr w:w="7433" w:h="585" w:hRule="exact" w:hSpace="180" w:vSpace="180" w:wrap="around" w:hAnchor="margin" w:xAlign="center" w:y="14401" w:anchorLock="1"/>
      <w:jc w:val="center"/>
    </w:pPr>
    <w:rPr>
      <w:rFonts w:ascii="宋体"/>
      <w:b/>
      <w:spacing w:val="20"/>
      <w:w w:val="135"/>
      <w:sz w:val="36"/>
    </w:rPr>
  </w:style>
  <w:style w:type="paragraph" w:customStyle="1" w:styleId="Char11">
    <w:name w:val="Char1"/>
    <w:basedOn w:val="af"/>
    <w:uiPriority w:val="99"/>
    <w:rPr>
      <w:sz w:val="28"/>
      <w:szCs w:val="24"/>
    </w:rPr>
  </w:style>
  <w:style w:type="paragraph" w:customStyle="1" w:styleId="affb">
    <w:name w:val="封面标准名称"/>
    <w:uiPriority w:val="99"/>
    <w:pPr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c">
    <w:name w:val="封面标准英文名称"/>
    <w:uiPriority w:val="99"/>
    <w:pPr>
      <w:widowControl w:val="0"/>
      <w:spacing w:before="370" w:line="400" w:lineRule="exact"/>
      <w:jc w:val="center"/>
    </w:pPr>
    <w:rPr>
      <w:sz w:val="28"/>
    </w:rPr>
  </w:style>
  <w:style w:type="paragraph" w:customStyle="1" w:styleId="affd">
    <w:name w:val="三级无标题条"/>
    <w:basedOn w:val="aa"/>
    <w:uiPriority w:val="99"/>
    <w:rPr>
      <w:szCs w:val="20"/>
    </w:rPr>
  </w:style>
  <w:style w:type="paragraph" w:customStyle="1" w:styleId="11">
    <w:name w:val="封面标准号1"/>
    <w:uiPriority w:val="99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fe">
    <w:name w:val="五级无标题条"/>
    <w:basedOn w:val="aa"/>
    <w:uiPriority w:val="99"/>
    <w:rPr>
      <w:szCs w:val="20"/>
    </w:rPr>
  </w:style>
  <w:style w:type="paragraph" w:customStyle="1" w:styleId="afff">
    <w:name w:val="标准书眉一"/>
    <w:uiPriority w:val="99"/>
    <w:qFormat/>
    <w:pPr>
      <w:jc w:val="both"/>
    </w:pPr>
  </w:style>
  <w:style w:type="paragraph" w:customStyle="1" w:styleId="afff0">
    <w:name w:val="封面标准文稿类别"/>
    <w:uiPriority w:val="99"/>
    <w:pPr>
      <w:spacing w:before="440" w:after="200" w:line="400" w:lineRule="exact"/>
      <w:jc w:val="center"/>
    </w:pPr>
    <w:rPr>
      <w:rFonts w:ascii="宋体" w:hAnsi="宋体" w:cs="宋体"/>
      <w:color w:val="000000"/>
      <w:sz w:val="24"/>
      <w:szCs w:val="22"/>
    </w:rPr>
  </w:style>
  <w:style w:type="paragraph" w:customStyle="1" w:styleId="a7">
    <w:name w:val="前言、引言标题"/>
    <w:next w:val="aa"/>
    <w:uiPriority w:val="99"/>
    <w:pPr>
      <w:numPr>
        <w:numId w:val="1"/>
      </w:num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12">
    <w:name w:val="列出段落1"/>
    <w:basedOn w:val="aa"/>
    <w:uiPriority w:val="99"/>
    <w:pPr>
      <w:ind w:firstLineChars="200" w:firstLine="420"/>
    </w:pPr>
  </w:style>
  <w:style w:type="paragraph" w:customStyle="1" w:styleId="afff1">
    <w:name w:val="标准书眉_偶数页"/>
    <w:basedOn w:val="afff2"/>
    <w:next w:val="aa"/>
    <w:uiPriority w:val="99"/>
    <w:pPr>
      <w:jc w:val="left"/>
    </w:pPr>
  </w:style>
  <w:style w:type="paragraph" w:customStyle="1" w:styleId="afff2">
    <w:name w:val="标准书眉_奇数页"/>
    <w:next w:val="aa"/>
    <w:uiPriority w:val="99"/>
    <w:pPr>
      <w:tabs>
        <w:tab w:val="center" w:pos="4154"/>
        <w:tab w:val="right" w:pos="8306"/>
      </w:tabs>
      <w:spacing w:after="120"/>
      <w:jc w:val="right"/>
    </w:pPr>
    <w:rPr>
      <w:sz w:val="21"/>
    </w:rPr>
  </w:style>
  <w:style w:type="paragraph" w:customStyle="1" w:styleId="afff3">
    <w:name w:val="标准标志"/>
    <w:next w:val="aa"/>
    <w:uiPriority w:val="99"/>
    <w:pPr>
      <w:shd w:val="solid" w:color="FFFFFF" w:fill="FFFFFF"/>
      <w:spacing w:line="240" w:lineRule="atLeast"/>
      <w:jc w:val="right"/>
    </w:pPr>
    <w:rPr>
      <w:b/>
      <w:w w:val="130"/>
      <w:sz w:val="96"/>
    </w:rPr>
  </w:style>
  <w:style w:type="paragraph" w:customStyle="1" w:styleId="afff4">
    <w:name w:val="文献分类号"/>
    <w:uiPriority w:val="99"/>
    <w:pPr>
      <w:framePr w:hSpace="180" w:vSpace="180" w:wrap="around" w:hAnchor="margin" w:y="1" w:anchorLock="1"/>
      <w:widowControl w:val="0"/>
      <w:textAlignment w:val="center"/>
    </w:pPr>
    <w:rPr>
      <w:rFonts w:eastAsia="黑体"/>
      <w:sz w:val="21"/>
    </w:rPr>
  </w:style>
  <w:style w:type="paragraph" w:customStyle="1" w:styleId="a2">
    <w:name w:val="列项·"/>
    <w:uiPriority w:val="99"/>
    <w:pPr>
      <w:numPr>
        <w:numId w:val="3"/>
      </w:numPr>
      <w:tabs>
        <w:tab w:val="left" w:pos="360"/>
        <w:tab w:val="left" w:pos="840"/>
      </w:tabs>
      <w:jc w:val="both"/>
    </w:pPr>
    <w:rPr>
      <w:rFonts w:ascii="宋体"/>
      <w:sz w:val="21"/>
    </w:rPr>
  </w:style>
  <w:style w:type="paragraph" w:customStyle="1" w:styleId="afff5">
    <w:name w:val="四级无标题条"/>
    <w:basedOn w:val="aa"/>
    <w:uiPriority w:val="99"/>
    <w:rPr>
      <w:szCs w:val="20"/>
    </w:rPr>
  </w:style>
  <w:style w:type="paragraph" w:customStyle="1" w:styleId="afff6">
    <w:name w:val="附录一级条标题"/>
    <w:basedOn w:val="a5"/>
    <w:next w:val="ab"/>
    <w:uiPriority w:val="99"/>
    <w:pPr>
      <w:autoSpaceDN w:val="0"/>
      <w:spacing w:beforeLines="0" w:afterLines="0"/>
      <w:outlineLvl w:val="2"/>
    </w:pPr>
  </w:style>
  <w:style w:type="paragraph" w:customStyle="1" w:styleId="a5">
    <w:name w:val="附录章标题"/>
    <w:next w:val="ab"/>
    <w:uiPriority w:val="99"/>
    <w:pPr>
      <w:numPr>
        <w:ilvl w:val="1"/>
        <w:numId w:val="4"/>
      </w:numPr>
      <w:tabs>
        <w:tab w:val="left" w:pos="360"/>
      </w:tabs>
      <w:wordWrap w:val="0"/>
      <w:overflowPunct w:val="0"/>
      <w:autoSpaceDE w:val="0"/>
      <w:spacing w:beforeLines="50" w:afterLines="50"/>
      <w:ind w:left="567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ff7">
    <w:name w:val="图表脚注"/>
    <w:next w:val="ab"/>
    <w:uiPriority w:val="99"/>
    <w:pPr>
      <w:ind w:leftChars="200" w:left="300" w:hangingChars="100" w:hanging="100"/>
      <w:jc w:val="both"/>
    </w:pPr>
    <w:rPr>
      <w:rFonts w:ascii="宋体"/>
      <w:sz w:val="18"/>
    </w:rPr>
  </w:style>
  <w:style w:type="paragraph" w:customStyle="1" w:styleId="Char20">
    <w:name w:val="Char2"/>
    <w:basedOn w:val="aa"/>
    <w:uiPriority w:val="99"/>
    <w:pPr>
      <w:spacing w:beforeLines="100" w:afterLines="50" w:line="600" w:lineRule="exact"/>
      <w:ind w:firstLineChars="200" w:firstLine="200"/>
    </w:pPr>
    <w:rPr>
      <w:rFonts w:eastAsia="黑体"/>
      <w:sz w:val="28"/>
    </w:rPr>
  </w:style>
  <w:style w:type="paragraph" w:customStyle="1" w:styleId="afff8">
    <w:name w:val="标准书脚_偶数页"/>
    <w:uiPriority w:val="99"/>
    <w:pPr>
      <w:spacing w:before="120"/>
    </w:pPr>
    <w:rPr>
      <w:sz w:val="18"/>
    </w:rPr>
  </w:style>
  <w:style w:type="paragraph" w:customStyle="1" w:styleId="afff9">
    <w:name w:val="目次、标准名称标题"/>
    <w:basedOn w:val="a7"/>
    <w:next w:val="ab"/>
    <w:uiPriority w:val="99"/>
    <w:pPr>
      <w:numPr>
        <w:numId w:val="0"/>
      </w:numPr>
      <w:tabs>
        <w:tab w:val="left" w:pos="360"/>
      </w:tabs>
      <w:spacing w:line="460" w:lineRule="exact"/>
    </w:pPr>
  </w:style>
  <w:style w:type="paragraph" w:customStyle="1" w:styleId="21">
    <w:name w:val="封面标准号2"/>
    <w:basedOn w:val="11"/>
    <w:uiPriority w:val="99"/>
    <w:pPr>
      <w:adjustRightInd w:val="0"/>
      <w:spacing w:before="357" w:line="280" w:lineRule="exact"/>
    </w:pPr>
  </w:style>
  <w:style w:type="paragraph" w:customStyle="1" w:styleId="afffa">
    <w:name w:val="参考文献、索引标题"/>
    <w:basedOn w:val="a7"/>
    <w:next w:val="aa"/>
    <w:uiPriority w:val="99"/>
    <w:pPr>
      <w:numPr>
        <w:numId w:val="0"/>
      </w:numPr>
      <w:tabs>
        <w:tab w:val="left" w:pos="360"/>
      </w:tabs>
      <w:spacing w:after="200"/>
    </w:pPr>
    <w:rPr>
      <w:sz w:val="21"/>
    </w:rPr>
  </w:style>
  <w:style w:type="paragraph" w:customStyle="1" w:styleId="afffb">
    <w:name w:val="附录五级条标题"/>
    <w:basedOn w:val="afffc"/>
    <w:next w:val="ab"/>
    <w:uiPriority w:val="99"/>
    <w:pPr>
      <w:outlineLvl w:val="6"/>
    </w:pPr>
  </w:style>
  <w:style w:type="paragraph" w:customStyle="1" w:styleId="afffc">
    <w:name w:val="附录四级条标题"/>
    <w:basedOn w:val="afffd"/>
    <w:next w:val="ab"/>
    <w:uiPriority w:val="99"/>
    <w:qFormat/>
    <w:pPr>
      <w:outlineLvl w:val="5"/>
    </w:pPr>
  </w:style>
  <w:style w:type="paragraph" w:customStyle="1" w:styleId="afffd">
    <w:name w:val="附录三级条标题"/>
    <w:basedOn w:val="afffe"/>
    <w:next w:val="ab"/>
    <w:uiPriority w:val="99"/>
    <w:pPr>
      <w:outlineLvl w:val="4"/>
    </w:pPr>
  </w:style>
  <w:style w:type="paragraph" w:customStyle="1" w:styleId="afffe">
    <w:name w:val="附录二级条标题"/>
    <w:basedOn w:val="afff6"/>
    <w:next w:val="ab"/>
    <w:uiPriority w:val="99"/>
    <w:pPr>
      <w:outlineLvl w:val="3"/>
    </w:pPr>
  </w:style>
  <w:style w:type="paragraph" w:customStyle="1" w:styleId="a0">
    <w:name w:val="示例"/>
    <w:next w:val="ab"/>
    <w:uiPriority w:val="99"/>
    <w:pPr>
      <w:numPr>
        <w:numId w:val="5"/>
      </w:numPr>
      <w:tabs>
        <w:tab w:val="left" w:pos="360"/>
      </w:tabs>
      <w:jc w:val="both"/>
    </w:pPr>
    <w:rPr>
      <w:rFonts w:ascii="宋体"/>
      <w:sz w:val="18"/>
    </w:rPr>
  </w:style>
  <w:style w:type="paragraph" w:customStyle="1" w:styleId="affff">
    <w:name w:val="五级条标题"/>
    <w:basedOn w:val="affff0"/>
    <w:next w:val="ab"/>
    <w:uiPriority w:val="99"/>
    <w:pPr>
      <w:outlineLvl w:val="6"/>
    </w:pPr>
  </w:style>
  <w:style w:type="paragraph" w:customStyle="1" w:styleId="affff0">
    <w:name w:val="四级条标题"/>
    <w:basedOn w:val="affff1"/>
    <w:next w:val="ab"/>
    <w:uiPriority w:val="99"/>
    <w:pPr>
      <w:outlineLvl w:val="5"/>
    </w:pPr>
  </w:style>
  <w:style w:type="paragraph" w:customStyle="1" w:styleId="affff1">
    <w:name w:val="三级条标题"/>
    <w:basedOn w:val="a6"/>
    <w:next w:val="ab"/>
    <w:uiPriority w:val="99"/>
    <w:pPr>
      <w:outlineLvl w:val="4"/>
    </w:pPr>
  </w:style>
  <w:style w:type="paragraph" w:customStyle="1" w:styleId="TOCHeading1">
    <w:name w:val="TOC Heading1"/>
    <w:basedOn w:val="1"/>
    <w:next w:val="aa"/>
    <w:uiPriority w:val="99"/>
    <w:pPr>
      <w:widowControl/>
      <w:spacing w:before="480" w:after="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affff2">
    <w:name w:val="标准称谓"/>
    <w:next w:val="aa"/>
    <w:uiPriority w:val="99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240" w:lineRule="atLeast"/>
      <w:jc w:val="distribute"/>
    </w:pPr>
    <w:rPr>
      <w:rFonts w:ascii="宋体"/>
      <w:b/>
      <w:bCs/>
      <w:spacing w:val="20"/>
      <w:w w:val="148"/>
      <w:sz w:val="52"/>
    </w:rPr>
  </w:style>
  <w:style w:type="paragraph" w:customStyle="1" w:styleId="affff3">
    <w:name w:val="发布日期"/>
    <w:uiPriority w:val="99"/>
    <w:pPr>
      <w:framePr w:w="4000" w:h="473" w:hRule="exact" w:hSpace="180" w:vSpace="180" w:wrap="around" w:hAnchor="margin" w:y="13511" w:anchorLock="1"/>
    </w:pPr>
    <w:rPr>
      <w:rFonts w:eastAsia="黑体"/>
      <w:sz w:val="28"/>
    </w:rPr>
  </w:style>
  <w:style w:type="paragraph" w:styleId="affff4">
    <w:name w:val="List Paragraph"/>
    <w:basedOn w:val="aa"/>
    <w:uiPriority w:val="99"/>
    <w:qFormat/>
    <w:pPr>
      <w:ind w:firstLineChars="200" w:firstLine="420"/>
    </w:pPr>
  </w:style>
  <w:style w:type="paragraph" w:customStyle="1" w:styleId="affff5">
    <w:name w:val="无标题条"/>
    <w:next w:val="ab"/>
    <w:uiPriority w:val="99"/>
    <w:pPr>
      <w:jc w:val="both"/>
    </w:pPr>
    <w:rPr>
      <w:sz w:val="21"/>
    </w:rPr>
  </w:style>
  <w:style w:type="paragraph" w:customStyle="1" w:styleId="a4">
    <w:name w:val="附录标识"/>
    <w:basedOn w:val="a7"/>
    <w:uiPriority w:val="99"/>
    <w:pPr>
      <w:numPr>
        <w:numId w:val="4"/>
      </w:numPr>
      <w:tabs>
        <w:tab w:val="left" w:pos="6405"/>
      </w:tabs>
      <w:spacing w:after="200"/>
    </w:pPr>
    <w:rPr>
      <w:sz w:val="21"/>
    </w:rPr>
  </w:style>
  <w:style w:type="paragraph" w:customStyle="1" w:styleId="affff6">
    <w:name w:val="封面一致性程度标识"/>
    <w:uiPriority w:val="99"/>
    <w:pPr>
      <w:spacing w:before="440" w:line="400" w:lineRule="exact"/>
      <w:jc w:val="center"/>
    </w:pPr>
    <w:rPr>
      <w:rFonts w:ascii="宋体"/>
      <w:sz w:val="28"/>
    </w:rPr>
  </w:style>
  <w:style w:type="paragraph" w:customStyle="1" w:styleId="affff7">
    <w:name w:val="其他标准称谓"/>
    <w:uiPriority w:val="99"/>
    <w:pPr>
      <w:spacing w:line="240" w:lineRule="atLeast"/>
      <w:jc w:val="distribute"/>
    </w:pPr>
    <w:rPr>
      <w:rFonts w:ascii="黑体" w:eastAsia="黑体" w:hAnsi="宋体"/>
      <w:sz w:val="52"/>
    </w:rPr>
  </w:style>
  <w:style w:type="paragraph" w:customStyle="1" w:styleId="a9">
    <w:name w:val="注×："/>
    <w:uiPriority w:val="99"/>
    <w:pPr>
      <w:widowControl w:val="0"/>
      <w:numPr>
        <w:numId w:val="6"/>
      </w:numPr>
      <w:tabs>
        <w:tab w:val="left" w:pos="360"/>
        <w:tab w:val="left" w:pos="630"/>
      </w:tabs>
      <w:autoSpaceDE w:val="0"/>
      <w:autoSpaceDN w:val="0"/>
      <w:jc w:val="both"/>
    </w:pPr>
    <w:rPr>
      <w:rFonts w:ascii="宋体"/>
      <w:sz w:val="18"/>
    </w:rPr>
  </w:style>
  <w:style w:type="paragraph" w:customStyle="1" w:styleId="affff8">
    <w:name w:val="目次、索引正文"/>
    <w:uiPriority w:val="99"/>
    <w:pPr>
      <w:spacing w:line="320" w:lineRule="exact"/>
      <w:jc w:val="both"/>
    </w:pPr>
    <w:rPr>
      <w:rFonts w:ascii="宋体"/>
      <w:sz w:val="21"/>
    </w:rPr>
  </w:style>
  <w:style w:type="paragraph" w:customStyle="1" w:styleId="affff9">
    <w:name w:val="标准书脚_奇数页"/>
    <w:uiPriority w:val="99"/>
    <w:pPr>
      <w:spacing w:before="120"/>
      <w:jc w:val="right"/>
    </w:pPr>
    <w:rPr>
      <w:sz w:val="18"/>
    </w:rPr>
  </w:style>
  <w:style w:type="paragraph" w:customStyle="1" w:styleId="affffa">
    <w:name w:val="条文脚注"/>
    <w:basedOn w:val="afd"/>
    <w:uiPriority w:val="99"/>
    <w:pPr>
      <w:ind w:leftChars="200" w:left="780" w:hangingChars="200" w:hanging="360"/>
      <w:jc w:val="both"/>
    </w:pPr>
    <w:rPr>
      <w:rFonts w:ascii="宋体"/>
    </w:rPr>
  </w:style>
  <w:style w:type="paragraph" w:customStyle="1" w:styleId="affffb">
    <w:name w:val="一级无标题条"/>
    <w:basedOn w:val="aa"/>
    <w:uiPriority w:val="99"/>
    <w:rPr>
      <w:szCs w:val="20"/>
    </w:rPr>
  </w:style>
  <w:style w:type="paragraph" w:customStyle="1" w:styleId="a">
    <w:name w:val="注："/>
    <w:next w:val="ab"/>
    <w:uiPriority w:val="99"/>
    <w:pPr>
      <w:widowControl w:val="0"/>
      <w:numPr>
        <w:numId w:val="7"/>
      </w:numPr>
      <w:tabs>
        <w:tab w:val="left" w:pos="360"/>
      </w:tabs>
      <w:autoSpaceDE w:val="0"/>
      <w:autoSpaceDN w:val="0"/>
      <w:jc w:val="both"/>
    </w:pPr>
    <w:rPr>
      <w:rFonts w:ascii="宋体"/>
      <w:sz w:val="18"/>
    </w:rPr>
  </w:style>
  <w:style w:type="paragraph" w:customStyle="1" w:styleId="affffc">
    <w:name w:val="列项——"/>
    <w:uiPriority w:val="99"/>
    <w:pPr>
      <w:widowControl w:val="0"/>
      <w:tabs>
        <w:tab w:val="left" w:pos="360"/>
      </w:tabs>
      <w:jc w:val="both"/>
    </w:pPr>
    <w:rPr>
      <w:rFonts w:ascii="宋体"/>
      <w:sz w:val="21"/>
    </w:rPr>
  </w:style>
  <w:style w:type="paragraph" w:customStyle="1" w:styleId="affffd">
    <w:name w:val="封面正文"/>
    <w:uiPriority w:val="99"/>
    <w:pPr>
      <w:jc w:val="both"/>
    </w:pPr>
  </w:style>
  <w:style w:type="paragraph" w:customStyle="1" w:styleId="affffe">
    <w:name w:val="附录表标题"/>
    <w:next w:val="ab"/>
    <w:uiPriority w:val="99"/>
    <w:pPr>
      <w:jc w:val="center"/>
      <w:textAlignment w:val="baseline"/>
    </w:pPr>
    <w:rPr>
      <w:rFonts w:ascii="黑体" w:eastAsia="黑体"/>
      <w:kern w:val="21"/>
      <w:sz w:val="21"/>
    </w:rPr>
  </w:style>
  <w:style w:type="paragraph" w:customStyle="1" w:styleId="afffff">
    <w:name w:val="附录图标题"/>
    <w:next w:val="ab"/>
    <w:uiPriority w:val="99"/>
    <w:pPr>
      <w:jc w:val="center"/>
    </w:pPr>
    <w:rPr>
      <w:rFonts w:ascii="黑体" w:eastAsia="黑体"/>
      <w:sz w:val="21"/>
    </w:rPr>
  </w:style>
  <w:style w:type="paragraph" w:customStyle="1" w:styleId="afffff0">
    <w:name w:val="数字编号列项（二级）"/>
    <w:uiPriority w:val="99"/>
    <w:pPr>
      <w:ind w:leftChars="400" w:left="1260" w:hangingChars="200" w:hanging="420"/>
      <w:jc w:val="both"/>
    </w:pPr>
    <w:rPr>
      <w:rFonts w:ascii="宋体"/>
      <w:sz w:val="21"/>
    </w:rPr>
  </w:style>
  <w:style w:type="paragraph" w:customStyle="1" w:styleId="afffff1">
    <w:name w:val="封面标准文稿编辑信息"/>
    <w:uiPriority w:val="99"/>
    <w:pPr>
      <w:spacing w:before="180" w:line="180" w:lineRule="exact"/>
      <w:jc w:val="center"/>
    </w:pPr>
    <w:rPr>
      <w:rFonts w:ascii="宋体"/>
      <w:sz w:val="21"/>
    </w:rPr>
  </w:style>
  <w:style w:type="paragraph" w:customStyle="1" w:styleId="afffff2">
    <w:name w:val="封面标准代替信息"/>
    <w:basedOn w:val="21"/>
    <w:uiPriority w:val="99"/>
    <w:pPr>
      <w:spacing w:before="57"/>
    </w:pPr>
    <w:rPr>
      <w:rFonts w:ascii="宋体"/>
      <w:sz w:val="21"/>
    </w:rPr>
  </w:style>
  <w:style w:type="paragraph" w:customStyle="1" w:styleId="afffff3">
    <w:name w:val="实施日期"/>
    <w:basedOn w:val="affff3"/>
    <w:uiPriority w:val="99"/>
    <w:pPr>
      <w:framePr w:hSpace="0" w:wrap="around" w:xAlign="right"/>
      <w:jc w:val="right"/>
    </w:pPr>
  </w:style>
  <w:style w:type="paragraph" w:customStyle="1" w:styleId="Char4">
    <w:name w:val="Char"/>
    <w:basedOn w:val="aa"/>
    <w:uiPriority w:val="99"/>
    <w:pPr>
      <w:spacing w:beforeLines="100" w:afterLines="50" w:line="600" w:lineRule="exact"/>
      <w:ind w:firstLineChars="200" w:firstLine="200"/>
    </w:pPr>
    <w:rPr>
      <w:rFonts w:eastAsia="黑体"/>
      <w:sz w:val="28"/>
    </w:rPr>
  </w:style>
  <w:style w:type="paragraph" w:customStyle="1" w:styleId="afffff4">
    <w:name w:val="字母编号列项（一级）"/>
    <w:uiPriority w:val="99"/>
    <w:pPr>
      <w:ind w:leftChars="200" w:left="840" w:hangingChars="200" w:hanging="420"/>
      <w:jc w:val="both"/>
    </w:pPr>
    <w:rPr>
      <w:rFonts w:ascii="宋体"/>
      <w:sz w:val="21"/>
    </w:rPr>
  </w:style>
  <w:style w:type="paragraph" w:customStyle="1" w:styleId="Char30">
    <w:name w:val="Char3"/>
    <w:basedOn w:val="aa"/>
    <w:uiPriority w:val="99"/>
    <w:pPr>
      <w:spacing w:beforeLines="100" w:afterLines="50" w:line="600" w:lineRule="exact"/>
      <w:ind w:firstLineChars="200" w:firstLine="200"/>
    </w:pPr>
    <w:rPr>
      <w:rFonts w:eastAsia="黑体"/>
      <w:sz w:val="28"/>
    </w:rPr>
  </w:style>
  <w:style w:type="paragraph" w:customStyle="1" w:styleId="a3">
    <w:name w:val="正文图标题"/>
    <w:next w:val="ab"/>
    <w:uiPriority w:val="99"/>
    <w:pPr>
      <w:numPr>
        <w:numId w:val="8"/>
      </w:numPr>
      <w:tabs>
        <w:tab w:val="left" w:pos="360"/>
      </w:tabs>
      <w:jc w:val="center"/>
    </w:pPr>
    <w:rPr>
      <w:rFonts w:ascii="黑体" w:eastAsia="黑体"/>
      <w:sz w:val="21"/>
    </w:rPr>
  </w:style>
  <w:style w:type="paragraph" w:customStyle="1" w:styleId="a1">
    <w:name w:val="正文表标题"/>
    <w:next w:val="ab"/>
    <w:uiPriority w:val="99"/>
    <w:pPr>
      <w:numPr>
        <w:numId w:val="9"/>
      </w:numPr>
      <w:jc w:val="center"/>
    </w:pPr>
    <w:rPr>
      <w:rFonts w:ascii="黑体" w:eastAsia="黑体"/>
      <w:sz w:val="21"/>
    </w:rPr>
  </w:style>
  <w:style w:type="paragraph" w:customStyle="1" w:styleId="afffff5">
    <w:name w:val="二级无标题条"/>
    <w:basedOn w:val="aa"/>
    <w:uiPriority w:val="99"/>
    <w:qFormat/>
    <w:rPr>
      <w:szCs w:val="20"/>
    </w:rPr>
  </w:style>
  <w:style w:type="paragraph" w:customStyle="1" w:styleId="afffff6">
    <w:name w:val="其他发布部门"/>
    <w:basedOn w:val="affa"/>
    <w:uiPriority w:val="99"/>
    <w:pPr>
      <w:framePr w:w="0" w:hRule="auto" w:hSpace="0" w:vSpace="0" w:wrap="around" w:hAnchor="text" w:xAlign="left" w:yAlign="inline"/>
      <w:spacing w:line="240" w:lineRule="atLeast"/>
    </w:pPr>
    <w:rPr>
      <w:rFonts w:ascii="黑体" w:eastAsia="黑体"/>
      <w:b w:val="0"/>
    </w:rPr>
  </w:style>
  <w:style w:type="character" w:styleId="afffff7">
    <w:name w:val="Placeholder Text"/>
    <w:basedOn w:val="ac"/>
    <w:uiPriority w:val="99"/>
    <w:unhideWhenUsed/>
    <w:rsid w:val="00A463CE"/>
    <w:rPr>
      <w:color w:val="808080"/>
    </w:rPr>
  </w:style>
  <w:style w:type="paragraph" w:customStyle="1" w:styleId="Default">
    <w:name w:val="Default"/>
    <w:rsid w:val="00AA7A87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styleId="afffff8">
    <w:name w:val="Normal (Web)"/>
    <w:basedOn w:val="aa"/>
    <w:uiPriority w:val="99"/>
    <w:semiHidden/>
    <w:unhideWhenUsed/>
    <w:locked/>
    <w:rsid w:val="000A406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0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Data" Target="diagrams/data1.xml"/><Relationship Id="rId18" Type="http://schemas.openxmlformats.org/officeDocument/2006/relationships/diagramData" Target="diagrams/data2.xm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diagramColors" Target="diagrams/colors2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microsoft.com/office/2007/relationships/diagramDrawing" Target="diagrams/drawing1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diagramQuickStyle" Target="diagrams/quickStyle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diagramQuickStyle" Target="diagrams/quickStyle1.xml"/><Relationship Id="rId23" Type="http://schemas.openxmlformats.org/officeDocument/2006/relationships/chart" Target="charts/chart1.xml"/><Relationship Id="rId10" Type="http://schemas.openxmlformats.org/officeDocument/2006/relationships/header" Target="header1.xml"/><Relationship Id="rId19" Type="http://schemas.openxmlformats.org/officeDocument/2006/relationships/diagramLayout" Target="diagrams/layout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diagramLayout" Target="diagrams/layout1.xml"/><Relationship Id="rId22" Type="http://schemas.microsoft.com/office/2007/relationships/diagramDrawing" Target="diagrams/drawing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8469240830117353"/>
          <c:y val="2.4172576562804839E-2"/>
          <c:w val="0.75963398726756604"/>
          <c:h val="0.64194297125669142"/>
        </c:manualLayout>
      </c:layout>
      <c:scatterChart>
        <c:scatterStyle val="lineMarker"/>
        <c:varyColors val="0"/>
        <c:ser>
          <c:idx val="0"/>
          <c:order val="0"/>
          <c:tx>
            <c:v>r-fit</c:v>
          </c:tx>
          <c:spPr>
            <a:ln w="19050">
              <a:noFill/>
            </a:ln>
          </c:spPr>
          <c:marker>
            <c:symbol val="circle"/>
            <c:size val="3"/>
          </c:marker>
          <c:trendline>
            <c:spPr>
              <a:ln w="12700"/>
            </c:spPr>
            <c:trendlineType val="linear"/>
            <c:dispRSqr val="0"/>
            <c:dispEq val="0"/>
          </c:trendline>
          <c:xVal>
            <c:numRef>
              <c:f>Sheet1!$G$7:$G$11</c:f>
              <c:numCache>
                <c:formatCode>General</c:formatCode>
                <c:ptCount val="5"/>
                <c:pt idx="0">
                  <c:v>300.06599999999997</c:v>
                </c:pt>
                <c:pt idx="1">
                  <c:v>131.74100000000001</c:v>
                </c:pt>
                <c:pt idx="2">
                  <c:v>338.62</c:v>
                </c:pt>
                <c:pt idx="3">
                  <c:v>18.876999999999999</c:v>
                </c:pt>
                <c:pt idx="4">
                  <c:v>14.999000000000001</c:v>
                </c:pt>
              </c:numCache>
            </c:numRef>
          </c:xVal>
          <c:yVal>
            <c:numRef>
              <c:f>Sheet1!$H$7:$H$11</c:f>
              <c:numCache>
                <c:formatCode>0.0000</c:formatCode>
                <c:ptCount val="5"/>
                <c:pt idx="0" formatCode="General">
                  <c:v>8.9230999999999998</c:v>
                </c:pt>
                <c:pt idx="1">
                  <c:v>4.4119999999999999</c:v>
                </c:pt>
                <c:pt idx="2" formatCode="General">
                  <c:v>9.9563000000000006</c:v>
                </c:pt>
                <c:pt idx="3" formatCode="General">
                  <c:v>1.3872</c:v>
                </c:pt>
                <c:pt idx="4" formatCode="General">
                  <c:v>1.2833000000000001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C4EE-43F2-8362-5C9F2034019B}"/>
            </c:ext>
          </c:extLst>
        </c:ser>
        <c:ser>
          <c:idx val="1"/>
          <c:order val="1"/>
          <c:tx>
            <c:v>P-fit</c:v>
          </c:tx>
          <c:spPr>
            <a:ln w="19050">
              <a:noFill/>
            </a:ln>
          </c:spPr>
          <c:marker>
            <c:symbol val="triangle"/>
            <c:size val="3"/>
          </c:marker>
          <c:trendline>
            <c:spPr>
              <a:ln w="12700">
                <a:solidFill>
                  <a:schemeClr val="tx1"/>
                </a:solidFill>
                <a:prstDash val="lgDashDot"/>
              </a:ln>
            </c:spPr>
            <c:trendlineType val="linear"/>
            <c:dispRSqr val="0"/>
            <c:dispEq val="0"/>
          </c:trendline>
          <c:xVal>
            <c:numRef>
              <c:f>Sheet1!$G$13:$G$17</c:f>
              <c:numCache>
                <c:formatCode>General</c:formatCode>
                <c:ptCount val="5"/>
                <c:pt idx="0">
                  <c:v>300.06599999999997</c:v>
                </c:pt>
                <c:pt idx="1">
                  <c:v>131.74100000000001</c:v>
                </c:pt>
                <c:pt idx="2">
                  <c:v>338.62</c:v>
                </c:pt>
                <c:pt idx="3">
                  <c:v>18.876999999999999</c:v>
                </c:pt>
                <c:pt idx="4">
                  <c:v>14.999000000000001</c:v>
                </c:pt>
              </c:numCache>
            </c:numRef>
          </c:xVal>
          <c:yVal>
            <c:numRef>
              <c:f>Sheet1!$H$13:$H$17</c:f>
              <c:numCache>
                <c:formatCode>General</c:formatCode>
                <c:ptCount val="5"/>
                <c:pt idx="0">
                  <c:v>29.0974</c:v>
                </c:pt>
                <c:pt idx="1">
                  <c:v>14.1501</c:v>
                </c:pt>
                <c:pt idx="2" formatCode="0.0000">
                  <c:v>32.521000000000001</c:v>
                </c:pt>
                <c:pt idx="3">
                  <c:v>4.1277999999999997</c:v>
                </c:pt>
                <c:pt idx="4">
                  <c:v>3.7833999999999999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C4EE-43F2-8362-5C9F2034019B}"/>
            </c:ext>
          </c:extLst>
        </c:ser>
        <c:ser>
          <c:idx val="2"/>
          <c:order val="2"/>
          <c:tx>
            <c:v>Sr-fit</c:v>
          </c:tx>
          <c:spPr>
            <a:ln w="19050">
              <a:noFill/>
            </a:ln>
          </c:spPr>
          <c:marker>
            <c:symbol val="square"/>
            <c:size val="3"/>
          </c:marker>
          <c:trendline>
            <c:spPr>
              <a:ln w="12700">
                <a:prstDash val="dash"/>
              </a:ln>
            </c:spPr>
            <c:trendlineType val="linear"/>
            <c:dispRSqr val="0"/>
            <c:dispEq val="0"/>
          </c:trendline>
          <c:xVal>
            <c:numRef>
              <c:f>Sheet1!$G$19:$G$23</c:f>
              <c:numCache>
                <c:formatCode>General</c:formatCode>
                <c:ptCount val="5"/>
                <c:pt idx="0">
                  <c:v>300.06599999999997</c:v>
                </c:pt>
                <c:pt idx="1">
                  <c:v>131.74100000000001</c:v>
                </c:pt>
                <c:pt idx="2">
                  <c:v>338.62</c:v>
                </c:pt>
                <c:pt idx="3">
                  <c:v>18.876999999999999</c:v>
                </c:pt>
                <c:pt idx="4">
                  <c:v>14.999000000000001</c:v>
                </c:pt>
              </c:numCache>
            </c:numRef>
          </c:xVal>
          <c:yVal>
            <c:numRef>
              <c:f>Sheet1!$H$19:$H$23</c:f>
              <c:numCache>
                <c:formatCode>General</c:formatCode>
                <c:ptCount val="5"/>
                <c:pt idx="0">
                  <c:v>3.0331999999999999</c:v>
                </c:pt>
                <c:pt idx="1">
                  <c:v>1.4340999999999999</c:v>
                </c:pt>
                <c:pt idx="2">
                  <c:v>3.3995000000000002</c:v>
                </c:pt>
                <c:pt idx="3">
                  <c:v>0.3619</c:v>
                </c:pt>
                <c:pt idx="4">
                  <c:v>0.3251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5-C4EE-43F2-8362-5C9F2034019B}"/>
            </c:ext>
          </c:extLst>
        </c:ser>
        <c:ser>
          <c:idx val="3"/>
          <c:order val="3"/>
          <c:tx>
            <c:v>Sl-fit</c:v>
          </c:tx>
          <c:spPr>
            <a:ln w="19050">
              <a:noFill/>
            </a:ln>
          </c:spPr>
          <c:marker>
            <c:symbol val="star"/>
            <c:size val="3"/>
          </c:marker>
          <c:trendline>
            <c:spPr>
              <a:ln w="12700">
                <a:prstDash val="lgDash"/>
              </a:ln>
            </c:spPr>
            <c:trendlineType val="linear"/>
            <c:dispRSqr val="0"/>
            <c:dispEq val="0"/>
          </c:trendline>
          <c:xVal>
            <c:numRef>
              <c:f>Sheet1!$G$26:$G$30</c:f>
              <c:numCache>
                <c:formatCode>General</c:formatCode>
                <c:ptCount val="5"/>
                <c:pt idx="0">
                  <c:v>300.06599999999997</c:v>
                </c:pt>
                <c:pt idx="1">
                  <c:v>131.74100000000001</c:v>
                </c:pt>
                <c:pt idx="2">
                  <c:v>338.62</c:v>
                </c:pt>
                <c:pt idx="3">
                  <c:v>18.876999999999999</c:v>
                </c:pt>
                <c:pt idx="4">
                  <c:v>14.999000000000001</c:v>
                </c:pt>
              </c:numCache>
            </c:numRef>
          </c:xVal>
          <c:yVal>
            <c:numRef>
              <c:f>Sheet1!$H$26:$H$30</c:f>
              <c:numCache>
                <c:formatCode>General</c:formatCode>
                <c:ptCount val="5"/>
                <c:pt idx="0">
                  <c:v>10.2134</c:v>
                </c:pt>
                <c:pt idx="1">
                  <c:v>4.9783999999999997</c:v>
                </c:pt>
                <c:pt idx="2">
                  <c:v>11.4124</c:v>
                </c:pt>
                <c:pt idx="3">
                  <c:v>1.4683999999999999</c:v>
                </c:pt>
                <c:pt idx="4">
                  <c:v>1.3478000000000001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7-C4EE-43F2-8362-5C9F2034019B}"/>
            </c:ext>
          </c:extLst>
        </c:ser>
        <c:ser>
          <c:idx val="4"/>
          <c:order val="4"/>
          <c:tx>
            <c:v>r</c:v>
          </c:tx>
          <c:spPr>
            <a:ln w="19050">
              <a:noFill/>
            </a:ln>
          </c:spPr>
          <c:marker>
            <c:symbol val="circle"/>
            <c:size val="3"/>
            <c:spPr>
              <a:noFill/>
            </c:spPr>
          </c:marker>
          <c:xVal>
            <c:numRef>
              <c:f>Sheet1!$G$7:$G$11</c:f>
              <c:numCache>
                <c:formatCode>General</c:formatCode>
                <c:ptCount val="5"/>
                <c:pt idx="0">
                  <c:v>300.06599999999997</c:v>
                </c:pt>
                <c:pt idx="1">
                  <c:v>131.74100000000001</c:v>
                </c:pt>
                <c:pt idx="2">
                  <c:v>338.62</c:v>
                </c:pt>
                <c:pt idx="3">
                  <c:v>18.876999999999999</c:v>
                </c:pt>
                <c:pt idx="4">
                  <c:v>14.999000000000001</c:v>
                </c:pt>
              </c:numCache>
            </c:numRef>
          </c:xVal>
          <c:yVal>
            <c:numRef>
              <c:f>Sheet1!$I$7:$I$11</c:f>
              <c:numCache>
                <c:formatCode>General</c:formatCode>
                <c:ptCount val="5"/>
                <c:pt idx="0">
                  <c:v>8.6044</c:v>
                </c:pt>
                <c:pt idx="1">
                  <c:v>5.0124000000000004</c:v>
                </c:pt>
                <c:pt idx="2">
                  <c:v>9.2182999999999993</c:v>
                </c:pt>
                <c:pt idx="3">
                  <c:v>0.76970000000000005</c:v>
                </c:pt>
                <c:pt idx="4">
                  <c:v>0.54920000000000002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8-C4EE-43F2-8362-5C9F2034019B}"/>
            </c:ext>
          </c:extLst>
        </c:ser>
        <c:ser>
          <c:idx val="5"/>
          <c:order val="5"/>
          <c:tx>
            <c:v>P</c:v>
          </c:tx>
          <c:spPr>
            <a:ln w="19050">
              <a:noFill/>
            </a:ln>
          </c:spPr>
          <c:marker>
            <c:symbol val="triangle"/>
            <c:size val="3"/>
            <c:spPr>
              <a:noFill/>
            </c:spPr>
          </c:marker>
          <c:xVal>
            <c:numRef>
              <c:f>Sheet1!$G$13:$G$17</c:f>
              <c:numCache>
                <c:formatCode>General</c:formatCode>
                <c:ptCount val="5"/>
                <c:pt idx="0">
                  <c:v>300.06599999999997</c:v>
                </c:pt>
                <c:pt idx="1">
                  <c:v>131.74100000000001</c:v>
                </c:pt>
                <c:pt idx="2">
                  <c:v>338.62</c:v>
                </c:pt>
                <c:pt idx="3">
                  <c:v>18.876999999999999</c:v>
                </c:pt>
                <c:pt idx="4">
                  <c:v>14.999000000000001</c:v>
                </c:pt>
              </c:numCache>
            </c:numRef>
          </c:xVal>
          <c:yVal>
            <c:numRef>
              <c:f>Sheet1!$I$13:$I$17</c:f>
              <c:numCache>
                <c:formatCode>General</c:formatCode>
                <c:ptCount val="5"/>
                <c:pt idx="0">
                  <c:v>25.603200000000001</c:v>
                </c:pt>
                <c:pt idx="1">
                  <c:v>16.8962</c:v>
                </c:pt>
                <c:pt idx="2">
                  <c:v>34.5901</c:v>
                </c:pt>
                <c:pt idx="3">
                  <c:v>4.6059000000000001</c:v>
                </c:pt>
                <c:pt idx="4">
                  <c:v>1.9689000000000001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9-C4EE-43F2-8362-5C9F2034019B}"/>
            </c:ext>
          </c:extLst>
        </c:ser>
        <c:ser>
          <c:idx val="6"/>
          <c:order val="6"/>
          <c:tx>
            <c:v>Sr</c:v>
          </c:tx>
          <c:spPr>
            <a:ln w="19050">
              <a:noFill/>
            </a:ln>
          </c:spPr>
          <c:xVal>
            <c:numRef>
              <c:f>Sheet1!$G$19:$G$23</c:f>
              <c:numCache>
                <c:formatCode>General</c:formatCode>
                <c:ptCount val="5"/>
                <c:pt idx="0">
                  <c:v>300.06599999999997</c:v>
                </c:pt>
                <c:pt idx="1">
                  <c:v>131.74100000000001</c:v>
                </c:pt>
                <c:pt idx="2">
                  <c:v>338.62</c:v>
                </c:pt>
                <c:pt idx="3">
                  <c:v>18.876999999999999</c:v>
                </c:pt>
                <c:pt idx="4">
                  <c:v>14.999000000000001</c:v>
                </c:pt>
              </c:numCache>
            </c:numRef>
          </c:xVal>
          <c:yVal>
            <c:numRef>
              <c:f>Sheet1!$I$19:$I$23</c:f>
              <c:numCache>
                <c:formatCode>General</c:formatCode>
                <c:ptCount val="5"/>
                <c:pt idx="0">
                  <c:v>3.0404</c:v>
                </c:pt>
                <c:pt idx="1">
                  <c:v>1.7712000000000001</c:v>
                </c:pt>
                <c:pt idx="2">
                  <c:v>3.2572999999999999</c:v>
                </c:pt>
                <c:pt idx="3" formatCode="0.0000">
                  <c:v>0.27200000000000002</c:v>
                </c:pt>
                <c:pt idx="4">
                  <c:v>0.19409999999999999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A-C4EE-43F2-8362-5C9F2034019B}"/>
            </c:ext>
          </c:extLst>
        </c:ser>
        <c:ser>
          <c:idx val="7"/>
          <c:order val="7"/>
          <c:tx>
            <c:v>SL</c:v>
          </c:tx>
          <c:spPr>
            <a:ln w="19050">
              <a:noFill/>
            </a:ln>
          </c:spPr>
          <c:marker>
            <c:symbol val="x"/>
            <c:size val="3"/>
          </c:marker>
          <c:xVal>
            <c:numRef>
              <c:f>Sheet1!$G$26:$G$30</c:f>
              <c:numCache>
                <c:formatCode>General</c:formatCode>
                <c:ptCount val="5"/>
                <c:pt idx="0">
                  <c:v>300.06599999999997</c:v>
                </c:pt>
                <c:pt idx="1">
                  <c:v>131.74100000000001</c:v>
                </c:pt>
                <c:pt idx="2">
                  <c:v>338.62</c:v>
                </c:pt>
                <c:pt idx="3">
                  <c:v>18.876999999999999</c:v>
                </c:pt>
                <c:pt idx="4">
                  <c:v>14.999000000000001</c:v>
                </c:pt>
              </c:numCache>
            </c:numRef>
          </c:xVal>
          <c:yVal>
            <c:numRef>
              <c:f>Sheet1!$I$26:$I$30</c:f>
              <c:numCache>
                <c:formatCode>General</c:formatCode>
                <c:ptCount val="5"/>
                <c:pt idx="0">
                  <c:v>9.0471000000000004</c:v>
                </c:pt>
                <c:pt idx="1">
                  <c:v>5.9703999999999997</c:v>
                </c:pt>
                <c:pt idx="2">
                  <c:v>12.081300000000001</c:v>
                </c:pt>
                <c:pt idx="3">
                  <c:v>1.6274999999999999</c:v>
                </c:pt>
                <c:pt idx="4">
                  <c:v>0.69569999999999999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B-C4EE-43F2-8362-5C9F203401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04064512"/>
        <c:axId val="407552000"/>
      </c:scatterChart>
      <c:valAx>
        <c:axId val="404064512"/>
        <c:scaling>
          <c:orientation val="minMax"/>
          <c:max val="350"/>
          <c:min val="0"/>
        </c:scaling>
        <c:delete val="0"/>
        <c:axPos val="b"/>
        <c:numFmt formatCode="General" sourceLinked="1"/>
        <c:majorTickMark val="out"/>
        <c:minorTickMark val="none"/>
        <c:tickLblPos val="nextTo"/>
        <c:crossAx val="407552000"/>
        <c:crosses val="autoZero"/>
        <c:crossBetween val="midCat"/>
        <c:majorUnit val="50"/>
        <c:minorUnit val="10"/>
      </c:valAx>
      <c:valAx>
        <c:axId val="407552000"/>
        <c:scaling>
          <c:orientation val="minMax"/>
          <c:max val="35"/>
          <c:min val="0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404064512"/>
        <c:crosses val="autoZero"/>
        <c:crossBetween val="midCat"/>
        <c:majorUnit val="5"/>
      </c:valAx>
      <c:spPr>
        <a:ln>
          <a:solidFill>
            <a:schemeClr val="bg1"/>
          </a:solidFill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Abadi" panose="020B0604020104020204" pitchFamily="34" charset="0"/>
        </a:defRPr>
      </a:pPr>
      <a:endParaRPr lang="zh-CN"/>
    </a:p>
  </c:txPr>
  <c:externalData r:id="rId1">
    <c:autoUpdate val="0"/>
  </c:externalData>
  <c:userShapes r:id="rId2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FFE7A83-009D-497A-9B30-8AC2536141A2}" type="doc">
      <dgm:prSet loTypeId="urn:microsoft.com/office/officeart/2005/8/layout/default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zh-CN" altLang="en-US"/>
        </a:p>
      </dgm:t>
    </dgm:pt>
    <dgm:pt modelId="{56D0C0B7-5AC3-4217-AB44-1D031BDA16B6}">
      <dgm:prSet phldrT="[文本]" custT="1"/>
      <dgm:spPr>
        <a:ln w="12700"/>
      </dgm:spPr>
      <dgm:t>
        <a:bodyPr/>
        <a:lstStyle/>
        <a:p>
          <a:r>
            <a:rPr lang="zh-CN" altLang="en-US" sz="1000"/>
            <a:t>测定</a:t>
          </a:r>
          <a:r>
            <a:rPr lang="en-US" altLang="zh-CN" sz="1000"/>
            <a:t>X</a:t>
          </a:r>
          <a:r>
            <a:rPr lang="en-US" altLang="zh-CN" sz="1000" baseline="-25000"/>
            <a:t>1</a:t>
          </a:r>
          <a:r>
            <a:rPr lang="en-US" altLang="zh-CN" sz="1000"/>
            <a:t>,X</a:t>
          </a:r>
          <a:r>
            <a:rPr lang="en-US" altLang="zh-CN" sz="1000" baseline="-25000"/>
            <a:t>2</a:t>
          </a:r>
          <a:endParaRPr lang="zh-CN" altLang="en-US" sz="1000" baseline="-25000"/>
        </a:p>
      </dgm:t>
    </dgm:pt>
    <dgm:pt modelId="{876E05C5-E223-4CBA-9E90-74211E5A228B}" type="parTrans" cxnId="{C5606AF1-BC11-4F4B-98F3-DA9967A3E5FD}">
      <dgm:prSet/>
      <dgm:spPr/>
      <dgm:t>
        <a:bodyPr/>
        <a:lstStyle/>
        <a:p>
          <a:endParaRPr lang="zh-CN" altLang="en-US"/>
        </a:p>
      </dgm:t>
    </dgm:pt>
    <dgm:pt modelId="{00429422-F05C-45E5-84A3-6C73947AA895}" type="sibTrans" cxnId="{C5606AF1-BC11-4F4B-98F3-DA9967A3E5FD}">
      <dgm:prSet/>
      <dgm:spPr/>
      <dgm:t>
        <a:bodyPr/>
        <a:lstStyle/>
        <a:p>
          <a:endParaRPr lang="zh-CN" altLang="en-US"/>
        </a:p>
      </dgm:t>
    </dgm:pt>
    <mc:AlternateContent xmlns:mc="http://schemas.openxmlformats.org/markup-compatibility/2006" xmlns:a14="http://schemas.microsoft.com/office/drawing/2010/main">
      <mc:Choice Requires="a14">
        <dgm:pt modelId="{7DA1884B-C517-43CE-A135-ECF530999A7B}">
          <dgm:prSet phldrT="[文本]" custT="1"/>
          <dgm:spPr>
            <a:ln w="12700"/>
          </dgm:spPr>
          <dgm:t>
            <a:bodyPr/>
            <a:lstStyle/>
            <a:p>
              <a:r>
                <a:rPr lang="en-US" altLang="zh-CN" sz="1000">
                  <a:sym typeface="Symbol"/>
                </a:rPr>
                <a:t></a:t>
              </a:r>
              <a:r>
                <a:rPr lang="en-US" altLang="zh-CN" sz="1000"/>
                <a:t>X=</a:t>
              </a:r>
              <a14:m>
                <m:oMath xmlns:m="http://schemas.openxmlformats.org/officeDocument/2006/math">
                  <m:f>
                    <m:fPr>
                      <m:ctrlPr>
                        <a:rPr lang="en-US" altLang="zh-CN" sz="1000" i="1">
                          <a:latin typeface="Cambria Math" panose="02040503050406030204" pitchFamily="18" charset="0"/>
                        </a:rPr>
                      </m:ctrlPr>
                    </m:fPr>
                    <m:num>
                      <m:sSub>
                        <m:sSubPr>
                          <m:ctrlPr>
                            <a:rPr lang="en-US" altLang="zh-CN" sz="1000" i="1">
                              <a:latin typeface="Cambria Math" panose="02040503050406030204" pitchFamily="18" charset="0"/>
                            </a:rPr>
                          </m:ctrlPr>
                        </m:sSubPr>
                        <m:e>
                          <m:r>
                            <a:rPr lang="en-US" altLang="zh-CN" sz="1000" b="0" i="1">
                              <a:latin typeface="Cambria Math"/>
                            </a:rPr>
                            <m:t>𝑋</m:t>
                          </m:r>
                        </m:e>
                        <m:sub>
                          <m:r>
                            <a:rPr lang="en-US" altLang="zh-CN" sz="1000" b="0" i="1">
                              <a:latin typeface="Cambria Math"/>
                            </a:rPr>
                            <m:t>1</m:t>
                          </m:r>
                        </m:sub>
                      </m:sSub>
                      <m:r>
                        <a:rPr lang="en-US" altLang="zh-CN" sz="1000" b="0" i="1">
                          <a:latin typeface="Cambria Math"/>
                        </a:rPr>
                        <m:t>+</m:t>
                      </m:r>
                      <m:sSub>
                        <m:sSubPr>
                          <m:ctrlPr>
                            <a:rPr lang="en-US" altLang="zh-CN" sz="1000" b="0" i="1">
                              <a:latin typeface="Cambria Math" panose="02040503050406030204" pitchFamily="18" charset="0"/>
                            </a:rPr>
                          </m:ctrlPr>
                        </m:sSubPr>
                        <m:e>
                          <m:r>
                            <a:rPr lang="en-US" altLang="zh-CN" sz="1000" b="0" i="1">
                              <a:latin typeface="Cambria Math"/>
                            </a:rPr>
                            <m:t>𝑋</m:t>
                          </m:r>
                        </m:e>
                        <m:sub>
                          <m:r>
                            <a:rPr lang="en-US" altLang="zh-CN" sz="1000" b="0" i="1">
                              <a:latin typeface="Cambria Math"/>
                            </a:rPr>
                            <m:t>2</m:t>
                          </m:r>
                        </m:sub>
                      </m:sSub>
                    </m:num>
                    <m:den>
                      <m:r>
                        <a:rPr lang="en-US" altLang="zh-CN" sz="1000" b="0" i="1">
                          <a:latin typeface="Cambria Math"/>
                        </a:rPr>
                        <m:t>2</m:t>
                      </m:r>
                    </m:den>
                  </m:f>
                </m:oMath>
              </a14:m>
              <a:endParaRPr lang="zh-CN" altLang="en-US" sz="1000"/>
            </a:p>
          </dgm:t>
        </dgm:pt>
      </mc:Choice>
      <mc:Fallback xmlns="">
        <dgm:pt modelId="{7DA1884B-C517-43CE-A135-ECF530999A7B}">
          <dgm:prSet phldrT="[文本]" custT="1"/>
          <dgm:spPr>
            <a:ln w="12700"/>
          </dgm:spPr>
          <dgm:t>
            <a:bodyPr/>
            <a:lstStyle/>
            <a:p>
              <a:r>
                <a:rPr lang="en-US" altLang="zh-CN" sz="1000">
                  <a:sym typeface="Symbol"/>
                </a:rPr>
                <a:t></a:t>
              </a:r>
              <a:r>
                <a:rPr lang="en-US" altLang="zh-CN" sz="1000"/>
                <a:t>X=</a:t>
              </a:r>
              <a:r>
                <a:rPr lang="en-US" altLang="zh-CN" sz="1000" i="0">
                  <a:latin typeface="Cambria Math"/>
                </a:rPr>
                <a:t>(</a:t>
              </a:r>
              <a:r>
                <a:rPr lang="en-US" altLang="zh-CN" sz="1000" b="0" i="0">
                  <a:latin typeface="Cambria Math"/>
                </a:rPr>
                <a:t>𝑋_1+𝑋_2)/2</a:t>
              </a:r>
              <a:endParaRPr lang="zh-CN" altLang="en-US" sz="1000"/>
            </a:p>
          </dgm:t>
        </dgm:pt>
      </mc:Fallback>
    </mc:AlternateContent>
    <dgm:pt modelId="{49D132CC-E553-4B62-A8AD-6DCC1F3A8549}" type="parTrans" cxnId="{68EB9D17-0696-41C3-BDA4-B33EEC4EF41B}">
      <dgm:prSet/>
      <dgm:spPr/>
      <dgm:t>
        <a:bodyPr/>
        <a:lstStyle/>
        <a:p>
          <a:endParaRPr lang="zh-CN" altLang="en-US"/>
        </a:p>
      </dgm:t>
    </dgm:pt>
    <dgm:pt modelId="{54D3A486-9E09-46A1-A935-97E3725185B8}" type="sibTrans" cxnId="{68EB9D17-0696-41C3-BDA4-B33EEC4EF41B}">
      <dgm:prSet/>
      <dgm:spPr/>
      <dgm:t>
        <a:bodyPr/>
        <a:lstStyle/>
        <a:p>
          <a:endParaRPr lang="zh-CN" altLang="en-US"/>
        </a:p>
      </dgm:t>
    </dgm:pt>
    <dgm:pt modelId="{D19B5016-73E6-4E3F-8144-52DF4BF375FB}">
      <dgm:prSet phldrT="[文本]" custT="1"/>
      <dgm:spPr>
        <a:ln w="12700"/>
      </dgm:spPr>
      <dgm:t>
        <a:bodyPr/>
        <a:lstStyle/>
        <a:p>
          <a:r>
            <a:rPr lang="zh-CN" altLang="en-US" sz="1000"/>
            <a:t>测定</a:t>
          </a:r>
          <a:r>
            <a:rPr lang="en-US" altLang="zh-CN" sz="1000"/>
            <a:t>X</a:t>
          </a:r>
          <a:r>
            <a:rPr lang="en-US" altLang="zh-CN" sz="1000" baseline="-25000"/>
            <a:t>3</a:t>
          </a:r>
          <a:endParaRPr lang="zh-CN" altLang="en-US" sz="1000" baseline="-25000"/>
        </a:p>
      </dgm:t>
    </dgm:pt>
    <dgm:pt modelId="{315346E4-314F-40C6-B143-1C7A52763346}" type="parTrans" cxnId="{396C2421-16C9-45E7-A9FB-CE5EED3F2542}">
      <dgm:prSet/>
      <dgm:spPr/>
      <dgm:t>
        <a:bodyPr/>
        <a:lstStyle/>
        <a:p>
          <a:endParaRPr lang="zh-CN" altLang="en-US"/>
        </a:p>
      </dgm:t>
    </dgm:pt>
    <dgm:pt modelId="{62EE30D0-0C3F-4074-8685-191D55FC627D}" type="sibTrans" cxnId="{396C2421-16C9-45E7-A9FB-CE5EED3F2542}">
      <dgm:prSet/>
      <dgm:spPr/>
      <dgm:t>
        <a:bodyPr/>
        <a:lstStyle/>
        <a:p>
          <a:endParaRPr lang="zh-CN" altLang="en-US"/>
        </a:p>
      </dgm:t>
    </dgm:pt>
    <dgm:pt modelId="{42A119E8-4CC7-48C7-94FB-179B23B87265}">
      <dgm:prSet phldrT="[文本]" custT="1"/>
      <dgm:spPr>
        <a:ln w="12700"/>
      </dgm:spPr>
      <dgm:t>
        <a:bodyPr/>
        <a:lstStyle/>
        <a:p>
          <a:r>
            <a:rPr lang="zh-CN" altLang="en-US" sz="1000"/>
            <a:t>测定</a:t>
          </a:r>
          <a:r>
            <a:rPr lang="en-US" altLang="zh-CN" sz="1000"/>
            <a:t>X</a:t>
          </a:r>
          <a:r>
            <a:rPr lang="en-US" altLang="zh-CN" sz="1000" baseline="-25000"/>
            <a:t>4</a:t>
          </a:r>
          <a:endParaRPr lang="zh-CN" altLang="en-US" sz="1000"/>
        </a:p>
      </dgm:t>
    </dgm:pt>
    <dgm:pt modelId="{B7857B91-3FE0-4B46-9045-57EDBCC9C559}" type="parTrans" cxnId="{9D6F717F-041A-44A8-A1F2-4E41787CB34F}">
      <dgm:prSet/>
      <dgm:spPr/>
      <dgm:t>
        <a:bodyPr/>
        <a:lstStyle/>
        <a:p>
          <a:endParaRPr lang="zh-CN" altLang="en-US"/>
        </a:p>
      </dgm:t>
    </dgm:pt>
    <dgm:pt modelId="{37D4D110-9FD9-4AE5-99D7-D911007EF938}" type="sibTrans" cxnId="{9D6F717F-041A-44A8-A1F2-4E41787CB34F}">
      <dgm:prSet/>
      <dgm:spPr/>
      <dgm:t>
        <a:bodyPr/>
        <a:lstStyle/>
        <a:p>
          <a:endParaRPr lang="zh-CN" altLang="en-US"/>
        </a:p>
      </dgm:t>
    </dgm:pt>
    <mc:AlternateContent xmlns:mc="http://schemas.openxmlformats.org/markup-compatibility/2006" xmlns:a14="http://schemas.microsoft.com/office/drawing/2010/main">
      <mc:Choice Requires="a14">
        <dgm:pt modelId="{8D60925B-4977-40CC-B230-4E94141CBA36}">
          <dgm:prSet phldrT="[文本]" custT="1"/>
          <dgm:spPr>
            <a:ln w="12700"/>
          </dgm:spPr>
          <dgm:t>
            <a:bodyPr/>
            <a:lstStyle/>
            <a:p>
              <a:r>
                <a:rPr lang="en-US" altLang="zh-CN" sz="1000">
                  <a:sym typeface="Symbol"/>
                </a:rPr>
                <a:t></a:t>
              </a:r>
              <a:r>
                <a:rPr lang="en-US" altLang="zh-CN" sz="1000"/>
                <a:t>X=</a:t>
              </a:r>
              <a14:m>
                <m:oMath xmlns:m="http://schemas.openxmlformats.org/officeDocument/2006/math">
                  <m:f>
                    <m:fPr>
                      <m:ctrlPr>
                        <a:rPr lang="en-US" altLang="zh-CN" sz="1000" i="1">
                          <a:latin typeface="Cambria Math" panose="02040503050406030204" pitchFamily="18" charset="0"/>
                        </a:rPr>
                      </m:ctrlPr>
                    </m:fPr>
                    <m:num>
                      <m:sSub>
                        <m:sSubPr>
                          <m:ctrlPr>
                            <a:rPr lang="en-US" altLang="zh-CN" sz="1000" i="1">
                              <a:latin typeface="Cambria Math" panose="02040503050406030204" pitchFamily="18" charset="0"/>
                            </a:rPr>
                          </m:ctrlPr>
                        </m:sSubPr>
                        <m:e>
                          <m:r>
                            <a:rPr lang="en-US" altLang="zh-CN" sz="1000" b="0" i="1">
                              <a:latin typeface="Cambria Math"/>
                            </a:rPr>
                            <m:t>𝑋</m:t>
                          </m:r>
                        </m:e>
                        <m:sub>
                          <m:r>
                            <a:rPr lang="en-US" altLang="zh-CN" sz="1000" b="0" i="1">
                              <a:latin typeface="Cambria Math"/>
                            </a:rPr>
                            <m:t>1</m:t>
                          </m:r>
                        </m:sub>
                      </m:sSub>
                      <m:r>
                        <a:rPr lang="en-US" altLang="zh-CN" sz="1000" b="0" i="1">
                          <a:latin typeface="Cambria Math"/>
                        </a:rPr>
                        <m:t>+</m:t>
                      </m:r>
                      <m:r>
                        <a:rPr lang="en-US" altLang="zh-CN" sz="1000" b="0" i="1">
                          <a:latin typeface="Cambria Math"/>
                        </a:rPr>
                        <m:t>𝑋</m:t>
                      </m:r>
                      <m:r>
                        <a:rPr lang="en-US" altLang="zh-CN" sz="1000" b="0" i="1" baseline="-25000">
                          <a:latin typeface="Cambria Math"/>
                        </a:rPr>
                        <m:t>2</m:t>
                      </m:r>
                      <m:sSub>
                        <m:sSubPr>
                          <m:ctrlPr>
                            <a:rPr lang="en-US" altLang="zh-CN" sz="1000" b="0" i="1">
                              <a:latin typeface="Cambria Math" panose="02040503050406030204" pitchFamily="18" charset="0"/>
                            </a:rPr>
                          </m:ctrlPr>
                        </m:sSubPr>
                        <m:e>
                          <m:r>
                            <a:rPr lang="en-US" altLang="zh-CN" sz="1000" b="0" i="1">
                              <a:latin typeface="Cambria Math"/>
                            </a:rPr>
                            <m:t>+</m:t>
                          </m:r>
                          <m:r>
                            <a:rPr lang="en-US" altLang="zh-CN" sz="1000" b="0" i="1">
                              <a:latin typeface="Cambria Math"/>
                            </a:rPr>
                            <m:t>𝑋</m:t>
                          </m:r>
                        </m:e>
                        <m:sub>
                          <m:r>
                            <a:rPr lang="en-US" altLang="zh-CN" sz="1000" b="0" i="1">
                              <a:latin typeface="Cambria Math"/>
                            </a:rPr>
                            <m:t>3</m:t>
                          </m:r>
                        </m:sub>
                      </m:sSub>
                    </m:num>
                    <m:den>
                      <m:r>
                        <a:rPr lang="en-US" altLang="zh-CN" sz="1000" b="0" i="1">
                          <a:latin typeface="Cambria Math"/>
                        </a:rPr>
                        <m:t>3</m:t>
                      </m:r>
                    </m:den>
                  </m:f>
                </m:oMath>
              </a14:m>
              <a:endParaRPr lang="zh-CN" altLang="en-US" sz="1000"/>
            </a:p>
          </dgm:t>
        </dgm:pt>
      </mc:Choice>
      <mc:Fallback xmlns="">
        <dgm:pt modelId="{8D60925B-4977-40CC-B230-4E94141CBA36}">
          <dgm:prSet phldrT="[文本]" custT="1"/>
          <dgm:spPr>
            <a:ln w="12700"/>
          </dgm:spPr>
          <dgm:t>
            <a:bodyPr/>
            <a:lstStyle/>
            <a:p>
              <a:r>
                <a:rPr lang="en-US" altLang="zh-CN" sz="1000">
                  <a:sym typeface="Symbol"/>
                </a:rPr>
                <a:t></a:t>
              </a:r>
              <a:r>
                <a:rPr lang="en-US" altLang="zh-CN" sz="1000"/>
                <a:t>X=</a:t>
              </a:r>
              <a:r>
                <a:rPr lang="en-US" altLang="zh-CN" sz="1000" i="0">
                  <a:latin typeface="Cambria Math"/>
                </a:rPr>
                <a:t>(</a:t>
              </a:r>
              <a:r>
                <a:rPr lang="en-US" altLang="zh-CN" sz="1000" b="0" i="0">
                  <a:latin typeface="Cambria Math"/>
                </a:rPr>
                <a:t>𝑋_1+𝑋</a:t>
              </a:r>
              <a:r>
                <a:rPr lang="en-US" altLang="zh-CN" sz="1000" b="0" i="0" baseline="-25000">
                  <a:latin typeface="Cambria Math"/>
                </a:rPr>
                <a:t>2〖</a:t>
              </a:r>
              <a:r>
                <a:rPr lang="en-US" altLang="zh-CN" sz="1000" b="0" i="0">
                  <a:latin typeface="Cambria Math"/>
                </a:rPr>
                <a:t>+𝑋〗_3)/3</a:t>
              </a:r>
              <a:endParaRPr lang="zh-CN" altLang="en-US" sz="1000"/>
            </a:p>
          </dgm:t>
        </dgm:pt>
      </mc:Fallback>
    </mc:AlternateContent>
    <dgm:pt modelId="{7BB3F3E6-7D20-4F5E-ADF8-209C25A492E4}" type="parTrans" cxnId="{CDB61C23-734F-4C94-A8D2-E6DDEF15CE7E}">
      <dgm:prSet/>
      <dgm:spPr/>
      <dgm:t>
        <a:bodyPr/>
        <a:lstStyle/>
        <a:p>
          <a:endParaRPr lang="zh-CN" altLang="en-US"/>
        </a:p>
      </dgm:t>
    </dgm:pt>
    <dgm:pt modelId="{BBDA8DAA-E0A5-4B7A-B391-079E0549CFD4}" type="sibTrans" cxnId="{CDB61C23-734F-4C94-A8D2-E6DDEF15CE7E}">
      <dgm:prSet/>
      <dgm:spPr/>
      <dgm:t>
        <a:bodyPr/>
        <a:lstStyle/>
        <a:p>
          <a:endParaRPr lang="zh-CN" altLang="en-US"/>
        </a:p>
      </dgm:t>
    </dgm:pt>
    <dgm:pt modelId="{EAB39BBE-B221-4597-B490-175851ACEB2F}">
      <dgm:prSet phldrT="[文本]" custT="1"/>
      <dgm:spPr>
        <a:ln w="12700"/>
      </dgm:spPr>
      <dgm:t>
        <a:bodyPr/>
        <a:lstStyle/>
        <a:p>
          <a:r>
            <a:rPr lang="zh-CN" altLang="en-US" sz="800">
              <a:latin typeface="宋体"/>
              <a:ea typeface="宋体"/>
            </a:rPr>
            <a:t>│</a:t>
          </a:r>
          <a:r>
            <a:rPr lang="en-US" altLang="zh-CN" sz="800"/>
            <a:t>X</a:t>
          </a:r>
          <a:r>
            <a:rPr lang="en-US" altLang="zh-CN" sz="800" baseline="-25000"/>
            <a:t>1</a:t>
          </a:r>
          <a:r>
            <a:rPr lang="en-US" altLang="zh-CN" sz="800" baseline="0"/>
            <a:t>-</a:t>
          </a:r>
          <a:r>
            <a:rPr lang="en-US" altLang="zh-CN" sz="800"/>
            <a:t>X</a:t>
          </a:r>
          <a:r>
            <a:rPr lang="en-US" altLang="zh-CN" sz="800" baseline="-25000"/>
            <a:t>2</a:t>
          </a:r>
          <a:r>
            <a:rPr lang="zh-CN" altLang="en-US" sz="800">
              <a:latin typeface="宋体"/>
              <a:ea typeface="宋体"/>
            </a:rPr>
            <a:t>│≤</a:t>
          </a:r>
          <a:r>
            <a:rPr lang="en-US" altLang="zh-CN" sz="800">
              <a:latin typeface="宋体"/>
              <a:ea typeface="宋体"/>
            </a:rPr>
            <a:t>r</a:t>
          </a:r>
          <a:endParaRPr lang="zh-CN" altLang="en-US" sz="800"/>
        </a:p>
      </dgm:t>
    </dgm:pt>
    <dgm:pt modelId="{7DFFAEBF-F5DC-44F3-BE86-926F0BA36B7B}" type="parTrans" cxnId="{56F699BB-A2B2-4E9D-8ED2-93DA5E5264D3}">
      <dgm:prSet/>
      <dgm:spPr/>
      <dgm:t>
        <a:bodyPr/>
        <a:lstStyle/>
        <a:p>
          <a:endParaRPr lang="zh-CN" altLang="en-US"/>
        </a:p>
      </dgm:t>
    </dgm:pt>
    <dgm:pt modelId="{D2B36438-2182-4D2A-9DB7-B002A2E8AFE2}" type="sibTrans" cxnId="{56F699BB-A2B2-4E9D-8ED2-93DA5E5264D3}">
      <dgm:prSet/>
      <dgm:spPr/>
      <dgm:t>
        <a:bodyPr/>
        <a:lstStyle/>
        <a:p>
          <a:endParaRPr lang="zh-CN" altLang="en-US"/>
        </a:p>
      </dgm:t>
    </dgm:pt>
    <dgm:pt modelId="{363729ED-F7A4-4881-95CC-5BB32A7ED653}">
      <dgm:prSet phldrT="[文本]" custT="1"/>
      <dgm:spPr>
        <a:ln w="12700"/>
      </dgm:spPr>
      <dgm:t>
        <a:bodyPr/>
        <a:lstStyle/>
        <a:p>
          <a:r>
            <a:rPr lang="zh-CN" altLang="en-US" sz="1000"/>
            <a:t>测定</a:t>
          </a:r>
          <a:r>
            <a:rPr lang="en-US" altLang="zh-CN" sz="1000"/>
            <a:t>X</a:t>
          </a:r>
          <a:r>
            <a:rPr lang="en-US" altLang="zh-CN" sz="1000" baseline="-25000"/>
            <a:t>3</a:t>
          </a:r>
          <a:r>
            <a:rPr lang="en-US" altLang="zh-CN" sz="1000"/>
            <a:t>,X</a:t>
          </a:r>
          <a:r>
            <a:rPr lang="en-US" altLang="zh-CN" sz="1000" baseline="-25000"/>
            <a:t>4</a:t>
          </a:r>
          <a:endParaRPr lang="zh-CN" altLang="en-US" sz="1000"/>
        </a:p>
      </dgm:t>
    </dgm:pt>
    <dgm:pt modelId="{7AA465EA-0468-4357-B61E-053C8CFB86D2}" type="parTrans" cxnId="{1C1BD519-D487-42BD-89E0-A3098D52F688}">
      <dgm:prSet/>
      <dgm:spPr/>
      <dgm:t>
        <a:bodyPr/>
        <a:lstStyle/>
        <a:p>
          <a:endParaRPr lang="zh-CN" altLang="en-US"/>
        </a:p>
      </dgm:t>
    </dgm:pt>
    <dgm:pt modelId="{6053F87C-E4F2-40FC-82FD-D690F30BB063}" type="sibTrans" cxnId="{1C1BD519-D487-42BD-89E0-A3098D52F688}">
      <dgm:prSet/>
      <dgm:spPr/>
      <dgm:t>
        <a:bodyPr/>
        <a:lstStyle/>
        <a:p>
          <a:endParaRPr lang="zh-CN" altLang="en-US"/>
        </a:p>
      </dgm:t>
    </dgm:pt>
    <dgm:pt modelId="{2CAAEEDC-B597-4089-97A1-7C543AAA7E28}">
      <dgm:prSet phldrT="[文本]" custT="1"/>
      <dgm:spPr>
        <a:ln w="12700"/>
      </dgm:spPr>
      <dgm:t>
        <a:bodyPr/>
        <a:lstStyle/>
        <a:p>
          <a:pPr algn="l"/>
          <a:r>
            <a:rPr lang="zh-CN" altLang="en-US" sz="800">
              <a:latin typeface="宋体"/>
              <a:ea typeface="宋体"/>
            </a:rPr>
            <a:t>│</a:t>
          </a:r>
          <a:r>
            <a:rPr lang="en-US" altLang="zh-CN" sz="800"/>
            <a:t>X</a:t>
          </a:r>
          <a:r>
            <a:rPr lang="en-US" altLang="zh-CN" sz="800" baseline="-25000"/>
            <a:t>1</a:t>
          </a:r>
          <a:r>
            <a:rPr lang="en-US" altLang="zh-CN" sz="800" baseline="0"/>
            <a:t>-</a:t>
          </a:r>
          <a:r>
            <a:rPr lang="en-US" altLang="zh-CN" sz="800"/>
            <a:t>X</a:t>
          </a:r>
          <a:r>
            <a:rPr lang="en-US" altLang="zh-CN" sz="800" baseline="-25000"/>
            <a:t>2</a:t>
          </a:r>
          <a:r>
            <a:rPr lang="zh-CN" altLang="en-US" sz="800">
              <a:latin typeface="宋体"/>
              <a:ea typeface="宋体"/>
            </a:rPr>
            <a:t>│≤</a:t>
          </a:r>
          <a:r>
            <a:rPr lang="en-US" altLang="zh-CN" sz="800">
              <a:latin typeface="宋体"/>
              <a:ea typeface="宋体"/>
            </a:rPr>
            <a:t>1.2r</a:t>
          </a:r>
          <a:endParaRPr lang="zh-CN" altLang="en-US" sz="800"/>
        </a:p>
      </dgm:t>
    </dgm:pt>
    <dgm:pt modelId="{55BA1316-5FA6-460D-91BF-2862E4611BD9}" type="parTrans" cxnId="{963F49BE-AF40-4555-B3AB-10A999350F17}">
      <dgm:prSet/>
      <dgm:spPr/>
      <dgm:t>
        <a:bodyPr/>
        <a:lstStyle/>
        <a:p>
          <a:endParaRPr lang="zh-CN" altLang="en-US"/>
        </a:p>
      </dgm:t>
    </dgm:pt>
    <dgm:pt modelId="{87B69921-7C05-4538-8086-4CD4DA4783F4}" type="sibTrans" cxnId="{963F49BE-AF40-4555-B3AB-10A999350F17}">
      <dgm:prSet/>
      <dgm:spPr/>
      <dgm:t>
        <a:bodyPr/>
        <a:lstStyle/>
        <a:p>
          <a:endParaRPr lang="zh-CN" altLang="en-US"/>
        </a:p>
      </dgm:t>
    </dgm:pt>
    <dgm:pt modelId="{00DA715C-D430-46E6-BFB6-70C1592D62A6}">
      <dgm:prSet phldrT="[文本]" custT="1"/>
      <dgm:spPr>
        <a:ln w="12700"/>
      </dgm:spPr>
      <dgm:t>
        <a:bodyPr/>
        <a:lstStyle/>
        <a:p>
          <a:r>
            <a:rPr lang="zh-CN" altLang="en-US" sz="800">
              <a:latin typeface="宋体"/>
              <a:ea typeface="宋体"/>
            </a:rPr>
            <a:t>极差（</a:t>
          </a:r>
          <a:r>
            <a:rPr lang="en-US" altLang="zh-CN" sz="800">
              <a:latin typeface="宋体"/>
              <a:ea typeface="宋体"/>
            </a:rPr>
            <a:t>X</a:t>
          </a:r>
          <a:r>
            <a:rPr lang="en-US" altLang="zh-CN" sz="800" baseline="-25000">
              <a:latin typeface="宋体"/>
              <a:ea typeface="宋体"/>
            </a:rPr>
            <a:t>1</a:t>
          </a:r>
          <a:r>
            <a:rPr lang="en-US" altLang="zh-CN" sz="800">
              <a:latin typeface="宋体"/>
              <a:ea typeface="宋体"/>
            </a:rPr>
            <a:t>,X</a:t>
          </a:r>
          <a:r>
            <a:rPr lang="en-US" altLang="zh-CN" sz="800" baseline="-25000">
              <a:latin typeface="宋体"/>
              <a:ea typeface="宋体"/>
            </a:rPr>
            <a:t>2</a:t>
          </a:r>
          <a:r>
            <a:rPr lang="en-US" altLang="zh-CN" sz="800">
              <a:latin typeface="宋体"/>
              <a:ea typeface="宋体"/>
            </a:rPr>
            <a:t>,X</a:t>
          </a:r>
          <a:r>
            <a:rPr lang="en-US" altLang="zh-CN" sz="800" baseline="-25000">
              <a:latin typeface="宋体"/>
              <a:ea typeface="宋体"/>
            </a:rPr>
            <a:t>3</a:t>
          </a:r>
          <a:r>
            <a:rPr lang="zh-CN" altLang="en-US" sz="800">
              <a:latin typeface="宋体"/>
              <a:ea typeface="宋体"/>
            </a:rPr>
            <a:t>）≤</a:t>
          </a:r>
          <a:r>
            <a:rPr lang="en-US" altLang="zh-CN" sz="800">
              <a:latin typeface="宋体"/>
              <a:ea typeface="宋体"/>
            </a:rPr>
            <a:t>1.2r</a:t>
          </a:r>
          <a:endParaRPr lang="zh-CN" altLang="en-US" sz="800"/>
        </a:p>
      </dgm:t>
    </dgm:pt>
    <dgm:pt modelId="{37796C84-0210-4874-A36D-E456496B1E5E}" type="parTrans" cxnId="{6572C747-3371-411D-A644-27901099A28E}">
      <dgm:prSet/>
      <dgm:spPr/>
      <dgm:t>
        <a:bodyPr/>
        <a:lstStyle/>
        <a:p>
          <a:endParaRPr lang="zh-CN" altLang="en-US"/>
        </a:p>
      </dgm:t>
    </dgm:pt>
    <dgm:pt modelId="{39080E12-2CE1-49E3-B6C5-6C7A4C2DB194}" type="sibTrans" cxnId="{6572C747-3371-411D-A644-27901099A28E}">
      <dgm:prSet/>
      <dgm:spPr/>
      <dgm:t>
        <a:bodyPr/>
        <a:lstStyle/>
        <a:p>
          <a:endParaRPr lang="zh-CN" altLang="en-US"/>
        </a:p>
      </dgm:t>
    </dgm:pt>
    <dgm:pt modelId="{73F53B94-5B50-42B5-91AD-B18E7089363B}">
      <dgm:prSet phldrT="[文本]" custT="1"/>
      <dgm:spPr>
        <a:ln w="12700"/>
      </dgm:spPr>
      <dgm:t>
        <a:bodyPr/>
        <a:lstStyle/>
        <a:p>
          <a:r>
            <a:rPr lang="zh-CN" altLang="en-US" sz="800">
              <a:latin typeface="宋体"/>
              <a:ea typeface="宋体"/>
            </a:rPr>
            <a:t>极差（</a:t>
          </a:r>
          <a:r>
            <a:rPr lang="en-US" altLang="en-US" sz="800">
              <a:latin typeface="宋体"/>
              <a:ea typeface="宋体"/>
            </a:rPr>
            <a:t>X1,X2,X3,X</a:t>
          </a:r>
          <a:r>
            <a:rPr lang="en-US" altLang="en-US" sz="800" baseline="-25000">
              <a:latin typeface="宋体"/>
              <a:ea typeface="宋体"/>
            </a:rPr>
            <a:t>4</a:t>
          </a:r>
          <a:r>
            <a:rPr lang="zh-CN" altLang="en-US" sz="800">
              <a:latin typeface="宋体"/>
              <a:ea typeface="宋体"/>
            </a:rPr>
            <a:t>）≤</a:t>
          </a:r>
          <a:r>
            <a:rPr lang="en-US" altLang="en-US" sz="800">
              <a:latin typeface="宋体"/>
              <a:ea typeface="宋体"/>
            </a:rPr>
            <a:t>1.3r</a:t>
          </a:r>
          <a:endParaRPr lang="zh-CN" altLang="en-US" sz="800">
            <a:latin typeface="宋体"/>
            <a:ea typeface="宋体"/>
          </a:endParaRPr>
        </a:p>
        <a:p>
          <a:endParaRPr lang="zh-CN" altLang="en-US" sz="600"/>
        </a:p>
      </dgm:t>
    </dgm:pt>
    <dgm:pt modelId="{F6749994-37A8-4306-84E6-8F3B68CA7756}" type="parTrans" cxnId="{7D4C17F7-655E-4774-96C5-F9A73ACE7227}">
      <dgm:prSet/>
      <dgm:spPr/>
      <dgm:t>
        <a:bodyPr/>
        <a:lstStyle/>
        <a:p>
          <a:endParaRPr lang="zh-CN" altLang="en-US"/>
        </a:p>
      </dgm:t>
    </dgm:pt>
    <dgm:pt modelId="{ECB24FD0-1658-4156-A3D5-CB566048904F}" type="sibTrans" cxnId="{7D4C17F7-655E-4774-96C5-F9A73ACE7227}">
      <dgm:prSet/>
      <dgm:spPr/>
      <dgm:t>
        <a:bodyPr/>
        <a:lstStyle/>
        <a:p>
          <a:endParaRPr lang="zh-CN" altLang="en-US"/>
        </a:p>
      </dgm:t>
    </dgm:pt>
    <mc:AlternateContent xmlns:mc="http://schemas.openxmlformats.org/markup-compatibility/2006" xmlns:a14="http://schemas.microsoft.com/office/drawing/2010/main">
      <mc:Choice Requires="a14">
        <dgm:pt modelId="{5166F2DD-7BFE-4349-89FA-02A739D8E7CB}">
          <dgm:prSet phldrT="[文本]"/>
          <dgm:spPr>
            <a:ln w="12700"/>
          </dgm:spPr>
          <dgm:t>
            <a:bodyPr/>
            <a:lstStyle/>
            <a:p>
              <a:r>
                <a:rPr lang="en-US" altLang="zh-CN">
                  <a:sym typeface="Symbol"/>
                </a:rPr>
                <a:t></a:t>
              </a:r>
              <a:r>
                <a:rPr lang="en-US" altLang="zh-CN"/>
                <a:t>X=</a:t>
              </a:r>
              <a14:m>
                <m:oMath xmlns:m="http://schemas.openxmlformats.org/officeDocument/2006/math">
                  <m:f>
                    <m:fPr>
                      <m:ctrlPr>
                        <a:rPr lang="en-US" altLang="zh-CN" i="1">
                          <a:latin typeface="Cambria Math" panose="02040503050406030204" pitchFamily="18" charset="0"/>
                        </a:rPr>
                      </m:ctrlPr>
                    </m:fPr>
                    <m:num>
                      <m:sSub>
                        <m:sSubPr>
                          <m:ctrlPr>
                            <a:rPr lang="en-US" altLang="zh-CN" i="1">
                              <a:latin typeface="Cambria Math" panose="02040503050406030204" pitchFamily="18" charset="0"/>
                            </a:rPr>
                          </m:ctrlPr>
                        </m:sSubPr>
                        <m:e>
                          <m:r>
                            <a:rPr lang="en-US" altLang="zh-CN" b="0" i="1">
                              <a:latin typeface="Cambria Math"/>
                            </a:rPr>
                            <m:t>𝑋</m:t>
                          </m:r>
                        </m:e>
                        <m:sub>
                          <m:r>
                            <a:rPr lang="en-US" altLang="zh-CN" b="0" i="1">
                              <a:latin typeface="Cambria Math"/>
                            </a:rPr>
                            <m:t>1</m:t>
                          </m:r>
                        </m:sub>
                      </m:sSub>
                      <m:r>
                        <a:rPr lang="en-US" altLang="zh-CN" b="0" i="1">
                          <a:latin typeface="Cambria Math"/>
                        </a:rPr>
                        <m:t>+</m:t>
                      </m:r>
                      <m:r>
                        <a:rPr lang="en-US" altLang="zh-CN" b="0" i="1">
                          <a:latin typeface="Cambria Math"/>
                        </a:rPr>
                        <m:t>𝑋</m:t>
                      </m:r>
                      <m:r>
                        <a:rPr lang="en-US" altLang="zh-CN" b="0" i="1" baseline="-25000">
                          <a:latin typeface="Cambria Math"/>
                        </a:rPr>
                        <m:t>2</m:t>
                      </m:r>
                      <m:sSub>
                        <m:sSubPr>
                          <m:ctrlPr>
                            <a:rPr lang="en-US" altLang="zh-CN" b="0" i="1">
                              <a:latin typeface="Cambria Math" panose="02040503050406030204" pitchFamily="18" charset="0"/>
                            </a:rPr>
                          </m:ctrlPr>
                        </m:sSubPr>
                        <m:e>
                          <m:r>
                            <a:rPr lang="en-US" altLang="zh-CN" b="0" i="1">
                              <a:latin typeface="Cambria Math"/>
                            </a:rPr>
                            <m:t>+</m:t>
                          </m:r>
                          <m:r>
                            <a:rPr lang="en-US" altLang="zh-CN" b="0" i="1">
                              <a:latin typeface="Cambria Math"/>
                            </a:rPr>
                            <m:t>𝑋</m:t>
                          </m:r>
                          <m:r>
                            <a:rPr lang="en-US" altLang="zh-CN" b="0" i="1" baseline="-25000">
                              <a:latin typeface="Cambria Math"/>
                            </a:rPr>
                            <m:t>3</m:t>
                          </m:r>
                          <m:r>
                            <a:rPr lang="en-US" altLang="zh-CN" b="0" i="1">
                              <a:latin typeface="Cambria Math"/>
                            </a:rPr>
                            <m:t>+</m:t>
                          </m:r>
                          <m:r>
                            <a:rPr lang="en-US" altLang="zh-CN" b="0" i="1">
                              <a:latin typeface="Cambria Math"/>
                            </a:rPr>
                            <m:t>𝑋</m:t>
                          </m:r>
                        </m:e>
                        <m:sub>
                          <m:r>
                            <a:rPr lang="en-US" altLang="zh-CN" b="0" i="1">
                              <a:latin typeface="Cambria Math"/>
                            </a:rPr>
                            <m:t>4</m:t>
                          </m:r>
                        </m:sub>
                      </m:sSub>
                    </m:num>
                    <m:den>
                      <m:r>
                        <a:rPr lang="en-US" altLang="zh-CN" b="0" i="1">
                          <a:latin typeface="Cambria Math"/>
                        </a:rPr>
                        <m:t>4</m:t>
                      </m:r>
                    </m:den>
                  </m:f>
                </m:oMath>
              </a14:m>
              <a:endParaRPr lang="zh-CN" altLang="en-US"/>
            </a:p>
          </dgm:t>
        </dgm:pt>
      </mc:Choice>
      <mc:Fallback xmlns="">
        <dgm:pt modelId="{5166F2DD-7BFE-4349-89FA-02A739D8E7CB}">
          <dgm:prSet phldrT="[文本]"/>
          <dgm:spPr>
            <a:ln w="12700"/>
          </dgm:spPr>
          <dgm:t>
            <a:bodyPr/>
            <a:lstStyle/>
            <a:p>
              <a:r>
                <a:rPr lang="en-US" altLang="zh-CN">
                  <a:sym typeface="Symbol"/>
                </a:rPr>
                <a:t></a:t>
              </a:r>
              <a:r>
                <a:rPr lang="en-US" altLang="zh-CN"/>
                <a:t>X=</a:t>
              </a:r>
              <a:r>
                <a:rPr lang="en-US" altLang="zh-CN" i="0">
                  <a:latin typeface="Cambria Math"/>
                </a:rPr>
                <a:t>(</a:t>
              </a:r>
              <a:r>
                <a:rPr lang="en-US" altLang="zh-CN" b="0" i="0">
                  <a:latin typeface="Cambria Math"/>
                </a:rPr>
                <a:t>𝑋_1+𝑋</a:t>
              </a:r>
              <a:r>
                <a:rPr lang="en-US" altLang="zh-CN" b="0" i="0" baseline="-25000">
                  <a:latin typeface="Cambria Math"/>
                </a:rPr>
                <a:t>2〖</a:t>
              </a:r>
              <a:r>
                <a:rPr lang="en-US" altLang="zh-CN" b="0" i="0">
                  <a:latin typeface="Cambria Math"/>
                </a:rPr>
                <a:t>+𝑋</a:t>
              </a:r>
              <a:r>
                <a:rPr lang="en-US" altLang="zh-CN" b="0" i="0" baseline="-25000">
                  <a:latin typeface="Cambria Math"/>
                </a:rPr>
                <a:t>3</a:t>
              </a:r>
              <a:r>
                <a:rPr lang="en-US" altLang="zh-CN" b="0" i="0">
                  <a:latin typeface="Cambria Math"/>
                </a:rPr>
                <a:t>+𝑋〗_4)/4</a:t>
              </a:r>
              <a:endParaRPr lang="zh-CN" altLang="en-US"/>
            </a:p>
          </dgm:t>
        </dgm:pt>
      </mc:Fallback>
    </mc:AlternateContent>
    <dgm:pt modelId="{150A29D3-FD6F-47B3-859E-E48C29BD0405}" type="parTrans" cxnId="{569449BC-1F72-42C7-B6D4-0819AC2940A4}">
      <dgm:prSet/>
      <dgm:spPr/>
      <dgm:t>
        <a:bodyPr/>
        <a:lstStyle/>
        <a:p>
          <a:endParaRPr lang="zh-CN" altLang="en-US"/>
        </a:p>
      </dgm:t>
    </dgm:pt>
    <dgm:pt modelId="{2F524B8C-7815-4822-B012-9E500C9E26B5}" type="sibTrans" cxnId="{569449BC-1F72-42C7-B6D4-0819AC2940A4}">
      <dgm:prSet/>
      <dgm:spPr/>
      <dgm:t>
        <a:bodyPr/>
        <a:lstStyle/>
        <a:p>
          <a:endParaRPr lang="zh-CN" altLang="en-US"/>
        </a:p>
      </dgm:t>
    </dgm:pt>
    <dgm:pt modelId="{BACADAF4-7E97-4E53-8A46-B0C7C5099FE4}">
      <dgm:prSet phldrT="[文本]"/>
      <dgm:spPr>
        <a:ln w="12700"/>
      </dgm:spPr>
      <dgm:t>
        <a:bodyPr/>
        <a:lstStyle/>
        <a:p>
          <a:r>
            <a:rPr lang="en-US" altLang="zh-CN">
              <a:sym typeface="Symbol"/>
            </a:rPr>
            <a:t></a:t>
          </a:r>
          <a:r>
            <a:rPr lang="en-US" altLang="zh-CN"/>
            <a:t>X=(X</a:t>
          </a:r>
          <a:r>
            <a:rPr lang="en-US" altLang="zh-CN" baseline="-25000"/>
            <a:t>1</a:t>
          </a:r>
          <a:r>
            <a:rPr lang="en-US" altLang="zh-CN"/>
            <a:t>,X</a:t>
          </a:r>
          <a:r>
            <a:rPr lang="en-US" altLang="zh-CN" baseline="-25000"/>
            <a:t>2</a:t>
          </a:r>
          <a:r>
            <a:rPr lang="en-US" altLang="zh-CN"/>
            <a:t>,X</a:t>
          </a:r>
          <a:r>
            <a:rPr lang="en-US" altLang="zh-CN" baseline="-25000"/>
            <a:t>3</a:t>
          </a:r>
          <a:r>
            <a:rPr lang="en-US" altLang="zh-CN"/>
            <a:t>,X</a:t>
          </a:r>
          <a:r>
            <a:rPr lang="en-US" altLang="zh-CN" baseline="-25000"/>
            <a:t>4</a:t>
          </a:r>
          <a:r>
            <a:rPr lang="en-US" altLang="zh-CN" baseline="0"/>
            <a:t>)</a:t>
          </a:r>
          <a:r>
            <a:rPr lang="zh-CN" altLang="en-US" baseline="0"/>
            <a:t>中位值</a:t>
          </a:r>
        </a:p>
      </dgm:t>
    </dgm:pt>
    <dgm:pt modelId="{9598866E-0178-4A2F-838F-0F40C028BF3F}" type="parTrans" cxnId="{B56A108A-8DE3-4188-82BF-0586A9B409B8}">
      <dgm:prSet/>
      <dgm:spPr/>
      <dgm:t>
        <a:bodyPr/>
        <a:lstStyle/>
        <a:p>
          <a:endParaRPr lang="zh-CN" altLang="en-US"/>
        </a:p>
      </dgm:t>
    </dgm:pt>
    <dgm:pt modelId="{F628E96F-55A1-4C1D-A379-13B54DE5FED8}" type="sibTrans" cxnId="{B56A108A-8DE3-4188-82BF-0586A9B409B8}">
      <dgm:prSet/>
      <dgm:spPr/>
      <dgm:t>
        <a:bodyPr/>
        <a:lstStyle/>
        <a:p>
          <a:endParaRPr lang="zh-CN" altLang="en-US"/>
        </a:p>
      </dgm:t>
    </dgm:pt>
    <dgm:pt modelId="{009FAD9E-0E49-40F3-9617-6E295B7032E7}" type="pres">
      <dgm:prSet presAssocID="{FFFE7A83-009D-497A-9B30-8AC2536141A2}" presName="diagram" presStyleCnt="0">
        <dgm:presLayoutVars>
          <dgm:dir/>
          <dgm:resizeHandles val="exact"/>
        </dgm:presLayoutVars>
      </dgm:prSet>
      <dgm:spPr/>
    </dgm:pt>
    <dgm:pt modelId="{041CE7E3-4604-4089-B8B5-B6CB84EDF76F}" type="pres">
      <dgm:prSet presAssocID="{56D0C0B7-5AC3-4217-AB44-1D031BDA16B6}" presName="node" presStyleLbl="node1" presStyleIdx="0" presStyleCnt="12" custScaleX="17088" custScaleY="8517" custLinFactNeighborX="8446" custLinFactNeighborY="-21394">
        <dgm:presLayoutVars>
          <dgm:bulletEnabled val="1"/>
        </dgm:presLayoutVars>
      </dgm:prSet>
      <dgm:spPr/>
    </dgm:pt>
    <dgm:pt modelId="{A0863955-5C23-488F-A943-76F639B87802}" type="pres">
      <dgm:prSet presAssocID="{00429422-F05C-45E5-84A3-6C73947AA895}" presName="sibTrans" presStyleCnt="0"/>
      <dgm:spPr/>
    </dgm:pt>
    <dgm:pt modelId="{D63B6F7D-EC63-4F0C-95F6-EB4E26116AB7}" type="pres">
      <dgm:prSet presAssocID="{7DA1884B-C517-43CE-A135-ECF530999A7B}" presName="node" presStyleLbl="node1" presStyleIdx="1" presStyleCnt="12" custScaleX="20616" custScaleY="10674" custLinFactNeighborX="10288" custLinFactNeighborY="8820">
        <dgm:presLayoutVars>
          <dgm:bulletEnabled val="1"/>
        </dgm:presLayoutVars>
      </dgm:prSet>
      <dgm:spPr/>
    </dgm:pt>
    <dgm:pt modelId="{291FC04F-404E-4245-9EA7-B965C2A8772B}" type="pres">
      <dgm:prSet presAssocID="{54D3A486-9E09-46A1-A935-97E3725185B8}" presName="sibTrans" presStyleCnt="0"/>
      <dgm:spPr/>
    </dgm:pt>
    <dgm:pt modelId="{A80EBE60-D0B6-4ABC-9EB8-6AEC0702A4BE}" type="pres">
      <dgm:prSet presAssocID="{D19B5016-73E6-4E3F-8144-52DF4BF375FB}" presName="node" presStyleLbl="node1" presStyleIdx="2" presStyleCnt="12" custScaleX="13192" custScaleY="9025" custLinFactNeighborX="-16546" custLinFactNeighborY="51754">
        <dgm:presLayoutVars>
          <dgm:bulletEnabled val="1"/>
        </dgm:presLayoutVars>
      </dgm:prSet>
      <dgm:spPr/>
    </dgm:pt>
    <dgm:pt modelId="{DAA9EA9B-56E5-4CAE-838A-92E51D67FE13}" type="pres">
      <dgm:prSet presAssocID="{62EE30D0-0C3F-4074-8685-191D55FC627D}" presName="sibTrans" presStyleCnt="0"/>
      <dgm:spPr/>
    </dgm:pt>
    <dgm:pt modelId="{CC111577-E0E6-40B0-9C1D-6800006F5BBF}" type="pres">
      <dgm:prSet presAssocID="{42A119E8-4CC7-48C7-94FB-179B23B87265}" presName="node" presStyleLbl="node1" presStyleIdx="3" presStyleCnt="12" custScaleX="15249" custScaleY="7634" custLinFactNeighborX="-16334" custLinFactNeighborY="90176">
        <dgm:presLayoutVars>
          <dgm:bulletEnabled val="1"/>
        </dgm:presLayoutVars>
      </dgm:prSet>
      <dgm:spPr/>
    </dgm:pt>
    <dgm:pt modelId="{0F772E16-C8A3-4CBB-8CE7-012F18DA1CAA}" type="pres">
      <dgm:prSet presAssocID="{37D4D110-9FD9-4AE5-99D7-D911007EF938}" presName="sibTrans" presStyleCnt="0"/>
      <dgm:spPr/>
    </dgm:pt>
    <dgm:pt modelId="{C6270F63-20B8-4811-AC4B-81AC56370BDC}" type="pres">
      <dgm:prSet presAssocID="{8D60925B-4977-40CC-B230-4E94141CBA36}" presName="node" presStyleLbl="node1" presStyleIdx="4" presStyleCnt="12" custScaleX="16442" custScaleY="7890" custLinFactNeighborX="74005" custLinFactNeighborY="46178">
        <dgm:presLayoutVars>
          <dgm:bulletEnabled val="1"/>
        </dgm:presLayoutVars>
      </dgm:prSet>
      <dgm:spPr/>
    </dgm:pt>
    <dgm:pt modelId="{CB3E8396-06F7-4D1E-8C1E-C2BBAE942266}" type="pres">
      <dgm:prSet presAssocID="{BBDA8DAA-E0A5-4B7A-B391-079E0549CFD4}" presName="sibTrans" presStyleCnt="0"/>
      <dgm:spPr/>
    </dgm:pt>
    <dgm:pt modelId="{938BD247-54AE-4F37-BAFB-2C2A6BE13F2B}" type="pres">
      <dgm:prSet presAssocID="{EAB39BBE-B221-4597-B490-175851ACEB2F}" presName="node" presStyleLbl="node1" presStyleIdx="5" presStyleCnt="12" custScaleX="25460" custScaleY="29753" custLinFactNeighborX="-31436" custLinFactNeighborY="-27848">
        <dgm:presLayoutVars>
          <dgm:bulletEnabled val="1"/>
        </dgm:presLayoutVars>
      </dgm:prSet>
      <dgm:spPr>
        <a:prstGeom prst="flowChartDecision">
          <a:avLst/>
        </a:prstGeom>
      </dgm:spPr>
    </dgm:pt>
    <dgm:pt modelId="{0EB6ED78-1832-48D7-90A2-D14E9DB333FA}" type="pres">
      <dgm:prSet presAssocID="{D2B36438-2182-4D2A-9DB7-B002A2E8AFE2}" presName="sibTrans" presStyleCnt="0"/>
      <dgm:spPr/>
    </dgm:pt>
    <dgm:pt modelId="{5D10975F-5673-46E0-BAD7-DBD728403798}" type="pres">
      <dgm:prSet presAssocID="{363729ED-F7A4-4881-95CC-5BB32A7ED653}" presName="node" presStyleLbl="node1" presStyleIdx="6" presStyleCnt="12" custScaleX="16474" custScaleY="8110" custLinFactNeighborX="-61883" custLinFactNeighborY="53144">
        <dgm:presLayoutVars>
          <dgm:bulletEnabled val="1"/>
        </dgm:presLayoutVars>
      </dgm:prSet>
      <dgm:spPr/>
    </dgm:pt>
    <dgm:pt modelId="{55C9A3EC-D4F4-4C05-8FDB-A8E4701A598B}" type="pres">
      <dgm:prSet presAssocID="{6053F87C-E4F2-40FC-82FD-D690F30BB063}" presName="sibTrans" presStyleCnt="0"/>
      <dgm:spPr/>
    </dgm:pt>
    <dgm:pt modelId="{84281027-F6D9-4134-8BEC-7CC1097831BA}" type="pres">
      <dgm:prSet presAssocID="{2CAAEEDC-B597-4089-97A1-7C543AAA7E28}" presName="node" presStyleLbl="node1" presStyleIdx="7" presStyleCnt="12" custScaleX="32094" custScaleY="19899" custLinFactNeighborX="3412" custLinFactNeighborY="-36988">
        <dgm:presLayoutVars>
          <dgm:bulletEnabled val="1"/>
        </dgm:presLayoutVars>
      </dgm:prSet>
      <dgm:spPr>
        <a:prstGeom prst="flowChartDecision">
          <a:avLst/>
        </a:prstGeom>
      </dgm:spPr>
    </dgm:pt>
    <dgm:pt modelId="{75F3651A-F323-4524-B20D-455A8FBC6A95}" type="pres">
      <dgm:prSet presAssocID="{87B69921-7C05-4538-8086-4CD4DA4783F4}" presName="sibTrans" presStyleCnt="0"/>
      <dgm:spPr/>
    </dgm:pt>
    <dgm:pt modelId="{760077A3-B364-4117-82FF-83EBE5283A96}" type="pres">
      <dgm:prSet presAssocID="{00DA715C-D430-46E6-BFB6-70C1592D62A6}" presName="node" presStyleLbl="node1" presStyleIdx="8" presStyleCnt="12" custScaleX="22864" custScaleY="41840" custLinFactNeighborX="24006" custLinFactNeighborY="-37225">
        <dgm:presLayoutVars>
          <dgm:bulletEnabled val="1"/>
        </dgm:presLayoutVars>
      </dgm:prSet>
      <dgm:spPr>
        <a:prstGeom prst="flowChartDecision">
          <a:avLst/>
        </a:prstGeom>
      </dgm:spPr>
    </dgm:pt>
    <dgm:pt modelId="{79163AE6-922B-4885-BD41-5475A735327B}" type="pres">
      <dgm:prSet presAssocID="{39080E12-2CE1-49E3-B6C5-6C7A4C2DB194}" presName="sibTrans" presStyleCnt="0"/>
      <dgm:spPr/>
    </dgm:pt>
    <dgm:pt modelId="{CCD4C8F2-4A45-4867-A75A-AA631DEF900F}" type="pres">
      <dgm:prSet presAssocID="{73F53B94-5B50-42B5-91AD-B18E7089363B}" presName="node" presStyleLbl="node1" presStyleIdx="9" presStyleCnt="12" custScaleX="27184" custScaleY="29753" custLinFactNeighborX="-39992" custLinFactNeighborY="39617">
        <dgm:presLayoutVars>
          <dgm:bulletEnabled val="1"/>
        </dgm:presLayoutVars>
      </dgm:prSet>
      <dgm:spPr>
        <a:prstGeom prst="flowChartDecision">
          <a:avLst/>
        </a:prstGeom>
      </dgm:spPr>
    </dgm:pt>
    <dgm:pt modelId="{398742D9-070F-48E1-969D-4039EC83D645}" type="pres">
      <dgm:prSet presAssocID="{ECB24FD0-1658-4156-A3D5-CB566048904F}" presName="sibTrans" presStyleCnt="0"/>
      <dgm:spPr/>
    </dgm:pt>
    <dgm:pt modelId="{1FE75D99-88DA-4406-8984-7D77AACE46D5}" type="pres">
      <dgm:prSet presAssocID="{5166F2DD-7BFE-4349-89FA-02A739D8E7CB}" presName="node" presStyleLbl="node1" presStyleIdx="10" presStyleCnt="12" custScaleX="18863" custScaleY="10227" custLinFactNeighborX="48334" custLinFactNeighborY="-3273">
        <dgm:presLayoutVars>
          <dgm:bulletEnabled val="1"/>
        </dgm:presLayoutVars>
      </dgm:prSet>
      <dgm:spPr/>
    </dgm:pt>
    <dgm:pt modelId="{41271324-81DD-49E5-BC98-B1F619713722}" type="pres">
      <dgm:prSet presAssocID="{2F524B8C-7815-4822-B012-9E500C9E26B5}" presName="sibTrans" presStyleCnt="0"/>
      <dgm:spPr/>
    </dgm:pt>
    <dgm:pt modelId="{2C1520D8-12A1-4A76-9FA2-C2F0E6F36D63}" type="pres">
      <dgm:prSet presAssocID="{BACADAF4-7E97-4E53-8A46-B0C7C5099FE4}" presName="node" presStyleLbl="node1" presStyleIdx="11" presStyleCnt="12" custScaleX="27607" custScaleY="12156" custLinFactNeighborX="-17734" custLinFactNeighborY="28926">
        <dgm:presLayoutVars>
          <dgm:bulletEnabled val="1"/>
        </dgm:presLayoutVars>
      </dgm:prSet>
      <dgm:spPr/>
    </dgm:pt>
  </dgm:ptLst>
  <dgm:cxnLst>
    <dgm:cxn modelId="{F6692100-ED54-4239-A272-4D01A3E63D65}" type="presOf" srcId="{2CAAEEDC-B597-4089-97A1-7C543AAA7E28}" destId="{84281027-F6D9-4134-8BEC-7CC1097831BA}" srcOrd="0" destOrd="0" presId="urn:microsoft.com/office/officeart/2005/8/layout/default"/>
    <dgm:cxn modelId="{C8C2390B-BB02-4CF1-834D-196D62930B97}" type="presOf" srcId="{D19B5016-73E6-4E3F-8144-52DF4BF375FB}" destId="{A80EBE60-D0B6-4ABC-9EB8-6AEC0702A4BE}" srcOrd="0" destOrd="0" presId="urn:microsoft.com/office/officeart/2005/8/layout/default"/>
    <dgm:cxn modelId="{68EB9D17-0696-41C3-BDA4-B33EEC4EF41B}" srcId="{FFFE7A83-009D-497A-9B30-8AC2536141A2}" destId="{7DA1884B-C517-43CE-A135-ECF530999A7B}" srcOrd="1" destOrd="0" parTransId="{49D132CC-E553-4B62-A8AD-6DCC1F3A8549}" sibTransId="{54D3A486-9E09-46A1-A935-97E3725185B8}"/>
    <dgm:cxn modelId="{1C1BD519-D487-42BD-89E0-A3098D52F688}" srcId="{FFFE7A83-009D-497A-9B30-8AC2536141A2}" destId="{363729ED-F7A4-4881-95CC-5BB32A7ED653}" srcOrd="6" destOrd="0" parTransId="{7AA465EA-0468-4357-B61E-053C8CFB86D2}" sibTransId="{6053F87C-E4F2-40FC-82FD-D690F30BB063}"/>
    <dgm:cxn modelId="{396C2421-16C9-45E7-A9FB-CE5EED3F2542}" srcId="{FFFE7A83-009D-497A-9B30-8AC2536141A2}" destId="{D19B5016-73E6-4E3F-8144-52DF4BF375FB}" srcOrd="2" destOrd="0" parTransId="{315346E4-314F-40C6-B143-1C7A52763346}" sibTransId="{62EE30D0-0C3F-4074-8685-191D55FC627D}"/>
    <dgm:cxn modelId="{CDB61C23-734F-4C94-A8D2-E6DDEF15CE7E}" srcId="{FFFE7A83-009D-497A-9B30-8AC2536141A2}" destId="{8D60925B-4977-40CC-B230-4E94141CBA36}" srcOrd="4" destOrd="0" parTransId="{7BB3F3E6-7D20-4F5E-ADF8-209C25A492E4}" sibTransId="{BBDA8DAA-E0A5-4B7A-B391-079E0549CFD4}"/>
    <dgm:cxn modelId="{03FB463F-B852-4417-BF44-3ACBD9CBB031}" type="presOf" srcId="{56D0C0B7-5AC3-4217-AB44-1D031BDA16B6}" destId="{041CE7E3-4604-4089-B8B5-B6CB84EDF76F}" srcOrd="0" destOrd="0" presId="urn:microsoft.com/office/officeart/2005/8/layout/default"/>
    <dgm:cxn modelId="{BDE0AF5F-38BD-4FDA-9F11-07E1EECA1BDC}" type="presOf" srcId="{42A119E8-4CC7-48C7-94FB-179B23B87265}" destId="{CC111577-E0E6-40B0-9C1D-6800006F5BBF}" srcOrd="0" destOrd="0" presId="urn:microsoft.com/office/officeart/2005/8/layout/default"/>
    <dgm:cxn modelId="{4FA90764-F661-4BD6-880B-C856B394DFC4}" type="presOf" srcId="{BACADAF4-7E97-4E53-8A46-B0C7C5099FE4}" destId="{2C1520D8-12A1-4A76-9FA2-C2F0E6F36D63}" srcOrd="0" destOrd="0" presId="urn:microsoft.com/office/officeart/2005/8/layout/default"/>
    <dgm:cxn modelId="{6572C747-3371-411D-A644-27901099A28E}" srcId="{FFFE7A83-009D-497A-9B30-8AC2536141A2}" destId="{00DA715C-D430-46E6-BFB6-70C1592D62A6}" srcOrd="8" destOrd="0" parTransId="{37796C84-0210-4874-A36D-E456496B1E5E}" sibTransId="{39080E12-2CE1-49E3-B6C5-6C7A4C2DB194}"/>
    <dgm:cxn modelId="{9D6F717F-041A-44A8-A1F2-4E41787CB34F}" srcId="{FFFE7A83-009D-497A-9B30-8AC2536141A2}" destId="{42A119E8-4CC7-48C7-94FB-179B23B87265}" srcOrd="3" destOrd="0" parTransId="{B7857B91-3FE0-4B46-9045-57EDBCC9C559}" sibTransId="{37D4D110-9FD9-4AE5-99D7-D911007EF938}"/>
    <dgm:cxn modelId="{ECDEE585-DC88-4022-ADC2-8B8765761F76}" type="presOf" srcId="{EAB39BBE-B221-4597-B490-175851ACEB2F}" destId="{938BD247-54AE-4F37-BAFB-2C2A6BE13F2B}" srcOrd="0" destOrd="0" presId="urn:microsoft.com/office/officeart/2005/8/layout/default"/>
    <dgm:cxn modelId="{B56A108A-8DE3-4188-82BF-0586A9B409B8}" srcId="{FFFE7A83-009D-497A-9B30-8AC2536141A2}" destId="{BACADAF4-7E97-4E53-8A46-B0C7C5099FE4}" srcOrd="11" destOrd="0" parTransId="{9598866E-0178-4A2F-838F-0F40C028BF3F}" sibTransId="{F628E96F-55A1-4C1D-A379-13B54DE5FED8}"/>
    <dgm:cxn modelId="{A39C1BA8-559A-412A-BB99-7575B00AEC50}" type="presOf" srcId="{7DA1884B-C517-43CE-A135-ECF530999A7B}" destId="{D63B6F7D-EC63-4F0C-95F6-EB4E26116AB7}" srcOrd="0" destOrd="0" presId="urn:microsoft.com/office/officeart/2005/8/layout/default"/>
    <dgm:cxn modelId="{7E5B7FAC-FF2E-4C3D-B211-3D802094113D}" type="presOf" srcId="{73F53B94-5B50-42B5-91AD-B18E7089363B}" destId="{CCD4C8F2-4A45-4867-A75A-AA631DEF900F}" srcOrd="0" destOrd="0" presId="urn:microsoft.com/office/officeart/2005/8/layout/default"/>
    <dgm:cxn modelId="{56F699BB-A2B2-4E9D-8ED2-93DA5E5264D3}" srcId="{FFFE7A83-009D-497A-9B30-8AC2536141A2}" destId="{EAB39BBE-B221-4597-B490-175851ACEB2F}" srcOrd="5" destOrd="0" parTransId="{7DFFAEBF-F5DC-44F3-BE86-926F0BA36B7B}" sibTransId="{D2B36438-2182-4D2A-9DB7-B002A2E8AFE2}"/>
    <dgm:cxn modelId="{569449BC-1F72-42C7-B6D4-0819AC2940A4}" srcId="{FFFE7A83-009D-497A-9B30-8AC2536141A2}" destId="{5166F2DD-7BFE-4349-89FA-02A739D8E7CB}" srcOrd="10" destOrd="0" parTransId="{150A29D3-FD6F-47B3-859E-E48C29BD0405}" sibTransId="{2F524B8C-7815-4822-B012-9E500C9E26B5}"/>
    <dgm:cxn modelId="{963F49BE-AF40-4555-B3AB-10A999350F17}" srcId="{FFFE7A83-009D-497A-9B30-8AC2536141A2}" destId="{2CAAEEDC-B597-4089-97A1-7C543AAA7E28}" srcOrd="7" destOrd="0" parTransId="{55BA1316-5FA6-460D-91BF-2862E4611BD9}" sibTransId="{87B69921-7C05-4538-8086-4CD4DA4783F4}"/>
    <dgm:cxn modelId="{B8DBA8D1-6028-44E2-B93E-18AF2169D634}" type="presOf" srcId="{00DA715C-D430-46E6-BFB6-70C1592D62A6}" destId="{760077A3-B364-4117-82FF-83EBE5283A96}" srcOrd="0" destOrd="0" presId="urn:microsoft.com/office/officeart/2005/8/layout/default"/>
    <dgm:cxn modelId="{A31E0BE4-01F5-4B21-BB78-11CF9857FF51}" type="presOf" srcId="{5166F2DD-7BFE-4349-89FA-02A739D8E7CB}" destId="{1FE75D99-88DA-4406-8984-7D77AACE46D5}" srcOrd="0" destOrd="0" presId="urn:microsoft.com/office/officeart/2005/8/layout/default"/>
    <dgm:cxn modelId="{844BAEE8-0866-4F8A-AE1D-DA68A6DC444B}" type="presOf" srcId="{FFFE7A83-009D-497A-9B30-8AC2536141A2}" destId="{009FAD9E-0E49-40F3-9617-6E295B7032E7}" srcOrd="0" destOrd="0" presId="urn:microsoft.com/office/officeart/2005/8/layout/default"/>
    <dgm:cxn modelId="{C5606AF1-BC11-4F4B-98F3-DA9967A3E5FD}" srcId="{FFFE7A83-009D-497A-9B30-8AC2536141A2}" destId="{56D0C0B7-5AC3-4217-AB44-1D031BDA16B6}" srcOrd="0" destOrd="0" parTransId="{876E05C5-E223-4CBA-9E90-74211E5A228B}" sibTransId="{00429422-F05C-45E5-84A3-6C73947AA895}"/>
    <dgm:cxn modelId="{7D4C17F7-655E-4774-96C5-F9A73ACE7227}" srcId="{FFFE7A83-009D-497A-9B30-8AC2536141A2}" destId="{73F53B94-5B50-42B5-91AD-B18E7089363B}" srcOrd="9" destOrd="0" parTransId="{F6749994-37A8-4306-84E6-8F3B68CA7756}" sibTransId="{ECB24FD0-1658-4156-A3D5-CB566048904F}"/>
    <dgm:cxn modelId="{064225FA-5FA1-4F58-8DCE-64AC73535B75}" type="presOf" srcId="{8D60925B-4977-40CC-B230-4E94141CBA36}" destId="{C6270F63-20B8-4811-AC4B-81AC56370BDC}" srcOrd="0" destOrd="0" presId="urn:microsoft.com/office/officeart/2005/8/layout/default"/>
    <dgm:cxn modelId="{85DD06FF-0B07-4CEB-92F9-208528FC0975}" type="presOf" srcId="{363729ED-F7A4-4881-95CC-5BB32A7ED653}" destId="{5D10975F-5673-46E0-BAD7-DBD728403798}" srcOrd="0" destOrd="0" presId="urn:microsoft.com/office/officeart/2005/8/layout/default"/>
    <dgm:cxn modelId="{BF474633-E1DE-47A8-A364-98D87F71FA34}" type="presParOf" srcId="{009FAD9E-0E49-40F3-9617-6E295B7032E7}" destId="{041CE7E3-4604-4089-B8B5-B6CB84EDF76F}" srcOrd="0" destOrd="0" presId="urn:microsoft.com/office/officeart/2005/8/layout/default"/>
    <dgm:cxn modelId="{29531782-10C0-4F38-B034-CD5413E22652}" type="presParOf" srcId="{009FAD9E-0E49-40F3-9617-6E295B7032E7}" destId="{A0863955-5C23-488F-A943-76F639B87802}" srcOrd="1" destOrd="0" presId="urn:microsoft.com/office/officeart/2005/8/layout/default"/>
    <dgm:cxn modelId="{7615F925-592B-4206-9A75-B61703BC9251}" type="presParOf" srcId="{009FAD9E-0E49-40F3-9617-6E295B7032E7}" destId="{D63B6F7D-EC63-4F0C-95F6-EB4E26116AB7}" srcOrd="2" destOrd="0" presId="urn:microsoft.com/office/officeart/2005/8/layout/default"/>
    <dgm:cxn modelId="{936B40D4-CB29-4CC3-A3AD-2BD4E5DF10AD}" type="presParOf" srcId="{009FAD9E-0E49-40F3-9617-6E295B7032E7}" destId="{291FC04F-404E-4245-9EA7-B965C2A8772B}" srcOrd="3" destOrd="0" presId="urn:microsoft.com/office/officeart/2005/8/layout/default"/>
    <dgm:cxn modelId="{83693166-BF88-499F-877D-2C2B869429B4}" type="presParOf" srcId="{009FAD9E-0E49-40F3-9617-6E295B7032E7}" destId="{A80EBE60-D0B6-4ABC-9EB8-6AEC0702A4BE}" srcOrd="4" destOrd="0" presId="urn:microsoft.com/office/officeart/2005/8/layout/default"/>
    <dgm:cxn modelId="{09337D5C-F720-46C3-96FB-E7DF5D042D41}" type="presParOf" srcId="{009FAD9E-0E49-40F3-9617-6E295B7032E7}" destId="{DAA9EA9B-56E5-4CAE-838A-92E51D67FE13}" srcOrd="5" destOrd="0" presId="urn:microsoft.com/office/officeart/2005/8/layout/default"/>
    <dgm:cxn modelId="{CE56C84E-69C3-4DF6-BB19-3001F0D35A74}" type="presParOf" srcId="{009FAD9E-0E49-40F3-9617-6E295B7032E7}" destId="{CC111577-E0E6-40B0-9C1D-6800006F5BBF}" srcOrd="6" destOrd="0" presId="urn:microsoft.com/office/officeart/2005/8/layout/default"/>
    <dgm:cxn modelId="{ED2DCFC5-1675-46DD-8496-1FFB603CD502}" type="presParOf" srcId="{009FAD9E-0E49-40F3-9617-6E295B7032E7}" destId="{0F772E16-C8A3-4CBB-8CE7-012F18DA1CAA}" srcOrd="7" destOrd="0" presId="urn:microsoft.com/office/officeart/2005/8/layout/default"/>
    <dgm:cxn modelId="{23FBA2B1-9532-4387-B015-0E17A5CE434B}" type="presParOf" srcId="{009FAD9E-0E49-40F3-9617-6E295B7032E7}" destId="{C6270F63-20B8-4811-AC4B-81AC56370BDC}" srcOrd="8" destOrd="0" presId="urn:microsoft.com/office/officeart/2005/8/layout/default"/>
    <dgm:cxn modelId="{144B22AF-08DD-4646-B3D7-4F5ECB6F1E5F}" type="presParOf" srcId="{009FAD9E-0E49-40F3-9617-6E295B7032E7}" destId="{CB3E8396-06F7-4D1E-8C1E-C2BBAE942266}" srcOrd="9" destOrd="0" presId="urn:microsoft.com/office/officeart/2005/8/layout/default"/>
    <dgm:cxn modelId="{6662661A-446E-4905-9007-7C129CDCB16B}" type="presParOf" srcId="{009FAD9E-0E49-40F3-9617-6E295B7032E7}" destId="{938BD247-54AE-4F37-BAFB-2C2A6BE13F2B}" srcOrd="10" destOrd="0" presId="urn:microsoft.com/office/officeart/2005/8/layout/default"/>
    <dgm:cxn modelId="{2D122033-132E-4B31-94A1-1107B7E49A29}" type="presParOf" srcId="{009FAD9E-0E49-40F3-9617-6E295B7032E7}" destId="{0EB6ED78-1832-48D7-90A2-D14E9DB333FA}" srcOrd="11" destOrd="0" presId="urn:microsoft.com/office/officeart/2005/8/layout/default"/>
    <dgm:cxn modelId="{8C616038-E76A-4CBF-B3A3-E5C09BB3CE8A}" type="presParOf" srcId="{009FAD9E-0E49-40F3-9617-6E295B7032E7}" destId="{5D10975F-5673-46E0-BAD7-DBD728403798}" srcOrd="12" destOrd="0" presId="urn:microsoft.com/office/officeart/2005/8/layout/default"/>
    <dgm:cxn modelId="{4E6DEED3-58E4-4FD2-91C3-16F5C588818B}" type="presParOf" srcId="{009FAD9E-0E49-40F3-9617-6E295B7032E7}" destId="{55C9A3EC-D4F4-4C05-8FDB-A8E4701A598B}" srcOrd="13" destOrd="0" presId="urn:microsoft.com/office/officeart/2005/8/layout/default"/>
    <dgm:cxn modelId="{74A936CC-792E-4B2E-ACB2-4C23399D8DD6}" type="presParOf" srcId="{009FAD9E-0E49-40F3-9617-6E295B7032E7}" destId="{84281027-F6D9-4134-8BEC-7CC1097831BA}" srcOrd="14" destOrd="0" presId="urn:microsoft.com/office/officeart/2005/8/layout/default"/>
    <dgm:cxn modelId="{024BBBD1-7630-4262-BBE5-6A6FF9A69130}" type="presParOf" srcId="{009FAD9E-0E49-40F3-9617-6E295B7032E7}" destId="{75F3651A-F323-4524-B20D-455A8FBC6A95}" srcOrd="15" destOrd="0" presId="urn:microsoft.com/office/officeart/2005/8/layout/default"/>
    <dgm:cxn modelId="{646B0533-B7CE-4AB0-9AE2-BD9CC4602A24}" type="presParOf" srcId="{009FAD9E-0E49-40F3-9617-6E295B7032E7}" destId="{760077A3-B364-4117-82FF-83EBE5283A96}" srcOrd="16" destOrd="0" presId="urn:microsoft.com/office/officeart/2005/8/layout/default"/>
    <dgm:cxn modelId="{8175B01C-9BF6-430D-96D8-056B2D682664}" type="presParOf" srcId="{009FAD9E-0E49-40F3-9617-6E295B7032E7}" destId="{79163AE6-922B-4885-BD41-5475A735327B}" srcOrd="17" destOrd="0" presId="urn:microsoft.com/office/officeart/2005/8/layout/default"/>
    <dgm:cxn modelId="{AA8B4B05-AE9F-47A2-A97B-C0496620301C}" type="presParOf" srcId="{009FAD9E-0E49-40F3-9617-6E295B7032E7}" destId="{CCD4C8F2-4A45-4867-A75A-AA631DEF900F}" srcOrd="18" destOrd="0" presId="urn:microsoft.com/office/officeart/2005/8/layout/default"/>
    <dgm:cxn modelId="{2200919C-90B3-4A4A-8A94-D2EFC40C82E2}" type="presParOf" srcId="{009FAD9E-0E49-40F3-9617-6E295B7032E7}" destId="{398742D9-070F-48E1-969D-4039EC83D645}" srcOrd="19" destOrd="0" presId="urn:microsoft.com/office/officeart/2005/8/layout/default"/>
    <dgm:cxn modelId="{0B25417F-F44F-44F5-B5FD-5E102091F3E5}" type="presParOf" srcId="{009FAD9E-0E49-40F3-9617-6E295B7032E7}" destId="{1FE75D99-88DA-4406-8984-7D77AACE46D5}" srcOrd="20" destOrd="0" presId="urn:microsoft.com/office/officeart/2005/8/layout/default"/>
    <dgm:cxn modelId="{1FED2D43-1581-4D38-A52E-3B6D7BA94227}" type="presParOf" srcId="{009FAD9E-0E49-40F3-9617-6E295B7032E7}" destId="{41271324-81DD-49E5-BC98-B1F619713722}" srcOrd="21" destOrd="0" presId="urn:microsoft.com/office/officeart/2005/8/layout/default"/>
    <dgm:cxn modelId="{07DDE698-7F47-403F-AB8A-C7EB858B6B79}" type="presParOf" srcId="{009FAD9E-0E49-40F3-9617-6E295B7032E7}" destId="{2C1520D8-12A1-4A76-9FA2-C2F0E6F36D63}" srcOrd="22" destOrd="0" presId="urn:microsoft.com/office/officeart/2005/8/layout/default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D8FD9F0-D0AA-4654-AAE2-2B63D54A4AAE}" type="doc">
      <dgm:prSet loTypeId="urn:microsoft.com/office/officeart/2005/8/layout/default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zh-CN" altLang="en-US"/>
        </a:p>
      </dgm:t>
    </dgm:pt>
    <dgm:pt modelId="{68ED9606-1D90-450F-942E-905DDF8AD8E1}">
      <dgm:prSet phldrT="[文本]" custT="1"/>
      <dgm:spPr>
        <a:ln w="9525"/>
      </dgm:spPr>
      <dgm:t>
        <a:bodyPr/>
        <a:lstStyle/>
        <a:p>
          <a:r>
            <a:rPr lang="zh-CN" altLang="en-US" sz="500"/>
            <a:t>原始数据</a:t>
          </a:r>
        </a:p>
      </dgm:t>
    </dgm:pt>
    <dgm:pt modelId="{4A62593E-2B8A-4FE3-A8BA-31CF3DB63B3C}" type="parTrans" cxnId="{3B18ED2C-7D01-48A9-AEA1-B435A61FFF96}">
      <dgm:prSet/>
      <dgm:spPr/>
      <dgm:t>
        <a:bodyPr/>
        <a:lstStyle/>
        <a:p>
          <a:endParaRPr lang="zh-CN" altLang="en-US"/>
        </a:p>
      </dgm:t>
    </dgm:pt>
    <dgm:pt modelId="{B06F0746-3A36-402D-88E3-F49ACBF6CF5F}" type="sibTrans" cxnId="{3B18ED2C-7D01-48A9-AEA1-B435A61FFF96}">
      <dgm:prSet/>
      <dgm:spPr/>
      <dgm:t>
        <a:bodyPr/>
        <a:lstStyle/>
        <a:p>
          <a:endParaRPr lang="zh-CN" altLang="en-US"/>
        </a:p>
      </dgm:t>
    </dgm:pt>
    <dgm:pt modelId="{09E9A0B1-FDEF-4140-94F8-F7130A61F51F}">
      <dgm:prSet phldrT="[文本]"/>
      <dgm:spPr>
        <a:ln w="9525"/>
      </dgm:spPr>
      <dgm:t>
        <a:bodyPr/>
        <a:lstStyle/>
        <a:p>
          <a:r>
            <a:rPr lang="zh-CN" altLang="en-US"/>
            <a:t>剔除离群值</a:t>
          </a:r>
        </a:p>
      </dgm:t>
    </dgm:pt>
    <dgm:pt modelId="{409E53D1-A7DC-4159-B9C2-9E8A6FCA4677}" type="parTrans" cxnId="{36E3BD79-B4F6-4FD8-894C-07F2E496243E}">
      <dgm:prSet/>
      <dgm:spPr/>
      <dgm:t>
        <a:bodyPr/>
        <a:lstStyle/>
        <a:p>
          <a:endParaRPr lang="zh-CN" altLang="en-US"/>
        </a:p>
      </dgm:t>
    </dgm:pt>
    <dgm:pt modelId="{917746A9-5AD6-4C87-9B2A-C298D744C667}" type="sibTrans" cxnId="{36E3BD79-B4F6-4FD8-894C-07F2E496243E}">
      <dgm:prSet/>
      <dgm:spPr/>
      <dgm:t>
        <a:bodyPr/>
        <a:lstStyle/>
        <a:p>
          <a:endParaRPr lang="zh-CN" altLang="en-US"/>
        </a:p>
      </dgm:t>
    </dgm:pt>
    <dgm:pt modelId="{2740F6B4-B9ED-4AC0-A86A-5DFE43EBCA3D}">
      <dgm:prSet phldrT="[文本]"/>
      <dgm:spPr>
        <a:ln w="9525"/>
      </dgm:spPr>
      <dgm:t>
        <a:bodyPr/>
        <a:lstStyle/>
        <a:p>
          <a:r>
            <a:rPr lang="zh-CN" altLang="en-US"/>
            <a:t>剔除离群值</a:t>
          </a:r>
        </a:p>
      </dgm:t>
    </dgm:pt>
    <dgm:pt modelId="{16F5FDD8-0849-407C-BEE8-91F94491F835}" type="parTrans" cxnId="{EEA08B97-A59B-47FF-B768-F78EE44DCA39}">
      <dgm:prSet/>
      <dgm:spPr/>
      <dgm:t>
        <a:bodyPr/>
        <a:lstStyle/>
        <a:p>
          <a:endParaRPr lang="zh-CN" altLang="en-US"/>
        </a:p>
      </dgm:t>
    </dgm:pt>
    <dgm:pt modelId="{48FF35DD-0432-42C6-9164-773D1758E2A4}" type="sibTrans" cxnId="{EEA08B97-A59B-47FF-B768-F78EE44DCA39}">
      <dgm:prSet/>
      <dgm:spPr/>
      <dgm:t>
        <a:bodyPr/>
        <a:lstStyle/>
        <a:p>
          <a:endParaRPr lang="zh-CN" altLang="en-US"/>
        </a:p>
      </dgm:t>
    </dgm:pt>
    <dgm:pt modelId="{4CB1B268-5CB2-4981-B9BF-CB7152ECBD6A}">
      <dgm:prSet phldrT="[文本]"/>
      <dgm:spPr>
        <a:ln w="9525"/>
      </dgm:spPr>
      <dgm:t>
        <a:bodyPr/>
        <a:lstStyle/>
        <a:p>
          <a:r>
            <a:rPr lang="zh-CN" altLang="en-US"/>
            <a:t>两种方法方差分析</a:t>
          </a:r>
        </a:p>
      </dgm:t>
    </dgm:pt>
    <dgm:pt modelId="{E086C4F4-A77E-4557-B86A-6E3665B6609C}" type="parTrans" cxnId="{DFCEE27A-203B-4FB3-9404-39651B233678}">
      <dgm:prSet/>
      <dgm:spPr/>
      <dgm:t>
        <a:bodyPr/>
        <a:lstStyle/>
        <a:p>
          <a:endParaRPr lang="zh-CN" altLang="en-US"/>
        </a:p>
      </dgm:t>
    </dgm:pt>
    <dgm:pt modelId="{FCAAA325-651F-414B-9170-C85CA484B3E5}" type="sibTrans" cxnId="{DFCEE27A-203B-4FB3-9404-39651B233678}">
      <dgm:prSet/>
      <dgm:spPr/>
      <dgm:t>
        <a:bodyPr/>
        <a:lstStyle/>
        <a:p>
          <a:endParaRPr lang="zh-CN" altLang="en-US"/>
        </a:p>
      </dgm:t>
    </dgm:pt>
    <dgm:pt modelId="{FE1E96C3-E442-4B1A-8FFE-19B3FF7DFB90}">
      <dgm:prSet phldrT="[文本]"/>
      <dgm:spPr>
        <a:ln w="9525"/>
      </dgm:spPr>
      <dgm:t>
        <a:bodyPr/>
        <a:lstStyle/>
        <a:p>
          <a:r>
            <a:rPr lang="zh-CN" altLang="en-US"/>
            <a:t>汇总每个实验室提交的结果</a:t>
          </a:r>
        </a:p>
      </dgm:t>
    </dgm:pt>
    <dgm:pt modelId="{E9D0BEE7-EF96-4225-8CC7-3870D5F4EC5D}" type="parTrans" cxnId="{005AE3E6-C3AE-42B4-ACA3-6CAC3447109E}">
      <dgm:prSet/>
      <dgm:spPr/>
      <dgm:t>
        <a:bodyPr/>
        <a:lstStyle/>
        <a:p>
          <a:endParaRPr lang="zh-CN" altLang="en-US"/>
        </a:p>
      </dgm:t>
    </dgm:pt>
    <dgm:pt modelId="{E3F60017-A7EF-4F05-93A7-AE67491F047B}" type="sibTrans" cxnId="{005AE3E6-C3AE-42B4-ACA3-6CAC3447109E}">
      <dgm:prSet/>
      <dgm:spPr/>
      <dgm:t>
        <a:bodyPr/>
        <a:lstStyle/>
        <a:p>
          <a:endParaRPr lang="zh-CN" altLang="en-US"/>
        </a:p>
      </dgm:t>
    </dgm:pt>
    <dgm:pt modelId="{916F3382-50FC-4C15-99F4-A95CEC638CDC}">
      <dgm:prSet phldrT="[文本]"/>
      <dgm:spPr>
        <a:ln w="9525"/>
      </dgm:spPr>
      <dgm:t>
        <a:bodyPr/>
        <a:lstStyle/>
        <a:p>
          <a:r>
            <a:rPr lang="zh-CN" altLang="en-US"/>
            <a:t>剔除离群值</a:t>
          </a:r>
        </a:p>
      </dgm:t>
    </dgm:pt>
    <dgm:pt modelId="{1BDF6F8D-F102-4685-A0BA-0CA6BEE25264}" type="parTrans" cxnId="{937123E5-2493-4478-B20E-BB41DF366641}">
      <dgm:prSet/>
      <dgm:spPr/>
      <dgm:t>
        <a:bodyPr/>
        <a:lstStyle/>
        <a:p>
          <a:endParaRPr lang="zh-CN" altLang="en-US"/>
        </a:p>
      </dgm:t>
    </dgm:pt>
    <dgm:pt modelId="{8A362E64-1CB3-4992-BBA0-42440ACAC984}" type="sibTrans" cxnId="{937123E5-2493-4478-B20E-BB41DF366641}">
      <dgm:prSet/>
      <dgm:spPr/>
      <dgm:t>
        <a:bodyPr/>
        <a:lstStyle/>
        <a:p>
          <a:endParaRPr lang="zh-CN" altLang="en-US"/>
        </a:p>
      </dgm:t>
    </dgm:pt>
    <dgm:pt modelId="{184F2CA0-03AE-443B-A7BB-BAA9A43298BD}">
      <dgm:prSet phldrT="[文本]"/>
      <dgm:spPr>
        <a:ln w="9525"/>
      </dgm:spPr>
      <dgm:t>
        <a:bodyPr/>
        <a:lstStyle/>
        <a:p>
          <a:r>
            <a:rPr lang="zh-CN" altLang="en-US"/>
            <a:t>一种方法方差分析</a:t>
          </a:r>
        </a:p>
      </dgm:t>
    </dgm:pt>
    <dgm:pt modelId="{CB8A6F3F-D7EA-44C7-9ABC-FA4D938AC828}" type="parTrans" cxnId="{79D0EF8A-C43E-43F9-BF6E-8A8A6E792DE8}">
      <dgm:prSet/>
      <dgm:spPr/>
      <dgm:t>
        <a:bodyPr/>
        <a:lstStyle/>
        <a:p>
          <a:endParaRPr lang="zh-CN" altLang="en-US"/>
        </a:p>
      </dgm:t>
    </dgm:pt>
    <dgm:pt modelId="{E387E023-3F2D-4A2A-830B-F723E7ED7813}" type="sibTrans" cxnId="{79D0EF8A-C43E-43F9-BF6E-8A8A6E792DE8}">
      <dgm:prSet/>
      <dgm:spPr/>
      <dgm:t>
        <a:bodyPr/>
        <a:lstStyle/>
        <a:p>
          <a:endParaRPr lang="zh-CN" altLang="en-US"/>
        </a:p>
      </dgm:t>
    </dgm:pt>
    <dgm:pt modelId="{98E9A93E-7734-412F-8CC9-5A7D72FA6095}">
      <dgm:prSet phldrT="[文本]"/>
      <dgm:spPr>
        <a:ln w="9525"/>
      </dgm:spPr>
      <dgm:t>
        <a:bodyPr/>
        <a:lstStyle/>
        <a:p>
          <a:r>
            <a:rPr lang="zh-CN" altLang="en-US"/>
            <a:t>使用两种方差分析计算的精密度</a:t>
          </a:r>
        </a:p>
      </dgm:t>
    </dgm:pt>
    <dgm:pt modelId="{B1C96726-F42E-4CDA-BC75-BDECC1F6B872}" type="parTrans" cxnId="{D8D76C02-8FE4-4F7F-90E1-35D4C0683A5E}">
      <dgm:prSet/>
      <dgm:spPr/>
      <dgm:t>
        <a:bodyPr/>
        <a:lstStyle/>
        <a:p>
          <a:endParaRPr lang="zh-CN" altLang="en-US"/>
        </a:p>
      </dgm:t>
    </dgm:pt>
    <dgm:pt modelId="{58DA8C83-E4C5-4C8F-8FCA-C93216DDE937}" type="sibTrans" cxnId="{D8D76C02-8FE4-4F7F-90E1-35D4C0683A5E}">
      <dgm:prSet/>
      <dgm:spPr/>
      <dgm:t>
        <a:bodyPr/>
        <a:lstStyle/>
        <a:p>
          <a:endParaRPr lang="zh-CN" altLang="en-US"/>
        </a:p>
      </dgm:t>
    </dgm:pt>
    <dgm:pt modelId="{2BAA06A3-9B2F-4CB2-A58B-E72FFCFCD1D3}">
      <dgm:prSet phldrT="[文本]"/>
      <dgm:spPr>
        <a:ln w="9525"/>
      </dgm:spPr>
      <dgm:t>
        <a:bodyPr/>
        <a:lstStyle/>
        <a:p>
          <a:r>
            <a:rPr lang="zh-CN" altLang="en-US"/>
            <a:t>在一定水平下精密度回归</a:t>
          </a:r>
        </a:p>
      </dgm:t>
    </dgm:pt>
    <dgm:pt modelId="{A7C9D51D-D1F3-4FA1-9FE7-120712C6CE5E}" type="parTrans" cxnId="{3C3BB2FE-B38B-4584-BF30-DE277F67147B}">
      <dgm:prSet/>
      <dgm:spPr/>
      <dgm:t>
        <a:bodyPr/>
        <a:lstStyle/>
        <a:p>
          <a:endParaRPr lang="zh-CN" altLang="en-US"/>
        </a:p>
      </dgm:t>
    </dgm:pt>
    <dgm:pt modelId="{9E19194D-BE1E-432F-BA13-298A0F0947D9}" type="sibTrans" cxnId="{3C3BB2FE-B38B-4584-BF30-DE277F67147B}">
      <dgm:prSet/>
      <dgm:spPr/>
      <dgm:t>
        <a:bodyPr/>
        <a:lstStyle/>
        <a:p>
          <a:endParaRPr lang="zh-CN" altLang="en-US"/>
        </a:p>
      </dgm:t>
    </dgm:pt>
    <dgm:pt modelId="{A8A306D1-091B-48AE-914F-86B2826ABBE6}">
      <dgm:prSet phldrT="[文本]"/>
      <dgm:spPr>
        <a:ln w="9525"/>
      </dgm:spPr>
      <dgm:t>
        <a:bodyPr/>
        <a:lstStyle/>
        <a:p>
          <a:r>
            <a:rPr lang="zh-CN" altLang="en-US"/>
            <a:t>给出原始数据和回归线图</a:t>
          </a:r>
        </a:p>
      </dgm:t>
    </dgm:pt>
    <dgm:pt modelId="{74B0FAD1-4EAF-47FF-8A0F-3CE024957291}" type="parTrans" cxnId="{6EE21C43-DAED-41A3-A451-75610420C56C}">
      <dgm:prSet/>
      <dgm:spPr/>
      <dgm:t>
        <a:bodyPr/>
        <a:lstStyle/>
        <a:p>
          <a:endParaRPr lang="zh-CN" altLang="en-US"/>
        </a:p>
      </dgm:t>
    </dgm:pt>
    <dgm:pt modelId="{E5B14B09-A62E-4D43-8782-5EE854BDE964}" type="sibTrans" cxnId="{6EE21C43-DAED-41A3-A451-75610420C56C}">
      <dgm:prSet/>
      <dgm:spPr/>
      <dgm:t>
        <a:bodyPr/>
        <a:lstStyle/>
        <a:p>
          <a:endParaRPr lang="zh-CN" altLang="en-US"/>
        </a:p>
      </dgm:t>
    </dgm:pt>
    <dgm:pt modelId="{3874C36D-E618-4238-B950-74D49DA57112}">
      <dgm:prSet phldrT="[文本]"/>
      <dgm:spPr>
        <a:ln w="9525"/>
      </dgm:spPr>
      <dgm:t>
        <a:bodyPr/>
        <a:lstStyle/>
        <a:p>
          <a:r>
            <a:rPr lang="zh-CN" altLang="en-US"/>
            <a:t>报告</a:t>
          </a:r>
        </a:p>
      </dgm:t>
    </dgm:pt>
    <dgm:pt modelId="{6C9768ED-AD35-40A2-932C-AAEC1ACB8013}" type="parTrans" cxnId="{81CE0EB6-2E19-4A9E-AC85-F6CA1BE6343E}">
      <dgm:prSet/>
      <dgm:spPr/>
      <dgm:t>
        <a:bodyPr/>
        <a:lstStyle/>
        <a:p>
          <a:endParaRPr lang="zh-CN" altLang="en-US"/>
        </a:p>
      </dgm:t>
    </dgm:pt>
    <dgm:pt modelId="{9160EB84-40F8-43C5-9D2C-0BCBA92C457D}" type="sibTrans" cxnId="{81CE0EB6-2E19-4A9E-AC85-F6CA1BE6343E}">
      <dgm:prSet/>
      <dgm:spPr/>
      <dgm:t>
        <a:bodyPr/>
        <a:lstStyle/>
        <a:p>
          <a:endParaRPr lang="zh-CN" altLang="en-US"/>
        </a:p>
      </dgm:t>
    </dgm:pt>
    <dgm:pt modelId="{BC081B33-52D1-47EA-8BD0-8FCE9AFEEBA7}">
      <dgm:prSet phldrT="[文本]"/>
      <dgm:spPr>
        <a:ln w="9525"/>
      </dgm:spPr>
      <dgm:t>
        <a:bodyPr/>
        <a:lstStyle/>
        <a:p>
          <a:r>
            <a:rPr lang="zh-CN" altLang="en-US"/>
            <a:t>化学分析离群值？</a:t>
          </a:r>
        </a:p>
      </dgm:t>
    </dgm:pt>
    <dgm:pt modelId="{F9C75990-4FB0-47FC-8FC1-493B7DBA450B}" type="parTrans" cxnId="{331DE3B1-45DD-4DA4-A0AD-116F6291ACC2}">
      <dgm:prSet/>
      <dgm:spPr/>
      <dgm:t>
        <a:bodyPr/>
        <a:lstStyle/>
        <a:p>
          <a:endParaRPr lang="zh-CN" altLang="en-US"/>
        </a:p>
      </dgm:t>
    </dgm:pt>
    <dgm:pt modelId="{BA789C7F-9D82-4AB9-B1CF-15FDD67C97C0}" type="sibTrans" cxnId="{331DE3B1-45DD-4DA4-A0AD-116F6291ACC2}">
      <dgm:prSet/>
      <dgm:spPr/>
      <dgm:t>
        <a:bodyPr/>
        <a:lstStyle/>
        <a:p>
          <a:endParaRPr lang="zh-CN" altLang="en-US"/>
        </a:p>
      </dgm:t>
    </dgm:pt>
    <dgm:pt modelId="{F20F8DD7-9E29-40A1-94E1-C7AC756D844C}">
      <dgm:prSet phldrT="[文本]"/>
      <dgm:spPr>
        <a:ln w="9525"/>
      </dgm:spPr>
      <dgm:t>
        <a:bodyPr/>
        <a:lstStyle/>
        <a:p>
          <a:r>
            <a:rPr lang="zh-CN" altLang="en-US"/>
            <a:t>统计分析离群值？</a:t>
          </a:r>
        </a:p>
      </dgm:t>
    </dgm:pt>
    <dgm:pt modelId="{2867A11F-138D-43C6-8BAA-16D184785D88}" type="parTrans" cxnId="{091A89F7-0001-4A87-BB99-37AED2C83D36}">
      <dgm:prSet/>
      <dgm:spPr/>
      <dgm:t>
        <a:bodyPr/>
        <a:lstStyle/>
        <a:p>
          <a:endParaRPr lang="zh-CN" altLang="en-US"/>
        </a:p>
      </dgm:t>
    </dgm:pt>
    <dgm:pt modelId="{7B399663-64F7-44BB-AC65-DD3FB5718814}" type="sibTrans" cxnId="{091A89F7-0001-4A87-BB99-37AED2C83D36}">
      <dgm:prSet/>
      <dgm:spPr/>
      <dgm:t>
        <a:bodyPr/>
        <a:lstStyle/>
        <a:p>
          <a:endParaRPr lang="zh-CN" altLang="en-US"/>
        </a:p>
      </dgm:t>
    </dgm:pt>
    <dgm:pt modelId="{6F78D5A3-5EA0-4F68-A78C-01CB147CF570}">
      <dgm:prSet phldrT="[文本]"/>
      <dgm:spPr>
        <a:ln w="9525"/>
      </dgm:spPr>
      <dgm:t>
        <a:bodyPr/>
        <a:lstStyle/>
        <a:p>
          <a:r>
            <a:rPr lang="zh-CN" altLang="en-US"/>
            <a:t>试样均匀性？</a:t>
          </a:r>
        </a:p>
      </dgm:t>
    </dgm:pt>
    <dgm:pt modelId="{7FBB8502-BEEB-4DFF-9594-2CE22A578E36}" type="parTrans" cxnId="{36D1B977-17E5-491B-96D9-BD28E62B2A9B}">
      <dgm:prSet/>
      <dgm:spPr/>
      <dgm:t>
        <a:bodyPr/>
        <a:lstStyle/>
        <a:p>
          <a:endParaRPr lang="zh-CN" altLang="en-US"/>
        </a:p>
      </dgm:t>
    </dgm:pt>
    <dgm:pt modelId="{414CF2FB-34C0-417D-BE8D-0337C74D5E01}" type="sibTrans" cxnId="{36D1B977-17E5-491B-96D9-BD28E62B2A9B}">
      <dgm:prSet/>
      <dgm:spPr/>
      <dgm:t>
        <a:bodyPr/>
        <a:lstStyle/>
        <a:p>
          <a:endParaRPr lang="zh-CN" altLang="en-US"/>
        </a:p>
      </dgm:t>
    </dgm:pt>
    <dgm:pt modelId="{4197E313-F0FC-489A-8683-576A5689F770}">
      <dgm:prSet phldrT="[文本]"/>
      <dgm:spPr>
        <a:ln w="9525"/>
      </dgm:spPr>
      <dgm:t>
        <a:bodyPr/>
        <a:lstStyle/>
        <a:p>
          <a:r>
            <a:rPr lang="zh-CN" altLang="en-US"/>
            <a:t>统计分析离群值？</a:t>
          </a:r>
        </a:p>
      </dgm:t>
    </dgm:pt>
    <dgm:pt modelId="{3C59FCDF-E7E9-4E19-B0E0-68B27B003061}" type="parTrans" cxnId="{BDECFD4A-9EA1-4727-87C4-A8E3FF3BCC28}">
      <dgm:prSet/>
      <dgm:spPr/>
      <dgm:t>
        <a:bodyPr/>
        <a:lstStyle/>
        <a:p>
          <a:endParaRPr lang="zh-CN" altLang="en-US"/>
        </a:p>
      </dgm:t>
    </dgm:pt>
    <dgm:pt modelId="{1B509A9E-3527-47E0-B44A-515BABBE7457}" type="sibTrans" cxnId="{BDECFD4A-9EA1-4727-87C4-A8E3FF3BCC28}">
      <dgm:prSet/>
      <dgm:spPr/>
      <dgm:t>
        <a:bodyPr/>
        <a:lstStyle/>
        <a:p>
          <a:endParaRPr lang="zh-CN" altLang="en-US"/>
        </a:p>
      </dgm:t>
    </dgm:pt>
    <dgm:pt modelId="{3469CF58-1DFA-49F1-9662-A7425C55BAFD}">
      <dgm:prSet phldrT="[文本]"/>
      <dgm:spPr>
        <a:ln w="9525"/>
      </dgm:spPr>
      <dgm:t>
        <a:bodyPr/>
        <a:lstStyle/>
        <a:p>
          <a:r>
            <a:rPr lang="zh-CN" altLang="en-US"/>
            <a:t>发现离群值？</a:t>
          </a:r>
        </a:p>
      </dgm:t>
    </dgm:pt>
    <dgm:pt modelId="{687F0C6D-784F-4BB6-BD0A-36D313628160}" type="parTrans" cxnId="{0BAC3E94-EDDF-4860-B20A-9F2080407A78}">
      <dgm:prSet/>
      <dgm:spPr/>
      <dgm:t>
        <a:bodyPr/>
        <a:lstStyle/>
        <a:p>
          <a:endParaRPr lang="zh-CN" altLang="en-US"/>
        </a:p>
      </dgm:t>
    </dgm:pt>
    <dgm:pt modelId="{99AB7F36-82A0-42B3-B8B5-5B718B454301}" type="sibTrans" cxnId="{0BAC3E94-EDDF-4860-B20A-9F2080407A78}">
      <dgm:prSet/>
      <dgm:spPr/>
      <dgm:t>
        <a:bodyPr/>
        <a:lstStyle/>
        <a:p>
          <a:endParaRPr lang="zh-CN" altLang="en-US"/>
        </a:p>
      </dgm:t>
    </dgm:pt>
    <dgm:pt modelId="{641534E4-F374-4E21-939E-A5C96F65F837}" type="pres">
      <dgm:prSet presAssocID="{CD8FD9F0-D0AA-4654-AAE2-2B63D54A4AAE}" presName="diagram" presStyleCnt="0">
        <dgm:presLayoutVars>
          <dgm:dir/>
          <dgm:resizeHandles val="exact"/>
        </dgm:presLayoutVars>
      </dgm:prSet>
      <dgm:spPr/>
    </dgm:pt>
    <dgm:pt modelId="{297F73C1-E4E8-4D47-94FB-B581CE0221FF}" type="pres">
      <dgm:prSet presAssocID="{68ED9606-1D90-450F-942E-905DDF8AD8E1}" presName="node" presStyleLbl="node1" presStyleIdx="0" presStyleCnt="16" custScaleX="13167" custScaleY="6635" custLinFactNeighborX="-4426" custLinFactNeighborY="-17215">
        <dgm:presLayoutVars>
          <dgm:bulletEnabled val="1"/>
        </dgm:presLayoutVars>
      </dgm:prSet>
      <dgm:spPr/>
    </dgm:pt>
    <dgm:pt modelId="{24F30EB8-4CEF-4778-9261-E842DAD011EF}" type="pres">
      <dgm:prSet presAssocID="{B06F0746-3A36-402D-88E3-F49ACBF6CF5F}" presName="sibTrans" presStyleCnt="0"/>
      <dgm:spPr/>
    </dgm:pt>
    <dgm:pt modelId="{65D2C711-6B16-44E8-B7C6-E2CD2388AAFC}" type="pres">
      <dgm:prSet presAssocID="{09E9A0B1-FDEF-4140-94F8-F7130A61F51F}" presName="node" presStyleLbl="node1" presStyleIdx="1" presStyleCnt="16" custScaleX="13167" custScaleY="6635" custLinFactNeighborX="-2362" custLinFactNeighborY="19411">
        <dgm:presLayoutVars>
          <dgm:bulletEnabled val="1"/>
        </dgm:presLayoutVars>
      </dgm:prSet>
      <dgm:spPr/>
    </dgm:pt>
    <dgm:pt modelId="{69CE1536-2716-472A-A737-6D995C04E941}" type="pres">
      <dgm:prSet presAssocID="{917746A9-5AD6-4C87-9B2A-C298D744C667}" presName="sibTrans" presStyleCnt="0"/>
      <dgm:spPr/>
    </dgm:pt>
    <dgm:pt modelId="{C9B42416-1B70-4923-8F0D-BFE135E38891}" type="pres">
      <dgm:prSet presAssocID="{2740F6B4-B9ED-4AC0-A86A-5DFE43EBCA3D}" presName="node" presStyleLbl="node1" presStyleIdx="2" presStyleCnt="16" custScaleX="13167" custScaleY="6635" custLinFactNeighborX="2758" custLinFactNeighborY="66203">
        <dgm:presLayoutVars>
          <dgm:bulletEnabled val="1"/>
        </dgm:presLayoutVars>
      </dgm:prSet>
      <dgm:spPr/>
    </dgm:pt>
    <dgm:pt modelId="{E77F7E25-7B6A-4577-8B8D-340817BA2052}" type="pres">
      <dgm:prSet presAssocID="{48FF35DD-0432-42C6-9164-773D1758E2A4}" presName="sibTrans" presStyleCnt="0"/>
      <dgm:spPr/>
    </dgm:pt>
    <dgm:pt modelId="{2D847437-1CA7-4DD0-8977-470CDFCDEC01}" type="pres">
      <dgm:prSet presAssocID="{4CB1B268-5CB2-4981-B9BF-CB7152ECBD6A}" presName="node" presStyleLbl="node1" presStyleIdx="3" presStyleCnt="16" custScaleX="13167" custScaleY="4986" custLinFactNeighborX="-73965" custLinFactNeighborY="35345">
        <dgm:presLayoutVars>
          <dgm:bulletEnabled val="1"/>
        </dgm:presLayoutVars>
      </dgm:prSet>
      <dgm:spPr/>
    </dgm:pt>
    <dgm:pt modelId="{56DF7ADD-A091-4F61-8DF3-60886B899A2B}" type="pres">
      <dgm:prSet presAssocID="{FCAAA325-651F-414B-9170-C85CA484B3E5}" presName="sibTrans" presStyleCnt="0"/>
      <dgm:spPr/>
    </dgm:pt>
    <dgm:pt modelId="{ADB4B9C7-6164-45E3-B839-554B740B4A9B}" type="pres">
      <dgm:prSet presAssocID="{FE1E96C3-E442-4B1A-8FFE-19B3FF7DFB90}" presName="node" presStyleLbl="node1" presStyleIdx="4" presStyleCnt="16" custScaleX="13167" custScaleY="6635" custLinFactNeighborX="21393" custLinFactNeighborY="24126">
        <dgm:presLayoutVars>
          <dgm:bulletEnabled val="1"/>
        </dgm:presLayoutVars>
      </dgm:prSet>
      <dgm:spPr/>
    </dgm:pt>
    <dgm:pt modelId="{A8222FAE-D37F-412C-9847-FA62163A390C}" type="pres">
      <dgm:prSet presAssocID="{E3F60017-A7EF-4F05-93A7-AE67491F047B}" presName="sibTrans" presStyleCnt="0"/>
      <dgm:spPr/>
    </dgm:pt>
    <dgm:pt modelId="{75D22CA8-768C-4658-AA74-9B40600F647A}" type="pres">
      <dgm:prSet presAssocID="{916F3382-50FC-4C15-99F4-A95CEC638CDC}" presName="node" presStyleLbl="node1" presStyleIdx="5" presStyleCnt="16" custScaleX="13167" custScaleY="7201" custLinFactNeighborX="-2742" custLinFactNeighborY="-23961">
        <dgm:presLayoutVars>
          <dgm:bulletEnabled val="1"/>
        </dgm:presLayoutVars>
      </dgm:prSet>
      <dgm:spPr/>
    </dgm:pt>
    <dgm:pt modelId="{C15DE8B8-A6E2-4338-B7FB-D1077D3982B4}" type="pres">
      <dgm:prSet presAssocID="{8A362E64-1CB3-4992-BBA0-42440ACAC984}" presName="sibTrans" presStyleCnt="0"/>
      <dgm:spPr/>
    </dgm:pt>
    <dgm:pt modelId="{35FBB59F-C805-473B-B3C5-E18948127114}" type="pres">
      <dgm:prSet presAssocID="{184F2CA0-03AE-443B-A7BB-BAA9A43298BD}" presName="node" presStyleLbl="node1" presStyleIdx="6" presStyleCnt="16" custScaleX="13167" custScaleY="6635" custLinFactNeighborX="3283" custLinFactNeighborY="58589">
        <dgm:presLayoutVars>
          <dgm:bulletEnabled val="1"/>
        </dgm:presLayoutVars>
      </dgm:prSet>
      <dgm:spPr/>
    </dgm:pt>
    <dgm:pt modelId="{0E52D1CE-2BF7-422F-B112-E5513E10A59B}" type="pres">
      <dgm:prSet presAssocID="{E387E023-3F2D-4A2A-830B-F723E7ED7813}" presName="sibTrans" presStyleCnt="0"/>
      <dgm:spPr/>
    </dgm:pt>
    <dgm:pt modelId="{A9715A76-5E91-473C-85D6-6D27AA21253F}" type="pres">
      <dgm:prSet presAssocID="{98E9A93E-7734-412F-8CC9-5A7D72FA6095}" presName="node" presStyleLbl="node1" presStyleIdx="7" presStyleCnt="16" custScaleX="13167" custScaleY="6635" custLinFactNeighborX="-73764" custLinFactNeighborY="70495">
        <dgm:presLayoutVars>
          <dgm:bulletEnabled val="1"/>
        </dgm:presLayoutVars>
      </dgm:prSet>
      <dgm:spPr/>
    </dgm:pt>
    <dgm:pt modelId="{09C64E9E-E314-4C62-B803-C795971A9847}" type="pres">
      <dgm:prSet presAssocID="{58DA8C83-E4C5-4C8F-8FCA-C93216DDE937}" presName="sibTrans" presStyleCnt="0"/>
      <dgm:spPr/>
    </dgm:pt>
    <dgm:pt modelId="{9058874D-F178-4101-A513-83ECE012F81E}" type="pres">
      <dgm:prSet presAssocID="{2BAA06A3-9B2F-4CB2-A58B-E72FFCFCD1D3}" presName="node" presStyleLbl="node1" presStyleIdx="8" presStyleCnt="16" custScaleX="13167" custScaleY="6635" custLinFactNeighborX="50617" custLinFactNeighborY="53981">
        <dgm:presLayoutVars>
          <dgm:bulletEnabled val="1"/>
        </dgm:presLayoutVars>
      </dgm:prSet>
      <dgm:spPr/>
    </dgm:pt>
    <dgm:pt modelId="{266B9195-7836-4533-907B-49E3C931A951}" type="pres">
      <dgm:prSet presAssocID="{9E19194D-BE1E-432F-BA13-298A0F0947D9}" presName="sibTrans" presStyleCnt="0"/>
      <dgm:spPr/>
    </dgm:pt>
    <dgm:pt modelId="{830B3A95-99DE-4B3A-ADA0-C5CFC9787881}" type="pres">
      <dgm:prSet presAssocID="{A8A306D1-091B-48AE-914F-86B2826ABBE6}" presName="node" presStyleLbl="node1" presStyleIdx="9" presStyleCnt="16" custScaleX="13167" custScaleY="6635" custLinFactNeighborX="-1468" custLinFactNeighborY="66951">
        <dgm:presLayoutVars>
          <dgm:bulletEnabled val="1"/>
        </dgm:presLayoutVars>
      </dgm:prSet>
      <dgm:spPr/>
    </dgm:pt>
    <dgm:pt modelId="{04641668-2E15-4D54-9FDD-CE47FB7DBC1C}" type="pres">
      <dgm:prSet presAssocID="{E5B14B09-A62E-4D43-8782-5EE854BDE964}" presName="sibTrans" presStyleCnt="0"/>
      <dgm:spPr/>
    </dgm:pt>
    <dgm:pt modelId="{910DBF4B-62EE-4A1D-862D-07DA93AB619C}" type="pres">
      <dgm:prSet presAssocID="{3874C36D-E618-4238-B950-74D49DA57112}" presName="node" presStyleLbl="node1" presStyleIdx="10" presStyleCnt="16" custScaleX="13167" custScaleY="6635" custLinFactNeighborX="4283" custLinFactNeighborY="67082">
        <dgm:presLayoutVars>
          <dgm:bulletEnabled val="1"/>
        </dgm:presLayoutVars>
      </dgm:prSet>
      <dgm:spPr/>
    </dgm:pt>
    <dgm:pt modelId="{DE917BD0-12FB-4EAA-9BBA-FD85A2C15467}" type="pres">
      <dgm:prSet presAssocID="{9160EB84-40F8-43C5-9D2C-0BCBA92C457D}" presName="sibTrans" presStyleCnt="0"/>
      <dgm:spPr/>
    </dgm:pt>
    <dgm:pt modelId="{6AFFDE4E-A227-4180-8EE4-7862B663F71F}" type="pres">
      <dgm:prSet presAssocID="{BC081B33-52D1-47EA-8BD0-8FCE9AFEEBA7}" presName="node" presStyleLbl="node1" presStyleIdx="11" presStyleCnt="16" custScaleX="13167" custScaleY="9545" custLinFactNeighborX="-74473" custLinFactNeighborY="-47932">
        <dgm:presLayoutVars>
          <dgm:bulletEnabled val="1"/>
        </dgm:presLayoutVars>
      </dgm:prSet>
      <dgm:spPr>
        <a:prstGeom prst="diamond">
          <a:avLst/>
        </a:prstGeom>
      </dgm:spPr>
    </dgm:pt>
    <dgm:pt modelId="{8FB8242D-5203-481E-8D76-1F2F52469C4D}" type="pres">
      <dgm:prSet presAssocID="{BA789C7F-9D82-4AB9-B1CF-15FDD67C97C0}" presName="sibTrans" presStyleCnt="0"/>
      <dgm:spPr/>
    </dgm:pt>
    <dgm:pt modelId="{7C6BC5B4-19A3-4A96-A95E-B8461383507D}" type="pres">
      <dgm:prSet presAssocID="{F20F8DD7-9E29-40A1-94E1-C7AC756D844C}" presName="node" presStyleLbl="node1" presStyleIdx="12" presStyleCnt="16" custScaleX="13167" custScaleY="9824" custLinFactNeighborX="-5055" custLinFactNeighborY="-54766">
        <dgm:presLayoutVars>
          <dgm:bulletEnabled val="1"/>
        </dgm:presLayoutVars>
      </dgm:prSet>
      <dgm:spPr>
        <a:prstGeom prst="diamond">
          <a:avLst/>
        </a:prstGeom>
      </dgm:spPr>
    </dgm:pt>
    <dgm:pt modelId="{33C9B55D-49CB-42BD-801D-6FAA930B8902}" type="pres">
      <dgm:prSet presAssocID="{7B399663-64F7-44BB-AC65-DD3FB5718814}" presName="sibTrans" presStyleCnt="0"/>
      <dgm:spPr/>
    </dgm:pt>
    <dgm:pt modelId="{0AA60834-2051-482E-989E-513993E87938}" type="pres">
      <dgm:prSet presAssocID="{6F78D5A3-5EA0-4F68-A78C-01CB147CF570}" presName="node" presStyleLbl="node1" presStyleIdx="13" presStyleCnt="16" custScaleX="13167" custScaleY="9930" custLinFactNeighborX="-27562" custLinFactNeighborY="-26305">
        <dgm:presLayoutVars>
          <dgm:bulletEnabled val="1"/>
        </dgm:presLayoutVars>
      </dgm:prSet>
      <dgm:spPr>
        <a:prstGeom prst="diamond">
          <a:avLst/>
        </a:prstGeom>
      </dgm:spPr>
    </dgm:pt>
    <dgm:pt modelId="{A0D9F46B-074D-4DDF-8048-EAD3E18D47A8}" type="pres">
      <dgm:prSet presAssocID="{414CF2FB-34C0-417D-BE8D-0337C74D5E01}" presName="sibTrans" presStyleCnt="0"/>
      <dgm:spPr/>
    </dgm:pt>
    <dgm:pt modelId="{B0E9A595-F43D-4CD2-AADE-37DE20BA7685}" type="pres">
      <dgm:prSet presAssocID="{4197E313-F0FC-489A-8683-576A5689F770}" presName="node" presStyleLbl="node1" presStyleIdx="14" presStyleCnt="16" custScaleX="13167" custScaleY="10890" custLinFactNeighborX="-25556" custLinFactNeighborY="-8346">
        <dgm:presLayoutVars>
          <dgm:bulletEnabled val="1"/>
        </dgm:presLayoutVars>
      </dgm:prSet>
      <dgm:spPr>
        <a:prstGeom prst="diamond">
          <a:avLst/>
        </a:prstGeom>
      </dgm:spPr>
    </dgm:pt>
    <dgm:pt modelId="{12D56F04-E990-4701-A790-5E822C859917}" type="pres">
      <dgm:prSet presAssocID="{1B509A9E-3527-47E0-B44A-515BABBE7457}" presName="sibTrans" presStyleCnt="0"/>
      <dgm:spPr/>
    </dgm:pt>
    <dgm:pt modelId="{02BCF32B-CCA0-4B34-A80F-0F612A64E6B3}" type="pres">
      <dgm:prSet presAssocID="{3469CF58-1DFA-49F1-9662-A7425C55BAFD}" presName="node" presStyleLbl="node1" presStyleIdx="15" presStyleCnt="16" custScaleX="13167" custScaleY="9468" custLinFactNeighborX="-48424" custLinFactNeighborY="7589">
        <dgm:presLayoutVars>
          <dgm:bulletEnabled val="1"/>
        </dgm:presLayoutVars>
      </dgm:prSet>
      <dgm:spPr>
        <a:prstGeom prst="diamond">
          <a:avLst/>
        </a:prstGeom>
      </dgm:spPr>
    </dgm:pt>
  </dgm:ptLst>
  <dgm:cxnLst>
    <dgm:cxn modelId="{D8D76C02-8FE4-4F7F-90E1-35D4C0683A5E}" srcId="{CD8FD9F0-D0AA-4654-AAE2-2B63D54A4AAE}" destId="{98E9A93E-7734-412F-8CC9-5A7D72FA6095}" srcOrd="7" destOrd="0" parTransId="{B1C96726-F42E-4CDA-BC75-BDECC1F6B872}" sibTransId="{58DA8C83-E4C5-4C8F-8FCA-C93216DDE937}"/>
    <dgm:cxn modelId="{0EA6B307-B81D-4019-96CB-32E96536C1F4}" type="presOf" srcId="{4CB1B268-5CB2-4981-B9BF-CB7152ECBD6A}" destId="{2D847437-1CA7-4DD0-8977-470CDFCDEC01}" srcOrd="0" destOrd="0" presId="urn:microsoft.com/office/officeart/2005/8/layout/default"/>
    <dgm:cxn modelId="{29D4A50E-E6C8-4626-9BB6-074BCDDFCA5E}" type="presOf" srcId="{2BAA06A3-9B2F-4CB2-A58B-E72FFCFCD1D3}" destId="{9058874D-F178-4101-A513-83ECE012F81E}" srcOrd="0" destOrd="0" presId="urn:microsoft.com/office/officeart/2005/8/layout/default"/>
    <dgm:cxn modelId="{FCD6A115-4C36-47B2-B49B-EDB405AE570A}" type="presOf" srcId="{68ED9606-1D90-450F-942E-905DDF8AD8E1}" destId="{297F73C1-E4E8-4D47-94FB-B581CE0221FF}" srcOrd="0" destOrd="0" presId="urn:microsoft.com/office/officeart/2005/8/layout/default"/>
    <dgm:cxn modelId="{3B18ED2C-7D01-48A9-AEA1-B435A61FFF96}" srcId="{CD8FD9F0-D0AA-4654-AAE2-2B63D54A4AAE}" destId="{68ED9606-1D90-450F-942E-905DDF8AD8E1}" srcOrd="0" destOrd="0" parTransId="{4A62593E-2B8A-4FE3-A8BA-31CF3DB63B3C}" sibTransId="{B06F0746-3A36-402D-88E3-F49ACBF6CF5F}"/>
    <dgm:cxn modelId="{6EE21C43-DAED-41A3-A451-75610420C56C}" srcId="{CD8FD9F0-D0AA-4654-AAE2-2B63D54A4AAE}" destId="{A8A306D1-091B-48AE-914F-86B2826ABBE6}" srcOrd="9" destOrd="0" parTransId="{74B0FAD1-4EAF-47FF-8A0F-3CE024957291}" sibTransId="{E5B14B09-A62E-4D43-8782-5EE854BDE964}"/>
    <dgm:cxn modelId="{8DC23C65-E91D-425A-AE08-1216FA53E729}" type="presOf" srcId="{2740F6B4-B9ED-4AC0-A86A-5DFE43EBCA3D}" destId="{C9B42416-1B70-4923-8F0D-BFE135E38891}" srcOrd="0" destOrd="0" presId="urn:microsoft.com/office/officeart/2005/8/layout/default"/>
    <dgm:cxn modelId="{B0E27967-E64C-4F59-A678-39A99EE86202}" type="presOf" srcId="{3874C36D-E618-4238-B950-74D49DA57112}" destId="{910DBF4B-62EE-4A1D-862D-07DA93AB619C}" srcOrd="0" destOrd="0" presId="urn:microsoft.com/office/officeart/2005/8/layout/default"/>
    <dgm:cxn modelId="{A0BE9969-F3BA-4917-B38D-212CA07F090C}" type="presOf" srcId="{FE1E96C3-E442-4B1A-8FFE-19B3FF7DFB90}" destId="{ADB4B9C7-6164-45E3-B839-554B740B4A9B}" srcOrd="0" destOrd="0" presId="urn:microsoft.com/office/officeart/2005/8/layout/default"/>
    <dgm:cxn modelId="{BDECFD4A-9EA1-4727-87C4-A8E3FF3BCC28}" srcId="{CD8FD9F0-D0AA-4654-AAE2-2B63D54A4AAE}" destId="{4197E313-F0FC-489A-8683-576A5689F770}" srcOrd="14" destOrd="0" parTransId="{3C59FCDF-E7E9-4E19-B0E0-68B27B003061}" sibTransId="{1B509A9E-3527-47E0-B44A-515BABBE7457}"/>
    <dgm:cxn modelId="{36D1B977-17E5-491B-96D9-BD28E62B2A9B}" srcId="{CD8FD9F0-D0AA-4654-AAE2-2B63D54A4AAE}" destId="{6F78D5A3-5EA0-4F68-A78C-01CB147CF570}" srcOrd="13" destOrd="0" parTransId="{7FBB8502-BEEB-4DFF-9594-2CE22A578E36}" sibTransId="{414CF2FB-34C0-417D-BE8D-0337C74D5E01}"/>
    <dgm:cxn modelId="{36E3BD79-B4F6-4FD8-894C-07F2E496243E}" srcId="{CD8FD9F0-D0AA-4654-AAE2-2B63D54A4AAE}" destId="{09E9A0B1-FDEF-4140-94F8-F7130A61F51F}" srcOrd="1" destOrd="0" parTransId="{409E53D1-A7DC-4159-B9C2-9E8A6FCA4677}" sibTransId="{917746A9-5AD6-4C87-9B2A-C298D744C667}"/>
    <dgm:cxn modelId="{DFCEE27A-203B-4FB3-9404-39651B233678}" srcId="{CD8FD9F0-D0AA-4654-AAE2-2B63D54A4AAE}" destId="{4CB1B268-5CB2-4981-B9BF-CB7152ECBD6A}" srcOrd="3" destOrd="0" parTransId="{E086C4F4-A77E-4557-B86A-6E3665B6609C}" sibTransId="{FCAAA325-651F-414B-9170-C85CA484B3E5}"/>
    <dgm:cxn modelId="{9B5B0F7B-E5E1-4AA2-9E97-B34FA1DF1915}" type="presOf" srcId="{A8A306D1-091B-48AE-914F-86B2826ABBE6}" destId="{830B3A95-99DE-4B3A-ADA0-C5CFC9787881}" srcOrd="0" destOrd="0" presId="urn:microsoft.com/office/officeart/2005/8/layout/default"/>
    <dgm:cxn modelId="{79D0EF8A-C43E-43F9-BF6E-8A8A6E792DE8}" srcId="{CD8FD9F0-D0AA-4654-AAE2-2B63D54A4AAE}" destId="{184F2CA0-03AE-443B-A7BB-BAA9A43298BD}" srcOrd="6" destOrd="0" parTransId="{CB8A6F3F-D7EA-44C7-9ABC-FA4D938AC828}" sibTransId="{E387E023-3F2D-4A2A-830B-F723E7ED7813}"/>
    <dgm:cxn modelId="{2E122B8E-0B9F-4CDC-8C2F-CC3CC6C44AED}" type="presOf" srcId="{98E9A93E-7734-412F-8CC9-5A7D72FA6095}" destId="{A9715A76-5E91-473C-85D6-6D27AA21253F}" srcOrd="0" destOrd="0" presId="urn:microsoft.com/office/officeart/2005/8/layout/default"/>
    <dgm:cxn modelId="{0BAC3E94-EDDF-4860-B20A-9F2080407A78}" srcId="{CD8FD9F0-D0AA-4654-AAE2-2B63D54A4AAE}" destId="{3469CF58-1DFA-49F1-9662-A7425C55BAFD}" srcOrd="15" destOrd="0" parTransId="{687F0C6D-784F-4BB6-BD0A-36D313628160}" sibTransId="{99AB7F36-82A0-42B3-B8B5-5B718B454301}"/>
    <dgm:cxn modelId="{EEA08B97-A59B-47FF-B768-F78EE44DCA39}" srcId="{CD8FD9F0-D0AA-4654-AAE2-2B63D54A4AAE}" destId="{2740F6B4-B9ED-4AC0-A86A-5DFE43EBCA3D}" srcOrd="2" destOrd="0" parTransId="{16F5FDD8-0849-407C-BEE8-91F94491F835}" sibTransId="{48FF35DD-0432-42C6-9164-773D1758E2A4}"/>
    <dgm:cxn modelId="{331DE3B1-45DD-4DA4-A0AD-116F6291ACC2}" srcId="{CD8FD9F0-D0AA-4654-AAE2-2B63D54A4AAE}" destId="{BC081B33-52D1-47EA-8BD0-8FCE9AFEEBA7}" srcOrd="11" destOrd="0" parTransId="{F9C75990-4FB0-47FC-8FC1-493B7DBA450B}" sibTransId="{BA789C7F-9D82-4AB9-B1CF-15FDD67C97C0}"/>
    <dgm:cxn modelId="{B4C8EAB1-DE7B-460E-973E-6CA9AD0C2103}" type="presOf" srcId="{916F3382-50FC-4C15-99F4-A95CEC638CDC}" destId="{75D22CA8-768C-4658-AA74-9B40600F647A}" srcOrd="0" destOrd="0" presId="urn:microsoft.com/office/officeart/2005/8/layout/default"/>
    <dgm:cxn modelId="{81CE0EB6-2E19-4A9E-AC85-F6CA1BE6343E}" srcId="{CD8FD9F0-D0AA-4654-AAE2-2B63D54A4AAE}" destId="{3874C36D-E618-4238-B950-74D49DA57112}" srcOrd="10" destOrd="0" parTransId="{6C9768ED-AD35-40A2-932C-AAEC1ACB8013}" sibTransId="{9160EB84-40F8-43C5-9D2C-0BCBA92C457D}"/>
    <dgm:cxn modelId="{A65BEAC0-5C40-4F8C-AC33-36A71F01CB1F}" type="presOf" srcId="{BC081B33-52D1-47EA-8BD0-8FCE9AFEEBA7}" destId="{6AFFDE4E-A227-4180-8EE4-7862B663F71F}" srcOrd="0" destOrd="0" presId="urn:microsoft.com/office/officeart/2005/8/layout/default"/>
    <dgm:cxn modelId="{C5B2BBC4-C112-4B56-B472-5017633CAE9E}" type="presOf" srcId="{184F2CA0-03AE-443B-A7BB-BAA9A43298BD}" destId="{35FBB59F-C805-473B-B3C5-E18948127114}" srcOrd="0" destOrd="0" presId="urn:microsoft.com/office/officeart/2005/8/layout/default"/>
    <dgm:cxn modelId="{C9E015C6-0FEA-42E7-944B-BAFE66D5AFD1}" type="presOf" srcId="{3469CF58-1DFA-49F1-9662-A7425C55BAFD}" destId="{02BCF32B-CCA0-4B34-A80F-0F612A64E6B3}" srcOrd="0" destOrd="0" presId="urn:microsoft.com/office/officeart/2005/8/layout/default"/>
    <dgm:cxn modelId="{3EEC22CB-4B12-4B84-94A2-358D801CFA61}" type="presOf" srcId="{CD8FD9F0-D0AA-4654-AAE2-2B63D54A4AAE}" destId="{641534E4-F374-4E21-939E-A5C96F65F837}" srcOrd="0" destOrd="0" presId="urn:microsoft.com/office/officeart/2005/8/layout/default"/>
    <dgm:cxn modelId="{38C4F7E1-6B8A-4619-A883-0E87C55EE466}" type="presOf" srcId="{6F78D5A3-5EA0-4F68-A78C-01CB147CF570}" destId="{0AA60834-2051-482E-989E-513993E87938}" srcOrd="0" destOrd="0" presId="urn:microsoft.com/office/officeart/2005/8/layout/default"/>
    <dgm:cxn modelId="{A41EA9E2-F01A-4947-AE9B-8AECFDA23F5B}" type="presOf" srcId="{F20F8DD7-9E29-40A1-94E1-C7AC756D844C}" destId="{7C6BC5B4-19A3-4A96-A95E-B8461383507D}" srcOrd="0" destOrd="0" presId="urn:microsoft.com/office/officeart/2005/8/layout/default"/>
    <dgm:cxn modelId="{937123E5-2493-4478-B20E-BB41DF366641}" srcId="{CD8FD9F0-D0AA-4654-AAE2-2B63D54A4AAE}" destId="{916F3382-50FC-4C15-99F4-A95CEC638CDC}" srcOrd="5" destOrd="0" parTransId="{1BDF6F8D-F102-4685-A0BA-0CA6BEE25264}" sibTransId="{8A362E64-1CB3-4992-BBA0-42440ACAC984}"/>
    <dgm:cxn modelId="{005AE3E6-C3AE-42B4-ACA3-6CAC3447109E}" srcId="{CD8FD9F0-D0AA-4654-AAE2-2B63D54A4AAE}" destId="{FE1E96C3-E442-4B1A-8FFE-19B3FF7DFB90}" srcOrd="4" destOrd="0" parTransId="{E9D0BEE7-EF96-4225-8CC7-3870D5F4EC5D}" sibTransId="{E3F60017-A7EF-4F05-93A7-AE67491F047B}"/>
    <dgm:cxn modelId="{41437FEC-74B6-437F-AFBB-12871251EA78}" type="presOf" srcId="{09E9A0B1-FDEF-4140-94F8-F7130A61F51F}" destId="{65D2C711-6B16-44E8-B7C6-E2CD2388AAFC}" srcOrd="0" destOrd="0" presId="urn:microsoft.com/office/officeart/2005/8/layout/default"/>
    <dgm:cxn modelId="{F3ADAEF3-9CC4-43EE-9AB2-6BD2B9578FFC}" type="presOf" srcId="{4197E313-F0FC-489A-8683-576A5689F770}" destId="{B0E9A595-F43D-4CD2-AADE-37DE20BA7685}" srcOrd="0" destOrd="0" presId="urn:microsoft.com/office/officeart/2005/8/layout/default"/>
    <dgm:cxn modelId="{091A89F7-0001-4A87-BB99-37AED2C83D36}" srcId="{CD8FD9F0-D0AA-4654-AAE2-2B63D54A4AAE}" destId="{F20F8DD7-9E29-40A1-94E1-C7AC756D844C}" srcOrd="12" destOrd="0" parTransId="{2867A11F-138D-43C6-8BAA-16D184785D88}" sibTransId="{7B399663-64F7-44BB-AC65-DD3FB5718814}"/>
    <dgm:cxn modelId="{3C3BB2FE-B38B-4584-BF30-DE277F67147B}" srcId="{CD8FD9F0-D0AA-4654-AAE2-2B63D54A4AAE}" destId="{2BAA06A3-9B2F-4CB2-A58B-E72FFCFCD1D3}" srcOrd="8" destOrd="0" parTransId="{A7C9D51D-D1F3-4FA1-9FE7-120712C6CE5E}" sibTransId="{9E19194D-BE1E-432F-BA13-298A0F0947D9}"/>
    <dgm:cxn modelId="{E45DAAA0-79FC-4790-BDD7-E14B509E1D9C}" type="presParOf" srcId="{641534E4-F374-4E21-939E-A5C96F65F837}" destId="{297F73C1-E4E8-4D47-94FB-B581CE0221FF}" srcOrd="0" destOrd="0" presId="urn:microsoft.com/office/officeart/2005/8/layout/default"/>
    <dgm:cxn modelId="{2EDF8EC0-5340-4B21-9351-09CB49A4F021}" type="presParOf" srcId="{641534E4-F374-4E21-939E-A5C96F65F837}" destId="{24F30EB8-4CEF-4778-9261-E842DAD011EF}" srcOrd="1" destOrd="0" presId="urn:microsoft.com/office/officeart/2005/8/layout/default"/>
    <dgm:cxn modelId="{CAA5ABCF-6346-47ED-A234-8ACD98F22E94}" type="presParOf" srcId="{641534E4-F374-4E21-939E-A5C96F65F837}" destId="{65D2C711-6B16-44E8-B7C6-E2CD2388AAFC}" srcOrd="2" destOrd="0" presId="urn:microsoft.com/office/officeart/2005/8/layout/default"/>
    <dgm:cxn modelId="{EAF7E476-B5D8-4A5A-A42F-7F942AF86E4F}" type="presParOf" srcId="{641534E4-F374-4E21-939E-A5C96F65F837}" destId="{69CE1536-2716-472A-A737-6D995C04E941}" srcOrd="3" destOrd="0" presId="urn:microsoft.com/office/officeart/2005/8/layout/default"/>
    <dgm:cxn modelId="{4AA46432-3173-4888-B642-801364B5C486}" type="presParOf" srcId="{641534E4-F374-4E21-939E-A5C96F65F837}" destId="{C9B42416-1B70-4923-8F0D-BFE135E38891}" srcOrd="4" destOrd="0" presId="urn:microsoft.com/office/officeart/2005/8/layout/default"/>
    <dgm:cxn modelId="{D4958592-E959-46A1-8921-A628397F57FA}" type="presParOf" srcId="{641534E4-F374-4E21-939E-A5C96F65F837}" destId="{E77F7E25-7B6A-4577-8B8D-340817BA2052}" srcOrd="5" destOrd="0" presId="urn:microsoft.com/office/officeart/2005/8/layout/default"/>
    <dgm:cxn modelId="{46C4BD98-306C-404C-8509-AAEA4CE5596E}" type="presParOf" srcId="{641534E4-F374-4E21-939E-A5C96F65F837}" destId="{2D847437-1CA7-4DD0-8977-470CDFCDEC01}" srcOrd="6" destOrd="0" presId="urn:microsoft.com/office/officeart/2005/8/layout/default"/>
    <dgm:cxn modelId="{932455A5-1CCC-45BE-B252-6629EE47E7A8}" type="presParOf" srcId="{641534E4-F374-4E21-939E-A5C96F65F837}" destId="{56DF7ADD-A091-4F61-8DF3-60886B899A2B}" srcOrd="7" destOrd="0" presId="urn:microsoft.com/office/officeart/2005/8/layout/default"/>
    <dgm:cxn modelId="{7CB8E86C-935C-413C-9FDA-62C2176A8E94}" type="presParOf" srcId="{641534E4-F374-4E21-939E-A5C96F65F837}" destId="{ADB4B9C7-6164-45E3-B839-554B740B4A9B}" srcOrd="8" destOrd="0" presId="urn:microsoft.com/office/officeart/2005/8/layout/default"/>
    <dgm:cxn modelId="{55EC50C0-F7BE-4A74-9656-19EE3E8B10C2}" type="presParOf" srcId="{641534E4-F374-4E21-939E-A5C96F65F837}" destId="{A8222FAE-D37F-412C-9847-FA62163A390C}" srcOrd="9" destOrd="0" presId="urn:microsoft.com/office/officeart/2005/8/layout/default"/>
    <dgm:cxn modelId="{3093A593-304B-4EB5-8E83-5B783A575E6C}" type="presParOf" srcId="{641534E4-F374-4E21-939E-A5C96F65F837}" destId="{75D22CA8-768C-4658-AA74-9B40600F647A}" srcOrd="10" destOrd="0" presId="urn:microsoft.com/office/officeart/2005/8/layout/default"/>
    <dgm:cxn modelId="{00A94A91-39BB-4480-BE0E-3E6E5BC96128}" type="presParOf" srcId="{641534E4-F374-4E21-939E-A5C96F65F837}" destId="{C15DE8B8-A6E2-4338-B7FB-D1077D3982B4}" srcOrd="11" destOrd="0" presId="urn:microsoft.com/office/officeart/2005/8/layout/default"/>
    <dgm:cxn modelId="{DEA19D23-1CBC-483A-904C-F5C942949AC5}" type="presParOf" srcId="{641534E4-F374-4E21-939E-A5C96F65F837}" destId="{35FBB59F-C805-473B-B3C5-E18948127114}" srcOrd="12" destOrd="0" presId="urn:microsoft.com/office/officeart/2005/8/layout/default"/>
    <dgm:cxn modelId="{B38FE7F2-278E-477A-917B-0BB232FC3196}" type="presParOf" srcId="{641534E4-F374-4E21-939E-A5C96F65F837}" destId="{0E52D1CE-2BF7-422F-B112-E5513E10A59B}" srcOrd="13" destOrd="0" presId="urn:microsoft.com/office/officeart/2005/8/layout/default"/>
    <dgm:cxn modelId="{EF3B74C1-1542-4884-958F-73BC81211AC1}" type="presParOf" srcId="{641534E4-F374-4E21-939E-A5C96F65F837}" destId="{A9715A76-5E91-473C-85D6-6D27AA21253F}" srcOrd="14" destOrd="0" presId="urn:microsoft.com/office/officeart/2005/8/layout/default"/>
    <dgm:cxn modelId="{B3D073FA-668C-4BA6-9BB6-18C8BD6F7DD7}" type="presParOf" srcId="{641534E4-F374-4E21-939E-A5C96F65F837}" destId="{09C64E9E-E314-4C62-B803-C795971A9847}" srcOrd="15" destOrd="0" presId="urn:microsoft.com/office/officeart/2005/8/layout/default"/>
    <dgm:cxn modelId="{C1B7AEBE-BDE1-430B-AE60-DC5DF1DCD41A}" type="presParOf" srcId="{641534E4-F374-4E21-939E-A5C96F65F837}" destId="{9058874D-F178-4101-A513-83ECE012F81E}" srcOrd="16" destOrd="0" presId="urn:microsoft.com/office/officeart/2005/8/layout/default"/>
    <dgm:cxn modelId="{F615EEA8-CEF1-4F3E-9E35-36FCC6868076}" type="presParOf" srcId="{641534E4-F374-4E21-939E-A5C96F65F837}" destId="{266B9195-7836-4533-907B-49E3C931A951}" srcOrd="17" destOrd="0" presId="urn:microsoft.com/office/officeart/2005/8/layout/default"/>
    <dgm:cxn modelId="{D0003F34-4341-469C-AE9C-B84D4CF15E36}" type="presParOf" srcId="{641534E4-F374-4E21-939E-A5C96F65F837}" destId="{830B3A95-99DE-4B3A-ADA0-C5CFC9787881}" srcOrd="18" destOrd="0" presId="urn:microsoft.com/office/officeart/2005/8/layout/default"/>
    <dgm:cxn modelId="{2A296A14-2326-41BC-B64E-CC065CB7FA4F}" type="presParOf" srcId="{641534E4-F374-4E21-939E-A5C96F65F837}" destId="{04641668-2E15-4D54-9FDD-CE47FB7DBC1C}" srcOrd="19" destOrd="0" presId="urn:microsoft.com/office/officeart/2005/8/layout/default"/>
    <dgm:cxn modelId="{C8180B22-EF0A-4FAA-9B74-3ED9823CC957}" type="presParOf" srcId="{641534E4-F374-4E21-939E-A5C96F65F837}" destId="{910DBF4B-62EE-4A1D-862D-07DA93AB619C}" srcOrd="20" destOrd="0" presId="urn:microsoft.com/office/officeart/2005/8/layout/default"/>
    <dgm:cxn modelId="{A89D38ED-978A-4846-B1BE-D97AE2E4DAF8}" type="presParOf" srcId="{641534E4-F374-4E21-939E-A5C96F65F837}" destId="{DE917BD0-12FB-4EAA-9BBA-FD85A2C15467}" srcOrd="21" destOrd="0" presId="urn:microsoft.com/office/officeart/2005/8/layout/default"/>
    <dgm:cxn modelId="{A108A507-9292-4030-97EF-CBD149170AD5}" type="presParOf" srcId="{641534E4-F374-4E21-939E-A5C96F65F837}" destId="{6AFFDE4E-A227-4180-8EE4-7862B663F71F}" srcOrd="22" destOrd="0" presId="urn:microsoft.com/office/officeart/2005/8/layout/default"/>
    <dgm:cxn modelId="{DD2EC0A5-70D9-4E41-AEFA-B31388D063FD}" type="presParOf" srcId="{641534E4-F374-4E21-939E-A5C96F65F837}" destId="{8FB8242D-5203-481E-8D76-1F2F52469C4D}" srcOrd="23" destOrd="0" presId="urn:microsoft.com/office/officeart/2005/8/layout/default"/>
    <dgm:cxn modelId="{20433C23-E7F2-4635-8A7A-F0B86513A767}" type="presParOf" srcId="{641534E4-F374-4E21-939E-A5C96F65F837}" destId="{7C6BC5B4-19A3-4A96-A95E-B8461383507D}" srcOrd="24" destOrd="0" presId="urn:microsoft.com/office/officeart/2005/8/layout/default"/>
    <dgm:cxn modelId="{6168B206-CD1A-4ACC-98D6-E1CAC795C602}" type="presParOf" srcId="{641534E4-F374-4E21-939E-A5C96F65F837}" destId="{33C9B55D-49CB-42BD-801D-6FAA930B8902}" srcOrd="25" destOrd="0" presId="urn:microsoft.com/office/officeart/2005/8/layout/default"/>
    <dgm:cxn modelId="{E5E294F4-B1E7-4DB3-8715-7849A009563B}" type="presParOf" srcId="{641534E4-F374-4E21-939E-A5C96F65F837}" destId="{0AA60834-2051-482E-989E-513993E87938}" srcOrd="26" destOrd="0" presId="urn:microsoft.com/office/officeart/2005/8/layout/default"/>
    <dgm:cxn modelId="{2AEAFDE8-13BE-4661-A22C-47C5AE984699}" type="presParOf" srcId="{641534E4-F374-4E21-939E-A5C96F65F837}" destId="{A0D9F46B-074D-4DDF-8048-EAD3E18D47A8}" srcOrd="27" destOrd="0" presId="urn:microsoft.com/office/officeart/2005/8/layout/default"/>
    <dgm:cxn modelId="{7E328ECC-FF42-4F85-ADDA-F0283234DDDA}" type="presParOf" srcId="{641534E4-F374-4E21-939E-A5C96F65F837}" destId="{B0E9A595-F43D-4CD2-AADE-37DE20BA7685}" srcOrd="28" destOrd="0" presId="urn:microsoft.com/office/officeart/2005/8/layout/default"/>
    <dgm:cxn modelId="{35835221-B64C-404E-B591-0AC7C50CF64C}" type="presParOf" srcId="{641534E4-F374-4E21-939E-A5C96F65F837}" destId="{12D56F04-E990-4701-A790-5E822C859917}" srcOrd="29" destOrd="0" presId="urn:microsoft.com/office/officeart/2005/8/layout/default"/>
    <dgm:cxn modelId="{E1935C44-0ED2-494B-8439-43DEF1E66573}" type="presParOf" srcId="{641534E4-F374-4E21-939E-A5C96F65F837}" destId="{02BCF32B-CCA0-4B34-A80F-0F612A64E6B3}" srcOrd="3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41CE7E3-4604-4089-B8B5-B6CB84EDF76F}">
      <dsp:nvSpPr>
        <dsp:cNvPr id="0" name=""/>
        <dsp:cNvSpPr/>
      </dsp:nvSpPr>
      <dsp:spPr>
        <a:xfrm>
          <a:off x="677410" y="603094"/>
          <a:ext cx="890823" cy="26640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000" kern="1200"/>
            <a:t>测定</a:t>
          </a:r>
          <a:r>
            <a:rPr lang="en-US" altLang="zh-CN" sz="1000" kern="1200"/>
            <a:t>X</a:t>
          </a:r>
          <a:r>
            <a:rPr lang="en-US" altLang="zh-CN" sz="1000" kern="1200" baseline="-25000"/>
            <a:t>1</a:t>
          </a:r>
          <a:r>
            <a:rPr lang="en-US" altLang="zh-CN" sz="1000" kern="1200"/>
            <a:t>,X</a:t>
          </a:r>
          <a:r>
            <a:rPr lang="en-US" altLang="zh-CN" sz="1000" kern="1200" baseline="-25000"/>
            <a:t>2</a:t>
          </a:r>
          <a:endParaRPr lang="zh-CN" altLang="en-US" sz="1000" kern="1200" baseline="-25000"/>
        </a:p>
      </dsp:txBody>
      <dsp:txXfrm>
        <a:off x="677410" y="603094"/>
        <a:ext cx="890823" cy="266402"/>
      </dsp:txXfrm>
    </dsp:sp>
    <dsp:sp modelId="{D63B6F7D-EC63-4F0C-95F6-EB4E26116AB7}">
      <dsp:nvSpPr>
        <dsp:cNvPr id="0" name=""/>
        <dsp:cNvSpPr/>
      </dsp:nvSpPr>
      <dsp:spPr>
        <a:xfrm>
          <a:off x="2185575" y="1514421"/>
          <a:ext cx="1074743" cy="33387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CN" sz="1000" kern="1200">
              <a:sym typeface="Symbol"/>
            </a:rPr>
            <a:t></a:t>
          </a:r>
          <a:r>
            <a:rPr lang="en-US" altLang="zh-CN" sz="1000" kern="1200"/>
            <a:t>X=</a:t>
          </a:r>
          <a14:m xmlns:a14="http://schemas.microsoft.com/office/drawing/2010/main">
            <m:oMath xmlns:m="http://schemas.openxmlformats.org/officeDocument/2006/math">
              <m:f>
                <m:fPr>
                  <m:ctrlPr>
                    <a:rPr lang="en-US" altLang="zh-CN" sz="1000" i="1" kern="1200">
                      <a:latin typeface="Cambria Math" panose="02040503050406030204" pitchFamily="18" charset="0"/>
                    </a:rPr>
                  </m:ctrlPr>
                </m:fPr>
                <m:num>
                  <m:sSub>
                    <m:sSubPr>
                      <m:ctrlPr>
                        <a:rPr lang="en-US" altLang="zh-CN" sz="1000" i="1" kern="1200">
                          <a:latin typeface="Cambria Math" panose="02040503050406030204" pitchFamily="18" charset="0"/>
                        </a:rPr>
                      </m:ctrlPr>
                    </m:sSubPr>
                    <m:e>
                      <m:r>
                        <a:rPr lang="en-US" altLang="zh-CN" sz="1000" b="0" i="1" kern="1200">
                          <a:latin typeface="Cambria Math"/>
                        </a:rPr>
                        <m:t>𝑋</m:t>
                      </m:r>
                    </m:e>
                    <m:sub>
                      <m:r>
                        <a:rPr lang="en-US" altLang="zh-CN" sz="1000" b="0" i="1" kern="1200">
                          <a:latin typeface="Cambria Math"/>
                        </a:rPr>
                        <m:t>1</m:t>
                      </m:r>
                    </m:sub>
                  </m:sSub>
                  <m:r>
                    <a:rPr lang="en-US" altLang="zh-CN" sz="1000" b="0" i="1" kern="1200">
                      <a:latin typeface="Cambria Math"/>
                    </a:rPr>
                    <m:t>+</m:t>
                  </m:r>
                  <m:sSub>
                    <m:sSubPr>
                      <m:ctrlPr>
                        <a:rPr lang="en-US" altLang="zh-CN" sz="1000" b="0" i="1" kern="1200">
                          <a:latin typeface="Cambria Math" panose="02040503050406030204" pitchFamily="18" charset="0"/>
                        </a:rPr>
                      </m:ctrlPr>
                    </m:sSubPr>
                    <m:e>
                      <m:r>
                        <a:rPr lang="en-US" altLang="zh-CN" sz="1000" b="0" i="1" kern="1200">
                          <a:latin typeface="Cambria Math"/>
                        </a:rPr>
                        <m:t>𝑋</m:t>
                      </m:r>
                    </m:e>
                    <m:sub>
                      <m:r>
                        <a:rPr lang="en-US" altLang="zh-CN" sz="1000" b="0" i="1" kern="1200">
                          <a:latin typeface="Cambria Math"/>
                        </a:rPr>
                        <m:t>2</m:t>
                      </m:r>
                    </m:sub>
                  </m:sSub>
                </m:num>
                <m:den>
                  <m:r>
                    <a:rPr lang="en-US" altLang="zh-CN" sz="1000" b="0" i="1" kern="1200">
                      <a:latin typeface="Cambria Math"/>
                    </a:rPr>
                    <m:t>2</m:t>
                  </m:r>
                </m:den>
              </m:f>
            </m:oMath>
          </a14:m>
          <a:endParaRPr lang="zh-CN" altLang="en-US" sz="1000" kern="1200"/>
        </a:p>
      </dsp:txBody>
      <dsp:txXfrm>
        <a:off x="2185575" y="1514421"/>
        <a:ext cx="1074743" cy="333871"/>
      </dsp:txXfrm>
    </dsp:sp>
    <dsp:sp modelId="{A80EBE60-D0B6-4ABC-9EB8-6AEC0702A4BE}">
      <dsp:nvSpPr>
        <dsp:cNvPr id="0" name=""/>
        <dsp:cNvSpPr/>
      </dsp:nvSpPr>
      <dsp:spPr>
        <a:xfrm>
          <a:off x="2382736" y="2883139"/>
          <a:ext cx="687718" cy="28229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000" kern="1200"/>
            <a:t>测定</a:t>
          </a:r>
          <a:r>
            <a:rPr lang="en-US" altLang="zh-CN" sz="1000" kern="1200"/>
            <a:t>X</a:t>
          </a:r>
          <a:r>
            <a:rPr lang="en-US" altLang="zh-CN" sz="1000" kern="1200" baseline="-25000"/>
            <a:t>3</a:t>
          </a:r>
          <a:endParaRPr lang="zh-CN" altLang="en-US" sz="1000" kern="1200" baseline="-25000"/>
        </a:p>
      </dsp:txBody>
      <dsp:txXfrm>
        <a:off x="2382736" y="2883139"/>
        <a:ext cx="687718" cy="282292"/>
      </dsp:txXfrm>
    </dsp:sp>
    <dsp:sp modelId="{CC111577-E0E6-40B0-9C1D-6800006F5BBF}">
      <dsp:nvSpPr>
        <dsp:cNvPr id="0" name=""/>
        <dsp:cNvSpPr/>
      </dsp:nvSpPr>
      <dsp:spPr>
        <a:xfrm>
          <a:off x="3602822" y="4106692"/>
          <a:ext cx="794953" cy="23878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000" kern="1200"/>
            <a:t>测定</a:t>
          </a:r>
          <a:r>
            <a:rPr lang="en-US" altLang="zh-CN" sz="1000" kern="1200"/>
            <a:t>X</a:t>
          </a:r>
          <a:r>
            <a:rPr lang="en-US" altLang="zh-CN" sz="1000" kern="1200" baseline="-25000"/>
            <a:t>4</a:t>
          </a:r>
          <a:endParaRPr lang="zh-CN" altLang="en-US" sz="1000" kern="1200"/>
        </a:p>
      </dsp:txBody>
      <dsp:txXfrm>
        <a:off x="3602822" y="4106692"/>
        <a:ext cx="794953" cy="238783"/>
      </dsp:txXfrm>
    </dsp:sp>
    <dsp:sp modelId="{C6270F63-20B8-4811-AC4B-81AC56370BDC}">
      <dsp:nvSpPr>
        <dsp:cNvPr id="0" name=""/>
        <dsp:cNvSpPr/>
      </dsp:nvSpPr>
      <dsp:spPr>
        <a:xfrm>
          <a:off x="4558262" y="3880050"/>
          <a:ext cx="857146" cy="24679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CN" sz="1000" kern="1200">
              <a:sym typeface="Symbol"/>
            </a:rPr>
            <a:t></a:t>
          </a:r>
          <a:r>
            <a:rPr lang="en-US" altLang="zh-CN" sz="1000" kern="1200"/>
            <a:t>X=</a:t>
          </a:r>
          <a14:m xmlns:a14="http://schemas.microsoft.com/office/drawing/2010/main">
            <m:oMath xmlns:m="http://schemas.openxmlformats.org/officeDocument/2006/math">
              <m:f>
                <m:fPr>
                  <m:ctrlPr>
                    <a:rPr lang="en-US" altLang="zh-CN" sz="1000" i="1" kern="1200">
                      <a:latin typeface="Cambria Math" panose="02040503050406030204" pitchFamily="18" charset="0"/>
                    </a:rPr>
                  </m:ctrlPr>
                </m:fPr>
                <m:num>
                  <m:sSub>
                    <m:sSubPr>
                      <m:ctrlPr>
                        <a:rPr lang="en-US" altLang="zh-CN" sz="1000" i="1" kern="1200">
                          <a:latin typeface="Cambria Math" panose="02040503050406030204" pitchFamily="18" charset="0"/>
                        </a:rPr>
                      </m:ctrlPr>
                    </m:sSubPr>
                    <m:e>
                      <m:r>
                        <a:rPr lang="en-US" altLang="zh-CN" sz="1000" b="0" i="1" kern="1200">
                          <a:latin typeface="Cambria Math"/>
                        </a:rPr>
                        <m:t>𝑋</m:t>
                      </m:r>
                    </m:e>
                    <m:sub>
                      <m:r>
                        <a:rPr lang="en-US" altLang="zh-CN" sz="1000" b="0" i="1" kern="1200">
                          <a:latin typeface="Cambria Math"/>
                        </a:rPr>
                        <m:t>1</m:t>
                      </m:r>
                    </m:sub>
                  </m:sSub>
                  <m:r>
                    <a:rPr lang="en-US" altLang="zh-CN" sz="1000" b="0" i="1" kern="1200">
                      <a:latin typeface="Cambria Math"/>
                    </a:rPr>
                    <m:t>+</m:t>
                  </m:r>
                  <m:r>
                    <a:rPr lang="en-US" altLang="zh-CN" sz="1000" b="0" i="1" kern="1200">
                      <a:latin typeface="Cambria Math"/>
                    </a:rPr>
                    <m:t>𝑋</m:t>
                  </m:r>
                  <m:r>
                    <a:rPr lang="en-US" altLang="zh-CN" sz="1000" b="0" i="1" kern="1200" baseline="-25000">
                      <a:latin typeface="Cambria Math"/>
                    </a:rPr>
                    <m:t>2</m:t>
                  </m:r>
                  <m:sSub>
                    <m:sSubPr>
                      <m:ctrlPr>
                        <a:rPr lang="en-US" altLang="zh-CN" sz="1000" b="0" i="1" kern="1200">
                          <a:latin typeface="Cambria Math" panose="02040503050406030204" pitchFamily="18" charset="0"/>
                        </a:rPr>
                      </m:ctrlPr>
                    </m:sSubPr>
                    <m:e>
                      <m:r>
                        <a:rPr lang="en-US" altLang="zh-CN" sz="1000" b="0" i="1" kern="1200">
                          <a:latin typeface="Cambria Math"/>
                        </a:rPr>
                        <m:t>+</m:t>
                      </m:r>
                      <m:r>
                        <a:rPr lang="en-US" altLang="zh-CN" sz="1000" b="0" i="1" kern="1200">
                          <a:latin typeface="Cambria Math"/>
                        </a:rPr>
                        <m:t>𝑋</m:t>
                      </m:r>
                    </m:e>
                    <m:sub>
                      <m:r>
                        <a:rPr lang="en-US" altLang="zh-CN" sz="1000" b="0" i="1" kern="1200">
                          <a:latin typeface="Cambria Math"/>
                        </a:rPr>
                        <m:t>3</m:t>
                      </m:r>
                    </m:sub>
                  </m:sSub>
                </m:num>
                <m:den>
                  <m:r>
                    <a:rPr lang="en-US" altLang="zh-CN" sz="1000" b="0" i="1" kern="1200">
                      <a:latin typeface="Cambria Math"/>
                    </a:rPr>
                    <m:t>3</m:t>
                  </m:r>
                </m:den>
              </m:f>
            </m:oMath>
          </a14:m>
          <a:endParaRPr lang="zh-CN" altLang="en-US" sz="1000" kern="1200"/>
        </a:p>
      </dsp:txBody>
      <dsp:txXfrm>
        <a:off x="4558262" y="3880050"/>
        <a:ext cx="857146" cy="246790"/>
      </dsp:txXfrm>
    </dsp:sp>
    <dsp:sp modelId="{938BD247-54AE-4F37-BAFB-2C2A6BE13F2B}">
      <dsp:nvSpPr>
        <dsp:cNvPr id="0" name=""/>
        <dsp:cNvSpPr/>
      </dsp:nvSpPr>
      <dsp:spPr>
        <a:xfrm>
          <a:off x="439925" y="1222672"/>
          <a:ext cx="1327268" cy="930641"/>
        </a:xfrm>
        <a:prstGeom prst="flowChartDecisi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800" kern="1200">
              <a:latin typeface="宋体"/>
              <a:ea typeface="宋体"/>
            </a:rPr>
            <a:t>│</a:t>
          </a:r>
          <a:r>
            <a:rPr lang="en-US" altLang="zh-CN" sz="800" kern="1200"/>
            <a:t>X</a:t>
          </a:r>
          <a:r>
            <a:rPr lang="en-US" altLang="zh-CN" sz="800" kern="1200" baseline="-25000"/>
            <a:t>1</a:t>
          </a:r>
          <a:r>
            <a:rPr lang="en-US" altLang="zh-CN" sz="800" kern="1200" baseline="0"/>
            <a:t>-</a:t>
          </a:r>
          <a:r>
            <a:rPr lang="en-US" altLang="zh-CN" sz="800" kern="1200"/>
            <a:t>X</a:t>
          </a:r>
          <a:r>
            <a:rPr lang="en-US" altLang="zh-CN" sz="800" kern="1200" baseline="-25000"/>
            <a:t>2</a:t>
          </a:r>
          <a:r>
            <a:rPr lang="zh-CN" altLang="en-US" sz="800" kern="1200">
              <a:latin typeface="宋体"/>
              <a:ea typeface="宋体"/>
            </a:rPr>
            <a:t>│≤</a:t>
          </a:r>
          <a:r>
            <a:rPr lang="en-US" altLang="zh-CN" sz="800" kern="1200">
              <a:latin typeface="宋体"/>
              <a:ea typeface="宋体"/>
            </a:rPr>
            <a:t>r</a:t>
          </a:r>
          <a:endParaRPr lang="zh-CN" altLang="en-US" sz="800" kern="1200"/>
        </a:p>
      </dsp:txBody>
      <dsp:txXfrm>
        <a:off x="771742" y="1455332"/>
        <a:ext cx="663634" cy="465321"/>
      </dsp:txXfrm>
    </dsp:sp>
    <dsp:sp modelId="{5D10975F-5673-46E0-BAD7-DBD728403798}">
      <dsp:nvSpPr>
        <dsp:cNvPr id="0" name=""/>
        <dsp:cNvSpPr/>
      </dsp:nvSpPr>
      <dsp:spPr>
        <a:xfrm>
          <a:off x="701260" y="4094498"/>
          <a:ext cx="858814" cy="25367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000" kern="1200"/>
            <a:t>测定</a:t>
          </a:r>
          <a:r>
            <a:rPr lang="en-US" altLang="zh-CN" sz="1000" kern="1200"/>
            <a:t>X</a:t>
          </a:r>
          <a:r>
            <a:rPr lang="en-US" altLang="zh-CN" sz="1000" kern="1200" baseline="-25000"/>
            <a:t>3</a:t>
          </a:r>
          <a:r>
            <a:rPr lang="en-US" altLang="zh-CN" sz="1000" kern="1200"/>
            <a:t>,X</a:t>
          </a:r>
          <a:r>
            <a:rPr lang="en-US" altLang="zh-CN" sz="1000" kern="1200" baseline="-25000"/>
            <a:t>4</a:t>
          </a:r>
          <a:endParaRPr lang="zh-CN" altLang="en-US" sz="1000" kern="1200"/>
        </a:p>
      </dsp:txBody>
      <dsp:txXfrm>
        <a:off x="701260" y="4094498"/>
        <a:ext cx="858814" cy="253671"/>
      </dsp:txXfrm>
    </dsp:sp>
    <dsp:sp modelId="{84281027-F6D9-4134-8BEC-7CC1097831BA}">
      <dsp:nvSpPr>
        <dsp:cNvPr id="0" name=""/>
        <dsp:cNvSpPr/>
      </dsp:nvSpPr>
      <dsp:spPr>
        <a:xfrm>
          <a:off x="258664" y="2731885"/>
          <a:ext cx="1673108" cy="622419"/>
        </a:xfrm>
        <a:prstGeom prst="flowChartDecisi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800" kern="1200">
              <a:latin typeface="宋体"/>
              <a:ea typeface="宋体"/>
            </a:rPr>
            <a:t>│</a:t>
          </a:r>
          <a:r>
            <a:rPr lang="en-US" altLang="zh-CN" sz="800" kern="1200"/>
            <a:t>X</a:t>
          </a:r>
          <a:r>
            <a:rPr lang="en-US" altLang="zh-CN" sz="800" kern="1200" baseline="-25000"/>
            <a:t>1</a:t>
          </a:r>
          <a:r>
            <a:rPr lang="en-US" altLang="zh-CN" sz="800" kern="1200" baseline="0"/>
            <a:t>-</a:t>
          </a:r>
          <a:r>
            <a:rPr lang="en-US" altLang="zh-CN" sz="800" kern="1200"/>
            <a:t>X</a:t>
          </a:r>
          <a:r>
            <a:rPr lang="en-US" altLang="zh-CN" sz="800" kern="1200" baseline="-25000"/>
            <a:t>2</a:t>
          </a:r>
          <a:r>
            <a:rPr lang="zh-CN" altLang="en-US" sz="800" kern="1200">
              <a:latin typeface="宋体"/>
              <a:ea typeface="宋体"/>
            </a:rPr>
            <a:t>│≤</a:t>
          </a:r>
          <a:r>
            <a:rPr lang="en-US" altLang="zh-CN" sz="800" kern="1200">
              <a:latin typeface="宋体"/>
              <a:ea typeface="宋体"/>
            </a:rPr>
            <a:t>1.2r</a:t>
          </a:r>
          <a:endParaRPr lang="zh-CN" altLang="en-US" sz="800" kern="1200"/>
        </a:p>
      </dsp:txBody>
      <dsp:txXfrm>
        <a:off x="676941" y="2887490"/>
        <a:ext cx="836554" cy="311209"/>
      </dsp:txXfrm>
    </dsp:sp>
    <dsp:sp modelId="{760077A3-B364-4117-82FF-83EBE5283A96}">
      <dsp:nvSpPr>
        <dsp:cNvPr id="0" name=""/>
        <dsp:cNvSpPr/>
      </dsp:nvSpPr>
      <dsp:spPr>
        <a:xfrm>
          <a:off x="3526684" y="2381326"/>
          <a:ext cx="1191934" cy="1308709"/>
        </a:xfrm>
        <a:prstGeom prst="flowChartDecisi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800" kern="1200">
              <a:latin typeface="宋体"/>
              <a:ea typeface="宋体"/>
            </a:rPr>
            <a:t>极差（</a:t>
          </a:r>
          <a:r>
            <a:rPr lang="en-US" altLang="zh-CN" sz="800" kern="1200">
              <a:latin typeface="宋体"/>
              <a:ea typeface="宋体"/>
            </a:rPr>
            <a:t>X</a:t>
          </a:r>
          <a:r>
            <a:rPr lang="en-US" altLang="zh-CN" sz="800" kern="1200" baseline="-25000">
              <a:latin typeface="宋体"/>
              <a:ea typeface="宋体"/>
            </a:rPr>
            <a:t>1</a:t>
          </a:r>
          <a:r>
            <a:rPr lang="en-US" altLang="zh-CN" sz="800" kern="1200">
              <a:latin typeface="宋体"/>
              <a:ea typeface="宋体"/>
            </a:rPr>
            <a:t>,X</a:t>
          </a:r>
          <a:r>
            <a:rPr lang="en-US" altLang="zh-CN" sz="800" kern="1200" baseline="-25000">
              <a:latin typeface="宋体"/>
              <a:ea typeface="宋体"/>
            </a:rPr>
            <a:t>2</a:t>
          </a:r>
          <a:r>
            <a:rPr lang="en-US" altLang="zh-CN" sz="800" kern="1200">
              <a:latin typeface="宋体"/>
              <a:ea typeface="宋体"/>
            </a:rPr>
            <a:t>,X</a:t>
          </a:r>
          <a:r>
            <a:rPr lang="en-US" altLang="zh-CN" sz="800" kern="1200" baseline="-25000">
              <a:latin typeface="宋体"/>
              <a:ea typeface="宋体"/>
            </a:rPr>
            <a:t>3</a:t>
          </a:r>
          <a:r>
            <a:rPr lang="zh-CN" altLang="en-US" sz="800" kern="1200">
              <a:latin typeface="宋体"/>
              <a:ea typeface="宋体"/>
            </a:rPr>
            <a:t>）≤</a:t>
          </a:r>
          <a:r>
            <a:rPr lang="en-US" altLang="zh-CN" sz="800" kern="1200">
              <a:latin typeface="宋体"/>
              <a:ea typeface="宋体"/>
            </a:rPr>
            <a:t>1.2r</a:t>
          </a:r>
          <a:endParaRPr lang="zh-CN" altLang="en-US" sz="800" kern="1200"/>
        </a:p>
      </dsp:txBody>
      <dsp:txXfrm>
        <a:off x="3824668" y="2708503"/>
        <a:ext cx="595967" cy="654355"/>
      </dsp:txXfrm>
    </dsp:sp>
    <dsp:sp modelId="{CCD4C8F2-4A45-4867-A75A-AA631DEF900F}">
      <dsp:nvSpPr>
        <dsp:cNvPr id="0" name=""/>
        <dsp:cNvSpPr/>
      </dsp:nvSpPr>
      <dsp:spPr>
        <a:xfrm>
          <a:off x="1903621" y="4973894"/>
          <a:ext cx="1417143" cy="930641"/>
        </a:xfrm>
        <a:prstGeom prst="flowChartDecisi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800" kern="1200">
              <a:latin typeface="宋体"/>
              <a:ea typeface="宋体"/>
            </a:rPr>
            <a:t>极差（</a:t>
          </a:r>
          <a:r>
            <a:rPr lang="en-US" altLang="en-US" sz="800" kern="1200">
              <a:latin typeface="宋体"/>
              <a:ea typeface="宋体"/>
            </a:rPr>
            <a:t>X1,X2,X3,X</a:t>
          </a:r>
          <a:r>
            <a:rPr lang="en-US" altLang="en-US" sz="800" kern="1200" baseline="-25000">
              <a:latin typeface="宋体"/>
              <a:ea typeface="宋体"/>
            </a:rPr>
            <a:t>4</a:t>
          </a:r>
          <a:r>
            <a:rPr lang="zh-CN" altLang="en-US" sz="800" kern="1200">
              <a:latin typeface="宋体"/>
              <a:ea typeface="宋体"/>
            </a:rPr>
            <a:t>）≤</a:t>
          </a:r>
          <a:r>
            <a:rPr lang="en-US" altLang="en-US" sz="800" kern="1200">
              <a:latin typeface="宋体"/>
              <a:ea typeface="宋体"/>
            </a:rPr>
            <a:t>1.3r</a:t>
          </a:r>
          <a:endParaRPr lang="zh-CN" altLang="en-US" sz="800" kern="1200">
            <a:latin typeface="宋体"/>
            <a:ea typeface="宋体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600" kern="1200"/>
        </a:p>
      </dsp:txBody>
      <dsp:txXfrm>
        <a:off x="2257907" y="5206554"/>
        <a:ext cx="708571" cy="465321"/>
      </dsp:txXfrm>
    </dsp:sp>
    <dsp:sp modelId="{1FE75D99-88DA-4406-8984-7D77AACE46D5}">
      <dsp:nvSpPr>
        <dsp:cNvPr id="0" name=""/>
        <dsp:cNvSpPr/>
      </dsp:nvSpPr>
      <dsp:spPr>
        <a:xfrm>
          <a:off x="3790991" y="5303501"/>
          <a:ext cx="983356" cy="31988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CN" sz="1100" kern="1200">
              <a:sym typeface="Symbol"/>
            </a:rPr>
            <a:t></a:t>
          </a:r>
          <a:r>
            <a:rPr lang="en-US" altLang="zh-CN" sz="1100" kern="1200"/>
            <a:t>X=</a:t>
          </a:r>
          <a14:m xmlns:a14="http://schemas.microsoft.com/office/drawing/2010/main">
            <m:oMath xmlns:m="http://schemas.openxmlformats.org/officeDocument/2006/math">
              <m:f>
                <m:fPr>
                  <m:ctrlPr>
                    <a:rPr lang="en-US" altLang="zh-CN" sz="1100" i="1" kern="1200">
                      <a:latin typeface="Cambria Math" panose="02040503050406030204" pitchFamily="18" charset="0"/>
                    </a:rPr>
                  </m:ctrlPr>
                </m:fPr>
                <m:num>
                  <m:sSub>
                    <m:sSubPr>
                      <m:ctrlPr>
                        <a:rPr lang="en-US" altLang="zh-CN" sz="1100" i="1" kern="1200">
                          <a:latin typeface="Cambria Math" panose="02040503050406030204" pitchFamily="18" charset="0"/>
                        </a:rPr>
                      </m:ctrlPr>
                    </m:sSubPr>
                    <m:e>
                      <m:r>
                        <a:rPr lang="en-US" altLang="zh-CN" sz="1100" b="0" i="1" kern="1200">
                          <a:latin typeface="Cambria Math"/>
                        </a:rPr>
                        <m:t>𝑋</m:t>
                      </m:r>
                    </m:e>
                    <m:sub>
                      <m:r>
                        <a:rPr lang="en-US" altLang="zh-CN" sz="1100" b="0" i="1" kern="1200">
                          <a:latin typeface="Cambria Math"/>
                        </a:rPr>
                        <m:t>1</m:t>
                      </m:r>
                    </m:sub>
                  </m:sSub>
                  <m:r>
                    <a:rPr lang="en-US" altLang="zh-CN" sz="1100" b="0" i="1" kern="1200">
                      <a:latin typeface="Cambria Math"/>
                    </a:rPr>
                    <m:t>+</m:t>
                  </m:r>
                  <m:r>
                    <a:rPr lang="en-US" altLang="zh-CN" sz="1100" b="0" i="1" kern="1200">
                      <a:latin typeface="Cambria Math"/>
                    </a:rPr>
                    <m:t>𝑋</m:t>
                  </m:r>
                  <m:r>
                    <a:rPr lang="en-US" altLang="zh-CN" sz="1100" b="0" i="1" kern="1200" baseline="-25000">
                      <a:latin typeface="Cambria Math"/>
                    </a:rPr>
                    <m:t>2</m:t>
                  </m:r>
                  <m:sSub>
                    <m:sSubPr>
                      <m:ctrlPr>
                        <a:rPr lang="en-US" altLang="zh-CN" sz="1100" b="0" i="1" kern="1200">
                          <a:latin typeface="Cambria Math" panose="02040503050406030204" pitchFamily="18" charset="0"/>
                        </a:rPr>
                      </m:ctrlPr>
                    </m:sSubPr>
                    <m:e>
                      <m:r>
                        <a:rPr lang="en-US" altLang="zh-CN" sz="1100" b="0" i="1" kern="1200">
                          <a:latin typeface="Cambria Math"/>
                        </a:rPr>
                        <m:t>+</m:t>
                      </m:r>
                      <m:r>
                        <a:rPr lang="en-US" altLang="zh-CN" sz="1100" b="0" i="1" kern="1200">
                          <a:latin typeface="Cambria Math"/>
                        </a:rPr>
                        <m:t>𝑋</m:t>
                      </m:r>
                      <m:r>
                        <a:rPr lang="en-US" altLang="zh-CN" sz="1100" b="0" i="1" kern="1200" baseline="-25000">
                          <a:latin typeface="Cambria Math"/>
                        </a:rPr>
                        <m:t>3</m:t>
                      </m:r>
                      <m:r>
                        <a:rPr lang="en-US" altLang="zh-CN" sz="1100" b="0" i="1" kern="1200">
                          <a:latin typeface="Cambria Math"/>
                        </a:rPr>
                        <m:t>+</m:t>
                      </m:r>
                      <m:r>
                        <a:rPr lang="en-US" altLang="zh-CN" sz="1100" b="0" i="1" kern="1200">
                          <a:latin typeface="Cambria Math"/>
                        </a:rPr>
                        <m:t>𝑋</m:t>
                      </m:r>
                    </m:e>
                    <m:sub>
                      <m:r>
                        <a:rPr lang="en-US" altLang="zh-CN" sz="1100" b="0" i="1" kern="1200">
                          <a:latin typeface="Cambria Math"/>
                        </a:rPr>
                        <m:t>4</m:t>
                      </m:r>
                    </m:sub>
                  </m:sSub>
                </m:num>
                <m:den>
                  <m:r>
                    <a:rPr lang="en-US" altLang="zh-CN" sz="1100" b="0" i="1" kern="1200">
                      <a:latin typeface="Cambria Math"/>
                    </a:rPr>
                    <m:t>4</m:t>
                  </m:r>
                </m:den>
              </m:f>
            </m:oMath>
          </a14:m>
          <a:endParaRPr lang="zh-CN" altLang="en-US" sz="1100" kern="1200"/>
        </a:p>
      </dsp:txBody>
      <dsp:txXfrm>
        <a:off x="3790991" y="5303501"/>
        <a:ext cx="983356" cy="319889"/>
      </dsp:txXfrm>
    </dsp:sp>
    <dsp:sp modelId="{2C1520D8-12A1-4A76-9FA2-C2F0E6F36D63}">
      <dsp:nvSpPr>
        <dsp:cNvPr id="0" name=""/>
        <dsp:cNvSpPr/>
      </dsp:nvSpPr>
      <dsp:spPr>
        <a:xfrm>
          <a:off x="1851438" y="6280482"/>
          <a:ext cx="1439194" cy="38022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CN" sz="1100" kern="1200">
              <a:sym typeface="Symbol"/>
            </a:rPr>
            <a:t></a:t>
          </a:r>
          <a:r>
            <a:rPr lang="en-US" altLang="zh-CN" sz="1100" kern="1200"/>
            <a:t>X=(X</a:t>
          </a:r>
          <a:r>
            <a:rPr lang="en-US" altLang="zh-CN" sz="1100" kern="1200" baseline="-25000"/>
            <a:t>1</a:t>
          </a:r>
          <a:r>
            <a:rPr lang="en-US" altLang="zh-CN" sz="1100" kern="1200"/>
            <a:t>,X</a:t>
          </a:r>
          <a:r>
            <a:rPr lang="en-US" altLang="zh-CN" sz="1100" kern="1200" baseline="-25000"/>
            <a:t>2</a:t>
          </a:r>
          <a:r>
            <a:rPr lang="en-US" altLang="zh-CN" sz="1100" kern="1200"/>
            <a:t>,X</a:t>
          </a:r>
          <a:r>
            <a:rPr lang="en-US" altLang="zh-CN" sz="1100" kern="1200" baseline="-25000"/>
            <a:t>3</a:t>
          </a:r>
          <a:r>
            <a:rPr lang="en-US" altLang="zh-CN" sz="1100" kern="1200"/>
            <a:t>,X</a:t>
          </a:r>
          <a:r>
            <a:rPr lang="en-US" altLang="zh-CN" sz="1100" kern="1200" baseline="-25000"/>
            <a:t>4</a:t>
          </a:r>
          <a:r>
            <a:rPr lang="en-US" altLang="zh-CN" sz="1100" kern="1200" baseline="0"/>
            <a:t>)</a:t>
          </a:r>
          <a:r>
            <a:rPr lang="zh-CN" altLang="en-US" sz="1100" kern="1200" baseline="0"/>
            <a:t>中位值</a:t>
          </a:r>
        </a:p>
      </dsp:txBody>
      <dsp:txXfrm>
        <a:off x="1851438" y="6280482"/>
        <a:ext cx="1439194" cy="38022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97F73C1-E4E8-4D47-94FB-B581CE0221FF}">
      <dsp:nvSpPr>
        <dsp:cNvPr id="0" name=""/>
        <dsp:cNvSpPr/>
      </dsp:nvSpPr>
      <dsp:spPr>
        <a:xfrm>
          <a:off x="204071" y="724808"/>
          <a:ext cx="626505" cy="1894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500" kern="1200"/>
            <a:t>原始数据</a:t>
          </a:r>
        </a:p>
      </dsp:txBody>
      <dsp:txXfrm>
        <a:off x="204071" y="724808"/>
        <a:ext cx="626505" cy="189421"/>
      </dsp:txXfrm>
    </dsp:sp>
    <dsp:sp modelId="{65D2C711-6B16-44E8-B7C6-E2CD2388AAFC}">
      <dsp:nvSpPr>
        <dsp:cNvPr id="0" name=""/>
        <dsp:cNvSpPr/>
      </dsp:nvSpPr>
      <dsp:spPr>
        <a:xfrm>
          <a:off x="1404599" y="1770440"/>
          <a:ext cx="626505" cy="1894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500" kern="1200"/>
            <a:t>剔除离群值</a:t>
          </a:r>
        </a:p>
      </dsp:txBody>
      <dsp:txXfrm>
        <a:off x="1404599" y="1770440"/>
        <a:ext cx="626505" cy="189421"/>
      </dsp:txXfrm>
    </dsp:sp>
    <dsp:sp modelId="{C9B42416-1B70-4923-8F0D-BFE135E38891}">
      <dsp:nvSpPr>
        <dsp:cNvPr id="0" name=""/>
        <dsp:cNvSpPr/>
      </dsp:nvSpPr>
      <dsp:spPr>
        <a:xfrm>
          <a:off x="2750537" y="3106300"/>
          <a:ext cx="626505" cy="1894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500" kern="1200"/>
            <a:t>剔除离群值</a:t>
          </a:r>
        </a:p>
      </dsp:txBody>
      <dsp:txXfrm>
        <a:off x="2750537" y="3106300"/>
        <a:ext cx="626505" cy="189421"/>
      </dsp:txXfrm>
    </dsp:sp>
    <dsp:sp modelId="{2D847437-1CA7-4DD0-8977-470CDFCDEC01}">
      <dsp:nvSpPr>
        <dsp:cNvPr id="0" name=""/>
        <dsp:cNvSpPr/>
      </dsp:nvSpPr>
      <dsp:spPr>
        <a:xfrm>
          <a:off x="202262" y="2248877"/>
          <a:ext cx="626505" cy="14234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500" kern="1200"/>
            <a:t>两种方法方差分析</a:t>
          </a:r>
        </a:p>
      </dsp:txBody>
      <dsp:txXfrm>
        <a:off x="202262" y="2248877"/>
        <a:ext cx="626505" cy="142344"/>
      </dsp:txXfrm>
    </dsp:sp>
    <dsp:sp modelId="{ADB4B9C7-6164-45E3-B839-554B740B4A9B}">
      <dsp:nvSpPr>
        <dsp:cNvPr id="0" name=""/>
        <dsp:cNvSpPr/>
      </dsp:nvSpPr>
      <dsp:spPr>
        <a:xfrm>
          <a:off x="1432577" y="2578364"/>
          <a:ext cx="626505" cy="1894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500" kern="1200"/>
            <a:t>汇总每个实验室提交的结果</a:t>
          </a:r>
        </a:p>
      </dsp:txBody>
      <dsp:txXfrm>
        <a:off x="1432577" y="2578364"/>
        <a:ext cx="626505" cy="189421"/>
      </dsp:txXfrm>
    </dsp:sp>
    <dsp:sp modelId="{75D22CA8-768C-4658-AA74-9B40600F647A}">
      <dsp:nvSpPr>
        <dsp:cNvPr id="0" name=""/>
        <dsp:cNvSpPr/>
      </dsp:nvSpPr>
      <dsp:spPr>
        <a:xfrm>
          <a:off x="1386518" y="1197454"/>
          <a:ext cx="626505" cy="20558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500" kern="1200"/>
            <a:t>剔除离群值</a:t>
          </a:r>
        </a:p>
      </dsp:txBody>
      <dsp:txXfrm>
        <a:off x="1386518" y="1197454"/>
        <a:ext cx="626505" cy="205580"/>
      </dsp:txXfrm>
    </dsp:sp>
    <dsp:sp modelId="{35FBB59F-C805-473B-B3C5-E18948127114}">
      <dsp:nvSpPr>
        <dsp:cNvPr id="0" name=""/>
        <dsp:cNvSpPr/>
      </dsp:nvSpPr>
      <dsp:spPr>
        <a:xfrm>
          <a:off x="2775517" y="3562245"/>
          <a:ext cx="626505" cy="1894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500" kern="1200"/>
            <a:t>一种方法方差分析</a:t>
          </a:r>
        </a:p>
      </dsp:txBody>
      <dsp:txXfrm>
        <a:off x="2775517" y="3562245"/>
        <a:ext cx="626505" cy="189421"/>
      </dsp:txXfrm>
    </dsp:sp>
    <dsp:sp modelId="{A9715A76-5E91-473C-85D6-6D27AA21253F}">
      <dsp:nvSpPr>
        <dsp:cNvPr id="0" name=""/>
        <dsp:cNvSpPr/>
      </dsp:nvSpPr>
      <dsp:spPr>
        <a:xfrm>
          <a:off x="211826" y="3902148"/>
          <a:ext cx="626505" cy="1894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500" kern="1200"/>
            <a:t>使用两种方差分析计算的精密度</a:t>
          </a:r>
        </a:p>
      </dsp:txBody>
      <dsp:txXfrm>
        <a:off x="211826" y="3902148"/>
        <a:ext cx="626505" cy="189421"/>
      </dsp:txXfrm>
    </dsp:sp>
    <dsp:sp modelId="{9058874D-F178-4101-A513-83ECE012F81E}">
      <dsp:nvSpPr>
        <dsp:cNvPr id="0" name=""/>
        <dsp:cNvSpPr/>
      </dsp:nvSpPr>
      <dsp:spPr>
        <a:xfrm>
          <a:off x="2823098" y="4145546"/>
          <a:ext cx="626505" cy="1894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500" kern="1200"/>
            <a:t>在一定水平下精密度回归</a:t>
          </a:r>
        </a:p>
      </dsp:txBody>
      <dsp:txXfrm>
        <a:off x="2823098" y="4145546"/>
        <a:ext cx="626505" cy="189421"/>
      </dsp:txXfrm>
    </dsp:sp>
    <dsp:sp modelId="{830B3A95-99DE-4B3A-ADA0-C5CFC9787881}">
      <dsp:nvSpPr>
        <dsp:cNvPr id="0" name=""/>
        <dsp:cNvSpPr/>
      </dsp:nvSpPr>
      <dsp:spPr>
        <a:xfrm>
          <a:off x="1447137" y="4515825"/>
          <a:ext cx="626505" cy="1894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500" kern="1200"/>
            <a:t>给出原始数据和回归线图</a:t>
          </a:r>
        </a:p>
      </dsp:txBody>
      <dsp:txXfrm>
        <a:off x="1447137" y="4515825"/>
        <a:ext cx="626505" cy="189421"/>
      </dsp:txXfrm>
    </dsp:sp>
    <dsp:sp modelId="{910DBF4B-62EE-4A1D-862D-07DA93AB619C}">
      <dsp:nvSpPr>
        <dsp:cNvPr id="0" name=""/>
        <dsp:cNvSpPr/>
      </dsp:nvSpPr>
      <dsp:spPr>
        <a:xfrm>
          <a:off x="2823098" y="4519565"/>
          <a:ext cx="626505" cy="1894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500" kern="1200"/>
            <a:t>报告</a:t>
          </a:r>
        </a:p>
      </dsp:txBody>
      <dsp:txXfrm>
        <a:off x="2823098" y="4519565"/>
        <a:ext cx="626505" cy="189421"/>
      </dsp:txXfrm>
    </dsp:sp>
    <dsp:sp modelId="{6AFFDE4E-A227-4180-8EE4-7862B663F71F}">
      <dsp:nvSpPr>
        <dsp:cNvPr id="0" name=""/>
        <dsp:cNvSpPr/>
      </dsp:nvSpPr>
      <dsp:spPr>
        <a:xfrm>
          <a:off x="178091" y="1194504"/>
          <a:ext cx="626505" cy="272499"/>
        </a:xfrm>
        <a:prstGeom prst="diamond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500" kern="1200"/>
            <a:t>化学分析离群值？</a:t>
          </a:r>
        </a:p>
      </dsp:txBody>
      <dsp:txXfrm>
        <a:off x="334717" y="1262629"/>
        <a:ext cx="313253" cy="136249"/>
      </dsp:txXfrm>
    </dsp:sp>
    <dsp:sp modelId="{7C6BC5B4-19A3-4A96-A95E-B8461383507D}">
      <dsp:nvSpPr>
        <dsp:cNvPr id="0" name=""/>
        <dsp:cNvSpPr/>
      </dsp:nvSpPr>
      <dsp:spPr>
        <a:xfrm>
          <a:off x="174142" y="1762932"/>
          <a:ext cx="626505" cy="280464"/>
        </a:xfrm>
        <a:prstGeom prst="diamond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500" kern="1200"/>
            <a:t>统计分析离群值？</a:t>
          </a:r>
        </a:p>
      </dsp:txBody>
      <dsp:txXfrm>
        <a:off x="330768" y="1833048"/>
        <a:ext cx="313253" cy="140232"/>
      </dsp:txXfrm>
    </dsp:sp>
    <dsp:sp modelId="{0AA60834-2051-482E-989E-513993E87938}">
      <dsp:nvSpPr>
        <dsp:cNvPr id="0" name=""/>
        <dsp:cNvSpPr/>
      </dsp:nvSpPr>
      <dsp:spPr>
        <a:xfrm>
          <a:off x="205546" y="2573949"/>
          <a:ext cx="626505" cy="283490"/>
        </a:xfrm>
        <a:prstGeom prst="diamond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500" kern="1200"/>
            <a:t>试样均匀性？</a:t>
          </a:r>
        </a:p>
      </dsp:txBody>
      <dsp:txXfrm>
        <a:off x="362172" y="2644822"/>
        <a:ext cx="313253" cy="141745"/>
      </dsp:txXfrm>
    </dsp:sp>
    <dsp:sp modelId="{B0E9A595-F43D-4CD2-AADE-37DE20BA7685}">
      <dsp:nvSpPr>
        <dsp:cNvPr id="0" name=""/>
        <dsp:cNvSpPr/>
      </dsp:nvSpPr>
      <dsp:spPr>
        <a:xfrm>
          <a:off x="1403314" y="3072955"/>
          <a:ext cx="626505" cy="310897"/>
        </a:xfrm>
        <a:prstGeom prst="diamond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500" kern="1200"/>
            <a:t>统计分析离群值？</a:t>
          </a:r>
        </a:p>
      </dsp:txBody>
      <dsp:txXfrm>
        <a:off x="1559940" y="3150679"/>
        <a:ext cx="313253" cy="155449"/>
      </dsp:txXfrm>
    </dsp:sp>
    <dsp:sp modelId="{02BCF32B-CCA0-4B34-A80F-0F612A64E6B3}">
      <dsp:nvSpPr>
        <dsp:cNvPr id="0" name=""/>
        <dsp:cNvSpPr/>
      </dsp:nvSpPr>
      <dsp:spPr>
        <a:xfrm>
          <a:off x="1417541" y="3548180"/>
          <a:ext cx="626505" cy="270300"/>
        </a:xfrm>
        <a:prstGeom prst="diamond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500" kern="1200"/>
            <a:t>发现离群值？</a:t>
          </a:r>
        </a:p>
      </dsp:txBody>
      <dsp:txXfrm>
        <a:off x="1574167" y="3615755"/>
        <a:ext cx="313253" cy="1351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0.03232</cdr:x>
      <cdr:y>0.22126</cdr:y>
    </cdr:from>
    <cdr:to>
      <cdr:x>0.11087</cdr:x>
      <cdr:y>0.45271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84171" y="874149"/>
          <a:ext cx="447675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vert="eaVert" wrap="none" rtlCol="0"/>
        <a:lstStyle xmlns:a="http://schemas.openxmlformats.org/drawingml/2006/main"/>
        <a:p xmlns:a="http://schemas.openxmlformats.org/drawingml/2006/main">
          <a:endParaRPr lang="zh-CN" altLang="en-US" sz="1100"/>
        </a:p>
      </cdr:txBody>
    </cdr:sp>
  </cdr:relSizeAnchor>
  <cdr:relSizeAnchor xmlns:cdr="http://schemas.openxmlformats.org/drawingml/2006/chartDrawing">
    <cdr:from>
      <cdr:x>0.00056</cdr:x>
      <cdr:y>0.30082</cdr:y>
    </cdr:from>
    <cdr:to>
      <cdr:x>0.16101</cdr:x>
      <cdr:y>0.53228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3196" y="1188474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vert="eaVert" wrap="none" rtlCol="0"/>
        <a:lstStyle xmlns:a="http://schemas.openxmlformats.org/drawingml/2006/main"/>
        <a:p xmlns:a="http://schemas.openxmlformats.org/drawingml/2006/main">
          <a:endParaRPr lang="zh-CN" altLang="en-US" sz="1100"/>
        </a:p>
      </cdr:txBody>
    </cdr:sp>
  </cdr:relSizeAnchor>
  <cdr:relSizeAnchor xmlns:cdr="http://schemas.openxmlformats.org/drawingml/2006/chartDrawing">
    <cdr:from>
      <cdr:x>0</cdr:x>
      <cdr:y>0.39726</cdr:y>
    </cdr:from>
    <cdr:to>
      <cdr:x>0.16045</cdr:x>
      <cdr:y>0.62871</cdr:y>
    </cdr:to>
    <cdr:sp macro="" textlink="">
      <cdr:nvSpPr>
        <cdr:cNvPr id="4" name="TextBox 3"/>
        <cdr:cNvSpPr txBox="1"/>
      </cdr:nvSpPr>
      <cdr:spPr>
        <a:xfrm xmlns:a="http://schemas.openxmlformats.org/drawingml/2006/main" rot="10800000">
          <a:off x="0" y="1569474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vert="eaVert" wrap="none" rtlCol="0"/>
        <a:lstStyle xmlns:a="http://schemas.openxmlformats.org/drawingml/2006/main"/>
        <a:p xmlns:a="http://schemas.openxmlformats.org/drawingml/2006/main">
          <a:endParaRPr lang="zh-CN" altLang="en-US" sz="1100"/>
        </a:p>
      </cdr:txBody>
    </cdr:sp>
  </cdr:relSizeAnchor>
  <cdr:relSizeAnchor xmlns:cdr="http://schemas.openxmlformats.org/drawingml/2006/chartDrawing">
    <cdr:from>
      <cdr:x>0.02563</cdr:x>
      <cdr:y>0.5154</cdr:y>
    </cdr:from>
    <cdr:to>
      <cdr:x>0.18608</cdr:x>
      <cdr:y>0.74685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146071" y="2036199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zh-CN" altLang="en-US" sz="1100"/>
        </a:p>
      </cdr:txBody>
    </cdr:sp>
  </cdr:relSizeAnchor>
  <cdr:relSizeAnchor xmlns:cdr="http://schemas.openxmlformats.org/drawingml/2006/chartDrawing">
    <cdr:from>
      <cdr:x>0.01727</cdr:x>
      <cdr:y>0.171</cdr:y>
    </cdr:from>
    <cdr:to>
      <cdr:x>0.14095</cdr:x>
      <cdr:y>0.45136</cdr:y>
    </cdr:to>
    <cdr:sp macro="" textlink="">
      <cdr:nvSpPr>
        <cdr:cNvPr id="6" name="TextBox 5"/>
        <cdr:cNvSpPr txBox="1"/>
      </cdr:nvSpPr>
      <cdr:spPr>
        <a:xfrm xmlns:a="http://schemas.openxmlformats.org/drawingml/2006/main" rot="16200000">
          <a:off x="-362265" y="1452634"/>
          <a:ext cx="1626277" cy="70485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 altLang="zh-CN" sz="1100"/>
        </a:p>
        <a:p xmlns:a="http://schemas.openxmlformats.org/drawingml/2006/main">
          <a:endParaRPr lang="en-US" altLang="zh-CN" sz="1100"/>
        </a:p>
        <a:p xmlns:a="http://schemas.openxmlformats.org/drawingml/2006/main">
          <a:r>
            <a:rPr lang="zh-CN" altLang="en-US" sz="1100"/>
            <a:t>银精密度</a:t>
          </a:r>
          <a:r>
            <a:rPr lang="en-US" altLang="zh-CN" sz="1100"/>
            <a:t>/(g/t)</a:t>
          </a:r>
          <a:endParaRPr lang="zh-CN" altLang="en-US" sz="1100"/>
        </a:p>
      </cdr:txBody>
    </cdr:sp>
  </cdr:relSizeAnchor>
  <cdr:relSizeAnchor xmlns:cdr="http://schemas.openxmlformats.org/drawingml/2006/chartDrawing">
    <cdr:from>
      <cdr:x>0.44011</cdr:x>
      <cdr:y>0.62241</cdr:y>
    </cdr:from>
    <cdr:to>
      <cdr:x>0.64067</cdr:x>
      <cdr:y>0.85386</cdr:y>
    </cdr:to>
    <cdr:sp macro="" textlink="">
      <cdr:nvSpPr>
        <cdr:cNvPr id="7" name="TextBox 6"/>
        <cdr:cNvSpPr txBox="1"/>
      </cdr:nvSpPr>
      <cdr:spPr>
        <a:xfrm xmlns:a="http://schemas.openxmlformats.org/drawingml/2006/main">
          <a:off x="2508271" y="3610414"/>
          <a:ext cx="1143000" cy="134258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 altLang="zh-CN" sz="1100"/>
        </a:p>
        <a:p xmlns:a="http://schemas.openxmlformats.org/drawingml/2006/main">
          <a:endParaRPr lang="en-US" altLang="zh-CN" sz="1100"/>
        </a:p>
        <a:p xmlns:a="http://schemas.openxmlformats.org/drawingml/2006/main">
          <a:endParaRPr lang="en-US" altLang="zh-CN" sz="1100"/>
        </a:p>
        <a:p xmlns:a="http://schemas.openxmlformats.org/drawingml/2006/main">
          <a:r>
            <a:rPr lang="zh-CN" altLang="en-US" sz="1100"/>
            <a:t>银平均含量</a:t>
          </a:r>
          <a:r>
            <a:rPr lang="en-US" altLang="zh-CN" sz="1100"/>
            <a:t>/(g/t)</a:t>
          </a:r>
          <a:endParaRPr lang="zh-CN" altLang="en-US" sz="1100"/>
        </a:p>
      </cdr:txBody>
    </cdr:sp>
  </cdr:relSizeAnchor>
  <cdr:relSizeAnchor xmlns:cdr="http://schemas.openxmlformats.org/drawingml/2006/chartDrawing">
    <cdr:from>
      <cdr:x>0.25293</cdr:x>
      <cdr:y>0.84236</cdr:y>
    </cdr:from>
    <cdr:to>
      <cdr:x>0.88301</cdr:x>
      <cdr:y>1</cdr:y>
    </cdr:to>
    <cdr:sp macro="" textlink="">
      <cdr:nvSpPr>
        <cdr:cNvPr id="8" name="TextBox 7"/>
        <cdr:cNvSpPr txBox="1"/>
      </cdr:nvSpPr>
      <cdr:spPr>
        <a:xfrm xmlns:a="http://schemas.openxmlformats.org/drawingml/2006/main">
          <a:off x="1441470" y="4886324"/>
          <a:ext cx="3590925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zh-CN" altLang="en-US" sz="1100"/>
        </a:p>
      </cdr:txBody>
    </cdr:sp>
  </cdr:relSizeAnchor>
  <cdr:relSizeAnchor xmlns:cdr="http://schemas.openxmlformats.org/drawingml/2006/chartDrawing">
    <cdr:from>
      <cdr:x>0.31477</cdr:x>
      <cdr:y>0.84236</cdr:y>
    </cdr:from>
    <cdr:to>
      <cdr:x>0.47521</cdr:x>
      <cdr:y>1</cdr:y>
    </cdr:to>
    <cdr:sp macro="" textlink="">
      <cdr:nvSpPr>
        <cdr:cNvPr id="9" name="TextBox 8"/>
        <cdr:cNvSpPr txBox="1"/>
      </cdr:nvSpPr>
      <cdr:spPr>
        <a:xfrm xmlns:a="http://schemas.openxmlformats.org/drawingml/2006/main">
          <a:off x="1793896" y="5448299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 altLang="zh-CN" sz="1100"/>
        </a:p>
        <a:p xmlns:a="http://schemas.openxmlformats.org/drawingml/2006/main">
          <a:endParaRPr lang="en-US" altLang="zh-CN" sz="1100"/>
        </a:p>
        <a:p xmlns:a="http://schemas.openxmlformats.org/drawingml/2006/main">
          <a:endParaRPr lang="en-US" altLang="zh-CN" sz="1100"/>
        </a:p>
        <a:p xmlns:a="http://schemas.openxmlformats.org/drawingml/2006/main">
          <a:endParaRPr lang="zh-CN" altLang="en-US" sz="1100">
            <a:latin typeface="黑体" panose="02010600030101010101" pitchFamily="2" charset="-122"/>
            <a:ea typeface="黑体" panose="02010600030101010101" pitchFamily="2" charset="-122"/>
          </a:endParaRPr>
        </a:p>
      </cdr:txBody>
    </cdr:sp>
  </cdr:relSizeAnchor>
  <cdr:relSizeAnchor xmlns:cdr="http://schemas.openxmlformats.org/drawingml/2006/chartDrawing">
    <cdr:from>
      <cdr:x>0.24123</cdr:x>
      <cdr:y>0.84236</cdr:y>
    </cdr:from>
    <cdr:to>
      <cdr:x>0.40167</cdr:x>
      <cdr:y>1</cdr:y>
    </cdr:to>
    <cdr:sp macro="" textlink="">
      <cdr:nvSpPr>
        <cdr:cNvPr id="10" name="TextBox 9"/>
        <cdr:cNvSpPr txBox="1"/>
      </cdr:nvSpPr>
      <cdr:spPr>
        <a:xfrm xmlns:a="http://schemas.openxmlformats.org/drawingml/2006/main">
          <a:off x="1374796" y="5391149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 altLang="zh-CN" sz="1100"/>
        </a:p>
        <a:p xmlns:a="http://schemas.openxmlformats.org/drawingml/2006/main">
          <a:endParaRPr lang="en-US" altLang="zh-CN" sz="11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tailEnd type="triangle" w="sm" len="med"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53"/>
    <customShpInfo spid="_x0000_s2054"/>
    <customShpInfo spid="_x0000_s2055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6"/>
    <customShpInfo spid="_x0000_s1034"/>
    <customShpInfo spid="_x0000_s1035"/>
    <customShpInfo spid="_x0000_s1037"/>
    <customShpInfo spid="_x0000_s1042"/>
  </customShpExts>
</s:customData>
</file>

<file path=customXml/itemProps1.xml><?xml version="1.0" encoding="utf-8"?>
<ds:datastoreItem xmlns:ds="http://schemas.openxmlformats.org/officeDocument/2006/customXml" ds:itemID="{0DA1C932-4977-459F-86C9-BEC16EB1C5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3887</TotalTime>
  <Pages>15</Pages>
  <Words>1435</Words>
  <Characters>8186</Characters>
  <Application>Microsoft Office Word</Application>
  <DocSecurity>0</DocSecurity>
  <Lines>68</Lines>
  <Paragraphs>19</Paragraphs>
  <ScaleCrop>false</ScaleCrop>
  <Company>微软中国</Company>
  <LinksUpToDate>false</LinksUpToDate>
  <CharactersWithSpaces>9602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zhuye</dc:creator>
  <cp:lastModifiedBy>ZJZX</cp:lastModifiedBy>
  <cp:revision>215</cp:revision>
  <cp:lastPrinted>2019-09-08T08:25:00Z</cp:lastPrinted>
  <dcterms:created xsi:type="dcterms:W3CDTF">2019-08-12T02:39:00Z</dcterms:created>
  <dcterms:modified xsi:type="dcterms:W3CDTF">2022-03-11T08:40:00Z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