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F54F" w14:textId="77777777" w:rsidR="004E6320" w:rsidRDefault="00C171A8">
      <w:pPr>
        <w:autoSpaceDE w:val="0"/>
        <w:autoSpaceDN w:val="0"/>
        <w:adjustRightInd w:val="0"/>
        <w:spacing w:afterLines="50" w:after="156"/>
        <w:ind w:leftChars="2500" w:left="5250" w:rightChars="495" w:right="1039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bookmarkStart w:id="0" w:name="SectionMark0"/>
      <w:r>
        <w:rPr>
          <w:rFonts w:ascii="Times New Roman" w:hAnsi="Times New Roman"/>
          <w:noProof/>
        </w:rPr>
        <w:drawing>
          <wp:inline distT="0" distB="0" distL="0" distR="0" wp14:anchorId="15E33CEB" wp14:editId="49A4B07A">
            <wp:extent cx="1863090" cy="836930"/>
            <wp:effectExtent l="0" t="0" r="3810" b="1270"/>
            <wp:docPr id="1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C0F8" w14:textId="77777777" w:rsidR="004E6320" w:rsidRDefault="00A223DA">
      <w:pPr>
        <w:autoSpaceDE w:val="0"/>
        <w:autoSpaceDN w:val="0"/>
        <w:adjustRightInd w:val="0"/>
        <w:snapToGrid w:val="0"/>
        <w:spacing w:beforeLines="100" w:before="312"/>
        <w:jc w:val="center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  <w:pict w14:anchorId="4E131F7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25.5pt" fillcolor="black">
            <v:textpath style="font-family:&quot;方正小标宋_GBK&quot;" trim="t" fitpath="t" string="中华人民共和国工业和信息化部"/>
          </v:shape>
        </w:pict>
      </w:r>
    </w:p>
    <w:p w14:paraId="33DEF22A" w14:textId="77777777" w:rsidR="004E6320" w:rsidRDefault="00A223DA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  <w:pict w14:anchorId="4EAC298C">
          <v:shape id="_x0000_i1026" type="#_x0000_t136" style="width:284.25pt;height:25.5pt" fillcolor="black">
            <v:textpath style="font-family:&quot;方正小标宋_GBK&quot;;font-size:32pt" trim="t" fitpath="t" string="有色金属计量技术规范"/>
          </v:shape>
        </w:pict>
      </w:r>
    </w:p>
    <w:p w14:paraId="0AFD09B5" w14:textId="77777777" w:rsidR="004E6320" w:rsidRPr="003167A6" w:rsidRDefault="00C171A8">
      <w:pPr>
        <w:autoSpaceDE w:val="0"/>
        <w:autoSpaceDN w:val="0"/>
        <w:adjustRightInd w:val="0"/>
        <w:spacing w:beforeLines="150" w:before="468" w:afterLines="150" w:after="468"/>
        <w:ind w:right="1417"/>
        <w:jc w:val="righ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BatangChe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2B49B" wp14:editId="7197627E">
                <wp:simplePos x="0" y="0"/>
                <wp:positionH relativeFrom="column">
                  <wp:posOffset>-22860</wp:posOffset>
                </wp:positionH>
                <wp:positionV relativeFrom="paragraph">
                  <wp:posOffset>770890</wp:posOffset>
                </wp:positionV>
                <wp:extent cx="5840095" cy="635"/>
                <wp:effectExtent l="10795" t="7620" r="6985" b="1079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EEBC0" id="直接连接符 1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60.7pt" to="458.0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" strokeweight="1pt"/>
            </w:pict>
          </mc:Fallback>
        </mc:AlternateContent>
      </w:r>
      <w:r w:rsidR="003167A6" w:rsidRPr="003167A6">
        <w:rPr>
          <w:rFonts w:ascii="黑体" w:eastAsia="黑体" w:hAnsi="黑体" w:cs="BatangChe" w:hint="eastAsia"/>
          <w:b/>
          <w:bCs/>
          <w:kern w:val="0"/>
          <w:sz w:val="28"/>
          <w:szCs w:val="28"/>
        </w:rPr>
        <w:t xml:space="preserve"> </w:t>
      </w:r>
      <w:r w:rsidR="003167A6">
        <w:rPr>
          <w:rFonts w:ascii="黑体" w:eastAsia="黑体" w:hAnsi="黑体" w:cs="BatangChe" w:hint="eastAsia"/>
          <w:b/>
          <w:bCs/>
          <w:kern w:val="0"/>
          <w:sz w:val="28"/>
          <w:szCs w:val="28"/>
        </w:rPr>
        <w:t>JJF</w:t>
      </w:r>
      <w:r w:rsidR="003167A6">
        <w:rPr>
          <w:rFonts w:ascii="黑体" w:eastAsia="黑体" w:hAnsi="黑体" w:cs="黑体"/>
          <w:kern w:val="0"/>
          <w:sz w:val="28"/>
          <w:szCs w:val="28"/>
        </w:rPr>
        <w:t>(</w:t>
      </w:r>
      <w:r w:rsidR="003167A6">
        <w:rPr>
          <w:rFonts w:ascii="黑体" w:eastAsia="黑体" w:hAnsi="黑体" w:cs="黑体" w:hint="eastAsia"/>
          <w:kern w:val="0"/>
          <w:sz w:val="28"/>
          <w:szCs w:val="28"/>
        </w:rPr>
        <w:t>有色金属</w:t>
      </w:r>
      <w:r w:rsidR="003167A6">
        <w:rPr>
          <w:rFonts w:ascii="黑体" w:eastAsia="黑体" w:hAnsi="黑体" w:cs="黑体"/>
          <w:kern w:val="0"/>
          <w:sz w:val="28"/>
          <w:szCs w:val="28"/>
        </w:rPr>
        <w:t>)</w:t>
      </w:r>
      <w:r w:rsidR="003167A6">
        <w:rPr>
          <w:rFonts w:ascii="黑体" w:eastAsia="黑体" w:hAnsi="黑体" w:cs="黑体" w:hint="eastAsia"/>
          <w:kern w:val="0"/>
          <w:sz w:val="28"/>
          <w:szCs w:val="28"/>
        </w:rPr>
        <w:t xml:space="preserve"> XXXX</w:t>
      </w:r>
      <w:r w:rsidR="003167A6">
        <w:rPr>
          <w:rFonts w:ascii="黑体" w:eastAsia="黑体" w:hAnsi="黑体" w:cs="黑体"/>
          <w:kern w:val="0"/>
          <w:sz w:val="28"/>
          <w:szCs w:val="28"/>
        </w:rPr>
        <w:t>─</w:t>
      </w:r>
      <w:r w:rsidR="00C503B8">
        <w:rPr>
          <w:rFonts w:ascii="黑体" w:eastAsia="黑体" w:hAnsi="黑体" w:cs="黑体" w:hint="eastAsia"/>
          <w:kern w:val="0"/>
          <w:sz w:val="28"/>
          <w:szCs w:val="28"/>
        </w:rPr>
        <w:t>XXXX</w:t>
      </w:r>
    </w:p>
    <w:p w14:paraId="286A0D11" w14:textId="77777777" w:rsidR="004E6320" w:rsidRDefault="00C171A8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4"/>
          <w:szCs w:val="1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57AA60DA" wp14:editId="3E526662">
                <wp:simplePos x="0" y="0"/>
                <wp:positionH relativeFrom="column">
                  <wp:posOffset>-171450</wp:posOffset>
                </wp:positionH>
                <wp:positionV relativeFrom="paragraph">
                  <wp:posOffset>6350</wp:posOffset>
                </wp:positionV>
                <wp:extent cx="6083935" cy="108585"/>
                <wp:effectExtent l="0" t="1270" r="0" b="4445"/>
                <wp:wrapNone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w14:anchorId="1308B546" id="画布 12" o:spid="_x0000_s1026" editas="canvas" style="position:absolute;left:0;text-align:left;margin-left:-13.5pt;margin-top:.5pt;width:479.05pt;height:8.55pt;z-index:251665408" coordsize="6083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h46GLfAAAACAEAAA8AAABkcnMv&#10;ZG93bnJldi54bWxMj1FLwzAUhd8F/0O4gi+ypdl0q7XpEEEQYQ9uDvaYNrGpJjelSbf6770+6dPl&#10;8B3OPafcTN6xkxliF1CCmGfADDZBd9hKeN8/z3JgMSnUygU0Er5NhE11eVGqQoczvpnTLrWMQjAW&#10;SoJNqS84j401XsV56A0S+wiDV4nk0HI9qDOFe8cXWbbiXnVIH6zqzZM1zddu9BJem9XNp6jHo8+3&#10;B7u8c8eXtL+V8vpqenwAlsyU/szwW5+qQ0Wd6jCijsxJmC3WtCURoEP8fikEsJp0LoBXJf8/oPo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+HjoYt8AAAAI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39;height:108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07841461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52"/>
          <w:szCs w:val="52"/>
        </w:rPr>
      </w:pPr>
    </w:p>
    <w:p w14:paraId="710E807D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54641E8A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1FF479F6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00F7A671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37B8E8E2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4BCB09E8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4747EC7C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2D483DC5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4776778C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26D50C8E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564F5D21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3DB4A802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569E3994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0F13CF57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0605F7A7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2DFA7A3E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7D305551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4245F87D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115ABB30" w14:textId="77777777" w:rsidR="003167A6" w:rsidRDefault="003167A6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60CBE9DE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09D7C3CA" w14:textId="77777777" w:rsidR="003167A6" w:rsidRDefault="003167A6" w:rsidP="003167A6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cs="黑体"/>
          <w:kern w:val="0"/>
          <w:sz w:val="28"/>
          <w:szCs w:val="28"/>
        </w:rPr>
      </w:pPr>
    </w:p>
    <w:p w14:paraId="357EE391" w14:textId="77777777" w:rsidR="003167A6" w:rsidRDefault="003167A6" w:rsidP="003167A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××××-××-××发布                     ××××-××-××实施</w:t>
      </w:r>
    </w:p>
    <w:p w14:paraId="5FECFA94" w14:textId="77777777" w:rsidR="003167A6" w:rsidRDefault="003167A6" w:rsidP="003167A6">
      <w:pPr>
        <w:rPr>
          <w:rFonts w:ascii="宋体" w:hAnsi="宋体"/>
          <w:sz w:val="24"/>
        </w:rPr>
      </w:pPr>
      <w:r>
        <w:rPr>
          <w:rFonts w:ascii="方正小标宋_GBK" w:eastAsia="方正小标宋_GBK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E999C" wp14:editId="68C7F7F8">
                <wp:simplePos x="0" y="0"/>
                <wp:positionH relativeFrom="column">
                  <wp:posOffset>4728210</wp:posOffset>
                </wp:positionH>
                <wp:positionV relativeFrom="paragraph">
                  <wp:posOffset>111760</wp:posOffset>
                </wp:positionV>
                <wp:extent cx="631190" cy="321945"/>
                <wp:effectExtent l="0" t="0" r="0" b="7620"/>
                <wp:wrapNone/>
                <wp:docPr id="2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CDD959" w14:textId="77777777" w:rsidR="00830EEA" w:rsidRDefault="00830EEA" w:rsidP="003167A6"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E999C" id="_x0000_t202" coordsize="21600,21600" o:spt="202" path="m,l,21600r21600,l21600,xe">
                <v:stroke joinstyle="miter"/>
                <v:path gradientshapeok="t" o:connecttype="rect"/>
              </v:shapetype>
              <v:shape id="文本框 53" o:spid="_x0000_s1026" type="#_x0000_t202" style="position:absolute;left:0;text-align:left;margin-left:372.3pt;margin-top:8.8pt;width:49.7pt;height:25.3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" stroked="f">
                <v:textbox style="mso-fit-shape-to-text:t">
                  <w:txbxContent>
                    <w:p w14:paraId="3CCDD959" w14:textId="77777777" w:rsidR="00830EEA" w:rsidRDefault="00830EEA" w:rsidP="003167A6"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80E080" wp14:editId="1D316E8F">
                <wp:simplePos x="0" y="0"/>
                <wp:positionH relativeFrom="column">
                  <wp:posOffset>645160</wp:posOffset>
                </wp:positionH>
                <wp:positionV relativeFrom="paragraph">
                  <wp:posOffset>6350</wp:posOffset>
                </wp:positionV>
                <wp:extent cx="4116070" cy="524510"/>
                <wp:effectExtent l="0" t="0" r="0" b="0"/>
                <wp:wrapNone/>
                <wp:docPr id="2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5D683C" w14:textId="77777777" w:rsidR="00830EEA" w:rsidRDefault="00830EEA" w:rsidP="003167A6">
                            <w:pPr>
                              <w:rPr>
                                <w:rFonts w:ascii="方正小标宋_GBK" w:eastAsia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sz w:val="44"/>
                                <w:szCs w:val="44"/>
                              </w:rPr>
                              <w:t>中华人民共和国工业和信息化部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0E080" id="文本框 55" o:spid="_x0000_s1027" type="#_x0000_t202" style="position:absolute;left:0;text-align:left;margin-left:50.8pt;margin-top:.5pt;width:324.1pt;height:41.3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" stroked="f">
                <v:textbox style="mso-fit-shape-to-text:t">
                  <w:txbxContent>
                    <w:p w14:paraId="735D683C" w14:textId="77777777" w:rsidR="00830EEA" w:rsidRDefault="00830EEA" w:rsidP="003167A6">
                      <w:pPr>
                        <w:rPr>
                          <w:rFonts w:ascii="方正小标宋_GBK" w:eastAsia="方正小标宋_GBK"/>
                          <w:sz w:val="44"/>
                          <w:szCs w:val="44"/>
                        </w:rPr>
                      </w:pPr>
                      <w:r>
                        <w:rPr>
                          <w:rFonts w:ascii="方正小标宋_GBK" w:eastAsia="方正小标宋_GBK" w:hint="eastAsia"/>
                          <w:sz w:val="44"/>
                          <w:szCs w:val="44"/>
                        </w:rPr>
                        <w:t>中华人民共和国工业和信息化部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B388C" wp14:editId="0865091C">
                <wp:simplePos x="0" y="0"/>
                <wp:positionH relativeFrom="column">
                  <wp:posOffset>-31750</wp:posOffset>
                </wp:positionH>
                <wp:positionV relativeFrom="paragraph">
                  <wp:posOffset>7620</wp:posOffset>
                </wp:positionV>
                <wp:extent cx="5840095" cy="635"/>
                <wp:effectExtent l="0" t="0" r="0" b="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6CD7C" id="直线 1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.6pt" to="457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" strokeweight="1pt"/>
            </w:pict>
          </mc:Fallback>
        </mc:AlternateContent>
      </w:r>
    </w:p>
    <w:p w14:paraId="2155F5DB" w14:textId="77777777" w:rsidR="004E6320" w:rsidRDefault="00C171A8">
      <w:pPr>
        <w:pStyle w:val="aff4"/>
        <w:rPr>
          <w:color w:val="000000"/>
        </w:rPr>
        <w:sectPr w:rsidR="004E63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567" w:right="851" w:bottom="1361" w:left="1418" w:header="624" w:footer="0" w:gutter="0"/>
          <w:pgNumType w:start="1"/>
          <w:cols w:space="720"/>
          <w:titlePg/>
          <w:docGrid w:type="lines" w:linePitch="312"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B3E21" wp14:editId="5B2B525A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8255" t="10795" r="13970" b="82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F1984" id="直接连接符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694.85pt" to="481.5pt,6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322C9" wp14:editId="1B5A3590">
                <wp:simplePos x="0" y="0"/>
                <wp:positionH relativeFrom="margin">
                  <wp:posOffset>0</wp:posOffset>
                </wp:positionH>
                <wp:positionV relativeFrom="margin">
                  <wp:posOffset>3887470</wp:posOffset>
                </wp:positionV>
                <wp:extent cx="5969000" cy="333375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405553" w14:textId="77777777" w:rsidR="00830EEA" w:rsidRDefault="00830EEA" w:rsidP="00D20F32">
                            <w:pPr>
                              <w:autoSpaceDE w:val="0"/>
                              <w:autoSpaceDN w:val="0"/>
                              <w:adjustRightInd w:val="0"/>
                              <w:ind w:firstLine="1040"/>
                              <w:jc w:val="center"/>
                              <w:rPr>
                                <w:rFonts w:ascii="黑体" w:eastAsia="黑体" w:hAnsi="黑体" w:cs="黑体"/>
                                <w:kern w:val="0"/>
                                <w:sz w:val="24"/>
                              </w:rPr>
                            </w:pPr>
                            <w:r w:rsidRPr="00940A2F">
                              <w:rPr>
                                <w:rFonts w:ascii="黑体" w:eastAsia="黑体" w:hAnsi="黑体" w:cs="黑体" w:hint="eastAsia"/>
                                <w:kern w:val="0"/>
                                <w:sz w:val="52"/>
                                <w:szCs w:val="52"/>
                              </w:rPr>
                              <w:t>材料高温力学性能检测用筒式炉校准规范</w:t>
                            </w:r>
                          </w:p>
                          <w:p w14:paraId="30EEC7D4" w14:textId="44EE11E5" w:rsidR="00830EEA" w:rsidRDefault="00830EEA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Calibration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S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pecification of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T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ubular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F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urnace for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T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esting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H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igh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T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emperature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M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echanical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P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roperties of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M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>aterials</w:t>
                            </w:r>
                          </w:p>
                          <w:p w14:paraId="36B87953" w14:textId="17B13205" w:rsidR="00830EEA" w:rsidRDefault="00830EEA" w:rsidP="00DB2F09">
                            <w:pPr>
                              <w:pStyle w:val="aff2"/>
                              <w:spacing w:line="220" w:lineRule="exact"/>
                              <w:rPr>
                                <w:rFonts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0"/>
                              </w:rPr>
                              <w:t>（送审稿）</w:t>
                            </w:r>
                          </w:p>
                          <w:p w14:paraId="5E134116" w14:textId="77777777" w:rsidR="00830EEA" w:rsidRDefault="00830EEA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322C9" id="文本框 7" o:spid="_x0000_s1028" type="#_x0000_t202" style="position:absolute;left:0;text-align:left;margin-left:0;margin-top:306.1pt;width:470pt;height:262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" stroked="f">
                <v:textbox inset="0,0,0,0">
                  <w:txbxContent>
                    <w:p w14:paraId="6E405553" w14:textId="77777777" w:rsidR="00830EEA" w:rsidRDefault="00830EEA" w:rsidP="00D20F32">
                      <w:pPr>
                        <w:autoSpaceDE w:val="0"/>
                        <w:autoSpaceDN w:val="0"/>
                        <w:adjustRightInd w:val="0"/>
                        <w:ind w:firstLine="1040"/>
                        <w:jc w:val="center"/>
                        <w:rPr>
                          <w:rFonts w:ascii="黑体" w:eastAsia="黑体" w:hAnsi="黑体" w:cs="黑体"/>
                          <w:kern w:val="0"/>
                          <w:sz w:val="24"/>
                        </w:rPr>
                      </w:pPr>
                      <w:r w:rsidRPr="00940A2F">
                        <w:rPr>
                          <w:rFonts w:ascii="黑体" w:eastAsia="黑体" w:hAnsi="黑体" w:cs="黑体" w:hint="eastAsia"/>
                          <w:kern w:val="0"/>
                          <w:sz w:val="52"/>
                          <w:szCs w:val="52"/>
                        </w:rPr>
                        <w:t>材料高温力学性能检测用筒式炉校准规范</w:t>
                      </w:r>
                    </w:p>
                    <w:p w14:paraId="30EEC7D4" w14:textId="44EE11E5" w:rsidR="00830EEA" w:rsidRDefault="00830EEA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Calibration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S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pecification of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T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ubular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F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urnace for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T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esting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H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igh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T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emperature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M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echanical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P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roperties of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M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>aterials</w:t>
                      </w:r>
                    </w:p>
                    <w:p w14:paraId="36B87953" w14:textId="17B13205" w:rsidR="00830EEA" w:rsidRDefault="00830EEA" w:rsidP="00DB2F09">
                      <w:pPr>
                        <w:pStyle w:val="aff2"/>
                        <w:spacing w:line="220" w:lineRule="exact"/>
                        <w:rPr>
                          <w:rFonts w:ascii="黑体" w:eastAsia="黑体"/>
                          <w:sz w:val="30"/>
                        </w:rPr>
                      </w:pPr>
                      <w:r>
                        <w:rPr>
                          <w:rFonts w:ascii="黑体" w:eastAsia="黑体" w:hint="eastAsia"/>
                          <w:sz w:val="30"/>
                        </w:rPr>
                        <w:t>（送审稿）</w:t>
                      </w:r>
                    </w:p>
                    <w:p w14:paraId="5E134116" w14:textId="77777777" w:rsidR="00830EEA" w:rsidRDefault="00830EEA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9C59039" w14:textId="77777777" w:rsidR="004E6320" w:rsidRDefault="00C171A8">
      <w:pPr>
        <w:rPr>
          <w:color w:val="000000"/>
        </w:rPr>
      </w:pPr>
      <w:bookmarkStart w:id="1" w:name="_Toc193601673"/>
      <w:bookmarkStart w:id="2" w:name="_Toc193618946"/>
      <w:bookmarkStart w:id="3" w:name="_Toc193860026"/>
      <w:bookmarkStart w:id="4" w:name="_Toc193603073"/>
      <w:bookmarkStart w:id="5" w:name="_Toc193601894"/>
      <w:bookmarkStart w:id="6" w:name="_Toc193619049"/>
      <w:bookmarkStart w:id="7" w:name="_Toc193860207"/>
      <w:bookmarkStart w:id="8" w:name="_Toc193619091"/>
      <w:bookmarkStart w:id="9" w:name="_Toc193860176"/>
      <w:bookmarkStart w:id="10" w:name="_Toc193555883"/>
      <w:bookmarkStart w:id="11" w:name="_Toc193861442"/>
      <w:bookmarkStart w:id="12" w:name="_Toc193551753"/>
      <w:bookmarkStart w:id="13" w:name="_Toc193547508"/>
      <w:bookmarkStart w:id="14" w:name="_Toc193552963"/>
      <w:bookmarkEnd w:id="0"/>
      <w:r>
        <w:rPr>
          <w:noProof/>
          <w:color w:val="00000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5A628" wp14:editId="2F844C5C">
                <wp:simplePos x="0" y="0"/>
                <wp:positionH relativeFrom="column">
                  <wp:posOffset>-189230</wp:posOffset>
                </wp:positionH>
                <wp:positionV relativeFrom="paragraph">
                  <wp:posOffset>-135890</wp:posOffset>
                </wp:positionV>
                <wp:extent cx="3956685" cy="2410460"/>
                <wp:effectExtent l="6350" t="6985" r="8890" b="1143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241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23BE861" w14:textId="77777777" w:rsidR="00830EEA" w:rsidRDefault="00830EEA" w:rsidP="00D20F32">
                            <w:pPr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 w:rsidRPr="00940A2F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材料高温力学性能检测用筒式炉校准规范</w:t>
                            </w:r>
                          </w:p>
                          <w:p w14:paraId="0DEB06FC" w14:textId="77777777" w:rsidR="00830EEA" w:rsidRDefault="00830EEA" w:rsidP="001431EC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Calibration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S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pecification of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T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ubular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F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urnace for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T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esting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H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igh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T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emperature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M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echanical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P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roperties of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M</w:t>
                            </w: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>aterials</w:t>
                            </w:r>
                          </w:p>
                          <w:p w14:paraId="6576AC3D" w14:textId="4805EFF0" w:rsidR="00830EEA" w:rsidRDefault="00830EEA" w:rsidP="00DB6AB8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esting </w:t>
                            </w:r>
                          </w:p>
                          <w:p w14:paraId="14BA7C66" w14:textId="77777777" w:rsidR="00830EEA" w:rsidRDefault="00830EEA">
                            <w:pPr>
                              <w:jc w:val="center"/>
                              <w:rPr>
                                <w:rFonts w:ascii="Franklin Gothic Medium" w:eastAsia="黑体" w:hAnsi="Franklin Gothic Medium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</w:pPr>
                          </w:p>
                          <w:p w14:paraId="51431F88" w14:textId="77777777" w:rsidR="00830EEA" w:rsidRDefault="00830EEA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A628" id="文本框 6" o:spid="_x0000_s1029" type="#_x0000_t202" style="position:absolute;left:0;text-align:left;margin-left:-14.9pt;margin-top:-10.7pt;width:311.55pt;height:18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" strokecolor="white" strokeweight=".25pt">
                <v:stroke dashstyle="1 1" endcap="round"/>
                <v:textbox inset=",2.3mm,,2.3mm">
                  <w:txbxContent>
                    <w:p w14:paraId="323BE861" w14:textId="77777777" w:rsidR="00830EEA" w:rsidRDefault="00830EEA" w:rsidP="00D20F32">
                      <w:pPr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 w:rsidRPr="00940A2F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材料高温力学性能检测用筒式炉校准规范</w:t>
                      </w:r>
                    </w:p>
                    <w:p w14:paraId="0DEB06FC" w14:textId="77777777" w:rsidR="00830EEA" w:rsidRDefault="00830EEA" w:rsidP="001431EC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Calibration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S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pecification of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T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ubular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F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urnace for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T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esting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H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igh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T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emperature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M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echanical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P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 xml:space="preserve">roperties of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M</w:t>
                      </w: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>aterials</w:t>
                      </w:r>
                    </w:p>
                    <w:p w14:paraId="6576AC3D" w14:textId="4805EFF0" w:rsidR="00830EEA" w:rsidRDefault="00830EEA" w:rsidP="00DB6AB8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T</w:t>
                      </w:r>
                      <w:r>
                        <w:rPr>
                          <w:rFonts w:ascii="Times New Roman" w:eastAsia="黑体" w:hAnsi="Times New Roman"/>
                          <w:szCs w:val="28"/>
                        </w:rPr>
                        <w:t xml:space="preserve">esting </w:t>
                      </w:r>
                    </w:p>
                    <w:p w14:paraId="14BA7C66" w14:textId="77777777" w:rsidR="00830EEA" w:rsidRDefault="00830EEA">
                      <w:pPr>
                        <w:jc w:val="center"/>
                        <w:rPr>
                          <w:rFonts w:ascii="Franklin Gothic Medium" w:eastAsia="黑体" w:hAnsi="Franklin Gothic Medium"/>
                          <w:color w:val="000000"/>
                          <w:kern w:val="36"/>
                          <w:sz w:val="28"/>
                          <w:szCs w:val="28"/>
                        </w:rPr>
                      </w:pPr>
                    </w:p>
                    <w:p w14:paraId="51431F88" w14:textId="77777777" w:rsidR="00830EEA" w:rsidRDefault="00830EEA">
                      <w:pPr>
                        <w:jc w:val="center"/>
                        <w:rPr>
                          <w:rFonts w:ascii="黑体" w:eastAsia="黑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B3AC75B" w14:textId="77777777" w:rsidR="004E6320" w:rsidRDefault="00C171A8">
      <w:pPr>
        <w:pStyle w:val="afff2"/>
        <w:spacing w:before="100" w:beforeAutospacing="1"/>
        <w:ind w:firstLineChars="200" w:firstLine="640"/>
        <w:jc w:val="both"/>
        <w:rPr>
          <w:color w:val="000000"/>
          <w:sz w:val="84"/>
          <w:szCs w:val="84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23AC5" wp14:editId="164546C6">
                <wp:simplePos x="0" y="0"/>
                <wp:positionH relativeFrom="column">
                  <wp:posOffset>3914775</wp:posOffset>
                </wp:positionH>
                <wp:positionV relativeFrom="paragraph">
                  <wp:posOffset>538480</wp:posOffset>
                </wp:positionV>
                <wp:extent cx="1846580" cy="558165"/>
                <wp:effectExtent l="14605" t="12700" r="15240" b="1016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64ABA416" w14:textId="77777777" w:rsidR="00830EEA" w:rsidRDefault="00830EEA" w:rsidP="00C503B8">
                            <w:pPr>
                              <w:pStyle w:val="aff7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（有色金属）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XXXX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—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XXXX</w:t>
                            </w:r>
                          </w:p>
                          <w:p w14:paraId="27C2D482" w14:textId="77777777" w:rsidR="00830EEA" w:rsidRDefault="00830EEA"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23AC5" id="文本框 5" o:spid="_x0000_s1030" type="#_x0000_t202" style="position:absolute;left:0;text-align:left;margin-left:308.25pt;margin-top:42.4pt;width:145.4pt;height:4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" strokecolor="white" strokeweight="1pt">
                <v:textbox inset="1.5mm,,1.5mm">
                  <w:txbxContent>
                    <w:p w14:paraId="64ABA416" w14:textId="77777777" w:rsidR="00830EEA" w:rsidRDefault="00830EEA" w:rsidP="00C503B8">
                      <w:pPr>
                        <w:pStyle w:val="aff7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F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（有色金属）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XXXX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—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XXXX</w:t>
                      </w:r>
                    </w:p>
                    <w:p w14:paraId="27C2D482" w14:textId="77777777" w:rsidR="00830EEA" w:rsidRDefault="00830EEA">
                      <w:pPr>
                        <w:spacing w:line="320" w:lineRule="exact"/>
                        <w:jc w:val="center"/>
                        <w:textAlignment w:val="center"/>
                        <w:rPr>
                          <w:b/>
                          <w:bCs/>
                          <w:color w:val="00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AB8DE0A" wp14:editId="212B0F3F">
            <wp:simplePos x="0" y="0"/>
            <wp:positionH relativeFrom="column">
              <wp:posOffset>3815080</wp:posOffset>
            </wp:positionH>
            <wp:positionV relativeFrom="paragraph">
              <wp:posOffset>342265</wp:posOffset>
            </wp:positionV>
            <wp:extent cx="2052320" cy="836295"/>
            <wp:effectExtent l="0" t="0" r="508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 xml:space="preserve">                                   </w:t>
      </w:r>
    </w:p>
    <w:p w14:paraId="08FEB039" w14:textId="77777777" w:rsidR="004E6320" w:rsidRDefault="004E6320">
      <w:pPr>
        <w:pStyle w:val="afd"/>
        <w:ind w:firstLine="420"/>
        <w:rPr>
          <w:color w:val="000000"/>
        </w:rPr>
      </w:pPr>
    </w:p>
    <w:p w14:paraId="2DBB3D18" w14:textId="77777777" w:rsidR="004E6320" w:rsidRDefault="004E6320">
      <w:pPr>
        <w:pStyle w:val="aff4"/>
        <w:rPr>
          <w:color w:val="000000"/>
        </w:rPr>
      </w:pPr>
      <w:bookmarkStart w:id="15" w:name="_Toc193603075"/>
      <w:bookmarkStart w:id="16" w:name="_Toc193601675"/>
      <w:bookmarkStart w:id="17" w:name="_Toc193555885"/>
      <w:bookmarkStart w:id="18" w:name="_Toc193601896"/>
      <w:bookmarkEnd w:id="12"/>
      <w:bookmarkEnd w:id="13"/>
      <w:bookmarkEnd w:id="14"/>
    </w:p>
    <w:p w14:paraId="03239904" w14:textId="77777777" w:rsidR="004E6320" w:rsidRDefault="004E6320">
      <w:pPr>
        <w:pStyle w:val="aff4"/>
        <w:rPr>
          <w:color w:val="000000"/>
        </w:rPr>
      </w:pPr>
    </w:p>
    <w:p w14:paraId="07B1D306" w14:textId="77777777" w:rsidR="004E6320" w:rsidRDefault="004E6320">
      <w:pPr>
        <w:pStyle w:val="aff2"/>
        <w:ind w:firstLine="560"/>
        <w:jc w:val="right"/>
        <w:rPr>
          <w:rFonts w:ascii="Times New Roman"/>
          <w:color w:val="000000"/>
          <w:sz w:val="28"/>
          <w:szCs w:val="28"/>
        </w:rPr>
      </w:pPr>
      <w:bookmarkStart w:id="19" w:name="_Toc193555884"/>
      <w:bookmarkStart w:id="20" w:name="_Toc193601674"/>
      <w:bookmarkStart w:id="21" w:name="_Toc193603074"/>
      <w:bookmarkStart w:id="22" w:name="_Toc193601895"/>
    </w:p>
    <w:bookmarkEnd w:id="19"/>
    <w:bookmarkEnd w:id="20"/>
    <w:bookmarkEnd w:id="21"/>
    <w:bookmarkEnd w:id="22"/>
    <w:p w14:paraId="4BF932DF" w14:textId="77777777" w:rsidR="004E6320" w:rsidRDefault="004E6320">
      <w:pPr>
        <w:pStyle w:val="aff2"/>
        <w:ind w:firstLine="560"/>
        <w:jc w:val="both"/>
        <w:rPr>
          <w:rFonts w:ascii="Times New Roman"/>
          <w:color w:val="000000"/>
          <w:sz w:val="28"/>
          <w:szCs w:val="28"/>
        </w:rPr>
      </w:pPr>
    </w:p>
    <w:p w14:paraId="32216D7E" w14:textId="77777777" w:rsidR="004E6320" w:rsidRDefault="00C171A8">
      <w:pPr>
        <w:pStyle w:val="aff2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4AB72" wp14:editId="4461F9CC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5080" t="10795" r="13970" b="82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4D055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46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"/>
            </w:pict>
          </mc:Fallback>
        </mc:AlternateContent>
      </w:r>
      <w:bookmarkEnd w:id="15"/>
      <w:bookmarkEnd w:id="16"/>
      <w:bookmarkEnd w:id="17"/>
      <w:bookmarkEnd w:id="18"/>
    </w:p>
    <w:p w14:paraId="4772592F" w14:textId="77777777" w:rsidR="004E6320" w:rsidRDefault="004E6320">
      <w:pPr>
        <w:pStyle w:val="aff2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 w14:paraId="637BFA84" w14:textId="77777777" w:rsidR="002F0AF9" w:rsidRDefault="002F0AF9" w:rsidP="002F0AF9">
      <w:pPr>
        <w:pStyle w:val="afd"/>
        <w:ind w:firstLineChars="0" w:firstLine="0"/>
        <w:rPr>
          <w:rFonts w:ascii="Times New Roman"/>
          <w:color w:val="000000"/>
          <w:sz w:val="24"/>
          <w:szCs w:val="24"/>
        </w:rPr>
      </w:pPr>
    </w:p>
    <w:p w14:paraId="26467E95" w14:textId="77777777" w:rsidR="002F0AF9" w:rsidRPr="00E62358" w:rsidRDefault="002F0AF9" w:rsidP="002F0AF9">
      <w:pPr>
        <w:pStyle w:val="afa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hAnsi="黑体"/>
          <w:color w:val="000000"/>
          <w:spacing w:val="11"/>
          <w:sz w:val="28"/>
          <w:szCs w:val="28"/>
        </w:rPr>
      </w:pPr>
    </w:p>
    <w:p w14:paraId="7972F1CB" w14:textId="77777777" w:rsidR="002F0AF9" w:rsidRPr="009D484E" w:rsidRDefault="002F0AF9" w:rsidP="002F0AF9">
      <w:pPr>
        <w:pStyle w:val="afa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hAnsi="黑体"/>
          <w:color w:val="000000"/>
          <w:spacing w:val="11"/>
          <w:sz w:val="28"/>
          <w:szCs w:val="28"/>
        </w:rPr>
      </w:pPr>
      <w:r>
        <w:rPr>
          <w:rFonts w:ascii="Times New Roman" w:hint="eastAsia"/>
          <w:color w:val="000000"/>
          <w:spacing w:val="11"/>
          <w:sz w:val="28"/>
          <w:szCs w:val="28"/>
        </w:rPr>
        <w:t>归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11"/>
          <w:sz w:val="28"/>
          <w:szCs w:val="28"/>
        </w:rPr>
        <w:t>口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11"/>
          <w:sz w:val="28"/>
          <w:szCs w:val="28"/>
        </w:rPr>
        <w:t>单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4"/>
          <w:sz w:val="28"/>
          <w:szCs w:val="28"/>
        </w:rPr>
        <w:t>位</w:t>
      </w:r>
      <w:r>
        <w:rPr>
          <w:rFonts w:ascii="Times New Roman" w:hint="eastAsia"/>
          <w:color w:val="000000"/>
          <w:sz w:val="28"/>
          <w:szCs w:val="28"/>
        </w:rPr>
        <w:t>：</w:t>
      </w:r>
      <w:r w:rsidRPr="009D484E">
        <w:rPr>
          <w:rFonts w:hAnsi="黑体" w:hint="eastAsia"/>
          <w:color w:val="000000"/>
          <w:sz w:val="28"/>
          <w:szCs w:val="28"/>
        </w:rPr>
        <w:t>中国有色金属工业协会</w:t>
      </w:r>
    </w:p>
    <w:p w14:paraId="49B2E684" w14:textId="77777777" w:rsidR="002F0AF9" w:rsidRPr="009D484E" w:rsidRDefault="002F0AF9" w:rsidP="002F0AF9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Times New Roman" w:eastAsia="黑体" w:hint="eastAsia"/>
          <w:color w:val="000000"/>
          <w:kern w:val="0"/>
          <w:sz w:val="28"/>
          <w:szCs w:val="28"/>
        </w:rPr>
        <w:t>主要起草单位：</w:t>
      </w:r>
      <w:r w:rsidRPr="009D484E">
        <w:rPr>
          <w:rFonts w:ascii="黑体" w:eastAsia="黑体" w:hAnsi="黑体" w:hint="eastAsia"/>
          <w:color w:val="000000"/>
          <w:kern w:val="0"/>
          <w:sz w:val="28"/>
          <w:szCs w:val="28"/>
        </w:rPr>
        <w:t>西安汉唐分析检测有限公司</w:t>
      </w:r>
    </w:p>
    <w:p w14:paraId="7AC3B8BC" w14:textId="77777777" w:rsidR="00B50F7C" w:rsidRDefault="00B50F7C" w:rsidP="002F0AF9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B50F7C">
        <w:rPr>
          <w:rFonts w:ascii="黑体" w:eastAsia="黑体" w:hAnsi="黑体" w:hint="eastAsia"/>
          <w:color w:val="000000"/>
          <w:kern w:val="0"/>
          <w:sz w:val="28"/>
          <w:szCs w:val="28"/>
        </w:rPr>
        <w:t>天津航天瑞莱科技有限公司</w:t>
      </w:r>
    </w:p>
    <w:p w14:paraId="6F4233D6" w14:textId="251D9401" w:rsidR="002F0AF9" w:rsidRDefault="002F0AF9" w:rsidP="002F0AF9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134FF4">
        <w:rPr>
          <w:rFonts w:ascii="黑体" w:eastAsia="黑体" w:hAnsi="黑体" w:hint="eastAsia"/>
          <w:color w:val="000000"/>
          <w:kern w:val="0"/>
          <w:sz w:val="28"/>
          <w:szCs w:val="28"/>
        </w:rPr>
        <w:t>新疆湘润新材料科技有限公司</w:t>
      </w:r>
    </w:p>
    <w:p w14:paraId="59CB896F" w14:textId="77777777" w:rsidR="002F0AF9" w:rsidRPr="00134FF4" w:rsidRDefault="002F0AF9" w:rsidP="002F0AF9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134FF4">
        <w:rPr>
          <w:rFonts w:ascii="黑体" w:eastAsia="黑体" w:hAnsi="黑体" w:hint="eastAsia"/>
          <w:color w:val="000000"/>
          <w:kern w:val="0"/>
          <w:sz w:val="28"/>
          <w:szCs w:val="28"/>
        </w:rPr>
        <w:t>陕西地矿第二工程勘察院检验检测公司</w:t>
      </w:r>
    </w:p>
    <w:p w14:paraId="7064485B" w14:textId="77777777" w:rsidR="002F0AF9" w:rsidRPr="00134FF4" w:rsidRDefault="002F0AF9" w:rsidP="002F0AF9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134FF4">
        <w:rPr>
          <w:rFonts w:ascii="黑体" w:eastAsia="黑体" w:hAnsi="黑体" w:hint="eastAsia"/>
          <w:color w:val="000000"/>
          <w:kern w:val="0"/>
          <w:sz w:val="28"/>
          <w:szCs w:val="28"/>
        </w:rPr>
        <w:t>陕汽集团商用车有限公司</w:t>
      </w:r>
    </w:p>
    <w:p w14:paraId="5238AD83" w14:textId="77777777" w:rsidR="002F0AF9" w:rsidRPr="00134FF4" w:rsidRDefault="002F0AF9" w:rsidP="002F0AF9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134FF4">
        <w:rPr>
          <w:rFonts w:ascii="黑体" w:eastAsia="黑体" w:hAnsi="黑体" w:hint="eastAsia"/>
          <w:color w:val="000000"/>
          <w:kern w:val="0"/>
          <w:sz w:val="28"/>
          <w:szCs w:val="28"/>
        </w:rPr>
        <w:t>西北工业大学</w:t>
      </w:r>
    </w:p>
    <w:p w14:paraId="63656E81" w14:textId="77777777" w:rsidR="002F0AF9" w:rsidRPr="009D484E" w:rsidRDefault="002F0AF9" w:rsidP="002F0AF9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134FF4">
        <w:rPr>
          <w:rFonts w:ascii="黑体" w:eastAsia="黑体" w:hAnsi="黑体"/>
          <w:color w:val="000000"/>
          <w:kern w:val="0"/>
          <w:sz w:val="28"/>
          <w:szCs w:val="28"/>
        </w:rPr>
        <w:t>西安凯立新材料股份有限公司</w:t>
      </w:r>
    </w:p>
    <w:p w14:paraId="0C107636" w14:textId="77777777" w:rsidR="004E6320" w:rsidRPr="002F0AF9" w:rsidRDefault="004E6320">
      <w:pPr>
        <w:pStyle w:val="afd"/>
        <w:ind w:left="420" w:firstLineChars="0" w:hanging="420"/>
        <w:jc w:val="center"/>
        <w:rPr>
          <w:rFonts w:ascii="Times New Roman"/>
          <w:color w:val="000000"/>
          <w:sz w:val="28"/>
          <w:szCs w:val="28"/>
        </w:rPr>
      </w:pPr>
    </w:p>
    <w:p w14:paraId="6E93A57E" w14:textId="00B8D914" w:rsidR="004E6320" w:rsidRDefault="00C171A8">
      <w:pPr>
        <w:pStyle w:val="afd"/>
        <w:ind w:left="420" w:firstLineChars="0" w:hanging="420"/>
        <w:jc w:val="center"/>
        <w:rPr>
          <w:rFonts w:ascii="Times New Roman"/>
          <w:color w:val="000000"/>
          <w:sz w:val="28"/>
          <w:szCs w:val="28"/>
        </w:rPr>
      </w:pPr>
      <w:r>
        <w:rPr>
          <w:rFonts w:ascii="Times New Roman" w:hint="eastAsia"/>
          <w:color w:val="000000"/>
          <w:sz w:val="28"/>
          <w:szCs w:val="28"/>
        </w:rPr>
        <w:t>本规范委托有色金属行业计量技术委员会</w:t>
      </w:r>
      <w:r w:rsidR="0061154A">
        <w:rPr>
          <w:rFonts w:ascii="Times New Roman" w:hint="eastAsia"/>
          <w:color w:val="000000"/>
          <w:sz w:val="28"/>
          <w:szCs w:val="28"/>
        </w:rPr>
        <w:t>负责</w:t>
      </w:r>
      <w:r>
        <w:rPr>
          <w:rFonts w:ascii="Times New Roman" w:hint="eastAsia"/>
          <w:color w:val="000000"/>
          <w:sz w:val="28"/>
          <w:szCs w:val="28"/>
        </w:rPr>
        <w:t>解释</w:t>
      </w:r>
    </w:p>
    <w:p w14:paraId="47435EAF" w14:textId="77777777" w:rsidR="007937BD" w:rsidRPr="0061154A" w:rsidRDefault="007937BD" w:rsidP="007937BD">
      <w:pPr>
        <w:pStyle w:val="afd"/>
        <w:framePr w:w="9366" w:h="7978" w:hRule="exact" w:wrap="around" w:vAnchor="page" w:hAnchor="page" w:x="1419" w:y="2667" w:anchorLock="1"/>
        <w:spacing w:line="400" w:lineRule="exact"/>
        <w:ind w:firstLine="562"/>
        <w:rPr>
          <w:rFonts w:ascii="黑体" w:eastAsia="黑体"/>
          <w:bCs/>
          <w:sz w:val="28"/>
          <w:szCs w:val="28"/>
        </w:rPr>
      </w:pPr>
      <w:bookmarkStart w:id="23" w:name="_Toc193547510"/>
      <w:bookmarkStart w:id="24" w:name="_Toc193551755"/>
      <w:bookmarkStart w:id="25" w:name="_Toc193552965"/>
      <w:bookmarkStart w:id="26" w:name="_Toc193603076"/>
      <w:bookmarkStart w:id="27" w:name="_Toc193555886"/>
      <w:bookmarkStart w:id="28" w:name="_Toc193601676"/>
      <w:bookmarkStart w:id="29" w:name="_Toc193601897"/>
      <w:r>
        <w:rPr>
          <w:rFonts w:ascii="黑体" w:eastAsia="黑体" w:hint="eastAsia"/>
          <w:b/>
          <w:sz w:val="28"/>
          <w:szCs w:val="28"/>
        </w:rPr>
        <w:lastRenderedPageBreak/>
        <w:t>本规范主要起草人</w:t>
      </w:r>
      <w:r w:rsidRPr="0061154A">
        <w:rPr>
          <w:rFonts w:ascii="黑体" w:eastAsia="黑体" w:hint="eastAsia"/>
          <w:bCs/>
          <w:sz w:val="28"/>
          <w:szCs w:val="28"/>
        </w:rPr>
        <w:t>：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7E94404E" w14:textId="77777777" w:rsidR="007937BD" w:rsidRDefault="007937BD" w:rsidP="007937BD">
      <w:pPr>
        <w:pStyle w:val="afd"/>
        <w:framePr w:w="9366" w:h="7978" w:hRule="exact" w:wrap="around" w:vAnchor="page" w:hAnchor="page" w:x="1419" w:y="2667" w:anchorLock="1"/>
        <w:spacing w:line="400" w:lineRule="exact"/>
        <w:ind w:firstLine="600"/>
        <w:rPr>
          <w:rFonts w:ascii="Times New Roman"/>
          <w:sz w:val="30"/>
        </w:rPr>
      </w:pPr>
    </w:p>
    <w:p w14:paraId="1873DD49" w14:textId="77777777" w:rsidR="007937BD" w:rsidRPr="00E817BB" w:rsidRDefault="007937BD" w:rsidP="007937BD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张曙香（</w:t>
      </w:r>
      <w:r>
        <w:rPr>
          <w:rFonts w:hAnsi="宋体" w:hint="eastAsia"/>
          <w:sz w:val="28"/>
          <w:szCs w:val="28"/>
        </w:rPr>
        <w:t>西安汉唐分析检测有限公司</w:t>
      </w:r>
      <w:r>
        <w:rPr>
          <w:rFonts w:ascii="Times New Roman" w:hAnsi="Times New Roman" w:hint="eastAsia"/>
          <w:kern w:val="0"/>
          <w:sz w:val="28"/>
          <w:szCs w:val="20"/>
        </w:rPr>
        <w:t>）</w:t>
      </w:r>
    </w:p>
    <w:p w14:paraId="2FFCF131" w14:textId="77777777" w:rsidR="007937BD" w:rsidRDefault="007937BD" w:rsidP="007937BD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房永强（</w:t>
      </w:r>
      <w:r>
        <w:rPr>
          <w:rFonts w:hAnsi="宋体" w:hint="eastAsia"/>
          <w:sz w:val="28"/>
          <w:szCs w:val="28"/>
        </w:rPr>
        <w:t>西安汉唐分析检测有限公司</w:t>
      </w:r>
      <w:r>
        <w:rPr>
          <w:rFonts w:ascii="Times New Roman" w:hAnsi="Times New Roman" w:hint="eastAsia"/>
          <w:kern w:val="0"/>
          <w:sz w:val="28"/>
          <w:szCs w:val="20"/>
        </w:rPr>
        <w:t>）</w:t>
      </w:r>
    </w:p>
    <w:p w14:paraId="15BDBD12" w14:textId="77777777" w:rsidR="007937BD" w:rsidRPr="000C70F2" w:rsidRDefault="007937BD" w:rsidP="007937BD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段管（</w:t>
      </w:r>
      <w:r>
        <w:rPr>
          <w:rFonts w:hAnsi="宋体" w:hint="eastAsia"/>
          <w:sz w:val="28"/>
          <w:szCs w:val="28"/>
        </w:rPr>
        <w:t>西安汉唐分析检测有限公司</w:t>
      </w:r>
      <w:r>
        <w:rPr>
          <w:rFonts w:ascii="Times New Roman" w:hAnsi="Times New Roman" w:hint="eastAsia"/>
          <w:kern w:val="0"/>
          <w:sz w:val="28"/>
          <w:szCs w:val="20"/>
        </w:rPr>
        <w:t>）</w:t>
      </w:r>
    </w:p>
    <w:p w14:paraId="41403039" w14:textId="77777777" w:rsidR="00B50F7C" w:rsidRDefault="00B50F7C" w:rsidP="007937BD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B50F7C">
        <w:rPr>
          <w:rFonts w:ascii="Times New Roman" w:hAnsi="Times New Roman" w:hint="eastAsia"/>
          <w:kern w:val="0"/>
          <w:sz w:val="28"/>
          <w:szCs w:val="20"/>
        </w:rPr>
        <w:t>闫旭东（天津航天瑞莱科技有限公司）</w:t>
      </w:r>
    </w:p>
    <w:p w14:paraId="2B0B0DF8" w14:textId="50AABDCD" w:rsidR="007937BD" w:rsidRPr="00E065C7" w:rsidRDefault="007937BD" w:rsidP="007937BD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/>
          <w:kern w:val="0"/>
          <w:sz w:val="28"/>
          <w:szCs w:val="20"/>
        </w:rPr>
        <w:t>杨再江</w:t>
      </w:r>
      <w:r>
        <w:rPr>
          <w:rFonts w:ascii="Times New Roman" w:hAnsi="Times New Roman" w:hint="eastAsia"/>
          <w:kern w:val="0"/>
          <w:sz w:val="28"/>
          <w:szCs w:val="20"/>
        </w:rPr>
        <w:t>（</w:t>
      </w:r>
      <w:r w:rsidRPr="00E065C7">
        <w:rPr>
          <w:rFonts w:ascii="Times New Roman" w:hAnsi="Times New Roman" w:hint="eastAsia"/>
          <w:kern w:val="0"/>
          <w:sz w:val="28"/>
          <w:szCs w:val="20"/>
        </w:rPr>
        <w:t>新疆湘润新材料科技有限公司</w:t>
      </w:r>
      <w:r>
        <w:rPr>
          <w:rFonts w:ascii="Times New Roman" w:hAnsi="Times New Roman" w:hint="eastAsia"/>
          <w:kern w:val="0"/>
          <w:sz w:val="28"/>
          <w:szCs w:val="20"/>
        </w:rPr>
        <w:t>）</w:t>
      </w:r>
    </w:p>
    <w:p w14:paraId="62239FEF" w14:textId="77777777" w:rsidR="007937BD" w:rsidRPr="00E065C7" w:rsidRDefault="007937BD" w:rsidP="007937BD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/>
          <w:kern w:val="0"/>
          <w:sz w:val="28"/>
          <w:szCs w:val="20"/>
        </w:rPr>
        <w:t>刘佐铭（</w:t>
      </w:r>
      <w:r w:rsidRPr="00E065C7">
        <w:rPr>
          <w:rFonts w:ascii="Times New Roman" w:hAnsi="Times New Roman" w:hint="eastAsia"/>
          <w:kern w:val="0"/>
          <w:sz w:val="28"/>
          <w:szCs w:val="20"/>
        </w:rPr>
        <w:t>陕西地矿第二工程勘察院检验检测公司）</w:t>
      </w:r>
    </w:p>
    <w:p w14:paraId="0BBB808C" w14:textId="77777777" w:rsidR="007937BD" w:rsidRPr="00E065C7" w:rsidRDefault="007937BD" w:rsidP="007937BD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 w:hint="eastAsia"/>
          <w:kern w:val="0"/>
          <w:sz w:val="28"/>
          <w:szCs w:val="20"/>
        </w:rPr>
        <w:t>贾晓珍（陕汽集团商用车有限公司）</w:t>
      </w:r>
    </w:p>
    <w:p w14:paraId="333F43D7" w14:textId="77777777" w:rsidR="007937BD" w:rsidRPr="00E065C7" w:rsidRDefault="007937BD" w:rsidP="007937BD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 w:hint="eastAsia"/>
          <w:kern w:val="0"/>
          <w:sz w:val="28"/>
          <w:szCs w:val="20"/>
        </w:rPr>
        <w:t>张程煜（西北工业大学）</w:t>
      </w:r>
    </w:p>
    <w:p w14:paraId="1D1A65CD" w14:textId="77777777" w:rsidR="007937BD" w:rsidRDefault="007937BD" w:rsidP="007937BD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color w:val="FF0000"/>
          <w:kern w:val="0"/>
          <w:sz w:val="28"/>
          <w:szCs w:val="20"/>
        </w:rPr>
      </w:pPr>
      <w:r w:rsidRPr="00E065C7">
        <w:rPr>
          <w:rFonts w:ascii="Times New Roman" w:hAnsi="Times New Roman"/>
          <w:kern w:val="0"/>
          <w:sz w:val="28"/>
          <w:szCs w:val="20"/>
        </w:rPr>
        <w:t>董庆</w:t>
      </w:r>
      <w:r>
        <w:rPr>
          <w:rFonts w:ascii="Times New Roman" w:hAnsi="Times New Roman" w:hint="eastAsia"/>
          <w:kern w:val="0"/>
          <w:sz w:val="28"/>
          <w:szCs w:val="20"/>
        </w:rPr>
        <w:t xml:space="preserve">  </w:t>
      </w:r>
      <w:r w:rsidRPr="00E065C7">
        <w:rPr>
          <w:rFonts w:ascii="Times New Roman" w:hAnsi="Times New Roman"/>
          <w:kern w:val="0"/>
          <w:sz w:val="28"/>
          <w:szCs w:val="20"/>
        </w:rPr>
        <w:t>（西安凯立新材料股份有限公司</w:t>
      </w:r>
      <w:r>
        <w:t>）</w:t>
      </w:r>
    </w:p>
    <w:p w14:paraId="2ED7CF9A" w14:textId="77777777" w:rsidR="004E6320" w:rsidRPr="007937BD" w:rsidRDefault="004E6320">
      <w:pPr>
        <w:pStyle w:val="afff2"/>
        <w:jc w:val="both"/>
        <w:rPr>
          <w:rFonts w:ascii="Times New Roman"/>
          <w:color w:val="000000"/>
        </w:rPr>
      </w:pPr>
    </w:p>
    <w:p w14:paraId="28441313" w14:textId="77777777" w:rsidR="004E6320" w:rsidRDefault="004E6320">
      <w:pPr>
        <w:sectPr w:rsidR="004E6320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14:paraId="569C885B" w14:textId="77777777" w:rsidR="004E6320" w:rsidRDefault="004E6320">
      <w:pPr>
        <w:pStyle w:val="afff2"/>
        <w:jc w:val="both"/>
        <w:rPr>
          <w:rFonts w:ascii="Times New Roman"/>
          <w:color w:val="000000"/>
        </w:rPr>
        <w:sectPr w:rsidR="004E6320">
          <w:headerReference w:type="default" r:id="rId19"/>
          <w:footerReference w:type="default" r:id="rId20"/>
          <w:type w:val="continuous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14:paraId="4E27FDB3" w14:textId="77777777" w:rsidR="004E6320" w:rsidRPr="00F719FA" w:rsidRDefault="00C171A8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F719FA"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目   录</w:t>
      </w:r>
      <w:r w:rsidRPr="00F719FA">
        <w:rPr>
          <w:rFonts w:ascii="黑体" w:eastAsia="黑体" w:hAnsi="黑体"/>
          <w:color w:val="000000"/>
          <w:sz w:val="32"/>
          <w:szCs w:val="32"/>
        </w:rPr>
        <w:fldChar w:fldCharType="begin"/>
      </w:r>
      <w:r w:rsidRPr="00F719FA">
        <w:rPr>
          <w:rStyle w:val="af7"/>
          <w:rFonts w:ascii="黑体" w:eastAsia="黑体" w:hAnsi="黑体"/>
          <w:color w:val="000000"/>
          <w:sz w:val="32"/>
          <w:szCs w:val="32"/>
        </w:rPr>
        <w:instrText xml:space="preserve"> TOC \o "1-3" \h \z </w:instrText>
      </w:r>
      <w:r w:rsidRPr="00F719FA">
        <w:rPr>
          <w:rFonts w:ascii="黑体" w:eastAsia="黑体" w:hAnsi="黑体"/>
          <w:color w:val="000000"/>
          <w:sz w:val="32"/>
          <w:szCs w:val="32"/>
        </w:rPr>
        <w:fldChar w:fldCharType="end"/>
      </w:r>
    </w:p>
    <w:p w14:paraId="6F3C926B" w14:textId="77777777" w:rsidR="004E6320" w:rsidRDefault="004E6320">
      <w:bookmarkStart w:id="30" w:name="_Toc32159_WPSOffice_Type2"/>
    </w:p>
    <w:p w14:paraId="01C9FD46" w14:textId="77777777" w:rsidR="004E6320" w:rsidRPr="0056668C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9228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引   言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</w:hyperlink>
      <w:r w:rsidR="00614405" w:rsidRPr="00EF7ABB">
        <w:rPr>
          <w:rFonts w:ascii="Times New Roman" w:eastAsiaTheme="minorEastAsia" w:hAnsi="Times New Roman"/>
          <w:sz w:val="24"/>
          <w:szCs w:val="24"/>
        </w:rPr>
        <w:t>Ⅱ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3D061735" w14:textId="65057D99" w:rsidR="004E6320" w:rsidRPr="0056668C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3837_WPSOffice_Level1" w:history="1">
        <w:r w:rsidR="00C171A8" w:rsidRPr="00EF7ABB">
          <w:rPr>
            <w:rFonts w:ascii="Times New Roman" w:eastAsiaTheme="minorEastAsia" w:hAnsi="Times New Roman"/>
            <w:sz w:val="24"/>
            <w:szCs w:val="24"/>
          </w:rPr>
          <w:t>1</w:t>
        </w:r>
        <w:r w:rsidR="00F719FA">
          <w:rPr>
            <w:rFonts w:ascii="Times New Roman" w:eastAsiaTheme="minorEastAsia" w:hAnsi="Times New Roman"/>
            <w:sz w:val="24"/>
            <w:szCs w:val="24"/>
          </w:rPr>
          <w:t xml:space="preserve"> 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范围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1" w:name="_Toc23837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1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2DB52F9D" w14:textId="1EB03FB5" w:rsidR="004E6320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7848_WPSOffice_Level1" w:history="1"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F719FA">
          <w:rPr>
            <w:rFonts w:asciiTheme="minorEastAsia" w:eastAsiaTheme="minorEastAsia" w:hAnsiTheme="minorEastAsia" w:cs="宋体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引用文件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2" w:name="_Toc7848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2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79BEBB84" w14:textId="72C10217" w:rsidR="00AB7453" w:rsidRDefault="00A223DA" w:rsidP="00AB7453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7848_WPSOffice_Level1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3</w:t>
        </w:r>
        <w:r w:rsidR="00AB7453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AB7453">
          <w:rPr>
            <w:rFonts w:asciiTheme="minorEastAsia" w:eastAsiaTheme="minorEastAsia" w:hAnsiTheme="minorEastAsia" w:cs="宋体"/>
            <w:sz w:val="24"/>
            <w:szCs w:val="24"/>
          </w:rPr>
          <w:t xml:space="preserve"> </w:t>
        </w:r>
        <w:r w:rsidR="00AB7453">
          <w:rPr>
            <w:rFonts w:asciiTheme="minorEastAsia" w:eastAsiaTheme="minorEastAsia" w:hAnsiTheme="minorEastAsia" w:cs="宋体" w:hint="eastAsia"/>
            <w:sz w:val="24"/>
            <w:szCs w:val="24"/>
          </w:rPr>
          <w:t>术语</w:t>
        </w:r>
        <w:r w:rsidR="00AB7453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  <w:t>(</w:t>
        </w:r>
        <w:r w:rsidR="00AB7453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  <w:r w:rsidR="00AB7453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1AF05EF9" w14:textId="7676C26B" w:rsidR="004E6320" w:rsidRPr="0056668C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3054_WPSOffice_Level1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4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F719FA">
          <w:rPr>
            <w:rFonts w:asciiTheme="minorEastAsia" w:eastAsiaTheme="minorEastAsia" w:hAnsiTheme="minorEastAsia" w:cs="宋体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概述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3" w:name="_Toc13054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33"/>
        <w:r w:rsidR="00EF7ABB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12782E22" w14:textId="3105D1B0" w:rsidR="004E6320" w:rsidRPr="0056668C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9851_WPSOffice_Level1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F719FA">
          <w:rPr>
            <w:rFonts w:ascii="Times New Roman" w:eastAsiaTheme="minorEastAsia" w:hAnsi="Times New Roman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计量特性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4" w:name="_Toc19851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4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278E8041" w14:textId="2D49A11F" w:rsidR="004E6320" w:rsidRPr="0056668C" w:rsidRDefault="00A223DA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4073_WPSOffice_Level2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.1</w:t>
        </w:r>
        <w:r w:rsidR="00EF7ABB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AB7453">
          <w:rPr>
            <w:rFonts w:asciiTheme="minorEastAsia" w:eastAsiaTheme="minorEastAsia" w:hAnsiTheme="minorEastAsia" w:cs="宋体" w:hint="eastAsia"/>
            <w:sz w:val="24"/>
            <w:szCs w:val="24"/>
          </w:rPr>
          <w:t>均温带长度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5" w:name="_Toc4073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5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1DDCD07C" w14:textId="446B88E8" w:rsidR="004E6320" w:rsidRPr="0056668C" w:rsidRDefault="00A223DA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24_WPSOffice_Level2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.2</w:t>
        </w:r>
        <w:r w:rsidR="00EF7ABB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AB7453">
          <w:rPr>
            <w:rFonts w:asciiTheme="minorEastAsia" w:eastAsiaTheme="minorEastAsia" w:hAnsiTheme="minorEastAsia" w:cs="宋体" w:hint="eastAsia"/>
            <w:sz w:val="24"/>
            <w:szCs w:val="24"/>
          </w:rPr>
          <w:t>计量特性要求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6" w:name="_Toc2224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6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3B36EE07" w14:textId="65E32218" w:rsidR="004E6320" w:rsidRPr="0056668C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5829_WPSOffice_Level1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校准条件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7" w:name="_Toc25829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bookmarkEnd w:id="37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556593C" w14:textId="230EC943" w:rsidR="004E6320" w:rsidRPr="0056668C" w:rsidRDefault="00A223DA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5126_WPSOffice_Level2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.1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环境条件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8" w:name="_Toc5126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bookmarkEnd w:id="38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1CAA32B5" w14:textId="3A7D9D99" w:rsidR="004E6320" w:rsidRPr="0056668C" w:rsidRDefault="00A223DA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9866_WPSOffice_Level2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.2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3C0E22">
          <w:rPr>
            <w:rFonts w:asciiTheme="minorEastAsia" w:eastAsiaTheme="minorEastAsia" w:hAnsiTheme="minorEastAsia" w:cs="宋体" w:hint="eastAsia"/>
            <w:sz w:val="24"/>
            <w:szCs w:val="24"/>
          </w:rPr>
          <w:t>测量标准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9" w:name="_Toc9866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bookmarkEnd w:id="39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8681069" w14:textId="7D5066B0" w:rsidR="004E6320" w:rsidRPr="0056668C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741_WPSOffice_Level1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7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校准项目和校准方法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AB7453">
          <w:rPr>
            <w:rFonts w:ascii="Times New Roman" w:eastAsiaTheme="minorEastAsia" w:hAnsi="Times New Roman" w:hint="eastAsia"/>
            <w:sz w:val="24"/>
            <w:szCs w:val="24"/>
          </w:rPr>
          <w:t>2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5B4A70FF" w14:textId="2A6A28B0" w:rsidR="004E6320" w:rsidRDefault="00A223DA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718_WPSOffice_Level2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7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.1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校准项目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AB7453">
          <w:rPr>
            <w:rFonts w:ascii="Times New Roman" w:eastAsiaTheme="minorEastAsia" w:hAnsi="Times New Roman" w:hint="eastAsia"/>
            <w:sz w:val="24"/>
            <w:szCs w:val="24"/>
          </w:rPr>
          <w:t>2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51DDD335" w14:textId="02C548AF" w:rsidR="004E6320" w:rsidRPr="0056668C" w:rsidRDefault="00A223DA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008_WPSOffice_Level2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7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.2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校准方法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40" w:name="_Toc22008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40"/>
        <w:r w:rsidR="009017CE">
          <w:rPr>
            <w:rFonts w:ascii="Times New Roman" w:eastAsiaTheme="minorEastAsia" w:hAnsi="Times New Roman" w:hint="eastAsia"/>
            <w:sz w:val="24"/>
            <w:szCs w:val="24"/>
          </w:rPr>
          <w:t>3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5FC79A9" w14:textId="090590B6" w:rsidR="004E6320" w:rsidRPr="0056668C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5466_WPSOffice_Level1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8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校准结果表达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AB7453">
          <w:rPr>
            <w:rFonts w:ascii="Times New Roman" w:eastAsiaTheme="minorEastAsia" w:hAnsi="Times New Roman" w:hint="eastAsia"/>
            <w:sz w:val="24"/>
            <w:szCs w:val="24"/>
          </w:rPr>
          <w:t>4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01D42755" w14:textId="4C069308" w:rsidR="004E6320" w:rsidRPr="0056668C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4803_WPSOffice_Level1" w:history="1">
        <w:r w:rsidR="00AB7453">
          <w:rPr>
            <w:rFonts w:ascii="Times New Roman" w:eastAsiaTheme="minorEastAsia" w:hAnsi="Times New Roman" w:hint="eastAsia"/>
            <w:sz w:val="24"/>
            <w:szCs w:val="24"/>
          </w:rPr>
          <w:t>9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3C0E22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复校时间间隔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9017CE">
        <w:rPr>
          <w:rFonts w:ascii="Times New Roman" w:eastAsiaTheme="minorEastAsia" w:hAnsi="Times New Roman" w:hint="eastAsia"/>
          <w:sz w:val="24"/>
          <w:szCs w:val="24"/>
        </w:rPr>
        <w:t>5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2F5A0AD" w14:textId="3FA7C1F2" w:rsidR="004E6320" w:rsidRPr="0056668C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0191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/>
            <w:sz w:val="24"/>
            <w:szCs w:val="24"/>
          </w:rPr>
          <w:t>A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F719FA">
          <w:rPr>
            <w:rFonts w:asciiTheme="minorEastAsia" w:eastAsiaTheme="minorEastAsia" w:hAnsiTheme="minorEastAsia" w:cs="宋体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校准原始记录参考格式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9017CE">
        <w:rPr>
          <w:rFonts w:ascii="Times New Roman" w:eastAsiaTheme="minorEastAsia" w:hAnsi="Times New Roman" w:hint="eastAsia"/>
          <w:sz w:val="24"/>
          <w:szCs w:val="24"/>
        </w:rPr>
        <w:t>6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6421DA8C" w14:textId="17524902" w:rsidR="004E6320" w:rsidRPr="0056668C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9371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B </w:t>
        </w:r>
        <w:r w:rsidR="00F719FA">
          <w:rPr>
            <w:rFonts w:ascii="Times New Roman" w:eastAsiaTheme="minorEastAsia" w:hAnsi="Times New Roman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校准证书</w:t>
        </w:r>
        <w:r w:rsidR="00E91541">
          <w:rPr>
            <w:rFonts w:asciiTheme="minorEastAsia" w:eastAsiaTheme="minorEastAsia" w:hAnsiTheme="minorEastAsia" w:cs="宋体" w:hint="eastAsia"/>
            <w:sz w:val="24"/>
            <w:szCs w:val="24"/>
          </w:rPr>
          <w:t>内页参考格式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9017CE">
        <w:rPr>
          <w:rFonts w:ascii="Times New Roman" w:eastAsiaTheme="minorEastAsia" w:hAnsi="Times New Roman" w:hint="eastAsia"/>
          <w:sz w:val="24"/>
          <w:szCs w:val="24"/>
        </w:rPr>
        <w:t>7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01CA2B91" w14:textId="62EF11D4" w:rsidR="004E6320" w:rsidRPr="0056668C" w:rsidRDefault="00A223DA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5266_WPSOffice_Level1" w:history="1">
        <w:r w:rsidR="00C171A8" w:rsidRPr="0056668C">
          <w:rPr>
            <w:rStyle w:val="af7"/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C</w:t>
        </w:r>
        <w:r w:rsidR="00C171A8" w:rsidRPr="00EF7ABB">
          <w:rPr>
            <w:rFonts w:ascii="Times New Roman" w:hAnsi="Times New Roman" w:hint="eastAsia"/>
          </w:rPr>
          <w:t xml:space="preserve"> </w:t>
        </w:r>
        <w:r w:rsidR="00F719FA">
          <w:rPr>
            <w:rFonts w:ascii="Times New Roman" w:hAnsi="Times New Roman"/>
          </w:rPr>
          <w:t xml:space="preserve"> </w:t>
        </w:r>
        <w:r w:rsidR="00AB7453">
          <w:rPr>
            <w:rStyle w:val="af7"/>
            <w:rFonts w:asciiTheme="minorEastAsia" w:eastAsiaTheme="minorEastAsia" w:hAnsiTheme="minorEastAsia" w:cs="宋体" w:hint="eastAsia"/>
            <w:sz w:val="24"/>
            <w:szCs w:val="24"/>
          </w:rPr>
          <w:t>筒式炉温度偏差</w:t>
        </w:r>
        <w:r w:rsidR="00C171A8" w:rsidRPr="0056668C">
          <w:rPr>
            <w:rStyle w:val="af7"/>
            <w:rFonts w:asciiTheme="minorEastAsia" w:eastAsiaTheme="minorEastAsia" w:hAnsiTheme="minorEastAsia" w:cs="宋体" w:hint="eastAsia"/>
            <w:sz w:val="24"/>
            <w:szCs w:val="24"/>
          </w:rPr>
          <w:t>测量结果不确定度评定示例</w:t>
        </w:r>
        <w:r w:rsidR="00C171A8" w:rsidRPr="0056668C">
          <w:rPr>
            <w:rStyle w:val="af7"/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bookmarkEnd w:id="30"/>
      <w:r w:rsidR="00A5023F" w:rsidRPr="0056668C">
        <w:rPr>
          <w:rStyle w:val="af7"/>
          <w:rFonts w:asciiTheme="minorEastAsia" w:eastAsiaTheme="minorEastAsia" w:hAnsiTheme="minorEastAsia" w:cs="宋体" w:hint="eastAsia"/>
          <w:sz w:val="24"/>
          <w:szCs w:val="24"/>
        </w:rPr>
        <w:t>(</w:t>
      </w:r>
      <w:r w:rsidR="009017CE">
        <w:rPr>
          <w:rFonts w:ascii="Times New Roman" w:eastAsiaTheme="minorEastAsia" w:hAnsi="Times New Roman" w:hint="eastAsia"/>
          <w:sz w:val="24"/>
          <w:szCs w:val="24"/>
        </w:rPr>
        <w:t>8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3F61312" w14:textId="77777777" w:rsidR="004E6320" w:rsidRPr="00552708" w:rsidRDefault="004E6320">
      <w:pPr>
        <w:rPr>
          <w:rFonts w:asciiTheme="minorEastAsia" w:eastAsiaTheme="minorEastAsia" w:hAnsiTheme="minorEastAsia" w:cs="宋体"/>
          <w:color w:val="000000"/>
          <w:sz w:val="24"/>
        </w:rPr>
      </w:pPr>
    </w:p>
    <w:p w14:paraId="524678A0" w14:textId="77777777" w:rsidR="004E6320" w:rsidRDefault="004E6320"/>
    <w:p w14:paraId="748E6FDB" w14:textId="77777777" w:rsidR="004E6320" w:rsidRDefault="004E6320"/>
    <w:p w14:paraId="17662DAE" w14:textId="77777777" w:rsidR="004E6320" w:rsidRPr="009017CE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45F32F46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1D6959B6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6DA36751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30BF8437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3E3FFA23" w14:textId="77777777" w:rsidR="009E78B5" w:rsidRDefault="009E78B5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376BE77C" w14:textId="77777777" w:rsidR="009E78B5" w:rsidRDefault="009E78B5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419C408F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226596DA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2E58E810" w14:textId="77777777" w:rsidR="004E6320" w:rsidRDefault="00C171A8">
      <w:pPr>
        <w:jc w:val="center"/>
        <w:rPr>
          <w:rFonts w:ascii="Adobe 黑体 Std R" w:eastAsia="Adobe 黑体 Std R" w:hAnsi="Adobe 黑体 Std R"/>
          <w:sz w:val="44"/>
          <w:szCs w:val="44"/>
        </w:rPr>
      </w:pPr>
      <w:bookmarkStart w:id="41" w:name="_Toc9228_WPSOffice_Level1"/>
      <w:r>
        <w:rPr>
          <w:rStyle w:val="af7"/>
          <w:rFonts w:ascii="Adobe 黑体 Std R" w:eastAsia="Adobe 黑体 Std R" w:hAnsi="Adobe 黑体 Std R" w:hint="eastAsia"/>
          <w:color w:val="000000"/>
          <w:sz w:val="44"/>
          <w:szCs w:val="44"/>
        </w:rPr>
        <w:lastRenderedPageBreak/>
        <w:t>引   言</w:t>
      </w:r>
      <w:bookmarkEnd w:id="41"/>
    </w:p>
    <w:p w14:paraId="23CB7080" w14:textId="77777777" w:rsidR="004E6320" w:rsidRDefault="004E6320"/>
    <w:p w14:paraId="4EA7AB4D" w14:textId="77777777" w:rsidR="00E91541" w:rsidRPr="00560AFA" w:rsidRDefault="00C171A8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560AFA">
        <w:rPr>
          <w:rFonts w:ascii="Times New Roman" w:hAnsi="Times New Roman"/>
          <w:sz w:val="24"/>
        </w:rPr>
        <w:t>本规范</w:t>
      </w:r>
      <w:r w:rsidR="0074448D" w:rsidRPr="00560AFA">
        <w:rPr>
          <w:rFonts w:ascii="Times New Roman" w:hAnsi="Times New Roman"/>
          <w:sz w:val="24"/>
        </w:rPr>
        <w:t>是以</w:t>
      </w:r>
      <w:r w:rsidRPr="00560AFA">
        <w:rPr>
          <w:rFonts w:ascii="Times New Roman" w:hAnsi="Times New Roman"/>
          <w:sz w:val="24"/>
        </w:rPr>
        <w:t>JJF 1071</w:t>
      </w:r>
      <w:r w:rsidR="0074448D" w:rsidRPr="00560AFA">
        <w:rPr>
          <w:rFonts w:ascii="Times New Roman" w:hAnsi="Times New Roman"/>
          <w:sz w:val="24"/>
        </w:rPr>
        <w:t>-</w:t>
      </w:r>
      <w:r w:rsidRPr="00560AFA">
        <w:rPr>
          <w:rFonts w:ascii="Times New Roman" w:hAnsi="Times New Roman"/>
          <w:sz w:val="24"/>
        </w:rPr>
        <w:t>2010</w:t>
      </w:r>
      <w:r w:rsidRPr="00560AFA">
        <w:rPr>
          <w:rFonts w:ascii="Times New Roman" w:hAnsi="Times New Roman"/>
          <w:sz w:val="24"/>
        </w:rPr>
        <w:t>《国家计量校准规范编写规则》、</w:t>
      </w:r>
      <w:r w:rsidRPr="00560AFA">
        <w:rPr>
          <w:rFonts w:ascii="Times New Roman" w:hAnsi="Times New Roman"/>
          <w:sz w:val="24"/>
        </w:rPr>
        <w:t>JJF 1001-2011</w:t>
      </w:r>
      <w:r w:rsidRPr="00560AFA">
        <w:rPr>
          <w:rFonts w:ascii="Times New Roman" w:hAnsi="Times New Roman"/>
          <w:sz w:val="24"/>
        </w:rPr>
        <w:t>《通用计量术语及定义》</w:t>
      </w:r>
      <w:r w:rsidR="0074448D" w:rsidRPr="00560AFA">
        <w:rPr>
          <w:rFonts w:ascii="Times New Roman" w:hAnsi="Times New Roman"/>
          <w:sz w:val="24"/>
        </w:rPr>
        <w:t>和</w:t>
      </w:r>
      <w:r w:rsidRPr="00560AFA">
        <w:rPr>
          <w:rFonts w:ascii="Times New Roman" w:hAnsi="Times New Roman"/>
          <w:sz w:val="24"/>
        </w:rPr>
        <w:t>JJF 1059.1-2012</w:t>
      </w:r>
      <w:r w:rsidRPr="00560AFA">
        <w:rPr>
          <w:rFonts w:ascii="Times New Roman" w:hAnsi="Times New Roman"/>
          <w:sz w:val="24"/>
        </w:rPr>
        <w:t>《测量不确定度评定与表示》</w:t>
      </w:r>
      <w:r w:rsidR="0074448D" w:rsidRPr="00560AFA">
        <w:rPr>
          <w:rFonts w:ascii="Times New Roman" w:hAnsi="Times New Roman"/>
          <w:sz w:val="24"/>
        </w:rPr>
        <w:t>为基础性系列规范进行编写。</w:t>
      </w:r>
    </w:p>
    <w:p w14:paraId="75116287" w14:textId="656F4A32" w:rsidR="00A17E16" w:rsidRPr="00560AFA" w:rsidRDefault="0074448D" w:rsidP="00560AFA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560AFA">
        <w:rPr>
          <w:rFonts w:ascii="Times New Roman" w:hAnsi="Times New Roman"/>
          <w:sz w:val="24"/>
        </w:rPr>
        <w:t>本规范主要参考标准</w:t>
      </w:r>
      <w:r w:rsidR="00D20F32" w:rsidRPr="00560AFA">
        <w:rPr>
          <w:rFonts w:ascii="Times New Roman" w:hAnsi="Times New Roman"/>
          <w:sz w:val="24"/>
        </w:rPr>
        <w:t>GB/T 228.2-2015</w:t>
      </w:r>
      <w:r w:rsidR="00D20F32" w:rsidRPr="00560AFA">
        <w:rPr>
          <w:rFonts w:ascii="Times New Roman" w:hAnsi="Times New Roman"/>
          <w:sz w:val="24"/>
        </w:rPr>
        <w:t>金属材料</w:t>
      </w:r>
      <w:r w:rsidR="00D20F32" w:rsidRPr="00560AFA">
        <w:rPr>
          <w:rFonts w:ascii="Times New Roman" w:hAnsi="Times New Roman"/>
          <w:sz w:val="24"/>
        </w:rPr>
        <w:t xml:space="preserve"> </w:t>
      </w:r>
      <w:r w:rsidR="00D20F32" w:rsidRPr="00560AFA">
        <w:rPr>
          <w:rFonts w:ascii="Times New Roman" w:hAnsi="Times New Roman"/>
          <w:sz w:val="24"/>
        </w:rPr>
        <w:t>拉伸试验</w:t>
      </w:r>
      <w:r w:rsidR="00D20F32" w:rsidRPr="00560AFA">
        <w:rPr>
          <w:rFonts w:ascii="Times New Roman" w:hAnsi="Times New Roman"/>
          <w:sz w:val="24"/>
        </w:rPr>
        <w:t xml:space="preserve"> </w:t>
      </w:r>
      <w:r w:rsidR="00D20F32" w:rsidRPr="00560AFA">
        <w:rPr>
          <w:rFonts w:ascii="Times New Roman" w:hAnsi="Times New Roman"/>
          <w:sz w:val="24"/>
        </w:rPr>
        <w:t>第</w:t>
      </w:r>
      <w:r w:rsidR="00D20F32" w:rsidRPr="00560AFA">
        <w:rPr>
          <w:rFonts w:ascii="Times New Roman" w:hAnsi="Times New Roman"/>
          <w:sz w:val="24"/>
        </w:rPr>
        <w:t>2</w:t>
      </w:r>
      <w:r w:rsidR="00B0250B" w:rsidRPr="00560AFA">
        <w:rPr>
          <w:rFonts w:ascii="Times New Roman" w:hAnsi="Times New Roman"/>
          <w:sz w:val="24"/>
        </w:rPr>
        <w:t>部分高温拉伸试验</w:t>
      </w:r>
      <w:r w:rsidR="00D20F32" w:rsidRPr="00560AFA">
        <w:rPr>
          <w:rFonts w:ascii="Times New Roman" w:hAnsi="Times New Roman"/>
          <w:sz w:val="24"/>
        </w:rPr>
        <w:t>。</w:t>
      </w:r>
    </w:p>
    <w:p w14:paraId="32A98B35" w14:textId="33A25130" w:rsidR="004E6320" w:rsidRPr="00560AFA" w:rsidRDefault="00C171A8" w:rsidP="00A17E1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60AFA">
        <w:rPr>
          <w:rFonts w:ascii="宋体" w:hAnsi="宋体"/>
          <w:sz w:val="24"/>
        </w:rPr>
        <w:t>本规范</w:t>
      </w:r>
      <w:r w:rsidR="0074448D" w:rsidRPr="00560AFA">
        <w:rPr>
          <w:rFonts w:ascii="宋体" w:hAnsi="宋体"/>
          <w:sz w:val="24"/>
        </w:rPr>
        <w:t>为</w:t>
      </w:r>
      <w:r w:rsidRPr="00560AFA">
        <w:rPr>
          <w:rFonts w:ascii="宋体" w:hAnsi="宋体"/>
          <w:sz w:val="24"/>
        </w:rPr>
        <w:t>首次</w:t>
      </w:r>
      <w:r w:rsidR="0074448D" w:rsidRPr="00560AFA">
        <w:rPr>
          <w:rFonts w:ascii="宋体" w:hAnsi="宋体"/>
          <w:sz w:val="24"/>
        </w:rPr>
        <w:t>发布</w:t>
      </w:r>
      <w:r w:rsidRPr="00560AFA">
        <w:rPr>
          <w:rFonts w:ascii="宋体" w:hAnsi="宋体"/>
          <w:sz w:val="24"/>
        </w:rPr>
        <w:t>。</w:t>
      </w:r>
    </w:p>
    <w:p w14:paraId="2D4E4A05" w14:textId="77777777" w:rsidR="004E6320" w:rsidRDefault="004E6320"/>
    <w:p w14:paraId="2F7A6C85" w14:textId="77777777" w:rsidR="004E6320" w:rsidRDefault="004E6320">
      <w:pPr>
        <w:rPr>
          <w:color w:val="000000"/>
        </w:rPr>
      </w:pPr>
    </w:p>
    <w:p w14:paraId="06A207D5" w14:textId="77777777" w:rsidR="004E6320" w:rsidRDefault="004E6320">
      <w:pPr>
        <w:rPr>
          <w:color w:val="000000"/>
        </w:rPr>
      </w:pPr>
    </w:p>
    <w:p w14:paraId="11131DDF" w14:textId="77777777" w:rsidR="004E6320" w:rsidRDefault="004E6320">
      <w:pPr>
        <w:rPr>
          <w:color w:val="000000"/>
        </w:rPr>
      </w:pPr>
    </w:p>
    <w:p w14:paraId="256D9CED" w14:textId="77777777" w:rsidR="004E6320" w:rsidRDefault="004E6320">
      <w:pPr>
        <w:rPr>
          <w:color w:val="000000"/>
        </w:rPr>
        <w:sectPr w:rsidR="004E6320">
          <w:headerReference w:type="default" r:id="rId21"/>
          <w:footerReference w:type="default" r:id="rId22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14:paraId="2672BEBE" w14:textId="77777777" w:rsidR="00AB7453" w:rsidRPr="00E31B55" w:rsidRDefault="00AB7453" w:rsidP="00AB7453">
      <w:pPr>
        <w:framePr w:w="9406" w:h="736" w:hRule="exact" w:wrap="around" w:vAnchor="page" w:hAnchor="page" w:x="1396" w:y="1501" w:anchorLock="1"/>
        <w:jc w:val="center"/>
        <w:rPr>
          <w:rFonts w:ascii="Times New Roman" w:eastAsia="黑体" w:hAnsi="Times New Roman"/>
          <w:sz w:val="32"/>
          <w:szCs w:val="32"/>
        </w:rPr>
      </w:pPr>
      <w:bookmarkStart w:id="42" w:name="_Toc193618947"/>
      <w:bookmarkStart w:id="43" w:name="_Toc193619050"/>
      <w:bookmarkStart w:id="44" w:name="_Toc193619092"/>
      <w:r w:rsidRPr="00E31B55">
        <w:rPr>
          <w:rFonts w:ascii="Times New Roman" w:eastAsia="黑体" w:hAnsi="Times New Roman"/>
          <w:sz w:val="32"/>
          <w:szCs w:val="32"/>
        </w:rPr>
        <w:lastRenderedPageBreak/>
        <w:t>材料高温力学性能检测用筒式炉校准规范</w:t>
      </w:r>
    </w:p>
    <w:p w14:paraId="6B75FFC9" w14:textId="77777777" w:rsidR="00AB7453" w:rsidRPr="00E31B55" w:rsidRDefault="00AB7453" w:rsidP="00AB7453">
      <w:pPr>
        <w:framePr w:w="9406" w:h="736" w:hRule="exact" w:wrap="around" w:vAnchor="page" w:hAnchor="page" w:x="1396" w:y="1501" w:anchorLock="1"/>
        <w:jc w:val="center"/>
        <w:rPr>
          <w:rFonts w:ascii="Times New Roman" w:eastAsia="黑体" w:hAnsi="Times New Roman"/>
          <w:sz w:val="44"/>
          <w:szCs w:val="44"/>
        </w:rPr>
      </w:pPr>
    </w:p>
    <w:p w14:paraId="580F046F" w14:textId="77777777" w:rsidR="004E6320" w:rsidRPr="00E31B55" w:rsidRDefault="004E6320">
      <w:pPr>
        <w:framePr w:w="9406" w:h="736" w:hRule="exact" w:wrap="around" w:vAnchor="page" w:hAnchor="page" w:x="1396" w:y="1501" w:anchorLock="1"/>
        <w:spacing w:line="360" w:lineRule="auto"/>
        <w:jc w:val="center"/>
        <w:outlineLvl w:val="0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</w:p>
    <w:p w14:paraId="5329FC73" w14:textId="4E8F6EB2" w:rsidR="004E6320" w:rsidRPr="00E31B55" w:rsidRDefault="00C171A8">
      <w:pPr>
        <w:pStyle w:val="aff"/>
        <w:spacing w:beforeLines="0" w:before="0" w:afterLines="0" w:after="0" w:line="360" w:lineRule="auto"/>
        <w:ind w:left="312" w:hangingChars="130" w:hanging="312"/>
        <w:outlineLvl w:val="0"/>
        <w:rPr>
          <w:rFonts w:ascii="Times New Roman" w:hAnsi="Times New Roman"/>
          <w:color w:val="000000"/>
          <w:sz w:val="24"/>
        </w:rPr>
      </w:pPr>
      <w:bookmarkStart w:id="45" w:name="_Toc193860208"/>
      <w:bookmarkStart w:id="46" w:name="_Toc500258929"/>
      <w:bookmarkStart w:id="47" w:name="_Toc23837_WPSOffice_Level1"/>
      <w:bookmarkStart w:id="48" w:name="_Toc193860177"/>
      <w:bookmarkStart w:id="49" w:name="_Toc193860027"/>
      <w:r w:rsidRPr="00E31B55">
        <w:rPr>
          <w:rFonts w:ascii="Times New Roman" w:hAnsi="Times New Roman"/>
          <w:color w:val="000000"/>
          <w:sz w:val="24"/>
        </w:rPr>
        <w:t>1</w:t>
      </w:r>
      <w:r w:rsidR="00CC67D7" w:rsidRPr="00E31B55">
        <w:rPr>
          <w:rFonts w:ascii="Times New Roman" w:hAnsi="Times New Roman"/>
          <w:color w:val="000000"/>
          <w:sz w:val="24"/>
        </w:rPr>
        <w:t xml:space="preserve"> </w:t>
      </w:r>
      <w:r w:rsidR="007C08FD" w:rsidRPr="00E31B55">
        <w:rPr>
          <w:rFonts w:ascii="Times New Roman" w:hAnsi="Times New Roman"/>
          <w:color w:val="000000"/>
          <w:sz w:val="24"/>
        </w:rPr>
        <w:t xml:space="preserve"> </w:t>
      </w:r>
      <w:r w:rsidRPr="00E31B55">
        <w:rPr>
          <w:rFonts w:ascii="Times New Roman" w:hAnsi="Times New Roman"/>
          <w:color w:val="000000"/>
          <w:sz w:val="24"/>
        </w:rPr>
        <w:t>范围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CC6B7B9" w14:textId="2EE72115" w:rsidR="004E6320" w:rsidRPr="00E31B55" w:rsidRDefault="00C171A8" w:rsidP="00D20F32">
      <w:pPr>
        <w:widowControl/>
        <w:spacing w:line="360" w:lineRule="auto"/>
        <w:ind w:firstLineChars="200" w:firstLine="480"/>
        <w:rPr>
          <w:rFonts w:ascii="Times New Roman" w:hAnsi="Times New Roman"/>
          <w:szCs w:val="21"/>
        </w:rPr>
      </w:pPr>
      <w:r w:rsidRPr="00E31B55">
        <w:rPr>
          <w:rFonts w:ascii="Times New Roman" w:eastAsiaTheme="minorEastAsia" w:hAnsi="Times New Roman"/>
          <w:kern w:val="0"/>
          <w:sz w:val="24"/>
          <w:szCs w:val="20"/>
        </w:rPr>
        <w:t>本规范适用于</w:t>
      </w:r>
      <w:r w:rsidR="00B0250B">
        <w:rPr>
          <w:rFonts w:ascii="Times New Roman" w:eastAsiaTheme="minorEastAsia" w:hAnsi="Times New Roman" w:hint="eastAsia"/>
          <w:kern w:val="0"/>
          <w:sz w:val="24"/>
          <w:szCs w:val="20"/>
        </w:rPr>
        <w:t>0</w:t>
      </w:r>
      <w:r w:rsidR="00B0250B" w:rsidRPr="00E31B55">
        <w:rPr>
          <w:rFonts w:ascii="Times New Roman" w:eastAsiaTheme="minorEastAsia" w:hAnsi="Times New Roman"/>
          <w:kern w:val="0"/>
          <w:sz w:val="24"/>
          <w:szCs w:val="20"/>
        </w:rPr>
        <w:t>℃</w:t>
      </w:r>
      <w:r w:rsidR="00B0250B">
        <w:rPr>
          <w:rFonts w:ascii="宋体" w:hAnsi="宋体" w:hint="eastAsia"/>
          <w:kern w:val="0"/>
          <w:sz w:val="24"/>
          <w:szCs w:val="20"/>
        </w:rPr>
        <w:t>～</w:t>
      </w:r>
      <w:r w:rsidR="00B0250B" w:rsidRPr="00E31B55">
        <w:rPr>
          <w:rFonts w:ascii="Times New Roman" w:eastAsiaTheme="minorEastAsia" w:hAnsi="Times New Roman"/>
          <w:kern w:val="0"/>
          <w:sz w:val="24"/>
          <w:szCs w:val="20"/>
        </w:rPr>
        <w:t>1700</w:t>
      </w:r>
      <w:r w:rsidR="00D20F32" w:rsidRPr="00E31B55">
        <w:rPr>
          <w:rFonts w:ascii="Times New Roman" w:eastAsiaTheme="minorEastAsia" w:hAnsi="Times New Roman"/>
          <w:kern w:val="0"/>
          <w:sz w:val="24"/>
          <w:szCs w:val="20"/>
        </w:rPr>
        <w:t>℃</w:t>
      </w:r>
      <w:r w:rsidR="00D20F32" w:rsidRPr="00E31B55">
        <w:rPr>
          <w:rFonts w:ascii="Times New Roman" w:eastAsiaTheme="minorEastAsia" w:hAnsi="Times New Roman"/>
          <w:kern w:val="0"/>
          <w:sz w:val="24"/>
          <w:szCs w:val="20"/>
        </w:rPr>
        <w:t>金属材料高温力学性能试验用筒式炉的校准。</w:t>
      </w:r>
    </w:p>
    <w:p w14:paraId="3E82F5EB" w14:textId="6F967CF3" w:rsidR="004E6320" w:rsidRPr="00E31B55" w:rsidRDefault="00C171A8">
      <w:pPr>
        <w:pStyle w:val="aff"/>
        <w:spacing w:beforeLines="0" w:before="0" w:afterLines="0" w:after="0" w:line="360" w:lineRule="auto"/>
        <w:ind w:left="272" w:hanging="272"/>
        <w:rPr>
          <w:rFonts w:ascii="Times New Roman" w:hAnsi="Times New Roman"/>
          <w:sz w:val="24"/>
        </w:rPr>
      </w:pPr>
      <w:bookmarkStart w:id="50" w:name="_Toc193860028"/>
      <w:bookmarkStart w:id="51" w:name="_Toc193860178"/>
      <w:bookmarkStart w:id="52" w:name="_Toc193860209"/>
      <w:bookmarkStart w:id="53" w:name="_Toc7848_WPSOffice_Level1"/>
      <w:bookmarkStart w:id="54" w:name="_Toc500258930"/>
      <w:r w:rsidRPr="00E31B55">
        <w:rPr>
          <w:rFonts w:ascii="Times New Roman" w:hAnsi="Times New Roman"/>
          <w:sz w:val="24"/>
        </w:rPr>
        <w:t>2</w:t>
      </w:r>
      <w:r w:rsidR="00CC67D7" w:rsidRPr="00E31B55">
        <w:rPr>
          <w:rFonts w:ascii="Times New Roman" w:hAnsi="Times New Roman"/>
          <w:sz w:val="24"/>
        </w:rPr>
        <w:t xml:space="preserve"> </w:t>
      </w:r>
      <w:r w:rsidR="007C08FD" w:rsidRPr="00E31B55">
        <w:rPr>
          <w:rFonts w:ascii="Times New Roman" w:hAnsi="Times New Roman"/>
          <w:sz w:val="24"/>
        </w:rPr>
        <w:t xml:space="preserve"> </w:t>
      </w:r>
      <w:r w:rsidRPr="00E31B55">
        <w:rPr>
          <w:rFonts w:ascii="Times New Roman" w:hAnsi="Times New Roman"/>
          <w:sz w:val="24"/>
        </w:rPr>
        <w:t>引用文</w:t>
      </w:r>
      <w:bookmarkEnd w:id="50"/>
      <w:bookmarkEnd w:id="51"/>
      <w:bookmarkEnd w:id="52"/>
      <w:r w:rsidRPr="00E31B55">
        <w:rPr>
          <w:rFonts w:ascii="Times New Roman" w:hAnsi="Times New Roman"/>
          <w:sz w:val="24"/>
        </w:rPr>
        <w:t>件</w:t>
      </w:r>
      <w:bookmarkEnd w:id="53"/>
      <w:bookmarkEnd w:id="54"/>
    </w:p>
    <w:p w14:paraId="41211DAD" w14:textId="77777777" w:rsidR="004E6320" w:rsidRPr="00895A4E" w:rsidRDefault="00C8042C" w:rsidP="00926995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0"/>
        </w:rPr>
      </w:pPr>
      <w:r w:rsidRPr="00895A4E">
        <w:rPr>
          <w:rFonts w:asciiTheme="minorEastAsia" w:eastAsiaTheme="minorEastAsia" w:hAnsiTheme="minorEastAsia"/>
          <w:kern w:val="0"/>
          <w:sz w:val="24"/>
          <w:szCs w:val="20"/>
        </w:rPr>
        <w:t>本规范引用了下列文件：</w:t>
      </w:r>
    </w:p>
    <w:p w14:paraId="6252903D" w14:textId="77777777" w:rsidR="00D20F32" w:rsidRPr="00895A4E" w:rsidRDefault="00D20F32" w:rsidP="00895A4E">
      <w:pPr>
        <w:spacing w:line="360" w:lineRule="auto"/>
        <w:ind w:firstLineChars="200" w:firstLine="480"/>
        <w:rPr>
          <w:rFonts w:ascii="Times New Roman" w:eastAsiaTheme="minorEastAsia" w:hAnsi="Times New Roman"/>
          <w:kern w:val="0"/>
          <w:sz w:val="24"/>
          <w:szCs w:val="20"/>
        </w:rPr>
      </w:pPr>
      <w:bookmarkStart w:id="55" w:name="_Toc193619097"/>
      <w:bookmarkStart w:id="56" w:name="_Toc193618952"/>
      <w:bookmarkStart w:id="57" w:name="_Toc193619055"/>
      <w:bookmarkStart w:id="58" w:name="_Toc500258937"/>
      <w:bookmarkStart w:id="59" w:name="_Toc193860211"/>
      <w:bookmarkStart w:id="60" w:name="_Toc193860030"/>
      <w:bookmarkStart w:id="61" w:name="_Toc193860180"/>
      <w:bookmarkStart w:id="62" w:name="_Toc13054_WPSOffice_Level1"/>
      <w:r w:rsidRPr="00895A4E">
        <w:rPr>
          <w:rFonts w:ascii="Times New Roman" w:eastAsiaTheme="minorEastAsia" w:hAnsi="Times New Roman"/>
          <w:kern w:val="0"/>
          <w:sz w:val="24"/>
          <w:szCs w:val="20"/>
        </w:rPr>
        <w:t>GB/T 2039-2009</w:t>
      </w:r>
      <w:r w:rsidRPr="00895A4E">
        <w:rPr>
          <w:rFonts w:ascii="Times New Roman" w:eastAsiaTheme="minorEastAsia" w:hAnsi="Times New Roman"/>
          <w:kern w:val="0"/>
          <w:sz w:val="24"/>
          <w:szCs w:val="20"/>
        </w:rPr>
        <w:t>金属材料</w:t>
      </w:r>
      <w:r w:rsidRPr="00895A4E">
        <w:rPr>
          <w:rFonts w:ascii="Times New Roman" w:eastAsiaTheme="minorEastAsia" w:hAnsi="Times New Roman"/>
          <w:kern w:val="0"/>
          <w:sz w:val="24"/>
          <w:szCs w:val="20"/>
        </w:rPr>
        <w:t xml:space="preserve"> </w:t>
      </w:r>
      <w:r w:rsidRPr="00895A4E">
        <w:rPr>
          <w:rFonts w:ascii="Times New Roman" w:eastAsiaTheme="minorEastAsia" w:hAnsi="Times New Roman"/>
          <w:kern w:val="0"/>
          <w:sz w:val="24"/>
          <w:szCs w:val="20"/>
        </w:rPr>
        <w:t>单轴拉伸蠕变试验方法</w:t>
      </w:r>
    </w:p>
    <w:p w14:paraId="147461C9" w14:textId="611B52E2" w:rsidR="00D20F32" w:rsidRPr="00895A4E" w:rsidRDefault="00D20F32" w:rsidP="00895A4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0"/>
        </w:rPr>
      </w:pPr>
      <w:r w:rsidRPr="00895A4E">
        <w:rPr>
          <w:rFonts w:ascii="Times New Roman" w:eastAsiaTheme="minorEastAsia" w:hAnsi="Times New Roman"/>
          <w:kern w:val="0"/>
          <w:sz w:val="24"/>
          <w:szCs w:val="20"/>
        </w:rPr>
        <w:t>JJG</w:t>
      </w:r>
      <w:r w:rsidR="00560AFA" w:rsidRPr="00895A4E">
        <w:rPr>
          <w:rFonts w:ascii="Times New Roman" w:eastAsiaTheme="minorEastAsia" w:hAnsi="Times New Roman"/>
          <w:kern w:val="0"/>
          <w:sz w:val="24"/>
          <w:szCs w:val="20"/>
        </w:rPr>
        <w:t xml:space="preserve"> </w:t>
      </w:r>
      <w:r w:rsidRPr="00895A4E">
        <w:rPr>
          <w:rFonts w:ascii="Times New Roman" w:eastAsiaTheme="minorEastAsia" w:hAnsi="Times New Roman"/>
          <w:kern w:val="0"/>
          <w:sz w:val="24"/>
          <w:szCs w:val="20"/>
        </w:rPr>
        <w:t>276-2009</w:t>
      </w:r>
      <w:r w:rsidRPr="00895A4E">
        <w:rPr>
          <w:rFonts w:asciiTheme="minorEastAsia" w:eastAsiaTheme="minorEastAsia" w:hAnsiTheme="minorEastAsia"/>
          <w:kern w:val="0"/>
          <w:sz w:val="24"/>
          <w:szCs w:val="20"/>
        </w:rPr>
        <w:t>高温蠕变、持久强度试验机检定规程</w:t>
      </w:r>
    </w:p>
    <w:p w14:paraId="02889E52" w14:textId="77777777" w:rsidR="002800D4" w:rsidRPr="00895A4E" w:rsidRDefault="002800D4" w:rsidP="00895A4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0"/>
        </w:rPr>
      </w:pPr>
      <w:r w:rsidRPr="00895A4E">
        <w:rPr>
          <w:rFonts w:asciiTheme="minorEastAsia" w:eastAsiaTheme="minorEastAsia" w:hAnsiTheme="minorEastAsia"/>
          <w:kern w:val="0"/>
          <w:sz w:val="24"/>
          <w:szCs w:val="20"/>
        </w:rPr>
        <w:t>凡是注日期的引用文件，仅注日期的版本适用于本规范；凡是不注日期的引用文件，其最新版本（包括所有的修改单）适用于本规范。</w:t>
      </w:r>
    </w:p>
    <w:p w14:paraId="4E2E55A1" w14:textId="5EF6233D" w:rsidR="004E6320" w:rsidRPr="00E31B55" w:rsidRDefault="00B0250B">
      <w:pPr>
        <w:pStyle w:val="aff"/>
        <w:spacing w:beforeLines="0" w:before="0" w:afterLines="0" w:after="0" w:line="360" w:lineRule="auto"/>
        <w:ind w:left="272" w:hanging="27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</w:t>
      </w:r>
      <w:r w:rsidR="007C08FD" w:rsidRPr="00E31B55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C171A8" w:rsidRPr="00E31B55">
        <w:rPr>
          <w:rFonts w:ascii="Times New Roman" w:hAnsi="Times New Roman"/>
          <w:color w:val="000000" w:themeColor="text1"/>
          <w:sz w:val="24"/>
        </w:rPr>
        <w:t>概述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026A4099" w14:textId="02CB962E" w:rsidR="00294B09" w:rsidRPr="00E31B55" w:rsidRDefault="001431EC" w:rsidP="001431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bookmarkStart w:id="63" w:name="_Toc193860181"/>
      <w:bookmarkStart w:id="64" w:name="_Toc193618953"/>
      <w:bookmarkStart w:id="65" w:name="_Toc193860031"/>
      <w:bookmarkStart w:id="66" w:name="_Toc19851_WPSOffice_Level1"/>
      <w:bookmarkStart w:id="67" w:name="_Toc193860212"/>
      <w:bookmarkStart w:id="68" w:name="_Toc193619056"/>
      <w:bookmarkStart w:id="69" w:name="_Toc500258938"/>
      <w:bookmarkStart w:id="70" w:name="_Toc193619098"/>
      <w:r w:rsidRPr="001431EC">
        <w:rPr>
          <w:rFonts w:ascii="Times New Roman" w:hAnsi="Times New Roman"/>
          <w:sz w:val="24"/>
        </w:rPr>
        <w:t>材料高温力学性能检测用筒式炉</w:t>
      </w:r>
      <w:r w:rsidR="00294B09" w:rsidRPr="00E31B55">
        <w:rPr>
          <w:rFonts w:ascii="Times New Roman" w:hAnsi="Times New Roman"/>
          <w:sz w:val="24"/>
        </w:rPr>
        <w:t>是电热丝加热，热电偶将炉温转变成电压信号后，加在微电脑温度控制调节仪上</w:t>
      </w:r>
      <w:r>
        <w:rPr>
          <w:rFonts w:ascii="Times New Roman" w:hAnsi="Times New Roman"/>
          <w:sz w:val="24"/>
        </w:rPr>
        <w:t>，</w:t>
      </w:r>
      <w:r w:rsidR="00294B09" w:rsidRPr="00E31B55">
        <w:rPr>
          <w:rFonts w:ascii="Times New Roman" w:hAnsi="Times New Roman"/>
          <w:sz w:val="24"/>
        </w:rPr>
        <w:t>调节仪将此信号与程控设定相比较，输出一个可调信号。再用可调信号控制触发器，触发器触发调压器，达</w:t>
      </w:r>
      <w:r w:rsidR="00B0250B">
        <w:rPr>
          <w:rFonts w:ascii="Times New Roman" w:hAnsi="Times New Roman"/>
          <w:sz w:val="24"/>
        </w:rPr>
        <w:t>到调节电炉电压和电炉温度的目的。</w:t>
      </w:r>
      <w:r w:rsidRPr="00830EEA">
        <w:rPr>
          <w:rFonts w:ascii="Times New Roman" w:hAnsi="Times New Roman"/>
          <w:sz w:val="24"/>
        </w:rPr>
        <w:t>高温力学性能试验加热装置普遍采用筒式炉，分为对开式和直通式，</w:t>
      </w:r>
      <w:r w:rsidRPr="00E31B55">
        <w:rPr>
          <w:rFonts w:ascii="Times New Roman" w:hAnsi="Times New Roman"/>
          <w:sz w:val="24"/>
        </w:rPr>
        <w:t>主要由炉膛、加热元件保温层、外壳等部分组成。</w:t>
      </w:r>
    </w:p>
    <w:p w14:paraId="122A7330" w14:textId="46E99A8D" w:rsidR="00C966FC" w:rsidRPr="00E31B55" w:rsidRDefault="00B0250B" w:rsidP="00830EEA">
      <w:pPr>
        <w:pStyle w:val="aff"/>
        <w:spacing w:beforeLines="0" w:before="0" w:afterLines="0" w:after="0" w:line="360" w:lineRule="auto"/>
        <w:ind w:left="272" w:hanging="27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4</w:t>
      </w:r>
      <w:r w:rsidR="00CC67D7" w:rsidRPr="00E31B55">
        <w:rPr>
          <w:rFonts w:ascii="Times New Roman" w:hAnsi="Times New Roman"/>
          <w:sz w:val="24"/>
        </w:rPr>
        <w:t xml:space="preserve"> </w:t>
      </w:r>
      <w:r w:rsidR="003F4214" w:rsidRPr="00E31B55">
        <w:rPr>
          <w:rFonts w:ascii="Times New Roman" w:hAnsi="Times New Roman"/>
          <w:sz w:val="24"/>
        </w:rPr>
        <w:t xml:space="preserve"> </w:t>
      </w:r>
      <w:r w:rsidR="00C171A8" w:rsidRPr="00E31B55">
        <w:rPr>
          <w:rFonts w:ascii="Times New Roman" w:hAnsi="Times New Roman"/>
          <w:sz w:val="24"/>
        </w:rPr>
        <w:t>计量特性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1A5202FA" w14:textId="214A2995" w:rsidR="00A045B0" w:rsidRPr="00E31B55" w:rsidRDefault="00FE74FF" w:rsidP="00FC1BF6">
      <w:pPr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均温</w:t>
      </w:r>
      <w:r w:rsidR="00A045B0" w:rsidRPr="00E31B55">
        <w:rPr>
          <w:rFonts w:ascii="Times New Roman" w:hAnsi="Times New Roman"/>
          <w:sz w:val="24"/>
        </w:rPr>
        <w:t>带温度偏差及温度梯度计量</w:t>
      </w:r>
      <w:r w:rsidR="002E6BB5">
        <w:rPr>
          <w:rFonts w:ascii="Times New Roman" w:hAnsi="Times New Roman"/>
          <w:sz w:val="24"/>
        </w:rPr>
        <w:t>特性见</w:t>
      </w:r>
      <w:r w:rsidR="00A045B0" w:rsidRPr="00E31B55">
        <w:rPr>
          <w:rFonts w:ascii="Times New Roman" w:hAnsi="Times New Roman"/>
          <w:sz w:val="24"/>
        </w:rPr>
        <w:t>表</w:t>
      </w:r>
      <w:r w:rsidR="00A045B0" w:rsidRPr="00E31B55">
        <w:rPr>
          <w:rFonts w:ascii="Times New Roman" w:hAnsi="Times New Roman"/>
          <w:sz w:val="24"/>
        </w:rPr>
        <w:t>1</w:t>
      </w:r>
      <w:r w:rsidR="00A045B0" w:rsidRPr="00E31B55">
        <w:rPr>
          <w:rFonts w:ascii="Times New Roman" w:hAnsi="Times New Roman"/>
          <w:sz w:val="24"/>
        </w:rPr>
        <w:t>。</w:t>
      </w:r>
    </w:p>
    <w:p w14:paraId="4959A5AE" w14:textId="0046D38D" w:rsidR="00A045B0" w:rsidRPr="00E31B55" w:rsidRDefault="00A045B0" w:rsidP="00E31B55">
      <w:pPr>
        <w:pStyle w:val="afd"/>
        <w:spacing w:line="360" w:lineRule="auto"/>
        <w:ind w:firstLine="420"/>
        <w:jc w:val="center"/>
        <w:rPr>
          <w:rFonts w:ascii="Times New Roman" w:eastAsia="黑体" w:hAnsi="Times New Roman"/>
          <w:szCs w:val="24"/>
        </w:rPr>
      </w:pPr>
      <w:bookmarkStart w:id="71" w:name="_Toc3844_WPSOffice_Level1"/>
      <w:r w:rsidRPr="00E31B55">
        <w:rPr>
          <w:rFonts w:ascii="Times New Roman" w:eastAsia="黑体" w:hAnsi="Times New Roman"/>
          <w:szCs w:val="24"/>
        </w:rPr>
        <w:t>表</w:t>
      </w:r>
      <w:r w:rsidRPr="00E31B55">
        <w:rPr>
          <w:rFonts w:ascii="Times New Roman" w:eastAsia="黑体" w:hAnsi="Times New Roman"/>
          <w:szCs w:val="24"/>
        </w:rPr>
        <w:t xml:space="preserve">1 </w:t>
      </w:r>
      <w:r w:rsidRPr="00E31B55">
        <w:rPr>
          <w:rFonts w:ascii="Times New Roman" w:eastAsia="黑体" w:hAnsi="Times New Roman"/>
          <w:szCs w:val="24"/>
        </w:rPr>
        <w:t>温度场计量</w:t>
      </w:r>
      <w:r w:rsidR="001431EC">
        <w:rPr>
          <w:rFonts w:ascii="Times New Roman" w:eastAsia="黑体" w:hAnsi="Times New Roman"/>
          <w:szCs w:val="24"/>
        </w:rPr>
        <w:t>特性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690"/>
        <w:gridCol w:w="1690"/>
      </w:tblGrid>
      <w:tr w:rsidR="00A045B0" w:rsidRPr="00E31B55" w14:paraId="0AAFDD78" w14:textId="77777777" w:rsidTr="009F5B45">
        <w:trPr>
          <w:trHeight w:val="367"/>
          <w:jc w:val="center"/>
        </w:trPr>
        <w:tc>
          <w:tcPr>
            <w:tcW w:w="1721" w:type="dxa"/>
            <w:vAlign w:val="center"/>
          </w:tcPr>
          <w:p w14:paraId="0F35D390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试验温度</w:t>
            </w:r>
            <w:r w:rsidRPr="00E31B55">
              <w:rPr>
                <w:rFonts w:ascii="Times New Roman" w:hAnsi="Times New Roman"/>
                <w:szCs w:val="21"/>
              </w:rPr>
              <w:t>T/℃</w:t>
            </w:r>
          </w:p>
        </w:tc>
        <w:tc>
          <w:tcPr>
            <w:tcW w:w="1690" w:type="dxa"/>
            <w:vAlign w:val="center"/>
          </w:tcPr>
          <w:p w14:paraId="1F01FC81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温度偏差</w:t>
            </w:r>
            <w:r w:rsidRPr="00E31B55">
              <w:rPr>
                <w:rFonts w:ascii="Times New Roman" w:hAnsi="Times New Roman"/>
                <w:szCs w:val="21"/>
              </w:rPr>
              <w:t>/℃</w:t>
            </w:r>
          </w:p>
        </w:tc>
        <w:tc>
          <w:tcPr>
            <w:tcW w:w="1690" w:type="dxa"/>
            <w:vAlign w:val="center"/>
          </w:tcPr>
          <w:p w14:paraId="2A409564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温度梯度</w:t>
            </w:r>
            <w:r w:rsidRPr="00E31B55">
              <w:rPr>
                <w:rFonts w:ascii="Times New Roman" w:hAnsi="Times New Roman"/>
                <w:szCs w:val="21"/>
              </w:rPr>
              <w:t>/℃</w:t>
            </w:r>
          </w:p>
        </w:tc>
      </w:tr>
      <w:tr w:rsidR="00A045B0" w:rsidRPr="00E31B55" w14:paraId="47CED63D" w14:textId="77777777" w:rsidTr="009F5B45">
        <w:trPr>
          <w:trHeight w:val="352"/>
          <w:jc w:val="center"/>
        </w:trPr>
        <w:tc>
          <w:tcPr>
            <w:tcW w:w="1721" w:type="dxa"/>
            <w:vAlign w:val="center"/>
          </w:tcPr>
          <w:p w14:paraId="17D00AA8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T≤600</w:t>
            </w:r>
          </w:p>
        </w:tc>
        <w:tc>
          <w:tcPr>
            <w:tcW w:w="1690" w:type="dxa"/>
            <w:vAlign w:val="center"/>
          </w:tcPr>
          <w:p w14:paraId="23357C24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690" w:type="dxa"/>
            <w:vAlign w:val="center"/>
          </w:tcPr>
          <w:p w14:paraId="55E831E4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A045B0" w:rsidRPr="00E31B55" w14:paraId="1DBC99E4" w14:textId="77777777" w:rsidTr="009F5B45">
        <w:trPr>
          <w:trHeight w:val="367"/>
          <w:jc w:val="center"/>
        </w:trPr>
        <w:tc>
          <w:tcPr>
            <w:tcW w:w="1721" w:type="dxa"/>
            <w:vAlign w:val="center"/>
          </w:tcPr>
          <w:p w14:paraId="64FDB6E7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600</w:t>
            </w:r>
            <w:r w:rsidRPr="00E31B55">
              <w:rPr>
                <w:rFonts w:ascii="Times New Roman" w:hAnsi="Times New Roman"/>
                <w:szCs w:val="21"/>
              </w:rPr>
              <w:t>＜</w:t>
            </w:r>
            <w:r w:rsidRPr="00E31B55">
              <w:rPr>
                <w:rFonts w:ascii="Times New Roman" w:hAnsi="Times New Roman"/>
                <w:szCs w:val="21"/>
              </w:rPr>
              <w:t>T≤800</w:t>
            </w:r>
          </w:p>
        </w:tc>
        <w:tc>
          <w:tcPr>
            <w:tcW w:w="1690" w:type="dxa"/>
            <w:vAlign w:val="center"/>
          </w:tcPr>
          <w:p w14:paraId="745EA677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690" w:type="dxa"/>
            <w:vAlign w:val="center"/>
          </w:tcPr>
          <w:p w14:paraId="6E25084E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A045B0" w:rsidRPr="00E31B55" w14:paraId="0987D236" w14:textId="77777777" w:rsidTr="009F5B45">
        <w:trPr>
          <w:trHeight w:val="367"/>
          <w:jc w:val="center"/>
        </w:trPr>
        <w:tc>
          <w:tcPr>
            <w:tcW w:w="1721" w:type="dxa"/>
            <w:vAlign w:val="center"/>
          </w:tcPr>
          <w:p w14:paraId="6768758D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800</w:t>
            </w:r>
            <w:r w:rsidRPr="00E31B55">
              <w:rPr>
                <w:rFonts w:ascii="Times New Roman" w:hAnsi="Times New Roman"/>
                <w:szCs w:val="21"/>
              </w:rPr>
              <w:t>＜</w:t>
            </w:r>
            <w:r w:rsidRPr="00E31B55">
              <w:rPr>
                <w:rFonts w:ascii="Times New Roman" w:hAnsi="Times New Roman"/>
                <w:szCs w:val="21"/>
              </w:rPr>
              <w:t>T≤1000</w:t>
            </w:r>
          </w:p>
        </w:tc>
        <w:tc>
          <w:tcPr>
            <w:tcW w:w="1690" w:type="dxa"/>
            <w:vAlign w:val="center"/>
          </w:tcPr>
          <w:p w14:paraId="2D728521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690" w:type="dxa"/>
            <w:vAlign w:val="center"/>
          </w:tcPr>
          <w:p w14:paraId="1D6A13D7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5</w:t>
            </w:r>
          </w:p>
        </w:tc>
      </w:tr>
      <w:tr w:rsidR="00A045B0" w:rsidRPr="00E31B55" w14:paraId="01ECF894" w14:textId="77777777" w:rsidTr="009F5B45">
        <w:trPr>
          <w:trHeight w:val="367"/>
          <w:jc w:val="center"/>
        </w:trPr>
        <w:tc>
          <w:tcPr>
            <w:tcW w:w="1721" w:type="dxa"/>
            <w:vAlign w:val="center"/>
          </w:tcPr>
          <w:p w14:paraId="3A981073" w14:textId="37174960" w:rsidR="00A045B0" w:rsidRPr="00E31B55" w:rsidRDefault="004A2E9B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1000</w:t>
            </w:r>
            <w:r w:rsidRPr="00E31B55">
              <w:rPr>
                <w:rFonts w:ascii="Times New Roman" w:hAnsi="Times New Roman"/>
                <w:szCs w:val="21"/>
              </w:rPr>
              <w:t>＜</w:t>
            </w:r>
            <w:r w:rsidRPr="00E31B55">
              <w:rPr>
                <w:rFonts w:ascii="Times New Roman" w:hAnsi="Times New Roman"/>
                <w:szCs w:val="21"/>
              </w:rPr>
              <w:t>T≤1100</w:t>
            </w:r>
          </w:p>
        </w:tc>
        <w:tc>
          <w:tcPr>
            <w:tcW w:w="1690" w:type="dxa"/>
            <w:vAlign w:val="center"/>
          </w:tcPr>
          <w:p w14:paraId="76BBD368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690" w:type="dxa"/>
            <w:vAlign w:val="center"/>
          </w:tcPr>
          <w:p w14:paraId="1EAA2F80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6</w:t>
            </w:r>
          </w:p>
        </w:tc>
      </w:tr>
    </w:tbl>
    <w:p w14:paraId="1FAA6FB4" w14:textId="4735AA5D" w:rsidR="00B0250B" w:rsidRPr="00B0250B" w:rsidRDefault="002E6BB5" w:rsidP="00A045B0">
      <w:pPr>
        <w:numPr>
          <w:ilvl w:val="0"/>
          <w:numId w:val="3"/>
        </w:numPr>
        <w:spacing w:line="360" w:lineRule="auto"/>
        <w:rPr>
          <w:rFonts w:ascii="Times New Roman" w:eastAsia="仿宋" w:hAnsi="Times New Roman"/>
          <w:bCs/>
          <w:color w:val="000000"/>
          <w:szCs w:val="18"/>
        </w:rPr>
      </w:pPr>
      <w:r>
        <w:rPr>
          <w:rFonts w:ascii="Times New Roman" w:eastAsia="仿宋" w:hAnsi="Times New Roman" w:hint="eastAsia"/>
          <w:bCs/>
          <w:color w:val="000000"/>
          <w:szCs w:val="18"/>
        </w:rPr>
        <w:t xml:space="preserve">  </w:t>
      </w:r>
      <w:r w:rsidR="00A045B0" w:rsidRPr="00E31B55">
        <w:rPr>
          <w:rFonts w:ascii="Times New Roman" w:eastAsia="仿宋" w:hAnsi="Times New Roman"/>
          <w:bCs/>
          <w:color w:val="000000"/>
          <w:szCs w:val="18"/>
        </w:rPr>
        <w:t>注：</w:t>
      </w:r>
      <w:r w:rsidR="00B0250B">
        <w:rPr>
          <w:rFonts w:ascii="Times New Roman" w:eastAsia="仿宋" w:hAnsi="Times New Roman" w:hint="eastAsia"/>
          <w:bCs/>
          <w:color w:val="000000"/>
          <w:szCs w:val="18"/>
        </w:rPr>
        <w:t>1</w:t>
      </w:r>
      <w:r w:rsidR="00B0250B">
        <w:rPr>
          <w:rFonts w:ascii="Times New Roman" w:eastAsia="仿宋" w:hAnsi="Times New Roman" w:hint="eastAsia"/>
          <w:bCs/>
          <w:color w:val="000000"/>
          <w:szCs w:val="18"/>
        </w:rPr>
        <w:t>：</w:t>
      </w:r>
      <w:r w:rsidR="00A045B0" w:rsidRPr="00E31B55">
        <w:rPr>
          <w:rFonts w:ascii="Times New Roman" w:eastAsia="仿宋" w:hAnsi="Times New Roman"/>
          <w:bCs/>
          <w:color w:val="000000"/>
          <w:szCs w:val="18"/>
        </w:rPr>
        <w:t>规定温度大于</w:t>
      </w:r>
      <w:r w:rsidR="00A045B0" w:rsidRPr="00E31B55">
        <w:rPr>
          <w:rFonts w:ascii="Times New Roman" w:eastAsia="仿宋" w:hAnsi="Times New Roman"/>
          <w:bCs/>
          <w:color w:val="000000"/>
          <w:szCs w:val="18"/>
        </w:rPr>
        <w:t>1100℃</w:t>
      </w:r>
      <w:r w:rsidR="00A045B0" w:rsidRPr="00E31B55">
        <w:rPr>
          <w:rFonts w:ascii="Times New Roman" w:eastAsia="仿宋" w:hAnsi="Times New Roman"/>
          <w:bCs/>
          <w:color w:val="000000"/>
          <w:szCs w:val="18"/>
        </w:rPr>
        <w:t>时，温度允许偏差和温度梯度应由双方协商确定；</w:t>
      </w:r>
    </w:p>
    <w:p w14:paraId="7B08E648" w14:textId="1342EF3E" w:rsidR="00A045B0" w:rsidRPr="00E31B55" w:rsidRDefault="00B0250B" w:rsidP="00A045B0">
      <w:pPr>
        <w:numPr>
          <w:ilvl w:val="0"/>
          <w:numId w:val="3"/>
        </w:numPr>
        <w:spacing w:line="360" w:lineRule="auto"/>
        <w:rPr>
          <w:rFonts w:ascii="Times New Roman" w:eastAsia="仿宋" w:hAnsi="Times New Roman"/>
          <w:bCs/>
          <w:color w:val="000000"/>
          <w:sz w:val="18"/>
          <w:szCs w:val="18"/>
        </w:rPr>
      </w:pPr>
      <w:r>
        <w:rPr>
          <w:rFonts w:ascii="Times New Roman" w:eastAsia="仿宋" w:hAnsi="Times New Roman" w:hint="eastAsia"/>
          <w:bCs/>
          <w:color w:val="000000"/>
          <w:szCs w:val="18"/>
        </w:rPr>
        <w:t xml:space="preserve">    </w:t>
      </w:r>
      <w:r w:rsidR="002E6BB5">
        <w:rPr>
          <w:rFonts w:ascii="Times New Roman" w:eastAsia="仿宋" w:hAnsi="Times New Roman" w:hint="eastAsia"/>
          <w:bCs/>
          <w:color w:val="000000"/>
          <w:szCs w:val="18"/>
        </w:rPr>
        <w:t xml:space="preserve">  </w:t>
      </w:r>
      <w:r>
        <w:rPr>
          <w:rFonts w:ascii="Times New Roman" w:eastAsia="仿宋" w:hAnsi="Times New Roman" w:hint="eastAsia"/>
          <w:bCs/>
          <w:color w:val="000000"/>
          <w:szCs w:val="18"/>
        </w:rPr>
        <w:t>2</w:t>
      </w:r>
      <w:r>
        <w:rPr>
          <w:rFonts w:ascii="Times New Roman" w:eastAsia="仿宋" w:hAnsi="Times New Roman" w:hint="eastAsia"/>
          <w:bCs/>
          <w:color w:val="000000"/>
          <w:szCs w:val="18"/>
        </w:rPr>
        <w:t>：</w:t>
      </w:r>
      <w:r w:rsidR="00A045B0" w:rsidRPr="00E31B55">
        <w:rPr>
          <w:rFonts w:ascii="Times New Roman" w:eastAsia="仿宋" w:hAnsi="Times New Roman"/>
          <w:bCs/>
          <w:color w:val="000000"/>
          <w:szCs w:val="18"/>
        </w:rPr>
        <w:t>以上指标要求不作为合格性判定依据，仅供参考。</w:t>
      </w:r>
    </w:p>
    <w:p w14:paraId="32B123A7" w14:textId="58E7CC72" w:rsidR="004E6320" w:rsidRPr="00E31B55" w:rsidRDefault="00B0250B">
      <w:pPr>
        <w:pStyle w:val="aff"/>
        <w:spacing w:before="156" w:after="156"/>
        <w:rPr>
          <w:rFonts w:ascii="Times New Roman" w:hAnsi="Times New Roman"/>
          <w:sz w:val="24"/>
          <w:szCs w:val="24"/>
        </w:rPr>
      </w:pPr>
      <w:bookmarkStart w:id="72" w:name="_Toc25829_WPSOffice_Level1"/>
      <w:bookmarkEnd w:id="71"/>
      <w:r>
        <w:rPr>
          <w:rFonts w:ascii="Times New Roman" w:hAnsi="Times New Roman" w:hint="eastAsia"/>
          <w:sz w:val="24"/>
          <w:szCs w:val="24"/>
        </w:rPr>
        <w:t>5</w:t>
      </w:r>
      <w:r w:rsidR="00CC67D7" w:rsidRPr="00E31B55">
        <w:rPr>
          <w:rFonts w:ascii="Times New Roman" w:hAnsi="Times New Roman"/>
          <w:sz w:val="24"/>
          <w:szCs w:val="24"/>
        </w:rPr>
        <w:t xml:space="preserve"> </w:t>
      </w:r>
      <w:r w:rsidR="003F4214" w:rsidRPr="00E31B55">
        <w:rPr>
          <w:rFonts w:ascii="Times New Roman" w:hAnsi="Times New Roman"/>
          <w:sz w:val="24"/>
          <w:szCs w:val="24"/>
        </w:rPr>
        <w:t xml:space="preserve"> </w:t>
      </w:r>
      <w:r w:rsidR="00C171A8" w:rsidRPr="00E31B55">
        <w:rPr>
          <w:rFonts w:ascii="Times New Roman" w:hAnsi="Times New Roman"/>
          <w:sz w:val="24"/>
          <w:szCs w:val="24"/>
        </w:rPr>
        <w:t>校准条件</w:t>
      </w:r>
      <w:bookmarkStart w:id="73" w:name="_Toc193860033"/>
      <w:bookmarkStart w:id="74" w:name="_Toc193860183"/>
      <w:bookmarkStart w:id="75" w:name="_Toc193860214"/>
      <w:bookmarkStart w:id="76" w:name="_Toc500258942"/>
      <w:bookmarkEnd w:id="72"/>
    </w:p>
    <w:p w14:paraId="50B18573" w14:textId="0C50342A" w:rsidR="004E6320" w:rsidRPr="00E31B55" w:rsidRDefault="00B0250B" w:rsidP="00764FF0">
      <w:pPr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5</w:t>
      </w:r>
      <w:r w:rsidR="00C171A8" w:rsidRPr="00E31B55">
        <w:rPr>
          <w:rFonts w:ascii="Times New Roman" w:eastAsiaTheme="minorEastAsia" w:hAnsi="Times New Roman"/>
          <w:sz w:val="24"/>
        </w:rPr>
        <w:t xml:space="preserve">.1 </w:t>
      </w:r>
      <w:r w:rsidR="003F4214" w:rsidRPr="00E31B55">
        <w:rPr>
          <w:rFonts w:ascii="Times New Roman" w:eastAsiaTheme="minorEastAsia" w:hAnsi="Times New Roman"/>
          <w:sz w:val="24"/>
        </w:rPr>
        <w:t xml:space="preserve"> </w:t>
      </w:r>
      <w:r w:rsidR="00C171A8" w:rsidRPr="00E31B55">
        <w:rPr>
          <w:rFonts w:ascii="Times New Roman" w:eastAsiaTheme="minorEastAsia" w:hAnsi="Times New Roman"/>
          <w:sz w:val="24"/>
        </w:rPr>
        <w:t>环境条件</w:t>
      </w:r>
    </w:p>
    <w:p w14:paraId="45596711" w14:textId="2BCFA5A1" w:rsidR="004E6320" w:rsidRPr="00B0250B" w:rsidRDefault="00C171A8" w:rsidP="00B0250B">
      <w:pPr>
        <w:pStyle w:val="afd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E31B55">
        <w:rPr>
          <w:rFonts w:ascii="Times New Roman" w:eastAsiaTheme="minorEastAsia" w:hAnsi="Times New Roman"/>
          <w:sz w:val="24"/>
        </w:rPr>
        <w:t>校准试验应在</w:t>
      </w:r>
      <w:r w:rsidR="00A045B0" w:rsidRPr="00E31B55">
        <w:rPr>
          <w:rFonts w:ascii="Times New Roman" w:eastAsiaTheme="minorEastAsia" w:hAnsi="Times New Roman"/>
          <w:sz w:val="24"/>
        </w:rPr>
        <w:t>（</w:t>
      </w:r>
      <w:r w:rsidR="00A045B0" w:rsidRPr="00E31B55">
        <w:rPr>
          <w:rFonts w:ascii="Times New Roman" w:eastAsiaTheme="minorEastAsia" w:hAnsi="Times New Roman"/>
          <w:sz w:val="24"/>
        </w:rPr>
        <w:t>10</w:t>
      </w:r>
      <w:r w:rsidR="00A045B0" w:rsidRPr="00E31B55">
        <w:rPr>
          <w:rFonts w:ascii="Times New Roman" w:hAnsi="Times New Roman"/>
          <w:sz w:val="24"/>
        </w:rPr>
        <w:t>～</w:t>
      </w:r>
      <w:r w:rsidR="00A045B0" w:rsidRPr="00E31B55">
        <w:rPr>
          <w:rFonts w:ascii="Times New Roman" w:eastAsiaTheme="minorEastAsia" w:hAnsi="Times New Roman"/>
          <w:sz w:val="24"/>
        </w:rPr>
        <w:t>3</w:t>
      </w:r>
      <w:r w:rsidRPr="00E31B55">
        <w:rPr>
          <w:rFonts w:ascii="Times New Roman" w:eastAsiaTheme="minorEastAsia" w:hAnsi="Times New Roman"/>
          <w:sz w:val="24"/>
        </w:rPr>
        <w:t>5</w:t>
      </w:r>
      <w:r w:rsidR="00A045B0" w:rsidRPr="00E31B55">
        <w:rPr>
          <w:rFonts w:ascii="Times New Roman" w:eastAsiaTheme="minorEastAsia" w:hAnsi="Times New Roman"/>
          <w:sz w:val="24"/>
        </w:rPr>
        <w:t>）</w:t>
      </w:r>
      <w:r w:rsidRPr="00E31B55">
        <w:rPr>
          <w:rFonts w:ascii="Times New Roman" w:eastAsiaTheme="minorEastAsia" w:hAnsi="Times New Roman"/>
          <w:sz w:val="24"/>
        </w:rPr>
        <w:t>℃</w:t>
      </w:r>
      <w:r w:rsidRPr="00E31B55">
        <w:rPr>
          <w:rFonts w:ascii="Times New Roman" w:eastAsiaTheme="minorEastAsia" w:hAnsi="Times New Roman"/>
          <w:sz w:val="24"/>
        </w:rPr>
        <w:t>，</w:t>
      </w:r>
      <w:r w:rsidR="00764FF0" w:rsidRPr="00E31B55">
        <w:rPr>
          <w:rFonts w:ascii="Times New Roman" w:eastAsiaTheme="minorEastAsia" w:hAnsi="Times New Roman"/>
          <w:sz w:val="24"/>
        </w:rPr>
        <w:t>相对</w:t>
      </w:r>
      <w:r w:rsidRPr="00E31B55">
        <w:rPr>
          <w:rFonts w:ascii="Times New Roman" w:eastAsiaTheme="minorEastAsia" w:hAnsi="Times New Roman"/>
          <w:sz w:val="24"/>
        </w:rPr>
        <w:t>湿度</w:t>
      </w:r>
      <w:r w:rsidRPr="00E31B55">
        <w:rPr>
          <w:rFonts w:ascii="Times New Roman" w:eastAsiaTheme="minorEastAsia" w:hAnsi="Times New Roman"/>
          <w:sz w:val="24"/>
        </w:rPr>
        <w:t>≤</w:t>
      </w:r>
      <w:r w:rsidR="00A045B0" w:rsidRPr="00E31B55">
        <w:rPr>
          <w:rFonts w:ascii="Times New Roman" w:eastAsiaTheme="minorEastAsia" w:hAnsi="Times New Roman"/>
          <w:sz w:val="24"/>
        </w:rPr>
        <w:t>80</w:t>
      </w:r>
      <w:r w:rsidRPr="00E31B55">
        <w:rPr>
          <w:rFonts w:ascii="Times New Roman" w:eastAsiaTheme="minorEastAsia" w:hAnsi="Times New Roman"/>
          <w:sz w:val="24"/>
        </w:rPr>
        <w:t>%</w:t>
      </w:r>
      <w:r w:rsidRPr="00E31B55">
        <w:rPr>
          <w:rFonts w:ascii="Times New Roman" w:eastAsiaTheme="minorEastAsia" w:hAnsi="Times New Roman"/>
          <w:sz w:val="24"/>
        </w:rPr>
        <w:t>的条件下进行</w:t>
      </w:r>
      <w:r w:rsidR="00B0250B">
        <w:rPr>
          <w:rFonts w:ascii="Times New Roman" w:eastAsiaTheme="minorEastAsia" w:hAnsi="Times New Roman"/>
          <w:sz w:val="24"/>
        </w:rPr>
        <w:t>，</w:t>
      </w:r>
      <w:r w:rsidR="00B0250B" w:rsidRPr="0040416E">
        <w:rPr>
          <w:rFonts w:ascii="Times New Roman" w:eastAsiaTheme="minorEastAsia" w:hAnsi="Times New Roman"/>
          <w:sz w:val="24"/>
          <w:szCs w:val="24"/>
        </w:rPr>
        <w:t>其他条件应满足所用仪器设备的各项要求。</w:t>
      </w:r>
    </w:p>
    <w:p w14:paraId="11D3CC4C" w14:textId="5645B272" w:rsidR="004E6320" w:rsidRPr="00E31B55" w:rsidRDefault="00B0250B" w:rsidP="00764FF0">
      <w:pPr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5</w:t>
      </w:r>
      <w:r w:rsidR="00C171A8" w:rsidRPr="00E31B55">
        <w:rPr>
          <w:rFonts w:ascii="Times New Roman" w:eastAsiaTheme="minorEastAsia" w:hAnsi="Times New Roman"/>
          <w:sz w:val="24"/>
        </w:rPr>
        <w:t>.2</w:t>
      </w:r>
      <w:r w:rsidR="003F4214" w:rsidRPr="00E31B55">
        <w:rPr>
          <w:rFonts w:ascii="Times New Roman" w:eastAsiaTheme="minorEastAsia" w:hAnsi="Times New Roman"/>
          <w:sz w:val="24"/>
        </w:rPr>
        <w:t xml:space="preserve"> </w:t>
      </w:r>
      <w:r w:rsidR="00FC1BF6">
        <w:rPr>
          <w:rFonts w:ascii="Times New Roman" w:eastAsiaTheme="minorEastAsia" w:hAnsi="Times New Roman" w:hint="eastAsia"/>
          <w:sz w:val="24"/>
        </w:rPr>
        <w:t xml:space="preserve"> </w:t>
      </w:r>
      <w:r w:rsidR="00764FF0" w:rsidRPr="00E31B55">
        <w:rPr>
          <w:rFonts w:ascii="Times New Roman" w:eastAsiaTheme="minorEastAsia" w:hAnsi="Times New Roman"/>
          <w:sz w:val="24"/>
        </w:rPr>
        <w:t>测量标准</w:t>
      </w:r>
      <w:r w:rsidR="002E6BB5" w:rsidRPr="002E6BB5">
        <w:rPr>
          <w:rFonts w:ascii="Times New Roman" w:eastAsiaTheme="minorEastAsia" w:hAnsi="Times New Roman"/>
          <w:sz w:val="24"/>
        </w:rPr>
        <w:t>及其他设备</w:t>
      </w:r>
    </w:p>
    <w:p w14:paraId="72E24D3E" w14:textId="24362B7F" w:rsidR="002E6BB5" w:rsidRPr="002E6BB5" w:rsidRDefault="002C073B" w:rsidP="00B0250B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rPr>
          <w:rFonts w:ascii="Times New Roman" w:hAnsi="Times New Roman"/>
          <w:bCs/>
          <w:color w:val="000000"/>
          <w:sz w:val="24"/>
        </w:rPr>
      </w:pPr>
      <w:bookmarkStart w:id="77" w:name="_Hlk508488538"/>
      <w:bookmarkStart w:id="78" w:name="_Toc193618955"/>
      <w:bookmarkStart w:id="79" w:name="_Toc193619058"/>
      <w:bookmarkStart w:id="80" w:name="_Toc193619100"/>
      <w:bookmarkStart w:id="81" w:name="_Toc193860185"/>
      <w:bookmarkStart w:id="82" w:name="_Toc193860035"/>
      <w:bookmarkStart w:id="83" w:name="_Toc193860216"/>
      <w:bookmarkStart w:id="84" w:name="_Toc500258944"/>
      <w:bookmarkStart w:id="85" w:name="_Toc2741_WPSOffice_Level1"/>
      <w:bookmarkEnd w:id="73"/>
      <w:bookmarkEnd w:id="74"/>
      <w:bookmarkEnd w:id="75"/>
      <w:bookmarkEnd w:id="76"/>
      <w:r w:rsidRPr="00E31B55">
        <w:rPr>
          <w:rFonts w:ascii="Times New Roman" w:hAnsi="Times New Roman"/>
          <w:bCs/>
          <w:color w:val="000000"/>
          <w:sz w:val="24"/>
        </w:rPr>
        <w:lastRenderedPageBreak/>
        <w:t xml:space="preserve">   </w:t>
      </w:r>
      <w:r w:rsidRPr="002E6BB5">
        <w:rPr>
          <w:rFonts w:ascii="Times New Roman" w:hAnsi="Times New Roman"/>
          <w:bCs/>
          <w:color w:val="000000"/>
          <w:sz w:val="24"/>
        </w:rPr>
        <w:t xml:space="preserve"> </w:t>
      </w:r>
      <w:r w:rsidRPr="002E6BB5">
        <w:rPr>
          <w:rFonts w:ascii="Times New Roman" w:hAnsi="Times New Roman"/>
          <w:bCs/>
          <w:color w:val="000000"/>
          <w:sz w:val="24"/>
        </w:rPr>
        <w:t>筒式炉</w:t>
      </w:r>
      <w:r w:rsidR="002E6BB5">
        <w:rPr>
          <w:rFonts w:ascii="Times New Roman" w:hAnsi="Times New Roman"/>
          <w:bCs/>
          <w:color w:val="000000"/>
          <w:sz w:val="24"/>
        </w:rPr>
        <w:t>的校准，是</w:t>
      </w:r>
      <w:r w:rsidRPr="002E6BB5">
        <w:rPr>
          <w:rFonts w:ascii="Times New Roman" w:hAnsi="Times New Roman"/>
          <w:bCs/>
          <w:color w:val="000000"/>
          <w:sz w:val="24"/>
        </w:rPr>
        <w:t>通过</w:t>
      </w:r>
      <w:r w:rsidR="00B0250B" w:rsidRPr="002E6BB5">
        <w:rPr>
          <w:rFonts w:ascii="Times New Roman" w:hAnsi="Times New Roman"/>
          <w:bCs/>
          <w:color w:val="000000"/>
          <w:sz w:val="24"/>
        </w:rPr>
        <w:t>传感器</w:t>
      </w:r>
      <w:r w:rsidRPr="002E6BB5">
        <w:rPr>
          <w:rFonts w:ascii="Times New Roman" w:hAnsi="Times New Roman"/>
          <w:bCs/>
          <w:color w:val="000000"/>
          <w:sz w:val="24"/>
        </w:rPr>
        <w:t>和测温仪表</w:t>
      </w:r>
      <w:r w:rsidR="00B0250B" w:rsidRPr="002E6BB5">
        <w:rPr>
          <w:rFonts w:ascii="Times New Roman" w:hAnsi="Times New Roman"/>
          <w:bCs/>
          <w:color w:val="000000"/>
          <w:sz w:val="24"/>
        </w:rPr>
        <w:t>进行</w:t>
      </w:r>
      <w:r w:rsidRPr="002E6BB5">
        <w:rPr>
          <w:rFonts w:ascii="Times New Roman" w:hAnsi="Times New Roman"/>
          <w:bCs/>
          <w:color w:val="000000"/>
          <w:sz w:val="24"/>
        </w:rPr>
        <w:t>校准，</w:t>
      </w:r>
      <w:r w:rsidRPr="002E6BB5">
        <w:rPr>
          <w:rFonts w:ascii="Times New Roman" w:hAnsi="Times New Roman"/>
          <w:bCs/>
          <w:color w:val="000000" w:themeColor="text1"/>
          <w:sz w:val="24"/>
        </w:rPr>
        <w:t>测量不确定度</w:t>
      </w:r>
      <w:r w:rsidRPr="002E6BB5">
        <w:rPr>
          <w:rFonts w:ascii="Times New Roman" w:hAnsi="Times New Roman"/>
          <w:bCs/>
          <w:color w:val="000000"/>
          <w:sz w:val="24"/>
        </w:rPr>
        <w:t>不应大于筒式炉最大允许误差的</w:t>
      </w:r>
      <w:r w:rsidRPr="002E6BB5">
        <w:rPr>
          <w:rFonts w:ascii="Times New Roman" w:hAnsi="Times New Roman"/>
          <w:bCs/>
          <w:color w:val="000000"/>
          <w:sz w:val="24"/>
        </w:rPr>
        <w:t>1/3</w:t>
      </w:r>
      <w:r w:rsidRPr="002E6BB5">
        <w:rPr>
          <w:rFonts w:ascii="Times New Roman" w:hAnsi="Times New Roman"/>
          <w:bCs/>
          <w:color w:val="000000"/>
          <w:sz w:val="24"/>
        </w:rPr>
        <w:t>。</w:t>
      </w:r>
    </w:p>
    <w:p w14:paraId="6452185F" w14:textId="11356C2C" w:rsidR="00A045B0" w:rsidRPr="002E6BB5" w:rsidRDefault="002E6BB5" w:rsidP="00B0250B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rPr>
          <w:rFonts w:ascii="Times New Roman" w:hAnsi="Times New Roman"/>
          <w:bCs/>
          <w:color w:val="000000"/>
          <w:sz w:val="24"/>
        </w:rPr>
      </w:pPr>
      <w:r w:rsidRPr="002E6BB5">
        <w:rPr>
          <w:rFonts w:ascii="Times New Roman" w:hAnsi="Times New Roman" w:hint="eastAsia"/>
          <w:bCs/>
          <w:color w:val="000000"/>
          <w:sz w:val="24"/>
        </w:rPr>
        <w:t xml:space="preserve">    </w:t>
      </w:r>
      <w:r w:rsidR="00A045B0" w:rsidRPr="002E6BB5">
        <w:rPr>
          <w:rFonts w:ascii="Times New Roman" w:hAnsi="Times New Roman"/>
          <w:sz w:val="24"/>
        </w:rPr>
        <w:t>测量标准及其他</w:t>
      </w:r>
      <w:r>
        <w:rPr>
          <w:rFonts w:ascii="Times New Roman" w:hAnsi="Times New Roman"/>
          <w:sz w:val="24"/>
        </w:rPr>
        <w:t>测量</w:t>
      </w:r>
      <w:r w:rsidR="00A045B0" w:rsidRPr="002E6BB5">
        <w:rPr>
          <w:rFonts w:ascii="Times New Roman" w:hAnsi="Times New Roman"/>
          <w:sz w:val="24"/>
        </w:rPr>
        <w:t>设备</w:t>
      </w:r>
      <w:r>
        <w:rPr>
          <w:rFonts w:ascii="Times New Roman" w:hAnsi="Times New Roman"/>
          <w:sz w:val="24"/>
        </w:rPr>
        <w:t>技术指标见表</w:t>
      </w:r>
      <w:r w:rsidR="002C2AD9" w:rsidRPr="002E6BB5">
        <w:rPr>
          <w:rFonts w:ascii="Times New Roman" w:hAnsi="Times New Roman"/>
          <w:sz w:val="24"/>
        </w:rPr>
        <w:t>2</w:t>
      </w:r>
      <w:r w:rsidR="00A045B0" w:rsidRPr="002E6BB5">
        <w:rPr>
          <w:rFonts w:ascii="Times New Roman" w:hAnsi="Times New Roman"/>
          <w:sz w:val="24"/>
        </w:rPr>
        <w:t>。</w:t>
      </w:r>
    </w:p>
    <w:p w14:paraId="3C7DF371" w14:textId="0B7982BC" w:rsidR="00A045B0" w:rsidRDefault="00A045B0" w:rsidP="00B81D5A">
      <w:pPr>
        <w:pStyle w:val="afd"/>
        <w:spacing w:line="360" w:lineRule="auto"/>
        <w:ind w:firstLine="420"/>
        <w:jc w:val="center"/>
        <w:rPr>
          <w:rFonts w:ascii="Times New Roman" w:eastAsia="黑体" w:hAnsi="Times New Roman"/>
          <w:szCs w:val="24"/>
        </w:rPr>
      </w:pPr>
      <w:r w:rsidRPr="00E31B55">
        <w:rPr>
          <w:rFonts w:ascii="Times New Roman" w:eastAsia="黑体" w:hAnsi="Times New Roman"/>
          <w:szCs w:val="24"/>
        </w:rPr>
        <w:t>表</w:t>
      </w:r>
      <w:r w:rsidRPr="00E31B55">
        <w:rPr>
          <w:rFonts w:ascii="Times New Roman" w:eastAsia="黑体" w:hAnsi="Times New Roman"/>
          <w:szCs w:val="24"/>
        </w:rPr>
        <w:t xml:space="preserve">2 </w:t>
      </w:r>
      <w:r w:rsidRPr="00E31B55">
        <w:rPr>
          <w:rFonts w:ascii="Times New Roman" w:eastAsia="黑体" w:hAnsi="Times New Roman"/>
          <w:szCs w:val="24"/>
        </w:rPr>
        <w:t>测量标准及其他</w:t>
      </w:r>
      <w:r w:rsidR="002E6BB5">
        <w:rPr>
          <w:rFonts w:ascii="Times New Roman" w:eastAsia="黑体" w:hAnsi="Times New Roman"/>
          <w:szCs w:val="24"/>
        </w:rPr>
        <w:t>测量</w:t>
      </w:r>
      <w:r w:rsidRPr="00E31B55">
        <w:rPr>
          <w:rFonts w:ascii="Times New Roman" w:eastAsia="黑体" w:hAnsi="Times New Roman"/>
          <w:szCs w:val="24"/>
        </w:rPr>
        <w:t>设备</w:t>
      </w:r>
      <w:r w:rsidR="002E6BB5">
        <w:rPr>
          <w:rFonts w:ascii="Times New Roman" w:eastAsia="黑体" w:hAnsi="Times New Roman"/>
          <w:szCs w:val="24"/>
        </w:rPr>
        <w:t>技术指标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7"/>
        <w:gridCol w:w="850"/>
        <w:gridCol w:w="1701"/>
        <w:gridCol w:w="2805"/>
        <w:gridCol w:w="1731"/>
      </w:tblGrid>
      <w:tr w:rsidR="00FC1BF6" w:rsidRPr="00E31B55" w14:paraId="6153C9EB" w14:textId="77777777" w:rsidTr="00787636">
        <w:trPr>
          <w:trHeight w:val="454"/>
          <w:jc w:val="center"/>
        </w:trPr>
        <w:tc>
          <w:tcPr>
            <w:tcW w:w="1197" w:type="dxa"/>
          </w:tcPr>
          <w:p w14:paraId="465594E4" w14:textId="77777777" w:rsidR="00FC1BF6" w:rsidRPr="00E31B55" w:rsidRDefault="00FC1BF6" w:rsidP="00787636">
            <w:pPr>
              <w:spacing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850" w:type="dxa"/>
          </w:tcPr>
          <w:p w14:paraId="5C3DB928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分辨力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F51490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14:paraId="4322BAC5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标准器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14:paraId="2663E4F8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技术要求</w:t>
            </w:r>
          </w:p>
        </w:tc>
      </w:tr>
      <w:tr w:rsidR="00FC1BF6" w:rsidRPr="00E31B55" w14:paraId="077808B5" w14:textId="77777777" w:rsidTr="00787636">
        <w:trPr>
          <w:trHeight w:val="454"/>
          <w:jc w:val="center"/>
        </w:trPr>
        <w:tc>
          <w:tcPr>
            <w:tcW w:w="1197" w:type="dxa"/>
            <w:vMerge w:val="restart"/>
            <w:vAlign w:val="center"/>
          </w:tcPr>
          <w:p w14:paraId="667635AE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传感器</w:t>
            </w:r>
          </w:p>
        </w:tc>
        <w:tc>
          <w:tcPr>
            <w:tcW w:w="850" w:type="dxa"/>
            <w:vMerge w:val="restart"/>
            <w:vAlign w:val="center"/>
          </w:tcPr>
          <w:p w14:paraId="5FF630F8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2C1955B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（</w:t>
            </w:r>
            <w:r w:rsidRPr="00E31B55">
              <w:rPr>
                <w:rFonts w:ascii="Times New Roman" w:hAnsi="Times New Roman"/>
                <w:szCs w:val="21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~</m:t>
              </m:r>
            </m:oMath>
            <w:r w:rsidRPr="00E31B55">
              <w:rPr>
                <w:rFonts w:ascii="Times New Roman" w:hAnsi="Times New Roman"/>
                <w:szCs w:val="21"/>
              </w:rPr>
              <w:t>300</w:t>
            </w:r>
            <w:r w:rsidRPr="00E31B55">
              <w:rPr>
                <w:rFonts w:ascii="Times New Roman" w:hAnsi="Times New Roman"/>
                <w:szCs w:val="21"/>
              </w:rPr>
              <w:t>）</w:t>
            </w:r>
            <w:r w:rsidRPr="00E31B55">
              <w:rPr>
                <w:rFonts w:ascii="Times New Roman" w:hAnsi="Times New Roman"/>
                <w:szCs w:val="21"/>
              </w:rPr>
              <w:t>℃</w:t>
            </w:r>
          </w:p>
        </w:tc>
        <w:tc>
          <w:tcPr>
            <w:tcW w:w="2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B6FD1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热电阻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D81C4" w14:textId="77777777" w:rsidR="00FC1BF6" w:rsidRPr="00FC1BF6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C1BF6">
              <w:rPr>
                <w:rFonts w:ascii="Times New Roman" w:hAnsi="Times New Roman"/>
                <w:szCs w:val="21"/>
              </w:rPr>
              <w:t>C</w:t>
            </w:r>
            <w:r w:rsidRPr="00FC1BF6">
              <w:rPr>
                <w:rFonts w:ascii="Times New Roman" w:hAnsi="Times New Roman"/>
                <w:szCs w:val="21"/>
              </w:rPr>
              <w:t>级及以上</w:t>
            </w:r>
          </w:p>
        </w:tc>
      </w:tr>
      <w:tr w:rsidR="00FC1BF6" w:rsidRPr="00E31B55" w14:paraId="1BBF83D4" w14:textId="77777777" w:rsidTr="00787636">
        <w:trPr>
          <w:trHeight w:val="454"/>
          <w:jc w:val="center"/>
        </w:trPr>
        <w:tc>
          <w:tcPr>
            <w:tcW w:w="1197" w:type="dxa"/>
            <w:vMerge/>
            <w:vAlign w:val="center"/>
          </w:tcPr>
          <w:p w14:paraId="22F2CCB1" w14:textId="77777777" w:rsidR="00FC1BF6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7A359F9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0BF7DB9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6FAFF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廉金属热电偶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17EBD7" w14:textId="77777777" w:rsidR="00FC1BF6" w:rsidRPr="00FC1BF6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C1BF6">
              <w:rPr>
                <w:rFonts w:ascii="Times New Roman" w:hAnsi="Times New Roman"/>
                <w:szCs w:val="21"/>
              </w:rPr>
              <w:t>不低于</w:t>
            </w:r>
            <w:r w:rsidRPr="00FC1BF6">
              <w:rPr>
                <w:rFonts w:ascii="Times New Roman" w:hAnsi="Times New Roman"/>
                <w:szCs w:val="21"/>
              </w:rPr>
              <w:t>1</w:t>
            </w:r>
            <w:r w:rsidRPr="00FC1BF6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FC1BF6" w:rsidRPr="00E31B55" w14:paraId="1D2A12F4" w14:textId="77777777" w:rsidTr="00787636">
        <w:trPr>
          <w:trHeight w:val="454"/>
          <w:jc w:val="center"/>
        </w:trPr>
        <w:tc>
          <w:tcPr>
            <w:tcW w:w="1197" w:type="dxa"/>
            <w:vMerge/>
            <w:vAlign w:val="center"/>
          </w:tcPr>
          <w:p w14:paraId="1D312500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1652155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FBC736D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（</w:t>
            </w:r>
            <w:r w:rsidRPr="00E31B55">
              <w:rPr>
                <w:rFonts w:ascii="Times New Roman" w:hAnsi="Times New Roman"/>
                <w:szCs w:val="21"/>
              </w:rPr>
              <w:t>300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~</m:t>
              </m:r>
            </m:oMath>
            <w:r w:rsidRPr="00E31B55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 w:rsidRPr="00E31B55">
              <w:rPr>
                <w:rFonts w:ascii="Times New Roman" w:hAnsi="Times New Roman"/>
                <w:szCs w:val="21"/>
              </w:rPr>
              <w:t>00</w:t>
            </w:r>
            <w:r w:rsidRPr="00E31B55">
              <w:rPr>
                <w:rFonts w:ascii="Times New Roman" w:hAnsi="Times New Roman"/>
                <w:szCs w:val="21"/>
              </w:rPr>
              <w:t>）</w:t>
            </w:r>
            <w:r w:rsidRPr="00E31B55">
              <w:rPr>
                <w:rFonts w:ascii="Times New Roman" w:hAnsi="Times New Roman"/>
                <w:szCs w:val="21"/>
              </w:rPr>
              <w:t>℃</w:t>
            </w:r>
          </w:p>
        </w:tc>
        <w:tc>
          <w:tcPr>
            <w:tcW w:w="2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A4E342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廉金属热电偶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AF24F8" w14:textId="77777777" w:rsidR="00FC1BF6" w:rsidRPr="00FC1BF6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C1BF6">
              <w:rPr>
                <w:rFonts w:ascii="Times New Roman" w:hAnsi="Times New Roman"/>
                <w:szCs w:val="21"/>
              </w:rPr>
              <w:t>不低于</w:t>
            </w:r>
            <w:r w:rsidRPr="00FC1BF6">
              <w:rPr>
                <w:rFonts w:ascii="Times New Roman" w:hAnsi="Times New Roman"/>
                <w:szCs w:val="21"/>
              </w:rPr>
              <w:t>1</w:t>
            </w:r>
            <w:r w:rsidRPr="00FC1BF6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FC1BF6" w:rsidRPr="00E31B55" w14:paraId="679B1C9E" w14:textId="77777777" w:rsidTr="00787636">
        <w:trPr>
          <w:trHeight w:val="454"/>
          <w:jc w:val="center"/>
        </w:trPr>
        <w:tc>
          <w:tcPr>
            <w:tcW w:w="1197" w:type="dxa"/>
            <w:vMerge/>
            <w:vAlign w:val="center"/>
          </w:tcPr>
          <w:p w14:paraId="7225D618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09348CC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D5C95E6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5F97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工作用铂铑</w:t>
            </w:r>
            <w:r>
              <w:rPr>
                <w:rFonts w:ascii="Times New Roman" w:hAnsi="Times New Roman" w:hint="eastAsia"/>
                <w:szCs w:val="21"/>
              </w:rPr>
              <w:t>10-</w:t>
            </w:r>
            <w:r>
              <w:rPr>
                <w:rFonts w:ascii="Times New Roman" w:hAnsi="Times New Roman" w:hint="eastAsia"/>
                <w:szCs w:val="21"/>
              </w:rPr>
              <w:t>铂</w:t>
            </w:r>
            <w:r w:rsidRPr="0040416E">
              <w:rPr>
                <w:rFonts w:ascii="Times New Roman" w:hAnsi="Times New Roman"/>
                <w:szCs w:val="21"/>
              </w:rPr>
              <w:t>热电偶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2DED4" w14:textId="77777777" w:rsidR="00FC1BF6" w:rsidRPr="00FC1BF6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C1BF6">
              <w:rPr>
                <w:rFonts w:ascii="Times New Roman" w:hAnsi="Times New Roman"/>
                <w:szCs w:val="21"/>
              </w:rPr>
              <w:t>Ⅰ</w:t>
            </w:r>
            <w:r w:rsidRPr="00FC1BF6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FC1BF6" w:rsidRPr="00E31B55" w14:paraId="0D2E9EB1" w14:textId="77777777" w:rsidTr="00787636">
        <w:trPr>
          <w:trHeight w:val="454"/>
          <w:jc w:val="center"/>
        </w:trPr>
        <w:tc>
          <w:tcPr>
            <w:tcW w:w="1197" w:type="dxa"/>
            <w:vMerge/>
            <w:vAlign w:val="center"/>
          </w:tcPr>
          <w:p w14:paraId="44A5BCAE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5442C8A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36D6EFE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 w:rsidRPr="00E31B55">
              <w:rPr>
                <w:rFonts w:ascii="Times New Roman" w:hAnsi="Times New Roman"/>
                <w:szCs w:val="21"/>
              </w:rPr>
              <w:t>00℃</w:t>
            </w:r>
            <w:r w:rsidRPr="00E31B55">
              <w:rPr>
                <w:rFonts w:ascii="Times New Roman" w:hAnsi="Times New Roman"/>
                <w:szCs w:val="21"/>
              </w:rPr>
              <w:t>以上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DD57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工作用铂铑</w:t>
            </w:r>
            <w:r>
              <w:rPr>
                <w:rFonts w:ascii="Times New Roman" w:hAnsi="Times New Roman" w:hint="eastAsia"/>
                <w:szCs w:val="21"/>
              </w:rPr>
              <w:t>10-</w:t>
            </w:r>
            <w:r>
              <w:rPr>
                <w:rFonts w:ascii="Times New Roman" w:hAnsi="Times New Roman" w:hint="eastAsia"/>
                <w:szCs w:val="21"/>
              </w:rPr>
              <w:t>铂</w:t>
            </w:r>
            <w:r w:rsidRPr="0040416E">
              <w:rPr>
                <w:rFonts w:ascii="Times New Roman" w:hAnsi="Times New Roman"/>
                <w:szCs w:val="21"/>
              </w:rPr>
              <w:t>热电偶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32EFE" w14:textId="77777777" w:rsidR="00FC1BF6" w:rsidRPr="00FC1BF6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C1BF6">
              <w:rPr>
                <w:rFonts w:ascii="Times New Roman" w:hAnsi="Times New Roman"/>
                <w:szCs w:val="21"/>
              </w:rPr>
              <w:t>Ⅰ</w:t>
            </w:r>
            <w:r w:rsidRPr="00FC1BF6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FC1BF6" w:rsidRPr="00E31B55" w14:paraId="6E456208" w14:textId="77777777" w:rsidTr="00787636">
        <w:trPr>
          <w:trHeight w:val="454"/>
          <w:jc w:val="center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14:paraId="508AACAA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730ED0B8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A6A1051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B56F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工作用铂铑</w:t>
            </w:r>
            <w:r>
              <w:rPr>
                <w:rFonts w:ascii="Times New Roman" w:hAnsi="Times New Roman" w:hint="eastAsia"/>
                <w:szCs w:val="21"/>
              </w:rPr>
              <w:t>30-</w:t>
            </w:r>
            <w:r>
              <w:rPr>
                <w:rFonts w:ascii="Times New Roman" w:hAnsi="Times New Roman" w:hint="eastAsia"/>
                <w:szCs w:val="21"/>
              </w:rPr>
              <w:t>铂铑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40416E">
              <w:rPr>
                <w:rFonts w:ascii="Times New Roman" w:hAnsi="Times New Roman"/>
                <w:szCs w:val="21"/>
              </w:rPr>
              <w:t>热电偶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D6481" w14:textId="77777777" w:rsidR="00FC1BF6" w:rsidRPr="00FC1BF6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C1BF6">
              <w:rPr>
                <w:rFonts w:ascii="Times New Roman" w:hAnsi="Times New Roman"/>
                <w:szCs w:val="21"/>
              </w:rPr>
              <w:t>Ⅱ</w:t>
            </w:r>
            <w:r w:rsidRPr="00FC1BF6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FC1BF6" w:rsidRPr="00E31B55" w14:paraId="21D03150" w14:textId="77777777" w:rsidTr="00787636">
        <w:trPr>
          <w:trHeight w:val="454"/>
          <w:jc w:val="center"/>
        </w:trPr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76CEBD72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测温</w:t>
            </w:r>
            <w:r>
              <w:rPr>
                <w:rFonts w:ascii="Times New Roman" w:hAnsi="Times New Roman"/>
                <w:szCs w:val="21"/>
              </w:rPr>
              <w:t>仪器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446B805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0.5℃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80E9086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（</w:t>
            </w:r>
            <w:r w:rsidRPr="00E31B55">
              <w:rPr>
                <w:rFonts w:ascii="Times New Roman" w:hAnsi="Times New Roman"/>
                <w:szCs w:val="21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~</m:t>
              </m:r>
            </m:oMath>
            <w:r w:rsidRPr="00E31B55">
              <w:rPr>
                <w:rFonts w:ascii="Times New Roman" w:hAnsi="Times New Roman"/>
                <w:szCs w:val="21"/>
              </w:rPr>
              <w:t>1700</w:t>
            </w:r>
            <w:r w:rsidRPr="00E31B55">
              <w:rPr>
                <w:rFonts w:ascii="Times New Roman" w:hAnsi="Times New Roman"/>
                <w:szCs w:val="21"/>
              </w:rPr>
              <w:t>）</w:t>
            </w:r>
            <w:r w:rsidRPr="00E31B55">
              <w:rPr>
                <w:rFonts w:ascii="Times New Roman" w:hAnsi="Times New Roman"/>
                <w:szCs w:val="21"/>
              </w:rPr>
              <w:t>℃</w:t>
            </w:r>
          </w:p>
        </w:tc>
        <w:tc>
          <w:tcPr>
            <w:tcW w:w="2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B567F" w14:textId="77777777" w:rsidR="00FC1BF6" w:rsidRPr="00E31B55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C21C9B" w14:textId="77777777" w:rsidR="00FC1BF6" w:rsidRPr="00FC1BF6" w:rsidRDefault="00FC1BF6" w:rsidP="007876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C1BF6">
              <w:rPr>
                <w:rFonts w:ascii="Times New Roman" w:hAnsi="Times New Roman"/>
                <w:szCs w:val="21"/>
              </w:rPr>
              <w:t>等于或优于</w:t>
            </w:r>
            <w:r w:rsidRPr="00FC1BF6">
              <w:rPr>
                <w:rFonts w:ascii="Times New Roman" w:hAnsi="Times New Roman"/>
                <w:szCs w:val="21"/>
              </w:rPr>
              <w:t>1℃</w:t>
            </w:r>
          </w:p>
        </w:tc>
      </w:tr>
    </w:tbl>
    <w:bookmarkEnd w:id="77"/>
    <w:p w14:paraId="109768E1" w14:textId="27B23211" w:rsidR="004E6320" w:rsidRPr="00E31B55" w:rsidRDefault="00EE44F9">
      <w:pPr>
        <w:pStyle w:val="aff"/>
        <w:spacing w:before="156" w:after="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</w:t>
      </w:r>
      <w:r w:rsidR="00CC67D7" w:rsidRPr="00E31B55">
        <w:rPr>
          <w:rFonts w:ascii="Times New Roman" w:hAnsi="Times New Roman"/>
          <w:sz w:val="24"/>
          <w:szCs w:val="24"/>
        </w:rPr>
        <w:t xml:space="preserve"> </w:t>
      </w:r>
      <w:r w:rsidR="003F4214" w:rsidRPr="00E31B55">
        <w:rPr>
          <w:rFonts w:ascii="Times New Roman" w:hAnsi="Times New Roman"/>
          <w:sz w:val="24"/>
          <w:szCs w:val="24"/>
        </w:rPr>
        <w:t xml:space="preserve"> </w:t>
      </w:r>
      <w:r w:rsidR="00C171A8" w:rsidRPr="00E31B55">
        <w:rPr>
          <w:rFonts w:ascii="Times New Roman" w:hAnsi="Times New Roman"/>
          <w:sz w:val="24"/>
          <w:szCs w:val="24"/>
        </w:rPr>
        <w:t>校准项目和校准方法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191CB1D8" w14:textId="0F91CBF2" w:rsidR="00EE44F9" w:rsidRPr="00FE74FF" w:rsidRDefault="00EE44F9" w:rsidP="00FE74FF">
      <w:pPr>
        <w:rPr>
          <w:rFonts w:ascii="Times New Roman" w:eastAsiaTheme="minorEastAsia" w:hAnsi="Times New Roman"/>
          <w:sz w:val="24"/>
        </w:rPr>
      </w:pPr>
      <w:bookmarkStart w:id="86" w:name="_Toc500258945"/>
      <w:bookmarkStart w:id="87" w:name="_Toc22718_WPSOffice_Level2"/>
      <w:r>
        <w:rPr>
          <w:rFonts w:ascii="Times New Roman" w:hAnsi="Times New Roman" w:hint="eastAsia"/>
          <w:kern w:val="0"/>
          <w:sz w:val="24"/>
          <w:szCs w:val="20"/>
        </w:rPr>
        <w:t>6</w:t>
      </w:r>
      <w:r w:rsidR="002C073B" w:rsidRPr="00E31B55">
        <w:rPr>
          <w:rFonts w:ascii="Times New Roman" w:hAnsi="Times New Roman"/>
          <w:kern w:val="0"/>
          <w:sz w:val="24"/>
          <w:szCs w:val="20"/>
        </w:rPr>
        <w:t>.</w:t>
      </w:r>
      <w:r w:rsidR="00C171A8" w:rsidRPr="00E31B55">
        <w:rPr>
          <w:rFonts w:ascii="Times New Roman" w:hAnsi="Times New Roman"/>
          <w:kern w:val="0"/>
          <w:sz w:val="24"/>
          <w:szCs w:val="20"/>
        </w:rPr>
        <w:t>1</w:t>
      </w:r>
      <w:r w:rsidR="00CC67D7" w:rsidRPr="00E31B55">
        <w:rPr>
          <w:rFonts w:ascii="Times New Roman" w:eastAsiaTheme="minorEastAsia" w:hAnsi="Times New Roman"/>
          <w:sz w:val="24"/>
        </w:rPr>
        <w:t xml:space="preserve"> </w:t>
      </w:r>
      <w:r w:rsidR="003F4214" w:rsidRPr="00E31B55">
        <w:rPr>
          <w:rFonts w:ascii="Times New Roman" w:eastAsiaTheme="minorEastAsia" w:hAnsi="Times New Roman"/>
          <w:sz w:val="24"/>
        </w:rPr>
        <w:t xml:space="preserve"> </w:t>
      </w:r>
      <w:r w:rsidR="00C171A8" w:rsidRPr="00E31B55">
        <w:rPr>
          <w:rFonts w:ascii="Times New Roman" w:eastAsiaTheme="minorEastAsia" w:hAnsi="Times New Roman"/>
          <w:sz w:val="24"/>
        </w:rPr>
        <w:t>校准项目</w:t>
      </w:r>
      <w:bookmarkEnd w:id="86"/>
      <w:bookmarkEnd w:id="87"/>
    </w:p>
    <w:p w14:paraId="4600D0B4" w14:textId="4F6329F2" w:rsidR="00764FF0" w:rsidRPr="00E31B55" w:rsidRDefault="00EE44F9" w:rsidP="00D14B60">
      <w:pPr>
        <w:spacing w:line="360" w:lineRule="auto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  <w:szCs w:val="20"/>
        </w:rPr>
        <w:t>6</w:t>
      </w:r>
      <w:r w:rsidR="00D14B60" w:rsidRPr="00E31B55">
        <w:rPr>
          <w:rFonts w:ascii="Times New Roman" w:hAnsi="Times New Roman"/>
          <w:kern w:val="0"/>
          <w:sz w:val="24"/>
          <w:szCs w:val="20"/>
        </w:rPr>
        <w:t>.1.1</w:t>
      </w:r>
      <w:r w:rsidR="00CC67D7" w:rsidRPr="00E31B55">
        <w:rPr>
          <w:rFonts w:ascii="Times New Roman" w:hAnsi="Times New Roman"/>
          <w:kern w:val="0"/>
          <w:sz w:val="24"/>
          <w:szCs w:val="20"/>
        </w:rPr>
        <w:t xml:space="preserve"> </w:t>
      </w:r>
      <w:r w:rsidR="003F4214" w:rsidRPr="00E31B55">
        <w:rPr>
          <w:rFonts w:ascii="Times New Roman" w:hAnsi="Times New Roman"/>
          <w:kern w:val="0"/>
          <w:sz w:val="24"/>
          <w:szCs w:val="20"/>
        </w:rPr>
        <w:t xml:space="preserve"> </w:t>
      </w:r>
      <w:r w:rsidR="00764FF0" w:rsidRPr="00E31B55">
        <w:rPr>
          <w:rFonts w:ascii="Times New Roman" w:hAnsi="Times New Roman"/>
          <w:kern w:val="0"/>
          <w:sz w:val="24"/>
          <w:szCs w:val="20"/>
        </w:rPr>
        <w:t>外观及通用要求</w:t>
      </w:r>
    </w:p>
    <w:p w14:paraId="28536508" w14:textId="50221BA4" w:rsidR="00764FF0" w:rsidRPr="00E31B55" w:rsidRDefault="002C073B" w:rsidP="00D14B60">
      <w:pPr>
        <w:pStyle w:val="afd"/>
        <w:spacing w:line="360" w:lineRule="auto"/>
        <w:ind w:firstLine="480"/>
        <w:rPr>
          <w:rFonts w:ascii="Times New Roman" w:hAnsi="Times New Roman"/>
          <w:sz w:val="24"/>
        </w:rPr>
      </w:pPr>
      <w:bookmarkStart w:id="88" w:name="_Hlk37534244"/>
      <w:r w:rsidRPr="00E31B55">
        <w:rPr>
          <w:rFonts w:ascii="Times New Roman" w:hAnsi="Times New Roman"/>
          <w:sz w:val="24"/>
        </w:rPr>
        <w:t>筒式炉</w:t>
      </w:r>
      <w:r w:rsidR="00764FF0" w:rsidRPr="00E31B55">
        <w:rPr>
          <w:rFonts w:ascii="Times New Roman" w:hAnsi="Times New Roman"/>
          <w:sz w:val="24"/>
        </w:rPr>
        <w:t>应标明产品名称、规格型号、制造厂名称、出厂编号的铭牌</w:t>
      </w:r>
      <w:bookmarkEnd w:id="88"/>
      <w:r w:rsidR="00764FF0" w:rsidRPr="00E31B55">
        <w:rPr>
          <w:rFonts w:ascii="Times New Roman" w:hAnsi="Times New Roman"/>
          <w:sz w:val="24"/>
        </w:rPr>
        <w:t>。</w:t>
      </w:r>
    </w:p>
    <w:p w14:paraId="22579D01" w14:textId="298CE3EA" w:rsidR="001C505F" w:rsidRPr="00E31B55" w:rsidRDefault="00FE74FF" w:rsidP="00D14B60">
      <w:pPr>
        <w:pStyle w:val="afd"/>
        <w:spacing w:line="360" w:lineRule="auto"/>
        <w:ind w:firstLineChars="0" w:firstLine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6</w:t>
      </w:r>
      <w:r w:rsidR="00D14B60" w:rsidRPr="00E31B55">
        <w:rPr>
          <w:rFonts w:ascii="Times New Roman" w:hAnsi="Times New Roman"/>
          <w:sz w:val="24"/>
        </w:rPr>
        <w:t>.1.2</w:t>
      </w:r>
      <w:r w:rsidR="003F4214" w:rsidRPr="00E31B55">
        <w:rPr>
          <w:rFonts w:ascii="Times New Roman" w:hAnsi="Times New Roman"/>
          <w:sz w:val="24"/>
        </w:rPr>
        <w:t xml:space="preserve"> </w:t>
      </w:r>
      <w:r w:rsidR="00CC67D7" w:rsidRPr="00E31B55">
        <w:rPr>
          <w:rFonts w:ascii="Times New Roman" w:hAnsi="Times New Roman"/>
          <w:sz w:val="24"/>
        </w:rPr>
        <w:t xml:space="preserve"> </w:t>
      </w:r>
      <w:r w:rsidR="00C171A8" w:rsidRPr="00E31B55">
        <w:rPr>
          <w:rFonts w:ascii="Times New Roman" w:hAnsi="Times New Roman"/>
          <w:sz w:val="24"/>
        </w:rPr>
        <w:t>校准项目</w:t>
      </w:r>
    </w:p>
    <w:p w14:paraId="162EF294" w14:textId="77777777" w:rsidR="004E6320" w:rsidRPr="00E31B55" w:rsidRDefault="001C505F" w:rsidP="001C505F">
      <w:pPr>
        <w:pStyle w:val="afd"/>
        <w:spacing w:line="360" w:lineRule="auto"/>
        <w:ind w:firstLine="480"/>
        <w:rPr>
          <w:rFonts w:ascii="Times New Roman" w:hAnsi="Times New Roman"/>
          <w:sz w:val="24"/>
        </w:rPr>
      </w:pPr>
      <w:r w:rsidRPr="00E31B55">
        <w:rPr>
          <w:rFonts w:ascii="Times New Roman" w:hAnsi="Times New Roman"/>
          <w:sz w:val="24"/>
        </w:rPr>
        <w:t>校准项目</w:t>
      </w:r>
      <w:r w:rsidR="00C171A8" w:rsidRPr="00E31B55">
        <w:rPr>
          <w:rFonts w:ascii="Times New Roman" w:hAnsi="Times New Roman"/>
          <w:sz w:val="24"/>
        </w:rPr>
        <w:t>见表</w:t>
      </w:r>
      <w:r w:rsidR="00C171A8" w:rsidRPr="00E31B55">
        <w:rPr>
          <w:rFonts w:ascii="Times New Roman" w:eastAsiaTheme="minorEastAsia" w:hAnsi="Times New Roman"/>
          <w:kern w:val="2"/>
          <w:sz w:val="24"/>
          <w:szCs w:val="24"/>
        </w:rPr>
        <w:t>3</w:t>
      </w:r>
      <w:r w:rsidR="00C171A8" w:rsidRPr="00E31B55">
        <w:rPr>
          <w:rFonts w:ascii="Times New Roman" w:hAnsi="Times New Roman"/>
          <w:sz w:val="24"/>
        </w:rPr>
        <w:t>。</w:t>
      </w:r>
    </w:p>
    <w:p w14:paraId="221CC89F" w14:textId="50761631" w:rsidR="004E6320" w:rsidRPr="00E31B55" w:rsidRDefault="00C171A8">
      <w:pPr>
        <w:pStyle w:val="afd"/>
        <w:spacing w:line="360" w:lineRule="auto"/>
        <w:ind w:firstLine="420"/>
        <w:jc w:val="center"/>
        <w:rPr>
          <w:rFonts w:ascii="Times New Roman" w:eastAsia="黑体" w:hAnsi="Times New Roman"/>
          <w:szCs w:val="24"/>
        </w:rPr>
      </w:pPr>
      <w:r w:rsidRPr="00E31B55">
        <w:rPr>
          <w:rFonts w:ascii="Times New Roman" w:eastAsia="黑体" w:hAnsi="Times New Roman"/>
          <w:szCs w:val="24"/>
        </w:rPr>
        <w:t>表</w:t>
      </w:r>
      <w:r w:rsidRPr="00E31B55">
        <w:rPr>
          <w:rFonts w:ascii="Times New Roman" w:eastAsia="黑体" w:hAnsi="Times New Roman"/>
          <w:szCs w:val="24"/>
        </w:rPr>
        <w:t>3</w:t>
      </w:r>
      <w:r w:rsidR="007C12BF" w:rsidRPr="00E31B55">
        <w:rPr>
          <w:rFonts w:ascii="Times New Roman" w:eastAsia="黑体" w:hAnsi="Times New Roman"/>
          <w:szCs w:val="24"/>
        </w:rPr>
        <w:t xml:space="preserve">  </w:t>
      </w:r>
      <w:r w:rsidRPr="00E31B55">
        <w:rPr>
          <w:rFonts w:ascii="Times New Roman" w:eastAsia="黑体" w:hAnsi="Times New Roman"/>
          <w:szCs w:val="24"/>
        </w:rPr>
        <w:t>校准项目表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6679"/>
      </w:tblGrid>
      <w:tr w:rsidR="004E6320" w:rsidRPr="00E31B55" w14:paraId="7830ACB6" w14:textId="77777777">
        <w:trPr>
          <w:jc w:val="center"/>
        </w:trPr>
        <w:tc>
          <w:tcPr>
            <w:tcW w:w="2077" w:type="dxa"/>
          </w:tcPr>
          <w:p w14:paraId="45493FB9" w14:textId="77777777" w:rsidR="004E6320" w:rsidRPr="00E31B55" w:rsidRDefault="00C171A8">
            <w:pPr>
              <w:pStyle w:val="afd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</w:rPr>
            </w:pPr>
            <w:r w:rsidRPr="00E31B55">
              <w:rPr>
                <w:rFonts w:ascii="Times New Roman" w:eastAsiaTheme="minorEastAsia" w:hAnsi="Times New Roman"/>
                <w:szCs w:val="22"/>
                <w:lang w:bidi="en-US"/>
              </w:rPr>
              <w:t>序号</w:t>
            </w:r>
          </w:p>
        </w:tc>
        <w:tc>
          <w:tcPr>
            <w:tcW w:w="6679" w:type="dxa"/>
          </w:tcPr>
          <w:p w14:paraId="261E6C62" w14:textId="77777777" w:rsidR="004E6320" w:rsidRPr="00E31B55" w:rsidRDefault="00C171A8">
            <w:pPr>
              <w:pStyle w:val="afd"/>
              <w:ind w:firstLineChars="0" w:firstLine="0"/>
              <w:jc w:val="center"/>
              <w:rPr>
                <w:rFonts w:ascii="Times New Roman" w:eastAsiaTheme="minorEastAsia" w:hAnsi="Times New Roman"/>
                <w:szCs w:val="22"/>
                <w:lang w:bidi="en-US"/>
              </w:rPr>
            </w:pPr>
            <w:r w:rsidRPr="00E31B55">
              <w:rPr>
                <w:rFonts w:ascii="Times New Roman" w:eastAsiaTheme="minorEastAsia" w:hAnsi="Times New Roman"/>
                <w:szCs w:val="22"/>
                <w:lang w:bidi="en-US"/>
              </w:rPr>
              <w:t>校准项目</w:t>
            </w:r>
          </w:p>
        </w:tc>
      </w:tr>
      <w:tr w:rsidR="004E6320" w:rsidRPr="00E31B55" w14:paraId="1124FBF9" w14:textId="77777777">
        <w:trPr>
          <w:jc w:val="center"/>
        </w:trPr>
        <w:tc>
          <w:tcPr>
            <w:tcW w:w="2077" w:type="dxa"/>
          </w:tcPr>
          <w:p w14:paraId="7E5EBC66" w14:textId="77777777" w:rsidR="004E6320" w:rsidRPr="00E31B55" w:rsidRDefault="00C171A8">
            <w:pPr>
              <w:pStyle w:val="afd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 w:rsidRPr="00E31B55">
              <w:rPr>
                <w:rFonts w:ascii="Times New Roman" w:eastAsiaTheme="minorEastAsia" w:hAnsi="Times New Roman"/>
                <w:kern w:val="2"/>
                <w:szCs w:val="24"/>
              </w:rPr>
              <w:t>1</w:t>
            </w:r>
          </w:p>
        </w:tc>
        <w:tc>
          <w:tcPr>
            <w:tcW w:w="6679" w:type="dxa"/>
          </w:tcPr>
          <w:p w14:paraId="136E7FAE" w14:textId="77777777" w:rsidR="004E6320" w:rsidRPr="00E31B55" w:rsidRDefault="00D14B60" w:rsidP="00D14B60">
            <w:pPr>
              <w:pStyle w:val="afd"/>
              <w:ind w:firstLineChars="0" w:firstLine="0"/>
              <w:jc w:val="center"/>
              <w:rPr>
                <w:rFonts w:ascii="Times New Roman" w:eastAsiaTheme="minorEastAsia" w:hAnsi="Times New Roman"/>
                <w:szCs w:val="22"/>
                <w:lang w:bidi="en-US"/>
              </w:rPr>
            </w:pPr>
            <w:r w:rsidRPr="00E31B55">
              <w:rPr>
                <w:rFonts w:ascii="Times New Roman" w:eastAsiaTheme="minorEastAsia" w:hAnsi="Times New Roman"/>
                <w:szCs w:val="22"/>
                <w:lang w:bidi="en-US"/>
              </w:rPr>
              <w:t>外观及通用要求</w:t>
            </w:r>
          </w:p>
        </w:tc>
      </w:tr>
      <w:tr w:rsidR="004E6320" w:rsidRPr="00E31B55" w14:paraId="0343BD84" w14:textId="77777777">
        <w:trPr>
          <w:jc w:val="center"/>
        </w:trPr>
        <w:tc>
          <w:tcPr>
            <w:tcW w:w="2077" w:type="dxa"/>
          </w:tcPr>
          <w:p w14:paraId="52E3370E" w14:textId="77777777" w:rsidR="004E6320" w:rsidRPr="00E31B55" w:rsidRDefault="00C171A8">
            <w:pPr>
              <w:pStyle w:val="afd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 w:rsidRPr="00E31B55">
              <w:rPr>
                <w:rFonts w:ascii="Times New Roman" w:eastAsiaTheme="minorEastAsia" w:hAnsi="Times New Roman"/>
                <w:kern w:val="2"/>
                <w:szCs w:val="24"/>
              </w:rPr>
              <w:t>2</w:t>
            </w:r>
          </w:p>
        </w:tc>
        <w:tc>
          <w:tcPr>
            <w:tcW w:w="6679" w:type="dxa"/>
          </w:tcPr>
          <w:p w14:paraId="71C3E561" w14:textId="481AF08D" w:rsidR="004E6320" w:rsidRPr="00E31B55" w:rsidRDefault="002C073B">
            <w:pPr>
              <w:pStyle w:val="TableParagraph"/>
              <w:spacing w:before="32"/>
              <w:ind w:right="41"/>
              <w:jc w:val="center"/>
              <w:rPr>
                <w:rFonts w:ascii="Times New Roman" w:eastAsiaTheme="minorEastAsia" w:hAnsi="Times New Roman" w:cs="Times New Roman"/>
                <w:sz w:val="21"/>
                <w:lang w:eastAsia="zh-CN"/>
              </w:rPr>
            </w:pPr>
            <w:r w:rsidRPr="00E31B55">
              <w:rPr>
                <w:rFonts w:ascii="Times New Roman" w:eastAsiaTheme="minorEastAsia" w:hAnsi="Times New Roman" w:cs="Times New Roman"/>
                <w:sz w:val="21"/>
                <w:lang w:eastAsia="zh-CN"/>
              </w:rPr>
              <w:t>温度偏差</w:t>
            </w:r>
          </w:p>
        </w:tc>
      </w:tr>
      <w:tr w:rsidR="004E6320" w:rsidRPr="00E31B55" w14:paraId="4E84171F" w14:textId="77777777">
        <w:trPr>
          <w:jc w:val="center"/>
        </w:trPr>
        <w:tc>
          <w:tcPr>
            <w:tcW w:w="2077" w:type="dxa"/>
          </w:tcPr>
          <w:p w14:paraId="58CA2D6B" w14:textId="77777777" w:rsidR="004E6320" w:rsidRPr="00E31B55" w:rsidRDefault="00C171A8">
            <w:pPr>
              <w:pStyle w:val="afd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 w:rsidRPr="00E31B55">
              <w:rPr>
                <w:rFonts w:ascii="Times New Roman" w:eastAsiaTheme="minorEastAsia" w:hAnsi="Times New Roman"/>
                <w:kern w:val="2"/>
                <w:szCs w:val="24"/>
              </w:rPr>
              <w:t>3</w:t>
            </w:r>
          </w:p>
        </w:tc>
        <w:tc>
          <w:tcPr>
            <w:tcW w:w="6679" w:type="dxa"/>
          </w:tcPr>
          <w:p w14:paraId="5F3D521D" w14:textId="00F86D55" w:rsidR="004E6320" w:rsidRPr="00E31B55" w:rsidRDefault="002C073B">
            <w:pPr>
              <w:pStyle w:val="TableParagraph"/>
              <w:tabs>
                <w:tab w:val="left" w:pos="6769"/>
              </w:tabs>
              <w:spacing w:before="32"/>
              <w:ind w:right="41"/>
              <w:jc w:val="center"/>
              <w:rPr>
                <w:rFonts w:ascii="Times New Roman" w:eastAsiaTheme="minorEastAsia" w:hAnsi="Times New Roman" w:cs="Times New Roman"/>
                <w:sz w:val="21"/>
                <w:lang w:eastAsia="zh-CN"/>
              </w:rPr>
            </w:pPr>
            <w:r w:rsidRPr="00E31B55">
              <w:rPr>
                <w:rFonts w:ascii="Times New Roman" w:eastAsiaTheme="minorEastAsia" w:hAnsi="Times New Roman" w:cs="Times New Roman"/>
                <w:sz w:val="21"/>
                <w:lang w:eastAsia="zh-CN"/>
              </w:rPr>
              <w:t>温度梯度</w:t>
            </w:r>
          </w:p>
        </w:tc>
      </w:tr>
    </w:tbl>
    <w:p w14:paraId="4281A6D4" w14:textId="12822505" w:rsidR="004E6320" w:rsidRPr="00FE74FF" w:rsidRDefault="00FE74FF" w:rsidP="005A1113">
      <w:pPr>
        <w:spacing w:line="360" w:lineRule="auto"/>
        <w:rPr>
          <w:rFonts w:ascii="Times New Roman" w:eastAsiaTheme="minorEastAsia" w:hAnsi="Times New Roman"/>
          <w:sz w:val="24"/>
        </w:rPr>
      </w:pPr>
      <w:bookmarkStart w:id="89" w:name="_Toc22008_WPSOffice_Level2"/>
      <w:r w:rsidRPr="00FE74FF">
        <w:rPr>
          <w:rFonts w:ascii="Times New Roman" w:eastAsiaTheme="minorEastAsia" w:hAnsi="Times New Roman"/>
          <w:kern w:val="0"/>
          <w:sz w:val="24"/>
        </w:rPr>
        <w:t>6</w:t>
      </w:r>
      <w:r w:rsidR="00C171A8" w:rsidRPr="00FE74FF">
        <w:rPr>
          <w:rFonts w:ascii="Times New Roman" w:eastAsiaTheme="minorEastAsia" w:hAnsi="Times New Roman"/>
          <w:kern w:val="0"/>
          <w:sz w:val="24"/>
        </w:rPr>
        <w:t>.2</w:t>
      </w:r>
      <w:r w:rsidR="003F4214" w:rsidRPr="00FE74FF">
        <w:rPr>
          <w:rFonts w:ascii="Times New Roman" w:eastAsiaTheme="minorEastAsia" w:hAnsi="Times New Roman"/>
          <w:kern w:val="0"/>
          <w:sz w:val="24"/>
        </w:rPr>
        <w:t xml:space="preserve"> </w:t>
      </w:r>
      <w:r w:rsidR="00C171A8" w:rsidRPr="00FE74FF">
        <w:rPr>
          <w:rFonts w:ascii="Times New Roman" w:eastAsiaTheme="minorEastAsia" w:hAnsi="Times New Roman"/>
          <w:sz w:val="24"/>
        </w:rPr>
        <w:t xml:space="preserve"> </w:t>
      </w:r>
      <w:r w:rsidR="00C171A8" w:rsidRPr="00FE74FF">
        <w:rPr>
          <w:rFonts w:ascii="Times New Roman" w:eastAsiaTheme="minorEastAsia" w:hAnsi="Times New Roman"/>
          <w:sz w:val="24"/>
        </w:rPr>
        <w:t>校准方法</w:t>
      </w:r>
      <w:bookmarkEnd w:id="89"/>
    </w:p>
    <w:p w14:paraId="02E9F2A1" w14:textId="27A0D681" w:rsidR="004E6320" w:rsidRPr="00FE74FF" w:rsidRDefault="00FE74FF">
      <w:pPr>
        <w:spacing w:line="360" w:lineRule="auto"/>
        <w:outlineLvl w:val="0"/>
        <w:rPr>
          <w:rFonts w:ascii="Times New Roman" w:eastAsiaTheme="minorEastAsia" w:hAnsi="Times New Roman"/>
          <w:sz w:val="24"/>
        </w:rPr>
      </w:pPr>
      <w:r w:rsidRPr="00FE74FF">
        <w:rPr>
          <w:rFonts w:ascii="Times New Roman" w:eastAsiaTheme="minorEastAsia" w:hAnsi="Times New Roman"/>
          <w:kern w:val="0"/>
          <w:sz w:val="24"/>
        </w:rPr>
        <w:t>6</w:t>
      </w:r>
      <w:r w:rsidR="00C171A8" w:rsidRPr="00FE74FF">
        <w:rPr>
          <w:rFonts w:ascii="Times New Roman" w:eastAsiaTheme="minorEastAsia" w:hAnsi="Times New Roman"/>
          <w:kern w:val="0"/>
          <w:sz w:val="24"/>
        </w:rPr>
        <w:t>.2.1</w:t>
      </w:r>
      <w:r w:rsidR="00CC67D7" w:rsidRPr="00FE74FF">
        <w:rPr>
          <w:rFonts w:ascii="Times New Roman" w:eastAsiaTheme="minorEastAsia" w:hAnsi="Times New Roman"/>
          <w:sz w:val="24"/>
        </w:rPr>
        <w:t xml:space="preserve"> </w:t>
      </w:r>
      <w:r w:rsidR="003F4214" w:rsidRPr="00FE74FF">
        <w:rPr>
          <w:rFonts w:ascii="Times New Roman" w:eastAsiaTheme="minorEastAsia" w:hAnsi="Times New Roman"/>
          <w:sz w:val="24"/>
        </w:rPr>
        <w:t xml:space="preserve"> </w:t>
      </w:r>
      <w:r w:rsidR="005A1113" w:rsidRPr="00FE74FF">
        <w:rPr>
          <w:rFonts w:ascii="Times New Roman" w:eastAsiaTheme="minorEastAsia" w:hAnsi="Times New Roman"/>
          <w:sz w:val="24"/>
        </w:rPr>
        <w:t>外观及通用</w:t>
      </w:r>
      <w:r w:rsidR="00C171A8" w:rsidRPr="00FE74FF">
        <w:rPr>
          <w:rFonts w:ascii="Times New Roman" w:eastAsiaTheme="minorEastAsia" w:hAnsi="Times New Roman"/>
          <w:sz w:val="24"/>
        </w:rPr>
        <w:t>要求的检查</w:t>
      </w:r>
    </w:p>
    <w:p w14:paraId="3BEFC2F5" w14:textId="77777777" w:rsidR="002C073B" w:rsidRPr="00FE74FF" w:rsidRDefault="002C073B" w:rsidP="00FE74FF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</w:rPr>
      </w:pPr>
      <w:r w:rsidRPr="00FE74FF">
        <w:rPr>
          <w:rFonts w:ascii="Times New Roman" w:eastAsiaTheme="minorEastAsia" w:hAnsi="Times New Roman"/>
          <w:sz w:val="24"/>
        </w:rPr>
        <w:t>筒式炉的外形结构应完好，标牌内容（名称、规格型号、使用温度范围、制造厂及出厂编号）应齐全，所配温控器的外形结构应完好，说明功能的文字符号、数字和物理量代号等应符合相应的标准，控温系统应工作正常。</w:t>
      </w:r>
    </w:p>
    <w:p w14:paraId="64A946FE" w14:textId="40155C88" w:rsidR="002C073B" w:rsidRPr="00FE74FF" w:rsidRDefault="00FE74FF" w:rsidP="002C073B">
      <w:pPr>
        <w:spacing w:line="360" w:lineRule="auto"/>
        <w:rPr>
          <w:rFonts w:ascii="Times New Roman" w:eastAsiaTheme="minorEastAsia" w:hAnsi="Times New Roman"/>
          <w:sz w:val="24"/>
        </w:rPr>
      </w:pPr>
      <w:r w:rsidRPr="00FE74FF">
        <w:rPr>
          <w:rFonts w:ascii="Times New Roman" w:eastAsiaTheme="minorEastAsia" w:hAnsi="Times New Roman"/>
          <w:kern w:val="0"/>
          <w:sz w:val="24"/>
        </w:rPr>
        <w:t>6</w:t>
      </w:r>
      <w:r w:rsidR="00C171A8" w:rsidRPr="00FE74FF">
        <w:rPr>
          <w:rFonts w:ascii="Times New Roman" w:eastAsiaTheme="minorEastAsia" w:hAnsi="Times New Roman"/>
          <w:kern w:val="0"/>
          <w:sz w:val="24"/>
        </w:rPr>
        <w:t>.2.2</w:t>
      </w:r>
      <w:r w:rsidR="00CC67D7" w:rsidRPr="00FE74FF">
        <w:rPr>
          <w:rFonts w:ascii="Times New Roman" w:eastAsiaTheme="minorEastAsia" w:hAnsi="Times New Roman"/>
          <w:sz w:val="24"/>
        </w:rPr>
        <w:t xml:space="preserve"> </w:t>
      </w:r>
      <w:r w:rsidR="003F4214" w:rsidRPr="00FE74FF">
        <w:rPr>
          <w:rFonts w:ascii="Times New Roman" w:eastAsiaTheme="minorEastAsia" w:hAnsi="Times New Roman"/>
          <w:sz w:val="24"/>
        </w:rPr>
        <w:t xml:space="preserve"> </w:t>
      </w:r>
      <w:r w:rsidR="002C073B" w:rsidRPr="00FE74FF">
        <w:rPr>
          <w:rFonts w:ascii="Times New Roman" w:eastAsiaTheme="minorEastAsia" w:hAnsi="Times New Roman"/>
          <w:sz w:val="24"/>
        </w:rPr>
        <w:t>标称温度的选择</w:t>
      </w:r>
      <w:r w:rsidR="002C073B" w:rsidRPr="00FE74FF">
        <w:rPr>
          <w:rFonts w:ascii="Times New Roman" w:eastAsiaTheme="minorEastAsia" w:hAnsi="Times New Roman"/>
          <w:sz w:val="24"/>
        </w:rPr>
        <w:t xml:space="preserve"> </w:t>
      </w:r>
    </w:p>
    <w:p w14:paraId="4B239131" w14:textId="62505903" w:rsidR="002C073B" w:rsidRPr="00FE74FF" w:rsidRDefault="002C073B" w:rsidP="00FE74FF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</w:rPr>
      </w:pPr>
      <w:r w:rsidRPr="00FE74FF">
        <w:rPr>
          <w:rFonts w:ascii="Times New Roman" w:eastAsiaTheme="minorEastAsia" w:hAnsi="Times New Roman"/>
          <w:sz w:val="24"/>
        </w:rPr>
        <w:t>根据客户要求选择实际的常用温度，也可选择筒式炉的最低工作温度和最高工作温度。</w:t>
      </w:r>
    </w:p>
    <w:p w14:paraId="2549AD9E" w14:textId="32A790D0" w:rsidR="002C073B" w:rsidRPr="00FE74FF" w:rsidRDefault="00FE74FF" w:rsidP="002C073B">
      <w:pPr>
        <w:spacing w:line="360" w:lineRule="auto"/>
        <w:rPr>
          <w:rFonts w:ascii="Times New Roman" w:eastAsiaTheme="minorEastAsia" w:hAnsi="Times New Roman"/>
          <w:sz w:val="24"/>
        </w:rPr>
      </w:pPr>
      <w:r w:rsidRPr="00FE74FF">
        <w:rPr>
          <w:rFonts w:ascii="Times New Roman" w:eastAsiaTheme="minorEastAsia" w:hAnsi="Times New Roman"/>
          <w:kern w:val="0"/>
          <w:sz w:val="24"/>
        </w:rPr>
        <w:t>6</w:t>
      </w:r>
      <w:r w:rsidR="002C073B" w:rsidRPr="00FE74FF">
        <w:rPr>
          <w:rFonts w:ascii="Times New Roman" w:eastAsiaTheme="minorEastAsia" w:hAnsi="Times New Roman"/>
          <w:kern w:val="0"/>
          <w:sz w:val="24"/>
        </w:rPr>
        <w:t>.2.3</w:t>
      </w:r>
      <w:r w:rsidR="002C073B" w:rsidRPr="00FE74FF">
        <w:rPr>
          <w:rFonts w:ascii="Times New Roman" w:eastAsiaTheme="minorEastAsia" w:hAnsi="Times New Roman"/>
          <w:sz w:val="24"/>
        </w:rPr>
        <w:t xml:space="preserve">  </w:t>
      </w:r>
      <w:r w:rsidR="00713C0F" w:rsidRPr="00FE74FF">
        <w:rPr>
          <w:rFonts w:ascii="Times New Roman" w:eastAsiaTheme="minorEastAsia" w:hAnsi="Times New Roman"/>
          <w:sz w:val="24"/>
        </w:rPr>
        <w:t>均温带长度</w:t>
      </w:r>
      <w:r w:rsidR="002C073B" w:rsidRPr="00FE74FF">
        <w:rPr>
          <w:rFonts w:ascii="Times New Roman" w:eastAsiaTheme="minorEastAsia" w:hAnsi="Times New Roman"/>
          <w:sz w:val="24"/>
        </w:rPr>
        <w:t>的选择</w:t>
      </w:r>
      <w:r w:rsidR="002C073B" w:rsidRPr="00FE74FF">
        <w:rPr>
          <w:rFonts w:ascii="Times New Roman" w:eastAsiaTheme="minorEastAsia" w:hAnsi="Times New Roman"/>
          <w:sz w:val="24"/>
        </w:rPr>
        <w:t xml:space="preserve"> </w:t>
      </w:r>
    </w:p>
    <w:p w14:paraId="5244BB0F" w14:textId="5DD99E5A" w:rsidR="002C073B" w:rsidRPr="00FE74FF" w:rsidRDefault="002C073B" w:rsidP="00FE74FF">
      <w:pPr>
        <w:widowControl/>
        <w:spacing w:line="360" w:lineRule="auto"/>
        <w:ind w:firstLineChars="200" w:firstLine="480"/>
        <w:rPr>
          <w:rFonts w:ascii="Times New Roman" w:eastAsiaTheme="minorEastAsia" w:hAnsi="Times New Roman"/>
          <w:sz w:val="24"/>
        </w:rPr>
      </w:pPr>
      <w:r w:rsidRPr="00FE74FF">
        <w:rPr>
          <w:rFonts w:ascii="Times New Roman" w:eastAsiaTheme="minorEastAsia" w:hAnsi="Times New Roman"/>
          <w:sz w:val="24"/>
        </w:rPr>
        <w:lastRenderedPageBreak/>
        <w:t>一般选择</w:t>
      </w:r>
      <w:r w:rsidRPr="00FE74FF">
        <w:rPr>
          <w:rFonts w:ascii="Times New Roman" w:eastAsiaTheme="minorEastAsia" w:hAnsi="Times New Roman"/>
          <w:sz w:val="24"/>
        </w:rPr>
        <w:t>1.5</w:t>
      </w:r>
      <w:r w:rsidRPr="00FE74FF">
        <w:rPr>
          <w:rFonts w:ascii="Times New Roman" w:eastAsiaTheme="minorEastAsia" w:hAnsi="Times New Roman"/>
          <w:sz w:val="24"/>
        </w:rPr>
        <w:t>倍高温试样</w:t>
      </w:r>
      <w:r w:rsidR="00FE74FF">
        <w:rPr>
          <w:rFonts w:ascii="Times New Roman" w:eastAsiaTheme="minorEastAsia" w:hAnsi="Times New Roman"/>
          <w:sz w:val="24"/>
        </w:rPr>
        <w:t>长度</w:t>
      </w:r>
      <w:r w:rsidRPr="00FE74FF">
        <w:rPr>
          <w:rFonts w:ascii="Times New Roman" w:eastAsiaTheme="minorEastAsia" w:hAnsi="Times New Roman"/>
          <w:sz w:val="24"/>
        </w:rPr>
        <w:t>，也可根据</w:t>
      </w:r>
      <w:r w:rsidRPr="00FE74FF">
        <w:rPr>
          <w:rFonts w:ascii="Times New Roman" w:eastAsiaTheme="minorEastAsia" w:hAnsi="Times New Roman"/>
          <w:color w:val="000000" w:themeColor="text1"/>
          <w:sz w:val="24"/>
        </w:rPr>
        <w:t>客户要求</w:t>
      </w:r>
      <w:r w:rsidRPr="00FE74FF">
        <w:rPr>
          <w:rFonts w:ascii="Times New Roman" w:eastAsiaTheme="minorEastAsia" w:hAnsi="Times New Roman"/>
          <w:sz w:val="24"/>
        </w:rPr>
        <w:t>选择实际使用的均温带长度。</w:t>
      </w:r>
    </w:p>
    <w:p w14:paraId="3F73C239" w14:textId="6DD4E0CB" w:rsidR="002C073B" w:rsidRPr="00FE74FF" w:rsidRDefault="00FE74FF" w:rsidP="002C073B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  <w:r w:rsidRPr="00FE74FF">
        <w:rPr>
          <w:rFonts w:ascii="Times New Roman" w:eastAsiaTheme="minorEastAsia" w:hAnsi="Times New Roman"/>
          <w:kern w:val="0"/>
          <w:sz w:val="24"/>
        </w:rPr>
        <w:t>6</w:t>
      </w:r>
      <w:r w:rsidR="002C073B" w:rsidRPr="00FE74FF">
        <w:rPr>
          <w:rFonts w:ascii="Times New Roman" w:eastAsiaTheme="minorEastAsia" w:hAnsi="Times New Roman"/>
          <w:kern w:val="0"/>
          <w:sz w:val="24"/>
        </w:rPr>
        <w:t xml:space="preserve">.2.4 </w:t>
      </w:r>
      <w:r w:rsidR="002C073B" w:rsidRPr="00FE74FF">
        <w:rPr>
          <w:rFonts w:ascii="Times New Roman" w:eastAsiaTheme="minorEastAsia" w:hAnsi="Times New Roman"/>
          <w:color w:val="000000" w:themeColor="text1"/>
          <w:sz w:val="24"/>
        </w:rPr>
        <w:t>温度偏差与温度梯度的校准</w:t>
      </w:r>
    </w:p>
    <w:p w14:paraId="1CA749F5" w14:textId="41DC5603" w:rsidR="002C073B" w:rsidRPr="00FE74FF" w:rsidRDefault="002C073B" w:rsidP="00FE74FF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E74FF">
        <w:rPr>
          <w:rFonts w:ascii="Times New Roman" w:eastAsiaTheme="minorEastAsia" w:hAnsi="Times New Roman"/>
          <w:color w:val="000000" w:themeColor="text1"/>
          <w:sz w:val="24"/>
        </w:rPr>
        <w:t>校准通常在空载状态下进行。当试样标距小于</w:t>
      </w:r>
      <w:r w:rsidRPr="00FE74FF">
        <w:rPr>
          <w:rFonts w:ascii="Times New Roman" w:eastAsiaTheme="minorEastAsia" w:hAnsi="Times New Roman"/>
          <w:color w:val="000000" w:themeColor="text1"/>
          <w:sz w:val="24"/>
        </w:rPr>
        <w:t>50mm</w:t>
      </w:r>
      <w:r w:rsidRPr="00FE74FF">
        <w:rPr>
          <w:rFonts w:ascii="Times New Roman" w:eastAsiaTheme="minorEastAsia" w:hAnsi="Times New Roman"/>
          <w:color w:val="000000" w:themeColor="text1"/>
          <w:sz w:val="24"/>
        </w:rPr>
        <w:t>时，应在试样平行长度的两端分别固定一支热电偶；当标距（平行长度）大于或等于</w:t>
      </w:r>
      <w:r w:rsidRPr="00FE74FF">
        <w:rPr>
          <w:rFonts w:ascii="Times New Roman" w:eastAsiaTheme="minorEastAsia" w:hAnsi="Times New Roman"/>
          <w:color w:val="000000" w:themeColor="text1"/>
          <w:sz w:val="24"/>
        </w:rPr>
        <w:t>50mm</w:t>
      </w:r>
      <w:r w:rsidRPr="00FE74FF">
        <w:rPr>
          <w:rFonts w:ascii="Times New Roman" w:eastAsiaTheme="minorEastAsia" w:hAnsi="Times New Roman"/>
          <w:color w:val="000000" w:themeColor="text1"/>
          <w:sz w:val="24"/>
        </w:rPr>
        <w:t>时，应至少在试样平行长度的两端及中心位置各固定一支热电偶</w:t>
      </w:r>
      <w:r w:rsidRPr="00FE74FF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r w:rsidRPr="00FE74FF">
        <w:rPr>
          <w:rFonts w:ascii="Times New Roman" w:eastAsiaTheme="minorEastAsia" w:hAnsi="Times New Roman"/>
          <w:color w:val="000000" w:themeColor="text1"/>
          <w:sz w:val="24"/>
        </w:rPr>
        <w:t>，分别做好标记，</w:t>
      </w:r>
      <w:r w:rsidR="00AD212A" w:rsidRPr="00FE74FF">
        <w:rPr>
          <w:rFonts w:ascii="Times New Roman" w:eastAsiaTheme="minorEastAsia" w:hAnsi="Times New Roman"/>
          <w:color w:val="000000" w:themeColor="text1"/>
          <w:sz w:val="24"/>
        </w:rPr>
        <w:t>如图</w:t>
      </w:r>
      <w:r w:rsidR="00AD212A" w:rsidRPr="00FE74FF">
        <w:rPr>
          <w:rFonts w:ascii="Times New Roman" w:eastAsiaTheme="minorEastAsia" w:hAnsi="Times New Roman"/>
          <w:color w:val="000000" w:themeColor="text1"/>
          <w:sz w:val="24"/>
        </w:rPr>
        <w:t>1</w:t>
      </w:r>
      <w:r w:rsidR="00AD212A" w:rsidRPr="00FE74FF">
        <w:rPr>
          <w:rFonts w:ascii="Times New Roman" w:eastAsiaTheme="minorEastAsia" w:hAnsi="Times New Roman"/>
          <w:color w:val="000000" w:themeColor="text1"/>
          <w:sz w:val="24"/>
        </w:rPr>
        <w:t>所示。</w:t>
      </w:r>
      <w:r w:rsidRPr="00FE74FF">
        <w:rPr>
          <w:rFonts w:ascii="Times New Roman" w:eastAsiaTheme="minorEastAsia" w:hAnsi="Times New Roman"/>
          <w:color w:val="000000" w:themeColor="text1"/>
          <w:sz w:val="24"/>
        </w:rPr>
        <w:t>要注意热电偶的测量端与试样表面应保持良好的热接触，并应该屏蔽以避免热源的直接辐射。</w:t>
      </w:r>
    </w:p>
    <w:p w14:paraId="558B1C8C" w14:textId="10B44AE5" w:rsidR="00FE74FF" w:rsidRDefault="00FE74FF" w:rsidP="00FE74FF">
      <w:pPr>
        <w:spacing w:line="360" w:lineRule="auto"/>
        <w:ind w:firstLineChars="200" w:firstLine="480"/>
        <w:rPr>
          <w:rFonts w:ascii="Times New Roman" w:hAnsi="Times New Roman"/>
          <w:noProof/>
        </w:rPr>
      </w:pPr>
      <w:r w:rsidRPr="00FE74FF">
        <w:rPr>
          <w:rFonts w:ascii="Times New Roman" w:eastAsiaTheme="minorEastAsia" w:hAnsi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60E272" wp14:editId="1A5C2138">
                <wp:simplePos x="0" y="0"/>
                <wp:positionH relativeFrom="column">
                  <wp:posOffset>2900045</wp:posOffset>
                </wp:positionH>
                <wp:positionV relativeFrom="paragraph">
                  <wp:posOffset>273050</wp:posOffset>
                </wp:positionV>
                <wp:extent cx="0" cy="1266825"/>
                <wp:effectExtent l="0" t="0" r="19050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EA34F" id="直接连接符 23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21.5pt" to="228.3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" strokecolor="black [3213]">
                <v:stroke dashstyle="dash"/>
              </v:line>
            </w:pict>
          </mc:Fallback>
        </mc:AlternateContent>
      </w:r>
    </w:p>
    <w:p w14:paraId="24F690A8" w14:textId="19FCC23D" w:rsidR="00AD212A" w:rsidRPr="00FE74FF" w:rsidRDefault="00A03687" w:rsidP="00FE74FF">
      <w:pPr>
        <w:spacing w:line="360" w:lineRule="auto"/>
        <w:ind w:firstLineChars="200" w:firstLine="420"/>
        <w:rPr>
          <w:rFonts w:ascii="Times New Roman" w:hAnsi="Times New Roman"/>
          <w:noProof/>
        </w:rPr>
      </w:pP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CFC3C2" wp14:editId="79D1CBE0">
                <wp:simplePos x="0" y="0"/>
                <wp:positionH relativeFrom="column">
                  <wp:posOffset>3223895</wp:posOffset>
                </wp:positionH>
                <wp:positionV relativeFrom="paragraph">
                  <wp:posOffset>178435</wp:posOffset>
                </wp:positionV>
                <wp:extent cx="400050" cy="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32D2B" id="直接连接符 24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85pt,14.05pt" to="285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" strokecolor="black [3213]"/>
            </w:pict>
          </mc:Fallback>
        </mc:AlternateContent>
      </w: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35FDEE" wp14:editId="49311DDA">
                <wp:simplePos x="0" y="0"/>
                <wp:positionH relativeFrom="column">
                  <wp:posOffset>3519170</wp:posOffset>
                </wp:positionH>
                <wp:positionV relativeFrom="paragraph">
                  <wp:posOffset>178435</wp:posOffset>
                </wp:positionV>
                <wp:extent cx="0" cy="333375"/>
                <wp:effectExtent l="95250" t="38100" r="5715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39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" o:spid="_x0000_s1026" type="#_x0000_t32" style="position:absolute;left:0;text-align:left;margin-left:277.1pt;margin-top:14.05pt;width:0;height:26.25pt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" strokecolor="windowText">
                <v:stroke endarrow="open"/>
              </v:shape>
            </w:pict>
          </mc:Fallback>
        </mc:AlternateContent>
      </w: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7A1DB4" wp14:editId="5B03D134">
                <wp:simplePos x="0" y="0"/>
                <wp:positionH relativeFrom="column">
                  <wp:posOffset>3223895</wp:posOffset>
                </wp:positionH>
                <wp:positionV relativeFrom="paragraph">
                  <wp:posOffset>168275</wp:posOffset>
                </wp:positionV>
                <wp:extent cx="0" cy="1038225"/>
                <wp:effectExtent l="0" t="0" r="1905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127C4" id="直接连接符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5pt,13.25pt" to="253.8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" strokecolor="windowText"/>
            </w:pict>
          </mc:Fallback>
        </mc:AlternateContent>
      </w:r>
      <w:r w:rsidR="00AD212A"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11FE5" wp14:editId="12D1AA4B">
                <wp:simplePos x="0" y="0"/>
                <wp:positionH relativeFrom="column">
                  <wp:posOffset>2585720</wp:posOffset>
                </wp:positionH>
                <wp:positionV relativeFrom="paragraph">
                  <wp:posOffset>177800</wp:posOffset>
                </wp:positionV>
                <wp:extent cx="0" cy="1038225"/>
                <wp:effectExtent l="0" t="0" r="1905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55828" id="直接连接符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14pt" to="203.6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" strokecolor="black [3213]"/>
            </w:pict>
          </mc:Fallback>
        </mc:AlternateContent>
      </w:r>
      <w:r w:rsidR="00AD212A"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63B7D9" wp14:editId="5BF4CAB1">
                <wp:simplePos x="0" y="0"/>
                <wp:positionH relativeFrom="column">
                  <wp:posOffset>2585720</wp:posOffset>
                </wp:positionH>
                <wp:positionV relativeFrom="paragraph">
                  <wp:posOffset>26035</wp:posOffset>
                </wp:positionV>
                <wp:extent cx="638175" cy="252862"/>
                <wp:effectExtent l="0" t="0" r="28575" b="1397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2862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2FFC5" id="椭圆 9" o:spid="_x0000_s1026" style="position:absolute;left:0;text-align:left;margin-left:203.6pt;margin-top:2.05pt;width:50.2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" filled="f" strokecolor="black [3213]" strokeweight="1pt"/>
            </w:pict>
          </mc:Fallback>
        </mc:AlternateContent>
      </w:r>
    </w:p>
    <w:p w14:paraId="5CB1611C" w14:textId="3451B1B7" w:rsidR="00AD212A" w:rsidRPr="00FE74FF" w:rsidRDefault="009F5B45" w:rsidP="002C073B">
      <w:pPr>
        <w:spacing w:line="360" w:lineRule="auto"/>
        <w:ind w:firstLineChars="200" w:firstLine="420"/>
        <w:rPr>
          <w:rFonts w:ascii="Times New Roman" w:hAnsi="Times New Roman"/>
          <w:noProof/>
        </w:rPr>
      </w:pP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48C5C5" wp14:editId="6B79F03D">
                <wp:simplePos x="0" y="0"/>
                <wp:positionH relativeFrom="column">
                  <wp:posOffset>2861945</wp:posOffset>
                </wp:positionH>
                <wp:positionV relativeFrom="paragraph">
                  <wp:posOffset>252730</wp:posOffset>
                </wp:positionV>
                <wp:extent cx="66675" cy="57150"/>
                <wp:effectExtent l="0" t="0" r="28575" b="19050"/>
                <wp:wrapNone/>
                <wp:docPr id="296" name="椭圆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93010D" id="椭圆 296" o:spid="_x0000_s1026" style="position:absolute;left:0;text-align:left;margin-left:225.35pt;margin-top:19.9pt;width:5.25pt;height:4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" fillcolor="black [3213]" strokecolor="black [3213]" strokeweight="2pt"/>
            </w:pict>
          </mc:Fallback>
        </mc:AlternateContent>
      </w:r>
      <w:r w:rsidRPr="00FE74FF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F2AAFA" wp14:editId="3D1B8A41">
                <wp:simplePos x="0" y="0"/>
                <wp:positionH relativeFrom="column">
                  <wp:posOffset>2626995</wp:posOffset>
                </wp:positionH>
                <wp:positionV relativeFrom="paragraph">
                  <wp:posOffset>95885</wp:posOffset>
                </wp:positionV>
                <wp:extent cx="228600" cy="1403985"/>
                <wp:effectExtent l="0" t="0" r="0" b="0"/>
                <wp:wrapNone/>
                <wp:docPr id="29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C6142" w14:textId="6083AA55" w:rsidR="00830EEA" w:rsidRPr="00A03687" w:rsidRDefault="00830EEA" w:rsidP="00A0368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03687">
                              <w:rPr>
                                <w:rFonts w:ascii="Times New Roman" w:hAnsi="Times New Roman" w:hint="eastAsia"/>
                              </w:rPr>
                              <w:t>上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中下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2AAFA" id="文本框 2" o:spid="_x0000_s1031" type="#_x0000_t202" style="position:absolute;left:0;text-align:left;margin-left:206.85pt;margin-top:7.55pt;width:18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" filled="f" stroked="f">
                <v:textbox style="mso-fit-shape-to-text:t">
                  <w:txbxContent>
                    <w:p w14:paraId="171C6142" w14:textId="6083AA55" w:rsidR="00830EEA" w:rsidRPr="00A03687" w:rsidRDefault="00830EEA" w:rsidP="00A03687">
                      <w:pPr>
                        <w:rPr>
                          <w:rFonts w:ascii="Times New Roman" w:hAnsi="Times New Roman"/>
                        </w:rPr>
                      </w:pPr>
                      <w:r w:rsidRPr="00A03687">
                        <w:rPr>
                          <w:rFonts w:ascii="Times New Roman" w:hAnsi="Times New Roman" w:hint="eastAsia"/>
                        </w:rPr>
                        <w:t>上</w:t>
                      </w:r>
                      <w:r>
                        <w:rPr>
                          <w:rFonts w:ascii="Times New Roman" w:hAnsi="Times New Roman" w:hint="eastAsia"/>
                        </w:rPr>
                        <w:t>中下</w:t>
                      </w:r>
                    </w:p>
                  </w:txbxContent>
                </v:textbox>
              </v:shape>
            </w:pict>
          </mc:Fallback>
        </mc:AlternateContent>
      </w:r>
      <w:r w:rsidR="00A03687" w:rsidRPr="00FE74FF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50402A" wp14:editId="3FE31AB3">
                <wp:simplePos x="0" y="0"/>
                <wp:positionH relativeFrom="column">
                  <wp:posOffset>3398520</wp:posOffset>
                </wp:positionH>
                <wp:positionV relativeFrom="paragraph">
                  <wp:posOffset>251460</wp:posOffset>
                </wp:positionV>
                <wp:extent cx="228600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2996" w14:textId="3FA426EF" w:rsidR="00830EEA" w:rsidRPr="00A03687" w:rsidRDefault="00830EEA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0402A" id="_x0000_s1032" type="#_x0000_t202" style="position:absolute;left:0;text-align:left;margin-left:267.6pt;margin-top:19.8pt;width:18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" filled="f" stroked="f">
                <v:textbox style="mso-fit-shape-to-text:t">
                  <w:txbxContent>
                    <w:p w14:paraId="58482996" w14:textId="3FA426EF" w:rsidR="00830EEA" w:rsidRPr="00A03687" w:rsidRDefault="00830EEA">
                      <w:pPr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 w:hint="eastAsia"/>
                          <w:i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1BE7693C" w14:textId="13DA4A9E" w:rsidR="00AD212A" w:rsidRPr="00FE74FF" w:rsidRDefault="009F5B45" w:rsidP="002C073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7B64D0" wp14:editId="25208526">
                <wp:simplePos x="0" y="0"/>
                <wp:positionH relativeFrom="column">
                  <wp:posOffset>2861945</wp:posOffset>
                </wp:positionH>
                <wp:positionV relativeFrom="paragraph">
                  <wp:posOffset>127000</wp:posOffset>
                </wp:positionV>
                <wp:extent cx="66675" cy="57150"/>
                <wp:effectExtent l="0" t="0" r="28575" b="19050"/>
                <wp:wrapNone/>
                <wp:docPr id="297" name="椭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BDD802" id="椭圆 297" o:spid="_x0000_s1026" style="position:absolute;left:0;text-align:left;margin-left:225.35pt;margin-top:10pt;width:5.25pt;height:4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" fillcolor="windowText" strokecolor="windowText" strokeweight="2pt"/>
            </w:pict>
          </mc:Fallback>
        </mc:AlternateContent>
      </w: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E88709" wp14:editId="386D4CEA">
                <wp:simplePos x="0" y="0"/>
                <wp:positionH relativeFrom="column">
                  <wp:posOffset>2861945</wp:posOffset>
                </wp:positionH>
                <wp:positionV relativeFrom="paragraph">
                  <wp:posOffset>288925</wp:posOffset>
                </wp:positionV>
                <wp:extent cx="66675" cy="57150"/>
                <wp:effectExtent l="0" t="0" r="28575" b="19050"/>
                <wp:wrapNone/>
                <wp:docPr id="298" name="椭圆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A12A0" id="椭圆 298" o:spid="_x0000_s1026" style="position:absolute;left:0;text-align:left;margin-left:225.35pt;margin-top:22.75pt;width:5.25pt;height: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" fillcolor="black [3213]" strokecolor="black [3213]" strokeweight="2pt"/>
            </w:pict>
          </mc:Fallback>
        </mc:AlternateContent>
      </w:r>
      <w:r w:rsidR="00A03687"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DBE0B8" wp14:editId="6709C487">
                <wp:simplePos x="0" y="0"/>
                <wp:positionH relativeFrom="column">
                  <wp:posOffset>3223895</wp:posOffset>
                </wp:positionH>
                <wp:positionV relativeFrom="paragraph">
                  <wp:posOffset>107950</wp:posOffset>
                </wp:positionV>
                <wp:extent cx="171450" cy="0"/>
                <wp:effectExtent l="0" t="0" r="1905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C5B50" id="直接连接符 28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5pt,8.5pt" to="267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" strokecolor="black [3213]"/>
            </w:pict>
          </mc:Fallback>
        </mc:AlternateContent>
      </w:r>
      <w:r w:rsidR="00A03687"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F2B8AC" wp14:editId="10EA2081">
                <wp:simplePos x="0" y="0"/>
                <wp:positionH relativeFrom="column">
                  <wp:posOffset>3319145</wp:posOffset>
                </wp:positionH>
                <wp:positionV relativeFrom="paragraph">
                  <wp:posOffset>98425</wp:posOffset>
                </wp:positionV>
                <wp:extent cx="0" cy="170815"/>
                <wp:effectExtent l="95250" t="38100" r="57150" b="1968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73AA" id="直接箭头连接符 30" o:spid="_x0000_s1026" type="#_x0000_t32" style="position:absolute;left:0;text-align:left;margin-left:261.35pt;margin-top:7.75pt;width:0;height:13.45pt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" strokecolor="windowText">
                <v:stroke endarrow="open"/>
              </v:shape>
            </w:pict>
          </mc:Fallback>
        </mc:AlternateContent>
      </w:r>
      <w:r w:rsidR="00A03687" w:rsidRPr="00FE74FF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1D564E" wp14:editId="1019E36B">
                <wp:simplePos x="0" y="0"/>
                <wp:positionH relativeFrom="column">
                  <wp:posOffset>3166745</wp:posOffset>
                </wp:positionH>
                <wp:positionV relativeFrom="paragraph">
                  <wp:posOffset>219075</wp:posOffset>
                </wp:positionV>
                <wp:extent cx="400050" cy="1403985"/>
                <wp:effectExtent l="0" t="0" r="0" b="6350"/>
                <wp:wrapNone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22A45" w14:textId="382AD5FB" w:rsidR="00830EEA" w:rsidRPr="00A03687" w:rsidRDefault="00830EEA" w:rsidP="00A03687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</w:rPr>
                              <w:t>l/2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D564E" id="_x0000_s1033" type="#_x0000_t202" style="position:absolute;left:0;text-align:left;margin-left:249.35pt;margin-top:17.25pt;width:31.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" filled="f" stroked="f">
                <v:textbox style="mso-fit-shape-to-text:t">
                  <w:txbxContent>
                    <w:p w14:paraId="57322A45" w14:textId="382AD5FB" w:rsidR="00830EEA" w:rsidRPr="00A03687" w:rsidRDefault="00830EEA" w:rsidP="00A03687">
                      <w:pPr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 w:hint="eastAsia"/>
                          <w:i/>
                        </w:rPr>
                        <w:t>l/2</w:t>
                      </w:r>
                    </w:p>
                  </w:txbxContent>
                </v:textbox>
              </v:shape>
            </w:pict>
          </mc:Fallback>
        </mc:AlternateContent>
      </w:r>
      <w:r w:rsidR="00A03687"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D4D924" wp14:editId="116B99EE">
                <wp:simplePos x="0" y="0"/>
                <wp:positionH relativeFrom="column">
                  <wp:posOffset>3519170</wp:posOffset>
                </wp:positionH>
                <wp:positionV relativeFrom="paragraph">
                  <wp:posOffset>288925</wp:posOffset>
                </wp:positionV>
                <wp:extent cx="0" cy="352425"/>
                <wp:effectExtent l="95250" t="0" r="95250" b="666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4294" id="直接箭头连接符 26" o:spid="_x0000_s1026" type="#_x0000_t32" style="position:absolute;left:0;text-align:left;margin-left:277.1pt;margin-top:22.75pt;width:0;height:27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" strokecolor="black [3213]">
                <v:stroke endarrow="open"/>
              </v:shape>
            </w:pict>
          </mc:Fallback>
        </mc:AlternateContent>
      </w:r>
    </w:p>
    <w:p w14:paraId="5910D2B3" w14:textId="7CC553E5" w:rsidR="00AD212A" w:rsidRPr="00FE74FF" w:rsidRDefault="00A03687" w:rsidP="002C073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BF5AF" wp14:editId="393064C3">
                <wp:simplePos x="0" y="0"/>
                <wp:positionH relativeFrom="column">
                  <wp:posOffset>3319145</wp:posOffset>
                </wp:positionH>
                <wp:positionV relativeFrom="paragraph">
                  <wp:posOffset>153670</wp:posOffset>
                </wp:positionV>
                <wp:extent cx="0" cy="190500"/>
                <wp:effectExtent l="95250" t="0" r="57150" b="571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16B2" id="直接箭头连接符 29" o:spid="_x0000_s1026" type="#_x0000_t32" style="position:absolute;left:0;text-align:left;margin-left:261.35pt;margin-top:12.1pt;width:0;height: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" strokecolor="black [3213]">
                <v:stroke endarrow="open"/>
              </v:shape>
            </w:pict>
          </mc:Fallback>
        </mc:AlternateContent>
      </w: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232629" wp14:editId="13CD2602">
                <wp:simplePos x="0" y="0"/>
                <wp:positionH relativeFrom="column">
                  <wp:posOffset>2585720</wp:posOffset>
                </wp:positionH>
                <wp:positionV relativeFrom="paragraph">
                  <wp:posOffset>210820</wp:posOffset>
                </wp:positionV>
                <wp:extent cx="638175" cy="252730"/>
                <wp:effectExtent l="0" t="0" r="28575" b="1397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273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E41C2" id="椭圆 22" o:spid="_x0000_s1026" style="position:absolute;left:0;text-align:left;margin-left:203.6pt;margin-top:16.6pt;width:50.25pt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" filled="f" strokecolor="windowText" strokeweight="1pt"/>
            </w:pict>
          </mc:Fallback>
        </mc:AlternateContent>
      </w:r>
    </w:p>
    <w:p w14:paraId="756FF42A" w14:textId="4844F7BE" w:rsidR="00AD212A" w:rsidRPr="00FE74FF" w:rsidRDefault="00A03687" w:rsidP="002C073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FE74FF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CD710E" wp14:editId="6063C3B6">
                <wp:simplePos x="0" y="0"/>
                <wp:positionH relativeFrom="column">
                  <wp:posOffset>2779395</wp:posOffset>
                </wp:positionH>
                <wp:positionV relativeFrom="paragraph">
                  <wp:posOffset>184150</wp:posOffset>
                </wp:positionV>
                <wp:extent cx="228600" cy="1403985"/>
                <wp:effectExtent l="0" t="0" r="0" b="6350"/>
                <wp:wrapNone/>
                <wp:docPr id="29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B2255" w14:textId="5E01FF4E" w:rsidR="00830EEA" w:rsidRPr="00A03687" w:rsidRDefault="00830EEA" w:rsidP="00A03687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D710E" id="_x0000_s1034" type="#_x0000_t202" style="position:absolute;left:0;text-align:left;margin-left:218.85pt;margin-top:14.5pt;width:18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" filled="f" stroked="f">
                <v:textbox style="mso-fit-shape-to-text:t">
                  <w:txbxContent>
                    <w:p w14:paraId="3C1B2255" w14:textId="5E01FF4E" w:rsidR="00830EEA" w:rsidRPr="00A03687" w:rsidRDefault="00830EEA" w:rsidP="00A03687">
                      <w:pPr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 w:hint="eastAsia"/>
                          <w:i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0F92A7" wp14:editId="46B5422E">
                <wp:simplePos x="0" y="0"/>
                <wp:positionH relativeFrom="column">
                  <wp:posOffset>2585720</wp:posOffset>
                </wp:positionH>
                <wp:positionV relativeFrom="paragraph">
                  <wp:posOffset>247015</wp:posOffset>
                </wp:positionV>
                <wp:extent cx="638175" cy="0"/>
                <wp:effectExtent l="38100" t="76200" r="28575" b="114300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7FB1A" id="直接箭头连接符 294" o:spid="_x0000_s1026" type="#_x0000_t32" style="position:absolute;left:0;text-align:left;margin-left:203.6pt;margin-top:19.45pt;width:50.2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" strokecolor="black [3213]">
                <v:stroke startarrow="open" endarrow="open"/>
              </v:shape>
            </w:pict>
          </mc:Fallback>
        </mc:AlternateContent>
      </w: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2A8093" wp14:editId="4BD57B80">
                <wp:simplePos x="0" y="0"/>
                <wp:positionH relativeFrom="column">
                  <wp:posOffset>3223895</wp:posOffset>
                </wp:positionH>
                <wp:positionV relativeFrom="paragraph">
                  <wp:posOffset>46990</wp:posOffset>
                </wp:positionV>
                <wp:extent cx="0" cy="304800"/>
                <wp:effectExtent l="0" t="0" r="19050" b="19050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9C094" id="直接连接符 293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5pt,3.7pt" to="253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" strokecolor="windowText"/>
            </w:pict>
          </mc:Fallback>
        </mc:AlternateContent>
      </w: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04516C" wp14:editId="70C076BB">
                <wp:simplePos x="0" y="0"/>
                <wp:positionH relativeFrom="column">
                  <wp:posOffset>2585720</wp:posOffset>
                </wp:positionH>
                <wp:positionV relativeFrom="paragraph">
                  <wp:posOffset>46990</wp:posOffset>
                </wp:positionV>
                <wp:extent cx="0" cy="304800"/>
                <wp:effectExtent l="0" t="0" r="19050" b="19050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FBA0C" id="直接连接符 292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3.7pt" to="203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" strokecolor="black [3213]"/>
            </w:pict>
          </mc:Fallback>
        </mc:AlternateContent>
      </w:r>
      <w:r w:rsidRPr="00FE74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39A6F9" wp14:editId="343F204D">
                <wp:simplePos x="0" y="0"/>
                <wp:positionH relativeFrom="column">
                  <wp:posOffset>3223895</wp:posOffset>
                </wp:positionH>
                <wp:positionV relativeFrom="paragraph">
                  <wp:posOffset>46990</wp:posOffset>
                </wp:positionV>
                <wp:extent cx="352425" cy="0"/>
                <wp:effectExtent l="0" t="0" r="952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A0F57C" id="直接连接符 25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85pt,3.7pt" to="281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" strokecolor="windowText"/>
            </w:pict>
          </mc:Fallback>
        </mc:AlternateContent>
      </w:r>
    </w:p>
    <w:p w14:paraId="62F6F8F9" w14:textId="4ACA26F2" w:rsidR="00AD212A" w:rsidRPr="00E31B55" w:rsidRDefault="00AD212A" w:rsidP="002C073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37BA631E" w14:textId="3BAF1C35" w:rsidR="00AD212A" w:rsidRPr="00FE74FF" w:rsidRDefault="00A03687" w:rsidP="00FE74FF">
      <w:pPr>
        <w:spacing w:line="360" w:lineRule="auto"/>
        <w:ind w:firstLineChars="2100" w:firstLine="3780"/>
        <w:rPr>
          <w:rFonts w:ascii="Times New Roman" w:eastAsiaTheme="minorEastAsia" w:hAnsi="Times New Roman"/>
          <w:sz w:val="18"/>
          <w:szCs w:val="18"/>
        </w:rPr>
      </w:pPr>
      <w:r w:rsidRPr="00FE74FF">
        <w:rPr>
          <w:rFonts w:ascii="Times New Roman" w:eastAsiaTheme="minorEastAsia" w:hAnsi="Times New Roman"/>
          <w:sz w:val="18"/>
          <w:szCs w:val="18"/>
        </w:rPr>
        <w:t>图</w:t>
      </w:r>
      <w:r w:rsidRPr="00FE74FF">
        <w:rPr>
          <w:rFonts w:ascii="Times New Roman" w:eastAsiaTheme="minorEastAsia" w:hAnsi="Times New Roman"/>
          <w:sz w:val="18"/>
          <w:szCs w:val="18"/>
        </w:rPr>
        <w:t xml:space="preserve">1  </w:t>
      </w:r>
      <w:r w:rsidR="009F5B45" w:rsidRPr="00FE74FF">
        <w:rPr>
          <w:rFonts w:ascii="Times New Roman" w:eastAsiaTheme="minorEastAsia" w:hAnsi="Times New Roman"/>
          <w:sz w:val="18"/>
          <w:szCs w:val="18"/>
        </w:rPr>
        <w:t>热电偶位置图</w:t>
      </w:r>
    </w:p>
    <w:p w14:paraId="58CCFACC" w14:textId="77777777" w:rsidR="002C073B" w:rsidRPr="00FE74FF" w:rsidRDefault="002C073B" w:rsidP="00FE74FF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FE74FF">
        <w:rPr>
          <w:rFonts w:ascii="Times New Roman" w:hAnsi="Times New Roman"/>
          <w:sz w:val="24"/>
        </w:rPr>
        <w:t>将测温架装入炉内，热电偶参考端引出炉外，依据标记序号分别通过转换开关和测量仪器连接。关闭炉门，通电升温，将筒式炉的温控表按需要设定温度值。</w:t>
      </w:r>
    </w:p>
    <w:p w14:paraId="4ABE36D4" w14:textId="3177D508" w:rsidR="002C073B" w:rsidRPr="003C4177" w:rsidRDefault="002C073B" w:rsidP="00FE74FF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FE74FF">
        <w:rPr>
          <w:rFonts w:ascii="Times New Roman" w:hAnsi="Times New Roman"/>
          <w:sz w:val="24"/>
        </w:rPr>
        <w:t>当炉温设定在测试温度点，待炉温稳定性不超过</w:t>
      </w:r>
      <w:r w:rsidR="00B81D5A" w:rsidRPr="00FE74FF">
        <w:rPr>
          <w:rFonts w:ascii="Times New Roman" w:hAnsi="Times New Roman"/>
          <w:sz w:val="24"/>
        </w:rPr>
        <w:t>1</w:t>
      </w:r>
      <w:r w:rsidRPr="00FE74FF">
        <w:rPr>
          <w:rFonts w:ascii="Times New Roman" w:hAnsi="Times New Roman"/>
          <w:sz w:val="24"/>
        </w:rPr>
        <w:t>℃/min</w:t>
      </w:r>
      <w:r w:rsidRPr="00FE74FF">
        <w:rPr>
          <w:rFonts w:ascii="Times New Roman" w:hAnsi="Times New Roman"/>
          <w:sz w:val="24"/>
        </w:rPr>
        <w:t>后，处于热稳定状态后开始读数。</w:t>
      </w:r>
      <w:r w:rsidR="00AD212A" w:rsidRPr="00FE74FF">
        <w:rPr>
          <w:rFonts w:ascii="Times New Roman" w:hAnsi="Times New Roman"/>
          <w:color w:val="000000" w:themeColor="text1"/>
          <w:sz w:val="24"/>
        </w:rPr>
        <w:t>每</w:t>
      </w:r>
      <w:r w:rsidR="00AD212A" w:rsidRPr="00FE74FF">
        <w:rPr>
          <w:rFonts w:ascii="Times New Roman" w:hAnsi="Times New Roman"/>
          <w:color w:val="000000" w:themeColor="text1"/>
          <w:sz w:val="24"/>
        </w:rPr>
        <w:t>2</w:t>
      </w:r>
      <w:r w:rsidRPr="00FE74FF">
        <w:rPr>
          <w:rFonts w:ascii="Times New Roman" w:hAnsi="Times New Roman"/>
          <w:color w:val="000000" w:themeColor="text1"/>
          <w:sz w:val="24"/>
        </w:rPr>
        <w:t>min</w:t>
      </w:r>
      <w:r w:rsidR="00AD212A" w:rsidRPr="00FE74FF">
        <w:rPr>
          <w:rFonts w:ascii="Times New Roman" w:hAnsi="Times New Roman"/>
          <w:color w:val="000000" w:themeColor="text1"/>
          <w:sz w:val="24"/>
        </w:rPr>
        <w:t>至少记录一次</w:t>
      </w:r>
      <w:r w:rsidRPr="00FE74FF">
        <w:rPr>
          <w:rFonts w:ascii="Times New Roman" w:hAnsi="Times New Roman"/>
          <w:color w:val="000000" w:themeColor="text1"/>
          <w:sz w:val="24"/>
        </w:rPr>
        <w:t>，</w:t>
      </w:r>
      <w:r w:rsidR="00AD212A" w:rsidRPr="00FE74FF">
        <w:rPr>
          <w:rFonts w:ascii="Times New Roman" w:hAnsi="Times New Roman"/>
          <w:color w:val="000000" w:themeColor="text1"/>
          <w:sz w:val="24"/>
        </w:rPr>
        <w:t>每个有效工作区至少记录</w:t>
      </w:r>
      <w:r w:rsidR="00AD212A" w:rsidRPr="00FE74FF">
        <w:rPr>
          <w:rFonts w:ascii="Times New Roman" w:hAnsi="Times New Roman"/>
          <w:color w:val="000000" w:themeColor="text1"/>
          <w:sz w:val="24"/>
        </w:rPr>
        <w:t>10</w:t>
      </w:r>
      <w:r w:rsidR="00AD212A" w:rsidRPr="00FE74FF">
        <w:rPr>
          <w:rFonts w:ascii="Times New Roman" w:hAnsi="Times New Roman"/>
          <w:color w:val="000000" w:themeColor="text1"/>
          <w:sz w:val="24"/>
        </w:rPr>
        <w:t>组数据</w:t>
      </w:r>
      <w:r w:rsidRPr="00FE74FF">
        <w:rPr>
          <w:rFonts w:ascii="Times New Roman" w:hAnsi="Times New Roman"/>
          <w:color w:val="000000" w:themeColor="text1"/>
          <w:sz w:val="24"/>
        </w:rPr>
        <w:t>。每次记录各个温度点</w:t>
      </w:r>
      <w:r w:rsidRPr="003C4177">
        <w:rPr>
          <w:rFonts w:ascii="Times New Roman" w:hAnsi="Times New Roman"/>
          <w:color w:val="000000" w:themeColor="text1"/>
          <w:sz w:val="24"/>
        </w:rPr>
        <w:t>的温度应在</w:t>
      </w:r>
      <w:r w:rsidRPr="003C4177">
        <w:rPr>
          <w:rFonts w:ascii="Times New Roman" w:hAnsi="Times New Roman"/>
          <w:color w:val="000000" w:themeColor="text1"/>
          <w:sz w:val="24"/>
        </w:rPr>
        <w:t>1min</w:t>
      </w:r>
      <w:r w:rsidRPr="003C4177">
        <w:rPr>
          <w:rFonts w:ascii="Times New Roman" w:hAnsi="Times New Roman"/>
          <w:color w:val="000000" w:themeColor="text1"/>
          <w:sz w:val="24"/>
        </w:rPr>
        <w:t>内完</w:t>
      </w:r>
      <w:r w:rsidRPr="003C4177">
        <w:rPr>
          <w:rFonts w:ascii="Times New Roman" w:hAnsi="Times New Roman"/>
          <w:sz w:val="24"/>
        </w:rPr>
        <w:t>成。</w:t>
      </w:r>
      <w:r w:rsidRPr="003C4177">
        <w:rPr>
          <w:rFonts w:ascii="Times New Roman" w:hAnsi="Times New Roman"/>
          <w:sz w:val="24"/>
        </w:rPr>
        <w:t xml:space="preserve"> </w:t>
      </w:r>
    </w:p>
    <w:p w14:paraId="5C9C964C" w14:textId="3CBC7441" w:rsidR="002C073B" w:rsidRPr="003C4177" w:rsidRDefault="002C073B" w:rsidP="00DC391A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3C4177">
        <w:rPr>
          <w:rFonts w:ascii="Times New Roman" w:hAnsi="Times New Roman"/>
          <w:sz w:val="24"/>
        </w:rPr>
        <w:t>在均</w:t>
      </w:r>
      <w:r w:rsidR="001D1436">
        <w:rPr>
          <w:rFonts w:ascii="Times New Roman" w:hAnsi="Times New Roman"/>
          <w:sz w:val="24"/>
        </w:rPr>
        <w:t>温</w:t>
      </w:r>
      <w:r w:rsidRPr="003C4177">
        <w:rPr>
          <w:rFonts w:ascii="Times New Roman" w:hAnsi="Times New Roman"/>
          <w:sz w:val="24"/>
        </w:rPr>
        <w:t>带范围内，热电偶测得的温度梯度</w:t>
      </w:r>
      <w:r w:rsidR="00F35EE2" w:rsidRPr="003C4177">
        <w:rPr>
          <w:rFonts w:ascii="Times New Roman" w:hAnsi="Times New Roman"/>
          <w:sz w:val="24"/>
        </w:rPr>
        <w:t>Δ</w:t>
      </w:r>
      <w:r w:rsidR="00F35EE2" w:rsidRPr="003C4177">
        <w:rPr>
          <w:rFonts w:ascii="Times New Roman" w:hAnsi="Times New Roman"/>
          <w:i/>
          <w:sz w:val="24"/>
        </w:rPr>
        <w:t>T</w:t>
      </w:r>
      <w:r w:rsidRPr="003C4177">
        <w:rPr>
          <w:rFonts w:ascii="Times New Roman" w:hAnsi="Times New Roman"/>
          <w:sz w:val="24"/>
        </w:rPr>
        <w:t>按式（</w:t>
      </w:r>
      <w:r w:rsidRPr="003C4177">
        <w:rPr>
          <w:rFonts w:ascii="Times New Roman" w:hAnsi="Times New Roman"/>
          <w:sz w:val="24"/>
        </w:rPr>
        <w:t>1</w:t>
      </w:r>
      <w:r w:rsidRPr="003C4177">
        <w:rPr>
          <w:rFonts w:ascii="Times New Roman" w:hAnsi="Times New Roman"/>
          <w:sz w:val="24"/>
        </w:rPr>
        <w:t>）计算：</w:t>
      </w:r>
    </w:p>
    <w:p w14:paraId="571E3254" w14:textId="758CA721" w:rsidR="001D1436" w:rsidRPr="003C4177" w:rsidRDefault="003C4177" w:rsidP="001D1436">
      <w:pPr>
        <w:adjustRightInd w:val="0"/>
        <w:snapToGrid w:val="0"/>
        <w:spacing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</w:t>
      </w:r>
      <w:r w:rsidR="001D1436">
        <w:rPr>
          <w:rFonts w:ascii="Times New Roman" w:hAnsi="Times New Roman" w:hint="eastAsia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     </w:t>
      </w:r>
      <w:r w:rsidR="001D1436">
        <w:rPr>
          <w:rFonts w:ascii="Times New Roman" w:hAnsi="Times New Roman"/>
          <w:i/>
          <w:sz w:val="24"/>
        </w:rPr>
        <w:t xml:space="preserve">  </w:t>
      </w:r>
      <w:r w:rsidR="001D1436" w:rsidRPr="003C4177">
        <w:rPr>
          <w:rFonts w:ascii="Times New Roman" w:hAnsi="Times New Roman"/>
          <w:i/>
          <w:sz w:val="24"/>
        </w:rPr>
        <w:t xml:space="preserve">  </w:t>
      </w:r>
      <w:r w:rsidR="001D1436" w:rsidRPr="003C4177">
        <w:rPr>
          <w:rFonts w:ascii="Times New Roman" w:hAnsi="Times New Roman"/>
          <w:sz w:val="24"/>
        </w:rPr>
        <w:t>Δ</w:t>
      </w:r>
      <w:r w:rsidR="001D1436" w:rsidRPr="003C4177">
        <w:rPr>
          <w:rFonts w:ascii="Times New Roman" w:hAnsi="Times New Roman"/>
          <w:i/>
          <w:sz w:val="24"/>
        </w:rPr>
        <w:t>T=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4"/>
              </w:rPr>
              <m:t>max</m:t>
            </m:r>
          </m:sub>
        </m:sSub>
      </m:oMath>
      <w:r w:rsidR="001D1436" w:rsidRPr="003C4177">
        <w:rPr>
          <w:rFonts w:ascii="Times New Roman" w:hAnsi="Times New Roman"/>
          <w:i/>
          <w:sz w:val="24"/>
        </w:rPr>
        <w:t xml:space="preserve"> -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4"/>
              </w:rPr>
              <m:t>min</m:t>
            </m:r>
          </m:sub>
        </m:sSub>
      </m:oMath>
      <w:r w:rsidR="001D1436">
        <w:rPr>
          <w:rFonts w:ascii="Times New Roman" w:hAnsi="Times New Roman"/>
          <w:i/>
          <w:sz w:val="24"/>
        </w:rPr>
        <w:t xml:space="preserve">                  </w:t>
      </w:r>
      <w:r w:rsidR="001D1436">
        <w:rPr>
          <w:rFonts w:ascii="Times New Roman" w:hAnsi="Times New Roman" w:hint="eastAsia"/>
          <w:i/>
          <w:sz w:val="24"/>
        </w:rPr>
        <w:t xml:space="preserve"> </w:t>
      </w:r>
      <w:r w:rsidR="001D1436">
        <w:rPr>
          <w:rFonts w:ascii="Times New Roman" w:hAnsi="Times New Roman"/>
          <w:i/>
          <w:sz w:val="24"/>
        </w:rPr>
        <w:t xml:space="preserve">  </w:t>
      </w:r>
      <w:r w:rsidR="001D1436" w:rsidRPr="003C4177">
        <w:rPr>
          <w:rFonts w:ascii="Times New Roman" w:hAnsi="Times New Roman"/>
          <w:i/>
          <w:sz w:val="24"/>
        </w:rPr>
        <w:t xml:space="preserve">  </w:t>
      </w:r>
      <w:r w:rsidR="001D1436" w:rsidRPr="003C4177">
        <w:rPr>
          <w:rFonts w:ascii="Times New Roman" w:hAnsi="Times New Roman"/>
          <w:sz w:val="24"/>
        </w:rPr>
        <w:t>（</w:t>
      </w:r>
      <w:r w:rsidR="001D1436" w:rsidRPr="003C4177">
        <w:rPr>
          <w:rFonts w:ascii="Times New Roman" w:hAnsi="Times New Roman"/>
          <w:sz w:val="24"/>
        </w:rPr>
        <w:t>1</w:t>
      </w:r>
      <w:r w:rsidR="001D1436" w:rsidRPr="003C4177">
        <w:rPr>
          <w:rFonts w:ascii="Times New Roman" w:hAnsi="Times New Roman"/>
          <w:sz w:val="24"/>
        </w:rPr>
        <w:t>）</w:t>
      </w:r>
    </w:p>
    <w:p w14:paraId="3C7D95C9" w14:textId="77777777" w:rsidR="001D1436" w:rsidRPr="003C4177" w:rsidRDefault="001D1436" w:rsidP="001D1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3C4177">
        <w:rPr>
          <w:rFonts w:ascii="Times New Roman" w:hAnsi="Times New Roman"/>
          <w:sz w:val="24"/>
        </w:rPr>
        <w:t>式中：</w:t>
      </w:r>
      <w:r w:rsidRPr="003C4177">
        <w:rPr>
          <w:rFonts w:ascii="Times New Roman" w:hAnsi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4"/>
              </w:rPr>
              <m:t>max</m:t>
            </m:r>
          </m:sub>
        </m:sSub>
      </m:oMath>
      <w:r w:rsidRPr="003C4177">
        <w:rPr>
          <w:rFonts w:ascii="Times New Roman" w:hAnsi="Times New Roman"/>
          <w:sz w:val="24"/>
        </w:rPr>
        <w:t>，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4"/>
              </w:rPr>
              <m:t>min</m:t>
            </m:r>
          </m:sub>
        </m:sSub>
      </m:oMath>
      <w:r>
        <w:rPr>
          <w:rFonts w:ascii="Times New Roman" w:hAnsi="Times New Roman"/>
          <w:i/>
          <w:sz w:val="24"/>
        </w:rPr>
        <w:t xml:space="preserve"> </w:t>
      </w:r>
      <w:r w:rsidRPr="003C4177">
        <w:rPr>
          <w:rFonts w:ascii="Times New Roman" w:hAnsi="Times New Roman"/>
          <w:sz w:val="24"/>
        </w:rPr>
        <w:t>—</w:t>
      </w:r>
      <w:r w:rsidRPr="003C4177">
        <w:rPr>
          <w:rFonts w:ascii="Times New Roman" w:hAnsi="Times New Roman"/>
          <w:sz w:val="24"/>
        </w:rPr>
        <w:t>热电偶测得的相应温度的最大值与最小值。</w:t>
      </w:r>
    </w:p>
    <w:p w14:paraId="38E80E9F" w14:textId="77777777" w:rsidR="001D1436" w:rsidRPr="003C4177" w:rsidRDefault="001D1436" w:rsidP="001D1436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3C4177">
        <w:rPr>
          <w:rFonts w:ascii="Times New Roman" w:hAnsi="Times New Roman"/>
          <w:sz w:val="24"/>
        </w:rPr>
        <w:t>经校准取得测温仪器在测温区规定的各个测温点上，测得的最高、最低实际温度和标称温度，按式（</w:t>
      </w:r>
      <w:r w:rsidRPr="003C4177">
        <w:rPr>
          <w:rFonts w:ascii="Times New Roman" w:hAnsi="Times New Roman"/>
          <w:sz w:val="24"/>
        </w:rPr>
        <w:t>2</w:t>
      </w:r>
      <w:r w:rsidRPr="003C4177">
        <w:rPr>
          <w:rFonts w:ascii="Times New Roman" w:hAnsi="Times New Roman"/>
          <w:sz w:val="24"/>
        </w:rPr>
        <w:t>）、（</w:t>
      </w:r>
      <w:r w:rsidRPr="003C4177">
        <w:rPr>
          <w:rFonts w:ascii="Times New Roman" w:hAnsi="Times New Roman"/>
          <w:sz w:val="24"/>
        </w:rPr>
        <w:t>3</w:t>
      </w:r>
      <w:r w:rsidRPr="003C4177">
        <w:rPr>
          <w:rFonts w:ascii="Times New Roman" w:hAnsi="Times New Roman"/>
          <w:sz w:val="24"/>
        </w:rPr>
        <w:t>）和式（</w:t>
      </w:r>
      <w:r w:rsidRPr="003C4177">
        <w:rPr>
          <w:rFonts w:ascii="Times New Roman" w:hAnsi="Times New Roman"/>
          <w:sz w:val="24"/>
        </w:rPr>
        <w:t>4</w:t>
      </w:r>
      <w:r w:rsidRPr="003C4177">
        <w:rPr>
          <w:rFonts w:ascii="Times New Roman" w:hAnsi="Times New Roman"/>
          <w:sz w:val="24"/>
        </w:rPr>
        <w:t>）计算，求炉温偏差。</w:t>
      </w:r>
    </w:p>
    <w:p w14:paraId="3985B1FE" w14:textId="77777777" w:rsidR="001D1436" w:rsidRDefault="001D1436" w:rsidP="001D1436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          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m</m:t>
            </m:r>
          </m:sub>
        </m:sSub>
      </m:oMath>
      <w:r w:rsidRPr="003C4177">
        <w:rPr>
          <w:rFonts w:ascii="Times New Roman" w:hAnsi="Times New Roman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m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ij</m:t>
                </m:r>
              </m:sub>
            </m:sSub>
          </m:e>
        </m:nary>
      </m:oMath>
      <w:r w:rsidRPr="003C4177">
        <w:rPr>
          <w:rFonts w:ascii="Times New Roman" w:hAnsi="Times New Roman"/>
          <w:sz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xj</m:t>
            </m:r>
          </m:sub>
        </m:sSub>
      </m:oMath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 w:hint="eastAsia"/>
          <w:sz w:val="24"/>
        </w:rPr>
        <w:t xml:space="preserve">    </w:t>
      </w:r>
      <w:r w:rsidRPr="003C4177">
        <w:rPr>
          <w:rFonts w:ascii="Times New Roman" w:hAnsi="Times New Roman"/>
          <w:sz w:val="24"/>
        </w:rPr>
        <w:t>（</w:t>
      </w:r>
      <w:r>
        <w:rPr>
          <w:rFonts w:ascii="Times New Roman" w:hAnsi="Times New Roman" w:hint="eastAsia"/>
          <w:sz w:val="24"/>
        </w:rPr>
        <w:t>2</w:t>
      </w:r>
      <w:r w:rsidRPr="003C4177">
        <w:rPr>
          <w:rFonts w:ascii="Times New Roman" w:hAnsi="Times New Roman"/>
          <w:sz w:val="24"/>
        </w:rPr>
        <w:t>）</w:t>
      </w:r>
    </w:p>
    <w:p w14:paraId="590A3B02" w14:textId="77777777" w:rsidR="001D1436" w:rsidRDefault="001D1436" w:rsidP="001D1436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          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Cambria Math"/>
                <w:sz w:val="24"/>
              </w:rPr>
              <m:t>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4"/>
              </w:rPr>
              <m:t>+</m:t>
            </m:r>
          </m:sub>
        </m:sSub>
      </m:oMath>
      <w:r w:rsidRPr="00071B9C">
        <w:rPr>
          <w:rFonts w:ascii="Times New Roman" w:hAnsi="Times New Roman"/>
          <w:sz w:val="24"/>
        </w:rPr>
        <w:t>=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i/>
          <w:sz w:val="24"/>
          <w:vertAlign w:val="subscript"/>
        </w:rPr>
        <w:t>p</w:t>
      </w:r>
      <w:r w:rsidRPr="00071B9C">
        <w:rPr>
          <w:rFonts w:ascii="Times New Roman" w:hAnsi="Times New Roman"/>
          <w:sz w:val="24"/>
          <w:vertAlign w:val="subscript"/>
        </w:rPr>
        <w:t>max</w:t>
      </w:r>
      <w:r>
        <w:rPr>
          <w:rFonts w:ascii="Times New Roman" w:hAnsi="Times New Roman" w:hint="eastAsia"/>
          <w:sz w:val="24"/>
        </w:rPr>
        <w:t>-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i/>
          <w:sz w:val="24"/>
          <w:vertAlign w:val="subscript"/>
        </w:rPr>
        <w:t>b</w:t>
      </w:r>
      <w:r>
        <w:rPr>
          <w:rFonts w:ascii="Times New Roman" w:hAnsi="Times New Roman" w:hint="eastAsia"/>
          <w:sz w:val="24"/>
        </w:rPr>
        <w:t xml:space="preserve">                          </w:t>
      </w:r>
      <w:r w:rsidRPr="003C4177">
        <w:rPr>
          <w:rFonts w:ascii="Times New Roman" w:hAnsi="Times New Roman"/>
          <w:sz w:val="24"/>
        </w:rPr>
        <w:t>（</w:t>
      </w:r>
      <w:r w:rsidRPr="003C4177">
        <w:rPr>
          <w:rFonts w:ascii="Times New Roman" w:hAnsi="Times New Roman"/>
          <w:sz w:val="24"/>
        </w:rPr>
        <w:t>3</w:t>
      </w:r>
      <w:r w:rsidRPr="003C4177">
        <w:rPr>
          <w:rFonts w:ascii="Times New Roman" w:hAnsi="Times New Roman"/>
          <w:sz w:val="24"/>
        </w:rPr>
        <w:t>）</w:t>
      </w:r>
      <w:r>
        <w:rPr>
          <w:rFonts w:ascii="Times New Roman" w:hAnsi="Times New Roman" w:hint="eastAsia"/>
          <w:sz w:val="24"/>
        </w:rPr>
        <w:t xml:space="preserve">  </w:t>
      </w:r>
    </w:p>
    <w:p w14:paraId="78869E7B" w14:textId="77777777" w:rsidR="001D1436" w:rsidRPr="003C4177" w:rsidRDefault="001D1436" w:rsidP="001D1436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        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Cambria Math" w:hint="eastAsia"/>
                <w:sz w:val="24"/>
              </w:rPr>
              <m:t xml:space="preserve">     </m:t>
            </m:r>
            <m:r>
              <m:rPr>
                <m:nor/>
              </m:rPr>
              <w:rPr>
                <w:rFonts w:ascii="Cambria Math" w:hAnsi="Cambria Math" w:cs="Cambria Math"/>
                <w:sz w:val="24"/>
              </w:rPr>
              <m:t>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hint="eastAsia"/>
                <w:sz w:val="24"/>
              </w:rPr>
              <m:t>-</m:t>
            </m:r>
          </m:sub>
        </m:sSub>
      </m:oMath>
      <w:r w:rsidRPr="00071B9C">
        <w:rPr>
          <w:rFonts w:ascii="Times New Roman" w:hAnsi="Times New Roman"/>
          <w:sz w:val="24"/>
        </w:rPr>
        <w:t>=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i/>
          <w:sz w:val="24"/>
          <w:vertAlign w:val="subscript"/>
        </w:rPr>
        <w:t>p</w:t>
      </w:r>
      <w:r w:rsidRPr="00071B9C">
        <w:rPr>
          <w:rFonts w:ascii="Times New Roman" w:hAnsi="Times New Roman"/>
          <w:sz w:val="24"/>
          <w:vertAlign w:val="subscript"/>
        </w:rPr>
        <w:t>m</w:t>
      </w:r>
      <w:r>
        <w:rPr>
          <w:rFonts w:ascii="Times New Roman" w:hAnsi="Times New Roman"/>
          <w:sz w:val="24"/>
          <w:vertAlign w:val="subscript"/>
        </w:rPr>
        <w:t>in</w:t>
      </w:r>
      <w:r>
        <w:rPr>
          <w:rFonts w:ascii="Times New Roman" w:hAnsi="Times New Roman" w:hint="eastAsia"/>
          <w:sz w:val="24"/>
        </w:rPr>
        <w:t xml:space="preserve">- 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i/>
          <w:sz w:val="24"/>
          <w:vertAlign w:val="subscript"/>
        </w:rPr>
        <w:t>b</w:t>
      </w:r>
      <w:r>
        <w:rPr>
          <w:rFonts w:ascii="Times New Roman" w:hAnsi="Times New Roman" w:hint="eastAsia"/>
          <w:sz w:val="24"/>
        </w:rPr>
        <w:t xml:space="preserve">                          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）</w:t>
      </w:r>
    </w:p>
    <w:p w14:paraId="5F7ABDF5" w14:textId="76902B75" w:rsidR="001D1436" w:rsidRPr="003C4177" w:rsidRDefault="001D1436" w:rsidP="001D1436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3C4177">
        <w:rPr>
          <w:rFonts w:ascii="Times New Roman" w:hAnsi="Times New Roman"/>
          <w:sz w:val="24"/>
        </w:rPr>
        <w:t>式中：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Cambria Math"/>
                <w:sz w:val="24"/>
              </w:rPr>
              <m:t>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4"/>
              </w:rPr>
              <m:t>+</m:t>
            </m:r>
          </m:sub>
        </m:sSub>
      </m:oMath>
      <w:r w:rsidRPr="003C4177">
        <w:rPr>
          <w:rFonts w:ascii="Times New Roman" w:hAnsi="Times New Roman"/>
          <w:sz w:val="24"/>
        </w:rPr>
        <w:t>、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Cambria Math"/>
                <w:sz w:val="24"/>
              </w:rPr>
              <m:t>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hint="eastAsia"/>
                <w:sz w:val="24"/>
              </w:rPr>
              <m:t>-</m:t>
            </m:r>
          </m:sub>
        </m:sSub>
      </m:oMath>
      <w:r w:rsidRPr="003C4177">
        <w:rPr>
          <w:rFonts w:ascii="Times New Roman" w:hAnsi="Times New Roman"/>
          <w:sz w:val="24"/>
        </w:rPr>
        <w:t>—</w:t>
      </w:r>
      <w:r w:rsidRPr="003C4177">
        <w:rPr>
          <w:rFonts w:ascii="Times New Roman" w:hAnsi="Times New Roman"/>
          <w:sz w:val="24"/>
        </w:rPr>
        <w:t>炉温上、下偏差，</w:t>
      </w:r>
      <w:r w:rsidRPr="003C4177">
        <w:rPr>
          <w:rFonts w:ascii="Times New Roman" w:hAnsi="Times New Roman"/>
          <w:sz w:val="24"/>
        </w:rPr>
        <w:t>℃</w:t>
      </w:r>
      <w:r w:rsidRPr="003C4177">
        <w:rPr>
          <w:rFonts w:ascii="Times New Roman" w:hAnsi="Times New Roman"/>
          <w:sz w:val="24"/>
        </w:rPr>
        <w:t>；</w:t>
      </w:r>
      <w:r>
        <w:rPr>
          <w:rFonts w:ascii="Times New Roman" w:hAnsi="Times New Roman" w:hint="eastAsia"/>
          <w:sz w:val="24"/>
        </w:rPr>
        <w:t xml:space="preserve">  </w:t>
      </w:r>
    </w:p>
    <w:p w14:paraId="5E7D8EC9" w14:textId="3C68420D" w:rsidR="001D1436" w:rsidRPr="003C4177" w:rsidRDefault="001D1436" w:rsidP="001D1436">
      <w:pPr>
        <w:spacing w:line="360" w:lineRule="auto"/>
        <w:ind w:leftChars="500" w:left="1770" w:hangingChars="300" w:hanging="720"/>
        <w:jc w:val="left"/>
        <w:rPr>
          <w:rFonts w:ascii="Times New Roman" w:hAnsi="Times New Roman"/>
          <w:sz w:val="24"/>
        </w:rPr>
      </w:pPr>
      <w:bookmarkStart w:id="90" w:name="_Toc193619059"/>
      <w:bookmarkStart w:id="91" w:name="_Toc193860188"/>
      <w:bookmarkStart w:id="92" w:name="_Toc193619101"/>
      <w:bookmarkStart w:id="93" w:name="_Toc193860038"/>
      <w:bookmarkStart w:id="94" w:name="_Toc193618956"/>
      <w:bookmarkStart w:id="95" w:name="_Toc193860219"/>
      <w:bookmarkStart w:id="96" w:name="_Toc25466_WPSOffice_Level1"/>
      <w:bookmarkStart w:id="97" w:name="_Toc500258947"/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m</m:t>
            </m:r>
          </m:sub>
        </m:sSub>
      </m:oMath>
      <w:r w:rsidRPr="003C4177">
        <w:rPr>
          <w:rFonts w:ascii="Times New Roman" w:hAnsi="Times New Roman"/>
          <w:sz w:val="24"/>
        </w:rPr>
        <w:t>—</w:t>
      </w:r>
      <w:r w:rsidRPr="003C4177">
        <w:rPr>
          <w:rFonts w:ascii="Times New Roman" w:hAnsi="Times New Roman"/>
          <w:sz w:val="24"/>
        </w:rPr>
        <w:t>测温仪器测得各个测温点的实际温度（实际温度</w:t>
      </w:r>
      <w:r w:rsidRPr="003C4177">
        <w:rPr>
          <w:rFonts w:ascii="Times New Roman" w:hAnsi="Times New Roman"/>
          <w:sz w:val="24"/>
        </w:rPr>
        <w:t>=</w:t>
      </w:r>
      <w:r w:rsidRPr="003C4177">
        <w:rPr>
          <w:rFonts w:ascii="Times New Roman" w:hAnsi="Times New Roman"/>
          <w:sz w:val="24"/>
        </w:rPr>
        <w:t>测温仪器读书平均值</w:t>
      </w:r>
      <w:r w:rsidRPr="003C4177">
        <w:rPr>
          <w:rFonts w:ascii="Times New Roman" w:hAnsi="Times New Roman"/>
          <w:sz w:val="24"/>
        </w:rPr>
        <w:t>+</w:t>
      </w:r>
      <w:r w:rsidRPr="003C4177">
        <w:rPr>
          <w:rFonts w:ascii="Times New Roman" w:hAnsi="Times New Roman"/>
          <w:sz w:val="24"/>
        </w:rPr>
        <w:t>修</w:t>
      </w:r>
      <w:r w:rsidRPr="003C4177">
        <w:rPr>
          <w:rFonts w:ascii="Times New Roman" w:hAnsi="Times New Roman"/>
          <w:sz w:val="24"/>
        </w:rPr>
        <w:lastRenderedPageBreak/>
        <w:t>正值），</w:t>
      </w:r>
      <w:r w:rsidRPr="003C4177">
        <w:rPr>
          <w:rFonts w:ascii="Times New Roman" w:hAnsi="Times New Roman"/>
          <w:sz w:val="24"/>
        </w:rPr>
        <w:t>℃</w:t>
      </w:r>
      <w:r w:rsidRPr="003C4177">
        <w:rPr>
          <w:rFonts w:ascii="Times New Roman" w:hAnsi="Times New Roman"/>
          <w:sz w:val="24"/>
        </w:rPr>
        <w:t>；</w:t>
      </w:r>
    </w:p>
    <w:p w14:paraId="11DBA364" w14:textId="77777777" w:rsidR="001D1436" w:rsidRPr="003C4177" w:rsidRDefault="001D1436" w:rsidP="001D1436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</w:rPr>
      </w:pPr>
      <w:r w:rsidRPr="003C4177">
        <w:rPr>
          <w:rFonts w:ascii="Times New Roman" w:hAnsi="Times New Roman"/>
          <w:i/>
          <w:sz w:val="24"/>
        </w:rPr>
        <w:t>m</w:t>
      </w:r>
      <w:r w:rsidRPr="003C4177">
        <w:rPr>
          <w:rFonts w:ascii="Times New Roman" w:hAnsi="Times New Roman"/>
          <w:sz w:val="24"/>
        </w:rPr>
        <w:t>—</w:t>
      </w:r>
      <w:r w:rsidRPr="003C4177">
        <w:rPr>
          <w:rFonts w:ascii="Times New Roman" w:hAnsi="Times New Roman"/>
          <w:sz w:val="24"/>
        </w:rPr>
        <w:t>测量次数；</w:t>
      </w:r>
    </w:p>
    <w:p w14:paraId="3217FC29" w14:textId="77777777" w:rsidR="001D1436" w:rsidRPr="003C4177" w:rsidRDefault="001D1436" w:rsidP="001D1436">
      <w:pPr>
        <w:spacing w:line="360" w:lineRule="auto"/>
        <w:jc w:val="left"/>
        <w:rPr>
          <w:rFonts w:ascii="Times New Roman" w:hAnsi="Times New Roman"/>
          <w:sz w:val="24"/>
        </w:rPr>
      </w:pPr>
      <w:r w:rsidRPr="003C4177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 w:hint="eastAsia"/>
          <w:sz w:val="24"/>
        </w:rPr>
        <w:t xml:space="preserve">    </w:t>
      </w:r>
      <w:r w:rsidRPr="003C41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i/>
          <w:sz w:val="24"/>
          <w:vertAlign w:val="subscript"/>
        </w:rPr>
        <w:t>p</w:t>
      </w:r>
      <w:r w:rsidRPr="00071B9C">
        <w:rPr>
          <w:rFonts w:ascii="Times New Roman" w:hAnsi="Times New Roman"/>
          <w:sz w:val="24"/>
          <w:vertAlign w:val="subscript"/>
        </w:rPr>
        <w:t>max</w:t>
      </w:r>
      <w:r w:rsidRPr="003C4177">
        <w:rPr>
          <w:rFonts w:ascii="Times New Roman" w:hAnsi="Times New Roman"/>
          <w:sz w:val="24"/>
        </w:rPr>
        <w:t>—</w:t>
      </w:r>
      <w:r w:rsidRPr="003C4177">
        <w:rPr>
          <w:rFonts w:ascii="Times New Roman" w:hAnsi="Times New Roman"/>
          <w:sz w:val="24"/>
        </w:rPr>
        <w:t>测得值的最大值，</w:t>
      </w:r>
      <w:r w:rsidRPr="003C4177">
        <w:rPr>
          <w:rFonts w:ascii="Times New Roman" w:hAnsi="Times New Roman"/>
          <w:sz w:val="24"/>
        </w:rPr>
        <w:t>℃</w:t>
      </w:r>
      <w:r w:rsidRPr="003C4177">
        <w:rPr>
          <w:rFonts w:ascii="Times New Roman" w:hAnsi="Times New Roman"/>
          <w:sz w:val="24"/>
        </w:rPr>
        <w:t>；</w:t>
      </w:r>
    </w:p>
    <w:p w14:paraId="5D3179A6" w14:textId="77777777" w:rsidR="001D1436" w:rsidRPr="003C4177" w:rsidRDefault="001D1436" w:rsidP="001D1436">
      <w:pPr>
        <w:spacing w:line="360" w:lineRule="auto"/>
        <w:ind w:firstLineChars="450" w:firstLine="1080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4"/>
          </w:rPr>
          <m:t xml:space="preserve"> </m:t>
        </m:r>
        <m:r>
          <m:rPr>
            <m:nor/>
          </m:rPr>
          <w:rPr>
            <w:rFonts w:ascii="Times New Roman" w:hAnsi="Times New Roman"/>
            <w:i/>
            <w:sz w:val="24"/>
          </w:rPr>
          <m:t xml:space="preserve"> t</m:t>
        </m:r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Cambria Math" w:hAnsi="Cambria Math"/>
            <w:sz w:val="24"/>
            <w:vertAlign w:val="subscript"/>
          </w:rPr>
          <m:t>min</m:t>
        </m:r>
      </m:oMath>
      <w:r w:rsidRPr="003C4177">
        <w:rPr>
          <w:rFonts w:ascii="Times New Roman" w:hAnsi="Times New Roman"/>
          <w:sz w:val="24"/>
        </w:rPr>
        <w:t>—</w:t>
      </w:r>
      <w:r w:rsidRPr="003C4177">
        <w:rPr>
          <w:rFonts w:ascii="Times New Roman" w:hAnsi="Times New Roman"/>
          <w:sz w:val="24"/>
        </w:rPr>
        <w:t>测得值的最小值，</w:t>
      </w:r>
      <w:r w:rsidRPr="003C4177">
        <w:rPr>
          <w:rFonts w:ascii="Times New Roman" w:hAnsi="Times New Roman"/>
          <w:sz w:val="24"/>
        </w:rPr>
        <w:t>℃</w:t>
      </w:r>
      <w:r w:rsidRPr="003C4177">
        <w:rPr>
          <w:rFonts w:ascii="Times New Roman" w:hAnsi="Times New Roman"/>
          <w:sz w:val="24"/>
        </w:rPr>
        <w:t>；</w:t>
      </w:r>
    </w:p>
    <w:p w14:paraId="4E14BD74" w14:textId="77777777" w:rsidR="001D1436" w:rsidRPr="003C4177" w:rsidRDefault="001D1436" w:rsidP="001D1436">
      <w:pPr>
        <w:spacing w:line="360" w:lineRule="auto"/>
        <w:ind w:firstLineChars="400" w:firstLine="960"/>
        <w:jc w:val="left"/>
        <w:rPr>
          <w:rFonts w:ascii="Times New Roman" w:hAnsi="Times New Roman"/>
          <w:sz w:val="24"/>
        </w:rPr>
      </w:pPr>
      <w:r w:rsidRPr="003C4177">
        <w:rPr>
          <w:rFonts w:ascii="Times New Roman" w:hAnsi="Times New Roman"/>
          <w:sz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b</m:t>
            </m:r>
          </m:sub>
        </m:sSub>
      </m:oMath>
      <w:r w:rsidRPr="003C4177">
        <w:rPr>
          <w:rFonts w:ascii="Times New Roman" w:hAnsi="Times New Roman"/>
          <w:sz w:val="24"/>
        </w:rPr>
        <w:t>—</w:t>
      </w:r>
      <w:r w:rsidRPr="003C4177">
        <w:rPr>
          <w:rFonts w:ascii="Times New Roman" w:hAnsi="Times New Roman"/>
          <w:sz w:val="24"/>
        </w:rPr>
        <w:t>标称温度，</w:t>
      </w:r>
      <w:r w:rsidRPr="003C4177">
        <w:rPr>
          <w:rFonts w:ascii="Times New Roman" w:hAnsi="Times New Roman"/>
          <w:sz w:val="24"/>
        </w:rPr>
        <w:t>℃</w:t>
      </w:r>
      <w:r w:rsidRPr="003C4177">
        <w:rPr>
          <w:rFonts w:ascii="Times New Roman" w:hAnsi="Times New Roman"/>
          <w:sz w:val="24"/>
        </w:rPr>
        <w:t>。</w:t>
      </w:r>
    </w:p>
    <w:p w14:paraId="358B2FB4" w14:textId="6D728C4E" w:rsidR="004E6320" w:rsidRPr="003C4177" w:rsidRDefault="00F33845" w:rsidP="001D1436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7</w:t>
      </w:r>
      <w:r w:rsidR="00CC67D7" w:rsidRPr="003C4177">
        <w:rPr>
          <w:rFonts w:ascii="Times New Roman" w:hAnsi="Times New Roman"/>
          <w:sz w:val="24"/>
        </w:rPr>
        <w:t xml:space="preserve"> </w:t>
      </w:r>
      <w:r w:rsidR="003F4214" w:rsidRPr="003C4177">
        <w:rPr>
          <w:rFonts w:ascii="Times New Roman" w:hAnsi="Times New Roman"/>
          <w:sz w:val="24"/>
        </w:rPr>
        <w:t xml:space="preserve"> </w:t>
      </w:r>
      <w:r w:rsidR="00C171A8" w:rsidRPr="003C4177">
        <w:rPr>
          <w:rFonts w:ascii="Times New Roman" w:hAnsi="Times New Roman"/>
          <w:sz w:val="24"/>
        </w:rPr>
        <w:t>校准结果</w:t>
      </w:r>
      <w:bookmarkEnd w:id="90"/>
      <w:bookmarkEnd w:id="91"/>
      <w:bookmarkEnd w:id="92"/>
      <w:bookmarkEnd w:id="93"/>
      <w:bookmarkEnd w:id="94"/>
      <w:bookmarkEnd w:id="95"/>
      <w:r w:rsidR="00C171A8" w:rsidRPr="003C4177">
        <w:rPr>
          <w:rFonts w:ascii="Times New Roman" w:hAnsi="Times New Roman"/>
          <w:sz w:val="24"/>
        </w:rPr>
        <w:t>表达</w:t>
      </w:r>
      <w:bookmarkEnd w:id="96"/>
      <w:bookmarkEnd w:id="97"/>
    </w:p>
    <w:p w14:paraId="37B1CAE2" w14:textId="77777777" w:rsidR="004E6320" w:rsidRPr="003C4177" w:rsidRDefault="00D06C16" w:rsidP="00A66218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3C4177">
        <w:rPr>
          <w:rFonts w:ascii="Times New Roman" w:eastAsiaTheme="minorEastAsia" w:hAnsi="Times New Roman"/>
          <w:kern w:val="2"/>
          <w:sz w:val="24"/>
          <w:szCs w:val="24"/>
        </w:rPr>
        <w:t>校准结果应在校准证书上反映</w:t>
      </w:r>
      <w:r w:rsidR="00C171A8" w:rsidRPr="003C4177">
        <w:rPr>
          <w:rFonts w:ascii="Times New Roman" w:eastAsiaTheme="minorEastAsia" w:hAnsi="Times New Roman"/>
          <w:kern w:val="2"/>
          <w:sz w:val="24"/>
          <w:szCs w:val="24"/>
        </w:rPr>
        <w:t>。校准证书应至少包括以下信息：</w:t>
      </w:r>
    </w:p>
    <w:p w14:paraId="13F44535" w14:textId="77777777" w:rsidR="002962EB" w:rsidRPr="003C4177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bookmarkStart w:id="98" w:name="_Toc193860040"/>
      <w:bookmarkStart w:id="99" w:name="_Toc5529"/>
      <w:bookmarkStart w:id="100" w:name="_Toc193860220"/>
      <w:bookmarkStart w:id="101" w:name="_Toc193860189"/>
      <w:bookmarkStart w:id="102" w:name="_Toc14803_WPSOffice_Level1"/>
      <w:bookmarkStart w:id="103" w:name="_Toc193860041"/>
      <w:r w:rsidRPr="003C4177">
        <w:rPr>
          <w:rFonts w:ascii="Times New Roman" w:eastAsiaTheme="minorEastAsia" w:hAnsi="Times New Roman"/>
          <w:kern w:val="2"/>
          <w:sz w:val="24"/>
          <w:szCs w:val="24"/>
        </w:rPr>
        <w:t xml:space="preserve">a) 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标题：</w:t>
      </w:r>
      <w:r w:rsidRPr="003601ED">
        <w:rPr>
          <w:rFonts w:asciiTheme="minorEastAsia" w:eastAsiaTheme="minorEastAsia" w:hAnsiTheme="minorEastAsia"/>
          <w:kern w:val="2"/>
          <w:sz w:val="24"/>
          <w:szCs w:val="24"/>
        </w:rPr>
        <w:t>“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校准证书</w:t>
      </w:r>
      <w:r w:rsidRPr="003601ED">
        <w:rPr>
          <w:rFonts w:asciiTheme="minorEastAsia" w:eastAsiaTheme="minorEastAsia" w:hAnsiTheme="minorEastAsia"/>
          <w:kern w:val="2"/>
          <w:sz w:val="24"/>
          <w:szCs w:val="24"/>
        </w:rPr>
        <w:t>”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；</w:t>
      </w:r>
    </w:p>
    <w:p w14:paraId="1D0FC398" w14:textId="77777777" w:rsidR="002962EB" w:rsidRPr="003C4177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3C4177">
        <w:rPr>
          <w:rFonts w:ascii="Times New Roman" w:eastAsiaTheme="minorEastAsia" w:hAnsi="Times New Roman"/>
          <w:kern w:val="2"/>
          <w:sz w:val="24"/>
          <w:szCs w:val="24"/>
        </w:rPr>
        <w:t xml:space="preserve">b) 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实验室名称和地址；</w:t>
      </w:r>
    </w:p>
    <w:p w14:paraId="00CF60AF" w14:textId="77777777" w:rsidR="002962EB" w:rsidRPr="003C4177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3C4177">
        <w:rPr>
          <w:rFonts w:ascii="Times New Roman" w:eastAsiaTheme="minorEastAsia" w:hAnsi="Times New Roman"/>
          <w:kern w:val="2"/>
          <w:sz w:val="24"/>
          <w:szCs w:val="24"/>
        </w:rPr>
        <w:t xml:space="preserve">c) 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进行校准的地点（如与实验室的地址不同）；</w:t>
      </w:r>
    </w:p>
    <w:p w14:paraId="2EBCD179" w14:textId="77777777" w:rsidR="002962EB" w:rsidRPr="003C4177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3C4177">
        <w:rPr>
          <w:rFonts w:ascii="Times New Roman" w:eastAsiaTheme="minorEastAsia" w:hAnsi="Times New Roman"/>
          <w:kern w:val="2"/>
          <w:sz w:val="24"/>
          <w:szCs w:val="24"/>
        </w:rPr>
        <w:t xml:space="preserve">d) 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证书的唯一性标识（如编号），每页及总页数的标识；</w:t>
      </w:r>
    </w:p>
    <w:p w14:paraId="1CBCD5C5" w14:textId="77777777" w:rsidR="002962EB" w:rsidRPr="003C4177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3C4177">
        <w:rPr>
          <w:rFonts w:ascii="Times New Roman" w:eastAsiaTheme="minorEastAsia" w:hAnsi="Times New Roman"/>
          <w:kern w:val="2"/>
          <w:sz w:val="24"/>
          <w:szCs w:val="24"/>
        </w:rPr>
        <w:t xml:space="preserve">e) 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客户的名称和地址；</w:t>
      </w:r>
    </w:p>
    <w:p w14:paraId="13619822" w14:textId="77777777" w:rsidR="002962EB" w:rsidRPr="003C4177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3C4177">
        <w:rPr>
          <w:rFonts w:ascii="Times New Roman" w:eastAsiaTheme="minorEastAsia" w:hAnsi="Times New Roman"/>
          <w:kern w:val="2"/>
          <w:sz w:val="24"/>
          <w:szCs w:val="24"/>
        </w:rPr>
        <w:t xml:space="preserve">f) 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被校对象的描述和明确标识；</w:t>
      </w:r>
    </w:p>
    <w:p w14:paraId="22161CF8" w14:textId="77777777" w:rsidR="002962EB" w:rsidRPr="003C4177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3C4177">
        <w:rPr>
          <w:rFonts w:ascii="Times New Roman" w:eastAsiaTheme="minorEastAsia" w:hAnsi="Times New Roman"/>
          <w:kern w:val="2"/>
          <w:sz w:val="24"/>
          <w:szCs w:val="24"/>
        </w:rPr>
        <w:t xml:space="preserve">g) 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进行校准的日期，如果与校准结果的有效性和应用有关时，应说明被校对象的接收日期；</w:t>
      </w:r>
    </w:p>
    <w:p w14:paraId="4562124C" w14:textId="77777777" w:rsidR="002962EB" w:rsidRPr="003C4177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3C4177">
        <w:rPr>
          <w:rFonts w:ascii="Times New Roman" w:eastAsiaTheme="minorEastAsia" w:hAnsi="Times New Roman"/>
          <w:kern w:val="2"/>
          <w:sz w:val="24"/>
          <w:szCs w:val="24"/>
        </w:rPr>
        <w:t xml:space="preserve">h) 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校准所依据的技术规范的标识，包括名称及代号；</w:t>
      </w:r>
    </w:p>
    <w:p w14:paraId="5E64D8A5" w14:textId="77777777" w:rsidR="002962EB" w:rsidRPr="003C4177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3C4177">
        <w:rPr>
          <w:rFonts w:ascii="Times New Roman" w:eastAsiaTheme="minorEastAsia" w:hAnsi="Times New Roman"/>
          <w:kern w:val="2"/>
          <w:sz w:val="24"/>
          <w:szCs w:val="24"/>
        </w:rPr>
        <w:t xml:space="preserve">i) 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本次校准所用测量标准的溯源性及有效性说明；</w:t>
      </w:r>
    </w:p>
    <w:p w14:paraId="5DD80ACE" w14:textId="77777777" w:rsidR="002962EB" w:rsidRPr="003C4177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3C4177">
        <w:rPr>
          <w:rFonts w:ascii="Times New Roman" w:eastAsiaTheme="minorEastAsia" w:hAnsi="Times New Roman"/>
          <w:kern w:val="2"/>
          <w:sz w:val="24"/>
          <w:szCs w:val="24"/>
        </w:rPr>
        <w:t xml:space="preserve">j) </w:t>
      </w:r>
      <w:r w:rsidRPr="003C4177">
        <w:rPr>
          <w:rFonts w:ascii="Times New Roman" w:eastAsiaTheme="minorEastAsia" w:hAnsi="Times New Roman"/>
          <w:kern w:val="2"/>
          <w:sz w:val="24"/>
          <w:szCs w:val="24"/>
        </w:rPr>
        <w:t>校准环境的描述；</w:t>
      </w:r>
    </w:p>
    <w:p w14:paraId="44236B02" w14:textId="77777777" w:rsidR="002962EB" w:rsidRPr="00E31B55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E31B55">
        <w:rPr>
          <w:rFonts w:ascii="Times New Roman" w:eastAsiaTheme="minorEastAsia" w:hAnsi="Times New Roman"/>
          <w:kern w:val="2"/>
          <w:sz w:val="24"/>
          <w:szCs w:val="24"/>
        </w:rPr>
        <w:t xml:space="preserve">k) </w:t>
      </w:r>
      <w:r w:rsidRPr="00E31B55">
        <w:rPr>
          <w:rFonts w:ascii="Times New Roman" w:eastAsiaTheme="minorEastAsia" w:hAnsi="Times New Roman"/>
          <w:kern w:val="2"/>
          <w:sz w:val="24"/>
          <w:szCs w:val="24"/>
        </w:rPr>
        <w:t>校准结果及测量不确定度的说明；</w:t>
      </w:r>
    </w:p>
    <w:p w14:paraId="1DCD1454" w14:textId="77777777" w:rsidR="002962EB" w:rsidRPr="00E31B55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E31B55">
        <w:rPr>
          <w:rFonts w:ascii="Times New Roman" w:eastAsiaTheme="minorEastAsia" w:hAnsi="Times New Roman"/>
          <w:kern w:val="2"/>
          <w:sz w:val="24"/>
          <w:szCs w:val="24"/>
        </w:rPr>
        <w:t xml:space="preserve">l) </w:t>
      </w:r>
      <w:r w:rsidRPr="00E31B55">
        <w:rPr>
          <w:rFonts w:ascii="Times New Roman" w:eastAsiaTheme="minorEastAsia" w:hAnsi="Times New Roman"/>
          <w:kern w:val="2"/>
          <w:sz w:val="24"/>
          <w:szCs w:val="24"/>
        </w:rPr>
        <w:t>对校准规范的偏离的说明；</w:t>
      </w:r>
    </w:p>
    <w:p w14:paraId="5F91A3DE" w14:textId="77777777" w:rsidR="002962EB" w:rsidRPr="00E31B55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E31B55">
        <w:rPr>
          <w:rFonts w:ascii="Times New Roman" w:eastAsiaTheme="minorEastAsia" w:hAnsi="Times New Roman"/>
          <w:kern w:val="2"/>
          <w:sz w:val="24"/>
          <w:szCs w:val="24"/>
        </w:rPr>
        <w:t xml:space="preserve">m) </w:t>
      </w:r>
      <w:r w:rsidRPr="00E31B55">
        <w:rPr>
          <w:rFonts w:ascii="Times New Roman" w:eastAsiaTheme="minorEastAsia" w:hAnsi="Times New Roman"/>
          <w:kern w:val="2"/>
          <w:sz w:val="24"/>
          <w:szCs w:val="24"/>
        </w:rPr>
        <w:t>校准证书签发人的签名、职务或等效标识以及签发日期；</w:t>
      </w:r>
    </w:p>
    <w:p w14:paraId="7148752E" w14:textId="77777777" w:rsidR="002962EB" w:rsidRPr="00E31B55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E31B55">
        <w:rPr>
          <w:rFonts w:ascii="Times New Roman" w:eastAsiaTheme="minorEastAsia" w:hAnsi="Times New Roman"/>
          <w:kern w:val="2"/>
          <w:sz w:val="24"/>
          <w:szCs w:val="24"/>
        </w:rPr>
        <w:t xml:space="preserve">n) </w:t>
      </w:r>
      <w:r w:rsidRPr="00E31B55">
        <w:rPr>
          <w:rFonts w:ascii="Times New Roman" w:eastAsiaTheme="minorEastAsia" w:hAnsi="Times New Roman"/>
          <w:kern w:val="2"/>
          <w:sz w:val="24"/>
          <w:szCs w:val="24"/>
        </w:rPr>
        <w:t>校准结果仅对被校对象有效的声明；</w:t>
      </w:r>
    </w:p>
    <w:p w14:paraId="03C45762" w14:textId="77777777" w:rsidR="002962EB" w:rsidRPr="00E31B55" w:rsidRDefault="002962EB" w:rsidP="002962EB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E31B55">
        <w:rPr>
          <w:rFonts w:ascii="Times New Roman" w:eastAsiaTheme="minorEastAsia" w:hAnsi="Times New Roman"/>
          <w:kern w:val="2"/>
          <w:sz w:val="24"/>
          <w:szCs w:val="24"/>
        </w:rPr>
        <w:t xml:space="preserve">o) </w:t>
      </w:r>
      <w:r w:rsidRPr="00E31B55">
        <w:rPr>
          <w:rFonts w:ascii="Times New Roman" w:eastAsiaTheme="minorEastAsia" w:hAnsi="Times New Roman"/>
          <w:kern w:val="2"/>
          <w:sz w:val="24"/>
          <w:szCs w:val="24"/>
        </w:rPr>
        <w:t>未经实验室书面批准，不得部分复制证书的声明。</w:t>
      </w:r>
    </w:p>
    <w:p w14:paraId="19C2DE0E" w14:textId="71D88046" w:rsidR="004E6320" w:rsidRPr="00E31B55" w:rsidRDefault="00F33845" w:rsidP="0089672D">
      <w:pPr>
        <w:pStyle w:val="aff"/>
        <w:spacing w:before="156" w:after="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8</w:t>
      </w:r>
      <w:r w:rsidR="00CC67D7" w:rsidRPr="00E31B55">
        <w:rPr>
          <w:rFonts w:ascii="Times New Roman" w:hAnsi="Times New Roman"/>
          <w:sz w:val="24"/>
          <w:szCs w:val="24"/>
        </w:rPr>
        <w:t xml:space="preserve"> </w:t>
      </w:r>
      <w:r w:rsidR="003F4214" w:rsidRPr="00E31B55">
        <w:rPr>
          <w:rFonts w:ascii="Times New Roman" w:hAnsi="Times New Roman"/>
          <w:sz w:val="24"/>
          <w:szCs w:val="24"/>
        </w:rPr>
        <w:t xml:space="preserve"> </w:t>
      </w:r>
      <w:r w:rsidR="00C171A8" w:rsidRPr="00E31B55">
        <w:rPr>
          <w:rFonts w:ascii="Times New Roman" w:hAnsi="Times New Roman"/>
          <w:sz w:val="24"/>
          <w:szCs w:val="24"/>
        </w:rPr>
        <w:t>复校</w:t>
      </w:r>
      <w:bookmarkEnd w:id="98"/>
      <w:bookmarkEnd w:id="99"/>
      <w:bookmarkEnd w:id="100"/>
      <w:bookmarkEnd w:id="101"/>
      <w:bookmarkEnd w:id="102"/>
      <w:r w:rsidR="00D06C16" w:rsidRPr="00E31B55">
        <w:rPr>
          <w:rFonts w:ascii="Times New Roman" w:hAnsi="Times New Roman"/>
          <w:sz w:val="24"/>
          <w:szCs w:val="24"/>
        </w:rPr>
        <w:t>时间间隔</w:t>
      </w:r>
    </w:p>
    <w:bookmarkEnd w:id="103"/>
    <w:p w14:paraId="63CD72EF" w14:textId="79976A72" w:rsidR="004E6320" w:rsidRPr="00E31B55" w:rsidRDefault="00D06C16" w:rsidP="00D06C16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E31B55">
        <w:rPr>
          <w:rFonts w:ascii="Times New Roman" w:eastAsiaTheme="minorEastAsia" w:hAnsi="Times New Roman"/>
          <w:kern w:val="2"/>
          <w:sz w:val="24"/>
          <w:szCs w:val="24"/>
        </w:rPr>
        <w:t>建议复校时间间隔</w:t>
      </w:r>
      <w:r w:rsidR="00C171A8" w:rsidRPr="00E31B55">
        <w:rPr>
          <w:rFonts w:ascii="Times New Roman" w:eastAsiaTheme="minorEastAsia" w:hAnsi="Times New Roman"/>
          <w:kern w:val="2"/>
          <w:sz w:val="24"/>
          <w:szCs w:val="24"/>
        </w:rPr>
        <w:t>为</w:t>
      </w:r>
      <w:r w:rsidR="00C171A8" w:rsidRPr="00E31B55">
        <w:rPr>
          <w:rFonts w:ascii="Times New Roman" w:eastAsiaTheme="minorEastAsia" w:hAnsi="Times New Roman"/>
          <w:kern w:val="2"/>
          <w:sz w:val="24"/>
          <w:szCs w:val="24"/>
        </w:rPr>
        <w:t>1</w:t>
      </w:r>
      <w:r w:rsidR="00C171A8" w:rsidRPr="00E31B55">
        <w:rPr>
          <w:rFonts w:ascii="Times New Roman" w:eastAsiaTheme="minorEastAsia" w:hAnsi="Times New Roman"/>
          <w:kern w:val="2"/>
          <w:sz w:val="24"/>
          <w:szCs w:val="24"/>
        </w:rPr>
        <w:t>年</w:t>
      </w:r>
      <w:r w:rsidR="00C273A7" w:rsidRPr="00E31B55">
        <w:rPr>
          <w:rFonts w:ascii="Times New Roman" w:eastAsiaTheme="minorEastAsia" w:hAnsi="Times New Roman"/>
          <w:kern w:val="2"/>
          <w:sz w:val="24"/>
          <w:szCs w:val="24"/>
        </w:rPr>
        <w:t>。</w:t>
      </w:r>
      <w:r w:rsidR="00D82122" w:rsidRPr="00E31B55">
        <w:rPr>
          <w:rFonts w:ascii="Times New Roman" w:eastAsiaTheme="minorEastAsia" w:hAnsi="Times New Roman"/>
          <w:kern w:val="2"/>
          <w:sz w:val="24"/>
          <w:szCs w:val="24"/>
        </w:rPr>
        <w:t>筒式炉</w:t>
      </w:r>
      <w:r w:rsidR="00C171A8" w:rsidRPr="00E31B55">
        <w:rPr>
          <w:rFonts w:ascii="Times New Roman" w:eastAsiaTheme="minorEastAsia" w:hAnsi="Times New Roman"/>
          <w:kern w:val="2"/>
          <w:sz w:val="24"/>
          <w:szCs w:val="24"/>
        </w:rPr>
        <w:t>使用频繁时应适当缩短周期，在使用过程中</w:t>
      </w:r>
      <w:r w:rsidR="00D82122" w:rsidRPr="00E31B55">
        <w:rPr>
          <w:rFonts w:ascii="Times New Roman" w:eastAsiaTheme="minorEastAsia" w:hAnsi="Times New Roman"/>
          <w:kern w:val="2"/>
          <w:sz w:val="24"/>
          <w:szCs w:val="24"/>
        </w:rPr>
        <w:t>筒式炉</w:t>
      </w:r>
      <w:r w:rsidR="00C171A8" w:rsidRPr="00E31B55">
        <w:rPr>
          <w:rFonts w:ascii="Times New Roman" w:eastAsiaTheme="minorEastAsia" w:hAnsi="Times New Roman"/>
          <w:kern w:val="2"/>
          <w:sz w:val="24"/>
          <w:szCs w:val="24"/>
        </w:rPr>
        <w:t>经过修理、更换重要部件的</w:t>
      </w:r>
      <w:r w:rsidRPr="00E31B55">
        <w:rPr>
          <w:rFonts w:ascii="Times New Roman" w:eastAsiaTheme="minorEastAsia" w:hAnsi="Times New Roman"/>
          <w:kern w:val="2"/>
          <w:sz w:val="24"/>
          <w:szCs w:val="24"/>
        </w:rPr>
        <w:t>应</w:t>
      </w:r>
      <w:r w:rsidR="00C171A8" w:rsidRPr="00E31B55">
        <w:rPr>
          <w:rFonts w:ascii="Times New Roman" w:eastAsiaTheme="minorEastAsia" w:hAnsi="Times New Roman"/>
          <w:kern w:val="2"/>
          <w:sz w:val="24"/>
          <w:szCs w:val="24"/>
        </w:rPr>
        <w:t>重新校准。</w:t>
      </w:r>
    </w:p>
    <w:p w14:paraId="5BBF2F56" w14:textId="77777777" w:rsidR="004E6320" w:rsidRDefault="004E6320">
      <w:pPr>
        <w:pStyle w:val="afd"/>
        <w:ind w:firstLineChars="0" w:firstLine="420"/>
        <w:rPr>
          <w:rFonts w:ascii="Times New Roman"/>
          <w:sz w:val="24"/>
        </w:rPr>
      </w:pPr>
    </w:p>
    <w:p w14:paraId="5087E164" w14:textId="77777777" w:rsidR="004E6320" w:rsidRDefault="00C171A8">
      <w:pPr>
        <w:pStyle w:val="af3"/>
        <w:spacing w:line="160" w:lineRule="exact"/>
        <w:jc w:val="left"/>
        <w:rPr>
          <w:sz w:val="28"/>
          <w:szCs w:val="28"/>
        </w:rPr>
      </w:pPr>
      <w:r>
        <w:br w:type="page"/>
      </w:r>
      <w:bookmarkStart w:id="104" w:name="_Toc20191_WPSOffice_Level1"/>
      <w:bookmarkStart w:id="105" w:name="_Toc500258949"/>
      <w:r>
        <w:rPr>
          <w:rFonts w:hint="eastAsia"/>
          <w:sz w:val="28"/>
          <w:szCs w:val="28"/>
        </w:rPr>
        <w:lastRenderedPageBreak/>
        <w:t>附录</w:t>
      </w:r>
      <w:r w:rsidRPr="001A3087">
        <w:rPr>
          <w:rFonts w:ascii="Times New Roman" w:hAnsi="Times New Roman"/>
          <w:sz w:val="28"/>
          <w:szCs w:val="28"/>
        </w:rPr>
        <w:t>A</w:t>
      </w:r>
      <w:bookmarkEnd w:id="104"/>
      <w:r w:rsidRPr="001A3087">
        <w:rPr>
          <w:rFonts w:ascii="Times New Roman" w:hAnsi="Times New Roman"/>
          <w:sz w:val="28"/>
          <w:szCs w:val="28"/>
        </w:rPr>
        <w:t xml:space="preserve"> </w:t>
      </w:r>
    </w:p>
    <w:p w14:paraId="07DE896E" w14:textId="77777777" w:rsidR="004E6320" w:rsidRDefault="00C171A8">
      <w:pPr>
        <w:pStyle w:val="af3"/>
        <w:spacing w:line="160" w:lineRule="exact"/>
        <w:rPr>
          <w:rFonts w:ascii="黑体" w:eastAsia="黑体"/>
          <w:b w:val="0"/>
          <w:sz w:val="28"/>
          <w:szCs w:val="28"/>
        </w:rPr>
      </w:pPr>
      <w:bookmarkStart w:id="106" w:name="_Toc18788_WPSOffice_Level2"/>
      <w:bookmarkStart w:id="107" w:name="_Toc15031_WPSOffice_Level2"/>
      <w:r>
        <w:rPr>
          <w:rFonts w:ascii="黑体" w:eastAsia="黑体" w:hint="eastAsia"/>
          <w:b w:val="0"/>
          <w:sz w:val="28"/>
          <w:szCs w:val="28"/>
        </w:rPr>
        <w:t>校准原始记录参考格式</w:t>
      </w:r>
      <w:bookmarkEnd w:id="105"/>
      <w:bookmarkEnd w:id="106"/>
      <w:bookmarkEnd w:id="107"/>
    </w:p>
    <w:p w14:paraId="7F4AFB1A" w14:textId="77777777" w:rsidR="004E6320" w:rsidRDefault="004E6320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512"/>
        <w:gridCol w:w="1265"/>
        <w:gridCol w:w="1761"/>
        <w:gridCol w:w="191"/>
        <w:gridCol w:w="1352"/>
        <w:gridCol w:w="1805"/>
      </w:tblGrid>
      <w:tr w:rsidR="00562EE5" w:rsidRPr="00DC391A" w14:paraId="72827D75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7A9012D9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原始记录编号</w:t>
            </w:r>
          </w:p>
        </w:tc>
        <w:tc>
          <w:tcPr>
            <w:tcW w:w="1451" w:type="pct"/>
            <w:gridSpan w:val="2"/>
            <w:vAlign w:val="center"/>
          </w:tcPr>
          <w:p w14:paraId="042FF929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3F7643C8" w14:textId="77777777" w:rsidR="00562EE5" w:rsidRPr="00DC391A" w:rsidRDefault="002A1772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证书编号</w:t>
            </w:r>
          </w:p>
        </w:tc>
        <w:tc>
          <w:tcPr>
            <w:tcW w:w="1649" w:type="pct"/>
            <w:gridSpan w:val="2"/>
            <w:vAlign w:val="center"/>
          </w:tcPr>
          <w:p w14:paraId="371317BD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DC391A" w14:paraId="6F3420C8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1313DC81" w14:textId="0155C7FD" w:rsidR="00562EE5" w:rsidRPr="00DC391A" w:rsidRDefault="002C073B" w:rsidP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委托单位</w:t>
            </w:r>
          </w:p>
        </w:tc>
        <w:tc>
          <w:tcPr>
            <w:tcW w:w="1451" w:type="pct"/>
            <w:gridSpan w:val="2"/>
            <w:vAlign w:val="center"/>
          </w:tcPr>
          <w:p w14:paraId="7BFF0306" w14:textId="77777777" w:rsidR="00562EE5" w:rsidRPr="00DC391A" w:rsidRDefault="00562EE5" w:rsidP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0123E5EF" w14:textId="77777777" w:rsidR="00562EE5" w:rsidRPr="00DC391A" w:rsidRDefault="00562EE5" w:rsidP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校准依据</w:t>
            </w:r>
          </w:p>
        </w:tc>
        <w:tc>
          <w:tcPr>
            <w:tcW w:w="1649" w:type="pct"/>
            <w:gridSpan w:val="2"/>
            <w:vAlign w:val="center"/>
          </w:tcPr>
          <w:p w14:paraId="5938B2E7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DC391A" w14:paraId="0491B3FC" w14:textId="77777777" w:rsidTr="00795CAF">
        <w:trPr>
          <w:trHeight w:val="77"/>
          <w:jc w:val="center"/>
        </w:trPr>
        <w:tc>
          <w:tcPr>
            <w:tcW w:w="5000" w:type="pct"/>
            <w:gridSpan w:val="7"/>
            <w:vAlign w:val="center"/>
          </w:tcPr>
          <w:p w14:paraId="3DDA8E4B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被校设备信息</w:t>
            </w:r>
          </w:p>
        </w:tc>
      </w:tr>
      <w:tr w:rsidR="00562EE5" w:rsidRPr="00DC391A" w14:paraId="530965C3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64B26AC4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器具名称</w:t>
            </w:r>
          </w:p>
        </w:tc>
        <w:tc>
          <w:tcPr>
            <w:tcW w:w="1451" w:type="pct"/>
            <w:gridSpan w:val="2"/>
            <w:vAlign w:val="center"/>
          </w:tcPr>
          <w:p w14:paraId="2BB6BF17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1CCD9FB0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出厂编号</w:t>
            </w:r>
          </w:p>
        </w:tc>
        <w:tc>
          <w:tcPr>
            <w:tcW w:w="1649" w:type="pct"/>
            <w:gridSpan w:val="2"/>
            <w:vAlign w:val="center"/>
          </w:tcPr>
          <w:p w14:paraId="1773DD9C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DC391A" w14:paraId="1933276D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2A91DD9B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型号</w:t>
            </w:r>
            <w:r w:rsidRPr="00DC391A">
              <w:rPr>
                <w:rFonts w:ascii="Times New Roman" w:eastAsiaTheme="minorEastAsia" w:hAnsi="Times New Roman"/>
                <w:sz w:val="24"/>
              </w:rPr>
              <w:t>/</w:t>
            </w:r>
            <w:r w:rsidRPr="00DC391A">
              <w:rPr>
                <w:rFonts w:ascii="Times New Roman" w:eastAsiaTheme="minorEastAsia" w:hAnsi="Times New Roman"/>
                <w:sz w:val="24"/>
              </w:rPr>
              <w:t>规格</w:t>
            </w:r>
          </w:p>
        </w:tc>
        <w:tc>
          <w:tcPr>
            <w:tcW w:w="1451" w:type="pct"/>
            <w:gridSpan w:val="2"/>
            <w:vAlign w:val="center"/>
          </w:tcPr>
          <w:p w14:paraId="38EF4F23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4FBBC4A9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设备编号</w:t>
            </w:r>
          </w:p>
        </w:tc>
        <w:tc>
          <w:tcPr>
            <w:tcW w:w="1649" w:type="pct"/>
            <w:gridSpan w:val="2"/>
            <w:vAlign w:val="center"/>
          </w:tcPr>
          <w:p w14:paraId="71746427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DC391A" w14:paraId="6A2A445E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5A7C52CB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外观检查</w:t>
            </w:r>
          </w:p>
        </w:tc>
        <w:tc>
          <w:tcPr>
            <w:tcW w:w="1451" w:type="pct"/>
            <w:gridSpan w:val="2"/>
            <w:vAlign w:val="center"/>
          </w:tcPr>
          <w:p w14:paraId="6E81198C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69BE0DF6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制造厂</w:t>
            </w:r>
          </w:p>
        </w:tc>
        <w:tc>
          <w:tcPr>
            <w:tcW w:w="1649" w:type="pct"/>
            <w:gridSpan w:val="2"/>
            <w:vAlign w:val="center"/>
          </w:tcPr>
          <w:p w14:paraId="3B2A8B2E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DC391A" w14:paraId="7F2DC22E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729CA8CF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准确度等级</w:t>
            </w:r>
          </w:p>
        </w:tc>
        <w:tc>
          <w:tcPr>
            <w:tcW w:w="4120" w:type="pct"/>
            <w:gridSpan w:val="6"/>
            <w:vAlign w:val="center"/>
          </w:tcPr>
          <w:p w14:paraId="7F0508C1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DC391A" w14:paraId="3C04E835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197F5879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校准地点</w:t>
            </w:r>
          </w:p>
        </w:tc>
        <w:tc>
          <w:tcPr>
            <w:tcW w:w="1451" w:type="pct"/>
            <w:gridSpan w:val="2"/>
            <w:vAlign w:val="center"/>
          </w:tcPr>
          <w:p w14:paraId="4571D3E0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3ADA21E0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环境条件</w:t>
            </w:r>
          </w:p>
        </w:tc>
        <w:tc>
          <w:tcPr>
            <w:tcW w:w="1649" w:type="pct"/>
            <w:gridSpan w:val="2"/>
            <w:vAlign w:val="center"/>
          </w:tcPr>
          <w:p w14:paraId="5D525E9F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 xml:space="preserve">       </w:t>
            </w:r>
            <w:r w:rsidRPr="00D06FF3">
              <w:rPr>
                <w:rFonts w:ascii="Times New Roman" w:hAnsi="Times New Roman"/>
                <w:sz w:val="24"/>
              </w:rPr>
              <w:t>℃</w:t>
            </w:r>
            <w:r w:rsidRPr="00DC391A">
              <w:rPr>
                <w:rFonts w:ascii="Times New Roman" w:eastAsiaTheme="minorEastAsia" w:hAnsi="Times New Roman"/>
                <w:sz w:val="24"/>
              </w:rPr>
              <w:t xml:space="preserve">           %RH</w:t>
            </w:r>
          </w:p>
        </w:tc>
      </w:tr>
      <w:tr w:rsidR="00562EE5" w:rsidRPr="00DC391A" w14:paraId="5D6122B8" w14:textId="77777777" w:rsidTr="00795CAF">
        <w:trPr>
          <w:trHeight w:val="77"/>
          <w:jc w:val="center"/>
        </w:trPr>
        <w:tc>
          <w:tcPr>
            <w:tcW w:w="5000" w:type="pct"/>
            <w:gridSpan w:val="7"/>
            <w:vAlign w:val="center"/>
          </w:tcPr>
          <w:p w14:paraId="234D090E" w14:textId="77777777" w:rsidR="00562EE5" w:rsidRPr="00DC391A" w:rsidRDefault="00B33DDE" w:rsidP="00B33DDE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测量</w:t>
            </w:r>
            <w:r w:rsidR="00562EE5" w:rsidRPr="00DC391A">
              <w:rPr>
                <w:rFonts w:ascii="Times New Roman" w:eastAsiaTheme="minorEastAsia" w:hAnsi="Times New Roman"/>
                <w:sz w:val="24"/>
              </w:rPr>
              <w:t>标准信息</w:t>
            </w:r>
          </w:p>
        </w:tc>
      </w:tr>
      <w:tr w:rsidR="00562EE5" w:rsidRPr="00DC391A" w14:paraId="75DE6580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727DD55E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标准器名称</w:t>
            </w:r>
          </w:p>
        </w:tc>
        <w:tc>
          <w:tcPr>
            <w:tcW w:w="790" w:type="pct"/>
            <w:vAlign w:val="center"/>
          </w:tcPr>
          <w:p w14:paraId="606F5FE6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标准器型号</w:t>
            </w:r>
          </w:p>
        </w:tc>
        <w:tc>
          <w:tcPr>
            <w:tcW w:w="661" w:type="pct"/>
            <w:vAlign w:val="center"/>
          </w:tcPr>
          <w:p w14:paraId="2BBED1FF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编号</w:t>
            </w:r>
          </w:p>
        </w:tc>
        <w:tc>
          <w:tcPr>
            <w:tcW w:w="920" w:type="pct"/>
            <w:vAlign w:val="center"/>
          </w:tcPr>
          <w:p w14:paraId="528AFC80" w14:textId="77777777" w:rsidR="00C84E24" w:rsidRPr="00DC391A" w:rsidRDefault="00C84E24" w:rsidP="00C84E2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不确定度</w:t>
            </w:r>
            <w:r w:rsidRPr="00DC391A">
              <w:rPr>
                <w:rFonts w:ascii="Times New Roman" w:eastAsiaTheme="minorEastAsia" w:hAnsi="Times New Roman"/>
                <w:sz w:val="24"/>
              </w:rPr>
              <w:t xml:space="preserve">/               </w:t>
            </w:r>
            <w:r w:rsidRPr="00DC391A">
              <w:rPr>
                <w:rFonts w:ascii="Times New Roman" w:eastAsiaTheme="minorEastAsia" w:hAnsi="Times New Roman"/>
                <w:sz w:val="24"/>
              </w:rPr>
              <w:t>准确度等级</w:t>
            </w:r>
            <w:r w:rsidRPr="00DC391A">
              <w:rPr>
                <w:rFonts w:ascii="Times New Roman" w:eastAsiaTheme="minorEastAsia" w:hAnsi="Times New Roman"/>
                <w:sz w:val="24"/>
              </w:rPr>
              <w:t>/</w:t>
            </w:r>
          </w:p>
          <w:p w14:paraId="3905A4AD" w14:textId="77777777" w:rsidR="00562EE5" w:rsidRPr="00DC391A" w:rsidRDefault="00C84E24" w:rsidP="00C84E2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最大允许误差</w:t>
            </w:r>
          </w:p>
        </w:tc>
        <w:tc>
          <w:tcPr>
            <w:tcW w:w="806" w:type="pct"/>
            <w:gridSpan w:val="2"/>
            <w:vAlign w:val="center"/>
          </w:tcPr>
          <w:p w14:paraId="288B4316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证书编号</w:t>
            </w:r>
          </w:p>
        </w:tc>
        <w:tc>
          <w:tcPr>
            <w:tcW w:w="943" w:type="pct"/>
            <w:vAlign w:val="center"/>
          </w:tcPr>
          <w:p w14:paraId="01996C5A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有效期</w:t>
            </w:r>
            <w:r w:rsidR="002A1772" w:rsidRPr="00DC391A">
              <w:rPr>
                <w:rFonts w:ascii="Times New Roman" w:eastAsiaTheme="minorEastAsia" w:hAnsi="Times New Roman"/>
                <w:sz w:val="24"/>
              </w:rPr>
              <w:t>至</w:t>
            </w:r>
          </w:p>
        </w:tc>
      </w:tr>
      <w:tr w:rsidR="00562EE5" w:rsidRPr="00DC391A" w14:paraId="6B35B081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6FE8D12A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90" w:type="pct"/>
            <w:vAlign w:val="center"/>
          </w:tcPr>
          <w:p w14:paraId="51AD32C4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7C816270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20" w:type="pct"/>
            <w:vAlign w:val="center"/>
          </w:tcPr>
          <w:p w14:paraId="0AAA6FB5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478C2089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43" w:type="pct"/>
            <w:vAlign w:val="center"/>
          </w:tcPr>
          <w:p w14:paraId="65C900EF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DC391A" w14:paraId="110EBD3F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05C14359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90" w:type="pct"/>
            <w:vAlign w:val="center"/>
          </w:tcPr>
          <w:p w14:paraId="624151D2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7EECD0BC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20" w:type="pct"/>
            <w:vAlign w:val="center"/>
          </w:tcPr>
          <w:p w14:paraId="5E10A844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40142F2A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43" w:type="pct"/>
            <w:vAlign w:val="center"/>
          </w:tcPr>
          <w:p w14:paraId="61623EC4" w14:textId="77777777" w:rsidR="00562EE5" w:rsidRPr="00DC391A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14:paraId="056528EF" w14:textId="7C256C68" w:rsidR="004E6320" w:rsidRPr="00DC391A" w:rsidRDefault="00F35EE2" w:rsidP="009F5B45">
      <w:pPr>
        <w:jc w:val="center"/>
        <w:rPr>
          <w:rFonts w:ascii="Times New Roman" w:eastAsiaTheme="minorEastAsia" w:hAnsi="Times New Roman"/>
          <w:sz w:val="24"/>
        </w:rPr>
      </w:pPr>
      <w:r w:rsidRPr="00DC391A">
        <w:rPr>
          <w:rFonts w:ascii="Times New Roman" w:eastAsiaTheme="minorEastAsia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C7EE7E" wp14:editId="42BCCA31">
                <wp:simplePos x="0" y="0"/>
                <wp:positionH relativeFrom="column">
                  <wp:posOffset>175895</wp:posOffset>
                </wp:positionH>
                <wp:positionV relativeFrom="paragraph">
                  <wp:posOffset>149225</wp:posOffset>
                </wp:positionV>
                <wp:extent cx="933450" cy="1403985"/>
                <wp:effectExtent l="0" t="0" r="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8FBE" w14:textId="77777777" w:rsidR="00830EEA" w:rsidRDefault="00830EEA">
                            <w:pPr>
                              <w:rPr>
                                <w:szCs w:val="21"/>
                              </w:rPr>
                            </w:pPr>
                            <w:r w:rsidRPr="009F5B45">
                              <w:rPr>
                                <w:rFonts w:hint="eastAsia"/>
                                <w:szCs w:val="21"/>
                              </w:rPr>
                              <w:t>校准</w:t>
                            </w:r>
                          </w:p>
                          <w:p w14:paraId="5D5DBCD8" w14:textId="6D8852F9" w:rsidR="00830EEA" w:rsidRDefault="00830EEA" w:rsidP="00F35EE2">
                            <w:pPr>
                              <w:ind w:firstLineChars="150" w:firstLine="315"/>
                            </w:pPr>
                            <w:r w:rsidRPr="009F5B45">
                              <w:rPr>
                                <w:rFonts w:hint="eastAsia"/>
                                <w:szCs w:val="21"/>
                              </w:rPr>
                              <w:t>点</w:t>
                            </w:r>
                            <w:r w:rsidRPr="009F5B45">
                              <w:rPr>
                                <w:rFonts w:hint="eastAsia"/>
                                <w:szCs w:val="21"/>
                              </w:rPr>
                              <w:t>/</w:t>
                            </w:r>
                            <w:r w:rsidRPr="00D06FF3">
                              <w:rPr>
                                <w:rFonts w:ascii="Times New Roman" w:hAnsi="Times New Roman"/>
                                <w:szCs w:val="21"/>
                              </w:rPr>
                              <w:t>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EE7E" id="_x0000_s1035" type="#_x0000_t202" style="position:absolute;left:0;text-align:left;margin-left:13.85pt;margin-top:11.75pt;width:73.5pt;height:110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" filled="f" stroked="f">
                <v:textbox style="mso-fit-shape-to-text:t">
                  <w:txbxContent>
                    <w:p w14:paraId="5FA58FBE" w14:textId="77777777" w:rsidR="00830EEA" w:rsidRDefault="00830EEA">
                      <w:pPr>
                        <w:rPr>
                          <w:szCs w:val="21"/>
                        </w:rPr>
                      </w:pPr>
                      <w:r w:rsidRPr="009F5B45">
                        <w:rPr>
                          <w:rFonts w:hint="eastAsia"/>
                          <w:szCs w:val="21"/>
                        </w:rPr>
                        <w:t>校准</w:t>
                      </w:r>
                    </w:p>
                    <w:p w14:paraId="5D5DBCD8" w14:textId="6D8852F9" w:rsidR="00830EEA" w:rsidRDefault="00830EEA" w:rsidP="00F35EE2">
                      <w:pPr>
                        <w:ind w:firstLineChars="150" w:firstLine="315"/>
                      </w:pPr>
                      <w:r w:rsidRPr="009F5B45">
                        <w:rPr>
                          <w:rFonts w:hint="eastAsia"/>
                          <w:szCs w:val="21"/>
                        </w:rPr>
                        <w:t>点</w:t>
                      </w:r>
                      <w:r w:rsidRPr="009F5B45">
                        <w:rPr>
                          <w:rFonts w:hint="eastAsia"/>
                          <w:szCs w:val="21"/>
                        </w:rPr>
                        <w:t>/</w:t>
                      </w:r>
                      <w:r w:rsidRPr="00D06FF3">
                        <w:rPr>
                          <w:rFonts w:ascii="Times New Roman" w:hAnsi="Times New Roman"/>
                          <w:szCs w:val="21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 w:rsidR="00C171A8" w:rsidRPr="00DC391A">
        <w:rPr>
          <w:rFonts w:ascii="Times New Roman" w:eastAsiaTheme="minorEastAsia" w:hAnsi="Times New Roman"/>
          <w:sz w:val="24"/>
        </w:rPr>
        <w:t xml:space="preserve"> </w:t>
      </w:r>
      <w:r w:rsidR="00C96143" w:rsidRPr="00DC391A">
        <w:rPr>
          <w:rFonts w:ascii="Times New Roman" w:eastAsiaTheme="minorEastAsia" w:hAnsi="Times New Roman"/>
          <w:sz w:val="24"/>
        </w:rPr>
        <w:t>校准结果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840"/>
        <w:gridCol w:w="2116"/>
        <w:gridCol w:w="2116"/>
        <w:gridCol w:w="2116"/>
      </w:tblGrid>
      <w:tr w:rsidR="007B664C" w:rsidRPr="00DC391A" w14:paraId="2AF61645" w14:textId="3B4072B0" w:rsidTr="00F35EE2">
        <w:trPr>
          <w:trHeight w:val="403"/>
          <w:jc w:val="center"/>
        </w:trPr>
        <w:tc>
          <w:tcPr>
            <w:tcW w:w="724" w:type="pct"/>
            <w:vMerge w:val="restart"/>
            <w:tcBorders>
              <w:tl2br w:val="single" w:sz="4" w:space="0" w:color="auto"/>
            </w:tcBorders>
            <w:vAlign w:val="center"/>
          </w:tcPr>
          <w:p w14:paraId="76E6A657" w14:textId="3A2DEDC7" w:rsidR="007B664C" w:rsidRPr="00DC391A" w:rsidRDefault="00F35EE2" w:rsidP="009F5B4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bookmarkStart w:id="108" w:name="_Toc5010_WPSOffice_Level2"/>
            <w:r w:rsidRPr="00DC391A">
              <w:rPr>
                <w:rFonts w:ascii="Times New Roman" w:eastAsiaTheme="minorEastAsia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121B67" wp14:editId="78223BDC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172085</wp:posOffset>
                      </wp:positionV>
                      <wp:extent cx="933450" cy="1403985"/>
                      <wp:effectExtent l="0" t="0" r="0" b="6350"/>
                      <wp:wrapNone/>
                      <wp:docPr id="288" name="文本框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3C7A3" w14:textId="7D3F3BAD" w:rsidR="00830EEA" w:rsidRDefault="00830EEA" w:rsidP="00F35EE2">
                                  <w:pPr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次数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1B67" id="文本框 288" o:spid="_x0000_s1036" type="#_x0000_t202" style="position:absolute;left:0;text-align:left;margin-left:-18.2pt;margin-top:13.55pt;width:73.5pt;height:11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" filled="f" stroked="f">
                      <v:textbox style="mso-fit-shape-to-text:t">
                        <w:txbxContent>
                          <w:p w14:paraId="01D3C7A3" w14:textId="7D3F3BAD" w:rsidR="00830EEA" w:rsidRDefault="00830EEA" w:rsidP="00F35EE2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次数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1" w:type="pct"/>
            <w:vMerge w:val="restart"/>
            <w:vAlign w:val="center"/>
          </w:tcPr>
          <w:p w14:paraId="4D4B260A" w14:textId="02EE9D96" w:rsidR="007B664C" w:rsidRPr="00DC391A" w:rsidRDefault="007B664C" w:rsidP="009F5B4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时间间隔</w:t>
            </w:r>
            <w:r w:rsidRPr="00DC391A">
              <w:rPr>
                <w:rFonts w:ascii="Times New Roman" w:eastAsiaTheme="minorEastAsia" w:hAnsi="Times New Roman"/>
                <w:sz w:val="24"/>
              </w:rPr>
              <w:t>/min</w:t>
            </w:r>
          </w:p>
        </w:tc>
        <w:tc>
          <w:tcPr>
            <w:tcW w:w="3315" w:type="pct"/>
            <w:gridSpan w:val="3"/>
            <w:vAlign w:val="center"/>
          </w:tcPr>
          <w:p w14:paraId="327C9DEF" w14:textId="041234A7" w:rsidR="007B664C" w:rsidRPr="00DC391A" w:rsidRDefault="007B664C" w:rsidP="009F5B4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示值</w:t>
            </w:r>
            <w:r w:rsidRPr="00DC391A">
              <w:rPr>
                <w:rFonts w:ascii="Times New Roman" w:eastAsiaTheme="minorEastAsia" w:hAnsi="Times New Roman"/>
                <w:sz w:val="24"/>
              </w:rPr>
              <w:t>/</w:t>
            </w:r>
            <w:r w:rsidRPr="00D06FF3">
              <w:rPr>
                <w:rFonts w:ascii="Times New Roman" w:hAnsi="Times New Roman"/>
                <w:sz w:val="24"/>
              </w:rPr>
              <w:t>℃</w:t>
            </w:r>
          </w:p>
        </w:tc>
      </w:tr>
      <w:tr w:rsidR="007B664C" w:rsidRPr="00DC391A" w14:paraId="16AB11A1" w14:textId="18ADEC92" w:rsidTr="00F35EE2">
        <w:trPr>
          <w:trHeight w:val="401"/>
          <w:jc w:val="center"/>
        </w:trPr>
        <w:tc>
          <w:tcPr>
            <w:tcW w:w="724" w:type="pct"/>
            <w:vMerge/>
            <w:vAlign w:val="center"/>
          </w:tcPr>
          <w:p w14:paraId="5B35B89C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61" w:type="pct"/>
            <w:vMerge/>
            <w:vAlign w:val="center"/>
          </w:tcPr>
          <w:p w14:paraId="65108717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  <w:vAlign w:val="center"/>
          </w:tcPr>
          <w:p w14:paraId="6FA48C66" w14:textId="73DAB783" w:rsidR="007B664C" w:rsidRPr="00DC391A" w:rsidRDefault="007B664C" w:rsidP="00DC391A">
            <w:pPr>
              <w:snapToGrid w:val="0"/>
              <w:ind w:firstLineChars="400" w:firstLine="960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下</w:t>
            </w:r>
          </w:p>
        </w:tc>
        <w:tc>
          <w:tcPr>
            <w:tcW w:w="1105" w:type="pct"/>
            <w:tcBorders>
              <w:right w:val="single" w:sz="4" w:space="0" w:color="auto"/>
            </w:tcBorders>
            <w:vAlign w:val="center"/>
          </w:tcPr>
          <w:p w14:paraId="09C3C395" w14:textId="46A2EFEA" w:rsidR="007B664C" w:rsidRPr="00DC391A" w:rsidRDefault="007B664C" w:rsidP="007B664C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中</w:t>
            </w:r>
          </w:p>
        </w:tc>
        <w:tc>
          <w:tcPr>
            <w:tcW w:w="1105" w:type="pct"/>
            <w:tcBorders>
              <w:right w:val="single" w:sz="4" w:space="0" w:color="auto"/>
            </w:tcBorders>
            <w:vAlign w:val="center"/>
          </w:tcPr>
          <w:p w14:paraId="63596172" w14:textId="1F421EC3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上</w:t>
            </w:r>
          </w:p>
        </w:tc>
      </w:tr>
      <w:tr w:rsidR="007B664C" w:rsidRPr="00DC391A" w14:paraId="36E70836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0865A817" w14:textId="545F5704" w:rsidR="007B664C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1</w:t>
            </w:r>
          </w:p>
        </w:tc>
        <w:tc>
          <w:tcPr>
            <w:tcW w:w="961" w:type="pct"/>
            <w:vAlign w:val="center"/>
          </w:tcPr>
          <w:p w14:paraId="53A30791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5A09AAC6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3FE95974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3BD0089B" w14:textId="0AE6F9CC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664C" w:rsidRPr="00DC391A" w14:paraId="31FB2D1C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5A3CDE30" w14:textId="689A041A" w:rsidR="007B664C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2</w:t>
            </w:r>
          </w:p>
        </w:tc>
        <w:tc>
          <w:tcPr>
            <w:tcW w:w="961" w:type="pct"/>
            <w:vAlign w:val="center"/>
          </w:tcPr>
          <w:p w14:paraId="57CE55A9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79352D35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0814394D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5832DAA7" w14:textId="0466DCE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664C" w:rsidRPr="00DC391A" w14:paraId="3542E621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1A3EB902" w14:textId="779C3681" w:rsidR="007B664C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3</w:t>
            </w:r>
          </w:p>
        </w:tc>
        <w:tc>
          <w:tcPr>
            <w:tcW w:w="961" w:type="pct"/>
            <w:vAlign w:val="center"/>
          </w:tcPr>
          <w:p w14:paraId="4D1503E6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5FD0A5A9" w14:textId="63EB0C0D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62702C78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0BFE48FE" w14:textId="21E4C119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664C" w:rsidRPr="00DC391A" w14:paraId="650B60D2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53B06FDE" w14:textId="3EE3E3A1" w:rsidR="007B664C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4</w:t>
            </w:r>
          </w:p>
        </w:tc>
        <w:tc>
          <w:tcPr>
            <w:tcW w:w="961" w:type="pct"/>
            <w:vAlign w:val="center"/>
          </w:tcPr>
          <w:p w14:paraId="1F15F452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7551075E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4094A758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6283601F" w14:textId="510CDB9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664C" w:rsidRPr="00DC391A" w14:paraId="6FB1EDC5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6EF2F795" w14:textId="47A07F90" w:rsidR="007B664C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5</w:t>
            </w:r>
          </w:p>
        </w:tc>
        <w:tc>
          <w:tcPr>
            <w:tcW w:w="961" w:type="pct"/>
            <w:vAlign w:val="center"/>
          </w:tcPr>
          <w:p w14:paraId="7A77CDC7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35FC6DC4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300BD591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008E5726" w14:textId="61D7FC71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664C" w:rsidRPr="00DC391A" w14:paraId="42CE6C19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51B1D909" w14:textId="734A9C9D" w:rsidR="007B664C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6</w:t>
            </w:r>
          </w:p>
        </w:tc>
        <w:tc>
          <w:tcPr>
            <w:tcW w:w="961" w:type="pct"/>
            <w:vAlign w:val="center"/>
          </w:tcPr>
          <w:p w14:paraId="666CCBC5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49958376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07E11B10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04476A87" w14:textId="19AAD40C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664C" w:rsidRPr="00DC391A" w14:paraId="70929702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1293E1E7" w14:textId="1067230E" w:rsidR="007B664C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7</w:t>
            </w:r>
          </w:p>
        </w:tc>
        <w:tc>
          <w:tcPr>
            <w:tcW w:w="961" w:type="pct"/>
            <w:vAlign w:val="center"/>
          </w:tcPr>
          <w:p w14:paraId="2545B673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0B962A9B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1AED38DA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51FCF6BD" w14:textId="0A341855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664C" w:rsidRPr="00DC391A" w14:paraId="2C63A05F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1998D09C" w14:textId="5FB898D7" w:rsidR="007B664C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8</w:t>
            </w:r>
          </w:p>
        </w:tc>
        <w:tc>
          <w:tcPr>
            <w:tcW w:w="961" w:type="pct"/>
            <w:vAlign w:val="center"/>
          </w:tcPr>
          <w:p w14:paraId="6F127C0F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4B711445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4C238863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67546996" w14:textId="0A7F29BE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664C" w:rsidRPr="00DC391A" w14:paraId="1CB4DD56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0B397655" w14:textId="47CC5841" w:rsidR="007B664C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9</w:t>
            </w:r>
          </w:p>
        </w:tc>
        <w:tc>
          <w:tcPr>
            <w:tcW w:w="961" w:type="pct"/>
            <w:vAlign w:val="center"/>
          </w:tcPr>
          <w:p w14:paraId="0225145C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315BF922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30716D69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6C01D0D1" w14:textId="591C6503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664C" w:rsidRPr="00DC391A" w14:paraId="7022C2E5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0716E988" w14:textId="33E94700" w:rsidR="007B664C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sz w:val="24"/>
              </w:rPr>
              <w:t>10</w:t>
            </w:r>
          </w:p>
        </w:tc>
        <w:tc>
          <w:tcPr>
            <w:tcW w:w="961" w:type="pct"/>
            <w:vAlign w:val="center"/>
          </w:tcPr>
          <w:p w14:paraId="338B697D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03C3281D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70E6962E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1504B1B9" w14:textId="364B59DC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664C" w:rsidRPr="00DC391A" w14:paraId="02FD64BC" w14:textId="77777777" w:rsidTr="007B664C">
        <w:trPr>
          <w:trHeight w:val="401"/>
          <w:jc w:val="center"/>
        </w:trPr>
        <w:tc>
          <w:tcPr>
            <w:tcW w:w="1685" w:type="pct"/>
            <w:gridSpan w:val="2"/>
            <w:vAlign w:val="center"/>
          </w:tcPr>
          <w:p w14:paraId="6AE81055" w14:textId="54690408" w:rsidR="007B664C" w:rsidRPr="00D06FF3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06FF3">
              <w:rPr>
                <w:rFonts w:ascii="Times New Roman" w:eastAsiaTheme="minorEastAsia" w:hAnsi="Times New Roman"/>
                <w:sz w:val="24"/>
              </w:rPr>
              <w:t>平均值</w:t>
            </w:r>
            <w:r w:rsidRPr="00D06FF3">
              <w:rPr>
                <w:rFonts w:ascii="Times New Roman" w:eastAsiaTheme="minorEastAsia" w:hAnsi="Times New Roman"/>
                <w:sz w:val="24"/>
              </w:rPr>
              <w:t>/</w:t>
            </w:r>
            <w:r w:rsidRPr="00D06FF3">
              <w:rPr>
                <w:rFonts w:ascii="Times New Roman" w:hAnsi="Times New Roman"/>
                <w:sz w:val="24"/>
              </w:rPr>
              <w:t>℃</w:t>
            </w:r>
          </w:p>
        </w:tc>
        <w:tc>
          <w:tcPr>
            <w:tcW w:w="1105" w:type="pct"/>
            <w:vAlign w:val="center"/>
          </w:tcPr>
          <w:p w14:paraId="4DFDCC03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1C885C58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799FD00C" w14:textId="43A93908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664C" w:rsidRPr="00DC391A" w14:paraId="4E2C778B" w14:textId="77777777" w:rsidTr="007B664C">
        <w:trPr>
          <w:trHeight w:val="401"/>
          <w:jc w:val="center"/>
        </w:trPr>
        <w:tc>
          <w:tcPr>
            <w:tcW w:w="1685" w:type="pct"/>
            <w:gridSpan w:val="2"/>
            <w:vAlign w:val="center"/>
          </w:tcPr>
          <w:p w14:paraId="308FFB45" w14:textId="74BE90C6" w:rsidR="007B664C" w:rsidRPr="00D06FF3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06FF3">
              <w:rPr>
                <w:rFonts w:ascii="Times New Roman" w:eastAsiaTheme="minorEastAsia" w:hAnsi="Times New Roman"/>
                <w:sz w:val="24"/>
              </w:rPr>
              <w:t>修正</w:t>
            </w:r>
            <w:r w:rsidR="007B664C" w:rsidRPr="00D06FF3">
              <w:rPr>
                <w:rFonts w:ascii="Times New Roman" w:eastAsiaTheme="minorEastAsia" w:hAnsi="Times New Roman"/>
                <w:sz w:val="24"/>
              </w:rPr>
              <w:t>值</w:t>
            </w:r>
            <w:r w:rsidR="007B664C" w:rsidRPr="00D06FF3">
              <w:rPr>
                <w:rFonts w:ascii="Times New Roman" w:eastAsiaTheme="minorEastAsia" w:hAnsi="Times New Roman"/>
                <w:sz w:val="24"/>
              </w:rPr>
              <w:t>/</w:t>
            </w:r>
            <w:r w:rsidR="007B664C" w:rsidRPr="00D06FF3">
              <w:rPr>
                <w:rFonts w:ascii="Times New Roman" w:hAnsi="Times New Roman"/>
                <w:sz w:val="24"/>
              </w:rPr>
              <w:t>℃</w:t>
            </w:r>
          </w:p>
        </w:tc>
        <w:tc>
          <w:tcPr>
            <w:tcW w:w="1105" w:type="pct"/>
            <w:vAlign w:val="center"/>
          </w:tcPr>
          <w:p w14:paraId="5DD799C4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3332EC8A" w14:textId="77777777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59B9F658" w14:textId="5A8FE882" w:rsidR="007B664C" w:rsidRPr="00DC391A" w:rsidRDefault="007B664C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35EE2" w:rsidRPr="00DC391A" w14:paraId="284B5D3B" w14:textId="77777777" w:rsidTr="007B664C">
        <w:trPr>
          <w:trHeight w:val="401"/>
          <w:jc w:val="center"/>
        </w:trPr>
        <w:tc>
          <w:tcPr>
            <w:tcW w:w="1685" w:type="pct"/>
            <w:gridSpan w:val="2"/>
            <w:vAlign w:val="center"/>
          </w:tcPr>
          <w:p w14:paraId="48C9AF26" w14:textId="3F74DE95" w:rsidR="00F35EE2" w:rsidRPr="00D06FF3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06FF3">
              <w:rPr>
                <w:rFonts w:ascii="Times New Roman" w:eastAsiaTheme="minorEastAsia" w:hAnsi="Times New Roman"/>
                <w:sz w:val="24"/>
              </w:rPr>
              <w:t>实际温度</w:t>
            </w:r>
            <w:r w:rsidRPr="00D06FF3">
              <w:rPr>
                <w:rFonts w:ascii="Times New Roman" w:eastAsiaTheme="minorEastAsia" w:hAnsi="Times New Roman"/>
                <w:sz w:val="24"/>
              </w:rPr>
              <w:t>/</w:t>
            </w:r>
            <w:r w:rsidRPr="00D06FF3">
              <w:rPr>
                <w:rFonts w:ascii="Times New Roman" w:hAnsi="Times New Roman"/>
                <w:sz w:val="24"/>
              </w:rPr>
              <w:t>℃</w:t>
            </w:r>
          </w:p>
        </w:tc>
        <w:tc>
          <w:tcPr>
            <w:tcW w:w="1105" w:type="pct"/>
            <w:vAlign w:val="center"/>
          </w:tcPr>
          <w:p w14:paraId="7C511ECA" w14:textId="77777777" w:rsidR="00F35EE2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4F17315B" w14:textId="77777777" w:rsidR="00F35EE2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14:paraId="47CD4135" w14:textId="77777777" w:rsidR="00F35EE2" w:rsidRPr="00DC391A" w:rsidRDefault="00F35EE2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380A4B" w:rsidRPr="00DC391A" w14:paraId="21760D30" w14:textId="77777777" w:rsidTr="00380A4B">
        <w:trPr>
          <w:trHeight w:val="401"/>
          <w:jc w:val="center"/>
        </w:trPr>
        <w:tc>
          <w:tcPr>
            <w:tcW w:w="1685" w:type="pct"/>
            <w:gridSpan w:val="2"/>
            <w:vAlign w:val="center"/>
          </w:tcPr>
          <w:p w14:paraId="0CD3B0AE" w14:textId="2656CB06" w:rsidR="00380A4B" w:rsidRPr="00D06FF3" w:rsidRDefault="00380A4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06FF3">
              <w:rPr>
                <w:rFonts w:ascii="Times New Roman" w:eastAsiaTheme="minorEastAsia" w:hAnsi="Times New Roman"/>
                <w:sz w:val="24"/>
              </w:rPr>
              <w:t>温度梯度</w:t>
            </w:r>
            <w:r w:rsidRPr="00D06FF3">
              <w:rPr>
                <w:rFonts w:ascii="Times New Roman" w:eastAsiaTheme="minorEastAsia" w:hAnsi="Times New Roman"/>
                <w:sz w:val="24"/>
              </w:rPr>
              <w:t>/</w:t>
            </w:r>
            <w:r w:rsidRPr="00D06FF3">
              <w:rPr>
                <w:rFonts w:ascii="Times New Roman" w:hAnsi="Times New Roman"/>
                <w:sz w:val="24"/>
              </w:rPr>
              <w:t>℃</w:t>
            </w:r>
          </w:p>
        </w:tc>
        <w:tc>
          <w:tcPr>
            <w:tcW w:w="3315" w:type="pct"/>
            <w:gridSpan w:val="3"/>
            <w:vAlign w:val="center"/>
          </w:tcPr>
          <w:p w14:paraId="7776BE79" w14:textId="3BB877FC" w:rsidR="00380A4B" w:rsidRPr="00DC391A" w:rsidRDefault="00380A4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391A">
              <w:rPr>
                <w:rFonts w:ascii="Times New Roman" w:eastAsiaTheme="minorEastAsia" w:hAnsi="Times New Roman"/>
                <w:i/>
                <w:sz w:val="24"/>
              </w:rPr>
              <w:t xml:space="preserve">  </w:t>
            </w:r>
            <w:r w:rsidRPr="00DC391A">
              <w:rPr>
                <w:rFonts w:ascii="Times New Roman" w:eastAsiaTheme="minorEastAsia" w:hAnsi="Times New Roman"/>
                <w:sz w:val="24"/>
              </w:rPr>
              <w:t>Δ</w:t>
            </w:r>
            <w:r w:rsidRPr="00DC391A">
              <w:rPr>
                <w:rFonts w:ascii="Times New Roman" w:eastAsiaTheme="minorEastAsia" w:hAnsi="Times New Roman"/>
                <w:i/>
                <w:sz w:val="24"/>
              </w:rPr>
              <w:t>T=</w:t>
            </w:r>
          </w:p>
        </w:tc>
      </w:tr>
      <w:tr w:rsidR="00380A4B" w:rsidRPr="00DC391A" w14:paraId="6CB34C59" w14:textId="77777777" w:rsidTr="00380A4B">
        <w:trPr>
          <w:trHeight w:val="401"/>
          <w:jc w:val="center"/>
        </w:trPr>
        <w:tc>
          <w:tcPr>
            <w:tcW w:w="1685" w:type="pct"/>
            <w:gridSpan w:val="2"/>
            <w:vAlign w:val="center"/>
          </w:tcPr>
          <w:p w14:paraId="34FBE622" w14:textId="32401B3C" w:rsidR="00380A4B" w:rsidRPr="00D06FF3" w:rsidRDefault="00380A4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06FF3">
              <w:rPr>
                <w:rFonts w:ascii="Times New Roman" w:eastAsiaTheme="minorEastAsia" w:hAnsi="Times New Roman"/>
                <w:sz w:val="24"/>
              </w:rPr>
              <w:t>温度偏差</w:t>
            </w:r>
            <w:r w:rsidRPr="00D06FF3">
              <w:rPr>
                <w:rFonts w:ascii="Times New Roman" w:eastAsiaTheme="minorEastAsia" w:hAnsi="Times New Roman"/>
                <w:sz w:val="24"/>
              </w:rPr>
              <w:t>/</w:t>
            </w:r>
            <w:r w:rsidRPr="00D06FF3">
              <w:rPr>
                <w:rFonts w:ascii="Times New Roman" w:hAnsi="Times New Roman"/>
                <w:sz w:val="24"/>
              </w:rPr>
              <w:t>℃</w:t>
            </w:r>
          </w:p>
        </w:tc>
        <w:tc>
          <w:tcPr>
            <w:tcW w:w="3315" w:type="pct"/>
            <w:gridSpan w:val="3"/>
            <w:vAlign w:val="center"/>
          </w:tcPr>
          <w:p w14:paraId="73786478" w14:textId="0CE2B2A7" w:rsidR="00380A4B" w:rsidRPr="00DC391A" w:rsidRDefault="00A223DA" w:rsidP="00380A4B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△t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+</m:t>
                  </m:r>
                </m:sub>
              </m:sSub>
            </m:oMath>
            <w:r w:rsidR="00380A4B" w:rsidRPr="00DC391A">
              <w:rPr>
                <w:rFonts w:ascii="Times New Roman" w:eastAsiaTheme="minorEastAsia" w:hAnsi="Times New Roman"/>
                <w:sz w:val="24"/>
              </w:rPr>
              <w:t xml:space="preserve">=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△t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-</m:t>
                  </m:r>
                </m:sub>
              </m:sSub>
            </m:oMath>
            <w:r w:rsidR="00380A4B" w:rsidRPr="00DC391A">
              <w:rPr>
                <w:rFonts w:ascii="Times New Roman" w:eastAsiaTheme="minorEastAsia" w:hAnsi="Times New Roman"/>
                <w:sz w:val="24"/>
              </w:rPr>
              <w:t>=</w:t>
            </w:r>
          </w:p>
        </w:tc>
      </w:tr>
    </w:tbl>
    <w:p w14:paraId="4E58B88B" w14:textId="77777777" w:rsidR="00E56A1F" w:rsidRDefault="00C171A8">
      <w:pPr>
        <w:spacing w:line="360" w:lineRule="auto"/>
        <w:outlineLvl w:val="0"/>
        <w:rPr>
          <w:sz w:val="24"/>
        </w:rPr>
      </w:pPr>
      <w:r w:rsidRPr="00DC391A">
        <w:rPr>
          <w:rFonts w:ascii="Times New Roman" w:eastAsiaTheme="minorEastAsia" w:hAnsi="Times New Roman"/>
          <w:sz w:val="24"/>
        </w:rPr>
        <w:t>校准</w:t>
      </w:r>
      <w:r w:rsidR="00562EE5" w:rsidRPr="00DC391A">
        <w:rPr>
          <w:rFonts w:ascii="Times New Roman" w:eastAsiaTheme="minorEastAsia" w:hAnsi="Times New Roman"/>
          <w:sz w:val="24"/>
        </w:rPr>
        <w:t>员</w:t>
      </w:r>
      <w:r w:rsidRPr="00DC391A">
        <w:rPr>
          <w:rFonts w:ascii="Times New Roman" w:eastAsiaTheme="minorEastAsia" w:hAnsi="Times New Roman"/>
          <w:sz w:val="24"/>
        </w:rPr>
        <w:t>：</w:t>
      </w:r>
      <w:r w:rsidRPr="00DC391A">
        <w:rPr>
          <w:rFonts w:ascii="Times New Roman" w:eastAsiaTheme="minorEastAsia" w:hAnsi="Times New Roman"/>
          <w:sz w:val="24"/>
        </w:rPr>
        <w:t xml:space="preserve">          </w:t>
      </w:r>
      <w:r w:rsidR="00087EFC" w:rsidRPr="00DC391A">
        <w:rPr>
          <w:rFonts w:ascii="Times New Roman" w:eastAsiaTheme="minorEastAsia" w:hAnsi="Times New Roman"/>
          <w:sz w:val="24"/>
        </w:rPr>
        <w:t xml:space="preserve">   </w:t>
      </w:r>
      <w:r w:rsidRPr="00DC391A">
        <w:rPr>
          <w:rFonts w:ascii="Times New Roman" w:eastAsiaTheme="minorEastAsia" w:hAnsi="Times New Roman"/>
          <w:sz w:val="24"/>
        </w:rPr>
        <w:t xml:space="preserve">     </w:t>
      </w:r>
      <w:r w:rsidRPr="00DC391A">
        <w:rPr>
          <w:rFonts w:ascii="Times New Roman" w:eastAsiaTheme="minorEastAsia" w:hAnsi="Times New Roman"/>
          <w:sz w:val="24"/>
        </w:rPr>
        <w:t>核验</w:t>
      </w:r>
      <w:r w:rsidR="00562EE5" w:rsidRPr="00DC391A">
        <w:rPr>
          <w:rFonts w:ascii="Times New Roman" w:eastAsiaTheme="minorEastAsia" w:hAnsi="Times New Roman"/>
          <w:sz w:val="24"/>
        </w:rPr>
        <w:t>员</w:t>
      </w:r>
      <w:r w:rsidRPr="00DC391A">
        <w:rPr>
          <w:rFonts w:ascii="Times New Roman" w:eastAsiaTheme="minorEastAsia" w:hAnsi="Times New Roman"/>
          <w:sz w:val="24"/>
        </w:rPr>
        <w:t>：</w:t>
      </w:r>
      <w:bookmarkEnd w:id="108"/>
      <w:r w:rsidRPr="00DC391A">
        <w:rPr>
          <w:rFonts w:ascii="Times New Roman" w:eastAsiaTheme="minorEastAsia" w:hAnsi="Times New Roman"/>
          <w:sz w:val="24"/>
        </w:rPr>
        <w:t xml:space="preserve">    </w:t>
      </w:r>
      <w:r w:rsidR="00087EFC" w:rsidRPr="00DC391A">
        <w:rPr>
          <w:rFonts w:ascii="Times New Roman" w:eastAsiaTheme="minorEastAsia" w:hAnsi="Times New Roman"/>
          <w:sz w:val="24"/>
        </w:rPr>
        <w:t xml:space="preserve">     </w:t>
      </w:r>
      <w:r w:rsidR="00562EE5" w:rsidRPr="00DC391A">
        <w:rPr>
          <w:rFonts w:ascii="Times New Roman" w:eastAsiaTheme="minorEastAsia" w:hAnsi="Times New Roman"/>
          <w:sz w:val="24"/>
        </w:rPr>
        <w:t xml:space="preserve">  </w:t>
      </w:r>
      <w:r w:rsidR="00087EFC" w:rsidRPr="00DC391A">
        <w:rPr>
          <w:rFonts w:ascii="Times New Roman" w:eastAsiaTheme="minorEastAsia" w:hAnsi="Times New Roman"/>
          <w:sz w:val="24"/>
        </w:rPr>
        <w:t xml:space="preserve">   </w:t>
      </w:r>
      <w:r w:rsidR="00562EE5" w:rsidRPr="00DC391A">
        <w:rPr>
          <w:rFonts w:ascii="Times New Roman" w:eastAsiaTheme="minorEastAsia" w:hAnsi="Times New Roman"/>
          <w:sz w:val="24"/>
        </w:rPr>
        <w:t xml:space="preserve">     </w:t>
      </w:r>
      <w:r w:rsidR="00562EE5" w:rsidRPr="00DC391A">
        <w:rPr>
          <w:rFonts w:ascii="Times New Roman" w:eastAsiaTheme="minorEastAsia" w:hAnsi="Times New Roman"/>
          <w:sz w:val="24"/>
        </w:rPr>
        <w:t>校准日期：</w:t>
      </w:r>
      <w:r w:rsidR="00562EE5" w:rsidRPr="00DC391A">
        <w:rPr>
          <w:rFonts w:ascii="Times New Roman" w:eastAsiaTheme="minorEastAsia" w:hAnsi="Times New Roman"/>
          <w:sz w:val="24"/>
        </w:rPr>
        <w:t xml:space="preserve">   </w:t>
      </w:r>
      <w:r w:rsidR="00562EE5" w:rsidRPr="00DC391A">
        <w:rPr>
          <w:rFonts w:ascii="Times New Roman" w:eastAsiaTheme="minorEastAsia" w:hAnsi="Times New Roman"/>
          <w:sz w:val="24"/>
        </w:rPr>
        <w:t>年</w:t>
      </w:r>
      <w:r w:rsidR="00562EE5" w:rsidRPr="00DC391A">
        <w:rPr>
          <w:rFonts w:ascii="Times New Roman" w:eastAsiaTheme="minorEastAsia" w:hAnsi="Times New Roman"/>
          <w:sz w:val="24"/>
        </w:rPr>
        <w:t xml:space="preserve">   </w:t>
      </w:r>
      <w:r w:rsidR="00562EE5" w:rsidRPr="00DC391A">
        <w:rPr>
          <w:rFonts w:ascii="Times New Roman" w:eastAsiaTheme="minorEastAsia" w:hAnsi="Times New Roman"/>
          <w:sz w:val="24"/>
        </w:rPr>
        <w:t>月</w:t>
      </w:r>
      <w:r w:rsidR="00562EE5" w:rsidRPr="00DC391A">
        <w:rPr>
          <w:rFonts w:ascii="Times New Roman" w:eastAsiaTheme="minorEastAsia" w:hAnsi="Times New Roman"/>
          <w:sz w:val="24"/>
        </w:rPr>
        <w:t xml:space="preserve">   </w:t>
      </w:r>
      <w:r w:rsidR="00562EE5" w:rsidRPr="00DC391A">
        <w:rPr>
          <w:rFonts w:ascii="Times New Roman" w:eastAsiaTheme="minorEastAsia" w:hAnsi="Times New Roman"/>
          <w:sz w:val="24"/>
        </w:rPr>
        <w:t>日</w:t>
      </w:r>
      <w:r w:rsidRPr="00DC391A">
        <w:rPr>
          <w:rFonts w:ascii="Times New Roman" w:eastAsiaTheme="minorEastAsia" w:hAnsi="Times New Roman"/>
          <w:sz w:val="24"/>
        </w:rPr>
        <w:t xml:space="preserve"> </w:t>
      </w:r>
      <w:r w:rsidRPr="005B6AC7">
        <w:rPr>
          <w:rFonts w:hint="eastAsia"/>
          <w:sz w:val="24"/>
        </w:rPr>
        <w:t xml:space="preserve">  </w:t>
      </w:r>
    </w:p>
    <w:p w14:paraId="1B2A4739" w14:textId="3CAC9133" w:rsidR="004E6320" w:rsidRPr="005B6AC7" w:rsidRDefault="00C171A8">
      <w:pPr>
        <w:spacing w:line="360" w:lineRule="auto"/>
        <w:outlineLvl w:val="0"/>
        <w:rPr>
          <w:sz w:val="32"/>
        </w:rPr>
      </w:pPr>
      <w:r w:rsidRPr="005B6AC7">
        <w:rPr>
          <w:rFonts w:hint="eastAsia"/>
          <w:sz w:val="24"/>
        </w:rPr>
        <w:t xml:space="preserve">             </w:t>
      </w:r>
    </w:p>
    <w:p w14:paraId="3FFB0523" w14:textId="77777777" w:rsidR="004E6320" w:rsidRDefault="00C171A8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  <w:bookmarkStart w:id="109" w:name="_Toc15057"/>
      <w:bookmarkStart w:id="110" w:name="_Toc500258950"/>
      <w:bookmarkStart w:id="111" w:name="_Toc29371_WPSOffice_Level1"/>
      <w:r>
        <w:rPr>
          <w:rFonts w:ascii="黑体" w:eastAsia="黑体" w:hAnsi="黑体" w:cs="黑体" w:hint="eastAsia"/>
          <w:sz w:val="28"/>
          <w:szCs w:val="28"/>
        </w:rPr>
        <w:lastRenderedPageBreak/>
        <w:t>附录B</w:t>
      </w:r>
      <w:bookmarkEnd w:id="109"/>
    </w:p>
    <w:p w14:paraId="1C00E8BB" w14:textId="77777777" w:rsidR="00602D10" w:rsidRDefault="00602D10" w:rsidP="00602D10">
      <w:pPr>
        <w:pStyle w:val="af3"/>
        <w:spacing w:line="160" w:lineRule="exact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 w:hint="eastAsia"/>
          <w:b w:val="0"/>
          <w:sz w:val="28"/>
          <w:szCs w:val="28"/>
        </w:rPr>
        <w:t>校准证书内页参考格式</w:t>
      </w:r>
    </w:p>
    <w:p w14:paraId="48E53692" w14:textId="3405FE8E" w:rsidR="00B33DDE" w:rsidRPr="00DC391A" w:rsidRDefault="00C171A8" w:rsidP="00DC391A">
      <w:pPr>
        <w:spacing w:line="360" w:lineRule="auto"/>
        <w:jc w:val="center"/>
        <w:outlineLvl w:val="0"/>
        <w:rPr>
          <w:rFonts w:asciiTheme="minorEastAsia" w:eastAsiaTheme="minorEastAsia" w:hAnsiTheme="minorEastAsia"/>
          <w:sz w:val="24"/>
        </w:rPr>
      </w:pPr>
      <w:r w:rsidRPr="00F56D6B">
        <w:rPr>
          <w:rFonts w:asciiTheme="minorEastAsia" w:eastAsiaTheme="minorEastAsia" w:hAnsiTheme="minorEastAsia" w:hint="eastAsia"/>
          <w:sz w:val="24"/>
        </w:rPr>
        <w:t>校准证书编号：</w:t>
      </w:r>
      <w:r w:rsidRPr="00F56D6B">
        <w:rPr>
          <w:rFonts w:asciiTheme="minorEastAsia" w:eastAsiaTheme="minorEastAsia" w:hAnsiTheme="minorEastAsia"/>
          <w:sz w:val="24"/>
        </w:rPr>
        <w:t>××××</w:t>
      </w:r>
    </w:p>
    <w:tbl>
      <w:tblPr>
        <w:tblpPr w:leftFromText="180" w:rightFromText="180" w:vertAnchor="text" w:horzAnchor="margin" w:tblpXSpec="center" w:tblpY="68"/>
        <w:tblW w:w="8830" w:type="dxa"/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4E6320" w14:paraId="5AE1DC91" w14:textId="77777777">
        <w:trPr>
          <w:trHeight w:val="397"/>
        </w:trPr>
        <w:tc>
          <w:tcPr>
            <w:tcW w:w="8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4925" w14:textId="77777777" w:rsidR="004E6320" w:rsidRPr="00795CAF" w:rsidRDefault="00C171A8">
            <w:pPr>
              <w:widowControl/>
              <w:jc w:val="center"/>
              <w:rPr>
                <w:rFonts w:ascii="黑体" w:eastAsia="黑体" w:hAnsi="黑体"/>
              </w:rPr>
            </w:pPr>
            <w:r w:rsidRPr="00795CAF">
              <w:rPr>
                <w:rFonts w:ascii="黑体" w:eastAsia="黑体" w:hAnsi="黑体" w:hint="eastAsia"/>
                <w:sz w:val="32"/>
                <w:szCs w:val="32"/>
              </w:rPr>
              <w:t>校准数据/结果</w:t>
            </w:r>
          </w:p>
        </w:tc>
      </w:tr>
      <w:tr w:rsidR="004E6320" w14:paraId="3969B9E7" w14:textId="77777777" w:rsidTr="007B664C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957F" w14:textId="77777777" w:rsidR="004E6320" w:rsidRPr="00DC391A" w:rsidRDefault="00C171A8">
            <w:pPr>
              <w:widowControl/>
              <w:jc w:val="center"/>
              <w:rPr>
                <w:sz w:val="24"/>
              </w:rPr>
            </w:pPr>
            <w:r w:rsidRPr="00DC391A">
              <w:rPr>
                <w:rFonts w:hint="eastAsia"/>
                <w:sz w:val="24"/>
              </w:rPr>
              <w:t>外观检查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F56A" w14:textId="77777777" w:rsidR="004E6320" w:rsidRPr="00DC391A" w:rsidRDefault="004E6320">
            <w:pPr>
              <w:widowControl/>
              <w:jc w:val="center"/>
              <w:rPr>
                <w:sz w:val="24"/>
              </w:rPr>
            </w:pPr>
          </w:p>
        </w:tc>
      </w:tr>
      <w:tr w:rsidR="007B664C" w14:paraId="5D9152E8" w14:textId="77777777" w:rsidTr="009F5B45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B1AC" w14:textId="104A3A26" w:rsidR="007B664C" w:rsidRPr="00D06FF3" w:rsidRDefault="007B664C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06FF3">
              <w:rPr>
                <w:rFonts w:ascii="Times New Roman" w:hAnsi="Times New Roman"/>
                <w:sz w:val="24"/>
              </w:rPr>
              <w:t>校准点</w:t>
            </w:r>
            <w:r w:rsidR="00E56A1F" w:rsidRPr="00D06FF3">
              <w:rPr>
                <w:rFonts w:ascii="Times New Roman" w:hAnsi="Times New Roman"/>
                <w:sz w:val="24"/>
              </w:rPr>
              <w:t>/℃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DDBD" w14:textId="1630F8EA" w:rsidR="007B664C" w:rsidRPr="00D06FF3" w:rsidRDefault="00E56A1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06FF3">
              <w:rPr>
                <w:rFonts w:ascii="Times New Roman" w:hAnsi="Times New Roman"/>
                <w:sz w:val="24"/>
              </w:rPr>
              <w:t>温度梯度</w:t>
            </w:r>
            <w:r w:rsidRPr="00D06FF3">
              <w:rPr>
                <w:rFonts w:ascii="Times New Roman" w:hAnsi="Times New Roman"/>
                <w:sz w:val="24"/>
              </w:rPr>
              <w:t>/℃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7835" w14:textId="03A028FA" w:rsidR="007B664C" w:rsidRPr="00D06FF3" w:rsidRDefault="00E56A1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06FF3">
              <w:rPr>
                <w:rFonts w:ascii="Times New Roman" w:hAnsi="Times New Roman"/>
                <w:sz w:val="24"/>
              </w:rPr>
              <w:t>温度偏差</w:t>
            </w:r>
            <w:r w:rsidRPr="00D06FF3">
              <w:rPr>
                <w:rFonts w:ascii="Times New Roman" w:hAnsi="Times New Roman"/>
                <w:sz w:val="24"/>
              </w:rPr>
              <w:t>/℃</w:t>
            </w:r>
          </w:p>
        </w:tc>
      </w:tr>
      <w:tr w:rsidR="00380A4B" w14:paraId="55AD0FFC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C2B9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0F5" w14:textId="03ACA4BB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0BEC" w14:textId="36C2A923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80A4B" w14:paraId="3B24F311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56F4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50BA" w14:textId="7F9F868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19AD" w14:textId="75242130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80A4B" w14:paraId="3A19E7D2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E233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F193" w14:textId="4C8CD54E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9856" w14:textId="5CBC21C3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80A4B" w14:paraId="232244B8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053B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99A4" w14:textId="4DAD92D8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2F32" w14:textId="061A1A0A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80A4B" w14:paraId="2F8AF418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BC6A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4319" w14:textId="6C90F483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2E67" w14:textId="6D35595E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80A4B" w14:paraId="296A72B9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DEA9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A637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6C3F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782CA61" w14:textId="77777777" w:rsidR="00DC391A" w:rsidRPr="001809C1" w:rsidRDefault="00DC391A" w:rsidP="00DC391A">
      <w:pPr>
        <w:widowControl/>
        <w:jc w:val="center"/>
        <w:rPr>
          <w:sz w:val="24"/>
        </w:rPr>
      </w:pPr>
      <w:r w:rsidRPr="001809C1">
        <w:rPr>
          <w:rFonts w:hint="eastAsia"/>
          <w:sz w:val="24"/>
        </w:rPr>
        <w:t>……以下空白……</w:t>
      </w:r>
    </w:p>
    <w:p w14:paraId="729575B9" w14:textId="77777777" w:rsidR="007B664C" w:rsidRDefault="007B664C" w:rsidP="00DC391A">
      <w:pPr>
        <w:widowControl/>
        <w:rPr>
          <w:sz w:val="24"/>
        </w:rPr>
      </w:pPr>
    </w:p>
    <w:bookmarkEnd w:id="110"/>
    <w:bookmarkEnd w:id="111"/>
    <w:p w14:paraId="29E7C6F8" w14:textId="77777777" w:rsidR="004E6320" w:rsidRPr="001809C1" w:rsidRDefault="004E6320">
      <w:pPr>
        <w:jc w:val="right"/>
        <w:rPr>
          <w:sz w:val="24"/>
        </w:rPr>
      </w:pPr>
    </w:p>
    <w:p w14:paraId="30E27A76" w14:textId="77777777" w:rsidR="00B33DDE" w:rsidRDefault="00B33DDE">
      <w:pPr>
        <w:pStyle w:val="a5"/>
        <w:spacing w:before="244"/>
        <w:ind w:left="865" w:right="884"/>
        <w:jc w:val="center"/>
      </w:pPr>
    </w:p>
    <w:p w14:paraId="7B80DCF3" w14:textId="77777777" w:rsidR="00087EFC" w:rsidRDefault="00087EFC">
      <w:pPr>
        <w:pStyle w:val="a5"/>
        <w:spacing w:before="244"/>
        <w:ind w:left="865" w:right="884"/>
        <w:jc w:val="center"/>
      </w:pPr>
    </w:p>
    <w:p w14:paraId="3250AACE" w14:textId="77777777" w:rsidR="00E56A1F" w:rsidRDefault="00E56A1F">
      <w:pPr>
        <w:pStyle w:val="a5"/>
        <w:spacing w:before="244"/>
        <w:ind w:left="865" w:right="884"/>
        <w:jc w:val="center"/>
      </w:pPr>
    </w:p>
    <w:p w14:paraId="68B6B2B8" w14:textId="77777777" w:rsidR="00E56A1F" w:rsidRDefault="00E56A1F" w:rsidP="00D61CAC">
      <w:pPr>
        <w:pStyle w:val="a5"/>
        <w:spacing w:before="244"/>
        <w:ind w:right="884"/>
      </w:pPr>
    </w:p>
    <w:p w14:paraId="2AD0C55E" w14:textId="77777777" w:rsidR="00327FA8" w:rsidRDefault="00327FA8" w:rsidP="00D61CAC">
      <w:pPr>
        <w:pStyle w:val="a5"/>
        <w:spacing w:before="244"/>
        <w:ind w:right="884"/>
      </w:pPr>
    </w:p>
    <w:p w14:paraId="26306B43" w14:textId="77777777" w:rsidR="00327FA8" w:rsidRDefault="00327FA8" w:rsidP="00D61CAC">
      <w:pPr>
        <w:pStyle w:val="a5"/>
        <w:spacing w:before="244"/>
        <w:ind w:right="884"/>
      </w:pPr>
    </w:p>
    <w:p w14:paraId="2F9AB98A" w14:textId="77777777" w:rsidR="00DC391A" w:rsidRDefault="00DC391A" w:rsidP="00D61CAC">
      <w:pPr>
        <w:pStyle w:val="a5"/>
        <w:spacing w:before="244"/>
        <w:ind w:right="884"/>
      </w:pPr>
    </w:p>
    <w:p w14:paraId="19A95F8C" w14:textId="77777777" w:rsidR="004E6320" w:rsidRDefault="00C171A8">
      <w:pPr>
        <w:pStyle w:val="aff"/>
        <w:spacing w:beforeLines="0" w:before="0" w:afterLines="0" w:after="0"/>
        <w:ind w:left="0" w:firstLine="0"/>
        <w:rPr>
          <w:sz w:val="28"/>
          <w:szCs w:val="28"/>
        </w:rPr>
      </w:pPr>
      <w:bookmarkStart w:id="112" w:name="_Toc5266_WPSOffice_Level1"/>
      <w:r>
        <w:rPr>
          <w:rFonts w:hint="eastAsia"/>
          <w:sz w:val="28"/>
          <w:szCs w:val="28"/>
        </w:rPr>
        <w:lastRenderedPageBreak/>
        <w:t xml:space="preserve">附录C </w:t>
      </w:r>
      <w:bookmarkEnd w:id="112"/>
    </w:p>
    <w:p w14:paraId="1B96DAE9" w14:textId="55F69921" w:rsidR="00B81D5A" w:rsidRDefault="00B81D5A" w:rsidP="00B81D5A">
      <w:pPr>
        <w:pStyle w:val="af3"/>
        <w:rPr>
          <w:rFonts w:ascii="黑体" w:eastAsia="黑体" w:hAnsi="Adobe 黑体 Std R"/>
          <w:b w:val="0"/>
          <w:sz w:val="28"/>
          <w:szCs w:val="28"/>
        </w:rPr>
      </w:pPr>
      <w:bookmarkStart w:id="113" w:name="_Toc20189_WPSOffice_Level1"/>
      <w:bookmarkStart w:id="114" w:name="_Toc23687_WPSOffice_Level1"/>
      <w:r>
        <w:rPr>
          <w:rFonts w:ascii="黑体" w:eastAsia="黑体" w:hAnsi="Adobe 黑体 Std R"/>
          <w:b w:val="0"/>
          <w:sz w:val="28"/>
          <w:szCs w:val="28"/>
        </w:rPr>
        <w:t>筒式炉</w:t>
      </w:r>
      <w:r w:rsidR="00B030ED">
        <w:rPr>
          <w:rFonts w:ascii="黑体" w:eastAsia="黑体" w:hAnsi="Adobe 黑体 Std R"/>
          <w:b w:val="0"/>
          <w:sz w:val="28"/>
          <w:szCs w:val="28"/>
        </w:rPr>
        <w:t>炉温偏差</w:t>
      </w:r>
      <w:r>
        <w:rPr>
          <w:rFonts w:ascii="黑体" w:eastAsia="黑体" w:hAnsi="Adobe 黑体 Std R" w:hint="eastAsia"/>
          <w:b w:val="0"/>
          <w:sz w:val="28"/>
          <w:szCs w:val="28"/>
        </w:rPr>
        <w:t>测量结果不确定度评定</w:t>
      </w:r>
      <w:bookmarkEnd w:id="113"/>
      <w:bookmarkEnd w:id="114"/>
      <w:r>
        <w:rPr>
          <w:rFonts w:ascii="黑体" w:eastAsia="黑体" w:hAnsi="Adobe 黑体 Std R" w:hint="eastAsia"/>
          <w:b w:val="0"/>
          <w:sz w:val="28"/>
          <w:szCs w:val="28"/>
        </w:rPr>
        <w:t>示例</w:t>
      </w:r>
    </w:p>
    <w:p w14:paraId="0558D36C" w14:textId="77777777" w:rsidR="00B81D5A" w:rsidRPr="00BC4E0A" w:rsidRDefault="00B81D5A" w:rsidP="00B81D5A">
      <w:pPr>
        <w:pStyle w:val="aff"/>
        <w:spacing w:before="156" w:after="156"/>
        <w:rPr>
          <w:sz w:val="24"/>
          <w:szCs w:val="24"/>
        </w:rPr>
      </w:pPr>
      <w:bookmarkStart w:id="115" w:name="_Toc828_WPSOffice_Level1"/>
      <w:bookmarkStart w:id="116" w:name="_Toc27885_WPSOffice_Level1"/>
      <w:r w:rsidRPr="00BC4E0A">
        <w:rPr>
          <w:rFonts w:ascii="Times New Roman" w:hAnsi="Times New Roman"/>
          <w:sz w:val="24"/>
          <w:szCs w:val="24"/>
        </w:rPr>
        <w:t>C.1</w:t>
      </w:r>
      <w:r w:rsidRPr="00BC4E0A">
        <w:rPr>
          <w:rFonts w:hint="eastAsia"/>
          <w:sz w:val="24"/>
          <w:szCs w:val="24"/>
        </w:rPr>
        <w:t xml:space="preserve"> 概述</w:t>
      </w:r>
      <w:bookmarkEnd w:id="115"/>
      <w:bookmarkEnd w:id="116"/>
    </w:p>
    <w:p w14:paraId="3BB3813E" w14:textId="77777777" w:rsidR="00B81D5A" w:rsidRPr="00BC4E0A" w:rsidRDefault="00B81D5A" w:rsidP="00B81D5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C4E0A">
        <w:rPr>
          <w:rFonts w:ascii="Times New Roman" w:eastAsia="黑体" w:hAnsi="Times New Roman"/>
          <w:kern w:val="0"/>
          <w:sz w:val="24"/>
        </w:rPr>
        <w:t>C.1.1</w:t>
      </w:r>
      <w:r w:rsidRPr="00BC4E0A">
        <w:rPr>
          <w:rFonts w:asciiTheme="minorEastAsia" w:eastAsiaTheme="minorEastAsia" w:hAnsiTheme="minorEastAsia" w:hint="eastAsia"/>
          <w:sz w:val="24"/>
        </w:rPr>
        <w:t xml:space="preserve"> </w:t>
      </w:r>
      <w:r w:rsidRPr="00BC4E0A">
        <w:rPr>
          <w:rFonts w:asciiTheme="minorEastAsia" w:eastAsiaTheme="minorEastAsia" w:hAnsiTheme="minorEastAsia"/>
          <w:sz w:val="24"/>
        </w:rPr>
        <w:t>测量</w:t>
      </w:r>
      <w:r w:rsidRPr="00BC4E0A">
        <w:rPr>
          <w:rFonts w:asciiTheme="minorEastAsia" w:eastAsiaTheme="minorEastAsia" w:hAnsiTheme="minorEastAsia" w:hint="eastAsia"/>
          <w:sz w:val="24"/>
        </w:rPr>
        <w:t>方法</w:t>
      </w:r>
    </w:p>
    <w:p w14:paraId="622C4D20" w14:textId="5CC83B34" w:rsidR="00B81D5A" w:rsidRPr="00071B9C" w:rsidRDefault="00DC391A" w:rsidP="00A26CAE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筒式</w:t>
      </w:r>
      <w:r>
        <w:rPr>
          <w:rFonts w:ascii="Times New Roman" w:hAnsi="Times New Roman"/>
          <w:sz w:val="24"/>
        </w:rPr>
        <w:t>炉炉温均匀性测量为直接测量，</w:t>
      </w:r>
      <w:r w:rsidR="00B81D5A" w:rsidRPr="00071B9C">
        <w:rPr>
          <w:rFonts w:ascii="Times New Roman" w:hAnsi="Times New Roman"/>
          <w:sz w:val="24"/>
        </w:rPr>
        <w:t>温度测量装置由温度传感器（热电偶）和电测设备（校验仪）两部分组成，取多次测量值的平均值作为测量结果。本附录以</w:t>
      </w:r>
      <w:r w:rsidR="00B030ED" w:rsidRPr="00071B9C">
        <w:rPr>
          <w:rFonts w:ascii="Times New Roman" w:hAnsi="Times New Roman"/>
          <w:sz w:val="24"/>
        </w:rPr>
        <w:t>筒</w:t>
      </w:r>
      <w:r w:rsidR="00B81D5A" w:rsidRPr="00071B9C">
        <w:rPr>
          <w:rFonts w:ascii="Times New Roman" w:hAnsi="Times New Roman"/>
          <w:sz w:val="24"/>
        </w:rPr>
        <w:t>式炉炉温</w:t>
      </w:r>
      <w:r w:rsidR="00B030ED" w:rsidRPr="00071B9C">
        <w:rPr>
          <w:rFonts w:ascii="Times New Roman" w:hAnsi="Times New Roman"/>
          <w:sz w:val="24"/>
        </w:rPr>
        <w:t>偏差</w:t>
      </w:r>
      <w:r w:rsidR="00B81D5A" w:rsidRPr="00071B9C">
        <w:rPr>
          <w:rFonts w:ascii="Times New Roman" w:hAnsi="Times New Roman"/>
          <w:sz w:val="24"/>
        </w:rPr>
        <w:t>为例，对其进行测量不确定度评定。其他校准项目可参照本附录作类似评定。</w:t>
      </w:r>
    </w:p>
    <w:p w14:paraId="5897B53E" w14:textId="77777777" w:rsidR="00B81D5A" w:rsidRPr="00071B9C" w:rsidRDefault="00B81D5A" w:rsidP="00B81D5A">
      <w:pPr>
        <w:spacing w:line="360" w:lineRule="auto"/>
        <w:rPr>
          <w:rFonts w:ascii="Times New Roman" w:eastAsiaTheme="minorEastAsia" w:hAnsi="Times New Roman"/>
          <w:sz w:val="24"/>
        </w:rPr>
      </w:pPr>
      <w:bookmarkStart w:id="117" w:name="_Toc23440_WPSOffice_Level1"/>
      <w:r w:rsidRPr="00071B9C">
        <w:rPr>
          <w:rFonts w:ascii="Times New Roman" w:eastAsia="黑体" w:hAnsi="Times New Roman"/>
          <w:kern w:val="0"/>
          <w:sz w:val="24"/>
        </w:rPr>
        <w:t>C.1.2</w:t>
      </w:r>
      <w:r w:rsidRPr="00071B9C">
        <w:rPr>
          <w:rFonts w:ascii="Times New Roman" w:eastAsiaTheme="minorEastAsia" w:hAnsi="Times New Roman"/>
          <w:sz w:val="24"/>
        </w:rPr>
        <w:t xml:space="preserve"> </w:t>
      </w:r>
      <w:r w:rsidRPr="00071B9C">
        <w:rPr>
          <w:rFonts w:ascii="Times New Roman" w:eastAsiaTheme="minorEastAsia" w:hAnsi="Times New Roman"/>
          <w:sz w:val="24"/>
        </w:rPr>
        <w:t>测量依据</w:t>
      </w:r>
      <w:bookmarkEnd w:id="117"/>
    </w:p>
    <w:p w14:paraId="4F10E596" w14:textId="03C28A46" w:rsidR="00B81D5A" w:rsidRPr="00071B9C" w:rsidRDefault="00B81D5A" w:rsidP="00B81D5A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071B9C">
        <w:rPr>
          <w:rFonts w:ascii="Times New Roman" w:hAnsi="Times New Roman"/>
          <w:sz w:val="24"/>
        </w:rPr>
        <w:t>依据本规范</w:t>
      </w:r>
      <w:r w:rsidR="00943671">
        <w:rPr>
          <w:rFonts w:ascii="Times New Roman" w:hAnsi="Times New Roman" w:hint="eastAsia"/>
          <w:sz w:val="24"/>
        </w:rPr>
        <w:t>6.2</w:t>
      </w:r>
      <w:r w:rsidRPr="00071B9C">
        <w:rPr>
          <w:rFonts w:ascii="Times New Roman" w:hAnsi="Times New Roman"/>
          <w:sz w:val="24"/>
        </w:rPr>
        <w:t>。</w:t>
      </w:r>
    </w:p>
    <w:p w14:paraId="56449211" w14:textId="77777777" w:rsidR="00B81D5A" w:rsidRPr="00071B9C" w:rsidRDefault="00B81D5A" w:rsidP="00B81D5A">
      <w:pPr>
        <w:spacing w:line="360" w:lineRule="auto"/>
        <w:rPr>
          <w:rFonts w:ascii="Times New Roman" w:eastAsiaTheme="minorEastAsia" w:hAnsi="Times New Roman"/>
          <w:sz w:val="24"/>
        </w:rPr>
      </w:pPr>
      <w:bookmarkStart w:id="118" w:name="_Toc21674_WPSOffice_Level1"/>
      <w:r w:rsidRPr="00071B9C">
        <w:rPr>
          <w:rFonts w:ascii="Times New Roman" w:eastAsia="黑体" w:hAnsi="Times New Roman"/>
          <w:kern w:val="0"/>
          <w:sz w:val="24"/>
        </w:rPr>
        <w:t>C.1.3</w:t>
      </w:r>
      <w:r w:rsidRPr="00071B9C">
        <w:rPr>
          <w:rFonts w:ascii="Times New Roman" w:eastAsiaTheme="minorEastAsia" w:hAnsi="Times New Roman"/>
          <w:sz w:val="24"/>
        </w:rPr>
        <w:t xml:space="preserve"> </w:t>
      </w:r>
      <w:r w:rsidRPr="00071B9C">
        <w:rPr>
          <w:rFonts w:ascii="Times New Roman" w:eastAsiaTheme="minorEastAsia" w:hAnsi="Times New Roman"/>
          <w:sz w:val="24"/>
        </w:rPr>
        <w:t>被测对象</w:t>
      </w:r>
      <w:bookmarkEnd w:id="118"/>
    </w:p>
    <w:p w14:paraId="1FA48991" w14:textId="6B3198E9" w:rsidR="00B81D5A" w:rsidRPr="00071B9C" w:rsidRDefault="00B81D5A" w:rsidP="00B81D5A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071B9C">
        <w:rPr>
          <w:rFonts w:ascii="Times New Roman" w:hAnsi="Times New Roman"/>
          <w:sz w:val="24"/>
        </w:rPr>
        <w:t>选用</w:t>
      </w:r>
      <w:r w:rsidR="00B030ED" w:rsidRPr="00071B9C">
        <w:rPr>
          <w:rFonts w:ascii="Times New Roman" w:hAnsi="Times New Roman"/>
          <w:sz w:val="24"/>
        </w:rPr>
        <w:t>筒</w:t>
      </w:r>
      <w:r w:rsidR="00943671">
        <w:rPr>
          <w:rFonts w:ascii="Times New Roman" w:hAnsi="Times New Roman"/>
          <w:sz w:val="24"/>
        </w:rPr>
        <w:t>式炉为被测对象，直径</w:t>
      </w:r>
      <w:r w:rsidRPr="00071B9C">
        <w:rPr>
          <w:rFonts w:ascii="Times New Roman" w:hAnsi="Times New Roman"/>
          <w:sz w:val="24"/>
        </w:rPr>
        <w:t>100mm</w:t>
      </w:r>
      <w:r w:rsidRPr="00071B9C">
        <w:rPr>
          <w:rFonts w:ascii="Times New Roman" w:hAnsi="Times New Roman"/>
          <w:sz w:val="24"/>
        </w:rPr>
        <w:t>，长</w:t>
      </w:r>
      <w:r w:rsidR="00B030ED" w:rsidRPr="00071B9C">
        <w:rPr>
          <w:rFonts w:ascii="Times New Roman" w:hAnsi="Times New Roman"/>
          <w:sz w:val="24"/>
        </w:rPr>
        <w:t>3</w:t>
      </w:r>
      <w:r w:rsidRPr="00071B9C">
        <w:rPr>
          <w:rFonts w:ascii="Times New Roman" w:hAnsi="Times New Roman"/>
          <w:sz w:val="24"/>
        </w:rPr>
        <w:t>00mm</w:t>
      </w:r>
      <w:r w:rsidRPr="00071B9C">
        <w:rPr>
          <w:rFonts w:ascii="Times New Roman" w:hAnsi="Times New Roman"/>
          <w:sz w:val="24"/>
        </w:rPr>
        <w:t>，设定温度：</w:t>
      </w:r>
      <w:r w:rsidRPr="00071B9C">
        <w:rPr>
          <w:rFonts w:ascii="Times New Roman" w:hAnsi="Times New Roman"/>
          <w:sz w:val="24"/>
        </w:rPr>
        <w:t>800℃</w:t>
      </w:r>
      <w:r w:rsidRPr="00071B9C">
        <w:rPr>
          <w:rFonts w:ascii="Times New Roman" w:hAnsi="Times New Roman"/>
          <w:sz w:val="24"/>
        </w:rPr>
        <w:t>，均温性要求</w:t>
      </w:r>
      <w:r w:rsidRPr="00071B9C">
        <w:rPr>
          <w:rFonts w:ascii="Times New Roman" w:hAnsi="Times New Roman"/>
          <w:sz w:val="24"/>
        </w:rPr>
        <w:t>±</w:t>
      </w:r>
      <w:r w:rsidR="00791C4E" w:rsidRPr="00071B9C">
        <w:rPr>
          <w:rFonts w:ascii="Times New Roman" w:hAnsi="Times New Roman"/>
          <w:sz w:val="24"/>
        </w:rPr>
        <w:t>5</w:t>
      </w:r>
      <w:r w:rsidRPr="00071B9C">
        <w:rPr>
          <w:rFonts w:ascii="Times New Roman" w:hAnsi="Times New Roman"/>
          <w:sz w:val="24"/>
        </w:rPr>
        <w:t>℃</w:t>
      </w:r>
      <w:r w:rsidRPr="00071B9C">
        <w:rPr>
          <w:rFonts w:ascii="Times New Roman" w:hAnsi="Times New Roman"/>
          <w:sz w:val="24"/>
        </w:rPr>
        <w:t>。</w:t>
      </w:r>
    </w:p>
    <w:p w14:paraId="063E4F07" w14:textId="77777777" w:rsidR="00B81D5A" w:rsidRPr="00071B9C" w:rsidRDefault="00B81D5A" w:rsidP="00B81D5A">
      <w:pPr>
        <w:spacing w:line="360" w:lineRule="auto"/>
        <w:rPr>
          <w:rFonts w:ascii="Times New Roman" w:eastAsiaTheme="minorEastAsia" w:hAnsi="Times New Roman"/>
          <w:sz w:val="24"/>
        </w:rPr>
      </w:pPr>
      <w:bookmarkStart w:id="119" w:name="_Toc27849_WPSOffice_Level1"/>
      <w:r w:rsidRPr="00071B9C">
        <w:rPr>
          <w:rFonts w:ascii="Times New Roman" w:eastAsia="黑体" w:hAnsi="Times New Roman"/>
          <w:kern w:val="0"/>
          <w:sz w:val="24"/>
        </w:rPr>
        <w:t>C.1.4</w:t>
      </w:r>
      <w:r w:rsidRPr="00071B9C">
        <w:rPr>
          <w:rFonts w:ascii="Times New Roman" w:eastAsiaTheme="minorEastAsia" w:hAnsi="Times New Roman"/>
          <w:sz w:val="24"/>
        </w:rPr>
        <w:t xml:space="preserve"> </w:t>
      </w:r>
      <w:r w:rsidRPr="00071B9C">
        <w:rPr>
          <w:rFonts w:ascii="Times New Roman" w:eastAsiaTheme="minorEastAsia" w:hAnsi="Times New Roman"/>
          <w:sz w:val="24"/>
        </w:rPr>
        <w:t>测量方法及主要设备</w:t>
      </w:r>
      <w:bookmarkEnd w:id="119"/>
    </w:p>
    <w:p w14:paraId="1F6A80BC" w14:textId="77777777" w:rsidR="00B81D5A" w:rsidRPr="00071B9C" w:rsidRDefault="00B81D5A" w:rsidP="00B81D5A">
      <w:pPr>
        <w:pStyle w:val="a5"/>
        <w:spacing w:after="0" w:line="360" w:lineRule="auto"/>
        <w:ind w:firstLineChars="200" w:firstLine="480"/>
        <w:rPr>
          <w:spacing w:val="-4"/>
          <w:szCs w:val="24"/>
        </w:rPr>
      </w:pPr>
      <w:r w:rsidRPr="00071B9C">
        <w:rPr>
          <w:szCs w:val="24"/>
        </w:rPr>
        <w:t>采用</w:t>
      </w:r>
      <w:r w:rsidRPr="00071B9C">
        <w:rPr>
          <w:szCs w:val="24"/>
        </w:rPr>
        <w:t>Ⅰ</w:t>
      </w:r>
      <w:r w:rsidRPr="00071B9C">
        <w:rPr>
          <w:szCs w:val="24"/>
        </w:rPr>
        <w:t>级</w:t>
      </w:r>
      <w:r w:rsidRPr="00071B9C">
        <w:rPr>
          <w:szCs w:val="24"/>
        </w:rPr>
        <w:t>S</w:t>
      </w:r>
      <w:r w:rsidRPr="00071B9C">
        <w:rPr>
          <w:szCs w:val="24"/>
        </w:rPr>
        <w:t>型工作用贵金属热电偶和温湿度场巡检仪作为温度测量装置，温湿度场巡检仪不低于</w:t>
      </w:r>
      <w:r w:rsidRPr="00071B9C">
        <w:rPr>
          <w:szCs w:val="24"/>
        </w:rPr>
        <w:t>0.02</w:t>
      </w:r>
      <w:r w:rsidRPr="00071B9C">
        <w:rPr>
          <w:szCs w:val="24"/>
        </w:rPr>
        <w:t>级</w:t>
      </w:r>
      <w:r w:rsidRPr="00071B9C">
        <w:rPr>
          <w:spacing w:val="-4"/>
          <w:szCs w:val="24"/>
        </w:rPr>
        <w:t>。</w:t>
      </w:r>
    </w:p>
    <w:p w14:paraId="53D960D2" w14:textId="31CE01E6" w:rsidR="00B81D5A" w:rsidRPr="00071B9C" w:rsidRDefault="00B81D5A" w:rsidP="00B81D5A">
      <w:pPr>
        <w:pStyle w:val="aff"/>
        <w:spacing w:before="156" w:after="156"/>
        <w:rPr>
          <w:rFonts w:ascii="Times New Roman" w:hAnsi="Times New Roman"/>
          <w:sz w:val="24"/>
          <w:szCs w:val="24"/>
        </w:rPr>
      </w:pPr>
      <w:bookmarkStart w:id="120" w:name="_Toc15639_WPSOffice_Level1"/>
      <w:r w:rsidRPr="00071B9C">
        <w:rPr>
          <w:rFonts w:ascii="Times New Roman" w:hAnsi="Times New Roman"/>
          <w:sz w:val="24"/>
          <w:szCs w:val="24"/>
        </w:rPr>
        <w:t>C</w:t>
      </w:r>
      <w:r w:rsidRPr="00381DF1">
        <w:rPr>
          <w:rFonts w:ascii="Times New Roman" w:hAnsi="Times New Roman"/>
          <w:sz w:val="24"/>
          <w:szCs w:val="24"/>
        </w:rPr>
        <w:t xml:space="preserve">.2 </w:t>
      </w:r>
      <w:r w:rsidRPr="00381DF1">
        <w:rPr>
          <w:rFonts w:ascii="Times New Roman" w:hAnsi="Times New Roman"/>
          <w:sz w:val="24"/>
          <w:szCs w:val="24"/>
        </w:rPr>
        <w:t>测量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模型及不确定度来源分析</m:t>
        </m:r>
      </m:oMath>
      <w:bookmarkEnd w:id="120"/>
    </w:p>
    <w:p w14:paraId="55643ECA" w14:textId="77777777" w:rsidR="00B81D5A" w:rsidRPr="00071B9C" w:rsidRDefault="00B81D5A" w:rsidP="00B81D5A">
      <w:pPr>
        <w:spacing w:line="360" w:lineRule="auto"/>
        <w:rPr>
          <w:rFonts w:ascii="Times New Roman" w:eastAsiaTheme="minorEastAsia" w:hAnsi="Times New Roman"/>
          <w:sz w:val="24"/>
        </w:rPr>
      </w:pPr>
      <w:bookmarkStart w:id="121" w:name="_Toc22872_WPSOffice_Level1"/>
      <w:r w:rsidRPr="00071B9C">
        <w:rPr>
          <w:rFonts w:ascii="Times New Roman" w:eastAsia="黑体" w:hAnsi="Times New Roman"/>
          <w:kern w:val="0"/>
          <w:sz w:val="24"/>
        </w:rPr>
        <w:t>C.2.1</w:t>
      </w:r>
      <w:r w:rsidRPr="00071B9C">
        <w:rPr>
          <w:rFonts w:ascii="Times New Roman" w:eastAsiaTheme="minorEastAsia" w:hAnsi="Times New Roman"/>
          <w:sz w:val="24"/>
        </w:rPr>
        <w:t xml:space="preserve"> </w:t>
      </w:r>
      <w:r w:rsidRPr="00071B9C">
        <w:rPr>
          <w:rFonts w:ascii="Times New Roman" w:eastAsiaTheme="minorEastAsia" w:hAnsi="Times New Roman"/>
          <w:sz w:val="24"/>
        </w:rPr>
        <w:t>测量模型</w:t>
      </w:r>
      <w:bookmarkStart w:id="122" w:name="_Toc6018_WPSOffice_Level1"/>
      <w:bookmarkEnd w:id="121"/>
    </w:p>
    <w:p w14:paraId="01C9B7CF" w14:textId="3B7F8EAD" w:rsidR="00B81D5A" w:rsidRPr="00071B9C" w:rsidRDefault="00B81D5A" w:rsidP="00B81D5A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</w:rPr>
      </w:pPr>
      <w:r w:rsidRPr="00071B9C">
        <w:rPr>
          <w:rFonts w:ascii="Times New Roman" w:hAnsi="Times New Roman"/>
          <w:sz w:val="24"/>
        </w:rPr>
        <w:t>被校</w:t>
      </w:r>
      <w:r w:rsidR="00E31B55" w:rsidRPr="00071B9C">
        <w:rPr>
          <w:rFonts w:ascii="Times New Roman" w:hAnsi="Times New Roman"/>
          <w:sz w:val="24"/>
        </w:rPr>
        <w:t>筒</w:t>
      </w:r>
      <w:r w:rsidRPr="00071B9C">
        <w:rPr>
          <w:rFonts w:ascii="Times New Roman" w:hAnsi="Times New Roman"/>
          <w:sz w:val="24"/>
        </w:rPr>
        <w:t>式炉炉温</w:t>
      </w:r>
      <w:r w:rsidR="00E31B55" w:rsidRPr="00071B9C">
        <w:rPr>
          <w:rFonts w:ascii="Times New Roman" w:hAnsi="Times New Roman"/>
          <w:sz w:val="24"/>
        </w:rPr>
        <w:t>偏差</w:t>
      </w:r>
      <w:r w:rsidRPr="00071B9C">
        <w:rPr>
          <w:rFonts w:ascii="Times New Roman" w:hAnsi="Times New Roman"/>
          <w:sz w:val="24"/>
        </w:rPr>
        <w:t>的测量模型为：</w:t>
      </w:r>
    </w:p>
    <w:p w14:paraId="7923F974" w14:textId="145C4D95" w:rsidR="0084101B" w:rsidRPr="00071B9C" w:rsidRDefault="00943671" w:rsidP="00943671">
      <w:pPr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 xml:space="preserve">                    </w:t>
      </w:r>
      <w:r w:rsidR="002F1BFF">
        <w:rPr>
          <w:rFonts w:ascii="Times New Roman" w:eastAsiaTheme="minorEastAsia" w:hAnsi="Times New Roman" w:hint="eastAsia"/>
          <w:sz w:val="24"/>
        </w:rPr>
        <w:t xml:space="preserve">     </w:t>
      </w:r>
      <w:r>
        <w:rPr>
          <w:rFonts w:ascii="Times New Roman" w:eastAsiaTheme="minorEastAsia" w:hAnsi="Times New Roman" w:hint="eastAsia"/>
          <w:sz w:val="24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△t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="0084101B" w:rsidRPr="00071B9C">
        <w:rPr>
          <w:rFonts w:ascii="Times New Roman" w:hAnsi="Times New Roman"/>
          <w:sz w:val="24"/>
        </w:rPr>
        <w:t>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max</m:t>
            </m:r>
          </m:sub>
        </m:sSub>
      </m:oMath>
      <w:r w:rsidR="0084101B" w:rsidRPr="00071B9C">
        <w:rPr>
          <w:rFonts w:ascii="Times New Roman" w:hAnsi="Times New Roman"/>
          <w:sz w:val="24"/>
        </w:rPr>
        <w:t>—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</m:oMath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</w:t>
      </w:r>
      <w:r w:rsidR="002F1BFF"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</w:t>
      </w:r>
      <w:r w:rsidR="00381DF1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</w:t>
      </w:r>
      <w:r w:rsidR="0084101B" w:rsidRPr="00071B9C">
        <w:rPr>
          <w:rFonts w:ascii="Times New Roman" w:hAnsi="Times New Roman"/>
          <w:sz w:val="24"/>
        </w:rPr>
        <w:t>（</w:t>
      </w:r>
      <w:r w:rsidR="0084101B" w:rsidRPr="00071B9C">
        <w:rPr>
          <w:rFonts w:ascii="Times New Roman" w:hAnsi="Times New Roman"/>
          <w:sz w:val="24"/>
        </w:rPr>
        <w:t>1</w:t>
      </w:r>
      <w:r w:rsidR="0084101B" w:rsidRPr="00071B9C">
        <w:rPr>
          <w:rFonts w:ascii="Times New Roman" w:hAnsi="Times New Roman"/>
          <w:sz w:val="24"/>
        </w:rPr>
        <w:t>）</w:t>
      </w:r>
    </w:p>
    <w:p w14:paraId="52DFF084" w14:textId="2D0033E2" w:rsidR="00B81D5A" w:rsidRPr="00071B9C" w:rsidRDefault="00943671" w:rsidP="0094367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spacing w:line="36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                </w:t>
      </w:r>
      <w:r w:rsidR="002F1BFF">
        <w:rPr>
          <w:rFonts w:ascii="Times New Roman" w:hAnsi="Times New Roman" w:hint="eastAsia"/>
          <w:sz w:val="24"/>
        </w:rPr>
        <w:t xml:space="preserve">      </w:t>
      </w:r>
      <w:r>
        <w:rPr>
          <w:rFonts w:ascii="Times New Roman" w:hAnsi="Times New Roman" w:hint="eastAsia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△t</m:t>
            </m:r>
          </m:e>
          <m:sub>
            <m:r>
              <w:rPr>
                <w:rFonts w:ascii="Cambria Math" w:hAnsi="Cambria Math"/>
                <w:sz w:val="24"/>
              </w:rPr>
              <m:t>-</m:t>
            </m:r>
          </m:sub>
        </m:sSub>
        <m:r>
          <w:rPr>
            <w:rFonts w:ascii="Cambria Math" w:hAnsi="Cambria Math"/>
            <w:sz w:val="24"/>
          </w:rPr>
          <m:t xml:space="preserve"> </m:t>
        </m:r>
      </m:oMath>
      <w:r w:rsidR="0084101B" w:rsidRPr="00071B9C">
        <w:rPr>
          <w:rFonts w:ascii="Times New Roman" w:hAnsi="Times New Roman"/>
          <w:sz w:val="24"/>
        </w:rPr>
        <w:t>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min</m:t>
            </m:r>
          </m:sub>
        </m:sSub>
      </m:oMath>
      <w:r w:rsidR="0084101B" w:rsidRPr="00071B9C">
        <w:rPr>
          <w:rFonts w:ascii="Times New Roman" w:hAnsi="Times New Roman"/>
          <w:sz w:val="24"/>
        </w:rPr>
        <w:t>—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</m:oMath>
      <w:r w:rsidR="0084101B" w:rsidRPr="00071B9C">
        <w:rPr>
          <w:rFonts w:ascii="Times New Roman" w:hAnsi="Times New Roman"/>
          <w:sz w:val="24"/>
        </w:rPr>
        <w:t xml:space="preserve"> </w:t>
      </w:r>
      <w:r w:rsidR="00B81D5A" w:rsidRPr="00071B9C">
        <w:rPr>
          <w:rFonts w:ascii="Times New Roman" w:eastAsia="楷体" w:hAnsi="Times New Roman"/>
          <w:sz w:val="24"/>
        </w:rPr>
        <w:t xml:space="preserve">     </w:t>
      </w:r>
      <w:r w:rsidR="002F1BFF">
        <w:rPr>
          <w:rFonts w:ascii="Times New Roman" w:eastAsia="楷体" w:hAnsi="Times New Roman" w:hint="eastAsia"/>
          <w:sz w:val="24"/>
        </w:rPr>
        <w:t xml:space="preserve">     </w:t>
      </w:r>
      <w:r>
        <w:rPr>
          <w:rFonts w:ascii="Times New Roman" w:eastAsia="楷体" w:hAnsi="Times New Roman" w:hint="eastAsia"/>
          <w:sz w:val="24"/>
        </w:rPr>
        <w:t xml:space="preserve">        </w:t>
      </w:r>
      <w:r w:rsidR="002F1BFF">
        <w:rPr>
          <w:rFonts w:ascii="Times New Roman" w:eastAsia="楷体" w:hAnsi="Times New Roman" w:hint="eastAsia"/>
          <w:sz w:val="24"/>
        </w:rPr>
        <w:t xml:space="preserve">  </w:t>
      </w:r>
      <w:r w:rsidR="00BC4E0A" w:rsidRPr="00071B9C">
        <w:rPr>
          <w:rFonts w:ascii="Times New Roman" w:eastAsia="楷体" w:hAnsi="Times New Roman"/>
          <w:sz w:val="24"/>
        </w:rPr>
        <w:t xml:space="preserve">  </w:t>
      </w:r>
      <w:r>
        <w:rPr>
          <w:rFonts w:ascii="Times New Roman" w:eastAsia="楷体" w:hAnsi="Times New Roman"/>
          <w:sz w:val="24"/>
        </w:rPr>
        <w:t xml:space="preserve"> </w:t>
      </w:r>
      <w:r w:rsidR="00B81D5A" w:rsidRPr="00943671">
        <w:rPr>
          <w:rFonts w:ascii="Times New Roman" w:hAnsi="Times New Roman"/>
          <w:sz w:val="24"/>
        </w:rPr>
        <w:t>（</w:t>
      </w:r>
      <w:r w:rsidR="00B81D5A" w:rsidRPr="00943671">
        <w:rPr>
          <w:rFonts w:ascii="Times New Roman" w:hAnsi="Times New Roman"/>
          <w:sz w:val="24"/>
        </w:rPr>
        <w:t>2</w:t>
      </w:r>
      <w:r w:rsidR="00B81D5A" w:rsidRPr="00943671">
        <w:rPr>
          <w:rFonts w:ascii="Times New Roman" w:hAnsi="Times New Roman"/>
          <w:sz w:val="24"/>
        </w:rPr>
        <w:t>）</w:t>
      </w:r>
    </w:p>
    <w:p w14:paraId="741AC700" w14:textId="0FA59910" w:rsidR="00B81D5A" w:rsidRPr="00071B9C" w:rsidRDefault="00B81D5A" w:rsidP="00B81D5A">
      <w:pPr>
        <w:spacing w:line="420" w:lineRule="atLeast"/>
        <w:ind w:firstLineChars="200" w:firstLine="480"/>
        <w:rPr>
          <w:rFonts w:ascii="Times New Roman" w:hAnsi="Times New Roman"/>
          <w:sz w:val="24"/>
        </w:rPr>
      </w:pPr>
      <w:r w:rsidRPr="00071B9C">
        <w:rPr>
          <w:rFonts w:ascii="Times New Roman" w:hAnsi="Times New Roman"/>
          <w:sz w:val="24"/>
        </w:rPr>
        <w:t>式中</w:t>
      </w:r>
      <w:r w:rsidR="00551894">
        <w:rPr>
          <w:rFonts w:ascii="Times New Roman" w:hAnsi="Times New Roman"/>
          <w:sz w:val="24"/>
        </w:rPr>
        <w:t>：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△t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Pr="00071B9C">
        <w:rPr>
          <w:rFonts w:ascii="Times New Roman" w:hAnsi="Times New Roman"/>
          <w:sz w:val="24"/>
        </w:rPr>
        <w:t>、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   △t</m:t>
            </m:r>
          </m:e>
          <m:sub>
            <m:r>
              <w:rPr>
                <w:rFonts w:ascii="Cambria Math" w:hAnsi="Cambria Math"/>
                <w:sz w:val="24"/>
              </w:rPr>
              <m:t>-</m:t>
            </m:r>
          </m:sub>
        </m:sSub>
      </m:oMath>
      <w:r w:rsidR="00943671">
        <w:rPr>
          <w:rFonts w:ascii="Times New Roman" w:hAnsi="Times New Roman" w:hint="eastAsia"/>
          <w:i/>
          <w:sz w:val="24"/>
        </w:rPr>
        <w:t>—</w:t>
      </w:r>
      <w:r w:rsidRPr="00071B9C">
        <w:rPr>
          <w:rFonts w:ascii="Times New Roman" w:hAnsi="Times New Roman"/>
          <w:sz w:val="24"/>
        </w:rPr>
        <w:t>炉温</w:t>
      </w:r>
      <w:r w:rsidR="0084101B" w:rsidRPr="00071B9C">
        <w:rPr>
          <w:rFonts w:ascii="Times New Roman" w:hAnsi="Times New Roman"/>
          <w:sz w:val="24"/>
        </w:rPr>
        <w:t>偏差</w:t>
      </w:r>
      <w:r w:rsidRPr="00071B9C">
        <w:rPr>
          <w:rFonts w:ascii="Times New Roman" w:hAnsi="Times New Roman"/>
          <w:sz w:val="24"/>
        </w:rPr>
        <w:t>，</w:t>
      </w:r>
      <w:r w:rsidRPr="00071B9C">
        <w:rPr>
          <w:rFonts w:ascii="Times New Roman" w:hAnsi="Times New Roman"/>
          <w:sz w:val="24"/>
        </w:rPr>
        <w:t>℃</w:t>
      </w:r>
      <w:r w:rsidRPr="00071B9C">
        <w:rPr>
          <w:rFonts w:ascii="Times New Roman" w:hAnsi="Times New Roman"/>
          <w:sz w:val="24"/>
        </w:rPr>
        <w:t>；</w:t>
      </w:r>
    </w:p>
    <w:p w14:paraId="42513D0B" w14:textId="09563AAF" w:rsidR="00B81D5A" w:rsidRPr="00071B9C" w:rsidRDefault="00B81D5A" w:rsidP="002D1910">
      <w:pPr>
        <w:spacing w:line="420" w:lineRule="atLeast"/>
        <w:ind w:firstLineChars="500" w:firstLine="1200"/>
        <w:rPr>
          <w:rFonts w:ascii="Times New Roman" w:hAnsi="Times New Roman"/>
          <w:sz w:val="24"/>
        </w:rPr>
      </w:pP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i/>
          <w:sz w:val="24"/>
          <w:vertAlign w:val="subscript"/>
        </w:rPr>
        <w:t>p</w:t>
      </w:r>
      <w:r w:rsidRPr="00071B9C">
        <w:rPr>
          <w:rFonts w:ascii="Times New Roman" w:hAnsi="Times New Roman"/>
          <w:sz w:val="24"/>
          <w:vertAlign w:val="subscript"/>
        </w:rPr>
        <w:t>max</w:t>
      </w:r>
      <w:r w:rsidR="00943671">
        <w:rPr>
          <w:rFonts w:ascii="Times New Roman" w:hAnsi="Times New Roman" w:hint="eastAsia"/>
          <w:sz w:val="24"/>
        </w:rPr>
        <w:t>—</w:t>
      </w:r>
      <w:r w:rsidRPr="00071B9C">
        <w:rPr>
          <w:rFonts w:ascii="Times New Roman" w:hAnsi="Times New Roman"/>
          <w:sz w:val="24"/>
        </w:rPr>
        <w:t>各测温点实际温度的最大值，</w:t>
      </w:r>
      <w:r w:rsidRPr="00071B9C">
        <w:rPr>
          <w:rFonts w:ascii="Times New Roman" w:hAnsi="Times New Roman"/>
          <w:sz w:val="24"/>
        </w:rPr>
        <w:t>℃</w:t>
      </w:r>
      <w:r w:rsidRPr="00071B9C">
        <w:rPr>
          <w:rFonts w:ascii="Times New Roman" w:hAnsi="Times New Roman"/>
          <w:sz w:val="24"/>
        </w:rPr>
        <w:t>；</w:t>
      </w:r>
    </w:p>
    <w:p w14:paraId="419F9401" w14:textId="14F4D46F" w:rsidR="00B81D5A" w:rsidRPr="00071B9C" w:rsidRDefault="00B81D5A" w:rsidP="002D1910">
      <w:pPr>
        <w:spacing w:line="420" w:lineRule="atLeast"/>
        <w:ind w:firstLineChars="500" w:firstLine="1200"/>
        <w:rPr>
          <w:rFonts w:ascii="Times New Roman" w:hAnsi="Times New Roman"/>
          <w:sz w:val="24"/>
        </w:rPr>
      </w:pP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i/>
          <w:sz w:val="24"/>
          <w:vertAlign w:val="subscript"/>
        </w:rPr>
        <w:t>p</w:t>
      </w:r>
      <w:r w:rsidRPr="00071B9C">
        <w:rPr>
          <w:rFonts w:ascii="Times New Roman" w:hAnsi="Times New Roman"/>
          <w:sz w:val="24"/>
          <w:vertAlign w:val="subscript"/>
        </w:rPr>
        <w:t>min</w:t>
      </w:r>
      <w:r w:rsidR="00943671">
        <w:rPr>
          <w:rFonts w:ascii="Times New Roman" w:hAnsi="Times New Roman" w:hint="eastAsia"/>
          <w:sz w:val="24"/>
        </w:rPr>
        <w:t>—</w:t>
      </w:r>
      <w:r w:rsidRPr="00071B9C">
        <w:rPr>
          <w:rFonts w:ascii="Times New Roman" w:hAnsi="Times New Roman"/>
          <w:sz w:val="24"/>
        </w:rPr>
        <w:t>各测温点实际温度的最小值，</w:t>
      </w:r>
      <w:r w:rsidRPr="00071B9C">
        <w:rPr>
          <w:rFonts w:ascii="Times New Roman" w:hAnsi="Times New Roman"/>
          <w:sz w:val="24"/>
        </w:rPr>
        <w:t>℃</w:t>
      </w:r>
      <w:r w:rsidRPr="00071B9C">
        <w:rPr>
          <w:rFonts w:ascii="Times New Roman" w:hAnsi="Times New Roman"/>
          <w:sz w:val="24"/>
        </w:rPr>
        <w:t>；</w:t>
      </w:r>
    </w:p>
    <w:p w14:paraId="21FDCF5E" w14:textId="0263A582" w:rsidR="00B81D5A" w:rsidRPr="00071B9C" w:rsidRDefault="00B81D5A" w:rsidP="002D1910">
      <w:pPr>
        <w:ind w:firstLineChars="500" w:firstLine="1200"/>
        <w:rPr>
          <w:rFonts w:ascii="Times New Roman" w:hAnsi="Times New Roman"/>
          <w:sz w:val="24"/>
        </w:rPr>
      </w:pPr>
      <w:r w:rsidRPr="00071B9C">
        <w:rPr>
          <w:rFonts w:ascii="Times New Roman" w:hAnsi="Times New Roman"/>
          <w:i/>
          <w:sz w:val="24"/>
        </w:rPr>
        <w:t>t</w:t>
      </w:r>
      <w:r w:rsidR="001D025F" w:rsidRPr="00071B9C">
        <w:rPr>
          <w:rFonts w:ascii="Times New Roman" w:hAnsi="Times New Roman"/>
          <w:i/>
          <w:sz w:val="24"/>
          <w:vertAlign w:val="subscript"/>
        </w:rPr>
        <w:t>b</w:t>
      </w:r>
      <w:r w:rsidR="00943671">
        <w:rPr>
          <w:rFonts w:ascii="Times New Roman" w:hAnsi="Times New Roman" w:hint="eastAsia"/>
          <w:sz w:val="24"/>
        </w:rPr>
        <w:t>—</w:t>
      </w:r>
      <w:r w:rsidR="0084101B" w:rsidRPr="00071B9C">
        <w:rPr>
          <w:rFonts w:ascii="Times New Roman" w:hAnsi="Times New Roman"/>
          <w:sz w:val="24"/>
        </w:rPr>
        <w:t>标称温度</w:t>
      </w:r>
      <w:r w:rsidRPr="00071B9C">
        <w:rPr>
          <w:rFonts w:ascii="Times New Roman" w:hAnsi="Times New Roman"/>
          <w:sz w:val="24"/>
        </w:rPr>
        <w:t>，</w:t>
      </w:r>
      <w:r w:rsidRPr="00071B9C">
        <w:rPr>
          <w:rFonts w:ascii="Times New Roman" w:hAnsi="Times New Roman"/>
          <w:sz w:val="24"/>
        </w:rPr>
        <w:t>℃</w:t>
      </w:r>
      <w:r w:rsidRPr="00071B9C">
        <w:rPr>
          <w:rFonts w:ascii="Times New Roman" w:hAnsi="Times New Roman"/>
          <w:sz w:val="24"/>
        </w:rPr>
        <w:t>。</w:t>
      </w:r>
    </w:p>
    <w:p w14:paraId="21091D4C" w14:textId="77777777" w:rsidR="00B81D5A" w:rsidRPr="00071B9C" w:rsidRDefault="00B81D5A" w:rsidP="00B81D5A">
      <w:pPr>
        <w:ind w:firstLineChars="200" w:firstLine="480"/>
        <w:rPr>
          <w:rFonts w:ascii="Times New Roman" w:hAnsi="Times New Roman"/>
          <w:sz w:val="24"/>
        </w:rPr>
      </w:pPr>
      <w:r w:rsidRPr="00071B9C">
        <w:rPr>
          <w:rFonts w:ascii="Times New Roman" w:hAnsi="Times New Roman"/>
          <w:sz w:val="24"/>
        </w:rPr>
        <w:t>合成方差和灵敏系数</w:t>
      </w:r>
    </w:p>
    <w:p w14:paraId="44C6AF8F" w14:textId="77777777" w:rsidR="00467BB0" w:rsidRPr="00071B9C" w:rsidRDefault="00943671" w:rsidP="00467BB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i/>
          <w:sz w:val="24"/>
        </w:rPr>
        <w:t xml:space="preserve">                   </w:t>
      </w:r>
      <w:bookmarkEnd w:id="122"/>
      <w:r w:rsidR="00467BB0">
        <w:rPr>
          <w:rFonts w:ascii="Times New Roman" w:hAnsi="Times New Roman" w:hint="eastAsia"/>
          <w:i/>
          <w:sz w:val="24"/>
        </w:rPr>
        <w:t xml:space="preserve">    </w:t>
      </w:r>
      <w:r w:rsidR="00467BB0" w:rsidRPr="00071B9C">
        <w:rPr>
          <w:rFonts w:ascii="Times New Roman" w:hAnsi="Times New Roman"/>
          <w:i/>
          <w:sz w:val="24"/>
        </w:rPr>
        <w:t>u</w:t>
      </w:r>
      <w:r w:rsidR="00467BB0" w:rsidRPr="00071B9C">
        <w:rPr>
          <w:rFonts w:ascii="Times New Roman" w:hAnsi="Times New Roman"/>
          <w:i/>
          <w:sz w:val="24"/>
          <w:vertAlign w:val="subscript"/>
        </w:rPr>
        <w:t>c</w:t>
      </w:r>
      <w:r w:rsidR="00467BB0" w:rsidRPr="00071B9C">
        <w:rPr>
          <w:rFonts w:ascii="Times New Roman" w:hAnsi="Times New Roman"/>
          <w:sz w:val="24"/>
          <w:vertAlign w:val="superscript"/>
        </w:rPr>
        <w:t>2</w:t>
      </w:r>
      <w:r w:rsidR="00467BB0" w:rsidRPr="00071B9C">
        <w:rPr>
          <w:rFonts w:ascii="Times New Roman" w:hAnsi="Times New Roman"/>
          <w:sz w:val="24"/>
        </w:rPr>
        <w:t xml:space="preserve"> =[</w:t>
      </w:r>
      <w:r w:rsidR="00467BB0" w:rsidRPr="00943671">
        <w:rPr>
          <w:rFonts w:ascii="Times New Roman" w:hAnsi="Times New Roman"/>
          <w:i/>
          <w:sz w:val="24"/>
        </w:rPr>
        <w:t>c</w:t>
      </w:r>
      <w:r w:rsidR="00467BB0" w:rsidRPr="00071B9C">
        <w:rPr>
          <w:rFonts w:ascii="Times New Roman" w:hAnsi="Times New Roman"/>
          <w:sz w:val="24"/>
          <w:vertAlign w:val="subscript"/>
        </w:rPr>
        <w:t>1</w:t>
      </w:r>
      <w:r w:rsidR="00467BB0" w:rsidRPr="00071B9C">
        <w:rPr>
          <w:rFonts w:ascii="Times New Roman" w:hAnsi="Times New Roman"/>
          <w:sz w:val="24"/>
        </w:rPr>
        <w:t xml:space="preserve"> </w:t>
      </w:r>
      <w:r w:rsidR="00467BB0" w:rsidRPr="00071B9C">
        <w:rPr>
          <w:rFonts w:ascii="Times New Roman" w:hAnsi="Times New Roman"/>
          <w:i/>
          <w:sz w:val="24"/>
        </w:rPr>
        <w:t xml:space="preserve">u </w:t>
      </w:r>
      <w:r w:rsidR="00467BB0" w:rsidRPr="00071B9C">
        <w:rPr>
          <w:rFonts w:ascii="Times New Roman" w:hAnsi="Times New Roman"/>
          <w:sz w:val="24"/>
        </w:rPr>
        <w:t>(</w:t>
      </w:r>
      <w:r w:rsidR="00467BB0" w:rsidRPr="00071B9C">
        <w:rPr>
          <w:rFonts w:ascii="Times New Roman" w:hAnsi="Times New Roman"/>
          <w:i/>
          <w:sz w:val="24"/>
        </w:rPr>
        <w:t>t</w:t>
      </w:r>
      <w:r w:rsidR="00467BB0" w:rsidRPr="00071B9C">
        <w:rPr>
          <w:rFonts w:ascii="Times New Roman" w:hAnsi="Times New Roman"/>
          <w:i/>
          <w:sz w:val="24"/>
          <w:vertAlign w:val="subscript"/>
        </w:rPr>
        <w:t>p</w:t>
      </w:r>
      <w:r w:rsidR="00467BB0" w:rsidRPr="00071B9C">
        <w:rPr>
          <w:rFonts w:ascii="Times New Roman" w:hAnsi="Times New Roman"/>
          <w:sz w:val="24"/>
          <w:vertAlign w:val="subscript"/>
        </w:rPr>
        <w:t>max</w:t>
      </w:r>
      <w:r w:rsidR="00467BB0" w:rsidRPr="00071B9C">
        <w:rPr>
          <w:rFonts w:ascii="Times New Roman" w:hAnsi="Times New Roman"/>
          <w:sz w:val="24"/>
        </w:rPr>
        <w:t>) ]</w:t>
      </w:r>
      <w:r w:rsidR="00467BB0" w:rsidRPr="00071B9C">
        <w:rPr>
          <w:rFonts w:ascii="Times New Roman" w:hAnsi="Times New Roman"/>
          <w:sz w:val="24"/>
          <w:vertAlign w:val="superscript"/>
        </w:rPr>
        <w:t>2</w:t>
      </w:r>
      <w:r w:rsidR="00467BB0" w:rsidRPr="00071B9C">
        <w:rPr>
          <w:rFonts w:ascii="Times New Roman" w:hAnsi="Times New Roman"/>
          <w:sz w:val="24"/>
        </w:rPr>
        <w:t xml:space="preserve"> + [ </w:t>
      </w:r>
      <w:r w:rsidR="00467BB0" w:rsidRPr="00943671">
        <w:rPr>
          <w:rFonts w:ascii="Times New Roman" w:hAnsi="Times New Roman"/>
          <w:i/>
          <w:sz w:val="24"/>
        </w:rPr>
        <w:t>c</w:t>
      </w:r>
      <w:r w:rsidR="00467BB0" w:rsidRPr="00071B9C">
        <w:rPr>
          <w:rFonts w:ascii="Times New Roman" w:hAnsi="Times New Roman"/>
          <w:sz w:val="24"/>
          <w:vertAlign w:val="subscript"/>
        </w:rPr>
        <w:t>2</w:t>
      </w:r>
      <w:r w:rsidR="00467BB0" w:rsidRPr="00071B9C">
        <w:rPr>
          <w:rFonts w:ascii="Times New Roman" w:hAnsi="Times New Roman"/>
          <w:i/>
          <w:sz w:val="24"/>
        </w:rPr>
        <w:t>u</w:t>
      </w:r>
      <w:r w:rsidR="00467BB0" w:rsidRPr="00071B9C">
        <w:rPr>
          <w:rFonts w:ascii="Times New Roman" w:hAnsi="Times New Roman"/>
          <w:sz w:val="24"/>
        </w:rPr>
        <w:t>(</w:t>
      </w:r>
      <w:r w:rsidR="00467BB0" w:rsidRPr="00071B9C">
        <w:rPr>
          <w:rFonts w:ascii="Times New Roman" w:hAnsi="Times New Roman"/>
          <w:i/>
          <w:sz w:val="24"/>
        </w:rPr>
        <w:t>t</w:t>
      </w:r>
      <w:r w:rsidR="00467BB0" w:rsidRPr="00071B9C">
        <w:rPr>
          <w:rFonts w:ascii="Times New Roman" w:hAnsi="Times New Roman"/>
          <w:i/>
          <w:sz w:val="24"/>
          <w:vertAlign w:val="subscript"/>
        </w:rPr>
        <w:t>b</w:t>
      </w:r>
      <w:r w:rsidR="00467BB0" w:rsidRPr="00071B9C">
        <w:rPr>
          <w:rFonts w:ascii="Times New Roman" w:hAnsi="Times New Roman"/>
          <w:sz w:val="24"/>
        </w:rPr>
        <w:t>) ]</w:t>
      </w:r>
      <w:r w:rsidR="00467BB0" w:rsidRPr="00071B9C">
        <w:rPr>
          <w:rFonts w:ascii="Times New Roman" w:hAnsi="Times New Roman"/>
          <w:sz w:val="24"/>
          <w:vertAlign w:val="superscript"/>
        </w:rPr>
        <w:t>2</w:t>
      </w:r>
      <w:r w:rsidR="00467BB0">
        <w:rPr>
          <w:rFonts w:ascii="Times New Roman" w:hAnsi="Times New Roman"/>
          <w:sz w:val="24"/>
        </w:rPr>
        <w:t xml:space="preserve">           </w:t>
      </w:r>
      <w:r w:rsidR="00467BB0">
        <w:rPr>
          <w:rFonts w:ascii="Times New Roman" w:hAnsi="Times New Roman" w:hint="eastAsia"/>
          <w:sz w:val="24"/>
        </w:rPr>
        <w:t xml:space="preserve"> </w:t>
      </w:r>
      <w:r w:rsidR="00467BB0">
        <w:rPr>
          <w:rFonts w:ascii="Times New Roman" w:hAnsi="Times New Roman"/>
          <w:sz w:val="24"/>
        </w:rPr>
        <w:t xml:space="preserve">  </w:t>
      </w:r>
      <w:r w:rsidR="00467BB0">
        <w:rPr>
          <w:rFonts w:ascii="Times New Roman" w:hAnsi="Times New Roman" w:hint="eastAsia"/>
          <w:sz w:val="24"/>
        </w:rPr>
        <w:t xml:space="preserve">     </w:t>
      </w:r>
      <w:r w:rsidR="00467BB0" w:rsidRPr="00071B9C">
        <w:rPr>
          <w:rFonts w:ascii="Times New Roman" w:hAnsi="Times New Roman"/>
          <w:sz w:val="24"/>
        </w:rPr>
        <w:t>（</w:t>
      </w:r>
      <w:r w:rsidR="00467BB0" w:rsidRPr="00071B9C">
        <w:rPr>
          <w:rFonts w:ascii="Times New Roman" w:hAnsi="Times New Roman"/>
          <w:sz w:val="24"/>
        </w:rPr>
        <w:t>3</w:t>
      </w:r>
      <w:r w:rsidR="00467BB0" w:rsidRPr="00071B9C">
        <w:rPr>
          <w:rFonts w:ascii="Times New Roman" w:hAnsi="Times New Roman"/>
          <w:sz w:val="24"/>
        </w:rPr>
        <w:t>）</w:t>
      </w:r>
    </w:p>
    <w:p w14:paraId="1549E668" w14:textId="77777777" w:rsidR="00467BB0" w:rsidRPr="00071B9C" w:rsidRDefault="00467BB0" w:rsidP="00467BB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i/>
          <w:sz w:val="24"/>
        </w:rPr>
        <w:t xml:space="preserve">                       </w:t>
      </w:r>
      <w:r w:rsidRPr="00071B9C">
        <w:rPr>
          <w:rFonts w:ascii="Times New Roman" w:hAnsi="Times New Roman"/>
          <w:i/>
          <w:sz w:val="24"/>
        </w:rPr>
        <w:t>u</w:t>
      </w:r>
      <w:r w:rsidRPr="00071B9C">
        <w:rPr>
          <w:rFonts w:ascii="Times New Roman" w:hAnsi="Times New Roman"/>
          <w:i/>
          <w:sz w:val="24"/>
          <w:vertAlign w:val="subscript"/>
        </w:rPr>
        <w:t>c</w:t>
      </w:r>
      <w:r w:rsidRPr="00071B9C">
        <w:rPr>
          <w:rFonts w:ascii="Times New Roman" w:hAnsi="Times New Roman"/>
          <w:sz w:val="24"/>
          <w:vertAlign w:val="superscript"/>
        </w:rPr>
        <w:t>2</w:t>
      </w:r>
      <w:r w:rsidRPr="00071B9C">
        <w:rPr>
          <w:rFonts w:ascii="Times New Roman" w:hAnsi="Times New Roman"/>
          <w:sz w:val="24"/>
        </w:rPr>
        <w:t xml:space="preserve"> = [</w:t>
      </w:r>
      <w:r w:rsidRPr="00943671">
        <w:rPr>
          <w:rFonts w:ascii="Times New Roman" w:hAnsi="Times New Roman"/>
          <w:i/>
          <w:sz w:val="24"/>
        </w:rPr>
        <w:t>c</w:t>
      </w:r>
      <w:r w:rsidRPr="00071B9C">
        <w:rPr>
          <w:rFonts w:ascii="Times New Roman" w:hAnsi="Times New Roman"/>
          <w:sz w:val="24"/>
          <w:vertAlign w:val="subscript"/>
        </w:rPr>
        <w:t>1</w:t>
      </w:r>
      <w:r w:rsidRPr="00071B9C">
        <w:rPr>
          <w:rFonts w:ascii="Times New Roman" w:hAnsi="Times New Roman"/>
          <w:i/>
          <w:sz w:val="24"/>
        </w:rPr>
        <w:t xml:space="preserve"> u</w:t>
      </w:r>
      <w:r w:rsidRPr="00071B9C">
        <w:rPr>
          <w:rFonts w:ascii="Times New Roman" w:hAnsi="Times New Roman"/>
          <w:sz w:val="24"/>
        </w:rPr>
        <w:t xml:space="preserve"> (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i/>
          <w:sz w:val="24"/>
          <w:vertAlign w:val="subscript"/>
        </w:rPr>
        <w:t>p</w:t>
      </w:r>
      <w:r w:rsidRPr="00071B9C">
        <w:rPr>
          <w:rFonts w:ascii="Times New Roman" w:hAnsi="Times New Roman"/>
          <w:sz w:val="24"/>
          <w:vertAlign w:val="subscript"/>
        </w:rPr>
        <w:t>min</w:t>
      </w:r>
      <w:r w:rsidRPr="00071B9C">
        <w:rPr>
          <w:rFonts w:ascii="Times New Roman" w:hAnsi="Times New Roman"/>
          <w:sz w:val="24"/>
        </w:rPr>
        <w:t xml:space="preserve"> ) ]</w:t>
      </w:r>
      <w:r w:rsidRPr="00071B9C">
        <w:rPr>
          <w:rFonts w:ascii="Times New Roman" w:hAnsi="Times New Roman"/>
          <w:sz w:val="24"/>
          <w:vertAlign w:val="superscript"/>
        </w:rPr>
        <w:t>2</w:t>
      </w:r>
      <w:r w:rsidRPr="00071B9C">
        <w:rPr>
          <w:rFonts w:ascii="Times New Roman" w:hAnsi="Times New Roman"/>
          <w:sz w:val="24"/>
        </w:rPr>
        <w:t xml:space="preserve"> + [ </w:t>
      </w:r>
      <w:r w:rsidRPr="00943671">
        <w:rPr>
          <w:rFonts w:ascii="Times New Roman" w:hAnsi="Times New Roman"/>
          <w:i/>
          <w:sz w:val="24"/>
        </w:rPr>
        <w:t>c</w:t>
      </w:r>
      <w:r w:rsidRPr="00071B9C">
        <w:rPr>
          <w:rFonts w:ascii="Times New Roman" w:hAnsi="Times New Roman"/>
          <w:sz w:val="24"/>
          <w:vertAlign w:val="subscript"/>
        </w:rPr>
        <w:t>2</w:t>
      </w:r>
      <w:r w:rsidRPr="00071B9C">
        <w:rPr>
          <w:rFonts w:ascii="Times New Roman" w:hAnsi="Times New Roman"/>
          <w:i/>
          <w:sz w:val="24"/>
        </w:rPr>
        <w:t>u</w:t>
      </w:r>
      <w:r w:rsidRPr="00071B9C">
        <w:rPr>
          <w:rFonts w:ascii="Times New Roman" w:hAnsi="Times New Roman"/>
          <w:sz w:val="24"/>
        </w:rPr>
        <w:t>(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i/>
          <w:sz w:val="24"/>
          <w:vertAlign w:val="subscript"/>
        </w:rPr>
        <w:t>b</w:t>
      </w:r>
      <w:r w:rsidRPr="00071B9C">
        <w:rPr>
          <w:rFonts w:ascii="Times New Roman" w:hAnsi="Times New Roman"/>
          <w:sz w:val="24"/>
        </w:rPr>
        <w:t>) ]</w:t>
      </w:r>
      <w:r w:rsidRPr="00071B9C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  <w:r w:rsidRPr="00071B9C">
        <w:rPr>
          <w:rFonts w:ascii="Times New Roman" w:hAnsi="Times New Roman"/>
          <w:sz w:val="24"/>
        </w:rPr>
        <w:t>（</w:t>
      </w:r>
      <w:r w:rsidRPr="00071B9C">
        <w:rPr>
          <w:rFonts w:ascii="Times New Roman" w:hAnsi="Times New Roman"/>
          <w:sz w:val="24"/>
        </w:rPr>
        <w:t>4</w:t>
      </w:r>
      <w:r w:rsidRPr="00071B9C">
        <w:rPr>
          <w:rFonts w:ascii="Times New Roman" w:hAnsi="Times New Roman"/>
          <w:sz w:val="24"/>
        </w:rPr>
        <w:t>）</w:t>
      </w:r>
    </w:p>
    <w:p w14:paraId="4F18D502" w14:textId="77777777" w:rsidR="00467BB0" w:rsidRPr="00071B9C" w:rsidRDefault="00467BB0" w:rsidP="00467BB0">
      <w:pPr>
        <w:spacing w:before="18"/>
        <w:ind w:firstLineChars="200" w:firstLine="480"/>
        <w:rPr>
          <w:rFonts w:ascii="Times New Roman" w:hAnsi="Times New Roman"/>
          <w:sz w:val="24"/>
        </w:rPr>
      </w:pPr>
      <w:r w:rsidRPr="00071B9C">
        <w:rPr>
          <w:rFonts w:ascii="Times New Roman" w:hAnsi="Times New Roman"/>
          <w:sz w:val="24"/>
        </w:rPr>
        <w:t>在式</w:t>
      </w:r>
      <w:r w:rsidRPr="00071B9C">
        <w:rPr>
          <w:rFonts w:ascii="Times New Roman" w:hAnsi="Times New Roman"/>
          <w:sz w:val="24"/>
        </w:rPr>
        <w:t>(1)</w:t>
      </w:r>
      <w:r w:rsidRPr="00071B9C">
        <w:rPr>
          <w:rFonts w:ascii="Times New Roman" w:hAnsi="Times New Roman"/>
          <w:sz w:val="24"/>
        </w:rPr>
        <w:t>、式</w:t>
      </w:r>
      <w:r w:rsidRPr="00071B9C">
        <w:rPr>
          <w:rFonts w:ascii="Times New Roman" w:hAnsi="Times New Roman"/>
          <w:sz w:val="24"/>
        </w:rPr>
        <w:t xml:space="preserve">(2) </w:t>
      </w:r>
      <w:r w:rsidRPr="00071B9C">
        <w:rPr>
          <w:rFonts w:ascii="Times New Roman" w:hAnsi="Times New Roman"/>
          <w:sz w:val="24"/>
        </w:rPr>
        <w:t>中</w:t>
      </w:r>
      <w:r w:rsidRPr="00071B9C">
        <w:rPr>
          <w:rFonts w:ascii="Times New Roman" w:hAnsi="Times New Roman"/>
          <w:sz w:val="24"/>
        </w:rPr>
        <w:t xml:space="preserve">   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sz w:val="24"/>
          <w:vertAlign w:val="subscript"/>
        </w:rPr>
        <w:t>pmax</w:t>
      </w:r>
      <w:r w:rsidRPr="00071B9C">
        <w:rPr>
          <w:rFonts w:ascii="Times New Roman" w:hAnsi="Times New Roman"/>
          <w:sz w:val="24"/>
        </w:rPr>
        <w:t>、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sz w:val="24"/>
          <w:vertAlign w:val="subscript"/>
        </w:rPr>
        <w:t>b</w:t>
      </w:r>
      <w:r w:rsidRPr="00071B9C">
        <w:rPr>
          <w:rFonts w:ascii="Times New Roman" w:hAnsi="Times New Roman"/>
          <w:sz w:val="24"/>
        </w:rPr>
        <w:t xml:space="preserve"> </w:t>
      </w:r>
      <w:r w:rsidRPr="00071B9C">
        <w:rPr>
          <w:rFonts w:ascii="Times New Roman" w:hAnsi="Times New Roman"/>
          <w:sz w:val="24"/>
        </w:rPr>
        <w:t>、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sz w:val="24"/>
          <w:vertAlign w:val="subscript"/>
        </w:rPr>
        <w:t>pmin</w:t>
      </w:r>
      <w:r w:rsidRPr="00071B9C">
        <w:rPr>
          <w:rFonts w:ascii="Times New Roman" w:hAnsi="Times New Roman"/>
          <w:sz w:val="24"/>
        </w:rPr>
        <w:t>彼此独立不相关，因而得：</w:t>
      </w:r>
    </w:p>
    <w:p w14:paraId="06B09488" w14:textId="77777777" w:rsidR="00467BB0" w:rsidRPr="00071B9C" w:rsidRDefault="00A223DA" w:rsidP="00467BB0">
      <w:pPr>
        <w:spacing w:before="18"/>
        <w:jc w:val="center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="00467BB0" w:rsidRPr="00071B9C">
        <w:rPr>
          <w:rFonts w:ascii="Times New Roman" w:hAnsi="Times New Roman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△t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+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max</m:t>
                </m:r>
              </m:sub>
            </m:sSub>
          </m:den>
        </m:f>
      </m:oMath>
      <w:r w:rsidR="00467BB0" w:rsidRPr="00071B9C">
        <w:rPr>
          <w:rFonts w:ascii="Times New Roman" w:hAnsi="Times New Roman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△t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-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min</m:t>
                </m:r>
              </m:sub>
            </m:sSub>
          </m:den>
        </m:f>
      </m:oMath>
      <w:r w:rsidR="00467BB0" w:rsidRPr="00071B9C">
        <w:rPr>
          <w:rFonts w:ascii="Times New Roman" w:hAnsi="Times New Roman"/>
          <w:sz w:val="24"/>
        </w:rPr>
        <w:t>=1</w:t>
      </w:r>
    </w:p>
    <w:p w14:paraId="3F3EE0FA" w14:textId="77777777" w:rsidR="00467BB0" w:rsidRPr="00071B9C" w:rsidRDefault="00A223DA" w:rsidP="00467BB0">
      <w:pPr>
        <w:spacing w:before="18"/>
        <w:jc w:val="center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="00467BB0" w:rsidRPr="00071B9C">
        <w:rPr>
          <w:rFonts w:ascii="Times New Roman" w:hAnsi="Times New Roman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△t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+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b</m:t>
                </m:r>
              </m:sub>
            </m:sSub>
          </m:den>
        </m:f>
      </m:oMath>
      <w:r w:rsidR="00467BB0" w:rsidRPr="00071B9C">
        <w:rPr>
          <w:rFonts w:ascii="Times New Roman" w:hAnsi="Times New Roman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△t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-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b</m:t>
                </m:r>
              </m:sub>
            </m:sSub>
          </m:den>
        </m:f>
      </m:oMath>
      <w:r w:rsidR="00467BB0" w:rsidRPr="00071B9C">
        <w:rPr>
          <w:rFonts w:ascii="Times New Roman" w:hAnsi="Times New Roman"/>
          <w:sz w:val="24"/>
        </w:rPr>
        <w:t>=0</w:t>
      </w:r>
    </w:p>
    <w:p w14:paraId="6A4999CE" w14:textId="6EEBABC7" w:rsidR="00467BB0" w:rsidRPr="00071B9C" w:rsidRDefault="00467BB0" w:rsidP="00467BB0">
      <w:pPr>
        <w:jc w:val="center"/>
        <w:rPr>
          <w:rFonts w:ascii="Times New Roman" w:hAnsi="Times New Roman"/>
          <w:sz w:val="24"/>
        </w:rPr>
      </w:pPr>
      <w:r w:rsidRPr="00071B9C">
        <w:rPr>
          <w:rFonts w:ascii="Times New Roman" w:hAnsi="Times New Roman"/>
          <w:sz w:val="24"/>
        </w:rPr>
        <w:t>故：</w:t>
      </w:r>
      <w:r w:rsidRPr="00071B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                           </w:t>
      </w:r>
      <w:r w:rsidRPr="00071B9C">
        <w:rPr>
          <w:rFonts w:ascii="Times New Roman" w:hAnsi="Times New Roman"/>
          <w:i/>
          <w:sz w:val="24"/>
        </w:rPr>
        <w:t>u</w:t>
      </w:r>
      <w:r w:rsidRPr="00071B9C">
        <w:rPr>
          <w:rFonts w:ascii="Times New Roman" w:hAnsi="Times New Roman"/>
          <w:i/>
          <w:sz w:val="24"/>
          <w:vertAlign w:val="subscript"/>
        </w:rPr>
        <w:t>c</w:t>
      </w:r>
      <w:r w:rsidRPr="00071B9C">
        <w:rPr>
          <w:rFonts w:ascii="Times New Roman" w:hAnsi="Times New Roman"/>
          <w:sz w:val="24"/>
          <w:vertAlign w:val="superscript"/>
        </w:rPr>
        <w:t>2</w:t>
      </w:r>
      <w:r w:rsidRPr="00071B9C">
        <w:rPr>
          <w:rFonts w:ascii="Times New Roman" w:hAnsi="Times New Roman"/>
          <w:sz w:val="24"/>
        </w:rPr>
        <w:t>=</w:t>
      </w:r>
      <w:r w:rsidRPr="00071B9C">
        <w:rPr>
          <w:rFonts w:ascii="Times New Roman" w:hAnsi="Times New Roman"/>
          <w:i/>
          <w:sz w:val="24"/>
        </w:rPr>
        <w:t>u</w:t>
      </w:r>
      <w:r w:rsidRPr="00071B9C">
        <w:rPr>
          <w:rFonts w:ascii="Times New Roman" w:hAnsi="Times New Roman"/>
          <w:sz w:val="24"/>
          <w:vertAlign w:val="superscript"/>
        </w:rPr>
        <w:t>2</w:t>
      </w:r>
      <w:r w:rsidRPr="00071B9C">
        <w:rPr>
          <w:rFonts w:ascii="Times New Roman" w:hAnsi="Times New Roman"/>
          <w:sz w:val="24"/>
        </w:rPr>
        <w:t>(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i/>
          <w:sz w:val="24"/>
          <w:vertAlign w:val="subscript"/>
        </w:rPr>
        <w:t>p</w:t>
      </w:r>
      <w:r w:rsidRPr="00071B9C">
        <w:rPr>
          <w:rFonts w:ascii="Times New Roman" w:hAnsi="Times New Roman"/>
          <w:sz w:val="24"/>
          <w:vertAlign w:val="subscript"/>
        </w:rPr>
        <w:t>max</w:t>
      </w:r>
      <w:r w:rsidRPr="00071B9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 w:hint="eastAsia"/>
          <w:sz w:val="24"/>
        </w:rPr>
        <w:t xml:space="preserve">       </w:t>
      </w:r>
      <w:r w:rsidRPr="00071B9C">
        <w:rPr>
          <w:rFonts w:ascii="Times New Roman" w:hAnsi="Times New Roman"/>
          <w:sz w:val="24"/>
        </w:rPr>
        <w:t>（</w:t>
      </w:r>
      <w:r>
        <w:rPr>
          <w:rFonts w:ascii="Times New Roman" w:hAnsi="Times New Roman" w:hint="eastAsia"/>
          <w:sz w:val="24"/>
        </w:rPr>
        <w:t>5</w:t>
      </w:r>
      <w:r w:rsidRPr="00071B9C">
        <w:rPr>
          <w:rFonts w:ascii="Times New Roman" w:hAnsi="Times New Roman"/>
          <w:sz w:val="24"/>
        </w:rPr>
        <w:t>）</w:t>
      </w:r>
    </w:p>
    <w:p w14:paraId="249E5C83" w14:textId="7C95B8BA" w:rsidR="00467BB0" w:rsidRDefault="00467BB0" w:rsidP="00467BB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i/>
          <w:sz w:val="24"/>
        </w:rPr>
        <w:t xml:space="preserve">                                 </w:t>
      </w:r>
      <w:r w:rsidRPr="00071B9C">
        <w:rPr>
          <w:rFonts w:ascii="Times New Roman" w:hAnsi="Times New Roman"/>
          <w:i/>
          <w:sz w:val="24"/>
        </w:rPr>
        <w:t>u</w:t>
      </w:r>
      <w:r w:rsidRPr="00071B9C">
        <w:rPr>
          <w:rFonts w:ascii="Times New Roman" w:hAnsi="Times New Roman"/>
          <w:i/>
          <w:sz w:val="24"/>
          <w:vertAlign w:val="subscript"/>
        </w:rPr>
        <w:t>c</w:t>
      </w:r>
      <w:r w:rsidRPr="00071B9C">
        <w:rPr>
          <w:rFonts w:ascii="Times New Roman" w:hAnsi="Times New Roman"/>
          <w:sz w:val="24"/>
          <w:vertAlign w:val="superscript"/>
        </w:rPr>
        <w:t>2</w:t>
      </w:r>
      <w:r w:rsidRPr="00071B9C">
        <w:rPr>
          <w:rFonts w:ascii="Times New Roman" w:hAnsi="Times New Roman"/>
          <w:sz w:val="24"/>
        </w:rPr>
        <w:t>=</w:t>
      </w:r>
      <w:r w:rsidRPr="00071B9C">
        <w:rPr>
          <w:rFonts w:ascii="Times New Roman" w:hAnsi="Times New Roman"/>
          <w:i/>
          <w:sz w:val="24"/>
        </w:rPr>
        <w:t>u</w:t>
      </w:r>
      <w:r w:rsidRPr="00071B9C">
        <w:rPr>
          <w:rFonts w:ascii="Times New Roman" w:hAnsi="Times New Roman"/>
          <w:sz w:val="24"/>
          <w:vertAlign w:val="superscript"/>
        </w:rPr>
        <w:t>2</w:t>
      </w:r>
      <w:r w:rsidRPr="00071B9C">
        <w:rPr>
          <w:rFonts w:ascii="Times New Roman" w:hAnsi="Times New Roman"/>
          <w:sz w:val="24"/>
        </w:rPr>
        <w:t>(</w:t>
      </w:r>
      <w:r w:rsidRPr="00071B9C">
        <w:rPr>
          <w:rFonts w:ascii="Times New Roman" w:hAnsi="Times New Roman"/>
          <w:i/>
          <w:sz w:val="24"/>
        </w:rPr>
        <w:t>t</w:t>
      </w:r>
      <w:r w:rsidRPr="00071B9C">
        <w:rPr>
          <w:rFonts w:ascii="Times New Roman" w:hAnsi="Times New Roman"/>
          <w:i/>
          <w:sz w:val="24"/>
          <w:vertAlign w:val="subscript"/>
        </w:rPr>
        <w:t>p</w:t>
      </w:r>
      <w:r w:rsidRPr="00071B9C">
        <w:rPr>
          <w:rFonts w:ascii="Times New Roman" w:hAnsi="Times New Roman"/>
          <w:sz w:val="24"/>
          <w:vertAlign w:val="subscript"/>
        </w:rPr>
        <w:t>m</w:t>
      </w:r>
      <w:r>
        <w:rPr>
          <w:rFonts w:ascii="Times New Roman" w:hAnsi="Times New Roman"/>
          <w:sz w:val="24"/>
          <w:vertAlign w:val="subscript"/>
        </w:rPr>
        <w:t>in</w:t>
      </w:r>
      <w:r w:rsidRPr="00071B9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 w:hint="eastAsia"/>
          <w:sz w:val="24"/>
        </w:rPr>
        <w:t xml:space="preserve">       </w:t>
      </w:r>
      <w:r w:rsidRPr="00071B9C">
        <w:rPr>
          <w:rFonts w:ascii="Times New Roman" w:hAnsi="Times New Roman"/>
          <w:sz w:val="24"/>
        </w:rPr>
        <w:t>（</w:t>
      </w:r>
      <w:r>
        <w:rPr>
          <w:rFonts w:ascii="Times New Roman" w:hAnsi="Times New Roman" w:hint="eastAsia"/>
          <w:sz w:val="24"/>
        </w:rPr>
        <w:t>6</w:t>
      </w:r>
      <w:r w:rsidRPr="00071B9C">
        <w:rPr>
          <w:rFonts w:ascii="Times New Roman" w:hAnsi="Times New Roman"/>
          <w:sz w:val="24"/>
        </w:rPr>
        <w:t>）</w:t>
      </w:r>
    </w:p>
    <w:p w14:paraId="6A4FDDE9" w14:textId="77777777" w:rsidR="00467BB0" w:rsidRPr="00071B9C" w:rsidRDefault="00467BB0" w:rsidP="00467BB0">
      <w:pPr>
        <w:tabs>
          <w:tab w:val="left" w:pos="3586"/>
          <w:tab w:val="left" w:pos="4285"/>
        </w:tabs>
        <w:spacing w:before="109"/>
        <w:ind w:right="1200"/>
        <w:jc w:val="left"/>
        <w:rPr>
          <w:rFonts w:ascii="Times New Roman" w:eastAsiaTheme="minorEastAsia" w:hAnsi="Times New Roman"/>
          <w:sz w:val="24"/>
        </w:rPr>
      </w:pPr>
      <w:r w:rsidRPr="00071B9C">
        <w:rPr>
          <w:rFonts w:ascii="Times New Roman" w:eastAsia="黑体" w:hAnsi="Times New Roman"/>
          <w:kern w:val="0"/>
          <w:sz w:val="24"/>
        </w:rPr>
        <w:t xml:space="preserve">C.2.2 </w:t>
      </w:r>
      <w:r w:rsidRPr="00071B9C">
        <w:rPr>
          <w:rFonts w:ascii="Times New Roman" w:eastAsiaTheme="minorEastAsia" w:hAnsi="Times New Roman"/>
          <w:sz w:val="24"/>
        </w:rPr>
        <w:t>测量结果不确定度的主要来源分析</w:t>
      </w:r>
    </w:p>
    <w:p w14:paraId="25CDAE3C" w14:textId="3561565C" w:rsidR="00B81D5A" w:rsidRPr="00650E4F" w:rsidRDefault="00650E4F" w:rsidP="00650E4F">
      <w:pPr>
        <w:spacing w:line="500" w:lineRule="exact"/>
        <w:ind w:firstLineChars="200" w:firstLine="480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筒式炉均匀性测量结果不确定度的主要来源有：</w:t>
      </w:r>
    </w:p>
    <w:p w14:paraId="5EA20C10" w14:textId="7655EA24" w:rsidR="00B81D5A" w:rsidRPr="00071B9C" w:rsidRDefault="00B81D5A" w:rsidP="00B81D5A">
      <w:pPr>
        <w:spacing w:line="420" w:lineRule="atLeast"/>
        <w:ind w:firstLineChars="200" w:firstLine="480"/>
        <w:jc w:val="left"/>
        <w:rPr>
          <w:rFonts w:ascii="Times New Roman" w:hAnsi="Times New Roman"/>
          <w:color w:val="000000"/>
          <w:sz w:val="24"/>
        </w:rPr>
      </w:pPr>
      <w:bookmarkStart w:id="123" w:name="_Toc13553_WPSOffice_Level2"/>
      <w:r w:rsidRPr="00071B9C">
        <w:rPr>
          <w:rFonts w:ascii="Times New Roman" w:hAnsi="Times New Roman"/>
          <w:color w:val="000000"/>
          <w:sz w:val="24"/>
        </w:rPr>
        <w:t>（</w:t>
      </w:r>
      <w:r w:rsidRPr="00071B9C">
        <w:rPr>
          <w:rFonts w:ascii="Times New Roman" w:hAnsi="Times New Roman"/>
          <w:color w:val="000000"/>
          <w:sz w:val="24"/>
        </w:rPr>
        <w:t>a</w:t>
      </w:r>
      <w:r w:rsidRPr="00071B9C">
        <w:rPr>
          <w:rFonts w:ascii="Times New Roman" w:hAnsi="Times New Roman"/>
          <w:color w:val="000000"/>
          <w:sz w:val="24"/>
        </w:rPr>
        <w:t>）</w:t>
      </w:r>
      <w:bookmarkEnd w:id="123"/>
      <w:r w:rsidRPr="00071B9C">
        <w:rPr>
          <w:rFonts w:ascii="Times New Roman" w:hAnsi="Times New Roman"/>
          <w:color w:val="000000"/>
          <w:sz w:val="24"/>
        </w:rPr>
        <w:t>输入量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943671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max</w:t>
      </w:r>
      <w:r w:rsidRPr="00071B9C">
        <w:rPr>
          <w:rFonts w:ascii="Times New Roman" w:hAnsi="Times New Roman"/>
          <w:color w:val="000000"/>
          <w:sz w:val="24"/>
        </w:rPr>
        <w:t>引入的标准不确定度分量</w:t>
      </w:r>
      <w:r w:rsidRPr="00071B9C">
        <w:rPr>
          <w:rFonts w:ascii="Times New Roman" w:hAnsi="Times New Roman"/>
          <w:i/>
          <w:color w:val="000000"/>
          <w:sz w:val="24"/>
        </w:rPr>
        <w:t xml:space="preserve">u </w:t>
      </w:r>
      <w:r w:rsidRPr="00071B9C">
        <w:rPr>
          <w:rFonts w:ascii="Times New Roman" w:hAnsi="Times New Roman"/>
          <w:color w:val="000000"/>
          <w:sz w:val="24"/>
        </w:rPr>
        <w:t>(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max</w:t>
      </w:r>
      <w:r w:rsidRPr="00071B9C">
        <w:rPr>
          <w:rFonts w:ascii="Times New Roman" w:hAnsi="Times New Roman"/>
          <w:color w:val="000000"/>
          <w:sz w:val="24"/>
        </w:rPr>
        <w:t>)</w:t>
      </w:r>
    </w:p>
    <w:p w14:paraId="16F8E927" w14:textId="31E243F1" w:rsidR="00B81D5A" w:rsidRPr="00071B9C" w:rsidRDefault="00B81D5A" w:rsidP="00B81D5A">
      <w:pPr>
        <w:spacing w:line="420" w:lineRule="atLeast"/>
        <w:ind w:firstLineChars="200" w:firstLine="480"/>
        <w:jc w:val="left"/>
        <w:rPr>
          <w:rFonts w:ascii="Times New Roman" w:hAnsi="Times New Roman"/>
          <w:color w:val="000000"/>
          <w:sz w:val="24"/>
        </w:rPr>
      </w:pPr>
      <w:bookmarkStart w:id="124" w:name="_Toc23758_WPSOffice_Level2"/>
      <w:r w:rsidRPr="00071B9C">
        <w:rPr>
          <w:rFonts w:ascii="Times New Roman" w:hAnsi="Times New Roman"/>
          <w:color w:val="000000"/>
          <w:sz w:val="24"/>
        </w:rPr>
        <w:t>（</w:t>
      </w:r>
      <w:r w:rsidR="0084101B" w:rsidRPr="00071B9C">
        <w:rPr>
          <w:rFonts w:ascii="Times New Roman" w:hAnsi="Times New Roman"/>
          <w:color w:val="000000"/>
          <w:sz w:val="24"/>
        </w:rPr>
        <w:t>b</w:t>
      </w:r>
      <w:r w:rsidRPr="00071B9C">
        <w:rPr>
          <w:rFonts w:ascii="Times New Roman" w:hAnsi="Times New Roman"/>
          <w:color w:val="000000"/>
          <w:sz w:val="24"/>
        </w:rPr>
        <w:t>）</w:t>
      </w:r>
      <w:bookmarkStart w:id="125" w:name="_Toc24939_WPSOffice_Level2"/>
      <w:bookmarkEnd w:id="124"/>
      <w:r w:rsidRPr="00071B9C">
        <w:rPr>
          <w:rFonts w:ascii="Times New Roman" w:hAnsi="Times New Roman"/>
          <w:color w:val="000000"/>
          <w:sz w:val="24"/>
        </w:rPr>
        <w:t>输入量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pmin</w:t>
      </w:r>
      <w:r w:rsidRPr="00071B9C">
        <w:rPr>
          <w:rFonts w:ascii="Times New Roman" w:hAnsi="Times New Roman"/>
          <w:color w:val="000000"/>
          <w:sz w:val="24"/>
        </w:rPr>
        <w:t>引入的标准不确定度分量</w:t>
      </w: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071B9C">
        <w:rPr>
          <w:rFonts w:ascii="Times New Roman" w:hAnsi="Times New Roman"/>
          <w:color w:val="000000"/>
          <w:sz w:val="24"/>
        </w:rPr>
        <w:t xml:space="preserve"> (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min</w:t>
      </w:r>
      <w:r w:rsidRPr="00071B9C">
        <w:rPr>
          <w:rFonts w:ascii="Times New Roman" w:hAnsi="Times New Roman"/>
          <w:color w:val="000000"/>
          <w:sz w:val="24"/>
        </w:rPr>
        <w:t>)</w:t>
      </w:r>
      <w:bookmarkEnd w:id="125"/>
    </w:p>
    <w:p w14:paraId="66154386" w14:textId="24F0CA25" w:rsidR="00B81D5A" w:rsidRPr="00381DF1" w:rsidRDefault="00B81D5A" w:rsidP="00B81D5A">
      <w:pPr>
        <w:pStyle w:val="aff"/>
        <w:spacing w:before="156" w:after="156"/>
        <w:rPr>
          <w:rFonts w:ascii="Cambria Math" w:hAnsi="Cambria Math"/>
          <w:sz w:val="24"/>
          <w:szCs w:val="24"/>
        </w:rPr>
      </w:pPr>
      <w:bookmarkStart w:id="126" w:name="_Toc17306_WPSOffice_Level1"/>
      <w:r w:rsidRPr="00381DF1">
        <w:rPr>
          <w:rFonts w:ascii="Times New Roman" w:hAnsi="Times New Roman"/>
          <w:sz w:val="24"/>
          <w:szCs w:val="24"/>
        </w:rPr>
        <w:t>C.3</w:t>
      </w:r>
      <w:r w:rsidR="00E31B55" w:rsidRPr="00381DF1">
        <w:rPr>
          <w:rFonts w:ascii="Cambria Math" w:hAnsi="Cambria Math"/>
          <w:sz w:val="24"/>
          <w:szCs w:val="24"/>
        </w:rPr>
        <w:t>筒</w:t>
      </w:r>
      <w:r w:rsidRPr="00381DF1">
        <w:rPr>
          <w:rFonts w:ascii="Cambria Math" w:hAnsi="Cambria Math"/>
          <w:sz w:val="24"/>
          <w:szCs w:val="24"/>
        </w:rPr>
        <w:t>式炉均匀性测量结果不确定度的评定</w:t>
      </w:r>
      <w:bookmarkEnd w:id="126"/>
    </w:p>
    <w:p w14:paraId="58CC5B06" w14:textId="77777777" w:rsidR="00B81D5A" w:rsidRPr="00071B9C" w:rsidRDefault="00B81D5A" w:rsidP="00B81D5A">
      <w:pPr>
        <w:spacing w:line="420" w:lineRule="atLeast"/>
        <w:jc w:val="left"/>
        <w:rPr>
          <w:rFonts w:ascii="Times New Roman" w:hAnsi="Times New Roman"/>
          <w:color w:val="000000"/>
          <w:sz w:val="24"/>
        </w:rPr>
      </w:pPr>
      <w:bookmarkStart w:id="127" w:name="_Toc13805_WPSOffice_Level1"/>
      <w:r w:rsidRPr="00071B9C">
        <w:rPr>
          <w:rFonts w:ascii="Times New Roman" w:eastAsia="黑体" w:hAnsi="Times New Roman"/>
          <w:kern w:val="0"/>
          <w:sz w:val="24"/>
        </w:rPr>
        <w:t>C.3.1</w:t>
      </w:r>
      <w:r w:rsidRPr="00071B9C">
        <w:rPr>
          <w:rFonts w:ascii="Times New Roman" w:hAnsi="Times New Roman"/>
          <w:color w:val="000000"/>
          <w:sz w:val="24"/>
        </w:rPr>
        <w:t>输入量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max</w:t>
      </w:r>
      <w:r w:rsidRPr="00071B9C">
        <w:rPr>
          <w:rFonts w:ascii="Times New Roman" w:hAnsi="Times New Roman"/>
          <w:color w:val="000000"/>
          <w:sz w:val="24"/>
        </w:rPr>
        <w:t>引入的标准不确定度分量</w:t>
      </w:r>
      <w:r w:rsidRPr="00071B9C">
        <w:rPr>
          <w:rFonts w:ascii="Times New Roman" w:hAnsi="Times New Roman"/>
          <w:color w:val="000000"/>
          <w:sz w:val="24"/>
        </w:rPr>
        <w:t xml:space="preserve"> </w:t>
      </w:r>
      <w:r w:rsidRPr="00071B9C">
        <w:rPr>
          <w:rFonts w:ascii="Times New Roman" w:hAnsi="Times New Roman"/>
          <w:i/>
          <w:color w:val="000000"/>
          <w:sz w:val="24"/>
        </w:rPr>
        <w:t xml:space="preserve">u </w:t>
      </w:r>
      <w:r w:rsidRPr="00071B9C">
        <w:rPr>
          <w:rFonts w:ascii="Times New Roman" w:hAnsi="Times New Roman"/>
          <w:color w:val="000000"/>
          <w:sz w:val="24"/>
        </w:rPr>
        <w:t>(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max</w:t>
      </w:r>
      <w:r w:rsidRPr="00071B9C">
        <w:rPr>
          <w:rFonts w:ascii="Times New Roman" w:hAnsi="Times New Roman"/>
          <w:color w:val="000000"/>
          <w:sz w:val="24"/>
        </w:rPr>
        <w:t>)</w:t>
      </w:r>
      <w:r w:rsidRPr="00071B9C">
        <w:rPr>
          <w:rFonts w:ascii="Times New Roman" w:eastAsiaTheme="minorEastAsia" w:hAnsi="Times New Roman"/>
          <w:sz w:val="24"/>
        </w:rPr>
        <w:t>的评定</w:t>
      </w:r>
    </w:p>
    <w:p w14:paraId="2C15FCEC" w14:textId="1DFE18F4" w:rsidR="003906B9" w:rsidRPr="003906B9" w:rsidRDefault="00B81D5A" w:rsidP="003906B9">
      <w:pPr>
        <w:ind w:firstLineChars="200" w:firstLine="480"/>
        <w:rPr>
          <w:rFonts w:ascii="Times New Roman" w:hAnsi="Times New Roman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（</w:t>
      </w:r>
      <w:r w:rsidRPr="00071B9C">
        <w:rPr>
          <w:rFonts w:ascii="Times New Roman" w:hAnsi="Times New Roman"/>
          <w:color w:val="000000"/>
          <w:sz w:val="24"/>
        </w:rPr>
        <w:t>1</w:t>
      </w:r>
      <w:r w:rsidRPr="00071B9C">
        <w:rPr>
          <w:rFonts w:ascii="Times New Roman" w:hAnsi="Times New Roman"/>
          <w:color w:val="000000"/>
          <w:sz w:val="24"/>
        </w:rPr>
        <w:t>）</w:t>
      </w:r>
      <w:r w:rsidR="003906B9" w:rsidRPr="000F64AD">
        <w:rPr>
          <w:rFonts w:ascii="Times New Roman" w:hAnsi="Times New Roman"/>
          <w:sz w:val="24"/>
        </w:rPr>
        <w:t>输入量</w:t>
      </w:r>
      <w:r w:rsidR="003906B9" w:rsidRPr="000F64AD">
        <w:rPr>
          <w:rFonts w:ascii="Times New Roman" w:hAnsi="Times New Roman"/>
          <w:i/>
          <w:sz w:val="24"/>
        </w:rPr>
        <w:t>t</w:t>
      </w:r>
      <w:r w:rsidR="003906B9" w:rsidRPr="000F64AD">
        <w:rPr>
          <w:rFonts w:ascii="Times New Roman" w:hAnsi="Times New Roman"/>
          <w:i/>
          <w:sz w:val="24"/>
          <w:vertAlign w:val="subscript"/>
        </w:rPr>
        <w:t>p</w:t>
      </w:r>
      <w:r w:rsidR="003906B9" w:rsidRPr="000F64AD">
        <w:rPr>
          <w:rFonts w:ascii="Times New Roman" w:hAnsi="Times New Roman"/>
          <w:sz w:val="24"/>
          <w:vertAlign w:val="subscript"/>
        </w:rPr>
        <w:t>max</w:t>
      </w:r>
      <w:r w:rsidR="003906B9" w:rsidRPr="000F64AD">
        <w:rPr>
          <w:rFonts w:ascii="Times New Roman" w:hAnsi="Times New Roman"/>
          <w:sz w:val="24"/>
        </w:rPr>
        <w:t>重复测量引入的标准不确定度分量</w:t>
      </w:r>
      <w:r w:rsidR="003906B9" w:rsidRPr="000F64AD">
        <w:rPr>
          <w:rFonts w:ascii="Times New Roman" w:hAnsi="Times New Roman"/>
          <w:i/>
          <w:sz w:val="24"/>
        </w:rPr>
        <w:t>u</w:t>
      </w:r>
      <w:r w:rsidR="003906B9" w:rsidRPr="000F64AD">
        <w:rPr>
          <w:rFonts w:ascii="Times New Roman" w:hAnsi="Times New Roman"/>
          <w:sz w:val="24"/>
        </w:rPr>
        <w:t xml:space="preserve"> (</w:t>
      </w:r>
      <w:r w:rsidR="003906B9" w:rsidRPr="000F64AD">
        <w:rPr>
          <w:rFonts w:ascii="Times New Roman" w:hAnsi="Times New Roman"/>
          <w:i/>
          <w:sz w:val="24"/>
        </w:rPr>
        <w:t>t</w:t>
      </w:r>
      <w:r w:rsidR="003906B9" w:rsidRPr="000F64AD">
        <w:rPr>
          <w:rFonts w:ascii="Times New Roman" w:hAnsi="Times New Roman"/>
          <w:i/>
          <w:sz w:val="24"/>
          <w:vertAlign w:val="subscript"/>
        </w:rPr>
        <w:t>p</w:t>
      </w:r>
      <w:r w:rsidR="003906B9" w:rsidRPr="000F64AD">
        <w:rPr>
          <w:rFonts w:ascii="Times New Roman" w:hAnsi="Times New Roman"/>
          <w:sz w:val="24"/>
          <w:vertAlign w:val="subscript"/>
        </w:rPr>
        <w:t>max</w:t>
      </w:r>
      <w:r w:rsidR="003906B9">
        <w:rPr>
          <w:rFonts w:ascii="Times New Roman" w:hAnsi="Times New Roman" w:hint="eastAsia"/>
          <w:sz w:val="24"/>
          <w:vertAlign w:val="subscript"/>
        </w:rPr>
        <w:t>1</w:t>
      </w:r>
      <w:r w:rsidR="003906B9" w:rsidRPr="000F64AD">
        <w:rPr>
          <w:rFonts w:ascii="Times New Roman" w:hAnsi="Times New Roman"/>
          <w:sz w:val="24"/>
        </w:rPr>
        <w:t>)</w:t>
      </w:r>
    </w:p>
    <w:p w14:paraId="32CCCBDF" w14:textId="59B4EC25" w:rsidR="00B81D5A" w:rsidRPr="00071B9C" w:rsidRDefault="003906B9" w:rsidP="00B81D5A">
      <w:pPr>
        <w:spacing w:line="420" w:lineRule="atLeast"/>
        <w:ind w:firstLineChars="200" w:firstLine="48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当</w:t>
      </w:r>
      <w:r w:rsidR="00E31B55" w:rsidRPr="00071B9C">
        <w:rPr>
          <w:rFonts w:ascii="Times New Roman" w:hAnsi="Times New Roman"/>
          <w:color w:val="000000"/>
          <w:sz w:val="24"/>
        </w:rPr>
        <w:t>筒</w:t>
      </w:r>
      <w:r w:rsidR="00B81D5A" w:rsidRPr="00071B9C">
        <w:rPr>
          <w:rFonts w:ascii="Times New Roman" w:hAnsi="Times New Roman"/>
          <w:color w:val="000000"/>
          <w:sz w:val="24"/>
        </w:rPr>
        <w:t>式炉检测温度为</w:t>
      </w:r>
      <w:r w:rsidR="00B81D5A" w:rsidRPr="00071B9C">
        <w:rPr>
          <w:rFonts w:ascii="Times New Roman" w:hAnsi="Times New Roman"/>
          <w:color w:val="000000"/>
          <w:sz w:val="24"/>
        </w:rPr>
        <w:t xml:space="preserve"> 800℃</w:t>
      </w:r>
      <w:r w:rsidR="00B81D5A" w:rsidRPr="00071B9C">
        <w:rPr>
          <w:rFonts w:ascii="Times New Roman" w:hAnsi="Times New Roman"/>
          <w:color w:val="000000"/>
          <w:sz w:val="24"/>
        </w:rPr>
        <w:t>时，测温仪器在得到最低平均值的测温点读取温度值，共计</w:t>
      </w:r>
      <w:r w:rsidR="00B81D5A" w:rsidRPr="00071B9C">
        <w:rPr>
          <w:rFonts w:ascii="Times New Roman" w:hAnsi="Times New Roman"/>
          <w:color w:val="000000"/>
          <w:sz w:val="24"/>
        </w:rPr>
        <w:t>20</w:t>
      </w:r>
      <w:r w:rsidR="00B81D5A" w:rsidRPr="00071B9C">
        <w:rPr>
          <w:rFonts w:ascii="Times New Roman" w:hAnsi="Times New Roman"/>
          <w:color w:val="000000"/>
          <w:sz w:val="24"/>
        </w:rPr>
        <w:t>次，分别为</w:t>
      </w:r>
      <w:r w:rsidR="00B81D5A" w:rsidRPr="00071B9C">
        <w:rPr>
          <w:rFonts w:ascii="Times New Roman" w:hAnsi="Times New Roman"/>
          <w:i/>
          <w:color w:val="000000"/>
          <w:sz w:val="24"/>
        </w:rPr>
        <w:t>t</w:t>
      </w:r>
      <w:r w:rsidR="00B81D5A"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="00B81D5A" w:rsidRPr="00071B9C">
        <w:rPr>
          <w:rFonts w:ascii="Times New Roman" w:hAnsi="Times New Roman"/>
          <w:color w:val="000000"/>
          <w:sz w:val="24"/>
          <w:vertAlign w:val="subscript"/>
        </w:rPr>
        <w:t>m1</w:t>
      </w:r>
      <w:r w:rsidR="00B81D5A" w:rsidRPr="00071B9C">
        <w:rPr>
          <w:rFonts w:ascii="Times New Roman" w:hAnsi="Times New Roman"/>
          <w:color w:val="000000"/>
          <w:sz w:val="24"/>
        </w:rPr>
        <w:t>，</w:t>
      </w:r>
      <w:r w:rsidR="00B81D5A" w:rsidRPr="00071B9C">
        <w:rPr>
          <w:rFonts w:ascii="Times New Roman" w:hAnsi="Times New Roman"/>
          <w:i/>
          <w:color w:val="000000"/>
          <w:sz w:val="24"/>
        </w:rPr>
        <w:t>t</w:t>
      </w:r>
      <w:r w:rsidR="00B81D5A"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="00B81D5A" w:rsidRPr="00071B9C">
        <w:rPr>
          <w:rFonts w:ascii="Times New Roman" w:hAnsi="Times New Roman"/>
          <w:color w:val="000000"/>
          <w:sz w:val="24"/>
          <w:vertAlign w:val="subscript"/>
        </w:rPr>
        <w:t>m2</w:t>
      </w:r>
      <w:r w:rsidR="00B81D5A" w:rsidRPr="00071B9C">
        <w:rPr>
          <w:rFonts w:ascii="Times New Roman" w:hAnsi="Times New Roman"/>
          <w:color w:val="000000"/>
          <w:sz w:val="24"/>
        </w:rPr>
        <w:t>，</w:t>
      </w:r>
      <w:r w:rsidR="00B81D5A" w:rsidRPr="00071B9C">
        <w:rPr>
          <w:rFonts w:ascii="Times New Roman" w:hAnsi="Times New Roman"/>
          <w:i/>
          <w:color w:val="000000"/>
          <w:sz w:val="24"/>
        </w:rPr>
        <w:t>t</w:t>
      </w:r>
      <w:r w:rsidR="00B81D5A"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="00B81D5A" w:rsidRPr="00071B9C">
        <w:rPr>
          <w:rFonts w:ascii="Times New Roman" w:hAnsi="Times New Roman"/>
          <w:color w:val="000000"/>
          <w:sz w:val="24"/>
          <w:vertAlign w:val="subscript"/>
        </w:rPr>
        <w:t>m3</w:t>
      </w:r>
      <w:r w:rsidR="00B81D5A" w:rsidRPr="00071B9C">
        <w:rPr>
          <w:rFonts w:ascii="Times New Roman" w:hAnsi="Times New Roman"/>
          <w:color w:val="000000"/>
          <w:sz w:val="24"/>
        </w:rPr>
        <w:t>……</w:t>
      </w:r>
      <w:r w:rsidR="00B81D5A" w:rsidRPr="00071B9C">
        <w:rPr>
          <w:rFonts w:ascii="Times New Roman" w:hAnsi="Times New Roman"/>
          <w:i/>
          <w:color w:val="000000"/>
          <w:sz w:val="24"/>
        </w:rPr>
        <w:t>t</w:t>
      </w:r>
      <w:r w:rsidR="00B81D5A"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="00B81D5A" w:rsidRPr="00071B9C">
        <w:rPr>
          <w:rFonts w:ascii="Times New Roman" w:hAnsi="Times New Roman"/>
          <w:color w:val="000000"/>
          <w:sz w:val="24"/>
          <w:vertAlign w:val="subscript"/>
        </w:rPr>
        <w:t>m20</w:t>
      </w:r>
      <w:r w:rsidR="00B81D5A" w:rsidRPr="00071B9C">
        <w:rPr>
          <w:rFonts w:ascii="Times New Roman" w:hAnsi="Times New Roman"/>
          <w:color w:val="000000"/>
          <w:sz w:val="24"/>
        </w:rPr>
        <w:t xml:space="preserve">, </w:t>
      </w:r>
      <w:r w:rsidR="00B81D5A" w:rsidRPr="00071B9C">
        <w:rPr>
          <w:rFonts w:ascii="Times New Roman" w:hAnsi="Times New Roman"/>
          <w:color w:val="000000"/>
          <w:sz w:val="24"/>
        </w:rPr>
        <w:t>其平均值记为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</m:acc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Times New Roman" w:hAnsi="Times New Roman"/>
            <w:sz w:val="24"/>
            <w:vertAlign w:val="subscript"/>
          </w:rPr>
          <m:t>m</m:t>
        </m:r>
      </m:oMath>
      <w:r w:rsidR="00B81D5A" w:rsidRPr="00071B9C">
        <w:rPr>
          <w:rFonts w:ascii="Times New Roman" w:hAnsi="Times New Roman"/>
          <w:color w:val="000000"/>
          <w:sz w:val="24"/>
        </w:rPr>
        <w:t>。</w:t>
      </w:r>
      <w:r w:rsidR="00B81D5A" w:rsidRPr="00071B9C">
        <w:rPr>
          <w:rFonts w:ascii="Times New Roman" w:hAnsi="Times New Roman"/>
          <w:color w:val="000000"/>
          <w:sz w:val="24"/>
        </w:rPr>
        <w:t xml:space="preserve"> </w:t>
      </w:r>
      <w:r w:rsidR="00B81D5A" w:rsidRPr="00071B9C">
        <w:rPr>
          <w:rFonts w:ascii="Times New Roman" w:hAnsi="Times New Roman"/>
          <w:color w:val="000000"/>
          <w:sz w:val="24"/>
        </w:rPr>
        <w:t>测量值及计算结果见表</w:t>
      </w: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，</w:t>
      </w:r>
      <w:r w:rsidR="00B81D5A" w:rsidRPr="00071B9C">
        <w:rPr>
          <w:rFonts w:ascii="Times New Roman" w:hAnsi="Times New Roman"/>
          <w:color w:val="000000"/>
          <w:sz w:val="24"/>
        </w:rPr>
        <w:t>属</w:t>
      </w:r>
      <w:r w:rsidR="00B81D5A" w:rsidRPr="00071B9C">
        <w:rPr>
          <w:rFonts w:ascii="Times New Roman" w:hAnsi="Times New Roman"/>
          <w:color w:val="000000"/>
          <w:sz w:val="24"/>
        </w:rPr>
        <w:t xml:space="preserve"> A</w:t>
      </w:r>
      <w:r w:rsidR="00B81D5A" w:rsidRPr="00071B9C">
        <w:rPr>
          <w:rFonts w:ascii="Times New Roman" w:hAnsi="Times New Roman"/>
          <w:color w:val="000000"/>
          <w:sz w:val="24"/>
        </w:rPr>
        <w:t>类不确定度分量。</w:t>
      </w:r>
    </w:p>
    <w:p w14:paraId="75B609EB" w14:textId="30C63F01" w:rsidR="00B81D5A" w:rsidRPr="002F1BFF" w:rsidRDefault="00B81D5A" w:rsidP="00BC4E0A">
      <w:pPr>
        <w:wordWrap w:val="0"/>
        <w:spacing w:line="420" w:lineRule="atLeast"/>
        <w:ind w:firstLineChars="200" w:firstLine="420"/>
        <w:jc w:val="right"/>
        <w:rPr>
          <w:rFonts w:ascii="Times New Roman" w:eastAsia="黑体" w:hAnsi="Times New Roman"/>
          <w:color w:val="000000"/>
          <w:szCs w:val="21"/>
        </w:rPr>
      </w:pPr>
      <w:r w:rsidRPr="00071B9C">
        <w:rPr>
          <w:rFonts w:ascii="Times New Roman" w:hAnsi="Times New Roman"/>
          <w:color w:val="000000"/>
          <w:szCs w:val="21"/>
        </w:rPr>
        <w:t xml:space="preserve">   </w:t>
      </w:r>
      <w:r w:rsidRPr="002F1BFF">
        <w:rPr>
          <w:rFonts w:ascii="Times New Roman" w:eastAsia="黑体" w:hAnsi="Times New Roman"/>
          <w:color w:val="000000"/>
          <w:szCs w:val="21"/>
        </w:rPr>
        <w:t xml:space="preserve"> </w:t>
      </w:r>
      <w:r w:rsidRPr="002F1BFF">
        <w:rPr>
          <w:rFonts w:ascii="Times New Roman" w:eastAsia="黑体" w:hAnsi="Times New Roman"/>
          <w:color w:val="000000"/>
          <w:szCs w:val="21"/>
        </w:rPr>
        <w:t>表</w:t>
      </w:r>
      <w:r w:rsidR="003906B9">
        <w:rPr>
          <w:rFonts w:ascii="Times New Roman" w:eastAsia="黑体" w:hAnsi="Times New Roman" w:hint="eastAsia"/>
          <w:color w:val="000000"/>
          <w:szCs w:val="21"/>
        </w:rPr>
        <w:t>1</w:t>
      </w:r>
      <w:r w:rsidRPr="002F1BFF">
        <w:rPr>
          <w:rFonts w:ascii="Times New Roman" w:eastAsia="黑体" w:hAnsi="Times New Roman"/>
          <w:color w:val="000000"/>
          <w:szCs w:val="21"/>
        </w:rPr>
        <w:t xml:space="preserve"> </w:t>
      </w:r>
      <w:r w:rsidRPr="002F1BFF">
        <w:rPr>
          <w:rFonts w:ascii="Times New Roman" w:eastAsia="黑体" w:hAnsi="Times New Roman"/>
          <w:color w:val="000000"/>
          <w:szCs w:val="21"/>
        </w:rPr>
        <w:t>测量结果及计算结果</w:t>
      </w:r>
      <w:r w:rsidRPr="002F1BFF">
        <w:rPr>
          <w:rFonts w:ascii="Times New Roman" w:eastAsia="黑体" w:hAnsi="Times New Roman"/>
          <w:color w:val="000000"/>
          <w:szCs w:val="21"/>
        </w:rPr>
        <w:t xml:space="preserve">                     </w:t>
      </w:r>
      <w:r w:rsidRPr="002F1BFF">
        <w:rPr>
          <w:rFonts w:ascii="Times New Roman" w:eastAsia="黑体" w:hAnsi="Times New Roman"/>
          <w:color w:val="000000"/>
          <w:szCs w:val="21"/>
        </w:rPr>
        <w:t>单位：</w:t>
      </w:r>
      <w:r w:rsidRPr="003906B9">
        <w:rPr>
          <w:rFonts w:ascii="Times New Roman" w:hAnsi="Times New Roman"/>
          <w:color w:val="000000"/>
          <w:szCs w:val="21"/>
        </w:rPr>
        <w:t>℃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794"/>
        <w:gridCol w:w="861"/>
        <w:gridCol w:w="861"/>
        <w:gridCol w:w="861"/>
        <w:gridCol w:w="861"/>
        <w:gridCol w:w="861"/>
        <w:gridCol w:w="861"/>
        <w:gridCol w:w="861"/>
        <w:gridCol w:w="861"/>
        <w:gridCol w:w="905"/>
      </w:tblGrid>
      <w:tr w:rsidR="00B81D5A" w:rsidRPr="00071B9C" w14:paraId="57007540" w14:textId="77777777" w:rsidTr="00991949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63A76964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组数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8830642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93DF27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E4B874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851973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E2E2C6A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C6ABDF8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606964D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5C1058D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8FEDC8D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45FB71C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10</w:t>
            </w:r>
          </w:p>
        </w:tc>
      </w:tr>
      <w:tr w:rsidR="00C33C9E" w:rsidRPr="00071B9C" w14:paraId="5370B31A" w14:textId="77777777" w:rsidTr="00991949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479F0E69" w14:textId="77777777" w:rsidR="00C33C9E" w:rsidRPr="00071B9C" w:rsidRDefault="00C33C9E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测量值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BF8BD25" w14:textId="28603CD1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802.32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07CF69A" w14:textId="093FB0BD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803.76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0D5AB1" w14:textId="2586E8A4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802.59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C5D35F5" w14:textId="2CECA8FF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801.95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EBC2EF" w14:textId="620FC99A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803.89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5A216E1" w14:textId="6A384ECB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801.82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6547739" w14:textId="107FD42F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803.1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6EBC79" w14:textId="6077607A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803.12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411D9D" w14:textId="17EB43D3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803.26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D19D798" w14:textId="027DB490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803.32</w:t>
            </w:r>
          </w:p>
        </w:tc>
      </w:tr>
      <w:tr w:rsidR="00B81D5A" w:rsidRPr="00071B9C" w14:paraId="5D01634A" w14:textId="77777777" w:rsidTr="00991949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593DC94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组数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81D9C1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8B9F98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B768C4C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F0FFAB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18D4EF1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1A24C7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01CD19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17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B25F3A7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A0110A8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19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5E8BF57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20</w:t>
            </w:r>
          </w:p>
        </w:tc>
      </w:tr>
      <w:tr w:rsidR="00C33C9E" w:rsidRPr="00071B9C" w14:paraId="738546A4" w14:textId="77777777" w:rsidTr="00991949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194B034C" w14:textId="77777777" w:rsidR="00C33C9E" w:rsidRPr="00071B9C" w:rsidRDefault="00C33C9E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测量值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DCA4649" w14:textId="2A60CDF0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802.39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F749E5" w14:textId="69B9D0C4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803.51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0DA94E8" w14:textId="238E0BC9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803.56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8F6366" w14:textId="54B32D76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803.61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E4EEBC" w14:textId="58F4F2D2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802.65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0A7825B" w14:textId="4F02653E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802.75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540B1A6" w14:textId="6285F2C0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802.89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EC3047" w14:textId="76B394DD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802.91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905011C" w14:textId="07BCD9F8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802.92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0088FE6" w14:textId="4AC2AE9D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802.98</w:t>
            </w:r>
          </w:p>
        </w:tc>
      </w:tr>
      <w:tr w:rsidR="00B81D5A" w:rsidRPr="00071B9C" w14:paraId="3366DFA8" w14:textId="77777777" w:rsidTr="00991949">
        <w:trPr>
          <w:jc w:val="center"/>
        </w:trPr>
        <w:tc>
          <w:tcPr>
            <w:tcW w:w="719" w:type="dxa"/>
            <w:shd w:val="clear" w:color="auto" w:fill="auto"/>
          </w:tcPr>
          <w:p w14:paraId="5AF3E47B" w14:textId="77777777" w:rsidR="00B81D5A" w:rsidRPr="00071B9C" w:rsidRDefault="00B81D5A" w:rsidP="00B81D5A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71B9C">
              <w:rPr>
                <w:rFonts w:ascii="Times New Roman" w:hAnsi="Times New Roman"/>
                <w:color w:val="000000"/>
                <w:szCs w:val="21"/>
              </w:rPr>
              <w:t>平均值</w:t>
            </w:r>
          </w:p>
        </w:tc>
        <w:tc>
          <w:tcPr>
            <w:tcW w:w="8587" w:type="dxa"/>
            <w:gridSpan w:val="10"/>
            <w:shd w:val="clear" w:color="auto" w:fill="auto"/>
          </w:tcPr>
          <w:p w14:paraId="599139E5" w14:textId="247DC0B6" w:rsidR="00B81D5A" w:rsidRPr="00071B9C" w:rsidRDefault="00A223DA" w:rsidP="00C33C9E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/>
                      <w:i/>
                      <w:sz w:val="24"/>
                    </w:rPr>
                    <m:t>t</m:t>
                  </m:r>
                </m:e>
              </m:acc>
              <m:r>
                <m:rPr>
                  <m:nor/>
                </m:rPr>
                <w:rPr>
                  <w:rFonts w:ascii="Times New Roman" w:hAnsi="Times New Roman"/>
                  <w:i/>
                  <w:sz w:val="24"/>
                  <w:vertAlign w:val="subscript"/>
                </w:rPr>
                <m:t>p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vertAlign w:val="subscript"/>
                </w:rPr>
                <m:t>m</m:t>
              </m:r>
            </m:oMath>
            <w:r w:rsidR="003906B9" w:rsidRPr="00071B9C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3906B9">
              <w:rPr>
                <w:rFonts w:ascii="Times New Roman" w:hAnsi="Times New Roman" w:hint="eastAsia"/>
                <w:color w:val="000000"/>
                <w:szCs w:val="21"/>
              </w:rPr>
              <w:t>=</w:t>
            </w:r>
            <w:r w:rsidR="00B81D5A" w:rsidRPr="00071B9C">
              <w:rPr>
                <w:rFonts w:ascii="Times New Roman" w:hAnsi="Times New Roman"/>
                <w:color w:val="000000"/>
                <w:szCs w:val="21"/>
              </w:rPr>
              <w:t>80</w:t>
            </w:r>
            <w:r w:rsidR="00C33C9E">
              <w:rPr>
                <w:rFonts w:ascii="Times New Roman" w:hAnsi="Times New Roman" w:hint="eastAsia"/>
                <w:color w:val="000000"/>
                <w:szCs w:val="21"/>
              </w:rPr>
              <w:t>2.97</w:t>
            </w:r>
            <w:r w:rsidR="00B81D5A" w:rsidRPr="00071B9C">
              <w:rPr>
                <w:rFonts w:ascii="Times New Roman" w:hAnsi="Times New Roman"/>
                <w:color w:val="000000"/>
                <w:szCs w:val="21"/>
              </w:rPr>
              <w:t>℃</w:t>
            </w:r>
          </w:p>
        </w:tc>
      </w:tr>
      <w:tr w:rsidR="00B81D5A" w:rsidRPr="00071B9C" w14:paraId="2C504ABE" w14:textId="77777777" w:rsidTr="00991949">
        <w:trPr>
          <w:jc w:val="center"/>
        </w:trPr>
        <w:tc>
          <w:tcPr>
            <w:tcW w:w="719" w:type="dxa"/>
            <w:shd w:val="clear" w:color="auto" w:fill="auto"/>
          </w:tcPr>
          <w:p w14:paraId="0C9F053A" w14:textId="77777777" w:rsidR="00B81D5A" w:rsidRPr="00071B9C" w:rsidRDefault="00B81D5A" w:rsidP="00B81D5A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71B9C">
              <w:rPr>
                <w:rFonts w:ascii="Times New Roman" w:hAnsi="Times New Roman"/>
                <w:color w:val="000000"/>
                <w:szCs w:val="21"/>
              </w:rPr>
              <w:t>标准偏差</w:t>
            </w:r>
          </w:p>
        </w:tc>
        <w:tc>
          <w:tcPr>
            <w:tcW w:w="8587" w:type="dxa"/>
            <w:gridSpan w:val="10"/>
            <w:shd w:val="clear" w:color="auto" w:fill="auto"/>
          </w:tcPr>
          <w:p w14:paraId="4B9849B4" w14:textId="1BE1F2B6" w:rsidR="00B81D5A" w:rsidRPr="00071B9C" w:rsidRDefault="00B81D5A" w:rsidP="00C33C9E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19F8">
              <w:rPr>
                <w:rFonts w:ascii="Times New Roman" w:hAnsi="Times New Roman"/>
                <w:i/>
                <w:color w:val="000000"/>
                <w:szCs w:val="21"/>
              </w:rPr>
              <w:t>s</w:t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/>
                      <w:i/>
                      <w:sz w:val="24"/>
                    </w:rPr>
                    <m:t>t</m:t>
                  </m:r>
                </m:e>
              </m:acc>
              <m:r>
                <m:rPr>
                  <m:nor/>
                </m:rPr>
                <w:rPr>
                  <w:rFonts w:ascii="Times New Roman" w:hAnsi="Times New Roman"/>
                  <w:i/>
                  <w:sz w:val="24"/>
                  <w:vertAlign w:val="subscript"/>
                </w:rPr>
                <m:t>p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vertAlign w:val="subscript"/>
                </w:rPr>
                <m:t>m</m:t>
              </m:r>
            </m:oMath>
            <w:r w:rsidRPr="00071B9C">
              <w:rPr>
                <w:rFonts w:ascii="Times New Roman" w:hAnsi="Times New Roman"/>
                <w:color w:val="000000"/>
                <w:szCs w:val="21"/>
              </w:rPr>
              <w:t>)</w:t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fldChar w:fldCharType="begin"/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1"/>
                </w:rPr>
                <m:t xml:space="preserve">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  <m:t>i=1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0000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maxi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Cs w:val="21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1"/>
                        </w:rPr>
                        <m:t>n-1</m:t>
                      </m:r>
                    </m:den>
                  </m:f>
                </m:e>
              </m:rad>
            </m:oMath>
            <w:r w:rsidRPr="00071B9C">
              <w:rPr>
                <w:rFonts w:ascii="Times New Roman" w:hAnsi="Times New Roman"/>
                <w:color w:val="000000"/>
                <w:szCs w:val="21"/>
              </w:rPr>
              <w:instrText xml:space="preserve"> </w:instrText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t>=</w:t>
            </w:r>
            <w:r w:rsidR="00991949">
              <w:rPr>
                <w:rFonts w:ascii="Times New Roman" w:hAnsi="Times New Roman" w:hint="eastAsia"/>
                <w:color w:val="000000"/>
                <w:szCs w:val="21"/>
              </w:rPr>
              <w:t>0.</w:t>
            </w:r>
            <w:r w:rsidR="00C33C9E">
              <w:rPr>
                <w:rFonts w:ascii="Times New Roman" w:hAnsi="Times New Roman" w:hint="eastAsia"/>
                <w:color w:val="000000"/>
                <w:szCs w:val="21"/>
              </w:rPr>
              <w:t>57</w:t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t>℃</w:t>
            </w:r>
          </w:p>
        </w:tc>
      </w:tr>
    </w:tbl>
    <w:p w14:paraId="1F503863" w14:textId="77777777" w:rsidR="00B81D5A" w:rsidRPr="00071B9C" w:rsidRDefault="00B81D5A" w:rsidP="00B81D5A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重复性引入的标准不确定度为：</w:t>
      </w:r>
    </w:p>
    <w:p w14:paraId="638FEDE0" w14:textId="2AAD0483" w:rsidR="00B81D5A" w:rsidRPr="00A72CDE" w:rsidRDefault="003906B9" w:rsidP="003906B9">
      <w:pPr>
        <w:spacing w:line="420" w:lineRule="atLeast"/>
        <w:ind w:firstLineChars="200" w:firstLine="480"/>
        <w:jc w:val="center"/>
        <w:rPr>
          <w:rFonts w:ascii="Times New Roman" w:hAnsi="Times New Roman"/>
          <w:sz w:val="24"/>
        </w:rPr>
      </w:pPr>
      <w:r w:rsidRPr="00A72CDE">
        <w:rPr>
          <w:rFonts w:ascii="Times New Roman" w:hAnsi="Times New Roman"/>
          <w:i/>
          <w:sz w:val="24"/>
        </w:rPr>
        <w:t>u</w:t>
      </w:r>
      <w:r w:rsidRPr="00A72CDE">
        <w:rPr>
          <w:rFonts w:ascii="Times New Roman" w:hAnsi="Times New Roman"/>
          <w:sz w:val="24"/>
        </w:rPr>
        <w:t xml:space="preserve"> (</w:t>
      </w:r>
      <w:r w:rsidRPr="00A72CDE">
        <w:rPr>
          <w:rFonts w:ascii="Times New Roman" w:hAnsi="Times New Roman"/>
          <w:i/>
          <w:sz w:val="24"/>
        </w:rPr>
        <w:t>t</w:t>
      </w:r>
      <w:r w:rsidRPr="00A72CDE">
        <w:rPr>
          <w:rFonts w:ascii="Times New Roman" w:hAnsi="Times New Roman"/>
          <w:i/>
          <w:sz w:val="24"/>
          <w:vertAlign w:val="subscript"/>
        </w:rPr>
        <w:t>p</w:t>
      </w:r>
      <w:r w:rsidRPr="00A72CDE">
        <w:rPr>
          <w:rFonts w:ascii="Times New Roman" w:hAnsi="Times New Roman"/>
          <w:sz w:val="24"/>
          <w:vertAlign w:val="subscript"/>
        </w:rPr>
        <w:t>max1</w:t>
      </w:r>
      <w:r w:rsidRPr="00A72CDE">
        <w:rPr>
          <w:rFonts w:ascii="Times New Roman" w:hAnsi="Times New Roman"/>
          <w:sz w:val="24"/>
        </w:rPr>
        <w:t>)=</w:t>
      </w:r>
      <w:r w:rsidRPr="00A72CDE">
        <w:rPr>
          <w:rFonts w:ascii="Times New Roman" w:hAnsi="Times New Roman"/>
          <w:i/>
          <w:sz w:val="24"/>
        </w:rPr>
        <w:t xml:space="preserve"> s</w:t>
      </w:r>
      <w:r w:rsidRPr="00A72CDE">
        <w:rPr>
          <w:rFonts w:ascii="Times New Roman" w:hAnsi="Times New Roman"/>
          <w:sz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</m:acc>
        <m:r>
          <m:rPr>
            <m:nor/>
          </m:rPr>
          <w:rPr>
            <w:rFonts w:ascii="Times New Roman" w:hAnsi="Times New Roman"/>
            <w:sz w:val="24"/>
            <w:vertAlign w:val="subscript"/>
          </w:rPr>
          <m:t>pm</m:t>
        </m:r>
      </m:oMath>
      <w:r w:rsidRPr="00A72CDE">
        <w:rPr>
          <w:rFonts w:ascii="Times New Roman" w:hAnsi="Times New Roman"/>
          <w:sz w:val="24"/>
        </w:rPr>
        <w:t>)</w:t>
      </w:r>
      <w:r w:rsidRPr="00A72CDE">
        <w:rPr>
          <w:rFonts w:ascii="Times New Roman" w:hAnsi="Times New Roman"/>
          <w:sz w:val="24"/>
        </w:rPr>
        <w:fldChar w:fldCharType="begin"/>
      </w:r>
      <w:r w:rsidRPr="00A72CDE">
        <w:rPr>
          <w:rFonts w:ascii="Times New Roman" w:hAnsi="Times New Roman"/>
          <w:sz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maxi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n-1</m:t>
                </m:r>
              </m:den>
            </m:f>
          </m:e>
        </m:rad>
      </m:oMath>
      <w:r w:rsidRPr="00A72CDE">
        <w:rPr>
          <w:rFonts w:ascii="Times New Roman" w:hAnsi="Times New Roman"/>
          <w:sz w:val="24"/>
        </w:rPr>
        <w:instrText xml:space="preserve"> </w:instrText>
      </w:r>
      <w:r w:rsidRPr="00A72CDE">
        <w:rPr>
          <w:rFonts w:ascii="Times New Roman" w:hAnsi="Times New Roman"/>
          <w:sz w:val="24"/>
        </w:rPr>
        <w:fldChar w:fldCharType="end"/>
      </w:r>
      <w:r w:rsidRPr="00A72CDE">
        <w:rPr>
          <w:rFonts w:ascii="Times New Roman" w:hAnsi="Times New Roman"/>
          <w:sz w:val="24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nor/>
              </m:rPr>
              <w:rPr>
                <w:rFonts w:ascii="Times New Roman" w:hAnsi="Times New Roman"/>
                <w:sz w:val="24"/>
              </w:rPr>
              <m:t>20</m:t>
            </m:r>
          </m:e>
        </m:rad>
      </m:oMath>
      <w:r w:rsidRPr="00A72CDE">
        <w:rPr>
          <w:rFonts w:ascii="Times New Roman" w:hAnsi="Times New Roman"/>
          <w:sz w:val="24"/>
        </w:rPr>
        <w:t>=0.</w:t>
      </w:r>
      <w:r w:rsidR="00991949" w:rsidRPr="00A72CDE">
        <w:rPr>
          <w:rFonts w:ascii="Times New Roman" w:hAnsi="Times New Roman"/>
          <w:sz w:val="24"/>
        </w:rPr>
        <w:t>1</w:t>
      </w:r>
      <w:r w:rsidR="00C33C9E" w:rsidRPr="00A72CDE">
        <w:rPr>
          <w:rFonts w:ascii="Times New Roman" w:hAnsi="Times New Roman"/>
          <w:sz w:val="24"/>
        </w:rPr>
        <w:t>3</w:t>
      </w:r>
      <w:r w:rsidRPr="00A72CDE">
        <w:rPr>
          <w:rFonts w:ascii="Times New Roman" w:hAnsi="Times New Roman"/>
          <w:sz w:val="24"/>
        </w:rPr>
        <w:t>℃</w:t>
      </w:r>
    </w:p>
    <w:p w14:paraId="23A5A842" w14:textId="6386716E" w:rsidR="00B81D5A" w:rsidRPr="00071B9C" w:rsidRDefault="00B81D5A" w:rsidP="00381DF1">
      <w:pPr>
        <w:spacing w:line="420" w:lineRule="atLeast"/>
        <w:ind w:firstLineChars="200" w:firstLine="480"/>
        <w:jc w:val="left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（</w:t>
      </w:r>
      <w:r w:rsidRPr="00071B9C">
        <w:rPr>
          <w:rFonts w:ascii="Times New Roman" w:hAnsi="Times New Roman"/>
          <w:color w:val="000000"/>
          <w:sz w:val="24"/>
        </w:rPr>
        <w:t>2</w:t>
      </w:r>
      <w:r w:rsidRPr="00071B9C">
        <w:rPr>
          <w:rFonts w:ascii="Times New Roman" w:hAnsi="Times New Roman"/>
          <w:color w:val="000000"/>
          <w:sz w:val="24"/>
        </w:rPr>
        <w:t>）</w:t>
      </w:r>
      <w:r w:rsidR="00551894">
        <w:rPr>
          <w:rFonts w:ascii="Times New Roman" w:hAnsi="Times New Roman"/>
          <w:color w:val="000000"/>
          <w:sz w:val="24"/>
        </w:rPr>
        <w:t>工作用贵金属热电偶不确定度</w:t>
      </w:r>
      <w:r w:rsidRPr="00071B9C">
        <w:rPr>
          <w:rFonts w:ascii="Times New Roman" w:hAnsi="Times New Roman"/>
          <w:color w:val="000000"/>
          <w:sz w:val="24"/>
        </w:rPr>
        <w:t>引入的标准不确定度分量</w:t>
      </w: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071B9C">
        <w:rPr>
          <w:rFonts w:ascii="Times New Roman" w:hAnsi="Times New Roman"/>
          <w:color w:val="000000"/>
          <w:sz w:val="24"/>
        </w:rPr>
        <w:t>(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381DF1">
        <w:rPr>
          <w:rFonts w:ascii="Times New Roman" w:hAnsi="Times New Roman"/>
          <w:i/>
          <w:color w:val="000000"/>
          <w:sz w:val="24"/>
          <w:vertAlign w:val="subscript"/>
        </w:rPr>
        <w:t>x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1</w:t>
      </w:r>
      <w:r w:rsidRPr="00071B9C">
        <w:rPr>
          <w:rFonts w:ascii="Times New Roman" w:hAnsi="Times New Roman"/>
          <w:color w:val="000000"/>
          <w:sz w:val="24"/>
        </w:rPr>
        <w:t>)</w:t>
      </w:r>
    </w:p>
    <w:p w14:paraId="2534A573" w14:textId="05C93C85" w:rsidR="00B81D5A" w:rsidRPr="00071B9C" w:rsidRDefault="00B81D5A" w:rsidP="00B81D5A">
      <w:pPr>
        <w:spacing w:line="420" w:lineRule="atLeast"/>
        <w:ind w:firstLineChars="200" w:firstLine="480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由校准证书中可知</w:t>
      </w:r>
      <w:r w:rsidR="00551894">
        <w:rPr>
          <w:rFonts w:ascii="Times New Roman" w:hAnsi="Times New Roman"/>
          <w:color w:val="000000"/>
          <w:sz w:val="24"/>
        </w:rPr>
        <w:t>，工作用贵金属热电偶</w:t>
      </w:r>
      <w:r w:rsidRPr="00071B9C">
        <w:rPr>
          <w:rFonts w:ascii="Times New Roman" w:hAnsi="Times New Roman"/>
          <w:color w:val="000000"/>
          <w:sz w:val="24"/>
        </w:rPr>
        <w:t>的扩展不确定度</w:t>
      </w:r>
      <w:r w:rsidRPr="00071B9C">
        <w:rPr>
          <w:rFonts w:ascii="Times New Roman" w:hAnsi="Times New Roman"/>
          <w:color w:val="000000"/>
          <w:sz w:val="24"/>
        </w:rPr>
        <w:t>0.6℃(</w:t>
      </w:r>
      <w:r w:rsidRPr="00071B9C">
        <w:rPr>
          <w:rFonts w:ascii="Times New Roman" w:hAnsi="Times New Roman"/>
          <w:i/>
          <w:color w:val="000000"/>
          <w:sz w:val="24"/>
        </w:rPr>
        <w:t>k</w:t>
      </w:r>
      <w:r w:rsidR="00551894">
        <w:rPr>
          <w:rFonts w:ascii="Times New Roman" w:hAnsi="Times New Roman"/>
          <w:color w:val="000000"/>
          <w:sz w:val="24"/>
        </w:rPr>
        <w:t>=2)</w:t>
      </w:r>
      <w:r w:rsidR="00551894">
        <w:rPr>
          <w:rFonts w:ascii="Times New Roman" w:hAnsi="Times New Roman"/>
          <w:color w:val="000000"/>
          <w:sz w:val="24"/>
        </w:rPr>
        <w:t>，</w:t>
      </w:r>
      <w:r w:rsidRPr="00071B9C">
        <w:rPr>
          <w:rFonts w:ascii="Times New Roman" w:hAnsi="Times New Roman"/>
          <w:color w:val="000000"/>
          <w:sz w:val="24"/>
        </w:rPr>
        <w:t>标准不确定度为：</w:t>
      </w:r>
    </w:p>
    <w:p w14:paraId="6FBBEC77" w14:textId="77777777" w:rsidR="00B81D5A" w:rsidRPr="00071B9C" w:rsidRDefault="00B81D5A" w:rsidP="00B81D5A">
      <w:pPr>
        <w:spacing w:line="224" w:lineRule="exact"/>
        <w:ind w:right="455"/>
        <w:jc w:val="center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071B9C">
        <w:rPr>
          <w:rFonts w:ascii="Times New Roman" w:hAnsi="Times New Roman"/>
          <w:color w:val="000000"/>
          <w:sz w:val="24"/>
        </w:rPr>
        <w:t>(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381DF1">
        <w:rPr>
          <w:rFonts w:ascii="Times New Roman" w:hAnsi="Times New Roman"/>
          <w:i/>
          <w:color w:val="000000"/>
          <w:sz w:val="24"/>
          <w:vertAlign w:val="subscript"/>
        </w:rPr>
        <w:t>x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1</w:t>
      </w:r>
      <w:r w:rsidRPr="00071B9C">
        <w:rPr>
          <w:rFonts w:ascii="Times New Roman" w:hAnsi="Times New Roman"/>
          <w:color w:val="000000"/>
          <w:sz w:val="24"/>
        </w:rPr>
        <w:t>) =0.3℃</w:t>
      </w:r>
    </w:p>
    <w:p w14:paraId="176B7A35" w14:textId="640A3BC2" w:rsidR="00B81D5A" w:rsidRPr="00071B9C" w:rsidRDefault="00B81D5A" w:rsidP="00381DF1">
      <w:pPr>
        <w:tabs>
          <w:tab w:val="left" w:pos="6330"/>
        </w:tabs>
        <w:spacing w:before="125"/>
        <w:ind w:firstLineChars="200" w:firstLine="480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输入量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max</w:t>
      </w:r>
      <w:r w:rsidRPr="00071B9C">
        <w:rPr>
          <w:rFonts w:ascii="Times New Roman" w:hAnsi="Times New Roman"/>
          <w:color w:val="000000"/>
          <w:sz w:val="24"/>
        </w:rPr>
        <w:t>引入的标准不确定度分量</w:t>
      </w: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071B9C">
        <w:rPr>
          <w:rFonts w:ascii="Times New Roman" w:hAnsi="Times New Roman"/>
          <w:color w:val="000000"/>
          <w:sz w:val="24"/>
        </w:rPr>
        <w:t xml:space="preserve"> (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max</w:t>
      </w:r>
      <w:r w:rsidRPr="00071B9C">
        <w:rPr>
          <w:rFonts w:ascii="Times New Roman" w:hAnsi="Times New Roman"/>
          <w:color w:val="000000"/>
          <w:sz w:val="24"/>
        </w:rPr>
        <w:t>)</w:t>
      </w:r>
      <w:r w:rsidRPr="00071B9C">
        <w:rPr>
          <w:rFonts w:ascii="Times New Roman" w:hAnsi="Times New Roman"/>
          <w:color w:val="000000"/>
          <w:sz w:val="24"/>
        </w:rPr>
        <w:t>为：</w:t>
      </w:r>
      <w:r w:rsidR="00381DF1">
        <w:rPr>
          <w:rFonts w:ascii="Times New Roman" w:hAnsi="Times New Roman"/>
          <w:color w:val="000000"/>
          <w:sz w:val="24"/>
        </w:rPr>
        <w:tab/>
      </w:r>
    </w:p>
    <w:p w14:paraId="473855CB" w14:textId="7F4BFF69" w:rsidR="00B81D5A" w:rsidRPr="003906B9" w:rsidRDefault="003906B9" w:rsidP="003906B9">
      <w:pPr>
        <w:spacing w:before="125"/>
        <w:ind w:firstLineChars="200" w:firstLine="480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max</w:t>
      </w:r>
      <w:r w:rsidRPr="000F64AD">
        <w:rPr>
          <w:rFonts w:ascii="Times New Roman" w:hAnsi="Times New Roman"/>
          <w:sz w:val="24"/>
        </w:rPr>
        <w:t>)</w:t>
      </w:r>
      <w:r>
        <w:rPr>
          <w:rFonts w:ascii="Times New Roman" w:hAnsi="Times New Roman" w:hint="eastAsia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 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max</m:t>
            </m:r>
            <m:r>
              <m:rPr>
                <m:nor/>
              </m:rPr>
              <w:rPr>
                <w:rFonts w:ascii="Cambria Math" w:hAnsi="Times New Roman" w:hint="eastAsia"/>
                <w:sz w:val="24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)+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x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)</m:t>
            </m:r>
          </m:e>
        </m:rad>
        <m:r>
          <w:rPr>
            <w:rFonts w:ascii="Cambria Math" w:hAnsi="Cambria Math"/>
            <w:sz w:val="24"/>
          </w:rPr>
          <m:t>=</m:t>
        </m:r>
        <m:r>
          <m:rPr>
            <m:nor/>
          </m:rPr>
          <w:rPr>
            <w:rFonts w:ascii="Times New Roman" w:hAnsi="Times New Roman"/>
            <w:sz w:val="24"/>
          </w:rPr>
          <m:t>0.</m:t>
        </m:r>
        <m:r>
          <m:rPr>
            <m:nor/>
          </m:rPr>
          <w:rPr>
            <w:rFonts w:ascii="Times New Roman" w:hAnsi="Times New Roman" w:hint="eastAsia"/>
            <w:sz w:val="24"/>
          </w:rPr>
          <m:t>33</m:t>
        </m:r>
        <m:r>
          <m:rPr>
            <m:nor/>
          </m:rPr>
          <w:rPr>
            <w:rFonts w:ascii="Times New Roman" w:hAnsi="Times New Roman"/>
            <w:sz w:val="24"/>
          </w:rPr>
          <m:t>℃</m:t>
        </m:r>
      </m:oMath>
    </w:p>
    <w:p w14:paraId="48167F7F" w14:textId="72FA5AF3" w:rsidR="00B81D5A" w:rsidRPr="00071B9C" w:rsidRDefault="00B81D5A" w:rsidP="00B81D5A">
      <w:pPr>
        <w:spacing w:line="420" w:lineRule="atLeast"/>
        <w:jc w:val="left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lastRenderedPageBreak/>
        <w:t>C.3.</w:t>
      </w:r>
      <w:r w:rsidR="0084101B" w:rsidRPr="00071B9C">
        <w:rPr>
          <w:rFonts w:ascii="Times New Roman" w:hAnsi="Times New Roman"/>
          <w:color w:val="000000"/>
          <w:sz w:val="24"/>
        </w:rPr>
        <w:t>2</w:t>
      </w:r>
      <w:r w:rsidRPr="00071B9C">
        <w:rPr>
          <w:rFonts w:ascii="Times New Roman" w:hAnsi="Times New Roman"/>
          <w:color w:val="000000"/>
          <w:sz w:val="24"/>
        </w:rPr>
        <w:t>输入量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min</w:t>
      </w:r>
      <w:r w:rsidRPr="00071B9C">
        <w:rPr>
          <w:rFonts w:ascii="Times New Roman" w:hAnsi="Times New Roman"/>
          <w:color w:val="000000"/>
          <w:sz w:val="24"/>
        </w:rPr>
        <w:t>引入的标准不确定度分量</w:t>
      </w:r>
      <w:r w:rsidRPr="00071B9C">
        <w:rPr>
          <w:rFonts w:ascii="Times New Roman" w:hAnsi="Times New Roman"/>
          <w:color w:val="000000"/>
          <w:sz w:val="24"/>
        </w:rPr>
        <w:t xml:space="preserve"> </w:t>
      </w:r>
      <w:r w:rsidRPr="00071B9C">
        <w:rPr>
          <w:rFonts w:ascii="Times New Roman" w:hAnsi="Times New Roman"/>
          <w:i/>
          <w:color w:val="000000"/>
          <w:sz w:val="24"/>
        </w:rPr>
        <w:t xml:space="preserve">u </w:t>
      </w:r>
      <w:r w:rsidRPr="00071B9C">
        <w:rPr>
          <w:rFonts w:ascii="Times New Roman" w:hAnsi="Times New Roman"/>
          <w:color w:val="000000"/>
          <w:sz w:val="24"/>
        </w:rPr>
        <w:t>(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min</w:t>
      </w:r>
      <w:r w:rsidRPr="00071B9C">
        <w:rPr>
          <w:rFonts w:ascii="Times New Roman" w:hAnsi="Times New Roman"/>
          <w:color w:val="000000"/>
          <w:sz w:val="24"/>
        </w:rPr>
        <w:t>)</w:t>
      </w:r>
    </w:p>
    <w:p w14:paraId="22261949" w14:textId="77777777" w:rsidR="00B81D5A" w:rsidRPr="00071B9C" w:rsidRDefault="00B81D5A" w:rsidP="00B81D5A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（</w:t>
      </w:r>
      <w:r w:rsidRPr="00071B9C">
        <w:rPr>
          <w:rFonts w:ascii="Times New Roman" w:hAnsi="Times New Roman"/>
          <w:color w:val="000000"/>
          <w:sz w:val="24"/>
        </w:rPr>
        <w:t>1</w:t>
      </w:r>
      <w:r w:rsidRPr="00071B9C">
        <w:rPr>
          <w:rFonts w:ascii="Times New Roman" w:hAnsi="Times New Roman"/>
          <w:color w:val="000000"/>
          <w:sz w:val="24"/>
        </w:rPr>
        <w:t>）输入量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min</w:t>
      </w:r>
      <w:r w:rsidRPr="00071B9C">
        <w:rPr>
          <w:rFonts w:ascii="Times New Roman" w:hAnsi="Times New Roman"/>
          <w:color w:val="000000"/>
          <w:sz w:val="24"/>
        </w:rPr>
        <w:t>重复测量引入的标准不确定度分量</w:t>
      </w: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071B9C">
        <w:rPr>
          <w:rFonts w:ascii="Times New Roman" w:hAnsi="Times New Roman"/>
          <w:color w:val="000000"/>
          <w:sz w:val="24"/>
        </w:rPr>
        <w:t xml:space="preserve"> (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min1</w:t>
      </w:r>
      <w:r w:rsidRPr="00071B9C">
        <w:rPr>
          <w:rFonts w:ascii="Times New Roman" w:hAnsi="Times New Roman"/>
          <w:color w:val="000000"/>
          <w:sz w:val="24"/>
        </w:rPr>
        <w:t>)</w:t>
      </w:r>
    </w:p>
    <w:p w14:paraId="2AA4B972" w14:textId="5726906D" w:rsidR="00B81D5A" w:rsidRPr="00071B9C" w:rsidRDefault="003906B9" w:rsidP="00B81D5A">
      <w:pPr>
        <w:spacing w:line="420" w:lineRule="atLeast"/>
        <w:ind w:firstLineChars="200" w:firstLine="48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当</w:t>
      </w:r>
      <w:r w:rsidR="00B81D5A" w:rsidRPr="00071B9C">
        <w:rPr>
          <w:rFonts w:ascii="Times New Roman" w:hAnsi="Times New Roman"/>
          <w:color w:val="000000"/>
          <w:sz w:val="24"/>
        </w:rPr>
        <w:t>管式炉检测温度为</w:t>
      </w:r>
      <w:r w:rsidR="00B81D5A" w:rsidRPr="00071B9C">
        <w:rPr>
          <w:rFonts w:ascii="Times New Roman" w:hAnsi="Times New Roman"/>
          <w:color w:val="000000"/>
          <w:sz w:val="24"/>
        </w:rPr>
        <w:t xml:space="preserve"> 800℃</w:t>
      </w:r>
      <w:r w:rsidR="00B81D5A" w:rsidRPr="00071B9C">
        <w:rPr>
          <w:rFonts w:ascii="Times New Roman" w:hAnsi="Times New Roman"/>
          <w:color w:val="000000"/>
          <w:sz w:val="24"/>
        </w:rPr>
        <w:t>时，测温仪器在得到最低平均值的测温点读取温度值</w:t>
      </w:r>
      <w:r w:rsidR="00B81D5A" w:rsidRPr="00071B9C">
        <w:rPr>
          <w:rFonts w:ascii="Times New Roman" w:hAnsi="Times New Roman"/>
          <w:color w:val="000000"/>
          <w:sz w:val="24"/>
        </w:rPr>
        <w:t xml:space="preserve"> </w:t>
      </w:r>
      <w:r w:rsidR="00B81D5A" w:rsidRPr="00071B9C">
        <w:rPr>
          <w:rFonts w:ascii="Times New Roman" w:hAnsi="Times New Roman"/>
          <w:color w:val="000000"/>
          <w:sz w:val="24"/>
        </w:rPr>
        <w:t>，共计</w:t>
      </w:r>
      <w:r w:rsidR="00B81D5A" w:rsidRPr="00071B9C">
        <w:rPr>
          <w:rFonts w:ascii="Times New Roman" w:hAnsi="Times New Roman"/>
          <w:color w:val="000000"/>
          <w:sz w:val="24"/>
        </w:rPr>
        <w:t xml:space="preserve"> 20 </w:t>
      </w:r>
      <w:r w:rsidR="00B81D5A" w:rsidRPr="00071B9C">
        <w:rPr>
          <w:rFonts w:ascii="Times New Roman" w:hAnsi="Times New Roman"/>
          <w:color w:val="000000"/>
          <w:sz w:val="24"/>
        </w:rPr>
        <w:t>次，分别为</w:t>
      </w:r>
      <w:r w:rsidRPr="00BB2BFA">
        <w:rPr>
          <w:rFonts w:ascii="Times New Roman" w:hAnsi="Times New Roman"/>
          <w:i/>
          <w:sz w:val="24"/>
        </w:rPr>
        <w:t>t</w:t>
      </w:r>
      <m:oMath>
        <m:r>
          <m:rPr>
            <m:sty m:val="p"/>
          </m:rPr>
          <w:rPr>
            <w:rFonts w:ascii="Cambria Math" w:hAnsi="Cambria Math"/>
            <w:sz w:val="24"/>
          </w:rPr>
          <m:t>'</m:t>
        </m:r>
      </m:oMath>
      <w:r w:rsidRPr="00BB2BFA">
        <w:rPr>
          <w:rFonts w:ascii="Times New Roman" w:hAnsi="Times New Roman"/>
          <w:i/>
          <w:sz w:val="24"/>
          <w:vertAlign w:val="subscript"/>
        </w:rPr>
        <w:t>p</w:t>
      </w:r>
      <w:r w:rsidRPr="00BB2BFA">
        <w:rPr>
          <w:rFonts w:ascii="Times New Roman" w:hAnsi="Times New Roman"/>
          <w:sz w:val="24"/>
          <w:vertAlign w:val="subscript"/>
        </w:rPr>
        <w:t>m1</w:t>
      </w:r>
      <w:r w:rsidRPr="000F64AD">
        <w:rPr>
          <w:rFonts w:ascii="Times New Roman" w:hAnsi="Times New Roman"/>
          <w:sz w:val="24"/>
        </w:rPr>
        <w:t>，</w:t>
      </w:r>
      <w:r w:rsidRPr="00BB2BFA">
        <w:rPr>
          <w:rFonts w:ascii="Times New Roman" w:hAnsi="Times New Roman"/>
          <w:i/>
          <w:sz w:val="24"/>
        </w:rPr>
        <w:t>t</w:t>
      </w:r>
      <m:oMath>
        <m:r>
          <m:rPr>
            <m:sty m:val="p"/>
          </m:rPr>
          <w:rPr>
            <w:rFonts w:ascii="Cambria Math" w:hAnsi="Cambria Math"/>
            <w:sz w:val="24"/>
          </w:rPr>
          <m:t>'</m:t>
        </m:r>
      </m:oMath>
      <w:r w:rsidRPr="00BB2BFA">
        <w:rPr>
          <w:rFonts w:ascii="Times New Roman" w:hAnsi="Times New Roman"/>
          <w:i/>
          <w:sz w:val="24"/>
          <w:vertAlign w:val="subscript"/>
        </w:rPr>
        <w:t>p</w:t>
      </w:r>
      <w:r w:rsidRPr="00BB2BFA">
        <w:rPr>
          <w:rFonts w:ascii="Times New Roman" w:hAnsi="Times New Roman"/>
          <w:sz w:val="24"/>
          <w:vertAlign w:val="subscript"/>
        </w:rPr>
        <w:t>m</w:t>
      </w:r>
      <w:r>
        <w:rPr>
          <w:rFonts w:ascii="Times New Roman" w:hAnsi="Times New Roman" w:hint="eastAsia"/>
          <w:sz w:val="24"/>
          <w:vertAlign w:val="subscript"/>
        </w:rPr>
        <w:t>2</w:t>
      </w:r>
      <w:r w:rsidRPr="000F64AD">
        <w:rPr>
          <w:rFonts w:ascii="Times New Roman" w:hAnsi="Times New Roman"/>
          <w:sz w:val="24"/>
        </w:rPr>
        <w:t>，</w:t>
      </w:r>
      <w:r w:rsidRPr="00BB2BFA">
        <w:rPr>
          <w:rFonts w:ascii="Times New Roman" w:hAnsi="Times New Roman"/>
          <w:i/>
          <w:sz w:val="24"/>
        </w:rPr>
        <w:t>t</w:t>
      </w:r>
      <m:oMath>
        <m:r>
          <m:rPr>
            <m:sty m:val="p"/>
          </m:rPr>
          <w:rPr>
            <w:rFonts w:ascii="Cambria Math" w:hAnsi="Cambria Math"/>
            <w:sz w:val="24"/>
          </w:rPr>
          <m:t>'</m:t>
        </m:r>
      </m:oMath>
      <w:r w:rsidRPr="00BB2BFA">
        <w:rPr>
          <w:rFonts w:ascii="Times New Roman" w:hAnsi="Times New Roman"/>
          <w:i/>
          <w:sz w:val="24"/>
          <w:vertAlign w:val="subscript"/>
        </w:rPr>
        <w:t>p</w:t>
      </w:r>
      <w:r w:rsidRPr="00BB2BFA">
        <w:rPr>
          <w:rFonts w:ascii="Times New Roman" w:hAnsi="Times New Roman"/>
          <w:sz w:val="24"/>
          <w:vertAlign w:val="subscript"/>
        </w:rPr>
        <w:t>m</w:t>
      </w:r>
      <w:r>
        <w:rPr>
          <w:rFonts w:ascii="Times New Roman" w:hAnsi="Times New Roman" w:hint="eastAsia"/>
          <w:sz w:val="24"/>
          <w:vertAlign w:val="subscript"/>
        </w:rPr>
        <w:t>3</w:t>
      </w:r>
      <w:r w:rsidRPr="000F64AD">
        <w:rPr>
          <w:rFonts w:ascii="Times New Roman" w:hAnsi="Times New Roman"/>
          <w:sz w:val="24"/>
        </w:rPr>
        <w:t>……</w:t>
      </w:r>
      <w:r w:rsidRPr="00BB2BFA">
        <w:rPr>
          <w:rFonts w:ascii="Times New Roman" w:hAnsi="Times New Roman"/>
          <w:i/>
          <w:sz w:val="24"/>
        </w:rPr>
        <w:t>t</w:t>
      </w:r>
      <m:oMath>
        <m:r>
          <m:rPr>
            <m:sty m:val="p"/>
          </m:rPr>
          <w:rPr>
            <w:rFonts w:ascii="Cambria Math" w:hAnsi="Cambria Math"/>
            <w:sz w:val="24"/>
          </w:rPr>
          <m:t>'</m:t>
        </m:r>
      </m:oMath>
      <w:r w:rsidRPr="00BB2BFA">
        <w:rPr>
          <w:rFonts w:ascii="Times New Roman" w:hAnsi="Times New Roman"/>
          <w:i/>
          <w:sz w:val="24"/>
          <w:vertAlign w:val="subscript"/>
        </w:rPr>
        <w:t>p</w:t>
      </w:r>
      <w:r w:rsidRPr="00BB2BFA">
        <w:rPr>
          <w:rFonts w:ascii="Times New Roman" w:hAnsi="Times New Roman"/>
          <w:sz w:val="24"/>
          <w:vertAlign w:val="subscript"/>
        </w:rPr>
        <w:t>m</w:t>
      </w:r>
      <w:r>
        <w:rPr>
          <w:rFonts w:ascii="Times New Roman" w:hAnsi="Times New Roman" w:hint="eastAsia"/>
          <w:sz w:val="24"/>
          <w:vertAlign w:val="subscript"/>
        </w:rPr>
        <w:t>20</w:t>
      </w:r>
      <w:r>
        <w:rPr>
          <w:rFonts w:ascii="Times New Roman" w:hAnsi="Times New Roman" w:hint="eastAsia"/>
          <w:sz w:val="24"/>
        </w:rPr>
        <w:t>，</w:t>
      </w:r>
      <w:r w:rsidRPr="000F64AD">
        <w:rPr>
          <w:rFonts w:ascii="Times New Roman" w:hAnsi="Times New Roman"/>
          <w:sz w:val="24"/>
        </w:rPr>
        <w:t>其平均值记为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'</m:t>
            </m:r>
          </m:e>
        </m:acc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Times New Roman" w:hAnsi="Times New Roman"/>
            <w:sz w:val="24"/>
            <w:vertAlign w:val="subscript"/>
          </w:rPr>
          <m:t>m</m:t>
        </m:r>
      </m:oMath>
      <w:r w:rsidRPr="000F64AD">
        <w:rPr>
          <w:rFonts w:ascii="Times New Roman" w:hAnsi="Times New Roman"/>
          <w:sz w:val="24"/>
        </w:rPr>
        <w:t>。</w:t>
      </w:r>
      <w:r w:rsidR="00B81D5A" w:rsidRPr="00071B9C">
        <w:rPr>
          <w:rFonts w:ascii="Times New Roman" w:hAnsi="Times New Roman"/>
          <w:color w:val="000000"/>
          <w:sz w:val="24"/>
        </w:rPr>
        <w:t xml:space="preserve"> </w:t>
      </w:r>
      <w:r w:rsidR="00B81D5A" w:rsidRPr="00071B9C">
        <w:rPr>
          <w:rFonts w:ascii="Times New Roman" w:hAnsi="Times New Roman"/>
          <w:color w:val="000000"/>
          <w:sz w:val="24"/>
        </w:rPr>
        <w:t>测量值及计算结果见表</w:t>
      </w:r>
      <w:r>
        <w:rPr>
          <w:rFonts w:ascii="Times New Roman" w:hAnsi="Times New Roman" w:hint="eastAsia"/>
          <w:color w:val="000000"/>
          <w:sz w:val="24"/>
        </w:rPr>
        <w:t>2</w:t>
      </w:r>
      <w:r>
        <w:rPr>
          <w:rFonts w:ascii="Times New Roman" w:hAnsi="Times New Roman" w:hint="eastAsia"/>
          <w:color w:val="000000"/>
          <w:sz w:val="24"/>
        </w:rPr>
        <w:t>，</w:t>
      </w:r>
      <w:r w:rsidR="00B81D5A" w:rsidRPr="00071B9C">
        <w:rPr>
          <w:rFonts w:ascii="Times New Roman" w:hAnsi="Times New Roman"/>
          <w:color w:val="000000"/>
          <w:sz w:val="24"/>
        </w:rPr>
        <w:t>属</w:t>
      </w:r>
      <w:r w:rsidR="00B81D5A" w:rsidRPr="00071B9C">
        <w:rPr>
          <w:rFonts w:ascii="Times New Roman" w:hAnsi="Times New Roman"/>
          <w:color w:val="000000"/>
          <w:sz w:val="24"/>
        </w:rPr>
        <w:t xml:space="preserve"> A</w:t>
      </w:r>
      <w:r w:rsidR="00B81D5A" w:rsidRPr="00071B9C">
        <w:rPr>
          <w:rFonts w:ascii="Times New Roman" w:hAnsi="Times New Roman"/>
          <w:color w:val="000000"/>
          <w:sz w:val="24"/>
        </w:rPr>
        <w:t>类不确定度分量。</w:t>
      </w:r>
    </w:p>
    <w:p w14:paraId="0C6B1F89" w14:textId="2059D113" w:rsidR="00B81D5A" w:rsidRPr="00381DF1" w:rsidRDefault="00B81D5A" w:rsidP="00BC4E0A">
      <w:pPr>
        <w:wordWrap w:val="0"/>
        <w:spacing w:line="420" w:lineRule="atLeast"/>
        <w:ind w:firstLineChars="200" w:firstLine="420"/>
        <w:jc w:val="right"/>
        <w:rPr>
          <w:rFonts w:ascii="Times New Roman" w:eastAsia="黑体" w:hAnsi="Times New Roman"/>
          <w:color w:val="000000"/>
          <w:szCs w:val="21"/>
        </w:rPr>
      </w:pPr>
      <w:r w:rsidRPr="00381DF1">
        <w:rPr>
          <w:rFonts w:ascii="Times New Roman" w:eastAsia="黑体" w:hAnsi="Times New Roman"/>
          <w:color w:val="000000"/>
          <w:szCs w:val="21"/>
        </w:rPr>
        <w:t>表</w:t>
      </w:r>
      <w:r w:rsidR="003906B9">
        <w:rPr>
          <w:rFonts w:ascii="Times New Roman" w:eastAsia="黑体" w:hAnsi="Times New Roman" w:hint="eastAsia"/>
          <w:color w:val="000000"/>
          <w:szCs w:val="21"/>
        </w:rPr>
        <w:t>2</w:t>
      </w:r>
      <w:r w:rsidRPr="00381DF1">
        <w:rPr>
          <w:rFonts w:ascii="Times New Roman" w:eastAsia="黑体" w:hAnsi="Times New Roman"/>
          <w:color w:val="000000"/>
          <w:szCs w:val="21"/>
        </w:rPr>
        <w:t xml:space="preserve"> </w:t>
      </w:r>
      <w:r w:rsidRPr="00381DF1">
        <w:rPr>
          <w:rFonts w:ascii="Times New Roman" w:eastAsia="黑体" w:hAnsi="Times New Roman"/>
          <w:color w:val="000000"/>
          <w:szCs w:val="21"/>
        </w:rPr>
        <w:t>测量结果及计算结果</w:t>
      </w:r>
      <w:r w:rsidRPr="00381DF1">
        <w:rPr>
          <w:rFonts w:ascii="Times New Roman" w:eastAsia="黑体" w:hAnsi="Times New Roman"/>
          <w:color w:val="000000"/>
          <w:szCs w:val="21"/>
        </w:rPr>
        <w:t xml:space="preserve">                   </w:t>
      </w:r>
      <w:r w:rsidRPr="00381DF1">
        <w:rPr>
          <w:rFonts w:ascii="Times New Roman" w:eastAsia="黑体" w:hAnsi="Times New Roman"/>
          <w:color w:val="000000"/>
          <w:szCs w:val="21"/>
        </w:rPr>
        <w:t>单位：</w:t>
      </w:r>
      <w:r w:rsidRPr="006221CC">
        <w:rPr>
          <w:rFonts w:ascii="Times New Roman" w:hAnsi="Times New Roman"/>
          <w:color w:val="000000"/>
          <w:szCs w:val="21"/>
        </w:rPr>
        <w:t>℃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802"/>
        <w:gridCol w:w="860"/>
        <w:gridCol w:w="860"/>
        <w:gridCol w:w="861"/>
        <w:gridCol w:w="861"/>
        <w:gridCol w:w="861"/>
        <w:gridCol w:w="861"/>
        <w:gridCol w:w="861"/>
        <w:gridCol w:w="861"/>
        <w:gridCol w:w="861"/>
      </w:tblGrid>
      <w:tr w:rsidR="00B81D5A" w:rsidRPr="00071B9C" w14:paraId="5463C7A7" w14:textId="77777777" w:rsidTr="00B81D5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04A58B70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组数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DE2F1CC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662FC18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E6E0E84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2FCA13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6818F0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918773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0645EF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B59EBE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97AC5A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BBBD8F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10</w:t>
            </w:r>
          </w:p>
        </w:tc>
      </w:tr>
      <w:tr w:rsidR="00C33C9E" w:rsidRPr="00071B9C" w14:paraId="49E142CD" w14:textId="77777777" w:rsidTr="00B81D5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12EF2E0F" w14:textId="77777777" w:rsidR="00C33C9E" w:rsidRPr="00071B9C" w:rsidRDefault="00C33C9E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测量值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CC6A77F" w14:textId="7A17B913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797.21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C14C039" w14:textId="321B4986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797.32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1F4C1B" w14:textId="4B1E999C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797.56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2B79C53" w14:textId="13814801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797.35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F4E103" w14:textId="50DCF09B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797.66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690728" w14:textId="7DAE6D63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797.11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94465EB" w14:textId="5B21B03B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797.23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06C0CA" w14:textId="6A64C0C6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797.36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E1EC5BE" w14:textId="79F805E4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797.43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950B5A" w14:textId="15503878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797.52</w:t>
            </w:r>
          </w:p>
        </w:tc>
      </w:tr>
      <w:tr w:rsidR="00B81D5A" w:rsidRPr="00071B9C" w14:paraId="3077D5B8" w14:textId="77777777" w:rsidTr="00B81D5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61CC9AC5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组数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15A71C7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5CB9C97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F42F04C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60975BA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F64832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3C8818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3DEA10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17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4976DB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E615997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19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7B6F23D" w14:textId="77777777" w:rsidR="00B81D5A" w:rsidRPr="00071B9C" w:rsidRDefault="00B81D5A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20</w:t>
            </w:r>
          </w:p>
        </w:tc>
      </w:tr>
      <w:tr w:rsidR="00C33C9E" w:rsidRPr="00071B9C" w14:paraId="2906A903" w14:textId="77777777" w:rsidTr="00B81D5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004EB93B" w14:textId="77777777" w:rsidR="00C33C9E" w:rsidRPr="00071B9C" w:rsidRDefault="00C33C9E" w:rsidP="00B81D5A">
            <w:pPr>
              <w:pStyle w:val="a5"/>
              <w:spacing w:before="53"/>
              <w:jc w:val="center"/>
              <w:rPr>
                <w:color w:val="000000"/>
                <w:sz w:val="21"/>
              </w:rPr>
            </w:pPr>
            <w:r w:rsidRPr="00071B9C">
              <w:rPr>
                <w:color w:val="000000"/>
                <w:sz w:val="21"/>
              </w:rPr>
              <w:t>测量值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724C78D" w14:textId="3F6C0D16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798.65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9085221" w14:textId="1933EBD9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797.68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437F0D" w14:textId="25C7AFF9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798.76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6DDF00" w14:textId="14D0E690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798.79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10F591" w14:textId="3832411C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798.82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98B2D" w14:textId="2DA44A5A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798.86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4D0C78" w14:textId="336CED90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799.23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FE4509B" w14:textId="300EC45C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799.12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F50B45" w14:textId="458FBF08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798.31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BE426B" w14:textId="41E65B56" w:rsidR="00C33C9E" w:rsidRPr="00071B9C" w:rsidRDefault="00C33C9E" w:rsidP="00B81D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798.56</w:t>
            </w:r>
          </w:p>
        </w:tc>
      </w:tr>
      <w:tr w:rsidR="00B81D5A" w:rsidRPr="00071B9C" w14:paraId="0E0F8F53" w14:textId="77777777" w:rsidTr="00B81D5A">
        <w:trPr>
          <w:jc w:val="center"/>
        </w:trPr>
        <w:tc>
          <w:tcPr>
            <w:tcW w:w="889" w:type="dxa"/>
            <w:shd w:val="clear" w:color="auto" w:fill="auto"/>
          </w:tcPr>
          <w:p w14:paraId="7F8E9D05" w14:textId="77777777" w:rsidR="00B81D5A" w:rsidRPr="00071B9C" w:rsidRDefault="00B81D5A" w:rsidP="00B81D5A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71B9C">
              <w:rPr>
                <w:rFonts w:ascii="Times New Roman" w:hAnsi="Times New Roman"/>
                <w:color w:val="000000"/>
                <w:szCs w:val="21"/>
              </w:rPr>
              <w:t>平均值</w:t>
            </w:r>
          </w:p>
        </w:tc>
        <w:tc>
          <w:tcPr>
            <w:tcW w:w="8549" w:type="dxa"/>
            <w:gridSpan w:val="10"/>
            <w:shd w:val="clear" w:color="auto" w:fill="auto"/>
            <w:vAlign w:val="center"/>
          </w:tcPr>
          <w:p w14:paraId="1D2ACD38" w14:textId="13EFE5F8" w:rsidR="00B81D5A" w:rsidRPr="00071B9C" w:rsidRDefault="00A223DA" w:rsidP="00C33C9E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/>
                      <w:i/>
                      <w:sz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'</m:t>
                  </m:r>
                </m:e>
              </m:acc>
              <m:r>
                <m:rPr>
                  <m:nor/>
                </m:rPr>
                <w:rPr>
                  <w:rFonts w:ascii="Times New Roman" w:hAnsi="Times New Roman"/>
                  <w:i/>
                  <w:sz w:val="24"/>
                  <w:vertAlign w:val="subscript"/>
                </w:rPr>
                <m:t>p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vertAlign w:val="subscript"/>
                </w:rPr>
                <m:t>m</m:t>
              </m:r>
            </m:oMath>
            <w:r w:rsidR="003906B9" w:rsidRPr="00071B9C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3906B9">
              <w:rPr>
                <w:rFonts w:ascii="Times New Roman" w:hAnsi="Times New Roman" w:hint="eastAsia"/>
                <w:color w:val="000000"/>
                <w:szCs w:val="21"/>
              </w:rPr>
              <w:t>=</w:t>
            </w:r>
            <w:r w:rsidR="00B81D5A" w:rsidRPr="00071B9C">
              <w:rPr>
                <w:rFonts w:ascii="Times New Roman" w:hAnsi="Times New Roman"/>
                <w:color w:val="000000"/>
                <w:szCs w:val="21"/>
              </w:rPr>
              <w:t>79</w:t>
            </w:r>
            <w:r w:rsidR="00C33C9E">
              <w:rPr>
                <w:rFonts w:ascii="Times New Roman" w:hAnsi="Times New Roman" w:hint="eastAsia"/>
                <w:color w:val="000000"/>
                <w:szCs w:val="21"/>
              </w:rPr>
              <w:t>8.03</w:t>
            </w:r>
            <w:r w:rsidR="00B81D5A" w:rsidRPr="00071B9C">
              <w:rPr>
                <w:rFonts w:ascii="Times New Roman" w:hAnsi="Times New Roman"/>
                <w:color w:val="000000"/>
                <w:szCs w:val="21"/>
              </w:rPr>
              <w:t>℃</w:t>
            </w:r>
          </w:p>
        </w:tc>
      </w:tr>
      <w:tr w:rsidR="00B81D5A" w:rsidRPr="00071B9C" w14:paraId="38BEDBA6" w14:textId="77777777" w:rsidTr="00B81D5A">
        <w:trPr>
          <w:jc w:val="center"/>
        </w:trPr>
        <w:tc>
          <w:tcPr>
            <w:tcW w:w="889" w:type="dxa"/>
            <w:shd w:val="clear" w:color="auto" w:fill="auto"/>
          </w:tcPr>
          <w:p w14:paraId="05FA1C8D" w14:textId="77777777" w:rsidR="00B81D5A" w:rsidRPr="00071B9C" w:rsidRDefault="00B81D5A" w:rsidP="00B81D5A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71B9C">
              <w:rPr>
                <w:rFonts w:ascii="Times New Roman" w:hAnsi="Times New Roman"/>
                <w:color w:val="000000"/>
                <w:szCs w:val="21"/>
              </w:rPr>
              <w:t>标准偏差</w:t>
            </w:r>
          </w:p>
        </w:tc>
        <w:tc>
          <w:tcPr>
            <w:tcW w:w="8549" w:type="dxa"/>
            <w:gridSpan w:val="10"/>
            <w:shd w:val="clear" w:color="auto" w:fill="auto"/>
            <w:vAlign w:val="center"/>
          </w:tcPr>
          <w:p w14:paraId="672605F1" w14:textId="4212CA01" w:rsidR="00B81D5A" w:rsidRPr="00071B9C" w:rsidRDefault="00B81D5A" w:rsidP="00C33C9E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45052">
              <w:rPr>
                <w:rFonts w:ascii="Times New Roman" w:hAnsi="Times New Roman"/>
                <w:i/>
                <w:color w:val="000000"/>
                <w:szCs w:val="21"/>
              </w:rPr>
              <w:t>s</w:t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/>
                      <w:i/>
                      <w:sz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'</m:t>
                  </m:r>
                </m:e>
              </m:acc>
              <m:r>
                <m:rPr>
                  <m:nor/>
                </m:rPr>
                <w:rPr>
                  <w:rFonts w:ascii="Times New Roman" w:hAnsi="Times New Roman"/>
                  <w:i/>
                  <w:sz w:val="24"/>
                  <w:vertAlign w:val="subscript"/>
                </w:rPr>
                <m:t>p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vertAlign w:val="subscript"/>
                </w:rPr>
                <m:t>m</m:t>
              </m:r>
            </m:oMath>
            <w:r w:rsidRPr="00071B9C">
              <w:rPr>
                <w:rFonts w:ascii="Times New Roman" w:hAnsi="Times New Roman"/>
                <w:color w:val="000000"/>
                <w:szCs w:val="21"/>
              </w:rPr>
              <w:t>)</w:t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fldChar w:fldCharType="begin"/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1"/>
                </w:rPr>
                <m:t xml:space="preserve">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  <m:t>i=1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0000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maxi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Cs w:val="21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1"/>
                        </w:rPr>
                        <m:t>n-1</m:t>
                      </m:r>
                    </m:den>
                  </m:f>
                </m:e>
              </m:rad>
            </m:oMath>
            <w:r w:rsidRPr="00071B9C">
              <w:rPr>
                <w:rFonts w:ascii="Times New Roman" w:hAnsi="Times New Roman"/>
                <w:color w:val="000000"/>
                <w:szCs w:val="21"/>
              </w:rPr>
              <w:instrText xml:space="preserve"> </w:instrText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t>=</w:t>
            </w:r>
            <w:r w:rsidR="00C33C9E">
              <w:rPr>
                <w:rFonts w:ascii="Times New Roman" w:hAnsi="Times New Roman" w:hint="eastAsia"/>
                <w:color w:val="000000"/>
                <w:szCs w:val="21"/>
              </w:rPr>
              <w:t>0.74</w:t>
            </w:r>
            <w:r w:rsidRPr="00071B9C">
              <w:rPr>
                <w:rFonts w:ascii="Times New Roman" w:hAnsi="Times New Roman"/>
                <w:color w:val="000000"/>
                <w:szCs w:val="21"/>
              </w:rPr>
              <w:t>℃</w:t>
            </w:r>
          </w:p>
        </w:tc>
      </w:tr>
    </w:tbl>
    <w:p w14:paraId="0CFD34C4" w14:textId="77777777" w:rsidR="00B81D5A" w:rsidRPr="00071B9C" w:rsidRDefault="00B81D5A" w:rsidP="00B81D5A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重复性引入的标准不确定度为：</w:t>
      </w:r>
    </w:p>
    <w:p w14:paraId="68DE054A" w14:textId="3EB1E44B" w:rsidR="00B81D5A" w:rsidRPr="003906B9" w:rsidRDefault="003906B9" w:rsidP="003906B9">
      <w:pPr>
        <w:spacing w:line="420" w:lineRule="atLeast"/>
        <w:ind w:firstLineChars="200" w:firstLine="480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>
        <w:rPr>
          <w:rFonts w:ascii="Times New Roman" w:hAnsi="Times New Roman"/>
          <w:sz w:val="24"/>
          <w:vertAlign w:val="subscript"/>
        </w:rPr>
        <w:t>min</w:t>
      </w:r>
      <w:r>
        <w:rPr>
          <w:rFonts w:ascii="Times New Roman" w:hAnsi="Times New Roman" w:hint="eastAsia"/>
          <w:sz w:val="24"/>
          <w:vertAlign w:val="subscript"/>
        </w:rPr>
        <w:t>1</w:t>
      </w:r>
      <w:r w:rsidRPr="000F64AD">
        <w:rPr>
          <w:rFonts w:ascii="Times New Roman" w:hAnsi="Times New Roman"/>
          <w:sz w:val="24"/>
        </w:rPr>
        <w:t>)</w:t>
      </w:r>
      <w:r>
        <w:rPr>
          <w:rFonts w:ascii="Times New Roman" w:hAnsi="Times New Roman" w:hint="eastAsia"/>
          <w:sz w:val="24"/>
        </w:rPr>
        <w:t>=</w:t>
      </w:r>
      <w:r w:rsidRPr="00E83578">
        <w:rPr>
          <w:rFonts w:ascii="Times New Roman" w:hAnsi="Times New Roman"/>
          <w:i/>
          <w:szCs w:val="21"/>
        </w:rPr>
        <w:t xml:space="preserve"> s</w:t>
      </w:r>
      <w:r w:rsidRPr="0096724B">
        <w:rPr>
          <w:rFonts w:ascii="Times New Roman" w:hAnsi="Times New Roman"/>
          <w:szCs w:val="21"/>
        </w:rPr>
        <w:t>(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'</m:t>
            </m:r>
          </m:e>
        </m:acc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Times New Roman" w:hAnsi="Times New Roman"/>
            <w:sz w:val="24"/>
            <w:vertAlign w:val="subscript"/>
          </w:rPr>
          <m:t>m</m:t>
        </m:r>
      </m:oMath>
      <w:r w:rsidRPr="0096724B">
        <w:rPr>
          <w:rFonts w:ascii="Times New Roman" w:hAnsi="Times New Roman"/>
          <w:szCs w:val="21"/>
        </w:rPr>
        <w:t>)</w:t>
      </w:r>
      <w:r w:rsidRPr="0096724B">
        <w:rPr>
          <w:rFonts w:ascii="Times New Roman" w:hAnsi="Times New Roman"/>
          <w:szCs w:val="21"/>
        </w:rPr>
        <w:fldChar w:fldCharType="begin"/>
      </w:r>
      <w:r w:rsidRPr="0096724B">
        <w:rPr>
          <w:rFonts w:ascii="Times New Roman" w:hAnsi="Times New Roman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maxi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n-1</m:t>
                </m:r>
              </m:den>
            </m:f>
          </m:e>
        </m:rad>
      </m:oMath>
      <w:r w:rsidRPr="0096724B">
        <w:rPr>
          <w:rFonts w:ascii="Times New Roman" w:hAnsi="Times New Roman"/>
          <w:szCs w:val="21"/>
        </w:rPr>
        <w:instrText xml:space="preserve"> </w:instrText>
      </w:r>
      <w:r w:rsidRPr="0096724B"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Times New Roman" w:hAnsi="Times New Roman"/>
                <w:szCs w:val="21"/>
              </w:rPr>
              <m:t>20</m:t>
            </m:r>
          </m:e>
        </m:rad>
      </m:oMath>
      <w:r w:rsidR="00C33C9E">
        <w:rPr>
          <w:rFonts w:ascii="Times New Roman" w:hAnsi="Times New Roman" w:hint="eastAsia"/>
          <w:szCs w:val="21"/>
        </w:rPr>
        <w:t>=0.17</w:t>
      </w:r>
      <w:r w:rsidRPr="00D06FF3">
        <w:rPr>
          <w:rFonts w:ascii="Times New Roman" w:hAnsi="Times New Roman"/>
          <w:szCs w:val="21"/>
        </w:rPr>
        <w:t>℃</w:t>
      </w:r>
    </w:p>
    <w:p w14:paraId="287DC9AA" w14:textId="1DB04474" w:rsidR="00B81D5A" w:rsidRPr="00071B9C" w:rsidRDefault="00B81D5A" w:rsidP="00B81D5A">
      <w:pPr>
        <w:spacing w:line="420" w:lineRule="atLeast"/>
        <w:ind w:firstLineChars="200" w:firstLine="480"/>
        <w:jc w:val="left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（</w:t>
      </w:r>
      <w:r w:rsidRPr="00071B9C">
        <w:rPr>
          <w:rFonts w:ascii="Times New Roman" w:hAnsi="Times New Roman"/>
          <w:color w:val="000000"/>
          <w:sz w:val="24"/>
        </w:rPr>
        <w:t>2</w:t>
      </w:r>
      <w:r w:rsidRPr="00071B9C">
        <w:rPr>
          <w:rFonts w:ascii="Times New Roman" w:hAnsi="Times New Roman"/>
          <w:color w:val="000000"/>
          <w:sz w:val="24"/>
        </w:rPr>
        <w:t>）</w:t>
      </w:r>
      <w:r w:rsidR="00551894">
        <w:rPr>
          <w:rFonts w:ascii="Times New Roman" w:hAnsi="Times New Roman"/>
          <w:color w:val="000000"/>
          <w:sz w:val="24"/>
        </w:rPr>
        <w:t>工作用贵金属热电偶不确定度</w:t>
      </w:r>
      <w:r w:rsidRPr="00071B9C">
        <w:rPr>
          <w:rFonts w:ascii="Times New Roman" w:hAnsi="Times New Roman"/>
          <w:color w:val="000000"/>
          <w:sz w:val="24"/>
        </w:rPr>
        <w:t>引入的标准不确定度分量</w:t>
      </w: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071B9C">
        <w:rPr>
          <w:rFonts w:ascii="Times New Roman" w:hAnsi="Times New Roman"/>
          <w:color w:val="000000"/>
          <w:sz w:val="24"/>
        </w:rPr>
        <w:t>(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i</w:t>
      </w:r>
      <w:r w:rsidRPr="003906B9">
        <w:rPr>
          <w:rFonts w:ascii="Times New Roman" w:hAnsi="Times New Roman"/>
          <w:color w:val="000000"/>
          <w:sz w:val="24"/>
          <w:vertAlign w:val="subscript"/>
        </w:rPr>
        <w:t>1</w:t>
      </w:r>
      <w:r w:rsidRPr="00071B9C">
        <w:rPr>
          <w:rFonts w:ascii="Times New Roman" w:hAnsi="Times New Roman"/>
          <w:color w:val="000000"/>
          <w:sz w:val="24"/>
        </w:rPr>
        <w:t>)</w:t>
      </w:r>
    </w:p>
    <w:p w14:paraId="7CAE5A2B" w14:textId="20ADAD7B" w:rsidR="00B81D5A" w:rsidRPr="00071B9C" w:rsidRDefault="00B81D5A" w:rsidP="00B81D5A">
      <w:pPr>
        <w:spacing w:line="420" w:lineRule="atLeast"/>
        <w:ind w:firstLineChars="200" w:firstLine="480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由校准证书中可知</w:t>
      </w:r>
      <w:r w:rsidR="00551894">
        <w:rPr>
          <w:rFonts w:ascii="Times New Roman" w:hAnsi="Times New Roman"/>
          <w:color w:val="000000"/>
          <w:sz w:val="24"/>
        </w:rPr>
        <w:t>，工作用贵金属热电偶</w:t>
      </w:r>
      <w:r w:rsidRPr="00071B9C">
        <w:rPr>
          <w:rFonts w:ascii="Times New Roman" w:hAnsi="Times New Roman"/>
          <w:color w:val="000000"/>
          <w:sz w:val="24"/>
        </w:rPr>
        <w:t>的扩展不确定度</w:t>
      </w:r>
      <w:r w:rsidRPr="00071B9C">
        <w:rPr>
          <w:rFonts w:ascii="Times New Roman" w:hAnsi="Times New Roman"/>
          <w:color w:val="000000"/>
          <w:sz w:val="24"/>
        </w:rPr>
        <w:t>0.6℃(</w:t>
      </w:r>
      <w:r w:rsidRPr="00071B9C">
        <w:rPr>
          <w:rFonts w:ascii="Times New Roman" w:hAnsi="Times New Roman"/>
          <w:i/>
          <w:color w:val="000000"/>
          <w:sz w:val="24"/>
        </w:rPr>
        <w:t>k</w:t>
      </w:r>
      <w:r w:rsidR="00551894">
        <w:rPr>
          <w:rFonts w:ascii="Times New Roman" w:hAnsi="Times New Roman"/>
          <w:color w:val="000000"/>
          <w:sz w:val="24"/>
        </w:rPr>
        <w:t>=2)</w:t>
      </w:r>
      <w:r w:rsidR="00551894">
        <w:rPr>
          <w:rFonts w:ascii="Times New Roman" w:hAnsi="Times New Roman"/>
          <w:color w:val="000000"/>
          <w:sz w:val="24"/>
        </w:rPr>
        <w:t>，</w:t>
      </w:r>
      <w:r w:rsidRPr="00071B9C">
        <w:rPr>
          <w:rFonts w:ascii="Times New Roman" w:hAnsi="Times New Roman"/>
          <w:color w:val="000000"/>
          <w:sz w:val="24"/>
        </w:rPr>
        <w:t>标准不确定度为：</w:t>
      </w:r>
    </w:p>
    <w:p w14:paraId="47C6148A" w14:textId="77777777" w:rsidR="00B81D5A" w:rsidRPr="00071B9C" w:rsidRDefault="00B81D5A" w:rsidP="00B81D5A">
      <w:pPr>
        <w:spacing w:line="224" w:lineRule="exact"/>
        <w:ind w:right="455"/>
        <w:jc w:val="center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071B9C">
        <w:rPr>
          <w:rFonts w:ascii="Times New Roman" w:hAnsi="Times New Roman"/>
          <w:color w:val="000000"/>
          <w:sz w:val="24"/>
        </w:rPr>
        <w:t>(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i</w:t>
      </w:r>
      <w:r w:rsidRPr="003906B9">
        <w:rPr>
          <w:rFonts w:ascii="Times New Roman" w:hAnsi="Times New Roman"/>
          <w:color w:val="000000"/>
          <w:sz w:val="24"/>
          <w:vertAlign w:val="subscript"/>
        </w:rPr>
        <w:t>1</w:t>
      </w:r>
      <w:r w:rsidRPr="00071B9C">
        <w:rPr>
          <w:rFonts w:ascii="Times New Roman" w:hAnsi="Times New Roman"/>
          <w:color w:val="000000"/>
          <w:sz w:val="24"/>
        </w:rPr>
        <w:t>) =0.3℃</w:t>
      </w:r>
    </w:p>
    <w:p w14:paraId="150EC1C9" w14:textId="77777777" w:rsidR="00B81D5A" w:rsidRPr="00071B9C" w:rsidRDefault="00B81D5A" w:rsidP="00B81D5A">
      <w:pPr>
        <w:spacing w:before="125"/>
        <w:ind w:firstLineChars="200" w:firstLine="480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输入量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pmin</w:t>
      </w:r>
      <w:r w:rsidRPr="00071B9C">
        <w:rPr>
          <w:rFonts w:ascii="Times New Roman" w:hAnsi="Times New Roman"/>
          <w:color w:val="000000"/>
          <w:sz w:val="24"/>
        </w:rPr>
        <w:t>引入的标准不确定度分量</w:t>
      </w: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071B9C">
        <w:rPr>
          <w:rFonts w:ascii="Times New Roman" w:hAnsi="Times New Roman"/>
          <w:color w:val="000000"/>
          <w:sz w:val="24"/>
        </w:rPr>
        <w:t xml:space="preserve"> (</w:t>
      </w:r>
      <w:r w:rsidRPr="00071B9C">
        <w:rPr>
          <w:rFonts w:ascii="Times New Roman" w:hAnsi="Times New Roman"/>
          <w:i/>
          <w:color w:val="000000"/>
          <w:sz w:val="24"/>
        </w:rPr>
        <w:t>t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p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min</w:t>
      </w:r>
      <w:r w:rsidRPr="00071B9C">
        <w:rPr>
          <w:rFonts w:ascii="Times New Roman" w:hAnsi="Times New Roman"/>
          <w:color w:val="000000"/>
          <w:sz w:val="24"/>
        </w:rPr>
        <w:t>)</w:t>
      </w:r>
      <w:r w:rsidRPr="00071B9C">
        <w:rPr>
          <w:rFonts w:ascii="Times New Roman" w:hAnsi="Times New Roman"/>
          <w:color w:val="000000"/>
          <w:sz w:val="24"/>
        </w:rPr>
        <w:t>为：</w:t>
      </w:r>
    </w:p>
    <w:p w14:paraId="722CF2B7" w14:textId="4766C0E6" w:rsidR="00B81D5A" w:rsidRPr="003906B9" w:rsidRDefault="003906B9" w:rsidP="003906B9">
      <w:pPr>
        <w:spacing w:before="125"/>
        <w:ind w:firstLineChars="200" w:firstLine="480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>
        <w:rPr>
          <w:rFonts w:ascii="Times New Roman" w:hAnsi="Times New Roman"/>
          <w:sz w:val="24"/>
          <w:vertAlign w:val="subscript"/>
        </w:rPr>
        <w:t>min</w:t>
      </w:r>
      <w:r w:rsidRPr="000F64AD">
        <w:rPr>
          <w:rFonts w:ascii="Times New Roman" w:hAnsi="Times New Roman"/>
          <w:sz w:val="24"/>
        </w:rPr>
        <w:t>)</w:t>
      </w:r>
      <w:r>
        <w:rPr>
          <w:rFonts w:ascii="Times New Roman" w:hAnsi="Times New Roman" w:hint="eastAsia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 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m</m:t>
            </m:r>
            <m:r>
              <m:rPr>
                <m:nor/>
              </m:rPr>
              <w:rPr>
                <w:rFonts w:ascii="Cambria Math" w:hAnsi="Times New Roman"/>
                <w:sz w:val="24"/>
                <w:vertAlign w:val="subscript"/>
              </w:rPr>
              <m:t>in</m:t>
            </m:r>
            <m:r>
              <m:rPr>
                <m:nor/>
              </m:rPr>
              <w:rPr>
                <w:rFonts w:ascii="Cambria Math" w:hAnsi="Times New Roman" w:hint="eastAsia"/>
                <w:sz w:val="24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)+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Cambria Math" w:hAnsi="Times New Roman"/>
                <w:i/>
                <w:sz w:val="24"/>
                <w:vertAlign w:val="subscript"/>
              </w:rPr>
              <m:t>i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)</m:t>
            </m:r>
          </m:e>
        </m:rad>
        <m:r>
          <w:rPr>
            <w:rFonts w:ascii="Cambria Math" w:hAnsi="Cambria Math"/>
            <w:sz w:val="24"/>
          </w:rPr>
          <m:t>=</m:t>
        </m:r>
        <m:r>
          <m:rPr>
            <m:nor/>
          </m:rPr>
          <w:rPr>
            <w:rFonts w:ascii="Times New Roman" w:hAnsi="Times New Roman"/>
            <w:sz w:val="24"/>
          </w:rPr>
          <m:t>0.3</m:t>
        </m:r>
        <m:r>
          <m:rPr>
            <m:nor/>
          </m:rPr>
          <w:rPr>
            <w:rFonts w:ascii="Times New Roman" w:hAnsi="Times New Roman" w:hint="eastAsia"/>
            <w:sz w:val="24"/>
          </w:rPr>
          <m:t>4</m:t>
        </m:r>
        <m:r>
          <m:rPr>
            <m:nor/>
          </m:rPr>
          <w:rPr>
            <w:rFonts w:ascii="Times New Roman" w:hAnsi="Times New Roman"/>
            <w:sz w:val="24"/>
          </w:rPr>
          <m:t>℃</m:t>
        </m:r>
      </m:oMath>
    </w:p>
    <w:p w14:paraId="4168473F" w14:textId="61709194" w:rsidR="00B81D5A" w:rsidRPr="00071B9C" w:rsidRDefault="00B81D5A" w:rsidP="00B81D5A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C.3.</w:t>
      </w:r>
      <w:r w:rsidR="00E31B55" w:rsidRPr="00071B9C">
        <w:rPr>
          <w:rFonts w:ascii="Times New Roman" w:hAnsi="Times New Roman"/>
          <w:color w:val="000000"/>
          <w:sz w:val="24"/>
        </w:rPr>
        <w:t>3</w:t>
      </w:r>
      <w:r w:rsidRPr="00071B9C">
        <w:rPr>
          <w:rFonts w:ascii="Times New Roman" w:hAnsi="Times New Roman"/>
          <w:color w:val="000000"/>
          <w:sz w:val="24"/>
        </w:rPr>
        <w:t>合成标准不确定度</w:t>
      </w:r>
    </w:p>
    <w:p w14:paraId="588223F6" w14:textId="77777777" w:rsidR="00B81D5A" w:rsidRPr="00071B9C" w:rsidRDefault="00B81D5A" w:rsidP="00B81D5A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合成标准不确定度按式（</w:t>
      </w:r>
      <w:r w:rsidRPr="00071B9C">
        <w:rPr>
          <w:rFonts w:ascii="Times New Roman" w:hAnsi="Times New Roman"/>
          <w:color w:val="000000"/>
          <w:sz w:val="24"/>
        </w:rPr>
        <w:t>5</w:t>
      </w:r>
      <w:r w:rsidRPr="00071B9C">
        <w:rPr>
          <w:rFonts w:ascii="Times New Roman" w:hAnsi="Times New Roman"/>
          <w:color w:val="000000"/>
          <w:sz w:val="24"/>
        </w:rPr>
        <w:t>）、（</w:t>
      </w:r>
      <w:r w:rsidRPr="00071B9C">
        <w:rPr>
          <w:rFonts w:ascii="Times New Roman" w:hAnsi="Times New Roman"/>
          <w:color w:val="000000"/>
          <w:sz w:val="24"/>
        </w:rPr>
        <w:t>6</w:t>
      </w:r>
      <w:r w:rsidRPr="00071B9C">
        <w:rPr>
          <w:rFonts w:ascii="Times New Roman" w:hAnsi="Times New Roman"/>
          <w:color w:val="000000"/>
          <w:sz w:val="24"/>
        </w:rPr>
        <w:t>）计算：</w:t>
      </w:r>
    </w:p>
    <w:p w14:paraId="7E7A7848" w14:textId="00CC91DF" w:rsidR="00806DF4" w:rsidRPr="00071B9C" w:rsidRDefault="00A223DA" w:rsidP="00B81D5A">
      <w:pPr>
        <w:ind w:firstLineChars="200" w:firstLine="480"/>
        <w:jc w:val="center"/>
        <w:rPr>
          <w:rFonts w:ascii="Times New Roman" w:hAnsi="Times New Roman"/>
          <w:color w:val="000000"/>
          <w:sz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c</m:t>
            </m:r>
          </m:sub>
        </m:sSub>
      </m:oMath>
      <w:r w:rsidR="00806DF4" w:rsidRPr="00071B9C">
        <w:rPr>
          <w:rFonts w:ascii="Times New Roman" w:hAnsi="Times New Roman"/>
          <w:color w:val="000000"/>
          <w:sz w:val="24"/>
        </w:rPr>
        <w:t>=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u(t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max</m:t>
            </m:r>
          </m:sub>
        </m:sSub>
      </m:oMath>
      <w:r w:rsidR="00C33C9E">
        <w:rPr>
          <w:rFonts w:ascii="Times New Roman" w:hAnsi="Times New Roman"/>
          <w:color w:val="000000"/>
          <w:sz w:val="24"/>
        </w:rPr>
        <w:t>)=0.3</w:t>
      </w:r>
      <w:r w:rsidR="00C33C9E">
        <w:rPr>
          <w:rFonts w:ascii="Times New Roman" w:hAnsi="Times New Roman" w:hint="eastAsia"/>
          <w:color w:val="000000"/>
          <w:sz w:val="24"/>
        </w:rPr>
        <w:t>3</w:t>
      </w:r>
      <w:r w:rsidR="001D025F" w:rsidRPr="00071B9C">
        <w:rPr>
          <w:rFonts w:ascii="Times New Roman" w:hAnsi="Times New Roman"/>
          <w:color w:val="000000"/>
          <w:sz w:val="24"/>
        </w:rPr>
        <w:t>℃</w:t>
      </w:r>
    </w:p>
    <w:p w14:paraId="3A717218" w14:textId="7EBFDBF5" w:rsidR="001D025F" w:rsidRPr="00071B9C" w:rsidRDefault="00A223DA" w:rsidP="001D025F">
      <w:pPr>
        <w:ind w:firstLineChars="200" w:firstLine="480"/>
        <w:jc w:val="center"/>
        <w:rPr>
          <w:rFonts w:ascii="Times New Roman" w:hAnsi="Times New Roman"/>
          <w:color w:val="000000"/>
          <w:sz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c</m:t>
            </m:r>
          </m:sub>
        </m:sSub>
      </m:oMath>
      <w:r w:rsidR="001D025F" w:rsidRPr="00071B9C">
        <w:rPr>
          <w:rFonts w:ascii="Times New Roman" w:hAnsi="Times New Roman"/>
          <w:color w:val="000000"/>
          <w:sz w:val="24"/>
        </w:rPr>
        <w:t>=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u(t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min</m:t>
            </m:r>
          </m:sub>
        </m:sSub>
      </m:oMath>
      <w:r w:rsidR="00C33C9E">
        <w:rPr>
          <w:rFonts w:ascii="Times New Roman" w:hAnsi="Times New Roman"/>
          <w:color w:val="000000"/>
          <w:sz w:val="24"/>
        </w:rPr>
        <w:t>)=0.3</w:t>
      </w:r>
      <w:r w:rsidR="00C33C9E">
        <w:rPr>
          <w:rFonts w:ascii="Times New Roman" w:hAnsi="Times New Roman" w:hint="eastAsia"/>
          <w:color w:val="000000"/>
          <w:sz w:val="24"/>
        </w:rPr>
        <w:t>4</w:t>
      </w:r>
      <w:r w:rsidR="001D025F" w:rsidRPr="00071B9C">
        <w:rPr>
          <w:rFonts w:ascii="Times New Roman" w:hAnsi="Times New Roman"/>
          <w:color w:val="000000"/>
          <w:sz w:val="24"/>
        </w:rPr>
        <w:t>℃</w:t>
      </w:r>
    </w:p>
    <w:p w14:paraId="0E0A8524" w14:textId="440978F0" w:rsidR="00B81D5A" w:rsidRPr="00C33C9E" w:rsidRDefault="00B81D5A" w:rsidP="00B81D5A">
      <w:pPr>
        <w:ind w:firstLineChars="200" w:firstLine="480"/>
        <w:jc w:val="center"/>
        <w:rPr>
          <w:rFonts w:ascii="Times New Roman" w:hAnsi="Times New Roman"/>
          <w:color w:val="000000"/>
          <w:sz w:val="24"/>
        </w:rPr>
      </w:pPr>
    </w:p>
    <w:p w14:paraId="44A27EC2" w14:textId="7A4A16F2" w:rsidR="00B81D5A" w:rsidRPr="00071B9C" w:rsidRDefault="00B81D5A" w:rsidP="00B81D5A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C.3.</w:t>
      </w:r>
      <w:r w:rsidR="00E31B55" w:rsidRPr="00071B9C">
        <w:rPr>
          <w:rFonts w:ascii="Times New Roman" w:hAnsi="Times New Roman"/>
          <w:color w:val="000000"/>
          <w:sz w:val="24"/>
        </w:rPr>
        <w:t>4</w:t>
      </w:r>
      <w:r w:rsidRPr="00071B9C">
        <w:rPr>
          <w:rFonts w:ascii="Times New Roman" w:hAnsi="Times New Roman"/>
          <w:color w:val="000000"/>
          <w:sz w:val="24"/>
        </w:rPr>
        <w:t>扩展不确定度</w:t>
      </w:r>
    </w:p>
    <w:p w14:paraId="28E5B9A9" w14:textId="192F68C9" w:rsidR="00B81D5A" w:rsidRPr="00071B9C" w:rsidRDefault="00B81D5A" w:rsidP="00B81D5A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color w:val="000000"/>
          <w:sz w:val="24"/>
        </w:rPr>
        <w:t>取包含因子</w:t>
      </w:r>
      <w:r w:rsidRPr="00071B9C">
        <w:rPr>
          <w:rFonts w:ascii="Times New Roman" w:hAnsi="Times New Roman"/>
          <w:i/>
          <w:color w:val="000000"/>
          <w:sz w:val="24"/>
        </w:rPr>
        <w:t>k</w:t>
      </w:r>
      <w:r w:rsidRPr="00071B9C">
        <w:rPr>
          <w:rFonts w:ascii="Times New Roman" w:hAnsi="Times New Roman"/>
          <w:color w:val="000000"/>
          <w:sz w:val="24"/>
        </w:rPr>
        <w:t>=2</w:t>
      </w:r>
      <w:r w:rsidRPr="00071B9C">
        <w:rPr>
          <w:rFonts w:ascii="Times New Roman" w:hAnsi="Times New Roman"/>
          <w:color w:val="000000"/>
          <w:sz w:val="24"/>
        </w:rPr>
        <w:t>，则炉温</w:t>
      </w:r>
      <w:r w:rsidR="0084101B" w:rsidRPr="00071B9C">
        <w:rPr>
          <w:rFonts w:ascii="Times New Roman" w:hAnsi="Times New Roman"/>
          <w:color w:val="000000"/>
          <w:sz w:val="24"/>
        </w:rPr>
        <w:t>偏差</w:t>
      </w:r>
      <w:r w:rsidRPr="00071B9C">
        <w:rPr>
          <w:rFonts w:ascii="Times New Roman" w:hAnsi="Times New Roman"/>
          <w:color w:val="000000"/>
          <w:sz w:val="24"/>
        </w:rPr>
        <w:t>（</w:t>
      </w:r>
      <w:r w:rsidRPr="00071B9C">
        <w:rPr>
          <w:rFonts w:ascii="Times New Roman" w:hAnsi="Times New Roman"/>
          <w:color w:val="000000"/>
          <w:sz w:val="24"/>
        </w:rPr>
        <w:t>Δ</w:t>
      </w:r>
      <w:r w:rsidR="0084101B" w:rsidRPr="00071B9C">
        <w:rPr>
          <w:rFonts w:ascii="Times New Roman" w:hAnsi="Times New Roman"/>
          <w:i/>
          <w:color w:val="000000"/>
          <w:sz w:val="24"/>
        </w:rPr>
        <w:t>t</w:t>
      </w:r>
      <w:r w:rsidRPr="00CF19F8">
        <w:rPr>
          <w:rFonts w:ascii="Times New Roman" w:hAnsi="Times New Roman"/>
          <w:color w:val="000000"/>
          <w:sz w:val="24"/>
          <w:vertAlign w:val="subscript"/>
        </w:rPr>
        <w:t>+</w:t>
      </w:r>
      <w:r w:rsidRPr="00071B9C">
        <w:rPr>
          <w:rFonts w:ascii="Times New Roman" w:hAnsi="Times New Roman"/>
          <w:color w:val="000000"/>
          <w:sz w:val="24"/>
        </w:rPr>
        <w:t>、</w:t>
      </w:r>
      <w:r w:rsidRPr="00071B9C">
        <w:rPr>
          <w:rFonts w:ascii="Times New Roman" w:hAnsi="Times New Roman"/>
          <w:color w:val="000000"/>
          <w:sz w:val="24"/>
        </w:rPr>
        <w:t>Δ</w:t>
      </w:r>
      <w:r w:rsidR="0084101B" w:rsidRPr="00071B9C">
        <w:rPr>
          <w:rFonts w:ascii="Times New Roman" w:hAnsi="Times New Roman"/>
          <w:i/>
          <w:color w:val="000000"/>
          <w:sz w:val="24"/>
        </w:rPr>
        <w:t>t</w:t>
      </w:r>
      <w:r w:rsidRPr="00CF19F8">
        <w:rPr>
          <w:rFonts w:ascii="Times New Roman" w:hAnsi="Times New Roman"/>
          <w:color w:val="000000"/>
          <w:sz w:val="24"/>
          <w:vertAlign w:val="subscript"/>
        </w:rPr>
        <w:t>-</w:t>
      </w:r>
      <w:r w:rsidRPr="00071B9C">
        <w:rPr>
          <w:rFonts w:ascii="Times New Roman" w:hAnsi="Times New Roman"/>
          <w:color w:val="000000"/>
          <w:sz w:val="24"/>
        </w:rPr>
        <w:t>）的测量结果的扩展不确定度为：</w:t>
      </w:r>
    </w:p>
    <w:p w14:paraId="1010526D" w14:textId="29E61E98" w:rsidR="00B81D5A" w:rsidRPr="00071B9C" w:rsidRDefault="00B81D5A" w:rsidP="00B81D5A">
      <w:pPr>
        <w:widowControl/>
        <w:spacing w:line="320" w:lineRule="exact"/>
        <w:ind w:firstLineChars="100" w:firstLine="240"/>
        <w:jc w:val="center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CF19F8">
        <w:rPr>
          <w:rFonts w:ascii="Times New Roman" w:hAnsi="Times New Roman"/>
          <w:color w:val="000000"/>
          <w:sz w:val="24"/>
          <w:vertAlign w:val="subscript"/>
        </w:rPr>
        <w:t>+</w:t>
      </w:r>
      <w:r w:rsidRPr="00071B9C">
        <w:rPr>
          <w:rFonts w:ascii="Times New Roman" w:hAnsi="Times New Roman"/>
          <w:color w:val="000000"/>
          <w:sz w:val="24"/>
        </w:rPr>
        <w:t>=</w:t>
      </w:r>
      <w:r w:rsidRPr="00071B9C">
        <w:rPr>
          <w:rFonts w:ascii="Times New Roman" w:hAnsi="Times New Roman"/>
          <w:i/>
          <w:color w:val="000000"/>
          <w:sz w:val="24"/>
        </w:rPr>
        <w:t>k</w:t>
      </w:r>
      <w:r w:rsidRPr="00071B9C">
        <w:rPr>
          <w:rFonts w:ascii="Times New Roman" w:hAnsi="Times New Roman"/>
          <w:color w:val="000000"/>
          <w:sz w:val="24"/>
        </w:rPr>
        <w:t>·</w:t>
      </w: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071B9C">
        <w:rPr>
          <w:rFonts w:ascii="Times New Roman" w:hAnsi="Times New Roman"/>
          <w:color w:val="000000"/>
          <w:sz w:val="24"/>
          <w:vertAlign w:val="subscript"/>
        </w:rPr>
        <w:t>c</w:t>
      </w:r>
      <w:r w:rsidRPr="00071B9C">
        <w:rPr>
          <w:rFonts w:ascii="Times New Roman" w:hAnsi="Times New Roman"/>
          <w:color w:val="000000"/>
          <w:sz w:val="24"/>
        </w:rPr>
        <w:t>=2×0.</w:t>
      </w:r>
      <w:r w:rsidR="00C33C9E">
        <w:rPr>
          <w:rFonts w:ascii="Times New Roman" w:hAnsi="Times New Roman"/>
          <w:color w:val="000000"/>
          <w:sz w:val="24"/>
        </w:rPr>
        <w:t>3</w:t>
      </w:r>
      <w:r w:rsidR="00C33C9E">
        <w:rPr>
          <w:rFonts w:ascii="Times New Roman" w:hAnsi="Times New Roman" w:hint="eastAsia"/>
          <w:color w:val="000000"/>
          <w:sz w:val="24"/>
        </w:rPr>
        <w:t>3</w:t>
      </w:r>
      <w:r w:rsidRPr="00071B9C">
        <w:rPr>
          <w:rFonts w:ascii="Times New Roman" w:hAnsi="Times New Roman"/>
          <w:color w:val="000000"/>
          <w:sz w:val="24"/>
        </w:rPr>
        <w:t>=</w:t>
      </w:r>
      <w:r w:rsidR="001D025F" w:rsidRPr="00071B9C">
        <w:rPr>
          <w:rFonts w:ascii="Times New Roman" w:hAnsi="Times New Roman"/>
          <w:color w:val="000000"/>
          <w:sz w:val="24"/>
        </w:rPr>
        <w:t>0.</w:t>
      </w:r>
      <w:r w:rsidR="00C33C9E">
        <w:rPr>
          <w:rFonts w:ascii="Times New Roman" w:hAnsi="Times New Roman" w:hint="eastAsia"/>
          <w:color w:val="000000"/>
          <w:sz w:val="24"/>
        </w:rPr>
        <w:t>6</w:t>
      </w:r>
      <w:r w:rsidR="001D025F" w:rsidRPr="00071B9C">
        <w:rPr>
          <w:rFonts w:ascii="Times New Roman" w:hAnsi="Times New Roman"/>
          <w:color w:val="000000"/>
          <w:sz w:val="24"/>
        </w:rPr>
        <w:t>6</w:t>
      </w:r>
      <w:r w:rsidR="00CF19F8">
        <w:rPr>
          <w:rFonts w:ascii="Times New Roman" w:hAnsi="Times New Roman"/>
          <w:color w:val="000000"/>
          <w:sz w:val="24"/>
        </w:rPr>
        <w:t>℃</w:t>
      </w:r>
      <w:r w:rsidR="00CF19F8">
        <w:rPr>
          <w:rFonts w:ascii="Times New Roman" w:hAnsi="Times New Roman" w:hint="eastAsia"/>
          <w:color w:val="000000"/>
          <w:sz w:val="24"/>
        </w:rPr>
        <w:t>，</w:t>
      </w:r>
      <w:r w:rsidRPr="00071B9C">
        <w:rPr>
          <w:rFonts w:ascii="Times New Roman" w:hAnsi="Times New Roman"/>
          <w:i/>
          <w:color w:val="000000"/>
          <w:sz w:val="24"/>
        </w:rPr>
        <w:t>k</w:t>
      </w:r>
      <w:r w:rsidRPr="00071B9C">
        <w:rPr>
          <w:rFonts w:ascii="Times New Roman" w:hAnsi="Times New Roman"/>
          <w:color w:val="000000"/>
          <w:sz w:val="24"/>
        </w:rPr>
        <w:t>=2</w:t>
      </w:r>
    </w:p>
    <w:p w14:paraId="2B55CE97" w14:textId="157B9A5F" w:rsidR="004E6320" w:rsidRPr="00071B9C" w:rsidRDefault="00B81D5A" w:rsidP="0084101B">
      <w:pPr>
        <w:widowControl/>
        <w:spacing w:line="320" w:lineRule="exact"/>
        <w:ind w:firstLineChars="100" w:firstLine="240"/>
        <w:jc w:val="center"/>
        <w:rPr>
          <w:rFonts w:ascii="Times New Roman" w:hAnsi="Times New Roman"/>
          <w:color w:val="000000"/>
          <w:sz w:val="24"/>
        </w:rPr>
      </w:pP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CF19F8">
        <w:rPr>
          <w:rFonts w:ascii="Times New Roman" w:hAnsi="Times New Roman"/>
          <w:color w:val="000000"/>
          <w:sz w:val="24"/>
          <w:vertAlign w:val="subscript"/>
        </w:rPr>
        <w:t>-</w:t>
      </w:r>
      <w:r w:rsidRPr="00071B9C">
        <w:rPr>
          <w:rFonts w:ascii="Times New Roman" w:hAnsi="Times New Roman"/>
          <w:color w:val="000000"/>
          <w:sz w:val="24"/>
        </w:rPr>
        <w:t>=</w:t>
      </w:r>
      <w:r w:rsidRPr="00071B9C">
        <w:rPr>
          <w:rFonts w:ascii="Times New Roman" w:hAnsi="Times New Roman"/>
          <w:i/>
          <w:color w:val="000000"/>
          <w:sz w:val="24"/>
        </w:rPr>
        <w:t>k</w:t>
      </w:r>
      <w:r w:rsidRPr="00071B9C">
        <w:rPr>
          <w:rFonts w:ascii="Times New Roman" w:hAnsi="Times New Roman"/>
          <w:color w:val="000000"/>
          <w:sz w:val="24"/>
        </w:rPr>
        <w:t>·</w:t>
      </w:r>
      <w:r w:rsidRPr="00071B9C">
        <w:rPr>
          <w:rFonts w:ascii="Times New Roman" w:hAnsi="Times New Roman"/>
          <w:i/>
          <w:color w:val="000000"/>
          <w:sz w:val="24"/>
        </w:rPr>
        <w:t>u</w:t>
      </w:r>
      <w:r w:rsidRPr="00071B9C">
        <w:rPr>
          <w:rFonts w:ascii="Times New Roman" w:hAnsi="Times New Roman"/>
          <w:i/>
          <w:color w:val="000000"/>
          <w:sz w:val="24"/>
          <w:vertAlign w:val="subscript"/>
        </w:rPr>
        <w:t>c</w:t>
      </w:r>
      <w:r w:rsidRPr="00071B9C">
        <w:rPr>
          <w:rFonts w:ascii="Times New Roman" w:hAnsi="Times New Roman"/>
          <w:color w:val="000000"/>
          <w:sz w:val="24"/>
        </w:rPr>
        <w:t>=2×0.</w:t>
      </w:r>
      <w:r w:rsidR="00C33C9E">
        <w:rPr>
          <w:rFonts w:ascii="Times New Roman" w:hAnsi="Times New Roman"/>
          <w:color w:val="000000"/>
          <w:sz w:val="24"/>
        </w:rPr>
        <w:t>3</w:t>
      </w:r>
      <w:r w:rsidR="00C33C9E">
        <w:rPr>
          <w:rFonts w:ascii="Times New Roman" w:hAnsi="Times New Roman" w:hint="eastAsia"/>
          <w:color w:val="000000"/>
          <w:sz w:val="24"/>
        </w:rPr>
        <w:t>4</w:t>
      </w:r>
      <w:r w:rsidRPr="00071B9C">
        <w:rPr>
          <w:rFonts w:ascii="Times New Roman" w:hAnsi="Times New Roman"/>
          <w:color w:val="000000"/>
          <w:sz w:val="24"/>
        </w:rPr>
        <w:t>=</w:t>
      </w:r>
      <w:r w:rsidR="001D025F" w:rsidRPr="00071B9C">
        <w:rPr>
          <w:rFonts w:ascii="Times New Roman" w:hAnsi="Times New Roman"/>
          <w:color w:val="000000"/>
          <w:sz w:val="24"/>
        </w:rPr>
        <w:t>0.</w:t>
      </w:r>
      <w:r w:rsidR="00C33C9E">
        <w:rPr>
          <w:rFonts w:ascii="Times New Roman" w:hAnsi="Times New Roman" w:hint="eastAsia"/>
          <w:color w:val="000000"/>
          <w:sz w:val="24"/>
        </w:rPr>
        <w:t>68</w:t>
      </w:r>
      <w:r w:rsidR="00CF19F8">
        <w:rPr>
          <w:rFonts w:ascii="Times New Roman" w:hAnsi="Times New Roman"/>
          <w:color w:val="000000"/>
          <w:sz w:val="24"/>
        </w:rPr>
        <w:t>℃</w:t>
      </w:r>
      <w:r w:rsidR="00CF19F8">
        <w:rPr>
          <w:rFonts w:ascii="Times New Roman" w:hAnsi="Times New Roman" w:hint="eastAsia"/>
          <w:color w:val="000000"/>
          <w:sz w:val="24"/>
        </w:rPr>
        <w:t>，</w:t>
      </w:r>
      <w:r w:rsidRPr="00071B9C">
        <w:rPr>
          <w:rFonts w:ascii="Times New Roman" w:hAnsi="Times New Roman"/>
          <w:i/>
          <w:color w:val="000000"/>
          <w:sz w:val="24"/>
        </w:rPr>
        <w:t>k</w:t>
      </w:r>
      <w:r w:rsidRPr="00071B9C">
        <w:rPr>
          <w:rFonts w:ascii="Times New Roman" w:hAnsi="Times New Roman"/>
          <w:color w:val="000000"/>
          <w:sz w:val="24"/>
        </w:rPr>
        <w:t>=2</w:t>
      </w:r>
      <w:bookmarkEnd w:id="127"/>
    </w:p>
    <w:sectPr w:rsidR="004E6320" w:rsidRPr="00071B9C">
      <w:footerReference w:type="even" r:id="rId23"/>
      <w:footerReference w:type="default" r:id="rId24"/>
      <w:pgSz w:w="11907" w:h="16839"/>
      <w:pgMar w:top="1418" w:right="1134" w:bottom="1134" w:left="1418" w:header="1021" w:footer="73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D8C6" w14:textId="77777777" w:rsidR="00A223DA" w:rsidRDefault="00A223DA">
      <w:r>
        <w:separator/>
      </w:r>
    </w:p>
  </w:endnote>
  <w:endnote w:type="continuationSeparator" w:id="0">
    <w:p w14:paraId="1BBE34BF" w14:textId="77777777" w:rsidR="00A223DA" w:rsidRDefault="00A2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dobe 黑体 Std R">
    <w:altName w:val="黑体"/>
    <w:charset w:val="86"/>
    <w:family w:val="swiss"/>
    <w:pitch w:val="default"/>
    <w:sig w:usb0="00000000" w:usb1="080F0000" w:usb2="00000010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9FDE" w14:textId="77777777" w:rsidR="00830EEA" w:rsidRDefault="00830EEA">
    <w:pPr>
      <w:pStyle w:val="afff0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06C6" w14:textId="77777777" w:rsidR="00830EEA" w:rsidRDefault="00830EEA">
    <w:pPr>
      <w:pStyle w:val="affe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4CF8" w14:textId="77777777" w:rsidR="00830EEA" w:rsidRDefault="00830EEA">
    <w:pPr>
      <w:pStyle w:val="ad"/>
      <w:framePr w:wrap="around" w:vAnchor="text" w:hAnchor="margin" w:xAlign="center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II</w:t>
    </w:r>
    <w:r>
      <w:fldChar w:fldCharType="end"/>
    </w:r>
  </w:p>
  <w:p w14:paraId="1AD88CAE" w14:textId="77777777" w:rsidR="00830EEA" w:rsidRDefault="00830EEA">
    <w:pPr>
      <w:pStyle w:val="afff0"/>
      <w:ind w:right="360"/>
      <w:rPr>
        <w:rStyle w:val="af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44A1" w14:textId="77777777" w:rsidR="00830EEA" w:rsidRDefault="00830EEA">
    <w:pPr>
      <w:pStyle w:val="ad"/>
      <w:ind w:right="360"/>
      <w:rPr>
        <w:rStyle w:val="af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55F4" w14:textId="77777777" w:rsidR="00830EEA" w:rsidRDefault="00830EEA">
    <w:pPr>
      <w:pStyle w:val="ad"/>
      <w:rPr>
        <w:rStyle w:val="af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016C" w14:textId="5AC56C83" w:rsidR="00830EEA" w:rsidRDefault="00830EEA" w:rsidP="00AB7453">
    <w:pPr>
      <w:pStyle w:val="ad"/>
      <w:tabs>
        <w:tab w:val="left" w:pos="436"/>
        <w:tab w:val="right" w:pos="9475"/>
      </w:tabs>
      <w:jc w:val="center"/>
      <w:rPr>
        <w:rStyle w:val="af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EAE61C" wp14:editId="718AB8F4">
              <wp:simplePos x="0" y="0"/>
              <wp:positionH relativeFrom="margin">
                <wp:align>inside</wp:align>
              </wp:positionH>
              <wp:positionV relativeFrom="paragraph">
                <wp:posOffset>27940</wp:posOffset>
              </wp:positionV>
              <wp:extent cx="76200" cy="131445"/>
              <wp:effectExtent l="0" t="0" r="4445" b="1905"/>
              <wp:wrapNone/>
              <wp:docPr id="15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7CD04" w14:textId="77777777" w:rsidR="00830EEA" w:rsidRDefault="00830EEA">
                          <w:pPr>
                            <w:pStyle w:val="ad"/>
                            <w:jc w:val="right"/>
                            <w:textAlignment w:val="bottom"/>
                            <w:rPr>
                              <w:rStyle w:val="af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1D1436">
                            <w:rPr>
                              <w:rStyle w:val="af6"/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AE61C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7" type="#_x0000_t202" style="position:absolute;left:0;text-align:left;margin-left:0;margin-top:2.2pt;width:6pt;height:10.35pt;z-index:251659776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" filled="f" stroked="f">
              <v:textbox style="mso-fit-shape-to-text:t" inset="0,0,0,0">
                <w:txbxContent>
                  <w:p w14:paraId="7AD7CD04" w14:textId="77777777" w:rsidR="00830EEA" w:rsidRDefault="00830EEA">
                    <w:pPr>
                      <w:pStyle w:val="ad"/>
                      <w:jc w:val="right"/>
                      <w:textAlignment w:val="bottom"/>
                      <w:rPr>
                        <w:rStyle w:val="af6"/>
                      </w:rPr>
                    </w:pPr>
                    <w:r>
                      <w:fldChar w:fldCharType="begin"/>
                    </w:r>
                    <w:r>
                      <w:rPr>
                        <w:rStyle w:val="af6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1D1436">
                      <w:rPr>
                        <w:rStyle w:val="af6"/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D5B7" w14:textId="77777777" w:rsidR="00830EEA" w:rsidRDefault="00830EEA">
    <w:pPr>
      <w:pStyle w:val="afff0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6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0ACE" w14:textId="518827F6" w:rsidR="00830EEA" w:rsidRDefault="00830EEA">
    <w:pPr>
      <w:pStyle w:val="affe"/>
      <w:rPr>
        <w:rStyle w:val="af6"/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E66159" wp14:editId="2E318526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1610" cy="224155"/>
              <wp:effectExtent l="0" t="0" r="2540" b="0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EBFBA" w14:textId="77777777" w:rsidR="00830EEA" w:rsidRDefault="00830EEA">
                          <w:pPr>
                            <w:pStyle w:val="affe"/>
                          </w:pPr>
                          <w:r>
                            <w:rPr>
                              <w:rFonts w:ascii="仿宋_GB2312" w:eastAsia="仿宋_GB2312" w:hint="eastAsia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仿宋_GB2312" w:eastAsia="仿宋_GB2312" w:hint="eastAsia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int="eastAsia"/>
                            </w:rPr>
                            <w:fldChar w:fldCharType="separate"/>
                          </w:r>
                          <w:r w:rsidR="001D1436">
                            <w:rPr>
                              <w:rStyle w:val="af6"/>
                              <w:rFonts w:ascii="仿宋_GB2312" w:eastAsia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66159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8" type="#_x0000_t202" style="position:absolute;left:0;text-align:left;margin-left:0;margin-top:0;width:14.3pt;height:17.65pt;z-index:251656704;visibility:visible;mso-wrap-style:squar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" filled="f" stroked="f">
              <v:textbox style="mso-fit-shape-to-text:t" inset="0,0,0,0">
                <w:txbxContent>
                  <w:p w14:paraId="2D5EBFBA" w14:textId="77777777" w:rsidR="00830EEA" w:rsidRDefault="00830EEA">
                    <w:pPr>
                      <w:pStyle w:val="affe"/>
                    </w:pPr>
                    <w:r>
                      <w:rPr>
                        <w:rFonts w:ascii="仿宋_GB2312" w:eastAsia="仿宋_GB2312" w:hint="eastAsia"/>
                      </w:rPr>
                      <w:fldChar w:fldCharType="begin"/>
                    </w:r>
                    <w:r>
                      <w:rPr>
                        <w:rStyle w:val="af6"/>
                        <w:rFonts w:ascii="仿宋_GB2312" w:eastAsia="仿宋_GB2312" w:hint="eastAsia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int="eastAsia"/>
                      </w:rPr>
                      <w:fldChar w:fldCharType="separate"/>
                    </w:r>
                    <w:r w:rsidR="001D1436">
                      <w:rPr>
                        <w:rStyle w:val="af6"/>
                        <w:rFonts w:ascii="仿宋_GB2312" w:eastAsia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8218" w14:textId="77777777" w:rsidR="00A223DA" w:rsidRDefault="00A223DA">
      <w:r>
        <w:separator/>
      </w:r>
    </w:p>
  </w:footnote>
  <w:footnote w:type="continuationSeparator" w:id="0">
    <w:p w14:paraId="51A934C8" w14:textId="77777777" w:rsidR="00A223DA" w:rsidRDefault="00A2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9E19" w14:textId="77777777" w:rsidR="00830EEA" w:rsidRDefault="00830EEA">
    <w:pPr>
      <w:pStyle w:val="afff3"/>
    </w:pPr>
    <w:r>
      <w:t>JB/T 4278.1—××××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1812" w14:textId="77777777" w:rsidR="00830EEA" w:rsidRDefault="00830EEA">
    <w:pPr>
      <w:pStyle w:val="aff7"/>
    </w:pPr>
    <w:r>
      <w:t>JB/T 4278.1—××××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B245" w14:textId="77777777" w:rsidR="00830EEA" w:rsidRDefault="00830EEA">
    <w:pPr>
      <w:pStyle w:val="afff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2B64" w14:textId="77777777" w:rsidR="00830EEA" w:rsidRDefault="00830EEA">
    <w:pPr>
      <w:pStyle w:val="aff7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EA94" w14:textId="77777777" w:rsidR="00830EEA" w:rsidRDefault="00830EEA">
    <w:pPr>
      <w:pStyle w:val="aff7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</w:t>
    </w:r>
    <w:r>
      <w:rPr>
        <w:rFonts w:hint="eastAsia"/>
        <w:b/>
        <w:bCs/>
        <w:color w:val="000000"/>
        <w:sz w:val="24"/>
      </w:rPr>
      <w:t>F</w:t>
    </w:r>
    <w:r>
      <w:rPr>
        <w:rFonts w:hint="eastAsia"/>
        <w:b/>
        <w:bCs/>
      </w:rPr>
      <w:t>（有色金属）</w:t>
    </w:r>
    <w:r w:rsidRPr="00C503B8">
      <w:rPr>
        <w:rFonts w:hint="eastAsia"/>
        <w:b/>
        <w:bCs/>
      </w:rPr>
      <w:t>XXXX</w:t>
    </w:r>
    <w:r w:rsidRPr="00C503B8">
      <w:rPr>
        <w:rFonts w:hint="eastAsia"/>
        <w:b/>
        <w:bCs/>
      </w:rPr>
      <w:t>—</w:t>
    </w:r>
    <w:r w:rsidRPr="00C503B8">
      <w:rPr>
        <w:rFonts w:hint="eastAsia"/>
        <w:b/>
        <w:bCs/>
      </w:rPr>
      <w:t>XXXX</w:t>
    </w:r>
  </w:p>
  <w:p w14:paraId="3CBBDB00" w14:textId="77777777" w:rsidR="00830EEA" w:rsidRDefault="00830EEA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E7FF4" wp14:editId="27FFA33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8890" r="13970" b="10160"/>
              <wp:wrapNone/>
              <wp:docPr id="18" name="直接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CB05F5" id="直接连接符 18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" strokeweight="1pt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DF7C" w14:textId="77777777" w:rsidR="00830EEA" w:rsidRDefault="00830EEA">
    <w:pPr>
      <w:pStyle w:val="aff7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 w14:paraId="03DD9A6D" w14:textId="77777777" w:rsidR="00830EEA" w:rsidRDefault="00830EEA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2513EE" wp14:editId="4A7A459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9525" t="10160" r="9525" b="8890"/>
              <wp:wrapNone/>
              <wp:docPr id="17" name="直接连接符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B9E4CEB" id="直接连接符 17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" strokeweight="1pt"/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0A6" w14:textId="77777777" w:rsidR="00830EEA" w:rsidRDefault="00830EEA" w:rsidP="00C503B8">
    <w:pPr>
      <w:pStyle w:val="aff7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</w:t>
    </w:r>
    <w:r>
      <w:rPr>
        <w:rFonts w:hint="eastAsia"/>
        <w:b/>
        <w:bCs/>
        <w:color w:val="000000"/>
        <w:sz w:val="24"/>
      </w:rPr>
      <w:t>F</w:t>
    </w:r>
    <w:r>
      <w:rPr>
        <w:rFonts w:hint="eastAsia"/>
        <w:b/>
        <w:bCs/>
      </w:rPr>
      <w:t>（有色金属）</w:t>
    </w:r>
    <w:r w:rsidRPr="00C503B8">
      <w:rPr>
        <w:rFonts w:hint="eastAsia"/>
        <w:b/>
        <w:bCs/>
      </w:rPr>
      <w:t>XXXX</w:t>
    </w:r>
    <w:r w:rsidRPr="00C503B8">
      <w:rPr>
        <w:rFonts w:hint="eastAsia"/>
        <w:b/>
        <w:bCs/>
      </w:rPr>
      <w:t>—</w:t>
    </w:r>
    <w:r w:rsidRPr="00C503B8">
      <w:rPr>
        <w:rFonts w:hint="eastAsia"/>
        <w:b/>
        <w:bCs/>
      </w:rPr>
      <w:t>XXXX</w:t>
    </w:r>
  </w:p>
  <w:p w14:paraId="1C667C8B" w14:textId="77777777" w:rsidR="00830EEA" w:rsidRDefault="00830EE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CD5BB2" wp14:editId="1443965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12065" r="13970" b="6985"/>
              <wp:wrapNone/>
              <wp:docPr id="16" name="直接连接符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DCDAFB" id="直接连接符 1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F02"/>
    <w:multiLevelType w:val="hybridMultilevel"/>
    <w:tmpl w:val="5486F690"/>
    <w:lvl w:ilvl="0" w:tplc="04090019">
      <w:start w:val="1"/>
      <w:numFmt w:val="lowerLetter"/>
      <w:lvlText w:val="%1)"/>
      <w:lvlJc w:val="left"/>
      <w:pPr>
        <w:ind w:left="915" w:hanging="420"/>
      </w:pPr>
    </w:lvl>
    <w:lvl w:ilvl="1" w:tplc="04090019">
      <w:start w:val="1"/>
      <w:numFmt w:val="lowerLetter"/>
      <w:lvlText w:val="%2)"/>
      <w:lvlJc w:val="left"/>
      <w:pPr>
        <w:ind w:left="1335" w:hanging="420"/>
      </w:pPr>
    </w:lvl>
    <w:lvl w:ilvl="2" w:tplc="0409001B">
      <w:start w:val="1"/>
      <w:numFmt w:val="lowerRoman"/>
      <w:lvlText w:val="%3."/>
      <w:lvlJc w:val="right"/>
      <w:pPr>
        <w:ind w:left="1755" w:hanging="420"/>
      </w:pPr>
    </w:lvl>
    <w:lvl w:ilvl="3" w:tplc="0409000F">
      <w:start w:val="1"/>
      <w:numFmt w:val="decimal"/>
      <w:lvlText w:val="%4."/>
      <w:lvlJc w:val="left"/>
      <w:pPr>
        <w:ind w:left="2175" w:hanging="420"/>
      </w:pPr>
    </w:lvl>
    <w:lvl w:ilvl="4" w:tplc="04090019">
      <w:start w:val="1"/>
      <w:numFmt w:val="lowerLetter"/>
      <w:lvlText w:val="%5)"/>
      <w:lvlJc w:val="left"/>
      <w:pPr>
        <w:ind w:left="2595" w:hanging="420"/>
      </w:pPr>
    </w:lvl>
    <w:lvl w:ilvl="5" w:tplc="0409001B">
      <w:start w:val="1"/>
      <w:numFmt w:val="lowerRoman"/>
      <w:lvlText w:val="%6."/>
      <w:lvlJc w:val="right"/>
      <w:pPr>
        <w:ind w:left="3015" w:hanging="420"/>
      </w:pPr>
    </w:lvl>
    <w:lvl w:ilvl="6" w:tplc="0409000F">
      <w:start w:val="1"/>
      <w:numFmt w:val="decimal"/>
      <w:lvlText w:val="%7."/>
      <w:lvlJc w:val="left"/>
      <w:pPr>
        <w:ind w:left="3435" w:hanging="420"/>
      </w:pPr>
    </w:lvl>
    <w:lvl w:ilvl="7" w:tplc="04090019">
      <w:start w:val="1"/>
      <w:numFmt w:val="lowerLetter"/>
      <w:lvlText w:val="%8)"/>
      <w:lvlJc w:val="left"/>
      <w:pPr>
        <w:ind w:left="3855" w:hanging="420"/>
      </w:pPr>
    </w:lvl>
    <w:lvl w:ilvl="8" w:tplc="0409001B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0CB1142C"/>
    <w:multiLevelType w:val="multilevel"/>
    <w:tmpl w:val="0CB1142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36A81819"/>
    <w:multiLevelType w:val="multilevel"/>
    <w:tmpl w:val="36A81819"/>
    <w:lvl w:ilvl="0">
      <w:start w:val="1"/>
      <w:numFmt w:val="decimal"/>
      <w:lvlText w:val="(%1)"/>
      <w:lvlJc w:val="left"/>
      <w:pPr>
        <w:ind w:left="928" w:hanging="360"/>
      </w:pPr>
      <w:rPr>
        <w:rFonts w:ascii="Times New Roman" w:eastAsiaTheme="minorEastAsia"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3" w15:restartNumberingAfterBreak="0">
    <w:nsid w:val="49601904"/>
    <w:multiLevelType w:val="multilevel"/>
    <w:tmpl w:val="4960190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4A333CEC"/>
    <w:multiLevelType w:val="multilevel"/>
    <w:tmpl w:val="4A333CEC"/>
    <w:lvl w:ilvl="0">
      <w:start w:val="1"/>
      <w:numFmt w:val="decimal"/>
      <w:lvlText w:val="%1."/>
      <w:lvlJc w:val="left"/>
      <w:pPr>
        <w:ind w:left="528" w:hanging="3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448" w:hanging="31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77" w:hanging="31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05" w:hanging="3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4" w:hanging="3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3" w:hanging="3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1" w:hanging="3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20" w:hanging="3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9" w:hanging="312"/>
      </w:pPr>
      <w:rPr>
        <w:rFonts w:hint="default"/>
        <w:lang w:val="en-US" w:eastAsia="en-US" w:bidi="en-US"/>
      </w:rPr>
    </w:lvl>
  </w:abstractNum>
  <w:abstractNum w:abstractNumId="5" w15:restartNumberingAfterBreak="0">
    <w:nsid w:val="4B676E05"/>
    <w:multiLevelType w:val="multilevel"/>
    <w:tmpl w:val="4B676E05"/>
    <w:lvl w:ilvl="0">
      <w:start w:val="1"/>
      <w:numFmt w:val="decimal"/>
      <w:lvlText w:val="%1."/>
      <w:lvlJc w:val="left"/>
      <w:pPr>
        <w:ind w:left="1058" w:hanging="4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934" w:hanging="42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09" w:hanging="42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83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58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3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07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2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57" w:hanging="423"/>
      </w:pPr>
      <w:rPr>
        <w:rFonts w:hint="default"/>
        <w:lang w:val="en-US" w:eastAsia="en-US" w:bidi="en-US"/>
      </w:rPr>
    </w:lvl>
  </w:abstractNum>
  <w:abstractNum w:abstractNumId="6" w15:restartNumberingAfterBreak="0">
    <w:nsid w:val="6CBD708E"/>
    <w:multiLevelType w:val="multilevel"/>
    <w:tmpl w:val="6CBD708E"/>
    <w:lvl w:ilvl="0">
      <w:start w:val="1"/>
      <w:numFmt w:val="lowerLetter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14A"/>
    <w:rsid w:val="00020676"/>
    <w:rsid w:val="000356F6"/>
    <w:rsid w:val="00071B9C"/>
    <w:rsid w:val="000741AD"/>
    <w:rsid w:val="00081D07"/>
    <w:rsid w:val="00086071"/>
    <w:rsid w:val="00087EFC"/>
    <w:rsid w:val="000A1F8C"/>
    <w:rsid w:val="000A798B"/>
    <w:rsid w:val="000B4D11"/>
    <w:rsid w:val="000C70F2"/>
    <w:rsid w:val="001004A7"/>
    <w:rsid w:val="00116544"/>
    <w:rsid w:val="00122EA2"/>
    <w:rsid w:val="00125CAE"/>
    <w:rsid w:val="00125F0E"/>
    <w:rsid w:val="0012614A"/>
    <w:rsid w:val="00131566"/>
    <w:rsid w:val="00134E2A"/>
    <w:rsid w:val="001431EC"/>
    <w:rsid w:val="001809C1"/>
    <w:rsid w:val="00183D86"/>
    <w:rsid w:val="0019170F"/>
    <w:rsid w:val="001968B1"/>
    <w:rsid w:val="001A3087"/>
    <w:rsid w:val="001B2694"/>
    <w:rsid w:val="001B280A"/>
    <w:rsid w:val="001B47DD"/>
    <w:rsid w:val="001C19DC"/>
    <w:rsid w:val="001C28D7"/>
    <w:rsid w:val="001C505F"/>
    <w:rsid w:val="001C5AC8"/>
    <w:rsid w:val="001D025F"/>
    <w:rsid w:val="001D0E10"/>
    <w:rsid w:val="001D1436"/>
    <w:rsid w:val="001D2313"/>
    <w:rsid w:val="001E1376"/>
    <w:rsid w:val="001E6493"/>
    <w:rsid w:val="001F16CC"/>
    <w:rsid w:val="00203C58"/>
    <w:rsid w:val="002053AA"/>
    <w:rsid w:val="00205982"/>
    <w:rsid w:val="00206C80"/>
    <w:rsid w:val="002113D1"/>
    <w:rsid w:val="00220414"/>
    <w:rsid w:val="00244F30"/>
    <w:rsid w:val="00245263"/>
    <w:rsid w:val="00262B0A"/>
    <w:rsid w:val="002704D5"/>
    <w:rsid w:val="002800D4"/>
    <w:rsid w:val="002836C6"/>
    <w:rsid w:val="00286B8B"/>
    <w:rsid w:val="00294B09"/>
    <w:rsid w:val="002962EB"/>
    <w:rsid w:val="00297617"/>
    <w:rsid w:val="002A0268"/>
    <w:rsid w:val="002A1772"/>
    <w:rsid w:val="002A2FD0"/>
    <w:rsid w:val="002B46BB"/>
    <w:rsid w:val="002C073B"/>
    <w:rsid w:val="002C2AD9"/>
    <w:rsid w:val="002D1910"/>
    <w:rsid w:val="002D664E"/>
    <w:rsid w:val="002E6BB5"/>
    <w:rsid w:val="002F069E"/>
    <w:rsid w:val="002F0AF9"/>
    <w:rsid w:val="002F1BFF"/>
    <w:rsid w:val="002F1F47"/>
    <w:rsid w:val="00301B6B"/>
    <w:rsid w:val="00303E14"/>
    <w:rsid w:val="00305E2C"/>
    <w:rsid w:val="00310AD9"/>
    <w:rsid w:val="00312E30"/>
    <w:rsid w:val="003148AD"/>
    <w:rsid w:val="003167A6"/>
    <w:rsid w:val="00317D22"/>
    <w:rsid w:val="003242FA"/>
    <w:rsid w:val="00327FA8"/>
    <w:rsid w:val="00331646"/>
    <w:rsid w:val="0034015F"/>
    <w:rsid w:val="00347C96"/>
    <w:rsid w:val="003601ED"/>
    <w:rsid w:val="00380A4B"/>
    <w:rsid w:val="00380C68"/>
    <w:rsid w:val="00381DF1"/>
    <w:rsid w:val="003906B9"/>
    <w:rsid w:val="00394E81"/>
    <w:rsid w:val="0039624A"/>
    <w:rsid w:val="003A1FDE"/>
    <w:rsid w:val="003A2EE7"/>
    <w:rsid w:val="003A393C"/>
    <w:rsid w:val="003C0E22"/>
    <w:rsid w:val="003C4177"/>
    <w:rsid w:val="003C557D"/>
    <w:rsid w:val="003C70B7"/>
    <w:rsid w:val="003C7A85"/>
    <w:rsid w:val="003D0EF4"/>
    <w:rsid w:val="003D1181"/>
    <w:rsid w:val="003F4214"/>
    <w:rsid w:val="0042483D"/>
    <w:rsid w:val="00425B43"/>
    <w:rsid w:val="00430BBC"/>
    <w:rsid w:val="0043667A"/>
    <w:rsid w:val="00440E29"/>
    <w:rsid w:val="00452343"/>
    <w:rsid w:val="00460D58"/>
    <w:rsid w:val="00464D30"/>
    <w:rsid w:val="00467BB0"/>
    <w:rsid w:val="00476079"/>
    <w:rsid w:val="00490F76"/>
    <w:rsid w:val="004915FE"/>
    <w:rsid w:val="0049410F"/>
    <w:rsid w:val="004A2B93"/>
    <w:rsid w:val="004A2E9B"/>
    <w:rsid w:val="004A32BC"/>
    <w:rsid w:val="004A72E2"/>
    <w:rsid w:val="004D15DE"/>
    <w:rsid w:val="004D366B"/>
    <w:rsid w:val="004E41E5"/>
    <w:rsid w:val="004E6320"/>
    <w:rsid w:val="004F4975"/>
    <w:rsid w:val="004F7CB1"/>
    <w:rsid w:val="00510E1D"/>
    <w:rsid w:val="00551894"/>
    <w:rsid w:val="00552494"/>
    <w:rsid w:val="00552708"/>
    <w:rsid w:val="00560AFA"/>
    <w:rsid w:val="00562EE5"/>
    <w:rsid w:val="00565788"/>
    <w:rsid w:val="0056668C"/>
    <w:rsid w:val="00571685"/>
    <w:rsid w:val="0058269B"/>
    <w:rsid w:val="00586E4B"/>
    <w:rsid w:val="00590C2B"/>
    <w:rsid w:val="005A1113"/>
    <w:rsid w:val="005A1212"/>
    <w:rsid w:val="005B3414"/>
    <w:rsid w:val="005B413D"/>
    <w:rsid w:val="005B6AC7"/>
    <w:rsid w:val="005B6B18"/>
    <w:rsid w:val="005B7E92"/>
    <w:rsid w:val="005C04F7"/>
    <w:rsid w:val="005C0BB8"/>
    <w:rsid w:val="005C4E47"/>
    <w:rsid w:val="005E15DE"/>
    <w:rsid w:val="00602D10"/>
    <w:rsid w:val="006047BC"/>
    <w:rsid w:val="00604834"/>
    <w:rsid w:val="00605CA1"/>
    <w:rsid w:val="0061154A"/>
    <w:rsid w:val="00614405"/>
    <w:rsid w:val="00620FD7"/>
    <w:rsid w:val="006221CC"/>
    <w:rsid w:val="006428E3"/>
    <w:rsid w:val="00645063"/>
    <w:rsid w:val="0064638E"/>
    <w:rsid w:val="00650E4F"/>
    <w:rsid w:val="00651781"/>
    <w:rsid w:val="00656B8F"/>
    <w:rsid w:val="0066657E"/>
    <w:rsid w:val="00677209"/>
    <w:rsid w:val="0068418A"/>
    <w:rsid w:val="00690FC2"/>
    <w:rsid w:val="00691242"/>
    <w:rsid w:val="00691642"/>
    <w:rsid w:val="006949A8"/>
    <w:rsid w:val="006A3E38"/>
    <w:rsid w:val="006B0A97"/>
    <w:rsid w:val="006B2DC4"/>
    <w:rsid w:val="006C7CF9"/>
    <w:rsid w:val="006D19D2"/>
    <w:rsid w:val="006D598F"/>
    <w:rsid w:val="006F35E7"/>
    <w:rsid w:val="006F406E"/>
    <w:rsid w:val="006F5007"/>
    <w:rsid w:val="006F5578"/>
    <w:rsid w:val="006F631F"/>
    <w:rsid w:val="007013EF"/>
    <w:rsid w:val="00704BA8"/>
    <w:rsid w:val="00705BEA"/>
    <w:rsid w:val="00713C0F"/>
    <w:rsid w:val="00717456"/>
    <w:rsid w:val="007221D1"/>
    <w:rsid w:val="00724193"/>
    <w:rsid w:val="0073081C"/>
    <w:rsid w:val="00733EA7"/>
    <w:rsid w:val="0074448D"/>
    <w:rsid w:val="00745467"/>
    <w:rsid w:val="00752AA0"/>
    <w:rsid w:val="00757617"/>
    <w:rsid w:val="00757961"/>
    <w:rsid w:val="007601DB"/>
    <w:rsid w:val="00764FF0"/>
    <w:rsid w:val="007727CE"/>
    <w:rsid w:val="00777748"/>
    <w:rsid w:val="007815BC"/>
    <w:rsid w:val="00782C07"/>
    <w:rsid w:val="00791C4E"/>
    <w:rsid w:val="007937BD"/>
    <w:rsid w:val="00795CAF"/>
    <w:rsid w:val="007B3F0F"/>
    <w:rsid w:val="007B5900"/>
    <w:rsid w:val="007B664C"/>
    <w:rsid w:val="007C08FD"/>
    <w:rsid w:val="007C12BF"/>
    <w:rsid w:val="007E407A"/>
    <w:rsid w:val="007E654F"/>
    <w:rsid w:val="007F33B8"/>
    <w:rsid w:val="00805154"/>
    <w:rsid w:val="00805F2E"/>
    <w:rsid w:val="00806DF4"/>
    <w:rsid w:val="00807481"/>
    <w:rsid w:val="008221D2"/>
    <w:rsid w:val="00830EEA"/>
    <w:rsid w:val="00832144"/>
    <w:rsid w:val="0083232C"/>
    <w:rsid w:val="008336A1"/>
    <w:rsid w:val="00835895"/>
    <w:rsid w:val="00840763"/>
    <w:rsid w:val="0084081B"/>
    <w:rsid w:val="0084101B"/>
    <w:rsid w:val="008419BA"/>
    <w:rsid w:val="00845052"/>
    <w:rsid w:val="00864215"/>
    <w:rsid w:val="00866052"/>
    <w:rsid w:val="00866433"/>
    <w:rsid w:val="008670CC"/>
    <w:rsid w:val="00874E5E"/>
    <w:rsid w:val="008900C1"/>
    <w:rsid w:val="00895A4E"/>
    <w:rsid w:val="0089672D"/>
    <w:rsid w:val="00896A3D"/>
    <w:rsid w:val="008B4097"/>
    <w:rsid w:val="008C0F1D"/>
    <w:rsid w:val="008E2141"/>
    <w:rsid w:val="008F20A3"/>
    <w:rsid w:val="00901764"/>
    <w:rsid w:val="009017CE"/>
    <w:rsid w:val="00914481"/>
    <w:rsid w:val="00921A41"/>
    <w:rsid w:val="00923CBD"/>
    <w:rsid w:val="009255F3"/>
    <w:rsid w:val="00926995"/>
    <w:rsid w:val="009339FB"/>
    <w:rsid w:val="009364EC"/>
    <w:rsid w:val="0094360E"/>
    <w:rsid w:val="00943671"/>
    <w:rsid w:val="00954D82"/>
    <w:rsid w:val="00967BE2"/>
    <w:rsid w:val="00991949"/>
    <w:rsid w:val="009C1247"/>
    <w:rsid w:val="009C2DA3"/>
    <w:rsid w:val="009D4DDA"/>
    <w:rsid w:val="009D5BBB"/>
    <w:rsid w:val="009D7C36"/>
    <w:rsid w:val="009E12A2"/>
    <w:rsid w:val="009E78B5"/>
    <w:rsid w:val="009F1152"/>
    <w:rsid w:val="009F287B"/>
    <w:rsid w:val="009F5B45"/>
    <w:rsid w:val="00A03687"/>
    <w:rsid w:val="00A045B0"/>
    <w:rsid w:val="00A10FDA"/>
    <w:rsid w:val="00A11E22"/>
    <w:rsid w:val="00A11ECF"/>
    <w:rsid w:val="00A13AEB"/>
    <w:rsid w:val="00A17CC6"/>
    <w:rsid w:val="00A17E16"/>
    <w:rsid w:val="00A223DA"/>
    <w:rsid w:val="00A26CAE"/>
    <w:rsid w:val="00A44EAC"/>
    <w:rsid w:val="00A4729C"/>
    <w:rsid w:val="00A5023F"/>
    <w:rsid w:val="00A5154A"/>
    <w:rsid w:val="00A63487"/>
    <w:rsid w:val="00A66218"/>
    <w:rsid w:val="00A72CDE"/>
    <w:rsid w:val="00A73A11"/>
    <w:rsid w:val="00A77DAA"/>
    <w:rsid w:val="00A81DE8"/>
    <w:rsid w:val="00A82385"/>
    <w:rsid w:val="00A90D81"/>
    <w:rsid w:val="00A93346"/>
    <w:rsid w:val="00A964AA"/>
    <w:rsid w:val="00AB091C"/>
    <w:rsid w:val="00AB3F7F"/>
    <w:rsid w:val="00AB7453"/>
    <w:rsid w:val="00AC5502"/>
    <w:rsid w:val="00AC5AD6"/>
    <w:rsid w:val="00AD212A"/>
    <w:rsid w:val="00AD6990"/>
    <w:rsid w:val="00AE24B4"/>
    <w:rsid w:val="00AF2563"/>
    <w:rsid w:val="00AF26C3"/>
    <w:rsid w:val="00AF5F53"/>
    <w:rsid w:val="00B0250B"/>
    <w:rsid w:val="00B030ED"/>
    <w:rsid w:val="00B33DDE"/>
    <w:rsid w:val="00B43BD0"/>
    <w:rsid w:val="00B50F7C"/>
    <w:rsid w:val="00B65D59"/>
    <w:rsid w:val="00B81D5A"/>
    <w:rsid w:val="00B95F54"/>
    <w:rsid w:val="00BA6B2C"/>
    <w:rsid w:val="00BB41EE"/>
    <w:rsid w:val="00BC4E0A"/>
    <w:rsid w:val="00BF2438"/>
    <w:rsid w:val="00BF2481"/>
    <w:rsid w:val="00C0193E"/>
    <w:rsid w:val="00C15406"/>
    <w:rsid w:val="00C15BC2"/>
    <w:rsid w:val="00C171A8"/>
    <w:rsid w:val="00C273A7"/>
    <w:rsid w:val="00C33B70"/>
    <w:rsid w:val="00C33C9E"/>
    <w:rsid w:val="00C33D79"/>
    <w:rsid w:val="00C37B49"/>
    <w:rsid w:val="00C41AD6"/>
    <w:rsid w:val="00C461E6"/>
    <w:rsid w:val="00C503B8"/>
    <w:rsid w:val="00C63C04"/>
    <w:rsid w:val="00C8042C"/>
    <w:rsid w:val="00C84E24"/>
    <w:rsid w:val="00C922F8"/>
    <w:rsid w:val="00C96143"/>
    <w:rsid w:val="00C966FC"/>
    <w:rsid w:val="00CB20CE"/>
    <w:rsid w:val="00CC263A"/>
    <w:rsid w:val="00CC5A76"/>
    <w:rsid w:val="00CC67D7"/>
    <w:rsid w:val="00CD0E81"/>
    <w:rsid w:val="00CF19F8"/>
    <w:rsid w:val="00CF1F65"/>
    <w:rsid w:val="00CF3CAF"/>
    <w:rsid w:val="00CF668B"/>
    <w:rsid w:val="00D06C16"/>
    <w:rsid w:val="00D06FF3"/>
    <w:rsid w:val="00D07ABE"/>
    <w:rsid w:val="00D11D4A"/>
    <w:rsid w:val="00D14579"/>
    <w:rsid w:val="00D14B60"/>
    <w:rsid w:val="00D20F32"/>
    <w:rsid w:val="00D32329"/>
    <w:rsid w:val="00D37BF3"/>
    <w:rsid w:val="00D40FC1"/>
    <w:rsid w:val="00D61CAC"/>
    <w:rsid w:val="00D6558C"/>
    <w:rsid w:val="00D70C2E"/>
    <w:rsid w:val="00D82122"/>
    <w:rsid w:val="00D82956"/>
    <w:rsid w:val="00D84163"/>
    <w:rsid w:val="00D91FAE"/>
    <w:rsid w:val="00DB2F09"/>
    <w:rsid w:val="00DB6AB8"/>
    <w:rsid w:val="00DC391A"/>
    <w:rsid w:val="00DC3BA3"/>
    <w:rsid w:val="00DC48BF"/>
    <w:rsid w:val="00DD6A3B"/>
    <w:rsid w:val="00DE3A77"/>
    <w:rsid w:val="00DE4B57"/>
    <w:rsid w:val="00DE7C7A"/>
    <w:rsid w:val="00DF4F63"/>
    <w:rsid w:val="00DF64EA"/>
    <w:rsid w:val="00E065C7"/>
    <w:rsid w:val="00E073D4"/>
    <w:rsid w:val="00E154B0"/>
    <w:rsid w:val="00E163C2"/>
    <w:rsid w:val="00E31B55"/>
    <w:rsid w:val="00E365A8"/>
    <w:rsid w:val="00E56A1F"/>
    <w:rsid w:val="00E610BF"/>
    <w:rsid w:val="00E75037"/>
    <w:rsid w:val="00E763FE"/>
    <w:rsid w:val="00E803A8"/>
    <w:rsid w:val="00E8093C"/>
    <w:rsid w:val="00E815FD"/>
    <w:rsid w:val="00E817BB"/>
    <w:rsid w:val="00E90F05"/>
    <w:rsid w:val="00E91541"/>
    <w:rsid w:val="00E915DC"/>
    <w:rsid w:val="00E92EE1"/>
    <w:rsid w:val="00EB0D9D"/>
    <w:rsid w:val="00EE44F9"/>
    <w:rsid w:val="00EF1C04"/>
    <w:rsid w:val="00EF7ABB"/>
    <w:rsid w:val="00F069D5"/>
    <w:rsid w:val="00F33845"/>
    <w:rsid w:val="00F35EE2"/>
    <w:rsid w:val="00F500CC"/>
    <w:rsid w:val="00F56D6B"/>
    <w:rsid w:val="00F67583"/>
    <w:rsid w:val="00F719FA"/>
    <w:rsid w:val="00F75A18"/>
    <w:rsid w:val="00F8568B"/>
    <w:rsid w:val="00F91475"/>
    <w:rsid w:val="00F923E1"/>
    <w:rsid w:val="00FA6C16"/>
    <w:rsid w:val="00FB3453"/>
    <w:rsid w:val="00FC1BF6"/>
    <w:rsid w:val="00FC6320"/>
    <w:rsid w:val="00FD5995"/>
    <w:rsid w:val="00FE4558"/>
    <w:rsid w:val="00FE74FF"/>
    <w:rsid w:val="00FF3781"/>
    <w:rsid w:val="32542C88"/>
    <w:rsid w:val="644B0992"/>
    <w:rsid w:val="79D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34BD5C"/>
  <w15:docId w15:val="{0D7891A0-26FF-4F1C-92CA-45BC6E50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uiPriority="0"/>
    <w:lsdException w:name="annotation text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semiHidden/>
    <w:pPr>
      <w:ind w:left="1050"/>
      <w:jc w:val="left"/>
    </w:pPr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link w:val="a6"/>
    <w:unhideWhenUsed/>
    <w:pPr>
      <w:spacing w:after="120"/>
    </w:pPr>
    <w:rPr>
      <w:rFonts w:ascii="Times New Roman" w:hAnsi="Times New Roman"/>
      <w:sz w:val="24"/>
      <w:szCs w:val="21"/>
    </w:rPr>
  </w:style>
  <w:style w:type="paragraph" w:styleId="a7">
    <w:name w:val="Body Text Indent"/>
    <w:basedOn w:val="a"/>
    <w:link w:val="a8"/>
    <w:pPr>
      <w:spacing w:after="120"/>
      <w:ind w:leftChars="200" w:left="420"/>
    </w:pPr>
  </w:style>
  <w:style w:type="paragraph" w:styleId="TOC5">
    <w:name w:val="toc 5"/>
    <w:basedOn w:val="a"/>
    <w:next w:val="a"/>
    <w:semiHidden/>
    <w:pPr>
      <w:ind w:left="630"/>
      <w:jc w:val="left"/>
    </w:pPr>
  </w:style>
  <w:style w:type="paragraph" w:styleId="TOC3">
    <w:name w:val="toc 3"/>
    <w:basedOn w:val="a"/>
    <w:next w:val="a"/>
    <w:uiPriority w:val="39"/>
    <w:pPr>
      <w:tabs>
        <w:tab w:val="right" w:leader="dot" w:pos="9345"/>
      </w:tabs>
      <w:spacing w:line="440" w:lineRule="exact"/>
      <w:ind w:leftChars="100" w:left="210"/>
      <w:jc w:val="left"/>
    </w:pPr>
    <w:rPr>
      <w:rFonts w:ascii="宋体" w:hAnsi="宋体"/>
      <w:color w:val="FF0000"/>
      <w:sz w:val="24"/>
    </w:rPr>
  </w:style>
  <w:style w:type="paragraph" w:styleId="TOC8">
    <w:name w:val="toc 8"/>
    <w:basedOn w:val="a"/>
    <w:next w:val="a"/>
    <w:semiHidden/>
    <w:pPr>
      <w:ind w:left="1260"/>
      <w:jc w:val="left"/>
    </w:pPr>
  </w:style>
  <w:style w:type="paragraph" w:styleId="a9">
    <w:name w:val="Date"/>
    <w:basedOn w:val="a"/>
    <w:next w:val="a"/>
    <w:link w:val="aa"/>
    <w:uiPriority w:val="99"/>
    <w:semiHidden/>
    <w:unhideWhenUsed/>
    <w:pPr>
      <w:ind w:leftChars="2500" w:left="100"/>
    </w:pPr>
  </w:style>
  <w:style w:type="paragraph" w:styleId="ab">
    <w:name w:val="Balloon Text"/>
    <w:basedOn w:val="a"/>
    <w:link w:val="ac"/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footer"/>
    <w:basedOn w:val="a"/>
    <w:link w:val="ae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39"/>
    <w:pPr>
      <w:widowControl w:val="0"/>
      <w:tabs>
        <w:tab w:val="right" w:leader="dot" w:pos="9345"/>
      </w:tabs>
      <w:spacing w:before="360"/>
    </w:pPr>
    <w:rPr>
      <w:rFonts w:ascii="Arial" w:eastAsia="宋体" w:hAnsi="Arial" w:cs="Times New Roman"/>
      <w:bCs/>
      <w:caps/>
      <w:kern w:val="2"/>
      <w:sz w:val="21"/>
      <w:szCs w:val="21"/>
    </w:rPr>
  </w:style>
  <w:style w:type="paragraph" w:styleId="TOC4">
    <w:name w:val="toc 4"/>
    <w:basedOn w:val="TOC3"/>
    <w:next w:val="a"/>
    <w:semiHidden/>
    <w:pPr>
      <w:ind w:left="420"/>
    </w:pPr>
  </w:style>
  <w:style w:type="paragraph" w:styleId="af1">
    <w:name w:val="footnote text"/>
    <w:basedOn w:val="a"/>
    <w:link w:val="af2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TOC6">
    <w:name w:val="toc 6"/>
    <w:basedOn w:val="a"/>
    <w:next w:val="a"/>
    <w:semiHidden/>
    <w:pPr>
      <w:ind w:left="840"/>
      <w:jc w:val="left"/>
    </w:pPr>
  </w:style>
  <w:style w:type="paragraph" w:styleId="TOC2">
    <w:name w:val="toc 2"/>
    <w:basedOn w:val="a"/>
    <w:next w:val="a"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TOC9">
    <w:name w:val="toc 9"/>
    <w:basedOn w:val="a"/>
    <w:next w:val="a"/>
    <w:semiHidden/>
    <w:pPr>
      <w:ind w:left="1470"/>
      <w:jc w:val="left"/>
    </w:pPr>
  </w:style>
  <w:style w:type="paragraph" w:styleId="af3">
    <w:name w:val="Title"/>
    <w:basedOn w:val="a"/>
    <w:next w:val="a"/>
    <w:link w:val="af4"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table" w:styleId="af5">
    <w:name w:val="Table Grid"/>
    <w:basedOn w:val="a1"/>
    <w:uiPriority w:val="39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page number"/>
    <w:rPr>
      <w:rFonts w:ascii="Times New Roman" w:eastAsia="宋体" w:hAnsi="Times New Roman"/>
      <w:sz w:val="18"/>
    </w:rPr>
  </w:style>
  <w:style w:type="character" w:styleId="af7">
    <w:name w:val="Hyperlink"/>
    <w:uiPriority w:val="99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8">
    <w:name w:val="footnote reference"/>
    <w:rPr>
      <w:vertAlign w:val="superscript"/>
    </w:rPr>
  </w:style>
  <w:style w:type="character" w:customStyle="1" w:styleId="af0">
    <w:name w:val="页眉 字符"/>
    <w:basedOn w:val="a0"/>
    <w:link w:val="af"/>
    <w:uiPriority w:val="99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af4">
    <w:name w:val="标题 字符"/>
    <w:link w:val="af3"/>
    <w:qFormat/>
    <w:rPr>
      <w:rFonts w:ascii="Cambria" w:hAnsi="Cambria" w:cs="Times New Roman"/>
      <w:b/>
      <w:bCs/>
      <w:sz w:val="32"/>
      <w:szCs w:val="32"/>
    </w:rPr>
  </w:style>
  <w:style w:type="character" w:customStyle="1" w:styleId="af2">
    <w:name w:val="脚注文本 字符"/>
    <w:link w:val="af1"/>
    <w:rPr>
      <w:sz w:val="18"/>
      <w:szCs w:val="18"/>
    </w:rPr>
  </w:style>
  <w:style w:type="character" w:customStyle="1" w:styleId="11">
    <w:name w:val="未处理的提及1"/>
    <w:uiPriority w:val="99"/>
    <w:unhideWhenUsed/>
    <w:rPr>
      <w:color w:val="605E5C"/>
      <w:shd w:val="clear" w:color="auto" w:fill="E1DFDD"/>
    </w:rPr>
  </w:style>
  <w:style w:type="character" w:customStyle="1" w:styleId="ac">
    <w:name w:val="批注框文本 字符"/>
    <w:link w:val="ab"/>
    <w:rPr>
      <w:sz w:val="18"/>
      <w:szCs w:val="18"/>
    </w:rPr>
  </w:style>
  <w:style w:type="character" w:customStyle="1" w:styleId="a8">
    <w:name w:val="正文文本缩进 字符"/>
    <w:basedOn w:val="a0"/>
    <w:link w:val="a7"/>
    <w:rPr>
      <w:rFonts w:ascii="Calibri" w:eastAsia="宋体" w:hAnsi="Calibri" w:cs="Times New Roman"/>
      <w:szCs w:val="24"/>
    </w:rPr>
  </w:style>
  <w:style w:type="paragraph" w:customStyle="1" w:styleId="af9">
    <w:name w:val="前言、引言标题"/>
    <w:next w:val="a"/>
    <w:pPr>
      <w:shd w:val="clear" w:color="FFFFFF" w:fill="FFFFFF"/>
      <w:spacing w:before="640" w:after="560"/>
      <w:jc w:val="center"/>
      <w:outlineLvl w:val="0"/>
    </w:pPr>
    <w:rPr>
      <w:rFonts w:ascii="黑体" w:eastAsia="黑体" w:hAnsi="Calibri" w:cs="Times New Roman"/>
      <w:sz w:val="32"/>
    </w:rPr>
  </w:style>
  <w:style w:type="character" w:customStyle="1" w:styleId="a4">
    <w:name w:val="批注文字 字符"/>
    <w:basedOn w:val="a0"/>
    <w:link w:val="a3"/>
    <w:rPr>
      <w:rFonts w:ascii="Calibri" w:eastAsia="宋体" w:hAnsi="Calibri" w:cs="Times New Roman"/>
      <w:szCs w:val="24"/>
    </w:rPr>
  </w:style>
  <w:style w:type="paragraph" w:customStyle="1" w:styleId="afa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 w:cs="Times New Roman"/>
      <w:sz w:val="52"/>
    </w:rPr>
  </w:style>
  <w:style w:type="paragraph" w:customStyle="1" w:styleId="afb">
    <w:name w:val="三级条标题"/>
    <w:basedOn w:val="afc"/>
    <w:next w:val="afd"/>
    <w:pPr>
      <w:outlineLvl w:val="4"/>
    </w:pPr>
  </w:style>
  <w:style w:type="paragraph" w:customStyle="1" w:styleId="afc">
    <w:name w:val="二级条标题"/>
    <w:basedOn w:val="afe"/>
    <w:next w:val="afd"/>
    <w:pPr>
      <w:outlineLvl w:val="3"/>
    </w:pPr>
  </w:style>
  <w:style w:type="paragraph" w:customStyle="1" w:styleId="afe">
    <w:name w:val="一级条标题"/>
    <w:basedOn w:val="aff"/>
    <w:next w:val="afd"/>
    <w:pPr>
      <w:spacing w:beforeLines="0" w:before="0" w:afterLines="0" w:after="0"/>
      <w:ind w:left="512" w:firstLine="0"/>
      <w:outlineLvl w:val="2"/>
    </w:pPr>
  </w:style>
  <w:style w:type="paragraph" w:customStyle="1" w:styleId="aff">
    <w:name w:val="章标题"/>
    <w:next w:val="afd"/>
    <w:pPr>
      <w:spacing w:beforeLines="50" w:before="50" w:afterLines="50" w:after="50"/>
      <w:ind w:left="270" w:hanging="270"/>
      <w:jc w:val="both"/>
      <w:outlineLvl w:val="1"/>
    </w:pPr>
    <w:rPr>
      <w:rFonts w:ascii="黑体" w:eastAsia="黑体" w:hAnsi="Calibri" w:cs="Times New Roman"/>
      <w:sz w:val="21"/>
    </w:rPr>
  </w:style>
  <w:style w:type="paragraph" w:customStyle="1" w:styleId="afd">
    <w:name w:val="段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character" w:customStyle="1" w:styleId="Char1">
    <w:name w:val="批注框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0">
    <w:name w:val="脚注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1">
    <w:name w:val="标题 Char1"/>
    <w:basedOn w:val="a0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CharCharCharCharCharChar">
    <w:name w:val="默认段落字体 Para Char Char Char Char Char Char Char Char Char Char"/>
    <w:basedOn w:val="a"/>
    <w:qFormat/>
  </w:style>
  <w:style w:type="paragraph" w:customStyle="1" w:styleId="aff0">
    <w:name w:val="其他发布部门"/>
    <w:basedOn w:val="a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f1">
    <w:name w:val="封面标准英文名称"/>
    <w:pPr>
      <w:widowControl w:val="0"/>
      <w:spacing w:before="370" w:line="400" w:lineRule="exact"/>
      <w:jc w:val="center"/>
    </w:pPr>
    <w:rPr>
      <w:rFonts w:ascii="Calibri" w:eastAsia="宋体" w:hAnsi="Calibri" w:cs="Times New Roman"/>
      <w:sz w:val="28"/>
    </w:rPr>
  </w:style>
  <w:style w:type="paragraph" w:customStyle="1" w:styleId="aff2">
    <w:name w:val="封面标准文稿编辑信息"/>
    <w:pPr>
      <w:spacing w:before="180" w:line="180" w:lineRule="exact"/>
      <w:jc w:val="center"/>
    </w:pPr>
    <w:rPr>
      <w:rFonts w:ascii="宋体" w:eastAsia="宋体" w:hAnsi="Calibri" w:cs="Times New Roman"/>
      <w:sz w:val="21"/>
    </w:rPr>
  </w:style>
  <w:style w:type="paragraph" w:customStyle="1" w:styleId="WPSOffice1">
    <w:name w:val="WPSOffice手动目录 1"/>
    <w:rPr>
      <w:rFonts w:ascii="Calibri" w:eastAsia="宋体" w:hAnsi="Calibri" w:cs="Times New Roman"/>
    </w:rPr>
  </w:style>
  <w:style w:type="paragraph" w:customStyle="1" w:styleId="aff3">
    <w:name w:val="发布日期"/>
    <w:pPr>
      <w:framePr w:w="4000" w:h="473" w:hRule="exact" w:hSpace="180" w:vSpace="180" w:wrap="around" w:hAnchor="margin" w:y="13511" w:anchorLock="1"/>
    </w:pPr>
    <w:rPr>
      <w:rFonts w:ascii="Calibri" w:eastAsia="黑体" w:hAnsi="Calibri" w:cs="Times New Roman"/>
      <w:sz w:val="28"/>
    </w:rPr>
  </w:style>
  <w:style w:type="paragraph" w:customStyle="1" w:styleId="12">
    <w:name w:val="1"/>
    <w:basedOn w:val="a"/>
    <w:next w:val="a7"/>
    <w:pPr>
      <w:adjustRightInd w:val="0"/>
      <w:spacing w:line="360" w:lineRule="auto"/>
      <w:ind w:firstLineChars="200" w:firstLine="480"/>
      <w:textAlignment w:val="baseline"/>
      <w:outlineLvl w:val="0"/>
    </w:pPr>
    <w:rPr>
      <w:kern w:val="0"/>
      <w:sz w:val="24"/>
      <w:szCs w:val="20"/>
    </w:rPr>
  </w:style>
  <w:style w:type="paragraph" w:customStyle="1" w:styleId="aff4">
    <w:name w:val="封面正文"/>
    <w:pPr>
      <w:jc w:val="both"/>
    </w:pPr>
    <w:rPr>
      <w:rFonts w:ascii="Calibri" w:eastAsia="宋体" w:hAnsi="Calibri" w:cs="Times New Roman"/>
    </w:rPr>
  </w:style>
  <w:style w:type="paragraph" w:customStyle="1" w:styleId="aff5">
    <w:name w:val="封面标准文稿类别"/>
    <w:pPr>
      <w:spacing w:before="440" w:line="400" w:lineRule="exact"/>
      <w:jc w:val="center"/>
    </w:pPr>
    <w:rPr>
      <w:rFonts w:ascii="宋体" w:eastAsia="宋体" w:hAnsi="Calibri" w:cs="Times New Roman"/>
      <w:sz w:val="24"/>
    </w:rPr>
  </w:style>
  <w:style w:type="paragraph" w:customStyle="1" w:styleId="CharChar">
    <w:name w:val="Char Char"/>
    <w:basedOn w:val="a"/>
  </w:style>
  <w:style w:type="paragraph" w:customStyle="1" w:styleId="aff6">
    <w:name w:val="标准标志"/>
    <w:next w:val="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Calibri" w:eastAsia="宋体" w:hAnsi="Calibri" w:cs="Times New Roman"/>
      <w:b/>
      <w:w w:val="130"/>
      <w:sz w:val="96"/>
    </w:rPr>
  </w:style>
  <w:style w:type="paragraph" w:customStyle="1" w:styleId="aff7">
    <w:name w:val="标准书眉_奇数页"/>
    <w:next w:val="a"/>
    <w:pPr>
      <w:tabs>
        <w:tab w:val="center" w:pos="4154"/>
        <w:tab w:val="right" w:pos="8306"/>
      </w:tabs>
      <w:spacing w:after="120"/>
      <w:jc w:val="right"/>
    </w:pPr>
    <w:rPr>
      <w:rFonts w:ascii="Calibri" w:eastAsia="宋体" w:hAnsi="Calibri" w:cs="Times New Roman"/>
      <w:sz w:val="21"/>
    </w:rPr>
  </w:style>
  <w:style w:type="paragraph" w:customStyle="1" w:styleId="aff8">
    <w:name w:val="五级条标题"/>
    <w:basedOn w:val="aff9"/>
    <w:next w:val="afd"/>
    <w:pPr>
      <w:outlineLvl w:val="6"/>
    </w:pPr>
  </w:style>
  <w:style w:type="paragraph" w:customStyle="1" w:styleId="aff9">
    <w:name w:val="四级条标题"/>
    <w:basedOn w:val="afb"/>
    <w:next w:val="afd"/>
    <w:pPr>
      <w:outlineLvl w:val="5"/>
    </w:pPr>
  </w:style>
  <w:style w:type="paragraph" w:customStyle="1" w:styleId="affa">
    <w:name w:val="目次、索引正文"/>
    <w:pPr>
      <w:spacing w:line="320" w:lineRule="exact"/>
      <w:jc w:val="both"/>
    </w:pPr>
    <w:rPr>
      <w:rFonts w:ascii="宋体" w:eastAsia="宋体" w:hAnsi="Calibri" w:cs="Times New Roman"/>
      <w:sz w:val="21"/>
    </w:rPr>
  </w:style>
  <w:style w:type="paragraph" w:customStyle="1" w:styleId="WPSOffice2">
    <w:name w:val="WPSOffice手动目录 2"/>
    <w:pPr>
      <w:ind w:leftChars="200" w:left="200"/>
    </w:pPr>
    <w:rPr>
      <w:rFonts w:ascii="Calibri" w:eastAsia="宋体" w:hAnsi="Calibri" w:cs="Times New Roman"/>
    </w:rPr>
  </w:style>
  <w:style w:type="paragraph" w:customStyle="1" w:styleId="21">
    <w:name w:val="封面标准号2"/>
    <w:basedOn w:val="a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affb">
    <w:name w:val="List Paragraph"/>
    <w:basedOn w:val="a"/>
    <w:uiPriority w:val="34"/>
    <w:qFormat/>
    <w:pPr>
      <w:ind w:firstLineChars="200" w:firstLine="420"/>
    </w:pPr>
  </w:style>
  <w:style w:type="paragraph" w:customStyle="1" w:styleId="affc">
    <w:name w:val="实施日期"/>
    <w:basedOn w:val="aff3"/>
    <w:pPr>
      <w:framePr w:hSpace="0" w:wrap="around" w:xAlign="right"/>
      <w:jc w:val="right"/>
    </w:pPr>
  </w:style>
  <w:style w:type="paragraph" w:customStyle="1" w:styleId="affd">
    <w:name w:val="封面一致性程度标识"/>
    <w:pPr>
      <w:spacing w:before="440" w:line="400" w:lineRule="exact"/>
      <w:jc w:val="center"/>
    </w:pPr>
    <w:rPr>
      <w:rFonts w:ascii="宋体" w:eastAsia="宋体" w:hAnsi="Calibri" w:cs="Times New Roman"/>
      <w:sz w:val="28"/>
    </w:rPr>
  </w:style>
  <w:style w:type="paragraph" w:customStyle="1" w:styleId="affe">
    <w:name w:val="标准书脚_奇数页"/>
    <w:pPr>
      <w:spacing w:before="120"/>
      <w:jc w:val="right"/>
    </w:pPr>
    <w:rPr>
      <w:rFonts w:ascii="Calibri" w:eastAsia="宋体" w:hAnsi="Calibri" w:cs="Times New Roman"/>
      <w:sz w:val="18"/>
    </w:rPr>
  </w:style>
  <w:style w:type="paragraph" w:customStyle="1" w:styleId="afff">
    <w:name w:val="标准书眉一"/>
    <w:pPr>
      <w:jc w:val="both"/>
    </w:pPr>
    <w:rPr>
      <w:rFonts w:ascii="Calibri" w:eastAsia="宋体" w:hAnsi="Calibri" w:cs="Times New Roman"/>
    </w:rPr>
  </w:style>
  <w:style w:type="paragraph" w:customStyle="1" w:styleId="afff0">
    <w:name w:val="标准书脚_偶数页"/>
    <w:pPr>
      <w:spacing w:before="120"/>
    </w:pPr>
    <w:rPr>
      <w:rFonts w:ascii="Calibri" w:eastAsia="宋体" w:hAnsi="Calibri" w:cs="Times New Roman"/>
      <w:sz w:val="18"/>
    </w:rPr>
  </w:style>
  <w:style w:type="paragraph" w:customStyle="1" w:styleId="Char">
    <w:name w:val="Char"/>
    <w:basedOn w:val="a"/>
    <w:pPr>
      <w:adjustRightInd w:val="0"/>
      <w:snapToGrid w:val="0"/>
      <w:ind w:firstLineChars="200" w:firstLine="200"/>
    </w:pPr>
    <w:rPr>
      <w:rFonts w:ascii="Tahoma" w:eastAsia="仿宋_GB2312" w:hAnsi="Tahoma"/>
      <w:snapToGrid w:val="0"/>
      <w:kern w:val="0"/>
      <w:sz w:val="24"/>
      <w:szCs w:val="20"/>
    </w:rPr>
  </w:style>
  <w:style w:type="paragraph" w:customStyle="1" w:styleId="afff1">
    <w:name w:val="其他标准称谓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f2">
    <w:name w:val="目次、标准名称标题"/>
    <w:basedOn w:val="af9"/>
    <w:next w:val="afd"/>
    <w:pPr>
      <w:spacing w:line="460" w:lineRule="exact"/>
    </w:pPr>
  </w:style>
  <w:style w:type="paragraph" w:customStyle="1" w:styleId="afff3">
    <w:name w:val="标准书眉_偶数页"/>
    <w:basedOn w:val="aff7"/>
    <w:next w:val="a"/>
    <w:pPr>
      <w:jc w:val="left"/>
    </w:pPr>
  </w:style>
  <w:style w:type="table" w:customStyle="1" w:styleId="13">
    <w:name w:val="网格型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aa">
    <w:name w:val="日期 字符"/>
    <w:basedOn w:val="a0"/>
    <w:link w:val="a9"/>
    <w:uiPriority w:val="99"/>
    <w:semiHidden/>
    <w:rPr>
      <w:rFonts w:ascii="Calibri" w:eastAsia="宋体" w:hAnsi="Calibri" w:cs="Times New Roman"/>
      <w:szCs w:val="24"/>
    </w:rPr>
  </w:style>
  <w:style w:type="character" w:customStyle="1" w:styleId="a6">
    <w:name w:val="正文文本 字符"/>
    <w:basedOn w:val="a0"/>
    <w:link w:val="a5"/>
    <w:rPr>
      <w:rFonts w:ascii="Times New Roman" w:eastAsia="宋体" w:hAnsi="Times New Roman" w:cs="Times New Roman"/>
      <w:sz w:val="24"/>
      <w:szCs w:val="21"/>
    </w:rPr>
  </w:style>
  <w:style w:type="character" w:styleId="afff4">
    <w:name w:val="Placeholder Text"/>
    <w:basedOn w:val="a0"/>
    <w:uiPriority w:val="99"/>
    <w:semiHidden/>
    <w:rPr>
      <w:color w:val="80808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标题 21"/>
    <w:basedOn w:val="a"/>
    <w:uiPriority w:val="1"/>
    <w:qFormat/>
    <w:pPr>
      <w:autoSpaceDE w:val="0"/>
      <w:autoSpaceDN w:val="0"/>
      <w:ind w:left="216"/>
      <w:jc w:val="left"/>
      <w:outlineLvl w:val="2"/>
    </w:pPr>
    <w:rPr>
      <w:rFonts w:ascii="Times New Roman" w:eastAsia="Times New Roman" w:hAnsi="Times New Roman"/>
      <w:kern w:val="0"/>
      <w:sz w:val="28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1210</Words>
  <Characters>6900</Characters>
  <Application>Microsoft Office Word</Application>
  <DocSecurity>0</DocSecurity>
  <Lines>57</Lines>
  <Paragraphs>16</Paragraphs>
  <ScaleCrop>false</ScaleCrop>
  <Company>pc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yuzeli</dc:creator>
  <cp:lastModifiedBy>Melody</cp:lastModifiedBy>
  <cp:revision>3</cp:revision>
  <cp:lastPrinted>2021-05-18T07:45:00Z</cp:lastPrinted>
  <dcterms:created xsi:type="dcterms:W3CDTF">2021-11-18T08:52:00Z</dcterms:created>
  <dcterms:modified xsi:type="dcterms:W3CDTF">2021-11-18T09:16:00Z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