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spacing w:line="0" w:lineRule="atLeast"/>
        <w:jc w:val="center"/>
        <w:rPr>
          <w:rFonts w:hint="eastAsia" w:ascii="楷体_GB2312" w:eastAsia="楷体_GB2312"/>
          <w:b/>
          <w:sz w:val="52"/>
          <w:szCs w:val="52"/>
          <w:lang w:val="en-US" w:eastAsia="zh-CN"/>
        </w:rPr>
      </w:pPr>
      <w:r>
        <w:rPr>
          <w:rFonts w:hint="eastAsia" w:ascii="楷体_GB2312" w:eastAsia="楷体_GB2312"/>
          <w:b/>
          <w:sz w:val="52"/>
          <w:szCs w:val="52"/>
          <w:lang w:val="en-US" w:eastAsia="zh-CN"/>
        </w:rPr>
        <w:t>注 意 事 项</w:t>
      </w:r>
    </w:p>
    <w:p>
      <w:pPr>
        <w:ind w:firstLine="640" w:firstLineChars="200"/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）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同一单位参会</w:t>
      </w:r>
      <w:r>
        <w:rPr>
          <w:rFonts w:hint="eastAsia" w:ascii="楷体" w:hAnsi="楷体" w:eastAsia="楷体" w:cs="楷体"/>
          <w:bCs/>
          <w:sz w:val="32"/>
          <w:szCs w:val="32"/>
        </w:rPr>
        <w:t>人员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建议在会议室采用</w:t>
      </w:r>
      <w:r>
        <w:rPr>
          <w:rFonts w:hint="eastAsia" w:ascii="楷体" w:hAnsi="楷体" w:eastAsia="楷体" w:cs="楷体"/>
          <w:bCs/>
          <w:sz w:val="32"/>
          <w:szCs w:val="32"/>
        </w:rPr>
        <w:t>电脑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以同一ID登录参会。</w:t>
      </w:r>
    </w:p>
    <w:p>
      <w:pPr>
        <w:spacing w:line="0" w:lineRule="atLeast"/>
        <w:ind w:firstLine="640" w:firstLineChars="200"/>
        <w:rPr>
          <w:rFonts w:hint="eastAsia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）</w:t>
      </w:r>
      <w:r>
        <w:rPr>
          <w:rFonts w:hint="eastAsia" w:ascii="楷体" w:hAnsi="楷体" w:eastAsia="楷体" w:cs="楷体"/>
          <w:bCs/>
          <w:sz w:val="32"/>
          <w:szCs w:val="32"/>
        </w:rPr>
        <w:t>参会人员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请</w:t>
      </w:r>
      <w:r>
        <w:rPr>
          <w:rFonts w:hint="eastAsia" w:ascii="楷体" w:hAnsi="楷体" w:eastAsia="楷体" w:cs="楷体"/>
          <w:bCs/>
          <w:sz w:val="32"/>
          <w:szCs w:val="32"/>
        </w:rPr>
        <w:t>在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最新版</w:t>
      </w:r>
      <w:r>
        <w:rPr>
          <w:rFonts w:hint="eastAsia" w:ascii="楷体" w:hAnsi="楷体" w:eastAsia="楷体" w:cs="楷体"/>
          <w:bCs/>
          <w:sz w:val="32"/>
          <w:szCs w:val="32"/>
        </w:rPr>
        <w:t>“腾讯会议”软件界面， 点击“加入会议”， 输入会议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号</w:t>
      </w:r>
      <w:r>
        <w:rPr>
          <w:rFonts w:hint="eastAsia" w:ascii="楷体" w:hAnsi="楷体" w:eastAsia="楷体" w:cs="楷体"/>
          <w:bCs/>
          <w:sz w:val="32"/>
          <w:szCs w:val="32"/>
        </w:rPr>
        <w:t>及“姓名-单位”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（必须输入，否则无法进入）；请勿勾选自动连接音频和入会开启摄像头选项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；</w:t>
      </w:r>
      <w:r>
        <w:rPr>
          <w:rFonts w:hint="eastAsia" w:ascii="楷体" w:hAnsi="楷体" w:eastAsia="楷体" w:cs="楷体"/>
          <w:bCs/>
          <w:sz w:val="32"/>
          <w:szCs w:val="32"/>
        </w:rPr>
        <w:t xml:space="preserve"> 点击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下方</w:t>
      </w:r>
      <w:r>
        <w:rPr>
          <w:rFonts w:hint="eastAsia" w:ascii="楷体" w:hAnsi="楷体" w:eastAsia="楷体" w:cs="楷体"/>
          <w:bCs/>
          <w:sz w:val="32"/>
          <w:szCs w:val="32"/>
        </w:rPr>
        <w:t>“加入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会议</w:t>
      </w:r>
      <w:r>
        <w:rPr>
          <w:rFonts w:hint="eastAsia" w:ascii="楷体" w:hAnsi="楷体" w:eastAsia="楷体" w:cs="楷体"/>
          <w:bCs/>
          <w:sz w:val="32"/>
          <w:szCs w:val="32"/>
        </w:rPr>
        <w:t>”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按钮</w:t>
      </w:r>
      <w:r>
        <w:rPr>
          <w:rFonts w:hint="eastAsia" w:ascii="楷体" w:hAnsi="楷体" w:eastAsia="楷体" w:cs="楷体"/>
          <w:bCs/>
          <w:sz w:val="32"/>
          <w:szCs w:val="32"/>
        </w:rPr>
        <w:t xml:space="preserve">， 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输入会议密码后</w:t>
      </w:r>
      <w:r>
        <w:rPr>
          <w:rFonts w:hint="eastAsia" w:ascii="楷体" w:hAnsi="楷体" w:eastAsia="楷体" w:cs="楷体"/>
          <w:bCs/>
          <w:sz w:val="32"/>
          <w:szCs w:val="32"/>
        </w:rPr>
        <w:t>参加会议。</w:t>
      </w:r>
    </w:p>
    <w:p>
      <w:pPr>
        <w:spacing w:line="0" w:lineRule="atLeast"/>
        <w:jc w:val="center"/>
        <w:rPr>
          <w:rFonts w:hint="eastAsia" w:ascii="楷体" w:hAnsi="楷体" w:eastAsia="楷体" w:cs="楷体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drawing>
          <wp:inline distT="0" distB="0" distL="114300" distR="114300">
            <wp:extent cx="1882140" cy="1183005"/>
            <wp:effectExtent l="0" t="0" r="7620" b="5715"/>
            <wp:docPr id="3" name="图片 2" descr="16294358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629435894(1)"/>
                    <pic:cNvPicPr>
                      <a:picLocks noChangeAspect="1"/>
                    </pic:cNvPicPr>
                  </pic:nvPicPr>
                  <pic:blipFill>
                    <a:blip r:embed="rId4"/>
                    <a:srcRect b="62173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楷体" w:hAnsi="楷体" w:eastAsia="楷体" w:cs="楷体"/>
          <w:bCs/>
          <w:sz w:val="13"/>
          <w:szCs w:val="13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lang w:eastAsia="zh-CN"/>
        </w:rPr>
        <w:drawing>
          <wp:inline distT="0" distB="0" distL="114300" distR="114300">
            <wp:extent cx="1882140" cy="370840"/>
            <wp:effectExtent l="0" t="0" r="7620" b="10160"/>
            <wp:docPr id="2" name="图片 3" descr="16294358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629435894(1)"/>
                    <pic:cNvPicPr>
                      <a:picLocks noChangeAspect="1"/>
                    </pic:cNvPicPr>
                  </pic:nvPicPr>
                  <pic:blipFill>
                    <a:blip r:embed="rId4"/>
                    <a:srcRect t="88142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3）</w:t>
      </w:r>
      <w:r>
        <w:rPr>
          <w:rFonts w:hint="eastAsia" w:ascii="楷体_GB2312" w:eastAsia="楷体_GB2312"/>
          <w:bCs/>
          <w:sz w:val="32"/>
          <w:szCs w:val="32"/>
        </w:rPr>
        <w:t>建议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参会人员</w:t>
      </w:r>
      <w:r>
        <w:rPr>
          <w:rFonts w:hint="eastAsia" w:ascii="楷体_GB2312" w:eastAsia="楷体_GB2312"/>
          <w:bCs/>
          <w:sz w:val="32"/>
          <w:szCs w:val="32"/>
        </w:rPr>
        <w:t>会前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提前半小时</w:t>
      </w:r>
      <w:r>
        <w:rPr>
          <w:rFonts w:hint="eastAsia" w:ascii="楷体_GB2312" w:eastAsia="楷体_GB2312"/>
          <w:bCs/>
          <w:sz w:val="32"/>
          <w:szCs w:val="32"/>
        </w:rPr>
        <w:t>接入会议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，</w:t>
      </w:r>
      <w:r>
        <w:rPr>
          <w:rFonts w:hint="eastAsia" w:ascii="楷体_GB2312" w:eastAsia="楷体_GB2312"/>
          <w:bCs/>
          <w:sz w:val="32"/>
          <w:szCs w:val="32"/>
        </w:rPr>
        <w:t>确保正常进入会议室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。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并</w:t>
      </w:r>
      <w:r>
        <w:rPr>
          <w:rFonts w:hint="eastAsia" w:ascii="楷体_GB2312" w:eastAsia="楷体_GB2312"/>
          <w:bCs/>
          <w:sz w:val="32"/>
          <w:szCs w:val="32"/>
        </w:rPr>
        <w:t>稍作等待，秘书处人员核实后连接入会。</w:t>
      </w:r>
    </w:p>
    <w:p>
      <w:pPr>
        <w:numPr>
          <w:ilvl w:val="0"/>
          <w:numId w:val="0"/>
        </w:numPr>
        <w:spacing w:line="0" w:lineRule="atLeast"/>
        <w:jc w:val="center"/>
        <w:rPr>
          <w:rFonts w:hint="eastAsia" w:ascii="楷体_GB2312" w:eastAsia="楷体_GB2312"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Cs/>
          <w:sz w:val="32"/>
          <w:szCs w:val="32"/>
          <w:lang w:eastAsia="zh-CN"/>
        </w:rPr>
        <w:drawing>
          <wp:inline distT="0" distB="0" distL="114300" distR="114300">
            <wp:extent cx="2611755" cy="1740535"/>
            <wp:effectExtent l="0" t="0" r="9525" b="12065"/>
            <wp:docPr id="1" name="图片 4" descr="6ff7f307637d1ad1dbe1ca747412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6ff7f307637d1ad1dbe1ca7474126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0" w:lineRule="atLeast"/>
        <w:jc w:val="center"/>
        <w:rPr>
          <w:rFonts w:hint="eastAsia" w:ascii="楷体_GB2312" w:eastAsia="楷体_GB2312"/>
          <w:bCs/>
          <w:sz w:val="11"/>
          <w:szCs w:val="11"/>
          <w:lang w:eastAsia="zh-CN"/>
        </w:rPr>
      </w:pP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4）参会人员请遵守会场纪律，会议开始后，请各位听会人员注意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关闭语音及摄像头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，保证会议正常进行。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5）</w:t>
      </w:r>
      <w:r>
        <w:rPr>
          <w:rFonts w:hint="eastAsia" w:ascii="楷体_GB2312" w:eastAsia="楷体_GB2312"/>
          <w:bCs/>
          <w:sz w:val="32"/>
          <w:szCs w:val="32"/>
        </w:rPr>
        <w:t>未尽事宜请联系会务组。</w:t>
      </w:r>
    </w:p>
    <w:p>
      <w:pPr>
        <w:widowControl w:val="0"/>
        <w:numPr>
          <w:ilvl w:val="0"/>
          <w:numId w:val="0"/>
        </w:numPr>
        <w:spacing w:line="0" w:lineRule="atLeast"/>
        <w:jc w:val="both"/>
        <w:rPr>
          <w:rFonts w:hint="eastAsia" w:ascii="楷体_GB2312" w:eastAsia="楷体_GB2312"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0" w:lineRule="atLeast"/>
        <w:jc w:val="both"/>
        <w:rPr>
          <w:rFonts w:hint="eastAsia" w:ascii="楷体_GB2312" w:eastAsia="楷体_GB2312"/>
          <w:bCs/>
          <w:sz w:val="32"/>
          <w:szCs w:val="32"/>
        </w:rPr>
      </w:pPr>
    </w:p>
    <w:p>
      <w:pPr>
        <w:spacing w:line="0" w:lineRule="atLeast"/>
        <w:jc w:val="center"/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祝各位代表身体健康，工作顺利！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2054B"/>
    <w:rsid w:val="200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2021-11-11T02:42:00Z</dcterms:created>
  <dc:creator>CathayMok</dc:creator>
  <cp:lastModifiedBy>CathayMok</cp:lastModifiedBy>
  <dcterms:modified xsi:type="dcterms:W3CDTF">2021-11-11T02:42:22Z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AF8E4D23138148988822526A5B2CB117</vt:lpwstr>
  </property>
</Properties>
</file>