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4F54F" w14:textId="77777777" w:rsidR="004E6320" w:rsidRDefault="00C171A8">
      <w:pPr>
        <w:autoSpaceDE w:val="0"/>
        <w:autoSpaceDN w:val="0"/>
        <w:adjustRightInd w:val="0"/>
        <w:spacing w:afterLines="50" w:after="156"/>
        <w:ind w:leftChars="2500" w:left="5250" w:rightChars="495" w:right="1039"/>
        <w:rPr>
          <w:rFonts w:ascii="方正小标宋简体" w:eastAsia="方正小标宋简体" w:hAnsi="方正小标宋简体" w:cs="方正小标宋简体"/>
          <w:bCs/>
          <w:kern w:val="0"/>
          <w:sz w:val="48"/>
          <w:szCs w:val="48"/>
        </w:rPr>
      </w:pPr>
      <w:bookmarkStart w:id="0" w:name="SectionMark0"/>
      <w:r>
        <w:rPr>
          <w:rFonts w:ascii="Times New Roman" w:hAnsi="Times New Roman"/>
          <w:noProof/>
        </w:rPr>
        <w:drawing>
          <wp:inline distT="0" distB="0" distL="0" distR="0" wp14:anchorId="15E33CEB" wp14:editId="49A4B07A">
            <wp:extent cx="1863090" cy="836930"/>
            <wp:effectExtent l="0" t="0" r="3810" b="1270"/>
            <wp:docPr id="1" name="图片 1" descr="7ae779013415e90a1541f6088b01d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ae779013415e90a1541f6088b01d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19" t="9979" r="10962" b="63341"/>
                    <a:stretch>
                      <a:fillRect/>
                    </a:stretch>
                  </pic:blipFill>
                  <pic:spPr>
                    <a:xfrm>
                      <a:off x="0" y="0"/>
                      <a:ext cx="186309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3C0F8" w14:textId="77777777" w:rsidR="004E6320" w:rsidRDefault="008F71D8">
      <w:pPr>
        <w:autoSpaceDE w:val="0"/>
        <w:autoSpaceDN w:val="0"/>
        <w:adjustRightInd w:val="0"/>
        <w:snapToGrid w:val="0"/>
        <w:spacing w:beforeLines="100" w:before="312"/>
        <w:jc w:val="center"/>
        <w:rPr>
          <w:rFonts w:ascii="方正小标宋简体" w:eastAsia="方正小标宋简体" w:hAnsi="方正小标宋简体" w:cs="方正小标宋简体"/>
          <w:bCs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/>
          <w:bCs/>
          <w:kern w:val="0"/>
          <w:sz w:val="48"/>
          <w:szCs w:val="48"/>
        </w:rPr>
        <w:pict w14:anchorId="4E131F7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9.5pt;height:25.5pt" fillcolor="black">
            <v:textpath style="font-family:&quot;方正小标宋_GBK&quot;" trim="t" fitpath="t" string="中华人民共和国工业和信息化部"/>
          </v:shape>
        </w:pict>
      </w:r>
    </w:p>
    <w:p w14:paraId="33DEF22A" w14:textId="77777777" w:rsidR="004E6320" w:rsidRDefault="008F71D8">
      <w:pPr>
        <w:autoSpaceDE w:val="0"/>
        <w:autoSpaceDN w:val="0"/>
        <w:adjustRightInd w:val="0"/>
        <w:snapToGrid w:val="0"/>
        <w:spacing w:afterLines="50" w:after="156"/>
        <w:jc w:val="center"/>
        <w:rPr>
          <w:rFonts w:ascii="方正小标宋简体" w:eastAsia="方正小标宋简体" w:hAnsi="方正小标宋简体" w:cs="方正小标宋简体"/>
          <w:bCs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/>
          <w:bCs/>
          <w:kern w:val="0"/>
          <w:sz w:val="48"/>
          <w:szCs w:val="48"/>
        </w:rPr>
        <w:pict w14:anchorId="4EAC298C">
          <v:shape id="_x0000_i1026" type="#_x0000_t136" style="width:284.25pt;height:25.5pt" fillcolor="black">
            <v:textpath style="font-family:&quot;方正小标宋_GBK&quot;;font-size:32pt" trim="t" fitpath="t" string="有色金属计量技术规范"/>
          </v:shape>
        </w:pict>
      </w:r>
    </w:p>
    <w:p w14:paraId="0AFD09B5" w14:textId="77777777" w:rsidR="004E6320" w:rsidRPr="003167A6" w:rsidRDefault="00C171A8">
      <w:pPr>
        <w:autoSpaceDE w:val="0"/>
        <w:autoSpaceDN w:val="0"/>
        <w:adjustRightInd w:val="0"/>
        <w:spacing w:beforeLines="150" w:before="468" w:afterLines="150" w:after="468"/>
        <w:ind w:right="1417"/>
        <w:jc w:val="righ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BatangChe" w:hint="eastAsia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C2B49B" wp14:editId="7197627E">
                <wp:simplePos x="0" y="0"/>
                <wp:positionH relativeFrom="column">
                  <wp:posOffset>-22860</wp:posOffset>
                </wp:positionH>
                <wp:positionV relativeFrom="paragraph">
                  <wp:posOffset>770890</wp:posOffset>
                </wp:positionV>
                <wp:extent cx="5840095" cy="635"/>
                <wp:effectExtent l="10795" t="7620" r="6985" b="10795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00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5BEF9A" id="直接连接符 13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60.7pt" to="458.0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KJ0wEAAGEDAAAOAAAAZHJzL2Uyb0RvYy54bWysU81uEzEQviPxDpbvZDcpKWWVTQ+pyqVA&#10;pJYHmNjerIXXY9lOdvMSvAASNzhx7J23oTwGY+cHCjdEDqPYM/PN933jnV0OnWFb5YNGW/PxqORM&#10;WYFS23XN391dP7vgLESwEgxaVfOdCvxy/vTJrHeVmmCLRirPCMSGqnc1b2N0VVEE0aoOwgidspRs&#10;0HcQ6ejXhfTQE3pniklZnhc9euk8ChUC3V7tk3ye8ZtGifi2aYKKzNScuMUcfY6rFIv5DKq1B9dq&#10;caAB/8CiA21p6AnqCiKwjdd/QXVaeAzYxJHArsCm0UJlDaRmXP6h5rYFp7IWMie4k03h/8GKN9ul&#10;Z1rS7s44s9DRjh4+3n//8PnHt08UH75+YZQhm3oXKqpe2KVPQsVgb90NiveBWVy0YNcq073bOYIY&#10;p47iUUs6BEfDVv1rlFQDm4jZs6HxXYIkN9iQV7M7rUYNkQm6nF48L8uXU84E5c7PphkfqmOr8yG+&#10;Utix9KfmRtvkG1SwvQkxUYHqWJKuLV5rY/LujWU98Z28KMvcEdBombKpLvj1amE820J6Pvl3GPyo&#10;zOPGyv0UYw+6k9S9aSuUu6U/+kF7zHQOby49lN/PufvXlzH/CQAA//8DAFBLAwQUAAYACAAAACEA&#10;1k0kLOAAAAAKAQAADwAAAGRycy9kb3ducmV2LnhtbEyPTU/DMAyG70j8h8hI3La0BbpSmk4INE1M&#10;XPYhcfVa0xSapGuyrfx7DBc4+vWj14+L+Wg6caLBt84qiKcRCLKVq1vbKNhtF5MMhA9oa+ycJQVf&#10;5GFeXl4UmNfubNd02oRGcIn1OSrQIfS5lL7SZNBPXU+Wd+9uMBh4HBpZD3jmctPJJIpSabC1fEFj&#10;T0+aqs/N0SjA5+U6vGXJata+6NeP7eKw1NlBqeur8fEBRKAx/MHwo8/qULLT3h1t7UWnYHKTMsl5&#10;Et+CYOA+TmMQ+9/kDmRZyP8vlN8AAAD//wMAUEsBAi0AFAAGAAgAAAAhALaDOJL+AAAA4QEAABMA&#10;AAAAAAAAAAAAAAAAAAAAAFtDb250ZW50X1R5cGVzXS54bWxQSwECLQAUAAYACAAAACEAOP0h/9YA&#10;AACUAQAACwAAAAAAAAAAAAAAAAAvAQAAX3JlbHMvLnJlbHNQSwECLQAUAAYACAAAACEAlMLCidMB&#10;AABhAwAADgAAAAAAAAAAAAAAAAAuAgAAZHJzL2Uyb0RvYy54bWxQSwECLQAUAAYACAAAACEA1k0k&#10;LOAAAAAKAQAADwAAAAAAAAAAAAAAAAAtBAAAZHJzL2Rvd25yZXYueG1sUEsFBgAAAAAEAAQA8wAA&#10;ADoFAAAAAA==&#10;" strokeweight="1pt"/>
            </w:pict>
          </mc:Fallback>
        </mc:AlternateContent>
      </w:r>
      <w:r w:rsidR="003167A6" w:rsidRPr="003167A6">
        <w:rPr>
          <w:rFonts w:ascii="黑体" w:eastAsia="黑体" w:hAnsi="黑体" w:cs="BatangChe" w:hint="eastAsia"/>
          <w:b/>
          <w:bCs/>
          <w:kern w:val="0"/>
          <w:sz w:val="28"/>
          <w:szCs w:val="28"/>
        </w:rPr>
        <w:t xml:space="preserve"> </w:t>
      </w:r>
      <w:r w:rsidR="003167A6">
        <w:rPr>
          <w:rFonts w:ascii="黑体" w:eastAsia="黑体" w:hAnsi="黑体" w:cs="BatangChe" w:hint="eastAsia"/>
          <w:b/>
          <w:bCs/>
          <w:kern w:val="0"/>
          <w:sz w:val="28"/>
          <w:szCs w:val="28"/>
        </w:rPr>
        <w:t>JJF</w:t>
      </w:r>
      <w:r w:rsidR="003167A6">
        <w:rPr>
          <w:rFonts w:ascii="黑体" w:eastAsia="黑体" w:hAnsi="黑体" w:cs="黑体"/>
          <w:kern w:val="0"/>
          <w:sz w:val="28"/>
          <w:szCs w:val="28"/>
        </w:rPr>
        <w:t>(</w:t>
      </w:r>
      <w:r w:rsidR="003167A6">
        <w:rPr>
          <w:rFonts w:ascii="黑体" w:eastAsia="黑体" w:hAnsi="黑体" w:cs="黑体" w:hint="eastAsia"/>
          <w:kern w:val="0"/>
          <w:sz w:val="28"/>
          <w:szCs w:val="28"/>
        </w:rPr>
        <w:t>有色金属</w:t>
      </w:r>
      <w:r w:rsidR="003167A6">
        <w:rPr>
          <w:rFonts w:ascii="黑体" w:eastAsia="黑体" w:hAnsi="黑体" w:cs="黑体"/>
          <w:kern w:val="0"/>
          <w:sz w:val="28"/>
          <w:szCs w:val="28"/>
        </w:rPr>
        <w:t>)</w:t>
      </w:r>
      <w:r w:rsidR="003167A6">
        <w:rPr>
          <w:rFonts w:ascii="黑体" w:eastAsia="黑体" w:hAnsi="黑体" w:cs="黑体" w:hint="eastAsia"/>
          <w:kern w:val="0"/>
          <w:sz w:val="28"/>
          <w:szCs w:val="28"/>
        </w:rPr>
        <w:t xml:space="preserve"> XXXX</w:t>
      </w:r>
      <w:r w:rsidR="003167A6">
        <w:rPr>
          <w:rFonts w:ascii="黑体" w:eastAsia="黑体" w:hAnsi="黑体" w:cs="黑体"/>
          <w:kern w:val="0"/>
          <w:sz w:val="28"/>
          <w:szCs w:val="28"/>
        </w:rPr>
        <w:t>─</w:t>
      </w:r>
      <w:r w:rsidR="00C503B8">
        <w:rPr>
          <w:rFonts w:ascii="黑体" w:eastAsia="黑体" w:hAnsi="黑体" w:cs="黑体" w:hint="eastAsia"/>
          <w:kern w:val="0"/>
          <w:sz w:val="28"/>
          <w:szCs w:val="28"/>
        </w:rPr>
        <w:t>XXXX</w:t>
      </w:r>
    </w:p>
    <w:p w14:paraId="286A0D11" w14:textId="77777777" w:rsidR="004E6320" w:rsidRDefault="00C171A8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 w:val="14"/>
          <w:szCs w:val="14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5408" behindDoc="0" locked="0" layoutInCell="1" allowOverlap="1" wp14:anchorId="57AA60DA" wp14:editId="3E526662">
                <wp:simplePos x="0" y="0"/>
                <wp:positionH relativeFrom="column">
                  <wp:posOffset>-171450</wp:posOffset>
                </wp:positionH>
                <wp:positionV relativeFrom="paragraph">
                  <wp:posOffset>6350</wp:posOffset>
                </wp:positionV>
                <wp:extent cx="6083935" cy="108585"/>
                <wp:effectExtent l="0" t="1270" r="0" b="4445"/>
                <wp:wrapNone/>
                <wp:docPr id="12" name="画布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anchor>
            </w:drawing>
          </mc:Choice>
          <mc:Fallback>
            <w:pict>
              <v:group w14:anchorId="1336AD16" id="画布 12" o:spid="_x0000_s1026" editas="canvas" style="position:absolute;left:0;text-align:left;margin-left:-13.5pt;margin-top:.5pt;width:479.05pt;height:8.55pt;z-index:251665408" coordsize="60839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h46GLfAAAACAEAAA8AAABkcnMv&#10;ZG93bnJldi54bWxMj1FLwzAUhd8F/0O4gi+ypdl0q7XpEEEQYQ9uDvaYNrGpJjelSbf6770+6dPl&#10;8B3OPafcTN6xkxliF1CCmGfADDZBd9hKeN8/z3JgMSnUygU0Er5NhE11eVGqQoczvpnTLrWMQjAW&#10;SoJNqS84j401XsV56A0S+wiDV4nk0HI9qDOFe8cXWbbiXnVIH6zqzZM1zddu9BJem9XNp6jHo8+3&#10;B7u8c8eXtL+V8vpqenwAlsyU/szwW5+qQ0Wd6jCijsxJmC3WtCURoEP8fikEsJp0LoBXJf8/oPoB&#10;AAD//wMAUEsBAi0AFAAGAAgAAAAhALaDOJL+AAAA4QEAABMAAAAAAAAAAAAAAAAAAAAAAFtDb250&#10;ZW50X1R5cGVzXS54bWxQSwECLQAUAAYACAAAACEAOP0h/9YAAACUAQAACwAAAAAAAAAAAAAAAAAv&#10;AQAAX3JlbHMvLnJlbHNQSwECLQAUAAYACAAAACEAYfAgixQBAAA+AgAADgAAAAAAAAAAAAAAAAAu&#10;AgAAZHJzL2Uyb0RvYy54bWxQSwECLQAUAAYACAAAACEA+HjoYt8AAAAIAQAADwAAAAAAAAAAAAAA&#10;AABuAwAAZHJzL2Rvd25yZXYueG1sUEsFBgAAAAAEAAQA8wAAAHo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839;height:1085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</w:p>
    <w:p w14:paraId="07841461" w14:textId="77777777"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 w:val="52"/>
          <w:szCs w:val="52"/>
        </w:rPr>
      </w:pPr>
    </w:p>
    <w:p w14:paraId="710E807D" w14:textId="77777777"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Cs w:val="21"/>
        </w:rPr>
      </w:pPr>
    </w:p>
    <w:p w14:paraId="54641E8A" w14:textId="77777777"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Cs w:val="21"/>
        </w:rPr>
      </w:pPr>
    </w:p>
    <w:p w14:paraId="1FF479F6" w14:textId="77777777"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Cs w:val="21"/>
        </w:rPr>
      </w:pPr>
    </w:p>
    <w:p w14:paraId="00F7A671" w14:textId="77777777"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Cs w:val="21"/>
        </w:rPr>
      </w:pPr>
    </w:p>
    <w:p w14:paraId="37B8E8E2" w14:textId="77777777"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Cs w:val="21"/>
        </w:rPr>
      </w:pPr>
    </w:p>
    <w:p w14:paraId="4BCB09E8" w14:textId="77777777"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Cs w:val="21"/>
        </w:rPr>
      </w:pPr>
    </w:p>
    <w:p w14:paraId="4747EC7C" w14:textId="77777777"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Cs w:val="21"/>
        </w:rPr>
      </w:pPr>
    </w:p>
    <w:p w14:paraId="2D483DC5" w14:textId="77777777"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Cs w:val="21"/>
        </w:rPr>
      </w:pPr>
    </w:p>
    <w:p w14:paraId="4776778C" w14:textId="77777777"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Cs w:val="21"/>
        </w:rPr>
      </w:pPr>
    </w:p>
    <w:p w14:paraId="26D50C8E" w14:textId="77777777"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Cs w:val="21"/>
        </w:rPr>
      </w:pPr>
    </w:p>
    <w:p w14:paraId="564F5D21" w14:textId="77777777"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Cs w:val="21"/>
        </w:rPr>
      </w:pPr>
    </w:p>
    <w:p w14:paraId="3DB4A802" w14:textId="77777777"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Cs w:val="21"/>
        </w:rPr>
      </w:pPr>
    </w:p>
    <w:p w14:paraId="569E3994" w14:textId="77777777"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Cs w:val="21"/>
        </w:rPr>
      </w:pPr>
    </w:p>
    <w:p w14:paraId="0F13CF57" w14:textId="77777777"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Cs w:val="21"/>
        </w:rPr>
      </w:pPr>
    </w:p>
    <w:p w14:paraId="0605F7A7" w14:textId="77777777"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Cs w:val="21"/>
        </w:rPr>
      </w:pPr>
    </w:p>
    <w:p w14:paraId="2DFA7A3E" w14:textId="77777777"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 w:val="18"/>
          <w:szCs w:val="18"/>
        </w:rPr>
      </w:pPr>
    </w:p>
    <w:p w14:paraId="7D305551" w14:textId="77777777"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 w:val="18"/>
          <w:szCs w:val="18"/>
        </w:rPr>
      </w:pPr>
    </w:p>
    <w:p w14:paraId="4245F87D" w14:textId="77777777"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 w:val="18"/>
          <w:szCs w:val="18"/>
        </w:rPr>
      </w:pPr>
    </w:p>
    <w:p w14:paraId="115ABB30" w14:textId="77777777" w:rsidR="003167A6" w:rsidRDefault="003167A6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 w:val="18"/>
          <w:szCs w:val="18"/>
        </w:rPr>
      </w:pPr>
    </w:p>
    <w:p w14:paraId="60CBE9DE" w14:textId="77777777" w:rsidR="004E6320" w:rsidRDefault="004E632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 w:val="18"/>
          <w:szCs w:val="18"/>
        </w:rPr>
      </w:pPr>
    </w:p>
    <w:p w14:paraId="09D7C3CA" w14:textId="77777777" w:rsidR="003167A6" w:rsidRDefault="003167A6" w:rsidP="003167A6">
      <w:pPr>
        <w:autoSpaceDE w:val="0"/>
        <w:autoSpaceDN w:val="0"/>
        <w:adjustRightInd w:val="0"/>
        <w:spacing w:afterLines="50" w:after="156"/>
        <w:jc w:val="center"/>
        <w:rPr>
          <w:rFonts w:ascii="黑体" w:eastAsia="黑体" w:cs="黑体"/>
          <w:kern w:val="0"/>
          <w:sz w:val="28"/>
          <w:szCs w:val="28"/>
        </w:rPr>
      </w:pPr>
    </w:p>
    <w:p w14:paraId="357EE391" w14:textId="77777777" w:rsidR="003167A6" w:rsidRDefault="003167A6" w:rsidP="003167A6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28"/>
          <w:szCs w:val="28"/>
        </w:rPr>
      </w:pPr>
      <w:r>
        <w:rPr>
          <w:rFonts w:ascii="黑体" w:eastAsia="黑体" w:cs="黑体" w:hint="eastAsia"/>
          <w:kern w:val="0"/>
          <w:sz w:val="28"/>
          <w:szCs w:val="28"/>
        </w:rPr>
        <w:t>××××-××-××发布                     ××××-××-××实施</w:t>
      </w:r>
    </w:p>
    <w:p w14:paraId="5FECFA94" w14:textId="77777777" w:rsidR="003167A6" w:rsidRDefault="003167A6" w:rsidP="003167A6">
      <w:pPr>
        <w:rPr>
          <w:rFonts w:ascii="宋体" w:hAnsi="宋体"/>
          <w:sz w:val="24"/>
        </w:rPr>
      </w:pPr>
      <w:r>
        <w:rPr>
          <w:rFonts w:ascii="方正小标宋_GBK" w:eastAsia="方正小标宋_GBK" w:hAnsi="宋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2E999C" wp14:editId="68C7F7F8">
                <wp:simplePos x="0" y="0"/>
                <wp:positionH relativeFrom="column">
                  <wp:posOffset>4728210</wp:posOffset>
                </wp:positionH>
                <wp:positionV relativeFrom="paragraph">
                  <wp:posOffset>111760</wp:posOffset>
                </wp:positionV>
                <wp:extent cx="631190" cy="321945"/>
                <wp:effectExtent l="0" t="0" r="0" b="7620"/>
                <wp:wrapNone/>
                <wp:docPr id="21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CDD959" w14:textId="77777777" w:rsidR="009E48FE" w:rsidRDefault="009E48FE" w:rsidP="003167A6"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发 布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2E999C" id="_x0000_t202" coordsize="21600,21600" o:spt="202" path="m,l,21600r21600,l21600,xe">
                <v:stroke joinstyle="miter"/>
                <v:path gradientshapeok="t" o:connecttype="rect"/>
              </v:shapetype>
              <v:shape id="文本框 53" o:spid="_x0000_s1026" type="#_x0000_t202" style="position:absolute;left:0;text-align:left;margin-left:372.3pt;margin-top:8.8pt;width:49.7pt;height:25.3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JbuAEAAEQDAAAOAAAAZHJzL2Uyb0RvYy54bWysUs2O0zAQviPxDpbv1E3Lrtio6QpYlQsC&#10;pIUHcB07sWR7LNtt0heAN+DEhTvP1edg7GS7/NwQOTiemW8+zzczm9vRGnKUIWpwDa0WS0qkE9Bq&#10;1zX008fdsxeUxMRdyw042dCTjPR2+/TJZvC1XEEPppWBIImL9eAb2qfka8ai6KXlcQFeOgwqCJYn&#10;NEPH2sAHZLeGrZbLazZAaH0AIWNE790UpNvCr5QU6b1SUSZiGoq1pXKGcu7zybYbXneB+16LuQz+&#10;D1VYrh0+eqG644mTQ9B/UVktAkRQaSHAMlBKC1k0oJpq+Yea+557WbRgc6K/tCn+P1rx7vghEN02&#10;dFVR4rjFGZ2/fjl/+3H+/plcrXODBh9rxN17RKbxFYw46Ad/RGfWPapg8x8VEYxjq0+X9soxEYHO&#10;63VV3WBEYGi9qm6eX2UW9pjsQ0xvJFiSLw0NOL3SVH58G9MEfYDktyIY3e60McUI3f61CeTIcdK7&#10;8s3sv8GMy2AHOW1izB6WJU5S8i2N+3HWvYf2hLIPPuiux5qqUlD0Lw8JOUpROWOCzUQ4qiJrXqu8&#10;C7/aBfW4/NufAAAA//8DAFBLAwQUAAYACAAAACEAA5Y0Od4AAAAJAQAADwAAAGRycy9kb3ducmV2&#10;LnhtbEyPwU7DMBBE70j8g7VI3KgDhDQKcaqKigsHJAoSHN3YiSPstWW7afh7lhM9rUbzNDvTbhZn&#10;2axjmjwKuF0VwDT2Xk04Cvh4f76pgaUsUUnrUQv40Qk23eVFKxvlT/im530eGYVgaqQAk3NoOE+9&#10;0U6mlQ8ayRt8dDKTjCNXUZ4o3Fl+VxQVd3JC+mBk0E9G99/7oxPw6cykdvH1a1B23r0M24ewxCDE&#10;9dWyfQSW9ZL/YfirT9Who04Hf0SVmBWwLsuKUDLWdAmoy5LGHQRU9T3wruXnC7pfAAAA//8DAFBL&#10;AQItABQABgAIAAAAIQC2gziS/gAAAOEBAAATAAAAAAAAAAAAAAAAAAAAAABbQ29udGVudF9UeXBl&#10;c10ueG1sUEsBAi0AFAAGAAgAAAAhADj9If/WAAAAlAEAAAsAAAAAAAAAAAAAAAAALwEAAF9yZWxz&#10;Ly5yZWxzUEsBAi0AFAAGAAgAAAAhAKrGslu4AQAARAMAAA4AAAAAAAAAAAAAAAAALgIAAGRycy9l&#10;Mm9Eb2MueG1sUEsBAi0AFAAGAAgAAAAhAAOWNDneAAAACQEAAA8AAAAAAAAAAAAAAAAAEgQAAGRy&#10;cy9kb3ducmV2LnhtbFBLBQYAAAAABAAEAPMAAAAdBQAAAAA=&#10;" stroked="f">
                <v:textbox style="mso-fit-shape-to-text:t">
                  <w:txbxContent>
                    <w:p w14:paraId="3CCDD959" w14:textId="77777777" w:rsidR="009E48FE" w:rsidRDefault="009E48FE" w:rsidP="003167A6"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发 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80E080" wp14:editId="1D316E8F">
                <wp:simplePos x="0" y="0"/>
                <wp:positionH relativeFrom="column">
                  <wp:posOffset>645160</wp:posOffset>
                </wp:positionH>
                <wp:positionV relativeFrom="paragraph">
                  <wp:posOffset>6350</wp:posOffset>
                </wp:positionV>
                <wp:extent cx="4116070" cy="524510"/>
                <wp:effectExtent l="0" t="0" r="0" b="0"/>
                <wp:wrapNone/>
                <wp:docPr id="20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6070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35D683C" w14:textId="77777777" w:rsidR="009E48FE" w:rsidRDefault="009E48FE" w:rsidP="003167A6">
                            <w:pPr>
                              <w:rPr>
                                <w:rFonts w:ascii="方正小标宋_GBK" w:eastAsia="方正小标宋_GB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方正小标宋_GBK" w:eastAsia="方正小标宋_GBK" w:hint="eastAsia"/>
                                <w:sz w:val="44"/>
                                <w:szCs w:val="44"/>
                              </w:rPr>
                              <w:t>中华人民共和国工业和信息化部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80E080" id="文本框 55" o:spid="_x0000_s1027" type="#_x0000_t202" style="position:absolute;left:0;text-align:left;margin-left:50.8pt;margin-top:.5pt;width:324.1pt;height:41.3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kAOvAEAAEwDAAAOAAAAZHJzL2Uyb0RvYy54bWysU0tu2zAU3BfIHQjuY0pGnBaC5SBt4G6K&#10;tkDaA9AUKRHgD4+0JV+gvUFX3XTfc/kcfaQdp212QbSgxPcZzsyjljeTNWQnIWrvWlrPKkqkE77T&#10;rm/p1y/ryzeUxMRdx413sqV7GenN6uLVcgyNnPvBm04CQRAXmzG0dEgpNIxFMUjL48wH6TCpPFie&#10;cAs964CPiG4Nm1fVNRs9dAG8kDFi9O6YpKuCr5QU6ZNSUSZiWorcUlmhrJu8stWSNz3wMGhxosGf&#10;wcJy7fDQM9QdT5xsQT+BslqAj16lmfCWeaW0kEUDqqmr/9TcDzzIogXNieFsU3w5WPFx9xmI7lo6&#10;R3sctzijw4/vh5+/D7++kcUiGzSG2GDdfcDKNL31Ew76IR4xmHVPCmx+oyKCecTan+2VUyICg1d1&#10;fV29xpTA3GJ+taiL/+yxO0BM76W3JH+0FHB8xVW++xATMsHSh5J8WPRGd2ttTNlAv3lngOw4jnpd&#10;nkwSW/4pMy4XO5/bjukcYVnjUUv+StNmKqacdW58t0f52wC6H5BaXXjFcLtNCFW45cZj2QkPR1bO&#10;P12vfCf+3peqx59g9QcAAP//AwBQSwMEFAAGAAgAAAAhACDcbajcAAAACAEAAA8AAABkcnMvZG93&#10;bnJldi54bWxMj81OwzAQhO9IvIO1SNyoU35CCXGqiooLByQKEhzdeBNH2OvIdtPw9mxPcNvRjGa/&#10;qdezd2LCmIZACpaLAgRSG8xAvYKP9+erFYiUNRntAqGCH0ywbs7Pal2ZcKQ3nHa5F1xCqdIKbM5j&#10;JWVqLXqdFmFEYq8L0evMMvbSRH3kcu/kdVGU0uuB+IPVIz5ZbL93B6/g09vBbOPrV2fctH3pNnfj&#10;HEelLi/mzSOIjHP+C8MJn9GhYaZ9OJBJwrEuliVHTwcI9u9vH3jKXsHqpgTZ1PL/gOYXAAD//wMA&#10;UEsBAi0AFAAGAAgAAAAhALaDOJL+AAAA4QEAABMAAAAAAAAAAAAAAAAAAAAAAFtDb250ZW50X1R5&#10;cGVzXS54bWxQSwECLQAUAAYACAAAACEAOP0h/9YAAACUAQAACwAAAAAAAAAAAAAAAAAvAQAAX3Jl&#10;bHMvLnJlbHNQSwECLQAUAAYACAAAACEAfFpADrwBAABMAwAADgAAAAAAAAAAAAAAAAAuAgAAZHJz&#10;L2Uyb0RvYy54bWxQSwECLQAUAAYACAAAACEAINxtqNwAAAAIAQAADwAAAAAAAAAAAAAAAAAWBAAA&#10;ZHJzL2Rvd25yZXYueG1sUEsFBgAAAAAEAAQA8wAAAB8FAAAAAA==&#10;" stroked="f">
                <v:textbox style="mso-fit-shape-to-text:t">
                  <w:txbxContent>
                    <w:p w14:paraId="735D683C" w14:textId="77777777" w:rsidR="009E48FE" w:rsidRDefault="009E48FE" w:rsidP="003167A6">
                      <w:pPr>
                        <w:rPr>
                          <w:rFonts w:ascii="方正小标宋_GBK" w:eastAsia="方正小标宋_GBK"/>
                          <w:sz w:val="44"/>
                          <w:szCs w:val="44"/>
                        </w:rPr>
                      </w:pPr>
                      <w:r>
                        <w:rPr>
                          <w:rFonts w:ascii="方正小标宋_GBK" w:eastAsia="方正小标宋_GBK" w:hint="eastAsia"/>
                          <w:sz w:val="44"/>
                          <w:szCs w:val="44"/>
                        </w:rPr>
                        <w:t>中华人民共和国工业和信息化部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cs="黑体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6B388C" wp14:editId="0865091C">
                <wp:simplePos x="0" y="0"/>
                <wp:positionH relativeFrom="column">
                  <wp:posOffset>-31750</wp:posOffset>
                </wp:positionH>
                <wp:positionV relativeFrom="paragraph">
                  <wp:posOffset>7620</wp:posOffset>
                </wp:positionV>
                <wp:extent cx="5840095" cy="635"/>
                <wp:effectExtent l="0" t="0" r="0" b="0"/>
                <wp:wrapNone/>
                <wp:docPr id="19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009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85D780" id="直线 10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.6pt" to="457.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aUzAEAAIYDAAAOAAAAZHJzL2Uyb0RvYy54bWysU0uOEzEQ3SNxB8t70p1AhplWOrOYMGwQ&#10;RAIOUPEnbck/uUw6OQvXYMWG48w1KDshGYYNQvTCXa5f13v1enG7d5btVEITfM+nk5Yz5UWQxm97&#10;/vnT/YtrzjCDl2CDVz0/KOS3y+fPFmPs1CwMwUqVGDXx2I2x50POsWsaFINygJMQlaegDslBpmva&#10;NjLBSN2dbWZte9WMIcmYglCI5F0dg3xZ+2utRP6gNarMbM9ptlzPVM9NOZvlArptgjgYcRoD/mEK&#10;B8bTR8+tVpCBfUnmj1bOiBQw6DwRwTVBayNUxUBopu0TNB8HiKpiIXIwnmnC/9dWvN+tEzOSdnfD&#10;mQdHO3r4+u3h+w82reyMETtKuvPrRFyVG8Z1KlD3OrnyJhBsXxk9nBlV+8wEOefXr9r2Zs6ZoNjV&#10;y3nhu7mUxoT5rQqOFaPn1vgCFzrYvcN8TP2VUtzWs5EGnb1uaZUCSC7aQibTRQKAfluLMVgj7421&#10;pQTTdnNnE9tBEUB9TjP8lla+sgIcjnk1dJTGoEC+8ZLlQyRmPGmYlxmckpxZRZIvVhVRBmP/JpPg&#10;W08sXKgs1ibIQ2W4+mnZlaeTMIuaHt9r9eX3Wf4EAAD//wMAUEsDBBQABgAIAAAAIQDwILpM3QAA&#10;AAYBAAAPAAAAZHJzL2Rvd25yZXYueG1sTI/NTsMwEITvSLyDtUjcWqfhpyHEqRCoqkBc2iJx3SZL&#10;HIjXaey24e1ZTnCcndXMN8VidJ060hBazwZm0wQUceXrlhsDb9vlJAMVInKNnWcy8E0BFuX5WYF5&#10;7U+8puMmNkpCOORowMbY51qHypLDMPU9sXgffnAYRQ6Nrgc8SbjrdJokt9phy9JgsadHS9XX5uAM&#10;4NNqHd+z9GXePtvXz+1yv7LZ3pjLi/HhHlSkMf49wy++oEMpTDt/4DqozsDkRqZEuaegxL6bXc9B&#10;7URfgS4L/R+//AEAAP//AwBQSwECLQAUAAYACAAAACEAtoM4kv4AAADhAQAAEwAAAAAAAAAAAAAA&#10;AAAAAAAAW0NvbnRlbnRfVHlwZXNdLnhtbFBLAQItABQABgAIAAAAIQA4/SH/1gAAAJQBAAALAAAA&#10;AAAAAAAAAAAAAC8BAABfcmVscy8ucmVsc1BLAQItABQABgAIAAAAIQBOFraUzAEAAIYDAAAOAAAA&#10;AAAAAAAAAAAAAC4CAABkcnMvZTJvRG9jLnhtbFBLAQItABQABgAIAAAAIQDwILpM3QAAAAYBAAAP&#10;AAAAAAAAAAAAAAAAACYEAABkcnMvZG93bnJldi54bWxQSwUGAAAAAAQABADzAAAAMAUAAAAA&#10;" strokeweight="1pt"/>
            </w:pict>
          </mc:Fallback>
        </mc:AlternateContent>
      </w:r>
    </w:p>
    <w:p w14:paraId="2155F5DB" w14:textId="77777777" w:rsidR="004E6320" w:rsidRDefault="00C171A8">
      <w:pPr>
        <w:pStyle w:val="aff4"/>
        <w:rPr>
          <w:color w:val="000000"/>
        </w:rPr>
        <w:sectPr w:rsidR="004E63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7" w:h="16839"/>
          <w:pgMar w:top="567" w:right="851" w:bottom="1361" w:left="1418" w:header="624" w:footer="0" w:gutter="0"/>
          <w:pgNumType w:start="1"/>
          <w:cols w:space="720"/>
          <w:titlePg/>
          <w:docGrid w:type="lines" w:linePitch="312"/>
        </w:sect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1B3E21" wp14:editId="5B2B525A">
                <wp:simplePos x="0" y="0"/>
                <wp:positionH relativeFrom="column">
                  <wp:posOffset>-6350</wp:posOffset>
                </wp:positionH>
                <wp:positionV relativeFrom="paragraph">
                  <wp:posOffset>8824595</wp:posOffset>
                </wp:positionV>
                <wp:extent cx="6121400" cy="0"/>
                <wp:effectExtent l="8255" t="10795" r="13970" b="825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9E8153" id="直接连接符 8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694.85pt" to="481.5pt,6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wFzAEAAF0DAAAOAAAAZHJzL2Uyb0RvYy54bWysU82O0zAQviPxDpbvNEmFllXUdA9dLZcF&#10;Ku3yAFPHSSxsj2W7TfoSvAASNzhx5M7bsDwGY/cHWG6IHkYdz8zn7/vGWVxNRrOd9EGhbXg1KzmT&#10;VmCrbN/wt/c3zy45CxFsCxqtbPheBn61fPpkMbpaznFA3UrPCMSGenQNH2J0dVEEMUgDYYZOWip2&#10;6A1ESn1ftB5GQje6mJflRTGib51HIUOg0+tDkS8zftdJEd90XZCR6YYTt5ijz3GTYrFcQN17cIMS&#10;RxrwDywMKEuXnqGuIQLbevUXlFHCY8AuzgSaArtOCZk1kJqqfKTmbgAnsxYyJ7izTeH/wYrXu7Vn&#10;qm04LcqCoRU9fPj6/f2nH98+Unz48pldJpNGF2rqXdm1TzLFZO/cLYp3gVlcDWB7mcne7x0hVGmi&#10;+GMkJcHRVZvxFbbUA9uI2bGp8yZBkhdsyovZnxcjp8gEHV5U8+p5SfsTp1oB9WnQ+RBfSjQs/Wm4&#10;VjZ5BjXsbkNMRKA+taRjizdK67x3bdlIbOcvCDqVAmrVpmpOfL9Zac92kJ5O/mVZj9o8bm17uEXb&#10;o+ok9GDZBtv92p/coB1mOsf3lh7J73me/vVVLH8CAAD//wMAUEsDBBQABgAIAAAAIQDO5Rng3wAA&#10;AAwBAAAPAAAAZHJzL2Rvd25yZXYueG1sTI9BT8JAEIXvJv6HzZh4gy2QQKndEqMhROMFMPE6tGO3&#10;2p0t3QXqv3c8GD3Om5f3vpevBteqM/Wh8WxgMk5AEZe+arg28Lpfj1JQISJX2HomA18UYFVcX+WY&#10;Vf7CWzrvYq0khEOGBmyMXaZ1KC05DGPfEcvv3fcOo5x9raseLxLuWj1Nkrl22LA0WOzowVL5uTs5&#10;A/i42ca3dPq8aJ7sy8d+fdzY9GjM7c1wfwcq0hD/zPCDL+hQCNPBn7gKqjUwmsiUKPosXS5AiWM5&#10;n4l0+JV0kev/I4pvAAAA//8DAFBLAQItABQABgAIAAAAIQC2gziS/gAAAOEBAAATAAAAAAAAAAAA&#10;AAAAAAAAAABbQ29udGVudF9UeXBlc10ueG1sUEsBAi0AFAAGAAgAAAAhADj9If/WAAAAlAEAAAsA&#10;AAAAAAAAAAAAAAAALwEAAF9yZWxzLy5yZWxzUEsBAi0AFAAGAAgAAAAhAAS9zAXMAQAAXQMAAA4A&#10;AAAAAAAAAAAAAAAALgIAAGRycy9lMm9Eb2MueG1sUEsBAi0AFAAGAAgAAAAhAM7lGeDfAAAADAEA&#10;AA8AAAAAAAAAAAAAAAAAJgQAAGRycy9kb3ducmV2LnhtbFBLBQYAAAAABAAEAPMAAAAyBQAAAAA=&#10;" strokeweight="1pt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322C9" wp14:editId="1B5A3590">
                <wp:simplePos x="0" y="0"/>
                <wp:positionH relativeFrom="margin">
                  <wp:posOffset>0</wp:posOffset>
                </wp:positionH>
                <wp:positionV relativeFrom="margin">
                  <wp:posOffset>3887470</wp:posOffset>
                </wp:positionV>
                <wp:extent cx="5969000" cy="3333750"/>
                <wp:effectExtent l="0" t="0" r="0" b="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333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405553" w14:textId="77777777" w:rsidR="009E48FE" w:rsidRDefault="009E48FE" w:rsidP="00D20F32">
                            <w:pPr>
                              <w:autoSpaceDE w:val="0"/>
                              <w:autoSpaceDN w:val="0"/>
                              <w:adjustRightInd w:val="0"/>
                              <w:ind w:firstLine="1040"/>
                              <w:jc w:val="center"/>
                              <w:rPr>
                                <w:rFonts w:ascii="黑体" w:eastAsia="黑体" w:hAnsi="黑体" w:cs="黑体"/>
                                <w:kern w:val="0"/>
                                <w:sz w:val="24"/>
                              </w:rPr>
                            </w:pPr>
                            <w:r w:rsidRPr="00940A2F">
                              <w:rPr>
                                <w:rFonts w:ascii="黑体" w:eastAsia="黑体" w:hAnsi="黑体" w:cs="黑体" w:hint="eastAsia"/>
                                <w:kern w:val="0"/>
                                <w:sz w:val="52"/>
                                <w:szCs w:val="52"/>
                              </w:rPr>
                              <w:t>材料高温力学性能检测用筒式炉校准规范</w:t>
                            </w:r>
                          </w:p>
                          <w:p w14:paraId="30EEC7D4" w14:textId="45CF38A8" w:rsidR="009E48FE" w:rsidRDefault="009E48FE">
                            <w:pPr>
                              <w:pStyle w:val="21"/>
                              <w:spacing w:beforeLines="50" w:before="156" w:line="360" w:lineRule="auto"/>
                              <w:jc w:val="center"/>
                              <w:rPr>
                                <w:rFonts w:ascii="Times New Roman" w:eastAsia="黑体" w:hAnsi="Times New Roman"/>
                                <w:szCs w:val="28"/>
                              </w:rPr>
                            </w:pPr>
                            <w:r w:rsidRPr="00D20F32">
                              <w:rPr>
                                <w:rFonts w:ascii="Times New Roman" w:eastAsia="黑体" w:hAnsi="Times New Roman"/>
                                <w:szCs w:val="28"/>
                              </w:rPr>
                              <w:t>Calibration specification of tubular furnace for testing high temperature mechanical properties of materials</w:t>
                            </w:r>
                          </w:p>
                          <w:p w14:paraId="36B87953" w14:textId="607A8C86" w:rsidR="009E48FE" w:rsidRDefault="009E48FE" w:rsidP="00DB2F09">
                            <w:pPr>
                              <w:pStyle w:val="aff2"/>
                              <w:spacing w:line="220" w:lineRule="exact"/>
                              <w:rPr>
                                <w:rFonts w:ascii="黑体" w:eastAsia="黑体"/>
                                <w:sz w:val="30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30"/>
                              </w:rPr>
                              <w:t>（征求意见稿）</w:t>
                            </w:r>
                          </w:p>
                          <w:p w14:paraId="5E134116" w14:textId="77777777" w:rsidR="009E48FE" w:rsidRDefault="009E48FE">
                            <w:pPr>
                              <w:pStyle w:val="21"/>
                              <w:spacing w:beforeLines="50" w:before="156" w:line="360" w:lineRule="auto"/>
                              <w:jc w:val="center"/>
                              <w:rPr>
                                <w:rFonts w:ascii="Times New Roman" w:eastAsia="黑体" w:hAnsi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322C9" id="文本框 7" o:spid="_x0000_s1028" type="#_x0000_t202" style="position:absolute;left:0;text-align:left;margin-left:0;margin-top:306.1pt;width:470pt;height:262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JfHDgIAAOgDAAAOAAAAZHJzL2Uyb0RvYy54bWysU82O0zAQviPxDpbvNGnRbtmo6Wrpqghp&#10;+ZEWHsBxnMQi8Zix26Q8ALwBJy7cea4+B2OnKavlhvDBGntmPs/3zXh1PXQt2yt0GkzO57OUM2Uk&#10;lNrUOf/4YfvsBWfOC1OKFozK+UE5fr1++mTV20wtoIG2VMgIxListzlvvLdZkjjZqE64GVhlyFkB&#10;dsLTEeukRNETetcmizS9THrA0iJI5Rzd3o5Ovo74VaWkf1dVTnnW5pxq83HHuBdhT9YrkdUobKPl&#10;qQzxD1V0Qht69Ax1K7xgO9R/QXVaIjio/ExCl0BVaakiB2IzTx+xuW+EVZELiePsWSb3/2Dl2/17&#10;ZLrM+ZIzIzpq0fH7t+OPX8efX9kyyNNbl1HUvaU4P7yEgdocqTp7B/KTYwY2jTC1ukGEvlGipPLm&#10;ITN5kDriuABS9G+gpHfEzkMEGirsgnakBiN0atPh3Bo1eCbp8uLq8ipNySXJ95zW8iI2LxHZlG7R&#10;+VcKOhaMnCP1PsKL/Z3zoRyRTSHhNQetLre6beMB62LTItsLmpNtXJHBo7DWhGADIW1EDDeRZ6A2&#10;kvRDMURFF5N8BZQHIo4wjh99FzIawC+c9TR6OXefdwIVZ+1rQ+KFOZ0MnIxiMoSRlJpzz9lobvw4&#10;zzuLum4IeWyPgRsSuNKReujEWMWpXBqnqMhp9MO8PjzHqD8fdP0bAAD//wMAUEsDBBQABgAIAAAA&#10;IQBVXmXL3gAAAAkBAAAPAAAAZHJzL2Rvd25yZXYueG1sTI/NTsMwEITvSLyDtUhcEHViUCkhTgUt&#10;3MqhP+rZjZckIl5HsdOkb89yguPOjL6dyZeTa8UZ+9B40pDOEhBIpbcNVRoO+4/7BYgQDVnTekIN&#10;FwywLK6vcpNZP9IWz7tYCYZQyIyGOsYukzKUNToTZr5DYu/L985EPvtK2t6MDHetVEkyl840xB9q&#10;0+GqxvJ7NzgN83U/jFta3a0P7xvz2VXq+HY5an17M72+gIg4xb8w/Nbn6lBwp5MfyAbRauAhkUmp&#10;UiDYfn5MWDlxLn14UiCLXP5fUPwAAAD//wMAUEsBAi0AFAAGAAgAAAAhALaDOJL+AAAA4QEAABMA&#10;AAAAAAAAAAAAAAAAAAAAAFtDb250ZW50X1R5cGVzXS54bWxQSwECLQAUAAYACAAAACEAOP0h/9YA&#10;AACUAQAACwAAAAAAAAAAAAAAAAAvAQAAX3JlbHMvLnJlbHNQSwECLQAUAAYACAAAACEAI/iXxw4C&#10;AADoAwAADgAAAAAAAAAAAAAAAAAuAgAAZHJzL2Uyb0RvYy54bWxQSwECLQAUAAYACAAAACEAVV5l&#10;y94AAAAJAQAADwAAAAAAAAAAAAAAAABoBAAAZHJzL2Rvd25yZXYueG1sUEsFBgAAAAAEAAQA8wAA&#10;AHMFAAAAAA==&#10;" stroked="f">
                <v:textbox inset="0,0,0,0">
                  <w:txbxContent>
                    <w:p w14:paraId="6E405553" w14:textId="77777777" w:rsidR="009E48FE" w:rsidRDefault="009E48FE" w:rsidP="00D20F32">
                      <w:pPr>
                        <w:autoSpaceDE w:val="0"/>
                        <w:autoSpaceDN w:val="0"/>
                        <w:adjustRightInd w:val="0"/>
                        <w:ind w:firstLine="1040"/>
                        <w:jc w:val="center"/>
                        <w:rPr>
                          <w:rFonts w:ascii="黑体" w:eastAsia="黑体" w:hAnsi="黑体" w:cs="黑体"/>
                          <w:kern w:val="0"/>
                          <w:sz w:val="24"/>
                        </w:rPr>
                      </w:pPr>
                      <w:r w:rsidRPr="00940A2F">
                        <w:rPr>
                          <w:rFonts w:ascii="黑体" w:eastAsia="黑体" w:hAnsi="黑体" w:cs="黑体" w:hint="eastAsia"/>
                          <w:kern w:val="0"/>
                          <w:sz w:val="52"/>
                          <w:szCs w:val="52"/>
                        </w:rPr>
                        <w:t>材料高温力学性能检测用筒式炉校准规范</w:t>
                      </w:r>
                    </w:p>
                    <w:p w14:paraId="30EEC7D4" w14:textId="45CF38A8" w:rsidR="009E48FE" w:rsidRDefault="009E48FE">
                      <w:pPr>
                        <w:pStyle w:val="21"/>
                        <w:spacing w:beforeLines="50" w:before="156" w:line="360" w:lineRule="auto"/>
                        <w:jc w:val="center"/>
                        <w:rPr>
                          <w:rFonts w:ascii="Times New Roman" w:eastAsia="黑体" w:hAnsi="Times New Roman"/>
                          <w:szCs w:val="28"/>
                        </w:rPr>
                      </w:pPr>
                      <w:r w:rsidRPr="00D20F32">
                        <w:rPr>
                          <w:rFonts w:ascii="Times New Roman" w:eastAsia="黑体" w:hAnsi="Times New Roman"/>
                          <w:szCs w:val="28"/>
                        </w:rPr>
                        <w:t>Calibration specification of tubular furnace for testing high temperature mechanical properties of materials</w:t>
                      </w:r>
                    </w:p>
                    <w:p w14:paraId="36B87953" w14:textId="607A8C86" w:rsidR="009E48FE" w:rsidRDefault="009E48FE" w:rsidP="00DB2F09">
                      <w:pPr>
                        <w:pStyle w:val="aff2"/>
                        <w:spacing w:line="220" w:lineRule="exact"/>
                        <w:rPr>
                          <w:rFonts w:ascii="黑体" w:eastAsia="黑体"/>
                          <w:sz w:val="30"/>
                        </w:rPr>
                      </w:pPr>
                      <w:r>
                        <w:rPr>
                          <w:rFonts w:ascii="黑体" w:eastAsia="黑体" w:hint="eastAsia"/>
                          <w:sz w:val="30"/>
                        </w:rPr>
                        <w:t>（征求意见稿）</w:t>
                      </w:r>
                    </w:p>
                    <w:p w14:paraId="5E134116" w14:textId="77777777" w:rsidR="009E48FE" w:rsidRDefault="009E48FE">
                      <w:pPr>
                        <w:pStyle w:val="21"/>
                        <w:spacing w:beforeLines="50" w:before="156" w:line="360" w:lineRule="auto"/>
                        <w:jc w:val="center"/>
                        <w:rPr>
                          <w:rFonts w:ascii="Times New Roman" w:eastAsia="黑体" w:hAnsi="Times New Roman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79C59039" w14:textId="77777777" w:rsidR="004E6320" w:rsidRDefault="00C171A8">
      <w:pPr>
        <w:rPr>
          <w:color w:val="000000"/>
        </w:rPr>
      </w:pPr>
      <w:bookmarkStart w:id="1" w:name="_Toc193601673"/>
      <w:bookmarkStart w:id="2" w:name="_Toc193618946"/>
      <w:bookmarkStart w:id="3" w:name="_Toc193860026"/>
      <w:bookmarkStart w:id="4" w:name="_Toc193603073"/>
      <w:bookmarkStart w:id="5" w:name="_Toc193601894"/>
      <w:bookmarkStart w:id="6" w:name="_Toc193619049"/>
      <w:bookmarkStart w:id="7" w:name="_Toc193860207"/>
      <w:bookmarkStart w:id="8" w:name="_Toc193619091"/>
      <w:bookmarkStart w:id="9" w:name="_Toc193860176"/>
      <w:bookmarkStart w:id="10" w:name="_Toc193555883"/>
      <w:bookmarkStart w:id="11" w:name="_Toc193861442"/>
      <w:bookmarkStart w:id="12" w:name="_Toc193551753"/>
      <w:bookmarkStart w:id="13" w:name="_Toc193547508"/>
      <w:bookmarkStart w:id="14" w:name="_Toc193552963"/>
      <w:bookmarkEnd w:id="0"/>
      <w:r>
        <w:rPr>
          <w:noProof/>
          <w:color w:val="000000"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C5A628" wp14:editId="2F844C5C">
                <wp:simplePos x="0" y="0"/>
                <wp:positionH relativeFrom="column">
                  <wp:posOffset>-189230</wp:posOffset>
                </wp:positionH>
                <wp:positionV relativeFrom="paragraph">
                  <wp:posOffset>-135890</wp:posOffset>
                </wp:positionV>
                <wp:extent cx="3956685" cy="2410460"/>
                <wp:effectExtent l="6350" t="6985" r="8890" b="1143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685" cy="241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 algn="ctr">
                          <a:solidFill>
                            <a:srgbClr val="FFFFFF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323BE861" w14:textId="77777777" w:rsidR="009E48FE" w:rsidRDefault="009E48FE" w:rsidP="00D20F32">
                            <w:pPr>
                              <w:jc w:val="center"/>
                              <w:rPr>
                                <w:rFonts w:ascii="黑体" w:eastAsia="黑体" w:hAnsi="黑体"/>
                                <w:sz w:val="44"/>
                                <w:szCs w:val="44"/>
                              </w:rPr>
                            </w:pPr>
                            <w:r w:rsidRPr="00940A2F">
                              <w:rPr>
                                <w:rFonts w:ascii="黑体" w:eastAsia="黑体" w:hAnsi="黑体" w:hint="eastAsia"/>
                                <w:sz w:val="44"/>
                                <w:szCs w:val="44"/>
                              </w:rPr>
                              <w:t>材料高温力学性能检测用筒式炉校准规范</w:t>
                            </w:r>
                          </w:p>
                          <w:p w14:paraId="26D2A394" w14:textId="77777777" w:rsidR="009E48FE" w:rsidRDefault="009E48FE" w:rsidP="00D20F32">
                            <w:pPr>
                              <w:pStyle w:val="21"/>
                              <w:spacing w:beforeLines="50" w:before="156" w:line="360" w:lineRule="auto"/>
                              <w:jc w:val="center"/>
                              <w:rPr>
                                <w:rFonts w:ascii="Times New Roman" w:eastAsia="黑体" w:hAnsi="Times New Roman"/>
                                <w:szCs w:val="28"/>
                              </w:rPr>
                            </w:pPr>
                            <w:r w:rsidRPr="00D20F32">
                              <w:rPr>
                                <w:rFonts w:ascii="Times New Roman" w:eastAsia="黑体" w:hAnsi="Times New Roman"/>
                                <w:szCs w:val="28"/>
                              </w:rPr>
                              <w:t>Calibration specification of tubular furnace for testing high temperature mechanical properties of materials</w:t>
                            </w:r>
                          </w:p>
                          <w:p w14:paraId="6576AC3D" w14:textId="4805EFF0" w:rsidR="009E48FE" w:rsidRDefault="009E48FE" w:rsidP="00DB6AB8">
                            <w:pPr>
                              <w:pStyle w:val="21"/>
                              <w:spacing w:beforeLines="50" w:before="156" w:line="360" w:lineRule="auto"/>
                              <w:jc w:val="center"/>
                              <w:rPr>
                                <w:rFonts w:ascii="Times New Roman" w:eastAsia="黑体" w:hAnsi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黑体" w:hAnsi="Times New Roman" w:hint="eastAsia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Times New Roman" w:eastAsia="黑体" w:hAnsi="Times New Roman"/>
                                <w:szCs w:val="28"/>
                              </w:rPr>
                              <w:t xml:space="preserve">esting </w:t>
                            </w:r>
                          </w:p>
                          <w:p w14:paraId="14BA7C66" w14:textId="77777777" w:rsidR="009E48FE" w:rsidRDefault="009E48FE">
                            <w:pPr>
                              <w:jc w:val="center"/>
                              <w:rPr>
                                <w:rFonts w:ascii="Franklin Gothic Medium" w:eastAsia="黑体" w:hAnsi="Franklin Gothic Medium"/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</w:pPr>
                          </w:p>
                          <w:p w14:paraId="51431F88" w14:textId="77777777" w:rsidR="009E48FE" w:rsidRDefault="009E48FE">
                            <w:pPr>
                              <w:jc w:val="center"/>
                              <w:rPr>
                                <w:rFonts w:ascii="黑体" w:eastAsia="黑体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5A628" id="文本框 6" o:spid="_x0000_s1029" type="#_x0000_t202" style="position:absolute;left:0;text-align:left;margin-left:-14.9pt;margin-top:-10.7pt;width:311.55pt;height:189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IYfTgIAAH4EAAAOAAAAZHJzL2Uyb0RvYy54bWysVEtu2zAQ3RfoHQjuG9mO4zpC5CC1kaJA&#10;+gHSHoCmKIkoxWGHtCX3AM0Nuuqm+57L5+iQchIj3QXVghA15Js3783o4rJvDdsq9BpswccnI86U&#10;lVBqWxf8y+frV3POfBC2FAasKvhOeX65ePnionO5mkADplTICMT6vHMFb0JweZZ52ahW+BNwylKw&#10;AmxFoC3WWYmiI/TWZJPRaJZ1gKVDkMp7+roagnyR8KtKyfCxqrwKzBScuIW0YlrXcc0WFyKvUbhG&#10;ywMN8QwWrdCWkj5ArUQQbIP6H6hWSwQPVTiR0GZQVVqqVANVMx49qea2EU6lWkgc7x5k8v8PVn7Y&#10;fkKmy4LPOLOiJYv2P+/2v/7sf/9gsyhP53xOp24dnQv9G+jJ5lSqdzcgv3pmYdkIW6srROgaJUqi&#10;N443s6OrA46PIOvuPZSUR2wCJKC+wjZqR2owQiebdg/WqD4wSR9Pz89ms/kZZ5Jik+l4NJ0l8zKR&#10;31936MNbBS2LLwVH8j7Bi+2ND5GOyO+PxGwejC6vtTFpg/V6aZBtBfXJdXpSBU+OGcs64jJ+HYkI&#10;ale0JWfC1NT7MuAgyzNwI6+V8M2Q3+/8CsLQmq0ONB9GtwWfj+JzoGVspK1Shx/Ki2pHgQepQ7/u&#10;k6+n8UaMraHckfwIwxDQ0NJLA/ids44GoOD+20ag4sy8s2Th+Xg6jROTNvMJZecMjyPr44iwkqAK&#10;HkiO9LoMw5RtHOq6oUxD01i4ItsrnQx5ZHVoFmry5NNhIOMUHe/TqcffxuIvAAAA//8DAFBLAwQU&#10;AAYACAAAACEAuPjVr+QAAAALAQAADwAAAGRycy9kb3ducmV2LnhtbEyPzU7DMBCE70i8g7VIXFDr&#10;NElRG+JUgFSEVA70BwlubrzEEfY6it02fXvcE9x2tKOZb8rFYA07Yu9bRwIm4wQYUu1US42A3XY5&#10;mgHzQZKSxhEKOKOHRXV9VcpCuROt8bgJDYsh5AspQIfQFZz7WqOVfuw6pPj7dr2VIcq+4aqXpxhu&#10;DU+T5J5b2VJs0LLDZ431z+ZgBdx9mPfBPS3zc/5FyZt++Vyt+1chbm+GxwdgAYfwZ4YLfkSHKjLt&#10;3YGUZ0bAKJ1H9HA5Jjmw6JjOswzYXkA2naXAq5L/31D9AgAA//8DAFBLAQItABQABgAIAAAAIQC2&#10;gziS/gAAAOEBAAATAAAAAAAAAAAAAAAAAAAAAABbQ29udGVudF9UeXBlc10ueG1sUEsBAi0AFAAG&#10;AAgAAAAhADj9If/WAAAAlAEAAAsAAAAAAAAAAAAAAAAALwEAAF9yZWxzLy5yZWxzUEsBAi0AFAAG&#10;AAgAAAAhAABIhh9OAgAAfgQAAA4AAAAAAAAAAAAAAAAALgIAAGRycy9lMm9Eb2MueG1sUEsBAi0A&#10;FAAGAAgAAAAhALj41a/kAAAACwEAAA8AAAAAAAAAAAAAAAAAqAQAAGRycy9kb3ducmV2LnhtbFBL&#10;BQYAAAAABAAEAPMAAAC5BQAAAAA=&#10;" strokecolor="white" strokeweight=".25pt">
                <v:stroke dashstyle="1 1" endcap="round"/>
                <v:textbox inset=",2.3mm,,2.3mm">
                  <w:txbxContent>
                    <w:p w14:paraId="323BE861" w14:textId="77777777" w:rsidR="009E48FE" w:rsidRDefault="009E48FE" w:rsidP="00D20F32">
                      <w:pPr>
                        <w:jc w:val="center"/>
                        <w:rPr>
                          <w:rFonts w:ascii="黑体" w:eastAsia="黑体" w:hAnsi="黑体"/>
                          <w:sz w:val="44"/>
                          <w:szCs w:val="44"/>
                        </w:rPr>
                      </w:pPr>
                      <w:r w:rsidRPr="00940A2F">
                        <w:rPr>
                          <w:rFonts w:ascii="黑体" w:eastAsia="黑体" w:hAnsi="黑体" w:hint="eastAsia"/>
                          <w:sz w:val="44"/>
                          <w:szCs w:val="44"/>
                        </w:rPr>
                        <w:t>材料高温力学性能检测用筒式炉校准规范</w:t>
                      </w:r>
                    </w:p>
                    <w:p w14:paraId="26D2A394" w14:textId="77777777" w:rsidR="009E48FE" w:rsidRDefault="009E48FE" w:rsidP="00D20F32">
                      <w:pPr>
                        <w:pStyle w:val="21"/>
                        <w:spacing w:beforeLines="50" w:before="156" w:line="360" w:lineRule="auto"/>
                        <w:jc w:val="center"/>
                        <w:rPr>
                          <w:rFonts w:ascii="Times New Roman" w:eastAsia="黑体" w:hAnsi="Times New Roman"/>
                          <w:szCs w:val="28"/>
                        </w:rPr>
                      </w:pPr>
                      <w:r w:rsidRPr="00D20F32">
                        <w:rPr>
                          <w:rFonts w:ascii="Times New Roman" w:eastAsia="黑体" w:hAnsi="Times New Roman"/>
                          <w:szCs w:val="28"/>
                        </w:rPr>
                        <w:t>Calibration specification of tubular furnace for testing high temperature mechanical properties of materials</w:t>
                      </w:r>
                    </w:p>
                    <w:p w14:paraId="6576AC3D" w14:textId="4805EFF0" w:rsidR="009E48FE" w:rsidRDefault="009E48FE" w:rsidP="00DB6AB8">
                      <w:pPr>
                        <w:pStyle w:val="21"/>
                        <w:spacing w:beforeLines="50" w:before="156" w:line="360" w:lineRule="auto"/>
                        <w:jc w:val="center"/>
                        <w:rPr>
                          <w:rFonts w:ascii="Times New Roman" w:eastAsia="黑体" w:hAnsi="Times New Roman"/>
                          <w:szCs w:val="28"/>
                        </w:rPr>
                      </w:pPr>
                      <w:r>
                        <w:rPr>
                          <w:rFonts w:ascii="Times New Roman" w:eastAsia="黑体" w:hAnsi="Times New Roman" w:hint="eastAsia"/>
                          <w:szCs w:val="28"/>
                        </w:rPr>
                        <w:t>T</w:t>
                      </w:r>
                      <w:r>
                        <w:rPr>
                          <w:rFonts w:ascii="Times New Roman" w:eastAsia="黑体" w:hAnsi="Times New Roman"/>
                          <w:szCs w:val="28"/>
                        </w:rPr>
                        <w:t xml:space="preserve">esting </w:t>
                      </w:r>
                    </w:p>
                    <w:p w14:paraId="14BA7C66" w14:textId="77777777" w:rsidR="009E48FE" w:rsidRDefault="009E48FE">
                      <w:pPr>
                        <w:jc w:val="center"/>
                        <w:rPr>
                          <w:rFonts w:ascii="Franklin Gothic Medium" w:eastAsia="黑体" w:hAnsi="Franklin Gothic Medium"/>
                          <w:color w:val="000000"/>
                          <w:kern w:val="36"/>
                          <w:sz w:val="28"/>
                          <w:szCs w:val="28"/>
                        </w:rPr>
                      </w:pPr>
                    </w:p>
                    <w:p w14:paraId="51431F88" w14:textId="77777777" w:rsidR="009E48FE" w:rsidRDefault="009E48FE">
                      <w:pPr>
                        <w:jc w:val="center"/>
                        <w:rPr>
                          <w:rFonts w:ascii="黑体" w:eastAsia="黑体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2B3AC75B" w14:textId="77777777" w:rsidR="004E6320" w:rsidRDefault="00C171A8">
      <w:pPr>
        <w:pStyle w:val="afff2"/>
        <w:spacing w:before="100" w:beforeAutospacing="1"/>
        <w:ind w:firstLineChars="200" w:firstLine="640"/>
        <w:jc w:val="both"/>
        <w:rPr>
          <w:color w:val="000000"/>
          <w:sz w:val="84"/>
          <w:szCs w:val="84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723AC5" wp14:editId="164546C6">
                <wp:simplePos x="0" y="0"/>
                <wp:positionH relativeFrom="column">
                  <wp:posOffset>3914775</wp:posOffset>
                </wp:positionH>
                <wp:positionV relativeFrom="paragraph">
                  <wp:posOffset>538480</wp:posOffset>
                </wp:positionV>
                <wp:extent cx="1846580" cy="558165"/>
                <wp:effectExtent l="14605" t="12700" r="15240" b="1016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58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14:paraId="64ABA416" w14:textId="77777777" w:rsidR="009E48FE" w:rsidRDefault="009E48FE" w:rsidP="00C503B8">
                            <w:pPr>
                              <w:pStyle w:val="aff7"/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J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J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（有色金属）</w:t>
                            </w:r>
                            <w:r w:rsidRPr="00C503B8">
                              <w:rPr>
                                <w:rFonts w:hint="eastAsia"/>
                                <w:b/>
                                <w:bCs/>
                              </w:rPr>
                              <w:t>XXXX</w:t>
                            </w:r>
                            <w:r w:rsidRPr="00C503B8">
                              <w:rPr>
                                <w:rFonts w:hint="eastAsia"/>
                                <w:b/>
                                <w:bCs/>
                              </w:rPr>
                              <w:t>—</w:t>
                            </w:r>
                            <w:r w:rsidRPr="00C503B8">
                              <w:rPr>
                                <w:rFonts w:hint="eastAsia"/>
                                <w:b/>
                                <w:bCs/>
                              </w:rPr>
                              <w:t>XXXX</w:t>
                            </w:r>
                          </w:p>
                          <w:p w14:paraId="27C2D482" w14:textId="77777777" w:rsidR="009E48FE" w:rsidRDefault="009E48FE">
                            <w:pPr>
                              <w:spacing w:line="320" w:lineRule="exact"/>
                              <w:jc w:val="center"/>
                              <w:textAlignment w:val="center"/>
                              <w:rPr>
                                <w:b/>
                                <w:bCs/>
                                <w:color w:val="00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23AC5" id="文本框 5" o:spid="_x0000_s1030" type="#_x0000_t202" style="position:absolute;left:0;text-align:left;margin-left:308.25pt;margin-top:42.4pt;width:145.4pt;height:43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MX3KAIAAEEEAAAOAAAAZHJzL2Uyb0RvYy54bWysU82O0zAQviPxDpbvNGnVdKuo6Wrpqghp&#10;+ZEWHsBxnMTC8RjbbbI8ALwBp71w57n6HIydtlTLbUUOlicz/mbm+2ZW10OnyF5YJ0EXdDpJKRGa&#10;QyV1U9DPn7avlpQ4z3TFFGhR0Afh6PX65YtVb3IxgxZUJSxBEO3y3hS09d7kSeJ4KzrmJmCERmcN&#10;tmMeTdsklWU9oncqmaXpIunBVsYCF87h39vRSdcRv64F9x/q2glPVEGxNh9PG88ynMl6xfLGMtNK&#10;fiyDPaOKjkmNSc9Qt8wzsrPyH6hOcgsOaj/h0CVQ15KL2AN2M02fdHPfMiNiL0iOM2ea3P+D5e/3&#10;Hy2RVUEzSjTrUKLDzx+Hx9+HX99JFujpjcsx6t5gnB9ew4Ayx1aduQP+xRENm5bpRtxYC30rWIXl&#10;TcPL5OLpiOMCSNm/gwrzsJ2HCDTUtgvcIRsE0VGmh7M0YvCEh5TL+SJbooujL8uW00UsLmH56bWx&#10;zr8R0JFwKahF6SM62985H6ph+SkkJHOgZLWVSkXDNuVGWbJnOCbb+MUGnoQpTXosZXaVpiMDz8Do&#10;pMeBV7Ir6DIN3zGR0kfCAkcjW34ohyjN/KRDCdUDMmhhnGPcO7y0YL9R0uMMF9R93TErKFFvNaqQ&#10;zQM+8dGYZ1czNOylp7z0MM0RqqCekvG68eOi7IyVTYuZRt013KBytYykBonHqo7l45xGro87FRbh&#10;0o5Rfzd//QcAAP//AwBQSwMEFAAGAAgAAAAhAEetH9PfAAAACgEAAA8AAABkcnMvZG93bnJldi54&#10;bWxMj0FPg0AQhe8m/ofNmHizS9FCRZbGGI3pqQpN2uMCIxDZWWSXFv+940mPk/ny3vfSzWx6ccLR&#10;dZYULBcBCKTK1h01CvbFy80ahPOaat1bQgXf6GCTXV6kOqntmd7xlPtGcAi5RCtovR8SKV3VotFu&#10;YQck/n3Y0WjP59jIetRnDje9DIMgkkZ3xA2tHvCpxeoznwyX5M/Ht7BA2xXbr8PrrtxO+2Gl1PXV&#10;/PgAwuPs/2D41Wd1yNiptBPVTvQKomW0YlTB+o4nMHAfxLcgSibjMAaZpfL/hOwHAAD//wMAUEsB&#10;Ai0AFAAGAAgAAAAhALaDOJL+AAAA4QEAABMAAAAAAAAAAAAAAAAAAAAAAFtDb250ZW50X1R5cGVz&#10;XS54bWxQSwECLQAUAAYACAAAACEAOP0h/9YAAACUAQAACwAAAAAAAAAAAAAAAAAvAQAAX3JlbHMv&#10;LnJlbHNQSwECLQAUAAYACAAAACEADhjF9ygCAABBBAAADgAAAAAAAAAAAAAAAAAuAgAAZHJzL2Uy&#10;b0RvYy54bWxQSwECLQAUAAYACAAAACEAR60f098AAAAKAQAADwAAAAAAAAAAAAAAAACCBAAAZHJz&#10;L2Rvd25yZXYueG1sUEsFBgAAAAAEAAQA8wAAAI4FAAAAAA==&#10;" strokecolor="white" strokeweight="1pt">
                <v:textbox inset="1.5mm,,1.5mm">
                  <w:txbxContent>
                    <w:p w14:paraId="64ABA416" w14:textId="77777777" w:rsidR="009E48FE" w:rsidRDefault="009E48FE" w:rsidP="00C503B8">
                      <w:pPr>
                        <w:pStyle w:val="aff7"/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J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J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sz w:val="24"/>
                        </w:rPr>
                        <w:t>F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（有色金属）</w:t>
                      </w:r>
                      <w:r w:rsidRPr="00C503B8">
                        <w:rPr>
                          <w:rFonts w:hint="eastAsia"/>
                          <w:b/>
                          <w:bCs/>
                        </w:rPr>
                        <w:t>XXXX</w:t>
                      </w:r>
                      <w:r w:rsidRPr="00C503B8">
                        <w:rPr>
                          <w:rFonts w:hint="eastAsia"/>
                          <w:b/>
                          <w:bCs/>
                        </w:rPr>
                        <w:t>—</w:t>
                      </w:r>
                      <w:r w:rsidRPr="00C503B8">
                        <w:rPr>
                          <w:rFonts w:hint="eastAsia"/>
                          <w:b/>
                          <w:bCs/>
                        </w:rPr>
                        <w:t>XXXX</w:t>
                      </w:r>
                    </w:p>
                    <w:p w14:paraId="27C2D482" w14:textId="77777777" w:rsidR="009E48FE" w:rsidRDefault="009E48FE">
                      <w:pPr>
                        <w:spacing w:line="320" w:lineRule="exact"/>
                        <w:jc w:val="center"/>
                        <w:textAlignment w:val="center"/>
                        <w:rPr>
                          <w:b/>
                          <w:bCs/>
                          <w:color w:val="000000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7AB8DE0A" wp14:editId="212B0F3F">
            <wp:simplePos x="0" y="0"/>
            <wp:positionH relativeFrom="column">
              <wp:posOffset>3815080</wp:posOffset>
            </wp:positionH>
            <wp:positionV relativeFrom="paragraph">
              <wp:posOffset>342265</wp:posOffset>
            </wp:positionV>
            <wp:extent cx="2052320" cy="836295"/>
            <wp:effectExtent l="0" t="0" r="5080" b="190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232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</w:rPr>
        <w:t xml:space="preserve">                                   </w:t>
      </w:r>
    </w:p>
    <w:p w14:paraId="08FEB039" w14:textId="77777777" w:rsidR="004E6320" w:rsidRDefault="004E6320">
      <w:pPr>
        <w:pStyle w:val="afd"/>
        <w:ind w:firstLine="420"/>
        <w:rPr>
          <w:color w:val="000000"/>
        </w:rPr>
      </w:pPr>
    </w:p>
    <w:p w14:paraId="2DBB3D18" w14:textId="77777777" w:rsidR="004E6320" w:rsidRDefault="004E6320">
      <w:pPr>
        <w:pStyle w:val="aff4"/>
        <w:rPr>
          <w:color w:val="000000"/>
        </w:rPr>
      </w:pPr>
      <w:bookmarkStart w:id="15" w:name="_Toc193603075"/>
      <w:bookmarkStart w:id="16" w:name="_Toc193601675"/>
      <w:bookmarkStart w:id="17" w:name="_Toc193555885"/>
      <w:bookmarkStart w:id="18" w:name="_Toc193601896"/>
      <w:bookmarkEnd w:id="12"/>
      <w:bookmarkEnd w:id="13"/>
      <w:bookmarkEnd w:id="14"/>
    </w:p>
    <w:p w14:paraId="03239904" w14:textId="77777777" w:rsidR="004E6320" w:rsidRDefault="004E6320">
      <w:pPr>
        <w:pStyle w:val="aff4"/>
        <w:rPr>
          <w:color w:val="000000"/>
        </w:rPr>
      </w:pPr>
    </w:p>
    <w:p w14:paraId="07B1D306" w14:textId="77777777" w:rsidR="004E6320" w:rsidRDefault="004E6320">
      <w:pPr>
        <w:pStyle w:val="aff2"/>
        <w:ind w:firstLine="560"/>
        <w:jc w:val="right"/>
        <w:rPr>
          <w:rFonts w:ascii="Times New Roman"/>
          <w:color w:val="000000"/>
          <w:sz w:val="28"/>
          <w:szCs w:val="28"/>
        </w:rPr>
      </w:pPr>
      <w:bookmarkStart w:id="19" w:name="_Toc193555884"/>
      <w:bookmarkStart w:id="20" w:name="_Toc193601674"/>
      <w:bookmarkStart w:id="21" w:name="_Toc193603074"/>
      <w:bookmarkStart w:id="22" w:name="_Toc193601895"/>
    </w:p>
    <w:bookmarkEnd w:id="19"/>
    <w:bookmarkEnd w:id="20"/>
    <w:bookmarkEnd w:id="21"/>
    <w:bookmarkEnd w:id="22"/>
    <w:p w14:paraId="4BF932DF" w14:textId="77777777" w:rsidR="004E6320" w:rsidRDefault="004E6320">
      <w:pPr>
        <w:pStyle w:val="aff2"/>
        <w:ind w:firstLine="560"/>
        <w:jc w:val="both"/>
        <w:rPr>
          <w:rFonts w:ascii="Times New Roman"/>
          <w:color w:val="000000"/>
          <w:sz w:val="28"/>
          <w:szCs w:val="28"/>
        </w:rPr>
      </w:pPr>
    </w:p>
    <w:p w14:paraId="32216D7E" w14:textId="77777777" w:rsidR="004E6320" w:rsidRDefault="00C171A8">
      <w:pPr>
        <w:pStyle w:val="aff2"/>
        <w:spacing w:line="420" w:lineRule="exact"/>
        <w:jc w:val="both"/>
        <w:rPr>
          <w:rFonts w:ascii="Times New Roman"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F4AB72" wp14:editId="4461F9CC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5943600" cy="0"/>
                <wp:effectExtent l="5080" t="10795" r="13970" b="825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A5890F" id="直接连接符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45pt" to="468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gjD1AEAAGoDAAAOAAAAZHJzL2Uyb0RvYy54bWysU8GO0zAQvSPxD5bvNGlLV2zUdA9dLZcF&#10;Ku3yAa7tJBa2x7LdJv0JfgCJG5w4cudvWD6DsduUBW6IHEaxZ+bNvDfj5dVgNNlLHxTYmk4nJSXS&#10;chDKtjV9e3/z7AUlITIrmAYra3qQgV6tnj5Z9q6SM+hAC+kJgthQ9a6mXYyuKorAO2lYmICTFp0N&#10;eMMiHn1bCM96RDe6mJXlRdGDF84DlyHg7fXRSVcZv2kkj2+aJshIdE2xt5itz3abbLFasqr1zHWK&#10;n9pg/9CFYcpi0TPUNYuM7Lz6C8oo7iFAEyccTAFNo7jMHJDNtPyDzV3HnMxcUJzgzjKF/wfLX+83&#10;nihR0zkllhkc0cOHr9/ff/rx7SPahy+fyTyJ1LtQYezabnyiyQd7526BvwvEwrpjtpW52fuDQ4Rp&#10;yih+S0mH4LDUtn8FAmPYLkJWbGi8SZCoBRnyYA7nwcghEo6Xi8vn84sS58dHX8GqMdH5EF9KMCT9&#10;1FQrmzRjFdvfhpgaYdUYkq4t3Cit89y1JX1NLxezRU4IoJVIzhQWfLtda0/2LG1O/jIr9DwO87Cz&#10;4lhE25Qn89KdKo+sj/ptQRw2fpQGB5p7Oy1f2pjH5yzgryey+gkAAP//AwBQSwMEFAAGAAgAAAAh&#10;AF8SfdbZAAAABgEAAA8AAABkcnMvZG93bnJldi54bWxMj8FOwzAMhu9IvENkJC7TlrBJE+uaTgjo&#10;jQsbiKvXmLaicbom2wpPjxEHOPr7rd+f883oO3WiIbaBLdzMDCjiKriWawsvu3J6CyomZIddYLLw&#10;SRE2xeVFjpkLZ36m0zbVSko4ZmihSanPtI5VQx7jLPTEkr2HwWOScai1G/As5b7Tc2OW2mPLcqHB&#10;nu4bqj62R28hlq90KL8m1cS8LepA88PD0yNae3013q1BJRrT3zL86Is6FOK0D0d2UXUW5JEk1KxA&#10;SbpaLAXsf4Eucv1fv/gGAAD//wMAUEsBAi0AFAAGAAgAAAAhALaDOJL+AAAA4QEAABMAAAAAAAAA&#10;AAAAAAAAAAAAAFtDb250ZW50X1R5cGVzXS54bWxQSwECLQAUAAYACAAAACEAOP0h/9YAAACUAQAA&#10;CwAAAAAAAAAAAAAAAAAvAQAAX3JlbHMvLnJlbHNQSwECLQAUAAYACAAAACEAYqoIw9QBAABqAwAA&#10;DgAAAAAAAAAAAAAAAAAuAgAAZHJzL2Uyb0RvYy54bWxQSwECLQAUAAYACAAAACEAXxJ91tkAAAAG&#10;AQAADwAAAAAAAAAAAAAAAAAuBAAAZHJzL2Rvd25yZXYueG1sUEsFBgAAAAAEAAQA8wAAADQFAAAA&#10;AA==&#10;"/>
            </w:pict>
          </mc:Fallback>
        </mc:AlternateContent>
      </w:r>
      <w:bookmarkEnd w:id="15"/>
      <w:bookmarkEnd w:id="16"/>
      <w:bookmarkEnd w:id="17"/>
      <w:bookmarkEnd w:id="18"/>
    </w:p>
    <w:p w14:paraId="4772592F" w14:textId="77777777" w:rsidR="004E6320" w:rsidRDefault="004E6320">
      <w:pPr>
        <w:pStyle w:val="aff2"/>
        <w:spacing w:line="420" w:lineRule="exact"/>
        <w:jc w:val="both"/>
        <w:rPr>
          <w:rFonts w:ascii="Times New Roman"/>
          <w:color w:val="000000"/>
          <w:sz w:val="28"/>
          <w:szCs w:val="28"/>
        </w:rPr>
      </w:pPr>
    </w:p>
    <w:p w14:paraId="08D434D2" w14:textId="77777777" w:rsidR="004E6320" w:rsidRDefault="004E6320">
      <w:pPr>
        <w:pStyle w:val="afd"/>
        <w:ind w:firstLineChars="0" w:firstLine="0"/>
        <w:rPr>
          <w:rFonts w:ascii="Times New Roman"/>
          <w:color w:val="000000"/>
          <w:sz w:val="24"/>
          <w:szCs w:val="24"/>
        </w:rPr>
      </w:pPr>
    </w:p>
    <w:p w14:paraId="4FFB2079" w14:textId="77777777" w:rsidR="004E6320" w:rsidRDefault="00C171A8">
      <w:pPr>
        <w:pStyle w:val="afa"/>
        <w:framePr w:w="8080" w:h="6806" w:hRule="exact" w:wrap="around" w:vAnchor="page" w:hAnchor="page" w:x="2115" w:y="7035"/>
        <w:adjustRightInd w:val="0"/>
        <w:snapToGrid w:val="0"/>
        <w:spacing w:line="520" w:lineRule="exact"/>
        <w:jc w:val="both"/>
        <w:rPr>
          <w:rFonts w:ascii="Times New Roman"/>
          <w:color w:val="000000"/>
          <w:spacing w:val="11"/>
          <w:sz w:val="28"/>
          <w:szCs w:val="28"/>
        </w:rPr>
      </w:pPr>
      <w:r>
        <w:rPr>
          <w:rFonts w:ascii="Times New Roman" w:hint="eastAsia"/>
          <w:color w:val="000000"/>
          <w:spacing w:val="11"/>
          <w:sz w:val="28"/>
          <w:szCs w:val="28"/>
        </w:rPr>
        <w:t>归</w:t>
      </w:r>
      <w:r>
        <w:rPr>
          <w:rFonts w:ascii="Times New Roman" w:hint="eastAsia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int="eastAsia"/>
          <w:color w:val="000000"/>
          <w:spacing w:val="11"/>
          <w:sz w:val="28"/>
          <w:szCs w:val="28"/>
        </w:rPr>
        <w:t>口</w:t>
      </w:r>
      <w:r>
        <w:rPr>
          <w:rFonts w:ascii="Times New Roman" w:hint="eastAsia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int="eastAsia"/>
          <w:color w:val="000000"/>
          <w:spacing w:val="11"/>
          <w:sz w:val="28"/>
          <w:szCs w:val="28"/>
        </w:rPr>
        <w:t>单</w:t>
      </w:r>
      <w:r>
        <w:rPr>
          <w:rFonts w:ascii="Times New Roman" w:hint="eastAsia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int="eastAsia"/>
          <w:color w:val="000000"/>
          <w:spacing w:val="4"/>
          <w:sz w:val="28"/>
          <w:szCs w:val="28"/>
        </w:rPr>
        <w:t>位</w:t>
      </w:r>
      <w:r>
        <w:rPr>
          <w:rFonts w:ascii="Times New Roman" w:hint="eastAsia"/>
          <w:color w:val="000000"/>
          <w:sz w:val="28"/>
          <w:szCs w:val="28"/>
        </w:rPr>
        <w:t>：</w:t>
      </w:r>
      <w:r w:rsidRPr="0061154A">
        <w:rPr>
          <w:rFonts w:ascii="宋体" w:eastAsia="宋体" w:hAnsi="宋体" w:hint="eastAsia"/>
          <w:color w:val="000000"/>
          <w:sz w:val="28"/>
          <w:szCs w:val="28"/>
        </w:rPr>
        <w:t>中国有色金属工业协会</w:t>
      </w:r>
    </w:p>
    <w:p w14:paraId="7019A708" w14:textId="77777777" w:rsidR="00651781" w:rsidRPr="0061154A" w:rsidRDefault="00651781">
      <w:pPr>
        <w:framePr w:w="8080" w:h="6806" w:hRule="exact" w:wrap="around" w:vAnchor="page" w:hAnchor="page" w:x="2115" w:y="7035" w:anchorLock="1"/>
        <w:widowControl/>
        <w:autoSpaceDE w:val="0"/>
        <w:autoSpaceDN w:val="0"/>
        <w:spacing w:line="360" w:lineRule="auto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Times New Roman" w:eastAsia="黑体" w:hint="eastAsia"/>
          <w:color w:val="000000"/>
          <w:kern w:val="0"/>
          <w:sz w:val="28"/>
          <w:szCs w:val="28"/>
        </w:rPr>
        <w:t>主要起草单位：</w:t>
      </w:r>
      <w:r w:rsidRPr="0061154A">
        <w:rPr>
          <w:rFonts w:ascii="宋体" w:hAnsi="宋体" w:hint="eastAsia"/>
          <w:color w:val="000000"/>
          <w:kern w:val="0"/>
          <w:sz w:val="28"/>
          <w:szCs w:val="28"/>
        </w:rPr>
        <w:t>西安汉唐分析检测有限公司</w:t>
      </w:r>
    </w:p>
    <w:p w14:paraId="170E8102" w14:textId="77777777" w:rsidR="0007530E" w:rsidRPr="009E48FE" w:rsidRDefault="0007530E" w:rsidP="0007530E">
      <w:pPr>
        <w:framePr w:w="8080" w:h="6806" w:hRule="exact" w:wrap="around" w:vAnchor="page" w:hAnchor="page" w:x="2115" w:y="7035" w:anchorLock="1"/>
        <w:widowControl/>
        <w:numPr>
          <w:ilvl w:val="0"/>
          <w:numId w:val="1"/>
        </w:numPr>
        <w:autoSpaceDE w:val="0"/>
        <w:autoSpaceDN w:val="0"/>
        <w:spacing w:line="360" w:lineRule="auto"/>
        <w:ind w:firstLineChars="700" w:firstLine="1960"/>
        <w:rPr>
          <w:rFonts w:ascii="Times New Roman" w:hAnsi="Times New Roman"/>
          <w:kern w:val="0"/>
          <w:sz w:val="28"/>
          <w:szCs w:val="20"/>
        </w:rPr>
      </w:pPr>
      <w:r w:rsidRPr="009E48FE">
        <w:rPr>
          <w:rFonts w:ascii="Times New Roman" w:hAnsi="Times New Roman" w:hint="eastAsia"/>
          <w:kern w:val="0"/>
          <w:sz w:val="28"/>
          <w:szCs w:val="20"/>
        </w:rPr>
        <w:t>天津航天瑞莱科技有限公司</w:t>
      </w:r>
    </w:p>
    <w:p w14:paraId="6331379B" w14:textId="04441EBA" w:rsidR="007054DB" w:rsidRPr="00E065C7" w:rsidRDefault="007054DB" w:rsidP="007054DB">
      <w:pPr>
        <w:framePr w:w="8080" w:h="6806" w:hRule="exact" w:wrap="around" w:vAnchor="page" w:hAnchor="page" w:x="2115" w:y="7035" w:anchorLock="1"/>
        <w:widowControl/>
        <w:autoSpaceDE w:val="0"/>
        <w:autoSpaceDN w:val="0"/>
        <w:spacing w:line="360" w:lineRule="auto"/>
        <w:ind w:left="1960"/>
        <w:rPr>
          <w:rFonts w:ascii="Times New Roman" w:hAnsi="Times New Roman"/>
          <w:kern w:val="0"/>
          <w:sz w:val="28"/>
          <w:szCs w:val="20"/>
        </w:rPr>
      </w:pPr>
      <w:r w:rsidRPr="00E065C7">
        <w:rPr>
          <w:rFonts w:ascii="Times New Roman" w:hAnsi="Times New Roman" w:hint="eastAsia"/>
          <w:kern w:val="0"/>
          <w:sz w:val="28"/>
          <w:szCs w:val="20"/>
        </w:rPr>
        <w:t>新疆湘润新材料科技有限公司</w:t>
      </w:r>
    </w:p>
    <w:p w14:paraId="722F26E6" w14:textId="77777777" w:rsidR="007054DB" w:rsidRPr="00E065C7" w:rsidRDefault="007054DB" w:rsidP="007054DB">
      <w:pPr>
        <w:framePr w:w="8080" w:h="6806" w:hRule="exact" w:wrap="around" w:vAnchor="page" w:hAnchor="page" w:x="2115" w:y="7035" w:anchorLock="1"/>
        <w:widowControl/>
        <w:numPr>
          <w:ilvl w:val="0"/>
          <w:numId w:val="1"/>
        </w:numPr>
        <w:autoSpaceDE w:val="0"/>
        <w:autoSpaceDN w:val="0"/>
        <w:spacing w:line="360" w:lineRule="auto"/>
        <w:ind w:firstLineChars="700" w:firstLine="1960"/>
        <w:rPr>
          <w:rFonts w:ascii="Times New Roman" w:hAnsi="Times New Roman"/>
          <w:kern w:val="0"/>
          <w:sz w:val="28"/>
          <w:szCs w:val="20"/>
        </w:rPr>
      </w:pPr>
      <w:r w:rsidRPr="00E065C7">
        <w:rPr>
          <w:rFonts w:ascii="Times New Roman" w:hAnsi="Times New Roman" w:hint="eastAsia"/>
          <w:kern w:val="0"/>
          <w:sz w:val="28"/>
          <w:szCs w:val="20"/>
        </w:rPr>
        <w:t>陕西地矿第二工程勘察院检验检测公司</w:t>
      </w:r>
    </w:p>
    <w:p w14:paraId="15F42D7C" w14:textId="77777777" w:rsidR="007054DB" w:rsidRPr="00E065C7" w:rsidRDefault="007054DB" w:rsidP="007054DB">
      <w:pPr>
        <w:framePr w:w="8080" w:h="6806" w:hRule="exact" w:wrap="around" w:vAnchor="page" w:hAnchor="page" w:x="2115" w:y="7035" w:anchorLock="1"/>
        <w:widowControl/>
        <w:numPr>
          <w:ilvl w:val="0"/>
          <w:numId w:val="1"/>
        </w:numPr>
        <w:autoSpaceDE w:val="0"/>
        <w:autoSpaceDN w:val="0"/>
        <w:spacing w:line="360" w:lineRule="auto"/>
        <w:ind w:firstLineChars="700" w:firstLine="1960"/>
        <w:rPr>
          <w:rFonts w:ascii="Times New Roman" w:hAnsi="Times New Roman"/>
          <w:kern w:val="0"/>
          <w:sz w:val="28"/>
          <w:szCs w:val="20"/>
        </w:rPr>
      </w:pPr>
      <w:r w:rsidRPr="00E065C7">
        <w:rPr>
          <w:rFonts w:ascii="Times New Roman" w:hAnsi="Times New Roman" w:hint="eastAsia"/>
          <w:kern w:val="0"/>
          <w:sz w:val="28"/>
          <w:szCs w:val="20"/>
        </w:rPr>
        <w:t>陕汽集团商用车有限公司</w:t>
      </w:r>
    </w:p>
    <w:p w14:paraId="53819F20" w14:textId="77777777" w:rsidR="007054DB" w:rsidRPr="00E065C7" w:rsidRDefault="007054DB" w:rsidP="007054DB">
      <w:pPr>
        <w:framePr w:w="8080" w:h="6806" w:hRule="exact" w:wrap="around" w:vAnchor="page" w:hAnchor="page" w:x="2115" w:y="7035" w:anchorLock="1"/>
        <w:widowControl/>
        <w:numPr>
          <w:ilvl w:val="0"/>
          <w:numId w:val="1"/>
        </w:numPr>
        <w:autoSpaceDE w:val="0"/>
        <w:autoSpaceDN w:val="0"/>
        <w:spacing w:line="360" w:lineRule="auto"/>
        <w:ind w:firstLineChars="700" w:firstLine="1960"/>
        <w:rPr>
          <w:rFonts w:ascii="Times New Roman" w:hAnsi="Times New Roman"/>
          <w:kern w:val="0"/>
          <w:sz w:val="28"/>
          <w:szCs w:val="20"/>
        </w:rPr>
      </w:pPr>
      <w:r w:rsidRPr="00E065C7">
        <w:rPr>
          <w:rFonts w:ascii="Times New Roman" w:hAnsi="Times New Roman" w:hint="eastAsia"/>
          <w:kern w:val="0"/>
          <w:sz w:val="28"/>
          <w:szCs w:val="20"/>
        </w:rPr>
        <w:t>西北工业大学</w:t>
      </w:r>
    </w:p>
    <w:p w14:paraId="2EC2677E" w14:textId="77777777" w:rsidR="007054DB" w:rsidRPr="009E48FE" w:rsidRDefault="007054DB" w:rsidP="007054DB">
      <w:pPr>
        <w:framePr w:w="8080" w:h="6806" w:hRule="exact" w:wrap="around" w:vAnchor="page" w:hAnchor="page" w:x="2115" w:y="7035" w:anchorLock="1"/>
        <w:widowControl/>
        <w:numPr>
          <w:ilvl w:val="0"/>
          <w:numId w:val="1"/>
        </w:numPr>
        <w:autoSpaceDE w:val="0"/>
        <w:autoSpaceDN w:val="0"/>
        <w:spacing w:line="360" w:lineRule="auto"/>
        <w:ind w:firstLineChars="700" w:firstLine="1960"/>
        <w:rPr>
          <w:rFonts w:ascii="Times New Roman"/>
          <w:color w:val="FF0000"/>
          <w:kern w:val="0"/>
          <w:sz w:val="28"/>
          <w:szCs w:val="20"/>
        </w:rPr>
      </w:pPr>
      <w:r w:rsidRPr="00E065C7">
        <w:rPr>
          <w:rFonts w:ascii="Times New Roman" w:hAnsi="Times New Roman"/>
          <w:kern w:val="0"/>
          <w:sz w:val="28"/>
          <w:szCs w:val="20"/>
        </w:rPr>
        <w:t>西安凯立新材料股份有限公司</w:t>
      </w:r>
    </w:p>
    <w:p w14:paraId="100E34E9" w14:textId="56987E67" w:rsidR="004E6320" w:rsidRPr="007054DB" w:rsidRDefault="004E6320">
      <w:pPr>
        <w:pStyle w:val="afa"/>
        <w:framePr w:w="8080" w:h="6806" w:hRule="exact" w:wrap="around" w:vAnchor="page" w:hAnchor="page" w:x="2115" w:y="7035"/>
        <w:adjustRightInd w:val="0"/>
        <w:snapToGrid w:val="0"/>
        <w:spacing w:line="520" w:lineRule="exact"/>
        <w:jc w:val="both"/>
        <w:rPr>
          <w:rFonts w:ascii="宋体" w:eastAsia="宋体" w:hAnsi="宋体"/>
          <w:color w:val="FF0000"/>
          <w:sz w:val="28"/>
          <w:szCs w:val="28"/>
        </w:rPr>
      </w:pPr>
    </w:p>
    <w:p w14:paraId="0C107636" w14:textId="77777777" w:rsidR="004E6320" w:rsidRDefault="004E6320">
      <w:pPr>
        <w:pStyle w:val="afd"/>
        <w:ind w:left="420" w:firstLineChars="0" w:hanging="420"/>
        <w:jc w:val="center"/>
        <w:rPr>
          <w:rFonts w:ascii="Times New Roman"/>
          <w:color w:val="000000"/>
          <w:sz w:val="28"/>
          <w:szCs w:val="28"/>
        </w:rPr>
      </w:pPr>
    </w:p>
    <w:p w14:paraId="6E93A57E" w14:textId="00B8D914" w:rsidR="004E6320" w:rsidRDefault="00C171A8">
      <w:pPr>
        <w:pStyle w:val="afd"/>
        <w:ind w:left="420" w:firstLineChars="0" w:hanging="420"/>
        <w:jc w:val="center"/>
        <w:rPr>
          <w:rFonts w:ascii="Times New Roman"/>
          <w:color w:val="000000"/>
          <w:sz w:val="28"/>
          <w:szCs w:val="28"/>
        </w:rPr>
      </w:pPr>
      <w:r>
        <w:rPr>
          <w:rFonts w:ascii="Times New Roman" w:hint="eastAsia"/>
          <w:color w:val="000000"/>
          <w:sz w:val="28"/>
          <w:szCs w:val="28"/>
        </w:rPr>
        <w:t>本规范委托有色金属行业计量技术委员会</w:t>
      </w:r>
      <w:r w:rsidR="0061154A">
        <w:rPr>
          <w:rFonts w:ascii="Times New Roman" w:hint="eastAsia"/>
          <w:color w:val="000000"/>
          <w:sz w:val="28"/>
          <w:szCs w:val="28"/>
        </w:rPr>
        <w:t>负责</w:t>
      </w:r>
      <w:r>
        <w:rPr>
          <w:rFonts w:ascii="Times New Roman" w:hint="eastAsia"/>
          <w:color w:val="000000"/>
          <w:sz w:val="28"/>
          <w:szCs w:val="28"/>
        </w:rPr>
        <w:t>解释</w:t>
      </w:r>
    </w:p>
    <w:p w14:paraId="3140D599" w14:textId="77777777" w:rsidR="004E6320" w:rsidRPr="0061154A" w:rsidRDefault="00C171A8">
      <w:pPr>
        <w:pStyle w:val="afd"/>
        <w:framePr w:w="9366" w:h="7978" w:hRule="exact" w:wrap="around" w:vAnchor="page" w:hAnchor="page" w:x="1419" w:y="2667" w:anchorLock="1"/>
        <w:spacing w:line="400" w:lineRule="exact"/>
        <w:ind w:firstLine="560"/>
        <w:rPr>
          <w:rFonts w:ascii="黑体" w:eastAsia="黑体"/>
          <w:bCs/>
          <w:sz w:val="28"/>
          <w:szCs w:val="28"/>
        </w:rPr>
      </w:pPr>
      <w:bookmarkStart w:id="23" w:name="_Toc193547510"/>
      <w:bookmarkStart w:id="24" w:name="_Toc193551755"/>
      <w:bookmarkStart w:id="25" w:name="_Toc193552965"/>
      <w:bookmarkStart w:id="26" w:name="_Toc193603076"/>
      <w:bookmarkStart w:id="27" w:name="_Toc193555886"/>
      <w:bookmarkStart w:id="28" w:name="_Toc193601676"/>
      <w:bookmarkStart w:id="29" w:name="_Toc193601897"/>
      <w:r w:rsidRPr="0061154A">
        <w:rPr>
          <w:rFonts w:ascii="黑体" w:eastAsia="黑体" w:hint="eastAsia"/>
          <w:bCs/>
          <w:sz w:val="28"/>
          <w:szCs w:val="28"/>
        </w:rPr>
        <w:lastRenderedPageBreak/>
        <w:t>本规范主要起草人：</w:t>
      </w:r>
      <w:bookmarkEnd w:id="23"/>
      <w:bookmarkEnd w:id="24"/>
      <w:bookmarkEnd w:id="25"/>
      <w:bookmarkEnd w:id="26"/>
      <w:bookmarkEnd w:id="27"/>
      <w:bookmarkEnd w:id="28"/>
      <w:bookmarkEnd w:id="29"/>
    </w:p>
    <w:p w14:paraId="1F4F2E1E" w14:textId="77777777" w:rsidR="004E6320" w:rsidRDefault="004E6320">
      <w:pPr>
        <w:pStyle w:val="afd"/>
        <w:framePr w:w="9366" w:h="7978" w:hRule="exact" w:wrap="around" w:vAnchor="page" w:hAnchor="page" w:x="1419" w:y="2667" w:anchorLock="1"/>
        <w:spacing w:line="400" w:lineRule="exact"/>
        <w:ind w:firstLine="600"/>
        <w:rPr>
          <w:rFonts w:ascii="Times New Roman"/>
          <w:sz w:val="30"/>
        </w:rPr>
      </w:pPr>
    </w:p>
    <w:p w14:paraId="3BA8FF14" w14:textId="74387AAF" w:rsidR="00E817BB" w:rsidRPr="00E817BB" w:rsidRDefault="00D20F32">
      <w:pPr>
        <w:framePr w:w="9366" w:h="7978" w:hRule="exact" w:wrap="around" w:vAnchor="page" w:hAnchor="page" w:x="1419" w:y="2667" w:anchorLock="1"/>
        <w:widowControl/>
        <w:numPr>
          <w:ilvl w:val="0"/>
          <w:numId w:val="1"/>
        </w:numPr>
        <w:autoSpaceDE w:val="0"/>
        <w:autoSpaceDN w:val="0"/>
        <w:spacing w:line="360" w:lineRule="auto"/>
        <w:ind w:firstLineChars="700" w:firstLine="1960"/>
        <w:rPr>
          <w:rFonts w:ascii="Times New Roman"/>
          <w:kern w:val="0"/>
          <w:sz w:val="28"/>
          <w:szCs w:val="20"/>
        </w:rPr>
      </w:pPr>
      <w:r>
        <w:rPr>
          <w:rFonts w:ascii="Times New Roman" w:hAnsi="Times New Roman" w:hint="eastAsia"/>
          <w:kern w:val="0"/>
          <w:sz w:val="28"/>
          <w:szCs w:val="20"/>
        </w:rPr>
        <w:t>张曙香</w:t>
      </w:r>
      <w:r w:rsidR="00E817BB">
        <w:rPr>
          <w:rFonts w:ascii="Times New Roman" w:hAnsi="Times New Roman" w:hint="eastAsia"/>
          <w:kern w:val="0"/>
          <w:sz w:val="28"/>
          <w:szCs w:val="20"/>
        </w:rPr>
        <w:t>（</w:t>
      </w:r>
      <w:r w:rsidR="00E817BB">
        <w:rPr>
          <w:rFonts w:hAnsi="宋体" w:hint="eastAsia"/>
          <w:sz w:val="28"/>
          <w:szCs w:val="28"/>
        </w:rPr>
        <w:t>西安汉唐分析检测有限公司</w:t>
      </w:r>
      <w:r w:rsidR="00E817BB">
        <w:rPr>
          <w:rFonts w:ascii="Times New Roman" w:hAnsi="Times New Roman" w:hint="eastAsia"/>
          <w:kern w:val="0"/>
          <w:sz w:val="28"/>
          <w:szCs w:val="20"/>
        </w:rPr>
        <w:t>）</w:t>
      </w:r>
    </w:p>
    <w:p w14:paraId="5D4E755C" w14:textId="77777777" w:rsidR="004E6320" w:rsidRDefault="00C171A8">
      <w:pPr>
        <w:framePr w:w="9366" w:h="7978" w:hRule="exact" w:wrap="around" w:vAnchor="page" w:hAnchor="page" w:x="1419" w:y="2667" w:anchorLock="1"/>
        <w:widowControl/>
        <w:numPr>
          <w:ilvl w:val="0"/>
          <w:numId w:val="1"/>
        </w:numPr>
        <w:autoSpaceDE w:val="0"/>
        <w:autoSpaceDN w:val="0"/>
        <w:spacing w:line="360" w:lineRule="auto"/>
        <w:ind w:firstLineChars="700" w:firstLine="1960"/>
        <w:rPr>
          <w:rFonts w:ascii="Times New Roman"/>
          <w:kern w:val="0"/>
          <w:sz w:val="28"/>
          <w:szCs w:val="20"/>
        </w:rPr>
      </w:pPr>
      <w:r>
        <w:rPr>
          <w:rFonts w:ascii="Times New Roman" w:hAnsi="Times New Roman" w:hint="eastAsia"/>
          <w:kern w:val="0"/>
          <w:sz w:val="28"/>
          <w:szCs w:val="20"/>
        </w:rPr>
        <w:t>房永强（</w:t>
      </w:r>
      <w:r>
        <w:rPr>
          <w:rFonts w:hAnsi="宋体" w:hint="eastAsia"/>
          <w:sz w:val="28"/>
          <w:szCs w:val="28"/>
        </w:rPr>
        <w:t>西安汉唐分析检测有限公司</w:t>
      </w:r>
      <w:r>
        <w:rPr>
          <w:rFonts w:ascii="Times New Roman" w:hAnsi="Times New Roman" w:hint="eastAsia"/>
          <w:kern w:val="0"/>
          <w:sz w:val="28"/>
          <w:szCs w:val="20"/>
        </w:rPr>
        <w:t>）</w:t>
      </w:r>
    </w:p>
    <w:p w14:paraId="6477B2E9" w14:textId="34447D32" w:rsidR="00A63487" w:rsidRPr="000C70F2" w:rsidRDefault="00E065C7" w:rsidP="00A63487">
      <w:pPr>
        <w:framePr w:w="9366" w:h="7978" w:hRule="exact" w:wrap="around" w:vAnchor="page" w:hAnchor="page" w:x="1419" w:y="2667" w:anchorLock="1"/>
        <w:widowControl/>
        <w:numPr>
          <w:ilvl w:val="0"/>
          <w:numId w:val="1"/>
        </w:numPr>
        <w:autoSpaceDE w:val="0"/>
        <w:autoSpaceDN w:val="0"/>
        <w:spacing w:line="360" w:lineRule="auto"/>
        <w:ind w:firstLineChars="700" w:firstLine="1960"/>
        <w:rPr>
          <w:rFonts w:ascii="Times New Roman"/>
          <w:kern w:val="0"/>
          <w:sz w:val="28"/>
          <w:szCs w:val="20"/>
        </w:rPr>
      </w:pPr>
      <w:r>
        <w:rPr>
          <w:rFonts w:ascii="Times New Roman" w:hAnsi="Times New Roman" w:hint="eastAsia"/>
          <w:kern w:val="0"/>
          <w:sz w:val="28"/>
          <w:szCs w:val="20"/>
        </w:rPr>
        <w:t>段管</w:t>
      </w:r>
      <w:r w:rsidR="00A63487">
        <w:rPr>
          <w:rFonts w:ascii="Times New Roman" w:hAnsi="Times New Roman" w:hint="eastAsia"/>
          <w:kern w:val="0"/>
          <w:sz w:val="28"/>
          <w:szCs w:val="20"/>
        </w:rPr>
        <w:t>（</w:t>
      </w:r>
      <w:r w:rsidR="00A63487">
        <w:rPr>
          <w:rFonts w:hAnsi="宋体" w:hint="eastAsia"/>
          <w:sz w:val="28"/>
          <w:szCs w:val="28"/>
        </w:rPr>
        <w:t>西安汉唐分析检测有限公司</w:t>
      </w:r>
      <w:r w:rsidR="00A63487">
        <w:rPr>
          <w:rFonts w:ascii="Times New Roman" w:hAnsi="Times New Roman" w:hint="eastAsia"/>
          <w:kern w:val="0"/>
          <w:sz w:val="28"/>
          <w:szCs w:val="20"/>
        </w:rPr>
        <w:t>）</w:t>
      </w:r>
    </w:p>
    <w:p w14:paraId="7D17160B" w14:textId="77777777" w:rsidR="0007530E" w:rsidRDefault="0007530E" w:rsidP="00E065C7">
      <w:pPr>
        <w:framePr w:w="9366" w:h="7978" w:hRule="exact" w:wrap="around" w:vAnchor="page" w:hAnchor="page" w:x="1419" w:y="2667" w:anchorLock="1"/>
        <w:widowControl/>
        <w:numPr>
          <w:ilvl w:val="0"/>
          <w:numId w:val="1"/>
        </w:numPr>
        <w:autoSpaceDE w:val="0"/>
        <w:autoSpaceDN w:val="0"/>
        <w:spacing w:line="360" w:lineRule="auto"/>
        <w:ind w:firstLineChars="700" w:firstLine="1960"/>
        <w:rPr>
          <w:rFonts w:ascii="Times New Roman" w:hAnsi="Times New Roman"/>
          <w:kern w:val="0"/>
          <w:sz w:val="28"/>
          <w:szCs w:val="20"/>
        </w:rPr>
      </w:pPr>
      <w:r w:rsidRPr="009E48FE">
        <w:rPr>
          <w:rFonts w:ascii="Times New Roman" w:hAnsi="Times New Roman"/>
          <w:kern w:val="0"/>
          <w:sz w:val="28"/>
          <w:szCs w:val="20"/>
        </w:rPr>
        <w:t>闫旭东（</w:t>
      </w:r>
      <w:r w:rsidRPr="009E48FE">
        <w:rPr>
          <w:rFonts w:ascii="Times New Roman" w:hAnsi="Times New Roman" w:hint="eastAsia"/>
          <w:kern w:val="0"/>
          <w:sz w:val="28"/>
          <w:szCs w:val="20"/>
        </w:rPr>
        <w:t>天津航天瑞莱科技有限公司）</w:t>
      </w:r>
    </w:p>
    <w:p w14:paraId="460E88FB" w14:textId="0AF1E627" w:rsidR="004E6320" w:rsidRPr="00E065C7" w:rsidRDefault="00E065C7" w:rsidP="00E065C7">
      <w:pPr>
        <w:framePr w:w="9366" w:h="7978" w:hRule="exact" w:wrap="around" w:vAnchor="page" w:hAnchor="page" w:x="1419" w:y="2667" w:anchorLock="1"/>
        <w:widowControl/>
        <w:numPr>
          <w:ilvl w:val="0"/>
          <w:numId w:val="1"/>
        </w:numPr>
        <w:autoSpaceDE w:val="0"/>
        <w:autoSpaceDN w:val="0"/>
        <w:spacing w:line="360" w:lineRule="auto"/>
        <w:ind w:firstLineChars="700" w:firstLine="1960"/>
        <w:rPr>
          <w:rFonts w:ascii="Times New Roman" w:hAnsi="Times New Roman"/>
          <w:kern w:val="0"/>
          <w:sz w:val="28"/>
          <w:szCs w:val="20"/>
        </w:rPr>
      </w:pPr>
      <w:r w:rsidRPr="00E065C7">
        <w:rPr>
          <w:rFonts w:ascii="Times New Roman" w:hAnsi="Times New Roman"/>
          <w:kern w:val="0"/>
          <w:sz w:val="28"/>
          <w:szCs w:val="20"/>
        </w:rPr>
        <w:t>杨再江</w:t>
      </w:r>
      <w:r w:rsidR="00C171A8">
        <w:rPr>
          <w:rFonts w:ascii="Times New Roman" w:hAnsi="Times New Roman" w:hint="eastAsia"/>
          <w:kern w:val="0"/>
          <w:sz w:val="28"/>
          <w:szCs w:val="20"/>
        </w:rPr>
        <w:t>（</w:t>
      </w:r>
      <w:r w:rsidRPr="00E065C7">
        <w:rPr>
          <w:rFonts w:ascii="Times New Roman" w:hAnsi="Times New Roman" w:hint="eastAsia"/>
          <w:kern w:val="0"/>
          <w:sz w:val="28"/>
          <w:szCs w:val="20"/>
        </w:rPr>
        <w:t>新疆湘润新材料科技有限公司</w:t>
      </w:r>
      <w:r w:rsidR="00C171A8">
        <w:rPr>
          <w:rFonts w:ascii="Times New Roman" w:hAnsi="Times New Roman" w:hint="eastAsia"/>
          <w:kern w:val="0"/>
          <w:sz w:val="28"/>
          <w:szCs w:val="20"/>
        </w:rPr>
        <w:t>）</w:t>
      </w:r>
    </w:p>
    <w:p w14:paraId="24333ED4" w14:textId="512565E6" w:rsidR="00E065C7" w:rsidRPr="00E065C7" w:rsidRDefault="00E065C7" w:rsidP="00E065C7">
      <w:pPr>
        <w:framePr w:w="9366" w:h="7978" w:hRule="exact" w:wrap="around" w:vAnchor="page" w:hAnchor="page" w:x="1419" w:y="2667" w:anchorLock="1"/>
        <w:widowControl/>
        <w:numPr>
          <w:ilvl w:val="0"/>
          <w:numId w:val="1"/>
        </w:numPr>
        <w:autoSpaceDE w:val="0"/>
        <w:autoSpaceDN w:val="0"/>
        <w:spacing w:line="360" w:lineRule="auto"/>
        <w:ind w:firstLineChars="700" w:firstLine="1960"/>
        <w:rPr>
          <w:rFonts w:ascii="Times New Roman" w:hAnsi="Times New Roman"/>
          <w:kern w:val="0"/>
          <w:sz w:val="28"/>
          <w:szCs w:val="20"/>
        </w:rPr>
      </w:pPr>
      <w:r w:rsidRPr="00E065C7">
        <w:rPr>
          <w:rFonts w:ascii="Times New Roman" w:hAnsi="Times New Roman"/>
          <w:kern w:val="0"/>
          <w:sz w:val="28"/>
          <w:szCs w:val="20"/>
        </w:rPr>
        <w:t>刘佐铭（</w:t>
      </w:r>
      <w:r w:rsidRPr="00E065C7">
        <w:rPr>
          <w:rFonts w:ascii="Times New Roman" w:hAnsi="Times New Roman" w:hint="eastAsia"/>
          <w:kern w:val="0"/>
          <w:sz w:val="28"/>
          <w:szCs w:val="20"/>
        </w:rPr>
        <w:t>陕西地矿第二工程勘察院检验检测公司）</w:t>
      </w:r>
    </w:p>
    <w:p w14:paraId="22C307CA" w14:textId="270768A9" w:rsidR="00E065C7" w:rsidRPr="00E065C7" w:rsidRDefault="00E065C7" w:rsidP="00E065C7">
      <w:pPr>
        <w:framePr w:w="9366" w:h="7978" w:hRule="exact" w:wrap="around" w:vAnchor="page" w:hAnchor="page" w:x="1419" w:y="2667" w:anchorLock="1"/>
        <w:widowControl/>
        <w:numPr>
          <w:ilvl w:val="0"/>
          <w:numId w:val="1"/>
        </w:numPr>
        <w:autoSpaceDE w:val="0"/>
        <w:autoSpaceDN w:val="0"/>
        <w:spacing w:line="360" w:lineRule="auto"/>
        <w:ind w:firstLineChars="700" w:firstLine="1960"/>
        <w:rPr>
          <w:rFonts w:ascii="Times New Roman" w:hAnsi="Times New Roman"/>
          <w:kern w:val="0"/>
          <w:sz w:val="28"/>
          <w:szCs w:val="20"/>
        </w:rPr>
      </w:pPr>
      <w:r w:rsidRPr="00E065C7">
        <w:rPr>
          <w:rFonts w:ascii="Times New Roman" w:hAnsi="Times New Roman" w:hint="eastAsia"/>
          <w:kern w:val="0"/>
          <w:sz w:val="28"/>
          <w:szCs w:val="20"/>
        </w:rPr>
        <w:t>贾晓珍（陕汽集团商用车有限公司）</w:t>
      </w:r>
    </w:p>
    <w:p w14:paraId="6246E93E" w14:textId="6761FF81" w:rsidR="00E065C7" w:rsidRPr="00E065C7" w:rsidRDefault="00E065C7" w:rsidP="00E065C7">
      <w:pPr>
        <w:framePr w:w="9366" w:h="7978" w:hRule="exact" w:wrap="around" w:vAnchor="page" w:hAnchor="page" w:x="1419" w:y="2667" w:anchorLock="1"/>
        <w:widowControl/>
        <w:numPr>
          <w:ilvl w:val="0"/>
          <w:numId w:val="1"/>
        </w:numPr>
        <w:autoSpaceDE w:val="0"/>
        <w:autoSpaceDN w:val="0"/>
        <w:spacing w:line="360" w:lineRule="auto"/>
        <w:ind w:firstLineChars="700" w:firstLine="1960"/>
        <w:rPr>
          <w:rFonts w:ascii="Times New Roman" w:hAnsi="Times New Roman"/>
          <w:kern w:val="0"/>
          <w:sz w:val="28"/>
          <w:szCs w:val="20"/>
        </w:rPr>
      </w:pPr>
      <w:r w:rsidRPr="00E065C7">
        <w:rPr>
          <w:rFonts w:ascii="Times New Roman" w:hAnsi="Times New Roman" w:hint="eastAsia"/>
          <w:kern w:val="0"/>
          <w:sz w:val="28"/>
          <w:szCs w:val="20"/>
        </w:rPr>
        <w:t>张程煜（西北工业大学）</w:t>
      </w:r>
    </w:p>
    <w:p w14:paraId="65BAFA45" w14:textId="69207F37" w:rsidR="009E48FE" w:rsidRPr="0007530E" w:rsidRDefault="00E065C7" w:rsidP="005F2908">
      <w:pPr>
        <w:framePr w:w="9366" w:h="7978" w:hRule="exact" w:wrap="around" w:vAnchor="page" w:hAnchor="page" w:x="1419" w:y="2667" w:anchorLock="1"/>
        <w:widowControl/>
        <w:numPr>
          <w:ilvl w:val="0"/>
          <w:numId w:val="1"/>
        </w:numPr>
        <w:autoSpaceDE w:val="0"/>
        <w:autoSpaceDN w:val="0"/>
        <w:spacing w:line="360" w:lineRule="auto"/>
        <w:ind w:firstLineChars="700" w:firstLine="1960"/>
        <w:rPr>
          <w:rFonts w:ascii="Times New Roman" w:hAnsi="Times New Roman"/>
          <w:kern w:val="0"/>
          <w:sz w:val="28"/>
          <w:szCs w:val="20"/>
        </w:rPr>
      </w:pPr>
      <w:proofErr w:type="gramStart"/>
      <w:r w:rsidRPr="0007530E">
        <w:rPr>
          <w:rFonts w:ascii="Times New Roman" w:hAnsi="Times New Roman"/>
          <w:kern w:val="0"/>
          <w:sz w:val="28"/>
          <w:szCs w:val="20"/>
        </w:rPr>
        <w:t>董庆</w:t>
      </w:r>
      <w:proofErr w:type="gramEnd"/>
      <w:r w:rsidR="00B0250B" w:rsidRPr="0007530E">
        <w:rPr>
          <w:rFonts w:ascii="Times New Roman" w:hAnsi="Times New Roman" w:hint="eastAsia"/>
          <w:kern w:val="0"/>
          <w:sz w:val="28"/>
          <w:szCs w:val="20"/>
        </w:rPr>
        <w:t xml:space="preserve">  </w:t>
      </w:r>
      <w:r w:rsidRPr="0007530E">
        <w:rPr>
          <w:rFonts w:ascii="Times New Roman" w:hAnsi="Times New Roman"/>
          <w:kern w:val="0"/>
          <w:sz w:val="28"/>
          <w:szCs w:val="20"/>
        </w:rPr>
        <w:t>（西安凯立新材料股份有限公司</w:t>
      </w:r>
      <w:r>
        <w:t>）</w:t>
      </w:r>
    </w:p>
    <w:p w14:paraId="2ED7CF9A" w14:textId="77777777" w:rsidR="004E6320" w:rsidRDefault="004E6320">
      <w:pPr>
        <w:pStyle w:val="afff2"/>
        <w:jc w:val="both"/>
        <w:rPr>
          <w:rFonts w:ascii="Times New Roman"/>
          <w:color w:val="000000"/>
        </w:rPr>
      </w:pPr>
    </w:p>
    <w:p w14:paraId="28441313" w14:textId="77777777" w:rsidR="004E6320" w:rsidRDefault="004E6320">
      <w:pPr>
        <w:sectPr w:rsidR="004E6320">
          <w:headerReference w:type="even" r:id="rId15"/>
          <w:headerReference w:type="default" r:id="rId16"/>
          <w:footerReference w:type="even" r:id="rId17"/>
          <w:footerReference w:type="default" r:id="rId18"/>
          <w:pgSz w:w="11907" w:h="16839"/>
          <w:pgMar w:top="1418" w:right="1134" w:bottom="1134" w:left="1418" w:header="1247" w:footer="851" w:gutter="0"/>
          <w:pgNumType w:fmt="upperRoman" w:start="1"/>
          <w:cols w:space="720"/>
          <w:docGrid w:type="lines" w:linePitch="312"/>
        </w:sectPr>
      </w:pPr>
    </w:p>
    <w:p w14:paraId="569C885B" w14:textId="77777777" w:rsidR="004E6320" w:rsidRDefault="004E6320">
      <w:pPr>
        <w:pStyle w:val="afff2"/>
        <w:jc w:val="both"/>
        <w:rPr>
          <w:rFonts w:ascii="Times New Roman"/>
          <w:color w:val="000000"/>
        </w:rPr>
        <w:sectPr w:rsidR="004E6320">
          <w:headerReference w:type="default" r:id="rId19"/>
          <w:footerReference w:type="default" r:id="rId20"/>
          <w:type w:val="continuous"/>
          <w:pgSz w:w="11907" w:h="16839"/>
          <w:pgMar w:top="1418" w:right="1134" w:bottom="1134" w:left="1418" w:header="1247" w:footer="851" w:gutter="0"/>
          <w:pgNumType w:fmt="upperRoman" w:start="1"/>
          <w:cols w:space="720"/>
          <w:docGrid w:type="lines" w:linePitch="312"/>
        </w:sectPr>
      </w:pPr>
    </w:p>
    <w:p w14:paraId="4E27FDB3" w14:textId="77777777" w:rsidR="004E6320" w:rsidRPr="00F719FA" w:rsidRDefault="00C171A8">
      <w:pPr>
        <w:jc w:val="center"/>
        <w:rPr>
          <w:rFonts w:ascii="黑体" w:eastAsia="黑体" w:hAnsi="黑体"/>
          <w:color w:val="000000"/>
          <w:sz w:val="32"/>
          <w:szCs w:val="32"/>
        </w:rPr>
      </w:pPr>
      <w:r w:rsidRPr="00F719FA">
        <w:rPr>
          <w:rFonts w:ascii="黑体" w:eastAsia="黑体" w:hAnsi="黑体" w:hint="eastAsia"/>
          <w:b/>
          <w:bCs/>
          <w:color w:val="000000"/>
          <w:sz w:val="32"/>
          <w:szCs w:val="32"/>
        </w:rPr>
        <w:lastRenderedPageBreak/>
        <w:t>目   录</w:t>
      </w:r>
      <w:r w:rsidRPr="00F719FA">
        <w:rPr>
          <w:rFonts w:ascii="黑体" w:eastAsia="黑体" w:hAnsi="黑体"/>
          <w:color w:val="000000"/>
          <w:sz w:val="32"/>
          <w:szCs w:val="32"/>
        </w:rPr>
        <w:fldChar w:fldCharType="begin"/>
      </w:r>
      <w:r w:rsidRPr="00F719FA">
        <w:rPr>
          <w:rStyle w:val="af7"/>
          <w:rFonts w:ascii="黑体" w:eastAsia="黑体" w:hAnsi="黑体"/>
          <w:color w:val="000000"/>
          <w:sz w:val="32"/>
          <w:szCs w:val="32"/>
        </w:rPr>
        <w:instrText xml:space="preserve"> TOC \o "1-3" \h \z </w:instrText>
      </w:r>
      <w:r w:rsidRPr="00F719FA">
        <w:rPr>
          <w:rFonts w:ascii="黑体" w:eastAsia="黑体" w:hAnsi="黑体"/>
          <w:color w:val="000000"/>
          <w:sz w:val="32"/>
          <w:szCs w:val="32"/>
        </w:rPr>
        <w:fldChar w:fldCharType="end"/>
      </w:r>
    </w:p>
    <w:p w14:paraId="6F3C926B" w14:textId="77777777" w:rsidR="004E6320" w:rsidRDefault="004E6320">
      <w:bookmarkStart w:id="30" w:name="_Toc32159_WPSOffice_Type2"/>
    </w:p>
    <w:p w14:paraId="01C9FD46" w14:textId="77777777" w:rsidR="004E6320" w:rsidRPr="0056668C" w:rsidRDefault="008F71D8" w:rsidP="00A5023F">
      <w:pPr>
        <w:pStyle w:val="WPSOffice1"/>
        <w:tabs>
          <w:tab w:val="right" w:leader="dot" w:pos="9355"/>
        </w:tabs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9228_WPSOffice_Level1" w:history="1"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引   言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  <w:r w:rsidR="00A5023F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(</w:t>
        </w:r>
      </w:hyperlink>
      <w:r w:rsidR="00614405" w:rsidRPr="00EF7ABB">
        <w:rPr>
          <w:rFonts w:ascii="Times New Roman" w:eastAsiaTheme="minorEastAsia" w:hAnsi="Times New Roman"/>
          <w:sz w:val="24"/>
          <w:szCs w:val="24"/>
        </w:rPr>
        <w:t>Ⅱ</w:t>
      </w:r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14:paraId="3D061735" w14:textId="65057D99" w:rsidR="004E6320" w:rsidRPr="0056668C" w:rsidRDefault="008F71D8" w:rsidP="00A5023F">
      <w:pPr>
        <w:pStyle w:val="WPSOffice1"/>
        <w:tabs>
          <w:tab w:val="right" w:leader="dot" w:pos="9355"/>
        </w:tabs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23837_WPSOffice_Level1" w:history="1">
        <w:r w:rsidR="00C171A8" w:rsidRPr="00EF7ABB">
          <w:rPr>
            <w:rFonts w:ascii="Times New Roman" w:eastAsiaTheme="minorEastAsia" w:hAnsi="Times New Roman"/>
            <w:sz w:val="24"/>
            <w:szCs w:val="24"/>
          </w:rPr>
          <w:t>1</w:t>
        </w:r>
        <w:r w:rsidR="00F719FA">
          <w:rPr>
            <w:rFonts w:ascii="Times New Roman" w:eastAsiaTheme="minorEastAsia" w:hAnsi="Times New Roman"/>
            <w:sz w:val="24"/>
            <w:szCs w:val="24"/>
          </w:rPr>
          <w:t xml:space="preserve">  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范围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  <w:bookmarkStart w:id="31" w:name="_Toc23837_WPSOffice_Level1Page"/>
        <w:r w:rsidR="00A5023F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(</w:t>
        </w:r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>1</w:t>
        </w:r>
        <w:bookmarkEnd w:id="31"/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14:paraId="2DB52F9D" w14:textId="1EB03FB5" w:rsidR="004E6320" w:rsidRDefault="008F71D8" w:rsidP="00A5023F">
      <w:pPr>
        <w:pStyle w:val="WPSOffice1"/>
        <w:tabs>
          <w:tab w:val="right" w:leader="dot" w:pos="9355"/>
        </w:tabs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7848_WPSOffice_Level1" w:history="1"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>2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 xml:space="preserve"> </w:t>
        </w:r>
        <w:r w:rsidR="00F719FA">
          <w:rPr>
            <w:rFonts w:asciiTheme="minorEastAsia" w:eastAsiaTheme="minorEastAsia" w:hAnsiTheme="minorEastAsia" w:cs="宋体"/>
            <w:sz w:val="24"/>
            <w:szCs w:val="24"/>
          </w:rPr>
          <w:t xml:space="preserve"> 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引用文件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  <w:bookmarkStart w:id="32" w:name="_Toc7848_WPSOffice_Level1Page"/>
        <w:r w:rsidR="00A5023F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(</w:t>
        </w:r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>1</w:t>
        </w:r>
        <w:bookmarkEnd w:id="32"/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14:paraId="1AF05EF9" w14:textId="474D2499" w:rsidR="004E6320" w:rsidRPr="0056668C" w:rsidRDefault="008F71D8" w:rsidP="00A5023F">
      <w:pPr>
        <w:pStyle w:val="WPSOffice1"/>
        <w:tabs>
          <w:tab w:val="right" w:leader="dot" w:pos="9355"/>
        </w:tabs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13054_WPSOffice_Level1" w:history="1">
        <w:r w:rsidR="00D21A22">
          <w:rPr>
            <w:rFonts w:ascii="Times New Roman" w:eastAsiaTheme="minorEastAsia" w:hAnsi="Times New Roman" w:hint="eastAsia"/>
            <w:sz w:val="24"/>
            <w:szCs w:val="24"/>
          </w:rPr>
          <w:t>3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 xml:space="preserve"> </w:t>
        </w:r>
        <w:r w:rsidR="00F719FA">
          <w:rPr>
            <w:rFonts w:asciiTheme="minorEastAsia" w:eastAsiaTheme="minorEastAsia" w:hAnsiTheme="minorEastAsia" w:cs="宋体"/>
            <w:sz w:val="24"/>
            <w:szCs w:val="24"/>
          </w:rPr>
          <w:t xml:space="preserve"> 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概述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  <w:bookmarkStart w:id="33" w:name="_Toc13054_WPSOffice_Level1Page"/>
        <w:r w:rsidR="00A5023F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(</w:t>
        </w:r>
        <w:bookmarkEnd w:id="33"/>
        <w:r w:rsidR="00EF7ABB" w:rsidRPr="00EF7ABB">
          <w:rPr>
            <w:rFonts w:ascii="Times New Roman" w:eastAsiaTheme="minorEastAsia" w:hAnsi="Times New Roman" w:hint="eastAsia"/>
            <w:sz w:val="24"/>
            <w:szCs w:val="24"/>
          </w:rPr>
          <w:t>1</w:t>
        </w:r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14:paraId="12782E22" w14:textId="131EC0A6" w:rsidR="004E6320" w:rsidRPr="0056668C" w:rsidRDefault="008F71D8" w:rsidP="00A5023F">
      <w:pPr>
        <w:pStyle w:val="WPSOffice1"/>
        <w:tabs>
          <w:tab w:val="right" w:leader="dot" w:pos="9355"/>
        </w:tabs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19851_WPSOffice_Level1" w:history="1">
        <w:r w:rsidR="00D21A22">
          <w:rPr>
            <w:rFonts w:ascii="Times New Roman" w:eastAsiaTheme="minorEastAsia" w:hAnsi="Times New Roman" w:hint="eastAsia"/>
            <w:sz w:val="24"/>
            <w:szCs w:val="24"/>
          </w:rPr>
          <w:t>4</w:t>
        </w:r>
        <w:r w:rsidR="00EF7ABB">
          <w:rPr>
            <w:rFonts w:ascii="Times New Roman" w:eastAsiaTheme="minorEastAsia" w:hAnsi="Times New Roman" w:hint="eastAsia"/>
            <w:sz w:val="24"/>
            <w:szCs w:val="24"/>
          </w:rPr>
          <w:t xml:space="preserve"> </w:t>
        </w:r>
        <w:r w:rsidR="00F719FA">
          <w:rPr>
            <w:rFonts w:ascii="Times New Roman" w:eastAsiaTheme="minorEastAsia" w:hAnsi="Times New Roman"/>
            <w:sz w:val="24"/>
            <w:szCs w:val="24"/>
          </w:rPr>
          <w:t xml:space="preserve"> 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计量特性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  <w:bookmarkStart w:id="34" w:name="_Toc19851_WPSOffice_Level1Page"/>
        <w:r w:rsidR="00A5023F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(</w:t>
        </w:r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>1</w:t>
        </w:r>
        <w:bookmarkEnd w:id="34"/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14:paraId="278E8041" w14:textId="0453DCA4" w:rsidR="004E6320" w:rsidRPr="0056668C" w:rsidRDefault="008F71D8" w:rsidP="00A5023F">
      <w:pPr>
        <w:pStyle w:val="WPSOffice2"/>
        <w:tabs>
          <w:tab w:val="right" w:leader="dot" w:pos="9355"/>
        </w:tabs>
        <w:ind w:leftChars="0" w:left="0"/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4073_WPSOffice_Level2" w:history="1">
        <w:r w:rsidR="00D21A22">
          <w:rPr>
            <w:rFonts w:ascii="Times New Roman" w:eastAsiaTheme="minorEastAsia" w:hAnsi="Times New Roman" w:hint="eastAsia"/>
            <w:sz w:val="24"/>
            <w:szCs w:val="24"/>
          </w:rPr>
          <w:t>4</w:t>
        </w:r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>.1</w:t>
        </w:r>
        <w:r w:rsidR="00EF7ABB">
          <w:rPr>
            <w:rFonts w:asciiTheme="minorEastAsia" w:eastAsiaTheme="minorEastAsia" w:hAnsiTheme="minorEastAsia" w:cs="宋体" w:hint="eastAsia"/>
            <w:sz w:val="24"/>
            <w:szCs w:val="24"/>
          </w:rPr>
          <w:t xml:space="preserve"> </w:t>
        </w:r>
        <w:r w:rsidR="00AB7453">
          <w:rPr>
            <w:rFonts w:asciiTheme="minorEastAsia" w:eastAsiaTheme="minorEastAsia" w:hAnsiTheme="minorEastAsia" w:cs="宋体" w:hint="eastAsia"/>
            <w:sz w:val="24"/>
            <w:szCs w:val="24"/>
          </w:rPr>
          <w:t>均温带长度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  <w:bookmarkStart w:id="35" w:name="_Toc4073_WPSOffice_Level2Page"/>
        <w:r w:rsidR="00A5023F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(</w:t>
        </w:r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>1</w:t>
        </w:r>
        <w:bookmarkEnd w:id="35"/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14:paraId="1DDCD07C" w14:textId="72423EF2" w:rsidR="004E6320" w:rsidRPr="0056668C" w:rsidRDefault="008F71D8" w:rsidP="00A5023F">
      <w:pPr>
        <w:pStyle w:val="WPSOffice2"/>
        <w:tabs>
          <w:tab w:val="right" w:leader="dot" w:pos="9355"/>
        </w:tabs>
        <w:ind w:leftChars="0" w:left="0"/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2224_WPSOffice_Level2" w:history="1">
        <w:r w:rsidR="00D21A22">
          <w:rPr>
            <w:rFonts w:ascii="Times New Roman" w:eastAsiaTheme="minorEastAsia" w:hAnsi="Times New Roman" w:hint="eastAsia"/>
            <w:sz w:val="24"/>
            <w:szCs w:val="24"/>
          </w:rPr>
          <w:t>4</w:t>
        </w:r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>.2</w:t>
        </w:r>
        <w:r w:rsidR="00EF7ABB">
          <w:rPr>
            <w:rFonts w:asciiTheme="minorEastAsia" w:eastAsiaTheme="minorEastAsia" w:hAnsiTheme="minorEastAsia" w:cs="宋体" w:hint="eastAsia"/>
            <w:sz w:val="24"/>
            <w:szCs w:val="24"/>
          </w:rPr>
          <w:t xml:space="preserve"> </w:t>
        </w:r>
        <w:r w:rsidR="00AB7453">
          <w:rPr>
            <w:rFonts w:asciiTheme="minorEastAsia" w:eastAsiaTheme="minorEastAsia" w:hAnsiTheme="minorEastAsia" w:cs="宋体" w:hint="eastAsia"/>
            <w:sz w:val="24"/>
            <w:szCs w:val="24"/>
          </w:rPr>
          <w:t>计量特性要求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  <w:bookmarkStart w:id="36" w:name="_Toc2224_WPSOffice_Level2Page"/>
        <w:r w:rsidR="00A5023F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(</w:t>
        </w:r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>1</w:t>
        </w:r>
        <w:bookmarkEnd w:id="36"/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14:paraId="3B36EE07" w14:textId="3BDC7EBE" w:rsidR="004E6320" w:rsidRPr="0056668C" w:rsidRDefault="008F71D8" w:rsidP="00A5023F">
      <w:pPr>
        <w:pStyle w:val="WPSOffice1"/>
        <w:tabs>
          <w:tab w:val="right" w:leader="dot" w:pos="9355"/>
        </w:tabs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25829_WPSOffice_Level1" w:history="1">
        <w:r w:rsidR="00D21A22">
          <w:rPr>
            <w:rFonts w:ascii="Times New Roman" w:eastAsiaTheme="minorEastAsia" w:hAnsi="Times New Roman" w:hint="eastAsia"/>
            <w:sz w:val="24"/>
            <w:szCs w:val="24"/>
          </w:rPr>
          <w:t>5</w:t>
        </w:r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 xml:space="preserve"> 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校准条件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  <w:bookmarkStart w:id="37" w:name="_Toc25829_WPSOffice_Level1Page"/>
        <w:r w:rsidR="00A5023F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(</w:t>
        </w:r>
        <w:bookmarkEnd w:id="37"/>
        <w:r w:rsidR="0053306F">
          <w:rPr>
            <w:rFonts w:ascii="Times New Roman" w:eastAsiaTheme="minorEastAsia" w:hAnsi="Times New Roman" w:hint="eastAsia"/>
            <w:sz w:val="24"/>
            <w:szCs w:val="24"/>
          </w:rPr>
          <w:t>1</w:t>
        </w:r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14:paraId="4556593C" w14:textId="666AA8FD" w:rsidR="004E6320" w:rsidRPr="0056668C" w:rsidRDefault="008F71D8" w:rsidP="00A5023F">
      <w:pPr>
        <w:pStyle w:val="WPSOffice2"/>
        <w:tabs>
          <w:tab w:val="right" w:leader="dot" w:pos="9355"/>
        </w:tabs>
        <w:ind w:leftChars="0" w:left="0"/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5126_WPSOffice_Level2" w:history="1">
        <w:r w:rsidR="00D21A22">
          <w:rPr>
            <w:rFonts w:ascii="Times New Roman" w:eastAsiaTheme="minorEastAsia" w:hAnsi="Times New Roman" w:hint="eastAsia"/>
            <w:sz w:val="24"/>
            <w:szCs w:val="24"/>
          </w:rPr>
          <w:t>5</w:t>
        </w:r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 xml:space="preserve">.1 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环境条件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  <w:bookmarkStart w:id="38" w:name="_Toc5126_WPSOffice_Level2Page"/>
        <w:r w:rsidR="00A5023F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(</w:t>
        </w:r>
        <w:bookmarkEnd w:id="38"/>
        <w:r w:rsidR="0053306F">
          <w:rPr>
            <w:rFonts w:ascii="Times New Roman" w:eastAsiaTheme="minorEastAsia" w:hAnsi="Times New Roman" w:hint="eastAsia"/>
            <w:sz w:val="24"/>
            <w:szCs w:val="24"/>
          </w:rPr>
          <w:t>1</w:t>
        </w:r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14:paraId="1CAA32B5" w14:textId="71F7F0F7" w:rsidR="004E6320" w:rsidRPr="0056668C" w:rsidRDefault="008F71D8" w:rsidP="00A5023F">
      <w:pPr>
        <w:pStyle w:val="WPSOffice2"/>
        <w:tabs>
          <w:tab w:val="right" w:leader="dot" w:pos="9355"/>
        </w:tabs>
        <w:ind w:leftChars="0" w:left="0"/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9866_WPSOffice_Level2" w:history="1">
        <w:r w:rsidR="00D21A22">
          <w:rPr>
            <w:rFonts w:ascii="Times New Roman" w:eastAsiaTheme="minorEastAsia" w:hAnsi="Times New Roman" w:hint="eastAsia"/>
            <w:sz w:val="24"/>
            <w:szCs w:val="24"/>
          </w:rPr>
          <w:t>5</w:t>
        </w:r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>.2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 xml:space="preserve"> </w:t>
        </w:r>
        <w:r w:rsidR="003C0E22">
          <w:rPr>
            <w:rFonts w:asciiTheme="minorEastAsia" w:eastAsiaTheme="minorEastAsia" w:hAnsiTheme="minorEastAsia" w:cs="宋体" w:hint="eastAsia"/>
            <w:sz w:val="24"/>
            <w:szCs w:val="24"/>
          </w:rPr>
          <w:t>测量标准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  <w:bookmarkStart w:id="39" w:name="_Toc9866_WPSOffice_Level2Page"/>
        <w:r w:rsidR="00A5023F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(</w:t>
        </w:r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>2</w:t>
        </w:r>
        <w:bookmarkEnd w:id="39"/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14:paraId="48681069" w14:textId="01BD1D29" w:rsidR="004E6320" w:rsidRPr="0056668C" w:rsidRDefault="008F71D8" w:rsidP="00A5023F">
      <w:pPr>
        <w:pStyle w:val="WPSOffice1"/>
        <w:tabs>
          <w:tab w:val="right" w:leader="dot" w:pos="9355"/>
        </w:tabs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2741_WPSOffice_Level1" w:history="1">
        <w:r w:rsidR="00D21A22">
          <w:rPr>
            <w:rFonts w:ascii="Times New Roman" w:eastAsiaTheme="minorEastAsia" w:hAnsi="Times New Roman" w:hint="eastAsia"/>
            <w:sz w:val="24"/>
            <w:szCs w:val="24"/>
          </w:rPr>
          <w:t>6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 xml:space="preserve"> 校准项目和校准方法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  <w:r w:rsidR="00A5023F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(</w:t>
        </w:r>
        <w:r w:rsidR="00AB7453">
          <w:rPr>
            <w:rFonts w:ascii="Times New Roman" w:eastAsiaTheme="minorEastAsia" w:hAnsi="Times New Roman" w:hint="eastAsia"/>
            <w:sz w:val="24"/>
            <w:szCs w:val="24"/>
          </w:rPr>
          <w:t>2</w:t>
        </w:r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14:paraId="5FD7A7F4" w14:textId="1BD7A52A" w:rsidR="007054DB" w:rsidRPr="007054DB" w:rsidRDefault="008F71D8" w:rsidP="00A5023F">
      <w:pPr>
        <w:pStyle w:val="WPSOffice2"/>
        <w:tabs>
          <w:tab w:val="right" w:leader="dot" w:pos="9355"/>
        </w:tabs>
        <w:ind w:leftChars="0" w:left="0"/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22718_WPSOffice_Level2" w:history="1">
        <w:r w:rsidR="00D21A22">
          <w:rPr>
            <w:rFonts w:ascii="Times New Roman" w:eastAsiaTheme="minorEastAsia" w:hAnsi="Times New Roman" w:hint="eastAsia"/>
            <w:sz w:val="24"/>
            <w:szCs w:val="24"/>
          </w:rPr>
          <w:t>6</w:t>
        </w:r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>.1</w:t>
        </w:r>
        <w:r w:rsidR="00EF7ABB">
          <w:rPr>
            <w:rFonts w:ascii="Times New Roman" w:eastAsiaTheme="minorEastAsia" w:hAnsi="Times New Roman" w:hint="eastAsia"/>
            <w:sz w:val="24"/>
            <w:szCs w:val="24"/>
          </w:rPr>
          <w:t xml:space="preserve"> 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校准项目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  <w:r w:rsidR="00A5023F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(</w:t>
        </w:r>
        <w:r w:rsidR="00AB7453">
          <w:rPr>
            <w:rFonts w:ascii="Times New Roman" w:eastAsiaTheme="minorEastAsia" w:hAnsi="Times New Roman" w:hint="eastAsia"/>
            <w:sz w:val="24"/>
            <w:szCs w:val="24"/>
          </w:rPr>
          <w:t>2</w:t>
        </w:r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14:paraId="51DDD335" w14:textId="15A1F3F4" w:rsidR="004E6320" w:rsidRPr="0056668C" w:rsidRDefault="008F71D8" w:rsidP="00A5023F">
      <w:pPr>
        <w:pStyle w:val="WPSOffice2"/>
        <w:tabs>
          <w:tab w:val="right" w:leader="dot" w:pos="9355"/>
        </w:tabs>
        <w:ind w:leftChars="0" w:left="0"/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22008_WPSOffice_Level2" w:history="1">
        <w:r w:rsidR="00D21A22">
          <w:rPr>
            <w:rFonts w:ascii="Times New Roman" w:eastAsiaTheme="minorEastAsia" w:hAnsi="Times New Roman" w:hint="eastAsia"/>
            <w:sz w:val="24"/>
            <w:szCs w:val="24"/>
          </w:rPr>
          <w:t>6</w:t>
        </w:r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>.2</w:t>
        </w:r>
        <w:r w:rsidR="00EF7ABB">
          <w:rPr>
            <w:rFonts w:ascii="Times New Roman" w:eastAsiaTheme="minorEastAsia" w:hAnsi="Times New Roman" w:hint="eastAsia"/>
            <w:sz w:val="24"/>
            <w:szCs w:val="24"/>
          </w:rPr>
          <w:t xml:space="preserve"> 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校准方法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  <w:bookmarkStart w:id="40" w:name="_Toc22008_WPSOffice_Level2Page"/>
        <w:r w:rsidR="00A5023F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(</w:t>
        </w:r>
        <w:bookmarkEnd w:id="40"/>
        <w:r w:rsidR="009017CE">
          <w:rPr>
            <w:rFonts w:ascii="Times New Roman" w:eastAsiaTheme="minorEastAsia" w:hAnsi="Times New Roman" w:hint="eastAsia"/>
            <w:sz w:val="24"/>
            <w:szCs w:val="24"/>
          </w:rPr>
          <w:t>3</w:t>
        </w:r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14:paraId="45FC79A9" w14:textId="27A8F809" w:rsidR="004E6320" w:rsidRPr="0056668C" w:rsidRDefault="008F71D8" w:rsidP="00A5023F">
      <w:pPr>
        <w:pStyle w:val="WPSOffice1"/>
        <w:tabs>
          <w:tab w:val="right" w:leader="dot" w:pos="9355"/>
        </w:tabs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25466_WPSOffice_Level1" w:history="1">
        <w:r w:rsidR="00D21A22">
          <w:rPr>
            <w:rFonts w:ascii="Times New Roman" w:eastAsiaTheme="minorEastAsia" w:hAnsi="Times New Roman" w:hint="eastAsia"/>
            <w:sz w:val="24"/>
            <w:szCs w:val="24"/>
          </w:rPr>
          <w:t>7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 xml:space="preserve"> 校准结果表达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  <w:r w:rsidR="00A5023F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(</w:t>
        </w:r>
        <w:r w:rsidR="00AB7453">
          <w:rPr>
            <w:rFonts w:ascii="Times New Roman" w:eastAsiaTheme="minorEastAsia" w:hAnsi="Times New Roman" w:hint="eastAsia"/>
            <w:sz w:val="24"/>
            <w:szCs w:val="24"/>
          </w:rPr>
          <w:t>4</w:t>
        </w:r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14:paraId="01D42755" w14:textId="72527397" w:rsidR="004E6320" w:rsidRPr="0056668C" w:rsidRDefault="008F71D8" w:rsidP="00A5023F">
      <w:pPr>
        <w:pStyle w:val="WPSOffice1"/>
        <w:tabs>
          <w:tab w:val="right" w:leader="dot" w:pos="9355"/>
        </w:tabs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14803_WPSOffice_Level1" w:history="1">
        <w:r w:rsidR="00D21A22">
          <w:rPr>
            <w:rFonts w:ascii="Times New Roman" w:eastAsiaTheme="minorEastAsia" w:hAnsi="Times New Roman" w:hint="eastAsia"/>
            <w:sz w:val="24"/>
            <w:szCs w:val="24"/>
          </w:rPr>
          <w:t>8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 xml:space="preserve"> </w:t>
        </w:r>
        <w:r w:rsidR="003C0E22">
          <w:rPr>
            <w:rFonts w:asciiTheme="minorEastAsia" w:eastAsiaTheme="minorEastAsia" w:hAnsiTheme="minorEastAsia" w:cs="宋体" w:hint="eastAsia"/>
            <w:sz w:val="24"/>
            <w:szCs w:val="24"/>
          </w:rPr>
          <w:t xml:space="preserve">复校时间间隔 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(</w:t>
      </w:r>
      <w:r w:rsidR="009017CE">
        <w:rPr>
          <w:rFonts w:ascii="Times New Roman" w:eastAsiaTheme="minorEastAsia" w:hAnsi="Times New Roman" w:hint="eastAsia"/>
          <w:sz w:val="24"/>
          <w:szCs w:val="24"/>
        </w:rPr>
        <w:t>5</w:t>
      </w:r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14:paraId="42F5A0AD" w14:textId="3FA7C1F2" w:rsidR="004E6320" w:rsidRPr="0056668C" w:rsidRDefault="008F71D8" w:rsidP="00A5023F">
      <w:pPr>
        <w:pStyle w:val="WPSOffice1"/>
        <w:tabs>
          <w:tab w:val="right" w:leader="dot" w:pos="9355"/>
        </w:tabs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20191_WPSOffice_Level1" w:history="1"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附录</w:t>
        </w:r>
        <w:r w:rsidR="00C171A8" w:rsidRPr="00EF7ABB">
          <w:rPr>
            <w:rFonts w:ascii="Times New Roman" w:eastAsiaTheme="minorEastAsia" w:hAnsi="Times New Roman"/>
            <w:sz w:val="24"/>
            <w:szCs w:val="24"/>
          </w:rPr>
          <w:t>A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 xml:space="preserve"> </w:t>
        </w:r>
        <w:r w:rsidR="00F719FA">
          <w:rPr>
            <w:rFonts w:asciiTheme="minorEastAsia" w:eastAsiaTheme="minorEastAsia" w:hAnsiTheme="minorEastAsia" w:cs="宋体"/>
            <w:sz w:val="24"/>
            <w:szCs w:val="24"/>
          </w:rPr>
          <w:t xml:space="preserve"> 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校准原始记录参考格式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(</w:t>
      </w:r>
      <w:r w:rsidR="009017CE">
        <w:rPr>
          <w:rFonts w:ascii="Times New Roman" w:eastAsiaTheme="minorEastAsia" w:hAnsi="Times New Roman" w:hint="eastAsia"/>
          <w:sz w:val="24"/>
          <w:szCs w:val="24"/>
        </w:rPr>
        <w:t>6</w:t>
      </w:r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14:paraId="6421DA8C" w14:textId="17524902" w:rsidR="004E6320" w:rsidRPr="0056668C" w:rsidRDefault="008F71D8" w:rsidP="00A5023F">
      <w:pPr>
        <w:pStyle w:val="WPSOffice1"/>
        <w:tabs>
          <w:tab w:val="right" w:leader="dot" w:pos="9355"/>
        </w:tabs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29371_WPSOffice_Level1" w:history="1"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附录</w:t>
        </w:r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 xml:space="preserve">B </w:t>
        </w:r>
        <w:r w:rsidR="00F719FA">
          <w:rPr>
            <w:rFonts w:ascii="Times New Roman" w:eastAsiaTheme="minorEastAsia" w:hAnsi="Times New Roman"/>
            <w:sz w:val="24"/>
            <w:szCs w:val="24"/>
          </w:rPr>
          <w:t xml:space="preserve"> 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>校准证书</w:t>
        </w:r>
        <w:r w:rsidR="00E91541">
          <w:rPr>
            <w:rFonts w:asciiTheme="minorEastAsia" w:eastAsiaTheme="minorEastAsia" w:hAnsiTheme="minorEastAsia" w:cs="宋体" w:hint="eastAsia"/>
            <w:sz w:val="24"/>
            <w:szCs w:val="24"/>
          </w:rPr>
          <w:t>内页参考格式</w:t>
        </w:r>
        <w:r w:rsidR="00C171A8" w:rsidRPr="0056668C">
          <w:rPr>
            <w:rFonts w:asciiTheme="minorEastAsia" w:eastAsiaTheme="minorEastAsia" w:hAnsiTheme="minorEastAsia" w:cs="宋体" w:hint="eastAsia"/>
            <w:sz w:val="24"/>
            <w:szCs w:val="24"/>
          </w:rPr>
          <w:tab/>
        </w:r>
      </w:hyperlink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(</w:t>
      </w:r>
      <w:r w:rsidR="009017CE">
        <w:rPr>
          <w:rFonts w:ascii="Times New Roman" w:eastAsiaTheme="minorEastAsia" w:hAnsi="Times New Roman" w:hint="eastAsia"/>
          <w:sz w:val="24"/>
          <w:szCs w:val="24"/>
        </w:rPr>
        <w:t>7</w:t>
      </w:r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14:paraId="01CA2B91" w14:textId="62EF11D4" w:rsidR="004E6320" w:rsidRPr="0056668C" w:rsidRDefault="008F71D8" w:rsidP="00A5023F">
      <w:pPr>
        <w:pStyle w:val="WPSOffice1"/>
        <w:tabs>
          <w:tab w:val="right" w:leader="dot" w:pos="9355"/>
        </w:tabs>
        <w:jc w:val="both"/>
        <w:rPr>
          <w:rFonts w:asciiTheme="minorEastAsia" w:eastAsiaTheme="minorEastAsia" w:hAnsiTheme="minorEastAsia" w:cs="宋体"/>
          <w:sz w:val="24"/>
          <w:szCs w:val="24"/>
        </w:rPr>
      </w:pPr>
      <w:hyperlink w:anchor="_Toc5266_WPSOffice_Level1" w:history="1">
        <w:r w:rsidR="00C171A8" w:rsidRPr="0056668C">
          <w:rPr>
            <w:rStyle w:val="af7"/>
            <w:rFonts w:asciiTheme="minorEastAsia" w:eastAsiaTheme="minorEastAsia" w:hAnsiTheme="minorEastAsia" w:cs="宋体" w:hint="eastAsia"/>
            <w:sz w:val="24"/>
            <w:szCs w:val="24"/>
          </w:rPr>
          <w:t>附录</w:t>
        </w:r>
        <w:r w:rsidR="00C171A8" w:rsidRPr="00EF7ABB">
          <w:rPr>
            <w:rFonts w:ascii="Times New Roman" w:eastAsiaTheme="minorEastAsia" w:hAnsi="Times New Roman" w:hint="eastAsia"/>
            <w:sz w:val="24"/>
            <w:szCs w:val="24"/>
          </w:rPr>
          <w:t>C</w:t>
        </w:r>
        <w:r w:rsidR="00C171A8" w:rsidRPr="00EF7ABB">
          <w:rPr>
            <w:rFonts w:ascii="Times New Roman" w:hAnsi="Times New Roman" w:hint="eastAsia"/>
          </w:rPr>
          <w:t xml:space="preserve"> </w:t>
        </w:r>
        <w:r w:rsidR="00F719FA">
          <w:rPr>
            <w:rFonts w:ascii="Times New Roman" w:hAnsi="Times New Roman"/>
          </w:rPr>
          <w:t xml:space="preserve"> </w:t>
        </w:r>
        <w:r w:rsidR="00AB7453">
          <w:rPr>
            <w:rStyle w:val="af7"/>
            <w:rFonts w:asciiTheme="minorEastAsia" w:eastAsiaTheme="minorEastAsia" w:hAnsiTheme="minorEastAsia" w:cs="宋体" w:hint="eastAsia"/>
            <w:sz w:val="24"/>
            <w:szCs w:val="24"/>
          </w:rPr>
          <w:t>筒式炉温度偏差</w:t>
        </w:r>
        <w:r w:rsidR="00C171A8" w:rsidRPr="0056668C">
          <w:rPr>
            <w:rStyle w:val="af7"/>
            <w:rFonts w:asciiTheme="minorEastAsia" w:eastAsiaTheme="minorEastAsia" w:hAnsiTheme="minorEastAsia" w:cs="宋体" w:hint="eastAsia"/>
            <w:sz w:val="24"/>
            <w:szCs w:val="24"/>
          </w:rPr>
          <w:t>测量结果不确定度评定示例</w:t>
        </w:r>
        <w:r w:rsidR="00C171A8" w:rsidRPr="0056668C">
          <w:rPr>
            <w:rStyle w:val="af7"/>
            <w:rFonts w:asciiTheme="minorEastAsia" w:eastAsiaTheme="minorEastAsia" w:hAnsiTheme="minorEastAsia" w:cs="宋体" w:hint="eastAsia"/>
            <w:sz w:val="24"/>
            <w:szCs w:val="24"/>
          </w:rPr>
          <w:tab/>
        </w:r>
      </w:hyperlink>
      <w:bookmarkEnd w:id="30"/>
      <w:r w:rsidR="00A5023F" w:rsidRPr="0056668C">
        <w:rPr>
          <w:rStyle w:val="af7"/>
          <w:rFonts w:asciiTheme="minorEastAsia" w:eastAsiaTheme="minorEastAsia" w:hAnsiTheme="minorEastAsia" w:cs="宋体" w:hint="eastAsia"/>
          <w:sz w:val="24"/>
          <w:szCs w:val="24"/>
        </w:rPr>
        <w:t>(</w:t>
      </w:r>
      <w:r w:rsidR="009017CE">
        <w:rPr>
          <w:rFonts w:ascii="Times New Roman" w:eastAsiaTheme="minorEastAsia" w:hAnsi="Times New Roman" w:hint="eastAsia"/>
          <w:sz w:val="24"/>
          <w:szCs w:val="24"/>
        </w:rPr>
        <w:t>8</w:t>
      </w:r>
      <w:r w:rsidR="00A5023F" w:rsidRPr="0056668C">
        <w:rPr>
          <w:rFonts w:asciiTheme="minorEastAsia" w:eastAsiaTheme="minorEastAsia" w:hAnsiTheme="minorEastAsia" w:cs="宋体" w:hint="eastAsia"/>
          <w:sz w:val="24"/>
          <w:szCs w:val="24"/>
        </w:rPr>
        <w:t>)</w:t>
      </w:r>
    </w:p>
    <w:p w14:paraId="43F61312" w14:textId="77777777" w:rsidR="004E6320" w:rsidRPr="00552708" w:rsidRDefault="004E6320">
      <w:pPr>
        <w:rPr>
          <w:rFonts w:asciiTheme="minorEastAsia" w:eastAsiaTheme="minorEastAsia" w:hAnsiTheme="minorEastAsia" w:cs="宋体"/>
          <w:color w:val="000000"/>
          <w:sz w:val="24"/>
        </w:rPr>
      </w:pPr>
    </w:p>
    <w:p w14:paraId="524678A0" w14:textId="77777777" w:rsidR="004E6320" w:rsidRDefault="004E6320"/>
    <w:p w14:paraId="748E6FDB" w14:textId="77777777" w:rsidR="004E6320" w:rsidRDefault="004E6320"/>
    <w:p w14:paraId="17662DAE" w14:textId="77777777" w:rsidR="004E6320" w:rsidRPr="009017CE" w:rsidRDefault="004E6320">
      <w:pPr>
        <w:jc w:val="center"/>
        <w:rPr>
          <w:rStyle w:val="af7"/>
          <w:rFonts w:ascii="Adobe 黑体 Std R" w:eastAsia="Adobe 黑体 Std R" w:hAnsi="Adobe 黑体 Std R"/>
          <w:color w:val="000000"/>
          <w:sz w:val="44"/>
          <w:szCs w:val="44"/>
        </w:rPr>
      </w:pPr>
    </w:p>
    <w:p w14:paraId="45F32F46" w14:textId="77777777" w:rsidR="004E6320" w:rsidRDefault="004E6320">
      <w:pPr>
        <w:jc w:val="center"/>
        <w:rPr>
          <w:rStyle w:val="af7"/>
          <w:rFonts w:ascii="Adobe 黑体 Std R" w:eastAsia="Adobe 黑体 Std R" w:hAnsi="Adobe 黑体 Std R"/>
          <w:color w:val="000000"/>
          <w:sz w:val="44"/>
          <w:szCs w:val="44"/>
        </w:rPr>
      </w:pPr>
    </w:p>
    <w:p w14:paraId="1D6959B6" w14:textId="77777777" w:rsidR="004E6320" w:rsidRDefault="004E6320">
      <w:pPr>
        <w:jc w:val="center"/>
        <w:rPr>
          <w:rStyle w:val="af7"/>
          <w:rFonts w:ascii="Adobe 黑体 Std R" w:eastAsia="Adobe 黑体 Std R" w:hAnsi="Adobe 黑体 Std R"/>
          <w:color w:val="000000"/>
          <w:sz w:val="44"/>
          <w:szCs w:val="44"/>
        </w:rPr>
      </w:pPr>
    </w:p>
    <w:p w14:paraId="6DA36751" w14:textId="77777777" w:rsidR="004E6320" w:rsidRDefault="004E6320">
      <w:pPr>
        <w:jc w:val="center"/>
        <w:rPr>
          <w:rStyle w:val="af7"/>
          <w:rFonts w:ascii="Adobe 黑体 Std R" w:eastAsia="Adobe 黑体 Std R" w:hAnsi="Adobe 黑体 Std R"/>
          <w:color w:val="000000"/>
          <w:sz w:val="44"/>
          <w:szCs w:val="44"/>
        </w:rPr>
      </w:pPr>
    </w:p>
    <w:p w14:paraId="30BF8437" w14:textId="77777777" w:rsidR="004E6320" w:rsidRDefault="004E6320">
      <w:pPr>
        <w:jc w:val="center"/>
        <w:rPr>
          <w:rStyle w:val="af7"/>
          <w:rFonts w:ascii="Adobe 黑体 Std R" w:eastAsia="Adobe 黑体 Std R" w:hAnsi="Adobe 黑体 Std R"/>
          <w:color w:val="000000"/>
          <w:sz w:val="44"/>
          <w:szCs w:val="44"/>
        </w:rPr>
      </w:pPr>
    </w:p>
    <w:p w14:paraId="3E3FFA23" w14:textId="77777777" w:rsidR="009E78B5" w:rsidRDefault="009E78B5">
      <w:pPr>
        <w:jc w:val="center"/>
        <w:rPr>
          <w:rStyle w:val="af7"/>
          <w:rFonts w:ascii="Adobe 黑体 Std R" w:eastAsia="Adobe 黑体 Std R" w:hAnsi="Adobe 黑体 Std R"/>
          <w:color w:val="000000"/>
          <w:sz w:val="44"/>
          <w:szCs w:val="44"/>
        </w:rPr>
      </w:pPr>
    </w:p>
    <w:p w14:paraId="376BE77C" w14:textId="77777777" w:rsidR="009E78B5" w:rsidRDefault="009E78B5">
      <w:pPr>
        <w:jc w:val="center"/>
        <w:rPr>
          <w:rStyle w:val="af7"/>
          <w:rFonts w:ascii="Adobe 黑体 Std R" w:eastAsia="Adobe 黑体 Std R" w:hAnsi="Adobe 黑体 Std R"/>
          <w:color w:val="000000"/>
          <w:sz w:val="44"/>
          <w:szCs w:val="44"/>
        </w:rPr>
      </w:pPr>
    </w:p>
    <w:p w14:paraId="419C408F" w14:textId="77777777" w:rsidR="004E6320" w:rsidRDefault="004E6320">
      <w:pPr>
        <w:jc w:val="center"/>
        <w:rPr>
          <w:rStyle w:val="af7"/>
          <w:rFonts w:ascii="Adobe 黑体 Std R" w:eastAsia="Adobe 黑体 Std R" w:hAnsi="Adobe 黑体 Std R"/>
          <w:color w:val="000000"/>
          <w:sz w:val="44"/>
          <w:szCs w:val="44"/>
        </w:rPr>
      </w:pPr>
    </w:p>
    <w:p w14:paraId="226596DA" w14:textId="77777777" w:rsidR="004E6320" w:rsidRDefault="004E6320">
      <w:pPr>
        <w:jc w:val="center"/>
        <w:rPr>
          <w:rStyle w:val="af7"/>
          <w:rFonts w:ascii="Adobe 黑体 Std R" w:eastAsia="Adobe 黑体 Std R" w:hAnsi="Adobe 黑体 Std R"/>
          <w:color w:val="000000"/>
          <w:sz w:val="44"/>
          <w:szCs w:val="44"/>
        </w:rPr>
      </w:pPr>
    </w:p>
    <w:p w14:paraId="445B79F2" w14:textId="77777777" w:rsidR="007054DB" w:rsidRDefault="007054DB">
      <w:pPr>
        <w:jc w:val="center"/>
        <w:rPr>
          <w:rStyle w:val="af7"/>
          <w:rFonts w:ascii="Adobe 黑体 Std R" w:eastAsia="Adobe 黑体 Std R" w:hAnsi="Adobe 黑体 Std R"/>
          <w:color w:val="000000"/>
          <w:sz w:val="44"/>
          <w:szCs w:val="44"/>
        </w:rPr>
      </w:pPr>
    </w:p>
    <w:p w14:paraId="2E58E810" w14:textId="77777777" w:rsidR="004E6320" w:rsidRDefault="00C171A8">
      <w:pPr>
        <w:jc w:val="center"/>
        <w:rPr>
          <w:rFonts w:ascii="Adobe 黑体 Std R" w:eastAsia="Adobe 黑体 Std R" w:hAnsi="Adobe 黑体 Std R"/>
          <w:sz w:val="44"/>
          <w:szCs w:val="44"/>
        </w:rPr>
      </w:pPr>
      <w:bookmarkStart w:id="41" w:name="_Toc9228_WPSOffice_Level1"/>
      <w:r>
        <w:rPr>
          <w:rStyle w:val="af7"/>
          <w:rFonts w:ascii="Adobe 黑体 Std R" w:eastAsia="Adobe 黑体 Std R" w:hAnsi="Adobe 黑体 Std R" w:hint="eastAsia"/>
          <w:color w:val="000000"/>
          <w:sz w:val="44"/>
          <w:szCs w:val="44"/>
        </w:rPr>
        <w:lastRenderedPageBreak/>
        <w:t>引   言</w:t>
      </w:r>
      <w:bookmarkEnd w:id="41"/>
    </w:p>
    <w:p w14:paraId="23CB7080" w14:textId="77777777" w:rsidR="004E6320" w:rsidRDefault="004E6320"/>
    <w:p w14:paraId="4EA7AB4D" w14:textId="77777777" w:rsidR="00E91541" w:rsidRPr="00BC4E0A" w:rsidRDefault="00C171A8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BC4E0A">
        <w:rPr>
          <w:rFonts w:ascii="Times New Roman" w:hAnsi="Times New Roman"/>
          <w:sz w:val="24"/>
        </w:rPr>
        <w:t>本规范</w:t>
      </w:r>
      <w:r w:rsidR="0074448D" w:rsidRPr="00BC4E0A">
        <w:rPr>
          <w:rFonts w:ascii="Times New Roman" w:hAnsi="Times New Roman"/>
          <w:sz w:val="24"/>
        </w:rPr>
        <w:t>是以</w:t>
      </w:r>
      <w:r w:rsidRPr="00BC4E0A">
        <w:rPr>
          <w:rFonts w:ascii="Times New Roman" w:hAnsi="Times New Roman"/>
          <w:sz w:val="24"/>
        </w:rPr>
        <w:t>JJF 1071</w:t>
      </w:r>
      <w:r w:rsidR="0074448D" w:rsidRPr="00BC4E0A">
        <w:rPr>
          <w:rFonts w:ascii="Times New Roman" w:hAnsi="Times New Roman"/>
          <w:sz w:val="24"/>
        </w:rPr>
        <w:t>-</w:t>
      </w:r>
      <w:r w:rsidRPr="00BC4E0A">
        <w:rPr>
          <w:rFonts w:ascii="Times New Roman" w:hAnsi="Times New Roman"/>
          <w:sz w:val="24"/>
        </w:rPr>
        <w:t>2010</w:t>
      </w:r>
      <w:r w:rsidRPr="00BC4E0A">
        <w:rPr>
          <w:rFonts w:ascii="Times New Roman" w:hAnsi="Times New Roman"/>
          <w:sz w:val="24"/>
        </w:rPr>
        <w:t>《国家计量校准规范编写规则》、</w:t>
      </w:r>
      <w:r w:rsidRPr="00BC4E0A">
        <w:rPr>
          <w:rFonts w:ascii="Times New Roman" w:hAnsi="Times New Roman"/>
          <w:sz w:val="24"/>
        </w:rPr>
        <w:t>JJF 1001-2011</w:t>
      </w:r>
      <w:r w:rsidRPr="00BC4E0A">
        <w:rPr>
          <w:rFonts w:ascii="Times New Roman" w:hAnsi="Times New Roman"/>
          <w:sz w:val="24"/>
        </w:rPr>
        <w:t>《通用计量术语及定义》</w:t>
      </w:r>
      <w:r w:rsidR="0074448D" w:rsidRPr="00BC4E0A">
        <w:rPr>
          <w:rFonts w:ascii="Times New Roman" w:hAnsi="Times New Roman"/>
          <w:sz w:val="24"/>
        </w:rPr>
        <w:t>和</w:t>
      </w:r>
      <w:r w:rsidRPr="00BC4E0A">
        <w:rPr>
          <w:rFonts w:ascii="Times New Roman" w:hAnsi="Times New Roman"/>
          <w:sz w:val="24"/>
        </w:rPr>
        <w:t>JJF 1059.1-2012</w:t>
      </w:r>
      <w:r w:rsidRPr="00BC4E0A">
        <w:rPr>
          <w:rFonts w:ascii="Times New Roman" w:hAnsi="Times New Roman"/>
          <w:sz w:val="24"/>
        </w:rPr>
        <w:t>《测量不确定度评定与表示》</w:t>
      </w:r>
      <w:r w:rsidR="0074448D" w:rsidRPr="00BC4E0A">
        <w:rPr>
          <w:rFonts w:ascii="Times New Roman" w:hAnsi="Times New Roman"/>
          <w:sz w:val="24"/>
        </w:rPr>
        <w:t>为基础性系列规范进行编写。</w:t>
      </w:r>
    </w:p>
    <w:p w14:paraId="75116287" w14:textId="2874C9B3" w:rsidR="00A17E16" w:rsidRPr="00295307" w:rsidRDefault="0074448D" w:rsidP="00295307">
      <w:pPr>
        <w:adjustRightInd w:val="0"/>
        <w:snapToGrid w:val="0"/>
        <w:spacing w:line="360" w:lineRule="auto"/>
        <w:ind w:firstLineChars="200" w:firstLine="480"/>
        <w:rPr>
          <w:rFonts w:ascii="Times New Roman" w:eastAsiaTheme="minorEastAsia" w:hAnsi="Times New Roman"/>
          <w:kern w:val="0"/>
          <w:sz w:val="24"/>
        </w:rPr>
      </w:pPr>
      <w:r w:rsidRPr="00BC4E0A">
        <w:rPr>
          <w:rFonts w:ascii="Times New Roman" w:hAnsi="Times New Roman"/>
          <w:sz w:val="24"/>
        </w:rPr>
        <w:t>本规范主要参考标准</w:t>
      </w:r>
      <w:r w:rsidR="00295307" w:rsidRPr="00E927C4">
        <w:rPr>
          <w:rFonts w:ascii="Times New Roman" w:eastAsiaTheme="minorEastAsia" w:hAnsi="Times New Roman"/>
          <w:kern w:val="0"/>
          <w:sz w:val="24"/>
        </w:rPr>
        <w:t>JJG276-2009</w:t>
      </w:r>
      <w:r w:rsidR="00295307" w:rsidRPr="00E927C4">
        <w:rPr>
          <w:rFonts w:ascii="Times New Roman" w:eastAsiaTheme="minorEastAsia" w:hAnsi="Times New Roman"/>
          <w:kern w:val="0"/>
          <w:sz w:val="24"/>
        </w:rPr>
        <w:t>高温蠕变、持久强度试验机检定规程</w:t>
      </w:r>
      <w:r w:rsidR="00D20F32" w:rsidRPr="00BC4E0A">
        <w:rPr>
          <w:rFonts w:ascii="Times New Roman" w:hAnsi="Times New Roman"/>
          <w:sz w:val="24"/>
        </w:rPr>
        <w:t>。</w:t>
      </w:r>
    </w:p>
    <w:p w14:paraId="32A98B35" w14:textId="33A25130" w:rsidR="004E6320" w:rsidRPr="00BC4E0A" w:rsidRDefault="00C171A8" w:rsidP="00A17E16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BC4E0A">
        <w:rPr>
          <w:rFonts w:ascii="Times New Roman" w:hAnsi="Times New Roman"/>
          <w:sz w:val="24"/>
        </w:rPr>
        <w:t>本规范</w:t>
      </w:r>
      <w:r w:rsidR="0074448D" w:rsidRPr="00BC4E0A">
        <w:rPr>
          <w:rFonts w:ascii="Times New Roman" w:hAnsi="Times New Roman"/>
          <w:sz w:val="24"/>
        </w:rPr>
        <w:t>为</w:t>
      </w:r>
      <w:r w:rsidRPr="00BC4E0A">
        <w:rPr>
          <w:rFonts w:ascii="Times New Roman" w:hAnsi="Times New Roman"/>
          <w:sz w:val="24"/>
        </w:rPr>
        <w:t>首次</w:t>
      </w:r>
      <w:r w:rsidR="0074448D" w:rsidRPr="00BC4E0A">
        <w:rPr>
          <w:rFonts w:ascii="Times New Roman" w:hAnsi="Times New Roman"/>
          <w:sz w:val="24"/>
        </w:rPr>
        <w:t>发布</w:t>
      </w:r>
      <w:r w:rsidRPr="00BC4E0A">
        <w:rPr>
          <w:rFonts w:ascii="Times New Roman" w:hAnsi="Times New Roman"/>
          <w:sz w:val="24"/>
        </w:rPr>
        <w:t>。</w:t>
      </w:r>
    </w:p>
    <w:p w14:paraId="2D4E4A05" w14:textId="77777777" w:rsidR="004E6320" w:rsidRPr="00295307" w:rsidRDefault="004E6320"/>
    <w:p w14:paraId="2F7A6C85" w14:textId="77777777" w:rsidR="004E6320" w:rsidRDefault="004E6320">
      <w:pPr>
        <w:rPr>
          <w:color w:val="000000"/>
        </w:rPr>
      </w:pPr>
    </w:p>
    <w:p w14:paraId="06A207D5" w14:textId="77777777" w:rsidR="004E6320" w:rsidRDefault="004E6320">
      <w:pPr>
        <w:rPr>
          <w:color w:val="000000"/>
        </w:rPr>
      </w:pPr>
    </w:p>
    <w:p w14:paraId="11131DDF" w14:textId="77777777" w:rsidR="004E6320" w:rsidRDefault="004E6320">
      <w:pPr>
        <w:rPr>
          <w:color w:val="000000"/>
        </w:rPr>
      </w:pPr>
    </w:p>
    <w:p w14:paraId="256D9CED" w14:textId="77777777" w:rsidR="004E6320" w:rsidRDefault="004E6320">
      <w:pPr>
        <w:rPr>
          <w:color w:val="000000"/>
        </w:rPr>
        <w:sectPr w:rsidR="004E6320">
          <w:headerReference w:type="default" r:id="rId21"/>
          <w:footerReference w:type="default" r:id="rId22"/>
          <w:pgSz w:w="11907" w:h="16839"/>
          <w:pgMar w:top="1418" w:right="1134" w:bottom="1134" w:left="1418" w:header="1247" w:footer="851" w:gutter="0"/>
          <w:pgNumType w:fmt="upperRoman" w:start="1"/>
          <w:cols w:space="720"/>
          <w:docGrid w:type="lines" w:linePitch="312"/>
        </w:sectPr>
      </w:pPr>
    </w:p>
    <w:p w14:paraId="2672BEBE" w14:textId="77777777" w:rsidR="00AB7453" w:rsidRPr="00E31B55" w:rsidRDefault="00AB7453" w:rsidP="00AB7453">
      <w:pPr>
        <w:framePr w:w="9406" w:h="736" w:hRule="exact" w:wrap="around" w:vAnchor="page" w:hAnchor="page" w:x="1396" w:y="1501" w:anchorLock="1"/>
        <w:jc w:val="center"/>
        <w:rPr>
          <w:rFonts w:ascii="Times New Roman" w:eastAsia="黑体" w:hAnsi="Times New Roman"/>
          <w:sz w:val="32"/>
          <w:szCs w:val="32"/>
        </w:rPr>
      </w:pPr>
      <w:bookmarkStart w:id="42" w:name="_Toc193618947"/>
      <w:bookmarkStart w:id="43" w:name="_Toc193619050"/>
      <w:bookmarkStart w:id="44" w:name="_Toc193619092"/>
      <w:r w:rsidRPr="00E31B55">
        <w:rPr>
          <w:rFonts w:ascii="Times New Roman" w:eastAsia="黑体" w:hAnsi="Times New Roman"/>
          <w:sz w:val="32"/>
          <w:szCs w:val="32"/>
        </w:rPr>
        <w:lastRenderedPageBreak/>
        <w:t>材料高温力学性能检测用筒式炉校准规范</w:t>
      </w:r>
    </w:p>
    <w:p w14:paraId="6B75FFC9" w14:textId="77777777" w:rsidR="00AB7453" w:rsidRPr="00E31B55" w:rsidRDefault="00AB7453" w:rsidP="00AB7453">
      <w:pPr>
        <w:framePr w:w="9406" w:h="736" w:hRule="exact" w:wrap="around" w:vAnchor="page" w:hAnchor="page" w:x="1396" w:y="1501" w:anchorLock="1"/>
        <w:jc w:val="center"/>
        <w:rPr>
          <w:rFonts w:ascii="Times New Roman" w:eastAsia="黑体" w:hAnsi="Times New Roman"/>
          <w:sz w:val="44"/>
          <w:szCs w:val="44"/>
        </w:rPr>
      </w:pPr>
    </w:p>
    <w:p w14:paraId="580F046F" w14:textId="77777777" w:rsidR="004E6320" w:rsidRPr="00E31B55" w:rsidRDefault="004E6320">
      <w:pPr>
        <w:framePr w:w="9406" w:h="736" w:hRule="exact" w:wrap="around" w:vAnchor="page" w:hAnchor="page" w:x="1396" w:y="1501" w:anchorLock="1"/>
        <w:spacing w:line="360" w:lineRule="auto"/>
        <w:jc w:val="center"/>
        <w:outlineLvl w:val="0"/>
        <w:rPr>
          <w:rFonts w:ascii="Times New Roman" w:eastAsia="黑体" w:hAnsi="Times New Roman"/>
          <w:b/>
          <w:bCs/>
          <w:color w:val="000000"/>
          <w:sz w:val="32"/>
          <w:szCs w:val="32"/>
        </w:rPr>
      </w:pPr>
    </w:p>
    <w:p w14:paraId="5329FC73" w14:textId="4E8F6EB2" w:rsidR="004E6320" w:rsidRPr="00E927C4" w:rsidRDefault="00C171A8" w:rsidP="00E927C4">
      <w:pPr>
        <w:pStyle w:val="aff"/>
        <w:spacing w:beforeLines="0" w:before="0" w:afterLines="0" w:after="0" w:line="360" w:lineRule="auto"/>
        <w:ind w:left="312" w:hangingChars="130" w:hanging="312"/>
        <w:outlineLvl w:val="0"/>
        <w:rPr>
          <w:rFonts w:ascii="Times New Roman" w:hAnsi="Times New Roman"/>
          <w:color w:val="000000"/>
          <w:sz w:val="24"/>
          <w:szCs w:val="24"/>
        </w:rPr>
      </w:pPr>
      <w:bookmarkStart w:id="45" w:name="_Toc193860208"/>
      <w:bookmarkStart w:id="46" w:name="_Toc500258929"/>
      <w:bookmarkStart w:id="47" w:name="_Toc23837_WPSOffice_Level1"/>
      <w:bookmarkStart w:id="48" w:name="_Toc193860177"/>
      <w:bookmarkStart w:id="49" w:name="_Toc193860027"/>
      <w:r w:rsidRPr="00E927C4">
        <w:rPr>
          <w:rFonts w:ascii="Times New Roman" w:hAnsi="Times New Roman"/>
          <w:color w:val="000000"/>
          <w:sz w:val="24"/>
          <w:szCs w:val="24"/>
        </w:rPr>
        <w:t>1</w:t>
      </w:r>
      <w:r w:rsidR="00CC67D7" w:rsidRPr="00E927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08FD" w:rsidRPr="00E927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7C4">
        <w:rPr>
          <w:rFonts w:ascii="Times New Roman" w:hAnsi="Times New Roman"/>
          <w:color w:val="000000"/>
          <w:sz w:val="24"/>
          <w:szCs w:val="24"/>
        </w:rPr>
        <w:t>范围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0CC6B7B9" w14:textId="2A636072" w:rsidR="004E6320" w:rsidRPr="00E927C4" w:rsidRDefault="00C171A8" w:rsidP="00E927C4">
      <w:pPr>
        <w:widowControl/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E927C4">
        <w:rPr>
          <w:rFonts w:ascii="Times New Roman" w:eastAsiaTheme="minorEastAsia" w:hAnsi="Times New Roman"/>
          <w:kern w:val="0"/>
          <w:sz w:val="24"/>
        </w:rPr>
        <w:t>本规范适用于</w:t>
      </w:r>
      <w:r w:rsidR="009E48FE" w:rsidRPr="00E927C4">
        <w:rPr>
          <w:rFonts w:ascii="Times New Roman" w:eastAsiaTheme="minorEastAsia" w:hAnsi="Times New Roman"/>
          <w:kern w:val="0"/>
          <w:sz w:val="24"/>
        </w:rPr>
        <w:t>（</w:t>
      </w:r>
      <w:r w:rsidR="00B0250B" w:rsidRPr="00E927C4">
        <w:rPr>
          <w:rFonts w:ascii="Times New Roman" w:eastAsiaTheme="minorEastAsia" w:hAnsi="Times New Roman" w:hint="eastAsia"/>
          <w:kern w:val="0"/>
          <w:sz w:val="24"/>
        </w:rPr>
        <w:t>0</w:t>
      </w:r>
      <w:r w:rsidR="00B0250B" w:rsidRPr="00E927C4">
        <w:rPr>
          <w:rFonts w:ascii="宋体" w:hAnsi="宋体" w:hint="eastAsia"/>
          <w:kern w:val="0"/>
          <w:sz w:val="24"/>
        </w:rPr>
        <w:t>～</w:t>
      </w:r>
      <w:r w:rsidR="00B0250B" w:rsidRPr="00E927C4">
        <w:rPr>
          <w:rFonts w:ascii="Times New Roman" w:eastAsiaTheme="minorEastAsia" w:hAnsi="Times New Roman"/>
          <w:kern w:val="0"/>
          <w:sz w:val="24"/>
        </w:rPr>
        <w:t>1700</w:t>
      </w:r>
      <w:r w:rsidR="009E48FE" w:rsidRPr="00E927C4">
        <w:rPr>
          <w:rFonts w:ascii="Times New Roman" w:eastAsiaTheme="minorEastAsia" w:hAnsi="Times New Roman"/>
          <w:kern w:val="0"/>
          <w:sz w:val="24"/>
        </w:rPr>
        <w:t>）</w:t>
      </w:r>
      <w:r w:rsidR="00D20F32" w:rsidRPr="00E927C4">
        <w:rPr>
          <w:rFonts w:ascii="Times New Roman" w:eastAsiaTheme="minorEastAsia" w:hAnsi="Times New Roman"/>
          <w:kern w:val="0"/>
          <w:sz w:val="24"/>
        </w:rPr>
        <w:t>℃</w:t>
      </w:r>
      <w:r w:rsidR="00D20F32" w:rsidRPr="00E927C4">
        <w:rPr>
          <w:rFonts w:ascii="Times New Roman" w:eastAsiaTheme="minorEastAsia" w:hAnsi="Times New Roman"/>
          <w:kern w:val="0"/>
          <w:sz w:val="24"/>
        </w:rPr>
        <w:t>金属材料高温力学性能试验用筒式炉的校准。</w:t>
      </w:r>
    </w:p>
    <w:p w14:paraId="3E82F5EB" w14:textId="6F967CF3" w:rsidR="004E6320" w:rsidRPr="00E927C4" w:rsidRDefault="00C171A8" w:rsidP="00E927C4">
      <w:pPr>
        <w:pStyle w:val="aff"/>
        <w:spacing w:beforeLines="0" w:before="0" w:afterLines="0" w:after="0" w:line="360" w:lineRule="auto"/>
        <w:ind w:left="272" w:hanging="272"/>
        <w:rPr>
          <w:rFonts w:ascii="Times New Roman" w:hAnsi="Times New Roman"/>
          <w:sz w:val="24"/>
          <w:szCs w:val="24"/>
        </w:rPr>
      </w:pPr>
      <w:bookmarkStart w:id="50" w:name="_Toc193860028"/>
      <w:bookmarkStart w:id="51" w:name="_Toc193860178"/>
      <w:bookmarkStart w:id="52" w:name="_Toc193860209"/>
      <w:bookmarkStart w:id="53" w:name="_Toc7848_WPSOffice_Level1"/>
      <w:bookmarkStart w:id="54" w:name="_Toc500258930"/>
      <w:r w:rsidRPr="00E927C4">
        <w:rPr>
          <w:rFonts w:ascii="Times New Roman" w:hAnsi="Times New Roman"/>
          <w:sz w:val="24"/>
          <w:szCs w:val="24"/>
        </w:rPr>
        <w:t>2</w:t>
      </w:r>
      <w:r w:rsidR="00CC67D7" w:rsidRPr="00E927C4">
        <w:rPr>
          <w:rFonts w:ascii="Times New Roman" w:hAnsi="Times New Roman"/>
          <w:sz w:val="24"/>
          <w:szCs w:val="24"/>
        </w:rPr>
        <w:t xml:space="preserve"> </w:t>
      </w:r>
      <w:r w:rsidR="007C08FD" w:rsidRPr="00E927C4">
        <w:rPr>
          <w:rFonts w:ascii="Times New Roman" w:hAnsi="Times New Roman"/>
          <w:sz w:val="24"/>
          <w:szCs w:val="24"/>
        </w:rPr>
        <w:t xml:space="preserve"> </w:t>
      </w:r>
      <w:r w:rsidRPr="00E927C4">
        <w:rPr>
          <w:rFonts w:ascii="Times New Roman" w:hAnsi="Times New Roman"/>
          <w:sz w:val="24"/>
          <w:szCs w:val="24"/>
        </w:rPr>
        <w:t>引用文</w:t>
      </w:r>
      <w:bookmarkEnd w:id="50"/>
      <w:bookmarkEnd w:id="51"/>
      <w:bookmarkEnd w:id="52"/>
      <w:r w:rsidRPr="00E927C4">
        <w:rPr>
          <w:rFonts w:ascii="Times New Roman" w:hAnsi="Times New Roman"/>
          <w:sz w:val="24"/>
          <w:szCs w:val="24"/>
        </w:rPr>
        <w:t>件</w:t>
      </w:r>
      <w:bookmarkEnd w:id="53"/>
      <w:bookmarkEnd w:id="54"/>
    </w:p>
    <w:p w14:paraId="41211DAD" w14:textId="77777777" w:rsidR="004E6320" w:rsidRPr="00E927C4" w:rsidRDefault="00C8042C" w:rsidP="00E927C4">
      <w:pPr>
        <w:spacing w:line="360" w:lineRule="auto"/>
        <w:ind w:firstLineChars="200" w:firstLine="480"/>
        <w:rPr>
          <w:rFonts w:ascii="Times New Roman" w:eastAsiaTheme="minorEastAsia" w:hAnsi="Times New Roman"/>
          <w:kern w:val="0"/>
          <w:sz w:val="24"/>
        </w:rPr>
      </w:pPr>
      <w:r w:rsidRPr="00E927C4">
        <w:rPr>
          <w:rFonts w:ascii="Times New Roman" w:eastAsiaTheme="minorEastAsia" w:hAnsi="Times New Roman"/>
          <w:kern w:val="0"/>
          <w:sz w:val="24"/>
        </w:rPr>
        <w:t>本规范引用了下列文件：</w:t>
      </w:r>
    </w:p>
    <w:p w14:paraId="6252903D" w14:textId="3F45E177" w:rsidR="00D20F32" w:rsidRDefault="00D20F32" w:rsidP="00E927C4">
      <w:pPr>
        <w:adjustRightInd w:val="0"/>
        <w:snapToGrid w:val="0"/>
        <w:spacing w:line="360" w:lineRule="auto"/>
        <w:ind w:firstLineChars="200" w:firstLine="480"/>
        <w:rPr>
          <w:rFonts w:ascii="Times New Roman" w:eastAsiaTheme="minorEastAsia" w:hAnsi="Times New Roman"/>
          <w:kern w:val="0"/>
          <w:sz w:val="24"/>
        </w:rPr>
      </w:pPr>
      <w:bookmarkStart w:id="55" w:name="_Toc193619097"/>
      <w:bookmarkStart w:id="56" w:name="_Toc193618952"/>
      <w:bookmarkStart w:id="57" w:name="_Toc193619055"/>
      <w:bookmarkStart w:id="58" w:name="_Toc500258937"/>
      <w:bookmarkStart w:id="59" w:name="_Toc193860211"/>
      <w:bookmarkStart w:id="60" w:name="_Toc193860030"/>
      <w:bookmarkStart w:id="61" w:name="_Toc193860180"/>
      <w:bookmarkStart w:id="62" w:name="_Toc13054_WPSOffice_Level1"/>
      <w:r w:rsidRPr="00E927C4">
        <w:rPr>
          <w:rFonts w:ascii="Times New Roman" w:eastAsiaTheme="minorEastAsia" w:hAnsi="Times New Roman"/>
          <w:kern w:val="0"/>
          <w:sz w:val="24"/>
        </w:rPr>
        <w:t>GB/T 2039-20</w:t>
      </w:r>
      <w:r w:rsidR="000200CB">
        <w:rPr>
          <w:rFonts w:ascii="Times New Roman" w:eastAsiaTheme="minorEastAsia" w:hAnsi="Times New Roman" w:hint="eastAsia"/>
          <w:kern w:val="0"/>
          <w:sz w:val="24"/>
        </w:rPr>
        <w:t>12</w:t>
      </w:r>
      <w:r w:rsidRPr="00E927C4">
        <w:rPr>
          <w:rFonts w:ascii="Times New Roman" w:eastAsiaTheme="minorEastAsia" w:hAnsi="Times New Roman"/>
          <w:kern w:val="0"/>
          <w:sz w:val="24"/>
        </w:rPr>
        <w:t>金属材料</w:t>
      </w:r>
      <w:r w:rsidRPr="00E927C4">
        <w:rPr>
          <w:rFonts w:ascii="Times New Roman" w:eastAsiaTheme="minorEastAsia" w:hAnsi="Times New Roman"/>
          <w:kern w:val="0"/>
          <w:sz w:val="24"/>
        </w:rPr>
        <w:t xml:space="preserve"> </w:t>
      </w:r>
      <w:r w:rsidRPr="00E927C4">
        <w:rPr>
          <w:rFonts w:ascii="Times New Roman" w:eastAsiaTheme="minorEastAsia" w:hAnsi="Times New Roman"/>
          <w:kern w:val="0"/>
          <w:sz w:val="24"/>
        </w:rPr>
        <w:t>单轴拉伸蠕变试验方法</w:t>
      </w:r>
    </w:p>
    <w:p w14:paraId="0B758BAA" w14:textId="377BB4ED" w:rsidR="00295307" w:rsidRPr="00295307" w:rsidRDefault="00295307" w:rsidP="00E927C4">
      <w:pPr>
        <w:adjustRightInd w:val="0"/>
        <w:snapToGrid w:val="0"/>
        <w:spacing w:line="360" w:lineRule="auto"/>
        <w:ind w:firstLineChars="200" w:firstLine="480"/>
        <w:rPr>
          <w:rFonts w:ascii="Times New Roman" w:eastAsiaTheme="minorEastAsia" w:hAnsi="Times New Roman"/>
          <w:kern w:val="0"/>
          <w:sz w:val="24"/>
        </w:rPr>
      </w:pPr>
      <w:r w:rsidRPr="00BC4E0A">
        <w:rPr>
          <w:rFonts w:ascii="Times New Roman" w:hAnsi="Times New Roman"/>
          <w:sz w:val="24"/>
        </w:rPr>
        <w:t>GB/T 228.2-2015</w:t>
      </w:r>
      <w:r w:rsidRPr="00BC4E0A">
        <w:rPr>
          <w:rFonts w:ascii="Times New Roman" w:hAnsi="Times New Roman"/>
          <w:sz w:val="24"/>
        </w:rPr>
        <w:t>金属材料</w:t>
      </w:r>
      <w:r w:rsidRPr="00BC4E0A">
        <w:rPr>
          <w:rFonts w:ascii="Times New Roman" w:hAnsi="Times New Roman"/>
          <w:sz w:val="24"/>
        </w:rPr>
        <w:t xml:space="preserve"> </w:t>
      </w:r>
      <w:r w:rsidRPr="00BC4E0A">
        <w:rPr>
          <w:rFonts w:ascii="Times New Roman" w:hAnsi="Times New Roman"/>
          <w:sz w:val="24"/>
        </w:rPr>
        <w:t>拉伸试验</w:t>
      </w:r>
      <w:r w:rsidRPr="00BC4E0A">
        <w:rPr>
          <w:rFonts w:ascii="Times New Roman" w:hAnsi="Times New Roman"/>
          <w:sz w:val="24"/>
        </w:rPr>
        <w:t xml:space="preserve"> </w:t>
      </w:r>
      <w:r w:rsidRPr="00BC4E0A">
        <w:rPr>
          <w:rFonts w:ascii="Times New Roman" w:hAnsi="Times New Roman"/>
          <w:sz w:val="24"/>
        </w:rPr>
        <w:t>第</w:t>
      </w:r>
      <w:r w:rsidRPr="00BC4E0A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部分高温拉伸试验</w:t>
      </w:r>
    </w:p>
    <w:p w14:paraId="02889E52" w14:textId="77777777" w:rsidR="002800D4" w:rsidRPr="00E927C4" w:rsidRDefault="002800D4" w:rsidP="00E927C4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Times New Roman" w:eastAsiaTheme="minorEastAsia" w:hAnsi="Times New Roman"/>
          <w:kern w:val="0"/>
          <w:sz w:val="24"/>
        </w:rPr>
      </w:pPr>
      <w:r w:rsidRPr="00E927C4">
        <w:rPr>
          <w:rFonts w:ascii="Times New Roman" w:eastAsiaTheme="minorEastAsia" w:hAnsi="Times New Roman"/>
          <w:kern w:val="0"/>
          <w:sz w:val="24"/>
        </w:rPr>
        <w:t>凡是注日期的引用文件，仅注日期的版本适用于本规范；凡是不注日期的引用文件，其最新版本（包括所有的修改单）适用于本规范。</w:t>
      </w:r>
    </w:p>
    <w:p w14:paraId="4E2E55A1" w14:textId="5EF6233D" w:rsidR="004E6320" w:rsidRPr="00E927C4" w:rsidRDefault="00B0250B" w:rsidP="00E927C4">
      <w:pPr>
        <w:pStyle w:val="aff"/>
        <w:spacing w:beforeLines="0" w:before="0" w:afterLines="0" w:after="0" w:line="360" w:lineRule="auto"/>
        <w:ind w:left="272" w:hanging="272"/>
        <w:rPr>
          <w:rFonts w:ascii="Times New Roman" w:hAnsi="Times New Roman"/>
          <w:sz w:val="24"/>
          <w:szCs w:val="24"/>
        </w:rPr>
      </w:pPr>
      <w:r w:rsidRPr="00E927C4">
        <w:rPr>
          <w:rFonts w:ascii="Times New Roman" w:hAnsi="Times New Roman" w:hint="eastAsia"/>
          <w:sz w:val="24"/>
          <w:szCs w:val="24"/>
        </w:rPr>
        <w:t>3</w:t>
      </w:r>
      <w:r w:rsidR="007C08FD" w:rsidRPr="00E927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927C4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</w:t>
      </w:r>
      <w:r w:rsidR="00C171A8" w:rsidRPr="00E927C4">
        <w:rPr>
          <w:rFonts w:ascii="Times New Roman" w:hAnsi="Times New Roman"/>
          <w:color w:val="000000" w:themeColor="text1"/>
          <w:sz w:val="24"/>
          <w:szCs w:val="24"/>
        </w:rPr>
        <w:t>概述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026A4099" w14:textId="2FD91F14" w:rsidR="00294B09" w:rsidRPr="00E927C4" w:rsidRDefault="00757617" w:rsidP="00E927C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</w:rPr>
      </w:pPr>
      <w:bookmarkStart w:id="63" w:name="_Toc193860181"/>
      <w:bookmarkStart w:id="64" w:name="_Toc193618953"/>
      <w:bookmarkStart w:id="65" w:name="_Toc193860031"/>
      <w:bookmarkStart w:id="66" w:name="_Toc19851_WPSOffice_Level1"/>
      <w:bookmarkStart w:id="67" w:name="_Toc193860212"/>
      <w:bookmarkStart w:id="68" w:name="_Toc193619056"/>
      <w:bookmarkStart w:id="69" w:name="_Toc500258938"/>
      <w:bookmarkStart w:id="70" w:name="_Toc193619098"/>
      <w:r w:rsidRPr="00E927C4">
        <w:rPr>
          <w:rFonts w:ascii="Times New Roman" w:hAnsi="Times New Roman"/>
          <w:sz w:val="24"/>
        </w:rPr>
        <w:t>高温力学性能试验加热装置普遍采用筒式炉，分为对</w:t>
      </w:r>
      <w:proofErr w:type="gramStart"/>
      <w:r w:rsidRPr="00E927C4">
        <w:rPr>
          <w:rFonts w:ascii="Times New Roman" w:hAnsi="Times New Roman"/>
          <w:sz w:val="24"/>
        </w:rPr>
        <w:t>开式</w:t>
      </w:r>
      <w:proofErr w:type="gramEnd"/>
      <w:r w:rsidRPr="00E927C4">
        <w:rPr>
          <w:rFonts w:ascii="Times New Roman" w:hAnsi="Times New Roman"/>
          <w:sz w:val="24"/>
        </w:rPr>
        <w:t>和直通式，</w:t>
      </w:r>
      <w:r w:rsidR="00B0250B" w:rsidRPr="00E927C4">
        <w:rPr>
          <w:rFonts w:ascii="Times New Roman" w:hAnsi="Times New Roman"/>
          <w:sz w:val="24"/>
        </w:rPr>
        <w:t>主要由炉膛、加热元件保温层、外壳等部分组成。</w:t>
      </w:r>
      <w:r w:rsidR="00294B09" w:rsidRPr="00E927C4">
        <w:rPr>
          <w:rFonts w:ascii="Times New Roman" w:hAnsi="Times New Roman"/>
          <w:sz w:val="24"/>
        </w:rPr>
        <w:t>原理是电热丝加热，热电偶将炉温转变成电压信号后，加在微电脑温度控制调节仪上。调节仪将此信号与程控设定相比较，输出一个可调信号。再用可调信号控制触发器，再有触发器触发调压器，达</w:t>
      </w:r>
      <w:r w:rsidR="00B0250B" w:rsidRPr="00E927C4">
        <w:rPr>
          <w:rFonts w:ascii="Times New Roman" w:hAnsi="Times New Roman"/>
          <w:sz w:val="24"/>
        </w:rPr>
        <w:t>到调节电炉电压和电炉温度的目的。</w:t>
      </w:r>
    </w:p>
    <w:p w14:paraId="122A7330" w14:textId="46E99A8D" w:rsidR="00C966FC" w:rsidRPr="00E927C4" w:rsidRDefault="00B0250B" w:rsidP="00E927C4">
      <w:pPr>
        <w:pStyle w:val="aff"/>
        <w:spacing w:before="156" w:afterLines="0" w:after="0" w:line="360" w:lineRule="auto"/>
        <w:rPr>
          <w:rFonts w:ascii="Times New Roman" w:hAnsi="Times New Roman"/>
          <w:sz w:val="24"/>
          <w:szCs w:val="24"/>
        </w:rPr>
      </w:pPr>
      <w:r w:rsidRPr="00E927C4">
        <w:rPr>
          <w:rFonts w:ascii="Times New Roman" w:hAnsi="Times New Roman" w:hint="eastAsia"/>
          <w:sz w:val="24"/>
          <w:szCs w:val="24"/>
        </w:rPr>
        <w:t>4</w:t>
      </w:r>
      <w:r w:rsidR="00CC67D7" w:rsidRPr="00E927C4">
        <w:rPr>
          <w:rFonts w:ascii="Times New Roman" w:hAnsi="Times New Roman"/>
          <w:sz w:val="24"/>
          <w:szCs w:val="24"/>
        </w:rPr>
        <w:t xml:space="preserve"> </w:t>
      </w:r>
      <w:r w:rsidR="003F4214" w:rsidRPr="00E927C4">
        <w:rPr>
          <w:rFonts w:ascii="Times New Roman" w:hAnsi="Times New Roman"/>
          <w:sz w:val="24"/>
          <w:szCs w:val="24"/>
        </w:rPr>
        <w:t xml:space="preserve"> </w:t>
      </w:r>
      <w:r w:rsidR="00C171A8" w:rsidRPr="00E927C4">
        <w:rPr>
          <w:rFonts w:ascii="Times New Roman" w:hAnsi="Times New Roman"/>
          <w:sz w:val="24"/>
          <w:szCs w:val="24"/>
        </w:rPr>
        <w:t>计量特性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14:paraId="1A5202FA" w14:textId="335BA6C6" w:rsidR="00A045B0" w:rsidRPr="00E927C4" w:rsidRDefault="00A045B0" w:rsidP="00E927C4">
      <w:pPr>
        <w:spacing w:line="360" w:lineRule="auto"/>
        <w:ind w:firstLineChars="100" w:firstLine="240"/>
        <w:rPr>
          <w:rFonts w:ascii="Times New Roman" w:hAnsi="Times New Roman"/>
          <w:sz w:val="24"/>
        </w:rPr>
      </w:pPr>
      <w:r w:rsidRPr="00E927C4">
        <w:rPr>
          <w:rFonts w:ascii="Times New Roman" w:hAnsi="Times New Roman"/>
          <w:sz w:val="24"/>
        </w:rPr>
        <w:t>均热带温度偏差及温度梯度计量性能要求如表</w:t>
      </w:r>
      <w:r w:rsidRPr="00E927C4">
        <w:rPr>
          <w:rFonts w:ascii="Times New Roman" w:hAnsi="Times New Roman"/>
          <w:sz w:val="24"/>
        </w:rPr>
        <w:t>1</w:t>
      </w:r>
      <w:r w:rsidRPr="00E927C4">
        <w:rPr>
          <w:rFonts w:ascii="Times New Roman" w:hAnsi="Times New Roman"/>
          <w:sz w:val="24"/>
        </w:rPr>
        <w:t>。</w:t>
      </w:r>
    </w:p>
    <w:p w14:paraId="4959A5AE" w14:textId="77777777" w:rsidR="00A045B0" w:rsidRPr="00E31B55" w:rsidRDefault="00A045B0" w:rsidP="00E31B55">
      <w:pPr>
        <w:pStyle w:val="afd"/>
        <w:spacing w:line="360" w:lineRule="auto"/>
        <w:ind w:firstLine="420"/>
        <w:jc w:val="center"/>
        <w:rPr>
          <w:rFonts w:ascii="Times New Roman" w:eastAsia="黑体" w:hAnsi="Times New Roman"/>
          <w:szCs w:val="24"/>
        </w:rPr>
      </w:pPr>
      <w:bookmarkStart w:id="71" w:name="_Toc3844_WPSOffice_Level1"/>
      <w:r w:rsidRPr="00E31B55">
        <w:rPr>
          <w:rFonts w:ascii="Times New Roman" w:eastAsia="黑体" w:hAnsi="Times New Roman"/>
          <w:szCs w:val="24"/>
        </w:rPr>
        <w:t>表</w:t>
      </w:r>
      <w:r w:rsidRPr="00E31B55">
        <w:rPr>
          <w:rFonts w:ascii="Times New Roman" w:eastAsia="黑体" w:hAnsi="Times New Roman"/>
          <w:szCs w:val="24"/>
        </w:rPr>
        <w:t xml:space="preserve">1 </w:t>
      </w:r>
      <w:r w:rsidRPr="00E31B55">
        <w:rPr>
          <w:rFonts w:ascii="Times New Roman" w:eastAsia="黑体" w:hAnsi="Times New Roman"/>
          <w:szCs w:val="24"/>
        </w:rPr>
        <w:t>温度场计量性能要求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1"/>
        <w:gridCol w:w="1690"/>
        <w:gridCol w:w="1690"/>
      </w:tblGrid>
      <w:tr w:rsidR="00A045B0" w:rsidRPr="00E31B55" w14:paraId="0AAFDD78" w14:textId="77777777" w:rsidTr="009F5B45">
        <w:trPr>
          <w:trHeight w:val="367"/>
          <w:jc w:val="center"/>
        </w:trPr>
        <w:tc>
          <w:tcPr>
            <w:tcW w:w="1721" w:type="dxa"/>
            <w:vAlign w:val="center"/>
          </w:tcPr>
          <w:p w14:paraId="0F35D390" w14:textId="77777777" w:rsidR="00A045B0" w:rsidRPr="00E31B55" w:rsidRDefault="00A045B0" w:rsidP="009F5B45">
            <w:pPr>
              <w:widowControl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试验温度</w:t>
            </w:r>
            <w:r w:rsidRPr="00E31B55">
              <w:rPr>
                <w:rFonts w:ascii="Times New Roman" w:hAnsi="Times New Roman"/>
                <w:szCs w:val="21"/>
              </w:rPr>
              <w:t>T/℃</w:t>
            </w:r>
          </w:p>
        </w:tc>
        <w:tc>
          <w:tcPr>
            <w:tcW w:w="1690" w:type="dxa"/>
            <w:vAlign w:val="center"/>
          </w:tcPr>
          <w:p w14:paraId="1F01FC81" w14:textId="77777777" w:rsidR="00A045B0" w:rsidRPr="00E31B55" w:rsidRDefault="00A045B0" w:rsidP="009F5B45">
            <w:pPr>
              <w:widowControl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温度偏差</w:t>
            </w:r>
            <w:r w:rsidRPr="00E31B55">
              <w:rPr>
                <w:rFonts w:ascii="Times New Roman" w:hAnsi="Times New Roman"/>
                <w:szCs w:val="21"/>
              </w:rPr>
              <w:t>/℃</w:t>
            </w:r>
          </w:p>
        </w:tc>
        <w:tc>
          <w:tcPr>
            <w:tcW w:w="1690" w:type="dxa"/>
            <w:vAlign w:val="center"/>
          </w:tcPr>
          <w:p w14:paraId="2A409564" w14:textId="77777777" w:rsidR="00A045B0" w:rsidRPr="00E31B55" w:rsidRDefault="00A045B0" w:rsidP="009F5B45">
            <w:pPr>
              <w:widowControl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温度梯度</w:t>
            </w:r>
            <w:r w:rsidRPr="00E31B55">
              <w:rPr>
                <w:rFonts w:ascii="Times New Roman" w:hAnsi="Times New Roman"/>
                <w:szCs w:val="21"/>
              </w:rPr>
              <w:t>/℃</w:t>
            </w:r>
          </w:p>
        </w:tc>
      </w:tr>
      <w:tr w:rsidR="00A045B0" w:rsidRPr="00E31B55" w14:paraId="47CED63D" w14:textId="77777777" w:rsidTr="009F5B45">
        <w:trPr>
          <w:trHeight w:val="352"/>
          <w:jc w:val="center"/>
        </w:trPr>
        <w:tc>
          <w:tcPr>
            <w:tcW w:w="1721" w:type="dxa"/>
            <w:vAlign w:val="center"/>
          </w:tcPr>
          <w:p w14:paraId="17D00AA8" w14:textId="77777777" w:rsidR="00A045B0" w:rsidRPr="00E31B55" w:rsidRDefault="00A045B0" w:rsidP="009F5B45">
            <w:pPr>
              <w:widowControl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T≤600</w:t>
            </w:r>
          </w:p>
        </w:tc>
        <w:tc>
          <w:tcPr>
            <w:tcW w:w="1690" w:type="dxa"/>
            <w:vAlign w:val="center"/>
          </w:tcPr>
          <w:p w14:paraId="23357C24" w14:textId="77777777" w:rsidR="00A045B0" w:rsidRPr="00E31B55" w:rsidRDefault="00A045B0" w:rsidP="009F5B45">
            <w:pPr>
              <w:widowControl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690" w:type="dxa"/>
            <w:vAlign w:val="center"/>
          </w:tcPr>
          <w:p w14:paraId="55E831E4" w14:textId="77777777" w:rsidR="00A045B0" w:rsidRPr="00E31B55" w:rsidRDefault="00A045B0" w:rsidP="009F5B45">
            <w:pPr>
              <w:widowControl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3</w:t>
            </w:r>
          </w:p>
        </w:tc>
      </w:tr>
      <w:tr w:rsidR="00A045B0" w:rsidRPr="00E31B55" w14:paraId="1DBC99E4" w14:textId="77777777" w:rsidTr="009F5B45">
        <w:trPr>
          <w:trHeight w:val="367"/>
          <w:jc w:val="center"/>
        </w:trPr>
        <w:tc>
          <w:tcPr>
            <w:tcW w:w="1721" w:type="dxa"/>
            <w:vAlign w:val="center"/>
          </w:tcPr>
          <w:p w14:paraId="64FDB6E7" w14:textId="77777777" w:rsidR="00A045B0" w:rsidRPr="00E31B55" w:rsidRDefault="00A045B0" w:rsidP="009F5B45">
            <w:pPr>
              <w:widowControl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600</w:t>
            </w:r>
            <w:r w:rsidRPr="00E31B55">
              <w:rPr>
                <w:rFonts w:ascii="Times New Roman" w:hAnsi="Times New Roman"/>
                <w:szCs w:val="21"/>
              </w:rPr>
              <w:t>＜</w:t>
            </w:r>
            <w:r w:rsidRPr="00E31B55">
              <w:rPr>
                <w:rFonts w:ascii="Times New Roman" w:hAnsi="Times New Roman"/>
                <w:szCs w:val="21"/>
              </w:rPr>
              <w:t>T≤800</w:t>
            </w:r>
          </w:p>
        </w:tc>
        <w:tc>
          <w:tcPr>
            <w:tcW w:w="1690" w:type="dxa"/>
            <w:vAlign w:val="center"/>
          </w:tcPr>
          <w:p w14:paraId="745EA677" w14:textId="77777777" w:rsidR="00A045B0" w:rsidRPr="00E31B55" w:rsidRDefault="00A045B0" w:rsidP="009F5B45">
            <w:pPr>
              <w:widowControl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690" w:type="dxa"/>
            <w:vAlign w:val="center"/>
          </w:tcPr>
          <w:p w14:paraId="6E25084E" w14:textId="77777777" w:rsidR="00A045B0" w:rsidRPr="00E31B55" w:rsidRDefault="00A045B0" w:rsidP="009F5B45">
            <w:pPr>
              <w:widowControl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4</w:t>
            </w:r>
          </w:p>
        </w:tc>
      </w:tr>
      <w:tr w:rsidR="00A045B0" w:rsidRPr="00E31B55" w14:paraId="0987D236" w14:textId="77777777" w:rsidTr="009F5B45">
        <w:trPr>
          <w:trHeight w:val="367"/>
          <w:jc w:val="center"/>
        </w:trPr>
        <w:tc>
          <w:tcPr>
            <w:tcW w:w="1721" w:type="dxa"/>
            <w:vAlign w:val="center"/>
          </w:tcPr>
          <w:p w14:paraId="6768758D" w14:textId="77777777" w:rsidR="00A045B0" w:rsidRPr="00E31B55" w:rsidRDefault="00A045B0" w:rsidP="009F5B45">
            <w:pPr>
              <w:widowControl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800</w:t>
            </w:r>
            <w:r w:rsidRPr="00E31B55">
              <w:rPr>
                <w:rFonts w:ascii="Times New Roman" w:hAnsi="Times New Roman"/>
                <w:szCs w:val="21"/>
              </w:rPr>
              <w:t>＜</w:t>
            </w:r>
            <w:r w:rsidRPr="00E31B55">
              <w:rPr>
                <w:rFonts w:ascii="Times New Roman" w:hAnsi="Times New Roman"/>
                <w:szCs w:val="21"/>
              </w:rPr>
              <w:t>T≤1000</w:t>
            </w:r>
          </w:p>
        </w:tc>
        <w:tc>
          <w:tcPr>
            <w:tcW w:w="1690" w:type="dxa"/>
            <w:vAlign w:val="center"/>
          </w:tcPr>
          <w:p w14:paraId="2D728521" w14:textId="77777777" w:rsidR="00A045B0" w:rsidRPr="00E31B55" w:rsidRDefault="00A045B0" w:rsidP="009F5B45">
            <w:pPr>
              <w:widowControl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690" w:type="dxa"/>
            <w:vAlign w:val="center"/>
          </w:tcPr>
          <w:p w14:paraId="1D6A13D7" w14:textId="77777777" w:rsidR="00A045B0" w:rsidRPr="00E31B55" w:rsidRDefault="00A045B0" w:rsidP="009F5B45">
            <w:pPr>
              <w:widowControl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5</w:t>
            </w:r>
          </w:p>
        </w:tc>
      </w:tr>
      <w:tr w:rsidR="00A045B0" w:rsidRPr="00E31B55" w14:paraId="01ECF894" w14:textId="77777777" w:rsidTr="009F5B45">
        <w:trPr>
          <w:trHeight w:val="367"/>
          <w:jc w:val="center"/>
        </w:trPr>
        <w:tc>
          <w:tcPr>
            <w:tcW w:w="1721" w:type="dxa"/>
            <w:vAlign w:val="center"/>
          </w:tcPr>
          <w:p w14:paraId="3A981073" w14:textId="37174960" w:rsidR="00A045B0" w:rsidRPr="00E31B55" w:rsidRDefault="004A2E9B" w:rsidP="009F5B45">
            <w:pPr>
              <w:widowControl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1000</w:t>
            </w:r>
            <w:r w:rsidRPr="00E31B55">
              <w:rPr>
                <w:rFonts w:ascii="Times New Roman" w:hAnsi="Times New Roman"/>
                <w:szCs w:val="21"/>
              </w:rPr>
              <w:t>＜</w:t>
            </w:r>
            <w:r w:rsidRPr="00E31B55">
              <w:rPr>
                <w:rFonts w:ascii="Times New Roman" w:hAnsi="Times New Roman"/>
                <w:szCs w:val="21"/>
              </w:rPr>
              <w:t>T≤1100</w:t>
            </w:r>
          </w:p>
        </w:tc>
        <w:tc>
          <w:tcPr>
            <w:tcW w:w="1690" w:type="dxa"/>
            <w:vAlign w:val="center"/>
          </w:tcPr>
          <w:p w14:paraId="76BBD368" w14:textId="77777777" w:rsidR="00A045B0" w:rsidRPr="00E31B55" w:rsidRDefault="00A045B0" w:rsidP="009F5B45">
            <w:pPr>
              <w:widowControl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690" w:type="dxa"/>
            <w:vAlign w:val="center"/>
          </w:tcPr>
          <w:p w14:paraId="1EAA2F80" w14:textId="77777777" w:rsidR="00A045B0" w:rsidRPr="00E31B55" w:rsidRDefault="00A045B0" w:rsidP="009F5B45">
            <w:pPr>
              <w:widowControl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6</w:t>
            </w:r>
          </w:p>
        </w:tc>
      </w:tr>
    </w:tbl>
    <w:p w14:paraId="1FAA6FB4" w14:textId="77777777" w:rsidR="00B0250B" w:rsidRPr="00B0250B" w:rsidRDefault="00A045B0" w:rsidP="00A045B0">
      <w:pPr>
        <w:numPr>
          <w:ilvl w:val="0"/>
          <w:numId w:val="3"/>
        </w:numPr>
        <w:spacing w:line="360" w:lineRule="auto"/>
        <w:rPr>
          <w:rFonts w:ascii="Times New Roman" w:eastAsia="仿宋" w:hAnsi="Times New Roman"/>
          <w:bCs/>
          <w:color w:val="000000"/>
          <w:szCs w:val="18"/>
        </w:rPr>
      </w:pPr>
      <w:r w:rsidRPr="00E31B55">
        <w:rPr>
          <w:rFonts w:ascii="Times New Roman" w:eastAsia="仿宋" w:hAnsi="Times New Roman"/>
          <w:bCs/>
          <w:color w:val="000000"/>
          <w:szCs w:val="18"/>
        </w:rPr>
        <w:t>注：</w:t>
      </w:r>
      <w:r w:rsidR="00B0250B">
        <w:rPr>
          <w:rFonts w:ascii="Times New Roman" w:eastAsia="仿宋" w:hAnsi="Times New Roman" w:hint="eastAsia"/>
          <w:bCs/>
          <w:color w:val="000000"/>
          <w:szCs w:val="18"/>
        </w:rPr>
        <w:t>1</w:t>
      </w:r>
      <w:r w:rsidR="00B0250B">
        <w:rPr>
          <w:rFonts w:ascii="Times New Roman" w:eastAsia="仿宋" w:hAnsi="Times New Roman" w:hint="eastAsia"/>
          <w:bCs/>
          <w:color w:val="000000"/>
          <w:szCs w:val="18"/>
        </w:rPr>
        <w:t>：</w:t>
      </w:r>
      <w:r w:rsidRPr="00E31B55">
        <w:rPr>
          <w:rFonts w:ascii="Times New Roman" w:eastAsia="仿宋" w:hAnsi="Times New Roman"/>
          <w:bCs/>
          <w:color w:val="000000"/>
          <w:szCs w:val="18"/>
        </w:rPr>
        <w:t>规定温度大于</w:t>
      </w:r>
      <w:r w:rsidRPr="00E31B55">
        <w:rPr>
          <w:rFonts w:ascii="Times New Roman" w:eastAsia="仿宋" w:hAnsi="Times New Roman"/>
          <w:bCs/>
          <w:color w:val="000000"/>
          <w:szCs w:val="18"/>
        </w:rPr>
        <w:t>1100℃</w:t>
      </w:r>
      <w:r w:rsidRPr="00E31B55">
        <w:rPr>
          <w:rFonts w:ascii="Times New Roman" w:eastAsia="仿宋" w:hAnsi="Times New Roman"/>
          <w:bCs/>
          <w:color w:val="000000"/>
          <w:szCs w:val="18"/>
        </w:rPr>
        <w:t>时，温度允许偏差和温度梯度应由双方协商确定；</w:t>
      </w:r>
    </w:p>
    <w:p w14:paraId="7B08E648" w14:textId="7694847D" w:rsidR="00A045B0" w:rsidRPr="00E31B55" w:rsidRDefault="00B0250B" w:rsidP="00A045B0">
      <w:pPr>
        <w:numPr>
          <w:ilvl w:val="0"/>
          <w:numId w:val="3"/>
        </w:numPr>
        <w:spacing w:line="360" w:lineRule="auto"/>
        <w:rPr>
          <w:rFonts w:ascii="Times New Roman" w:eastAsia="仿宋" w:hAnsi="Times New Roman"/>
          <w:bCs/>
          <w:color w:val="000000"/>
          <w:sz w:val="18"/>
          <w:szCs w:val="18"/>
        </w:rPr>
      </w:pPr>
      <w:r>
        <w:rPr>
          <w:rFonts w:ascii="Times New Roman" w:eastAsia="仿宋" w:hAnsi="Times New Roman" w:hint="eastAsia"/>
          <w:bCs/>
          <w:color w:val="000000"/>
          <w:szCs w:val="18"/>
        </w:rPr>
        <w:t xml:space="preserve">    2</w:t>
      </w:r>
      <w:r>
        <w:rPr>
          <w:rFonts w:ascii="Times New Roman" w:eastAsia="仿宋" w:hAnsi="Times New Roman" w:hint="eastAsia"/>
          <w:bCs/>
          <w:color w:val="000000"/>
          <w:szCs w:val="18"/>
        </w:rPr>
        <w:t>：</w:t>
      </w:r>
      <w:r w:rsidR="00A045B0" w:rsidRPr="00E31B55">
        <w:rPr>
          <w:rFonts w:ascii="Times New Roman" w:eastAsia="仿宋" w:hAnsi="Times New Roman"/>
          <w:bCs/>
          <w:color w:val="000000"/>
          <w:szCs w:val="18"/>
        </w:rPr>
        <w:t>以上指标要求不作为合格性判定依据，仅供参考。</w:t>
      </w:r>
    </w:p>
    <w:p w14:paraId="32B123A7" w14:textId="58E7CC72" w:rsidR="004E6320" w:rsidRPr="00E31B55" w:rsidRDefault="00B0250B" w:rsidP="00E927C4">
      <w:pPr>
        <w:pStyle w:val="aff"/>
        <w:spacing w:before="156" w:after="156" w:line="360" w:lineRule="auto"/>
        <w:rPr>
          <w:rFonts w:ascii="Times New Roman" w:hAnsi="Times New Roman"/>
          <w:sz w:val="24"/>
          <w:szCs w:val="24"/>
        </w:rPr>
      </w:pPr>
      <w:bookmarkStart w:id="72" w:name="_Toc25829_WPSOffice_Level1"/>
      <w:bookmarkEnd w:id="71"/>
      <w:r>
        <w:rPr>
          <w:rFonts w:ascii="Times New Roman" w:hAnsi="Times New Roman" w:hint="eastAsia"/>
          <w:sz w:val="24"/>
          <w:szCs w:val="24"/>
        </w:rPr>
        <w:t>5</w:t>
      </w:r>
      <w:r w:rsidR="00CC67D7" w:rsidRPr="00E31B55">
        <w:rPr>
          <w:rFonts w:ascii="Times New Roman" w:hAnsi="Times New Roman"/>
          <w:sz w:val="24"/>
          <w:szCs w:val="24"/>
        </w:rPr>
        <w:t xml:space="preserve"> </w:t>
      </w:r>
      <w:r w:rsidR="003F4214" w:rsidRPr="00E31B55">
        <w:rPr>
          <w:rFonts w:ascii="Times New Roman" w:hAnsi="Times New Roman"/>
          <w:sz w:val="24"/>
          <w:szCs w:val="24"/>
        </w:rPr>
        <w:t xml:space="preserve"> </w:t>
      </w:r>
      <w:r w:rsidR="00C171A8" w:rsidRPr="00E31B55">
        <w:rPr>
          <w:rFonts w:ascii="Times New Roman" w:hAnsi="Times New Roman"/>
          <w:sz w:val="24"/>
          <w:szCs w:val="24"/>
        </w:rPr>
        <w:t>校准条件</w:t>
      </w:r>
      <w:bookmarkStart w:id="73" w:name="_Toc193860033"/>
      <w:bookmarkStart w:id="74" w:name="_Toc193860183"/>
      <w:bookmarkStart w:id="75" w:name="_Toc193860214"/>
      <w:bookmarkStart w:id="76" w:name="_Toc500258942"/>
      <w:bookmarkEnd w:id="72"/>
    </w:p>
    <w:p w14:paraId="50B18573" w14:textId="0C50342A" w:rsidR="004E6320" w:rsidRPr="00E31B55" w:rsidRDefault="00B0250B" w:rsidP="00E927C4">
      <w:pPr>
        <w:spacing w:line="360" w:lineRule="auto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 w:hint="eastAsia"/>
          <w:sz w:val="24"/>
        </w:rPr>
        <w:t>5</w:t>
      </w:r>
      <w:r w:rsidR="00C171A8" w:rsidRPr="00E31B55">
        <w:rPr>
          <w:rFonts w:ascii="Times New Roman" w:eastAsiaTheme="minorEastAsia" w:hAnsi="Times New Roman"/>
          <w:sz w:val="24"/>
        </w:rPr>
        <w:t xml:space="preserve">.1 </w:t>
      </w:r>
      <w:r w:rsidR="003F4214" w:rsidRPr="00E31B55">
        <w:rPr>
          <w:rFonts w:ascii="Times New Roman" w:eastAsiaTheme="minorEastAsia" w:hAnsi="Times New Roman"/>
          <w:sz w:val="24"/>
        </w:rPr>
        <w:t xml:space="preserve"> </w:t>
      </w:r>
      <w:r w:rsidR="00C171A8" w:rsidRPr="00E31B55">
        <w:rPr>
          <w:rFonts w:ascii="Times New Roman" w:eastAsiaTheme="minorEastAsia" w:hAnsi="Times New Roman"/>
          <w:sz w:val="24"/>
        </w:rPr>
        <w:t>环境条件</w:t>
      </w:r>
    </w:p>
    <w:p w14:paraId="45596711" w14:textId="177A7EC2" w:rsidR="004E6320" w:rsidRPr="00B0250B" w:rsidRDefault="00C171A8" w:rsidP="00E927C4">
      <w:pPr>
        <w:pStyle w:val="afd"/>
        <w:spacing w:line="360" w:lineRule="auto"/>
        <w:ind w:firstLine="480"/>
        <w:rPr>
          <w:rFonts w:ascii="Times New Roman" w:eastAsiaTheme="minorEastAsia" w:hAnsi="Times New Roman"/>
          <w:sz w:val="24"/>
          <w:szCs w:val="24"/>
        </w:rPr>
      </w:pPr>
      <w:r w:rsidRPr="00E31B55">
        <w:rPr>
          <w:rFonts w:ascii="Times New Roman" w:eastAsiaTheme="minorEastAsia" w:hAnsi="Times New Roman"/>
          <w:sz w:val="24"/>
        </w:rPr>
        <w:t>校准试验应在</w:t>
      </w:r>
      <w:r w:rsidR="00A045B0" w:rsidRPr="00E31B55">
        <w:rPr>
          <w:rFonts w:ascii="Times New Roman" w:eastAsiaTheme="minorEastAsia" w:hAnsi="Times New Roman"/>
          <w:sz w:val="24"/>
        </w:rPr>
        <w:t>（</w:t>
      </w:r>
      <w:r w:rsidR="00A045B0" w:rsidRPr="00E31B55">
        <w:rPr>
          <w:rFonts w:ascii="Times New Roman" w:eastAsiaTheme="minorEastAsia" w:hAnsi="Times New Roman"/>
          <w:sz w:val="24"/>
        </w:rPr>
        <w:t>10</w:t>
      </w:r>
      <w:r w:rsidR="00A045B0" w:rsidRPr="00E31B55">
        <w:rPr>
          <w:rFonts w:ascii="Times New Roman" w:hAnsi="Times New Roman"/>
          <w:sz w:val="24"/>
        </w:rPr>
        <w:t>～</w:t>
      </w:r>
      <w:r w:rsidR="00A045B0" w:rsidRPr="00E31B55">
        <w:rPr>
          <w:rFonts w:ascii="Times New Roman" w:eastAsiaTheme="minorEastAsia" w:hAnsi="Times New Roman"/>
          <w:sz w:val="24"/>
        </w:rPr>
        <w:t>3</w:t>
      </w:r>
      <w:r w:rsidRPr="00E31B55">
        <w:rPr>
          <w:rFonts w:ascii="Times New Roman" w:eastAsiaTheme="minorEastAsia" w:hAnsi="Times New Roman"/>
          <w:sz w:val="24"/>
        </w:rPr>
        <w:t>5</w:t>
      </w:r>
      <w:r w:rsidR="008419BA" w:rsidRPr="00E31B55">
        <w:rPr>
          <w:rFonts w:ascii="Times New Roman" w:eastAsiaTheme="minorEastAsia" w:hAnsi="Times New Roman"/>
          <w:sz w:val="24"/>
        </w:rPr>
        <w:t xml:space="preserve"> </w:t>
      </w:r>
      <w:r w:rsidR="00A045B0" w:rsidRPr="00E31B55">
        <w:rPr>
          <w:rFonts w:ascii="Times New Roman" w:eastAsiaTheme="minorEastAsia" w:hAnsi="Times New Roman"/>
          <w:sz w:val="24"/>
        </w:rPr>
        <w:t>）</w:t>
      </w:r>
      <w:r w:rsidRPr="00E31B55">
        <w:rPr>
          <w:rFonts w:ascii="Times New Roman" w:eastAsiaTheme="minorEastAsia" w:hAnsi="Times New Roman"/>
          <w:sz w:val="24"/>
        </w:rPr>
        <w:t>℃</w:t>
      </w:r>
      <w:r w:rsidRPr="00E31B55">
        <w:rPr>
          <w:rFonts w:ascii="Times New Roman" w:eastAsiaTheme="minorEastAsia" w:hAnsi="Times New Roman"/>
          <w:sz w:val="24"/>
        </w:rPr>
        <w:t>，</w:t>
      </w:r>
      <w:r w:rsidR="00764FF0" w:rsidRPr="00E31B55">
        <w:rPr>
          <w:rFonts w:ascii="Times New Roman" w:eastAsiaTheme="minorEastAsia" w:hAnsi="Times New Roman"/>
          <w:sz w:val="24"/>
        </w:rPr>
        <w:t>相对</w:t>
      </w:r>
      <w:r w:rsidRPr="00E31B55">
        <w:rPr>
          <w:rFonts w:ascii="Times New Roman" w:eastAsiaTheme="minorEastAsia" w:hAnsi="Times New Roman"/>
          <w:sz w:val="24"/>
        </w:rPr>
        <w:t>湿度</w:t>
      </w:r>
      <w:r w:rsidRPr="00E31B55">
        <w:rPr>
          <w:rFonts w:ascii="Times New Roman" w:eastAsiaTheme="minorEastAsia" w:hAnsi="Times New Roman"/>
          <w:sz w:val="24"/>
        </w:rPr>
        <w:t>≤</w:t>
      </w:r>
      <w:r w:rsidR="00A045B0" w:rsidRPr="00E31B55">
        <w:rPr>
          <w:rFonts w:ascii="Times New Roman" w:eastAsiaTheme="minorEastAsia" w:hAnsi="Times New Roman"/>
          <w:sz w:val="24"/>
        </w:rPr>
        <w:t>80</w:t>
      </w:r>
      <w:r w:rsidRPr="00E31B55">
        <w:rPr>
          <w:rFonts w:ascii="Times New Roman" w:eastAsiaTheme="minorEastAsia" w:hAnsi="Times New Roman"/>
          <w:sz w:val="24"/>
        </w:rPr>
        <w:t>%</w:t>
      </w:r>
      <w:r w:rsidRPr="00E31B55">
        <w:rPr>
          <w:rFonts w:ascii="Times New Roman" w:eastAsiaTheme="minorEastAsia" w:hAnsi="Times New Roman"/>
          <w:sz w:val="24"/>
        </w:rPr>
        <w:t>的条件下进行</w:t>
      </w:r>
      <w:r w:rsidR="00B0250B">
        <w:rPr>
          <w:rFonts w:ascii="Times New Roman" w:eastAsiaTheme="minorEastAsia" w:hAnsi="Times New Roman"/>
          <w:sz w:val="24"/>
        </w:rPr>
        <w:t>，</w:t>
      </w:r>
      <w:r w:rsidR="00B0250B" w:rsidRPr="0040416E">
        <w:rPr>
          <w:rFonts w:ascii="Times New Roman" w:eastAsiaTheme="minorEastAsia" w:hAnsi="Times New Roman"/>
          <w:sz w:val="24"/>
          <w:szCs w:val="24"/>
        </w:rPr>
        <w:t>其他条件应满足所用仪器设备的各项要求。</w:t>
      </w:r>
    </w:p>
    <w:p w14:paraId="11D3CC4C" w14:textId="71C984D3" w:rsidR="004E6320" w:rsidRPr="00E31B55" w:rsidRDefault="00B0250B" w:rsidP="00E927C4">
      <w:pPr>
        <w:spacing w:line="360" w:lineRule="auto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 w:hint="eastAsia"/>
          <w:sz w:val="24"/>
        </w:rPr>
        <w:lastRenderedPageBreak/>
        <w:t>5</w:t>
      </w:r>
      <w:r w:rsidR="00C171A8" w:rsidRPr="00E31B55">
        <w:rPr>
          <w:rFonts w:ascii="Times New Roman" w:eastAsiaTheme="minorEastAsia" w:hAnsi="Times New Roman"/>
          <w:sz w:val="24"/>
        </w:rPr>
        <w:t>.2</w:t>
      </w:r>
      <w:r w:rsidR="003F4214" w:rsidRPr="00E31B55">
        <w:rPr>
          <w:rFonts w:ascii="Times New Roman" w:eastAsiaTheme="minorEastAsia" w:hAnsi="Times New Roman"/>
          <w:sz w:val="24"/>
        </w:rPr>
        <w:t xml:space="preserve"> </w:t>
      </w:r>
      <w:r w:rsidR="00C171A8" w:rsidRPr="00E31B55">
        <w:rPr>
          <w:rFonts w:ascii="Times New Roman" w:eastAsiaTheme="minorEastAsia" w:hAnsi="Times New Roman"/>
          <w:sz w:val="24"/>
        </w:rPr>
        <w:t xml:space="preserve"> </w:t>
      </w:r>
      <w:r w:rsidR="00764FF0" w:rsidRPr="00E31B55">
        <w:rPr>
          <w:rFonts w:ascii="Times New Roman" w:eastAsiaTheme="minorEastAsia" w:hAnsi="Times New Roman"/>
          <w:sz w:val="24"/>
        </w:rPr>
        <w:t>测量标准</w:t>
      </w:r>
    </w:p>
    <w:p w14:paraId="6452185F" w14:textId="7BF8F3A7" w:rsidR="00A045B0" w:rsidRPr="00B0250B" w:rsidRDefault="002C073B" w:rsidP="00E927C4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</w:rPr>
      </w:pPr>
      <w:bookmarkStart w:id="77" w:name="_Hlk508488538"/>
      <w:bookmarkStart w:id="78" w:name="_Toc193618955"/>
      <w:bookmarkStart w:id="79" w:name="_Toc193619058"/>
      <w:bookmarkStart w:id="80" w:name="_Toc193619100"/>
      <w:bookmarkStart w:id="81" w:name="_Toc193860185"/>
      <w:bookmarkStart w:id="82" w:name="_Toc193860035"/>
      <w:bookmarkStart w:id="83" w:name="_Toc193860216"/>
      <w:bookmarkStart w:id="84" w:name="_Toc500258944"/>
      <w:bookmarkStart w:id="85" w:name="_Toc2741_WPSOffice_Level1"/>
      <w:bookmarkEnd w:id="73"/>
      <w:bookmarkEnd w:id="74"/>
      <w:bookmarkEnd w:id="75"/>
      <w:bookmarkEnd w:id="76"/>
      <w:r w:rsidRPr="00E31B55">
        <w:rPr>
          <w:rFonts w:ascii="Times New Roman" w:hAnsi="Times New Roman"/>
          <w:bCs/>
          <w:color w:val="000000"/>
          <w:sz w:val="24"/>
        </w:rPr>
        <w:t xml:space="preserve">    </w:t>
      </w:r>
      <w:r w:rsidRPr="00E31B55">
        <w:rPr>
          <w:rFonts w:ascii="Times New Roman" w:hAnsi="Times New Roman"/>
          <w:bCs/>
          <w:color w:val="000000"/>
          <w:sz w:val="24"/>
        </w:rPr>
        <w:t>筒式炉</w:t>
      </w:r>
      <w:r w:rsidR="00BC4E0A">
        <w:rPr>
          <w:rFonts w:ascii="Times New Roman" w:hAnsi="Times New Roman"/>
          <w:bCs/>
          <w:color w:val="000000"/>
          <w:sz w:val="24"/>
        </w:rPr>
        <w:t>是</w:t>
      </w:r>
      <w:r w:rsidRPr="00E31B55">
        <w:rPr>
          <w:rFonts w:ascii="Times New Roman" w:hAnsi="Times New Roman"/>
          <w:bCs/>
          <w:color w:val="000000"/>
          <w:sz w:val="24"/>
        </w:rPr>
        <w:t>通过</w:t>
      </w:r>
      <w:r w:rsidR="00B0250B">
        <w:rPr>
          <w:rFonts w:ascii="Times New Roman" w:hAnsi="Times New Roman"/>
          <w:bCs/>
          <w:color w:val="000000"/>
          <w:sz w:val="24"/>
        </w:rPr>
        <w:t>传感器</w:t>
      </w:r>
      <w:r w:rsidRPr="00E31B55">
        <w:rPr>
          <w:rFonts w:ascii="Times New Roman" w:hAnsi="Times New Roman"/>
          <w:bCs/>
          <w:color w:val="000000"/>
          <w:sz w:val="24"/>
        </w:rPr>
        <w:t>和测温仪表</w:t>
      </w:r>
      <w:r w:rsidR="00B0250B">
        <w:rPr>
          <w:rFonts w:ascii="Times New Roman" w:hAnsi="Times New Roman"/>
          <w:bCs/>
          <w:color w:val="000000"/>
          <w:sz w:val="24"/>
        </w:rPr>
        <w:t>进行</w:t>
      </w:r>
      <w:r w:rsidRPr="00E31B55">
        <w:rPr>
          <w:rFonts w:ascii="Times New Roman" w:hAnsi="Times New Roman"/>
          <w:bCs/>
          <w:color w:val="000000"/>
          <w:sz w:val="24"/>
        </w:rPr>
        <w:t>校准，</w:t>
      </w:r>
      <w:r w:rsidRPr="00E31B55">
        <w:rPr>
          <w:rFonts w:ascii="Times New Roman" w:hAnsi="Times New Roman"/>
          <w:bCs/>
          <w:color w:val="000000" w:themeColor="text1"/>
          <w:sz w:val="24"/>
        </w:rPr>
        <w:t>测量不确定度</w:t>
      </w:r>
      <w:r w:rsidRPr="00E31B55">
        <w:rPr>
          <w:rFonts w:ascii="Times New Roman" w:hAnsi="Times New Roman"/>
          <w:bCs/>
          <w:color w:val="000000"/>
          <w:sz w:val="24"/>
        </w:rPr>
        <w:t>不应大于筒式</w:t>
      </w:r>
      <w:proofErr w:type="gramStart"/>
      <w:r w:rsidRPr="00E31B55">
        <w:rPr>
          <w:rFonts w:ascii="Times New Roman" w:hAnsi="Times New Roman"/>
          <w:bCs/>
          <w:color w:val="000000"/>
          <w:sz w:val="24"/>
        </w:rPr>
        <w:t>炉最大</w:t>
      </w:r>
      <w:proofErr w:type="gramEnd"/>
      <w:r w:rsidRPr="00E31B55">
        <w:rPr>
          <w:rFonts w:ascii="Times New Roman" w:hAnsi="Times New Roman"/>
          <w:bCs/>
          <w:color w:val="000000"/>
          <w:sz w:val="24"/>
        </w:rPr>
        <w:t>允许误差的</w:t>
      </w:r>
      <w:r w:rsidRPr="00E31B55">
        <w:rPr>
          <w:rFonts w:ascii="Times New Roman" w:hAnsi="Times New Roman"/>
          <w:bCs/>
          <w:color w:val="000000"/>
          <w:sz w:val="24"/>
        </w:rPr>
        <w:t>1/3</w:t>
      </w:r>
      <w:r w:rsidRPr="00E31B55">
        <w:rPr>
          <w:rFonts w:ascii="Times New Roman" w:hAnsi="Times New Roman"/>
          <w:bCs/>
          <w:color w:val="000000"/>
          <w:sz w:val="24"/>
        </w:rPr>
        <w:t>。</w:t>
      </w:r>
      <w:r w:rsidR="00A045B0" w:rsidRPr="00B0250B">
        <w:rPr>
          <w:rFonts w:ascii="Times New Roman" w:hAnsi="Times New Roman"/>
          <w:szCs w:val="21"/>
        </w:rPr>
        <w:t>测量标准及其他设备</w:t>
      </w:r>
      <w:r w:rsidR="00B0250B">
        <w:rPr>
          <w:rFonts w:ascii="Times New Roman" w:hAnsi="Times New Roman"/>
          <w:szCs w:val="21"/>
        </w:rPr>
        <w:t>可参考</w:t>
      </w:r>
      <w:r w:rsidR="00A045B0" w:rsidRPr="00B0250B">
        <w:rPr>
          <w:rFonts w:ascii="Times New Roman" w:hAnsi="Times New Roman"/>
          <w:szCs w:val="21"/>
        </w:rPr>
        <w:t>表</w:t>
      </w:r>
      <w:r w:rsidR="002C2AD9" w:rsidRPr="00B0250B">
        <w:rPr>
          <w:rFonts w:ascii="Times New Roman" w:hAnsi="Times New Roman"/>
          <w:szCs w:val="21"/>
        </w:rPr>
        <w:t>2</w:t>
      </w:r>
      <w:r w:rsidR="00A045B0" w:rsidRPr="00B0250B">
        <w:rPr>
          <w:rFonts w:ascii="Times New Roman" w:hAnsi="Times New Roman"/>
          <w:szCs w:val="21"/>
        </w:rPr>
        <w:t>。</w:t>
      </w:r>
    </w:p>
    <w:p w14:paraId="3C7DF371" w14:textId="77777777" w:rsidR="00A045B0" w:rsidRPr="00E31B55" w:rsidRDefault="00A045B0" w:rsidP="00B81D5A">
      <w:pPr>
        <w:pStyle w:val="afd"/>
        <w:spacing w:line="360" w:lineRule="auto"/>
        <w:ind w:firstLine="420"/>
        <w:jc w:val="center"/>
        <w:rPr>
          <w:rFonts w:ascii="Times New Roman" w:eastAsia="黑体" w:hAnsi="Times New Roman"/>
          <w:szCs w:val="24"/>
        </w:rPr>
      </w:pPr>
      <w:r w:rsidRPr="00E31B55">
        <w:rPr>
          <w:rFonts w:ascii="Times New Roman" w:eastAsia="黑体" w:hAnsi="Times New Roman"/>
          <w:szCs w:val="24"/>
        </w:rPr>
        <w:t>表</w:t>
      </w:r>
      <w:r w:rsidRPr="00E31B55">
        <w:rPr>
          <w:rFonts w:ascii="Times New Roman" w:eastAsia="黑体" w:hAnsi="Times New Roman"/>
          <w:szCs w:val="24"/>
        </w:rPr>
        <w:t xml:space="preserve">2 </w:t>
      </w:r>
      <w:r w:rsidRPr="00E31B55">
        <w:rPr>
          <w:rFonts w:ascii="Times New Roman" w:eastAsia="黑体" w:hAnsi="Times New Roman"/>
          <w:szCs w:val="24"/>
        </w:rPr>
        <w:t>测量标准及其他设备</w:t>
      </w:r>
    </w:p>
    <w:tbl>
      <w:tblPr>
        <w:tblStyle w:val="af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602"/>
        <w:gridCol w:w="1517"/>
        <w:gridCol w:w="1984"/>
      </w:tblGrid>
      <w:tr w:rsidR="006F406E" w:rsidRPr="00E31B55" w14:paraId="35A6DB7E" w14:textId="77777777" w:rsidTr="00E31B55">
        <w:trPr>
          <w:jc w:val="center"/>
        </w:trPr>
        <w:tc>
          <w:tcPr>
            <w:tcW w:w="1101" w:type="dxa"/>
          </w:tcPr>
          <w:p w14:paraId="46F1045A" w14:textId="77777777" w:rsidR="006F406E" w:rsidRPr="00E31B55" w:rsidRDefault="006F406E" w:rsidP="009F5B45">
            <w:pPr>
              <w:spacing w:line="360" w:lineRule="auto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名称</w:t>
            </w:r>
          </w:p>
        </w:tc>
        <w:tc>
          <w:tcPr>
            <w:tcW w:w="850" w:type="dxa"/>
          </w:tcPr>
          <w:p w14:paraId="2740C36B" w14:textId="77777777" w:rsidR="006F406E" w:rsidRPr="00E31B55" w:rsidRDefault="006F406E" w:rsidP="009F5B45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分辨力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7A95A7B9" w14:textId="77777777" w:rsidR="006F406E" w:rsidRPr="00E31B55" w:rsidRDefault="006F406E" w:rsidP="009F5B45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测量范围</w:t>
            </w:r>
          </w:p>
        </w:tc>
        <w:tc>
          <w:tcPr>
            <w:tcW w:w="1517" w:type="dxa"/>
            <w:tcBorders>
              <w:right w:val="single" w:sz="4" w:space="0" w:color="auto"/>
            </w:tcBorders>
          </w:tcPr>
          <w:p w14:paraId="5A506BD3" w14:textId="2B06298D" w:rsidR="006F406E" w:rsidRPr="00E31B55" w:rsidRDefault="006F406E" w:rsidP="002C2A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标准器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10D7A56" w14:textId="51C82E2E" w:rsidR="006F406E" w:rsidRPr="00E31B55" w:rsidRDefault="006F406E" w:rsidP="009F5B45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技术要求</w:t>
            </w:r>
          </w:p>
        </w:tc>
      </w:tr>
      <w:tr w:rsidR="006F406E" w:rsidRPr="00E31B55" w14:paraId="6140C702" w14:textId="77777777" w:rsidTr="009E48FE">
        <w:trPr>
          <w:trHeight w:val="1230"/>
          <w:jc w:val="center"/>
        </w:trPr>
        <w:tc>
          <w:tcPr>
            <w:tcW w:w="1101" w:type="dxa"/>
            <w:vMerge w:val="restart"/>
            <w:vAlign w:val="center"/>
          </w:tcPr>
          <w:p w14:paraId="5D3F3DB9" w14:textId="33E7C9E2" w:rsidR="006F406E" w:rsidRPr="00E31B55" w:rsidRDefault="006F406E" w:rsidP="004A2E9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传感器</w:t>
            </w:r>
          </w:p>
        </w:tc>
        <w:tc>
          <w:tcPr>
            <w:tcW w:w="850" w:type="dxa"/>
            <w:vMerge w:val="restart"/>
            <w:vAlign w:val="center"/>
          </w:tcPr>
          <w:p w14:paraId="5E2FD0F3" w14:textId="6F197C57" w:rsidR="006F406E" w:rsidRPr="00E31B55" w:rsidRDefault="006F406E" w:rsidP="004A2E9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</w:tcBorders>
            <w:vAlign w:val="center"/>
          </w:tcPr>
          <w:p w14:paraId="6B6FE5F2" w14:textId="285E1F3E" w:rsidR="006F406E" w:rsidRPr="00E31B55" w:rsidRDefault="006F406E" w:rsidP="00E31B55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（</w:t>
            </w:r>
            <w:r w:rsidRPr="00E31B55">
              <w:rPr>
                <w:rFonts w:ascii="Times New Roman" w:hAnsi="Times New Roman"/>
                <w:szCs w:val="21"/>
              </w:rPr>
              <w:t>0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~</m:t>
              </m:r>
            </m:oMath>
            <w:r w:rsidRPr="00E31B55">
              <w:rPr>
                <w:rFonts w:ascii="Times New Roman" w:hAnsi="Times New Roman"/>
                <w:szCs w:val="21"/>
              </w:rPr>
              <w:t>300</w:t>
            </w:r>
            <w:r w:rsidRPr="00E31B55">
              <w:rPr>
                <w:rFonts w:ascii="Times New Roman" w:hAnsi="Times New Roman"/>
                <w:szCs w:val="21"/>
              </w:rPr>
              <w:t>）</w:t>
            </w:r>
            <w:r w:rsidRPr="00E31B55">
              <w:rPr>
                <w:rFonts w:ascii="Times New Roman" w:hAnsi="Times New Roman"/>
                <w:szCs w:val="21"/>
              </w:rPr>
              <w:t>℃</w:t>
            </w:r>
          </w:p>
        </w:tc>
        <w:tc>
          <w:tcPr>
            <w:tcW w:w="15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14B069" w14:textId="77F87157" w:rsidR="006F406E" w:rsidRPr="00E31B55" w:rsidRDefault="006F406E" w:rsidP="004A2E9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热电阻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2E33AC" w14:textId="32CAE127" w:rsidR="006F406E" w:rsidRPr="00E31B55" w:rsidRDefault="006F406E" w:rsidP="004A2E9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</w:t>
            </w:r>
            <w:r w:rsidRPr="00E31B55">
              <w:rPr>
                <w:rFonts w:ascii="Times New Roman" w:hAnsi="Times New Roman"/>
                <w:szCs w:val="21"/>
              </w:rPr>
              <w:t>级及以上</w:t>
            </w:r>
          </w:p>
        </w:tc>
      </w:tr>
      <w:tr w:rsidR="006F406E" w:rsidRPr="00E31B55" w14:paraId="3BFFF8DB" w14:textId="77777777" w:rsidTr="009E48FE">
        <w:trPr>
          <w:trHeight w:val="1230"/>
          <w:jc w:val="center"/>
        </w:trPr>
        <w:tc>
          <w:tcPr>
            <w:tcW w:w="1101" w:type="dxa"/>
            <w:vMerge/>
            <w:vAlign w:val="center"/>
          </w:tcPr>
          <w:p w14:paraId="3E0E5F4D" w14:textId="77777777" w:rsidR="006F406E" w:rsidRDefault="006F406E" w:rsidP="004A2E9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486AEA55" w14:textId="77777777" w:rsidR="006F406E" w:rsidRPr="00E31B55" w:rsidRDefault="006F406E" w:rsidP="004A2E9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02" w:type="dxa"/>
            <w:vMerge/>
            <w:tcBorders>
              <w:bottom w:val="single" w:sz="4" w:space="0" w:color="auto"/>
            </w:tcBorders>
            <w:vAlign w:val="center"/>
          </w:tcPr>
          <w:p w14:paraId="48ACA528" w14:textId="77777777" w:rsidR="006F406E" w:rsidRPr="00E31B55" w:rsidRDefault="006F406E" w:rsidP="00E31B55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48C70D" w14:textId="34287CD2" w:rsidR="006F406E" w:rsidRPr="00E31B55" w:rsidRDefault="006F406E" w:rsidP="00D72B8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E31B55">
              <w:rPr>
                <w:rFonts w:ascii="Times New Roman" w:hAnsi="Times New Roman"/>
                <w:szCs w:val="21"/>
              </w:rPr>
              <w:t>廉</w:t>
            </w:r>
            <w:proofErr w:type="gramEnd"/>
            <w:r w:rsidRPr="00E31B55">
              <w:rPr>
                <w:rFonts w:ascii="Times New Roman" w:hAnsi="Times New Roman"/>
                <w:szCs w:val="21"/>
              </w:rPr>
              <w:t>金属热电偶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08F731" w14:textId="65E07938" w:rsidR="006F406E" w:rsidRDefault="006F406E" w:rsidP="004A2E9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级</w:t>
            </w:r>
          </w:p>
        </w:tc>
      </w:tr>
      <w:tr w:rsidR="006F406E" w:rsidRPr="00E31B55" w14:paraId="19A8B5E1" w14:textId="77777777" w:rsidTr="00E31B55">
        <w:trPr>
          <w:trHeight w:val="1230"/>
          <w:jc w:val="center"/>
        </w:trPr>
        <w:tc>
          <w:tcPr>
            <w:tcW w:w="1101" w:type="dxa"/>
            <w:vMerge/>
            <w:vAlign w:val="center"/>
          </w:tcPr>
          <w:p w14:paraId="0824F33A" w14:textId="77777777" w:rsidR="006F406E" w:rsidRPr="00E31B55" w:rsidRDefault="006F406E" w:rsidP="004A2E9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0C93A422" w14:textId="77777777" w:rsidR="006F406E" w:rsidRPr="00E31B55" w:rsidRDefault="006F406E" w:rsidP="004A2E9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02" w:type="dxa"/>
            <w:vMerge w:val="restart"/>
            <w:tcBorders>
              <w:top w:val="single" w:sz="4" w:space="0" w:color="auto"/>
            </w:tcBorders>
            <w:vAlign w:val="center"/>
          </w:tcPr>
          <w:p w14:paraId="170C5856" w14:textId="4B7F790D" w:rsidR="006F406E" w:rsidRPr="00E31B55" w:rsidRDefault="006F406E" w:rsidP="006F406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（</w:t>
            </w:r>
            <w:r w:rsidRPr="00E31B55">
              <w:rPr>
                <w:rFonts w:ascii="Times New Roman" w:hAnsi="Times New Roman"/>
                <w:szCs w:val="21"/>
              </w:rPr>
              <w:t>300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~</m:t>
              </m:r>
            </m:oMath>
            <w:r w:rsidRPr="00E31B55"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 w:rsidRPr="00E31B55">
              <w:rPr>
                <w:rFonts w:ascii="Times New Roman" w:hAnsi="Times New Roman"/>
                <w:szCs w:val="21"/>
              </w:rPr>
              <w:t>00</w:t>
            </w:r>
            <w:r w:rsidRPr="00E31B55">
              <w:rPr>
                <w:rFonts w:ascii="Times New Roman" w:hAnsi="Times New Roman"/>
                <w:szCs w:val="21"/>
              </w:rPr>
              <w:t>）</w:t>
            </w:r>
            <w:r w:rsidRPr="00E31B55">
              <w:rPr>
                <w:rFonts w:ascii="Times New Roman" w:hAnsi="Times New Roman"/>
                <w:szCs w:val="21"/>
              </w:rPr>
              <w:t>℃</w:t>
            </w:r>
          </w:p>
        </w:tc>
        <w:tc>
          <w:tcPr>
            <w:tcW w:w="15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A5A69F" w14:textId="10495A9C" w:rsidR="006F406E" w:rsidRPr="00E31B55" w:rsidRDefault="006F406E" w:rsidP="00D72B8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廉金属热电偶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F5F143" w14:textId="04578EC9" w:rsidR="006F406E" w:rsidRPr="00E31B55" w:rsidRDefault="006F406E" w:rsidP="00F500CC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级</w:t>
            </w:r>
          </w:p>
        </w:tc>
      </w:tr>
      <w:tr w:rsidR="006F406E" w:rsidRPr="00E31B55" w14:paraId="12DC82AF" w14:textId="77777777" w:rsidTr="00E31B55">
        <w:trPr>
          <w:trHeight w:val="627"/>
          <w:jc w:val="center"/>
        </w:trPr>
        <w:tc>
          <w:tcPr>
            <w:tcW w:w="1101" w:type="dxa"/>
            <w:vMerge/>
            <w:vAlign w:val="center"/>
          </w:tcPr>
          <w:p w14:paraId="34282071" w14:textId="77777777" w:rsidR="006F406E" w:rsidRPr="00E31B55" w:rsidRDefault="006F406E" w:rsidP="004A2E9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02715F27" w14:textId="77777777" w:rsidR="006F406E" w:rsidRPr="00E31B55" w:rsidRDefault="006F406E" w:rsidP="004A2E9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02" w:type="dxa"/>
            <w:vMerge/>
            <w:tcBorders>
              <w:bottom w:val="single" w:sz="4" w:space="0" w:color="auto"/>
            </w:tcBorders>
            <w:vAlign w:val="center"/>
          </w:tcPr>
          <w:p w14:paraId="525C1550" w14:textId="77777777" w:rsidR="006F406E" w:rsidRPr="00E31B55" w:rsidRDefault="006F406E" w:rsidP="004A2E9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761B" w14:textId="4EF64E45" w:rsidR="006F406E" w:rsidRPr="00E31B55" w:rsidRDefault="006F406E" w:rsidP="004A2E9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S</w:t>
            </w:r>
            <w:r w:rsidRPr="00E31B55">
              <w:rPr>
                <w:rFonts w:ascii="Times New Roman" w:hAnsi="Times New Roman"/>
                <w:szCs w:val="21"/>
              </w:rPr>
              <w:t>型工作用贵金属热电偶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81C4B2" w14:textId="3880D629" w:rsidR="006F406E" w:rsidRPr="00E31B55" w:rsidRDefault="006F406E" w:rsidP="004A2E9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Ⅰ</w:t>
            </w:r>
            <w:r w:rsidRPr="00E31B55">
              <w:rPr>
                <w:rFonts w:ascii="Times New Roman" w:hAnsi="Times New Roman"/>
                <w:szCs w:val="21"/>
              </w:rPr>
              <w:t>级</w:t>
            </w:r>
          </w:p>
        </w:tc>
      </w:tr>
      <w:tr w:rsidR="006F406E" w:rsidRPr="00E31B55" w14:paraId="6395D84B" w14:textId="77777777" w:rsidTr="00E31B55">
        <w:trPr>
          <w:trHeight w:val="1695"/>
          <w:jc w:val="center"/>
        </w:trPr>
        <w:tc>
          <w:tcPr>
            <w:tcW w:w="1101" w:type="dxa"/>
            <w:vMerge/>
            <w:vAlign w:val="center"/>
          </w:tcPr>
          <w:p w14:paraId="14A1ED4E" w14:textId="77777777" w:rsidR="006F406E" w:rsidRPr="00E31B55" w:rsidRDefault="006F406E" w:rsidP="004A2E9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23197C5D" w14:textId="77777777" w:rsidR="006F406E" w:rsidRPr="00E31B55" w:rsidRDefault="006F406E" w:rsidP="004A2E9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02" w:type="dxa"/>
            <w:vMerge w:val="restart"/>
            <w:tcBorders>
              <w:top w:val="single" w:sz="4" w:space="0" w:color="auto"/>
            </w:tcBorders>
            <w:vAlign w:val="center"/>
          </w:tcPr>
          <w:p w14:paraId="23C4CA03" w14:textId="4F2C60D7" w:rsidR="006F406E" w:rsidRPr="00E31B55" w:rsidRDefault="006F406E" w:rsidP="006F406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 w:rsidRPr="00E31B55">
              <w:rPr>
                <w:rFonts w:ascii="Times New Roman" w:hAnsi="Times New Roman"/>
                <w:szCs w:val="21"/>
              </w:rPr>
              <w:t>00℃</w:t>
            </w:r>
            <w:r w:rsidRPr="00E31B55">
              <w:rPr>
                <w:rFonts w:ascii="Times New Roman" w:hAnsi="Times New Roman"/>
                <w:szCs w:val="21"/>
              </w:rPr>
              <w:t>以上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A0D7" w14:textId="05496964" w:rsidR="006F406E" w:rsidRPr="00E31B55" w:rsidRDefault="006F406E" w:rsidP="004A2E9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S</w:t>
            </w:r>
            <w:r w:rsidRPr="00E31B55">
              <w:rPr>
                <w:rFonts w:ascii="Times New Roman" w:hAnsi="Times New Roman"/>
                <w:szCs w:val="21"/>
              </w:rPr>
              <w:t>型工作用贵金属热电偶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56A3DC" w14:textId="6756B090" w:rsidR="006F406E" w:rsidRPr="00E31B55" w:rsidRDefault="006F406E" w:rsidP="004A2E9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Ⅰ</w:t>
            </w:r>
            <w:r w:rsidRPr="00E31B55">
              <w:rPr>
                <w:rFonts w:ascii="Times New Roman" w:hAnsi="Times New Roman"/>
                <w:szCs w:val="21"/>
              </w:rPr>
              <w:t>级</w:t>
            </w:r>
          </w:p>
        </w:tc>
      </w:tr>
      <w:tr w:rsidR="006F406E" w:rsidRPr="00E31B55" w14:paraId="3D14E9D3" w14:textId="77777777" w:rsidTr="00E31B55">
        <w:trPr>
          <w:trHeight w:val="165"/>
          <w:jc w:val="center"/>
        </w:trPr>
        <w:tc>
          <w:tcPr>
            <w:tcW w:w="1101" w:type="dxa"/>
            <w:vMerge/>
            <w:tcBorders>
              <w:bottom w:val="single" w:sz="4" w:space="0" w:color="auto"/>
            </w:tcBorders>
            <w:vAlign w:val="center"/>
          </w:tcPr>
          <w:p w14:paraId="20EB56AC" w14:textId="77777777" w:rsidR="006F406E" w:rsidRPr="00E31B55" w:rsidRDefault="006F406E" w:rsidP="004A2E9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7F68B94E" w14:textId="77777777" w:rsidR="006F406E" w:rsidRPr="00E31B55" w:rsidRDefault="006F406E" w:rsidP="004A2E9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02" w:type="dxa"/>
            <w:vMerge/>
            <w:tcBorders>
              <w:bottom w:val="single" w:sz="4" w:space="0" w:color="auto"/>
            </w:tcBorders>
            <w:vAlign w:val="center"/>
          </w:tcPr>
          <w:p w14:paraId="6F99E7B5" w14:textId="77777777" w:rsidR="006F406E" w:rsidRPr="00E31B55" w:rsidRDefault="006F406E" w:rsidP="004A2E9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0D0D" w14:textId="7F2CCCF5" w:rsidR="006F406E" w:rsidRPr="00E31B55" w:rsidRDefault="006F406E" w:rsidP="004A2E9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B</w:t>
            </w:r>
            <w:r w:rsidRPr="00E31B55">
              <w:rPr>
                <w:rFonts w:ascii="Times New Roman" w:hAnsi="Times New Roman"/>
                <w:szCs w:val="21"/>
              </w:rPr>
              <w:t>型工作用贵金属热电偶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10A722" w14:textId="4C82B2DA" w:rsidR="006F406E" w:rsidRPr="00E31B55" w:rsidRDefault="006F406E" w:rsidP="002C2A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Ⅱ</w:t>
            </w:r>
            <w:r w:rsidRPr="00E31B55">
              <w:rPr>
                <w:rFonts w:ascii="Times New Roman" w:hAnsi="Times New Roman"/>
                <w:szCs w:val="21"/>
              </w:rPr>
              <w:t>级</w:t>
            </w:r>
          </w:p>
        </w:tc>
      </w:tr>
      <w:tr w:rsidR="006F406E" w:rsidRPr="00E31B55" w14:paraId="02AE927B" w14:textId="77777777" w:rsidTr="00E31B55">
        <w:trPr>
          <w:trHeight w:val="960"/>
          <w:jc w:val="center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14:paraId="53B9C291" w14:textId="5BABEC36" w:rsidR="006F406E" w:rsidRPr="00E31B55" w:rsidRDefault="006F406E" w:rsidP="004A2E9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测温仪表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86A1DF4" w14:textId="1D909EE9" w:rsidR="006F406E" w:rsidRPr="00E31B55" w:rsidRDefault="000200CB" w:rsidP="004A2E9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至少应为</w:t>
            </w:r>
            <w:r w:rsidR="006F406E" w:rsidRPr="00E31B55">
              <w:rPr>
                <w:rFonts w:ascii="Times New Roman" w:hAnsi="Times New Roman"/>
                <w:szCs w:val="21"/>
              </w:rPr>
              <w:t>0.5℃</w:t>
            </w:r>
          </w:p>
        </w:tc>
        <w:tc>
          <w:tcPr>
            <w:tcW w:w="1602" w:type="dxa"/>
            <w:tcBorders>
              <w:top w:val="single" w:sz="4" w:space="0" w:color="auto"/>
            </w:tcBorders>
            <w:vAlign w:val="center"/>
          </w:tcPr>
          <w:p w14:paraId="3A0BD4FC" w14:textId="74C475D6" w:rsidR="006F406E" w:rsidRPr="00E31B55" w:rsidRDefault="006F406E" w:rsidP="00B81D5A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（</w:t>
            </w:r>
            <w:r w:rsidRPr="00E31B55">
              <w:rPr>
                <w:rFonts w:ascii="Times New Roman" w:hAnsi="Times New Roman"/>
                <w:szCs w:val="21"/>
              </w:rPr>
              <w:t>0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~</m:t>
              </m:r>
            </m:oMath>
            <w:r w:rsidRPr="00E31B55">
              <w:rPr>
                <w:rFonts w:ascii="Times New Roman" w:hAnsi="Times New Roman"/>
                <w:szCs w:val="21"/>
              </w:rPr>
              <w:t>1700</w:t>
            </w:r>
            <w:r w:rsidRPr="00E31B55">
              <w:rPr>
                <w:rFonts w:ascii="Times New Roman" w:hAnsi="Times New Roman"/>
                <w:szCs w:val="21"/>
              </w:rPr>
              <w:t>）</w:t>
            </w:r>
            <w:r w:rsidRPr="00E31B55">
              <w:rPr>
                <w:rFonts w:ascii="Times New Roman" w:hAnsi="Times New Roman"/>
                <w:szCs w:val="21"/>
              </w:rPr>
              <w:t>℃</w:t>
            </w:r>
          </w:p>
        </w:tc>
        <w:tc>
          <w:tcPr>
            <w:tcW w:w="15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F69BFD" w14:textId="4D144284" w:rsidR="006F406E" w:rsidRPr="00E31B55" w:rsidRDefault="006F406E" w:rsidP="004A2E9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67B4DD" w14:textId="196E145C" w:rsidR="006F406E" w:rsidRPr="00E31B55" w:rsidRDefault="006F406E" w:rsidP="004A2E9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31B55">
              <w:rPr>
                <w:rFonts w:ascii="Times New Roman" w:hAnsi="Times New Roman"/>
                <w:szCs w:val="21"/>
              </w:rPr>
              <w:t>等于或优于</w:t>
            </w:r>
            <w:r w:rsidRPr="00E31B55">
              <w:rPr>
                <w:rFonts w:ascii="Times New Roman" w:hAnsi="Times New Roman"/>
                <w:szCs w:val="21"/>
              </w:rPr>
              <w:t>1℃</w:t>
            </w:r>
          </w:p>
        </w:tc>
      </w:tr>
    </w:tbl>
    <w:bookmarkEnd w:id="77"/>
    <w:p w14:paraId="109768E1" w14:textId="27B23211" w:rsidR="004E6320" w:rsidRPr="00863161" w:rsidRDefault="00EE44F9" w:rsidP="00E927C4">
      <w:pPr>
        <w:pStyle w:val="aff"/>
        <w:spacing w:before="156" w:after="156" w:line="360" w:lineRule="auto"/>
        <w:rPr>
          <w:rFonts w:ascii="Times New Roman" w:hAnsi="Times New Roman"/>
          <w:sz w:val="24"/>
          <w:szCs w:val="24"/>
        </w:rPr>
      </w:pPr>
      <w:r w:rsidRPr="00863161">
        <w:rPr>
          <w:rFonts w:ascii="Times New Roman" w:hAnsi="Times New Roman" w:hint="eastAsia"/>
          <w:sz w:val="24"/>
          <w:szCs w:val="24"/>
        </w:rPr>
        <w:t>6</w:t>
      </w:r>
      <w:r w:rsidR="00CC67D7" w:rsidRPr="00863161">
        <w:rPr>
          <w:rFonts w:ascii="Times New Roman" w:hAnsi="Times New Roman"/>
          <w:sz w:val="24"/>
          <w:szCs w:val="24"/>
        </w:rPr>
        <w:t xml:space="preserve"> </w:t>
      </w:r>
      <w:r w:rsidR="003F4214" w:rsidRPr="00863161">
        <w:rPr>
          <w:rFonts w:ascii="Times New Roman" w:hAnsi="Times New Roman"/>
          <w:sz w:val="24"/>
          <w:szCs w:val="24"/>
        </w:rPr>
        <w:t xml:space="preserve"> </w:t>
      </w:r>
      <w:r w:rsidR="00C171A8" w:rsidRPr="00863161">
        <w:rPr>
          <w:rFonts w:ascii="Times New Roman" w:hAnsi="Times New Roman"/>
          <w:sz w:val="24"/>
          <w:szCs w:val="24"/>
        </w:rPr>
        <w:t>校准项目和校准方法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14:paraId="191CB1D8" w14:textId="244F7E7B" w:rsidR="00EE44F9" w:rsidRPr="00863161" w:rsidRDefault="00EE44F9" w:rsidP="00E927C4">
      <w:pPr>
        <w:spacing w:line="360" w:lineRule="auto"/>
        <w:rPr>
          <w:rFonts w:ascii="Times New Roman" w:eastAsiaTheme="minorEastAsia" w:hAnsi="Times New Roman"/>
          <w:sz w:val="24"/>
        </w:rPr>
      </w:pPr>
      <w:bookmarkStart w:id="86" w:name="_Toc500258945"/>
      <w:bookmarkStart w:id="87" w:name="_Toc22718_WPSOffice_Level2"/>
      <w:r w:rsidRPr="00863161">
        <w:rPr>
          <w:rFonts w:ascii="Times New Roman" w:hAnsi="Times New Roman" w:hint="eastAsia"/>
          <w:kern w:val="0"/>
          <w:sz w:val="24"/>
        </w:rPr>
        <w:t>6</w:t>
      </w:r>
      <w:r w:rsidR="002C073B" w:rsidRPr="00863161">
        <w:rPr>
          <w:rFonts w:ascii="Times New Roman" w:hAnsi="Times New Roman"/>
          <w:kern w:val="0"/>
          <w:sz w:val="24"/>
        </w:rPr>
        <w:t>.</w:t>
      </w:r>
      <w:r w:rsidR="00C171A8" w:rsidRPr="00863161">
        <w:rPr>
          <w:rFonts w:ascii="Times New Roman" w:hAnsi="Times New Roman"/>
          <w:kern w:val="0"/>
          <w:sz w:val="24"/>
        </w:rPr>
        <w:t>1</w:t>
      </w:r>
      <w:r w:rsidR="00CC67D7" w:rsidRPr="00863161">
        <w:rPr>
          <w:rFonts w:ascii="Times New Roman" w:eastAsiaTheme="minorEastAsia" w:hAnsi="Times New Roman"/>
          <w:sz w:val="24"/>
        </w:rPr>
        <w:t xml:space="preserve"> </w:t>
      </w:r>
      <w:r w:rsidR="003F4214" w:rsidRPr="00863161">
        <w:rPr>
          <w:rFonts w:ascii="Times New Roman" w:eastAsiaTheme="minorEastAsia" w:hAnsi="Times New Roman"/>
          <w:sz w:val="24"/>
        </w:rPr>
        <w:t xml:space="preserve"> </w:t>
      </w:r>
      <w:r w:rsidR="00C171A8" w:rsidRPr="00863161">
        <w:rPr>
          <w:rFonts w:ascii="Times New Roman" w:eastAsiaTheme="minorEastAsia" w:hAnsi="Times New Roman"/>
          <w:sz w:val="24"/>
        </w:rPr>
        <w:t>校准项目</w:t>
      </w:r>
      <w:bookmarkEnd w:id="86"/>
      <w:bookmarkEnd w:id="87"/>
    </w:p>
    <w:p w14:paraId="4600D0B4" w14:textId="4F6329F2" w:rsidR="00764FF0" w:rsidRPr="00863161" w:rsidRDefault="00EE44F9" w:rsidP="00E927C4">
      <w:pPr>
        <w:spacing w:line="360" w:lineRule="auto"/>
        <w:rPr>
          <w:rFonts w:ascii="Times New Roman" w:hAnsi="Times New Roman"/>
          <w:kern w:val="0"/>
          <w:sz w:val="24"/>
        </w:rPr>
      </w:pPr>
      <w:r w:rsidRPr="00863161">
        <w:rPr>
          <w:rFonts w:ascii="Times New Roman" w:hAnsi="Times New Roman" w:hint="eastAsia"/>
          <w:kern w:val="0"/>
          <w:sz w:val="24"/>
        </w:rPr>
        <w:t>6</w:t>
      </w:r>
      <w:r w:rsidR="00D14B60" w:rsidRPr="00863161">
        <w:rPr>
          <w:rFonts w:ascii="Times New Roman" w:hAnsi="Times New Roman"/>
          <w:kern w:val="0"/>
          <w:sz w:val="24"/>
        </w:rPr>
        <w:t>.1.1</w:t>
      </w:r>
      <w:r w:rsidR="00CC67D7" w:rsidRPr="00863161">
        <w:rPr>
          <w:rFonts w:ascii="Times New Roman" w:hAnsi="Times New Roman"/>
          <w:kern w:val="0"/>
          <w:sz w:val="24"/>
        </w:rPr>
        <w:t xml:space="preserve"> </w:t>
      </w:r>
      <w:r w:rsidR="003F4214" w:rsidRPr="00863161">
        <w:rPr>
          <w:rFonts w:ascii="Times New Roman" w:hAnsi="Times New Roman"/>
          <w:kern w:val="0"/>
          <w:sz w:val="24"/>
        </w:rPr>
        <w:t xml:space="preserve"> </w:t>
      </w:r>
      <w:r w:rsidR="00764FF0" w:rsidRPr="00863161">
        <w:rPr>
          <w:rFonts w:ascii="Times New Roman" w:hAnsi="Times New Roman"/>
          <w:kern w:val="0"/>
          <w:sz w:val="24"/>
        </w:rPr>
        <w:t>外观及通用要求</w:t>
      </w:r>
    </w:p>
    <w:p w14:paraId="28536508" w14:textId="7D4CA1D3" w:rsidR="00764FF0" w:rsidRPr="00863161" w:rsidRDefault="009E48FE" w:rsidP="00863161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863161">
        <w:rPr>
          <w:rFonts w:ascii="Times New Roman" w:hAnsi="Times New Roman"/>
          <w:sz w:val="24"/>
        </w:rPr>
        <w:t>筒式炉的外形结构应完好，标牌内容（名称、规格型号、使用温度范围、制造厂及出厂编号）应齐全，所配温控器的外形结构应完好，说明功能的文字符号、数字和物理量代</w:t>
      </w:r>
      <w:r w:rsidRPr="00863161">
        <w:rPr>
          <w:rFonts w:ascii="Times New Roman" w:hAnsi="Times New Roman"/>
          <w:sz w:val="24"/>
        </w:rPr>
        <w:lastRenderedPageBreak/>
        <w:t>号等应符合相应的标准，控温系统应工作正常。</w:t>
      </w:r>
    </w:p>
    <w:p w14:paraId="22579D01" w14:textId="2AE768DD" w:rsidR="001C505F" w:rsidRPr="00863161" w:rsidRDefault="009E48FE" w:rsidP="00E927C4">
      <w:pPr>
        <w:pStyle w:val="afd"/>
        <w:spacing w:line="360" w:lineRule="auto"/>
        <w:ind w:firstLineChars="0" w:firstLine="0"/>
        <w:rPr>
          <w:rFonts w:ascii="Times New Roman" w:hAnsi="Times New Roman"/>
          <w:sz w:val="24"/>
          <w:szCs w:val="24"/>
        </w:rPr>
      </w:pPr>
      <w:r w:rsidRPr="00863161">
        <w:rPr>
          <w:rFonts w:ascii="Times New Roman" w:hAnsi="Times New Roman" w:hint="eastAsia"/>
          <w:sz w:val="24"/>
          <w:szCs w:val="24"/>
        </w:rPr>
        <w:t>6</w:t>
      </w:r>
      <w:r w:rsidR="00D14B60" w:rsidRPr="00863161">
        <w:rPr>
          <w:rFonts w:ascii="Times New Roman" w:hAnsi="Times New Roman"/>
          <w:sz w:val="24"/>
          <w:szCs w:val="24"/>
        </w:rPr>
        <w:t>.1.2</w:t>
      </w:r>
      <w:r w:rsidR="003F4214" w:rsidRPr="00863161">
        <w:rPr>
          <w:rFonts w:ascii="Times New Roman" w:hAnsi="Times New Roman"/>
          <w:sz w:val="24"/>
          <w:szCs w:val="24"/>
        </w:rPr>
        <w:t xml:space="preserve"> </w:t>
      </w:r>
      <w:r w:rsidR="00CC67D7" w:rsidRPr="00863161">
        <w:rPr>
          <w:rFonts w:ascii="Times New Roman" w:hAnsi="Times New Roman"/>
          <w:sz w:val="24"/>
          <w:szCs w:val="24"/>
        </w:rPr>
        <w:t xml:space="preserve"> </w:t>
      </w:r>
      <w:r w:rsidR="00C171A8" w:rsidRPr="00863161">
        <w:rPr>
          <w:rFonts w:ascii="Times New Roman" w:hAnsi="Times New Roman"/>
          <w:sz w:val="24"/>
          <w:szCs w:val="24"/>
        </w:rPr>
        <w:t>校准项目</w:t>
      </w:r>
    </w:p>
    <w:p w14:paraId="162EF294" w14:textId="77777777" w:rsidR="004E6320" w:rsidRPr="00863161" w:rsidRDefault="001C505F" w:rsidP="00E927C4">
      <w:pPr>
        <w:pStyle w:val="afd"/>
        <w:spacing w:line="360" w:lineRule="auto"/>
        <w:ind w:firstLineChars="300" w:firstLine="720"/>
        <w:rPr>
          <w:rFonts w:ascii="Times New Roman" w:hAnsi="Times New Roman"/>
          <w:sz w:val="24"/>
          <w:szCs w:val="24"/>
        </w:rPr>
      </w:pPr>
      <w:r w:rsidRPr="00863161">
        <w:rPr>
          <w:rFonts w:ascii="Times New Roman" w:hAnsi="Times New Roman"/>
          <w:sz w:val="24"/>
          <w:szCs w:val="24"/>
        </w:rPr>
        <w:t>校准项目</w:t>
      </w:r>
      <w:r w:rsidR="00C171A8" w:rsidRPr="00863161">
        <w:rPr>
          <w:rFonts w:ascii="Times New Roman" w:hAnsi="Times New Roman"/>
          <w:sz w:val="24"/>
          <w:szCs w:val="24"/>
        </w:rPr>
        <w:t>见表</w:t>
      </w:r>
      <w:r w:rsidR="00C171A8" w:rsidRPr="00863161">
        <w:rPr>
          <w:rFonts w:ascii="Times New Roman" w:eastAsiaTheme="minorEastAsia" w:hAnsi="Times New Roman"/>
          <w:kern w:val="2"/>
          <w:sz w:val="24"/>
          <w:szCs w:val="24"/>
        </w:rPr>
        <w:t>3</w:t>
      </w:r>
      <w:r w:rsidR="00C171A8" w:rsidRPr="00863161">
        <w:rPr>
          <w:rFonts w:ascii="Times New Roman" w:hAnsi="Times New Roman"/>
          <w:sz w:val="24"/>
          <w:szCs w:val="24"/>
        </w:rPr>
        <w:t>。</w:t>
      </w:r>
    </w:p>
    <w:p w14:paraId="221CC89F" w14:textId="50761631" w:rsidR="004E6320" w:rsidRPr="00E31B55" w:rsidRDefault="00C171A8" w:rsidP="00E927C4">
      <w:pPr>
        <w:pStyle w:val="afd"/>
        <w:spacing w:line="360" w:lineRule="auto"/>
        <w:ind w:firstLine="420"/>
        <w:jc w:val="center"/>
        <w:rPr>
          <w:rFonts w:ascii="Times New Roman" w:eastAsia="黑体" w:hAnsi="Times New Roman"/>
          <w:szCs w:val="24"/>
        </w:rPr>
      </w:pPr>
      <w:r w:rsidRPr="00E31B55">
        <w:rPr>
          <w:rFonts w:ascii="Times New Roman" w:eastAsia="黑体" w:hAnsi="Times New Roman"/>
          <w:szCs w:val="24"/>
        </w:rPr>
        <w:t>表</w:t>
      </w:r>
      <w:r w:rsidRPr="00E31B55">
        <w:rPr>
          <w:rFonts w:ascii="Times New Roman" w:eastAsia="黑体" w:hAnsi="Times New Roman"/>
          <w:szCs w:val="24"/>
        </w:rPr>
        <w:t>3</w:t>
      </w:r>
      <w:r w:rsidR="007C12BF" w:rsidRPr="00E31B55">
        <w:rPr>
          <w:rFonts w:ascii="Times New Roman" w:eastAsia="黑体" w:hAnsi="Times New Roman"/>
          <w:szCs w:val="24"/>
        </w:rPr>
        <w:t xml:space="preserve">  </w:t>
      </w:r>
      <w:r w:rsidRPr="00E31B55">
        <w:rPr>
          <w:rFonts w:ascii="Times New Roman" w:eastAsia="黑体" w:hAnsi="Times New Roman"/>
          <w:szCs w:val="24"/>
        </w:rPr>
        <w:t>校准项目表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7"/>
        <w:gridCol w:w="6679"/>
      </w:tblGrid>
      <w:tr w:rsidR="004E6320" w:rsidRPr="00E31B55" w14:paraId="7830ACB6" w14:textId="77777777">
        <w:trPr>
          <w:jc w:val="center"/>
        </w:trPr>
        <w:tc>
          <w:tcPr>
            <w:tcW w:w="2077" w:type="dxa"/>
          </w:tcPr>
          <w:p w14:paraId="45493FB9" w14:textId="77777777" w:rsidR="004E6320" w:rsidRPr="00E31B55" w:rsidRDefault="00C171A8" w:rsidP="00E927C4">
            <w:pPr>
              <w:pStyle w:val="afd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kern w:val="2"/>
                <w:sz w:val="24"/>
                <w:szCs w:val="24"/>
              </w:rPr>
            </w:pPr>
            <w:r w:rsidRPr="00E31B55">
              <w:rPr>
                <w:rFonts w:ascii="Times New Roman" w:eastAsiaTheme="minorEastAsia" w:hAnsi="Times New Roman"/>
                <w:szCs w:val="22"/>
                <w:lang w:bidi="en-US"/>
              </w:rPr>
              <w:t>序号</w:t>
            </w:r>
          </w:p>
        </w:tc>
        <w:tc>
          <w:tcPr>
            <w:tcW w:w="6679" w:type="dxa"/>
          </w:tcPr>
          <w:p w14:paraId="261E6C62" w14:textId="77777777" w:rsidR="004E6320" w:rsidRPr="00E31B55" w:rsidRDefault="00C171A8" w:rsidP="00E927C4">
            <w:pPr>
              <w:pStyle w:val="afd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Cs w:val="22"/>
                <w:lang w:bidi="en-US"/>
              </w:rPr>
            </w:pPr>
            <w:r w:rsidRPr="00E31B55">
              <w:rPr>
                <w:rFonts w:ascii="Times New Roman" w:eastAsiaTheme="minorEastAsia" w:hAnsi="Times New Roman"/>
                <w:szCs w:val="22"/>
                <w:lang w:bidi="en-US"/>
              </w:rPr>
              <w:t>校准项目</w:t>
            </w:r>
          </w:p>
        </w:tc>
      </w:tr>
      <w:tr w:rsidR="004E6320" w:rsidRPr="00E31B55" w14:paraId="1124FBF9" w14:textId="77777777">
        <w:trPr>
          <w:jc w:val="center"/>
        </w:trPr>
        <w:tc>
          <w:tcPr>
            <w:tcW w:w="2077" w:type="dxa"/>
          </w:tcPr>
          <w:p w14:paraId="7E5EBC66" w14:textId="77777777" w:rsidR="004E6320" w:rsidRPr="00E31B55" w:rsidRDefault="00C171A8" w:rsidP="00E927C4">
            <w:pPr>
              <w:pStyle w:val="afd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kern w:val="2"/>
                <w:szCs w:val="24"/>
              </w:rPr>
            </w:pPr>
            <w:r w:rsidRPr="00E31B55">
              <w:rPr>
                <w:rFonts w:ascii="Times New Roman" w:eastAsiaTheme="minorEastAsia" w:hAnsi="Times New Roman"/>
                <w:kern w:val="2"/>
                <w:szCs w:val="24"/>
              </w:rPr>
              <w:t>1</w:t>
            </w:r>
          </w:p>
        </w:tc>
        <w:tc>
          <w:tcPr>
            <w:tcW w:w="6679" w:type="dxa"/>
          </w:tcPr>
          <w:p w14:paraId="136E7FAE" w14:textId="77777777" w:rsidR="004E6320" w:rsidRPr="00E31B55" w:rsidRDefault="00D14B60" w:rsidP="00E927C4">
            <w:pPr>
              <w:pStyle w:val="afd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Cs w:val="22"/>
                <w:lang w:bidi="en-US"/>
              </w:rPr>
            </w:pPr>
            <w:r w:rsidRPr="00E31B55">
              <w:rPr>
                <w:rFonts w:ascii="Times New Roman" w:eastAsiaTheme="minorEastAsia" w:hAnsi="Times New Roman"/>
                <w:szCs w:val="22"/>
                <w:lang w:bidi="en-US"/>
              </w:rPr>
              <w:t>外观及通用要求</w:t>
            </w:r>
          </w:p>
        </w:tc>
      </w:tr>
      <w:tr w:rsidR="004E6320" w:rsidRPr="00E31B55" w14:paraId="0343BD84" w14:textId="77777777">
        <w:trPr>
          <w:jc w:val="center"/>
        </w:trPr>
        <w:tc>
          <w:tcPr>
            <w:tcW w:w="2077" w:type="dxa"/>
          </w:tcPr>
          <w:p w14:paraId="52E3370E" w14:textId="77777777" w:rsidR="004E6320" w:rsidRPr="00E31B55" w:rsidRDefault="00C171A8" w:rsidP="00E927C4">
            <w:pPr>
              <w:pStyle w:val="afd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kern w:val="2"/>
                <w:szCs w:val="24"/>
              </w:rPr>
            </w:pPr>
            <w:r w:rsidRPr="00E31B55">
              <w:rPr>
                <w:rFonts w:ascii="Times New Roman" w:eastAsiaTheme="minorEastAsia" w:hAnsi="Times New Roman"/>
                <w:kern w:val="2"/>
                <w:szCs w:val="24"/>
              </w:rPr>
              <w:t>2</w:t>
            </w:r>
          </w:p>
        </w:tc>
        <w:tc>
          <w:tcPr>
            <w:tcW w:w="6679" w:type="dxa"/>
          </w:tcPr>
          <w:p w14:paraId="71C3E561" w14:textId="481AF08D" w:rsidR="004E6320" w:rsidRPr="00E31B55" w:rsidRDefault="002C073B" w:rsidP="00E927C4">
            <w:pPr>
              <w:pStyle w:val="TableParagraph"/>
              <w:spacing w:before="32" w:line="360" w:lineRule="auto"/>
              <w:ind w:right="41"/>
              <w:jc w:val="center"/>
              <w:rPr>
                <w:rFonts w:ascii="Times New Roman" w:eastAsiaTheme="minorEastAsia" w:hAnsi="Times New Roman" w:cs="Times New Roman"/>
                <w:sz w:val="21"/>
                <w:lang w:eastAsia="zh-CN"/>
              </w:rPr>
            </w:pPr>
            <w:r w:rsidRPr="00E31B55">
              <w:rPr>
                <w:rFonts w:ascii="Times New Roman" w:eastAsiaTheme="minorEastAsia" w:hAnsi="Times New Roman" w:cs="Times New Roman"/>
                <w:sz w:val="21"/>
                <w:lang w:eastAsia="zh-CN"/>
              </w:rPr>
              <w:t>温度偏差</w:t>
            </w:r>
          </w:p>
        </w:tc>
      </w:tr>
      <w:tr w:rsidR="004E6320" w:rsidRPr="00E31B55" w14:paraId="4E84171F" w14:textId="77777777">
        <w:trPr>
          <w:jc w:val="center"/>
        </w:trPr>
        <w:tc>
          <w:tcPr>
            <w:tcW w:w="2077" w:type="dxa"/>
          </w:tcPr>
          <w:p w14:paraId="58CA2D6B" w14:textId="77777777" w:rsidR="004E6320" w:rsidRPr="00E31B55" w:rsidRDefault="00C171A8" w:rsidP="00E927C4">
            <w:pPr>
              <w:pStyle w:val="afd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kern w:val="2"/>
                <w:szCs w:val="24"/>
              </w:rPr>
            </w:pPr>
            <w:r w:rsidRPr="00E31B55">
              <w:rPr>
                <w:rFonts w:ascii="Times New Roman" w:eastAsiaTheme="minorEastAsia" w:hAnsi="Times New Roman"/>
                <w:kern w:val="2"/>
                <w:szCs w:val="24"/>
              </w:rPr>
              <w:t>3</w:t>
            </w:r>
          </w:p>
        </w:tc>
        <w:tc>
          <w:tcPr>
            <w:tcW w:w="6679" w:type="dxa"/>
          </w:tcPr>
          <w:p w14:paraId="5F3D521D" w14:textId="00F86D55" w:rsidR="004E6320" w:rsidRPr="00E31B55" w:rsidRDefault="002C073B" w:rsidP="00E927C4">
            <w:pPr>
              <w:pStyle w:val="TableParagraph"/>
              <w:tabs>
                <w:tab w:val="left" w:pos="6769"/>
              </w:tabs>
              <w:spacing w:before="32" w:line="360" w:lineRule="auto"/>
              <w:ind w:right="41"/>
              <w:jc w:val="center"/>
              <w:rPr>
                <w:rFonts w:ascii="Times New Roman" w:eastAsiaTheme="minorEastAsia" w:hAnsi="Times New Roman" w:cs="Times New Roman"/>
                <w:sz w:val="21"/>
                <w:lang w:eastAsia="zh-CN"/>
              </w:rPr>
            </w:pPr>
            <w:r w:rsidRPr="00E31B55">
              <w:rPr>
                <w:rFonts w:ascii="Times New Roman" w:eastAsiaTheme="minorEastAsia" w:hAnsi="Times New Roman" w:cs="Times New Roman"/>
                <w:sz w:val="21"/>
                <w:lang w:eastAsia="zh-CN"/>
              </w:rPr>
              <w:t>温度梯度</w:t>
            </w:r>
          </w:p>
        </w:tc>
      </w:tr>
    </w:tbl>
    <w:p w14:paraId="4281A6D4" w14:textId="6BD6EB43" w:rsidR="004E6320" w:rsidRPr="00863161" w:rsidRDefault="009E48FE" w:rsidP="00E927C4">
      <w:pPr>
        <w:spacing w:line="360" w:lineRule="auto"/>
        <w:rPr>
          <w:rFonts w:ascii="Times New Roman" w:eastAsiaTheme="minorEastAsia" w:hAnsi="Times New Roman"/>
          <w:sz w:val="24"/>
        </w:rPr>
      </w:pPr>
      <w:bookmarkStart w:id="88" w:name="_Toc22008_WPSOffice_Level2"/>
      <w:r w:rsidRPr="00863161">
        <w:rPr>
          <w:rFonts w:ascii="Times New Roman" w:hAnsi="Times New Roman" w:hint="eastAsia"/>
          <w:kern w:val="0"/>
          <w:sz w:val="24"/>
        </w:rPr>
        <w:t>6</w:t>
      </w:r>
      <w:r w:rsidR="00C171A8" w:rsidRPr="00863161">
        <w:rPr>
          <w:rFonts w:ascii="Times New Roman" w:hAnsi="Times New Roman"/>
          <w:kern w:val="0"/>
          <w:sz w:val="24"/>
        </w:rPr>
        <w:t>.2</w:t>
      </w:r>
      <w:r w:rsidR="003F4214" w:rsidRPr="00863161">
        <w:rPr>
          <w:rFonts w:ascii="Times New Roman" w:hAnsi="Times New Roman"/>
          <w:kern w:val="0"/>
          <w:sz w:val="24"/>
        </w:rPr>
        <w:t xml:space="preserve"> </w:t>
      </w:r>
      <w:r w:rsidR="00C171A8" w:rsidRPr="00863161">
        <w:rPr>
          <w:rFonts w:ascii="Times New Roman" w:eastAsiaTheme="minorEastAsia" w:hAnsi="Times New Roman"/>
          <w:sz w:val="24"/>
        </w:rPr>
        <w:t xml:space="preserve"> </w:t>
      </w:r>
      <w:r w:rsidR="00C171A8" w:rsidRPr="00863161">
        <w:rPr>
          <w:rFonts w:ascii="Times New Roman" w:eastAsiaTheme="minorEastAsia" w:hAnsi="Times New Roman"/>
          <w:sz w:val="24"/>
        </w:rPr>
        <w:t>校准方法</w:t>
      </w:r>
      <w:bookmarkEnd w:id="88"/>
    </w:p>
    <w:p w14:paraId="02E9F2A1" w14:textId="07DE2668" w:rsidR="004E6320" w:rsidRPr="00863161" w:rsidRDefault="009E48FE" w:rsidP="00E927C4">
      <w:pPr>
        <w:spacing w:line="360" w:lineRule="auto"/>
        <w:outlineLvl w:val="0"/>
        <w:rPr>
          <w:rFonts w:ascii="Times New Roman" w:eastAsiaTheme="minorEastAsia" w:hAnsi="Times New Roman"/>
          <w:sz w:val="24"/>
        </w:rPr>
      </w:pPr>
      <w:r w:rsidRPr="00863161">
        <w:rPr>
          <w:rFonts w:ascii="Times New Roman" w:hAnsi="Times New Roman" w:hint="eastAsia"/>
          <w:kern w:val="0"/>
          <w:sz w:val="24"/>
        </w:rPr>
        <w:t>6</w:t>
      </w:r>
      <w:r w:rsidR="00C171A8" w:rsidRPr="00863161">
        <w:rPr>
          <w:rFonts w:ascii="Times New Roman" w:hAnsi="Times New Roman"/>
          <w:kern w:val="0"/>
          <w:sz w:val="24"/>
        </w:rPr>
        <w:t>.2.1</w:t>
      </w:r>
      <w:r w:rsidR="00CC67D7" w:rsidRPr="00863161">
        <w:rPr>
          <w:rFonts w:ascii="Times New Roman" w:eastAsiaTheme="minorEastAsia" w:hAnsi="Times New Roman"/>
          <w:sz w:val="24"/>
        </w:rPr>
        <w:t xml:space="preserve"> </w:t>
      </w:r>
      <w:r w:rsidR="003F4214" w:rsidRPr="00863161">
        <w:rPr>
          <w:rFonts w:ascii="Times New Roman" w:eastAsiaTheme="minorEastAsia" w:hAnsi="Times New Roman"/>
          <w:sz w:val="24"/>
        </w:rPr>
        <w:t xml:space="preserve"> </w:t>
      </w:r>
      <w:r w:rsidR="005A1113" w:rsidRPr="00863161">
        <w:rPr>
          <w:rFonts w:ascii="Times New Roman" w:eastAsiaTheme="minorEastAsia" w:hAnsi="Times New Roman"/>
          <w:sz w:val="24"/>
        </w:rPr>
        <w:t>外观及通用</w:t>
      </w:r>
      <w:r w:rsidR="00C171A8" w:rsidRPr="00863161">
        <w:rPr>
          <w:rFonts w:ascii="Times New Roman" w:eastAsiaTheme="minorEastAsia" w:hAnsi="Times New Roman"/>
          <w:sz w:val="24"/>
        </w:rPr>
        <w:t>要求的检查</w:t>
      </w:r>
    </w:p>
    <w:p w14:paraId="351E5570" w14:textId="67C06C26" w:rsidR="00E927C4" w:rsidRPr="00863161" w:rsidRDefault="009E48FE" w:rsidP="00E927C4">
      <w:pPr>
        <w:spacing w:line="360" w:lineRule="auto"/>
        <w:outlineLvl w:val="0"/>
        <w:rPr>
          <w:rFonts w:ascii="Times New Roman" w:eastAsiaTheme="minorEastAsia" w:hAnsi="Times New Roman"/>
          <w:sz w:val="24"/>
        </w:rPr>
      </w:pPr>
      <w:r w:rsidRPr="00863161">
        <w:rPr>
          <w:rFonts w:ascii="Times New Roman" w:eastAsiaTheme="minorEastAsia" w:hAnsi="Times New Roman" w:hint="eastAsia"/>
          <w:sz w:val="24"/>
        </w:rPr>
        <w:t xml:space="preserve">     </w:t>
      </w:r>
      <w:r w:rsidRPr="00863161">
        <w:rPr>
          <w:rFonts w:ascii="Times New Roman" w:eastAsiaTheme="minorEastAsia" w:hAnsi="Times New Roman" w:hint="eastAsia"/>
          <w:sz w:val="24"/>
        </w:rPr>
        <w:t>应采用目测及手动的方法进行校准，校准前</w:t>
      </w:r>
      <w:r w:rsidR="00E927C4" w:rsidRPr="00863161">
        <w:rPr>
          <w:rFonts w:ascii="Times New Roman" w:eastAsiaTheme="minorEastAsia" w:hAnsi="Times New Roman" w:hint="eastAsia"/>
          <w:sz w:val="24"/>
        </w:rPr>
        <w:t>应检查筒式炉外观，控温仪表、控温系统、加热系统等运行是否正常，在确定无影响计量特性的因素后，再进行校准。</w:t>
      </w:r>
    </w:p>
    <w:p w14:paraId="5C01CC10" w14:textId="39A284E7" w:rsidR="00E927C4" w:rsidRPr="00863161" w:rsidRDefault="00E927C4" w:rsidP="00E927C4">
      <w:pPr>
        <w:spacing w:line="360" w:lineRule="auto"/>
        <w:outlineLvl w:val="0"/>
        <w:rPr>
          <w:rFonts w:ascii="Times New Roman" w:eastAsiaTheme="minorEastAsia" w:hAnsi="Times New Roman"/>
          <w:sz w:val="24"/>
        </w:rPr>
      </w:pPr>
      <w:r w:rsidRPr="00863161">
        <w:rPr>
          <w:rFonts w:ascii="Times New Roman" w:eastAsiaTheme="minorEastAsia" w:hAnsi="Times New Roman" w:hint="eastAsia"/>
          <w:sz w:val="24"/>
        </w:rPr>
        <w:t>6.2.2</w:t>
      </w:r>
      <w:r w:rsidRPr="00863161">
        <w:rPr>
          <w:rFonts w:ascii="Times New Roman" w:hAnsi="Times New Roman"/>
          <w:color w:val="000000" w:themeColor="text1"/>
          <w:sz w:val="24"/>
        </w:rPr>
        <w:t>温度偏差与温度梯度的校准</w:t>
      </w:r>
    </w:p>
    <w:p w14:paraId="64A946FE" w14:textId="60858EE7" w:rsidR="002C073B" w:rsidRPr="00863161" w:rsidRDefault="009E48FE" w:rsidP="00E927C4">
      <w:pPr>
        <w:spacing w:line="360" w:lineRule="auto"/>
        <w:rPr>
          <w:rFonts w:ascii="Times New Roman" w:hAnsi="Times New Roman"/>
          <w:sz w:val="24"/>
        </w:rPr>
      </w:pPr>
      <w:r w:rsidRPr="00863161">
        <w:rPr>
          <w:rFonts w:ascii="Times New Roman" w:hAnsi="Times New Roman" w:hint="eastAsia"/>
          <w:kern w:val="0"/>
          <w:sz w:val="24"/>
        </w:rPr>
        <w:t>6</w:t>
      </w:r>
      <w:r w:rsidR="00C171A8" w:rsidRPr="00863161">
        <w:rPr>
          <w:rFonts w:ascii="Times New Roman" w:hAnsi="Times New Roman"/>
          <w:kern w:val="0"/>
          <w:sz w:val="24"/>
        </w:rPr>
        <w:t>.2.2</w:t>
      </w:r>
      <w:r w:rsidR="00E927C4" w:rsidRPr="00863161">
        <w:rPr>
          <w:rFonts w:ascii="Times New Roman" w:hAnsi="Times New Roman" w:hint="eastAsia"/>
          <w:kern w:val="0"/>
          <w:sz w:val="24"/>
        </w:rPr>
        <w:t>.1</w:t>
      </w:r>
      <w:r w:rsidR="00CC67D7" w:rsidRPr="00863161">
        <w:rPr>
          <w:rFonts w:ascii="Times New Roman" w:eastAsiaTheme="minorEastAsia" w:hAnsi="Times New Roman"/>
          <w:sz w:val="24"/>
        </w:rPr>
        <w:t xml:space="preserve"> </w:t>
      </w:r>
      <w:r w:rsidR="003F4214" w:rsidRPr="00863161">
        <w:rPr>
          <w:rFonts w:ascii="Times New Roman" w:eastAsiaTheme="minorEastAsia" w:hAnsi="Times New Roman"/>
          <w:sz w:val="24"/>
        </w:rPr>
        <w:t xml:space="preserve"> </w:t>
      </w:r>
      <w:r w:rsidR="002C073B" w:rsidRPr="00863161">
        <w:rPr>
          <w:rFonts w:ascii="Times New Roman" w:hAnsi="Times New Roman"/>
          <w:sz w:val="24"/>
        </w:rPr>
        <w:t>标称温度</w:t>
      </w:r>
      <w:r w:rsidR="00E927C4" w:rsidRPr="00863161">
        <w:rPr>
          <w:rFonts w:ascii="Times New Roman" w:hAnsi="Times New Roman"/>
          <w:sz w:val="24"/>
        </w:rPr>
        <w:t>点</w:t>
      </w:r>
      <w:r w:rsidR="002C073B" w:rsidRPr="00863161">
        <w:rPr>
          <w:rFonts w:ascii="Times New Roman" w:hAnsi="Times New Roman"/>
          <w:sz w:val="24"/>
        </w:rPr>
        <w:t>的选择</w:t>
      </w:r>
      <w:r w:rsidR="002C073B" w:rsidRPr="00863161">
        <w:rPr>
          <w:rFonts w:ascii="Times New Roman" w:hAnsi="Times New Roman"/>
          <w:sz w:val="24"/>
        </w:rPr>
        <w:t xml:space="preserve"> </w:t>
      </w:r>
    </w:p>
    <w:p w14:paraId="4B239131" w14:textId="62505903" w:rsidR="002C073B" w:rsidRPr="00863161" w:rsidRDefault="002C073B" w:rsidP="00D21A22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863161">
        <w:rPr>
          <w:rFonts w:ascii="Times New Roman" w:hAnsi="Times New Roman"/>
          <w:sz w:val="24"/>
        </w:rPr>
        <w:t>根据客户要求选择实际的常用温度，也可选择筒式炉的最低工作温度和最高工作温度。</w:t>
      </w:r>
    </w:p>
    <w:p w14:paraId="2549AD9E" w14:textId="222C3C4B" w:rsidR="002C073B" w:rsidRPr="00863161" w:rsidRDefault="009E48FE" w:rsidP="00E927C4">
      <w:pPr>
        <w:spacing w:line="360" w:lineRule="auto"/>
        <w:rPr>
          <w:rFonts w:ascii="Times New Roman" w:hAnsi="Times New Roman"/>
          <w:kern w:val="0"/>
          <w:sz w:val="24"/>
        </w:rPr>
      </w:pPr>
      <w:r w:rsidRPr="00863161">
        <w:rPr>
          <w:rFonts w:ascii="Times New Roman" w:hAnsi="Times New Roman" w:hint="eastAsia"/>
          <w:kern w:val="0"/>
          <w:sz w:val="24"/>
        </w:rPr>
        <w:t>6</w:t>
      </w:r>
      <w:r w:rsidR="002C073B" w:rsidRPr="00863161">
        <w:rPr>
          <w:rFonts w:ascii="Times New Roman" w:hAnsi="Times New Roman"/>
          <w:kern w:val="0"/>
          <w:sz w:val="24"/>
        </w:rPr>
        <w:t>.2.</w:t>
      </w:r>
      <w:r w:rsidR="00E927C4" w:rsidRPr="00863161">
        <w:rPr>
          <w:rFonts w:ascii="Times New Roman" w:hAnsi="Times New Roman" w:hint="eastAsia"/>
          <w:kern w:val="0"/>
          <w:sz w:val="24"/>
        </w:rPr>
        <w:t>2.2</w:t>
      </w:r>
      <w:r w:rsidR="002C073B" w:rsidRPr="00863161">
        <w:rPr>
          <w:rFonts w:ascii="Times New Roman" w:eastAsiaTheme="minorEastAsia" w:hAnsi="Times New Roman"/>
          <w:sz w:val="24"/>
        </w:rPr>
        <w:t xml:space="preserve">  </w:t>
      </w:r>
      <w:r w:rsidR="00713C0F" w:rsidRPr="00863161">
        <w:rPr>
          <w:rFonts w:ascii="Times New Roman" w:hAnsi="Times New Roman"/>
          <w:sz w:val="24"/>
        </w:rPr>
        <w:t>均温带长度</w:t>
      </w:r>
      <w:r w:rsidR="002C073B" w:rsidRPr="00863161">
        <w:rPr>
          <w:rFonts w:ascii="Times New Roman" w:hAnsi="Times New Roman"/>
          <w:sz w:val="24"/>
        </w:rPr>
        <w:t>的选择</w:t>
      </w:r>
      <w:r w:rsidR="002C073B" w:rsidRPr="00863161">
        <w:rPr>
          <w:rFonts w:ascii="Times New Roman" w:hAnsi="Times New Roman"/>
          <w:sz w:val="24"/>
        </w:rPr>
        <w:t xml:space="preserve"> </w:t>
      </w:r>
    </w:p>
    <w:p w14:paraId="5244BB0F" w14:textId="0C06AD8F" w:rsidR="002C073B" w:rsidRPr="00863161" w:rsidRDefault="002C073B" w:rsidP="00863161">
      <w:pPr>
        <w:widowControl/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863161">
        <w:rPr>
          <w:rFonts w:ascii="Times New Roman" w:hAnsi="Times New Roman"/>
          <w:sz w:val="24"/>
        </w:rPr>
        <w:t>一般选择</w:t>
      </w:r>
      <w:r w:rsidRPr="00863161">
        <w:rPr>
          <w:rFonts w:ascii="Times New Roman" w:hAnsi="Times New Roman"/>
          <w:sz w:val="24"/>
        </w:rPr>
        <w:t>1.5</w:t>
      </w:r>
      <w:r w:rsidRPr="00863161">
        <w:rPr>
          <w:rFonts w:ascii="Times New Roman" w:hAnsi="Times New Roman"/>
          <w:sz w:val="24"/>
        </w:rPr>
        <w:t>倍高温试样</w:t>
      </w:r>
      <w:r w:rsidR="003D42B0">
        <w:rPr>
          <w:rFonts w:ascii="Times New Roman" w:hAnsi="Times New Roman"/>
          <w:sz w:val="24"/>
        </w:rPr>
        <w:t>长度</w:t>
      </w:r>
      <w:r w:rsidRPr="00863161">
        <w:rPr>
          <w:rFonts w:ascii="Times New Roman" w:hAnsi="Times New Roman"/>
          <w:sz w:val="24"/>
        </w:rPr>
        <w:t>，也可根据</w:t>
      </w:r>
      <w:r w:rsidRPr="00863161">
        <w:rPr>
          <w:rFonts w:ascii="Times New Roman" w:hAnsi="Times New Roman"/>
          <w:color w:val="000000" w:themeColor="text1"/>
          <w:sz w:val="24"/>
        </w:rPr>
        <w:t>客户要求</w:t>
      </w:r>
      <w:r w:rsidRPr="00863161">
        <w:rPr>
          <w:rFonts w:ascii="Times New Roman" w:hAnsi="Times New Roman"/>
          <w:sz w:val="24"/>
        </w:rPr>
        <w:t>选择实际使用的均温带长度。</w:t>
      </w:r>
    </w:p>
    <w:p w14:paraId="3F73C239" w14:textId="51C4308C" w:rsidR="002C073B" w:rsidRPr="00863161" w:rsidRDefault="009E48FE" w:rsidP="00E927C4">
      <w:pPr>
        <w:spacing w:line="360" w:lineRule="auto"/>
        <w:rPr>
          <w:rFonts w:ascii="Times New Roman" w:hAnsi="Times New Roman"/>
          <w:color w:val="000000" w:themeColor="text1"/>
          <w:sz w:val="24"/>
        </w:rPr>
      </w:pPr>
      <w:r w:rsidRPr="00863161">
        <w:rPr>
          <w:rFonts w:ascii="Times New Roman" w:hAnsi="Times New Roman" w:hint="eastAsia"/>
          <w:kern w:val="0"/>
          <w:sz w:val="24"/>
        </w:rPr>
        <w:t>6</w:t>
      </w:r>
      <w:r w:rsidR="002C073B" w:rsidRPr="00863161">
        <w:rPr>
          <w:rFonts w:ascii="Times New Roman" w:hAnsi="Times New Roman"/>
          <w:kern w:val="0"/>
          <w:sz w:val="24"/>
        </w:rPr>
        <w:t>.2.</w:t>
      </w:r>
      <w:r w:rsidR="00E927C4" w:rsidRPr="00863161">
        <w:rPr>
          <w:rFonts w:ascii="Times New Roman" w:hAnsi="Times New Roman" w:hint="eastAsia"/>
          <w:kern w:val="0"/>
          <w:sz w:val="24"/>
        </w:rPr>
        <w:t xml:space="preserve">2.3 </w:t>
      </w:r>
      <w:r w:rsidR="00E927C4" w:rsidRPr="00863161">
        <w:rPr>
          <w:rFonts w:ascii="Times New Roman" w:hAnsi="Times New Roman" w:hint="eastAsia"/>
          <w:kern w:val="0"/>
          <w:sz w:val="24"/>
        </w:rPr>
        <w:t>校准方法</w:t>
      </w:r>
    </w:p>
    <w:p w14:paraId="1CA749F5" w14:textId="0862C63D" w:rsidR="002C073B" w:rsidRPr="00863161" w:rsidRDefault="002C073B" w:rsidP="00863161">
      <w:pPr>
        <w:spacing w:line="360" w:lineRule="auto"/>
        <w:ind w:firstLineChars="200" w:firstLine="480"/>
        <w:rPr>
          <w:rFonts w:ascii="Times New Roman" w:hAnsi="Times New Roman"/>
          <w:color w:val="000000" w:themeColor="text1"/>
          <w:sz w:val="24"/>
        </w:rPr>
      </w:pPr>
      <w:r w:rsidRPr="00863161">
        <w:rPr>
          <w:rFonts w:ascii="Times New Roman" w:hAnsi="Times New Roman"/>
          <w:color w:val="000000" w:themeColor="text1"/>
          <w:sz w:val="24"/>
        </w:rPr>
        <w:t>校准通常在空载状态下进行。当</w:t>
      </w:r>
      <w:proofErr w:type="gramStart"/>
      <w:r w:rsidRPr="00863161">
        <w:rPr>
          <w:rFonts w:ascii="Times New Roman" w:hAnsi="Times New Roman"/>
          <w:color w:val="000000" w:themeColor="text1"/>
          <w:sz w:val="24"/>
        </w:rPr>
        <w:t>试样标距小于</w:t>
      </w:r>
      <w:proofErr w:type="gramEnd"/>
      <w:r w:rsidRPr="00863161">
        <w:rPr>
          <w:rFonts w:ascii="Times New Roman" w:hAnsi="Times New Roman"/>
          <w:color w:val="000000" w:themeColor="text1"/>
          <w:sz w:val="24"/>
        </w:rPr>
        <w:t>50mm</w:t>
      </w:r>
      <w:r w:rsidRPr="00863161">
        <w:rPr>
          <w:rFonts w:ascii="Times New Roman" w:hAnsi="Times New Roman"/>
          <w:color w:val="000000" w:themeColor="text1"/>
          <w:sz w:val="24"/>
        </w:rPr>
        <w:t>时，应在试样平行长度的两端分别固定一支热电偶；当标距（平行长度）大于或等于</w:t>
      </w:r>
      <w:r w:rsidRPr="00863161">
        <w:rPr>
          <w:rFonts w:ascii="Times New Roman" w:hAnsi="Times New Roman"/>
          <w:color w:val="000000" w:themeColor="text1"/>
          <w:sz w:val="24"/>
        </w:rPr>
        <w:t>50mm</w:t>
      </w:r>
      <w:r w:rsidRPr="00863161">
        <w:rPr>
          <w:rFonts w:ascii="Times New Roman" w:hAnsi="Times New Roman"/>
          <w:color w:val="000000" w:themeColor="text1"/>
          <w:sz w:val="24"/>
        </w:rPr>
        <w:t>时，应至少在试样平行长度的两端及中心位置各固定一支热电偶</w:t>
      </w:r>
      <w:r w:rsidRPr="00863161">
        <w:rPr>
          <w:rFonts w:ascii="Times New Roman" w:hAnsi="Times New Roman"/>
          <w:color w:val="000000" w:themeColor="text1"/>
          <w:sz w:val="24"/>
        </w:rPr>
        <w:t xml:space="preserve"> </w:t>
      </w:r>
      <w:r w:rsidRPr="00863161">
        <w:rPr>
          <w:rFonts w:ascii="Times New Roman" w:hAnsi="Times New Roman"/>
          <w:color w:val="000000" w:themeColor="text1"/>
          <w:sz w:val="24"/>
        </w:rPr>
        <w:t>，分别做好标记，</w:t>
      </w:r>
      <w:r w:rsidR="00AD212A" w:rsidRPr="00863161">
        <w:rPr>
          <w:rFonts w:ascii="Times New Roman" w:hAnsi="Times New Roman"/>
          <w:color w:val="000000" w:themeColor="text1"/>
          <w:sz w:val="24"/>
        </w:rPr>
        <w:t>如图</w:t>
      </w:r>
      <w:r w:rsidR="00AD212A" w:rsidRPr="00863161">
        <w:rPr>
          <w:rFonts w:ascii="Times New Roman" w:hAnsi="Times New Roman"/>
          <w:color w:val="000000" w:themeColor="text1"/>
          <w:sz w:val="24"/>
        </w:rPr>
        <w:t>1</w:t>
      </w:r>
      <w:r w:rsidR="00AD212A" w:rsidRPr="00863161">
        <w:rPr>
          <w:rFonts w:ascii="Times New Roman" w:hAnsi="Times New Roman"/>
          <w:color w:val="000000" w:themeColor="text1"/>
          <w:sz w:val="24"/>
        </w:rPr>
        <w:t>所示。</w:t>
      </w:r>
      <w:r w:rsidRPr="00863161">
        <w:rPr>
          <w:rFonts w:ascii="Times New Roman" w:hAnsi="Times New Roman"/>
          <w:color w:val="000000" w:themeColor="text1"/>
          <w:sz w:val="24"/>
        </w:rPr>
        <w:t>要注意热电偶的测量端与试样表面应保持良好的热接触，并应该屏蔽以避免热源的直接辐射。</w:t>
      </w:r>
    </w:p>
    <w:p w14:paraId="394322A8" w14:textId="77777777" w:rsidR="00D21A22" w:rsidRDefault="00D21A22" w:rsidP="00D21A22">
      <w:pPr>
        <w:spacing w:line="360" w:lineRule="auto"/>
        <w:ind w:firstLineChars="200" w:firstLine="420"/>
        <w:rPr>
          <w:rFonts w:ascii="Times New Roman" w:hAnsi="Times New Roman"/>
          <w:noProof/>
        </w:rPr>
      </w:pPr>
    </w:p>
    <w:p w14:paraId="24F690A8" w14:textId="505BCCAE" w:rsidR="00AD212A" w:rsidRPr="00E31B55" w:rsidRDefault="00863161" w:rsidP="00D21A22">
      <w:pPr>
        <w:spacing w:line="360" w:lineRule="auto"/>
        <w:ind w:firstLineChars="200" w:firstLine="480"/>
        <w:rPr>
          <w:rFonts w:ascii="Times New Roman" w:hAnsi="Times New Roman"/>
          <w:noProof/>
        </w:rPr>
      </w:pPr>
      <w:r w:rsidRPr="00863161">
        <w:rPr>
          <w:rFonts w:ascii="Times New Roman" w:hAnsi="Times New Roman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60E272" wp14:editId="6CC803BA">
                <wp:simplePos x="0" y="0"/>
                <wp:positionH relativeFrom="column">
                  <wp:posOffset>2900045</wp:posOffset>
                </wp:positionH>
                <wp:positionV relativeFrom="paragraph">
                  <wp:posOffset>6350</wp:posOffset>
                </wp:positionV>
                <wp:extent cx="0" cy="1266825"/>
                <wp:effectExtent l="0" t="0" r="19050" b="952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6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A1460E" id="直接连接符 23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35pt,.5pt" to="228.35pt,1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HiX5wEAABoEAAAOAAAAZHJzL2Uyb0RvYy54bWysU0uO1DAQ3SNxB8t7OkkjWqOo07OY1rBB&#10;0OJzAI9T7ljyT7bppC/BBZDYwYole27DcAzKTjoNM0gIxKbiT71X9Z4r68tBK3IAH6Q1Da0WJSVg&#10;uG2l2Tf0zevrRxeUhMhMy5Q10NAjBHq5efhg3bsalrazqgVPkMSEuncN7WJ0dVEE3oFmYWEdGLwU&#10;1msWcev3RetZj+xaFcuyXBW99a3zlkMIeLodL+km8wsBPL4QIkAkqqHYW8zR53iTYrFZs3rvmesk&#10;n9pg/9CFZtJg0ZlqyyIjb728R6Ul9zZYERfc6sIKITlkDaimKu+oedUxB1kLmhPcbFP4f7T8+WHn&#10;iWwbunxMiWEa3+j2/Zdv7z5+//oB4+3nTwRv0KbehRqzr8zOT7vgdj5pHoTX6YtqyJCtPc7WwhAJ&#10;Hw85nlbL1epi+STxFWeg8yE+BatJWjRUSZNUs5odnoU4pp5S0rEyKQarZHstlcqbNC9wpTw5MHzp&#10;OFRTiV+yEsmWhW5ManE1ZSXGIgkcJeVVPCoYq70EgQ6hiCp3lWfzXItxDiae6imD2QkmsLMZWP4Z&#10;OOUnKOS5/RvwjMiVrYkzWEtj/e+qny0SY/7JgVF3suDGtsf82NkaHMD8aNPPkib8532Gn3/pzQ8A&#10;AAD//wMAUEsDBBQABgAIAAAAIQDKXoqQ2gAAAAkBAAAPAAAAZHJzL2Rvd25yZXYueG1sTI/NTsMw&#10;EITvSLyDtUjcqAOioQ1xKlSUE+JASnt24yUJjddR1m3D27OIAxxH32h+8tXke3XCkbtABm5nCSik&#10;OriOGgPvm/JmAYqjJWf7QGjgCxlWxeVFbjMXzvSGpyo2SkKIM2ugjXHItOa6RW95FgYkYR9h9DaK&#10;HBvtRnuWcN/ruyRJtbcdSUNrB1y3WB+qozew4Zfn1+W2SkPJcd0ttrvy8OmNub6anh5BRZzinxl+&#10;5st0KGTTPhzJseoN3M/TB7EKkEvCf/XegNTOQRe5/v+g+AYAAP//AwBQSwECLQAUAAYACAAAACEA&#10;toM4kv4AAADhAQAAEwAAAAAAAAAAAAAAAAAAAAAAW0NvbnRlbnRfVHlwZXNdLnhtbFBLAQItABQA&#10;BgAIAAAAIQA4/SH/1gAAAJQBAAALAAAAAAAAAAAAAAAAAC8BAABfcmVscy8ucmVsc1BLAQItABQA&#10;BgAIAAAAIQD8VHiX5wEAABoEAAAOAAAAAAAAAAAAAAAAAC4CAABkcnMvZTJvRG9jLnhtbFBLAQIt&#10;ABQABgAIAAAAIQDKXoqQ2gAAAAkBAAAPAAAAAAAAAAAAAAAAAEEEAABkcnMvZG93bnJldi54bWxQ&#10;SwUGAAAAAAQABADzAAAASAUAAAAA&#10;" strokecolor="black [3213]">
                <v:stroke dashstyle="dash"/>
              </v:line>
            </w:pict>
          </mc:Fallback>
        </mc:AlternateContent>
      </w:r>
      <w:r w:rsidR="00A03687" w:rsidRPr="00E31B5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CFC3C2" wp14:editId="79D1CBE0">
                <wp:simplePos x="0" y="0"/>
                <wp:positionH relativeFrom="column">
                  <wp:posOffset>3223895</wp:posOffset>
                </wp:positionH>
                <wp:positionV relativeFrom="paragraph">
                  <wp:posOffset>178435</wp:posOffset>
                </wp:positionV>
                <wp:extent cx="400050" cy="0"/>
                <wp:effectExtent l="0" t="0" r="19050" b="1905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117621" id="直接连接符 24" o:spid="_x0000_s1026" style="position:absolute;left:0;text-align:lef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85pt,14.05pt" to="285.3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h3P3wEAAAEEAAAOAAAAZHJzL2Uyb0RvYy54bWysU81uEzEQviP1HSzfG2+igtAqmx5atRcE&#10;ET8P4HrHWUv+k+1mNy/BCyBxgxNH7rwN7WMw9iabilZCIC6zO575vpn5PF6eD0aTLYSonG3ofFZR&#10;Ala4VtlNQz+8vzp9SUlM3LZcOwsN3UGk56uTZ8ve17BwndMtBIIkNta9b2iXkq8Zi6IDw+PMebAY&#10;lC4YntANG9YG3iO70WxRVS9Y70LrgxMQI55ejkG6KvxSgkhvpIyQiG4o9paKDcXeZMtWS15vAved&#10;Evs2+D90YbiyWHSiuuSJk9ugHlEZJYKLTqaZcIY5KZWAMgNOM69+m+Zdxz2UWVCc6CeZ4v+jFa+3&#10;60BU29DFGSWWG7yju0/ff378cv/jM9q7b18JRlCm3scasy/sOuy96NchzzzIYPIXpyFDkXY3SQtD&#10;IgIPz6qqeo4XIA4hdsT5ENM1OEPyT0O1snloXvPtq5iwFqYeUvKxttlGp1V7pbQuTl4XuNCBbDle&#10;dBrmuWPEPchCLyNZnmPsvPylnYaR9S1IFAJ7nZfqZQWPnFwIsOnAqy1mZ5jEDiZg9WfgPj9Doazn&#10;34AnRKnsbJrARlkXnqp+lEKO+QcFxrmzBDeu3ZU7LdLgnhXl9m8iL/JDv8CPL3f1CwAA//8DAFBL&#10;AwQUAAYACAAAACEASlo6zt0AAAAJAQAADwAAAGRycy9kb3ducmV2LnhtbEyPsU7DMBCGdyTewbpK&#10;bNRuRZsoxKkQggWxJHSAzY2vcdTYTmOnCW/PIQY63n+f/vsu3822YxccQuudhNVSAENXe926RsL+&#10;4/U+BRaiclp13qGEbwywK25vcpVpP7kSL1VsGJW4kCkJJsY+4zzUBq0KS9+jo93RD1ZFGoeG60FN&#10;VG47vhZiy61qHV0wqsdng/WpGq2Et/N72D9sy5fy85xW09dxNI1HKe8W89MjsIhz/IfhV5/UoSCn&#10;gx+dDqyTsBFJQqiEdboCRsAmERQc/gJe5Pz6g+IHAAD//wMAUEsBAi0AFAAGAAgAAAAhALaDOJL+&#10;AAAA4QEAABMAAAAAAAAAAAAAAAAAAAAAAFtDb250ZW50X1R5cGVzXS54bWxQSwECLQAUAAYACAAA&#10;ACEAOP0h/9YAAACUAQAACwAAAAAAAAAAAAAAAAAvAQAAX3JlbHMvLnJlbHNQSwECLQAUAAYACAAA&#10;ACEA3NYdz98BAAABBAAADgAAAAAAAAAAAAAAAAAuAgAAZHJzL2Uyb0RvYy54bWxQSwECLQAUAAYA&#10;CAAAACEASlo6zt0AAAAJAQAADwAAAAAAAAAAAAAAAAA5BAAAZHJzL2Rvd25yZXYueG1sUEsFBgAA&#10;AAAEAAQA8wAAAEMFAAAAAA==&#10;" strokecolor="black [3213]"/>
            </w:pict>
          </mc:Fallback>
        </mc:AlternateContent>
      </w:r>
      <w:r w:rsidR="00A03687" w:rsidRPr="00E31B5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35FDEE" wp14:editId="49311DDA">
                <wp:simplePos x="0" y="0"/>
                <wp:positionH relativeFrom="column">
                  <wp:posOffset>3519170</wp:posOffset>
                </wp:positionH>
                <wp:positionV relativeFrom="paragraph">
                  <wp:posOffset>178435</wp:posOffset>
                </wp:positionV>
                <wp:extent cx="0" cy="333375"/>
                <wp:effectExtent l="95250" t="38100" r="57150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39D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7" o:spid="_x0000_s1026" type="#_x0000_t32" style="position:absolute;left:0;text-align:left;margin-left:277.1pt;margin-top:14.05pt;width:0;height:26.25pt;flip:y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OM+AEAAKYDAAAOAAAAZHJzL2Uyb0RvYy54bWysU8uO0zAU3SPxD5b3NJ2iMhA1nUXLsEEw&#10;EgP7O46dWPJLvqZpf4IfQGIFrIDV7PkaGD6DaydUA+wQWVjXvjkn9xyfrM721rCdjKi9a/jJbM6Z&#10;dMK32nUNf3l5fu8hZ5jAtWC8kw0/SORn67t3VkOo5cL33rQyMiJxWA+h4X1Koa4qFL20gDMfpKOm&#10;8tFCom3sqjbCQOzWVIv5/EE1+NiG6IVEpNPt2OTrwq+UFOm5UigTMw2n2VJZY1mv8lqtV1B3EUKv&#10;xTQG/MMUFrSjjx6ptpCAvY76LyqrRfToVZoJbyuvlBayaCA1J/M/1LzoIciihczBcLQJ/x+teLa7&#10;iEy3DV+ccubA0h3dvL3+/ubDzZfP395f//j6LtefPjLqk1lDwJowG3cRpx2Gi5iV71W0TBkdXlEO&#10;ihekju2L1Yej1XKfmBgPBZ3ep+d0mYmrkSEzhYjpifSW5aLhmCLork8b7xzdp48jO+yeYhqBvwAZ&#10;7Py5NobOoTaODQ1/tFwsORNA4VIGEpU2kFx0HWdgOkqtSLHMi97oNqMzGA+4MZHtgIJDeWv9cEmz&#10;c2YAEzVIUHmm0X+D5nG2gP0ILq38GtQJtHnsWpYOgWyGGP0w4Y3LfVkCO8nKTo/e5urKt4dieZV3&#10;FIbi2BTcnLbbe6pv/17rnwAAAP//AwBQSwMEFAAGAAgAAAAhALR6Pj3eAAAACQEAAA8AAABkcnMv&#10;ZG93bnJldi54bWxMj8FOwzAMhu9IvENkJC6IpavoVHV1JzToDSTYOHDMGq8tS5yqybbC0xPEAY62&#10;P/3+/nI1WSNONPreMcJ8loAgbpzuuUV429a3OQgfFGtlHBPCJ3lYVZcXpSq0O/MrnTahFTGEfaEQ&#10;uhCGQkrfdGSVn7mBON72brQqxHFspR7VOYZbI9MkWUireo4fOjXQuqPmsDlahKf3bf/4cbhp6KFe&#10;f9U2ezYvWUC8vprulyACTeEPhh/9qA5VdNq5I2svDEKW3aURRUjzOYgI/C52CHmyAFmV8n+D6hsA&#10;AP//AwBQSwECLQAUAAYACAAAACEAtoM4kv4AAADhAQAAEwAAAAAAAAAAAAAAAAAAAAAAW0NvbnRl&#10;bnRfVHlwZXNdLnhtbFBLAQItABQABgAIAAAAIQA4/SH/1gAAAJQBAAALAAAAAAAAAAAAAAAAAC8B&#10;AABfcmVscy8ucmVsc1BLAQItABQABgAIAAAAIQABeqOM+AEAAKYDAAAOAAAAAAAAAAAAAAAAAC4C&#10;AABkcnMvZTJvRG9jLnhtbFBLAQItABQABgAIAAAAIQC0ej493gAAAAkBAAAPAAAAAAAAAAAAAAAA&#10;AFIEAABkcnMvZG93bnJldi54bWxQSwUGAAAAAAQABADzAAAAXQUAAAAA&#10;" strokecolor="windowText">
                <v:stroke endarrow="open"/>
              </v:shape>
            </w:pict>
          </mc:Fallback>
        </mc:AlternateContent>
      </w:r>
      <w:r w:rsidR="00A03687" w:rsidRPr="00E31B5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7A1DB4" wp14:editId="5B03D134">
                <wp:simplePos x="0" y="0"/>
                <wp:positionH relativeFrom="column">
                  <wp:posOffset>3223895</wp:posOffset>
                </wp:positionH>
                <wp:positionV relativeFrom="paragraph">
                  <wp:posOffset>168275</wp:posOffset>
                </wp:positionV>
                <wp:extent cx="0" cy="1038225"/>
                <wp:effectExtent l="0" t="0" r="19050" b="952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82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B6D1CC" id="直接连接符 11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85pt,13.25pt" to="253.85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km0wEAAHADAAAOAAAAZHJzL2Uyb0RvYy54bWysU81u1DAQviPxDpbvbLKLikq02R66KhcE&#10;K1EeYOrYiSX/yWM2uy/BCyBxgxNH7rwN7WMwdsJS2hsih8n8eL7M93myvjhYw/Yyovau5ctFzZl0&#10;wnfa9S1/f3317JwzTOA6MN7Jlh8l8ovN0yfrMTRy5QdvOhkZgThsxtDyIaXQVBWKQVrAhQ/SUVH5&#10;aCFRGPuqizASujXVqq5fVKOPXYheSETKbqci3xR8paRIb5VCmZhpOc2Wio3F3mRbbdbQ9BHCoMU8&#10;BvzDFBa0o4+eoLaQgH2I+hGU1SJ69CothLeVV0oLWTgQm2X9gM27AYIsXEgcDCeZ8P/Bijf7XWS6&#10;o7tbcubA0h3dfvr+8+OXux+fyd5++8qoQjKNARs6fel2cY4w7GLmfFDR5jexYYci7fEkrTwkJqak&#10;oOyyfn6+Wp1lvOpPY4iYXklvWXZabrTLrKGB/WtM09HfR3La+SttDOWhMY6NLX95RpBMAO2PMpDI&#10;tYEYoes5A9PTYooUCyJ6o7vcnZvxiJcmsj3QbtBKdX68pnE5M4CJCsShPPOwf7XmcbaAw9RcSvMx&#10;4zK0LKs3T5+Vm7TK3o3vjkXCKkd0rUWKeQXz3tyPyb//o2x+AQAA//8DAFBLAwQUAAYACAAAACEA&#10;ItNHqdwAAAAKAQAADwAAAGRycy9kb3ducmV2LnhtbEyPTU/DMAyG70j8h8hI3JizQjcoTSfExx1G&#10;keCWtaataJzSZF359xhxgKPtR6+fN9/MrlcTjaHzbGC50KCIK1933Bgonx/OLkGFaLm2vWcy8EUB&#10;NsXxUW6z2h/4iaZtbJSEcMisgTbGIUMMVUvOhoUfiOX27kdno4xjg/VoDxLueky0XqGzHcuH1g50&#10;21L1sd07A+efb49YcvWa4HSXvtwvy+ECS2NOT+aba1CR5vgHw4++qEMhTju/5zqo3kCq12tBDSSr&#10;FJQAv4udkFdaAxY5/q9QfAMAAP//AwBQSwECLQAUAAYACAAAACEAtoM4kv4AAADhAQAAEwAAAAAA&#10;AAAAAAAAAAAAAAAAW0NvbnRlbnRfVHlwZXNdLnhtbFBLAQItABQABgAIAAAAIQA4/SH/1gAAAJQB&#10;AAALAAAAAAAAAAAAAAAAAC8BAABfcmVscy8ucmVsc1BLAQItABQABgAIAAAAIQDKFqkm0wEAAHAD&#10;AAAOAAAAAAAAAAAAAAAAAC4CAABkcnMvZTJvRG9jLnhtbFBLAQItABQABgAIAAAAIQAi00ep3AAA&#10;AAoBAAAPAAAAAAAAAAAAAAAAAC0EAABkcnMvZG93bnJldi54bWxQSwUGAAAAAAQABADzAAAANgUA&#10;AAAA&#10;" strokecolor="windowText"/>
            </w:pict>
          </mc:Fallback>
        </mc:AlternateContent>
      </w:r>
      <w:r w:rsidR="00AD212A" w:rsidRPr="00E31B5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D11FE5" wp14:editId="12D1AA4B">
                <wp:simplePos x="0" y="0"/>
                <wp:positionH relativeFrom="column">
                  <wp:posOffset>2585720</wp:posOffset>
                </wp:positionH>
                <wp:positionV relativeFrom="paragraph">
                  <wp:posOffset>177800</wp:posOffset>
                </wp:positionV>
                <wp:extent cx="0" cy="1038225"/>
                <wp:effectExtent l="0" t="0" r="19050" b="952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8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FD24DC" id="直接连接符 10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6pt,14pt" to="203.6pt,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/sc3gEAAAIEAAAOAAAAZHJzL2Uyb0RvYy54bWysU81u1DAQviPxDpbvbJJFoCrabA+tygXB&#10;ip8HcJ3xxpL/ZJtN9iV4ASRucOLInbehfQzGTjZb0UpVq14mGXu+b2a+Ga9OB63IDnyQ1jS0WpSU&#10;gOG2lWbb0M+fLl6cUBIiMy1T1kBD9xDo6fr5s1XvaljazqoWPEESE+reNbSL0dVFEXgHmoWFdWDw&#10;UlivWUTXb4vWsx7ZtSqWZfm66K1vnbccQsDT8/GSrjO/EMDjeyECRKIairXFbH22l8kW6xWrt565&#10;TvKpDPaIKjSTBpPOVOcsMvLFy1tUWnJvgxVxwa0urBCSQ+4Bu6nK/7r52DEHuRcUJ7hZpvB0tPzd&#10;buOJbHF2KI9hGmd09e33368/rv98R3v16yfBG5Spd6HG6DOz8ZMX3ManngfhdfpiN2TI0u5naWGI&#10;hI+HHE+r8uXJcvkq8RVHoPMhvgGrSfppqJImdc1qtnsb4hh6CEnHyiQbrJLthVQqO2lf4Ex5smM4&#10;6ThUU4obUZgwIYvUyFh6/ot7BSPrBxCoBBZb5ex5B4+cjHMw8cCrDEYnmMAKZmB5P3CKT1DI+/kQ&#10;8IzIma2JM1hLY/1d2Y9SiDH+oMDYd5Lg0rb7PNQsDS5aHs70KNIm3/Qz/Ph01/8AAAD//wMAUEsD&#10;BBQABgAIAAAAIQBz+m2l3gAAAAoBAAAPAAAAZHJzL2Rvd25yZXYueG1sTI/BToNAEIbvJr7DZky8&#10;2aWkVkpZGmP0YryAPehtC1OWyM5Sdin49o7xUI8z8+Wf7892s+3EGQffOlKwXEQgkCpXt9Qo2L+/&#10;3CUgfNBU684RKvhGD7v8+irTae0mKvBchkZwCPlUKzAh9KmUvjJotV+4HolvRzdYHXgcGlkPeuJw&#10;28k4itbS6pb4g9E9PhmsvsrRKng9vfn9al08Fx+npJw+j6NpHCp1ezM/bkEEnMMFhl99VoecnQ5u&#10;pNqLTsEqeogZVRAn3ImBv8WByc3yHmSeyf8V8h8AAAD//wMAUEsBAi0AFAAGAAgAAAAhALaDOJL+&#10;AAAA4QEAABMAAAAAAAAAAAAAAAAAAAAAAFtDb250ZW50X1R5cGVzXS54bWxQSwECLQAUAAYACAAA&#10;ACEAOP0h/9YAAACUAQAACwAAAAAAAAAAAAAAAAAvAQAAX3JlbHMvLnJlbHNQSwECLQAUAAYACAAA&#10;ACEAmm/7HN4BAAACBAAADgAAAAAAAAAAAAAAAAAuAgAAZHJzL2Uyb0RvYy54bWxQSwECLQAUAAYA&#10;CAAAACEAc/ptpd4AAAAKAQAADwAAAAAAAAAAAAAAAAA4BAAAZHJzL2Rvd25yZXYueG1sUEsFBgAA&#10;AAAEAAQA8wAAAEMFAAAAAA==&#10;" strokecolor="black [3213]"/>
            </w:pict>
          </mc:Fallback>
        </mc:AlternateContent>
      </w:r>
      <w:r w:rsidR="00AD212A" w:rsidRPr="00E31B5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63B7D9" wp14:editId="5BF4CAB1">
                <wp:simplePos x="0" y="0"/>
                <wp:positionH relativeFrom="column">
                  <wp:posOffset>2585720</wp:posOffset>
                </wp:positionH>
                <wp:positionV relativeFrom="paragraph">
                  <wp:posOffset>26035</wp:posOffset>
                </wp:positionV>
                <wp:extent cx="638175" cy="252862"/>
                <wp:effectExtent l="0" t="0" r="28575" b="13970"/>
                <wp:wrapNone/>
                <wp:docPr id="9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52862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DDF9A4" id="椭圆 9" o:spid="_x0000_s1026" style="position:absolute;left:0;text-align:left;margin-left:203.6pt;margin-top:2.05pt;width:50.25pt;height:1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LrNpgIAAI0FAAAOAAAAZHJzL2Uyb0RvYy54bWysVM1uEzEQviPxDpbvdH9o+rPqpopaFSFV&#10;paJFPbteu1nJ6zG2k014AJ6CI1ceC56Dsb27iWjFAZHDxvbMfOPv88ycnW86RdbCuhZ0TYuDnBKh&#10;OTStfqrpp/urNyeUOM90wxRoUdOtcPR8/vrVWW8qUcISVCMsQRDtqt7UdOm9qbLM8aXomDsAIzQa&#10;JdiOedzap6yxrEf0TmVlnh9lPdjGWODCOTy9TEY6j/hSCu4/SOmEJ6qmeDcfvzZ+H8M3m5+x6sky&#10;s2z5cA32D7foWKsx6QR1yTwjK9s+g+pabsGB9AccugykbLmIHJBNkf/B5m7JjIhcUBxnJpnc/4Pl&#10;N+tbS9qmpqeUaNbhE/36/uPnt6/kNGjTG1ehy525tcPO4TIQ3UjbhX+kQDZRz+2kp9h4wvHw6O1J&#10;cTyjhKOpnJUnR2XAzHbBxjr/TkBHwqKmQqnWuMCYVWx97XzyHr3CsYarVik8Z5XSpMeSK4/zPEY4&#10;UG0TrMEYC0hcKEvWDJ/eb4oh9Z4XXkRpvE8gmWjFld8qkfA/ConSIJEyJQhFucNknAvti2Raskak&#10;VLMcf2OyMSKyVhoBA7LES07YA8DomUBG7CTA4B9CRazpKXhg/rfgKSJmBu2n4K7VYF9ippDVkDn5&#10;jyIlaYJKj9BssXAspI5yhl+1+IbXzPlbZrGFsNlwLPgP+JEK8KFgWFGyBPvlpfPgj5WNVkp6bMma&#10;us8rZgUl6r3Gmj8tDg9DD8fN4ey4xI3dtzzuW/SquwB8+gIHkOFxGfy9GpfSQveA02MRsqKJaY65&#10;a8q9HTcXPo0KnD9cLBbRDfvWMH+t7wwP4EHVUKD3mwdmzVDIHjvgBsb2fVbMyTdEalisPMg2VvpO&#10;10Fv7PlYOMN8CkNlfx+9dlN0/hsAAP//AwBQSwMEFAAGAAgAAAAhAOw0+ubdAAAACAEAAA8AAABk&#10;cnMvZG93bnJldi54bWxMj81OwzAQhO9IvIO1SFwqajcF0oY4FULi79jSB3DjJYkar6PYzc/bs5zg&#10;tqMZzX6T7ybXigH70HjSsFoqEEiltw1VGo5fr3cbECEasqb1hBpmDLArrq9yk1k/0h6HQ6wEl1DI&#10;jIY6xi6TMpQ1OhOWvkNi79v3zkSWfSVtb0Yud61MlHqUzjTEH2rT4UuN5flwcRqGt+QDF7OZx2rT&#10;zWq/eP88q7XWtzfT8xOIiFP8C8MvPqNDwUwnfyEbRKvhXqUJR/lYgWD/QaUpiBPr9RZkkcv/A4of&#10;AAAA//8DAFBLAQItABQABgAIAAAAIQC2gziS/gAAAOEBAAATAAAAAAAAAAAAAAAAAAAAAABbQ29u&#10;dGVudF9UeXBlc10ueG1sUEsBAi0AFAAGAAgAAAAhADj9If/WAAAAlAEAAAsAAAAAAAAAAAAAAAAA&#10;LwEAAF9yZWxzLy5yZWxzUEsBAi0AFAAGAAgAAAAhAAwcus2mAgAAjQUAAA4AAAAAAAAAAAAAAAAA&#10;LgIAAGRycy9lMm9Eb2MueG1sUEsBAi0AFAAGAAgAAAAhAOw0+ubdAAAACAEAAA8AAAAAAAAAAAAA&#10;AAAAAAUAAGRycy9kb3ducmV2LnhtbFBLBQYAAAAABAAEAPMAAAAKBgAAAAA=&#10;" filled="f" strokecolor="black [3213]" strokeweight="1pt"/>
            </w:pict>
          </mc:Fallback>
        </mc:AlternateContent>
      </w:r>
    </w:p>
    <w:p w14:paraId="5CB1611C" w14:textId="3451B1B7" w:rsidR="00AD212A" w:rsidRPr="00E31B55" w:rsidRDefault="009F5B45" w:rsidP="00E927C4">
      <w:pPr>
        <w:spacing w:line="360" w:lineRule="auto"/>
        <w:ind w:firstLineChars="200" w:firstLine="420"/>
        <w:rPr>
          <w:rFonts w:ascii="Times New Roman" w:hAnsi="Times New Roman"/>
          <w:noProof/>
        </w:rPr>
      </w:pPr>
      <w:r w:rsidRPr="00E31B5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448C5C5" wp14:editId="6B79F03D">
                <wp:simplePos x="0" y="0"/>
                <wp:positionH relativeFrom="column">
                  <wp:posOffset>2861945</wp:posOffset>
                </wp:positionH>
                <wp:positionV relativeFrom="paragraph">
                  <wp:posOffset>252730</wp:posOffset>
                </wp:positionV>
                <wp:extent cx="66675" cy="57150"/>
                <wp:effectExtent l="0" t="0" r="28575" b="19050"/>
                <wp:wrapNone/>
                <wp:docPr id="296" name="椭圆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571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C31AB8" id="椭圆 296" o:spid="_x0000_s1026" style="position:absolute;left:0;text-align:left;margin-left:225.35pt;margin-top:19.9pt;width:5.25pt;height:4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DrAngIAAK0FAAAOAAAAZHJzL2Uyb0RvYy54bWysVM1uEzEQviPxDpbvdLNRk9KomypqVYRU&#10;lYoW9ex67a4l22NsJ5vwADwFR648FjwHY+9PCq04VOTgzHhmPs98OzMnp1ujyUb4oMBWtDyYUCIs&#10;h1rZh4p+ur1485aSEJmtmQYrKroTgZ4uX786ad1CTKEBXQtPEMSGResq2sToFkUReCMMCwfghEWj&#10;BG9YRNU/FLVnLaIbXUwnk3nRgq+dBy5CwNvzzkiXGV9KweMHKYOIRFcUc4v59Pm8T2exPGGLB89c&#10;o3ifBntBFoYpi4+OUOcsMrL26gmUUdxDABkPOJgCpFRc5BqwmnLyVzU3DXMi14LkBDfSFP4fLL/a&#10;XHui6opOj+eUWGbwI/36/uPnt68k3SA/rQsLdLtx177XAoqp2K30Jv1jGWSbOd2NnIptJBwv5/P5&#10;0YwSjpbZUTnLjBf7UOdDfCfAkCRUVGitXEg1swXbXIaIL6L34JWuA2hVXyits5L6RJxpTzYMv3Dc&#10;liljjPjDS9sXBSJMiiwSAV3JWYo7LRKeth+FROqwyGlOODftPhnGubCx7EwNq0WX42yCvyHLIf2c&#10;cwZMyBKrG7F7gMGzAxmwu2J7/xQqcs+PwZN/JdYFjxH5ZbBxDDbKgn8OQGNV/cud/0BSR01i6R7q&#10;HTaWh27iguMXCr/wJQvxmnkcMRxGXBvxAx5SQ1tR6CVKGvBfnrtP/tj5aKWkxZGtaPi8Zl5Qot9b&#10;nInj8vAwzXhWDmdHU1T8Y8v9Y4tdmzPAnilxQTmexeQf9SBKD+YOt8sqvYomZjm+XVEe/aCcxW6V&#10;4H7iYrXKbjjXjsVLe+N4Ak+spva93d4x7/o2jzgdVzCM95NW73xTpIXVOoJUeQ72vPZ8407IjdPv&#10;r7R0HuvZa79ll78BAAD//wMAUEsDBBQABgAIAAAAIQDOufQL3wAAAAkBAAAPAAAAZHJzL2Rvd25y&#10;ZXYueG1sTI/BTsMwDIbvSLxDZCQuiKXrRiml6YSQEBcuW/cAWeK1hcYpTbp1b485wc2WP/3+/nIz&#10;u16ccAydJwXLRQICyXjbUaNgX7/d5yBC1GR17wkVXDDAprq+KnVh/Zm2eNrFRnAIhUIraGMcCimD&#10;adHpsPADEt+OfnQ68jo20o76zOGul2mSZNLpjvhDqwd8bdF87SanoD5+hOC2e3Ops3Qy3371eZe/&#10;K3V7M788g4g4xz8YfvVZHSp2OviJbBC9gvVD8siogtUTV2BgnS1TEAce8hxkVcr/DaofAAAA//8D&#10;AFBLAQItABQABgAIAAAAIQC2gziS/gAAAOEBAAATAAAAAAAAAAAAAAAAAAAAAABbQ29udGVudF9U&#10;eXBlc10ueG1sUEsBAi0AFAAGAAgAAAAhADj9If/WAAAAlAEAAAsAAAAAAAAAAAAAAAAALwEAAF9y&#10;ZWxzLy5yZWxzUEsBAi0AFAAGAAgAAAAhALFMOsCeAgAArQUAAA4AAAAAAAAAAAAAAAAALgIAAGRy&#10;cy9lMm9Eb2MueG1sUEsBAi0AFAAGAAgAAAAhAM659AvfAAAACQEAAA8AAAAAAAAAAAAAAAAA+AQA&#10;AGRycy9kb3ducmV2LnhtbFBLBQYAAAAABAAEAPMAAAAEBgAAAAA=&#10;" fillcolor="black [3213]" strokecolor="black [3213]" strokeweight="2pt"/>
            </w:pict>
          </mc:Fallback>
        </mc:AlternateContent>
      </w:r>
      <w:r w:rsidRPr="00E31B55">
        <w:rPr>
          <w:rFonts w:ascii="Times New Roman"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F2AAFA" wp14:editId="3D1B8A41">
                <wp:simplePos x="0" y="0"/>
                <wp:positionH relativeFrom="column">
                  <wp:posOffset>2626995</wp:posOffset>
                </wp:positionH>
                <wp:positionV relativeFrom="paragraph">
                  <wp:posOffset>95885</wp:posOffset>
                </wp:positionV>
                <wp:extent cx="228600" cy="1403985"/>
                <wp:effectExtent l="0" t="0" r="0" b="0"/>
                <wp:wrapNone/>
                <wp:docPr id="29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C6142" w14:textId="6083AA55" w:rsidR="009E48FE" w:rsidRPr="00A03687" w:rsidRDefault="009E48FE" w:rsidP="00A03687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A03687">
                              <w:rPr>
                                <w:rFonts w:ascii="Times New Roman" w:hAnsi="Times New Roman" w:hint="eastAsia"/>
                              </w:rPr>
                              <w:t>上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中下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F2AAFA" id="文本框 2" o:spid="_x0000_s1031" type="#_x0000_t202" style="position:absolute;left:0;text-align:left;margin-left:206.85pt;margin-top:7.55pt;width:18pt;height:110.5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0zyHwIAAPwDAAAOAAAAZHJzL2Uyb0RvYy54bWysU82O0zAQviPxDpbvNGlolzZqulp2KUJa&#10;fqSFB3Adp7GwPcZ2m5QHWN6AExfuPFefg7HT7VZwQ+Rg2RnPN/N983lx2WtFdsJ5Caai41FOiTAc&#10;amk2Ff30cfVsRokPzNRMgREV3QtPL5dPnyw6W4oCWlC1cARBjC87W9E2BFtmmeet0MyPwAqDwQac&#10;ZgGPbpPVjnWIrlVW5PlF1oGrrQMuvMe/N0OQLhN+0wge3jeNF4GoimJvIa0ureu4ZssFKzeO2Vby&#10;YxvsH7rQTBoseoK6YYGRrZN/QWnJHXhowoiDzqBpJBeJA7IZ53+wuWuZFYkLiuPtSSb//2D5u90H&#10;R2Rd0WI+psQwjUM6fP92+PHr8POeFFGgzvoS791ZvBn6l9DjoBNZb2+Bf/bEwHXLzEZcOQddK1iN&#10;DY5jZnaWOuD4CLLu3kKNddg2QALqG6ejeqgHQXQc1P40HNEHwvFnUcwucoxwDI0n+fP5bJpKsPIh&#10;2zofXgvQJG4q6nD4CZ3tbn2I3bDy4UosZmAllUoGUIZ0FZ1Pi2lKOItoGdCfSuqKzvL4DY6JJF+Z&#10;OiUHJtWwxwLKHFlHogPl0K/7pHDqNyqyhnqPMjgY7IjPBzctuK+UdGjFivovW+YEJeqNQSnn48kk&#10;ejcdJtMXBR7ceWR9HmGGI1RFAyXD9jokv0fK3l6h5CuZ1Hjs5NgyWiyJdHwO0cPn53Tr8dEufwMA&#10;AP//AwBQSwMEFAAGAAgAAAAhAMWVMQ/fAAAACgEAAA8AAABkcnMvZG93bnJldi54bWxMj8tOwzAQ&#10;RfdI/IM1SOyokzS0JcSpKtSWZaFEXbvxkETED9luGv6eYQXLmXt050y5nvTARvSht0ZAOkuAoWms&#10;6k0roP7YPayAhSiNkoM1KOAbA6yr25tSFspezTuOx9gyKjGhkAK6GF3BeWg61DLMrEND2af1WkYa&#10;fcuVl1cq1wPPkmTBtewNXeikw5cOm6/jRQtw0e2Xr/7wttnuxqQ+7eusb7dC3N9Nm2dgEaf4B8Ov&#10;PqlDRU5nezEqsEFAns6XhFLwmAIjIM+faHEWkM0XGfCq5P9fqH4AAAD//wMAUEsBAi0AFAAGAAgA&#10;AAAhALaDOJL+AAAA4QEAABMAAAAAAAAAAAAAAAAAAAAAAFtDb250ZW50X1R5cGVzXS54bWxQSwEC&#10;LQAUAAYACAAAACEAOP0h/9YAAACUAQAACwAAAAAAAAAAAAAAAAAvAQAAX3JlbHMvLnJlbHNQSwEC&#10;LQAUAAYACAAAACEANKdM8h8CAAD8AwAADgAAAAAAAAAAAAAAAAAuAgAAZHJzL2Uyb0RvYy54bWxQ&#10;SwECLQAUAAYACAAAACEAxZUxD98AAAAKAQAADwAAAAAAAAAAAAAAAAB5BAAAZHJzL2Rvd25yZXYu&#10;eG1sUEsFBgAAAAAEAAQA8wAAAIUFAAAAAA==&#10;" filled="f" stroked="f">
                <v:textbox style="mso-fit-shape-to-text:t">
                  <w:txbxContent>
                    <w:p w14:paraId="171C6142" w14:textId="6083AA55" w:rsidR="009E48FE" w:rsidRPr="00A03687" w:rsidRDefault="009E48FE" w:rsidP="00A03687">
                      <w:pPr>
                        <w:rPr>
                          <w:rFonts w:ascii="Times New Roman" w:hAnsi="Times New Roman"/>
                        </w:rPr>
                      </w:pPr>
                      <w:r w:rsidRPr="00A03687">
                        <w:rPr>
                          <w:rFonts w:ascii="Times New Roman" w:hAnsi="Times New Roman" w:hint="eastAsia"/>
                        </w:rPr>
                        <w:t>上</w:t>
                      </w:r>
                      <w:r>
                        <w:rPr>
                          <w:rFonts w:ascii="Times New Roman" w:hAnsi="Times New Roman" w:hint="eastAsia"/>
                        </w:rPr>
                        <w:t>中下</w:t>
                      </w:r>
                    </w:p>
                  </w:txbxContent>
                </v:textbox>
              </v:shape>
            </w:pict>
          </mc:Fallback>
        </mc:AlternateContent>
      </w:r>
      <w:r w:rsidR="00A03687" w:rsidRPr="00E31B55">
        <w:rPr>
          <w:rFonts w:ascii="Times New Roman"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50402A" wp14:editId="3FE31AB3">
                <wp:simplePos x="0" y="0"/>
                <wp:positionH relativeFrom="column">
                  <wp:posOffset>3398520</wp:posOffset>
                </wp:positionH>
                <wp:positionV relativeFrom="paragraph">
                  <wp:posOffset>251460</wp:posOffset>
                </wp:positionV>
                <wp:extent cx="228600" cy="1403985"/>
                <wp:effectExtent l="0" t="0" r="0" b="635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82996" w14:textId="3FA426EF" w:rsidR="009E48FE" w:rsidRPr="00A03687" w:rsidRDefault="009E48FE">
                            <w:pPr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i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50402A" id="_x0000_s1032" type="#_x0000_t202" style="position:absolute;left:0;text-align:left;margin-left:267.6pt;margin-top:19.8pt;width:18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moPIQIAAPwDAAAOAAAAZHJzL2Uyb0RvYy54bWysU82O0zAQviPxDpbvNGm23W2jpqtllyKk&#10;5UdaeADXcRoL22Nst8nyAPAGnLhw57n6HIydtlRwQ+Rg2RnPN/N983lx3WtFdsJ5Caai41FOiTAc&#10;amk2Ff3wfvVsRokPzNRMgREVfRSeXi+fPll0thQFtKBq4QiCGF92tqJtCLbMMs9boZkfgRUGgw04&#10;zQIe3SarHesQXausyPPLrANXWwdceI9/74YgXSb8phE8vG0aLwJRFcXeQlpdWtdxzZYLVm4cs63k&#10;hzbYP3ShmTRY9AR1xwIjWyf/gtKSO/DQhBEHnUHTSC4SB2Qzzv9g89AyKxIXFMfbk0z+/8HyN7t3&#10;jsi6ohf5FSWGaRzS/tvX/fef+x9fSBEF6qwv8d6DxZuhfw49DjqR9fYe+EdPDNy2zGzEjXPQtYLV&#10;2OA4ZmZnqQOOjyDr7jXUWIdtAySgvnE6qod6EETHQT2ehiP6QDj+LIrZZY4RjqHxJL+Yz6apBCuP&#10;2db58FKAJnFTUYfDT+hsd+9D7IaVxyuxmIGVVCoZQBnSVXQ+LaYp4SyiZUB/KqkrOsvjNzgmknxh&#10;6pQcmFTDHgsoc2AdiQ6UQ7/uk8KXRzHXUD+iDA4GO+LzwU0L7jMlHVqxov7TljlBiXplUMr5eDKJ&#10;3k2HyfSqwIM7j6zPI8xwhKpooGTY3obk90jZ2xuUfCWTGnE2QyeHltFiSaTDc4gePj+nW78f7fIX&#10;AAAA//8DAFBLAwQUAAYACAAAACEAX1xo6t8AAAAKAQAADwAAAGRycy9kb3ducmV2LnhtbEyPwU7D&#10;MAyG70i8Q2Qkbixdp7asNJ0mtI0jMKqdsya0FY0TJVlX3h5zgqPtT7+/v9rMZmST9mGwKGC5SIBp&#10;bK0asBPQfOwfHoGFKFHJ0aIW8K0DbOrbm0qWyl7xXU/H2DEKwVBKAX2MruQ8tL02Miys00i3T+uN&#10;jDT6jisvrxRuRp4mSc6NHJA+9NLp5163X8eLEeCiOxQv/vVtu9tPSXM6NOnQ7YS4v5u3T8CinuMf&#10;DL/6pA41OZ3tBVVgo4BslaWEClitc2AEZMWSFmcBaZ4UwOuK/69Q/wAAAP//AwBQSwECLQAUAAYA&#10;CAAAACEAtoM4kv4AAADhAQAAEwAAAAAAAAAAAAAAAAAAAAAAW0NvbnRlbnRfVHlwZXNdLnhtbFBL&#10;AQItABQABgAIAAAAIQA4/SH/1gAAAJQBAAALAAAAAAAAAAAAAAAAAC8BAABfcmVscy8ucmVsc1BL&#10;AQItABQABgAIAAAAIQB3bmoPIQIAAPwDAAAOAAAAAAAAAAAAAAAAAC4CAABkcnMvZTJvRG9jLnht&#10;bFBLAQItABQABgAIAAAAIQBfXGjq3wAAAAoBAAAPAAAAAAAAAAAAAAAAAHsEAABkcnMvZG93bnJl&#10;di54bWxQSwUGAAAAAAQABADzAAAAhwUAAAAA&#10;" filled="f" stroked="f">
                <v:textbox style="mso-fit-shape-to-text:t">
                  <w:txbxContent>
                    <w:p w14:paraId="58482996" w14:textId="3FA426EF" w:rsidR="009E48FE" w:rsidRPr="00A03687" w:rsidRDefault="009E48FE">
                      <w:pPr>
                        <w:rPr>
                          <w:rFonts w:ascii="Times New Roman" w:hAnsi="Times New Roman"/>
                          <w:i/>
                        </w:rPr>
                      </w:pPr>
                      <w:r>
                        <w:rPr>
                          <w:rFonts w:ascii="Times New Roman" w:hAnsi="Times New Roman" w:hint="eastAsia"/>
                          <w:i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</w:p>
    <w:p w14:paraId="1BE7693C" w14:textId="13DA4A9E" w:rsidR="00AD212A" w:rsidRPr="00E31B55" w:rsidRDefault="009F5B45" w:rsidP="00E927C4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E31B5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7B64D0" wp14:editId="25208526">
                <wp:simplePos x="0" y="0"/>
                <wp:positionH relativeFrom="column">
                  <wp:posOffset>2861945</wp:posOffset>
                </wp:positionH>
                <wp:positionV relativeFrom="paragraph">
                  <wp:posOffset>127000</wp:posOffset>
                </wp:positionV>
                <wp:extent cx="66675" cy="57150"/>
                <wp:effectExtent l="0" t="0" r="28575" b="19050"/>
                <wp:wrapNone/>
                <wp:docPr id="297" name="椭圆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571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9F13C7" id="椭圆 297" o:spid="_x0000_s1026" style="position:absolute;left:0;text-align:left;margin-left:225.35pt;margin-top:10pt;width:5.25pt;height:4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QkdQIAAAMFAAAOAAAAZHJzL2Uyb0RvYy54bWysVEtu2zAQ3RfoHQjuG9mGP41hOTASpCgQ&#10;JAGSImuaIi0B/JWkLbsH6Cm67LbHSs/RR0r5NV0F9YLmcIYz8x7faHGy14rshA+NNSUdHg0oEYbb&#10;qjGbkn65Pf/wkZIQmamYskaU9CACPVm+f7do3VyMbG1VJTxBEhPmrStpHaObF0XgtdAsHFknDJzS&#10;es0iTL8pKs9aZNeqGA0G06K1vnLechECTs86J13m/FIKHq+kDCISVVL0FvPq87pOa7FcsPnGM1c3&#10;vG+DvaELzRqDoo+pzlhkZOubV6l0w70NVsYjbnVhpWy4yBiAZjj4C81NzZzIWEBOcI80hf+Xll/u&#10;rj1pqpKOjmeUGKbxSL9//rr/8Z2kE/DTujBH2I279r0VsE1g99Lr9A8YZJ85PTxyKvaRcBxOp9PZ&#10;hBIOz2Q2nGTGi6erzof4SVhN0qakQqnGhYSZzdnuIkRURPRDVDoOVjXVeaNUNg7hVHmyY3heqKKy&#10;7S0KU6JYiHCgm/xLMJDmxVVlSAvUk/EAuuAM2pOK4SrXDmwEs6GEqQ1EzaPP/by4Hd5eOIE5Y6Hu&#10;us5Z+/6USZhElm2PPZHf0Z12a1sd8FzedjoOjp83yHYBtNfMQ7iAgmGMV1ikssBn+x0ltfXf/nWe&#10;4qEneClpMQjA/nXLvACJnw2Udjwcj9PkZGM8mY1g+Oee9XOP2epTi8cYYuwdz9sUH9XDVnqr7zCz&#10;q1QVLmY4ancs98Zp7AYUU8/FapXDMC2OxQtz43hKnnhKPN7u75h3vXginv7SPgzNKwF1semmsatt&#10;tLLJ6nriFRpJBiYtq6X/KqRRfm7nqKdv1/IPAAAA//8DAFBLAwQUAAYACAAAACEABvcjCuAAAAAJ&#10;AQAADwAAAGRycy9kb3ducmV2LnhtbEyPTU/DMAyG70j8h8hIXBBLNsZgpemEJhASF0THhZvbeG0h&#10;H1WTboVfjznB0faj932cbyZnxYGG2AWvYT5TIMjXwXS+0fC2e7y8BRETeoM2eNLwRRE2xelJjpkJ&#10;R/9KhzI1gkN8zFBDm1KfSRnrlhzGWejJ820fBoeJx6GRZsAjhzsrF0qtpMPOc0OLPW1bqj/L0WnY&#10;Xr1jOb304/e6Cs9PHxfK7vYPWp+fTfd3IBJN6Q+GX31Wh4KdqjB6E4XVsLxWN4xq4BoQDCxX8wWI&#10;ihdrBbLI5f8Pih8AAAD//wMAUEsBAi0AFAAGAAgAAAAhALaDOJL+AAAA4QEAABMAAAAAAAAAAAAA&#10;AAAAAAAAAFtDb250ZW50X1R5cGVzXS54bWxQSwECLQAUAAYACAAAACEAOP0h/9YAAACUAQAACwAA&#10;AAAAAAAAAAAAAAAvAQAAX3JlbHMvLnJlbHNQSwECLQAUAAYACAAAACEAp83kJHUCAAADBQAADgAA&#10;AAAAAAAAAAAAAAAuAgAAZHJzL2Uyb0RvYy54bWxQSwECLQAUAAYACAAAACEABvcjCuAAAAAJAQAA&#10;DwAAAAAAAAAAAAAAAADPBAAAZHJzL2Rvd25yZXYueG1sUEsFBgAAAAAEAAQA8wAAANwFAAAAAA==&#10;" fillcolor="windowText" strokecolor="windowText" strokeweight="2pt"/>
            </w:pict>
          </mc:Fallback>
        </mc:AlternateContent>
      </w:r>
      <w:r w:rsidRPr="00E31B5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E88709" wp14:editId="386D4CEA">
                <wp:simplePos x="0" y="0"/>
                <wp:positionH relativeFrom="column">
                  <wp:posOffset>2861945</wp:posOffset>
                </wp:positionH>
                <wp:positionV relativeFrom="paragraph">
                  <wp:posOffset>288925</wp:posOffset>
                </wp:positionV>
                <wp:extent cx="66675" cy="57150"/>
                <wp:effectExtent l="0" t="0" r="28575" b="19050"/>
                <wp:wrapNone/>
                <wp:docPr id="298" name="椭圆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571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2CC26F" id="椭圆 298" o:spid="_x0000_s1026" style="position:absolute;left:0;text-align:left;margin-left:225.35pt;margin-top:22.75pt;width:5.25pt;height:4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75FngIAAK0FAAAOAAAAZHJzL2Uyb0RvYy54bWysVM1uEzEQviPxDpbvdLNRk9KomypqVYRU&#10;lYoW9ex67a4l22NsJ5vwADwFR648FjwHY+9PCq04VOzB6/HMfJ75PDMnp1ujyUb4oMBWtDyYUCIs&#10;h1rZh4p+ur1485aSEJmtmQYrKroTgZ4uX786ad1CTKEBXQtPEMSGResq2sToFkUReCMMCwfghEWl&#10;BG9YRNE/FLVnLaIbXUwnk3nRgq+dBy5CwNPzTkmXGV9KweMHKYOIRFcUY4t59Xm9T2uxPGGLB89c&#10;o3gfBntBFIYpi5eOUOcsMrL26gmUUdxDABkPOJgCpFRc5Bwwm3LyVzY3DXMi54LkBDfSFP4fLL/a&#10;XHui6opOj/GpLDP4SL++//j57StJJ8hP68ICzW7cte+lgNuU7FZ6k/6YBtlmTncjp2IbCcfD+Xx+&#10;NKOEo2Z2VM4y48Xe1fkQ3wkwJG0qKrRWLqSc2YJtLkPEG9F6sErHAbSqL5TWWUh1Is60JxuGLxy3&#10;ZYoYPf6w0vZFjgiTPItEQJdy3sWdFglP249CInWY5DQHnIt2HwzjXNhYdqqG1aKLcTbBb4hyCD/H&#10;nAETssTsRuweYLDsQAbsLtnePrmKXPOj8+RfgXXOo0e+GWwcnY2y4J8D0JhVf3NnP5DUUZNYuod6&#10;h4Xloeu44PiFwhe+ZCFeM48ths2IYyN+wEVqaCsK/Y6SBvyX586TPVY+ailpsWUrGj6vmReU6PcW&#10;e+K4PDxMPZ6Fw9nRFAX/WHP/WGPX5gywZkocUI7nbbKPethKD+YOp8sq3YoqZjneXVEe/SCcxW6U&#10;4HziYrXKZtjXjsVLe+N4Ak+spvK93d4x7/oyj9gdVzC095NS72yTp4XVOoJUuQ/2vPZ840zIhdPP&#10;rzR0HsvZaj9ll78BAAD//wMAUEsDBBQABgAIAAAAIQBFrB4J3wAAAAkBAAAPAAAAZHJzL2Rvd25y&#10;ZXYueG1sTI9BbsIwEEX3lXoHayp1UxWHNElRGgehSlU3bCAcwNhDEojHIXYg3L5mRXczmqc/7xfL&#10;yXTsgoNrLQmYzyJgSMrqlmoBu+rnfQHMeUladpZQwA0dLMvnp0Lm2l5pg5etr1kIIZdLAY33fc65&#10;Uw0a6Wa2Rwq3gx2M9GEdaq4HeQ3hpuNxFGXcyJbCh0b2+N2gOm1HI6A6rJ0zm526VVk8qrP9OL4t&#10;foV4fZlWX8A8Tv4Bw10/qEMZnPZ2JO1YJyBJo8+A3ocUWACSbB4D2wtIkxR4WfD/Dco/AAAA//8D&#10;AFBLAQItABQABgAIAAAAIQC2gziS/gAAAOEBAAATAAAAAAAAAAAAAAAAAAAAAABbQ29udGVudF9U&#10;eXBlc10ueG1sUEsBAi0AFAAGAAgAAAAhADj9If/WAAAAlAEAAAsAAAAAAAAAAAAAAAAALwEAAF9y&#10;ZWxzLy5yZWxzUEsBAi0AFAAGAAgAAAAhAJJHvkWeAgAArQUAAA4AAAAAAAAAAAAAAAAALgIAAGRy&#10;cy9lMm9Eb2MueG1sUEsBAi0AFAAGAAgAAAAhAEWsHgnfAAAACQEAAA8AAAAAAAAAAAAAAAAA+AQA&#10;AGRycy9kb3ducmV2LnhtbFBLBQYAAAAABAAEAPMAAAAEBgAAAAA=&#10;" fillcolor="black [3213]" strokecolor="black [3213]" strokeweight="2pt"/>
            </w:pict>
          </mc:Fallback>
        </mc:AlternateContent>
      </w:r>
      <w:r w:rsidR="00A03687" w:rsidRPr="00E31B5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DBE0B8" wp14:editId="6709C487">
                <wp:simplePos x="0" y="0"/>
                <wp:positionH relativeFrom="column">
                  <wp:posOffset>3223895</wp:posOffset>
                </wp:positionH>
                <wp:positionV relativeFrom="paragraph">
                  <wp:posOffset>107950</wp:posOffset>
                </wp:positionV>
                <wp:extent cx="171450" cy="0"/>
                <wp:effectExtent l="0" t="0" r="19050" b="1905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1D4DE7" id="直接连接符 28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85pt,8.5pt" to="267.3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Hk53gEAAAEEAAAOAAAAZHJzL2Uyb0RvYy54bWysU0uO1DAQ3SNxB8t72kmLn6JOz2JGwwZB&#10;i88BPE65Y8k/2aaTvgQXQGIHK5bsuQ0zx6DsdKdHMNIIxKaSsuu9qnpVXp2NRpMdhKicbWm9qCgB&#10;K1yn7Lal799dPnpOSUzcdlw7Cy3dQ6Rn64cPVoNvYOl6pzsIBElsbAbf0j4l3zAWRQ+Gx4XzYPFS&#10;umB4QjdsWRf4gOxGs2VVPWWDC50PTkCMeHoxXdJ14ZcSRHotZYREdEuxtlRsKPYqW7Ze8WYbuO+V&#10;OJTB/6EKw5XFpDPVBU+cfAjqDyqjRHDRybQQzjAnpRJQesBu6uq3bt723EPpBcWJfpYp/j9a8Wq3&#10;CUR1LV3ipCw3OKPrT99/fvxy8+Mz2utvXwneoEyDjw1Gn9tNOHjRb0LueZTB5C92Q8Yi7X6WFsZE&#10;BB7Wz+rHT3AA4njFTjgfYnoBzpD801KtbG6aN3z3MibMhaHHkHysbbbRadVdKq2Lk9cFznUgO46D&#10;TmOdK0bcrSj0MpLlPqbKy1/aa5hY34BEIXKtJXtZwRMnFwJsOvJqi9EZJrGCGVjdDzzEZyiU9fwb&#10;8IwomZ1NM9go68Jd2U9SyCn+qMDUd5bgynX7MtMiDe5ZUe7wJvIi3/YL/PRy178AAAD//wMAUEsD&#10;BBQABgAIAAAAIQAmrux/3QAAAAkBAAAPAAAAZHJzL2Rvd25yZXYueG1sTI/BTsMwEETvSPyDtUjc&#10;qAO0TRXiVAjBBXFJ6AFubryNI+J1GjtN+HsWcSjHnXmancm3s+vECYfQelJwu0hAINXetNQo2L2/&#10;3GxAhKjJ6M4TKvjGANvi8iLXmfETlXiqYiM4hEKmFdgY+0zKUFt0Oix8j8TewQ9ORz6HRppBTxzu&#10;OnmXJGvpdEv8weoenyzWX9XoFLwe38JuuS6fy4/jppo+D6NtPCp1fTU/PoCIOMczDL/1uToU3Gnv&#10;RzJBdApWSZoyykbKmxhY3S9Z2P8Jssjl/wXFDwAAAP//AwBQSwECLQAUAAYACAAAACEAtoM4kv4A&#10;AADhAQAAEwAAAAAAAAAAAAAAAAAAAAAAW0NvbnRlbnRfVHlwZXNdLnhtbFBLAQItABQABgAIAAAA&#10;IQA4/SH/1gAAAJQBAAALAAAAAAAAAAAAAAAAAC8BAABfcmVscy8ucmVsc1BLAQItABQABgAIAAAA&#10;IQAO8Hk53gEAAAEEAAAOAAAAAAAAAAAAAAAAAC4CAABkcnMvZTJvRG9jLnhtbFBLAQItABQABgAI&#10;AAAAIQAmrux/3QAAAAkBAAAPAAAAAAAAAAAAAAAAADgEAABkcnMvZG93bnJldi54bWxQSwUGAAAA&#10;AAQABADzAAAAQgUAAAAA&#10;" strokecolor="black [3213]"/>
            </w:pict>
          </mc:Fallback>
        </mc:AlternateContent>
      </w:r>
      <w:r w:rsidR="00A03687" w:rsidRPr="00E31B5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F2B8AC" wp14:editId="10EA2081">
                <wp:simplePos x="0" y="0"/>
                <wp:positionH relativeFrom="column">
                  <wp:posOffset>3319145</wp:posOffset>
                </wp:positionH>
                <wp:positionV relativeFrom="paragraph">
                  <wp:posOffset>98425</wp:posOffset>
                </wp:positionV>
                <wp:extent cx="0" cy="170815"/>
                <wp:effectExtent l="95250" t="38100" r="57150" b="1968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08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B7F63" id="直接箭头连接符 30" o:spid="_x0000_s1026" type="#_x0000_t32" style="position:absolute;left:0;text-align:left;margin-left:261.35pt;margin-top:7.75pt;width:0;height:13.45pt;flip:y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2bX+QEAAKYDAAAOAAAAZHJzL2Uyb0RvYy54bWysU8uO0zAU3SPxD5b3NG1RYYiazqJl2CCo&#10;xMD+juMklvySr2man+AHkFgBK2A1e74Ghs/g2gnVADtEFta1b87JPccn6/Oj0ewgAypnK76YzTmT&#10;Vrha2bbiLy8v7p1xhhFsDdpZWfFBIj/f3L2z7n0pl65zupaBEYnFsvcV72L0ZVGg6KQBnDkvLTUb&#10;FwxE2oa2qAP0xG50sZzPHxS9C7UPTkhEOt2NTb7J/E0jRXzeNCgj0xWn2WJeQ16v0lps1lC2AXyn&#10;xDQG/MMUBpSlj56odhCBvQ7qLyqjRHDomjgTzhSuaZSQWQOpWcz/UPOiAy+zFjIH/ckm/H+04tlh&#10;H5iqK36f7LFg6I5u3l5/f/Ph5svnb++vf3x9l+pPHxn1yazeY0mYrd2HaYd+H5LyYxMMa7TyrygH&#10;2QtSx47Z6uFktTxGJsZDQaeLh/OzxSoRFyNDYvIB4xPpDEtFxTEGUG0Xt85auk8XRnY4PMU4An8B&#10;Eti6C6U1nUOpLesr/mi1XHEmgMLVaIhUGk9y0bacgW4ptSKGPC86reqETmAccKsDOwAFh/JWu/6S&#10;ZudMA0ZqkKD8TKP/Bk3j7AC7EZxb6TUoIyj92NYsDp5shhBcP+G1TX2ZAzvJSk6P3qbqytVDtrxI&#10;OwpDdmwKbkrb7T3Vt3+vzU8AAAD//wMAUEsDBBQABgAIAAAAIQClJPZS3QAAAAkBAAAPAAAAZHJz&#10;L2Rvd25yZXYueG1sTI/BTsMwDIbvSLxDZCQuiKVUC6DSdEKD3kAaGweOWWPassSpmmwrPD1GHOBo&#10;/59+fy4Xk3figGPsA2m4mmUgkJpge2o1vG7qy1sQMRmyxgVCDZ8YYVGdnpSmsOFIL3hYp1ZwCcXC&#10;aOhSGgopY9OhN3EWBiTO3sPoTeJxbKUdzZHLvZN5ll1Lb3riC50ZcNlhs1vvvYant03/+LG7aPCh&#10;Xn7VXj27lUpan59N93cgEk7pD4YffVaHip22YU82CqdB5fkNoxwoBYKB38VWwzyfg6xK+f+D6hsA&#10;AP//AwBQSwECLQAUAAYACAAAACEAtoM4kv4AAADhAQAAEwAAAAAAAAAAAAAAAAAAAAAAW0NvbnRl&#10;bnRfVHlwZXNdLnhtbFBLAQItABQABgAIAAAAIQA4/SH/1gAAAJQBAAALAAAAAAAAAAAAAAAAAC8B&#10;AABfcmVscy8ucmVsc1BLAQItABQABgAIAAAAIQB1g2bX+QEAAKYDAAAOAAAAAAAAAAAAAAAAAC4C&#10;AABkcnMvZTJvRG9jLnhtbFBLAQItABQABgAIAAAAIQClJPZS3QAAAAkBAAAPAAAAAAAAAAAAAAAA&#10;AFMEAABkcnMvZG93bnJldi54bWxQSwUGAAAAAAQABADzAAAAXQUAAAAA&#10;" strokecolor="windowText">
                <v:stroke endarrow="open"/>
              </v:shape>
            </w:pict>
          </mc:Fallback>
        </mc:AlternateContent>
      </w:r>
      <w:r w:rsidR="00A03687" w:rsidRPr="00E31B55">
        <w:rPr>
          <w:rFonts w:ascii="Times New Roman"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1D564E" wp14:editId="1019E36B">
                <wp:simplePos x="0" y="0"/>
                <wp:positionH relativeFrom="column">
                  <wp:posOffset>3166745</wp:posOffset>
                </wp:positionH>
                <wp:positionV relativeFrom="paragraph">
                  <wp:posOffset>219075</wp:posOffset>
                </wp:positionV>
                <wp:extent cx="400050" cy="1403985"/>
                <wp:effectExtent l="0" t="0" r="0" b="6350"/>
                <wp:wrapNone/>
                <wp:docPr id="3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22A45" w14:textId="382AD5FB" w:rsidR="009E48FE" w:rsidRPr="00A03687" w:rsidRDefault="009E48FE" w:rsidP="00A03687">
                            <w:pPr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i/>
                              </w:rPr>
                              <w:t>l/2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1D564E" id="_x0000_s1033" type="#_x0000_t202" style="position:absolute;left:0;text-align:left;margin-left:249.35pt;margin-top:17.25pt;width:31.5pt;height:11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mWHwIAAPsDAAAOAAAAZHJzL2Uyb0RvYy54bWysU82O0zAQviPxDpbvNEm3Zduo6WrZpQhp&#10;+ZEWHsB1nMbC9hjbbVIeYHkDTly481z7HIydtlRwQ1yssWfmm/m+GS+ueq3ITjgvwVS0GOWUCMOh&#10;lmZT0Y8fVs9mlPjATM0UGFHRvfD0avn0yaKzpRhDC6oWjiCI8WVnK9qGYMss87wVmvkRWGHQ2YDT&#10;LODVbbLasQ7RtcrGef4868DV1gEX3uPr7eCky4TfNIKHd03jRSCqothbSKdL5zqe2XLByo1jtpX8&#10;0Ab7hy40kwaLnqBuWWBk6+RfUFpyBx6aMOKgM2gayUXigGyK/A829y2zInFBcbw9yeT/Hyx/u3vv&#10;iKwrelFQYpjGGT1++/r4/efjjwcyjvp01pcYdm8xMPQvoMc5J67e3gH/5ImBm5aZjbh2DrpWsBr7&#10;K2JmdpY64PgIsu7eQI112DZAAuobp6N4KAdBdJzT/jQb0QfC8XGS5/kUPRxdxSS/mM+mqQQrj9nW&#10;+fBKgCbRqKjD2Sd0trvzIXbDymNILGZgJZVK81eGdBWdT8fTlHDm0TLgeiqpKzrDBvLDwkSSL02d&#10;kgOTarCxgDIH1pHoQDn06z4JfHkUcw31HmVwMGwj/h40WnBfKOlwEyvqP2+ZE5So1walnBeTSVzd&#10;dJlML8d4ceee9bmHGY5QFQ2UDOZNSOseKXt7jZKvZFIjzmbo5NAyblgS6fAb4gqf31PU7z+7/AUA&#10;AP//AwBQSwMEFAAGAAgAAAAhAEKsICzgAAAACgEAAA8AAABkcnMvZG93bnJldi54bWxMj8FOwzAM&#10;hu9IvENkJG4sXVm7rWs6TWgbR2BUnLPGtBWNEyVZV96ecIKj7U+/v7/cTnpgIzrfGxIwnyXAkBqj&#10;emoF1O+HhxUwHyQpORhCAd/oYVvd3pSyUOZKbzieQstiCPlCCuhCsAXnvulQSz8zFinePo3TMsTR&#10;tVw5eY3heuBpkuRcy57ih05afOqw+TpdtAAb7HH57F5ed/vDmNQfxzrt270Q93fTbgMs4BT+YPjV&#10;j+pQRaezuZDybBCwWK+WERXwuMiARSDL53FxFpBmWQ68Kvn/CtUPAAAA//8DAFBLAQItABQABgAI&#10;AAAAIQC2gziS/gAAAOEBAAATAAAAAAAAAAAAAAAAAAAAAABbQ29udGVudF9UeXBlc10ueG1sUEsB&#10;Ai0AFAAGAAgAAAAhADj9If/WAAAAlAEAAAsAAAAAAAAAAAAAAAAALwEAAF9yZWxzLy5yZWxzUEsB&#10;Ai0AFAAGAAgAAAAhADJI6ZYfAgAA+wMAAA4AAAAAAAAAAAAAAAAALgIAAGRycy9lMm9Eb2MueG1s&#10;UEsBAi0AFAAGAAgAAAAhAEKsICzgAAAACgEAAA8AAAAAAAAAAAAAAAAAeQQAAGRycy9kb3ducmV2&#10;LnhtbFBLBQYAAAAABAAEAPMAAACGBQAAAAA=&#10;" filled="f" stroked="f">
                <v:textbox style="mso-fit-shape-to-text:t">
                  <w:txbxContent>
                    <w:p w14:paraId="57322A45" w14:textId="382AD5FB" w:rsidR="009E48FE" w:rsidRPr="00A03687" w:rsidRDefault="009E48FE" w:rsidP="00A03687">
                      <w:pPr>
                        <w:rPr>
                          <w:rFonts w:ascii="Times New Roman" w:hAnsi="Times New Roman"/>
                          <w:i/>
                        </w:rPr>
                      </w:pPr>
                      <w:r>
                        <w:rPr>
                          <w:rFonts w:ascii="Times New Roman" w:hAnsi="Times New Roman" w:hint="eastAsia"/>
                          <w:i/>
                        </w:rPr>
                        <w:t>l/2</w:t>
                      </w:r>
                    </w:p>
                  </w:txbxContent>
                </v:textbox>
              </v:shape>
            </w:pict>
          </mc:Fallback>
        </mc:AlternateContent>
      </w:r>
      <w:r w:rsidR="00A03687" w:rsidRPr="00E31B5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D4D924" wp14:editId="116B99EE">
                <wp:simplePos x="0" y="0"/>
                <wp:positionH relativeFrom="column">
                  <wp:posOffset>3519170</wp:posOffset>
                </wp:positionH>
                <wp:positionV relativeFrom="paragraph">
                  <wp:posOffset>288925</wp:posOffset>
                </wp:positionV>
                <wp:extent cx="0" cy="352425"/>
                <wp:effectExtent l="95250" t="0" r="95250" b="6667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947C4" id="直接箭头连接符 26" o:spid="_x0000_s1026" type="#_x0000_t32" style="position:absolute;left:0;text-align:left;margin-left:277.1pt;margin-top:22.75pt;width:0;height:27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F0F/AEAAC4EAAAOAAAAZHJzL2Uyb0RvYy54bWysU0uO1DAQ3SNxB8t7Ot0NM0JRp2fRw7BB&#10;0OJzAI9jdyz5p7LpJJfgAkisgBXMavacBoZjUHbSaX5CArGpuOx6VfVeVVZnndFkLyAoZyu6mM0p&#10;EZa7WtldRV88v7hzn5IQma2ZdlZUtBeBnq1v31q1vhRL1zhdCyCYxIay9RVtYvRlUQTeCMPCzHlh&#10;8VE6MCyiC7uiBtZidqOL5Xx+WrQOag+OixDw9nx4pOucX0rB4xMpg4hEVxR7i9lCtpfJFusVK3fA&#10;fKP42Ab7hy4MUxaLTqnOWWTkJahfUhnFwQUn44w7UzgpFReZA7JZzH9i86xhXmQuKE7wk0zh/6Xl&#10;j/dbIKqu6PKUEssMzujm9fWXV+9urj5+fnv99dObdP7wnuA7itX6UCJmY7cwesFvITHvJJj0RU6k&#10;ywL3k8Cii4QPlxxv754s7y1PUrriiPMQ4kPhDEmHioYITO2auHHW4hQdLLK+bP8oxAF4AKSi2iYb&#10;nFb1hdI6O2mFxEYD2TMcfuwWY8EfoiJT+oGtSew9MmcArh3DUsoi0R0I5lPstRjKPRUSVUNKQ1t5&#10;X4/FGOfCxkNBbTE6wSS2NgHnmc8fgWN8goq8y38DnhC5srNxAhtlHfyu+lEjOcQfFBh4JwkuXd3n&#10;0WdpcCnzDMcfKG39936GH3/z9TcAAAD//wMAUEsDBBQABgAIAAAAIQAqXqE13QAAAAoBAAAPAAAA&#10;ZHJzL2Rvd25yZXYueG1sTI/BTsMwDIbvSLxDZCRuLNm0IlSaTgiJww4cNhCwm9t4bUXjVE3WlbfH&#10;iAMcbX/6/f3FZva9mmiMXWALy4UBRVwH13Fj4fXl6eYOVEzIDvvAZOGLImzKy4sCcxfOvKNpnxol&#10;IRxztNCmNORax7olj3ERBmK5HcPoMck4NtqNeJZw3+uVMbfaY8fyocWBHluqP/cnb+H5fTu81dXu&#10;4D7m7WQOWB8njtZeX80P96ASzekPhh99UYdSnKpwYhdVbyHL1itBLayzDJQAv4tKSLM0oMtC/69Q&#10;fgMAAP//AwBQSwECLQAUAAYACAAAACEAtoM4kv4AAADhAQAAEwAAAAAAAAAAAAAAAAAAAAAAW0Nv&#10;bnRlbnRfVHlwZXNdLnhtbFBLAQItABQABgAIAAAAIQA4/SH/1gAAAJQBAAALAAAAAAAAAAAAAAAA&#10;AC8BAABfcmVscy8ucmVsc1BLAQItABQABgAIAAAAIQBpnF0F/AEAAC4EAAAOAAAAAAAAAAAAAAAA&#10;AC4CAABkcnMvZTJvRG9jLnhtbFBLAQItABQABgAIAAAAIQAqXqE13QAAAAoBAAAPAAAAAAAAAAAA&#10;AAAAAFYEAABkcnMvZG93bnJldi54bWxQSwUGAAAAAAQABADzAAAAYAUAAAAA&#10;" strokecolor="black [3213]">
                <v:stroke endarrow="open"/>
              </v:shape>
            </w:pict>
          </mc:Fallback>
        </mc:AlternateContent>
      </w:r>
    </w:p>
    <w:p w14:paraId="5910D2B3" w14:textId="7CC553E5" w:rsidR="00AD212A" w:rsidRPr="00E31B55" w:rsidRDefault="00A03687" w:rsidP="00E927C4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E31B5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DBF5AF" wp14:editId="393064C3">
                <wp:simplePos x="0" y="0"/>
                <wp:positionH relativeFrom="column">
                  <wp:posOffset>3319145</wp:posOffset>
                </wp:positionH>
                <wp:positionV relativeFrom="paragraph">
                  <wp:posOffset>153670</wp:posOffset>
                </wp:positionV>
                <wp:extent cx="0" cy="190500"/>
                <wp:effectExtent l="95250" t="0" r="57150" b="5715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0CD20" id="直接箭头连接符 29" o:spid="_x0000_s1026" type="#_x0000_t32" style="position:absolute;left:0;text-align:left;margin-left:261.35pt;margin-top:12.1pt;width:0;height:1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uVa/QEAAC4EAAAOAAAAZHJzL2Uyb0RvYy54bWysU0uOEzEQ3SNxB8t70p2RQEyUziwyDBsE&#10;EZ8DeNx22pLtssomnVyCCyCxAlbAavZzGhiOQdmddPgJCcSm2mXXq6r3qnp+tnWWbRRGA77h00nN&#10;mfISWuPXDX/x/OLOfc5iEr4VFrxq+E5Ffra4fWveh5k6gQ5sq5BREh9nfWh4l1KYVVWUnXIiTiAo&#10;T48a0IlELq6rFkVP2Z2tTur6XtUDtgFBqhjp9nx45IuSX2sl0xOto0rMNpx6S8VisZfZVou5mK1R&#10;hM7IfRviH7pwwngqOqY6F0mwl2h+SeWMRIig00SCq0BrI1XhQGym9U9snnUiqMKFxIlhlCn+v7Ty&#10;8WaFzLQNPznlzAtHM7p5ffXl1bubTx8/v736ev0mnz+8Z/ROYvUhzgiz9CvcezGsMDPfanT5S5zY&#10;tgi8GwVW28TkcCnpdnpa362L9tURFzCmhwocy4eGx4TCrLu0BO9pioDToq/YPIqJKhPwAMhFrc82&#10;gjXthbG2OHmF1NIi2wgaftpOc/+E+yEqCWMf+JalXSDmAhH6fVhOWWW6A8FySjurhnJPlSbViNLQ&#10;VtnXYzEhpfLpUNB6is4wTa2NwLrw+SNwH5+hquzy34BHRKkMPo1gZzzg76ofNdJD/EGBgXeW4BLa&#10;XRl9kYaWski6/4Hy1n/vF/jxN198AwAA//8DAFBLAwQUAAYACAAAACEAg++V5dwAAAAJAQAADwAA&#10;AGRycy9kb3ducmV2LnhtbEyPT0/DMAzF70h8h8hI3FhKxT91TSeExGEHDhsI2M1NvLZa41RN1pVv&#10;jxEHuNnvPT3/XK5m36uJxtgFNnC9yEAR2+A6bgy8vT5fPYCKCdlhH5gMfFGEVXV+VmLhwok3NG1T&#10;o6SEY4EG2pSGQutoW/IYF2EgFm8fRo9J1rHRbsSTlPte51l2pz12LBdaHOipJXvYHr2Bl4/18G7r&#10;zc59zusp26HdTxyNubyYH5egEs3pLww/+IIOlTDV4cguqt7AbZ7fS9RAfpODksCvUMsggq5K/f+D&#10;6hsAAP//AwBQSwECLQAUAAYACAAAACEAtoM4kv4AAADhAQAAEwAAAAAAAAAAAAAAAAAAAAAAW0Nv&#10;bnRlbnRfVHlwZXNdLnhtbFBLAQItABQABgAIAAAAIQA4/SH/1gAAAJQBAAALAAAAAAAAAAAAAAAA&#10;AC8BAABfcmVscy8ucmVsc1BLAQItABQABgAIAAAAIQBf6uVa/QEAAC4EAAAOAAAAAAAAAAAAAAAA&#10;AC4CAABkcnMvZTJvRG9jLnhtbFBLAQItABQABgAIAAAAIQCD75Xl3AAAAAkBAAAPAAAAAAAAAAAA&#10;AAAAAFcEAABkcnMvZG93bnJldi54bWxQSwUGAAAAAAQABADzAAAAYAUAAAAA&#10;" strokecolor="black [3213]">
                <v:stroke endarrow="open"/>
              </v:shape>
            </w:pict>
          </mc:Fallback>
        </mc:AlternateContent>
      </w:r>
      <w:r w:rsidRPr="00E31B5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232629" wp14:editId="13CD2602">
                <wp:simplePos x="0" y="0"/>
                <wp:positionH relativeFrom="column">
                  <wp:posOffset>2585720</wp:posOffset>
                </wp:positionH>
                <wp:positionV relativeFrom="paragraph">
                  <wp:posOffset>210820</wp:posOffset>
                </wp:positionV>
                <wp:extent cx="638175" cy="252730"/>
                <wp:effectExtent l="0" t="0" r="28575" b="13970"/>
                <wp:wrapNone/>
                <wp:docPr id="22" name="椭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5273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0E3B83" id="椭圆 22" o:spid="_x0000_s1026" style="position:absolute;left:0;text-align:left;margin-left:203.6pt;margin-top:16.6pt;width:50.25pt;height:19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Jl/dAIAAMYEAAAOAAAAZHJzL2Uyb0RvYy54bWysVMtuEzEU3SPxD5b3dJLpIyXqpIpaFSFV&#10;pVKLunY9dsaSX9hOJuED+AqWbPks+A6OPdMHlBUiC+de3+vre47PnZPTrdFkI0JUzjZ0ujehRFju&#10;WmVXDf14e/HmmJKYmG2ZdlY0dCciPV28fnXS+7moXed0KwJBERvnvW9ol5KfV1XknTAs7jkvLILS&#10;BcMS3LCq2sB6VDe6qieTo6p3ofXBcREjds+HIF2U+lIKnj5IGUUiuqHoLZU1lPU+r9XihM1XgflO&#10;8bEN9g9dGKYsLn0sdc4SI+ugXpQyigcXnUx73JnKSam4KBiAZjr5A81Nx7woWEBO9I80xf9Xll9t&#10;rgNRbUPrmhLLDN7o57fvP75+IdgAO72PcyTd+OswehFmhrqVweR/gCDbwujukVGxTYRj82j/eDo7&#10;pIQjVB/Ws/3CePV02IeY3glnSDYaKrRWPmbMbM42lzHhTmQ/ZOVt6y6U1uXdtCU9RFfPJnhaziAf&#10;qVmCaTwARbuihOkVdMlTKCWj06rNx3OhuItnOpANgzSgqNb1t2ibEs1iQgBYyi+TgBZ+O5r7OWex&#10;Gw6X0JimbS4tivLG9jODA2fZunftDowHN0gxen6hUO0Sl16zAO0BCuYpfcAitQM+N1qUdC58/tt+&#10;zockEKWkh5aB/dOaBQEs7y3E8nZ6cJDFX5yDw1kNJzyP3D+P2LU5c+Bkisn1vJg5P+kHUwZn7jB2&#10;y3wrQsxy3D2wPDpnaZgxDC4Xy2VJg+A9S5f2xvNcPPOUebzd3rHgx/dPeIEr96D7FxoYcgcVLNfJ&#10;SVUE8sQrnio7GJbyaONg52l87pesp8/P4hcAAAD//wMAUEsDBBQABgAIAAAAIQDgptYI4AAAAAkB&#10;AAAPAAAAZHJzL2Rvd25yZXYueG1sTI/BTsMwDIbvSLxDZCQuiCWs2zpK3YkhIYQ4IDYeIG1MW0ic&#10;qsm28vaEE5wsy59+f3+5mZwVRxpD7xnhZqZAEDfe9NwivO8fr9cgQtRstPVMCN8UYFOdn5W6MP7E&#10;b3TcxVakEA6FRuhiHAopQ9OR02HmB+J0+/Cj0zGtYyvNqE8p3Fk5V2olne45fej0QA8dNV+7g0Ow&#10;i/blab9eDcvnLTWvt1dTrD+3iJcX0/0diEhT/IPhVz+pQ5Wcan9gE4RFWKh8nlCELEszAUuV5yBq&#10;hDxTIKtS/m9Q/QAAAP//AwBQSwECLQAUAAYACAAAACEAtoM4kv4AAADhAQAAEwAAAAAAAAAAAAAA&#10;AAAAAAAAW0NvbnRlbnRfVHlwZXNdLnhtbFBLAQItABQABgAIAAAAIQA4/SH/1gAAAJQBAAALAAAA&#10;AAAAAAAAAAAAAC8BAABfcmVscy8ucmVsc1BLAQItABQABgAIAAAAIQCqyJl/dAIAAMYEAAAOAAAA&#10;AAAAAAAAAAAAAC4CAABkcnMvZTJvRG9jLnhtbFBLAQItABQABgAIAAAAIQDgptYI4AAAAAkBAAAP&#10;AAAAAAAAAAAAAAAAAM4EAABkcnMvZG93bnJldi54bWxQSwUGAAAAAAQABADzAAAA2wUAAAAA&#10;" filled="f" strokecolor="windowText" strokeweight="1pt"/>
            </w:pict>
          </mc:Fallback>
        </mc:AlternateContent>
      </w:r>
    </w:p>
    <w:p w14:paraId="756FF42A" w14:textId="4844F7BE" w:rsidR="00AD212A" w:rsidRPr="00E31B55" w:rsidRDefault="00A03687" w:rsidP="00E927C4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E31B55">
        <w:rPr>
          <w:rFonts w:ascii="Times New Roman"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5CD710E" wp14:editId="6063C3B6">
                <wp:simplePos x="0" y="0"/>
                <wp:positionH relativeFrom="column">
                  <wp:posOffset>2779395</wp:posOffset>
                </wp:positionH>
                <wp:positionV relativeFrom="paragraph">
                  <wp:posOffset>184150</wp:posOffset>
                </wp:positionV>
                <wp:extent cx="228600" cy="1403985"/>
                <wp:effectExtent l="0" t="0" r="0" b="6350"/>
                <wp:wrapNone/>
                <wp:docPr id="29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B2255" w14:textId="5E01FF4E" w:rsidR="009E48FE" w:rsidRPr="00A03687" w:rsidRDefault="009E48FE" w:rsidP="00A03687">
                            <w:pPr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i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CD710E" id="_x0000_s1034" type="#_x0000_t202" style="position:absolute;left:0;text-align:left;margin-left:218.85pt;margin-top:14.5pt;width:18pt;height:110.55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YnpHwIAAPwDAAAOAAAAZHJzL2Uyb0RvYy54bWysU82O0zAQviPxDpbvNGlolzZqulp2KUJa&#10;fqSFB3Adp7GwPcZ2m5QHgDfgxIU7z9XnYOy0pYIbIgfLzni+me+bz4vrXiuyE85LMBUdj3JKhOFQ&#10;S7Op6If3qyczSnxgpmYKjKjoXnh6vXz8aNHZUhTQgqqFIwhifNnZirYh2DLLPG+FZn4EVhgMNuA0&#10;C3h0m6x2rEN0rbIiz6+yDlxtHXDhPf69G4J0mfCbRvDwtmm8CERVFHsLaXVpXcc1Wy5YuXHMtpIf&#10;22D/0IVm0mDRM9QdC4xsnfwLSkvuwEMTRhx0Bk0juUgckM04/4PNQ8usSFxQHG/PMvn/B8vf7N45&#10;IuuKFvMpJYZpHNLh29fD95+HH19IEQXqrC/x3oPFm6F/Dj0OOpH19h74R08M3LbMbMSNc9C1gtXY&#10;4DhmZhepA46PIOvuNdRYh20DJKC+cTqqh3oQRMdB7c/DEX0gHH8WxewqxwjH0HiSP53PpqkEK0/Z&#10;1vnwUoAmcVNRh8NP6Gx370PshpWnK7GYgZVUKhlAGdJVdD4tpinhIqJlQH8qqSs6y+M3OCaSfGHq&#10;lByYVMMeCyhzZB2JDpRDv+6TwrOTmGuo9yiDg8GO+Hxw04L7TEmHVqyo/7RlTlCiXhmUcj6eTKJ3&#10;02EyfVbgwV1G1pcRZjhCVTRQMmxvQ/J7pOztDUq+kkmNOJuhk2PLaLEk0vE5RA9fntOt3492+QsA&#10;AP//AwBQSwMEFAAGAAgAAAAhAHOrFLveAAAACgEAAA8AAABkcnMvZG93bnJldi54bWxMj8tOwzAQ&#10;RfdI/IM1SOyo3bSQEuJUFWrLEmgj1m5skoh4bNluGv6eYQXLuXN0H+V6sgMbTYi9QwnzmQBmsHG6&#10;x1ZCfdzdrYDFpFCrwaGR8G0irKvrq1IV2l3w3YyH1DIywVgoCV1KvuA8Np2xKs6cN0i/TxesSnSG&#10;luugLmRuB54J8cCt6pESOuXNc2ear8PZSvDJ7/OX8Pq22e5GUX/s66xvt1Le3kybJ2DJTOkPht/6&#10;VB0q6nRyZ9SRDRKWizwnVEL2SJsIWOYLEk4k3Is58Krk/ydUPwAAAP//AwBQSwECLQAUAAYACAAA&#10;ACEAtoM4kv4AAADhAQAAEwAAAAAAAAAAAAAAAAAAAAAAW0NvbnRlbnRfVHlwZXNdLnhtbFBLAQIt&#10;ABQABgAIAAAAIQA4/SH/1gAAAJQBAAALAAAAAAAAAAAAAAAAAC8BAABfcmVscy8ucmVsc1BLAQIt&#10;ABQABgAIAAAAIQABtYnpHwIAAPwDAAAOAAAAAAAAAAAAAAAAAC4CAABkcnMvZTJvRG9jLnhtbFBL&#10;AQItABQABgAIAAAAIQBzqxS73gAAAAoBAAAPAAAAAAAAAAAAAAAAAHkEAABkcnMvZG93bnJldi54&#10;bWxQSwUGAAAAAAQABADzAAAAhAUAAAAA&#10;" filled="f" stroked="f">
                <v:textbox style="mso-fit-shape-to-text:t">
                  <w:txbxContent>
                    <w:p w14:paraId="3C1B2255" w14:textId="5E01FF4E" w:rsidR="009E48FE" w:rsidRPr="00A03687" w:rsidRDefault="009E48FE" w:rsidP="00A03687">
                      <w:pPr>
                        <w:rPr>
                          <w:rFonts w:ascii="Times New Roman" w:hAnsi="Times New Roman"/>
                          <w:i/>
                        </w:rPr>
                      </w:pPr>
                      <w:r>
                        <w:rPr>
                          <w:rFonts w:ascii="Times New Roman" w:hAnsi="Times New Roman" w:hint="eastAsia"/>
                          <w:i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E31B5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0F92A7" wp14:editId="46B5422E">
                <wp:simplePos x="0" y="0"/>
                <wp:positionH relativeFrom="column">
                  <wp:posOffset>2585720</wp:posOffset>
                </wp:positionH>
                <wp:positionV relativeFrom="paragraph">
                  <wp:posOffset>247015</wp:posOffset>
                </wp:positionV>
                <wp:extent cx="638175" cy="0"/>
                <wp:effectExtent l="38100" t="76200" r="28575" b="114300"/>
                <wp:wrapNone/>
                <wp:docPr id="294" name="直接箭头连接符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F81FC7" id="直接箭头连接符 294" o:spid="_x0000_s1026" type="#_x0000_t32" style="position:absolute;left:0;text-align:left;margin-left:203.6pt;margin-top:19.45pt;width:50.25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1rdBwIAAEkEAAAOAAAAZHJzL2Uyb0RvYy54bWysVEuOEzEQ3SNxB8t70kmAYYjSmUWGYYNg&#10;xOcAHnc5bck/lU06uQQXQGIFrIDV7DkNDMeg7E46fEZIIDZuf+pVvfdc7vnJxhq2Bozau5pPRmPO&#10;wEnfaLeq+YvnZ7eOOYtJuEYY76DmW4j8ZHHzxrwLM5j61psGkFESF2ddqHmbUphVVZQtWBFHPoCj&#10;Q+XRikRLXFUNio6yW1NNx+OjqvPYBPQSYqTd0/6QL0p+pUCmJ0pFSMzUnLilMmIZL/JYLeZitkIR&#10;Wi13NMQ/sLBCOyo6pDoVSbCXqH9LZbVEH71KI+lt5ZXSEooGUjMZ/6LmWSsCFC1kTgyDTfH/pZWP&#10;1+fIdFPz6f07nDlh6ZKuXl9+ffXu6tPHL28vv31+k+cf3rMcQHZ1Ic4ItXTnuFvFcI5Z+0ahzV9S&#10;xTbF4u1gMWwSk7R5dPt4cu8uZ3J/VB1wAWN6CN6yPKl5TCj0qk1L7xzdo8dJcVisH8VElQm4B+Si&#10;xuUxeqObM21MWeQmgqVBthZ0/WkzyfwJ91NUC6J54BqWtoGkC0Tf9V2RhDbXHBA+16qyD73yMktb&#10;Az2Pp6DIUNLa8y2tfGAhpASX9kyMo+gMU8R5AI6L0D8Cd/EZCqXN/wY8IEpl79IAttp5vK76wTzV&#10;x+8d6HVnCy58sy09Uayhfi1e795WfhA/rgv88AdYfAcAAP//AwBQSwMEFAAGAAgAAAAhABYs6njb&#10;AAAACQEAAA8AAABkcnMvZG93bnJldi54bWxMj8FOwzAMhu9IvENkJC7TltBSOkrTCYF4AAbi7DZe&#10;W9E4VZNu3dsTxIEdbX/6/f3lbrGDONLke8ca7jYKBHHjTM+ths+Pt/UWhA/IBgfHpOFMHnbV9VWJ&#10;hXEnfqfjPrQihrAvUEMXwlhI6ZuOLPqNG4nj7eAmiyGOUyvNhKcYbgeZKPUgLfYcP3Q40ktHzfd+&#10;thq+zlmdh1a+rmSSZo1KV+jsrPXtzfL8BCLQEv5h+NWP6lBFp9rNbLwYNNyrPImohnT7CCICmcpz&#10;EPXfQlalvGxQ/QAAAP//AwBQSwECLQAUAAYACAAAACEAtoM4kv4AAADhAQAAEwAAAAAAAAAAAAAA&#10;AAAAAAAAW0NvbnRlbnRfVHlwZXNdLnhtbFBLAQItABQABgAIAAAAIQA4/SH/1gAAAJQBAAALAAAA&#10;AAAAAAAAAAAAAC8BAABfcmVscy8ucmVsc1BLAQItABQABgAIAAAAIQAO31rdBwIAAEkEAAAOAAAA&#10;AAAAAAAAAAAAAC4CAABkcnMvZTJvRG9jLnhtbFBLAQItABQABgAIAAAAIQAWLOp42wAAAAkBAAAP&#10;AAAAAAAAAAAAAAAAAGEEAABkcnMvZG93bnJldi54bWxQSwUGAAAAAAQABADzAAAAaQUAAAAA&#10;" strokecolor="black [3213]">
                <v:stroke startarrow="open" endarrow="open"/>
              </v:shape>
            </w:pict>
          </mc:Fallback>
        </mc:AlternateContent>
      </w:r>
      <w:r w:rsidRPr="00E31B5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2A8093" wp14:editId="4BD57B80">
                <wp:simplePos x="0" y="0"/>
                <wp:positionH relativeFrom="column">
                  <wp:posOffset>3223895</wp:posOffset>
                </wp:positionH>
                <wp:positionV relativeFrom="paragraph">
                  <wp:posOffset>46990</wp:posOffset>
                </wp:positionV>
                <wp:extent cx="0" cy="304800"/>
                <wp:effectExtent l="0" t="0" r="19050" b="19050"/>
                <wp:wrapNone/>
                <wp:docPr id="293" name="直接连接符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37FD75" id="直接连接符 293" o:spid="_x0000_s1026" style="position:absolute;left:0;text-align:lef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85pt,3.7pt" to="253.8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uZ1wEAAHEDAAAOAAAAZHJzL2Uyb0RvYy54bWysU81u1DAQviP1HSzfu0m3FLXRZnvoqlwQ&#10;rER5gKljJ5b8J4/Z7L4EL4DEDU4cufM2lMdg7A3bvxsih8n8eL7M93myuNxawzYyovau5SezmjPp&#10;hO+061v+4eb6+JwzTOA6MN7Jlu8k8svl0YvFGBo594M3nYyMQBw2Y2j5kFJoqgrFIC3gzAfpqKh8&#10;tJAojH3VRRgJ3ZpqXtevqtHHLkQvJCJlV/siXxZ8paRI75RCmZhpOc2Wio3F3mZbLRfQ9BHCoMU0&#10;BvzDFBa0o48eoFaQgH2M+hmU1SJ69CrNhLeVV0oLWTgQm5P6CZv3AwRZuJA4GA4y4f+DFW8368h0&#10;1/L5xSlnDixd0t3nH78+ff398wvZu+/fWC6RUGPAhs5fuXWcIgzrmFlvVbT5TXzYtoi7O4grt4mJ&#10;fVJQ9rR+eV4X3av7vhAxvZbesuy03GiXaUMDmzeY6Ft09O+RnHb+WhtTrs44Nrb84mx+xpkAWiBl&#10;IJFrA1FC13MGpqfNFCkWRPRGd7k74+AOr0xkG6DloJ3q/HhD03JmABMViEJ5Mnea4FFrHmcFOOyb&#10;S2k6ZlyGlmX3pumzcHupsnfru11RsMoR3WtBn3YwL87DmPyHf8ryDwAAAP//AwBQSwMEFAAGAAgA&#10;AAAhACFOOw3bAAAACAEAAA8AAABkcnMvZG93bnJldi54bWxMj09Pg0AQxe8mfofNmHizQytIgyyN&#10;8c9dKyb2toURiOwssluK394xPehtXt7Lm9/LN7Pt1USj7xxrWC4iUMSVqztuNJSvT1drUD4Yrk3v&#10;mDR8k4dNcX6Wm6x2R36haRsaJSXsM6OhDWHIEH3VkjV+4QZi8T7caE0QOTZYj+Yo5bbHVRTdoDUd&#10;y4fWDHTfUvW5PVgN11+7Zyy5el/h9JC8PS7LIcZS68uL+e4WVKA5/IXhF1/QoRCmvTtw7VWvIYnS&#10;VKIa0hiU+Ce9lyOJAYsc/w8ofgAAAP//AwBQSwECLQAUAAYACAAAACEAtoM4kv4AAADhAQAAEwAA&#10;AAAAAAAAAAAAAAAAAAAAW0NvbnRlbnRfVHlwZXNdLnhtbFBLAQItABQABgAIAAAAIQA4/SH/1gAA&#10;AJQBAAALAAAAAAAAAAAAAAAAAC8BAABfcmVscy8ucmVsc1BLAQItABQABgAIAAAAIQDSzauZ1wEA&#10;AHEDAAAOAAAAAAAAAAAAAAAAAC4CAABkcnMvZTJvRG9jLnhtbFBLAQItABQABgAIAAAAIQAhTjsN&#10;2wAAAAgBAAAPAAAAAAAAAAAAAAAAADEEAABkcnMvZG93bnJldi54bWxQSwUGAAAAAAQABADzAAAA&#10;OQUAAAAA&#10;" strokecolor="windowText"/>
            </w:pict>
          </mc:Fallback>
        </mc:AlternateContent>
      </w:r>
      <w:r w:rsidRPr="00E31B5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04516C" wp14:editId="70C076BB">
                <wp:simplePos x="0" y="0"/>
                <wp:positionH relativeFrom="column">
                  <wp:posOffset>2585720</wp:posOffset>
                </wp:positionH>
                <wp:positionV relativeFrom="paragraph">
                  <wp:posOffset>46990</wp:posOffset>
                </wp:positionV>
                <wp:extent cx="0" cy="304800"/>
                <wp:effectExtent l="0" t="0" r="19050" b="19050"/>
                <wp:wrapNone/>
                <wp:docPr id="292" name="直接连接符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1926C6" id="直接连接符 292" o:spid="_x0000_s1026" style="position:absolute;left:0;text-align:lef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6pt,3.7pt" to="203.6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3O4AEAAAMEAAAOAAAAZHJzL2Uyb0RvYy54bWysU81uEzEQviP1HSzfiTcBobLKpodW7QVB&#10;xM8DuN5x1pL/ZJvs5iV4ASRucOLInbehPEbH3mRTtZUQiMvszni+b2Y+j5dng9FkCyEqZxs6n1WU&#10;gBWuVXbT0A/vL5+eUhITty3XzkJDdxDp2erkybL3NSxc53QLgSCJjXXvG9ql5GvGoujA8DhzHiwe&#10;ShcMT+iGDWsD75HdaLaoqhesd6H1wQmIEaMX4yFdFX4pQaQ3UkZIRDcUe0vFhmKvs2WrJa83gftO&#10;iX0b/B+6MFxZLDpRXfDEycegHlAZJYKLTqaZcIY5KZWAMgNOM6/uTfOu4x7KLChO9JNM8f/Ritfb&#10;dSCqbeji5YISyw1e0s3nH78+ff398wvam+/fSD5CoXofa8w/t+uw96Jfhzz1IIPJX5yHDEXc3SQu&#10;DImIMSgw+qx6floV3dkR50NMV+AMyT8N1crmsXnNt69iwlqYekjJYW2zjU6r9lJpXZy8MHCuA9ly&#10;vOo0zHPHiLuThV5GsjzH2Hn5SzsNI+tbkCgF9jov1csSHjm5EGDTgVdbzM4wiR1MwOrPwH1+hkJZ&#10;0L8BT4hS2dk0gY2yLjxW/SiFHPMPCoxzZwmuXbsrd1qkwU0ryu1fRV7lu36BH9/u6hYAAP//AwBQ&#10;SwMEFAAGAAgAAAAhAFEO707cAAAACAEAAA8AAABkcnMvZG93bnJldi54bWxMj81OwzAQhO9IvIO1&#10;SNyoQ5X+KGRTIQQXxCWhB7i58TaOiNdp7DTh7THiQI+jGc18k+9m24kzDb51jHC/SEAQ10633CDs&#10;31/utiB8UKxV55gQvsnDrri+ylWm3cQlnavQiFjCPlMIJoQ+k9LXhqzyC9cTR+/oBqtClEMj9aCm&#10;WG47uUyStbSq5bhgVE9PhuqvarQIr6c3v0/X5XP5cdpW0+dxNI0jxNub+fEBRKA5/IfhFz+iQxGZ&#10;Dm5k7UWHkCabZYwibFIQ0f/TB4TVKgVZ5PLyQPEDAAD//wMAUEsBAi0AFAAGAAgAAAAhALaDOJL+&#10;AAAA4QEAABMAAAAAAAAAAAAAAAAAAAAAAFtDb250ZW50X1R5cGVzXS54bWxQSwECLQAUAAYACAAA&#10;ACEAOP0h/9YAAACUAQAACwAAAAAAAAAAAAAAAAAvAQAAX3JlbHMvLnJlbHNQSwECLQAUAAYACAAA&#10;ACEAiLpdzuABAAADBAAADgAAAAAAAAAAAAAAAAAuAgAAZHJzL2Uyb0RvYy54bWxQSwECLQAUAAYA&#10;CAAAACEAUQ7vTtwAAAAIAQAADwAAAAAAAAAAAAAAAAA6BAAAZHJzL2Rvd25yZXYueG1sUEsFBgAA&#10;AAAEAAQA8wAAAEMFAAAAAA==&#10;" strokecolor="black [3213]"/>
            </w:pict>
          </mc:Fallback>
        </mc:AlternateContent>
      </w:r>
      <w:r w:rsidRPr="00E31B5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39A6F9" wp14:editId="343F204D">
                <wp:simplePos x="0" y="0"/>
                <wp:positionH relativeFrom="column">
                  <wp:posOffset>3223895</wp:posOffset>
                </wp:positionH>
                <wp:positionV relativeFrom="paragraph">
                  <wp:posOffset>46990</wp:posOffset>
                </wp:positionV>
                <wp:extent cx="352425" cy="0"/>
                <wp:effectExtent l="0" t="0" r="9525" b="1905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55E0D9" id="直接连接符 25" o:spid="_x0000_s1026" style="position:absolute;left:0;text-align:lef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85pt,3.7pt" to="281.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Euz0wEAAG8DAAAOAAAAZHJzL2Uyb0RvYy54bWysU81uEzEQviPxDpbvxGkgCFbZ9NCoXBBE&#10;ojzA1GvvWvKfPCabvAQvgMQNThy58zaUx2DsbNMWbogcJh7PzDfzfZ5dne+dZTuV0ATf8rPZnDPl&#10;ZeiM71v+/uryyQvOMIPvwAavWn5QyM/Xjx+txtioRRiC7VRiBOKxGWPLh5xjIwTKQTnAWYjKU1CH&#10;5CCTm3rRJRgJ3VmxmM+fizGkLqYgFSLdbo5Bvq74WiuZ32qNKjPbcpotV5uqvS5WrFfQ9AniYOQ0&#10;BvzDFA6Mp6YnqA1kYB+S+QvKGZkCBp1nMjgRtDZSVQ7E5mz+B5t3A0RVuZA4GE8y4f+DlW9228RM&#10;1/LFkjMPjt7o5tP3nx+//PrxmezNt6+MIiTTGLGh7Au/TZOHcZsK571OrvwTG7av0h5O0qp9ZpIu&#10;ny4Xz0oHeRsSd3UxYX6lgmPl0HJrfCENDexeY6ZelHqbUq59uDTW1oezno0tf7msyEDroy1kauIi&#10;EULfcwa2p72UOVVEDNZ0pbrg4AEvbGI7oNWgjerCeEXTcmYBMwWIQv0V7jTBg9IyzgZwOBbX0JRm&#10;fYFWdfOm6YtwR6nK6Tp0h6qgKB69akWfNrCszX2fzve/k/VvAAAA//8DAFBLAwQUAAYACAAAACEA&#10;zZ5hAdsAAAAHAQAADwAAAGRycy9kb3ducmV2LnhtbEyOTU/DMBBE70j8B2srcaObpk2DQpwK8XEv&#10;JUhwc+MliRqvQ+ym4d/X9ALH0YzevHwzmU6MNLjWsoTFPAJBXFndci2hfHu5vQPhvGKtOssk4Ycc&#10;bIrrq1xl2p74lcadr0WAsMuUhMb7PkN0VUNGubntiUP3ZQejfIhDjXpQpwA3HcZRtEajWg4Pjerp&#10;saHqsDsaCcvvzy2WXH3EOD4l78+Lsl9hKeXNbHq4B+Fp8n9j+NUP6lAEp709snaik5BEaRqmEtIV&#10;iNAn62UMYn/JWOT43784AwAA//8DAFBLAQItABQABgAIAAAAIQC2gziS/gAAAOEBAAATAAAAAAAA&#10;AAAAAAAAAAAAAABbQ29udGVudF9UeXBlc10ueG1sUEsBAi0AFAAGAAgAAAAhADj9If/WAAAAlAEA&#10;AAsAAAAAAAAAAAAAAAAALwEAAF9yZWxzLy5yZWxzUEsBAi0AFAAGAAgAAAAhACzYS7PTAQAAbwMA&#10;AA4AAAAAAAAAAAAAAAAALgIAAGRycy9lMm9Eb2MueG1sUEsBAi0AFAAGAAgAAAAhAM2eYQHbAAAA&#10;BwEAAA8AAAAAAAAAAAAAAAAALQQAAGRycy9kb3ducmV2LnhtbFBLBQYAAAAABAAEAPMAAAA1BQAA&#10;AAA=&#10;" strokecolor="windowText"/>
            </w:pict>
          </mc:Fallback>
        </mc:AlternateContent>
      </w:r>
    </w:p>
    <w:p w14:paraId="62F6F8F9" w14:textId="4ACA26F2" w:rsidR="00AD212A" w:rsidRPr="00E31B55" w:rsidRDefault="00AD212A" w:rsidP="00E927C4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</w:p>
    <w:p w14:paraId="37BA631E" w14:textId="3BAF1C35" w:rsidR="00AD212A" w:rsidRPr="00E31B55" w:rsidRDefault="00A03687" w:rsidP="00E927C4">
      <w:pPr>
        <w:spacing w:line="360" w:lineRule="auto"/>
        <w:ind w:firstLineChars="1800" w:firstLine="3780"/>
        <w:rPr>
          <w:rFonts w:ascii="Times New Roman" w:hAnsi="Times New Roman"/>
          <w:szCs w:val="21"/>
        </w:rPr>
      </w:pPr>
      <w:r w:rsidRPr="00E31B55">
        <w:rPr>
          <w:rFonts w:ascii="Times New Roman" w:hAnsi="Times New Roman"/>
          <w:szCs w:val="21"/>
        </w:rPr>
        <w:lastRenderedPageBreak/>
        <w:t>图</w:t>
      </w:r>
      <w:r w:rsidRPr="00E31B55">
        <w:rPr>
          <w:rFonts w:ascii="Times New Roman" w:hAnsi="Times New Roman"/>
          <w:szCs w:val="21"/>
        </w:rPr>
        <w:t xml:space="preserve">1  </w:t>
      </w:r>
      <w:r w:rsidR="009F5B45" w:rsidRPr="00E31B55">
        <w:rPr>
          <w:rFonts w:ascii="Times New Roman" w:hAnsi="Times New Roman"/>
          <w:szCs w:val="21"/>
        </w:rPr>
        <w:t>热电偶位置图</w:t>
      </w:r>
    </w:p>
    <w:p w14:paraId="58CCFACC" w14:textId="77777777" w:rsidR="002C073B" w:rsidRPr="00863161" w:rsidRDefault="002C073B" w:rsidP="00863161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863161">
        <w:rPr>
          <w:rFonts w:ascii="Times New Roman" w:hAnsi="Times New Roman"/>
          <w:sz w:val="24"/>
        </w:rPr>
        <w:t>将测温架装入炉内，热电偶参考端引出炉外，依据标记序号分别通过转换开关和测量仪器连接。关闭炉门，通电升温，将筒式炉的</w:t>
      </w:r>
      <w:proofErr w:type="gramStart"/>
      <w:r w:rsidRPr="00863161">
        <w:rPr>
          <w:rFonts w:ascii="Times New Roman" w:hAnsi="Times New Roman"/>
          <w:sz w:val="24"/>
        </w:rPr>
        <w:t>温控表</w:t>
      </w:r>
      <w:proofErr w:type="gramEnd"/>
      <w:r w:rsidRPr="00863161">
        <w:rPr>
          <w:rFonts w:ascii="Times New Roman" w:hAnsi="Times New Roman"/>
          <w:sz w:val="24"/>
        </w:rPr>
        <w:t>按需要设定温度值。</w:t>
      </w:r>
    </w:p>
    <w:p w14:paraId="4ABE36D4" w14:textId="3177D508" w:rsidR="002C073B" w:rsidRPr="00863161" w:rsidRDefault="002C073B" w:rsidP="00863161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</w:rPr>
      </w:pPr>
      <w:r w:rsidRPr="00863161">
        <w:rPr>
          <w:rFonts w:ascii="Times New Roman" w:hAnsi="Times New Roman"/>
          <w:sz w:val="24"/>
        </w:rPr>
        <w:t>当炉温设定在测试温度点，待炉温稳定性不超过</w:t>
      </w:r>
      <w:r w:rsidR="00B81D5A" w:rsidRPr="00863161">
        <w:rPr>
          <w:rFonts w:ascii="Times New Roman" w:hAnsi="Times New Roman"/>
          <w:sz w:val="24"/>
        </w:rPr>
        <w:t>1</w:t>
      </w:r>
      <w:r w:rsidRPr="00863161">
        <w:rPr>
          <w:rFonts w:ascii="Times New Roman" w:hAnsi="Times New Roman"/>
          <w:sz w:val="24"/>
        </w:rPr>
        <w:t>℃/min</w:t>
      </w:r>
      <w:r w:rsidRPr="00863161">
        <w:rPr>
          <w:rFonts w:ascii="Times New Roman" w:hAnsi="Times New Roman"/>
          <w:sz w:val="24"/>
        </w:rPr>
        <w:t>后，处于热稳定状态后开始读数。</w:t>
      </w:r>
      <w:r w:rsidR="00AD212A" w:rsidRPr="00863161">
        <w:rPr>
          <w:rFonts w:ascii="Times New Roman" w:hAnsi="Times New Roman"/>
          <w:color w:val="000000" w:themeColor="text1"/>
          <w:sz w:val="24"/>
        </w:rPr>
        <w:t>每</w:t>
      </w:r>
      <w:r w:rsidR="00AD212A" w:rsidRPr="00863161">
        <w:rPr>
          <w:rFonts w:ascii="Times New Roman" w:hAnsi="Times New Roman"/>
          <w:color w:val="000000" w:themeColor="text1"/>
          <w:sz w:val="24"/>
        </w:rPr>
        <w:t>2</w:t>
      </w:r>
      <w:r w:rsidRPr="00863161">
        <w:rPr>
          <w:rFonts w:ascii="Times New Roman" w:hAnsi="Times New Roman"/>
          <w:color w:val="000000" w:themeColor="text1"/>
          <w:sz w:val="24"/>
        </w:rPr>
        <w:t>min</w:t>
      </w:r>
      <w:r w:rsidR="00AD212A" w:rsidRPr="00863161">
        <w:rPr>
          <w:rFonts w:ascii="Times New Roman" w:hAnsi="Times New Roman"/>
          <w:color w:val="000000" w:themeColor="text1"/>
          <w:sz w:val="24"/>
        </w:rPr>
        <w:t>至少记录一次</w:t>
      </w:r>
      <w:r w:rsidRPr="00863161">
        <w:rPr>
          <w:rFonts w:ascii="Times New Roman" w:hAnsi="Times New Roman"/>
          <w:color w:val="000000" w:themeColor="text1"/>
          <w:sz w:val="24"/>
        </w:rPr>
        <w:t>，</w:t>
      </w:r>
      <w:r w:rsidR="00AD212A" w:rsidRPr="00863161">
        <w:rPr>
          <w:rFonts w:ascii="Times New Roman" w:hAnsi="Times New Roman"/>
          <w:color w:val="000000" w:themeColor="text1"/>
          <w:sz w:val="24"/>
        </w:rPr>
        <w:t>每个有效工作区至少记录</w:t>
      </w:r>
      <w:r w:rsidR="00AD212A" w:rsidRPr="00863161">
        <w:rPr>
          <w:rFonts w:ascii="Times New Roman" w:hAnsi="Times New Roman"/>
          <w:color w:val="000000" w:themeColor="text1"/>
          <w:sz w:val="24"/>
        </w:rPr>
        <w:t>10</w:t>
      </w:r>
      <w:r w:rsidR="00AD212A" w:rsidRPr="00863161">
        <w:rPr>
          <w:rFonts w:ascii="Times New Roman" w:hAnsi="Times New Roman"/>
          <w:color w:val="000000" w:themeColor="text1"/>
          <w:sz w:val="24"/>
        </w:rPr>
        <w:t>组数据</w:t>
      </w:r>
      <w:r w:rsidRPr="00863161">
        <w:rPr>
          <w:rFonts w:ascii="Times New Roman" w:hAnsi="Times New Roman"/>
          <w:color w:val="000000" w:themeColor="text1"/>
          <w:sz w:val="24"/>
        </w:rPr>
        <w:t>。每次记录各个温度点的温度应在</w:t>
      </w:r>
      <w:r w:rsidRPr="00863161">
        <w:rPr>
          <w:rFonts w:ascii="Times New Roman" w:hAnsi="Times New Roman"/>
          <w:color w:val="000000" w:themeColor="text1"/>
          <w:sz w:val="24"/>
        </w:rPr>
        <w:t>1min</w:t>
      </w:r>
      <w:r w:rsidRPr="00863161">
        <w:rPr>
          <w:rFonts w:ascii="Times New Roman" w:hAnsi="Times New Roman"/>
          <w:color w:val="000000" w:themeColor="text1"/>
          <w:sz w:val="24"/>
        </w:rPr>
        <w:t>内完</w:t>
      </w:r>
      <w:r w:rsidRPr="00863161">
        <w:rPr>
          <w:rFonts w:ascii="Times New Roman" w:hAnsi="Times New Roman"/>
          <w:sz w:val="24"/>
        </w:rPr>
        <w:t>成。</w:t>
      </w:r>
      <w:r w:rsidRPr="00863161">
        <w:rPr>
          <w:rFonts w:ascii="Times New Roman" w:hAnsi="Times New Roman"/>
          <w:sz w:val="24"/>
        </w:rPr>
        <w:t xml:space="preserve"> </w:t>
      </w:r>
    </w:p>
    <w:p w14:paraId="5C9C964C" w14:textId="590A9BFF" w:rsidR="002C073B" w:rsidRPr="00863161" w:rsidRDefault="002C073B" w:rsidP="00863161">
      <w:pPr>
        <w:adjustRightInd w:val="0"/>
        <w:snapToGrid w:val="0"/>
        <w:spacing w:line="360" w:lineRule="auto"/>
        <w:ind w:firstLineChars="300" w:firstLine="720"/>
        <w:rPr>
          <w:rFonts w:ascii="Times New Roman" w:hAnsi="Times New Roman"/>
          <w:sz w:val="24"/>
        </w:rPr>
      </w:pPr>
      <w:r w:rsidRPr="00863161">
        <w:rPr>
          <w:rFonts w:ascii="Times New Roman" w:hAnsi="Times New Roman"/>
          <w:sz w:val="24"/>
        </w:rPr>
        <w:t>在均热带范围内，热电偶测得的温度梯度</w:t>
      </w:r>
      <w:r w:rsidR="00F35EE2" w:rsidRPr="00863161">
        <w:rPr>
          <w:rFonts w:ascii="Times New Roman" w:hAnsi="Times New Roman"/>
          <w:sz w:val="24"/>
        </w:rPr>
        <w:t>Δ</w:t>
      </w:r>
      <w:r w:rsidR="00F35EE2" w:rsidRPr="00863161">
        <w:rPr>
          <w:rFonts w:ascii="Times New Roman" w:hAnsi="Times New Roman"/>
          <w:i/>
          <w:sz w:val="24"/>
        </w:rPr>
        <w:t>T</w:t>
      </w:r>
      <w:r w:rsidRPr="00863161">
        <w:rPr>
          <w:rFonts w:ascii="Times New Roman" w:hAnsi="Times New Roman"/>
          <w:sz w:val="24"/>
        </w:rPr>
        <w:t>按式（</w:t>
      </w:r>
      <w:r w:rsidRPr="00863161">
        <w:rPr>
          <w:rFonts w:ascii="Times New Roman" w:hAnsi="Times New Roman"/>
          <w:sz w:val="24"/>
        </w:rPr>
        <w:t>1</w:t>
      </w:r>
      <w:r w:rsidRPr="00863161">
        <w:rPr>
          <w:rFonts w:ascii="Times New Roman" w:hAnsi="Times New Roman"/>
          <w:sz w:val="24"/>
        </w:rPr>
        <w:t>）计算：</w:t>
      </w:r>
    </w:p>
    <w:p w14:paraId="7E3EDA51" w14:textId="01C96847" w:rsidR="002C073B" w:rsidRPr="00863161" w:rsidRDefault="00F35EE2" w:rsidP="00E927C4">
      <w:pPr>
        <w:adjustRightInd w:val="0"/>
        <w:snapToGrid w:val="0"/>
        <w:spacing w:line="360" w:lineRule="auto"/>
        <w:jc w:val="center"/>
        <w:rPr>
          <w:rFonts w:ascii="Times New Roman" w:hAnsi="Times New Roman"/>
          <w:i/>
          <w:sz w:val="24"/>
        </w:rPr>
      </w:pPr>
      <w:r w:rsidRPr="00863161">
        <w:rPr>
          <w:rFonts w:ascii="Times New Roman" w:hAnsi="Times New Roman"/>
          <w:i/>
          <w:sz w:val="24"/>
        </w:rPr>
        <w:t xml:space="preserve">  </w:t>
      </w:r>
      <w:r w:rsidR="0052699F">
        <w:rPr>
          <w:rFonts w:ascii="Times New Roman" w:hAnsi="Times New Roman"/>
          <w:i/>
          <w:sz w:val="24"/>
        </w:rPr>
        <w:t xml:space="preserve">                               </w:t>
      </w:r>
      <w:r w:rsidRPr="00863161">
        <w:rPr>
          <w:rFonts w:ascii="Times New Roman" w:hAnsi="Times New Roman"/>
          <w:i/>
          <w:sz w:val="24"/>
        </w:rPr>
        <w:t xml:space="preserve">   </w:t>
      </w:r>
      <w:r w:rsidRPr="00863161">
        <w:rPr>
          <w:rFonts w:ascii="Times New Roman" w:hAnsi="Times New Roman"/>
          <w:sz w:val="24"/>
        </w:rPr>
        <w:t>Δ</w:t>
      </w:r>
      <w:r w:rsidRPr="00863161">
        <w:rPr>
          <w:rFonts w:ascii="Times New Roman" w:hAnsi="Times New Roman"/>
          <w:i/>
          <w:sz w:val="24"/>
        </w:rPr>
        <w:t>T=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 xml:space="preserve"> 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max</m:t>
            </m:r>
          </m:sub>
        </m:sSub>
      </m:oMath>
      <w:r w:rsidR="002C073B" w:rsidRPr="00863161">
        <w:rPr>
          <w:rFonts w:ascii="Times New Roman" w:hAnsi="Times New Roman"/>
          <w:i/>
          <w:sz w:val="24"/>
        </w:rPr>
        <w:t xml:space="preserve"> </w:t>
      </w:r>
      <w:r w:rsidRPr="00863161">
        <w:rPr>
          <w:rFonts w:ascii="Times New Roman" w:hAnsi="Times New Roman"/>
          <w:i/>
          <w:sz w:val="24"/>
        </w:rPr>
        <w:t>-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 xml:space="preserve"> </m:t>
            </m:r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min</m:t>
            </m:r>
          </m:sub>
        </m:sSub>
      </m:oMath>
      <w:r w:rsidR="002C073B" w:rsidRPr="00863161">
        <w:rPr>
          <w:rFonts w:ascii="Times New Roman" w:hAnsi="Times New Roman"/>
          <w:i/>
          <w:sz w:val="24"/>
        </w:rPr>
        <w:t xml:space="preserve">                          </w:t>
      </w:r>
      <w:r w:rsidR="002C073B" w:rsidRPr="00863161">
        <w:rPr>
          <w:rFonts w:ascii="Times New Roman" w:hAnsi="Times New Roman"/>
          <w:sz w:val="24"/>
        </w:rPr>
        <w:t>（</w:t>
      </w:r>
      <w:r w:rsidR="002C073B" w:rsidRPr="00863161">
        <w:rPr>
          <w:rFonts w:ascii="Times New Roman" w:hAnsi="Times New Roman"/>
          <w:sz w:val="24"/>
        </w:rPr>
        <w:t>1</w:t>
      </w:r>
      <w:r w:rsidR="002C073B" w:rsidRPr="00863161">
        <w:rPr>
          <w:rFonts w:ascii="Times New Roman" w:hAnsi="Times New Roman"/>
          <w:sz w:val="24"/>
        </w:rPr>
        <w:t>）</w:t>
      </w:r>
    </w:p>
    <w:p w14:paraId="0B400359" w14:textId="7C1B13FF" w:rsidR="00F35EE2" w:rsidRPr="00863161" w:rsidRDefault="002C073B" w:rsidP="00863161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/>
          <w:sz w:val="24"/>
        </w:rPr>
      </w:pPr>
      <w:r w:rsidRPr="00863161">
        <w:rPr>
          <w:rFonts w:ascii="Times New Roman" w:hAnsi="Times New Roman"/>
          <w:sz w:val="24"/>
        </w:rPr>
        <w:t>式中：</w:t>
      </w:r>
      <w:r w:rsidR="00F35EE2" w:rsidRPr="00863161">
        <w:rPr>
          <w:rFonts w:ascii="Times New Roman" w:hAnsi="Times New Roman"/>
          <w:sz w:val="24"/>
        </w:rPr>
        <w:t xml:space="preserve"> 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 xml:space="preserve"> 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max</m:t>
            </m:r>
          </m:sub>
        </m:sSub>
      </m:oMath>
      <w:r w:rsidR="00F35EE2" w:rsidRPr="00863161">
        <w:rPr>
          <w:rFonts w:ascii="Times New Roman" w:hAnsi="Times New Roman"/>
          <w:sz w:val="24"/>
        </w:rPr>
        <w:t>，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 xml:space="preserve"> </m:t>
            </m:r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min</m:t>
            </m:r>
          </m:sub>
        </m:sSub>
      </m:oMath>
      <w:r w:rsidR="00F35EE2" w:rsidRPr="00863161">
        <w:rPr>
          <w:rFonts w:ascii="Times New Roman" w:hAnsi="Times New Roman"/>
          <w:sz w:val="24"/>
        </w:rPr>
        <w:t>—</w:t>
      </w:r>
      <w:r w:rsidR="00F35EE2" w:rsidRPr="00863161">
        <w:rPr>
          <w:rFonts w:ascii="Times New Roman" w:hAnsi="Times New Roman"/>
          <w:sz w:val="24"/>
        </w:rPr>
        <w:t>热电偶测得的相应温度的最大值与最小值。</w:t>
      </w:r>
    </w:p>
    <w:p w14:paraId="0272D064" w14:textId="75446F01" w:rsidR="002C073B" w:rsidRPr="00863161" w:rsidRDefault="002C073B" w:rsidP="00863161">
      <w:pPr>
        <w:spacing w:line="360" w:lineRule="auto"/>
        <w:ind w:firstLineChars="300" w:firstLine="720"/>
        <w:jc w:val="left"/>
        <w:rPr>
          <w:rFonts w:ascii="Times New Roman" w:hAnsi="Times New Roman"/>
          <w:sz w:val="24"/>
        </w:rPr>
      </w:pPr>
      <w:r w:rsidRPr="00863161">
        <w:rPr>
          <w:rFonts w:ascii="Times New Roman" w:hAnsi="Times New Roman"/>
          <w:sz w:val="24"/>
        </w:rPr>
        <w:t>经校准取得测温仪器在</w:t>
      </w:r>
      <w:proofErr w:type="gramStart"/>
      <w:r w:rsidRPr="00863161">
        <w:rPr>
          <w:rFonts w:ascii="Times New Roman" w:hAnsi="Times New Roman"/>
          <w:sz w:val="24"/>
        </w:rPr>
        <w:t>测温区</w:t>
      </w:r>
      <w:proofErr w:type="gramEnd"/>
      <w:r w:rsidRPr="00863161">
        <w:rPr>
          <w:rFonts w:ascii="Times New Roman" w:hAnsi="Times New Roman"/>
          <w:sz w:val="24"/>
        </w:rPr>
        <w:t>规定的各个测温点上，测得的最高、最低实际温度和标称温度，按式（</w:t>
      </w:r>
      <w:r w:rsidRPr="00863161">
        <w:rPr>
          <w:rFonts w:ascii="Times New Roman" w:hAnsi="Times New Roman"/>
          <w:sz w:val="24"/>
        </w:rPr>
        <w:t>2</w:t>
      </w:r>
      <w:r w:rsidRPr="00863161">
        <w:rPr>
          <w:rFonts w:ascii="Times New Roman" w:hAnsi="Times New Roman"/>
          <w:sz w:val="24"/>
        </w:rPr>
        <w:t>）、（</w:t>
      </w:r>
      <w:r w:rsidRPr="00863161">
        <w:rPr>
          <w:rFonts w:ascii="Times New Roman" w:hAnsi="Times New Roman"/>
          <w:sz w:val="24"/>
        </w:rPr>
        <w:t>3</w:t>
      </w:r>
      <w:r w:rsidRPr="00863161">
        <w:rPr>
          <w:rFonts w:ascii="Times New Roman" w:hAnsi="Times New Roman"/>
          <w:sz w:val="24"/>
        </w:rPr>
        <w:t>）</w:t>
      </w:r>
      <w:r w:rsidR="00F35EE2" w:rsidRPr="00863161">
        <w:rPr>
          <w:rFonts w:ascii="Times New Roman" w:hAnsi="Times New Roman"/>
          <w:sz w:val="24"/>
        </w:rPr>
        <w:t>和式（</w:t>
      </w:r>
      <w:r w:rsidR="00F35EE2" w:rsidRPr="00863161">
        <w:rPr>
          <w:rFonts w:ascii="Times New Roman" w:hAnsi="Times New Roman"/>
          <w:sz w:val="24"/>
        </w:rPr>
        <w:t>4</w:t>
      </w:r>
      <w:r w:rsidR="00F35EE2" w:rsidRPr="00863161">
        <w:rPr>
          <w:rFonts w:ascii="Times New Roman" w:hAnsi="Times New Roman"/>
          <w:sz w:val="24"/>
        </w:rPr>
        <w:t>）</w:t>
      </w:r>
      <w:r w:rsidRPr="00863161">
        <w:rPr>
          <w:rFonts w:ascii="Times New Roman" w:hAnsi="Times New Roman"/>
          <w:sz w:val="24"/>
        </w:rPr>
        <w:t>计算，求炉温偏差。</w:t>
      </w:r>
    </w:p>
    <w:p w14:paraId="5E53CDDD" w14:textId="6F40F2CF" w:rsidR="00F35EE2" w:rsidRPr="00863161" w:rsidRDefault="008F71D8" w:rsidP="00863161">
      <w:pPr>
        <w:spacing w:line="360" w:lineRule="auto"/>
        <w:ind w:firstLineChars="300" w:firstLine="720"/>
        <w:jc w:val="left"/>
        <w:rPr>
          <w:rFonts w:ascii="Times New Roman" w:hAnsi="Times New Roman"/>
          <w:sz w:val="24"/>
        </w:rPr>
      </w:pP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 xml:space="preserve">                                                             t</m:t>
            </m:r>
          </m:e>
          <m:sub>
            <m:r>
              <w:rPr>
                <w:rFonts w:ascii="Cambria Math" w:hAnsi="Cambria Math"/>
                <w:sz w:val="24"/>
              </w:rPr>
              <m:t>pm</m:t>
            </m:r>
          </m:sub>
        </m:sSub>
      </m:oMath>
      <w:r w:rsidR="00F35EE2" w:rsidRPr="00863161">
        <w:rPr>
          <w:rFonts w:ascii="Times New Roman" w:hAnsi="Times New Roman"/>
          <w:sz w:val="24"/>
        </w:rPr>
        <w:t>=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m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i=1</m:t>
            </m:r>
          </m:sub>
          <m:sup>
            <m:r>
              <w:rPr>
                <w:rFonts w:ascii="Cambria Math" w:hAnsi="Cambria Math"/>
                <w:sz w:val="24"/>
              </w:rPr>
              <m:t>m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ij</m:t>
                </m:r>
              </m:sub>
            </m:sSub>
          </m:e>
        </m:nary>
      </m:oMath>
      <w:r w:rsidR="00F35EE2" w:rsidRPr="00863161">
        <w:rPr>
          <w:rFonts w:ascii="Times New Roman" w:hAnsi="Times New Roman"/>
          <w:sz w:val="24"/>
        </w:rPr>
        <w:t>+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</w:rPr>
              <m:t>xj</m:t>
            </m:r>
          </m:sub>
        </m:sSub>
      </m:oMath>
      <w:r w:rsidR="00F35EE2" w:rsidRPr="00863161">
        <w:rPr>
          <w:rFonts w:ascii="Times New Roman" w:hAnsi="Times New Roman"/>
          <w:sz w:val="24"/>
        </w:rPr>
        <w:t xml:space="preserve">                           </w:t>
      </w:r>
      <w:r w:rsidR="00F35EE2" w:rsidRPr="00863161">
        <w:rPr>
          <w:rFonts w:ascii="Times New Roman" w:hAnsi="Times New Roman"/>
          <w:sz w:val="24"/>
        </w:rPr>
        <w:t>（</w:t>
      </w:r>
      <w:r w:rsidR="00F35EE2" w:rsidRPr="00863161">
        <w:rPr>
          <w:rFonts w:ascii="Times New Roman" w:hAnsi="Times New Roman"/>
          <w:sz w:val="24"/>
        </w:rPr>
        <w:t>2</w:t>
      </w:r>
      <w:r w:rsidR="00F35EE2" w:rsidRPr="00863161">
        <w:rPr>
          <w:rFonts w:ascii="Times New Roman" w:hAnsi="Times New Roman"/>
          <w:sz w:val="24"/>
        </w:rPr>
        <w:t>）</w:t>
      </w:r>
    </w:p>
    <w:p w14:paraId="09B1389D" w14:textId="6555D846" w:rsidR="002C073B" w:rsidRPr="00863161" w:rsidRDefault="008F71D8" w:rsidP="00E927C4">
      <w:pPr>
        <w:spacing w:line="360" w:lineRule="auto"/>
        <w:ind w:firstLine="420"/>
        <w:jc w:val="left"/>
        <w:rPr>
          <w:rFonts w:ascii="Times New Roman" w:hAnsi="Times New Roman"/>
          <w:sz w:val="24"/>
        </w:rPr>
      </w:pP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 xml:space="preserve">                                                                    △t</m:t>
            </m:r>
          </m:e>
          <m:sub>
            <m:r>
              <w:rPr>
                <w:rFonts w:ascii="Cambria Math" w:hAnsi="Cambria Math"/>
                <w:sz w:val="24"/>
              </w:rPr>
              <m:t>+</m:t>
            </m:r>
          </m:sub>
        </m:sSub>
      </m:oMath>
      <w:r w:rsidR="002C073B" w:rsidRPr="00863161">
        <w:rPr>
          <w:rFonts w:ascii="Times New Roman" w:hAnsi="Times New Roman"/>
          <w:sz w:val="24"/>
        </w:rPr>
        <w:t>=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max</m:t>
            </m:r>
          </m:sub>
        </m:sSub>
      </m:oMath>
      <w:r w:rsidR="002C073B" w:rsidRPr="00863161">
        <w:rPr>
          <w:rFonts w:ascii="Times New Roman" w:hAnsi="Times New Roman"/>
          <w:sz w:val="24"/>
        </w:rPr>
        <w:t>—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</w:rPr>
              <m:t>b</m:t>
            </m:r>
          </m:sub>
        </m:sSub>
      </m:oMath>
      <w:r w:rsidR="002C073B" w:rsidRPr="00863161">
        <w:rPr>
          <w:rFonts w:ascii="Times New Roman" w:hAnsi="Times New Roman"/>
          <w:sz w:val="24"/>
        </w:rPr>
        <w:t xml:space="preserve">                             </w:t>
      </w:r>
      <w:r w:rsidR="002C073B" w:rsidRPr="00863161">
        <w:rPr>
          <w:rFonts w:ascii="Times New Roman" w:hAnsi="Times New Roman"/>
          <w:sz w:val="24"/>
        </w:rPr>
        <w:t>（</w:t>
      </w:r>
      <w:r w:rsidR="00F35EE2" w:rsidRPr="00863161">
        <w:rPr>
          <w:rFonts w:ascii="Times New Roman" w:hAnsi="Times New Roman"/>
          <w:sz w:val="24"/>
        </w:rPr>
        <w:t>3</w:t>
      </w:r>
      <w:r w:rsidR="002C073B" w:rsidRPr="00863161">
        <w:rPr>
          <w:rFonts w:ascii="Times New Roman" w:hAnsi="Times New Roman"/>
          <w:sz w:val="24"/>
        </w:rPr>
        <w:t>）</w:t>
      </w:r>
    </w:p>
    <w:p w14:paraId="6ED59FEC" w14:textId="5D0E1B93" w:rsidR="002C073B" w:rsidRPr="00863161" w:rsidRDefault="008F71D8" w:rsidP="00E927C4">
      <w:pPr>
        <w:spacing w:line="360" w:lineRule="auto"/>
        <w:ind w:firstLine="420"/>
        <w:jc w:val="left"/>
        <w:rPr>
          <w:rFonts w:ascii="Times New Roman" w:hAnsi="Times New Roman"/>
          <w:sz w:val="24"/>
        </w:rPr>
      </w:pP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 xml:space="preserve">                                                                    △t</m:t>
            </m:r>
          </m:e>
          <m:sub>
            <m:r>
              <w:rPr>
                <w:rFonts w:ascii="Cambria Math" w:hAnsi="Cambria Math"/>
                <w:sz w:val="24"/>
              </w:rPr>
              <m:t>-</m:t>
            </m:r>
          </m:sub>
        </m:sSub>
      </m:oMath>
      <w:r w:rsidR="002C073B" w:rsidRPr="00863161">
        <w:rPr>
          <w:rFonts w:ascii="Times New Roman" w:hAnsi="Times New Roman"/>
          <w:sz w:val="24"/>
        </w:rPr>
        <w:t>=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min</m:t>
            </m:r>
          </m:sub>
        </m:sSub>
      </m:oMath>
      <w:r w:rsidR="002C073B" w:rsidRPr="00863161">
        <w:rPr>
          <w:rFonts w:ascii="Times New Roman" w:hAnsi="Times New Roman"/>
          <w:sz w:val="24"/>
        </w:rPr>
        <w:t>—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</w:rPr>
              <m:t>b</m:t>
            </m:r>
          </m:sub>
        </m:sSub>
      </m:oMath>
      <w:r w:rsidR="002C073B" w:rsidRPr="00863161">
        <w:rPr>
          <w:rFonts w:ascii="Times New Roman" w:hAnsi="Times New Roman"/>
          <w:sz w:val="24"/>
        </w:rPr>
        <w:t xml:space="preserve">               </w:t>
      </w:r>
      <w:r w:rsidR="0052699F">
        <w:rPr>
          <w:rFonts w:ascii="Times New Roman" w:hAnsi="Times New Roman" w:hint="eastAsia"/>
          <w:sz w:val="24"/>
        </w:rPr>
        <w:t xml:space="preserve"> </w:t>
      </w:r>
      <w:r w:rsidR="002C073B" w:rsidRPr="00863161">
        <w:rPr>
          <w:rFonts w:ascii="Times New Roman" w:hAnsi="Times New Roman"/>
          <w:sz w:val="24"/>
        </w:rPr>
        <w:t xml:space="preserve">             </w:t>
      </w:r>
      <w:r w:rsidR="002C073B" w:rsidRPr="00863161">
        <w:rPr>
          <w:rFonts w:ascii="Times New Roman" w:hAnsi="Times New Roman"/>
          <w:sz w:val="24"/>
        </w:rPr>
        <w:t>（</w:t>
      </w:r>
      <w:r w:rsidR="00F35EE2" w:rsidRPr="00863161">
        <w:rPr>
          <w:rFonts w:ascii="Times New Roman" w:hAnsi="Times New Roman"/>
          <w:sz w:val="24"/>
        </w:rPr>
        <w:t>4</w:t>
      </w:r>
      <w:r w:rsidR="002C073B" w:rsidRPr="00863161">
        <w:rPr>
          <w:rFonts w:ascii="Times New Roman" w:hAnsi="Times New Roman"/>
          <w:sz w:val="24"/>
        </w:rPr>
        <w:t>）</w:t>
      </w:r>
    </w:p>
    <w:p w14:paraId="14651D1C" w14:textId="0144B20B" w:rsidR="002C073B" w:rsidRPr="00863161" w:rsidRDefault="002C073B" w:rsidP="00E927C4">
      <w:pPr>
        <w:spacing w:line="360" w:lineRule="auto"/>
        <w:jc w:val="left"/>
        <w:rPr>
          <w:rFonts w:ascii="Times New Roman" w:hAnsi="Times New Roman"/>
          <w:sz w:val="24"/>
        </w:rPr>
      </w:pPr>
      <w:r w:rsidRPr="00863161">
        <w:rPr>
          <w:rFonts w:ascii="Times New Roman" w:hAnsi="Times New Roman"/>
          <w:sz w:val="24"/>
        </w:rPr>
        <w:t>式中：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△t</m:t>
            </m:r>
          </m:e>
          <m:sub>
            <m:r>
              <w:rPr>
                <w:rFonts w:ascii="Cambria Math" w:hAnsi="Cambria Math"/>
                <w:sz w:val="24"/>
              </w:rPr>
              <m:t>+</m:t>
            </m:r>
          </m:sub>
        </m:sSub>
      </m:oMath>
      <w:r w:rsidRPr="00863161">
        <w:rPr>
          <w:rFonts w:ascii="Times New Roman" w:hAnsi="Times New Roman"/>
          <w:sz w:val="24"/>
        </w:rPr>
        <w:t>、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△t</m:t>
            </m:r>
          </m:e>
          <m:sub>
            <m:r>
              <w:rPr>
                <w:rFonts w:ascii="Cambria Math" w:hAnsi="Cambria Math"/>
                <w:sz w:val="24"/>
              </w:rPr>
              <m:t>-</m:t>
            </m:r>
          </m:sub>
        </m:sSub>
      </m:oMath>
      <w:r w:rsidRPr="00863161">
        <w:rPr>
          <w:rFonts w:ascii="Times New Roman" w:hAnsi="Times New Roman"/>
          <w:sz w:val="24"/>
        </w:rPr>
        <w:t>—</w:t>
      </w:r>
      <w:r w:rsidRPr="00863161">
        <w:rPr>
          <w:rFonts w:ascii="Times New Roman" w:hAnsi="Times New Roman"/>
          <w:sz w:val="24"/>
        </w:rPr>
        <w:t>炉温上、下偏差，</w:t>
      </w:r>
      <w:r w:rsidRPr="00863161">
        <w:rPr>
          <w:rFonts w:ascii="Times New Roman" w:hAnsi="Times New Roman"/>
          <w:sz w:val="24"/>
        </w:rPr>
        <w:t>℃</w:t>
      </w:r>
      <w:r w:rsidRPr="00863161">
        <w:rPr>
          <w:rFonts w:ascii="Times New Roman" w:hAnsi="Times New Roman"/>
          <w:sz w:val="24"/>
        </w:rPr>
        <w:t>；</w:t>
      </w:r>
    </w:p>
    <w:p w14:paraId="26F50C3B" w14:textId="55DAE983" w:rsidR="00F35EE2" w:rsidRPr="00863161" w:rsidRDefault="00F35EE2" w:rsidP="00E927C4">
      <w:pPr>
        <w:spacing w:line="360" w:lineRule="auto"/>
        <w:jc w:val="left"/>
        <w:rPr>
          <w:rFonts w:ascii="Times New Roman" w:hAnsi="Times New Roman"/>
          <w:sz w:val="24"/>
        </w:rPr>
      </w:pPr>
      <m:oMath>
        <m:r>
          <m:rPr>
            <m:sty m:val="p"/>
          </m:rPr>
          <w:rPr>
            <w:rFonts w:ascii="Cambria Math" w:hAnsi="Cambria Math"/>
            <w:sz w:val="24"/>
          </w:rPr>
          <m:t xml:space="preserve">            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</w:rPr>
              <m:t>pm</m:t>
            </m:r>
          </m:sub>
        </m:sSub>
      </m:oMath>
      <w:r w:rsidRPr="00863161">
        <w:rPr>
          <w:rFonts w:ascii="Times New Roman" w:hAnsi="Times New Roman"/>
          <w:sz w:val="24"/>
        </w:rPr>
        <w:t>—</w:t>
      </w:r>
      <w:r w:rsidRPr="00863161">
        <w:rPr>
          <w:rFonts w:ascii="Times New Roman" w:hAnsi="Times New Roman"/>
          <w:sz w:val="24"/>
        </w:rPr>
        <w:t>测温仪器测得各个测温点的实际温度（实际温度</w:t>
      </w:r>
      <w:r w:rsidRPr="00863161">
        <w:rPr>
          <w:rFonts w:ascii="Times New Roman" w:hAnsi="Times New Roman"/>
          <w:sz w:val="24"/>
        </w:rPr>
        <w:t>=</w:t>
      </w:r>
      <w:r w:rsidRPr="00863161">
        <w:rPr>
          <w:rFonts w:ascii="Times New Roman" w:hAnsi="Times New Roman"/>
          <w:sz w:val="24"/>
        </w:rPr>
        <w:t>测温仪器读书平均值</w:t>
      </w:r>
      <w:r w:rsidRPr="00863161">
        <w:rPr>
          <w:rFonts w:ascii="Times New Roman" w:hAnsi="Times New Roman"/>
          <w:sz w:val="24"/>
        </w:rPr>
        <w:t>+</w:t>
      </w:r>
      <w:r w:rsidRPr="00863161">
        <w:rPr>
          <w:rFonts w:ascii="Times New Roman" w:hAnsi="Times New Roman"/>
          <w:sz w:val="24"/>
        </w:rPr>
        <w:t>修正值），</w:t>
      </w:r>
      <w:r w:rsidRPr="00863161">
        <w:rPr>
          <w:rFonts w:ascii="Times New Roman" w:hAnsi="Times New Roman"/>
          <w:sz w:val="24"/>
        </w:rPr>
        <w:t>℃</w:t>
      </w:r>
      <w:r w:rsidRPr="00863161">
        <w:rPr>
          <w:rFonts w:ascii="Times New Roman" w:hAnsi="Times New Roman"/>
          <w:sz w:val="24"/>
        </w:rPr>
        <w:t>；</w:t>
      </w:r>
    </w:p>
    <w:p w14:paraId="7CA02695" w14:textId="7684B3FB" w:rsidR="00F35EE2" w:rsidRPr="00863161" w:rsidRDefault="00F35EE2" w:rsidP="00863161">
      <w:pPr>
        <w:spacing w:line="360" w:lineRule="auto"/>
        <w:ind w:firstLineChars="400" w:firstLine="960"/>
        <w:jc w:val="left"/>
        <w:rPr>
          <w:rFonts w:ascii="Times New Roman" w:hAnsi="Times New Roman"/>
          <w:sz w:val="24"/>
        </w:rPr>
      </w:pPr>
      <w:r w:rsidRPr="00863161">
        <w:rPr>
          <w:rFonts w:ascii="Times New Roman" w:hAnsi="Times New Roman"/>
          <w:i/>
          <w:sz w:val="24"/>
        </w:rPr>
        <w:t>m</w:t>
      </w:r>
      <w:r w:rsidRPr="00863161">
        <w:rPr>
          <w:rFonts w:ascii="Times New Roman" w:hAnsi="Times New Roman"/>
          <w:sz w:val="24"/>
        </w:rPr>
        <w:t>—</w:t>
      </w:r>
      <w:r w:rsidRPr="00863161">
        <w:rPr>
          <w:rFonts w:ascii="Times New Roman" w:hAnsi="Times New Roman"/>
          <w:sz w:val="24"/>
        </w:rPr>
        <w:t>测量次数；</w:t>
      </w:r>
    </w:p>
    <w:p w14:paraId="52655261" w14:textId="2628EC9A" w:rsidR="00D82122" w:rsidRPr="00863161" w:rsidRDefault="00B030ED" w:rsidP="00E927C4">
      <w:pPr>
        <w:spacing w:line="360" w:lineRule="auto"/>
        <w:jc w:val="left"/>
        <w:rPr>
          <w:rFonts w:ascii="Times New Roman" w:hAnsi="Times New Roman"/>
          <w:sz w:val="24"/>
        </w:rPr>
      </w:pPr>
      <w:r w:rsidRPr="00863161">
        <w:rPr>
          <w:rFonts w:ascii="Times New Roman" w:hAnsi="Times New Roman"/>
          <w:sz w:val="24"/>
        </w:rPr>
        <w:t xml:space="preserve">     </w:t>
      </w:r>
      <w:r w:rsidR="00D82122" w:rsidRPr="00863161">
        <w:rPr>
          <w:rFonts w:ascii="Times New Roman" w:hAnsi="Times New Roman"/>
          <w:sz w:val="24"/>
        </w:rPr>
        <w:t xml:space="preserve">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max</m:t>
            </m:r>
          </m:sub>
        </m:sSub>
      </m:oMath>
      <w:r w:rsidR="00D82122" w:rsidRPr="00863161">
        <w:rPr>
          <w:rFonts w:ascii="Times New Roman" w:hAnsi="Times New Roman"/>
          <w:sz w:val="24"/>
        </w:rPr>
        <w:t>-</w:t>
      </w:r>
      <w:r w:rsidR="00D82122" w:rsidRPr="00863161">
        <w:rPr>
          <w:rFonts w:ascii="Times New Roman" w:hAnsi="Times New Roman"/>
          <w:sz w:val="24"/>
        </w:rPr>
        <w:t>测得值的最大值，</w:t>
      </w:r>
      <w:r w:rsidR="00D82122" w:rsidRPr="00863161">
        <w:rPr>
          <w:rFonts w:ascii="Times New Roman" w:hAnsi="Times New Roman"/>
          <w:sz w:val="24"/>
        </w:rPr>
        <w:t>℃</w:t>
      </w:r>
      <w:r w:rsidR="00D82122" w:rsidRPr="00863161">
        <w:rPr>
          <w:rFonts w:ascii="Times New Roman" w:hAnsi="Times New Roman"/>
          <w:sz w:val="24"/>
        </w:rPr>
        <w:t>；</w:t>
      </w:r>
    </w:p>
    <w:p w14:paraId="4F769D25" w14:textId="07C14F60" w:rsidR="00D82122" w:rsidRPr="00863161" w:rsidRDefault="00B030ED" w:rsidP="00E927C4">
      <w:pPr>
        <w:spacing w:line="360" w:lineRule="auto"/>
        <w:rPr>
          <w:rFonts w:ascii="Times New Roman" w:hAnsi="Times New Roman"/>
          <w:sz w:val="24"/>
        </w:rPr>
      </w:pPr>
      <m:oMath>
        <m:r>
          <w:rPr>
            <w:rFonts w:ascii="Cambria Math" w:hAnsi="Cambria Math"/>
            <w:sz w:val="24"/>
          </w:rPr>
          <m:t xml:space="preserve">              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min</m:t>
            </m:r>
          </m:sub>
        </m:sSub>
      </m:oMath>
      <w:r w:rsidR="00D82122" w:rsidRPr="00863161">
        <w:rPr>
          <w:rFonts w:ascii="Times New Roman" w:hAnsi="Times New Roman"/>
          <w:sz w:val="24"/>
        </w:rPr>
        <w:t>—</w:t>
      </w:r>
      <w:r w:rsidR="00D82122" w:rsidRPr="00863161">
        <w:rPr>
          <w:rFonts w:ascii="Times New Roman" w:hAnsi="Times New Roman"/>
          <w:sz w:val="24"/>
        </w:rPr>
        <w:t>测得值的最小值，</w:t>
      </w:r>
      <w:r w:rsidR="00D82122" w:rsidRPr="00863161">
        <w:rPr>
          <w:rFonts w:ascii="Times New Roman" w:hAnsi="Times New Roman"/>
          <w:sz w:val="24"/>
        </w:rPr>
        <w:t>℃</w:t>
      </w:r>
      <w:r w:rsidR="00D82122" w:rsidRPr="00863161">
        <w:rPr>
          <w:rFonts w:ascii="Times New Roman" w:hAnsi="Times New Roman"/>
          <w:sz w:val="24"/>
        </w:rPr>
        <w:t>；</w:t>
      </w:r>
    </w:p>
    <w:p w14:paraId="061A7372" w14:textId="37B9DA18" w:rsidR="002C073B" w:rsidRPr="00863161" w:rsidRDefault="00B030ED" w:rsidP="00E927C4">
      <w:pPr>
        <w:spacing w:line="360" w:lineRule="auto"/>
        <w:ind w:firstLine="420"/>
        <w:jc w:val="left"/>
        <w:rPr>
          <w:rFonts w:ascii="Times New Roman" w:hAnsi="Times New Roman"/>
          <w:sz w:val="24"/>
        </w:rPr>
      </w:pPr>
      <w:r w:rsidRPr="00863161">
        <w:rPr>
          <w:rFonts w:ascii="Times New Roman" w:hAnsi="Times New Roman"/>
          <w:sz w:val="24"/>
        </w:rPr>
        <w:t xml:space="preserve"> </w:t>
      </w:r>
      <w:r w:rsidR="002C073B" w:rsidRPr="00863161">
        <w:rPr>
          <w:rFonts w:ascii="Times New Roman" w:hAnsi="Times New Roman"/>
          <w:sz w:val="24"/>
        </w:rPr>
        <w:t xml:space="preserve">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</w:rPr>
              <m:t>b</m:t>
            </m:r>
          </m:sub>
        </m:sSub>
      </m:oMath>
      <w:r w:rsidR="002C073B" w:rsidRPr="00863161">
        <w:rPr>
          <w:rFonts w:ascii="Times New Roman" w:hAnsi="Times New Roman"/>
          <w:sz w:val="24"/>
        </w:rPr>
        <w:t>—</w:t>
      </w:r>
      <w:r w:rsidR="002C073B" w:rsidRPr="00863161">
        <w:rPr>
          <w:rFonts w:ascii="Times New Roman" w:hAnsi="Times New Roman"/>
          <w:sz w:val="24"/>
        </w:rPr>
        <w:t>标称温度，</w:t>
      </w:r>
      <w:r w:rsidR="002C073B" w:rsidRPr="00863161">
        <w:rPr>
          <w:rFonts w:ascii="Times New Roman" w:hAnsi="Times New Roman"/>
          <w:sz w:val="24"/>
        </w:rPr>
        <w:t>℃</w:t>
      </w:r>
      <w:r w:rsidR="002C073B" w:rsidRPr="00863161">
        <w:rPr>
          <w:rFonts w:ascii="Times New Roman" w:hAnsi="Times New Roman"/>
          <w:sz w:val="24"/>
        </w:rPr>
        <w:t>。</w:t>
      </w:r>
    </w:p>
    <w:p w14:paraId="7E4A513B" w14:textId="5A76A13F" w:rsidR="002C073B" w:rsidRPr="00863161" w:rsidRDefault="002C073B" w:rsidP="00E927C4">
      <w:pPr>
        <w:spacing w:line="360" w:lineRule="auto"/>
        <w:ind w:firstLine="420"/>
        <w:jc w:val="left"/>
        <w:rPr>
          <w:rFonts w:ascii="Times New Roman" w:hAnsi="Times New Roman"/>
          <w:sz w:val="24"/>
        </w:rPr>
      </w:pPr>
      <w:r w:rsidRPr="00863161">
        <w:rPr>
          <w:rFonts w:ascii="Times New Roman" w:hAnsi="Times New Roman"/>
          <w:sz w:val="24"/>
        </w:rPr>
        <w:t>温度测控系统的温度偏差和温度梯度应符合表</w:t>
      </w:r>
      <w:r w:rsidRPr="00863161">
        <w:rPr>
          <w:rFonts w:ascii="Times New Roman" w:hAnsi="Times New Roman"/>
          <w:sz w:val="24"/>
        </w:rPr>
        <w:t>1</w:t>
      </w:r>
      <w:r w:rsidRPr="00863161">
        <w:rPr>
          <w:rFonts w:ascii="Times New Roman" w:hAnsi="Times New Roman"/>
          <w:sz w:val="24"/>
        </w:rPr>
        <w:t>的技术要求。</w:t>
      </w:r>
    </w:p>
    <w:p w14:paraId="358B2FB4" w14:textId="57073154" w:rsidR="004E6320" w:rsidRPr="00863161" w:rsidRDefault="00E927C4" w:rsidP="00E927C4">
      <w:pPr>
        <w:pStyle w:val="aff"/>
        <w:spacing w:before="156" w:after="156" w:line="360" w:lineRule="auto"/>
        <w:rPr>
          <w:rFonts w:ascii="Times New Roman" w:hAnsi="Times New Roman"/>
          <w:sz w:val="24"/>
          <w:szCs w:val="24"/>
        </w:rPr>
      </w:pPr>
      <w:bookmarkStart w:id="89" w:name="_Toc193619059"/>
      <w:bookmarkStart w:id="90" w:name="_Toc193860188"/>
      <w:bookmarkStart w:id="91" w:name="_Toc193619101"/>
      <w:bookmarkStart w:id="92" w:name="_Toc193860038"/>
      <w:bookmarkStart w:id="93" w:name="_Toc193618956"/>
      <w:bookmarkStart w:id="94" w:name="_Toc193860219"/>
      <w:bookmarkStart w:id="95" w:name="_Toc25466_WPSOffice_Level1"/>
      <w:bookmarkStart w:id="96" w:name="_Toc500258947"/>
      <w:r w:rsidRPr="00863161">
        <w:rPr>
          <w:rFonts w:ascii="Times New Roman" w:hAnsi="Times New Roman" w:hint="eastAsia"/>
          <w:sz w:val="24"/>
          <w:szCs w:val="24"/>
        </w:rPr>
        <w:t>7</w:t>
      </w:r>
      <w:r w:rsidR="00CC67D7" w:rsidRPr="00863161">
        <w:rPr>
          <w:rFonts w:ascii="Times New Roman" w:hAnsi="Times New Roman"/>
          <w:sz w:val="24"/>
          <w:szCs w:val="24"/>
        </w:rPr>
        <w:t xml:space="preserve"> </w:t>
      </w:r>
      <w:r w:rsidR="003F4214" w:rsidRPr="00863161">
        <w:rPr>
          <w:rFonts w:ascii="Times New Roman" w:hAnsi="Times New Roman"/>
          <w:sz w:val="24"/>
          <w:szCs w:val="24"/>
        </w:rPr>
        <w:t xml:space="preserve"> </w:t>
      </w:r>
      <w:r w:rsidR="00C171A8" w:rsidRPr="00863161">
        <w:rPr>
          <w:rFonts w:ascii="Times New Roman" w:hAnsi="Times New Roman"/>
          <w:sz w:val="24"/>
          <w:szCs w:val="24"/>
        </w:rPr>
        <w:t>校准结果</w:t>
      </w:r>
      <w:bookmarkEnd w:id="89"/>
      <w:bookmarkEnd w:id="90"/>
      <w:bookmarkEnd w:id="91"/>
      <w:bookmarkEnd w:id="92"/>
      <w:bookmarkEnd w:id="93"/>
      <w:bookmarkEnd w:id="94"/>
      <w:r w:rsidR="00C171A8" w:rsidRPr="00863161">
        <w:rPr>
          <w:rFonts w:ascii="Times New Roman" w:hAnsi="Times New Roman"/>
          <w:sz w:val="24"/>
          <w:szCs w:val="24"/>
        </w:rPr>
        <w:t>表达</w:t>
      </w:r>
      <w:bookmarkEnd w:id="95"/>
      <w:bookmarkEnd w:id="96"/>
    </w:p>
    <w:p w14:paraId="37B1CAE2" w14:textId="77777777" w:rsidR="004E6320" w:rsidRPr="00863161" w:rsidRDefault="00D06C16" w:rsidP="00E927C4">
      <w:pPr>
        <w:pStyle w:val="afd"/>
        <w:spacing w:line="360" w:lineRule="auto"/>
        <w:ind w:firstLine="480"/>
        <w:rPr>
          <w:rFonts w:ascii="Times New Roman" w:eastAsiaTheme="minorEastAsia" w:hAnsi="Times New Roman"/>
          <w:kern w:val="2"/>
          <w:sz w:val="24"/>
          <w:szCs w:val="24"/>
        </w:rPr>
      </w:pPr>
      <w:r w:rsidRPr="00863161">
        <w:rPr>
          <w:rFonts w:ascii="Times New Roman" w:eastAsiaTheme="minorEastAsia" w:hAnsi="Times New Roman"/>
          <w:kern w:val="2"/>
          <w:sz w:val="24"/>
          <w:szCs w:val="24"/>
        </w:rPr>
        <w:t>校准结果应在校准证书上反映</w:t>
      </w:r>
      <w:r w:rsidR="00C171A8" w:rsidRPr="00863161">
        <w:rPr>
          <w:rFonts w:ascii="Times New Roman" w:eastAsiaTheme="minorEastAsia" w:hAnsi="Times New Roman"/>
          <w:kern w:val="2"/>
          <w:sz w:val="24"/>
          <w:szCs w:val="24"/>
        </w:rPr>
        <w:t>。校准证书应至少包括以下信息：</w:t>
      </w:r>
    </w:p>
    <w:p w14:paraId="13F44535" w14:textId="77777777" w:rsidR="002962EB" w:rsidRPr="00863161" w:rsidRDefault="002962EB" w:rsidP="00E927C4">
      <w:pPr>
        <w:pStyle w:val="afd"/>
        <w:spacing w:line="360" w:lineRule="auto"/>
        <w:ind w:firstLine="480"/>
        <w:rPr>
          <w:rFonts w:ascii="Times New Roman" w:eastAsiaTheme="minorEastAsia" w:hAnsi="Times New Roman"/>
          <w:kern w:val="2"/>
          <w:sz w:val="24"/>
          <w:szCs w:val="24"/>
        </w:rPr>
      </w:pPr>
      <w:bookmarkStart w:id="97" w:name="_Toc193860040"/>
      <w:bookmarkStart w:id="98" w:name="_Toc5529"/>
      <w:bookmarkStart w:id="99" w:name="_Toc193860220"/>
      <w:bookmarkStart w:id="100" w:name="_Toc193860189"/>
      <w:bookmarkStart w:id="101" w:name="_Toc14803_WPSOffice_Level1"/>
      <w:bookmarkStart w:id="102" w:name="_Toc193860041"/>
      <w:r w:rsidRPr="00863161">
        <w:rPr>
          <w:rFonts w:ascii="Times New Roman" w:eastAsiaTheme="minorEastAsia" w:hAnsi="Times New Roman"/>
          <w:kern w:val="2"/>
          <w:sz w:val="24"/>
          <w:szCs w:val="24"/>
        </w:rPr>
        <w:t xml:space="preserve">a) </w:t>
      </w:r>
      <w:r w:rsidRPr="00863161">
        <w:rPr>
          <w:rFonts w:ascii="Times New Roman" w:eastAsiaTheme="minorEastAsia" w:hAnsi="Times New Roman"/>
          <w:kern w:val="2"/>
          <w:sz w:val="24"/>
          <w:szCs w:val="24"/>
        </w:rPr>
        <w:t>标题：</w:t>
      </w:r>
      <w:r w:rsidRPr="00863161">
        <w:rPr>
          <w:rFonts w:ascii="Times New Roman" w:eastAsiaTheme="minorEastAsia" w:hAnsi="Times New Roman"/>
          <w:kern w:val="2"/>
          <w:sz w:val="24"/>
          <w:szCs w:val="24"/>
        </w:rPr>
        <w:t>“</w:t>
      </w:r>
      <w:r w:rsidRPr="00863161">
        <w:rPr>
          <w:rFonts w:ascii="Times New Roman" w:eastAsiaTheme="minorEastAsia" w:hAnsi="Times New Roman"/>
          <w:kern w:val="2"/>
          <w:sz w:val="24"/>
          <w:szCs w:val="24"/>
        </w:rPr>
        <w:t>校准证书</w:t>
      </w:r>
      <w:r w:rsidRPr="00863161">
        <w:rPr>
          <w:rFonts w:ascii="Times New Roman" w:eastAsiaTheme="minorEastAsia" w:hAnsi="Times New Roman"/>
          <w:kern w:val="2"/>
          <w:sz w:val="24"/>
          <w:szCs w:val="24"/>
        </w:rPr>
        <w:t>”</w:t>
      </w:r>
      <w:r w:rsidRPr="00863161">
        <w:rPr>
          <w:rFonts w:ascii="Times New Roman" w:eastAsiaTheme="minorEastAsia" w:hAnsi="Times New Roman"/>
          <w:kern w:val="2"/>
          <w:sz w:val="24"/>
          <w:szCs w:val="24"/>
        </w:rPr>
        <w:t>；</w:t>
      </w:r>
    </w:p>
    <w:p w14:paraId="1D0FC398" w14:textId="037823BC" w:rsidR="002962EB" w:rsidRPr="00863161" w:rsidRDefault="002962EB" w:rsidP="00E927C4">
      <w:pPr>
        <w:pStyle w:val="afd"/>
        <w:spacing w:line="360" w:lineRule="auto"/>
        <w:ind w:firstLine="480"/>
        <w:rPr>
          <w:rFonts w:ascii="Times New Roman" w:eastAsiaTheme="minorEastAsia" w:hAnsi="Times New Roman"/>
          <w:kern w:val="2"/>
          <w:sz w:val="24"/>
          <w:szCs w:val="24"/>
        </w:rPr>
      </w:pPr>
      <w:r w:rsidRPr="00863161">
        <w:rPr>
          <w:rFonts w:ascii="Times New Roman" w:eastAsiaTheme="minorEastAsia" w:hAnsi="Times New Roman"/>
          <w:kern w:val="2"/>
          <w:sz w:val="24"/>
          <w:szCs w:val="24"/>
        </w:rPr>
        <w:t xml:space="preserve">b) </w:t>
      </w:r>
      <w:r w:rsidR="000200CB">
        <w:rPr>
          <w:rFonts w:ascii="Times New Roman" w:eastAsiaTheme="minorEastAsia" w:hAnsi="Times New Roman"/>
          <w:kern w:val="2"/>
          <w:sz w:val="24"/>
          <w:szCs w:val="24"/>
        </w:rPr>
        <w:t>试验室</w:t>
      </w:r>
      <w:r w:rsidRPr="00863161">
        <w:rPr>
          <w:rFonts w:ascii="Times New Roman" w:eastAsiaTheme="minorEastAsia" w:hAnsi="Times New Roman"/>
          <w:kern w:val="2"/>
          <w:sz w:val="24"/>
          <w:szCs w:val="24"/>
        </w:rPr>
        <w:t>名称和地址；</w:t>
      </w:r>
    </w:p>
    <w:p w14:paraId="00CF60AF" w14:textId="77777777" w:rsidR="002962EB" w:rsidRPr="00863161" w:rsidRDefault="002962EB" w:rsidP="00E927C4">
      <w:pPr>
        <w:pStyle w:val="afd"/>
        <w:spacing w:line="360" w:lineRule="auto"/>
        <w:ind w:firstLine="480"/>
        <w:rPr>
          <w:rFonts w:ascii="Times New Roman" w:eastAsiaTheme="minorEastAsia" w:hAnsi="Times New Roman"/>
          <w:kern w:val="2"/>
          <w:sz w:val="24"/>
          <w:szCs w:val="24"/>
        </w:rPr>
      </w:pPr>
      <w:r w:rsidRPr="00863161">
        <w:rPr>
          <w:rFonts w:ascii="Times New Roman" w:eastAsiaTheme="minorEastAsia" w:hAnsi="Times New Roman"/>
          <w:kern w:val="2"/>
          <w:sz w:val="24"/>
          <w:szCs w:val="24"/>
        </w:rPr>
        <w:t xml:space="preserve">c) </w:t>
      </w:r>
      <w:r w:rsidRPr="00863161">
        <w:rPr>
          <w:rFonts w:ascii="Times New Roman" w:eastAsiaTheme="minorEastAsia" w:hAnsi="Times New Roman"/>
          <w:kern w:val="2"/>
          <w:sz w:val="24"/>
          <w:szCs w:val="24"/>
        </w:rPr>
        <w:t>进行校准的地点（如与实验室的地址不同）；</w:t>
      </w:r>
    </w:p>
    <w:p w14:paraId="2EBCD179" w14:textId="77777777" w:rsidR="002962EB" w:rsidRPr="00863161" w:rsidRDefault="002962EB" w:rsidP="00E927C4">
      <w:pPr>
        <w:pStyle w:val="afd"/>
        <w:spacing w:line="360" w:lineRule="auto"/>
        <w:ind w:firstLine="480"/>
        <w:rPr>
          <w:rFonts w:ascii="Times New Roman" w:eastAsiaTheme="minorEastAsia" w:hAnsi="Times New Roman"/>
          <w:kern w:val="2"/>
          <w:sz w:val="24"/>
          <w:szCs w:val="24"/>
        </w:rPr>
      </w:pPr>
      <w:r w:rsidRPr="00863161">
        <w:rPr>
          <w:rFonts w:ascii="Times New Roman" w:eastAsiaTheme="minorEastAsia" w:hAnsi="Times New Roman"/>
          <w:kern w:val="2"/>
          <w:sz w:val="24"/>
          <w:szCs w:val="24"/>
        </w:rPr>
        <w:lastRenderedPageBreak/>
        <w:t xml:space="preserve">d) </w:t>
      </w:r>
      <w:r w:rsidRPr="00863161">
        <w:rPr>
          <w:rFonts w:ascii="Times New Roman" w:eastAsiaTheme="minorEastAsia" w:hAnsi="Times New Roman"/>
          <w:kern w:val="2"/>
          <w:sz w:val="24"/>
          <w:szCs w:val="24"/>
        </w:rPr>
        <w:t>证书的唯一性标识（如编号），每页及总页数的标识；</w:t>
      </w:r>
    </w:p>
    <w:p w14:paraId="1CBCD5C5" w14:textId="77777777" w:rsidR="002962EB" w:rsidRPr="00863161" w:rsidRDefault="002962EB" w:rsidP="00E927C4">
      <w:pPr>
        <w:pStyle w:val="afd"/>
        <w:spacing w:line="360" w:lineRule="auto"/>
        <w:ind w:firstLine="480"/>
        <w:rPr>
          <w:rFonts w:ascii="Times New Roman" w:eastAsiaTheme="minorEastAsia" w:hAnsi="Times New Roman"/>
          <w:kern w:val="2"/>
          <w:sz w:val="24"/>
          <w:szCs w:val="24"/>
        </w:rPr>
      </w:pPr>
      <w:r w:rsidRPr="00863161">
        <w:rPr>
          <w:rFonts w:ascii="Times New Roman" w:eastAsiaTheme="minorEastAsia" w:hAnsi="Times New Roman"/>
          <w:kern w:val="2"/>
          <w:sz w:val="24"/>
          <w:szCs w:val="24"/>
        </w:rPr>
        <w:t xml:space="preserve">e) </w:t>
      </w:r>
      <w:r w:rsidRPr="00863161">
        <w:rPr>
          <w:rFonts w:ascii="Times New Roman" w:eastAsiaTheme="minorEastAsia" w:hAnsi="Times New Roman"/>
          <w:kern w:val="2"/>
          <w:sz w:val="24"/>
          <w:szCs w:val="24"/>
        </w:rPr>
        <w:t>客户的名称和地址；</w:t>
      </w:r>
    </w:p>
    <w:p w14:paraId="13619822" w14:textId="77777777" w:rsidR="002962EB" w:rsidRPr="00863161" w:rsidRDefault="002962EB" w:rsidP="00E927C4">
      <w:pPr>
        <w:pStyle w:val="afd"/>
        <w:spacing w:line="360" w:lineRule="auto"/>
        <w:ind w:firstLine="480"/>
        <w:rPr>
          <w:rFonts w:ascii="Times New Roman" w:eastAsiaTheme="minorEastAsia" w:hAnsi="Times New Roman"/>
          <w:kern w:val="2"/>
          <w:sz w:val="24"/>
          <w:szCs w:val="24"/>
        </w:rPr>
      </w:pPr>
      <w:r w:rsidRPr="00863161">
        <w:rPr>
          <w:rFonts w:ascii="Times New Roman" w:eastAsiaTheme="minorEastAsia" w:hAnsi="Times New Roman"/>
          <w:kern w:val="2"/>
          <w:sz w:val="24"/>
          <w:szCs w:val="24"/>
        </w:rPr>
        <w:t xml:space="preserve">f) </w:t>
      </w:r>
      <w:r w:rsidRPr="00863161">
        <w:rPr>
          <w:rFonts w:ascii="Times New Roman" w:eastAsiaTheme="minorEastAsia" w:hAnsi="Times New Roman"/>
          <w:kern w:val="2"/>
          <w:sz w:val="24"/>
          <w:szCs w:val="24"/>
        </w:rPr>
        <w:t>被校对</w:t>
      </w:r>
      <w:proofErr w:type="gramStart"/>
      <w:r w:rsidRPr="00863161">
        <w:rPr>
          <w:rFonts w:ascii="Times New Roman" w:eastAsiaTheme="minorEastAsia" w:hAnsi="Times New Roman"/>
          <w:kern w:val="2"/>
          <w:sz w:val="24"/>
          <w:szCs w:val="24"/>
        </w:rPr>
        <w:t>象</w:t>
      </w:r>
      <w:proofErr w:type="gramEnd"/>
      <w:r w:rsidRPr="00863161">
        <w:rPr>
          <w:rFonts w:ascii="Times New Roman" w:eastAsiaTheme="minorEastAsia" w:hAnsi="Times New Roman"/>
          <w:kern w:val="2"/>
          <w:sz w:val="24"/>
          <w:szCs w:val="24"/>
        </w:rPr>
        <w:t>的描述和明确标识；</w:t>
      </w:r>
    </w:p>
    <w:p w14:paraId="22161CF8" w14:textId="77777777" w:rsidR="002962EB" w:rsidRPr="00863161" w:rsidRDefault="002962EB" w:rsidP="00E927C4">
      <w:pPr>
        <w:pStyle w:val="afd"/>
        <w:spacing w:line="360" w:lineRule="auto"/>
        <w:ind w:firstLine="480"/>
        <w:rPr>
          <w:rFonts w:ascii="Times New Roman" w:eastAsiaTheme="minorEastAsia" w:hAnsi="Times New Roman"/>
          <w:kern w:val="2"/>
          <w:sz w:val="24"/>
          <w:szCs w:val="24"/>
        </w:rPr>
      </w:pPr>
      <w:r w:rsidRPr="00863161">
        <w:rPr>
          <w:rFonts w:ascii="Times New Roman" w:eastAsiaTheme="minorEastAsia" w:hAnsi="Times New Roman"/>
          <w:kern w:val="2"/>
          <w:sz w:val="24"/>
          <w:szCs w:val="24"/>
        </w:rPr>
        <w:t xml:space="preserve">g) </w:t>
      </w:r>
      <w:r w:rsidRPr="00863161">
        <w:rPr>
          <w:rFonts w:ascii="Times New Roman" w:eastAsiaTheme="minorEastAsia" w:hAnsi="Times New Roman"/>
          <w:kern w:val="2"/>
          <w:sz w:val="24"/>
          <w:szCs w:val="24"/>
        </w:rPr>
        <w:t>进行校准的日期，如果与校准结果的有效性和应用有关时，应说明被校对</w:t>
      </w:r>
      <w:proofErr w:type="gramStart"/>
      <w:r w:rsidRPr="00863161">
        <w:rPr>
          <w:rFonts w:ascii="Times New Roman" w:eastAsiaTheme="minorEastAsia" w:hAnsi="Times New Roman"/>
          <w:kern w:val="2"/>
          <w:sz w:val="24"/>
          <w:szCs w:val="24"/>
        </w:rPr>
        <w:t>象</w:t>
      </w:r>
      <w:proofErr w:type="gramEnd"/>
      <w:r w:rsidRPr="00863161">
        <w:rPr>
          <w:rFonts w:ascii="Times New Roman" w:eastAsiaTheme="minorEastAsia" w:hAnsi="Times New Roman"/>
          <w:kern w:val="2"/>
          <w:sz w:val="24"/>
          <w:szCs w:val="24"/>
        </w:rPr>
        <w:t>的接收日期；</w:t>
      </w:r>
    </w:p>
    <w:p w14:paraId="4562124C" w14:textId="77777777" w:rsidR="002962EB" w:rsidRPr="00863161" w:rsidRDefault="002962EB" w:rsidP="00E927C4">
      <w:pPr>
        <w:pStyle w:val="afd"/>
        <w:spacing w:line="360" w:lineRule="auto"/>
        <w:ind w:firstLine="480"/>
        <w:rPr>
          <w:rFonts w:ascii="Times New Roman" w:eastAsiaTheme="minorEastAsia" w:hAnsi="Times New Roman"/>
          <w:kern w:val="2"/>
          <w:sz w:val="24"/>
          <w:szCs w:val="24"/>
        </w:rPr>
      </w:pPr>
      <w:r w:rsidRPr="00863161">
        <w:rPr>
          <w:rFonts w:ascii="Times New Roman" w:eastAsiaTheme="minorEastAsia" w:hAnsi="Times New Roman"/>
          <w:kern w:val="2"/>
          <w:sz w:val="24"/>
          <w:szCs w:val="24"/>
        </w:rPr>
        <w:t xml:space="preserve">h) </w:t>
      </w:r>
      <w:r w:rsidRPr="00863161">
        <w:rPr>
          <w:rFonts w:ascii="Times New Roman" w:eastAsiaTheme="minorEastAsia" w:hAnsi="Times New Roman"/>
          <w:kern w:val="2"/>
          <w:sz w:val="24"/>
          <w:szCs w:val="24"/>
        </w:rPr>
        <w:t>校准所依据的技术规范的标识，包括名称及代号；</w:t>
      </w:r>
    </w:p>
    <w:p w14:paraId="5E64D8A5" w14:textId="77777777" w:rsidR="002962EB" w:rsidRPr="00863161" w:rsidRDefault="002962EB" w:rsidP="00E927C4">
      <w:pPr>
        <w:pStyle w:val="afd"/>
        <w:spacing w:line="360" w:lineRule="auto"/>
        <w:ind w:firstLine="480"/>
        <w:rPr>
          <w:rFonts w:ascii="Times New Roman" w:eastAsiaTheme="minorEastAsia" w:hAnsi="Times New Roman"/>
          <w:kern w:val="2"/>
          <w:sz w:val="24"/>
          <w:szCs w:val="24"/>
        </w:rPr>
      </w:pPr>
      <w:proofErr w:type="spellStart"/>
      <w:r w:rsidRPr="00863161">
        <w:rPr>
          <w:rFonts w:ascii="Times New Roman" w:eastAsiaTheme="minorEastAsia" w:hAnsi="Times New Roman"/>
          <w:kern w:val="2"/>
          <w:sz w:val="24"/>
          <w:szCs w:val="24"/>
        </w:rPr>
        <w:t>i</w:t>
      </w:r>
      <w:proofErr w:type="spellEnd"/>
      <w:r w:rsidRPr="00863161">
        <w:rPr>
          <w:rFonts w:ascii="Times New Roman" w:eastAsiaTheme="minorEastAsia" w:hAnsi="Times New Roman"/>
          <w:kern w:val="2"/>
          <w:sz w:val="24"/>
          <w:szCs w:val="24"/>
        </w:rPr>
        <w:t xml:space="preserve">) </w:t>
      </w:r>
      <w:r w:rsidRPr="00863161">
        <w:rPr>
          <w:rFonts w:ascii="Times New Roman" w:eastAsiaTheme="minorEastAsia" w:hAnsi="Times New Roman"/>
          <w:kern w:val="2"/>
          <w:sz w:val="24"/>
          <w:szCs w:val="24"/>
        </w:rPr>
        <w:t>本次校准所用测量标准的溯源性及有效性说明；</w:t>
      </w:r>
    </w:p>
    <w:p w14:paraId="5DD80ACE" w14:textId="77777777" w:rsidR="002962EB" w:rsidRPr="00863161" w:rsidRDefault="002962EB" w:rsidP="00E927C4">
      <w:pPr>
        <w:pStyle w:val="afd"/>
        <w:spacing w:line="360" w:lineRule="auto"/>
        <w:ind w:firstLine="480"/>
        <w:rPr>
          <w:rFonts w:ascii="Times New Roman" w:eastAsiaTheme="minorEastAsia" w:hAnsi="Times New Roman"/>
          <w:kern w:val="2"/>
          <w:sz w:val="24"/>
          <w:szCs w:val="24"/>
        </w:rPr>
      </w:pPr>
      <w:r w:rsidRPr="00863161">
        <w:rPr>
          <w:rFonts w:ascii="Times New Roman" w:eastAsiaTheme="minorEastAsia" w:hAnsi="Times New Roman"/>
          <w:kern w:val="2"/>
          <w:sz w:val="24"/>
          <w:szCs w:val="24"/>
        </w:rPr>
        <w:t xml:space="preserve">j) </w:t>
      </w:r>
      <w:r w:rsidRPr="00863161">
        <w:rPr>
          <w:rFonts w:ascii="Times New Roman" w:eastAsiaTheme="minorEastAsia" w:hAnsi="Times New Roman"/>
          <w:kern w:val="2"/>
          <w:sz w:val="24"/>
          <w:szCs w:val="24"/>
        </w:rPr>
        <w:t>校准环境的描述；</w:t>
      </w:r>
    </w:p>
    <w:p w14:paraId="44236B02" w14:textId="77777777" w:rsidR="002962EB" w:rsidRPr="00863161" w:rsidRDefault="002962EB" w:rsidP="00E927C4">
      <w:pPr>
        <w:pStyle w:val="afd"/>
        <w:spacing w:line="360" w:lineRule="auto"/>
        <w:ind w:firstLine="480"/>
        <w:rPr>
          <w:rFonts w:ascii="Times New Roman" w:eastAsiaTheme="minorEastAsia" w:hAnsi="Times New Roman"/>
          <w:kern w:val="2"/>
          <w:sz w:val="24"/>
          <w:szCs w:val="24"/>
        </w:rPr>
      </w:pPr>
      <w:r w:rsidRPr="00863161">
        <w:rPr>
          <w:rFonts w:ascii="Times New Roman" w:eastAsiaTheme="minorEastAsia" w:hAnsi="Times New Roman"/>
          <w:kern w:val="2"/>
          <w:sz w:val="24"/>
          <w:szCs w:val="24"/>
        </w:rPr>
        <w:t xml:space="preserve">k) </w:t>
      </w:r>
      <w:r w:rsidRPr="00863161">
        <w:rPr>
          <w:rFonts w:ascii="Times New Roman" w:eastAsiaTheme="minorEastAsia" w:hAnsi="Times New Roman"/>
          <w:kern w:val="2"/>
          <w:sz w:val="24"/>
          <w:szCs w:val="24"/>
        </w:rPr>
        <w:t>校准结果及测量不确定度的说明；</w:t>
      </w:r>
    </w:p>
    <w:p w14:paraId="1DCD1454" w14:textId="77777777" w:rsidR="002962EB" w:rsidRPr="00863161" w:rsidRDefault="002962EB" w:rsidP="00E927C4">
      <w:pPr>
        <w:pStyle w:val="afd"/>
        <w:spacing w:line="360" w:lineRule="auto"/>
        <w:ind w:firstLine="480"/>
        <w:rPr>
          <w:rFonts w:ascii="Times New Roman" w:eastAsiaTheme="minorEastAsia" w:hAnsi="Times New Roman"/>
          <w:kern w:val="2"/>
          <w:sz w:val="24"/>
          <w:szCs w:val="24"/>
        </w:rPr>
      </w:pPr>
      <w:r w:rsidRPr="00863161">
        <w:rPr>
          <w:rFonts w:ascii="Times New Roman" w:eastAsiaTheme="minorEastAsia" w:hAnsi="Times New Roman"/>
          <w:kern w:val="2"/>
          <w:sz w:val="24"/>
          <w:szCs w:val="24"/>
        </w:rPr>
        <w:t xml:space="preserve">l) </w:t>
      </w:r>
      <w:r w:rsidRPr="00863161">
        <w:rPr>
          <w:rFonts w:ascii="Times New Roman" w:eastAsiaTheme="minorEastAsia" w:hAnsi="Times New Roman"/>
          <w:kern w:val="2"/>
          <w:sz w:val="24"/>
          <w:szCs w:val="24"/>
        </w:rPr>
        <w:t>对校准规范的偏离的说明；</w:t>
      </w:r>
    </w:p>
    <w:p w14:paraId="5F91A3DE" w14:textId="77777777" w:rsidR="002962EB" w:rsidRPr="00863161" w:rsidRDefault="002962EB" w:rsidP="00E927C4">
      <w:pPr>
        <w:pStyle w:val="afd"/>
        <w:spacing w:line="360" w:lineRule="auto"/>
        <w:ind w:firstLine="480"/>
        <w:rPr>
          <w:rFonts w:ascii="Times New Roman" w:eastAsiaTheme="minorEastAsia" w:hAnsi="Times New Roman"/>
          <w:kern w:val="2"/>
          <w:sz w:val="24"/>
          <w:szCs w:val="24"/>
        </w:rPr>
      </w:pPr>
      <w:r w:rsidRPr="00863161">
        <w:rPr>
          <w:rFonts w:ascii="Times New Roman" w:eastAsiaTheme="minorEastAsia" w:hAnsi="Times New Roman"/>
          <w:kern w:val="2"/>
          <w:sz w:val="24"/>
          <w:szCs w:val="24"/>
        </w:rPr>
        <w:t xml:space="preserve">m) </w:t>
      </w:r>
      <w:r w:rsidRPr="00863161">
        <w:rPr>
          <w:rFonts w:ascii="Times New Roman" w:eastAsiaTheme="minorEastAsia" w:hAnsi="Times New Roman"/>
          <w:kern w:val="2"/>
          <w:sz w:val="24"/>
          <w:szCs w:val="24"/>
        </w:rPr>
        <w:t>校准证书签发人的签名、职务或等效标识以及签发日期；</w:t>
      </w:r>
    </w:p>
    <w:p w14:paraId="7148752E" w14:textId="77777777" w:rsidR="002962EB" w:rsidRPr="00863161" w:rsidRDefault="002962EB" w:rsidP="00E927C4">
      <w:pPr>
        <w:pStyle w:val="afd"/>
        <w:spacing w:line="360" w:lineRule="auto"/>
        <w:ind w:firstLine="480"/>
        <w:rPr>
          <w:rFonts w:ascii="Times New Roman" w:eastAsiaTheme="minorEastAsia" w:hAnsi="Times New Roman"/>
          <w:kern w:val="2"/>
          <w:sz w:val="24"/>
          <w:szCs w:val="24"/>
        </w:rPr>
      </w:pPr>
      <w:r w:rsidRPr="00863161">
        <w:rPr>
          <w:rFonts w:ascii="Times New Roman" w:eastAsiaTheme="minorEastAsia" w:hAnsi="Times New Roman"/>
          <w:kern w:val="2"/>
          <w:sz w:val="24"/>
          <w:szCs w:val="24"/>
        </w:rPr>
        <w:t xml:space="preserve">n) </w:t>
      </w:r>
      <w:r w:rsidRPr="00863161">
        <w:rPr>
          <w:rFonts w:ascii="Times New Roman" w:eastAsiaTheme="minorEastAsia" w:hAnsi="Times New Roman"/>
          <w:kern w:val="2"/>
          <w:sz w:val="24"/>
          <w:szCs w:val="24"/>
        </w:rPr>
        <w:t>校准结果仅对被校对</w:t>
      </w:r>
      <w:proofErr w:type="gramStart"/>
      <w:r w:rsidRPr="00863161">
        <w:rPr>
          <w:rFonts w:ascii="Times New Roman" w:eastAsiaTheme="minorEastAsia" w:hAnsi="Times New Roman"/>
          <w:kern w:val="2"/>
          <w:sz w:val="24"/>
          <w:szCs w:val="24"/>
        </w:rPr>
        <w:t>象</w:t>
      </w:r>
      <w:proofErr w:type="gramEnd"/>
      <w:r w:rsidRPr="00863161">
        <w:rPr>
          <w:rFonts w:ascii="Times New Roman" w:eastAsiaTheme="minorEastAsia" w:hAnsi="Times New Roman"/>
          <w:kern w:val="2"/>
          <w:sz w:val="24"/>
          <w:szCs w:val="24"/>
        </w:rPr>
        <w:t>有效的声明；</w:t>
      </w:r>
    </w:p>
    <w:p w14:paraId="03C45762" w14:textId="1CD2BD86" w:rsidR="002962EB" w:rsidRPr="00863161" w:rsidRDefault="002962EB" w:rsidP="00E927C4">
      <w:pPr>
        <w:pStyle w:val="afd"/>
        <w:spacing w:line="360" w:lineRule="auto"/>
        <w:ind w:firstLine="480"/>
        <w:rPr>
          <w:rFonts w:ascii="Times New Roman" w:eastAsiaTheme="minorEastAsia" w:hAnsi="Times New Roman"/>
          <w:kern w:val="2"/>
          <w:sz w:val="24"/>
          <w:szCs w:val="24"/>
        </w:rPr>
      </w:pPr>
      <w:r w:rsidRPr="00863161">
        <w:rPr>
          <w:rFonts w:ascii="Times New Roman" w:eastAsiaTheme="minorEastAsia" w:hAnsi="Times New Roman"/>
          <w:kern w:val="2"/>
          <w:sz w:val="24"/>
          <w:szCs w:val="24"/>
        </w:rPr>
        <w:t xml:space="preserve">o) </w:t>
      </w:r>
      <w:r w:rsidRPr="00863161">
        <w:rPr>
          <w:rFonts w:ascii="Times New Roman" w:eastAsiaTheme="minorEastAsia" w:hAnsi="Times New Roman"/>
          <w:kern w:val="2"/>
          <w:sz w:val="24"/>
          <w:szCs w:val="24"/>
        </w:rPr>
        <w:t>未经</w:t>
      </w:r>
      <w:r w:rsidR="00CC09A4">
        <w:rPr>
          <w:rFonts w:ascii="Times New Roman" w:eastAsiaTheme="minorEastAsia" w:hAnsi="Times New Roman"/>
          <w:kern w:val="2"/>
          <w:sz w:val="24"/>
          <w:szCs w:val="24"/>
        </w:rPr>
        <w:t>试验室</w:t>
      </w:r>
      <w:r w:rsidRPr="00863161">
        <w:rPr>
          <w:rFonts w:ascii="Times New Roman" w:eastAsiaTheme="minorEastAsia" w:hAnsi="Times New Roman"/>
          <w:kern w:val="2"/>
          <w:sz w:val="24"/>
          <w:szCs w:val="24"/>
        </w:rPr>
        <w:t>书面批准，不得部分复制证书的声明。</w:t>
      </w:r>
    </w:p>
    <w:p w14:paraId="19C2DE0E" w14:textId="6C072686" w:rsidR="004E6320" w:rsidRPr="00863161" w:rsidRDefault="00E927C4" w:rsidP="00E927C4">
      <w:pPr>
        <w:pStyle w:val="aff"/>
        <w:spacing w:before="156" w:after="156" w:line="360" w:lineRule="auto"/>
        <w:rPr>
          <w:rFonts w:ascii="Times New Roman" w:hAnsi="Times New Roman"/>
          <w:sz w:val="24"/>
          <w:szCs w:val="24"/>
        </w:rPr>
      </w:pPr>
      <w:r w:rsidRPr="00863161">
        <w:rPr>
          <w:rFonts w:ascii="Times New Roman" w:hAnsi="Times New Roman" w:hint="eastAsia"/>
          <w:sz w:val="24"/>
          <w:szCs w:val="24"/>
        </w:rPr>
        <w:t>8</w:t>
      </w:r>
      <w:r w:rsidR="00CC67D7" w:rsidRPr="00863161">
        <w:rPr>
          <w:rFonts w:ascii="Times New Roman" w:hAnsi="Times New Roman"/>
          <w:sz w:val="24"/>
          <w:szCs w:val="24"/>
        </w:rPr>
        <w:t xml:space="preserve"> </w:t>
      </w:r>
      <w:r w:rsidR="003F4214" w:rsidRPr="00863161">
        <w:rPr>
          <w:rFonts w:ascii="Times New Roman" w:hAnsi="Times New Roman"/>
          <w:sz w:val="24"/>
          <w:szCs w:val="24"/>
        </w:rPr>
        <w:t xml:space="preserve"> </w:t>
      </w:r>
      <w:r w:rsidR="00C171A8" w:rsidRPr="00863161">
        <w:rPr>
          <w:rFonts w:ascii="Times New Roman" w:hAnsi="Times New Roman"/>
          <w:sz w:val="24"/>
          <w:szCs w:val="24"/>
        </w:rPr>
        <w:t>复校</w:t>
      </w:r>
      <w:bookmarkEnd w:id="97"/>
      <w:bookmarkEnd w:id="98"/>
      <w:bookmarkEnd w:id="99"/>
      <w:bookmarkEnd w:id="100"/>
      <w:bookmarkEnd w:id="101"/>
      <w:r w:rsidR="00D06C16" w:rsidRPr="00863161">
        <w:rPr>
          <w:rFonts w:ascii="Times New Roman" w:hAnsi="Times New Roman"/>
          <w:sz w:val="24"/>
          <w:szCs w:val="24"/>
        </w:rPr>
        <w:t>时间间隔</w:t>
      </w:r>
    </w:p>
    <w:bookmarkEnd w:id="102"/>
    <w:p w14:paraId="63CD72EF" w14:textId="79976A72" w:rsidR="004E6320" w:rsidRPr="00863161" w:rsidRDefault="00D06C16" w:rsidP="00E927C4">
      <w:pPr>
        <w:pStyle w:val="afd"/>
        <w:spacing w:line="360" w:lineRule="auto"/>
        <w:ind w:firstLine="480"/>
        <w:rPr>
          <w:rFonts w:ascii="Times New Roman" w:eastAsiaTheme="minorEastAsia" w:hAnsi="Times New Roman"/>
          <w:kern w:val="2"/>
          <w:sz w:val="24"/>
          <w:szCs w:val="24"/>
        </w:rPr>
      </w:pPr>
      <w:r w:rsidRPr="00863161">
        <w:rPr>
          <w:rFonts w:ascii="Times New Roman" w:eastAsiaTheme="minorEastAsia" w:hAnsi="Times New Roman"/>
          <w:kern w:val="2"/>
          <w:sz w:val="24"/>
          <w:szCs w:val="24"/>
        </w:rPr>
        <w:t>建议复校时间间隔</w:t>
      </w:r>
      <w:r w:rsidR="00C171A8" w:rsidRPr="00863161">
        <w:rPr>
          <w:rFonts w:ascii="Times New Roman" w:eastAsiaTheme="minorEastAsia" w:hAnsi="Times New Roman"/>
          <w:kern w:val="2"/>
          <w:sz w:val="24"/>
          <w:szCs w:val="24"/>
        </w:rPr>
        <w:t>为</w:t>
      </w:r>
      <w:r w:rsidR="00C171A8" w:rsidRPr="00863161">
        <w:rPr>
          <w:rFonts w:ascii="Times New Roman" w:eastAsiaTheme="minorEastAsia" w:hAnsi="Times New Roman"/>
          <w:kern w:val="2"/>
          <w:sz w:val="24"/>
          <w:szCs w:val="24"/>
        </w:rPr>
        <w:t>1</w:t>
      </w:r>
      <w:r w:rsidR="00C171A8" w:rsidRPr="00863161">
        <w:rPr>
          <w:rFonts w:ascii="Times New Roman" w:eastAsiaTheme="minorEastAsia" w:hAnsi="Times New Roman"/>
          <w:kern w:val="2"/>
          <w:sz w:val="24"/>
          <w:szCs w:val="24"/>
        </w:rPr>
        <w:t>年</w:t>
      </w:r>
      <w:r w:rsidR="00C273A7" w:rsidRPr="00863161">
        <w:rPr>
          <w:rFonts w:ascii="Times New Roman" w:eastAsiaTheme="minorEastAsia" w:hAnsi="Times New Roman"/>
          <w:kern w:val="2"/>
          <w:sz w:val="24"/>
          <w:szCs w:val="24"/>
        </w:rPr>
        <w:t>。</w:t>
      </w:r>
      <w:r w:rsidR="00D82122" w:rsidRPr="00863161">
        <w:rPr>
          <w:rFonts w:ascii="Times New Roman" w:eastAsiaTheme="minorEastAsia" w:hAnsi="Times New Roman"/>
          <w:kern w:val="2"/>
          <w:sz w:val="24"/>
          <w:szCs w:val="24"/>
        </w:rPr>
        <w:t>筒式</w:t>
      </w:r>
      <w:proofErr w:type="gramStart"/>
      <w:r w:rsidR="00D82122" w:rsidRPr="00863161">
        <w:rPr>
          <w:rFonts w:ascii="Times New Roman" w:eastAsiaTheme="minorEastAsia" w:hAnsi="Times New Roman"/>
          <w:kern w:val="2"/>
          <w:sz w:val="24"/>
          <w:szCs w:val="24"/>
        </w:rPr>
        <w:t>炉</w:t>
      </w:r>
      <w:r w:rsidR="00C171A8" w:rsidRPr="00863161">
        <w:rPr>
          <w:rFonts w:ascii="Times New Roman" w:eastAsiaTheme="minorEastAsia" w:hAnsi="Times New Roman"/>
          <w:kern w:val="2"/>
          <w:sz w:val="24"/>
          <w:szCs w:val="24"/>
        </w:rPr>
        <w:t>使用</w:t>
      </w:r>
      <w:proofErr w:type="gramEnd"/>
      <w:r w:rsidR="00C171A8" w:rsidRPr="00863161">
        <w:rPr>
          <w:rFonts w:ascii="Times New Roman" w:eastAsiaTheme="minorEastAsia" w:hAnsi="Times New Roman"/>
          <w:kern w:val="2"/>
          <w:sz w:val="24"/>
          <w:szCs w:val="24"/>
        </w:rPr>
        <w:t>频繁时应适当缩短周期，在使用过程中</w:t>
      </w:r>
      <w:r w:rsidR="00D82122" w:rsidRPr="00863161">
        <w:rPr>
          <w:rFonts w:ascii="Times New Roman" w:eastAsiaTheme="minorEastAsia" w:hAnsi="Times New Roman"/>
          <w:kern w:val="2"/>
          <w:sz w:val="24"/>
          <w:szCs w:val="24"/>
        </w:rPr>
        <w:t>筒式</w:t>
      </w:r>
      <w:proofErr w:type="gramStart"/>
      <w:r w:rsidR="00D82122" w:rsidRPr="00863161">
        <w:rPr>
          <w:rFonts w:ascii="Times New Roman" w:eastAsiaTheme="minorEastAsia" w:hAnsi="Times New Roman"/>
          <w:kern w:val="2"/>
          <w:sz w:val="24"/>
          <w:szCs w:val="24"/>
        </w:rPr>
        <w:t>炉</w:t>
      </w:r>
      <w:r w:rsidR="00C171A8" w:rsidRPr="00863161">
        <w:rPr>
          <w:rFonts w:ascii="Times New Roman" w:eastAsiaTheme="minorEastAsia" w:hAnsi="Times New Roman"/>
          <w:kern w:val="2"/>
          <w:sz w:val="24"/>
          <w:szCs w:val="24"/>
        </w:rPr>
        <w:t>经过</w:t>
      </w:r>
      <w:proofErr w:type="gramEnd"/>
      <w:r w:rsidR="00C171A8" w:rsidRPr="00863161">
        <w:rPr>
          <w:rFonts w:ascii="Times New Roman" w:eastAsiaTheme="minorEastAsia" w:hAnsi="Times New Roman"/>
          <w:kern w:val="2"/>
          <w:sz w:val="24"/>
          <w:szCs w:val="24"/>
        </w:rPr>
        <w:t>修理、更换重要部件的</w:t>
      </w:r>
      <w:r w:rsidRPr="00863161">
        <w:rPr>
          <w:rFonts w:ascii="Times New Roman" w:eastAsiaTheme="minorEastAsia" w:hAnsi="Times New Roman"/>
          <w:kern w:val="2"/>
          <w:sz w:val="24"/>
          <w:szCs w:val="24"/>
        </w:rPr>
        <w:t>应</w:t>
      </w:r>
      <w:r w:rsidR="00C171A8" w:rsidRPr="00863161">
        <w:rPr>
          <w:rFonts w:ascii="Times New Roman" w:eastAsiaTheme="minorEastAsia" w:hAnsi="Times New Roman"/>
          <w:kern w:val="2"/>
          <w:sz w:val="24"/>
          <w:szCs w:val="24"/>
        </w:rPr>
        <w:t>重新校准。</w:t>
      </w:r>
    </w:p>
    <w:p w14:paraId="5BBF2F56" w14:textId="77777777" w:rsidR="004E6320" w:rsidRPr="00863161" w:rsidRDefault="004E6320" w:rsidP="00E927C4">
      <w:pPr>
        <w:pStyle w:val="afd"/>
        <w:spacing w:line="360" w:lineRule="auto"/>
        <w:ind w:firstLineChars="0" w:firstLine="420"/>
        <w:rPr>
          <w:rFonts w:ascii="Times New Roman"/>
          <w:sz w:val="24"/>
          <w:szCs w:val="24"/>
        </w:rPr>
      </w:pPr>
    </w:p>
    <w:p w14:paraId="5087E164" w14:textId="77777777" w:rsidR="004E6320" w:rsidRDefault="00C171A8" w:rsidP="00E927C4">
      <w:pPr>
        <w:pStyle w:val="af3"/>
        <w:spacing w:line="360" w:lineRule="auto"/>
        <w:jc w:val="left"/>
        <w:rPr>
          <w:sz w:val="28"/>
          <w:szCs w:val="28"/>
        </w:rPr>
      </w:pPr>
      <w:r w:rsidRPr="00863161">
        <w:rPr>
          <w:sz w:val="24"/>
          <w:szCs w:val="24"/>
        </w:rPr>
        <w:br w:type="page"/>
      </w:r>
      <w:bookmarkStart w:id="103" w:name="_Toc20191_WPSOffice_Level1"/>
      <w:bookmarkStart w:id="104" w:name="_Toc500258949"/>
      <w:r>
        <w:rPr>
          <w:rFonts w:hint="eastAsia"/>
          <w:sz w:val="28"/>
          <w:szCs w:val="28"/>
        </w:rPr>
        <w:lastRenderedPageBreak/>
        <w:t>附录</w:t>
      </w:r>
      <w:r w:rsidRPr="001A3087">
        <w:rPr>
          <w:rFonts w:ascii="Times New Roman" w:hAnsi="Times New Roman"/>
          <w:sz w:val="28"/>
          <w:szCs w:val="28"/>
        </w:rPr>
        <w:t>A</w:t>
      </w:r>
      <w:bookmarkEnd w:id="103"/>
      <w:r w:rsidRPr="001A3087">
        <w:rPr>
          <w:rFonts w:ascii="Times New Roman" w:hAnsi="Times New Roman"/>
          <w:sz w:val="28"/>
          <w:szCs w:val="28"/>
        </w:rPr>
        <w:t xml:space="preserve"> </w:t>
      </w:r>
    </w:p>
    <w:p w14:paraId="07DE896E" w14:textId="77777777" w:rsidR="004E6320" w:rsidRDefault="00C171A8">
      <w:pPr>
        <w:pStyle w:val="af3"/>
        <w:spacing w:line="160" w:lineRule="exact"/>
        <w:rPr>
          <w:rFonts w:ascii="黑体" w:eastAsia="黑体"/>
          <w:b w:val="0"/>
          <w:sz w:val="28"/>
          <w:szCs w:val="28"/>
        </w:rPr>
      </w:pPr>
      <w:bookmarkStart w:id="105" w:name="_Toc18788_WPSOffice_Level2"/>
      <w:bookmarkStart w:id="106" w:name="_Toc15031_WPSOffice_Level2"/>
      <w:r>
        <w:rPr>
          <w:rFonts w:ascii="黑体" w:eastAsia="黑体" w:hint="eastAsia"/>
          <w:b w:val="0"/>
          <w:sz w:val="28"/>
          <w:szCs w:val="28"/>
        </w:rPr>
        <w:t>校准原始记录参考格式</w:t>
      </w:r>
      <w:bookmarkEnd w:id="104"/>
      <w:bookmarkEnd w:id="105"/>
      <w:bookmarkEnd w:id="106"/>
    </w:p>
    <w:p w14:paraId="7F4AFB1A" w14:textId="77777777" w:rsidR="004E6320" w:rsidRDefault="004E6320">
      <w:pPr>
        <w:rPr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1513"/>
        <w:gridCol w:w="1265"/>
        <w:gridCol w:w="1761"/>
        <w:gridCol w:w="191"/>
        <w:gridCol w:w="1351"/>
        <w:gridCol w:w="1805"/>
      </w:tblGrid>
      <w:tr w:rsidR="00562EE5" w:rsidRPr="009F5B45" w14:paraId="72827D75" w14:textId="77777777" w:rsidTr="002C073B">
        <w:trPr>
          <w:trHeight w:val="77"/>
          <w:jc w:val="center"/>
        </w:trPr>
        <w:tc>
          <w:tcPr>
            <w:tcW w:w="880" w:type="pct"/>
            <w:vAlign w:val="center"/>
          </w:tcPr>
          <w:p w14:paraId="7A9012D9" w14:textId="77777777" w:rsidR="00562EE5" w:rsidRPr="009F5B45" w:rsidRDefault="00562EE5">
            <w:pPr>
              <w:jc w:val="center"/>
              <w:rPr>
                <w:szCs w:val="21"/>
              </w:rPr>
            </w:pPr>
            <w:r w:rsidRPr="009F5B45">
              <w:rPr>
                <w:rFonts w:hint="eastAsia"/>
                <w:szCs w:val="21"/>
              </w:rPr>
              <w:t>原始记录编号</w:t>
            </w:r>
          </w:p>
        </w:tc>
        <w:tc>
          <w:tcPr>
            <w:tcW w:w="1451" w:type="pct"/>
            <w:gridSpan w:val="2"/>
            <w:vAlign w:val="center"/>
          </w:tcPr>
          <w:p w14:paraId="042FF929" w14:textId="77777777" w:rsidR="00562EE5" w:rsidRPr="009F5B45" w:rsidRDefault="00562EE5">
            <w:pPr>
              <w:jc w:val="center"/>
              <w:rPr>
                <w:szCs w:val="21"/>
              </w:rPr>
            </w:pPr>
          </w:p>
        </w:tc>
        <w:tc>
          <w:tcPr>
            <w:tcW w:w="1020" w:type="pct"/>
            <w:gridSpan w:val="2"/>
            <w:vAlign w:val="center"/>
          </w:tcPr>
          <w:p w14:paraId="3F7643C8" w14:textId="77777777" w:rsidR="00562EE5" w:rsidRPr="009F5B45" w:rsidRDefault="002A1772">
            <w:pPr>
              <w:jc w:val="center"/>
              <w:rPr>
                <w:szCs w:val="21"/>
              </w:rPr>
            </w:pPr>
            <w:r w:rsidRPr="009F5B45">
              <w:rPr>
                <w:rFonts w:hint="eastAsia"/>
                <w:szCs w:val="21"/>
              </w:rPr>
              <w:t>证书编号</w:t>
            </w:r>
          </w:p>
        </w:tc>
        <w:tc>
          <w:tcPr>
            <w:tcW w:w="1649" w:type="pct"/>
            <w:gridSpan w:val="2"/>
            <w:vAlign w:val="center"/>
          </w:tcPr>
          <w:p w14:paraId="371317BD" w14:textId="77777777" w:rsidR="00562EE5" w:rsidRPr="009F5B45" w:rsidRDefault="00562EE5">
            <w:pPr>
              <w:jc w:val="center"/>
              <w:rPr>
                <w:szCs w:val="21"/>
              </w:rPr>
            </w:pPr>
          </w:p>
        </w:tc>
      </w:tr>
      <w:tr w:rsidR="00562EE5" w:rsidRPr="009F5B45" w14:paraId="6F3420C8" w14:textId="77777777" w:rsidTr="002C073B">
        <w:trPr>
          <w:trHeight w:val="77"/>
          <w:jc w:val="center"/>
        </w:trPr>
        <w:tc>
          <w:tcPr>
            <w:tcW w:w="880" w:type="pct"/>
            <w:vAlign w:val="center"/>
          </w:tcPr>
          <w:p w14:paraId="1313DC81" w14:textId="0155C7FD" w:rsidR="00562EE5" w:rsidRPr="009F5B45" w:rsidRDefault="002C073B" w:rsidP="00562EE5">
            <w:pPr>
              <w:jc w:val="center"/>
              <w:rPr>
                <w:szCs w:val="21"/>
              </w:rPr>
            </w:pPr>
            <w:r w:rsidRPr="009F5B45">
              <w:rPr>
                <w:rFonts w:hint="eastAsia"/>
                <w:szCs w:val="21"/>
              </w:rPr>
              <w:t>委托单位</w:t>
            </w:r>
          </w:p>
        </w:tc>
        <w:tc>
          <w:tcPr>
            <w:tcW w:w="1451" w:type="pct"/>
            <w:gridSpan w:val="2"/>
            <w:vAlign w:val="center"/>
          </w:tcPr>
          <w:p w14:paraId="7BFF0306" w14:textId="77777777" w:rsidR="00562EE5" w:rsidRPr="009F5B45" w:rsidRDefault="00562EE5" w:rsidP="00562EE5">
            <w:pPr>
              <w:jc w:val="center"/>
              <w:rPr>
                <w:szCs w:val="21"/>
              </w:rPr>
            </w:pPr>
          </w:p>
        </w:tc>
        <w:tc>
          <w:tcPr>
            <w:tcW w:w="1020" w:type="pct"/>
            <w:gridSpan w:val="2"/>
            <w:vAlign w:val="center"/>
          </w:tcPr>
          <w:p w14:paraId="0123E5EF" w14:textId="77777777" w:rsidR="00562EE5" w:rsidRPr="009F5B45" w:rsidRDefault="00562EE5" w:rsidP="00562EE5">
            <w:pPr>
              <w:jc w:val="center"/>
              <w:rPr>
                <w:szCs w:val="21"/>
              </w:rPr>
            </w:pPr>
            <w:r w:rsidRPr="009F5B45">
              <w:rPr>
                <w:rFonts w:hint="eastAsia"/>
                <w:szCs w:val="21"/>
              </w:rPr>
              <w:t>校准依据</w:t>
            </w:r>
          </w:p>
        </w:tc>
        <w:tc>
          <w:tcPr>
            <w:tcW w:w="1649" w:type="pct"/>
            <w:gridSpan w:val="2"/>
            <w:vAlign w:val="center"/>
          </w:tcPr>
          <w:p w14:paraId="5938B2E7" w14:textId="77777777" w:rsidR="00562EE5" w:rsidRPr="009F5B45" w:rsidRDefault="00562EE5">
            <w:pPr>
              <w:jc w:val="center"/>
              <w:rPr>
                <w:szCs w:val="21"/>
              </w:rPr>
            </w:pPr>
          </w:p>
        </w:tc>
      </w:tr>
      <w:tr w:rsidR="00562EE5" w:rsidRPr="009F5B45" w14:paraId="0491B3FC" w14:textId="77777777" w:rsidTr="00795CAF">
        <w:trPr>
          <w:trHeight w:val="77"/>
          <w:jc w:val="center"/>
        </w:trPr>
        <w:tc>
          <w:tcPr>
            <w:tcW w:w="5000" w:type="pct"/>
            <w:gridSpan w:val="7"/>
            <w:vAlign w:val="center"/>
          </w:tcPr>
          <w:p w14:paraId="3DDA8E4B" w14:textId="77777777" w:rsidR="00562EE5" w:rsidRPr="009F5B45" w:rsidRDefault="00562EE5">
            <w:pPr>
              <w:jc w:val="center"/>
              <w:rPr>
                <w:szCs w:val="21"/>
              </w:rPr>
            </w:pPr>
            <w:r w:rsidRPr="009F5B45">
              <w:rPr>
                <w:rFonts w:hint="eastAsia"/>
                <w:szCs w:val="21"/>
              </w:rPr>
              <w:t>被</w:t>
            </w:r>
            <w:proofErr w:type="gramStart"/>
            <w:r w:rsidRPr="009F5B45">
              <w:rPr>
                <w:rFonts w:hint="eastAsia"/>
                <w:szCs w:val="21"/>
              </w:rPr>
              <w:t>校设备</w:t>
            </w:r>
            <w:proofErr w:type="gramEnd"/>
            <w:r w:rsidRPr="009F5B45">
              <w:rPr>
                <w:rFonts w:hint="eastAsia"/>
                <w:szCs w:val="21"/>
              </w:rPr>
              <w:t>信息</w:t>
            </w:r>
          </w:p>
        </w:tc>
      </w:tr>
      <w:tr w:rsidR="00562EE5" w:rsidRPr="009F5B45" w14:paraId="530965C3" w14:textId="77777777" w:rsidTr="002C073B">
        <w:trPr>
          <w:trHeight w:val="77"/>
          <w:jc w:val="center"/>
        </w:trPr>
        <w:tc>
          <w:tcPr>
            <w:tcW w:w="880" w:type="pct"/>
            <w:vAlign w:val="center"/>
          </w:tcPr>
          <w:p w14:paraId="64B26AC4" w14:textId="77777777" w:rsidR="00562EE5" w:rsidRPr="009F5B45" w:rsidRDefault="00562EE5">
            <w:pPr>
              <w:jc w:val="center"/>
              <w:rPr>
                <w:szCs w:val="21"/>
              </w:rPr>
            </w:pPr>
            <w:r w:rsidRPr="009F5B45">
              <w:rPr>
                <w:rFonts w:hint="eastAsia"/>
                <w:szCs w:val="21"/>
              </w:rPr>
              <w:t>器具名称</w:t>
            </w:r>
          </w:p>
        </w:tc>
        <w:tc>
          <w:tcPr>
            <w:tcW w:w="1451" w:type="pct"/>
            <w:gridSpan w:val="2"/>
            <w:vAlign w:val="center"/>
          </w:tcPr>
          <w:p w14:paraId="2BB6BF17" w14:textId="77777777" w:rsidR="00562EE5" w:rsidRPr="009F5B45" w:rsidRDefault="00562EE5">
            <w:pPr>
              <w:jc w:val="center"/>
              <w:rPr>
                <w:szCs w:val="21"/>
              </w:rPr>
            </w:pPr>
          </w:p>
        </w:tc>
        <w:tc>
          <w:tcPr>
            <w:tcW w:w="1020" w:type="pct"/>
            <w:gridSpan w:val="2"/>
            <w:vAlign w:val="center"/>
          </w:tcPr>
          <w:p w14:paraId="1CCD9FB0" w14:textId="77777777" w:rsidR="00562EE5" w:rsidRPr="009F5B45" w:rsidRDefault="00562EE5">
            <w:pPr>
              <w:jc w:val="center"/>
              <w:rPr>
                <w:szCs w:val="21"/>
              </w:rPr>
            </w:pPr>
            <w:r w:rsidRPr="009F5B45">
              <w:rPr>
                <w:rFonts w:hint="eastAsia"/>
                <w:szCs w:val="21"/>
              </w:rPr>
              <w:t>出厂编号</w:t>
            </w:r>
          </w:p>
        </w:tc>
        <w:tc>
          <w:tcPr>
            <w:tcW w:w="1649" w:type="pct"/>
            <w:gridSpan w:val="2"/>
            <w:vAlign w:val="center"/>
          </w:tcPr>
          <w:p w14:paraId="1773DD9C" w14:textId="77777777" w:rsidR="00562EE5" w:rsidRPr="009F5B45" w:rsidRDefault="00562EE5">
            <w:pPr>
              <w:jc w:val="center"/>
              <w:rPr>
                <w:szCs w:val="21"/>
              </w:rPr>
            </w:pPr>
          </w:p>
        </w:tc>
      </w:tr>
      <w:tr w:rsidR="00562EE5" w:rsidRPr="009F5B45" w14:paraId="1933276D" w14:textId="77777777" w:rsidTr="002C073B">
        <w:trPr>
          <w:trHeight w:val="77"/>
          <w:jc w:val="center"/>
        </w:trPr>
        <w:tc>
          <w:tcPr>
            <w:tcW w:w="880" w:type="pct"/>
            <w:vAlign w:val="center"/>
          </w:tcPr>
          <w:p w14:paraId="2A91DD9B" w14:textId="77777777" w:rsidR="00562EE5" w:rsidRPr="009F5B45" w:rsidRDefault="00562EE5">
            <w:pPr>
              <w:jc w:val="center"/>
              <w:rPr>
                <w:szCs w:val="21"/>
              </w:rPr>
            </w:pPr>
            <w:r w:rsidRPr="009F5B45">
              <w:rPr>
                <w:szCs w:val="21"/>
              </w:rPr>
              <w:t>型号</w:t>
            </w:r>
            <w:r w:rsidRPr="009F5B45">
              <w:rPr>
                <w:szCs w:val="21"/>
              </w:rPr>
              <w:t>/</w:t>
            </w:r>
            <w:r w:rsidRPr="009F5B45">
              <w:rPr>
                <w:szCs w:val="21"/>
              </w:rPr>
              <w:t>规格</w:t>
            </w:r>
          </w:p>
        </w:tc>
        <w:tc>
          <w:tcPr>
            <w:tcW w:w="1451" w:type="pct"/>
            <w:gridSpan w:val="2"/>
            <w:vAlign w:val="center"/>
          </w:tcPr>
          <w:p w14:paraId="38EF4F23" w14:textId="77777777" w:rsidR="00562EE5" w:rsidRPr="009F5B45" w:rsidRDefault="00562EE5">
            <w:pPr>
              <w:jc w:val="center"/>
              <w:rPr>
                <w:szCs w:val="21"/>
              </w:rPr>
            </w:pPr>
          </w:p>
        </w:tc>
        <w:tc>
          <w:tcPr>
            <w:tcW w:w="1020" w:type="pct"/>
            <w:gridSpan w:val="2"/>
            <w:vAlign w:val="center"/>
          </w:tcPr>
          <w:p w14:paraId="4FBBC4A9" w14:textId="77777777" w:rsidR="00562EE5" w:rsidRPr="009F5B45" w:rsidRDefault="00562EE5">
            <w:pPr>
              <w:jc w:val="center"/>
              <w:rPr>
                <w:szCs w:val="21"/>
              </w:rPr>
            </w:pPr>
            <w:r w:rsidRPr="009F5B45">
              <w:rPr>
                <w:rFonts w:hint="eastAsia"/>
                <w:szCs w:val="21"/>
              </w:rPr>
              <w:t>设备编号</w:t>
            </w:r>
          </w:p>
        </w:tc>
        <w:tc>
          <w:tcPr>
            <w:tcW w:w="1649" w:type="pct"/>
            <w:gridSpan w:val="2"/>
            <w:vAlign w:val="center"/>
          </w:tcPr>
          <w:p w14:paraId="71746427" w14:textId="77777777" w:rsidR="00562EE5" w:rsidRPr="009F5B45" w:rsidRDefault="00562EE5">
            <w:pPr>
              <w:jc w:val="center"/>
              <w:rPr>
                <w:szCs w:val="21"/>
              </w:rPr>
            </w:pPr>
          </w:p>
        </w:tc>
      </w:tr>
      <w:tr w:rsidR="00562EE5" w:rsidRPr="009F5B45" w14:paraId="6A2A445E" w14:textId="77777777" w:rsidTr="002C073B">
        <w:trPr>
          <w:trHeight w:val="77"/>
          <w:jc w:val="center"/>
        </w:trPr>
        <w:tc>
          <w:tcPr>
            <w:tcW w:w="880" w:type="pct"/>
            <w:vAlign w:val="center"/>
          </w:tcPr>
          <w:p w14:paraId="5A7C52CB" w14:textId="77777777" w:rsidR="00562EE5" w:rsidRPr="009F5B45" w:rsidRDefault="00562EE5">
            <w:pPr>
              <w:jc w:val="center"/>
              <w:rPr>
                <w:szCs w:val="21"/>
              </w:rPr>
            </w:pPr>
            <w:r w:rsidRPr="009F5B45">
              <w:rPr>
                <w:rFonts w:hint="eastAsia"/>
                <w:szCs w:val="21"/>
              </w:rPr>
              <w:t>外观检查</w:t>
            </w:r>
          </w:p>
        </w:tc>
        <w:tc>
          <w:tcPr>
            <w:tcW w:w="1451" w:type="pct"/>
            <w:gridSpan w:val="2"/>
            <w:vAlign w:val="center"/>
          </w:tcPr>
          <w:p w14:paraId="6E81198C" w14:textId="77777777" w:rsidR="00562EE5" w:rsidRPr="009F5B45" w:rsidRDefault="00562EE5">
            <w:pPr>
              <w:jc w:val="center"/>
              <w:rPr>
                <w:szCs w:val="21"/>
              </w:rPr>
            </w:pPr>
          </w:p>
        </w:tc>
        <w:tc>
          <w:tcPr>
            <w:tcW w:w="1020" w:type="pct"/>
            <w:gridSpan w:val="2"/>
            <w:vAlign w:val="center"/>
          </w:tcPr>
          <w:p w14:paraId="69BE0DF6" w14:textId="77777777" w:rsidR="00562EE5" w:rsidRPr="009F5B45" w:rsidRDefault="00562EE5">
            <w:pPr>
              <w:jc w:val="center"/>
              <w:rPr>
                <w:szCs w:val="21"/>
              </w:rPr>
            </w:pPr>
            <w:r w:rsidRPr="009F5B45">
              <w:rPr>
                <w:rFonts w:hint="eastAsia"/>
                <w:szCs w:val="21"/>
              </w:rPr>
              <w:t>制造厂</w:t>
            </w:r>
          </w:p>
        </w:tc>
        <w:tc>
          <w:tcPr>
            <w:tcW w:w="1649" w:type="pct"/>
            <w:gridSpan w:val="2"/>
            <w:vAlign w:val="center"/>
          </w:tcPr>
          <w:p w14:paraId="3B2A8B2E" w14:textId="77777777" w:rsidR="00562EE5" w:rsidRPr="009F5B45" w:rsidRDefault="00562EE5">
            <w:pPr>
              <w:jc w:val="center"/>
              <w:rPr>
                <w:szCs w:val="21"/>
              </w:rPr>
            </w:pPr>
          </w:p>
        </w:tc>
      </w:tr>
      <w:tr w:rsidR="00562EE5" w:rsidRPr="009F5B45" w14:paraId="7F2DC22E" w14:textId="77777777" w:rsidTr="002C073B">
        <w:trPr>
          <w:trHeight w:val="77"/>
          <w:jc w:val="center"/>
        </w:trPr>
        <w:tc>
          <w:tcPr>
            <w:tcW w:w="880" w:type="pct"/>
            <w:vAlign w:val="center"/>
          </w:tcPr>
          <w:p w14:paraId="729CA8CF" w14:textId="77777777" w:rsidR="00562EE5" w:rsidRPr="009F5B45" w:rsidRDefault="00562EE5">
            <w:pPr>
              <w:jc w:val="center"/>
              <w:rPr>
                <w:szCs w:val="21"/>
              </w:rPr>
            </w:pPr>
            <w:r w:rsidRPr="009F5B45"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4120" w:type="pct"/>
            <w:gridSpan w:val="6"/>
            <w:vAlign w:val="center"/>
          </w:tcPr>
          <w:p w14:paraId="7F0508C1" w14:textId="77777777" w:rsidR="00562EE5" w:rsidRPr="009F5B45" w:rsidRDefault="00562EE5">
            <w:pPr>
              <w:jc w:val="center"/>
              <w:rPr>
                <w:szCs w:val="21"/>
              </w:rPr>
            </w:pPr>
          </w:p>
        </w:tc>
      </w:tr>
      <w:tr w:rsidR="00562EE5" w:rsidRPr="009F5B45" w14:paraId="3C04E835" w14:textId="77777777" w:rsidTr="002C073B">
        <w:trPr>
          <w:trHeight w:val="77"/>
          <w:jc w:val="center"/>
        </w:trPr>
        <w:tc>
          <w:tcPr>
            <w:tcW w:w="880" w:type="pct"/>
            <w:vAlign w:val="center"/>
          </w:tcPr>
          <w:p w14:paraId="197F5879" w14:textId="77777777" w:rsidR="00562EE5" w:rsidRPr="009F5B45" w:rsidRDefault="00562EE5">
            <w:pPr>
              <w:jc w:val="center"/>
              <w:rPr>
                <w:szCs w:val="21"/>
              </w:rPr>
            </w:pPr>
            <w:r w:rsidRPr="009F5B45">
              <w:rPr>
                <w:rFonts w:hint="eastAsia"/>
                <w:szCs w:val="21"/>
              </w:rPr>
              <w:t>校准地点</w:t>
            </w:r>
          </w:p>
        </w:tc>
        <w:tc>
          <w:tcPr>
            <w:tcW w:w="1451" w:type="pct"/>
            <w:gridSpan w:val="2"/>
            <w:vAlign w:val="center"/>
          </w:tcPr>
          <w:p w14:paraId="4571D3E0" w14:textId="77777777" w:rsidR="00562EE5" w:rsidRPr="009F5B45" w:rsidRDefault="00562EE5">
            <w:pPr>
              <w:jc w:val="center"/>
              <w:rPr>
                <w:szCs w:val="21"/>
              </w:rPr>
            </w:pPr>
          </w:p>
        </w:tc>
        <w:tc>
          <w:tcPr>
            <w:tcW w:w="1020" w:type="pct"/>
            <w:gridSpan w:val="2"/>
            <w:vAlign w:val="center"/>
          </w:tcPr>
          <w:p w14:paraId="3ADA21E0" w14:textId="77777777" w:rsidR="00562EE5" w:rsidRPr="009F5B45" w:rsidRDefault="00562EE5">
            <w:pPr>
              <w:jc w:val="center"/>
              <w:rPr>
                <w:szCs w:val="21"/>
              </w:rPr>
            </w:pPr>
            <w:r w:rsidRPr="009F5B45">
              <w:rPr>
                <w:rFonts w:hint="eastAsia"/>
                <w:szCs w:val="21"/>
              </w:rPr>
              <w:t>环境条件</w:t>
            </w:r>
          </w:p>
        </w:tc>
        <w:tc>
          <w:tcPr>
            <w:tcW w:w="1649" w:type="pct"/>
            <w:gridSpan w:val="2"/>
            <w:vAlign w:val="center"/>
          </w:tcPr>
          <w:p w14:paraId="5D525E9F" w14:textId="77777777" w:rsidR="00562EE5" w:rsidRPr="009F5B45" w:rsidRDefault="00562EE5">
            <w:pPr>
              <w:jc w:val="center"/>
              <w:rPr>
                <w:rFonts w:ascii="Times New Roman" w:hAnsi="Times New Roman"/>
                <w:szCs w:val="21"/>
              </w:rPr>
            </w:pPr>
            <w:r w:rsidRPr="009F5B45">
              <w:rPr>
                <w:rFonts w:hint="eastAsia"/>
                <w:szCs w:val="21"/>
              </w:rPr>
              <w:t xml:space="preserve">      </w:t>
            </w:r>
            <w:r w:rsidRPr="009F5B45">
              <w:rPr>
                <w:rFonts w:ascii="Times New Roman" w:hAnsi="Times New Roman"/>
                <w:szCs w:val="21"/>
              </w:rPr>
              <w:t xml:space="preserve"> ℃           %RH</w:t>
            </w:r>
          </w:p>
        </w:tc>
      </w:tr>
      <w:tr w:rsidR="00562EE5" w:rsidRPr="009F5B45" w14:paraId="5D6122B8" w14:textId="77777777" w:rsidTr="00795CAF">
        <w:trPr>
          <w:trHeight w:val="77"/>
          <w:jc w:val="center"/>
        </w:trPr>
        <w:tc>
          <w:tcPr>
            <w:tcW w:w="5000" w:type="pct"/>
            <w:gridSpan w:val="7"/>
            <w:vAlign w:val="center"/>
          </w:tcPr>
          <w:p w14:paraId="234D090E" w14:textId="77777777" w:rsidR="00562EE5" w:rsidRPr="009F5B45" w:rsidRDefault="00B33DDE" w:rsidP="00B33DDE">
            <w:pPr>
              <w:jc w:val="center"/>
              <w:rPr>
                <w:szCs w:val="21"/>
              </w:rPr>
            </w:pPr>
            <w:r w:rsidRPr="009F5B45">
              <w:rPr>
                <w:rFonts w:hint="eastAsia"/>
                <w:szCs w:val="21"/>
              </w:rPr>
              <w:t>测量</w:t>
            </w:r>
            <w:r w:rsidR="00562EE5" w:rsidRPr="009F5B45">
              <w:rPr>
                <w:rFonts w:hint="eastAsia"/>
                <w:szCs w:val="21"/>
              </w:rPr>
              <w:t>标准信息</w:t>
            </w:r>
          </w:p>
        </w:tc>
      </w:tr>
      <w:tr w:rsidR="00562EE5" w:rsidRPr="009F5B45" w14:paraId="75DE6580" w14:textId="77777777" w:rsidTr="002C073B">
        <w:trPr>
          <w:trHeight w:val="77"/>
          <w:jc w:val="center"/>
        </w:trPr>
        <w:tc>
          <w:tcPr>
            <w:tcW w:w="880" w:type="pct"/>
            <w:vAlign w:val="center"/>
          </w:tcPr>
          <w:p w14:paraId="727DD55E" w14:textId="77777777" w:rsidR="00562EE5" w:rsidRPr="009F5B45" w:rsidRDefault="00562EE5">
            <w:pPr>
              <w:jc w:val="center"/>
              <w:rPr>
                <w:szCs w:val="21"/>
              </w:rPr>
            </w:pPr>
            <w:r w:rsidRPr="009F5B45">
              <w:rPr>
                <w:rFonts w:hint="eastAsia"/>
                <w:szCs w:val="21"/>
              </w:rPr>
              <w:t>标准器名称</w:t>
            </w:r>
          </w:p>
        </w:tc>
        <w:tc>
          <w:tcPr>
            <w:tcW w:w="790" w:type="pct"/>
            <w:vAlign w:val="center"/>
          </w:tcPr>
          <w:p w14:paraId="606F5FE6" w14:textId="77777777" w:rsidR="00562EE5" w:rsidRPr="009F5B45" w:rsidRDefault="00562EE5">
            <w:pPr>
              <w:jc w:val="center"/>
              <w:rPr>
                <w:szCs w:val="21"/>
              </w:rPr>
            </w:pPr>
            <w:r w:rsidRPr="009F5B45">
              <w:rPr>
                <w:rFonts w:hint="eastAsia"/>
                <w:szCs w:val="21"/>
              </w:rPr>
              <w:t>标准器型号</w:t>
            </w:r>
          </w:p>
        </w:tc>
        <w:tc>
          <w:tcPr>
            <w:tcW w:w="661" w:type="pct"/>
            <w:vAlign w:val="center"/>
          </w:tcPr>
          <w:p w14:paraId="2BBED1FF" w14:textId="77777777" w:rsidR="00562EE5" w:rsidRPr="009F5B45" w:rsidRDefault="00562EE5">
            <w:pPr>
              <w:jc w:val="center"/>
              <w:rPr>
                <w:szCs w:val="21"/>
              </w:rPr>
            </w:pPr>
            <w:r w:rsidRPr="009F5B45">
              <w:rPr>
                <w:rFonts w:hint="eastAsia"/>
                <w:szCs w:val="21"/>
              </w:rPr>
              <w:t>编号</w:t>
            </w:r>
          </w:p>
        </w:tc>
        <w:tc>
          <w:tcPr>
            <w:tcW w:w="920" w:type="pct"/>
            <w:vAlign w:val="center"/>
          </w:tcPr>
          <w:p w14:paraId="528AFC80" w14:textId="77777777" w:rsidR="00C84E24" w:rsidRPr="009F5B45" w:rsidRDefault="00C84E24" w:rsidP="00C84E24">
            <w:pPr>
              <w:jc w:val="center"/>
              <w:rPr>
                <w:szCs w:val="21"/>
              </w:rPr>
            </w:pPr>
            <w:r w:rsidRPr="009F5B45">
              <w:rPr>
                <w:szCs w:val="21"/>
              </w:rPr>
              <w:t>不确定度</w:t>
            </w:r>
            <w:r w:rsidRPr="009F5B45">
              <w:rPr>
                <w:szCs w:val="21"/>
              </w:rPr>
              <w:t>/</w:t>
            </w:r>
            <w:r w:rsidRPr="009F5B45">
              <w:rPr>
                <w:rFonts w:hint="eastAsia"/>
                <w:szCs w:val="21"/>
              </w:rPr>
              <w:t xml:space="preserve">               </w:t>
            </w:r>
            <w:r w:rsidRPr="009F5B45">
              <w:rPr>
                <w:szCs w:val="21"/>
              </w:rPr>
              <w:t>准确度等级</w:t>
            </w:r>
            <w:r w:rsidRPr="009F5B45">
              <w:rPr>
                <w:szCs w:val="21"/>
              </w:rPr>
              <w:t>/</w:t>
            </w:r>
          </w:p>
          <w:p w14:paraId="3905A4AD" w14:textId="77777777" w:rsidR="00562EE5" w:rsidRPr="009F5B45" w:rsidRDefault="00C84E24" w:rsidP="00C84E24">
            <w:pPr>
              <w:jc w:val="center"/>
              <w:rPr>
                <w:szCs w:val="21"/>
              </w:rPr>
            </w:pPr>
            <w:r w:rsidRPr="009F5B45">
              <w:rPr>
                <w:rFonts w:hint="eastAsia"/>
                <w:szCs w:val="21"/>
              </w:rPr>
              <w:t>最大允许误差</w:t>
            </w:r>
          </w:p>
        </w:tc>
        <w:tc>
          <w:tcPr>
            <w:tcW w:w="806" w:type="pct"/>
            <w:gridSpan w:val="2"/>
            <w:vAlign w:val="center"/>
          </w:tcPr>
          <w:p w14:paraId="288B4316" w14:textId="77777777" w:rsidR="00562EE5" w:rsidRPr="009F5B45" w:rsidRDefault="00562EE5">
            <w:pPr>
              <w:jc w:val="center"/>
              <w:rPr>
                <w:szCs w:val="21"/>
              </w:rPr>
            </w:pPr>
            <w:r w:rsidRPr="009F5B45">
              <w:rPr>
                <w:rFonts w:hint="eastAsia"/>
                <w:szCs w:val="21"/>
              </w:rPr>
              <w:t>证书编号</w:t>
            </w:r>
          </w:p>
        </w:tc>
        <w:tc>
          <w:tcPr>
            <w:tcW w:w="943" w:type="pct"/>
            <w:vAlign w:val="center"/>
          </w:tcPr>
          <w:p w14:paraId="01996C5A" w14:textId="77777777" w:rsidR="00562EE5" w:rsidRPr="009F5B45" w:rsidRDefault="00562EE5">
            <w:pPr>
              <w:jc w:val="center"/>
              <w:rPr>
                <w:szCs w:val="21"/>
              </w:rPr>
            </w:pPr>
            <w:r w:rsidRPr="009F5B45">
              <w:rPr>
                <w:rFonts w:hint="eastAsia"/>
                <w:szCs w:val="21"/>
              </w:rPr>
              <w:t>有效期</w:t>
            </w:r>
            <w:r w:rsidR="002A1772" w:rsidRPr="009F5B45">
              <w:rPr>
                <w:rFonts w:hint="eastAsia"/>
                <w:szCs w:val="21"/>
              </w:rPr>
              <w:t>至</w:t>
            </w:r>
          </w:p>
        </w:tc>
      </w:tr>
      <w:tr w:rsidR="00562EE5" w:rsidRPr="009F5B45" w14:paraId="6B35B081" w14:textId="77777777" w:rsidTr="002C073B">
        <w:trPr>
          <w:trHeight w:val="77"/>
          <w:jc w:val="center"/>
        </w:trPr>
        <w:tc>
          <w:tcPr>
            <w:tcW w:w="880" w:type="pct"/>
            <w:vAlign w:val="center"/>
          </w:tcPr>
          <w:p w14:paraId="6FE8D12A" w14:textId="77777777" w:rsidR="00562EE5" w:rsidRPr="009F5B45" w:rsidRDefault="00562EE5">
            <w:pPr>
              <w:jc w:val="center"/>
              <w:rPr>
                <w:szCs w:val="21"/>
              </w:rPr>
            </w:pPr>
          </w:p>
        </w:tc>
        <w:tc>
          <w:tcPr>
            <w:tcW w:w="790" w:type="pct"/>
            <w:vAlign w:val="center"/>
          </w:tcPr>
          <w:p w14:paraId="51AD32C4" w14:textId="77777777" w:rsidR="00562EE5" w:rsidRPr="009F5B45" w:rsidRDefault="00562EE5">
            <w:pPr>
              <w:jc w:val="center"/>
              <w:rPr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7C816270" w14:textId="77777777" w:rsidR="00562EE5" w:rsidRPr="009F5B45" w:rsidRDefault="00562EE5">
            <w:pPr>
              <w:jc w:val="center"/>
              <w:rPr>
                <w:szCs w:val="21"/>
              </w:rPr>
            </w:pPr>
          </w:p>
        </w:tc>
        <w:tc>
          <w:tcPr>
            <w:tcW w:w="920" w:type="pct"/>
            <w:vAlign w:val="center"/>
          </w:tcPr>
          <w:p w14:paraId="0AAA6FB5" w14:textId="77777777" w:rsidR="00562EE5" w:rsidRPr="009F5B45" w:rsidRDefault="00562EE5">
            <w:pPr>
              <w:jc w:val="center"/>
              <w:rPr>
                <w:szCs w:val="21"/>
              </w:rPr>
            </w:pPr>
          </w:p>
        </w:tc>
        <w:tc>
          <w:tcPr>
            <w:tcW w:w="806" w:type="pct"/>
            <w:gridSpan w:val="2"/>
            <w:vAlign w:val="center"/>
          </w:tcPr>
          <w:p w14:paraId="478C2089" w14:textId="77777777" w:rsidR="00562EE5" w:rsidRPr="009F5B45" w:rsidRDefault="00562EE5">
            <w:pPr>
              <w:jc w:val="center"/>
              <w:rPr>
                <w:szCs w:val="21"/>
              </w:rPr>
            </w:pPr>
          </w:p>
        </w:tc>
        <w:tc>
          <w:tcPr>
            <w:tcW w:w="943" w:type="pct"/>
            <w:vAlign w:val="center"/>
          </w:tcPr>
          <w:p w14:paraId="65C900EF" w14:textId="77777777" w:rsidR="00562EE5" w:rsidRPr="009F5B45" w:rsidRDefault="00562EE5">
            <w:pPr>
              <w:jc w:val="center"/>
              <w:rPr>
                <w:szCs w:val="21"/>
              </w:rPr>
            </w:pPr>
          </w:p>
        </w:tc>
      </w:tr>
      <w:tr w:rsidR="00562EE5" w:rsidRPr="009F5B45" w14:paraId="110EBD3F" w14:textId="77777777" w:rsidTr="002C073B">
        <w:trPr>
          <w:trHeight w:val="77"/>
          <w:jc w:val="center"/>
        </w:trPr>
        <w:tc>
          <w:tcPr>
            <w:tcW w:w="880" w:type="pct"/>
            <w:vAlign w:val="center"/>
          </w:tcPr>
          <w:p w14:paraId="05C14359" w14:textId="77777777" w:rsidR="00562EE5" w:rsidRPr="009F5B45" w:rsidRDefault="00562EE5">
            <w:pPr>
              <w:jc w:val="center"/>
              <w:rPr>
                <w:szCs w:val="21"/>
              </w:rPr>
            </w:pPr>
          </w:p>
        </w:tc>
        <w:tc>
          <w:tcPr>
            <w:tcW w:w="790" w:type="pct"/>
            <w:vAlign w:val="center"/>
          </w:tcPr>
          <w:p w14:paraId="624151D2" w14:textId="77777777" w:rsidR="00562EE5" w:rsidRPr="009F5B45" w:rsidRDefault="00562EE5">
            <w:pPr>
              <w:jc w:val="center"/>
              <w:rPr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7EECD0BC" w14:textId="77777777" w:rsidR="00562EE5" w:rsidRPr="009F5B45" w:rsidRDefault="00562EE5">
            <w:pPr>
              <w:jc w:val="center"/>
              <w:rPr>
                <w:szCs w:val="21"/>
              </w:rPr>
            </w:pPr>
          </w:p>
        </w:tc>
        <w:tc>
          <w:tcPr>
            <w:tcW w:w="920" w:type="pct"/>
            <w:vAlign w:val="center"/>
          </w:tcPr>
          <w:p w14:paraId="5E10A844" w14:textId="77777777" w:rsidR="00562EE5" w:rsidRPr="009F5B45" w:rsidRDefault="00562EE5">
            <w:pPr>
              <w:jc w:val="center"/>
              <w:rPr>
                <w:szCs w:val="21"/>
              </w:rPr>
            </w:pPr>
          </w:p>
        </w:tc>
        <w:tc>
          <w:tcPr>
            <w:tcW w:w="806" w:type="pct"/>
            <w:gridSpan w:val="2"/>
            <w:vAlign w:val="center"/>
          </w:tcPr>
          <w:p w14:paraId="40142F2A" w14:textId="77777777" w:rsidR="00562EE5" w:rsidRPr="009F5B45" w:rsidRDefault="00562EE5">
            <w:pPr>
              <w:jc w:val="center"/>
              <w:rPr>
                <w:szCs w:val="21"/>
              </w:rPr>
            </w:pPr>
          </w:p>
        </w:tc>
        <w:tc>
          <w:tcPr>
            <w:tcW w:w="943" w:type="pct"/>
            <w:vAlign w:val="center"/>
          </w:tcPr>
          <w:p w14:paraId="61623EC4" w14:textId="77777777" w:rsidR="00562EE5" w:rsidRPr="009F5B45" w:rsidRDefault="00562EE5">
            <w:pPr>
              <w:jc w:val="center"/>
              <w:rPr>
                <w:szCs w:val="21"/>
              </w:rPr>
            </w:pPr>
          </w:p>
        </w:tc>
      </w:tr>
    </w:tbl>
    <w:p w14:paraId="056528EF" w14:textId="7C256C68" w:rsidR="004E6320" w:rsidRPr="009F5B45" w:rsidRDefault="00F35EE2" w:rsidP="009F5B45">
      <w:pPr>
        <w:jc w:val="center"/>
        <w:rPr>
          <w:szCs w:val="21"/>
        </w:rPr>
      </w:pPr>
      <w:r w:rsidRPr="00F35EE2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7C7EE7E" wp14:editId="42BCCA31">
                <wp:simplePos x="0" y="0"/>
                <wp:positionH relativeFrom="column">
                  <wp:posOffset>175895</wp:posOffset>
                </wp:positionH>
                <wp:positionV relativeFrom="paragraph">
                  <wp:posOffset>149225</wp:posOffset>
                </wp:positionV>
                <wp:extent cx="933450" cy="1403985"/>
                <wp:effectExtent l="0" t="0" r="0" b="635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8FBE" w14:textId="77777777" w:rsidR="009E48FE" w:rsidRDefault="009E48FE">
                            <w:pPr>
                              <w:rPr>
                                <w:szCs w:val="21"/>
                              </w:rPr>
                            </w:pPr>
                            <w:r w:rsidRPr="009F5B45">
                              <w:rPr>
                                <w:rFonts w:hint="eastAsia"/>
                                <w:szCs w:val="21"/>
                              </w:rPr>
                              <w:t>校准</w:t>
                            </w:r>
                          </w:p>
                          <w:p w14:paraId="5D5DBCD8" w14:textId="6D8852F9" w:rsidR="009E48FE" w:rsidRDefault="009E48FE" w:rsidP="00F35EE2">
                            <w:pPr>
                              <w:ind w:firstLineChars="150" w:firstLine="315"/>
                            </w:pPr>
                            <w:r w:rsidRPr="009F5B45">
                              <w:rPr>
                                <w:rFonts w:hint="eastAsia"/>
                                <w:szCs w:val="21"/>
                              </w:rPr>
                              <w:t>点</w:t>
                            </w:r>
                            <w:r w:rsidRPr="009F5B45">
                              <w:rPr>
                                <w:rFonts w:hint="eastAsia"/>
                                <w:szCs w:val="21"/>
                              </w:rPr>
                              <w:t>/</w:t>
                            </w:r>
                            <w:r w:rsidRPr="009F5B45">
                              <w:rPr>
                                <w:rFonts w:hint="eastAsia"/>
                                <w:szCs w:val="21"/>
                              </w:rPr>
                              <w:t>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7EE7E" id="_x0000_s1035" type="#_x0000_t202" style="position:absolute;left:0;text-align:left;margin-left:13.85pt;margin-top:11.75pt;width:73.5pt;height:110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WEHHgIAAPoDAAAOAAAAZHJzL2Uyb0RvYy54bWysU82O0zAQviPxDpbvNGnaQhs1XS27FCEt&#10;P9LCA7iO01jYHmO7TZYHgDfgxIU7z9XnYOy0pYIbIgfLk5n5Zr5vxsurXiuyF85LMBUdj3JKhOFQ&#10;S7Ot6If36ydzSnxgpmYKjKjog/D0avX40bKzpSigBVULRxDE+LKzFW1DsGWWed4KzfwIrDDobMBp&#10;FtB026x2rEN0rbIiz59mHbjaOuDCe/x7OzjpKuE3jeDhbdN4EYiqKPYW0unSuYlntlqycuuYbSU/&#10;tsH+oQvNpMGiZ6hbFhjZOfkXlJbcgYcmjDjoDJpGcpE4IJtx/geb+5ZZkbigON6eZfL/D5a/2b9z&#10;RNYVLSgxTOOIDt++Hr7/PPz4QoooT2d9iVH3FuNC/xx6HHOi6u0d8I+eGLhpmdmKa+egawWrsb1x&#10;zMwuUgccH0E23WuosQ7bBUhAfeN01A7VIIiOY3o4j0b0gXD8uZhMpjP0cHSNp/lkMZ+lEqw8ZVvn&#10;w0sBmsRLRR2OPqGz/Z0PsRtWnkJiMQNrqVQavzKkwwqzYpYSLjxaBtxOJXVF53n8hn2JJF+YOiUH&#10;JtVwxwLKHFlHogPl0G/6pO/iJOYG6geUwcGwjPh48NKC+0xJh4tYUf9px5ygRL0yKOViPJ3GzU3G&#10;dPasQMNdejaXHmY4QlU0UDJcb0La9kjZ22uUfC2TGnE2QyfHlnHBkkjHxxA3+NJOUb+f7OoXAAAA&#10;//8DAFBLAwQUAAYACAAAACEAy8a1YN0AAAAJAQAADwAAAGRycy9kb3ducmV2LnhtbEyPzU7DQAyE&#10;70i8w8pI3OimJW1QyKaq+JE4cKGEu5s1SUTWG2W3Tfr2uCc4WZ4ZjT8X29n16kRj6DwbWC4SUMS1&#10;tx03BqrP17sHUCEiW+w9k4EzBdiW11cF5tZP/EGnfWyUlHDI0UAb45BrHeqWHIaFH4jF+/ajwyjr&#10;2Gg74iTlrterJNlohx3LhRYHemqp/tkfnYEY7W55rl5cePua35+nNqnXWBlzezPvHkFFmuNfGC74&#10;gg6lMB38kW1QvYFVlklS5v0a1MXPUhEOIqTpBnRZ6P8flL8AAAD//wMAUEsBAi0AFAAGAAgAAAAh&#10;ALaDOJL+AAAA4QEAABMAAAAAAAAAAAAAAAAAAAAAAFtDb250ZW50X1R5cGVzXS54bWxQSwECLQAU&#10;AAYACAAAACEAOP0h/9YAAACUAQAACwAAAAAAAAAAAAAAAAAvAQAAX3JlbHMvLnJlbHNQSwECLQAU&#10;AAYACAAAACEA8L1hBx4CAAD6AwAADgAAAAAAAAAAAAAAAAAuAgAAZHJzL2Uyb0RvYy54bWxQSwEC&#10;LQAUAAYACAAAACEAy8a1YN0AAAAJAQAADwAAAAAAAAAAAAAAAAB4BAAAZHJzL2Rvd25yZXYueG1s&#10;UEsFBgAAAAAEAAQA8wAAAIIFAAAAAA==&#10;" filled="f" stroked="f">
                <v:textbox style="mso-fit-shape-to-text:t">
                  <w:txbxContent>
                    <w:p w14:paraId="5FA58FBE" w14:textId="77777777" w:rsidR="009E48FE" w:rsidRDefault="009E48FE">
                      <w:pPr>
                        <w:rPr>
                          <w:szCs w:val="21"/>
                        </w:rPr>
                      </w:pPr>
                      <w:r w:rsidRPr="009F5B45">
                        <w:rPr>
                          <w:rFonts w:hint="eastAsia"/>
                          <w:szCs w:val="21"/>
                        </w:rPr>
                        <w:t>校准</w:t>
                      </w:r>
                    </w:p>
                    <w:p w14:paraId="5D5DBCD8" w14:textId="6D8852F9" w:rsidR="009E48FE" w:rsidRDefault="009E48FE" w:rsidP="00F35EE2">
                      <w:pPr>
                        <w:ind w:firstLineChars="150" w:firstLine="315"/>
                      </w:pPr>
                      <w:r w:rsidRPr="009F5B45">
                        <w:rPr>
                          <w:rFonts w:hint="eastAsia"/>
                          <w:szCs w:val="21"/>
                        </w:rPr>
                        <w:t>点</w:t>
                      </w:r>
                      <w:r w:rsidRPr="009F5B45">
                        <w:rPr>
                          <w:rFonts w:hint="eastAsia"/>
                          <w:szCs w:val="21"/>
                        </w:rPr>
                        <w:t>/</w:t>
                      </w:r>
                      <w:r w:rsidRPr="009F5B45">
                        <w:rPr>
                          <w:rFonts w:hint="eastAsia"/>
                          <w:szCs w:val="21"/>
                        </w:rPr>
                        <w:t>℃</w:t>
                      </w:r>
                    </w:p>
                  </w:txbxContent>
                </v:textbox>
              </v:shape>
            </w:pict>
          </mc:Fallback>
        </mc:AlternateContent>
      </w:r>
      <w:r w:rsidR="00C171A8" w:rsidRPr="009F5B45">
        <w:rPr>
          <w:rFonts w:hint="eastAsia"/>
          <w:szCs w:val="21"/>
        </w:rPr>
        <w:t xml:space="preserve"> </w:t>
      </w:r>
      <w:r w:rsidR="00C96143" w:rsidRPr="009F5B45">
        <w:rPr>
          <w:rFonts w:hint="eastAsia"/>
          <w:szCs w:val="21"/>
        </w:rPr>
        <w:t>校准结果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7"/>
        <w:gridCol w:w="1840"/>
        <w:gridCol w:w="2116"/>
        <w:gridCol w:w="2116"/>
        <w:gridCol w:w="2116"/>
      </w:tblGrid>
      <w:tr w:rsidR="007B664C" w:rsidRPr="009F5B45" w14:paraId="2AF61645" w14:textId="3B4072B0" w:rsidTr="00F35EE2">
        <w:trPr>
          <w:trHeight w:val="403"/>
          <w:jc w:val="center"/>
        </w:trPr>
        <w:tc>
          <w:tcPr>
            <w:tcW w:w="724" w:type="pct"/>
            <w:vMerge w:val="restart"/>
            <w:tcBorders>
              <w:tl2br w:val="single" w:sz="4" w:space="0" w:color="auto"/>
            </w:tcBorders>
            <w:vAlign w:val="center"/>
          </w:tcPr>
          <w:p w14:paraId="76E6A657" w14:textId="3A2DEDC7" w:rsidR="007B664C" w:rsidRPr="009F5B45" w:rsidRDefault="00F35EE2" w:rsidP="009F5B45">
            <w:pPr>
              <w:jc w:val="center"/>
              <w:rPr>
                <w:szCs w:val="21"/>
              </w:rPr>
            </w:pPr>
            <w:bookmarkStart w:id="107" w:name="_Toc5010_WPSOffice_Level2"/>
            <w:r w:rsidRPr="00F35EE2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E121B67" wp14:editId="78223BDC">
                      <wp:simplePos x="0" y="0"/>
                      <wp:positionH relativeFrom="column">
                        <wp:posOffset>-231140</wp:posOffset>
                      </wp:positionH>
                      <wp:positionV relativeFrom="paragraph">
                        <wp:posOffset>172085</wp:posOffset>
                      </wp:positionV>
                      <wp:extent cx="933450" cy="1403985"/>
                      <wp:effectExtent l="0" t="0" r="0" b="6350"/>
                      <wp:wrapNone/>
                      <wp:docPr id="288" name="文本框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D3C7A3" w14:textId="7D3F3BAD" w:rsidR="009E48FE" w:rsidRDefault="009E48FE" w:rsidP="00F35EE2">
                                  <w:pPr>
                                    <w:ind w:firstLineChars="150" w:firstLine="315"/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次数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21B67" id="文本框 288" o:spid="_x0000_s1036" type="#_x0000_t202" style="position:absolute;left:0;text-align:left;margin-left:-18.2pt;margin-top:13.55pt;width:73.5pt;height:110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yAtIAIAAP8DAAAOAAAAZHJzL2Uyb0RvYy54bWysU82O0zAQviPxDpbvNEl/oI2arpZdipCW&#10;H2nhAVzHaSxsj7HdJssDLG/AiQt3nqvPwdjpdiu4IXKIbI/nm/m++by86LUie+G8BFPRYpRTIgyH&#10;WpptRT99XD+bU+IDMzVTYERF74SnF6unT5adLcUYWlC1cARBjC87W9E2BFtmmeet0MyPwAqDwQac&#10;ZgG3bpvVjnWIrlU2zvPnWQeutg648B5Pr4cgXSX8phE8vG8aLwJRFcXeQvq79N/Ef7ZasnLrmG0l&#10;P7bB/qELzaTBoieoaxYY2Tn5F5SW3IGHJow46AyaRnKROCCbIv+DzW3LrEhcUBxvTzL5/wfL3+0/&#10;OCLrio7nOCrDNA7p8P3b4cevw897Eg9Ros76Em/eWrwb+pfQ46gTXW9vgH/2xMBVy8xWXDoHXStY&#10;jS0WMTM7Sx1wfATZdG+hxkpsFyAB9Y3TUT9UhCA6juruNB7RB8LxcDGZTGcY4RgqpvlkMZ+lEqx8&#10;yLbOh9cCNImLijocf0Jn+xsfYjesfLgSixlYS6WSBZQhHVaYjWcp4SyiZUCHKqkrOs/jN3gmknxl&#10;6pQcmFTDGgsoc2QdiQ6UQ7/pk8ZFSo6SbKC+Qx0cDI7EF4SLFtxXSjp0Y0X9lx1zghL1xqCWi2I6&#10;jfZNm+nsxRg37jyyOY8wwxGqooGSYXkVkuUjZ28vUfO1THI8dnLsGV2WVDq+iGjj83269fhuV78B&#10;AAD//wMAUEsDBBQABgAIAAAAIQAL/naC3gAAAAoBAAAPAAAAZHJzL2Rvd25yZXYueG1sTI9NT8Mw&#10;DIbvSPyHyEjctqRllKk0nSY+JA67MMrda0xb0ThVk63dvyc7jaPtR6+ft9jMthcnGn3nWEOyVCCI&#10;a2c6bjRUX++LNQgfkA32jknDmTxsytubAnPjJv6k0z40Ioawz1FDG8KQS+nrliz6pRuI4+3HjRZD&#10;HMdGmhGnGG57mSqVSYsdxw8tDvTSUv27P1oNIZhtcq7erP/4nnevU6vqR6y0vr+bt88gAs3hCsNF&#10;P6pDGZ0O7sjGi17D4iFbRVRD+pSAuACJykAc4mK1TkGWhfxfofwDAAD//wMAUEsBAi0AFAAGAAgA&#10;AAAhALaDOJL+AAAA4QEAABMAAAAAAAAAAAAAAAAAAAAAAFtDb250ZW50X1R5cGVzXS54bWxQSwEC&#10;LQAUAAYACAAAACEAOP0h/9YAAACUAQAACwAAAAAAAAAAAAAAAAAvAQAAX3JlbHMvLnJlbHNQSwEC&#10;LQAUAAYACAAAACEAxnMgLSACAAD/AwAADgAAAAAAAAAAAAAAAAAuAgAAZHJzL2Uyb0RvYy54bWxQ&#10;SwECLQAUAAYACAAAACEAC/52gt4AAAAKAQAADwAAAAAAAAAAAAAAAAB6BAAAZHJzL2Rvd25yZXYu&#10;eG1sUEsFBgAAAAAEAAQA8wAAAIUFAAAAAA==&#10;" filled="f" stroked="f">
                      <v:textbox style="mso-fit-shape-to-text:t">
                        <w:txbxContent>
                          <w:p w14:paraId="01D3C7A3" w14:textId="7D3F3BAD" w:rsidR="009E48FE" w:rsidRDefault="009E48FE" w:rsidP="00F35EE2">
                            <w:pPr>
                              <w:ind w:firstLineChars="150" w:firstLine="315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次数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1" w:type="pct"/>
            <w:vMerge w:val="restart"/>
            <w:vAlign w:val="center"/>
          </w:tcPr>
          <w:p w14:paraId="4D4B260A" w14:textId="02EE9D96" w:rsidR="007B664C" w:rsidRPr="009F5B45" w:rsidRDefault="007B664C" w:rsidP="009F5B45">
            <w:pPr>
              <w:jc w:val="center"/>
              <w:rPr>
                <w:szCs w:val="21"/>
              </w:rPr>
            </w:pPr>
            <w:r w:rsidRPr="009F5B45">
              <w:rPr>
                <w:szCs w:val="21"/>
              </w:rPr>
              <w:t>时间间隔</w:t>
            </w:r>
            <w:r w:rsidRPr="009F5B45">
              <w:rPr>
                <w:rFonts w:hint="eastAsia"/>
                <w:szCs w:val="21"/>
              </w:rPr>
              <w:t>/min</w:t>
            </w:r>
          </w:p>
        </w:tc>
        <w:tc>
          <w:tcPr>
            <w:tcW w:w="3315" w:type="pct"/>
            <w:gridSpan w:val="3"/>
            <w:vAlign w:val="center"/>
          </w:tcPr>
          <w:p w14:paraId="327C9DEF" w14:textId="041234A7" w:rsidR="007B664C" w:rsidRPr="009F5B45" w:rsidRDefault="007B664C" w:rsidP="009F5B45">
            <w:pPr>
              <w:jc w:val="center"/>
              <w:rPr>
                <w:szCs w:val="21"/>
              </w:rPr>
            </w:pPr>
            <w:r w:rsidRPr="009F5B45">
              <w:rPr>
                <w:szCs w:val="21"/>
              </w:rPr>
              <w:t>示值</w:t>
            </w:r>
            <w:r w:rsidRPr="009F5B45">
              <w:rPr>
                <w:rFonts w:hint="eastAsia"/>
                <w:szCs w:val="21"/>
              </w:rPr>
              <w:t>/</w:t>
            </w:r>
            <w:r w:rsidRPr="009F5B45">
              <w:rPr>
                <w:rFonts w:hint="eastAsia"/>
                <w:szCs w:val="21"/>
              </w:rPr>
              <w:t>℃</w:t>
            </w:r>
          </w:p>
        </w:tc>
      </w:tr>
      <w:tr w:rsidR="007B664C" w:rsidRPr="009F5B45" w14:paraId="16AB11A1" w14:textId="18ADEC92" w:rsidTr="00F35EE2">
        <w:trPr>
          <w:trHeight w:val="401"/>
          <w:jc w:val="center"/>
        </w:trPr>
        <w:tc>
          <w:tcPr>
            <w:tcW w:w="724" w:type="pct"/>
            <w:vMerge/>
            <w:vAlign w:val="center"/>
          </w:tcPr>
          <w:p w14:paraId="5B35B89C" w14:textId="77777777" w:rsidR="007B664C" w:rsidRPr="009F5B45" w:rsidRDefault="007B664C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61" w:type="pct"/>
            <w:vMerge/>
            <w:vAlign w:val="center"/>
          </w:tcPr>
          <w:p w14:paraId="65108717" w14:textId="77777777" w:rsidR="007B664C" w:rsidRPr="009F5B45" w:rsidRDefault="007B664C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pct"/>
            <w:tcBorders>
              <w:right w:val="single" w:sz="4" w:space="0" w:color="auto"/>
            </w:tcBorders>
            <w:vAlign w:val="center"/>
          </w:tcPr>
          <w:p w14:paraId="6FA48C66" w14:textId="73DAB783" w:rsidR="007B664C" w:rsidRPr="009F5B45" w:rsidRDefault="007B664C" w:rsidP="007B664C">
            <w:pPr>
              <w:snapToGrid w:val="0"/>
              <w:ind w:firstLineChars="400" w:firstLine="840"/>
              <w:rPr>
                <w:rFonts w:ascii="宋体" w:hAnsi="宋体" w:cs="宋体"/>
                <w:szCs w:val="21"/>
              </w:rPr>
            </w:pPr>
            <w:r w:rsidRPr="009F5B45">
              <w:rPr>
                <w:rFonts w:ascii="宋体" w:hAnsi="宋体" w:cs="宋体"/>
                <w:szCs w:val="21"/>
              </w:rPr>
              <w:t>下</w:t>
            </w:r>
          </w:p>
        </w:tc>
        <w:tc>
          <w:tcPr>
            <w:tcW w:w="1105" w:type="pct"/>
            <w:tcBorders>
              <w:right w:val="single" w:sz="4" w:space="0" w:color="auto"/>
            </w:tcBorders>
            <w:vAlign w:val="center"/>
          </w:tcPr>
          <w:p w14:paraId="09C3C395" w14:textId="46A2EFEA" w:rsidR="007B664C" w:rsidRPr="009F5B45" w:rsidRDefault="007B664C" w:rsidP="007B664C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9F5B45">
              <w:rPr>
                <w:rFonts w:ascii="宋体" w:hAnsi="宋体" w:cs="宋体"/>
                <w:szCs w:val="21"/>
              </w:rPr>
              <w:t>中</w:t>
            </w:r>
          </w:p>
        </w:tc>
        <w:tc>
          <w:tcPr>
            <w:tcW w:w="1105" w:type="pct"/>
            <w:tcBorders>
              <w:right w:val="single" w:sz="4" w:space="0" w:color="auto"/>
            </w:tcBorders>
            <w:vAlign w:val="center"/>
          </w:tcPr>
          <w:p w14:paraId="63596172" w14:textId="1F421EC3" w:rsidR="007B664C" w:rsidRPr="009F5B45" w:rsidRDefault="007B664C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9F5B45">
              <w:rPr>
                <w:rFonts w:ascii="宋体" w:hAnsi="宋体" w:cs="宋体"/>
                <w:szCs w:val="21"/>
              </w:rPr>
              <w:t>上</w:t>
            </w:r>
          </w:p>
        </w:tc>
      </w:tr>
      <w:tr w:rsidR="007B664C" w:rsidRPr="009F5B45" w14:paraId="36E70836" w14:textId="77777777" w:rsidTr="00F35EE2">
        <w:trPr>
          <w:trHeight w:val="401"/>
          <w:jc w:val="center"/>
        </w:trPr>
        <w:tc>
          <w:tcPr>
            <w:tcW w:w="724" w:type="pct"/>
            <w:vAlign w:val="center"/>
          </w:tcPr>
          <w:p w14:paraId="0865A817" w14:textId="545F5704" w:rsidR="007B664C" w:rsidRPr="009F5B45" w:rsidRDefault="00F35EE2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61" w:type="pct"/>
            <w:vAlign w:val="center"/>
          </w:tcPr>
          <w:p w14:paraId="53A30791" w14:textId="77777777" w:rsidR="007B664C" w:rsidRPr="009F5B45" w:rsidRDefault="007B664C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pct"/>
            <w:vAlign w:val="center"/>
          </w:tcPr>
          <w:p w14:paraId="5A09AAC6" w14:textId="77777777" w:rsidR="007B664C" w:rsidRPr="009F5B45" w:rsidRDefault="007B664C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pct"/>
            <w:vAlign w:val="center"/>
          </w:tcPr>
          <w:p w14:paraId="3FE95974" w14:textId="77777777" w:rsidR="007B664C" w:rsidRPr="009F5B45" w:rsidRDefault="007B664C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pct"/>
            <w:vAlign w:val="center"/>
          </w:tcPr>
          <w:p w14:paraId="3BD0089B" w14:textId="0AE6F9CC" w:rsidR="007B664C" w:rsidRPr="009F5B45" w:rsidRDefault="007B664C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B664C" w:rsidRPr="009F5B45" w14:paraId="31FB2D1C" w14:textId="77777777" w:rsidTr="00F35EE2">
        <w:trPr>
          <w:trHeight w:val="401"/>
          <w:jc w:val="center"/>
        </w:trPr>
        <w:tc>
          <w:tcPr>
            <w:tcW w:w="724" w:type="pct"/>
            <w:vAlign w:val="center"/>
          </w:tcPr>
          <w:p w14:paraId="5A3CDE30" w14:textId="689A041A" w:rsidR="007B664C" w:rsidRPr="009F5B45" w:rsidRDefault="00F35EE2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61" w:type="pct"/>
            <w:vAlign w:val="center"/>
          </w:tcPr>
          <w:p w14:paraId="57CE55A9" w14:textId="77777777" w:rsidR="007B664C" w:rsidRPr="009F5B45" w:rsidRDefault="007B664C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pct"/>
            <w:vAlign w:val="center"/>
          </w:tcPr>
          <w:p w14:paraId="79352D35" w14:textId="77777777" w:rsidR="007B664C" w:rsidRPr="009F5B45" w:rsidRDefault="007B664C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pct"/>
            <w:vAlign w:val="center"/>
          </w:tcPr>
          <w:p w14:paraId="0814394D" w14:textId="77777777" w:rsidR="007B664C" w:rsidRPr="009F5B45" w:rsidRDefault="007B664C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pct"/>
            <w:vAlign w:val="center"/>
          </w:tcPr>
          <w:p w14:paraId="5832DAA7" w14:textId="0466DCE7" w:rsidR="007B664C" w:rsidRPr="009F5B45" w:rsidRDefault="007B664C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B664C" w:rsidRPr="009F5B45" w14:paraId="3542E621" w14:textId="77777777" w:rsidTr="00F35EE2">
        <w:trPr>
          <w:trHeight w:val="401"/>
          <w:jc w:val="center"/>
        </w:trPr>
        <w:tc>
          <w:tcPr>
            <w:tcW w:w="724" w:type="pct"/>
            <w:vAlign w:val="center"/>
          </w:tcPr>
          <w:p w14:paraId="1A3EB902" w14:textId="779C3681" w:rsidR="007B664C" w:rsidRPr="009F5B45" w:rsidRDefault="00F35EE2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961" w:type="pct"/>
            <w:vAlign w:val="center"/>
          </w:tcPr>
          <w:p w14:paraId="4D1503E6" w14:textId="77777777" w:rsidR="007B664C" w:rsidRPr="009F5B45" w:rsidRDefault="007B664C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pct"/>
            <w:vAlign w:val="center"/>
          </w:tcPr>
          <w:p w14:paraId="5FD0A5A9" w14:textId="63EB0C0D" w:rsidR="007B664C" w:rsidRPr="009F5B45" w:rsidRDefault="007B664C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pct"/>
            <w:vAlign w:val="center"/>
          </w:tcPr>
          <w:p w14:paraId="62702C78" w14:textId="77777777" w:rsidR="007B664C" w:rsidRPr="009F5B45" w:rsidRDefault="007B664C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pct"/>
            <w:vAlign w:val="center"/>
          </w:tcPr>
          <w:p w14:paraId="0BFE48FE" w14:textId="21E4C119" w:rsidR="007B664C" w:rsidRPr="009F5B45" w:rsidRDefault="007B664C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B664C" w:rsidRPr="009F5B45" w14:paraId="650B60D2" w14:textId="77777777" w:rsidTr="00F35EE2">
        <w:trPr>
          <w:trHeight w:val="401"/>
          <w:jc w:val="center"/>
        </w:trPr>
        <w:tc>
          <w:tcPr>
            <w:tcW w:w="724" w:type="pct"/>
            <w:vAlign w:val="center"/>
          </w:tcPr>
          <w:p w14:paraId="53B06FDE" w14:textId="3EE3E3A1" w:rsidR="007B664C" w:rsidRPr="009F5B45" w:rsidRDefault="00F35EE2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961" w:type="pct"/>
            <w:vAlign w:val="center"/>
          </w:tcPr>
          <w:p w14:paraId="1F15F452" w14:textId="77777777" w:rsidR="007B664C" w:rsidRPr="009F5B45" w:rsidRDefault="007B664C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pct"/>
            <w:vAlign w:val="center"/>
          </w:tcPr>
          <w:p w14:paraId="7551075E" w14:textId="77777777" w:rsidR="007B664C" w:rsidRPr="009F5B45" w:rsidRDefault="007B664C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pct"/>
            <w:vAlign w:val="center"/>
          </w:tcPr>
          <w:p w14:paraId="4094A758" w14:textId="77777777" w:rsidR="007B664C" w:rsidRPr="009F5B45" w:rsidRDefault="007B664C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pct"/>
            <w:vAlign w:val="center"/>
          </w:tcPr>
          <w:p w14:paraId="6283601F" w14:textId="510CDB97" w:rsidR="007B664C" w:rsidRPr="009F5B45" w:rsidRDefault="007B664C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B664C" w:rsidRPr="009F5B45" w14:paraId="6FB1EDC5" w14:textId="77777777" w:rsidTr="00F35EE2">
        <w:trPr>
          <w:trHeight w:val="401"/>
          <w:jc w:val="center"/>
        </w:trPr>
        <w:tc>
          <w:tcPr>
            <w:tcW w:w="724" w:type="pct"/>
            <w:vAlign w:val="center"/>
          </w:tcPr>
          <w:p w14:paraId="6EF2F795" w14:textId="47A07F90" w:rsidR="007B664C" w:rsidRPr="009F5B45" w:rsidRDefault="00F35EE2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961" w:type="pct"/>
            <w:vAlign w:val="center"/>
          </w:tcPr>
          <w:p w14:paraId="7A77CDC7" w14:textId="77777777" w:rsidR="007B664C" w:rsidRPr="009F5B45" w:rsidRDefault="007B664C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pct"/>
            <w:vAlign w:val="center"/>
          </w:tcPr>
          <w:p w14:paraId="35FC6DC4" w14:textId="77777777" w:rsidR="007B664C" w:rsidRPr="009F5B45" w:rsidRDefault="007B664C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pct"/>
            <w:vAlign w:val="center"/>
          </w:tcPr>
          <w:p w14:paraId="300BD591" w14:textId="77777777" w:rsidR="007B664C" w:rsidRPr="009F5B45" w:rsidRDefault="007B664C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pct"/>
            <w:vAlign w:val="center"/>
          </w:tcPr>
          <w:p w14:paraId="008E5726" w14:textId="61D7FC71" w:rsidR="007B664C" w:rsidRPr="009F5B45" w:rsidRDefault="007B664C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B664C" w:rsidRPr="009F5B45" w14:paraId="42CE6C19" w14:textId="77777777" w:rsidTr="00F35EE2">
        <w:trPr>
          <w:trHeight w:val="401"/>
          <w:jc w:val="center"/>
        </w:trPr>
        <w:tc>
          <w:tcPr>
            <w:tcW w:w="724" w:type="pct"/>
            <w:vAlign w:val="center"/>
          </w:tcPr>
          <w:p w14:paraId="51B1D909" w14:textId="734A9C9D" w:rsidR="007B664C" w:rsidRPr="009F5B45" w:rsidRDefault="00F35EE2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961" w:type="pct"/>
            <w:vAlign w:val="center"/>
          </w:tcPr>
          <w:p w14:paraId="666CCBC5" w14:textId="77777777" w:rsidR="007B664C" w:rsidRPr="009F5B45" w:rsidRDefault="007B664C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pct"/>
            <w:vAlign w:val="center"/>
          </w:tcPr>
          <w:p w14:paraId="49958376" w14:textId="77777777" w:rsidR="007B664C" w:rsidRPr="009F5B45" w:rsidRDefault="007B664C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pct"/>
            <w:vAlign w:val="center"/>
          </w:tcPr>
          <w:p w14:paraId="07E11B10" w14:textId="77777777" w:rsidR="007B664C" w:rsidRPr="009F5B45" w:rsidRDefault="007B664C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pct"/>
            <w:vAlign w:val="center"/>
          </w:tcPr>
          <w:p w14:paraId="04476A87" w14:textId="19AAD40C" w:rsidR="007B664C" w:rsidRPr="009F5B45" w:rsidRDefault="007B664C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B664C" w:rsidRPr="009F5B45" w14:paraId="70929702" w14:textId="77777777" w:rsidTr="00F35EE2">
        <w:trPr>
          <w:trHeight w:val="401"/>
          <w:jc w:val="center"/>
        </w:trPr>
        <w:tc>
          <w:tcPr>
            <w:tcW w:w="724" w:type="pct"/>
            <w:vAlign w:val="center"/>
          </w:tcPr>
          <w:p w14:paraId="1293E1E7" w14:textId="1067230E" w:rsidR="007B664C" w:rsidRPr="009F5B45" w:rsidRDefault="00F35EE2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961" w:type="pct"/>
            <w:vAlign w:val="center"/>
          </w:tcPr>
          <w:p w14:paraId="2545B673" w14:textId="77777777" w:rsidR="007B664C" w:rsidRPr="009F5B45" w:rsidRDefault="007B664C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pct"/>
            <w:vAlign w:val="center"/>
          </w:tcPr>
          <w:p w14:paraId="0B962A9B" w14:textId="77777777" w:rsidR="007B664C" w:rsidRPr="009F5B45" w:rsidRDefault="007B664C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pct"/>
            <w:vAlign w:val="center"/>
          </w:tcPr>
          <w:p w14:paraId="1AED38DA" w14:textId="77777777" w:rsidR="007B664C" w:rsidRPr="009F5B45" w:rsidRDefault="007B664C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pct"/>
            <w:vAlign w:val="center"/>
          </w:tcPr>
          <w:p w14:paraId="51FCF6BD" w14:textId="0A341855" w:rsidR="007B664C" w:rsidRPr="009F5B45" w:rsidRDefault="007B664C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B664C" w:rsidRPr="009F5B45" w14:paraId="2C63A05F" w14:textId="77777777" w:rsidTr="00F35EE2">
        <w:trPr>
          <w:trHeight w:val="401"/>
          <w:jc w:val="center"/>
        </w:trPr>
        <w:tc>
          <w:tcPr>
            <w:tcW w:w="724" w:type="pct"/>
            <w:vAlign w:val="center"/>
          </w:tcPr>
          <w:p w14:paraId="1998D09C" w14:textId="5FB898D7" w:rsidR="007B664C" w:rsidRPr="009F5B45" w:rsidRDefault="00F35EE2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961" w:type="pct"/>
            <w:vAlign w:val="center"/>
          </w:tcPr>
          <w:p w14:paraId="6F127C0F" w14:textId="77777777" w:rsidR="007B664C" w:rsidRPr="009F5B45" w:rsidRDefault="007B664C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pct"/>
            <w:vAlign w:val="center"/>
          </w:tcPr>
          <w:p w14:paraId="4B711445" w14:textId="77777777" w:rsidR="007B664C" w:rsidRPr="009F5B45" w:rsidRDefault="007B664C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pct"/>
            <w:vAlign w:val="center"/>
          </w:tcPr>
          <w:p w14:paraId="4C238863" w14:textId="77777777" w:rsidR="007B664C" w:rsidRPr="009F5B45" w:rsidRDefault="007B664C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pct"/>
            <w:vAlign w:val="center"/>
          </w:tcPr>
          <w:p w14:paraId="67546996" w14:textId="0A7F29BE" w:rsidR="007B664C" w:rsidRPr="009F5B45" w:rsidRDefault="007B664C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B664C" w:rsidRPr="009F5B45" w14:paraId="1CB4DD56" w14:textId="77777777" w:rsidTr="00F35EE2">
        <w:trPr>
          <w:trHeight w:val="401"/>
          <w:jc w:val="center"/>
        </w:trPr>
        <w:tc>
          <w:tcPr>
            <w:tcW w:w="724" w:type="pct"/>
            <w:vAlign w:val="center"/>
          </w:tcPr>
          <w:p w14:paraId="0B397655" w14:textId="47CC5841" w:rsidR="007B664C" w:rsidRPr="009F5B45" w:rsidRDefault="00F35EE2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961" w:type="pct"/>
            <w:vAlign w:val="center"/>
          </w:tcPr>
          <w:p w14:paraId="0225145C" w14:textId="77777777" w:rsidR="007B664C" w:rsidRPr="009F5B45" w:rsidRDefault="007B664C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pct"/>
            <w:vAlign w:val="center"/>
          </w:tcPr>
          <w:p w14:paraId="315BF922" w14:textId="77777777" w:rsidR="007B664C" w:rsidRPr="009F5B45" w:rsidRDefault="007B664C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pct"/>
            <w:vAlign w:val="center"/>
          </w:tcPr>
          <w:p w14:paraId="30716D69" w14:textId="77777777" w:rsidR="007B664C" w:rsidRPr="009F5B45" w:rsidRDefault="007B664C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pct"/>
            <w:vAlign w:val="center"/>
          </w:tcPr>
          <w:p w14:paraId="6C01D0D1" w14:textId="591C6503" w:rsidR="007B664C" w:rsidRPr="009F5B45" w:rsidRDefault="007B664C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B664C" w:rsidRPr="009F5B45" w14:paraId="7022C2E5" w14:textId="77777777" w:rsidTr="00F35EE2">
        <w:trPr>
          <w:trHeight w:val="401"/>
          <w:jc w:val="center"/>
        </w:trPr>
        <w:tc>
          <w:tcPr>
            <w:tcW w:w="724" w:type="pct"/>
            <w:vAlign w:val="center"/>
          </w:tcPr>
          <w:p w14:paraId="0716E988" w14:textId="33E94700" w:rsidR="007B664C" w:rsidRPr="009F5B45" w:rsidRDefault="00F35EE2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61" w:type="pct"/>
            <w:vAlign w:val="center"/>
          </w:tcPr>
          <w:p w14:paraId="338B697D" w14:textId="77777777" w:rsidR="007B664C" w:rsidRPr="009F5B45" w:rsidRDefault="007B664C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pct"/>
            <w:vAlign w:val="center"/>
          </w:tcPr>
          <w:p w14:paraId="03C3281D" w14:textId="77777777" w:rsidR="007B664C" w:rsidRPr="009F5B45" w:rsidRDefault="007B664C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pct"/>
            <w:vAlign w:val="center"/>
          </w:tcPr>
          <w:p w14:paraId="70E6962E" w14:textId="77777777" w:rsidR="007B664C" w:rsidRPr="009F5B45" w:rsidRDefault="007B664C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pct"/>
            <w:vAlign w:val="center"/>
          </w:tcPr>
          <w:p w14:paraId="1504B1B9" w14:textId="364B59DC" w:rsidR="007B664C" w:rsidRPr="009F5B45" w:rsidRDefault="007B664C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B664C" w:rsidRPr="009F5B45" w14:paraId="02FD64BC" w14:textId="77777777" w:rsidTr="007B664C">
        <w:trPr>
          <w:trHeight w:val="401"/>
          <w:jc w:val="center"/>
        </w:trPr>
        <w:tc>
          <w:tcPr>
            <w:tcW w:w="1685" w:type="pct"/>
            <w:gridSpan w:val="2"/>
            <w:vAlign w:val="center"/>
          </w:tcPr>
          <w:p w14:paraId="6AE81055" w14:textId="54690408" w:rsidR="007B664C" w:rsidRPr="009F5B45" w:rsidRDefault="007B664C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9F5B45">
              <w:rPr>
                <w:rFonts w:ascii="宋体" w:hAnsi="宋体" w:cs="宋体"/>
                <w:szCs w:val="21"/>
              </w:rPr>
              <w:t>平均值</w:t>
            </w:r>
            <w:r w:rsidRPr="009F5B45">
              <w:rPr>
                <w:rFonts w:ascii="宋体" w:hAnsi="宋体" w:cs="宋体" w:hint="eastAsia"/>
                <w:szCs w:val="21"/>
              </w:rPr>
              <w:t>/℃</w:t>
            </w:r>
          </w:p>
        </w:tc>
        <w:tc>
          <w:tcPr>
            <w:tcW w:w="1105" w:type="pct"/>
            <w:vAlign w:val="center"/>
          </w:tcPr>
          <w:p w14:paraId="4DFDCC03" w14:textId="77777777" w:rsidR="007B664C" w:rsidRPr="009F5B45" w:rsidRDefault="007B664C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pct"/>
            <w:vAlign w:val="center"/>
          </w:tcPr>
          <w:p w14:paraId="1C885C58" w14:textId="77777777" w:rsidR="007B664C" w:rsidRPr="009F5B45" w:rsidRDefault="007B664C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pct"/>
            <w:vAlign w:val="center"/>
          </w:tcPr>
          <w:p w14:paraId="799FD00C" w14:textId="43A93908" w:rsidR="007B664C" w:rsidRPr="009F5B45" w:rsidRDefault="007B664C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B664C" w:rsidRPr="009F5B45" w14:paraId="4E2C778B" w14:textId="77777777" w:rsidTr="007B664C">
        <w:trPr>
          <w:trHeight w:val="401"/>
          <w:jc w:val="center"/>
        </w:trPr>
        <w:tc>
          <w:tcPr>
            <w:tcW w:w="1685" w:type="pct"/>
            <w:gridSpan w:val="2"/>
            <w:vAlign w:val="center"/>
          </w:tcPr>
          <w:p w14:paraId="308FFB45" w14:textId="74BE90C6" w:rsidR="007B664C" w:rsidRPr="009F5B45" w:rsidRDefault="00F35EE2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修正</w:t>
            </w:r>
            <w:r w:rsidR="007B664C" w:rsidRPr="009F5B45">
              <w:rPr>
                <w:rFonts w:ascii="宋体" w:hAnsi="宋体" w:cs="宋体"/>
                <w:szCs w:val="21"/>
              </w:rPr>
              <w:t>值</w:t>
            </w:r>
            <w:r w:rsidR="007B664C" w:rsidRPr="009F5B45">
              <w:rPr>
                <w:rFonts w:ascii="宋体" w:hAnsi="宋体" w:cs="宋体" w:hint="eastAsia"/>
                <w:szCs w:val="21"/>
              </w:rPr>
              <w:t>/℃</w:t>
            </w:r>
          </w:p>
        </w:tc>
        <w:tc>
          <w:tcPr>
            <w:tcW w:w="1105" w:type="pct"/>
            <w:vAlign w:val="center"/>
          </w:tcPr>
          <w:p w14:paraId="5DD799C4" w14:textId="77777777" w:rsidR="007B664C" w:rsidRPr="009F5B45" w:rsidRDefault="007B664C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pct"/>
            <w:vAlign w:val="center"/>
          </w:tcPr>
          <w:p w14:paraId="3332EC8A" w14:textId="77777777" w:rsidR="007B664C" w:rsidRPr="009F5B45" w:rsidRDefault="007B664C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pct"/>
            <w:vAlign w:val="center"/>
          </w:tcPr>
          <w:p w14:paraId="59B9F658" w14:textId="5A8FE882" w:rsidR="007B664C" w:rsidRPr="009F5B45" w:rsidRDefault="007B664C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35EE2" w:rsidRPr="009F5B45" w14:paraId="284B5D3B" w14:textId="77777777" w:rsidTr="007B664C">
        <w:trPr>
          <w:trHeight w:val="401"/>
          <w:jc w:val="center"/>
        </w:trPr>
        <w:tc>
          <w:tcPr>
            <w:tcW w:w="1685" w:type="pct"/>
            <w:gridSpan w:val="2"/>
            <w:vAlign w:val="center"/>
          </w:tcPr>
          <w:p w14:paraId="48C9AF26" w14:textId="3F74DE95" w:rsidR="00F35EE2" w:rsidRDefault="00F35EE2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实际温度</w:t>
            </w:r>
            <w:r w:rsidRPr="009F5B45">
              <w:rPr>
                <w:rFonts w:ascii="宋体" w:hAnsi="宋体" w:cs="宋体" w:hint="eastAsia"/>
                <w:szCs w:val="21"/>
              </w:rPr>
              <w:t>/℃</w:t>
            </w:r>
          </w:p>
        </w:tc>
        <w:tc>
          <w:tcPr>
            <w:tcW w:w="1105" w:type="pct"/>
            <w:vAlign w:val="center"/>
          </w:tcPr>
          <w:p w14:paraId="7C511ECA" w14:textId="77777777" w:rsidR="00F35EE2" w:rsidRPr="009F5B45" w:rsidRDefault="00F35EE2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pct"/>
            <w:vAlign w:val="center"/>
          </w:tcPr>
          <w:p w14:paraId="4F17315B" w14:textId="77777777" w:rsidR="00F35EE2" w:rsidRPr="009F5B45" w:rsidRDefault="00F35EE2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pct"/>
            <w:vAlign w:val="center"/>
          </w:tcPr>
          <w:p w14:paraId="47CD4135" w14:textId="77777777" w:rsidR="00F35EE2" w:rsidRPr="009F5B45" w:rsidRDefault="00F35EE2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80A4B" w:rsidRPr="009F5B45" w14:paraId="21760D30" w14:textId="77777777" w:rsidTr="00380A4B">
        <w:trPr>
          <w:trHeight w:val="401"/>
          <w:jc w:val="center"/>
        </w:trPr>
        <w:tc>
          <w:tcPr>
            <w:tcW w:w="1685" w:type="pct"/>
            <w:gridSpan w:val="2"/>
            <w:vAlign w:val="center"/>
          </w:tcPr>
          <w:p w14:paraId="0CD3B0AE" w14:textId="2656CB06" w:rsidR="00380A4B" w:rsidRPr="009F5B45" w:rsidRDefault="00380A4B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9F5B45">
              <w:rPr>
                <w:rFonts w:ascii="宋体" w:hAnsi="宋体" w:cs="宋体"/>
                <w:szCs w:val="21"/>
              </w:rPr>
              <w:t>温度梯度</w:t>
            </w:r>
            <w:r w:rsidRPr="009F5B45">
              <w:rPr>
                <w:rFonts w:ascii="宋体" w:hAnsi="宋体" w:cs="宋体" w:hint="eastAsia"/>
                <w:szCs w:val="21"/>
              </w:rPr>
              <w:t>/℃</w:t>
            </w:r>
          </w:p>
        </w:tc>
        <w:tc>
          <w:tcPr>
            <w:tcW w:w="3315" w:type="pct"/>
            <w:gridSpan w:val="3"/>
            <w:vAlign w:val="center"/>
          </w:tcPr>
          <w:p w14:paraId="7776BE79" w14:textId="3BB877FC" w:rsidR="00380A4B" w:rsidRPr="009F5B45" w:rsidRDefault="00380A4B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 w:hint="eastAsia"/>
                <w:i/>
                <w:szCs w:val="21"/>
              </w:rPr>
              <w:t xml:space="preserve">  </w:t>
            </w:r>
            <w:r w:rsidRPr="00F35EE2">
              <w:rPr>
                <w:rFonts w:ascii="Times New Roman" w:hAnsi="Times New Roman"/>
                <w:szCs w:val="21"/>
              </w:rPr>
              <w:t>Δ</w:t>
            </w:r>
            <w:r w:rsidRPr="00F35EE2">
              <w:rPr>
                <w:rFonts w:ascii="Times New Roman" w:hAnsi="Times New Roman"/>
                <w:i/>
                <w:szCs w:val="21"/>
              </w:rPr>
              <w:t>T=</w:t>
            </w:r>
          </w:p>
        </w:tc>
      </w:tr>
      <w:tr w:rsidR="00380A4B" w:rsidRPr="009F5B45" w14:paraId="6CB34C59" w14:textId="77777777" w:rsidTr="00380A4B">
        <w:trPr>
          <w:trHeight w:val="401"/>
          <w:jc w:val="center"/>
        </w:trPr>
        <w:tc>
          <w:tcPr>
            <w:tcW w:w="1685" w:type="pct"/>
            <w:gridSpan w:val="2"/>
            <w:vAlign w:val="center"/>
          </w:tcPr>
          <w:p w14:paraId="34FBE622" w14:textId="32401B3C" w:rsidR="00380A4B" w:rsidRPr="009F5B45" w:rsidRDefault="00380A4B" w:rsidP="00795CA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9F5B45">
              <w:rPr>
                <w:rFonts w:ascii="宋体" w:hAnsi="宋体" w:cs="宋体"/>
                <w:szCs w:val="21"/>
              </w:rPr>
              <w:t>温度偏差</w:t>
            </w:r>
            <w:r w:rsidRPr="009F5B45">
              <w:rPr>
                <w:rFonts w:ascii="宋体" w:hAnsi="宋体" w:cs="宋体" w:hint="eastAsia"/>
                <w:szCs w:val="21"/>
              </w:rPr>
              <w:t>/℃</w:t>
            </w:r>
          </w:p>
        </w:tc>
        <w:tc>
          <w:tcPr>
            <w:tcW w:w="3315" w:type="pct"/>
            <w:gridSpan w:val="3"/>
            <w:vAlign w:val="center"/>
          </w:tcPr>
          <w:p w14:paraId="73786478" w14:textId="0CE2B2A7" w:rsidR="00380A4B" w:rsidRPr="009F5B45" w:rsidRDefault="008F71D8" w:rsidP="00380A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1"/>
                    </w:rPr>
                    <m:t>△t</m:t>
                  </m:r>
                </m:e>
                <m:sub>
                  <m:r>
                    <w:rPr>
                      <w:rFonts w:ascii="Cambria Math" w:hAnsi="Cambria Math"/>
                      <w:szCs w:val="21"/>
                    </w:rPr>
                    <m:t>+</m:t>
                  </m:r>
                </m:sub>
              </m:sSub>
            </m:oMath>
            <w:r w:rsidR="00380A4B">
              <w:rPr>
                <w:rFonts w:ascii="宋体" w:hAnsi="宋体" w:cs="宋体" w:hint="eastAsia"/>
                <w:szCs w:val="21"/>
              </w:rPr>
              <w:t xml:space="preserve">=              </w:t>
            </w:r>
            <w:r w:rsidR="00380A4B" w:rsidRPr="00577E54">
              <w:rPr>
                <w:rFonts w:ascii="宋体" w:hAnsi="宋体" w:cs="宋体" w:hint="eastAsia"/>
                <w:szCs w:val="21"/>
              </w:rPr>
              <w:t xml:space="preserve">       </w:t>
            </w:r>
            <m:oMath>
              <m:sSub>
                <m:sSubPr>
                  <m:ctrlPr>
                    <w:rPr>
                      <w:rFonts w:ascii="Cambria Math" w:hAnsi="Cambria Math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1"/>
                    </w:rPr>
                    <m:t>△t</m:t>
                  </m:r>
                </m:e>
                <m:sub>
                  <m:r>
                    <w:rPr>
                      <w:rFonts w:ascii="Cambria Math" w:hAnsi="Cambria Math"/>
                      <w:szCs w:val="21"/>
                    </w:rPr>
                    <m:t>-</m:t>
                  </m:r>
                </m:sub>
              </m:sSub>
            </m:oMath>
            <w:r w:rsidR="00380A4B" w:rsidRPr="00577E54">
              <w:rPr>
                <w:rFonts w:ascii="宋体" w:hAnsi="宋体" w:cs="宋体" w:hint="eastAsia"/>
                <w:szCs w:val="21"/>
              </w:rPr>
              <w:t>=</w:t>
            </w:r>
          </w:p>
        </w:tc>
      </w:tr>
    </w:tbl>
    <w:p w14:paraId="1B2A4739" w14:textId="756FBAFA" w:rsidR="004E6320" w:rsidRPr="00D21A22" w:rsidRDefault="00C171A8">
      <w:pPr>
        <w:spacing w:line="360" w:lineRule="auto"/>
        <w:outlineLvl w:val="0"/>
        <w:rPr>
          <w:sz w:val="24"/>
        </w:rPr>
      </w:pPr>
      <w:r w:rsidRPr="005B6AC7">
        <w:rPr>
          <w:rFonts w:hint="eastAsia"/>
          <w:sz w:val="24"/>
        </w:rPr>
        <w:t>校准</w:t>
      </w:r>
      <w:r w:rsidR="00562EE5" w:rsidRPr="005B6AC7">
        <w:rPr>
          <w:rFonts w:hint="eastAsia"/>
          <w:sz w:val="24"/>
        </w:rPr>
        <w:t>员</w:t>
      </w:r>
      <w:r w:rsidRPr="005B6AC7">
        <w:rPr>
          <w:rFonts w:hint="eastAsia"/>
          <w:sz w:val="24"/>
        </w:rPr>
        <w:t>：</w:t>
      </w:r>
      <w:r w:rsidRPr="005B6AC7">
        <w:rPr>
          <w:rFonts w:hint="eastAsia"/>
          <w:sz w:val="24"/>
        </w:rPr>
        <w:t xml:space="preserve">          </w:t>
      </w:r>
      <w:r w:rsidR="00087EFC">
        <w:rPr>
          <w:rFonts w:hint="eastAsia"/>
          <w:sz w:val="24"/>
        </w:rPr>
        <w:t xml:space="preserve">   </w:t>
      </w:r>
      <w:r w:rsidRPr="005B6AC7">
        <w:rPr>
          <w:rFonts w:hint="eastAsia"/>
          <w:sz w:val="24"/>
        </w:rPr>
        <w:t xml:space="preserve">     </w:t>
      </w:r>
      <w:r w:rsidRPr="005B6AC7">
        <w:rPr>
          <w:rFonts w:hint="eastAsia"/>
          <w:sz w:val="24"/>
        </w:rPr>
        <w:t>核验</w:t>
      </w:r>
      <w:r w:rsidR="00562EE5" w:rsidRPr="005B6AC7">
        <w:rPr>
          <w:rFonts w:hint="eastAsia"/>
          <w:sz w:val="24"/>
        </w:rPr>
        <w:t>员</w:t>
      </w:r>
      <w:r w:rsidRPr="005B6AC7">
        <w:rPr>
          <w:rFonts w:hint="eastAsia"/>
          <w:sz w:val="24"/>
        </w:rPr>
        <w:t>：</w:t>
      </w:r>
      <w:bookmarkEnd w:id="107"/>
      <w:r w:rsidRPr="005B6AC7">
        <w:rPr>
          <w:rFonts w:hint="eastAsia"/>
          <w:sz w:val="24"/>
        </w:rPr>
        <w:t xml:space="preserve">    </w:t>
      </w:r>
      <w:r w:rsidR="00087EFC">
        <w:rPr>
          <w:rFonts w:hint="eastAsia"/>
          <w:sz w:val="24"/>
        </w:rPr>
        <w:t xml:space="preserve">     </w:t>
      </w:r>
      <w:r w:rsidR="00562EE5" w:rsidRPr="005B6AC7">
        <w:rPr>
          <w:rFonts w:hint="eastAsia"/>
          <w:sz w:val="24"/>
        </w:rPr>
        <w:t xml:space="preserve">  </w:t>
      </w:r>
      <w:r w:rsidR="00087EFC">
        <w:rPr>
          <w:rFonts w:hint="eastAsia"/>
          <w:sz w:val="24"/>
        </w:rPr>
        <w:t xml:space="preserve">   </w:t>
      </w:r>
      <w:r w:rsidR="00562EE5" w:rsidRPr="005B6AC7">
        <w:rPr>
          <w:rFonts w:hint="eastAsia"/>
          <w:sz w:val="24"/>
        </w:rPr>
        <w:t xml:space="preserve">     </w:t>
      </w:r>
      <w:r w:rsidR="00562EE5" w:rsidRPr="005B6AC7">
        <w:rPr>
          <w:rFonts w:hint="eastAsia"/>
          <w:sz w:val="24"/>
          <w:szCs w:val="21"/>
        </w:rPr>
        <w:t>校准日期：</w:t>
      </w:r>
      <w:r w:rsidR="00562EE5" w:rsidRPr="005B6AC7">
        <w:rPr>
          <w:rFonts w:hint="eastAsia"/>
          <w:sz w:val="24"/>
        </w:rPr>
        <w:t xml:space="preserve">   </w:t>
      </w:r>
      <w:r w:rsidR="00562EE5" w:rsidRPr="005B6AC7">
        <w:rPr>
          <w:rFonts w:hint="eastAsia"/>
          <w:sz w:val="24"/>
        </w:rPr>
        <w:t>年</w:t>
      </w:r>
      <w:r w:rsidR="00562EE5" w:rsidRPr="005B6AC7">
        <w:rPr>
          <w:rFonts w:hint="eastAsia"/>
          <w:sz w:val="24"/>
        </w:rPr>
        <w:t xml:space="preserve">   </w:t>
      </w:r>
      <w:r w:rsidR="00562EE5" w:rsidRPr="005B6AC7">
        <w:rPr>
          <w:rFonts w:hint="eastAsia"/>
          <w:sz w:val="24"/>
        </w:rPr>
        <w:t>月</w:t>
      </w:r>
      <w:r w:rsidR="00562EE5" w:rsidRPr="005B6AC7">
        <w:rPr>
          <w:rFonts w:hint="eastAsia"/>
          <w:sz w:val="24"/>
        </w:rPr>
        <w:t xml:space="preserve">   </w:t>
      </w:r>
      <w:r w:rsidR="00562EE5" w:rsidRPr="005B6AC7">
        <w:rPr>
          <w:rFonts w:hint="eastAsia"/>
          <w:sz w:val="24"/>
        </w:rPr>
        <w:t>日</w:t>
      </w:r>
      <w:r w:rsidR="00D21A22">
        <w:rPr>
          <w:rFonts w:hint="eastAsia"/>
          <w:sz w:val="24"/>
        </w:rPr>
        <w:t xml:space="preserve">  </w:t>
      </w:r>
    </w:p>
    <w:p w14:paraId="3FFB0523" w14:textId="77777777" w:rsidR="004E6320" w:rsidRDefault="00C171A8">
      <w:pPr>
        <w:spacing w:line="360" w:lineRule="auto"/>
        <w:outlineLvl w:val="0"/>
        <w:rPr>
          <w:rFonts w:ascii="黑体" w:eastAsia="黑体" w:hAnsi="黑体" w:cs="黑体"/>
          <w:sz w:val="28"/>
          <w:szCs w:val="28"/>
        </w:rPr>
      </w:pPr>
      <w:bookmarkStart w:id="108" w:name="_Toc15057"/>
      <w:bookmarkStart w:id="109" w:name="_Toc500258950"/>
      <w:bookmarkStart w:id="110" w:name="_Toc29371_WPSOffice_Level1"/>
      <w:r>
        <w:rPr>
          <w:rFonts w:ascii="黑体" w:eastAsia="黑体" w:hAnsi="黑体" w:cs="黑体" w:hint="eastAsia"/>
          <w:sz w:val="28"/>
          <w:szCs w:val="28"/>
        </w:rPr>
        <w:lastRenderedPageBreak/>
        <w:t>附录B</w:t>
      </w:r>
      <w:bookmarkEnd w:id="108"/>
    </w:p>
    <w:p w14:paraId="1C00E8BB" w14:textId="77777777" w:rsidR="00602D10" w:rsidRDefault="00602D10" w:rsidP="00602D10">
      <w:pPr>
        <w:pStyle w:val="af3"/>
        <w:spacing w:line="160" w:lineRule="exact"/>
        <w:rPr>
          <w:rFonts w:ascii="黑体" w:eastAsia="黑体"/>
          <w:b w:val="0"/>
          <w:sz w:val="28"/>
          <w:szCs w:val="28"/>
        </w:rPr>
      </w:pPr>
      <w:r>
        <w:rPr>
          <w:rFonts w:ascii="黑体" w:eastAsia="黑体" w:hint="eastAsia"/>
          <w:b w:val="0"/>
          <w:sz w:val="28"/>
          <w:szCs w:val="28"/>
        </w:rPr>
        <w:t>校准证书内页参考格式</w:t>
      </w:r>
    </w:p>
    <w:p w14:paraId="69ED1FAE" w14:textId="77777777" w:rsidR="00A11E22" w:rsidRDefault="00C171A8" w:rsidP="00602D10">
      <w:pPr>
        <w:spacing w:line="360" w:lineRule="auto"/>
        <w:jc w:val="center"/>
        <w:outlineLvl w:val="0"/>
        <w:rPr>
          <w:rFonts w:asciiTheme="minorEastAsia" w:eastAsiaTheme="minorEastAsia" w:hAnsiTheme="minorEastAsia"/>
          <w:sz w:val="24"/>
        </w:rPr>
      </w:pPr>
      <w:r w:rsidRPr="00F56D6B">
        <w:rPr>
          <w:rFonts w:asciiTheme="minorEastAsia" w:eastAsiaTheme="minorEastAsia" w:hAnsiTheme="minorEastAsia" w:hint="eastAsia"/>
          <w:sz w:val="24"/>
        </w:rPr>
        <w:t>校准证书编号：</w:t>
      </w:r>
      <w:r w:rsidRPr="00F56D6B">
        <w:rPr>
          <w:rFonts w:asciiTheme="minorEastAsia" w:eastAsiaTheme="minorEastAsia" w:hAnsiTheme="minorEastAsia"/>
          <w:sz w:val="24"/>
        </w:rPr>
        <w:t>××××</w:t>
      </w:r>
    </w:p>
    <w:p w14:paraId="48E53692" w14:textId="77777777" w:rsidR="00B33DDE" w:rsidRPr="00602D10" w:rsidRDefault="00B33DDE" w:rsidP="00602D10">
      <w:pPr>
        <w:spacing w:line="360" w:lineRule="auto"/>
        <w:jc w:val="center"/>
        <w:outlineLvl w:val="0"/>
        <w:rPr>
          <w:rFonts w:ascii="Times New Roman" w:eastAsiaTheme="minorEastAsia" w:hAnsi="Times New Roman"/>
        </w:rPr>
      </w:pPr>
    </w:p>
    <w:tbl>
      <w:tblPr>
        <w:tblpPr w:leftFromText="180" w:rightFromText="180" w:vertAnchor="text" w:horzAnchor="margin" w:tblpXSpec="center" w:tblpY="68"/>
        <w:tblW w:w="8830" w:type="dxa"/>
        <w:tblLook w:val="04A0" w:firstRow="1" w:lastRow="0" w:firstColumn="1" w:lastColumn="0" w:noHBand="0" w:noVBand="1"/>
      </w:tblPr>
      <w:tblGrid>
        <w:gridCol w:w="2943"/>
        <w:gridCol w:w="2943"/>
        <w:gridCol w:w="2944"/>
      </w:tblGrid>
      <w:tr w:rsidR="004E6320" w14:paraId="5AE1DC91" w14:textId="77777777">
        <w:trPr>
          <w:trHeight w:val="397"/>
        </w:trPr>
        <w:tc>
          <w:tcPr>
            <w:tcW w:w="8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4925" w14:textId="77777777" w:rsidR="004E6320" w:rsidRPr="00795CAF" w:rsidRDefault="00C171A8">
            <w:pPr>
              <w:widowControl/>
              <w:jc w:val="center"/>
              <w:rPr>
                <w:rFonts w:ascii="黑体" w:eastAsia="黑体" w:hAnsi="黑体"/>
              </w:rPr>
            </w:pPr>
            <w:r w:rsidRPr="00795CAF">
              <w:rPr>
                <w:rFonts w:ascii="黑体" w:eastAsia="黑体" w:hAnsi="黑体" w:hint="eastAsia"/>
                <w:sz w:val="32"/>
                <w:szCs w:val="32"/>
              </w:rPr>
              <w:t>校准数据/结果</w:t>
            </w:r>
          </w:p>
        </w:tc>
      </w:tr>
      <w:tr w:rsidR="004E6320" w14:paraId="3969B9E7" w14:textId="77777777" w:rsidTr="007B664C">
        <w:trPr>
          <w:trHeight w:val="3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957F" w14:textId="77777777" w:rsidR="004E6320" w:rsidRPr="009F5B45" w:rsidRDefault="00C171A8">
            <w:pPr>
              <w:widowControl/>
              <w:jc w:val="center"/>
              <w:rPr>
                <w:szCs w:val="21"/>
              </w:rPr>
            </w:pPr>
            <w:r w:rsidRPr="009F5B45">
              <w:rPr>
                <w:rFonts w:hint="eastAsia"/>
                <w:szCs w:val="21"/>
              </w:rPr>
              <w:t>外观检查</w:t>
            </w:r>
          </w:p>
        </w:tc>
        <w:tc>
          <w:tcPr>
            <w:tcW w:w="5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EF56A" w14:textId="77777777" w:rsidR="004E6320" w:rsidRPr="009F5B45" w:rsidRDefault="004E6320">
            <w:pPr>
              <w:widowControl/>
              <w:jc w:val="center"/>
              <w:rPr>
                <w:szCs w:val="21"/>
              </w:rPr>
            </w:pPr>
          </w:p>
        </w:tc>
      </w:tr>
      <w:tr w:rsidR="007B664C" w14:paraId="5D9152E8" w14:textId="77777777" w:rsidTr="009F5B45">
        <w:trPr>
          <w:trHeight w:val="8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2B1AC" w14:textId="104A3A26" w:rsidR="007B664C" w:rsidRPr="009F5B45" w:rsidRDefault="007B664C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9F5B45">
              <w:rPr>
                <w:rFonts w:ascii="宋体" w:hAnsi="宋体"/>
                <w:szCs w:val="21"/>
              </w:rPr>
              <w:t>校准点</w:t>
            </w:r>
            <w:r w:rsidR="00E56A1F" w:rsidRPr="009F5B45">
              <w:rPr>
                <w:rFonts w:ascii="宋体" w:hAnsi="宋体" w:cs="宋体" w:hint="eastAsia"/>
                <w:szCs w:val="21"/>
              </w:rPr>
              <w:t>/℃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DDBD" w14:textId="1630F8EA" w:rsidR="007B664C" w:rsidRPr="009F5B45" w:rsidRDefault="00E56A1F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9F5B45">
              <w:rPr>
                <w:rFonts w:ascii="宋体" w:hAnsi="宋体"/>
                <w:szCs w:val="21"/>
              </w:rPr>
              <w:t>温度梯度</w:t>
            </w:r>
            <w:r w:rsidRPr="009F5B45">
              <w:rPr>
                <w:rFonts w:ascii="宋体" w:hAnsi="宋体" w:cs="宋体" w:hint="eastAsia"/>
                <w:szCs w:val="21"/>
              </w:rPr>
              <w:t>/℃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7835" w14:textId="03A028FA" w:rsidR="007B664C" w:rsidRPr="009F5B45" w:rsidRDefault="00E56A1F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9F5B45">
              <w:rPr>
                <w:rFonts w:ascii="宋体" w:hAnsi="宋体"/>
                <w:szCs w:val="21"/>
              </w:rPr>
              <w:t>温度偏差</w:t>
            </w:r>
            <w:r w:rsidRPr="009F5B45">
              <w:rPr>
                <w:rFonts w:ascii="宋体" w:hAnsi="宋体" w:cs="宋体" w:hint="eastAsia"/>
                <w:szCs w:val="21"/>
              </w:rPr>
              <w:t>/℃</w:t>
            </w:r>
          </w:p>
        </w:tc>
      </w:tr>
      <w:tr w:rsidR="00380A4B" w14:paraId="55AD0FFC" w14:textId="77777777" w:rsidTr="004A2E9B">
        <w:trPr>
          <w:trHeight w:val="8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C2B9" w14:textId="77777777" w:rsidR="00380A4B" w:rsidRPr="009F5B45" w:rsidRDefault="00380A4B" w:rsidP="00E56A1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C0F5" w14:textId="03ACA4BB" w:rsidR="00380A4B" w:rsidRPr="009F5B45" w:rsidRDefault="00380A4B" w:rsidP="00E56A1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0BEC" w14:textId="36C2A923" w:rsidR="00380A4B" w:rsidRPr="009F5B45" w:rsidRDefault="00380A4B" w:rsidP="00E56A1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380A4B" w14:paraId="3B24F311" w14:textId="77777777" w:rsidTr="004A2E9B">
        <w:trPr>
          <w:trHeight w:val="8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56F4" w14:textId="77777777" w:rsidR="00380A4B" w:rsidRPr="009F5B45" w:rsidRDefault="00380A4B" w:rsidP="00E56A1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50BA" w14:textId="7F9F8687" w:rsidR="00380A4B" w:rsidRPr="009F5B45" w:rsidRDefault="00380A4B" w:rsidP="00E56A1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19AD" w14:textId="75242130" w:rsidR="00380A4B" w:rsidRPr="009F5B45" w:rsidRDefault="00380A4B" w:rsidP="00E56A1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380A4B" w14:paraId="3A19E7D2" w14:textId="77777777" w:rsidTr="004A2E9B">
        <w:trPr>
          <w:trHeight w:val="8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E233" w14:textId="77777777" w:rsidR="00380A4B" w:rsidRPr="009F5B45" w:rsidRDefault="00380A4B" w:rsidP="00E56A1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F193" w14:textId="4C8CD54E" w:rsidR="00380A4B" w:rsidRPr="009F5B45" w:rsidRDefault="00380A4B" w:rsidP="00E56A1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9856" w14:textId="5CBC21C3" w:rsidR="00380A4B" w:rsidRPr="009F5B45" w:rsidRDefault="00380A4B" w:rsidP="00E56A1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380A4B" w14:paraId="232244B8" w14:textId="77777777" w:rsidTr="004A2E9B">
        <w:trPr>
          <w:trHeight w:val="8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053B" w14:textId="77777777" w:rsidR="00380A4B" w:rsidRPr="009F5B45" w:rsidRDefault="00380A4B" w:rsidP="00E56A1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99A4" w14:textId="4DAD92D8" w:rsidR="00380A4B" w:rsidRPr="009F5B45" w:rsidRDefault="00380A4B" w:rsidP="00E56A1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2F32" w14:textId="061A1A0A" w:rsidR="00380A4B" w:rsidRPr="009F5B45" w:rsidRDefault="00380A4B" w:rsidP="00E56A1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380A4B" w14:paraId="2F8AF418" w14:textId="77777777" w:rsidTr="004A2E9B">
        <w:trPr>
          <w:trHeight w:val="8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9BC6A" w14:textId="77777777" w:rsidR="00380A4B" w:rsidRPr="009F5B45" w:rsidRDefault="00380A4B" w:rsidP="00E56A1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4319" w14:textId="6C90F483" w:rsidR="00380A4B" w:rsidRPr="009F5B45" w:rsidRDefault="00380A4B" w:rsidP="00E56A1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2E67" w14:textId="6D35595E" w:rsidR="00380A4B" w:rsidRPr="009F5B45" w:rsidRDefault="00380A4B" w:rsidP="00E56A1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380A4B" w14:paraId="296A72B9" w14:textId="77777777" w:rsidTr="004A2E9B">
        <w:trPr>
          <w:trHeight w:val="8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DEA9" w14:textId="77777777" w:rsidR="00380A4B" w:rsidRPr="009F5B45" w:rsidRDefault="00380A4B" w:rsidP="00E56A1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A637" w14:textId="77777777" w:rsidR="00380A4B" w:rsidRPr="009F5B45" w:rsidRDefault="00380A4B" w:rsidP="00E56A1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6C3F" w14:textId="77777777" w:rsidR="00380A4B" w:rsidRPr="009F5B45" w:rsidRDefault="00380A4B" w:rsidP="00E56A1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729575B9" w14:textId="77777777" w:rsidR="007B664C" w:rsidRDefault="007B664C">
      <w:pPr>
        <w:widowControl/>
        <w:jc w:val="center"/>
        <w:rPr>
          <w:sz w:val="24"/>
        </w:rPr>
      </w:pPr>
    </w:p>
    <w:p w14:paraId="0D44F7EC" w14:textId="77777777" w:rsidR="004E6320" w:rsidRPr="001809C1" w:rsidRDefault="00C171A8">
      <w:pPr>
        <w:widowControl/>
        <w:jc w:val="center"/>
        <w:rPr>
          <w:sz w:val="24"/>
        </w:rPr>
      </w:pPr>
      <w:r w:rsidRPr="001809C1">
        <w:rPr>
          <w:rFonts w:hint="eastAsia"/>
          <w:sz w:val="24"/>
        </w:rPr>
        <w:t>……以下空白……</w:t>
      </w:r>
    </w:p>
    <w:bookmarkEnd w:id="109"/>
    <w:bookmarkEnd w:id="110"/>
    <w:p w14:paraId="29E7C6F8" w14:textId="77777777" w:rsidR="004E6320" w:rsidRPr="001809C1" w:rsidRDefault="004E6320">
      <w:pPr>
        <w:jc w:val="right"/>
        <w:rPr>
          <w:sz w:val="24"/>
        </w:rPr>
      </w:pPr>
    </w:p>
    <w:p w14:paraId="30E27A76" w14:textId="77777777" w:rsidR="00B33DDE" w:rsidRDefault="00B33DDE">
      <w:pPr>
        <w:pStyle w:val="a5"/>
        <w:spacing w:before="244"/>
        <w:ind w:left="865" w:right="884"/>
        <w:jc w:val="center"/>
      </w:pPr>
    </w:p>
    <w:p w14:paraId="7B80DCF3" w14:textId="77777777" w:rsidR="00087EFC" w:rsidRDefault="00087EFC">
      <w:pPr>
        <w:pStyle w:val="a5"/>
        <w:spacing w:before="244"/>
        <w:ind w:left="865" w:right="884"/>
        <w:jc w:val="center"/>
      </w:pPr>
    </w:p>
    <w:p w14:paraId="3250AACE" w14:textId="77777777" w:rsidR="00E56A1F" w:rsidRDefault="00E56A1F">
      <w:pPr>
        <w:pStyle w:val="a5"/>
        <w:spacing w:before="244"/>
        <w:ind w:left="865" w:right="884"/>
        <w:jc w:val="center"/>
      </w:pPr>
    </w:p>
    <w:p w14:paraId="68B6B2B8" w14:textId="77777777" w:rsidR="00E56A1F" w:rsidRDefault="00E56A1F" w:rsidP="00D61CAC">
      <w:pPr>
        <w:pStyle w:val="a5"/>
        <w:spacing w:before="244"/>
        <w:ind w:right="884"/>
      </w:pPr>
    </w:p>
    <w:p w14:paraId="26306B43" w14:textId="77777777" w:rsidR="00327FA8" w:rsidRDefault="00327FA8" w:rsidP="00D61CAC">
      <w:pPr>
        <w:pStyle w:val="a5"/>
        <w:spacing w:before="244"/>
        <w:ind w:right="884"/>
      </w:pPr>
    </w:p>
    <w:p w14:paraId="5A64FDEF" w14:textId="77777777" w:rsidR="00D21A22" w:rsidRDefault="00D21A22" w:rsidP="00D61CAC">
      <w:pPr>
        <w:pStyle w:val="a5"/>
        <w:spacing w:before="244"/>
        <w:ind w:right="884"/>
      </w:pPr>
    </w:p>
    <w:p w14:paraId="19A95F8C" w14:textId="77777777" w:rsidR="004E6320" w:rsidRDefault="00C171A8">
      <w:pPr>
        <w:pStyle w:val="aff"/>
        <w:spacing w:beforeLines="0" w:before="0" w:afterLines="0" w:after="0"/>
        <w:ind w:left="0" w:firstLine="0"/>
        <w:rPr>
          <w:sz w:val="28"/>
          <w:szCs w:val="28"/>
        </w:rPr>
      </w:pPr>
      <w:bookmarkStart w:id="111" w:name="_Toc5266_WPSOffice_Level1"/>
      <w:r>
        <w:rPr>
          <w:rFonts w:hint="eastAsia"/>
          <w:sz w:val="28"/>
          <w:szCs w:val="28"/>
        </w:rPr>
        <w:lastRenderedPageBreak/>
        <w:t xml:space="preserve">附录C </w:t>
      </w:r>
      <w:bookmarkEnd w:id="111"/>
    </w:p>
    <w:p w14:paraId="1B96DAE9" w14:textId="55F69921" w:rsidR="00B81D5A" w:rsidRDefault="00B81D5A" w:rsidP="00B81D5A">
      <w:pPr>
        <w:pStyle w:val="af3"/>
        <w:rPr>
          <w:rFonts w:ascii="黑体" w:eastAsia="黑体" w:hAnsi="Adobe 黑体 Std R"/>
          <w:b w:val="0"/>
          <w:sz w:val="28"/>
          <w:szCs w:val="28"/>
        </w:rPr>
      </w:pPr>
      <w:bookmarkStart w:id="112" w:name="_Toc20189_WPSOffice_Level1"/>
      <w:bookmarkStart w:id="113" w:name="_Toc23687_WPSOffice_Level1"/>
      <w:r>
        <w:rPr>
          <w:rFonts w:ascii="黑体" w:eastAsia="黑体" w:hAnsi="Adobe 黑体 Std R"/>
          <w:b w:val="0"/>
          <w:sz w:val="28"/>
          <w:szCs w:val="28"/>
        </w:rPr>
        <w:t>筒式炉</w:t>
      </w:r>
      <w:r w:rsidR="00B030ED">
        <w:rPr>
          <w:rFonts w:ascii="黑体" w:eastAsia="黑体" w:hAnsi="Adobe 黑体 Std R"/>
          <w:b w:val="0"/>
          <w:sz w:val="28"/>
          <w:szCs w:val="28"/>
        </w:rPr>
        <w:t>炉温偏差</w:t>
      </w:r>
      <w:r>
        <w:rPr>
          <w:rFonts w:ascii="黑体" w:eastAsia="黑体" w:hAnsi="Adobe 黑体 Std R" w:hint="eastAsia"/>
          <w:b w:val="0"/>
          <w:sz w:val="28"/>
          <w:szCs w:val="28"/>
        </w:rPr>
        <w:t>测量结果不确定度评定</w:t>
      </w:r>
      <w:bookmarkEnd w:id="112"/>
      <w:bookmarkEnd w:id="113"/>
      <w:r>
        <w:rPr>
          <w:rFonts w:ascii="黑体" w:eastAsia="黑体" w:hAnsi="Adobe 黑体 Std R" w:hint="eastAsia"/>
          <w:b w:val="0"/>
          <w:sz w:val="28"/>
          <w:szCs w:val="28"/>
        </w:rPr>
        <w:t>示例</w:t>
      </w:r>
    </w:p>
    <w:p w14:paraId="0558D36C" w14:textId="77777777" w:rsidR="00B81D5A" w:rsidRPr="00BC4E0A" w:rsidRDefault="00B81D5A" w:rsidP="00B81D5A">
      <w:pPr>
        <w:pStyle w:val="aff"/>
        <w:spacing w:before="156" w:after="156"/>
        <w:rPr>
          <w:sz w:val="24"/>
          <w:szCs w:val="24"/>
        </w:rPr>
      </w:pPr>
      <w:bookmarkStart w:id="114" w:name="_Toc828_WPSOffice_Level1"/>
      <w:bookmarkStart w:id="115" w:name="_Toc27885_WPSOffice_Level1"/>
      <w:r w:rsidRPr="00BC4E0A">
        <w:rPr>
          <w:rFonts w:ascii="Times New Roman" w:hAnsi="Times New Roman"/>
          <w:sz w:val="24"/>
          <w:szCs w:val="24"/>
        </w:rPr>
        <w:t>C.1</w:t>
      </w:r>
      <w:r w:rsidRPr="00BC4E0A">
        <w:rPr>
          <w:rFonts w:hint="eastAsia"/>
          <w:sz w:val="24"/>
          <w:szCs w:val="24"/>
        </w:rPr>
        <w:t xml:space="preserve"> 概述</w:t>
      </w:r>
      <w:bookmarkEnd w:id="114"/>
      <w:bookmarkEnd w:id="115"/>
    </w:p>
    <w:p w14:paraId="3BB3813E" w14:textId="77777777" w:rsidR="00B81D5A" w:rsidRPr="00BC4E0A" w:rsidRDefault="00B81D5A" w:rsidP="00B81D5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BC4E0A">
        <w:rPr>
          <w:rFonts w:ascii="Times New Roman" w:eastAsia="黑体" w:hAnsi="Times New Roman"/>
          <w:kern w:val="0"/>
          <w:sz w:val="24"/>
        </w:rPr>
        <w:t>C.1.1</w:t>
      </w:r>
      <w:r w:rsidRPr="00BC4E0A">
        <w:rPr>
          <w:rFonts w:asciiTheme="minorEastAsia" w:eastAsiaTheme="minorEastAsia" w:hAnsiTheme="minorEastAsia" w:hint="eastAsia"/>
          <w:sz w:val="24"/>
        </w:rPr>
        <w:t xml:space="preserve"> </w:t>
      </w:r>
      <w:r w:rsidRPr="00BC4E0A">
        <w:rPr>
          <w:rFonts w:asciiTheme="minorEastAsia" w:eastAsiaTheme="minorEastAsia" w:hAnsiTheme="minorEastAsia"/>
          <w:sz w:val="24"/>
        </w:rPr>
        <w:t>测量</w:t>
      </w:r>
      <w:r w:rsidRPr="00BC4E0A">
        <w:rPr>
          <w:rFonts w:asciiTheme="minorEastAsia" w:eastAsiaTheme="minorEastAsia" w:hAnsiTheme="minorEastAsia" w:hint="eastAsia"/>
          <w:sz w:val="24"/>
        </w:rPr>
        <w:t>方法</w:t>
      </w:r>
    </w:p>
    <w:p w14:paraId="622C4D20" w14:textId="03C07010" w:rsidR="00B81D5A" w:rsidRPr="00BC4E0A" w:rsidRDefault="00B81D5A" w:rsidP="00A26CAE">
      <w:pPr>
        <w:spacing w:line="360" w:lineRule="auto"/>
        <w:ind w:firstLineChars="200" w:firstLine="480"/>
        <w:rPr>
          <w:sz w:val="24"/>
        </w:rPr>
      </w:pPr>
      <w:r w:rsidRPr="00BC4E0A">
        <w:rPr>
          <w:rFonts w:hint="eastAsia"/>
          <w:sz w:val="24"/>
        </w:rPr>
        <w:t>该温度测量装置由温度传感器（热电偶）和电测设备（校验仪）两部分组成，</w:t>
      </w:r>
      <w:r w:rsidRPr="00BC4E0A">
        <w:rPr>
          <w:sz w:val="24"/>
        </w:rPr>
        <w:t>将热电偶的测量</w:t>
      </w:r>
      <w:proofErr w:type="gramStart"/>
      <w:r w:rsidRPr="00BC4E0A">
        <w:rPr>
          <w:sz w:val="24"/>
        </w:rPr>
        <w:t>端按照</w:t>
      </w:r>
      <w:proofErr w:type="gramEnd"/>
      <w:r w:rsidRPr="00BC4E0A">
        <w:rPr>
          <w:rFonts w:hint="eastAsia"/>
          <w:sz w:val="24"/>
        </w:rPr>
        <w:t>该规范放置</w:t>
      </w:r>
      <w:r w:rsidRPr="00BC4E0A">
        <w:rPr>
          <w:sz w:val="24"/>
        </w:rPr>
        <w:t>，</w:t>
      </w:r>
      <w:r w:rsidRPr="00BC4E0A">
        <w:rPr>
          <w:rFonts w:hint="eastAsia"/>
          <w:sz w:val="24"/>
        </w:rPr>
        <w:t>设定炉温测试温度点，当炉温达到校准温度，并处于热稳定状态后开始读数。待炉温稳定性不超过</w:t>
      </w:r>
      <w:r w:rsidRPr="00BC4E0A">
        <w:rPr>
          <w:rFonts w:hint="eastAsia"/>
          <w:sz w:val="24"/>
        </w:rPr>
        <w:t>1</w:t>
      </w:r>
      <w:r w:rsidRPr="00BC4E0A">
        <w:rPr>
          <w:rFonts w:ascii="宋体" w:hAnsi="宋体" w:hint="eastAsia"/>
          <w:sz w:val="24"/>
        </w:rPr>
        <w:t>℃</w:t>
      </w:r>
      <w:r w:rsidRPr="00BC4E0A">
        <w:rPr>
          <w:rFonts w:hint="eastAsia"/>
          <w:sz w:val="24"/>
        </w:rPr>
        <w:t>/min</w:t>
      </w:r>
      <w:r w:rsidRPr="00BC4E0A">
        <w:rPr>
          <w:rFonts w:hint="eastAsia"/>
          <w:sz w:val="24"/>
        </w:rPr>
        <w:t>后，处于热稳定状态后开始读数。每隔</w:t>
      </w:r>
      <w:r w:rsidRPr="00BC4E0A">
        <w:rPr>
          <w:rFonts w:hint="eastAsia"/>
          <w:sz w:val="24"/>
        </w:rPr>
        <w:t>2min</w:t>
      </w:r>
      <w:r w:rsidRPr="00BC4E0A">
        <w:rPr>
          <w:rFonts w:hint="eastAsia"/>
          <w:sz w:val="24"/>
        </w:rPr>
        <w:t>记录各个测温点的温度一次。每个温度点位置至少测量</w:t>
      </w:r>
      <w:r w:rsidRPr="00BC4E0A">
        <w:rPr>
          <w:rFonts w:hint="eastAsia"/>
          <w:sz w:val="24"/>
        </w:rPr>
        <w:t>10</w:t>
      </w:r>
      <w:r w:rsidRPr="00BC4E0A">
        <w:rPr>
          <w:rFonts w:hint="eastAsia"/>
          <w:sz w:val="24"/>
        </w:rPr>
        <w:t>次。每次记录各个温度点的温度应在</w:t>
      </w:r>
      <w:r w:rsidRPr="00BC4E0A">
        <w:rPr>
          <w:rFonts w:hint="eastAsia"/>
          <w:sz w:val="24"/>
        </w:rPr>
        <w:t>1min</w:t>
      </w:r>
      <w:r w:rsidRPr="00BC4E0A">
        <w:rPr>
          <w:rFonts w:hint="eastAsia"/>
          <w:sz w:val="24"/>
        </w:rPr>
        <w:t>内完成。</w:t>
      </w:r>
      <w:proofErr w:type="gramStart"/>
      <w:r w:rsidRPr="00BC4E0A">
        <w:rPr>
          <w:sz w:val="24"/>
        </w:rPr>
        <w:t>取多次</w:t>
      </w:r>
      <w:proofErr w:type="gramEnd"/>
      <w:r w:rsidRPr="00BC4E0A">
        <w:rPr>
          <w:sz w:val="24"/>
        </w:rPr>
        <w:t>测量值的平均值作为测量结果。本附录以</w:t>
      </w:r>
      <w:r w:rsidR="00B030ED" w:rsidRPr="00BC4E0A">
        <w:rPr>
          <w:sz w:val="24"/>
        </w:rPr>
        <w:t>筒</w:t>
      </w:r>
      <w:r w:rsidRPr="00BC4E0A">
        <w:rPr>
          <w:sz w:val="24"/>
        </w:rPr>
        <w:t>式炉炉温</w:t>
      </w:r>
      <w:r w:rsidR="00B030ED" w:rsidRPr="00BC4E0A">
        <w:rPr>
          <w:sz w:val="24"/>
        </w:rPr>
        <w:t>偏差</w:t>
      </w:r>
      <w:r w:rsidRPr="00BC4E0A">
        <w:rPr>
          <w:sz w:val="24"/>
        </w:rPr>
        <w:t>为例，对其进行测量不确定度评定。其他校准项目可参照本附录作类似评定。</w:t>
      </w:r>
    </w:p>
    <w:p w14:paraId="5897B53E" w14:textId="77777777" w:rsidR="00B81D5A" w:rsidRPr="00BC4E0A" w:rsidRDefault="00B81D5A" w:rsidP="00B81D5A">
      <w:pPr>
        <w:spacing w:line="360" w:lineRule="auto"/>
        <w:rPr>
          <w:rFonts w:asciiTheme="minorEastAsia" w:eastAsiaTheme="minorEastAsia" w:hAnsiTheme="minorEastAsia"/>
          <w:sz w:val="24"/>
        </w:rPr>
      </w:pPr>
      <w:bookmarkStart w:id="116" w:name="_Toc23440_WPSOffice_Level1"/>
      <w:r w:rsidRPr="00BC4E0A">
        <w:rPr>
          <w:rFonts w:ascii="Times New Roman" w:eastAsia="黑体" w:hAnsi="Times New Roman"/>
          <w:kern w:val="0"/>
          <w:sz w:val="24"/>
        </w:rPr>
        <w:t>C.1.</w:t>
      </w:r>
      <w:r w:rsidRPr="00BC4E0A">
        <w:rPr>
          <w:rFonts w:ascii="Times New Roman" w:eastAsia="黑体" w:hAnsi="Times New Roman" w:hint="eastAsia"/>
          <w:kern w:val="0"/>
          <w:sz w:val="24"/>
        </w:rPr>
        <w:t>2</w:t>
      </w:r>
      <w:r w:rsidRPr="00BC4E0A">
        <w:rPr>
          <w:rFonts w:asciiTheme="minorEastAsia" w:eastAsiaTheme="minorEastAsia" w:hAnsiTheme="minorEastAsia" w:hint="eastAsia"/>
          <w:sz w:val="24"/>
        </w:rPr>
        <w:t xml:space="preserve"> </w:t>
      </w:r>
      <w:r w:rsidRPr="00BC4E0A">
        <w:rPr>
          <w:rFonts w:asciiTheme="minorEastAsia" w:eastAsiaTheme="minorEastAsia" w:hAnsiTheme="minorEastAsia"/>
          <w:sz w:val="24"/>
        </w:rPr>
        <w:t>测量依据</w:t>
      </w:r>
      <w:bookmarkEnd w:id="116"/>
    </w:p>
    <w:p w14:paraId="4F10E596" w14:textId="5BF7A3E2" w:rsidR="00B81D5A" w:rsidRPr="00BC4E0A" w:rsidRDefault="00B81D5A" w:rsidP="00B81D5A">
      <w:pPr>
        <w:spacing w:line="360" w:lineRule="auto"/>
        <w:ind w:firstLineChars="200" w:firstLine="480"/>
        <w:rPr>
          <w:sz w:val="24"/>
        </w:rPr>
      </w:pPr>
      <w:r w:rsidRPr="00BC4E0A">
        <w:rPr>
          <w:sz w:val="24"/>
        </w:rPr>
        <w:t>依据</w:t>
      </w:r>
      <w:r w:rsidRPr="00BC4E0A">
        <w:rPr>
          <w:rFonts w:hint="eastAsia"/>
          <w:sz w:val="24"/>
        </w:rPr>
        <w:t>本</w:t>
      </w:r>
      <w:r w:rsidRPr="00BC4E0A">
        <w:rPr>
          <w:rFonts w:ascii="Times New Roman" w:hAnsi="Times New Roman"/>
          <w:sz w:val="24"/>
        </w:rPr>
        <w:t>规范</w:t>
      </w:r>
      <w:r w:rsidR="00863161">
        <w:rPr>
          <w:rFonts w:ascii="Times New Roman" w:hAnsi="Times New Roman" w:hint="eastAsia"/>
          <w:sz w:val="24"/>
        </w:rPr>
        <w:t>6.2</w:t>
      </w:r>
      <w:r w:rsidRPr="00BC4E0A">
        <w:rPr>
          <w:rFonts w:ascii="Times New Roman" w:hAnsi="Times New Roman"/>
          <w:sz w:val="24"/>
        </w:rPr>
        <w:t>。</w:t>
      </w:r>
    </w:p>
    <w:p w14:paraId="56449211" w14:textId="77777777" w:rsidR="00B81D5A" w:rsidRPr="00BC4E0A" w:rsidRDefault="00B81D5A" w:rsidP="00B81D5A">
      <w:pPr>
        <w:spacing w:line="360" w:lineRule="auto"/>
        <w:rPr>
          <w:rFonts w:asciiTheme="minorEastAsia" w:eastAsiaTheme="minorEastAsia" w:hAnsiTheme="minorEastAsia"/>
          <w:sz w:val="24"/>
        </w:rPr>
      </w:pPr>
      <w:bookmarkStart w:id="117" w:name="_Toc21674_WPSOffice_Level1"/>
      <w:r w:rsidRPr="00BC4E0A">
        <w:rPr>
          <w:rFonts w:ascii="Times New Roman" w:eastAsia="黑体" w:hAnsi="Times New Roman"/>
          <w:kern w:val="0"/>
          <w:sz w:val="24"/>
        </w:rPr>
        <w:t>C.1.</w:t>
      </w:r>
      <w:r w:rsidRPr="00BC4E0A">
        <w:rPr>
          <w:rFonts w:ascii="Times New Roman" w:eastAsia="黑体" w:hAnsi="Times New Roman" w:hint="eastAsia"/>
          <w:kern w:val="0"/>
          <w:sz w:val="24"/>
        </w:rPr>
        <w:t>3</w:t>
      </w:r>
      <w:r w:rsidRPr="00BC4E0A">
        <w:rPr>
          <w:rFonts w:asciiTheme="minorEastAsia" w:eastAsiaTheme="minorEastAsia" w:hAnsiTheme="minorEastAsia"/>
          <w:sz w:val="24"/>
        </w:rPr>
        <w:t xml:space="preserve"> 被测对象</w:t>
      </w:r>
      <w:bookmarkEnd w:id="117"/>
    </w:p>
    <w:p w14:paraId="1FA48991" w14:textId="4AD4C51F" w:rsidR="00B81D5A" w:rsidRPr="00BC4E0A" w:rsidRDefault="00B81D5A" w:rsidP="00B81D5A">
      <w:pPr>
        <w:spacing w:line="360" w:lineRule="auto"/>
        <w:ind w:firstLineChars="200" w:firstLine="480"/>
        <w:jc w:val="left"/>
        <w:rPr>
          <w:sz w:val="24"/>
        </w:rPr>
      </w:pPr>
      <w:r w:rsidRPr="00BC4E0A">
        <w:rPr>
          <w:sz w:val="24"/>
        </w:rPr>
        <w:t>选用</w:t>
      </w:r>
      <w:r w:rsidR="00B030ED" w:rsidRPr="00BC4E0A">
        <w:rPr>
          <w:sz w:val="24"/>
        </w:rPr>
        <w:t>筒</w:t>
      </w:r>
      <w:r w:rsidRPr="00BC4E0A">
        <w:rPr>
          <w:sz w:val="24"/>
        </w:rPr>
        <w:t>式炉</w:t>
      </w:r>
      <w:r w:rsidRPr="00BC4E0A">
        <w:rPr>
          <w:rFonts w:hint="eastAsia"/>
          <w:sz w:val="24"/>
        </w:rPr>
        <w:t>为被测对象</w:t>
      </w:r>
      <w:r w:rsidRPr="00BC4E0A">
        <w:rPr>
          <w:sz w:val="24"/>
        </w:rPr>
        <w:t>，</w:t>
      </w:r>
      <w:r w:rsidRPr="00BC4E0A">
        <w:rPr>
          <w:rFonts w:hint="eastAsia"/>
          <w:sz w:val="24"/>
        </w:rPr>
        <w:t>直径为</w:t>
      </w:r>
      <w:r w:rsidRPr="00BC4E0A">
        <w:rPr>
          <w:rFonts w:hint="eastAsia"/>
          <w:sz w:val="24"/>
        </w:rPr>
        <w:t>100mm</w:t>
      </w:r>
      <w:r w:rsidRPr="00BC4E0A">
        <w:rPr>
          <w:rFonts w:hint="eastAsia"/>
          <w:sz w:val="24"/>
        </w:rPr>
        <w:t>，长</w:t>
      </w:r>
      <w:r w:rsidR="00B030ED" w:rsidRPr="00BC4E0A">
        <w:rPr>
          <w:rFonts w:hint="eastAsia"/>
          <w:sz w:val="24"/>
        </w:rPr>
        <w:t>3</w:t>
      </w:r>
      <w:r w:rsidRPr="00BC4E0A">
        <w:rPr>
          <w:rFonts w:hint="eastAsia"/>
          <w:sz w:val="24"/>
        </w:rPr>
        <w:t>00mm</w:t>
      </w:r>
      <w:r w:rsidRPr="00BC4E0A">
        <w:rPr>
          <w:rFonts w:hint="eastAsia"/>
          <w:sz w:val="24"/>
        </w:rPr>
        <w:t>，设定温度：</w:t>
      </w:r>
      <w:r w:rsidRPr="00BC4E0A">
        <w:rPr>
          <w:rFonts w:hint="eastAsia"/>
          <w:sz w:val="24"/>
        </w:rPr>
        <w:t>800</w:t>
      </w:r>
      <w:r w:rsidRPr="00BC4E0A">
        <w:rPr>
          <w:rFonts w:hint="eastAsia"/>
          <w:sz w:val="24"/>
        </w:rPr>
        <w:t>℃，均温性要求±</w:t>
      </w:r>
      <w:r w:rsidR="00791C4E">
        <w:rPr>
          <w:rFonts w:hint="eastAsia"/>
          <w:sz w:val="24"/>
        </w:rPr>
        <w:t>5</w:t>
      </w:r>
      <w:r w:rsidRPr="00BC4E0A">
        <w:rPr>
          <w:rFonts w:hint="eastAsia"/>
          <w:sz w:val="24"/>
        </w:rPr>
        <w:t>℃。</w:t>
      </w:r>
    </w:p>
    <w:p w14:paraId="063E4F07" w14:textId="77777777" w:rsidR="00B81D5A" w:rsidRPr="00BC4E0A" w:rsidRDefault="00B81D5A" w:rsidP="00B81D5A">
      <w:pPr>
        <w:spacing w:line="360" w:lineRule="auto"/>
        <w:rPr>
          <w:rFonts w:asciiTheme="minorEastAsia" w:eastAsiaTheme="minorEastAsia" w:hAnsiTheme="minorEastAsia"/>
          <w:sz w:val="24"/>
        </w:rPr>
      </w:pPr>
      <w:bookmarkStart w:id="118" w:name="_Toc27849_WPSOffice_Level1"/>
      <w:r w:rsidRPr="00BC4E0A">
        <w:rPr>
          <w:rFonts w:ascii="Times New Roman" w:eastAsia="黑体" w:hAnsi="Times New Roman"/>
          <w:kern w:val="0"/>
          <w:sz w:val="24"/>
        </w:rPr>
        <w:t>C.1.</w:t>
      </w:r>
      <w:r w:rsidRPr="00BC4E0A">
        <w:rPr>
          <w:rFonts w:ascii="Times New Roman" w:eastAsia="黑体" w:hAnsi="Times New Roman" w:hint="eastAsia"/>
          <w:kern w:val="0"/>
          <w:sz w:val="24"/>
        </w:rPr>
        <w:t>4</w:t>
      </w:r>
      <w:r w:rsidRPr="00BC4E0A">
        <w:rPr>
          <w:rFonts w:asciiTheme="minorEastAsia" w:eastAsiaTheme="minorEastAsia" w:hAnsiTheme="minorEastAsia" w:hint="eastAsia"/>
          <w:sz w:val="24"/>
        </w:rPr>
        <w:t xml:space="preserve"> 测量方法及主要设备</w:t>
      </w:r>
      <w:bookmarkEnd w:id="118"/>
    </w:p>
    <w:p w14:paraId="1F6A80BC" w14:textId="77777777" w:rsidR="00B81D5A" w:rsidRPr="00BC4E0A" w:rsidRDefault="00B81D5A" w:rsidP="00B81D5A">
      <w:pPr>
        <w:pStyle w:val="a5"/>
        <w:spacing w:after="0" w:line="360" w:lineRule="auto"/>
        <w:ind w:firstLineChars="200" w:firstLine="480"/>
        <w:rPr>
          <w:spacing w:val="-4"/>
          <w:szCs w:val="24"/>
        </w:rPr>
      </w:pPr>
      <w:r w:rsidRPr="00BC4E0A">
        <w:rPr>
          <w:szCs w:val="24"/>
        </w:rPr>
        <w:t>采用</w:t>
      </w:r>
      <w:r w:rsidRPr="00BC4E0A">
        <w:rPr>
          <w:rFonts w:ascii="宋体" w:hAnsi="宋体" w:hint="eastAsia"/>
          <w:szCs w:val="24"/>
        </w:rPr>
        <w:t>Ⅰ</w:t>
      </w:r>
      <w:r w:rsidRPr="00BC4E0A">
        <w:rPr>
          <w:rFonts w:hint="eastAsia"/>
          <w:szCs w:val="24"/>
        </w:rPr>
        <w:t>级</w:t>
      </w:r>
      <w:r w:rsidRPr="00BC4E0A">
        <w:rPr>
          <w:rFonts w:hint="eastAsia"/>
          <w:szCs w:val="24"/>
        </w:rPr>
        <w:t>S</w:t>
      </w:r>
      <w:r w:rsidRPr="00BC4E0A">
        <w:rPr>
          <w:rFonts w:hint="eastAsia"/>
          <w:szCs w:val="24"/>
        </w:rPr>
        <w:t>型工作用贵金属热电偶和</w:t>
      </w:r>
      <w:proofErr w:type="gramStart"/>
      <w:r w:rsidRPr="00BC4E0A">
        <w:rPr>
          <w:rFonts w:hint="eastAsia"/>
          <w:szCs w:val="24"/>
        </w:rPr>
        <w:t>温湿度场巡检</w:t>
      </w:r>
      <w:proofErr w:type="gramEnd"/>
      <w:r w:rsidRPr="00BC4E0A">
        <w:rPr>
          <w:rFonts w:hint="eastAsia"/>
          <w:szCs w:val="24"/>
        </w:rPr>
        <w:t>仪作为温度测量装置，</w:t>
      </w:r>
      <w:proofErr w:type="gramStart"/>
      <w:r w:rsidRPr="00BC4E0A">
        <w:rPr>
          <w:rFonts w:hint="eastAsia"/>
          <w:szCs w:val="24"/>
        </w:rPr>
        <w:t>温湿度场巡检</w:t>
      </w:r>
      <w:proofErr w:type="gramEnd"/>
      <w:r w:rsidRPr="00BC4E0A">
        <w:rPr>
          <w:rFonts w:hint="eastAsia"/>
          <w:szCs w:val="24"/>
        </w:rPr>
        <w:t>仪不低于</w:t>
      </w:r>
      <w:r w:rsidRPr="00BC4E0A">
        <w:rPr>
          <w:rFonts w:hint="eastAsia"/>
          <w:szCs w:val="24"/>
        </w:rPr>
        <w:t>0.02</w:t>
      </w:r>
      <w:r w:rsidRPr="00BC4E0A">
        <w:rPr>
          <w:rFonts w:hint="eastAsia"/>
          <w:szCs w:val="24"/>
        </w:rPr>
        <w:t>级</w:t>
      </w:r>
      <w:r w:rsidRPr="00BC4E0A">
        <w:rPr>
          <w:rFonts w:hint="eastAsia"/>
          <w:spacing w:val="-4"/>
          <w:szCs w:val="24"/>
        </w:rPr>
        <w:t>。</w:t>
      </w:r>
    </w:p>
    <w:p w14:paraId="53D960D2" w14:textId="77777777" w:rsidR="00B81D5A" w:rsidRPr="00BC4E0A" w:rsidRDefault="00B81D5A" w:rsidP="00B81D5A">
      <w:pPr>
        <w:pStyle w:val="aff"/>
        <w:spacing w:before="156" w:after="156"/>
        <w:rPr>
          <w:sz w:val="24"/>
          <w:szCs w:val="24"/>
        </w:rPr>
      </w:pPr>
      <w:bookmarkStart w:id="119" w:name="_Toc15639_WPSOffice_Level1"/>
      <w:r w:rsidRPr="00BC4E0A">
        <w:rPr>
          <w:rFonts w:ascii="Times New Roman" w:hAnsi="Times New Roman"/>
          <w:sz w:val="24"/>
          <w:szCs w:val="24"/>
        </w:rPr>
        <w:t xml:space="preserve">C.2 </w:t>
      </w:r>
      <w:r w:rsidRPr="00BC4E0A">
        <w:rPr>
          <w:rFonts w:hint="eastAsia"/>
          <w:sz w:val="24"/>
          <w:szCs w:val="24"/>
        </w:rPr>
        <w:t>测量</w:t>
      </w:r>
      <w:r w:rsidRPr="00BC4E0A">
        <w:rPr>
          <w:sz w:val="24"/>
          <w:szCs w:val="24"/>
        </w:rPr>
        <w:t>模型</w:t>
      </w:r>
      <w:r w:rsidRPr="00BC4E0A">
        <w:rPr>
          <w:rFonts w:hint="eastAsia"/>
          <w:sz w:val="24"/>
          <w:szCs w:val="24"/>
        </w:rPr>
        <w:t>及不确定度来源分析</w:t>
      </w:r>
      <w:bookmarkEnd w:id="119"/>
    </w:p>
    <w:p w14:paraId="55643ECA" w14:textId="77777777" w:rsidR="00B81D5A" w:rsidRPr="00BC4E0A" w:rsidRDefault="00B81D5A" w:rsidP="00B81D5A">
      <w:pPr>
        <w:spacing w:line="360" w:lineRule="auto"/>
        <w:rPr>
          <w:rFonts w:asciiTheme="minorEastAsia" w:eastAsiaTheme="minorEastAsia" w:hAnsiTheme="minorEastAsia"/>
          <w:sz w:val="24"/>
        </w:rPr>
      </w:pPr>
      <w:bookmarkStart w:id="120" w:name="_Toc22872_WPSOffice_Level1"/>
      <w:r w:rsidRPr="00BC4E0A">
        <w:rPr>
          <w:rFonts w:ascii="Times New Roman" w:eastAsia="黑体" w:hAnsi="Times New Roman"/>
          <w:kern w:val="0"/>
          <w:sz w:val="24"/>
        </w:rPr>
        <w:t>C.2.1</w:t>
      </w:r>
      <w:r w:rsidRPr="00BC4E0A">
        <w:rPr>
          <w:rFonts w:asciiTheme="minorEastAsia" w:eastAsiaTheme="minorEastAsia" w:hAnsiTheme="minorEastAsia" w:hint="eastAsia"/>
          <w:sz w:val="24"/>
        </w:rPr>
        <w:t xml:space="preserve"> 测量模型</w:t>
      </w:r>
      <w:bookmarkStart w:id="121" w:name="_Toc6018_WPSOffice_Level1"/>
      <w:bookmarkEnd w:id="120"/>
    </w:p>
    <w:p w14:paraId="01C9B7CF" w14:textId="3B7F8EAD" w:rsidR="00B81D5A" w:rsidRPr="00BC4E0A" w:rsidRDefault="00B81D5A" w:rsidP="00B81D5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C4E0A">
        <w:rPr>
          <w:sz w:val="24"/>
        </w:rPr>
        <w:t>被校</w:t>
      </w:r>
      <w:r w:rsidR="00E31B55" w:rsidRPr="00BC4E0A">
        <w:rPr>
          <w:rFonts w:hint="eastAsia"/>
          <w:sz w:val="24"/>
        </w:rPr>
        <w:t>筒</w:t>
      </w:r>
      <w:r w:rsidRPr="00BC4E0A">
        <w:rPr>
          <w:rFonts w:hint="eastAsia"/>
          <w:sz w:val="24"/>
        </w:rPr>
        <w:t>式炉</w:t>
      </w:r>
      <w:r w:rsidRPr="00BC4E0A">
        <w:rPr>
          <w:sz w:val="24"/>
        </w:rPr>
        <w:t>炉温</w:t>
      </w:r>
      <w:r w:rsidR="00E31B55" w:rsidRPr="00BC4E0A">
        <w:rPr>
          <w:sz w:val="24"/>
        </w:rPr>
        <w:t>偏差</w:t>
      </w:r>
      <w:r w:rsidRPr="00BC4E0A">
        <w:rPr>
          <w:rFonts w:hint="eastAsia"/>
          <w:sz w:val="24"/>
        </w:rPr>
        <w:t>的测量模型为：</w:t>
      </w:r>
    </w:p>
    <w:p w14:paraId="7923F974" w14:textId="747F4344" w:rsidR="0084101B" w:rsidRPr="00BC4E0A" w:rsidRDefault="008F71D8" w:rsidP="0084101B">
      <w:pPr>
        <w:spacing w:line="360" w:lineRule="auto"/>
        <w:ind w:firstLine="420"/>
        <w:jc w:val="left"/>
        <w:rPr>
          <w:rFonts w:ascii="宋体" w:hAnsi="宋体"/>
          <w:sz w:val="24"/>
        </w:rPr>
      </w:pP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 xml:space="preserve">                                                                              △t</m:t>
            </m:r>
          </m:e>
          <m:sub>
            <m:r>
              <w:rPr>
                <w:rFonts w:ascii="Cambria Math" w:hAnsi="Cambria Math"/>
                <w:sz w:val="24"/>
              </w:rPr>
              <m:t>+</m:t>
            </m:r>
          </m:sub>
        </m:sSub>
      </m:oMath>
      <w:r w:rsidR="0084101B" w:rsidRPr="00BC4E0A">
        <w:rPr>
          <w:rFonts w:ascii="宋体" w:hAnsi="宋体" w:hint="eastAsia"/>
          <w:sz w:val="24"/>
        </w:rPr>
        <w:t>=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w:rPr>
                <w:rFonts w:ascii="Cambria Math" w:hAnsi="Cambria Math" w:hint="eastAsia"/>
                <w:sz w:val="24"/>
              </w:rPr>
              <m:t>p</m:t>
            </m:r>
            <m:r>
              <m:rPr>
                <m:sty m:val="p"/>
              </m:rPr>
              <w:rPr>
                <w:rFonts w:ascii="Cambria Math" w:hAnsi="Cambria Math" w:hint="eastAsia"/>
                <w:sz w:val="24"/>
              </w:rPr>
              <m:t>max</m:t>
            </m:r>
          </m:sub>
        </m:sSub>
      </m:oMath>
      <w:r w:rsidR="0084101B" w:rsidRPr="00BC4E0A">
        <w:rPr>
          <w:rFonts w:ascii="宋体" w:hAnsi="宋体" w:hint="eastAsia"/>
          <w:sz w:val="24"/>
        </w:rPr>
        <w:t>—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</w:rPr>
              <m:t>b</m:t>
            </m:r>
          </m:sub>
        </m:sSub>
      </m:oMath>
      <w:r w:rsidR="00BC4E0A">
        <w:rPr>
          <w:rFonts w:ascii="宋体" w:hAnsi="宋体" w:hint="eastAsia"/>
          <w:sz w:val="24"/>
        </w:rPr>
        <w:t xml:space="preserve">                       </w:t>
      </w:r>
      <w:r w:rsidR="0084101B" w:rsidRPr="00BC4E0A">
        <w:rPr>
          <w:rFonts w:ascii="宋体" w:hAnsi="宋体" w:hint="eastAsia"/>
          <w:sz w:val="24"/>
        </w:rPr>
        <w:t>（1）</w:t>
      </w:r>
    </w:p>
    <w:p w14:paraId="52DFF084" w14:textId="7B732FD0" w:rsidR="00B81D5A" w:rsidRPr="00BC4E0A" w:rsidRDefault="008F71D8" w:rsidP="00BC4E0A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</w:tabs>
        <w:spacing w:line="360" w:lineRule="auto"/>
        <w:ind w:firstLineChars="1900" w:firstLine="4560"/>
        <w:jc w:val="left"/>
        <w:rPr>
          <w:rFonts w:ascii="Times New Roman" w:eastAsiaTheme="minorEastAsia" w:hAnsi="Times New Roman"/>
          <w:sz w:val="24"/>
        </w:rPr>
      </w:pP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 xml:space="preserve"> △t</m:t>
            </m:r>
          </m:e>
          <m:sub>
            <m:r>
              <w:rPr>
                <w:rFonts w:ascii="Cambria Math" w:hAnsi="Cambria Math"/>
                <w:sz w:val="24"/>
              </w:rPr>
              <m:t>-+</m:t>
            </m:r>
          </m:sub>
        </m:sSub>
      </m:oMath>
      <w:r w:rsidR="0084101B" w:rsidRPr="00BC4E0A">
        <w:rPr>
          <w:rFonts w:ascii="宋体" w:hAnsi="宋体" w:hint="eastAsia"/>
          <w:sz w:val="24"/>
        </w:rPr>
        <w:t>=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w:rPr>
                <w:rFonts w:ascii="Cambria Math" w:hAnsi="Cambria Math" w:hint="eastAsia"/>
                <w:sz w:val="24"/>
              </w:rPr>
              <m:t>p</m:t>
            </m:r>
            <m:r>
              <m:rPr>
                <m:sty m:val="p"/>
              </m:rPr>
              <w:rPr>
                <w:rFonts w:ascii="Cambria Math" w:hAnsi="Cambria Math" w:hint="eastAsia"/>
                <w:sz w:val="24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in</m:t>
            </m:r>
          </m:sub>
        </m:sSub>
      </m:oMath>
      <w:r w:rsidR="0084101B" w:rsidRPr="00BC4E0A">
        <w:rPr>
          <w:rFonts w:ascii="宋体" w:hAnsi="宋体" w:hint="eastAsia"/>
          <w:sz w:val="24"/>
        </w:rPr>
        <w:t>—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</w:rPr>
              <m:t>b</m:t>
            </m:r>
          </m:sub>
        </m:sSub>
      </m:oMath>
      <w:r w:rsidR="0084101B" w:rsidRPr="00BC4E0A">
        <w:rPr>
          <w:rFonts w:ascii="宋体" w:hAnsi="宋体" w:hint="eastAsia"/>
          <w:sz w:val="24"/>
        </w:rPr>
        <w:t xml:space="preserve"> </w:t>
      </w:r>
      <w:r w:rsidR="00B81D5A" w:rsidRPr="00BC4E0A">
        <w:rPr>
          <w:rFonts w:ascii="楷体" w:eastAsia="楷体" w:hAnsi="楷体" w:hint="eastAsia"/>
          <w:sz w:val="24"/>
        </w:rPr>
        <w:t xml:space="preserve">     </w:t>
      </w:r>
      <w:r w:rsidR="00BC4E0A">
        <w:rPr>
          <w:rFonts w:ascii="楷体" w:eastAsia="楷体" w:hAnsi="楷体" w:hint="eastAsia"/>
          <w:sz w:val="24"/>
        </w:rPr>
        <w:t xml:space="preserve">  </w:t>
      </w:r>
      <w:r w:rsidR="00B81D5A" w:rsidRPr="00BC4E0A">
        <w:rPr>
          <w:rFonts w:ascii="楷体" w:eastAsia="楷体" w:hAnsi="楷体" w:hint="eastAsia"/>
          <w:sz w:val="24"/>
        </w:rPr>
        <w:t xml:space="preserve">        </w:t>
      </w:r>
      <w:r w:rsidR="00BC4E0A">
        <w:rPr>
          <w:rFonts w:ascii="楷体" w:eastAsia="楷体" w:hAnsi="楷体" w:hint="eastAsia"/>
          <w:sz w:val="24"/>
        </w:rPr>
        <w:t xml:space="preserve">     </w:t>
      </w:r>
      <w:r w:rsidR="00B81D5A" w:rsidRPr="00BC4E0A">
        <w:rPr>
          <w:rFonts w:ascii="楷体" w:eastAsia="楷体" w:hAnsi="楷体" w:hint="eastAsia"/>
          <w:sz w:val="24"/>
        </w:rPr>
        <w:t>（2）</w:t>
      </w:r>
    </w:p>
    <w:p w14:paraId="741AC700" w14:textId="4D548C50" w:rsidR="00B81D5A" w:rsidRPr="00BC4E0A" w:rsidRDefault="00B81D5A" w:rsidP="00B81D5A">
      <w:pPr>
        <w:spacing w:line="420" w:lineRule="atLeast"/>
        <w:ind w:firstLineChars="200" w:firstLine="480"/>
        <w:rPr>
          <w:sz w:val="24"/>
        </w:rPr>
      </w:pPr>
      <w:r w:rsidRPr="00BC4E0A">
        <w:rPr>
          <w:rFonts w:hint="eastAsia"/>
          <w:sz w:val="24"/>
        </w:rPr>
        <w:t>式</w:t>
      </w:r>
      <w:r w:rsidRPr="00BC4E0A">
        <w:rPr>
          <w:sz w:val="24"/>
        </w:rPr>
        <w:t>中</w:t>
      </w:r>
      <w:r w:rsidRPr="00BC4E0A">
        <w:rPr>
          <w:rFonts w:hint="eastAsia"/>
          <w:sz w:val="24"/>
        </w:rPr>
        <w:t xml:space="preserve">: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 xml:space="preserve">    △t</m:t>
            </m:r>
          </m:e>
          <m:sub>
            <m:r>
              <w:rPr>
                <w:rFonts w:ascii="Cambria Math" w:hAnsi="Cambria Math"/>
                <w:sz w:val="24"/>
              </w:rPr>
              <m:t>+</m:t>
            </m:r>
          </m:sub>
        </m:sSub>
      </m:oMath>
      <w:r w:rsidRPr="00BC4E0A">
        <w:rPr>
          <w:rFonts w:hint="eastAsia"/>
          <w:sz w:val="24"/>
        </w:rPr>
        <w:t>、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 xml:space="preserve">    △t</m:t>
            </m:r>
          </m:e>
          <m:sub>
            <m:r>
              <w:rPr>
                <w:rFonts w:ascii="Cambria Math" w:hAnsi="Cambria Math"/>
                <w:sz w:val="24"/>
              </w:rPr>
              <m:t>+</m:t>
            </m:r>
          </m:sub>
        </m:sSub>
      </m:oMath>
      <w:r w:rsidRPr="00BC4E0A">
        <w:rPr>
          <w:rFonts w:hint="eastAsia"/>
          <w:i/>
          <w:sz w:val="24"/>
        </w:rPr>
        <w:t>-</w:t>
      </w:r>
      <w:r w:rsidRPr="00BC4E0A">
        <w:rPr>
          <w:rFonts w:hint="eastAsia"/>
          <w:sz w:val="24"/>
        </w:rPr>
        <w:t>----</w:t>
      </w:r>
      <w:r w:rsidRPr="00BC4E0A">
        <w:rPr>
          <w:rFonts w:hint="eastAsia"/>
          <w:sz w:val="24"/>
        </w:rPr>
        <w:t>炉温</w:t>
      </w:r>
      <w:r w:rsidR="0084101B" w:rsidRPr="00BC4E0A">
        <w:rPr>
          <w:rFonts w:hint="eastAsia"/>
          <w:sz w:val="24"/>
        </w:rPr>
        <w:t>偏差</w:t>
      </w:r>
      <w:r w:rsidRPr="00BC4E0A">
        <w:rPr>
          <w:rFonts w:hint="eastAsia"/>
          <w:sz w:val="24"/>
        </w:rPr>
        <w:t>，℃；</w:t>
      </w:r>
    </w:p>
    <w:p w14:paraId="42513D0B" w14:textId="77777777" w:rsidR="00B81D5A" w:rsidRPr="00BC4E0A" w:rsidRDefault="00B81D5A" w:rsidP="00B81D5A">
      <w:pPr>
        <w:spacing w:line="420" w:lineRule="atLeast"/>
        <w:ind w:firstLineChars="400" w:firstLine="960"/>
        <w:rPr>
          <w:sz w:val="24"/>
        </w:rPr>
      </w:pPr>
      <w:proofErr w:type="spellStart"/>
      <w:r w:rsidRPr="00BC4E0A">
        <w:rPr>
          <w:rFonts w:hint="eastAsia"/>
          <w:i/>
          <w:sz w:val="24"/>
        </w:rPr>
        <w:t>t</w:t>
      </w:r>
      <w:r w:rsidRPr="00791C4E">
        <w:rPr>
          <w:rFonts w:hint="eastAsia"/>
          <w:i/>
          <w:sz w:val="24"/>
          <w:vertAlign w:val="subscript"/>
        </w:rPr>
        <w:t>p</w:t>
      </w:r>
      <w:r w:rsidRPr="00BC4E0A">
        <w:rPr>
          <w:rFonts w:hint="eastAsia"/>
          <w:sz w:val="24"/>
          <w:vertAlign w:val="subscript"/>
        </w:rPr>
        <w:t>max</w:t>
      </w:r>
      <w:proofErr w:type="spellEnd"/>
      <w:r w:rsidRPr="00BC4E0A">
        <w:rPr>
          <w:rFonts w:hint="eastAsia"/>
          <w:sz w:val="24"/>
        </w:rPr>
        <w:t>----</w:t>
      </w:r>
      <w:r w:rsidRPr="00BC4E0A">
        <w:rPr>
          <w:rFonts w:hint="eastAsia"/>
          <w:sz w:val="24"/>
        </w:rPr>
        <w:t>各测温点实际温度的最大值，℃；</w:t>
      </w:r>
    </w:p>
    <w:p w14:paraId="419F9401" w14:textId="77777777" w:rsidR="00B81D5A" w:rsidRPr="00BC4E0A" w:rsidRDefault="00B81D5A" w:rsidP="00B81D5A">
      <w:pPr>
        <w:spacing w:line="420" w:lineRule="atLeast"/>
        <w:ind w:firstLineChars="400" w:firstLine="960"/>
        <w:rPr>
          <w:sz w:val="24"/>
        </w:rPr>
      </w:pPr>
      <w:proofErr w:type="spellStart"/>
      <w:r w:rsidRPr="00BC4E0A">
        <w:rPr>
          <w:rFonts w:hint="eastAsia"/>
          <w:i/>
          <w:sz w:val="24"/>
        </w:rPr>
        <w:t>t</w:t>
      </w:r>
      <w:r w:rsidRPr="00791C4E">
        <w:rPr>
          <w:rFonts w:hint="eastAsia"/>
          <w:i/>
          <w:sz w:val="24"/>
          <w:vertAlign w:val="subscript"/>
        </w:rPr>
        <w:t>p</w:t>
      </w:r>
      <w:r w:rsidRPr="00BC4E0A">
        <w:rPr>
          <w:rFonts w:hint="eastAsia"/>
          <w:sz w:val="24"/>
          <w:vertAlign w:val="subscript"/>
        </w:rPr>
        <w:t>min</w:t>
      </w:r>
      <w:proofErr w:type="spellEnd"/>
      <w:r w:rsidRPr="00BC4E0A">
        <w:rPr>
          <w:rFonts w:hint="eastAsia"/>
          <w:sz w:val="24"/>
        </w:rPr>
        <w:t>----</w:t>
      </w:r>
      <w:r w:rsidRPr="00BC4E0A">
        <w:rPr>
          <w:rFonts w:hint="eastAsia"/>
          <w:sz w:val="24"/>
        </w:rPr>
        <w:t>各测温点实际温度的最小值，℃；</w:t>
      </w:r>
    </w:p>
    <w:p w14:paraId="21FDCF5E" w14:textId="24A70BDD" w:rsidR="00B81D5A" w:rsidRPr="00BC4E0A" w:rsidRDefault="00B81D5A" w:rsidP="00B81D5A">
      <w:pPr>
        <w:ind w:firstLineChars="400" w:firstLine="960"/>
        <w:rPr>
          <w:sz w:val="24"/>
        </w:rPr>
      </w:pPr>
      <w:r w:rsidRPr="00BC4E0A">
        <w:rPr>
          <w:rFonts w:hint="eastAsia"/>
          <w:i/>
          <w:sz w:val="24"/>
        </w:rPr>
        <w:t>t</w:t>
      </w:r>
      <w:r w:rsidR="001D025F" w:rsidRPr="00791C4E">
        <w:rPr>
          <w:rFonts w:hint="eastAsia"/>
          <w:i/>
          <w:sz w:val="24"/>
          <w:vertAlign w:val="subscript"/>
        </w:rPr>
        <w:t>b</w:t>
      </w:r>
      <w:r w:rsidRPr="00BC4E0A">
        <w:rPr>
          <w:rFonts w:hint="eastAsia"/>
          <w:sz w:val="24"/>
        </w:rPr>
        <w:t>----</w:t>
      </w:r>
      <w:r w:rsidR="0084101B" w:rsidRPr="00BC4E0A">
        <w:rPr>
          <w:rFonts w:ascii="宋体" w:hAnsi="宋体" w:hint="eastAsia"/>
          <w:sz w:val="24"/>
        </w:rPr>
        <w:t>标称温度</w:t>
      </w:r>
      <w:r w:rsidRPr="00BC4E0A">
        <w:rPr>
          <w:rFonts w:hint="eastAsia"/>
          <w:sz w:val="24"/>
        </w:rPr>
        <w:t>，℃。</w:t>
      </w:r>
    </w:p>
    <w:p w14:paraId="21091D4C" w14:textId="77777777" w:rsidR="00B81D5A" w:rsidRPr="00BC4E0A" w:rsidRDefault="00B81D5A" w:rsidP="00B81D5A">
      <w:pPr>
        <w:ind w:firstLineChars="200" w:firstLine="480"/>
        <w:rPr>
          <w:sz w:val="24"/>
        </w:rPr>
      </w:pPr>
      <w:r w:rsidRPr="00BC4E0A">
        <w:rPr>
          <w:rFonts w:hint="eastAsia"/>
          <w:sz w:val="24"/>
        </w:rPr>
        <w:t>合成方差和灵敏系数</w:t>
      </w:r>
    </w:p>
    <w:p w14:paraId="75B59F68" w14:textId="267A5DBE" w:rsidR="00B81D5A" w:rsidRPr="00BC4E0A" w:rsidRDefault="00B81D5A" w:rsidP="00B81D5A">
      <w:pPr>
        <w:jc w:val="right"/>
        <w:rPr>
          <w:sz w:val="24"/>
        </w:rPr>
      </w:pPr>
      <w:r w:rsidRPr="00BC4E0A">
        <w:rPr>
          <w:i/>
          <w:sz w:val="24"/>
        </w:rPr>
        <w:lastRenderedPageBreak/>
        <w:t>u</w:t>
      </w:r>
      <w:r w:rsidRPr="00791C4E">
        <w:rPr>
          <w:rFonts w:hint="eastAsia"/>
          <w:i/>
          <w:sz w:val="24"/>
          <w:vertAlign w:val="subscript"/>
        </w:rPr>
        <w:t>c</w:t>
      </w:r>
      <w:r w:rsidRPr="00BC4E0A">
        <w:rPr>
          <w:rFonts w:hint="eastAsia"/>
          <w:sz w:val="24"/>
          <w:vertAlign w:val="superscript"/>
        </w:rPr>
        <w:t>2</w:t>
      </w:r>
      <w:r w:rsidRPr="00BC4E0A">
        <w:rPr>
          <w:sz w:val="24"/>
        </w:rPr>
        <w:t xml:space="preserve"> =[c</w:t>
      </w:r>
      <w:r w:rsidRPr="00BC4E0A">
        <w:rPr>
          <w:sz w:val="24"/>
          <w:vertAlign w:val="subscript"/>
        </w:rPr>
        <w:t>1</w:t>
      </w:r>
      <w:r w:rsidRPr="00BC4E0A">
        <w:rPr>
          <w:sz w:val="24"/>
        </w:rPr>
        <w:t xml:space="preserve"> </w:t>
      </w:r>
      <w:r w:rsidRPr="00BC4E0A">
        <w:rPr>
          <w:i/>
          <w:sz w:val="24"/>
        </w:rPr>
        <w:t xml:space="preserve">u </w:t>
      </w:r>
      <w:r w:rsidRPr="00BC4E0A">
        <w:rPr>
          <w:sz w:val="24"/>
        </w:rPr>
        <w:t>(</w:t>
      </w:r>
      <w:proofErr w:type="spellStart"/>
      <w:r w:rsidRPr="00BC4E0A">
        <w:rPr>
          <w:rFonts w:hint="eastAsia"/>
          <w:i/>
          <w:sz w:val="24"/>
        </w:rPr>
        <w:t>t</w:t>
      </w:r>
      <w:r w:rsidRPr="00791C4E">
        <w:rPr>
          <w:rFonts w:hint="eastAsia"/>
          <w:i/>
          <w:sz w:val="24"/>
          <w:vertAlign w:val="subscript"/>
        </w:rPr>
        <w:t>p</w:t>
      </w:r>
      <w:r w:rsidRPr="00BC4E0A">
        <w:rPr>
          <w:rFonts w:hint="eastAsia"/>
          <w:sz w:val="24"/>
          <w:vertAlign w:val="subscript"/>
        </w:rPr>
        <w:t>max</w:t>
      </w:r>
      <w:proofErr w:type="spellEnd"/>
      <w:r w:rsidRPr="00BC4E0A">
        <w:rPr>
          <w:rFonts w:hint="eastAsia"/>
          <w:sz w:val="24"/>
        </w:rPr>
        <w:t>)</w:t>
      </w:r>
      <w:r w:rsidRPr="00BC4E0A">
        <w:rPr>
          <w:sz w:val="24"/>
        </w:rPr>
        <w:t xml:space="preserve"> ]</w:t>
      </w:r>
      <w:r w:rsidRPr="00BC4E0A">
        <w:rPr>
          <w:sz w:val="24"/>
          <w:vertAlign w:val="superscript"/>
        </w:rPr>
        <w:t>2</w:t>
      </w:r>
      <w:r w:rsidRPr="00BC4E0A">
        <w:rPr>
          <w:sz w:val="24"/>
        </w:rPr>
        <w:t xml:space="preserve"> +  [ c</w:t>
      </w:r>
      <w:r w:rsidRPr="00BC4E0A">
        <w:rPr>
          <w:sz w:val="24"/>
          <w:vertAlign w:val="subscript"/>
        </w:rPr>
        <w:t>2</w:t>
      </w:r>
      <w:r w:rsidRPr="00BC4E0A">
        <w:rPr>
          <w:i/>
          <w:sz w:val="24"/>
        </w:rPr>
        <w:t>u</w:t>
      </w:r>
      <w:r w:rsidRPr="00BC4E0A">
        <w:rPr>
          <w:sz w:val="24"/>
        </w:rPr>
        <w:t>(</w:t>
      </w:r>
      <w:r w:rsidRPr="00BC4E0A">
        <w:rPr>
          <w:i/>
          <w:sz w:val="24"/>
        </w:rPr>
        <w:t>t</w:t>
      </w:r>
      <w:r w:rsidR="0084101B" w:rsidRPr="00791C4E">
        <w:rPr>
          <w:rFonts w:hint="eastAsia"/>
          <w:i/>
          <w:sz w:val="24"/>
          <w:vertAlign w:val="subscript"/>
        </w:rPr>
        <w:t>b</w:t>
      </w:r>
      <w:r w:rsidRPr="00BC4E0A">
        <w:rPr>
          <w:sz w:val="24"/>
        </w:rPr>
        <w:t>) ]</w:t>
      </w:r>
      <w:r w:rsidRPr="00BC4E0A">
        <w:rPr>
          <w:sz w:val="24"/>
          <w:vertAlign w:val="superscript"/>
        </w:rPr>
        <w:t>2</w:t>
      </w:r>
      <w:r w:rsidRPr="00BC4E0A">
        <w:rPr>
          <w:sz w:val="24"/>
        </w:rPr>
        <w:t xml:space="preserve"> </w:t>
      </w:r>
      <w:r w:rsidRPr="00BC4E0A">
        <w:rPr>
          <w:rFonts w:hint="eastAsia"/>
          <w:sz w:val="24"/>
        </w:rPr>
        <w:t xml:space="preserve">                      </w:t>
      </w:r>
      <w:r w:rsidRPr="00BC4E0A">
        <w:rPr>
          <w:rFonts w:hint="eastAsia"/>
          <w:sz w:val="24"/>
        </w:rPr>
        <w:t>式（</w:t>
      </w:r>
      <w:r w:rsidRPr="00BC4E0A">
        <w:rPr>
          <w:rFonts w:hint="eastAsia"/>
          <w:sz w:val="24"/>
        </w:rPr>
        <w:t>3</w:t>
      </w:r>
      <w:r w:rsidRPr="00BC4E0A">
        <w:rPr>
          <w:rFonts w:hint="eastAsia"/>
          <w:sz w:val="24"/>
        </w:rPr>
        <w:t>）</w:t>
      </w:r>
      <w:r w:rsidRPr="00BC4E0A">
        <w:rPr>
          <w:rFonts w:hint="eastAsia"/>
          <w:sz w:val="24"/>
        </w:rPr>
        <w:t xml:space="preserve"> </w:t>
      </w:r>
    </w:p>
    <w:p w14:paraId="53B15ED4" w14:textId="093E744D" w:rsidR="00B81D5A" w:rsidRPr="00BC4E0A" w:rsidRDefault="00B81D5A" w:rsidP="00B81D5A">
      <w:pPr>
        <w:jc w:val="right"/>
        <w:rPr>
          <w:sz w:val="24"/>
        </w:rPr>
      </w:pPr>
      <w:r w:rsidRPr="00BC4E0A">
        <w:rPr>
          <w:rFonts w:hint="eastAsia"/>
          <w:sz w:val="24"/>
        </w:rPr>
        <w:t xml:space="preserve">   </w:t>
      </w:r>
      <w:r w:rsidRPr="00BC4E0A">
        <w:rPr>
          <w:i/>
          <w:sz w:val="24"/>
        </w:rPr>
        <w:t>u</w:t>
      </w:r>
      <w:r w:rsidRPr="00791C4E">
        <w:rPr>
          <w:rFonts w:hint="eastAsia"/>
          <w:i/>
          <w:sz w:val="24"/>
          <w:vertAlign w:val="subscript"/>
        </w:rPr>
        <w:t>c</w:t>
      </w:r>
      <w:r w:rsidRPr="00BC4E0A">
        <w:rPr>
          <w:rFonts w:hint="eastAsia"/>
          <w:sz w:val="24"/>
          <w:vertAlign w:val="superscript"/>
        </w:rPr>
        <w:t>2</w:t>
      </w:r>
      <w:r w:rsidRPr="00BC4E0A">
        <w:rPr>
          <w:sz w:val="24"/>
        </w:rPr>
        <w:t xml:space="preserve"> = [c</w:t>
      </w:r>
      <w:r w:rsidRPr="00BC4E0A">
        <w:rPr>
          <w:sz w:val="24"/>
          <w:vertAlign w:val="subscript"/>
        </w:rPr>
        <w:t>1</w:t>
      </w:r>
      <w:r w:rsidRPr="00BC4E0A">
        <w:rPr>
          <w:i/>
          <w:sz w:val="24"/>
        </w:rPr>
        <w:t xml:space="preserve"> u</w:t>
      </w:r>
      <w:r w:rsidRPr="00BC4E0A">
        <w:rPr>
          <w:sz w:val="24"/>
        </w:rPr>
        <w:t xml:space="preserve"> (</w:t>
      </w:r>
      <w:proofErr w:type="spellStart"/>
      <w:r w:rsidRPr="00BC4E0A">
        <w:rPr>
          <w:rFonts w:hint="eastAsia"/>
          <w:i/>
          <w:sz w:val="24"/>
        </w:rPr>
        <w:t>t</w:t>
      </w:r>
      <w:r w:rsidRPr="00791C4E">
        <w:rPr>
          <w:rFonts w:hint="eastAsia"/>
          <w:i/>
          <w:sz w:val="24"/>
          <w:vertAlign w:val="subscript"/>
        </w:rPr>
        <w:t>p</w:t>
      </w:r>
      <w:r w:rsidRPr="00BC4E0A">
        <w:rPr>
          <w:rFonts w:hint="eastAsia"/>
          <w:sz w:val="24"/>
          <w:vertAlign w:val="subscript"/>
        </w:rPr>
        <w:t>min</w:t>
      </w:r>
      <w:proofErr w:type="spellEnd"/>
      <w:r w:rsidRPr="00BC4E0A">
        <w:rPr>
          <w:sz w:val="24"/>
        </w:rPr>
        <w:t xml:space="preserve"> </w:t>
      </w:r>
      <w:r w:rsidRPr="00BC4E0A">
        <w:rPr>
          <w:rFonts w:hint="eastAsia"/>
          <w:sz w:val="24"/>
        </w:rPr>
        <w:t>)</w:t>
      </w:r>
      <w:r w:rsidRPr="00BC4E0A">
        <w:rPr>
          <w:sz w:val="24"/>
        </w:rPr>
        <w:t xml:space="preserve"> ]</w:t>
      </w:r>
      <w:r w:rsidRPr="00BC4E0A">
        <w:rPr>
          <w:sz w:val="24"/>
          <w:vertAlign w:val="superscript"/>
        </w:rPr>
        <w:t>2</w:t>
      </w:r>
      <w:r w:rsidRPr="00BC4E0A">
        <w:rPr>
          <w:sz w:val="24"/>
        </w:rPr>
        <w:t xml:space="preserve"> +  [ c</w:t>
      </w:r>
      <w:r w:rsidRPr="00BC4E0A">
        <w:rPr>
          <w:sz w:val="24"/>
          <w:vertAlign w:val="subscript"/>
        </w:rPr>
        <w:t>2</w:t>
      </w:r>
      <w:r w:rsidRPr="00BC4E0A">
        <w:rPr>
          <w:i/>
          <w:sz w:val="24"/>
        </w:rPr>
        <w:t>u</w:t>
      </w:r>
      <w:r w:rsidRPr="00BC4E0A">
        <w:rPr>
          <w:sz w:val="24"/>
        </w:rPr>
        <w:t>(</w:t>
      </w:r>
      <w:r w:rsidRPr="00BC4E0A">
        <w:rPr>
          <w:i/>
          <w:sz w:val="24"/>
        </w:rPr>
        <w:t>t</w:t>
      </w:r>
      <w:r w:rsidR="0084101B" w:rsidRPr="00791C4E">
        <w:rPr>
          <w:rFonts w:hint="eastAsia"/>
          <w:i/>
          <w:sz w:val="24"/>
          <w:vertAlign w:val="subscript"/>
        </w:rPr>
        <w:t>b</w:t>
      </w:r>
      <w:r w:rsidRPr="00BC4E0A">
        <w:rPr>
          <w:sz w:val="24"/>
        </w:rPr>
        <w:t>) ]</w:t>
      </w:r>
      <w:r w:rsidRPr="00BC4E0A">
        <w:rPr>
          <w:sz w:val="24"/>
          <w:vertAlign w:val="superscript"/>
        </w:rPr>
        <w:t>2</w:t>
      </w:r>
      <w:r w:rsidRPr="00BC4E0A">
        <w:rPr>
          <w:sz w:val="24"/>
        </w:rPr>
        <w:t xml:space="preserve"> </w:t>
      </w:r>
      <w:r w:rsidRPr="00BC4E0A">
        <w:rPr>
          <w:rFonts w:hint="eastAsia"/>
          <w:sz w:val="24"/>
        </w:rPr>
        <w:t xml:space="preserve">                      </w:t>
      </w:r>
      <w:r w:rsidRPr="00BC4E0A">
        <w:rPr>
          <w:rFonts w:hint="eastAsia"/>
          <w:sz w:val="24"/>
        </w:rPr>
        <w:t>式（</w:t>
      </w:r>
      <w:r w:rsidRPr="00BC4E0A">
        <w:rPr>
          <w:rFonts w:hint="eastAsia"/>
          <w:sz w:val="24"/>
        </w:rPr>
        <w:t>4</w:t>
      </w:r>
      <w:r w:rsidRPr="00BC4E0A">
        <w:rPr>
          <w:rFonts w:hint="eastAsia"/>
          <w:sz w:val="24"/>
        </w:rPr>
        <w:t>）</w:t>
      </w:r>
      <w:r w:rsidRPr="00BC4E0A">
        <w:rPr>
          <w:rFonts w:hint="eastAsia"/>
          <w:sz w:val="24"/>
        </w:rPr>
        <w:t xml:space="preserve"> </w:t>
      </w:r>
    </w:p>
    <w:p w14:paraId="568FC335" w14:textId="1F47ED0B" w:rsidR="00B81D5A" w:rsidRPr="00BC4E0A" w:rsidRDefault="00B81D5A" w:rsidP="00B81D5A">
      <w:pPr>
        <w:spacing w:before="18"/>
        <w:ind w:left="632"/>
        <w:rPr>
          <w:sz w:val="24"/>
        </w:rPr>
      </w:pPr>
      <w:r w:rsidRPr="00BC4E0A">
        <w:rPr>
          <w:rFonts w:hint="eastAsia"/>
          <w:sz w:val="24"/>
        </w:rPr>
        <w:t>在式</w:t>
      </w:r>
      <w:r w:rsidRPr="00BC4E0A">
        <w:rPr>
          <w:rFonts w:hint="eastAsia"/>
          <w:sz w:val="24"/>
        </w:rPr>
        <w:t>(1)</w:t>
      </w:r>
      <w:r w:rsidRPr="00BC4E0A">
        <w:rPr>
          <w:rFonts w:hint="eastAsia"/>
          <w:sz w:val="24"/>
        </w:rPr>
        <w:t>、式</w:t>
      </w:r>
      <w:r w:rsidRPr="00BC4E0A">
        <w:rPr>
          <w:rFonts w:hint="eastAsia"/>
          <w:sz w:val="24"/>
        </w:rPr>
        <w:t xml:space="preserve">(2) </w:t>
      </w:r>
      <w:r w:rsidRPr="00BC4E0A">
        <w:rPr>
          <w:rFonts w:hint="eastAsia"/>
          <w:sz w:val="24"/>
        </w:rPr>
        <w:t>中</w:t>
      </w:r>
      <w:r w:rsidRPr="00BC4E0A">
        <w:rPr>
          <w:rFonts w:hint="eastAsia"/>
          <w:sz w:val="24"/>
        </w:rPr>
        <w:t xml:space="preserve">   </w:t>
      </w:r>
      <w:proofErr w:type="spellStart"/>
      <w:r w:rsidRPr="00BC4E0A">
        <w:rPr>
          <w:rFonts w:hint="eastAsia"/>
          <w:i/>
          <w:sz w:val="24"/>
        </w:rPr>
        <w:t>t</w:t>
      </w:r>
      <w:r w:rsidRPr="00BC4E0A">
        <w:rPr>
          <w:rFonts w:hint="eastAsia"/>
          <w:sz w:val="24"/>
          <w:vertAlign w:val="subscript"/>
        </w:rPr>
        <w:t>pmax</w:t>
      </w:r>
      <w:proofErr w:type="spellEnd"/>
      <w:r w:rsidRPr="00BC4E0A">
        <w:rPr>
          <w:rFonts w:hint="eastAsia"/>
          <w:sz w:val="24"/>
        </w:rPr>
        <w:t>、</w:t>
      </w:r>
      <w:r w:rsidRPr="00BC4E0A">
        <w:rPr>
          <w:rFonts w:hint="eastAsia"/>
          <w:i/>
          <w:sz w:val="24"/>
        </w:rPr>
        <w:t>t</w:t>
      </w:r>
      <w:r w:rsidR="0084101B" w:rsidRPr="00BC4E0A">
        <w:rPr>
          <w:rFonts w:hint="eastAsia"/>
          <w:sz w:val="24"/>
          <w:vertAlign w:val="subscript"/>
        </w:rPr>
        <w:t>b</w:t>
      </w:r>
      <w:r w:rsidRPr="00BC4E0A">
        <w:rPr>
          <w:rFonts w:hint="eastAsia"/>
          <w:sz w:val="24"/>
        </w:rPr>
        <w:t xml:space="preserve"> </w:t>
      </w:r>
      <w:r w:rsidRPr="00BC4E0A">
        <w:rPr>
          <w:rFonts w:hint="eastAsia"/>
          <w:sz w:val="24"/>
        </w:rPr>
        <w:t>、</w:t>
      </w:r>
      <w:proofErr w:type="spellStart"/>
      <w:r w:rsidRPr="00BC4E0A">
        <w:rPr>
          <w:rFonts w:hint="eastAsia"/>
          <w:i/>
          <w:sz w:val="24"/>
        </w:rPr>
        <w:t>t</w:t>
      </w:r>
      <w:r w:rsidRPr="00BC4E0A">
        <w:rPr>
          <w:rFonts w:hint="eastAsia"/>
          <w:sz w:val="24"/>
          <w:vertAlign w:val="subscript"/>
        </w:rPr>
        <w:t>pmin</w:t>
      </w:r>
      <w:proofErr w:type="spellEnd"/>
      <w:r w:rsidRPr="00BC4E0A">
        <w:rPr>
          <w:rFonts w:hint="eastAsia"/>
          <w:sz w:val="24"/>
        </w:rPr>
        <w:t>彼此独立不相关，因而得：</w:t>
      </w:r>
    </w:p>
    <w:p w14:paraId="297E9069" w14:textId="2760C1AE" w:rsidR="00806DF4" w:rsidRPr="00BC4E0A" w:rsidRDefault="008F71D8" w:rsidP="00B81D5A">
      <w:pPr>
        <w:spacing w:before="18"/>
        <w:jc w:val="center"/>
        <w:rPr>
          <w:sz w:val="24"/>
        </w:rPr>
      </w:pP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 w:rsidR="00806DF4" w:rsidRPr="00BC4E0A">
        <w:rPr>
          <w:rFonts w:hint="eastAsia"/>
          <w:sz w:val="24"/>
        </w:rPr>
        <w:t>=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∂</m:t>
            </m:r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△t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+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max</m:t>
                </m:r>
              </m:sub>
            </m:sSub>
          </m:den>
        </m:f>
      </m:oMath>
      <w:r w:rsidR="00806DF4" w:rsidRPr="00BC4E0A">
        <w:rPr>
          <w:rFonts w:hint="eastAsia"/>
          <w:sz w:val="24"/>
        </w:rPr>
        <w:t>=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∂</m:t>
            </m:r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△t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-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min</m:t>
                </m:r>
              </m:sub>
            </m:sSub>
          </m:den>
        </m:f>
      </m:oMath>
      <w:r w:rsidR="00806DF4" w:rsidRPr="00BC4E0A">
        <w:rPr>
          <w:rFonts w:hint="eastAsia"/>
          <w:sz w:val="24"/>
        </w:rPr>
        <w:t>=1</w:t>
      </w:r>
    </w:p>
    <w:p w14:paraId="4F9B0D0C" w14:textId="01ED8739" w:rsidR="00806DF4" w:rsidRPr="00BC4E0A" w:rsidRDefault="008F71D8" w:rsidP="00806DF4">
      <w:pPr>
        <w:spacing w:before="18"/>
        <w:jc w:val="center"/>
        <w:rPr>
          <w:sz w:val="24"/>
        </w:rPr>
      </w:pP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</m:oMath>
      <w:r w:rsidR="00806DF4" w:rsidRPr="00BC4E0A">
        <w:rPr>
          <w:rFonts w:hint="eastAsia"/>
          <w:sz w:val="24"/>
        </w:rPr>
        <w:t>=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∂</m:t>
            </m:r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△t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+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b</m:t>
                </m:r>
              </m:sub>
            </m:sSub>
          </m:den>
        </m:f>
      </m:oMath>
      <w:r w:rsidR="00806DF4" w:rsidRPr="00BC4E0A">
        <w:rPr>
          <w:rFonts w:hint="eastAsia"/>
          <w:sz w:val="24"/>
        </w:rPr>
        <w:t>=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∂</m:t>
            </m:r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△t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-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b</m:t>
                </m:r>
              </m:sub>
            </m:sSub>
          </m:den>
        </m:f>
      </m:oMath>
      <w:r w:rsidR="00806DF4" w:rsidRPr="00BC4E0A">
        <w:rPr>
          <w:rFonts w:hint="eastAsia"/>
          <w:sz w:val="24"/>
        </w:rPr>
        <w:t>=0</w:t>
      </w:r>
    </w:p>
    <w:p w14:paraId="14B9476B" w14:textId="34FB0FC5" w:rsidR="00B81D5A" w:rsidRPr="00BC4E0A" w:rsidRDefault="00B81D5A" w:rsidP="00806DF4">
      <w:pPr>
        <w:tabs>
          <w:tab w:val="left" w:pos="3586"/>
          <w:tab w:val="left" w:pos="4285"/>
        </w:tabs>
        <w:spacing w:before="109"/>
        <w:ind w:left="147" w:right="240"/>
        <w:jc w:val="right"/>
        <w:rPr>
          <w:rFonts w:ascii="楷体" w:eastAsia="楷体" w:hAnsi="楷体"/>
          <w:sz w:val="24"/>
        </w:rPr>
      </w:pPr>
      <w:r w:rsidRPr="00BC4E0A">
        <w:rPr>
          <w:sz w:val="24"/>
        </w:rPr>
        <w:t>故：</w:t>
      </w:r>
      <w:r w:rsidRPr="00BC4E0A">
        <w:rPr>
          <w:sz w:val="24"/>
        </w:rPr>
        <w:t xml:space="preserve"> </w:t>
      </w:r>
      <w:r w:rsidRPr="00BC4E0A">
        <w:rPr>
          <w:i/>
          <w:sz w:val="24"/>
        </w:rPr>
        <w:t>u</w:t>
      </w:r>
      <w:r w:rsidRPr="00BC4E0A">
        <w:rPr>
          <w:sz w:val="24"/>
        </w:rPr>
        <w:t xml:space="preserve"> </w:t>
      </w:r>
      <w:r w:rsidRPr="00791C4E">
        <w:rPr>
          <w:rFonts w:hint="eastAsia"/>
          <w:i/>
          <w:sz w:val="24"/>
          <w:vertAlign w:val="subscript"/>
        </w:rPr>
        <w:t>c</w:t>
      </w:r>
      <w:r w:rsidRPr="00BC4E0A">
        <w:rPr>
          <w:rFonts w:hint="eastAsia"/>
          <w:sz w:val="24"/>
          <w:vertAlign w:val="superscript"/>
        </w:rPr>
        <w:t>2</w:t>
      </w:r>
      <w:r w:rsidRPr="00BC4E0A">
        <w:rPr>
          <w:rFonts w:hint="eastAsia"/>
          <w:sz w:val="24"/>
        </w:rPr>
        <w:t>=</w:t>
      </w:r>
      <w:r w:rsidRPr="00BC4E0A">
        <w:rPr>
          <w:rFonts w:hint="eastAsia"/>
          <w:i/>
          <w:sz w:val="24"/>
        </w:rPr>
        <w:t>u</w:t>
      </w:r>
      <w:r w:rsidRPr="00BC4E0A">
        <w:rPr>
          <w:rFonts w:hint="eastAsia"/>
          <w:sz w:val="24"/>
          <w:vertAlign w:val="superscript"/>
        </w:rPr>
        <w:t>2</w:t>
      </w:r>
      <w:r w:rsidRPr="00BC4E0A">
        <w:rPr>
          <w:sz w:val="24"/>
        </w:rPr>
        <w:t>(</w:t>
      </w:r>
      <w:proofErr w:type="spellStart"/>
      <w:r w:rsidRPr="00BC4E0A">
        <w:rPr>
          <w:rFonts w:hint="eastAsia"/>
          <w:i/>
          <w:sz w:val="24"/>
        </w:rPr>
        <w:t>t</w:t>
      </w:r>
      <w:r w:rsidRPr="00791C4E">
        <w:rPr>
          <w:rFonts w:hint="eastAsia"/>
          <w:i/>
          <w:sz w:val="24"/>
          <w:vertAlign w:val="subscript"/>
        </w:rPr>
        <w:t>p</w:t>
      </w:r>
      <w:r w:rsidRPr="00BC4E0A">
        <w:rPr>
          <w:rFonts w:hint="eastAsia"/>
          <w:sz w:val="24"/>
          <w:vertAlign w:val="subscript"/>
        </w:rPr>
        <w:t>max</w:t>
      </w:r>
      <w:proofErr w:type="spellEnd"/>
      <w:r w:rsidRPr="00BC4E0A">
        <w:rPr>
          <w:sz w:val="24"/>
        </w:rPr>
        <w:t>)</w:t>
      </w:r>
      <w:r w:rsidRPr="00BC4E0A">
        <w:rPr>
          <w:rFonts w:hint="eastAsia"/>
          <w:sz w:val="24"/>
        </w:rPr>
        <w:t xml:space="preserve"> </w:t>
      </w:r>
      <w:r w:rsidRPr="00BC4E0A">
        <w:rPr>
          <w:rFonts w:ascii="楷体" w:eastAsia="楷体" w:hAnsi="楷体" w:hint="eastAsia"/>
          <w:i/>
          <w:w w:val="90"/>
          <w:position w:val="1"/>
          <w:sz w:val="24"/>
        </w:rPr>
        <w:t xml:space="preserve">                              </w:t>
      </w:r>
      <w:r w:rsidRPr="00BC4E0A">
        <w:rPr>
          <w:rFonts w:ascii="楷体" w:eastAsia="楷体" w:hAnsi="楷体" w:hint="eastAsia"/>
          <w:sz w:val="24"/>
        </w:rPr>
        <w:t>式（5）</w:t>
      </w:r>
      <w:r w:rsidRPr="00BC4E0A">
        <w:rPr>
          <w:rFonts w:ascii="楷体" w:eastAsia="楷体" w:hAnsi="楷体" w:hint="eastAsia"/>
          <w:i/>
          <w:w w:val="90"/>
          <w:position w:val="1"/>
          <w:sz w:val="24"/>
        </w:rPr>
        <w:t xml:space="preserve">     </w:t>
      </w:r>
    </w:p>
    <w:p w14:paraId="22F5A060" w14:textId="5AE0DD6A" w:rsidR="00B81D5A" w:rsidRPr="00BC4E0A" w:rsidRDefault="00B81D5A" w:rsidP="00806DF4">
      <w:pPr>
        <w:spacing w:line="360" w:lineRule="auto"/>
        <w:ind w:firstLineChars="1800" w:firstLine="4320"/>
        <w:rPr>
          <w:sz w:val="24"/>
        </w:rPr>
      </w:pPr>
      <w:r w:rsidRPr="00BC4E0A">
        <w:rPr>
          <w:i/>
          <w:sz w:val="24"/>
        </w:rPr>
        <w:t xml:space="preserve">u </w:t>
      </w:r>
      <w:r w:rsidRPr="00791C4E">
        <w:rPr>
          <w:rFonts w:hint="eastAsia"/>
          <w:i/>
          <w:sz w:val="24"/>
          <w:vertAlign w:val="subscript"/>
        </w:rPr>
        <w:t>c</w:t>
      </w:r>
      <w:r w:rsidRPr="00BC4E0A">
        <w:rPr>
          <w:rFonts w:hint="eastAsia"/>
          <w:sz w:val="24"/>
          <w:vertAlign w:val="superscript"/>
        </w:rPr>
        <w:t>2</w:t>
      </w:r>
      <w:r w:rsidRPr="00BC4E0A">
        <w:rPr>
          <w:rFonts w:hint="eastAsia"/>
          <w:sz w:val="24"/>
        </w:rPr>
        <w:t>=u</w:t>
      </w:r>
      <w:r w:rsidRPr="00BC4E0A">
        <w:rPr>
          <w:rFonts w:hint="eastAsia"/>
          <w:sz w:val="24"/>
          <w:vertAlign w:val="superscript"/>
        </w:rPr>
        <w:t>2</w:t>
      </w:r>
      <w:r w:rsidRPr="00BC4E0A">
        <w:rPr>
          <w:sz w:val="24"/>
        </w:rPr>
        <w:t>(</w:t>
      </w:r>
      <w:proofErr w:type="spellStart"/>
      <w:r w:rsidRPr="00BC4E0A">
        <w:rPr>
          <w:rFonts w:hint="eastAsia"/>
          <w:i/>
          <w:sz w:val="24"/>
        </w:rPr>
        <w:t>t</w:t>
      </w:r>
      <w:r w:rsidRPr="00791C4E">
        <w:rPr>
          <w:rFonts w:hint="eastAsia"/>
          <w:i/>
          <w:sz w:val="24"/>
          <w:vertAlign w:val="subscript"/>
        </w:rPr>
        <w:t>p</w:t>
      </w:r>
      <w:r w:rsidRPr="00BC4E0A">
        <w:rPr>
          <w:rFonts w:hint="eastAsia"/>
          <w:sz w:val="24"/>
          <w:vertAlign w:val="subscript"/>
        </w:rPr>
        <w:t>min</w:t>
      </w:r>
      <w:proofErr w:type="spellEnd"/>
      <w:r w:rsidRPr="00BC4E0A">
        <w:rPr>
          <w:sz w:val="24"/>
        </w:rPr>
        <w:t>)</w:t>
      </w:r>
      <w:r w:rsidRPr="00BC4E0A">
        <w:rPr>
          <w:rFonts w:hint="eastAsia"/>
          <w:sz w:val="24"/>
        </w:rPr>
        <w:t xml:space="preserve">      </w:t>
      </w:r>
      <w:r w:rsidR="00806DF4" w:rsidRPr="00BC4E0A">
        <w:rPr>
          <w:rFonts w:hint="eastAsia"/>
          <w:sz w:val="24"/>
        </w:rPr>
        <w:t xml:space="preserve"> </w:t>
      </w:r>
      <w:r w:rsidRPr="00BC4E0A">
        <w:rPr>
          <w:rFonts w:hint="eastAsia"/>
          <w:sz w:val="24"/>
        </w:rPr>
        <w:t xml:space="preserve">                </w:t>
      </w:r>
      <w:r w:rsidRPr="00BC4E0A">
        <w:rPr>
          <w:rFonts w:ascii="楷体" w:eastAsia="楷体" w:hAnsi="楷体" w:hint="eastAsia"/>
          <w:sz w:val="24"/>
        </w:rPr>
        <w:t>式（6）</w:t>
      </w:r>
    </w:p>
    <w:p w14:paraId="441647CF" w14:textId="77777777" w:rsidR="00B81D5A" w:rsidRPr="00BC4E0A" w:rsidRDefault="00B81D5A" w:rsidP="00B81D5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BC4E0A">
        <w:rPr>
          <w:rFonts w:ascii="楷体" w:eastAsia="楷体" w:hAnsi="楷体" w:hint="eastAsia"/>
          <w:i/>
          <w:w w:val="90"/>
          <w:position w:val="1"/>
          <w:sz w:val="24"/>
        </w:rPr>
        <w:t xml:space="preserve"> </w:t>
      </w:r>
      <w:r w:rsidRPr="00BC4E0A">
        <w:rPr>
          <w:rFonts w:ascii="Times New Roman" w:eastAsia="黑体" w:hAnsi="Times New Roman"/>
          <w:kern w:val="0"/>
          <w:sz w:val="24"/>
        </w:rPr>
        <w:t>C.2.2</w:t>
      </w:r>
      <w:r w:rsidRPr="00BC4E0A">
        <w:rPr>
          <w:rFonts w:ascii="Times New Roman" w:eastAsia="黑体" w:hAnsi="Times New Roman" w:hint="eastAsia"/>
          <w:kern w:val="0"/>
          <w:sz w:val="24"/>
        </w:rPr>
        <w:t xml:space="preserve"> </w:t>
      </w:r>
      <w:r w:rsidRPr="00BC4E0A">
        <w:rPr>
          <w:rFonts w:asciiTheme="minorEastAsia" w:eastAsiaTheme="minorEastAsia" w:hAnsiTheme="minorEastAsia"/>
          <w:sz w:val="24"/>
        </w:rPr>
        <w:t>测量结果不确定度的主要来源</w:t>
      </w:r>
      <w:r w:rsidRPr="00BC4E0A">
        <w:rPr>
          <w:rFonts w:asciiTheme="minorEastAsia" w:eastAsiaTheme="minorEastAsia" w:hAnsiTheme="minorEastAsia" w:hint="eastAsia"/>
          <w:sz w:val="24"/>
        </w:rPr>
        <w:t>分析</w:t>
      </w:r>
      <w:bookmarkEnd w:id="121"/>
    </w:p>
    <w:p w14:paraId="25CDAE3C" w14:textId="3F8ADEF0" w:rsidR="00B81D5A" w:rsidRPr="00BC4E0A" w:rsidRDefault="00E31B55" w:rsidP="00B81D5A">
      <w:pPr>
        <w:spacing w:line="500" w:lineRule="exact"/>
        <w:ind w:firstLineChars="200" w:firstLine="480"/>
        <w:rPr>
          <w:color w:val="000000"/>
          <w:sz w:val="24"/>
        </w:rPr>
      </w:pPr>
      <w:r w:rsidRPr="00BC4E0A">
        <w:rPr>
          <w:rFonts w:hint="eastAsia"/>
          <w:color w:val="000000"/>
          <w:sz w:val="24"/>
        </w:rPr>
        <w:t>筒</w:t>
      </w:r>
      <w:r w:rsidR="00B81D5A" w:rsidRPr="00BC4E0A">
        <w:rPr>
          <w:rFonts w:hint="eastAsia"/>
          <w:color w:val="000000"/>
          <w:sz w:val="24"/>
        </w:rPr>
        <w:t>式电阻炉均匀性</w:t>
      </w:r>
      <w:r w:rsidR="00B81D5A" w:rsidRPr="00BC4E0A">
        <w:rPr>
          <w:color w:val="000000"/>
          <w:sz w:val="24"/>
        </w:rPr>
        <w:t>测量结果不确定度的主要来源</w:t>
      </w:r>
      <w:r w:rsidR="00B81D5A" w:rsidRPr="00BC4E0A">
        <w:rPr>
          <w:rFonts w:hint="eastAsia"/>
          <w:color w:val="000000"/>
          <w:sz w:val="24"/>
        </w:rPr>
        <w:t>有</w:t>
      </w:r>
      <w:r w:rsidR="00B81D5A" w:rsidRPr="00BC4E0A">
        <w:rPr>
          <w:color w:val="000000"/>
          <w:sz w:val="24"/>
        </w:rPr>
        <w:t>：</w:t>
      </w:r>
    </w:p>
    <w:p w14:paraId="5EA20C10" w14:textId="77777777" w:rsidR="00B81D5A" w:rsidRPr="00BC4E0A" w:rsidRDefault="00B81D5A" w:rsidP="00B81D5A">
      <w:pPr>
        <w:spacing w:line="420" w:lineRule="atLeast"/>
        <w:ind w:firstLineChars="200" w:firstLine="480"/>
        <w:jc w:val="left"/>
        <w:rPr>
          <w:color w:val="000000"/>
          <w:sz w:val="24"/>
        </w:rPr>
      </w:pPr>
      <w:bookmarkStart w:id="122" w:name="_Toc13553_WPSOffice_Level2"/>
      <w:r w:rsidRPr="00BC4E0A">
        <w:rPr>
          <w:rFonts w:ascii="Times New Roman" w:hAnsi="Times New Roman"/>
          <w:color w:val="000000"/>
          <w:sz w:val="24"/>
        </w:rPr>
        <w:t>（</w:t>
      </w:r>
      <w:r w:rsidRPr="00BC4E0A">
        <w:rPr>
          <w:rFonts w:ascii="Times New Roman" w:hAnsi="Times New Roman" w:hint="eastAsia"/>
          <w:color w:val="000000"/>
          <w:sz w:val="24"/>
        </w:rPr>
        <w:t>a</w:t>
      </w:r>
      <w:r w:rsidRPr="00BC4E0A">
        <w:rPr>
          <w:rFonts w:ascii="Times New Roman" w:hAnsi="Times New Roman"/>
          <w:color w:val="000000"/>
          <w:sz w:val="24"/>
        </w:rPr>
        <w:t>）</w:t>
      </w:r>
      <w:bookmarkEnd w:id="122"/>
      <w:r w:rsidRPr="00BC4E0A">
        <w:rPr>
          <w:color w:val="000000"/>
          <w:sz w:val="24"/>
        </w:rPr>
        <w:t>输入量</w:t>
      </w:r>
      <w:proofErr w:type="spellStart"/>
      <w:r w:rsidRPr="00BC4E0A">
        <w:rPr>
          <w:rFonts w:hint="eastAsia"/>
          <w:i/>
          <w:color w:val="000000"/>
          <w:sz w:val="24"/>
        </w:rPr>
        <w:t>t</w:t>
      </w:r>
      <w:r w:rsidRPr="00BC4E0A">
        <w:rPr>
          <w:rFonts w:hint="eastAsia"/>
          <w:color w:val="000000"/>
          <w:sz w:val="24"/>
          <w:vertAlign w:val="subscript"/>
        </w:rPr>
        <w:t>pmax</w:t>
      </w:r>
      <w:proofErr w:type="spellEnd"/>
      <w:r w:rsidRPr="00BC4E0A">
        <w:rPr>
          <w:color w:val="000000"/>
          <w:sz w:val="24"/>
        </w:rPr>
        <w:t>引入的</w:t>
      </w:r>
      <w:r w:rsidRPr="00BC4E0A">
        <w:rPr>
          <w:rFonts w:hint="eastAsia"/>
          <w:color w:val="000000"/>
          <w:sz w:val="24"/>
        </w:rPr>
        <w:t>标准</w:t>
      </w:r>
      <w:r w:rsidRPr="00BC4E0A">
        <w:rPr>
          <w:color w:val="000000"/>
          <w:sz w:val="24"/>
        </w:rPr>
        <w:t>不确定度</w:t>
      </w:r>
      <w:r w:rsidRPr="00BC4E0A">
        <w:rPr>
          <w:rFonts w:hint="eastAsia"/>
          <w:color w:val="000000"/>
          <w:sz w:val="24"/>
        </w:rPr>
        <w:t>分量</w:t>
      </w:r>
      <w:r w:rsidRPr="00BC4E0A">
        <w:rPr>
          <w:color w:val="000000"/>
          <w:sz w:val="24"/>
        </w:rPr>
        <w:t xml:space="preserve"> </w:t>
      </w:r>
      <w:r w:rsidRPr="00BC4E0A">
        <w:rPr>
          <w:i/>
          <w:color w:val="000000"/>
          <w:sz w:val="24"/>
        </w:rPr>
        <w:t xml:space="preserve">u </w:t>
      </w:r>
      <w:r w:rsidRPr="00BC4E0A">
        <w:rPr>
          <w:color w:val="000000"/>
          <w:sz w:val="24"/>
        </w:rPr>
        <w:t>(</w:t>
      </w:r>
      <w:proofErr w:type="spellStart"/>
      <w:r w:rsidRPr="00BC4E0A">
        <w:rPr>
          <w:rFonts w:hint="eastAsia"/>
          <w:i/>
          <w:color w:val="000000"/>
          <w:sz w:val="24"/>
        </w:rPr>
        <w:t>t</w:t>
      </w:r>
      <w:r w:rsidRPr="00791C4E">
        <w:rPr>
          <w:rFonts w:hint="eastAsia"/>
          <w:i/>
          <w:color w:val="000000"/>
          <w:sz w:val="24"/>
          <w:vertAlign w:val="subscript"/>
        </w:rPr>
        <w:t>p</w:t>
      </w:r>
      <w:r w:rsidRPr="00BC4E0A">
        <w:rPr>
          <w:rFonts w:hint="eastAsia"/>
          <w:color w:val="000000"/>
          <w:sz w:val="24"/>
          <w:vertAlign w:val="subscript"/>
        </w:rPr>
        <w:t>max</w:t>
      </w:r>
      <w:proofErr w:type="spellEnd"/>
      <w:r w:rsidRPr="00BC4E0A">
        <w:rPr>
          <w:color w:val="000000"/>
          <w:sz w:val="24"/>
        </w:rPr>
        <w:t>)</w:t>
      </w:r>
    </w:p>
    <w:p w14:paraId="16F8E927" w14:textId="526099DD" w:rsidR="00B81D5A" w:rsidRPr="00BC4E0A" w:rsidRDefault="00B81D5A" w:rsidP="00B81D5A">
      <w:pPr>
        <w:spacing w:line="420" w:lineRule="atLeast"/>
        <w:ind w:firstLineChars="200" w:firstLine="480"/>
        <w:jc w:val="left"/>
        <w:rPr>
          <w:color w:val="000000"/>
          <w:sz w:val="24"/>
        </w:rPr>
      </w:pPr>
      <w:bookmarkStart w:id="123" w:name="_Toc23758_WPSOffice_Level2"/>
      <w:r w:rsidRPr="00BC4E0A">
        <w:rPr>
          <w:color w:val="000000"/>
          <w:sz w:val="24"/>
        </w:rPr>
        <w:t>（</w:t>
      </w:r>
      <w:r w:rsidR="0084101B" w:rsidRPr="00BC4E0A">
        <w:rPr>
          <w:rFonts w:hint="eastAsia"/>
          <w:color w:val="000000"/>
          <w:sz w:val="24"/>
        </w:rPr>
        <w:t>b</w:t>
      </w:r>
      <w:r w:rsidRPr="00BC4E0A">
        <w:rPr>
          <w:color w:val="000000"/>
          <w:sz w:val="24"/>
        </w:rPr>
        <w:t>）</w:t>
      </w:r>
      <w:bookmarkStart w:id="124" w:name="_Toc24939_WPSOffice_Level2"/>
      <w:bookmarkEnd w:id="123"/>
      <w:r w:rsidRPr="00BC4E0A">
        <w:rPr>
          <w:color w:val="000000"/>
          <w:sz w:val="24"/>
        </w:rPr>
        <w:t>输入量</w:t>
      </w:r>
      <w:proofErr w:type="spellStart"/>
      <w:r w:rsidRPr="00BC4E0A">
        <w:rPr>
          <w:rFonts w:hint="eastAsia"/>
          <w:i/>
          <w:color w:val="000000"/>
          <w:sz w:val="24"/>
        </w:rPr>
        <w:t>t</w:t>
      </w:r>
      <w:r w:rsidRPr="00BC4E0A">
        <w:rPr>
          <w:rFonts w:hint="eastAsia"/>
          <w:color w:val="000000"/>
          <w:sz w:val="24"/>
          <w:vertAlign w:val="subscript"/>
        </w:rPr>
        <w:t>pmin</w:t>
      </w:r>
      <w:proofErr w:type="spellEnd"/>
      <w:r w:rsidRPr="00BC4E0A">
        <w:rPr>
          <w:color w:val="000000"/>
          <w:sz w:val="24"/>
        </w:rPr>
        <w:t>引入的</w:t>
      </w:r>
      <w:r w:rsidRPr="00BC4E0A">
        <w:rPr>
          <w:rFonts w:hint="eastAsia"/>
          <w:color w:val="000000"/>
          <w:sz w:val="24"/>
        </w:rPr>
        <w:t>标准</w:t>
      </w:r>
      <w:r w:rsidRPr="00BC4E0A">
        <w:rPr>
          <w:color w:val="000000"/>
          <w:sz w:val="24"/>
        </w:rPr>
        <w:t>不确定度</w:t>
      </w:r>
      <w:r w:rsidRPr="00BC4E0A">
        <w:rPr>
          <w:rFonts w:hint="eastAsia"/>
          <w:color w:val="000000"/>
          <w:sz w:val="24"/>
        </w:rPr>
        <w:t>分量</w:t>
      </w:r>
      <w:r w:rsidRPr="00BC4E0A">
        <w:rPr>
          <w:color w:val="000000"/>
          <w:sz w:val="24"/>
        </w:rPr>
        <w:t xml:space="preserve"> </w:t>
      </w:r>
      <w:r w:rsidRPr="00BC4E0A">
        <w:rPr>
          <w:i/>
          <w:color w:val="000000"/>
          <w:sz w:val="24"/>
        </w:rPr>
        <w:t>u</w:t>
      </w:r>
      <w:r w:rsidRPr="00BC4E0A">
        <w:rPr>
          <w:color w:val="000000"/>
          <w:sz w:val="24"/>
        </w:rPr>
        <w:t xml:space="preserve"> (</w:t>
      </w:r>
      <w:proofErr w:type="spellStart"/>
      <w:r w:rsidRPr="00BC4E0A">
        <w:rPr>
          <w:rFonts w:hint="eastAsia"/>
          <w:i/>
          <w:color w:val="000000"/>
          <w:sz w:val="24"/>
        </w:rPr>
        <w:t>t</w:t>
      </w:r>
      <w:r w:rsidRPr="00791C4E">
        <w:rPr>
          <w:rFonts w:hint="eastAsia"/>
          <w:i/>
          <w:color w:val="000000"/>
          <w:sz w:val="24"/>
          <w:vertAlign w:val="subscript"/>
        </w:rPr>
        <w:t>p</w:t>
      </w:r>
      <w:r w:rsidRPr="00BC4E0A">
        <w:rPr>
          <w:rFonts w:hint="eastAsia"/>
          <w:color w:val="000000"/>
          <w:sz w:val="24"/>
          <w:vertAlign w:val="subscript"/>
        </w:rPr>
        <w:t>min</w:t>
      </w:r>
      <w:proofErr w:type="spellEnd"/>
      <w:r w:rsidRPr="00BC4E0A">
        <w:rPr>
          <w:color w:val="000000"/>
          <w:sz w:val="24"/>
        </w:rPr>
        <w:t>)</w:t>
      </w:r>
      <w:bookmarkEnd w:id="124"/>
    </w:p>
    <w:p w14:paraId="66154386" w14:textId="76FF82B0" w:rsidR="00B81D5A" w:rsidRPr="00BC4E0A" w:rsidRDefault="00B81D5A" w:rsidP="00B81D5A">
      <w:pPr>
        <w:pStyle w:val="aff"/>
        <w:spacing w:before="156" w:after="156"/>
        <w:rPr>
          <w:sz w:val="24"/>
          <w:szCs w:val="24"/>
        </w:rPr>
      </w:pPr>
      <w:bookmarkStart w:id="125" w:name="_Toc17306_WPSOffice_Level1"/>
      <w:r w:rsidRPr="00BC4E0A">
        <w:rPr>
          <w:rFonts w:ascii="Times New Roman" w:hAnsi="Times New Roman"/>
          <w:sz w:val="24"/>
          <w:szCs w:val="24"/>
        </w:rPr>
        <w:t>C.3</w:t>
      </w:r>
      <w:r w:rsidR="00E31B55" w:rsidRPr="00BC4E0A">
        <w:rPr>
          <w:rFonts w:hint="eastAsia"/>
          <w:color w:val="000000"/>
          <w:sz w:val="24"/>
          <w:szCs w:val="24"/>
        </w:rPr>
        <w:t>筒</w:t>
      </w:r>
      <w:r w:rsidRPr="00BC4E0A">
        <w:rPr>
          <w:rFonts w:hint="eastAsia"/>
          <w:color w:val="000000"/>
          <w:sz w:val="24"/>
          <w:szCs w:val="24"/>
        </w:rPr>
        <w:t>式电阻炉均匀性</w:t>
      </w:r>
      <w:r w:rsidRPr="00BC4E0A">
        <w:rPr>
          <w:color w:val="000000"/>
          <w:sz w:val="24"/>
          <w:szCs w:val="24"/>
        </w:rPr>
        <w:t>测量结果不确定度</w:t>
      </w:r>
      <w:r w:rsidRPr="00BC4E0A">
        <w:rPr>
          <w:sz w:val="24"/>
          <w:szCs w:val="24"/>
        </w:rPr>
        <w:t>的评定</w:t>
      </w:r>
      <w:bookmarkEnd w:id="125"/>
    </w:p>
    <w:p w14:paraId="58CC5B06" w14:textId="77777777" w:rsidR="00B81D5A" w:rsidRPr="00BC4E0A" w:rsidRDefault="00B81D5A" w:rsidP="00B81D5A">
      <w:pPr>
        <w:spacing w:line="420" w:lineRule="atLeast"/>
        <w:jc w:val="left"/>
        <w:rPr>
          <w:color w:val="000000"/>
          <w:sz w:val="24"/>
        </w:rPr>
      </w:pPr>
      <w:bookmarkStart w:id="126" w:name="_Toc13805_WPSOffice_Level1"/>
      <w:r w:rsidRPr="00BC4E0A">
        <w:rPr>
          <w:rFonts w:ascii="Times New Roman" w:eastAsia="黑体" w:hAnsi="Times New Roman"/>
          <w:kern w:val="0"/>
          <w:sz w:val="24"/>
        </w:rPr>
        <w:t>C</w:t>
      </w:r>
      <w:r w:rsidRPr="00BC4E0A">
        <w:rPr>
          <w:rFonts w:ascii="Times New Roman" w:eastAsia="黑体" w:hAnsi="Times New Roman" w:hint="eastAsia"/>
          <w:kern w:val="0"/>
          <w:sz w:val="24"/>
        </w:rPr>
        <w:t>.</w:t>
      </w:r>
      <w:r w:rsidRPr="00BC4E0A">
        <w:rPr>
          <w:rFonts w:ascii="Times New Roman" w:eastAsia="黑体" w:hAnsi="Times New Roman"/>
          <w:kern w:val="0"/>
          <w:sz w:val="24"/>
        </w:rPr>
        <w:t>3.1</w:t>
      </w:r>
      <w:r w:rsidRPr="00BC4E0A">
        <w:rPr>
          <w:color w:val="000000"/>
          <w:sz w:val="24"/>
        </w:rPr>
        <w:t>输入量</w:t>
      </w:r>
      <w:proofErr w:type="spellStart"/>
      <w:r w:rsidRPr="00BC4E0A">
        <w:rPr>
          <w:rFonts w:hint="eastAsia"/>
          <w:i/>
          <w:color w:val="000000"/>
          <w:sz w:val="24"/>
        </w:rPr>
        <w:t>t</w:t>
      </w:r>
      <w:r w:rsidRPr="00791C4E">
        <w:rPr>
          <w:rFonts w:hint="eastAsia"/>
          <w:i/>
          <w:color w:val="000000"/>
          <w:sz w:val="24"/>
          <w:vertAlign w:val="subscript"/>
        </w:rPr>
        <w:t>p</w:t>
      </w:r>
      <w:r w:rsidRPr="00BC4E0A">
        <w:rPr>
          <w:rFonts w:hint="eastAsia"/>
          <w:color w:val="000000"/>
          <w:sz w:val="24"/>
          <w:vertAlign w:val="subscript"/>
        </w:rPr>
        <w:t>max</w:t>
      </w:r>
      <w:proofErr w:type="spellEnd"/>
      <w:r w:rsidRPr="00BC4E0A">
        <w:rPr>
          <w:color w:val="000000"/>
          <w:sz w:val="24"/>
        </w:rPr>
        <w:t>引入的</w:t>
      </w:r>
      <w:r w:rsidRPr="00BC4E0A">
        <w:rPr>
          <w:rFonts w:hint="eastAsia"/>
          <w:color w:val="000000"/>
          <w:sz w:val="24"/>
        </w:rPr>
        <w:t>标准</w:t>
      </w:r>
      <w:r w:rsidRPr="00BC4E0A">
        <w:rPr>
          <w:color w:val="000000"/>
          <w:sz w:val="24"/>
        </w:rPr>
        <w:t>不确定度</w:t>
      </w:r>
      <w:r w:rsidRPr="00BC4E0A">
        <w:rPr>
          <w:rFonts w:hint="eastAsia"/>
          <w:color w:val="000000"/>
          <w:sz w:val="24"/>
        </w:rPr>
        <w:t>分量</w:t>
      </w:r>
      <w:r w:rsidRPr="00BC4E0A">
        <w:rPr>
          <w:color w:val="000000"/>
          <w:sz w:val="24"/>
        </w:rPr>
        <w:t xml:space="preserve"> </w:t>
      </w:r>
      <w:r w:rsidRPr="00BC4E0A">
        <w:rPr>
          <w:i/>
          <w:color w:val="000000"/>
          <w:sz w:val="24"/>
        </w:rPr>
        <w:t xml:space="preserve">u </w:t>
      </w:r>
      <w:r w:rsidRPr="00BC4E0A">
        <w:rPr>
          <w:color w:val="000000"/>
          <w:sz w:val="24"/>
        </w:rPr>
        <w:t>(</w:t>
      </w:r>
      <w:proofErr w:type="spellStart"/>
      <w:r w:rsidRPr="00BC4E0A">
        <w:rPr>
          <w:rFonts w:hint="eastAsia"/>
          <w:i/>
          <w:color w:val="000000"/>
          <w:sz w:val="24"/>
        </w:rPr>
        <w:t>t</w:t>
      </w:r>
      <w:r w:rsidRPr="00791C4E">
        <w:rPr>
          <w:rFonts w:hint="eastAsia"/>
          <w:i/>
          <w:color w:val="000000"/>
          <w:sz w:val="24"/>
          <w:vertAlign w:val="subscript"/>
        </w:rPr>
        <w:t>p</w:t>
      </w:r>
      <w:r w:rsidRPr="00BC4E0A">
        <w:rPr>
          <w:rFonts w:hint="eastAsia"/>
          <w:color w:val="000000"/>
          <w:sz w:val="24"/>
          <w:vertAlign w:val="subscript"/>
        </w:rPr>
        <w:t>max</w:t>
      </w:r>
      <w:proofErr w:type="spellEnd"/>
      <w:r w:rsidRPr="00BC4E0A">
        <w:rPr>
          <w:color w:val="000000"/>
          <w:sz w:val="24"/>
        </w:rPr>
        <w:t>)</w:t>
      </w:r>
      <w:r w:rsidRPr="00BC4E0A">
        <w:rPr>
          <w:rFonts w:asciiTheme="minorEastAsia" w:eastAsiaTheme="minorEastAsia" w:hAnsiTheme="minorEastAsia" w:hint="eastAsia"/>
          <w:sz w:val="24"/>
        </w:rPr>
        <w:t>的评定</w:t>
      </w:r>
    </w:p>
    <w:p w14:paraId="32CCCBDF" w14:textId="7A4319D4" w:rsidR="00B81D5A" w:rsidRPr="00BC4E0A" w:rsidRDefault="00B81D5A" w:rsidP="00B81D5A">
      <w:pPr>
        <w:spacing w:line="420" w:lineRule="atLeast"/>
        <w:ind w:firstLineChars="200" w:firstLine="480"/>
        <w:jc w:val="left"/>
        <w:rPr>
          <w:color w:val="000000"/>
          <w:sz w:val="24"/>
        </w:rPr>
      </w:pPr>
      <w:r w:rsidRPr="00BC4E0A">
        <w:rPr>
          <w:rFonts w:ascii="Times New Roman" w:hAnsi="Times New Roman"/>
          <w:color w:val="000000"/>
          <w:sz w:val="24"/>
        </w:rPr>
        <w:t>（</w:t>
      </w:r>
      <w:r w:rsidRPr="00BC4E0A">
        <w:rPr>
          <w:rFonts w:ascii="Times New Roman" w:hAnsi="Times New Roman"/>
          <w:color w:val="000000"/>
          <w:sz w:val="24"/>
        </w:rPr>
        <w:t>1</w:t>
      </w:r>
      <w:r w:rsidRPr="00BC4E0A">
        <w:rPr>
          <w:rFonts w:ascii="Times New Roman" w:hAnsi="Times New Roman"/>
          <w:color w:val="000000"/>
          <w:sz w:val="24"/>
        </w:rPr>
        <w:t>）</w:t>
      </w:r>
      <w:r w:rsidRPr="00BC4E0A">
        <w:rPr>
          <w:color w:val="000000"/>
          <w:sz w:val="24"/>
        </w:rPr>
        <w:t>在</w:t>
      </w:r>
      <w:r w:rsidR="00E31B55" w:rsidRPr="00BC4E0A">
        <w:rPr>
          <w:color w:val="000000"/>
          <w:sz w:val="24"/>
        </w:rPr>
        <w:t>筒</w:t>
      </w:r>
      <w:r w:rsidRPr="00BC4E0A">
        <w:rPr>
          <w:color w:val="000000"/>
          <w:sz w:val="24"/>
        </w:rPr>
        <w:t>式炉</w:t>
      </w:r>
      <w:r w:rsidRPr="00BC4E0A">
        <w:rPr>
          <w:rFonts w:hint="eastAsia"/>
          <w:color w:val="000000"/>
          <w:sz w:val="24"/>
        </w:rPr>
        <w:t>检测</w:t>
      </w:r>
      <w:r w:rsidRPr="00BC4E0A">
        <w:rPr>
          <w:color w:val="000000"/>
          <w:sz w:val="24"/>
        </w:rPr>
        <w:t>温度为</w:t>
      </w:r>
      <w:r w:rsidRPr="00BC4E0A">
        <w:rPr>
          <w:color w:val="000000"/>
          <w:sz w:val="24"/>
        </w:rPr>
        <w:t xml:space="preserve"> </w:t>
      </w:r>
      <w:r w:rsidRPr="00BC4E0A">
        <w:rPr>
          <w:rFonts w:hint="eastAsia"/>
          <w:color w:val="000000"/>
          <w:sz w:val="24"/>
        </w:rPr>
        <w:t>800</w:t>
      </w:r>
      <w:r w:rsidRPr="00BC4E0A">
        <w:rPr>
          <w:rFonts w:hint="eastAsia"/>
          <w:color w:val="000000"/>
          <w:sz w:val="24"/>
        </w:rPr>
        <w:t>℃</w:t>
      </w:r>
      <w:r w:rsidRPr="00BC4E0A">
        <w:rPr>
          <w:color w:val="000000"/>
          <w:sz w:val="24"/>
        </w:rPr>
        <w:t>时，测温仪器在得到最</w:t>
      </w:r>
      <w:r w:rsidRPr="00BC4E0A">
        <w:rPr>
          <w:rFonts w:hint="eastAsia"/>
          <w:color w:val="000000"/>
          <w:sz w:val="24"/>
        </w:rPr>
        <w:t>低</w:t>
      </w:r>
      <w:r w:rsidRPr="00BC4E0A">
        <w:rPr>
          <w:color w:val="000000"/>
          <w:sz w:val="24"/>
        </w:rPr>
        <w:t>平均值的测温点读取温度值</w:t>
      </w:r>
      <w:r w:rsidRPr="00BC4E0A">
        <w:rPr>
          <w:color w:val="000000"/>
          <w:sz w:val="24"/>
        </w:rPr>
        <w:t xml:space="preserve"> </w:t>
      </w:r>
      <w:r w:rsidRPr="00BC4E0A">
        <w:rPr>
          <w:color w:val="000000"/>
          <w:sz w:val="24"/>
        </w:rPr>
        <w:t>，共计</w:t>
      </w:r>
      <w:r w:rsidRPr="00BC4E0A">
        <w:rPr>
          <w:color w:val="000000"/>
          <w:sz w:val="24"/>
        </w:rPr>
        <w:t xml:space="preserve"> </w:t>
      </w:r>
      <w:r w:rsidRPr="00BC4E0A">
        <w:rPr>
          <w:rFonts w:hint="eastAsia"/>
          <w:color w:val="000000"/>
          <w:sz w:val="24"/>
        </w:rPr>
        <w:t>2</w:t>
      </w:r>
      <w:r w:rsidRPr="00BC4E0A">
        <w:rPr>
          <w:color w:val="000000"/>
          <w:sz w:val="24"/>
        </w:rPr>
        <w:t xml:space="preserve">0 </w:t>
      </w:r>
      <w:r w:rsidRPr="00BC4E0A">
        <w:rPr>
          <w:color w:val="000000"/>
          <w:sz w:val="24"/>
        </w:rPr>
        <w:t>次，分别为</w:t>
      </w:r>
      <w:r w:rsidRPr="00BC4E0A">
        <w:rPr>
          <w:rFonts w:hint="eastAsia"/>
          <w:i/>
          <w:color w:val="000000"/>
          <w:sz w:val="24"/>
        </w:rPr>
        <w:t>t</w:t>
      </w:r>
      <w:r w:rsidRPr="00791C4E">
        <w:rPr>
          <w:rFonts w:hint="eastAsia"/>
          <w:i/>
          <w:color w:val="000000"/>
          <w:sz w:val="24"/>
          <w:vertAlign w:val="subscript"/>
        </w:rPr>
        <w:t>p</w:t>
      </w:r>
      <w:r w:rsidRPr="00BC4E0A">
        <w:rPr>
          <w:rFonts w:hint="eastAsia"/>
          <w:color w:val="000000"/>
          <w:sz w:val="24"/>
          <w:vertAlign w:val="subscript"/>
        </w:rPr>
        <w:t>min1</w:t>
      </w:r>
      <w:r w:rsidRPr="00BC4E0A">
        <w:rPr>
          <w:rFonts w:hint="eastAsia"/>
          <w:color w:val="000000"/>
          <w:sz w:val="24"/>
        </w:rPr>
        <w:t>，</w:t>
      </w:r>
      <w:r w:rsidRPr="00BC4E0A">
        <w:rPr>
          <w:rFonts w:hint="eastAsia"/>
          <w:i/>
          <w:color w:val="000000"/>
          <w:sz w:val="24"/>
        </w:rPr>
        <w:t>t</w:t>
      </w:r>
      <w:r w:rsidRPr="00791C4E">
        <w:rPr>
          <w:rFonts w:hint="eastAsia"/>
          <w:i/>
          <w:color w:val="000000"/>
          <w:sz w:val="24"/>
          <w:vertAlign w:val="subscript"/>
        </w:rPr>
        <w:t>p</w:t>
      </w:r>
      <w:r w:rsidRPr="00BC4E0A">
        <w:rPr>
          <w:rFonts w:hint="eastAsia"/>
          <w:color w:val="000000"/>
          <w:sz w:val="24"/>
          <w:vertAlign w:val="subscript"/>
        </w:rPr>
        <w:t>min2</w:t>
      </w:r>
      <w:r w:rsidRPr="00BC4E0A">
        <w:rPr>
          <w:rFonts w:hint="eastAsia"/>
          <w:color w:val="000000"/>
          <w:sz w:val="24"/>
        </w:rPr>
        <w:t>，</w:t>
      </w:r>
      <w:r w:rsidRPr="00BC4E0A">
        <w:rPr>
          <w:rFonts w:hint="eastAsia"/>
          <w:i/>
          <w:color w:val="000000"/>
          <w:sz w:val="24"/>
        </w:rPr>
        <w:t>t</w:t>
      </w:r>
      <w:r w:rsidRPr="00791C4E">
        <w:rPr>
          <w:rFonts w:hint="eastAsia"/>
          <w:i/>
          <w:color w:val="000000"/>
          <w:sz w:val="24"/>
          <w:vertAlign w:val="subscript"/>
        </w:rPr>
        <w:t>p</w:t>
      </w:r>
      <w:r w:rsidRPr="00BC4E0A">
        <w:rPr>
          <w:rFonts w:hint="eastAsia"/>
          <w:color w:val="000000"/>
          <w:sz w:val="24"/>
          <w:vertAlign w:val="subscript"/>
        </w:rPr>
        <w:t>min3</w:t>
      </w:r>
      <w:r w:rsidRPr="00BC4E0A">
        <w:rPr>
          <w:rFonts w:hint="eastAsia"/>
          <w:color w:val="000000"/>
          <w:sz w:val="24"/>
        </w:rPr>
        <w:t>……</w:t>
      </w:r>
      <w:r w:rsidRPr="00BC4E0A">
        <w:rPr>
          <w:rFonts w:hint="eastAsia"/>
          <w:i/>
          <w:color w:val="000000"/>
          <w:sz w:val="24"/>
        </w:rPr>
        <w:t>t</w:t>
      </w:r>
      <w:r w:rsidRPr="00791C4E">
        <w:rPr>
          <w:rFonts w:hint="eastAsia"/>
          <w:i/>
          <w:color w:val="000000"/>
          <w:sz w:val="24"/>
          <w:vertAlign w:val="subscript"/>
        </w:rPr>
        <w:t>p</w:t>
      </w:r>
      <w:r w:rsidRPr="00BC4E0A">
        <w:rPr>
          <w:rFonts w:hint="eastAsia"/>
          <w:color w:val="000000"/>
          <w:sz w:val="24"/>
          <w:vertAlign w:val="subscript"/>
        </w:rPr>
        <w:t>min20</w:t>
      </w:r>
      <w:r w:rsidRPr="00BC4E0A">
        <w:rPr>
          <w:color w:val="000000"/>
          <w:sz w:val="24"/>
        </w:rPr>
        <w:t xml:space="preserve">, </w:t>
      </w:r>
      <w:r w:rsidRPr="00BC4E0A">
        <w:rPr>
          <w:color w:val="000000"/>
          <w:sz w:val="24"/>
        </w:rPr>
        <w:t>其平均值记为</w:t>
      </w:r>
      <w:r w:rsidRPr="00BC4E0A">
        <w:rPr>
          <w:rFonts w:hint="eastAsia"/>
          <w:i/>
          <w:color w:val="000000"/>
          <w:sz w:val="24"/>
        </w:rPr>
        <w:t>t</w:t>
      </w:r>
      <w:r w:rsidRPr="00BC4E0A">
        <w:rPr>
          <w:rFonts w:hint="eastAsia"/>
          <w:color w:val="000000"/>
          <w:sz w:val="24"/>
          <w:vertAlign w:val="subscript"/>
        </w:rPr>
        <w:t>o</w:t>
      </w:r>
      <w:r w:rsidRPr="00BC4E0A">
        <w:rPr>
          <w:color w:val="000000"/>
          <w:sz w:val="24"/>
        </w:rPr>
        <w:t>。</w:t>
      </w:r>
      <w:r w:rsidRPr="00BC4E0A">
        <w:rPr>
          <w:color w:val="000000"/>
          <w:sz w:val="24"/>
        </w:rPr>
        <w:t xml:space="preserve"> </w:t>
      </w:r>
      <w:r w:rsidRPr="00BC4E0A">
        <w:rPr>
          <w:color w:val="000000"/>
          <w:sz w:val="24"/>
        </w:rPr>
        <w:t>测量值及计算结果见表</w:t>
      </w:r>
      <w:r w:rsidRPr="00BC4E0A">
        <w:rPr>
          <w:color w:val="000000"/>
          <w:sz w:val="24"/>
        </w:rPr>
        <w:t xml:space="preserve">4, </w:t>
      </w:r>
      <w:r w:rsidRPr="00BC4E0A">
        <w:rPr>
          <w:color w:val="000000"/>
          <w:sz w:val="24"/>
        </w:rPr>
        <w:t>属</w:t>
      </w:r>
      <w:r w:rsidRPr="00BC4E0A">
        <w:rPr>
          <w:color w:val="000000"/>
          <w:sz w:val="24"/>
        </w:rPr>
        <w:t xml:space="preserve"> A</w:t>
      </w:r>
      <w:r w:rsidRPr="00BC4E0A">
        <w:rPr>
          <w:color w:val="000000"/>
          <w:sz w:val="24"/>
        </w:rPr>
        <w:t>类不确定度分量</w:t>
      </w:r>
      <w:r w:rsidRPr="00BC4E0A">
        <w:rPr>
          <w:rFonts w:hint="eastAsia"/>
          <w:color w:val="000000"/>
          <w:sz w:val="24"/>
        </w:rPr>
        <w:t>。</w:t>
      </w:r>
    </w:p>
    <w:p w14:paraId="75B609EB" w14:textId="77777777" w:rsidR="00B81D5A" w:rsidRPr="00BC4E0A" w:rsidRDefault="00B81D5A" w:rsidP="00BC4E0A">
      <w:pPr>
        <w:wordWrap w:val="0"/>
        <w:spacing w:line="420" w:lineRule="atLeast"/>
        <w:ind w:firstLineChars="200" w:firstLine="420"/>
        <w:jc w:val="right"/>
        <w:rPr>
          <w:color w:val="000000"/>
          <w:szCs w:val="21"/>
        </w:rPr>
      </w:pPr>
      <w:r w:rsidRPr="00BC4E0A">
        <w:rPr>
          <w:rFonts w:hint="eastAsia"/>
          <w:color w:val="000000"/>
          <w:szCs w:val="21"/>
        </w:rPr>
        <w:t xml:space="preserve">    </w:t>
      </w:r>
      <w:r w:rsidRPr="00BC4E0A">
        <w:rPr>
          <w:color w:val="000000"/>
          <w:szCs w:val="21"/>
        </w:rPr>
        <w:t>表</w:t>
      </w:r>
      <w:r w:rsidRPr="00BC4E0A">
        <w:rPr>
          <w:color w:val="000000"/>
          <w:szCs w:val="21"/>
        </w:rPr>
        <w:t xml:space="preserve">2 </w:t>
      </w:r>
      <w:r w:rsidRPr="00BC4E0A">
        <w:rPr>
          <w:color w:val="000000"/>
          <w:szCs w:val="21"/>
        </w:rPr>
        <w:t>测量结果及计算结果</w:t>
      </w:r>
      <w:r w:rsidRPr="00BC4E0A">
        <w:rPr>
          <w:color w:val="000000"/>
          <w:szCs w:val="21"/>
        </w:rPr>
        <w:t xml:space="preserve">                     </w:t>
      </w:r>
      <w:r w:rsidRPr="00BC4E0A">
        <w:rPr>
          <w:color w:val="000000"/>
          <w:szCs w:val="21"/>
        </w:rPr>
        <w:t>单位：</w:t>
      </w:r>
      <w:r w:rsidRPr="00BC4E0A">
        <w:rPr>
          <w:color w:val="000000"/>
          <w:szCs w:val="21"/>
        </w:rPr>
        <w:t>℃</w:t>
      </w:r>
    </w:p>
    <w:tbl>
      <w:tblPr>
        <w:tblW w:w="9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802"/>
        <w:gridCol w:w="861"/>
        <w:gridCol w:w="861"/>
        <w:gridCol w:w="861"/>
        <w:gridCol w:w="861"/>
        <w:gridCol w:w="861"/>
        <w:gridCol w:w="861"/>
        <w:gridCol w:w="861"/>
        <w:gridCol w:w="861"/>
        <w:gridCol w:w="904"/>
      </w:tblGrid>
      <w:tr w:rsidR="00B81D5A" w:rsidRPr="00BC4E0A" w14:paraId="57007540" w14:textId="77777777" w:rsidTr="00B81D5A">
        <w:trPr>
          <w:jc w:val="center"/>
        </w:trPr>
        <w:tc>
          <w:tcPr>
            <w:tcW w:w="827" w:type="dxa"/>
            <w:shd w:val="clear" w:color="auto" w:fill="auto"/>
            <w:vAlign w:val="center"/>
          </w:tcPr>
          <w:p w14:paraId="63A76964" w14:textId="77777777" w:rsidR="00B81D5A" w:rsidRPr="00BC4E0A" w:rsidRDefault="00B81D5A" w:rsidP="00B81D5A">
            <w:pPr>
              <w:pStyle w:val="a5"/>
              <w:spacing w:before="53"/>
              <w:jc w:val="center"/>
              <w:rPr>
                <w:rFonts w:ascii="Calibri" w:hAnsi="Calibri"/>
                <w:color w:val="000000"/>
                <w:sz w:val="21"/>
              </w:rPr>
            </w:pPr>
            <w:r w:rsidRPr="00BC4E0A">
              <w:rPr>
                <w:rFonts w:ascii="Calibri" w:hAnsi="Calibri"/>
                <w:color w:val="000000"/>
                <w:sz w:val="21"/>
              </w:rPr>
              <w:t>组数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28830642" w14:textId="77777777" w:rsidR="00B81D5A" w:rsidRPr="00BC4E0A" w:rsidRDefault="00B81D5A" w:rsidP="00B81D5A">
            <w:pPr>
              <w:pStyle w:val="a5"/>
              <w:spacing w:before="53"/>
              <w:jc w:val="center"/>
              <w:rPr>
                <w:rFonts w:ascii="Calibri" w:hAnsi="Calibri"/>
                <w:color w:val="000000"/>
                <w:sz w:val="21"/>
              </w:rPr>
            </w:pPr>
            <w:r w:rsidRPr="00BC4E0A">
              <w:rPr>
                <w:rFonts w:ascii="Calibri" w:hAnsi="Calibri"/>
                <w:color w:val="000000"/>
                <w:sz w:val="21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593DF27" w14:textId="77777777" w:rsidR="00B81D5A" w:rsidRPr="00BC4E0A" w:rsidRDefault="00B81D5A" w:rsidP="00B81D5A">
            <w:pPr>
              <w:pStyle w:val="a5"/>
              <w:spacing w:before="53"/>
              <w:jc w:val="center"/>
              <w:rPr>
                <w:rFonts w:ascii="Calibri" w:hAnsi="Calibri"/>
                <w:color w:val="000000"/>
                <w:sz w:val="21"/>
              </w:rPr>
            </w:pPr>
            <w:r w:rsidRPr="00BC4E0A">
              <w:rPr>
                <w:rFonts w:ascii="Calibri" w:hAnsi="Calibri"/>
                <w:color w:val="000000"/>
                <w:sz w:val="21"/>
              </w:rPr>
              <w:t>2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4E4B874" w14:textId="77777777" w:rsidR="00B81D5A" w:rsidRPr="00BC4E0A" w:rsidRDefault="00B81D5A" w:rsidP="00B81D5A">
            <w:pPr>
              <w:pStyle w:val="a5"/>
              <w:spacing w:before="53"/>
              <w:jc w:val="center"/>
              <w:rPr>
                <w:rFonts w:ascii="Calibri" w:hAnsi="Calibri"/>
                <w:color w:val="000000"/>
                <w:sz w:val="21"/>
              </w:rPr>
            </w:pPr>
            <w:r w:rsidRPr="00BC4E0A">
              <w:rPr>
                <w:rFonts w:ascii="Calibri" w:hAnsi="Calibri"/>
                <w:color w:val="000000"/>
                <w:sz w:val="21"/>
              </w:rPr>
              <w:t>3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5851973" w14:textId="77777777" w:rsidR="00B81D5A" w:rsidRPr="00BC4E0A" w:rsidRDefault="00B81D5A" w:rsidP="00B81D5A">
            <w:pPr>
              <w:pStyle w:val="a5"/>
              <w:spacing w:before="53"/>
              <w:jc w:val="center"/>
              <w:rPr>
                <w:rFonts w:ascii="Calibri" w:hAnsi="Calibri"/>
                <w:color w:val="000000"/>
                <w:sz w:val="21"/>
              </w:rPr>
            </w:pPr>
            <w:r w:rsidRPr="00BC4E0A">
              <w:rPr>
                <w:rFonts w:ascii="Calibri" w:hAnsi="Calibri"/>
                <w:color w:val="000000"/>
                <w:sz w:val="21"/>
              </w:rPr>
              <w:t>4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E2E2C6A" w14:textId="77777777" w:rsidR="00B81D5A" w:rsidRPr="00BC4E0A" w:rsidRDefault="00B81D5A" w:rsidP="00B81D5A">
            <w:pPr>
              <w:pStyle w:val="a5"/>
              <w:spacing w:before="53"/>
              <w:jc w:val="center"/>
              <w:rPr>
                <w:rFonts w:ascii="Calibri" w:hAnsi="Calibri"/>
                <w:color w:val="000000"/>
                <w:sz w:val="21"/>
              </w:rPr>
            </w:pPr>
            <w:r w:rsidRPr="00BC4E0A">
              <w:rPr>
                <w:rFonts w:ascii="Calibri" w:hAnsi="Calibri"/>
                <w:color w:val="000000"/>
                <w:sz w:val="21"/>
              </w:rPr>
              <w:t>5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C6ABDF8" w14:textId="77777777" w:rsidR="00B81D5A" w:rsidRPr="00BC4E0A" w:rsidRDefault="00B81D5A" w:rsidP="00B81D5A">
            <w:pPr>
              <w:pStyle w:val="a5"/>
              <w:spacing w:before="53"/>
              <w:jc w:val="center"/>
              <w:rPr>
                <w:rFonts w:ascii="Calibri" w:hAnsi="Calibri"/>
                <w:color w:val="000000"/>
                <w:sz w:val="21"/>
              </w:rPr>
            </w:pPr>
            <w:r w:rsidRPr="00BC4E0A">
              <w:rPr>
                <w:rFonts w:ascii="Calibri" w:hAnsi="Calibri"/>
                <w:color w:val="000000"/>
                <w:sz w:val="21"/>
              </w:rPr>
              <w:t>6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606964D" w14:textId="77777777" w:rsidR="00B81D5A" w:rsidRPr="00BC4E0A" w:rsidRDefault="00B81D5A" w:rsidP="00B81D5A">
            <w:pPr>
              <w:pStyle w:val="a5"/>
              <w:spacing w:before="53"/>
              <w:jc w:val="center"/>
              <w:rPr>
                <w:rFonts w:ascii="Calibri" w:hAnsi="Calibri"/>
                <w:color w:val="000000"/>
                <w:sz w:val="21"/>
              </w:rPr>
            </w:pPr>
            <w:r w:rsidRPr="00BC4E0A">
              <w:rPr>
                <w:rFonts w:ascii="Calibri" w:hAnsi="Calibri"/>
                <w:color w:val="000000"/>
                <w:sz w:val="21"/>
              </w:rPr>
              <w:t>7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5C1058D" w14:textId="77777777" w:rsidR="00B81D5A" w:rsidRPr="00BC4E0A" w:rsidRDefault="00B81D5A" w:rsidP="00B81D5A">
            <w:pPr>
              <w:pStyle w:val="a5"/>
              <w:spacing w:before="53"/>
              <w:jc w:val="center"/>
              <w:rPr>
                <w:rFonts w:ascii="Calibri" w:hAnsi="Calibri"/>
                <w:color w:val="000000"/>
                <w:sz w:val="21"/>
              </w:rPr>
            </w:pPr>
            <w:r w:rsidRPr="00BC4E0A">
              <w:rPr>
                <w:rFonts w:ascii="Calibri" w:hAnsi="Calibri"/>
                <w:color w:val="000000"/>
                <w:sz w:val="21"/>
              </w:rPr>
              <w:t>8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8FEDC8D" w14:textId="77777777" w:rsidR="00B81D5A" w:rsidRPr="00BC4E0A" w:rsidRDefault="00B81D5A" w:rsidP="00B81D5A">
            <w:pPr>
              <w:pStyle w:val="a5"/>
              <w:spacing w:before="53"/>
              <w:jc w:val="center"/>
              <w:rPr>
                <w:rFonts w:ascii="Calibri" w:hAnsi="Calibri"/>
                <w:color w:val="000000"/>
                <w:sz w:val="21"/>
              </w:rPr>
            </w:pPr>
            <w:r w:rsidRPr="00BC4E0A">
              <w:rPr>
                <w:rFonts w:ascii="Calibri" w:hAnsi="Calibri"/>
                <w:color w:val="000000"/>
                <w:sz w:val="21"/>
              </w:rPr>
              <w:t>9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45FB71C" w14:textId="77777777" w:rsidR="00B81D5A" w:rsidRPr="00BC4E0A" w:rsidRDefault="00B81D5A" w:rsidP="00B81D5A">
            <w:pPr>
              <w:pStyle w:val="a5"/>
              <w:spacing w:before="53"/>
              <w:jc w:val="center"/>
              <w:rPr>
                <w:rFonts w:ascii="Calibri" w:hAnsi="Calibri"/>
                <w:color w:val="000000"/>
                <w:sz w:val="21"/>
              </w:rPr>
            </w:pPr>
            <w:r w:rsidRPr="00BC4E0A">
              <w:rPr>
                <w:rFonts w:ascii="Calibri" w:hAnsi="Calibri"/>
                <w:color w:val="000000"/>
                <w:sz w:val="21"/>
              </w:rPr>
              <w:t>10</w:t>
            </w:r>
          </w:p>
        </w:tc>
      </w:tr>
      <w:tr w:rsidR="00B81D5A" w:rsidRPr="00BC4E0A" w14:paraId="5370B31A" w14:textId="77777777" w:rsidTr="00B81D5A">
        <w:trPr>
          <w:jc w:val="center"/>
        </w:trPr>
        <w:tc>
          <w:tcPr>
            <w:tcW w:w="827" w:type="dxa"/>
            <w:shd w:val="clear" w:color="auto" w:fill="auto"/>
            <w:vAlign w:val="center"/>
          </w:tcPr>
          <w:p w14:paraId="479F0E69" w14:textId="77777777" w:rsidR="00B81D5A" w:rsidRPr="00BC4E0A" w:rsidRDefault="00B81D5A" w:rsidP="00B81D5A">
            <w:pPr>
              <w:pStyle w:val="a5"/>
              <w:spacing w:before="53"/>
              <w:jc w:val="center"/>
              <w:rPr>
                <w:rFonts w:ascii="Calibri" w:hAnsi="Calibri"/>
                <w:color w:val="000000"/>
                <w:sz w:val="21"/>
              </w:rPr>
            </w:pPr>
            <w:r w:rsidRPr="00BC4E0A">
              <w:rPr>
                <w:rFonts w:ascii="Calibri" w:hAnsi="Calibri"/>
                <w:color w:val="000000"/>
                <w:sz w:val="21"/>
              </w:rPr>
              <w:t>测量值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3BF8BD25" w14:textId="77777777" w:rsidR="00B81D5A" w:rsidRPr="00BC4E0A" w:rsidRDefault="00B81D5A" w:rsidP="00B81D5A">
            <w:pPr>
              <w:jc w:val="center"/>
              <w:rPr>
                <w:color w:val="000000"/>
                <w:szCs w:val="21"/>
              </w:rPr>
            </w:pPr>
            <w:r w:rsidRPr="00BC4E0A">
              <w:rPr>
                <w:color w:val="000000"/>
                <w:szCs w:val="21"/>
              </w:rPr>
              <w:t>802.32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07CF69A" w14:textId="77777777" w:rsidR="00B81D5A" w:rsidRPr="00BC4E0A" w:rsidRDefault="00B81D5A" w:rsidP="00B81D5A">
            <w:pPr>
              <w:jc w:val="center"/>
              <w:rPr>
                <w:color w:val="000000"/>
                <w:szCs w:val="21"/>
              </w:rPr>
            </w:pPr>
            <w:r w:rsidRPr="00BC4E0A">
              <w:rPr>
                <w:color w:val="000000"/>
                <w:szCs w:val="21"/>
              </w:rPr>
              <w:t>803.76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50D5AB1" w14:textId="77777777" w:rsidR="00B81D5A" w:rsidRPr="00BC4E0A" w:rsidRDefault="00B81D5A" w:rsidP="00B81D5A">
            <w:pPr>
              <w:jc w:val="center"/>
              <w:rPr>
                <w:color w:val="000000"/>
                <w:szCs w:val="21"/>
              </w:rPr>
            </w:pPr>
            <w:r w:rsidRPr="00BC4E0A">
              <w:rPr>
                <w:color w:val="000000"/>
                <w:szCs w:val="21"/>
              </w:rPr>
              <w:t>802.59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C5D35F5" w14:textId="77777777" w:rsidR="00B81D5A" w:rsidRPr="00BC4E0A" w:rsidRDefault="00B81D5A" w:rsidP="00B81D5A">
            <w:pPr>
              <w:jc w:val="center"/>
              <w:rPr>
                <w:color w:val="000000"/>
                <w:szCs w:val="21"/>
              </w:rPr>
            </w:pPr>
            <w:r w:rsidRPr="00BC4E0A">
              <w:rPr>
                <w:color w:val="000000"/>
                <w:szCs w:val="21"/>
              </w:rPr>
              <w:t>802.95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EEBC2EF" w14:textId="77777777" w:rsidR="00B81D5A" w:rsidRPr="00BC4E0A" w:rsidRDefault="00B81D5A" w:rsidP="00B81D5A">
            <w:pPr>
              <w:jc w:val="center"/>
              <w:rPr>
                <w:color w:val="000000"/>
                <w:szCs w:val="21"/>
              </w:rPr>
            </w:pPr>
            <w:r w:rsidRPr="00BC4E0A">
              <w:rPr>
                <w:color w:val="000000"/>
                <w:szCs w:val="21"/>
              </w:rPr>
              <w:t>803.89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5A216E1" w14:textId="77777777" w:rsidR="00B81D5A" w:rsidRPr="00BC4E0A" w:rsidRDefault="00B81D5A" w:rsidP="00B81D5A">
            <w:pPr>
              <w:jc w:val="center"/>
              <w:rPr>
                <w:color w:val="000000"/>
                <w:szCs w:val="21"/>
              </w:rPr>
            </w:pPr>
            <w:r w:rsidRPr="00BC4E0A">
              <w:rPr>
                <w:color w:val="000000"/>
                <w:szCs w:val="21"/>
              </w:rPr>
              <w:t>803.82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6547739" w14:textId="77777777" w:rsidR="00B81D5A" w:rsidRPr="00BC4E0A" w:rsidRDefault="00B81D5A" w:rsidP="00B81D5A">
            <w:pPr>
              <w:jc w:val="center"/>
              <w:rPr>
                <w:color w:val="000000"/>
                <w:szCs w:val="21"/>
              </w:rPr>
            </w:pPr>
            <w:r w:rsidRPr="00BC4E0A">
              <w:rPr>
                <w:color w:val="000000"/>
                <w:szCs w:val="21"/>
              </w:rPr>
              <w:t>804.1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16EBC79" w14:textId="77777777" w:rsidR="00B81D5A" w:rsidRPr="00BC4E0A" w:rsidRDefault="00B81D5A" w:rsidP="00B81D5A">
            <w:pPr>
              <w:jc w:val="center"/>
              <w:rPr>
                <w:color w:val="000000"/>
                <w:szCs w:val="21"/>
              </w:rPr>
            </w:pPr>
            <w:r w:rsidRPr="00BC4E0A">
              <w:rPr>
                <w:color w:val="000000"/>
                <w:szCs w:val="21"/>
              </w:rPr>
              <w:t>804.12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0411D9D" w14:textId="77777777" w:rsidR="00B81D5A" w:rsidRPr="00BC4E0A" w:rsidRDefault="00B81D5A" w:rsidP="00B81D5A">
            <w:pPr>
              <w:jc w:val="center"/>
              <w:rPr>
                <w:color w:val="000000"/>
                <w:szCs w:val="21"/>
              </w:rPr>
            </w:pPr>
            <w:r w:rsidRPr="00BC4E0A">
              <w:rPr>
                <w:color w:val="000000"/>
                <w:szCs w:val="21"/>
              </w:rPr>
              <w:t>804.26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D19D798" w14:textId="77777777" w:rsidR="00B81D5A" w:rsidRPr="00BC4E0A" w:rsidRDefault="00B81D5A" w:rsidP="00B81D5A">
            <w:pPr>
              <w:jc w:val="center"/>
              <w:rPr>
                <w:color w:val="000000"/>
                <w:szCs w:val="21"/>
              </w:rPr>
            </w:pPr>
            <w:r w:rsidRPr="00BC4E0A">
              <w:rPr>
                <w:color w:val="000000"/>
                <w:szCs w:val="21"/>
              </w:rPr>
              <w:t>804.32</w:t>
            </w:r>
          </w:p>
        </w:tc>
      </w:tr>
      <w:tr w:rsidR="00B81D5A" w:rsidRPr="00BC4E0A" w14:paraId="5D01634A" w14:textId="77777777" w:rsidTr="00B81D5A">
        <w:trPr>
          <w:jc w:val="center"/>
        </w:trPr>
        <w:tc>
          <w:tcPr>
            <w:tcW w:w="827" w:type="dxa"/>
            <w:shd w:val="clear" w:color="auto" w:fill="auto"/>
            <w:vAlign w:val="center"/>
          </w:tcPr>
          <w:p w14:paraId="2593DC94" w14:textId="77777777" w:rsidR="00B81D5A" w:rsidRPr="00BC4E0A" w:rsidRDefault="00B81D5A" w:rsidP="00B81D5A">
            <w:pPr>
              <w:pStyle w:val="a5"/>
              <w:spacing w:before="53"/>
              <w:jc w:val="center"/>
              <w:rPr>
                <w:rFonts w:ascii="Calibri" w:hAnsi="Calibri"/>
                <w:color w:val="000000"/>
                <w:sz w:val="21"/>
              </w:rPr>
            </w:pPr>
            <w:r w:rsidRPr="00BC4E0A">
              <w:rPr>
                <w:rFonts w:ascii="Calibri" w:hAnsi="Calibri"/>
                <w:color w:val="000000"/>
                <w:sz w:val="21"/>
              </w:rPr>
              <w:t>组数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3481D9C1" w14:textId="77777777" w:rsidR="00B81D5A" w:rsidRPr="00BC4E0A" w:rsidRDefault="00B81D5A" w:rsidP="00B81D5A">
            <w:pPr>
              <w:pStyle w:val="a5"/>
              <w:spacing w:before="53"/>
              <w:jc w:val="center"/>
              <w:rPr>
                <w:rFonts w:ascii="Calibri" w:hAnsi="Calibri"/>
                <w:color w:val="000000"/>
                <w:sz w:val="21"/>
              </w:rPr>
            </w:pPr>
            <w:r w:rsidRPr="00BC4E0A">
              <w:rPr>
                <w:rFonts w:ascii="Calibri" w:hAnsi="Calibri"/>
                <w:color w:val="000000"/>
                <w:sz w:val="21"/>
              </w:rPr>
              <w:t>11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48B9F98" w14:textId="77777777" w:rsidR="00B81D5A" w:rsidRPr="00BC4E0A" w:rsidRDefault="00B81D5A" w:rsidP="00B81D5A">
            <w:pPr>
              <w:pStyle w:val="a5"/>
              <w:spacing w:before="53"/>
              <w:jc w:val="center"/>
              <w:rPr>
                <w:rFonts w:ascii="Calibri" w:hAnsi="Calibri"/>
                <w:color w:val="000000"/>
                <w:sz w:val="21"/>
              </w:rPr>
            </w:pPr>
            <w:r w:rsidRPr="00BC4E0A">
              <w:rPr>
                <w:rFonts w:ascii="Calibri" w:hAnsi="Calibri"/>
                <w:color w:val="000000"/>
                <w:sz w:val="21"/>
              </w:rPr>
              <w:t>12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B768C4C" w14:textId="77777777" w:rsidR="00B81D5A" w:rsidRPr="00BC4E0A" w:rsidRDefault="00B81D5A" w:rsidP="00B81D5A">
            <w:pPr>
              <w:pStyle w:val="a5"/>
              <w:spacing w:before="53"/>
              <w:jc w:val="center"/>
              <w:rPr>
                <w:rFonts w:ascii="Calibri" w:hAnsi="Calibri"/>
                <w:color w:val="000000"/>
                <w:sz w:val="21"/>
              </w:rPr>
            </w:pPr>
            <w:r w:rsidRPr="00BC4E0A">
              <w:rPr>
                <w:rFonts w:ascii="Calibri" w:hAnsi="Calibri"/>
                <w:color w:val="000000"/>
                <w:sz w:val="21"/>
              </w:rPr>
              <w:t>13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DF0FFAB" w14:textId="77777777" w:rsidR="00B81D5A" w:rsidRPr="00BC4E0A" w:rsidRDefault="00B81D5A" w:rsidP="00B81D5A">
            <w:pPr>
              <w:pStyle w:val="a5"/>
              <w:spacing w:before="53"/>
              <w:jc w:val="center"/>
              <w:rPr>
                <w:rFonts w:ascii="Calibri" w:hAnsi="Calibri"/>
                <w:color w:val="000000"/>
                <w:sz w:val="21"/>
              </w:rPr>
            </w:pPr>
            <w:r w:rsidRPr="00BC4E0A">
              <w:rPr>
                <w:rFonts w:ascii="Calibri" w:hAnsi="Calibri"/>
                <w:color w:val="000000"/>
                <w:sz w:val="21"/>
              </w:rPr>
              <w:t>14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18D4EF1" w14:textId="77777777" w:rsidR="00B81D5A" w:rsidRPr="00BC4E0A" w:rsidRDefault="00B81D5A" w:rsidP="00B81D5A">
            <w:pPr>
              <w:pStyle w:val="a5"/>
              <w:spacing w:before="53"/>
              <w:jc w:val="center"/>
              <w:rPr>
                <w:rFonts w:ascii="Calibri" w:hAnsi="Calibri"/>
                <w:color w:val="000000"/>
                <w:sz w:val="21"/>
              </w:rPr>
            </w:pPr>
            <w:r w:rsidRPr="00BC4E0A">
              <w:rPr>
                <w:rFonts w:ascii="Calibri" w:hAnsi="Calibri"/>
                <w:color w:val="000000"/>
                <w:sz w:val="21"/>
              </w:rPr>
              <w:t>15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51A24C7" w14:textId="77777777" w:rsidR="00B81D5A" w:rsidRPr="00BC4E0A" w:rsidRDefault="00B81D5A" w:rsidP="00B81D5A">
            <w:pPr>
              <w:pStyle w:val="a5"/>
              <w:spacing w:before="53"/>
              <w:jc w:val="center"/>
              <w:rPr>
                <w:rFonts w:ascii="Calibri" w:hAnsi="Calibri"/>
                <w:color w:val="000000"/>
                <w:sz w:val="21"/>
              </w:rPr>
            </w:pPr>
            <w:r w:rsidRPr="00BC4E0A">
              <w:rPr>
                <w:rFonts w:ascii="Calibri" w:hAnsi="Calibri"/>
                <w:color w:val="000000"/>
                <w:sz w:val="21"/>
              </w:rPr>
              <w:t>16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701CD19" w14:textId="77777777" w:rsidR="00B81D5A" w:rsidRPr="00BC4E0A" w:rsidRDefault="00B81D5A" w:rsidP="00B81D5A">
            <w:pPr>
              <w:pStyle w:val="a5"/>
              <w:spacing w:before="53"/>
              <w:jc w:val="center"/>
              <w:rPr>
                <w:rFonts w:ascii="Calibri" w:hAnsi="Calibri"/>
                <w:color w:val="000000"/>
                <w:sz w:val="21"/>
              </w:rPr>
            </w:pPr>
            <w:r w:rsidRPr="00BC4E0A">
              <w:rPr>
                <w:rFonts w:ascii="Calibri" w:hAnsi="Calibri"/>
                <w:color w:val="000000"/>
                <w:sz w:val="21"/>
              </w:rPr>
              <w:t>17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B25F3A7" w14:textId="77777777" w:rsidR="00B81D5A" w:rsidRPr="00BC4E0A" w:rsidRDefault="00B81D5A" w:rsidP="00B81D5A">
            <w:pPr>
              <w:pStyle w:val="a5"/>
              <w:spacing w:before="53"/>
              <w:jc w:val="center"/>
              <w:rPr>
                <w:rFonts w:ascii="Calibri" w:hAnsi="Calibri"/>
                <w:color w:val="000000"/>
                <w:sz w:val="21"/>
              </w:rPr>
            </w:pPr>
            <w:r w:rsidRPr="00BC4E0A">
              <w:rPr>
                <w:rFonts w:ascii="Calibri" w:hAnsi="Calibri"/>
                <w:color w:val="000000"/>
                <w:sz w:val="21"/>
              </w:rPr>
              <w:t>18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A0110A8" w14:textId="77777777" w:rsidR="00B81D5A" w:rsidRPr="00BC4E0A" w:rsidRDefault="00B81D5A" w:rsidP="00B81D5A">
            <w:pPr>
              <w:pStyle w:val="a5"/>
              <w:spacing w:before="53"/>
              <w:jc w:val="center"/>
              <w:rPr>
                <w:rFonts w:ascii="Calibri" w:hAnsi="Calibri"/>
                <w:color w:val="000000"/>
                <w:sz w:val="21"/>
              </w:rPr>
            </w:pPr>
            <w:r w:rsidRPr="00BC4E0A">
              <w:rPr>
                <w:rFonts w:ascii="Calibri" w:hAnsi="Calibri"/>
                <w:color w:val="000000"/>
                <w:sz w:val="21"/>
              </w:rPr>
              <w:t>19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5E8BF57" w14:textId="77777777" w:rsidR="00B81D5A" w:rsidRPr="00BC4E0A" w:rsidRDefault="00B81D5A" w:rsidP="00B81D5A">
            <w:pPr>
              <w:pStyle w:val="a5"/>
              <w:spacing w:before="53"/>
              <w:jc w:val="center"/>
              <w:rPr>
                <w:rFonts w:ascii="Calibri" w:hAnsi="Calibri"/>
                <w:color w:val="000000"/>
                <w:sz w:val="21"/>
              </w:rPr>
            </w:pPr>
            <w:r w:rsidRPr="00BC4E0A">
              <w:rPr>
                <w:rFonts w:ascii="Calibri" w:hAnsi="Calibri"/>
                <w:color w:val="000000"/>
                <w:sz w:val="21"/>
              </w:rPr>
              <w:t>20</w:t>
            </w:r>
          </w:p>
        </w:tc>
      </w:tr>
      <w:tr w:rsidR="00B81D5A" w:rsidRPr="00BC4E0A" w14:paraId="738546A4" w14:textId="77777777" w:rsidTr="00B81D5A">
        <w:trPr>
          <w:jc w:val="center"/>
        </w:trPr>
        <w:tc>
          <w:tcPr>
            <w:tcW w:w="827" w:type="dxa"/>
            <w:shd w:val="clear" w:color="auto" w:fill="auto"/>
            <w:vAlign w:val="center"/>
          </w:tcPr>
          <w:p w14:paraId="194B034C" w14:textId="77777777" w:rsidR="00B81D5A" w:rsidRPr="00BC4E0A" w:rsidRDefault="00B81D5A" w:rsidP="00B81D5A">
            <w:pPr>
              <w:pStyle w:val="a5"/>
              <w:spacing w:before="53"/>
              <w:jc w:val="center"/>
              <w:rPr>
                <w:rFonts w:ascii="Calibri" w:hAnsi="Calibri"/>
                <w:color w:val="000000"/>
                <w:sz w:val="21"/>
              </w:rPr>
            </w:pPr>
            <w:r w:rsidRPr="00BC4E0A">
              <w:rPr>
                <w:rFonts w:ascii="Calibri" w:hAnsi="Calibri"/>
                <w:color w:val="000000"/>
                <w:sz w:val="21"/>
              </w:rPr>
              <w:t>测量值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6DCA4649" w14:textId="77777777" w:rsidR="00B81D5A" w:rsidRPr="00BC4E0A" w:rsidRDefault="00B81D5A" w:rsidP="00B81D5A">
            <w:pPr>
              <w:jc w:val="center"/>
              <w:rPr>
                <w:color w:val="000000"/>
                <w:szCs w:val="21"/>
              </w:rPr>
            </w:pPr>
            <w:r w:rsidRPr="00BC4E0A">
              <w:rPr>
                <w:color w:val="000000"/>
                <w:szCs w:val="21"/>
              </w:rPr>
              <w:t>804.39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3F749E5" w14:textId="77777777" w:rsidR="00B81D5A" w:rsidRPr="00BC4E0A" w:rsidRDefault="00B81D5A" w:rsidP="00B81D5A">
            <w:pPr>
              <w:jc w:val="center"/>
              <w:rPr>
                <w:color w:val="000000"/>
                <w:szCs w:val="21"/>
              </w:rPr>
            </w:pPr>
            <w:r w:rsidRPr="00BC4E0A">
              <w:rPr>
                <w:color w:val="000000"/>
                <w:szCs w:val="21"/>
              </w:rPr>
              <w:t>804.51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0DA94E8" w14:textId="77777777" w:rsidR="00B81D5A" w:rsidRPr="00BC4E0A" w:rsidRDefault="00B81D5A" w:rsidP="00B81D5A">
            <w:pPr>
              <w:jc w:val="center"/>
              <w:rPr>
                <w:color w:val="000000"/>
                <w:szCs w:val="21"/>
              </w:rPr>
            </w:pPr>
            <w:r w:rsidRPr="00BC4E0A">
              <w:rPr>
                <w:color w:val="000000"/>
                <w:szCs w:val="21"/>
              </w:rPr>
              <w:t>804.56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C8F6366" w14:textId="77777777" w:rsidR="00B81D5A" w:rsidRPr="00BC4E0A" w:rsidRDefault="00B81D5A" w:rsidP="00B81D5A">
            <w:pPr>
              <w:jc w:val="center"/>
              <w:rPr>
                <w:color w:val="000000"/>
                <w:szCs w:val="21"/>
              </w:rPr>
            </w:pPr>
            <w:r w:rsidRPr="00BC4E0A">
              <w:rPr>
                <w:color w:val="000000"/>
                <w:szCs w:val="21"/>
              </w:rPr>
              <w:t>804.61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3E4EEBC" w14:textId="77777777" w:rsidR="00B81D5A" w:rsidRPr="00BC4E0A" w:rsidRDefault="00B81D5A" w:rsidP="00B81D5A">
            <w:pPr>
              <w:jc w:val="center"/>
              <w:rPr>
                <w:color w:val="000000"/>
                <w:szCs w:val="21"/>
              </w:rPr>
            </w:pPr>
            <w:r w:rsidRPr="00BC4E0A">
              <w:rPr>
                <w:color w:val="000000"/>
                <w:szCs w:val="21"/>
              </w:rPr>
              <w:t>804.65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0A7825B" w14:textId="77777777" w:rsidR="00B81D5A" w:rsidRPr="00BC4E0A" w:rsidRDefault="00B81D5A" w:rsidP="00B81D5A">
            <w:pPr>
              <w:jc w:val="center"/>
              <w:rPr>
                <w:color w:val="000000"/>
                <w:szCs w:val="21"/>
              </w:rPr>
            </w:pPr>
            <w:r w:rsidRPr="00BC4E0A">
              <w:rPr>
                <w:color w:val="000000"/>
                <w:szCs w:val="21"/>
              </w:rPr>
              <w:t>805.75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540B1A6" w14:textId="77777777" w:rsidR="00B81D5A" w:rsidRPr="00BC4E0A" w:rsidRDefault="00B81D5A" w:rsidP="00B81D5A">
            <w:pPr>
              <w:jc w:val="center"/>
              <w:rPr>
                <w:color w:val="000000"/>
                <w:szCs w:val="21"/>
              </w:rPr>
            </w:pPr>
            <w:r w:rsidRPr="00BC4E0A">
              <w:rPr>
                <w:color w:val="000000"/>
                <w:szCs w:val="21"/>
              </w:rPr>
              <w:t>805.89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DEC3047" w14:textId="77777777" w:rsidR="00B81D5A" w:rsidRPr="00BC4E0A" w:rsidRDefault="00B81D5A" w:rsidP="00B81D5A">
            <w:pPr>
              <w:jc w:val="center"/>
              <w:rPr>
                <w:color w:val="000000"/>
                <w:szCs w:val="21"/>
              </w:rPr>
            </w:pPr>
            <w:r w:rsidRPr="00BC4E0A">
              <w:rPr>
                <w:color w:val="000000"/>
                <w:szCs w:val="21"/>
              </w:rPr>
              <w:t>805.91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905011C" w14:textId="77777777" w:rsidR="00B81D5A" w:rsidRPr="00BC4E0A" w:rsidRDefault="00B81D5A" w:rsidP="00B81D5A">
            <w:pPr>
              <w:jc w:val="center"/>
              <w:rPr>
                <w:color w:val="000000"/>
                <w:szCs w:val="21"/>
              </w:rPr>
            </w:pPr>
            <w:r w:rsidRPr="00BC4E0A">
              <w:rPr>
                <w:color w:val="000000"/>
                <w:szCs w:val="21"/>
              </w:rPr>
              <w:t>805.92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0088FE6" w14:textId="77777777" w:rsidR="00B81D5A" w:rsidRPr="00BC4E0A" w:rsidRDefault="00B81D5A" w:rsidP="00B81D5A">
            <w:pPr>
              <w:jc w:val="center"/>
              <w:rPr>
                <w:color w:val="000000"/>
                <w:szCs w:val="21"/>
              </w:rPr>
            </w:pPr>
            <w:r w:rsidRPr="00BC4E0A">
              <w:rPr>
                <w:color w:val="000000"/>
                <w:szCs w:val="21"/>
              </w:rPr>
              <w:t>805.98</w:t>
            </w:r>
          </w:p>
        </w:tc>
      </w:tr>
      <w:tr w:rsidR="00B81D5A" w:rsidRPr="00BC4E0A" w14:paraId="3366DFA8" w14:textId="77777777" w:rsidTr="00B81D5A">
        <w:trPr>
          <w:jc w:val="center"/>
        </w:trPr>
        <w:tc>
          <w:tcPr>
            <w:tcW w:w="767" w:type="dxa"/>
            <w:shd w:val="clear" w:color="auto" w:fill="auto"/>
          </w:tcPr>
          <w:p w14:paraId="5AF3E47B" w14:textId="77777777" w:rsidR="00B81D5A" w:rsidRPr="00BC4E0A" w:rsidRDefault="00B81D5A" w:rsidP="00B81D5A">
            <w:pPr>
              <w:spacing w:line="420" w:lineRule="atLeast"/>
              <w:jc w:val="center"/>
              <w:rPr>
                <w:color w:val="000000"/>
                <w:szCs w:val="21"/>
              </w:rPr>
            </w:pPr>
            <w:r w:rsidRPr="00BC4E0A">
              <w:rPr>
                <w:color w:val="000000"/>
                <w:szCs w:val="21"/>
              </w:rPr>
              <w:t>平均值</w:t>
            </w:r>
          </w:p>
        </w:tc>
        <w:tc>
          <w:tcPr>
            <w:tcW w:w="8539" w:type="dxa"/>
            <w:gridSpan w:val="10"/>
            <w:shd w:val="clear" w:color="auto" w:fill="auto"/>
          </w:tcPr>
          <w:p w14:paraId="599139E5" w14:textId="77777777" w:rsidR="00B81D5A" w:rsidRPr="00BC4E0A" w:rsidRDefault="00B81D5A" w:rsidP="00B81D5A">
            <w:pPr>
              <w:spacing w:line="420" w:lineRule="atLeast"/>
              <w:jc w:val="center"/>
              <w:rPr>
                <w:color w:val="000000"/>
                <w:szCs w:val="21"/>
              </w:rPr>
            </w:pPr>
            <w:r w:rsidRPr="00BC4E0A">
              <w:rPr>
                <w:color w:val="000000"/>
                <w:szCs w:val="21"/>
              </w:rPr>
              <w:t>804.42℃</w:t>
            </w:r>
          </w:p>
        </w:tc>
      </w:tr>
      <w:tr w:rsidR="00B81D5A" w:rsidRPr="00BC4E0A" w14:paraId="2C504ABE" w14:textId="77777777" w:rsidTr="00B81D5A">
        <w:trPr>
          <w:jc w:val="center"/>
        </w:trPr>
        <w:tc>
          <w:tcPr>
            <w:tcW w:w="767" w:type="dxa"/>
            <w:shd w:val="clear" w:color="auto" w:fill="auto"/>
          </w:tcPr>
          <w:p w14:paraId="0C9F053A" w14:textId="77777777" w:rsidR="00B81D5A" w:rsidRPr="00BC4E0A" w:rsidRDefault="00B81D5A" w:rsidP="00B81D5A">
            <w:pPr>
              <w:spacing w:line="420" w:lineRule="atLeast"/>
              <w:jc w:val="center"/>
              <w:rPr>
                <w:color w:val="000000"/>
                <w:szCs w:val="21"/>
              </w:rPr>
            </w:pPr>
            <w:r w:rsidRPr="00BC4E0A">
              <w:rPr>
                <w:color w:val="000000"/>
                <w:szCs w:val="21"/>
              </w:rPr>
              <w:t>标准偏差</w:t>
            </w:r>
          </w:p>
        </w:tc>
        <w:tc>
          <w:tcPr>
            <w:tcW w:w="8539" w:type="dxa"/>
            <w:gridSpan w:val="10"/>
            <w:shd w:val="clear" w:color="auto" w:fill="auto"/>
          </w:tcPr>
          <w:p w14:paraId="4B9849B4" w14:textId="77777777" w:rsidR="00B81D5A" w:rsidRPr="00BC4E0A" w:rsidRDefault="00B81D5A" w:rsidP="00B81D5A">
            <w:pPr>
              <w:spacing w:line="420" w:lineRule="atLeast"/>
              <w:jc w:val="center"/>
              <w:rPr>
                <w:color w:val="000000"/>
                <w:szCs w:val="21"/>
              </w:rPr>
            </w:pPr>
            <w:r w:rsidRPr="00BC4E0A">
              <w:rPr>
                <w:color w:val="000000"/>
                <w:szCs w:val="21"/>
              </w:rPr>
              <w:t>s(</w:t>
            </w:r>
            <w:r w:rsidRPr="00BC4E0A">
              <w:rPr>
                <w:i/>
                <w:color w:val="000000"/>
                <w:szCs w:val="21"/>
              </w:rPr>
              <w:t>t</w:t>
            </w:r>
            <w:r w:rsidRPr="00BC4E0A">
              <w:rPr>
                <w:color w:val="000000"/>
                <w:szCs w:val="21"/>
                <w:vertAlign w:val="subscript"/>
              </w:rPr>
              <w:t>m</w:t>
            </w:r>
            <w:r w:rsidRPr="00BC4E0A">
              <w:rPr>
                <w:color w:val="000000"/>
                <w:szCs w:val="21"/>
              </w:rPr>
              <w:t>)</w:t>
            </w:r>
            <w:r w:rsidRPr="00BC4E0A">
              <w:rPr>
                <w:color w:val="000000"/>
                <w:szCs w:val="21"/>
              </w:rPr>
              <w:fldChar w:fldCharType="begin"/>
            </w:r>
            <w:r w:rsidRPr="00BC4E0A">
              <w:rPr>
                <w:color w:val="000000"/>
                <w:szCs w:val="21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Cs w:val="21"/>
                </w:rPr>
                <m:t xml:space="preserve"> 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color w:val="000000"/>
                      <w:szCs w:val="21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color w:val="000000"/>
                          <w:szCs w:val="21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color w:val="000000"/>
                              <w:szCs w:val="21"/>
                            </w:rPr>
                          </m:ctrlPr>
                        </m:naryPr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szCs w:val="21"/>
                            </w:rPr>
                            <m:t>i=1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szCs w:val="21"/>
                            </w:rPr>
                            <m:t>n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000000"/>
                                  <w:szCs w:val="21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color w:val="000000"/>
                                      <w:szCs w:val="21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color w:val="000000"/>
                                          <w:szCs w:val="21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szCs w:val="21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szCs w:val="21"/>
                                        </w:rPr>
                                        <m:t>maxi</m:t>
                                      </m:r>
                                    </m:sub>
                                  </m:s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/>
                                      <w:szCs w:val="21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color w:val="000000"/>
                                          <w:szCs w:val="21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szCs w:val="21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szCs w:val="21"/>
                                        </w:rPr>
                                        <m:t>m</m:t>
                                      </m:r>
                                    </m:sub>
                                  </m:sSub>
                                </m:e>
                              </m:d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  <w:szCs w:val="21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Cs w:val="21"/>
                        </w:rPr>
                        <m:t>n-1</m:t>
                      </m:r>
                    </m:den>
                  </m:f>
                </m:e>
              </m:rad>
            </m:oMath>
            <w:r w:rsidRPr="00BC4E0A">
              <w:rPr>
                <w:color w:val="000000"/>
                <w:szCs w:val="21"/>
              </w:rPr>
              <w:instrText xml:space="preserve"> </w:instrText>
            </w:r>
            <w:r w:rsidRPr="00BC4E0A">
              <w:rPr>
                <w:color w:val="000000"/>
                <w:szCs w:val="21"/>
              </w:rPr>
              <w:fldChar w:fldCharType="end"/>
            </w:r>
            <w:r w:rsidRPr="00BC4E0A">
              <w:rPr>
                <w:color w:val="000000"/>
                <w:szCs w:val="21"/>
              </w:rPr>
              <w:t>=1.08℃</w:t>
            </w:r>
          </w:p>
        </w:tc>
      </w:tr>
    </w:tbl>
    <w:p w14:paraId="1F503863" w14:textId="77777777" w:rsidR="00B81D5A" w:rsidRPr="00BC4E0A" w:rsidRDefault="00B81D5A" w:rsidP="00B81D5A">
      <w:pPr>
        <w:ind w:firstLineChars="200" w:firstLine="480"/>
        <w:rPr>
          <w:color w:val="000000"/>
          <w:sz w:val="24"/>
        </w:rPr>
      </w:pPr>
      <w:r w:rsidRPr="00BC4E0A">
        <w:rPr>
          <w:color w:val="000000"/>
          <w:sz w:val="24"/>
        </w:rPr>
        <w:t>重复性引入的标准不确定度为：</w:t>
      </w:r>
    </w:p>
    <w:p w14:paraId="638FEDE0" w14:textId="77777777" w:rsidR="00B81D5A" w:rsidRPr="00BC4E0A" w:rsidRDefault="00B81D5A" w:rsidP="00B81D5A">
      <w:pPr>
        <w:spacing w:line="420" w:lineRule="atLeast"/>
        <w:ind w:firstLineChars="200" w:firstLine="480"/>
        <w:jc w:val="center"/>
        <w:rPr>
          <w:color w:val="000000"/>
          <w:sz w:val="24"/>
        </w:rPr>
      </w:pPr>
      <w:r w:rsidRPr="00BC4E0A">
        <w:rPr>
          <w:color w:val="000000"/>
          <w:sz w:val="24"/>
        </w:rPr>
        <w:object w:dxaOrig="3260" w:dyaOrig="420" w14:anchorId="259B15F6">
          <v:shape id="_x0000_i1027" type="#_x0000_t75" style="width:132pt;height:17.25pt" o:ole="">
            <v:imagedata r:id="rId23" o:title=""/>
          </v:shape>
          <o:OLEObject Type="Embed" ProgID="Equation.3" ShapeID="_x0000_i1027" DrawAspect="Content" ObjectID="_1686998974" r:id="rId24"/>
        </w:object>
      </w:r>
    </w:p>
    <w:p w14:paraId="23A5A842" w14:textId="77777777" w:rsidR="00B81D5A" w:rsidRPr="00BC4E0A" w:rsidRDefault="00B81D5A" w:rsidP="00B81D5A">
      <w:pPr>
        <w:spacing w:line="420" w:lineRule="atLeast"/>
        <w:ind w:firstLineChars="200" w:firstLine="480"/>
        <w:jc w:val="left"/>
        <w:rPr>
          <w:color w:val="000000"/>
          <w:sz w:val="24"/>
        </w:rPr>
      </w:pPr>
      <w:r w:rsidRPr="00BC4E0A">
        <w:rPr>
          <w:color w:val="000000"/>
          <w:sz w:val="24"/>
        </w:rPr>
        <w:t>（</w:t>
      </w:r>
      <w:r w:rsidRPr="00BC4E0A">
        <w:rPr>
          <w:color w:val="000000"/>
          <w:sz w:val="24"/>
        </w:rPr>
        <w:t>2</w:t>
      </w:r>
      <w:r w:rsidRPr="00BC4E0A">
        <w:rPr>
          <w:color w:val="000000"/>
          <w:sz w:val="24"/>
        </w:rPr>
        <w:t>）温度校准装置修正值引入的标准不确定度分量</w:t>
      </w:r>
      <w:r w:rsidRPr="00BC4E0A">
        <w:rPr>
          <w:i/>
          <w:color w:val="000000"/>
          <w:sz w:val="24"/>
        </w:rPr>
        <w:t>u</w:t>
      </w:r>
      <w:r w:rsidRPr="00BC4E0A">
        <w:rPr>
          <w:color w:val="000000"/>
          <w:sz w:val="24"/>
        </w:rPr>
        <w:t>(</w:t>
      </w:r>
      <w:r w:rsidRPr="00BC4E0A">
        <w:rPr>
          <w:i/>
          <w:color w:val="000000"/>
          <w:sz w:val="24"/>
        </w:rPr>
        <w:t>t</w:t>
      </w:r>
      <w:r w:rsidRPr="00BC4E0A">
        <w:rPr>
          <w:color w:val="000000"/>
          <w:sz w:val="24"/>
          <w:vertAlign w:val="subscript"/>
        </w:rPr>
        <w:t>x1</w:t>
      </w:r>
      <w:r w:rsidRPr="00BC4E0A">
        <w:rPr>
          <w:color w:val="000000"/>
          <w:sz w:val="24"/>
        </w:rPr>
        <w:t>)</w:t>
      </w:r>
    </w:p>
    <w:p w14:paraId="2534A573" w14:textId="77777777" w:rsidR="00B81D5A" w:rsidRPr="00BC4E0A" w:rsidRDefault="00B81D5A" w:rsidP="00B81D5A">
      <w:pPr>
        <w:spacing w:line="420" w:lineRule="atLeast"/>
        <w:ind w:firstLineChars="200" w:firstLine="480"/>
        <w:rPr>
          <w:color w:val="000000"/>
          <w:sz w:val="24"/>
        </w:rPr>
      </w:pPr>
      <w:r w:rsidRPr="00BC4E0A">
        <w:rPr>
          <w:color w:val="000000"/>
          <w:sz w:val="24"/>
        </w:rPr>
        <w:t>由校准证书中可知</w:t>
      </w:r>
      <w:r w:rsidRPr="00BC4E0A">
        <w:rPr>
          <w:color w:val="000000"/>
          <w:sz w:val="24"/>
        </w:rPr>
        <w:t>,</w:t>
      </w:r>
      <w:r w:rsidRPr="00BC4E0A">
        <w:rPr>
          <w:color w:val="000000"/>
          <w:sz w:val="24"/>
        </w:rPr>
        <w:t>温度校准装置修正值的扩展不确定度</w:t>
      </w:r>
      <w:r w:rsidRPr="00BC4E0A">
        <w:rPr>
          <w:color w:val="000000"/>
          <w:sz w:val="24"/>
        </w:rPr>
        <w:t>0.6℃(</w:t>
      </w:r>
      <w:r w:rsidRPr="00BC4E0A">
        <w:rPr>
          <w:i/>
          <w:color w:val="000000"/>
          <w:sz w:val="24"/>
        </w:rPr>
        <w:t>k</w:t>
      </w:r>
      <w:r w:rsidRPr="00BC4E0A">
        <w:rPr>
          <w:color w:val="000000"/>
          <w:sz w:val="24"/>
        </w:rPr>
        <w:t>=2),</w:t>
      </w:r>
      <w:r w:rsidRPr="00BC4E0A">
        <w:rPr>
          <w:color w:val="000000"/>
          <w:sz w:val="24"/>
        </w:rPr>
        <w:t>标准不确定度为：</w:t>
      </w:r>
    </w:p>
    <w:p w14:paraId="6FBBEC77" w14:textId="77777777" w:rsidR="00B81D5A" w:rsidRPr="00BC4E0A" w:rsidRDefault="00B81D5A" w:rsidP="00B81D5A">
      <w:pPr>
        <w:spacing w:line="224" w:lineRule="exact"/>
        <w:ind w:right="455"/>
        <w:jc w:val="center"/>
        <w:rPr>
          <w:color w:val="000000"/>
          <w:sz w:val="24"/>
        </w:rPr>
      </w:pPr>
      <w:r w:rsidRPr="00791C4E">
        <w:rPr>
          <w:i/>
          <w:color w:val="000000"/>
          <w:sz w:val="24"/>
        </w:rPr>
        <w:t>u</w:t>
      </w:r>
      <w:r w:rsidRPr="00BC4E0A">
        <w:rPr>
          <w:color w:val="000000"/>
          <w:sz w:val="24"/>
        </w:rPr>
        <w:t>(</w:t>
      </w:r>
      <w:r w:rsidRPr="00BC4E0A">
        <w:rPr>
          <w:rFonts w:hint="eastAsia"/>
          <w:i/>
          <w:color w:val="000000"/>
          <w:sz w:val="24"/>
        </w:rPr>
        <w:t>t</w:t>
      </w:r>
      <w:r w:rsidRPr="00BC4E0A">
        <w:rPr>
          <w:rFonts w:hint="eastAsia"/>
          <w:color w:val="000000"/>
          <w:sz w:val="24"/>
          <w:vertAlign w:val="subscript"/>
        </w:rPr>
        <w:t>x1</w:t>
      </w:r>
      <w:r w:rsidRPr="00BC4E0A">
        <w:rPr>
          <w:rFonts w:hint="eastAsia"/>
          <w:color w:val="000000"/>
          <w:sz w:val="24"/>
        </w:rPr>
        <w:t>)</w:t>
      </w:r>
      <w:r w:rsidRPr="00BC4E0A">
        <w:rPr>
          <w:color w:val="000000"/>
          <w:sz w:val="24"/>
        </w:rPr>
        <w:t xml:space="preserve"> =</w:t>
      </w:r>
      <w:r w:rsidRPr="00BC4E0A">
        <w:rPr>
          <w:rFonts w:hint="eastAsia"/>
          <w:color w:val="000000"/>
          <w:sz w:val="24"/>
        </w:rPr>
        <w:t>0.3</w:t>
      </w:r>
      <w:r w:rsidRPr="00BC4E0A">
        <w:rPr>
          <w:rFonts w:hint="eastAsia"/>
          <w:color w:val="000000"/>
          <w:sz w:val="24"/>
        </w:rPr>
        <w:t>℃</w:t>
      </w:r>
    </w:p>
    <w:p w14:paraId="176B7A35" w14:textId="77777777" w:rsidR="00B81D5A" w:rsidRPr="00BC4E0A" w:rsidRDefault="00B81D5A" w:rsidP="00B81D5A">
      <w:pPr>
        <w:spacing w:before="125"/>
        <w:ind w:firstLineChars="200" w:firstLine="480"/>
        <w:rPr>
          <w:color w:val="000000"/>
          <w:sz w:val="24"/>
        </w:rPr>
      </w:pPr>
      <w:r w:rsidRPr="00BC4E0A">
        <w:rPr>
          <w:color w:val="000000"/>
          <w:sz w:val="24"/>
        </w:rPr>
        <w:lastRenderedPageBreak/>
        <w:t>输入量</w:t>
      </w:r>
      <w:proofErr w:type="spellStart"/>
      <w:r w:rsidRPr="00BC4E0A">
        <w:rPr>
          <w:rFonts w:hint="eastAsia"/>
          <w:i/>
          <w:color w:val="000000"/>
          <w:sz w:val="24"/>
        </w:rPr>
        <w:t>t</w:t>
      </w:r>
      <w:r w:rsidRPr="00791C4E">
        <w:rPr>
          <w:rFonts w:hint="eastAsia"/>
          <w:i/>
          <w:color w:val="000000"/>
          <w:sz w:val="24"/>
          <w:vertAlign w:val="subscript"/>
        </w:rPr>
        <w:t>p</w:t>
      </w:r>
      <w:r w:rsidRPr="00BC4E0A">
        <w:rPr>
          <w:rFonts w:hint="eastAsia"/>
          <w:color w:val="000000"/>
          <w:sz w:val="24"/>
          <w:vertAlign w:val="subscript"/>
        </w:rPr>
        <w:t>max</w:t>
      </w:r>
      <w:proofErr w:type="spellEnd"/>
      <w:r w:rsidRPr="00BC4E0A">
        <w:rPr>
          <w:rFonts w:hint="eastAsia"/>
          <w:color w:val="000000"/>
          <w:sz w:val="24"/>
        </w:rPr>
        <w:t>引入的标准不确定度分量</w:t>
      </w:r>
      <w:r w:rsidRPr="00BC4E0A">
        <w:rPr>
          <w:i/>
          <w:color w:val="000000"/>
          <w:sz w:val="24"/>
        </w:rPr>
        <w:t>u</w:t>
      </w:r>
      <w:r w:rsidRPr="00BC4E0A">
        <w:rPr>
          <w:color w:val="000000"/>
          <w:sz w:val="24"/>
        </w:rPr>
        <w:t xml:space="preserve"> (</w:t>
      </w:r>
      <w:proofErr w:type="spellStart"/>
      <w:r w:rsidRPr="00BC4E0A">
        <w:rPr>
          <w:rFonts w:hint="eastAsia"/>
          <w:i/>
          <w:color w:val="000000"/>
          <w:sz w:val="24"/>
        </w:rPr>
        <w:t>t</w:t>
      </w:r>
      <w:r w:rsidRPr="00791C4E">
        <w:rPr>
          <w:rFonts w:hint="eastAsia"/>
          <w:i/>
          <w:color w:val="000000"/>
          <w:sz w:val="24"/>
          <w:vertAlign w:val="subscript"/>
        </w:rPr>
        <w:t>p</w:t>
      </w:r>
      <w:r w:rsidRPr="00BC4E0A">
        <w:rPr>
          <w:rFonts w:hint="eastAsia"/>
          <w:color w:val="000000"/>
          <w:sz w:val="24"/>
          <w:vertAlign w:val="subscript"/>
        </w:rPr>
        <w:t>max</w:t>
      </w:r>
      <w:proofErr w:type="spellEnd"/>
      <w:r w:rsidRPr="00BC4E0A">
        <w:rPr>
          <w:color w:val="000000"/>
          <w:sz w:val="24"/>
        </w:rPr>
        <w:t>)</w:t>
      </w:r>
      <w:r w:rsidRPr="00BC4E0A">
        <w:rPr>
          <w:rFonts w:hint="eastAsia"/>
          <w:color w:val="000000"/>
          <w:sz w:val="24"/>
        </w:rPr>
        <w:t>为：</w:t>
      </w:r>
    </w:p>
    <w:p w14:paraId="473855CB" w14:textId="5C78BB34" w:rsidR="00B81D5A" w:rsidRPr="00BC4E0A" w:rsidRDefault="00B81D5A" w:rsidP="001D025F">
      <w:pPr>
        <w:spacing w:before="125"/>
        <w:ind w:firstLineChars="200" w:firstLine="480"/>
        <w:jc w:val="center"/>
        <w:rPr>
          <w:color w:val="000000"/>
          <w:sz w:val="24"/>
        </w:rPr>
      </w:pPr>
      <w:r w:rsidRPr="00BC4E0A">
        <w:rPr>
          <w:rFonts w:hint="eastAsia"/>
          <w:color w:val="000000"/>
          <w:sz w:val="24"/>
        </w:rPr>
        <w:object w:dxaOrig="4099" w:dyaOrig="460" w14:anchorId="49A6561C">
          <v:shape id="_x0000_i1028" type="#_x0000_t75" style="width:160.5pt;height:18pt" o:ole="">
            <v:imagedata r:id="rId25" o:title=""/>
          </v:shape>
          <o:OLEObject Type="Embed" ProgID="Equation.3" ShapeID="_x0000_i1028" DrawAspect="Content" ObjectID="_1686998975" r:id="rId26"/>
        </w:object>
      </w:r>
    </w:p>
    <w:p w14:paraId="48167F7F" w14:textId="72FA5AF3" w:rsidR="00B81D5A" w:rsidRPr="00BC4E0A" w:rsidRDefault="00B81D5A" w:rsidP="00B81D5A">
      <w:pPr>
        <w:spacing w:line="420" w:lineRule="atLeast"/>
        <w:jc w:val="left"/>
        <w:rPr>
          <w:color w:val="000000"/>
          <w:sz w:val="24"/>
        </w:rPr>
      </w:pPr>
      <w:r w:rsidRPr="00BC4E0A">
        <w:rPr>
          <w:color w:val="000000"/>
          <w:sz w:val="24"/>
        </w:rPr>
        <w:t>C</w:t>
      </w:r>
      <w:r w:rsidRPr="00BC4E0A">
        <w:rPr>
          <w:rFonts w:hint="eastAsia"/>
          <w:color w:val="000000"/>
          <w:sz w:val="24"/>
        </w:rPr>
        <w:t>.</w:t>
      </w:r>
      <w:r w:rsidRPr="00BC4E0A">
        <w:rPr>
          <w:color w:val="000000"/>
          <w:sz w:val="24"/>
        </w:rPr>
        <w:t>3.</w:t>
      </w:r>
      <w:r w:rsidR="0084101B" w:rsidRPr="00BC4E0A">
        <w:rPr>
          <w:rFonts w:hint="eastAsia"/>
          <w:color w:val="000000"/>
          <w:sz w:val="24"/>
        </w:rPr>
        <w:t>2</w:t>
      </w:r>
      <w:r w:rsidRPr="00BC4E0A">
        <w:rPr>
          <w:color w:val="000000"/>
          <w:sz w:val="24"/>
        </w:rPr>
        <w:t>输入量</w:t>
      </w:r>
      <w:proofErr w:type="spellStart"/>
      <w:r w:rsidRPr="00BC4E0A">
        <w:rPr>
          <w:rFonts w:hint="eastAsia"/>
          <w:i/>
          <w:color w:val="000000"/>
          <w:sz w:val="24"/>
        </w:rPr>
        <w:t>t</w:t>
      </w:r>
      <w:r w:rsidRPr="00791C4E">
        <w:rPr>
          <w:rFonts w:hint="eastAsia"/>
          <w:i/>
          <w:color w:val="000000"/>
          <w:sz w:val="24"/>
          <w:vertAlign w:val="subscript"/>
        </w:rPr>
        <w:t>p</w:t>
      </w:r>
      <w:r w:rsidRPr="00BC4E0A">
        <w:rPr>
          <w:rFonts w:hint="eastAsia"/>
          <w:color w:val="000000"/>
          <w:sz w:val="24"/>
          <w:vertAlign w:val="subscript"/>
        </w:rPr>
        <w:t>min</w:t>
      </w:r>
      <w:proofErr w:type="spellEnd"/>
      <w:r w:rsidRPr="00BC4E0A">
        <w:rPr>
          <w:color w:val="000000"/>
          <w:sz w:val="24"/>
        </w:rPr>
        <w:t>引入的</w:t>
      </w:r>
      <w:r w:rsidRPr="00BC4E0A">
        <w:rPr>
          <w:rFonts w:hint="eastAsia"/>
          <w:color w:val="000000"/>
          <w:sz w:val="24"/>
        </w:rPr>
        <w:t>标准</w:t>
      </w:r>
      <w:r w:rsidRPr="00BC4E0A">
        <w:rPr>
          <w:color w:val="000000"/>
          <w:sz w:val="24"/>
        </w:rPr>
        <w:t>不确定度</w:t>
      </w:r>
      <w:r w:rsidRPr="00BC4E0A">
        <w:rPr>
          <w:rFonts w:hint="eastAsia"/>
          <w:color w:val="000000"/>
          <w:sz w:val="24"/>
        </w:rPr>
        <w:t>分量</w:t>
      </w:r>
      <w:r w:rsidRPr="00BC4E0A">
        <w:rPr>
          <w:color w:val="000000"/>
          <w:sz w:val="24"/>
        </w:rPr>
        <w:t xml:space="preserve"> </w:t>
      </w:r>
      <w:r w:rsidRPr="00BC4E0A">
        <w:rPr>
          <w:i/>
          <w:color w:val="000000"/>
          <w:sz w:val="24"/>
        </w:rPr>
        <w:t xml:space="preserve">u </w:t>
      </w:r>
      <w:r w:rsidRPr="00BC4E0A">
        <w:rPr>
          <w:color w:val="000000"/>
          <w:sz w:val="24"/>
        </w:rPr>
        <w:t>(</w:t>
      </w:r>
      <w:proofErr w:type="spellStart"/>
      <w:r w:rsidRPr="00BC4E0A">
        <w:rPr>
          <w:rFonts w:hint="eastAsia"/>
          <w:i/>
          <w:color w:val="000000"/>
          <w:sz w:val="24"/>
        </w:rPr>
        <w:t>t</w:t>
      </w:r>
      <w:r w:rsidRPr="00791C4E">
        <w:rPr>
          <w:rFonts w:hint="eastAsia"/>
          <w:i/>
          <w:color w:val="000000"/>
          <w:sz w:val="24"/>
          <w:vertAlign w:val="subscript"/>
        </w:rPr>
        <w:t>p</w:t>
      </w:r>
      <w:r w:rsidRPr="00BC4E0A">
        <w:rPr>
          <w:rFonts w:hint="eastAsia"/>
          <w:color w:val="000000"/>
          <w:sz w:val="24"/>
          <w:vertAlign w:val="subscript"/>
        </w:rPr>
        <w:t>min</w:t>
      </w:r>
      <w:proofErr w:type="spellEnd"/>
      <w:r w:rsidRPr="00BC4E0A">
        <w:rPr>
          <w:color w:val="000000"/>
          <w:sz w:val="24"/>
        </w:rPr>
        <w:t>)</w:t>
      </w:r>
    </w:p>
    <w:p w14:paraId="22261949" w14:textId="77777777" w:rsidR="00B81D5A" w:rsidRPr="00BC4E0A" w:rsidRDefault="00B81D5A" w:rsidP="00B81D5A">
      <w:pPr>
        <w:ind w:firstLineChars="200" w:firstLine="480"/>
        <w:rPr>
          <w:color w:val="000000"/>
          <w:sz w:val="24"/>
        </w:rPr>
      </w:pPr>
      <w:r w:rsidRPr="00BC4E0A">
        <w:rPr>
          <w:rFonts w:hint="eastAsia"/>
          <w:color w:val="000000"/>
          <w:sz w:val="24"/>
        </w:rPr>
        <w:t>（</w:t>
      </w:r>
      <w:r w:rsidRPr="00BC4E0A">
        <w:rPr>
          <w:rFonts w:hint="eastAsia"/>
          <w:color w:val="000000"/>
          <w:sz w:val="24"/>
        </w:rPr>
        <w:t>1</w:t>
      </w:r>
      <w:r w:rsidRPr="00BC4E0A">
        <w:rPr>
          <w:rFonts w:hint="eastAsia"/>
          <w:color w:val="000000"/>
          <w:sz w:val="24"/>
        </w:rPr>
        <w:t>）</w:t>
      </w:r>
      <w:r w:rsidRPr="00BC4E0A">
        <w:rPr>
          <w:color w:val="000000"/>
          <w:sz w:val="24"/>
        </w:rPr>
        <w:t>输入量</w:t>
      </w:r>
      <w:proofErr w:type="spellStart"/>
      <w:r w:rsidRPr="00BC4E0A">
        <w:rPr>
          <w:rFonts w:hint="eastAsia"/>
          <w:i/>
          <w:color w:val="000000"/>
          <w:sz w:val="24"/>
        </w:rPr>
        <w:t>t</w:t>
      </w:r>
      <w:r w:rsidRPr="00791C4E">
        <w:rPr>
          <w:rFonts w:hint="eastAsia"/>
          <w:i/>
          <w:color w:val="000000"/>
          <w:sz w:val="24"/>
          <w:vertAlign w:val="subscript"/>
        </w:rPr>
        <w:t>p</w:t>
      </w:r>
      <w:r w:rsidRPr="00BC4E0A">
        <w:rPr>
          <w:rFonts w:hint="eastAsia"/>
          <w:color w:val="000000"/>
          <w:sz w:val="24"/>
          <w:vertAlign w:val="subscript"/>
        </w:rPr>
        <w:t>min</w:t>
      </w:r>
      <w:proofErr w:type="spellEnd"/>
      <w:r w:rsidRPr="00BC4E0A">
        <w:rPr>
          <w:color w:val="000000"/>
          <w:sz w:val="24"/>
        </w:rPr>
        <w:t>重复测量引入的</w:t>
      </w:r>
      <w:r w:rsidRPr="00BC4E0A">
        <w:rPr>
          <w:rFonts w:hint="eastAsia"/>
          <w:color w:val="000000"/>
          <w:sz w:val="24"/>
        </w:rPr>
        <w:t>标准</w:t>
      </w:r>
      <w:r w:rsidRPr="00BC4E0A">
        <w:rPr>
          <w:color w:val="000000"/>
          <w:sz w:val="24"/>
        </w:rPr>
        <w:t>不确定度</w:t>
      </w:r>
      <w:r w:rsidRPr="00BC4E0A">
        <w:rPr>
          <w:rFonts w:hint="eastAsia"/>
          <w:color w:val="000000"/>
          <w:sz w:val="24"/>
        </w:rPr>
        <w:t>分量</w:t>
      </w:r>
      <w:r w:rsidRPr="00BC4E0A">
        <w:rPr>
          <w:i/>
          <w:color w:val="000000"/>
          <w:sz w:val="24"/>
        </w:rPr>
        <w:t>u</w:t>
      </w:r>
      <w:r w:rsidRPr="00BC4E0A">
        <w:rPr>
          <w:color w:val="000000"/>
          <w:sz w:val="24"/>
        </w:rPr>
        <w:t xml:space="preserve"> (</w:t>
      </w:r>
      <w:r w:rsidRPr="00BC4E0A">
        <w:rPr>
          <w:rFonts w:hint="eastAsia"/>
          <w:i/>
          <w:color w:val="000000"/>
          <w:sz w:val="24"/>
        </w:rPr>
        <w:t>t</w:t>
      </w:r>
      <w:r w:rsidRPr="00791C4E">
        <w:rPr>
          <w:rFonts w:hint="eastAsia"/>
          <w:i/>
          <w:color w:val="000000"/>
          <w:sz w:val="24"/>
          <w:vertAlign w:val="subscript"/>
        </w:rPr>
        <w:t>p</w:t>
      </w:r>
      <w:r w:rsidRPr="00BC4E0A">
        <w:rPr>
          <w:rFonts w:hint="eastAsia"/>
          <w:color w:val="000000"/>
          <w:sz w:val="24"/>
          <w:vertAlign w:val="subscript"/>
        </w:rPr>
        <w:t>min1</w:t>
      </w:r>
      <w:r w:rsidRPr="00BC4E0A">
        <w:rPr>
          <w:color w:val="000000"/>
          <w:sz w:val="24"/>
        </w:rPr>
        <w:t>)</w:t>
      </w:r>
    </w:p>
    <w:p w14:paraId="2AA4B972" w14:textId="77777777" w:rsidR="00B81D5A" w:rsidRPr="00BC4E0A" w:rsidRDefault="00B81D5A" w:rsidP="00B81D5A">
      <w:pPr>
        <w:spacing w:line="420" w:lineRule="atLeast"/>
        <w:ind w:firstLineChars="200" w:firstLine="480"/>
        <w:jc w:val="left"/>
        <w:rPr>
          <w:color w:val="000000"/>
          <w:sz w:val="24"/>
        </w:rPr>
      </w:pPr>
      <w:r w:rsidRPr="00BC4E0A">
        <w:rPr>
          <w:color w:val="000000"/>
          <w:sz w:val="24"/>
        </w:rPr>
        <w:t>在管式炉</w:t>
      </w:r>
      <w:r w:rsidRPr="00BC4E0A">
        <w:rPr>
          <w:rFonts w:hint="eastAsia"/>
          <w:color w:val="000000"/>
          <w:sz w:val="24"/>
        </w:rPr>
        <w:t>检测</w:t>
      </w:r>
      <w:r w:rsidRPr="00BC4E0A">
        <w:rPr>
          <w:color w:val="000000"/>
          <w:sz w:val="24"/>
        </w:rPr>
        <w:t>温度为</w:t>
      </w:r>
      <w:r w:rsidRPr="00BC4E0A">
        <w:rPr>
          <w:color w:val="000000"/>
          <w:sz w:val="24"/>
        </w:rPr>
        <w:t xml:space="preserve"> </w:t>
      </w:r>
      <w:r w:rsidRPr="00BC4E0A">
        <w:rPr>
          <w:rFonts w:hint="eastAsia"/>
          <w:color w:val="000000"/>
          <w:sz w:val="24"/>
        </w:rPr>
        <w:t>800</w:t>
      </w:r>
      <w:r w:rsidRPr="00BC4E0A">
        <w:rPr>
          <w:rFonts w:hint="eastAsia"/>
          <w:color w:val="000000"/>
          <w:sz w:val="24"/>
        </w:rPr>
        <w:t>℃</w:t>
      </w:r>
      <w:r w:rsidRPr="00BC4E0A">
        <w:rPr>
          <w:color w:val="000000"/>
          <w:sz w:val="24"/>
        </w:rPr>
        <w:t>时，测温仪器在得到最</w:t>
      </w:r>
      <w:r w:rsidRPr="00BC4E0A">
        <w:rPr>
          <w:rFonts w:hint="eastAsia"/>
          <w:color w:val="000000"/>
          <w:sz w:val="24"/>
        </w:rPr>
        <w:t>低</w:t>
      </w:r>
      <w:r w:rsidRPr="00BC4E0A">
        <w:rPr>
          <w:color w:val="000000"/>
          <w:sz w:val="24"/>
        </w:rPr>
        <w:t>平均值的测温点读取温度值</w:t>
      </w:r>
      <w:r w:rsidRPr="00BC4E0A">
        <w:rPr>
          <w:color w:val="000000"/>
          <w:sz w:val="24"/>
        </w:rPr>
        <w:t xml:space="preserve"> </w:t>
      </w:r>
      <w:r w:rsidRPr="00BC4E0A">
        <w:rPr>
          <w:color w:val="000000"/>
          <w:sz w:val="24"/>
        </w:rPr>
        <w:t>，共计</w:t>
      </w:r>
      <w:r w:rsidRPr="00BC4E0A">
        <w:rPr>
          <w:color w:val="000000"/>
          <w:sz w:val="24"/>
        </w:rPr>
        <w:t xml:space="preserve"> 20 </w:t>
      </w:r>
      <w:r w:rsidRPr="00BC4E0A">
        <w:rPr>
          <w:color w:val="000000"/>
          <w:sz w:val="24"/>
        </w:rPr>
        <w:t>次，分别为</w:t>
      </w:r>
      <w:r w:rsidRPr="00BC4E0A">
        <w:rPr>
          <w:rFonts w:hint="eastAsia"/>
          <w:i/>
          <w:color w:val="000000"/>
          <w:sz w:val="24"/>
        </w:rPr>
        <w:t>t</w:t>
      </w:r>
      <w:r w:rsidRPr="00791C4E">
        <w:rPr>
          <w:rFonts w:hint="eastAsia"/>
          <w:i/>
          <w:color w:val="000000"/>
          <w:sz w:val="24"/>
          <w:vertAlign w:val="subscript"/>
        </w:rPr>
        <w:t>p</w:t>
      </w:r>
      <w:r w:rsidRPr="00BC4E0A">
        <w:rPr>
          <w:rFonts w:hint="eastAsia"/>
          <w:color w:val="000000"/>
          <w:sz w:val="24"/>
          <w:vertAlign w:val="subscript"/>
        </w:rPr>
        <w:t>min1</w:t>
      </w:r>
      <w:r w:rsidRPr="00BC4E0A">
        <w:rPr>
          <w:rFonts w:hint="eastAsia"/>
          <w:color w:val="000000"/>
          <w:sz w:val="24"/>
        </w:rPr>
        <w:t>，</w:t>
      </w:r>
      <w:r w:rsidRPr="00BC4E0A">
        <w:rPr>
          <w:rFonts w:hint="eastAsia"/>
          <w:i/>
          <w:color w:val="000000"/>
          <w:sz w:val="24"/>
        </w:rPr>
        <w:t>t</w:t>
      </w:r>
      <w:r w:rsidRPr="00791C4E">
        <w:rPr>
          <w:rFonts w:hint="eastAsia"/>
          <w:i/>
          <w:color w:val="000000"/>
          <w:sz w:val="24"/>
          <w:vertAlign w:val="subscript"/>
        </w:rPr>
        <w:t>p</w:t>
      </w:r>
      <w:r w:rsidRPr="00BC4E0A">
        <w:rPr>
          <w:rFonts w:hint="eastAsia"/>
          <w:color w:val="000000"/>
          <w:sz w:val="24"/>
          <w:vertAlign w:val="subscript"/>
        </w:rPr>
        <w:t>min2</w:t>
      </w:r>
      <w:r w:rsidRPr="00BC4E0A">
        <w:rPr>
          <w:rFonts w:hint="eastAsia"/>
          <w:color w:val="000000"/>
          <w:sz w:val="24"/>
        </w:rPr>
        <w:t>，</w:t>
      </w:r>
      <w:r w:rsidRPr="00791C4E">
        <w:rPr>
          <w:rFonts w:hint="eastAsia"/>
          <w:i/>
          <w:color w:val="000000"/>
          <w:sz w:val="24"/>
        </w:rPr>
        <w:t>t</w:t>
      </w:r>
      <w:r w:rsidRPr="00791C4E">
        <w:rPr>
          <w:rFonts w:hint="eastAsia"/>
          <w:i/>
          <w:color w:val="000000"/>
          <w:sz w:val="24"/>
          <w:vertAlign w:val="subscript"/>
        </w:rPr>
        <w:t>p</w:t>
      </w:r>
      <w:r w:rsidRPr="00BC4E0A">
        <w:rPr>
          <w:rFonts w:hint="eastAsia"/>
          <w:color w:val="000000"/>
          <w:sz w:val="24"/>
          <w:vertAlign w:val="subscript"/>
        </w:rPr>
        <w:t>min3</w:t>
      </w:r>
      <w:r w:rsidRPr="00BC4E0A">
        <w:rPr>
          <w:rFonts w:hint="eastAsia"/>
          <w:color w:val="000000"/>
          <w:sz w:val="24"/>
        </w:rPr>
        <w:t>……</w:t>
      </w:r>
      <w:r w:rsidRPr="00791C4E">
        <w:rPr>
          <w:rFonts w:hint="eastAsia"/>
          <w:i/>
          <w:color w:val="000000"/>
          <w:sz w:val="24"/>
        </w:rPr>
        <w:t>t</w:t>
      </w:r>
      <w:r w:rsidRPr="00791C4E">
        <w:rPr>
          <w:rFonts w:hint="eastAsia"/>
          <w:i/>
          <w:color w:val="000000"/>
          <w:sz w:val="24"/>
          <w:vertAlign w:val="subscript"/>
        </w:rPr>
        <w:t>p</w:t>
      </w:r>
      <w:r w:rsidRPr="00BC4E0A">
        <w:rPr>
          <w:rFonts w:hint="eastAsia"/>
          <w:color w:val="000000"/>
          <w:sz w:val="24"/>
          <w:vertAlign w:val="subscript"/>
        </w:rPr>
        <w:t>min20</w:t>
      </w:r>
      <w:r w:rsidRPr="00BC4E0A">
        <w:rPr>
          <w:color w:val="000000"/>
          <w:sz w:val="24"/>
        </w:rPr>
        <w:t xml:space="preserve">, </w:t>
      </w:r>
      <w:r w:rsidRPr="00BC4E0A">
        <w:rPr>
          <w:color w:val="000000"/>
          <w:sz w:val="24"/>
        </w:rPr>
        <w:t>其平均值记为</w:t>
      </w:r>
      <w:r w:rsidRPr="00BC4E0A">
        <w:rPr>
          <w:rFonts w:hint="eastAsia"/>
          <w:i/>
          <w:color w:val="000000"/>
          <w:sz w:val="24"/>
        </w:rPr>
        <w:t>t</w:t>
      </w:r>
      <w:r w:rsidRPr="00BC4E0A">
        <w:rPr>
          <w:rFonts w:hint="eastAsia"/>
          <w:color w:val="000000"/>
          <w:sz w:val="24"/>
          <w:vertAlign w:val="subscript"/>
        </w:rPr>
        <w:t>o</w:t>
      </w:r>
      <w:r w:rsidRPr="00BC4E0A">
        <w:rPr>
          <w:color w:val="000000"/>
          <w:sz w:val="24"/>
        </w:rPr>
        <w:t>。</w:t>
      </w:r>
      <w:r w:rsidRPr="00BC4E0A">
        <w:rPr>
          <w:color w:val="000000"/>
          <w:sz w:val="24"/>
        </w:rPr>
        <w:t xml:space="preserve"> </w:t>
      </w:r>
      <w:r w:rsidRPr="00BC4E0A">
        <w:rPr>
          <w:color w:val="000000"/>
          <w:sz w:val="24"/>
        </w:rPr>
        <w:t>测量值及计算结果见表</w:t>
      </w:r>
      <w:r w:rsidRPr="00BC4E0A">
        <w:rPr>
          <w:color w:val="000000"/>
          <w:sz w:val="24"/>
        </w:rPr>
        <w:t xml:space="preserve">4, </w:t>
      </w:r>
      <w:r w:rsidRPr="00BC4E0A">
        <w:rPr>
          <w:color w:val="000000"/>
          <w:sz w:val="24"/>
        </w:rPr>
        <w:t>属</w:t>
      </w:r>
      <w:r w:rsidRPr="00BC4E0A">
        <w:rPr>
          <w:color w:val="000000"/>
          <w:sz w:val="24"/>
        </w:rPr>
        <w:t xml:space="preserve"> A</w:t>
      </w:r>
      <w:r w:rsidRPr="00BC4E0A">
        <w:rPr>
          <w:color w:val="000000"/>
          <w:sz w:val="24"/>
        </w:rPr>
        <w:t>类不确定度分量</w:t>
      </w:r>
      <w:r w:rsidRPr="00BC4E0A">
        <w:rPr>
          <w:rFonts w:hint="eastAsia"/>
          <w:color w:val="000000"/>
          <w:sz w:val="24"/>
        </w:rPr>
        <w:t>。</w:t>
      </w:r>
    </w:p>
    <w:p w14:paraId="0C6B1F89" w14:textId="77777777" w:rsidR="00B81D5A" w:rsidRPr="00BC4E0A" w:rsidRDefault="00B81D5A" w:rsidP="00BC4E0A">
      <w:pPr>
        <w:wordWrap w:val="0"/>
        <w:spacing w:line="420" w:lineRule="atLeast"/>
        <w:ind w:firstLineChars="200" w:firstLine="420"/>
        <w:jc w:val="right"/>
        <w:rPr>
          <w:color w:val="000000"/>
          <w:szCs w:val="21"/>
        </w:rPr>
      </w:pPr>
      <w:r w:rsidRPr="00BC4E0A">
        <w:rPr>
          <w:rFonts w:hint="eastAsia"/>
          <w:color w:val="000000"/>
          <w:szCs w:val="21"/>
        </w:rPr>
        <w:t>表</w:t>
      </w:r>
      <w:r w:rsidRPr="00BC4E0A">
        <w:rPr>
          <w:rFonts w:hint="eastAsia"/>
          <w:color w:val="000000"/>
          <w:szCs w:val="21"/>
        </w:rPr>
        <w:t xml:space="preserve">4 </w:t>
      </w:r>
      <w:r w:rsidRPr="00BC4E0A">
        <w:rPr>
          <w:rFonts w:hint="eastAsia"/>
          <w:color w:val="000000"/>
          <w:szCs w:val="21"/>
        </w:rPr>
        <w:t>测量结果及计算结果</w:t>
      </w:r>
      <w:r w:rsidRPr="00BC4E0A">
        <w:rPr>
          <w:rFonts w:hint="eastAsia"/>
          <w:color w:val="000000"/>
          <w:szCs w:val="21"/>
        </w:rPr>
        <w:t xml:space="preserve">                   </w:t>
      </w:r>
      <w:r w:rsidRPr="00BC4E0A">
        <w:rPr>
          <w:rFonts w:hint="eastAsia"/>
          <w:color w:val="000000"/>
          <w:szCs w:val="21"/>
        </w:rPr>
        <w:t>单位：℃</w:t>
      </w: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802"/>
        <w:gridCol w:w="860"/>
        <w:gridCol w:w="860"/>
        <w:gridCol w:w="861"/>
        <w:gridCol w:w="861"/>
        <w:gridCol w:w="861"/>
        <w:gridCol w:w="861"/>
        <w:gridCol w:w="861"/>
        <w:gridCol w:w="861"/>
        <w:gridCol w:w="861"/>
      </w:tblGrid>
      <w:tr w:rsidR="00B81D5A" w:rsidRPr="00BC4E0A" w14:paraId="5463C7A7" w14:textId="77777777" w:rsidTr="00B81D5A">
        <w:trPr>
          <w:jc w:val="center"/>
        </w:trPr>
        <w:tc>
          <w:tcPr>
            <w:tcW w:w="889" w:type="dxa"/>
            <w:shd w:val="clear" w:color="auto" w:fill="auto"/>
            <w:vAlign w:val="center"/>
          </w:tcPr>
          <w:p w14:paraId="04A58B70" w14:textId="77777777" w:rsidR="00B81D5A" w:rsidRPr="00BC4E0A" w:rsidRDefault="00B81D5A" w:rsidP="00B81D5A">
            <w:pPr>
              <w:pStyle w:val="a5"/>
              <w:spacing w:before="53"/>
              <w:jc w:val="center"/>
              <w:rPr>
                <w:rFonts w:ascii="Calibri" w:hAnsi="Calibri"/>
                <w:color w:val="000000"/>
                <w:sz w:val="21"/>
              </w:rPr>
            </w:pPr>
            <w:r w:rsidRPr="00BC4E0A">
              <w:rPr>
                <w:rFonts w:ascii="Calibri" w:hAnsi="Calibri" w:hint="eastAsia"/>
                <w:color w:val="000000"/>
                <w:sz w:val="21"/>
              </w:rPr>
              <w:t>组数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5DE2F1CC" w14:textId="77777777" w:rsidR="00B81D5A" w:rsidRPr="00BC4E0A" w:rsidRDefault="00B81D5A" w:rsidP="00B81D5A">
            <w:pPr>
              <w:pStyle w:val="a5"/>
              <w:spacing w:before="53"/>
              <w:jc w:val="center"/>
              <w:rPr>
                <w:rFonts w:ascii="Calibri" w:hAnsi="Calibri"/>
                <w:color w:val="000000"/>
                <w:sz w:val="21"/>
              </w:rPr>
            </w:pPr>
            <w:r w:rsidRPr="00BC4E0A">
              <w:rPr>
                <w:rFonts w:ascii="Calibri" w:hAnsi="Calibri" w:hint="eastAsia"/>
                <w:color w:val="000000"/>
                <w:sz w:val="21"/>
              </w:rPr>
              <w:t>1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6662FC18" w14:textId="77777777" w:rsidR="00B81D5A" w:rsidRPr="00BC4E0A" w:rsidRDefault="00B81D5A" w:rsidP="00B81D5A">
            <w:pPr>
              <w:pStyle w:val="a5"/>
              <w:spacing w:before="53"/>
              <w:jc w:val="center"/>
              <w:rPr>
                <w:rFonts w:ascii="Calibri" w:hAnsi="Calibri"/>
                <w:color w:val="000000"/>
                <w:sz w:val="21"/>
              </w:rPr>
            </w:pPr>
            <w:r w:rsidRPr="00BC4E0A">
              <w:rPr>
                <w:rFonts w:ascii="Calibri" w:hAnsi="Calibri" w:hint="eastAsia"/>
                <w:color w:val="000000"/>
                <w:sz w:val="21"/>
              </w:rPr>
              <w:t>2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E6E0E84" w14:textId="77777777" w:rsidR="00B81D5A" w:rsidRPr="00BC4E0A" w:rsidRDefault="00B81D5A" w:rsidP="00B81D5A">
            <w:pPr>
              <w:pStyle w:val="a5"/>
              <w:spacing w:before="53"/>
              <w:jc w:val="center"/>
              <w:rPr>
                <w:rFonts w:ascii="Calibri" w:hAnsi="Calibri"/>
                <w:color w:val="000000"/>
                <w:sz w:val="21"/>
              </w:rPr>
            </w:pPr>
            <w:r w:rsidRPr="00BC4E0A">
              <w:rPr>
                <w:rFonts w:ascii="Calibri" w:hAnsi="Calibri" w:hint="eastAsia"/>
                <w:color w:val="000000"/>
                <w:sz w:val="21"/>
              </w:rPr>
              <w:t>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F2FCA13" w14:textId="77777777" w:rsidR="00B81D5A" w:rsidRPr="00BC4E0A" w:rsidRDefault="00B81D5A" w:rsidP="00B81D5A">
            <w:pPr>
              <w:pStyle w:val="a5"/>
              <w:spacing w:before="53"/>
              <w:jc w:val="center"/>
              <w:rPr>
                <w:rFonts w:ascii="Calibri" w:hAnsi="Calibri"/>
                <w:color w:val="000000"/>
                <w:sz w:val="21"/>
              </w:rPr>
            </w:pPr>
            <w:r w:rsidRPr="00BC4E0A">
              <w:rPr>
                <w:rFonts w:ascii="Calibri" w:hAnsi="Calibri" w:hint="eastAsia"/>
                <w:color w:val="000000"/>
                <w:sz w:val="21"/>
              </w:rPr>
              <w:t>4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76818F0" w14:textId="77777777" w:rsidR="00B81D5A" w:rsidRPr="00BC4E0A" w:rsidRDefault="00B81D5A" w:rsidP="00B81D5A">
            <w:pPr>
              <w:pStyle w:val="a5"/>
              <w:spacing w:before="53"/>
              <w:jc w:val="center"/>
              <w:rPr>
                <w:rFonts w:ascii="Calibri" w:hAnsi="Calibri"/>
                <w:color w:val="000000"/>
                <w:sz w:val="21"/>
              </w:rPr>
            </w:pPr>
            <w:r w:rsidRPr="00BC4E0A">
              <w:rPr>
                <w:rFonts w:ascii="Calibri" w:hAnsi="Calibri" w:hint="eastAsia"/>
                <w:color w:val="000000"/>
                <w:sz w:val="21"/>
              </w:rPr>
              <w:t>5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F918773" w14:textId="77777777" w:rsidR="00B81D5A" w:rsidRPr="00BC4E0A" w:rsidRDefault="00B81D5A" w:rsidP="00B81D5A">
            <w:pPr>
              <w:pStyle w:val="a5"/>
              <w:spacing w:before="53"/>
              <w:jc w:val="center"/>
              <w:rPr>
                <w:rFonts w:ascii="Calibri" w:hAnsi="Calibri"/>
                <w:color w:val="000000"/>
                <w:sz w:val="21"/>
              </w:rPr>
            </w:pPr>
            <w:r w:rsidRPr="00BC4E0A">
              <w:rPr>
                <w:rFonts w:ascii="Calibri" w:hAnsi="Calibri" w:hint="eastAsia"/>
                <w:color w:val="000000"/>
                <w:sz w:val="21"/>
              </w:rPr>
              <w:t>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D0645EF" w14:textId="77777777" w:rsidR="00B81D5A" w:rsidRPr="00BC4E0A" w:rsidRDefault="00B81D5A" w:rsidP="00B81D5A">
            <w:pPr>
              <w:pStyle w:val="a5"/>
              <w:spacing w:before="53"/>
              <w:jc w:val="center"/>
              <w:rPr>
                <w:rFonts w:ascii="Calibri" w:hAnsi="Calibri"/>
                <w:color w:val="000000"/>
                <w:sz w:val="21"/>
              </w:rPr>
            </w:pPr>
            <w:r w:rsidRPr="00BC4E0A">
              <w:rPr>
                <w:rFonts w:ascii="Calibri" w:hAnsi="Calibri" w:hint="eastAsia"/>
                <w:color w:val="000000"/>
                <w:sz w:val="21"/>
              </w:rPr>
              <w:t>7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4B59EBE" w14:textId="77777777" w:rsidR="00B81D5A" w:rsidRPr="00BC4E0A" w:rsidRDefault="00B81D5A" w:rsidP="00B81D5A">
            <w:pPr>
              <w:pStyle w:val="a5"/>
              <w:spacing w:before="53"/>
              <w:jc w:val="center"/>
              <w:rPr>
                <w:rFonts w:ascii="Calibri" w:hAnsi="Calibri"/>
                <w:color w:val="000000"/>
                <w:sz w:val="21"/>
              </w:rPr>
            </w:pPr>
            <w:r w:rsidRPr="00BC4E0A">
              <w:rPr>
                <w:rFonts w:ascii="Calibri" w:hAnsi="Calibri" w:hint="eastAsia"/>
                <w:color w:val="000000"/>
                <w:sz w:val="21"/>
              </w:rPr>
              <w:t>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697AC5A" w14:textId="77777777" w:rsidR="00B81D5A" w:rsidRPr="00BC4E0A" w:rsidRDefault="00B81D5A" w:rsidP="00B81D5A">
            <w:pPr>
              <w:pStyle w:val="a5"/>
              <w:spacing w:before="53"/>
              <w:jc w:val="center"/>
              <w:rPr>
                <w:rFonts w:ascii="Calibri" w:hAnsi="Calibri"/>
                <w:color w:val="000000"/>
                <w:sz w:val="21"/>
              </w:rPr>
            </w:pPr>
            <w:r w:rsidRPr="00BC4E0A">
              <w:rPr>
                <w:rFonts w:ascii="Calibri" w:hAnsi="Calibri" w:hint="eastAsia"/>
                <w:color w:val="000000"/>
                <w:sz w:val="21"/>
              </w:rPr>
              <w:t>9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3BBBD8F" w14:textId="77777777" w:rsidR="00B81D5A" w:rsidRPr="00BC4E0A" w:rsidRDefault="00B81D5A" w:rsidP="00B81D5A">
            <w:pPr>
              <w:pStyle w:val="a5"/>
              <w:spacing w:before="53"/>
              <w:jc w:val="center"/>
              <w:rPr>
                <w:rFonts w:ascii="Calibri" w:hAnsi="Calibri"/>
                <w:color w:val="000000"/>
                <w:sz w:val="21"/>
              </w:rPr>
            </w:pPr>
            <w:r w:rsidRPr="00BC4E0A">
              <w:rPr>
                <w:rFonts w:ascii="Calibri" w:hAnsi="Calibri" w:hint="eastAsia"/>
                <w:color w:val="000000"/>
                <w:sz w:val="21"/>
              </w:rPr>
              <w:t>10</w:t>
            </w:r>
          </w:p>
        </w:tc>
      </w:tr>
      <w:tr w:rsidR="00B81D5A" w:rsidRPr="00BC4E0A" w14:paraId="49E142CD" w14:textId="77777777" w:rsidTr="00B81D5A">
        <w:trPr>
          <w:jc w:val="center"/>
        </w:trPr>
        <w:tc>
          <w:tcPr>
            <w:tcW w:w="889" w:type="dxa"/>
            <w:shd w:val="clear" w:color="auto" w:fill="auto"/>
            <w:vAlign w:val="center"/>
          </w:tcPr>
          <w:p w14:paraId="12EF2E0F" w14:textId="77777777" w:rsidR="00B81D5A" w:rsidRPr="00BC4E0A" w:rsidRDefault="00B81D5A" w:rsidP="00B81D5A">
            <w:pPr>
              <w:pStyle w:val="a5"/>
              <w:spacing w:before="53"/>
              <w:jc w:val="center"/>
              <w:rPr>
                <w:rFonts w:ascii="Calibri" w:hAnsi="Calibri"/>
                <w:color w:val="000000"/>
                <w:sz w:val="21"/>
              </w:rPr>
            </w:pPr>
            <w:r w:rsidRPr="00BC4E0A">
              <w:rPr>
                <w:rFonts w:ascii="Calibri" w:hAnsi="Calibri" w:hint="eastAsia"/>
                <w:color w:val="000000"/>
                <w:sz w:val="21"/>
              </w:rPr>
              <w:t>测量值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7CC6A77F" w14:textId="77777777" w:rsidR="00B81D5A" w:rsidRPr="00BC4E0A" w:rsidRDefault="00B81D5A" w:rsidP="00B81D5A">
            <w:pPr>
              <w:jc w:val="center"/>
              <w:rPr>
                <w:color w:val="000000"/>
                <w:szCs w:val="21"/>
              </w:rPr>
            </w:pPr>
            <w:r w:rsidRPr="00BC4E0A">
              <w:rPr>
                <w:color w:val="000000"/>
                <w:szCs w:val="21"/>
              </w:rPr>
              <w:t>796.21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6C14C039" w14:textId="77777777" w:rsidR="00B81D5A" w:rsidRPr="00BC4E0A" w:rsidRDefault="00B81D5A" w:rsidP="00B81D5A">
            <w:pPr>
              <w:jc w:val="center"/>
              <w:rPr>
                <w:color w:val="000000"/>
                <w:szCs w:val="21"/>
              </w:rPr>
            </w:pPr>
            <w:r w:rsidRPr="00BC4E0A">
              <w:rPr>
                <w:color w:val="000000"/>
                <w:szCs w:val="21"/>
              </w:rPr>
              <w:t>796.32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31F4C1B" w14:textId="77777777" w:rsidR="00B81D5A" w:rsidRPr="00BC4E0A" w:rsidRDefault="00B81D5A" w:rsidP="00B81D5A">
            <w:pPr>
              <w:jc w:val="center"/>
              <w:rPr>
                <w:color w:val="000000"/>
                <w:szCs w:val="21"/>
              </w:rPr>
            </w:pPr>
            <w:r w:rsidRPr="00BC4E0A">
              <w:rPr>
                <w:color w:val="000000"/>
                <w:szCs w:val="21"/>
              </w:rPr>
              <w:t>796.56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2B79C53" w14:textId="77777777" w:rsidR="00B81D5A" w:rsidRPr="00BC4E0A" w:rsidRDefault="00B81D5A" w:rsidP="00B81D5A">
            <w:pPr>
              <w:jc w:val="center"/>
              <w:rPr>
                <w:color w:val="000000"/>
                <w:szCs w:val="21"/>
              </w:rPr>
            </w:pPr>
            <w:r w:rsidRPr="00BC4E0A">
              <w:rPr>
                <w:color w:val="000000"/>
                <w:szCs w:val="21"/>
              </w:rPr>
              <w:t>796.35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8F4E103" w14:textId="77777777" w:rsidR="00B81D5A" w:rsidRPr="00BC4E0A" w:rsidRDefault="00B81D5A" w:rsidP="00B81D5A">
            <w:pPr>
              <w:jc w:val="center"/>
              <w:rPr>
                <w:color w:val="000000"/>
                <w:szCs w:val="21"/>
              </w:rPr>
            </w:pPr>
            <w:r w:rsidRPr="00BC4E0A">
              <w:rPr>
                <w:color w:val="000000"/>
                <w:szCs w:val="21"/>
              </w:rPr>
              <w:t>797.66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5690728" w14:textId="77777777" w:rsidR="00B81D5A" w:rsidRPr="00BC4E0A" w:rsidRDefault="00B81D5A" w:rsidP="00B81D5A">
            <w:pPr>
              <w:jc w:val="center"/>
              <w:rPr>
                <w:color w:val="000000"/>
                <w:szCs w:val="21"/>
              </w:rPr>
            </w:pPr>
            <w:r w:rsidRPr="00BC4E0A">
              <w:rPr>
                <w:color w:val="000000"/>
                <w:szCs w:val="21"/>
              </w:rPr>
              <w:t>797.11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94465EB" w14:textId="77777777" w:rsidR="00B81D5A" w:rsidRPr="00BC4E0A" w:rsidRDefault="00B81D5A" w:rsidP="00B81D5A">
            <w:pPr>
              <w:jc w:val="center"/>
              <w:rPr>
                <w:color w:val="000000"/>
                <w:szCs w:val="21"/>
              </w:rPr>
            </w:pPr>
            <w:r w:rsidRPr="00BC4E0A">
              <w:rPr>
                <w:color w:val="000000"/>
                <w:szCs w:val="21"/>
              </w:rPr>
              <w:t>797.23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006C0CA" w14:textId="77777777" w:rsidR="00B81D5A" w:rsidRPr="00BC4E0A" w:rsidRDefault="00B81D5A" w:rsidP="00B81D5A">
            <w:pPr>
              <w:jc w:val="center"/>
              <w:rPr>
                <w:color w:val="000000"/>
                <w:szCs w:val="21"/>
              </w:rPr>
            </w:pPr>
            <w:r w:rsidRPr="00BC4E0A">
              <w:rPr>
                <w:color w:val="000000"/>
                <w:szCs w:val="21"/>
              </w:rPr>
              <w:t>797.36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E1EC5BE" w14:textId="77777777" w:rsidR="00B81D5A" w:rsidRPr="00BC4E0A" w:rsidRDefault="00B81D5A" w:rsidP="00B81D5A">
            <w:pPr>
              <w:jc w:val="center"/>
              <w:rPr>
                <w:color w:val="000000"/>
                <w:szCs w:val="21"/>
              </w:rPr>
            </w:pPr>
            <w:r w:rsidRPr="00BC4E0A">
              <w:rPr>
                <w:color w:val="000000"/>
                <w:szCs w:val="21"/>
              </w:rPr>
              <w:t>797.43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D950B5A" w14:textId="77777777" w:rsidR="00B81D5A" w:rsidRPr="00BC4E0A" w:rsidRDefault="00B81D5A" w:rsidP="00B81D5A">
            <w:pPr>
              <w:jc w:val="center"/>
              <w:rPr>
                <w:color w:val="000000"/>
                <w:szCs w:val="21"/>
              </w:rPr>
            </w:pPr>
            <w:r w:rsidRPr="00BC4E0A">
              <w:rPr>
                <w:color w:val="000000"/>
                <w:szCs w:val="21"/>
              </w:rPr>
              <w:t>797.52</w:t>
            </w:r>
          </w:p>
        </w:tc>
      </w:tr>
      <w:tr w:rsidR="00B81D5A" w:rsidRPr="00BC4E0A" w14:paraId="3077D5B8" w14:textId="77777777" w:rsidTr="00B81D5A">
        <w:trPr>
          <w:jc w:val="center"/>
        </w:trPr>
        <w:tc>
          <w:tcPr>
            <w:tcW w:w="889" w:type="dxa"/>
            <w:shd w:val="clear" w:color="auto" w:fill="auto"/>
            <w:vAlign w:val="center"/>
          </w:tcPr>
          <w:p w14:paraId="61CC9AC5" w14:textId="77777777" w:rsidR="00B81D5A" w:rsidRPr="00BC4E0A" w:rsidRDefault="00B81D5A" w:rsidP="00B81D5A">
            <w:pPr>
              <w:pStyle w:val="a5"/>
              <w:spacing w:before="53"/>
              <w:jc w:val="center"/>
              <w:rPr>
                <w:rFonts w:ascii="Calibri" w:hAnsi="Calibri"/>
                <w:color w:val="000000"/>
                <w:sz w:val="21"/>
              </w:rPr>
            </w:pPr>
            <w:r w:rsidRPr="00BC4E0A">
              <w:rPr>
                <w:rFonts w:ascii="Calibri" w:hAnsi="Calibri" w:hint="eastAsia"/>
                <w:color w:val="000000"/>
                <w:sz w:val="21"/>
              </w:rPr>
              <w:t>组数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015A71C7" w14:textId="77777777" w:rsidR="00B81D5A" w:rsidRPr="00BC4E0A" w:rsidRDefault="00B81D5A" w:rsidP="00B81D5A">
            <w:pPr>
              <w:pStyle w:val="a5"/>
              <w:spacing w:before="53"/>
              <w:jc w:val="center"/>
              <w:rPr>
                <w:rFonts w:ascii="Calibri" w:hAnsi="Calibri"/>
                <w:color w:val="000000"/>
                <w:sz w:val="21"/>
              </w:rPr>
            </w:pPr>
            <w:r w:rsidRPr="00BC4E0A">
              <w:rPr>
                <w:rFonts w:ascii="Calibri" w:hAnsi="Calibri" w:hint="eastAsia"/>
                <w:color w:val="000000"/>
                <w:sz w:val="21"/>
              </w:rPr>
              <w:t>11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5CB9C97" w14:textId="77777777" w:rsidR="00B81D5A" w:rsidRPr="00BC4E0A" w:rsidRDefault="00B81D5A" w:rsidP="00B81D5A">
            <w:pPr>
              <w:pStyle w:val="a5"/>
              <w:spacing w:before="53"/>
              <w:jc w:val="center"/>
              <w:rPr>
                <w:rFonts w:ascii="Calibri" w:hAnsi="Calibri"/>
                <w:color w:val="000000"/>
                <w:sz w:val="21"/>
              </w:rPr>
            </w:pPr>
            <w:r w:rsidRPr="00BC4E0A">
              <w:rPr>
                <w:rFonts w:ascii="Calibri" w:hAnsi="Calibri" w:hint="eastAsia"/>
                <w:color w:val="000000"/>
                <w:sz w:val="21"/>
              </w:rPr>
              <w:t>12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6F42F04C" w14:textId="77777777" w:rsidR="00B81D5A" w:rsidRPr="00BC4E0A" w:rsidRDefault="00B81D5A" w:rsidP="00B81D5A">
            <w:pPr>
              <w:pStyle w:val="a5"/>
              <w:spacing w:before="53"/>
              <w:jc w:val="center"/>
              <w:rPr>
                <w:rFonts w:ascii="Calibri" w:hAnsi="Calibri"/>
                <w:color w:val="000000"/>
                <w:sz w:val="21"/>
              </w:rPr>
            </w:pPr>
            <w:r w:rsidRPr="00BC4E0A">
              <w:rPr>
                <w:rFonts w:ascii="Calibri" w:hAnsi="Calibri" w:hint="eastAsia"/>
                <w:color w:val="000000"/>
                <w:sz w:val="21"/>
              </w:rPr>
              <w:t>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60975BA" w14:textId="77777777" w:rsidR="00B81D5A" w:rsidRPr="00BC4E0A" w:rsidRDefault="00B81D5A" w:rsidP="00B81D5A">
            <w:pPr>
              <w:pStyle w:val="a5"/>
              <w:spacing w:before="53"/>
              <w:jc w:val="center"/>
              <w:rPr>
                <w:rFonts w:ascii="Calibri" w:hAnsi="Calibri"/>
                <w:color w:val="000000"/>
                <w:sz w:val="21"/>
              </w:rPr>
            </w:pPr>
            <w:r w:rsidRPr="00BC4E0A">
              <w:rPr>
                <w:rFonts w:ascii="Calibri" w:hAnsi="Calibri" w:hint="eastAsia"/>
                <w:color w:val="000000"/>
                <w:sz w:val="21"/>
              </w:rPr>
              <w:t>14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3F64832" w14:textId="77777777" w:rsidR="00B81D5A" w:rsidRPr="00BC4E0A" w:rsidRDefault="00B81D5A" w:rsidP="00B81D5A">
            <w:pPr>
              <w:pStyle w:val="a5"/>
              <w:spacing w:before="53"/>
              <w:jc w:val="center"/>
              <w:rPr>
                <w:rFonts w:ascii="Calibri" w:hAnsi="Calibri"/>
                <w:color w:val="000000"/>
                <w:sz w:val="21"/>
              </w:rPr>
            </w:pPr>
            <w:r w:rsidRPr="00BC4E0A">
              <w:rPr>
                <w:rFonts w:ascii="Calibri" w:hAnsi="Calibri" w:hint="eastAsia"/>
                <w:color w:val="000000"/>
                <w:sz w:val="21"/>
              </w:rPr>
              <w:t>15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A3C8818" w14:textId="77777777" w:rsidR="00B81D5A" w:rsidRPr="00BC4E0A" w:rsidRDefault="00B81D5A" w:rsidP="00B81D5A">
            <w:pPr>
              <w:pStyle w:val="a5"/>
              <w:spacing w:before="53"/>
              <w:jc w:val="center"/>
              <w:rPr>
                <w:rFonts w:ascii="Calibri" w:hAnsi="Calibri"/>
                <w:color w:val="000000"/>
                <w:sz w:val="21"/>
              </w:rPr>
            </w:pPr>
            <w:r w:rsidRPr="00BC4E0A">
              <w:rPr>
                <w:rFonts w:ascii="Calibri" w:hAnsi="Calibri" w:hint="eastAsia"/>
                <w:color w:val="000000"/>
                <w:sz w:val="21"/>
              </w:rPr>
              <w:t>16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F3DEA10" w14:textId="77777777" w:rsidR="00B81D5A" w:rsidRPr="00BC4E0A" w:rsidRDefault="00B81D5A" w:rsidP="00B81D5A">
            <w:pPr>
              <w:pStyle w:val="a5"/>
              <w:spacing w:before="53"/>
              <w:jc w:val="center"/>
              <w:rPr>
                <w:rFonts w:ascii="Calibri" w:hAnsi="Calibri"/>
                <w:color w:val="000000"/>
                <w:sz w:val="21"/>
              </w:rPr>
            </w:pPr>
            <w:r w:rsidRPr="00BC4E0A">
              <w:rPr>
                <w:rFonts w:ascii="Calibri" w:hAnsi="Calibri" w:hint="eastAsia"/>
                <w:color w:val="000000"/>
                <w:sz w:val="21"/>
              </w:rPr>
              <w:t>17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54976DB" w14:textId="77777777" w:rsidR="00B81D5A" w:rsidRPr="00BC4E0A" w:rsidRDefault="00B81D5A" w:rsidP="00B81D5A">
            <w:pPr>
              <w:pStyle w:val="a5"/>
              <w:spacing w:before="53"/>
              <w:jc w:val="center"/>
              <w:rPr>
                <w:rFonts w:ascii="Calibri" w:hAnsi="Calibri"/>
                <w:color w:val="000000"/>
                <w:sz w:val="21"/>
              </w:rPr>
            </w:pPr>
            <w:r w:rsidRPr="00BC4E0A">
              <w:rPr>
                <w:rFonts w:ascii="Calibri" w:hAnsi="Calibri" w:hint="eastAsia"/>
                <w:color w:val="000000"/>
                <w:sz w:val="21"/>
              </w:rPr>
              <w:t>18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E615997" w14:textId="77777777" w:rsidR="00B81D5A" w:rsidRPr="00BC4E0A" w:rsidRDefault="00B81D5A" w:rsidP="00B81D5A">
            <w:pPr>
              <w:pStyle w:val="a5"/>
              <w:spacing w:before="53"/>
              <w:jc w:val="center"/>
              <w:rPr>
                <w:rFonts w:ascii="Calibri" w:hAnsi="Calibri"/>
                <w:color w:val="000000"/>
                <w:sz w:val="21"/>
              </w:rPr>
            </w:pPr>
            <w:r w:rsidRPr="00BC4E0A">
              <w:rPr>
                <w:rFonts w:ascii="Calibri" w:hAnsi="Calibri" w:hint="eastAsia"/>
                <w:color w:val="000000"/>
                <w:sz w:val="21"/>
              </w:rPr>
              <w:t>19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7B6F23D" w14:textId="77777777" w:rsidR="00B81D5A" w:rsidRPr="00BC4E0A" w:rsidRDefault="00B81D5A" w:rsidP="00B81D5A">
            <w:pPr>
              <w:pStyle w:val="a5"/>
              <w:spacing w:before="53"/>
              <w:jc w:val="center"/>
              <w:rPr>
                <w:rFonts w:ascii="Calibri" w:hAnsi="Calibri"/>
                <w:color w:val="000000"/>
                <w:sz w:val="21"/>
              </w:rPr>
            </w:pPr>
            <w:r w:rsidRPr="00BC4E0A">
              <w:rPr>
                <w:rFonts w:ascii="Calibri" w:hAnsi="Calibri" w:hint="eastAsia"/>
                <w:color w:val="000000"/>
                <w:sz w:val="21"/>
              </w:rPr>
              <w:t>20</w:t>
            </w:r>
          </w:p>
        </w:tc>
      </w:tr>
      <w:tr w:rsidR="00B81D5A" w:rsidRPr="00BC4E0A" w14:paraId="2906A903" w14:textId="77777777" w:rsidTr="00B81D5A">
        <w:trPr>
          <w:jc w:val="center"/>
        </w:trPr>
        <w:tc>
          <w:tcPr>
            <w:tcW w:w="889" w:type="dxa"/>
            <w:shd w:val="clear" w:color="auto" w:fill="auto"/>
            <w:vAlign w:val="center"/>
          </w:tcPr>
          <w:p w14:paraId="004EB93B" w14:textId="77777777" w:rsidR="00B81D5A" w:rsidRPr="00BC4E0A" w:rsidRDefault="00B81D5A" w:rsidP="00B81D5A">
            <w:pPr>
              <w:pStyle w:val="a5"/>
              <w:spacing w:before="53"/>
              <w:jc w:val="center"/>
              <w:rPr>
                <w:rFonts w:ascii="Calibri" w:hAnsi="Calibri"/>
                <w:color w:val="000000"/>
                <w:sz w:val="21"/>
              </w:rPr>
            </w:pPr>
            <w:r w:rsidRPr="00BC4E0A">
              <w:rPr>
                <w:rFonts w:ascii="Calibri" w:hAnsi="Calibri" w:hint="eastAsia"/>
                <w:color w:val="000000"/>
                <w:sz w:val="21"/>
              </w:rPr>
              <w:t>测量值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6724C78D" w14:textId="77777777" w:rsidR="00B81D5A" w:rsidRPr="00BC4E0A" w:rsidRDefault="00B81D5A" w:rsidP="00B81D5A">
            <w:pPr>
              <w:jc w:val="center"/>
              <w:rPr>
                <w:color w:val="000000"/>
                <w:szCs w:val="21"/>
              </w:rPr>
            </w:pPr>
            <w:r w:rsidRPr="00BC4E0A">
              <w:rPr>
                <w:color w:val="000000"/>
                <w:szCs w:val="21"/>
              </w:rPr>
              <w:t>797.65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9085221" w14:textId="77777777" w:rsidR="00B81D5A" w:rsidRPr="00BC4E0A" w:rsidRDefault="00B81D5A" w:rsidP="00B81D5A">
            <w:pPr>
              <w:jc w:val="center"/>
              <w:rPr>
                <w:color w:val="000000"/>
                <w:szCs w:val="21"/>
              </w:rPr>
            </w:pPr>
            <w:r w:rsidRPr="00BC4E0A">
              <w:rPr>
                <w:color w:val="000000"/>
                <w:szCs w:val="21"/>
              </w:rPr>
              <w:t>797.68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1F437F0D" w14:textId="77777777" w:rsidR="00B81D5A" w:rsidRPr="00BC4E0A" w:rsidRDefault="00B81D5A" w:rsidP="00B81D5A">
            <w:pPr>
              <w:jc w:val="center"/>
              <w:rPr>
                <w:color w:val="000000"/>
                <w:szCs w:val="21"/>
              </w:rPr>
            </w:pPr>
            <w:r w:rsidRPr="00BC4E0A">
              <w:rPr>
                <w:color w:val="000000"/>
                <w:szCs w:val="21"/>
              </w:rPr>
              <w:t>798.76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B6DDF00" w14:textId="77777777" w:rsidR="00B81D5A" w:rsidRPr="00BC4E0A" w:rsidRDefault="00B81D5A" w:rsidP="00B81D5A">
            <w:pPr>
              <w:jc w:val="center"/>
              <w:rPr>
                <w:color w:val="000000"/>
                <w:szCs w:val="21"/>
              </w:rPr>
            </w:pPr>
            <w:r w:rsidRPr="00BC4E0A">
              <w:rPr>
                <w:color w:val="000000"/>
                <w:szCs w:val="21"/>
              </w:rPr>
              <w:t>798.79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110F591" w14:textId="77777777" w:rsidR="00B81D5A" w:rsidRPr="00BC4E0A" w:rsidRDefault="00B81D5A" w:rsidP="00B81D5A">
            <w:pPr>
              <w:jc w:val="center"/>
              <w:rPr>
                <w:color w:val="000000"/>
                <w:szCs w:val="21"/>
              </w:rPr>
            </w:pPr>
            <w:r w:rsidRPr="00BC4E0A">
              <w:rPr>
                <w:color w:val="000000"/>
                <w:szCs w:val="21"/>
              </w:rPr>
              <w:t>798.82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2A98B2D" w14:textId="77777777" w:rsidR="00B81D5A" w:rsidRPr="00BC4E0A" w:rsidRDefault="00B81D5A" w:rsidP="00B81D5A">
            <w:pPr>
              <w:jc w:val="center"/>
              <w:rPr>
                <w:color w:val="000000"/>
                <w:szCs w:val="21"/>
              </w:rPr>
            </w:pPr>
            <w:r w:rsidRPr="00BC4E0A">
              <w:rPr>
                <w:color w:val="000000"/>
                <w:szCs w:val="21"/>
              </w:rPr>
              <w:t>798.86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D4D0C78" w14:textId="77777777" w:rsidR="00B81D5A" w:rsidRPr="00BC4E0A" w:rsidRDefault="00B81D5A" w:rsidP="00B81D5A">
            <w:pPr>
              <w:jc w:val="center"/>
              <w:rPr>
                <w:color w:val="000000"/>
                <w:szCs w:val="21"/>
              </w:rPr>
            </w:pPr>
            <w:r w:rsidRPr="00BC4E0A">
              <w:rPr>
                <w:color w:val="000000"/>
                <w:szCs w:val="21"/>
              </w:rPr>
              <w:t>798.23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FE4509B" w14:textId="77777777" w:rsidR="00B81D5A" w:rsidRPr="00BC4E0A" w:rsidRDefault="00B81D5A" w:rsidP="00B81D5A">
            <w:pPr>
              <w:jc w:val="center"/>
              <w:rPr>
                <w:color w:val="000000"/>
                <w:szCs w:val="21"/>
              </w:rPr>
            </w:pPr>
            <w:r w:rsidRPr="00BC4E0A">
              <w:rPr>
                <w:color w:val="000000"/>
                <w:szCs w:val="21"/>
              </w:rPr>
              <w:t>798.12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4F50B45" w14:textId="77777777" w:rsidR="00B81D5A" w:rsidRPr="00BC4E0A" w:rsidRDefault="00B81D5A" w:rsidP="00B81D5A">
            <w:pPr>
              <w:jc w:val="center"/>
              <w:rPr>
                <w:color w:val="000000"/>
                <w:szCs w:val="21"/>
              </w:rPr>
            </w:pPr>
            <w:r w:rsidRPr="00BC4E0A">
              <w:rPr>
                <w:color w:val="000000"/>
                <w:szCs w:val="21"/>
              </w:rPr>
              <w:t>799.31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7BE426B" w14:textId="77777777" w:rsidR="00B81D5A" w:rsidRPr="00BC4E0A" w:rsidRDefault="00B81D5A" w:rsidP="00B81D5A">
            <w:pPr>
              <w:jc w:val="center"/>
              <w:rPr>
                <w:color w:val="000000"/>
                <w:szCs w:val="21"/>
              </w:rPr>
            </w:pPr>
            <w:r w:rsidRPr="00BC4E0A">
              <w:rPr>
                <w:color w:val="000000"/>
                <w:szCs w:val="21"/>
              </w:rPr>
              <w:t>799.56</w:t>
            </w:r>
          </w:p>
        </w:tc>
      </w:tr>
      <w:tr w:rsidR="00B81D5A" w:rsidRPr="00BC4E0A" w14:paraId="0E0F8F53" w14:textId="77777777" w:rsidTr="00B81D5A">
        <w:trPr>
          <w:jc w:val="center"/>
        </w:trPr>
        <w:tc>
          <w:tcPr>
            <w:tcW w:w="889" w:type="dxa"/>
            <w:shd w:val="clear" w:color="auto" w:fill="auto"/>
          </w:tcPr>
          <w:p w14:paraId="7F8E9D05" w14:textId="77777777" w:rsidR="00B81D5A" w:rsidRPr="00BC4E0A" w:rsidRDefault="00B81D5A" w:rsidP="00B81D5A">
            <w:pPr>
              <w:spacing w:line="420" w:lineRule="atLeast"/>
              <w:jc w:val="center"/>
              <w:rPr>
                <w:color w:val="000000"/>
                <w:szCs w:val="21"/>
              </w:rPr>
            </w:pPr>
            <w:r w:rsidRPr="00BC4E0A">
              <w:rPr>
                <w:rFonts w:hint="eastAsia"/>
                <w:color w:val="000000"/>
                <w:szCs w:val="21"/>
              </w:rPr>
              <w:t>平均值</w:t>
            </w:r>
          </w:p>
        </w:tc>
        <w:tc>
          <w:tcPr>
            <w:tcW w:w="8549" w:type="dxa"/>
            <w:gridSpan w:val="10"/>
            <w:shd w:val="clear" w:color="auto" w:fill="auto"/>
            <w:vAlign w:val="center"/>
          </w:tcPr>
          <w:p w14:paraId="1D2ACD38" w14:textId="77777777" w:rsidR="00B81D5A" w:rsidRPr="00BC4E0A" w:rsidRDefault="00B81D5A" w:rsidP="00B81D5A">
            <w:pPr>
              <w:spacing w:line="420" w:lineRule="atLeast"/>
              <w:jc w:val="center"/>
              <w:rPr>
                <w:color w:val="000000"/>
                <w:szCs w:val="21"/>
              </w:rPr>
            </w:pPr>
            <w:r w:rsidRPr="00BC4E0A">
              <w:rPr>
                <w:rFonts w:hint="eastAsia"/>
                <w:color w:val="000000"/>
                <w:szCs w:val="21"/>
              </w:rPr>
              <w:t>797.78</w:t>
            </w:r>
            <w:r w:rsidRPr="00BC4E0A">
              <w:rPr>
                <w:rFonts w:hint="eastAsia"/>
                <w:color w:val="000000"/>
                <w:szCs w:val="21"/>
              </w:rPr>
              <w:t>℃</w:t>
            </w:r>
          </w:p>
        </w:tc>
      </w:tr>
      <w:tr w:rsidR="00B81D5A" w:rsidRPr="00BC4E0A" w14:paraId="38BEDBA6" w14:textId="77777777" w:rsidTr="00B81D5A">
        <w:trPr>
          <w:jc w:val="center"/>
        </w:trPr>
        <w:tc>
          <w:tcPr>
            <w:tcW w:w="889" w:type="dxa"/>
            <w:shd w:val="clear" w:color="auto" w:fill="auto"/>
          </w:tcPr>
          <w:p w14:paraId="05FA1C8D" w14:textId="77777777" w:rsidR="00B81D5A" w:rsidRPr="00BC4E0A" w:rsidRDefault="00B81D5A" w:rsidP="00B81D5A">
            <w:pPr>
              <w:spacing w:line="420" w:lineRule="atLeast"/>
              <w:jc w:val="center"/>
              <w:rPr>
                <w:color w:val="000000"/>
                <w:szCs w:val="21"/>
              </w:rPr>
            </w:pPr>
            <w:r w:rsidRPr="00BC4E0A">
              <w:rPr>
                <w:rFonts w:hint="eastAsia"/>
                <w:color w:val="000000"/>
                <w:szCs w:val="21"/>
              </w:rPr>
              <w:t>标准偏差</w:t>
            </w:r>
          </w:p>
        </w:tc>
        <w:tc>
          <w:tcPr>
            <w:tcW w:w="8549" w:type="dxa"/>
            <w:gridSpan w:val="10"/>
            <w:shd w:val="clear" w:color="auto" w:fill="auto"/>
            <w:vAlign w:val="center"/>
          </w:tcPr>
          <w:p w14:paraId="672605F1" w14:textId="77777777" w:rsidR="00B81D5A" w:rsidRPr="00BC4E0A" w:rsidRDefault="00B81D5A" w:rsidP="00B81D5A">
            <w:pPr>
              <w:spacing w:line="420" w:lineRule="atLeast"/>
              <w:jc w:val="center"/>
              <w:rPr>
                <w:color w:val="000000"/>
                <w:szCs w:val="21"/>
              </w:rPr>
            </w:pPr>
            <w:r w:rsidRPr="00BC4E0A">
              <w:rPr>
                <w:color w:val="000000"/>
                <w:szCs w:val="21"/>
              </w:rPr>
              <w:t>s(</w:t>
            </w:r>
            <w:r w:rsidRPr="00BC4E0A">
              <w:rPr>
                <w:i/>
                <w:color w:val="000000"/>
                <w:szCs w:val="21"/>
              </w:rPr>
              <w:t>t</w:t>
            </w:r>
            <w:r w:rsidRPr="00BC4E0A">
              <w:rPr>
                <w:rFonts w:hint="eastAsia"/>
                <w:color w:val="000000"/>
                <w:szCs w:val="21"/>
                <w:vertAlign w:val="subscript"/>
              </w:rPr>
              <w:t>o</w:t>
            </w:r>
            <w:r w:rsidRPr="00BC4E0A">
              <w:rPr>
                <w:color w:val="000000"/>
                <w:szCs w:val="21"/>
              </w:rPr>
              <w:t>)</w:t>
            </w:r>
            <w:r w:rsidRPr="00BC4E0A">
              <w:rPr>
                <w:color w:val="000000"/>
                <w:szCs w:val="21"/>
              </w:rPr>
              <w:fldChar w:fldCharType="begin"/>
            </w:r>
            <w:r w:rsidRPr="00BC4E0A">
              <w:rPr>
                <w:color w:val="000000"/>
                <w:szCs w:val="21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Cs w:val="21"/>
                </w:rPr>
                <m:t xml:space="preserve"> 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color w:val="000000"/>
                      <w:szCs w:val="21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color w:val="000000"/>
                          <w:szCs w:val="21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color w:val="000000"/>
                              <w:szCs w:val="21"/>
                            </w:rPr>
                          </m:ctrlPr>
                        </m:naryPr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szCs w:val="21"/>
                            </w:rPr>
                            <m:t>i=1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szCs w:val="21"/>
                            </w:rPr>
                            <m:t>n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000000"/>
                                  <w:szCs w:val="21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color w:val="000000"/>
                                      <w:szCs w:val="21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color w:val="000000"/>
                                          <w:szCs w:val="21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szCs w:val="21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szCs w:val="21"/>
                                        </w:rPr>
                                        <m:t>m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hint="eastAsia"/>
                                          <w:color w:val="000000"/>
                                          <w:szCs w:val="21"/>
                                        </w:rPr>
                                        <m:t>ax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szCs w:val="21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/>
                                      <w:szCs w:val="21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color w:val="000000"/>
                                          <w:szCs w:val="21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szCs w:val="21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szCs w:val="21"/>
                                        </w:rPr>
                                        <m:t>m</m:t>
                                      </m:r>
                                    </m:sub>
                                  </m:sSub>
                                </m:e>
                              </m:d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  <w:szCs w:val="21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Cs w:val="21"/>
                        </w:rPr>
                        <m:t>n-1</m:t>
                      </m:r>
                    </m:den>
                  </m:f>
                </m:e>
              </m:rad>
            </m:oMath>
            <w:r w:rsidRPr="00BC4E0A">
              <w:rPr>
                <w:color w:val="000000"/>
                <w:szCs w:val="21"/>
              </w:rPr>
              <w:instrText xml:space="preserve"> </w:instrText>
            </w:r>
            <w:r w:rsidRPr="00BC4E0A">
              <w:rPr>
                <w:color w:val="000000"/>
                <w:szCs w:val="21"/>
              </w:rPr>
              <w:fldChar w:fldCharType="end"/>
            </w:r>
            <w:r w:rsidRPr="00BC4E0A">
              <w:rPr>
                <w:rFonts w:hint="eastAsia"/>
                <w:color w:val="000000"/>
                <w:szCs w:val="21"/>
              </w:rPr>
              <w:t>=1.01</w:t>
            </w:r>
            <w:r w:rsidRPr="00BC4E0A">
              <w:rPr>
                <w:rFonts w:hint="eastAsia"/>
                <w:color w:val="000000"/>
                <w:szCs w:val="21"/>
              </w:rPr>
              <w:t>℃</w:t>
            </w:r>
          </w:p>
        </w:tc>
      </w:tr>
    </w:tbl>
    <w:p w14:paraId="0CFD34C4" w14:textId="77777777" w:rsidR="00B81D5A" w:rsidRPr="00BC4E0A" w:rsidRDefault="00B81D5A" w:rsidP="00B81D5A">
      <w:pPr>
        <w:ind w:firstLineChars="200" w:firstLine="480"/>
        <w:rPr>
          <w:color w:val="000000"/>
          <w:sz w:val="24"/>
        </w:rPr>
      </w:pPr>
      <w:r w:rsidRPr="00BC4E0A">
        <w:rPr>
          <w:rFonts w:hint="eastAsia"/>
          <w:color w:val="000000"/>
          <w:sz w:val="24"/>
        </w:rPr>
        <w:t>重复性引入的标准不确定度为：</w:t>
      </w:r>
    </w:p>
    <w:p w14:paraId="68DE054A" w14:textId="77777777" w:rsidR="00B81D5A" w:rsidRPr="00BC4E0A" w:rsidRDefault="00B81D5A" w:rsidP="00B81D5A">
      <w:pPr>
        <w:spacing w:line="420" w:lineRule="atLeast"/>
        <w:ind w:firstLineChars="200" w:firstLine="480"/>
        <w:jc w:val="center"/>
        <w:rPr>
          <w:color w:val="000000"/>
          <w:sz w:val="24"/>
        </w:rPr>
      </w:pPr>
      <w:r w:rsidRPr="00BC4E0A">
        <w:rPr>
          <w:rFonts w:hint="eastAsia"/>
          <w:color w:val="000000"/>
          <w:sz w:val="24"/>
        </w:rPr>
        <w:object w:dxaOrig="3159" w:dyaOrig="420" w14:anchorId="0EAC96F6">
          <v:shape id="_x0000_i1029" type="#_x0000_t75" style="width:124.5pt;height:16.5pt" o:ole="">
            <v:imagedata r:id="rId27" o:title=""/>
          </v:shape>
          <o:OLEObject Type="Embed" ProgID="Equation.3" ShapeID="_x0000_i1029" DrawAspect="Content" ObjectID="_1686998976" r:id="rId28"/>
        </w:object>
      </w:r>
    </w:p>
    <w:p w14:paraId="287DC9AA" w14:textId="77777777" w:rsidR="00B81D5A" w:rsidRPr="00BC4E0A" w:rsidRDefault="00B81D5A" w:rsidP="00B81D5A">
      <w:pPr>
        <w:spacing w:line="420" w:lineRule="atLeast"/>
        <w:ind w:firstLineChars="200" w:firstLine="480"/>
        <w:jc w:val="left"/>
        <w:rPr>
          <w:color w:val="000000"/>
          <w:sz w:val="24"/>
        </w:rPr>
      </w:pPr>
      <w:r w:rsidRPr="00BC4E0A">
        <w:rPr>
          <w:rFonts w:hint="eastAsia"/>
          <w:color w:val="000000"/>
          <w:sz w:val="24"/>
        </w:rPr>
        <w:t>（</w:t>
      </w:r>
      <w:r w:rsidRPr="00BC4E0A">
        <w:rPr>
          <w:rFonts w:hint="eastAsia"/>
          <w:color w:val="000000"/>
          <w:sz w:val="24"/>
        </w:rPr>
        <w:t>2</w:t>
      </w:r>
      <w:r w:rsidRPr="00BC4E0A">
        <w:rPr>
          <w:rFonts w:hint="eastAsia"/>
          <w:color w:val="000000"/>
          <w:sz w:val="24"/>
        </w:rPr>
        <w:t>）</w:t>
      </w:r>
      <w:r w:rsidRPr="00BC4E0A">
        <w:rPr>
          <w:color w:val="000000"/>
          <w:sz w:val="24"/>
        </w:rPr>
        <w:t>温度</w:t>
      </w:r>
      <w:r w:rsidRPr="00BC4E0A">
        <w:rPr>
          <w:rFonts w:hint="eastAsia"/>
          <w:color w:val="000000"/>
          <w:sz w:val="24"/>
        </w:rPr>
        <w:t>校准</w:t>
      </w:r>
      <w:r w:rsidRPr="00BC4E0A">
        <w:rPr>
          <w:color w:val="000000"/>
          <w:sz w:val="24"/>
        </w:rPr>
        <w:t>装置修正值引入的</w:t>
      </w:r>
      <w:r w:rsidRPr="00BC4E0A">
        <w:rPr>
          <w:rFonts w:hint="eastAsia"/>
          <w:color w:val="000000"/>
          <w:sz w:val="24"/>
        </w:rPr>
        <w:t>标准</w:t>
      </w:r>
      <w:r w:rsidRPr="00BC4E0A">
        <w:rPr>
          <w:color w:val="000000"/>
          <w:sz w:val="24"/>
        </w:rPr>
        <w:t>不确定度</w:t>
      </w:r>
      <w:r w:rsidRPr="00BC4E0A">
        <w:rPr>
          <w:rFonts w:hint="eastAsia"/>
          <w:color w:val="000000"/>
          <w:sz w:val="24"/>
        </w:rPr>
        <w:t>分量</w:t>
      </w:r>
      <w:r w:rsidRPr="00BC4E0A">
        <w:rPr>
          <w:i/>
          <w:color w:val="000000"/>
          <w:sz w:val="24"/>
        </w:rPr>
        <w:t>u</w:t>
      </w:r>
      <w:r w:rsidRPr="00BC4E0A">
        <w:rPr>
          <w:color w:val="000000"/>
          <w:sz w:val="24"/>
        </w:rPr>
        <w:t>(</w:t>
      </w:r>
      <w:r w:rsidRPr="00791C4E">
        <w:rPr>
          <w:rFonts w:hint="eastAsia"/>
          <w:i/>
          <w:color w:val="000000"/>
          <w:sz w:val="24"/>
        </w:rPr>
        <w:t>t</w:t>
      </w:r>
      <w:r w:rsidRPr="00791C4E">
        <w:rPr>
          <w:rFonts w:hint="eastAsia"/>
          <w:i/>
          <w:color w:val="000000"/>
          <w:sz w:val="24"/>
          <w:vertAlign w:val="subscript"/>
        </w:rPr>
        <w:t>i1</w:t>
      </w:r>
      <w:r w:rsidRPr="00BC4E0A">
        <w:rPr>
          <w:rFonts w:hint="eastAsia"/>
          <w:color w:val="000000"/>
          <w:sz w:val="24"/>
        </w:rPr>
        <w:t>)</w:t>
      </w:r>
    </w:p>
    <w:p w14:paraId="7CAE5A2B" w14:textId="77777777" w:rsidR="00B81D5A" w:rsidRPr="00BC4E0A" w:rsidRDefault="00B81D5A" w:rsidP="00B81D5A">
      <w:pPr>
        <w:spacing w:line="420" w:lineRule="atLeast"/>
        <w:ind w:firstLineChars="200" w:firstLine="480"/>
        <w:rPr>
          <w:color w:val="000000"/>
          <w:sz w:val="24"/>
        </w:rPr>
      </w:pPr>
      <w:r w:rsidRPr="00BC4E0A">
        <w:rPr>
          <w:rFonts w:hint="eastAsia"/>
          <w:color w:val="000000"/>
          <w:sz w:val="24"/>
        </w:rPr>
        <w:t>由</w:t>
      </w:r>
      <w:r w:rsidRPr="00BC4E0A">
        <w:rPr>
          <w:color w:val="000000"/>
          <w:sz w:val="24"/>
        </w:rPr>
        <w:t>校准证书中可知</w:t>
      </w:r>
      <w:r w:rsidRPr="00BC4E0A">
        <w:rPr>
          <w:rFonts w:hint="eastAsia"/>
          <w:color w:val="000000"/>
          <w:sz w:val="24"/>
        </w:rPr>
        <w:t>,</w:t>
      </w:r>
      <w:r w:rsidRPr="00BC4E0A">
        <w:rPr>
          <w:color w:val="000000"/>
          <w:sz w:val="24"/>
        </w:rPr>
        <w:t>温度</w:t>
      </w:r>
      <w:r w:rsidRPr="00BC4E0A">
        <w:rPr>
          <w:rFonts w:hint="eastAsia"/>
          <w:color w:val="000000"/>
          <w:sz w:val="24"/>
        </w:rPr>
        <w:t>校准</w:t>
      </w:r>
      <w:r w:rsidRPr="00BC4E0A">
        <w:rPr>
          <w:color w:val="000000"/>
          <w:sz w:val="24"/>
        </w:rPr>
        <w:t>装置修正值的扩展不确定度</w:t>
      </w:r>
      <w:r w:rsidRPr="00BC4E0A">
        <w:rPr>
          <w:rFonts w:hint="eastAsia"/>
          <w:color w:val="000000"/>
          <w:sz w:val="24"/>
        </w:rPr>
        <w:t>0.6</w:t>
      </w:r>
      <w:r w:rsidRPr="00BC4E0A">
        <w:rPr>
          <w:rFonts w:hint="eastAsia"/>
          <w:color w:val="000000"/>
          <w:sz w:val="24"/>
        </w:rPr>
        <w:t>℃</w:t>
      </w:r>
      <w:r w:rsidRPr="00BC4E0A">
        <w:rPr>
          <w:color w:val="000000"/>
          <w:sz w:val="24"/>
        </w:rPr>
        <w:t>(</w:t>
      </w:r>
      <w:r w:rsidRPr="00BC4E0A">
        <w:rPr>
          <w:i/>
          <w:color w:val="000000"/>
          <w:sz w:val="24"/>
        </w:rPr>
        <w:t>k</w:t>
      </w:r>
      <w:r w:rsidRPr="00BC4E0A">
        <w:rPr>
          <w:color w:val="000000"/>
          <w:sz w:val="24"/>
        </w:rPr>
        <w:t>=2),</w:t>
      </w:r>
      <w:r w:rsidRPr="00BC4E0A">
        <w:rPr>
          <w:color w:val="000000"/>
          <w:sz w:val="24"/>
        </w:rPr>
        <w:t>标准不确</w:t>
      </w:r>
      <w:r w:rsidRPr="00BC4E0A">
        <w:rPr>
          <w:rFonts w:hint="eastAsia"/>
          <w:color w:val="000000"/>
          <w:sz w:val="24"/>
        </w:rPr>
        <w:t>定度为：</w:t>
      </w:r>
    </w:p>
    <w:p w14:paraId="6F6E9010" w14:textId="77777777" w:rsidR="00D21A22" w:rsidRDefault="00D21A22" w:rsidP="00B81D5A">
      <w:pPr>
        <w:spacing w:line="224" w:lineRule="exact"/>
        <w:ind w:right="455"/>
        <w:jc w:val="center"/>
        <w:rPr>
          <w:i/>
          <w:color w:val="000000"/>
          <w:sz w:val="24"/>
        </w:rPr>
      </w:pPr>
    </w:p>
    <w:p w14:paraId="47C6148A" w14:textId="77777777" w:rsidR="00B81D5A" w:rsidRPr="00BC4E0A" w:rsidRDefault="00B81D5A" w:rsidP="00B81D5A">
      <w:pPr>
        <w:spacing w:line="224" w:lineRule="exact"/>
        <w:ind w:right="455"/>
        <w:jc w:val="center"/>
        <w:rPr>
          <w:color w:val="000000"/>
          <w:sz w:val="24"/>
        </w:rPr>
      </w:pPr>
      <w:r w:rsidRPr="00BC4E0A">
        <w:rPr>
          <w:i/>
          <w:color w:val="000000"/>
          <w:sz w:val="24"/>
        </w:rPr>
        <w:t>u</w:t>
      </w:r>
      <w:r w:rsidRPr="00BC4E0A">
        <w:rPr>
          <w:color w:val="000000"/>
          <w:sz w:val="24"/>
        </w:rPr>
        <w:t>(</w:t>
      </w:r>
      <w:r w:rsidRPr="00791C4E">
        <w:rPr>
          <w:rFonts w:hint="eastAsia"/>
          <w:i/>
          <w:color w:val="000000"/>
          <w:sz w:val="24"/>
        </w:rPr>
        <w:t>t</w:t>
      </w:r>
      <w:r w:rsidRPr="00791C4E">
        <w:rPr>
          <w:rFonts w:hint="eastAsia"/>
          <w:i/>
          <w:color w:val="000000"/>
          <w:sz w:val="24"/>
          <w:vertAlign w:val="subscript"/>
        </w:rPr>
        <w:t>i1</w:t>
      </w:r>
      <w:r w:rsidRPr="00BC4E0A">
        <w:rPr>
          <w:rFonts w:hint="eastAsia"/>
          <w:color w:val="000000"/>
          <w:sz w:val="24"/>
        </w:rPr>
        <w:t>)</w:t>
      </w:r>
      <w:r w:rsidRPr="00BC4E0A">
        <w:rPr>
          <w:color w:val="000000"/>
          <w:sz w:val="24"/>
        </w:rPr>
        <w:t xml:space="preserve"> =</w:t>
      </w:r>
      <w:r w:rsidRPr="00BC4E0A">
        <w:rPr>
          <w:rFonts w:hint="eastAsia"/>
          <w:color w:val="000000"/>
          <w:sz w:val="24"/>
        </w:rPr>
        <w:t>0.3</w:t>
      </w:r>
      <w:r w:rsidRPr="00BC4E0A">
        <w:rPr>
          <w:rFonts w:hint="eastAsia"/>
          <w:color w:val="000000"/>
          <w:sz w:val="24"/>
        </w:rPr>
        <w:t>℃</w:t>
      </w:r>
    </w:p>
    <w:p w14:paraId="150EC1C9" w14:textId="77777777" w:rsidR="00B81D5A" w:rsidRPr="00BC4E0A" w:rsidRDefault="00B81D5A" w:rsidP="00B81D5A">
      <w:pPr>
        <w:spacing w:before="125"/>
        <w:ind w:firstLineChars="200" w:firstLine="480"/>
        <w:rPr>
          <w:color w:val="000000"/>
          <w:sz w:val="24"/>
        </w:rPr>
      </w:pPr>
      <w:r w:rsidRPr="00BC4E0A">
        <w:rPr>
          <w:color w:val="000000"/>
          <w:sz w:val="24"/>
        </w:rPr>
        <w:t>输入量</w:t>
      </w:r>
      <w:proofErr w:type="spellStart"/>
      <w:r w:rsidRPr="00BC4E0A">
        <w:rPr>
          <w:rFonts w:hint="eastAsia"/>
          <w:i/>
          <w:color w:val="000000"/>
          <w:sz w:val="24"/>
        </w:rPr>
        <w:t>t</w:t>
      </w:r>
      <w:r w:rsidRPr="00BC4E0A">
        <w:rPr>
          <w:rFonts w:hint="eastAsia"/>
          <w:color w:val="000000"/>
          <w:sz w:val="24"/>
          <w:vertAlign w:val="subscript"/>
        </w:rPr>
        <w:t>pmin</w:t>
      </w:r>
      <w:proofErr w:type="spellEnd"/>
      <w:r w:rsidRPr="00BC4E0A">
        <w:rPr>
          <w:rFonts w:hint="eastAsia"/>
          <w:color w:val="000000"/>
          <w:sz w:val="24"/>
        </w:rPr>
        <w:t>引入的标准不确定度分量</w:t>
      </w:r>
      <w:r w:rsidRPr="00BC4E0A">
        <w:rPr>
          <w:i/>
          <w:color w:val="000000"/>
          <w:sz w:val="24"/>
        </w:rPr>
        <w:t>u</w:t>
      </w:r>
      <w:r w:rsidRPr="00BC4E0A">
        <w:rPr>
          <w:color w:val="000000"/>
          <w:sz w:val="24"/>
        </w:rPr>
        <w:t xml:space="preserve"> (</w:t>
      </w:r>
      <w:proofErr w:type="spellStart"/>
      <w:r w:rsidRPr="00BC4E0A">
        <w:rPr>
          <w:rFonts w:hint="eastAsia"/>
          <w:i/>
          <w:color w:val="000000"/>
          <w:sz w:val="24"/>
        </w:rPr>
        <w:t>t</w:t>
      </w:r>
      <w:r w:rsidRPr="00791C4E">
        <w:rPr>
          <w:rFonts w:hint="eastAsia"/>
          <w:i/>
          <w:color w:val="000000"/>
          <w:sz w:val="24"/>
          <w:vertAlign w:val="subscript"/>
        </w:rPr>
        <w:t>p</w:t>
      </w:r>
      <w:r w:rsidRPr="00BC4E0A">
        <w:rPr>
          <w:rFonts w:hint="eastAsia"/>
          <w:color w:val="000000"/>
          <w:sz w:val="24"/>
          <w:vertAlign w:val="subscript"/>
        </w:rPr>
        <w:t>min</w:t>
      </w:r>
      <w:proofErr w:type="spellEnd"/>
      <w:r w:rsidRPr="00BC4E0A">
        <w:rPr>
          <w:color w:val="000000"/>
          <w:sz w:val="24"/>
        </w:rPr>
        <w:t>)</w:t>
      </w:r>
      <w:r w:rsidRPr="00BC4E0A">
        <w:rPr>
          <w:rFonts w:hint="eastAsia"/>
          <w:color w:val="000000"/>
          <w:sz w:val="24"/>
        </w:rPr>
        <w:t>为：</w:t>
      </w:r>
    </w:p>
    <w:p w14:paraId="722CF2B7" w14:textId="77777777" w:rsidR="00B81D5A" w:rsidRPr="00BC4E0A" w:rsidRDefault="00B81D5A" w:rsidP="00B81D5A">
      <w:pPr>
        <w:spacing w:before="125"/>
        <w:ind w:firstLineChars="200" w:firstLine="480"/>
        <w:jc w:val="center"/>
        <w:rPr>
          <w:color w:val="000000"/>
          <w:sz w:val="24"/>
        </w:rPr>
      </w:pPr>
      <w:r w:rsidRPr="00BC4E0A">
        <w:rPr>
          <w:rFonts w:hint="eastAsia"/>
          <w:color w:val="000000"/>
          <w:sz w:val="24"/>
        </w:rPr>
        <w:object w:dxaOrig="4220" w:dyaOrig="460" w14:anchorId="0E2816A4">
          <v:shape id="_x0000_i1030" type="#_x0000_t75" style="width:179.25pt;height:19.5pt" o:ole="">
            <v:imagedata r:id="rId29" o:title=""/>
          </v:shape>
          <o:OLEObject Type="Embed" ProgID="Equation.3" ShapeID="_x0000_i1030" DrawAspect="Content" ObjectID="_1686998977" r:id="rId30"/>
        </w:object>
      </w:r>
    </w:p>
    <w:p w14:paraId="4168473F" w14:textId="61709194" w:rsidR="00B81D5A" w:rsidRPr="00BC4E0A" w:rsidRDefault="00B81D5A" w:rsidP="00B81D5A">
      <w:pPr>
        <w:spacing w:line="360" w:lineRule="auto"/>
        <w:rPr>
          <w:color w:val="000000"/>
          <w:sz w:val="24"/>
        </w:rPr>
      </w:pPr>
      <w:r w:rsidRPr="00BC4E0A">
        <w:rPr>
          <w:color w:val="000000"/>
          <w:sz w:val="24"/>
        </w:rPr>
        <w:t>C</w:t>
      </w:r>
      <w:r w:rsidRPr="00BC4E0A">
        <w:rPr>
          <w:rFonts w:hint="eastAsia"/>
          <w:color w:val="000000"/>
          <w:sz w:val="24"/>
        </w:rPr>
        <w:t>.</w:t>
      </w:r>
      <w:r w:rsidRPr="00BC4E0A">
        <w:rPr>
          <w:color w:val="000000"/>
          <w:sz w:val="24"/>
        </w:rPr>
        <w:t>3.</w:t>
      </w:r>
      <w:r w:rsidR="00E31B55" w:rsidRPr="00BC4E0A">
        <w:rPr>
          <w:rFonts w:hint="eastAsia"/>
          <w:color w:val="000000"/>
          <w:sz w:val="24"/>
        </w:rPr>
        <w:t>3</w:t>
      </w:r>
      <w:r w:rsidRPr="00BC4E0A">
        <w:rPr>
          <w:rFonts w:hint="eastAsia"/>
          <w:color w:val="000000"/>
          <w:sz w:val="24"/>
        </w:rPr>
        <w:t>合成标准不确定度</w:t>
      </w:r>
    </w:p>
    <w:p w14:paraId="588223F6" w14:textId="77777777" w:rsidR="00B81D5A" w:rsidRPr="00BC4E0A" w:rsidRDefault="00B81D5A" w:rsidP="00B81D5A">
      <w:pPr>
        <w:ind w:firstLineChars="200" w:firstLine="480"/>
        <w:rPr>
          <w:color w:val="000000"/>
          <w:sz w:val="24"/>
        </w:rPr>
      </w:pPr>
      <w:r w:rsidRPr="00BC4E0A">
        <w:rPr>
          <w:rFonts w:hint="eastAsia"/>
          <w:color w:val="000000"/>
          <w:sz w:val="24"/>
        </w:rPr>
        <w:t>合成标准不确定度按式（</w:t>
      </w:r>
      <w:r w:rsidRPr="00BC4E0A">
        <w:rPr>
          <w:rFonts w:hint="eastAsia"/>
          <w:color w:val="000000"/>
          <w:sz w:val="24"/>
        </w:rPr>
        <w:t>5</w:t>
      </w:r>
      <w:r w:rsidRPr="00BC4E0A">
        <w:rPr>
          <w:rFonts w:hint="eastAsia"/>
          <w:color w:val="000000"/>
          <w:sz w:val="24"/>
        </w:rPr>
        <w:t>）、（</w:t>
      </w:r>
      <w:r w:rsidRPr="00BC4E0A">
        <w:rPr>
          <w:rFonts w:hint="eastAsia"/>
          <w:color w:val="000000"/>
          <w:sz w:val="24"/>
        </w:rPr>
        <w:t>6</w:t>
      </w:r>
      <w:r w:rsidRPr="00BC4E0A">
        <w:rPr>
          <w:rFonts w:hint="eastAsia"/>
          <w:color w:val="000000"/>
          <w:sz w:val="24"/>
        </w:rPr>
        <w:t>）计算：</w:t>
      </w:r>
    </w:p>
    <w:p w14:paraId="7E7A7848" w14:textId="06A16BBE" w:rsidR="00806DF4" w:rsidRPr="00BC4E0A" w:rsidRDefault="008F71D8" w:rsidP="00B81D5A">
      <w:pPr>
        <w:ind w:firstLineChars="200" w:firstLine="480"/>
        <w:jc w:val="center"/>
        <w:rPr>
          <w:color w:val="000000"/>
          <w:sz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 w:val="24"/>
              </w:rPr>
              <m:t>c</m:t>
            </m:r>
          </m:sub>
        </m:sSub>
      </m:oMath>
      <w:r w:rsidR="00806DF4" w:rsidRPr="00BC4E0A">
        <w:rPr>
          <w:rFonts w:hint="eastAsia"/>
          <w:color w:val="000000"/>
          <w:sz w:val="24"/>
        </w:rPr>
        <w:t>=</w:t>
      </w:r>
      <m:oMath>
        <m:sSub>
          <m:sSubPr>
            <m:ctrlPr>
              <w:rPr>
                <w:rFonts w:ascii="Cambria Math" w:hAnsi="Cambria Math"/>
                <w:color w:val="000000"/>
                <w:sz w:val="24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</w:rPr>
              <m:t>u(t</m:t>
            </m:r>
          </m:e>
          <m:sub>
            <m:r>
              <w:rPr>
                <w:rFonts w:ascii="Cambria Math" w:hAnsi="Cambria Math"/>
                <w:color w:val="000000"/>
                <w:sz w:val="24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>max</m:t>
            </m:r>
          </m:sub>
        </m:sSub>
      </m:oMath>
      <w:r w:rsidR="001D025F" w:rsidRPr="00BC4E0A">
        <w:rPr>
          <w:rFonts w:hint="eastAsia"/>
          <w:color w:val="000000"/>
          <w:sz w:val="24"/>
        </w:rPr>
        <w:t>)=0.38</w:t>
      </w:r>
      <w:r w:rsidR="001D025F" w:rsidRPr="00BC4E0A">
        <w:rPr>
          <w:rFonts w:hint="eastAsia"/>
          <w:color w:val="000000"/>
          <w:sz w:val="24"/>
        </w:rPr>
        <w:t>℃</w:t>
      </w:r>
    </w:p>
    <w:p w14:paraId="3A717218" w14:textId="3E1E4DCD" w:rsidR="001D025F" w:rsidRPr="00BC4E0A" w:rsidRDefault="008F71D8" w:rsidP="001D025F">
      <w:pPr>
        <w:ind w:firstLineChars="200" w:firstLine="480"/>
        <w:jc w:val="center"/>
        <w:rPr>
          <w:color w:val="000000"/>
          <w:sz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 w:val="24"/>
              </w:rPr>
              <m:t>c</m:t>
            </m:r>
          </m:sub>
        </m:sSub>
      </m:oMath>
      <w:r w:rsidR="001D025F" w:rsidRPr="00BC4E0A">
        <w:rPr>
          <w:rFonts w:hint="eastAsia"/>
          <w:color w:val="000000"/>
          <w:sz w:val="24"/>
        </w:rPr>
        <w:t>=</w:t>
      </w:r>
      <m:oMath>
        <m:sSub>
          <m:sSubPr>
            <m:ctrlPr>
              <w:rPr>
                <w:rFonts w:ascii="Cambria Math" w:hAnsi="Cambria Math"/>
                <w:color w:val="000000"/>
                <w:sz w:val="24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</w:rPr>
              <m:t>u(t</m:t>
            </m:r>
          </m:e>
          <m:sub>
            <m:r>
              <w:rPr>
                <w:rFonts w:ascii="Cambria Math" w:hAnsi="Cambria Math"/>
                <w:color w:val="000000"/>
                <w:sz w:val="24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>min</m:t>
            </m:r>
          </m:sub>
        </m:sSub>
      </m:oMath>
      <w:r w:rsidR="001D025F" w:rsidRPr="00BC4E0A">
        <w:rPr>
          <w:rFonts w:hint="eastAsia"/>
          <w:color w:val="000000"/>
          <w:sz w:val="24"/>
        </w:rPr>
        <w:t>)=0.38</w:t>
      </w:r>
      <w:r w:rsidR="001D025F" w:rsidRPr="00BC4E0A">
        <w:rPr>
          <w:rFonts w:hint="eastAsia"/>
          <w:color w:val="000000"/>
          <w:sz w:val="24"/>
        </w:rPr>
        <w:t>℃</w:t>
      </w:r>
    </w:p>
    <w:p w14:paraId="0E0A8524" w14:textId="440978F0" w:rsidR="00B81D5A" w:rsidRPr="00BC4E0A" w:rsidRDefault="00B81D5A" w:rsidP="00B81D5A">
      <w:pPr>
        <w:ind w:firstLineChars="200" w:firstLine="480"/>
        <w:jc w:val="center"/>
        <w:rPr>
          <w:color w:val="000000"/>
          <w:sz w:val="24"/>
        </w:rPr>
      </w:pPr>
    </w:p>
    <w:p w14:paraId="44A27EC2" w14:textId="7A4A16F2" w:rsidR="00B81D5A" w:rsidRPr="00BC4E0A" w:rsidRDefault="00B81D5A" w:rsidP="00B81D5A">
      <w:pPr>
        <w:spacing w:line="360" w:lineRule="auto"/>
        <w:rPr>
          <w:color w:val="000000"/>
          <w:sz w:val="24"/>
        </w:rPr>
      </w:pPr>
      <w:r w:rsidRPr="00BC4E0A">
        <w:rPr>
          <w:color w:val="000000"/>
          <w:sz w:val="24"/>
        </w:rPr>
        <w:t>C</w:t>
      </w:r>
      <w:r w:rsidRPr="00BC4E0A">
        <w:rPr>
          <w:rFonts w:hint="eastAsia"/>
          <w:color w:val="000000"/>
          <w:sz w:val="24"/>
        </w:rPr>
        <w:t>.</w:t>
      </w:r>
      <w:r w:rsidRPr="00BC4E0A">
        <w:rPr>
          <w:color w:val="000000"/>
          <w:sz w:val="24"/>
        </w:rPr>
        <w:t>3.</w:t>
      </w:r>
      <w:r w:rsidR="00E31B55" w:rsidRPr="00BC4E0A">
        <w:rPr>
          <w:rFonts w:hint="eastAsia"/>
          <w:color w:val="000000"/>
          <w:sz w:val="24"/>
        </w:rPr>
        <w:t>4</w:t>
      </w:r>
      <w:r w:rsidRPr="00BC4E0A">
        <w:rPr>
          <w:rFonts w:hint="eastAsia"/>
          <w:color w:val="000000"/>
          <w:sz w:val="24"/>
        </w:rPr>
        <w:t>扩展不确定度</w:t>
      </w:r>
    </w:p>
    <w:p w14:paraId="28E5B9A9" w14:textId="192F68C9" w:rsidR="00B81D5A" w:rsidRPr="00BC4E0A" w:rsidRDefault="00B81D5A" w:rsidP="00B81D5A">
      <w:pPr>
        <w:ind w:firstLineChars="200" w:firstLine="480"/>
        <w:rPr>
          <w:color w:val="000000"/>
          <w:sz w:val="24"/>
        </w:rPr>
      </w:pPr>
      <w:r w:rsidRPr="00BC4E0A">
        <w:rPr>
          <w:rFonts w:hint="eastAsia"/>
          <w:color w:val="000000"/>
          <w:sz w:val="24"/>
        </w:rPr>
        <w:t>取包含因子</w:t>
      </w:r>
      <w:r w:rsidRPr="00BC4E0A">
        <w:rPr>
          <w:rFonts w:hint="eastAsia"/>
          <w:i/>
          <w:color w:val="000000"/>
          <w:sz w:val="24"/>
        </w:rPr>
        <w:t>k</w:t>
      </w:r>
      <w:r w:rsidRPr="00BC4E0A">
        <w:rPr>
          <w:rFonts w:hint="eastAsia"/>
          <w:color w:val="000000"/>
          <w:sz w:val="24"/>
        </w:rPr>
        <w:t>=2</w:t>
      </w:r>
      <w:r w:rsidRPr="00BC4E0A">
        <w:rPr>
          <w:rFonts w:hint="eastAsia"/>
          <w:color w:val="000000"/>
          <w:sz w:val="24"/>
        </w:rPr>
        <w:t>，则炉温</w:t>
      </w:r>
      <w:r w:rsidR="0084101B" w:rsidRPr="00BC4E0A">
        <w:rPr>
          <w:rFonts w:hint="eastAsia"/>
          <w:color w:val="000000"/>
          <w:sz w:val="24"/>
        </w:rPr>
        <w:t>偏差</w:t>
      </w:r>
      <w:r w:rsidRPr="00BC4E0A">
        <w:rPr>
          <w:rFonts w:hint="eastAsia"/>
          <w:color w:val="000000"/>
          <w:sz w:val="24"/>
        </w:rPr>
        <w:t>（Δ</w:t>
      </w:r>
      <w:r w:rsidR="0084101B" w:rsidRPr="00BC4E0A">
        <w:rPr>
          <w:rFonts w:hint="eastAsia"/>
          <w:i/>
          <w:color w:val="000000"/>
          <w:sz w:val="24"/>
        </w:rPr>
        <w:t>t</w:t>
      </w:r>
      <w:r w:rsidRPr="00BC4E0A">
        <w:rPr>
          <w:rFonts w:hint="eastAsia"/>
          <w:color w:val="000000"/>
          <w:sz w:val="24"/>
        </w:rPr>
        <w:t>+</w:t>
      </w:r>
      <w:r w:rsidRPr="00BC4E0A">
        <w:rPr>
          <w:rFonts w:hint="eastAsia"/>
          <w:color w:val="000000"/>
          <w:sz w:val="24"/>
        </w:rPr>
        <w:t>、Δ</w:t>
      </w:r>
      <w:r w:rsidR="0084101B" w:rsidRPr="00BC4E0A">
        <w:rPr>
          <w:rFonts w:hint="eastAsia"/>
          <w:i/>
          <w:color w:val="000000"/>
          <w:sz w:val="24"/>
        </w:rPr>
        <w:t>t</w:t>
      </w:r>
      <w:r w:rsidRPr="00BC4E0A">
        <w:rPr>
          <w:rFonts w:hint="eastAsia"/>
          <w:color w:val="000000"/>
          <w:sz w:val="24"/>
        </w:rPr>
        <w:t>-</w:t>
      </w:r>
      <w:r w:rsidRPr="00BC4E0A">
        <w:rPr>
          <w:rFonts w:hint="eastAsia"/>
          <w:color w:val="000000"/>
          <w:sz w:val="24"/>
        </w:rPr>
        <w:t>）的测量结果的扩展不确定度为：</w:t>
      </w:r>
    </w:p>
    <w:p w14:paraId="1010526D" w14:textId="4343D61D" w:rsidR="00B81D5A" w:rsidRPr="00BC4E0A" w:rsidRDefault="00B81D5A" w:rsidP="00B81D5A">
      <w:pPr>
        <w:widowControl/>
        <w:spacing w:line="320" w:lineRule="exact"/>
        <w:ind w:firstLineChars="100" w:firstLine="240"/>
        <w:jc w:val="center"/>
        <w:rPr>
          <w:color w:val="000000"/>
          <w:sz w:val="24"/>
        </w:rPr>
      </w:pPr>
      <w:r w:rsidRPr="00BC4E0A">
        <w:rPr>
          <w:i/>
          <w:color w:val="000000"/>
          <w:sz w:val="24"/>
        </w:rPr>
        <w:t>U</w:t>
      </w:r>
      <w:r w:rsidRPr="00BC4E0A">
        <w:rPr>
          <w:color w:val="000000"/>
          <w:sz w:val="24"/>
        </w:rPr>
        <w:t>+=</w:t>
      </w:r>
      <w:proofErr w:type="spellStart"/>
      <w:r w:rsidRPr="00BC4E0A">
        <w:rPr>
          <w:i/>
          <w:color w:val="000000"/>
          <w:sz w:val="24"/>
        </w:rPr>
        <w:t>k</w:t>
      </w:r>
      <w:r w:rsidRPr="00BC4E0A">
        <w:rPr>
          <w:color w:val="000000"/>
          <w:sz w:val="24"/>
        </w:rPr>
        <w:t>·</w:t>
      </w:r>
      <w:r w:rsidRPr="00BC4E0A">
        <w:rPr>
          <w:i/>
          <w:color w:val="000000"/>
          <w:sz w:val="24"/>
        </w:rPr>
        <w:t>u</w:t>
      </w:r>
      <w:r w:rsidRPr="00791C4E">
        <w:rPr>
          <w:color w:val="000000"/>
          <w:sz w:val="24"/>
          <w:vertAlign w:val="subscript"/>
        </w:rPr>
        <w:t>c</w:t>
      </w:r>
      <w:proofErr w:type="spellEnd"/>
      <w:r w:rsidRPr="00BC4E0A">
        <w:rPr>
          <w:color w:val="000000"/>
          <w:sz w:val="24"/>
        </w:rPr>
        <w:t>=2×0.</w:t>
      </w:r>
      <w:r w:rsidR="001D025F" w:rsidRPr="00BC4E0A">
        <w:rPr>
          <w:rFonts w:hint="eastAsia"/>
          <w:color w:val="000000"/>
          <w:sz w:val="24"/>
        </w:rPr>
        <w:t>38</w:t>
      </w:r>
      <w:r w:rsidRPr="00BC4E0A">
        <w:rPr>
          <w:color w:val="000000"/>
          <w:sz w:val="24"/>
        </w:rPr>
        <w:t>=</w:t>
      </w:r>
      <w:r w:rsidR="001D025F" w:rsidRPr="00BC4E0A">
        <w:rPr>
          <w:rFonts w:hint="eastAsia"/>
          <w:color w:val="000000"/>
          <w:sz w:val="24"/>
        </w:rPr>
        <w:t>0.76</w:t>
      </w:r>
      <w:r w:rsidRPr="00BC4E0A">
        <w:rPr>
          <w:color w:val="000000"/>
          <w:sz w:val="24"/>
        </w:rPr>
        <w:t>℃</w:t>
      </w:r>
      <w:r w:rsidRPr="00BC4E0A">
        <w:rPr>
          <w:rFonts w:hint="eastAsia"/>
          <w:color w:val="000000"/>
          <w:sz w:val="24"/>
        </w:rPr>
        <w:t xml:space="preserve">, </w:t>
      </w:r>
      <w:r w:rsidRPr="00BC4E0A">
        <w:rPr>
          <w:i/>
          <w:color w:val="000000"/>
          <w:sz w:val="24"/>
        </w:rPr>
        <w:t>k</w:t>
      </w:r>
      <w:r w:rsidRPr="00BC4E0A">
        <w:rPr>
          <w:color w:val="000000"/>
          <w:sz w:val="24"/>
        </w:rPr>
        <w:t>=2</w:t>
      </w:r>
    </w:p>
    <w:p w14:paraId="2B55CE97" w14:textId="5DAD4D3B" w:rsidR="004E6320" w:rsidRPr="00BC4E0A" w:rsidRDefault="00B81D5A" w:rsidP="0084101B">
      <w:pPr>
        <w:widowControl/>
        <w:spacing w:line="320" w:lineRule="exact"/>
        <w:ind w:firstLineChars="100" w:firstLine="240"/>
        <w:jc w:val="center"/>
        <w:rPr>
          <w:color w:val="000000"/>
          <w:sz w:val="24"/>
        </w:rPr>
      </w:pPr>
      <w:r w:rsidRPr="00BC4E0A">
        <w:rPr>
          <w:i/>
          <w:color w:val="000000"/>
          <w:sz w:val="24"/>
        </w:rPr>
        <w:t>U</w:t>
      </w:r>
      <w:r w:rsidRPr="00BC4E0A">
        <w:rPr>
          <w:rFonts w:hint="eastAsia"/>
          <w:color w:val="000000"/>
          <w:sz w:val="24"/>
        </w:rPr>
        <w:t>-</w:t>
      </w:r>
      <w:r w:rsidRPr="00BC4E0A">
        <w:rPr>
          <w:color w:val="000000"/>
          <w:sz w:val="24"/>
        </w:rPr>
        <w:t>=</w:t>
      </w:r>
      <w:proofErr w:type="spellStart"/>
      <w:r w:rsidRPr="00BC4E0A">
        <w:rPr>
          <w:i/>
          <w:color w:val="000000"/>
          <w:sz w:val="24"/>
        </w:rPr>
        <w:t>k</w:t>
      </w:r>
      <w:r w:rsidRPr="00BC4E0A">
        <w:rPr>
          <w:color w:val="000000"/>
          <w:sz w:val="24"/>
        </w:rPr>
        <w:t>·</w:t>
      </w:r>
      <w:r w:rsidRPr="00BC4E0A">
        <w:rPr>
          <w:i/>
          <w:color w:val="000000"/>
          <w:sz w:val="24"/>
        </w:rPr>
        <w:t>u</w:t>
      </w:r>
      <w:r w:rsidRPr="00791C4E">
        <w:rPr>
          <w:i/>
          <w:color w:val="000000"/>
          <w:sz w:val="24"/>
          <w:vertAlign w:val="subscript"/>
        </w:rPr>
        <w:t>c</w:t>
      </w:r>
      <w:proofErr w:type="spellEnd"/>
      <w:r w:rsidRPr="00BC4E0A">
        <w:rPr>
          <w:color w:val="000000"/>
          <w:sz w:val="24"/>
        </w:rPr>
        <w:t>=2×0.</w:t>
      </w:r>
      <w:r w:rsidR="001D025F" w:rsidRPr="00BC4E0A">
        <w:rPr>
          <w:rFonts w:hint="eastAsia"/>
          <w:color w:val="000000"/>
          <w:sz w:val="24"/>
        </w:rPr>
        <w:t>38</w:t>
      </w:r>
      <w:r w:rsidRPr="00BC4E0A">
        <w:rPr>
          <w:color w:val="000000"/>
          <w:sz w:val="24"/>
        </w:rPr>
        <w:t>=</w:t>
      </w:r>
      <w:r w:rsidR="001D025F" w:rsidRPr="00BC4E0A">
        <w:rPr>
          <w:rFonts w:hint="eastAsia"/>
          <w:color w:val="000000"/>
          <w:sz w:val="24"/>
        </w:rPr>
        <w:t>0.76</w:t>
      </w:r>
      <w:r w:rsidRPr="00BC4E0A">
        <w:rPr>
          <w:rFonts w:ascii="宋体" w:hAnsi="宋体" w:cs="宋体" w:hint="eastAsia"/>
          <w:color w:val="000000"/>
          <w:sz w:val="24"/>
        </w:rPr>
        <w:t>℃</w:t>
      </w:r>
      <w:r w:rsidRPr="00BC4E0A">
        <w:rPr>
          <w:rFonts w:hint="eastAsia"/>
          <w:color w:val="000000"/>
          <w:sz w:val="24"/>
        </w:rPr>
        <w:t xml:space="preserve">, </w:t>
      </w:r>
      <w:r w:rsidRPr="00BC4E0A">
        <w:rPr>
          <w:i/>
          <w:color w:val="000000"/>
          <w:sz w:val="24"/>
        </w:rPr>
        <w:t>k</w:t>
      </w:r>
      <w:r w:rsidRPr="00BC4E0A">
        <w:rPr>
          <w:color w:val="000000"/>
          <w:sz w:val="24"/>
        </w:rPr>
        <w:t>=2</w:t>
      </w:r>
      <w:bookmarkEnd w:id="126"/>
    </w:p>
    <w:sectPr w:rsidR="004E6320" w:rsidRPr="00BC4E0A">
      <w:footerReference w:type="even" r:id="rId31"/>
      <w:footerReference w:type="default" r:id="rId32"/>
      <w:pgSz w:w="11907" w:h="16839"/>
      <w:pgMar w:top="1418" w:right="1134" w:bottom="1134" w:left="1418" w:header="1021" w:footer="737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5FF49" w14:textId="77777777" w:rsidR="008F71D8" w:rsidRDefault="008F71D8">
      <w:r>
        <w:separator/>
      </w:r>
    </w:p>
  </w:endnote>
  <w:endnote w:type="continuationSeparator" w:id="0">
    <w:p w14:paraId="0B84FC01" w14:textId="77777777" w:rsidR="008F71D8" w:rsidRDefault="008F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dobe 黑体 Std R">
    <w:altName w:val="黑体"/>
    <w:charset w:val="86"/>
    <w:family w:val="swiss"/>
    <w:pitch w:val="default"/>
    <w:sig w:usb0="00000000" w:usb1="080F0000" w:usb2="00000010" w:usb3="00000000" w:csb0="000600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E9FDE" w14:textId="77777777" w:rsidR="009E48FE" w:rsidRDefault="009E48FE">
    <w:pPr>
      <w:pStyle w:val="afff0"/>
      <w:rPr>
        <w:rStyle w:val="af6"/>
      </w:rPr>
    </w:pPr>
    <w:r>
      <w:fldChar w:fldCharType="begin"/>
    </w:r>
    <w:r>
      <w:rPr>
        <w:rStyle w:val="af6"/>
      </w:rPr>
      <w:instrText xml:space="preserve">PAGE  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06C6" w14:textId="77777777" w:rsidR="009E48FE" w:rsidRDefault="009E48FE">
    <w:pPr>
      <w:pStyle w:val="affe"/>
      <w:rPr>
        <w:rStyle w:val="af6"/>
      </w:rPr>
    </w:pPr>
    <w:r>
      <w:fldChar w:fldCharType="begin"/>
    </w:r>
    <w:r>
      <w:rPr>
        <w:rStyle w:val="af6"/>
      </w:rPr>
      <w:instrText xml:space="preserve">PAGE  </w:instrText>
    </w:r>
    <w:r>
      <w:fldChar w:fldCharType="separate"/>
    </w:r>
    <w:r>
      <w:rPr>
        <w:rStyle w:val="af6"/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F4CF8" w14:textId="77777777" w:rsidR="009E48FE" w:rsidRDefault="009E48FE">
    <w:pPr>
      <w:pStyle w:val="ad"/>
      <w:framePr w:wrap="around" w:vAnchor="text" w:hAnchor="margin" w:xAlign="center" w:y="1"/>
      <w:rPr>
        <w:rStyle w:val="af6"/>
      </w:rPr>
    </w:pPr>
    <w:r>
      <w:fldChar w:fldCharType="begin"/>
    </w:r>
    <w:r>
      <w:rPr>
        <w:rStyle w:val="af6"/>
      </w:rPr>
      <w:instrText xml:space="preserve">PAGE  </w:instrText>
    </w:r>
    <w:r>
      <w:fldChar w:fldCharType="separate"/>
    </w:r>
    <w:r>
      <w:rPr>
        <w:rStyle w:val="af6"/>
      </w:rPr>
      <w:t>II</w:t>
    </w:r>
    <w:r>
      <w:fldChar w:fldCharType="end"/>
    </w:r>
  </w:p>
  <w:p w14:paraId="1AD88CAE" w14:textId="77777777" w:rsidR="009E48FE" w:rsidRDefault="009E48FE">
    <w:pPr>
      <w:pStyle w:val="afff0"/>
      <w:ind w:right="360"/>
      <w:rPr>
        <w:rStyle w:val="af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E44A1" w14:textId="77777777" w:rsidR="009E48FE" w:rsidRDefault="009E48FE">
    <w:pPr>
      <w:pStyle w:val="ad"/>
      <w:ind w:right="360"/>
      <w:rPr>
        <w:rStyle w:val="af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255F4" w14:textId="77777777" w:rsidR="009E48FE" w:rsidRDefault="009E48FE">
    <w:pPr>
      <w:pStyle w:val="ad"/>
      <w:rPr>
        <w:rStyle w:val="af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0016C" w14:textId="5AC56C83" w:rsidR="009E48FE" w:rsidRDefault="009E48FE" w:rsidP="00AB7453">
    <w:pPr>
      <w:pStyle w:val="ad"/>
      <w:tabs>
        <w:tab w:val="left" w:pos="436"/>
        <w:tab w:val="right" w:pos="9475"/>
      </w:tabs>
      <w:jc w:val="center"/>
      <w:rPr>
        <w:rStyle w:val="af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FEAE61C" wp14:editId="718AB8F4">
              <wp:simplePos x="0" y="0"/>
              <wp:positionH relativeFrom="margin">
                <wp:align>inside</wp:align>
              </wp:positionH>
              <wp:positionV relativeFrom="paragraph">
                <wp:posOffset>27940</wp:posOffset>
              </wp:positionV>
              <wp:extent cx="76200" cy="131445"/>
              <wp:effectExtent l="0" t="0" r="4445" b="1905"/>
              <wp:wrapNone/>
              <wp:docPr id="15" name="文本框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D7CD04" w14:textId="77777777" w:rsidR="009E48FE" w:rsidRDefault="009E48FE">
                          <w:pPr>
                            <w:pStyle w:val="ad"/>
                            <w:jc w:val="right"/>
                            <w:textAlignment w:val="bottom"/>
                            <w:rPr>
                              <w:rStyle w:val="af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f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 w:rsidR="00D72B81">
                            <w:rPr>
                              <w:rStyle w:val="af6"/>
                              <w:noProof/>
                            </w:rPr>
                            <w:t>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EAE61C" id="_x0000_t202" coordsize="21600,21600" o:spt="202" path="m,l,21600r21600,l21600,xe">
              <v:stroke joinstyle="miter"/>
              <v:path gradientshapeok="t" o:connecttype="rect"/>
            </v:shapetype>
            <v:shape id="文本框 15" o:spid="_x0000_s1037" type="#_x0000_t202" style="position:absolute;left:0;text-align:left;margin-left:0;margin-top:2.2pt;width:6pt;height:10.35pt;z-index:251659776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QRy9AEAALUDAAAOAAAAZHJzL2Uyb0RvYy54bWysU0uO1DAQ3SNxB8t7Op1hGFDU6dEwo0ZI&#10;w0caOIDjOIlF7LLK7k6aA8ANWM2GPefqc1B2Os0AO8TGqpSrnl+9elldjqZnO4Vegy15vlhypqyE&#10;Wtu25B8/bJ684MwHYWvRg1Ul3yvPL9ePH60GV6gz6KCvFTICsb4YXMm7EFyRZV52ygi/AKcsXTaA&#10;RgT6xDarUQyEbvrsbLm8yAbA2iFI5T1lb6ZLvk74TaNkeNc0XgXWl5y4hXRiOqt4ZuuVKFoUrtPy&#10;SEP8AwsjtKVHT1A3Igi2Rf0XlNESwUMTFhJMBk2jpUoz0DT58o9p7jrhVJqFxPHuJJP/f7Dy7e49&#10;Ml3T7p5xZoWhHR2+fT3c/zh8/8IoRwINzhdUd+eoMowvYaTiNKx3tyA/eWbhuhO2VVeIMHRK1EQw&#10;j53Zg9YJx0eQangDNT0ktgES0NigieqRHozQaVH703LUGJik5PML2jdnkm7yp/n5eaKWiWLudejD&#10;KwWGxaDkSKtP2GJ360PkIoq5JD5lYaP7Pq2/t78lqDBmEvdIdyIexmo8alFBvacpECY3kfsp6AA/&#10;czaQk0puyeqc9a8t6RBNNwc4B9UcCCupseSBsym8DpM5tw512xHurPQVabXRaZAo6sThyJK8keY7&#10;+jia7+F3qvr1t61/AgAA//8DAFBLAwQUAAYACAAAACEA5FT0xdgAAAAEAQAADwAAAGRycy9kb3du&#10;cmV2LnhtbEyPwWrDMBBE74X8g9hAb40ck7bB9TqUQC+9NS2B3hRrY5lKKyMpjv33VU7tcZhh5k29&#10;m5wVI4XYe0ZYrwoQxK3XPXcIX59vD1sQMSnWynomhJki7JrFXa0q7a/8QeMhdSKXcKwUgklpqKSM&#10;rSGn4soPxNk7++BUyjJ0Ugd1zeXOyrIonqRTPecFowbaG2p/DheH8DwdPQ2R9vR9Httg+nlr32fE&#10;++X0+gIi0ZT+wnDDz+jQZKaTv7COwiLkIwlhswFxM8ssTwjl4xpkU8v/8M0vAAAA//8DAFBLAQIt&#10;ABQABgAIAAAAIQC2gziS/gAAAOEBAAATAAAAAAAAAAAAAAAAAAAAAABbQ29udGVudF9UeXBlc10u&#10;eG1sUEsBAi0AFAAGAAgAAAAhADj9If/WAAAAlAEAAAsAAAAAAAAAAAAAAAAALwEAAF9yZWxzLy5y&#10;ZWxzUEsBAi0AFAAGAAgAAAAhAC95BHL0AQAAtQMAAA4AAAAAAAAAAAAAAAAALgIAAGRycy9lMm9E&#10;b2MueG1sUEsBAi0AFAAGAAgAAAAhAORU9MXYAAAABAEAAA8AAAAAAAAAAAAAAAAATgQAAGRycy9k&#10;b3ducmV2LnhtbFBLBQYAAAAABAAEAPMAAABTBQAAAAA=&#10;" filled="f" stroked="f">
              <v:textbox style="mso-fit-shape-to-text:t" inset="0,0,0,0">
                <w:txbxContent>
                  <w:p w14:paraId="7AD7CD04" w14:textId="77777777" w:rsidR="009E48FE" w:rsidRDefault="009E48FE">
                    <w:pPr>
                      <w:pStyle w:val="ad"/>
                      <w:jc w:val="right"/>
                      <w:textAlignment w:val="bottom"/>
                      <w:rPr>
                        <w:rStyle w:val="af6"/>
                      </w:rPr>
                    </w:pPr>
                    <w:r>
                      <w:fldChar w:fldCharType="begin"/>
                    </w:r>
                    <w:r>
                      <w:rPr>
                        <w:rStyle w:val="af6"/>
                      </w:rPr>
                      <w:instrText xml:space="preserve">PAGE  </w:instrText>
                    </w:r>
                    <w:r>
                      <w:fldChar w:fldCharType="separate"/>
                    </w:r>
                    <w:r w:rsidR="00D72B81">
                      <w:rPr>
                        <w:rStyle w:val="af6"/>
                        <w:noProof/>
                      </w:rPr>
                      <w:t>II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D5B7" w14:textId="77777777" w:rsidR="009E48FE" w:rsidRDefault="009E48FE">
    <w:pPr>
      <w:pStyle w:val="afff0"/>
      <w:rPr>
        <w:rStyle w:val="af6"/>
      </w:rPr>
    </w:pPr>
    <w:r>
      <w:fldChar w:fldCharType="begin"/>
    </w:r>
    <w:r>
      <w:rPr>
        <w:rStyle w:val="af6"/>
      </w:rPr>
      <w:instrText xml:space="preserve">PAGE  </w:instrText>
    </w:r>
    <w:r>
      <w:fldChar w:fldCharType="separate"/>
    </w:r>
    <w:r>
      <w:rPr>
        <w:rStyle w:val="af6"/>
      </w:rPr>
      <w:t>6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40ACE" w14:textId="518827F6" w:rsidR="009E48FE" w:rsidRDefault="009E48FE">
    <w:pPr>
      <w:pStyle w:val="affe"/>
      <w:rPr>
        <w:rStyle w:val="af6"/>
        <w:rFonts w:ascii="仿宋_GB2312" w:eastAsia="仿宋_GB23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1E66159" wp14:editId="2E318526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1610" cy="224155"/>
              <wp:effectExtent l="0" t="0" r="2540" b="0"/>
              <wp:wrapNone/>
              <wp:docPr id="14" name="文本框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5EBFBA" w14:textId="77777777" w:rsidR="009E48FE" w:rsidRDefault="009E48FE">
                          <w:pPr>
                            <w:pStyle w:val="affe"/>
                          </w:pPr>
                          <w:r>
                            <w:rPr>
                              <w:rFonts w:ascii="仿宋_GB2312" w:eastAsia="仿宋_GB2312" w:hint="eastAsia"/>
                            </w:rPr>
                            <w:fldChar w:fldCharType="begin"/>
                          </w:r>
                          <w:r>
                            <w:rPr>
                              <w:rStyle w:val="af6"/>
                              <w:rFonts w:ascii="仿宋_GB2312" w:eastAsia="仿宋_GB2312" w:hint="eastAsia"/>
                            </w:rPr>
                            <w:instrText xml:space="preserve">PAGE  </w:instrText>
                          </w:r>
                          <w:r>
                            <w:rPr>
                              <w:rFonts w:ascii="仿宋_GB2312" w:eastAsia="仿宋_GB2312" w:hint="eastAsia"/>
                            </w:rPr>
                            <w:fldChar w:fldCharType="separate"/>
                          </w:r>
                          <w:r w:rsidR="00D72B81">
                            <w:rPr>
                              <w:rStyle w:val="af6"/>
                              <w:rFonts w:ascii="仿宋_GB2312" w:eastAsia="仿宋_GB2312"/>
                              <w:noProof/>
                            </w:rPr>
                            <w:t>6</w:t>
                          </w:r>
                          <w:r>
                            <w:rPr>
                              <w:rFonts w:ascii="仿宋_GB2312" w:eastAsia="仿宋_GB2312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E66159"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38" type="#_x0000_t202" style="position:absolute;left:0;text-align:left;margin-left:0;margin-top:0;width:14.3pt;height:17.65pt;z-index:251656704;visibility:visible;mso-wrap-style:squar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0e+QEAAL8DAAAOAAAAZHJzL2Uyb0RvYy54bWysU82O0zAQviPxDpbvNE21u1pFTVfLroqQ&#10;lh9p4QGmjtNYJB4zdpssDwBvwIkLd56rz8HYacoCN8TFGs+Mv/nmm/HyauhasdfkDdpS5rO5FNoq&#10;rIzdlvL9u/WzSyl8AFtBi1aX8kF7ebV6+mTZu0IvsMG20iQYxPqid6VsQnBFlnnV6A78DJ22HKyR&#10;Ogh8pW1WEfSM3rXZYj6/yHqkyhEq7T17b8egXCX8utYqvKlrr4NoS8ncQjopnZt4ZqslFFsC1xh1&#10;pAH/wKIDY7noCeoWAogdmb+gOqMIPdZhprDLsK6N0qkH7iaf/9HNfQNOp15YHO9OMvn/B6te79+S&#10;MBXP7kwKCx3P6PD1y+Hbj8P3z4J9LFDvfMF5944zw/AcB05OzXp3h+qDFxZvGrBbfU2EfaOhYoJ5&#10;fJk9ejri+Aiy6V9hxYVgFzABDTV1UT3WQzA6D+rhNBw9BKFiycv8IueI4tBicZafn6cKUEyPHfnw&#10;QmMnolFK4tkncNjf+RDJQDGlxFoW16Zt0/xb+5uDE6MnkY98R+Zh2AyjUJMmG6weuBvCcav4F7DR&#10;IH2SoueNKqX/uAPSUrQvLSsS128yaDI2kwFW8dNSBilG8yaMa7pzZLYNI0+aX7Nqa5M6ivKOLI50&#10;eUtSo8eNjmv4+J6yfv271U8AAAD//wMAUEsDBBQABgAIAAAAIQAqPZJ32gAAAAMBAAAPAAAAZHJz&#10;L2Rvd25yZXYueG1sTI/BTsMwEETvSP0HaytxQa2TVERtiFMhBBduFC69beNtEmGvo9hNQr8ewwUu&#10;K41mNPO23M/WiJEG3zlWkK4TEMS10x03Cj7eX1ZbED4gazSOScEXedhXi5sSC+0mfqPxEBoRS9gX&#10;qKANoS+k9HVLFv3a9cTRO7vBYohyaKQecIrl1sgsSXJpseO40GJPTy3Vn4eLVZDPz/3d646y6Vqb&#10;kY/XNA2UKnW7nB8fQASaw18YfvAjOlSR6eQurL0wCuIj4fdGL9vmIE4KNvcbkFUp/7NX3wAAAP//&#10;AwBQSwECLQAUAAYACAAAACEAtoM4kv4AAADhAQAAEwAAAAAAAAAAAAAAAAAAAAAAW0NvbnRlbnRf&#10;VHlwZXNdLnhtbFBLAQItABQABgAIAAAAIQA4/SH/1gAAAJQBAAALAAAAAAAAAAAAAAAAAC8BAABf&#10;cmVscy8ucmVsc1BLAQItABQABgAIAAAAIQBuqP0e+QEAAL8DAAAOAAAAAAAAAAAAAAAAAC4CAABk&#10;cnMvZTJvRG9jLnhtbFBLAQItABQABgAIAAAAIQAqPZJ32gAAAAMBAAAPAAAAAAAAAAAAAAAAAFME&#10;AABkcnMvZG93bnJldi54bWxQSwUGAAAAAAQABADzAAAAWgUAAAAA&#10;" filled="f" stroked="f">
              <v:textbox style="mso-fit-shape-to-text:t" inset="0,0,0,0">
                <w:txbxContent>
                  <w:p w14:paraId="2D5EBFBA" w14:textId="77777777" w:rsidR="009E48FE" w:rsidRDefault="009E48FE">
                    <w:pPr>
                      <w:pStyle w:val="affe"/>
                    </w:pPr>
                    <w:r>
                      <w:rPr>
                        <w:rFonts w:ascii="仿宋_GB2312" w:eastAsia="仿宋_GB2312" w:hint="eastAsia"/>
                      </w:rPr>
                      <w:fldChar w:fldCharType="begin"/>
                    </w:r>
                    <w:r>
                      <w:rPr>
                        <w:rStyle w:val="af6"/>
                        <w:rFonts w:ascii="仿宋_GB2312" w:eastAsia="仿宋_GB2312" w:hint="eastAsia"/>
                      </w:rPr>
                      <w:instrText xml:space="preserve">PAGE  </w:instrText>
                    </w:r>
                    <w:r>
                      <w:rPr>
                        <w:rFonts w:ascii="仿宋_GB2312" w:eastAsia="仿宋_GB2312" w:hint="eastAsia"/>
                      </w:rPr>
                      <w:fldChar w:fldCharType="separate"/>
                    </w:r>
                    <w:r w:rsidR="00D72B81">
                      <w:rPr>
                        <w:rStyle w:val="af6"/>
                        <w:rFonts w:ascii="仿宋_GB2312" w:eastAsia="仿宋_GB2312"/>
                        <w:noProof/>
                      </w:rPr>
                      <w:t>6</w:t>
                    </w:r>
                    <w:r>
                      <w:rPr>
                        <w:rFonts w:ascii="仿宋_GB2312" w:eastAsia="仿宋_GB2312"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85B61" w14:textId="77777777" w:rsidR="008F71D8" w:rsidRDefault="008F71D8">
      <w:r>
        <w:separator/>
      </w:r>
    </w:p>
  </w:footnote>
  <w:footnote w:type="continuationSeparator" w:id="0">
    <w:p w14:paraId="47A1496C" w14:textId="77777777" w:rsidR="008F71D8" w:rsidRDefault="008F7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39E19" w14:textId="77777777" w:rsidR="009E48FE" w:rsidRDefault="009E48FE">
    <w:pPr>
      <w:pStyle w:val="afff3"/>
    </w:pPr>
    <w:r>
      <w:t>JB/T 4278.1—××××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21812" w14:textId="77777777" w:rsidR="009E48FE" w:rsidRDefault="009E48FE">
    <w:pPr>
      <w:pStyle w:val="aff7"/>
    </w:pPr>
    <w:r>
      <w:t>JB/T 4278.1—××××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9B245" w14:textId="77777777" w:rsidR="009E48FE" w:rsidRDefault="009E48FE">
    <w:pPr>
      <w:pStyle w:val="afff"/>
    </w:pPr>
    <w:r>
      <w:t xml:space="preserve">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2B64" w14:textId="77777777" w:rsidR="009E48FE" w:rsidRDefault="009E48FE">
    <w:pPr>
      <w:pStyle w:val="aff7"/>
      <w:jc w:val="center"/>
    </w:pPr>
    <w:r>
      <w:t>J</w:t>
    </w:r>
    <w:r>
      <w:rPr>
        <w:rFonts w:hint="eastAsia"/>
      </w:rPr>
      <w:t>JF</w:t>
    </w:r>
    <w:r>
      <w:t xml:space="preserve"> ××××—××××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8EA94" w14:textId="77777777" w:rsidR="009E48FE" w:rsidRDefault="009E48FE">
    <w:pPr>
      <w:pStyle w:val="aff7"/>
      <w:jc w:val="center"/>
      <w:rPr>
        <w:b/>
        <w:bCs/>
        <w:sz w:val="24"/>
      </w:rPr>
    </w:pPr>
    <w:r>
      <w:rPr>
        <w:b/>
        <w:bCs/>
        <w:sz w:val="24"/>
      </w:rPr>
      <w:t>J</w:t>
    </w:r>
    <w:r>
      <w:rPr>
        <w:rFonts w:hint="eastAsia"/>
        <w:b/>
        <w:bCs/>
        <w:sz w:val="24"/>
      </w:rPr>
      <w:t>J</w:t>
    </w:r>
    <w:r>
      <w:rPr>
        <w:rFonts w:hint="eastAsia"/>
        <w:b/>
        <w:bCs/>
        <w:color w:val="000000"/>
        <w:sz w:val="24"/>
      </w:rPr>
      <w:t>F</w:t>
    </w:r>
    <w:r>
      <w:rPr>
        <w:rFonts w:hint="eastAsia"/>
        <w:b/>
        <w:bCs/>
      </w:rPr>
      <w:t>（有色金属）</w:t>
    </w:r>
    <w:r w:rsidRPr="00C503B8">
      <w:rPr>
        <w:rFonts w:hint="eastAsia"/>
        <w:b/>
        <w:bCs/>
      </w:rPr>
      <w:t>XXXX</w:t>
    </w:r>
    <w:r w:rsidRPr="00C503B8">
      <w:rPr>
        <w:rFonts w:hint="eastAsia"/>
        <w:b/>
        <w:bCs/>
      </w:rPr>
      <w:t>—</w:t>
    </w:r>
    <w:r w:rsidRPr="00C503B8">
      <w:rPr>
        <w:rFonts w:hint="eastAsia"/>
        <w:b/>
        <w:bCs/>
      </w:rPr>
      <w:t>XXXX</w:t>
    </w:r>
  </w:p>
  <w:p w14:paraId="3CBBDB00" w14:textId="77777777" w:rsidR="009E48FE" w:rsidRDefault="009E48FE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87E7FF4" wp14:editId="27FFA336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0"/>
              <wp:effectExtent l="14605" t="8890" r="13970" b="10160"/>
              <wp:wrapNone/>
              <wp:docPr id="18" name="直接连接符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32CAECF" id="直接连接符 18" o:spid="_x0000_s1026" style="position:absolute;left:0;text-align:lef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05pt" to="46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6R0gEAAG0DAAAOAAAAZHJzL2Uyb0RvYy54bWysU8GOEzEMvSPxD1HudKYFlmXU6R66Wi4L&#10;VNrlA9xMZiYiiaMk7bQ/wQ8gcYMTR+78zS6fgZN2Ciw3RA9WHdvP9nue+cXOaLaVPii0NZ9OSs6k&#10;Fdgo29X83e3Vk3POQgTbgEYra76XgV8sHj+aD66SM+xRN9IzArGhGlzN+xhdVRRB9NJAmKCTloIt&#10;egORXN8VjYeB0I0uZmV5VgzoG+dRyBDo9fIQ5IuM37ZSxLdtG2RkuuY0W8zWZ7tOtljMoeo8uF6J&#10;4xjwD1MYUJaanqAuIQLbePUXlFHCY8A2TgSaAttWCZl3oG2m5YNtbnpwMu9C5AR3oin8P1jxZrvy&#10;TDWkHSllwZBG9x+/3X34/OP7J7L3X78wihBNgwsVZS/tyqdFxc7euGsU7wOzuOzBdjKPe7t3BDFN&#10;FcUfJckJjpqth9fYUA5sImbOdq03CZLYYLsszf4kjdxFJujx+ctnT89KUlCMsQKqsdD5EF9JNCz9&#10;qblWNrEGFWyvQ0yDQDWmpGeLV0rrrLy2bKBpZy8IOoUCatWkaHZ8t15qz7aQjif/8loP0jxubHPo&#10;om2qk/nujq3HtQ8ErrHZr/zIDWmahzveXzqa3/3M4K+vZPETAAD//wMAUEsDBBQABgAIAAAAIQA/&#10;jnlB2AAAAAIBAAAPAAAAZHJzL2Rvd25yZXYueG1sTI/BTsMwDIbvSLxDZCRuLGVIo3RNJwSaJhCX&#10;bUhcvdZrCo3TNdlW3h73NI6ff+v353wxuFadqA+NZwP3kwQUcemrhmsDn9vlXQoqROQKW89k4JcC&#10;LIrrqxyzyp95TadNrJWUcMjQgI2xy7QOpSWHYeI7Ysn2vncYBftaVz2epdy1epokM+2wYblgsaMX&#10;S+XP5ugM4OtqHb/S6ftj82Y/vrfLw8qmB2Nub4bnOahIQ7wsw6gv6lCI084fuQqqNSCPxHGqJHt6&#10;mAnuRtRFrv+rF38AAAD//wMAUEsBAi0AFAAGAAgAAAAhALaDOJL+AAAA4QEAABMAAAAAAAAAAAAA&#10;AAAAAAAAAFtDb250ZW50X1R5cGVzXS54bWxQSwECLQAUAAYACAAAACEAOP0h/9YAAACUAQAACwAA&#10;AAAAAAAAAAAAAAAvAQAAX3JlbHMvLnJlbHNQSwECLQAUAAYACAAAACEAiHqukdIBAABtAwAADgAA&#10;AAAAAAAAAAAAAAAuAgAAZHJzL2Uyb0RvYy54bWxQSwECLQAUAAYACAAAACEAP455QdgAAAACAQAA&#10;DwAAAAAAAAAAAAAAAAAsBAAAZHJzL2Rvd25yZXYueG1sUEsFBgAAAAAEAAQA8wAAADEFAAAAAA==&#10;" strokeweight="1pt"/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FDF7C" w14:textId="77777777" w:rsidR="009E48FE" w:rsidRDefault="009E48FE">
    <w:pPr>
      <w:pStyle w:val="aff7"/>
      <w:jc w:val="center"/>
      <w:rPr>
        <w:b/>
        <w:bCs/>
        <w:sz w:val="24"/>
      </w:rPr>
    </w:pPr>
    <w:r>
      <w:rPr>
        <w:b/>
        <w:bCs/>
        <w:sz w:val="24"/>
      </w:rPr>
      <w:t>J</w:t>
    </w:r>
    <w:r>
      <w:rPr>
        <w:rFonts w:hint="eastAsia"/>
        <w:b/>
        <w:bCs/>
        <w:sz w:val="24"/>
      </w:rPr>
      <w:t>JFX</w:t>
    </w:r>
    <w:r>
      <w:rPr>
        <w:rFonts w:hint="eastAsia"/>
        <w:b/>
        <w:bCs/>
      </w:rPr>
      <w:t>（机械）</w:t>
    </w:r>
    <w:r>
      <w:rPr>
        <w:rFonts w:hint="eastAsia"/>
        <w:b/>
        <w:bCs/>
        <w:sz w:val="24"/>
      </w:rPr>
      <w:t>0001-2018</w:t>
    </w:r>
  </w:p>
  <w:p w14:paraId="03DD9A6D" w14:textId="77777777" w:rsidR="009E48FE" w:rsidRDefault="009E48FE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2513EE" wp14:editId="4A7A459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0"/>
              <wp:effectExtent l="9525" t="10160" r="9525" b="8890"/>
              <wp:wrapNone/>
              <wp:docPr id="17" name="直接连接符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E688E19" id="直接连接符 17" o:spid="_x0000_s1026" style="position:absolute;left:0;text-align:lef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05pt" to="46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3QH0wEAAG0DAAAOAAAAZHJzL2Uyb0RvYy54bWysU8GOEzEMvSPxD1HudKYFdmHU6R66Wi4L&#10;VNrlA9xMphORxFGSdqY/wQ8gcYMTx73zNyyfgZN2Ciw3RA9WHdvP9nue+cVgNNtJHxTamk8nJWfS&#10;CmyU3dT83e3VkxechQi2AY1W1nwvA79YPH40710lZ9ihbqRnBGJD1buadzG6qiiC6KSBMEEnLQVb&#10;9AYiuX5TNB56Qje6mJXlWdGjb5xHIUOg18tDkC8yfttKEd+2bZCR6ZrTbDFbn+062WIxh2rjwXVK&#10;HMeAf5jCgLLU9AR1CRHY1qu/oIwSHgO2cSLQFNi2Ssi8A20zLR9sc9OBk3kXIie4E03h/8GKN7uV&#10;Z6oh7c45s2BIo/uPd98/fP7x7RPZ+69fGEWIpt6FirKXduXTomKwN+4axfvALC47sBuZx73dO4KY&#10;porij5LkBEfN1v1rbCgHthEzZ0PrTYIkNtiQpdmfpJFDZIIen7989vSsJAXFGCugGgudD/GVRMPS&#10;n5prZRNrUMHuOsQ0CFRjSnq2eKW0zspry3qadnZO0CkUUKsmRbPjN+ul9mwH6XjyL6/1IM3j1jaH&#10;LtqmOpnv7th6XPtA4Bqb/cqP3JCmebjj/aWj+d3PDP76ShY/AQAA//8DAFBLAwQUAAYACAAAACEA&#10;P455QdgAAAACAQAADwAAAGRycy9kb3ducmV2LnhtbEyPwU7DMAyG70i8Q2QkbixlSKN0TScEmiYQ&#10;l21IXL3WawqN0zXZVt4e9zSOn3/r9+d8MbhWnagPjWcD95MEFHHpq4ZrA5/b5V0KKkTkClvPZOCX&#10;AiyK66scs8qfeU2nTayVlHDI0ICNscu0DqUlh2HiO2LJ9r53GAX7Wlc9nqXctXqaJDPtsGG5YLGj&#10;F0vlz+boDODrah2/0un7Y/NmP763y8PKpgdjbm+G5zmoSEO8LMOoL+pQiNPOH7kKqjUgj8RxqiR7&#10;epgJ7kbURa7/qxd/AAAA//8DAFBLAQItABQABgAIAAAAIQC2gziS/gAAAOEBAAATAAAAAAAAAAAA&#10;AAAAAAAAAABbQ29udGVudF9UeXBlc10ueG1sUEsBAi0AFAAGAAgAAAAhADj9If/WAAAAlAEAAAsA&#10;AAAAAAAAAAAAAAAALwEAAF9yZWxzLy5yZWxzUEsBAi0AFAAGAAgAAAAhABkHdAfTAQAAbQMAAA4A&#10;AAAAAAAAAAAAAAAALgIAAGRycy9lMm9Eb2MueG1sUEsBAi0AFAAGAAgAAAAhAD+OeUHYAAAAAgEA&#10;AA8AAAAAAAAAAAAAAAAALQQAAGRycy9kb3ducmV2LnhtbFBLBQYAAAAABAAEAPMAAAAyBQAAAAA=&#10;" strokeweight="1pt"/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7C0A6" w14:textId="77777777" w:rsidR="009E48FE" w:rsidRDefault="009E48FE" w:rsidP="00C503B8">
    <w:pPr>
      <w:pStyle w:val="aff7"/>
      <w:jc w:val="center"/>
      <w:rPr>
        <w:b/>
        <w:bCs/>
        <w:sz w:val="24"/>
      </w:rPr>
    </w:pPr>
    <w:r>
      <w:rPr>
        <w:b/>
        <w:bCs/>
        <w:sz w:val="24"/>
      </w:rPr>
      <w:t>J</w:t>
    </w:r>
    <w:r>
      <w:rPr>
        <w:rFonts w:hint="eastAsia"/>
        <w:b/>
        <w:bCs/>
        <w:sz w:val="24"/>
      </w:rPr>
      <w:t>J</w:t>
    </w:r>
    <w:r>
      <w:rPr>
        <w:rFonts w:hint="eastAsia"/>
        <w:b/>
        <w:bCs/>
        <w:color w:val="000000"/>
        <w:sz w:val="24"/>
      </w:rPr>
      <w:t>F</w:t>
    </w:r>
    <w:r>
      <w:rPr>
        <w:rFonts w:hint="eastAsia"/>
        <w:b/>
        <w:bCs/>
      </w:rPr>
      <w:t>（有色金属）</w:t>
    </w:r>
    <w:r w:rsidRPr="00C503B8">
      <w:rPr>
        <w:rFonts w:hint="eastAsia"/>
        <w:b/>
        <w:bCs/>
      </w:rPr>
      <w:t>XXXX</w:t>
    </w:r>
    <w:r w:rsidRPr="00C503B8">
      <w:rPr>
        <w:rFonts w:hint="eastAsia"/>
        <w:b/>
        <w:bCs/>
      </w:rPr>
      <w:t>—</w:t>
    </w:r>
    <w:r w:rsidRPr="00C503B8">
      <w:rPr>
        <w:rFonts w:hint="eastAsia"/>
        <w:b/>
        <w:bCs/>
      </w:rPr>
      <w:t>XXXX</w:t>
    </w:r>
  </w:p>
  <w:p w14:paraId="1C667C8B" w14:textId="77777777" w:rsidR="009E48FE" w:rsidRDefault="009E48FE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FCD5BB2" wp14:editId="14439655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0"/>
              <wp:effectExtent l="14605" t="12065" r="13970" b="6985"/>
              <wp:wrapNone/>
              <wp:docPr id="16" name="直接连接符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F681007" id="直接连接符 16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05pt" to="46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7Or0gEAAG0DAAAOAAAAZHJzL2Uyb0RvYy54bWysU8GOEzEMvSPxD1HudNoCBUad7qGr5bJA&#10;pV0+wE0yMxGZOErSzvQn+AEkbnDiyJ2/YfkMnLRTYLkherDq2H623/MsL4bOsL3yQaOt+Gwy5UxZ&#10;gVLbpuJvb68ePecsRLASDFpV8YMK/GL18MGyd6WaY4tGKs8IxIaydxVvY3RlUQTRqg7CBJ2yFKzR&#10;dxDJ9U0hPfSE3pliPp0uih69dB6FCoFeL49Bvsr4da1EfFPXQUVmKk6zxWx9tttki9USysaDa7U4&#10;jQH/MEUH2lLTM9QlRGA7r/+C6rTwGLCOE4FdgXWthco70Daz6b1tblpwKu9C5AR3pin8P1jxer/x&#10;TEvSbsGZhY40uvvw9fv7Tz++fSR79+UzowjR1LtQUvbabnxaVAz2xl2jeBeYxXULtlF53NuDI4hZ&#10;qij+KElOcNRs279CSTmwi5g5G2rfJUhigw1ZmsNZGjVEJujx6YsnjxdTUlCMsQLKsdD5EF8q7Fj6&#10;U3GjbWINSthfh5gGgXJMSc8Wr7QxWXljWU/Tzp8RdAoFNFqmaHZ8s10bz/aQjif/8lr30jzurDx2&#10;MTbVqXx3p9bj2kcCtygPGz9yQ5rm4U73l47mdz8z+OsrWf0EAAD//wMAUEsDBBQABgAIAAAAIQA/&#10;jnlB2AAAAAIBAAAPAAAAZHJzL2Rvd25yZXYueG1sTI/BTsMwDIbvSLxDZCRuLGVIo3RNJwSaJhCX&#10;bUhcvdZrCo3TNdlW3h73NI6ff+v353wxuFadqA+NZwP3kwQUcemrhmsDn9vlXQoqROQKW89k4JcC&#10;LIrrqxyzyp95TadNrJWUcMjQgI2xy7QOpSWHYeI7Ysn2vncYBftaVz2epdy1epokM+2wYblgsaMX&#10;S+XP5ugM4OtqHb/S6ftj82Y/vrfLw8qmB2Nub4bnOahIQ7wsw6gv6lCI084fuQqqNSCPxHGqJHt6&#10;mAnuRtRFrv+rF38AAAD//wMAUEsBAi0AFAAGAAgAAAAhALaDOJL+AAAA4QEAABMAAAAAAAAAAAAA&#10;AAAAAAAAAFtDb250ZW50X1R5cGVzXS54bWxQSwECLQAUAAYACAAAACEAOP0h/9YAAACUAQAACwAA&#10;AAAAAAAAAAAAAAAvAQAAX3JlbHMvLnJlbHNQSwECLQAUAAYACAAAACEApWuzq9IBAABtAwAADgAA&#10;AAAAAAAAAAAAAAAuAgAAZHJzL2Uyb0RvYy54bWxQSwECLQAUAAYACAAAACEAP455QdgAAAACAQAA&#10;DwAAAAAAAAAAAAAAAAAsBAAAZHJzL2Rvd25yZXYueG1sUEsFBgAAAAAEAAQA8wAAADEFAAAAAA=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C5F02"/>
    <w:multiLevelType w:val="hybridMultilevel"/>
    <w:tmpl w:val="5486F690"/>
    <w:lvl w:ilvl="0" w:tplc="04090019">
      <w:start w:val="1"/>
      <w:numFmt w:val="lowerLetter"/>
      <w:lvlText w:val="%1)"/>
      <w:lvlJc w:val="left"/>
      <w:pPr>
        <w:ind w:left="915" w:hanging="420"/>
      </w:pPr>
    </w:lvl>
    <w:lvl w:ilvl="1" w:tplc="04090019">
      <w:start w:val="1"/>
      <w:numFmt w:val="lowerLetter"/>
      <w:lvlText w:val="%2)"/>
      <w:lvlJc w:val="left"/>
      <w:pPr>
        <w:ind w:left="1335" w:hanging="420"/>
      </w:pPr>
    </w:lvl>
    <w:lvl w:ilvl="2" w:tplc="0409001B">
      <w:start w:val="1"/>
      <w:numFmt w:val="lowerRoman"/>
      <w:lvlText w:val="%3."/>
      <w:lvlJc w:val="right"/>
      <w:pPr>
        <w:ind w:left="1755" w:hanging="420"/>
      </w:pPr>
    </w:lvl>
    <w:lvl w:ilvl="3" w:tplc="0409000F">
      <w:start w:val="1"/>
      <w:numFmt w:val="decimal"/>
      <w:lvlText w:val="%4."/>
      <w:lvlJc w:val="left"/>
      <w:pPr>
        <w:ind w:left="2175" w:hanging="420"/>
      </w:pPr>
    </w:lvl>
    <w:lvl w:ilvl="4" w:tplc="04090019">
      <w:start w:val="1"/>
      <w:numFmt w:val="lowerLetter"/>
      <w:lvlText w:val="%5)"/>
      <w:lvlJc w:val="left"/>
      <w:pPr>
        <w:ind w:left="2595" w:hanging="420"/>
      </w:pPr>
    </w:lvl>
    <w:lvl w:ilvl="5" w:tplc="0409001B">
      <w:start w:val="1"/>
      <w:numFmt w:val="lowerRoman"/>
      <w:lvlText w:val="%6."/>
      <w:lvlJc w:val="right"/>
      <w:pPr>
        <w:ind w:left="3015" w:hanging="420"/>
      </w:pPr>
    </w:lvl>
    <w:lvl w:ilvl="6" w:tplc="0409000F">
      <w:start w:val="1"/>
      <w:numFmt w:val="decimal"/>
      <w:lvlText w:val="%7."/>
      <w:lvlJc w:val="left"/>
      <w:pPr>
        <w:ind w:left="3435" w:hanging="420"/>
      </w:pPr>
    </w:lvl>
    <w:lvl w:ilvl="7" w:tplc="04090019">
      <w:start w:val="1"/>
      <w:numFmt w:val="lowerLetter"/>
      <w:lvlText w:val="%8)"/>
      <w:lvlJc w:val="left"/>
      <w:pPr>
        <w:ind w:left="3855" w:hanging="420"/>
      </w:pPr>
    </w:lvl>
    <w:lvl w:ilvl="8" w:tplc="0409001B">
      <w:start w:val="1"/>
      <w:numFmt w:val="lowerRoman"/>
      <w:lvlText w:val="%9."/>
      <w:lvlJc w:val="right"/>
      <w:pPr>
        <w:ind w:left="4275" w:hanging="420"/>
      </w:pPr>
    </w:lvl>
  </w:abstractNum>
  <w:abstractNum w:abstractNumId="1" w15:restartNumberingAfterBreak="0">
    <w:nsid w:val="0CB1142C"/>
    <w:multiLevelType w:val="multilevel"/>
    <w:tmpl w:val="0CB1142C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270" w:hanging="270"/>
      </w:pPr>
      <w:rPr>
        <w:rFonts w:ascii="黑体" w:eastAsia="黑体" w:hAnsi="Times New Roman" w:hint="eastAsia"/>
        <w:b/>
        <w:i w:val="0"/>
        <w:sz w:val="24"/>
        <w:szCs w:val="24"/>
      </w:rPr>
    </w:lvl>
    <w:lvl w:ilvl="2">
      <w:start w:val="1"/>
      <w:numFmt w:val="decimal"/>
      <w:suff w:val="nothing"/>
      <w:lvlText w:val="%1%2.%3　"/>
      <w:lvlJc w:val="left"/>
      <w:pPr>
        <w:ind w:left="512" w:firstLine="0"/>
      </w:pPr>
      <w:rPr>
        <w:rFonts w:ascii="宋体" w:eastAsia="宋体" w:hAnsi="宋体" w:hint="eastAsia"/>
        <w:b w:val="0"/>
        <w:i w:val="0"/>
        <w:color w:val="000000"/>
        <w:sz w:val="24"/>
        <w:szCs w:val="24"/>
      </w:rPr>
    </w:lvl>
    <w:lvl w:ilvl="3">
      <w:start w:val="1"/>
      <w:numFmt w:val="decimal"/>
      <w:suff w:val="nothing"/>
      <w:lvlText w:val="%1%2.%3.%4　"/>
      <w:lvlJc w:val="left"/>
      <w:pPr>
        <w:ind w:left="1084" w:firstLine="0"/>
      </w:pPr>
      <w:rPr>
        <w:rFonts w:ascii="宋体" w:eastAsia="宋体" w:hAnsi="宋体" w:hint="eastAsia"/>
        <w:b w:val="0"/>
        <w:i w:val="0"/>
        <w:sz w:val="24"/>
        <w:szCs w:val="24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 w15:restartNumberingAfterBreak="0">
    <w:nsid w:val="36A81819"/>
    <w:multiLevelType w:val="multilevel"/>
    <w:tmpl w:val="36A81819"/>
    <w:lvl w:ilvl="0">
      <w:start w:val="1"/>
      <w:numFmt w:val="decimal"/>
      <w:lvlText w:val="(%1)"/>
      <w:lvlJc w:val="left"/>
      <w:pPr>
        <w:ind w:left="928" w:hanging="360"/>
      </w:pPr>
      <w:rPr>
        <w:rFonts w:ascii="Times New Roman" w:eastAsiaTheme="minorEastAsia" w:hint="default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3" w15:restartNumberingAfterBreak="0">
    <w:nsid w:val="49601904"/>
    <w:multiLevelType w:val="multilevel"/>
    <w:tmpl w:val="49601904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270" w:hanging="270"/>
      </w:pPr>
      <w:rPr>
        <w:rFonts w:ascii="黑体" w:eastAsia="黑体" w:hAnsi="Times New Roman" w:hint="eastAsia"/>
        <w:b/>
        <w:i w:val="0"/>
        <w:sz w:val="24"/>
        <w:szCs w:val="24"/>
      </w:rPr>
    </w:lvl>
    <w:lvl w:ilvl="2">
      <w:start w:val="1"/>
      <w:numFmt w:val="decimal"/>
      <w:suff w:val="nothing"/>
      <w:lvlText w:val="%1%2.%3　"/>
      <w:lvlJc w:val="left"/>
      <w:pPr>
        <w:ind w:left="512" w:firstLine="0"/>
      </w:pPr>
      <w:rPr>
        <w:rFonts w:ascii="宋体" w:eastAsia="宋体" w:hAnsi="宋体" w:hint="eastAsia"/>
        <w:b w:val="0"/>
        <w:i w:val="0"/>
        <w:color w:val="000000"/>
        <w:sz w:val="24"/>
        <w:szCs w:val="24"/>
      </w:rPr>
    </w:lvl>
    <w:lvl w:ilvl="3">
      <w:start w:val="1"/>
      <w:numFmt w:val="decimal"/>
      <w:suff w:val="nothing"/>
      <w:lvlText w:val="%1%2.%3.%4　"/>
      <w:lvlJc w:val="left"/>
      <w:pPr>
        <w:ind w:left="1084" w:firstLine="0"/>
      </w:pPr>
      <w:rPr>
        <w:rFonts w:ascii="宋体" w:eastAsia="宋体" w:hAnsi="宋体" w:hint="eastAsia"/>
        <w:b w:val="0"/>
        <w:i w:val="0"/>
        <w:sz w:val="24"/>
        <w:szCs w:val="24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 w15:restartNumberingAfterBreak="0">
    <w:nsid w:val="4A333CEC"/>
    <w:multiLevelType w:val="multilevel"/>
    <w:tmpl w:val="4A333CEC"/>
    <w:lvl w:ilvl="0">
      <w:start w:val="1"/>
      <w:numFmt w:val="decimal"/>
      <w:lvlText w:val="%1."/>
      <w:lvlJc w:val="left"/>
      <w:pPr>
        <w:ind w:left="528" w:hanging="3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en-US"/>
      </w:rPr>
    </w:lvl>
    <w:lvl w:ilvl="1">
      <w:numFmt w:val="bullet"/>
      <w:lvlText w:val="•"/>
      <w:lvlJc w:val="left"/>
      <w:pPr>
        <w:ind w:left="1448" w:hanging="312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377" w:hanging="31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305" w:hanging="31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34" w:hanging="31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3" w:hanging="31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91" w:hanging="31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20" w:hanging="31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9" w:hanging="312"/>
      </w:pPr>
      <w:rPr>
        <w:rFonts w:hint="default"/>
        <w:lang w:val="en-US" w:eastAsia="en-US" w:bidi="en-US"/>
      </w:rPr>
    </w:lvl>
  </w:abstractNum>
  <w:abstractNum w:abstractNumId="5" w15:restartNumberingAfterBreak="0">
    <w:nsid w:val="4B676E05"/>
    <w:multiLevelType w:val="multilevel"/>
    <w:tmpl w:val="4B676E05"/>
    <w:lvl w:ilvl="0">
      <w:start w:val="1"/>
      <w:numFmt w:val="decimal"/>
      <w:lvlText w:val="%1."/>
      <w:lvlJc w:val="left"/>
      <w:pPr>
        <w:ind w:left="1058" w:hanging="42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en-US"/>
      </w:rPr>
    </w:lvl>
    <w:lvl w:ilvl="1">
      <w:numFmt w:val="bullet"/>
      <w:lvlText w:val="•"/>
      <w:lvlJc w:val="left"/>
      <w:pPr>
        <w:ind w:left="1934" w:hanging="423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809" w:hanging="42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683" w:hanging="42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558" w:hanging="42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33" w:hanging="42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307" w:hanging="42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82" w:hanging="42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57" w:hanging="423"/>
      </w:pPr>
      <w:rPr>
        <w:rFonts w:hint="default"/>
        <w:lang w:val="en-US" w:eastAsia="en-US" w:bidi="en-US"/>
      </w:rPr>
    </w:lvl>
  </w:abstractNum>
  <w:abstractNum w:abstractNumId="6" w15:restartNumberingAfterBreak="0">
    <w:nsid w:val="6CBD708E"/>
    <w:multiLevelType w:val="multilevel"/>
    <w:tmpl w:val="6CBD708E"/>
    <w:lvl w:ilvl="0">
      <w:start w:val="1"/>
      <w:numFmt w:val="lowerLetter"/>
      <w:lvlText w:val="%1.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270" w:hanging="270"/>
      </w:pPr>
      <w:rPr>
        <w:rFonts w:ascii="黑体" w:eastAsia="黑体" w:hAnsi="Times New Roman" w:hint="eastAsia"/>
        <w:b/>
        <w:i w:val="0"/>
        <w:sz w:val="24"/>
        <w:szCs w:val="24"/>
      </w:rPr>
    </w:lvl>
    <w:lvl w:ilvl="2">
      <w:start w:val="1"/>
      <w:numFmt w:val="decimal"/>
      <w:suff w:val="nothing"/>
      <w:lvlText w:val="%1%2.%3　"/>
      <w:lvlJc w:val="left"/>
      <w:pPr>
        <w:ind w:left="512" w:firstLine="0"/>
      </w:pPr>
      <w:rPr>
        <w:rFonts w:ascii="宋体" w:eastAsia="宋体" w:hAnsi="宋体" w:hint="eastAsia"/>
        <w:b w:val="0"/>
        <w:i w:val="0"/>
        <w:color w:val="000000"/>
        <w:sz w:val="24"/>
        <w:szCs w:val="24"/>
      </w:rPr>
    </w:lvl>
    <w:lvl w:ilvl="3">
      <w:start w:val="1"/>
      <w:numFmt w:val="decimal"/>
      <w:suff w:val="nothing"/>
      <w:lvlText w:val="%1%2.%3.%4　"/>
      <w:lvlJc w:val="left"/>
      <w:pPr>
        <w:ind w:left="1084" w:firstLine="0"/>
      </w:pPr>
      <w:rPr>
        <w:rFonts w:ascii="宋体" w:eastAsia="宋体" w:hAnsi="宋体" w:hint="eastAsia"/>
        <w:b w:val="0"/>
        <w:i w:val="0"/>
        <w:sz w:val="24"/>
        <w:szCs w:val="24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14A"/>
    <w:rsid w:val="000200CB"/>
    <w:rsid w:val="00020676"/>
    <w:rsid w:val="000741AD"/>
    <w:rsid w:val="0007530E"/>
    <w:rsid w:val="00081D07"/>
    <w:rsid w:val="00086071"/>
    <w:rsid w:val="00087EFC"/>
    <w:rsid w:val="000A1F8C"/>
    <w:rsid w:val="000A798B"/>
    <w:rsid w:val="000B4D11"/>
    <w:rsid w:val="000C70F2"/>
    <w:rsid w:val="000F79CC"/>
    <w:rsid w:val="001004A7"/>
    <w:rsid w:val="00116544"/>
    <w:rsid w:val="00122EA2"/>
    <w:rsid w:val="00125CAE"/>
    <w:rsid w:val="00125F0E"/>
    <w:rsid w:val="0012614A"/>
    <w:rsid w:val="00131566"/>
    <w:rsid w:val="00134E2A"/>
    <w:rsid w:val="001809C1"/>
    <w:rsid w:val="00183D86"/>
    <w:rsid w:val="0019170F"/>
    <w:rsid w:val="001968B1"/>
    <w:rsid w:val="001A3087"/>
    <w:rsid w:val="001B280A"/>
    <w:rsid w:val="001B47DD"/>
    <w:rsid w:val="001C19DC"/>
    <w:rsid w:val="001C28D7"/>
    <w:rsid w:val="001C505F"/>
    <w:rsid w:val="001C5AC8"/>
    <w:rsid w:val="001D025F"/>
    <w:rsid w:val="001D0E10"/>
    <w:rsid w:val="001D2313"/>
    <w:rsid w:val="001E1376"/>
    <w:rsid w:val="001E6493"/>
    <w:rsid w:val="001F16CC"/>
    <w:rsid w:val="00203C58"/>
    <w:rsid w:val="002053AA"/>
    <w:rsid w:val="00205982"/>
    <w:rsid w:val="00206C80"/>
    <w:rsid w:val="002113D1"/>
    <w:rsid w:val="00220414"/>
    <w:rsid w:val="00244F30"/>
    <w:rsid w:val="00262B0A"/>
    <w:rsid w:val="002704D5"/>
    <w:rsid w:val="002800D4"/>
    <w:rsid w:val="002836C6"/>
    <w:rsid w:val="00286B8B"/>
    <w:rsid w:val="00294B09"/>
    <w:rsid w:val="00295307"/>
    <w:rsid w:val="002962EB"/>
    <w:rsid w:val="002A0268"/>
    <w:rsid w:val="002A1772"/>
    <w:rsid w:val="002A2FD0"/>
    <w:rsid w:val="002B46BB"/>
    <w:rsid w:val="002C073B"/>
    <w:rsid w:val="002C2AD9"/>
    <w:rsid w:val="002D664E"/>
    <w:rsid w:val="002F069E"/>
    <w:rsid w:val="002F157E"/>
    <w:rsid w:val="002F1F47"/>
    <w:rsid w:val="00301B6B"/>
    <w:rsid w:val="00303E14"/>
    <w:rsid w:val="00305E2C"/>
    <w:rsid w:val="00310AD9"/>
    <w:rsid w:val="00312E30"/>
    <w:rsid w:val="003148AD"/>
    <w:rsid w:val="003167A6"/>
    <w:rsid w:val="00317D22"/>
    <w:rsid w:val="003242FA"/>
    <w:rsid w:val="00327FA8"/>
    <w:rsid w:val="00331646"/>
    <w:rsid w:val="0034015F"/>
    <w:rsid w:val="00347C96"/>
    <w:rsid w:val="00380A4B"/>
    <w:rsid w:val="00380C68"/>
    <w:rsid w:val="00394E81"/>
    <w:rsid w:val="003A1FDE"/>
    <w:rsid w:val="003A2EE7"/>
    <w:rsid w:val="003A393C"/>
    <w:rsid w:val="003C0E22"/>
    <w:rsid w:val="003C557D"/>
    <w:rsid w:val="003C70B7"/>
    <w:rsid w:val="003C7A85"/>
    <w:rsid w:val="003D1181"/>
    <w:rsid w:val="003D42B0"/>
    <w:rsid w:val="003F4214"/>
    <w:rsid w:val="0042483D"/>
    <w:rsid w:val="00425B43"/>
    <w:rsid w:val="00430BBC"/>
    <w:rsid w:val="0043667A"/>
    <w:rsid w:val="00440E29"/>
    <w:rsid w:val="00452343"/>
    <w:rsid w:val="00460D58"/>
    <w:rsid w:val="00464D30"/>
    <w:rsid w:val="00476079"/>
    <w:rsid w:val="00490F76"/>
    <w:rsid w:val="004915FE"/>
    <w:rsid w:val="004A2B93"/>
    <w:rsid w:val="004A2E9B"/>
    <w:rsid w:val="004A32BC"/>
    <w:rsid w:val="004A72E2"/>
    <w:rsid w:val="004D15DE"/>
    <w:rsid w:val="004D366B"/>
    <w:rsid w:val="004E41E5"/>
    <w:rsid w:val="004E6320"/>
    <w:rsid w:val="004F4975"/>
    <w:rsid w:val="004F7CB1"/>
    <w:rsid w:val="00524DE3"/>
    <w:rsid w:val="0052699F"/>
    <w:rsid w:val="0053306F"/>
    <w:rsid w:val="00552494"/>
    <w:rsid w:val="00552708"/>
    <w:rsid w:val="00562EE5"/>
    <w:rsid w:val="00565788"/>
    <w:rsid w:val="0056668C"/>
    <w:rsid w:val="00571685"/>
    <w:rsid w:val="0058269B"/>
    <w:rsid w:val="00586E4B"/>
    <w:rsid w:val="005A1113"/>
    <w:rsid w:val="005A1212"/>
    <w:rsid w:val="005B3414"/>
    <w:rsid w:val="005B6AC7"/>
    <w:rsid w:val="005B6B18"/>
    <w:rsid w:val="005B7E92"/>
    <w:rsid w:val="005C04F7"/>
    <w:rsid w:val="005C0BB8"/>
    <w:rsid w:val="005C4E47"/>
    <w:rsid w:val="005E15DE"/>
    <w:rsid w:val="00602D10"/>
    <w:rsid w:val="006047BC"/>
    <w:rsid w:val="00604834"/>
    <w:rsid w:val="00605CA1"/>
    <w:rsid w:val="0061154A"/>
    <w:rsid w:val="00614405"/>
    <w:rsid w:val="00620FD7"/>
    <w:rsid w:val="006428E3"/>
    <w:rsid w:val="00645063"/>
    <w:rsid w:val="0064638E"/>
    <w:rsid w:val="00651781"/>
    <w:rsid w:val="00656B8F"/>
    <w:rsid w:val="0066657E"/>
    <w:rsid w:val="00677209"/>
    <w:rsid w:val="0068418A"/>
    <w:rsid w:val="00690FC2"/>
    <w:rsid w:val="00691242"/>
    <w:rsid w:val="00691642"/>
    <w:rsid w:val="006949A8"/>
    <w:rsid w:val="006968AD"/>
    <w:rsid w:val="006A3E38"/>
    <w:rsid w:val="006B0A97"/>
    <w:rsid w:val="006B2DC4"/>
    <w:rsid w:val="006C7CF9"/>
    <w:rsid w:val="006D19D2"/>
    <w:rsid w:val="006D598F"/>
    <w:rsid w:val="006F35E7"/>
    <w:rsid w:val="006F406E"/>
    <w:rsid w:val="006F5007"/>
    <w:rsid w:val="006F5578"/>
    <w:rsid w:val="006F631F"/>
    <w:rsid w:val="007013EF"/>
    <w:rsid w:val="00704BA8"/>
    <w:rsid w:val="007054DB"/>
    <w:rsid w:val="00705BEA"/>
    <w:rsid w:val="00713C0F"/>
    <w:rsid w:val="00717456"/>
    <w:rsid w:val="007221D1"/>
    <w:rsid w:val="00724193"/>
    <w:rsid w:val="00733EA7"/>
    <w:rsid w:val="0074448D"/>
    <w:rsid w:val="00745467"/>
    <w:rsid w:val="00752AA0"/>
    <w:rsid w:val="00757617"/>
    <w:rsid w:val="00757961"/>
    <w:rsid w:val="007601DB"/>
    <w:rsid w:val="00764FF0"/>
    <w:rsid w:val="007727CE"/>
    <w:rsid w:val="00777748"/>
    <w:rsid w:val="007815BC"/>
    <w:rsid w:val="00782C07"/>
    <w:rsid w:val="00791C4E"/>
    <w:rsid w:val="00795CAF"/>
    <w:rsid w:val="007B3F0F"/>
    <w:rsid w:val="007B5900"/>
    <w:rsid w:val="007B664C"/>
    <w:rsid w:val="007C08FD"/>
    <w:rsid w:val="007C12BF"/>
    <w:rsid w:val="007E407A"/>
    <w:rsid w:val="007E654F"/>
    <w:rsid w:val="007F33B8"/>
    <w:rsid w:val="00805154"/>
    <w:rsid w:val="00805F2E"/>
    <w:rsid w:val="00806DF4"/>
    <w:rsid w:val="00807481"/>
    <w:rsid w:val="008221D2"/>
    <w:rsid w:val="0083232C"/>
    <w:rsid w:val="008336A1"/>
    <w:rsid w:val="00835895"/>
    <w:rsid w:val="00840763"/>
    <w:rsid w:val="0084081B"/>
    <w:rsid w:val="0084101B"/>
    <w:rsid w:val="008419BA"/>
    <w:rsid w:val="00863161"/>
    <w:rsid w:val="00864215"/>
    <w:rsid w:val="00866052"/>
    <w:rsid w:val="00866433"/>
    <w:rsid w:val="008670CC"/>
    <w:rsid w:val="008900C1"/>
    <w:rsid w:val="0089672D"/>
    <w:rsid w:val="00896A3D"/>
    <w:rsid w:val="008B4097"/>
    <w:rsid w:val="008B42D7"/>
    <w:rsid w:val="008C0F1D"/>
    <w:rsid w:val="008E2141"/>
    <w:rsid w:val="008F20A3"/>
    <w:rsid w:val="008F71D8"/>
    <w:rsid w:val="00901764"/>
    <w:rsid w:val="009017CE"/>
    <w:rsid w:val="00914481"/>
    <w:rsid w:val="00921A41"/>
    <w:rsid w:val="00923CBD"/>
    <w:rsid w:val="009255F3"/>
    <w:rsid w:val="00926995"/>
    <w:rsid w:val="009339FB"/>
    <w:rsid w:val="009364EC"/>
    <w:rsid w:val="0094360E"/>
    <w:rsid w:val="00954D82"/>
    <w:rsid w:val="00967BE2"/>
    <w:rsid w:val="009700FE"/>
    <w:rsid w:val="009C1247"/>
    <w:rsid w:val="009C2DA3"/>
    <w:rsid w:val="009D4DDA"/>
    <w:rsid w:val="009D5BBB"/>
    <w:rsid w:val="009D7C36"/>
    <w:rsid w:val="009E12A2"/>
    <w:rsid w:val="009E48FE"/>
    <w:rsid w:val="009E78B5"/>
    <w:rsid w:val="009F1152"/>
    <w:rsid w:val="009F287B"/>
    <w:rsid w:val="009F5B45"/>
    <w:rsid w:val="00A03687"/>
    <w:rsid w:val="00A045B0"/>
    <w:rsid w:val="00A10FDA"/>
    <w:rsid w:val="00A11E22"/>
    <w:rsid w:val="00A11ECF"/>
    <w:rsid w:val="00A13AEB"/>
    <w:rsid w:val="00A17CC6"/>
    <w:rsid w:val="00A17E16"/>
    <w:rsid w:val="00A26CAE"/>
    <w:rsid w:val="00A44EAC"/>
    <w:rsid w:val="00A4729C"/>
    <w:rsid w:val="00A5023F"/>
    <w:rsid w:val="00A5154A"/>
    <w:rsid w:val="00A63487"/>
    <w:rsid w:val="00A66218"/>
    <w:rsid w:val="00A77DAA"/>
    <w:rsid w:val="00A82385"/>
    <w:rsid w:val="00A90D81"/>
    <w:rsid w:val="00A93346"/>
    <w:rsid w:val="00A964AA"/>
    <w:rsid w:val="00AB091C"/>
    <w:rsid w:val="00AB3F7F"/>
    <w:rsid w:val="00AB7453"/>
    <w:rsid w:val="00AC5502"/>
    <w:rsid w:val="00AC5AD6"/>
    <w:rsid w:val="00AD212A"/>
    <w:rsid w:val="00AE24B4"/>
    <w:rsid w:val="00AF2563"/>
    <w:rsid w:val="00AF26C3"/>
    <w:rsid w:val="00AF5F53"/>
    <w:rsid w:val="00B0250B"/>
    <w:rsid w:val="00B030ED"/>
    <w:rsid w:val="00B33DDE"/>
    <w:rsid w:val="00B43BD0"/>
    <w:rsid w:val="00B81D5A"/>
    <w:rsid w:val="00B95F54"/>
    <w:rsid w:val="00BA6B2C"/>
    <w:rsid w:val="00BB41EE"/>
    <w:rsid w:val="00BC4E0A"/>
    <w:rsid w:val="00BD357C"/>
    <w:rsid w:val="00BF2438"/>
    <w:rsid w:val="00C0193E"/>
    <w:rsid w:val="00C15406"/>
    <w:rsid w:val="00C15BC2"/>
    <w:rsid w:val="00C171A8"/>
    <w:rsid w:val="00C273A7"/>
    <w:rsid w:val="00C33B70"/>
    <w:rsid w:val="00C33D79"/>
    <w:rsid w:val="00C37B49"/>
    <w:rsid w:val="00C41AD6"/>
    <w:rsid w:val="00C461E6"/>
    <w:rsid w:val="00C503B8"/>
    <w:rsid w:val="00C8042C"/>
    <w:rsid w:val="00C84E24"/>
    <w:rsid w:val="00C922F8"/>
    <w:rsid w:val="00C96143"/>
    <w:rsid w:val="00C966FC"/>
    <w:rsid w:val="00CB20CE"/>
    <w:rsid w:val="00CC09A4"/>
    <w:rsid w:val="00CC263A"/>
    <w:rsid w:val="00CC5A76"/>
    <w:rsid w:val="00CC67D7"/>
    <w:rsid w:val="00CD0E81"/>
    <w:rsid w:val="00CF1F65"/>
    <w:rsid w:val="00CF3CAF"/>
    <w:rsid w:val="00CF668B"/>
    <w:rsid w:val="00D06C16"/>
    <w:rsid w:val="00D07ABE"/>
    <w:rsid w:val="00D11D4A"/>
    <w:rsid w:val="00D14579"/>
    <w:rsid w:val="00D14B60"/>
    <w:rsid w:val="00D20F32"/>
    <w:rsid w:val="00D21A22"/>
    <w:rsid w:val="00D32329"/>
    <w:rsid w:val="00D37BF3"/>
    <w:rsid w:val="00D40FC1"/>
    <w:rsid w:val="00D61CAC"/>
    <w:rsid w:val="00D6558C"/>
    <w:rsid w:val="00D70C2E"/>
    <w:rsid w:val="00D72B81"/>
    <w:rsid w:val="00D82122"/>
    <w:rsid w:val="00D82956"/>
    <w:rsid w:val="00D84163"/>
    <w:rsid w:val="00D91FAE"/>
    <w:rsid w:val="00DB2F09"/>
    <w:rsid w:val="00DB6AB8"/>
    <w:rsid w:val="00DC3BA3"/>
    <w:rsid w:val="00DC48BF"/>
    <w:rsid w:val="00DD6A3B"/>
    <w:rsid w:val="00DE3A77"/>
    <w:rsid w:val="00DE4B57"/>
    <w:rsid w:val="00DE7C7A"/>
    <w:rsid w:val="00DF4F63"/>
    <w:rsid w:val="00DF64EA"/>
    <w:rsid w:val="00E065C7"/>
    <w:rsid w:val="00E073D4"/>
    <w:rsid w:val="00E154B0"/>
    <w:rsid w:val="00E163C2"/>
    <w:rsid w:val="00E31B55"/>
    <w:rsid w:val="00E365A8"/>
    <w:rsid w:val="00E56A1F"/>
    <w:rsid w:val="00E610BF"/>
    <w:rsid w:val="00E75037"/>
    <w:rsid w:val="00E763FE"/>
    <w:rsid w:val="00E803A8"/>
    <w:rsid w:val="00E8093C"/>
    <w:rsid w:val="00E815FD"/>
    <w:rsid w:val="00E817BB"/>
    <w:rsid w:val="00E91541"/>
    <w:rsid w:val="00E915DC"/>
    <w:rsid w:val="00E927C4"/>
    <w:rsid w:val="00E92EE1"/>
    <w:rsid w:val="00EB0D9D"/>
    <w:rsid w:val="00EE44F9"/>
    <w:rsid w:val="00EF1C04"/>
    <w:rsid w:val="00EF7ABB"/>
    <w:rsid w:val="00F069D5"/>
    <w:rsid w:val="00F35EE2"/>
    <w:rsid w:val="00F500CC"/>
    <w:rsid w:val="00F56D6B"/>
    <w:rsid w:val="00F67583"/>
    <w:rsid w:val="00F7036D"/>
    <w:rsid w:val="00F719FA"/>
    <w:rsid w:val="00F75A18"/>
    <w:rsid w:val="00F8568B"/>
    <w:rsid w:val="00F91475"/>
    <w:rsid w:val="00F923E1"/>
    <w:rsid w:val="00FB3453"/>
    <w:rsid w:val="00FC6320"/>
    <w:rsid w:val="00FD5995"/>
    <w:rsid w:val="00FE4558"/>
    <w:rsid w:val="00FF3781"/>
    <w:rsid w:val="32542C88"/>
    <w:rsid w:val="644B0992"/>
    <w:rsid w:val="79DD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734BD5C"/>
  <w15:docId w15:val="{EFE12CC0-066E-4918-855E-D73BA756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0"/>
    <w:lsdException w:name="toc 5" w:semiHidden="1" w:uiPriority="0"/>
    <w:lsdException w:name="toc 6" w:semiHidden="1" w:uiPriority="0"/>
    <w:lsdException w:name="toc 7" w:semiHidden="1" w:uiPriority="0"/>
    <w:lsdException w:name="toc 8" w:semiHidden="1" w:uiPriority="0"/>
    <w:lsdException w:name="toc 9" w:semiHidden="1" w:uiPriority="0"/>
    <w:lsdException w:name="Normal Indent" w:semiHidden="1" w:unhideWhenUsed="1"/>
    <w:lsdException w:name="footnote text" w:uiPriority="0"/>
    <w:lsdException w:name="annotation text" w:uiPriority="0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semiHidden/>
    <w:pPr>
      <w:ind w:left="1050"/>
      <w:jc w:val="left"/>
    </w:pPr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ody Text"/>
    <w:basedOn w:val="a"/>
    <w:link w:val="a6"/>
    <w:unhideWhenUsed/>
    <w:pPr>
      <w:spacing w:after="120"/>
    </w:pPr>
    <w:rPr>
      <w:rFonts w:ascii="Times New Roman" w:hAnsi="Times New Roman"/>
      <w:sz w:val="24"/>
      <w:szCs w:val="21"/>
    </w:rPr>
  </w:style>
  <w:style w:type="paragraph" w:styleId="a7">
    <w:name w:val="Body Text Indent"/>
    <w:basedOn w:val="a"/>
    <w:link w:val="a8"/>
    <w:pPr>
      <w:spacing w:after="120"/>
      <w:ind w:leftChars="200" w:left="420"/>
    </w:pPr>
  </w:style>
  <w:style w:type="paragraph" w:styleId="TOC5">
    <w:name w:val="toc 5"/>
    <w:basedOn w:val="a"/>
    <w:next w:val="a"/>
    <w:semiHidden/>
    <w:pPr>
      <w:ind w:left="630"/>
      <w:jc w:val="left"/>
    </w:pPr>
  </w:style>
  <w:style w:type="paragraph" w:styleId="TOC3">
    <w:name w:val="toc 3"/>
    <w:basedOn w:val="a"/>
    <w:next w:val="a"/>
    <w:uiPriority w:val="39"/>
    <w:pPr>
      <w:tabs>
        <w:tab w:val="right" w:leader="dot" w:pos="9345"/>
      </w:tabs>
      <w:spacing w:line="440" w:lineRule="exact"/>
      <w:ind w:leftChars="100" w:left="210"/>
      <w:jc w:val="left"/>
    </w:pPr>
    <w:rPr>
      <w:rFonts w:ascii="宋体" w:hAnsi="宋体"/>
      <w:color w:val="FF0000"/>
      <w:sz w:val="24"/>
    </w:rPr>
  </w:style>
  <w:style w:type="paragraph" w:styleId="TOC8">
    <w:name w:val="toc 8"/>
    <w:basedOn w:val="a"/>
    <w:next w:val="a"/>
    <w:semiHidden/>
    <w:pPr>
      <w:ind w:left="1260"/>
      <w:jc w:val="left"/>
    </w:pPr>
  </w:style>
  <w:style w:type="paragraph" w:styleId="a9">
    <w:name w:val="Date"/>
    <w:basedOn w:val="a"/>
    <w:next w:val="a"/>
    <w:link w:val="aa"/>
    <w:uiPriority w:val="99"/>
    <w:semiHidden/>
    <w:unhideWhenUsed/>
    <w:pPr>
      <w:ind w:leftChars="2500" w:left="100"/>
    </w:pPr>
  </w:style>
  <w:style w:type="paragraph" w:styleId="ab">
    <w:name w:val="Balloon Text"/>
    <w:basedOn w:val="a"/>
    <w:link w:val="ac"/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footer"/>
    <w:basedOn w:val="a"/>
    <w:link w:val="ae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next w:val="a"/>
    <w:uiPriority w:val="39"/>
    <w:pPr>
      <w:widowControl w:val="0"/>
      <w:tabs>
        <w:tab w:val="right" w:leader="dot" w:pos="9345"/>
      </w:tabs>
      <w:spacing w:before="360"/>
    </w:pPr>
    <w:rPr>
      <w:rFonts w:ascii="Arial" w:eastAsia="宋体" w:hAnsi="Arial" w:cs="Times New Roman"/>
      <w:bCs/>
      <w:caps/>
      <w:kern w:val="2"/>
      <w:sz w:val="21"/>
      <w:szCs w:val="21"/>
    </w:rPr>
  </w:style>
  <w:style w:type="paragraph" w:styleId="TOC4">
    <w:name w:val="toc 4"/>
    <w:basedOn w:val="TOC3"/>
    <w:next w:val="a"/>
    <w:semiHidden/>
    <w:pPr>
      <w:ind w:left="420"/>
    </w:pPr>
  </w:style>
  <w:style w:type="paragraph" w:styleId="af1">
    <w:name w:val="footnote text"/>
    <w:basedOn w:val="a"/>
    <w:link w:val="af2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TOC6">
    <w:name w:val="toc 6"/>
    <w:basedOn w:val="a"/>
    <w:next w:val="a"/>
    <w:semiHidden/>
    <w:pPr>
      <w:ind w:left="840"/>
      <w:jc w:val="left"/>
    </w:pPr>
  </w:style>
  <w:style w:type="paragraph" w:styleId="TOC2">
    <w:name w:val="toc 2"/>
    <w:basedOn w:val="a"/>
    <w:next w:val="a"/>
    <w:uiPriority w:val="39"/>
    <w:pPr>
      <w:tabs>
        <w:tab w:val="right" w:leader="dot" w:pos="9345"/>
      </w:tabs>
      <w:adjustRightInd w:val="0"/>
      <w:snapToGrid w:val="0"/>
      <w:spacing w:line="440" w:lineRule="exact"/>
      <w:jc w:val="center"/>
    </w:pPr>
    <w:rPr>
      <w:rFonts w:hAnsi="宋体"/>
      <w:bCs/>
    </w:rPr>
  </w:style>
  <w:style w:type="paragraph" w:styleId="TOC9">
    <w:name w:val="toc 9"/>
    <w:basedOn w:val="a"/>
    <w:next w:val="a"/>
    <w:semiHidden/>
    <w:pPr>
      <w:ind w:left="1470"/>
      <w:jc w:val="left"/>
    </w:pPr>
  </w:style>
  <w:style w:type="paragraph" w:styleId="af3">
    <w:name w:val="Title"/>
    <w:basedOn w:val="a"/>
    <w:next w:val="a"/>
    <w:link w:val="af4"/>
    <w:qFormat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table" w:styleId="af5">
    <w:name w:val="Table Grid"/>
    <w:basedOn w:val="a1"/>
    <w:uiPriority w:val="39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page number"/>
    <w:rPr>
      <w:rFonts w:ascii="Times New Roman" w:eastAsia="宋体" w:hAnsi="Times New Roman"/>
      <w:sz w:val="18"/>
    </w:rPr>
  </w:style>
  <w:style w:type="character" w:styleId="af7">
    <w:name w:val="Hyperlink"/>
    <w:uiPriority w:val="99"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af8">
    <w:name w:val="footnote reference"/>
    <w:rPr>
      <w:vertAlign w:val="superscript"/>
    </w:rPr>
  </w:style>
  <w:style w:type="character" w:customStyle="1" w:styleId="af0">
    <w:name w:val="页眉 字符"/>
    <w:basedOn w:val="a0"/>
    <w:link w:val="af"/>
    <w:uiPriority w:val="99"/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rPr>
      <w:rFonts w:ascii="Calibri" w:eastAsia="宋体" w:hAnsi="Calibri" w:cs="Times New Roman"/>
      <w:b/>
      <w:bCs/>
      <w:sz w:val="32"/>
      <w:szCs w:val="32"/>
    </w:rPr>
  </w:style>
  <w:style w:type="character" w:customStyle="1" w:styleId="af4">
    <w:name w:val="标题 字符"/>
    <w:link w:val="af3"/>
    <w:qFormat/>
    <w:rPr>
      <w:rFonts w:ascii="Cambria" w:hAnsi="Cambria" w:cs="Times New Roman"/>
      <w:b/>
      <w:bCs/>
      <w:sz w:val="32"/>
      <w:szCs w:val="32"/>
    </w:rPr>
  </w:style>
  <w:style w:type="character" w:customStyle="1" w:styleId="af2">
    <w:name w:val="脚注文本 字符"/>
    <w:link w:val="af1"/>
    <w:rPr>
      <w:sz w:val="18"/>
      <w:szCs w:val="18"/>
    </w:rPr>
  </w:style>
  <w:style w:type="character" w:customStyle="1" w:styleId="11">
    <w:name w:val="未处理的提及1"/>
    <w:uiPriority w:val="99"/>
    <w:unhideWhenUsed/>
    <w:rPr>
      <w:color w:val="605E5C"/>
      <w:shd w:val="clear" w:color="auto" w:fill="E1DFDD"/>
    </w:rPr>
  </w:style>
  <w:style w:type="character" w:customStyle="1" w:styleId="ac">
    <w:name w:val="批注框文本 字符"/>
    <w:link w:val="ab"/>
    <w:rPr>
      <w:sz w:val="18"/>
      <w:szCs w:val="18"/>
    </w:rPr>
  </w:style>
  <w:style w:type="character" w:customStyle="1" w:styleId="a8">
    <w:name w:val="正文文本缩进 字符"/>
    <w:basedOn w:val="a0"/>
    <w:link w:val="a7"/>
    <w:rPr>
      <w:rFonts w:ascii="Calibri" w:eastAsia="宋体" w:hAnsi="Calibri" w:cs="Times New Roman"/>
      <w:szCs w:val="24"/>
    </w:rPr>
  </w:style>
  <w:style w:type="paragraph" w:customStyle="1" w:styleId="af9">
    <w:name w:val="前言、引言标题"/>
    <w:next w:val="a"/>
    <w:pPr>
      <w:shd w:val="clear" w:color="FFFFFF" w:fill="FFFFFF"/>
      <w:spacing w:before="640" w:after="560"/>
      <w:jc w:val="center"/>
      <w:outlineLvl w:val="0"/>
    </w:pPr>
    <w:rPr>
      <w:rFonts w:ascii="黑体" w:eastAsia="黑体" w:hAnsi="Calibri" w:cs="Times New Roman"/>
      <w:sz w:val="32"/>
    </w:rPr>
  </w:style>
  <w:style w:type="character" w:customStyle="1" w:styleId="a4">
    <w:name w:val="批注文字 字符"/>
    <w:basedOn w:val="a0"/>
    <w:link w:val="a3"/>
    <w:rPr>
      <w:rFonts w:ascii="Calibri" w:eastAsia="宋体" w:hAnsi="Calibri" w:cs="Times New Roman"/>
      <w:szCs w:val="24"/>
    </w:rPr>
  </w:style>
  <w:style w:type="paragraph" w:customStyle="1" w:styleId="afa">
    <w:name w:val="封面标准名称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Calibri" w:cs="Times New Roman"/>
      <w:sz w:val="52"/>
    </w:rPr>
  </w:style>
  <w:style w:type="paragraph" w:customStyle="1" w:styleId="afb">
    <w:name w:val="三级条标题"/>
    <w:basedOn w:val="afc"/>
    <w:next w:val="afd"/>
    <w:pPr>
      <w:outlineLvl w:val="4"/>
    </w:pPr>
  </w:style>
  <w:style w:type="paragraph" w:customStyle="1" w:styleId="afc">
    <w:name w:val="二级条标题"/>
    <w:basedOn w:val="afe"/>
    <w:next w:val="afd"/>
    <w:pPr>
      <w:outlineLvl w:val="3"/>
    </w:pPr>
  </w:style>
  <w:style w:type="paragraph" w:customStyle="1" w:styleId="afe">
    <w:name w:val="一级条标题"/>
    <w:basedOn w:val="aff"/>
    <w:next w:val="afd"/>
    <w:pPr>
      <w:spacing w:beforeLines="0" w:before="0" w:afterLines="0" w:after="0"/>
      <w:ind w:left="512" w:firstLine="0"/>
      <w:outlineLvl w:val="2"/>
    </w:pPr>
  </w:style>
  <w:style w:type="paragraph" w:customStyle="1" w:styleId="aff">
    <w:name w:val="章标题"/>
    <w:next w:val="afd"/>
    <w:pPr>
      <w:spacing w:beforeLines="50" w:before="50" w:afterLines="50" w:after="50"/>
      <w:ind w:left="270" w:hanging="270"/>
      <w:jc w:val="both"/>
      <w:outlineLvl w:val="1"/>
    </w:pPr>
    <w:rPr>
      <w:rFonts w:ascii="黑体" w:eastAsia="黑体" w:hAnsi="Calibri" w:cs="Times New Roman"/>
      <w:sz w:val="21"/>
    </w:rPr>
  </w:style>
  <w:style w:type="paragraph" w:customStyle="1" w:styleId="afd">
    <w:name w:val="段"/>
    <w:pPr>
      <w:autoSpaceDE w:val="0"/>
      <w:autoSpaceDN w:val="0"/>
      <w:ind w:firstLineChars="200" w:firstLine="200"/>
      <w:jc w:val="both"/>
    </w:pPr>
    <w:rPr>
      <w:rFonts w:ascii="宋体" w:eastAsia="宋体" w:hAnsi="Calibri" w:cs="Times New Roman"/>
      <w:sz w:val="21"/>
    </w:rPr>
  </w:style>
  <w:style w:type="character" w:customStyle="1" w:styleId="Char1">
    <w:name w:val="批注框文本 Char1"/>
    <w:basedOn w:val="a0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10">
    <w:name w:val="脚注文本 Char1"/>
    <w:basedOn w:val="a0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11">
    <w:name w:val="标题 Char1"/>
    <w:basedOn w:val="a0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ParaCharCharCharCharCharCharCharCharCharChar">
    <w:name w:val="默认段落字体 Para Char Char Char Char Char Char Char Char Char Char"/>
    <w:basedOn w:val="a"/>
    <w:qFormat/>
  </w:style>
  <w:style w:type="paragraph" w:customStyle="1" w:styleId="aff0">
    <w:name w:val="其他发布部门"/>
    <w:basedOn w:val="a"/>
    <w:pPr>
      <w:framePr w:w="7433" w:h="585" w:hRule="exact" w:hSpace="180" w:vSpace="180" w:wrap="around" w:hAnchor="margin" w:xAlign="center" w:y="14401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36"/>
      <w:szCs w:val="20"/>
    </w:rPr>
  </w:style>
  <w:style w:type="paragraph" w:customStyle="1" w:styleId="aff1">
    <w:name w:val="封面标准英文名称"/>
    <w:pPr>
      <w:widowControl w:val="0"/>
      <w:spacing w:before="370" w:line="400" w:lineRule="exact"/>
      <w:jc w:val="center"/>
    </w:pPr>
    <w:rPr>
      <w:rFonts w:ascii="Calibri" w:eastAsia="宋体" w:hAnsi="Calibri" w:cs="Times New Roman"/>
      <w:sz w:val="28"/>
    </w:rPr>
  </w:style>
  <w:style w:type="paragraph" w:customStyle="1" w:styleId="aff2">
    <w:name w:val="封面标准文稿编辑信息"/>
    <w:pPr>
      <w:spacing w:before="180" w:line="180" w:lineRule="exact"/>
      <w:jc w:val="center"/>
    </w:pPr>
    <w:rPr>
      <w:rFonts w:ascii="宋体" w:eastAsia="宋体" w:hAnsi="Calibri" w:cs="Times New Roman"/>
      <w:sz w:val="21"/>
    </w:rPr>
  </w:style>
  <w:style w:type="paragraph" w:customStyle="1" w:styleId="WPSOffice1">
    <w:name w:val="WPSOffice手动目录 1"/>
    <w:rPr>
      <w:rFonts w:ascii="Calibri" w:eastAsia="宋体" w:hAnsi="Calibri" w:cs="Times New Roman"/>
    </w:rPr>
  </w:style>
  <w:style w:type="paragraph" w:customStyle="1" w:styleId="aff3">
    <w:name w:val="发布日期"/>
    <w:pPr>
      <w:framePr w:w="4000" w:h="473" w:hRule="exact" w:hSpace="180" w:vSpace="180" w:wrap="around" w:hAnchor="margin" w:y="13511" w:anchorLock="1"/>
    </w:pPr>
    <w:rPr>
      <w:rFonts w:ascii="Calibri" w:eastAsia="黑体" w:hAnsi="Calibri" w:cs="Times New Roman"/>
      <w:sz w:val="28"/>
    </w:rPr>
  </w:style>
  <w:style w:type="paragraph" w:customStyle="1" w:styleId="12">
    <w:name w:val="1"/>
    <w:basedOn w:val="a"/>
    <w:next w:val="a7"/>
    <w:pPr>
      <w:adjustRightInd w:val="0"/>
      <w:spacing w:line="360" w:lineRule="auto"/>
      <w:ind w:firstLineChars="200" w:firstLine="480"/>
      <w:textAlignment w:val="baseline"/>
      <w:outlineLvl w:val="0"/>
    </w:pPr>
    <w:rPr>
      <w:kern w:val="0"/>
      <w:sz w:val="24"/>
      <w:szCs w:val="20"/>
    </w:rPr>
  </w:style>
  <w:style w:type="paragraph" w:customStyle="1" w:styleId="aff4">
    <w:name w:val="封面正文"/>
    <w:pPr>
      <w:jc w:val="both"/>
    </w:pPr>
    <w:rPr>
      <w:rFonts w:ascii="Calibri" w:eastAsia="宋体" w:hAnsi="Calibri" w:cs="Times New Roman"/>
    </w:rPr>
  </w:style>
  <w:style w:type="paragraph" w:customStyle="1" w:styleId="aff5">
    <w:name w:val="封面标准文稿类别"/>
    <w:pPr>
      <w:spacing w:before="440" w:line="400" w:lineRule="exact"/>
      <w:jc w:val="center"/>
    </w:pPr>
    <w:rPr>
      <w:rFonts w:ascii="宋体" w:eastAsia="宋体" w:hAnsi="Calibri" w:cs="Times New Roman"/>
      <w:sz w:val="24"/>
    </w:rPr>
  </w:style>
  <w:style w:type="paragraph" w:customStyle="1" w:styleId="CharChar">
    <w:name w:val="Char Char"/>
    <w:basedOn w:val="a"/>
  </w:style>
  <w:style w:type="paragraph" w:customStyle="1" w:styleId="aff6">
    <w:name w:val="标准标志"/>
    <w:next w:val="a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rFonts w:ascii="Calibri" w:eastAsia="宋体" w:hAnsi="Calibri" w:cs="Times New Roman"/>
      <w:b/>
      <w:w w:val="130"/>
      <w:sz w:val="96"/>
    </w:rPr>
  </w:style>
  <w:style w:type="paragraph" w:customStyle="1" w:styleId="aff7">
    <w:name w:val="标准书眉_奇数页"/>
    <w:next w:val="a"/>
    <w:pPr>
      <w:tabs>
        <w:tab w:val="center" w:pos="4154"/>
        <w:tab w:val="right" w:pos="8306"/>
      </w:tabs>
      <w:spacing w:after="120"/>
      <w:jc w:val="right"/>
    </w:pPr>
    <w:rPr>
      <w:rFonts w:ascii="Calibri" w:eastAsia="宋体" w:hAnsi="Calibri" w:cs="Times New Roman"/>
      <w:sz w:val="21"/>
    </w:rPr>
  </w:style>
  <w:style w:type="paragraph" w:customStyle="1" w:styleId="aff8">
    <w:name w:val="五级条标题"/>
    <w:basedOn w:val="aff9"/>
    <w:next w:val="afd"/>
    <w:pPr>
      <w:outlineLvl w:val="6"/>
    </w:pPr>
  </w:style>
  <w:style w:type="paragraph" w:customStyle="1" w:styleId="aff9">
    <w:name w:val="四级条标题"/>
    <w:basedOn w:val="afb"/>
    <w:next w:val="afd"/>
    <w:pPr>
      <w:outlineLvl w:val="5"/>
    </w:pPr>
  </w:style>
  <w:style w:type="paragraph" w:customStyle="1" w:styleId="affa">
    <w:name w:val="目次、索引正文"/>
    <w:pPr>
      <w:spacing w:line="320" w:lineRule="exact"/>
      <w:jc w:val="both"/>
    </w:pPr>
    <w:rPr>
      <w:rFonts w:ascii="宋体" w:eastAsia="宋体" w:hAnsi="Calibri" w:cs="Times New Roman"/>
      <w:sz w:val="21"/>
    </w:rPr>
  </w:style>
  <w:style w:type="paragraph" w:customStyle="1" w:styleId="WPSOffice2">
    <w:name w:val="WPSOffice手动目录 2"/>
    <w:pPr>
      <w:ind w:leftChars="200" w:left="200"/>
    </w:pPr>
    <w:rPr>
      <w:rFonts w:ascii="Calibri" w:eastAsia="宋体" w:hAnsi="Calibri" w:cs="Times New Roman"/>
    </w:rPr>
  </w:style>
  <w:style w:type="paragraph" w:customStyle="1" w:styleId="21">
    <w:name w:val="封面标准号2"/>
    <w:basedOn w:val="a"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styleId="affb">
    <w:name w:val="List Paragraph"/>
    <w:basedOn w:val="a"/>
    <w:uiPriority w:val="34"/>
    <w:qFormat/>
    <w:pPr>
      <w:ind w:firstLineChars="200" w:firstLine="420"/>
    </w:pPr>
  </w:style>
  <w:style w:type="paragraph" w:customStyle="1" w:styleId="affc">
    <w:name w:val="实施日期"/>
    <w:basedOn w:val="aff3"/>
    <w:pPr>
      <w:framePr w:hSpace="0" w:wrap="around" w:xAlign="right"/>
      <w:jc w:val="right"/>
    </w:pPr>
  </w:style>
  <w:style w:type="paragraph" w:customStyle="1" w:styleId="affd">
    <w:name w:val="封面一致性程度标识"/>
    <w:pPr>
      <w:spacing w:before="440" w:line="400" w:lineRule="exact"/>
      <w:jc w:val="center"/>
    </w:pPr>
    <w:rPr>
      <w:rFonts w:ascii="宋体" w:eastAsia="宋体" w:hAnsi="Calibri" w:cs="Times New Roman"/>
      <w:sz w:val="28"/>
    </w:rPr>
  </w:style>
  <w:style w:type="paragraph" w:customStyle="1" w:styleId="affe">
    <w:name w:val="标准书脚_奇数页"/>
    <w:pPr>
      <w:spacing w:before="120"/>
      <w:jc w:val="right"/>
    </w:pPr>
    <w:rPr>
      <w:rFonts w:ascii="Calibri" w:eastAsia="宋体" w:hAnsi="Calibri" w:cs="Times New Roman"/>
      <w:sz w:val="18"/>
    </w:rPr>
  </w:style>
  <w:style w:type="paragraph" w:customStyle="1" w:styleId="afff">
    <w:name w:val="标准书眉一"/>
    <w:pPr>
      <w:jc w:val="both"/>
    </w:pPr>
    <w:rPr>
      <w:rFonts w:ascii="Calibri" w:eastAsia="宋体" w:hAnsi="Calibri" w:cs="Times New Roman"/>
    </w:rPr>
  </w:style>
  <w:style w:type="paragraph" w:customStyle="1" w:styleId="afff0">
    <w:name w:val="标准书脚_偶数页"/>
    <w:pPr>
      <w:spacing w:before="120"/>
    </w:pPr>
    <w:rPr>
      <w:rFonts w:ascii="Calibri" w:eastAsia="宋体" w:hAnsi="Calibri" w:cs="Times New Roman"/>
      <w:sz w:val="18"/>
    </w:rPr>
  </w:style>
  <w:style w:type="paragraph" w:customStyle="1" w:styleId="Char">
    <w:name w:val="Char"/>
    <w:basedOn w:val="a"/>
    <w:pPr>
      <w:adjustRightInd w:val="0"/>
      <w:snapToGrid w:val="0"/>
      <w:ind w:firstLineChars="200" w:firstLine="200"/>
    </w:pPr>
    <w:rPr>
      <w:rFonts w:ascii="Tahoma" w:eastAsia="仿宋_GB2312" w:hAnsi="Tahoma"/>
      <w:snapToGrid w:val="0"/>
      <w:kern w:val="0"/>
      <w:sz w:val="24"/>
      <w:szCs w:val="20"/>
    </w:rPr>
  </w:style>
  <w:style w:type="paragraph" w:customStyle="1" w:styleId="afff1">
    <w:name w:val="其他标准称谓"/>
    <w:pPr>
      <w:spacing w:line="0" w:lineRule="atLeast"/>
      <w:jc w:val="distribute"/>
    </w:pPr>
    <w:rPr>
      <w:rFonts w:ascii="黑体" w:eastAsia="黑体" w:hAnsi="宋体" w:cs="Times New Roman"/>
      <w:sz w:val="52"/>
    </w:rPr>
  </w:style>
  <w:style w:type="paragraph" w:customStyle="1" w:styleId="afff2">
    <w:name w:val="目次、标准名称标题"/>
    <w:basedOn w:val="af9"/>
    <w:next w:val="afd"/>
    <w:pPr>
      <w:spacing w:line="460" w:lineRule="exact"/>
    </w:pPr>
  </w:style>
  <w:style w:type="paragraph" w:customStyle="1" w:styleId="afff3">
    <w:name w:val="标准书眉_偶数页"/>
    <w:basedOn w:val="aff7"/>
    <w:next w:val="a"/>
    <w:pPr>
      <w:jc w:val="left"/>
    </w:pPr>
  </w:style>
  <w:style w:type="table" w:customStyle="1" w:styleId="13">
    <w:name w:val="网格型1"/>
    <w:basedOn w:val="a1"/>
    <w:qFormat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 w:bidi="en-US"/>
    </w:rPr>
  </w:style>
  <w:style w:type="character" w:customStyle="1" w:styleId="aa">
    <w:name w:val="日期 字符"/>
    <w:basedOn w:val="a0"/>
    <w:link w:val="a9"/>
    <w:uiPriority w:val="99"/>
    <w:semiHidden/>
    <w:rPr>
      <w:rFonts w:ascii="Calibri" w:eastAsia="宋体" w:hAnsi="Calibri" w:cs="Times New Roman"/>
      <w:szCs w:val="24"/>
    </w:rPr>
  </w:style>
  <w:style w:type="character" w:customStyle="1" w:styleId="a6">
    <w:name w:val="正文文本 字符"/>
    <w:basedOn w:val="a0"/>
    <w:link w:val="a5"/>
    <w:rPr>
      <w:rFonts w:ascii="Times New Roman" w:eastAsia="宋体" w:hAnsi="Times New Roman" w:cs="Times New Roman"/>
      <w:sz w:val="24"/>
      <w:szCs w:val="21"/>
    </w:rPr>
  </w:style>
  <w:style w:type="character" w:styleId="afff4">
    <w:name w:val="Placeholder Text"/>
    <w:basedOn w:val="a0"/>
    <w:uiPriority w:val="99"/>
    <w:semiHidden/>
    <w:rPr>
      <w:color w:val="808080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标题 21"/>
    <w:basedOn w:val="a"/>
    <w:uiPriority w:val="1"/>
    <w:qFormat/>
    <w:pPr>
      <w:autoSpaceDE w:val="0"/>
      <w:autoSpaceDN w:val="0"/>
      <w:ind w:left="216"/>
      <w:jc w:val="left"/>
      <w:outlineLvl w:val="2"/>
    </w:pPr>
    <w:rPr>
      <w:rFonts w:ascii="Times New Roman" w:eastAsia="Times New Roman" w:hAnsi="Times New Roman"/>
      <w:kern w:val="0"/>
      <w:sz w:val="28"/>
      <w:szCs w:val="2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2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5" Type="http://schemas.openxmlformats.org/officeDocument/2006/relationships/image" Target="media/image4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29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oleObject" Target="embeddings/oleObject1.bin"/><Relationship Id="rId32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image" Target="media/image3.wmf"/><Relationship Id="rId28" Type="http://schemas.openxmlformats.org/officeDocument/2006/relationships/oleObject" Target="embeddings/oleObject3.bin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emf"/><Relationship Id="rId22" Type="http://schemas.openxmlformats.org/officeDocument/2006/relationships/footer" Target="footer6.xml"/><Relationship Id="rId27" Type="http://schemas.openxmlformats.org/officeDocument/2006/relationships/image" Target="media/image5.wmf"/><Relationship Id="rId30" Type="http://schemas.openxmlformats.org/officeDocument/2006/relationships/oleObject" Target="embeddings/oleObject4.bin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1216</Words>
  <Characters>6932</Characters>
  <Application>Microsoft Office Word</Application>
  <DocSecurity>0</DocSecurity>
  <Lines>57</Lines>
  <Paragraphs>16</Paragraphs>
  <ScaleCrop>false</ScaleCrop>
  <Company>pc</Company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yuzeli</dc:creator>
  <cp:lastModifiedBy>Melody</cp:lastModifiedBy>
  <cp:revision>5</cp:revision>
  <cp:lastPrinted>2021-05-18T07:45:00Z</cp:lastPrinted>
  <dcterms:created xsi:type="dcterms:W3CDTF">2021-06-11T02:03:00Z</dcterms:created>
  <dcterms:modified xsi:type="dcterms:W3CDTF">2021-07-05T06:03:00Z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