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有色金属产品实物质量认定申请单</w:t>
      </w:r>
    </w:p>
    <w:tbl>
      <w:tblPr>
        <w:tblStyle w:val="7"/>
        <w:tblpPr w:leftFromText="180" w:rightFromText="180" w:vertAnchor="text" w:horzAnchor="margin" w:tblpX="-360" w:tblpY="158"/>
        <w:tblW w:w="9694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423"/>
        <w:gridCol w:w="1303"/>
        <w:gridCol w:w="433"/>
        <w:gridCol w:w="90"/>
        <w:gridCol w:w="1104"/>
        <w:gridCol w:w="87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企业全称</w:t>
            </w:r>
          </w:p>
          <w:p>
            <w:pPr>
              <w:jc w:val="center"/>
              <w:rPr>
                <w:rFonts w:hint="eastAsia" w:eastAsia="宋体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18"/>
                <w:szCs w:val="18"/>
              </w:rPr>
              <w:t>（中文）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注册商标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  <w:tc>
          <w:tcPr>
            <w:tcW w:w="1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批量生产</w:t>
            </w:r>
          </w:p>
        </w:tc>
        <w:tc>
          <w:tcPr>
            <w:tcW w:w="2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共计</w:t>
            </w:r>
            <w:r>
              <w:rPr>
                <w:sz w:val="24"/>
              </w:rPr>
              <w:t xml:space="preserve">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执行标准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（填写标准编号及标准名称）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牌号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新评或复评</w:t>
            </w:r>
          </w:p>
          <w:p>
            <w:pPr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（在括号中打</w:t>
            </w:r>
            <w:r>
              <w:rPr>
                <w:rFonts w:hint="default" w:ascii="Arial" w:hAnsi="Arial" w:cs="Arial"/>
                <w:sz w:val="24"/>
                <w:szCs w:val="22"/>
                <w:lang w:eastAsia="zh-CN"/>
              </w:rPr>
              <w:t>√</w:t>
            </w:r>
            <w:r>
              <w:rPr>
                <w:rFonts w:hint="eastAsia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  <w:lang w:eastAsia="zh-CN"/>
              </w:rPr>
              <w:t>）新评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  <w:lang w:eastAsia="zh-CN"/>
              </w:rPr>
              <w:t>）复评</w:t>
            </w:r>
          </w:p>
          <w:p>
            <w:pPr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（2020、2021年到期产品申报为“复评”，其余为“新评”）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申报产品</w:t>
            </w:r>
            <w:r>
              <w:rPr>
                <w:sz w:val="24"/>
                <w:szCs w:val="22"/>
              </w:rPr>
              <w:t>产量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万吨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2019年：</w:t>
            </w:r>
            <w:r>
              <w:rPr>
                <w:sz w:val="24"/>
              </w:rPr>
              <w:t xml:space="preserve"> 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2020年：</w:t>
            </w:r>
            <w:r>
              <w:rPr>
                <w:sz w:val="24"/>
              </w:rPr>
              <w:t xml:space="preserve">      万吨</w:t>
            </w: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2020年：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与国际同类产品对比的关键指标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冶炼、加工的详细工艺路线（含设备信息）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15"/>
                <w:sz w:val="24"/>
              </w:rPr>
            </w:pPr>
            <w:r>
              <w:rPr>
                <w:kern w:val="15"/>
                <w:sz w:val="24"/>
              </w:rPr>
              <w:t>五家以上用户名单</w:t>
            </w:r>
          </w:p>
          <w:p>
            <w:pPr>
              <w:jc w:val="center"/>
              <w:rPr>
                <w:kern w:val="15"/>
                <w:sz w:val="24"/>
              </w:rPr>
            </w:pPr>
            <w:r>
              <w:rPr>
                <w:rFonts w:hint="eastAsia"/>
                <w:kern w:val="15"/>
                <w:sz w:val="24"/>
                <w:lang w:eastAsia="zh-CN"/>
              </w:rPr>
              <w:t>（</w:t>
            </w:r>
            <w:r>
              <w:rPr>
                <w:kern w:val="15"/>
                <w:sz w:val="24"/>
              </w:rPr>
              <w:t>另打印一页纸</w:t>
            </w:r>
            <w:r>
              <w:rPr>
                <w:rFonts w:hint="eastAsia"/>
                <w:kern w:val="15"/>
                <w:sz w:val="24"/>
                <w:lang w:eastAsia="zh-CN"/>
              </w:rPr>
              <w:t>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用户</w:t>
            </w:r>
            <w:r>
              <w:rPr>
                <w:sz w:val="24"/>
              </w:rPr>
              <w:t>名称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邮箱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 xml:space="preserve"> (必填)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15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 w:eastAsia="宋体"/>
                <w:color w:val="FF0000"/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（请务必准确）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企业联系部门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E-mail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（或其它联系方式，如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qq号或微信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wordWrap w:val="0"/>
        <w:ind w:firstLine="6505" w:firstLineChars="270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</w:t>
      </w:r>
    </w:p>
    <w:p>
      <w:pPr>
        <w:ind w:left="-567" w:leftChars="-270" w:right="420"/>
        <w:rPr>
          <w:b/>
          <w:sz w:val="24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每个申报产品</w:t>
      </w:r>
      <w:r>
        <w:rPr>
          <w:rFonts w:hint="eastAsia" w:ascii="宋体" w:hAnsi="宋体"/>
          <w:szCs w:val="21"/>
          <w:lang w:eastAsia="zh-CN"/>
        </w:rPr>
        <w:t>各</w:t>
      </w:r>
      <w:r>
        <w:rPr>
          <w:rFonts w:ascii="宋体" w:hAnsi="宋体"/>
          <w:szCs w:val="21"/>
        </w:rPr>
        <w:t>填</w:t>
      </w:r>
      <w:r>
        <w:rPr>
          <w:rFonts w:hint="eastAsia" w:ascii="宋体" w:hAnsi="宋体"/>
          <w:szCs w:val="21"/>
        </w:rPr>
        <w:t>写</w:t>
      </w:r>
      <w:r>
        <w:rPr>
          <w:rFonts w:ascii="宋体" w:hAnsi="宋体"/>
          <w:szCs w:val="21"/>
        </w:rPr>
        <w:t>一张，各栏</w:t>
      </w:r>
      <w:r>
        <w:rPr>
          <w:rFonts w:hint="eastAsia" w:ascii="宋体" w:hAnsi="宋体"/>
          <w:szCs w:val="21"/>
          <w:lang w:eastAsia="zh-CN"/>
        </w:rPr>
        <w:t>目</w:t>
      </w:r>
      <w:r>
        <w:rPr>
          <w:rFonts w:ascii="宋体" w:hAnsi="宋体"/>
          <w:szCs w:val="21"/>
        </w:rPr>
        <w:t>请根据需要自行</w:t>
      </w:r>
      <w:r>
        <w:rPr>
          <w:rFonts w:hint="eastAsia" w:ascii="宋体" w:hAnsi="宋体"/>
          <w:szCs w:val="21"/>
          <w:lang w:eastAsia="zh-CN"/>
        </w:rPr>
        <w:t>调整、</w:t>
      </w:r>
      <w:r>
        <w:rPr>
          <w:rFonts w:ascii="宋体" w:hAnsi="宋体"/>
          <w:szCs w:val="21"/>
        </w:rPr>
        <w:t>扩大。</w:t>
      </w:r>
    </w:p>
    <w:p>
      <w:pPr>
        <w:numPr>
          <w:ilvl w:val="0"/>
          <w:numId w:val="0"/>
        </w:numPr>
        <w:ind w:left="160" w:leftChars="-24" w:right="420" w:rightChars="0" w:hanging="210" w:hangingChars="1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ascii="宋体" w:hAnsi="宋体"/>
          <w:szCs w:val="21"/>
        </w:rPr>
        <w:t>牌号、状态、规格及级别等</w:t>
      </w:r>
      <w:r>
        <w:rPr>
          <w:rFonts w:ascii="宋体" w:hAnsi="宋体"/>
          <w:b/>
          <w:bCs/>
          <w:szCs w:val="21"/>
        </w:rPr>
        <w:t>按执行标准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批量生产需填写生产年限；用户信息需按要求填写电子邮箱。</w:t>
      </w:r>
    </w:p>
    <w:p>
      <w:pPr>
        <w:numPr>
          <w:ilvl w:val="0"/>
          <w:numId w:val="0"/>
        </w:numPr>
        <w:ind w:leftChars="-224" w:right="420" w:rightChars="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  <w:lang w:eastAsia="zh-CN"/>
        </w:rPr>
        <w:t>产品名称英文填写请与相应的执行标准核对后再填写</w:t>
      </w:r>
      <w:r>
        <w:rPr>
          <w:rFonts w:ascii="宋体" w:hAnsi="宋体"/>
          <w:szCs w:val="21"/>
        </w:rPr>
        <w:t>，以确保颁发证书的准确</w:t>
      </w:r>
      <w:r>
        <w:rPr>
          <w:rFonts w:hint="eastAsia" w:ascii="宋体" w:hAnsi="宋体"/>
          <w:szCs w:val="21"/>
          <w:lang w:eastAsia="zh-CN"/>
        </w:rPr>
        <w:t>性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0"/>
        </w:numPr>
        <w:ind w:leftChars="-224" w:right="420" w:rightChars="0"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4.证实性材料请按“证实性材料提交要求说明”准备；</w:t>
      </w:r>
    </w:p>
    <w:p>
      <w:pPr>
        <w:numPr>
          <w:ilvl w:val="0"/>
          <w:numId w:val="0"/>
        </w:numPr>
        <w:ind w:left="160" w:leftChars="-24" w:right="420" w:rightChars="0" w:hanging="210" w:hangingChars="10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b/>
          <w:bCs/>
          <w:szCs w:val="21"/>
          <w:lang w:val="en-US" w:eastAsia="zh-CN"/>
        </w:rPr>
        <w:t>申请单需提交Word版及加盖公章纸质版各一份；证实性材料提供盖有单位公章的复印件一份。</w:t>
      </w:r>
    </w:p>
    <w:p>
      <w:pPr>
        <w:numPr>
          <w:ilvl w:val="0"/>
          <w:numId w:val="0"/>
        </w:numPr>
        <w:ind w:leftChars="-224" w:right="420" w:rightChars="0" w:firstLine="420" w:firstLineChars="200"/>
        <w:rPr>
          <w:rFonts w:ascii="宋体" w:hAnsi="宋体"/>
          <w:szCs w:val="21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证实性材料提交要求说明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1.申报企业营业执照复印件；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2.申报材料商标注册证，以及相关延展证明复印件；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3.与申报产品相符的质量管理体系认证证书复印件；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4.“执行标准”如是企业标准，则应提供企业标准复印件；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5.县级以上环保主管部门出具的年度或各分季度环保监测报告；环保监测报告如是地方授权的第三方机构出具的，请提供其资质证明及检测能力范围；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6.企业所在地主管部门出具的近两年内无较大安全事故证明复印件，电子文档需附原件彩色扫描版；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7.申报企业近三年内获得的与质量有关的省级及以上荣誉证书复印件；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8.申报产品国际、国内产品质量认证（认定）证书复印件；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以上材料需按顺序装订成册。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pgNumType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5213EC9"/>
    <w:rsid w:val="06D44691"/>
    <w:rsid w:val="0B0F69C6"/>
    <w:rsid w:val="1175220C"/>
    <w:rsid w:val="120002BB"/>
    <w:rsid w:val="13907A28"/>
    <w:rsid w:val="18F02FEB"/>
    <w:rsid w:val="1D4E3030"/>
    <w:rsid w:val="1E326546"/>
    <w:rsid w:val="1EE95858"/>
    <w:rsid w:val="23DE0D3C"/>
    <w:rsid w:val="25B64840"/>
    <w:rsid w:val="2E3501CB"/>
    <w:rsid w:val="383B234C"/>
    <w:rsid w:val="405F5819"/>
    <w:rsid w:val="434C0E78"/>
    <w:rsid w:val="454B38B6"/>
    <w:rsid w:val="4A7D5330"/>
    <w:rsid w:val="4F01791C"/>
    <w:rsid w:val="4F697E31"/>
    <w:rsid w:val="52E74C55"/>
    <w:rsid w:val="53727796"/>
    <w:rsid w:val="5EAD00E3"/>
    <w:rsid w:val="62893FFD"/>
    <w:rsid w:val="64087AAB"/>
    <w:rsid w:val="65075CD3"/>
    <w:rsid w:val="68873CC2"/>
    <w:rsid w:val="6D6029C3"/>
    <w:rsid w:val="70EF57B0"/>
    <w:rsid w:val="7CD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11"/>
    <w:qFormat/>
    <w:uiPriority w:val="0"/>
    <w:rPr>
      <w:kern w:val="2"/>
      <w:sz w:val="24"/>
    </w:rPr>
  </w:style>
  <w:style w:type="paragraph" w:customStyle="1" w:styleId="11">
    <w:name w:val="正文文本缩进1"/>
    <w:basedOn w:val="1"/>
    <w:link w:val="10"/>
    <w:qFormat/>
    <w:uiPriority w:val="0"/>
    <w:pPr>
      <w:snapToGrid w:val="0"/>
      <w:spacing w:line="520" w:lineRule="atLeast"/>
      <w:ind w:firstLine="480" w:firstLineChars="200"/>
    </w:pPr>
    <w:rPr>
      <w:sz w:val="24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码1"/>
    <w:basedOn w:val="8"/>
    <w:qFormat/>
    <w:uiPriority w:val="0"/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21"/>
    <w:basedOn w:val="1"/>
    <w:qFormat/>
    <w:uiPriority w:val="0"/>
    <w:pPr>
      <w:jc w:val="center"/>
    </w:pPr>
    <w:rPr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cnia</Company>
  <Pages>9</Pages>
  <Words>498</Words>
  <Characters>2845</Characters>
  <Lines>23</Lines>
  <Paragraphs>6</Paragraphs>
  <TotalTime>10</TotalTime>
  <ScaleCrop>false</ScaleCrop>
  <LinksUpToDate>false</LinksUpToDate>
  <CharactersWithSpaces>3337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2014-02-27T06:27:00Z</dcterms:created>
  <dc:creator>hq</dc:creator>
  <cp:lastModifiedBy>CathayMok</cp:lastModifiedBy>
  <cp:lastPrinted>2020-04-20T05:44:00Z</cp:lastPrinted>
  <dcterms:modified xsi:type="dcterms:W3CDTF">2021-05-06T03:14:33Z</dcterms:modified>
  <dc:title>中色协综字［2009］   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