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6886" w14:textId="77777777" w:rsidR="00D14A3F" w:rsidRPr="00E902E3" w:rsidRDefault="00D14A3F" w:rsidP="00D14A3F">
      <w:pPr>
        <w:widowControl/>
        <w:spacing w:line="380" w:lineRule="exact"/>
        <w:rPr>
          <w:rFonts w:ascii="Times New Roman" w:eastAsia="黑体" w:hAnsi="Times New Roman" w:cs="Times New Roman"/>
          <w:sz w:val="28"/>
          <w:szCs w:val="28"/>
        </w:rPr>
      </w:pPr>
      <w:r w:rsidRPr="00E902E3"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2F94B46C" w14:textId="77777777" w:rsidR="00D14A3F" w:rsidRPr="00E902E3" w:rsidRDefault="00D14A3F" w:rsidP="00D14A3F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E902E3">
        <w:rPr>
          <w:rFonts w:ascii="Times New Roman" w:eastAsia="黑体" w:hAnsi="Times New Roman" w:cs="Times New Roman"/>
          <w:sz w:val="28"/>
          <w:szCs w:val="28"/>
        </w:rPr>
        <w:t>会议讨论的校准规范项目</w:t>
      </w:r>
    </w:p>
    <w:p w14:paraId="76DA619B" w14:textId="77777777" w:rsidR="00D14A3F" w:rsidRPr="00E902E3" w:rsidRDefault="00D14A3F" w:rsidP="00D14A3F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8"/>
        <w:gridCol w:w="4587"/>
        <w:gridCol w:w="3761"/>
      </w:tblGrid>
      <w:tr w:rsidR="00D14A3F" w:rsidRPr="00E902E3" w14:paraId="768FB2A4" w14:textId="77777777" w:rsidTr="00E902E3">
        <w:trPr>
          <w:trHeight w:val="567"/>
          <w:tblHeader/>
        </w:trPr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14:paraId="32DF775D" w14:textId="77777777" w:rsidR="00D14A3F" w:rsidRPr="00E902E3" w:rsidRDefault="00D14A3F" w:rsidP="00F7132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E902E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70" w:type="pct"/>
            <w:tcBorders>
              <w:bottom w:val="single" w:sz="12" w:space="0" w:color="auto"/>
            </w:tcBorders>
            <w:vAlign w:val="center"/>
          </w:tcPr>
          <w:p w14:paraId="41F2EE98" w14:textId="77777777" w:rsidR="00D14A3F" w:rsidRPr="00E902E3" w:rsidRDefault="00D14A3F" w:rsidP="00F7132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E902E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校准规范项目名称</w:t>
            </w:r>
          </w:p>
        </w:tc>
        <w:tc>
          <w:tcPr>
            <w:tcW w:w="2025" w:type="pct"/>
            <w:tcBorders>
              <w:bottom w:val="single" w:sz="12" w:space="0" w:color="auto"/>
            </w:tcBorders>
            <w:vAlign w:val="center"/>
          </w:tcPr>
          <w:p w14:paraId="1FB825D2" w14:textId="700DFE73" w:rsidR="00D14A3F" w:rsidRPr="00E902E3" w:rsidRDefault="00D14A3F" w:rsidP="00F7132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E902E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主要起草单位</w:t>
            </w:r>
          </w:p>
        </w:tc>
      </w:tr>
      <w:tr w:rsidR="00D14A3F" w:rsidRPr="00E902E3" w14:paraId="7A28B93B" w14:textId="77777777" w:rsidTr="00E902E3">
        <w:trPr>
          <w:trHeight w:val="567"/>
        </w:trPr>
        <w:tc>
          <w:tcPr>
            <w:tcW w:w="505" w:type="pct"/>
            <w:tcBorders>
              <w:tl2br w:val="nil"/>
              <w:tr2bl w:val="nil"/>
            </w:tcBorders>
            <w:vAlign w:val="center"/>
          </w:tcPr>
          <w:p w14:paraId="01C5371E" w14:textId="77777777" w:rsidR="00D14A3F" w:rsidRPr="00E902E3" w:rsidRDefault="00D14A3F" w:rsidP="00D14A3F">
            <w:pPr>
              <w:widowControl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pct"/>
            <w:tcBorders>
              <w:tl2br w:val="nil"/>
              <w:tr2bl w:val="nil"/>
            </w:tcBorders>
            <w:vAlign w:val="center"/>
          </w:tcPr>
          <w:p w14:paraId="05E01EFE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腐蚀试验用高压釜校准规范</w:t>
            </w:r>
          </w:p>
        </w:tc>
        <w:tc>
          <w:tcPr>
            <w:tcW w:w="2025" w:type="pct"/>
            <w:tcBorders>
              <w:tl2br w:val="nil"/>
              <w:tr2bl w:val="nil"/>
            </w:tcBorders>
            <w:vAlign w:val="center"/>
          </w:tcPr>
          <w:p w14:paraId="0211A662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西安汉唐分析检测有限公司</w:t>
            </w:r>
          </w:p>
        </w:tc>
      </w:tr>
      <w:tr w:rsidR="00D14A3F" w:rsidRPr="00E902E3" w14:paraId="7373B7E2" w14:textId="77777777" w:rsidTr="00E902E3">
        <w:trPr>
          <w:trHeight w:val="633"/>
        </w:trPr>
        <w:tc>
          <w:tcPr>
            <w:tcW w:w="505" w:type="pct"/>
            <w:tcBorders>
              <w:tl2br w:val="nil"/>
              <w:tr2bl w:val="nil"/>
            </w:tcBorders>
            <w:vAlign w:val="center"/>
          </w:tcPr>
          <w:p w14:paraId="075713DD" w14:textId="77777777" w:rsidR="00D14A3F" w:rsidRPr="00E902E3" w:rsidRDefault="00D14A3F" w:rsidP="00D14A3F">
            <w:pPr>
              <w:widowControl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pct"/>
            <w:tcBorders>
              <w:tl2br w:val="nil"/>
              <w:tr2bl w:val="nil"/>
            </w:tcBorders>
            <w:vAlign w:val="center"/>
          </w:tcPr>
          <w:p w14:paraId="32A1B983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真空退火炉校准规范</w:t>
            </w:r>
          </w:p>
        </w:tc>
        <w:tc>
          <w:tcPr>
            <w:tcW w:w="2025" w:type="pct"/>
            <w:tcBorders>
              <w:tl2br w:val="nil"/>
              <w:tr2bl w:val="nil"/>
            </w:tcBorders>
            <w:vAlign w:val="center"/>
          </w:tcPr>
          <w:p w14:paraId="0156A139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西安汉唐分析检测有限公司</w:t>
            </w:r>
          </w:p>
        </w:tc>
      </w:tr>
      <w:tr w:rsidR="00D14A3F" w:rsidRPr="00E902E3" w14:paraId="0A36B800" w14:textId="77777777" w:rsidTr="00E902E3">
        <w:trPr>
          <w:trHeight w:val="567"/>
        </w:trPr>
        <w:tc>
          <w:tcPr>
            <w:tcW w:w="505" w:type="pct"/>
            <w:tcBorders>
              <w:tl2br w:val="nil"/>
              <w:tr2bl w:val="nil"/>
            </w:tcBorders>
            <w:vAlign w:val="center"/>
          </w:tcPr>
          <w:p w14:paraId="39625170" w14:textId="77777777" w:rsidR="00D14A3F" w:rsidRPr="00E902E3" w:rsidRDefault="00D14A3F" w:rsidP="00D14A3F">
            <w:pPr>
              <w:widowControl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pct"/>
            <w:tcBorders>
              <w:tl2br w:val="nil"/>
              <w:tr2bl w:val="nil"/>
            </w:tcBorders>
            <w:vAlign w:val="center"/>
          </w:tcPr>
          <w:p w14:paraId="0BDB1021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材料高温力学性能检测用筒式炉校准规范</w:t>
            </w:r>
          </w:p>
        </w:tc>
        <w:tc>
          <w:tcPr>
            <w:tcW w:w="2025" w:type="pct"/>
            <w:tcBorders>
              <w:tl2br w:val="nil"/>
              <w:tr2bl w:val="nil"/>
            </w:tcBorders>
            <w:vAlign w:val="center"/>
          </w:tcPr>
          <w:p w14:paraId="6E067EAD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西安汉唐分析检测有限公司</w:t>
            </w:r>
          </w:p>
        </w:tc>
      </w:tr>
      <w:tr w:rsidR="00D14A3F" w:rsidRPr="00E902E3" w14:paraId="51EA8DDF" w14:textId="77777777" w:rsidTr="00E902E3">
        <w:trPr>
          <w:trHeight w:val="780"/>
        </w:trPr>
        <w:tc>
          <w:tcPr>
            <w:tcW w:w="505" w:type="pct"/>
            <w:tcBorders>
              <w:tl2br w:val="nil"/>
              <w:tr2bl w:val="nil"/>
            </w:tcBorders>
            <w:vAlign w:val="center"/>
          </w:tcPr>
          <w:p w14:paraId="703D82EE" w14:textId="77777777" w:rsidR="00D14A3F" w:rsidRPr="00E902E3" w:rsidRDefault="00D14A3F" w:rsidP="00D14A3F">
            <w:pPr>
              <w:widowControl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pct"/>
            <w:tcBorders>
              <w:tl2br w:val="nil"/>
              <w:tr2bl w:val="nil"/>
            </w:tcBorders>
            <w:vAlign w:val="center"/>
          </w:tcPr>
          <w:p w14:paraId="02D4E7BD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费氏粒度测定仪校准规范</w:t>
            </w:r>
          </w:p>
        </w:tc>
        <w:tc>
          <w:tcPr>
            <w:tcW w:w="2025" w:type="pct"/>
            <w:tcBorders>
              <w:tl2br w:val="nil"/>
              <w:tr2bl w:val="nil"/>
            </w:tcBorders>
            <w:vAlign w:val="center"/>
          </w:tcPr>
          <w:p w14:paraId="3CCAFA21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广东省工业分析检测中心</w:t>
            </w:r>
          </w:p>
        </w:tc>
      </w:tr>
      <w:tr w:rsidR="00D14A3F" w:rsidRPr="00E902E3" w14:paraId="5B90716E" w14:textId="77777777" w:rsidTr="00E902E3">
        <w:trPr>
          <w:trHeight w:val="774"/>
        </w:trPr>
        <w:tc>
          <w:tcPr>
            <w:tcW w:w="505" w:type="pct"/>
            <w:tcBorders>
              <w:tl2br w:val="nil"/>
              <w:tr2bl w:val="nil"/>
            </w:tcBorders>
            <w:vAlign w:val="center"/>
          </w:tcPr>
          <w:p w14:paraId="2E51723D" w14:textId="77777777" w:rsidR="00D14A3F" w:rsidRPr="00E902E3" w:rsidRDefault="00D14A3F" w:rsidP="00D14A3F">
            <w:pPr>
              <w:widowControl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0" w:type="pct"/>
            <w:tcBorders>
              <w:tl2br w:val="nil"/>
              <w:tr2bl w:val="nil"/>
            </w:tcBorders>
            <w:vAlign w:val="center"/>
          </w:tcPr>
          <w:p w14:paraId="059859EB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管式电阻炉校准规范</w:t>
            </w:r>
          </w:p>
        </w:tc>
        <w:tc>
          <w:tcPr>
            <w:tcW w:w="2025" w:type="pct"/>
            <w:tcBorders>
              <w:tl2br w:val="nil"/>
              <w:tr2bl w:val="nil"/>
            </w:tcBorders>
            <w:vAlign w:val="center"/>
          </w:tcPr>
          <w:p w14:paraId="40BE31FC" w14:textId="77777777" w:rsidR="00D14A3F" w:rsidRPr="00E902E3" w:rsidRDefault="00D14A3F" w:rsidP="00F7132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02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西安汉唐分析检测有限公司</w:t>
            </w:r>
          </w:p>
        </w:tc>
      </w:tr>
    </w:tbl>
    <w:p w14:paraId="601FAAD1" w14:textId="77777777" w:rsidR="00262112" w:rsidRPr="00E902E3" w:rsidRDefault="00262112" w:rsidP="007F1A56">
      <w:pPr>
        <w:adjustRightInd w:val="0"/>
        <w:snapToGrid w:val="0"/>
        <w:spacing w:line="280" w:lineRule="exact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sectPr w:rsidR="00262112" w:rsidRPr="00E902E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2C9A" w14:textId="77777777" w:rsidR="00AF0927" w:rsidRDefault="00AF0927" w:rsidP="00D823D0">
      <w:r>
        <w:separator/>
      </w:r>
    </w:p>
  </w:endnote>
  <w:endnote w:type="continuationSeparator" w:id="0">
    <w:p w14:paraId="16485341" w14:textId="77777777" w:rsidR="00AF0927" w:rsidRDefault="00AF0927" w:rsidP="00D8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2A40" w14:textId="77777777" w:rsidR="00AF0927" w:rsidRDefault="00AF0927" w:rsidP="00D823D0">
      <w:r>
        <w:separator/>
      </w:r>
    </w:p>
  </w:footnote>
  <w:footnote w:type="continuationSeparator" w:id="0">
    <w:p w14:paraId="63027ABB" w14:textId="77777777" w:rsidR="00AF0927" w:rsidRDefault="00AF0927" w:rsidP="00D8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B5E78D"/>
    <w:multiLevelType w:val="singleLevel"/>
    <w:tmpl w:val="DCB5E7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6A74A8"/>
    <w:multiLevelType w:val="singleLevel"/>
    <w:tmpl w:val="9426EDD0"/>
    <w:lvl w:ilvl="0">
      <w:start w:val="1"/>
      <w:numFmt w:val="decimal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3026E8"/>
    <w:multiLevelType w:val="multilevel"/>
    <w:tmpl w:val="183026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0F7990"/>
    <w:multiLevelType w:val="multilevel"/>
    <w:tmpl w:val="420F79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733A5F"/>
    <w:multiLevelType w:val="multilevel"/>
    <w:tmpl w:val="4B733A5F"/>
    <w:lvl w:ilvl="0">
      <w:start w:val="1"/>
      <w:numFmt w:val="decimal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5" w15:restartNumberingAfterBreak="0">
    <w:nsid w:val="512D738E"/>
    <w:multiLevelType w:val="multilevel"/>
    <w:tmpl w:val="512D738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AD075E"/>
    <w:multiLevelType w:val="singleLevel"/>
    <w:tmpl w:val="59AD07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D041B39"/>
    <w:multiLevelType w:val="singleLevel"/>
    <w:tmpl w:val="6D041B3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6D6C07CD"/>
    <w:multiLevelType w:val="multilevel"/>
    <w:tmpl w:val="6D6C07CD"/>
    <w:lvl w:ilvl="0">
      <w:start w:val="1"/>
      <w:numFmt w:val="lowerLetter"/>
      <w:pStyle w:val="a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49"/>
    <w:rsid w:val="000025F8"/>
    <w:rsid w:val="0002087C"/>
    <w:rsid w:val="00043D1F"/>
    <w:rsid w:val="00071522"/>
    <w:rsid w:val="00075276"/>
    <w:rsid w:val="00096905"/>
    <w:rsid w:val="000B352D"/>
    <w:rsid w:val="000C05A8"/>
    <w:rsid w:val="000C0F2F"/>
    <w:rsid w:val="000E4795"/>
    <w:rsid w:val="000F6904"/>
    <w:rsid w:val="00123582"/>
    <w:rsid w:val="00163994"/>
    <w:rsid w:val="00177E81"/>
    <w:rsid w:val="00192256"/>
    <w:rsid w:val="001C645B"/>
    <w:rsid w:val="001D41B8"/>
    <w:rsid w:val="00262112"/>
    <w:rsid w:val="00265D2A"/>
    <w:rsid w:val="00297F7F"/>
    <w:rsid w:val="002C0C81"/>
    <w:rsid w:val="002C5277"/>
    <w:rsid w:val="002E4D15"/>
    <w:rsid w:val="002F19B7"/>
    <w:rsid w:val="00307C1C"/>
    <w:rsid w:val="00311E78"/>
    <w:rsid w:val="00317A05"/>
    <w:rsid w:val="00335FEF"/>
    <w:rsid w:val="00365BF5"/>
    <w:rsid w:val="00372C28"/>
    <w:rsid w:val="003A4938"/>
    <w:rsid w:val="003B4DB2"/>
    <w:rsid w:val="003C4E43"/>
    <w:rsid w:val="00445EE0"/>
    <w:rsid w:val="00446CE7"/>
    <w:rsid w:val="00464106"/>
    <w:rsid w:val="004648CF"/>
    <w:rsid w:val="0047488C"/>
    <w:rsid w:val="00483390"/>
    <w:rsid w:val="00485E53"/>
    <w:rsid w:val="004C2C76"/>
    <w:rsid w:val="004E3096"/>
    <w:rsid w:val="00506D92"/>
    <w:rsid w:val="00540359"/>
    <w:rsid w:val="00550E34"/>
    <w:rsid w:val="00560E95"/>
    <w:rsid w:val="00571D38"/>
    <w:rsid w:val="005759EB"/>
    <w:rsid w:val="00577D42"/>
    <w:rsid w:val="00585F9A"/>
    <w:rsid w:val="005A57F4"/>
    <w:rsid w:val="005F40F9"/>
    <w:rsid w:val="00652823"/>
    <w:rsid w:val="00654AA5"/>
    <w:rsid w:val="00655870"/>
    <w:rsid w:val="00695E8F"/>
    <w:rsid w:val="006C0F4E"/>
    <w:rsid w:val="006E130C"/>
    <w:rsid w:val="00727872"/>
    <w:rsid w:val="0076148E"/>
    <w:rsid w:val="007638A3"/>
    <w:rsid w:val="007673E3"/>
    <w:rsid w:val="00775B11"/>
    <w:rsid w:val="0077660A"/>
    <w:rsid w:val="0079347C"/>
    <w:rsid w:val="007A5349"/>
    <w:rsid w:val="007A6DAE"/>
    <w:rsid w:val="007B1C0F"/>
    <w:rsid w:val="007B2BD1"/>
    <w:rsid w:val="007E0365"/>
    <w:rsid w:val="007F1A56"/>
    <w:rsid w:val="00803361"/>
    <w:rsid w:val="00827159"/>
    <w:rsid w:val="00854627"/>
    <w:rsid w:val="008B1CC0"/>
    <w:rsid w:val="008D03B4"/>
    <w:rsid w:val="009043CD"/>
    <w:rsid w:val="009200C7"/>
    <w:rsid w:val="00942788"/>
    <w:rsid w:val="00975D84"/>
    <w:rsid w:val="00976480"/>
    <w:rsid w:val="009C058F"/>
    <w:rsid w:val="009D5478"/>
    <w:rsid w:val="00A055F5"/>
    <w:rsid w:val="00A250EF"/>
    <w:rsid w:val="00A357FC"/>
    <w:rsid w:val="00A36822"/>
    <w:rsid w:val="00AA44E6"/>
    <w:rsid w:val="00AF0927"/>
    <w:rsid w:val="00B50F5F"/>
    <w:rsid w:val="00B93975"/>
    <w:rsid w:val="00BB1304"/>
    <w:rsid w:val="00BD086C"/>
    <w:rsid w:val="00C243A4"/>
    <w:rsid w:val="00C4276E"/>
    <w:rsid w:val="00C65B6E"/>
    <w:rsid w:val="00C7412C"/>
    <w:rsid w:val="00C8275C"/>
    <w:rsid w:val="00CB5AB3"/>
    <w:rsid w:val="00CD2DE9"/>
    <w:rsid w:val="00CE33FC"/>
    <w:rsid w:val="00CF795C"/>
    <w:rsid w:val="00D14A3F"/>
    <w:rsid w:val="00D267D1"/>
    <w:rsid w:val="00D31391"/>
    <w:rsid w:val="00D35DBE"/>
    <w:rsid w:val="00D46FEB"/>
    <w:rsid w:val="00D516C5"/>
    <w:rsid w:val="00D54D70"/>
    <w:rsid w:val="00D735EE"/>
    <w:rsid w:val="00D823D0"/>
    <w:rsid w:val="00D91173"/>
    <w:rsid w:val="00DA2D4D"/>
    <w:rsid w:val="00E3096D"/>
    <w:rsid w:val="00E6064A"/>
    <w:rsid w:val="00E65C41"/>
    <w:rsid w:val="00E766E5"/>
    <w:rsid w:val="00E76863"/>
    <w:rsid w:val="00E902E3"/>
    <w:rsid w:val="00E9396C"/>
    <w:rsid w:val="00E94454"/>
    <w:rsid w:val="00E94FDA"/>
    <w:rsid w:val="00EB2843"/>
    <w:rsid w:val="00EC5DBF"/>
    <w:rsid w:val="00ED00C4"/>
    <w:rsid w:val="00F309C1"/>
    <w:rsid w:val="00F44D7A"/>
    <w:rsid w:val="00F47221"/>
    <w:rsid w:val="00F9759B"/>
    <w:rsid w:val="00FA276F"/>
    <w:rsid w:val="00FC39F7"/>
    <w:rsid w:val="00FD564E"/>
    <w:rsid w:val="00FD6AAE"/>
    <w:rsid w:val="014F28B6"/>
    <w:rsid w:val="02492C29"/>
    <w:rsid w:val="03E35EDB"/>
    <w:rsid w:val="0941418A"/>
    <w:rsid w:val="0E1A6281"/>
    <w:rsid w:val="0EB56926"/>
    <w:rsid w:val="0FD0422B"/>
    <w:rsid w:val="10044461"/>
    <w:rsid w:val="10141B8B"/>
    <w:rsid w:val="116B0BD4"/>
    <w:rsid w:val="162D4C87"/>
    <w:rsid w:val="1A264A4D"/>
    <w:rsid w:val="1A545605"/>
    <w:rsid w:val="1AD11E86"/>
    <w:rsid w:val="1B98658C"/>
    <w:rsid w:val="1CEA57DD"/>
    <w:rsid w:val="1D9903EC"/>
    <w:rsid w:val="1E2216B3"/>
    <w:rsid w:val="1E341472"/>
    <w:rsid w:val="1FE34B95"/>
    <w:rsid w:val="205827E3"/>
    <w:rsid w:val="22437856"/>
    <w:rsid w:val="241B796F"/>
    <w:rsid w:val="244C7197"/>
    <w:rsid w:val="2460491B"/>
    <w:rsid w:val="266F4038"/>
    <w:rsid w:val="2889696A"/>
    <w:rsid w:val="29137C0F"/>
    <w:rsid w:val="2A096366"/>
    <w:rsid w:val="2FB87BF1"/>
    <w:rsid w:val="30336679"/>
    <w:rsid w:val="31FC30FE"/>
    <w:rsid w:val="346309EA"/>
    <w:rsid w:val="34E25DFB"/>
    <w:rsid w:val="36485275"/>
    <w:rsid w:val="36E23147"/>
    <w:rsid w:val="377450FB"/>
    <w:rsid w:val="37BF6E01"/>
    <w:rsid w:val="38FA1E86"/>
    <w:rsid w:val="3B2E492A"/>
    <w:rsid w:val="3CA64F24"/>
    <w:rsid w:val="3DF20076"/>
    <w:rsid w:val="3E492681"/>
    <w:rsid w:val="3F3E754D"/>
    <w:rsid w:val="40C04FD8"/>
    <w:rsid w:val="4970773C"/>
    <w:rsid w:val="4A8C7C79"/>
    <w:rsid w:val="4B864718"/>
    <w:rsid w:val="4C0808E0"/>
    <w:rsid w:val="528B66A8"/>
    <w:rsid w:val="54A81F73"/>
    <w:rsid w:val="55B02251"/>
    <w:rsid w:val="58AD6859"/>
    <w:rsid w:val="5ACF43D1"/>
    <w:rsid w:val="5D250961"/>
    <w:rsid w:val="610E214E"/>
    <w:rsid w:val="61FB4F13"/>
    <w:rsid w:val="621E2ADD"/>
    <w:rsid w:val="62472C65"/>
    <w:rsid w:val="626A712E"/>
    <w:rsid w:val="627A6396"/>
    <w:rsid w:val="64C8132C"/>
    <w:rsid w:val="64DF2E1F"/>
    <w:rsid w:val="65E07B1B"/>
    <w:rsid w:val="6661193D"/>
    <w:rsid w:val="67DB118C"/>
    <w:rsid w:val="68205D63"/>
    <w:rsid w:val="6827036C"/>
    <w:rsid w:val="6B342154"/>
    <w:rsid w:val="6C0C7B6E"/>
    <w:rsid w:val="6D2F63E2"/>
    <w:rsid w:val="6D4B2432"/>
    <w:rsid w:val="72A63867"/>
    <w:rsid w:val="7388080D"/>
    <w:rsid w:val="73FB198E"/>
    <w:rsid w:val="74007853"/>
    <w:rsid w:val="77E65301"/>
    <w:rsid w:val="78230B79"/>
    <w:rsid w:val="785D2C4B"/>
    <w:rsid w:val="7A405C2D"/>
    <w:rsid w:val="7ADA62D8"/>
    <w:rsid w:val="7E122E3A"/>
    <w:rsid w:val="7EFD445E"/>
    <w:rsid w:val="7F0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838CE"/>
  <w15:docId w15:val="{C11AC94F-B42C-4927-B66F-B359772A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2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2"/>
    <w:next w:val="a6"/>
    <w:uiPriority w:val="99"/>
    <w:unhideWhenUsed/>
    <w:qFormat/>
    <w:rPr>
      <w:sz w:val="24"/>
    </w:rPr>
  </w:style>
  <w:style w:type="table" w:styleId="ad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3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3"/>
    <w:link w:val="aa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2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1"/>
    <w:basedOn w:val="a2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1">
    <w:name w:val="附录数字编号列项（二级）"/>
    <w:qFormat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 w:eastAsia="宋体" w:hAnsi="Times New Roman" w:cs="Times New Roman"/>
      <w:sz w:val="21"/>
    </w:rPr>
  </w:style>
  <w:style w:type="paragraph" w:customStyle="1" w:styleId="a0">
    <w:name w:val="附录字母编号列项（一级）"/>
    <w:qFormat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宋体" w:eastAsia="宋体" w:hAnsi="Times New Roman" w:cs="Times New Roman"/>
      <w:sz w:val="21"/>
    </w:rPr>
  </w:style>
  <w:style w:type="paragraph" w:customStyle="1" w:styleId="a">
    <w:name w:val="示例×："/>
    <w:basedOn w:val="a2"/>
    <w:qFormat/>
    <w:pPr>
      <w:numPr>
        <w:numId w:val="2"/>
      </w:numPr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10">
    <w:name w:val="列表段落1"/>
    <w:basedOn w:val="a2"/>
    <w:uiPriority w:val="34"/>
    <w:qFormat/>
    <w:pPr>
      <w:ind w:firstLineChars="200" w:firstLine="420"/>
    </w:pPr>
  </w:style>
  <w:style w:type="paragraph" w:customStyle="1" w:styleId="2">
    <w:name w:val="无间隔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font21">
    <w:name w:val="font21"/>
    <w:basedOn w:val="a3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3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e">
    <w:name w:val="List Paragraph"/>
    <w:basedOn w:val="a2"/>
    <w:uiPriority w:val="99"/>
    <w:rsid w:val="009C058F"/>
    <w:pPr>
      <w:ind w:firstLineChars="200" w:firstLine="420"/>
    </w:pPr>
  </w:style>
  <w:style w:type="paragraph" w:styleId="af">
    <w:name w:val="Date"/>
    <w:basedOn w:val="a2"/>
    <w:next w:val="a2"/>
    <w:link w:val="af0"/>
    <w:uiPriority w:val="99"/>
    <w:semiHidden/>
    <w:unhideWhenUsed/>
    <w:rsid w:val="00EC5DBF"/>
    <w:pPr>
      <w:ind w:leftChars="2500" w:left="100"/>
    </w:pPr>
  </w:style>
  <w:style w:type="character" w:customStyle="1" w:styleId="af0">
    <w:name w:val="日期 字符"/>
    <w:basedOn w:val="a3"/>
    <w:link w:val="af"/>
    <w:uiPriority w:val="99"/>
    <w:semiHidden/>
    <w:rsid w:val="00EC5DBF"/>
    <w:rPr>
      <w:kern w:val="2"/>
      <w:sz w:val="21"/>
      <w:szCs w:val="22"/>
    </w:rPr>
  </w:style>
  <w:style w:type="character" w:styleId="af1">
    <w:name w:val="Hyperlink"/>
    <w:basedOn w:val="a3"/>
    <w:uiPriority w:val="99"/>
    <w:unhideWhenUsed/>
    <w:rsid w:val="00EC5DBF"/>
    <w:rPr>
      <w:color w:val="0000FF" w:themeColor="hyperlink"/>
      <w:u w:val="single"/>
    </w:rPr>
  </w:style>
  <w:style w:type="character" w:styleId="af2">
    <w:name w:val="Unresolved Mention"/>
    <w:basedOn w:val="a3"/>
    <w:uiPriority w:val="99"/>
    <w:semiHidden/>
    <w:unhideWhenUsed/>
    <w:rsid w:val="00EC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8E138-C726-4918-B4B2-91D36E18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Melody</cp:lastModifiedBy>
  <cp:revision>3</cp:revision>
  <cp:lastPrinted>2021-04-23T03:21:00Z</cp:lastPrinted>
  <dcterms:created xsi:type="dcterms:W3CDTF">2021-04-23T08:25:00Z</dcterms:created>
  <dcterms:modified xsi:type="dcterms:W3CDTF">2021-04-23T08:26:00Z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