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40" w:type="dxa"/>
          <w:right w:w="40" w:type="dxa"/>
        </w:tblCellMar>
        <w:tblLook w:val="0000" w:firstRow="0" w:lastRow="0" w:firstColumn="0" w:lastColumn="0" w:noHBand="0" w:noVBand="0"/>
      </w:tblPr>
      <w:tblGrid>
        <w:gridCol w:w="4860"/>
        <w:gridCol w:w="4861"/>
      </w:tblGrid>
      <w:tr w:rsidR="00D952DA" w:rsidRPr="00D952DA">
        <w:trPr>
          <w:trHeight w:val="20"/>
        </w:trPr>
        <w:tc>
          <w:tcPr>
            <w:tcW w:w="4860" w:type="dxa"/>
          </w:tcPr>
          <w:p w:rsidR="000D24EF" w:rsidRPr="00D952DA" w:rsidRDefault="00EF680C">
            <w:pPr>
              <w:adjustRightInd w:val="0"/>
              <w:snapToGrid w:val="0"/>
              <w:rPr>
                <w:snapToGrid w:val="0"/>
                <w:color w:val="000000" w:themeColor="text1"/>
                <w:kern w:val="0"/>
                <w:szCs w:val="21"/>
                <w:lang w:val="zh-CN"/>
              </w:rPr>
            </w:pPr>
            <w:r w:rsidRPr="00D952DA">
              <w:rPr>
                <w:rFonts w:eastAsia="Times New Roman"/>
                <w:color w:val="000000" w:themeColor="text1"/>
              </w:rPr>
              <w:t>ICS 77.150.99</w:t>
            </w:r>
          </w:p>
          <w:p w:rsidR="000D24EF" w:rsidRPr="00D952DA" w:rsidRDefault="00EF680C">
            <w:pPr>
              <w:adjustRightInd w:val="0"/>
              <w:snapToGrid w:val="0"/>
              <w:rPr>
                <w:snapToGrid w:val="0"/>
                <w:color w:val="000000" w:themeColor="text1"/>
                <w:kern w:val="0"/>
                <w:szCs w:val="21"/>
                <w:lang w:val="zh-CN" w:eastAsia="en-US"/>
              </w:rPr>
            </w:pPr>
            <w:r w:rsidRPr="00D952DA">
              <w:rPr>
                <w:rFonts w:eastAsia="Times New Roman"/>
                <w:color w:val="000000" w:themeColor="text1"/>
              </w:rPr>
              <w:t>H 64</w:t>
            </w:r>
          </w:p>
        </w:tc>
        <w:tc>
          <w:tcPr>
            <w:tcW w:w="4861" w:type="dxa"/>
          </w:tcPr>
          <w:p w:rsidR="000D24EF" w:rsidRPr="00D952DA" w:rsidRDefault="00EF680C">
            <w:pPr>
              <w:adjustRightInd w:val="0"/>
              <w:snapToGrid w:val="0"/>
              <w:jc w:val="right"/>
              <w:rPr>
                <w:b/>
                <w:snapToGrid w:val="0"/>
                <w:color w:val="000000" w:themeColor="text1"/>
                <w:kern w:val="0"/>
                <w:sz w:val="84"/>
                <w:szCs w:val="84"/>
                <w:lang w:val="zh-CN"/>
              </w:rPr>
            </w:pPr>
            <w:r w:rsidRPr="00D952DA">
              <w:rPr>
                <w:rFonts w:eastAsia="Times New Roman"/>
                <w:b/>
                <w:color w:val="000000" w:themeColor="text1"/>
                <w:sz w:val="84"/>
              </w:rPr>
              <w:t>YS</w:t>
            </w:r>
          </w:p>
        </w:tc>
      </w:tr>
    </w:tbl>
    <w:p w:rsidR="000D24EF" w:rsidRPr="00D952DA" w:rsidRDefault="000D24EF">
      <w:pPr>
        <w:adjustRightInd w:val="0"/>
        <w:snapToGrid w:val="0"/>
        <w:spacing w:beforeLines="50" w:before="120" w:afterLines="50" w:after="120"/>
        <w:jc w:val="center"/>
        <w:rPr>
          <w:b/>
          <w:snapToGrid w:val="0"/>
          <w:color w:val="000000" w:themeColor="text1"/>
          <w:kern w:val="0"/>
          <w:sz w:val="24"/>
          <w:lang w:val="zh-CN"/>
        </w:rPr>
      </w:pPr>
    </w:p>
    <w:p w:rsidR="000D24EF" w:rsidRPr="00D952DA" w:rsidRDefault="00EF680C">
      <w:pPr>
        <w:adjustRightInd w:val="0"/>
        <w:snapToGrid w:val="0"/>
        <w:spacing w:beforeLines="50" w:before="120" w:afterLines="50" w:after="120"/>
        <w:jc w:val="center"/>
        <w:rPr>
          <w:b/>
          <w:snapToGrid w:val="0"/>
          <w:color w:val="000000" w:themeColor="text1"/>
          <w:kern w:val="0"/>
          <w:sz w:val="32"/>
          <w:szCs w:val="32"/>
        </w:rPr>
      </w:pPr>
      <w:r w:rsidRPr="00D952DA">
        <w:rPr>
          <w:rFonts w:eastAsia="Times New Roman"/>
          <w:b/>
          <w:color w:val="000000" w:themeColor="text1"/>
          <w:sz w:val="32"/>
        </w:rPr>
        <w:t>Nonferrous Metals Industry Standard of the People's Republic of China</w:t>
      </w:r>
    </w:p>
    <w:p w:rsidR="000D24EF" w:rsidRPr="00D952DA" w:rsidRDefault="00EF680C">
      <w:pPr>
        <w:pBdr>
          <w:bottom w:val="single" w:sz="4" w:space="1" w:color="auto"/>
        </w:pBdr>
        <w:adjustRightInd w:val="0"/>
        <w:snapToGrid w:val="0"/>
        <w:spacing w:beforeLines="50" w:before="120" w:afterLines="50" w:after="120"/>
        <w:jc w:val="right"/>
        <w:rPr>
          <w:snapToGrid w:val="0"/>
          <w:color w:val="000000" w:themeColor="text1"/>
          <w:kern w:val="0"/>
          <w:sz w:val="24"/>
          <w:szCs w:val="20"/>
          <w:lang w:val="fr-FR" w:eastAsia="en-US"/>
        </w:rPr>
      </w:pPr>
      <w:r w:rsidRPr="00D952DA">
        <w:rPr>
          <w:rFonts w:eastAsia="Times New Roman"/>
          <w:color w:val="000000" w:themeColor="text1"/>
          <w:sz w:val="24"/>
        </w:rPr>
        <w:t>YS/T 582—2013</w:t>
      </w:r>
    </w:p>
    <w:p w:rsidR="000D24EF" w:rsidRPr="00D952DA" w:rsidRDefault="00EF680C">
      <w:pPr>
        <w:pBdr>
          <w:bottom w:val="single" w:sz="4" w:space="1" w:color="auto"/>
        </w:pBdr>
        <w:adjustRightInd w:val="0"/>
        <w:snapToGrid w:val="0"/>
        <w:spacing w:beforeLines="50" w:before="120" w:afterLines="50" w:after="120"/>
        <w:jc w:val="right"/>
        <w:rPr>
          <w:snapToGrid w:val="0"/>
          <w:color w:val="000000" w:themeColor="text1"/>
          <w:kern w:val="0"/>
          <w:sz w:val="24"/>
          <w:szCs w:val="20"/>
          <w:lang w:val="fr-FR"/>
        </w:rPr>
      </w:pPr>
      <w:r w:rsidRPr="00D952DA">
        <w:rPr>
          <w:rFonts w:eastAsia="Times New Roman"/>
          <w:color w:val="000000" w:themeColor="text1"/>
          <w:sz w:val="24"/>
        </w:rPr>
        <w:t>Replac</w:t>
      </w:r>
      <w:r w:rsidRPr="00D952DA">
        <w:rPr>
          <w:rFonts w:hint="eastAsia"/>
          <w:color w:val="000000" w:themeColor="text1"/>
          <w:sz w:val="24"/>
        </w:rPr>
        <w:t>e</w:t>
      </w:r>
      <w:r w:rsidRPr="00D952DA">
        <w:rPr>
          <w:rFonts w:eastAsia="Times New Roman"/>
          <w:color w:val="000000" w:themeColor="text1"/>
          <w:sz w:val="24"/>
        </w:rPr>
        <w:t xml:space="preserve"> YS/T 582—2006</w:t>
      </w:r>
    </w:p>
    <w:p w:rsidR="000D24EF" w:rsidRPr="00D952DA" w:rsidRDefault="000D24EF">
      <w:pPr>
        <w:adjustRightInd w:val="0"/>
        <w:snapToGrid w:val="0"/>
        <w:spacing w:beforeLines="50" w:before="120" w:afterLines="50" w:after="120"/>
        <w:rPr>
          <w:snapToGrid w:val="0"/>
          <w:color w:val="000000" w:themeColor="text1"/>
          <w:kern w:val="0"/>
          <w:sz w:val="24"/>
          <w:szCs w:val="20"/>
        </w:rPr>
      </w:pPr>
    </w:p>
    <w:p w:rsidR="000D24EF" w:rsidRPr="00D952DA" w:rsidRDefault="000D24EF">
      <w:pPr>
        <w:adjustRightInd w:val="0"/>
        <w:snapToGrid w:val="0"/>
        <w:spacing w:beforeLines="50" w:before="120" w:afterLines="50" w:after="120"/>
        <w:rPr>
          <w:snapToGrid w:val="0"/>
          <w:color w:val="000000" w:themeColor="text1"/>
          <w:kern w:val="0"/>
          <w:sz w:val="24"/>
          <w:szCs w:val="20"/>
        </w:rPr>
      </w:pPr>
    </w:p>
    <w:p w:rsidR="000D24EF" w:rsidRPr="00D952DA" w:rsidRDefault="000D24EF">
      <w:pPr>
        <w:adjustRightInd w:val="0"/>
        <w:snapToGrid w:val="0"/>
        <w:spacing w:beforeLines="50" w:before="120" w:afterLines="50" w:after="120"/>
        <w:rPr>
          <w:snapToGrid w:val="0"/>
          <w:color w:val="000000" w:themeColor="text1"/>
          <w:kern w:val="0"/>
          <w:sz w:val="24"/>
          <w:szCs w:val="20"/>
        </w:rPr>
      </w:pPr>
    </w:p>
    <w:p w:rsidR="000D24EF" w:rsidRPr="00D952DA" w:rsidRDefault="000D24EF">
      <w:pPr>
        <w:adjustRightInd w:val="0"/>
        <w:snapToGrid w:val="0"/>
        <w:spacing w:beforeLines="50" w:before="120" w:afterLines="50" w:after="120"/>
        <w:rPr>
          <w:snapToGrid w:val="0"/>
          <w:color w:val="000000" w:themeColor="text1"/>
          <w:kern w:val="0"/>
          <w:sz w:val="24"/>
          <w:szCs w:val="20"/>
        </w:rPr>
      </w:pPr>
    </w:p>
    <w:p w:rsidR="000D24EF" w:rsidRPr="00D952DA" w:rsidRDefault="00EF680C">
      <w:pPr>
        <w:adjustRightInd w:val="0"/>
        <w:snapToGrid w:val="0"/>
        <w:spacing w:beforeLines="50" w:before="120" w:afterLines="50" w:after="120"/>
        <w:jc w:val="left"/>
        <w:rPr>
          <w:rFonts w:ascii="黑体" w:eastAsia="黑体" w:hAnsi="黑体" w:cs="黑体"/>
          <w:b/>
          <w:snapToGrid w:val="0"/>
          <w:color w:val="000000" w:themeColor="text1"/>
          <w:kern w:val="0"/>
          <w:sz w:val="30"/>
          <w:szCs w:val="30"/>
          <w:lang w:val="fr-FR"/>
        </w:rPr>
      </w:pPr>
      <w:r w:rsidRPr="00D952DA">
        <w:rPr>
          <w:rFonts w:ascii="黑体" w:eastAsia="黑体" w:hAnsi="黑体" w:cs="黑体" w:hint="eastAsia"/>
          <w:b/>
          <w:color w:val="000000" w:themeColor="text1"/>
          <w:sz w:val="30"/>
          <w:szCs w:val="30"/>
        </w:rPr>
        <w:t>Battery Grade Lithium Carbonate</w:t>
      </w:r>
    </w:p>
    <w:p w:rsidR="000D24EF" w:rsidRPr="00D952DA" w:rsidRDefault="00EF680C">
      <w:pPr>
        <w:adjustRightInd w:val="0"/>
        <w:snapToGrid w:val="0"/>
        <w:spacing w:beforeLines="50" w:before="120" w:afterLines="50" w:after="120"/>
        <w:rPr>
          <w:rFonts w:ascii="黑体" w:eastAsia="黑体" w:hAnsi="黑体" w:cs="黑体"/>
          <w:snapToGrid w:val="0"/>
          <w:color w:val="000000" w:themeColor="text1"/>
          <w:kern w:val="0"/>
          <w:sz w:val="30"/>
          <w:szCs w:val="30"/>
        </w:rPr>
      </w:pPr>
      <w:r w:rsidRPr="00D952DA">
        <w:rPr>
          <w:rFonts w:ascii="黑体" w:eastAsia="黑体" w:hAnsi="黑体" w:cs="黑体" w:hint="eastAsia"/>
          <w:snapToGrid w:val="0"/>
          <w:color w:val="000000" w:themeColor="text1"/>
          <w:kern w:val="0"/>
          <w:sz w:val="30"/>
          <w:szCs w:val="30"/>
        </w:rPr>
        <w:t>电池级碳酸锂</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hint="eastAsia"/>
          <w:snapToGrid w:val="0"/>
          <w:color w:val="000000" w:themeColor="text1"/>
          <w:kern w:val="0"/>
          <w:sz w:val="24"/>
          <w:szCs w:val="20"/>
        </w:rPr>
        <w:t>（</w:t>
      </w:r>
      <w:r w:rsidRPr="00D952DA">
        <w:rPr>
          <w:rFonts w:hint="eastAsia"/>
          <w:i/>
          <w:iCs/>
          <w:snapToGrid w:val="0"/>
          <w:color w:val="000000" w:themeColor="text1"/>
          <w:kern w:val="0"/>
          <w:sz w:val="24"/>
          <w:szCs w:val="20"/>
        </w:rPr>
        <w:t>English Translation</w:t>
      </w:r>
      <w:r w:rsidRPr="00D952DA">
        <w:rPr>
          <w:rFonts w:hint="eastAsia"/>
          <w:snapToGrid w:val="0"/>
          <w:color w:val="000000" w:themeColor="text1"/>
          <w:kern w:val="0"/>
          <w:sz w:val="24"/>
          <w:szCs w:val="20"/>
        </w:rPr>
        <w:t>）</w:t>
      </w:r>
    </w:p>
    <w:p w:rsidR="000D24EF" w:rsidRPr="00D952DA" w:rsidRDefault="000D24EF">
      <w:pPr>
        <w:adjustRightInd w:val="0"/>
        <w:snapToGrid w:val="0"/>
        <w:spacing w:beforeLines="50" w:before="120" w:afterLines="50" w:after="120"/>
        <w:rPr>
          <w:snapToGrid w:val="0"/>
          <w:color w:val="000000" w:themeColor="text1"/>
          <w:kern w:val="0"/>
          <w:sz w:val="24"/>
          <w:szCs w:val="20"/>
        </w:rPr>
      </w:pPr>
    </w:p>
    <w:p w:rsidR="000D24EF" w:rsidRPr="00D952DA" w:rsidRDefault="000D24EF">
      <w:pPr>
        <w:adjustRightInd w:val="0"/>
        <w:snapToGrid w:val="0"/>
        <w:spacing w:beforeLines="50" w:before="120" w:afterLines="50" w:after="120"/>
        <w:rPr>
          <w:snapToGrid w:val="0"/>
          <w:color w:val="000000" w:themeColor="text1"/>
          <w:kern w:val="0"/>
          <w:sz w:val="24"/>
          <w:szCs w:val="20"/>
        </w:rPr>
      </w:pPr>
    </w:p>
    <w:p w:rsidR="000D24EF" w:rsidRPr="00D952DA" w:rsidRDefault="000D24EF">
      <w:pPr>
        <w:adjustRightInd w:val="0"/>
        <w:snapToGrid w:val="0"/>
        <w:spacing w:beforeLines="50" w:before="120" w:afterLines="50" w:after="120"/>
        <w:rPr>
          <w:snapToGrid w:val="0"/>
          <w:color w:val="000000" w:themeColor="text1"/>
          <w:kern w:val="0"/>
          <w:sz w:val="24"/>
          <w:szCs w:val="20"/>
        </w:rPr>
      </w:pPr>
    </w:p>
    <w:p w:rsidR="000D24EF" w:rsidRPr="00D952DA" w:rsidRDefault="000D24EF">
      <w:pPr>
        <w:adjustRightInd w:val="0"/>
        <w:snapToGrid w:val="0"/>
        <w:spacing w:beforeLines="50" w:before="120" w:afterLines="50" w:after="120"/>
        <w:rPr>
          <w:snapToGrid w:val="0"/>
          <w:color w:val="000000" w:themeColor="text1"/>
          <w:kern w:val="0"/>
          <w:sz w:val="24"/>
          <w:szCs w:val="20"/>
        </w:rPr>
      </w:pPr>
    </w:p>
    <w:p w:rsidR="000D24EF" w:rsidRPr="00D952DA" w:rsidRDefault="000D24EF">
      <w:pPr>
        <w:adjustRightInd w:val="0"/>
        <w:snapToGrid w:val="0"/>
        <w:spacing w:beforeLines="50" w:before="120" w:afterLines="50" w:after="120"/>
        <w:rPr>
          <w:snapToGrid w:val="0"/>
          <w:color w:val="000000" w:themeColor="text1"/>
          <w:kern w:val="0"/>
          <w:sz w:val="24"/>
          <w:szCs w:val="20"/>
        </w:rPr>
      </w:pPr>
    </w:p>
    <w:p w:rsidR="000D24EF" w:rsidRPr="00D952DA" w:rsidRDefault="000D24EF">
      <w:pPr>
        <w:adjustRightInd w:val="0"/>
        <w:snapToGrid w:val="0"/>
        <w:spacing w:beforeLines="50" w:before="120" w:afterLines="50" w:after="120"/>
        <w:rPr>
          <w:snapToGrid w:val="0"/>
          <w:color w:val="000000" w:themeColor="text1"/>
          <w:kern w:val="0"/>
          <w:sz w:val="24"/>
          <w:szCs w:val="20"/>
        </w:rPr>
      </w:pPr>
    </w:p>
    <w:p w:rsidR="000D24EF" w:rsidRPr="00D952DA" w:rsidRDefault="000D24EF">
      <w:pPr>
        <w:adjustRightInd w:val="0"/>
        <w:snapToGrid w:val="0"/>
        <w:spacing w:beforeLines="50" w:before="120" w:afterLines="50" w:after="120"/>
        <w:rPr>
          <w:snapToGrid w:val="0"/>
          <w:color w:val="000000" w:themeColor="text1"/>
          <w:kern w:val="0"/>
          <w:sz w:val="24"/>
          <w:szCs w:val="20"/>
        </w:rPr>
      </w:pPr>
    </w:p>
    <w:p w:rsidR="000D24EF" w:rsidRPr="00D952DA" w:rsidRDefault="000D24EF">
      <w:pPr>
        <w:adjustRightInd w:val="0"/>
        <w:snapToGrid w:val="0"/>
        <w:spacing w:beforeLines="50" w:before="120" w:afterLines="50" w:after="120"/>
        <w:rPr>
          <w:snapToGrid w:val="0"/>
          <w:color w:val="000000" w:themeColor="text1"/>
          <w:kern w:val="0"/>
          <w:sz w:val="24"/>
          <w:szCs w:val="20"/>
        </w:rPr>
      </w:pPr>
    </w:p>
    <w:p w:rsidR="000D24EF" w:rsidRPr="00D952DA" w:rsidRDefault="000D24EF">
      <w:pPr>
        <w:adjustRightInd w:val="0"/>
        <w:snapToGrid w:val="0"/>
        <w:spacing w:beforeLines="50" w:before="120" w:afterLines="50" w:after="120"/>
        <w:rPr>
          <w:snapToGrid w:val="0"/>
          <w:color w:val="000000" w:themeColor="text1"/>
          <w:kern w:val="0"/>
          <w:sz w:val="24"/>
          <w:szCs w:val="20"/>
        </w:rPr>
      </w:pPr>
    </w:p>
    <w:p w:rsidR="000D24EF" w:rsidRPr="00D952DA" w:rsidRDefault="000D24EF">
      <w:pPr>
        <w:adjustRightInd w:val="0"/>
        <w:snapToGrid w:val="0"/>
        <w:spacing w:beforeLines="50" w:before="120" w:afterLines="50" w:after="120"/>
        <w:rPr>
          <w:snapToGrid w:val="0"/>
          <w:color w:val="000000" w:themeColor="text1"/>
          <w:kern w:val="0"/>
          <w:sz w:val="24"/>
          <w:szCs w:val="20"/>
        </w:rPr>
      </w:pPr>
    </w:p>
    <w:p w:rsidR="000D24EF" w:rsidRPr="00D952DA" w:rsidRDefault="000D24EF">
      <w:pPr>
        <w:adjustRightInd w:val="0"/>
        <w:snapToGrid w:val="0"/>
        <w:spacing w:beforeLines="50" w:before="120" w:afterLines="50" w:after="120"/>
        <w:rPr>
          <w:snapToGrid w:val="0"/>
          <w:color w:val="000000" w:themeColor="text1"/>
          <w:kern w:val="0"/>
          <w:sz w:val="24"/>
          <w:szCs w:val="20"/>
        </w:rPr>
      </w:pPr>
    </w:p>
    <w:p w:rsidR="000D24EF" w:rsidRPr="00D952DA" w:rsidRDefault="000D24EF">
      <w:pPr>
        <w:adjustRightInd w:val="0"/>
        <w:snapToGrid w:val="0"/>
        <w:spacing w:beforeLines="50" w:before="120" w:afterLines="50" w:after="120"/>
        <w:rPr>
          <w:snapToGrid w:val="0"/>
          <w:color w:val="000000" w:themeColor="text1"/>
          <w:kern w:val="0"/>
          <w:sz w:val="24"/>
          <w:szCs w:val="20"/>
        </w:rPr>
      </w:pPr>
    </w:p>
    <w:p w:rsidR="000D24EF" w:rsidRPr="00D952DA" w:rsidRDefault="000D24EF">
      <w:pPr>
        <w:adjustRightInd w:val="0"/>
        <w:snapToGrid w:val="0"/>
        <w:spacing w:beforeLines="50" w:before="120" w:afterLines="50" w:after="120"/>
        <w:rPr>
          <w:snapToGrid w:val="0"/>
          <w:color w:val="000000" w:themeColor="text1"/>
          <w:kern w:val="0"/>
          <w:sz w:val="24"/>
          <w:szCs w:val="20"/>
        </w:rPr>
      </w:pPr>
    </w:p>
    <w:p w:rsidR="000D24EF" w:rsidRPr="00D952DA" w:rsidRDefault="000D24EF">
      <w:pPr>
        <w:adjustRightInd w:val="0"/>
        <w:snapToGrid w:val="0"/>
        <w:spacing w:beforeLines="50" w:before="120" w:afterLines="50" w:after="120"/>
        <w:rPr>
          <w:snapToGrid w:val="0"/>
          <w:color w:val="000000" w:themeColor="text1"/>
          <w:kern w:val="0"/>
          <w:sz w:val="24"/>
          <w:szCs w:val="20"/>
        </w:rPr>
      </w:pPr>
    </w:p>
    <w:tbl>
      <w:tblPr>
        <w:tblW w:w="0" w:type="auto"/>
        <w:tblLayout w:type="fixed"/>
        <w:tblCellMar>
          <w:left w:w="40" w:type="dxa"/>
          <w:right w:w="40" w:type="dxa"/>
        </w:tblCellMar>
        <w:tblLook w:val="0000" w:firstRow="0" w:lastRow="0" w:firstColumn="0" w:lastColumn="0" w:noHBand="0" w:noVBand="0"/>
      </w:tblPr>
      <w:tblGrid>
        <w:gridCol w:w="4860"/>
        <w:gridCol w:w="4861"/>
      </w:tblGrid>
      <w:tr w:rsidR="00D952DA" w:rsidRPr="00D952DA">
        <w:trPr>
          <w:trHeight w:val="20"/>
        </w:trPr>
        <w:tc>
          <w:tcPr>
            <w:tcW w:w="4860" w:type="dxa"/>
            <w:tcBorders>
              <w:top w:val="nil"/>
              <w:left w:val="nil"/>
              <w:bottom w:val="single" w:sz="6" w:space="0" w:color="auto"/>
              <w:right w:val="nil"/>
            </w:tcBorders>
          </w:tcPr>
          <w:p w:rsidR="000D24EF" w:rsidRPr="00D952DA" w:rsidRDefault="00EF680C">
            <w:pPr>
              <w:adjustRightInd w:val="0"/>
              <w:snapToGrid w:val="0"/>
              <w:spacing w:beforeLines="50" w:before="120" w:afterLines="50" w:after="120"/>
              <w:rPr>
                <w:snapToGrid w:val="0"/>
                <w:color w:val="000000" w:themeColor="text1"/>
                <w:kern w:val="0"/>
                <w:sz w:val="24"/>
                <w:szCs w:val="20"/>
                <w:lang w:val="zh-CN"/>
              </w:rPr>
            </w:pPr>
            <w:r w:rsidRPr="00D952DA">
              <w:rPr>
                <w:rFonts w:eastAsia="Times New Roman"/>
                <w:color w:val="000000" w:themeColor="text1"/>
                <w:sz w:val="24"/>
              </w:rPr>
              <w:t>Issue</w:t>
            </w:r>
            <w:r w:rsidRPr="00D952DA">
              <w:rPr>
                <w:rFonts w:hint="eastAsia"/>
                <w:color w:val="000000" w:themeColor="text1"/>
                <w:sz w:val="24"/>
              </w:rPr>
              <w:t xml:space="preserve"> date:2013-4-25</w:t>
            </w:r>
          </w:p>
        </w:tc>
        <w:tc>
          <w:tcPr>
            <w:tcW w:w="4861" w:type="dxa"/>
            <w:tcBorders>
              <w:top w:val="nil"/>
              <w:left w:val="nil"/>
              <w:bottom w:val="single" w:sz="6" w:space="0" w:color="auto"/>
              <w:right w:val="nil"/>
            </w:tcBorders>
          </w:tcPr>
          <w:p w:rsidR="000D24EF" w:rsidRPr="00D952DA" w:rsidRDefault="00EF680C">
            <w:pPr>
              <w:adjustRightInd w:val="0"/>
              <w:snapToGrid w:val="0"/>
              <w:spacing w:beforeLines="50" w:before="120" w:afterLines="50" w:after="120"/>
              <w:jc w:val="right"/>
              <w:rPr>
                <w:snapToGrid w:val="0"/>
                <w:color w:val="000000" w:themeColor="text1"/>
                <w:kern w:val="0"/>
                <w:sz w:val="24"/>
                <w:szCs w:val="20"/>
                <w:lang w:val="zh-CN"/>
              </w:rPr>
            </w:pPr>
            <w:r w:rsidRPr="00D952DA">
              <w:rPr>
                <w:rFonts w:eastAsia="Times New Roman"/>
                <w:color w:val="000000" w:themeColor="text1"/>
                <w:sz w:val="24"/>
              </w:rPr>
              <w:t>Implement</w:t>
            </w:r>
            <w:r w:rsidRPr="00D952DA">
              <w:rPr>
                <w:rFonts w:hint="eastAsia"/>
                <w:color w:val="000000" w:themeColor="text1"/>
                <w:sz w:val="24"/>
              </w:rPr>
              <w:t>ation date:2013-09-01</w:t>
            </w:r>
          </w:p>
        </w:tc>
      </w:tr>
    </w:tbl>
    <w:p w:rsidR="000D24EF" w:rsidRPr="00D952DA" w:rsidRDefault="00EF680C">
      <w:pPr>
        <w:adjustRightInd w:val="0"/>
        <w:snapToGrid w:val="0"/>
        <w:spacing w:beforeLines="50" w:before="120" w:afterLines="50" w:after="120"/>
        <w:jc w:val="center"/>
        <w:rPr>
          <w:b/>
          <w:snapToGrid w:val="0"/>
          <w:color w:val="000000" w:themeColor="text1"/>
          <w:kern w:val="0"/>
          <w:sz w:val="28"/>
          <w:szCs w:val="28"/>
          <w:lang w:val="fr-FR"/>
        </w:rPr>
      </w:pPr>
      <w:r w:rsidRPr="00D952DA">
        <w:rPr>
          <w:rFonts w:eastAsia="Times New Roman"/>
          <w:b/>
          <w:color w:val="000000" w:themeColor="text1"/>
          <w:sz w:val="28"/>
        </w:rPr>
        <w:t>Issued by: Ministry of Industry and Information Technology of the People's Republic of China</w:t>
      </w:r>
    </w:p>
    <w:p w:rsidR="000D24EF" w:rsidRPr="00D952DA" w:rsidRDefault="000D24EF">
      <w:pPr>
        <w:adjustRightInd w:val="0"/>
        <w:snapToGrid w:val="0"/>
        <w:spacing w:beforeLines="50" w:before="120" w:afterLines="50" w:after="120"/>
        <w:rPr>
          <w:snapToGrid w:val="0"/>
          <w:color w:val="000000" w:themeColor="text1"/>
          <w:kern w:val="0"/>
          <w:sz w:val="24"/>
          <w:szCs w:val="20"/>
          <w:lang w:val="fr-FR"/>
        </w:rPr>
      </w:pPr>
    </w:p>
    <w:p w:rsidR="000D24EF" w:rsidRPr="00D952DA" w:rsidRDefault="000D24EF">
      <w:pPr>
        <w:adjustRightInd w:val="0"/>
        <w:snapToGrid w:val="0"/>
        <w:spacing w:beforeLines="50" w:before="120" w:afterLines="50" w:after="120"/>
        <w:rPr>
          <w:snapToGrid w:val="0"/>
          <w:color w:val="000000" w:themeColor="text1"/>
          <w:kern w:val="0"/>
          <w:sz w:val="24"/>
          <w:szCs w:val="20"/>
          <w:lang w:val="fr-FR" w:eastAsia="en-US"/>
        </w:rPr>
        <w:sectPr w:rsidR="000D24EF" w:rsidRPr="00D952DA">
          <w:pgSz w:w="11909" w:h="16834"/>
          <w:pgMar w:top="1134" w:right="1134" w:bottom="1134" w:left="1134" w:header="709" w:footer="709" w:gutter="0"/>
          <w:cols w:space="720"/>
          <w:docGrid w:linePitch="316" w:charSpace="869"/>
        </w:sectPr>
      </w:pPr>
    </w:p>
    <w:p w:rsidR="000D24EF" w:rsidRPr="00D952DA" w:rsidRDefault="00EF680C">
      <w:pPr>
        <w:adjustRightInd w:val="0"/>
        <w:snapToGrid w:val="0"/>
        <w:spacing w:beforeLines="50" w:before="120" w:afterLines="50" w:after="120"/>
        <w:jc w:val="left"/>
        <w:rPr>
          <w:b/>
          <w:snapToGrid w:val="0"/>
          <w:color w:val="000000" w:themeColor="text1"/>
          <w:kern w:val="0"/>
          <w:sz w:val="28"/>
          <w:szCs w:val="28"/>
          <w:lang w:val="fr-FR"/>
        </w:rPr>
      </w:pPr>
      <w:r w:rsidRPr="00D952DA">
        <w:rPr>
          <w:rFonts w:eastAsia="Times New Roman"/>
          <w:b/>
          <w:color w:val="000000" w:themeColor="text1"/>
          <w:sz w:val="28"/>
        </w:rPr>
        <w:lastRenderedPageBreak/>
        <w:t>Foreword</w:t>
      </w:r>
    </w:p>
    <w:p w:rsidR="000D24EF" w:rsidRPr="00D952DA" w:rsidRDefault="00EF680C">
      <w:pPr>
        <w:adjustRightInd w:val="0"/>
        <w:snapToGrid w:val="0"/>
        <w:spacing w:beforeLines="50" w:before="120" w:afterLines="50" w:after="120"/>
        <w:rPr>
          <w:color w:val="000000" w:themeColor="text1"/>
          <w:sz w:val="24"/>
        </w:rPr>
      </w:pPr>
      <w:r w:rsidRPr="00D952DA">
        <w:rPr>
          <w:rFonts w:hint="eastAsia"/>
          <w:color w:val="000000" w:themeColor="text1"/>
          <w:sz w:val="24"/>
        </w:rPr>
        <w:t>SAC/TC243 is in charge of this English translation.</w:t>
      </w:r>
      <w:r w:rsidR="009907EF">
        <w:rPr>
          <w:color w:val="000000" w:themeColor="text1"/>
          <w:sz w:val="24"/>
        </w:rPr>
        <w:t xml:space="preserve"> </w:t>
      </w:r>
      <w:r w:rsidRPr="00D952DA">
        <w:rPr>
          <w:rFonts w:hint="eastAsia"/>
          <w:color w:val="000000" w:themeColor="text1"/>
          <w:sz w:val="24"/>
        </w:rPr>
        <w:t>In case of any doubt about the contents of English translat</w:t>
      </w:r>
      <w:r w:rsidR="009907EF">
        <w:rPr>
          <w:rFonts w:hint="eastAsia"/>
          <w:color w:val="000000" w:themeColor="text1"/>
          <w:sz w:val="24"/>
        </w:rPr>
        <w:t>ion, the Chinese original shall</w:t>
      </w:r>
      <w:r w:rsidRPr="00D952DA">
        <w:rPr>
          <w:rFonts w:hint="eastAsia"/>
          <w:color w:val="000000" w:themeColor="text1"/>
          <w:sz w:val="24"/>
        </w:rPr>
        <w:t xml:space="preserve"> be considered authoritative.</w:t>
      </w:r>
    </w:p>
    <w:p w:rsidR="000D24EF" w:rsidRPr="00D952DA" w:rsidRDefault="00EF680C">
      <w:pPr>
        <w:adjustRightInd w:val="0"/>
        <w:snapToGrid w:val="0"/>
        <w:spacing w:beforeLines="50" w:before="120" w:afterLines="50" w:after="120"/>
        <w:rPr>
          <w:i/>
          <w:iCs/>
          <w:snapToGrid w:val="0"/>
          <w:color w:val="000000" w:themeColor="text1"/>
          <w:kern w:val="0"/>
          <w:sz w:val="24"/>
          <w:szCs w:val="20"/>
        </w:rPr>
      </w:pPr>
      <w:r w:rsidRPr="00D952DA">
        <w:rPr>
          <w:rFonts w:eastAsia="Times New Roman"/>
          <w:color w:val="000000" w:themeColor="text1"/>
          <w:sz w:val="24"/>
        </w:rPr>
        <w:t xml:space="preserve">This </w:t>
      </w:r>
      <w:r w:rsidRPr="00D952DA">
        <w:rPr>
          <w:rFonts w:hint="eastAsia"/>
          <w:color w:val="000000" w:themeColor="text1"/>
          <w:sz w:val="24"/>
        </w:rPr>
        <w:t>s</w:t>
      </w:r>
      <w:r w:rsidRPr="00D952DA">
        <w:rPr>
          <w:rFonts w:eastAsia="Times New Roman"/>
          <w:color w:val="000000" w:themeColor="text1"/>
          <w:sz w:val="24"/>
        </w:rPr>
        <w:t xml:space="preserve">tandard is drafted in accordance with rules given in </w:t>
      </w:r>
      <w:r w:rsidRPr="00D952DA">
        <w:rPr>
          <w:rFonts w:hint="eastAsia"/>
          <w:color w:val="000000" w:themeColor="text1"/>
          <w:sz w:val="24"/>
        </w:rPr>
        <w:t xml:space="preserve">the </w:t>
      </w:r>
      <w:r w:rsidRPr="00D952DA">
        <w:rPr>
          <w:rFonts w:eastAsia="Times New Roman"/>
          <w:color w:val="000000" w:themeColor="text1"/>
          <w:sz w:val="24"/>
        </w:rPr>
        <w:t>GB/T 1.1—2009</w:t>
      </w:r>
      <w:r w:rsidRPr="00D952DA">
        <w:rPr>
          <w:rFonts w:hint="eastAsia"/>
          <w:color w:val="000000" w:themeColor="text1"/>
          <w:sz w:val="24"/>
        </w:rPr>
        <w:t xml:space="preserve"> </w:t>
      </w:r>
      <w:r w:rsidRPr="00D952DA">
        <w:rPr>
          <w:rFonts w:hint="eastAsia"/>
          <w:i/>
          <w:iCs/>
          <w:color w:val="000000" w:themeColor="text1"/>
          <w:sz w:val="24"/>
        </w:rPr>
        <w:t xml:space="preserve">Directive for standardization </w:t>
      </w:r>
      <w:r w:rsidRPr="00D952DA">
        <w:rPr>
          <w:rFonts w:hint="eastAsia"/>
          <w:i/>
          <w:iCs/>
          <w:color w:val="000000" w:themeColor="text1"/>
          <w:sz w:val="24"/>
        </w:rPr>
        <w:t>—</w:t>
      </w:r>
      <w:r w:rsidRPr="00D952DA">
        <w:rPr>
          <w:rFonts w:hint="eastAsia"/>
          <w:i/>
          <w:iCs/>
          <w:color w:val="000000" w:themeColor="text1"/>
          <w:sz w:val="24"/>
        </w:rPr>
        <w:t>Part1: Structure and drafting of standards</w:t>
      </w:r>
      <w:r w:rsidRPr="00D952DA">
        <w:rPr>
          <w:rFonts w:eastAsia="Times New Roman"/>
          <w:i/>
          <w:iCs/>
          <w:color w:val="000000" w:themeColor="text1"/>
          <w:sz w:val="24"/>
        </w:rPr>
        <w:t>.</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 xml:space="preserve">This </w:t>
      </w:r>
      <w:r w:rsidRPr="00D952DA">
        <w:rPr>
          <w:rFonts w:hint="eastAsia"/>
          <w:color w:val="000000" w:themeColor="text1"/>
          <w:sz w:val="24"/>
        </w:rPr>
        <w:t>s</w:t>
      </w:r>
      <w:r w:rsidRPr="00D952DA">
        <w:rPr>
          <w:rFonts w:eastAsia="Times New Roman"/>
          <w:color w:val="000000" w:themeColor="text1"/>
          <w:sz w:val="24"/>
        </w:rPr>
        <w:t xml:space="preserve">tandard replaces </w:t>
      </w:r>
      <w:r w:rsidRPr="00D952DA">
        <w:rPr>
          <w:rFonts w:hint="eastAsia"/>
          <w:color w:val="000000" w:themeColor="text1"/>
          <w:sz w:val="24"/>
        </w:rPr>
        <w:t xml:space="preserve">the </w:t>
      </w:r>
      <w:r w:rsidRPr="00D952DA">
        <w:rPr>
          <w:rFonts w:eastAsia="Times New Roman"/>
          <w:color w:val="000000" w:themeColor="text1"/>
          <w:sz w:val="24"/>
        </w:rPr>
        <w:t>YS/T 582—2006</w:t>
      </w:r>
      <w:r w:rsidRPr="00D952DA">
        <w:rPr>
          <w:rFonts w:hint="eastAsia"/>
          <w:color w:val="000000" w:themeColor="text1"/>
          <w:sz w:val="24"/>
        </w:rPr>
        <w:t xml:space="preserve"> </w:t>
      </w:r>
      <w:r w:rsidRPr="00D952DA">
        <w:rPr>
          <w:rFonts w:eastAsia="Times New Roman"/>
          <w:i/>
          <w:color w:val="000000" w:themeColor="text1"/>
          <w:sz w:val="24"/>
        </w:rPr>
        <w:t xml:space="preserve">Battery </w:t>
      </w:r>
      <w:r w:rsidRPr="00D952DA">
        <w:rPr>
          <w:rFonts w:hint="eastAsia"/>
          <w:i/>
          <w:color w:val="000000" w:themeColor="text1"/>
          <w:sz w:val="24"/>
        </w:rPr>
        <w:t>g</w:t>
      </w:r>
      <w:r w:rsidRPr="00D952DA">
        <w:rPr>
          <w:rFonts w:eastAsia="Times New Roman"/>
          <w:i/>
          <w:color w:val="000000" w:themeColor="text1"/>
          <w:sz w:val="24"/>
        </w:rPr>
        <w:t xml:space="preserve">rade </w:t>
      </w:r>
      <w:r w:rsidRPr="00D952DA">
        <w:rPr>
          <w:rFonts w:hint="eastAsia"/>
          <w:i/>
          <w:color w:val="000000" w:themeColor="text1"/>
          <w:sz w:val="24"/>
        </w:rPr>
        <w:t>l</w:t>
      </w:r>
      <w:r w:rsidRPr="00D952DA">
        <w:rPr>
          <w:rFonts w:eastAsia="Times New Roman"/>
          <w:i/>
          <w:color w:val="000000" w:themeColor="text1"/>
          <w:sz w:val="24"/>
        </w:rPr>
        <w:t xml:space="preserve">ithium </w:t>
      </w:r>
      <w:r w:rsidRPr="00D952DA">
        <w:rPr>
          <w:rFonts w:hint="eastAsia"/>
          <w:i/>
          <w:color w:val="000000" w:themeColor="text1"/>
          <w:sz w:val="24"/>
        </w:rPr>
        <w:t>c</w:t>
      </w:r>
      <w:r w:rsidRPr="00D952DA">
        <w:rPr>
          <w:rFonts w:eastAsia="Times New Roman"/>
          <w:i/>
          <w:color w:val="000000" w:themeColor="text1"/>
          <w:sz w:val="24"/>
        </w:rPr>
        <w:t>arbonate</w:t>
      </w:r>
      <w:r w:rsidRPr="00D952DA">
        <w:rPr>
          <w:rFonts w:eastAsia="Times New Roman"/>
          <w:color w:val="000000" w:themeColor="text1"/>
          <w:sz w:val="24"/>
        </w:rPr>
        <w:t>. Compared with YS/T 582—2006, the main changes of this Standard are as follows:</w:t>
      </w:r>
    </w:p>
    <w:p w:rsidR="000D24EF" w:rsidRPr="00D952DA" w:rsidRDefault="00EF680C">
      <w:pPr>
        <w:adjustRightInd w:val="0"/>
        <w:snapToGrid w:val="0"/>
        <w:spacing w:beforeLines="50" w:before="120" w:afterLines="50" w:after="120"/>
        <w:ind w:left="840" w:hanging="840"/>
        <w:rPr>
          <w:snapToGrid w:val="0"/>
          <w:color w:val="000000" w:themeColor="text1"/>
          <w:kern w:val="0"/>
          <w:sz w:val="24"/>
          <w:szCs w:val="20"/>
        </w:rPr>
      </w:pPr>
      <w:r w:rsidRPr="00D952DA">
        <w:rPr>
          <w:rFonts w:eastAsia="Times New Roman"/>
          <w:color w:val="000000" w:themeColor="text1"/>
          <w:sz w:val="24"/>
        </w:rPr>
        <w:t>—Some product indexes are adjusted;</w:t>
      </w:r>
    </w:p>
    <w:p w:rsidR="000D24EF" w:rsidRPr="00D952DA" w:rsidRDefault="00EF680C">
      <w:pPr>
        <w:adjustRightInd w:val="0"/>
        <w:snapToGrid w:val="0"/>
        <w:spacing w:beforeLines="50" w:before="120" w:afterLines="50" w:after="120"/>
        <w:ind w:left="840" w:hanging="840"/>
        <w:rPr>
          <w:snapToGrid w:val="0"/>
          <w:color w:val="000000" w:themeColor="text1"/>
          <w:kern w:val="0"/>
          <w:sz w:val="24"/>
          <w:szCs w:val="20"/>
        </w:rPr>
      </w:pPr>
      <w:r w:rsidRPr="00D952DA">
        <w:rPr>
          <w:rFonts w:eastAsia="Times New Roman"/>
          <w:color w:val="000000" w:themeColor="text1"/>
          <w:sz w:val="24"/>
        </w:rPr>
        <w:t>—Requirements for magnetic impurity and hazardous material are added;</w:t>
      </w:r>
    </w:p>
    <w:p w:rsidR="000D24EF" w:rsidRPr="00D952DA" w:rsidRDefault="00EF680C">
      <w:pPr>
        <w:adjustRightInd w:val="0"/>
        <w:snapToGrid w:val="0"/>
        <w:spacing w:beforeLines="50" w:before="120" w:afterLines="50" w:after="120"/>
        <w:ind w:left="840" w:hanging="840"/>
        <w:rPr>
          <w:snapToGrid w:val="0"/>
          <w:color w:val="000000" w:themeColor="text1"/>
          <w:kern w:val="0"/>
          <w:sz w:val="24"/>
          <w:szCs w:val="20"/>
        </w:rPr>
      </w:pPr>
      <w:r w:rsidRPr="00D952DA">
        <w:rPr>
          <w:rFonts w:eastAsia="Times New Roman"/>
          <w:color w:val="000000" w:themeColor="text1"/>
          <w:sz w:val="24"/>
        </w:rPr>
        <w:t>—Measurement method for moisture is modified.</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 xml:space="preserve">This </w:t>
      </w:r>
      <w:r w:rsidRPr="00D952DA">
        <w:rPr>
          <w:rFonts w:hint="eastAsia"/>
          <w:color w:val="000000" w:themeColor="text1"/>
          <w:sz w:val="24"/>
        </w:rPr>
        <w:t>s</w:t>
      </w:r>
      <w:r w:rsidRPr="00D952DA">
        <w:rPr>
          <w:rFonts w:eastAsia="Times New Roman"/>
          <w:color w:val="000000" w:themeColor="text1"/>
          <w:sz w:val="24"/>
        </w:rPr>
        <w:t xml:space="preserve">tandard </w:t>
      </w:r>
      <w:r w:rsidRPr="00D952DA">
        <w:rPr>
          <w:rFonts w:hint="eastAsia"/>
          <w:color w:val="000000" w:themeColor="text1"/>
          <w:sz w:val="24"/>
        </w:rPr>
        <w:t xml:space="preserve">was proposed and prepared by </w:t>
      </w:r>
      <w:r w:rsidRPr="00D952DA">
        <w:rPr>
          <w:rFonts w:eastAsia="Times New Roman"/>
          <w:color w:val="000000" w:themeColor="text1"/>
          <w:sz w:val="24"/>
        </w:rPr>
        <w:t>SAC/TC 243</w:t>
      </w:r>
      <w:r w:rsidRPr="00D952DA">
        <w:rPr>
          <w:rFonts w:hint="eastAsia"/>
          <w:color w:val="000000" w:themeColor="text1"/>
          <w:sz w:val="24"/>
        </w:rPr>
        <w:t xml:space="preserve"> </w:t>
      </w:r>
      <w:r w:rsidRPr="00D952DA">
        <w:rPr>
          <w:rFonts w:eastAsia="Times New Roman"/>
          <w:color w:val="000000" w:themeColor="text1"/>
          <w:sz w:val="24"/>
        </w:rPr>
        <w:t xml:space="preserve">National </w:t>
      </w:r>
      <w:r w:rsidRPr="00D952DA">
        <w:rPr>
          <w:rFonts w:hint="eastAsia"/>
          <w:color w:val="000000" w:themeColor="text1"/>
          <w:sz w:val="24"/>
        </w:rPr>
        <w:t xml:space="preserve">Nonferrous Metals </w:t>
      </w:r>
      <w:r w:rsidRPr="00D952DA">
        <w:rPr>
          <w:rFonts w:eastAsia="Times New Roman"/>
          <w:color w:val="000000" w:themeColor="text1"/>
          <w:sz w:val="24"/>
        </w:rPr>
        <w:t>Standardization Technical Committee.</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 xml:space="preserve">The </w:t>
      </w:r>
      <w:r w:rsidRPr="00D952DA">
        <w:rPr>
          <w:rFonts w:hint="eastAsia"/>
          <w:color w:val="000000" w:themeColor="text1"/>
          <w:sz w:val="24"/>
        </w:rPr>
        <w:t>previous edition of this standard are</w:t>
      </w:r>
      <w:r w:rsidRPr="00D952DA">
        <w:rPr>
          <w:rFonts w:eastAsia="Times New Roman"/>
          <w:color w:val="000000" w:themeColor="text1"/>
          <w:sz w:val="24"/>
        </w:rPr>
        <w:t xml:space="preserve"> as follows:</w:t>
      </w:r>
    </w:p>
    <w:p w:rsidR="000D24EF" w:rsidRPr="00D952DA" w:rsidRDefault="00EF680C">
      <w:pPr>
        <w:adjustRightInd w:val="0"/>
        <w:snapToGrid w:val="0"/>
        <w:spacing w:beforeLines="50" w:before="120" w:afterLines="50" w:after="120"/>
        <w:ind w:left="840" w:hanging="840"/>
        <w:rPr>
          <w:snapToGrid w:val="0"/>
          <w:color w:val="000000" w:themeColor="text1"/>
          <w:kern w:val="0"/>
          <w:sz w:val="24"/>
          <w:szCs w:val="20"/>
        </w:rPr>
      </w:pPr>
      <w:r w:rsidRPr="00D952DA">
        <w:rPr>
          <w:rFonts w:eastAsia="Times New Roman"/>
          <w:color w:val="000000" w:themeColor="text1"/>
          <w:sz w:val="24"/>
        </w:rPr>
        <w:t>—YS/T 582—2006.</w:t>
      </w:r>
    </w:p>
    <w:p w:rsidR="000D24EF" w:rsidRPr="00D952DA" w:rsidRDefault="000D24EF">
      <w:pPr>
        <w:adjustRightInd w:val="0"/>
        <w:snapToGrid w:val="0"/>
        <w:spacing w:beforeLines="50" w:before="120" w:afterLines="50" w:after="120"/>
        <w:rPr>
          <w:snapToGrid w:val="0"/>
          <w:color w:val="000000" w:themeColor="text1"/>
          <w:kern w:val="0"/>
          <w:sz w:val="24"/>
          <w:szCs w:val="20"/>
        </w:rPr>
        <w:sectPr w:rsidR="000D24EF" w:rsidRPr="00D952DA">
          <w:headerReference w:type="even" r:id="rId6"/>
          <w:headerReference w:type="default" r:id="rId7"/>
          <w:footerReference w:type="even" r:id="rId8"/>
          <w:footerReference w:type="default" r:id="rId9"/>
          <w:headerReference w:type="first" r:id="rId10"/>
          <w:footerReference w:type="first" r:id="rId11"/>
          <w:pgSz w:w="11909" w:h="16834"/>
          <w:pgMar w:top="1134" w:right="1134" w:bottom="1134" w:left="1134" w:header="709" w:footer="709" w:gutter="0"/>
          <w:pgNumType w:fmt="upperRoman" w:start="1"/>
          <w:cols w:space="720"/>
          <w:docGrid w:linePitch="316" w:charSpace="869"/>
        </w:sectPr>
      </w:pPr>
    </w:p>
    <w:p w:rsidR="000D24EF" w:rsidRPr="00D952DA" w:rsidRDefault="00EF680C">
      <w:pPr>
        <w:adjustRightInd w:val="0"/>
        <w:snapToGrid w:val="0"/>
        <w:spacing w:beforeLines="50" w:before="120" w:afterLines="50" w:after="120"/>
        <w:jc w:val="left"/>
        <w:rPr>
          <w:b/>
          <w:snapToGrid w:val="0"/>
          <w:color w:val="000000" w:themeColor="text1"/>
          <w:kern w:val="0"/>
          <w:sz w:val="32"/>
          <w:szCs w:val="32"/>
        </w:rPr>
      </w:pPr>
      <w:r w:rsidRPr="00D952DA">
        <w:rPr>
          <w:rFonts w:eastAsia="Times New Roman"/>
          <w:b/>
          <w:color w:val="000000" w:themeColor="text1"/>
          <w:sz w:val="32"/>
          <w:szCs w:val="32"/>
        </w:rPr>
        <w:lastRenderedPageBreak/>
        <w:t xml:space="preserve">Battery </w:t>
      </w:r>
      <w:r w:rsidRPr="00D952DA">
        <w:rPr>
          <w:rFonts w:hint="eastAsia"/>
          <w:b/>
          <w:color w:val="000000" w:themeColor="text1"/>
          <w:sz w:val="32"/>
          <w:szCs w:val="32"/>
        </w:rPr>
        <w:t>g</w:t>
      </w:r>
      <w:r w:rsidRPr="00D952DA">
        <w:rPr>
          <w:rFonts w:eastAsia="Times New Roman"/>
          <w:b/>
          <w:color w:val="000000" w:themeColor="text1"/>
          <w:sz w:val="32"/>
          <w:szCs w:val="32"/>
        </w:rPr>
        <w:t xml:space="preserve">rade </w:t>
      </w:r>
      <w:r w:rsidRPr="00D952DA">
        <w:rPr>
          <w:rFonts w:hint="eastAsia"/>
          <w:b/>
          <w:color w:val="000000" w:themeColor="text1"/>
          <w:sz w:val="32"/>
          <w:szCs w:val="32"/>
        </w:rPr>
        <w:t>l</w:t>
      </w:r>
      <w:r w:rsidRPr="00D952DA">
        <w:rPr>
          <w:rFonts w:eastAsia="Times New Roman"/>
          <w:b/>
          <w:color w:val="000000" w:themeColor="text1"/>
          <w:sz w:val="32"/>
          <w:szCs w:val="32"/>
        </w:rPr>
        <w:t xml:space="preserve">ithium </w:t>
      </w:r>
      <w:r w:rsidRPr="00D952DA">
        <w:rPr>
          <w:rFonts w:hint="eastAsia"/>
          <w:b/>
          <w:color w:val="000000" w:themeColor="text1"/>
          <w:sz w:val="32"/>
          <w:szCs w:val="32"/>
        </w:rPr>
        <w:t>c</w:t>
      </w:r>
      <w:r w:rsidRPr="00D952DA">
        <w:rPr>
          <w:rFonts w:eastAsia="Times New Roman"/>
          <w:b/>
          <w:color w:val="000000" w:themeColor="text1"/>
          <w:sz w:val="32"/>
          <w:szCs w:val="32"/>
        </w:rPr>
        <w:t>arbonate</w:t>
      </w:r>
    </w:p>
    <w:p w:rsidR="000D24EF" w:rsidRPr="00D952DA" w:rsidRDefault="00EF680C">
      <w:pPr>
        <w:adjustRightInd w:val="0"/>
        <w:snapToGrid w:val="0"/>
        <w:spacing w:beforeLines="100" w:before="240" w:afterLines="100" w:after="240"/>
        <w:ind w:left="839" w:hanging="839"/>
        <w:rPr>
          <w:b/>
          <w:snapToGrid w:val="0"/>
          <w:color w:val="000000" w:themeColor="text1"/>
          <w:kern w:val="0"/>
          <w:sz w:val="24"/>
          <w:szCs w:val="20"/>
        </w:rPr>
      </w:pPr>
      <w:r w:rsidRPr="00D952DA">
        <w:rPr>
          <w:rFonts w:eastAsia="Times New Roman"/>
          <w:b/>
          <w:color w:val="000000" w:themeColor="text1"/>
          <w:sz w:val="24"/>
        </w:rPr>
        <w:t>1</w:t>
      </w:r>
      <w:r w:rsidRPr="00D952DA">
        <w:rPr>
          <w:rFonts w:hint="eastAsia"/>
          <w:b/>
          <w:color w:val="000000" w:themeColor="text1"/>
          <w:sz w:val="24"/>
        </w:rPr>
        <w:t xml:space="preserve"> </w:t>
      </w:r>
      <w:r w:rsidRPr="00D952DA">
        <w:rPr>
          <w:rFonts w:eastAsia="Times New Roman"/>
          <w:b/>
          <w:color w:val="000000" w:themeColor="text1"/>
          <w:sz w:val="24"/>
        </w:rPr>
        <w:t>Scope</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 xml:space="preserve">This </w:t>
      </w:r>
      <w:r w:rsidRPr="00D952DA">
        <w:rPr>
          <w:rFonts w:hint="eastAsia"/>
          <w:color w:val="000000" w:themeColor="text1"/>
          <w:sz w:val="24"/>
        </w:rPr>
        <w:t>s</w:t>
      </w:r>
      <w:r w:rsidRPr="00D952DA">
        <w:rPr>
          <w:rFonts w:eastAsia="Times New Roman"/>
          <w:color w:val="000000" w:themeColor="text1"/>
          <w:sz w:val="24"/>
        </w:rPr>
        <w:t>tandard specifies the requirements, testing method</w:t>
      </w:r>
      <w:r w:rsidRPr="00D952DA">
        <w:rPr>
          <w:rFonts w:hint="eastAsia"/>
          <w:color w:val="000000" w:themeColor="text1"/>
          <w:sz w:val="24"/>
        </w:rPr>
        <w:t>s</w:t>
      </w:r>
      <w:r w:rsidRPr="00D952DA">
        <w:rPr>
          <w:rFonts w:eastAsia="Times New Roman"/>
          <w:color w:val="000000" w:themeColor="text1"/>
          <w:sz w:val="24"/>
        </w:rPr>
        <w:t>, inspecti</w:t>
      </w:r>
      <w:r w:rsidRPr="00D952DA">
        <w:rPr>
          <w:rFonts w:hint="eastAsia"/>
          <w:color w:val="000000" w:themeColor="text1"/>
          <w:sz w:val="24"/>
        </w:rPr>
        <w:t>on</w:t>
      </w:r>
      <w:r w:rsidRPr="00D952DA">
        <w:rPr>
          <w:rFonts w:eastAsia="Times New Roman"/>
          <w:color w:val="000000" w:themeColor="text1"/>
          <w:sz w:val="24"/>
        </w:rPr>
        <w:t>, marking, packaging, transportation, storage and</w:t>
      </w:r>
      <w:r w:rsidR="009907EF">
        <w:rPr>
          <w:rFonts w:eastAsia="Times New Roman"/>
          <w:color w:val="000000" w:themeColor="text1"/>
          <w:sz w:val="24"/>
        </w:rPr>
        <w:t xml:space="preserve"> quality certificate as well as</w:t>
      </w:r>
      <w:r w:rsidRPr="00D952DA">
        <w:rPr>
          <w:rFonts w:eastAsia="Times New Roman"/>
          <w:color w:val="000000" w:themeColor="text1"/>
          <w:sz w:val="24"/>
        </w:rPr>
        <w:t xml:space="preserve"> contract</w:t>
      </w:r>
      <w:r w:rsidRPr="00D952DA">
        <w:rPr>
          <w:rFonts w:hint="eastAsia"/>
          <w:color w:val="000000" w:themeColor="text1"/>
          <w:sz w:val="24"/>
        </w:rPr>
        <w:t>/</w:t>
      </w:r>
      <w:r w:rsidRPr="00D952DA">
        <w:rPr>
          <w:rFonts w:eastAsia="Times New Roman"/>
          <w:color w:val="000000" w:themeColor="text1"/>
          <w:sz w:val="24"/>
        </w:rPr>
        <w:t>order</w:t>
      </w:r>
      <w:r w:rsidRPr="00D952DA">
        <w:rPr>
          <w:rFonts w:hint="eastAsia"/>
          <w:color w:val="000000" w:themeColor="text1"/>
          <w:sz w:val="24"/>
        </w:rPr>
        <w:t xml:space="preserve"> </w:t>
      </w:r>
      <w:r w:rsidRPr="00D952DA">
        <w:rPr>
          <w:rFonts w:eastAsia="Times New Roman"/>
          <w:color w:val="000000" w:themeColor="text1"/>
          <w:sz w:val="24"/>
        </w:rPr>
        <w:t>content for battery grade lithium carbonate.</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 xml:space="preserve">This </w:t>
      </w:r>
      <w:r w:rsidRPr="00D952DA">
        <w:rPr>
          <w:rFonts w:hint="eastAsia"/>
          <w:color w:val="000000" w:themeColor="text1"/>
          <w:sz w:val="24"/>
        </w:rPr>
        <w:t>s</w:t>
      </w:r>
      <w:r w:rsidRPr="00D952DA">
        <w:rPr>
          <w:rFonts w:eastAsia="Times New Roman"/>
          <w:color w:val="000000" w:themeColor="text1"/>
          <w:sz w:val="24"/>
        </w:rPr>
        <w:t>tandard is applicable to battery grade lithium carbonate that is manufactured in various methods.</w:t>
      </w:r>
    </w:p>
    <w:p w:rsidR="000D24EF" w:rsidRPr="00D952DA" w:rsidRDefault="00EF680C">
      <w:pPr>
        <w:adjustRightInd w:val="0"/>
        <w:snapToGrid w:val="0"/>
        <w:spacing w:beforeLines="100" w:before="240" w:afterLines="100" w:after="240"/>
        <w:ind w:left="839" w:hanging="839"/>
        <w:rPr>
          <w:b/>
          <w:snapToGrid w:val="0"/>
          <w:color w:val="000000" w:themeColor="text1"/>
          <w:kern w:val="0"/>
          <w:sz w:val="24"/>
          <w:szCs w:val="20"/>
        </w:rPr>
      </w:pPr>
      <w:r w:rsidRPr="00D952DA">
        <w:rPr>
          <w:rFonts w:eastAsia="Times New Roman"/>
          <w:b/>
          <w:color w:val="000000" w:themeColor="text1"/>
          <w:sz w:val="24"/>
        </w:rPr>
        <w:t>2</w:t>
      </w:r>
      <w:r w:rsidRPr="00D952DA">
        <w:rPr>
          <w:rFonts w:hint="eastAsia"/>
          <w:b/>
          <w:color w:val="000000" w:themeColor="text1"/>
          <w:sz w:val="24"/>
        </w:rPr>
        <w:t xml:space="preserve"> </w:t>
      </w:r>
      <w:r w:rsidRPr="00D952DA">
        <w:rPr>
          <w:rFonts w:eastAsia="Times New Roman"/>
          <w:b/>
          <w:color w:val="000000" w:themeColor="text1"/>
          <w:sz w:val="24"/>
        </w:rPr>
        <w:t xml:space="preserve">Normative Reference </w:t>
      </w:r>
    </w:p>
    <w:p w:rsidR="000D24EF" w:rsidRPr="00D952DA" w:rsidRDefault="00EF680C">
      <w:pPr>
        <w:adjustRightInd w:val="0"/>
        <w:snapToGrid w:val="0"/>
        <w:spacing w:beforeLines="50" w:before="120" w:afterLines="50" w:after="120"/>
        <w:rPr>
          <w:rFonts w:eastAsia="Times New Roman"/>
          <w:color w:val="000000" w:themeColor="text1"/>
          <w:sz w:val="24"/>
        </w:rPr>
      </w:pPr>
      <w:r w:rsidRPr="00D952DA">
        <w:rPr>
          <w:rFonts w:eastAsia="Times New Roman"/>
          <w:color w:val="000000" w:themeColor="text1"/>
          <w:sz w:val="24"/>
        </w:rPr>
        <w:t xml:space="preserve">The following </w:t>
      </w:r>
      <w:r w:rsidRPr="00D952DA">
        <w:rPr>
          <w:rFonts w:hint="eastAsia"/>
          <w:color w:val="000000" w:themeColor="text1"/>
          <w:sz w:val="24"/>
        </w:rPr>
        <w:t xml:space="preserve">referenced </w:t>
      </w:r>
      <w:r w:rsidRPr="00D952DA">
        <w:rPr>
          <w:rFonts w:eastAsia="Times New Roman"/>
          <w:color w:val="000000" w:themeColor="text1"/>
          <w:sz w:val="24"/>
        </w:rPr>
        <w:t xml:space="preserve">documents are indispensable for the application of this document. For dated </w:t>
      </w:r>
      <w:r w:rsidRPr="00D952DA">
        <w:rPr>
          <w:rFonts w:hint="eastAsia"/>
          <w:color w:val="000000" w:themeColor="text1"/>
          <w:sz w:val="24"/>
        </w:rPr>
        <w:t xml:space="preserve">references, </w:t>
      </w:r>
      <w:r w:rsidRPr="00D952DA">
        <w:rPr>
          <w:rFonts w:eastAsia="Times New Roman"/>
          <w:color w:val="000000" w:themeColor="text1"/>
          <w:sz w:val="24"/>
        </w:rPr>
        <w:t xml:space="preserve">only the </w:t>
      </w:r>
      <w:r w:rsidRPr="00D952DA">
        <w:rPr>
          <w:rFonts w:hint="eastAsia"/>
          <w:color w:val="000000" w:themeColor="text1"/>
          <w:sz w:val="24"/>
        </w:rPr>
        <w:t>edition cited applies.</w:t>
      </w:r>
      <w:r w:rsidR="009907EF">
        <w:rPr>
          <w:rFonts w:eastAsia="Times New Roman"/>
          <w:color w:val="000000" w:themeColor="text1"/>
          <w:sz w:val="24"/>
        </w:rPr>
        <w:t xml:space="preserve"> For </w:t>
      </w:r>
      <w:r w:rsidRPr="00D952DA">
        <w:rPr>
          <w:rFonts w:eastAsia="Times New Roman"/>
          <w:color w:val="000000" w:themeColor="text1"/>
          <w:sz w:val="24"/>
        </w:rPr>
        <w:t xml:space="preserve">undated </w:t>
      </w:r>
      <w:r w:rsidRPr="00D952DA">
        <w:rPr>
          <w:rFonts w:hint="eastAsia"/>
          <w:color w:val="000000" w:themeColor="text1"/>
          <w:sz w:val="24"/>
        </w:rPr>
        <w:t>references,</w:t>
      </w:r>
      <w:r w:rsidRPr="00D952DA">
        <w:rPr>
          <w:rFonts w:eastAsia="Times New Roman"/>
          <w:color w:val="000000" w:themeColor="text1"/>
          <w:sz w:val="24"/>
        </w:rPr>
        <w:t xml:space="preserve"> the latest </w:t>
      </w:r>
      <w:r w:rsidRPr="00D952DA">
        <w:rPr>
          <w:rFonts w:hint="eastAsia"/>
          <w:color w:val="000000" w:themeColor="text1"/>
          <w:sz w:val="24"/>
        </w:rPr>
        <w:t>edition</w:t>
      </w:r>
      <w:r w:rsidRPr="00D952DA">
        <w:rPr>
          <w:rFonts w:eastAsia="Times New Roman"/>
          <w:color w:val="000000" w:themeColor="text1"/>
          <w:sz w:val="24"/>
        </w:rPr>
        <w:t xml:space="preserve"> </w:t>
      </w:r>
      <w:r w:rsidRPr="00D952DA">
        <w:rPr>
          <w:rFonts w:hint="eastAsia"/>
          <w:color w:val="000000" w:themeColor="text1"/>
          <w:sz w:val="24"/>
        </w:rPr>
        <w:t xml:space="preserve">of the referenced document </w:t>
      </w:r>
      <w:r w:rsidRPr="00D952DA">
        <w:rPr>
          <w:rFonts w:eastAsia="Times New Roman"/>
          <w:color w:val="000000" w:themeColor="text1"/>
          <w:sz w:val="24"/>
        </w:rPr>
        <w:t xml:space="preserve">(including </w:t>
      </w:r>
      <w:r w:rsidRPr="00D952DA">
        <w:rPr>
          <w:rFonts w:hint="eastAsia"/>
          <w:color w:val="000000" w:themeColor="text1"/>
          <w:sz w:val="24"/>
        </w:rPr>
        <w:t>any amendments</w:t>
      </w:r>
      <w:r w:rsidRPr="00D952DA">
        <w:rPr>
          <w:rFonts w:eastAsia="Times New Roman"/>
          <w:color w:val="000000" w:themeColor="text1"/>
          <w:sz w:val="24"/>
        </w:rPr>
        <w:t>) appl</w:t>
      </w:r>
      <w:r w:rsidRPr="00D952DA">
        <w:rPr>
          <w:rFonts w:hint="eastAsia"/>
          <w:color w:val="000000" w:themeColor="text1"/>
          <w:sz w:val="24"/>
        </w:rPr>
        <w:t>ies</w:t>
      </w:r>
      <w:r w:rsidRPr="00D952DA">
        <w:rPr>
          <w:rFonts w:eastAsia="Times New Roman"/>
          <w:color w:val="000000" w:themeColor="text1"/>
          <w:sz w:val="24"/>
        </w:rPr>
        <w:t>.</w:t>
      </w:r>
    </w:p>
    <w:p w:rsidR="000D24EF" w:rsidRPr="00D952DA" w:rsidRDefault="00EF680C">
      <w:pPr>
        <w:adjustRightInd w:val="0"/>
        <w:snapToGrid w:val="0"/>
        <w:spacing w:beforeLines="50" w:before="120" w:afterLines="50" w:after="120"/>
        <w:rPr>
          <w:rFonts w:eastAsia="Times New Roman"/>
          <w:color w:val="000000" w:themeColor="text1"/>
          <w:sz w:val="24"/>
        </w:rPr>
      </w:pPr>
      <w:r w:rsidRPr="00D952DA">
        <w:rPr>
          <w:rFonts w:eastAsia="Times New Roman"/>
          <w:color w:val="000000" w:themeColor="text1"/>
          <w:sz w:val="24"/>
        </w:rPr>
        <w:t>GB/T 191</w:t>
      </w:r>
      <w:r w:rsidRPr="00D952DA">
        <w:rPr>
          <w:rFonts w:hint="eastAsia"/>
          <w:snapToGrid w:val="0"/>
          <w:color w:val="000000" w:themeColor="text1"/>
          <w:kern w:val="0"/>
          <w:sz w:val="24"/>
          <w:szCs w:val="20"/>
        </w:rPr>
        <w:t>,</w:t>
      </w:r>
      <w:r w:rsidR="009907EF">
        <w:rPr>
          <w:snapToGrid w:val="0"/>
          <w:color w:val="000000" w:themeColor="text1"/>
          <w:kern w:val="0"/>
          <w:sz w:val="24"/>
          <w:szCs w:val="20"/>
        </w:rPr>
        <w:t xml:space="preserve"> </w:t>
      </w:r>
      <w:r w:rsidRPr="00D952DA">
        <w:rPr>
          <w:rFonts w:eastAsia="Times New Roman"/>
          <w:color w:val="000000" w:themeColor="text1"/>
          <w:sz w:val="24"/>
        </w:rPr>
        <w:t xml:space="preserve">Packaging - Pictorial </w:t>
      </w:r>
      <w:r w:rsidRPr="00D952DA">
        <w:rPr>
          <w:rFonts w:hint="eastAsia"/>
          <w:color w:val="000000" w:themeColor="text1"/>
          <w:sz w:val="24"/>
        </w:rPr>
        <w:t>m</w:t>
      </w:r>
      <w:r w:rsidRPr="00D952DA">
        <w:rPr>
          <w:rFonts w:eastAsia="Times New Roman"/>
          <w:color w:val="000000" w:themeColor="text1"/>
          <w:sz w:val="24"/>
        </w:rPr>
        <w:t xml:space="preserve">arkings for </w:t>
      </w:r>
      <w:r w:rsidRPr="00D952DA">
        <w:rPr>
          <w:rFonts w:hint="eastAsia"/>
          <w:color w:val="000000" w:themeColor="text1"/>
          <w:sz w:val="24"/>
        </w:rPr>
        <w:t>h</w:t>
      </w:r>
      <w:r w:rsidRPr="00D952DA">
        <w:rPr>
          <w:rFonts w:eastAsia="Times New Roman"/>
          <w:color w:val="000000" w:themeColor="text1"/>
          <w:sz w:val="24"/>
        </w:rPr>
        <w:t xml:space="preserve">andling of </w:t>
      </w:r>
      <w:r w:rsidRPr="00D952DA">
        <w:rPr>
          <w:rFonts w:hint="eastAsia"/>
          <w:color w:val="000000" w:themeColor="text1"/>
          <w:sz w:val="24"/>
        </w:rPr>
        <w:t>g</w:t>
      </w:r>
      <w:r w:rsidRPr="00D952DA">
        <w:rPr>
          <w:rFonts w:eastAsia="Times New Roman"/>
          <w:color w:val="000000" w:themeColor="text1"/>
          <w:sz w:val="24"/>
        </w:rPr>
        <w:t>oods</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GB/T 6284</w:t>
      </w:r>
      <w:r w:rsidRPr="00D952DA">
        <w:rPr>
          <w:rFonts w:hint="eastAsia"/>
          <w:color w:val="000000" w:themeColor="text1"/>
          <w:sz w:val="24"/>
        </w:rPr>
        <w:t>,</w:t>
      </w:r>
      <w:r w:rsidR="009907EF">
        <w:rPr>
          <w:color w:val="000000" w:themeColor="text1"/>
          <w:sz w:val="24"/>
        </w:rPr>
        <w:t xml:space="preserve"> </w:t>
      </w:r>
      <w:r w:rsidRPr="00D952DA">
        <w:rPr>
          <w:rFonts w:eastAsia="Times New Roman"/>
          <w:color w:val="000000" w:themeColor="text1"/>
          <w:sz w:val="24"/>
        </w:rPr>
        <w:t xml:space="preserve">Chemical </w:t>
      </w:r>
      <w:r w:rsidRPr="00D952DA">
        <w:rPr>
          <w:rFonts w:hint="eastAsia"/>
          <w:color w:val="000000" w:themeColor="text1"/>
          <w:sz w:val="24"/>
        </w:rPr>
        <w:t>p</w:t>
      </w:r>
      <w:r w:rsidRPr="00D952DA">
        <w:rPr>
          <w:rFonts w:eastAsia="Times New Roman"/>
          <w:color w:val="000000" w:themeColor="text1"/>
          <w:sz w:val="24"/>
        </w:rPr>
        <w:t xml:space="preserve">roducts for </w:t>
      </w:r>
      <w:r w:rsidRPr="00D952DA">
        <w:rPr>
          <w:rFonts w:hint="eastAsia"/>
          <w:color w:val="000000" w:themeColor="text1"/>
          <w:sz w:val="24"/>
        </w:rPr>
        <w:t>i</w:t>
      </w:r>
      <w:r w:rsidRPr="00D952DA">
        <w:rPr>
          <w:rFonts w:eastAsia="Times New Roman"/>
          <w:color w:val="000000" w:themeColor="text1"/>
          <w:sz w:val="24"/>
        </w:rPr>
        <w:t xml:space="preserve">ndustrial </w:t>
      </w:r>
      <w:r w:rsidRPr="00D952DA">
        <w:rPr>
          <w:rFonts w:hint="eastAsia"/>
          <w:color w:val="000000" w:themeColor="text1"/>
          <w:sz w:val="24"/>
        </w:rPr>
        <w:t>u</w:t>
      </w:r>
      <w:r w:rsidRPr="00D952DA">
        <w:rPr>
          <w:rFonts w:eastAsia="Times New Roman"/>
          <w:color w:val="000000" w:themeColor="text1"/>
          <w:sz w:val="24"/>
        </w:rPr>
        <w:t xml:space="preserve">se - General </w:t>
      </w:r>
      <w:r w:rsidRPr="00D952DA">
        <w:rPr>
          <w:rFonts w:hint="eastAsia"/>
          <w:color w:val="000000" w:themeColor="text1"/>
          <w:sz w:val="24"/>
        </w:rPr>
        <w:t>m</w:t>
      </w:r>
      <w:r w:rsidRPr="00D952DA">
        <w:rPr>
          <w:rFonts w:eastAsia="Times New Roman"/>
          <w:color w:val="000000" w:themeColor="text1"/>
          <w:sz w:val="24"/>
        </w:rPr>
        <w:t xml:space="preserve">ethod for </w:t>
      </w:r>
      <w:r w:rsidRPr="00D952DA">
        <w:rPr>
          <w:rFonts w:hint="eastAsia"/>
          <w:color w:val="000000" w:themeColor="text1"/>
          <w:sz w:val="24"/>
        </w:rPr>
        <w:t>d</w:t>
      </w:r>
      <w:r w:rsidRPr="00D952DA">
        <w:rPr>
          <w:rFonts w:eastAsia="Times New Roman"/>
          <w:color w:val="000000" w:themeColor="text1"/>
          <w:sz w:val="24"/>
        </w:rPr>
        <w:t xml:space="preserve">etermination of </w:t>
      </w:r>
      <w:r w:rsidRPr="00D952DA">
        <w:rPr>
          <w:rFonts w:hint="eastAsia"/>
          <w:color w:val="000000" w:themeColor="text1"/>
          <w:sz w:val="24"/>
        </w:rPr>
        <w:t>w</w:t>
      </w:r>
      <w:r w:rsidRPr="00D952DA">
        <w:rPr>
          <w:rFonts w:eastAsia="Times New Roman"/>
          <w:color w:val="000000" w:themeColor="text1"/>
          <w:sz w:val="24"/>
        </w:rPr>
        <w:t xml:space="preserve">ater </w:t>
      </w:r>
      <w:r w:rsidRPr="00D952DA">
        <w:rPr>
          <w:rFonts w:hint="eastAsia"/>
          <w:color w:val="000000" w:themeColor="text1"/>
          <w:sz w:val="24"/>
        </w:rPr>
        <w:t>c</w:t>
      </w:r>
      <w:r w:rsidRPr="00D952DA">
        <w:rPr>
          <w:rFonts w:eastAsia="Times New Roman"/>
          <w:color w:val="000000" w:themeColor="text1"/>
          <w:sz w:val="24"/>
        </w:rPr>
        <w:t xml:space="preserve">ontent - The </w:t>
      </w:r>
      <w:r w:rsidRPr="00D952DA">
        <w:rPr>
          <w:rFonts w:hint="eastAsia"/>
          <w:color w:val="000000" w:themeColor="text1"/>
          <w:sz w:val="24"/>
        </w:rPr>
        <w:t>l</w:t>
      </w:r>
      <w:r w:rsidRPr="00D952DA">
        <w:rPr>
          <w:rFonts w:eastAsia="Times New Roman"/>
          <w:color w:val="000000" w:themeColor="text1"/>
          <w:sz w:val="24"/>
        </w:rPr>
        <w:t xml:space="preserve">oss of </w:t>
      </w:r>
      <w:r w:rsidRPr="00D952DA">
        <w:rPr>
          <w:rFonts w:hint="eastAsia"/>
          <w:color w:val="000000" w:themeColor="text1"/>
          <w:sz w:val="24"/>
        </w:rPr>
        <w:t>m</w:t>
      </w:r>
      <w:r w:rsidRPr="00D952DA">
        <w:rPr>
          <w:rFonts w:eastAsia="Times New Roman"/>
          <w:color w:val="000000" w:themeColor="text1"/>
          <w:sz w:val="24"/>
        </w:rPr>
        <w:t xml:space="preserve">ass on </w:t>
      </w:r>
      <w:r w:rsidRPr="00D952DA">
        <w:rPr>
          <w:rFonts w:hint="eastAsia"/>
          <w:color w:val="000000" w:themeColor="text1"/>
          <w:sz w:val="24"/>
        </w:rPr>
        <w:t>d</w:t>
      </w:r>
      <w:r w:rsidRPr="00D952DA">
        <w:rPr>
          <w:rFonts w:eastAsia="Times New Roman"/>
          <w:color w:val="000000" w:themeColor="text1"/>
          <w:sz w:val="24"/>
        </w:rPr>
        <w:t xml:space="preserve">rying </w:t>
      </w:r>
      <w:r w:rsidRPr="00D952DA">
        <w:rPr>
          <w:rFonts w:hint="eastAsia"/>
          <w:color w:val="000000" w:themeColor="text1"/>
          <w:sz w:val="24"/>
        </w:rPr>
        <w:t>m</w:t>
      </w:r>
      <w:r w:rsidRPr="00D952DA">
        <w:rPr>
          <w:rFonts w:eastAsia="Times New Roman"/>
          <w:color w:val="000000" w:themeColor="text1"/>
          <w:sz w:val="24"/>
        </w:rPr>
        <w:t>ethod</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GB/T 6678-2003</w:t>
      </w:r>
      <w:r w:rsidRPr="00D952DA">
        <w:rPr>
          <w:rFonts w:hint="eastAsia"/>
          <w:snapToGrid w:val="0"/>
          <w:color w:val="000000" w:themeColor="text1"/>
          <w:kern w:val="0"/>
          <w:sz w:val="24"/>
          <w:szCs w:val="20"/>
        </w:rPr>
        <w:t>,</w:t>
      </w:r>
      <w:r w:rsidR="009907EF">
        <w:rPr>
          <w:snapToGrid w:val="0"/>
          <w:color w:val="000000" w:themeColor="text1"/>
          <w:kern w:val="0"/>
          <w:sz w:val="24"/>
          <w:szCs w:val="20"/>
        </w:rPr>
        <w:t xml:space="preserve"> </w:t>
      </w:r>
      <w:r w:rsidRPr="00D952DA">
        <w:rPr>
          <w:rFonts w:eastAsia="Times New Roman"/>
          <w:color w:val="000000" w:themeColor="text1"/>
          <w:sz w:val="24"/>
        </w:rPr>
        <w:t xml:space="preserve">General </w:t>
      </w:r>
      <w:r w:rsidRPr="00D952DA">
        <w:rPr>
          <w:rFonts w:hint="eastAsia"/>
          <w:color w:val="000000" w:themeColor="text1"/>
          <w:sz w:val="24"/>
        </w:rPr>
        <w:t>p</w:t>
      </w:r>
      <w:r w:rsidRPr="00D952DA">
        <w:rPr>
          <w:rFonts w:eastAsia="Times New Roman"/>
          <w:color w:val="000000" w:themeColor="text1"/>
          <w:sz w:val="24"/>
        </w:rPr>
        <w:t xml:space="preserve">rinciples for </w:t>
      </w:r>
      <w:r w:rsidRPr="00D952DA">
        <w:rPr>
          <w:rFonts w:hint="eastAsia"/>
          <w:color w:val="000000" w:themeColor="text1"/>
          <w:sz w:val="24"/>
        </w:rPr>
        <w:t>s</w:t>
      </w:r>
      <w:r w:rsidRPr="00D952DA">
        <w:rPr>
          <w:rFonts w:eastAsia="Times New Roman"/>
          <w:color w:val="000000" w:themeColor="text1"/>
          <w:sz w:val="24"/>
        </w:rPr>
        <w:t xml:space="preserve">ampling </w:t>
      </w:r>
      <w:r w:rsidRPr="00D952DA">
        <w:rPr>
          <w:rFonts w:hint="eastAsia"/>
          <w:color w:val="000000" w:themeColor="text1"/>
          <w:sz w:val="24"/>
        </w:rPr>
        <w:t>c</w:t>
      </w:r>
      <w:r w:rsidRPr="00D952DA">
        <w:rPr>
          <w:rFonts w:eastAsia="Times New Roman"/>
          <w:color w:val="000000" w:themeColor="text1"/>
          <w:sz w:val="24"/>
        </w:rPr>
        <w:t xml:space="preserve">hemical </w:t>
      </w:r>
      <w:r w:rsidRPr="00D952DA">
        <w:rPr>
          <w:rFonts w:hint="eastAsia"/>
          <w:color w:val="000000" w:themeColor="text1"/>
          <w:sz w:val="24"/>
        </w:rPr>
        <w:t>p</w:t>
      </w:r>
      <w:r w:rsidRPr="00D952DA">
        <w:rPr>
          <w:rFonts w:eastAsia="Times New Roman"/>
          <w:color w:val="000000" w:themeColor="text1"/>
          <w:sz w:val="24"/>
        </w:rPr>
        <w:t>roducts</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GB/T 11064 (</w:t>
      </w:r>
      <w:r w:rsidRPr="00D952DA">
        <w:rPr>
          <w:rFonts w:hint="eastAsia"/>
          <w:color w:val="000000" w:themeColor="text1"/>
          <w:sz w:val="24"/>
        </w:rPr>
        <w:t>a</w:t>
      </w:r>
      <w:r w:rsidRPr="00D952DA">
        <w:rPr>
          <w:rFonts w:eastAsia="Times New Roman"/>
          <w:color w:val="000000" w:themeColor="text1"/>
          <w:sz w:val="24"/>
        </w:rPr>
        <w:t xml:space="preserve">ll </w:t>
      </w:r>
      <w:r w:rsidRPr="00D952DA">
        <w:rPr>
          <w:rFonts w:hint="eastAsia"/>
          <w:color w:val="000000" w:themeColor="text1"/>
          <w:sz w:val="24"/>
        </w:rPr>
        <w:t>p</w:t>
      </w:r>
      <w:r w:rsidRPr="00D952DA">
        <w:rPr>
          <w:rFonts w:eastAsia="Times New Roman"/>
          <w:color w:val="000000" w:themeColor="text1"/>
          <w:sz w:val="24"/>
        </w:rPr>
        <w:t>arts)</w:t>
      </w:r>
      <w:r w:rsidRPr="00D952DA">
        <w:rPr>
          <w:rFonts w:hint="eastAsia"/>
          <w:color w:val="000000" w:themeColor="text1"/>
          <w:sz w:val="24"/>
        </w:rPr>
        <w:t>,</w:t>
      </w:r>
      <w:r w:rsidR="009907EF">
        <w:rPr>
          <w:color w:val="000000" w:themeColor="text1"/>
          <w:sz w:val="24"/>
        </w:rPr>
        <w:t xml:space="preserve"> </w:t>
      </w:r>
      <w:r w:rsidRPr="00D952DA">
        <w:rPr>
          <w:rFonts w:eastAsia="Times New Roman"/>
          <w:color w:val="000000" w:themeColor="text1"/>
          <w:sz w:val="24"/>
        </w:rPr>
        <w:t xml:space="preserve">Methods for </w:t>
      </w:r>
      <w:r w:rsidRPr="00D952DA">
        <w:rPr>
          <w:rFonts w:hint="eastAsia"/>
          <w:color w:val="000000" w:themeColor="text1"/>
          <w:sz w:val="24"/>
        </w:rPr>
        <w:t>c</w:t>
      </w:r>
      <w:r w:rsidRPr="00D952DA">
        <w:rPr>
          <w:rFonts w:eastAsia="Times New Roman"/>
          <w:color w:val="000000" w:themeColor="text1"/>
          <w:sz w:val="24"/>
        </w:rPr>
        <w:t xml:space="preserve">hemical </w:t>
      </w:r>
      <w:r w:rsidRPr="00D952DA">
        <w:rPr>
          <w:rFonts w:hint="eastAsia"/>
          <w:color w:val="000000" w:themeColor="text1"/>
          <w:sz w:val="24"/>
        </w:rPr>
        <w:t>a</w:t>
      </w:r>
      <w:r w:rsidRPr="00D952DA">
        <w:rPr>
          <w:rFonts w:eastAsia="Times New Roman"/>
          <w:color w:val="000000" w:themeColor="text1"/>
          <w:sz w:val="24"/>
        </w:rPr>
        <w:t xml:space="preserve">nalysis of </w:t>
      </w:r>
      <w:r w:rsidRPr="00D952DA">
        <w:rPr>
          <w:rFonts w:hint="eastAsia"/>
          <w:color w:val="000000" w:themeColor="text1"/>
          <w:sz w:val="24"/>
        </w:rPr>
        <w:t>l</w:t>
      </w:r>
      <w:r w:rsidRPr="00D952DA">
        <w:rPr>
          <w:rFonts w:eastAsia="Times New Roman"/>
          <w:color w:val="000000" w:themeColor="text1"/>
          <w:sz w:val="24"/>
        </w:rPr>
        <w:t xml:space="preserve">ithium </w:t>
      </w:r>
      <w:r w:rsidRPr="00D952DA">
        <w:rPr>
          <w:rFonts w:hint="eastAsia"/>
          <w:color w:val="000000" w:themeColor="text1"/>
          <w:sz w:val="24"/>
        </w:rPr>
        <w:t>c</w:t>
      </w:r>
      <w:r w:rsidRPr="00D952DA">
        <w:rPr>
          <w:rFonts w:eastAsia="Times New Roman"/>
          <w:color w:val="000000" w:themeColor="text1"/>
          <w:sz w:val="24"/>
        </w:rPr>
        <w:t xml:space="preserve">arbonate, </w:t>
      </w:r>
      <w:r w:rsidRPr="00D952DA">
        <w:rPr>
          <w:rFonts w:hint="eastAsia"/>
          <w:color w:val="000000" w:themeColor="text1"/>
          <w:sz w:val="24"/>
        </w:rPr>
        <w:t>l</w:t>
      </w:r>
      <w:r w:rsidRPr="00D952DA">
        <w:rPr>
          <w:rFonts w:eastAsia="Times New Roman"/>
          <w:color w:val="000000" w:themeColor="text1"/>
          <w:sz w:val="24"/>
        </w:rPr>
        <w:t xml:space="preserve">ithium </w:t>
      </w:r>
      <w:r w:rsidRPr="00D952DA">
        <w:rPr>
          <w:rFonts w:hint="eastAsia"/>
          <w:color w:val="000000" w:themeColor="text1"/>
          <w:sz w:val="24"/>
        </w:rPr>
        <w:t>h</w:t>
      </w:r>
      <w:r w:rsidRPr="00D952DA">
        <w:rPr>
          <w:rFonts w:eastAsia="Times New Roman"/>
          <w:color w:val="000000" w:themeColor="text1"/>
          <w:sz w:val="24"/>
        </w:rPr>
        <w:t xml:space="preserve">ydroxide </w:t>
      </w:r>
      <w:r w:rsidRPr="00D952DA">
        <w:rPr>
          <w:rFonts w:hint="eastAsia"/>
          <w:color w:val="000000" w:themeColor="text1"/>
          <w:sz w:val="24"/>
        </w:rPr>
        <w:t>m</w:t>
      </w:r>
      <w:r w:rsidRPr="00D952DA">
        <w:rPr>
          <w:rFonts w:eastAsia="Times New Roman"/>
          <w:color w:val="000000" w:themeColor="text1"/>
          <w:sz w:val="24"/>
        </w:rPr>
        <w:t xml:space="preserve">onohydrate and </w:t>
      </w:r>
      <w:r w:rsidRPr="00D952DA">
        <w:rPr>
          <w:rFonts w:hint="eastAsia"/>
          <w:color w:val="000000" w:themeColor="text1"/>
          <w:sz w:val="24"/>
        </w:rPr>
        <w:t>l</w:t>
      </w:r>
      <w:r w:rsidRPr="00D952DA">
        <w:rPr>
          <w:rFonts w:eastAsia="Times New Roman"/>
          <w:color w:val="000000" w:themeColor="text1"/>
          <w:sz w:val="24"/>
        </w:rPr>
        <w:t xml:space="preserve">ithium </w:t>
      </w:r>
      <w:r w:rsidRPr="00D952DA">
        <w:rPr>
          <w:rFonts w:hint="eastAsia"/>
          <w:color w:val="000000" w:themeColor="text1"/>
          <w:sz w:val="24"/>
        </w:rPr>
        <w:t>c</w:t>
      </w:r>
      <w:r w:rsidRPr="00D952DA">
        <w:rPr>
          <w:rFonts w:eastAsia="Times New Roman"/>
          <w:color w:val="000000" w:themeColor="text1"/>
          <w:sz w:val="24"/>
        </w:rPr>
        <w:t>hloride</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GB/T 19077.1</w:t>
      </w:r>
      <w:r w:rsidRPr="00D952DA">
        <w:rPr>
          <w:rFonts w:hint="eastAsia"/>
          <w:color w:val="000000" w:themeColor="text1"/>
          <w:sz w:val="24"/>
        </w:rPr>
        <w:t>,</w:t>
      </w:r>
      <w:r w:rsidR="009907EF">
        <w:rPr>
          <w:color w:val="000000" w:themeColor="text1"/>
          <w:sz w:val="24"/>
        </w:rPr>
        <w:t xml:space="preserve"> </w:t>
      </w:r>
      <w:r w:rsidRPr="00D952DA">
        <w:rPr>
          <w:rFonts w:eastAsia="Times New Roman"/>
          <w:color w:val="000000" w:themeColor="text1"/>
          <w:sz w:val="24"/>
        </w:rPr>
        <w:t xml:space="preserve">Particle </w:t>
      </w:r>
      <w:r w:rsidRPr="00D952DA">
        <w:rPr>
          <w:rFonts w:hint="eastAsia"/>
          <w:color w:val="000000" w:themeColor="text1"/>
          <w:sz w:val="24"/>
        </w:rPr>
        <w:t>s</w:t>
      </w:r>
      <w:r w:rsidRPr="00D952DA">
        <w:rPr>
          <w:rFonts w:eastAsia="Times New Roman"/>
          <w:color w:val="000000" w:themeColor="text1"/>
          <w:sz w:val="24"/>
        </w:rPr>
        <w:t xml:space="preserve">ize </w:t>
      </w:r>
      <w:r w:rsidRPr="00D952DA">
        <w:rPr>
          <w:rFonts w:hint="eastAsia"/>
          <w:color w:val="000000" w:themeColor="text1"/>
          <w:sz w:val="24"/>
        </w:rPr>
        <w:t>a</w:t>
      </w:r>
      <w:r w:rsidRPr="00D952DA">
        <w:rPr>
          <w:rFonts w:eastAsia="Times New Roman"/>
          <w:color w:val="000000" w:themeColor="text1"/>
          <w:sz w:val="24"/>
        </w:rPr>
        <w:t xml:space="preserve">nalysis - Laser </w:t>
      </w:r>
      <w:r w:rsidRPr="00D952DA">
        <w:rPr>
          <w:rFonts w:hint="eastAsia"/>
          <w:color w:val="000000" w:themeColor="text1"/>
          <w:sz w:val="24"/>
        </w:rPr>
        <w:t>d</w:t>
      </w:r>
      <w:r w:rsidRPr="00D952DA">
        <w:rPr>
          <w:rFonts w:eastAsia="Times New Roman"/>
          <w:color w:val="000000" w:themeColor="text1"/>
          <w:sz w:val="24"/>
        </w:rPr>
        <w:t xml:space="preserve">iffraction </w:t>
      </w:r>
      <w:r w:rsidRPr="00D952DA">
        <w:rPr>
          <w:rFonts w:hint="eastAsia"/>
          <w:color w:val="000000" w:themeColor="text1"/>
          <w:sz w:val="24"/>
        </w:rPr>
        <w:t>m</w:t>
      </w:r>
      <w:r w:rsidRPr="00D952DA">
        <w:rPr>
          <w:rFonts w:eastAsia="Times New Roman"/>
          <w:color w:val="000000" w:themeColor="text1"/>
          <w:sz w:val="24"/>
        </w:rPr>
        <w:t xml:space="preserve">ethods - Part 1: General </w:t>
      </w:r>
      <w:r w:rsidRPr="00D952DA">
        <w:rPr>
          <w:rFonts w:hint="eastAsia"/>
          <w:color w:val="000000" w:themeColor="text1"/>
          <w:sz w:val="24"/>
        </w:rPr>
        <w:t>p</w:t>
      </w:r>
      <w:r w:rsidRPr="00D952DA">
        <w:rPr>
          <w:rFonts w:eastAsia="Times New Roman"/>
          <w:color w:val="000000" w:themeColor="text1"/>
          <w:sz w:val="24"/>
        </w:rPr>
        <w:t>rinciples</w:t>
      </w:r>
    </w:p>
    <w:p w:rsidR="000D24EF" w:rsidRPr="00D952DA" w:rsidRDefault="00EF680C">
      <w:pPr>
        <w:adjustRightInd w:val="0"/>
        <w:snapToGrid w:val="0"/>
        <w:spacing w:beforeLines="50" w:before="120" w:afterLines="50" w:after="120"/>
        <w:rPr>
          <w:rFonts w:eastAsia="Times New Roman"/>
          <w:color w:val="000000" w:themeColor="text1"/>
          <w:sz w:val="24"/>
        </w:rPr>
      </w:pPr>
      <w:bookmarkStart w:id="0" w:name="OLE_LINK1"/>
      <w:r w:rsidRPr="00D952DA">
        <w:rPr>
          <w:rFonts w:eastAsia="Times New Roman"/>
          <w:color w:val="000000" w:themeColor="text1"/>
          <w:sz w:val="24"/>
        </w:rPr>
        <w:t>IEC 62321</w:t>
      </w:r>
      <w:bookmarkEnd w:id="0"/>
      <w:r w:rsidRPr="00D952DA">
        <w:rPr>
          <w:rFonts w:hint="eastAsia"/>
          <w:color w:val="000000" w:themeColor="text1"/>
          <w:sz w:val="24"/>
        </w:rPr>
        <w:t>,</w:t>
      </w:r>
      <w:r w:rsidR="009907EF">
        <w:rPr>
          <w:color w:val="000000" w:themeColor="text1"/>
          <w:sz w:val="24"/>
        </w:rPr>
        <w:t xml:space="preserve"> </w:t>
      </w:r>
      <w:proofErr w:type="spellStart"/>
      <w:r w:rsidRPr="00D952DA">
        <w:rPr>
          <w:rFonts w:eastAsia="Times New Roman"/>
          <w:color w:val="000000" w:themeColor="text1"/>
          <w:sz w:val="24"/>
        </w:rPr>
        <w:t>Electrotechnical</w:t>
      </w:r>
      <w:proofErr w:type="spellEnd"/>
      <w:r w:rsidRPr="00D952DA">
        <w:rPr>
          <w:rFonts w:eastAsia="Times New Roman"/>
          <w:color w:val="000000" w:themeColor="text1"/>
          <w:sz w:val="24"/>
        </w:rPr>
        <w:t xml:space="preserve"> </w:t>
      </w:r>
      <w:r w:rsidRPr="00D952DA">
        <w:rPr>
          <w:rFonts w:hint="eastAsia"/>
          <w:color w:val="000000" w:themeColor="text1"/>
          <w:sz w:val="24"/>
        </w:rPr>
        <w:t>p</w:t>
      </w:r>
      <w:r w:rsidRPr="00D952DA">
        <w:rPr>
          <w:rFonts w:eastAsia="Times New Roman"/>
          <w:color w:val="000000" w:themeColor="text1"/>
          <w:sz w:val="24"/>
        </w:rPr>
        <w:t xml:space="preserve">roducts - Determination of </w:t>
      </w:r>
      <w:r w:rsidRPr="00D952DA">
        <w:rPr>
          <w:rFonts w:hint="eastAsia"/>
          <w:color w:val="000000" w:themeColor="text1"/>
          <w:sz w:val="24"/>
        </w:rPr>
        <w:t>l</w:t>
      </w:r>
      <w:r w:rsidRPr="00D952DA">
        <w:rPr>
          <w:rFonts w:eastAsia="Times New Roman"/>
          <w:color w:val="000000" w:themeColor="text1"/>
          <w:sz w:val="24"/>
        </w:rPr>
        <w:t xml:space="preserve">evels of </w:t>
      </w:r>
      <w:r w:rsidRPr="00D952DA">
        <w:rPr>
          <w:rFonts w:hint="eastAsia"/>
          <w:color w:val="000000" w:themeColor="text1"/>
          <w:sz w:val="24"/>
        </w:rPr>
        <w:t>s</w:t>
      </w:r>
      <w:r w:rsidRPr="00D952DA">
        <w:rPr>
          <w:rFonts w:eastAsia="Times New Roman"/>
          <w:color w:val="000000" w:themeColor="text1"/>
          <w:sz w:val="24"/>
        </w:rPr>
        <w:t xml:space="preserve">ix </w:t>
      </w:r>
      <w:r w:rsidRPr="00D952DA">
        <w:rPr>
          <w:rFonts w:hint="eastAsia"/>
          <w:color w:val="000000" w:themeColor="text1"/>
          <w:sz w:val="24"/>
        </w:rPr>
        <w:t>r</w:t>
      </w:r>
      <w:r w:rsidRPr="00D952DA">
        <w:rPr>
          <w:rFonts w:eastAsia="Times New Roman"/>
          <w:color w:val="000000" w:themeColor="text1"/>
          <w:sz w:val="24"/>
        </w:rPr>
        <w:t xml:space="preserve">egulated </w:t>
      </w:r>
      <w:r w:rsidRPr="00D952DA">
        <w:rPr>
          <w:rFonts w:hint="eastAsia"/>
          <w:color w:val="000000" w:themeColor="text1"/>
          <w:sz w:val="24"/>
        </w:rPr>
        <w:t>s</w:t>
      </w:r>
      <w:r w:rsidRPr="00D952DA">
        <w:rPr>
          <w:rFonts w:eastAsia="Times New Roman"/>
          <w:color w:val="000000" w:themeColor="text1"/>
          <w:sz w:val="24"/>
        </w:rPr>
        <w:t>ubstances (</w:t>
      </w:r>
      <w:r w:rsidRPr="00D952DA">
        <w:rPr>
          <w:rFonts w:hint="eastAsia"/>
          <w:color w:val="000000" w:themeColor="text1"/>
          <w:sz w:val="24"/>
        </w:rPr>
        <w:t>l</w:t>
      </w:r>
      <w:r w:rsidRPr="00D952DA">
        <w:rPr>
          <w:rFonts w:eastAsia="Times New Roman"/>
          <w:color w:val="000000" w:themeColor="text1"/>
          <w:sz w:val="24"/>
        </w:rPr>
        <w:t>ead,</w:t>
      </w:r>
      <w:r w:rsidR="009907EF">
        <w:rPr>
          <w:rFonts w:eastAsia="Times New Roman"/>
          <w:color w:val="000000" w:themeColor="text1"/>
          <w:sz w:val="24"/>
        </w:rPr>
        <w:t xml:space="preserve"> </w:t>
      </w:r>
      <w:r w:rsidRPr="00D952DA">
        <w:rPr>
          <w:rFonts w:hint="eastAsia"/>
          <w:color w:val="000000" w:themeColor="text1"/>
          <w:sz w:val="24"/>
        </w:rPr>
        <w:t>m</w:t>
      </w:r>
      <w:r w:rsidRPr="00D952DA">
        <w:rPr>
          <w:rFonts w:eastAsia="Times New Roman"/>
          <w:color w:val="000000" w:themeColor="text1"/>
          <w:sz w:val="24"/>
        </w:rPr>
        <w:t xml:space="preserve">ercury, </w:t>
      </w:r>
      <w:r w:rsidRPr="00D952DA">
        <w:rPr>
          <w:rFonts w:hint="eastAsia"/>
          <w:color w:val="000000" w:themeColor="text1"/>
          <w:sz w:val="24"/>
        </w:rPr>
        <w:t>c</w:t>
      </w:r>
      <w:r w:rsidRPr="00D952DA">
        <w:rPr>
          <w:rFonts w:eastAsia="Times New Roman"/>
          <w:color w:val="000000" w:themeColor="text1"/>
          <w:sz w:val="24"/>
        </w:rPr>
        <w:t xml:space="preserve">admium, </w:t>
      </w:r>
      <w:r w:rsidRPr="00D952DA">
        <w:rPr>
          <w:rFonts w:hint="eastAsia"/>
          <w:color w:val="000000" w:themeColor="text1"/>
          <w:sz w:val="24"/>
        </w:rPr>
        <w:t>h</w:t>
      </w:r>
      <w:r w:rsidRPr="00D952DA">
        <w:rPr>
          <w:rFonts w:eastAsia="Times New Roman"/>
          <w:color w:val="000000" w:themeColor="text1"/>
          <w:sz w:val="24"/>
        </w:rPr>
        <w:t xml:space="preserve">exavalent </w:t>
      </w:r>
      <w:r w:rsidRPr="00D952DA">
        <w:rPr>
          <w:rFonts w:hint="eastAsia"/>
          <w:color w:val="000000" w:themeColor="text1"/>
          <w:sz w:val="24"/>
        </w:rPr>
        <w:t>c</w:t>
      </w:r>
      <w:r w:rsidRPr="00D952DA">
        <w:rPr>
          <w:rFonts w:eastAsia="Times New Roman"/>
          <w:color w:val="000000" w:themeColor="text1"/>
          <w:sz w:val="24"/>
        </w:rPr>
        <w:t xml:space="preserve">hromium, </w:t>
      </w:r>
      <w:proofErr w:type="spellStart"/>
      <w:r w:rsidRPr="00D952DA">
        <w:rPr>
          <w:rFonts w:hint="eastAsia"/>
          <w:color w:val="000000" w:themeColor="text1"/>
          <w:sz w:val="24"/>
        </w:rPr>
        <w:t>p</w:t>
      </w:r>
      <w:r w:rsidRPr="00D952DA">
        <w:rPr>
          <w:rFonts w:eastAsia="Times New Roman"/>
          <w:color w:val="000000" w:themeColor="text1"/>
          <w:sz w:val="24"/>
        </w:rPr>
        <w:t>olybrominated</w:t>
      </w:r>
      <w:proofErr w:type="spellEnd"/>
      <w:r w:rsidRPr="00D952DA">
        <w:rPr>
          <w:rFonts w:eastAsia="Times New Roman"/>
          <w:color w:val="000000" w:themeColor="text1"/>
          <w:sz w:val="24"/>
        </w:rPr>
        <w:t xml:space="preserve"> </w:t>
      </w:r>
      <w:r w:rsidRPr="00D952DA">
        <w:rPr>
          <w:rFonts w:hint="eastAsia"/>
          <w:color w:val="000000" w:themeColor="text1"/>
          <w:sz w:val="24"/>
        </w:rPr>
        <w:t>b</w:t>
      </w:r>
      <w:r w:rsidRPr="00D952DA">
        <w:rPr>
          <w:rFonts w:eastAsia="Times New Roman"/>
          <w:color w:val="000000" w:themeColor="text1"/>
          <w:sz w:val="24"/>
        </w:rPr>
        <w:t xml:space="preserve">iphenyls, </w:t>
      </w:r>
      <w:proofErr w:type="spellStart"/>
      <w:r w:rsidRPr="00D952DA">
        <w:rPr>
          <w:rFonts w:hint="eastAsia"/>
          <w:color w:val="000000" w:themeColor="text1"/>
          <w:sz w:val="24"/>
        </w:rPr>
        <w:t>p</w:t>
      </w:r>
      <w:r w:rsidRPr="00D952DA">
        <w:rPr>
          <w:rFonts w:eastAsia="Times New Roman"/>
          <w:color w:val="000000" w:themeColor="text1"/>
          <w:sz w:val="24"/>
        </w:rPr>
        <w:t>olybrominated</w:t>
      </w:r>
      <w:proofErr w:type="spellEnd"/>
      <w:r w:rsidRPr="00D952DA">
        <w:rPr>
          <w:rFonts w:eastAsia="Times New Roman"/>
          <w:color w:val="000000" w:themeColor="text1"/>
          <w:sz w:val="24"/>
        </w:rPr>
        <w:t xml:space="preserve"> </w:t>
      </w:r>
      <w:r w:rsidRPr="00D952DA">
        <w:rPr>
          <w:rFonts w:hint="eastAsia"/>
          <w:color w:val="000000" w:themeColor="text1"/>
          <w:sz w:val="24"/>
        </w:rPr>
        <w:t>d</w:t>
      </w:r>
      <w:r w:rsidRPr="00D952DA">
        <w:rPr>
          <w:rFonts w:eastAsia="Times New Roman"/>
          <w:color w:val="000000" w:themeColor="text1"/>
          <w:sz w:val="24"/>
        </w:rPr>
        <w:t xml:space="preserve">iphenyl </w:t>
      </w:r>
      <w:r w:rsidRPr="00D952DA">
        <w:rPr>
          <w:rFonts w:hint="eastAsia"/>
          <w:color w:val="000000" w:themeColor="text1"/>
          <w:sz w:val="24"/>
        </w:rPr>
        <w:t>e</w:t>
      </w:r>
      <w:r w:rsidRPr="00D952DA">
        <w:rPr>
          <w:rFonts w:eastAsia="Times New Roman"/>
          <w:color w:val="000000" w:themeColor="text1"/>
          <w:sz w:val="24"/>
        </w:rPr>
        <w:t>thers)</w:t>
      </w:r>
    </w:p>
    <w:p w:rsidR="000D24EF" w:rsidRPr="00D952DA" w:rsidRDefault="00EF680C">
      <w:pPr>
        <w:adjustRightInd w:val="0"/>
        <w:snapToGrid w:val="0"/>
        <w:spacing w:beforeLines="100" w:before="240" w:afterLines="100" w:after="240"/>
        <w:ind w:left="839" w:hanging="839"/>
        <w:rPr>
          <w:b/>
          <w:snapToGrid w:val="0"/>
          <w:color w:val="000000" w:themeColor="text1"/>
          <w:kern w:val="0"/>
          <w:sz w:val="24"/>
          <w:szCs w:val="20"/>
        </w:rPr>
      </w:pPr>
      <w:r w:rsidRPr="00D952DA">
        <w:rPr>
          <w:rFonts w:eastAsia="Times New Roman"/>
          <w:b/>
          <w:color w:val="000000" w:themeColor="text1"/>
          <w:sz w:val="24"/>
        </w:rPr>
        <w:t xml:space="preserve">3 Terms and </w:t>
      </w:r>
      <w:r w:rsidRPr="00D952DA">
        <w:rPr>
          <w:rFonts w:hint="eastAsia"/>
          <w:b/>
          <w:color w:val="000000" w:themeColor="text1"/>
          <w:sz w:val="24"/>
        </w:rPr>
        <w:t>d</w:t>
      </w:r>
      <w:r w:rsidRPr="00D952DA">
        <w:rPr>
          <w:rFonts w:eastAsia="Times New Roman"/>
          <w:b/>
          <w:color w:val="000000" w:themeColor="text1"/>
          <w:sz w:val="24"/>
        </w:rPr>
        <w:t>efinitions</w:t>
      </w:r>
    </w:p>
    <w:p w:rsidR="000D24EF" w:rsidRPr="00D952DA" w:rsidRDefault="009907EF">
      <w:pPr>
        <w:adjustRightInd w:val="0"/>
        <w:snapToGrid w:val="0"/>
        <w:spacing w:beforeLines="50" w:before="120" w:afterLines="50" w:after="120"/>
        <w:rPr>
          <w:snapToGrid w:val="0"/>
          <w:color w:val="000000" w:themeColor="text1"/>
          <w:kern w:val="0"/>
          <w:sz w:val="24"/>
          <w:szCs w:val="20"/>
        </w:rPr>
      </w:pPr>
      <w:r>
        <w:rPr>
          <w:rFonts w:hint="eastAsia"/>
          <w:color w:val="000000" w:themeColor="text1"/>
          <w:sz w:val="24"/>
        </w:rPr>
        <w:t xml:space="preserve">For the purposes of </w:t>
      </w:r>
      <w:r w:rsidR="00EF680C" w:rsidRPr="00D952DA">
        <w:rPr>
          <w:rFonts w:hint="eastAsia"/>
          <w:color w:val="000000" w:themeColor="text1"/>
          <w:sz w:val="24"/>
        </w:rPr>
        <w:t>this document,</w:t>
      </w:r>
      <w:r>
        <w:rPr>
          <w:color w:val="000000" w:themeColor="text1"/>
          <w:sz w:val="24"/>
        </w:rPr>
        <w:t xml:space="preserve"> </w:t>
      </w:r>
      <w:r w:rsidR="00EF680C" w:rsidRPr="00D952DA">
        <w:rPr>
          <w:rFonts w:hint="eastAsia"/>
          <w:color w:val="000000" w:themeColor="text1"/>
          <w:sz w:val="24"/>
        </w:rPr>
        <w:t>the</w:t>
      </w:r>
      <w:r w:rsidR="00EF680C" w:rsidRPr="00D952DA">
        <w:rPr>
          <w:rFonts w:eastAsia="Times New Roman"/>
          <w:color w:val="000000" w:themeColor="text1"/>
          <w:sz w:val="24"/>
        </w:rPr>
        <w:t xml:space="preserve"> </w:t>
      </w:r>
      <w:r w:rsidR="00EF680C" w:rsidRPr="00D952DA">
        <w:rPr>
          <w:rFonts w:hint="eastAsia"/>
          <w:color w:val="000000" w:themeColor="text1"/>
          <w:sz w:val="24"/>
        </w:rPr>
        <w:t xml:space="preserve">following </w:t>
      </w:r>
      <w:r w:rsidR="00EF680C" w:rsidRPr="00D952DA">
        <w:rPr>
          <w:rFonts w:eastAsia="Times New Roman"/>
          <w:color w:val="000000" w:themeColor="text1"/>
          <w:sz w:val="24"/>
        </w:rPr>
        <w:t xml:space="preserve">terms and definitions </w:t>
      </w:r>
      <w:r w:rsidR="00EF680C" w:rsidRPr="00D952DA">
        <w:rPr>
          <w:rFonts w:hint="eastAsia"/>
          <w:color w:val="000000" w:themeColor="text1"/>
          <w:sz w:val="24"/>
        </w:rPr>
        <w:t>apply</w:t>
      </w:r>
      <w:r w:rsidR="00EF680C" w:rsidRPr="00D952DA">
        <w:rPr>
          <w:rFonts w:eastAsia="Times New Roman"/>
          <w:color w:val="000000" w:themeColor="text1"/>
          <w:sz w:val="24"/>
        </w:rPr>
        <w:t>.</w:t>
      </w:r>
    </w:p>
    <w:p w:rsidR="000D24EF" w:rsidRPr="00D952DA" w:rsidRDefault="00EF680C">
      <w:pPr>
        <w:adjustRightInd w:val="0"/>
        <w:snapToGrid w:val="0"/>
        <w:spacing w:beforeLines="50" w:before="120" w:afterLines="50" w:after="120"/>
        <w:ind w:left="840" w:hanging="840"/>
        <w:rPr>
          <w:rFonts w:eastAsia="Times New Roman"/>
          <w:b/>
          <w:color w:val="000000" w:themeColor="text1"/>
          <w:sz w:val="24"/>
        </w:rPr>
      </w:pPr>
      <w:r w:rsidRPr="00D952DA">
        <w:rPr>
          <w:rFonts w:eastAsia="Times New Roman"/>
          <w:b/>
          <w:color w:val="000000" w:themeColor="text1"/>
          <w:sz w:val="24"/>
        </w:rPr>
        <w:t>3.1</w:t>
      </w:r>
      <w:r w:rsidRPr="00D952DA">
        <w:rPr>
          <w:rFonts w:eastAsia="Times New Roman"/>
          <w:b/>
          <w:color w:val="000000" w:themeColor="text1"/>
          <w:sz w:val="24"/>
        </w:rPr>
        <w:tab/>
      </w:r>
    </w:p>
    <w:p w:rsidR="000D24EF" w:rsidRPr="00D952DA" w:rsidRDefault="00EF680C">
      <w:pPr>
        <w:adjustRightInd w:val="0"/>
        <w:snapToGrid w:val="0"/>
        <w:spacing w:beforeLines="50" w:before="120" w:afterLines="50" w:after="120"/>
        <w:ind w:left="840" w:hanging="840"/>
        <w:rPr>
          <w:b/>
          <w:snapToGrid w:val="0"/>
          <w:color w:val="000000" w:themeColor="text1"/>
          <w:kern w:val="0"/>
          <w:sz w:val="24"/>
          <w:szCs w:val="20"/>
        </w:rPr>
      </w:pPr>
      <w:r w:rsidRPr="00D952DA">
        <w:rPr>
          <w:rFonts w:eastAsia="Times New Roman"/>
          <w:b/>
          <w:color w:val="000000" w:themeColor="text1"/>
          <w:sz w:val="24"/>
        </w:rPr>
        <w:t>Magnetic impurity</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 xml:space="preserve">The material which can be attracted by </w:t>
      </w:r>
      <w:proofErr w:type="spellStart"/>
      <w:r w:rsidRPr="00D952DA">
        <w:rPr>
          <w:rFonts w:eastAsia="Times New Roman"/>
          <w:color w:val="000000" w:themeColor="text1"/>
          <w:sz w:val="24"/>
        </w:rPr>
        <w:t>ferromagnet</w:t>
      </w:r>
      <w:proofErr w:type="spellEnd"/>
      <w:r w:rsidRPr="00D952DA">
        <w:rPr>
          <w:rFonts w:eastAsia="Times New Roman"/>
          <w:color w:val="000000" w:themeColor="text1"/>
          <w:sz w:val="24"/>
        </w:rPr>
        <w:t xml:space="preserve"> directly or indirectly. In this </w:t>
      </w:r>
      <w:r w:rsidRPr="00D952DA">
        <w:rPr>
          <w:rFonts w:hint="eastAsia"/>
          <w:color w:val="000000" w:themeColor="text1"/>
          <w:sz w:val="24"/>
        </w:rPr>
        <w:t>s</w:t>
      </w:r>
      <w:r w:rsidRPr="00D952DA">
        <w:rPr>
          <w:rFonts w:eastAsia="Times New Roman"/>
          <w:color w:val="000000" w:themeColor="text1"/>
          <w:sz w:val="24"/>
        </w:rPr>
        <w:t xml:space="preserve">tandard, it refers to total content of three elements - iron, zinc and chromium. </w:t>
      </w:r>
    </w:p>
    <w:p w:rsidR="000D24EF" w:rsidRPr="00D952DA" w:rsidRDefault="00EF680C">
      <w:pPr>
        <w:adjustRightInd w:val="0"/>
        <w:snapToGrid w:val="0"/>
        <w:spacing w:beforeLines="100" w:before="240" w:afterLines="100" w:after="240"/>
        <w:ind w:left="839" w:hanging="839"/>
        <w:rPr>
          <w:b/>
          <w:snapToGrid w:val="0"/>
          <w:color w:val="000000" w:themeColor="text1"/>
          <w:kern w:val="0"/>
          <w:sz w:val="24"/>
          <w:szCs w:val="20"/>
        </w:rPr>
      </w:pPr>
      <w:r w:rsidRPr="00D952DA">
        <w:rPr>
          <w:rFonts w:eastAsia="Times New Roman"/>
          <w:b/>
          <w:color w:val="000000" w:themeColor="text1"/>
          <w:sz w:val="24"/>
        </w:rPr>
        <w:t>4</w:t>
      </w:r>
      <w:r w:rsidRPr="00D952DA">
        <w:rPr>
          <w:rFonts w:hint="eastAsia"/>
          <w:b/>
          <w:color w:val="000000" w:themeColor="text1"/>
          <w:sz w:val="24"/>
        </w:rPr>
        <w:t xml:space="preserve"> </w:t>
      </w:r>
      <w:r w:rsidRPr="00D952DA">
        <w:rPr>
          <w:rFonts w:eastAsia="Times New Roman"/>
          <w:b/>
          <w:color w:val="000000" w:themeColor="text1"/>
          <w:sz w:val="24"/>
        </w:rPr>
        <w:t>Requirements</w:t>
      </w:r>
    </w:p>
    <w:p w:rsidR="000D24EF" w:rsidRPr="00D952DA" w:rsidRDefault="00EF680C">
      <w:pPr>
        <w:adjustRightInd w:val="0"/>
        <w:snapToGrid w:val="0"/>
        <w:spacing w:beforeLines="50" w:before="120" w:afterLines="50" w:after="120"/>
        <w:ind w:left="840" w:hanging="840"/>
        <w:rPr>
          <w:b/>
          <w:snapToGrid w:val="0"/>
          <w:color w:val="000000" w:themeColor="text1"/>
          <w:kern w:val="0"/>
          <w:sz w:val="24"/>
          <w:szCs w:val="20"/>
        </w:rPr>
      </w:pPr>
      <w:r w:rsidRPr="00D952DA">
        <w:rPr>
          <w:rFonts w:eastAsia="Times New Roman"/>
          <w:b/>
          <w:color w:val="000000" w:themeColor="text1"/>
          <w:sz w:val="24"/>
        </w:rPr>
        <w:t>4.1</w:t>
      </w:r>
      <w:r w:rsidRPr="00D952DA">
        <w:rPr>
          <w:rFonts w:hint="eastAsia"/>
          <w:b/>
          <w:color w:val="000000" w:themeColor="text1"/>
          <w:sz w:val="24"/>
        </w:rPr>
        <w:t xml:space="preserve"> </w:t>
      </w:r>
      <w:r w:rsidRPr="00D952DA">
        <w:rPr>
          <w:rFonts w:eastAsia="Times New Roman"/>
          <w:b/>
          <w:color w:val="000000" w:themeColor="text1"/>
          <w:sz w:val="24"/>
        </w:rPr>
        <w:t>Chemical composition</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 xml:space="preserve">Chemical composition of the product shall </w:t>
      </w:r>
      <w:r w:rsidRPr="00D952DA">
        <w:rPr>
          <w:rFonts w:hint="eastAsia"/>
          <w:color w:val="000000" w:themeColor="text1"/>
          <w:sz w:val="24"/>
        </w:rPr>
        <w:t>confirm to</w:t>
      </w:r>
      <w:r w:rsidR="009907EF">
        <w:rPr>
          <w:rFonts w:eastAsia="Times New Roman"/>
          <w:color w:val="000000" w:themeColor="text1"/>
          <w:sz w:val="24"/>
        </w:rPr>
        <w:t xml:space="preserve"> Table 1. If </w:t>
      </w:r>
      <w:r w:rsidRPr="00D952DA">
        <w:rPr>
          <w:rFonts w:eastAsia="Times New Roman"/>
          <w:color w:val="000000" w:themeColor="text1"/>
          <w:sz w:val="24"/>
        </w:rPr>
        <w:t xml:space="preserve">the </w:t>
      </w:r>
      <w:r w:rsidRPr="00D952DA">
        <w:rPr>
          <w:rFonts w:hint="eastAsia"/>
          <w:color w:val="000000" w:themeColor="text1"/>
          <w:sz w:val="24"/>
        </w:rPr>
        <w:t>purchaser has special requirements,</w:t>
      </w:r>
      <w:r w:rsidRPr="00D952DA">
        <w:rPr>
          <w:rFonts w:eastAsia="Times New Roman"/>
          <w:color w:val="000000" w:themeColor="text1"/>
          <w:sz w:val="24"/>
        </w:rPr>
        <w:t xml:space="preserve"> hazardous substances shall </w:t>
      </w:r>
      <w:r w:rsidRPr="00D952DA">
        <w:rPr>
          <w:rFonts w:hint="eastAsia"/>
          <w:color w:val="000000" w:themeColor="text1"/>
          <w:sz w:val="24"/>
        </w:rPr>
        <w:t xml:space="preserve">confirm to </w:t>
      </w:r>
      <w:r w:rsidRPr="00D952DA">
        <w:rPr>
          <w:rFonts w:eastAsia="Times New Roman"/>
          <w:color w:val="000000" w:themeColor="text1"/>
          <w:sz w:val="24"/>
        </w:rPr>
        <w:t>Annex II to Directive 2011/65/EU of the European Council.</w:t>
      </w:r>
    </w:p>
    <w:p w:rsidR="000D24EF" w:rsidRPr="00D952DA" w:rsidRDefault="00EF680C">
      <w:pPr>
        <w:pStyle w:val="10"/>
        <w:spacing w:before="120" w:after="120"/>
        <w:jc w:val="right"/>
        <w:rPr>
          <w:snapToGrid w:val="0"/>
          <w:color w:val="000000" w:themeColor="text1"/>
          <w:kern w:val="0"/>
        </w:rPr>
      </w:pPr>
      <w:r w:rsidRPr="00D952DA">
        <w:rPr>
          <w:rFonts w:eastAsia="Times New Roman"/>
          <w:color w:val="000000" w:themeColor="text1"/>
        </w:rPr>
        <w:t>Table 1</w:t>
      </w:r>
      <w:r w:rsidRPr="00D952DA">
        <w:rPr>
          <w:rFonts w:eastAsia="Times New Roman"/>
          <w:color w:val="000000" w:themeColor="text1"/>
        </w:rPr>
        <w:tab/>
      </w:r>
      <w:r w:rsidRPr="00D952DA">
        <w:rPr>
          <w:rFonts w:hint="eastAsia"/>
          <w:color w:val="000000" w:themeColor="text1"/>
        </w:rPr>
        <w:tab/>
      </w:r>
      <w:r w:rsidRPr="00D952DA">
        <w:rPr>
          <w:rFonts w:hint="eastAsia"/>
          <w:color w:val="000000" w:themeColor="text1"/>
        </w:rPr>
        <w:tab/>
      </w:r>
      <w:r w:rsidRPr="00D952DA">
        <w:rPr>
          <w:rFonts w:hint="eastAsia"/>
          <w:color w:val="000000" w:themeColor="text1"/>
        </w:rPr>
        <w:tab/>
      </w:r>
      <w:r w:rsidRPr="00D952DA">
        <w:rPr>
          <w:rFonts w:hint="eastAsia"/>
          <w:color w:val="000000" w:themeColor="text1"/>
        </w:rPr>
        <w:tab/>
      </w:r>
      <w:r w:rsidRPr="00D952DA">
        <w:rPr>
          <w:rFonts w:eastAsia="Times New Roman"/>
          <w:color w:val="000000" w:themeColor="text1"/>
        </w:rPr>
        <w:t>%</w:t>
      </w:r>
    </w:p>
    <w:tbl>
      <w:tblPr>
        <w:tblW w:w="9721" w:type="dxa"/>
        <w:tblLayout w:type="fixed"/>
        <w:tblCellMar>
          <w:left w:w="40" w:type="dxa"/>
          <w:right w:w="40" w:type="dxa"/>
        </w:tblCellMar>
        <w:tblLook w:val="0000" w:firstRow="0" w:lastRow="0" w:firstColumn="0" w:lastColumn="0" w:noHBand="0" w:noVBand="0"/>
      </w:tblPr>
      <w:tblGrid>
        <w:gridCol w:w="701"/>
        <w:gridCol w:w="567"/>
        <w:gridCol w:w="567"/>
        <w:gridCol w:w="567"/>
        <w:gridCol w:w="567"/>
        <w:gridCol w:w="567"/>
        <w:gridCol w:w="709"/>
        <w:gridCol w:w="850"/>
        <w:gridCol w:w="709"/>
        <w:gridCol w:w="567"/>
        <w:gridCol w:w="709"/>
        <w:gridCol w:w="709"/>
        <w:gridCol w:w="660"/>
        <w:gridCol w:w="638"/>
        <w:gridCol w:w="634"/>
      </w:tblGrid>
      <w:tr w:rsidR="00D952DA" w:rsidRPr="00D952DA" w:rsidTr="00A3242F">
        <w:trPr>
          <w:trHeight w:val="20"/>
        </w:trPr>
        <w:tc>
          <w:tcPr>
            <w:tcW w:w="701" w:type="dxa"/>
            <w:vMerge w:val="restart"/>
            <w:tcBorders>
              <w:top w:val="single" w:sz="6" w:space="0" w:color="auto"/>
              <w:left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rPr>
            </w:pPr>
            <w:r w:rsidRPr="00D952DA">
              <w:rPr>
                <w:rFonts w:eastAsia="Times New Roman"/>
                <w:color w:val="000000" w:themeColor="text1"/>
              </w:rPr>
              <w:t>Li</w:t>
            </w:r>
            <w:r w:rsidRPr="00D952DA">
              <w:rPr>
                <w:rFonts w:eastAsia="Times New Roman"/>
                <w:color w:val="000000" w:themeColor="text1"/>
                <w:vertAlign w:val="subscript"/>
              </w:rPr>
              <w:t>2</w:t>
            </w:r>
            <w:r w:rsidRPr="00D952DA">
              <w:rPr>
                <w:rFonts w:eastAsia="Times New Roman"/>
                <w:color w:val="000000" w:themeColor="text1"/>
              </w:rPr>
              <w:t>CO</w:t>
            </w:r>
            <w:r w:rsidRPr="00D952DA">
              <w:rPr>
                <w:rFonts w:eastAsia="Times New Roman"/>
                <w:color w:val="000000" w:themeColor="text1"/>
                <w:vertAlign w:val="subscript"/>
              </w:rPr>
              <w:t>3</w:t>
            </w:r>
          </w:p>
        </w:tc>
        <w:tc>
          <w:tcPr>
            <w:tcW w:w="9020" w:type="dxa"/>
            <w:gridSpan w:val="14"/>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rPr>
            </w:pPr>
            <w:r w:rsidRPr="00D952DA">
              <w:rPr>
                <w:rFonts w:eastAsia="Times New Roman"/>
                <w:color w:val="000000" w:themeColor="text1"/>
              </w:rPr>
              <w:t>Impurity content</w:t>
            </w:r>
            <w:r w:rsidRPr="00D952DA">
              <w:rPr>
                <w:rFonts w:hint="eastAsia"/>
                <w:color w:val="000000" w:themeColor="text1"/>
              </w:rPr>
              <w:t>s</w:t>
            </w:r>
            <w:r w:rsidRPr="00D952DA">
              <w:rPr>
                <w:rFonts w:eastAsia="Times New Roman"/>
                <w:color w:val="000000" w:themeColor="text1"/>
              </w:rPr>
              <w:t xml:space="preserve">, </w:t>
            </w:r>
            <w:r w:rsidRPr="00A3242F">
              <w:rPr>
                <w:color w:val="000000" w:themeColor="text1"/>
              </w:rPr>
              <w:t>≤</w:t>
            </w:r>
          </w:p>
        </w:tc>
      </w:tr>
      <w:tr w:rsidR="00A3242F" w:rsidRPr="00D952DA" w:rsidTr="00A3242F">
        <w:trPr>
          <w:trHeight w:val="20"/>
        </w:trPr>
        <w:tc>
          <w:tcPr>
            <w:tcW w:w="701" w:type="dxa"/>
            <w:vMerge/>
            <w:tcBorders>
              <w:left w:val="single" w:sz="6" w:space="0" w:color="auto"/>
              <w:bottom w:val="single" w:sz="6" w:space="0" w:color="auto"/>
              <w:right w:val="single" w:sz="6" w:space="0" w:color="auto"/>
            </w:tcBorders>
            <w:vAlign w:val="center"/>
          </w:tcPr>
          <w:p w:rsidR="000D24EF" w:rsidRPr="00D952DA" w:rsidRDefault="000D24EF">
            <w:pPr>
              <w:adjustRightInd w:val="0"/>
              <w:snapToGrid w:val="0"/>
              <w:jc w:val="center"/>
              <w:rPr>
                <w:snapToGrid w:val="0"/>
                <w:color w:val="000000" w:themeColor="text1"/>
                <w:kern w:val="0"/>
                <w:szCs w:val="21"/>
              </w:rPr>
            </w:pPr>
          </w:p>
        </w:tc>
        <w:tc>
          <w:tcPr>
            <w:tcW w:w="567"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rPr>
            </w:pPr>
            <w:r w:rsidRPr="00D952DA">
              <w:rPr>
                <w:rFonts w:eastAsia="Times New Roman"/>
                <w:color w:val="000000" w:themeColor="text1"/>
              </w:rPr>
              <w:t>Na</w:t>
            </w:r>
          </w:p>
        </w:tc>
        <w:tc>
          <w:tcPr>
            <w:tcW w:w="567"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rPr>
            </w:pPr>
            <w:r w:rsidRPr="00D952DA">
              <w:rPr>
                <w:rFonts w:eastAsia="Times New Roman"/>
                <w:color w:val="000000" w:themeColor="text1"/>
              </w:rPr>
              <w:t>Mg</w:t>
            </w:r>
          </w:p>
        </w:tc>
        <w:tc>
          <w:tcPr>
            <w:tcW w:w="567"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rPr>
            </w:pPr>
            <w:r w:rsidRPr="00D952DA">
              <w:rPr>
                <w:rFonts w:eastAsia="Times New Roman"/>
                <w:color w:val="000000" w:themeColor="text1"/>
              </w:rPr>
              <w:t>Ca</w:t>
            </w:r>
          </w:p>
        </w:tc>
        <w:tc>
          <w:tcPr>
            <w:tcW w:w="567"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rPr>
            </w:pPr>
            <w:r w:rsidRPr="00D952DA">
              <w:rPr>
                <w:rFonts w:eastAsia="Times New Roman"/>
                <w:color w:val="000000" w:themeColor="text1"/>
              </w:rPr>
              <w:t>K</w:t>
            </w:r>
          </w:p>
        </w:tc>
        <w:tc>
          <w:tcPr>
            <w:tcW w:w="567"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rPr>
            </w:pPr>
            <w:r w:rsidRPr="00D952DA">
              <w:rPr>
                <w:rFonts w:eastAsia="Times New Roman"/>
                <w:color w:val="000000" w:themeColor="text1"/>
              </w:rPr>
              <w:t>Fe</w:t>
            </w:r>
          </w:p>
        </w:tc>
        <w:tc>
          <w:tcPr>
            <w:tcW w:w="709"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rPr>
            </w:pPr>
            <w:r w:rsidRPr="00D952DA">
              <w:rPr>
                <w:rFonts w:eastAsia="Times New Roman"/>
                <w:color w:val="000000" w:themeColor="text1"/>
              </w:rPr>
              <w:t>Zn</w:t>
            </w:r>
          </w:p>
        </w:tc>
        <w:tc>
          <w:tcPr>
            <w:tcW w:w="850"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rPr>
            </w:pPr>
            <w:r w:rsidRPr="00D952DA">
              <w:rPr>
                <w:rFonts w:eastAsia="Times New Roman"/>
                <w:color w:val="000000" w:themeColor="text1"/>
              </w:rPr>
              <w:t>Cu</w:t>
            </w:r>
          </w:p>
        </w:tc>
        <w:tc>
          <w:tcPr>
            <w:tcW w:w="709"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rPr>
            </w:pPr>
            <w:proofErr w:type="spellStart"/>
            <w:r w:rsidRPr="00D952DA">
              <w:rPr>
                <w:rFonts w:eastAsia="Times New Roman"/>
                <w:color w:val="000000" w:themeColor="text1"/>
              </w:rPr>
              <w:t>Pb</w:t>
            </w:r>
            <w:proofErr w:type="spellEnd"/>
          </w:p>
        </w:tc>
        <w:tc>
          <w:tcPr>
            <w:tcW w:w="567"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rPr>
            </w:pPr>
            <w:r w:rsidRPr="00D952DA">
              <w:rPr>
                <w:rFonts w:eastAsia="Times New Roman"/>
                <w:color w:val="000000" w:themeColor="text1"/>
              </w:rPr>
              <w:t>Si</w:t>
            </w:r>
          </w:p>
        </w:tc>
        <w:tc>
          <w:tcPr>
            <w:tcW w:w="709"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rPr>
            </w:pPr>
            <w:r w:rsidRPr="00D952DA">
              <w:rPr>
                <w:rFonts w:eastAsia="Times New Roman"/>
                <w:color w:val="000000" w:themeColor="text1"/>
              </w:rPr>
              <w:t>Al</w:t>
            </w:r>
          </w:p>
        </w:tc>
        <w:tc>
          <w:tcPr>
            <w:tcW w:w="709"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rPr>
            </w:pPr>
            <w:proofErr w:type="spellStart"/>
            <w:r w:rsidRPr="00D952DA">
              <w:rPr>
                <w:rFonts w:eastAsia="Times New Roman"/>
                <w:color w:val="000000" w:themeColor="text1"/>
              </w:rPr>
              <w:t>Mn</w:t>
            </w:r>
            <w:proofErr w:type="spellEnd"/>
          </w:p>
        </w:tc>
        <w:tc>
          <w:tcPr>
            <w:tcW w:w="660"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rPr>
            </w:pPr>
            <w:r w:rsidRPr="00D952DA">
              <w:rPr>
                <w:rFonts w:eastAsia="Times New Roman"/>
                <w:color w:val="000000" w:themeColor="text1"/>
              </w:rPr>
              <w:t>Ni</w:t>
            </w:r>
          </w:p>
        </w:tc>
        <w:tc>
          <w:tcPr>
            <w:tcW w:w="638"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rPr>
            </w:pPr>
            <w:r w:rsidRPr="00D952DA">
              <w:rPr>
                <w:rFonts w:eastAsia="Times New Roman"/>
                <w:color w:val="000000" w:themeColor="text1"/>
              </w:rPr>
              <w:t>SO</w:t>
            </w:r>
            <w:r w:rsidRPr="00D952DA">
              <w:rPr>
                <w:snapToGrid w:val="0"/>
                <w:color w:val="000000" w:themeColor="text1"/>
                <w:kern w:val="0"/>
                <w:position w:val="-10"/>
                <w:szCs w:val="21"/>
              </w:rPr>
              <w:object w:dxaOrig="239"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12.1pt;height:18.2pt;mso-wrap-style:square;mso-position-horizontal-relative:page;mso-position-vertical-relative:page" o:ole="">
                  <v:imagedata r:id="rId12" o:title=""/>
                </v:shape>
                <o:OLEObject Type="Embed" ProgID="Equation.3" ShapeID="对象 2" DrawAspect="Content" ObjectID="_1662448922" r:id="rId13"/>
              </w:object>
            </w:r>
          </w:p>
        </w:tc>
        <w:tc>
          <w:tcPr>
            <w:tcW w:w="634"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rPr>
            </w:pPr>
            <w:r w:rsidRPr="00D952DA">
              <w:rPr>
                <w:rFonts w:eastAsia="Times New Roman"/>
                <w:color w:val="000000" w:themeColor="text1"/>
              </w:rPr>
              <w:t>Cl</w:t>
            </w:r>
            <w:r w:rsidRPr="00D952DA">
              <w:rPr>
                <w:rFonts w:eastAsia="Times New Roman"/>
                <w:color w:val="000000" w:themeColor="text1"/>
                <w:vertAlign w:val="superscript"/>
              </w:rPr>
              <w:t>-</w:t>
            </w:r>
          </w:p>
        </w:tc>
      </w:tr>
      <w:tr w:rsidR="00A3242F" w:rsidRPr="00D952DA" w:rsidTr="00A3242F">
        <w:trPr>
          <w:trHeight w:val="20"/>
        </w:trPr>
        <w:tc>
          <w:tcPr>
            <w:tcW w:w="701"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eastAsia="en-US"/>
              </w:rPr>
            </w:pPr>
            <w:r w:rsidRPr="00D952DA">
              <w:rPr>
                <w:rFonts w:eastAsia="Times New Roman"/>
                <w:color w:val="000000" w:themeColor="text1"/>
              </w:rPr>
              <w:t>≥99.5</w:t>
            </w:r>
          </w:p>
        </w:tc>
        <w:tc>
          <w:tcPr>
            <w:tcW w:w="567"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rPr>
            </w:pPr>
            <w:r w:rsidRPr="00D952DA">
              <w:rPr>
                <w:rFonts w:eastAsia="Times New Roman"/>
                <w:color w:val="000000" w:themeColor="text1"/>
              </w:rPr>
              <w:t>0.025</w:t>
            </w:r>
          </w:p>
        </w:tc>
        <w:tc>
          <w:tcPr>
            <w:tcW w:w="567"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rPr>
            </w:pPr>
            <w:r w:rsidRPr="00D952DA">
              <w:rPr>
                <w:rFonts w:eastAsia="Times New Roman"/>
                <w:color w:val="000000" w:themeColor="text1"/>
              </w:rPr>
              <w:t>0.008</w:t>
            </w:r>
          </w:p>
        </w:tc>
        <w:tc>
          <w:tcPr>
            <w:tcW w:w="567"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0.005</w:t>
            </w:r>
          </w:p>
        </w:tc>
        <w:tc>
          <w:tcPr>
            <w:tcW w:w="567"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0.001</w:t>
            </w:r>
          </w:p>
        </w:tc>
        <w:tc>
          <w:tcPr>
            <w:tcW w:w="567"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0.001</w:t>
            </w:r>
          </w:p>
        </w:tc>
        <w:tc>
          <w:tcPr>
            <w:tcW w:w="709" w:type="dxa"/>
            <w:tcBorders>
              <w:top w:val="single" w:sz="6" w:space="0" w:color="auto"/>
              <w:left w:val="single" w:sz="6" w:space="0" w:color="auto"/>
              <w:bottom w:val="single" w:sz="6" w:space="0" w:color="auto"/>
              <w:right w:val="single" w:sz="6" w:space="0" w:color="auto"/>
            </w:tcBorders>
            <w:vAlign w:val="center"/>
          </w:tcPr>
          <w:p w:rsidR="000D24EF" w:rsidRPr="00D952DA" w:rsidRDefault="00A3242F">
            <w:pPr>
              <w:adjustRightInd w:val="0"/>
              <w:snapToGrid w:val="0"/>
              <w:jc w:val="center"/>
              <w:rPr>
                <w:snapToGrid w:val="0"/>
                <w:color w:val="000000" w:themeColor="text1"/>
                <w:kern w:val="0"/>
                <w:szCs w:val="21"/>
                <w:lang w:val="zh-CN"/>
              </w:rPr>
            </w:pPr>
            <w:r>
              <w:rPr>
                <w:rFonts w:eastAsia="Times New Roman"/>
                <w:color w:val="000000" w:themeColor="text1"/>
              </w:rPr>
              <w:t>0.000</w:t>
            </w:r>
            <w:r w:rsidR="00EF680C" w:rsidRPr="00D952DA">
              <w:rPr>
                <w:rFonts w:eastAsia="Times New Roman"/>
                <w:color w:val="000000" w:themeColor="text1"/>
              </w:rPr>
              <w:t>3</w:t>
            </w:r>
          </w:p>
        </w:tc>
        <w:tc>
          <w:tcPr>
            <w:tcW w:w="850" w:type="dxa"/>
            <w:tcBorders>
              <w:top w:val="single" w:sz="6" w:space="0" w:color="auto"/>
              <w:left w:val="single" w:sz="6" w:space="0" w:color="auto"/>
              <w:bottom w:val="single" w:sz="6" w:space="0" w:color="auto"/>
              <w:right w:val="single" w:sz="6" w:space="0" w:color="auto"/>
            </w:tcBorders>
            <w:vAlign w:val="center"/>
          </w:tcPr>
          <w:p w:rsidR="000D24EF" w:rsidRPr="00D952DA" w:rsidRDefault="00A3242F">
            <w:pPr>
              <w:adjustRightInd w:val="0"/>
              <w:snapToGrid w:val="0"/>
              <w:jc w:val="center"/>
              <w:rPr>
                <w:snapToGrid w:val="0"/>
                <w:color w:val="000000" w:themeColor="text1"/>
                <w:kern w:val="0"/>
                <w:szCs w:val="21"/>
                <w:lang w:val="zh-CN"/>
              </w:rPr>
            </w:pPr>
            <w:r>
              <w:rPr>
                <w:rFonts w:eastAsia="Times New Roman"/>
                <w:color w:val="000000" w:themeColor="text1"/>
              </w:rPr>
              <w:t>0.000</w:t>
            </w:r>
            <w:r w:rsidR="00EF680C" w:rsidRPr="00D952DA">
              <w:rPr>
                <w:rFonts w:eastAsia="Times New Roman"/>
                <w:color w:val="000000" w:themeColor="text1"/>
              </w:rPr>
              <w:t>3</w:t>
            </w:r>
          </w:p>
        </w:tc>
        <w:tc>
          <w:tcPr>
            <w:tcW w:w="709" w:type="dxa"/>
            <w:tcBorders>
              <w:top w:val="single" w:sz="6" w:space="0" w:color="auto"/>
              <w:left w:val="single" w:sz="6" w:space="0" w:color="auto"/>
              <w:bottom w:val="single" w:sz="6" w:space="0" w:color="auto"/>
              <w:right w:val="single" w:sz="6" w:space="0" w:color="auto"/>
            </w:tcBorders>
            <w:vAlign w:val="center"/>
          </w:tcPr>
          <w:p w:rsidR="000D24EF" w:rsidRPr="00D952DA" w:rsidRDefault="00A3242F">
            <w:pPr>
              <w:adjustRightInd w:val="0"/>
              <w:snapToGrid w:val="0"/>
              <w:jc w:val="center"/>
              <w:rPr>
                <w:snapToGrid w:val="0"/>
                <w:color w:val="000000" w:themeColor="text1"/>
                <w:kern w:val="0"/>
                <w:szCs w:val="21"/>
                <w:lang w:val="zh-CN"/>
              </w:rPr>
            </w:pPr>
            <w:r>
              <w:rPr>
                <w:rFonts w:eastAsia="Times New Roman"/>
                <w:color w:val="000000" w:themeColor="text1"/>
              </w:rPr>
              <w:t>0.000</w:t>
            </w:r>
            <w:r w:rsidR="00EF680C" w:rsidRPr="00D952DA">
              <w:rPr>
                <w:rFonts w:eastAsia="Times New Roman"/>
                <w:color w:val="000000" w:themeColor="text1"/>
              </w:rPr>
              <w:t>3</w:t>
            </w:r>
          </w:p>
        </w:tc>
        <w:tc>
          <w:tcPr>
            <w:tcW w:w="567"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0.003</w:t>
            </w:r>
          </w:p>
        </w:tc>
        <w:tc>
          <w:tcPr>
            <w:tcW w:w="709"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0.001</w:t>
            </w:r>
          </w:p>
        </w:tc>
        <w:tc>
          <w:tcPr>
            <w:tcW w:w="709" w:type="dxa"/>
            <w:tcBorders>
              <w:top w:val="single" w:sz="6" w:space="0" w:color="auto"/>
              <w:left w:val="single" w:sz="6" w:space="0" w:color="auto"/>
              <w:bottom w:val="single" w:sz="6" w:space="0" w:color="auto"/>
              <w:right w:val="single" w:sz="6" w:space="0" w:color="auto"/>
            </w:tcBorders>
            <w:vAlign w:val="center"/>
          </w:tcPr>
          <w:p w:rsidR="000D24EF" w:rsidRPr="00D952DA" w:rsidRDefault="00A3242F">
            <w:pPr>
              <w:adjustRightInd w:val="0"/>
              <w:snapToGrid w:val="0"/>
              <w:jc w:val="center"/>
              <w:rPr>
                <w:snapToGrid w:val="0"/>
                <w:color w:val="000000" w:themeColor="text1"/>
                <w:kern w:val="0"/>
                <w:szCs w:val="21"/>
                <w:lang w:val="zh-CN"/>
              </w:rPr>
            </w:pPr>
            <w:r>
              <w:rPr>
                <w:rFonts w:eastAsia="Times New Roman"/>
                <w:color w:val="000000" w:themeColor="text1"/>
              </w:rPr>
              <w:t>0.000</w:t>
            </w:r>
            <w:r w:rsidR="00EF680C" w:rsidRPr="00D952DA">
              <w:rPr>
                <w:rFonts w:eastAsia="Times New Roman"/>
                <w:color w:val="000000" w:themeColor="text1"/>
              </w:rPr>
              <w:t>3</w:t>
            </w:r>
          </w:p>
        </w:tc>
        <w:tc>
          <w:tcPr>
            <w:tcW w:w="660"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0.001</w:t>
            </w:r>
          </w:p>
        </w:tc>
        <w:tc>
          <w:tcPr>
            <w:tcW w:w="638"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0.08</w:t>
            </w:r>
          </w:p>
        </w:tc>
        <w:tc>
          <w:tcPr>
            <w:tcW w:w="634"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0.003</w:t>
            </w:r>
          </w:p>
        </w:tc>
      </w:tr>
    </w:tbl>
    <w:p w:rsidR="00A3242F" w:rsidRDefault="00A3242F">
      <w:pPr>
        <w:adjustRightInd w:val="0"/>
        <w:snapToGrid w:val="0"/>
        <w:spacing w:beforeLines="50" w:before="120" w:afterLines="50" w:after="120"/>
        <w:ind w:left="840" w:hanging="840"/>
        <w:rPr>
          <w:rFonts w:eastAsia="Times New Roman"/>
          <w:b/>
          <w:color w:val="000000" w:themeColor="text1"/>
          <w:sz w:val="24"/>
        </w:rPr>
      </w:pPr>
    </w:p>
    <w:p w:rsidR="000D24EF" w:rsidRPr="00D952DA" w:rsidRDefault="00EF680C">
      <w:pPr>
        <w:adjustRightInd w:val="0"/>
        <w:snapToGrid w:val="0"/>
        <w:spacing w:beforeLines="50" w:before="120" w:afterLines="50" w:after="120"/>
        <w:ind w:left="840" w:hanging="840"/>
        <w:rPr>
          <w:b/>
          <w:snapToGrid w:val="0"/>
          <w:color w:val="000000" w:themeColor="text1"/>
          <w:kern w:val="0"/>
          <w:sz w:val="24"/>
          <w:szCs w:val="20"/>
          <w:lang w:val="zh-CN"/>
        </w:rPr>
      </w:pPr>
      <w:r w:rsidRPr="00D952DA">
        <w:rPr>
          <w:rFonts w:eastAsia="Times New Roman"/>
          <w:b/>
          <w:color w:val="000000" w:themeColor="text1"/>
          <w:sz w:val="24"/>
        </w:rPr>
        <w:lastRenderedPageBreak/>
        <w:t>4.2</w:t>
      </w:r>
      <w:r w:rsidRPr="00D952DA">
        <w:rPr>
          <w:rFonts w:hint="eastAsia"/>
          <w:b/>
          <w:color w:val="000000" w:themeColor="text1"/>
          <w:sz w:val="24"/>
        </w:rPr>
        <w:t xml:space="preserve"> </w:t>
      </w:r>
      <w:r w:rsidRPr="00D952DA">
        <w:rPr>
          <w:rFonts w:eastAsia="Times New Roman"/>
          <w:b/>
          <w:color w:val="000000" w:themeColor="text1"/>
          <w:sz w:val="24"/>
        </w:rPr>
        <w:t>Magnetic impurit</w:t>
      </w:r>
      <w:r w:rsidRPr="00D952DA">
        <w:rPr>
          <w:rFonts w:hint="eastAsia"/>
          <w:b/>
          <w:color w:val="000000" w:themeColor="text1"/>
          <w:sz w:val="24"/>
        </w:rPr>
        <w:t>ies</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Magnetic impurit</w:t>
      </w:r>
      <w:r w:rsidRPr="00D952DA">
        <w:rPr>
          <w:rFonts w:hint="eastAsia"/>
          <w:color w:val="000000" w:themeColor="text1"/>
          <w:sz w:val="24"/>
        </w:rPr>
        <w:t>ies</w:t>
      </w:r>
      <w:r w:rsidRPr="00D952DA">
        <w:rPr>
          <w:rFonts w:eastAsia="Times New Roman"/>
          <w:color w:val="000000" w:themeColor="text1"/>
          <w:sz w:val="24"/>
        </w:rPr>
        <w:t xml:space="preserve"> content </w:t>
      </w:r>
      <w:r w:rsidRPr="00D952DA">
        <w:rPr>
          <w:rFonts w:hint="eastAsia"/>
          <w:color w:val="000000" w:themeColor="text1"/>
          <w:sz w:val="24"/>
        </w:rPr>
        <w:t>of</w:t>
      </w:r>
      <w:r w:rsidRPr="00D952DA">
        <w:rPr>
          <w:rFonts w:eastAsia="Times New Roman"/>
          <w:color w:val="000000" w:themeColor="text1"/>
          <w:sz w:val="24"/>
        </w:rPr>
        <w:t xml:space="preserve"> the product shall </w:t>
      </w:r>
      <w:r w:rsidRPr="00D952DA">
        <w:rPr>
          <w:rFonts w:hint="eastAsia"/>
          <w:color w:val="000000" w:themeColor="text1"/>
          <w:sz w:val="24"/>
        </w:rPr>
        <w:t xml:space="preserve">not </w:t>
      </w:r>
      <w:r w:rsidRPr="00D952DA">
        <w:rPr>
          <w:rFonts w:eastAsia="Times New Roman"/>
          <w:color w:val="000000" w:themeColor="text1"/>
          <w:sz w:val="24"/>
        </w:rPr>
        <w:t xml:space="preserve">be </w:t>
      </w:r>
      <w:r w:rsidRPr="00D952DA">
        <w:rPr>
          <w:rFonts w:hint="eastAsia"/>
          <w:color w:val="000000" w:themeColor="text1"/>
          <w:sz w:val="24"/>
        </w:rPr>
        <w:t xml:space="preserve">more than </w:t>
      </w:r>
      <w:r w:rsidRPr="00D952DA">
        <w:rPr>
          <w:rFonts w:eastAsia="Times New Roman"/>
          <w:color w:val="000000" w:themeColor="text1"/>
          <w:sz w:val="24"/>
        </w:rPr>
        <w:t>0.0003%.</w:t>
      </w:r>
    </w:p>
    <w:p w:rsidR="000D24EF" w:rsidRPr="00D952DA" w:rsidRDefault="00EF680C">
      <w:pPr>
        <w:adjustRightInd w:val="0"/>
        <w:snapToGrid w:val="0"/>
        <w:spacing w:beforeLines="50" w:before="120" w:afterLines="50" w:after="120"/>
        <w:ind w:left="840" w:hanging="840"/>
        <w:rPr>
          <w:b/>
          <w:snapToGrid w:val="0"/>
          <w:color w:val="000000" w:themeColor="text1"/>
          <w:kern w:val="0"/>
          <w:sz w:val="24"/>
          <w:szCs w:val="20"/>
        </w:rPr>
      </w:pPr>
      <w:r w:rsidRPr="00D952DA">
        <w:rPr>
          <w:rFonts w:eastAsia="Times New Roman"/>
          <w:b/>
          <w:color w:val="000000" w:themeColor="text1"/>
          <w:sz w:val="24"/>
        </w:rPr>
        <w:t>4.3</w:t>
      </w:r>
      <w:r w:rsidRPr="00D952DA">
        <w:rPr>
          <w:rFonts w:hint="eastAsia"/>
          <w:b/>
          <w:color w:val="000000" w:themeColor="text1"/>
          <w:sz w:val="24"/>
        </w:rPr>
        <w:t xml:space="preserve"> </w:t>
      </w:r>
      <w:r w:rsidRPr="00D952DA">
        <w:rPr>
          <w:rFonts w:eastAsia="Times New Roman"/>
          <w:b/>
          <w:color w:val="000000" w:themeColor="text1"/>
          <w:sz w:val="24"/>
        </w:rPr>
        <w:t>Water content</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 xml:space="preserve">Water content in the product shall </w:t>
      </w:r>
      <w:r w:rsidRPr="00D952DA">
        <w:rPr>
          <w:rFonts w:hint="eastAsia"/>
          <w:color w:val="000000" w:themeColor="text1"/>
          <w:sz w:val="24"/>
        </w:rPr>
        <w:t xml:space="preserve">not </w:t>
      </w:r>
      <w:r w:rsidRPr="00D952DA">
        <w:rPr>
          <w:rFonts w:eastAsia="Times New Roman"/>
          <w:color w:val="000000" w:themeColor="text1"/>
          <w:sz w:val="24"/>
        </w:rPr>
        <w:t xml:space="preserve">be </w:t>
      </w:r>
      <w:r w:rsidRPr="00D952DA">
        <w:rPr>
          <w:rFonts w:hint="eastAsia"/>
          <w:color w:val="000000" w:themeColor="text1"/>
          <w:sz w:val="24"/>
        </w:rPr>
        <w:t xml:space="preserve">more than </w:t>
      </w:r>
      <w:r w:rsidRPr="00D952DA">
        <w:rPr>
          <w:rFonts w:eastAsia="Times New Roman"/>
          <w:color w:val="000000" w:themeColor="text1"/>
          <w:sz w:val="24"/>
        </w:rPr>
        <w:t>0.25%.</w:t>
      </w:r>
    </w:p>
    <w:p w:rsidR="000D24EF" w:rsidRPr="00D952DA" w:rsidRDefault="00EF680C">
      <w:pPr>
        <w:adjustRightInd w:val="0"/>
        <w:snapToGrid w:val="0"/>
        <w:spacing w:beforeLines="50" w:before="120" w:afterLines="50" w:after="120"/>
        <w:ind w:left="840" w:hanging="840"/>
        <w:rPr>
          <w:b/>
          <w:snapToGrid w:val="0"/>
          <w:color w:val="000000" w:themeColor="text1"/>
          <w:kern w:val="0"/>
          <w:sz w:val="24"/>
          <w:szCs w:val="20"/>
        </w:rPr>
      </w:pPr>
      <w:r w:rsidRPr="00D952DA">
        <w:rPr>
          <w:rFonts w:eastAsia="Times New Roman"/>
          <w:b/>
          <w:color w:val="000000" w:themeColor="text1"/>
          <w:sz w:val="24"/>
        </w:rPr>
        <w:t>4.4</w:t>
      </w:r>
      <w:r w:rsidRPr="00D952DA">
        <w:rPr>
          <w:rFonts w:hint="eastAsia"/>
          <w:b/>
          <w:color w:val="000000" w:themeColor="text1"/>
          <w:sz w:val="24"/>
        </w:rPr>
        <w:t xml:space="preserve"> </w:t>
      </w:r>
      <w:r w:rsidRPr="00D952DA">
        <w:rPr>
          <w:rFonts w:eastAsia="Times New Roman"/>
          <w:b/>
          <w:color w:val="000000" w:themeColor="text1"/>
          <w:sz w:val="24"/>
        </w:rPr>
        <w:t>Particle size</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98573E">
        <w:rPr>
          <w:rFonts w:hint="eastAsia"/>
          <w:i/>
          <w:snapToGrid w:val="0"/>
          <w:color w:val="000000" w:themeColor="text1"/>
          <w:kern w:val="0"/>
          <w:sz w:val="24"/>
          <w:szCs w:val="20"/>
        </w:rPr>
        <w:t>d</w:t>
      </w:r>
      <w:r w:rsidRPr="00D952DA">
        <w:rPr>
          <w:rFonts w:hint="eastAsia"/>
          <w:snapToGrid w:val="0"/>
          <w:color w:val="000000" w:themeColor="text1"/>
          <w:kern w:val="0"/>
          <w:sz w:val="24"/>
          <w:szCs w:val="20"/>
          <w:vertAlign w:val="subscript"/>
        </w:rPr>
        <w:t>10</w:t>
      </w:r>
      <w:r w:rsidRPr="00D952DA">
        <w:rPr>
          <w:rFonts w:hint="eastAsia"/>
          <w:snapToGrid w:val="0"/>
          <w:color w:val="000000" w:themeColor="text1"/>
          <w:kern w:val="0"/>
          <w:sz w:val="24"/>
          <w:szCs w:val="20"/>
        </w:rPr>
        <w:t>≥</w:t>
      </w:r>
      <w:r w:rsidRPr="00D952DA">
        <w:rPr>
          <w:rFonts w:hint="eastAsia"/>
          <w:snapToGrid w:val="0"/>
          <w:color w:val="000000" w:themeColor="text1"/>
          <w:kern w:val="0"/>
          <w:sz w:val="24"/>
          <w:szCs w:val="20"/>
        </w:rPr>
        <w:t>1</w:t>
      </w:r>
      <w:r w:rsidR="00464471">
        <w:rPr>
          <w:snapToGrid w:val="0"/>
          <w:color w:val="000000" w:themeColor="text1"/>
          <w:kern w:val="0"/>
          <w:sz w:val="24"/>
          <w:szCs w:val="20"/>
        </w:rPr>
        <w:t xml:space="preserve"> </w:t>
      </w:r>
      <w:proofErr w:type="spellStart"/>
      <w:r w:rsidRPr="00464471">
        <w:rPr>
          <w:snapToGrid w:val="0"/>
          <w:color w:val="000000" w:themeColor="text1"/>
          <w:kern w:val="0"/>
          <w:sz w:val="24"/>
          <w:szCs w:val="20"/>
        </w:rPr>
        <w:t>μm</w:t>
      </w:r>
      <w:proofErr w:type="spellEnd"/>
      <w:r w:rsidRPr="00D952DA">
        <w:rPr>
          <w:rFonts w:hint="eastAsia"/>
          <w:snapToGrid w:val="0"/>
          <w:color w:val="000000" w:themeColor="text1"/>
          <w:kern w:val="0"/>
          <w:sz w:val="24"/>
          <w:szCs w:val="20"/>
        </w:rPr>
        <w:t>，</w:t>
      </w:r>
      <w:r w:rsidRPr="00D952DA">
        <w:rPr>
          <w:rFonts w:hint="eastAsia"/>
          <w:snapToGrid w:val="0"/>
          <w:color w:val="000000" w:themeColor="text1"/>
          <w:kern w:val="0"/>
          <w:sz w:val="24"/>
          <w:szCs w:val="20"/>
        </w:rPr>
        <w:t>3</w:t>
      </w:r>
      <w:r w:rsidR="00464471">
        <w:rPr>
          <w:snapToGrid w:val="0"/>
          <w:color w:val="000000" w:themeColor="text1"/>
          <w:kern w:val="0"/>
          <w:sz w:val="24"/>
          <w:szCs w:val="20"/>
        </w:rPr>
        <w:t xml:space="preserve"> </w:t>
      </w:r>
      <w:proofErr w:type="spellStart"/>
      <w:r w:rsidR="00464471" w:rsidRPr="00464471">
        <w:rPr>
          <w:snapToGrid w:val="0"/>
          <w:color w:val="000000" w:themeColor="text1"/>
          <w:kern w:val="0"/>
          <w:sz w:val="24"/>
          <w:szCs w:val="20"/>
        </w:rPr>
        <w:t>μm</w:t>
      </w:r>
      <w:proofErr w:type="spellEnd"/>
      <w:r w:rsidRPr="00D952DA">
        <w:rPr>
          <w:rFonts w:hint="eastAsia"/>
          <w:snapToGrid w:val="0"/>
          <w:color w:val="000000" w:themeColor="text1"/>
          <w:kern w:val="0"/>
          <w:sz w:val="24"/>
          <w:szCs w:val="20"/>
        </w:rPr>
        <w:t>≤</w:t>
      </w:r>
      <w:r w:rsidRPr="00464471">
        <w:rPr>
          <w:rFonts w:hint="eastAsia"/>
          <w:i/>
          <w:snapToGrid w:val="0"/>
          <w:color w:val="000000" w:themeColor="text1"/>
          <w:kern w:val="0"/>
          <w:sz w:val="24"/>
          <w:szCs w:val="20"/>
        </w:rPr>
        <w:t>d</w:t>
      </w:r>
      <w:r w:rsidRPr="00D952DA">
        <w:rPr>
          <w:rFonts w:hint="eastAsia"/>
          <w:snapToGrid w:val="0"/>
          <w:color w:val="000000" w:themeColor="text1"/>
          <w:kern w:val="0"/>
          <w:sz w:val="24"/>
          <w:szCs w:val="20"/>
          <w:vertAlign w:val="subscript"/>
        </w:rPr>
        <w:t>50</w:t>
      </w:r>
      <w:r w:rsidRPr="00D952DA">
        <w:rPr>
          <w:rFonts w:hint="eastAsia"/>
          <w:snapToGrid w:val="0"/>
          <w:color w:val="000000" w:themeColor="text1"/>
          <w:kern w:val="0"/>
          <w:sz w:val="24"/>
          <w:szCs w:val="20"/>
        </w:rPr>
        <w:t>≤</w:t>
      </w:r>
      <w:r w:rsidRPr="00D952DA">
        <w:rPr>
          <w:rFonts w:hint="eastAsia"/>
          <w:snapToGrid w:val="0"/>
          <w:color w:val="000000" w:themeColor="text1"/>
          <w:kern w:val="0"/>
          <w:sz w:val="24"/>
          <w:szCs w:val="20"/>
        </w:rPr>
        <w:t>8</w:t>
      </w:r>
      <w:r w:rsidR="00464471">
        <w:rPr>
          <w:snapToGrid w:val="0"/>
          <w:color w:val="000000" w:themeColor="text1"/>
          <w:kern w:val="0"/>
          <w:sz w:val="24"/>
          <w:szCs w:val="20"/>
        </w:rPr>
        <w:t xml:space="preserve"> </w:t>
      </w:r>
      <w:proofErr w:type="spellStart"/>
      <w:r w:rsidR="00464471" w:rsidRPr="00464471">
        <w:rPr>
          <w:snapToGrid w:val="0"/>
          <w:color w:val="000000" w:themeColor="text1"/>
          <w:kern w:val="0"/>
          <w:sz w:val="24"/>
          <w:szCs w:val="20"/>
        </w:rPr>
        <w:t>μm</w:t>
      </w:r>
      <w:proofErr w:type="spellEnd"/>
      <w:r w:rsidRPr="00D952DA">
        <w:rPr>
          <w:rFonts w:hint="eastAsia"/>
          <w:snapToGrid w:val="0"/>
          <w:color w:val="000000" w:themeColor="text1"/>
          <w:kern w:val="0"/>
          <w:sz w:val="24"/>
          <w:szCs w:val="20"/>
        </w:rPr>
        <w:t>，</w:t>
      </w:r>
      <w:r w:rsidRPr="00D952DA">
        <w:rPr>
          <w:rFonts w:hint="eastAsia"/>
          <w:snapToGrid w:val="0"/>
          <w:color w:val="000000" w:themeColor="text1"/>
          <w:kern w:val="0"/>
          <w:sz w:val="24"/>
          <w:szCs w:val="20"/>
        </w:rPr>
        <w:t>9</w:t>
      </w:r>
      <w:r w:rsidR="00464471">
        <w:rPr>
          <w:snapToGrid w:val="0"/>
          <w:color w:val="000000" w:themeColor="text1"/>
          <w:kern w:val="0"/>
          <w:sz w:val="24"/>
          <w:szCs w:val="20"/>
        </w:rPr>
        <w:t xml:space="preserve"> </w:t>
      </w:r>
      <w:proofErr w:type="spellStart"/>
      <w:r w:rsidR="00464471" w:rsidRPr="00464471">
        <w:rPr>
          <w:snapToGrid w:val="0"/>
          <w:color w:val="000000" w:themeColor="text1"/>
          <w:kern w:val="0"/>
          <w:sz w:val="24"/>
          <w:szCs w:val="20"/>
        </w:rPr>
        <w:t>μm</w:t>
      </w:r>
      <w:proofErr w:type="spellEnd"/>
      <w:r w:rsidRPr="00D952DA">
        <w:rPr>
          <w:rFonts w:hint="eastAsia"/>
          <w:snapToGrid w:val="0"/>
          <w:color w:val="000000" w:themeColor="text1"/>
          <w:kern w:val="0"/>
          <w:sz w:val="24"/>
          <w:szCs w:val="20"/>
        </w:rPr>
        <w:t>≤</w:t>
      </w:r>
      <w:r w:rsidRPr="0098573E">
        <w:rPr>
          <w:rFonts w:hint="eastAsia"/>
          <w:i/>
          <w:snapToGrid w:val="0"/>
          <w:color w:val="000000" w:themeColor="text1"/>
          <w:kern w:val="0"/>
          <w:sz w:val="24"/>
          <w:szCs w:val="20"/>
        </w:rPr>
        <w:t>d</w:t>
      </w:r>
      <w:r w:rsidRPr="00D952DA">
        <w:rPr>
          <w:rFonts w:hint="eastAsia"/>
          <w:snapToGrid w:val="0"/>
          <w:color w:val="000000" w:themeColor="text1"/>
          <w:kern w:val="0"/>
          <w:sz w:val="24"/>
          <w:szCs w:val="20"/>
          <w:vertAlign w:val="subscript"/>
        </w:rPr>
        <w:t>90</w:t>
      </w:r>
      <w:r w:rsidRPr="00D952DA">
        <w:rPr>
          <w:rFonts w:hint="eastAsia"/>
          <w:snapToGrid w:val="0"/>
          <w:color w:val="000000" w:themeColor="text1"/>
          <w:kern w:val="0"/>
          <w:sz w:val="24"/>
          <w:szCs w:val="20"/>
        </w:rPr>
        <w:t>≤</w:t>
      </w:r>
      <w:r w:rsidRPr="00D952DA">
        <w:rPr>
          <w:rFonts w:hint="eastAsia"/>
          <w:snapToGrid w:val="0"/>
          <w:color w:val="000000" w:themeColor="text1"/>
          <w:kern w:val="0"/>
          <w:sz w:val="24"/>
          <w:szCs w:val="20"/>
        </w:rPr>
        <w:t>15</w:t>
      </w:r>
      <w:r w:rsidR="00464471">
        <w:rPr>
          <w:snapToGrid w:val="0"/>
          <w:color w:val="000000" w:themeColor="text1"/>
          <w:kern w:val="0"/>
          <w:sz w:val="24"/>
          <w:szCs w:val="20"/>
        </w:rPr>
        <w:t xml:space="preserve"> </w:t>
      </w:r>
      <w:proofErr w:type="spellStart"/>
      <w:r w:rsidR="00464471" w:rsidRPr="00464471">
        <w:rPr>
          <w:snapToGrid w:val="0"/>
          <w:color w:val="000000" w:themeColor="text1"/>
          <w:kern w:val="0"/>
          <w:sz w:val="24"/>
          <w:szCs w:val="20"/>
        </w:rPr>
        <w:t>μm</w:t>
      </w:r>
      <w:proofErr w:type="spellEnd"/>
      <w:r w:rsidRPr="00D952DA">
        <w:rPr>
          <w:rFonts w:hint="eastAsia"/>
          <w:snapToGrid w:val="0"/>
          <w:color w:val="000000" w:themeColor="text1"/>
          <w:kern w:val="0"/>
          <w:sz w:val="24"/>
          <w:szCs w:val="20"/>
        </w:rPr>
        <w:t>.</w:t>
      </w:r>
      <w:r w:rsidR="007055FC">
        <w:rPr>
          <w:snapToGrid w:val="0"/>
          <w:color w:val="000000" w:themeColor="text1"/>
          <w:kern w:val="0"/>
          <w:sz w:val="24"/>
          <w:szCs w:val="20"/>
        </w:rPr>
        <w:t xml:space="preserve"> </w:t>
      </w:r>
    </w:p>
    <w:p w:rsidR="000D24EF" w:rsidRPr="00D952DA" w:rsidRDefault="00EF680C">
      <w:pPr>
        <w:adjustRightInd w:val="0"/>
        <w:snapToGrid w:val="0"/>
        <w:spacing w:beforeLines="50" w:before="120" w:afterLines="50" w:after="120"/>
        <w:ind w:left="840" w:hanging="840"/>
        <w:rPr>
          <w:b/>
          <w:snapToGrid w:val="0"/>
          <w:color w:val="000000" w:themeColor="text1"/>
          <w:kern w:val="0"/>
          <w:sz w:val="24"/>
          <w:szCs w:val="20"/>
        </w:rPr>
      </w:pPr>
      <w:r w:rsidRPr="00D952DA">
        <w:rPr>
          <w:rFonts w:eastAsia="Times New Roman"/>
          <w:b/>
          <w:color w:val="000000" w:themeColor="text1"/>
          <w:sz w:val="24"/>
        </w:rPr>
        <w:t>4.5</w:t>
      </w:r>
      <w:r w:rsidRPr="00D952DA">
        <w:rPr>
          <w:rFonts w:hint="eastAsia"/>
          <w:b/>
          <w:color w:val="000000" w:themeColor="text1"/>
          <w:sz w:val="24"/>
        </w:rPr>
        <w:t xml:space="preserve"> </w:t>
      </w:r>
      <w:r w:rsidRPr="00D952DA">
        <w:rPr>
          <w:rFonts w:eastAsia="Times New Roman"/>
          <w:b/>
          <w:color w:val="000000" w:themeColor="text1"/>
          <w:sz w:val="24"/>
        </w:rPr>
        <w:t>Appearance quality</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 xml:space="preserve">The product </w:t>
      </w:r>
      <w:r w:rsidRPr="00D952DA">
        <w:rPr>
          <w:rFonts w:hint="eastAsia"/>
          <w:color w:val="000000" w:themeColor="text1"/>
          <w:sz w:val="24"/>
        </w:rPr>
        <w:t xml:space="preserve">shall be </w:t>
      </w:r>
      <w:r w:rsidRPr="00D952DA">
        <w:rPr>
          <w:rFonts w:eastAsia="Times New Roman"/>
          <w:color w:val="000000" w:themeColor="text1"/>
          <w:sz w:val="24"/>
        </w:rPr>
        <w:t xml:space="preserve">white powder with no visible </w:t>
      </w:r>
      <w:r w:rsidRPr="00D952DA">
        <w:rPr>
          <w:rFonts w:hint="eastAsia"/>
          <w:color w:val="000000" w:themeColor="text1"/>
          <w:sz w:val="24"/>
        </w:rPr>
        <w:t>impurities</w:t>
      </w:r>
      <w:r w:rsidRPr="00D952DA">
        <w:rPr>
          <w:rFonts w:eastAsia="Times New Roman"/>
          <w:color w:val="000000" w:themeColor="text1"/>
          <w:sz w:val="24"/>
        </w:rPr>
        <w:t>.</w:t>
      </w:r>
    </w:p>
    <w:p w:rsidR="000D24EF" w:rsidRPr="00D952DA" w:rsidRDefault="00EF680C">
      <w:pPr>
        <w:adjustRightInd w:val="0"/>
        <w:snapToGrid w:val="0"/>
        <w:spacing w:beforeLines="100" w:before="240" w:afterLines="100" w:after="240"/>
        <w:ind w:left="839" w:hanging="839"/>
        <w:rPr>
          <w:b/>
          <w:snapToGrid w:val="0"/>
          <w:color w:val="000000" w:themeColor="text1"/>
          <w:kern w:val="0"/>
          <w:sz w:val="24"/>
          <w:szCs w:val="20"/>
        </w:rPr>
      </w:pPr>
      <w:r w:rsidRPr="00D952DA">
        <w:rPr>
          <w:rFonts w:eastAsia="Times New Roman"/>
          <w:b/>
          <w:color w:val="000000" w:themeColor="text1"/>
          <w:sz w:val="24"/>
        </w:rPr>
        <w:t>5</w:t>
      </w:r>
      <w:r w:rsidRPr="00D952DA">
        <w:rPr>
          <w:rFonts w:hint="eastAsia"/>
          <w:b/>
          <w:color w:val="000000" w:themeColor="text1"/>
          <w:sz w:val="24"/>
        </w:rPr>
        <w:t xml:space="preserve"> </w:t>
      </w:r>
      <w:r w:rsidRPr="00D952DA">
        <w:rPr>
          <w:rFonts w:eastAsia="Times New Roman"/>
          <w:b/>
          <w:color w:val="000000" w:themeColor="text1"/>
          <w:sz w:val="24"/>
        </w:rPr>
        <w:t>Test Methods</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b/>
          <w:bCs/>
          <w:color w:val="000000" w:themeColor="text1"/>
          <w:sz w:val="24"/>
        </w:rPr>
        <w:t>5.1</w:t>
      </w:r>
      <w:r w:rsidRPr="00D952DA">
        <w:rPr>
          <w:rFonts w:hint="eastAsia"/>
          <w:color w:val="000000" w:themeColor="text1"/>
          <w:sz w:val="24"/>
        </w:rPr>
        <w:t xml:space="preserve"> </w:t>
      </w:r>
      <w:r w:rsidRPr="00D952DA">
        <w:rPr>
          <w:rFonts w:eastAsia="Times New Roman"/>
          <w:color w:val="000000" w:themeColor="text1"/>
          <w:sz w:val="24"/>
        </w:rPr>
        <w:t>Chemical compo</w:t>
      </w:r>
      <w:r w:rsidRPr="00D952DA">
        <w:rPr>
          <w:rFonts w:hint="eastAsia"/>
          <w:color w:val="000000" w:themeColor="text1"/>
          <w:sz w:val="24"/>
        </w:rPr>
        <w:t>sition</w:t>
      </w:r>
      <w:r w:rsidRPr="00D952DA">
        <w:rPr>
          <w:rFonts w:eastAsia="Times New Roman"/>
          <w:color w:val="000000" w:themeColor="text1"/>
          <w:sz w:val="24"/>
        </w:rPr>
        <w:t xml:space="preserve"> analysis of the product shall </w:t>
      </w:r>
      <w:r w:rsidRPr="00D952DA">
        <w:rPr>
          <w:rFonts w:hint="eastAsia"/>
          <w:color w:val="000000" w:themeColor="text1"/>
          <w:sz w:val="24"/>
        </w:rPr>
        <w:t>be carried out in accordance with</w:t>
      </w:r>
      <w:r w:rsidRPr="00D952DA">
        <w:rPr>
          <w:rFonts w:eastAsia="Times New Roman"/>
          <w:color w:val="000000" w:themeColor="text1"/>
          <w:sz w:val="24"/>
        </w:rPr>
        <w:t xml:space="preserve"> GB/T 11064. Determination of hazardous substance shall be </w:t>
      </w:r>
      <w:r w:rsidRPr="00D952DA">
        <w:rPr>
          <w:rFonts w:hint="eastAsia"/>
          <w:color w:val="000000" w:themeColor="text1"/>
          <w:sz w:val="24"/>
        </w:rPr>
        <w:t xml:space="preserve">carried out </w:t>
      </w:r>
      <w:r w:rsidRPr="00D952DA">
        <w:rPr>
          <w:rFonts w:eastAsia="Times New Roman"/>
          <w:color w:val="000000" w:themeColor="text1"/>
          <w:sz w:val="24"/>
        </w:rPr>
        <w:t>in accordance with IEC</w:t>
      </w:r>
      <w:r w:rsidRPr="00D952DA">
        <w:rPr>
          <w:rFonts w:hint="eastAsia"/>
          <w:color w:val="000000" w:themeColor="text1"/>
          <w:sz w:val="24"/>
        </w:rPr>
        <w:t xml:space="preserve"> </w:t>
      </w:r>
      <w:r w:rsidRPr="00D952DA">
        <w:rPr>
          <w:rFonts w:eastAsia="Times New Roman"/>
          <w:color w:val="000000" w:themeColor="text1"/>
          <w:sz w:val="24"/>
        </w:rPr>
        <w:t>62321.</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b/>
          <w:bCs/>
          <w:color w:val="000000" w:themeColor="text1"/>
          <w:sz w:val="24"/>
        </w:rPr>
        <w:t>5.2</w:t>
      </w:r>
      <w:r w:rsidRPr="00D952DA">
        <w:rPr>
          <w:rFonts w:hint="eastAsia"/>
          <w:color w:val="000000" w:themeColor="text1"/>
          <w:sz w:val="24"/>
        </w:rPr>
        <w:t xml:space="preserve"> </w:t>
      </w:r>
      <w:r w:rsidRPr="00D952DA">
        <w:rPr>
          <w:rFonts w:eastAsia="Times New Roman"/>
          <w:color w:val="000000" w:themeColor="text1"/>
          <w:sz w:val="24"/>
        </w:rPr>
        <w:t>Determination of magnetic impurit</w:t>
      </w:r>
      <w:r w:rsidRPr="00D952DA">
        <w:rPr>
          <w:rFonts w:hint="eastAsia"/>
          <w:color w:val="000000" w:themeColor="text1"/>
          <w:sz w:val="24"/>
        </w:rPr>
        <w:t>ies</w:t>
      </w:r>
      <w:r w:rsidRPr="00D952DA">
        <w:rPr>
          <w:rFonts w:eastAsia="Times New Roman"/>
          <w:color w:val="000000" w:themeColor="text1"/>
          <w:sz w:val="24"/>
        </w:rPr>
        <w:t xml:space="preserve"> in the product shall be </w:t>
      </w:r>
      <w:r w:rsidRPr="00D952DA">
        <w:rPr>
          <w:rFonts w:hint="eastAsia"/>
          <w:color w:val="000000" w:themeColor="text1"/>
          <w:sz w:val="24"/>
        </w:rPr>
        <w:t xml:space="preserve">carried out </w:t>
      </w:r>
      <w:r w:rsidRPr="00D952DA">
        <w:rPr>
          <w:rFonts w:eastAsia="Times New Roman"/>
          <w:color w:val="000000" w:themeColor="text1"/>
          <w:sz w:val="24"/>
        </w:rPr>
        <w:t>in accordance with Appendix A.</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b/>
          <w:bCs/>
          <w:color w:val="000000" w:themeColor="text1"/>
          <w:sz w:val="24"/>
        </w:rPr>
        <w:t>5.3</w:t>
      </w:r>
      <w:r w:rsidRPr="00D952DA">
        <w:rPr>
          <w:rFonts w:hint="eastAsia"/>
          <w:b/>
          <w:bCs/>
          <w:color w:val="000000" w:themeColor="text1"/>
          <w:sz w:val="24"/>
        </w:rPr>
        <w:t xml:space="preserve"> </w:t>
      </w:r>
      <w:r w:rsidRPr="00D952DA">
        <w:rPr>
          <w:rFonts w:eastAsia="Times New Roman"/>
          <w:color w:val="000000" w:themeColor="text1"/>
          <w:sz w:val="24"/>
        </w:rPr>
        <w:t xml:space="preserve">Determination of water content in the product shall be </w:t>
      </w:r>
      <w:bookmarkStart w:id="1" w:name="OLE_LINK2"/>
      <w:r w:rsidRPr="00D952DA">
        <w:rPr>
          <w:rFonts w:hint="eastAsia"/>
          <w:color w:val="000000" w:themeColor="text1"/>
          <w:sz w:val="24"/>
        </w:rPr>
        <w:t>carried out</w:t>
      </w:r>
      <w:bookmarkEnd w:id="1"/>
      <w:r w:rsidRPr="00D952DA">
        <w:rPr>
          <w:rFonts w:hint="eastAsia"/>
          <w:color w:val="000000" w:themeColor="text1"/>
          <w:sz w:val="24"/>
        </w:rPr>
        <w:t xml:space="preserve"> </w:t>
      </w:r>
      <w:r w:rsidRPr="00D952DA">
        <w:rPr>
          <w:rFonts w:eastAsia="Times New Roman"/>
          <w:color w:val="000000" w:themeColor="text1"/>
          <w:sz w:val="24"/>
        </w:rPr>
        <w:t>in accordance with GB/T</w:t>
      </w:r>
      <w:r w:rsidRPr="00D952DA">
        <w:rPr>
          <w:rFonts w:hint="eastAsia"/>
          <w:color w:val="000000" w:themeColor="text1"/>
          <w:sz w:val="24"/>
        </w:rPr>
        <w:t xml:space="preserve"> </w:t>
      </w:r>
      <w:r w:rsidRPr="00D952DA">
        <w:rPr>
          <w:rFonts w:eastAsia="Times New Roman"/>
          <w:color w:val="000000" w:themeColor="text1"/>
          <w:sz w:val="24"/>
        </w:rPr>
        <w:t>6284.</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b/>
          <w:bCs/>
          <w:color w:val="000000" w:themeColor="text1"/>
          <w:sz w:val="24"/>
        </w:rPr>
        <w:t>5.4</w:t>
      </w:r>
      <w:r w:rsidRPr="00D952DA">
        <w:rPr>
          <w:rFonts w:hint="eastAsia"/>
          <w:b/>
          <w:bCs/>
          <w:color w:val="000000" w:themeColor="text1"/>
          <w:sz w:val="24"/>
        </w:rPr>
        <w:t xml:space="preserve"> </w:t>
      </w:r>
      <w:r w:rsidRPr="00D952DA">
        <w:rPr>
          <w:rFonts w:eastAsia="Times New Roman"/>
          <w:color w:val="000000" w:themeColor="text1"/>
          <w:sz w:val="24"/>
        </w:rPr>
        <w:t xml:space="preserve">Determination of particle size in the product shall be </w:t>
      </w:r>
      <w:r w:rsidRPr="00D952DA">
        <w:rPr>
          <w:rFonts w:hint="eastAsia"/>
          <w:color w:val="000000" w:themeColor="text1"/>
          <w:sz w:val="24"/>
        </w:rPr>
        <w:t xml:space="preserve">carried out </w:t>
      </w:r>
      <w:r w:rsidRPr="00D952DA">
        <w:rPr>
          <w:rFonts w:eastAsia="Times New Roman"/>
          <w:color w:val="000000" w:themeColor="text1"/>
          <w:sz w:val="24"/>
        </w:rPr>
        <w:t>accordance with GB/T</w:t>
      </w:r>
      <w:r w:rsidRPr="00D952DA">
        <w:rPr>
          <w:rFonts w:hint="eastAsia"/>
          <w:color w:val="000000" w:themeColor="text1"/>
          <w:sz w:val="24"/>
        </w:rPr>
        <w:t xml:space="preserve"> </w:t>
      </w:r>
      <w:r w:rsidRPr="00D952DA">
        <w:rPr>
          <w:rFonts w:eastAsia="Times New Roman"/>
          <w:color w:val="000000" w:themeColor="text1"/>
          <w:sz w:val="24"/>
        </w:rPr>
        <w:t>19077.1.</w:t>
      </w:r>
    </w:p>
    <w:p w:rsidR="000D24EF" w:rsidRPr="00D952DA" w:rsidRDefault="00EF680C">
      <w:pPr>
        <w:adjustRightInd w:val="0"/>
        <w:snapToGrid w:val="0"/>
        <w:spacing w:beforeLines="50" w:before="120" w:afterLines="50" w:after="120"/>
        <w:ind w:left="840" w:hanging="840"/>
        <w:rPr>
          <w:snapToGrid w:val="0"/>
          <w:color w:val="000000" w:themeColor="text1"/>
          <w:kern w:val="0"/>
          <w:sz w:val="24"/>
          <w:szCs w:val="20"/>
        </w:rPr>
      </w:pPr>
      <w:r w:rsidRPr="00D952DA">
        <w:rPr>
          <w:rFonts w:eastAsia="Times New Roman"/>
          <w:b/>
          <w:bCs/>
          <w:color w:val="000000" w:themeColor="text1"/>
          <w:sz w:val="24"/>
        </w:rPr>
        <w:t>5.5</w:t>
      </w:r>
      <w:r w:rsidRPr="00D952DA">
        <w:rPr>
          <w:rFonts w:hint="eastAsia"/>
          <w:b/>
          <w:bCs/>
          <w:color w:val="000000" w:themeColor="text1"/>
          <w:sz w:val="24"/>
        </w:rPr>
        <w:t xml:space="preserve"> </w:t>
      </w:r>
      <w:r w:rsidRPr="00D952DA">
        <w:rPr>
          <w:rFonts w:eastAsia="Times New Roman"/>
          <w:color w:val="000000" w:themeColor="text1"/>
          <w:sz w:val="24"/>
        </w:rPr>
        <w:t xml:space="preserve">Appearance quality of the product shall be </w:t>
      </w:r>
      <w:r w:rsidRPr="00D952DA">
        <w:rPr>
          <w:rFonts w:hint="eastAsia"/>
          <w:color w:val="000000" w:themeColor="text1"/>
          <w:sz w:val="24"/>
        </w:rPr>
        <w:t>carried out</w:t>
      </w:r>
      <w:r w:rsidRPr="00D952DA">
        <w:rPr>
          <w:rFonts w:eastAsia="Times New Roman"/>
          <w:color w:val="000000" w:themeColor="text1"/>
          <w:sz w:val="24"/>
        </w:rPr>
        <w:t xml:space="preserve"> by visual inspection.</w:t>
      </w:r>
    </w:p>
    <w:p w:rsidR="000D24EF" w:rsidRPr="00D952DA" w:rsidRDefault="00EF680C">
      <w:pPr>
        <w:adjustRightInd w:val="0"/>
        <w:snapToGrid w:val="0"/>
        <w:spacing w:beforeLines="100" w:before="240" w:afterLines="100" w:after="240"/>
        <w:ind w:left="839" w:hanging="839"/>
        <w:rPr>
          <w:b/>
          <w:snapToGrid w:val="0"/>
          <w:color w:val="000000" w:themeColor="text1"/>
          <w:kern w:val="0"/>
          <w:sz w:val="24"/>
          <w:szCs w:val="20"/>
        </w:rPr>
      </w:pPr>
      <w:r w:rsidRPr="00D952DA">
        <w:rPr>
          <w:rFonts w:eastAsia="Times New Roman"/>
          <w:b/>
          <w:color w:val="000000" w:themeColor="text1"/>
          <w:sz w:val="24"/>
        </w:rPr>
        <w:t>6</w:t>
      </w:r>
      <w:r w:rsidR="00A52C16">
        <w:rPr>
          <w:rFonts w:hint="eastAsia"/>
          <w:b/>
          <w:color w:val="000000" w:themeColor="text1"/>
          <w:sz w:val="24"/>
        </w:rPr>
        <w:t xml:space="preserve"> </w:t>
      </w:r>
      <w:r w:rsidRPr="00D952DA">
        <w:rPr>
          <w:rFonts w:hint="eastAsia"/>
          <w:b/>
          <w:color w:val="000000" w:themeColor="text1"/>
          <w:sz w:val="24"/>
        </w:rPr>
        <w:t>Conformity with this standard</w:t>
      </w:r>
    </w:p>
    <w:p w:rsidR="000D24EF" w:rsidRPr="00D952DA" w:rsidRDefault="00EF680C">
      <w:pPr>
        <w:adjustRightInd w:val="0"/>
        <w:snapToGrid w:val="0"/>
        <w:spacing w:beforeLines="50" w:before="120" w:afterLines="50" w:after="120"/>
        <w:ind w:left="840" w:hanging="840"/>
        <w:rPr>
          <w:b/>
          <w:snapToGrid w:val="0"/>
          <w:color w:val="000000" w:themeColor="text1"/>
          <w:kern w:val="0"/>
          <w:sz w:val="24"/>
          <w:szCs w:val="20"/>
        </w:rPr>
      </w:pPr>
      <w:r w:rsidRPr="00D952DA">
        <w:rPr>
          <w:rFonts w:eastAsia="Times New Roman"/>
          <w:b/>
          <w:color w:val="000000" w:themeColor="text1"/>
          <w:sz w:val="24"/>
        </w:rPr>
        <w:t>6.1</w:t>
      </w:r>
      <w:r w:rsidRPr="00D952DA">
        <w:rPr>
          <w:rFonts w:hint="eastAsia"/>
          <w:b/>
          <w:color w:val="000000" w:themeColor="text1"/>
          <w:sz w:val="24"/>
        </w:rPr>
        <w:t xml:space="preserve"> </w:t>
      </w:r>
      <w:r w:rsidRPr="00D952DA">
        <w:rPr>
          <w:rFonts w:eastAsia="Times New Roman"/>
          <w:b/>
          <w:color w:val="000000" w:themeColor="text1"/>
          <w:sz w:val="24"/>
        </w:rPr>
        <w:t>Inspection and acceptance</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b/>
          <w:bCs/>
          <w:color w:val="000000" w:themeColor="text1"/>
          <w:sz w:val="24"/>
        </w:rPr>
        <w:t>6.1.1</w:t>
      </w:r>
      <w:r w:rsidRPr="00D952DA">
        <w:rPr>
          <w:rFonts w:hint="eastAsia"/>
          <w:color w:val="000000" w:themeColor="text1"/>
          <w:sz w:val="24"/>
        </w:rPr>
        <w:t xml:space="preserve"> </w:t>
      </w:r>
      <w:r w:rsidRPr="00D952DA">
        <w:rPr>
          <w:rFonts w:eastAsia="Times New Roman"/>
          <w:color w:val="000000" w:themeColor="text1"/>
          <w:sz w:val="24"/>
        </w:rPr>
        <w:t xml:space="preserve">The product shall be inspected by the supplier who shall ensure its quality </w:t>
      </w:r>
      <w:r w:rsidRPr="00D952DA">
        <w:rPr>
          <w:rFonts w:hint="eastAsia"/>
          <w:color w:val="000000" w:themeColor="text1"/>
          <w:sz w:val="24"/>
        </w:rPr>
        <w:t xml:space="preserve">conforming to </w:t>
      </w:r>
      <w:r w:rsidRPr="00D952DA">
        <w:rPr>
          <w:rFonts w:eastAsia="Times New Roman"/>
          <w:color w:val="000000" w:themeColor="text1"/>
          <w:sz w:val="24"/>
        </w:rPr>
        <w:t xml:space="preserve">this </w:t>
      </w:r>
      <w:r w:rsidRPr="00D952DA">
        <w:rPr>
          <w:rFonts w:hint="eastAsia"/>
          <w:color w:val="000000" w:themeColor="text1"/>
          <w:sz w:val="24"/>
        </w:rPr>
        <w:t>s</w:t>
      </w:r>
      <w:r w:rsidRPr="00D952DA">
        <w:rPr>
          <w:rFonts w:eastAsia="Times New Roman"/>
          <w:color w:val="000000" w:themeColor="text1"/>
          <w:sz w:val="24"/>
        </w:rPr>
        <w:t>tandard and contract</w:t>
      </w:r>
      <w:r w:rsidRPr="00D952DA">
        <w:rPr>
          <w:rFonts w:hint="eastAsia"/>
          <w:color w:val="000000" w:themeColor="text1"/>
          <w:sz w:val="24"/>
        </w:rPr>
        <w:t>/</w:t>
      </w:r>
      <w:r w:rsidRPr="00D952DA">
        <w:rPr>
          <w:rFonts w:eastAsia="Times New Roman"/>
          <w:color w:val="000000" w:themeColor="text1"/>
          <w:sz w:val="24"/>
        </w:rPr>
        <w:t xml:space="preserve">order and </w:t>
      </w:r>
      <w:r w:rsidRPr="00D952DA">
        <w:rPr>
          <w:rFonts w:hint="eastAsia"/>
          <w:color w:val="000000" w:themeColor="text1"/>
          <w:sz w:val="24"/>
        </w:rPr>
        <w:t xml:space="preserve">the </w:t>
      </w:r>
      <w:r w:rsidRPr="00D952DA">
        <w:rPr>
          <w:rFonts w:eastAsia="Times New Roman"/>
          <w:color w:val="000000" w:themeColor="text1"/>
          <w:sz w:val="24"/>
        </w:rPr>
        <w:t>quality certificate</w:t>
      </w:r>
      <w:r w:rsidRPr="00D952DA">
        <w:rPr>
          <w:rFonts w:hint="eastAsia"/>
          <w:color w:val="000000" w:themeColor="text1"/>
          <w:sz w:val="24"/>
        </w:rPr>
        <w:t xml:space="preserve"> should also be offered</w:t>
      </w:r>
      <w:r w:rsidRPr="00D952DA">
        <w:rPr>
          <w:rFonts w:eastAsia="Times New Roman"/>
          <w:color w:val="000000" w:themeColor="text1"/>
          <w:sz w:val="24"/>
        </w:rPr>
        <w:t>.</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b/>
          <w:bCs/>
          <w:color w:val="000000" w:themeColor="text1"/>
          <w:sz w:val="24"/>
        </w:rPr>
        <w:t>6.1.2</w:t>
      </w:r>
      <w:r w:rsidRPr="00D952DA">
        <w:rPr>
          <w:rFonts w:hint="eastAsia"/>
          <w:color w:val="000000" w:themeColor="text1"/>
          <w:sz w:val="24"/>
        </w:rPr>
        <w:t xml:space="preserve"> </w:t>
      </w:r>
      <w:r w:rsidRPr="00D952DA">
        <w:rPr>
          <w:rFonts w:eastAsia="Times New Roman"/>
          <w:color w:val="000000" w:themeColor="text1"/>
          <w:sz w:val="24"/>
        </w:rPr>
        <w:t xml:space="preserve">The </w:t>
      </w:r>
      <w:r w:rsidRPr="00D952DA">
        <w:rPr>
          <w:rFonts w:hint="eastAsia"/>
          <w:color w:val="000000" w:themeColor="text1"/>
          <w:sz w:val="24"/>
        </w:rPr>
        <w:t>purchaser</w:t>
      </w:r>
      <w:r w:rsidRPr="00D952DA">
        <w:rPr>
          <w:rFonts w:eastAsia="Times New Roman"/>
          <w:color w:val="000000" w:themeColor="text1"/>
          <w:sz w:val="24"/>
        </w:rPr>
        <w:t xml:space="preserve"> shall inspect the received product</w:t>
      </w:r>
      <w:r w:rsidRPr="00D952DA">
        <w:rPr>
          <w:rFonts w:hint="eastAsia"/>
          <w:color w:val="000000" w:themeColor="text1"/>
          <w:sz w:val="24"/>
        </w:rPr>
        <w:t xml:space="preserve"> </w:t>
      </w:r>
      <w:r w:rsidRPr="00D952DA">
        <w:rPr>
          <w:rFonts w:eastAsia="Times New Roman"/>
          <w:color w:val="000000" w:themeColor="text1"/>
          <w:sz w:val="24"/>
        </w:rPr>
        <w:t>accord</w:t>
      </w:r>
      <w:r w:rsidRPr="00D952DA">
        <w:rPr>
          <w:rFonts w:hint="eastAsia"/>
          <w:color w:val="000000" w:themeColor="text1"/>
          <w:sz w:val="24"/>
        </w:rPr>
        <w:t xml:space="preserve">ing to </w:t>
      </w:r>
      <w:r w:rsidRPr="00D952DA">
        <w:rPr>
          <w:rFonts w:eastAsia="Times New Roman"/>
          <w:color w:val="000000" w:themeColor="text1"/>
          <w:sz w:val="24"/>
        </w:rPr>
        <w:t xml:space="preserve">this </w:t>
      </w:r>
      <w:r w:rsidRPr="00D952DA">
        <w:rPr>
          <w:rFonts w:hint="eastAsia"/>
          <w:color w:val="000000" w:themeColor="text1"/>
          <w:sz w:val="24"/>
        </w:rPr>
        <w:t>s</w:t>
      </w:r>
      <w:r w:rsidRPr="00D952DA">
        <w:rPr>
          <w:rFonts w:eastAsia="Times New Roman"/>
          <w:color w:val="000000" w:themeColor="text1"/>
          <w:sz w:val="24"/>
        </w:rPr>
        <w:t>tandard</w:t>
      </w:r>
      <w:r w:rsidRPr="00D952DA">
        <w:rPr>
          <w:rFonts w:hint="eastAsia"/>
          <w:color w:val="000000" w:themeColor="text1"/>
          <w:sz w:val="24"/>
        </w:rPr>
        <w:t>.</w:t>
      </w:r>
      <w:r w:rsidR="00EE2927">
        <w:rPr>
          <w:color w:val="000000" w:themeColor="text1"/>
          <w:sz w:val="24"/>
        </w:rPr>
        <w:t xml:space="preserve"> </w:t>
      </w:r>
      <w:r w:rsidRPr="00D952DA">
        <w:rPr>
          <w:rFonts w:hint="eastAsia"/>
          <w:color w:val="000000" w:themeColor="text1"/>
          <w:sz w:val="24"/>
        </w:rPr>
        <w:t>If the inspection results are found not in conformity to this s</w:t>
      </w:r>
      <w:r w:rsidRPr="00D952DA">
        <w:rPr>
          <w:rFonts w:eastAsia="Times New Roman"/>
          <w:color w:val="000000" w:themeColor="text1"/>
          <w:sz w:val="24"/>
        </w:rPr>
        <w:t xml:space="preserve">tandard or quality certificate, </w:t>
      </w:r>
      <w:r w:rsidRPr="00D952DA">
        <w:rPr>
          <w:rFonts w:hint="eastAsia"/>
          <w:color w:val="000000" w:themeColor="text1"/>
          <w:sz w:val="24"/>
        </w:rPr>
        <w:t xml:space="preserve">the purchaser </w:t>
      </w:r>
      <w:r w:rsidRPr="00D952DA">
        <w:rPr>
          <w:rFonts w:eastAsia="Times New Roman"/>
          <w:color w:val="000000" w:themeColor="text1"/>
          <w:sz w:val="24"/>
        </w:rPr>
        <w:t xml:space="preserve">shall inform the supplier within 3 months </w:t>
      </w:r>
      <w:r w:rsidRPr="00D952DA">
        <w:rPr>
          <w:rFonts w:hint="eastAsia"/>
          <w:color w:val="000000" w:themeColor="text1"/>
          <w:sz w:val="24"/>
        </w:rPr>
        <w:t>from the date of</w:t>
      </w:r>
      <w:r w:rsidRPr="00D952DA">
        <w:rPr>
          <w:rFonts w:eastAsia="Times New Roman"/>
          <w:color w:val="000000" w:themeColor="text1"/>
          <w:sz w:val="24"/>
        </w:rPr>
        <w:t xml:space="preserve"> receiving the product</w:t>
      </w:r>
      <w:r w:rsidRPr="00D952DA">
        <w:rPr>
          <w:rFonts w:hint="eastAsia"/>
          <w:color w:val="000000" w:themeColor="text1"/>
          <w:sz w:val="24"/>
        </w:rPr>
        <w:t>,</w:t>
      </w:r>
      <w:r w:rsidR="00EE2927">
        <w:rPr>
          <w:color w:val="000000" w:themeColor="text1"/>
          <w:sz w:val="24"/>
        </w:rPr>
        <w:t xml:space="preserve"> </w:t>
      </w:r>
      <w:r w:rsidRPr="00D952DA">
        <w:rPr>
          <w:rFonts w:hint="eastAsia"/>
          <w:color w:val="000000" w:themeColor="text1"/>
          <w:sz w:val="24"/>
        </w:rPr>
        <w:t>and solve the problem through</w:t>
      </w:r>
      <w:r w:rsidRPr="00D952DA">
        <w:rPr>
          <w:rFonts w:eastAsia="Times New Roman"/>
          <w:color w:val="000000" w:themeColor="text1"/>
          <w:sz w:val="24"/>
        </w:rPr>
        <w:t xml:space="preserve"> negotiat</w:t>
      </w:r>
      <w:r w:rsidRPr="00D952DA">
        <w:rPr>
          <w:rFonts w:hint="eastAsia"/>
          <w:color w:val="000000" w:themeColor="text1"/>
          <w:sz w:val="24"/>
        </w:rPr>
        <w:t xml:space="preserve">ion </w:t>
      </w:r>
      <w:r w:rsidRPr="00D952DA">
        <w:rPr>
          <w:rFonts w:eastAsia="Times New Roman"/>
          <w:color w:val="000000" w:themeColor="text1"/>
          <w:sz w:val="24"/>
        </w:rPr>
        <w:t xml:space="preserve">by both parties. If arbitration is needed, sampling shall </w:t>
      </w:r>
      <w:r w:rsidRPr="00D952DA">
        <w:rPr>
          <w:rFonts w:hint="eastAsia"/>
          <w:color w:val="000000" w:themeColor="text1"/>
          <w:sz w:val="24"/>
        </w:rPr>
        <w:t xml:space="preserve">be carried out </w:t>
      </w:r>
      <w:r w:rsidRPr="00D952DA">
        <w:rPr>
          <w:rFonts w:eastAsia="Times New Roman"/>
          <w:color w:val="000000" w:themeColor="text1"/>
          <w:sz w:val="24"/>
        </w:rPr>
        <w:t xml:space="preserve">at the </w:t>
      </w:r>
      <w:r w:rsidRPr="00D952DA">
        <w:rPr>
          <w:rFonts w:hint="eastAsia"/>
          <w:color w:val="000000" w:themeColor="text1"/>
          <w:sz w:val="24"/>
        </w:rPr>
        <w:t>purchaser</w:t>
      </w:r>
      <w:r w:rsidRPr="00D952DA">
        <w:rPr>
          <w:rFonts w:eastAsia="Times New Roman"/>
          <w:color w:val="000000" w:themeColor="text1"/>
          <w:sz w:val="24"/>
        </w:rPr>
        <w:t xml:space="preserve">'s </w:t>
      </w:r>
      <w:r w:rsidRPr="00D952DA">
        <w:rPr>
          <w:rFonts w:hint="eastAsia"/>
          <w:color w:val="000000" w:themeColor="text1"/>
          <w:sz w:val="24"/>
        </w:rPr>
        <w:t>site</w:t>
      </w:r>
      <w:r w:rsidRPr="00D952DA">
        <w:rPr>
          <w:rFonts w:eastAsia="Times New Roman"/>
          <w:color w:val="000000" w:themeColor="text1"/>
          <w:sz w:val="24"/>
        </w:rPr>
        <w:t>.</w:t>
      </w:r>
    </w:p>
    <w:p w:rsidR="000D24EF" w:rsidRPr="00D952DA" w:rsidRDefault="00EF680C">
      <w:pPr>
        <w:adjustRightInd w:val="0"/>
        <w:snapToGrid w:val="0"/>
        <w:spacing w:beforeLines="50" w:before="120" w:afterLines="50" w:after="120"/>
        <w:ind w:left="840" w:hanging="840"/>
        <w:rPr>
          <w:b/>
          <w:snapToGrid w:val="0"/>
          <w:color w:val="000000" w:themeColor="text1"/>
          <w:kern w:val="0"/>
          <w:sz w:val="24"/>
          <w:szCs w:val="20"/>
        </w:rPr>
      </w:pPr>
      <w:r w:rsidRPr="00D952DA">
        <w:rPr>
          <w:rFonts w:eastAsia="Times New Roman"/>
          <w:b/>
          <w:color w:val="000000" w:themeColor="text1"/>
          <w:sz w:val="24"/>
        </w:rPr>
        <w:t>6.2</w:t>
      </w:r>
      <w:r w:rsidRPr="00D952DA">
        <w:rPr>
          <w:rFonts w:hint="eastAsia"/>
          <w:b/>
          <w:color w:val="000000" w:themeColor="text1"/>
          <w:sz w:val="24"/>
        </w:rPr>
        <w:t xml:space="preserve"> Lots</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 xml:space="preserve">The product shall be delivered for </w:t>
      </w:r>
      <w:r w:rsidRPr="00D952DA">
        <w:rPr>
          <w:rFonts w:hint="eastAsia"/>
          <w:color w:val="000000" w:themeColor="text1"/>
          <w:sz w:val="24"/>
        </w:rPr>
        <w:t xml:space="preserve">inspection and </w:t>
      </w:r>
      <w:r w:rsidRPr="00D952DA">
        <w:rPr>
          <w:rFonts w:eastAsia="Times New Roman"/>
          <w:color w:val="000000" w:themeColor="text1"/>
          <w:sz w:val="24"/>
        </w:rPr>
        <w:t xml:space="preserve">acceptance in </w:t>
      </w:r>
      <w:r w:rsidRPr="00D952DA">
        <w:rPr>
          <w:rFonts w:hint="eastAsia"/>
          <w:color w:val="000000" w:themeColor="text1"/>
          <w:sz w:val="24"/>
        </w:rPr>
        <w:t>lot</w:t>
      </w:r>
      <w:r w:rsidRPr="00D952DA">
        <w:rPr>
          <w:rFonts w:eastAsia="Times New Roman"/>
          <w:color w:val="000000" w:themeColor="text1"/>
          <w:sz w:val="24"/>
        </w:rPr>
        <w:t>s</w:t>
      </w:r>
      <w:r w:rsidRPr="00D952DA">
        <w:rPr>
          <w:rFonts w:hint="eastAsia"/>
          <w:color w:val="000000" w:themeColor="text1"/>
          <w:sz w:val="24"/>
        </w:rPr>
        <w:t>.</w:t>
      </w:r>
      <w:r w:rsidR="00EE2927">
        <w:rPr>
          <w:color w:val="000000" w:themeColor="text1"/>
          <w:sz w:val="24"/>
        </w:rPr>
        <w:t xml:space="preserve"> </w:t>
      </w:r>
      <w:r w:rsidRPr="00D952DA">
        <w:rPr>
          <w:rFonts w:hint="eastAsia"/>
          <w:color w:val="000000" w:themeColor="text1"/>
          <w:sz w:val="24"/>
        </w:rPr>
        <w:t>E</w:t>
      </w:r>
      <w:r w:rsidRPr="00D952DA">
        <w:rPr>
          <w:rFonts w:eastAsia="Times New Roman"/>
          <w:color w:val="000000" w:themeColor="text1"/>
          <w:sz w:val="24"/>
        </w:rPr>
        <w:t xml:space="preserve">ach </w:t>
      </w:r>
      <w:r w:rsidRPr="00D952DA">
        <w:rPr>
          <w:rFonts w:hint="eastAsia"/>
          <w:color w:val="000000" w:themeColor="text1"/>
          <w:sz w:val="24"/>
        </w:rPr>
        <w:t>lot shall consist of</w:t>
      </w:r>
      <w:r w:rsidRPr="00D952DA">
        <w:rPr>
          <w:rFonts w:eastAsia="Times New Roman"/>
          <w:color w:val="000000" w:themeColor="text1"/>
          <w:sz w:val="24"/>
        </w:rPr>
        <w:t xml:space="preserve"> same mixture. Net weight of each </w:t>
      </w:r>
      <w:r w:rsidRPr="00D952DA">
        <w:rPr>
          <w:rFonts w:hint="eastAsia"/>
          <w:color w:val="000000" w:themeColor="text1"/>
          <w:sz w:val="24"/>
        </w:rPr>
        <w:t>lot</w:t>
      </w:r>
      <w:r w:rsidRPr="00D952DA">
        <w:rPr>
          <w:rFonts w:eastAsia="Times New Roman"/>
          <w:color w:val="000000" w:themeColor="text1"/>
          <w:sz w:val="24"/>
        </w:rPr>
        <w:t xml:space="preserve"> shall be 2t-10t.</w:t>
      </w:r>
    </w:p>
    <w:p w:rsidR="000D24EF" w:rsidRPr="00D952DA" w:rsidRDefault="00EF680C">
      <w:pPr>
        <w:adjustRightInd w:val="0"/>
        <w:snapToGrid w:val="0"/>
        <w:spacing w:beforeLines="50" w:before="120" w:afterLines="50" w:after="120"/>
        <w:ind w:left="840" w:hanging="840"/>
        <w:rPr>
          <w:b/>
          <w:snapToGrid w:val="0"/>
          <w:color w:val="000000" w:themeColor="text1"/>
          <w:kern w:val="0"/>
          <w:sz w:val="24"/>
          <w:szCs w:val="20"/>
        </w:rPr>
      </w:pPr>
      <w:r w:rsidRPr="00D952DA">
        <w:rPr>
          <w:rFonts w:eastAsia="Times New Roman"/>
          <w:b/>
          <w:color w:val="000000" w:themeColor="text1"/>
          <w:sz w:val="24"/>
        </w:rPr>
        <w:t>6.3</w:t>
      </w:r>
      <w:r w:rsidRPr="00D952DA">
        <w:rPr>
          <w:rFonts w:hint="eastAsia"/>
          <w:b/>
          <w:color w:val="000000" w:themeColor="text1"/>
          <w:sz w:val="24"/>
        </w:rPr>
        <w:t xml:space="preserve"> </w:t>
      </w:r>
      <w:r w:rsidRPr="00D952DA">
        <w:rPr>
          <w:rFonts w:eastAsia="Times New Roman"/>
          <w:b/>
          <w:color w:val="000000" w:themeColor="text1"/>
          <w:sz w:val="24"/>
        </w:rPr>
        <w:t>Inspection items and sampling</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Inspection items and sample numbers shall be as specified in Table 2.</w:t>
      </w:r>
    </w:p>
    <w:p w:rsidR="000D24EF" w:rsidRPr="00D952DA" w:rsidRDefault="00EF680C">
      <w:pPr>
        <w:pStyle w:val="10"/>
        <w:spacing w:before="120" w:after="120"/>
        <w:rPr>
          <w:snapToGrid w:val="0"/>
          <w:color w:val="000000" w:themeColor="text1"/>
          <w:kern w:val="0"/>
          <w:lang w:val="zh-CN"/>
        </w:rPr>
      </w:pPr>
      <w:r w:rsidRPr="00D952DA">
        <w:rPr>
          <w:rFonts w:eastAsia="Times New Roman"/>
          <w:color w:val="000000" w:themeColor="text1"/>
        </w:rPr>
        <w:t>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77"/>
        <w:gridCol w:w="3229"/>
        <w:gridCol w:w="1896"/>
        <w:gridCol w:w="2319"/>
      </w:tblGrid>
      <w:tr w:rsidR="00D952DA" w:rsidRPr="00D952DA">
        <w:trPr>
          <w:trHeight w:val="20"/>
        </w:trPr>
        <w:tc>
          <w:tcPr>
            <w:tcW w:w="2277" w:type="dxa"/>
            <w:vAlign w:val="center"/>
          </w:tcPr>
          <w:p w:rsidR="000D24EF" w:rsidRPr="00D952DA" w:rsidRDefault="00EF680C">
            <w:pPr>
              <w:adjustRightInd w:val="0"/>
              <w:snapToGrid w:val="0"/>
              <w:jc w:val="center"/>
              <w:rPr>
                <w:snapToGrid w:val="0"/>
                <w:color w:val="000000" w:themeColor="text1"/>
                <w:kern w:val="0"/>
                <w:szCs w:val="21"/>
              </w:rPr>
            </w:pPr>
            <w:r w:rsidRPr="00D952DA">
              <w:rPr>
                <w:rFonts w:eastAsia="Times New Roman"/>
                <w:color w:val="000000" w:themeColor="text1"/>
              </w:rPr>
              <w:t>Inspection item</w:t>
            </w:r>
            <w:r w:rsidRPr="00D952DA">
              <w:rPr>
                <w:rFonts w:hint="eastAsia"/>
                <w:color w:val="000000" w:themeColor="text1"/>
              </w:rPr>
              <w:t>s</w:t>
            </w:r>
          </w:p>
        </w:tc>
        <w:tc>
          <w:tcPr>
            <w:tcW w:w="3229" w:type="dxa"/>
            <w:vAlign w:val="center"/>
          </w:tcPr>
          <w:p w:rsidR="000D24EF" w:rsidRPr="00D952DA" w:rsidRDefault="00EF680C">
            <w:pPr>
              <w:adjustRightInd w:val="0"/>
              <w:snapToGrid w:val="0"/>
              <w:jc w:val="center"/>
              <w:rPr>
                <w:snapToGrid w:val="0"/>
                <w:color w:val="000000" w:themeColor="text1"/>
                <w:kern w:val="0"/>
                <w:szCs w:val="21"/>
              </w:rPr>
            </w:pPr>
            <w:r w:rsidRPr="00D952DA">
              <w:rPr>
                <w:rFonts w:eastAsia="Times New Roman"/>
                <w:color w:val="000000" w:themeColor="text1"/>
              </w:rPr>
              <w:t>Sampling requirement</w:t>
            </w:r>
            <w:r w:rsidRPr="00D952DA">
              <w:rPr>
                <w:rFonts w:hint="eastAsia"/>
                <w:color w:val="000000" w:themeColor="text1"/>
              </w:rPr>
              <w:t>s</w:t>
            </w:r>
          </w:p>
        </w:tc>
        <w:tc>
          <w:tcPr>
            <w:tcW w:w="1896" w:type="dxa"/>
            <w:vAlign w:val="center"/>
          </w:tcPr>
          <w:p w:rsidR="000D24EF" w:rsidRPr="00D952DA" w:rsidRDefault="00EF680C">
            <w:pPr>
              <w:adjustRightInd w:val="0"/>
              <w:snapToGrid w:val="0"/>
              <w:jc w:val="center"/>
              <w:rPr>
                <w:snapToGrid w:val="0"/>
                <w:color w:val="000000" w:themeColor="text1"/>
                <w:kern w:val="0"/>
                <w:szCs w:val="21"/>
              </w:rPr>
            </w:pPr>
            <w:r w:rsidRPr="00D952DA">
              <w:rPr>
                <w:rFonts w:hint="eastAsia"/>
                <w:color w:val="000000" w:themeColor="text1"/>
              </w:rPr>
              <w:t>Chapter number for the requirements</w:t>
            </w:r>
          </w:p>
        </w:tc>
        <w:tc>
          <w:tcPr>
            <w:tcW w:w="2319" w:type="dxa"/>
            <w:vAlign w:val="center"/>
          </w:tcPr>
          <w:p w:rsidR="000D24EF" w:rsidRPr="00D952DA" w:rsidRDefault="00EF680C">
            <w:pPr>
              <w:adjustRightInd w:val="0"/>
              <w:snapToGrid w:val="0"/>
              <w:jc w:val="center"/>
              <w:rPr>
                <w:snapToGrid w:val="0"/>
                <w:color w:val="000000" w:themeColor="text1"/>
                <w:kern w:val="0"/>
                <w:szCs w:val="21"/>
              </w:rPr>
            </w:pPr>
            <w:r w:rsidRPr="00D952DA">
              <w:rPr>
                <w:rFonts w:hint="eastAsia"/>
                <w:color w:val="000000" w:themeColor="text1"/>
              </w:rPr>
              <w:t xml:space="preserve">Chapter number for the </w:t>
            </w:r>
            <w:r w:rsidRPr="00D952DA">
              <w:rPr>
                <w:rFonts w:eastAsia="Times New Roman"/>
                <w:color w:val="000000" w:themeColor="text1"/>
              </w:rPr>
              <w:t>test method</w:t>
            </w:r>
          </w:p>
        </w:tc>
      </w:tr>
      <w:tr w:rsidR="00D952DA" w:rsidRPr="00D952DA">
        <w:trPr>
          <w:trHeight w:val="20"/>
        </w:trPr>
        <w:tc>
          <w:tcPr>
            <w:tcW w:w="2277" w:type="dxa"/>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Chemical composition</w:t>
            </w:r>
          </w:p>
        </w:tc>
        <w:tc>
          <w:tcPr>
            <w:tcW w:w="3229" w:type="dxa"/>
            <w:vMerge w:val="restart"/>
            <w:vAlign w:val="center"/>
          </w:tcPr>
          <w:p w:rsidR="000D24EF" w:rsidRPr="00D952DA" w:rsidRDefault="00EF680C">
            <w:pPr>
              <w:adjustRightInd w:val="0"/>
              <w:snapToGrid w:val="0"/>
              <w:rPr>
                <w:snapToGrid w:val="0"/>
                <w:color w:val="000000" w:themeColor="text1"/>
                <w:kern w:val="0"/>
                <w:szCs w:val="21"/>
              </w:rPr>
            </w:pPr>
            <w:r w:rsidRPr="00D952DA">
              <w:rPr>
                <w:rFonts w:eastAsia="Times New Roman"/>
                <w:color w:val="000000" w:themeColor="text1"/>
              </w:rPr>
              <w:t xml:space="preserve">As specified under 7.6 of GB/T 6678—2003, stainless steel or UPVC sampler shall be used by inserting sampling tube to 2/3 in the center of </w:t>
            </w:r>
            <w:r w:rsidRPr="00D952DA">
              <w:rPr>
                <w:rFonts w:eastAsia="Times New Roman"/>
                <w:color w:val="000000" w:themeColor="text1"/>
              </w:rPr>
              <w:lastRenderedPageBreak/>
              <w:t>the bag; the samples obtained are mixed evenly and quartered to about 200 g.</w:t>
            </w:r>
          </w:p>
        </w:tc>
        <w:tc>
          <w:tcPr>
            <w:tcW w:w="1896" w:type="dxa"/>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lastRenderedPageBreak/>
              <w:t>4.1</w:t>
            </w:r>
          </w:p>
        </w:tc>
        <w:tc>
          <w:tcPr>
            <w:tcW w:w="2319" w:type="dxa"/>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5.1</w:t>
            </w:r>
          </w:p>
        </w:tc>
      </w:tr>
      <w:tr w:rsidR="00D952DA" w:rsidRPr="00D952DA">
        <w:trPr>
          <w:trHeight w:val="20"/>
        </w:trPr>
        <w:tc>
          <w:tcPr>
            <w:tcW w:w="2277" w:type="dxa"/>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Magnetic impurity</w:t>
            </w:r>
          </w:p>
        </w:tc>
        <w:tc>
          <w:tcPr>
            <w:tcW w:w="3229" w:type="dxa"/>
            <w:vMerge/>
            <w:vAlign w:val="center"/>
          </w:tcPr>
          <w:p w:rsidR="000D24EF" w:rsidRPr="00D952DA" w:rsidRDefault="000D24EF">
            <w:pPr>
              <w:adjustRightInd w:val="0"/>
              <w:snapToGrid w:val="0"/>
              <w:jc w:val="center"/>
              <w:rPr>
                <w:snapToGrid w:val="0"/>
                <w:color w:val="000000" w:themeColor="text1"/>
                <w:kern w:val="0"/>
                <w:szCs w:val="21"/>
                <w:lang w:val="zh-CN"/>
              </w:rPr>
            </w:pPr>
          </w:p>
        </w:tc>
        <w:tc>
          <w:tcPr>
            <w:tcW w:w="1896" w:type="dxa"/>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4.2</w:t>
            </w:r>
          </w:p>
        </w:tc>
        <w:tc>
          <w:tcPr>
            <w:tcW w:w="2319" w:type="dxa"/>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5.2</w:t>
            </w:r>
          </w:p>
        </w:tc>
      </w:tr>
      <w:tr w:rsidR="00D952DA" w:rsidRPr="00D952DA">
        <w:trPr>
          <w:trHeight w:val="20"/>
        </w:trPr>
        <w:tc>
          <w:tcPr>
            <w:tcW w:w="2277" w:type="dxa"/>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Water content</w:t>
            </w:r>
          </w:p>
        </w:tc>
        <w:tc>
          <w:tcPr>
            <w:tcW w:w="3229" w:type="dxa"/>
            <w:vMerge/>
            <w:vAlign w:val="center"/>
          </w:tcPr>
          <w:p w:rsidR="000D24EF" w:rsidRPr="00D952DA" w:rsidRDefault="000D24EF">
            <w:pPr>
              <w:adjustRightInd w:val="0"/>
              <w:snapToGrid w:val="0"/>
              <w:jc w:val="center"/>
              <w:rPr>
                <w:snapToGrid w:val="0"/>
                <w:color w:val="000000" w:themeColor="text1"/>
                <w:kern w:val="0"/>
                <w:szCs w:val="21"/>
                <w:lang w:val="zh-CN"/>
              </w:rPr>
            </w:pPr>
          </w:p>
        </w:tc>
        <w:tc>
          <w:tcPr>
            <w:tcW w:w="1896" w:type="dxa"/>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4.3</w:t>
            </w:r>
          </w:p>
        </w:tc>
        <w:tc>
          <w:tcPr>
            <w:tcW w:w="2319" w:type="dxa"/>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5.3</w:t>
            </w:r>
          </w:p>
        </w:tc>
      </w:tr>
      <w:tr w:rsidR="00D952DA" w:rsidRPr="00D952DA">
        <w:trPr>
          <w:trHeight w:val="20"/>
        </w:trPr>
        <w:tc>
          <w:tcPr>
            <w:tcW w:w="2277" w:type="dxa"/>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Particle size</w:t>
            </w:r>
          </w:p>
        </w:tc>
        <w:tc>
          <w:tcPr>
            <w:tcW w:w="3229" w:type="dxa"/>
            <w:vMerge/>
            <w:vAlign w:val="center"/>
          </w:tcPr>
          <w:p w:rsidR="000D24EF" w:rsidRPr="00D952DA" w:rsidRDefault="000D24EF">
            <w:pPr>
              <w:adjustRightInd w:val="0"/>
              <w:snapToGrid w:val="0"/>
              <w:jc w:val="center"/>
              <w:rPr>
                <w:snapToGrid w:val="0"/>
                <w:color w:val="000000" w:themeColor="text1"/>
                <w:kern w:val="0"/>
                <w:szCs w:val="21"/>
                <w:lang w:val="zh-CN"/>
              </w:rPr>
            </w:pPr>
          </w:p>
        </w:tc>
        <w:tc>
          <w:tcPr>
            <w:tcW w:w="1896" w:type="dxa"/>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4.4</w:t>
            </w:r>
          </w:p>
        </w:tc>
        <w:tc>
          <w:tcPr>
            <w:tcW w:w="2319" w:type="dxa"/>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5.4</w:t>
            </w:r>
          </w:p>
        </w:tc>
      </w:tr>
      <w:tr w:rsidR="00D952DA" w:rsidRPr="00D952DA">
        <w:trPr>
          <w:trHeight w:val="20"/>
        </w:trPr>
        <w:tc>
          <w:tcPr>
            <w:tcW w:w="2277" w:type="dxa"/>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lastRenderedPageBreak/>
              <w:t>Appearance quality</w:t>
            </w:r>
          </w:p>
        </w:tc>
        <w:tc>
          <w:tcPr>
            <w:tcW w:w="3229" w:type="dxa"/>
            <w:vMerge/>
            <w:vAlign w:val="center"/>
          </w:tcPr>
          <w:p w:rsidR="000D24EF" w:rsidRPr="00D952DA" w:rsidRDefault="000D24EF">
            <w:pPr>
              <w:adjustRightInd w:val="0"/>
              <w:snapToGrid w:val="0"/>
              <w:jc w:val="center"/>
              <w:rPr>
                <w:snapToGrid w:val="0"/>
                <w:color w:val="000000" w:themeColor="text1"/>
                <w:kern w:val="0"/>
                <w:szCs w:val="21"/>
              </w:rPr>
            </w:pPr>
          </w:p>
        </w:tc>
        <w:tc>
          <w:tcPr>
            <w:tcW w:w="1896" w:type="dxa"/>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4.5</w:t>
            </w:r>
          </w:p>
        </w:tc>
        <w:tc>
          <w:tcPr>
            <w:tcW w:w="2319" w:type="dxa"/>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5.5</w:t>
            </w:r>
          </w:p>
        </w:tc>
      </w:tr>
    </w:tbl>
    <w:p w:rsidR="000D24EF" w:rsidRPr="00D952DA" w:rsidRDefault="00EF680C">
      <w:pPr>
        <w:adjustRightInd w:val="0"/>
        <w:snapToGrid w:val="0"/>
        <w:spacing w:beforeLines="50" w:before="120" w:afterLines="50" w:after="120"/>
        <w:ind w:left="840" w:hanging="840"/>
        <w:rPr>
          <w:b/>
          <w:snapToGrid w:val="0"/>
          <w:color w:val="000000" w:themeColor="text1"/>
          <w:kern w:val="0"/>
          <w:sz w:val="24"/>
          <w:szCs w:val="20"/>
        </w:rPr>
      </w:pPr>
      <w:r w:rsidRPr="00D952DA">
        <w:rPr>
          <w:rFonts w:eastAsia="Times New Roman"/>
          <w:b/>
          <w:color w:val="000000" w:themeColor="text1"/>
          <w:sz w:val="24"/>
        </w:rPr>
        <w:t>6.4</w:t>
      </w:r>
      <w:r w:rsidRPr="00D952DA">
        <w:rPr>
          <w:rFonts w:hint="eastAsia"/>
          <w:b/>
          <w:color w:val="000000" w:themeColor="text1"/>
          <w:sz w:val="24"/>
        </w:rPr>
        <w:t xml:space="preserve"> </w:t>
      </w:r>
      <w:r w:rsidRPr="00D952DA">
        <w:rPr>
          <w:rFonts w:eastAsia="Times New Roman"/>
          <w:b/>
          <w:color w:val="000000" w:themeColor="text1"/>
          <w:sz w:val="24"/>
        </w:rPr>
        <w:t>Determination of inspection result</w:t>
      </w:r>
      <w:r w:rsidRPr="00D952DA">
        <w:rPr>
          <w:rFonts w:hint="eastAsia"/>
          <w:b/>
          <w:color w:val="000000" w:themeColor="text1"/>
          <w:sz w:val="24"/>
        </w:rPr>
        <w:t>s</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b/>
          <w:bCs/>
          <w:color w:val="000000" w:themeColor="text1"/>
          <w:sz w:val="24"/>
        </w:rPr>
        <w:t>6.4.1</w:t>
      </w:r>
      <w:r w:rsidRPr="00D952DA">
        <w:rPr>
          <w:rFonts w:hint="eastAsia"/>
          <w:color w:val="000000" w:themeColor="text1"/>
          <w:sz w:val="24"/>
        </w:rPr>
        <w:t xml:space="preserve"> </w:t>
      </w:r>
      <w:r w:rsidRPr="00D952DA">
        <w:rPr>
          <w:rFonts w:eastAsia="Times New Roman"/>
          <w:color w:val="000000" w:themeColor="text1"/>
          <w:sz w:val="24"/>
        </w:rPr>
        <w:t>If the result of chemical composition of the product fails</w:t>
      </w:r>
      <w:r w:rsidRPr="00D952DA">
        <w:rPr>
          <w:rFonts w:hint="eastAsia"/>
          <w:color w:val="000000" w:themeColor="text1"/>
          <w:sz w:val="24"/>
        </w:rPr>
        <w:t xml:space="preserve"> the inspection</w:t>
      </w:r>
      <w:r w:rsidRPr="00D952DA">
        <w:rPr>
          <w:rFonts w:eastAsia="Times New Roman"/>
          <w:color w:val="000000" w:themeColor="text1"/>
          <w:sz w:val="24"/>
        </w:rPr>
        <w:t xml:space="preserve">, then </w:t>
      </w:r>
      <w:r w:rsidRPr="00D952DA">
        <w:rPr>
          <w:rFonts w:hint="eastAsia"/>
          <w:color w:val="000000" w:themeColor="text1"/>
          <w:sz w:val="24"/>
        </w:rPr>
        <w:t>double</w:t>
      </w:r>
      <w:r w:rsidRPr="00D952DA">
        <w:rPr>
          <w:rFonts w:eastAsia="Times New Roman"/>
          <w:color w:val="000000" w:themeColor="text1"/>
          <w:sz w:val="24"/>
        </w:rPr>
        <w:t xml:space="preserve"> samples shall be taken from the same </w:t>
      </w:r>
      <w:r w:rsidRPr="00D952DA">
        <w:rPr>
          <w:rFonts w:hint="eastAsia"/>
          <w:color w:val="000000" w:themeColor="text1"/>
          <w:sz w:val="24"/>
        </w:rPr>
        <w:t>lot</w:t>
      </w:r>
      <w:r w:rsidRPr="00D952DA">
        <w:rPr>
          <w:rFonts w:eastAsia="Times New Roman"/>
          <w:color w:val="000000" w:themeColor="text1"/>
          <w:sz w:val="24"/>
        </w:rPr>
        <w:t xml:space="preserve"> for re</w:t>
      </w:r>
      <w:r w:rsidRPr="00D952DA">
        <w:rPr>
          <w:rFonts w:hint="eastAsia"/>
          <w:color w:val="000000" w:themeColor="text1"/>
          <w:sz w:val="24"/>
        </w:rPr>
        <w:t>testing</w:t>
      </w:r>
      <w:r w:rsidRPr="00D952DA">
        <w:rPr>
          <w:rFonts w:eastAsia="Times New Roman"/>
          <w:color w:val="000000" w:themeColor="text1"/>
          <w:sz w:val="24"/>
        </w:rPr>
        <w:t xml:space="preserve"> on </w:t>
      </w:r>
      <w:r w:rsidRPr="00D952DA">
        <w:rPr>
          <w:rFonts w:hint="eastAsia"/>
          <w:color w:val="000000" w:themeColor="text1"/>
          <w:sz w:val="24"/>
        </w:rPr>
        <w:t>unacceptable</w:t>
      </w:r>
      <w:r w:rsidRPr="00D952DA">
        <w:rPr>
          <w:rFonts w:eastAsia="Times New Roman"/>
          <w:color w:val="000000" w:themeColor="text1"/>
          <w:sz w:val="24"/>
        </w:rPr>
        <w:t xml:space="preserve"> item; if there is still any inspection result that fails, then this </w:t>
      </w:r>
      <w:r w:rsidRPr="00D952DA">
        <w:rPr>
          <w:rFonts w:hint="eastAsia"/>
          <w:color w:val="000000" w:themeColor="text1"/>
          <w:sz w:val="24"/>
        </w:rPr>
        <w:t>lot</w:t>
      </w:r>
      <w:r w:rsidRPr="00D952DA">
        <w:rPr>
          <w:rFonts w:eastAsia="Times New Roman"/>
          <w:color w:val="000000" w:themeColor="text1"/>
          <w:sz w:val="24"/>
        </w:rPr>
        <w:t xml:space="preserve"> is </w:t>
      </w:r>
      <w:r w:rsidRPr="00D952DA">
        <w:rPr>
          <w:rFonts w:hint="eastAsia"/>
          <w:color w:val="000000" w:themeColor="text1"/>
          <w:sz w:val="24"/>
        </w:rPr>
        <w:t>judged</w:t>
      </w:r>
      <w:r w:rsidRPr="00D952DA">
        <w:rPr>
          <w:rFonts w:eastAsia="Times New Roman"/>
          <w:color w:val="000000" w:themeColor="text1"/>
          <w:sz w:val="24"/>
        </w:rPr>
        <w:t xml:space="preserve"> as </w:t>
      </w:r>
      <w:r w:rsidRPr="00D952DA">
        <w:rPr>
          <w:rFonts w:hint="eastAsia"/>
          <w:color w:val="000000" w:themeColor="text1"/>
          <w:sz w:val="24"/>
        </w:rPr>
        <w:t>unqualified</w:t>
      </w:r>
      <w:r w:rsidRPr="00D952DA">
        <w:rPr>
          <w:rFonts w:eastAsia="Times New Roman"/>
          <w:color w:val="000000" w:themeColor="text1"/>
          <w:sz w:val="24"/>
        </w:rPr>
        <w:t>.</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b/>
          <w:bCs/>
          <w:color w:val="000000" w:themeColor="text1"/>
          <w:sz w:val="24"/>
        </w:rPr>
        <w:t>6.4.2</w:t>
      </w:r>
      <w:r w:rsidRPr="00D952DA">
        <w:rPr>
          <w:rFonts w:hint="eastAsia"/>
          <w:b/>
          <w:bCs/>
          <w:color w:val="000000" w:themeColor="text1"/>
          <w:sz w:val="24"/>
        </w:rPr>
        <w:t xml:space="preserve"> </w:t>
      </w:r>
      <w:r w:rsidRPr="00D952DA">
        <w:rPr>
          <w:rFonts w:eastAsia="Times New Roman"/>
          <w:color w:val="000000" w:themeColor="text1"/>
          <w:sz w:val="24"/>
        </w:rPr>
        <w:t>If appearance quality of the product fails</w:t>
      </w:r>
      <w:r w:rsidRPr="00D952DA">
        <w:rPr>
          <w:rFonts w:hint="eastAsia"/>
          <w:color w:val="000000" w:themeColor="text1"/>
          <w:sz w:val="24"/>
        </w:rPr>
        <w:t xml:space="preserve"> </w:t>
      </w:r>
      <w:r w:rsidRPr="00D952DA">
        <w:rPr>
          <w:rFonts w:eastAsia="Times New Roman"/>
          <w:color w:val="000000" w:themeColor="text1"/>
          <w:sz w:val="24"/>
        </w:rPr>
        <w:t xml:space="preserve">the inspection, then </w:t>
      </w:r>
      <w:r w:rsidRPr="00D952DA">
        <w:rPr>
          <w:rFonts w:hint="eastAsia"/>
          <w:color w:val="000000" w:themeColor="text1"/>
          <w:sz w:val="24"/>
        </w:rPr>
        <w:t>double</w:t>
      </w:r>
      <w:r w:rsidRPr="00D952DA">
        <w:rPr>
          <w:rFonts w:eastAsia="Times New Roman"/>
          <w:color w:val="000000" w:themeColor="text1"/>
          <w:sz w:val="24"/>
        </w:rPr>
        <w:t xml:space="preserve"> samples shall be taken from the same </w:t>
      </w:r>
      <w:r w:rsidRPr="00D952DA">
        <w:rPr>
          <w:rFonts w:hint="eastAsia"/>
          <w:color w:val="000000" w:themeColor="text1"/>
          <w:sz w:val="24"/>
        </w:rPr>
        <w:t>lot</w:t>
      </w:r>
      <w:r w:rsidRPr="00D952DA">
        <w:rPr>
          <w:rFonts w:eastAsia="Times New Roman"/>
          <w:color w:val="000000" w:themeColor="text1"/>
          <w:sz w:val="24"/>
        </w:rPr>
        <w:t xml:space="preserve"> for re</w:t>
      </w:r>
      <w:r w:rsidRPr="00D952DA">
        <w:rPr>
          <w:rFonts w:hint="eastAsia"/>
          <w:color w:val="000000" w:themeColor="text1"/>
          <w:sz w:val="24"/>
        </w:rPr>
        <w:t>testing</w:t>
      </w:r>
      <w:r w:rsidRPr="00D952DA">
        <w:rPr>
          <w:rFonts w:eastAsia="Times New Roman"/>
          <w:color w:val="000000" w:themeColor="text1"/>
          <w:sz w:val="24"/>
        </w:rPr>
        <w:t xml:space="preserve">; if there is still any inspection result that fails, then this </w:t>
      </w:r>
      <w:r w:rsidRPr="00D952DA">
        <w:rPr>
          <w:rFonts w:hint="eastAsia"/>
          <w:color w:val="000000" w:themeColor="text1"/>
          <w:sz w:val="24"/>
        </w:rPr>
        <w:t>lot</w:t>
      </w:r>
      <w:r w:rsidRPr="00D952DA">
        <w:rPr>
          <w:rFonts w:eastAsia="Times New Roman"/>
          <w:color w:val="000000" w:themeColor="text1"/>
          <w:sz w:val="24"/>
        </w:rPr>
        <w:t xml:space="preserve"> is </w:t>
      </w:r>
      <w:r w:rsidRPr="00D952DA">
        <w:rPr>
          <w:rFonts w:hint="eastAsia"/>
          <w:color w:val="000000" w:themeColor="text1"/>
          <w:sz w:val="24"/>
        </w:rPr>
        <w:t>judged</w:t>
      </w:r>
      <w:r w:rsidRPr="00D952DA">
        <w:rPr>
          <w:rFonts w:eastAsia="Times New Roman"/>
          <w:color w:val="000000" w:themeColor="text1"/>
          <w:sz w:val="24"/>
        </w:rPr>
        <w:t xml:space="preserve"> as </w:t>
      </w:r>
      <w:r w:rsidRPr="00D952DA">
        <w:rPr>
          <w:rFonts w:hint="eastAsia"/>
          <w:color w:val="000000" w:themeColor="text1"/>
          <w:sz w:val="24"/>
        </w:rPr>
        <w:t>unqualified</w:t>
      </w:r>
      <w:r w:rsidRPr="00D952DA">
        <w:rPr>
          <w:rFonts w:eastAsia="Times New Roman"/>
          <w:color w:val="000000" w:themeColor="text1"/>
          <w:sz w:val="24"/>
        </w:rPr>
        <w:t>.</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b/>
          <w:bCs/>
          <w:color w:val="000000" w:themeColor="text1"/>
          <w:sz w:val="24"/>
        </w:rPr>
        <w:t>6.4.3</w:t>
      </w:r>
      <w:r w:rsidRPr="00D952DA">
        <w:rPr>
          <w:rFonts w:hint="eastAsia"/>
          <w:b/>
          <w:bCs/>
          <w:color w:val="000000" w:themeColor="text1"/>
          <w:sz w:val="24"/>
        </w:rPr>
        <w:t xml:space="preserve"> </w:t>
      </w:r>
      <w:r w:rsidRPr="00D952DA">
        <w:rPr>
          <w:rFonts w:eastAsia="Times New Roman"/>
          <w:color w:val="000000" w:themeColor="text1"/>
          <w:sz w:val="24"/>
        </w:rPr>
        <w:t>If magnetic impurit</w:t>
      </w:r>
      <w:r w:rsidRPr="00D952DA">
        <w:rPr>
          <w:rFonts w:hint="eastAsia"/>
          <w:color w:val="000000" w:themeColor="text1"/>
          <w:sz w:val="24"/>
        </w:rPr>
        <w:t>ies</w:t>
      </w:r>
      <w:r w:rsidRPr="00D952DA">
        <w:rPr>
          <w:rFonts w:eastAsia="Times New Roman"/>
          <w:color w:val="000000" w:themeColor="text1"/>
          <w:sz w:val="24"/>
        </w:rPr>
        <w:t xml:space="preserve"> in the product fails</w:t>
      </w:r>
      <w:r w:rsidRPr="00D952DA">
        <w:rPr>
          <w:rFonts w:hint="eastAsia"/>
          <w:color w:val="000000" w:themeColor="text1"/>
          <w:sz w:val="24"/>
        </w:rPr>
        <w:t xml:space="preserve"> </w:t>
      </w:r>
      <w:r w:rsidRPr="00D952DA">
        <w:rPr>
          <w:rFonts w:eastAsia="Times New Roman"/>
          <w:color w:val="000000" w:themeColor="text1"/>
          <w:sz w:val="24"/>
        </w:rPr>
        <w:t xml:space="preserve">the inspection, then </w:t>
      </w:r>
      <w:r w:rsidRPr="00D952DA">
        <w:rPr>
          <w:rFonts w:hint="eastAsia"/>
          <w:color w:val="000000" w:themeColor="text1"/>
          <w:sz w:val="24"/>
        </w:rPr>
        <w:t>double</w:t>
      </w:r>
      <w:r w:rsidRPr="00D952DA">
        <w:rPr>
          <w:rFonts w:eastAsia="Times New Roman"/>
          <w:color w:val="000000" w:themeColor="text1"/>
          <w:sz w:val="24"/>
        </w:rPr>
        <w:t xml:space="preserve"> samples shall be taken from the same batch for re</w:t>
      </w:r>
      <w:r w:rsidRPr="00D952DA">
        <w:rPr>
          <w:rFonts w:hint="eastAsia"/>
          <w:color w:val="000000" w:themeColor="text1"/>
          <w:sz w:val="24"/>
        </w:rPr>
        <w:t>testing</w:t>
      </w:r>
      <w:r w:rsidRPr="00D952DA">
        <w:rPr>
          <w:rFonts w:eastAsia="Times New Roman"/>
          <w:color w:val="000000" w:themeColor="text1"/>
          <w:sz w:val="24"/>
        </w:rPr>
        <w:t xml:space="preserve"> on </w:t>
      </w:r>
      <w:r w:rsidRPr="00D952DA">
        <w:rPr>
          <w:rFonts w:hint="eastAsia"/>
          <w:color w:val="000000" w:themeColor="text1"/>
          <w:sz w:val="24"/>
        </w:rPr>
        <w:t>unacceptable</w:t>
      </w:r>
      <w:r w:rsidRPr="00D952DA">
        <w:rPr>
          <w:rFonts w:eastAsia="Times New Roman"/>
          <w:color w:val="000000" w:themeColor="text1"/>
          <w:sz w:val="24"/>
        </w:rPr>
        <w:t xml:space="preserve"> item; if there is still any inspection result that fails, then this </w:t>
      </w:r>
      <w:r w:rsidRPr="00D952DA">
        <w:rPr>
          <w:rFonts w:hint="eastAsia"/>
          <w:color w:val="000000" w:themeColor="text1"/>
          <w:sz w:val="24"/>
        </w:rPr>
        <w:t>lot</w:t>
      </w:r>
      <w:r w:rsidRPr="00D952DA">
        <w:rPr>
          <w:rFonts w:eastAsia="Times New Roman"/>
          <w:color w:val="000000" w:themeColor="text1"/>
          <w:sz w:val="24"/>
        </w:rPr>
        <w:t xml:space="preserve"> is </w:t>
      </w:r>
      <w:r w:rsidRPr="00D952DA">
        <w:rPr>
          <w:rFonts w:hint="eastAsia"/>
          <w:color w:val="000000" w:themeColor="text1"/>
          <w:sz w:val="24"/>
        </w:rPr>
        <w:t>judged</w:t>
      </w:r>
      <w:r w:rsidRPr="00D952DA">
        <w:rPr>
          <w:rFonts w:eastAsia="Times New Roman"/>
          <w:color w:val="000000" w:themeColor="text1"/>
          <w:sz w:val="24"/>
        </w:rPr>
        <w:t xml:space="preserve"> as </w:t>
      </w:r>
      <w:r w:rsidRPr="00D952DA">
        <w:rPr>
          <w:rFonts w:hint="eastAsia"/>
          <w:color w:val="000000" w:themeColor="text1"/>
          <w:sz w:val="24"/>
        </w:rPr>
        <w:t>unqualified</w:t>
      </w:r>
      <w:r w:rsidRPr="00D952DA">
        <w:rPr>
          <w:rFonts w:eastAsia="Times New Roman"/>
          <w:color w:val="000000" w:themeColor="text1"/>
          <w:sz w:val="24"/>
        </w:rPr>
        <w:t>.</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b/>
          <w:bCs/>
          <w:color w:val="000000" w:themeColor="text1"/>
          <w:sz w:val="24"/>
        </w:rPr>
        <w:t>6.4.4</w:t>
      </w:r>
      <w:r w:rsidRPr="00D952DA">
        <w:rPr>
          <w:rFonts w:hint="eastAsia"/>
          <w:color w:val="000000" w:themeColor="text1"/>
          <w:sz w:val="24"/>
        </w:rPr>
        <w:t xml:space="preserve"> </w:t>
      </w:r>
      <w:r w:rsidRPr="00D952DA">
        <w:rPr>
          <w:rFonts w:eastAsia="Times New Roman"/>
          <w:color w:val="000000" w:themeColor="text1"/>
          <w:sz w:val="24"/>
        </w:rPr>
        <w:t xml:space="preserve">If water content of the product fails </w:t>
      </w:r>
      <w:bookmarkStart w:id="2" w:name="OLE_LINK3"/>
      <w:r w:rsidRPr="00D952DA">
        <w:rPr>
          <w:rFonts w:eastAsia="Times New Roman"/>
          <w:color w:val="000000" w:themeColor="text1"/>
          <w:sz w:val="24"/>
        </w:rPr>
        <w:t>the inspection</w:t>
      </w:r>
      <w:bookmarkEnd w:id="2"/>
      <w:r w:rsidRPr="00D952DA">
        <w:rPr>
          <w:rFonts w:eastAsia="Times New Roman"/>
          <w:color w:val="000000" w:themeColor="text1"/>
          <w:sz w:val="24"/>
        </w:rPr>
        <w:t xml:space="preserve">, then this </w:t>
      </w:r>
      <w:r w:rsidRPr="00D952DA">
        <w:rPr>
          <w:rFonts w:hint="eastAsia"/>
          <w:color w:val="000000" w:themeColor="text1"/>
          <w:sz w:val="24"/>
        </w:rPr>
        <w:t>lot</w:t>
      </w:r>
      <w:r w:rsidRPr="00D952DA">
        <w:rPr>
          <w:rFonts w:eastAsia="Times New Roman"/>
          <w:color w:val="000000" w:themeColor="text1"/>
          <w:sz w:val="24"/>
        </w:rPr>
        <w:t xml:space="preserve"> is </w:t>
      </w:r>
      <w:r w:rsidRPr="00D952DA">
        <w:rPr>
          <w:rFonts w:hint="eastAsia"/>
          <w:color w:val="000000" w:themeColor="text1"/>
          <w:sz w:val="24"/>
        </w:rPr>
        <w:t>judged</w:t>
      </w:r>
      <w:r w:rsidRPr="00D952DA">
        <w:rPr>
          <w:rFonts w:eastAsia="Times New Roman"/>
          <w:color w:val="000000" w:themeColor="text1"/>
          <w:sz w:val="24"/>
        </w:rPr>
        <w:t xml:space="preserve"> as </w:t>
      </w:r>
      <w:r w:rsidRPr="00D952DA">
        <w:rPr>
          <w:rFonts w:hint="eastAsia"/>
          <w:color w:val="000000" w:themeColor="text1"/>
          <w:sz w:val="24"/>
        </w:rPr>
        <w:t>unqualified</w:t>
      </w:r>
      <w:r w:rsidRPr="00D952DA">
        <w:rPr>
          <w:rFonts w:eastAsia="Times New Roman"/>
          <w:color w:val="000000" w:themeColor="text1"/>
          <w:sz w:val="24"/>
        </w:rPr>
        <w:t>.</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b/>
          <w:bCs/>
          <w:color w:val="000000" w:themeColor="text1"/>
          <w:sz w:val="24"/>
        </w:rPr>
        <w:t>6.4.5</w:t>
      </w:r>
      <w:r w:rsidRPr="00D952DA">
        <w:rPr>
          <w:rFonts w:hint="eastAsia"/>
          <w:color w:val="000000" w:themeColor="text1"/>
          <w:sz w:val="24"/>
        </w:rPr>
        <w:t xml:space="preserve"> </w:t>
      </w:r>
      <w:r w:rsidRPr="00D952DA">
        <w:rPr>
          <w:rFonts w:eastAsia="Times New Roman"/>
          <w:color w:val="000000" w:themeColor="text1"/>
          <w:sz w:val="24"/>
        </w:rPr>
        <w:t xml:space="preserve">If particle size of the product fails the inspection, then this </w:t>
      </w:r>
      <w:r w:rsidRPr="00D952DA">
        <w:rPr>
          <w:rFonts w:hint="eastAsia"/>
          <w:color w:val="000000" w:themeColor="text1"/>
          <w:sz w:val="24"/>
        </w:rPr>
        <w:t>lot</w:t>
      </w:r>
      <w:r w:rsidRPr="00D952DA">
        <w:rPr>
          <w:rFonts w:eastAsia="Times New Roman"/>
          <w:color w:val="000000" w:themeColor="text1"/>
          <w:sz w:val="24"/>
        </w:rPr>
        <w:t xml:space="preserve"> is </w:t>
      </w:r>
      <w:r w:rsidRPr="00D952DA">
        <w:rPr>
          <w:rFonts w:hint="eastAsia"/>
          <w:color w:val="000000" w:themeColor="text1"/>
          <w:sz w:val="24"/>
        </w:rPr>
        <w:t>judged</w:t>
      </w:r>
      <w:r w:rsidRPr="00D952DA">
        <w:rPr>
          <w:rFonts w:eastAsia="Times New Roman"/>
          <w:color w:val="000000" w:themeColor="text1"/>
          <w:sz w:val="24"/>
        </w:rPr>
        <w:t xml:space="preserve"> as </w:t>
      </w:r>
      <w:r w:rsidRPr="00D952DA">
        <w:rPr>
          <w:rFonts w:hint="eastAsia"/>
          <w:color w:val="000000" w:themeColor="text1"/>
          <w:sz w:val="24"/>
        </w:rPr>
        <w:t>unqualified</w:t>
      </w:r>
      <w:r w:rsidRPr="00D952DA">
        <w:rPr>
          <w:rFonts w:eastAsia="Times New Roman"/>
          <w:color w:val="000000" w:themeColor="text1"/>
          <w:sz w:val="24"/>
        </w:rPr>
        <w:t>.</w:t>
      </w:r>
    </w:p>
    <w:p w:rsidR="000D24EF" w:rsidRPr="00D952DA" w:rsidRDefault="00EF680C">
      <w:pPr>
        <w:adjustRightInd w:val="0"/>
        <w:snapToGrid w:val="0"/>
        <w:spacing w:beforeLines="100" w:before="240" w:afterLines="100" w:after="240"/>
        <w:ind w:left="839" w:hanging="839"/>
        <w:rPr>
          <w:b/>
          <w:snapToGrid w:val="0"/>
          <w:color w:val="000000" w:themeColor="text1"/>
          <w:kern w:val="0"/>
          <w:sz w:val="24"/>
          <w:szCs w:val="20"/>
        </w:rPr>
      </w:pPr>
      <w:r w:rsidRPr="00D952DA">
        <w:rPr>
          <w:rFonts w:eastAsia="Times New Roman"/>
          <w:b/>
          <w:color w:val="000000" w:themeColor="text1"/>
          <w:sz w:val="24"/>
        </w:rPr>
        <w:t>7</w:t>
      </w:r>
      <w:r w:rsidRPr="00D952DA">
        <w:rPr>
          <w:rFonts w:hint="eastAsia"/>
          <w:b/>
          <w:color w:val="000000" w:themeColor="text1"/>
          <w:sz w:val="24"/>
        </w:rPr>
        <w:t xml:space="preserve"> </w:t>
      </w:r>
      <w:r w:rsidRPr="00D952DA">
        <w:rPr>
          <w:rFonts w:eastAsia="Times New Roman"/>
          <w:b/>
          <w:color w:val="000000" w:themeColor="text1"/>
          <w:sz w:val="24"/>
        </w:rPr>
        <w:t xml:space="preserve">Marking, </w:t>
      </w:r>
      <w:r w:rsidRPr="00D952DA">
        <w:rPr>
          <w:rFonts w:hint="eastAsia"/>
          <w:b/>
          <w:color w:val="000000" w:themeColor="text1"/>
          <w:sz w:val="24"/>
        </w:rPr>
        <w:t>p</w:t>
      </w:r>
      <w:r w:rsidRPr="00D952DA">
        <w:rPr>
          <w:rFonts w:eastAsia="Times New Roman"/>
          <w:b/>
          <w:color w:val="000000" w:themeColor="text1"/>
          <w:sz w:val="24"/>
        </w:rPr>
        <w:t xml:space="preserve">ackaging, </w:t>
      </w:r>
      <w:r w:rsidRPr="00D952DA">
        <w:rPr>
          <w:rFonts w:hint="eastAsia"/>
          <w:b/>
          <w:color w:val="000000" w:themeColor="text1"/>
          <w:sz w:val="24"/>
        </w:rPr>
        <w:t>t</w:t>
      </w:r>
      <w:r w:rsidRPr="00D952DA">
        <w:rPr>
          <w:rFonts w:eastAsia="Times New Roman"/>
          <w:b/>
          <w:color w:val="000000" w:themeColor="text1"/>
          <w:sz w:val="24"/>
        </w:rPr>
        <w:t xml:space="preserve">ransportation, </w:t>
      </w:r>
      <w:r w:rsidRPr="00D952DA">
        <w:rPr>
          <w:rFonts w:hint="eastAsia"/>
          <w:b/>
          <w:color w:val="000000" w:themeColor="text1"/>
          <w:sz w:val="24"/>
        </w:rPr>
        <w:t>s</w:t>
      </w:r>
      <w:r w:rsidRPr="00D952DA">
        <w:rPr>
          <w:rFonts w:eastAsia="Times New Roman"/>
          <w:b/>
          <w:color w:val="000000" w:themeColor="text1"/>
          <w:sz w:val="24"/>
        </w:rPr>
        <w:t xml:space="preserve">torage and </w:t>
      </w:r>
      <w:r w:rsidRPr="00D952DA">
        <w:rPr>
          <w:rFonts w:hint="eastAsia"/>
          <w:b/>
          <w:color w:val="000000" w:themeColor="text1"/>
          <w:sz w:val="24"/>
        </w:rPr>
        <w:t>q</w:t>
      </w:r>
      <w:r w:rsidRPr="00D952DA">
        <w:rPr>
          <w:rFonts w:eastAsia="Times New Roman"/>
          <w:b/>
          <w:color w:val="000000" w:themeColor="text1"/>
          <w:sz w:val="24"/>
        </w:rPr>
        <w:t xml:space="preserve">uality </w:t>
      </w:r>
      <w:r w:rsidRPr="00D952DA">
        <w:rPr>
          <w:rFonts w:hint="eastAsia"/>
          <w:b/>
          <w:color w:val="000000" w:themeColor="text1"/>
          <w:sz w:val="24"/>
        </w:rPr>
        <w:t>c</w:t>
      </w:r>
      <w:r w:rsidRPr="00D952DA">
        <w:rPr>
          <w:rFonts w:eastAsia="Times New Roman"/>
          <w:b/>
          <w:color w:val="000000" w:themeColor="text1"/>
          <w:sz w:val="24"/>
        </w:rPr>
        <w:t>ertificate</w:t>
      </w:r>
    </w:p>
    <w:p w:rsidR="000D24EF" w:rsidRPr="00D952DA" w:rsidRDefault="00EF680C">
      <w:pPr>
        <w:adjustRightInd w:val="0"/>
        <w:snapToGrid w:val="0"/>
        <w:spacing w:beforeLines="50" w:before="120" w:afterLines="50" w:after="120"/>
        <w:ind w:left="840" w:hanging="840"/>
        <w:rPr>
          <w:b/>
          <w:snapToGrid w:val="0"/>
          <w:color w:val="000000" w:themeColor="text1"/>
          <w:kern w:val="0"/>
          <w:sz w:val="24"/>
          <w:szCs w:val="20"/>
        </w:rPr>
      </w:pPr>
      <w:r w:rsidRPr="00D952DA">
        <w:rPr>
          <w:rFonts w:eastAsia="Times New Roman"/>
          <w:b/>
          <w:color w:val="000000" w:themeColor="text1"/>
          <w:sz w:val="24"/>
        </w:rPr>
        <w:t>7.1</w:t>
      </w:r>
      <w:r w:rsidRPr="00D952DA">
        <w:rPr>
          <w:rFonts w:hint="eastAsia"/>
          <w:b/>
          <w:color w:val="000000" w:themeColor="text1"/>
          <w:sz w:val="24"/>
        </w:rPr>
        <w:t xml:space="preserve"> </w:t>
      </w:r>
      <w:r w:rsidRPr="00D952DA">
        <w:rPr>
          <w:rFonts w:eastAsia="Times New Roman"/>
          <w:b/>
          <w:color w:val="000000" w:themeColor="text1"/>
          <w:sz w:val="24"/>
        </w:rPr>
        <w:t>Marking</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Product packing bag shall indicate:</w:t>
      </w:r>
    </w:p>
    <w:p w:rsidR="000D24EF" w:rsidRPr="00D952DA" w:rsidRDefault="00EF680C">
      <w:pPr>
        <w:tabs>
          <w:tab w:val="left" w:pos="1320"/>
        </w:tabs>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a)</w:t>
      </w:r>
      <w:r w:rsidR="00CB7F6D">
        <w:rPr>
          <w:rFonts w:eastAsia="Times New Roman"/>
          <w:color w:val="000000" w:themeColor="text1"/>
          <w:sz w:val="24"/>
        </w:rPr>
        <w:t xml:space="preserve"> </w:t>
      </w:r>
      <w:r w:rsidRPr="00D952DA">
        <w:rPr>
          <w:rFonts w:eastAsia="Times New Roman"/>
          <w:color w:val="000000" w:themeColor="text1"/>
          <w:sz w:val="24"/>
        </w:rPr>
        <w:t>Product name;</w:t>
      </w:r>
    </w:p>
    <w:p w:rsidR="000D24EF" w:rsidRPr="00D952DA" w:rsidRDefault="00EF680C">
      <w:pPr>
        <w:tabs>
          <w:tab w:val="left" w:pos="1320"/>
        </w:tabs>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b)</w:t>
      </w:r>
      <w:bookmarkStart w:id="3" w:name="OLE_LINK4"/>
      <w:r w:rsidR="00CB7F6D">
        <w:rPr>
          <w:rFonts w:eastAsia="Times New Roman"/>
          <w:color w:val="000000" w:themeColor="text1"/>
          <w:sz w:val="24"/>
        </w:rPr>
        <w:t xml:space="preserve"> </w:t>
      </w:r>
      <w:r w:rsidRPr="00D952DA">
        <w:rPr>
          <w:rFonts w:hint="eastAsia"/>
          <w:color w:val="000000" w:themeColor="text1"/>
          <w:sz w:val="24"/>
        </w:rPr>
        <w:t>Lot number</w:t>
      </w:r>
      <w:r w:rsidRPr="00D952DA">
        <w:rPr>
          <w:rFonts w:eastAsia="Times New Roman"/>
          <w:color w:val="000000" w:themeColor="text1"/>
          <w:sz w:val="24"/>
        </w:rPr>
        <w:t>;</w:t>
      </w:r>
      <w:bookmarkEnd w:id="3"/>
    </w:p>
    <w:p w:rsidR="000D24EF" w:rsidRPr="00D952DA" w:rsidRDefault="00EF680C">
      <w:pPr>
        <w:tabs>
          <w:tab w:val="left" w:pos="1320"/>
        </w:tabs>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c)</w:t>
      </w:r>
      <w:r w:rsidR="00CB7F6D">
        <w:rPr>
          <w:rFonts w:eastAsia="Times New Roman"/>
          <w:color w:val="000000" w:themeColor="text1"/>
          <w:sz w:val="24"/>
        </w:rPr>
        <w:t xml:space="preserve"> </w:t>
      </w:r>
      <w:r w:rsidRPr="00D952DA">
        <w:rPr>
          <w:rFonts w:eastAsia="Times New Roman"/>
          <w:color w:val="000000" w:themeColor="text1"/>
          <w:sz w:val="24"/>
        </w:rPr>
        <w:t>Gross weight;</w:t>
      </w:r>
    </w:p>
    <w:p w:rsidR="000D24EF" w:rsidRPr="00D952DA" w:rsidRDefault="00EF680C">
      <w:pPr>
        <w:tabs>
          <w:tab w:val="left" w:pos="1320"/>
        </w:tabs>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d)</w:t>
      </w:r>
      <w:r w:rsidR="00CB7F6D">
        <w:rPr>
          <w:rFonts w:eastAsia="Times New Roman"/>
          <w:color w:val="000000" w:themeColor="text1"/>
          <w:sz w:val="24"/>
        </w:rPr>
        <w:t xml:space="preserve"> </w:t>
      </w:r>
      <w:r w:rsidRPr="00D952DA">
        <w:rPr>
          <w:rFonts w:eastAsia="Times New Roman"/>
          <w:color w:val="000000" w:themeColor="text1"/>
          <w:sz w:val="24"/>
        </w:rPr>
        <w:t>Net weight;</w:t>
      </w:r>
    </w:p>
    <w:p w:rsidR="000D24EF" w:rsidRPr="00D952DA" w:rsidRDefault="00EF680C">
      <w:pPr>
        <w:tabs>
          <w:tab w:val="left" w:pos="1320"/>
        </w:tabs>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e)</w:t>
      </w:r>
      <w:r w:rsidR="00CB7F6D">
        <w:rPr>
          <w:rFonts w:eastAsia="Times New Roman"/>
          <w:color w:val="000000" w:themeColor="text1"/>
          <w:sz w:val="24"/>
        </w:rPr>
        <w:t xml:space="preserve"> </w:t>
      </w:r>
      <w:r w:rsidRPr="00D952DA">
        <w:rPr>
          <w:rFonts w:eastAsia="Times New Roman"/>
          <w:color w:val="000000" w:themeColor="text1"/>
          <w:sz w:val="24"/>
        </w:rPr>
        <w:t>Main content;</w:t>
      </w:r>
    </w:p>
    <w:p w:rsidR="000D24EF" w:rsidRPr="00D952DA" w:rsidRDefault="00EF680C">
      <w:pPr>
        <w:tabs>
          <w:tab w:val="left" w:pos="1320"/>
        </w:tabs>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f)</w:t>
      </w:r>
      <w:r w:rsidR="00CB7F6D">
        <w:rPr>
          <w:rFonts w:eastAsia="Times New Roman"/>
          <w:color w:val="000000" w:themeColor="text1"/>
          <w:sz w:val="24"/>
        </w:rPr>
        <w:t xml:space="preserve"> </w:t>
      </w:r>
      <w:r w:rsidRPr="00D952DA">
        <w:rPr>
          <w:rFonts w:eastAsia="Times New Roman"/>
          <w:color w:val="000000" w:themeColor="text1"/>
          <w:sz w:val="24"/>
        </w:rPr>
        <w:t>Supplier name;</w:t>
      </w:r>
    </w:p>
    <w:p w:rsidR="000D24EF" w:rsidRPr="00D952DA" w:rsidRDefault="00EF680C">
      <w:pPr>
        <w:tabs>
          <w:tab w:val="left" w:pos="1320"/>
        </w:tabs>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g)</w:t>
      </w:r>
      <w:r w:rsidR="00CB7F6D">
        <w:rPr>
          <w:rFonts w:eastAsia="Times New Roman"/>
          <w:color w:val="000000" w:themeColor="text1"/>
          <w:sz w:val="24"/>
        </w:rPr>
        <w:t xml:space="preserve"> </w:t>
      </w:r>
      <w:r w:rsidRPr="00D952DA">
        <w:rPr>
          <w:rFonts w:hint="eastAsia"/>
          <w:color w:val="000000" w:themeColor="text1"/>
          <w:sz w:val="24"/>
        </w:rPr>
        <w:t xml:space="preserve">Number of this </w:t>
      </w:r>
      <w:r w:rsidRPr="00D952DA">
        <w:rPr>
          <w:rFonts w:eastAsia="Times New Roman"/>
          <w:color w:val="000000" w:themeColor="text1"/>
          <w:sz w:val="24"/>
        </w:rPr>
        <w:t>standard;</w:t>
      </w:r>
    </w:p>
    <w:p w:rsidR="000D24EF" w:rsidRPr="00D952DA" w:rsidRDefault="00EF680C">
      <w:pPr>
        <w:tabs>
          <w:tab w:val="left" w:pos="1320"/>
        </w:tabs>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h)</w:t>
      </w:r>
      <w:r w:rsidR="00CB7F6D">
        <w:rPr>
          <w:rFonts w:eastAsia="Times New Roman"/>
          <w:color w:val="000000" w:themeColor="text1"/>
          <w:sz w:val="24"/>
        </w:rPr>
        <w:t xml:space="preserve"> </w:t>
      </w:r>
      <w:r w:rsidRPr="00D952DA">
        <w:rPr>
          <w:rFonts w:eastAsia="Times New Roman"/>
          <w:color w:val="000000" w:themeColor="text1"/>
          <w:sz w:val="24"/>
        </w:rPr>
        <w:t>Place of origin;</w:t>
      </w:r>
    </w:p>
    <w:p w:rsidR="000D24EF" w:rsidRPr="00D952DA" w:rsidRDefault="00EF680C">
      <w:pPr>
        <w:tabs>
          <w:tab w:val="left" w:pos="1320"/>
        </w:tabs>
        <w:adjustRightInd w:val="0"/>
        <w:snapToGrid w:val="0"/>
        <w:spacing w:beforeLines="50" w:before="120" w:afterLines="50" w:after="120"/>
        <w:rPr>
          <w:snapToGrid w:val="0"/>
          <w:color w:val="000000" w:themeColor="text1"/>
          <w:kern w:val="0"/>
          <w:sz w:val="24"/>
          <w:szCs w:val="20"/>
        </w:rPr>
      </w:pPr>
      <w:proofErr w:type="spellStart"/>
      <w:r w:rsidRPr="00D952DA">
        <w:rPr>
          <w:rFonts w:eastAsia="Times New Roman"/>
          <w:color w:val="000000" w:themeColor="text1"/>
          <w:sz w:val="24"/>
        </w:rPr>
        <w:t>i</w:t>
      </w:r>
      <w:proofErr w:type="spellEnd"/>
      <w:r w:rsidRPr="00D952DA">
        <w:rPr>
          <w:rFonts w:eastAsia="Times New Roman"/>
          <w:color w:val="000000" w:themeColor="text1"/>
          <w:sz w:val="24"/>
        </w:rPr>
        <w:t>)"Keep away from rain" symbol specified in GB/T191.</w:t>
      </w:r>
    </w:p>
    <w:p w:rsidR="000D24EF" w:rsidRPr="00D952DA" w:rsidRDefault="00EF680C">
      <w:pPr>
        <w:adjustRightInd w:val="0"/>
        <w:snapToGrid w:val="0"/>
        <w:spacing w:beforeLines="50" w:before="120" w:afterLines="50" w:after="120"/>
        <w:ind w:left="840" w:hanging="840"/>
        <w:rPr>
          <w:b/>
          <w:snapToGrid w:val="0"/>
          <w:color w:val="000000" w:themeColor="text1"/>
          <w:kern w:val="0"/>
          <w:sz w:val="24"/>
          <w:szCs w:val="20"/>
          <w:lang w:val="pl-PL"/>
        </w:rPr>
      </w:pPr>
      <w:r w:rsidRPr="00D952DA">
        <w:rPr>
          <w:rFonts w:eastAsia="Times New Roman"/>
          <w:b/>
          <w:color w:val="000000" w:themeColor="text1"/>
          <w:sz w:val="24"/>
        </w:rPr>
        <w:t>7.2</w:t>
      </w:r>
      <w:r w:rsidRPr="00D952DA">
        <w:rPr>
          <w:rFonts w:hint="eastAsia"/>
          <w:b/>
          <w:color w:val="000000" w:themeColor="text1"/>
          <w:sz w:val="24"/>
        </w:rPr>
        <w:t xml:space="preserve"> </w:t>
      </w:r>
      <w:r w:rsidRPr="00D952DA">
        <w:rPr>
          <w:rFonts w:eastAsia="Times New Roman"/>
          <w:b/>
          <w:color w:val="000000" w:themeColor="text1"/>
          <w:sz w:val="24"/>
        </w:rPr>
        <w:t xml:space="preserve">Packaging </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 xml:space="preserve">The product is packed in a bag with a plastic inner layer and a plastic woven outer layer (or packed in film coating bag). The top of the inner bag is tied closely or heat sealed while the top of the outer bag knitted firmly. Net weight per bag shall be as required by the </w:t>
      </w:r>
      <w:r w:rsidRPr="00D952DA">
        <w:rPr>
          <w:rFonts w:hint="eastAsia"/>
          <w:color w:val="000000" w:themeColor="text1"/>
          <w:sz w:val="24"/>
        </w:rPr>
        <w:t>purchaser</w:t>
      </w:r>
      <w:r w:rsidRPr="00D952DA">
        <w:rPr>
          <w:rFonts w:eastAsia="Times New Roman"/>
          <w:color w:val="000000" w:themeColor="text1"/>
          <w:sz w:val="24"/>
        </w:rPr>
        <w:t>.</w:t>
      </w:r>
    </w:p>
    <w:p w:rsidR="000D24EF" w:rsidRPr="00D952DA" w:rsidRDefault="00EF680C">
      <w:pPr>
        <w:adjustRightInd w:val="0"/>
        <w:snapToGrid w:val="0"/>
        <w:spacing w:beforeLines="50" w:before="120" w:afterLines="50" w:after="120"/>
        <w:ind w:left="840" w:hanging="840"/>
        <w:rPr>
          <w:b/>
          <w:snapToGrid w:val="0"/>
          <w:color w:val="000000" w:themeColor="text1"/>
          <w:kern w:val="0"/>
          <w:sz w:val="24"/>
          <w:szCs w:val="20"/>
        </w:rPr>
      </w:pPr>
      <w:r w:rsidRPr="00D952DA">
        <w:rPr>
          <w:rFonts w:eastAsia="Times New Roman"/>
          <w:b/>
          <w:color w:val="000000" w:themeColor="text1"/>
          <w:sz w:val="24"/>
        </w:rPr>
        <w:t>7.3</w:t>
      </w:r>
      <w:r w:rsidRPr="00D952DA">
        <w:rPr>
          <w:rFonts w:hint="eastAsia"/>
          <w:b/>
          <w:color w:val="000000" w:themeColor="text1"/>
          <w:sz w:val="24"/>
        </w:rPr>
        <w:t xml:space="preserve"> </w:t>
      </w:r>
      <w:r w:rsidRPr="00D952DA">
        <w:rPr>
          <w:rFonts w:eastAsia="Times New Roman"/>
          <w:b/>
          <w:color w:val="000000" w:themeColor="text1"/>
          <w:sz w:val="24"/>
        </w:rPr>
        <w:t xml:space="preserve">Transportation </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During transportation, the product shall be kept away from acid; during handling, the packing bag shall not be damaged and the product shall be protected from moisture.</w:t>
      </w:r>
    </w:p>
    <w:p w:rsidR="000D24EF" w:rsidRPr="00D952DA" w:rsidRDefault="00EF680C">
      <w:pPr>
        <w:adjustRightInd w:val="0"/>
        <w:snapToGrid w:val="0"/>
        <w:spacing w:beforeLines="50" w:before="120" w:afterLines="50" w:after="120"/>
        <w:ind w:left="840" w:hanging="840"/>
        <w:rPr>
          <w:b/>
          <w:snapToGrid w:val="0"/>
          <w:color w:val="000000" w:themeColor="text1"/>
          <w:kern w:val="0"/>
          <w:sz w:val="24"/>
          <w:szCs w:val="20"/>
        </w:rPr>
      </w:pPr>
      <w:r w:rsidRPr="00D952DA">
        <w:rPr>
          <w:rFonts w:eastAsia="Times New Roman"/>
          <w:b/>
          <w:color w:val="000000" w:themeColor="text1"/>
          <w:sz w:val="24"/>
        </w:rPr>
        <w:t>7.4</w:t>
      </w:r>
      <w:r w:rsidRPr="00D952DA">
        <w:rPr>
          <w:rFonts w:hint="eastAsia"/>
          <w:b/>
          <w:color w:val="000000" w:themeColor="text1"/>
          <w:sz w:val="24"/>
        </w:rPr>
        <w:t xml:space="preserve"> </w:t>
      </w:r>
      <w:r w:rsidRPr="00D952DA">
        <w:rPr>
          <w:rFonts w:eastAsia="Times New Roman"/>
          <w:b/>
          <w:color w:val="000000" w:themeColor="text1"/>
          <w:sz w:val="24"/>
        </w:rPr>
        <w:t>Storage</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 xml:space="preserve">The product shall be stored in a dry place with no acid corrosion atmosphere. </w:t>
      </w:r>
    </w:p>
    <w:p w:rsidR="000D24EF" w:rsidRPr="00D952DA" w:rsidRDefault="00EF680C">
      <w:pPr>
        <w:adjustRightInd w:val="0"/>
        <w:snapToGrid w:val="0"/>
        <w:spacing w:beforeLines="50" w:before="120" w:afterLines="50" w:after="120"/>
        <w:ind w:left="840" w:hanging="840"/>
        <w:rPr>
          <w:b/>
          <w:snapToGrid w:val="0"/>
          <w:color w:val="000000" w:themeColor="text1"/>
          <w:kern w:val="0"/>
          <w:sz w:val="24"/>
          <w:szCs w:val="20"/>
        </w:rPr>
      </w:pPr>
      <w:r w:rsidRPr="00D952DA">
        <w:rPr>
          <w:rFonts w:eastAsia="Times New Roman"/>
          <w:b/>
          <w:color w:val="000000" w:themeColor="text1"/>
          <w:sz w:val="24"/>
        </w:rPr>
        <w:t>7.5</w:t>
      </w:r>
      <w:r w:rsidRPr="00D952DA">
        <w:rPr>
          <w:rFonts w:hint="eastAsia"/>
          <w:b/>
          <w:color w:val="000000" w:themeColor="text1"/>
          <w:sz w:val="24"/>
        </w:rPr>
        <w:t xml:space="preserve"> </w:t>
      </w:r>
      <w:r w:rsidRPr="00D952DA">
        <w:rPr>
          <w:rFonts w:eastAsia="Times New Roman"/>
          <w:b/>
          <w:color w:val="000000" w:themeColor="text1"/>
          <w:sz w:val="24"/>
        </w:rPr>
        <w:t>Quality certificate</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hint="eastAsia"/>
          <w:color w:val="000000" w:themeColor="text1"/>
          <w:sz w:val="24"/>
        </w:rPr>
        <w:t>Q</w:t>
      </w:r>
      <w:r w:rsidRPr="00D952DA">
        <w:rPr>
          <w:rFonts w:eastAsia="Times New Roman"/>
          <w:color w:val="000000" w:themeColor="text1"/>
          <w:sz w:val="24"/>
        </w:rPr>
        <w:t>uality certificate</w:t>
      </w:r>
      <w:r w:rsidRPr="00D952DA">
        <w:rPr>
          <w:rFonts w:hint="eastAsia"/>
          <w:color w:val="000000" w:themeColor="text1"/>
          <w:sz w:val="24"/>
        </w:rPr>
        <w:t xml:space="preserve"> shall be attached to e</w:t>
      </w:r>
      <w:r w:rsidRPr="00D952DA">
        <w:rPr>
          <w:rFonts w:eastAsia="Times New Roman"/>
          <w:color w:val="000000" w:themeColor="text1"/>
          <w:sz w:val="24"/>
        </w:rPr>
        <w:t xml:space="preserve">ach </w:t>
      </w:r>
      <w:r w:rsidRPr="00D952DA">
        <w:rPr>
          <w:rFonts w:hint="eastAsia"/>
          <w:color w:val="000000" w:themeColor="text1"/>
          <w:sz w:val="24"/>
        </w:rPr>
        <w:t xml:space="preserve">lot </w:t>
      </w:r>
      <w:r w:rsidRPr="00D952DA">
        <w:rPr>
          <w:rFonts w:eastAsia="Times New Roman"/>
          <w:color w:val="000000" w:themeColor="text1"/>
          <w:sz w:val="24"/>
        </w:rPr>
        <w:t>of product</w:t>
      </w:r>
      <w:r w:rsidRPr="00D952DA">
        <w:rPr>
          <w:rFonts w:hint="eastAsia"/>
          <w:color w:val="000000" w:themeColor="text1"/>
          <w:sz w:val="24"/>
        </w:rPr>
        <w:t>,</w:t>
      </w:r>
      <w:r w:rsidR="001E0B23">
        <w:rPr>
          <w:color w:val="000000" w:themeColor="text1"/>
          <w:sz w:val="24"/>
        </w:rPr>
        <w:t xml:space="preserve"> </w:t>
      </w:r>
      <w:r w:rsidRPr="00D952DA">
        <w:rPr>
          <w:rFonts w:hint="eastAsia"/>
          <w:color w:val="000000" w:themeColor="text1"/>
          <w:sz w:val="24"/>
        </w:rPr>
        <w:t>which</w:t>
      </w:r>
      <w:r w:rsidRPr="00D952DA">
        <w:rPr>
          <w:rFonts w:eastAsia="Times New Roman"/>
          <w:color w:val="000000" w:themeColor="text1"/>
          <w:sz w:val="24"/>
        </w:rPr>
        <w:t xml:space="preserve"> indicat</w:t>
      </w:r>
      <w:r w:rsidRPr="00D952DA">
        <w:rPr>
          <w:rFonts w:hint="eastAsia"/>
          <w:color w:val="000000" w:themeColor="text1"/>
          <w:sz w:val="24"/>
        </w:rPr>
        <w:t>es</w:t>
      </w:r>
      <w:r w:rsidRPr="00D952DA">
        <w:rPr>
          <w:rFonts w:eastAsia="Times New Roman"/>
          <w:color w:val="000000" w:themeColor="text1"/>
          <w:sz w:val="24"/>
        </w:rPr>
        <w:t>:</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lastRenderedPageBreak/>
        <w:t>a)</w:t>
      </w:r>
      <w:r w:rsidR="001E0B23">
        <w:rPr>
          <w:rFonts w:eastAsia="Times New Roman"/>
          <w:color w:val="000000" w:themeColor="text1"/>
          <w:sz w:val="24"/>
        </w:rPr>
        <w:t xml:space="preserve"> </w:t>
      </w:r>
      <w:r w:rsidRPr="00D952DA">
        <w:rPr>
          <w:rFonts w:eastAsia="Times New Roman"/>
          <w:color w:val="000000" w:themeColor="text1"/>
          <w:sz w:val="24"/>
        </w:rPr>
        <w:t>Supplier name, address, phone and fax numbers;</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b)</w:t>
      </w:r>
      <w:r w:rsidR="001E0B23">
        <w:rPr>
          <w:rFonts w:eastAsia="Times New Roman"/>
          <w:color w:val="000000" w:themeColor="text1"/>
          <w:sz w:val="24"/>
        </w:rPr>
        <w:t xml:space="preserve"> </w:t>
      </w:r>
      <w:r w:rsidRPr="00D952DA">
        <w:rPr>
          <w:rFonts w:eastAsia="Times New Roman"/>
          <w:color w:val="000000" w:themeColor="text1"/>
          <w:sz w:val="24"/>
        </w:rPr>
        <w:t>Product name;</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c)</w:t>
      </w:r>
      <w:r w:rsidR="001E0B23">
        <w:rPr>
          <w:rFonts w:eastAsia="Times New Roman"/>
          <w:color w:val="000000" w:themeColor="text1"/>
          <w:sz w:val="24"/>
        </w:rPr>
        <w:t xml:space="preserve"> </w:t>
      </w:r>
      <w:r w:rsidRPr="00D952DA">
        <w:rPr>
          <w:rFonts w:eastAsia="Times New Roman"/>
          <w:color w:val="000000" w:themeColor="text1"/>
          <w:sz w:val="24"/>
        </w:rPr>
        <w:t>Reference number of this Standard;</w:t>
      </w:r>
    </w:p>
    <w:p w:rsidR="000D24EF" w:rsidRPr="00D952DA" w:rsidRDefault="00EF680C">
      <w:pPr>
        <w:adjustRightInd w:val="0"/>
        <w:snapToGrid w:val="0"/>
        <w:spacing w:beforeLines="50" w:before="120" w:afterLines="50" w:after="120"/>
        <w:rPr>
          <w:rFonts w:eastAsia="Times New Roman"/>
          <w:color w:val="000000" w:themeColor="text1"/>
          <w:sz w:val="24"/>
        </w:rPr>
      </w:pPr>
      <w:r w:rsidRPr="00D952DA">
        <w:rPr>
          <w:rFonts w:eastAsia="Times New Roman"/>
          <w:color w:val="000000" w:themeColor="text1"/>
          <w:sz w:val="24"/>
        </w:rPr>
        <w:t>d)</w:t>
      </w:r>
      <w:r w:rsidR="001E0B23">
        <w:rPr>
          <w:rFonts w:eastAsia="Times New Roman"/>
          <w:color w:val="000000" w:themeColor="text1"/>
          <w:sz w:val="24"/>
        </w:rPr>
        <w:t xml:space="preserve"> </w:t>
      </w:r>
      <w:r w:rsidRPr="00D952DA">
        <w:rPr>
          <w:rFonts w:hint="eastAsia"/>
          <w:color w:val="000000" w:themeColor="text1"/>
          <w:sz w:val="24"/>
        </w:rPr>
        <w:t>Lot number</w:t>
      </w:r>
      <w:r w:rsidRPr="00D952DA">
        <w:rPr>
          <w:rFonts w:eastAsia="Times New Roman"/>
          <w:color w:val="000000" w:themeColor="text1"/>
          <w:sz w:val="24"/>
        </w:rPr>
        <w:t>;</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e)</w:t>
      </w:r>
      <w:r w:rsidR="001E0B23">
        <w:rPr>
          <w:rFonts w:eastAsia="Times New Roman"/>
          <w:color w:val="000000" w:themeColor="text1"/>
          <w:sz w:val="24"/>
        </w:rPr>
        <w:t xml:space="preserve"> </w:t>
      </w:r>
      <w:r w:rsidRPr="00D952DA">
        <w:rPr>
          <w:rFonts w:eastAsia="Times New Roman"/>
          <w:color w:val="000000" w:themeColor="text1"/>
          <w:sz w:val="24"/>
        </w:rPr>
        <w:t>Release date;</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f)</w:t>
      </w:r>
      <w:r w:rsidR="001E0B23">
        <w:rPr>
          <w:rFonts w:eastAsia="Times New Roman"/>
          <w:color w:val="000000" w:themeColor="text1"/>
          <w:sz w:val="24"/>
        </w:rPr>
        <w:t xml:space="preserve"> </w:t>
      </w:r>
      <w:r w:rsidRPr="00D952DA">
        <w:rPr>
          <w:rFonts w:eastAsia="Times New Roman"/>
          <w:color w:val="000000" w:themeColor="text1"/>
          <w:sz w:val="24"/>
        </w:rPr>
        <w:t>Inspection result.</w:t>
      </w:r>
    </w:p>
    <w:p w:rsidR="000D24EF" w:rsidRPr="00D952DA" w:rsidRDefault="00EF680C">
      <w:pPr>
        <w:adjustRightInd w:val="0"/>
        <w:snapToGrid w:val="0"/>
        <w:spacing w:beforeLines="100" w:before="240" w:afterLines="100" w:after="240"/>
        <w:ind w:left="839" w:hanging="839"/>
        <w:rPr>
          <w:b/>
          <w:snapToGrid w:val="0"/>
          <w:color w:val="000000" w:themeColor="text1"/>
          <w:kern w:val="0"/>
          <w:sz w:val="24"/>
          <w:szCs w:val="20"/>
        </w:rPr>
      </w:pPr>
      <w:r w:rsidRPr="00D952DA">
        <w:rPr>
          <w:rFonts w:eastAsia="Times New Roman"/>
          <w:b/>
          <w:color w:val="000000" w:themeColor="text1"/>
          <w:sz w:val="24"/>
        </w:rPr>
        <w:t>8</w:t>
      </w:r>
      <w:r w:rsidRPr="00D952DA">
        <w:rPr>
          <w:rFonts w:hint="eastAsia"/>
          <w:b/>
          <w:color w:val="000000" w:themeColor="text1"/>
          <w:sz w:val="24"/>
        </w:rPr>
        <w:t xml:space="preserve"> </w:t>
      </w:r>
      <w:r w:rsidRPr="00D952DA">
        <w:rPr>
          <w:rFonts w:eastAsia="Times New Roman"/>
          <w:b/>
          <w:color w:val="000000" w:themeColor="text1"/>
          <w:sz w:val="24"/>
        </w:rPr>
        <w:t>Contract</w:t>
      </w:r>
      <w:r w:rsidRPr="00D952DA">
        <w:rPr>
          <w:rFonts w:hint="eastAsia"/>
          <w:b/>
          <w:color w:val="000000" w:themeColor="text1"/>
          <w:sz w:val="24"/>
        </w:rPr>
        <w:t>/o</w:t>
      </w:r>
      <w:r w:rsidRPr="00D952DA">
        <w:rPr>
          <w:rFonts w:eastAsia="Times New Roman"/>
          <w:b/>
          <w:color w:val="000000" w:themeColor="text1"/>
          <w:sz w:val="24"/>
        </w:rPr>
        <w:t>rder</w:t>
      </w:r>
      <w:r w:rsidRPr="00D952DA">
        <w:rPr>
          <w:rFonts w:hint="eastAsia"/>
          <w:b/>
          <w:color w:val="000000" w:themeColor="text1"/>
          <w:sz w:val="24"/>
        </w:rPr>
        <w:t xml:space="preserve"> contents</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hint="eastAsia"/>
          <w:color w:val="000000" w:themeColor="text1"/>
          <w:sz w:val="24"/>
        </w:rPr>
        <w:t>The c</w:t>
      </w:r>
      <w:r w:rsidRPr="00D952DA">
        <w:rPr>
          <w:rFonts w:eastAsia="Times New Roman"/>
          <w:color w:val="000000" w:themeColor="text1"/>
          <w:sz w:val="24"/>
        </w:rPr>
        <w:t>ontract</w:t>
      </w:r>
      <w:r w:rsidRPr="00D952DA">
        <w:rPr>
          <w:rFonts w:hint="eastAsia"/>
          <w:color w:val="000000" w:themeColor="text1"/>
          <w:sz w:val="24"/>
        </w:rPr>
        <w:t>/o</w:t>
      </w:r>
      <w:r w:rsidRPr="00D952DA">
        <w:rPr>
          <w:rFonts w:eastAsia="Times New Roman"/>
          <w:color w:val="000000" w:themeColor="text1"/>
          <w:sz w:val="24"/>
        </w:rPr>
        <w:t>rder</w:t>
      </w:r>
      <w:r w:rsidRPr="00D952DA">
        <w:rPr>
          <w:rFonts w:hint="eastAsia"/>
          <w:color w:val="000000" w:themeColor="text1"/>
          <w:sz w:val="24"/>
        </w:rPr>
        <w:t xml:space="preserve"> contents</w:t>
      </w:r>
      <w:r w:rsidRPr="00D952DA">
        <w:rPr>
          <w:rFonts w:eastAsia="Times New Roman"/>
          <w:color w:val="000000" w:themeColor="text1"/>
          <w:sz w:val="24"/>
        </w:rPr>
        <w:t xml:space="preserve"> </w:t>
      </w:r>
      <w:r w:rsidRPr="00D952DA">
        <w:rPr>
          <w:rFonts w:hint="eastAsia"/>
          <w:color w:val="000000" w:themeColor="text1"/>
          <w:sz w:val="24"/>
        </w:rPr>
        <w:t xml:space="preserve">for the product listed in this standard </w:t>
      </w:r>
      <w:r w:rsidRPr="00D952DA">
        <w:rPr>
          <w:rFonts w:eastAsia="Times New Roman"/>
          <w:color w:val="000000" w:themeColor="text1"/>
          <w:sz w:val="24"/>
        </w:rPr>
        <w:t>shall include</w:t>
      </w:r>
      <w:r w:rsidRPr="00D952DA">
        <w:rPr>
          <w:rFonts w:hint="eastAsia"/>
          <w:color w:val="000000" w:themeColor="text1"/>
          <w:sz w:val="24"/>
        </w:rPr>
        <w:t xml:space="preserve"> the following contents</w:t>
      </w:r>
      <w:r w:rsidRPr="00D952DA">
        <w:rPr>
          <w:rFonts w:eastAsia="Times New Roman"/>
          <w:color w:val="000000" w:themeColor="text1"/>
          <w:sz w:val="24"/>
        </w:rPr>
        <w:t>:</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a) Product name;</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b)</w:t>
      </w:r>
      <w:r w:rsidR="001E0B23">
        <w:rPr>
          <w:rFonts w:eastAsia="Times New Roman"/>
          <w:color w:val="000000" w:themeColor="text1"/>
          <w:sz w:val="24"/>
        </w:rPr>
        <w:t xml:space="preserve"> </w:t>
      </w:r>
      <w:r w:rsidRPr="00D952DA">
        <w:rPr>
          <w:rFonts w:eastAsia="Times New Roman"/>
          <w:color w:val="000000" w:themeColor="text1"/>
          <w:sz w:val="24"/>
        </w:rPr>
        <w:t>Quantity;</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c)</w:t>
      </w:r>
      <w:r w:rsidR="001E0B23">
        <w:rPr>
          <w:rFonts w:eastAsia="Times New Roman"/>
          <w:color w:val="000000" w:themeColor="text1"/>
          <w:sz w:val="24"/>
        </w:rPr>
        <w:t xml:space="preserve"> </w:t>
      </w:r>
      <w:r w:rsidRPr="00D952DA">
        <w:rPr>
          <w:rFonts w:hint="eastAsia"/>
          <w:color w:val="000000" w:themeColor="text1"/>
          <w:sz w:val="24"/>
        </w:rPr>
        <w:t>N</w:t>
      </w:r>
      <w:r w:rsidRPr="00D952DA">
        <w:rPr>
          <w:rFonts w:eastAsia="Times New Roman"/>
          <w:color w:val="000000" w:themeColor="text1"/>
          <w:sz w:val="24"/>
        </w:rPr>
        <w:t xml:space="preserve">umber of this </w:t>
      </w:r>
      <w:r w:rsidRPr="00D952DA">
        <w:rPr>
          <w:rFonts w:hint="eastAsia"/>
          <w:color w:val="000000" w:themeColor="text1"/>
          <w:sz w:val="24"/>
        </w:rPr>
        <w:t>s</w:t>
      </w:r>
      <w:r w:rsidRPr="00D952DA">
        <w:rPr>
          <w:rFonts w:eastAsia="Times New Roman"/>
          <w:color w:val="000000" w:themeColor="text1"/>
          <w:sz w:val="24"/>
        </w:rPr>
        <w:t>tandard;</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d)</w:t>
      </w:r>
      <w:r w:rsidR="001E0B23">
        <w:rPr>
          <w:rFonts w:eastAsia="Times New Roman"/>
          <w:color w:val="000000" w:themeColor="text1"/>
          <w:sz w:val="24"/>
        </w:rPr>
        <w:t xml:space="preserve"> </w:t>
      </w:r>
      <w:r w:rsidRPr="00D952DA">
        <w:rPr>
          <w:rFonts w:eastAsia="Times New Roman"/>
          <w:color w:val="000000" w:themeColor="text1"/>
          <w:sz w:val="24"/>
        </w:rPr>
        <w:t>Other information.</w:t>
      </w:r>
    </w:p>
    <w:p w:rsidR="000D24EF" w:rsidRPr="00D952DA" w:rsidRDefault="00EF680C">
      <w:pPr>
        <w:adjustRightInd w:val="0"/>
        <w:snapToGrid w:val="0"/>
        <w:spacing w:beforeLines="50" w:before="120" w:afterLines="50" w:after="120"/>
        <w:jc w:val="center"/>
        <w:rPr>
          <w:b/>
          <w:bCs/>
          <w:snapToGrid w:val="0"/>
          <w:color w:val="000000" w:themeColor="text1"/>
          <w:kern w:val="0"/>
          <w:sz w:val="30"/>
          <w:szCs w:val="30"/>
        </w:rPr>
      </w:pPr>
      <w:r w:rsidRPr="00D952DA">
        <w:rPr>
          <w:rFonts w:eastAsia="Times New Roman"/>
          <w:color w:val="000000" w:themeColor="text1"/>
          <w:sz w:val="24"/>
        </w:rPr>
        <w:br w:type="page"/>
      </w:r>
      <w:r w:rsidRPr="00D952DA">
        <w:rPr>
          <w:rFonts w:eastAsia="Times New Roman"/>
          <w:b/>
          <w:bCs/>
          <w:color w:val="000000" w:themeColor="text1"/>
          <w:sz w:val="30"/>
          <w:szCs w:val="30"/>
        </w:rPr>
        <w:lastRenderedPageBreak/>
        <w:t>A</w:t>
      </w:r>
      <w:r w:rsidRPr="00D952DA">
        <w:rPr>
          <w:rFonts w:hint="eastAsia"/>
          <w:b/>
          <w:bCs/>
          <w:color w:val="000000" w:themeColor="text1"/>
          <w:sz w:val="30"/>
          <w:szCs w:val="30"/>
        </w:rPr>
        <w:t>nnex</w:t>
      </w:r>
      <w:r w:rsidRPr="00D952DA">
        <w:rPr>
          <w:rFonts w:eastAsia="Times New Roman"/>
          <w:b/>
          <w:bCs/>
          <w:color w:val="000000" w:themeColor="text1"/>
          <w:sz w:val="30"/>
          <w:szCs w:val="30"/>
        </w:rPr>
        <w:t xml:space="preserve"> A</w:t>
      </w:r>
    </w:p>
    <w:p w:rsidR="000D24EF" w:rsidRPr="00D952DA" w:rsidRDefault="00EF680C">
      <w:pPr>
        <w:adjustRightInd w:val="0"/>
        <w:snapToGrid w:val="0"/>
        <w:spacing w:beforeLines="50" w:before="120" w:afterLines="50" w:after="120"/>
        <w:jc w:val="center"/>
        <w:rPr>
          <w:b/>
          <w:snapToGrid w:val="0"/>
          <w:color w:val="000000" w:themeColor="text1"/>
          <w:kern w:val="0"/>
          <w:sz w:val="24"/>
          <w:szCs w:val="20"/>
        </w:rPr>
      </w:pPr>
      <w:r w:rsidRPr="00D952DA">
        <w:rPr>
          <w:rFonts w:eastAsia="Times New Roman"/>
          <w:b/>
          <w:color w:val="000000" w:themeColor="text1"/>
          <w:sz w:val="24"/>
        </w:rPr>
        <w:t>(Normative)</w:t>
      </w:r>
    </w:p>
    <w:p w:rsidR="000D24EF" w:rsidRPr="00D952DA" w:rsidRDefault="00EF680C">
      <w:pPr>
        <w:adjustRightInd w:val="0"/>
        <w:snapToGrid w:val="0"/>
        <w:spacing w:beforeLines="50" w:before="120" w:afterLines="50" w:after="120"/>
        <w:jc w:val="center"/>
        <w:rPr>
          <w:b/>
          <w:snapToGrid w:val="0"/>
          <w:color w:val="000000" w:themeColor="text1"/>
          <w:kern w:val="0"/>
          <w:sz w:val="24"/>
          <w:szCs w:val="20"/>
        </w:rPr>
      </w:pPr>
      <w:r w:rsidRPr="00D952DA">
        <w:rPr>
          <w:rFonts w:eastAsia="Times New Roman"/>
          <w:b/>
          <w:color w:val="000000" w:themeColor="text1"/>
          <w:sz w:val="24"/>
        </w:rPr>
        <w:t xml:space="preserve">Determination of </w:t>
      </w:r>
      <w:r w:rsidRPr="00D952DA">
        <w:rPr>
          <w:rFonts w:hint="eastAsia"/>
          <w:b/>
          <w:color w:val="000000" w:themeColor="text1"/>
          <w:sz w:val="24"/>
        </w:rPr>
        <w:t>m</w:t>
      </w:r>
      <w:r w:rsidRPr="00D952DA">
        <w:rPr>
          <w:rFonts w:eastAsia="Times New Roman"/>
          <w:b/>
          <w:color w:val="000000" w:themeColor="text1"/>
          <w:sz w:val="24"/>
        </w:rPr>
        <w:t xml:space="preserve">agnetic </w:t>
      </w:r>
      <w:r w:rsidRPr="00D952DA">
        <w:rPr>
          <w:rFonts w:hint="eastAsia"/>
          <w:b/>
          <w:color w:val="000000" w:themeColor="text1"/>
          <w:sz w:val="24"/>
        </w:rPr>
        <w:t>i</w:t>
      </w:r>
      <w:r w:rsidRPr="00D952DA">
        <w:rPr>
          <w:rFonts w:eastAsia="Times New Roman"/>
          <w:b/>
          <w:color w:val="000000" w:themeColor="text1"/>
          <w:sz w:val="24"/>
        </w:rPr>
        <w:t>mpurit</w:t>
      </w:r>
      <w:r w:rsidRPr="00D952DA">
        <w:rPr>
          <w:rFonts w:hint="eastAsia"/>
          <w:b/>
          <w:color w:val="000000" w:themeColor="text1"/>
          <w:sz w:val="24"/>
        </w:rPr>
        <w:t>ies</w:t>
      </w:r>
      <w:r w:rsidRPr="00D952DA">
        <w:rPr>
          <w:rFonts w:eastAsia="Times New Roman"/>
          <w:b/>
          <w:color w:val="000000" w:themeColor="text1"/>
          <w:sz w:val="24"/>
        </w:rPr>
        <w:t xml:space="preserve"> in </w:t>
      </w:r>
      <w:r w:rsidRPr="00D952DA">
        <w:rPr>
          <w:rFonts w:hint="eastAsia"/>
          <w:b/>
          <w:color w:val="000000" w:themeColor="text1"/>
          <w:sz w:val="24"/>
        </w:rPr>
        <w:t>b</w:t>
      </w:r>
      <w:r w:rsidRPr="00D952DA">
        <w:rPr>
          <w:rFonts w:eastAsia="Times New Roman"/>
          <w:b/>
          <w:color w:val="000000" w:themeColor="text1"/>
          <w:sz w:val="24"/>
        </w:rPr>
        <w:t xml:space="preserve">attery </w:t>
      </w:r>
      <w:r w:rsidRPr="00D952DA">
        <w:rPr>
          <w:rFonts w:hint="eastAsia"/>
          <w:b/>
          <w:color w:val="000000" w:themeColor="text1"/>
          <w:sz w:val="24"/>
        </w:rPr>
        <w:t>g</w:t>
      </w:r>
      <w:r w:rsidRPr="00D952DA">
        <w:rPr>
          <w:rFonts w:eastAsia="Times New Roman"/>
          <w:b/>
          <w:color w:val="000000" w:themeColor="text1"/>
          <w:sz w:val="24"/>
        </w:rPr>
        <w:t>rade</w:t>
      </w:r>
      <w:r w:rsidRPr="00D952DA">
        <w:rPr>
          <w:rFonts w:hint="eastAsia"/>
          <w:b/>
          <w:color w:val="000000" w:themeColor="text1"/>
          <w:sz w:val="24"/>
        </w:rPr>
        <w:t xml:space="preserve"> l</w:t>
      </w:r>
      <w:r w:rsidRPr="00D952DA">
        <w:rPr>
          <w:rFonts w:eastAsia="Times New Roman"/>
          <w:b/>
          <w:color w:val="000000" w:themeColor="text1"/>
          <w:sz w:val="24"/>
        </w:rPr>
        <w:t xml:space="preserve">ithium </w:t>
      </w:r>
      <w:r w:rsidRPr="00D952DA">
        <w:rPr>
          <w:rFonts w:hint="eastAsia"/>
          <w:b/>
          <w:color w:val="000000" w:themeColor="text1"/>
          <w:sz w:val="24"/>
        </w:rPr>
        <w:t>c</w:t>
      </w:r>
      <w:r w:rsidRPr="00D952DA">
        <w:rPr>
          <w:rFonts w:eastAsia="Times New Roman"/>
          <w:b/>
          <w:color w:val="000000" w:themeColor="text1"/>
          <w:sz w:val="24"/>
        </w:rPr>
        <w:t xml:space="preserve">arbonate by </w:t>
      </w:r>
      <w:r w:rsidRPr="00D952DA">
        <w:rPr>
          <w:rFonts w:hint="eastAsia"/>
          <w:b/>
          <w:color w:val="000000" w:themeColor="text1"/>
          <w:sz w:val="24"/>
        </w:rPr>
        <w:t>i</w:t>
      </w:r>
      <w:r w:rsidRPr="00D952DA">
        <w:rPr>
          <w:rFonts w:eastAsia="Times New Roman"/>
          <w:b/>
          <w:color w:val="000000" w:themeColor="text1"/>
          <w:sz w:val="24"/>
        </w:rPr>
        <w:t xml:space="preserve">nductively </w:t>
      </w:r>
      <w:r w:rsidRPr="00D952DA">
        <w:rPr>
          <w:rFonts w:hint="eastAsia"/>
          <w:b/>
          <w:color w:val="000000" w:themeColor="text1"/>
          <w:sz w:val="24"/>
        </w:rPr>
        <w:t>c</w:t>
      </w:r>
      <w:r w:rsidRPr="00D952DA">
        <w:rPr>
          <w:rFonts w:eastAsia="Times New Roman"/>
          <w:b/>
          <w:color w:val="000000" w:themeColor="text1"/>
          <w:sz w:val="24"/>
        </w:rPr>
        <w:t xml:space="preserve">oupled </w:t>
      </w:r>
      <w:r w:rsidRPr="00D952DA">
        <w:rPr>
          <w:rFonts w:hint="eastAsia"/>
          <w:b/>
          <w:color w:val="000000" w:themeColor="text1"/>
          <w:sz w:val="24"/>
        </w:rPr>
        <w:t>p</w:t>
      </w:r>
      <w:r w:rsidRPr="00D952DA">
        <w:rPr>
          <w:rFonts w:eastAsia="Times New Roman"/>
          <w:b/>
          <w:color w:val="000000" w:themeColor="text1"/>
          <w:sz w:val="24"/>
        </w:rPr>
        <w:t xml:space="preserve">lasma </w:t>
      </w:r>
      <w:r w:rsidRPr="00D952DA">
        <w:rPr>
          <w:rFonts w:hint="eastAsia"/>
          <w:b/>
          <w:color w:val="000000" w:themeColor="text1"/>
          <w:sz w:val="24"/>
        </w:rPr>
        <w:t>o</w:t>
      </w:r>
      <w:r w:rsidRPr="00D952DA">
        <w:rPr>
          <w:rFonts w:eastAsia="Times New Roman"/>
          <w:b/>
          <w:color w:val="000000" w:themeColor="text1"/>
          <w:sz w:val="24"/>
        </w:rPr>
        <w:t>ptical</w:t>
      </w:r>
      <w:r w:rsidRPr="00D952DA">
        <w:rPr>
          <w:rFonts w:hint="eastAsia"/>
          <w:b/>
          <w:color w:val="000000" w:themeColor="text1"/>
          <w:sz w:val="24"/>
        </w:rPr>
        <w:t xml:space="preserve"> e</w:t>
      </w:r>
      <w:r w:rsidRPr="00D952DA">
        <w:rPr>
          <w:rFonts w:eastAsia="Times New Roman"/>
          <w:b/>
          <w:color w:val="000000" w:themeColor="text1"/>
          <w:sz w:val="24"/>
        </w:rPr>
        <w:t xml:space="preserve">mission </w:t>
      </w:r>
      <w:r w:rsidRPr="00D952DA">
        <w:rPr>
          <w:rFonts w:hint="eastAsia"/>
          <w:b/>
          <w:color w:val="000000" w:themeColor="text1"/>
          <w:sz w:val="24"/>
        </w:rPr>
        <w:t>s</w:t>
      </w:r>
      <w:r w:rsidRPr="00D952DA">
        <w:rPr>
          <w:rFonts w:eastAsia="Times New Roman"/>
          <w:b/>
          <w:color w:val="000000" w:themeColor="text1"/>
          <w:sz w:val="24"/>
        </w:rPr>
        <w:t>pectrometer</w:t>
      </w:r>
      <w:r w:rsidR="00693A25">
        <w:rPr>
          <w:rFonts w:eastAsia="Times New Roman"/>
          <w:b/>
          <w:color w:val="000000" w:themeColor="text1"/>
          <w:sz w:val="24"/>
        </w:rPr>
        <w:t xml:space="preserve"> </w:t>
      </w:r>
      <w:r w:rsidRPr="00D952DA">
        <w:rPr>
          <w:rFonts w:hint="eastAsia"/>
          <w:b/>
          <w:color w:val="000000" w:themeColor="text1"/>
          <w:sz w:val="24"/>
        </w:rPr>
        <w:t>(ICP-OES)</w:t>
      </w:r>
    </w:p>
    <w:p w:rsidR="000D24EF" w:rsidRPr="00D952DA" w:rsidRDefault="00EF680C">
      <w:pPr>
        <w:adjustRightInd w:val="0"/>
        <w:snapToGrid w:val="0"/>
        <w:spacing w:beforeLines="100" w:before="240" w:afterLines="100" w:after="240"/>
        <w:ind w:left="839" w:hanging="839"/>
        <w:rPr>
          <w:b/>
          <w:snapToGrid w:val="0"/>
          <w:color w:val="000000" w:themeColor="text1"/>
          <w:kern w:val="0"/>
          <w:sz w:val="24"/>
          <w:szCs w:val="20"/>
        </w:rPr>
      </w:pPr>
      <w:r w:rsidRPr="00D952DA">
        <w:rPr>
          <w:rFonts w:eastAsia="Times New Roman"/>
          <w:b/>
          <w:color w:val="000000" w:themeColor="text1"/>
          <w:sz w:val="24"/>
        </w:rPr>
        <w:t>A.1</w:t>
      </w:r>
      <w:r w:rsidRPr="00D952DA">
        <w:rPr>
          <w:rFonts w:hint="eastAsia"/>
          <w:b/>
          <w:color w:val="000000" w:themeColor="text1"/>
          <w:sz w:val="24"/>
        </w:rPr>
        <w:t xml:space="preserve"> </w:t>
      </w:r>
      <w:r w:rsidRPr="00D952DA">
        <w:rPr>
          <w:rFonts w:eastAsia="Times New Roman"/>
          <w:b/>
          <w:color w:val="000000" w:themeColor="text1"/>
          <w:sz w:val="24"/>
        </w:rPr>
        <w:t>Method summary</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 xml:space="preserve">Magnetic impurities in the specimen are adsorbed by magnetic bar, </w:t>
      </w:r>
      <w:r w:rsidRPr="00D952DA">
        <w:rPr>
          <w:rFonts w:hint="eastAsia"/>
          <w:color w:val="000000" w:themeColor="text1"/>
          <w:sz w:val="24"/>
        </w:rPr>
        <w:t>dissolved</w:t>
      </w:r>
      <w:r w:rsidRPr="00D952DA">
        <w:rPr>
          <w:rFonts w:eastAsia="Times New Roman"/>
          <w:color w:val="000000" w:themeColor="text1"/>
          <w:sz w:val="24"/>
        </w:rPr>
        <w:t xml:space="preserve"> by aqua </w:t>
      </w:r>
      <w:proofErr w:type="spellStart"/>
      <w:r w:rsidRPr="00D952DA">
        <w:rPr>
          <w:rFonts w:eastAsia="Times New Roman"/>
          <w:color w:val="000000" w:themeColor="text1"/>
          <w:sz w:val="24"/>
        </w:rPr>
        <w:t>regia</w:t>
      </w:r>
      <w:proofErr w:type="spellEnd"/>
      <w:r w:rsidRPr="00D952DA">
        <w:rPr>
          <w:rFonts w:eastAsia="Times New Roman"/>
          <w:color w:val="000000" w:themeColor="text1"/>
          <w:sz w:val="24"/>
        </w:rPr>
        <w:t xml:space="preserve"> and examined by ICP-OES which determines the content of iron, zinc and chromium; total content of the three elements is the content of magnetic impurities.</w:t>
      </w:r>
    </w:p>
    <w:p w:rsidR="000D24EF" w:rsidRPr="00D952DA" w:rsidRDefault="00EF680C">
      <w:pPr>
        <w:adjustRightInd w:val="0"/>
        <w:snapToGrid w:val="0"/>
        <w:spacing w:beforeLines="100" w:before="240" w:afterLines="100" w:after="240"/>
        <w:ind w:left="839" w:hanging="839"/>
        <w:rPr>
          <w:b/>
          <w:snapToGrid w:val="0"/>
          <w:color w:val="000000" w:themeColor="text1"/>
          <w:kern w:val="0"/>
          <w:sz w:val="24"/>
          <w:szCs w:val="20"/>
        </w:rPr>
      </w:pPr>
      <w:r w:rsidRPr="00D952DA">
        <w:rPr>
          <w:rFonts w:eastAsia="Times New Roman"/>
          <w:b/>
          <w:color w:val="000000" w:themeColor="text1"/>
          <w:sz w:val="24"/>
        </w:rPr>
        <w:t>A.2</w:t>
      </w:r>
      <w:r w:rsidRPr="00D952DA">
        <w:rPr>
          <w:rFonts w:hint="eastAsia"/>
          <w:b/>
          <w:color w:val="000000" w:themeColor="text1"/>
          <w:sz w:val="24"/>
        </w:rPr>
        <w:t xml:space="preserve"> </w:t>
      </w:r>
      <w:r w:rsidRPr="00D952DA">
        <w:rPr>
          <w:rFonts w:eastAsia="Times New Roman"/>
          <w:b/>
          <w:color w:val="000000" w:themeColor="text1"/>
          <w:sz w:val="24"/>
        </w:rPr>
        <w:t>Reagent</w:t>
      </w:r>
      <w:bookmarkStart w:id="4" w:name="_GoBack"/>
      <w:bookmarkEnd w:id="4"/>
    </w:p>
    <w:p w:rsidR="000D24EF" w:rsidRPr="00D952DA" w:rsidRDefault="00EF680C">
      <w:pPr>
        <w:adjustRightInd w:val="0"/>
        <w:snapToGrid w:val="0"/>
        <w:spacing w:beforeLines="50" w:before="120" w:afterLines="50" w:after="120"/>
        <w:ind w:left="840" w:hanging="840"/>
        <w:rPr>
          <w:snapToGrid w:val="0"/>
          <w:color w:val="000000" w:themeColor="text1"/>
          <w:kern w:val="0"/>
          <w:sz w:val="24"/>
          <w:szCs w:val="20"/>
        </w:rPr>
      </w:pPr>
      <w:r w:rsidRPr="00D952DA">
        <w:rPr>
          <w:rFonts w:eastAsia="Times New Roman"/>
          <w:color w:val="000000" w:themeColor="text1"/>
          <w:sz w:val="24"/>
        </w:rPr>
        <w:t>A.2.1</w:t>
      </w:r>
      <w:r w:rsidRPr="00D952DA">
        <w:rPr>
          <w:rFonts w:eastAsia="Times New Roman"/>
          <w:color w:val="000000" w:themeColor="text1"/>
          <w:sz w:val="24"/>
        </w:rPr>
        <w:tab/>
        <w:t>Grade I water</w:t>
      </w:r>
    </w:p>
    <w:p w:rsidR="000D24EF" w:rsidRPr="00D952DA" w:rsidRDefault="00EF680C">
      <w:pPr>
        <w:adjustRightInd w:val="0"/>
        <w:snapToGrid w:val="0"/>
        <w:spacing w:beforeLines="50" w:before="120" w:afterLines="50" w:after="120"/>
        <w:ind w:left="840" w:hanging="840"/>
        <w:rPr>
          <w:snapToGrid w:val="0"/>
          <w:color w:val="000000" w:themeColor="text1"/>
          <w:kern w:val="0"/>
          <w:sz w:val="24"/>
          <w:szCs w:val="20"/>
        </w:rPr>
      </w:pPr>
      <w:r w:rsidRPr="00D952DA">
        <w:rPr>
          <w:rFonts w:eastAsia="Times New Roman"/>
          <w:color w:val="000000" w:themeColor="text1"/>
          <w:sz w:val="24"/>
        </w:rPr>
        <w:t>A.2.2</w:t>
      </w:r>
      <w:r w:rsidRPr="00D952DA">
        <w:rPr>
          <w:rFonts w:eastAsia="Times New Roman"/>
          <w:color w:val="000000" w:themeColor="text1"/>
          <w:sz w:val="24"/>
        </w:rPr>
        <w:tab/>
        <w:t>Hydrochloric acid (ρ=1.19</w:t>
      </w:r>
      <w:r w:rsidRPr="00D952DA">
        <w:rPr>
          <w:rFonts w:hint="eastAsia"/>
          <w:color w:val="000000" w:themeColor="text1"/>
          <w:sz w:val="24"/>
        </w:rPr>
        <w:t xml:space="preserve"> </w:t>
      </w:r>
      <w:r w:rsidRPr="00D952DA">
        <w:rPr>
          <w:rFonts w:eastAsia="Times New Roman"/>
          <w:color w:val="000000" w:themeColor="text1"/>
          <w:sz w:val="24"/>
        </w:rPr>
        <w:t>g/mL), GR.</w:t>
      </w:r>
    </w:p>
    <w:p w:rsidR="000D24EF" w:rsidRPr="00D952DA" w:rsidRDefault="00EF680C">
      <w:pPr>
        <w:adjustRightInd w:val="0"/>
        <w:snapToGrid w:val="0"/>
        <w:spacing w:beforeLines="50" w:before="120" w:afterLines="50" w:after="120"/>
        <w:ind w:left="840" w:hanging="840"/>
        <w:rPr>
          <w:snapToGrid w:val="0"/>
          <w:color w:val="000000" w:themeColor="text1"/>
          <w:kern w:val="0"/>
          <w:sz w:val="24"/>
          <w:szCs w:val="20"/>
        </w:rPr>
      </w:pPr>
      <w:r w:rsidRPr="00D952DA">
        <w:rPr>
          <w:rFonts w:eastAsia="Times New Roman"/>
          <w:color w:val="000000" w:themeColor="text1"/>
          <w:sz w:val="24"/>
        </w:rPr>
        <w:t>A.2.3</w:t>
      </w:r>
      <w:r w:rsidRPr="00D952DA">
        <w:rPr>
          <w:rFonts w:eastAsia="Times New Roman"/>
          <w:color w:val="000000" w:themeColor="text1"/>
          <w:sz w:val="24"/>
        </w:rPr>
        <w:tab/>
        <w:t>Nitric acid (ρ=l.42 g/mL), GR.</w:t>
      </w:r>
    </w:p>
    <w:p w:rsidR="000D24EF" w:rsidRPr="00D952DA" w:rsidRDefault="00EF680C">
      <w:pPr>
        <w:adjustRightInd w:val="0"/>
        <w:snapToGrid w:val="0"/>
        <w:spacing w:beforeLines="50" w:before="120" w:afterLines="50" w:after="120"/>
        <w:ind w:left="840" w:hanging="840"/>
        <w:rPr>
          <w:snapToGrid w:val="0"/>
          <w:color w:val="000000" w:themeColor="text1"/>
          <w:kern w:val="0"/>
          <w:sz w:val="24"/>
          <w:szCs w:val="20"/>
        </w:rPr>
      </w:pPr>
      <w:r w:rsidRPr="00D952DA">
        <w:rPr>
          <w:rFonts w:eastAsia="Times New Roman"/>
          <w:color w:val="000000" w:themeColor="text1"/>
          <w:sz w:val="24"/>
        </w:rPr>
        <w:t>A.2.4</w:t>
      </w:r>
      <w:r w:rsidRPr="00D952DA">
        <w:rPr>
          <w:rFonts w:eastAsia="Times New Roman"/>
          <w:color w:val="000000" w:themeColor="text1"/>
          <w:sz w:val="24"/>
        </w:rPr>
        <w:tab/>
        <w:t>Nitric acid (1 + 1).</w:t>
      </w:r>
    </w:p>
    <w:p w:rsidR="000D24EF" w:rsidRPr="00D952DA" w:rsidRDefault="00EF680C">
      <w:pPr>
        <w:adjustRightInd w:val="0"/>
        <w:snapToGrid w:val="0"/>
        <w:spacing w:beforeLines="50" w:before="120" w:afterLines="50" w:after="120"/>
        <w:ind w:left="840" w:hanging="840"/>
        <w:rPr>
          <w:snapToGrid w:val="0"/>
          <w:color w:val="000000" w:themeColor="text1"/>
          <w:kern w:val="0"/>
          <w:sz w:val="24"/>
          <w:szCs w:val="20"/>
        </w:rPr>
      </w:pPr>
      <w:r w:rsidRPr="00D952DA">
        <w:rPr>
          <w:rFonts w:eastAsia="Times New Roman"/>
          <w:color w:val="000000" w:themeColor="text1"/>
          <w:sz w:val="24"/>
        </w:rPr>
        <w:t>A.2.5</w:t>
      </w:r>
      <w:r w:rsidRPr="00D952DA">
        <w:rPr>
          <w:rFonts w:eastAsia="Times New Roman"/>
          <w:color w:val="000000" w:themeColor="text1"/>
          <w:sz w:val="24"/>
        </w:rPr>
        <w:tab/>
        <w:t>Hydrochloric acid (1 + 1).</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A.2.6</w:t>
      </w:r>
      <w:r w:rsidRPr="00D952DA">
        <w:rPr>
          <w:rFonts w:eastAsia="Times New Roman"/>
          <w:color w:val="000000" w:themeColor="text1"/>
          <w:sz w:val="24"/>
        </w:rPr>
        <w:tab/>
        <w:t xml:space="preserve">Aqua </w:t>
      </w:r>
      <w:proofErr w:type="spellStart"/>
      <w:r w:rsidRPr="00D952DA">
        <w:rPr>
          <w:rFonts w:eastAsia="Times New Roman"/>
          <w:color w:val="000000" w:themeColor="text1"/>
          <w:sz w:val="24"/>
        </w:rPr>
        <w:t>regia</w:t>
      </w:r>
      <w:proofErr w:type="spellEnd"/>
      <w:r w:rsidRPr="00D952DA">
        <w:rPr>
          <w:rFonts w:eastAsia="Times New Roman"/>
          <w:color w:val="000000" w:themeColor="text1"/>
          <w:sz w:val="24"/>
        </w:rPr>
        <w:t>: mix nitric acid (A.2.3) with hydrochloric acid (A.2.2) as per a volume ratio of 1:3 before use.</w:t>
      </w:r>
    </w:p>
    <w:p w:rsidR="000D24EF" w:rsidRPr="00D952DA" w:rsidRDefault="00EF680C">
      <w:pPr>
        <w:adjustRightInd w:val="0"/>
        <w:snapToGrid w:val="0"/>
        <w:spacing w:beforeLines="50" w:before="120" w:afterLines="50" w:after="120"/>
        <w:ind w:left="840" w:hanging="840"/>
        <w:rPr>
          <w:rFonts w:eastAsia="Times New Roman"/>
          <w:color w:val="000000" w:themeColor="text1"/>
          <w:sz w:val="24"/>
        </w:rPr>
      </w:pPr>
      <w:r w:rsidRPr="00D952DA">
        <w:rPr>
          <w:rFonts w:eastAsia="Times New Roman"/>
          <w:color w:val="000000" w:themeColor="text1"/>
          <w:sz w:val="24"/>
        </w:rPr>
        <w:t>A.2.7</w:t>
      </w:r>
      <w:r w:rsidRPr="00D952DA">
        <w:rPr>
          <w:rFonts w:hint="eastAsia"/>
          <w:color w:val="000000" w:themeColor="text1"/>
          <w:sz w:val="24"/>
        </w:rPr>
        <w:t xml:space="preserve"> </w:t>
      </w:r>
      <w:r w:rsidRPr="00D952DA">
        <w:rPr>
          <w:rFonts w:eastAsia="Times New Roman"/>
          <w:color w:val="000000" w:themeColor="text1"/>
          <w:sz w:val="24"/>
        </w:rPr>
        <w:t>Iron standard sto</w:t>
      </w:r>
      <w:r w:rsidRPr="00D952DA">
        <w:rPr>
          <w:rFonts w:hint="eastAsia"/>
          <w:color w:val="000000" w:themeColor="text1"/>
          <w:sz w:val="24"/>
        </w:rPr>
        <w:t>ck</w:t>
      </w:r>
      <w:r w:rsidRPr="00D952DA">
        <w:rPr>
          <w:rFonts w:eastAsia="Times New Roman"/>
          <w:color w:val="000000" w:themeColor="text1"/>
          <w:sz w:val="24"/>
        </w:rPr>
        <w:t xml:space="preserve"> solution</w:t>
      </w:r>
      <w:bookmarkStart w:id="5" w:name="OLE_LINK5"/>
      <w:r w:rsidRPr="00D952DA">
        <w:rPr>
          <w:rFonts w:hint="eastAsia"/>
          <w:color w:val="000000" w:themeColor="text1"/>
          <w:sz w:val="24"/>
        </w:rPr>
        <w:t>, 1mg/mL</w:t>
      </w:r>
      <w:bookmarkEnd w:id="5"/>
      <w:r w:rsidRPr="00D952DA">
        <w:rPr>
          <w:rFonts w:eastAsia="Times New Roman"/>
          <w:color w:val="000000" w:themeColor="text1"/>
          <w:sz w:val="24"/>
        </w:rPr>
        <w:t xml:space="preserve"> </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hint="eastAsia"/>
          <w:color w:val="000000" w:themeColor="text1"/>
          <w:sz w:val="24"/>
        </w:rPr>
        <w:t xml:space="preserve">Weigh </w:t>
      </w:r>
      <w:r w:rsidRPr="00D952DA">
        <w:rPr>
          <w:rFonts w:eastAsia="Times New Roman"/>
          <w:color w:val="000000" w:themeColor="text1"/>
          <w:sz w:val="24"/>
        </w:rPr>
        <w:t>1.0000 g</w:t>
      </w:r>
      <w:r w:rsidRPr="00D952DA">
        <w:rPr>
          <w:rFonts w:hint="eastAsia"/>
          <w:color w:val="000000" w:themeColor="text1"/>
          <w:sz w:val="24"/>
        </w:rPr>
        <w:t xml:space="preserve"> of iron </w:t>
      </w:r>
      <w:r w:rsidRPr="00D952DA">
        <w:rPr>
          <w:rFonts w:eastAsia="Times New Roman"/>
          <w:color w:val="000000" w:themeColor="text1"/>
          <w:sz w:val="24"/>
        </w:rPr>
        <w:t>wire (iron mass fraction ≥9.99%) in</w:t>
      </w:r>
      <w:r w:rsidRPr="00D952DA">
        <w:rPr>
          <w:rFonts w:hint="eastAsia"/>
          <w:color w:val="000000" w:themeColor="text1"/>
          <w:sz w:val="24"/>
        </w:rPr>
        <w:t xml:space="preserve">to a </w:t>
      </w:r>
      <w:r w:rsidRPr="00D952DA">
        <w:rPr>
          <w:rFonts w:eastAsia="Times New Roman"/>
          <w:color w:val="000000" w:themeColor="text1"/>
          <w:sz w:val="24"/>
        </w:rPr>
        <w:t>200 mL beaker</w:t>
      </w:r>
      <w:r w:rsidRPr="00D952DA">
        <w:rPr>
          <w:rFonts w:hint="eastAsia"/>
          <w:color w:val="000000" w:themeColor="text1"/>
          <w:sz w:val="24"/>
        </w:rPr>
        <w:t>,</w:t>
      </w:r>
      <w:r w:rsidR="001E0B23">
        <w:rPr>
          <w:color w:val="000000" w:themeColor="text1"/>
          <w:sz w:val="24"/>
        </w:rPr>
        <w:t xml:space="preserve"> </w:t>
      </w:r>
      <w:r w:rsidRPr="00D952DA">
        <w:rPr>
          <w:rFonts w:eastAsia="Times New Roman"/>
          <w:color w:val="000000" w:themeColor="text1"/>
          <w:sz w:val="24"/>
        </w:rPr>
        <w:t>add 20 mL hydrochloric acid (A.2.5)</w:t>
      </w:r>
      <w:r w:rsidRPr="00D952DA">
        <w:rPr>
          <w:rFonts w:hint="eastAsia"/>
          <w:color w:val="000000" w:themeColor="text1"/>
          <w:sz w:val="24"/>
        </w:rPr>
        <w:t xml:space="preserve">, </w:t>
      </w:r>
      <w:proofErr w:type="gramStart"/>
      <w:r w:rsidRPr="00D952DA">
        <w:rPr>
          <w:rFonts w:hint="eastAsia"/>
          <w:color w:val="000000" w:themeColor="text1"/>
          <w:sz w:val="24"/>
        </w:rPr>
        <w:t>heat</w:t>
      </w:r>
      <w:proofErr w:type="gramEnd"/>
      <w:r w:rsidRPr="00D952DA">
        <w:rPr>
          <w:rFonts w:hint="eastAsia"/>
          <w:color w:val="000000" w:themeColor="text1"/>
          <w:sz w:val="24"/>
        </w:rPr>
        <w:t xml:space="preserve"> </w:t>
      </w:r>
      <w:r w:rsidRPr="00D952DA">
        <w:rPr>
          <w:rFonts w:eastAsia="Times New Roman"/>
          <w:color w:val="000000" w:themeColor="text1"/>
          <w:sz w:val="24"/>
        </w:rPr>
        <w:t>the beaker on water bath until the solution is clear</w:t>
      </w:r>
      <w:r w:rsidRPr="00D952DA">
        <w:rPr>
          <w:rFonts w:hint="eastAsia"/>
          <w:color w:val="000000" w:themeColor="text1"/>
          <w:sz w:val="24"/>
        </w:rPr>
        <w:t>.</w:t>
      </w:r>
      <w:r w:rsidR="001E0B23">
        <w:rPr>
          <w:color w:val="000000" w:themeColor="text1"/>
          <w:sz w:val="24"/>
        </w:rPr>
        <w:t xml:space="preserve"> </w:t>
      </w:r>
      <w:r w:rsidRPr="00D952DA">
        <w:rPr>
          <w:rFonts w:hint="eastAsia"/>
          <w:color w:val="000000" w:themeColor="text1"/>
          <w:sz w:val="24"/>
        </w:rPr>
        <w:t xml:space="preserve">After </w:t>
      </w:r>
      <w:r w:rsidRPr="00D952DA">
        <w:rPr>
          <w:rFonts w:eastAsia="Times New Roman"/>
          <w:color w:val="000000" w:themeColor="text1"/>
          <w:sz w:val="24"/>
        </w:rPr>
        <w:t>cool</w:t>
      </w:r>
      <w:r w:rsidRPr="00D952DA">
        <w:rPr>
          <w:rFonts w:hint="eastAsia"/>
          <w:color w:val="000000" w:themeColor="text1"/>
          <w:sz w:val="24"/>
        </w:rPr>
        <w:t>ing, transfer</w:t>
      </w:r>
      <w:r w:rsidRPr="00D952DA">
        <w:rPr>
          <w:rFonts w:eastAsia="Times New Roman"/>
          <w:color w:val="000000" w:themeColor="text1"/>
          <w:sz w:val="24"/>
        </w:rPr>
        <w:t xml:space="preserve"> </w:t>
      </w:r>
      <w:r w:rsidRPr="00D952DA">
        <w:rPr>
          <w:rFonts w:hint="eastAsia"/>
          <w:color w:val="000000" w:themeColor="text1"/>
          <w:sz w:val="24"/>
        </w:rPr>
        <w:t>to a</w:t>
      </w:r>
      <w:r w:rsidRPr="00D952DA">
        <w:rPr>
          <w:rFonts w:eastAsia="Times New Roman"/>
          <w:color w:val="000000" w:themeColor="text1"/>
          <w:sz w:val="24"/>
        </w:rPr>
        <w:t xml:space="preserve"> 1000 mL volumetric flask, </w:t>
      </w:r>
      <w:r w:rsidRPr="00D952DA">
        <w:rPr>
          <w:rFonts w:hint="eastAsia"/>
          <w:color w:val="000000" w:themeColor="text1"/>
          <w:sz w:val="24"/>
        </w:rPr>
        <w:t>dilute to volume with water and mix.</w:t>
      </w:r>
      <w:r w:rsidRPr="00D952DA">
        <w:rPr>
          <w:rFonts w:eastAsia="Times New Roman"/>
          <w:color w:val="000000" w:themeColor="text1"/>
          <w:sz w:val="24"/>
        </w:rPr>
        <w:t xml:space="preserve"> </w:t>
      </w:r>
    </w:p>
    <w:p w:rsidR="000D24EF" w:rsidRPr="00D952DA" w:rsidRDefault="00EF680C">
      <w:pPr>
        <w:adjustRightInd w:val="0"/>
        <w:snapToGrid w:val="0"/>
        <w:spacing w:beforeLines="50" w:before="120" w:afterLines="50" w:after="120"/>
        <w:ind w:left="840" w:hanging="840"/>
        <w:rPr>
          <w:rFonts w:eastAsia="Times New Roman"/>
          <w:color w:val="000000" w:themeColor="text1"/>
          <w:sz w:val="24"/>
        </w:rPr>
      </w:pPr>
      <w:r w:rsidRPr="00D952DA">
        <w:rPr>
          <w:rFonts w:eastAsia="Times New Roman"/>
          <w:color w:val="000000" w:themeColor="text1"/>
          <w:sz w:val="24"/>
        </w:rPr>
        <w:t>A.2.8</w:t>
      </w:r>
      <w:r w:rsidRPr="00D952DA">
        <w:rPr>
          <w:rFonts w:hint="eastAsia"/>
          <w:color w:val="000000" w:themeColor="text1"/>
          <w:sz w:val="24"/>
        </w:rPr>
        <w:t xml:space="preserve"> </w:t>
      </w:r>
      <w:r w:rsidRPr="00D952DA">
        <w:rPr>
          <w:rFonts w:eastAsia="Times New Roman"/>
          <w:color w:val="000000" w:themeColor="text1"/>
          <w:sz w:val="24"/>
        </w:rPr>
        <w:t>Zinc standard sto</w:t>
      </w:r>
      <w:r w:rsidRPr="00D952DA">
        <w:rPr>
          <w:rFonts w:hint="eastAsia"/>
          <w:color w:val="000000" w:themeColor="text1"/>
          <w:sz w:val="24"/>
        </w:rPr>
        <w:t>ck</w:t>
      </w:r>
      <w:r w:rsidRPr="00D952DA">
        <w:rPr>
          <w:rFonts w:eastAsia="Times New Roman"/>
          <w:color w:val="000000" w:themeColor="text1"/>
          <w:sz w:val="24"/>
        </w:rPr>
        <w:t xml:space="preserve"> solution</w:t>
      </w:r>
      <w:r w:rsidRPr="00D952DA">
        <w:rPr>
          <w:rFonts w:hint="eastAsia"/>
          <w:color w:val="000000" w:themeColor="text1"/>
          <w:sz w:val="24"/>
        </w:rPr>
        <w:t>, 1mg/mL</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hint="eastAsia"/>
          <w:color w:val="000000" w:themeColor="text1"/>
          <w:sz w:val="24"/>
        </w:rPr>
        <w:t>Weigh</w:t>
      </w:r>
      <w:r w:rsidRPr="00D952DA">
        <w:rPr>
          <w:rFonts w:eastAsia="Times New Roman"/>
          <w:color w:val="000000" w:themeColor="text1"/>
          <w:sz w:val="24"/>
        </w:rPr>
        <w:t xml:space="preserve"> 1.0000 g</w:t>
      </w:r>
      <w:r w:rsidRPr="00D952DA">
        <w:rPr>
          <w:rFonts w:hint="eastAsia"/>
          <w:color w:val="000000" w:themeColor="text1"/>
          <w:sz w:val="24"/>
        </w:rPr>
        <w:t xml:space="preserve"> of </w:t>
      </w:r>
      <w:r w:rsidRPr="00D952DA">
        <w:rPr>
          <w:rFonts w:eastAsia="Times New Roman"/>
          <w:color w:val="000000" w:themeColor="text1"/>
          <w:sz w:val="24"/>
        </w:rPr>
        <w:t>zinc metal (purity 99.99%) in</w:t>
      </w:r>
      <w:r w:rsidRPr="00D952DA">
        <w:rPr>
          <w:rFonts w:hint="eastAsia"/>
          <w:color w:val="000000" w:themeColor="text1"/>
          <w:sz w:val="24"/>
        </w:rPr>
        <w:t xml:space="preserve">to a </w:t>
      </w:r>
      <w:r w:rsidRPr="00D952DA">
        <w:rPr>
          <w:rFonts w:eastAsia="Times New Roman"/>
          <w:color w:val="000000" w:themeColor="text1"/>
          <w:sz w:val="24"/>
        </w:rPr>
        <w:t>200 mL beaker</w:t>
      </w:r>
      <w:r w:rsidRPr="00D952DA">
        <w:rPr>
          <w:rFonts w:hint="eastAsia"/>
          <w:color w:val="000000" w:themeColor="text1"/>
          <w:sz w:val="24"/>
        </w:rPr>
        <w:t>,</w:t>
      </w:r>
      <w:r w:rsidRPr="00D952DA">
        <w:rPr>
          <w:rFonts w:eastAsia="Times New Roman"/>
          <w:color w:val="000000" w:themeColor="text1"/>
          <w:sz w:val="24"/>
        </w:rPr>
        <w:t xml:space="preserve"> add 20 mL hydrochloric acid (A.2.5)</w:t>
      </w:r>
      <w:r w:rsidRPr="00D952DA">
        <w:rPr>
          <w:rFonts w:hint="eastAsia"/>
          <w:color w:val="000000" w:themeColor="text1"/>
          <w:sz w:val="24"/>
        </w:rPr>
        <w:t>,</w:t>
      </w:r>
      <w:r w:rsidR="001E0B23">
        <w:rPr>
          <w:color w:val="000000" w:themeColor="text1"/>
          <w:sz w:val="24"/>
        </w:rPr>
        <w:t xml:space="preserve"> </w:t>
      </w:r>
      <w:proofErr w:type="gramStart"/>
      <w:r w:rsidRPr="00D952DA">
        <w:rPr>
          <w:rFonts w:hint="eastAsia"/>
          <w:color w:val="000000" w:themeColor="text1"/>
          <w:sz w:val="24"/>
        </w:rPr>
        <w:t>heat</w:t>
      </w:r>
      <w:proofErr w:type="gramEnd"/>
      <w:r w:rsidR="001E0B23">
        <w:rPr>
          <w:color w:val="000000" w:themeColor="text1"/>
          <w:sz w:val="24"/>
        </w:rPr>
        <w:t xml:space="preserve"> </w:t>
      </w:r>
      <w:r w:rsidRPr="00D952DA">
        <w:rPr>
          <w:rFonts w:eastAsia="Times New Roman"/>
          <w:color w:val="000000" w:themeColor="text1"/>
          <w:sz w:val="24"/>
        </w:rPr>
        <w:t>the beaker under low temperature until the solution is clear</w:t>
      </w:r>
      <w:r w:rsidRPr="00D952DA">
        <w:rPr>
          <w:rFonts w:hint="eastAsia"/>
          <w:color w:val="000000" w:themeColor="text1"/>
          <w:sz w:val="24"/>
        </w:rPr>
        <w:t>.</w:t>
      </w:r>
      <w:r w:rsidR="001E0B23">
        <w:rPr>
          <w:color w:val="000000" w:themeColor="text1"/>
          <w:sz w:val="24"/>
        </w:rPr>
        <w:t xml:space="preserve"> </w:t>
      </w:r>
      <w:r w:rsidRPr="00D952DA">
        <w:rPr>
          <w:rFonts w:hint="eastAsia"/>
          <w:color w:val="000000" w:themeColor="text1"/>
          <w:sz w:val="24"/>
        </w:rPr>
        <w:t xml:space="preserve">After </w:t>
      </w:r>
      <w:r w:rsidRPr="00D952DA">
        <w:rPr>
          <w:rFonts w:eastAsia="Times New Roman"/>
          <w:color w:val="000000" w:themeColor="text1"/>
          <w:sz w:val="24"/>
        </w:rPr>
        <w:t>cool</w:t>
      </w:r>
      <w:r w:rsidRPr="00D952DA">
        <w:rPr>
          <w:rFonts w:hint="eastAsia"/>
          <w:color w:val="000000" w:themeColor="text1"/>
          <w:sz w:val="24"/>
        </w:rPr>
        <w:t>ing,</w:t>
      </w:r>
      <w:r w:rsidR="001E0B23">
        <w:rPr>
          <w:color w:val="000000" w:themeColor="text1"/>
          <w:sz w:val="24"/>
        </w:rPr>
        <w:t xml:space="preserve"> </w:t>
      </w:r>
      <w:r w:rsidRPr="00D952DA">
        <w:rPr>
          <w:rFonts w:hint="eastAsia"/>
          <w:color w:val="000000" w:themeColor="text1"/>
          <w:sz w:val="24"/>
        </w:rPr>
        <w:t>transfer</w:t>
      </w:r>
      <w:r w:rsidRPr="00D952DA">
        <w:rPr>
          <w:rFonts w:eastAsia="Times New Roman"/>
          <w:color w:val="000000" w:themeColor="text1"/>
          <w:sz w:val="24"/>
        </w:rPr>
        <w:t xml:space="preserve"> to </w:t>
      </w:r>
      <w:r w:rsidRPr="00D952DA">
        <w:rPr>
          <w:rFonts w:hint="eastAsia"/>
          <w:color w:val="000000" w:themeColor="text1"/>
          <w:sz w:val="24"/>
        </w:rPr>
        <w:t xml:space="preserve">a </w:t>
      </w:r>
      <w:r w:rsidRPr="00D952DA">
        <w:rPr>
          <w:rFonts w:eastAsia="Times New Roman"/>
          <w:color w:val="000000" w:themeColor="text1"/>
          <w:sz w:val="24"/>
        </w:rPr>
        <w:t xml:space="preserve">1000 mL volumetric flask, </w:t>
      </w:r>
      <w:r w:rsidRPr="00D952DA">
        <w:rPr>
          <w:rFonts w:hint="eastAsia"/>
          <w:color w:val="000000" w:themeColor="text1"/>
          <w:sz w:val="24"/>
        </w:rPr>
        <w:t>dilute to volume with water and mix.</w:t>
      </w:r>
      <w:r w:rsidRPr="00D952DA">
        <w:rPr>
          <w:rFonts w:eastAsia="Times New Roman"/>
          <w:color w:val="000000" w:themeColor="text1"/>
          <w:sz w:val="24"/>
        </w:rPr>
        <w:t xml:space="preserve"> </w:t>
      </w:r>
    </w:p>
    <w:p w:rsidR="000D24EF" w:rsidRPr="00D952DA" w:rsidRDefault="00EF680C">
      <w:pPr>
        <w:adjustRightInd w:val="0"/>
        <w:snapToGrid w:val="0"/>
        <w:spacing w:beforeLines="50" w:before="120" w:afterLines="50" w:after="120"/>
        <w:ind w:left="840" w:hanging="840"/>
        <w:rPr>
          <w:rFonts w:eastAsia="Times New Roman"/>
          <w:color w:val="000000" w:themeColor="text1"/>
          <w:sz w:val="24"/>
        </w:rPr>
      </w:pPr>
      <w:r w:rsidRPr="00D952DA">
        <w:rPr>
          <w:rFonts w:eastAsia="Times New Roman"/>
          <w:color w:val="000000" w:themeColor="text1"/>
          <w:sz w:val="24"/>
        </w:rPr>
        <w:t>A.2.9</w:t>
      </w:r>
      <w:r w:rsidRPr="00D952DA">
        <w:rPr>
          <w:rFonts w:hint="eastAsia"/>
          <w:color w:val="000000" w:themeColor="text1"/>
          <w:sz w:val="24"/>
        </w:rPr>
        <w:t xml:space="preserve"> </w:t>
      </w:r>
      <w:r w:rsidRPr="00D952DA">
        <w:rPr>
          <w:rFonts w:eastAsia="Times New Roman"/>
          <w:color w:val="000000" w:themeColor="text1"/>
          <w:sz w:val="24"/>
        </w:rPr>
        <w:t>Chromium standard sto</w:t>
      </w:r>
      <w:r w:rsidRPr="00D952DA">
        <w:rPr>
          <w:rFonts w:hint="eastAsia"/>
          <w:color w:val="000000" w:themeColor="text1"/>
          <w:sz w:val="24"/>
        </w:rPr>
        <w:t>ck</w:t>
      </w:r>
      <w:r w:rsidRPr="00D952DA">
        <w:rPr>
          <w:rFonts w:eastAsia="Times New Roman"/>
          <w:color w:val="000000" w:themeColor="text1"/>
          <w:sz w:val="24"/>
        </w:rPr>
        <w:t xml:space="preserve"> solution</w:t>
      </w:r>
      <w:r w:rsidRPr="00D952DA">
        <w:rPr>
          <w:rFonts w:hint="eastAsia"/>
          <w:color w:val="000000" w:themeColor="text1"/>
          <w:sz w:val="24"/>
        </w:rPr>
        <w:t>, 1mg/mL</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hint="eastAsia"/>
          <w:color w:val="000000" w:themeColor="text1"/>
          <w:sz w:val="24"/>
        </w:rPr>
        <w:t>Weigh</w:t>
      </w:r>
      <w:r w:rsidRPr="00D952DA">
        <w:rPr>
          <w:rFonts w:eastAsia="Times New Roman"/>
          <w:color w:val="000000" w:themeColor="text1"/>
          <w:sz w:val="24"/>
        </w:rPr>
        <w:t xml:space="preserve"> 1.0000 g </w:t>
      </w:r>
      <w:r w:rsidRPr="00D952DA">
        <w:rPr>
          <w:rFonts w:hint="eastAsia"/>
          <w:color w:val="000000" w:themeColor="text1"/>
          <w:sz w:val="24"/>
        </w:rPr>
        <w:t xml:space="preserve">of </w:t>
      </w:r>
      <w:r w:rsidRPr="00D952DA">
        <w:rPr>
          <w:rFonts w:eastAsia="Times New Roman"/>
          <w:color w:val="000000" w:themeColor="text1"/>
          <w:sz w:val="24"/>
        </w:rPr>
        <w:t xml:space="preserve"> chromium</w:t>
      </w:r>
      <w:r w:rsidRPr="00D952DA">
        <w:rPr>
          <w:rFonts w:hint="eastAsia"/>
          <w:color w:val="000000" w:themeColor="text1"/>
          <w:sz w:val="24"/>
        </w:rPr>
        <w:t xml:space="preserve"> </w:t>
      </w:r>
      <w:r w:rsidRPr="00D952DA">
        <w:rPr>
          <w:rFonts w:eastAsia="Times New Roman"/>
          <w:color w:val="000000" w:themeColor="text1"/>
          <w:sz w:val="24"/>
        </w:rPr>
        <w:t>metal  (purity 99.99%) in 200 mL beaker; add 50 mL hydrochloric acid (A.2.5)</w:t>
      </w:r>
      <w:r w:rsidRPr="00D952DA">
        <w:rPr>
          <w:rFonts w:hint="eastAsia"/>
          <w:color w:val="000000" w:themeColor="text1"/>
          <w:sz w:val="24"/>
        </w:rPr>
        <w:t>，</w:t>
      </w:r>
      <w:r w:rsidRPr="00D952DA">
        <w:rPr>
          <w:rFonts w:hint="eastAsia"/>
          <w:color w:val="000000" w:themeColor="text1"/>
          <w:sz w:val="24"/>
        </w:rPr>
        <w:t>heat</w:t>
      </w:r>
      <w:r w:rsidRPr="00D952DA">
        <w:rPr>
          <w:rFonts w:eastAsia="Times New Roman"/>
          <w:color w:val="000000" w:themeColor="text1"/>
          <w:sz w:val="24"/>
        </w:rPr>
        <w:t xml:space="preserve"> the beaker under low temperature until the solution is clear</w:t>
      </w:r>
      <w:r w:rsidRPr="00D952DA">
        <w:rPr>
          <w:rFonts w:hint="eastAsia"/>
          <w:color w:val="000000" w:themeColor="text1"/>
          <w:sz w:val="24"/>
        </w:rPr>
        <w:t>.</w:t>
      </w:r>
      <w:r w:rsidRPr="00D952DA">
        <w:rPr>
          <w:rFonts w:eastAsia="Times New Roman"/>
          <w:color w:val="000000" w:themeColor="text1"/>
          <w:sz w:val="24"/>
        </w:rPr>
        <w:t xml:space="preserve"> </w:t>
      </w:r>
      <w:r w:rsidRPr="00D952DA">
        <w:rPr>
          <w:rFonts w:hint="eastAsia"/>
          <w:color w:val="000000" w:themeColor="text1"/>
          <w:sz w:val="24"/>
        </w:rPr>
        <w:t xml:space="preserve">After </w:t>
      </w:r>
      <w:r w:rsidRPr="00D952DA">
        <w:rPr>
          <w:rFonts w:eastAsia="Times New Roman"/>
          <w:color w:val="000000" w:themeColor="text1"/>
          <w:sz w:val="24"/>
        </w:rPr>
        <w:t>cool</w:t>
      </w:r>
      <w:r w:rsidRPr="00D952DA">
        <w:rPr>
          <w:rFonts w:hint="eastAsia"/>
          <w:color w:val="000000" w:themeColor="text1"/>
          <w:sz w:val="24"/>
        </w:rPr>
        <w:t xml:space="preserve">ing, transfer to a </w:t>
      </w:r>
      <w:r w:rsidRPr="00D952DA">
        <w:rPr>
          <w:rFonts w:eastAsia="Times New Roman"/>
          <w:color w:val="000000" w:themeColor="text1"/>
          <w:sz w:val="24"/>
        </w:rPr>
        <w:t xml:space="preserve">1000 mL volumetric flask, </w:t>
      </w:r>
      <w:r w:rsidRPr="00D952DA">
        <w:rPr>
          <w:rFonts w:hint="eastAsia"/>
          <w:color w:val="000000" w:themeColor="text1"/>
          <w:sz w:val="24"/>
        </w:rPr>
        <w:t>dilute to volume with water and mix.</w:t>
      </w:r>
      <w:r w:rsidRPr="00D952DA">
        <w:rPr>
          <w:rFonts w:eastAsia="Times New Roman"/>
          <w:color w:val="000000" w:themeColor="text1"/>
          <w:sz w:val="24"/>
        </w:rPr>
        <w:t xml:space="preserve"> </w:t>
      </w:r>
    </w:p>
    <w:p w:rsidR="000D24EF" w:rsidRPr="00D952DA" w:rsidRDefault="00EF680C">
      <w:pPr>
        <w:adjustRightInd w:val="0"/>
        <w:snapToGrid w:val="0"/>
        <w:spacing w:beforeLines="50" w:before="120" w:afterLines="50" w:after="120"/>
        <w:ind w:left="840" w:hanging="840"/>
        <w:rPr>
          <w:rFonts w:eastAsia="Times New Roman"/>
          <w:color w:val="000000" w:themeColor="text1"/>
          <w:sz w:val="24"/>
        </w:rPr>
      </w:pPr>
      <w:r w:rsidRPr="00D952DA">
        <w:rPr>
          <w:rFonts w:eastAsia="Times New Roman"/>
          <w:color w:val="000000" w:themeColor="text1"/>
          <w:sz w:val="24"/>
        </w:rPr>
        <w:t>A.2.10</w:t>
      </w:r>
      <w:r w:rsidRPr="00D952DA">
        <w:rPr>
          <w:rFonts w:eastAsia="Times New Roman"/>
          <w:color w:val="000000" w:themeColor="text1"/>
          <w:sz w:val="24"/>
        </w:rPr>
        <w:tab/>
        <w:t>Mixed standard solution A</w:t>
      </w:r>
      <w:r w:rsidRPr="00D952DA">
        <w:rPr>
          <w:rFonts w:hint="eastAsia"/>
          <w:color w:val="000000" w:themeColor="text1"/>
          <w:sz w:val="24"/>
        </w:rPr>
        <w:t>,</w:t>
      </w:r>
      <w:r w:rsidR="00780D1D">
        <w:rPr>
          <w:color w:val="000000" w:themeColor="text1"/>
          <w:sz w:val="24"/>
        </w:rPr>
        <w:t xml:space="preserve"> </w:t>
      </w:r>
      <w:r w:rsidRPr="00D952DA">
        <w:rPr>
          <w:rFonts w:eastAsia="Times New Roman"/>
          <w:color w:val="000000" w:themeColor="text1"/>
          <w:sz w:val="24"/>
        </w:rPr>
        <w:t xml:space="preserve">100 </w:t>
      </w:r>
      <w:proofErr w:type="spellStart"/>
      <w:r w:rsidRPr="00D952DA">
        <w:rPr>
          <w:rFonts w:eastAsia="Times New Roman"/>
          <w:color w:val="000000" w:themeColor="text1"/>
          <w:sz w:val="24"/>
        </w:rPr>
        <w:t>μg</w:t>
      </w:r>
      <w:proofErr w:type="spellEnd"/>
      <w:r w:rsidRPr="00D952DA">
        <w:rPr>
          <w:rFonts w:eastAsia="Times New Roman"/>
          <w:color w:val="000000" w:themeColor="text1"/>
          <w:sz w:val="24"/>
        </w:rPr>
        <w:t xml:space="preserve"> </w:t>
      </w:r>
      <w:r w:rsidRPr="00D952DA">
        <w:rPr>
          <w:rFonts w:hint="eastAsia"/>
          <w:color w:val="000000" w:themeColor="text1"/>
          <w:sz w:val="24"/>
        </w:rPr>
        <w:t>/mL</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hint="eastAsia"/>
          <w:color w:val="000000" w:themeColor="text1"/>
          <w:sz w:val="24"/>
        </w:rPr>
        <w:t xml:space="preserve">Transfer </w:t>
      </w:r>
      <w:r w:rsidRPr="00D952DA">
        <w:rPr>
          <w:rFonts w:eastAsia="Times New Roman"/>
          <w:color w:val="000000" w:themeColor="text1"/>
          <w:sz w:val="24"/>
        </w:rPr>
        <w:t>20.00 mL of each standard sto</w:t>
      </w:r>
      <w:r w:rsidRPr="00D952DA">
        <w:rPr>
          <w:rFonts w:hint="eastAsia"/>
          <w:color w:val="000000" w:themeColor="text1"/>
          <w:sz w:val="24"/>
        </w:rPr>
        <w:t>ck</w:t>
      </w:r>
      <w:r w:rsidRPr="00D952DA">
        <w:rPr>
          <w:rFonts w:eastAsia="Times New Roman"/>
          <w:color w:val="000000" w:themeColor="text1"/>
          <w:sz w:val="24"/>
        </w:rPr>
        <w:t xml:space="preserve"> solution (A.2.7~A.2.9) into </w:t>
      </w:r>
      <w:r w:rsidRPr="00D952DA">
        <w:rPr>
          <w:rFonts w:hint="eastAsia"/>
          <w:color w:val="000000" w:themeColor="text1"/>
          <w:sz w:val="24"/>
        </w:rPr>
        <w:t xml:space="preserve">a </w:t>
      </w:r>
      <w:r w:rsidRPr="00D952DA">
        <w:rPr>
          <w:rFonts w:eastAsia="Times New Roman"/>
          <w:color w:val="000000" w:themeColor="text1"/>
          <w:sz w:val="24"/>
        </w:rPr>
        <w:t>200 mL volumetric flask</w:t>
      </w:r>
      <w:r w:rsidRPr="00D952DA">
        <w:rPr>
          <w:rFonts w:hint="eastAsia"/>
          <w:color w:val="000000" w:themeColor="text1"/>
          <w:sz w:val="24"/>
        </w:rPr>
        <w:t>,</w:t>
      </w:r>
      <w:r w:rsidR="00780D1D">
        <w:rPr>
          <w:color w:val="000000" w:themeColor="text1"/>
          <w:sz w:val="24"/>
        </w:rPr>
        <w:t xml:space="preserve"> </w:t>
      </w:r>
      <w:r w:rsidRPr="00D952DA">
        <w:rPr>
          <w:rFonts w:eastAsia="Times New Roman"/>
          <w:color w:val="000000" w:themeColor="text1"/>
          <w:sz w:val="24"/>
        </w:rPr>
        <w:t>add 20 mL nitric acid (A.2.4)</w:t>
      </w:r>
      <w:bookmarkStart w:id="6" w:name="OLE_LINK6"/>
      <w:r w:rsidRPr="00D952DA">
        <w:rPr>
          <w:rFonts w:hint="eastAsia"/>
          <w:color w:val="000000" w:themeColor="text1"/>
          <w:sz w:val="24"/>
        </w:rPr>
        <w:t>,</w:t>
      </w:r>
      <w:r w:rsidRPr="00D952DA">
        <w:rPr>
          <w:rFonts w:eastAsia="Times New Roman"/>
          <w:color w:val="000000" w:themeColor="text1"/>
          <w:sz w:val="24"/>
        </w:rPr>
        <w:t xml:space="preserve"> </w:t>
      </w:r>
      <w:bookmarkStart w:id="7" w:name="OLE_LINK7"/>
      <w:r w:rsidRPr="00D952DA">
        <w:rPr>
          <w:rFonts w:hint="eastAsia"/>
          <w:color w:val="000000" w:themeColor="text1"/>
          <w:sz w:val="24"/>
        </w:rPr>
        <w:t>dilute to volume with water and mix</w:t>
      </w:r>
      <w:bookmarkEnd w:id="7"/>
      <w:r w:rsidRPr="00D952DA">
        <w:rPr>
          <w:rFonts w:hint="eastAsia"/>
          <w:color w:val="000000" w:themeColor="text1"/>
          <w:sz w:val="24"/>
        </w:rPr>
        <w:t>.</w:t>
      </w:r>
    </w:p>
    <w:bookmarkEnd w:id="6"/>
    <w:p w:rsidR="000D24EF" w:rsidRPr="00D952DA" w:rsidRDefault="00EF680C">
      <w:pPr>
        <w:adjustRightInd w:val="0"/>
        <w:snapToGrid w:val="0"/>
        <w:spacing w:beforeLines="50" w:before="120" w:afterLines="50" w:after="120"/>
        <w:ind w:left="840" w:hanging="840"/>
        <w:rPr>
          <w:color w:val="000000" w:themeColor="text1"/>
          <w:sz w:val="24"/>
        </w:rPr>
      </w:pPr>
      <w:r w:rsidRPr="00D952DA">
        <w:rPr>
          <w:rFonts w:eastAsia="Times New Roman"/>
          <w:color w:val="000000" w:themeColor="text1"/>
          <w:sz w:val="24"/>
        </w:rPr>
        <w:t>A.2.11</w:t>
      </w:r>
      <w:r w:rsidRPr="00D952DA">
        <w:rPr>
          <w:rFonts w:eastAsia="Times New Roman"/>
          <w:color w:val="000000" w:themeColor="text1"/>
          <w:sz w:val="24"/>
        </w:rPr>
        <w:tab/>
        <w:t>Mixed standard solution B</w:t>
      </w:r>
      <w:r w:rsidRPr="00D952DA">
        <w:rPr>
          <w:rFonts w:hint="eastAsia"/>
          <w:color w:val="000000" w:themeColor="text1"/>
          <w:sz w:val="24"/>
        </w:rPr>
        <w:t>,</w:t>
      </w:r>
      <w:r w:rsidR="00780D1D">
        <w:rPr>
          <w:color w:val="000000" w:themeColor="text1"/>
          <w:sz w:val="24"/>
        </w:rPr>
        <w:t xml:space="preserve"> </w:t>
      </w:r>
      <w:r w:rsidRPr="00D952DA">
        <w:rPr>
          <w:rFonts w:eastAsia="Times New Roman"/>
          <w:color w:val="000000" w:themeColor="text1"/>
          <w:sz w:val="24"/>
        </w:rPr>
        <w:t>10</w:t>
      </w:r>
      <w:r w:rsidRPr="00D952DA">
        <w:rPr>
          <w:rFonts w:hint="eastAsia"/>
          <w:color w:val="000000" w:themeColor="text1"/>
          <w:sz w:val="24"/>
        </w:rPr>
        <w:t xml:space="preserve"> </w:t>
      </w:r>
      <w:proofErr w:type="spellStart"/>
      <w:r w:rsidRPr="00D952DA">
        <w:rPr>
          <w:rFonts w:eastAsia="Times New Roman"/>
          <w:color w:val="000000" w:themeColor="text1"/>
          <w:sz w:val="24"/>
        </w:rPr>
        <w:t>μg</w:t>
      </w:r>
      <w:proofErr w:type="spellEnd"/>
      <w:r w:rsidRPr="00D952DA">
        <w:rPr>
          <w:rFonts w:eastAsia="Times New Roman"/>
          <w:color w:val="000000" w:themeColor="text1"/>
          <w:sz w:val="24"/>
        </w:rPr>
        <w:t xml:space="preserve"> </w:t>
      </w:r>
      <w:r w:rsidRPr="00D952DA">
        <w:rPr>
          <w:rFonts w:hint="eastAsia"/>
          <w:color w:val="000000" w:themeColor="text1"/>
          <w:sz w:val="24"/>
        </w:rPr>
        <w:t>/mL</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hint="eastAsia"/>
          <w:color w:val="000000" w:themeColor="text1"/>
          <w:sz w:val="24"/>
        </w:rPr>
        <w:t>Transfer</w:t>
      </w:r>
      <w:r w:rsidRPr="00D952DA">
        <w:rPr>
          <w:rFonts w:eastAsia="Times New Roman"/>
          <w:color w:val="000000" w:themeColor="text1"/>
          <w:sz w:val="24"/>
        </w:rPr>
        <w:t xml:space="preserve"> 10.00 mL mixed standard solution A (A.2.10) into </w:t>
      </w:r>
      <w:r w:rsidRPr="00D952DA">
        <w:rPr>
          <w:rFonts w:hint="eastAsia"/>
          <w:color w:val="000000" w:themeColor="text1"/>
          <w:sz w:val="24"/>
        </w:rPr>
        <w:t xml:space="preserve">a </w:t>
      </w:r>
      <w:r w:rsidRPr="00D952DA">
        <w:rPr>
          <w:rFonts w:eastAsia="Times New Roman"/>
          <w:color w:val="000000" w:themeColor="text1"/>
          <w:sz w:val="24"/>
        </w:rPr>
        <w:t>100 mL volumetric flask</w:t>
      </w:r>
      <w:r w:rsidRPr="00D952DA">
        <w:rPr>
          <w:rFonts w:hint="eastAsia"/>
          <w:color w:val="000000" w:themeColor="text1"/>
          <w:sz w:val="24"/>
        </w:rPr>
        <w:t>,</w:t>
      </w:r>
      <w:r w:rsidR="00780D1D">
        <w:rPr>
          <w:color w:val="000000" w:themeColor="text1"/>
          <w:sz w:val="24"/>
        </w:rPr>
        <w:t xml:space="preserve"> </w:t>
      </w:r>
      <w:r w:rsidRPr="00D952DA">
        <w:rPr>
          <w:rFonts w:eastAsia="Times New Roman"/>
          <w:color w:val="000000" w:themeColor="text1"/>
          <w:sz w:val="24"/>
        </w:rPr>
        <w:t>add 20 mL nitric acid (A.2.4)</w:t>
      </w:r>
      <w:r w:rsidRPr="00D952DA">
        <w:rPr>
          <w:rFonts w:hint="eastAsia"/>
          <w:color w:val="000000" w:themeColor="text1"/>
          <w:sz w:val="24"/>
        </w:rPr>
        <w:t>,</w:t>
      </w:r>
      <w:r w:rsidRPr="00D952DA">
        <w:rPr>
          <w:rFonts w:eastAsia="Times New Roman"/>
          <w:color w:val="000000" w:themeColor="text1"/>
          <w:sz w:val="24"/>
        </w:rPr>
        <w:t xml:space="preserve"> </w:t>
      </w:r>
      <w:r w:rsidRPr="00D952DA">
        <w:rPr>
          <w:rFonts w:hint="eastAsia"/>
          <w:color w:val="000000" w:themeColor="text1"/>
          <w:sz w:val="24"/>
        </w:rPr>
        <w:t>dilute to volume with water and mix.</w:t>
      </w:r>
    </w:p>
    <w:p w:rsidR="000D24EF" w:rsidRPr="00D952DA" w:rsidRDefault="00EF680C">
      <w:pPr>
        <w:adjustRightInd w:val="0"/>
        <w:snapToGrid w:val="0"/>
        <w:spacing w:beforeLines="50" w:before="120" w:afterLines="50" w:after="120"/>
        <w:ind w:left="840" w:hanging="840"/>
        <w:rPr>
          <w:b/>
          <w:snapToGrid w:val="0"/>
          <w:color w:val="000000" w:themeColor="text1"/>
          <w:kern w:val="0"/>
          <w:sz w:val="24"/>
          <w:szCs w:val="20"/>
        </w:rPr>
      </w:pPr>
      <w:r w:rsidRPr="00D952DA">
        <w:rPr>
          <w:rFonts w:eastAsia="Times New Roman"/>
          <w:b/>
          <w:color w:val="000000" w:themeColor="text1"/>
          <w:sz w:val="24"/>
        </w:rPr>
        <w:t>A.3</w:t>
      </w:r>
      <w:r w:rsidRPr="00D952DA">
        <w:rPr>
          <w:rFonts w:hint="eastAsia"/>
          <w:b/>
          <w:color w:val="000000" w:themeColor="text1"/>
          <w:sz w:val="24"/>
        </w:rPr>
        <w:t xml:space="preserve"> Apparatus</w:t>
      </w:r>
      <w:r w:rsidRPr="00D952DA">
        <w:rPr>
          <w:rFonts w:eastAsia="Times New Roman"/>
          <w:b/>
          <w:color w:val="000000" w:themeColor="text1"/>
          <w:sz w:val="24"/>
        </w:rPr>
        <w:t xml:space="preserve"> and material</w:t>
      </w:r>
      <w:r w:rsidRPr="00D952DA">
        <w:rPr>
          <w:rFonts w:hint="eastAsia"/>
          <w:b/>
          <w:color w:val="000000" w:themeColor="text1"/>
          <w:sz w:val="24"/>
        </w:rPr>
        <w:t>s</w:t>
      </w:r>
    </w:p>
    <w:p w:rsidR="000D24EF" w:rsidRPr="00D952DA" w:rsidRDefault="00EF680C">
      <w:pPr>
        <w:adjustRightInd w:val="0"/>
        <w:snapToGrid w:val="0"/>
        <w:spacing w:beforeLines="50" w:before="120" w:afterLines="50" w:after="120"/>
        <w:ind w:left="840" w:hanging="840"/>
        <w:rPr>
          <w:snapToGrid w:val="0"/>
          <w:color w:val="000000" w:themeColor="text1"/>
          <w:kern w:val="0"/>
          <w:sz w:val="24"/>
          <w:szCs w:val="20"/>
        </w:rPr>
      </w:pPr>
      <w:r w:rsidRPr="00D952DA">
        <w:rPr>
          <w:rFonts w:eastAsia="Times New Roman"/>
          <w:color w:val="000000" w:themeColor="text1"/>
          <w:sz w:val="24"/>
        </w:rPr>
        <w:t>A.3.1</w:t>
      </w:r>
      <w:r w:rsidRPr="00D952DA">
        <w:rPr>
          <w:rFonts w:hint="eastAsia"/>
          <w:color w:val="000000" w:themeColor="text1"/>
          <w:sz w:val="24"/>
        </w:rPr>
        <w:t xml:space="preserve"> </w:t>
      </w:r>
      <w:proofErr w:type="gramStart"/>
      <w:r w:rsidRPr="00D952DA">
        <w:rPr>
          <w:rFonts w:eastAsia="Times New Roman"/>
          <w:color w:val="000000" w:themeColor="text1"/>
          <w:sz w:val="24"/>
        </w:rPr>
        <w:t>Inductively</w:t>
      </w:r>
      <w:proofErr w:type="gramEnd"/>
      <w:r w:rsidR="00780D1D">
        <w:rPr>
          <w:rFonts w:eastAsia="Times New Roman"/>
          <w:color w:val="000000" w:themeColor="text1"/>
          <w:sz w:val="24"/>
        </w:rPr>
        <w:t xml:space="preserve"> </w:t>
      </w:r>
      <w:r w:rsidRPr="00D952DA">
        <w:rPr>
          <w:rFonts w:hint="eastAsia"/>
          <w:color w:val="000000" w:themeColor="text1"/>
          <w:sz w:val="24"/>
        </w:rPr>
        <w:t>c</w:t>
      </w:r>
      <w:r w:rsidRPr="00D952DA">
        <w:rPr>
          <w:rFonts w:eastAsia="Times New Roman"/>
          <w:color w:val="000000" w:themeColor="text1"/>
          <w:sz w:val="24"/>
        </w:rPr>
        <w:t xml:space="preserve">oupled </w:t>
      </w:r>
      <w:r w:rsidRPr="00D952DA">
        <w:rPr>
          <w:rFonts w:hint="eastAsia"/>
          <w:color w:val="000000" w:themeColor="text1"/>
          <w:sz w:val="24"/>
        </w:rPr>
        <w:t>p</w:t>
      </w:r>
      <w:r w:rsidRPr="00D952DA">
        <w:rPr>
          <w:rFonts w:eastAsia="Times New Roman"/>
          <w:color w:val="000000" w:themeColor="text1"/>
          <w:sz w:val="24"/>
        </w:rPr>
        <w:t xml:space="preserve">lasma </w:t>
      </w:r>
      <w:r w:rsidRPr="00D952DA">
        <w:rPr>
          <w:rFonts w:hint="eastAsia"/>
          <w:color w:val="000000" w:themeColor="text1"/>
          <w:sz w:val="24"/>
        </w:rPr>
        <w:t>o</w:t>
      </w:r>
      <w:r w:rsidRPr="00D952DA">
        <w:rPr>
          <w:rFonts w:eastAsia="Times New Roman"/>
          <w:color w:val="000000" w:themeColor="text1"/>
          <w:sz w:val="24"/>
        </w:rPr>
        <w:t xml:space="preserve">ptical </w:t>
      </w:r>
      <w:r w:rsidRPr="00D952DA">
        <w:rPr>
          <w:rFonts w:hint="eastAsia"/>
          <w:color w:val="000000" w:themeColor="text1"/>
          <w:sz w:val="24"/>
        </w:rPr>
        <w:t>e</w:t>
      </w:r>
      <w:r w:rsidRPr="00D952DA">
        <w:rPr>
          <w:rFonts w:eastAsia="Times New Roman"/>
          <w:color w:val="000000" w:themeColor="text1"/>
          <w:sz w:val="24"/>
        </w:rPr>
        <w:t xml:space="preserve">mission </w:t>
      </w:r>
      <w:r w:rsidRPr="00D952DA">
        <w:rPr>
          <w:rFonts w:hint="eastAsia"/>
          <w:color w:val="000000" w:themeColor="text1"/>
          <w:sz w:val="24"/>
        </w:rPr>
        <w:t>s</w:t>
      </w:r>
      <w:r w:rsidRPr="00D952DA">
        <w:rPr>
          <w:rFonts w:eastAsia="Times New Roman"/>
          <w:color w:val="000000" w:themeColor="text1"/>
          <w:sz w:val="24"/>
        </w:rPr>
        <w:t>pectrometer</w:t>
      </w:r>
      <w:r w:rsidRPr="00D952DA">
        <w:rPr>
          <w:rFonts w:hint="eastAsia"/>
          <w:color w:val="000000" w:themeColor="text1"/>
          <w:sz w:val="24"/>
        </w:rPr>
        <w:t>.</w:t>
      </w:r>
    </w:p>
    <w:p w:rsidR="000D24EF" w:rsidRPr="00D952DA" w:rsidRDefault="00EF680C">
      <w:pPr>
        <w:adjustRightInd w:val="0"/>
        <w:snapToGrid w:val="0"/>
        <w:spacing w:beforeLines="50" w:before="120" w:afterLines="50" w:after="120"/>
        <w:ind w:left="840" w:hanging="840"/>
        <w:rPr>
          <w:snapToGrid w:val="0"/>
          <w:color w:val="000000" w:themeColor="text1"/>
          <w:kern w:val="0"/>
          <w:sz w:val="24"/>
          <w:szCs w:val="20"/>
        </w:rPr>
      </w:pPr>
      <w:r w:rsidRPr="00D952DA">
        <w:rPr>
          <w:rFonts w:eastAsia="Times New Roman"/>
          <w:color w:val="000000" w:themeColor="text1"/>
          <w:sz w:val="24"/>
        </w:rPr>
        <w:t>A.3.2</w:t>
      </w:r>
      <w:r w:rsidRPr="00D952DA">
        <w:rPr>
          <w:rFonts w:hint="eastAsia"/>
          <w:color w:val="000000" w:themeColor="text1"/>
          <w:sz w:val="24"/>
        </w:rPr>
        <w:t xml:space="preserve"> </w:t>
      </w:r>
      <w:r w:rsidRPr="00D952DA">
        <w:rPr>
          <w:rFonts w:eastAsia="Times New Roman"/>
          <w:color w:val="000000" w:themeColor="text1"/>
          <w:sz w:val="24"/>
        </w:rPr>
        <w:t>Ultrasonic generator (100 W, 40 kHz)</w:t>
      </w:r>
      <w:r w:rsidRPr="00D952DA">
        <w:rPr>
          <w:rFonts w:hint="eastAsia"/>
          <w:color w:val="000000" w:themeColor="text1"/>
          <w:sz w:val="24"/>
        </w:rPr>
        <w:t>.</w:t>
      </w:r>
    </w:p>
    <w:p w:rsidR="000D24EF" w:rsidRPr="00D952DA" w:rsidRDefault="00EF680C">
      <w:pPr>
        <w:adjustRightInd w:val="0"/>
        <w:snapToGrid w:val="0"/>
        <w:spacing w:beforeLines="50" w:before="120" w:afterLines="50" w:after="120"/>
        <w:ind w:left="840" w:hanging="840"/>
        <w:rPr>
          <w:snapToGrid w:val="0"/>
          <w:color w:val="000000" w:themeColor="text1"/>
          <w:kern w:val="0"/>
          <w:sz w:val="24"/>
          <w:szCs w:val="20"/>
        </w:rPr>
      </w:pPr>
      <w:r w:rsidRPr="00D952DA">
        <w:rPr>
          <w:rFonts w:eastAsia="Times New Roman"/>
          <w:color w:val="000000" w:themeColor="text1"/>
          <w:sz w:val="24"/>
        </w:rPr>
        <w:lastRenderedPageBreak/>
        <w:t xml:space="preserve">A.3.3 </w:t>
      </w:r>
      <w:r w:rsidRPr="00D952DA">
        <w:rPr>
          <w:rFonts w:eastAsia="Times New Roman"/>
          <w:color w:val="000000" w:themeColor="text1"/>
          <w:sz w:val="24"/>
        </w:rPr>
        <w:tab/>
        <w:t xml:space="preserve">Magnetic bar (6000 Gs~8500 </w:t>
      </w:r>
      <w:proofErr w:type="spellStart"/>
      <w:r w:rsidRPr="00D952DA">
        <w:rPr>
          <w:rFonts w:eastAsia="Times New Roman"/>
          <w:color w:val="000000" w:themeColor="text1"/>
          <w:sz w:val="24"/>
        </w:rPr>
        <w:t>Gs</w:t>
      </w:r>
      <w:proofErr w:type="spellEnd"/>
      <w:r w:rsidRPr="00D952DA">
        <w:rPr>
          <w:rFonts w:eastAsia="Times New Roman"/>
          <w:color w:val="000000" w:themeColor="text1"/>
          <w:sz w:val="24"/>
        </w:rPr>
        <w:t>, Ф30 mmX100mm).</w:t>
      </w:r>
    </w:p>
    <w:p w:rsidR="000D24EF" w:rsidRPr="00D952DA" w:rsidRDefault="00EF680C">
      <w:pPr>
        <w:adjustRightInd w:val="0"/>
        <w:snapToGrid w:val="0"/>
        <w:spacing w:beforeLines="50" w:before="120" w:afterLines="50" w:after="120"/>
        <w:ind w:left="840" w:hanging="840"/>
        <w:rPr>
          <w:snapToGrid w:val="0"/>
          <w:color w:val="000000" w:themeColor="text1"/>
          <w:kern w:val="0"/>
          <w:sz w:val="24"/>
          <w:szCs w:val="20"/>
        </w:rPr>
      </w:pPr>
      <w:r w:rsidRPr="00D952DA">
        <w:rPr>
          <w:rFonts w:eastAsia="Times New Roman"/>
          <w:color w:val="000000" w:themeColor="text1"/>
          <w:sz w:val="24"/>
        </w:rPr>
        <w:t>A.3.4</w:t>
      </w:r>
      <w:r w:rsidRPr="00D952DA">
        <w:rPr>
          <w:rFonts w:eastAsia="Times New Roman"/>
          <w:color w:val="000000" w:themeColor="text1"/>
          <w:sz w:val="24"/>
        </w:rPr>
        <w:tab/>
        <w:t>Argon [</w:t>
      </w:r>
      <w:r w:rsidRPr="00D952DA">
        <w:rPr>
          <w:rFonts w:eastAsia="Times New Roman"/>
          <w:i/>
          <w:color w:val="000000" w:themeColor="text1"/>
          <w:sz w:val="24"/>
        </w:rPr>
        <w:t>φ (</w:t>
      </w:r>
      <w:proofErr w:type="spellStart"/>
      <w:r w:rsidRPr="00D952DA">
        <w:rPr>
          <w:rFonts w:eastAsia="Times New Roman"/>
          <w:color w:val="000000" w:themeColor="text1"/>
          <w:sz w:val="24"/>
        </w:rPr>
        <w:t>Ar</w:t>
      </w:r>
      <w:proofErr w:type="spellEnd"/>
      <w:r w:rsidRPr="00D952DA">
        <w:rPr>
          <w:rFonts w:eastAsia="Times New Roman"/>
          <w:color w:val="000000" w:themeColor="text1"/>
          <w:sz w:val="24"/>
        </w:rPr>
        <w:t>) ≥99.999%].</w:t>
      </w:r>
    </w:p>
    <w:p w:rsidR="000D24EF" w:rsidRPr="00D952DA" w:rsidRDefault="00EF680C">
      <w:pPr>
        <w:adjustRightInd w:val="0"/>
        <w:snapToGrid w:val="0"/>
        <w:spacing w:beforeLines="100" w:before="240" w:afterLines="100" w:after="240"/>
        <w:ind w:left="839" w:hanging="839"/>
        <w:rPr>
          <w:b/>
          <w:snapToGrid w:val="0"/>
          <w:color w:val="000000" w:themeColor="text1"/>
          <w:kern w:val="0"/>
          <w:sz w:val="24"/>
          <w:szCs w:val="20"/>
        </w:rPr>
      </w:pPr>
      <w:r w:rsidRPr="00D952DA">
        <w:rPr>
          <w:rFonts w:eastAsia="Times New Roman"/>
          <w:b/>
          <w:color w:val="000000" w:themeColor="text1"/>
          <w:sz w:val="24"/>
        </w:rPr>
        <w:t>A.4</w:t>
      </w:r>
      <w:r w:rsidR="00780D1D">
        <w:rPr>
          <w:rFonts w:hint="eastAsia"/>
          <w:b/>
          <w:color w:val="000000" w:themeColor="text1"/>
          <w:sz w:val="24"/>
        </w:rPr>
        <w:t xml:space="preserve"> </w:t>
      </w:r>
      <w:r w:rsidRPr="00D952DA">
        <w:rPr>
          <w:rFonts w:hint="eastAsia"/>
          <w:b/>
          <w:color w:val="000000" w:themeColor="text1"/>
          <w:sz w:val="24"/>
        </w:rPr>
        <w:t>Sample</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Battery grade lithium carbonate</w:t>
      </w:r>
    </w:p>
    <w:p w:rsidR="000D24EF" w:rsidRPr="00D952DA" w:rsidRDefault="00EF680C">
      <w:pPr>
        <w:adjustRightInd w:val="0"/>
        <w:snapToGrid w:val="0"/>
        <w:spacing w:beforeLines="100" w:before="240" w:afterLines="100" w:after="240"/>
        <w:ind w:left="839" w:hanging="839"/>
        <w:rPr>
          <w:b/>
          <w:snapToGrid w:val="0"/>
          <w:color w:val="000000" w:themeColor="text1"/>
          <w:kern w:val="0"/>
          <w:sz w:val="24"/>
          <w:szCs w:val="20"/>
        </w:rPr>
      </w:pPr>
      <w:r w:rsidRPr="00D952DA">
        <w:rPr>
          <w:rFonts w:eastAsia="Times New Roman"/>
          <w:b/>
          <w:color w:val="000000" w:themeColor="text1"/>
          <w:sz w:val="24"/>
        </w:rPr>
        <w:t>A.5</w:t>
      </w:r>
      <w:r w:rsidRPr="00D952DA">
        <w:rPr>
          <w:rFonts w:hint="eastAsia"/>
          <w:b/>
          <w:color w:val="000000" w:themeColor="text1"/>
          <w:sz w:val="24"/>
        </w:rPr>
        <w:t xml:space="preserve"> </w:t>
      </w:r>
      <w:r w:rsidRPr="00D952DA">
        <w:rPr>
          <w:rFonts w:eastAsia="Times New Roman"/>
          <w:b/>
          <w:color w:val="000000" w:themeColor="text1"/>
          <w:sz w:val="24"/>
        </w:rPr>
        <w:t xml:space="preserve">Analysis </w:t>
      </w:r>
      <w:r w:rsidRPr="00D952DA">
        <w:rPr>
          <w:rFonts w:hint="eastAsia"/>
          <w:b/>
          <w:color w:val="000000" w:themeColor="text1"/>
          <w:sz w:val="24"/>
        </w:rPr>
        <w:t>procedure</w:t>
      </w:r>
    </w:p>
    <w:p w:rsidR="000D24EF" w:rsidRPr="00D952DA" w:rsidRDefault="00EF680C">
      <w:pPr>
        <w:adjustRightInd w:val="0"/>
        <w:snapToGrid w:val="0"/>
        <w:spacing w:beforeLines="50" w:before="120" w:afterLines="50" w:after="120"/>
        <w:ind w:left="840" w:hanging="840"/>
        <w:rPr>
          <w:snapToGrid w:val="0"/>
          <w:color w:val="000000" w:themeColor="text1"/>
          <w:kern w:val="0"/>
          <w:sz w:val="24"/>
          <w:szCs w:val="20"/>
        </w:rPr>
      </w:pPr>
      <w:r w:rsidRPr="00D952DA">
        <w:rPr>
          <w:rFonts w:eastAsia="Times New Roman"/>
          <w:color w:val="000000" w:themeColor="text1"/>
          <w:sz w:val="24"/>
        </w:rPr>
        <w:t>A.5.1</w:t>
      </w:r>
      <w:r w:rsidR="00780D1D">
        <w:rPr>
          <w:color w:val="000000" w:themeColor="text1"/>
          <w:sz w:val="24"/>
        </w:rPr>
        <w:t xml:space="preserve"> </w:t>
      </w:r>
      <w:r w:rsidRPr="00D952DA">
        <w:rPr>
          <w:rFonts w:hint="eastAsia"/>
          <w:color w:val="000000" w:themeColor="text1"/>
          <w:sz w:val="24"/>
        </w:rPr>
        <w:t>Test portion</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hint="eastAsia"/>
          <w:color w:val="000000" w:themeColor="text1"/>
          <w:sz w:val="24"/>
        </w:rPr>
        <w:t>Weigh out</w:t>
      </w:r>
      <w:r w:rsidRPr="00D952DA">
        <w:rPr>
          <w:rFonts w:eastAsia="Times New Roman"/>
          <w:color w:val="000000" w:themeColor="text1"/>
          <w:sz w:val="24"/>
        </w:rPr>
        <w:t xml:space="preserve"> 200 g~250 g s</w:t>
      </w:r>
      <w:r w:rsidRPr="00D952DA">
        <w:rPr>
          <w:rFonts w:hint="eastAsia"/>
          <w:color w:val="000000" w:themeColor="text1"/>
          <w:sz w:val="24"/>
        </w:rPr>
        <w:t>ample,</w:t>
      </w:r>
      <w:r w:rsidRPr="00D952DA">
        <w:rPr>
          <w:rFonts w:eastAsia="Times New Roman"/>
          <w:color w:val="000000" w:themeColor="text1"/>
          <w:sz w:val="24"/>
        </w:rPr>
        <w:t xml:space="preserve"> accura</w:t>
      </w:r>
      <w:r w:rsidRPr="00D952DA">
        <w:rPr>
          <w:rFonts w:hint="eastAsia"/>
          <w:color w:val="000000" w:themeColor="text1"/>
          <w:sz w:val="24"/>
        </w:rPr>
        <w:t>te to</w:t>
      </w:r>
      <w:r w:rsidRPr="00D952DA">
        <w:rPr>
          <w:rFonts w:eastAsia="Times New Roman"/>
          <w:color w:val="000000" w:themeColor="text1"/>
          <w:sz w:val="24"/>
        </w:rPr>
        <w:t xml:space="preserve"> 0.1 g</w:t>
      </w:r>
      <w:r w:rsidRPr="00D952DA">
        <w:rPr>
          <w:rFonts w:hint="eastAsia"/>
          <w:color w:val="000000" w:themeColor="text1"/>
          <w:sz w:val="24"/>
        </w:rPr>
        <w:t>,</w:t>
      </w:r>
      <w:r w:rsidRPr="00D952DA">
        <w:rPr>
          <w:rFonts w:eastAsia="Times New Roman"/>
          <w:color w:val="000000" w:themeColor="text1"/>
          <w:sz w:val="24"/>
        </w:rPr>
        <w:t xml:space="preserve"> prepare duplicate samples.</w:t>
      </w:r>
    </w:p>
    <w:p w:rsidR="000D24EF" w:rsidRPr="00D952DA" w:rsidRDefault="00EF680C">
      <w:pPr>
        <w:adjustRightInd w:val="0"/>
        <w:snapToGrid w:val="0"/>
        <w:spacing w:beforeLines="50" w:before="120" w:afterLines="50" w:after="120"/>
        <w:ind w:left="840" w:hanging="840"/>
        <w:rPr>
          <w:snapToGrid w:val="0"/>
          <w:color w:val="000000" w:themeColor="text1"/>
          <w:kern w:val="0"/>
          <w:sz w:val="24"/>
          <w:szCs w:val="20"/>
        </w:rPr>
      </w:pPr>
      <w:r w:rsidRPr="00D952DA">
        <w:rPr>
          <w:rFonts w:eastAsia="Times New Roman"/>
          <w:color w:val="000000" w:themeColor="text1"/>
          <w:sz w:val="24"/>
        </w:rPr>
        <w:t>A.5.2</w:t>
      </w:r>
      <w:r w:rsidRPr="00D952DA">
        <w:rPr>
          <w:rFonts w:hint="eastAsia"/>
          <w:color w:val="000000" w:themeColor="text1"/>
          <w:sz w:val="24"/>
        </w:rPr>
        <w:t xml:space="preserve"> </w:t>
      </w:r>
      <w:r w:rsidRPr="00D952DA">
        <w:rPr>
          <w:rFonts w:eastAsia="Times New Roman"/>
          <w:color w:val="000000" w:themeColor="text1"/>
          <w:sz w:val="24"/>
        </w:rPr>
        <w:t xml:space="preserve">Blank </w:t>
      </w:r>
      <w:r w:rsidRPr="00D952DA">
        <w:rPr>
          <w:rFonts w:hint="eastAsia"/>
          <w:color w:val="000000" w:themeColor="text1"/>
          <w:sz w:val="24"/>
        </w:rPr>
        <w:t>test</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hint="eastAsia"/>
          <w:color w:val="000000" w:themeColor="text1"/>
          <w:sz w:val="24"/>
        </w:rPr>
        <w:t xml:space="preserve">Carry out a </w:t>
      </w:r>
      <w:r w:rsidRPr="00D952DA">
        <w:rPr>
          <w:rFonts w:eastAsia="Times New Roman"/>
          <w:color w:val="000000" w:themeColor="text1"/>
          <w:sz w:val="24"/>
        </w:rPr>
        <w:t xml:space="preserve">blank </w:t>
      </w:r>
      <w:r w:rsidRPr="00D952DA">
        <w:rPr>
          <w:rFonts w:hint="eastAsia"/>
          <w:color w:val="000000" w:themeColor="text1"/>
          <w:sz w:val="24"/>
        </w:rPr>
        <w:t>test</w:t>
      </w:r>
      <w:r w:rsidRPr="00D952DA">
        <w:rPr>
          <w:rFonts w:eastAsia="Times New Roman"/>
          <w:color w:val="000000" w:themeColor="text1"/>
          <w:sz w:val="24"/>
        </w:rPr>
        <w:t xml:space="preserve"> along with the</w:t>
      </w:r>
      <w:r w:rsidRPr="00D952DA">
        <w:rPr>
          <w:rFonts w:hint="eastAsia"/>
          <w:color w:val="000000" w:themeColor="text1"/>
          <w:sz w:val="24"/>
        </w:rPr>
        <w:t xml:space="preserve"> test portion</w:t>
      </w:r>
      <w:r w:rsidRPr="00D952DA">
        <w:rPr>
          <w:rFonts w:eastAsia="Times New Roman"/>
          <w:color w:val="000000" w:themeColor="text1"/>
          <w:sz w:val="24"/>
        </w:rPr>
        <w:t>.</w:t>
      </w:r>
    </w:p>
    <w:p w:rsidR="000D24EF" w:rsidRPr="00D952DA" w:rsidRDefault="00EF680C">
      <w:pPr>
        <w:adjustRightInd w:val="0"/>
        <w:snapToGrid w:val="0"/>
        <w:spacing w:beforeLines="50" w:before="120" w:afterLines="50" w:after="120"/>
        <w:ind w:left="840" w:hanging="840"/>
        <w:rPr>
          <w:snapToGrid w:val="0"/>
          <w:color w:val="000000" w:themeColor="text1"/>
          <w:kern w:val="0"/>
          <w:sz w:val="24"/>
          <w:szCs w:val="20"/>
        </w:rPr>
      </w:pPr>
      <w:r w:rsidRPr="00D952DA">
        <w:rPr>
          <w:rFonts w:eastAsia="Times New Roman"/>
          <w:color w:val="000000" w:themeColor="text1"/>
          <w:sz w:val="24"/>
        </w:rPr>
        <w:t>A.5.3</w:t>
      </w:r>
      <w:r w:rsidRPr="00D952DA">
        <w:rPr>
          <w:rFonts w:hint="eastAsia"/>
          <w:color w:val="000000" w:themeColor="text1"/>
          <w:sz w:val="24"/>
        </w:rPr>
        <w:t xml:space="preserve"> </w:t>
      </w:r>
      <w:r w:rsidRPr="00D952DA">
        <w:rPr>
          <w:rFonts w:eastAsia="Times New Roman"/>
          <w:color w:val="000000" w:themeColor="text1"/>
          <w:sz w:val="24"/>
        </w:rPr>
        <w:t>Determination</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A.5.3.1</w:t>
      </w:r>
      <w:r w:rsidRPr="00D952DA">
        <w:rPr>
          <w:rFonts w:hint="eastAsia"/>
          <w:color w:val="000000" w:themeColor="text1"/>
          <w:sz w:val="24"/>
        </w:rPr>
        <w:t xml:space="preserve">  Transfer the test portion</w:t>
      </w:r>
      <w:r w:rsidRPr="00D952DA">
        <w:rPr>
          <w:rFonts w:eastAsia="Times New Roman"/>
          <w:color w:val="000000" w:themeColor="text1"/>
          <w:sz w:val="24"/>
        </w:rPr>
        <w:t xml:space="preserve"> (A.5.1) into </w:t>
      </w:r>
      <w:r w:rsidRPr="00D952DA">
        <w:rPr>
          <w:rFonts w:hint="eastAsia"/>
          <w:color w:val="000000" w:themeColor="text1"/>
          <w:sz w:val="24"/>
        </w:rPr>
        <w:t xml:space="preserve">a </w:t>
      </w:r>
      <w:r w:rsidRPr="00D952DA">
        <w:rPr>
          <w:rFonts w:eastAsia="Times New Roman"/>
          <w:color w:val="000000" w:themeColor="text1"/>
          <w:sz w:val="24"/>
        </w:rPr>
        <w:t>500 mL plastic wide-mouth bottle</w:t>
      </w:r>
      <w:r w:rsidRPr="00D952DA">
        <w:rPr>
          <w:rFonts w:hint="eastAsia"/>
          <w:color w:val="000000" w:themeColor="text1"/>
          <w:sz w:val="24"/>
        </w:rPr>
        <w:t>,</w:t>
      </w:r>
      <w:r w:rsidRPr="00D952DA">
        <w:rPr>
          <w:rFonts w:eastAsia="Times New Roman"/>
          <w:color w:val="000000" w:themeColor="text1"/>
          <w:sz w:val="24"/>
        </w:rPr>
        <w:t xml:space="preserve"> place magnetic bar into the bottle and slowly add 250 mL grade I water (A.2.1)</w:t>
      </w:r>
      <w:r w:rsidRPr="00D952DA">
        <w:rPr>
          <w:rFonts w:hint="eastAsia"/>
          <w:color w:val="000000" w:themeColor="text1"/>
          <w:sz w:val="24"/>
        </w:rPr>
        <w:t>,</w:t>
      </w:r>
      <w:r w:rsidRPr="00D952DA">
        <w:rPr>
          <w:rFonts w:eastAsia="Times New Roman"/>
          <w:color w:val="000000" w:themeColor="text1"/>
          <w:sz w:val="24"/>
        </w:rPr>
        <w:t xml:space="preserve"> put </w:t>
      </w:r>
      <w:r w:rsidRPr="00D952DA">
        <w:rPr>
          <w:rFonts w:hint="eastAsia"/>
          <w:color w:val="000000" w:themeColor="text1"/>
          <w:sz w:val="24"/>
        </w:rPr>
        <w:t xml:space="preserve">it </w:t>
      </w:r>
      <w:r w:rsidRPr="00D952DA">
        <w:rPr>
          <w:rFonts w:eastAsia="Times New Roman"/>
          <w:color w:val="000000" w:themeColor="text1"/>
          <w:sz w:val="24"/>
        </w:rPr>
        <w:t>in electric magnetic stirrer to stir for 30 min at 100 r/min.</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A.5.3.2</w:t>
      </w:r>
      <w:r w:rsidRPr="00D952DA">
        <w:rPr>
          <w:rFonts w:eastAsia="Times New Roman"/>
          <w:color w:val="000000" w:themeColor="text1"/>
          <w:sz w:val="24"/>
        </w:rPr>
        <w:tab/>
        <w:t>Take out the magnetic bar; remove lithium on the surface of the magnetic bar with flushing water</w:t>
      </w:r>
      <w:r w:rsidRPr="00D952DA">
        <w:rPr>
          <w:rFonts w:hint="eastAsia"/>
          <w:color w:val="000000" w:themeColor="text1"/>
          <w:sz w:val="24"/>
        </w:rPr>
        <w:t>,</w:t>
      </w:r>
      <w:r w:rsidRPr="00D952DA">
        <w:rPr>
          <w:rFonts w:eastAsia="Times New Roman"/>
          <w:color w:val="000000" w:themeColor="text1"/>
          <w:sz w:val="24"/>
        </w:rPr>
        <w:t xml:space="preserve"> put the bar into</w:t>
      </w:r>
      <w:r w:rsidRPr="00D952DA">
        <w:rPr>
          <w:rFonts w:hint="eastAsia"/>
          <w:color w:val="000000" w:themeColor="text1"/>
          <w:sz w:val="24"/>
        </w:rPr>
        <w:t xml:space="preserve"> a</w:t>
      </w:r>
      <w:r w:rsidRPr="00D952DA">
        <w:rPr>
          <w:rFonts w:eastAsia="Times New Roman"/>
          <w:color w:val="000000" w:themeColor="text1"/>
          <w:sz w:val="24"/>
        </w:rPr>
        <w:t xml:space="preserve"> 500 mL glass beaker; add 150 mL~200 mL water for ultrasonic cleaning for 2.0 min.</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A.5.3.3</w:t>
      </w:r>
      <w:r w:rsidRPr="00D952DA">
        <w:rPr>
          <w:rFonts w:eastAsia="Times New Roman"/>
          <w:color w:val="000000" w:themeColor="text1"/>
          <w:sz w:val="24"/>
        </w:rPr>
        <w:tab/>
        <w:t xml:space="preserve">Add 15 mL aqua </w:t>
      </w:r>
      <w:proofErr w:type="spellStart"/>
      <w:r w:rsidRPr="00D952DA">
        <w:rPr>
          <w:rFonts w:eastAsia="Times New Roman"/>
          <w:color w:val="000000" w:themeColor="text1"/>
          <w:sz w:val="24"/>
        </w:rPr>
        <w:t>regia</w:t>
      </w:r>
      <w:proofErr w:type="spellEnd"/>
      <w:r w:rsidRPr="00D952DA">
        <w:rPr>
          <w:rFonts w:eastAsia="Times New Roman"/>
          <w:color w:val="000000" w:themeColor="text1"/>
          <w:sz w:val="24"/>
        </w:rPr>
        <w:t xml:space="preserve"> (A.2.6) in the glass beaker; place the beaker on heating plate to heat to slight boiling for 20 min; cool to room temperature.</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A.5.3.4</w:t>
      </w:r>
      <w:r w:rsidRPr="00D952DA">
        <w:rPr>
          <w:rFonts w:eastAsia="Times New Roman"/>
          <w:color w:val="000000" w:themeColor="text1"/>
          <w:sz w:val="24"/>
        </w:rPr>
        <w:tab/>
        <w:t xml:space="preserve">Remove the magnetic bar from glass beaker and wash it 3-5 times; </w:t>
      </w:r>
      <w:r w:rsidRPr="00D952DA">
        <w:rPr>
          <w:rFonts w:hint="eastAsia"/>
          <w:color w:val="000000" w:themeColor="text1"/>
          <w:sz w:val="24"/>
        </w:rPr>
        <w:t>transfer</w:t>
      </w:r>
      <w:r w:rsidRPr="00D952DA">
        <w:rPr>
          <w:rFonts w:eastAsia="Times New Roman"/>
          <w:color w:val="000000" w:themeColor="text1"/>
          <w:sz w:val="24"/>
        </w:rPr>
        <w:t xml:space="preserve"> </w:t>
      </w:r>
      <w:r w:rsidRPr="00D952DA">
        <w:rPr>
          <w:rFonts w:hint="eastAsia"/>
          <w:color w:val="000000" w:themeColor="text1"/>
          <w:sz w:val="24"/>
        </w:rPr>
        <w:t>the</w:t>
      </w:r>
      <w:r w:rsidRPr="00D952DA">
        <w:rPr>
          <w:rFonts w:eastAsia="Times New Roman"/>
          <w:color w:val="000000" w:themeColor="text1"/>
          <w:sz w:val="24"/>
        </w:rPr>
        <w:t xml:space="preserve"> solution into </w:t>
      </w:r>
      <w:r w:rsidRPr="00D952DA">
        <w:rPr>
          <w:rFonts w:hint="eastAsia"/>
          <w:color w:val="000000" w:themeColor="text1"/>
          <w:sz w:val="24"/>
        </w:rPr>
        <w:t xml:space="preserve">a </w:t>
      </w:r>
      <w:r w:rsidRPr="00D952DA">
        <w:rPr>
          <w:rFonts w:eastAsia="Times New Roman"/>
          <w:color w:val="000000" w:themeColor="text1"/>
          <w:sz w:val="24"/>
        </w:rPr>
        <w:t>25</w:t>
      </w:r>
      <w:r w:rsidRPr="00D952DA">
        <w:rPr>
          <w:rFonts w:hint="eastAsia"/>
          <w:color w:val="000000" w:themeColor="text1"/>
          <w:sz w:val="24"/>
        </w:rPr>
        <w:t>0</w:t>
      </w:r>
      <w:r w:rsidRPr="00D952DA">
        <w:rPr>
          <w:rFonts w:eastAsia="Times New Roman"/>
          <w:color w:val="000000" w:themeColor="text1"/>
          <w:sz w:val="24"/>
        </w:rPr>
        <w:t xml:space="preserve"> mL volumetric flask</w:t>
      </w:r>
      <w:r w:rsidRPr="00D952DA">
        <w:rPr>
          <w:rFonts w:hint="eastAsia"/>
          <w:color w:val="000000" w:themeColor="text1"/>
          <w:sz w:val="24"/>
        </w:rPr>
        <w:t xml:space="preserve"> and dilute to volume with water and mix</w:t>
      </w:r>
      <w:r w:rsidRPr="00D952DA">
        <w:rPr>
          <w:rFonts w:eastAsia="Times New Roman"/>
          <w:color w:val="000000" w:themeColor="text1"/>
          <w:sz w:val="24"/>
        </w:rPr>
        <w:t>; measure the solution with ICP-OES according to analysis spectral line in Table A.1 in parallel with blank experiment (A.5.2).</w:t>
      </w:r>
    </w:p>
    <w:p w:rsidR="000D24EF" w:rsidRPr="00D952DA" w:rsidRDefault="00EF680C">
      <w:pPr>
        <w:pStyle w:val="10"/>
        <w:spacing w:before="120" w:after="120"/>
        <w:rPr>
          <w:snapToGrid w:val="0"/>
          <w:color w:val="000000" w:themeColor="text1"/>
          <w:kern w:val="0"/>
        </w:rPr>
      </w:pPr>
      <w:r w:rsidRPr="00D952DA">
        <w:rPr>
          <w:rFonts w:eastAsia="Times New Roman"/>
          <w:color w:val="000000" w:themeColor="text1"/>
        </w:rPr>
        <w:t>Table A.1</w:t>
      </w:r>
    </w:p>
    <w:tbl>
      <w:tblPr>
        <w:tblW w:w="0" w:type="auto"/>
        <w:tblLayout w:type="fixed"/>
        <w:tblCellMar>
          <w:left w:w="40" w:type="dxa"/>
          <w:right w:w="40" w:type="dxa"/>
        </w:tblCellMar>
        <w:tblLook w:val="0000" w:firstRow="0" w:lastRow="0" w:firstColumn="0" w:lastColumn="0" w:noHBand="0" w:noVBand="0"/>
      </w:tblPr>
      <w:tblGrid>
        <w:gridCol w:w="2483"/>
        <w:gridCol w:w="2461"/>
        <w:gridCol w:w="2475"/>
        <w:gridCol w:w="2302"/>
      </w:tblGrid>
      <w:tr w:rsidR="00D952DA" w:rsidRPr="00D952DA">
        <w:trPr>
          <w:trHeight w:val="20"/>
        </w:trPr>
        <w:tc>
          <w:tcPr>
            <w:tcW w:w="2483"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Element</w:t>
            </w:r>
          </w:p>
        </w:tc>
        <w:tc>
          <w:tcPr>
            <w:tcW w:w="2461"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Fe</w:t>
            </w:r>
          </w:p>
        </w:tc>
        <w:tc>
          <w:tcPr>
            <w:tcW w:w="2475"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Cr</w:t>
            </w:r>
          </w:p>
        </w:tc>
        <w:tc>
          <w:tcPr>
            <w:tcW w:w="2302"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Zn</w:t>
            </w:r>
          </w:p>
        </w:tc>
      </w:tr>
      <w:tr w:rsidR="00D952DA" w:rsidRPr="00D952DA">
        <w:trPr>
          <w:trHeight w:val="20"/>
        </w:trPr>
        <w:tc>
          <w:tcPr>
            <w:tcW w:w="2483"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rPr>
            </w:pPr>
            <w:r w:rsidRPr="00D952DA">
              <w:rPr>
                <w:rFonts w:eastAsia="Times New Roman"/>
                <w:color w:val="000000" w:themeColor="text1"/>
              </w:rPr>
              <w:t>Wave length/nm</w:t>
            </w:r>
          </w:p>
        </w:tc>
        <w:tc>
          <w:tcPr>
            <w:tcW w:w="2461"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259.9</w:t>
            </w:r>
          </w:p>
        </w:tc>
        <w:tc>
          <w:tcPr>
            <w:tcW w:w="2475"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267.7</w:t>
            </w:r>
          </w:p>
        </w:tc>
        <w:tc>
          <w:tcPr>
            <w:tcW w:w="2302"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213.8</w:t>
            </w:r>
          </w:p>
        </w:tc>
      </w:tr>
    </w:tbl>
    <w:p w:rsidR="000D24EF" w:rsidRPr="00D952DA" w:rsidRDefault="00EF680C">
      <w:pPr>
        <w:adjustRightInd w:val="0"/>
        <w:snapToGrid w:val="0"/>
        <w:spacing w:beforeLines="50" w:before="120" w:afterLines="50" w:after="120"/>
        <w:ind w:left="840" w:hanging="840"/>
        <w:rPr>
          <w:snapToGrid w:val="0"/>
          <w:color w:val="000000" w:themeColor="text1"/>
          <w:kern w:val="0"/>
          <w:sz w:val="24"/>
          <w:szCs w:val="20"/>
        </w:rPr>
      </w:pPr>
      <w:r w:rsidRPr="00D952DA">
        <w:rPr>
          <w:rFonts w:eastAsia="Times New Roman"/>
          <w:color w:val="000000" w:themeColor="text1"/>
          <w:sz w:val="24"/>
        </w:rPr>
        <w:t>A.5.4</w:t>
      </w:r>
      <w:r w:rsidRPr="00D952DA">
        <w:rPr>
          <w:rFonts w:eastAsia="Times New Roman"/>
          <w:color w:val="000000" w:themeColor="text1"/>
          <w:sz w:val="24"/>
        </w:rPr>
        <w:tab/>
      </w:r>
      <w:r w:rsidRPr="00D952DA">
        <w:rPr>
          <w:rFonts w:hint="eastAsia"/>
          <w:color w:val="000000" w:themeColor="text1"/>
          <w:sz w:val="24"/>
        </w:rPr>
        <w:t xml:space="preserve">Preparation of </w:t>
      </w:r>
      <w:r w:rsidRPr="00D952DA">
        <w:rPr>
          <w:rFonts w:eastAsia="Times New Roman"/>
          <w:color w:val="000000" w:themeColor="text1"/>
          <w:sz w:val="24"/>
        </w:rPr>
        <w:t>working curve</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A.5.4.1</w:t>
      </w:r>
      <w:r w:rsidRPr="00D952DA">
        <w:rPr>
          <w:rFonts w:eastAsia="Times New Roman"/>
          <w:color w:val="000000" w:themeColor="text1"/>
          <w:sz w:val="24"/>
        </w:rPr>
        <w:tab/>
        <w:t xml:space="preserve">Add 15 mL prepared aqua </w:t>
      </w:r>
      <w:proofErr w:type="spellStart"/>
      <w:r w:rsidRPr="00D952DA">
        <w:rPr>
          <w:rFonts w:eastAsia="Times New Roman"/>
          <w:color w:val="000000" w:themeColor="text1"/>
          <w:sz w:val="24"/>
        </w:rPr>
        <w:t>regia</w:t>
      </w:r>
      <w:proofErr w:type="spellEnd"/>
      <w:r w:rsidRPr="00D952DA">
        <w:rPr>
          <w:rFonts w:eastAsia="Times New Roman"/>
          <w:color w:val="000000" w:themeColor="text1"/>
          <w:sz w:val="24"/>
        </w:rPr>
        <w:t xml:space="preserve"> (A.2.6) in 6 glass beakers respectively</w:t>
      </w:r>
      <w:r w:rsidRPr="00D952DA">
        <w:rPr>
          <w:rFonts w:hint="eastAsia"/>
          <w:color w:val="000000" w:themeColor="text1"/>
          <w:sz w:val="24"/>
        </w:rPr>
        <w:t>,</w:t>
      </w:r>
      <w:r w:rsidRPr="00D952DA">
        <w:rPr>
          <w:rFonts w:eastAsia="Times New Roman"/>
          <w:color w:val="000000" w:themeColor="text1"/>
          <w:sz w:val="24"/>
        </w:rPr>
        <w:t xml:space="preserve"> place them on heating plate to heat to slight boiling for 20 min. After being cooled to room temperature, the solution is moved into six 100 mL volumetric flasks; add 0 mL, 0.20 mL, 0.50 mL, l.00 mL, 2.00 mL, 5.00 mL mixed standard solution B (A.2.11) respectively into the flasks</w:t>
      </w:r>
      <w:r w:rsidRPr="00D952DA">
        <w:rPr>
          <w:rFonts w:hint="eastAsia"/>
          <w:color w:val="000000" w:themeColor="text1"/>
          <w:sz w:val="24"/>
        </w:rPr>
        <w:t>,</w:t>
      </w:r>
      <w:r w:rsidR="00780D1D">
        <w:rPr>
          <w:color w:val="000000" w:themeColor="text1"/>
          <w:sz w:val="24"/>
        </w:rPr>
        <w:t xml:space="preserve"> </w:t>
      </w:r>
      <w:r w:rsidRPr="00D952DA">
        <w:rPr>
          <w:rFonts w:hint="eastAsia"/>
          <w:color w:val="000000" w:themeColor="text1"/>
          <w:sz w:val="24"/>
        </w:rPr>
        <w:t>dilute to volume with water and mix</w:t>
      </w:r>
      <w:r w:rsidRPr="00D952DA">
        <w:rPr>
          <w:rFonts w:eastAsia="Times New Roman"/>
          <w:color w:val="000000" w:themeColor="text1"/>
          <w:sz w:val="24"/>
        </w:rPr>
        <w:t>. Concentration of each element in standard solution is shown in Table A.2.</w:t>
      </w:r>
    </w:p>
    <w:p w:rsidR="000D24EF" w:rsidRPr="00D952DA" w:rsidRDefault="00EF680C">
      <w:pPr>
        <w:pStyle w:val="10"/>
        <w:spacing w:before="120" w:after="120"/>
        <w:rPr>
          <w:snapToGrid w:val="0"/>
          <w:color w:val="000000" w:themeColor="text1"/>
          <w:kern w:val="0"/>
          <w:lang w:val="zh-CN"/>
        </w:rPr>
      </w:pPr>
      <w:r w:rsidRPr="00D952DA">
        <w:rPr>
          <w:rFonts w:eastAsia="Times New Roman"/>
          <w:color w:val="000000" w:themeColor="text1"/>
        </w:rPr>
        <w:t>Table A.2</w:t>
      </w:r>
    </w:p>
    <w:tbl>
      <w:tblPr>
        <w:tblW w:w="0" w:type="auto"/>
        <w:tblLayout w:type="fixed"/>
        <w:tblCellMar>
          <w:left w:w="40" w:type="dxa"/>
          <w:right w:w="40" w:type="dxa"/>
        </w:tblCellMar>
        <w:tblLook w:val="0000" w:firstRow="0" w:lastRow="0" w:firstColumn="0" w:lastColumn="0" w:noHBand="0" w:noVBand="0"/>
      </w:tblPr>
      <w:tblGrid>
        <w:gridCol w:w="1915"/>
        <w:gridCol w:w="1515"/>
        <w:gridCol w:w="1515"/>
        <w:gridCol w:w="1522"/>
        <w:gridCol w:w="1522"/>
        <w:gridCol w:w="1732"/>
      </w:tblGrid>
      <w:tr w:rsidR="00D952DA" w:rsidRPr="00D952DA">
        <w:trPr>
          <w:trHeight w:val="20"/>
        </w:trPr>
        <w:tc>
          <w:tcPr>
            <w:tcW w:w="1915"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Standard series</w:t>
            </w:r>
          </w:p>
        </w:tc>
        <w:tc>
          <w:tcPr>
            <w:tcW w:w="1515"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1</w:t>
            </w:r>
          </w:p>
        </w:tc>
        <w:tc>
          <w:tcPr>
            <w:tcW w:w="1515"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2</w:t>
            </w:r>
          </w:p>
        </w:tc>
        <w:tc>
          <w:tcPr>
            <w:tcW w:w="1522"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3</w:t>
            </w:r>
          </w:p>
        </w:tc>
        <w:tc>
          <w:tcPr>
            <w:tcW w:w="1522"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4</w:t>
            </w:r>
          </w:p>
        </w:tc>
        <w:tc>
          <w:tcPr>
            <w:tcW w:w="1732"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5</w:t>
            </w:r>
          </w:p>
        </w:tc>
      </w:tr>
      <w:tr w:rsidR="00D952DA" w:rsidRPr="00D952DA">
        <w:trPr>
          <w:trHeight w:val="20"/>
        </w:trPr>
        <w:tc>
          <w:tcPr>
            <w:tcW w:w="1915"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rPr>
            </w:pPr>
            <w:r w:rsidRPr="00D952DA">
              <w:rPr>
                <w:rFonts w:eastAsia="Times New Roman"/>
                <w:color w:val="000000" w:themeColor="text1"/>
              </w:rPr>
              <w:t>Element concentration/ (</w:t>
            </w:r>
            <w:proofErr w:type="spellStart"/>
            <w:r w:rsidRPr="00D952DA">
              <w:rPr>
                <w:rFonts w:eastAsia="Times New Roman"/>
                <w:color w:val="000000" w:themeColor="text1"/>
              </w:rPr>
              <w:t>μg</w:t>
            </w:r>
            <w:proofErr w:type="spellEnd"/>
            <w:r w:rsidRPr="00D952DA">
              <w:rPr>
                <w:rFonts w:eastAsia="Times New Roman"/>
                <w:color w:val="000000" w:themeColor="text1"/>
              </w:rPr>
              <w:t>/mL)</w:t>
            </w:r>
          </w:p>
        </w:tc>
        <w:tc>
          <w:tcPr>
            <w:tcW w:w="1515"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0.020</w:t>
            </w:r>
          </w:p>
        </w:tc>
        <w:tc>
          <w:tcPr>
            <w:tcW w:w="1515"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0.050</w:t>
            </w:r>
          </w:p>
        </w:tc>
        <w:tc>
          <w:tcPr>
            <w:tcW w:w="1522"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0.100</w:t>
            </w:r>
          </w:p>
        </w:tc>
        <w:tc>
          <w:tcPr>
            <w:tcW w:w="1522"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0.200</w:t>
            </w:r>
          </w:p>
        </w:tc>
        <w:tc>
          <w:tcPr>
            <w:tcW w:w="1732"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0.500</w:t>
            </w:r>
          </w:p>
        </w:tc>
      </w:tr>
    </w:tbl>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A.5.4.2</w:t>
      </w:r>
      <w:r w:rsidRPr="00D952DA">
        <w:rPr>
          <w:rFonts w:eastAsia="Times New Roman"/>
          <w:color w:val="000000" w:themeColor="text1"/>
          <w:sz w:val="24"/>
        </w:rPr>
        <w:tab/>
        <w:t xml:space="preserve">Measure standard series solution with ICP-OES according to analysis spectral line in Table A.1. </w:t>
      </w:r>
      <w:r w:rsidRPr="00D952DA">
        <w:rPr>
          <w:rFonts w:hint="eastAsia"/>
          <w:color w:val="000000" w:themeColor="text1"/>
          <w:sz w:val="24"/>
        </w:rPr>
        <w:t>Preparation of</w:t>
      </w:r>
      <w:r w:rsidRPr="00D952DA">
        <w:rPr>
          <w:rFonts w:eastAsia="Times New Roman"/>
          <w:color w:val="000000" w:themeColor="text1"/>
          <w:sz w:val="24"/>
        </w:rPr>
        <w:t xml:space="preserve"> working curve with element concentration in standard solution as x-coordinate and emission intensity as y-coordinate.</w:t>
      </w:r>
    </w:p>
    <w:p w:rsidR="000D24EF" w:rsidRPr="00D952DA" w:rsidRDefault="00EF680C">
      <w:pPr>
        <w:adjustRightInd w:val="0"/>
        <w:snapToGrid w:val="0"/>
        <w:spacing w:beforeLines="50" w:before="120" w:afterLines="50" w:after="120"/>
        <w:ind w:left="840" w:hanging="840"/>
        <w:rPr>
          <w:b/>
          <w:snapToGrid w:val="0"/>
          <w:color w:val="000000" w:themeColor="text1"/>
          <w:kern w:val="0"/>
          <w:sz w:val="24"/>
          <w:szCs w:val="20"/>
        </w:rPr>
      </w:pPr>
      <w:r w:rsidRPr="00D952DA">
        <w:rPr>
          <w:rFonts w:eastAsia="Times New Roman"/>
          <w:b/>
          <w:color w:val="000000" w:themeColor="text1"/>
          <w:sz w:val="24"/>
        </w:rPr>
        <w:lastRenderedPageBreak/>
        <w:t>A.6</w:t>
      </w:r>
      <w:r w:rsidRPr="00D952DA">
        <w:rPr>
          <w:rFonts w:hint="eastAsia"/>
          <w:b/>
          <w:color w:val="000000" w:themeColor="text1"/>
          <w:sz w:val="24"/>
        </w:rPr>
        <w:t xml:space="preserve"> Expression of </w:t>
      </w:r>
      <w:r w:rsidRPr="00D952DA">
        <w:rPr>
          <w:rFonts w:eastAsia="Times New Roman"/>
          <w:b/>
          <w:color w:val="000000" w:themeColor="text1"/>
          <w:sz w:val="24"/>
        </w:rPr>
        <w:t>result</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hint="eastAsia"/>
          <w:color w:val="000000" w:themeColor="text1"/>
          <w:sz w:val="24"/>
        </w:rPr>
        <w:t xml:space="preserve">The mass fraction of </w:t>
      </w:r>
      <w:r w:rsidRPr="00D952DA">
        <w:rPr>
          <w:rFonts w:eastAsia="Times New Roman"/>
          <w:color w:val="000000" w:themeColor="text1"/>
          <w:sz w:val="24"/>
        </w:rPr>
        <w:t>each element</w:t>
      </w:r>
      <w:r w:rsidRPr="00D952DA">
        <w:rPr>
          <w:rFonts w:hint="eastAsia"/>
          <w:color w:val="000000" w:themeColor="text1"/>
          <w:sz w:val="24"/>
        </w:rPr>
        <w:t xml:space="preserve"> in the test portion, </w:t>
      </w:r>
      <w:proofErr w:type="spellStart"/>
      <w:r w:rsidRPr="00D952DA">
        <w:rPr>
          <w:rFonts w:eastAsia="Times New Roman"/>
          <w:color w:val="000000" w:themeColor="text1"/>
          <w:sz w:val="24"/>
        </w:rPr>
        <w:t>ω</w:t>
      </w:r>
      <w:r w:rsidRPr="00D952DA">
        <w:rPr>
          <w:rFonts w:eastAsia="Times New Roman"/>
          <w:color w:val="000000" w:themeColor="text1"/>
          <w:sz w:val="24"/>
          <w:vertAlign w:val="subscript"/>
        </w:rPr>
        <w:t>x</w:t>
      </w:r>
      <w:proofErr w:type="spellEnd"/>
      <w:r w:rsidRPr="00D952DA">
        <w:rPr>
          <w:rFonts w:eastAsia="Times New Roman"/>
          <w:color w:val="000000" w:themeColor="text1"/>
          <w:sz w:val="24"/>
        </w:rPr>
        <w:t xml:space="preserve"> expressed </w:t>
      </w:r>
      <w:r w:rsidRPr="00D952DA">
        <w:rPr>
          <w:rFonts w:hint="eastAsia"/>
          <w:color w:val="000000" w:themeColor="text1"/>
          <w:sz w:val="24"/>
        </w:rPr>
        <w:t>as a percentage,</w:t>
      </w:r>
      <w:r w:rsidR="0098573E">
        <w:rPr>
          <w:color w:val="000000" w:themeColor="text1"/>
          <w:sz w:val="24"/>
        </w:rPr>
        <w:t xml:space="preserve"> </w:t>
      </w:r>
      <w:r w:rsidRPr="00D952DA">
        <w:rPr>
          <w:rFonts w:hint="eastAsia"/>
          <w:color w:val="000000" w:themeColor="text1"/>
          <w:sz w:val="24"/>
        </w:rPr>
        <w:t>is given by formula</w:t>
      </w:r>
      <w:r w:rsidRPr="00D952DA">
        <w:rPr>
          <w:rFonts w:eastAsia="Times New Roman"/>
          <w:color w:val="000000" w:themeColor="text1"/>
          <w:sz w:val="24"/>
        </w:rPr>
        <w:t xml:space="preserve"> (A.1); total content of iron, zinc and chromium is the content of magnetic impurities:</w:t>
      </w:r>
    </w:p>
    <w:p w:rsidR="000D24EF" w:rsidRPr="00D952DA" w:rsidRDefault="00D4100B">
      <w:pPr>
        <w:adjustRightInd w:val="0"/>
        <w:snapToGrid w:val="0"/>
        <w:spacing w:beforeLines="50" w:before="120" w:afterLines="50" w:after="120"/>
        <w:ind w:leftChars="400" w:left="840"/>
        <w:jc w:val="right"/>
        <w:rPr>
          <w:snapToGrid w:val="0"/>
          <w:color w:val="000000" w:themeColor="text1"/>
          <w:kern w:val="0"/>
          <w:sz w:val="24"/>
          <w:szCs w:val="20"/>
        </w:rPr>
      </w:pPr>
      <m:oMath>
        <m:sSub>
          <m:sSubPr>
            <m:ctrlPr>
              <w:rPr>
                <w:rFonts w:ascii="Cambria Math" w:eastAsiaTheme="minorEastAsia" w:hAnsi="Cambria Math"/>
                <w:noProof/>
                <w:color w:val="000000" w:themeColor="text1"/>
                <w:sz w:val="32"/>
                <w:szCs w:val="30"/>
              </w:rPr>
            </m:ctrlPr>
          </m:sSubPr>
          <m:e>
            <m:r>
              <m:rPr>
                <m:sty m:val="p"/>
              </m:rPr>
              <w:rPr>
                <w:rFonts w:ascii="Cambria Math" w:eastAsia="Times New Roman" w:hAnsi="Cambria Math"/>
                <w:color w:val="000000" w:themeColor="text1"/>
                <w:sz w:val="32"/>
                <w:szCs w:val="30"/>
              </w:rPr>
              <m:t>ω</m:t>
            </m:r>
          </m:e>
          <m:sub>
            <m:r>
              <m:rPr>
                <m:sty m:val="p"/>
              </m:rPr>
              <w:rPr>
                <w:rFonts w:ascii="Cambria Math" w:eastAsia="Times New Roman" w:hAnsi="Cambria Math"/>
                <w:color w:val="000000" w:themeColor="text1"/>
                <w:sz w:val="32"/>
                <w:szCs w:val="30"/>
                <w:vertAlign w:val="subscript"/>
              </w:rPr>
              <m:t>x</m:t>
            </m:r>
          </m:sub>
        </m:sSub>
        <m:r>
          <w:rPr>
            <w:rFonts w:ascii="Cambria Math" w:hAnsi="Cambria Math"/>
            <w:noProof/>
            <w:color w:val="000000" w:themeColor="text1"/>
            <w:sz w:val="32"/>
            <w:szCs w:val="30"/>
          </w:rPr>
          <m:t>=</m:t>
        </m:r>
        <m:box>
          <m:boxPr>
            <m:ctrlPr>
              <w:rPr>
                <w:rFonts w:ascii="Cambria Math" w:eastAsiaTheme="minorEastAsia" w:hAnsi="Cambria Math"/>
                <w:i/>
                <w:noProof/>
                <w:color w:val="000000" w:themeColor="text1"/>
                <w:sz w:val="32"/>
                <w:szCs w:val="30"/>
              </w:rPr>
            </m:ctrlPr>
          </m:boxPr>
          <m:e>
            <m:argPr>
              <m:argSz m:val="-1"/>
            </m:argPr>
            <m:f>
              <m:fPr>
                <m:ctrlPr>
                  <w:rPr>
                    <w:rFonts w:ascii="Cambria Math" w:eastAsiaTheme="minorEastAsia" w:hAnsi="Cambria Math"/>
                    <w:i/>
                    <w:noProof/>
                    <w:color w:val="000000" w:themeColor="text1"/>
                    <w:sz w:val="32"/>
                    <w:szCs w:val="30"/>
                  </w:rPr>
                </m:ctrlPr>
              </m:fPr>
              <m:num>
                <m:r>
                  <w:rPr>
                    <w:rFonts w:ascii="Cambria Math" w:hAnsi="Cambria Math"/>
                    <w:noProof/>
                    <w:color w:val="000000" w:themeColor="text1"/>
                    <w:sz w:val="32"/>
                    <w:szCs w:val="30"/>
                  </w:rPr>
                  <m:t>(</m:t>
                </m:r>
                <m:sSub>
                  <m:sSubPr>
                    <m:ctrlPr>
                      <w:rPr>
                        <w:rFonts w:ascii="Cambria Math" w:eastAsiaTheme="minorEastAsia" w:hAnsi="Cambria Math"/>
                        <w:i/>
                        <w:noProof/>
                        <w:color w:val="000000" w:themeColor="text1"/>
                        <w:sz w:val="32"/>
                        <w:szCs w:val="30"/>
                      </w:rPr>
                    </m:ctrlPr>
                  </m:sSubPr>
                  <m:e>
                    <m:r>
                      <w:rPr>
                        <w:rFonts w:ascii="Cambria Math" w:eastAsia="Times New Roman" w:hAnsi="Cambria Math"/>
                        <w:color w:val="000000" w:themeColor="text1"/>
                        <w:sz w:val="32"/>
                        <w:szCs w:val="30"/>
                      </w:rPr>
                      <m:t>ρ</m:t>
                    </m:r>
                  </m:e>
                  <m:sub>
                    <m:r>
                      <w:rPr>
                        <w:rFonts w:ascii="Cambria Math" w:hAnsi="Cambria Math"/>
                        <w:noProof/>
                        <w:color w:val="000000" w:themeColor="text1"/>
                        <w:sz w:val="32"/>
                        <w:szCs w:val="30"/>
                      </w:rPr>
                      <m:t>1</m:t>
                    </m:r>
                  </m:sub>
                </m:sSub>
                <m:r>
                  <w:rPr>
                    <w:rFonts w:ascii="Cambria Math" w:hAnsi="Cambria Math"/>
                    <w:noProof/>
                    <w:color w:val="000000" w:themeColor="text1"/>
                    <w:sz w:val="32"/>
                    <w:szCs w:val="30"/>
                  </w:rPr>
                  <m:t>-</m:t>
                </m:r>
                <m:sSub>
                  <m:sSubPr>
                    <m:ctrlPr>
                      <w:rPr>
                        <w:rFonts w:ascii="Cambria Math" w:eastAsiaTheme="minorEastAsia" w:hAnsi="Cambria Math"/>
                        <w:i/>
                        <w:noProof/>
                        <w:color w:val="000000" w:themeColor="text1"/>
                        <w:sz w:val="32"/>
                        <w:szCs w:val="30"/>
                      </w:rPr>
                    </m:ctrlPr>
                  </m:sSubPr>
                  <m:e>
                    <m:r>
                      <w:rPr>
                        <w:rFonts w:ascii="Cambria Math" w:eastAsia="Times New Roman" w:hAnsi="Cambria Math"/>
                        <w:color w:val="000000" w:themeColor="text1"/>
                        <w:sz w:val="32"/>
                        <w:szCs w:val="30"/>
                      </w:rPr>
                      <m:t>ρ</m:t>
                    </m:r>
                  </m:e>
                  <m:sub>
                    <m:r>
                      <w:rPr>
                        <w:rFonts w:ascii="Cambria Math" w:hAnsi="Cambria Math"/>
                        <w:noProof/>
                        <w:color w:val="000000" w:themeColor="text1"/>
                        <w:sz w:val="32"/>
                        <w:szCs w:val="30"/>
                      </w:rPr>
                      <m:t>0</m:t>
                    </m:r>
                  </m:sub>
                </m:sSub>
                <m:r>
                  <w:rPr>
                    <w:rFonts w:ascii="Cambria Math" w:hAnsi="Cambria Math"/>
                    <w:noProof/>
                    <w:color w:val="000000" w:themeColor="text1"/>
                    <w:sz w:val="32"/>
                    <w:szCs w:val="30"/>
                  </w:rPr>
                  <m:t>)∙</m:t>
                </m:r>
                <m:sSub>
                  <m:sSubPr>
                    <m:ctrlPr>
                      <w:rPr>
                        <w:rFonts w:ascii="Cambria Math" w:eastAsiaTheme="minorEastAsia" w:hAnsi="Cambria Math"/>
                        <w:i/>
                        <w:noProof/>
                        <w:color w:val="000000" w:themeColor="text1"/>
                        <w:sz w:val="32"/>
                        <w:szCs w:val="30"/>
                      </w:rPr>
                    </m:ctrlPr>
                  </m:sSubPr>
                  <m:e>
                    <m:r>
                      <w:rPr>
                        <w:rFonts w:ascii="Cambria Math" w:eastAsia="Times New Roman" w:hAnsi="Cambria Math"/>
                        <w:color w:val="000000" w:themeColor="text1"/>
                        <w:sz w:val="32"/>
                        <w:szCs w:val="30"/>
                      </w:rPr>
                      <m:t>V</m:t>
                    </m:r>
                  </m:e>
                  <m:sub>
                    <m:r>
                      <m:rPr>
                        <m:sty m:val="p"/>
                      </m:rPr>
                      <w:rPr>
                        <w:rFonts w:ascii="Cambria Math" w:eastAsia="Times New Roman" w:hAnsi="Cambria Math"/>
                        <w:color w:val="000000" w:themeColor="text1"/>
                        <w:sz w:val="28"/>
                        <w:vertAlign w:val="subscript"/>
                      </w:rPr>
                      <m:t>1</m:t>
                    </m:r>
                  </m:sub>
                </m:sSub>
              </m:num>
              <m:den>
                <m:sSub>
                  <m:sSubPr>
                    <m:ctrlPr>
                      <w:rPr>
                        <w:rFonts w:ascii="Cambria Math" w:eastAsiaTheme="minorEastAsia" w:hAnsi="Cambria Math"/>
                        <w:i/>
                        <w:noProof/>
                        <w:color w:val="000000" w:themeColor="text1"/>
                        <w:sz w:val="32"/>
                        <w:szCs w:val="30"/>
                      </w:rPr>
                    </m:ctrlPr>
                  </m:sSubPr>
                  <m:e>
                    <m:r>
                      <w:rPr>
                        <w:rFonts w:ascii="Cambria Math" w:eastAsia="Times New Roman" w:hAnsi="Cambria Math"/>
                        <w:color w:val="000000" w:themeColor="text1"/>
                        <w:sz w:val="32"/>
                        <w:szCs w:val="30"/>
                      </w:rPr>
                      <m:t>m</m:t>
                    </m:r>
                  </m:e>
                  <m:sub>
                    <m:r>
                      <w:rPr>
                        <w:rFonts w:ascii="Cambria Math" w:hAnsi="Cambria Math"/>
                        <w:noProof/>
                        <w:color w:val="000000" w:themeColor="text1"/>
                        <w:sz w:val="32"/>
                        <w:szCs w:val="30"/>
                      </w:rPr>
                      <m:t>0</m:t>
                    </m:r>
                  </m:sub>
                </m:sSub>
                <m:r>
                  <w:rPr>
                    <w:rFonts w:ascii="Cambria Math" w:hAnsi="Cambria Math"/>
                    <w:noProof/>
                    <w:color w:val="000000" w:themeColor="text1"/>
                    <w:sz w:val="32"/>
                    <w:szCs w:val="30"/>
                  </w:rPr>
                  <m:t>×</m:t>
                </m:r>
                <m:sSup>
                  <m:sSupPr>
                    <m:ctrlPr>
                      <w:rPr>
                        <w:rFonts w:ascii="Cambria Math" w:eastAsiaTheme="minorEastAsia" w:hAnsi="Cambria Math"/>
                        <w:i/>
                        <w:noProof/>
                        <w:color w:val="000000" w:themeColor="text1"/>
                        <w:sz w:val="32"/>
                        <w:szCs w:val="30"/>
                      </w:rPr>
                    </m:ctrlPr>
                  </m:sSupPr>
                  <m:e>
                    <m:r>
                      <w:rPr>
                        <w:rFonts w:ascii="Cambria Math" w:hAnsi="Cambria Math"/>
                        <w:noProof/>
                        <w:color w:val="000000" w:themeColor="text1"/>
                        <w:sz w:val="32"/>
                        <w:szCs w:val="30"/>
                      </w:rPr>
                      <m:t>10</m:t>
                    </m:r>
                  </m:e>
                  <m:sup>
                    <m:r>
                      <w:rPr>
                        <w:rFonts w:ascii="Cambria Math" w:hAnsi="Cambria Math"/>
                        <w:noProof/>
                        <w:color w:val="000000" w:themeColor="text1"/>
                        <w:sz w:val="32"/>
                        <w:szCs w:val="30"/>
                      </w:rPr>
                      <m:t>6</m:t>
                    </m:r>
                  </m:sup>
                </m:sSup>
              </m:den>
            </m:f>
            <m:r>
              <w:rPr>
                <w:rFonts w:ascii="Cambria Math" w:hAnsi="Cambria Math"/>
                <w:noProof/>
                <w:color w:val="000000" w:themeColor="text1"/>
                <w:sz w:val="32"/>
                <w:szCs w:val="30"/>
              </w:rPr>
              <m:t>×100</m:t>
            </m:r>
          </m:e>
        </m:box>
      </m:oMath>
      <w:r w:rsidR="00DF3F60" w:rsidRPr="00D952DA">
        <w:rPr>
          <w:rFonts w:eastAsiaTheme="minorEastAsia"/>
          <w:noProof/>
          <w:color w:val="000000" w:themeColor="text1"/>
          <w:sz w:val="28"/>
          <w:szCs w:val="28"/>
        </w:rPr>
        <w:t xml:space="preserve">   </w:t>
      </w:r>
      <w:r w:rsidR="00DF3F60" w:rsidRPr="00D952DA">
        <w:rPr>
          <w:rFonts w:eastAsia="等线"/>
          <w:noProof/>
          <w:color w:val="000000" w:themeColor="text1"/>
          <w:sz w:val="28"/>
          <w:szCs w:val="28"/>
        </w:rPr>
        <w:t>·</w:t>
      </w:r>
      <w:r w:rsidR="00DF3F60" w:rsidRPr="00D952DA">
        <w:rPr>
          <w:rFonts w:ascii="等线" w:eastAsia="等线" w:hAnsi="等线" w:hint="eastAsia"/>
          <w:noProof/>
          <w:color w:val="000000" w:themeColor="text1"/>
          <w:sz w:val="28"/>
          <w:szCs w:val="28"/>
        </w:rPr>
        <w:t>····················································</w:t>
      </w:r>
      <w:r w:rsidR="00DF3F60" w:rsidRPr="00D952DA">
        <w:rPr>
          <w:rFonts w:hint="eastAsia"/>
          <w:color w:val="000000" w:themeColor="text1"/>
          <w:sz w:val="24"/>
        </w:rPr>
        <w:t>（</w:t>
      </w:r>
      <w:r w:rsidR="00DF3F60" w:rsidRPr="00D952DA">
        <w:rPr>
          <w:color w:val="000000" w:themeColor="text1"/>
          <w:sz w:val="24"/>
        </w:rPr>
        <w:t>A.1</w:t>
      </w:r>
      <w:r w:rsidR="00DF3F60" w:rsidRPr="00D952DA">
        <w:rPr>
          <w:rFonts w:hint="eastAsia"/>
          <w:color w:val="000000" w:themeColor="text1"/>
          <w:sz w:val="24"/>
        </w:rPr>
        <w:t>）</w:t>
      </w:r>
    </w:p>
    <w:p w:rsidR="000D24EF" w:rsidRPr="00D952DA" w:rsidRDefault="00780D1D">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W</w:t>
      </w:r>
      <w:r w:rsidR="00EF680C" w:rsidRPr="00D952DA">
        <w:rPr>
          <w:rFonts w:eastAsia="Times New Roman"/>
          <w:color w:val="000000" w:themeColor="text1"/>
          <w:sz w:val="24"/>
        </w:rPr>
        <w:t>here</w:t>
      </w:r>
      <w:r>
        <w:rPr>
          <w:rFonts w:asciiTheme="minorEastAsia" w:eastAsiaTheme="minorEastAsia" w:hAnsiTheme="minorEastAsia" w:hint="eastAsia"/>
          <w:color w:val="000000" w:themeColor="text1"/>
          <w:sz w:val="24"/>
        </w:rPr>
        <w:t>,</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780D1D">
        <w:rPr>
          <w:rFonts w:eastAsia="Times New Roman"/>
          <w:i/>
          <w:color w:val="000000" w:themeColor="text1"/>
          <w:sz w:val="24"/>
        </w:rPr>
        <w:t>ρ</w:t>
      </w:r>
      <w:r w:rsidRPr="00D952DA">
        <w:rPr>
          <w:rFonts w:eastAsia="Times New Roman"/>
          <w:color w:val="000000" w:themeColor="text1"/>
          <w:sz w:val="24"/>
          <w:vertAlign w:val="subscript"/>
        </w:rPr>
        <w:t>1</w:t>
      </w:r>
      <w:r w:rsidRPr="00D952DA">
        <w:rPr>
          <w:rFonts w:eastAsia="Times New Roman"/>
          <w:color w:val="000000" w:themeColor="text1"/>
          <w:sz w:val="24"/>
        </w:rPr>
        <w:t xml:space="preserve">——element concentration in the test solution obtained from working curve, in </w:t>
      </w:r>
      <w:proofErr w:type="spellStart"/>
      <w:r w:rsidRPr="00D952DA">
        <w:rPr>
          <w:rFonts w:eastAsia="Times New Roman"/>
          <w:color w:val="000000" w:themeColor="text1"/>
          <w:sz w:val="24"/>
        </w:rPr>
        <w:t>μg</w:t>
      </w:r>
      <w:proofErr w:type="spellEnd"/>
      <w:r w:rsidRPr="00D952DA">
        <w:rPr>
          <w:rFonts w:eastAsia="Times New Roman"/>
          <w:color w:val="000000" w:themeColor="text1"/>
          <w:sz w:val="24"/>
        </w:rPr>
        <w:t>/mL;</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780D1D">
        <w:rPr>
          <w:rFonts w:eastAsia="Times New Roman"/>
          <w:i/>
          <w:color w:val="000000" w:themeColor="text1"/>
          <w:sz w:val="24"/>
        </w:rPr>
        <w:t>ρ</w:t>
      </w:r>
      <w:r w:rsidRPr="00D952DA">
        <w:rPr>
          <w:rFonts w:eastAsia="Times New Roman"/>
          <w:color w:val="000000" w:themeColor="text1"/>
          <w:sz w:val="24"/>
          <w:vertAlign w:val="subscript"/>
        </w:rPr>
        <w:t>0</w:t>
      </w:r>
      <w:r w:rsidRPr="00D952DA">
        <w:rPr>
          <w:rFonts w:eastAsia="Times New Roman"/>
          <w:color w:val="000000" w:themeColor="text1"/>
          <w:sz w:val="24"/>
        </w:rPr>
        <w:t xml:space="preserve">——element concentration in blank solution obtained from working curve, in </w:t>
      </w:r>
      <w:proofErr w:type="spellStart"/>
      <w:r w:rsidRPr="00D952DA">
        <w:rPr>
          <w:rFonts w:eastAsia="Times New Roman"/>
          <w:color w:val="000000" w:themeColor="text1"/>
          <w:sz w:val="24"/>
        </w:rPr>
        <w:t>μg</w:t>
      </w:r>
      <w:proofErr w:type="spellEnd"/>
      <w:r w:rsidRPr="00D952DA">
        <w:rPr>
          <w:rFonts w:eastAsia="Times New Roman"/>
          <w:color w:val="000000" w:themeColor="text1"/>
          <w:sz w:val="24"/>
        </w:rPr>
        <w:t>/mL;</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780D1D">
        <w:rPr>
          <w:rFonts w:eastAsia="Times New Roman"/>
          <w:i/>
          <w:color w:val="000000" w:themeColor="text1"/>
          <w:sz w:val="24"/>
        </w:rPr>
        <w:t>V</w:t>
      </w:r>
      <w:r w:rsidRPr="00D952DA">
        <w:rPr>
          <w:rFonts w:eastAsia="Times New Roman"/>
          <w:color w:val="000000" w:themeColor="text1"/>
          <w:sz w:val="24"/>
          <w:vertAlign w:val="subscript"/>
        </w:rPr>
        <w:t>1</w:t>
      </w:r>
      <w:r w:rsidRPr="00D952DA">
        <w:rPr>
          <w:rFonts w:eastAsia="Times New Roman"/>
          <w:color w:val="000000" w:themeColor="text1"/>
          <w:sz w:val="24"/>
        </w:rPr>
        <w:t>——volume of test solution, in mL;</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i/>
          <w:color w:val="000000" w:themeColor="text1"/>
          <w:sz w:val="24"/>
        </w:rPr>
        <w:t>m</w:t>
      </w:r>
      <w:r w:rsidRPr="00D952DA">
        <w:rPr>
          <w:rFonts w:eastAsia="Times New Roman"/>
          <w:color w:val="000000" w:themeColor="text1"/>
          <w:sz w:val="24"/>
          <w:vertAlign w:val="subscript"/>
        </w:rPr>
        <w:t>0</w:t>
      </w:r>
      <w:r w:rsidRPr="00D952DA">
        <w:rPr>
          <w:rFonts w:eastAsia="Times New Roman"/>
          <w:color w:val="000000" w:themeColor="text1"/>
          <w:sz w:val="24"/>
        </w:rPr>
        <w:t>——sample amount, in g.</w:t>
      </w:r>
    </w:p>
    <w:p w:rsidR="000D24EF" w:rsidRPr="00D952DA" w:rsidRDefault="00EF680C">
      <w:pPr>
        <w:adjustRightInd w:val="0"/>
        <w:snapToGrid w:val="0"/>
        <w:spacing w:beforeLines="50" w:before="120" w:afterLines="50" w:after="120"/>
        <w:ind w:left="840" w:hanging="840"/>
        <w:rPr>
          <w:b/>
          <w:snapToGrid w:val="0"/>
          <w:color w:val="000000" w:themeColor="text1"/>
          <w:kern w:val="0"/>
          <w:sz w:val="24"/>
          <w:szCs w:val="20"/>
        </w:rPr>
      </w:pPr>
      <w:r w:rsidRPr="00D952DA">
        <w:rPr>
          <w:rFonts w:eastAsia="Times New Roman"/>
          <w:b/>
          <w:color w:val="000000" w:themeColor="text1"/>
          <w:sz w:val="24"/>
        </w:rPr>
        <w:t>A.7</w:t>
      </w:r>
      <w:r w:rsidRPr="00D952DA">
        <w:rPr>
          <w:rFonts w:hint="eastAsia"/>
          <w:b/>
          <w:color w:val="000000" w:themeColor="text1"/>
          <w:sz w:val="24"/>
        </w:rPr>
        <w:t xml:space="preserve"> Per</w:t>
      </w:r>
      <w:r w:rsidRPr="00D952DA">
        <w:rPr>
          <w:rFonts w:eastAsia="Times New Roman"/>
          <w:b/>
          <w:color w:val="000000" w:themeColor="text1"/>
          <w:sz w:val="24"/>
        </w:rPr>
        <w:t xml:space="preserve">missible </w:t>
      </w:r>
      <w:r w:rsidRPr="00D952DA">
        <w:rPr>
          <w:rFonts w:hint="eastAsia"/>
          <w:b/>
          <w:color w:val="000000" w:themeColor="text1"/>
          <w:sz w:val="24"/>
        </w:rPr>
        <w:t>deviation</w:t>
      </w:r>
    </w:p>
    <w:p w:rsidR="000D24EF" w:rsidRPr="00D952DA" w:rsidRDefault="00EF680C">
      <w:pPr>
        <w:adjustRightInd w:val="0"/>
        <w:snapToGrid w:val="0"/>
        <w:spacing w:beforeLines="50" w:before="120" w:afterLines="50" w:after="120"/>
        <w:rPr>
          <w:snapToGrid w:val="0"/>
          <w:color w:val="000000" w:themeColor="text1"/>
          <w:kern w:val="0"/>
          <w:sz w:val="24"/>
          <w:szCs w:val="20"/>
        </w:rPr>
      </w:pPr>
      <w:r w:rsidRPr="00D952DA">
        <w:rPr>
          <w:rFonts w:eastAsia="Times New Roman"/>
          <w:color w:val="000000" w:themeColor="text1"/>
          <w:sz w:val="24"/>
        </w:rPr>
        <w:t xml:space="preserve">The difference of analysis results between labs shall not exceed the </w:t>
      </w:r>
      <w:r w:rsidRPr="00D952DA">
        <w:rPr>
          <w:rFonts w:hint="eastAsia"/>
          <w:color w:val="000000" w:themeColor="text1"/>
          <w:sz w:val="24"/>
        </w:rPr>
        <w:t>per</w:t>
      </w:r>
      <w:r w:rsidRPr="00D952DA">
        <w:rPr>
          <w:rFonts w:eastAsia="Times New Roman"/>
          <w:color w:val="000000" w:themeColor="text1"/>
          <w:sz w:val="24"/>
        </w:rPr>
        <w:t xml:space="preserve">missible </w:t>
      </w:r>
      <w:r w:rsidRPr="00D952DA">
        <w:rPr>
          <w:rFonts w:hint="eastAsia"/>
          <w:color w:val="000000" w:themeColor="text1"/>
          <w:sz w:val="24"/>
        </w:rPr>
        <w:t xml:space="preserve">deviation </w:t>
      </w:r>
      <w:r w:rsidRPr="00D952DA">
        <w:rPr>
          <w:rFonts w:eastAsia="Times New Roman"/>
          <w:color w:val="000000" w:themeColor="text1"/>
          <w:sz w:val="24"/>
        </w:rPr>
        <w:t>given in Table A.3.</w:t>
      </w:r>
    </w:p>
    <w:p w:rsidR="000D24EF" w:rsidRPr="00D952DA" w:rsidRDefault="00EF680C">
      <w:pPr>
        <w:pStyle w:val="10"/>
        <w:spacing w:before="120" w:after="120"/>
        <w:rPr>
          <w:snapToGrid w:val="0"/>
          <w:color w:val="000000" w:themeColor="text1"/>
          <w:kern w:val="0"/>
        </w:rPr>
      </w:pPr>
      <w:r w:rsidRPr="00D952DA">
        <w:rPr>
          <w:rFonts w:eastAsia="Times New Roman"/>
          <w:color w:val="000000" w:themeColor="text1"/>
        </w:rPr>
        <w:t>Table A.3</w:t>
      </w:r>
    </w:p>
    <w:tbl>
      <w:tblPr>
        <w:tblW w:w="0" w:type="auto"/>
        <w:tblLayout w:type="fixed"/>
        <w:tblCellMar>
          <w:left w:w="40" w:type="dxa"/>
          <w:right w:w="40" w:type="dxa"/>
        </w:tblCellMar>
        <w:tblLook w:val="0000" w:firstRow="0" w:lastRow="0" w:firstColumn="0" w:lastColumn="0" w:noHBand="0" w:noVBand="0"/>
      </w:tblPr>
      <w:tblGrid>
        <w:gridCol w:w="4948"/>
        <w:gridCol w:w="4773"/>
      </w:tblGrid>
      <w:tr w:rsidR="00D952DA" w:rsidRPr="00D952DA">
        <w:trPr>
          <w:trHeight w:val="20"/>
        </w:trPr>
        <w:tc>
          <w:tcPr>
            <w:tcW w:w="4948"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rPr>
            </w:pPr>
            <w:r w:rsidRPr="00D952DA">
              <w:rPr>
                <w:rFonts w:eastAsia="Times New Roman"/>
                <w:color w:val="000000" w:themeColor="text1"/>
              </w:rPr>
              <w:t>Mass fraction of magnetic impurities/%</w:t>
            </w:r>
          </w:p>
        </w:tc>
        <w:tc>
          <w:tcPr>
            <w:tcW w:w="4773"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sz w:val="24"/>
              </w:rPr>
              <w:t xml:space="preserve"> </w:t>
            </w:r>
            <w:r w:rsidRPr="00D952DA">
              <w:rPr>
                <w:rFonts w:eastAsia="Times New Roman" w:hint="eastAsia"/>
                <w:color w:val="000000" w:themeColor="text1"/>
              </w:rPr>
              <w:t>Per</w:t>
            </w:r>
            <w:r w:rsidRPr="00D952DA">
              <w:rPr>
                <w:rFonts w:eastAsia="Times New Roman"/>
                <w:color w:val="000000" w:themeColor="text1"/>
              </w:rPr>
              <w:t xml:space="preserve">missible </w:t>
            </w:r>
            <w:r w:rsidRPr="00D952DA">
              <w:rPr>
                <w:rFonts w:eastAsia="Times New Roman" w:hint="eastAsia"/>
                <w:color w:val="000000" w:themeColor="text1"/>
              </w:rPr>
              <w:t>deviation</w:t>
            </w:r>
          </w:p>
        </w:tc>
      </w:tr>
      <w:tr w:rsidR="00D952DA" w:rsidRPr="00D952DA">
        <w:trPr>
          <w:trHeight w:val="20"/>
        </w:trPr>
        <w:tc>
          <w:tcPr>
            <w:tcW w:w="4948"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0.0002~0.0010</w:t>
            </w:r>
          </w:p>
        </w:tc>
        <w:tc>
          <w:tcPr>
            <w:tcW w:w="4773" w:type="dxa"/>
            <w:tcBorders>
              <w:top w:val="single" w:sz="6" w:space="0" w:color="auto"/>
              <w:left w:val="single" w:sz="6" w:space="0" w:color="auto"/>
              <w:bottom w:val="single" w:sz="6" w:space="0" w:color="auto"/>
              <w:right w:val="single" w:sz="6" w:space="0" w:color="auto"/>
            </w:tcBorders>
            <w:vAlign w:val="center"/>
          </w:tcPr>
          <w:p w:rsidR="000D24EF" w:rsidRPr="00D952DA" w:rsidRDefault="00EF680C">
            <w:pPr>
              <w:adjustRightInd w:val="0"/>
              <w:snapToGrid w:val="0"/>
              <w:jc w:val="center"/>
              <w:rPr>
                <w:snapToGrid w:val="0"/>
                <w:color w:val="000000" w:themeColor="text1"/>
                <w:kern w:val="0"/>
                <w:szCs w:val="21"/>
                <w:lang w:val="zh-CN"/>
              </w:rPr>
            </w:pPr>
            <w:r w:rsidRPr="00D952DA">
              <w:rPr>
                <w:rFonts w:eastAsia="Times New Roman"/>
                <w:color w:val="000000" w:themeColor="text1"/>
              </w:rPr>
              <w:t>0.0001</w:t>
            </w:r>
          </w:p>
        </w:tc>
      </w:tr>
    </w:tbl>
    <w:p w:rsidR="000D24EF" w:rsidRPr="00D952DA" w:rsidRDefault="000D24EF">
      <w:pPr>
        <w:tabs>
          <w:tab w:val="left" w:pos="839"/>
        </w:tabs>
        <w:adjustRightInd w:val="0"/>
        <w:snapToGrid w:val="0"/>
        <w:spacing w:beforeLines="50" w:before="120" w:afterLines="50" w:after="120"/>
        <w:jc w:val="center"/>
        <w:rPr>
          <w:color w:val="000000" w:themeColor="text1"/>
          <w:sz w:val="24"/>
        </w:rPr>
      </w:pPr>
    </w:p>
    <w:p w:rsidR="00EF680C" w:rsidRPr="00D952DA" w:rsidRDefault="00EF680C">
      <w:pPr>
        <w:tabs>
          <w:tab w:val="left" w:pos="839"/>
        </w:tabs>
        <w:adjustRightInd w:val="0"/>
        <w:snapToGrid w:val="0"/>
        <w:spacing w:beforeLines="50" w:before="120" w:afterLines="50" w:after="120"/>
        <w:jc w:val="center"/>
        <w:rPr>
          <w:color w:val="000000" w:themeColor="text1"/>
          <w:sz w:val="24"/>
        </w:rPr>
      </w:pPr>
      <w:r w:rsidRPr="00D952DA">
        <w:rPr>
          <w:rFonts w:eastAsia="Times New Roman"/>
          <w:color w:val="000000" w:themeColor="text1"/>
          <w:sz w:val="24"/>
        </w:rPr>
        <w:t>_______________</w:t>
      </w:r>
    </w:p>
    <w:sectPr w:rsidR="00EF680C" w:rsidRPr="00D952DA">
      <w:headerReference w:type="even" r:id="rId14"/>
      <w:headerReference w:type="default" r:id="rId15"/>
      <w:footerReference w:type="even" r:id="rId16"/>
      <w:footerReference w:type="default" r:id="rId17"/>
      <w:pgSz w:w="11909" w:h="16834"/>
      <w:pgMar w:top="1417" w:right="1417" w:bottom="1417" w:left="1417" w:header="709" w:footer="709" w:gutter="0"/>
      <w:pgNumType w:start="1"/>
      <w:cols w:space="720"/>
      <w:docGrid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00B" w:rsidRDefault="00D4100B">
      <w:r>
        <w:separator/>
      </w:r>
    </w:p>
  </w:endnote>
  <w:endnote w:type="continuationSeparator" w:id="0">
    <w:p w:rsidR="00D4100B" w:rsidRDefault="00D4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EF" w:rsidRDefault="000D24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EF" w:rsidRDefault="00EF680C">
    <w:pPr>
      <w:pStyle w:val="a5"/>
      <w:adjustRightInd w:val="0"/>
      <w:jc w:val="right"/>
    </w:pPr>
    <w:r>
      <w:fldChar w:fldCharType="begin"/>
    </w:r>
    <w:r>
      <w:rPr>
        <w:rStyle w:val="a3"/>
      </w:rPr>
      <w:instrText xml:space="preserve"> PAGE </w:instrText>
    </w:r>
    <w:r>
      <w:fldChar w:fldCharType="separate"/>
    </w:r>
    <w:r w:rsidR="00110CB3">
      <w:rPr>
        <w:rStyle w:val="a3"/>
        <w:noProof/>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EF" w:rsidRDefault="00EF680C">
    <w:pPr>
      <w:pStyle w:val="a5"/>
      <w:adjustRightInd w:val="0"/>
      <w:jc w:val="right"/>
    </w:pPr>
    <w:r>
      <w:fldChar w:fldCharType="begin"/>
    </w:r>
    <w:r>
      <w:rPr>
        <w:rStyle w:val="a3"/>
      </w:rPr>
      <w:instrText xml:space="preserve"> PAGE </w:instrText>
    </w:r>
    <w:r>
      <w:fldChar w:fldCharType="separate"/>
    </w:r>
    <w:r>
      <w:rPr>
        <w:rStyle w:val="a3"/>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EF" w:rsidRDefault="00EF680C">
    <w:pPr>
      <w:pStyle w:val="a5"/>
      <w:adjustRightInd w:val="0"/>
    </w:pPr>
    <w:r>
      <w:fldChar w:fldCharType="begin"/>
    </w:r>
    <w:r>
      <w:rPr>
        <w:rStyle w:val="a3"/>
      </w:rPr>
      <w:instrText xml:space="preserve"> PAGE </w:instrText>
    </w:r>
    <w:r>
      <w:fldChar w:fldCharType="separate"/>
    </w:r>
    <w:r w:rsidR="00693A25">
      <w:rPr>
        <w:rStyle w:val="a3"/>
        <w:noProof/>
      </w:rP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EF" w:rsidRDefault="00EF680C">
    <w:pPr>
      <w:pStyle w:val="a5"/>
      <w:adjustRightInd w:val="0"/>
      <w:jc w:val="right"/>
    </w:pPr>
    <w:r>
      <w:fldChar w:fldCharType="begin"/>
    </w:r>
    <w:r>
      <w:rPr>
        <w:rStyle w:val="a3"/>
      </w:rPr>
      <w:instrText xml:space="preserve"> PAGE </w:instrText>
    </w:r>
    <w:r>
      <w:fldChar w:fldCharType="separate"/>
    </w:r>
    <w:r w:rsidR="00693A25">
      <w:rPr>
        <w:rStyle w:val="a3"/>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00B" w:rsidRDefault="00D4100B">
      <w:r>
        <w:separator/>
      </w:r>
    </w:p>
  </w:footnote>
  <w:footnote w:type="continuationSeparator" w:id="0">
    <w:p w:rsidR="00D4100B" w:rsidRDefault="00D41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EF" w:rsidRDefault="00EF680C">
    <w:pPr>
      <w:pStyle w:val="a4"/>
      <w:pBdr>
        <w:bottom w:val="none" w:sz="0" w:space="0" w:color="auto"/>
      </w:pBdr>
      <w:adjustRightInd w:val="0"/>
      <w:jc w:val="right"/>
      <w:rPr>
        <w:sz w:val="21"/>
        <w:szCs w:val="21"/>
      </w:rPr>
    </w:pPr>
    <w:r>
      <w:rPr>
        <w:rFonts w:eastAsia="Times New Roman"/>
        <w:color w:val="000000"/>
        <w:sz w:val="20"/>
      </w:rPr>
      <w:t>YS/T 582—2013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EF" w:rsidRDefault="00EF680C">
    <w:pPr>
      <w:pStyle w:val="a4"/>
      <w:pBdr>
        <w:bottom w:val="none" w:sz="0" w:space="0" w:color="auto"/>
      </w:pBdr>
      <w:adjustRightInd w:val="0"/>
      <w:jc w:val="right"/>
      <w:rPr>
        <w:sz w:val="21"/>
        <w:szCs w:val="21"/>
      </w:rPr>
    </w:pPr>
    <w:r>
      <w:rPr>
        <w:rFonts w:eastAsia="Times New Roman"/>
        <w:color w:val="000000"/>
        <w:sz w:val="20"/>
      </w:rPr>
      <w:t>YS/T 582—2013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EF" w:rsidRDefault="00EF680C">
    <w:pPr>
      <w:pStyle w:val="a4"/>
      <w:pBdr>
        <w:bottom w:val="none" w:sz="0" w:space="0" w:color="auto"/>
      </w:pBdr>
      <w:adjustRightInd w:val="0"/>
      <w:jc w:val="right"/>
      <w:rPr>
        <w:sz w:val="21"/>
        <w:szCs w:val="21"/>
      </w:rPr>
    </w:pPr>
    <w:r>
      <w:rPr>
        <w:rFonts w:eastAsia="Times New Roman"/>
        <w:color w:val="000000"/>
        <w:sz w:val="20"/>
      </w:rPr>
      <w:t>YS/T 582—2013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EF" w:rsidRDefault="00EF680C">
    <w:pPr>
      <w:pStyle w:val="a4"/>
      <w:pBdr>
        <w:bottom w:val="none" w:sz="0" w:space="0" w:color="auto"/>
      </w:pBdr>
      <w:adjustRightInd w:val="0"/>
      <w:jc w:val="both"/>
      <w:rPr>
        <w:sz w:val="21"/>
        <w:szCs w:val="21"/>
      </w:rPr>
    </w:pPr>
    <w:r>
      <w:rPr>
        <w:rFonts w:eastAsia="Times New Roman"/>
        <w:color w:val="000000"/>
        <w:sz w:val="20"/>
      </w:rPr>
      <w:t>YS/T 582—2013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EF" w:rsidRDefault="00EF680C">
    <w:pPr>
      <w:pStyle w:val="a4"/>
      <w:pBdr>
        <w:bottom w:val="none" w:sz="0" w:space="0" w:color="auto"/>
      </w:pBdr>
      <w:adjustRightInd w:val="0"/>
      <w:jc w:val="right"/>
      <w:rPr>
        <w:sz w:val="21"/>
        <w:szCs w:val="21"/>
      </w:rPr>
    </w:pPr>
    <w:r>
      <w:rPr>
        <w:rFonts w:eastAsia="Times New Roman"/>
        <w:color w:val="000000"/>
        <w:sz w:val="20"/>
      </w:rPr>
      <w:t>YS/T 582—2013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evenAndOddHeaders/>
  <w:drawingGridHorizontalSpacing w:val="107"/>
  <w:drawingGridVerticalSpacing w:val="158"/>
  <w:displayHorizontalDrawingGridEvery w:val="0"/>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CA"/>
    <w:rsid w:val="00001A66"/>
    <w:rsid w:val="0000535B"/>
    <w:rsid w:val="000202F8"/>
    <w:rsid w:val="00040753"/>
    <w:rsid w:val="00042498"/>
    <w:rsid w:val="00044650"/>
    <w:rsid w:val="00050E33"/>
    <w:rsid w:val="00084E3A"/>
    <w:rsid w:val="000D24EF"/>
    <w:rsid w:val="000F4A9B"/>
    <w:rsid w:val="000F5FB7"/>
    <w:rsid w:val="00110CB3"/>
    <w:rsid w:val="001311D7"/>
    <w:rsid w:val="00131B8F"/>
    <w:rsid w:val="00141893"/>
    <w:rsid w:val="0017509E"/>
    <w:rsid w:val="001864C8"/>
    <w:rsid w:val="001C5194"/>
    <w:rsid w:val="001E0B23"/>
    <w:rsid w:val="00213685"/>
    <w:rsid w:val="002234E3"/>
    <w:rsid w:val="00253005"/>
    <w:rsid w:val="00272B07"/>
    <w:rsid w:val="002834C3"/>
    <w:rsid w:val="002930EC"/>
    <w:rsid w:val="002B0E00"/>
    <w:rsid w:val="002B747D"/>
    <w:rsid w:val="002C6738"/>
    <w:rsid w:val="002C6897"/>
    <w:rsid w:val="002D57A1"/>
    <w:rsid w:val="0038206C"/>
    <w:rsid w:val="00383BA1"/>
    <w:rsid w:val="003931E2"/>
    <w:rsid w:val="00395007"/>
    <w:rsid w:val="003A3B47"/>
    <w:rsid w:val="00405BFF"/>
    <w:rsid w:val="00415597"/>
    <w:rsid w:val="0042058A"/>
    <w:rsid w:val="004242B0"/>
    <w:rsid w:val="00430265"/>
    <w:rsid w:val="00464471"/>
    <w:rsid w:val="004724B7"/>
    <w:rsid w:val="00475124"/>
    <w:rsid w:val="0048235D"/>
    <w:rsid w:val="004C2EE8"/>
    <w:rsid w:val="004D2DF4"/>
    <w:rsid w:val="00510B3E"/>
    <w:rsid w:val="00527E27"/>
    <w:rsid w:val="00597713"/>
    <w:rsid w:val="005A2A45"/>
    <w:rsid w:val="006266CF"/>
    <w:rsid w:val="00652A5A"/>
    <w:rsid w:val="00666CF2"/>
    <w:rsid w:val="00676898"/>
    <w:rsid w:val="00693A25"/>
    <w:rsid w:val="006A418D"/>
    <w:rsid w:val="006C247B"/>
    <w:rsid w:val="006D00C6"/>
    <w:rsid w:val="006D1E65"/>
    <w:rsid w:val="006D7855"/>
    <w:rsid w:val="006F13BC"/>
    <w:rsid w:val="006F3F2E"/>
    <w:rsid w:val="007055FC"/>
    <w:rsid w:val="0071061D"/>
    <w:rsid w:val="0071141B"/>
    <w:rsid w:val="0072443E"/>
    <w:rsid w:val="0076372E"/>
    <w:rsid w:val="00780D1D"/>
    <w:rsid w:val="007868A0"/>
    <w:rsid w:val="007A16EB"/>
    <w:rsid w:val="007E62CF"/>
    <w:rsid w:val="00815C49"/>
    <w:rsid w:val="008720C5"/>
    <w:rsid w:val="00881BCA"/>
    <w:rsid w:val="008A37CF"/>
    <w:rsid w:val="008D786C"/>
    <w:rsid w:val="008E3477"/>
    <w:rsid w:val="008F22A2"/>
    <w:rsid w:val="008F2708"/>
    <w:rsid w:val="009453D1"/>
    <w:rsid w:val="0098573E"/>
    <w:rsid w:val="009907EF"/>
    <w:rsid w:val="009A1EE0"/>
    <w:rsid w:val="00A11EA9"/>
    <w:rsid w:val="00A264C2"/>
    <w:rsid w:val="00A3242F"/>
    <w:rsid w:val="00A449E0"/>
    <w:rsid w:val="00A52C16"/>
    <w:rsid w:val="00A56F6C"/>
    <w:rsid w:val="00A81E20"/>
    <w:rsid w:val="00A91B42"/>
    <w:rsid w:val="00A94854"/>
    <w:rsid w:val="00B36BA7"/>
    <w:rsid w:val="00B6597A"/>
    <w:rsid w:val="00B72464"/>
    <w:rsid w:val="00B7513A"/>
    <w:rsid w:val="00B8256C"/>
    <w:rsid w:val="00B940BA"/>
    <w:rsid w:val="00B971B6"/>
    <w:rsid w:val="00BC2AE6"/>
    <w:rsid w:val="00BF3DB5"/>
    <w:rsid w:val="00C51218"/>
    <w:rsid w:val="00C67451"/>
    <w:rsid w:val="00C952F4"/>
    <w:rsid w:val="00CB1B3C"/>
    <w:rsid w:val="00CB7F6D"/>
    <w:rsid w:val="00CC2038"/>
    <w:rsid w:val="00CC2A02"/>
    <w:rsid w:val="00CE7A57"/>
    <w:rsid w:val="00D11773"/>
    <w:rsid w:val="00D2446B"/>
    <w:rsid w:val="00D4100B"/>
    <w:rsid w:val="00D661A6"/>
    <w:rsid w:val="00D952DA"/>
    <w:rsid w:val="00DD038E"/>
    <w:rsid w:val="00DD78B9"/>
    <w:rsid w:val="00DE100C"/>
    <w:rsid w:val="00DF3F60"/>
    <w:rsid w:val="00DF61DF"/>
    <w:rsid w:val="00E02228"/>
    <w:rsid w:val="00E1679C"/>
    <w:rsid w:val="00E74F02"/>
    <w:rsid w:val="00E91E27"/>
    <w:rsid w:val="00EE2927"/>
    <w:rsid w:val="00EF680C"/>
    <w:rsid w:val="00F049CC"/>
    <w:rsid w:val="00F21467"/>
    <w:rsid w:val="00F266BB"/>
    <w:rsid w:val="00F55907"/>
    <w:rsid w:val="00F74567"/>
    <w:rsid w:val="00F77319"/>
    <w:rsid w:val="00F97A2D"/>
    <w:rsid w:val="00FE205C"/>
    <w:rsid w:val="00FF741B"/>
    <w:rsid w:val="06233EAA"/>
    <w:rsid w:val="09F4306A"/>
    <w:rsid w:val="0A6844DB"/>
    <w:rsid w:val="0B6205D7"/>
    <w:rsid w:val="0E7513C7"/>
    <w:rsid w:val="103831D7"/>
    <w:rsid w:val="11CE2F51"/>
    <w:rsid w:val="125C4241"/>
    <w:rsid w:val="178F5999"/>
    <w:rsid w:val="19D55F81"/>
    <w:rsid w:val="1BD62BAF"/>
    <w:rsid w:val="2CA56020"/>
    <w:rsid w:val="2E6111F8"/>
    <w:rsid w:val="2E75187B"/>
    <w:rsid w:val="34131970"/>
    <w:rsid w:val="3761431C"/>
    <w:rsid w:val="3C633E6B"/>
    <w:rsid w:val="3D416780"/>
    <w:rsid w:val="407F57A6"/>
    <w:rsid w:val="41BC04A7"/>
    <w:rsid w:val="456B5FA5"/>
    <w:rsid w:val="4785782C"/>
    <w:rsid w:val="60A12305"/>
    <w:rsid w:val="721C5799"/>
    <w:rsid w:val="761E2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701DF03"/>
  <w15:chartTrackingRefBased/>
  <w15:docId w15:val="{BD2087F0-7696-4D13-AA9F-4BB9461E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tabs>
        <w:tab w:val="left" w:pos="840"/>
      </w:tabs>
      <w:adjustRightInd w:val="0"/>
      <w:snapToGrid w:val="0"/>
      <w:spacing w:beforeLines="50" w:afterLines="50"/>
      <w:outlineLvl w:val="0"/>
    </w:pPr>
    <w:rPr>
      <w:b/>
      <w:bCs/>
      <w:kern w:val="44"/>
      <w:sz w:val="30"/>
      <w:szCs w:val="44"/>
    </w:rPr>
  </w:style>
  <w:style w:type="paragraph" w:styleId="2">
    <w:name w:val="heading 2"/>
    <w:basedOn w:val="a"/>
    <w:next w:val="a"/>
    <w:qFormat/>
    <w:pPr>
      <w:keepNext/>
      <w:keepLines/>
      <w:tabs>
        <w:tab w:val="left" w:pos="840"/>
      </w:tabs>
      <w:adjustRightInd w:val="0"/>
      <w:snapToGrid w:val="0"/>
      <w:spacing w:beforeLines="50" w:afterLines="50"/>
      <w:outlineLvl w:val="1"/>
    </w:pPr>
    <w:rPr>
      <w:b/>
      <w:bCs/>
      <w:sz w:val="28"/>
      <w:szCs w:val="32"/>
    </w:rPr>
  </w:style>
  <w:style w:type="paragraph" w:styleId="3">
    <w:name w:val="heading 3"/>
    <w:basedOn w:val="a"/>
    <w:next w:val="a"/>
    <w:qFormat/>
    <w:pPr>
      <w:keepNext/>
      <w:keepLines/>
      <w:tabs>
        <w:tab w:val="left" w:pos="840"/>
      </w:tabs>
      <w:adjustRightInd w:val="0"/>
      <w:snapToGrid w:val="0"/>
      <w:spacing w:beforeLines="50" w:afterLines="50"/>
      <w:outlineLvl w:val="2"/>
    </w:pPr>
    <w:rPr>
      <w:b/>
      <w:bCs/>
      <w:sz w:val="24"/>
      <w:szCs w:val="32"/>
    </w:rPr>
  </w:style>
  <w:style w:type="paragraph" w:styleId="4">
    <w:name w:val="heading 4"/>
    <w:basedOn w:val="a"/>
    <w:next w:val="a"/>
    <w:qFormat/>
    <w:pPr>
      <w:keepNext/>
      <w:keepLines/>
      <w:tabs>
        <w:tab w:val="left" w:pos="840"/>
      </w:tabs>
      <w:adjustRightInd w:val="0"/>
      <w:snapToGrid w:val="0"/>
      <w:spacing w:beforeLines="50" w:afterLines="50"/>
      <w:outlineLvl w:val="3"/>
    </w:pPr>
    <w:rPr>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customStyle="1" w:styleId="20">
    <w:name w:val="样式2"/>
    <w:basedOn w:val="a"/>
    <w:pPr>
      <w:tabs>
        <w:tab w:val="left" w:pos="840"/>
      </w:tabs>
      <w:adjustRightInd w:val="0"/>
      <w:snapToGrid w:val="0"/>
      <w:spacing w:beforeLines="50" w:afterLines="50"/>
      <w:jc w:val="center"/>
    </w:pPr>
    <w:rPr>
      <w:b/>
      <w:szCs w:val="21"/>
    </w:rPr>
  </w:style>
  <w:style w:type="paragraph" w:styleId="a5">
    <w:name w:val="footer"/>
    <w:basedOn w:val="a"/>
    <w:pPr>
      <w:tabs>
        <w:tab w:val="center" w:pos="4153"/>
        <w:tab w:val="right" w:pos="8306"/>
      </w:tabs>
      <w:snapToGrid w:val="0"/>
      <w:jc w:val="left"/>
    </w:pPr>
    <w:rPr>
      <w:sz w:val="18"/>
      <w:szCs w:val="18"/>
    </w:rPr>
  </w:style>
  <w:style w:type="paragraph" w:styleId="a6">
    <w:name w:val="caption"/>
    <w:basedOn w:val="a"/>
    <w:next w:val="a"/>
    <w:qFormat/>
    <w:pPr>
      <w:adjustRightInd w:val="0"/>
      <w:snapToGrid w:val="0"/>
      <w:spacing w:beforeLines="50" w:afterLines="50"/>
    </w:pPr>
    <w:rPr>
      <w:rFonts w:cs="Arial"/>
      <w:sz w:val="24"/>
      <w:szCs w:val="20"/>
    </w:rPr>
  </w:style>
  <w:style w:type="paragraph" w:customStyle="1" w:styleId="10">
    <w:name w:val="样式1"/>
    <w:basedOn w:val="a"/>
    <w:pPr>
      <w:tabs>
        <w:tab w:val="left" w:pos="840"/>
      </w:tabs>
      <w:adjustRightInd w:val="0"/>
      <w:snapToGrid w:val="0"/>
      <w:spacing w:beforeLines="50" w:afterLines="50"/>
      <w:jc w:val="center"/>
    </w:pPr>
    <w:rPr>
      <w:b/>
      <w:szCs w:val="21"/>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wmf"/><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1941</Words>
  <Characters>11068</Characters>
  <Application>Microsoft Office Word</Application>
  <DocSecurity>0</DocSecurity>
  <Lines>92</Lines>
  <Paragraphs>25</Paragraphs>
  <ScaleCrop>false</ScaleCrop>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未命名 -1</dc:title>
  <dc:subject/>
  <dc:creator>Administrator</dc:creator>
  <cp:keywords/>
  <cp:lastModifiedBy>Shan Liang|梁善</cp:lastModifiedBy>
  <cp:revision>26</cp:revision>
  <dcterms:created xsi:type="dcterms:W3CDTF">2020-09-24T02:04:00Z</dcterms:created>
  <dcterms:modified xsi:type="dcterms:W3CDTF">2020-09-24T02:36:00Z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