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rPr>
          <w:rFonts w:ascii="黑体" w:hAnsi="宋体"/>
        </w:rPr>
      </w:pPr>
      <w:r>
        <w:rPr>
          <w:rFonts w:hint="eastAsia" w:ascii="黑体" w:hAnsi="宋体"/>
        </w:rPr>
        <w:t>ICS 77.040.10</w:t>
      </w:r>
    </w:p>
    <w:p>
      <w:pPr>
        <w:pStyle w:val="54"/>
        <w:rPr>
          <w:rFonts w:ascii="黑体" w:hAnsi="宋体"/>
        </w:rPr>
      </w:pPr>
      <w:r>
        <w:rPr>
          <w:rFonts w:hint="eastAsia" w:ascii="黑体" w:hAnsi="宋体"/>
        </w:rPr>
        <w:t>H 21</w:t>
      </w:r>
      <w:r>
        <w:rPr>
          <w:rFonts w:ascii="黑体" w:hAnsi="宋体"/>
        </w:rPr>
        <w:t xml:space="preserve"> </w:t>
      </w:r>
    </w:p>
    <w:p>
      <w:pPr>
        <w:jc w:val="right"/>
        <w:rPr>
          <w:rFonts w:ascii="Times New Roman" w:hAnsi="Times New Roman" w:cs="Times New Roman"/>
          <w:b/>
          <w:color w:val="000000" w:themeColor="text1"/>
          <w:sz w:val="52"/>
          <w:szCs w:val="52"/>
          <w14:textFill>
            <w14:solidFill>
              <w14:schemeClr w14:val="tx1"/>
            </w14:solidFill>
          </w14:textFill>
        </w:rPr>
      </w:pPr>
      <w:r>
        <w:rPr>
          <w:rFonts w:ascii="Times New Roman" w:hAnsi="Times New Roman" w:cs="Times New Roman"/>
          <w:b/>
          <w:color w:val="000000" w:themeColor="text1"/>
          <w:sz w:val="52"/>
          <w:szCs w:val="52"/>
          <w14:textFill>
            <w14:solidFill>
              <w14:schemeClr w14:val="tx1"/>
            </w14:solidFill>
          </w14:textFill>
        </w:rPr>
        <w:drawing>
          <wp:anchor distT="0" distB="0" distL="114300" distR="114300" simplePos="0" relativeHeight="251666432" behindDoc="0" locked="1" layoutInCell="1" allowOverlap="1">
            <wp:simplePos x="0" y="0"/>
            <wp:positionH relativeFrom="margin">
              <wp:posOffset>4686300</wp:posOffset>
            </wp:positionH>
            <wp:positionV relativeFrom="margin">
              <wp:posOffset>254000</wp:posOffset>
            </wp:positionV>
            <wp:extent cx="1403350" cy="720090"/>
            <wp:effectExtent l="0" t="0" r="0" b="0"/>
            <wp:wrapThrough wrapText="bothSides">
              <wp:wrapPolygon>
                <wp:start x="0" y="0"/>
                <wp:lineTo x="0" y="20571"/>
                <wp:lineTo x="21111" y="20571"/>
                <wp:lineTo x="21111" y="0"/>
                <wp:lineTo x="0" y="0"/>
              </wp:wrapPolygon>
            </wp:wrapThrough>
            <wp:docPr id="1" name="图片 1" descr="说明: GB"/>
            <wp:cNvGraphicFramePr/>
            <a:graphic xmlns:a="http://schemas.openxmlformats.org/drawingml/2006/main">
              <a:graphicData uri="http://schemas.openxmlformats.org/drawingml/2006/picture">
                <pic:pic xmlns:pic="http://schemas.openxmlformats.org/drawingml/2006/picture">
                  <pic:nvPicPr>
                    <pic:cNvPr id="1" name="图片 1" descr="说明: GB"/>
                    <pic:cNvPicPr>
                      <a:picLocks noChangeArrowheads="1"/>
                    </pic:cNvPicPr>
                  </pic:nvPicPr>
                  <pic:blipFill>
                    <a:blip r:embed="rId9"/>
                    <a:srcRect/>
                    <a:stretch>
                      <a:fillRect/>
                    </a:stretch>
                  </pic:blipFill>
                  <pic:spPr>
                    <a:xfrm>
                      <a:off x="0" y="0"/>
                      <a:ext cx="1403350" cy="720090"/>
                    </a:xfrm>
                    <a:prstGeom prst="rect">
                      <a:avLst/>
                    </a:prstGeom>
                    <a:noFill/>
                    <a:ln>
                      <a:noFill/>
                    </a:ln>
                  </pic:spPr>
                </pic:pic>
              </a:graphicData>
            </a:graphic>
          </wp:anchor>
        </w:drawing>
      </w:r>
    </w:p>
    <w:p>
      <w:pPr>
        <w:jc w:val="center"/>
        <w:rPr>
          <w:rFonts w:ascii="Times New Roman" w:hAnsi="Times New Roman" w:eastAsia="黑体" w:cs="Times New Roman"/>
          <w:color w:val="000000" w:themeColor="text1"/>
          <w:sz w:val="48"/>
          <w:szCs w:val="48"/>
          <w14:textFill>
            <w14:solidFill>
              <w14:schemeClr w14:val="tx1"/>
            </w14:solidFill>
          </w14:textFill>
        </w:rPr>
      </w:pPr>
    </w:p>
    <w:p>
      <w:pPr>
        <w:jc w:val="center"/>
        <w:rPr>
          <w:rFonts w:ascii="Times New Roman" w:hAnsi="Times New Roman" w:eastAsia="黑体" w:cs="Times New Roman"/>
          <w:color w:val="000000" w:themeColor="text1"/>
          <w:sz w:val="48"/>
          <w:szCs w:val="4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2816" behindDoc="0" locked="1" layoutInCell="1" allowOverlap="1">
                <wp:simplePos x="0" y="0"/>
                <wp:positionH relativeFrom="margin">
                  <wp:posOffset>0</wp:posOffset>
                </wp:positionH>
                <wp:positionV relativeFrom="margin">
                  <wp:posOffset>1231900</wp:posOffset>
                </wp:positionV>
                <wp:extent cx="6120130" cy="391160"/>
                <wp:effectExtent l="0" t="0" r="0" b="0"/>
                <wp:wrapNone/>
                <wp:docPr id="75"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9"/>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97pt;height:30.8pt;width:481.9pt;mso-position-horizontal-relative:margin;mso-position-vertical-relative:margin;z-index:251682816;mso-width-relative:page;mso-height-relative:page;" fillcolor="#FFFFFF" filled="t" stroked="f" coordsize="21600,21600" o:gfxdata="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njEZDXAAAACAEAAA8AAAAAAAAAAQAgAAAAIgAAAGRycy9kb3ducmV2LnhtbFBLAQIU&#10;ABQAAAAIAIdO4kBI2tw89AEAAN4DAAAOAAAAAAAAAAEAIAAAACYBAABkcnMvZTJvRG9jLnhtbFBL&#10;BQYAAAAABgAGAFkBAACMBQAAAAA=&#10;">
                <v:fill on="t" focussize="0,0"/>
                <v:stroke on="f"/>
                <v:imagedata o:title=""/>
                <o:lock v:ext="edit" aspectratio="f"/>
                <v:textbox inset="0mm,0mm,0mm,0mm">
                  <w:txbxContent>
                    <w:p>
                      <w:pPr>
                        <w:pStyle w:val="39"/>
                      </w:pPr>
                      <w:r>
                        <w:rPr>
                          <w:rFonts w:hint="eastAsia"/>
                        </w:rPr>
                        <w:t>中华人民共和国国家标准</w:t>
                      </w:r>
                    </w:p>
                  </w:txbxContent>
                </v:textbox>
                <w10:anchorlock/>
              </v:shape>
            </w:pict>
          </mc:Fallback>
        </mc:AlternateContent>
      </w:r>
    </w:p>
    <w:p>
      <w:pPr>
        <w:jc w:val="center"/>
        <w:rPr>
          <w:rFonts w:ascii="Times New Roman" w:hAnsi="Times New Roman" w:eastAsia="Heiti SC Light" w:cs="Times New Roman"/>
          <w:color w:val="000000" w:themeColor="text1"/>
          <w:sz w:val="32"/>
          <w:szCs w:val="32"/>
          <w14:textFill>
            <w14:solidFill>
              <w14:schemeClr w14:val="tx1"/>
            </w14:solidFill>
          </w14:textFill>
        </w:rPr>
      </w:pPr>
    </w:p>
    <w:p>
      <w:pPr>
        <w:jc w:val="center"/>
        <w:rPr>
          <w:rFonts w:ascii="Times New Roman" w:hAnsi="Times New Roman" w:eastAsia="Heiti SC Light" w:cs="Times New Roman"/>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0768" behindDoc="0" locked="1" layoutInCell="1" allowOverlap="1">
                <wp:simplePos x="0" y="0"/>
                <wp:positionH relativeFrom="margin">
                  <wp:posOffset>5080</wp:posOffset>
                </wp:positionH>
                <wp:positionV relativeFrom="margin">
                  <wp:posOffset>1675765</wp:posOffset>
                </wp:positionV>
                <wp:extent cx="6067425" cy="860425"/>
                <wp:effectExtent l="0" t="0" r="3175" b="3175"/>
                <wp:wrapNone/>
                <wp:docPr id="73" name="fmFrame3"/>
                <wp:cNvGraphicFramePr/>
                <a:graphic xmlns:a="http://schemas.openxmlformats.org/drawingml/2006/main">
                  <a:graphicData uri="http://schemas.microsoft.com/office/word/2010/wordprocessingShape">
                    <wps:wsp>
                      <wps:cNvSpPr txBox="1">
                        <a:spLocks noChangeArrowheads="1"/>
                      </wps:cNvSpPr>
                      <wps:spPr bwMode="auto">
                        <a:xfrm>
                          <a:off x="0" y="0"/>
                          <a:ext cx="6067425" cy="860425"/>
                        </a:xfrm>
                        <a:prstGeom prst="rect">
                          <a:avLst/>
                        </a:prstGeom>
                        <a:solidFill>
                          <a:srgbClr val="FFFFFF"/>
                        </a:solidFill>
                        <a:ln>
                          <a:noFill/>
                        </a:ln>
                      </wps:spPr>
                      <wps:txbx>
                        <w:txbxContent>
                          <w:p>
                            <w:pPr>
                              <w:pStyle w:val="38"/>
                            </w:pPr>
                            <w:r>
                              <w:t xml:space="preserve">GB/T </w:t>
                            </w:r>
                            <w:r>
                              <w:rPr>
                                <w:rFonts w:hint="eastAsia"/>
                              </w:rPr>
                              <w:t>XXXX</w:t>
                            </w:r>
                            <w:r>
                              <w:t>—</w:t>
                            </w:r>
                            <w:r>
                              <w:rPr>
                                <w:rFonts w:hint="eastAsia"/>
                              </w:rPr>
                              <w:t>202</w:t>
                            </w:r>
                            <w:r>
                              <w:t>X</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4pt;margin-top:131.95pt;height:67.75pt;width:477.75pt;mso-position-horizontal-relative:margin;mso-position-vertical-relative:margin;z-index:251680768;mso-width-relative:page;mso-height-relative:page;" fillcolor="#FFFFFF" filled="t" stroked="f" coordsize="21600,21600" o:gfxdata="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EAGvYAAAACAEAAA8AAAAAAAAAAQAgAAAAIgAAAGRycy9kb3ducmV2LnhtbFBLAQIU&#10;ABQAAAAIAIdO4kC437es8wEAAN4DAAAOAAAAAAAAAAEAIAAAACcBAABkcnMvZTJvRG9jLnhtbFBL&#10;BQYAAAAABgAGAFkBAACMBQAAAAA=&#10;">
                <v:fill on="t" focussize="0,0"/>
                <v:stroke on="f"/>
                <v:imagedata o:title=""/>
                <o:lock v:ext="edit" aspectratio="f"/>
                <v:textbox inset="0mm,0mm,0mm,0mm">
                  <w:txbxContent>
                    <w:p>
                      <w:pPr>
                        <w:pStyle w:val="38"/>
                      </w:pPr>
                      <w:r>
                        <w:t xml:space="preserve">GB/T </w:t>
                      </w:r>
                      <w:r>
                        <w:rPr>
                          <w:rFonts w:hint="eastAsia"/>
                        </w:rPr>
                        <w:t>XXXX</w:t>
                      </w:r>
                      <w:r>
                        <w:t>—</w:t>
                      </w:r>
                      <w:r>
                        <w:rPr>
                          <w:rFonts w:hint="eastAsia"/>
                        </w:rPr>
                        <w:t>202</w:t>
                      </w:r>
                      <w:r>
                        <w:t>X</w:t>
                      </w:r>
                    </w:p>
                  </w:txbxContent>
                </v:textbox>
                <w10:anchorlock/>
              </v:shape>
            </w:pict>
          </mc:Fallback>
        </mc:AlternateContent>
      </w:r>
    </w:p>
    <w:p>
      <w:pPr>
        <w:rPr>
          <w:rFonts w:ascii="Times New Roman" w:hAnsi="Times New Roman" w:eastAsia="Heiti SC Light" w:cs="Times New Roman"/>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186055</wp:posOffset>
                </wp:positionV>
                <wp:extent cx="6121400" cy="0"/>
                <wp:effectExtent l="0" t="0" r="12700" b="12700"/>
                <wp:wrapNone/>
                <wp:docPr id="81" name="Line 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Line 3" o:spid="_x0000_s1026" o:spt="20" style="position:absolute;left:0pt;margin-left:0pt;margin-top:14.65pt;height:0pt;width:482pt;z-index:251678720;mso-width-relative:page;mso-height-relative:page;" filled="f" stroked="t" coordsize="21600,21600" o:gfxdata="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oSCbdMAAAAG&#10;AQAADwAAAAAAAAABACAAAAAiAAAAZHJzL2Rvd25yZXYueG1sUEsBAhQAFAAAAAgAh07iQCu+3Bav&#10;AQAAUwMAAA4AAAAAAAAAAQAgAAAAIgEAAGRycy9lMm9Eb2MueG1sUEsFBgAAAAAGAAYAWQEAAEMF&#10;AAAAAA==&#10;">
                <v:fill on="f" focussize="0,0"/>
                <v:stroke weight="1pt" color="#800008" joinstyle="round"/>
                <v:imagedata o:title=""/>
                <o:lock v:ext="edit" aspectratio="f"/>
              </v:line>
            </w:pict>
          </mc:Fallback>
        </mc:AlternateContent>
      </w:r>
    </w:p>
    <w:p>
      <w:pPr>
        <w:jc w:val="center"/>
        <w:rPr>
          <w:rFonts w:ascii="Times New Roman" w:hAnsi="Times New Roman" w:eastAsia="Heiti SC Light" w:cs="Times New Roman"/>
          <w:color w:val="000000" w:themeColor="text1"/>
          <w:sz w:val="32"/>
          <w:szCs w:val="32"/>
          <w14:textFill>
            <w14:solidFill>
              <w14:schemeClr w14:val="tx1"/>
            </w14:solidFill>
          </w14:textFill>
        </w:rPr>
      </w:pPr>
    </w:p>
    <w:p>
      <w:pPr>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铝合金力学熔点</w:t>
      </w:r>
      <w:r>
        <w:rPr>
          <w:rFonts w:hint="eastAsia" w:ascii="Times New Roman" w:hAnsi="Times New Roman" w:eastAsia="黑体" w:cs="Times New Roman"/>
          <w:color w:val="000000" w:themeColor="text1"/>
          <w:sz w:val="52"/>
          <w:szCs w:val="52"/>
          <w14:textFill>
            <w14:solidFill>
              <w14:schemeClr w14:val="tx1"/>
            </w14:solidFill>
          </w14:textFill>
        </w:rPr>
        <w:t>测试</w:t>
      </w:r>
      <w:r>
        <w:rPr>
          <w:rFonts w:ascii="Times New Roman" w:hAnsi="Times New Roman" w:eastAsia="黑体" w:cs="Times New Roman"/>
          <w:color w:val="000000" w:themeColor="text1"/>
          <w:sz w:val="52"/>
          <w:szCs w:val="52"/>
          <w14:textFill>
            <w14:solidFill>
              <w14:schemeClr w14:val="tx1"/>
            </w14:solidFill>
          </w14:textFill>
        </w:rPr>
        <w:t>方法</w:t>
      </w:r>
    </w:p>
    <w:p>
      <w:pPr>
        <w:pStyle w:val="55"/>
        <w:spacing w:before="240"/>
        <w:rPr>
          <w:rFonts w:ascii="宋体" w:hAnsi="宋体"/>
          <w:color w:val="000000"/>
        </w:rPr>
      </w:pPr>
      <w:r>
        <w:rPr>
          <w:rFonts w:ascii="宋体" w:hAnsi="宋体"/>
          <w:color w:val="000000"/>
        </w:rPr>
        <w:t>Measuring method for mechanical melting temperature of aluminum alloy</w:t>
      </w:r>
    </w:p>
    <w:p>
      <w:pPr>
        <w:pStyle w:val="4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送审</w:t>
      </w:r>
      <w:r>
        <w:rPr>
          <w:rFonts w:ascii="Times New Roman"/>
          <w:color w:val="000000" w:themeColor="text1"/>
          <w14:textFill>
            <w14:solidFill>
              <w14:schemeClr w14:val="tx1"/>
            </w14:solidFill>
          </w14:textFill>
        </w:rPr>
        <w:t>稿）</w:t>
      </w: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4"/>
          <w14:textFill>
            <w14:solidFill>
              <w14:schemeClr w14:val="tx1"/>
            </w14:solidFill>
          </w14:textFill>
        </w:rPr>
      </w:pPr>
      <w:r>
        <w:rPr>
          <w:rFonts w:hint="eastAsia" w:ascii="黑体" w:hAnsi="宋体"/>
          <w:b/>
          <w:bCs/>
          <w:color w:val="FF0000"/>
          <w:sz w:val="44"/>
          <w:szCs w:val="44"/>
        </w:rPr>
        <w:t>在提交反馈意见时，请将您知道的相关专利连同支持性文件一并附上。</w:t>
      </w: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4864" behindDoc="0" locked="1" layoutInCell="1" allowOverlap="1">
                <wp:simplePos x="0" y="0"/>
                <wp:positionH relativeFrom="margin">
                  <wp:posOffset>66675</wp:posOffset>
                </wp:positionH>
                <wp:positionV relativeFrom="margin">
                  <wp:posOffset>8308340</wp:posOffset>
                </wp:positionV>
                <wp:extent cx="2019300" cy="312420"/>
                <wp:effectExtent l="0" t="0" r="0" b="5080"/>
                <wp:wrapNone/>
                <wp:docPr id="7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rPr>
                                <w:b/>
                                <w:bCs/>
                                <w:sz w:val="28"/>
                                <w:szCs w:val="28"/>
                              </w:rPr>
                            </w:pPr>
                            <w:r>
                              <w:rPr>
                                <w:rFonts w:hint="eastAsia"/>
                                <w:b/>
                                <w:bCs/>
                                <w:sz w:val="28"/>
                                <w:szCs w:val="28"/>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5.25pt;margin-top:654.2pt;height:24.6pt;width:159pt;mso-position-horizontal-relative:margin;mso-position-vertical-relative:margin;z-index:251684864;mso-width-relative:page;mso-height-relative:page;" fillcolor="#FFFFFF" filled="t" stroked="f" coordsize="21600,21600" o:gfxdata="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gzO9fZAAAADAEAAA8AAAAAAAAAAQAgAAAAIgAAAGRycy9kb3ducmV2LnhtbFBL&#10;AQIUABQAAAAIAIdO4kCpT2Y89QEAAN4DAAAOAAAAAAAAAAEAIAAAACgBAABkcnMvZTJvRG9jLnht&#10;bFBLBQYAAAAABgAGAFkBAACPBQAAAAA=&#10;">
                <v:fill on="t" focussize="0,0"/>
                <v:stroke on="f"/>
                <v:imagedata o:title=""/>
                <o:lock v:ext="edit" aspectratio="f"/>
                <v:textbox inset="0mm,0mm,0mm,0mm">
                  <w:txbxContent>
                    <w:p>
                      <w:pPr>
                        <w:rPr>
                          <w:b/>
                          <w:bCs/>
                          <w:sz w:val="28"/>
                          <w:szCs w:val="28"/>
                        </w:rPr>
                      </w:pPr>
                      <w:r>
                        <w:rPr>
                          <w:rFonts w:hint="eastAsia"/>
                          <w:b/>
                          <w:bCs/>
                          <w:sz w:val="28"/>
                          <w:szCs w:val="28"/>
                        </w:rPr>
                        <w:t>××××-××-××发布</w:t>
                      </w:r>
                    </w:p>
                  </w:txbxContent>
                </v:textbox>
                <w10:anchorlock/>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5888" behindDoc="0" locked="1" layoutInCell="1" allowOverlap="1">
                <wp:simplePos x="0" y="0"/>
                <wp:positionH relativeFrom="margin">
                  <wp:posOffset>4167505</wp:posOffset>
                </wp:positionH>
                <wp:positionV relativeFrom="margin">
                  <wp:posOffset>8308340</wp:posOffset>
                </wp:positionV>
                <wp:extent cx="2019300" cy="312420"/>
                <wp:effectExtent l="0" t="0" r="0" b="5080"/>
                <wp:wrapNone/>
                <wp:docPr id="7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jc w:val="left"/>
                              <w:rPr>
                                <w:b/>
                                <w:bCs/>
                                <w:sz w:val="28"/>
                                <w:szCs w:val="28"/>
                              </w:rPr>
                            </w:pPr>
                            <w:r>
                              <w:rPr>
                                <w:rFonts w:hint="eastAsia"/>
                                <w:b/>
                                <w:bCs/>
                                <w:sz w:val="28"/>
                                <w:szCs w:val="28"/>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8.15pt;margin-top:654.2pt;height:24.6pt;width:159pt;mso-position-horizontal-relative:margin;mso-position-vertical-relative:margin;z-index:251685888;mso-width-relative:page;mso-height-relative:page;" fillcolor="#FFFFFF" filled="t" stroked="f" coordsize="21600,21600" o:gfxdata="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SMqGraAAAADQEAAA8AAAAAAAAAAQAgAAAAIgAAAGRycy9kb3ducmV2LnhtbFBL&#10;AQIUABQAAAAIAIdO4kDrx/wP9AEAAN4DAAAOAAAAAAAAAAEAIAAAACkBAABkcnMvZTJvRG9jLnht&#10;bFBLBQYAAAAABgAGAFkBAACPBQAAAAA=&#10;">
                <v:fill on="t" focussize="0,0"/>
                <v:stroke on="f"/>
                <v:imagedata o:title=""/>
                <o:lock v:ext="edit" aspectratio="f"/>
                <v:textbox inset="0mm,0mm,0mm,0mm">
                  <w:txbxContent>
                    <w:p>
                      <w:pPr>
                        <w:jc w:val="left"/>
                        <w:rPr>
                          <w:b/>
                          <w:bCs/>
                          <w:sz w:val="28"/>
                          <w:szCs w:val="28"/>
                        </w:rPr>
                      </w:pPr>
                      <w:r>
                        <w:rPr>
                          <w:rFonts w:hint="eastAsia"/>
                          <w:b/>
                          <w:bCs/>
                          <w:sz w:val="28"/>
                          <w:szCs w:val="28"/>
                        </w:rPr>
                        <w:t>××××-××-××实施</w:t>
                      </w:r>
                    </w:p>
                  </w:txbxContent>
                </v:textbox>
                <w10:anchorlock/>
              </v:shape>
            </w:pict>
          </mc:Fallback>
        </mc:AlternateContent>
      </w:r>
      <w:r>
        <w:rPr>
          <w:rFonts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6912" behindDoc="0" locked="1" layoutInCell="1" allowOverlap="1">
                <wp:simplePos x="0" y="0"/>
                <wp:positionH relativeFrom="margin">
                  <wp:posOffset>-635</wp:posOffset>
                </wp:positionH>
                <wp:positionV relativeFrom="margin">
                  <wp:posOffset>8707755</wp:posOffset>
                </wp:positionV>
                <wp:extent cx="6134100" cy="630555"/>
                <wp:effectExtent l="0" t="0" r="0" b="4445"/>
                <wp:wrapNone/>
                <wp:docPr id="74" name="fmFrame7"/>
                <wp:cNvGraphicFramePr/>
                <a:graphic xmlns:a="http://schemas.openxmlformats.org/drawingml/2006/main">
                  <a:graphicData uri="http://schemas.microsoft.com/office/word/2010/wordprocessingShape">
                    <wps:wsp>
                      <wps:cNvSpPr txBox="1">
                        <a:spLocks noChangeArrowheads="1"/>
                      </wps:cNvSpPr>
                      <wps:spPr bwMode="auto">
                        <a:xfrm>
                          <a:off x="0" y="0"/>
                          <a:ext cx="6134100" cy="630555"/>
                        </a:xfrm>
                        <a:prstGeom prst="rect">
                          <a:avLst/>
                        </a:prstGeom>
                        <a:solidFill>
                          <a:srgbClr val="FFFFFF"/>
                        </a:solidFill>
                        <a:ln>
                          <a:noFill/>
                        </a:ln>
                      </wps:spPr>
                      <wps:txbx>
                        <w:txbxContent>
                          <w:p>
                            <w:pPr>
                              <w:spacing w:line="0" w:lineRule="atLeast"/>
                              <w:jc w:val="center"/>
                              <w:rPr>
                                <w:rFonts w:ascii="MS Mincho" w:hAnsi="MS Mincho" w:eastAsia="MS Mincho"/>
                                <w:b/>
                                <w:bCs/>
                                <w:sz w:val="72"/>
                                <w:szCs w:val="72"/>
                                <w:vertAlign w:val="superscript"/>
                              </w:rPr>
                            </w:pPr>
                            <w:r>
                              <w:rPr>
                                <w:rFonts w:hint="eastAsia" w:ascii="仿宋" w:hAnsi="仿宋" w:eastAsia="仿宋"/>
                                <w:b/>
                                <w:bCs/>
                                <w:spacing w:val="4"/>
                                <w:sz w:val="72"/>
                                <w:szCs w:val="72"/>
                                <w:eastAsianLayout w:id="3" w:combine="1"/>
                              </w:rPr>
                              <w:t>国家市场监督管理总局国家标准化管理委员会</w:t>
                            </w:r>
                            <w:r>
                              <w:rPr>
                                <w:rFonts w:hint="eastAsia" w:ascii="仿宋" w:hAnsi="仿宋" w:eastAsia="仿宋" w:cs="宋体"/>
                                <w:b/>
                                <w:bCs/>
                                <w:sz w:val="52"/>
                                <w:szCs w:val="52"/>
                              </w:rPr>
                              <w:t xml:space="preserve"> </w:t>
                            </w:r>
                            <w:r>
                              <w:rPr>
                                <w:rFonts w:hint="eastAsia" w:ascii="黑体" w:hAnsi="宋体" w:eastAsia="黑体"/>
                                <w:b/>
                                <w:bCs/>
                                <w:color w:val="000000"/>
                                <w:sz w:val="28"/>
                              </w:rPr>
                              <w:t>发</w:t>
                            </w:r>
                            <w:r>
                              <w:rPr>
                                <w:rFonts w:hint="eastAsia" w:ascii="黑体" w:hAnsi="宋体" w:eastAsia="黑体"/>
                                <w:b/>
                                <w:bCs/>
                                <w:color w:val="000000"/>
                              </w:rPr>
                              <w:t xml:space="preserve"> </w:t>
                            </w:r>
                            <w:r>
                              <w:rPr>
                                <w:rFonts w:hint="eastAsia" w:ascii="黑体" w:hAnsi="宋体" w:eastAsia="黑体"/>
                                <w:b/>
                                <w:bCs/>
                                <w:color w:val="000000"/>
                                <w:sz w:val="28"/>
                              </w:rPr>
                              <w:t>布</w:t>
                            </w:r>
                          </w:p>
                          <w:p>
                            <w:pPr>
                              <w:spacing w:line="0" w:lineRule="atLeast"/>
                              <w:jc w:val="center"/>
                              <w:rPr>
                                <w:rFonts w:ascii="MS Mincho" w:hAnsi="MS Mincho" w:eastAsia="MS Mincho"/>
                                <w:b/>
                                <w:bCs/>
                                <w:sz w:val="72"/>
                                <w:szCs w:val="72"/>
                                <w:vertAlign w:val="superscript"/>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05pt;margin-top:685.65pt;height:49.65pt;width:483pt;mso-position-horizontal-relative:margin;mso-position-vertical-relative:margin;z-index:251686912;mso-width-relative:page;mso-height-relative:page;" fillcolor="#FFFFFF" filled="t" stroked="f" coordsize="21600,21600" o:gfxdata="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4d3toAAAALAQAADwAAAAAAAAABACAAAAAiAAAAZHJzL2Rvd25yZXYueG1s&#10;UEsBAhQAFAAAAAgAh07iQIgQJ332AQAA3gMAAA4AAAAAAAAAAQAgAAAAKQEAAGRycy9lMm9Eb2Mu&#10;eG1sUEsFBgAAAAAGAAYAWQEAAJEFAAAAAA==&#10;">
                <v:fill on="t" focussize="0,0"/>
                <v:stroke on="f"/>
                <v:imagedata o:title=""/>
                <o:lock v:ext="edit" aspectratio="f"/>
                <v:textbox inset="0mm,0mm,0mm,0mm">
                  <w:txbxContent>
                    <w:p>
                      <w:pPr>
                        <w:spacing w:line="0" w:lineRule="atLeast"/>
                        <w:jc w:val="center"/>
                        <w:rPr>
                          <w:rFonts w:ascii="MS Mincho" w:hAnsi="MS Mincho" w:eastAsia="MS Mincho"/>
                          <w:b/>
                          <w:bCs/>
                          <w:sz w:val="72"/>
                          <w:szCs w:val="72"/>
                          <w:vertAlign w:val="superscript"/>
                        </w:rPr>
                      </w:pPr>
                      <w:r>
                        <w:rPr>
                          <w:rFonts w:hint="eastAsia" w:ascii="仿宋" w:hAnsi="仿宋" w:eastAsia="仿宋"/>
                          <w:b/>
                          <w:bCs/>
                          <w:spacing w:val="4"/>
                          <w:sz w:val="72"/>
                          <w:szCs w:val="72"/>
                          <w:eastAsianLayout w:id="4" w:combine="1"/>
                        </w:rPr>
                        <w:t>国家市场监督管理总局国家标准化管理委员会</w:t>
                      </w:r>
                      <w:r>
                        <w:rPr>
                          <w:rFonts w:hint="eastAsia" w:ascii="仿宋" w:hAnsi="仿宋" w:eastAsia="仿宋" w:cs="宋体"/>
                          <w:b/>
                          <w:bCs/>
                          <w:sz w:val="52"/>
                          <w:szCs w:val="52"/>
                        </w:rPr>
                        <w:t xml:space="preserve"> </w:t>
                      </w:r>
                      <w:r>
                        <w:rPr>
                          <w:rFonts w:hint="eastAsia" w:ascii="黑体" w:hAnsi="宋体" w:eastAsia="黑体"/>
                          <w:b/>
                          <w:bCs/>
                          <w:color w:val="000000"/>
                          <w:sz w:val="28"/>
                        </w:rPr>
                        <w:t>发</w:t>
                      </w:r>
                      <w:r>
                        <w:rPr>
                          <w:rFonts w:hint="eastAsia" w:ascii="黑体" w:hAnsi="宋体" w:eastAsia="黑体"/>
                          <w:b/>
                          <w:bCs/>
                          <w:color w:val="000000"/>
                        </w:rPr>
                        <w:t xml:space="preserve"> </w:t>
                      </w:r>
                      <w:r>
                        <w:rPr>
                          <w:rFonts w:hint="eastAsia" w:ascii="黑体" w:hAnsi="宋体" w:eastAsia="黑体"/>
                          <w:b/>
                          <w:bCs/>
                          <w:color w:val="000000"/>
                          <w:sz w:val="28"/>
                        </w:rPr>
                        <w:t>布</w:t>
                      </w:r>
                    </w:p>
                    <w:p>
                      <w:pPr>
                        <w:spacing w:line="0" w:lineRule="atLeast"/>
                        <w:jc w:val="center"/>
                        <w:rPr>
                          <w:rFonts w:ascii="MS Mincho" w:hAnsi="MS Mincho" w:eastAsia="MS Mincho"/>
                          <w:b/>
                          <w:bCs/>
                          <w:sz w:val="72"/>
                          <w:szCs w:val="72"/>
                          <w:vertAlign w:val="superscript"/>
                        </w:rPr>
                      </w:pPr>
                    </w:p>
                  </w:txbxContent>
                </v:textbox>
                <w10:anchorlock/>
              </v:shape>
            </w:pict>
          </mc:Fallback>
        </mc:AlternateContent>
      </w:r>
    </w:p>
    <w:p>
      <w:pPr>
        <w:jc w:val="center"/>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159385</wp:posOffset>
                </wp:positionV>
                <wp:extent cx="6121400" cy="0"/>
                <wp:effectExtent l="0" t="0" r="12700" b="12700"/>
                <wp:wrapNone/>
                <wp:docPr id="82" name="Line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Line 2" o:spid="_x0000_s1026" o:spt="20" style="position:absolute;left:0pt;margin-left:0pt;margin-top:12.55pt;height:0pt;width:482pt;z-index:251688960;mso-width-relative:page;mso-height-relative:page;" filled="f" stroked="t" coordsize="21600,21600" o:gfxdata="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u62WJ0wAAAAYB&#10;AAAPAAAAAAAAAAEAIAAAACIAAABkcnMvZG93bnJldi54bWxQSwECFAAUAAAACACHTuJAuv9Ty64B&#10;AABTAwAADgAAAAAAAAABACAAAAAiAQAAZHJzL2Uyb0RvYy54bWxQSwUGAAAAAAYABgBZAQAAQgUA&#10;AAAA&#10;">
                <v:fill on="f" focussize="0,0"/>
                <v:stroke weight="1pt" color="#800008" joinstyle="round"/>
                <v:imagedata o:title=""/>
                <o:lock v:ext="edit" aspectratio="f"/>
              </v:line>
            </w:pict>
          </mc:Fallback>
        </mc:AlternateContent>
      </w:r>
    </w:p>
    <w:p>
      <w:pPr>
        <w:jc w:val="center"/>
        <w:rPr>
          <w:rFonts w:ascii="Times New Roman" w:hAnsi="Times New Roman" w:eastAsia="Heiti SC Light" w:cs="Times New Roman"/>
          <w:color w:val="000000" w:themeColor="text1"/>
          <w:sz w:val="32"/>
          <w:szCs w:val="32"/>
          <w14:textFill>
            <w14:solidFill>
              <w14:schemeClr w14:val="tx1"/>
            </w14:solidFill>
          </w14:textFill>
        </w:rPr>
        <w:sectPr>
          <w:footerReference r:id="rId3" w:type="even"/>
          <w:pgSz w:w="11900" w:h="16840"/>
          <w:pgMar w:top="567" w:right="851" w:bottom="1361" w:left="1418" w:header="851" w:footer="992" w:gutter="0"/>
          <w:cols w:space="425" w:num="1"/>
          <w:docGrid w:type="lines" w:linePitch="312" w:charSpace="0"/>
        </w:sectPr>
      </w:pPr>
    </w:p>
    <w:p>
      <w:pPr>
        <w:pStyle w:val="43"/>
        <w:rPr>
          <w:color w:val="000000" w:themeColor="text1"/>
          <w14:textFill>
            <w14:solidFill>
              <w14:schemeClr w14:val="tx1"/>
            </w14:solidFill>
          </w14:textFill>
        </w:rPr>
      </w:pPr>
      <w:bookmarkStart w:id="0" w:name="_Toc369443538"/>
      <w:bookmarkStart w:id="1" w:name="_Toc28246556"/>
      <w:r>
        <w:rPr>
          <w:color w:val="000000" w:themeColor="text1"/>
          <w14:textFill>
            <w14:solidFill>
              <w14:schemeClr w14:val="tx1"/>
            </w14:solidFill>
          </w14:textFill>
        </w:rPr>
        <w:t>前   言</w:t>
      </w:r>
      <w:bookmarkEnd w:id="0"/>
      <w:bookmarkEnd w:id="1"/>
    </w:p>
    <w:p>
      <w:pPr>
        <w:spacing w:line="360" w:lineRule="auto"/>
        <w:rPr>
          <w:rFonts w:ascii="Times New Roman" w:hAnsi="Times New Roman" w:cs="Times New Roman"/>
          <w:color w:val="000000" w:themeColor="text1"/>
          <w14:textFill>
            <w14:solidFill>
              <w14:schemeClr w14:val="tx1"/>
            </w14:solidFill>
          </w14:textFill>
        </w:rPr>
      </w:pPr>
    </w:p>
    <w:p>
      <w:pPr>
        <w:tabs>
          <w:tab w:val="left" w:pos="6210"/>
        </w:tabs>
        <w:ind w:firstLine="420"/>
        <w:rPr>
          <w:rFonts w:ascii="宋体" w:hAnsi="宋体" w:eastAsia="宋体" w:cs="Times New Roman"/>
          <w:sz w:val="21"/>
          <w:szCs w:val="21"/>
        </w:rPr>
      </w:pPr>
      <w:r>
        <w:rPr>
          <w:rFonts w:hint="eastAsia" w:ascii="宋体" w:hAnsi="宋体" w:eastAsia="宋体" w:cs="Times New Roman"/>
          <w:sz w:val="21"/>
          <w:szCs w:val="21"/>
        </w:rPr>
        <w:t>本文件按照GB/T 1.1-</w:t>
      </w:r>
      <w:r>
        <w:rPr>
          <w:rFonts w:ascii="宋体" w:hAnsi="宋体" w:eastAsia="宋体" w:cs="Times New Roman"/>
          <w:sz w:val="21"/>
          <w:szCs w:val="21"/>
        </w:rPr>
        <w:t>2020</w:t>
      </w:r>
      <w:r>
        <w:rPr>
          <w:rFonts w:hint="eastAsia" w:ascii="宋体" w:hAnsi="宋体" w:eastAsia="宋体" w:cs="Times New Roman"/>
          <w:sz w:val="21"/>
          <w:szCs w:val="21"/>
        </w:rPr>
        <w:t xml:space="preserve">《标准化工作导则 </w:t>
      </w:r>
      <w:r>
        <w:rPr>
          <w:rFonts w:ascii="宋体" w:hAnsi="宋体" w:eastAsia="宋体" w:cs="Times New Roman"/>
          <w:sz w:val="21"/>
          <w:szCs w:val="21"/>
        </w:rPr>
        <w:t xml:space="preserve"> </w:t>
      </w:r>
      <w:r>
        <w:rPr>
          <w:rFonts w:hint="eastAsia" w:ascii="宋体" w:hAnsi="宋体" w:eastAsia="宋体" w:cs="Times New Roman"/>
          <w:sz w:val="21"/>
          <w:szCs w:val="21"/>
        </w:rPr>
        <w:t>第1部分：标准化文件的结构和起草规则》的规定起草。</w:t>
      </w:r>
    </w:p>
    <w:p>
      <w:pPr>
        <w:tabs>
          <w:tab w:val="left" w:pos="6210"/>
        </w:tabs>
        <w:ind w:firstLine="420"/>
        <w:rPr>
          <w:rFonts w:ascii="宋体" w:hAnsi="宋体" w:eastAsia="宋体" w:cs="Times New Roman"/>
          <w:sz w:val="21"/>
          <w:szCs w:val="21"/>
        </w:rPr>
      </w:pPr>
      <w:r>
        <w:rPr>
          <w:rFonts w:hint="eastAsia" w:ascii="宋体" w:hAnsi="宋体" w:eastAsia="宋体" w:cs="Times New Roman"/>
          <w:sz w:val="21"/>
          <w:szCs w:val="21"/>
        </w:rPr>
        <w:t>请注意本文件的某些内容可能涉及专利。本文件的发布机构不承担识别专利的责任。</w:t>
      </w:r>
    </w:p>
    <w:p>
      <w:pPr>
        <w:tabs>
          <w:tab w:val="left" w:pos="6210"/>
        </w:tabs>
        <w:ind w:firstLine="420"/>
        <w:rPr>
          <w:rFonts w:ascii="宋体" w:hAnsi="宋体" w:eastAsia="宋体" w:cs="Times New Roman"/>
          <w:sz w:val="21"/>
          <w:szCs w:val="21"/>
        </w:rPr>
      </w:pPr>
      <w:r>
        <w:rPr>
          <w:rFonts w:ascii="宋体" w:hAnsi="宋体" w:eastAsia="宋体" w:cs="Times New Roman"/>
          <w:sz w:val="21"/>
          <w:szCs w:val="21"/>
        </w:rPr>
        <w:t>本</w:t>
      </w:r>
      <w:r>
        <w:rPr>
          <w:rFonts w:hint="eastAsia" w:ascii="宋体" w:hAnsi="宋体" w:eastAsia="宋体" w:cs="Times New Roman"/>
          <w:sz w:val="21"/>
          <w:szCs w:val="21"/>
        </w:rPr>
        <w:t>文件</w:t>
      </w:r>
      <w:r>
        <w:rPr>
          <w:rFonts w:ascii="宋体" w:hAnsi="宋体" w:eastAsia="宋体" w:cs="Times New Roman"/>
          <w:sz w:val="21"/>
          <w:szCs w:val="21"/>
        </w:rPr>
        <w:t>由中国有色金属工业协会提出。</w:t>
      </w:r>
    </w:p>
    <w:p>
      <w:pPr>
        <w:tabs>
          <w:tab w:val="left" w:pos="6210"/>
        </w:tabs>
        <w:ind w:firstLine="420"/>
        <w:rPr>
          <w:rFonts w:ascii="宋体" w:hAnsi="宋体" w:eastAsia="宋体" w:cs="Times New Roman"/>
          <w:sz w:val="21"/>
          <w:szCs w:val="21"/>
        </w:rPr>
      </w:pPr>
      <w:r>
        <w:rPr>
          <w:rFonts w:ascii="宋体" w:hAnsi="宋体" w:eastAsia="宋体" w:cs="Times New Roman"/>
          <w:sz w:val="21"/>
          <w:szCs w:val="21"/>
        </w:rPr>
        <w:t>本</w:t>
      </w:r>
      <w:r>
        <w:rPr>
          <w:rFonts w:hint="eastAsia" w:ascii="宋体" w:hAnsi="宋体" w:eastAsia="宋体" w:cs="Times New Roman"/>
          <w:sz w:val="21"/>
          <w:szCs w:val="21"/>
        </w:rPr>
        <w:t>文件</w:t>
      </w:r>
      <w:r>
        <w:rPr>
          <w:rFonts w:ascii="宋体" w:hAnsi="宋体" w:eastAsia="宋体" w:cs="Times New Roman"/>
          <w:sz w:val="21"/>
          <w:szCs w:val="21"/>
        </w:rPr>
        <w:t>由全国有色金属标准化技术委员会（SAC/TC243）归口。</w:t>
      </w:r>
    </w:p>
    <w:p>
      <w:pPr>
        <w:tabs>
          <w:tab w:val="left" w:pos="6210"/>
        </w:tabs>
        <w:ind w:firstLine="420"/>
        <w:rPr>
          <w:rFonts w:ascii="宋体" w:hAnsi="宋体" w:eastAsia="宋体" w:cs="Times New Roman"/>
          <w:sz w:val="21"/>
          <w:szCs w:val="21"/>
        </w:rPr>
      </w:pPr>
      <w:r>
        <w:rPr>
          <w:rFonts w:ascii="宋体" w:hAnsi="宋体" w:eastAsia="宋体" w:cs="Times New Roman"/>
          <w:sz w:val="21"/>
          <w:szCs w:val="21"/>
        </w:rPr>
        <w:t>本</w:t>
      </w:r>
      <w:r>
        <w:rPr>
          <w:rFonts w:hint="eastAsia" w:ascii="宋体" w:hAnsi="宋体" w:eastAsia="宋体" w:cs="Times New Roman"/>
          <w:sz w:val="21"/>
          <w:szCs w:val="21"/>
        </w:rPr>
        <w:t>文件</w:t>
      </w:r>
      <w:r>
        <w:rPr>
          <w:rFonts w:ascii="宋体" w:hAnsi="宋体" w:eastAsia="宋体" w:cs="Times New Roman"/>
          <w:sz w:val="21"/>
          <w:szCs w:val="21"/>
        </w:rPr>
        <w:t>起草单位：中车青岛四方机车车辆股份有限公司</w:t>
      </w:r>
      <w:r>
        <w:rPr>
          <w:rFonts w:hint="eastAsia" w:ascii="宋体" w:hAnsi="宋体" w:eastAsia="宋体" w:cs="Times New Roman"/>
          <w:sz w:val="21"/>
          <w:szCs w:val="21"/>
        </w:rPr>
        <w:t>……</w:t>
      </w:r>
    </w:p>
    <w:p>
      <w:pPr>
        <w:tabs>
          <w:tab w:val="left" w:pos="6210"/>
        </w:tabs>
        <w:ind w:firstLine="420"/>
        <w:rPr>
          <w:rFonts w:ascii="宋体" w:hAnsi="宋体" w:eastAsia="宋体" w:cs="Times New Roman"/>
          <w:sz w:val="21"/>
          <w:szCs w:val="21"/>
        </w:rPr>
      </w:pPr>
      <w:r>
        <w:rPr>
          <w:rFonts w:ascii="宋体" w:hAnsi="宋体" w:eastAsia="宋体" w:cs="Times New Roman"/>
          <w:sz w:val="21"/>
          <w:szCs w:val="21"/>
        </w:rPr>
        <w:t>本</w:t>
      </w:r>
      <w:r>
        <w:rPr>
          <w:rFonts w:hint="eastAsia" w:ascii="宋体" w:hAnsi="宋体" w:eastAsia="宋体" w:cs="Times New Roman"/>
          <w:sz w:val="21"/>
          <w:szCs w:val="21"/>
        </w:rPr>
        <w:t>文件</w:t>
      </w:r>
      <w:r>
        <w:rPr>
          <w:rFonts w:ascii="宋体" w:hAnsi="宋体" w:eastAsia="宋体" w:cs="Times New Roman"/>
          <w:sz w:val="21"/>
          <w:szCs w:val="21"/>
        </w:rPr>
        <w:t>主要起草人：</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sectPr>
          <w:headerReference r:id="rId4" w:type="default"/>
          <w:footerReference r:id="rId6" w:type="default"/>
          <w:headerReference r:id="rId5" w:type="even"/>
          <w:pgSz w:w="11900" w:h="16840"/>
          <w:pgMar w:top="1418" w:right="1134" w:bottom="1134" w:left="1418" w:header="1701" w:footer="992" w:gutter="0"/>
          <w:pgNumType w:fmt="upperRoman" w:start="1"/>
          <w:cols w:space="425" w:num="1"/>
          <w:docGrid w:type="lines" w:linePitch="326" w:charSpace="0"/>
        </w:sectPr>
      </w:pPr>
    </w:p>
    <w:p>
      <w:pPr>
        <w:pStyle w:val="56"/>
        <w:spacing w:after="120"/>
        <w:rPr>
          <w:color w:val="000000" w:themeColor="text1"/>
          <w14:textFill>
            <w14:solidFill>
              <w14:schemeClr w14:val="tx1"/>
            </w14:solidFill>
          </w14:textFill>
        </w:rPr>
      </w:pPr>
      <w:bookmarkStart w:id="2" w:name="_Toc28246557"/>
      <w:r>
        <w:rPr>
          <w:color w:val="000000" w:themeColor="text1"/>
          <w14:textFill>
            <w14:solidFill>
              <w14:schemeClr w14:val="tx1"/>
            </w14:solidFill>
          </w14:textFill>
        </w:rPr>
        <w:t>铝合金力学熔点</w:t>
      </w:r>
      <w:r>
        <w:rPr>
          <w:rFonts w:hint="eastAsia"/>
          <w:color w:val="000000" w:themeColor="text1"/>
          <w14:textFill>
            <w14:solidFill>
              <w14:schemeClr w14:val="tx1"/>
            </w14:solidFill>
          </w14:textFill>
        </w:rPr>
        <w:t>测试</w:t>
      </w:r>
      <w:r>
        <w:rPr>
          <w:color w:val="000000" w:themeColor="text1"/>
          <w14:textFill>
            <w14:solidFill>
              <w14:schemeClr w14:val="tx1"/>
            </w14:solidFill>
          </w14:textFill>
        </w:rPr>
        <w:t>方法</w:t>
      </w:r>
      <w:bookmarkEnd w:id="2"/>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3" w:name="_Toc369443539"/>
      <w:bookmarkStart w:id="4" w:name="_Toc28246558"/>
      <w:r>
        <w:rPr>
          <w:rFonts w:ascii="Times New Roman" w:hAnsi="Times New Roman" w:eastAsia="黑体" w:cs="Times New Roman"/>
          <w:b w:val="0"/>
          <w:bCs w:val="0"/>
          <w:color w:val="000000" w:themeColor="text1"/>
          <w:sz w:val="21"/>
          <w:szCs w:val="21"/>
          <w14:textFill>
            <w14:solidFill>
              <w14:schemeClr w14:val="tx1"/>
            </w14:solidFill>
          </w14:textFill>
        </w:rPr>
        <w:t>1 范围</w:t>
      </w:r>
      <w:bookmarkEnd w:id="3"/>
      <w:bookmarkEnd w:id="4"/>
    </w:p>
    <w:p>
      <w:pPr>
        <w:pStyle w:val="50"/>
        <w:snapToGrid/>
        <w:spacing w:line="240" w:lineRule="auto"/>
        <w:rPr>
          <w:rFonts w:ascii="Times New Roman"/>
          <w:color w:val="000000" w:themeColor="text1"/>
          <w14:textFill>
            <w14:solidFill>
              <w14:schemeClr w14:val="tx1"/>
            </w14:solidFill>
          </w14:textFill>
        </w:rPr>
      </w:pPr>
      <w:bookmarkStart w:id="5" w:name="_Toc369443540"/>
      <w:r>
        <w:rPr>
          <w:rFonts w:ascii="Times New Roman"/>
          <w:color w:val="000000" w:themeColor="text1"/>
          <w14:textFill>
            <w14:solidFill>
              <w14:schemeClr w14:val="tx1"/>
            </w14:solidFill>
          </w14:textFill>
        </w:rPr>
        <w:t>本</w:t>
      </w:r>
      <w:r>
        <w:rPr>
          <w:rFonts w:hint="eastAsia" w:ascii="Times New Roman"/>
          <w:color w:val="000000" w:themeColor="text1"/>
          <w14:textFill>
            <w14:solidFill>
              <w14:schemeClr w14:val="tx1"/>
            </w14:solidFill>
          </w14:textFill>
        </w:rPr>
        <w:t>文件描述</w:t>
      </w:r>
      <w:r>
        <w:rPr>
          <w:rFonts w:ascii="Times New Roman"/>
          <w:color w:val="000000" w:themeColor="text1"/>
          <w14:textFill>
            <w14:solidFill>
              <w14:schemeClr w14:val="tx1"/>
            </w14:solidFill>
          </w14:textFill>
        </w:rPr>
        <w:t>了铝合金力学熔点测试方法。</w:t>
      </w:r>
    </w:p>
    <w:p>
      <w:pPr>
        <w:pStyle w:val="50"/>
        <w:snapToGrid/>
        <w:spacing w:line="240" w:lineRule="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w:t>
      </w:r>
      <w:r>
        <w:rPr>
          <w:rFonts w:hint="eastAsia" w:ascii="Times New Roman"/>
          <w:color w:val="000000" w:themeColor="text1"/>
          <w14:textFill>
            <w14:solidFill>
              <w14:schemeClr w14:val="tx1"/>
            </w14:solidFill>
          </w14:textFill>
        </w:rPr>
        <w:t>文件</w:t>
      </w:r>
      <w:r>
        <w:rPr>
          <w:rFonts w:ascii="Times New Roman"/>
          <w:color w:val="000000" w:themeColor="text1"/>
          <w14:textFill>
            <w14:solidFill>
              <w14:schemeClr w14:val="tx1"/>
            </w14:solidFill>
          </w14:textFill>
        </w:rPr>
        <w:t>适用于铝合金</w:t>
      </w:r>
      <w:r>
        <w:rPr>
          <w:rFonts w:hint="eastAsia" w:ascii="Times New Roman"/>
          <w:color w:val="000000" w:themeColor="text1"/>
          <w14:textFill>
            <w14:solidFill>
              <w14:schemeClr w14:val="tx1"/>
            </w14:solidFill>
          </w14:textFill>
        </w:rPr>
        <w:t>焊接、热处理等热加工过程力学熔点测试。</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6" w:name="_Toc28246559"/>
      <w:r>
        <w:rPr>
          <w:rFonts w:ascii="Times New Roman" w:hAnsi="Times New Roman" w:eastAsia="黑体" w:cs="Times New Roman"/>
          <w:b w:val="0"/>
          <w:bCs w:val="0"/>
          <w:color w:val="000000" w:themeColor="text1"/>
          <w:sz w:val="21"/>
          <w:szCs w:val="21"/>
          <w14:textFill>
            <w14:solidFill>
              <w14:schemeClr w14:val="tx1"/>
            </w14:solidFill>
          </w14:textFill>
        </w:rPr>
        <w:t>2 规范性引用文件</w:t>
      </w:r>
      <w:bookmarkEnd w:id="5"/>
      <w:bookmarkEnd w:id="6"/>
    </w:p>
    <w:p>
      <w:pPr>
        <w:pStyle w:val="19"/>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GB/T 2614</w:t>
      </w:r>
      <w:r>
        <w:rPr>
          <w:rFonts w:ascii="宋体" w:hAnsi="宋体" w:eastAsia="宋体" w:cs="Times New Roman"/>
          <w:color w:val="000000" w:themeColor="text1"/>
          <w:sz w:val="21"/>
          <w:szCs w:val="21"/>
          <w14:textFill>
            <w14:solidFill>
              <w14:schemeClr w14:val="tx1"/>
            </w14:solidFill>
          </w14:textFill>
        </w:rPr>
        <w:tab/>
      </w:r>
      <w:r>
        <w:rPr>
          <w:rFonts w:ascii="宋体" w:hAnsi="宋体" w:eastAsia="宋体" w:cs="Times New Roman"/>
          <w:color w:val="000000" w:themeColor="text1"/>
          <w:sz w:val="21"/>
          <w:szCs w:val="21"/>
          <w14:textFill>
            <w14:solidFill>
              <w14:schemeClr w14:val="tx1"/>
            </w14:solidFill>
          </w14:textFill>
        </w:rPr>
        <w:t xml:space="preserve"> 镍铬-镍硅热电偶丝</w:t>
      </w:r>
    </w:p>
    <w:p>
      <w:pPr>
        <w:ind w:firstLine="420" w:firstLineChars="200"/>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GB/T 3880.3  一般工业用铝及铝合金板、带材 第3部分：尺寸偏差</w:t>
      </w:r>
    </w:p>
    <w:p>
      <w:pPr>
        <w:ind w:firstLine="420" w:firstLineChars="200"/>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GB/T 8170</w:t>
      </w:r>
      <w:r>
        <w:rPr>
          <w:rFonts w:ascii="宋体" w:hAnsi="宋体" w:eastAsia="宋体" w:cs="Times New Roman"/>
          <w:color w:val="000000" w:themeColor="text1"/>
          <w:sz w:val="21"/>
          <w:szCs w:val="21"/>
          <w14:textFill>
            <w14:solidFill>
              <w14:schemeClr w14:val="tx1"/>
            </w14:solidFill>
          </w14:textFill>
        </w:rPr>
        <w:tab/>
      </w:r>
      <w:r>
        <w:rPr>
          <w:rFonts w:ascii="宋体" w:hAnsi="宋体" w:eastAsia="宋体" w:cs="Times New Roman"/>
          <w:color w:val="000000" w:themeColor="text1"/>
          <w:sz w:val="21"/>
          <w:szCs w:val="21"/>
          <w14:textFill>
            <w14:solidFill>
              <w14:schemeClr w14:val="tx1"/>
            </w14:solidFill>
          </w14:textFill>
        </w:rPr>
        <w:t xml:space="preserve"> 数值修约规则与极限数值的表示和判定</w:t>
      </w:r>
    </w:p>
    <w:p>
      <w:pPr>
        <w:ind w:firstLine="420" w:firstLineChars="200"/>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GB/T 16825.1 静力单轴试验机的检验 第一部分：拉力和（或）压力机测力系统的检验与校准</w:t>
      </w:r>
    </w:p>
    <w:p>
      <w:pPr>
        <w:ind w:firstLine="420" w:firstLineChars="200"/>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GB/T 16865</w:t>
      </w:r>
      <w:r>
        <w:rPr>
          <w:rFonts w:ascii="宋体" w:hAnsi="宋体" w:eastAsia="宋体" w:cs="Times New Roman"/>
          <w:color w:val="000000" w:themeColor="text1"/>
          <w:sz w:val="21"/>
          <w:szCs w:val="21"/>
          <w14:textFill>
            <w14:solidFill>
              <w14:schemeClr w14:val="tx1"/>
            </w14:solidFill>
          </w14:textFill>
        </w:rPr>
        <w:tab/>
      </w:r>
      <w:r>
        <w:rPr>
          <w:rFonts w:ascii="宋体" w:hAnsi="宋体" w:eastAsia="宋体" w:cs="Times New Roman"/>
          <w:color w:val="000000" w:themeColor="text1"/>
          <w:sz w:val="21"/>
          <w:szCs w:val="21"/>
          <w14:textFill>
            <w14:solidFill>
              <w14:schemeClr w14:val="tx1"/>
            </w14:solidFill>
          </w14:textFill>
        </w:rPr>
        <w:t xml:space="preserve"> 变形铝、镁合金及其加工制品拉伸试验用试样及方法</w:t>
      </w:r>
    </w:p>
    <w:p>
      <w:pPr>
        <w:ind w:firstLine="420" w:firstLineChars="200"/>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JJF 1637</w:t>
      </w:r>
      <w:r>
        <w:rPr>
          <w:rFonts w:ascii="宋体" w:hAnsi="宋体" w:eastAsia="宋体" w:cs="Times New Roman"/>
          <w:color w:val="000000" w:themeColor="text1"/>
          <w:sz w:val="21"/>
          <w:szCs w:val="21"/>
          <w14:textFill>
            <w14:solidFill>
              <w14:schemeClr w14:val="tx1"/>
            </w14:solidFill>
          </w14:textFill>
        </w:rPr>
        <w:tab/>
      </w:r>
      <w:r>
        <w:rPr>
          <w:rFonts w:ascii="宋体" w:hAnsi="宋体" w:eastAsia="宋体" w:cs="Times New Roman"/>
          <w:color w:val="000000" w:themeColor="text1"/>
          <w:sz w:val="21"/>
          <w:szCs w:val="21"/>
          <w14:textFill>
            <w14:solidFill>
              <w14:schemeClr w14:val="tx1"/>
            </w14:solidFill>
          </w14:textFill>
        </w:rPr>
        <w:t xml:space="preserve"> 廉金属热电偶校准规范</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7" w:name="_Toc369443541"/>
      <w:bookmarkStart w:id="8" w:name="_Toc28246560"/>
      <w:r>
        <w:rPr>
          <w:rFonts w:ascii="Times New Roman" w:hAnsi="Times New Roman" w:eastAsia="黑体" w:cs="Times New Roman"/>
          <w:b w:val="0"/>
          <w:bCs w:val="0"/>
          <w:color w:val="000000" w:themeColor="text1"/>
          <w:sz w:val="21"/>
          <w:szCs w:val="21"/>
          <w14:textFill>
            <w14:solidFill>
              <w14:schemeClr w14:val="tx1"/>
            </w14:solidFill>
          </w14:textFill>
        </w:rPr>
        <w:t>3 术语和定义</w:t>
      </w:r>
      <w:bookmarkEnd w:id="7"/>
      <w:bookmarkEnd w:id="8"/>
    </w:p>
    <w:p>
      <w:pPr>
        <w:pStyle w:val="50"/>
        <w:snapToGrid/>
        <w:spacing w:line="240" w:lineRule="auto"/>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下列</w:t>
      </w:r>
      <w:r>
        <w:rPr>
          <w:rFonts w:ascii="Times New Roman"/>
          <w:color w:val="000000" w:themeColor="text1"/>
          <w14:textFill>
            <w14:solidFill>
              <w14:schemeClr w14:val="tx1"/>
            </w14:solidFill>
          </w14:textFill>
        </w:rPr>
        <w:t>术语和定义适用于本</w:t>
      </w:r>
      <w:r>
        <w:rPr>
          <w:rFonts w:hint="eastAsia" w:ascii="Times New Roman"/>
          <w:color w:val="000000" w:themeColor="text1"/>
          <w14:textFill>
            <w14:solidFill>
              <w14:schemeClr w14:val="tx1"/>
            </w14:solidFill>
          </w14:textFill>
        </w:rPr>
        <w:t>文件</w:t>
      </w:r>
      <w:r>
        <w:rPr>
          <w:rFonts w:ascii="Times New Roman"/>
          <w:color w:val="000000" w:themeColor="text1"/>
          <w14:textFill>
            <w14:solidFill>
              <w14:schemeClr w14:val="tx1"/>
            </w14:solidFill>
          </w14:textFill>
        </w:rPr>
        <w:t>。</w:t>
      </w:r>
    </w:p>
    <w:p>
      <w:pPr>
        <w:pStyle w:val="44"/>
        <w:ind w:firstLine="0" w:firstLineChars="0"/>
        <w:rPr>
          <w:rFonts w:ascii="黑体" w:hAnsi="黑体" w:eastAsia="黑体"/>
          <w:bCs/>
          <w:color w:val="000000" w:themeColor="text1"/>
          <w:kern w:val="2"/>
          <w14:textFill>
            <w14:solidFill>
              <w14:schemeClr w14:val="tx1"/>
            </w14:solidFill>
          </w14:textFill>
        </w:rPr>
      </w:pPr>
      <w:r>
        <w:rPr>
          <w:rFonts w:ascii="黑体" w:hAnsi="黑体" w:eastAsia="黑体"/>
          <w:bCs/>
          <w:color w:val="000000" w:themeColor="text1"/>
          <w:kern w:val="2"/>
          <w14:textFill>
            <w14:solidFill>
              <w14:schemeClr w14:val="tx1"/>
            </w14:solidFill>
          </w14:textFill>
        </w:rPr>
        <w:t xml:space="preserve">3.1 </w:t>
      </w:r>
    </w:p>
    <w:p>
      <w:pPr>
        <w:pStyle w:val="8"/>
        <w:ind w:firstLine="420" w:firstLineChars="20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力学熔点 mechanical melting temperature</w:t>
      </w:r>
    </w:p>
    <w:p>
      <w:pPr>
        <w:ind w:firstLine="420"/>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 xml:space="preserve"> </w:t>
      </w:r>
      <m:oMath>
        <m:sSub>
          <m:sSubPr>
            <m:ctrlPr>
              <w:rPr>
                <w:rFonts w:ascii="Cambria Math" w:hAnsi="Cambria Math" w:eastAsia="黑体" w:cs="Times New Roman"/>
                <w:color w:val="000000" w:themeColor="text1"/>
                <w:sz w:val="21"/>
                <w:szCs w:val="21"/>
                <w14:textFill>
                  <w14:solidFill>
                    <w14:schemeClr w14:val="tx1"/>
                  </w14:solidFill>
                </w14:textFill>
              </w:rPr>
            </m:ctrlPr>
          </m:sSubPr>
          <m:e>
            <m:r>
              <m:rPr>
                <m:nor/>
              </m:rPr>
              <w:rPr>
                <w:rFonts w:ascii="黑体" w:hAnsi="黑体" w:eastAsia="黑体" w:cs="Times New Roman"/>
                <w:i/>
                <w:color w:val="000000" w:themeColor="text1"/>
                <w:sz w:val="21"/>
                <w:szCs w:val="21"/>
                <w14:textFill>
                  <w14:solidFill>
                    <w14:schemeClr w14:val="tx1"/>
                  </w14:solidFill>
                </w14:textFill>
              </w:rPr>
              <m:t>T</m:t>
            </m:r>
            <m:ctrlPr>
              <w:rPr>
                <w:rFonts w:hint="eastAsia" w:ascii="Cambria Math" w:hAnsi="Cambria Math" w:eastAsia="黑体" w:cs="Times New Roman"/>
                <w:color w:val="000000" w:themeColor="text1"/>
                <w:sz w:val="21"/>
                <w:szCs w:val="21"/>
                <w14:textFill>
                  <w14:solidFill>
                    <w14:schemeClr w14:val="tx1"/>
                  </w14:solidFill>
                </w14:textFill>
              </w:rPr>
            </m:ctrlPr>
          </m:e>
          <m:sub>
            <m:r>
              <m:rPr>
                <m:nor/>
                <m:sty m:val="p"/>
              </m:rPr>
              <w:rPr>
                <w:rFonts w:ascii="黑体" w:hAnsi="黑体" w:eastAsia="黑体" w:cs="Times New Roman"/>
                <w:color w:val="000000" w:themeColor="text1"/>
                <w:sz w:val="21"/>
                <w:szCs w:val="21"/>
                <w14:textFill>
                  <w14:solidFill>
                    <w14:schemeClr w14:val="tx1"/>
                  </w14:solidFill>
                </w14:textFill>
              </w:rPr>
              <m:t>mm</m:t>
            </m:r>
            <m:ctrlPr>
              <w:rPr>
                <w:rFonts w:ascii="Cambria Math" w:hAnsi="Cambria Math" w:eastAsia="黑体" w:cs="Times New Roman"/>
                <w:color w:val="000000" w:themeColor="text1"/>
                <w:sz w:val="21"/>
                <w:szCs w:val="21"/>
                <w14:textFill>
                  <w14:solidFill>
                    <w14:schemeClr w14:val="tx1"/>
                  </w14:solidFill>
                </w14:textFill>
              </w:rPr>
            </m:ctrlPr>
          </m:sub>
        </m:sSub>
      </m:oMath>
    </w:p>
    <w:p>
      <w:pPr>
        <w:ind w:firstLine="420" w:firstLineChars="200"/>
        <w:rPr>
          <w:rFonts w:ascii="宋体" w:hAnsi="宋体" w:eastAsia="宋体" w:cs="Times New Roman"/>
          <w:color w:val="000000" w:themeColor="text1"/>
          <w:sz w:val="21"/>
          <w14:textFill>
            <w14:solidFill>
              <w14:schemeClr w14:val="tx1"/>
            </w14:solidFill>
          </w14:textFill>
        </w:rPr>
      </w:pPr>
      <w:r>
        <w:rPr>
          <w:rFonts w:hint="eastAsia" w:ascii="宋体" w:hAnsi="宋体" w:eastAsia="宋体" w:cs="Times New Roman"/>
          <w:color w:val="000000" w:themeColor="text1"/>
          <w:sz w:val="21"/>
          <w14:textFill>
            <w14:solidFill>
              <w14:schemeClr w14:val="tx1"/>
            </w14:solidFill>
          </w14:textFill>
        </w:rPr>
        <w:t>金属材料加热过程达到并超过某一温度时，产生的压应力迅速减小并接近于零的温度区间即为力学熔点；冷却后残余应力达到最大时的峰值温度为力学熔点开始温度，残余应力下降到某一峰值温度时开始上升，该峰值温度为力学熔点结束温度，</w:t>
      </w:r>
      <w:r>
        <w:rPr>
          <w:rFonts w:ascii="宋体" w:hAnsi="宋体" w:eastAsia="宋体" w:cs="Times New Roman"/>
          <w:color w:val="000000" w:themeColor="text1"/>
          <w:sz w:val="21"/>
          <w14:textFill>
            <w14:solidFill>
              <w14:schemeClr w14:val="tx1"/>
            </w14:solidFill>
          </w14:textFill>
        </w:rPr>
        <w:t>单位：</w:t>
      </w:r>
      <m:oMath>
        <m:r>
          <m:rPr>
            <m:nor/>
            <m:sty m:val="p"/>
          </m:rPr>
          <w:rPr>
            <w:rFonts w:cs="Times New Roman" w:asciiTheme="minorEastAsia" w:hAnsiTheme="minorEastAsia"/>
            <w:color w:val="000000" w:themeColor="text1"/>
            <w:sz w:val="21"/>
            <w14:textFill>
              <w14:solidFill>
                <w14:schemeClr w14:val="tx1"/>
              </w14:solidFill>
            </w14:textFill>
          </w:rPr>
          <m:t>℃</m:t>
        </m:r>
      </m:oMath>
      <w:r>
        <w:rPr>
          <w:rFonts w:ascii="宋体" w:hAnsi="宋体" w:eastAsia="宋体" w:cs="Times New Roman"/>
          <w:color w:val="000000" w:themeColor="text1"/>
          <w:sz w:val="21"/>
          <w14:textFill>
            <w14:solidFill>
              <w14:schemeClr w14:val="tx1"/>
            </w14:solidFill>
          </w14:textFill>
        </w:rPr>
        <w:t>。</w:t>
      </w:r>
    </w:p>
    <w:p>
      <w:pPr>
        <w:pStyle w:val="44"/>
        <w:ind w:firstLine="0" w:firstLineChars="0"/>
        <w:rPr>
          <w:rFonts w:ascii="黑体" w:hAnsi="黑体" w:eastAsia="黑体"/>
          <w:bCs/>
          <w:color w:val="000000" w:themeColor="text1"/>
          <w:kern w:val="2"/>
          <w14:textFill>
            <w14:solidFill>
              <w14:schemeClr w14:val="tx1"/>
            </w14:solidFill>
          </w14:textFill>
        </w:rPr>
      </w:pPr>
      <w:r>
        <w:rPr>
          <w:rFonts w:ascii="黑体" w:hAnsi="黑体" w:eastAsia="黑体"/>
          <w:bCs/>
          <w:color w:val="000000" w:themeColor="text1"/>
          <w:kern w:val="2"/>
          <w14:textFill>
            <w14:solidFill>
              <w14:schemeClr w14:val="tx1"/>
            </w14:solidFill>
          </w14:textFill>
        </w:rPr>
        <w:t>3.2</w:t>
      </w:r>
    </w:p>
    <w:p>
      <w:pPr>
        <w:pStyle w:val="8"/>
        <w:ind w:firstLine="420" w:firstLineChars="20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热循环曲线 thermal </w:t>
      </w:r>
      <w:r>
        <w:rPr>
          <w:rFonts w:hint="eastAsia" w:ascii="黑体" w:hAnsi="宋体" w:eastAsia="黑体"/>
          <w:color w:val="000000" w:themeColor="text1"/>
          <w14:textFill>
            <w14:solidFill>
              <w14:schemeClr w14:val="tx1"/>
            </w14:solidFill>
          </w14:textFill>
        </w:rPr>
        <w:t xml:space="preserve">cycle </w:t>
      </w:r>
      <w:r>
        <w:rPr>
          <w:rFonts w:ascii="黑体" w:hAnsi="宋体" w:eastAsia="黑体"/>
          <w:color w:val="000000" w:themeColor="text1"/>
          <w14:textFill>
            <w14:solidFill>
              <w14:schemeClr w14:val="tx1"/>
            </w14:solidFill>
          </w14:textFill>
        </w:rPr>
        <w:t>curve</w:t>
      </w:r>
    </w:p>
    <w:p>
      <w:pPr>
        <w:ind w:firstLine="420" w:firstLineChars="200"/>
        <w:rPr>
          <w:rFonts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14:textFill>
            <w14:solidFill>
              <w14:schemeClr w14:val="tx1"/>
            </w14:solidFill>
          </w14:textFill>
        </w:rPr>
        <w:t>加热、冷却过程中温</w:t>
      </w:r>
      <w:r>
        <w:rPr>
          <w:rFonts w:ascii="Times New Roman" w:hAnsi="Times New Roman" w:eastAsia="宋体" w:cs="Times New Roman"/>
          <w:color w:val="000000" w:themeColor="text1"/>
          <w:sz w:val="21"/>
          <w14:textFill>
            <w14:solidFill>
              <w14:schemeClr w14:val="tx1"/>
            </w14:solidFill>
          </w14:textFill>
        </w:rPr>
        <w:t>度随时间变化的</w:t>
      </w:r>
      <w:r>
        <w:rPr>
          <w:rFonts w:hint="eastAsia" w:ascii="Times New Roman" w:hAnsi="Times New Roman" w:eastAsia="宋体" w:cs="Times New Roman"/>
          <w:color w:val="000000" w:themeColor="text1"/>
          <w:sz w:val="21"/>
          <w14:textFill>
            <w14:solidFill>
              <w14:schemeClr w14:val="tx1"/>
            </w14:solidFill>
          </w14:textFill>
        </w:rPr>
        <w:t>曲线</w:t>
      </w:r>
      <w:r>
        <w:rPr>
          <w:rFonts w:ascii="Times New Roman" w:hAnsi="Times New Roman" w:eastAsia="宋体" w:cs="Times New Roman"/>
          <w:color w:val="000000" w:themeColor="text1"/>
          <w:sz w:val="21"/>
          <w14:textFill>
            <w14:solidFill>
              <w14:schemeClr w14:val="tx1"/>
            </w14:solidFill>
          </w14:textFill>
        </w:rPr>
        <w:t>。</w:t>
      </w:r>
    </w:p>
    <w:p>
      <w:pPr>
        <w:pStyle w:val="44"/>
        <w:ind w:firstLine="0" w:firstLineChars="0"/>
        <w:rPr>
          <w:rFonts w:ascii="黑体" w:hAnsi="黑体" w:eastAsia="黑体"/>
          <w:bCs/>
          <w:color w:val="000000" w:themeColor="text1"/>
          <w:kern w:val="2"/>
          <w14:textFill>
            <w14:solidFill>
              <w14:schemeClr w14:val="tx1"/>
            </w14:solidFill>
          </w14:textFill>
        </w:rPr>
      </w:pPr>
      <w:r>
        <w:rPr>
          <w:rFonts w:ascii="黑体" w:hAnsi="黑体" w:eastAsia="黑体"/>
          <w:bCs/>
          <w:color w:val="000000" w:themeColor="text1"/>
          <w:kern w:val="2"/>
          <w14:textFill>
            <w14:solidFill>
              <w14:schemeClr w14:val="tx1"/>
            </w14:solidFill>
          </w14:textFill>
        </w:rPr>
        <w:t>3.3</w:t>
      </w:r>
    </w:p>
    <w:p>
      <w:pPr>
        <w:pStyle w:val="8"/>
        <w:ind w:firstLine="420" w:firstLineChars="200"/>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均温区 uniform temperature zone</w:t>
      </w:r>
    </w:p>
    <w:p>
      <w:pPr>
        <w:ind w:left="420" w:firstLine="420"/>
        <w:rPr>
          <w:rFonts w:ascii="黑体" w:hAnsi="黑体" w:eastAsia="黑体" w:cs="Times New Roman"/>
          <w:color w:val="000000" w:themeColor="text1"/>
          <w:sz w:val="21"/>
          <w:szCs w:val="21"/>
          <w14:textFill>
            <w14:solidFill>
              <w14:schemeClr w14:val="tx1"/>
            </w14:solidFill>
          </w14:textFill>
        </w:rPr>
      </w:pPr>
      <m:oMathPara>
        <m:oMathParaPr>
          <m:jc m:val="left"/>
        </m:oMathParaPr>
        <m:oMath>
          <m:sSub>
            <m:sSubPr>
              <m:ctrlPr>
                <w:rPr>
                  <w:rFonts w:ascii="Cambria Math" w:hAnsi="Cambria Math" w:eastAsia="黑体" w:cs="Times New Roman"/>
                  <w:color w:val="000000" w:themeColor="text1"/>
                  <w:sz w:val="21"/>
                  <w:szCs w:val="21"/>
                  <w14:textFill>
                    <w14:solidFill>
                      <w14:schemeClr w14:val="tx1"/>
                    </w14:solidFill>
                  </w14:textFill>
                </w:rPr>
              </m:ctrlPr>
            </m:sSubPr>
            <m:e>
              <m:r>
                <m:rPr>
                  <m:nor/>
                </m:rPr>
                <w:rPr>
                  <w:rFonts w:ascii="黑体" w:hAnsi="黑体" w:eastAsia="黑体" w:cs="Times New Roman"/>
                  <w:i/>
                  <w:iCs/>
                  <w:color w:val="000000" w:themeColor="text1"/>
                  <w:sz w:val="21"/>
                  <w:szCs w:val="21"/>
                  <w14:textFill>
                    <w14:solidFill>
                      <w14:schemeClr w14:val="tx1"/>
                    </w14:solidFill>
                  </w14:textFill>
                </w:rPr>
                <m:t>L</m:t>
              </m:r>
              <m:ctrlPr>
                <w:rPr>
                  <w:rFonts w:hint="eastAsia" w:ascii="Cambria Math" w:hAnsi="Cambria Math" w:eastAsia="黑体" w:cs="Times New Roman"/>
                  <w:color w:val="000000" w:themeColor="text1"/>
                  <w:sz w:val="21"/>
                  <w:szCs w:val="21"/>
                  <w14:textFill>
                    <w14:solidFill>
                      <w14:schemeClr w14:val="tx1"/>
                    </w14:solidFill>
                  </w14:textFill>
                </w:rPr>
              </m:ctrlPr>
            </m:e>
            <m:sub>
              <m:r>
                <m:rPr>
                  <m:nor/>
                  <m:sty m:val="p"/>
                </m:rPr>
                <w:rPr>
                  <w:rFonts w:ascii="黑体" w:hAnsi="黑体" w:eastAsia="黑体" w:cs="Times New Roman"/>
                  <w:color w:val="000000" w:themeColor="text1"/>
                  <w:sz w:val="21"/>
                  <w:szCs w:val="21"/>
                  <w14:textFill>
                    <w14:solidFill>
                      <w14:schemeClr w14:val="tx1"/>
                    </w14:solidFill>
                  </w14:textFill>
                </w:rPr>
                <m:t>UT</m:t>
              </m:r>
              <m:ctrlPr>
                <w:rPr>
                  <w:rFonts w:ascii="Cambria Math" w:hAnsi="Cambria Math" w:eastAsia="黑体" w:cs="Times New Roman"/>
                  <w:color w:val="000000" w:themeColor="text1"/>
                  <w:sz w:val="21"/>
                  <w:szCs w:val="21"/>
                  <w14:textFill>
                    <w14:solidFill>
                      <w14:schemeClr w14:val="tx1"/>
                    </w14:solidFill>
                  </w14:textFill>
                </w:rPr>
              </m:ctrlPr>
            </m:sub>
          </m:sSub>
        </m:oMath>
      </m:oMathPara>
    </w:p>
    <w:p>
      <w:pPr>
        <w:ind w:firstLine="420" w:firstLineChars="200"/>
        <w:rPr>
          <w:rFonts w:ascii="宋体" w:hAnsi="宋体" w:eastAsia="宋体" w:cs="Times New Roman"/>
          <w:color w:val="000000" w:themeColor="text1"/>
          <w:sz w:val="21"/>
          <w14:textFill>
            <w14:solidFill>
              <w14:schemeClr w14:val="tx1"/>
            </w14:solidFill>
          </w14:textFill>
        </w:rPr>
      </w:pPr>
      <w:r>
        <w:rPr>
          <w:rFonts w:ascii="宋体" w:hAnsi="宋体" w:eastAsia="宋体" w:cs="Times New Roman"/>
          <w:color w:val="000000" w:themeColor="text1"/>
          <w:sz w:val="21"/>
          <w14:textFill>
            <w14:solidFill>
              <w14:schemeClr w14:val="tx1"/>
            </w14:solidFill>
          </w14:textFill>
        </w:rPr>
        <w:t>热模拟试验中，</w:t>
      </w:r>
      <w:r>
        <w:rPr>
          <w:rFonts w:hint="eastAsia" w:ascii="宋体" w:hAnsi="宋体" w:eastAsia="宋体" w:cs="Times New Roman"/>
          <w:color w:val="000000" w:themeColor="text1"/>
          <w:sz w:val="21"/>
          <w14:textFill>
            <w14:solidFill>
              <w14:schemeClr w14:val="tx1"/>
            </w14:solidFill>
          </w14:textFill>
        </w:rPr>
        <w:t>试样中心线的最高温度为</w:t>
      </w:r>
      <m:oMath>
        <m:sSub>
          <m:sSubPr>
            <m:ctrlPr>
              <w:rPr>
                <w:rFonts w:ascii="Cambria Math" w:hAnsi="Cambria Math" w:eastAsia="宋体" w:cs="Times New Roman"/>
                <w:i/>
                <w:color w:val="000000" w:themeColor="text1"/>
                <w:sz w:val="21"/>
                <w:szCs w:val="21"/>
                <w14:textFill>
                  <w14:solidFill>
                    <w14:schemeClr w14:val="tx1"/>
                  </w14:solidFill>
                </w14:textFill>
              </w:rPr>
            </m:ctrlPr>
          </m:sSubPr>
          <m:e>
            <m:r>
              <m:rPr>
                <m:nor/>
              </m:rPr>
              <w:rPr>
                <w:rFonts w:ascii="宋体" w:hAnsi="宋体" w:eastAsia="宋体" w:cs="Times New Roman"/>
                <w:i/>
                <w:iCs/>
                <w:color w:val="000000" w:themeColor="text1"/>
                <w:sz w:val="21"/>
                <w:szCs w:val="21"/>
                <w14:textFill>
                  <w14:solidFill>
                    <w14:schemeClr w14:val="tx1"/>
                  </w14:solidFill>
                </w14:textFill>
              </w:rPr>
              <m:t>T</m:t>
            </m:r>
            <m:ctrlPr>
              <w:rPr>
                <w:rFonts w:ascii="Cambria Math" w:hAnsi="Cambria Math" w:eastAsia="宋体" w:cs="Times New Roman"/>
                <w:i/>
                <w:color w:val="000000" w:themeColor="text1"/>
                <w:sz w:val="21"/>
                <w:szCs w:val="21"/>
                <w14:textFill>
                  <w14:solidFill>
                    <w14:schemeClr w14:val="tx1"/>
                  </w14:solidFill>
                </w14:textFill>
              </w:rPr>
            </m:ctrlPr>
          </m:e>
          <m:sub>
            <m:r>
              <m:rPr>
                <m:nor/>
                <m:sty m:val="p"/>
              </m:rPr>
              <w:rPr>
                <w:rFonts w:ascii="宋体" w:hAnsi="宋体" w:eastAsia="宋体" w:cs="Times New Roman"/>
                <w:color w:val="000000" w:themeColor="text1"/>
                <w:sz w:val="21"/>
                <w:szCs w:val="21"/>
                <w14:textFill>
                  <w14:solidFill>
                    <w14:schemeClr w14:val="tx1"/>
                  </w14:solidFill>
                </w14:textFill>
              </w:rPr>
              <m:t>max</m:t>
            </m:r>
            <m:ctrlPr>
              <w:rPr>
                <w:rFonts w:ascii="Cambria Math" w:hAnsi="Cambria Math" w:eastAsia="宋体" w:cs="Times New Roman"/>
                <w:i/>
                <w:color w:val="000000" w:themeColor="text1"/>
                <w:sz w:val="21"/>
                <w:szCs w:val="21"/>
                <w14:textFill>
                  <w14:solidFill>
                    <w14:schemeClr w14:val="tx1"/>
                  </w14:solidFill>
                </w14:textFill>
              </w:rPr>
            </m:ctrlPr>
          </m:sub>
        </m:sSub>
      </m:oMath>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14:textFill>
            <w14:solidFill>
              <w14:schemeClr w14:val="tx1"/>
            </w14:solidFill>
          </w14:textFill>
        </w:rPr>
        <w:t>两侧最高温度变化范围在</w:t>
      </w:r>
      <m:oMath>
        <m:sSub>
          <m:sSubPr>
            <m:ctrlPr>
              <w:rPr>
                <w:rFonts w:ascii="Cambria Math" w:hAnsi="Cambria Math" w:eastAsia="宋体" w:cs="Times New Roman"/>
                <w:i/>
                <w:color w:val="000000" w:themeColor="text1"/>
                <w:sz w:val="21"/>
                <w:szCs w:val="21"/>
                <w14:textFill>
                  <w14:solidFill>
                    <w14:schemeClr w14:val="tx1"/>
                  </w14:solidFill>
                </w14:textFill>
              </w:rPr>
            </m:ctrlPr>
          </m:sSubPr>
          <m:e>
            <m:r>
              <m:rPr>
                <m:nor/>
              </m:rPr>
              <w:rPr>
                <w:rFonts w:ascii="宋体" w:hAnsi="宋体" w:eastAsia="宋体" w:cs="Times New Roman"/>
                <w:i/>
                <w:iCs/>
                <w:color w:val="000000" w:themeColor="text1"/>
                <w:sz w:val="21"/>
                <w:szCs w:val="21"/>
                <w14:textFill>
                  <w14:solidFill>
                    <w14:schemeClr w14:val="tx1"/>
                  </w14:solidFill>
                </w14:textFill>
              </w:rPr>
              <m:t>T</m:t>
            </m:r>
            <m:ctrlPr>
              <w:rPr>
                <w:rFonts w:ascii="Cambria Math" w:hAnsi="Cambria Math" w:eastAsia="宋体" w:cs="Times New Roman"/>
                <w:i/>
                <w:color w:val="000000" w:themeColor="text1"/>
                <w:sz w:val="21"/>
                <w:szCs w:val="21"/>
                <w14:textFill>
                  <w14:solidFill>
                    <w14:schemeClr w14:val="tx1"/>
                  </w14:solidFill>
                </w14:textFill>
              </w:rPr>
            </m:ctrlPr>
          </m:e>
          <m:sub>
            <m:r>
              <m:rPr>
                <m:nor/>
                <m:sty m:val="p"/>
              </m:rPr>
              <w:rPr>
                <w:rFonts w:ascii="宋体" w:hAnsi="宋体" w:eastAsia="宋体" w:cs="Times New Roman"/>
                <w:color w:val="000000" w:themeColor="text1"/>
                <w:sz w:val="21"/>
                <w:szCs w:val="21"/>
                <w14:textFill>
                  <w14:solidFill>
                    <w14:schemeClr w14:val="tx1"/>
                  </w14:solidFill>
                </w14:textFill>
              </w:rPr>
              <m:t>max</m:t>
            </m:r>
            <m:ctrlPr>
              <w:rPr>
                <w:rFonts w:ascii="Cambria Math" w:hAnsi="Cambria Math" w:eastAsia="宋体" w:cs="Times New Roman"/>
                <w:i/>
                <w:color w:val="000000" w:themeColor="text1"/>
                <w:sz w:val="21"/>
                <w:szCs w:val="21"/>
                <w14:textFill>
                  <w14:solidFill>
                    <w14:schemeClr w14:val="tx1"/>
                  </w14:solidFill>
                </w14:textFill>
              </w:rPr>
            </m:ctrlPr>
          </m:sub>
        </m:sSub>
      </m:oMath>
      <w:r>
        <w:rPr>
          <w:rFonts w:ascii="宋体" w:hAnsi="宋体" w:eastAsia="宋体" w:cs="Times New Roman"/>
          <w:color w:val="000000" w:themeColor="text1"/>
          <w:sz w:val="21"/>
          <w14:textFill>
            <w14:solidFill>
              <w14:schemeClr w14:val="tx1"/>
            </w14:solidFill>
          </w14:textFill>
        </w:rPr>
        <w:t>-5</w:t>
      </w:r>
      <m:oMath>
        <m:r>
          <m:rPr>
            <m:nor/>
            <m:sty m:val="p"/>
          </m:rPr>
          <w:rPr>
            <w:rFonts w:cs="Times New Roman" w:asciiTheme="minorEastAsia" w:hAnsiTheme="minorEastAsia"/>
            <w:color w:val="000000" w:themeColor="text1"/>
            <w:sz w:val="21"/>
            <w14:textFill>
              <w14:solidFill>
                <w14:schemeClr w14:val="tx1"/>
              </w14:solidFill>
            </w14:textFill>
          </w:rPr>
          <m:t>℃</m:t>
        </m:r>
      </m:oMath>
      <w:r>
        <w:rPr>
          <w:rFonts w:hint="eastAsia" w:ascii="宋体" w:hAnsi="宋体" w:eastAsia="宋体" w:cs="Times New Roman"/>
          <w:color w:val="000000" w:themeColor="text1"/>
          <w:sz w:val="21"/>
          <w14:textFill>
            <w14:solidFill>
              <w14:schemeClr w14:val="tx1"/>
            </w14:solidFill>
          </w14:textFill>
        </w:rPr>
        <w:t>～</w:t>
      </w:r>
      <m:oMath>
        <m:sSub>
          <m:sSubPr>
            <m:ctrlPr>
              <w:rPr>
                <w:rFonts w:ascii="Cambria Math" w:hAnsi="Cambria Math" w:eastAsia="宋体" w:cs="Times New Roman"/>
                <w:i/>
                <w:color w:val="000000" w:themeColor="text1"/>
                <w:sz w:val="21"/>
                <w:szCs w:val="21"/>
                <w14:textFill>
                  <w14:solidFill>
                    <w14:schemeClr w14:val="tx1"/>
                  </w14:solidFill>
                </w14:textFill>
              </w:rPr>
            </m:ctrlPr>
          </m:sSubPr>
          <m:e>
            <m:r>
              <m:rPr>
                <m:nor/>
              </m:rPr>
              <w:rPr>
                <w:rFonts w:ascii="宋体" w:hAnsi="宋体" w:eastAsia="宋体" w:cs="Times New Roman"/>
                <w:i/>
                <w:iCs/>
                <w:color w:val="000000" w:themeColor="text1"/>
                <w:sz w:val="21"/>
                <w:szCs w:val="21"/>
                <w14:textFill>
                  <w14:solidFill>
                    <w14:schemeClr w14:val="tx1"/>
                  </w14:solidFill>
                </w14:textFill>
              </w:rPr>
              <m:t>T</m:t>
            </m:r>
            <m:ctrlPr>
              <w:rPr>
                <w:rFonts w:ascii="Cambria Math" w:hAnsi="Cambria Math" w:eastAsia="宋体" w:cs="Times New Roman"/>
                <w:i/>
                <w:color w:val="000000" w:themeColor="text1"/>
                <w:sz w:val="21"/>
                <w:szCs w:val="21"/>
                <w14:textFill>
                  <w14:solidFill>
                    <w14:schemeClr w14:val="tx1"/>
                  </w14:solidFill>
                </w14:textFill>
              </w:rPr>
            </m:ctrlPr>
          </m:e>
          <m:sub>
            <m:r>
              <m:rPr>
                <m:nor/>
                <m:sty m:val="p"/>
              </m:rPr>
              <w:rPr>
                <w:rFonts w:ascii="宋体" w:hAnsi="宋体" w:eastAsia="宋体" w:cs="Times New Roman"/>
                <w:color w:val="000000" w:themeColor="text1"/>
                <w:sz w:val="21"/>
                <w:szCs w:val="21"/>
                <w14:textFill>
                  <w14:solidFill>
                    <w14:schemeClr w14:val="tx1"/>
                  </w14:solidFill>
                </w14:textFill>
              </w:rPr>
              <m:t>max</m:t>
            </m:r>
            <m:ctrlPr>
              <w:rPr>
                <w:rFonts w:ascii="Cambria Math" w:hAnsi="Cambria Math" w:eastAsia="宋体" w:cs="Times New Roman"/>
                <w:i/>
                <w:color w:val="000000" w:themeColor="text1"/>
                <w:sz w:val="21"/>
                <w:szCs w:val="21"/>
                <w14:textFill>
                  <w14:solidFill>
                    <w14:schemeClr w14:val="tx1"/>
                  </w14:solidFill>
                </w14:textFill>
              </w:rPr>
            </m:ctrlPr>
          </m:sub>
        </m:sSub>
      </m:oMath>
      <w:r>
        <w:rPr>
          <w:rFonts w:hint="eastAsia" w:ascii="宋体" w:hAnsi="宋体" w:eastAsia="宋体" w:cs="Times New Roman"/>
          <w:color w:val="000000" w:themeColor="text1"/>
          <w:sz w:val="21"/>
          <w14:textFill>
            <w14:solidFill>
              <w14:schemeClr w14:val="tx1"/>
            </w14:solidFill>
          </w14:textFill>
        </w:rPr>
        <w:t>之间的距离，</w:t>
      </w:r>
      <w:r>
        <w:rPr>
          <w:rFonts w:ascii="宋体" w:hAnsi="宋体" w:eastAsia="宋体" w:cs="Times New Roman"/>
          <w:color w:val="000000" w:themeColor="text1"/>
          <w:sz w:val="21"/>
          <w14:textFill>
            <w14:solidFill>
              <w14:schemeClr w14:val="tx1"/>
            </w14:solidFill>
          </w14:textFill>
        </w:rPr>
        <w:t>单位：mm。</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9" w:name="_Toc369443542"/>
      <w:bookmarkStart w:id="10" w:name="_Toc28246561"/>
      <w:r>
        <w:rPr>
          <w:rFonts w:ascii="Times New Roman" w:hAnsi="Times New Roman" w:eastAsia="黑体" w:cs="Times New Roman"/>
          <w:b w:val="0"/>
          <w:bCs w:val="0"/>
          <w:color w:val="000000" w:themeColor="text1"/>
          <w:sz w:val="21"/>
          <w:szCs w:val="21"/>
          <w14:textFill>
            <w14:solidFill>
              <w14:schemeClr w14:val="tx1"/>
            </w14:solidFill>
          </w14:textFill>
        </w:rPr>
        <w:t>4 试验原理</w:t>
      </w:r>
      <w:bookmarkEnd w:id="9"/>
      <w:bookmarkEnd w:id="10"/>
    </w:p>
    <w:p>
      <w:pPr>
        <w:ind w:firstLine="420" w:firstLineChars="200"/>
        <w:rPr>
          <w:rFonts w:ascii="Times New Roman" w:hAnsi="Times New Roman" w:eastAsia="宋体" w:cs="Times New Roman"/>
          <w:color w:val="000000" w:themeColor="text1"/>
          <w:sz w:val="21"/>
          <w14:textFill>
            <w14:solidFill>
              <w14:schemeClr w14:val="tx1"/>
            </w14:solidFill>
          </w14:textFill>
        </w:rPr>
      </w:pPr>
      <w:r>
        <w:rPr>
          <w:rFonts w:hint="eastAsia" w:ascii="Times New Roman" w:hAnsi="Times New Roman" w:eastAsia="宋体" w:cs="Times New Roman"/>
          <w:color w:val="000000" w:themeColor="text1"/>
          <w:sz w:val="21"/>
          <w14:textFill>
            <w14:solidFill>
              <w14:schemeClr w14:val="tx1"/>
            </w14:solidFill>
          </w14:textFill>
        </w:rPr>
        <w:t>铝合金材料热加工过程中由于局部加热冷却产生残余应力，采用试验机模拟加热冷却过程，绘制残余</w:t>
      </w:r>
      <w:r>
        <w:rPr>
          <w:rFonts w:ascii="Times New Roman" w:hAnsi="Times New Roman" w:eastAsia="宋体" w:cs="Times New Roman"/>
          <w:color w:val="000000" w:themeColor="text1"/>
          <w:sz w:val="21"/>
          <w14:textFill>
            <w14:solidFill>
              <w14:schemeClr w14:val="tx1"/>
            </w14:solidFill>
          </w14:textFill>
        </w:rPr>
        <w:t>应力-</w:t>
      </w:r>
      <w:r>
        <w:rPr>
          <w:rFonts w:hint="eastAsia" w:ascii="Times New Roman" w:hAnsi="Times New Roman" w:eastAsia="宋体" w:cs="Times New Roman"/>
          <w:color w:val="000000" w:themeColor="text1"/>
          <w:sz w:val="21"/>
          <w14:textFill>
            <w14:solidFill>
              <w14:schemeClr w14:val="tx1"/>
            </w14:solidFill>
          </w14:textFill>
        </w:rPr>
        <w:t>峰值</w:t>
      </w:r>
      <w:r>
        <w:rPr>
          <w:rFonts w:ascii="Times New Roman" w:hAnsi="Times New Roman" w:eastAsia="宋体" w:cs="Times New Roman"/>
          <w:color w:val="000000" w:themeColor="text1"/>
          <w:sz w:val="21"/>
          <w14:textFill>
            <w14:solidFill>
              <w14:schemeClr w14:val="tx1"/>
            </w14:solidFill>
          </w14:textFill>
        </w:rPr>
        <w:t>温度</w:t>
      </w:r>
      <w:r>
        <w:rPr>
          <w:rFonts w:hint="eastAsia" w:ascii="Times New Roman" w:hAnsi="Times New Roman" w:eastAsia="宋体" w:cs="Times New Roman"/>
          <w:color w:val="000000" w:themeColor="text1"/>
          <w:sz w:val="21"/>
          <w14:textFill>
            <w14:solidFill>
              <w14:schemeClr w14:val="tx1"/>
            </w14:solidFill>
          </w14:textFill>
        </w:rPr>
        <w:t>曲线</w:t>
      </w:r>
      <w:r>
        <w:rPr>
          <w:rFonts w:ascii="Times New Roman" w:hAnsi="Times New Roman" w:eastAsia="宋体" w:cs="Times New Roman"/>
          <w:color w:val="000000" w:themeColor="text1"/>
          <w:sz w:val="21"/>
          <w14:textFill>
            <w14:solidFill>
              <w14:schemeClr w14:val="tx1"/>
            </w14:solidFill>
          </w14:textFill>
        </w:rPr>
        <w:t>，</w:t>
      </w:r>
      <w:r>
        <w:rPr>
          <w:rFonts w:hint="eastAsia" w:ascii="Times New Roman" w:hAnsi="Times New Roman" w:eastAsia="宋体" w:cs="Times New Roman"/>
          <w:color w:val="000000" w:themeColor="text1"/>
          <w:sz w:val="21"/>
          <w14:textFill>
            <w14:solidFill>
              <w14:schemeClr w14:val="tx1"/>
            </w14:solidFill>
          </w14:textFill>
        </w:rPr>
        <w:t>计算铝合金</w:t>
      </w:r>
      <w:r>
        <w:rPr>
          <w:rFonts w:ascii="Times New Roman" w:hAnsi="Times New Roman" w:eastAsia="宋体" w:cs="Times New Roman"/>
          <w:color w:val="000000" w:themeColor="text1"/>
          <w:sz w:val="21"/>
          <w14:textFill>
            <w14:solidFill>
              <w14:schemeClr w14:val="tx1"/>
            </w14:solidFill>
          </w14:textFill>
        </w:rPr>
        <w:t>力学熔点。</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11" w:name="_Toc28246562"/>
      <w:bookmarkStart w:id="12" w:name="_Toc369443543"/>
      <w:r>
        <w:rPr>
          <w:rFonts w:ascii="Times New Roman" w:hAnsi="Times New Roman" w:eastAsia="黑体" w:cs="Times New Roman"/>
          <w:b w:val="0"/>
          <w:bCs w:val="0"/>
          <w:color w:val="000000" w:themeColor="text1"/>
          <w:sz w:val="21"/>
          <w:szCs w:val="21"/>
          <w14:textFill>
            <w14:solidFill>
              <w14:schemeClr w14:val="tx1"/>
            </w14:solidFill>
          </w14:textFill>
        </w:rPr>
        <w:t xml:space="preserve">5 </w:t>
      </w:r>
      <w:r>
        <w:rPr>
          <w:rFonts w:hint="eastAsia" w:ascii="Times New Roman" w:hAnsi="Times New Roman" w:eastAsia="黑体" w:cs="Times New Roman"/>
          <w:b w:val="0"/>
          <w:bCs w:val="0"/>
          <w:color w:val="000000" w:themeColor="text1"/>
          <w:sz w:val="21"/>
          <w:szCs w:val="21"/>
          <w14:textFill>
            <w14:solidFill>
              <w14:schemeClr w14:val="tx1"/>
            </w14:solidFill>
          </w14:textFill>
        </w:rPr>
        <w:t>仪器与</w:t>
      </w:r>
      <w:r>
        <w:rPr>
          <w:rFonts w:ascii="Times New Roman" w:hAnsi="Times New Roman" w:eastAsia="黑体" w:cs="Times New Roman"/>
          <w:b w:val="0"/>
          <w:bCs w:val="0"/>
          <w:color w:val="000000" w:themeColor="text1"/>
          <w:sz w:val="21"/>
          <w:szCs w:val="21"/>
          <w14:textFill>
            <w14:solidFill>
              <w14:schemeClr w14:val="tx1"/>
            </w14:solidFill>
          </w14:textFill>
        </w:rPr>
        <w:t>设备</w:t>
      </w:r>
      <w:bookmarkEnd w:id="11"/>
      <w:bookmarkEnd w:id="12"/>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13" w:name="_Toc28246563"/>
      <w:r>
        <w:rPr>
          <w:rFonts w:ascii="黑体" w:hAnsi="黑体" w:eastAsia="黑体"/>
          <w:b w:val="0"/>
          <w:bCs w:val="0"/>
          <w:color w:val="000000" w:themeColor="text1"/>
          <w:sz w:val="21"/>
          <w:szCs w:val="21"/>
          <w14:textFill>
            <w14:solidFill>
              <w14:schemeClr w14:val="tx1"/>
            </w14:solidFill>
          </w14:textFill>
        </w:rPr>
        <w:t>5.1 试验机</w:t>
      </w:r>
      <w:bookmarkEnd w:id="13"/>
    </w:p>
    <w:p>
      <w:pPr>
        <w:rPr>
          <w:rFonts w:ascii="Times New Roman" w:hAnsi="Times New Roman" w:eastAsia="宋体" w:cs="Times New Roman"/>
          <w:color w:val="000000" w:themeColor="text1"/>
          <w:sz w:val="21"/>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 xml:space="preserve">5.1.1  </w:t>
      </w:r>
      <w:r>
        <w:rPr>
          <w:rFonts w:hint="eastAsia" w:ascii="宋体" w:hAnsi="宋体" w:eastAsia="宋体" w:cs="Times New Roman"/>
          <w:color w:val="000000" w:themeColor="text1"/>
          <w:sz w:val="21"/>
          <w14:textFill>
            <w14:solidFill>
              <w14:schemeClr w14:val="tx1"/>
            </w14:solidFill>
          </w14:textFill>
        </w:rPr>
        <w:t>试验机的测力系统应按照</w:t>
      </w:r>
      <w:r>
        <w:rPr>
          <w:rFonts w:ascii="宋体" w:hAnsi="宋体" w:eastAsia="宋体" w:cs="Times New Roman"/>
          <w:color w:val="000000" w:themeColor="text1"/>
          <w:sz w:val="21"/>
          <w14:textFill>
            <w14:solidFill>
              <w14:schemeClr w14:val="tx1"/>
            </w14:solidFill>
          </w14:textFill>
        </w:rPr>
        <w:t>GB/T 16825.1</w:t>
      </w:r>
      <w:r>
        <w:rPr>
          <w:rFonts w:hint="eastAsia" w:ascii="宋体" w:hAnsi="宋体" w:eastAsia="宋体" w:cs="Times New Roman"/>
          <w:color w:val="000000" w:themeColor="text1"/>
          <w:sz w:val="21"/>
          <w14:textFill>
            <w14:solidFill>
              <w14:schemeClr w14:val="tx1"/>
            </w14:solidFill>
          </w14:textFill>
        </w:rPr>
        <w:t>进行校准，并且其</w:t>
      </w:r>
      <w:r>
        <w:rPr>
          <w:rFonts w:ascii="宋体" w:hAnsi="宋体" w:eastAsia="宋体" w:cs="Times New Roman"/>
          <w:color w:val="000000" w:themeColor="text1"/>
          <w:sz w:val="21"/>
          <w14:textFill>
            <w14:solidFill>
              <w14:schemeClr w14:val="tx1"/>
            </w14:solidFill>
          </w14:textFill>
        </w:rPr>
        <w:t>准确度应</w:t>
      </w:r>
      <w:r>
        <w:rPr>
          <w:rFonts w:hint="eastAsia" w:ascii="宋体" w:hAnsi="宋体" w:eastAsia="宋体" w:cs="Times New Roman"/>
          <w:color w:val="000000" w:themeColor="text1"/>
          <w:sz w:val="21"/>
          <w14:textFill>
            <w14:solidFill>
              <w14:schemeClr w14:val="tx1"/>
            </w14:solidFill>
          </w14:textFill>
        </w:rPr>
        <w:t>为</w:t>
      </w:r>
      <w:r>
        <w:rPr>
          <w:rFonts w:ascii="宋体" w:hAnsi="宋体" w:eastAsia="宋体" w:cs="Times New Roman"/>
          <w:color w:val="000000" w:themeColor="text1"/>
          <w:sz w:val="21"/>
          <w14:textFill>
            <w14:solidFill>
              <w14:schemeClr w14:val="tx1"/>
            </w14:solidFill>
          </w14:textFill>
        </w:rPr>
        <w:t>1级</w:t>
      </w:r>
      <w:r>
        <w:rPr>
          <w:rFonts w:hint="eastAsia" w:ascii="宋体" w:hAnsi="宋体" w:eastAsia="宋体" w:cs="Times New Roman"/>
          <w:color w:val="000000" w:themeColor="text1"/>
          <w:sz w:val="21"/>
          <w14:textFill>
            <w14:solidFill>
              <w14:schemeClr w14:val="tx1"/>
            </w14:solidFill>
          </w14:textFill>
        </w:rPr>
        <w:t>或优于1级</w:t>
      </w:r>
      <w:r>
        <w:rPr>
          <w:rFonts w:ascii="宋体" w:hAnsi="宋体" w:eastAsia="宋体" w:cs="Times New Roman"/>
          <w:color w:val="000000" w:themeColor="text1"/>
          <w:sz w:val="21"/>
          <w14:textFill>
            <w14:solidFill>
              <w14:schemeClr w14:val="tx1"/>
            </w14:solidFill>
          </w14:textFill>
        </w:rPr>
        <w:t>。</w:t>
      </w:r>
    </w:p>
    <w:p>
      <w:pPr>
        <w:rPr>
          <w:rFonts w:ascii="Times New Roman" w:hAnsi="Times New Roman" w:eastAsia="宋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 xml:space="preserve">5.1.2  </w:t>
      </w:r>
      <w:r>
        <w:rPr>
          <w:rFonts w:ascii="宋体" w:hAnsi="宋体" w:eastAsia="宋体" w:cs="Times New Roman"/>
          <w:color w:val="000000" w:themeColor="text1"/>
          <w:sz w:val="21"/>
          <w:szCs w:val="21"/>
          <w14:textFill>
            <w14:solidFill>
              <w14:schemeClr w14:val="tx1"/>
            </w14:solidFill>
          </w14:textFill>
        </w:rPr>
        <w:t>试验机</w:t>
      </w:r>
      <w:r>
        <w:rPr>
          <w:rFonts w:hint="eastAsia" w:ascii="宋体" w:hAnsi="宋体" w:eastAsia="宋体" w:cs="Times New Roman"/>
          <w:color w:val="000000" w:themeColor="text1"/>
          <w:sz w:val="21"/>
          <w:szCs w:val="21"/>
          <w14:textFill>
            <w14:solidFill>
              <w14:schemeClr w14:val="tx1"/>
            </w14:solidFill>
          </w14:textFill>
        </w:rPr>
        <w:t>加热速率能达到</w:t>
      </w:r>
      <w:r>
        <w:rPr>
          <w:rFonts w:ascii="宋体" w:hAnsi="宋体" w:eastAsia="宋体" w:cs="Times New Roman"/>
          <w:color w:val="000000" w:themeColor="text1"/>
          <w:sz w:val="21"/>
          <w:szCs w:val="21"/>
          <w14:textFill>
            <w14:solidFill>
              <w14:schemeClr w14:val="tx1"/>
            </w14:solidFill>
          </w14:textFill>
        </w:rPr>
        <w:t>300</w:t>
      </w:r>
      <w:r>
        <w:rPr>
          <w:rFonts w:hint="eastAsia"/>
          <w:sz w:val="21"/>
          <w:szCs w:val="21"/>
        </w:rPr>
        <w:t>℃</w:t>
      </w:r>
      <w:r>
        <w:rPr>
          <w:rFonts w:ascii="宋体" w:hAnsi="宋体" w:eastAsia="宋体" w:cs="Times New Roman"/>
          <w:color w:val="000000" w:themeColor="text1"/>
          <w:sz w:val="21"/>
          <w:szCs w:val="21"/>
          <w14:textFill>
            <w14:solidFill>
              <w14:schemeClr w14:val="tx1"/>
            </w14:solidFill>
          </w14:textFill>
        </w:rPr>
        <w:t>/s</w:t>
      </w:r>
      <w:r>
        <w:rPr>
          <w:rFonts w:hint="eastAsia" w:ascii="宋体" w:hAnsi="宋体" w:eastAsia="宋体" w:cs="Times New Roman"/>
          <w:color w:val="000000" w:themeColor="text1"/>
          <w:sz w:val="21"/>
          <w:szCs w:val="21"/>
          <w14:textFill>
            <w14:solidFill>
              <w14:schemeClr w14:val="tx1"/>
            </w14:solidFill>
          </w14:textFill>
        </w:rPr>
        <w:t>。</w:t>
      </w:r>
    </w:p>
    <w:p>
      <w:pPr>
        <w:rPr>
          <w:rFonts w:ascii="Times New Roman" w:hAnsi="Times New Roman" w:eastAsia="宋体" w:cs="Times New Roman"/>
          <w:color w:val="000000" w:themeColor="text1"/>
          <w:sz w:val="21"/>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5</w:t>
      </w:r>
      <w:r>
        <w:rPr>
          <w:rFonts w:hint="eastAsia" w:ascii="黑体" w:hAnsi="黑体" w:eastAsia="黑体" w:cs="Times New Roman"/>
          <w:color w:val="000000" w:themeColor="text1"/>
          <w:sz w:val="21"/>
          <w14:textFill>
            <w14:solidFill>
              <w14:schemeClr w14:val="tx1"/>
            </w14:solidFill>
          </w14:textFill>
        </w:rPr>
        <w:t>.1.3</w:t>
      </w:r>
      <w:r>
        <w:rPr>
          <w:rFonts w:hint="eastAsia" w:ascii="黑体" w:hAnsi="黑体" w:eastAsia="黑体"/>
          <w:color w:val="000000" w:themeColor="text1"/>
          <w14:textFill>
            <w14:solidFill>
              <w14:schemeClr w14:val="tx1"/>
            </w14:solidFill>
          </w14:textFill>
        </w:rPr>
        <w:t xml:space="preserve">  </w:t>
      </w:r>
      <w:r>
        <w:rPr>
          <w:rFonts w:hint="eastAsia" w:ascii="宋体" w:hAnsi="宋体" w:eastAsia="宋体" w:cs="Times New Roman"/>
          <w:color w:val="000000" w:themeColor="text1"/>
          <w:sz w:val="21"/>
          <w14:textFill>
            <w14:solidFill>
              <w14:schemeClr w14:val="tx1"/>
            </w14:solidFill>
          </w14:textFill>
        </w:rPr>
        <w:t>用镍铬-镍硅热电偶测温，热电偶丝直径0</w:t>
      </w:r>
      <w:r>
        <w:rPr>
          <w:rFonts w:ascii="宋体" w:hAnsi="宋体" w:eastAsia="宋体" w:cs="Times New Roman"/>
          <w:color w:val="000000" w:themeColor="text1"/>
          <w:sz w:val="21"/>
          <w14:textFill>
            <w14:solidFill>
              <w14:schemeClr w14:val="tx1"/>
            </w14:solidFill>
          </w14:textFill>
        </w:rPr>
        <w:t>.15</w:t>
      </w:r>
      <w:r>
        <w:rPr>
          <w:rFonts w:hint="eastAsia" w:ascii="宋体" w:hAnsi="宋体" w:eastAsia="宋体" w:cs="Times New Roman"/>
          <w:color w:val="000000" w:themeColor="text1"/>
          <w:sz w:val="21"/>
          <w14:textFill>
            <w14:solidFill>
              <w14:schemeClr w14:val="tx1"/>
            </w14:solidFill>
          </w14:textFill>
        </w:rPr>
        <w:t>～0</w:t>
      </w:r>
      <w:r>
        <w:rPr>
          <w:rFonts w:ascii="宋体" w:hAnsi="宋体" w:eastAsia="宋体" w:cs="Times New Roman"/>
          <w:color w:val="000000" w:themeColor="text1"/>
          <w:sz w:val="21"/>
          <w14:textFill>
            <w14:solidFill>
              <w14:schemeClr w14:val="tx1"/>
            </w14:solidFill>
          </w14:textFill>
        </w:rPr>
        <w:t>.30mm</w:t>
      </w:r>
      <w:r>
        <w:rPr>
          <w:rFonts w:hint="eastAsia" w:ascii="宋体" w:hAnsi="宋体" w:eastAsia="宋体" w:cs="Times New Roman"/>
          <w:color w:val="000000" w:themeColor="text1"/>
          <w:sz w:val="21"/>
          <w14:textFill>
            <w14:solidFill>
              <w14:schemeClr w14:val="tx1"/>
            </w14:solidFill>
          </w14:textFill>
        </w:rPr>
        <w:t>，热电偶丝材料应符合</w:t>
      </w:r>
      <w:r>
        <w:rPr>
          <w:rFonts w:ascii="宋体" w:hAnsi="宋体" w:eastAsia="宋体" w:cs="Times New Roman"/>
          <w:color w:val="000000" w:themeColor="text1"/>
          <w:sz w:val="21"/>
          <w14:textFill>
            <w14:solidFill>
              <w14:schemeClr w14:val="tx1"/>
            </w14:solidFill>
          </w14:textFill>
        </w:rPr>
        <w:t>GB/T 2614</w:t>
      </w:r>
      <w:r>
        <w:rPr>
          <w:rFonts w:hint="eastAsia" w:ascii="宋体" w:hAnsi="宋体" w:eastAsia="宋体" w:cs="Times New Roman"/>
          <w:color w:val="000000" w:themeColor="text1"/>
          <w:sz w:val="21"/>
          <w14:textFill>
            <w14:solidFill>
              <w14:schemeClr w14:val="tx1"/>
            </w14:solidFill>
          </w14:textFill>
        </w:rPr>
        <w:t>要求，</w:t>
      </w:r>
      <w:r>
        <w:rPr>
          <w:rFonts w:ascii="宋体" w:hAnsi="宋体" w:eastAsia="宋体" w:cs="Times New Roman"/>
          <w:color w:val="000000" w:themeColor="text1"/>
          <w:sz w:val="21"/>
          <w14:textFill>
            <w14:solidFill>
              <w14:schemeClr w14:val="tx1"/>
            </w14:solidFill>
          </w14:textFill>
        </w:rPr>
        <w:t>热</w:t>
      </w:r>
      <w:r>
        <w:rPr>
          <w:rFonts w:hint="eastAsia" w:ascii="宋体" w:hAnsi="宋体" w:eastAsia="宋体" w:cs="Times New Roman"/>
          <w:color w:val="000000" w:themeColor="text1"/>
          <w:sz w:val="21"/>
          <w14:textFill>
            <w14:solidFill>
              <w14:schemeClr w14:val="tx1"/>
            </w14:solidFill>
          </w14:textFill>
        </w:rPr>
        <w:t>电偶应符合</w:t>
      </w:r>
      <w:r>
        <w:rPr>
          <w:rFonts w:ascii="宋体" w:hAnsi="宋体" w:eastAsia="宋体" w:cs="Times New Roman"/>
          <w:color w:val="000000" w:themeColor="text1"/>
          <w:sz w:val="21"/>
          <w14:textFill>
            <w14:solidFill>
              <w14:schemeClr w14:val="tx1"/>
            </w14:solidFill>
          </w14:textFill>
        </w:rPr>
        <w:t>JJF 1637</w:t>
      </w:r>
      <w:r>
        <w:rPr>
          <w:rFonts w:hint="eastAsia" w:ascii="宋体" w:hAnsi="宋体" w:eastAsia="宋体" w:cs="Times New Roman"/>
          <w:color w:val="000000" w:themeColor="text1"/>
          <w:sz w:val="21"/>
          <w14:textFill>
            <w14:solidFill>
              <w14:schemeClr w14:val="tx1"/>
            </w14:solidFill>
          </w14:textFill>
        </w:rPr>
        <w:t>要求的</w:t>
      </w:r>
      <w:r>
        <w:rPr>
          <w:rFonts w:ascii="宋体" w:hAnsi="宋体" w:eastAsia="宋体" w:cs="Times New Roman"/>
          <w:color w:val="000000" w:themeColor="text1"/>
          <w:sz w:val="21"/>
          <w14:textFill>
            <w14:solidFill>
              <w14:schemeClr w14:val="tx1"/>
            </w14:solidFill>
          </w14:textFill>
        </w:rPr>
        <w:t>K</w:t>
      </w:r>
      <w:r>
        <w:rPr>
          <w:rFonts w:hint="eastAsia" w:ascii="宋体" w:hAnsi="宋体" w:eastAsia="宋体" w:cs="Times New Roman"/>
          <w:color w:val="000000" w:themeColor="text1"/>
          <w:sz w:val="21"/>
          <w14:textFill>
            <w14:solidFill>
              <w14:schemeClr w14:val="tx1"/>
            </w14:solidFill>
          </w14:textFill>
        </w:rPr>
        <w:t>型热电偶，热电偶偏差应为</w:t>
      </w:r>
      <w:r>
        <w:rPr>
          <w:rFonts w:ascii="宋体" w:hAnsi="宋体" w:eastAsia="宋体" w:cs="Times New Roman"/>
          <w:color w:val="000000" w:themeColor="text1"/>
          <w:sz w:val="21"/>
          <w14:textFill>
            <w14:solidFill>
              <w14:schemeClr w14:val="tx1"/>
            </w14:solidFill>
          </w14:textFill>
        </w:rPr>
        <w:t>1</w:t>
      </w:r>
      <w:r>
        <w:rPr>
          <w:rFonts w:hint="eastAsia" w:ascii="宋体" w:hAnsi="宋体" w:eastAsia="宋体" w:cs="Times New Roman"/>
          <w:color w:val="000000" w:themeColor="text1"/>
          <w:sz w:val="21"/>
          <w14:textFill>
            <w14:solidFill>
              <w14:schemeClr w14:val="tx1"/>
            </w14:solidFill>
          </w14:textFill>
        </w:rPr>
        <w:t>级。</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14" w:name="_Toc23427449"/>
      <w:bookmarkStart w:id="15" w:name="_Toc28246564"/>
      <w:bookmarkStart w:id="16" w:name="_Toc369443544"/>
      <w:r>
        <w:rPr>
          <w:rFonts w:ascii="黑体" w:hAnsi="黑体" w:eastAsia="黑体"/>
          <w:b w:val="0"/>
          <w:bCs w:val="0"/>
          <w:color w:val="000000" w:themeColor="text1"/>
          <w:sz w:val="21"/>
          <w:szCs w:val="21"/>
          <w14:textFill>
            <w14:solidFill>
              <w14:schemeClr w14:val="tx1"/>
            </w14:solidFill>
          </w14:textFill>
        </w:rPr>
        <w:t>5.2夹具</w:t>
      </w:r>
      <w:bookmarkEnd w:id="14"/>
      <w:bookmarkEnd w:id="15"/>
    </w:p>
    <w:p>
      <w:pPr>
        <w:rPr>
          <w:rFonts w:ascii="Times New Roman" w:hAnsi="Times New Roman" w:eastAsia="宋体" w:cs="Times New Roman"/>
          <w:color w:val="000000" w:themeColor="text1"/>
          <w:spacing w:val="2"/>
          <w:kern w:val="0"/>
          <w:sz w:val="21"/>
          <w:szCs w:val="20"/>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 xml:space="preserve">5.2.1  </w:t>
      </w:r>
      <w:r>
        <w:rPr>
          <w:rFonts w:hint="eastAsia" w:ascii="Times New Roman" w:hAnsi="Times New Roman" w:eastAsia="宋体" w:cs="Times New Roman"/>
          <w:color w:val="000000" w:themeColor="text1"/>
          <w:spacing w:val="2"/>
          <w:kern w:val="0"/>
          <w:sz w:val="21"/>
          <w:szCs w:val="20"/>
          <w14:textFill>
            <w14:solidFill>
              <w14:schemeClr w14:val="tx1"/>
            </w14:solidFill>
          </w14:textFill>
        </w:rPr>
        <w:t>夹具材料宜采用奥氏体不锈钢或高温合金。</w:t>
      </w:r>
    </w:p>
    <w:p>
      <w:pPr>
        <w:rPr>
          <w:rFonts w:ascii="Times New Roman" w:hAnsi="Times New Roman" w:eastAsia="宋体" w:cs="Times New Roman"/>
          <w:color w:val="000000" w:themeColor="text1"/>
          <w:spacing w:val="2"/>
          <w:kern w:val="0"/>
          <w:sz w:val="21"/>
          <w:szCs w:val="20"/>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 xml:space="preserve">5.2.2  </w:t>
      </w:r>
      <w:r>
        <w:rPr>
          <w:rFonts w:hint="eastAsia" w:ascii="宋体" w:hAnsi="宋体" w:eastAsia="宋体" w:cs="Times New Roman"/>
          <w:color w:val="000000" w:themeColor="text1"/>
          <w:spacing w:val="2"/>
          <w:kern w:val="0"/>
          <w:sz w:val="21"/>
          <w:szCs w:val="20"/>
          <w14:textFill>
            <w14:solidFill>
              <w14:schemeClr w14:val="tx1"/>
            </w14:solidFill>
          </w14:textFill>
        </w:rPr>
        <w:t>力学熔点测试试样两端应刚性固定，装夹典型示意图见图</w:t>
      </w:r>
      <w:r>
        <w:rPr>
          <w:rFonts w:ascii="宋体" w:hAnsi="宋体" w:eastAsia="宋体" w:cs="Times New Roman"/>
          <w:color w:val="000000" w:themeColor="text1"/>
          <w:spacing w:val="2"/>
          <w:kern w:val="0"/>
          <w:sz w:val="21"/>
          <w:szCs w:val="20"/>
          <w14:textFill>
            <w14:solidFill>
              <w14:schemeClr w14:val="tx1"/>
            </w14:solidFill>
          </w14:textFill>
        </w:rPr>
        <w:t>1</w:t>
      </w:r>
      <w:r>
        <w:rPr>
          <w:rFonts w:hint="eastAsia" w:ascii="宋体" w:hAnsi="宋体" w:eastAsia="宋体" w:cs="Times New Roman"/>
          <w:color w:val="000000" w:themeColor="text1"/>
          <w:spacing w:val="2"/>
          <w:kern w:val="0"/>
          <w:sz w:val="21"/>
          <w:szCs w:val="20"/>
          <w14:textFill>
            <w14:solidFill>
              <w14:schemeClr w14:val="tx1"/>
            </w14:solidFill>
          </w14:textFill>
        </w:rPr>
        <w:t>。</w:t>
      </w:r>
    </w:p>
    <w:p>
      <w:pPr>
        <w:jc w:val="center"/>
        <w:rPr>
          <w:rFonts w:ascii="Times New Roman" w:hAnsi="Times New Roman" w:eastAsia="宋体" w:cs="Times New Roman"/>
          <w:color w:val="000000" w:themeColor="text1"/>
          <w:spacing w:val="2"/>
          <w:kern w:val="0"/>
          <w:sz w:val="21"/>
          <w:szCs w:val="20"/>
          <w14:textFill>
            <w14:solidFill>
              <w14:schemeClr w14:val="tx1"/>
            </w14:solidFill>
          </w14:textFill>
        </w:rPr>
      </w:pPr>
      <w:r>
        <w:rPr>
          <w:rFonts w:ascii="Times New Roman" w:hAnsi="Times New Roman" w:eastAsia="宋体" w:cs="Times New Roman"/>
          <w:color w:val="000000" w:themeColor="text1"/>
          <w:spacing w:val="2"/>
          <w:kern w:val="0"/>
          <w:sz w:val="21"/>
          <w:szCs w:val="20"/>
          <w14:textFill>
            <w14:solidFill>
              <w14:schemeClr w14:val="tx1"/>
            </w14:solidFill>
          </w14:textFill>
        </w:rPr>
        <w:drawing>
          <wp:inline distT="0" distB="0" distL="0" distR="0">
            <wp:extent cx="3598545" cy="14941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rcRect/>
                    <a:stretch>
                      <a:fillRect/>
                    </a:stretch>
                  </pic:blipFill>
                  <pic:spPr>
                    <a:xfrm>
                      <a:off x="0" y="0"/>
                      <a:ext cx="3600000" cy="1494998"/>
                    </a:xfrm>
                    <a:prstGeom prst="rect">
                      <a:avLst/>
                    </a:prstGeom>
                    <a:ln>
                      <a:noFill/>
                    </a:ln>
                  </pic:spPr>
                </pic:pic>
              </a:graphicData>
            </a:graphic>
          </wp:inline>
        </w:drawing>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说明：</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1</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上夹具；</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2</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下夹具；</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3</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固定销；</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4</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试样。</w:t>
      </w:r>
    </w:p>
    <w:p>
      <w:pPr>
        <w:widowControl/>
        <w:autoSpaceDE w:val="0"/>
        <w:autoSpaceDN w:val="0"/>
        <w:spacing w:before="156" w:after="156"/>
        <w:jc w:val="center"/>
        <w:rPr>
          <w:rFonts w:ascii="黑体" w:hAnsi="黑体" w:eastAsia="黑体" w:cs="Times New Roman"/>
          <w:sz w:val="21"/>
          <w:szCs w:val="21"/>
        </w:rPr>
      </w:pPr>
      <w:r>
        <w:rPr>
          <w:rFonts w:hint="eastAsia" w:ascii="黑体" w:hAnsi="黑体" w:eastAsia="黑体" w:cs="Times New Roman"/>
          <w:sz w:val="21"/>
          <w:szCs w:val="21"/>
        </w:rPr>
        <w:t>图1</w:t>
      </w:r>
      <w:r>
        <w:rPr>
          <w:rFonts w:ascii="黑体" w:hAnsi="黑体" w:eastAsia="黑体" w:cs="Times New Roman"/>
          <w:sz w:val="21"/>
          <w:szCs w:val="21"/>
        </w:rPr>
        <w:t xml:space="preserve"> </w:t>
      </w:r>
      <w:r>
        <w:rPr>
          <w:rFonts w:hint="eastAsia" w:ascii="黑体" w:hAnsi="黑体" w:eastAsia="黑体" w:cs="Times New Roman"/>
          <w:sz w:val="21"/>
          <w:szCs w:val="21"/>
        </w:rPr>
        <w:t>装夹典型示意图</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17" w:name="_Toc23427457"/>
      <w:bookmarkStart w:id="18" w:name="_Toc28246572"/>
      <w:r>
        <w:rPr>
          <w:rFonts w:ascii="黑体" w:hAnsi="黑体" w:eastAsia="黑体"/>
          <w:b w:val="0"/>
          <w:bCs w:val="0"/>
          <w:color w:val="000000" w:themeColor="text1"/>
          <w:sz w:val="21"/>
          <w:szCs w:val="21"/>
          <w14:textFill>
            <w14:solidFill>
              <w14:schemeClr w14:val="tx1"/>
            </w14:solidFill>
          </w14:textFill>
        </w:rPr>
        <w:t xml:space="preserve">5.3 </w:t>
      </w:r>
      <w:bookmarkEnd w:id="17"/>
      <w:bookmarkEnd w:id="18"/>
      <w:r>
        <w:rPr>
          <w:rFonts w:hint="eastAsia" w:ascii="黑体" w:hAnsi="黑体" w:eastAsia="黑体"/>
          <w:b w:val="0"/>
          <w:bCs w:val="0"/>
          <w:color w:val="000000" w:themeColor="text1"/>
          <w:sz w:val="21"/>
          <w:szCs w:val="21"/>
          <w14:textFill>
            <w14:solidFill>
              <w14:schemeClr w14:val="tx1"/>
            </w14:solidFill>
          </w14:textFill>
        </w:rPr>
        <w:t>量具</w:t>
      </w:r>
    </w:p>
    <w:p>
      <w:pPr>
        <w:pStyle w:val="50"/>
        <w:snapToGrid/>
        <w:spacing w:line="240" w:lineRule="auto"/>
        <w:ind w:firstLine="0" w:firstLineChars="0"/>
        <w:jc w:val="left"/>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5.3.1  </w:t>
      </w:r>
      <w:r>
        <w:rPr>
          <w:rFonts w:hAnsi="宋体"/>
          <w:color w:val="000000" w:themeColor="text1"/>
          <w14:textFill>
            <w14:solidFill>
              <w14:schemeClr w14:val="tx1"/>
            </w14:solidFill>
          </w14:textFill>
        </w:rPr>
        <w:t>游标卡尺分辨力不低于0.02mm</w:t>
      </w:r>
      <w:r>
        <w:rPr>
          <w:rFonts w:hint="eastAsia" w:hAnsi="宋体"/>
          <w:color w:val="000000" w:themeColor="text1"/>
          <w14:textFill>
            <w14:solidFill>
              <w14:schemeClr w14:val="tx1"/>
            </w14:solidFill>
          </w14:textFill>
        </w:rPr>
        <w:t>。</w:t>
      </w:r>
    </w:p>
    <w:p>
      <w:pPr>
        <w:pStyle w:val="50"/>
        <w:snapToGrid/>
        <w:spacing w:line="240" w:lineRule="auto"/>
        <w:ind w:firstLine="0" w:firstLineChars="0"/>
        <w:jc w:val="left"/>
        <w:rPr>
          <w:rFonts w:ascii="Times New Roman"/>
          <w:color w:val="000000" w:themeColor="text1"/>
          <w14:textFill>
            <w14:solidFill>
              <w14:schemeClr w14:val="tx1"/>
            </w14:solidFill>
          </w14:textFill>
        </w:rPr>
      </w:pPr>
      <w:bookmarkStart w:id="19" w:name="_Toc28246565"/>
      <w:r>
        <w:rPr>
          <w:rFonts w:ascii="黑体" w:hAnsi="黑体" w:eastAsia="黑体"/>
          <w:color w:val="000000" w:themeColor="text1"/>
          <w14:textFill>
            <w14:solidFill>
              <w14:schemeClr w14:val="tx1"/>
            </w14:solidFill>
          </w14:textFill>
        </w:rPr>
        <w:t xml:space="preserve">5.3.2  </w:t>
      </w:r>
      <w:r>
        <w:rPr>
          <w:rFonts w:hint="eastAsia" w:hAnsi="宋体"/>
          <w:color w:val="000000" w:themeColor="text1"/>
          <w14:textFill>
            <w14:solidFill>
              <w14:schemeClr w14:val="tx1"/>
            </w14:solidFill>
          </w14:textFill>
        </w:rPr>
        <w:t>塞尺</w:t>
      </w:r>
      <w:r>
        <w:rPr>
          <w:rFonts w:hAnsi="宋体"/>
          <w:color w:val="000000" w:themeColor="text1"/>
          <w14:textFill>
            <w14:solidFill>
              <w14:schemeClr w14:val="tx1"/>
            </w14:solidFill>
          </w14:textFill>
        </w:rPr>
        <w:t>分辨力不低于0.02mm</w:t>
      </w:r>
      <w:r>
        <w:rPr>
          <w:rFonts w:hint="eastAsia" w:hAnsi="宋体"/>
          <w:color w:val="000000" w:themeColor="text1"/>
          <w14:textFill>
            <w14:solidFill>
              <w14:schemeClr w14:val="tx1"/>
            </w14:solidFill>
          </w14:textFill>
        </w:rPr>
        <w:t>。</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r>
        <w:rPr>
          <w:rFonts w:ascii="Times New Roman" w:hAnsi="Times New Roman" w:eastAsia="黑体" w:cs="Times New Roman"/>
          <w:b w:val="0"/>
          <w:bCs w:val="0"/>
          <w:color w:val="000000" w:themeColor="text1"/>
          <w:sz w:val="21"/>
          <w:szCs w:val="21"/>
          <w14:textFill>
            <w14:solidFill>
              <w14:schemeClr w14:val="tx1"/>
            </w14:solidFill>
          </w14:textFill>
        </w:rPr>
        <w:t>6 试样</w:t>
      </w:r>
      <w:bookmarkEnd w:id="16"/>
      <w:bookmarkEnd w:id="19"/>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20" w:name="_Toc28246566"/>
      <w:r>
        <w:rPr>
          <w:rFonts w:ascii="黑体" w:hAnsi="黑体" w:eastAsia="黑体"/>
          <w:b w:val="0"/>
          <w:bCs w:val="0"/>
          <w:color w:val="000000" w:themeColor="text1"/>
          <w:sz w:val="21"/>
          <w:szCs w:val="21"/>
          <w14:textFill>
            <w14:solidFill>
              <w14:schemeClr w14:val="tx1"/>
            </w14:solidFill>
          </w14:textFill>
        </w:rPr>
        <w:t>6.1 形状与尺寸</w:t>
      </w:r>
      <w:bookmarkEnd w:id="20"/>
    </w:p>
    <w:p>
      <w:pPr>
        <w:spacing w:line="360" w:lineRule="auto"/>
        <w:ind w:firstLine="420" w:firstLineChars="200"/>
        <w:jc w:val="left"/>
        <w:rPr>
          <w:rFonts w:ascii="宋体" w:hAnsi="宋体" w:eastAsia="宋体" w:cs="Times New Roman"/>
          <w:color w:val="000000" w:themeColor="text1"/>
          <w:sz w:val="21"/>
          <w:szCs w:val="21"/>
          <w14:textFill>
            <w14:solidFill>
              <w14:schemeClr w14:val="tx1"/>
            </w14:solidFill>
          </w14:textFill>
        </w:rPr>
      </w:pPr>
      <w:r>
        <w:rPr>
          <w:rFonts w:ascii="宋体" w:hAnsi="宋体" w:eastAsia="宋体" w:cs="Times New Roman"/>
          <w:color w:val="000000" w:themeColor="text1"/>
          <w:sz w:val="21"/>
          <w:szCs w:val="21"/>
          <w14:textFill>
            <w14:solidFill>
              <w14:schemeClr w14:val="tx1"/>
            </w14:solidFill>
          </w14:textFill>
        </w:rPr>
        <w:t>试样形状见图1，按照GB/T 3880.3规定的方法测定，要求挠曲变形量不应大于0.10mm，推荐试样尺寸见表2。</w:t>
      </w:r>
    </w:p>
    <w:p>
      <w:pPr>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drawing>
          <wp:inline distT="0" distB="0" distL="0" distR="0">
            <wp:extent cx="2879725" cy="1194435"/>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2880000" cy="1194704"/>
                    </a:xfrm>
                    <a:prstGeom prst="rect">
                      <a:avLst/>
                    </a:prstGeom>
                  </pic:spPr>
                </pic:pic>
              </a:graphicData>
            </a:graphic>
          </wp:inline>
        </w:drawing>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说明：</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ascii="宋体" w:hAnsi="宋体" w:eastAsia="宋体" w:cs="Times New Roman"/>
          <w:i/>
          <w:iCs/>
          <w:color w:val="000000" w:themeColor="text1"/>
          <w:spacing w:val="2"/>
          <w:kern w:val="0"/>
          <w:sz w:val="18"/>
          <w:szCs w:val="18"/>
          <w14:textFill>
            <w14:solidFill>
              <w14:schemeClr w14:val="tx1"/>
            </w14:solidFill>
          </w14:textFill>
        </w:rPr>
        <w:t>a</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宽度，mm；</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i/>
          <w:iCs/>
          <w:color w:val="000000" w:themeColor="text1"/>
          <w:spacing w:val="2"/>
          <w:kern w:val="0"/>
          <w:sz w:val="18"/>
          <w:szCs w:val="18"/>
          <w14:textFill>
            <w14:solidFill>
              <w14:schemeClr w14:val="tx1"/>
            </w14:solidFill>
          </w14:textFill>
        </w:rPr>
        <w:t>b</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厚度，mm；</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s="Times New Roman"/>
                <w:color w:val="000000" w:themeColor="text1"/>
                <w:spacing w:val="2"/>
                <w:kern w:val="0"/>
                <w:sz w:val="18"/>
                <w:szCs w:val="18"/>
                <w14:textFill>
                  <w14:solidFill>
                    <w14:schemeClr w14:val="tx1"/>
                  </w14:solidFill>
                </w14:textFill>
              </w:rPr>
            </m:ctrlPr>
          </m:sSubPr>
          <m:e>
            <m:r>
              <m:rPr>
                <m:nor/>
              </m:rPr>
              <w:rPr>
                <w:rFonts w:ascii="宋体" w:hAnsi="宋体" w:eastAsia="宋体" w:cs="Times New Roman"/>
                <w:i/>
                <w:iCs/>
                <w:color w:val="000000" w:themeColor="text1"/>
                <w:spacing w:val="2"/>
                <w:kern w:val="0"/>
                <w:sz w:val="18"/>
                <w:szCs w:val="18"/>
                <w14:textFill>
                  <w14:solidFill>
                    <w14:schemeClr w14:val="tx1"/>
                  </w14:solidFill>
                </w14:textFill>
              </w:rPr>
              <m:t>l</m:t>
            </m:r>
            <m:ctrlPr>
              <w:rPr>
                <w:rFonts w:ascii="Cambria Math" w:hAnsi="Cambria Math" w:eastAsia="宋体" w:cs="Times New Roman"/>
                <w:color w:val="000000" w:themeColor="text1"/>
                <w:spacing w:val="2"/>
                <w:kern w:val="0"/>
                <w:sz w:val="18"/>
                <w:szCs w:val="18"/>
                <w14:textFill>
                  <w14:solidFill>
                    <w14:schemeClr w14:val="tx1"/>
                  </w14:solidFill>
                </w14:textFill>
              </w:rPr>
            </m:ctrlPr>
          </m:e>
          <m:sub>
            <m:r>
              <m:rPr>
                <m:nor/>
                <m:sty m:val="p"/>
              </m:rPr>
              <w:rPr>
                <w:rFonts w:ascii="宋体" w:hAnsi="宋体" w:eastAsia="宋体" w:cs="Times New Roman"/>
                <w:color w:val="000000" w:themeColor="text1"/>
                <w:spacing w:val="2"/>
                <w:kern w:val="0"/>
                <w:sz w:val="18"/>
                <w:szCs w:val="18"/>
                <w14:textFill>
                  <w14:solidFill>
                    <w14:schemeClr w14:val="tx1"/>
                  </w14:solidFill>
                </w14:textFill>
              </w:rPr>
              <m:t>0</m:t>
            </m:r>
            <m:ctrlPr>
              <w:rPr>
                <w:rFonts w:ascii="Cambria Math" w:hAnsi="Cambria Math" w:eastAsia="宋体" w:cs="Times New Roman"/>
                <w:color w:val="000000" w:themeColor="text1"/>
                <w:spacing w:val="2"/>
                <w:kern w:val="0"/>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——平行段长度，mm</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s="Times New Roman"/>
                <w:color w:val="000000" w:themeColor="text1"/>
                <w:spacing w:val="2"/>
                <w:kern w:val="0"/>
                <w:sz w:val="18"/>
                <w:szCs w:val="18"/>
                <w14:textFill>
                  <w14:solidFill>
                    <w14:schemeClr w14:val="tx1"/>
                  </w14:solidFill>
                </w14:textFill>
              </w:rPr>
            </m:ctrlPr>
          </m:sSubPr>
          <m:e>
            <m:r>
              <m:rPr>
                <m:nor/>
              </m:rPr>
              <w:rPr>
                <w:rFonts w:ascii="宋体" w:hAnsi="宋体" w:eastAsia="宋体" w:cs="Times New Roman"/>
                <w:i/>
                <w:iCs/>
                <w:color w:val="000000" w:themeColor="text1"/>
                <w:spacing w:val="2"/>
                <w:kern w:val="0"/>
                <w:sz w:val="18"/>
                <w:szCs w:val="18"/>
                <w14:textFill>
                  <w14:solidFill>
                    <w14:schemeClr w14:val="tx1"/>
                  </w14:solidFill>
                </w14:textFill>
              </w:rPr>
              <m:t>l</m:t>
            </m:r>
            <m:ctrlPr>
              <w:rPr>
                <w:rFonts w:ascii="Cambria Math" w:hAnsi="Cambria Math" w:eastAsia="宋体" w:cs="Times New Roman"/>
                <w:color w:val="000000" w:themeColor="text1"/>
                <w:spacing w:val="2"/>
                <w:kern w:val="0"/>
                <w:sz w:val="18"/>
                <w:szCs w:val="18"/>
                <w14:textFill>
                  <w14:solidFill>
                    <w14:schemeClr w14:val="tx1"/>
                  </w14:solidFill>
                </w14:textFill>
              </w:rPr>
            </m:ctrlPr>
          </m:e>
          <m:sub>
            <m:r>
              <m:rPr>
                <m:nor/>
                <m:sty m:val="p"/>
              </m:rPr>
              <w:rPr>
                <w:rFonts w:ascii="宋体" w:hAnsi="宋体" w:eastAsia="宋体" w:cs="Times New Roman"/>
                <w:color w:val="000000" w:themeColor="text1"/>
                <w:spacing w:val="2"/>
                <w:kern w:val="0"/>
                <w:sz w:val="18"/>
                <w:szCs w:val="18"/>
                <w14:textFill>
                  <w14:solidFill>
                    <w14:schemeClr w14:val="tx1"/>
                  </w14:solidFill>
                </w14:textFill>
              </w:rPr>
              <m:t>1</m:t>
            </m:r>
            <m:ctrlPr>
              <w:rPr>
                <w:rFonts w:ascii="Cambria Math" w:hAnsi="Cambria Math" w:eastAsia="宋体" w:cs="Times New Roman"/>
                <w:color w:val="000000" w:themeColor="text1"/>
                <w:spacing w:val="2"/>
                <w:kern w:val="0"/>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圆孔间距</w:t>
      </w:r>
      <w:r>
        <w:rPr>
          <w:rFonts w:ascii="宋体" w:hAnsi="宋体" w:eastAsia="宋体" w:cs="Times New Roman"/>
          <w:color w:val="000000" w:themeColor="text1"/>
          <w:spacing w:val="2"/>
          <w:kern w:val="0"/>
          <w:sz w:val="18"/>
          <w:szCs w:val="18"/>
          <w14:textFill>
            <w14:solidFill>
              <w14:schemeClr w14:val="tx1"/>
            </w14:solidFill>
          </w14:textFill>
        </w:rPr>
        <w:t>，mm</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ascii="宋体" w:hAnsi="宋体" w:eastAsia="宋体" w:cs="Times New Roman"/>
          <w:i/>
          <w:iCs/>
          <w:color w:val="000000" w:themeColor="text1"/>
          <w:spacing w:val="2"/>
          <w:kern w:val="0"/>
          <w:sz w:val="18"/>
          <w:szCs w:val="18"/>
          <w14:textFill>
            <w14:solidFill>
              <w14:schemeClr w14:val="tx1"/>
            </w14:solidFill>
          </w14:textFill>
        </w:rPr>
        <w:t>l</w:t>
      </w:r>
      <w:r>
        <w:rPr>
          <w:rFonts w:ascii="宋体" w:hAnsi="宋体" w:eastAsia="宋体" w:cs="Times New Roman"/>
          <w:color w:val="000000" w:themeColor="text1"/>
          <w:spacing w:val="2"/>
          <w:kern w:val="0"/>
          <w:sz w:val="18"/>
          <w:szCs w:val="18"/>
          <w14:textFill>
            <w14:solidFill>
              <w14:schemeClr w14:val="tx1"/>
            </w14:solidFill>
          </w14:textFill>
        </w:rPr>
        <w:t>——试样总长度，mm</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i/>
          <w:iCs/>
          <w:color w:val="000000" w:themeColor="text1"/>
          <w:spacing w:val="2"/>
          <w:kern w:val="0"/>
          <w:sz w:val="18"/>
          <w:szCs w:val="18"/>
          <w14:textFill>
            <w14:solidFill>
              <w14:schemeClr w14:val="tx1"/>
            </w14:solidFill>
          </w14:textFill>
        </w:rPr>
        <w:t>H</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夹持端宽度</w:t>
      </w:r>
      <w:r>
        <w:rPr>
          <w:rFonts w:ascii="宋体" w:hAnsi="宋体" w:eastAsia="宋体" w:cs="Times New Roman"/>
          <w:color w:val="000000" w:themeColor="text1"/>
          <w:spacing w:val="2"/>
          <w:kern w:val="0"/>
          <w:sz w:val="18"/>
          <w:szCs w:val="18"/>
          <w14:textFill>
            <w14:solidFill>
              <w14:schemeClr w14:val="tx1"/>
            </w14:solidFill>
          </w14:textFill>
        </w:rPr>
        <w:t>，mm</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i/>
          <w:iCs/>
          <w:color w:val="000000" w:themeColor="text1"/>
          <w:spacing w:val="2"/>
          <w:kern w:val="0"/>
          <w:sz w:val="18"/>
          <w:szCs w:val="18"/>
          <w14:textFill>
            <w14:solidFill>
              <w14:schemeClr w14:val="tx1"/>
            </w14:solidFill>
          </w14:textFill>
        </w:rPr>
        <w:t>r</w:t>
      </w:r>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过渡圆弧半径</w:t>
      </w:r>
      <w:r>
        <w:rPr>
          <w:rFonts w:ascii="宋体" w:hAnsi="宋体" w:eastAsia="宋体" w:cs="Times New Roman"/>
          <w:color w:val="000000" w:themeColor="text1"/>
          <w:spacing w:val="2"/>
          <w:kern w:val="0"/>
          <w:sz w:val="18"/>
          <w:szCs w:val="18"/>
          <w14:textFill>
            <w14:solidFill>
              <w14:schemeClr w14:val="tx1"/>
            </w14:solidFill>
          </w14:textFill>
        </w:rPr>
        <w:t>，mm</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widowControl/>
        <w:autoSpaceDE w:val="0"/>
        <w:autoSpaceDN w:val="0"/>
        <w:spacing w:before="156" w:after="156"/>
        <w:jc w:val="center"/>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图2 矩形试样</w:t>
      </w:r>
    </w:p>
    <w:p>
      <w:pPr>
        <w:pStyle w:val="57"/>
        <w:numPr>
          <w:ilvl w:val="0"/>
          <w:numId w:val="0"/>
        </w:numPr>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推荐试样尺寸</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1327"/>
        <w:gridCol w:w="1327"/>
        <w:gridCol w:w="1327"/>
        <w:gridCol w:w="1327"/>
        <w:gridCol w:w="1214"/>
        <w:gridCol w:w="14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厚度</w:t>
            </w:r>
          </w:p>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i/>
                <w:iCs/>
                <w:color w:val="000000" w:themeColor="text1"/>
                <w:kern w:val="0"/>
                <w:sz w:val="18"/>
                <w:szCs w:val="18"/>
                <w14:textFill>
                  <w14:solidFill>
                    <w14:schemeClr w14:val="tx1"/>
                  </w14:solidFill>
                </w14:textFill>
              </w:rPr>
              <w:t>a</w:t>
            </w:r>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c>
          <w:tcPr>
            <w:tcW w:w="715"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宽度</w:t>
            </w:r>
          </w:p>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i/>
                <w:iCs/>
                <w:color w:val="000000" w:themeColor="text1"/>
                <w:kern w:val="0"/>
                <w:sz w:val="18"/>
                <w:szCs w:val="18"/>
                <w14:textFill>
                  <w14:solidFill>
                    <w14:schemeClr w14:val="tx1"/>
                  </w14:solidFill>
                </w14:textFill>
              </w:rPr>
              <w:t>b</w:t>
            </w:r>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c>
          <w:tcPr>
            <w:tcW w:w="715"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平行段</w:t>
            </w:r>
          </w:p>
          <w:p>
            <w:pPr>
              <w:jc w:val="center"/>
              <w:rPr>
                <w:rFonts w:ascii="宋体" w:hAnsi="宋体" w:eastAsia="宋体" w:cs="Times New Roman"/>
                <w:color w:val="000000" w:themeColor="text1"/>
                <w:kern w:val="0"/>
                <w:sz w:val="18"/>
                <w:szCs w:val="18"/>
                <w14:textFill>
                  <w14:solidFill>
                    <w14:schemeClr w14:val="tx1"/>
                  </w14:solidFill>
                </w14:textFill>
              </w:rPr>
            </w:pPr>
            <m:oMath>
              <m:sSub>
                <m:sSubPr>
                  <m:ctrlPr>
                    <w:rPr>
                      <w:rFonts w:ascii="Cambria Math" w:hAnsi="Cambria Math" w:eastAsia="宋体" w:cs="Times New Roman"/>
                      <w:color w:val="000000" w:themeColor="text1"/>
                      <w:spacing w:val="2"/>
                      <w:kern w:val="0"/>
                      <w:sz w:val="18"/>
                      <w:szCs w:val="18"/>
                      <w14:textFill>
                        <w14:solidFill>
                          <w14:schemeClr w14:val="tx1"/>
                        </w14:solidFill>
                      </w14:textFill>
                    </w:rPr>
                  </m:ctrlPr>
                </m:sSubPr>
                <m:e>
                  <m:r>
                    <m:rPr>
                      <m:nor/>
                    </m:rPr>
                    <w:rPr>
                      <w:rFonts w:ascii="宋体" w:hAnsi="宋体" w:eastAsia="宋体" w:cs="Times New Roman"/>
                      <w:i/>
                      <w:iCs/>
                      <w:color w:val="000000" w:themeColor="text1"/>
                      <w:spacing w:val="2"/>
                      <w:kern w:val="0"/>
                      <w:sz w:val="18"/>
                      <w:szCs w:val="18"/>
                      <w14:textFill>
                        <w14:solidFill>
                          <w14:schemeClr w14:val="tx1"/>
                        </w14:solidFill>
                      </w14:textFill>
                    </w:rPr>
                    <m:t>l</m:t>
                  </m:r>
                  <m:ctrlPr>
                    <w:rPr>
                      <w:rFonts w:ascii="Cambria Math" w:hAnsi="Cambria Math" w:eastAsia="宋体" w:cs="Times New Roman"/>
                      <w:color w:val="000000" w:themeColor="text1"/>
                      <w:spacing w:val="2"/>
                      <w:kern w:val="0"/>
                      <w:sz w:val="18"/>
                      <w:szCs w:val="18"/>
                      <w14:textFill>
                        <w14:solidFill>
                          <w14:schemeClr w14:val="tx1"/>
                        </w14:solidFill>
                      </w14:textFill>
                    </w:rPr>
                  </m:ctrlPr>
                </m:e>
                <m:sub>
                  <m:r>
                    <m:rPr>
                      <m:nor/>
                      <m:sty m:val="p"/>
                    </m:rPr>
                    <w:rPr>
                      <w:rFonts w:ascii="宋体" w:hAnsi="宋体" w:eastAsia="宋体" w:cs="Times New Roman"/>
                      <w:color w:val="000000" w:themeColor="text1"/>
                      <w:spacing w:val="2"/>
                      <w:kern w:val="0"/>
                      <w:sz w:val="18"/>
                      <w:szCs w:val="18"/>
                      <w14:textFill>
                        <w14:solidFill>
                          <w14:schemeClr w14:val="tx1"/>
                        </w14:solidFill>
                      </w14:textFill>
                    </w:rPr>
                    <m:t>0</m:t>
                  </m:r>
                  <m:ctrlPr>
                    <w:rPr>
                      <w:rFonts w:ascii="Cambria Math" w:hAnsi="Cambria Math" w:eastAsia="宋体" w:cs="Times New Roman"/>
                      <w:color w:val="000000" w:themeColor="text1"/>
                      <w:spacing w:val="2"/>
                      <w:kern w:val="0"/>
                      <w:sz w:val="18"/>
                      <w:szCs w:val="18"/>
                      <w14:textFill>
                        <w14:solidFill>
                          <w14:schemeClr w14:val="tx1"/>
                        </w14:solidFill>
                      </w14:textFill>
                    </w:rPr>
                  </m:ctrlPr>
                </m:sub>
              </m:sSub>
            </m:oMath>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c>
          <w:tcPr>
            <w:tcW w:w="715"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圆孔间距</w:t>
            </w:r>
          </w:p>
          <w:p>
            <w:pPr>
              <w:jc w:val="center"/>
              <w:rPr>
                <w:rFonts w:ascii="宋体" w:hAnsi="宋体" w:eastAsia="宋体" w:cs="Times New Roman"/>
                <w:color w:val="000000" w:themeColor="text1"/>
                <w:kern w:val="0"/>
                <w:sz w:val="18"/>
                <w:szCs w:val="18"/>
                <w14:textFill>
                  <w14:solidFill>
                    <w14:schemeClr w14:val="tx1"/>
                  </w14:solidFill>
                </w14:textFill>
              </w:rPr>
            </w:pPr>
            <m:oMath>
              <m:sSub>
                <m:sSubPr>
                  <m:ctrlPr>
                    <w:rPr>
                      <w:rFonts w:ascii="Cambria Math" w:hAnsi="Cambria Math" w:eastAsia="宋体" w:cs="Times New Roman"/>
                      <w:color w:val="000000" w:themeColor="text1"/>
                      <w:spacing w:val="2"/>
                      <w:kern w:val="0"/>
                      <w:sz w:val="18"/>
                      <w:szCs w:val="18"/>
                      <w14:textFill>
                        <w14:solidFill>
                          <w14:schemeClr w14:val="tx1"/>
                        </w14:solidFill>
                      </w14:textFill>
                    </w:rPr>
                  </m:ctrlPr>
                </m:sSubPr>
                <m:e>
                  <m:r>
                    <m:rPr>
                      <m:nor/>
                    </m:rPr>
                    <w:rPr>
                      <w:rFonts w:ascii="宋体" w:hAnsi="宋体" w:eastAsia="宋体" w:cs="Times New Roman"/>
                      <w:i/>
                      <w:iCs/>
                      <w:color w:val="000000" w:themeColor="text1"/>
                      <w:spacing w:val="2"/>
                      <w:kern w:val="0"/>
                      <w:sz w:val="18"/>
                      <w:szCs w:val="18"/>
                      <w14:textFill>
                        <w14:solidFill>
                          <w14:schemeClr w14:val="tx1"/>
                        </w14:solidFill>
                      </w14:textFill>
                    </w:rPr>
                    <m:t>l</m:t>
                  </m:r>
                  <m:ctrlPr>
                    <w:rPr>
                      <w:rFonts w:ascii="Cambria Math" w:hAnsi="Cambria Math" w:eastAsia="宋体" w:cs="Times New Roman"/>
                      <w:color w:val="000000" w:themeColor="text1"/>
                      <w:spacing w:val="2"/>
                      <w:kern w:val="0"/>
                      <w:sz w:val="18"/>
                      <w:szCs w:val="18"/>
                      <w14:textFill>
                        <w14:solidFill>
                          <w14:schemeClr w14:val="tx1"/>
                        </w14:solidFill>
                      </w14:textFill>
                    </w:rPr>
                  </m:ctrlPr>
                </m:e>
                <m:sub>
                  <m:r>
                    <m:rPr>
                      <m:nor/>
                      <m:sty m:val="p"/>
                    </m:rPr>
                    <w:rPr>
                      <w:rFonts w:ascii="宋体" w:hAnsi="宋体" w:eastAsia="宋体" w:cs="Times New Roman"/>
                      <w:color w:val="000000" w:themeColor="text1"/>
                      <w:spacing w:val="2"/>
                      <w:kern w:val="0"/>
                      <w:sz w:val="18"/>
                      <w:szCs w:val="18"/>
                      <w14:textFill>
                        <w14:solidFill>
                          <w14:schemeClr w14:val="tx1"/>
                        </w14:solidFill>
                      </w14:textFill>
                    </w:rPr>
                    <m:t>1</m:t>
                  </m:r>
                  <m:ctrlPr>
                    <w:rPr>
                      <w:rFonts w:ascii="Cambria Math" w:hAnsi="Cambria Math" w:eastAsia="宋体" w:cs="Times New Roman"/>
                      <w:color w:val="000000" w:themeColor="text1"/>
                      <w:spacing w:val="2"/>
                      <w:kern w:val="0"/>
                      <w:sz w:val="18"/>
                      <w:szCs w:val="18"/>
                      <w14:textFill>
                        <w14:solidFill>
                          <w14:schemeClr w14:val="tx1"/>
                        </w14:solidFill>
                      </w14:textFill>
                    </w:rPr>
                  </m:ctrlPr>
                </m:sub>
              </m:sSub>
            </m:oMath>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c>
          <w:tcPr>
            <w:tcW w:w="715"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试样总长度</w:t>
            </w:r>
          </w:p>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i/>
                <w:iCs/>
                <w:color w:val="000000" w:themeColor="text1"/>
                <w:kern w:val="0"/>
                <w:sz w:val="18"/>
                <w:szCs w:val="18"/>
                <w14:textFill>
                  <w14:solidFill>
                    <w14:schemeClr w14:val="tx1"/>
                  </w14:solidFill>
                </w14:textFill>
              </w:rPr>
              <w:t>l</w:t>
            </w:r>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c>
          <w:tcPr>
            <w:tcW w:w="654"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夹持端宽度</w:t>
            </w:r>
          </w:p>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i/>
                <w:iCs/>
                <w:color w:val="000000" w:themeColor="text1"/>
                <w:kern w:val="0"/>
                <w:sz w:val="18"/>
                <w:szCs w:val="18"/>
                <w14:textFill>
                  <w14:solidFill>
                    <w14:schemeClr w14:val="tx1"/>
                  </w14:solidFill>
                </w14:textFill>
              </w:rPr>
              <w:t>H</w:t>
            </w:r>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c>
          <w:tcPr>
            <w:tcW w:w="772" w:type="pct"/>
            <w:tcBorders>
              <w:top w:val="single" w:color="auto" w:sz="12" w:space="0"/>
              <w:bottom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过渡圆弧半径</w:t>
            </w:r>
          </w:p>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i/>
                <w:iCs/>
                <w:color w:val="000000" w:themeColor="text1"/>
                <w:kern w:val="0"/>
                <w:sz w:val="18"/>
                <w:szCs w:val="18"/>
                <w14:textFill>
                  <w14:solidFill>
                    <w14:schemeClr w14:val="tx1"/>
                  </w14:solidFill>
                </w14:textFill>
              </w:rPr>
              <w:t>r</w:t>
            </w:r>
            <w:r>
              <w:rPr>
                <w:rFonts w:ascii="宋体" w:hAnsi="宋体" w:eastAsia="宋体" w:cs="Times New Roman"/>
                <w:color w:val="000000" w:themeColor="text1"/>
                <w:kern w:val="0"/>
                <w:sz w:val="18"/>
                <w:szCs w:val="18"/>
                <w14:textFill>
                  <w14:solidFill>
                    <w14:schemeClr w14:val="tx1"/>
                  </w14:solidFill>
                </w14:textFill>
              </w:rPr>
              <w:t>/</w:t>
            </w:r>
            <w:r>
              <w:rPr>
                <w:rFonts w:hint="eastAsia" w:ascii="宋体" w:hAnsi="宋体" w:eastAsia="宋体" w:cs="Times New Roman"/>
                <w:color w:val="000000" w:themeColor="text1"/>
                <w:kern w:val="0"/>
                <w:sz w:val="18"/>
                <w:szCs w:val="18"/>
                <w14:textFill>
                  <w14:solidFill>
                    <w14:schemeClr w14:val="tx1"/>
                  </w14:solidFill>
                </w14:textFill>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p>
        </w:tc>
        <w:tc>
          <w:tcPr>
            <w:tcW w:w="715"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4.0</w:t>
            </w:r>
          </w:p>
        </w:tc>
        <w:tc>
          <w:tcPr>
            <w:tcW w:w="715"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20</w:t>
            </w:r>
          </w:p>
        </w:tc>
        <w:tc>
          <w:tcPr>
            <w:tcW w:w="715"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7</w:t>
            </w:r>
            <w:r>
              <w:rPr>
                <w:rFonts w:ascii="宋体" w:hAnsi="宋体" w:eastAsia="宋体" w:cs="Times New Roman"/>
                <w:color w:val="000000" w:themeColor="text1"/>
                <w:kern w:val="0"/>
                <w:sz w:val="18"/>
                <w:szCs w:val="18"/>
                <w14:textFill>
                  <w14:solidFill>
                    <w14:schemeClr w14:val="tx1"/>
                  </w14:solidFill>
                </w14:textFill>
              </w:rPr>
              <w:t>9</w:t>
            </w:r>
          </w:p>
        </w:tc>
        <w:tc>
          <w:tcPr>
            <w:tcW w:w="715"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14</w:t>
            </w:r>
          </w:p>
        </w:tc>
        <w:tc>
          <w:tcPr>
            <w:tcW w:w="654"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9</w:t>
            </w:r>
            <w:r>
              <w:rPr>
                <w:rFonts w:hint="eastAsia" w:ascii="宋体" w:hAnsi="宋体" w:eastAsia="宋体" w:cs="Times New Roman"/>
                <w:color w:val="000000" w:themeColor="text1"/>
                <w:kern w:val="0"/>
                <w:sz w:val="18"/>
                <w:szCs w:val="18"/>
                <w14:textFill>
                  <w14:solidFill>
                    <w14:schemeClr w14:val="tx1"/>
                  </w14:solidFill>
                </w14:textFill>
              </w:rPr>
              <w:t>～2</w:t>
            </w:r>
            <w:r>
              <w:rPr>
                <w:rFonts w:ascii="宋体" w:hAnsi="宋体" w:eastAsia="宋体" w:cs="Times New Roman"/>
                <w:color w:val="000000" w:themeColor="text1"/>
                <w:kern w:val="0"/>
                <w:sz w:val="18"/>
                <w:szCs w:val="18"/>
                <w14:textFill>
                  <w14:solidFill>
                    <w14:schemeClr w14:val="tx1"/>
                  </w14:solidFill>
                </w14:textFill>
              </w:rPr>
              <w:t>8</w:t>
            </w:r>
          </w:p>
        </w:tc>
        <w:tc>
          <w:tcPr>
            <w:tcW w:w="772" w:type="pct"/>
            <w:tcBorders>
              <w:top w:val="single" w:color="auto" w:sz="12" w:space="0"/>
            </w:tcBorders>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r>
              <w:rPr>
                <w:rFonts w:ascii="宋体" w:hAnsi="宋体" w:eastAsia="宋体" w:cs="Times New Roman"/>
                <w:color w:val="000000" w:themeColor="text1"/>
                <w:kern w:val="0"/>
                <w:sz w:val="18"/>
                <w:szCs w:val="18"/>
                <w14:textFill>
                  <w14:solidFill>
                    <w14:schemeClr w14:val="tx1"/>
                  </w14:solidFill>
                </w14:textFill>
              </w:rPr>
              <w:t>.5</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5</w:t>
            </w:r>
            <w:r>
              <w:rPr>
                <w:rFonts w:ascii="宋体" w:hAnsi="宋体" w:eastAsia="宋体" w:cs="Times New Roman"/>
                <w:color w:val="000000" w:themeColor="text1"/>
                <w:kern w:val="0"/>
                <w:sz w:val="18"/>
                <w:szCs w:val="18"/>
                <w14:textFill>
                  <w14:solidFill>
                    <w14:schemeClr w14:val="tx1"/>
                  </w14:solidFill>
                </w14:textFill>
              </w:rPr>
              <w:t>.0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2</w:t>
            </w:r>
            <w:r>
              <w:rPr>
                <w:rFonts w:ascii="宋体" w:hAnsi="宋体" w:eastAsia="宋体" w:cs="Times New Roman"/>
                <w:color w:val="000000" w:themeColor="text1"/>
                <w:kern w:val="0"/>
                <w:sz w:val="18"/>
                <w:szCs w:val="18"/>
                <w14:textFill>
                  <w14:solidFill>
                    <w14:schemeClr w14:val="tx1"/>
                  </w14:solidFill>
                </w14:textFill>
              </w:rPr>
              <w:t>5</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8</w:t>
            </w:r>
            <w:r>
              <w:rPr>
                <w:rFonts w:ascii="宋体" w:hAnsi="宋体" w:eastAsia="宋体" w:cs="Times New Roman"/>
                <w:color w:val="000000" w:themeColor="text1"/>
                <w:kern w:val="0"/>
                <w:sz w:val="18"/>
                <w:szCs w:val="18"/>
                <w14:textFill>
                  <w14:solidFill>
                    <w14:schemeClr w14:val="tx1"/>
                  </w14:solidFill>
                </w14:textFill>
              </w:rPr>
              <w:t>4</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19</w:t>
            </w:r>
          </w:p>
        </w:tc>
        <w:tc>
          <w:tcPr>
            <w:tcW w:w="654"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10</w:t>
            </w:r>
            <w:r>
              <w:rPr>
                <w:rFonts w:hint="eastAsia" w:ascii="宋体" w:hAnsi="宋体" w:eastAsia="宋体" w:cs="Times New Roman"/>
                <w:color w:val="000000" w:themeColor="text1"/>
                <w:kern w:val="0"/>
                <w:sz w:val="18"/>
                <w:szCs w:val="18"/>
                <w14:textFill>
                  <w14:solidFill>
                    <w14:schemeClr w14:val="tx1"/>
                  </w14:solidFill>
                </w14:textFill>
              </w:rPr>
              <w:t>～2</w:t>
            </w:r>
            <w:r>
              <w:rPr>
                <w:rFonts w:ascii="宋体" w:hAnsi="宋体" w:eastAsia="宋体" w:cs="Times New Roman"/>
                <w:color w:val="000000" w:themeColor="text1"/>
                <w:kern w:val="0"/>
                <w:sz w:val="18"/>
                <w:szCs w:val="18"/>
                <w14:textFill>
                  <w14:solidFill>
                    <w14:schemeClr w14:val="tx1"/>
                  </w14:solidFill>
                </w14:textFill>
              </w:rPr>
              <w:t>9</w:t>
            </w:r>
          </w:p>
        </w:tc>
        <w:tc>
          <w:tcPr>
            <w:tcW w:w="772"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w:t>
            </w:r>
            <w:r>
              <w:rPr>
                <w:rFonts w:ascii="宋体" w:hAnsi="宋体" w:eastAsia="宋体" w:cs="Times New Roman"/>
                <w:color w:val="000000" w:themeColor="text1"/>
                <w:kern w:val="0"/>
                <w:sz w:val="18"/>
                <w:szCs w:val="18"/>
                <w14:textFill>
                  <w14:solidFill>
                    <w14:schemeClr w14:val="tx1"/>
                  </w14:solidFill>
                </w14:textFill>
              </w:rPr>
              <w:t>.0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6</w:t>
            </w:r>
            <w:r>
              <w:rPr>
                <w:rFonts w:ascii="宋体" w:hAnsi="宋体" w:eastAsia="宋体" w:cs="Times New Roman"/>
                <w:color w:val="000000" w:themeColor="text1"/>
                <w:kern w:val="0"/>
                <w:sz w:val="18"/>
                <w:szCs w:val="18"/>
                <w14:textFill>
                  <w14:solidFill>
                    <w14:schemeClr w14:val="tx1"/>
                  </w14:solidFill>
                </w14:textFill>
              </w:rPr>
              <w:t>.0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8</w:t>
            </w:r>
            <w:r>
              <w:rPr>
                <w:rFonts w:ascii="宋体" w:hAnsi="宋体" w:eastAsia="宋体" w:cs="Times New Roman"/>
                <w:color w:val="000000" w:themeColor="text1"/>
                <w:kern w:val="0"/>
                <w:sz w:val="18"/>
                <w:szCs w:val="18"/>
                <w14:textFill>
                  <w14:solidFill>
                    <w14:schemeClr w14:val="tx1"/>
                  </w14:solidFill>
                </w14:textFill>
              </w:rPr>
              <w:t>9</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24</w:t>
            </w:r>
          </w:p>
        </w:tc>
        <w:tc>
          <w:tcPr>
            <w:tcW w:w="654"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11</w:t>
            </w:r>
            <w:r>
              <w:rPr>
                <w:rFonts w:hint="eastAsia" w:ascii="宋体" w:hAnsi="宋体" w:eastAsia="宋体" w:cs="Times New Roman"/>
                <w:color w:val="000000" w:themeColor="text1"/>
                <w:kern w:val="0"/>
                <w:sz w:val="18"/>
                <w:szCs w:val="18"/>
                <w14:textFill>
                  <w14:solidFill>
                    <w14:schemeClr w14:val="tx1"/>
                  </w14:solidFill>
                </w14:textFill>
              </w:rPr>
              <w:t>～3</w:t>
            </w:r>
            <w:r>
              <w:rPr>
                <w:rFonts w:ascii="宋体" w:hAnsi="宋体" w:eastAsia="宋体" w:cs="Times New Roman"/>
                <w:color w:val="000000" w:themeColor="text1"/>
                <w:kern w:val="0"/>
                <w:sz w:val="18"/>
                <w:szCs w:val="18"/>
                <w14:textFill>
                  <w14:solidFill>
                    <w14:schemeClr w14:val="tx1"/>
                  </w14:solidFill>
                </w14:textFill>
              </w:rPr>
              <w:t>0</w:t>
            </w:r>
          </w:p>
        </w:tc>
        <w:tc>
          <w:tcPr>
            <w:tcW w:w="772"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3</w:t>
            </w:r>
            <w:r>
              <w:rPr>
                <w:rFonts w:ascii="宋体" w:hAnsi="宋体" w:eastAsia="宋体" w:cs="Times New Roman"/>
                <w:color w:val="000000" w:themeColor="text1"/>
                <w:kern w:val="0"/>
                <w:sz w:val="18"/>
                <w:szCs w:val="18"/>
                <w14:textFill>
                  <w14:solidFill>
                    <w14:schemeClr w14:val="tx1"/>
                  </w14:solidFill>
                </w14:textFill>
              </w:rPr>
              <w:t>.5</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7</w:t>
            </w:r>
            <w:r>
              <w:rPr>
                <w:rFonts w:ascii="宋体" w:hAnsi="宋体" w:eastAsia="宋体" w:cs="Times New Roman"/>
                <w:color w:val="000000" w:themeColor="text1"/>
                <w:kern w:val="0"/>
                <w:sz w:val="18"/>
                <w:szCs w:val="18"/>
                <w14:textFill>
                  <w14:solidFill>
                    <w14:schemeClr w14:val="tx1"/>
                  </w14:solidFill>
                </w14:textFill>
              </w:rPr>
              <w:t>.0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35</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9</w:t>
            </w:r>
            <w:r>
              <w:rPr>
                <w:rFonts w:ascii="宋体" w:hAnsi="宋体" w:eastAsia="宋体" w:cs="Times New Roman"/>
                <w:color w:val="000000" w:themeColor="text1"/>
                <w:kern w:val="0"/>
                <w:sz w:val="18"/>
                <w:szCs w:val="18"/>
                <w14:textFill>
                  <w14:solidFill>
                    <w14:schemeClr w14:val="tx1"/>
                  </w14:solidFill>
                </w14:textFill>
              </w:rPr>
              <w:t>3</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28</w:t>
            </w:r>
          </w:p>
        </w:tc>
        <w:tc>
          <w:tcPr>
            <w:tcW w:w="654"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12</w:t>
            </w:r>
            <w:r>
              <w:rPr>
                <w:rFonts w:hint="eastAsia" w:ascii="宋体" w:hAnsi="宋体" w:eastAsia="宋体" w:cs="Times New Roman"/>
                <w:color w:val="000000" w:themeColor="text1"/>
                <w:kern w:val="0"/>
                <w:sz w:val="18"/>
                <w:szCs w:val="18"/>
                <w14:textFill>
                  <w14:solidFill>
                    <w14:schemeClr w14:val="tx1"/>
                  </w14:solidFill>
                </w14:textFill>
              </w:rPr>
              <w:t>～3</w:t>
            </w:r>
            <w:r>
              <w:rPr>
                <w:rFonts w:ascii="宋体" w:hAnsi="宋体" w:eastAsia="宋体" w:cs="Times New Roman"/>
                <w:color w:val="000000" w:themeColor="text1"/>
                <w:kern w:val="0"/>
                <w:sz w:val="18"/>
                <w:szCs w:val="18"/>
                <w14:textFill>
                  <w14:solidFill>
                    <w14:schemeClr w14:val="tx1"/>
                  </w14:solidFill>
                </w14:textFill>
              </w:rPr>
              <w:t>1</w:t>
            </w:r>
          </w:p>
        </w:tc>
        <w:tc>
          <w:tcPr>
            <w:tcW w:w="772"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4</w:t>
            </w:r>
            <w:r>
              <w:rPr>
                <w:rFonts w:ascii="宋体" w:hAnsi="宋体" w:eastAsia="宋体" w:cs="Times New Roman"/>
                <w:color w:val="000000" w:themeColor="text1"/>
                <w:kern w:val="0"/>
                <w:sz w:val="18"/>
                <w:szCs w:val="18"/>
                <w14:textFill>
                  <w14:solidFill>
                    <w14:schemeClr w14:val="tx1"/>
                  </w14:solidFill>
                </w14:textFill>
              </w:rPr>
              <w:t>.0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8</w:t>
            </w:r>
            <w:r>
              <w:rPr>
                <w:rFonts w:ascii="宋体" w:hAnsi="宋体" w:eastAsia="宋体" w:cs="Times New Roman"/>
                <w:color w:val="000000" w:themeColor="text1"/>
                <w:kern w:val="0"/>
                <w:sz w:val="18"/>
                <w:szCs w:val="18"/>
                <w14:textFill>
                  <w14:solidFill>
                    <w14:schemeClr w14:val="tx1"/>
                  </w14:solidFill>
                </w14:textFill>
              </w:rPr>
              <w:t>.0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40</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9</w:t>
            </w:r>
            <w:r>
              <w:rPr>
                <w:rFonts w:ascii="宋体" w:hAnsi="宋体" w:eastAsia="宋体" w:cs="Times New Roman"/>
                <w:color w:val="000000" w:themeColor="text1"/>
                <w:kern w:val="0"/>
                <w:sz w:val="18"/>
                <w:szCs w:val="18"/>
                <w14:textFill>
                  <w14:solidFill>
                    <w14:schemeClr w14:val="tx1"/>
                  </w14:solidFill>
                </w14:textFill>
              </w:rPr>
              <w:t>8</w:t>
            </w:r>
          </w:p>
        </w:tc>
        <w:tc>
          <w:tcPr>
            <w:tcW w:w="715"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33</w:t>
            </w:r>
          </w:p>
        </w:tc>
        <w:tc>
          <w:tcPr>
            <w:tcW w:w="654"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13</w:t>
            </w:r>
            <w:r>
              <w:rPr>
                <w:rFonts w:hint="eastAsia" w:ascii="宋体" w:hAnsi="宋体" w:eastAsia="宋体" w:cs="Times New Roman"/>
                <w:color w:val="000000" w:themeColor="text1"/>
                <w:kern w:val="0"/>
                <w:sz w:val="18"/>
                <w:szCs w:val="18"/>
                <w14:textFill>
                  <w14:solidFill>
                    <w14:schemeClr w14:val="tx1"/>
                  </w14:solidFill>
                </w14:textFill>
              </w:rPr>
              <w:t>～3</w:t>
            </w:r>
            <w:r>
              <w:rPr>
                <w:rFonts w:ascii="宋体" w:hAnsi="宋体" w:eastAsia="宋体" w:cs="Times New Roman"/>
                <w:color w:val="000000" w:themeColor="text1"/>
                <w:kern w:val="0"/>
                <w:sz w:val="18"/>
                <w:szCs w:val="18"/>
                <w14:textFill>
                  <w14:solidFill>
                    <w14:schemeClr w14:val="tx1"/>
                  </w14:solidFill>
                </w14:textFill>
              </w:rPr>
              <w:t>2</w:t>
            </w:r>
          </w:p>
        </w:tc>
        <w:tc>
          <w:tcPr>
            <w:tcW w:w="772" w:type="pct"/>
            <w:vAlign w:val="center"/>
          </w:tcPr>
          <w:p>
            <w:pPr>
              <w:jc w:val="center"/>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 w:val="18"/>
                <w:szCs w:val="18"/>
                <w14:textFill>
                  <w14:solidFill>
                    <w14:schemeClr w14:val="tx1"/>
                  </w14:solidFill>
                </w14:textFill>
              </w:rPr>
              <w:t>1</w:t>
            </w:r>
            <w:r>
              <w:rPr>
                <w:rFonts w:ascii="宋体" w:hAnsi="宋体" w:eastAsia="宋体" w:cs="Times New Roman"/>
                <w:color w:val="000000" w:themeColor="text1"/>
                <w:kern w:val="0"/>
                <w:sz w:val="18"/>
                <w:szCs w:val="18"/>
                <w14:textFill>
                  <w14:solidFill>
                    <w14:schemeClr w14:val="tx1"/>
                  </w14:solidFill>
                </w14:textFill>
              </w:rPr>
              <w:t>2</w:t>
            </w:r>
          </w:p>
        </w:tc>
      </w:tr>
    </w:tbl>
    <w:p>
      <w:pPr>
        <w:rPr>
          <w:rFonts w:ascii="Times New Roman" w:hAnsi="Times New Roman" w:eastAsia="宋体" w:cs="Times New Roman"/>
          <w:color w:val="000000" w:themeColor="text1"/>
          <w:sz w:val="21"/>
          <w14:textFill>
            <w14:solidFill>
              <w14:schemeClr w14:val="tx1"/>
            </w14:solidFill>
          </w14:textFill>
        </w:rPr>
      </w:pP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21" w:name="_Toc28246567"/>
      <w:bookmarkStart w:id="22" w:name="_Toc23427452"/>
      <w:bookmarkStart w:id="23" w:name="_Toc369443545"/>
      <w:r>
        <w:rPr>
          <w:rFonts w:ascii="黑体" w:hAnsi="黑体" w:eastAsia="黑体"/>
          <w:b w:val="0"/>
          <w:bCs w:val="0"/>
          <w:color w:val="000000" w:themeColor="text1"/>
          <w:sz w:val="21"/>
          <w:szCs w:val="21"/>
          <w14:textFill>
            <w14:solidFill>
              <w14:schemeClr w14:val="tx1"/>
            </w14:solidFill>
          </w14:textFill>
        </w:rPr>
        <w:t>6.2 试样加工</w:t>
      </w:r>
      <w:bookmarkEnd w:id="21"/>
      <w:bookmarkEnd w:id="22"/>
    </w:p>
    <w:p>
      <w:pPr>
        <w:rPr>
          <w:rFonts w:ascii="宋体" w:hAnsi="宋体" w:eastAsia="宋体" w:cs="Times New Roman"/>
          <w:color w:val="FF0000"/>
          <w:sz w:val="21"/>
        </w:rPr>
      </w:pPr>
      <w:r>
        <w:rPr>
          <w:rFonts w:ascii="黑体" w:hAnsi="黑体" w:eastAsia="黑体" w:cs="Times New Roman"/>
          <w:color w:val="000000" w:themeColor="text1"/>
          <w:sz w:val="21"/>
          <w14:textFill>
            <w14:solidFill>
              <w14:schemeClr w14:val="tx1"/>
            </w14:solidFill>
          </w14:textFill>
        </w:rPr>
        <w:t>6.2.1</w:t>
      </w:r>
      <w:r>
        <w:rPr>
          <w:b/>
          <w:color w:val="FF0000"/>
        </w:rPr>
        <w:t xml:space="preserve">  </w:t>
      </w:r>
      <w:r>
        <w:rPr>
          <w:rFonts w:hint="eastAsia" w:ascii="宋体" w:hAnsi="宋体" w:eastAsia="宋体" w:cs="Times New Roman"/>
          <w:color w:val="000000" w:themeColor="text1"/>
          <w:sz w:val="21"/>
          <w14:textFill>
            <w14:solidFill>
              <w14:schemeClr w14:val="tx1"/>
            </w14:solidFill>
          </w14:textFill>
        </w:rPr>
        <w:t>在板材或型材任意位置取不小于5</w:t>
      </w:r>
      <w:r>
        <w:rPr>
          <w:rFonts w:ascii="宋体" w:hAnsi="宋体" w:eastAsia="宋体" w:cs="Times New Roman"/>
          <w:color w:val="000000" w:themeColor="text1"/>
          <w:sz w:val="21"/>
          <w14:textFill>
            <w14:solidFill>
              <w14:schemeClr w14:val="tx1"/>
            </w14:solidFill>
          </w14:textFill>
        </w:rPr>
        <w:t>00</w:t>
      </w:r>
      <w:r>
        <w:rPr>
          <w:rFonts w:hint="eastAsia" w:ascii="宋体" w:hAnsi="宋体" w:eastAsia="宋体" w:cs="Times New Roman"/>
          <w:color w:val="000000" w:themeColor="text1"/>
          <w:sz w:val="21"/>
          <w14:textFill>
            <w14:solidFill>
              <w14:schemeClr w14:val="tx1"/>
            </w14:solidFill>
          </w14:textFill>
        </w:rPr>
        <w:t>mm</w:t>
      </w:r>
      <m:oMath>
        <m:r>
          <w:rPr>
            <w:rFonts w:ascii="Cambria Math" w:hAnsi="Cambria Math" w:eastAsia="宋体" w:cs="Times New Roman"/>
            <w:color w:val="000000" w:themeColor="text1"/>
            <w:sz w:val="21"/>
            <w14:textFill>
              <w14:solidFill>
                <w14:schemeClr w14:val="tx1"/>
              </w14:solidFill>
            </w14:textFill>
          </w:rPr>
          <m:t>×</m:t>
        </m:r>
      </m:oMath>
      <w:r>
        <w:rPr>
          <w:rFonts w:hint="eastAsia" w:ascii="宋体" w:hAnsi="宋体" w:eastAsia="宋体" w:cs="Times New Roman"/>
          <w:color w:val="000000" w:themeColor="text1"/>
          <w:sz w:val="21"/>
          <w14:textFill>
            <w14:solidFill>
              <w14:schemeClr w14:val="tx1"/>
            </w14:solidFill>
          </w14:textFill>
        </w:rPr>
        <w:t>3</w:t>
      </w:r>
      <w:r>
        <w:rPr>
          <w:rFonts w:ascii="宋体" w:hAnsi="宋体" w:eastAsia="宋体" w:cs="Times New Roman"/>
          <w:color w:val="000000" w:themeColor="text1"/>
          <w:sz w:val="21"/>
          <w14:textFill>
            <w14:solidFill>
              <w14:schemeClr w14:val="tx1"/>
            </w14:solidFill>
          </w14:textFill>
        </w:rPr>
        <w:t>00</w:t>
      </w:r>
      <w:r>
        <w:rPr>
          <w:rFonts w:hint="eastAsia" w:ascii="宋体" w:hAnsi="宋体" w:eastAsia="宋体" w:cs="Times New Roman"/>
          <w:color w:val="000000" w:themeColor="text1"/>
          <w:sz w:val="21"/>
          <w14:textFill>
            <w14:solidFill>
              <w14:schemeClr w14:val="tx1"/>
            </w14:solidFill>
          </w14:textFill>
        </w:rPr>
        <w:t>mm的毛坯，毛胚厚度在表2推荐厚度范围内，直接取样，毛胚厚度大于推荐厚度的，可保留一个原始面加工成推荐尺寸，试样加工数量不少于4</w:t>
      </w:r>
      <w:r>
        <w:rPr>
          <w:rFonts w:ascii="宋体" w:hAnsi="宋体" w:eastAsia="宋体" w:cs="Times New Roman"/>
          <w:color w:val="000000" w:themeColor="text1"/>
          <w:sz w:val="21"/>
          <w14:textFill>
            <w14:solidFill>
              <w14:schemeClr w14:val="tx1"/>
            </w14:solidFill>
          </w14:textFill>
        </w:rPr>
        <w:t>0</w:t>
      </w:r>
      <w:r>
        <w:rPr>
          <w:rFonts w:hint="eastAsia" w:ascii="宋体" w:hAnsi="宋体" w:eastAsia="宋体" w:cs="Times New Roman"/>
          <w:color w:val="000000" w:themeColor="text1"/>
          <w:sz w:val="21"/>
          <w14:textFill>
            <w14:solidFill>
              <w14:schemeClr w14:val="tx1"/>
            </w14:solidFill>
          </w14:textFill>
        </w:rPr>
        <w:t>个。</w:t>
      </w:r>
    </w:p>
    <w:p>
      <w:pPr>
        <w:rPr>
          <w:rFonts w:ascii="Times New Roman" w:hAnsi="Times New Roman" w:eastAsia="宋体" w:cs="Times New Roman"/>
          <w:strike/>
          <w:color w:val="000000" w:themeColor="text1"/>
          <w:sz w:val="21"/>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 xml:space="preserve">6.2.2  </w:t>
      </w:r>
      <w:r>
        <w:rPr>
          <w:rFonts w:hint="eastAsia" w:ascii="Times New Roman" w:hAnsi="Times New Roman" w:eastAsia="宋体" w:cs="Times New Roman"/>
          <w:color w:val="000000" w:themeColor="text1"/>
          <w:sz w:val="21"/>
          <w14:textFill>
            <w14:solidFill>
              <w14:schemeClr w14:val="tx1"/>
            </w14:solidFill>
          </w14:textFill>
        </w:rPr>
        <w:t>切取试样和机械加工试样时，均应预防冷加工或受热而影响材料的力学性能，通常在切削机床上进行为宜。</w:t>
      </w:r>
    </w:p>
    <w:p>
      <w:pPr>
        <w:rPr>
          <w:rFonts w:ascii="Times New Roman" w:hAnsi="Times New Roman" w:eastAsia="宋体" w:cs="Times New Roman"/>
          <w:color w:val="000000" w:themeColor="text1"/>
          <w:sz w:val="21"/>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6.</w:t>
      </w:r>
      <w:r>
        <w:rPr>
          <w:rFonts w:hint="eastAsia" w:ascii="黑体" w:hAnsi="黑体" w:eastAsia="黑体" w:cs="Times New Roman"/>
          <w:color w:val="000000" w:themeColor="text1"/>
          <w:sz w:val="21"/>
          <w14:textFill>
            <w14:solidFill>
              <w14:schemeClr w14:val="tx1"/>
            </w14:solidFill>
          </w14:textFill>
        </w:rPr>
        <w:t>2</w:t>
      </w:r>
      <w:r>
        <w:rPr>
          <w:rFonts w:ascii="黑体" w:hAnsi="黑体" w:eastAsia="黑体" w:cs="Times New Roman"/>
          <w:color w:val="000000" w:themeColor="text1"/>
          <w:sz w:val="21"/>
          <w14:textFill>
            <w14:solidFill>
              <w14:schemeClr w14:val="tx1"/>
            </w14:solidFill>
          </w14:textFill>
        </w:rPr>
        <w:t xml:space="preserve">.3  </w:t>
      </w:r>
      <w:r>
        <w:rPr>
          <w:rFonts w:hint="eastAsia" w:ascii="Times New Roman" w:hAnsi="Times New Roman" w:eastAsia="宋体" w:cs="Times New Roman"/>
          <w:color w:val="000000" w:themeColor="text1"/>
          <w:sz w:val="21"/>
          <w14:textFill>
            <w14:solidFill>
              <w14:schemeClr w14:val="tx1"/>
            </w14:solidFill>
          </w14:textFill>
        </w:rPr>
        <w:t>制备试样的缩减部分（包括过渡处）不应使用冲压加工。</w:t>
      </w:r>
    </w:p>
    <w:p>
      <w:pPr>
        <w:rPr>
          <w:rFonts w:ascii="Times New Roman" w:hAnsi="Times New Roman" w:eastAsia="宋体" w:cs="Times New Roman"/>
          <w:color w:val="000000" w:themeColor="text1"/>
          <w:sz w:val="21"/>
          <w14:textFill>
            <w14:solidFill>
              <w14:schemeClr w14:val="tx1"/>
            </w14:solidFill>
          </w14:textFill>
        </w:rPr>
      </w:pPr>
      <w:r>
        <w:rPr>
          <w:rFonts w:ascii="黑体" w:hAnsi="黑体" w:eastAsia="黑体" w:cs="Times New Roman"/>
          <w:color w:val="000000" w:themeColor="text1"/>
          <w:sz w:val="21"/>
          <w14:textFill>
            <w14:solidFill>
              <w14:schemeClr w14:val="tx1"/>
            </w14:solidFill>
          </w14:textFill>
        </w:rPr>
        <w:t>6</w:t>
      </w:r>
      <w:r>
        <w:rPr>
          <w:rFonts w:hint="eastAsia" w:ascii="黑体" w:hAnsi="黑体" w:eastAsia="黑体" w:cs="Times New Roman"/>
          <w:color w:val="000000" w:themeColor="text1"/>
          <w:sz w:val="21"/>
          <w14:textFill>
            <w14:solidFill>
              <w14:schemeClr w14:val="tx1"/>
            </w14:solidFill>
          </w14:textFill>
        </w:rPr>
        <w:t>.2.</w:t>
      </w:r>
      <w:r>
        <w:rPr>
          <w:rFonts w:ascii="黑体" w:hAnsi="黑体" w:eastAsia="黑体" w:cs="Times New Roman"/>
          <w:color w:val="000000" w:themeColor="text1"/>
          <w:sz w:val="21"/>
          <w14:textFill>
            <w14:solidFill>
              <w14:schemeClr w14:val="tx1"/>
            </w14:solidFill>
          </w14:textFill>
        </w:rPr>
        <w:t xml:space="preserve">4  </w:t>
      </w:r>
      <w:r>
        <w:rPr>
          <w:rFonts w:hint="eastAsia" w:ascii="Times New Roman" w:hAnsi="Times New Roman" w:eastAsia="宋体" w:cs="Times New Roman"/>
          <w:color w:val="000000" w:themeColor="text1"/>
          <w:sz w:val="21"/>
          <w14:textFill>
            <w14:solidFill>
              <w14:schemeClr w14:val="tx1"/>
            </w14:solidFill>
          </w14:textFill>
        </w:rPr>
        <w:t>加工完后的试样毛刺应去除。</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24" w:name="_Toc28246568"/>
      <w:r>
        <w:rPr>
          <w:rFonts w:ascii="黑体" w:hAnsi="黑体" w:eastAsia="黑体" w:cs="Times New Roman"/>
          <w:b w:val="0"/>
          <w:bCs w:val="0"/>
          <w:color w:val="000000" w:themeColor="text1"/>
          <w:sz w:val="21"/>
          <w:szCs w:val="21"/>
          <w14:textFill>
            <w14:solidFill>
              <w14:schemeClr w14:val="tx1"/>
            </w14:solidFill>
          </w14:textFill>
        </w:rPr>
        <w:t xml:space="preserve">7 </w:t>
      </w:r>
      <w:r>
        <w:rPr>
          <w:rFonts w:ascii="Times New Roman" w:hAnsi="Times New Roman" w:eastAsia="黑体" w:cs="Times New Roman"/>
          <w:b w:val="0"/>
          <w:bCs w:val="0"/>
          <w:color w:val="000000" w:themeColor="text1"/>
          <w:sz w:val="21"/>
          <w:szCs w:val="21"/>
          <w14:textFill>
            <w14:solidFill>
              <w14:schemeClr w14:val="tx1"/>
            </w14:solidFill>
          </w14:textFill>
        </w:rPr>
        <w:t>试验</w:t>
      </w:r>
      <w:bookmarkEnd w:id="23"/>
      <w:bookmarkEnd w:id="24"/>
      <w:r>
        <w:rPr>
          <w:rFonts w:hint="eastAsia" w:ascii="Times New Roman" w:hAnsi="Times New Roman" w:eastAsia="黑体" w:cs="Times New Roman"/>
          <w:b w:val="0"/>
          <w:bCs w:val="0"/>
          <w:color w:val="000000" w:themeColor="text1"/>
          <w:sz w:val="21"/>
          <w:szCs w:val="21"/>
          <w14:textFill>
            <w14:solidFill>
              <w14:schemeClr w14:val="tx1"/>
            </w14:solidFill>
          </w14:textFill>
        </w:rPr>
        <w:t>准备</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25" w:name="_Toc23427454"/>
      <w:bookmarkStart w:id="26" w:name="_Toc28246569"/>
      <w:r>
        <w:rPr>
          <w:rFonts w:ascii="黑体" w:hAnsi="黑体" w:eastAsia="黑体"/>
          <w:b w:val="0"/>
          <w:bCs w:val="0"/>
          <w:color w:val="000000" w:themeColor="text1"/>
          <w:sz w:val="21"/>
          <w:szCs w:val="21"/>
          <w14:textFill>
            <w14:solidFill>
              <w14:schemeClr w14:val="tx1"/>
            </w14:solidFill>
          </w14:textFill>
        </w:rPr>
        <w:t>7.1 试验环境</w:t>
      </w:r>
      <w:bookmarkEnd w:id="25"/>
      <w:bookmarkEnd w:id="26"/>
    </w:p>
    <w:p>
      <w:pPr>
        <w:pStyle w:val="50"/>
        <w:snapToGrid/>
        <w:spacing w:line="24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7.1.1  </w:t>
      </w:r>
      <w:r>
        <w:rPr>
          <w:rFonts w:hint="eastAsia" w:hAnsi="宋体"/>
          <w:color w:val="000000" w:themeColor="text1"/>
          <w14:textFill>
            <w14:solidFill>
              <w14:schemeClr w14:val="tx1"/>
            </w14:solidFill>
          </w14:textFill>
        </w:rPr>
        <w:t>试验环境</w:t>
      </w:r>
      <w:r>
        <w:rPr>
          <w:rFonts w:hint="eastAsia" w:ascii="Times New Roman"/>
          <w:color w:val="000000" w:themeColor="text1"/>
          <w14:textFill>
            <w14:solidFill>
              <w14:schemeClr w14:val="tx1"/>
            </w14:solidFill>
          </w14:textFill>
        </w:rPr>
        <w:t>温度应为室温。</w:t>
      </w:r>
    </w:p>
    <w:p>
      <w:pPr>
        <w:pStyle w:val="50"/>
        <w:snapToGrid/>
        <w:spacing w:line="240" w:lineRule="auto"/>
        <w:ind w:firstLine="0" w:firstLineChars="0"/>
        <w:rPr>
          <w:rFonts w:ascii="Times New Roman"/>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7.1.2  </w:t>
      </w:r>
      <w:r>
        <w:rPr>
          <w:rFonts w:hint="eastAsia" w:hAnsi="宋体"/>
          <w:color w:val="000000" w:themeColor="text1"/>
          <w14:textFill>
            <w14:solidFill>
              <w14:schemeClr w14:val="tx1"/>
            </w14:solidFill>
          </w14:textFill>
        </w:rPr>
        <w:t>相对湿度应不大于60%。</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27" w:name="_Toc28246571"/>
      <w:r>
        <w:rPr>
          <w:rFonts w:ascii="黑体" w:hAnsi="黑体" w:eastAsia="黑体"/>
          <w:b w:val="0"/>
          <w:bCs w:val="0"/>
          <w:color w:val="000000" w:themeColor="text1"/>
          <w:sz w:val="21"/>
          <w:szCs w:val="21"/>
          <w14:textFill>
            <w14:solidFill>
              <w14:schemeClr w14:val="tx1"/>
            </w14:solidFill>
          </w14:textFill>
        </w:rPr>
        <w:t>7.2 热循环</w:t>
      </w:r>
      <w:r>
        <w:rPr>
          <w:rFonts w:hint="eastAsia" w:ascii="黑体" w:hAnsi="黑体" w:eastAsia="黑体"/>
          <w:b w:val="0"/>
          <w:bCs w:val="0"/>
          <w:color w:val="000000" w:themeColor="text1"/>
          <w:sz w:val="21"/>
          <w:szCs w:val="21"/>
          <w14:textFill>
            <w14:solidFill>
              <w14:schemeClr w14:val="tx1"/>
            </w14:solidFill>
          </w14:textFill>
        </w:rPr>
        <w:t>曲线</w:t>
      </w:r>
      <w:r>
        <w:rPr>
          <w:rFonts w:ascii="黑体" w:hAnsi="黑体" w:eastAsia="黑体"/>
          <w:b w:val="0"/>
          <w:bCs w:val="0"/>
          <w:color w:val="000000" w:themeColor="text1"/>
          <w:sz w:val="21"/>
          <w:szCs w:val="21"/>
          <w14:textFill>
            <w14:solidFill>
              <w14:schemeClr w14:val="tx1"/>
            </w14:solidFill>
          </w14:textFill>
        </w:rPr>
        <w:t>特征参数</w:t>
      </w:r>
      <w:bookmarkEnd w:id="27"/>
    </w:p>
    <w:p>
      <w:pPr>
        <w:pStyle w:val="50"/>
        <w:snapToGrid/>
        <w:spacing w:line="240" w:lineRule="auto"/>
        <w:ind w:firstLine="0" w:firstLineChars="0"/>
        <w:rPr>
          <w:rFonts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7.2.1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采集焊接、热处理过程中温度变化数据，绘制如图3所示</w:t>
      </w:r>
      <w:r>
        <w:rPr>
          <w:rFonts w:hAnsi="宋体"/>
          <w:color w:val="000000" w:themeColor="text1"/>
          <w:szCs w:val="21"/>
          <w14:textFill>
            <w14:solidFill>
              <w14:schemeClr w14:val="tx1"/>
            </w14:solidFill>
          </w14:textFill>
        </w:rPr>
        <w:t>热循环曲线</w:t>
      </w:r>
      <w:r>
        <w:rPr>
          <w:rFonts w:hint="eastAsia" w:hAnsi="宋体"/>
          <w:color w:val="000000" w:themeColor="text1"/>
          <w:szCs w:val="21"/>
          <w14:textFill>
            <w14:solidFill>
              <w14:schemeClr w14:val="tx1"/>
            </w14:solidFill>
          </w14:textFill>
        </w:rPr>
        <w:t>图。</w:t>
      </w:r>
    </w:p>
    <w:p>
      <w:pPr>
        <w:pStyle w:val="50"/>
        <w:snapToGrid/>
        <w:spacing w:line="240" w:lineRule="auto"/>
        <w:ind w:firstLine="0" w:firstLineChars="0"/>
        <w:rPr>
          <w:rFonts w:hAnsi="宋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7.2.2</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根据绘制的</w:t>
      </w:r>
      <w:r>
        <w:rPr>
          <w:rFonts w:hAnsi="宋体"/>
          <w:color w:val="000000" w:themeColor="text1"/>
          <w:szCs w:val="21"/>
          <w14:textFill>
            <w14:solidFill>
              <w14:schemeClr w14:val="tx1"/>
            </w14:solidFill>
          </w14:textFill>
        </w:rPr>
        <w:t>热循环曲线</w:t>
      </w:r>
      <w:r>
        <w:rPr>
          <w:rFonts w:hint="eastAsia" w:hAnsi="宋体"/>
          <w:color w:val="000000" w:themeColor="text1"/>
          <w:szCs w:val="21"/>
          <w14:textFill>
            <w14:solidFill>
              <w14:schemeClr w14:val="tx1"/>
            </w14:solidFill>
          </w14:textFill>
        </w:rPr>
        <w:t>图预设</w:t>
      </w:r>
      <w:r>
        <w:rPr>
          <w:rFonts w:hAnsi="宋体"/>
          <w:color w:val="000000" w:themeColor="text1"/>
          <w:szCs w:val="21"/>
          <w14:textFill>
            <w14:solidFill>
              <w14:schemeClr w14:val="tx1"/>
            </w14:solidFill>
          </w14:textFill>
        </w:rPr>
        <w:t>峰值温度、加热速率和冷却速率</w:t>
      </w:r>
      <w:r>
        <w:rPr>
          <w:rFonts w:hint="eastAsia" w:hAnsi="宋体"/>
          <w:color w:val="000000" w:themeColor="text1"/>
          <w:szCs w:val="21"/>
          <w14:textFill>
            <w14:solidFill>
              <w14:schemeClr w14:val="tx1"/>
            </w14:solidFill>
          </w14:textFill>
        </w:rPr>
        <w:t>，其中加热阶段分为两阶段，热循环曲线特征参数包括</w:t>
      </w:r>
      <w:r>
        <w:rPr>
          <w:rFonts w:hAnsi="宋体"/>
          <w:color w:val="000000" w:themeColor="text1"/>
          <w:szCs w:val="21"/>
          <w14:textFill>
            <w14:solidFill>
              <w14:schemeClr w14:val="tx1"/>
            </w14:solidFill>
          </w14:textFill>
        </w:rPr>
        <w:t>第</w:t>
      </w:r>
      <w:r>
        <w:rPr>
          <w:rFonts w:hint="eastAsia" w:hAnsi="宋体"/>
          <w:color w:val="000000" w:themeColor="text1"/>
          <w:szCs w:val="21"/>
          <w14:textFill>
            <w14:solidFill>
              <w14:schemeClr w14:val="tx1"/>
            </w14:solidFill>
          </w14:textFill>
        </w:rPr>
        <w:t>一</w:t>
      </w:r>
      <w:r>
        <w:rPr>
          <w:rFonts w:hAnsi="宋体"/>
          <w:color w:val="000000" w:themeColor="text1"/>
          <w:szCs w:val="21"/>
          <w14:textFill>
            <w14:solidFill>
              <w14:schemeClr w14:val="tx1"/>
            </w14:solidFill>
          </w14:textFill>
        </w:rPr>
        <w:t>阶段</w:t>
      </w:r>
      <w:r>
        <w:rPr>
          <w:rFonts w:hint="eastAsia" w:hAnsi="宋体"/>
          <w:color w:val="000000" w:themeColor="text1"/>
          <w:szCs w:val="21"/>
          <w14:textFill>
            <w14:solidFill>
              <w14:schemeClr w14:val="tx1"/>
            </w14:solidFill>
          </w14:textFill>
        </w:rPr>
        <w:t>峰值</w:t>
      </w:r>
      <w:r>
        <w:rPr>
          <w:rFonts w:hAnsi="宋体"/>
          <w:color w:val="000000" w:themeColor="text1"/>
          <w:szCs w:val="21"/>
          <w14:textFill>
            <w14:solidFill>
              <w14:schemeClr w14:val="tx1"/>
            </w14:solidFill>
          </w14:textFill>
        </w:rPr>
        <w:t>温度</w:t>
      </w:r>
      <m:oMath>
        <m:sSub>
          <m:sSubPr>
            <m:ctrlPr>
              <w:rPr>
                <w:rFonts w:ascii="Cambria Math" w:hAnsi="Cambria Math"/>
                <w:color w:val="000000" w:themeColor="text1"/>
                <w:szCs w:val="21"/>
                <w14:textFill>
                  <w14:solidFill>
                    <w14:schemeClr w14:val="tx1"/>
                  </w14:solidFill>
                </w14:textFill>
              </w:rPr>
            </m:ctrlPr>
          </m:sSubPr>
          <m:e>
            <m:r>
              <m:rPr>
                <m:nor/>
              </m:rPr>
              <w:rPr>
                <w:rFonts w:hAnsi="宋体"/>
                <w:i/>
                <w:iCs/>
                <w:color w:val="000000" w:themeColor="text1"/>
                <w:szCs w:val="21"/>
                <w14:textFill>
                  <w14:solidFill>
                    <w14:schemeClr w14:val="tx1"/>
                  </w14:solidFill>
                </w14:textFill>
              </w:rPr>
              <m:t>T</m:t>
            </m:r>
            <m:ctrlPr>
              <w:rPr>
                <w:rFonts w:hint="eastAsia" w:ascii="Cambria Math" w:hAnsi="Cambria Math"/>
                <w:color w:val="000000" w:themeColor="text1"/>
                <w:szCs w:val="21"/>
                <w14:textFill>
                  <w14:solidFill>
                    <w14:schemeClr w14:val="tx1"/>
                  </w14:solidFill>
                </w14:textFill>
              </w:rPr>
            </m:ctrlPr>
          </m:e>
          <m:sub>
            <m:r>
              <m:rPr>
                <m:nor/>
                <m:sty m:val="p"/>
              </m:rPr>
              <w:rPr>
                <w:rFonts w:hint="eastAsia" w:hAnsi="宋体"/>
                <w:color w:val="000000" w:themeColor="text1"/>
                <w:szCs w:val="21"/>
                <w14:textFill>
                  <w14:solidFill>
                    <w14:schemeClr w14:val="tx1"/>
                  </w14:solidFill>
                </w14:textFill>
              </w:rPr>
              <m:t>pk</m:t>
            </m:r>
            <m:r>
              <m:rPr>
                <m:nor/>
                <m:sty m:val="p"/>
              </m:rPr>
              <w:rPr>
                <w:rFonts w:hAnsi="宋体"/>
                <w:color w:val="000000" w:themeColor="text1"/>
                <w:szCs w:val="21"/>
                <w14:textFill>
                  <w14:solidFill>
                    <w14:schemeClr w14:val="tx1"/>
                  </w14:solidFill>
                </w14:textFill>
              </w:rPr>
              <m:t>1</m:t>
            </m:r>
            <m:ctrlPr>
              <w:rPr>
                <w:rFonts w:ascii="Cambria Math" w:hAnsi="Cambria Math"/>
                <w:color w:val="000000" w:themeColor="text1"/>
                <w:szCs w:val="21"/>
                <w14:textFill>
                  <w14:solidFill>
                    <w14:schemeClr w14:val="tx1"/>
                  </w14:solidFill>
                </w14:textFill>
              </w:rPr>
            </m:ctrlPr>
          </m:sub>
        </m:sSub>
      </m:oMath>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第二阶段</w:t>
      </w:r>
      <w:r>
        <w:rPr>
          <w:rFonts w:hint="eastAsia" w:hAnsi="宋体"/>
          <w:color w:val="000000" w:themeColor="text1"/>
          <w:szCs w:val="21"/>
          <w14:textFill>
            <w14:solidFill>
              <w14:schemeClr w14:val="tx1"/>
            </w14:solidFill>
          </w14:textFill>
        </w:rPr>
        <w:t>峰值</w:t>
      </w:r>
      <w:r>
        <w:rPr>
          <w:rFonts w:hAnsi="宋体"/>
          <w:color w:val="000000" w:themeColor="text1"/>
          <w:szCs w:val="21"/>
          <w14:textFill>
            <w14:solidFill>
              <w14:schemeClr w14:val="tx1"/>
            </w14:solidFill>
          </w14:textFill>
        </w:rPr>
        <w:t>温度</w:t>
      </w:r>
      <m:oMath>
        <m:sSub>
          <m:sSubPr>
            <m:ctrlPr>
              <w:rPr>
                <w:rFonts w:ascii="Cambria Math" w:hAnsi="Cambria Math"/>
                <w:color w:val="000000" w:themeColor="text1"/>
                <w:szCs w:val="21"/>
                <w14:textFill>
                  <w14:solidFill>
                    <w14:schemeClr w14:val="tx1"/>
                  </w14:solidFill>
                </w14:textFill>
              </w:rPr>
            </m:ctrlPr>
          </m:sSubPr>
          <m:e>
            <m:r>
              <m:rPr>
                <m:nor/>
              </m:rPr>
              <w:rPr>
                <w:rFonts w:hAnsi="宋体"/>
                <w:i/>
                <w:iCs/>
                <w:color w:val="000000" w:themeColor="text1"/>
                <w:szCs w:val="21"/>
                <w14:textFill>
                  <w14:solidFill>
                    <w14:schemeClr w14:val="tx1"/>
                  </w14:solidFill>
                </w14:textFill>
              </w:rPr>
              <m:t>T</m:t>
            </m:r>
            <m:ctrlPr>
              <w:rPr>
                <w:rFonts w:hint="eastAsia" w:ascii="Cambria Math" w:hAnsi="Cambria Math"/>
                <w:color w:val="000000" w:themeColor="text1"/>
                <w:szCs w:val="21"/>
                <w14:textFill>
                  <w14:solidFill>
                    <w14:schemeClr w14:val="tx1"/>
                  </w14:solidFill>
                </w14:textFill>
              </w:rPr>
            </m:ctrlPr>
          </m:e>
          <m:sub>
            <m:r>
              <m:rPr>
                <m:nor/>
                <m:sty m:val="p"/>
              </m:rPr>
              <w:rPr>
                <w:rFonts w:hint="eastAsia" w:hAnsi="宋体"/>
                <w:color w:val="000000" w:themeColor="text1"/>
                <w:szCs w:val="21"/>
                <w14:textFill>
                  <w14:solidFill>
                    <w14:schemeClr w14:val="tx1"/>
                  </w14:solidFill>
                </w14:textFill>
              </w:rPr>
              <m:t>pk</m:t>
            </m:r>
            <m:r>
              <m:rPr>
                <m:nor/>
                <m:sty m:val="p"/>
              </m:rPr>
              <w:rPr>
                <w:rFonts w:hAnsi="宋体"/>
                <w:color w:val="000000" w:themeColor="text1"/>
                <w:szCs w:val="21"/>
                <w14:textFill>
                  <w14:solidFill>
                    <w14:schemeClr w14:val="tx1"/>
                  </w14:solidFill>
                </w14:textFill>
              </w:rPr>
              <m:t>2</m:t>
            </m:r>
            <m:ctrlPr>
              <w:rPr>
                <w:rFonts w:ascii="Cambria Math" w:hAnsi="Cambria Math"/>
                <w:color w:val="000000" w:themeColor="text1"/>
                <w:szCs w:val="21"/>
                <w14:textFill>
                  <w14:solidFill>
                    <w14:schemeClr w14:val="tx1"/>
                  </w14:solidFill>
                </w14:textFill>
              </w:rPr>
            </m:ctrlPr>
          </m:sub>
        </m:sSub>
      </m:oMath>
      <w:r>
        <w:rPr>
          <w:rFonts w:hint="eastAsia" w:hAnsi="宋体"/>
          <w:color w:val="000000" w:themeColor="text1"/>
          <w:szCs w:val="21"/>
          <w14:textFill>
            <w14:solidFill>
              <w14:schemeClr w14:val="tx1"/>
            </w14:solidFill>
          </w14:textFill>
        </w:rPr>
        <w:t>、第一阶段加热速率</w:t>
      </w:r>
      <m:oMath>
        <m:sSub>
          <m:sSubPr>
            <m:ctrlPr>
              <w:rPr>
                <w:rFonts w:ascii="Cambria Math" w:hAnsi="Cambria Math"/>
                <w:color w:val="000000" w:themeColor="text1"/>
                <w:szCs w:val="21"/>
                <w14:textFill>
                  <w14:solidFill>
                    <w14:schemeClr w14:val="tx1"/>
                  </w14:solidFill>
                </w14:textFill>
              </w:rPr>
            </m:ctrlPr>
          </m:sSubPr>
          <m:e>
            <m:r>
              <m:rPr>
                <m:nor/>
              </m:rPr>
              <w:rPr>
                <w:rFonts w:hAnsi="宋体"/>
                <w:i/>
                <w:iCs/>
                <w:color w:val="000000" w:themeColor="text1"/>
                <w:szCs w:val="21"/>
                <w14:textFill>
                  <w14:solidFill>
                    <w14:schemeClr w14:val="tx1"/>
                  </w14:solidFill>
                </w14:textFill>
              </w:rPr>
              <m:t>v</m:t>
            </m:r>
            <m:ctrlPr>
              <w:rPr>
                <w:rFonts w:hint="eastAsia" w:ascii="Cambria Math" w:hAnsi="Cambria Math"/>
                <w:color w:val="000000" w:themeColor="text1"/>
                <w:szCs w:val="21"/>
                <w14:textFill>
                  <w14:solidFill>
                    <w14:schemeClr w14:val="tx1"/>
                  </w14:solidFill>
                </w14:textFill>
              </w:rPr>
            </m:ctrlPr>
          </m:e>
          <m:sub>
            <m:r>
              <m:rPr>
                <m:nor/>
                <m:sty m:val="p"/>
              </m:rPr>
              <w:rPr>
                <w:rFonts w:hAnsi="宋体"/>
                <w:color w:val="000000" w:themeColor="text1"/>
                <w:szCs w:val="21"/>
                <w14:textFill>
                  <w14:solidFill>
                    <w14:schemeClr w14:val="tx1"/>
                  </w14:solidFill>
                </w14:textFill>
              </w:rPr>
              <m:t>h1</m:t>
            </m:r>
            <m:ctrlPr>
              <w:rPr>
                <w:rFonts w:ascii="Cambria Math" w:hAnsi="Cambria Math"/>
                <w:color w:val="000000" w:themeColor="text1"/>
                <w:szCs w:val="21"/>
                <w14:textFill>
                  <w14:solidFill>
                    <w14:schemeClr w14:val="tx1"/>
                  </w14:solidFill>
                </w14:textFill>
              </w:rPr>
            </m:ctrlPr>
          </m:sub>
        </m:sSub>
      </m:oMath>
      <w:r>
        <w:rPr>
          <w:rFonts w:hint="eastAsia" w:hAnsi="宋体"/>
          <w:color w:val="000000" w:themeColor="text1"/>
          <w:szCs w:val="21"/>
          <w14:textFill>
            <w14:solidFill>
              <w14:schemeClr w14:val="tx1"/>
            </w14:solidFill>
          </w14:textFill>
        </w:rPr>
        <w:t>、第二阶段加热速率</w:t>
      </w:r>
      <m:oMath>
        <m:sSub>
          <m:sSubPr>
            <m:ctrlPr>
              <w:rPr>
                <w:rFonts w:ascii="Cambria Math" w:hAnsi="Cambria Math"/>
                <w:color w:val="000000" w:themeColor="text1"/>
                <w:szCs w:val="21"/>
                <w14:textFill>
                  <w14:solidFill>
                    <w14:schemeClr w14:val="tx1"/>
                  </w14:solidFill>
                </w14:textFill>
              </w:rPr>
            </m:ctrlPr>
          </m:sSubPr>
          <m:e>
            <m:r>
              <m:rPr>
                <m:nor/>
              </m:rPr>
              <w:rPr>
                <w:rFonts w:hAnsi="宋体"/>
                <w:i/>
                <w:iCs/>
                <w:color w:val="000000" w:themeColor="text1"/>
                <w:szCs w:val="21"/>
                <w14:textFill>
                  <w14:solidFill>
                    <w14:schemeClr w14:val="tx1"/>
                  </w14:solidFill>
                </w14:textFill>
              </w:rPr>
              <m:t>v</m:t>
            </m:r>
            <m:ctrlPr>
              <w:rPr>
                <w:rFonts w:hint="eastAsia" w:ascii="Cambria Math" w:hAnsi="Cambria Math"/>
                <w:color w:val="000000" w:themeColor="text1"/>
                <w:szCs w:val="21"/>
                <w14:textFill>
                  <w14:solidFill>
                    <w14:schemeClr w14:val="tx1"/>
                  </w14:solidFill>
                </w14:textFill>
              </w:rPr>
            </m:ctrlPr>
          </m:e>
          <m:sub>
            <m:r>
              <m:rPr>
                <m:nor/>
                <m:sty m:val="p"/>
              </m:rPr>
              <w:rPr>
                <w:rFonts w:hAnsi="宋体"/>
                <w:color w:val="000000" w:themeColor="text1"/>
                <w:szCs w:val="21"/>
                <w14:textFill>
                  <w14:solidFill>
                    <w14:schemeClr w14:val="tx1"/>
                  </w14:solidFill>
                </w14:textFill>
              </w:rPr>
              <m:t>h2</m:t>
            </m:r>
            <m:ctrlPr>
              <w:rPr>
                <w:rFonts w:ascii="Cambria Math" w:hAnsi="Cambria Math"/>
                <w:color w:val="000000" w:themeColor="text1"/>
                <w:szCs w:val="21"/>
                <w14:textFill>
                  <w14:solidFill>
                    <w14:schemeClr w14:val="tx1"/>
                  </w14:solidFill>
                </w14:textFill>
              </w:rPr>
            </m:ctrlPr>
          </m:sub>
        </m:sSub>
      </m:oMath>
      <w:r>
        <w:rPr>
          <w:rFonts w:hint="eastAsia" w:hAnsi="宋体"/>
          <w:color w:val="000000" w:themeColor="text1"/>
          <w:szCs w:val="21"/>
          <w14:textFill>
            <w14:solidFill>
              <w14:schemeClr w14:val="tx1"/>
            </w14:solidFill>
          </w14:textFill>
        </w:rPr>
        <w:t>、第一阶段加热时间</w:t>
      </w:r>
      <m:oMath>
        <m:sSub>
          <m:sSubPr>
            <m:ctrlPr>
              <w:rPr>
                <w:rFonts w:ascii="Cambria Math" w:hAnsi="Cambria Math"/>
                <w:color w:val="000000" w:themeColor="text1"/>
                <w:szCs w:val="21"/>
                <w14:textFill>
                  <w14:solidFill>
                    <w14:schemeClr w14:val="tx1"/>
                  </w14:solidFill>
                </w14:textFill>
              </w:rPr>
            </m:ctrlPr>
          </m:sSubPr>
          <m:e>
            <m:r>
              <m:rPr>
                <m:nor/>
              </m:rPr>
              <w:rPr>
                <w:rFonts w:hAnsi="宋体"/>
                <w:i/>
                <w:iCs/>
                <w:color w:val="000000" w:themeColor="text1"/>
                <w:szCs w:val="21"/>
                <w14:textFill>
                  <w14:solidFill>
                    <w14:schemeClr w14:val="tx1"/>
                  </w14:solidFill>
                </w14:textFill>
              </w:rPr>
              <m:t>t</m:t>
            </m:r>
            <m:ctrlPr>
              <w:rPr>
                <w:rFonts w:hint="eastAsia" w:ascii="Cambria Math" w:hAnsi="Cambria Math"/>
                <w:color w:val="000000" w:themeColor="text1"/>
                <w:szCs w:val="21"/>
                <w14:textFill>
                  <w14:solidFill>
                    <w14:schemeClr w14:val="tx1"/>
                  </w14:solidFill>
                </w14:textFill>
              </w:rPr>
            </m:ctrlPr>
          </m:e>
          <m:sub>
            <m:r>
              <m:rPr>
                <m:nor/>
                <m:sty m:val="p"/>
              </m:rPr>
              <w:rPr>
                <w:rFonts w:hAnsi="宋体"/>
                <w:color w:val="000000" w:themeColor="text1"/>
                <w:szCs w:val="21"/>
                <w14:textFill>
                  <w14:solidFill>
                    <w14:schemeClr w14:val="tx1"/>
                  </w14:solidFill>
                </w14:textFill>
              </w:rPr>
              <m:t>h1</m:t>
            </m:r>
            <m:ctrlPr>
              <w:rPr>
                <w:rFonts w:ascii="Cambria Math" w:hAnsi="Cambria Math"/>
                <w:color w:val="000000" w:themeColor="text1"/>
                <w:szCs w:val="21"/>
                <w14:textFill>
                  <w14:solidFill>
                    <w14:schemeClr w14:val="tx1"/>
                  </w14:solidFill>
                </w14:textFill>
              </w:rPr>
            </m:ctrlPr>
          </m:sub>
        </m:sSub>
      </m:oMath>
      <w:r>
        <w:rPr>
          <w:rFonts w:hint="eastAsia" w:hAnsi="宋体"/>
          <w:color w:val="000000" w:themeColor="text1"/>
          <w:szCs w:val="21"/>
          <w14:textFill>
            <w14:solidFill>
              <w14:schemeClr w14:val="tx1"/>
            </w14:solidFill>
          </w14:textFill>
        </w:rPr>
        <w:t>和第二阶段加热时间</w:t>
      </w:r>
      <m:oMath>
        <m:sSub>
          <m:sSubPr>
            <m:ctrlPr>
              <w:rPr>
                <w:rFonts w:ascii="Cambria Math" w:hAnsi="Cambria Math"/>
                <w:color w:val="000000" w:themeColor="text1"/>
                <w:szCs w:val="21"/>
                <w14:textFill>
                  <w14:solidFill>
                    <w14:schemeClr w14:val="tx1"/>
                  </w14:solidFill>
                </w14:textFill>
              </w:rPr>
            </m:ctrlPr>
          </m:sSubPr>
          <m:e>
            <m:r>
              <m:rPr>
                <m:nor/>
              </m:rPr>
              <w:rPr>
                <w:rFonts w:hAnsi="宋体"/>
                <w:i/>
                <w:iCs/>
                <w:color w:val="000000" w:themeColor="text1"/>
                <w:szCs w:val="21"/>
                <w14:textFill>
                  <w14:solidFill>
                    <w14:schemeClr w14:val="tx1"/>
                  </w14:solidFill>
                </w14:textFill>
              </w:rPr>
              <m:t>t</m:t>
            </m:r>
            <m:ctrlPr>
              <w:rPr>
                <w:rFonts w:hint="eastAsia" w:ascii="Cambria Math" w:hAnsi="Cambria Math"/>
                <w:color w:val="000000" w:themeColor="text1"/>
                <w:szCs w:val="21"/>
                <w14:textFill>
                  <w14:solidFill>
                    <w14:schemeClr w14:val="tx1"/>
                  </w14:solidFill>
                </w14:textFill>
              </w:rPr>
            </m:ctrlPr>
          </m:e>
          <m:sub>
            <m:r>
              <m:rPr>
                <m:nor/>
                <m:sty m:val="p"/>
              </m:rPr>
              <w:rPr>
                <w:rFonts w:hAnsi="宋体"/>
                <w:color w:val="000000" w:themeColor="text1"/>
                <w:szCs w:val="21"/>
                <w14:textFill>
                  <w14:solidFill>
                    <w14:schemeClr w14:val="tx1"/>
                  </w14:solidFill>
                </w14:textFill>
              </w:rPr>
              <m:t>h2</m:t>
            </m:r>
            <m:ctrlPr>
              <w:rPr>
                <w:rFonts w:ascii="Cambria Math" w:hAnsi="Cambria Math"/>
                <w:color w:val="000000" w:themeColor="text1"/>
                <w:szCs w:val="21"/>
                <w14:textFill>
                  <w14:solidFill>
                    <w14:schemeClr w14:val="tx1"/>
                  </w14:solidFill>
                </w14:textFill>
              </w:rPr>
            </m:ctrlPr>
          </m:sub>
        </m:sSub>
      </m:oMath>
      <w:r>
        <w:rPr>
          <w:rFonts w:hint="eastAsia" w:hAnsi="宋体"/>
          <w:color w:val="000000" w:themeColor="text1"/>
          <w:szCs w:val="21"/>
          <w14:textFill>
            <w14:solidFill>
              <w14:schemeClr w14:val="tx1"/>
            </w14:solidFill>
          </w14:textFill>
        </w:rPr>
        <w:t>。</w:t>
      </w:r>
    </w:p>
    <w:p>
      <w:pPr>
        <w:jc w:val="left"/>
        <w:rPr>
          <w:rFonts w:ascii="宋体" w:hAnsi="宋体" w:eastAsia="宋体" w:cs="Times New Roman"/>
          <w:color w:val="000000" w:themeColor="text1"/>
          <w:sz w:val="21"/>
          <w:szCs w:val="21"/>
          <w14:textFill>
            <w14:solidFill>
              <w14:schemeClr w14:val="tx1"/>
            </w14:solidFill>
          </w14:textFill>
        </w:rPr>
      </w:pPr>
      <w:r>
        <w:rPr>
          <w:rFonts w:ascii="黑体" w:hAnsi="黑体" w:eastAsia="黑体" w:cs="Times New Roman"/>
          <w:color w:val="000000" w:themeColor="text1"/>
          <w:spacing w:val="2"/>
          <w:kern w:val="0"/>
          <w:sz w:val="21"/>
          <w:szCs w:val="21"/>
          <w14:textFill>
            <w14:solidFill>
              <w14:schemeClr w14:val="tx1"/>
            </w14:solidFill>
          </w14:textFill>
        </w:rPr>
        <w:t>7.2.3</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加热过程预设的</w:t>
      </w:r>
      <w:r>
        <w:rPr>
          <w:rFonts w:ascii="宋体" w:hAnsi="宋体" w:eastAsia="宋体" w:cs="Times New Roman"/>
          <w:color w:val="000000" w:themeColor="text1"/>
          <w:sz w:val="21"/>
          <w:szCs w:val="21"/>
          <w14:textFill>
            <w14:solidFill>
              <w14:schemeClr w14:val="tx1"/>
            </w14:solidFill>
          </w14:textFill>
        </w:rPr>
        <w:t>第二阶段</w:t>
      </w:r>
      <w:r>
        <w:rPr>
          <w:rFonts w:hint="eastAsia" w:ascii="宋体" w:hAnsi="宋体" w:eastAsia="宋体" w:cs="Times New Roman"/>
          <w:color w:val="000000" w:themeColor="text1"/>
          <w:sz w:val="21"/>
          <w:szCs w:val="21"/>
          <w14:textFill>
            <w14:solidFill>
              <w14:schemeClr w14:val="tx1"/>
            </w14:solidFill>
          </w14:textFill>
        </w:rPr>
        <w:t>峰值</w:t>
      </w:r>
      <w:r>
        <w:rPr>
          <w:rFonts w:ascii="宋体" w:hAnsi="宋体" w:eastAsia="宋体" w:cs="Times New Roman"/>
          <w:color w:val="000000" w:themeColor="text1"/>
          <w:sz w:val="21"/>
          <w:szCs w:val="21"/>
          <w14:textFill>
            <w14:solidFill>
              <w14:schemeClr w14:val="tx1"/>
            </w14:solidFill>
          </w14:textFill>
        </w:rPr>
        <w:t>温度</w:t>
      </w:r>
      <m:oMath>
        <m:sSub>
          <m:sSubPr>
            <m:ctrlPr>
              <w:rPr>
                <w:rFonts w:ascii="Cambria Math" w:hAnsi="Cambria Math" w:eastAsia="宋体" w:cs="Times New Roman"/>
                <w:color w:val="000000" w:themeColor="text1"/>
                <w:sz w:val="21"/>
                <w:szCs w:val="21"/>
                <w14:textFill>
                  <w14:solidFill>
                    <w14:schemeClr w14:val="tx1"/>
                  </w14:solidFill>
                </w14:textFill>
              </w:rPr>
            </m:ctrlPr>
          </m:sSubPr>
          <m:e>
            <m:r>
              <m:rPr>
                <m:nor/>
              </m:rPr>
              <w:rPr>
                <w:rFonts w:ascii="宋体" w:hAnsi="宋体" w:eastAsia="宋体" w:cs="Times New Roman"/>
                <w:i/>
                <w:iCs/>
                <w:color w:val="000000" w:themeColor="text1"/>
                <w:sz w:val="21"/>
                <w:szCs w:val="21"/>
                <w14:textFill>
                  <w14:solidFill>
                    <w14:schemeClr w14:val="tx1"/>
                  </w14:solidFill>
                </w14:textFill>
              </w:rPr>
              <m:t>T</m:t>
            </m:r>
            <m:ctrlPr>
              <w:rPr>
                <w:rFonts w:ascii="Cambria Math" w:hAnsi="Cambria Math" w:eastAsia="宋体" w:cs="Times New Roman"/>
                <w:color w:val="000000" w:themeColor="text1"/>
                <w:sz w:val="21"/>
                <w:szCs w:val="21"/>
                <w14:textFill>
                  <w14:solidFill>
                    <w14:schemeClr w14:val="tx1"/>
                  </w14:solidFill>
                </w14:textFill>
              </w:rPr>
            </m:ctrlPr>
          </m:e>
          <m:sub>
            <m:r>
              <m:rPr>
                <m:nor/>
                <m:sty m:val="p"/>
              </m:rPr>
              <w:rPr>
                <w:rFonts w:ascii="宋体" w:hAnsi="宋体" w:eastAsia="宋体" w:cs="Times New Roman"/>
                <w:color w:val="000000" w:themeColor="text1"/>
                <w:sz w:val="21"/>
                <w:szCs w:val="21"/>
                <w14:textFill>
                  <w14:solidFill>
                    <w14:schemeClr w14:val="tx1"/>
                  </w14:solidFill>
                </w14:textFill>
              </w:rPr>
              <m:t>pk2</m:t>
            </m:r>
            <m:ctrlPr>
              <w:rPr>
                <w:rFonts w:ascii="Cambria Math" w:hAnsi="Cambria Math" w:eastAsia="宋体" w:cs="Times New Roman"/>
                <w:color w:val="000000" w:themeColor="text1"/>
                <w:sz w:val="21"/>
                <w:szCs w:val="21"/>
                <w14:textFill>
                  <w14:solidFill>
                    <w14:schemeClr w14:val="tx1"/>
                  </w14:solidFill>
                </w14:textFill>
              </w:rPr>
            </m:ctrlPr>
          </m:sub>
        </m:sSub>
      </m:oMath>
      <w:r>
        <w:rPr>
          <w:rFonts w:hint="eastAsia" w:ascii="宋体" w:hAnsi="宋体" w:eastAsia="宋体" w:cs="Times New Roman"/>
          <w:color w:val="000000" w:themeColor="text1"/>
          <w:sz w:val="21"/>
          <w:szCs w:val="21"/>
          <w14:textFill>
            <w14:solidFill>
              <w14:schemeClr w14:val="tx1"/>
            </w14:solidFill>
          </w14:textFill>
        </w:rPr>
        <w:t>与</w:t>
      </w:r>
      <w:r>
        <w:rPr>
          <w:rFonts w:ascii="宋体" w:hAnsi="宋体" w:eastAsia="宋体" w:cs="Times New Roman"/>
          <w:color w:val="000000" w:themeColor="text1"/>
          <w:sz w:val="21"/>
          <w:szCs w:val="21"/>
          <w14:textFill>
            <w14:solidFill>
              <w14:schemeClr w14:val="tx1"/>
            </w14:solidFill>
          </w14:textFill>
        </w:rPr>
        <w:t>第</w:t>
      </w:r>
      <w:r>
        <w:rPr>
          <w:rFonts w:hint="eastAsia" w:ascii="宋体" w:hAnsi="宋体" w:eastAsia="宋体" w:cs="Times New Roman"/>
          <w:color w:val="000000" w:themeColor="text1"/>
          <w:sz w:val="21"/>
          <w:szCs w:val="21"/>
          <w14:textFill>
            <w14:solidFill>
              <w14:schemeClr w14:val="tx1"/>
            </w14:solidFill>
          </w14:textFill>
        </w:rPr>
        <w:t>一</w:t>
      </w:r>
      <w:r>
        <w:rPr>
          <w:rFonts w:ascii="宋体" w:hAnsi="宋体" w:eastAsia="宋体" w:cs="Times New Roman"/>
          <w:color w:val="000000" w:themeColor="text1"/>
          <w:sz w:val="21"/>
          <w:szCs w:val="21"/>
          <w14:textFill>
            <w14:solidFill>
              <w14:schemeClr w14:val="tx1"/>
            </w14:solidFill>
          </w14:textFill>
        </w:rPr>
        <w:t>阶段</w:t>
      </w:r>
      <w:r>
        <w:rPr>
          <w:rFonts w:hint="eastAsia" w:ascii="宋体" w:hAnsi="宋体" w:eastAsia="宋体" w:cs="Times New Roman"/>
          <w:color w:val="000000" w:themeColor="text1"/>
          <w:sz w:val="21"/>
          <w:szCs w:val="21"/>
          <w14:textFill>
            <w14:solidFill>
              <w14:schemeClr w14:val="tx1"/>
            </w14:solidFill>
          </w14:textFill>
        </w:rPr>
        <w:t>峰值</w:t>
      </w:r>
      <w:r>
        <w:rPr>
          <w:rFonts w:ascii="宋体" w:hAnsi="宋体" w:eastAsia="宋体" w:cs="Times New Roman"/>
          <w:color w:val="000000" w:themeColor="text1"/>
          <w:sz w:val="21"/>
          <w:szCs w:val="21"/>
          <w14:textFill>
            <w14:solidFill>
              <w14:schemeClr w14:val="tx1"/>
            </w14:solidFill>
          </w14:textFill>
        </w:rPr>
        <w:t>温度</w:t>
      </w:r>
      <m:oMath>
        <m:sSub>
          <m:sSubPr>
            <m:ctrlPr>
              <w:rPr>
                <w:rFonts w:ascii="Cambria Math" w:hAnsi="Cambria Math" w:eastAsia="宋体"/>
                <w:color w:val="000000" w:themeColor="text1"/>
                <w:sz w:val="21"/>
                <w:szCs w:val="21"/>
                <w14:textFill>
                  <w14:solidFill>
                    <w14:schemeClr w14:val="tx1"/>
                  </w14:solidFill>
                </w14:textFill>
              </w:rPr>
            </m:ctrlPr>
          </m:sSubPr>
          <m:e>
            <m:r>
              <m:rPr>
                <m:nor/>
              </m:rPr>
              <w:rPr>
                <w:rFonts w:ascii="宋体" w:hAnsi="宋体" w:eastAsia="宋体"/>
                <w:i/>
                <w:iCs/>
                <w:color w:val="000000" w:themeColor="text1"/>
                <w:sz w:val="21"/>
                <w:szCs w:val="21"/>
                <w14:textFill>
                  <w14:solidFill>
                    <w14:schemeClr w14:val="tx1"/>
                  </w14:solidFill>
                </w14:textFill>
              </w:rPr>
              <m:t>T</m:t>
            </m:r>
            <m:ctrlPr>
              <w:rPr>
                <w:rFonts w:hint="eastAsia" w:ascii="Cambria Math" w:hAnsi="Cambria Math" w:eastAsia="宋体"/>
                <w:color w:val="000000" w:themeColor="text1"/>
                <w:sz w:val="21"/>
                <w:szCs w:val="21"/>
                <w14:textFill>
                  <w14:solidFill>
                    <w14:schemeClr w14:val="tx1"/>
                  </w14:solidFill>
                </w14:textFill>
              </w:rPr>
            </m:ctrlPr>
          </m:e>
          <m:sub>
            <m:r>
              <m:rPr>
                <m:nor/>
                <m:sty m:val="p"/>
              </m:rPr>
              <w:rPr>
                <w:rFonts w:hint="eastAsia" w:ascii="宋体" w:hAnsi="宋体" w:eastAsia="宋体"/>
                <w:color w:val="000000" w:themeColor="text1"/>
                <w:sz w:val="21"/>
                <w:szCs w:val="21"/>
                <w14:textFill>
                  <w14:solidFill>
                    <w14:schemeClr w14:val="tx1"/>
                  </w14:solidFill>
                </w14:textFill>
              </w:rPr>
              <m:t>pk</m:t>
            </m:r>
            <m:r>
              <m:rPr>
                <m:nor/>
                <m:sty m:val="p"/>
              </m:rPr>
              <w:rPr>
                <w:rFonts w:ascii="宋体" w:hAnsi="宋体" w:eastAsia="宋体"/>
                <w:color w:val="000000" w:themeColor="text1"/>
                <w:sz w:val="21"/>
                <w:szCs w:val="21"/>
                <w14:textFill>
                  <w14:solidFill>
                    <w14:schemeClr w14:val="tx1"/>
                  </w14:solidFill>
                </w14:textFill>
              </w:rPr>
              <m:t>1</m:t>
            </m:r>
            <m:ctrlPr>
              <w:rPr>
                <w:rFonts w:ascii="Cambria Math" w:hAnsi="Cambria Math" w:eastAsia="宋体"/>
                <w:color w:val="000000" w:themeColor="text1"/>
                <w:sz w:val="21"/>
                <w:szCs w:val="21"/>
                <w14:textFill>
                  <w14:solidFill>
                    <w14:schemeClr w14:val="tx1"/>
                  </w14:solidFill>
                </w14:textFill>
              </w:rPr>
            </m:ctrlPr>
          </m:sub>
        </m:sSub>
      </m:oMath>
      <w:r>
        <w:rPr>
          <w:rFonts w:hint="eastAsia" w:ascii="宋体" w:hAnsi="宋体" w:eastAsia="宋体" w:cs="Times New Roman"/>
          <w:color w:val="000000" w:themeColor="text1"/>
          <w:sz w:val="21"/>
          <w:szCs w:val="21"/>
          <w14:textFill>
            <w14:solidFill>
              <w14:schemeClr w14:val="tx1"/>
            </w14:solidFill>
          </w14:textFill>
        </w:rPr>
        <w:t>之差不应超过5</w:t>
      </w:r>
      <w:r>
        <w:rPr>
          <w:rFonts w:ascii="宋体" w:hAnsi="宋体" w:eastAsia="宋体" w:cs="Times New Roman"/>
          <w:color w:val="000000" w:themeColor="text1"/>
          <w:sz w:val="21"/>
          <w:szCs w:val="21"/>
          <w14:textFill>
            <w14:solidFill>
              <w14:schemeClr w14:val="tx1"/>
            </w14:solidFill>
          </w14:textFill>
        </w:rPr>
        <w:t>0</w:t>
      </w:r>
      <w:r>
        <w:rPr>
          <w:rFonts w:hint="eastAsia" w:ascii="宋体" w:hAnsi="宋体" w:eastAsia="宋体"/>
          <w:sz w:val="21"/>
          <w:szCs w:val="21"/>
        </w:rPr>
        <w:t>℃</w:t>
      </w:r>
      <w:r>
        <w:rPr>
          <w:rFonts w:hint="eastAsia" w:ascii="宋体" w:hAnsi="宋体" w:eastAsia="宋体" w:cs="Times New Roman"/>
          <w:color w:val="000000" w:themeColor="text1"/>
          <w:sz w:val="21"/>
          <w:szCs w:val="21"/>
          <w14:textFill>
            <w14:solidFill>
              <w14:schemeClr w14:val="tx1"/>
            </w14:solidFill>
          </w14:textFill>
        </w:rPr>
        <w:t>。</w:t>
      </w:r>
    </w:p>
    <w:p>
      <w:pPr>
        <w:jc w:val="left"/>
        <w:rPr>
          <w:rFonts w:ascii="宋体" w:hAnsi="宋体" w:eastAsia="宋体" w:cs="Times New Roman"/>
          <w:color w:val="000000" w:themeColor="text1"/>
          <w:sz w:val="21"/>
          <w:szCs w:val="21"/>
          <w14:textFill>
            <w14:solidFill>
              <w14:schemeClr w14:val="tx1"/>
            </w14:solidFill>
          </w14:textFill>
        </w:rPr>
      </w:pPr>
      <w:r>
        <w:rPr>
          <w:rFonts w:ascii="黑体" w:hAnsi="黑体" w:eastAsia="黑体" w:cs="Times New Roman"/>
          <w:color w:val="000000" w:themeColor="text1"/>
          <w:spacing w:val="2"/>
          <w:kern w:val="0"/>
          <w:sz w:val="21"/>
          <w:szCs w:val="21"/>
          <w14:textFill>
            <w14:solidFill>
              <w14:schemeClr w14:val="tx1"/>
            </w14:solidFill>
          </w14:textFill>
        </w:rPr>
        <w:t>7.2.4</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加热过程第一阶段和第二阶段的加热速率通过线性拟合获得。</w:t>
      </w:r>
    </w:p>
    <w:p>
      <w:pPr>
        <w:jc w:val="left"/>
        <w:rPr>
          <w:rFonts w:ascii="宋体" w:hAnsi="宋体" w:eastAsia="宋体" w:cs="Times New Roman"/>
          <w:color w:val="000000" w:themeColor="text1"/>
          <w:sz w:val="21"/>
          <w:szCs w:val="21"/>
          <w14:textFill>
            <w14:solidFill>
              <w14:schemeClr w14:val="tx1"/>
            </w14:solidFill>
          </w14:textFill>
        </w:rPr>
      </w:pPr>
      <w:r>
        <w:rPr>
          <w:rFonts w:ascii="黑体" w:hAnsi="黑体" w:eastAsia="黑体" w:cs="Times New Roman"/>
          <w:color w:val="000000" w:themeColor="text1"/>
          <w:spacing w:val="2"/>
          <w:kern w:val="0"/>
          <w:sz w:val="21"/>
          <w:szCs w:val="21"/>
          <w14:textFill>
            <w14:solidFill>
              <w14:schemeClr w14:val="tx1"/>
            </w14:solidFill>
          </w14:textFill>
        </w:rPr>
        <w:t>7.2.5</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第二阶段的加热时间</w:t>
      </w:r>
      <m:oMath>
        <m:sSub>
          <m:sSubPr>
            <m:ctrlPr>
              <w:rPr>
                <w:rFonts w:ascii="Cambria Math" w:hAnsi="Cambria Math" w:eastAsia="宋体"/>
                <w:color w:val="000000" w:themeColor="text1"/>
                <w:sz w:val="21"/>
                <w:szCs w:val="21"/>
                <w14:textFill>
                  <w14:solidFill>
                    <w14:schemeClr w14:val="tx1"/>
                  </w14:solidFill>
                </w14:textFill>
              </w:rPr>
            </m:ctrlPr>
          </m:sSubPr>
          <m:e>
            <m:r>
              <m:rPr>
                <m:nor/>
              </m:rPr>
              <w:rPr>
                <w:rFonts w:ascii="宋体" w:hAnsi="宋体" w:eastAsia="宋体"/>
                <w:i/>
                <w:iCs/>
                <w:color w:val="000000" w:themeColor="text1"/>
                <w:sz w:val="21"/>
                <w:szCs w:val="21"/>
                <w14:textFill>
                  <w14:solidFill>
                    <w14:schemeClr w14:val="tx1"/>
                  </w14:solidFill>
                </w14:textFill>
              </w:rPr>
              <m:t>t</m:t>
            </m:r>
            <m:ctrlPr>
              <w:rPr>
                <w:rFonts w:hint="eastAsia" w:ascii="Cambria Math" w:hAnsi="Cambria Math" w:eastAsia="宋体"/>
                <w:color w:val="000000" w:themeColor="text1"/>
                <w:sz w:val="21"/>
                <w:szCs w:val="21"/>
                <w14:textFill>
                  <w14:solidFill>
                    <w14:schemeClr w14:val="tx1"/>
                  </w14:solidFill>
                </w14:textFill>
              </w:rPr>
            </m:ctrlPr>
          </m:e>
          <m:sub>
            <m:r>
              <m:rPr>
                <m:nor/>
                <m:sty m:val="p"/>
              </m:rPr>
              <w:rPr>
                <w:rFonts w:ascii="宋体" w:hAnsi="宋体" w:eastAsia="宋体"/>
                <w:color w:val="000000" w:themeColor="text1"/>
                <w:sz w:val="21"/>
                <w:szCs w:val="21"/>
                <w14:textFill>
                  <w14:solidFill>
                    <w14:schemeClr w14:val="tx1"/>
                  </w14:solidFill>
                </w14:textFill>
              </w:rPr>
              <m:t>h2</m:t>
            </m:r>
            <m:ctrlPr>
              <w:rPr>
                <w:rFonts w:ascii="Cambria Math" w:hAnsi="Cambria Math" w:eastAsia="宋体"/>
                <w:color w:val="000000" w:themeColor="text1"/>
                <w:sz w:val="21"/>
                <w:szCs w:val="21"/>
                <w14:textFill>
                  <w14:solidFill>
                    <w14:schemeClr w14:val="tx1"/>
                  </w14:solidFill>
                </w14:textFill>
              </w:rPr>
            </m:ctrlPr>
          </m:sub>
        </m:sSub>
      </m:oMath>
      <w:r>
        <w:rPr>
          <w:rFonts w:hint="eastAsia" w:ascii="宋体" w:hAnsi="宋体" w:eastAsia="宋体" w:cs="Times New Roman"/>
          <w:color w:val="000000" w:themeColor="text1"/>
          <w:sz w:val="21"/>
          <w:szCs w:val="21"/>
          <w14:textFill>
            <w14:solidFill>
              <w14:schemeClr w14:val="tx1"/>
            </w14:solidFill>
          </w14:textFill>
        </w:rPr>
        <w:t>不应小于1s。</w:t>
      </w:r>
    </w:p>
    <w:p>
      <w:pPr>
        <w:jc w:val="left"/>
        <w:rPr>
          <w:rFonts w:ascii="宋体" w:hAnsi="宋体" w:eastAsia="宋体" w:cs="Times New Roman"/>
          <w:color w:val="000000" w:themeColor="text1"/>
          <w:sz w:val="21"/>
          <w:szCs w:val="21"/>
          <w14:textFill>
            <w14:solidFill>
              <w14:schemeClr w14:val="tx1"/>
            </w14:solidFill>
          </w14:textFill>
        </w:rPr>
      </w:pPr>
      <w:r>
        <w:rPr>
          <w:rFonts w:ascii="黑体" w:hAnsi="黑体" w:eastAsia="黑体" w:cs="Times New Roman"/>
          <w:color w:val="000000" w:themeColor="text1"/>
          <w:spacing w:val="2"/>
          <w:kern w:val="0"/>
          <w:sz w:val="21"/>
          <w:szCs w:val="21"/>
          <w14:textFill>
            <w14:solidFill>
              <w14:schemeClr w14:val="tx1"/>
            </w14:solidFill>
          </w14:textFill>
        </w:rPr>
        <w:t>7.2.6</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冷却速率</w:t>
      </w:r>
      <m:oMath>
        <m:sSub>
          <m:sSubPr>
            <m:ctrlPr>
              <w:rPr>
                <w:rFonts w:ascii="Cambria Math" w:hAnsi="Cambria Math" w:cs="Times New Roman"/>
                <w:color w:val="000000" w:themeColor="text1"/>
                <w:sz w:val="21"/>
                <w:szCs w:val="21"/>
                <w14:textFill>
                  <w14:solidFill>
                    <w14:schemeClr w14:val="tx1"/>
                  </w14:solidFill>
                </w14:textFill>
              </w:rPr>
            </m:ctrlPr>
          </m:sSubPr>
          <m:e>
            <m:r>
              <m:rPr>
                <m:nor/>
              </m:rPr>
              <w:rPr>
                <w:rFonts w:cs="Times New Roman" w:asciiTheme="minorEastAsia" w:hAnsiTheme="minorEastAsia"/>
                <w:i/>
                <w:iCs/>
                <w:color w:val="000000" w:themeColor="text1"/>
                <w:sz w:val="21"/>
                <w:szCs w:val="21"/>
                <w14:textFill>
                  <w14:solidFill>
                    <w14:schemeClr w14:val="tx1"/>
                  </w14:solidFill>
                </w14:textFill>
              </w:rPr>
              <m:t>v</m:t>
            </m:r>
            <m:ctrlPr>
              <w:rPr>
                <w:rFonts w:hint="eastAsia" w:ascii="Cambria Math" w:hAnsi="Cambria Math" w:cs="Times New Roman"/>
                <w:color w:val="000000" w:themeColor="text1"/>
                <w:sz w:val="21"/>
                <w:szCs w:val="21"/>
                <w14:textFill>
                  <w14:solidFill>
                    <w14:schemeClr w14:val="tx1"/>
                  </w14:solidFill>
                </w14:textFill>
              </w:rPr>
            </m:ctrlPr>
          </m:e>
          <m:sub>
            <m:r>
              <m:rPr>
                <m:nor/>
                <m:sty m:val="p"/>
              </m:rPr>
              <w:rPr>
                <w:rFonts w:cs="Times New Roman" w:asciiTheme="minorEastAsia" w:hAnsiTheme="minorEastAsia"/>
                <w:color w:val="000000" w:themeColor="text1"/>
                <w:sz w:val="21"/>
                <w:szCs w:val="21"/>
                <w14:textFill>
                  <w14:solidFill>
                    <w14:schemeClr w14:val="tx1"/>
                  </w14:solidFill>
                </w14:textFill>
              </w:rPr>
              <m:t>c</m:t>
            </m:r>
            <m:ctrlPr>
              <w:rPr>
                <w:rFonts w:hint="eastAsia" w:ascii="Cambria Math" w:hAnsi="Cambria Math" w:cs="Times New Roman"/>
                <w:color w:val="000000" w:themeColor="text1"/>
                <w:sz w:val="21"/>
                <w:szCs w:val="21"/>
                <w14:textFill>
                  <w14:solidFill>
                    <w14:schemeClr w14:val="tx1"/>
                  </w14:solidFill>
                </w14:textFill>
              </w:rPr>
            </m:ctrlPr>
          </m:sub>
        </m:sSub>
      </m:oMath>
      <w:r>
        <w:rPr>
          <w:rFonts w:hint="eastAsia" w:ascii="宋体" w:hAnsi="宋体" w:eastAsia="宋体" w:cs="Times New Roman"/>
          <w:color w:val="000000" w:themeColor="text1"/>
          <w:sz w:val="21"/>
          <w:szCs w:val="21"/>
          <w14:textFill>
            <w14:solidFill>
              <w14:schemeClr w14:val="tx1"/>
            </w14:solidFill>
          </w14:textFill>
        </w:rPr>
        <w:t>选择空冷或者实际给定的冷却速率。</w:t>
      </w:r>
    </w:p>
    <w:p>
      <w:pPr>
        <w:jc w:val="left"/>
        <w:rPr>
          <w:rFonts w:ascii="宋体" w:hAnsi="宋体" w:eastAsia="宋体" w:cs="Times New Roman"/>
          <w:color w:val="000000" w:themeColor="text1"/>
          <w:sz w:val="21"/>
          <w:szCs w:val="21"/>
          <w14:textFill>
            <w14:solidFill>
              <w14:schemeClr w14:val="tx1"/>
            </w14:solidFill>
          </w14:textFill>
        </w:rPr>
      </w:pPr>
      <w:r>
        <w:rPr>
          <w:rFonts w:ascii="黑体" w:hAnsi="黑体" w:eastAsia="黑体" w:cs="Times New Roman"/>
          <w:color w:val="000000" w:themeColor="text1"/>
          <w:spacing w:val="2"/>
          <w:kern w:val="0"/>
          <w:sz w:val="21"/>
          <w:szCs w:val="21"/>
          <w14:textFill>
            <w14:solidFill>
              <w14:schemeClr w14:val="tx1"/>
            </w14:solidFill>
          </w14:textFill>
        </w:rPr>
        <w:t>7.2.7</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记录热循环曲线特征参数。</w:t>
      </w:r>
    </w:p>
    <w:p>
      <w:pPr>
        <w:spacing w:line="360" w:lineRule="auto"/>
        <w:jc w:val="center"/>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drawing>
          <wp:inline distT="0" distB="0" distL="0" distR="0">
            <wp:extent cx="2879725" cy="2055495"/>
            <wp:effectExtent l="0" t="0" r="31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880000" cy="2055781"/>
                    </a:xfrm>
                    <a:prstGeom prst="rect">
                      <a:avLst/>
                    </a:prstGeom>
                  </pic:spPr>
                </pic:pic>
              </a:graphicData>
            </a:graphic>
          </wp:inline>
        </w:drawing>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w:r>
        <w:rPr>
          <w:rFonts w:hint="eastAsia" w:ascii="宋体" w:hAnsi="宋体" w:eastAsia="宋体" w:cs="Times New Roman"/>
          <w:color w:val="000000" w:themeColor="text1"/>
          <w:spacing w:val="2"/>
          <w:kern w:val="0"/>
          <w:sz w:val="18"/>
          <w:szCs w:val="18"/>
          <w14:textFill>
            <w14:solidFill>
              <w14:schemeClr w14:val="tx1"/>
            </w14:solidFill>
          </w14:textFill>
        </w:rPr>
        <w:t>说明</w:t>
      </w:r>
      <w:r>
        <w:rPr>
          <w:rFonts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olor w:val="000000" w:themeColor="text1"/>
                <w:sz w:val="18"/>
                <w:szCs w:val="18"/>
                <w14:textFill>
                  <w14:solidFill>
                    <w14:schemeClr w14:val="tx1"/>
                  </w14:solidFill>
                </w14:textFill>
              </w:rPr>
            </m:ctrlPr>
          </m:sSubPr>
          <m:e>
            <m:r>
              <m:rPr>
                <m:nor/>
              </m:rPr>
              <w:rPr>
                <w:rFonts w:ascii="宋体" w:hAnsi="宋体" w:eastAsia="宋体"/>
                <w:i/>
                <w:iCs/>
                <w:color w:val="000000" w:themeColor="text1"/>
                <w:sz w:val="18"/>
                <w:szCs w:val="18"/>
                <w14:textFill>
                  <w14:solidFill>
                    <w14:schemeClr w14:val="tx1"/>
                  </w14:solidFill>
                </w14:textFill>
              </w:rPr>
              <m:t>v</m:t>
            </m:r>
            <m:ctrlPr>
              <w:rPr>
                <w:rFonts w:hint="eastAsia" w:ascii="Cambria Math" w:hAnsi="Cambria Math" w:eastAsia="宋体"/>
                <w:color w:val="000000" w:themeColor="text1"/>
                <w:sz w:val="18"/>
                <w:szCs w:val="18"/>
                <w14:textFill>
                  <w14:solidFill>
                    <w14:schemeClr w14:val="tx1"/>
                  </w14:solidFill>
                </w14:textFill>
              </w:rPr>
            </m:ctrlPr>
          </m:e>
          <m:sub>
            <m:r>
              <m:rPr>
                <m:nor/>
                <m:sty m:val="p"/>
              </m:rPr>
              <w:rPr>
                <w:rFonts w:ascii="宋体" w:hAnsi="宋体" w:eastAsia="宋体"/>
                <w:color w:val="000000" w:themeColor="text1"/>
                <w:sz w:val="18"/>
                <w:szCs w:val="18"/>
                <w14:textFill>
                  <w14:solidFill>
                    <w14:schemeClr w14:val="tx1"/>
                  </w14:solidFill>
                </w14:textFill>
              </w:rPr>
              <m:t>h1</m:t>
            </m:r>
            <m:ctrlPr>
              <w:rPr>
                <w:rFonts w:ascii="Cambria Math" w:hAnsi="Cambria Math" w:eastAsia="宋体"/>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加热过程</w:t>
      </w:r>
      <w:r>
        <w:rPr>
          <w:rFonts w:ascii="宋体" w:hAnsi="宋体" w:eastAsia="宋体" w:cs="Times New Roman"/>
          <w:color w:val="000000" w:themeColor="text1"/>
          <w:spacing w:val="2"/>
          <w:kern w:val="0"/>
          <w:sz w:val="18"/>
          <w:szCs w:val="18"/>
          <w14:textFill>
            <w14:solidFill>
              <w14:schemeClr w14:val="tx1"/>
            </w14:solidFill>
          </w14:textFill>
        </w:rPr>
        <w:t>第</w:t>
      </w:r>
      <w:r>
        <w:rPr>
          <w:rFonts w:hint="eastAsia" w:ascii="宋体" w:hAnsi="宋体" w:eastAsia="宋体" w:cs="Times New Roman"/>
          <w:color w:val="000000" w:themeColor="text1"/>
          <w:spacing w:val="2"/>
          <w:kern w:val="0"/>
          <w:sz w:val="18"/>
          <w:szCs w:val="18"/>
          <w14:textFill>
            <w14:solidFill>
              <w14:schemeClr w14:val="tx1"/>
            </w14:solidFill>
          </w14:textFill>
        </w:rPr>
        <w:t>一</w:t>
      </w:r>
      <w:r>
        <w:rPr>
          <w:rFonts w:ascii="宋体" w:hAnsi="宋体" w:eastAsia="宋体" w:cs="Times New Roman"/>
          <w:color w:val="000000" w:themeColor="text1"/>
          <w:spacing w:val="2"/>
          <w:kern w:val="0"/>
          <w:sz w:val="18"/>
          <w:szCs w:val="18"/>
          <w14:textFill>
            <w14:solidFill>
              <w14:schemeClr w14:val="tx1"/>
            </w14:solidFill>
          </w14:textFill>
        </w:rPr>
        <w:t>阶段加热速率</w:t>
      </w:r>
      <w:r>
        <w:rPr>
          <w:rFonts w:hint="eastAsia" w:ascii="宋体" w:hAnsi="宋体" w:eastAsia="宋体" w:cs="Times New Roman"/>
          <w:color w:val="000000" w:themeColor="text1"/>
          <w:spacing w:val="2"/>
          <w:kern w:val="0"/>
          <w:sz w:val="18"/>
          <w:szCs w:val="18"/>
          <w14:textFill>
            <w14:solidFill>
              <w14:schemeClr w14:val="tx1"/>
            </w14:solidFill>
          </w14:textFill>
        </w:rPr>
        <w:t>；</w:t>
      </w:r>
      <w:r>
        <w:rPr>
          <w:rFonts w:ascii="宋体" w:hAnsi="宋体" w:eastAsia="宋体" w:cs="Times New Roman"/>
          <w:color w:val="000000" w:themeColor="text1"/>
          <w:spacing w:val="2"/>
          <w:kern w:val="0"/>
          <w:sz w:val="18"/>
          <w:szCs w:val="18"/>
          <w14:textFill>
            <w14:solidFill>
              <w14:schemeClr w14:val="tx1"/>
            </w14:solidFill>
          </w14:textFill>
        </w:rPr>
        <w:tab/>
      </w:r>
      <w:r>
        <w:rPr>
          <w:rFonts w:ascii="宋体" w:hAnsi="宋体" w:eastAsia="宋体" w:cs="Times New Roman"/>
          <w:color w:val="000000" w:themeColor="text1"/>
          <w:spacing w:val="2"/>
          <w:kern w:val="0"/>
          <w:sz w:val="18"/>
          <w:szCs w:val="18"/>
          <w14:textFill>
            <w14:solidFill>
              <w14:schemeClr w14:val="tx1"/>
            </w14:solidFill>
          </w14:textFill>
        </w:rPr>
        <w:tab/>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olor w:val="000000" w:themeColor="text1"/>
                <w:sz w:val="18"/>
                <w:szCs w:val="18"/>
                <w14:textFill>
                  <w14:solidFill>
                    <w14:schemeClr w14:val="tx1"/>
                  </w14:solidFill>
                </w14:textFill>
              </w:rPr>
            </m:ctrlPr>
          </m:sSubPr>
          <m:e>
            <m:r>
              <m:rPr>
                <m:nor/>
              </m:rPr>
              <w:rPr>
                <w:rFonts w:ascii="宋体" w:hAnsi="宋体" w:eastAsia="宋体"/>
                <w:i/>
                <w:iCs/>
                <w:color w:val="000000" w:themeColor="text1"/>
                <w:sz w:val="18"/>
                <w:szCs w:val="18"/>
                <w14:textFill>
                  <w14:solidFill>
                    <w14:schemeClr w14:val="tx1"/>
                  </w14:solidFill>
                </w14:textFill>
              </w:rPr>
              <m:t>t</m:t>
            </m:r>
            <m:ctrlPr>
              <w:rPr>
                <w:rFonts w:hint="eastAsia" w:ascii="Cambria Math" w:hAnsi="Cambria Math" w:eastAsia="宋体"/>
                <w:color w:val="000000" w:themeColor="text1"/>
                <w:sz w:val="18"/>
                <w:szCs w:val="18"/>
                <w14:textFill>
                  <w14:solidFill>
                    <w14:schemeClr w14:val="tx1"/>
                  </w14:solidFill>
                </w14:textFill>
              </w:rPr>
            </m:ctrlPr>
          </m:e>
          <m:sub>
            <m:r>
              <m:rPr>
                <m:nor/>
                <m:sty m:val="p"/>
              </m:rPr>
              <w:rPr>
                <w:rFonts w:ascii="宋体" w:hAnsi="宋体" w:eastAsia="宋体"/>
                <w:color w:val="000000" w:themeColor="text1"/>
                <w:sz w:val="18"/>
                <w:szCs w:val="18"/>
                <w14:textFill>
                  <w14:solidFill>
                    <w14:schemeClr w14:val="tx1"/>
                  </w14:solidFill>
                </w14:textFill>
              </w:rPr>
              <m:t>h1</m:t>
            </m:r>
            <m:ctrlPr>
              <w:rPr>
                <w:rFonts w:ascii="Cambria Math" w:hAnsi="Cambria Math" w:eastAsia="宋体"/>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加热过程</w:t>
      </w:r>
      <w:r>
        <w:rPr>
          <w:rFonts w:ascii="宋体" w:hAnsi="宋体" w:eastAsia="宋体" w:cs="Times New Roman"/>
          <w:color w:val="000000" w:themeColor="text1"/>
          <w:spacing w:val="2"/>
          <w:kern w:val="0"/>
          <w:sz w:val="18"/>
          <w:szCs w:val="18"/>
          <w14:textFill>
            <w14:solidFill>
              <w14:schemeClr w14:val="tx1"/>
            </w14:solidFill>
          </w14:textFill>
        </w:rPr>
        <w:t>第一阶段加热时间</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olor w:val="000000" w:themeColor="text1"/>
                <w:sz w:val="18"/>
                <w:szCs w:val="18"/>
                <w14:textFill>
                  <w14:solidFill>
                    <w14:schemeClr w14:val="tx1"/>
                  </w14:solidFill>
                </w14:textFill>
              </w:rPr>
            </m:ctrlPr>
          </m:sSubPr>
          <m:e>
            <m:r>
              <m:rPr>
                <m:nor/>
              </m:rPr>
              <w:rPr>
                <w:rFonts w:ascii="宋体" w:hAnsi="宋体" w:eastAsia="宋体"/>
                <w:i/>
                <w:iCs/>
                <w:color w:val="000000" w:themeColor="text1"/>
                <w:sz w:val="18"/>
                <w:szCs w:val="18"/>
                <w14:textFill>
                  <w14:solidFill>
                    <w14:schemeClr w14:val="tx1"/>
                  </w14:solidFill>
                </w14:textFill>
              </w:rPr>
              <m:t>T</m:t>
            </m:r>
            <m:ctrlPr>
              <w:rPr>
                <w:rFonts w:hint="eastAsia" w:ascii="Cambria Math" w:hAnsi="Cambria Math" w:eastAsia="宋体"/>
                <w:color w:val="000000" w:themeColor="text1"/>
                <w:sz w:val="18"/>
                <w:szCs w:val="18"/>
                <w14:textFill>
                  <w14:solidFill>
                    <w14:schemeClr w14:val="tx1"/>
                  </w14:solidFill>
                </w14:textFill>
              </w:rPr>
            </m:ctrlPr>
          </m:e>
          <m:sub>
            <m:r>
              <m:rPr>
                <m:nor/>
                <m:sty m:val="p"/>
              </m:rPr>
              <w:rPr>
                <w:rFonts w:hint="eastAsia" w:ascii="宋体" w:hAnsi="宋体" w:eastAsia="宋体"/>
                <w:color w:val="000000" w:themeColor="text1"/>
                <w:sz w:val="18"/>
                <w:szCs w:val="18"/>
                <w14:textFill>
                  <w14:solidFill>
                    <w14:schemeClr w14:val="tx1"/>
                  </w14:solidFill>
                </w14:textFill>
              </w:rPr>
              <m:t>pk</m:t>
            </m:r>
            <m:r>
              <m:rPr>
                <m:nor/>
                <m:sty m:val="p"/>
              </m:rPr>
              <w:rPr>
                <w:rFonts w:ascii="宋体" w:hAnsi="宋体" w:eastAsia="宋体"/>
                <w:color w:val="000000" w:themeColor="text1"/>
                <w:sz w:val="18"/>
                <w:szCs w:val="18"/>
                <w14:textFill>
                  <w14:solidFill>
                    <w14:schemeClr w14:val="tx1"/>
                  </w14:solidFill>
                </w14:textFill>
              </w:rPr>
              <m:t>1</m:t>
            </m:r>
            <m:ctrlPr>
              <w:rPr>
                <w:rFonts w:ascii="Cambria Math" w:hAnsi="Cambria Math" w:eastAsia="宋体"/>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加热过程预设的</w:t>
      </w:r>
      <w:r>
        <w:rPr>
          <w:rFonts w:ascii="宋体" w:hAnsi="宋体" w:eastAsia="宋体" w:cs="Times New Roman"/>
          <w:color w:val="000000" w:themeColor="text1"/>
          <w:spacing w:val="2"/>
          <w:kern w:val="0"/>
          <w:sz w:val="18"/>
          <w:szCs w:val="18"/>
          <w14:textFill>
            <w14:solidFill>
              <w14:schemeClr w14:val="tx1"/>
            </w14:solidFill>
          </w14:textFill>
        </w:rPr>
        <w:t>第一阶段</w:t>
      </w:r>
      <w:r>
        <w:rPr>
          <w:rFonts w:hint="eastAsia" w:ascii="宋体" w:hAnsi="宋体" w:eastAsia="宋体" w:cs="Times New Roman"/>
          <w:color w:val="000000" w:themeColor="text1"/>
          <w:spacing w:val="2"/>
          <w:kern w:val="0"/>
          <w:sz w:val="18"/>
          <w:szCs w:val="18"/>
          <w14:textFill>
            <w14:solidFill>
              <w14:schemeClr w14:val="tx1"/>
            </w14:solidFill>
          </w14:textFill>
        </w:rPr>
        <w:t>峰值</w:t>
      </w:r>
      <w:r>
        <w:rPr>
          <w:rFonts w:ascii="宋体" w:hAnsi="宋体" w:eastAsia="宋体" w:cs="Times New Roman"/>
          <w:color w:val="000000" w:themeColor="text1"/>
          <w:spacing w:val="2"/>
          <w:kern w:val="0"/>
          <w:sz w:val="18"/>
          <w:szCs w:val="18"/>
          <w14:textFill>
            <w14:solidFill>
              <w14:schemeClr w14:val="tx1"/>
            </w14:solidFill>
          </w14:textFill>
        </w:rPr>
        <w:t>温度</w:t>
      </w:r>
      <w:r>
        <w:rPr>
          <w:rFonts w:hint="eastAsia" w:ascii="宋体" w:hAnsi="宋体" w:eastAsia="宋体" w:cs="Times New Roman"/>
          <w:color w:val="000000" w:themeColor="text1"/>
          <w:spacing w:val="2"/>
          <w:kern w:val="0"/>
          <w:sz w:val="18"/>
          <w:szCs w:val="18"/>
          <w14:textFill>
            <w14:solidFill>
              <w14:schemeClr w14:val="tx1"/>
            </w14:solidFill>
          </w14:textFill>
        </w:rPr>
        <w:t>；</w:t>
      </w:r>
      <w:r>
        <w:rPr>
          <w:rFonts w:ascii="宋体" w:hAnsi="宋体" w:eastAsia="宋体" w:cs="Times New Roman"/>
          <w:color w:val="000000" w:themeColor="text1"/>
          <w:spacing w:val="2"/>
          <w:kern w:val="0"/>
          <w:sz w:val="18"/>
          <w:szCs w:val="18"/>
          <w14:textFill>
            <w14:solidFill>
              <w14:schemeClr w14:val="tx1"/>
            </w14:solidFill>
          </w14:textFill>
        </w:rPr>
        <w:tab/>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olor w:val="000000" w:themeColor="text1"/>
                <w:sz w:val="18"/>
                <w:szCs w:val="18"/>
                <w14:textFill>
                  <w14:solidFill>
                    <w14:schemeClr w14:val="tx1"/>
                  </w14:solidFill>
                </w14:textFill>
              </w:rPr>
            </m:ctrlPr>
          </m:sSubPr>
          <m:e>
            <m:r>
              <m:rPr>
                <m:nor/>
              </m:rPr>
              <w:rPr>
                <w:rFonts w:ascii="宋体" w:hAnsi="宋体" w:eastAsia="宋体"/>
                <w:i/>
                <w:iCs/>
                <w:color w:val="000000" w:themeColor="text1"/>
                <w:sz w:val="18"/>
                <w:szCs w:val="18"/>
                <w14:textFill>
                  <w14:solidFill>
                    <w14:schemeClr w14:val="tx1"/>
                  </w14:solidFill>
                </w14:textFill>
              </w:rPr>
              <m:t>v</m:t>
            </m:r>
            <m:ctrlPr>
              <w:rPr>
                <w:rFonts w:hint="eastAsia" w:ascii="Cambria Math" w:hAnsi="Cambria Math" w:eastAsia="宋体"/>
                <w:color w:val="000000" w:themeColor="text1"/>
                <w:sz w:val="18"/>
                <w:szCs w:val="18"/>
                <w14:textFill>
                  <w14:solidFill>
                    <w14:schemeClr w14:val="tx1"/>
                  </w14:solidFill>
                </w14:textFill>
              </w:rPr>
            </m:ctrlPr>
          </m:e>
          <m:sub>
            <m:r>
              <m:rPr>
                <m:nor/>
                <m:sty m:val="p"/>
              </m:rPr>
              <w:rPr>
                <w:rFonts w:ascii="宋体" w:hAnsi="宋体" w:eastAsia="宋体"/>
                <w:color w:val="000000" w:themeColor="text1"/>
                <w:sz w:val="18"/>
                <w:szCs w:val="18"/>
                <w14:textFill>
                  <w14:solidFill>
                    <w14:schemeClr w14:val="tx1"/>
                  </w14:solidFill>
                </w14:textFill>
              </w:rPr>
              <m:t>h2</m:t>
            </m:r>
            <m:ctrlPr>
              <w:rPr>
                <w:rFonts w:ascii="Cambria Math" w:hAnsi="Cambria Math" w:eastAsia="宋体"/>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加热过程</w:t>
      </w:r>
      <w:r>
        <w:rPr>
          <w:rFonts w:ascii="宋体" w:hAnsi="宋体" w:eastAsia="宋体" w:cs="Times New Roman"/>
          <w:color w:val="000000" w:themeColor="text1"/>
          <w:spacing w:val="2"/>
          <w:kern w:val="0"/>
          <w:sz w:val="18"/>
          <w:szCs w:val="18"/>
          <w14:textFill>
            <w14:solidFill>
              <w14:schemeClr w14:val="tx1"/>
            </w14:solidFill>
          </w14:textFill>
        </w:rPr>
        <w:t>第二阶段加热速率</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olor w:val="000000" w:themeColor="text1"/>
                <w:sz w:val="18"/>
                <w:szCs w:val="18"/>
                <w14:textFill>
                  <w14:solidFill>
                    <w14:schemeClr w14:val="tx1"/>
                  </w14:solidFill>
                </w14:textFill>
              </w:rPr>
            </m:ctrlPr>
          </m:sSubPr>
          <m:e>
            <m:r>
              <m:rPr>
                <m:nor/>
              </m:rPr>
              <w:rPr>
                <w:rFonts w:ascii="宋体" w:hAnsi="宋体" w:eastAsia="宋体"/>
                <w:i/>
                <w:iCs/>
                <w:color w:val="000000" w:themeColor="text1"/>
                <w:sz w:val="18"/>
                <w:szCs w:val="18"/>
                <w14:textFill>
                  <w14:solidFill>
                    <w14:schemeClr w14:val="tx1"/>
                  </w14:solidFill>
                </w14:textFill>
              </w:rPr>
              <m:t>t</m:t>
            </m:r>
            <m:ctrlPr>
              <w:rPr>
                <w:rFonts w:hint="eastAsia" w:ascii="Cambria Math" w:hAnsi="Cambria Math" w:eastAsia="宋体"/>
                <w:color w:val="000000" w:themeColor="text1"/>
                <w:sz w:val="18"/>
                <w:szCs w:val="18"/>
                <w14:textFill>
                  <w14:solidFill>
                    <w14:schemeClr w14:val="tx1"/>
                  </w14:solidFill>
                </w14:textFill>
              </w:rPr>
            </m:ctrlPr>
          </m:e>
          <m:sub>
            <m:r>
              <m:rPr>
                <m:nor/>
                <m:sty m:val="p"/>
              </m:rPr>
              <w:rPr>
                <w:rFonts w:ascii="宋体" w:hAnsi="宋体" w:eastAsia="宋体"/>
                <w:color w:val="000000" w:themeColor="text1"/>
                <w:sz w:val="18"/>
                <w:szCs w:val="18"/>
                <w14:textFill>
                  <w14:solidFill>
                    <w14:schemeClr w14:val="tx1"/>
                  </w14:solidFill>
                </w14:textFill>
              </w:rPr>
              <m:t>h2</m:t>
            </m:r>
            <m:ctrlPr>
              <w:rPr>
                <w:rFonts w:ascii="Cambria Math" w:hAnsi="Cambria Math" w:eastAsia="宋体"/>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加热过程</w:t>
      </w:r>
      <w:r>
        <w:rPr>
          <w:rFonts w:ascii="宋体" w:hAnsi="宋体" w:eastAsia="宋体" w:cs="Times New Roman"/>
          <w:color w:val="000000" w:themeColor="text1"/>
          <w:spacing w:val="2"/>
          <w:kern w:val="0"/>
          <w:sz w:val="18"/>
          <w:szCs w:val="18"/>
          <w14:textFill>
            <w14:solidFill>
              <w14:schemeClr w14:val="tx1"/>
            </w14:solidFill>
          </w14:textFill>
        </w:rPr>
        <w:t>第二阶段加热时间</w:t>
      </w:r>
      <w:r>
        <w:rPr>
          <w:rFonts w:hint="eastAsia" w:ascii="宋体" w:hAnsi="宋体" w:eastAsia="宋体" w:cs="Times New Roman"/>
          <w:color w:val="000000" w:themeColor="text1"/>
          <w:spacing w:val="2"/>
          <w:kern w:val="0"/>
          <w:sz w:val="18"/>
          <w:szCs w:val="18"/>
          <w14:textFill>
            <w14:solidFill>
              <w14:schemeClr w14:val="tx1"/>
            </w14:solidFill>
          </w14:textFill>
        </w:rPr>
        <w:t>；</w:t>
      </w:r>
      <w:r>
        <w:rPr>
          <w:rFonts w:ascii="宋体" w:hAnsi="宋体" w:eastAsia="宋体" w:cs="Times New Roman"/>
          <w:color w:val="000000" w:themeColor="text1"/>
          <w:spacing w:val="2"/>
          <w:kern w:val="0"/>
          <w:sz w:val="18"/>
          <w:szCs w:val="18"/>
          <w14:textFill>
            <w14:solidFill>
              <w14:schemeClr w14:val="tx1"/>
            </w14:solidFill>
          </w14:textFill>
        </w:rPr>
        <w:tab/>
      </w:r>
      <w:r>
        <w:rPr>
          <w:rFonts w:ascii="宋体" w:hAnsi="宋体" w:eastAsia="宋体" w:cs="Times New Roman"/>
          <w:color w:val="000000" w:themeColor="text1"/>
          <w:spacing w:val="2"/>
          <w:kern w:val="0"/>
          <w:sz w:val="18"/>
          <w:szCs w:val="18"/>
          <w14:textFill>
            <w14:solidFill>
              <w14:schemeClr w14:val="tx1"/>
            </w14:solidFill>
          </w14:textFill>
        </w:rPr>
        <w:tab/>
      </w:r>
      <w:r>
        <w:rPr>
          <w:rFonts w:ascii="宋体" w:hAnsi="宋体" w:eastAsia="宋体" w:cs="Times New Roman"/>
          <w:color w:val="000000" w:themeColor="text1"/>
          <w:spacing w:val="2"/>
          <w:kern w:val="0"/>
          <w:sz w:val="18"/>
          <w:szCs w:val="18"/>
          <w14:textFill>
            <w14:solidFill>
              <w14:schemeClr w14:val="tx1"/>
            </w14:solidFill>
          </w14:textFill>
        </w:rPr>
        <w:tab/>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s="Times New Roman"/>
                <w:color w:val="000000" w:themeColor="text1"/>
                <w:sz w:val="18"/>
                <w:szCs w:val="18"/>
                <w14:textFill>
                  <w14:solidFill>
                    <w14:schemeClr w14:val="tx1"/>
                  </w14:solidFill>
                </w14:textFill>
              </w:rPr>
            </m:ctrlPr>
          </m:sSubPr>
          <m:e>
            <m:r>
              <m:rPr>
                <m:nor/>
              </m:rPr>
              <w:rPr>
                <w:rFonts w:ascii="宋体" w:hAnsi="宋体" w:eastAsia="宋体" w:cs="Times New Roman"/>
                <w:i/>
                <w:iCs/>
                <w:color w:val="000000" w:themeColor="text1"/>
                <w:sz w:val="18"/>
                <w:szCs w:val="18"/>
                <w14:textFill>
                  <w14:solidFill>
                    <w14:schemeClr w14:val="tx1"/>
                  </w14:solidFill>
                </w14:textFill>
              </w:rPr>
              <m:t>T</m:t>
            </m:r>
            <m:ctrlPr>
              <w:rPr>
                <w:rFonts w:ascii="Cambria Math" w:hAnsi="Cambria Math" w:eastAsia="宋体" w:cs="Times New Roman"/>
                <w:color w:val="000000" w:themeColor="text1"/>
                <w:sz w:val="18"/>
                <w:szCs w:val="18"/>
                <w14:textFill>
                  <w14:solidFill>
                    <w14:schemeClr w14:val="tx1"/>
                  </w14:solidFill>
                </w14:textFill>
              </w:rPr>
            </m:ctrlPr>
          </m:e>
          <m:sub>
            <m:r>
              <m:rPr>
                <m:nor/>
                <m:sty m:val="p"/>
              </m:rPr>
              <w:rPr>
                <w:rFonts w:ascii="宋体" w:hAnsi="宋体" w:eastAsia="宋体" w:cs="Times New Roman"/>
                <w:color w:val="000000" w:themeColor="text1"/>
                <w:sz w:val="18"/>
                <w:szCs w:val="18"/>
                <w14:textFill>
                  <w14:solidFill>
                    <w14:schemeClr w14:val="tx1"/>
                  </w14:solidFill>
                </w14:textFill>
              </w:rPr>
              <m:t>pk2</m:t>
            </m:r>
            <m:ctrlPr>
              <w:rPr>
                <w:rFonts w:ascii="Cambria Math" w:hAnsi="Cambria Math" w:eastAsia="宋体" w:cs="Times New Roman"/>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w:t>
      </w:r>
      <w:r>
        <w:rPr>
          <w:rFonts w:hint="eastAsia" w:ascii="宋体" w:hAnsi="宋体" w:eastAsia="宋体" w:cs="Times New Roman"/>
          <w:color w:val="000000" w:themeColor="text1"/>
          <w:spacing w:val="2"/>
          <w:kern w:val="0"/>
          <w:sz w:val="18"/>
          <w:szCs w:val="18"/>
          <w14:textFill>
            <w14:solidFill>
              <w14:schemeClr w14:val="tx1"/>
            </w14:solidFill>
          </w14:textFill>
        </w:rPr>
        <w:t>加热过程预设的</w:t>
      </w:r>
      <w:r>
        <w:rPr>
          <w:rFonts w:ascii="宋体" w:hAnsi="宋体" w:eastAsia="宋体" w:cs="Times New Roman"/>
          <w:color w:val="000000" w:themeColor="text1"/>
          <w:spacing w:val="2"/>
          <w:kern w:val="0"/>
          <w:sz w:val="18"/>
          <w:szCs w:val="18"/>
          <w14:textFill>
            <w14:solidFill>
              <w14:schemeClr w14:val="tx1"/>
            </w14:solidFill>
          </w14:textFill>
        </w:rPr>
        <w:t>第二阶段</w:t>
      </w:r>
      <w:r>
        <w:rPr>
          <w:rFonts w:hint="eastAsia" w:ascii="宋体" w:hAnsi="宋体" w:eastAsia="宋体" w:cs="Times New Roman"/>
          <w:color w:val="000000" w:themeColor="text1"/>
          <w:spacing w:val="2"/>
          <w:kern w:val="0"/>
          <w:sz w:val="18"/>
          <w:szCs w:val="18"/>
          <w14:textFill>
            <w14:solidFill>
              <w14:schemeClr w14:val="tx1"/>
            </w14:solidFill>
          </w14:textFill>
        </w:rPr>
        <w:t>峰值</w:t>
      </w:r>
      <w:r>
        <w:rPr>
          <w:rFonts w:ascii="宋体" w:hAnsi="宋体" w:eastAsia="宋体" w:cs="Times New Roman"/>
          <w:color w:val="000000" w:themeColor="text1"/>
          <w:spacing w:val="2"/>
          <w:kern w:val="0"/>
          <w:sz w:val="18"/>
          <w:szCs w:val="18"/>
          <w14:textFill>
            <w14:solidFill>
              <w14:schemeClr w14:val="tx1"/>
            </w14:solidFill>
          </w14:textFill>
        </w:rPr>
        <w:t>温度</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ind w:left="1260" w:firstLine="420"/>
        <w:jc w:val="left"/>
        <w:rPr>
          <w:rFonts w:ascii="宋体" w:hAnsi="宋体" w:eastAsia="宋体" w:cs="Times New Roman"/>
          <w:color w:val="000000" w:themeColor="text1"/>
          <w:spacing w:val="2"/>
          <w:kern w:val="0"/>
          <w:sz w:val="18"/>
          <w:szCs w:val="18"/>
          <w14:textFill>
            <w14:solidFill>
              <w14:schemeClr w14:val="tx1"/>
            </w14:solidFill>
          </w14:textFill>
        </w:rPr>
      </w:pPr>
      <m:oMath>
        <m:sSub>
          <m:sSubPr>
            <m:ctrlPr>
              <w:rPr>
                <w:rFonts w:ascii="Cambria Math" w:hAnsi="Cambria Math" w:eastAsia="宋体" w:cs="Times New Roman"/>
                <w:color w:val="000000" w:themeColor="text1"/>
                <w:sz w:val="18"/>
                <w:szCs w:val="18"/>
                <w14:textFill>
                  <w14:solidFill>
                    <w14:schemeClr w14:val="tx1"/>
                  </w14:solidFill>
                </w14:textFill>
              </w:rPr>
            </m:ctrlPr>
          </m:sSubPr>
          <m:e>
            <m:r>
              <m:rPr>
                <m:nor/>
              </m:rPr>
              <w:rPr>
                <w:rFonts w:ascii="宋体" w:hAnsi="宋体" w:eastAsia="宋体" w:cs="Times New Roman"/>
                <w:i/>
                <w:iCs/>
                <w:color w:val="000000" w:themeColor="text1"/>
                <w:sz w:val="18"/>
                <w:szCs w:val="18"/>
                <w14:textFill>
                  <w14:solidFill>
                    <w14:schemeClr w14:val="tx1"/>
                  </w14:solidFill>
                </w14:textFill>
              </w:rPr>
              <m:t>v</m:t>
            </m:r>
            <m:ctrlPr>
              <w:rPr>
                <w:rFonts w:hint="eastAsia" w:ascii="Cambria Math" w:hAnsi="Cambria Math" w:eastAsia="宋体" w:cs="Times New Roman"/>
                <w:color w:val="000000" w:themeColor="text1"/>
                <w:sz w:val="18"/>
                <w:szCs w:val="18"/>
                <w14:textFill>
                  <w14:solidFill>
                    <w14:schemeClr w14:val="tx1"/>
                  </w14:solidFill>
                </w14:textFill>
              </w:rPr>
            </m:ctrlPr>
          </m:e>
          <m:sub>
            <m:r>
              <m:rPr>
                <m:nor/>
                <m:sty m:val="p"/>
              </m:rPr>
              <w:rPr>
                <w:rFonts w:ascii="宋体" w:hAnsi="宋体" w:eastAsia="宋体" w:cs="Times New Roman"/>
                <w:color w:val="000000" w:themeColor="text1"/>
                <w:sz w:val="18"/>
                <w:szCs w:val="18"/>
                <w14:textFill>
                  <w14:solidFill>
                    <w14:schemeClr w14:val="tx1"/>
                  </w14:solidFill>
                </w14:textFill>
              </w:rPr>
              <m:t>c</m:t>
            </m:r>
            <m:ctrlPr>
              <w:rPr>
                <w:rFonts w:hint="eastAsia" w:ascii="Cambria Math" w:hAnsi="Cambria Math" w:eastAsia="宋体" w:cs="Times New Roman"/>
                <w:color w:val="000000" w:themeColor="text1"/>
                <w:sz w:val="18"/>
                <w:szCs w:val="18"/>
                <w14:textFill>
                  <w14:solidFill>
                    <w14:schemeClr w14:val="tx1"/>
                  </w14:solidFill>
                </w14:textFill>
              </w:rPr>
            </m:ctrlPr>
          </m:sub>
        </m:sSub>
      </m:oMath>
      <w:r>
        <w:rPr>
          <w:rFonts w:ascii="宋体" w:hAnsi="宋体" w:eastAsia="宋体" w:cs="Times New Roman"/>
          <w:color w:val="000000" w:themeColor="text1"/>
          <w:spacing w:val="2"/>
          <w:kern w:val="0"/>
          <w:sz w:val="18"/>
          <w:szCs w:val="18"/>
          <w14:textFill>
            <w14:solidFill>
              <w14:schemeClr w14:val="tx1"/>
            </w14:solidFill>
          </w14:textFill>
        </w:rPr>
        <w:t>——冷却速率</w:t>
      </w:r>
      <w:r>
        <w:rPr>
          <w:rFonts w:hint="eastAsia" w:ascii="宋体" w:hAnsi="宋体" w:eastAsia="宋体" w:cs="Times New Roman"/>
          <w:color w:val="000000" w:themeColor="text1"/>
          <w:spacing w:val="2"/>
          <w:kern w:val="0"/>
          <w:sz w:val="18"/>
          <w:szCs w:val="18"/>
          <w14:textFill>
            <w14:solidFill>
              <w14:schemeClr w14:val="tx1"/>
            </w14:solidFill>
          </w14:textFill>
        </w:rPr>
        <w:t>。</w:t>
      </w:r>
    </w:p>
    <w:p>
      <w:pPr>
        <w:widowControl/>
        <w:autoSpaceDE w:val="0"/>
        <w:autoSpaceDN w:val="0"/>
        <w:spacing w:before="156" w:after="156"/>
        <w:jc w:val="center"/>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图3 热循环曲线特征参数</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28" w:name="_Toc28246573"/>
      <w:bookmarkStart w:id="29" w:name="_Toc23427458"/>
      <w:r>
        <w:rPr>
          <w:rFonts w:ascii="黑体" w:hAnsi="黑体" w:eastAsia="黑体"/>
          <w:b w:val="0"/>
          <w:bCs w:val="0"/>
          <w:color w:val="000000" w:themeColor="text1"/>
          <w:sz w:val="21"/>
          <w:szCs w:val="21"/>
          <w14:textFill>
            <w14:solidFill>
              <w14:schemeClr w14:val="tx1"/>
            </w14:solidFill>
          </w14:textFill>
        </w:rPr>
        <w:t>7.3 试样装夹</w:t>
      </w:r>
      <w:bookmarkEnd w:id="28"/>
      <w:bookmarkEnd w:id="29"/>
    </w:p>
    <w:p>
      <w:pPr>
        <w:pStyle w:val="50"/>
        <w:snapToGrid/>
        <w:spacing w:line="240" w:lineRule="auto"/>
        <w:ind w:firstLine="0" w:firstLineChars="0"/>
        <w:rPr>
          <w:rFonts w:ascii="Times New Roman"/>
          <w:color w:val="000000" w:themeColor="text1"/>
          <w14:textFill>
            <w14:solidFill>
              <w14:schemeClr w14:val="tx1"/>
            </w14:solidFill>
          </w14:textFill>
        </w:rPr>
      </w:pPr>
      <w:r>
        <w:rPr>
          <w:rFonts w:ascii="黑体" w:hAnsi="黑体" w:eastAsia="黑体" w:cstheme="minorBidi"/>
          <w:color w:val="000000" w:themeColor="text1"/>
          <w:spacing w:val="0"/>
          <w:kern w:val="2"/>
          <w:szCs w:val="21"/>
          <w14:textFill>
            <w14:solidFill>
              <w14:schemeClr w14:val="tx1"/>
            </w14:solidFill>
          </w14:textFill>
        </w:rPr>
        <w:t>7</w:t>
      </w:r>
      <w:r>
        <w:rPr>
          <w:rFonts w:hint="eastAsia" w:ascii="黑体" w:hAnsi="黑体" w:eastAsia="黑体" w:cstheme="minorBidi"/>
          <w:color w:val="000000" w:themeColor="text1"/>
          <w:spacing w:val="0"/>
          <w:kern w:val="2"/>
          <w:szCs w:val="21"/>
          <w14:textFill>
            <w14:solidFill>
              <w14:schemeClr w14:val="tx1"/>
            </w14:solidFill>
          </w14:textFill>
        </w:rPr>
        <w:t>.</w:t>
      </w:r>
      <w:r>
        <w:rPr>
          <w:rFonts w:ascii="黑体" w:hAnsi="黑体" w:eastAsia="黑体" w:cstheme="minorBidi"/>
          <w:color w:val="000000" w:themeColor="text1"/>
          <w:spacing w:val="0"/>
          <w:kern w:val="2"/>
          <w:szCs w:val="21"/>
          <w14:textFill>
            <w14:solidFill>
              <w14:schemeClr w14:val="tx1"/>
            </w14:solidFill>
          </w14:textFill>
        </w:rPr>
        <w:t xml:space="preserve">3.1  </w:t>
      </w:r>
      <w:r>
        <w:rPr>
          <w:rFonts w:hAnsi="宋体"/>
          <w:color w:val="000000" w:themeColor="text1"/>
          <w14:textFill>
            <w14:solidFill>
              <w14:schemeClr w14:val="tx1"/>
            </w14:solidFill>
          </w14:textFill>
        </w:rPr>
        <w:t>热电偶应点</w:t>
      </w:r>
      <w:r>
        <w:rPr>
          <w:rFonts w:hint="eastAsia" w:hAnsi="宋体"/>
          <w:color w:val="000000" w:themeColor="text1"/>
          <w14:textFill>
            <w14:solidFill>
              <w14:schemeClr w14:val="tx1"/>
            </w14:solidFill>
          </w14:textFill>
        </w:rPr>
        <w:t>焊</w:t>
      </w:r>
      <w:r>
        <w:rPr>
          <w:rFonts w:hAnsi="宋体"/>
          <w:color w:val="000000" w:themeColor="text1"/>
          <w14:textFill>
            <w14:solidFill>
              <w14:schemeClr w14:val="tx1"/>
            </w14:solidFill>
          </w14:textFill>
        </w:rPr>
        <w:t>在试样中心线上</w:t>
      </w:r>
      <w:r>
        <w:rPr>
          <w:rFonts w:hint="eastAsia" w:hAnsi="宋体"/>
          <w:color w:val="000000" w:themeColor="text1"/>
          <w14:textFill>
            <w14:solidFill>
              <w14:schemeClr w14:val="tx1"/>
            </w14:solidFill>
          </w14:textFill>
        </w:rPr>
        <w:t>，热电偶两焊点间距不应超过2mm，如图4所示。</w:t>
      </w:r>
    </w:p>
    <w:p>
      <w:pPr>
        <w:pStyle w:val="50"/>
        <w:snapToGrid/>
        <w:spacing w:line="240" w:lineRule="auto"/>
        <w:ind w:firstLine="0" w:firstLineChars="0"/>
        <w:jc w:val="center"/>
        <w:rPr>
          <w:rFonts w:ascii="Times New Roman"/>
          <w:color w:val="000000" w:themeColor="text1"/>
          <w14:textFill>
            <w14:solidFill>
              <w14:schemeClr w14:val="tx1"/>
            </w14:solidFill>
          </w14:textFill>
        </w:rPr>
      </w:pPr>
      <w:r>
        <w:drawing>
          <wp:inline distT="0" distB="0" distL="0" distR="0">
            <wp:extent cx="2879725" cy="819785"/>
            <wp:effectExtent l="0" t="0" r="317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2880000" cy="820132"/>
                    </a:xfrm>
                    <a:prstGeom prst="rect">
                      <a:avLst/>
                    </a:prstGeom>
                  </pic:spPr>
                </pic:pic>
              </a:graphicData>
            </a:graphic>
          </wp:inline>
        </w:drawing>
      </w:r>
    </w:p>
    <w:p>
      <w:pPr>
        <w:widowControl/>
        <w:autoSpaceDE w:val="0"/>
        <w:autoSpaceDN w:val="0"/>
        <w:spacing w:before="156" w:after="156"/>
        <w:jc w:val="center"/>
        <w:rPr>
          <w:rFonts w:ascii="黑体" w:hAnsi="黑体" w:eastAsia="黑体" w:cs="Times New Roman"/>
          <w:color w:val="000000" w:themeColor="text1"/>
          <w:sz w:val="21"/>
          <w:szCs w:val="21"/>
          <w14:textFill>
            <w14:solidFill>
              <w14:schemeClr w14:val="tx1"/>
            </w14:solidFill>
          </w14:textFill>
        </w:rPr>
      </w:pPr>
      <w:r>
        <w:rPr>
          <w:rFonts w:hint="eastAsia" w:ascii="黑体" w:hAnsi="黑体" w:eastAsia="黑体" w:cs="Times New Roman"/>
          <w:color w:val="000000" w:themeColor="text1"/>
          <w:sz w:val="21"/>
          <w:szCs w:val="21"/>
          <w14:textFill>
            <w14:solidFill>
              <w14:schemeClr w14:val="tx1"/>
            </w14:solidFill>
          </w14:textFill>
        </w:rPr>
        <w:t>图4</w:t>
      </w:r>
      <w:r>
        <w:rPr>
          <w:rFonts w:ascii="黑体" w:hAnsi="黑体" w:eastAsia="黑体" w:cs="Times New Roman"/>
          <w:color w:val="000000" w:themeColor="text1"/>
          <w:sz w:val="21"/>
          <w:szCs w:val="21"/>
          <w14:textFill>
            <w14:solidFill>
              <w14:schemeClr w14:val="tx1"/>
            </w14:solidFill>
          </w14:textFill>
        </w:rPr>
        <w:t xml:space="preserve"> </w:t>
      </w:r>
      <w:r>
        <w:rPr>
          <w:rFonts w:hint="eastAsia" w:ascii="黑体" w:hAnsi="黑体" w:eastAsia="黑体" w:cs="Times New Roman"/>
          <w:color w:val="000000" w:themeColor="text1"/>
          <w:sz w:val="21"/>
          <w:szCs w:val="21"/>
          <w14:textFill>
            <w14:solidFill>
              <w14:schemeClr w14:val="tx1"/>
            </w14:solidFill>
          </w14:textFill>
        </w:rPr>
        <w:t>热电偶点焊示意图</w:t>
      </w:r>
    </w:p>
    <w:p>
      <w:pPr>
        <w:pStyle w:val="50"/>
        <w:snapToGrid/>
        <w:spacing w:line="240" w:lineRule="auto"/>
        <w:ind w:firstLine="0" w:firstLineChars="0"/>
        <w:rPr>
          <w:rFonts w:ascii="Times New Roman"/>
          <w:color w:val="000000" w:themeColor="text1"/>
          <w14:textFill>
            <w14:solidFill>
              <w14:schemeClr w14:val="tx1"/>
            </w14:solidFill>
          </w14:textFill>
        </w:rPr>
      </w:pPr>
      <w:r>
        <w:rPr>
          <w:rFonts w:ascii="黑体" w:hAnsi="黑体" w:eastAsia="黑体" w:cstheme="minorBidi"/>
          <w:color w:val="000000" w:themeColor="text1"/>
          <w:spacing w:val="0"/>
          <w:kern w:val="2"/>
          <w:szCs w:val="21"/>
          <w14:textFill>
            <w14:solidFill>
              <w14:schemeClr w14:val="tx1"/>
            </w14:solidFill>
          </w14:textFill>
        </w:rPr>
        <w:t>7</w:t>
      </w:r>
      <w:r>
        <w:rPr>
          <w:rFonts w:hint="eastAsia" w:ascii="黑体" w:hAnsi="黑体" w:eastAsia="黑体" w:cstheme="minorBidi"/>
          <w:color w:val="000000" w:themeColor="text1"/>
          <w:spacing w:val="0"/>
          <w:kern w:val="2"/>
          <w:szCs w:val="21"/>
          <w14:textFill>
            <w14:solidFill>
              <w14:schemeClr w14:val="tx1"/>
            </w14:solidFill>
          </w14:textFill>
        </w:rPr>
        <w:t>.</w:t>
      </w:r>
      <w:r>
        <w:rPr>
          <w:rFonts w:ascii="黑体" w:hAnsi="黑体" w:eastAsia="黑体" w:cstheme="minorBidi"/>
          <w:color w:val="000000" w:themeColor="text1"/>
          <w:spacing w:val="0"/>
          <w:kern w:val="2"/>
          <w:szCs w:val="21"/>
          <w14:textFill>
            <w14:solidFill>
              <w14:schemeClr w14:val="tx1"/>
            </w14:solidFill>
          </w14:textFill>
        </w:rPr>
        <w:t xml:space="preserve">3.2  </w:t>
      </w:r>
      <w:r>
        <w:rPr>
          <w:rFonts w:ascii="Times New Roman"/>
          <w:color w:val="000000" w:themeColor="text1"/>
          <w14:textFill>
            <w14:solidFill>
              <w14:schemeClr w14:val="tx1"/>
            </w14:solidFill>
          </w14:textFill>
        </w:rPr>
        <w:t>将热电偶连接到试验机</w:t>
      </w:r>
      <w:r>
        <w:rPr>
          <w:rFonts w:hint="eastAsia" w:ascii="Times New Roman"/>
          <w:color w:val="000000" w:themeColor="text1"/>
          <w14:textFill>
            <w14:solidFill>
              <w14:schemeClr w14:val="tx1"/>
            </w14:solidFill>
          </w14:textFill>
        </w:rPr>
        <w:t>的温度</w:t>
      </w:r>
      <w:r>
        <w:rPr>
          <w:rFonts w:ascii="Times New Roman"/>
          <w:color w:val="000000" w:themeColor="text1"/>
          <w14:textFill>
            <w14:solidFill>
              <w14:schemeClr w14:val="tx1"/>
            </w14:solidFill>
          </w14:textFill>
        </w:rPr>
        <w:t>测量通道上，进行温度采集及控制。</w:t>
      </w:r>
    </w:p>
    <w:p>
      <w:pPr>
        <w:pStyle w:val="2"/>
        <w:spacing w:before="312" w:beforeLines="100" w:after="312" w:afterLines="100" w:line="240" w:lineRule="auto"/>
        <w:rPr>
          <w:rFonts w:ascii="Times New Roman" w:hAnsi="Times New Roman" w:eastAsia="黑体" w:cs="Times New Roman"/>
          <w:b w:val="0"/>
          <w:bCs w:val="0"/>
          <w:color w:val="000000" w:themeColor="text1"/>
          <w:sz w:val="21"/>
          <w:szCs w:val="21"/>
          <w14:textFill>
            <w14:solidFill>
              <w14:schemeClr w14:val="tx1"/>
            </w14:solidFill>
          </w14:textFill>
        </w:rPr>
      </w:pPr>
      <w:bookmarkStart w:id="30" w:name="_Toc23427460"/>
      <w:bookmarkStart w:id="31" w:name="_Toc28246575"/>
      <w:r>
        <w:rPr>
          <w:rFonts w:ascii="黑体" w:hAnsi="黑体" w:eastAsia="黑体" w:cs="Times New Roman"/>
          <w:b w:val="0"/>
          <w:bCs w:val="0"/>
          <w:color w:val="000000" w:themeColor="text1"/>
          <w:sz w:val="21"/>
          <w:szCs w:val="21"/>
          <w14:textFill>
            <w14:solidFill>
              <w14:schemeClr w14:val="tx1"/>
            </w14:solidFill>
          </w14:textFill>
        </w:rPr>
        <w:t xml:space="preserve">8 </w:t>
      </w:r>
      <w:r>
        <w:rPr>
          <w:rFonts w:ascii="Times New Roman" w:hAnsi="Times New Roman" w:eastAsia="黑体" w:cs="Times New Roman"/>
          <w:b w:val="0"/>
          <w:bCs w:val="0"/>
          <w:color w:val="000000" w:themeColor="text1"/>
          <w:sz w:val="21"/>
          <w:szCs w:val="21"/>
          <w14:textFill>
            <w14:solidFill>
              <w14:schemeClr w14:val="tx1"/>
            </w14:solidFill>
          </w14:textFill>
        </w:rPr>
        <w:t>力学熔点测试</w:t>
      </w:r>
      <w:bookmarkEnd w:id="30"/>
      <w:bookmarkEnd w:id="31"/>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r>
        <w:rPr>
          <w:rFonts w:ascii="黑体" w:hAnsi="黑体" w:eastAsia="黑体"/>
          <w:b w:val="0"/>
          <w:bCs w:val="0"/>
          <w:color w:val="000000" w:themeColor="text1"/>
          <w:sz w:val="21"/>
          <w:szCs w:val="21"/>
          <w14:textFill>
            <w14:solidFill>
              <w14:schemeClr w14:val="tx1"/>
            </w14:solidFill>
          </w14:textFill>
        </w:rPr>
        <w:t>8</w:t>
      </w:r>
      <w:r>
        <w:rPr>
          <w:rFonts w:hint="eastAsia" w:ascii="黑体" w:hAnsi="黑体" w:eastAsia="黑体"/>
          <w:b w:val="0"/>
          <w:bCs w:val="0"/>
          <w:color w:val="000000" w:themeColor="text1"/>
          <w:sz w:val="21"/>
          <w:szCs w:val="21"/>
          <w14:textFill>
            <w14:solidFill>
              <w14:schemeClr w14:val="tx1"/>
            </w14:solidFill>
          </w14:textFill>
        </w:rPr>
        <w:t>.1 测试步骤</w:t>
      </w:r>
    </w:p>
    <w:p>
      <w:pPr>
        <w:pStyle w:val="8"/>
        <w:rPr>
          <w:rFonts w:ascii="Times New Roman" w:hAnsi="Times New Roman"/>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8.1</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  </w:t>
      </w:r>
      <w:r>
        <w:rPr>
          <w:rFonts w:hAnsi="宋体"/>
          <w:color w:val="000000" w:themeColor="text1"/>
          <w14:textFill>
            <w14:solidFill>
              <w14:schemeClr w14:val="tx1"/>
            </w14:solidFill>
          </w14:textFill>
        </w:rPr>
        <w:t>在200℃</w:t>
      </w:r>
      <w:r>
        <w:rPr>
          <w:rFonts w:hint="eastAsia" w:hAnsi="宋体" w:cs="宋体"/>
          <w:kern w:val="0"/>
          <w:sz w:val="18"/>
          <w:szCs w:val="18"/>
        </w:rPr>
        <w:t>～</w:t>
      </w:r>
      <w:r>
        <w:rPr>
          <w:rFonts w:hAnsi="宋体"/>
          <w:color w:val="000000" w:themeColor="text1"/>
          <w14:textFill>
            <w14:solidFill>
              <w14:schemeClr w14:val="tx1"/>
            </w14:solidFill>
          </w14:textFill>
        </w:rPr>
        <w:t>550℃温度区间内均匀选取不少于8个预设峰值温度，每个峰值温度点保证5个有效数据。</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2  </w:t>
      </w:r>
      <w:r>
        <w:rPr>
          <w:rFonts w:hAnsi="宋体"/>
          <w:color w:val="000000" w:themeColor="text1"/>
          <w14:textFill>
            <w14:solidFill>
              <w14:schemeClr w14:val="tx1"/>
            </w14:solidFill>
          </w14:textFill>
        </w:rPr>
        <w:t>使用游标卡尺按GB/T 16865规定测量试样厚度</w:t>
      </w:r>
      <w:r>
        <w:rPr>
          <w:rFonts w:hAnsi="宋体"/>
          <w:i/>
          <w:iCs/>
          <w:color w:val="000000" w:themeColor="text1"/>
          <w14:textFill>
            <w14:solidFill>
              <w14:schemeClr w14:val="tx1"/>
            </w14:solidFill>
          </w14:textFill>
        </w:rPr>
        <w:t>a</w:t>
      </w:r>
      <w:r>
        <w:rPr>
          <w:rFonts w:hAnsi="宋体"/>
          <w:color w:val="000000" w:themeColor="text1"/>
          <w14:textFill>
            <w14:solidFill>
              <w14:schemeClr w14:val="tx1"/>
            </w14:solidFill>
          </w14:textFill>
        </w:rPr>
        <w:t>和宽度</w:t>
      </w:r>
      <w:r>
        <w:rPr>
          <w:rFonts w:hAnsi="宋体"/>
          <w:i/>
          <w:iCs/>
          <w:color w:val="000000" w:themeColor="text1"/>
          <w14:textFill>
            <w14:solidFill>
              <w14:schemeClr w14:val="tx1"/>
            </w14:solidFill>
          </w14:textFill>
        </w:rPr>
        <w:t>b</w:t>
      </w:r>
      <w:r>
        <w:rPr>
          <w:rFonts w:hAnsi="宋体"/>
          <w:color w:val="000000" w:themeColor="text1"/>
          <w14:textFill>
            <w14:solidFill>
              <w14:schemeClr w14:val="tx1"/>
            </w14:solidFill>
          </w14:textFill>
        </w:rPr>
        <w:t>，原始横截面积</w:t>
      </w:r>
      <w:r>
        <w:rPr>
          <w:rFonts w:hAnsi="宋体"/>
          <w:i/>
          <w:iCs/>
          <w:color w:val="000000" w:themeColor="text1"/>
          <w14:textFill>
            <w14:solidFill>
              <w14:schemeClr w14:val="tx1"/>
            </w14:solidFill>
          </w14:textFill>
        </w:rPr>
        <w:t>S</w:t>
      </w:r>
      <w:r>
        <w:rPr>
          <w:rFonts w:hAnsi="宋体"/>
          <w:color w:val="000000" w:themeColor="text1"/>
          <w14:textFill>
            <w14:solidFill>
              <w14:schemeClr w14:val="tx1"/>
            </w14:solidFill>
          </w14:textFill>
        </w:rPr>
        <w:t>按</w:t>
      </w:r>
      <m:oMath>
        <m:r>
          <m:rPr>
            <m:nor/>
          </m:rPr>
          <w:rPr>
            <w:rFonts w:hAnsi="宋体"/>
            <w:i/>
            <w:iCs/>
            <w:color w:val="000000" w:themeColor="text1"/>
            <w14:textFill>
              <w14:solidFill>
                <w14:schemeClr w14:val="tx1"/>
              </w14:solidFill>
            </w14:textFill>
          </w:rPr>
          <m:t>S</m:t>
        </m:r>
        <m:r>
          <m:rPr>
            <m:nor/>
          </m:rPr>
          <w:rPr>
            <w:rFonts w:ascii="Cambria Math" w:hAnsi="宋体"/>
            <w:i/>
            <w:iCs/>
            <w:color w:val="000000" w:themeColor="text1"/>
            <w14:textFill>
              <w14:solidFill>
                <w14:schemeClr w14:val="tx1"/>
              </w14:solidFill>
            </w14:textFill>
          </w:rPr>
          <m:t xml:space="preserve"> </m:t>
        </m:r>
        <m:r>
          <m:rPr>
            <m:nor/>
            <m:sty m:val="p"/>
          </m:rPr>
          <w:rPr>
            <w:rFonts w:hAnsi="宋体"/>
            <w:color w:val="000000" w:themeColor="text1"/>
            <w14:textFill>
              <w14:solidFill>
                <w14:schemeClr w14:val="tx1"/>
              </w14:solidFill>
            </w14:textFill>
          </w:rPr>
          <m:t>=</m:t>
        </m:r>
        <m:r>
          <m:rPr>
            <m:nor/>
          </m:rPr>
          <w:rPr>
            <w:rFonts w:hAnsi="宋体"/>
            <w:i/>
            <w:iCs/>
            <w:color w:val="000000" w:themeColor="text1"/>
            <w14:textFill>
              <w14:solidFill>
                <w14:schemeClr w14:val="tx1"/>
              </w14:solidFill>
            </w14:textFill>
          </w:rPr>
          <m:t>ab</m:t>
        </m:r>
      </m:oMath>
      <w:r>
        <w:rPr>
          <w:rFonts w:hAnsi="宋体"/>
          <w:color w:val="000000" w:themeColor="text1"/>
          <w14:textFill>
            <w14:solidFill>
              <w14:schemeClr w14:val="tx1"/>
            </w14:solidFill>
          </w14:textFill>
        </w:rPr>
        <w:t>计算</w:t>
      </w:r>
      <w:r>
        <w:rPr>
          <w:rFonts w:hint="eastAsia" w:hAnsi="宋体"/>
          <w:color w:val="000000" w:themeColor="text1"/>
          <w14:textFill>
            <w14:solidFill>
              <w14:schemeClr w14:val="tx1"/>
            </w14:solidFill>
          </w14:textFill>
        </w:rPr>
        <w:t>。</w:t>
      </w:r>
    </w:p>
    <w:p>
      <w:pPr>
        <w:pStyle w:val="8"/>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3  </w:t>
      </w:r>
      <w:r>
        <w:rPr>
          <w:rFonts w:hint="eastAsia" w:hAnsi="宋体"/>
          <w:color w:val="000000" w:themeColor="text1"/>
          <w14:textFill>
            <w14:solidFill>
              <w14:schemeClr w14:val="tx1"/>
            </w14:solidFill>
          </w14:textFill>
        </w:rPr>
        <w:t>按预设峰值温度对</w:t>
      </w:r>
      <w:r>
        <w:rPr>
          <w:rFonts w:hAnsi="宋体"/>
          <w:color w:val="000000" w:themeColor="text1"/>
          <w14:textFill>
            <w14:solidFill>
              <w14:schemeClr w14:val="tx1"/>
            </w14:solidFill>
          </w14:textFill>
        </w:rPr>
        <w:t>试样进行编号</w:t>
      </w:r>
      <w:r>
        <w:rPr>
          <w:rFonts w:hint="eastAsia" w:hAnsi="宋体"/>
          <w:color w:val="000000" w:themeColor="text1"/>
          <w14:textFill>
            <w14:solidFill>
              <w14:schemeClr w14:val="tx1"/>
            </w14:solidFill>
          </w14:textFill>
        </w:rPr>
        <w:t>。</w:t>
      </w:r>
    </w:p>
    <w:p>
      <w:pPr>
        <w:pStyle w:val="8"/>
        <w:rPr>
          <w:rFonts w:asciiTheme="minorEastAsia" w:hAnsiTheme="minorEastAsia" w:eastAsiaTheme="minorEastAsia"/>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4  </w:t>
      </w:r>
      <w:r>
        <w:rPr>
          <w:rFonts w:hint="eastAsia" w:asciiTheme="minorEastAsia" w:hAnsiTheme="minorEastAsia" w:eastAsiaTheme="minorEastAsia"/>
          <w:color w:val="000000" w:themeColor="text1"/>
          <w14:textFill>
            <w14:solidFill>
              <w14:schemeClr w14:val="tx1"/>
            </w14:solidFill>
          </w14:textFill>
        </w:rPr>
        <w:t>按</w:t>
      </w:r>
      <w:r>
        <w:rPr>
          <w:rFonts w:asciiTheme="minorEastAsia" w:hAnsiTheme="minorEastAsia" w:eastAsiaTheme="minorEastAsia"/>
          <w:color w:val="000000" w:themeColor="text1"/>
          <w14:textFill>
            <w14:solidFill>
              <w14:schemeClr w14:val="tx1"/>
            </w14:solidFill>
          </w14:textFill>
        </w:rPr>
        <w:t>7.3.1要求点焊热电偶</w:t>
      </w:r>
      <w:r>
        <w:rPr>
          <w:rFonts w:hint="eastAsia" w:asciiTheme="minorEastAsia" w:hAnsiTheme="minorEastAsia" w:eastAsiaTheme="minorEastAsia"/>
          <w:color w:val="000000" w:themeColor="text1"/>
          <w14:textFill>
            <w14:solidFill>
              <w14:schemeClr w14:val="tx1"/>
            </w14:solidFill>
          </w14:textFill>
        </w:rPr>
        <w:t>。</w:t>
      </w:r>
    </w:p>
    <w:p>
      <w:pPr>
        <w:pStyle w:val="8"/>
        <w:rPr>
          <w:rFonts w:asciiTheme="minorEastAsia" w:hAnsiTheme="minorEastAsia" w:eastAsiaTheme="minorEastAsia"/>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5  </w:t>
      </w:r>
      <w:r>
        <w:rPr>
          <w:rFonts w:asciiTheme="minorEastAsia" w:hAnsiTheme="minorEastAsia" w:eastAsiaTheme="minorEastAsia"/>
          <w:color w:val="000000" w:themeColor="text1"/>
          <w14:textFill>
            <w14:solidFill>
              <w14:schemeClr w14:val="tx1"/>
            </w14:solidFill>
          </w14:textFill>
        </w:rPr>
        <w:t>将试样按图1装夹到试验机中，应保证试样两端刚性固定</w:t>
      </w:r>
      <w:r>
        <w:rPr>
          <w:rFonts w:hint="eastAsia" w:asciiTheme="minorEastAsia" w:hAnsiTheme="minorEastAsia" w:eastAsiaTheme="minorEastAsia"/>
          <w:color w:val="000000" w:themeColor="text1"/>
          <w14:textFill>
            <w14:solidFill>
              <w14:schemeClr w14:val="tx1"/>
            </w14:solidFill>
          </w14:textFill>
        </w:rPr>
        <w:t>。</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6  </w:t>
      </w:r>
      <w:r>
        <w:rPr>
          <w:rFonts w:hint="eastAsia" w:hAnsi="宋体"/>
          <w:color w:val="000000" w:themeColor="text1"/>
          <w14:textFill>
            <w14:solidFill>
              <w14:schemeClr w14:val="tx1"/>
            </w14:solidFill>
          </w14:textFill>
        </w:rPr>
        <w:t>依据</w:t>
      </w:r>
      <w:r>
        <w:rPr>
          <w:rFonts w:hAnsi="宋体"/>
          <w:color w:val="000000" w:themeColor="text1"/>
          <w14:textFill>
            <w14:solidFill>
              <w14:schemeClr w14:val="tx1"/>
            </w14:solidFill>
          </w14:textFill>
        </w:rPr>
        <w:t>7.2设定峰值</w:t>
      </w:r>
      <w:r>
        <w:rPr>
          <w:rFonts w:hint="eastAsia" w:hAnsi="宋体"/>
          <w:color w:val="000000" w:themeColor="text1"/>
          <w14:textFill>
            <w14:solidFill>
              <w14:schemeClr w14:val="tx1"/>
            </w14:solidFill>
          </w14:textFill>
        </w:rPr>
        <w:t>温度，加热速率、冷却速率等参数</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加热前应将力卸载，采用位移控制模式，加热冷却过程中试样不发生任何位移。</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7  </w:t>
      </w:r>
      <w:r>
        <w:rPr>
          <w:rFonts w:hAnsi="宋体"/>
          <w:color w:val="000000" w:themeColor="text1"/>
          <w14:textFill>
            <w14:solidFill>
              <w14:schemeClr w14:val="tx1"/>
            </w14:solidFill>
          </w14:textFill>
        </w:rPr>
        <w:t>运行试验，采集和保存时间</w:t>
      </w:r>
      <w:r>
        <w:rPr>
          <w:rFonts w:hAnsi="宋体"/>
          <w:i/>
          <w:iCs/>
          <w:color w:val="000000" w:themeColor="text1"/>
          <w14:textFill>
            <w14:solidFill>
              <w14:schemeClr w14:val="tx1"/>
            </w14:solidFill>
          </w14:textFill>
        </w:rPr>
        <w:t>s</w:t>
      </w:r>
      <w:r>
        <w:rPr>
          <w:rFonts w:hAnsi="宋体"/>
          <w:color w:val="000000" w:themeColor="text1"/>
          <w14:textFill>
            <w14:solidFill>
              <w14:schemeClr w14:val="tx1"/>
            </w14:solidFill>
          </w14:textFill>
        </w:rPr>
        <w:t>、温度</w:t>
      </w:r>
      <w:r>
        <w:rPr>
          <w:rFonts w:hAnsi="宋体"/>
          <w:i/>
          <w:iCs/>
          <w:color w:val="000000" w:themeColor="text1"/>
          <w14:textFill>
            <w14:solidFill>
              <w14:schemeClr w14:val="tx1"/>
            </w14:solidFill>
          </w14:textFill>
        </w:rPr>
        <w:t>T</w:t>
      </w:r>
      <w:r>
        <w:rPr>
          <w:rFonts w:hAnsi="宋体"/>
          <w:color w:val="000000" w:themeColor="text1"/>
          <w14:textFill>
            <w14:solidFill>
              <w14:schemeClr w14:val="tx1"/>
            </w14:solidFill>
          </w14:textFill>
        </w:rPr>
        <w:t>、力</w:t>
      </w:r>
      <w:r>
        <w:rPr>
          <w:rFonts w:hAnsi="宋体"/>
          <w:i/>
          <w:iCs/>
          <w:color w:val="000000" w:themeColor="text1"/>
          <w14:textFill>
            <w14:solidFill>
              <w14:schemeClr w14:val="tx1"/>
            </w14:solidFill>
          </w14:textFill>
        </w:rPr>
        <w:t>F</w:t>
      </w:r>
      <w:r>
        <w:rPr>
          <w:rFonts w:hAnsi="宋体"/>
          <w:color w:val="000000" w:themeColor="text1"/>
          <w14:textFill>
            <w14:solidFill>
              <w14:schemeClr w14:val="tx1"/>
            </w14:solidFill>
          </w14:textFill>
        </w:rPr>
        <w:t>等试验数据</w:t>
      </w:r>
      <w:r>
        <w:rPr>
          <w:rFonts w:hint="eastAsia" w:hAnsi="宋体"/>
          <w:color w:val="000000" w:themeColor="text1"/>
          <w14:textFill>
            <w14:solidFill>
              <w14:schemeClr w14:val="tx1"/>
            </w14:solidFill>
          </w14:textFill>
        </w:rPr>
        <w:t>。</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8.</w:t>
      </w:r>
      <w:r>
        <w:rPr>
          <w:rFonts w:hint="eastAsia" w:ascii="黑体" w:hAnsi="宋体" w:eastAsia="黑体"/>
          <w:color w:val="000000" w:themeColor="text1"/>
          <w14:textFill>
            <w14:solidFill>
              <w14:schemeClr w14:val="tx1"/>
            </w14:solidFill>
          </w14:textFill>
        </w:rPr>
        <w:t>1.</w:t>
      </w:r>
      <w:r>
        <w:rPr>
          <w:rFonts w:ascii="黑体" w:hAnsi="宋体" w:eastAsia="黑体"/>
          <w:color w:val="000000" w:themeColor="text1"/>
          <w14:textFill>
            <w14:solidFill>
              <w14:schemeClr w14:val="tx1"/>
            </w14:solidFill>
          </w14:textFill>
        </w:rPr>
        <w:t xml:space="preserve">8  </w:t>
      </w:r>
      <w:r>
        <w:rPr>
          <w:rFonts w:hint="eastAsia" w:hAnsi="宋体"/>
          <w:color w:val="000000" w:themeColor="text1"/>
          <w14:textFill>
            <w14:solidFill>
              <w14:schemeClr w14:val="tx1"/>
            </w14:solidFill>
          </w14:textFill>
        </w:rPr>
        <w:t>按从低到高的峰值温度进行试验，每次试验需更换试样，</w:t>
      </w:r>
      <w:r>
        <w:rPr>
          <w:rFonts w:hAnsi="宋体"/>
          <w:color w:val="000000" w:themeColor="text1"/>
          <w14:textFill>
            <w14:solidFill>
              <w14:schemeClr w14:val="tx1"/>
            </w14:solidFill>
          </w14:textFill>
        </w:rPr>
        <w:t>重复上述步骤（8.1.2～8.1.7），完成不同</w:t>
      </w:r>
      <w:r>
        <w:rPr>
          <w:rFonts w:hint="eastAsia" w:hAnsi="宋体"/>
          <w:color w:val="000000" w:themeColor="text1"/>
          <w14:textFill>
            <w14:solidFill>
              <w14:schemeClr w14:val="tx1"/>
            </w14:solidFill>
          </w14:textFill>
        </w:rPr>
        <w:t>预设峰值</w:t>
      </w:r>
      <w:r>
        <w:rPr>
          <w:rFonts w:hAnsi="宋体"/>
          <w:color w:val="000000" w:themeColor="text1"/>
          <w14:textFill>
            <w14:solidFill>
              <w14:schemeClr w14:val="tx1"/>
            </w14:solidFill>
          </w14:textFill>
        </w:rPr>
        <w:t>温度下的热模拟试验。</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bookmarkStart w:id="32" w:name="_Toc23427461"/>
      <w:bookmarkStart w:id="33" w:name="_Toc28246576"/>
      <w:r>
        <w:rPr>
          <w:rFonts w:ascii="黑体" w:hAnsi="黑体" w:eastAsia="黑体"/>
          <w:b w:val="0"/>
          <w:bCs w:val="0"/>
          <w:color w:val="000000" w:themeColor="text1"/>
          <w:sz w:val="21"/>
          <w:szCs w:val="21"/>
          <w14:textFill>
            <w14:solidFill>
              <w14:schemeClr w14:val="tx1"/>
            </w14:solidFill>
          </w14:textFill>
        </w:rPr>
        <w:t>8</w:t>
      </w:r>
      <w:r>
        <w:rPr>
          <w:rFonts w:hint="eastAsia" w:ascii="黑体" w:hAnsi="黑体" w:eastAsia="黑体"/>
          <w:b w:val="0"/>
          <w:bCs w:val="0"/>
          <w:color w:val="000000" w:themeColor="text1"/>
          <w:sz w:val="21"/>
          <w:szCs w:val="21"/>
          <w14:textFill>
            <w14:solidFill>
              <w14:schemeClr w14:val="tx1"/>
            </w14:solidFill>
          </w14:textFill>
        </w:rPr>
        <w:t>.2</w:t>
      </w:r>
      <w:r>
        <w:rPr>
          <w:rFonts w:ascii="黑体" w:hAnsi="黑体" w:eastAsia="黑体"/>
          <w:b w:val="0"/>
          <w:bCs w:val="0"/>
          <w:color w:val="000000" w:themeColor="text1"/>
          <w:sz w:val="21"/>
          <w:szCs w:val="21"/>
          <w14:textFill>
            <w14:solidFill>
              <w14:schemeClr w14:val="tx1"/>
            </w14:solidFill>
          </w14:textFill>
        </w:rPr>
        <w:t xml:space="preserve"> </w:t>
      </w:r>
      <w:bookmarkEnd w:id="32"/>
      <w:bookmarkEnd w:id="33"/>
      <w:r>
        <w:rPr>
          <w:rFonts w:hint="eastAsia" w:ascii="黑体" w:hAnsi="黑体" w:eastAsia="黑体"/>
          <w:b w:val="0"/>
          <w:bCs w:val="0"/>
          <w:color w:val="000000" w:themeColor="text1"/>
          <w:sz w:val="21"/>
          <w:szCs w:val="21"/>
          <w14:textFill>
            <w14:solidFill>
              <w14:schemeClr w14:val="tx1"/>
            </w14:solidFill>
          </w14:textFill>
        </w:rPr>
        <w:t>数据处理及测试结果</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8.2.1  </w:t>
      </w:r>
      <w:r>
        <w:rPr>
          <w:rFonts w:ascii="Times New Roman" w:hAnsi="Times New Roman"/>
          <w:color w:val="000000" w:themeColor="text1"/>
          <w14:textFill>
            <w14:solidFill>
              <w14:schemeClr w14:val="tx1"/>
            </w14:solidFill>
          </w14:textFill>
        </w:rPr>
        <w:t>根据试验采集的温度和力</w:t>
      </w:r>
      <w:r>
        <w:rPr>
          <w:rFonts w:hint="eastAsia" w:ascii="Times New Roman" w:hAnsi="Times New Roman"/>
          <w:color w:val="000000" w:themeColor="text1"/>
          <w14:textFill>
            <w14:solidFill>
              <w14:schemeClr w14:val="tx1"/>
            </w14:solidFill>
          </w14:textFill>
        </w:rPr>
        <w:t>的</w:t>
      </w:r>
      <w:r>
        <w:rPr>
          <w:rFonts w:ascii="Times New Roman" w:hAnsi="Times New Roman"/>
          <w:color w:val="000000" w:themeColor="text1"/>
          <w14:textFill>
            <w14:solidFill>
              <w14:schemeClr w14:val="tx1"/>
            </w14:solidFill>
          </w14:textFill>
        </w:rPr>
        <w:t>数据，建立力与温度的曲线图，并对数据进行</w:t>
      </w:r>
      <w:r>
        <w:rPr>
          <w:rFonts w:hint="eastAsia" w:ascii="Times New Roman" w:hAnsi="Times New Roman"/>
          <w:color w:val="000000" w:themeColor="text1"/>
          <w14:textFill>
            <w14:solidFill>
              <w14:schemeClr w14:val="tx1"/>
            </w14:solidFill>
          </w14:textFill>
        </w:rPr>
        <w:t>拟合。</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8.2.2  </w:t>
      </w:r>
      <w:r>
        <w:rPr>
          <w:rFonts w:hAnsi="宋体"/>
          <w:color w:val="000000" w:themeColor="text1"/>
          <w14:textFill>
            <w14:solidFill>
              <w14:schemeClr w14:val="tx1"/>
            </w14:solidFill>
          </w14:textFill>
        </w:rPr>
        <w:t>热循环过程应力值</w:t>
      </w:r>
      <m:oMath>
        <m:r>
          <m:rPr>
            <m:nor/>
          </m:rPr>
          <w:rPr>
            <w:rFonts w:hAnsi="宋体"/>
            <w:i/>
            <w:iCs/>
            <w:color w:val="000000" w:themeColor="text1"/>
            <w14:textFill>
              <w14:solidFill>
                <w14:schemeClr w14:val="tx1"/>
              </w14:solidFill>
            </w14:textFill>
          </w:rPr>
          <m:t>σ</m:t>
        </m:r>
      </m:oMath>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根据</w:t>
      </w:r>
      <m:oMath>
        <m:r>
          <m:rPr>
            <m:nor/>
          </m:rPr>
          <w:rPr>
            <w:rFonts w:hAnsi="宋体"/>
            <w:i/>
            <w:iCs/>
            <w:color w:val="000000" w:themeColor="text1"/>
            <w14:textFill>
              <w14:solidFill>
                <w14:schemeClr w14:val="tx1"/>
              </w14:solidFill>
            </w14:textFill>
          </w:rPr>
          <m:t>σ</m:t>
        </m:r>
        <m:r>
          <m:rPr>
            <m:nor/>
            <m:sty m:val="p"/>
          </m:rPr>
          <w:rPr>
            <w:rFonts w:hAnsi="宋体"/>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r>
              <m:rPr>
                <m:nor/>
              </m:rPr>
              <w:rPr>
                <w:rFonts w:hint="eastAsia" w:hAnsi="宋体"/>
                <w:i/>
                <w:iCs/>
                <w:color w:val="000000" w:themeColor="text1"/>
                <w14:textFill>
                  <w14:solidFill>
                    <w14:schemeClr w14:val="tx1"/>
                  </w14:solidFill>
                </w14:textFill>
              </w:rPr>
              <m:t>F</m:t>
            </m:r>
            <m:ctrlPr>
              <w:rPr>
                <w:rFonts w:ascii="Cambria Math" w:hAnsi="Cambria Math"/>
                <w:i/>
                <w:color w:val="000000" w:themeColor="text1"/>
                <w14:textFill>
                  <w14:solidFill>
                    <w14:schemeClr w14:val="tx1"/>
                  </w14:solidFill>
                </w14:textFill>
              </w:rPr>
            </m:ctrlPr>
          </m:num>
          <m:den>
            <m:r>
              <m:rPr>
                <m:nor/>
              </m:rPr>
              <w:rPr>
                <w:rFonts w:hint="eastAsia" w:hAnsi="宋体"/>
                <w:i/>
                <w:iCs/>
                <w:color w:val="000000" w:themeColor="text1"/>
                <w14:textFill>
                  <w14:solidFill>
                    <w14:schemeClr w14:val="tx1"/>
                  </w14:solidFill>
                </w14:textFill>
              </w:rPr>
              <m:t>ab</m:t>
            </m:r>
            <m:ctrlPr>
              <w:rPr>
                <w:rFonts w:ascii="Cambria Math" w:hAnsi="Cambria Math"/>
                <w:i/>
                <w:color w:val="000000" w:themeColor="text1"/>
                <w14:textFill>
                  <w14:solidFill>
                    <w14:schemeClr w14:val="tx1"/>
                  </w14:solidFill>
                </w14:textFill>
              </w:rPr>
            </m:ctrlPr>
          </m:den>
        </m:f>
      </m:oMath>
      <w:r>
        <w:rPr>
          <w:rFonts w:hAnsi="宋体"/>
          <w:color w:val="000000" w:themeColor="text1"/>
          <w14:textFill>
            <w14:solidFill>
              <w14:schemeClr w14:val="tx1"/>
            </w14:solidFill>
          </w14:textFill>
        </w:rPr>
        <w:t>计算，制作应力</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温度曲线图</w:t>
      </w:r>
      <w:r>
        <w:rPr>
          <w:rFonts w:hint="eastAsia" w:hAnsi="宋体"/>
          <w:color w:val="000000" w:themeColor="text1"/>
          <w14:textFill>
            <w14:solidFill>
              <w14:schemeClr w14:val="tx1"/>
            </w14:solidFill>
          </w14:textFill>
        </w:rPr>
        <w:t>，如图</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所示。</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8.2.3  </w:t>
      </w:r>
      <w:r>
        <w:rPr>
          <w:rFonts w:hAnsi="宋体"/>
          <w:color w:val="000000" w:themeColor="text1"/>
          <w14:textFill>
            <w14:solidFill>
              <w14:schemeClr w14:val="tx1"/>
            </w14:solidFill>
          </w14:textFill>
        </w:rPr>
        <w:t>根据</w:t>
      </w:r>
      <w:r>
        <w:rPr>
          <w:rFonts w:hint="eastAsia" w:hAnsi="宋体"/>
          <w:color w:val="000000" w:themeColor="text1"/>
          <w14:textFill>
            <w14:solidFill>
              <w14:schemeClr w14:val="tx1"/>
            </w14:solidFill>
          </w14:textFill>
        </w:rPr>
        <w:t>图</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获得</w:t>
      </w:r>
      <w:r>
        <w:rPr>
          <w:rFonts w:hAnsi="宋体"/>
          <w:color w:val="000000" w:themeColor="text1"/>
          <w14:textFill>
            <w14:solidFill>
              <w14:schemeClr w14:val="tx1"/>
            </w14:solidFill>
          </w14:textFill>
        </w:rPr>
        <w:t>不同预设峰值温度</w:t>
      </w:r>
      <w:r>
        <w:rPr>
          <w:rFonts w:hint="eastAsia" w:hAnsi="宋体"/>
          <w:color w:val="000000" w:themeColor="text1"/>
          <w14:textFill>
            <w14:solidFill>
              <w14:schemeClr w14:val="tx1"/>
            </w14:solidFill>
          </w14:textFill>
        </w:rPr>
        <w:t>试验</w:t>
      </w:r>
      <w:r>
        <w:rPr>
          <w:rFonts w:hAnsi="宋体"/>
          <w:color w:val="000000" w:themeColor="text1"/>
          <w14:textFill>
            <w14:solidFill>
              <w14:schemeClr w14:val="tx1"/>
            </w14:solidFill>
          </w14:textFill>
        </w:rPr>
        <w:t>下</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屈服温度、屈服</w:t>
      </w:r>
      <w:r>
        <w:rPr>
          <w:rFonts w:ascii="Times New Roman"/>
          <w:color w:val="000000" w:themeColor="text1"/>
          <w14:textFill>
            <w14:solidFill>
              <w14:schemeClr w14:val="tx1"/>
            </w14:solidFill>
          </w14:textFill>
        </w:rPr>
        <w:t>应力以及残余应力</w:t>
      </w:r>
      <w:r>
        <w:rPr>
          <w:rFonts w:hint="eastAsia" w:hAnsi="宋体"/>
          <w:color w:val="000000" w:themeColor="text1"/>
          <w14:textFill>
            <w14:solidFill>
              <w14:schemeClr w14:val="tx1"/>
            </w14:solidFill>
          </w14:textFill>
        </w:rPr>
        <w:t>。</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8.2.4  </w:t>
      </w:r>
      <w:r>
        <w:rPr>
          <w:rFonts w:hint="eastAsia" w:hAnsi="宋体"/>
          <w:color w:val="000000" w:themeColor="text1"/>
          <w14:textFill>
            <w14:solidFill>
              <w14:schemeClr w14:val="tx1"/>
            </w14:solidFill>
          </w14:textFill>
        </w:rPr>
        <w:t>对每个峰值温度下有效试验数据的残余应力取平均值，绘制</w:t>
      </w:r>
      <w:r>
        <w:rPr>
          <w:rFonts w:hAnsi="宋体"/>
          <w:color w:val="000000" w:themeColor="text1"/>
          <w14:textFill>
            <w14:solidFill>
              <w14:schemeClr w14:val="tx1"/>
            </w14:solidFill>
          </w14:textFill>
        </w:rPr>
        <w:t>残余应力与</w:t>
      </w:r>
      <w:r>
        <w:rPr>
          <w:rFonts w:hint="eastAsia" w:hAnsi="宋体"/>
          <w:color w:val="000000" w:themeColor="text1"/>
          <w14:textFill>
            <w14:solidFill>
              <w14:schemeClr w14:val="tx1"/>
            </w14:solidFill>
          </w14:textFill>
        </w:rPr>
        <w:t>峰值</w:t>
      </w:r>
      <w:r>
        <w:rPr>
          <w:rFonts w:hAnsi="宋体"/>
          <w:color w:val="000000" w:themeColor="text1"/>
          <w14:textFill>
            <w14:solidFill>
              <w14:schemeClr w14:val="tx1"/>
            </w14:solidFill>
          </w14:textFill>
        </w:rPr>
        <w:t>温度曲线图，</w:t>
      </w:r>
      <w:r>
        <w:rPr>
          <w:rFonts w:hint="eastAsia" w:hAnsi="宋体"/>
          <w:color w:val="000000" w:themeColor="text1"/>
          <w14:textFill>
            <w14:solidFill>
              <w14:schemeClr w14:val="tx1"/>
            </w14:solidFill>
          </w14:textFill>
        </w:rPr>
        <w:t>见图</w:t>
      </w: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采用</w:t>
      </w:r>
      <w:r>
        <w:rPr>
          <w:rFonts w:hint="eastAsia" w:hAnsi="宋体"/>
          <w:color w:val="000000" w:themeColor="text1"/>
          <w14:textFill>
            <w14:solidFill>
              <w14:schemeClr w14:val="tx1"/>
            </w14:solidFill>
          </w14:textFill>
        </w:rPr>
        <w:t>一元四次方程</w:t>
      </w:r>
      <w:r>
        <w:rPr>
          <w:rFonts w:hAnsi="宋体"/>
          <w:color w:val="000000" w:themeColor="text1"/>
          <w14:textFill>
            <w14:solidFill>
              <w14:schemeClr w14:val="tx1"/>
            </w14:solidFill>
          </w14:textFill>
        </w:rPr>
        <w:t>拟合获得数学模型，</w:t>
      </w:r>
      <w:r>
        <w:rPr>
          <w:rFonts w:hint="eastAsia" w:hAnsi="宋体"/>
          <w:color w:val="000000" w:themeColor="text1"/>
          <w14:textFill>
            <w14:solidFill>
              <w14:schemeClr w14:val="tx1"/>
            </w14:solidFill>
          </w14:textFill>
        </w:rPr>
        <w:t>求解数学模型一阶导数为零的温度结果，中间值为力学熔点起始温度，最大值为力学熔点结束温度。力学熔点值按GB</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T</w:t>
      </w:r>
      <w:r>
        <w:rPr>
          <w:rFonts w:hAnsi="宋体"/>
          <w:color w:val="000000" w:themeColor="text1"/>
          <w14:textFill>
            <w14:solidFill>
              <w14:schemeClr w14:val="tx1"/>
            </w14:solidFill>
          </w14:textFill>
        </w:rPr>
        <w:t xml:space="preserve"> 8170</w:t>
      </w:r>
      <w:r>
        <w:rPr>
          <w:rFonts w:hint="eastAsia" w:hAnsi="宋体"/>
          <w:color w:val="000000" w:themeColor="text1"/>
          <w14:textFill>
            <w14:solidFill>
              <w14:schemeClr w14:val="tx1"/>
            </w14:solidFill>
          </w14:textFill>
        </w:rPr>
        <w:t>规定修约，修约至1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pPr>
        <w:pStyle w:val="8"/>
        <w:rPr>
          <w:rFonts w:hAnsi="宋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8.2.5  </w:t>
      </w:r>
      <w:r>
        <w:rPr>
          <w:rFonts w:hint="eastAsia" w:hAnsi="宋体"/>
          <w:color w:val="000000" w:themeColor="text1"/>
          <w14:textFill>
            <w14:solidFill>
              <w14:schemeClr w14:val="tx1"/>
            </w14:solidFill>
          </w14:textFill>
        </w:rPr>
        <w:t>记录力学熔点数据。</w:t>
      </w:r>
    </w:p>
    <w:p>
      <w:pPr>
        <w:pStyle w:val="8"/>
        <w:jc w:val="center"/>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drawing>
          <wp:inline distT="0" distB="0" distL="0" distR="0">
            <wp:extent cx="2879725" cy="2192655"/>
            <wp:effectExtent l="0" t="0" r="317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2880000" cy="2193045"/>
                    </a:xfrm>
                    <a:prstGeom prst="rect">
                      <a:avLst/>
                    </a:prstGeom>
                  </pic:spPr>
                </pic:pic>
              </a:graphicData>
            </a:graphic>
          </wp:inline>
        </w:drawing>
      </w:r>
    </w:p>
    <w:p>
      <w:pPr>
        <w:widowControl/>
        <w:autoSpaceDE w:val="0"/>
        <w:autoSpaceDN w:val="0"/>
        <w:spacing w:before="156" w:after="156"/>
        <w:jc w:val="center"/>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 xml:space="preserve">图5 </w:t>
      </w:r>
      <w:r>
        <w:rPr>
          <w:rFonts w:hint="eastAsia" w:ascii="黑体" w:hAnsi="黑体" w:eastAsia="黑体" w:cs="Times New Roman"/>
          <w:color w:val="000000" w:themeColor="text1"/>
          <w:sz w:val="21"/>
          <w:szCs w:val="21"/>
          <w14:textFill>
            <w14:solidFill>
              <w14:schemeClr w14:val="tx1"/>
            </w14:solidFill>
          </w14:textFill>
        </w:rPr>
        <w:t>应力与温度曲线图</w:t>
      </w:r>
    </w:p>
    <w:p>
      <w:pPr>
        <w:widowControl/>
        <w:autoSpaceDE w:val="0"/>
        <w:autoSpaceDN w:val="0"/>
        <w:spacing w:before="156" w:after="156"/>
        <w:jc w:val="center"/>
        <w:rPr>
          <w:rFonts w:ascii="黑体" w:hAnsi="黑体" w:eastAsia="黑体" w:cs="Times New Roman"/>
          <w:color w:val="000000" w:themeColor="text1"/>
          <w:sz w:val="21"/>
          <w:szCs w:val="21"/>
          <w14:textFill>
            <w14:solidFill>
              <w14:schemeClr w14:val="tx1"/>
            </w14:solidFill>
          </w14:textFill>
        </w:rPr>
      </w:pPr>
      <w:bookmarkStart w:id="36" w:name="_GoBack"/>
      <w:r>
        <w:rPr>
          <w:rFonts w:ascii="黑体" w:hAnsi="黑体" w:eastAsia="黑体" w:cs="Times New Roman"/>
          <w:color w:val="000000" w:themeColor="text1"/>
          <w:sz w:val="21"/>
          <w:szCs w:val="21"/>
          <w14:textFill>
            <w14:solidFill>
              <w14:schemeClr w14:val="tx1"/>
            </w14:solidFill>
          </w14:textFill>
        </w:rPr>
        <w:drawing>
          <wp:inline distT="0" distB="0" distL="0" distR="0">
            <wp:extent cx="2879725" cy="2245995"/>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880000" cy="2246425"/>
                    </a:xfrm>
                    <a:prstGeom prst="rect">
                      <a:avLst/>
                    </a:prstGeom>
                  </pic:spPr>
                </pic:pic>
              </a:graphicData>
            </a:graphic>
          </wp:inline>
        </w:drawing>
      </w:r>
      <w:bookmarkEnd w:id="36"/>
    </w:p>
    <w:p>
      <w:pPr>
        <w:widowControl/>
        <w:autoSpaceDE w:val="0"/>
        <w:autoSpaceDN w:val="0"/>
        <w:spacing w:before="156" w:after="156"/>
        <w:jc w:val="center"/>
        <w:rPr>
          <w:rFonts w:ascii="黑体" w:hAnsi="黑体" w:eastAsia="黑体" w:cs="Times New Roman"/>
          <w:color w:val="000000" w:themeColor="text1"/>
          <w:sz w:val="21"/>
          <w:szCs w:val="21"/>
          <w14:textFill>
            <w14:solidFill>
              <w14:schemeClr w14:val="tx1"/>
            </w14:solidFill>
          </w14:textFill>
        </w:rPr>
      </w:pPr>
      <w:r>
        <w:rPr>
          <w:rFonts w:ascii="黑体" w:hAnsi="黑体" w:eastAsia="黑体" w:cs="Times New Roman"/>
          <w:color w:val="000000" w:themeColor="text1"/>
          <w:sz w:val="21"/>
          <w:szCs w:val="21"/>
          <w14:textFill>
            <w14:solidFill>
              <w14:schemeClr w14:val="tx1"/>
            </w14:solidFill>
          </w14:textFill>
        </w:rPr>
        <w:t xml:space="preserve">图6 </w:t>
      </w:r>
      <w:r>
        <w:rPr>
          <w:rFonts w:hint="eastAsia" w:ascii="黑体" w:hAnsi="黑体" w:eastAsia="黑体" w:cs="Times New Roman"/>
          <w:color w:val="000000" w:themeColor="text1"/>
          <w:sz w:val="21"/>
          <w:szCs w:val="21"/>
          <w14:textFill>
            <w14:solidFill>
              <w14:schemeClr w14:val="tx1"/>
            </w14:solidFill>
          </w14:textFill>
        </w:rPr>
        <w:t>残余应力与峰值温度曲线图</w:t>
      </w:r>
    </w:p>
    <w:p>
      <w:pPr>
        <w:pStyle w:val="2"/>
        <w:spacing w:before="156" w:beforeLines="50" w:after="156" w:afterLines="50" w:line="240" w:lineRule="auto"/>
        <w:rPr>
          <w:rFonts w:ascii="黑体" w:hAnsi="黑体" w:eastAsia="黑体"/>
          <w:b w:val="0"/>
          <w:bCs w:val="0"/>
          <w:color w:val="000000" w:themeColor="text1"/>
          <w:sz w:val="21"/>
          <w:szCs w:val="21"/>
          <w14:textFill>
            <w14:solidFill>
              <w14:schemeClr w14:val="tx1"/>
            </w14:solidFill>
          </w14:textFill>
        </w:rPr>
      </w:pPr>
      <w:r>
        <w:rPr>
          <w:rFonts w:ascii="黑体" w:hAnsi="黑体" w:eastAsia="黑体"/>
          <w:b w:val="0"/>
          <w:bCs w:val="0"/>
          <w:color w:val="000000" w:themeColor="text1"/>
          <w:sz w:val="21"/>
          <w:szCs w:val="21"/>
          <w14:textFill>
            <w14:solidFill>
              <w14:schemeClr w14:val="tx1"/>
            </w14:solidFill>
          </w14:textFill>
        </w:rPr>
        <w:t>8</w:t>
      </w:r>
      <w:r>
        <w:rPr>
          <w:rFonts w:hint="eastAsia" w:ascii="黑体" w:hAnsi="黑体" w:eastAsia="黑体"/>
          <w:b w:val="0"/>
          <w:bCs w:val="0"/>
          <w:color w:val="000000" w:themeColor="text1"/>
          <w:sz w:val="21"/>
          <w:szCs w:val="21"/>
          <w14:textFill>
            <w14:solidFill>
              <w14:schemeClr w14:val="tx1"/>
            </w14:solidFill>
          </w14:textFill>
        </w:rPr>
        <w:t>.</w:t>
      </w:r>
      <w:r>
        <w:rPr>
          <w:rFonts w:ascii="黑体" w:hAnsi="黑体" w:eastAsia="黑体"/>
          <w:b w:val="0"/>
          <w:bCs w:val="0"/>
          <w:color w:val="000000" w:themeColor="text1"/>
          <w:sz w:val="21"/>
          <w:szCs w:val="21"/>
          <w14:textFill>
            <w14:solidFill>
              <w14:schemeClr w14:val="tx1"/>
            </w14:solidFill>
          </w14:textFill>
        </w:rPr>
        <w:t xml:space="preserve">3 </w:t>
      </w:r>
      <w:r>
        <w:rPr>
          <w:rFonts w:hint="eastAsia" w:ascii="黑体" w:hAnsi="黑体" w:eastAsia="黑体"/>
          <w:b w:val="0"/>
          <w:bCs w:val="0"/>
          <w:color w:val="000000" w:themeColor="text1"/>
          <w:sz w:val="21"/>
          <w:szCs w:val="21"/>
          <w14:textFill>
            <w14:solidFill>
              <w14:schemeClr w14:val="tx1"/>
            </w14:solidFill>
          </w14:textFill>
        </w:rPr>
        <w:t>测试数据有效性判定</w:t>
      </w:r>
    </w:p>
    <w:p>
      <w:pPr>
        <w:pStyle w:val="50"/>
        <w:snapToGrid/>
        <w:spacing w:line="240" w:lineRule="auto"/>
        <w:ind w:firstLine="0" w:firstLineChars="0"/>
        <w:jc w:val="left"/>
        <w:rPr>
          <w:rFonts w:ascii="Times New Roman"/>
        </w:rPr>
      </w:pPr>
      <w:r>
        <w:rPr>
          <w:rFonts w:ascii="黑体" w:hAnsi="宋体" w:eastAsia="黑体"/>
          <w:color w:val="000000" w:themeColor="text1"/>
          <w:spacing w:val="0"/>
          <w:kern w:val="2"/>
          <w14:textFill>
            <w14:solidFill>
              <w14:schemeClr w14:val="tx1"/>
            </w14:solidFill>
          </w14:textFill>
        </w:rPr>
        <w:t xml:space="preserve">8.3.1  </w:t>
      </w:r>
      <w:r>
        <w:rPr>
          <w:rFonts w:hAnsi="宋体"/>
          <w:color w:val="000000" w:themeColor="text1"/>
          <w14:textFill>
            <w14:solidFill>
              <w14:schemeClr w14:val="tx1"/>
            </w14:solidFill>
          </w14:textFill>
        </w:rPr>
        <w:t>测试完成后，统计屈服温度、屈服应力以及残余应力，以95％</w:t>
      </w:r>
      <w:r>
        <w:rPr>
          <w:rFonts w:hint="eastAsia" w:hAnsi="宋体"/>
          <w:color w:val="000000" w:themeColor="text1"/>
          <w14:textFill>
            <w14:solidFill>
              <w14:schemeClr w14:val="tx1"/>
            </w14:solidFill>
          </w14:textFill>
        </w:rPr>
        <w:t>的</w:t>
      </w:r>
      <w:r>
        <w:rPr>
          <w:rFonts w:hAnsi="宋体"/>
          <w:color w:val="000000" w:themeColor="text1"/>
          <w14:textFill>
            <w14:solidFill>
              <w14:schemeClr w14:val="tx1"/>
            </w14:solidFill>
          </w14:textFill>
        </w:rPr>
        <w:t>置信度区间确定有效</w:t>
      </w:r>
      <w:r>
        <w:rPr>
          <w:rFonts w:hint="eastAsia" w:hAnsi="宋体"/>
          <w:color w:val="000000" w:themeColor="text1"/>
          <w14:textFill>
            <w14:solidFill>
              <w14:schemeClr w14:val="tx1"/>
            </w14:solidFill>
          </w14:textFill>
        </w:rPr>
        <w:t>数据</w:t>
      </w:r>
      <w:r>
        <w:rPr>
          <w:rFonts w:hAnsi="宋体"/>
          <w:color w:val="000000" w:themeColor="text1"/>
          <w14:textFill>
            <w14:solidFill>
              <w14:schemeClr w14:val="tx1"/>
            </w14:solidFill>
          </w14:textFill>
        </w:rPr>
        <w:t>。95％置信度区间按式</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）计算。</w:t>
      </w:r>
    </w:p>
    <w:p>
      <w:pPr>
        <w:spacing w:line="360" w:lineRule="auto"/>
        <w:jc w:val="right"/>
        <w:rPr>
          <w:rFonts w:ascii="宋体" w:hAnsi="宋体" w:eastAsia="宋体" w:cs="Times New Roman"/>
          <w:color w:val="000000" w:themeColor="text1"/>
          <w:sz w:val="21"/>
          <w:szCs w:val="21"/>
          <w14:textFill>
            <w14:solidFill>
              <w14:schemeClr w14:val="tx1"/>
            </w14:solidFill>
          </w14:textFill>
        </w:rPr>
      </w:pPr>
      <m:oMath>
        <m:r>
          <w:rPr>
            <w:rFonts w:ascii="Cambria Math" w:hAnsi="Cambria Math" w:cs="Times New Roman"/>
            <w:color w:val="000000" w:themeColor="text1"/>
            <w:sz w:val="21"/>
            <w:szCs w:val="21"/>
            <w14:textFill>
              <w14:solidFill>
                <w14:schemeClr w14:val="tx1"/>
              </w14:solidFill>
            </w14:textFill>
          </w:rPr>
          <m:t xml:space="preserve"> </m:t>
        </m:r>
        <m:r>
          <m:rPr>
            <m:nor/>
            <m:sty m:val="p"/>
          </m:rPr>
          <w:rPr>
            <w:rFonts w:ascii="Times New Roman" w:hAnsi="Times New Roman" w:cs="Times New Roman"/>
            <w:color w:val="000000" w:themeColor="text1"/>
            <w:sz w:val="21"/>
            <w:szCs w:val="21"/>
            <w14:textFill>
              <w14:solidFill>
                <w14:schemeClr w14:val="tx1"/>
              </w14:solidFill>
            </w14:textFill>
          </w:rPr>
          <m:t xml:space="preserve"> </m:t>
        </m:r>
        <m:d>
          <m:dPr>
            <m:ctrlPr>
              <w:rPr>
                <w:rFonts w:ascii="Cambria Math" w:hAnsi="Cambria Math" w:cs="Times New Roman"/>
                <w:i/>
                <w:color w:val="000000" w:themeColor="text1"/>
                <w:sz w:val="21"/>
                <w:szCs w:val="21"/>
                <w14:textFill>
                  <w14:solidFill>
                    <w14:schemeClr w14:val="tx1"/>
                  </w14:solidFill>
                </w14:textFill>
              </w:rPr>
            </m:ctrlPr>
          </m:dPr>
          <m:e>
            <m:acc>
              <m:accPr>
                <m:chr m:val="̅"/>
                <m:ctrlPr>
                  <w:rPr>
                    <w:rFonts w:ascii="Cambria Math" w:hAnsi="Cambria Math" w:cs="Times New Roman"/>
                    <w:i/>
                    <w:color w:val="000000" w:themeColor="text1"/>
                    <w:sz w:val="21"/>
                    <w:szCs w:val="21"/>
                    <w14:textFill>
                      <w14:solidFill>
                        <w14:schemeClr w14:val="tx1"/>
                      </w14:solidFill>
                    </w14:textFill>
                  </w:rPr>
                </m:ctrlPr>
              </m:accPr>
              <m:e>
                <m:r>
                  <m:rPr>
                    <m:nor/>
                  </m:rPr>
                  <w:rPr>
                    <w:rFonts w:ascii="Times New Roman" w:hAnsi="Times New Roman" w:cs="Times New Roman"/>
                    <w:i/>
                    <w:iCs/>
                    <w:color w:val="000000" w:themeColor="text1"/>
                    <w:sz w:val="21"/>
                    <w:szCs w:val="21"/>
                    <w14:textFill>
                      <w14:solidFill>
                        <w14:schemeClr w14:val="tx1"/>
                      </w14:solidFill>
                    </w14:textFill>
                  </w:rPr>
                  <m:t>x</m:t>
                </m:r>
                <m:ctrlPr>
                  <w:rPr>
                    <w:rFonts w:ascii="Cambria Math" w:hAnsi="Cambria Math" w:cs="Times New Roman"/>
                    <w:i/>
                    <w:color w:val="000000" w:themeColor="text1"/>
                    <w:sz w:val="21"/>
                    <w:szCs w:val="21"/>
                    <w14:textFill>
                      <w14:solidFill>
                        <w14:schemeClr w14:val="tx1"/>
                      </w14:solidFill>
                    </w14:textFill>
                  </w:rPr>
                </m:ctrlPr>
              </m:e>
            </m:acc>
            <m:r>
              <m:rPr>
                <m:nor/>
                <m:sty m:val="p"/>
              </m:rPr>
              <w:rPr>
                <w:rFonts w:ascii="Times New Roman" w:hAnsi="Times New Roman" w:cs="Times New Roman"/>
                <w:color w:val="000000" w:themeColor="text1"/>
                <w:sz w:val="21"/>
                <w:szCs w:val="21"/>
                <w14:textFill>
                  <w14:solidFill>
                    <w14:schemeClr w14:val="tx1"/>
                  </w14:solidFill>
                </w14:textFill>
              </w:rPr>
              <m:t>-</m:t>
            </m:r>
            <m:sSub>
              <m:sSubPr>
                <m:ctrlPr>
                  <w:rPr>
                    <w:rFonts w:ascii="Cambria Math" w:hAnsi="Cambria Math" w:cs="Times New Roman"/>
                    <w:i/>
                    <w:color w:val="000000" w:themeColor="text1"/>
                    <w:sz w:val="21"/>
                    <w:szCs w:val="21"/>
                    <w14:textFill>
                      <w14:solidFill>
                        <w14:schemeClr w14:val="tx1"/>
                      </w14:solidFill>
                    </w14:textFill>
                  </w:rPr>
                </m:ctrlPr>
              </m:sSubPr>
              <m:e>
                <m:r>
                  <m:rPr>
                    <m:nor/>
                  </m:rPr>
                  <w:rPr>
                    <w:rFonts w:ascii="Times New Roman" w:hAnsi="Times New Roman" w:cs="Times New Roman"/>
                    <w:i/>
                    <w:iCs/>
                    <w:color w:val="000000" w:themeColor="text1"/>
                    <w:sz w:val="21"/>
                    <w:szCs w:val="21"/>
                    <w14:textFill>
                      <w14:solidFill>
                        <w14:schemeClr w14:val="tx1"/>
                      </w14:solidFill>
                    </w14:textFill>
                  </w:rPr>
                  <m:t>k</m:t>
                </m:r>
                <m:ctrlPr>
                  <w:rPr>
                    <w:rFonts w:ascii="Cambria Math" w:hAnsi="Cambria Math" w:cs="Times New Roman"/>
                    <w:i/>
                    <w:color w:val="000000" w:themeColor="text1"/>
                    <w:sz w:val="21"/>
                    <w:szCs w:val="21"/>
                    <w14:textFill>
                      <w14:solidFill>
                        <w14:schemeClr w14:val="tx1"/>
                      </w14:solidFill>
                    </w14:textFill>
                  </w:rPr>
                </m:ctrlPr>
              </m:e>
              <m:sub>
                <m:r>
                  <m:rPr>
                    <m:nor/>
                    <m:sty m:val="p"/>
                  </m:rPr>
                  <w:rPr>
                    <w:rFonts w:ascii="Times New Roman" w:hAnsi="Times New Roman" w:cs="Times New Roman"/>
                    <w:color w:val="000000" w:themeColor="text1"/>
                    <w:sz w:val="21"/>
                    <w:szCs w:val="21"/>
                    <w14:textFill>
                      <w14:solidFill>
                        <w14:schemeClr w14:val="tx1"/>
                      </w14:solidFill>
                    </w14:textFill>
                  </w:rPr>
                  <m:t>(</m:t>
                </m:r>
                <m:r>
                  <m:rPr>
                    <m:nor/>
                  </m:rPr>
                  <w:rPr>
                    <w:rFonts w:ascii="Times New Roman" w:hAnsi="Times New Roman" w:cs="Times New Roman"/>
                    <w:i/>
                    <w:iCs/>
                    <w:color w:val="000000" w:themeColor="text1"/>
                    <w:sz w:val="21"/>
                    <w:szCs w:val="21"/>
                    <w14:textFill>
                      <w14:solidFill>
                        <w14:schemeClr w14:val="tx1"/>
                      </w14:solidFill>
                    </w14:textFill>
                  </w:rPr>
                  <m:t>p</m:t>
                </m:r>
                <m:r>
                  <m:rPr>
                    <m:nor/>
                    <m:sty m:val="p"/>
                  </m:rPr>
                  <w:rPr>
                    <w:rFonts w:ascii="Times New Roman" w:hAnsi="Times New Roman" w:cs="Times New Roman"/>
                    <w:color w:val="000000" w:themeColor="text1"/>
                    <w:sz w:val="21"/>
                    <w:szCs w:val="21"/>
                    <w14:textFill>
                      <w14:solidFill>
                        <w14:schemeClr w14:val="tx1"/>
                      </w14:solidFill>
                    </w14:textFill>
                  </w:rPr>
                  <m:t>,1-</m:t>
                </m:r>
                <m:r>
                  <m:rPr>
                    <m:nor/>
                  </m:rPr>
                  <w:rPr>
                    <w:rFonts w:ascii="Times New Roman" w:hAnsi="Times New Roman" w:cs="Times New Roman"/>
                    <w:i/>
                    <w:iCs/>
                    <w:color w:val="000000" w:themeColor="text1"/>
                    <w:sz w:val="21"/>
                    <w:szCs w:val="21"/>
                    <w14:textFill>
                      <w14:solidFill>
                        <w14:schemeClr w14:val="tx1"/>
                      </w14:solidFill>
                    </w14:textFill>
                  </w:rPr>
                  <m:t>α</m:t>
                </m:r>
                <m:r>
                  <m:rPr>
                    <m:nor/>
                    <m:sty m:val="p"/>
                  </m:rPr>
                  <w:rPr>
                    <w:rFonts w:ascii="Times New Roman" w:hAnsi="Times New Roman" w:cs="Times New Roman"/>
                    <w:color w:val="000000" w:themeColor="text1"/>
                    <w:sz w:val="21"/>
                    <w:szCs w:val="21"/>
                    <w14:textFill>
                      <w14:solidFill>
                        <w14:schemeClr w14:val="tx1"/>
                      </w14:solidFill>
                    </w14:textFill>
                  </w:rPr>
                  <m:t>,</m:t>
                </m:r>
                <m:r>
                  <m:rPr>
                    <m:nor/>
                  </m:rPr>
                  <w:rPr>
                    <w:rFonts w:ascii="Times New Roman" w:hAnsi="Times New Roman" w:cs="Times New Roman"/>
                    <w:i/>
                    <w:iCs/>
                    <w:color w:val="000000" w:themeColor="text1"/>
                    <w:sz w:val="21"/>
                    <w:szCs w:val="21"/>
                    <w14:textFill>
                      <w14:solidFill>
                        <w14:schemeClr w14:val="tx1"/>
                      </w14:solidFill>
                    </w14:textFill>
                  </w:rPr>
                  <m:t>v</m:t>
                </m:r>
                <m:r>
                  <m:rPr>
                    <m:nor/>
                    <m:sty m:val="p"/>
                  </m:rPr>
                  <w:rPr>
                    <w:rFonts w:ascii="Times New Roman" w:hAnsi="Times New Roman" w:cs="Times New Roman"/>
                    <w:color w:val="000000" w:themeColor="text1"/>
                    <w:sz w:val="21"/>
                    <w:szCs w:val="21"/>
                    <w14:textFill>
                      <w14:solidFill>
                        <w14:schemeClr w14:val="tx1"/>
                      </w14:solidFill>
                    </w14:textFill>
                  </w:rPr>
                  <m:t>)</m:t>
                </m:r>
                <m:ctrlPr>
                  <w:rPr>
                    <w:rFonts w:ascii="Cambria Math" w:hAnsi="Cambria Math" w:cs="Times New Roman"/>
                    <w:i/>
                    <w:color w:val="000000" w:themeColor="text1"/>
                    <w:sz w:val="21"/>
                    <w:szCs w:val="21"/>
                    <w14:textFill>
                      <w14:solidFill>
                        <w14:schemeClr w14:val="tx1"/>
                      </w14:solidFill>
                    </w14:textFill>
                  </w:rPr>
                </m:ctrlPr>
              </m:sub>
            </m:sSub>
            <m:r>
              <m:rPr>
                <m:nor/>
              </m:rPr>
              <w:rPr>
                <w:rFonts w:ascii="Times New Roman" w:hAnsi="Times New Roman" w:cs="Times New Roman"/>
                <w:i/>
                <w:iCs/>
                <w:color w:val="000000" w:themeColor="text1"/>
                <w:sz w:val="21"/>
                <w:szCs w:val="21"/>
                <w14:textFill>
                  <w14:solidFill>
                    <w14:schemeClr w14:val="tx1"/>
                  </w14:solidFill>
                </w14:textFill>
              </w:rPr>
              <m:t>S</m:t>
            </m:r>
            <m:r>
              <m:rPr>
                <m:nor/>
                <m:sty m:val="p"/>
              </m:rPr>
              <w:rPr>
                <w:rFonts w:ascii="Times New Roman" w:hAnsi="Times New Roman" w:cs="Times New Roman"/>
                <w:color w:val="000000" w:themeColor="text1"/>
                <w:sz w:val="21"/>
                <w:szCs w:val="21"/>
                <w14:textFill>
                  <w14:solidFill>
                    <w14:schemeClr w14:val="tx1"/>
                  </w14:solidFill>
                </w14:textFill>
              </w:rPr>
              <m:t xml:space="preserve">,  </m:t>
            </m:r>
            <m:acc>
              <m:accPr>
                <m:chr m:val="̅"/>
                <m:ctrlPr>
                  <w:rPr>
                    <w:rFonts w:ascii="Cambria Math" w:hAnsi="Cambria Math" w:cs="Times New Roman"/>
                    <w:i/>
                    <w:color w:val="000000" w:themeColor="text1"/>
                    <w:sz w:val="21"/>
                    <w:szCs w:val="21"/>
                    <w14:textFill>
                      <w14:solidFill>
                        <w14:schemeClr w14:val="tx1"/>
                      </w14:solidFill>
                    </w14:textFill>
                  </w:rPr>
                </m:ctrlPr>
              </m:accPr>
              <m:e>
                <m:r>
                  <m:rPr>
                    <m:nor/>
                  </m:rPr>
                  <w:rPr>
                    <w:rFonts w:ascii="Times New Roman" w:hAnsi="Times New Roman" w:cs="Times New Roman"/>
                    <w:i/>
                    <w:color w:val="000000" w:themeColor="text1"/>
                    <w:sz w:val="21"/>
                    <w:szCs w:val="21"/>
                    <w14:textFill>
                      <w14:solidFill>
                        <w14:schemeClr w14:val="tx1"/>
                      </w14:solidFill>
                    </w14:textFill>
                  </w:rPr>
                  <m:t>x</m:t>
                </m:r>
                <m:ctrlPr>
                  <w:rPr>
                    <w:rFonts w:ascii="Cambria Math" w:hAnsi="Cambria Math" w:cs="Times New Roman"/>
                    <w:i/>
                    <w:color w:val="000000" w:themeColor="text1"/>
                    <w:sz w:val="21"/>
                    <w:szCs w:val="21"/>
                    <w14:textFill>
                      <w14:solidFill>
                        <w14:schemeClr w14:val="tx1"/>
                      </w14:solidFill>
                    </w14:textFill>
                  </w:rPr>
                </m:ctrlPr>
              </m:e>
            </m:acc>
            <m:r>
              <m:rPr>
                <m:nor/>
                <m:sty m:val="p"/>
              </m:rPr>
              <w:rPr>
                <w:rFonts w:ascii="Times New Roman" w:hAnsi="Times New Roman" w:cs="Times New Roman"/>
                <w:color w:val="000000" w:themeColor="text1"/>
                <w:sz w:val="21"/>
                <w:szCs w:val="21"/>
                <w14:textFill>
                  <w14:solidFill>
                    <w14:schemeClr w14:val="tx1"/>
                  </w14:solidFill>
                </w14:textFill>
              </w:rPr>
              <m:t>+</m:t>
            </m:r>
            <m:sSub>
              <m:sSubPr>
                <m:ctrlPr>
                  <w:rPr>
                    <w:rFonts w:ascii="Cambria Math" w:hAnsi="Cambria Math" w:cs="Times New Roman"/>
                    <w:i/>
                    <w:color w:val="000000" w:themeColor="text1"/>
                    <w:sz w:val="21"/>
                    <w:szCs w:val="21"/>
                    <w14:textFill>
                      <w14:solidFill>
                        <w14:schemeClr w14:val="tx1"/>
                      </w14:solidFill>
                    </w14:textFill>
                  </w:rPr>
                </m:ctrlPr>
              </m:sSubPr>
              <m:e>
                <m:r>
                  <m:rPr>
                    <m:nor/>
                  </m:rPr>
                  <w:rPr>
                    <w:rFonts w:ascii="Times New Roman" w:hAnsi="Times New Roman" w:cs="Times New Roman"/>
                    <w:i/>
                    <w:iCs/>
                    <w:color w:val="000000" w:themeColor="text1"/>
                    <w:sz w:val="21"/>
                    <w:szCs w:val="21"/>
                    <w14:textFill>
                      <w14:solidFill>
                        <w14:schemeClr w14:val="tx1"/>
                      </w14:solidFill>
                    </w14:textFill>
                  </w:rPr>
                  <m:t>k</m:t>
                </m:r>
                <m:ctrlPr>
                  <w:rPr>
                    <w:rFonts w:ascii="Cambria Math" w:hAnsi="Cambria Math" w:cs="Times New Roman"/>
                    <w:i/>
                    <w:color w:val="000000" w:themeColor="text1"/>
                    <w:sz w:val="21"/>
                    <w:szCs w:val="21"/>
                    <w14:textFill>
                      <w14:solidFill>
                        <w14:schemeClr w14:val="tx1"/>
                      </w14:solidFill>
                    </w14:textFill>
                  </w:rPr>
                </m:ctrlPr>
              </m:e>
              <m:sub>
                <m:r>
                  <m:rPr>
                    <m:nor/>
                    <m:sty m:val="p"/>
                  </m:rPr>
                  <w:rPr>
                    <w:rFonts w:ascii="Times New Roman" w:hAnsi="Times New Roman" w:cs="Times New Roman"/>
                    <w:color w:val="000000" w:themeColor="text1"/>
                    <w:sz w:val="21"/>
                    <w:szCs w:val="21"/>
                    <w14:textFill>
                      <w14:solidFill>
                        <w14:schemeClr w14:val="tx1"/>
                      </w14:solidFill>
                    </w14:textFill>
                  </w:rPr>
                  <m:t>(</m:t>
                </m:r>
                <m:r>
                  <m:rPr>
                    <m:nor/>
                  </m:rPr>
                  <w:rPr>
                    <w:rFonts w:ascii="Times New Roman" w:hAnsi="Times New Roman" w:cs="Times New Roman"/>
                    <w:i/>
                    <w:iCs/>
                    <w:color w:val="000000" w:themeColor="text1"/>
                    <w:sz w:val="21"/>
                    <w:szCs w:val="21"/>
                    <w14:textFill>
                      <w14:solidFill>
                        <w14:schemeClr w14:val="tx1"/>
                      </w14:solidFill>
                    </w14:textFill>
                  </w:rPr>
                  <m:t>p</m:t>
                </m:r>
                <m:r>
                  <m:rPr>
                    <m:nor/>
                    <m:sty m:val="p"/>
                  </m:rPr>
                  <w:rPr>
                    <w:rFonts w:ascii="Times New Roman" w:hAnsi="Times New Roman" w:cs="Times New Roman"/>
                    <w:color w:val="000000" w:themeColor="text1"/>
                    <w:sz w:val="21"/>
                    <w:szCs w:val="21"/>
                    <w14:textFill>
                      <w14:solidFill>
                        <w14:schemeClr w14:val="tx1"/>
                      </w14:solidFill>
                    </w14:textFill>
                  </w:rPr>
                  <m:t>,1-</m:t>
                </m:r>
                <m:r>
                  <m:rPr>
                    <m:nor/>
                  </m:rPr>
                  <w:rPr>
                    <w:rFonts w:ascii="Times New Roman" w:hAnsi="Times New Roman" w:cs="Times New Roman"/>
                    <w:i/>
                    <w:iCs/>
                    <w:color w:val="000000" w:themeColor="text1"/>
                    <w:sz w:val="21"/>
                    <w:szCs w:val="21"/>
                    <w14:textFill>
                      <w14:solidFill>
                        <w14:schemeClr w14:val="tx1"/>
                      </w14:solidFill>
                    </w14:textFill>
                  </w:rPr>
                  <m:t>α</m:t>
                </m:r>
                <m:r>
                  <m:rPr>
                    <m:nor/>
                    <m:sty m:val="p"/>
                  </m:rPr>
                  <w:rPr>
                    <w:rFonts w:ascii="Times New Roman" w:hAnsi="Times New Roman" w:cs="Times New Roman"/>
                    <w:color w:val="000000" w:themeColor="text1"/>
                    <w:sz w:val="21"/>
                    <w:szCs w:val="21"/>
                    <w14:textFill>
                      <w14:solidFill>
                        <w14:schemeClr w14:val="tx1"/>
                      </w14:solidFill>
                    </w14:textFill>
                  </w:rPr>
                  <m:t>,</m:t>
                </m:r>
                <m:r>
                  <m:rPr>
                    <m:nor/>
                  </m:rPr>
                  <w:rPr>
                    <w:rFonts w:ascii="Times New Roman" w:hAnsi="Times New Roman" w:cs="Times New Roman"/>
                    <w:i/>
                    <w:iCs/>
                    <w:color w:val="000000" w:themeColor="text1"/>
                    <w:sz w:val="21"/>
                    <w:szCs w:val="21"/>
                    <w14:textFill>
                      <w14:solidFill>
                        <w14:schemeClr w14:val="tx1"/>
                      </w14:solidFill>
                    </w14:textFill>
                  </w:rPr>
                  <m:t>v</m:t>
                </m:r>
                <m:r>
                  <m:rPr>
                    <m:nor/>
                    <m:sty m:val="p"/>
                  </m:rPr>
                  <w:rPr>
                    <w:rFonts w:ascii="Times New Roman" w:hAnsi="Times New Roman" w:cs="Times New Roman"/>
                    <w:color w:val="000000" w:themeColor="text1"/>
                    <w:sz w:val="21"/>
                    <w:szCs w:val="21"/>
                    <w14:textFill>
                      <w14:solidFill>
                        <w14:schemeClr w14:val="tx1"/>
                      </w14:solidFill>
                    </w14:textFill>
                  </w:rPr>
                  <m:t>)</m:t>
                </m:r>
                <m:ctrlPr>
                  <w:rPr>
                    <w:rFonts w:ascii="Cambria Math" w:hAnsi="Cambria Math" w:cs="Times New Roman"/>
                    <w:i/>
                    <w:color w:val="000000" w:themeColor="text1"/>
                    <w:sz w:val="21"/>
                    <w:szCs w:val="21"/>
                    <w14:textFill>
                      <w14:solidFill>
                        <w14:schemeClr w14:val="tx1"/>
                      </w14:solidFill>
                    </w14:textFill>
                  </w:rPr>
                </m:ctrlPr>
              </m:sub>
            </m:sSub>
            <m:r>
              <m:rPr>
                <m:nor/>
              </m:rPr>
              <w:rPr>
                <w:rFonts w:ascii="Times New Roman" w:hAnsi="Times New Roman" w:cs="Times New Roman"/>
                <w:i/>
                <w:iCs/>
                <w:color w:val="000000" w:themeColor="text1"/>
                <w:sz w:val="21"/>
                <w:szCs w:val="21"/>
                <w14:textFill>
                  <w14:solidFill>
                    <w14:schemeClr w14:val="tx1"/>
                  </w14:solidFill>
                </w14:textFill>
              </w:rPr>
              <m:t>S</m:t>
            </m:r>
            <m:ctrlPr>
              <w:rPr>
                <w:rFonts w:ascii="Cambria Math" w:hAnsi="Cambria Math" w:cs="Times New Roman"/>
                <w:i/>
                <w:color w:val="000000" w:themeColor="text1"/>
                <w:sz w:val="21"/>
                <w:szCs w:val="21"/>
                <w14:textFill>
                  <w14:solidFill>
                    <w14:schemeClr w14:val="tx1"/>
                  </w14:solidFill>
                </w14:textFill>
              </w:rPr>
            </m:ctrlPr>
          </m:e>
        </m:d>
      </m:oMath>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w:t>
      </w:r>
      <w:r>
        <w:rPr>
          <w:rFonts w:ascii="宋体" w:hAnsi="宋体" w:eastAsia="宋体" w:cs="Times New Roman"/>
          <w:color w:val="000000" w:themeColor="text1"/>
          <w:sz w:val="21"/>
          <w:szCs w:val="21"/>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w:t>
      </w:r>
    </w:p>
    <w:p>
      <w:pPr>
        <w:spacing w:line="360" w:lineRule="auto"/>
        <w:jc w:val="right"/>
        <w:rPr>
          <w:rFonts w:ascii="宋体" w:hAnsi="宋体" w:eastAsia="宋体" w:cs="Times New Roman"/>
          <w:color w:val="000000" w:themeColor="text1"/>
          <w:sz w:val="21"/>
          <w:szCs w:val="21"/>
          <w14:textFill>
            <w14:solidFill>
              <w14:schemeClr w14:val="tx1"/>
            </w14:solidFill>
          </w14:textFill>
        </w:rPr>
      </w:pPr>
      <m:oMath>
        <m:sSup>
          <m:sSupPr>
            <m:ctrlPr>
              <w:rPr>
                <w:rFonts w:ascii="Cambria Math" w:hAnsi="Cambria Math" w:eastAsia="宋体" w:cs="Times New Roman"/>
                <w:i/>
                <w:color w:val="000000" w:themeColor="text1"/>
                <w:sz w:val="21"/>
                <w:szCs w:val="21"/>
                <w14:textFill>
                  <w14:solidFill>
                    <w14:schemeClr w14:val="tx1"/>
                  </w14:solidFill>
                </w14:textFill>
              </w:rPr>
            </m:ctrlPr>
          </m:sSupPr>
          <m:e>
            <m:r>
              <m:rPr>
                <m:nor/>
              </m:rPr>
              <w:rPr>
                <w:rFonts w:ascii="Times New Roman" w:hAnsi="Times New Roman" w:eastAsia="宋体" w:cs="Times New Roman"/>
                <w:i/>
                <w:iCs/>
                <w:color w:val="000000" w:themeColor="text1"/>
                <w:sz w:val="21"/>
                <w:szCs w:val="21"/>
                <w14:textFill>
                  <w14:solidFill>
                    <w14:schemeClr w14:val="tx1"/>
                  </w14:solidFill>
                </w14:textFill>
              </w:rPr>
              <m:t>S</m:t>
            </m:r>
            <m:ctrlPr>
              <w:rPr>
                <w:rFonts w:ascii="Cambria Math" w:hAnsi="Cambria Math" w:eastAsia="宋体" w:cs="Times New Roman"/>
                <w:i/>
                <w:color w:val="000000" w:themeColor="text1"/>
                <w:sz w:val="21"/>
                <w:szCs w:val="21"/>
                <w14:textFill>
                  <w14:solidFill>
                    <w14:schemeClr w14:val="tx1"/>
                  </w14:solidFill>
                </w14:textFill>
              </w:rPr>
            </m:ctrlPr>
          </m:e>
          <m:sup>
            <m:r>
              <m:rPr>
                <m:nor/>
                <m:sty m:val="p"/>
              </m:rPr>
              <w:rPr>
                <w:rFonts w:ascii="Times New Roman" w:hAnsi="Times New Roman" w:eastAsia="宋体" w:cs="Times New Roman"/>
                <w:color w:val="000000" w:themeColor="text1"/>
                <w:sz w:val="21"/>
                <w:szCs w:val="21"/>
                <w14:textFill>
                  <w14:solidFill>
                    <w14:schemeClr w14:val="tx1"/>
                  </w14:solidFill>
                </w14:textFill>
              </w:rPr>
              <m:t>2</m:t>
            </m:r>
            <m:ctrlPr>
              <w:rPr>
                <w:rFonts w:ascii="Cambria Math" w:hAnsi="Cambria Math" w:eastAsia="宋体" w:cs="Times New Roman"/>
                <w:i/>
                <w:color w:val="000000" w:themeColor="text1"/>
                <w:sz w:val="21"/>
                <w:szCs w:val="21"/>
                <w14:textFill>
                  <w14:solidFill>
                    <w14:schemeClr w14:val="tx1"/>
                  </w14:solidFill>
                </w14:textFill>
              </w:rPr>
            </m:ctrlPr>
          </m:sup>
        </m:sSup>
        <m:r>
          <m:rPr>
            <m:nor/>
            <m:sty m:val="p"/>
          </m:rPr>
          <w:rPr>
            <w:rFonts w:ascii="Times New Roman" w:hAnsi="Times New Roman" w:eastAsia="宋体" w:cs="Times New Roman"/>
            <w:color w:val="000000" w:themeColor="text1"/>
            <w:sz w:val="21"/>
            <w:szCs w:val="21"/>
            <w14:textFill>
              <w14:solidFill>
                <w14:schemeClr w14:val="tx1"/>
              </w14:solidFill>
            </w14:textFill>
          </w:rPr>
          <m:t>=</m:t>
        </m:r>
        <m:f>
          <m:fPr>
            <m:ctrlPr>
              <w:rPr>
                <w:rFonts w:ascii="Cambria Math" w:hAnsi="Cambria Math" w:eastAsia="宋体" w:cs="Times New Roman"/>
                <w:i/>
                <w:color w:val="000000" w:themeColor="text1"/>
                <w:sz w:val="21"/>
                <w:szCs w:val="21"/>
                <w14:textFill>
                  <w14:solidFill>
                    <w14:schemeClr w14:val="tx1"/>
                  </w14:solidFill>
                </w14:textFill>
              </w:rPr>
            </m:ctrlPr>
          </m:fPr>
          <m:num>
            <m:r>
              <m:rPr>
                <m:nor/>
                <m:sty m:val="p"/>
              </m:rPr>
              <w:rPr>
                <w:rFonts w:ascii="Times New Roman" w:hAnsi="Times New Roman" w:eastAsia="宋体" w:cs="Times New Roman"/>
                <w:color w:val="000000" w:themeColor="text1"/>
                <w:sz w:val="21"/>
                <w:szCs w:val="21"/>
                <w14:textFill>
                  <w14:solidFill>
                    <w14:schemeClr w14:val="tx1"/>
                  </w14:solidFill>
                </w14:textFill>
              </w:rPr>
              <m:t>1</m:t>
            </m:r>
            <m:ctrlPr>
              <w:rPr>
                <w:rFonts w:ascii="Cambria Math" w:hAnsi="Cambria Math" w:eastAsia="宋体" w:cs="Times New Roman"/>
                <w:i/>
                <w:color w:val="000000" w:themeColor="text1"/>
                <w:sz w:val="21"/>
                <w:szCs w:val="21"/>
                <w14:textFill>
                  <w14:solidFill>
                    <w14:schemeClr w14:val="tx1"/>
                  </w14:solidFill>
                </w14:textFill>
              </w:rPr>
            </m:ctrlPr>
          </m:num>
          <m:den>
            <m:r>
              <m:rPr>
                <m:nor/>
              </m:rPr>
              <w:rPr>
                <w:rFonts w:ascii="Times New Roman" w:hAnsi="Times New Roman" w:eastAsia="宋体" w:cs="Times New Roman"/>
                <w:i/>
                <w:iCs/>
                <w:color w:val="000000" w:themeColor="text1"/>
                <w:sz w:val="21"/>
                <w:szCs w:val="21"/>
                <w14:textFill>
                  <w14:solidFill>
                    <w14:schemeClr w14:val="tx1"/>
                  </w14:solidFill>
                </w14:textFill>
              </w:rPr>
              <m:t>n</m:t>
            </m:r>
            <m:r>
              <m:rPr>
                <m:nor/>
                <m:sty m:val="p"/>
              </m:rPr>
              <w:rPr>
                <w:rFonts w:ascii="Times New Roman" w:hAnsi="Times New Roman" w:eastAsia="宋体" w:cs="Times New Roman"/>
                <w:color w:val="000000" w:themeColor="text1"/>
                <w:sz w:val="21"/>
                <w:szCs w:val="21"/>
                <w14:textFill>
                  <w14:solidFill>
                    <w14:schemeClr w14:val="tx1"/>
                  </w14:solidFill>
                </w14:textFill>
              </w:rPr>
              <m:t>-1</m:t>
            </m:r>
            <m:ctrlPr>
              <w:rPr>
                <w:rFonts w:ascii="Cambria Math" w:hAnsi="Cambria Math" w:eastAsia="宋体" w:cs="Times New Roman"/>
                <w:i/>
                <w:color w:val="000000" w:themeColor="text1"/>
                <w:sz w:val="21"/>
                <w:szCs w:val="21"/>
                <w14:textFill>
                  <w14:solidFill>
                    <w14:schemeClr w14:val="tx1"/>
                  </w14:solidFill>
                </w14:textFill>
              </w:rPr>
            </m:ctrlPr>
          </m:den>
        </m:f>
        <m:r>
          <m:rPr>
            <m:nor/>
            <m:sty m:val="p"/>
          </m:rPr>
          <w:rPr>
            <w:rFonts w:ascii="Times New Roman" w:hAnsi="Times New Roman" w:eastAsia="宋体" w:cs="Times New Roman"/>
            <w:color w:val="000000" w:themeColor="text1"/>
            <w:sz w:val="21"/>
            <w:szCs w:val="21"/>
            <w14:textFill>
              <w14:solidFill>
                <w14:schemeClr w14:val="tx1"/>
              </w14:solidFill>
            </w14:textFill>
          </w:rPr>
          <m:t>(</m:t>
        </m:r>
        <m:nary>
          <m:naryPr>
            <m:chr m:val="∑"/>
            <m:limLoc m:val="undOvr"/>
            <m:ctrlPr>
              <w:rPr>
                <w:rFonts w:ascii="Cambria Math" w:hAnsi="Cambria Math" w:eastAsia="宋体" w:cs="Times New Roman"/>
                <w:i/>
                <w:color w:val="000000" w:themeColor="text1"/>
                <w:sz w:val="21"/>
                <w:szCs w:val="21"/>
                <w14:textFill>
                  <w14:solidFill>
                    <w14:schemeClr w14:val="tx1"/>
                  </w14:solidFill>
                </w14:textFill>
              </w:rPr>
            </m:ctrlPr>
          </m:naryPr>
          <m:sub>
            <m:r>
              <m:rPr>
                <m:nor/>
              </m:rPr>
              <w:rPr>
                <w:rFonts w:ascii="Times New Roman" w:hAnsi="Times New Roman" w:eastAsia="宋体" w:cs="Times New Roman"/>
                <w:i/>
                <w:iCs/>
                <w:color w:val="000000" w:themeColor="text1"/>
                <w:sz w:val="21"/>
                <w:szCs w:val="21"/>
                <w14:textFill>
                  <w14:solidFill>
                    <w14:schemeClr w14:val="tx1"/>
                  </w14:solidFill>
                </w14:textFill>
              </w:rPr>
              <m:t>i</m:t>
            </m:r>
            <m:r>
              <m:rPr>
                <m:nor/>
                <m:sty m:val="p"/>
              </m:rPr>
              <w:rPr>
                <w:rFonts w:ascii="Times New Roman" w:hAnsi="Times New Roman" w:eastAsia="宋体" w:cs="Times New Roman"/>
                <w:color w:val="000000" w:themeColor="text1"/>
                <w:sz w:val="21"/>
                <w:szCs w:val="21"/>
                <w14:textFill>
                  <w14:solidFill>
                    <w14:schemeClr w14:val="tx1"/>
                  </w14:solidFill>
                </w14:textFill>
              </w:rPr>
              <m:t>=1</m:t>
            </m:r>
            <m:ctrlPr>
              <w:rPr>
                <w:rFonts w:ascii="Cambria Math" w:hAnsi="Cambria Math" w:eastAsia="宋体" w:cs="Times New Roman"/>
                <w:i/>
                <w:color w:val="000000" w:themeColor="text1"/>
                <w:sz w:val="21"/>
                <w:szCs w:val="21"/>
                <w14:textFill>
                  <w14:solidFill>
                    <w14:schemeClr w14:val="tx1"/>
                  </w14:solidFill>
                </w14:textFill>
              </w:rPr>
            </m:ctrlPr>
          </m:sub>
          <m:sup>
            <m:r>
              <m:rPr>
                <m:nor/>
              </m:rPr>
              <w:rPr>
                <w:rFonts w:ascii="Times New Roman" w:hAnsi="Times New Roman" w:eastAsia="宋体" w:cs="Times New Roman"/>
                <w:i/>
                <w:iCs/>
                <w:color w:val="000000" w:themeColor="text1"/>
                <w:sz w:val="21"/>
                <w:szCs w:val="21"/>
                <w14:textFill>
                  <w14:solidFill>
                    <w14:schemeClr w14:val="tx1"/>
                  </w14:solidFill>
                </w14:textFill>
              </w:rPr>
              <m:t>n</m:t>
            </m:r>
            <m:ctrlPr>
              <w:rPr>
                <w:rFonts w:ascii="Cambria Math" w:hAnsi="Cambria Math" w:eastAsia="宋体" w:cs="Times New Roman"/>
                <w:i/>
                <w:color w:val="000000" w:themeColor="text1"/>
                <w:sz w:val="21"/>
                <w:szCs w:val="21"/>
                <w14:textFill>
                  <w14:solidFill>
                    <w14:schemeClr w14:val="tx1"/>
                  </w14:solidFill>
                </w14:textFill>
              </w:rPr>
            </m:ctrlPr>
          </m:sup>
          <m:e>
            <m:sSubSup>
              <m:sSubSupPr>
                <m:ctrlPr>
                  <w:rPr>
                    <w:rFonts w:ascii="Cambria Math" w:hAnsi="Cambria Math" w:eastAsia="宋体" w:cs="Times New Roman"/>
                    <w:i/>
                    <w:color w:val="000000" w:themeColor="text1"/>
                    <w:sz w:val="21"/>
                    <w:szCs w:val="21"/>
                    <w14:textFill>
                      <w14:solidFill>
                        <w14:schemeClr w14:val="tx1"/>
                      </w14:solidFill>
                    </w14:textFill>
                  </w:rPr>
                </m:ctrlPr>
              </m:sSubSupPr>
              <m:e>
                <m:r>
                  <m:rPr>
                    <m:nor/>
                  </m:rPr>
                  <w:rPr>
                    <w:rFonts w:ascii="Times New Roman" w:hAnsi="Times New Roman" w:eastAsia="宋体" w:cs="Times New Roman"/>
                    <w:i/>
                    <w:iCs/>
                    <w:color w:val="000000" w:themeColor="text1"/>
                    <w:sz w:val="21"/>
                    <w:szCs w:val="21"/>
                    <w14:textFill>
                      <w14:solidFill>
                        <w14:schemeClr w14:val="tx1"/>
                      </w14:solidFill>
                    </w14:textFill>
                  </w:rPr>
                  <m:t>x</m:t>
                </m:r>
                <m:ctrlPr>
                  <w:rPr>
                    <w:rFonts w:ascii="Cambria Math" w:hAnsi="Cambria Math" w:eastAsia="宋体" w:cs="Times New Roman"/>
                    <w:i/>
                    <w:color w:val="000000" w:themeColor="text1"/>
                    <w:sz w:val="21"/>
                    <w:szCs w:val="21"/>
                    <w14:textFill>
                      <w14:solidFill>
                        <w14:schemeClr w14:val="tx1"/>
                      </w14:solidFill>
                    </w14:textFill>
                  </w:rPr>
                </m:ctrlPr>
              </m:e>
              <m:sub>
                <m:r>
                  <m:rPr>
                    <m:nor/>
                  </m:rPr>
                  <w:rPr>
                    <w:rFonts w:ascii="Times New Roman" w:hAnsi="Times New Roman" w:eastAsia="宋体" w:cs="Times New Roman"/>
                    <w:i/>
                    <w:iCs/>
                    <w:color w:val="000000" w:themeColor="text1"/>
                    <w:sz w:val="21"/>
                    <w:szCs w:val="21"/>
                    <w14:textFill>
                      <w14:solidFill>
                        <w14:schemeClr w14:val="tx1"/>
                      </w14:solidFill>
                    </w14:textFill>
                  </w:rPr>
                  <m:t>i</m:t>
                </m:r>
                <m:ctrlPr>
                  <w:rPr>
                    <w:rFonts w:ascii="Cambria Math" w:hAnsi="Cambria Math" w:eastAsia="宋体" w:cs="Times New Roman"/>
                    <w:i/>
                    <w:color w:val="000000" w:themeColor="text1"/>
                    <w:sz w:val="21"/>
                    <w:szCs w:val="21"/>
                    <w14:textFill>
                      <w14:solidFill>
                        <w14:schemeClr w14:val="tx1"/>
                      </w14:solidFill>
                    </w14:textFill>
                  </w:rPr>
                </m:ctrlPr>
              </m:sub>
              <m:sup>
                <m:r>
                  <m:rPr>
                    <m:nor/>
                    <m:sty m:val="p"/>
                  </m:rPr>
                  <w:rPr>
                    <w:rFonts w:ascii="Times New Roman" w:hAnsi="Times New Roman" w:eastAsia="宋体" w:cs="Times New Roman"/>
                    <w:color w:val="000000" w:themeColor="text1"/>
                    <w:sz w:val="21"/>
                    <w:szCs w:val="21"/>
                    <w14:textFill>
                      <w14:solidFill>
                        <w14:schemeClr w14:val="tx1"/>
                      </w14:solidFill>
                    </w14:textFill>
                  </w:rPr>
                  <m:t>2</m:t>
                </m:r>
                <m:ctrlPr>
                  <w:rPr>
                    <w:rFonts w:ascii="Cambria Math" w:hAnsi="Cambria Math" w:eastAsia="宋体" w:cs="Times New Roman"/>
                    <w:i/>
                    <w:color w:val="000000" w:themeColor="text1"/>
                    <w:sz w:val="21"/>
                    <w:szCs w:val="21"/>
                    <w14:textFill>
                      <w14:solidFill>
                        <w14:schemeClr w14:val="tx1"/>
                      </w14:solidFill>
                    </w14:textFill>
                  </w:rPr>
                </m:ctrlPr>
              </m:sup>
            </m:sSubSup>
            <m:r>
              <m:rPr>
                <m:nor/>
                <m:sty m:val="p"/>
              </m:rPr>
              <w:rPr>
                <w:rFonts w:ascii="Times New Roman" w:hAnsi="Times New Roman" w:eastAsia="宋体" w:cs="Times New Roman"/>
                <w:color w:val="000000" w:themeColor="text1"/>
                <w:sz w:val="21"/>
                <w:szCs w:val="21"/>
                <w14:textFill>
                  <w14:solidFill>
                    <w14:schemeClr w14:val="tx1"/>
                  </w14:solidFill>
                </w14:textFill>
              </w:rPr>
              <m:t>-</m:t>
            </m:r>
            <m:r>
              <m:rPr>
                <m:nor/>
              </m:rPr>
              <w:rPr>
                <w:rFonts w:ascii="Times New Roman" w:hAnsi="Times New Roman" w:eastAsia="宋体" w:cs="Times New Roman"/>
                <w:i/>
                <w:iCs/>
                <w:color w:val="000000" w:themeColor="text1"/>
                <w:sz w:val="21"/>
                <w:szCs w:val="21"/>
                <w14:textFill>
                  <w14:solidFill>
                    <w14:schemeClr w14:val="tx1"/>
                  </w14:solidFill>
                </w14:textFill>
              </w:rPr>
              <m:t>n</m:t>
            </m:r>
            <m:sSup>
              <m:sSupPr>
                <m:ctrlPr>
                  <w:rPr>
                    <w:rFonts w:ascii="Cambria Math" w:hAnsi="Cambria Math" w:eastAsia="宋体" w:cs="Times New Roman"/>
                    <w:i/>
                    <w:color w:val="000000" w:themeColor="text1"/>
                    <w:sz w:val="21"/>
                    <w:szCs w:val="21"/>
                    <w14:textFill>
                      <w14:solidFill>
                        <w14:schemeClr w14:val="tx1"/>
                      </w14:solidFill>
                    </w14:textFill>
                  </w:rPr>
                </m:ctrlPr>
              </m:sSupPr>
              <m:e>
                <m:acc>
                  <m:accPr>
                    <m:chr m:val="̅"/>
                    <m:ctrlPr>
                      <w:rPr>
                        <w:rFonts w:ascii="Cambria Math" w:hAnsi="Cambria Math" w:eastAsia="宋体" w:cs="Times New Roman"/>
                        <w:i/>
                        <w:color w:val="000000" w:themeColor="text1"/>
                        <w:sz w:val="21"/>
                        <w:szCs w:val="21"/>
                        <w14:textFill>
                          <w14:solidFill>
                            <w14:schemeClr w14:val="tx1"/>
                          </w14:solidFill>
                        </w14:textFill>
                      </w:rPr>
                    </m:ctrlPr>
                  </m:accPr>
                  <m:e>
                    <m:r>
                      <m:rPr>
                        <m:nor/>
                      </m:rPr>
                      <w:rPr>
                        <w:rFonts w:ascii="Times New Roman" w:hAnsi="Times New Roman" w:eastAsia="宋体" w:cs="Times New Roman"/>
                        <w:i/>
                        <w:color w:val="000000" w:themeColor="text1"/>
                        <w:sz w:val="21"/>
                        <w:szCs w:val="21"/>
                        <w14:textFill>
                          <w14:solidFill>
                            <w14:schemeClr w14:val="tx1"/>
                          </w14:solidFill>
                        </w14:textFill>
                      </w:rPr>
                      <m:t>x</m:t>
                    </m:r>
                    <m:ctrlPr>
                      <w:rPr>
                        <w:rFonts w:ascii="Cambria Math" w:hAnsi="Cambria Math" w:eastAsia="宋体" w:cs="Times New Roman"/>
                        <w:i/>
                        <w:color w:val="000000" w:themeColor="text1"/>
                        <w:sz w:val="21"/>
                        <w:szCs w:val="21"/>
                        <w14:textFill>
                          <w14:solidFill>
                            <w14:schemeClr w14:val="tx1"/>
                          </w14:solidFill>
                        </w14:textFill>
                      </w:rPr>
                    </m:ctrlPr>
                  </m:e>
                </m:acc>
                <m:ctrlPr>
                  <w:rPr>
                    <w:rFonts w:ascii="Cambria Math" w:hAnsi="Cambria Math" w:eastAsia="宋体" w:cs="Times New Roman"/>
                    <w:i/>
                    <w:color w:val="000000" w:themeColor="text1"/>
                    <w:sz w:val="21"/>
                    <w:szCs w:val="21"/>
                    <w14:textFill>
                      <w14:solidFill>
                        <w14:schemeClr w14:val="tx1"/>
                      </w14:solidFill>
                    </w14:textFill>
                  </w:rPr>
                </m:ctrlPr>
              </m:e>
              <m:sup>
                <m:r>
                  <m:rPr>
                    <m:nor/>
                    <m:sty m:val="p"/>
                  </m:rPr>
                  <w:rPr>
                    <w:rFonts w:ascii="Times New Roman" w:hAnsi="Times New Roman" w:eastAsia="宋体" w:cs="Times New Roman"/>
                    <w:color w:val="000000" w:themeColor="text1"/>
                    <w:sz w:val="21"/>
                    <w:szCs w:val="21"/>
                    <w14:textFill>
                      <w14:solidFill>
                        <w14:schemeClr w14:val="tx1"/>
                      </w14:solidFill>
                    </w14:textFill>
                  </w:rPr>
                  <m:t>2</m:t>
                </m:r>
                <m:ctrlPr>
                  <w:rPr>
                    <w:rFonts w:ascii="Cambria Math" w:hAnsi="Cambria Math" w:eastAsia="宋体" w:cs="Times New Roman"/>
                    <w:i/>
                    <w:color w:val="000000" w:themeColor="text1"/>
                    <w:sz w:val="21"/>
                    <w:szCs w:val="21"/>
                    <w14:textFill>
                      <w14:solidFill>
                        <w14:schemeClr w14:val="tx1"/>
                      </w14:solidFill>
                    </w14:textFill>
                  </w:rPr>
                </m:ctrlPr>
              </m:sup>
            </m:sSup>
            <m:r>
              <m:rPr>
                <m:nor/>
                <m:sty m:val="p"/>
              </m:rPr>
              <w:rPr>
                <w:rFonts w:ascii="Times New Roman" w:hAnsi="Times New Roman" w:eastAsia="宋体" w:cs="Times New Roman"/>
                <w:color w:val="000000" w:themeColor="text1"/>
                <w:sz w:val="21"/>
                <w:szCs w:val="21"/>
                <w14:textFill>
                  <w14:solidFill>
                    <w14:schemeClr w14:val="tx1"/>
                  </w14:solidFill>
                </w14:textFill>
              </w:rPr>
              <m:t>)</m:t>
            </m:r>
            <m:ctrlPr>
              <w:rPr>
                <w:rFonts w:ascii="Cambria Math" w:hAnsi="Cambria Math" w:eastAsia="宋体" w:cs="Times New Roman"/>
                <w:i/>
                <w:color w:val="000000" w:themeColor="text1"/>
                <w:sz w:val="21"/>
                <w:szCs w:val="21"/>
                <w14:textFill>
                  <w14:solidFill>
                    <w14:schemeClr w14:val="tx1"/>
                  </w14:solidFill>
                </w14:textFill>
              </w:rPr>
            </m:ctrlPr>
          </m:e>
        </m:nary>
      </m:oMath>
      <w:r>
        <w:rPr>
          <w:rFonts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w:t>
      </w:r>
      <w:r>
        <w:rPr>
          <w:rFonts w:ascii="宋体" w:hAnsi="宋体" w:eastAsia="宋体" w:cs="Times New Roman"/>
          <w:color w:val="000000" w:themeColor="text1"/>
          <w:sz w:val="21"/>
          <w:szCs w:val="21"/>
          <w14:textFill>
            <w14:solidFill>
              <w14:schemeClr w14:val="tx1"/>
            </w14:solidFill>
          </w14:textFill>
        </w:rPr>
        <w:t>2</w:t>
      </w:r>
      <w:r>
        <w:rPr>
          <w:rFonts w:hint="eastAsia" w:ascii="宋体" w:hAnsi="宋体" w:eastAsia="宋体" w:cs="Times New Roman"/>
          <w:color w:val="000000" w:themeColor="text1"/>
          <w:sz w:val="21"/>
          <w:szCs w:val="21"/>
          <w14:textFill>
            <w14:solidFill>
              <w14:schemeClr w14:val="tx1"/>
            </w14:solidFill>
          </w14:textFill>
        </w:rPr>
        <w:t>）</w:t>
      </w:r>
    </w:p>
    <w:p>
      <w:pPr>
        <w:pStyle w:val="50"/>
        <w:snapToGrid/>
        <w:spacing w:line="240" w:lineRule="auto"/>
        <w:ind w:firstLine="368"/>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式中：</w:t>
      </w:r>
    </w:p>
    <w:p>
      <w:pPr>
        <w:pStyle w:val="50"/>
        <w:snapToGrid/>
        <w:spacing w:line="240" w:lineRule="auto"/>
        <w:ind w:firstLine="360"/>
        <w:rPr>
          <w:rFonts w:ascii="Times New Roman"/>
          <w:color w:val="000000" w:themeColor="text1"/>
          <w:sz w:val="18"/>
          <w:szCs w:val="18"/>
          <w14:textFill>
            <w14:solidFill>
              <w14:schemeClr w14:val="tx1"/>
            </w14:solidFill>
          </w14:textFill>
        </w:rPr>
      </w:pPr>
      <m:oMath>
        <m:acc>
          <m:accPr>
            <m:chr m:val="̅"/>
            <m:ctrlPr>
              <w:rPr>
                <w:rFonts w:ascii="Cambria Math" w:hAnsi="Cambria Math"/>
                <w:color w:val="000000" w:themeColor="text1"/>
                <w:sz w:val="18"/>
                <w:szCs w:val="18"/>
                <w14:textFill>
                  <w14:solidFill>
                    <w14:schemeClr w14:val="tx1"/>
                  </w14:solidFill>
                </w14:textFill>
              </w:rPr>
            </m:ctrlPr>
          </m:accPr>
          <m:e>
            <m:r>
              <m:rPr>
                <m:nor/>
              </m:rPr>
              <w:rPr>
                <w:rFonts w:ascii="Times New Roman"/>
                <w:i/>
                <w:iCs/>
                <w:color w:val="000000" w:themeColor="text1"/>
                <w:sz w:val="18"/>
                <w:szCs w:val="18"/>
                <w14:textFill>
                  <w14:solidFill>
                    <w14:schemeClr w14:val="tx1"/>
                  </w14:solidFill>
                </w14:textFill>
              </w:rPr>
              <m:t>x</m:t>
            </m:r>
            <m:ctrlPr>
              <w:rPr>
                <w:rFonts w:ascii="Cambria Math" w:hAnsi="Cambria Math"/>
                <w:color w:val="000000" w:themeColor="text1"/>
                <w:sz w:val="18"/>
                <w:szCs w:val="18"/>
                <w14:textFill>
                  <w14:solidFill>
                    <w14:schemeClr w14:val="tx1"/>
                  </w14:solidFill>
                </w14:textFill>
              </w:rPr>
            </m:ctrlPr>
          </m:e>
        </m:acc>
      </m:oMath>
      <w:r>
        <w:rPr>
          <w:rFonts w:ascii="Times New Roman"/>
          <w:color w:val="000000" w:themeColor="text1"/>
          <w:sz w:val="18"/>
          <w:szCs w:val="18"/>
          <w14:textFill>
            <w14:solidFill>
              <w14:schemeClr w14:val="tx1"/>
            </w14:solidFill>
          </w14:textFill>
        </w:rPr>
        <w:t>——样本平均值；</w:t>
      </w:r>
    </w:p>
    <w:p>
      <w:pPr>
        <w:pStyle w:val="50"/>
        <w:snapToGrid/>
        <w:spacing w:line="240" w:lineRule="auto"/>
        <w:ind w:firstLine="360"/>
        <w:rPr>
          <w:rFonts w:ascii="Times New Roman"/>
          <w:color w:val="000000" w:themeColor="text1"/>
          <w:sz w:val="18"/>
          <w:szCs w:val="18"/>
          <w14:textFill>
            <w14:solidFill>
              <w14:schemeClr w14:val="tx1"/>
            </w14:solidFill>
          </w14:textFill>
        </w:rPr>
      </w:pPr>
      <m:oMath>
        <m:sSub>
          <m:sSubPr>
            <m:ctrlPr>
              <w:rPr>
                <w:rFonts w:ascii="Cambria Math" w:hAnsi="Cambria Math" w:eastAsiaTheme="minorEastAsia"/>
                <w:i/>
                <w:color w:val="000000" w:themeColor="text1"/>
                <w:spacing w:val="0"/>
                <w:kern w:val="2"/>
                <w:sz w:val="18"/>
                <w:szCs w:val="18"/>
                <w14:textFill>
                  <w14:solidFill>
                    <w14:schemeClr w14:val="tx1"/>
                  </w14:solidFill>
                </w14:textFill>
              </w:rPr>
            </m:ctrlPr>
          </m:sSubPr>
          <m:e>
            <m:r>
              <m:rPr>
                <m:nor/>
              </m:rPr>
              <w:rPr>
                <w:rFonts w:ascii="Times New Roman"/>
                <w:i/>
                <w:iCs/>
                <w:color w:val="000000" w:themeColor="text1"/>
                <w:sz w:val="18"/>
                <w:szCs w:val="18"/>
                <w14:textFill>
                  <w14:solidFill>
                    <w14:schemeClr w14:val="tx1"/>
                  </w14:solidFill>
                </w14:textFill>
              </w:rPr>
              <m:t>k</m:t>
            </m:r>
            <m:ctrlPr>
              <w:rPr>
                <w:rFonts w:ascii="Cambria Math" w:hAnsi="Cambria Math" w:eastAsiaTheme="minorEastAsia"/>
                <w:i/>
                <w:color w:val="000000" w:themeColor="text1"/>
                <w:spacing w:val="0"/>
                <w:kern w:val="2"/>
                <w:sz w:val="18"/>
                <w:szCs w:val="18"/>
                <w14:textFill>
                  <w14:solidFill>
                    <w14:schemeClr w14:val="tx1"/>
                  </w14:solidFill>
                </w14:textFill>
              </w:rPr>
            </m:ctrlPr>
          </m:e>
          <m:sub>
            <m:r>
              <m:rPr>
                <m:nor/>
                <m:sty m:val="p"/>
              </m:rPr>
              <w:rPr>
                <w:rFonts w:ascii="Times New Roman"/>
                <w:color w:val="000000" w:themeColor="text1"/>
                <w:sz w:val="18"/>
                <w:szCs w:val="18"/>
                <w14:textFill>
                  <w14:solidFill>
                    <w14:schemeClr w14:val="tx1"/>
                  </w14:solidFill>
                </w14:textFill>
              </w:rPr>
              <m:t>(</m:t>
            </m:r>
            <m:r>
              <m:rPr>
                <m:nor/>
              </m:rPr>
              <w:rPr>
                <w:rFonts w:ascii="Times New Roman"/>
                <w:i/>
                <w:iCs/>
                <w:color w:val="000000" w:themeColor="text1"/>
                <w:sz w:val="18"/>
                <w:szCs w:val="18"/>
                <w14:textFill>
                  <w14:solidFill>
                    <w14:schemeClr w14:val="tx1"/>
                  </w14:solidFill>
                </w14:textFill>
              </w:rPr>
              <m:t>p</m:t>
            </m:r>
            <m:r>
              <m:rPr>
                <m:nor/>
                <m:sty m:val="p"/>
              </m:rPr>
              <w:rPr>
                <w:rFonts w:ascii="Times New Roman"/>
                <w:color w:val="000000" w:themeColor="text1"/>
                <w:sz w:val="18"/>
                <w:szCs w:val="18"/>
                <w14:textFill>
                  <w14:solidFill>
                    <w14:schemeClr w14:val="tx1"/>
                  </w14:solidFill>
                </w14:textFill>
              </w:rPr>
              <m:t>,1-</m:t>
            </m:r>
            <m:r>
              <m:rPr>
                <m:nor/>
              </m:rPr>
              <w:rPr>
                <w:rFonts w:ascii="Times New Roman"/>
                <w:i/>
                <w:iCs/>
                <w:color w:val="000000" w:themeColor="text1"/>
                <w:sz w:val="18"/>
                <w:szCs w:val="18"/>
                <w14:textFill>
                  <w14:solidFill>
                    <w14:schemeClr w14:val="tx1"/>
                  </w14:solidFill>
                </w14:textFill>
              </w:rPr>
              <m:t>α</m:t>
            </m:r>
            <m:r>
              <m:rPr>
                <m:nor/>
                <m:sty m:val="p"/>
              </m:rPr>
              <w:rPr>
                <w:rFonts w:ascii="Times New Roman"/>
                <w:color w:val="000000" w:themeColor="text1"/>
                <w:sz w:val="18"/>
                <w:szCs w:val="18"/>
                <w14:textFill>
                  <w14:solidFill>
                    <w14:schemeClr w14:val="tx1"/>
                  </w14:solidFill>
                </w14:textFill>
              </w:rPr>
              <m:t>,</m:t>
            </m:r>
            <m:r>
              <m:rPr>
                <m:nor/>
              </m:rPr>
              <w:rPr>
                <w:rFonts w:ascii="Times New Roman"/>
                <w:i/>
                <w:iCs/>
                <w:color w:val="000000" w:themeColor="text1"/>
                <w:sz w:val="18"/>
                <w:szCs w:val="18"/>
                <w14:textFill>
                  <w14:solidFill>
                    <w14:schemeClr w14:val="tx1"/>
                  </w14:solidFill>
                </w14:textFill>
              </w:rPr>
              <m:t>v</m:t>
            </m:r>
            <m:r>
              <m:rPr>
                <m:nor/>
                <m:sty m:val="p"/>
              </m:rPr>
              <w:rPr>
                <w:rFonts w:ascii="Times New Roman"/>
                <w:color w:val="000000" w:themeColor="text1"/>
                <w:sz w:val="18"/>
                <w:szCs w:val="18"/>
                <w14:textFill>
                  <w14:solidFill>
                    <w14:schemeClr w14:val="tx1"/>
                  </w14:solidFill>
                </w14:textFill>
              </w:rPr>
              <m:t>)</m:t>
            </m:r>
            <m:ctrlPr>
              <w:rPr>
                <w:rFonts w:ascii="Cambria Math" w:hAnsi="Cambria Math" w:eastAsiaTheme="minorEastAsia"/>
                <w:i/>
                <w:color w:val="000000" w:themeColor="text1"/>
                <w:spacing w:val="0"/>
                <w:kern w:val="2"/>
                <w:sz w:val="18"/>
                <w:szCs w:val="18"/>
                <w14:textFill>
                  <w14:solidFill>
                    <w14:schemeClr w14:val="tx1"/>
                  </w14:solidFill>
                </w14:textFill>
              </w:rPr>
            </m:ctrlPr>
          </m:sub>
        </m:sSub>
      </m:oMath>
      <w:r>
        <w:rPr>
          <w:rFonts w:ascii="Times New Roman"/>
          <w:color w:val="000000" w:themeColor="text1"/>
          <w:sz w:val="18"/>
          <w:szCs w:val="18"/>
          <w14:textFill>
            <w14:solidFill>
              <w14:schemeClr w14:val="tx1"/>
            </w14:solidFill>
          </w14:textFill>
        </w:rPr>
        <w:t>——正态分布的单边误差限系数，可查表获得，1-</w:t>
      </w:r>
      <m:oMath>
        <m:r>
          <w:rPr>
            <w:rFonts w:ascii="Cambria Math" w:hAnsi="Cambria Math"/>
            <w:color w:val="000000" w:themeColor="text1"/>
            <w:sz w:val="18"/>
            <w:szCs w:val="18"/>
            <w14:textFill>
              <w14:solidFill>
                <w14:schemeClr w14:val="tx1"/>
              </w14:solidFill>
            </w14:textFill>
          </w:rPr>
          <m:t xml:space="preserve"> </m:t>
        </m:r>
        <m:r>
          <m:rPr>
            <m:nor/>
          </m:rPr>
          <w:rPr>
            <w:rFonts w:ascii="Times New Roman"/>
            <w:i/>
            <w:iCs/>
            <w:color w:val="000000" w:themeColor="text1"/>
            <w:sz w:val="18"/>
            <w:szCs w:val="18"/>
            <w14:textFill>
              <w14:solidFill>
                <w14:schemeClr w14:val="tx1"/>
              </w14:solidFill>
            </w14:textFill>
          </w:rPr>
          <m:t>α</m:t>
        </m:r>
      </m:oMath>
      <w:r>
        <w:rPr>
          <w:rFonts w:ascii="Times New Roman"/>
          <w:color w:val="000000" w:themeColor="text1"/>
          <w:sz w:val="18"/>
          <w:szCs w:val="18"/>
          <w14:textFill>
            <w14:solidFill>
              <w14:schemeClr w14:val="tx1"/>
            </w14:solidFill>
          </w14:textFill>
        </w:rPr>
        <w:t>=95%为置信度，</w:t>
      </w:r>
      <m:oMath>
        <m:r>
          <m:rPr>
            <m:nor/>
          </m:rPr>
          <w:rPr>
            <w:rFonts w:ascii="Times New Roman"/>
            <w:i/>
            <w:iCs/>
            <w:color w:val="000000" w:themeColor="text1"/>
            <w:sz w:val="18"/>
            <w:szCs w:val="18"/>
            <w14:textFill>
              <w14:solidFill>
                <w14:schemeClr w14:val="tx1"/>
              </w14:solidFill>
            </w14:textFill>
          </w:rPr>
          <m:t>α</m:t>
        </m:r>
      </m:oMath>
      <w:r>
        <w:rPr>
          <w:rFonts w:ascii="Times New Roman"/>
          <w:color w:val="000000" w:themeColor="text1"/>
          <w:sz w:val="18"/>
          <w:szCs w:val="18"/>
          <w14:textFill>
            <w14:solidFill>
              <w14:schemeClr w14:val="tx1"/>
            </w14:solidFill>
          </w14:textFill>
        </w:rPr>
        <w:t>为0.05；</w:t>
      </w:r>
    </w:p>
    <w:p>
      <w:pPr>
        <w:pStyle w:val="50"/>
        <w:snapToGrid/>
        <w:spacing w:line="240" w:lineRule="auto"/>
        <w:ind w:firstLine="368"/>
        <w:rPr>
          <w:rFonts w:ascii="Times New Roman"/>
          <w:color w:val="000000" w:themeColor="text1"/>
          <w:sz w:val="18"/>
          <w:szCs w:val="18"/>
          <w14:textFill>
            <w14:solidFill>
              <w14:schemeClr w14:val="tx1"/>
            </w14:solidFill>
          </w14:textFill>
        </w:rPr>
      </w:pPr>
      <w:r>
        <w:rPr>
          <w:rFonts w:ascii="Times New Roman"/>
          <w:i/>
          <w:iCs/>
          <w:color w:val="000000" w:themeColor="text1"/>
          <w:sz w:val="18"/>
          <w:szCs w:val="18"/>
          <w14:textFill>
            <w14:solidFill>
              <w14:schemeClr w14:val="tx1"/>
            </w14:solidFill>
          </w14:textFill>
        </w:rPr>
        <w:t>n</w:t>
      </w:r>
      <w:r>
        <w:rPr>
          <w:rFonts w:ascii="Times New Roman"/>
          <w:color w:val="000000" w:themeColor="text1"/>
          <w:sz w:val="18"/>
          <w:szCs w:val="18"/>
          <w14:textFill>
            <w14:solidFill>
              <w14:schemeClr w14:val="tx1"/>
            </w14:solidFill>
          </w14:textFill>
        </w:rPr>
        <w:t>——样本数；</w:t>
      </w:r>
    </w:p>
    <w:p>
      <w:pPr>
        <w:pStyle w:val="50"/>
        <w:snapToGrid/>
        <w:spacing w:line="240" w:lineRule="auto"/>
        <w:ind w:firstLine="368"/>
        <w:rPr>
          <w:rFonts w:ascii="Times New Roman"/>
          <w:color w:val="000000" w:themeColor="text1"/>
          <w:sz w:val="18"/>
          <w:szCs w:val="18"/>
          <w14:textFill>
            <w14:solidFill>
              <w14:schemeClr w14:val="tx1"/>
            </w14:solidFill>
          </w14:textFill>
        </w:rPr>
      </w:pPr>
      <w:r>
        <w:rPr>
          <w:rFonts w:ascii="Times New Roman"/>
          <w:i/>
          <w:iCs/>
          <w:color w:val="000000" w:themeColor="text1"/>
          <w:sz w:val="18"/>
          <w:szCs w:val="18"/>
          <w14:textFill>
            <w14:solidFill>
              <w14:schemeClr w14:val="tx1"/>
            </w14:solidFill>
          </w14:textFill>
        </w:rPr>
        <w:t>S</w:t>
      </w:r>
      <w:r>
        <w:rPr>
          <w:rFonts w:ascii="Times New Roman"/>
          <w:color w:val="000000" w:themeColor="text1"/>
          <w:sz w:val="18"/>
          <w:szCs w:val="18"/>
          <w14:textFill>
            <w14:solidFill>
              <w14:schemeClr w14:val="tx1"/>
            </w14:solidFill>
          </w14:textFill>
        </w:rPr>
        <w:t>——样本标准差。</w:t>
      </w:r>
    </w:p>
    <w:p>
      <w:pPr>
        <w:pStyle w:val="50"/>
        <w:snapToGrid/>
        <w:spacing w:line="240" w:lineRule="auto"/>
        <w:ind w:firstLine="0" w:firstLineChars="0"/>
        <w:rPr>
          <w:rFonts w:ascii="Times New Roman"/>
          <w:color w:val="000000" w:themeColor="text1"/>
          <w14:textFill>
            <w14:solidFill>
              <w14:schemeClr w14:val="tx1"/>
            </w14:solidFill>
          </w14:textFill>
        </w:rPr>
      </w:pPr>
      <w:r>
        <w:rPr>
          <w:rFonts w:ascii="黑体" w:hAnsi="宋体" w:eastAsia="黑体"/>
          <w:color w:val="000000" w:themeColor="text1"/>
          <w:spacing w:val="0"/>
          <w:kern w:val="2"/>
          <w14:textFill>
            <w14:solidFill>
              <w14:schemeClr w14:val="tx1"/>
            </w14:solidFill>
          </w14:textFill>
        </w:rPr>
        <w:t xml:space="preserve">8.3.2  </w:t>
      </w:r>
      <w:r>
        <w:rPr>
          <w:rFonts w:hint="eastAsia" w:hAnsi="宋体"/>
          <w:color w:val="000000" w:themeColor="text1"/>
          <w14:textFill>
            <w14:solidFill>
              <w14:schemeClr w14:val="tx1"/>
            </w14:solidFill>
          </w14:textFill>
        </w:rPr>
        <w:t>如果试验数据不在9</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的置信度区间，应双倍取样进行补测，确保</w:t>
      </w:r>
      <w:r>
        <w:rPr>
          <w:rFonts w:hAnsi="宋体"/>
          <w:color w:val="000000" w:themeColor="text1"/>
          <w14:textFill>
            <w14:solidFill>
              <w14:schemeClr w14:val="tx1"/>
            </w14:solidFill>
          </w14:textFill>
        </w:rPr>
        <w:t>5个</w:t>
      </w:r>
      <w:r>
        <w:rPr>
          <w:rFonts w:hint="eastAsia" w:hAnsi="宋体"/>
          <w:color w:val="000000" w:themeColor="text1"/>
          <w14:textFill>
            <w14:solidFill>
              <w14:schemeClr w14:val="tx1"/>
            </w14:solidFill>
          </w14:textFill>
        </w:rPr>
        <w:t>试样数据在9</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的置信度区间。</w:t>
      </w:r>
    </w:p>
    <w:p>
      <w:pPr>
        <w:pStyle w:val="50"/>
        <w:snapToGrid/>
        <w:spacing w:line="240" w:lineRule="auto"/>
        <w:ind w:firstLine="0" w:firstLineChars="0"/>
        <w:rPr>
          <w:rFonts w:ascii="Times New Roman"/>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 xml:space="preserve">8.3.3  </w:t>
      </w:r>
      <w:r>
        <w:rPr>
          <w:rFonts w:hint="eastAsia" w:ascii="Times New Roman" w:eastAsiaTheme="majorEastAsia"/>
          <w:color w:val="000000" w:themeColor="text1"/>
          <w:szCs w:val="21"/>
          <w14:textFill>
            <w14:solidFill>
              <w14:schemeClr w14:val="tx1"/>
            </w14:solidFill>
          </w14:textFill>
        </w:rPr>
        <w:t>记录试验数据</w:t>
      </w:r>
      <w:r>
        <w:rPr>
          <w:rFonts w:ascii="Times New Roman"/>
          <w:color w:val="000000" w:themeColor="text1"/>
          <w14:textFill>
            <w14:solidFill>
              <w14:schemeClr w14:val="tx1"/>
            </w14:solidFill>
          </w14:textFill>
        </w:rPr>
        <w:t>。</w:t>
      </w:r>
    </w:p>
    <w:p>
      <w:pPr>
        <w:pStyle w:val="2"/>
        <w:spacing w:before="312" w:beforeLines="100" w:after="312" w:afterLines="100" w:line="240" w:lineRule="auto"/>
        <w:rPr>
          <w:rFonts w:ascii="Heiti SC Medium" w:hAnsi="Heiti SC Medium" w:eastAsia="Heiti SC Medium" w:cs="Times New Roman"/>
          <w:b w:val="0"/>
          <w:bCs w:val="0"/>
          <w:color w:val="000000" w:themeColor="text1"/>
          <w:sz w:val="21"/>
          <w:szCs w:val="21"/>
          <w14:textFill>
            <w14:solidFill>
              <w14:schemeClr w14:val="tx1"/>
            </w14:solidFill>
          </w14:textFill>
        </w:rPr>
      </w:pPr>
      <w:bookmarkStart w:id="34" w:name="_Toc28246578"/>
      <w:bookmarkStart w:id="35" w:name="_Toc23427463"/>
      <w:r>
        <w:rPr>
          <w:rFonts w:ascii="黑体" w:hAnsi="黑体" w:eastAsia="黑体" w:cs="Times New Roman"/>
          <w:b w:val="0"/>
          <w:bCs w:val="0"/>
          <w:color w:val="000000" w:themeColor="text1"/>
          <w:sz w:val="21"/>
          <w:szCs w:val="21"/>
          <w14:textFill>
            <w14:solidFill>
              <w14:schemeClr w14:val="tx1"/>
            </w14:solidFill>
          </w14:textFill>
        </w:rPr>
        <w:t>9</w:t>
      </w:r>
      <w:r>
        <w:rPr>
          <w:rFonts w:ascii="Heiti SC Medium" w:hAnsi="Heiti SC Medium" w:eastAsia="Heiti SC Medium" w:cs="Times New Roman"/>
          <w:b w:val="0"/>
          <w:bCs w:val="0"/>
          <w:color w:val="000000" w:themeColor="text1"/>
          <w:sz w:val="21"/>
          <w:szCs w:val="21"/>
          <w14:textFill>
            <w14:solidFill>
              <w14:schemeClr w14:val="tx1"/>
            </w14:solidFill>
          </w14:textFill>
        </w:rPr>
        <w:t xml:space="preserve"> 试验报告</w:t>
      </w:r>
      <w:bookmarkEnd w:id="34"/>
      <w:bookmarkEnd w:id="35"/>
    </w:p>
    <w:p>
      <w:pPr>
        <w:ind w:firstLine="420" w:firstLineChars="20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试验报告应至少包括下列内容，除非另有约定时。</w:t>
      </w:r>
    </w:p>
    <w:p>
      <w:pPr>
        <w:pStyle w:val="30"/>
        <w:numPr>
          <w:ilvl w:val="0"/>
          <w:numId w:val="3"/>
        </w:numPr>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本标准编号；</w:t>
      </w:r>
    </w:p>
    <w:p>
      <w:pPr>
        <w:pStyle w:val="30"/>
        <w:numPr>
          <w:ilvl w:val="0"/>
          <w:numId w:val="3"/>
        </w:numPr>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试样标识；</w:t>
      </w:r>
    </w:p>
    <w:p>
      <w:pPr>
        <w:pStyle w:val="30"/>
        <w:numPr>
          <w:ilvl w:val="0"/>
          <w:numId w:val="3"/>
        </w:numPr>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铝合金合金牌号、状态；</w:t>
      </w:r>
    </w:p>
    <w:p>
      <w:pPr>
        <w:pStyle w:val="30"/>
        <w:numPr>
          <w:ilvl w:val="0"/>
          <w:numId w:val="3"/>
        </w:numPr>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试样类型；</w:t>
      </w:r>
    </w:p>
    <w:p>
      <w:pPr>
        <w:pStyle w:val="30"/>
        <w:numPr>
          <w:ilvl w:val="0"/>
          <w:numId w:val="3"/>
        </w:numPr>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热循环特征参数；</w:t>
      </w:r>
    </w:p>
    <w:p>
      <w:pPr>
        <w:pStyle w:val="30"/>
        <w:numPr>
          <w:ilvl w:val="0"/>
          <w:numId w:val="3"/>
        </w:numPr>
        <w:ind w:firstLineChars="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试验结果。</w:t>
      </w:r>
    </w:p>
    <w:sectPr>
      <w:headerReference r:id="rId7" w:type="even"/>
      <w:pgSz w:w="11900" w:h="16840"/>
      <w:pgMar w:top="2268" w:right="1418" w:bottom="1440" w:left="1418" w:header="170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Malgun Gothic Semilight"/>
    <w:panose1 w:val="02000000000000000000"/>
    <w:charset w:val="80"/>
    <w:family w:val="auto"/>
    <w:pitch w:val="default"/>
    <w:sig w:usb0="00000000" w:usb1="00000000" w:usb2="00000010" w:usb3="00000000" w:csb0="003E0001" w:csb1="00000000"/>
  </w:font>
  <w:font w:name="Wingdings">
    <w:panose1 w:val="05000000000000000000"/>
    <w:charset w:val="00"/>
    <w:family w:val="decorative"/>
    <w:pitch w:val="default"/>
    <w:sig w:usb0="00000000" w:usb1="00000000" w:usb2="00000000" w:usb3="00000000" w:csb0="80000000" w:csb1="00000000"/>
  </w:font>
  <w:font w:name="Courier">
    <w:altName w:val="Courier New"/>
    <w:panose1 w:val="00000000000000000000"/>
    <w:charset w:val="00"/>
    <w:family w:val="auto"/>
    <w:pitch w:val="default"/>
    <w:sig w:usb0="00000000" w:usb1="00000000" w:usb2="00000000" w:usb3="00000000" w:csb0="00000003" w:csb1="00000000"/>
  </w:font>
  <w:font w:name="MS Mincho">
    <w:altName w:val="Kozuka Mincho Pr6N M"/>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Heiti SC Medium">
    <w:altName w:val="Adobe 仿宋 Std R"/>
    <w:panose1 w:val="00000000000000000000"/>
    <w:charset w:val="80"/>
    <w:family w:val="auto"/>
    <w:pitch w:val="default"/>
    <w:sig w:usb0="00000000" w:usb1="00000000" w:usb2="00000010" w:usb3="00000000" w:csb0="003E0001" w:csb1="00000000"/>
  </w:font>
  <w:font w:name="Kozuka Mincho Pr6N M">
    <w:panose1 w:val="02020600000000000000"/>
    <w:charset w:val="80"/>
    <w:family w:val="auto"/>
    <w:pitch w:val="default"/>
    <w:sig w:usb0="000002D7" w:usb1="2AC71C11" w:usb2="00000012" w:usb3="00000000" w:csb0="2002009F" w:csb1="00000000"/>
  </w:font>
  <w:font w:name="Adobe 仿宋 Std R">
    <w:panose1 w:val="02020400000000000000"/>
    <w:charset w:val="86"/>
    <w:family w:val="auto"/>
    <w:pitch w:val="default"/>
    <w:sig w:usb0="00000001" w:usb1="0A0F1810" w:usb2="00000016" w:usb3="00000000" w:csb0="00060007" w:csb1="00000000"/>
  </w:font>
  <w:font w:name="Adobe 仿宋 Std R">
    <w:panose1 w:val="02020400000000000000"/>
    <w:charset w:val="80"/>
    <w:family w:val="auto"/>
    <w:pitch w:val="default"/>
    <w:sig w:usb0="00000001" w:usb1="0A0F181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rPr>
        <w:rStyle w:val="23"/>
      </w:rPr>
      <w:fldChar w:fldCharType="begin"/>
    </w:r>
    <w:r>
      <w:rPr>
        <w:rStyle w:val="23"/>
      </w:rPr>
      <w:instrText xml:space="preserve">PAGE  </w:instrText>
    </w:r>
    <w:r>
      <w:rPr>
        <w:rStyle w:val="23"/>
      </w:rPr>
      <w:fldChar w:fldCharType="separate"/>
    </w:r>
    <w:r>
      <w:rPr>
        <w:rStyle w:val="23"/>
      </w:rPr>
      <w:t>III</w:t>
    </w:r>
    <w:r>
      <w:rPr>
        <w:rStyle w:val="23"/>
      </w:rPr>
      <w:fldChar w:fldCharType="end"/>
    </w:r>
  </w:p>
  <w:p>
    <w:pPr>
      <w:pStyle w:val="12"/>
      <w:framePr w:wrap="around" w:vAnchor="text" w:hAnchor="margin" w:xAlign="right" w:y="1"/>
      <w:rPr>
        <w:rStyle w:val="23"/>
      </w:rPr>
    </w:pP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3"/>
      </w:rPr>
      <w:id w:val="-49389385"/>
      <w:docPartObj>
        <w:docPartGallery w:val="AutoText"/>
      </w:docPartObj>
    </w:sdtPr>
    <w:sdtEndPr>
      <w:rPr>
        <w:rStyle w:val="23"/>
      </w:rPr>
    </w:sdtEndPr>
    <w:sdtContent>
      <w:p>
        <w:pPr>
          <w:pStyle w:val="12"/>
          <w:framePr w:wrap="around" w:vAnchor="text" w:hAnchor="margin" w:xAlign="right" w:y="1"/>
          <w:rPr>
            <w:rStyle w:val="23"/>
          </w:rPr>
        </w:pPr>
        <w:r>
          <w:rPr>
            <w:rStyle w:val="23"/>
          </w:rPr>
          <w:fldChar w:fldCharType="begin"/>
        </w:r>
        <w:r>
          <w:rPr>
            <w:rStyle w:val="23"/>
          </w:rPr>
          <w:instrText xml:space="preserve"> PAGE </w:instrText>
        </w:r>
        <w:r>
          <w:rPr>
            <w:rStyle w:val="23"/>
          </w:rPr>
          <w:fldChar w:fldCharType="separate"/>
        </w:r>
        <w:r>
          <w:rPr>
            <w:rStyle w:val="23"/>
          </w:rPr>
          <w:t>6</w:t>
        </w:r>
        <w:r>
          <w:rPr>
            <w:rStyle w:val="23"/>
          </w:rPr>
          <w:fldChar w:fldCharType="end"/>
        </w:r>
      </w:p>
    </w:sdtContent>
  </w:sdt>
  <w:p>
    <w:pPr>
      <w:pStyle w:val="12"/>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pPr>
    <w:r>
      <w:rPr>
        <w:rFonts w:ascii="黑体" w:hAnsi="黑体" w:eastAsia="黑体"/>
        <w:sz w:val="21"/>
        <w:szCs w:val="21"/>
      </w:rPr>
      <w:t>GB/T ×××××—202×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ascii="黑体" w:hAnsi="黑体" w:eastAsia="黑体"/>
        <w:sz w:val="21"/>
        <w:szCs w:val="21"/>
      </w:rP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r>
      <w:rPr>
        <w:rFonts w:ascii="黑体" w:hAnsi="黑体" w:eastAsia="黑体"/>
        <w:sz w:val="21"/>
        <w:szCs w:val="21"/>
      </w:rPr>
      <w:t>GB/T ×××××—202×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DF2"/>
    <w:multiLevelType w:val="multilevel"/>
    <w:tmpl w:val="0B1D0DF2"/>
    <w:lvl w:ilvl="0" w:tentative="0">
      <w:start w:val="1"/>
      <w:numFmt w:val="lowerLetter"/>
      <w:pStyle w:val="57"/>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2A460A2D"/>
    <w:multiLevelType w:val="multilevel"/>
    <w:tmpl w:val="2A460A2D"/>
    <w:lvl w:ilvl="0" w:tentative="0">
      <w:start w:val="1"/>
      <w:numFmt w:val="lowerLetter"/>
      <w:lvlText w:val="%1）"/>
      <w:lvlJc w:val="left"/>
      <w:pPr>
        <w:ind w:left="860" w:hanging="440"/>
      </w:pPr>
      <w:rPr>
        <w:rFonts w:hint="eastAsia"/>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abstractNum w:abstractNumId="2">
    <w:nsid w:val="5D6E0E01"/>
    <w:multiLevelType w:val="multilevel"/>
    <w:tmpl w:val="5D6E0E01"/>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pStyle w:val="4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BE"/>
    <w:rsid w:val="0000000F"/>
    <w:rsid w:val="00000A39"/>
    <w:rsid w:val="000053F8"/>
    <w:rsid w:val="000118DC"/>
    <w:rsid w:val="00015BDC"/>
    <w:rsid w:val="000165E5"/>
    <w:rsid w:val="000237C9"/>
    <w:rsid w:val="000268C1"/>
    <w:rsid w:val="00026A31"/>
    <w:rsid w:val="00032786"/>
    <w:rsid w:val="00034E76"/>
    <w:rsid w:val="00036310"/>
    <w:rsid w:val="00037E83"/>
    <w:rsid w:val="00045567"/>
    <w:rsid w:val="000501AF"/>
    <w:rsid w:val="00060BE5"/>
    <w:rsid w:val="00060FA9"/>
    <w:rsid w:val="00063E83"/>
    <w:rsid w:val="0006703A"/>
    <w:rsid w:val="000762F4"/>
    <w:rsid w:val="000A0028"/>
    <w:rsid w:val="000A0E82"/>
    <w:rsid w:val="000A3B9A"/>
    <w:rsid w:val="000A3FB9"/>
    <w:rsid w:val="000A7B2F"/>
    <w:rsid w:val="000B4535"/>
    <w:rsid w:val="000B4DD1"/>
    <w:rsid w:val="000D285A"/>
    <w:rsid w:val="000D2F78"/>
    <w:rsid w:val="000D3CEA"/>
    <w:rsid w:val="000D6CA5"/>
    <w:rsid w:val="000E2CE7"/>
    <w:rsid w:val="000E42AA"/>
    <w:rsid w:val="000E4706"/>
    <w:rsid w:val="000E5511"/>
    <w:rsid w:val="000F23CD"/>
    <w:rsid w:val="000F312A"/>
    <w:rsid w:val="00106A94"/>
    <w:rsid w:val="00111B4A"/>
    <w:rsid w:val="00111E3C"/>
    <w:rsid w:val="0011357C"/>
    <w:rsid w:val="00114260"/>
    <w:rsid w:val="0011670F"/>
    <w:rsid w:val="00116D26"/>
    <w:rsid w:val="00116E23"/>
    <w:rsid w:val="00121428"/>
    <w:rsid w:val="00124E80"/>
    <w:rsid w:val="0012719F"/>
    <w:rsid w:val="001311DC"/>
    <w:rsid w:val="00132516"/>
    <w:rsid w:val="00142076"/>
    <w:rsid w:val="001502E3"/>
    <w:rsid w:val="00153F80"/>
    <w:rsid w:val="00154762"/>
    <w:rsid w:val="00154B44"/>
    <w:rsid w:val="00175325"/>
    <w:rsid w:val="00191D2A"/>
    <w:rsid w:val="00193357"/>
    <w:rsid w:val="001A72D1"/>
    <w:rsid w:val="001B04B9"/>
    <w:rsid w:val="001B0ED2"/>
    <w:rsid w:val="001B30F5"/>
    <w:rsid w:val="001B5412"/>
    <w:rsid w:val="001B6447"/>
    <w:rsid w:val="001B75BA"/>
    <w:rsid w:val="001C308A"/>
    <w:rsid w:val="001C72B0"/>
    <w:rsid w:val="001D521B"/>
    <w:rsid w:val="001D7026"/>
    <w:rsid w:val="001D720D"/>
    <w:rsid w:val="001E4214"/>
    <w:rsid w:val="001F7648"/>
    <w:rsid w:val="00203F07"/>
    <w:rsid w:val="00221EB8"/>
    <w:rsid w:val="0022394B"/>
    <w:rsid w:val="00223BE4"/>
    <w:rsid w:val="002317EE"/>
    <w:rsid w:val="002362C2"/>
    <w:rsid w:val="00246136"/>
    <w:rsid w:val="00262CF8"/>
    <w:rsid w:val="0026492E"/>
    <w:rsid w:val="0026687B"/>
    <w:rsid w:val="00267007"/>
    <w:rsid w:val="002723BE"/>
    <w:rsid w:val="00272656"/>
    <w:rsid w:val="00274440"/>
    <w:rsid w:val="00275CBE"/>
    <w:rsid w:val="002761E1"/>
    <w:rsid w:val="0027694D"/>
    <w:rsid w:val="0027702E"/>
    <w:rsid w:val="00283054"/>
    <w:rsid w:val="0028591C"/>
    <w:rsid w:val="002914F0"/>
    <w:rsid w:val="00293DBD"/>
    <w:rsid w:val="00293F9F"/>
    <w:rsid w:val="00294E66"/>
    <w:rsid w:val="002A1767"/>
    <w:rsid w:val="002A29BA"/>
    <w:rsid w:val="002A4934"/>
    <w:rsid w:val="002A5C4A"/>
    <w:rsid w:val="002B22F3"/>
    <w:rsid w:val="002B2696"/>
    <w:rsid w:val="002B3177"/>
    <w:rsid w:val="002B56B0"/>
    <w:rsid w:val="002B78E7"/>
    <w:rsid w:val="002B7FCC"/>
    <w:rsid w:val="002C08BD"/>
    <w:rsid w:val="002C3D94"/>
    <w:rsid w:val="002D6443"/>
    <w:rsid w:val="002D6A18"/>
    <w:rsid w:val="002E0997"/>
    <w:rsid w:val="002E0DAB"/>
    <w:rsid w:val="002E5161"/>
    <w:rsid w:val="002E6CBC"/>
    <w:rsid w:val="002E7F6C"/>
    <w:rsid w:val="002F39FD"/>
    <w:rsid w:val="002F4EC1"/>
    <w:rsid w:val="003000D7"/>
    <w:rsid w:val="00304ABD"/>
    <w:rsid w:val="003058DA"/>
    <w:rsid w:val="003128A7"/>
    <w:rsid w:val="00313A59"/>
    <w:rsid w:val="0032366B"/>
    <w:rsid w:val="0033528A"/>
    <w:rsid w:val="00342E3C"/>
    <w:rsid w:val="0034428F"/>
    <w:rsid w:val="00344EBB"/>
    <w:rsid w:val="003560D4"/>
    <w:rsid w:val="00365DD9"/>
    <w:rsid w:val="00371310"/>
    <w:rsid w:val="00373B45"/>
    <w:rsid w:val="00375920"/>
    <w:rsid w:val="00377F7F"/>
    <w:rsid w:val="00380C8F"/>
    <w:rsid w:val="00381952"/>
    <w:rsid w:val="00386C65"/>
    <w:rsid w:val="00386F39"/>
    <w:rsid w:val="00397502"/>
    <w:rsid w:val="003A2E6F"/>
    <w:rsid w:val="003B61CE"/>
    <w:rsid w:val="003E2D0D"/>
    <w:rsid w:val="003E2FB4"/>
    <w:rsid w:val="003E4CFC"/>
    <w:rsid w:val="003E65AE"/>
    <w:rsid w:val="003F1E46"/>
    <w:rsid w:val="003F41A3"/>
    <w:rsid w:val="003F47FC"/>
    <w:rsid w:val="00400032"/>
    <w:rsid w:val="00402AAD"/>
    <w:rsid w:val="0040568A"/>
    <w:rsid w:val="0041088A"/>
    <w:rsid w:val="0041275C"/>
    <w:rsid w:val="004278E4"/>
    <w:rsid w:val="004303D1"/>
    <w:rsid w:val="004311AB"/>
    <w:rsid w:val="0043636C"/>
    <w:rsid w:val="00437858"/>
    <w:rsid w:val="004540D2"/>
    <w:rsid w:val="0046156F"/>
    <w:rsid w:val="004638B5"/>
    <w:rsid w:val="00465BEE"/>
    <w:rsid w:val="0047157A"/>
    <w:rsid w:val="00473413"/>
    <w:rsid w:val="00483532"/>
    <w:rsid w:val="00491A74"/>
    <w:rsid w:val="004A1BFE"/>
    <w:rsid w:val="004A24BA"/>
    <w:rsid w:val="004B11D1"/>
    <w:rsid w:val="004B512B"/>
    <w:rsid w:val="004C6C13"/>
    <w:rsid w:val="004D49BE"/>
    <w:rsid w:val="004E2CE8"/>
    <w:rsid w:val="004F4821"/>
    <w:rsid w:val="00502518"/>
    <w:rsid w:val="00503F66"/>
    <w:rsid w:val="0051303F"/>
    <w:rsid w:val="005151A9"/>
    <w:rsid w:val="00520C18"/>
    <w:rsid w:val="0053087B"/>
    <w:rsid w:val="00530C49"/>
    <w:rsid w:val="0053446A"/>
    <w:rsid w:val="005508BB"/>
    <w:rsid w:val="00552E02"/>
    <w:rsid w:val="00556F8D"/>
    <w:rsid w:val="00572526"/>
    <w:rsid w:val="00584ADD"/>
    <w:rsid w:val="00584B23"/>
    <w:rsid w:val="00592F8C"/>
    <w:rsid w:val="00596559"/>
    <w:rsid w:val="00596A3C"/>
    <w:rsid w:val="005A05C3"/>
    <w:rsid w:val="005A25A8"/>
    <w:rsid w:val="005A305C"/>
    <w:rsid w:val="005A543E"/>
    <w:rsid w:val="005B11AD"/>
    <w:rsid w:val="005B3A58"/>
    <w:rsid w:val="005C0023"/>
    <w:rsid w:val="005C2822"/>
    <w:rsid w:val="005C3511"/>
    <w:rsid w:val="005C54AC"/>
    <w:rsid w:val="005C6F50"/>
    <w:rsid w:val="005C70CD"/>
    <w:rsid w:val="005D2E23"/>
    <w:rsid w:val="005D420A"/>
    <w:rsid w:val="005E2BDE"/>
    <w:rsid w:val="005E45BE"/>
    <w:rsid w:val="005E49BE"/>
    <w:rsid w:val="005F1DA5"/>
    <w:rsid w:val="006035FA"/>
    <w:rsid w:val="00621019"/>
    <w:rsid w:val="00621745"/>
    <w:rsid w:val="0062195B"/>
    <w:rsid w:val="0062389C"/>
    <w:rsid w:val="0062457F"/>
    <w:rsid w:val="0062511B"/>
    <w:rsid w:val="00626290"/>
    <w:rsid w:val="00640A9F"/>
    <w:rsid w:val="0064189C"/>
    <w:rsid w:val="00645116"/>
    <w:rsid w:val="00647A99"/>
    <w:rsid w:val="00655522"/>
    <w:rsid w:val="00656D72"/>
    <w:rsid w:val="00665AA5"/>
    <w:rsid w:val="00665EDD"/>
    <w:rsid w:val="00670A62"/>
    <w:rsid w:val="00671681"/>
    <w:rsid w:val="00681CD5"/>
    <w:rsid w:val="006821EC"/>
    <w:rsid w:val="006824FE"/>
    <w:rsid w:val="0069762B"/>
    <w:rsid w:val="006A2744"/>
    <w:rsid w:val="006A6FFC"/>
    <w:rsid w:val="006B11EB"/>
    <w:rsid w:val="006B54D5"/>
    <w:rsid w:val="006B672C"/>
    <w:rsid w:val="006B79B4"/>
    <w:rsid w:val="006B7D5C"/>
    <w:rsid w:val="006C3329"/>
    <w:rsid w:val="006C7B0F"/>
    <w:rsid w:val="006D1437"/>
    <w:rsid w:val="006D2403"/>
    <w:rsid w:val="006D27CD"/>
    <w:rsid w:val="006D67B0"/>
    <w:rsid w:val="006E3B36"/>
    <w:rsid w:val="00701C4F"/>
    <w:rsid w:val="00707CC0"/>
    <w:rsid w:val="007110CA"/>
    <w:rsid w:val="007221F7"/>
    <w:rsid w:val="00724D6E"/>
    <w:rsid w:val="00725BE5"/>
    <w:rsid w:val="00733808"/>
    <w:rsid w:val="007346D6"/>
    <w:rsid w:val="00737349"/>
    <w:rsid w:val="00741C6C"/>
    <w:rsid w:val="007423EE"/>
    <w:rsid w:val="00742CE9"/>
    <w:rsid w:val="00743E94"/>
    <w:rsid w:val="007447A1"/>
    <w:rsid w:val="007514FF"/>
    <w:rsid w:val="00751CDF"/>
    <w:rsid w:val="007554BE"/>
    <w:rsid w:val="007641AE"/>
    <w:rsid w:val="00766043"/>
    <w:rsid w:val="007741B8"/>
    <w:rsid w:val="00775E2F"/>
    <w:rsid w:val="00781CB1"/>
    <w:rsid w:val="00783AEA"/>
    <w:rsid w:val="00793B47"/>
    <w:rsid w:val="00795CBE"/>
    <w:rsid w:val="007A2786"/>
    <w:rsid w:val="007A4C27"/>
    <w:rsid w:val="007B02C1"/>
    <w:rsid w:val="007B5E6A"/>
    <w:rsid w:val="007D3877"/>
    <w:rsid w:val="007D5E88"/>
    <w:rsid w:val="007F3CB8"/>
    <w:rsid w:val="007F3E43"/>
    <w:rsid w:val="008056C5"/>
    <w:rsid w:val="00806B7A"/>
    <w:rsid w:val="00814DAA"/>
    <w:rsid w:val="00817D12"/>
    <w:rsid w:val="00830FA2"/>
    <w:rsid w:val="00834C98"/>
    <w:rsid w:val="00837795"/>
    <w:rsid w:val="00850BC8"/>
    <w:rsid w:val="00864FE8"/>
    <w:rsid w:val="0087118E"/>
    <w:rsid w:val="00871791"/>
    <w:rsid w:val="008861A4"/>
    <w:rsid w:val="008929B0"/>
    <w:rsid w:val="00892EC0"/>
    <w:rsid w:val="00893F34"/>
    <w:rsid w:val="008A348C"/>
    <w:rsid w:val="008A3A11"/>
    <w:rsid w:val="008A48F8"/>
    <w:rsid w:val="008B3674"/>
    <w:rsid w:val="008B3817"/>
    <w:rsid w:val="008B4E1F"/>
    <w:rsid w:val="008B6F88"/>
    <w:rsid w:val="008C5537"/>
    <w:rsid w:val="008D12A6"/>
    <w:rsid w:val="008D3F0B"/>
    <w:rsid w:val="008D4080"/>
    <w:rsid w:val="008E144A"/>
    <w:rsid w:val="008E5B32"/>
    <w:rsid w:val="008E73AB"/>
    <w:rsid w:val="008E7823"/>
    <w:rsid w:val="008E7C04"/>
    <w:rsid w:val="008F33D8"/>
    <w:rsid w:val="008F3A12"/>
    <w:rsid w:val="008F7743"/>
    <w:rsid w:val="0090053C"/>
    <w:rsid w:val="009025C9"/>
    <w:rsid w:val="00903608"/>
    <w:rsid w:val="0090615A"/>
    <w:rsid w:val="00907DC7"/>
    <w:rsid w:val="00907EC4"/>
    <w:rsid w:val="009203DE"/>
    <w:rsid w:val="00923009"/>
    <w:rsid w:val="00931D6A"/>
    <w:rsid w:val="00937DF5"/>
    <w:rsid w:val="00941DA3"/>
    <w:rsid w:val="00944606"/>
    <w:rsid w:val="0095721C"/>
    <w:rsid w:val="00972EC4"/>
    <w:rsid w:val="00974BA9"/>
    <w:rsid w:val="00981ED3"/>
    <w:rsid w:val="00987C1D"/>
    <w:rsid w:val="0099156A"/>
    <w:rsid w:val="00991A97"/>
    <w:rsid w:val="00995921"/>
    <w:rsid w:val="009A20D2"/>
    <w:rsid w:val="009B10C9"/>
    <w:rsid w:val="009B6188"/>
    <w:rsid w:val="009B69F2"/>
    <w:rsid w:val="009C0C3B"/>
    <w:rsid w:val="009C68DE"/>
    <w:rsid w:val="009E69E0"/>
    <w:rsid w:val="009F2925"/>
    <w:rsid w:val="00A019B0"/>
    <w:rsid w:val="00A02B96"/>
    <w:rsid w:val="00A038B4"/>
    <w:rsid w:val="00A046D5"/>
    <w:rsid w:val="00A06D0C"/>
    <w:rsid w:val="00A10802"/>
    <w:rsid w:val="00A1153F"/>
    <w:rsid w:val="00A126A8"/>
    <w:rsid w:val="00A12EF1"/>
    <w:rsid w:val="00A138B4"/>
    <w:rsid w:val="00A15EB3"/>
    <w:rsid w:val="00A17813"/>
    <w:rsid w:val="00A2354D"/>
    <w:rsid w:val="00A24AF6"/>
    <w:rsid w:val="00A3081C"/>
    <w:rsid w:val="00A319D1"/>
    <w:rsid w:val="00A37A25"/>
    <w:rsid w:val="00A40179"/>
    <w:rsid w:val="00A46E2A"/>
    <w:rsid w:val="00A46F6B"/>
    <w:rsid w:val="00A53FF5"/>
    <w:rsid w:val="00A54864"/>
    <w:rsid w:val="00A55A6D"/>
    <w:rsid w:val="00A75EA9"/>
    <w:rsid w:val="00A82D35"/>
    <w:rsid w:val="00A944B4"/>
    <w:rsid w:val="00A9461A"/>
    <w:rsid w:val="00AA1971"/>
    <w:rsid w:val="00AA4F33"/>
    <w:rsid w:val="00AA60E1"/>
    <w:rsid w:val="00AB0C29"/>
    <w:rsid w:val="00AB3F7A"/>
    <w:rsid w:val="00AC0B55"/>
    <w:rsid w:val="00AD39E9"/>
    <w:rsid w:val="00AD5C7B"/>
    <w:rsid w:val="00AD6527"/>
    <w:rsid w:val="00AE2C4F"/>
    <w:rsid w:val="00AE3325"/>
    <w:rsid w:val="00AE66D0"/>
    <w:rsid w:val="00AF02C1"/>
    <w:rsid w:val="00AF3776"/>
    <w:rsid w:val="00B03962"/>
    <w:rsid w:val="00B2190E"/>
    <w:rsid w:val="00B23506"/>
    <w:rsid w:val="00B26186"/>
    <w:rsid w:val="00B26ED5"/>
    <w:rsid w:val="00B37827"/>
    <w:rsid w:val="00B4330F"/>
    <w:rsid w:val="00B4744C"/>
    <w:rsid w:val="00B47D8F"/>
    <w:rsid w:val="00B510A9"/>
    <w:rsid w:val="00B55ED4"/>
    <w:rsid w:val="00B667CB"/>
    <w:rsid w:val="00B669A3"/>
    <w:rsid w:val="00B83981"/>
    <w:rsid w:val="00B83EE6"/>
    <w:rsid w:val="00B84BBF"/>
    <w:rsid w:val="00B84CF9"/>
    <w:rsid w:val="00B913B8"/>
    <w:rsid w:val="00B91DE9"/>
    <w:rsid w:val="00B95912"/>
    <w:rsid w:val="00B97836"/>
    <w:rsid w:val="00BA595F"/>
    <w:rsid w:val="00BD35ED"/>
    <w:rsid w:val="00BD4E3D"/>
    <w:rsid w:val="00BE0492"/>
    <w:rsid w:val="00BE36C1"/>
    <w:rsid w:val="00BF6361"/>
    <w:rsid w:val="00BF6817"/>
    <w:rsid w:val="00BF70E4"/>
    <w:rsid w:val="00BF71E1"/>
    <w:rsid w:val="00C02F3E"/>
    <w:rsid w:val="00C23756"/>
    <w:rsid w:val="00C24761"/>
    <w:rsid w:val="00C26800"/>
    <w:rsid w:val="00C35D77"/>
    <w:rsid w:val="00C362BF"/>
    <w:rsid w:val="00C36512"/>
    <w:rsid w:val="00C46C4F"/>
    <w:rsid w:val="00C50E3E"/>
    <w:rsid w:val="00C55463"/>
    <w:rsid w:val="00C57188"/>
    <w:rsid w:val="00C57560"/>
    <w:rsid w:val="00C60602"/>
    <w:rsid w:val="00C629D6"/>
    <w:rsid w:val="00C636A5"/>
    <w:rsid w:val="00C651A9"/>
    <w:rsid w:val="00C654BD"/>
    <w:rsid w:val="00C65847"/>
    <w:rsid w:val="00C74B02"/>
    <w:rsid w:val="00C7512C"/>
    <w:rsid w:val="00C7683E"/>
    <w:rsid w:val="00C77F23"/>
    <w:rsid w:val="00C81694"/>
    <w:rsid w:val="00C82F0A"/>
    <w:rsid w:val="00C94F7C"/>
    <w:rsid w:val="00CA275D"/>
    <w:rsid w:val="00CA3846"/>
    <w:rsid w:val="00CC011F"/>
    <w:rsid w:val="00CC0A04"/>
    <w:rsid w:val="00CC1AB5"/>
    <w:rsid w:val="00CC2401"/>
    <w:rsid w:val="00CC511D"/>
    <w:rsid w:val="00CD0F0E"/>
    <w:rsid w:val="00CD3DBC"/>
    <w:rsid w:val="00CD3EA6"/>
    <w:rsid w:val="00CD59D8"/>
    <w:rsid w:val="00CD73BA"/>
    <w:rsid w:val="00CE04B9"/>
    <w:rsid w:val="00CE3724"/>
    <w:rsid w:val="00CE6E39"/>
    <w:rsid w:val="00CF27D4"/>
    <w:rsid w:val="00CF504C"/>
    <w:rsid w:val="00CF53F0"/>
    <w:rsid w:val="00CF56E7"/>
    <w:rsid w:val="00CF5B8F"/>
    <w:rsid w:val="00CF6FBB"/>
    <w:rsid w:val="00CF7686"/>
    <w:rsid w:val="00D04CCD"/>
    <w:rsid w:val="00D12155"/>
    <w:rsid w:val="00D131C6"/>
    <w:rsid w:val="00D1478D"/>
    <w:rsid w:val="00D447D8"/>
    <w:rsid w:val="00D45B85"/>
    <w:rsid w:val="00D54C8F"/>
    <w:rsid w:val="00D619A6"/>
    <w:rsid w:val="00D71340"/>
    <w:rsid w:val="00D72369"/>
    <w:rsid w:val="00D77773"/>
    <w:rsid w:val="00D8096C"/>
    <w:rsid w:val="00D8695E"/>
    <w:rsid w:val="00D945F5"/>
    <w:rsid w:val="00D95059"/>
    <w:rsid w:val="00DA1CBC"/>
    <w:rsid w:val="00DA20A9"/>
    <w:rsid w:val="00DA6B30"/>
    <w:rsid w:val="00DB60D9"/>
    <w:rsid w:val="00DC7AE5"/>
    <w:rsid w:val="00DD7876"/>
    <w:rsid w:val="00DE0AA0"/>
    <w:rsid w:val="00DE56B3"/>
    <w:rsid w:val="00E03537"/>
    <w:rsid w:val="00E3147F"/>
    <w:rsid w:val="00E353FF"/>
    <w:rsid w:val="00E35FFA"/>
    <w:rsid w:val="00E37F92"/>
    <w:rsid w:val="00E41E6E"/>
    <w:rsid w:val="00E50E87"/>
    <w:rsid w:val="00E72577"/>
    <w:rsid w:val="00E80759"/>
    <w:rsid w:val="00E8297D"/>
    <w:rsid w:val="00E85829"/>
    <w:rsid w:val="00EA2242"/>
    <w:rsid w:val="00EA5B55"/>
    <w:rsid w:val="00EB3668"/>
    <w:rsid w:val="00EC05F0"/>
    <w:rsid w:val="00ED0B94"/>
    <w:rsid w:val="00ED75AB"/>
    <w:rsid w:val="00EE4855"/>
    <w:rsid w:val="00EF6345"/>
    <w:rsid w:val="00F07B1B"/>
    <w:rsid w:val="00F10BCE"/>
    <w:rsid w:val="00F26CD3"/>
    <w:rsid w:val="00F2736F"/>
    <w:rsid w:val="00F32BFD"/>
    <w:rsid w:val="00F35B25"/>
    <w:rsid w:val="00F43C54"/>
    <w:rsid w:val="00F44899"/>
    <w:rsid w:val="00F45EA6"/>
    <w:rsid w:val="00F509A6"/>
    <w:rsid w:val="00F546D5"/>
    <w:rsid w:val="00F60B0B"/>
    <w:rsid w:val="00F61C3E"/>
    <w:rsid w:val="00F72B39"/>
    <w:rsid w:val="00F74D31"/>
    <w:rsid w:val="00F76902"/>
    <w:rsid w:val="00FA0E7A"/>
    <w:rsid w:val="00FA5F50"/>
    <w:rsid w:val="00FA66A6"/>
    <w:rsid w:val="00FB09B0"/>
    <w:rsid w:val="00FC13F0"/>
    <w:rsid w:val="00FC26F6"/>
    <w:rsid w:val="00FC3CB4"/>
    <w:rsid w:val="00FD4817"/>
    <w:rsid w:val="00FD5CBF"/>
    <w:rsid w:val="00FD6BB8"/>
    <w:rsid w:val="00FD7470"/>
    <w:rsid w:val="00FE07C7"/>
    <w:rsid w:val="00FE3626"/>
    <w:rsid w:val="00FE4DC9"/>
    <w:rsid w:val="00FE6CF0"/>
    <w:rsid w:val="00FE7248"/>
    <w:rsid w:val="00FF11F2"/>
    <w:rsid w:val="00FF4D5B"/>
    <w:rsid w:val="2AD51B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440"/>
      <w:jc w:val="left"/>
    </w:pPr>
    <w:rPr>
      <w:sz w:val="18"/>
      <w:szCs w:val="18"/>
    </w:rPr>
  </w:style>
  <w:style w:type="paragraph" w:styleId="5">
    <w:name w:val="annotation text"/>
    <w:basedOn w:val="1"/>
    <w:link w:val="53"/>
    <w:semiHidden/>
    <w:unhideWhenUsed/>
    <w:uiPriority w:val="99"/>
    <w:pPr>
      <w:jc w:val="left"/>
    </w:pPr>
  </w:style>
  <w:style w:type="paragraph" w:styleId="6">
    <w:name w:val="toc 5"/>
    <w:basedOn w:val="1"/>
    <w:next w:val="1"/>
    <w:unhideWhenUsed/>
    <w:uiPriority w:val="39"/>
    <w:pPr>
      <w:ind w:left="960"/>
      <w:jc w:val="left"/>
    </w:pPr>
    <w:rPr>
      <w:sz w:val="18"/>
      <w:szCs w:val="18"/>
    </w:rPr>
  </w:style>
  <w:style w:type="paragraph" w:styleId="7">
    <w:name w:val="toc 3"/>
    <w:basedOn w:val="1"/>
    <w:next w:val="1"/>
    <w:unhideWhenUsed/>
    <w:uiPriority w:val="39"/>
    <w:pPr>
      <w:ind w:left="480"/>
      <w:jc w:val="left"/>
    </w:pPr>
    <w:rPr>
      <w:i/>
      <w:iCs/>
      <w:sz w:val="20"/>
      <w:szCs w:val="20"/>
    </w:rPr>
  </w:style>
  <w:style w:type="paragraph" w:styleId="8">
    <w:name w:val="Plain Text"/>
    <w:basedOn w:val="1"/>
    <w:link w:val="51"/>
    <w:uiPriority w:val="0"/>
    <w:rPr>
      <w:rFonts w:ascii="宋体" w:hAnsi="Courier" w:eastAsia="宋体" w:cs="Times New Roman"/>
      <w:sz w:val="21"/>
      <w:szCs w:val="20"/>
    </w:rPr>
  </w:style>
  <w:style w:type="paragraph" w:styleId="9">
    <w:name w:val="toc 8"/>
    <w:basedOn w:val="1"/>
    <w:next w:val="1"/>
    <w:unhideWhenUsed/>
    <w:uiPriority w:val="39"/>
    <w:pPr>
      <w:ind w:left="1680"/>
      <w:jc w:val="left"/>
    </w:pPr>
    <w:rPr>
      <w:sz w:val="18"/>
      <w:szCs w:val="18"/>
    </w:rPr>
  </w:style>
  <w:style w:type="paragraph" w:styleId="10">
    <w:name w:val="Date"/>
    <w:basedOn w:val="1"/>
    <w:next w:val="1"/>
    <w:link w:val="36"/>
    <w:unhideWhenUsed/>
    <w:uiPriority w:val="99"/>
    <w:pPr>
      <w:ind w:left="100" w:leftChars="2500"/>
    </w:pPr>
    <w:rPr>
      <w:rFonts w:ascii="Heiti SC Light" w:hAnsi="宋体" w:eastAsia="Heiti SC Light"/>
      <w:color w:val="000000"/>
      <w:sz w:val="32"/>
      <w:szCs w:val="32"/>
    </w:rPr>
  </w:style>
  <w:style w:type="paragraph" w:styleId="11">
    <w:name w:val="Balloon Text"/>
    <w:basedOn w:val="1"/>
    <w:link w:val="33"/>
    <w:semiHidden/>
    <w:unhideWhenUsed/>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054"/>
      </w:tabs>
      <w:spacing w:before="120" w:after="120"/>
      <w:jc w:val="left"/>
    </w:pPr>
    <w:rPr>
      <w:rFonts w:ascii="黑体" w:hAnsi="黑体" w:eastAsia="黑体"/>
      <w:caps/>
      <w:sz w:val="20"/>
      <w:szCs w:val="20"/>
    </w:rPr>
  </w:style>
  <w:style w:type="paragraph" w:styleId="15">
    <w:name w:val="toc 4"/>
    <w:basedOn w:val="1"/>
    <w:next w:val="1"/>
    <w:unhideWhenUsed/>
    <w:uiPriority w:val="39"/>
    <w:pPr>
      <w:ind w:left="720"/>
      <w:jc w:val="left"/>
    </w:pPr>
    <w:rPr>
      <w:sz w:val="18"/>
      <w:szCs w:val="18"/>
    </w:rPr>
  </w:style>
  <w:style w:type="paragraph" w:styleId="16">
    <w:name w:val="toc 6"/>
    <w:basedOn w:val="1"/>
    <w:next w:val="1"/>
    <w:unhideWhenUsed/>
    <w:qFormat/>
    <w:uiPriority w:val="39"/>
    <w:pPr>
      <w:ind w:left="1200"/>
      <w:jc w:val="left"/>
    </w:pPr>
    <w:rPr>
      <w:sz w:val="18"/>
      <w:szCs w:val="18"/>
    </w:rPr>
  </w:style>
  <w:style w:type="paragraph" w:styleId="17">
    <w:name w:val="toc 2"/>
    <w:basedOn w:val="1"/>
    <w:next w:val="1"/>
    <w:unhideWhenUsed/>
    <w:uiPriority w:val="39"/>
    <w:pPr>
      <w:ind w:left="240"/>
      <w:jc w:val="left"/>
    </w:pPr>
    <w:rPr>
      <w:smallCaps/>
      <w:sz w:val="20"/>
      <w:szCs w:val="20"/>
    </w:rPr>
  </w:style>
  <w:style w:type="paragraph" w:styleId="18">
    <w:name w:val="toc 9"/>
    <w:basedOn w:val="1"/>
    <w:next w:val="1"/>
    <w:unhideWhenUsed/>
    <w:uiPriority w:val="39"/>
    <w:pPr>
      <w:ind w:left="1920"/>
      <w:jc w:val="left"/>
    </w:pPr>
    <w:rPr>
      <w:sz w:val="18"/>
      <w:szCs w:val="18"/>
    </w:rPr>
  </w:style>
  <w:style w:type="paragraph" w:styleId="19">
    <w:name w:val="index 1"/>
    <w:basedOn w:val="1"/>
    <w:next w:val="1"/>
    <w:semiHidden/>
    <w:uiPriority w:val="0"/>
    <w:pPr>
      <w:tabs>
        <w:tab w:val="right" w:leader="dot" w:pos="9345"/>
      </w:tabs>
      <w:ind w:firstLine="420" w:firstLineChars="200"/>
    </w:pPr>
    <w:rPr>
      <w:rFonts w:ascii="Times New Roman" w:hAnsi="Times New Roman" w:eastAsia="宋体" w:cs="Times New Roman"/>
      <w:color w:val="000000" w:themeColor="text1"/>
      <w:sz w:val="21"/>
      <w:szCs w:val="21"/>
      <w14:textFill>
        <w14:solidFill>
          <w14:schemeClr w14:val="tx1"/>
        </w14:solidFill>
      </w14:textFill>
    </w:rPr>
  </w:style>
  <w:style w:type="table" w:styleId="21">
    <w:name w:val="Table Grid"/>
    <w:basedOn w:val="20"/>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unhideWhenUsed/>
    <w:qFormat/>
    <w:uiPriority w:val="99"/>
  </w:style>
  <w:style w:type="character" w:styleId="24">
    <w:name w:val="FollowedHyperlink"/>
    <w:basedOn w:val="22"/>
    <w:semiHidden/>
    <w:unhideWhenUsed/>
    <w:uiPriority w:val="99"/>
    <w:rPr>
      <w:color w:val="800080" w:themeColor="followedHyperlink"/>
      <w:u w:val="single"/>
      <w14:textFill>
        <w14:solidFill>
          <w14:schemeClr w14:val="folHlink"/>
        </w14:solidFill>
      </w14:textFill>
    </w:rPr>
  </w:style>
  <w:style w:type="character" w:styleId="25">
    <w:name w:val="Hyperlink"/>
    <w:basedOn w:val="22"/>
    <w:unhideWhenUsed/>
    <w:uiPriority w:val="99"/>
    <w:rPr>
      <w:color w:val="0000FF" w:themeColor="hyperlink"/>
      <w:u w:val="single"/>
      <w14:textFill>
        <w14:solidFill>
          <w14:schemeClr w14:val="hlink"/>
        </w14:solidFill>
      </w14:textFill>
    </w:rPr>
  </w:style>
  <w:style w:type="character" w:styleId="26">
    <w:name w:val="annotation reference"/>
    <w:basedOn w:val="22"/>
    <w:semiHidden/>
    <w:unhideWhenUsed/>
    <w:uiPriority w:val="99"/>
    <w:rPr>
      <w:sz w:val="21"/>
      <w:szCs w:val="21"/>
    </w:rPr>
  </w:style>
  <w:style w:type="character" w:customStyle="1" w:styleId="27">
    <w:name w:val="标题 1 字符"/>
    <w:basedOn w:val="22"/>
    <w:link w:val="2"/>
    <w:uiPriority w:val="9"/>
    <w:rPr>
      <w:b/>
      <w:bCs/>
      <w:kern w:val="44"/>
      <w:sz w:val="44"/>
      <w:szCs w:val="44"/>
    </w:rPr>
  </w:style>
  <w:style w:type="character" w:styleId="28">
    <w:name w:val="Placeholder Text"/>
    <w:basedOn w:val="22"/>
    <w:semiHidden/>
    <w:uiPriority w:val="99"/>
    <w:rPr>
      <w:color w:val="808080"/>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0">
    <w:name w:val="List Paragraph"/>
    <w:basedOn w:val="1"/>
    <w:qFormat/>
    <w:uiPriority w:val="72"/>
    <w:pPr>
      <w:ind w:firstLine="420" w:firstLineChars="200"/>
    </w:pPr>
  </w:style>
  <w:style w:type="character" w:customStyle="1" w:styleId="31">
    <w:name w:val="页脚 字符"/>
    <w:basedOn w:val="22"/>
    <w:link w:val="12"/>
    <w:uiPriority w:val="99"/>
    <w:rPr>
      <w:sz w:val="18"/>
      <w:szCs w:val="18"/>
    </w:rPr>
  </w:style>
  <w:style w:type="character" w:customStyle="1" w:styleId="32">
    <w:name w:val="页眉 字符"/>
    <w:basedOn w:val="22"/>
    <w:link w:val="13"/>
    <w:qFormat/>
    <w:uiPriority w:val="99"/>
    <w:rPr>
      <w:sz w:val="18"/>
      <w:szCs w:val="18"/>
    </w:rPr>
  </w:style>
  <w:style w:type="character" w:customStyle="1" w:styleId="33">
    <w:name w:val="批注框文本 字符"/>
    <w:basedOn w:val="22"/>
    <w:link w:val="11"/>
    <w:semiHidden/>
    <w:uiPriority w:val="99"/>
    <w:rPr>
      <w:sz w:val="18"/>
      <w:szCs w:val="18"/>
    </w:rPr>
  </w:style>
  <w:style w:type="character" w:customStyle="1" w:styleId="34">
    <w:name w:val="标题 2 字符"/>
    <w:basedOn w:val="22"/>
    <w:link w:val="3"/>
    <w:uiPriority w:val="9"/>
    <w:rPr>
      <w:rFonts w:asciiTheme="majorHAnsi" w:hAnsiTheme="majorHAnsi" w:eastAsiaTheme="majorEastAsia" w:cstheme="majorBidi"/>
      <w:b/>
      <w:bCs/>
      <w:sz w:val="32"/>
      <w:szCs w:val="32"/>
    </w:rPr>
  </w:style>
  <w:style w:type="paragraph" w:customStyle="1" w:styleId="35">
    <w:name w:val="封面标准名称"/>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36">
    <w:name w:val="日期 字符"/>
    <w:basedOn w:val="22"/>
    <w:link w:val="10"/>
    <w:uiPriority w:val="99"/>
    <w:rPr>
      <w:rFonts w:ascii="Heiti SC Light" w:hAnsi="宋体" w:eastAsia="Heiti SC Light"/>
      <w:color w:val="000000"/>
      <w:sz w:val="32"/>
      <w:szCs w:val="32"/>
    </w:rPr>
  </w:style>
  <w:style w:type="character" w:customStyle="1" w:styleId="37">
    <w:name w:val="Title Caracter"/>
    <w:uiPriority w:val="0"/>
    <w:rPr>
      <w:b/>
      <w:sz w:val="36"/>
      <w:szCs w:val="40"/>
      <w:lang w:val="en-US" w:eastAsia="de-DE" w:bidi="ar-SA"/>
    </w:rPr>
  </w:style>
  <w:style w:type="paragraph" w:customStyle="1" w:styleId="38">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39">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40">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41">
    <w:name w:val="封面标准文稿类别"/>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42">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43">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4">
    <w:name w:val="段"/>
    <w:link w:val="45"/>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45">
    <w:name w:val="段 Char"/>
    <w:link w:val="44"/>
    <w:qFormat/>
    <w:uiPriority w:val="0"/>
    <w:rPr>
      <w:rFonts w:ascii="宋体" w:hAnsi="Times New Roman" w:eastAsia="宋体" w:cs="Times New Roman"/>
      <w:kern w:val="0"/>
      <w:sz w:val="21"/>
      <w:szCs w:val="20"/>
    </w:rPr>
  </w:style>
  <w:style w:type="paragraph" w:customStyle="1" w:styleId="46">
    <w:name w:val="章标题"/>
    <w:next w:val="44"/>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47">
    <w:name w:val="发布日期"/>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48">
    <w:name w:val="实施日期"/>
    <w:basedOn w:val="47"/>
    <w:uiPriority w:val="0"/>
    <w:pPr>
      <w:framePr w:hSpace="0" w:xAlign="right"/>
      <w:numPr>
        <w:ilvl w:val="4"/>
        <w:numId w:val="1"/>
      </w:numPr>
      <w:jc w:val="right"/>
    </w:pPr>
  </w:style>
  <w:style w:type="paragraph" w:customStyle="1" w:styleId="49">
    <w:name w:val="标准文件_章标题"/>
    <w:next w:val="1"/>
    <w:uiPriority w:val="0"/>
    <w:pPr>
      <w:spacing w:before="50" w:beforeLines="50" w:after="50" w:afterLines="50"/>
      <w:ind w:left="1418" w:right="-50" w:rightChars="-50"/>
      <w:jc w:val="both"/>
      <w:outlineLvl w:val="1"/>
    </w:pPr>
    <w:rPr>
      <w:rFonts w:ascii="黑体" w:hAnsi="Times New Roman" w:eastAsia="黑体" w:cs="Times New Roman"/>
      <w:spacing w:val="2"/>
      <w:kern w:val="0"/>
      <w:sz w:val="21"/>
      <w:szCs w:val="20"/>
      <w:lang w:val="en-US" w:eastAsia="zh-CN" w:bidi="ar-SA"/>
    </w:rPr>
  </w:style>
  <w:style w:type="paragraph" w:customStyle="1" w:styleId="50">
    <w:name w:val="标准文件_段"/>
    <w:uiPriority w:val="0"/>
    <w:pPr>
      <w:autoSpaceDE w:val="0"/>
      <w:autoSpaceDN w:val="0"/>
      <w:adjustRightInd w:val="0"/>
      <w:snapToGrid w:val="0"/>
      <w:spacing w:line="276" w:lineRule="auto"/>
      <w:ind w:firstLine="428" w:firstLineChars="200"/>
      <w:jc w:val="both"/>
    </w:pPr>
    <w:rPr>
      <w:rFonts w:ascii="宋体" w:hAnsi="Times New Roman" w:eastAsia="宋体" w:cs="Times New Roman"/>
      <w:color w:val="FF0000"/>
      <w:spacing w:val="2"/>
      <w:kern w:val="0"/>
      <w:sz w:val="21"/>
      <w:szCs w:val="20"/>
      <w:lang w:val="en-US" w:eastAsia="zh-CN" w:bidi="ar-SA"/>
    </w:rPr>
  </w:style>
  <w:style w:type="character" w:customStyle="1" w:styleId="51">
    <w:name w:val="纯文本 字符"/>
    <w:basedOn w:val="22"/>
    <w:link w:val="8"/>
    <w:uiPriority w:val="0"/>
    <w:rPr>
      <w:rFonts w:ascii="宋体" w:hAnsi="Courier" w:eastAsia="宋体" w:cs="Times New Roman"/>
      <w:sz w:val="21"/>
      <w:szCs w:val="20"/>
    </w:rPr>
  </w:style>
  <w:style w:type="paragraph" w:customStyle="1" w:styleId="52">
    <w:name w:val="标准文件_一级条标题"/>
    <w:basedOn w:val="49"/>
    <w:next w:val="50"/>
    <w:uiPriority w:val="0"/>
    <w:pPr>
      <w:spacing w:before="0" w:beforeLines="0" w:after="0" w:afterLines="0"/>
      <w:ind w:left="0"/>
      <w:outlineLvl w:val="2"/>
    </w:pPr>
  </w:style>
  <w:style w:type="character" w:customStyle="1" w:styleId="53">
    <w:name w:val="批注文字 字符"/>
    <w:basedOn w:val="22"/>
    <w:link w:val="5"/>
    <w:semiHidden/>
    <w:uiPriority w:val="99"/>
  </w:style>
  <w:style w:type="paragraph" w:customStyle="1" w:styleId="54">
    <w:name w:val="文献分类号"/>
    <w:uiPriority w:val="0"/>
    <w:pPr>
      <w:widowControl w:val="0"/>
      <w:textAlignment w:val="center"/>
    </w:pPr>
    <w:rPr>
      <w:rFonts w:ascii="Times New Roman" w:hAnsi="Times New Roman" w:eastAsia="黑体" w:cs="Times New Roman"/>
      <w:kern w:val="0"/>
      <w:sz w:val="21"/>
      <w:szCs w:val="20"/>
      <w:lang w:val="en-US" w:eastAsia="zh-CN" w:bidi="ar-SA"/>
    </w:rPr>
  </w:style>
  <w:style w:type="paragraph" w:customStyle="1" w:styleId="55">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56">
    <w:name w:val="目次、标准名称标题"/>
    <w:basedOn w:val="43"/>
    <w:next w:val="44"/>
    <w:uiPriority w:val="0"/>
    <w:pPr>
      <w:spacing w:line="460" w:lineRule="exact"/>
    </w:pPr>
  </w:style>
  <w:style w:type="paragraph" w:customStyle="1" w:styleId="57">
    <w:name w:val="正文表标题"/>
    <w:next w:val="44"/>
    <w:uiPriority w:val="0"/>
    <w:pPr>
      <w:numPr>
        <w:ilvl w:val="0"/>
        <w:numId w:val="2"/>
      </w:numPr>
      <w:jc w:val="center"/>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tiff"/><Relationship Id="rId14" Type="http://schemas.openxmlformats.org/officeDocument/2006/relationships/image" Target="media/image3.emf"/><Relationship Id="rId13" Type="http://schemas.openxmlformats.org/officeDocument/2006/relationships/image" Target="media/image3.tiff"/><Relationship Id="rId12" Type="http://schemas.openxmlformats.org/officeDocument/2006/relationships/image" Target="media/image2.tiff"/><Relationship Id="rId11" Type="http://schemas.openxmlformats.org/officeDocument/2006/relationships/image" Target="media/image2.jpeg"/><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39D45-9987-154A-A0AA-735C7BE900DF}">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Jiao Tong University</Company>
  <Pages>11</Pages>
  <Words>596</Words>
  <Characters>3402</Characters>
  <Lines>28</Lines>
  <Paragraphs>7</Paragraphs>
  <TotalTime>733</TotalTime>
  <ScaleCrop>false</ScaleCrop>
  <LinksUpToDate>false</LinksUpToDate>
  <CharactersWithSpaces>3991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2020-03-14T10:16:00Z</dcterms:created>
  <dc:creator>JIJIN XU</dc:creator>
  <cp:lastModifiedBy>CathayMok</cp:lastModifiedBy>
  <cp:lastPrinted>2020-03-13T01:26:00Z</cp:lastPrinted>
  <dcterms:modified xsi:type="dcterms:W3CDTF">2020-09-21T03:21:45Z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