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937AE" w14:textId="77777777" w:rsidR="00F4357A" w:rsidRDefault="00F4357A" w:rsidP="00A84F54">
      <w:pPr>
        <w:spacing w:line="300" w:lineRule="auto"/>
        <w:jc w:val="center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征求意见稿意见汇总处理表</w:t>
      </w:r>
    </w:p>
    <w:p w14:paraId="699A10F5" w14:textId="181AEF05" w:rsidR="00F4357A" w:rsidRPr="002B3CED" w:rsidRDefault="00F4357A">
      <w:pPr>
        <w:spacing w:line="300" w:lineRule="auto"/>
        <w:rPr>
          <w:rFonts w:cs="宋体"/>
        </w:rPr>
      </w:pPr>
      <w:r w:rsidRPr="001C5B2D">
        <w:rPr>
          <w:rFonts w:cs="宋体" w:hint="eastAsia"/>
        </w:rPr>
        <w:t>标准项目名称：</w:t>
      </w:r>
      <w:r w:rsidR="001C5B2D" w:rsidRPr="001C5B2D">
        <w:rPr>
          <w:rFonts w:cs="宋体" w:hint="eastAsia"/>
        </w:rPr>
        <w:t>《</w:t>
      </w:r>
      <w:r w:rsidR="002B3CED" w:rsidRPr="002B3CED">
        <w:rPr>
          <w:rFonts w:cs="宋体" w:hint="eastAsia"/>
        </w:rPr>
        <w:t>铜冶炼烟尘化学分析方法</w:t>
      </w:r>
      <w:r w:rsidR="002B3CED" w:rsidRPr="002B3CED">
        <w:rPr>
          <w:rFonts w:cs="宋体" w:hint="eastAsia"/>
        </w:rPr>
        <w:t xml:space="preserve"> </w:t>
      </w:r>
      <w:r w:rsidR="002B3CED" w:rsidRPr="002B3CED">
        <w:rPr>
          <w:rFonts w:cs="宋体" w:hint="eastAsia"/>
        </w:rPr>
        <w:t>第</w:t>
      </w:r>
      <w:r w:rsidR="002B3CED" w:rsidRPr="002B3CED">
        <w:rPr>
          <w:rFonts w:cs="宋体"/>
        </w:rPr>
        <w:t>8</w:t>
      </w:r>
      <w:r w:rsidR="002B3CED" w:rsidRPr="002B3CED">
        <w:rPr>
          <w:rFonts w:cs="宋体" w:hint="eastAsia"/>
        </w:rPr>
        <w:t>部分：</w:t>
      </w:r>
      <w:r w:rsidR="002B3CED" w:rsidRPr="002B3CED">
        <w:rPr>
          <w:rFonts w:cs="宋体"/>
        </w:rPr>
        <w:t>银</w:t>
      </w:r>
      <w:r w:rsidR="002B3CED" w:rsidRPr="002B3CED">
        <w:rPr>
          <w:rFonts w:cs="宋体" w:hint="eastAsia"/>
        </w:rPr>
        <w:t>和金含量的测定</w:t>
      </w:r>
      <w:bookmarkStart w:id="0" w:name="_Hlk11662192"/>
      <w:r w:rsidR="002B3CED" w:rsidRPr="002B3CED">
        <w:rPr>
          <w:rFonts w:cs="宋体"/>
        </w:rPr>
        <w:t>火焰原子吸收光谱法</w:t>
      </w:r>
      <w:bookmarkEnd w:id="0"/>
      <w:r w:rsidR="002B3CED" w:rsidRPr="002B3CED">
        <w:rPr>
          <w:rFonts w:cs="宋体"/>
        </w:rPr>
        <w:t>和</w:t>
      </w:r>
      <w:r w:rsidR="002B3CED" w:rsidRPr="002B3CED">
        <w:rPr>
          <w:rFonts w:cs="宋体" w:hint="eastAsia"/>
        </w:rPr>
        <w:t>火试金法</w:t>
      </w:r>
      <w:r w:rsidR="001C5B2D" w:rsidRPr="001C5B2D">
        <w:rPr>
          <w:rFonts w:cs="宋体" w:hint="eastAsia"/>
        </w:rPr>
        <w:t>》</w:t>
      </w:r>
    </w:p>
    <w:p w14:paraId="568985DB" w14:textId="7FCDB382" w:rsidR="00F4357A" w:rsidRPr="001C5B2D" w:rsidRDefault="00F4357A">
      <w:pPr>
        <w:spacing w:line="300" w:lineRule="auto"/>
        <w:rPr>
          <w:rFonts w:ascii="宋体"/>
        </w:rPr>
      </w:pPr>
      <w:r w:rsidRPr="001C5B2D">
        <w:rPr>
          <w:rFonts w:ascii="宋体" w:hAnsi="宋体" w:cs="宋体" w:hint="eastAsia"/>
        </w:rPr>
        <w:t>承办人：陈小兰</w:t>
      </w:r>
      <w:r w:rsidR="00053A97" w:rsidRPr="001C5B2D">
        <w:rPr>
          <w:rFonts w:ascii="宋体" w:hAnsi="宋体" w:cs="宋体"/>
        </w:rPr>
        <w:t xml:space="preserve">   </w:t>
      </w:r>
      <w:r w:rsidR="001C5B2D">
        <w:rPr>
          <w:rFonts w:ascii="宋体" w:hAnsi="宋体" w:cs="宋体" w:hint="eastAsia"/>
        </w:rPr>
        <w:t xml:space="preserve">    </w:t>
      </w:r>
      <w:r w:rsidR="00274790" w:rsidRPr="001C5B2D">
        <w:rPr>
          <w:rFonts w:ascii="宋体" w:hAnsi="宋体" w:cs="宋体" w:hint="eastAsia"/>
        </w:rPr>
        <w:t xml:space="preserve"> 联系电话：13533577857               </w:t>
      </w:r>
      <w:r w:rsidR="001C5B2D">
        <w:rPr>
          <w:rFonts w:ascii="宋体" w:hAnsi="宋体" w:cs="宋体" w:hint="eastAsia"/>
        </w:rPr>
        <w:t xml:space="preserve">       </w:t>
      </w:r>
      <w:r w:rsidR="00274790" w:rsidRPr="001C5B2D">
        <w:rPr>
          <w:rFonts w:ascii="宋体" w:hAnsi="宋体" w:cs="宋体" w:hint="eastAsia"/>
        </w:rPr>
        <w:t>共</w:t>
      </w:r>
      <w:r w:rsidR="003931CA">
        <w:rPr>
          <w:rFonts w:ascii="宋体" w:hAnsi="宋体" w:cs="宋体"/>
        </w:rPr>
        <w:t>2</w:t>
      </w:r>
      <w:r w:rsidR="00274790" w:rsidRPr="001C5B2D">
        <w:rPr>
          <w:rFonts w:ascii="宋体" w:hAnsi="宋体" w:cs="宋体" w:hint="eastAsia"/>
        </w:rPr>
        <w:t>页  第</w:t>
      </w:r>
      <w:r w:rsidR="003931CA">
        <w:rPr>
          <w:rFonts w:ascii="宋体" w:hAnsi="宋体" w:cs="宋体" w:hint="eastAsia"/>
        </w:rPr>
        <w:t>1</w:t>
      </w:r>
      <w:r w:rsidR="00274790" w:rsidRPr="001C5B2D">
        <w:rPr>
          <w:rFonts w:ascii="宋体" w:hAnsi="宋体" w:cs="宋体" w:hint="eastAsia"/>
        </w:rPr>
        <w:t>页</w:t>
      </w:r>
    </w:p>
    <w:p w14:paraId="74E11040" w14:textId="6B5A80EA" w:rsidR="00053A97" w:rsidRPr="001C5B2D" w:rsidRDefault="00F4357A">
      <w:pPr>
        <w:spacing w:line="300" w:lineRule="auto"/>
        <w:rPr>
          <w:rFonts w:ascii="宋体"/>
        </w:rPr>
      </w:pPr>
      <w:r w:rsidRPr="001C5B2D">
        <w:rPr>
          <w:rFonts w:ascii="宋体" w:hAnsi="宋体" w:cs="宋体" w:hint="eastAsia"/>
        </w:rPr>
        <w:t>标准项目负责起草单位：广东省工业分析检测中心</w:t>
      </w:r>
      <w:r w:rsidRPr="001C5B2D">
        <w:rPr>
          <w:rFonts w:ascii="宋体" w:hAnsi="宋体" w:cs="宋体"/>
        </w:rPr>
        <w:t xml:space="preserve">  </w:t>
      </w:r>
      <w:r w:rsidR="001C5B2D">
        <w:rPr>
          <w:rFonts w:ascii="宋体" w:hAnsi="宋体" w:cs="宋体" w:hint="eastAsia"/>
        </w:rPr>
        <w:t xml:space="preserve">             </w:t>
      </w:r>
      <w:r w:rsidR="00274790" w:rsidRPr="001C5B2D">
        <w:rPr>
          <w:rFonts w:ascii="宋体" w:hAnsi="宋体" w:cs="宋体"/>
        </w:rPr>
        <w:t>20</w:t>
      </w:r>
      <w:r w:rsidR="00A950DD">
        <w:rPr>
          <w:rFonts w:ascii="宋体" w:hAnsi="宋体" w:cs="宋体"/>
        </w:rPr>
        <w:t>20</w:t>
      </w:r>
      <w:r w:rsidR="00274790" w:rsidRPr="001C5B2D">
        <w:rPr>
          <w:rFonts w:ascii="宋体" w:hAnsi="宋体" w:cs="宋体" w:hint="eastAsia"/>
        </w:rPr>
        <w:t>年</w:t>
      </w:r>
      <w:r w:rsidR="00A950DD">
        <w:rPr>
          <w:rFonts w:ascii="宋体" w:hAnsi="宋体" w:cs="宋体"/>
        </w:rPr>
        <w:t>9</w:t>
      </w:r>
      <w:r w:rsidR="00274790" w:rsidRPr="001C5B2D">
        <w:rPr>
          <w:rFonts w:ascii="宋体" w:hAnsi="宋体" w:cs="宋体" w:hint="eastAsia"/>
        </w:rPr>
        <w:t>月</w:t>
      </w:r>
      <w:r w:rsidR="00A950DD">
        <w:rPr>
          <w:rFonts w:ascii="宋体" w:hAnsi="宋体" w:cs="宋体"/>
        </w:rPr>
        <w:t>7</w:t>
      </w:r>
      <w:r w:rsidR="00274790" w:rsidRPr="001C5B2D">
        <w:rPr>
          <w:rFonts w:ascii="宋体" w:hAnsi="宋体" w:cs="宋体" w:hint="eastAsia"/>
        </w:rPr>
        <w:t>日</w:t>
      </w:r>
      <w:r w:rsidR="00274790" w:rsidRPr="001C5B2D">
        <w:rPr>
          <w:rFonts w:ascii="宋体" w:hAnsi="宋体" w:cs="宋体"/>
        </w:rPr>
        <w:t xml:space="preserve"> </w:t>
      </w:r>
      <w:r w:rsidR="00274790" w:rsidRPr="001C5B2D">
        <w:rPr>
          <w:rFonts w:ascii="宋体" w:hAnsi="宋体" w:cs="宋体" w:hint="eastAsia"/>
        </w:rPr>
        <w:t>填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242"/>
        <w:gridCol w:w="2976"/>
        <w:gridCol w:w="1701"/>
        <w:gridCol w:w="1134"/>
        <w:gridCol w:w="1807"/>
      </w:tblGrid>
      <w:tr w:rsidR="00F4357A" w14:paraId="698976AB" w14:textId="77777777">
        <w:tc>
          <w:tcPr>
            <w:tcW w:w="426" w:type="dxa"/>
            <w:vAlign w:val="center"/>
          </w:tcPr>
          <w:p w14:paraId="79396474" w14:textId="77777777" w:rsidR="00F4357A" w:rsidRDefault="00F4357A">
            <w:pPr>
              <w:spacing w:line="300" w:lineRule="auto"/>
              <w:jc w:val="center"/>
            </w:pPr>
            <w:r>
              <w:rPr>
                <w:rFonts w:hAnsi="宋体" w:cs="宋体" w:hint="eastAsia"/>
              </w:rPr>
              <w:t>序号</w:t>
            </w:r>
          </w:p>
        </w:tc>
        <w:tc>
          <w:tcPr>
            <w:tcW w:w="1242" w:type="dxa"/>
            <w:vAlign w:val="center"/>
          </w:tcPr>
          <w:p w14:paraId="29CFA410" w14:textId="77777777" w:rsidR="00F4357A" w:rsidRDefault="00F4357A">
            <w:pPr>
              <w:spacing w:line="300" w:lineRule="auto"/>
              <w:jc w:val="center"/>
            </w:pPr>
            <w:r>
              <w:rPr>
                <w:rFonts w:hAnsi="宋体" w:cs="宋体" w:hint="eastAsia"/>
              </w:rPr>
              <w:t>标准章条编号</w:t>
            </w:r>
          </w:p>
        </w:tc>
        <w:tc>
          <w:tcPr>
            <w:tcW w:w="2976" w:type="dxa"/>
            <w:vAlign w:val="center"/>
          </w:tcPr>
          <w:p w14:paraId="1DD5BF46" w14:textId="77777777" w:rsidR="00F4357A" w:rsidRDefault="00F4357A">
            <w:pPr>
              <w:spacing w:line="300" w:lineRule="auto"/>
              <w:jc w:val="center"/>
            </w:pPr>
            <w:r>
              <w:rPr>
                <w:rFonts w:hAnsi="宋体" w:cs="宋体" w:hint="eastAsia"/>
              </w:rPr>
              <w:t>意见内容</w:t>
            </w:r>
          </w:p>
        </w:tc>
        <w:tc>
          <w:tcPr>
            <w:tcW w:w="1701" w:type="dxa"/>
            <w:vAlign w:val="center"/>
          </w:tcPr>
          <w:p w14:paraId="2C17A285" w14:textId="77777777" w:rsidR="00F4357A" w:rsidRDefault="00F4357A">
            <w:pPr>
              <w:spacing w:line="300" w:lineRule="auto"/>
              <w:jc w:val="center"/>
            </w:pPr>
            <w:r>
              <w:rPr>
                <w:rFonts w:hAnsi="宋体" w:cs="宋体" w:hint="eastAsia"/>
              </w:rPr>
              <w:t>提出单位</w:t>
            </w:r>
          </w:p>
        </w:tc>
        <w:tc>
          <w:tcPr>
            <w:tcW w:w="1134" w:type="dxa"/>
            <w:vAlign w:val="center"/>
          </w:tcPr>
          <w:p w14:paraId="21C283BD" w14:textId="77777777" w:rsidR="00F4357A" w:rsidRDefault="00F4357A">
            <w:pPr>
              <w:spacing w:line="300" w:lineRule="auto"/>
              <w:jc w:val="center"/>
            </w:pPr>
            <w:r>
              <w:rPr>
                <w:rFonts w:hAnsi="宋体" w:cs="宋体" w:hint="eastAsia"/>
              </w:rPr>
              <w:t>处理意见</w:t>
            </w:r>
          </w:p>
        </w:tc>
        <w:tc>
          <w:tcPr>
            <w:tcW w:w="1807" w:type="dxa"/>
            <w:vAlign w:val="center"/>
          </w:tcPr>
          <w:p w14:paraId="3E449EB6" w14:textId="77777777" w:rsidR="00F4357A" w:rsidRDefault="00F4357A">
            <w:pPr>
              <w:spacing w:line="300" w:lineRule="auto"/>
              <w:jc w:val="center"/>
            </w:pPr>
            <w:r>
              <w:rPr>
                <w:rFonts w:hAnsi="宋体" w:cs="宋体" w:hint="eastAsia"/>
              </w:rPr>
              <w:t>备注</w:t>
            </w:r>
          </w:p>
        </w:tc>
      </w:tr>
      <w:tr w:rsidR="00F4357A" w14:paraId="29B49CC0" w14:textId="77777777">
        <w:tc>
          <w:tcPr>
            <w:tcW w:w="426" w:type="dxa"/>
            <w:vAlign w:val="center"/>
          </w:tcPr>
          <w:p w14:paraId="599A740F" w14:textId="77777777" w:rsidR="00F4357A" w:rsidRDefault="00C905B3">
            <w:pPr>
              <w:spacing w:line="30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42" w:type="dxa"/>
            <w:vAlign w:val="center"/>
          </w:tcPr>
          <w:p w14:paraId="1563398B" w14:textId="35724AC2" w:rsidR="00F4357A" w:rsidRDefault="00F4357A">
            <w:pPr>
              <w:spacing w:line="300" w:lineRule="auto"/>
              <w:jc w:val="center"/>
            </w:pPr>
          </w:p>
        </w:tc>
        <w:tc>
          <w:tcPr>
            <w:tcW w:w="2976" w:type="dxa"/>
            <w:vAlign w:val="center"/>
          </w:tcPr>
          <w:p w14:paraId="07749F72" w14:textId="421A684A" w:rsidR="00F4357A" w:rsidRPr="001B0707" w:rsidRDefault="00B35D5A" w:rsidP="00B35D5A">
            <w:pPr>
              <w:spacing w:line="300" w:lineRule="auto"/>
              <w:jc w:val="left"/>
            </w:pPr>
            <w:r>
              <w:rPr>
                <w:rFonts w:hint="eastAsia"/>
              </w:rPr>
              <w:t>草案中</w:t>
            </w:r>
            <w:r>
              <w:t>格式和字体有较多错误，</w:t>
            </w:r>
            <w:r>
              <w:rPr>
                <w:rFonts w:hint="eastAsia"/>
              </w:rPr>
              <w:t>建议</w:t>
            </w:r>
            <w:r>
              <w:t>修改</w:t>
            </w:r>
          </w:p>
        </w:tc>
        <w:tc>
          <w:tcPr>
            <w:tcW w:w="1701" w:type="dxa"/>
            <w:vAlign w:val="center"/>
          </w:tcPr>
          <w:p w14:paraId="201593E9" w14:textId="035026E2" w:rsidR="00F4357A" w:rsidRDefault="003775E6">
            <w:pPr>
              <w:spacing w:line="360" w:lineRule="auto"/>
              <w:jc w:val="center"/>
            </w:pPr>
            <w:r w:rsidRPr="003775E6">
              <w:rPr>
                <w:rFonts w:cs="宋体" w:hint="eastAsia"/>
              </w:rPr>
              <w:t>有色金属技术</w:t>
            </w:r>
            <w:r w:rsidRPr="003775E6">
              <w:rPr>
                <w:rFonts w:cs="宋体"/>
              </w:rPr>
              <w:t>经济研究院</w:t>
            </w:r>
          </w:p>
        </w:tc>
        <w:tc>
          <w:tcPr>
            <w:tcW w:w="1134" w:type="dxa"/>
            <w:vAlign w:val="center"/>
          </w:tcPr>
          <w:p w14:paraId="76D80DA9" w14:textId="58AAC3E7" w:rsidR="00F4357A" w:rsidRDefault="00F4357A">
            <w:pPr>
              <w:spacing w:line="300" w:lineRule="auto"/>
              <w:jc w:val="center"/>
            </w:pPr>
            <w:r>
              <w:rPr>
                <w:rFonts w:hAnsi="宋体" w:cs="宋体" w:hint="eastAsia"/>
              </w:rPr>
              <w:t>采纳</w:t>
            </w:r>
          </w:p>
        </w:tc>
        <w:tc>
          <w:tcPr>
            <w:tcW w:w="1807" w:type="dxa"/>
            <w:vAlign w:val="center"/>
          </w:tcPr>
          <w:p w14:paraId="5990F930" w14:textId="2A2A57AD" w:rsidR="00F4357A" w:rsidRDefault="00F4357A" w:rsidP="000F4966">
            <w:pPr>
              <w:spacing w:line="300" w:lineRule="auto"/>
            </w:pPr>
          </w:p>
        </w:tc>
      </w:tr>
      <w:tr w:rsidR="001D624E" w14:paraId="22618EAC" w14:textId="77777777">
        <w:tc>
          <w:tcPr>
            <w:tcW w:w="426" w:type="dxa"/>
            <w:vAlign w:val="center"/>
          </w:tcPr>
          <w:p w14:paraId="45BFD1D4" w14:textId="436BACCD" w:rsidR="001D624E" w:rsidRDefault="00942016">
            <w:pPr>
              <w:spacing w:line="30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42" w:type="dxa"/>
            <w:vAlign w:val="center"/>
          </w:tcPr>
          <w:p w14:paraId="6AE183E9" w14:textId="7D828B52" w:rsidR="001D624E" w:rsidRDefault="001D624E">
            <w:pPr>
              <w:spacing w:line="300" w:lineRule="auto"/>
              <w:jc w:val="center"/>
            </w:pPr>
            <w:r>
              <w:rPr>
                <w:rFonts w:hint="eastAsia"/>
              </w:rPr>
              <w:t>2.5.4.1</w:t>
            </w:r>
          </w:p>
        </w:tc>
        <w:tc>
          <w:tcPr>
            <w:tcW w:w="2976" w:type="dxa"/>
            <w:vAlign w:val="center"/>
          </w:tcPr>
          <w:p w14:paraId="688E6FF0" w14:textId="6018F2F8" w:rsidR="001D624E" w:rsidRDefault="001D624E" w:rsidP="001D624E">
            <w:pPr>
              <w:spacing w:line="300" w:lineRule="auto"/>
              <w:jc w:val="left"/>
            </w:pPr>
            <w:r>
              <w:rPr>
                <w:rFonts w:hint="eastAsia"/>
              </w:rPr>
              <w:t>试</w:t>
            </w:r>
            <w:r>
              <w:t>样</w:t>
            </w:r>
            <w:r>
              <w:rPr>
                <w:rFonts w:hint="eastAsia"/>
              </w:rPr>
              <w:t>含</w:t>
            </w:r>
            <w:r>
              <w:t>硅高</w:t>
            </w:r>
            <w:r>
              <w:rPr>
                <w:rFonts w:hint="eastAsia"/>
              </w:rPr>
              <w:t>时，</w:t>
            </w:r>
            <w:proofErr w:type="gramStart"/>
            <w:r>
              <w:rPr>
                <w:rFonts w:hint="eastAsia"/>
              </w:rPr>
              <w:t>溶</w:t>
            </w:r>
            <w:r>
              <w:t>样建议</w:t>
            </w:r>
            <w:proofErr w:type="gramEnd"/>
            <w:r>
              <w:t>补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>5</w:t>
            </w:r>
            <w:r>
              <w:t>mL</w:t>
            </w:r>
            <w:r>
              <w:t>氢氟酸</w:t>
            </w:r>
            <w:r>
              <w:rPr>
                <w:rFonts w:hint="eastAsia"/>
              </w:rPr>
              <w:t>，</w:t>
            </w:r>
            <w:r>
              <w:t>否则会出现个别样品</w:t>
            </w:r>
            <w:proofErr w:type="gramStart"/>
            <w:r>
              <w:rPr>
                <w:rFonts w:hint="eastAsia"/>
              </w:rPr>
              <w:t>未溶</w:t>
            </w:r>
            <w:r>
              <w:t>清</w:t>
            </w:r>
            <w:r>
              <w:rPr>
                <w:rFonts w:hint="eastAsia"/>
              </w:rPr>
              <w:t>现象</w:t>
            </w:r>
            <w:proofErr w:type="gramEnd"/>
            <w:r>
              <w:t>。</w:t>
            </w:r>
          </w:p>
        </w:tc>
        <w:tc>
          <w:tcPr>
            <w:tcW w:w="1701" w:type="dxa"/>
            <w:vAlign w:val="center"/>
          </w:tcPr>
          <w:p w14:paraId="3B69326A" w14:textId="4BA5F933" w:rsidR="001D624E" w:rsidRPr="001D624E" w:rsidRDefault="005407E3" w:rsidP="00B35D5A">
            <w:pPr>
              <w:spacing w:line="30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金川</w:t>
            </w:r>
            <w:r w:rsidR="00CB00A6" w:rsidRPr="00CB00A6">
              <w:rPr>
                <w:rFonts w:hint="eastAsia"/>
                <w:szCs w:val="24"/>
              </w:rPr>
              <w:t>集团股份有限公司</w:t>
            </w:r>
          </w:p>
        </w:tc>
        <w:tc>
          <w:tcPr>
            <w:tcW w:w="1134" w:type="dxa"/>
            <w:vAlign w:val="center"/>
          </w:tcPr>
          <w:p w14:paraId="4DBFD962" w14:textId="58705B3D" w:rsidR="001D624E" w:rsidRDefault="0011530A">
            <w:pPr>
              <w:spacing w:line="30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采纳</w:t>
            </w:r>
          </w:p>
        </w:tc>
        <w:tc>
          <w:tcPr>
            <w:tcW w:w="1807" w:type="dxa"/>
            <w:vAlign w:val="center"/>
          </w:tcPr>
          <w:p w14:paraId="54036C60" w14:textId="77777777" w:rsidR="001D624E" w:rsidRDefault="001D624E">
            <w:pPr>
              <w:spacing w:line="300" w:lineRule="auto"/>
              <w:jc w:val="left"/>
            </w:pPr>
          </w:p>
        </w:tc>
      </w:tr>
      <w:tr w:rsidR="004B7F23" w14:paraId="77B42D23" w14:textId="77777777" w:rsidTr="003A3CC6">
        <w:trPr>
          <w:trHeight w:val="1511"/>
        </w:trPr>
        <w:tc>
          <w:tcPr>
            <w:tcW w:w="426" w:type="dxa"/>
            <w:vAlign w:val="center"/>
          </w:tcPr>
          <w:p w14:paraId="557AB75A" w14:textId="7C91BB76" w:rsidR="004B7F23" w:rsidRDefault="00942016">
            <w:pPr>
              <w:spacing w:line="30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42" w:type="dxa"/>
            <w:vAlign w:val="center"/>
          </w:tcPr>
          <w:p w14:paraId="5FD8DA60" w14:textId="009201DD" w:rsidR="004B7F23" w:rsidRDefault="0011530A">
            <w:pPr>
              <w:spacing w:line="300" w:lineRule="auto"/>
              <w:jc w:val="center"/>
            </w:pPr>
            <w:r>
              <w:rPr>
                <w:bCs/>
              </w:rPr>
              <w:t>2.</w:t>
            </w:r>
            <w:r w:rsidR="004B7F23" w:rsidRPr="004B7F23">
              <w:rPr>
                <w:bCs/>
              </w:rPr>
              <w:t>5.4.1</w:t>
            </w:r>
          </w:p>
        </w:tc>
        <w:tc>
          <w:tcPr>
            <w:tcW w:w="2976" w:type="dxa"/>
            <w:vAlign w:val="center"/>
          </w:tcPr>
          <w:p w14:paraId="006F058B" w14:textId="35544B60" w:rsidR="004B7F23" w:rsidRPr="004B7F23" w:rsidRDefault="00DC2DA6" w:rsidP="008C3FE5">
            <w:pPr>
              <w:spacing w:line="300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表</w:t>
            </w: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中</w:t>
            </w:r>
            <w:r w:rsidR="008C3FE5">
              <w:rPr>
                <w:rFonts w:cs="宋体" w:hint="eastAsia"/>
                <w:sz w:val="18"/>
                <w:szCs w:val="18"/>
              </w:rPr>
              <w:t>＞</w:t>
            </w:r>
            <w:r w:rsidR="008C3FE5">
              <w:rPr>
                <w:rFonts w:cs="宋体" w:hint="eastAsia"/>
                <w:sz w:val="18"/>
                <w:szCs w:val="18"/>
              </w:rPr>
              <w:t>400.0</w:t>
            </w:r>
            <w:r w:rsidR="008C3FE5">
              <w:rPr>
                <w:rFonts w:cs="宋体"/>
                <w:sz w:val="18"/>
                <w:szCs w:val="18"/>
              </w:rPr>
              <w:t>～</w:t>
            </w:r>
            <w:r w:rsidR="008C3FE5">
              <w:rPr>
                <w:rFonts w:cs="宋体"/>
                <w:sz w:val="18"/>
                <w:szCs w:val="18"/>
              </w:rPr>
              <w:t>1600.0</w:t>
            </w:r>
            <w:r w:rsidR="008C3FE5">
              <w:rPr>
                <w:rFonts w:cs="宋体" w:hint="eastAsia"/>
                <w:sz w:val="18"/>
                <w:szCs w:val="18"/>
              </w:rPr>
              <w:t>时</w:t>
            </w:r>
            <w:r w:rsidR="008C3FE5">
              <w:rPr>
                <w:rFonts w:cs="宋体"/>
                <w:sz w:val="18"/>
                <w:szCs w:val="18"/>
              </w:rPr>
              <w:t>移入</w:t>
            </w:r>
            <w:r w:rsidR="008C3FE5">
              <w:rPr>
                <w:rFonts w:cs="宋体" w:hint="eastAsia"/>
                <w:sz w:val="18"/>
                <w:szCs w:val="18"/>
              </w:rPr>
              <w:t>100</w:t>
            </w:r>
            <w:r w:rsidR="008C3FE5">
              <w:rPr>
                <w:rFonts w:cs="宋体"/>
                <w:sz w:val="18"/>
                <w:szCs w:val="18"/>
              </w:rPr>
              <w:t xml:space="preserve"> </w:t>
            </w:r>
            <w:r w:rsidR="008C3FE5">
              <w:t>mL</w:t>
            </w:r>
            <w:r w:rsidR="008C3FE5">
              <w:rPr>
                <w:rFonts w:hint="eastAsia"/>
              </w:rPr>
              <w:t>容量瓶，建议</w:t>
            </w:r>
            <w:r w:rsidR="008C3FE5">
              <w:t>改为</w:t>
            </w:r>
            <w:r w:rsidR="008C3FE5">
              <w:rPr>
                <w:rFonts w:hint="eastAsia"/>
              </w:rPr>
              <w:t>加</w:t>
            </w:r>
            <w:r w:rsidR="008C3FE5">
              <w:rPr>
                <w:rFonts w:hint="eastAsia"/>
              </w:rPr>
              <w:t>30</w:t>
            </w:r>
            <w:r w:rsidR="008C3FE5">
              <w:t xml:space="preserve"> mL</w:t>
            </w:r>
            <w:r w:rsidR="008C3FE5">
              <w:rPr>
                <w:rFonts w:hint="eastAsia"/>
              </w:rPr>
              <w:t>盐酸溶解</w:t>
            </w:r>
            <w:r w:rsidR="008C3FE5">
              <w:t>盐</w:t>
            </w:r>
            <w:r w:rsidR="008C3FE5">
              <w:rPr>
                <w:rFonts w:hint="eastAsia"/>
              </w:rPr>
              <w:t>类</w:t>
            </w:r>
            <w:r w:rsidR="008C3FE5">
              <w:t>，</w:t>
            </w:r>
            <w:r w:rsidR="008C3FE5">
              <w:rPr>
                <w:rFonts w:cs="宋体"/>
                <w:sz w:val="18"/>
                <w:szCs w:val="18"/>
              </w:rPr>
              <w:t>移入</w:t>
            </w:r>
            <w:r w:rsidR="005407E3">
              <w:rPr>
                <w:rFonts w:cs="宋体" w:hint="eastAsia"/>
                <w:sz w:val="18"/>
                <w:szCs w:val="18"/>
              </w:rPr>
              <w:t>2</w:t>
            </w:r>
            <w:r w:rsidR="008C3FE5">
              <w:rPr>
                <w:rFonts w:cs="宋体" w:hint="eastAsia"/>
                <w:sz w:val="18"/>
                <w:szCs w:val="18"/>
              </w:rPr>
              <w:t>00</w:t>
            </w:r>
            <w:r w:rsidR="008C3FE5">
              <w:rPr>
                <w:rFonts w:cs="宋体"/>
                <w:sz w:val="18"/>
                <w:szCs w:val="18"/>
              </w:rPr>
              <w:t xml:space="preserve"> </w:t>
            </w:r>
            <w:r w:rsidR="008C3FE5">
              <w:t>mL</w:t>
            </w:r>
            <w:r w:rsidR="008C3FE5">
              <w:rPr>
                <w:rFonts w:hint="eastAsia"/>
              </w:rPr>
              <w:t>容量瓶</w:t>
            </w:r>
            <w:r w:rsidR="00CF645A">
              <w:rPr>
                <w:rFonts w:hint="eastAsia"/>
              </w:rPr>
              <w:t>，</w:t>
            </w:r>
            <w:r w:rsidR="000A6C6C">
              <w:rPr>
                <w:rFonts w:cs="宋体" w:hint="eastAsia"/>
              </w:rPr>
              <w:t>用水稀释至刻度，混匀，</w:t>
            </w:r>
            <w:r w:rsidR="000A6C6C">
              <w:rPr>
                <w:rFonts w:cs="宋体"/>
              </w:rPr>
              <w:t>静至澄清</w:t>
            </w:r>
            <w:r w:rsidR="000A6C6C">
              <w:rPr>
                <w:rFonts w:cs="宋体" w:hint="eastAsia"/>
              </w:rPr>
              <w:t>。</w:t>
            </w:r>
          </w:p>
        </w:tc>
        <w:tc>
          <w:tcPr>
            <w:tcW w:w="1701" w:type="dxa"/>
            <w:vAlign w:val="center"/>
          </w:tcPr>
          <w:p w14:paraId="3E345334" w14:textId="129D9E6B" w:rsidR="004B7F23" w:rsidRDefault="005407E3" w:rsidP="0011530A">
            <w:pPr>
              <w:spacing w:line="300" w:lineRule="auto"/>
              <w:jc w:val="center"/>
              <w:rPr>
                <w:rFonts w:cs="宋体"/>
              </w:rPr>
            </w:pPr>
            <w:proofErr w:type="gramStart"/>
            <w:r w:rsidRPr="005407E3">
              <w:rPr>
                <w:rFonts w:cs="宋体" w:hint="eastAsia"/>
              </w:rPr>
              <w:t>富民薪冶工贸</w:t>
            </w:r>
            <w:proofErr w:type="gramEnd"/>
            <w:r w:rsidRPr="005407E3">
              <w:rPr>
                <w:rFonts w:cs="宋体" w:hint="eastAsia"/>
              </w:rPr>
              <w:t>有限公司</w:t>
            </w:r>
          </w:p>
        </w:tc>
        <w:tc>
          <w:tcPr>
            <w:tcW w:w="1134" w:type="dxa"/>
            <w:vAlign w:val="center"/>
          </w:tcPr>
          <w:p w14:paraId="7868C416" w14:textId="2F0F993B" w:rsidR="004B7F23" w:rsidRDefault="004B7F23">
            <w:pPr>
              <w:spacing w:line="30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采纳</w:t>
            </w:r>
          </w:p>
        </w:tc>
        <w:tc>
          <w:tcPr>
            <w:tcW w:w="1807" w:type="dxa"/>
            <w:vAlign w:val="center"/>
          </w:tcPr>
          <w:p w14:paraId="66376F42" w14:textId="04764959" w:rsidR="004B7F23" w:rsidRDefault="004B7F23" w:rsidP="00B633EA">
            <w:pPr>
              <w:spacing w:line="300" w:lineRule="auto"/>
              <w:jc w:val="left"/>
            </w:pPr>
          </w:p>
        </w:tc>
      </w:tr>
      <w:tr w:rsidR="00992FC3" w14:paraId="454DFF72" w14:textId="77777777" w:rsidTr="003A3CC6">
        <w:trPr>
          <w:trHeight w:val="1663"/>
        </w:trPr>
        <w:tc>
          <w:tcPr>
            <w:tcW w:w="426" w:type="dxa"/>
            <w:vAlign w:val="center"/>
          </w:tcPr>
          <w:p w14:paraId="563482B6" w14:textId="1179C6AD" w:rsidR="00992FC3" w:rsidRDefault="00942016">
            <w:pPr>
              <w:spacing w:line="30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42" w:type="dxa"/>
            <w:vAlign w:val="center"/>
          </w:tcPr>
          <w:p w14:paraId="6CA67687" w14:textId="77777777" w:rsidR="00992FC3" w:rsidRDefault="000A6C6C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2.</w:t>
            </w:r>
            <w:r>
              <w:rPr>
                <w:rFonts w:hint="eastAsia"/>
                <w:bCs/>
              </w:rPr>
              <w:t>5.4.3.1</w:t>
            </w:r>
          </w:p>
          <w:p w14:paraId="378768A5" w14:textId="3D629B64" w:rsidR="000A6C6C" w:rsidRPr="004B7F23" w:rsidRDefault="000A6C6C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3.5.4.7.1</w:t>
            </w:r>
          </w:p>
        </w:tc>
        <w:tc>
          <w:tcPr>
            <w:tcW w:w="2976" w:type="dxa"/>
            <w:vAlign w:val="center"/>
          </w:tcPr>
          <w:p w14:paraId="313821CF" w14:textId="0A958375" w:rsidR="00992FC3" w:rsidRPr="00992FC3" w:rsidRDefault="000A6C6C" w:rsidP="000A6C6C">
            <w:pPr>
              <w:spacing w:line="300" w:lineRule="auto"/>
              <w:jc w:val="lef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原子</w:t>
            </w:r>
            <w:r>
              <w:rPr>
                <w:rFonts w:asciiTheme="minorEastAsia" w:eastAsiaTheme="minorEastAsia" w:hAnsiTheme="minorEastAsia"/>
                <w:bCs/>
              </w:rPr>
              <w:t>吸收工作曲线的标准溶液系列点设</w:t>
            </w:r>
            <w:r>
              <w:rPr>
                <w:rFonts w:asciiTheme="minorEastAsia" w:eastAsiaTheme="minorEastAsia" w:hAnsiTheme="minorEastAsia" w:hint="eastAsia"/>
                <w:bCs/>
              </w:rPr>
              <w:t>置</w:t>
            </w:r>
            <w:r>
              <w:rPr>
                <w:rFonts w:asciiTheme="minorEastAsia" w:eastAsiaTheme="minorEastAsia" w:hAnsiTheme="minorEastAsia"/>
                <w:bCs/>
              </w:rPr>
              <w:t>较多，建议</w:t>
            </w:r>
            <w:r w:rsidR="00863A07">
              <w:rPr>
                <w:rFonts w:asciiTheme="minorEastAsia" w:eastAsiaTheme="minorEastAsia" w:hAnsiTheme="minorEastAsia"/>
                <w:bCs/>
              </w:rPr>
              <w:t>设</w:t>
            </w:r>
            <w:r w:rsidR="00863A07">
              <w:rPr>
                <w:rFonts w:asciiTheme="minorEastAsia" w:eastAsiaTheme="minorEastAsia" w:hAnsiTheme="minorEastAsia" w:hint="eastAsia"/>
                <w:bCs/>
              </w:rPr>
              <w:t>置5</w:t>
            </w:r>
            <w:r w:rsidR="00863A07">
              <w:rPr>
                <w:rFonts w:asciiTheme="minorEastAsia" w:eastAsiaTheme="minorEastAsia" w:hAnsiTheme="minorEastAsia"/>
                <w:bCs/>
              </w:rPr>
              <w:t>-6</w:t>
            </w:r>
            <w:r w:rsidR="00863A07">
              <w:rPr>
                <w:rFonts w:asciiTheme="minorEastAsia" w:eastAsiaTheme="minorEastAsia" w:hAnsiTheme="minorEastAsia" w:hint="eastAsia"/>
                <w:bCs/>
              </w:rPr>
              <w:t>个</w:t>
            </w:r>
            <w:r w:rsidR="00863A07">
              <w:rPr>
                <w:rFonts w:asciiTheme="minorEastAsia" w:eastAsiaTheme="minorEastAsia" w:hAnsiTheme="minorEastAsia"/>
                <w:bCs/>
              </w:rPr>
              <w:t>标准系列点。</w:t>
            </w:r>
          </w:p>
        </w:tc>
        <w:tc>
          <w:tcPr>
            <w:tcW w:w="1701" w:type="dxa"/>
            <w:vAlign w:val="center"/>
          </w:tcPr>
          <w:p w14:paraId="5175CD20" w14:textId="01265249" w:rsidR="00992FC3" w:rsidRPr="004B7F23" w:rsidRDefault="005407E3">
            <w:pPr>
              <w:spacing w:line="300" w:lineRule="auto"/>
              <w:jc w:val="center"/>
              <w:rPr>
                <w:szCs w:val="24"/>
              </w:rPr>
            </w:pPr>
            <w:r w:rsidRPr="005407E3">
              <w:rPr>
                <w:rFonts w:hint="eastAsia"/>
                <w:szCs w:val="24"/>
              </w:rPr>
              <w:t>金川集团股份有限公司</w:t>
            </w:r>
          </w:p>
        </w:tc>
        <w:tc>
          <w:tcPr>
            <w:tcW w:w="1134" w:type="dxa"/>
            <w:vAlign w:val="center"/>
          </w:tcPr>
          <w:p w14:paraId="2F4B370B" w14:textId="75A03590" w:rsidR="00992FC3" w:rsidRDefault="00992FC3">
            <w:pPr>
              <w:spacing w:line="300" w:lineRule="auto"/>
              <w:jc w:val="center"/>
              <w:rPr>
                <w:rFonts w:hAnsi="宋体" w:cs="宋体"/>
              </w:rPr>
            </w:pPr>
            <w:r w:rsidRPr="00992FC3">
              <w:rPr>
                <w:rFonts w:hAnsi="宋体" w:cs="宋体"/>
              </w:rPr>
              <w:t>采纳</w:t>
            </w:r>
          </w:p>
        </w:tc>
        <w:tc>
          <w:tcPr>
            <w:tcW w:w="1807" w:type="dxa"/>
            <w:vAlign w:val="center"/>
          </w:tcPr>
          <w:p w14:paraId="738B627B" w14:textId="1E33DCDC" w:rsidR="00992FC3" w:rsidRPr="00B633EA" w:rsidRDefault="00992FC3" w:rsidP="00B633EA">
            <w:pPr>
              <w:spacing w:line="300" w:lineRule="auto"/>
              <w:jc w:val="left"/>
              <w:rPr>
                <w:bCs/>
              </w:rPr>
            </w:pPr>
          </w:p>
        </w:tc>
      </w:tr>
      <w:tr w:rsidR="00B633EA" w14:paraId="2BA77011" w14:textId="77777777">
        <w:tc>
          <w:tcPr>
            <w:tcW w:w="426" w:type="dxa"/>
            <w:vAlign w:val="center"/>
          </w:tcPr>
          <w:p w14:paraId="513EEC75" w14:textId="263D2927" w:rsidR="00B633EA" w:rsidRDefault="00942016">
            <w:pPr>
              <w:spacing w:line="30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42" w:type="dxa"/>
            <w:vAlign w:val="center"/>
          </w:tcPr>
          <w:p w14:paraId="760218A5" w14:textId="51690977" w:rsidR="00B633EA" w:rsidRPr="004B7F23" w:rsidRDefault="00CB00A6">
            <w:pPr>
              <w:spacing w:line="300" w:lineRule="auto"/>
              <w:jc w:val="center"/>
              <w:rPr>
                <w:bCs/>
              </w:rPr>
            </w:pPr>
            <w:bookmarkStart w:id="1" w:name="_Hlk16666690"/>
            <w:r>
              <w:rPr>
                <w:bCs/>
              </w:rPr>
              <w:t>3.</w:t>
            </w:r>
            <w:r w:rsidR="00681041">
              <w:rPr>
                <w:rFonts w:hint="eastAsia"/>
                <w:bCs/>
              </w:rPr>
              <w:t>5</w:t>
            </w:r>
            <w:r w:rsidR="00681041">
              <w:rPr>
                <w:bCs/>
              </w:rPr>
              <w:t>.4.</w:t>
            </w:r>
            <w:bookmarkEnd w:id="1"/>
            <w:r>
              <w:rPr>
                <w:bCs/>
              </w:rPr>
              <w:t>5</w:t>
            </w:r>
          </w:p>
        </w:tc>
        <w:tc>
          <w:tcPr>
            <w:tcW w:w="2976" w:type="dxa"/>
            <w:vAlign w:val="center"/>
          </w:tcPr>
          <w:p w14:paraId="49787178" w14:textId="7544117B" w:rsidR="00B633EA" w:rsidRPr="00681041" w:rsidRDefault="00CB00A6" w:rsidP="00CB00A6">
            <w:pPr>
              <w:spacing w:line="300" w:lineRule="auto"/>
              <w:jc w:val="lef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hint="eastAsia"/>
                <w:bCs/>
              </w:rPr>
              <w:t>“</w:t>
            </w:r>
            <w:r w:rsidRPr="00A804FB">
              <w:rPr>
                <w:rFonts w:hint="eastAsia"/>
                <w:bCs/>
              </w:rPr>
              <w:t>蒸至</w:t>
            </w:r>
            <w:r>
              <w:rPr>
                <w:rFonts w:hint="eastAsia"/>
                <w:bCs/>
              </w:rPr>
              <w:t>湿</w:t>
            </w:r>
            <w:r>
              <w:rPr>
                <w:bCs/>
              </w:rPr>
              <w:t>盐状</w:t>
            </w:r>
            <w:r>
              <w:rPr>
                <w:rFonts w:hint="eastAsia"/>
                <w:bCs/>
              </w:rPr>
              <w:t>”改为</w:t>
            </w:r>
            <w:r>
              <w:rPr>
                <w:bCs/>
              </w:rPr>
              <w:t>“</w:t>
            </w:r>
            <w:r w:rsidRPr="00A804FB">
              <w:rPr>
                <w:rFonts w:hint="eastAsia"/>
                <w:bCs/>
              </w:rPr>
              <w:t>蒸至</w:t>
            </w:r>
            <w:r w:rsidRPr="00A804FB">
              <w:rPr>
                <w:bCs/>
              </w:rPr>
              <w:t>2</w:t>
            </w:r>
            <w:r>
              <w:rPr>
                <w:rFonts w:eastAsiaTheme="minorEastAsia"/>
                <w:bCs/>
              </w:rPr>
              <w:t xml:space="preserve"> m</w:t>
            </w:r>
            <w:r>
              <w:rPr>
                <w:bCs/>
              </w:rPr>
              <w:t>L-3mL”</w:t>
            </w:r>
            <w:r>
              <w:rPr>
                <w:rFonts w:hint="eastAsia"/>
                <w:bCs/>
              </w:rPr>
              <w:t>。</w:t>
            </w:r>
          </w:p>
        </w:tc>
        <w:tc>
          <w:tcPr>
            <w:tcW w:w="1701" w:type="dxa"/>
            <w:vAlign w:val="center"/>
          </w:tcPr>
          <w:p w14:paraId="2CA5E86E" w14:textId="65609ECD" w:rsidR="00B633EA" w:rsidRPr="004B7F23" w:rsidRDefault="00AB7945" w:rsidP="0011530A">
            <w:pPr>
              <w:spacing w:line="300" w:lineRule="auto"/>
              <w:jc w:val="center"/>
              <w:rPr>
                <w:szCs w:val="24"/>
              </w:rPr>
            </w:pPr>
            <w:r w:rsidRPr="00AB7945">
              <w:rPr>
                <w:rFonts w:hint="eastAsia"/>
              </w:rPr>
              <w:t>山东祥光铜业有限公司</w:t>
            </w:r>
          </w:p>
        </w:tc>
        <w:tc>
          <w:tcPr>
            <w:tcW w:w="1134" w:type="dxa"/>
            <w:vAlign w:val="center"/>
          </w:tcPr>
          <w:p w14:paraId="73D283A6" w14:textId="0E4E2349" w:rsidR="00B633EA" w:rsidRDefault="00681041">
            <w:pPr>
              <w:spacing w:line="30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采纳</w:t>
            </w:r>
          </w:p>
        </w:tc>
        <w:tc>
          <w:tcPr>
            <w:tcW w:w="1807" w:type="dxa"/>
            <w:vAlign w:val="center"/>
          </w:tcPr>
          <w:p w14:paraId="6E116047" w14:textId="66AC55F9" w:rsidR="00B633EA" w:rsidRPr="00B633EA" w:rsidRDefault="00B633EA" w:rsidP="00681041">
            <w:pPr>
              <w:spacing w:line="300" w:lineRule="auto"/>
              <w:jc w:val="left"/>
              <w:rPr>
                <w:bCs/>
              </w:rPr>
            </w:pPr>
          </w:p>
        </w:tc>
      </w:tr>
      <w:tr w:rsidR="00992FC3" w14:paraId="78F3D67E" w14:textId="77777777">
        <w:tc>
          <w:tcPr>
            <w:tcW w:w="426" w:type="dxa"/>
            <w:vAlign w:val="center"/>
          </w:tcPr>
          <w:p w14:paraId="518301C9" w14:textId="24A368F1" w:rsidR="00992FC3" w:rsidRDefault="00942016">
            <w:pPr>
              <w:spacing w:line="300" w:lineRule="auto"/>
              <w:jc w:val="center"/>
            </w:pPr>
            <w:r>
              <w:t>6</w:t>
            </w:r>
            <w:r w:rsidR="00CB00A6"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2" w:type="dxa"/>
            <w:vAlign w:val="center"/>
          </w:tcPr>
          <w:p w14:paraId="29E84C0B" w14:textId="3D51FF22" w:rsidR="00992FC3" w:rsidRDefault="00A933E0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3.</w:t>
            </w:r>
            <w:r>
              <w:rPr>
                <w:rFonts w:hint="eastAsia"/>
                <w:bCs/>
              </w:rPr>
              <w:t>5</w:t>
            </w:r>
            <w:r>
              <w:rPr>
                <w:bCs/>
              </w:rPr>
              <w:t>.4.5</w:t>
            </w:r>
          </w:p>
        </w:tc>
        <w:tc>
          <w:tcPr>
            <w:tcW w:w="2976" w:type="dxa"/>
            <w:vAlign w:val="center"/>
          </w:tcPr>
          <w:p w14:paraId="31BF32EF" w14:textId="0E394762" w:rsidR="00992FC3" w:rsidRPr="003A3CC6" w:rsidRDefault="00A933E0" w:rsidP="004B7F23">
            <w:pPr>
              <w:spacing w:line="300" w:lineRule="auto"/>
              <w:jc w:val="lef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建议</w:t>
            </w:r>
            <w:r>
              <w:rPr>
                <w:rFonts w:asciiTheme="minorEastAsia" w:eastAsiaTheme="minorEastAsia" w:hAnsiTheme="minorEastAsia"/>
                <w:bCs/>
              </w:rPr>
              <w:t>金含量</w:t>
            </w:r>
            <w:r>
              <w:rPr>
                <w:rFonts w:cs="宋体" w:hint="eastAsia"/>
                <w:sz w:val="18"/>
                <w:szCs w:val="18"/>
              </w:rPr>
              <w:t>＞</w:t>
            </w:r>
            <w:r>
              <w:rPr>
                <w:rFonts w:cs="宋体" w:hint="eastAsia"/>
                <w:sz w:val="18"/>
                <w:szCs w:val="18"/>
              </w:rPr>
              <w:t>10</w:t>
            </w:r>
            <w:r w:rsidRPr="00A933E0">
              <w:rPr>
                <w:rFonts w:cs="宋体" w:hint="eastAsia"/>
              </w:rPr>
              <w:t>g/t</w:t>
            </w:r>
            <w:r>
              <w:rPr>
                <w:rFonts w:cs="宋体" w:hint="eastAsia"/>
              </w:rPr>
              <w:t>的</w:t>
            </w:r>
            <w:r>
              <w:rPr>
                <w:rFonts w:cs="宋体"/>
              </w:rPr>
              <w:t>样品，增加重量法测定金</w:t>
            </w:r>
          </w:p>
        </w:tc>
        <w:tc>
          <w:tcPr>
            <w:tcW w:w="1701" w:type="dxa"/>
            <w:vAlign w:val="center"/>
          </w:tcPr>
          <w:p w14:paraId="0F11BE57" w14:textId="2D3082A3" w:rsidR="00992FC3" w:rsidRPr="00681041" w:rsidRDefault="00F62D58">
            <w:pPr>
              <w:spacing w:line="300" w:lineRule="auto"/>
              <w:jc w:val="center"/>
              <w:rPr>
                <w:szCs w:val="24"/>
              </w:rPr>
            </w:pPr>
            <w:r w:rsidRPr="00F62D58">
              <w:rPr>
                <w:rFonts w:hint="eastAsia"/>
              </w:rPr>
              <w:t>中色桂林矿产地质研究所有限公司、</w:t>
            </w:r>
          </w:p>
        </w:tc>
        <w:tc>
          <w:tcPr>
            <w:tcW w:w="1134" w:type="dxa"/>
            <w:vAlign w:val="center"/>
          </w:tcPr>
          <w:p w14:paraId="36BFB5F8" w14:textId="1A22B583" w:rsidR="00992FC3" w:rsidRDefault="003931CA">
            <w:pPr>
              <w:spacing w:line="30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不</w:t>
            </w:r>
            <w:r w:rsidR="00532D4D">
              <w:rPr>
                <w:rFonts w:hAnsi="宋体" w:cs="宋体"/>
              </w:rPr>
              <w:t>采纳</w:t>
            </w:r>
          </w:p>
        </w:tc>
        <w:tc>
          <w:tcPr>
            <w:tcW w:w="1807" w:type="dxa"/>
            <w:vAlign w:val="center"/>
          </w:tcPr>
          <w:p w14:paraId="137AE5EF" w14:textId="22A67AF3" w:rsidR="00AB7945" w:rsidRPr="00AB7945" w:rsidRDefault="00AB7945" w:rsidP="00AB7945">
            <w:pPr>
              <w:spacing w:line="300" w:lineRule="auto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样品</w:t>
            </w:r>
            <w:r>
              <w:rPr>
                <w:bCs/>
              </w:rPr>
              <w:t>中</w:t>
            </w:r>
            <w:r w:rsidRPr="00AB7945">
              <w:rPr>
                <w:rFonts w:hint="eastAsia"/>
                <w:bCs/>
              </w:rPr>
              <w:t>金</w:t>
            </w:r>
            <w:r>
              <w:rPr>
                <w:rFonts w:hint="eastAsia"/>
                <w:bCs/>
              </w:rPr>
              <w:t>的</w:t>
            </w:r>
            <w:r>
              <w:rPr>
                <w:bCs/>
              </w:rPr>
              <w:t>范围</w:t>
            </w:r>
            <w:r w:rsidRPr="00AB7945">
              <w:rPr>
                <w:bCs/>
              </w:rPr>
              <w:t>0.30 g/t</w:t>
            </w:r>
            <w:r w:rsidRPr="00AB7945">
              <w:rPr>
                <w:bCs/>
              </w:rPr>
              <w:t>～</w:t>
            </w:r>
            <w:r w:rsidRPr="00AB7945">
              <w:rPr>
                <w:bCs/>
              </w:rPr>
              <w:t>55.0 g/t</w:t>
            </w:r>
            <w:r w:rsidRPr="00AB7945">
              <w:rPr>
                <w:bCs/>
              </w:rPr>
              <w:t>。</w:t>
            </w:r>
            <w:r>
              <w:rPr>
                <w:rFonts w:hint="eastAsia"/>
                <w:bCs/>
              </w:rPr>
              <w:t>金</w:t>
            </w:r>
            <w:r>
              <w:rPr>
                <w:bCs/>
              </w:rPr>
              <w:t>含量不高，</w:t>
            </w:r>
            <w:r>
              <w:rPr>
                <w:rFonts w:hint="eastAsia"/>
                <w:bCs/>
              </w:rPr>
              <w:t>直接</w:t>
            </w:r>
            <w:r>
              <w:rPr>
                <w:bCs/>
              </w:rPr>
              <w:t>溶解测定，准确、快速。</w:t>
            </w:r>
          </w:p>
          <w:p w14:paraId="6CD3BA9E" w14:textId="77777777" w:rsidR="00AB7945" w:rsidRPr="00AB7945" w:rsidRDefault="00AB7945" w:rsidP="00AB7945">
            <w:pPr>
              <w:spacing w:line="300" w:lineRule="auto"/>
              <w:jc w:val="left"/>
              <w:rPr>
                <w:bCs/>
              </w:rPr>
            </w:pPr>
          </w:p>
          <w:p w14:paraId="73B4C4EE" w14:textId="46A94876" w:rsidR="00992FC3" w:rsidRPr="00681041" w:rsidRDefault="00992FC3" w:rsidP="00681041">
            <w:pPr>
              <w:spacing w:line="300" w:lineRule="auto"/>
              <w:jc w:val="left"/>
              <w:rPr>
                <w:rFonts w:hint="eastAsia"/>
                <w:bCs/>
              </w:rPr>
            </w:pPr>
          </w:p>
        </w:tc>
      </w:tr>
      <w:tr w:rsidR="00957C5E" w14:paraId="35FEBE99" w14:textId="77777777">
        <w:tc>
          <w:tcPr>
            <w:tcW w:w="426" w:type="dxa"/>
            <w:vAlign w:val="center"/>
          </w:tcPr>
          <w:p w14:paraId="2B6E2620" w14:textId="1065D2B8" w:rsidR="00957C5E" w:rsidRDefault="00942016">
            <w:pPr>
              <w:spacing w:line="300" w:lineRule="auto"/>
              <w:jc w:val="center"/>
            </w:pPr>
            <w:r>
              <w:t>7</w:t>
            </w:r>
          </w:p>
        </w:tc>
        <w:tc>
          <w:tcPr>
            <w:tcW w:w="1242" w:type="dxa"/>
            <w:vAlign w:val="center"/>
          </w:tcPr>
          <w:p w14:paraId="3BB96993" w14:textId="77777777" w:rsidR="00957C5E" w:rsidRDefault="00957C5E">
            <w:pPr>
              <w:spacing w:line="300" w:lineRule="auto"/>
              <w:jc w:val="center"/>
            </w:pPr>
          </w:p>
        </w:tc>
        <w:tc>
          <w:tcPr>
            <w:tcW w:w="2976" w:type="dxa"/>
            <w:vAlign w:val="center"/>
          </w:tcPr>
          <w:p w14:paraId="5313FEF9" w14:textId="77777777" w:rsidR="00957C5E" w:rsidRPr="001E5DE8" w:rsidRDefault="00A84F54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6519B7">
              <w:rPr>
                <w:rFonts w:hint="eastAsia"/>
                <w:sz w:val="24"/>
                <w:szCs w:val="24"/>
              </w:rPr>
              <w:t>回函同意，无意见</w:t>
            </w:r>
          </w:p>
        </w:tc>
        <w:tc>
          <w:tcPr>
            <w:tcW w:w="1701" w:type="dxa"/>
            <w:vAlign w:val="center"/>
          </w:tcPr>
          <w:p w14:paraId="412976BD" w14:textId="1DA245F6" w:rsidR="00957C5E" w:rsidRPr="009B5716" w:rsidRDefault="009B5716" w:rsidP="009B5716">
            <w:pPr>
              <w:pStyle w:val="af9"/>
              <w:rPr>
                <w:b w:val="0"/>
                <w:sz w:val="21"/>
                <w:szCs w:val="21"/>
              </w:rPr>
            </w:pPr>
            <w:r w:rsidRPr="009B5716">
              <w:rPr>
                <w:rFonts w:hint="eastAsia"/>
                <w:b w:val="0"/>
                <w:sz w:val="21"/>
                <w:szCs w:val="21"/>
              </w:rPr>
              <w:t>阳谷祥光有限公司</w:t>
            </w:r>
          </w:p>
        </w:tc>
        <w:tc>
          <w:tcPr>
            <w:tcW w:w="1134" w:type="dxa"/>
            <w:vAlign w:val="center"/>
          </w:tcPr>
          <w:p w14:paraId="6EBD1A28" w14:textId="77777777" w:rsidR="00957C5E" w:rsidRDefault="00957C5E">
            <w:pPr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1807" w:type="dxa"/>
            <w:vAlign w:val="center"/>
          </w:tcPr>
          <w:p w14:paraId="67A16724" w14:textId="77777777" w:rsidR="00957C5E" w:rsidRDefault="00957C5E">
            <w:pPr>
              <w:spacing w:line="300" w:lineRule="auto"/>
              <w:jc w:val="left"/>
              <w:rPr>
                <w:rFonts w:cs="宋体"/>
              </w:rPr>
            </w:pPr>
          </w:p>
        </w:tc>
      </w:tr>
      <w:tr w:rsidR="00957C5E" w14:paraId="51F07B59" w14:textId="77777777">
        <w:tc>
          <w:tcPr>
            <w:tcW w:w="426" w:type="dxa"/>
            <w:vAlign w:val="center"/>
          </w:tcPr>
          <w:p w14:paraId="08E2CA5A" w14:textId="693C0FEF" w:rsidR="00957C5E" w:rsidRDefault="00942016" w:rsidP="00A933E0">
            <w:pPr>
              <w:spacing w:line="300" w:lineRule="auto"/>
              <w:jc w:val="center"/>
            </w:pPr>
            <w:r>
              <w:t>8</w:t>
            </w:r>
          </w:p>
        </w:tc>
        <w:tc>
          <w:tcPr>
            <w:tcW w:w="1242" w:type="dxa"/>
            <w:vAlign w:val="center"/>
          </w:tcPr>
          <w:p w14:paraId="7F799F34" w14:textId="77777777" w:rsidR="00957C5E" w:rsidRDefault="00957C5E">
            <w:pPr>
              <w:spacing w:line="300" w:lineRule="auto"/>
              <w:jc w:val="center"/>
            </w:pPr>
          </w:p>
        </w:tc>
        <w:tc>
          <w:tcPr>
            <w:tcW w:w="2976" w:type="dxa"/>
            <w:vAlign w:val="center"/>
          </w:tcPr>
          <w:p w14:paraId="77DD9D27" w14:textId="77777777" w:rsidR="00957C5E" w:rsidRPr="006519B7" w:rsidRDefault="00471851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6519B7">
              <w:rPr>
                <w:rFonts w:hint="eastAsia"/>
                <w:sz w:val="24"/>
                <w:szCs w:val="24"/>
              </w:rPr>
              <w:t>回函同意，无意见</w:t>
            </w:r>
          </w:p>
        </w:tc>
        <w:tc>
          <w:tcPr>
            <w:tcW w:w="1701" w:type="dxa"/>
            <w:vAlign w:val="center"/>
          </w:tcPr>
          <w:p w14:paraId="0BE2C666" w14:textId="10318DA9" w:rsidR="00957C5E" w:rsidRDefault="009B5716">
            <w:pPr>
              <w:spacing w:line="300" w:lineRule="auto"/>
              <w:jc w:val="center"/>
              <w:rPr>
                <w:rFonts w:cs="宋体"/>
              </w:rPr>
            </w:pPr>
            <w:r w:rsidRPr="009B5716">
              <w:rPr>
                <w:rFonts w:cs="宋体" w:hint="eastAsia"/>
              </w:rPr>
              <w:t>南京市产品质量监督检验院</w:t>
            </w:r>
          </w:p>
        </w:tc>
        <w:tc>
          <w:tcPr>
            <w:tcW w:w="1134" w:type="dxa"/>
            <w:vAlign w:val="center"/>
          </w:tcPr>
          <w:p w14:paraId="15E1F9D2" w14:textId="77777777" w:rsidR="00957C5E" w:rsidRDefault="00957C5E">
            <w:pPr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1807" w:type="dxa"/>
            <w:vAlign w:val="center"/>
          </w:tcPr>
          <w:p w14:paraId="19399AB3" w14:textId="77777777" w:rsidR="00957C5E" w:rsidRDefault="00957C5E">
            <w:pPr>
              <w:spacing w:line="300" w:lineRule="auto"/>
              <w:jc w:val="left"/>
              <w:rPr>
                <w:rFonts w:cs="宋体"/>
              </w:rPr>
            </w:pPr>
          </w:p>
        </w:tc>
      </w:tr>
    </w:tbl>
    <w:p w14:paraId="3B54AD37" w14:textId="77777777" w:rsidR="009B5716" w:rsidRPr="002B3CED" w:rsidRDefault="009B5716" w:rsidP="009B5716">
      <w:pPr>
        <w:spacing w:line="300" w:lineRule="auto"/>
        <w:rPr>
          <w:rFonts w:cs="宋体"/>
        </w:rPr>
      </w:pPr>
      <w:r w:rsidRPr="009B5716">
        <w:rPr>
          <w:rFonts w:cs="宋体" w:hint="eastAsia"/>
        </w:rPr>
        <w:lastRenderedPageBreak/>
        <w:t>标准项目名称：</w:t>
      </w:r>
      <w:proofErr w:type="gramStart"/>
      <w:r w:rsidRPr="009B5716">
        <w:rPr>
          <w:rFonts w:cs="宋体" w:hint="eastAsia"/>
        </w:rPr>
        <w:t>《</w:t>
      </w:r>
      <w:r w:rsidRPr="001C5B2D">
        <w:rPr>
          <w:rFonts w:cs="宋体" w:hint="eastAsia"/>
        </w:rPr>
        <w:t>《</w:t>
      </w:r>
      <w:proofErr w:type="gramEnd"/>
      <w:r w:rsidRPr="002B3CED">
        <w:rPr>
          <w:rFonts w:cs="宋体" w:hint="eastAsia"/>
        </w:rPr>
        <w:t>铜冶炼烟尘化学分析方法</w:t>
      </w:r>
      <w:r w:rsidRPr="002B3CED">
        <w:rPr>
          <w:rFonts w:cs="宋体" w:hint="eastAsia"/>
        </w:rPr>
        <w:t xml:space="preserve"> </w:t>
      </w:r>
      <w:r w:rsidRPr="002B3CED">
        <w:rPr>
          <w:rFonts w:cs="宋体" w:hint="eastAsia"/>
        </w:rPr>
        <w:t>第</w:t>
      </w:r>
      <w:r w:rsidRPr="002B3CED">
        <w:rPr>
          <w:rFonts w:cs="宋体"/>
        </w:rPr>
        <w:t>8</w:t>
      </w:r>
      <w:r w:rsidRPr="002B3CED">
        <w:rPr>
          <w:rFonts w:cs="宋体" w:hint="eastAsia"/>
        </w:rPr>
        <w:t>部分：</w:t>
      </w:r>
      <w:r w:rsidRPr="002B3CED">
        <w:rPr>
          <w:rFonts w:cs="宋体"/>
        </w:rPr>
        <w:t>银</w:t>
      </w:r>
      <w:r w:rsidRPr="002B3CED">
        <w:rPr>
          <w:rFonts w:cs="宋体" w:hint="eastAsia"/>
        </w:rPr>
        <w:t>和金含量的测定</w:t>
      </w:r>
      <w:r w:rsidRPr="002B3CED">
        <w:rPr>
          <w:rFonts w:cs="宋体"/>
        </w:rPr>
        <w:t>火焰原子吸收光谱法和</w:t>
      </w:r>
      <w:r w:rsidRPr="002B3CED">
        <w:rPr>
          <w:rFonts w:cs="宋体" w:hint="eastAsia"/>
        </w:rPr>
        <w:t>火试金法</w:t>
      </w:r>
      <w:r w:rsidRPr="001C5B2D">
        <w:rPr>
          <w:rFonts w:cs="宋体" w:hint="eastAsia"/>
        </w:rPr>
        <w:t>》</w:t>
      </w:r>
    </w:p>
    <w:p w14:paraId="39EA1968" w14:textId="32CE69D0" w:rsidR="009B5716" w:rsidRPr="009B5716" w:rsidRDefault="009B5716" w:rsidP="009B5716">
      <w:pPr>
        <w:spacing w:line="300" w:lineRule="auto"/>
        <w:rPr>
          <w:rFonts w:cs="宋体"/>
        </w:rPr>
      </w:pPr>
      <w:r w:rsidRPr="009B5716">
        <w:rPr>
          <w:rFonts w:cs="宋体" w:hint="eastAsia"/>
        </w:rPr>
        <w:t>承办人：陈小兰</w:t>
      </w:r>
      <w:r w:rsidRPr="009B5716">
        <w:rPr>
          <w:rFonts w:cs="宋体"/>
        </w:rPr>
        <w:t xml:space="preserve">  </w:t>
      </w:r>
      <w:r w:rsidR="00546249">
        <w:rPr>
          <w:rFonts w:cs="宋体" w:hint="eastAsia"/>
        </w:rPr>
        <w:t xml:space="preserve">          </w:t>
      </w:r>
      <w:r w:rsidRPr="009B5716">
        <w:rPr>
          <w:rFonts w:cs="宋体" w:hint="eastAsia"/>
        </w:rPr>
        <w:t>联系电话：</w:t>
      </w:r>
      <w:r w:rsidRPr="009B5716">
        <w:rPr>
          <w:rFonts w:cs="宋体" w:hint="eastAsia"/>
        </w:rPr>
        <w:t xml:space="preserve">13533577857                      </w:t>
      </w:r>
      <w:r w:rsidRPr="009B5716">
        <w:rPr>
          <w:rFonts w:cs="宋体" w:hint="eastAsia"/>
        </w:rPr>
        <w:t>共</w:t>
      </w:r>
      <w:r w:rsidRPr="009B5716">
        <w:rPr>
          <w:rFonts w:cs="宋体" w:hint="eastAsia"/>
        </w:rPr>
        <w:t>2</w:t>
      </w:r>
      <w:r w:rsidRPr="009B5716">
        <w:rPr>
          <w:rFonts w:cs="宋体" w:hint="eastAsia"/>
        </w:rPr>
        <w:t>页</w:t>
      </w:r>
      <w:r w:rsidRPr="009B5716">
        <w:rPr>
          <w:rFonts w:cs="宋体" w:hint="eastAsia"/>
        </w:rPr>
        <w:t xml:space="preserve">  </w:t>
      </w:r>
      <w:r w:rsidRPr="009B5716">
        <w:rPr>
          <w:rFonts w:cs="宋体" w:hint="eastAsia"/>
        </w:rPr>
        <w:t>第</w:t>
      </w:r>
      <w:r w:rsidRPr="009B5716">
        <w:rPr>
          <w:rFonts w:cs="宋体" w:hint="eastAsia"/>
        </w:rPr>
        <w:t>2</w:t>
      </w:r>
      <w:r w:rsidRPr="009B5716">
        <w:rPr>
          <w:rFonts w:cs="宋体" w:hint="eastAsia"/>
        </w:rPr>
        <w:t>页</w:t>
      </w:r>
    </w:p>
    <w:p w14:paraId="64DD775B" w14:textId="6593044A" w:rsidR="009B5716" w:rsidRPr="009B5716" w:rsidRDefault="009B5716" w:rsidP="009B5716">
      <w:pPr>
        <w:spacing w:line="300" w:lineRule="auto"/>
        <w:rPr>
          <w:rFonts w:cs="宋体"/>
        </w:rPr>
      </w:pPr>
      <w:r w:rsidRPr="009B5716">
        <w:rPr>
          <w:rFonts w:cs="宋体" w:hint="eastAsia"/>
        </w:rPr>
        <w:t>标准项目负责起草单位：广东省工业分析检测中心</w:t>
      </w:r>
      <w:r w:rsidRPr="009B5716">
        <w:rPr>
          <w:rFonts w:cs="宋体"/>
        </w:rPr>
        <w:t xml:space="preserve">  </w:t>
      </w:r>
      <w:r w:rsidRPr="009B5716">
        <w:rPr>
          <w:rFonts w:cs="宋体" w:hint="eastAsia"/>
        </w:rPr>
        <w:t xml:space="preserve">             </w:t>
      </w:r>
      <w:r w:rsidRPr="009B5716">
        <w:rPr>
          <w:rFonts w:cs="宋体"/>
        </w:rPr>
        <w:t>20</w:t>
      </w:r>
      <w:r w:rsidR="00546249">
        <w:rPr>
          <w:rFonts w:cs="宋体"/>
        </w:rPr>
        <w:t>20</w:t>
      </w:r>
      <w:r w:rsidRPr="009B5716">
        <w:rPr>
          <w:rFonts w:cs="宋体" w:hint="eastAsia"/>
        </w:rPr>
        <w:t>年</w:t>
      </w:r>
      <w:r w:rsidR="00546249">
        <w:rPr>
          <w:rFonts w:cs="宋体"/>
        </w:rPr>
        <w:t>9</w:t>
      </w:r>
      <w:r w:rsidRPr="009B5716">
        <w:rPr>
          <w:rFonts w:cs="宋体" w:hint="eastAsia"/>
        </w:rPr>
        <w:t>月</w:t>
      </w:r>
      <w:r w:rsidR="00546249">
        <w:rPr>
          <w:rFonts w:cs="宋体"/>
        </w:rPr>
        <w:t>7</w:t>
      </w:r>
      <w:r w:rsidRPr="009B5716">
        <w:rPr>
          <w:rFonts w:cs="宋体" w:hint="eastAsia"/>
        </w:rPr>
        <w:t>日</w:t>
      </w:r>
      <w:r w:rsidRPr="009B5716">
        <w:rPr>
          <w:rFonts w:cs="宋体"/>
        </w:rPr>
        <w:t xml:space="preserve"> </w:t>
      </w:r>
      <w:r w:rsidRPr="009B5716">
        <w:rPr>
          <w:rFonts w:cs="宋体" w:hint="eastAsia"/>
        </w:rPr>
        <w:t>填</w:t>
      </w:r>
    </w:p>
    <w:tbl>
      <w:tblPr>
        <w:tblW w:w="92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922"/>
        <w:gridCol w:w="2694"/>
        <w:gridCol w:w="2296"/>
        <w:gridCol w:w="1106"/>
        <w:gridCol w:w="1807"/>
      </w:tblGrid>
      <w:tr w:rsidR="009B5716" w14:paraId="4963D6DC" w14:textId="77777777" w:rsidTr="00546249">
        <w:tc>
          <w:tcPr>
            <w:tcW w:w="426" w:type="dxa"/>
            <w:vAlign w:val="center"/>
          </w:tcPr>
          <w:p w14:paraId="73F8F77F" w14:textId="77777777" w:rsidR="009B5716" w:rsidRDefault="009B5716" w:rsidP="007F57CF">
            <w:pPr>
              <w:spacing w:line="300" w:lineRule="auto"/>
              <w:jc w:val="center"/>
            </w:pPr>
            <w:r>
              <w:rPr>
                <w:rFonts w:hAnsi="宋体" w:cs="宋体" w:hint="eastAsia"/>
              </w:rPr>
              <w:t>序号</w:t>
            </w:r>
          </w:p>
        </w:tc>
        <w:tc>
          <w:tcPr>
            <w:tcW w:w="922" w:type="dxa"/>
            <w:vAlign w:val="center"/>
          </w:tcPr>
          <w:p w14:paraId="313BBAE0" w14:textId="77777777" w:rsidR="009B5716" w:rsidRDefault="009B5716" w:rsidP="007F57CF">
            <w:pPr>
              <w:spacing w:line="300" w:lineRule="auto"/>
              <w:jc w:val="center"/>
            </w:pPr>
            <w:proofErr w:type="gramStart"/>
            <w:r>
              <w:rPr>
                <w:rFonts w:hAnsi="宋体" w:cs="宋体" w:hint="eastAsia"/>
              </w:rPr>
              <w:t>标准章条编号</w:t>
            </w:r>
            <w:proofErr w:type="gramEnd"/>
          </w:p>
        </w:tc>
        <w:tc>
          <w:tcPr>
            <w:tcW w:w="2694" w:type="dxa"/>
            <w:vAlign w:val="center"/>
          </w:tcPr>
          <w:p w14:paraId="5B7CE10A" w14:textId="77777777" w:rsidR="009B5716" w:rsidRDefault="009B5716" w:rsidP="007F57CF">
            <w:pPr>
              <w:spacing w:line="300" w:lineRule="auto"/>
              <w:jc w:val="center"/>
            </w:pPr>
            <w:r>
              <w:rPr>
                <w:rFonts w:hAnsi="宋体" w:cs="宋体" w:hint="eastAsia"/>
              </w:rPr>
              <w:t>意见内容</w:t>
            </w:r>
          </w:p>
        </w:tc>
        <w:tc>
          <w:tcPr>
            <w:tcW w:w="2296" w:type="dxa"/>
            <w:vAlign w:val="center"/>
          </w:tcPr>
          <w:p w14:paraId="60D22947" w14:textId="77777777" w:rsidR="009B5716" w:rsidRDefault="009B5716" w:rsidP="007F57CF">
            <w:pPr>
              <w:spacing w:line="300" w:lineRule="auto"/>
              <w:jc w:val="center"/>
            </w:pPr>
            <w:r>
              <w:rPr>
                <w:rFonts w:hAnsi="宋体" w:cs="宋体" w:hint="eastAsia"/>
              </w:rPr>
              <w:t>提出单位</w:t>
            </w:r>
          </w:p>
        </w:tc>
        <w:tc>
          <w:tcPr>
            <w:tcW w:w="1106" w:type="dxa"/>
            <w:vAlign w:val="center"/>
          </w:tcPr>
          <w:p w14:paraId="7986712A" w14:textId="77777777" w:rsidR="009B5716" w:rsidRDefault="009B5716" w:rsidP="007F57CF">
            <w:pPr>
              <w:spacing w:line="300" w:lineRule="auto"/>
              <w:jc w:val="center"/>
            </w:pPr>
            <w:r>
              <w:rPr>
                <w:rFonts w:hAnsi="宋体" w:cs="宋体" w:hint="eastAsia"/>
              </w:rPr>
              <w:t>处理意见</w:t>
            </w:r>
          </w:p>
        </w:tc>
        <w:tc>
          <w:tcPr>
            <w:tcW w:w="1807" w:type="dxa"/>
            <w:vAlign w:val="center"/>
          </w:tcPr>
          <w:p w14:paraId="35B0596F" w14:textId="77777777" w:rsidR="009B5716" w:rsidRDefault="009B5716" w:rsidP="007F57CF">
            <w:pPr>
              <w:spacing w:line="300" w:lineRule="auto"/>
              <w:jc w:val="center"/>
            </w:pPr>
            <w:r>
              <w:rPr>
                <w:rFonts w:hAnsi="宋体" w:cs="宋体" w:hint="eastAsia"/>
              </w:rPr>
              <w:t>备注</w:t>
            </w:r>
          </w:p>
        </w:tc>
      </w:tr>
      <w:tr w:rsidR="009B5716" w14:paraId="4453A215" w14:textId="77777777" w:rsidTr="00546249">
        <w:tc>
          <w:tcPr>
            <w:tcW w:w="426" w:type="dxa"/>
            <w:vAlign w:val="center"/>
          </w:tcPr>
          <w:p w14:paraId="1636801B" w14:textId="403C34BE" w:rsidR="009B5716" w:rsidRDefault="00942016" w:rsidP="007F57CF">
            <w:pPr>
              <w:spacing w:line="30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22" w:type="dxa"/>
            <w:vAlign w:val="center"/>
          </w:tcPr>
          <w:p w14:paraId="43DD388A" w14:textId="6CFCC09C" w:rsidR="009B5716" w:rsidRDefault="009B5716" w:rsidP="007F57CF">
            <w:pPr>
              <w:spacing w:line="300" w:lineRule="auto"/>
              <w:jc w:val="center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18CEF0D5" w14:textId="1DBB0D18" w:rsidR="009B5716" w:rsidRPr="008E05E2" w:rsidRDefault="009B5716" w:rsidP="007F57CF">
            <w:pPr>
              <w:spacing w:line="300" w:lineRule="auto"/>
              <w:jc w:val="left"/>
              <w:rPr>
                <w:rFonts w:asciiTheme="minorEastAsia" w:eastAsiaTheme="minorEastAsia" w:hAnsiTheme="minorEastAsia"/>
                <w:bCs/>
              </w:rPr>
            </w:pPr>
            <w:r w:rsidRPr="006519B7">
              <w:rPr>
                <w:rFonts w:hint="eastAsia"/>
                <w:sz w:val="24"/>
                <w:szCs w:val="24"/>
              </w:rPr>
              <w:t>回函同意，无意见</w:t>
            </w:r>
          </w:p>
        </w:tc>
        <w:tc>
          <w:tcPr>
            <w:tcW w:w="2296" w:type="dxa"/>
            <w:vAlign w:val="center"/>
          </w:tcPr>
          <w:p w14:paraId="55F9E808" w14:textId="2EB9B8FA" w:rsidR="009B5716" w:rsidRPr="00992FC3" w:rsidRDefault="00546249" w:rsidP="007F57CF">
            <w:pPr>
              <w:spacing w:line="300" w:lineRule="auto"/>
              <w:jc w:val="left"/>
              <w:rPr>
                <w:szCs w:val="24"/>
              </w:rPr>
            </w:pPr>
            <w:r w:rsidRPr="00546249">
              <w:rPr>
                <w:rFonts w:hint="eastAsia"/>
                <w:color w:val="000000"/>
              </w:rPr>
              <w:t>西北有色金属研究院</w:t>
            </w:r>
          </w:p>
        </w:tc>
        <w:tc>
          <w:tcPr>
            <w:tcW w:w="1106" w:type="dxa"/>
            <w:vAlign w:val="center"/>
          </w:tcPr>
          <w:p w14:paraId="6F474DC6" w14:textId="4044DD28" w:rsidR="009B5716" w:rsidRDefault="009B5716" w:rsidP="007F57CF">
            <w:pPr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1807" w:type="dxa"/>
            <w:vAlign w:val="center"/>
          </w:tcPr>
          <w:p w14:paraId="1D7FA117" w14:textId="77777777" w:rsidR="009B5716" w:rsidRDefault="009B5716" w:rsidP="007F57CF">
            <w:pPr>
              <w:spacing w:line="300" w:lineRule="auto"/>
              <w:jc w:val="left"/>
              <w:rPr>
                <w:bCs/>
              </w:rPr>
            </w:pPr>
          </w:p>
        </w:tc>
      </w:tr>
      <w:tr w:rsidR="009B5716" w14:paraId="5CEF82B9" w14:textId="77777777" w:rsidTr="00546249">
        <w:tc>
          <w:tcPr>
            <w:tcW w:w="426" w:type="dxa"/>
            <w:vAlign w:val="center"/>
          </w:tcPr>
          <w:p w14:paraId="577DD858" w14:textId="477BBFAD" w:rsidR="009B5716" w:rsidRDefault="00942016" w:rsidP="007F57CF">
            <w:pPr>
              <w:spacing w:line="30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22" w:type="dxa"/>
            <w:vAlign w:val="center"/>
          </w:tcPr>
          <w:p w14:paraId="11E18435" w14:textId="77777777" w:rsidR="009B5716" w:rsidRDefault="009B5716" w:rsidP="007F57CF">
            <w:pPr>
              <w:spacing w:line="300" w:lineRule="auto"/>
              <w:jc w:val="center"/>
            </w:pPr>
          </w:p>
        </w:tc>
        <w:tc>
          <w:tcPr>
            <w:tcW w:w="2694" w:type="dxa"/>
            <w:vAlign w:val="center"/>
          </w:tcPr>
          <w:p w14:paraId="1399AFBC" w14:textId="58CD6A83" w:rsidR="009B5716" w:rsidRPr="001E5DE8" w:rsidRDefault="009B5716" w:rsidP="007F57C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6519B7">
              <w:rPr>
                <w:rFonts w:hint="eastAsia"/>
                <w:sz w:val="24"/>
                <w:szCs w:val="24"/>
              </w:rPr>
              <w:t>回函同意，无意见</w:t>
            </w:r>
          </w:p>
        </w:tc>
        <w:tc>
          <w:tcPr>
            <w:tcW w:w="2296" w:type="dxa"/>
            <w:vAlign w:val="center"/>
          </w:tcPr>
          <w:p w14:paraId="09F787E8" w14:textId="522B1ED5" w:rsidR="009B5716" w:rsidRDefault="00942016" w:rsidP="007F57CF">
            <w:pPr>
              <w:spacing w:line="300" w:lineRule="auto"/>
              <w:jc w:val="left"/>
              <w:rPr>
                <w:rFonts w:cs="宋体"/>
              </w:rPr>
            </w:pPr>
            <w:r w:rsidRPr="00E6257C">
              <w:rPr>
                <w:rFonts w:hint="eastAsia"/>
              </w:rPr>
              <w:t>贵</w:t>
            </w:r>
            <w:proofErr w:type="gramStart"/>
            <w:r w:rsidRPr="00E6257C">
              <w:rPr>
                <w:rFonts w:hint="eastAsia"/>
              </w:rPr>
              <w:t>研铂业</w:t>
            </w:r>
            <w:proofErr w:type="gramEnd"/>
            <w:r w:rsidRPr="00E6257C">
              <w:rPr>
                <w:rFonts w:hint="eastAsia"/>
              </w:rPr>
              <w:t>股份</w:t>
            </w:r>
            <w:r w:rsidRPr="00E6257C">
              <w:rPr>
                <w:rFonts w:cs="宋体" w:hint="eastAsia"/>
              </w:rPr>
              <w:t>有限公司</w:t>
            </w:r>
          </w:p>
        </w:tc>
        <w:tc>
          <w:tcPr>
            <w:tcW w:w="1106" w:type="dxa"/>
            <w:vAlign w:val="center"/>
          </w:tcPr>
          <w:p w14:paraId="78258321" w14:textId="77777777" w:rsidR="009B5716" w:rsidRDefault="009B5716" w:rsidP="007F57CF">
            <w:pPr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1807" w:type="dxa"/>
            <w:vAlign w:val="center"/>
          </w:tcPr>
          <w:p w14:paraId="52247D80" w14:textId="77777777" w:rsidR="009B5716" w:rsidRDefault="009B5716" w:rsidP="007F57CF">
            <w:pPr>
              <w:spacing w:line="300" w:lineRule="auto"/>
              <w:jc w:val="left"/>
              <w:rPr>
                <w:rFonts w:cs="宋体"/>
              </w:rPr>
            </w:pPr>
          </w:p>
        </w:tc>
      </w:tr>
      <w:tr w:rsidR="009B5716" w14:paraId="67F52630" w14:textId="77777777" w:rsidTr="00546249">
        <w:tc>
          <w:tcPr>
            <w:tcW w:w="426" w:type="dxa"/>
            <w:vAlign w:val="center"/>
          </w:tcPr>
          <w:p w14:paraId="3517F825" w14:textId="6960C2A5" w:rsidR="009B5716" w:rsidRDefault="00942016" w:rsidP="007F57CF">
            <w:pPr>
              <w:spacing w:line="30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22" w:type="dxa"/>
            <w:vAlign w:val="center"/>
          </w:tcPr>
          <w:p w14:paraId="7397629A" w14:textId="77777777" w:rsidR="009B5716" w:rsidRDefault="009B5716" w:rsidP="007F57CF">
            <w:pPr>
              <w:spacing w:line="300" w:lineRule="auto"/>
              <w:jc w:val="center"/>
            </w:pPr>
          </w:p>
        </w:tc>
        <w:tc>
          <w:tcPr>
            <w:tcW w:w="2694" w:type="dxa"/>
            <w:vAlign w:val="center"/>
          </w:tcPr>
          <w:p w14:paraId="11AEB2DF" w14:textId="77777777" w:rsidR="009B5716" w:rsidRPr="006519B7" w:rsidRDefault="009B5716" w:rsidP="007F57C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6519B7">
              <w:rPr>
                <w:rFonts w:hint="eastAsia"/>
                <w:sz w:val="24"/>
                <w:szCs w:val="24"/>
              </w:rPr>
              <w:t>回函同意，无意见</w:t>
            </w:r>
          </w:p>
        </w:tc>
        <w:tc>
          <w:tcPr>
            <w:tcW w:w="2296" w:type="dxa"/>
            <w:vAlign w:val="center"/>
          </w:tcPr>
          <w:p w14:paraId="7610D17A" w14:textId="77777777" w:rsidR="009B5716" w:rsidRDefault="009B5716" w:rsidP="007F57CF">
            <w:pPr>
              <w:spacing w:line="300" w:lineRule="auto"/>
              <w:jc w:val="left"/>
              <w:rPr>
                <w:rFonts w:cs="宋体"/>
              </w:rPr>
            </w:pPr>
            <w:r>
              <w:rPr>
                <w:rFonts w:hint="eastAsia"/>
              </w:rPr>
              <w:t>西安凯立新材料</w:t>
            </w:r>
            <w:r w:rsidRPr="0018725A">
              <w:rPr>
                <w:rFonts w:hint="eastAsia"/>
              </w:rPr>
              <w:t>股份有限公司</w:t>
            </w:r>
          </w:p>
        </w:tc>
        <w:tc>
          <w:tcPr>
            <w:tcW w:w="1106" w:type="dxa"/>
            <w:vAlign w:val="center"/>
          </w:tcPr>
          <w:p w14:paraId="7E41258F" w14:textId="77777777" w:rsidR="009B5716" w:rsidRDefault="009B5716" w:rsidP="007F57CF">
            <w:pPr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1807" w:type="dxa"/>
            <w:vAlign w:val="center"/>
          </w:tcPr>
          <w:p w14:paraId="244AE30D" w14:textId="77777777" w:rsidR="009B5716" w:rsidRDefault="009B5716" w:rsidP="007F57CF">
            <w:pPr>
              <w:spacing w:line="300" w:lineRule="auto"/>
              <w:jc w:val="left"/>
              <w:rPr>
                <w:rFonts w:cs="宋体"/>
              </w:rPr>
            </w:pPr>
          </w:p>
        </w:tc>
      </w:tr>
      <w:tr w:rsidR="009B5716" w14:paraId="78E75E5C" w14:textId="77777777" w:rsidTr="00546249">
        <w:tc>
          <w:tcPr>
            <w:tcW w:w="426" w:type="dxa"/>
            <w:vAlign w:val="center"/>
          </w:tcPr>
          <w:p w14:paraId="42C6EFAE" w14:textId="460BA646" w:rsidR="009B5716" w:rsidRDefault="00942016" w:rsidP="007F57CF">
            <w:pPr>
              <w:spacing w:line="30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22" w:type="dxa"/>
            <w:vAlign w:val="center"/>
          </w:tcPr>
          <w:p w14:paraId="64E5C3CB" w14:textId="77777777" w:rsidR="009B5716" w:rsidRDefault="009B5716" w:rsidP="007F57CF">
            <w:pPr>
              <w:spacing w:line="300" w:lineRule="auto"/>
              <w:jc w:val="center"/>
            </w:pPr>
          </w:p>
        </w:tc>
        <w:tc>
          <w:tcPr>
            <w:tcW w:w="2694" w:type="dxa"/>
            <w:vAlign w:val="center"/>
          </w:tcPr>
          <w:p w14:paraId="5D953DED" w14:textId="77777777" w:rsidR="009B5716" w:rsidRPr="006519B7" w:rsidRDefault="009B5716" w:rsidP="007F57C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6519B7">
              <w:rPr>
                <w:rFonts w:hint="eastAsia"/>
                <w:sz w:val="24"/>
                <w:szCs w:val="24"/>
              </w:rPr>
              <w:t>回函同意，无意见</w:t>
            </w:r>
          </w:p>
        </w:tc>
        <w:tc>
          <w:tcPr>
            <w:tcW w:w="2296" w:type="dxa"/>
            <w:vAlign w:val="center"/>
          </w:tcPr>
          <w:p w14:paraId="41759E9D" w14:textId="77777777" w:rsidR="009B5716" w:rsidRDefault="009B5716" w:rsidP="007F57CF">
            <w:pPr>
              <w:spacing w:line="300" w:lineRule="auto"/>
              <w:jc w:val="left"/>
              <w:rPr>
                <w:rFonts w:cs="宋体"/>
              </w:rPr>
            </w:pPr>
            <w:r>
              <w:rPr>
                <w:rFonts w:hint="eastAsia"/>
                <w:szCs w:val="24"/>
              </w:rPr>
              <w:t>成都光明派</w:t>
            </w:r>
            <w:proofErr w:type="gramStart"/>
            <w:r>
              <w:rPr>
                <w:rFonts w:hint="eastAsia"/>
                <w:szCs w:val="24"/>
              </w:rPr>
              <w:t>特</w:t>
            </w:r>
            <w:proofErr w:type="gramEnd"/>
            <w:r w:rsidRPr="006164B3">
              <w:rPr>
                <w:rFonts w:hint="eastAsia"/>
                <w:szCs w:val="24"/>
              </w:rPr>
              <w:t>贵金属</w:t>
            </w:r>
            <w:r>
              <w:rPr>
                <w:rFonts w:hint="eastAsia"/>
                <w:szCs w:val="24"/>
              </w:rPr>
              <w:t>有限</w:t>
            </w:r>
            <w:r w:rsidRPr="006164B3">
              <w:rPr>
                <w:rFonts w:hint="eastAsia"/>
                <w:szCs w:val="24"/>
              </w:rPr>
              <w:t>公司</w:t>
            </w:r>
          </w:p>
        </w:tc>
        <w:tc>
          <w:tcPr>
            <w:tcW w:w="1106" w:type="dxa"/>
            <w:vAlign w:val="center"/>
          </w:tcPr>
          <w:p w14:paraId="5852CDFE" w14:textId="77777777" w:rsidR="009B5716" w:rsidRDefault="009B5716" w:rsidP="007F57CF">
            <w:pPr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1807" w:type="dxa"/>
            <w:vAlign w:val="center"/>
          </w:tcPr>
          <w:p w14:paraId="7BB564C2" w14:textId="77777777" w:rsidR="009B5716" w:rsidRDefault="009B5716" w:rsidP="007F57CF">
            <w:pPr>
              <w:spacing w:line="300" w:lineRule="auto"/>
              <w:jc w:val="left"/>
              <w:rPr>
                <w:rFonts w:cs="宋体"/>
              </w:rPr>
            </w:pPr>
          </w:p>
        </w:tc>
      </w:tr>
      <w:tr w:rsidR="009B5716" w14:paraId="1F359420" w14:textId="77777777" w:rsidTr="00546249">
        <w:tc>
          <w:tcPr>
            <w:tcW w:w="426" w:type="dxa"/>
            <w:vAlign w:val="center"/>
          </w:tcPr>
          <w:p w14:paraId="5F1BE13D" w14:textId="0E5FB0CC" w:rsidR="009B5716" w:rsidRDefault="00942016" w:rsidP="007F57CF">
            <w:pPr>
              <w:spacing w:line="30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22" w:type="dxa"/>
            <w:vAlign w:val="center"/>
          </w:tcPr>
          <w:p w14:paraId="4B9CB7B4" w14:textId="77777777" w:rsidR="009B5716" w:rsidRDefault="009B5716" w:rsidP="007F57CF">
            <w:pPr>
              <w:spacing w:line="300" w:lineRule="auto"/>
              <w:jc w:val="center"/>
            </w:pPr>
          </w:p>
        </w:tc>
        <w:tc>
          <w:tcPr>
            <w:tcW w:w="2694" w:type="dxa"/>
            <w:vAlign w:val="center"/>
          </w:tcPr>
          <w:p w14:paraId="5640465C" w14:textId="77777777" w:rsidR="009B5716" w:rsidRPr="006519B7" w:rsidRDefault="009B5716" w:rsidP="007F57C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6519B7">
              <w:rPr>
                <w:rFonts w:hint="eastAsia"/>
                <w:sz w:val="24"/>
                <w:szCs w:val="24"/>
              </w:rPr>
              <w:t>回函同意，无意见</w:t>
            </w:r>
          </w:p>
        </w:tc>
        <w:tc>
          <w:tcPr>
            <w:tcW w:w="2296" w:type="dxa"/>
            <w:vAlign w:val="center"/>
          </w:tcPr>
          <w:p w14:paraId="7AD82CAE" w14:textId="77777777" w:rsidR="009B5716" w:rsidRDefault="009B5716" w:rsidP="007F57CF">
            <w:pPr>
              <w:spacing w:line="300" w:lineRule="auto"/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云南</w:t>
            </w:r>
            <w:r>
              <w:rPr>
                <w:rFonts w:cs="宋体"/>
              </w:rPr>
              <w:t>股份西南</w:t>
            </w:r>
            <w:r>
              <w:rPr>
                <w:rFonts w:cs="宋体" w:hint="eastAsia"/>
              </w:rPr>
              <w:t>铜业分公司</w:t>
            </w:r>
          </w:p>
        </w:tc>
        <w:tc>
          <w:tcPr>
            <w:tcW w:w="1106" w:type="dxa"/>
            <w:vAlign w:val="center"/>
          </w:tcPr>
          <w:p w14:paraId="523719AD" w14:textId="77777777" w:rsidR="009B5716" w:rsidRDefault="009B5716" w:rsidP="007F57CF">
            <w:pPr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1807" w:type="dxa"/>
            <w:vAlign w:val="center"/>
          </w:tcPr>
          <w:p w14:paraId="26E0F577" w14:textId="77777777" w:rsidR="009B5716" w:rsidRDefault="009B5716" w:rsidP="007F57CF">
            <w:pPr>
              <w:spacing w:line="300" w:lineRule="auto"/>
              <w:jc w:val="left"/>
              <w:rPr>
                <w:rFonts w:cs="宋体"/>
              </w:rPr>
            </w:pPr>
          </w:p>
        </w:tc>
      </w:tr>
      <w:tr w:rsidR="009B5716" w14:paraId="07D63892" w14:textId="77777777" w:rsidTr="00546249">
        <w:trPr>
          <w:trHeight w:val="474"/>
        </w:trPr>
        <w:tc>
          <w:tcPr>
            <w:tcW w:w="426" w:type="dxa"/>
            <w:vAlign w:val="center"/>
          </w:tcPr>
          <w:p w14:paraId="65804473" w14:textId="3E71FF5B" w:rsidR="009B5716" w:rsidRDefault="00942016" w:rsidP="007F57CF">
            <w:pPr>
              <w:spacing w:line="30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22" w:type="dxa"/>
            <w:vAlign w:val="center"/>
          </w:tcPr>
          <w:p w14:paraId="04CECBCB" w14:textId="77777777" w:rsidR="009B5716" w:rsidRDefault="009B5716" w:rsidP="007F57CF">
            <w:pPr>
              <w:spacing w:line="300" w:lineRule="auto"/>
              <w:jc w:val="center"/>
            </w:pPr>
          </w:p>
        </w:tc>
        <w:tc>
          <w:tcPr>
            <w:tcW w:w="2694" w:type="dxa"/>
            <w:vAlign w:val="center"/>
          </w:tcPr>
          <w:p w14:paraId="0C6CE053" w14:textId="77777777" w:rsidR="009B5716" w:rsidRPr="006519B7" w:rsidRDefault="009B5716" w:rsidP="007F57CF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D5194B">
              <w:rPr>
                <w:rFonts w:hint="eastAsia"/>
                <w:sz w:val="24"/>
                <w:szCs w:val="24"/>
              </w:rPr>
              <w:t>回函同意，无意见</w:t>
            </w:r>
          </w:p>
        </w:tc>
        <w:tc>
          <w:tcPr>
            <w:tcW w:w="2296" w:type="dxa"/>
            <w:vAlign w:val="center"/>
          </w:tcPr>
          <w:p w14:paraId="47E67EC2" w14:textId="77777777" w:rsidR="009B5716" w:rsidRPr="00D5194B" w:rsidRDefault="009B5716" w:rsidP="007F57CF">
            <w:pPr>
              <w:spacing w:line="300" w:lineRule="auto"/>
              <w:jc w:val="left"/>
              <w:rPr>
                <w:rFonts w:cs="宋体"/>
              </w:rPr>
            </w:pPr>
            <w:r w:rsidRPr="00D5194B">
              <w:rPr>
                <w:rFonts w:cs="宋体" w:hint="eastAsia"/>
              </w:rPr>
              <w:t>河南</w:t>
            </w:r>
            <w:r>
              <w:rPr>
                <w:rFonts w:cs="宋体" w:hint="eastAsia"/>
              </w:rPr>
              <w:t>中原黄金冶炼厂有限责任</w:t>
            </w:r>
            <w:r w:rsidRPr="00D5194B">
              <w:rPr>
                <w:rFonts w:cs="宋体" w:hint="eastAsia"/>
              </w:rPr>
              <w:t>公司</w:t>
            </w:r>
          </w:p>
        </w:tc>
        <w:tc>
          <w:tcPr>
            <w:tcW w:w="1106" w:type="dxa"/>
            <w:vAlign w:val="center"/>
          </w:tcPr>
          <w:p w14:paraId="7099B190" w14:textId="77777777" w:rsidR="009B5716" w:rsidRDefault="009B5716" w:rsidP="007F57CF">
            <w:pPr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1807" w:type="dxa"/>
            <w:vAlign w:val="center"/>
          </w:tcPr>
          <w:p w14:paraId="533DE064" w14:textId="77777777" w:rsidR="009B5716" w:rsidRDefault="009B5716" w:rsidP="007F57CF">
            <w:pPr>
              <w:spacing w:line="300" w:lineRule="auto"/>
              <w:jc w:val="left"/>
              <w:rPr>
                <w:rFonts w:cs="宋体"/>
              </w:rPr>
            </w:pPr>
          </w:p>
        </w:tc>
      </w:tr>
    </w:tbl>
    <w:p w14:paraId="6E37FF78" w14:textId="77777777" w:rsidR="009B5716" w:rsidRPr="009B5716" w:rsidRDefault="009B5716">
      <w:pPr>
        <w:spacing w:line="300" w:lineRule="auto"/>
        <w:rPr>
          <w:rFonts w:cs="宋体"/>
        </w:rPr>
      </w:pPr>
    </w:p>
    <w:p w14:paraId="416330C4" w14:textId="7568C7A3" w:rsidR="00F4357A" w:rsidRDefault="00F4357A">
      <w:pPr>
        <w:spacing w:line="300" w:lineRule="auto"/>
      </w:pPr>
      <w:r>
        <w:rPr>
          <w:rFonts w:cs="宋体" w:hint="eastAsia"/>
        </w:rPr>
        <w:t>说明（</w:t>
      </w:r>
      <w:r>
        <w:t>1</w:t>
      </w:r>
      <w:r>
        <w:rPr>
          <w:rFonts w:cs="宋体" w:hint="eastAsia"/>
        </w:rPr>
        <w:t>）发送《征求意见稿》的单位数：</w:t>
      </w:r>
      <w:r w:rsidR="00942016">
        <w:rPr>
          <w:rFonts w:hint="eastAsia"/>
        </w:rPr>
        <w:t>13</w:t>
      </w:r>
    </w:p>
    <w:p w14:paraId="1552AF0A" w14:textId="25E1A47B" w:rsidR="00F4357A" w:rsidRDefault="00F4357A">
      <w:pPr>
        <w:spacing w:line="300" w:lineRule="auto"/>
        <w:ind w:firstLine="420"/>
      </w:pPr>
      <w:r>
        <w:rPr>
          <w:rFonts w:cs="宋体" w:hint="eastAsia"/>
        </w:rPr>
        <w:t>（</w:t>
      </w:r>
      <w:r>
        <w:t>2</w:t>
      </w:r>
      <w:r>
        <w:rPr>
          <w:rFonts w:cs="宋体" w:hint="eastAsia"/>
        </w:rPr>
        <w:t>）收到《征求意见稿》后，回函的单位数：</w:t>
      </w:r>
      <w:r w:rsidR="00942016">
        <w:rPr>
          <w:rFonts w:hint="eastAsia"/>
        </w:rPr>
        <w:t>13</w:t>
      </w:r>
    </w:p>
    <w:p w14:paraId="2011D253" w14:textId="72C7535A" w:rsidR="00F4357A" w:rsidRDefault="00F4357A">
      <w:pPr>
        <w:spacing w:line="300" w:lineRule="auto"/>
        <w:ind w:firstLine="420"/>
      </w:pPr>
      <w:r>
        <w:rPr>
          <w:rFonts w:cs="宋体" w:hint="eastAsia"/>
        </w:rPr>
        <w:t>（</w:t>
      </w:r>
      <w:r>
        <w:t>3</w:t>
      </w:r>
      <w:r>
        <w:rPr>
          <w:rFonts w:cs="宋体" w:hint="eastAsia"/>
        </w:rPr>
        <w:t>）收到《征求意见稿》后，回函并有建议或意见的单位数：</w:t>
      </w:r>
      <w:r w:rsidR="00942016">
        <w:rPr>
          <w:rFonts w:hint="eastAsia"/>
        </w:rPr>
        <w:t>5</w:t>
      </w:r>
      <w:bookmarkStart w:id="2" w:name="_GoBack"/>
      <w:bookmarkEnd w:id="2"/>
    </w:p>
    <w:p w14:paraId="66BE7CC3" w14:textId="77777777" w:rsidR="00F4357A" w:rsidRDefault="00F4357A">
      <w:pPr>
        <w:spacing w:line="300" w:lineRule="auto"/>
        <w:ind w:firstLine="420"/>
      </w:pPr>
      <w:r>
        <w:rPr>
          <w:rFonts w:cs="宋体" w:hint="eastAsia"/>
        </w:rPr>
        <w:t>（</w:t>
      </w:r>
      <w:r>
        <w:t>4</w:t>
      </w:r>
      <w:r>
        <w:rPr>
          <w:rFonts w:cs="宋体" w:hint="eastAsia"/>
        </w:rPr>
        <w:t>）没有回函的单位数：</w:t>
      </w:r>
      <w:r>
        <w:t>0</w:t>
      </w:r>
    </w:p>
    <w:p w14:paraId="34C5310A" w14:textId="77777777" w:rsidR="00F4357A" w:rsidRDefault="00F4357A"/>
    <w:sectPr w:rsidR="00F4357A" w:rsidSect="002B1623">
      <w:headerReference w:type="default" r:id="rId7"/>
      <w:footerReference w:type="default" r:id="rId8"/>
      <w:type w:val="continuous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32C2B" w14:textId="77777777" w:rsidR="00530C23" w:rsidRDefault="00530C23" w:rsidP="002B1623">
      <w:r>
        <w:separator/>
      </w:r>
    </w:p>
  </w:endnote>
  <w:endnote w:type="continuationSeparator" w:id="0">
    <w:p w14:paraId="0D93E1D8" w14:textId="77777777" w:rsidR="00530C23" w:rsidRDefault="00530C23" w:rsidP="002B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F3F19" w14:textId="77777777" w:rsidR="003E2883" w:rsidRDefault="003E2883">
    <w:pPr>
      <w:pStyle w:val="ae"/>
    </w:pPr>
  </w:p>
  <w:p w14:paraId="7904983E" w14:textId="77777777" w:rsidR="003E2883" w:rsidRDefault="003E2883">
    <w:pPr>
      <w:pStyle w:val="ae"/>
    </w:pPr>
  </w:p>
  <w:p w14:paraId="40516D99" w14:textId="77777777" w:rsidR="003E2883" w:rsidRDefault="003E2883">
    <w:pPr>
      <w:pStyle w:val="ae"/>
    </w:pPr>
  </w:p>
  <w:p w14:paraId="0EE64FCA" w14:textId="77777777" w:rsidR="003E2883" w:rsidRDefault="003E288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70B34" w14:textId="77777777" w:rsidR="00530C23" w:rsidRDefault="00530C23" w:rsidP="002B1623">
      <w:r>
        <w:separator/>
      </w:r>
    </w:p>
  </w:footnote>
  <w:footnote w:type="continuationSeparator" w:id="0">
    <w:p w14:paraId="777186AC" w14:textId="77777777" w:rsidR="00530C23" w:rsidRDefault="00530C23" w:rsidP="002B1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A501C" w14:textId="77777777" w:rsidR="003E2883" w:rsidRDefault="003E2883">
    <w:pPr>
      <w:pStyle w:val="af0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6C0FD5"/>
    <w:multiLevelType w:val="singleLevel"/>
    <w:tmpl w:val="CF6C0FD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rPr>
        <w:rFonts w:ascii="Times New Roman" w:hAnsi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a1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2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3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4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5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BF"/>
    <w:rsid w:val="00001162"/>
    <w:rsid w:val="00002D7B"/>
    <w:rsid w:val="00003FAE"/>
    <w:rsid w:val="00005F98"/>
    <w:rsid w:val="00014398"/>
    <w:rsid w:val="00032020"/>
    <w:rsid w:val="00032DB5"/>
    <w:rsid w:val="00033597"/>
    <w:rsid w:val="0003446B"/>
    <w:rsid w:val="000373BC"/>
    <w:rsid w:val="00046BFE"/>
    <w:rsid w:val="00053A97"/>
    <w:rsid w:val="00060B79"/>
    <w:rsid w:val="000624EB"/>
    <w:rsid w:val="000634FE"/>
    <w:rsid w:val="00070C3C"/>
    <w:rsid w:val="0007313C"/>
    <w:rsid w:val="000768B9"/>
    <w:rsid w:val="00077A82"/>
    <w:rsid w:val="000828B3"/>
    <w:rsid w:val="00083336"/>
    <w:rsid w:val="00086CA4"/>
    <w:rsid w:val="000874E0"/>
    <w:rsid w:val="000925A3"/>
    <w:rsid w:val="00094D1F"/>
    <w:rsid w:val="000A6C6C"/>
    <w:rsid w:val="000B3A68"/>
    <w:rsid w:val="000B5CC0"/>
    <w:rsid w:val="000B707B"/>
    <w:rsid w:val="000C0410"/>
    <w:rsid w:val="000C4F00"/>
    <w:rsid w:val="000D1430"/>
    <w:rsid w:val="000D2E20"/>
    <w:rsid w:val="000D75D9"/>
    <w:rsid w:val="000E02E9"/>
    <w:rsid w:val="000E078C"/>
    <w:rsid w:val="000E328D"/>
    <w:rsid w:val="000F4966"/>
    <w:rsid w:val="000F70FC"/>
    <w:rsid w:val="001021DB"/>
    <w:rsid w:val="0010279E"/>
    <w:rsid w:val="00107049"/>
    <w:rsid w:val="0011530A"/>
    <w:rsid w:val="001161CA"/>
    <w:rsid w:val="00117593"/>
    <w:rsid w:val="0012106E"/>
    <w:rsid w:val="001214F0"/>
    <w:rsid w:val="001218E2"/>
    <w:rsid w:val="00121C60"/>
    <w:rsid w:val="00123F80"/>
    <w:rsid w:val="00136B1E"/>
    <w:rsid w:val="00140906"/>
    <w:rsid w:val="00156541"/>
    <w:rsid w:val="00165CAE"/>
    <w:rsid w:val="00182391"/>
    <w:rsid w:val="0018403D"/>
    <w:rsid w:val="00184C06"/>
    <w:rsid w:val="00185E44"/>
    <w:rsid w:val="00186B2F"/>
    <w:rsid w:val="001908E9"/>
    <w:rsid w:val="00195602"/>
    <w:rsid w:val="001A155C"/>
    <w:rsid w:val="001B0707"/>
    <w:rsid w:val="001C208F"/>
    <w:rsid w:val="001C5B2D"/>
    <w:rsid w:val="001D14AD"/>
    <w:rsid w:val="001D624E"/>
    <w:rsid w:val="001E5DE8"/>
    <w:rsid w:val="001E5E11"/>
    <w:rsid w:val="001E7B96"/>
    <w:rsid w:val="001F369E"/>
    <w:rsid w:val="00205774"/>
    <w:rsid w:val="00205AD8"/>
    <w:rsid w:val="00206FE6"/>
    <w:rsid w:val="002178DD"/>
    <w:rsid w:val="00225AE2"/>
    <w:rsid w:val="0023102C"/>
    <w:rsid w:val="00236318"/>
    <w:rsid w:val="00242D05"/>
    <w:rsid w:val="00246278"/>
    <w:rsid w:val="002545CF"/>
    <w:rsid w:val="00256FE4"/>
    <w:rsid w:val="0026715B"/>
    <w:rsid w:val="00267A02"/>
    <w:rsid w:val="00274225"/>
    <w:rsid w:val="00274790"/>
    <w:rsid w:val="0028138D"/>
    <w:rsid w:val="00287536"/>
    <w:rsid w:val="00294251"/>
    <w:rsid w:val="00297F5C"/>
    <w:rsid w:val="002A0DB3"/>
    <w:rsid w:val="002A26C4"/>
    <w:rsid w:val="002A5549"/>
    <w:rsid w:val="002B1623"/>
    <w:rsid w:val="002B3CED"/>
    <w:rsid w:val="002B56AE"/>
    <w:rsid w:val="002B6B2F"/>
    <w:rsid w:val="002C02AF"/>
    <w:rsid w:val="002C10DF"/>
    <w:rsid w:val="002C28D5"/>
    <w:rsid w:val="002C41DF"/>
    <w:rsid w:val="002C4C7C"/>
    <w:rsid w:val="002C4D92"/>
    <w:rsid w:val="002C5B32"/>
    <w:rsid w:val="002C761F"/>
    <w:rsid w:val="002C76B0"/>
    <w:rsid w:val="002E09C6"/>
    <w:rsid w:val="002F233D"/>
    <w:rsid w:val="00300EDC"/>
    <w:rsid w:val="0030334A"/>
    <w:rsid w:val="00304154"/>
    <w:rsid w:val="003068D1"/>
    <w:rsid w:val="0031150C"/>
    <w:rsid w:val="003234D2"/>
    <w:rsid w:val="00323B43"/>
    <w:rsid w:val="00334B66"/>
    <w:rsid w:val="00341CD1"/>
    <w:rsid w:val="0035267E"/>
    <w:rsid w:val="00353A1E"/>
    <w:rsid w:val="00354545"/>
    <w:rsid w:val="00355C85"/>
    <w:rsid w:val="00356469"/>
    <w:rsid w:val="00357BCA"/>
    <w:rsid w:val="003614FF"/>
    <w:rsid w:val="003633B4"/>
    <w:rsid w:val="00363F54"/>
    <w:rsid w:val="003754FA"/>
    <w:rsid w:val="003775E6"/>
    <w:rsid w:val="00380E4D"/>
    <w:rsid w:val="00382247"/>
    <w:rsid w:val="003931CA"/>
    <w:rsid w:val="0039780C"/>
    <w:rsid w:val="003A3CC6"/>
    <w:rsid w:val="003A54B7"/>
    <w:rsid w:val="003A6DC6"/>
    <w:rsid w:val="003B1B44"/>
    <w:rsid w:val="003B493D"/>
    <w:rsid w:val="003B5078"/>
    <w:rsid w:val="003D08F7"/>
    <w:rsid w:val="003D37D8"/>
    <w:rsid w:val="003D5906"/>
    <w:rsid w:val="003E2883"/>
    <w:rsid w:val="003E46CB"/>
    <w:rsid w:val="003E63BE"/>
    <w:rsid w:val="003F4426"/>
    <w:rsid w:val="003F4722"/>
    <w:rsid w:val="003F4846"/>
    <w:rsid w:val="00404946"/>
    <w:rsid w:val="0041205D"/>
    <w:rsid w:val="00424ABC"/>
    <w:rsid w:val="0042749B"/>
    <w:rsid w:val="004358AB"/>
    <w:rsid w:val="004368A3"/>
    <w:rsid w:val="00440BFF"/>
    <w:rsid w:val="004452A9"/>
    <w:rsid w:val="00446195"/>
    <w:rsid w:val="004463EF"/>
    <w:rsid w:val="00457ED6"/>
    <w:rsid w:val="00461889"/>
    <w:rsid w:val="00471005"/>
    <w:rsid w:val="00471851"/>
    <w:rsid w:val="004718D0"/>
    <w:rsid w:val="0048375C"/>
    <w:rsid w:val="00492FC0"/>
    <w:rsid w:val="00496BA8"/>
    <w:rsid w:val="004A3E86"/>
    <w:rsid w:val="004A5FF1"/>
    <w:rsid w:val="004A77D3"/>
    <w:rsid w:val="004B24EC"/>
    <w:rsid w:val="004B2A05"/>
    <w:rsid w:val="004B6013"/>
    <w:rsid w:val="004B759D"/>
    <w:rsid w:val="004B7B3D"/>
    <w:rsid w:val="004B7F23"/>
    <w:rsid w:val="004C0DD5"/>
    <w:rsid w:val="004C1381"/>
    <w:rsid w:val="004D0122"/>
    <w:rsid w:val="004D1D9D"/>
    <w:rsid w:val="004D49B6"/>
    <w:rsid w:val="004E4049"/>
    <w:rsid w:val="004E533C"/>
    <w:rsid w:val="004F6802"/>
    <w:rsid w:val="00507367"/>
    <w:rsid w:val="005204EE"/>
    <w:rsid w:val="00530C23"/>
    <w:rsid w:val="00531999"/>
    <w:rsid w:val="00532D4D"/>
    <w:rsid w:val="00537617"/>
    <w:rsid w:val="005407E3"/>
    <w:rsid w:val="00542B27"/>
    <w:rsid w:val="00546249"/>
    <w:rsid w:val="0054715C"/>
    <w:rsid w:val="00550721"/>
    <w:rsid w:val="00552A1E"/>
    <w:rsid w:val="00553C6C"/>
    <w:rsid w:val="00572344"/>
    <w:rsid w:val="00573DDC"/>
    <w:rsid w:val="00585B11"/>
    <w:rsid w:val="0059709F"/>
    <w:rsid w:val="005A2101"/>
    <w:rsid w:val="005A401C"/>
    <w:rsid w:val="005A601B"/>
    <w:rsid w:val="005A7719"/>
    <w:rsid w:val="005B3C9D"/>
    <w:rsid w:val="005B6550"/>
    <w:rsid w:val="005B6FE0"/>
    <w:rsid w:val="005C17A0"/>
    <w:rsid w:val="005C3E63"/>
    <w:rsid w:val="005C55E1"/>
    <w:rsid w:val="005D16A3"/>
    <w:rsid w:val="005D1746"/>
    <w:rsid w:val="005D2AFA"/>
    <w:rsid w:val="005D4879"/>
    <w:rsid w:val="005E0145"/>
    <w:rsid w:val="005F0B3A"/>
    <w:rsid w:val="0060290D"/>
    <w:rsid w:val="0060659D"/>
    <w:rsid w:val="0061114B"/>
    <w:rsid w:val="006164B3"/>
    <w:rsid w:val="006227E3"/>
    <w:rsid w:val="006257FB"/>
    <w:rsid w:val="00631A31"/>
    <w:rsid w:val="00637715"/>
    <w:rsid w:val="00642A73"/>
    <w:rsid w:val="006452C0"/>
    <w:rsid w:val="006519B7"/>
    <w:rsid w:val="006564A7"/>
    <w:rsid w:val="00665390"/>
    <w:rsid w:val="00681041"/>
    <w:rsid w:val="00684C5E"/>
    <w:rsid w:val="00686259"/>
    <w:rsid w:val="006919B6"/>
    <w:rsid w:val="0069582B"/>
    <w:rsid w:val="006A1A80"/>
    <w:rsid w:val="006A41CF"/>
    <w:rsid w:val="006C0591"/>
    <w:rsid w:val="006C3205"/>
    <w:rsid w:val="006C62A2"/>
    <w:rsid w:val="006D621D"/>
    <w:rsid w:val="006D6FAB"/>
    <w:rsid w:val="006E1F6E"/>
    <w:rsid w:val="006E31E9"/>
    <w:rsid w:val="006E48F1"/>
    <w:rsid w:val="006E74DD"/>
    <w:rsid w:val="006F140E"/>
    <w:rsid w:val="006F14AF"/>
    <w:rsid w:val="00705196"/>
    <w:rsid w:val="00713D84"/>
    <w:rsid w:val="00727AF2"/>
    <w:rsid w:val="00730A64"/>
    <w:rsid w:val="00746A1F"/>
    <w:rsid w:val="007476D3"/>
    <w:rsid w:val="00757A69"/>
    <w:rsid w:val="0078077C"/>
    <w:rsid w:val="0078221B"/>
    <w:rsid w:val="007A18AD"/>
    <w:rsid w:val="007A204D"/>
    <w:rsid w:val="007A47F1"/>
    <w:rsid w:val="007B4898"/>
    <w:rsid w:val="007B64C9"/>
    <w:rsid w:val="007C0B07"/>
    <w:rsid w:val="007C29E9"/>
    <w:rsid w:val="007C328D"/>
    <w:rsid w:val="007C78CE"/>
    <w:rsid w:val="007D29EA"/>
    <w:rsid w:val="007D4E2D"/>
    <w:rsid w:val="007E23F7"/>
    <w:rsid w:val="007F24BB"/>
    <w:rsid w:val="007F4274"/>
    <w:rsid w:val="00807A06"/>
    <w:rsid w:val="00816640"/>
    <w:rsid w:val="008173D3"/>
    <w:rsid w:val="00835EAC"/>
    <w:rsid w:val="00836E83"/>
    <w:rsid w:val="008479B7"/>
    <w:rsid w:val="0085371E"/>
    <w:rsid w:val="00855620"/>
    <w:rsid w:val="008624DF"/>
    <w:rsid w:val="00863A07"/>
    <w:rsid w:val="00864831"/>
    <w:rsid w:val="00877979"/>
    <w:rsid w:val="00882066"/>
    <w:rsid w:val="008927F6"/>
    <w:rsid w:val="008951F8"/>
    <w:rsid w:val="008A7C23"/>
    <w:rsid w:val="008B1858"/>
    <w:rsid w:val="008B45CE"/>
    <w:rsid w:val="008B7726"/>
    <w:rsid w:val="008B7A3F"/>
    <w:rsid w:val="008C2EDC"/>
    <w:rsid w:val="008C3FE5"/>
    <w:rsid w:val="008E05E2"/>
    <w:rsid w:val="008E12C7"/>
    <w:rsid w:val="008E5256"/>
    <w:rsid w:val="008F4364"/>
    <w:rsid w:val="008F7A3D"/>
    <w:rsid w:val="009050F0"/>
    <w:rsid w:val="00905AAA"/>
    <w:rsid w:val="009161CC"/>
    <w:rsid w:val="009225DD"/>
    <w:rsid w:val="0092304F"/>
    <w:rsid w:val="0092353A"/>
    <w:rsid w:val="0093520F"/>
    <w:rsid w:val="00942016"/>
    <w:rsid w:val="009424B7"/>
    <w:rsid w:val="00957C5E"/>
    <w:rsid w:val="00960F77"/>
    <w:rsid w:val="0096790C"/>
    <w:rsid w:val="00967EE0"/>
    <w:rsid w:val="00971588"/>
    <w:rsid w:val="00971B52"/>
    <w:rsid w:val="00977ED2"/>
    <w:rsid w:val="00985261"/>
    <w:rsid w:val="00986091"/>
    <w:rsid w:val="00990426"/>
    <w:rsid w:val="0099076F"/>
    <w:rsid w:val="00992FC3"/>
    <w:rsid w:val="00996187"/>
    <w:rsid w:val="009A60D2"/>
    <w:rsid w:val="009A7A46"/>
    <w:rsid w:val="009B2EB5"/>
    <w:rsid w:val="009B3909"/>
    <w:rsid w:val="009B49AC"/>
    <w:rsid w:val="009B5716"/>
    <w:rsid w:val="009C3960"/>
    <w:rsid w:val="009D3DFA"/>
    <w:rsid w:val="009D4E07"/>
    <w:rsid w:val="009D74B0"/>
    <w:rsid w:val="009E1EDE"/>
    <w:rsid w:val="009E74E9"/>
    <w:rsid w:val="009F0203"/>
    <w:rsid w:val="009F4712"/>
    <w:rsid w:val="009F4752"/>
    <w:rsid w:val="009F48A9"/>
    <w:rsid w:val="00A031DB"/>
    <w:rsid w:val="00A04101"/>
    <w:rsid w:val="00A04763"/>
    <w:rsid w:val="00A04F71"/>
    <w:rsid w:val="00A06322"/>
    <w:rsid w:val="00A123F4"/>
    <w:rsid w:val="00A17A59"/>
    <w:rsid w:val="00A31485"/>
    <w:rsid w:val="00A3268B"/>
    <w:rsid w:val="00A32ADE"/>
    <w:rsid w:val="00A3415B"/>
    <w:rsid w:val="00A36548"/>
    <w:rsid w:val="00A37C3F"/>
    <w:rsid w:val="00A63CB5"/>
    <w:rsid w:val="00A66368"/>
    <w:rsid w:val="00A75B2F"/>
    <w:rsid w:val="00A804FB"/>
    <w:rsid w:val="00A815FB"/>
    <w:rsid w:val="00A819BF"/>
    <w:rsid w:val="00A84F54"/>
    <w:rsid w:val="00A933E0"/>
    <w:rsid w:val="00A93B54"/>
    <w:rsid w:val="00A950DD"/>
    <w:rsid w:val="00A974CD"/>
    <w:rsid w:val="00AA1BAD"/>
    <w:rsid w:val="00AA384B"/>
    <w:rsid w:val="00AB2686"/>
    <w:rsid w:val="00AB2834"/>
    <w:rsid w:val="00AB7945"/>
    <w:rsid w:val="00AC340A"/>
    <w:rsid w:val="00AC7D03"/>
    <w:rsid w:val="00AD4EEA"/>
    <w:rsid w:val="00AE5706"/>
    <w:rsid w:val="00AE7931"/>
    <w:rsid w:val="00AE79D0"/>
    <w:rsid w:val="00AF04C6"/>
    <w:rsid w:val="00AF46AA"/>
    <w:rsid w:val="00AF665C"/>
    <w:rsid w:val="00B01CF5"/>
    <w:rsid w:val="00B075F1"/>
    <w:rsid w:val="00B118C5"/>
    <w:rsid w:val="00B126AE"/>
    <w:rsid w:val="00B14CC0"/>
    <w:rsid w:val="00B250EE"/>
    <w:rsid w:val="00B26719"/>
    <w:rsid w:val="00B268E8"/>
    <w:rsid w:val="00B31B3A"/>
    <w:rsid w:val="00B35D5A"/>
    <w:rsid w:val="00B35F6F"/>
    <w:rsid w:val="00B36278"/>
    <w:rsid w:val="00B37EE0"/>
    <w:rsid w:val="00B40CF3"/>
    <w:rsid w:val="00B432AE"/>
    <w:rsid w:val="00B45C69"/>
    <w:rsid w:val="00B5060A"/>
    <w:rsid w:val="00B513DD"/>
    <w:rsid w:val="00B53FB4"/>
    <w:rsid w:val="00B633EA"/>
    <w:rsid w:val="00B64F36"/>
    <w:rsid w:val="00B651B1"/>
    <w:rsid w:val="00B71E5F"/>
    <w:rsid w:val="00B825E1"/>
    <w:rsid w:val="00B86CD5"/>
    <w:rsid w:val="00B903D8"/>
    <w:rsid w:val="00B90B69"/>
    <w:rsid w:val="00B93A66"/>
    <w:rsid w:val="00B94558"/>
    <w:rsid w:val="00BA0C4F"/>
    <w:rsid w:val="00BA125E"/>
    <w:rsid w:val="00BA49E6"/>
    <w:rsid w:val="00BA65A8"/>
    <w:rsid w:val="00BA6832"/>
    <w:rsid w:val="00BB270B"/>
    <w:rsid w:val="00BB4F76"/>
    <w:rsid w:val="00BB69E3"/>
    <w:rsid w:val="00BC1CA9"/>
    <w:rsid w:val="00BD016A"/>
    <w:rsid w:val="00BE1BD6"/>
    <w:rsid w:val="00BE3D72"/>
    <w:rsid w:val="00BE4AC6"/>
    <w:rsid w:val="00BF0E20"/>
    <w:rsid w:val="00C004F9"/>
    <w:rsid w:val="00C0317E"/>
    <w:rsid w:val="00C05342"/>
    <w:rsid w:val="00C07A88"/>
    <w:rsid w:val="00C1310B"/>
    <w:rsid w:val="00C17B2D"/>
    <w:rsid w:val="00C20CC1"/>
    <w:rsid w:val="00C22559"/>
    <w:rsid w:val="00C233C8"/>
    <w:rsid w:val="00C23570"/>
    <w:rsid w:val="00C2560F"/>
    <w:rsid w:val="00C27110"/>
    <w:rsid w:val="00C348EF"/>
    <w:rsid w:val="00C35CE3"/>
    <w:rsid w:val="00C37264"/>
    <w:rsid w:val="00C37D29"/>
    <w:rsid w:val="00C43525"/>
    <w:rsid w:val="00C435B1"/>
    <w:rsid w:val="00C44DB9"/>
    <w:rsid w:val="00C535D7"/>
    <w:rsid w:val="00C53804"/>
    <w:rsid w:val="00C53C77"/>
    <w:rsid w:val="00C614FA"/>
    <w:rsid w:val="00C61912"/>
    <w:rsid w:val="00C65128"/>
    <w:rsid w:val="00C66995"/>
    <w:rsid w:val="00C73B04"/>
    <w:rsid w:val="00C86888"/>
    <w:rsid w:val="00C905B3"/>
    <w:rsid w:val="00C959B2"/>
    <w:rsid w:val="00C97AC4"/>
    <w:rsid w:val="00CB00A6"/>
    <w:rsid w:val="00CC3332"/>
    <w:rsid w:val="00CD5462"/>
    <w:rsid w:val="00CD6743"/>
    <w:rsid w:val="00CD70BF"/>
    <w:rsid w:val="00CE3880"/>
    <w:rsid w:val="00CE4A31"/>
    <w:rsid w:val="00CE6FB1"/>
    <w:rsid w:val="00CF0E73"/>
    <w:rsid w:val="00CF4A65"/>
    <w:rsid w:val="00CF645A"/>
    <w:rsid w:val="00CF6EBA"/>
    <w:rsid w:val="00D06DFA"/>
    <w:rsid w:val="00D14F0E"/>
    <w:rsid w:val="00D223FD"/>
    <w:rsid w:val="00D26D7C"/>
    <w:rsid w:val="00D3277D"/>
    <w:rsid w:val="00D45B44"/>
    <w:rsid w:val="00D52E8D"/>
    <w:rsid w:val="00D5533F"/>
    <w:rsid w:val="00D6280B"/>
    <w:rsid w:val="00D65F92"/>
    <w:rsid w:val="00D66B13"/>
    <w:rsid w:val="00D7312B"/>
    <w:rsid w:val="00D8381E"/>
    <w:rsid w:val="00D91192"/>
    <w:rsid w:val="00D928EA"/>
    <w:rsid w:val="00D932EB"/>
    <w:rsid w:val="00D97B35"/>
    <w:rsid w:val="00DA02C3"/>
    <w:rsid w:val="00DA1585"/>
    <w:rsid w:val="00DA7939"/>
    <w:rsid w:val="00DB2465"/>
    <w:rsid w:val="00DB2822"/>
    <w:rsid w:val="00DC141F"/>
    <w:rsid w:val="00DC2DA6"/>
    <w:rsid w:val="00DD236E"/>
    <w:rsid w:val="00DD4FD7"/>
    <w:rsid w:val="00DE0A71"/>
    <w:rsid w:val="00DE3628"/>
    <w:rsid w:val="00DF50E7"/>
    <w:rsid w:val="00E03EEF"/>
    <w:rsid w:val="00E0511C"/>
    <w:rsid w:val="00E101C0"/>
    <w:rsid w:val="00E21F80"/>
    <w:rsid w:val="00E244C4"/>
    <w:rsid w:val="00E25518"/>
    <w:rsid w:val="00E3563D"/>
    <w:rsid w:val="00E35B64"/>
    <w:rsid w:val="00E364BD"/>
    <w:rsid w:val="00E40FBB"/>
    <w:rsid w:val="00E50097"/>
    <w:rsid w:val="00E53EC3"/>
    <w:rsid w:val="00E56551"/>
    <w:rsid w:val="00E57338"/>
    <w:rsid w:val="00E66C64"/>
    <w:rsid w:val="00E66CD6"/>
    <w:rsid w:val="00E71C93"/>
    <w:rsid w:val="00E81483"/>
    <w:rsid w:val="00EA0686"/>
    <w:rsid w:val="00EA0DB3"/>
    <w:rsid w:val="00EA1119"/>
    <w:rsid w:val="00EA7B71"/>
    <w:rsid w:val="00EA7E22"/>
    <w:rsid w:val="00EB3FBC"/>
    <w:rsid w:val="00EB64E7"/>
    <w:rsid w:val="00EB7A6F"/>
    <w:rsid w:val="00EB7DED"/>
    <w:rsid w:val="00EC03A5"/>
    <w:rsid w:val="00EC262F"/>
    <w:rsid w:val="00EC2B1C"/>
    <w:rsid w:val="00ED2D38"/>
    <w:rsid w:val="00ED709B"/>
    <w:rsid w:val="00ED797B"/>
    <w:rsid w:val="00EE1926"/>
    <w:rsid w:val="00EE4993"/>
    <w:rsid w:val="00EF1AEF"/>
    <w:rsid w:val="00EF2381"/>
    <w:rsid w:val="00EF3D6C"/>
    <w:rsid w:val="00F04A4A"/>
    <w:rsid w:val="00F05383"/>
    <w:rsid w:val="00F11185"/>
    <w:rsid w:val="00F213BF"/>
    <w:rsid w:val="00F26E4F"/>
    <w:rsid w:val="00F27D0D"/>
    <w:rsid w:val="00F31161"/>
    <w:rsid w:val="00F3765C"/>
    <w:rsid w:val="00F40132"/>
    <w:rsid w:val="00F42BAA"/>
    <w:rsid w:val="00F4357A"/>
    <w:rsid w:val="00F57141"/>
    <w:rsid w:val="00F60469"/>
    <w:rsid w:val="00F62D58"/>
    <w:rsid w:val="00F70FDD"/>
    <w:rsid w:val="00F776C1"/>
    <w:rsid w:val="00F77AA7"/>
    <w:rsid w:val="00F911D2"/>
    <w:rsid w:val="00F94D34"/>
    <w:rsid w:val="00FA096E"/>
    <w:rsid w:val="00FA1023"/>
    <w:rsid w:val="00FA2D48"/>
    <w:rsid w:val="00FA4D38"/>
    <w:rsid w:val="00FC14AD"/>
    <w:rsid w:val="00FC2AF9"/>
    <w:rsid w:val="00FC2E18"/>
    <w:rsid w:val="00FC44C3"/>
    <w:rsid w:val="00FD253B"/>
    <w:rsid w:val="00FD7089"/>
    <w:rsid w:val="00FE1645"/>
    <w:rsid w:val="00FE5BB8"/>
    <w:rsid w:val="00FE6D0B"/>
    <w:rsid w:val="00FE70D5"/>
    <w:rsid w:val="00FE7356"/>
    <w:rsid w:val="00FF0D05"/>
    <w:rsid w:val="00FF351A"/>
    <w:rsid w:val="53EB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F39B6F4"/>
  <w15:docId w15:val="{DEE7892B-6AE0-4233-A52E-CE56313D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2B1623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a7">
    <w:name w:val="Default Paragraph Font"/>
    <w:uiPriority w:val="1"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Body Text"/>
    <w:basedOn w:val="a6"/>
    <w:link w:val="ab"/>
    <w:uiPriority w:val="99"/>
    <w:rsid w:val="002B1623"/>
    <w:pPr>
      <w:spacing w:after="120"/>
    </w:pPr>
  </w:style>
  <w:style w:type="character" w:customStyle="1" w:styleId="ab">
    <w:name w:val="正文文本 字符"/>
    <w:basedOn w:val="a7"/>
    <w:link w:val="aa"/>
    <w:uiPriority w:val="99"/>
    <w:locked/>
    <w:rsid w:val="002B1623"/>
    <w:rPr>
      <w:rFonts w:ascii="Times New Roman" w:eastAsia="宋体" w:hAnsi="Times New Roman" w:cs="Times New Roman"/>
      <w:kern w:val="2"/>
      <w:sz w:val="24"/>
      <w:szCs w:val="24"/>
    </w:rPr>
  </w:style>
  <w:style w:type="paragraph" w:styleId="ac">
    <w:name w:val="Body Text Indent"/>
    <w:basedOn w:val="a6"/>
    <w:link w:val="ad"/>
    <w:uiPriority w:val="99"/>
    <w:rsid w:val="002B1623"/>
    <w:pPr>
      <w:adjustRightInd w:val="0"/>
      <w:spacing w:line="300" w:lineRule="exact"/>
      <w:ind w:firstLineChars="200" w:firstLine="420"/>
      <w:textAlignment w:val="baseline"/>
    </w:pPr>
    <w:rPr>
      <w:rFonts w:ascii="Calibri" w:eastAsia="微软雅黑" w:hAnsi="Calibri" w:cs="Calibri"/>
      <w:kern w:val="0"/>
    </w:rPr>
  </w:style>
  <w:style w:type="character" w:customStyle="1" w:styleId="BodyTextIndentChar">
    <w:name w:val="Body Text Indent Char"/>
    <w:basedOn w:val="a7"/>
    <w:uiPriority w:val="99"/>
    <w:locked/>
    <w:rsid w:val="002B1623"/>
    <w:rPr>
      <w:sz w:val="21"/>
      <w:szCs w:val="21"/>
    </w:rPr>
  </w:style>
  <w:style w:type="paragraph" w:styleId="ae">
    <w:name w:val="footer"/>
    <w:basedOn w:val="a6"/>
    <w:link w:val="af"/>
    <w:uiPriority w:val="99"/>
    <w:rsid w:val="002B1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7"/>
    <w:link w:val="ae"/>
    <w:uiPriority w:val="99"/>
    <w:locked/>
    <w:rsid w:val="002B1623"/>
    <w:rPr>
      <w:rFonts w:ascii="Times New Roman" w:eastAsia="宋体" w:hAnsi="Times New Roman" w:cs="Times New Roman"/>
      <w:kern w:val="2"/>
      <w:sz w:val="18"/>
      <w:szCs w:val="18"/>
    </w:rPr>
  </w:style>
  <w:style w:type="paragraph" w:styleId="af0">
    <w:name w:val="header"/>
    <w:basedOn w:val="a6"/>
    <w:link w:val="af1"/>
    <w:uiPriority w:val="99"/>
    <w:rsid w:val="002B1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7"/>
    <w:link w:val="af0"/>
    <w:uiPriority w:val="99"/>
    <w:locked/>
    <w:rsid w:val="002B1623"/>
    <w:rPr>
      <w:rFonts w:ascii="Times New Roman" w:eastAsia="宋体" w:hAnsi="Times New Roman" w:cs="Times New Roman"/>
      <w:kern w:val="2"/>
      <w:sz w:val="18"/>
      <w:szCs w:val="18"/>
    </w:rPr>
  </w:style>
  <w:style w:type="paragraph" w:styleId="af2">
    <w:name w:val="Title"/>
    <w:basedOn w:val="a6"/>
    <w:next w:val="a6"/>
    <w:link w:val="af3"/>
    <w:uiPriority w:val="99"/>
    <w:qFormat/>
    <w:rsid w:val="002B1623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af3">
    <w:name w:val="标题 字符"/>
    <w:basedOn w:val="a7"/>
    <w:link w:val="af2"/>
    <w:uiPriority w:val="99"/>
    <w:locked/>
    <w:rsid w:val="002B1623"/>
    <w:rPr>
      <w:rFonts w:ascii="Cambria" w:eastAsia="宋体" w:hAnsi="Cambria" w:cs="Cambria"/>
      <w:b/>
      <w:bCs/>
      <w:kern w:val="2"/>
      <w:sz w:val="32"/>
      <w:szCs w:val="32"/>
    </w:rPr>
  </w:style>
  <w:style w:type="table" w:styleId="af4">
    <w:name w:val="Table Grid"/>
    <w:basedOn w:val="a8"/>
    <w:uiPriority w:val="99"/>
    <w:rsid w:val="002B1623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前言、引言标题"/>
    <w:next w:val="a6"/>
    <w:uiPriority w:val="99"/>
    <w:rsid w:val="002B1623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黑体"/>
      <w:kern w:val="0"/>
      <w:sz w:val="32"/>
      <w:szCs w:val="32"/>
    </w:rPr>
  </w:style>
  <w:style w:type="paragraph" w:customStyle="1" w:styleId="a0">
    <w:name w:val="章标题"/>
    <w:next w:val="a6"/>
    <w:uiPriority w:val="99"/>
    <w:rsid w:val="002B1623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 w:cs="黑体"/>
      <w:kern w:val="0"/>
      <w:szCs w:val="21"/>
    </w:rPr>
  </w:style>
  <w:style w:type="paragraph" w:customStyle="1" w:styleId="a1">
    <w:name w:val="一级条标题"/>
    <w:basedOn w:val="a0"/>
    <w:next w:val="a6"/>
    <w:uiPriority w:val="99"/>
    <w:rsid w:val="002B1623"/>
    <w:pPr>
      <w:numPr>
        <w:ilvl w:val="2"/>
      </w:numPr>
      <w:spacing w:beforeLines="0" w:afterLines="0"/>
      <w:outlineLvl w:val="2"/>
    </w:pPr>
  </w:style>
  <w:style w:type="paragraph" w:customStyle="1" w:styleId="a2">
    <w:name w:val="二级条标题"/>
    <w:basedOn w:val="a1"/>
    <w:next w:val="a6"/>
    <w:uiPriority w:val="99"/>
    <w:rsid w:val="002B1623"/>
    <w:pPr>
      <w:numPr>
        <w:ilvl w:val="3"/>
      </w:numPr>
      <w:outlineLvl w:val="3"/>
    </w:pPr>
  </w:style>
  <w:style w:type="paragraph" w:customStyle="1" w:styleId="a3">
    <w:name w:val="三级条标题"/>
    <w:basedOn w:val="a2"/>
    <w:next w:val="a6"/>
    <w:uiPriority w:val="99"/>
    <w:rsid w:val="002B1623"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6"/>
    <w:uiPriority w:val="99"/>
    <w:rsid w:val="002B1623"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6"/>
    <w:uiPriority w:val="99"/>
    <w:rsid w:val="002B1623"/>
    <w:pPr>
      <w:numPr>
        <w:ilvl w:val="6"/>
      </w:numPr>
      <w:outlineLvl w:val="6"/>
    </w:pPr>
  </w:style>
  <w:style w:type="paragraph" w:customStyle="1" w:styleId="af5">
    <w:name w:val="封面标准英文名称"/>
    <w:uiPriority w:val="99"/>
    <w:rsid w:val="002B1623"/>
    <w:pPr>
      <w:widowControl w:val="0"/>
      <w:spacing w:before="370" w:line="400" w:lineRule="exact"/>
      <w:jc w:val="center"/>
    </w:pPr>
    <w:rPr>
      <w:rFonts w:ascii="Times New Roman" w:eastAsia="宋体" w:hAnsi="Times New Roman"/>
      <w:kern w:val="0"/>
      <w:sz w:val="28"/>
      <w:szCs w:val="28"/>
    </w:rPr>
  </w:style>
  <w:style w:type="paragraph" w:customStyle="1" w:styleId="af6">
    <w:name w:val="段"/>
    <w:uiPriority w:val="99"/>
    <w:rsid w:val="002B1623"/>
    <w:pPr>
      <w:autoSpaceDE w:val="0"/>
      <w:autoSpaceDN w:val="0"/>
      <w:ind w:firstLineChars="200" w:firstLine="200"/>
      <w:jc w:val="both"/>
    </w:pPr>
    <w:rPr>
      <w:rFonts w:ascii="宋体" w:eastAsia="宋体" w:hAnsi="Times New Roman" w:cs="宋体"/>
      <w:kern w:val="0"/>
      <w:szCs w:val="21"/>
    </w:rPr>
  </w:style>
  <w:style w:type="character" w:customStyle="1" w:styleId="ad">
    <w:name w:val="正文文本缩进 字符"/>
    <w:basedOn w:val="a7"/>
    <w:link w:val="ac"/>
    <w:uiPriority w:val="99"/>
    <w:semiHidden/>
    <w:locked/>
    <w:rsid w:val="002B1623"/>
    <w:rPr>
      <w:rFonts w:ascii="Times New Roman" w:eastAsia="宋体" w:hAnsi="Times New Roman" w:cs="Times New Roman"/>
      <w:sz w:val="21"/>
      <w:szCs w:val="21"/>
    </w:rPr>
  </w:style>
  <w:style w:type="character" w:customStyle="1" w:styleId="Char1">
    <w:name w:val="正文文本缩进 Char1"/>
    <w:basedOn w:val="a7"/>
    <w:uiPriority w:val="99"/>
    <w:semiHidden/>
    <w:rsid w:val="002B1623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style32">
    <w:name w:val="style32"/>
    <w:basedOn w:val="a7"/>
    <w:rsid w:val="00FE6D0B"/>
    <w:rPr>
      <w:sz w:val="18"/>
      <w:szCs w:val="18"/>
    </w:rPr>
  </w:style>
  <w:style w:type="paragraph" w:styleId="af7">
    <w:name w:val="Plain Text"/>
    <w:basedOn w:val="a6"/>
    <w:link w:val="af8"/>
    <w:rsid w:val="00CD6743"/>
    <w:rPr>
      <w:rFonts w:ascii="宋体" w:hAnsi="Courier New" w:cs="宋体"/>
    </w:rPr>
  </w:style>
  <w:style w:type="character" w:customStyle="1" w:styleId="af8">
    <w:name w:val="纯文本 字符"/>
    <w:basedOn w:val="a7"/>
    <w:link w:val="af7"/>
    <w:rsid w:val="00CD6743"/>
    <w:rPr>
      <w:rFonts w:ascii="宋体" w:eastAsia="宋体" w:hAnsi="Courier New" w:cs="宋体"/>
      <w:szCs w:val="21"/>
    </w:rPr>
  </w:style>
  <w:style w:type="paragraph" w:styleId="af9">
    <w:name w:val="Subtitle"/>
    <w:basedOn w:val="a6"/>
    <w:next w:val="a6"/>
    <w:link w:val="afa"/>
    <w:qFormat/>
    <w:locked/>
    <w:rsid w:val="009B5716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a">
    <w:name w:val="副标题 字符"/>
    <w:basedOn w:val="a7"/>
    <w:link w:val="af9"/>
    <w:rsid w:val="009B5716"/>
    <w:rPr>
      <w:rFonts w:asciiTheme="minorHAnsi" w:eastAsiaTheme="minorEastAsia" w:hAnsiTheme="minorHAnsi" w:cstheme="min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789</Words>
  <Characters>1520</Characters>
  <Application>Microsoft Office Word</Application>
  <DocSecurity>0</DocSecurity>
  <Lines>12</Lines>
  <Paragraphs>4</Paragraphs>
  <ScaleCrop>false</ScaleCrop>
  <Company>Microsoft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2018-03-11T09:14:00Z</cp:lastPrinted>
  <dcterms:created xsi:type="dcterms:W3CDTF">2019-11-26T01:03:00Z</dcterms:created>
  <dcterms:modified xsi:type="dcterms:W3CDTF">2020-09-12T15:33:00Z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