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508" w:rsidRPr="0083491A" w:rsidRDefault="00863E8B">
      <w:pPr>
        <w:pStyle w:val="afa"/>
      </w:pPr>
      <w:bookmarkStart w:id="0" w:name="SectionMark0"/>
      <w:r>
        <w:rPr>
          <w:noProof/>
        </w:rPr>
        <w:drawing>
          <wp:anchor distT="0" distB="0" distL="114300" distR="114300" simplePos="0" relativeHeight="251653632" behindDoc="0" locked="1" layoutInCell="1" allowOverlap="1">
            <wp:simplePos x="0" y="0"/>
            <wp:positionH relativeFrom="margin">
              <wp:posOffset>4284345</wp:posOffset>
            </wp:positionH>
            <wp:positionV relativeFrom="margin">
              <wp:posOffset>-7620</wp:posOffset>
            </wp:positionV>
            <wp:extent cx="1403350" cy="834390"/>
            <wp:effectExtent l="19050" t="0" r="635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000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727.7pt;width:481.9pt;height:47.2pt;z-index:251655680;mso-position-horizontal-relative:margin;mso-position-vertical-relative:margin" o:preferrelative="t" stroked="f">
            <v:textbox inset="0,0,0,0">
              <w:txbxContent>
                <w:p w:rsidR="001E4354" w:rsidRPr="0083491A" w:rsidRDefault="001E4354" w:rsidP="00E05C9C">
                  <w:pPr>
                    <w:widowControl/>
                    <w:spacing w:line="0" w:lineRule="atLeast"/>
                    <w:ind w:firstLineChars="100" w:firstLine="436"/>
                    <w:jc w:val="center"/>
                    <w:rPr>
                      <w:rFonts w:ascii="黑体" w:eastAsia="黑体"/>
                      <w:b/>
                      <w:kern w:val="0"/>
                      <w:position w:val="3"/>
                      <w:sz w:val="28"/>
                      <w:szCs w:val="20"/>
                    </w:rPr>
                  </w:pPr>
                  <w:r w:rsidRPr="0083491A">
                    <w:rPr>
                      <w:rFonts w:ascii="宋体" w:hint="eastAsia"/>
                      <w:b/>
                      <w:w w:val="135"/>
                      <w:kern w:val="0"/>
                      <w:sz w:val="32"/>
                      <w:szCs w:val="20"/>
                    </w:rPr>
                    <w:t>国家市场监督管理总局</w:t>
                  </w:r>
                </w:p>
                <w:p w:rsidR="001E4354" w:rsidRPr="00E05C9C" w:rsidRDefault="001E4354" w:rsidP="00E05C9C">
                  <w:pPr>
                    <w:spacing w:line="0" w:lineRule="atLeast"/>
                    <w:jc w:val="center"/>
                  </w:pPr>
                  <w:r w:rsidRPr="0083491A">
                    <w:rPr>
                      <w:rFonts w:hint="eastAsia"/>
                      <w:b/>
                      <w:spacing w:val="10"/>
                      <w:w w:val="135"/>
                      <w:sz w:val="32"/>
                    </w:rPr>
                    <w:t xml:space="preserve">    </w:t>
                  </w:r>
                  <w:r w:rsidRPr="0083491A">
                    <w:rPr>
                      <w:rFonts w:hint="eastAsia"/>
                      <w:b/>
                      <w:spacing w:val="10"/>
                      <w:w w:val="135"/>
                      <w:sz w:val="32"/>
                    </w:rPr>
                    <w:t>中国国家标准化管理委员会</w:t>
                  </w:r>
                  <w:r w:rsidRPr="0083491A">
                    <w:rPr>
                      <w:rFonts w:hint="eastAsia"/>
                      <w:b/>
                      <w:sz w:val="32"/>
                    </w:rPr>
                    <w:t xml:space="preserve"> </w:t>
                  </w:r>
                  <w:r w:rsidRPr="0083491A">
                    <w:rPr>
                      <w:rFonts w:ascii="黑体" w:eastAsia="黑体" w:hint="eastAsia"/>
                      <w:spacing w:val="22"/>
                      <w:position w:val="18"/>
                      <w:sz w:val="32"/>
                    </w:rPr>
                    <w:t>发布</w:t>
                  </w:r>
                </w:p>
                <w:p w:rsidR="001E4354" w:rsidRPr="00E05C9C" w:rsidRDefault="001E4354">
                  <w:pPr>
                    <w:pStyle w:val="afc"/>
                  </w:pPr>
                </w:p>
              </w:txbxContent>
            </v:textbox>
            <w10:wrap anchorx="margin" anchory="margin"/>
            <w10:anchorlock/>
          </v:shape>
        </w:pict>
      </w:r>
      <w:r w:rsidR="00B4000F">
        <w:pict>
          <v:shape id="_x0000_s1029" type="#_x0000_t202" style="position:absolute;left:0;text-align:left;margin-left:323pt;margin-top:687.05pt;width:159pt;height:24.1pt;z-index:251656704;mso-position-horizontal-relative:margin;mso-position-vertical-relative:margin" o:preferrelative="t" stroked="f">
            <v:textbox inset="0,0,0,0">
              <w:txbxContent>
                <w:p w:rsidR="001E4354" w:rsidRPr="000258F5" w:rsidRDefault="001E4354">
                  <w:pPr>
                    <w:pStyle w:val="afe"/>
                    <w:rPr>
                      <w:rFonts w:ascii="黑体" w:hAnsi="黑体"/>
                    </w:rPr>
                  </w:pPr>
                  <w:r w:rsidRPr="000258F5">
                    <w:rPr>
                      <w:rFonts w:ascii="黑体" w:hAnsi="黑体" w:hint="eastAsia"/>
                    </w:rPr>
                    <w:t>20XX-XX-XX</w:t>
                  </w:r>
                  <w:r w:rsidRPr="000258F5">
                    <w:rPr>
                      <w:rFonts w:ascii="黑体" w:hAnsi="黑体" w:hint="eastAsia"/>
                    </w:rPr>
                    <w:t>实施</w:t>
                  </w:r>
                </w:p>
              </w:txbxContent>
            </v:textbox>
            <w10:wrap anchorx="margin" anchory="margin"/>
            <w10:anchorlock/>
          </v:shape>
        </w:pict>
      </w:r>
      <w:r w:rsidR="00B4000F">
        <w:pict>
          <v:shape id="_x0000_s1030" type="#_x0000_t202" style="position:absolute;left:0;text-align:left;margin-left:0;margin-top:684.05pt;width:159pt;height:24.6pt;z-index:251657728;mso-position-horizontal-relative:margin;mso-position-vertical-relative:margin" o:preferrelative="t" stroked="f">
            <v:textbox inset="0,0,0,0">
              <w:txbxContent>
                <w:p w:rsidR="001E4354" w:rsidRPr="000258F5" w:rsidRDefault="001E4354">
                  <w:pPr>
                    <w:pStyle w:val="afd"/>
                    <w:rPr>
                      <w:rFonts w:ascii="黑体" w:hAnsi="黑体"/>
                    </w:rPr>
                  </w:pPr>
                  <w:r w:rsidRPr="000258F5">
                    <w:rPr>
                      <w:rFonts w:ascii="黑体" w:hAnsi="黑体" w:hint="eastAsia"/>
                    </w:rPr>
                    <w:t>20XX-XX-XX发布</w:t>
                  </w:r>
                </w:p>
              </w:txbxContent>
            </v:textbox>
            <w10:wrap anchorx="margin" anchory="margin"/>
            <w10:anchorlock/>
          </v:shape>
        </w:pict>
      </w:r>
      <w:r w:rsidR="00B4000F">
        <w:pict>
          <v:shape id="_x0000_s1031" type="#_x0000_t202" style="position:absolute;left:0;text-align:left;margin-left:0;margin-top:205.45pt;width:470pt;height:478.05pt;z-index:251658752;mso-position-horizontal-relative:margin;mso-position-vertical-relative:margin" o:preferrelative="t" stroked="f">
            <v:textbox inset="0,0,0,0">
              <w:txbxContent>
                <w:p w:rsidR="001E4354" w:rsidRDefault="001E4354" w:rsidP="008D6937">
                  <w:pPr>
                    <w:pStyle w:val="aff"/>
                    <w:ind w:left="1380" w:hanging="960"/>
                    <w:rPr>
                      <w:rFonts w:hAnsi="黑体" w:cs="黑体"/>
                      <w:sz w:val="48"/>
                      <w:szCs w:val="48"/>
                    </w:rPr>
                  </w:pPr>
                  <w:r>
                    <w:rPr>
                      <w:rFonts w:hAnsi="黑体" w:cs="黑体" w:hint="eastAsia"/>
                      <w:sz w:val="48"/>
                      <w:szCs w:val="48"/>
                    </w:rPr>
                    <w:t>稀土金属及其氧化物中稀土杂质</w:t>
                  </w:r>
                </w:p>
                <w:p w:rsidR="001E4354" w:rsidRDefault="001E4354" w:rsidP="008D6937">
                  <w:pPr>
                    <w:pStyle w:val="aff"/>
                    <w:ind w:left="1380" w:hanging="960"/>
                    <w:rPr>
                      <w:sz w:val="48"/>
                      <w:szCs w:val="48"/>
                    </w:rPr>
                  </w:pPr>
                  <w:r>
                    <w:rPr>
                      <w:rFonts w:hint="eastAsia"/>
                      <w:sz w:val="48"/>
                      <w:szCs w:val="48"/>
                    </w:rPr>
                    <w:t xml:space="preserve">化学分析方法                </w:t>
                  </w:r>
                </w:p>
                <w:p w:rsidR="001E4354" w:rsidRPr="008D6937" w:rsidRDefault="001E4354" w:rsidP="008D6937">
                  <w:pPr>
                    <w:pStyle w:val="aff"/>
                    <w:ind w:left="1380" w:hanging="960"/>
                    <w:rPr>
                      <w:sz w:val="48"/>
                      <w:szCs w:val="48"/>
                    </w:rPr>
                  </w:pPr>
                  <w:r>
                    <w:rPr>
                      <w:rFonts w:hint="eastAsia"/>
                      <w:sz w:val="48"/>
                      <w:szCs w:val="48"/>
                    </w:rPr>
                    <w:t>第4部分：钕中</w:t>
                  </w:r>
                  <w:proofErr w:type="gramStart"/>
                  <w:r>
                    <w:rPr>
                      <w:rFonts w:hint="eastAsia"/>
                      <w:sz w:val="48"/>
                      <w:szCs w:val="48"/>
                    </w:rPr>
                    <w:t>镧</w:t>
                  </w:r>
                  <w:proofErr w:type="gramEnd"/>
                  <w:r>
                    <w:rPr>
                      <w:rFonts w:hint="eastAsia"/>
                      <w:sz w:val="48"/>
                      <w:szCs w:val="48"/>
                    </w:rPr>
                    <w:t>、</w:t>
                  </w:r>
                  <w:proofErr w:type="gramStart"/>
                  <w:r>
                    <w:rPr>
                      <w:rFonts w:hint="eastAsia"/>
                      <w:sz w:val="48"/>
                      <w:szCs w:val="48"/>
                    </w:rPr>
                    <w:t>铈</w:t>
                  </w:r>
                  <w:proofErr w:type="gramEnd"/>
                  <w:r>
                    <w:rPr>
                      <w:rFonts w:hint="eastAsia"/>
                      <w:sz w:val="48"/>
                      <w:szCs w:val="48"/>
                    </w:rPr>
                    <w:t>、</w:t>
                  </w:r>
                  <w:proofErr w:type="gramStart"/>
                  <w:r>
                    <w:rPr>
                      <w:rFonts w:hint="eastAsia"/>
                      <w:sz w:val="48"/>
                      <w:szCs w:val="48"/>
                    </w:rPr>
                    <w:t>镨</w:t>
                  </w:r>
                  <w:proofErr w:type="gramEnd"/>
                  <w:r>
                    <w:rPr>
                      <w:rFonts w:hint="eastAsia"/>
                      <w:sz w:val="48"/>
                      <w:szCs w:val="48"/>
                    </w:rPr>
                    <w:t>、钐、</w:t>
                  </w:r>
                  <w:proofErr w:type="gramStart"/>
                  <w:r>
                    <w:rPr>
                      <w:rFonts w:hint="eastAsia"/>
                      <w:sz w:val="48"/>
                      <w:szCs w:val="48"/>
                    </w:rPr>
                    <w:t>铕</w:t>
                  </w:r>
                  <w:proofErr w:type="gramEnd"/>
                  <w:r>
                    <w:rPr>
                      <w:rFonts w:hint="eastAsia"/>
                      <w:sz w:val="48"/>
                      <w:szCs w:val="48"/>
                    </w:rPr>
                    <w:t>、</w:t>
                  </w:r>
                  <w:proofErr w:type="gramStart"/>
                  <w:r>
                    <w:rPr>
                      <w:rFonts w:hint="eastAsia"/>
                      <w:sz w:val="48"/>
                      <w:szCs w:val="48"/>
                    </w:rPr>
                    <w:t>钆</w:t>
                  </w:r>
                  <w:proofErr w:type="gramEnd"/>
                  <w:r>
                    <w:rPr>
                      <w:rFonts w:hint="eastAsia"/>
                      <w:sz w:val="48"/>
                      <w:szCs w:val="48"/>
                    </w:rPr>
                    <w:t>、</w:t>
                  </w:r>
                  <w:proofErr w:type="gramStart"/>
                  <w:r>
                    <w:rPr>
                      <w:rFonts w:hint="eastAsia"/>
                      <w:sz w:val="48"/>
                      <w:szCs w:val="48"/>
                    </w:rPr>
                    <w:t>铽</w:t>
                  </w:r>
                  <w:proofErr w:type="gramEnd"/>
                  <w:r>
                    <w:rPr>
                      <w:rFonts w:hint="eastAsia"/>
                      <w:sz w:val="48"/>
                      <w:szCs w:val="48"/>
                    </w:rPr>
                    <w:t>、</w:t>
                  </w:r>
                  <w:proofErr w:type="gramStart"/>
                  <w:r>
                    <w:rPr>
                      <w:rFonts w:hint="eastAsia"/>
                      <w:sz w:val="48"/>
                      <w:szCs w:val="48"/>
                    </w:rPr>
                    <w:t>镝</w:t>
                  </w:r>
                  <w:proofErr w:type="gramEnd"/>
                  <w:r>
                    <w:rPr>
                      <w:rFonts w:hint="eastAsia"/>
                      <w:sz w:val="48"/>
                      <w:szCs w:val="48"/>
                    </w:rPr>
                    <w:t>、</w:t>
                  </w:r>
                  <w:proofErr w:type="gramStart"/>
                  <w:r>
                    <w:rPr>
                      <w:rFonts w:hint="eastAsia"/>
                      <w:sz w:val="48"/>
                      <w:szCs w:val="48"/>
                    </w:rPr>
                    <w:t>钬</w:t>
                  </w:r>
                  <w:proofErr w:type="gramEnd"/>
                  <w:r>
                    <w:rPr>
                      <w:rFonts w:hint="eastAsia"/>
                      <w:sz w:val="48"/>
                      <w:szCs w:val="48"/>
                    </w:rPr>
                    <w:t>、</w:t>
                  </w:r>
                  <w:proofErr w:type="gramStart"/>
                  <w:r>
                    <w:rPr>
                      <w:rFonts w:hint="eastAsia"/>
                      <w:sz w:val="48"/>
                      <w:szCs w:val="48"/>
                    </w:rPr>
                    <w:t>铒</w:t>
                  </w:r>
                  <w:proofErr w:type="gramEnd"/>
                  <w:r>
                    <w:rPr>
                      <w:rFonts w:hint="eastAsia"/>
                      <w:sz w:val="48"/>
                      <w:szCs w:val="48"/>
                    </w:rPr>
                    <w:t>、</w:t>
                  </w:r>
                  <w:proofErr w:type="gramStart"/>
                  <w:r>
                    <w:rPr>
                      <w:rFonts w:hint="eastAsia"/>
                      <w:sz w:val="48"/>
                      <w:szCs w:val="48"/>
                    </w:rPr>
                    <w:t>铥</w:t>
                  </w:r>
                  <w:proofErr w:type="gramEnd"/>
                  <w:r>
                    <w:rPr>
                      <w:rFonts w:hint="eastAsia"/>
                      <w:sz w:val="48"/>
                      <w:szCs w:val="48"/>
                    </w:rPr>
                    <w:t>、</w:t>
                  </w:r>
                  <w:proofErr w:type="gramStart"/>
                  <w:r>
                    <w:rPr>
                      <w:rFonts w:hint="eastAsia"/>
                      <w:sz w:val="48"/>
                      <w:szCs w:val="48"/>
                    </w:rPr>
                    <w:t>镱</w:t>
                  </w:r>
                  <w:proofErr w:type="gramEnd"/>
                  <w:r>
                    <w:rPr>
                      <w:rFonts w:hint="eastAsia"/>
                      <w:sz w:val="48"/>
                      <w:szCs w:val="48"/>
                    </w:rPr>
                    <w:t>、</w:t>
                  </w:r>
                  <w:proofErr w:type="gramStart"/>
                  <w:r>
                    <w:rPr>
                      <w:rFonts w:hint="eastAsia"/>
                      <w:sz w:val="48"/>
                      <w:szCs w:val="48"/>
                    </w:rPr>
                    <w:t>镥</w:t>
                  </w:r>
                  <w:proofErr w:type="gramEnd"/>
                  <w:r>
                    <w:rPr>
                      <w:rFonts w:hint="eastAsia"/>
                      <w:sz w:val="48"/>
                      <w:szCs w:val="48"/>
                    </w:rPr>
                    <w:t>和</w:t>
                  </w:r>
                  <w:proofErr w:type="gramStart"/>
                  <w:r>
                    <w:rPr>
                      <w:rFonts w:hint="eastAsia"/>
                      <w:sz w:val="48"/>
                      <w:szCs w:val="48"/>
                    </w:rPr>
                    <w:t>钇</w:t>
                  </w:r>
                  <w:proofErr w:type="gramEnd"/>
                  <w:r>
                    <w:rPr>
                      <w:rFonts w:hint="eastAsia"/>
                      <w:sz w:val="48"/>
                      <w:szCs w:val="48"/>
                    </w:rPr>
                    <w:t>量的测定</w:t>
                  </w:r>
                </w:p>
                <w:p w:rsidR="001E4354" w:rsidRDefault="001E4354">
                  <w:pPr>
                    <w:pStyle w:val="aff0"/>
                    <w:spacing w:before="0" w:line="0" w:lineRule="atLeast"/>
                    <w:rPr>
                      <w:rFonts w:eastAsia="黑体"/>
                      <w:b/>
                      <w:bCs/>
                    </w:rPr>
                  </w:pPr>
                </w:p>
                <w:p w:rsidR="001E4354" w:rsidRDefault="001E4354" w:rsidP="008D6937">
                  <w:pPr>
                    <w:pStyle w:val="aff0"/>
                    <w:ind w:left="980" w:hanging="560"/>
                  </w:pPr>
                  <w:r>
                    <w:rPr>
                      <w:rFonts w:eastAsia="黑体" w:hint="eastAsia"/>
                      <w:b/>
                      <w:bCs/>
                      <w:szCs w:val="28"/>
                    </w:rPr>
                    <w:t xml:space="preserve"> </w:t>
                  </w:r>
                  <w:r>
                    <w:t xml:space="preserve">Chemical analysis methods of rare earth impurities </w:t>
                  </w:r>
                </w:p>
                <w:p w:rsidR="001E4354" w:rsidRDefault="001E4354" w:rsidP="008D6937">
                  <w:pPr>
                    <w:pStyle w:val="aff0"/>
                    <w:spacing w:before="0"/>
                    <w:ind w:left="980" w:hanging="560"/>
                  </w:pPr>
                  <w:proofErr w:type="gramStart"/>
                  <w:r>
                    <w:t>in</w:t>
                  </w:r>
                  <w:proofErr w:type="gramEnd"/>
                  <w:r>
                    <w:t xml:space="preserve"> rare earth metals and their oxides </w:t>
                  </w:r>
                </w:p>
                <w:p w:rsidR="001E4354" w:rsidRDefault="001E4354" w:rsidP="008D6937">
                  <w:pPr>
                    <w:pStyle w:val="aff0"/>
                    <w:spacing w:before="0"/>
                    <w:ind w:left="980" w:hanging="560"/>
                  </w:pPr>
                  <w:r>
                    <w:rPr>
                      <w:rFonts w:hint="eastAsia"/>
                    </w:rPr>
                    <w:t xml:space="preserve">Part 4: </w:t>
                  </w:r>
                  <w:r>
                    <w:t xml:space="preserve">Determination of lanthanum, </w:t>
                  </w:r>
                  <w:r>
                    <w:rPr>
                      <w:rFonts w:hint="eastAsia"/>
                    </w:rPr>
                    <w:t>c</w:t>
                  </w:r>
                  <w:r>
                    <w:t>erium</w:t>
                  </w:r>
                  <w:proofErr w:type="gramStart"/>
                  <w:r>
                    <w:t>,  praseodymium</w:t>
                  </w:r>
                  <w:proofErr w:type="gramEnd"/>
                  <w:r>
                    <w:t>, samarium, europium, gadolinium, terbium,dysprosium, holmium, erbium, thulium, ytterbium, lutetium and yttrium content</w:t>
                  </w:r>
                  <w:r>
                    <w:rPr>
                      <w:rFonts w:hint="eastAsia"/>
                    </w:rPr>
                    <w:t xml:space="preserve"> in </w:t>
                  </w:r>
                  <w:r>
                    <w:t>neodymium</w:t>
                  </w:r>
                  <w:r>
                    <w:rPr>
                      <w:rFonts w:hint="eastAsia"/>
                    </w:rPr>
                    <w:t xml:space="preserve"> metal and oxide</w:t>
                  </w:r>
                </w:p>
                <w:p w:rsidR="001E4354" w:rsidRDefault="001E4354" w:rsidP="008D6937">
                  <w:pPr>
                    <w:spacing w:line="0" w:lineRule="atLeast"/>
                    <w:jc w:val="center"/>
                    <w:rPr>
                      <w:rFonts w:eastAsia="黑体"/>
                      <w:b/>
                      <w:bCs/>
                      <w:szCs w:val="28"/>
                    </w:rPr>
                  </w:pPr>
                  <w:r>
                    <w:rPr>
                      <w:rFonts w:eastAsia="黑体"/>
                      <w:b/>
                      <w:bCs/>
                      <w:szCs w:val="28"/>
                    </w:rPr>
                    <w:t xml:space="preserve">            </w:t>
                  </w:r>
                </w:p>
                <w:p w:rsidR="001E4354" w:rsidRDefault="001E4354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  <w:p w:rsidR="001E4354" w:rsidRDefault="001E4354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  <w:p w:rsidR="001E4354" w:rsidRDefault="001E4354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(预审稿)</w:t>
                  </w:r>
                </w:p>
                <w:p w:rsidR="001E4354" w:rsidRDefault="001E4354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  <w:p w:rsidR="001E4354" w:rsidRDefault="001E4354">
                  <w:pPr>
                    <w:rPr>
                      <w:rFonts w:ascii="宋体" w:hAnsi="宋体"/>
                      <w:sz w:val="24"/>
                    </w:rPr>
                  </w:pPr>
                </w:p>
                <w:p w:rsidR="001E4354" w:rsidRDefault="001E4354">
                  <w:pPr>
                    <w:rPr>
                      <w:rFonts w:ascii="宋体" w:hAnsi="宋体"/>
                      <w:sz w:val="24"/>
                    </w:rPr>
                  </w:pPr>
                </w:p>
                <w:p w:rsidR="001E4354" w:rsidRDefault="001E4354">
                  <w:pPr>
                    <w:pStyle w:val="aff0"/>
                    <w:spacing w:line="180" w:lineRule="exact"/>
                    <w:rPr>
                      <w:b/>
                      <w:bCs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  <w:r w:rsidR="00B4000F">
        <w:pict>
          <v:shape id="_x0000_s1032" type="#_x0000_t202" style="position:absolute;left:0;text-align:left;margin-left:0;margin-top:79.6pt;width:481.9pt;height:30.8pt;z-index:251659776;mso-position-horizontal-relative:margin;mso-position-vertical-relative:margin" o:preferrelative="t" stroked="f">
            <v:textbox inset="0,0,0,0">
              <w:txbxContent>
                <w:p w:rsidR="001E4354" w:rsidRDefault="001E4354">
                  <w:pPr>
                    <w:pStyle w:val="aff1"/>
                  </w:pPr>
                  <w:r>
                    <w:rPr>
                      <w:rFonts w:hint="eastAsia"/>
                    </w:rPr>
                    <w:t>中华人民共和国国家标准</w:t>
                  </w:r>
                </w:p>
              </w:txbxContent>
            </v:textbox>
            <w10:wrap anchorx="margin" anchory="margin"/>
            <w10:anchorlock/>
          </v:shape>
        </w:pict>
      </w:r>
      <w:r w:rsidR="00B4000F">
        <w:pict>
          <v:shape id="_x0000_s1033" type="#_x0000_t202" style="position:absolute;left:0;text-align:left;margin-left:0;margin-top:0;width:200pt;height:51.8pt;z-index:251660800;mso-position-horizontal-relative:margin;mso-position-vertical-relative:margin" o:preferrelative="t" stroked="f">
            <v:textbox inset="0,0,0,0">
              <w:txbxContent>
                <w:p w:rsidR="001E4354" w:rsidRPr="008B45B2" w:rsidRDefault="001E4354">
                  <w:pPr>
                    <w:pStyle w:val="aff2"/>
                    <w:spacing w:line="0" w:lineRule="atLeast"/>
                  </w:pPr>
                  <w:r w:rsidRPr="008B45B2">
                    <w:t xml:space="preserve">ICS </w:t>
                  </w:r>
                  <w:r w:rsidRPr="008B45B2">
                    <w:rPr>
                      <w:color w:val="000000"/>
                    </w:rPr>
                    <w:t>77.120.99</w:t>
                  </w:r>
                </w:p>
                <w:p w:rsidR="001E4354" w:rsidRPr="008B45B2" w:rsidRDefault="001E4354">
                  <w:pPr>
                    <w:pStyle w:val="aff2"/>
                    <w:spacing w:line="0" w:lineRule="atLeast"/>
                  </w:pPr>
                  <w:r w:rsidRPr="008B45B2">
                    <w:t>H 14</w:t>
                  </w:r>
                </w:p>
                <w:p w:rsidR="001E4354" w:rsidRDefault="001E4354">
                  <w:pPr>
                    <w:pStyle w:val="aff2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037508" w:rsidRPr="0083491A" w:rsidRDefault="00037508">
      <w:pPr>
        <w:pStyle w:val="afa"/>
      </w:pPr>
    </w:p>
    <w:p w:rsidR="00037508" w:rsidRPr="0083491A" w:rsidRDefault="00037508"/>
    <w:p w:rsidR="00037508" w:rsidRPr="0083491A" w:rsidRDefault="00037508"/>
    <w:p w:rsidR="00037508" w:rsidRPr="0083491A" w:rsidRDefault="00037508"/>
    <w:p w:rsidR="00037508" w:rsidRPr="0083491A" w:rsidRDefault="00037508"/>
    <w:p w:rsidR="00037508" w:rsidRPr="0083491A" w:rsidRDefault="00037508"/>
    <w:p w:rsidR="00037508" w:rsidRPr="0083491A" w:rsidRDefault="00037508"/>
    <w:p w:rsidR="00037508" w:rsidRPr="0083491A" w:rsidRDefault="00037508" w:rsidP="008B45B2">
      <w:pPr>
        <w:ind w:leftChars="1340" w:left="2814" w:firstLineChars="1771" w:firstLine="4267"/>
        <w:rPr>
          <w:b/>
          <w:bCs/>
          <w:sz w:val="24"/>
        </w:rPr>
      </w:pPr>
      <w:r w:rsidRPr="0083491A">
        <w:rPr>
          <w:b/>
          <w:bCs/>
          <w:sz w:val="24"/>
        </w:rPr>
        <w:t xml:space="preserve">GB/T </w:t>
      </w:r>
      <w:r w:rsidRPr="0083491A">
        <w:rPr>
          <w:rFonts w:hint="eastAsia"/>
          <w:b/>
          <w:bCs/>
          <w:sz w:val="24"/>
        </w:rPr>
        <w:t>18115.4</w:t>
      </w:r>
      <w:r w:rsidRPr="0083491A">
        <w:rPr>
          <w:b/>
          <w:bCs/>
          <w:sz w:val="24"/>
        </w:rPr>
        <w:t>—20</w:t>
      </w:r>
      <w:r w:rsidRPr="0083491A">
        <w:rPr>
          <w:rFonts w:hint="eastAsia"/>
          <w:b/>
          <w:bCs/>
          <w:sz w:val="24"/>
        </w:rPr>
        <w:t>xx</w:t>
      </w:r>
    </w:p>
    <w:p w:rsidR="00037508" w:rsidRPr="0083491A" w:rsidRDefault="00037508">
      <w:pPr>
        <w:ind w:leftChars="1340" w:left="2814" w:firstLineChars="2000" w:firstLine="4200"/>
        <w:rPr>
          <w:szCs w:val="21"/>
        </w:rPr>
      </w:pPr>
      <w:r w:rsidRPr="0083491A">
        <w:rPr>
          <w:rFonts w:hint="eastAsia"/>
          <w:szCs w:val="21"/>
        </w:rPr>
        <w:t>代替</w:t>
      </w:r>
      <w:r w:rsidRPr="0083491A">
        <w:rPr>
          <w:szCs w:val="21"/>
        </w:rPr>
        <w:t xml:space="preserve">GB/T </w:t>
      </w:r>
      <w:r w:rsidRPr="0083491A">
        <w:rPr>
          <w:rFonts w:hint="eastAsia"/>
          <w:szCs w:val="21"/>
        </w:rPr>
        <w:t>18115.4</w:t>
      </w:r>
      <w:r w:rsidRPr="0083491A">
        <w:rPr>
          <w:szCs w:val="21"/>
        </w:rPr>
        <w:t>—20</w:t>
      </w:r>
      <w:r w:rsidRPr="0083491A">
        <w:rPr>
          <w:rFonts w:hint="eastAsia"/>
          <w:szCs w:val="21"/>
        </w:rPr>
        <w:t>06</w:t>
      </w:r>
    </w:p>
    <w:p w:rsidR="00037508" w:rsidRPr="0083491A" w:rsidRDefault="00B4000F">
      <w:pPr>
        <w:ind w:leftChars="400" w:left="840" w:rightChars="200" w:right="420"/>
        <w:jc w:val="right"/>
        <w:rPr>
          <w:color w:val="0000FF"/>
        </w:rPr>
      </w:pPr>
      <w:r w:rsidRPr="00B4000F">
        <w:rPr>
          <w:sz w:val="20"/>
        </w:rPr>
        <w:pict>
          <v:line id="_x0000_s1034" style="position:absolute;left:0;text-align:left;flip:x;z-index:251661824" from="17.5pt,13.95pt" to="490pt,13.95pt" o:preferrelative="t"/>
        </w:pict>
      </w:r>
    </w:p>
    <w:p w:rsidR="00037508" w:rsidRPr="0083491A" w:rsidRDefault="00037508">
      <w:pPr>
        <w:ind w:leftChars="1340" w:left="2814" w:firstLineChars="1870" w:firstLine="3927"/>
        <w:rPr>
          <w:rFonts w:ascii="宋体" w:hAnsi="宋体"/>
        </w:rPr>
      </w:pPr>
    </w:p>
    <w:p w:rsidR="00037508" w:rsidRPr="0083491A" w:rsidRDefault="00037508">
      <w:pPr>
        <w:ind w:leftChars="1340" w:left="2814" w:firstLineChars="1870" w:firstLine="3927"/>
        <w:rPr>
          <w:rFonts w:ascii="宋体" w:hAnsi="宋体"/>
        </w:rPr>
      </w:pPr>
    </w:p>
    <w:p w:rsidR="00037508" w:rsidRPr="0083491A" w:rsidRDefault="00037508">
      <w:pPr>
        <w:ind w:firstLine="540"/>
        <w:jc w:val="center"/>
      </w:pPr>
    </w:p>
    <w:p w:rsidR="00037508" w:rsidRPr="0083491A" w:rsidRDefault="00037508">
      <w:pPr>
        <w:ind w:firstLine="540"/>
        <w:jc w:val="center"/>
      </w:pPr>
    </w:p>
    <w:p w:rsidR="00037508" w:rsidRPr="0083491A" w:rsidRDefault="00037508">
      <w:pPr>
        <w:ind w:firstLine="540"/>
        <w:jc w:val="center"/>
      </w:pPr>
    </w:p>
    <w:p w:rsidR="00037508" w:rsidRPr="0083491A" w:rsidRDefault="00037508">
      <w:pPr>
        <w:ind w:firstLine="540"/>
        <w:jc w:val="center"/>
      </w:pPr>
    </w:p>
    <w:p w:rsidR="00037508" w:rsidRPr="0083491A" w:rsidRDefault="00037508">
      <w:pPr>
        <w:ind w:firstLine="540"/>
        <w:jc w:val="center"/>
      </w:pPr>
    </w:p>
    <w:p w:rsidR="00037508" w:rsidRPr="0083491A" w:rsidRDefault="00037508">
      <w:pPr>
        <w:ind w:firstLine="540"/>
        <w:jc w:val="center"/>
      </w:pPr>
    </w:p>
    <w:p w:rsidR="00037508" w:rsidRPr="0083491A" w:rsidRDefault="00037508">
      <w:pPr>
        <w:ind w:firstLine="540"/>
        <w:jc w:val="center"/>
      </w:pPr>
    </w:p>
    <w:p w:rsidR="00037508" w:rsidRPr="0083491A" w:rsidRDefault="00037508">
      <w:pPr>
        <w:ind w:firstLine="540"/>
        <w:jc w:val="center"/>
      </w:pPr>
    </w:p>
    <w:p w:rsidR="00037508" w:rsidRPr="0083491A" w:rsidRDefault="00037508">
      <w:pPr>
        <w:ind w:firstLine="540"/>
        <w:jc w:val="center"/>
      </w:pPr>
    </w:p>
    <w:p w:rsidR="00037508" w:rsidRPr="0083491A" w:rsidRDefault="00037508">
      <w:pPr>
        <w:ind w:firstLine="540"/>
        <w:jc w:val="center"/>
      </w:pPr>
    </w:p>
    <w:p w:rsidR="00037508" w:rsidRPr="0083491A" w:rsidRDefault="00037508">
      <w:pPr>
        <w:ind w:firstLine="540"/>
        <w:jc w:val="center"/>
      </w:pPr>
    </w:p>
    <w:p w:rsidR="00037508" w:rsidRPr="0083491A" w:rsidRDefault="00037508">
      <w:pPr>
        <w:ind w:firstLine="540"/>
        <w:jc w:val="center"/>
      </w:pPr>
    </w:p>
    <w:p w:rsidR="00037508" w:rsidRPr="0083491A" w:rsidRDefault="00037508">
      <w:pPr>
        <w:ind w:firstLine="540"/>
        <w:jc w:val="center"/>
      </w:pPr>
    </w:p>
    <w:p w:rsidR="00037508" w:rsidRPr="0083491A" w:rsidRDefault="00037508">
      <w:pPr>
        <w:ind w:firstLine="540"/>
        <w:jc w:val="center"/>
      </w:pPr>
    </w:p>
    <w:p w:rsidR="00037508" w:rsidRPr="0083491A" w:rsidRDefault="00037508">
      <w:pPr>
        <w:ind w:firstLine="540"/>
        <w:jc w:val="center"/>
      </w:pPr>
    </w:p>
    <w:p w:rsidR="00037508" w:rsidRPr="0083491A" w:rsidRDefault="00037508">
      <w:pPr>
        <w:ind w:firstLine="540"/>
        <w:jc w:val="center"/>
      </w:pPr>
    </w:p>
    <w:p w:rsidR="00037508" w:rsidRPr="0083491A" w:rsidRDefault="00037508">
      <w:pPr>
        <w:ind w:firstLine="540"/>
        <w:jc w:val="center"/>
      </w:pPr>
    </w:p>
    <w:p w:rsidR="00037508" w:rsidRPr="0083491A" w:rsidRDefault="00037508">
      <w:pPr>
        <w:ind w:firstLine="540"/>
        <w:jc w:val="center"/>
      </w:pPr>
    </w:p>
    <w:p w:rsidR="00037508" w:rsidRPr="0083491A" w:rsidRDefault="00B4000F">
      <w:pPr>
        <w:ind w:firstLine="540"/>
        <w:jc w:val="center"/>
        <w:sectPr w:rsidR="00037508" w:rsidRPr="0083491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endnotePr>
            <w:numFmt w:val="decimal"/>
          </w:endnotePr>
          <w:pgSz w:w="11907" w:h="16839"/>
          <w:pgMar w:top="567" w:right="851" w:bottom="851" w:left="1418" w:header="0" w:footer="0" w:gutter="0"/>
          <w:pgNumType w:start="1"/>
          <w:cols w:space="720"/>
          <w:titlePg/>
          <w:docGrid w:type="lines" w:linePitch="312"/>
        </w:sectPr>
      </w:pPr>
      <w:r>
        <w:pict>
          <v:line id="_x0000_s1035" style="position:absolute;left:0;text-align:left;z-index:251654656" from="0,243.05pt" to="482pt,243.05pt" o:preferrelative="t" strokeweight="1pt"/>
        </w:pict>
      </w:r>
      <w:r w:rsidR="00037508" w:rsidRPr="0083491A">
        <w:rPr>
          <w:rFonts w:hint="eastAsia"/>
        </w:rPr>
        <w:t xml:space="preserve">        </w:t>
      </w:r>
    </w:p>
    <w:bookmarkEnd w:id="0"/>
    <w:p w:rsidR="00037508" w:rsidRPr="0083491A" w:rsidRDefault="00037508">
      <w:pPr>
        <w:pStyle w:val="aff3"/>
        <w:spacing w:line="240" w:lineRule="auto"/>
        <w:rPr>
          <w:rFonts w:eastAsia="金山简黑体"/>
          <w:b/>
          <w:bCs/>
          <w:sz w:val="32"/>
        </w:rPr>
      </w:pPr>
      <w:r w:rsidRPr="0083491A">
        <w:rPr>
          <w:rFonts w:eastAsia="金山简黑体"/>
          <w:b/>
          <w:bCs/>
          <w:sz w:val="32"/>
        </w:rPr>
        <w:lastRenderedPageBreak/>
        <w:t>前</w:t>
      </w:r>
      <w:r w:rsidRPr="0083491A">
        <w:rPr>
          <w:rFonts w:eastAsia="金山简黑体"/>
          <w:b/>
          <w:bCs/>
          <w:sz w:val="32"/>
        </w:rPr>
        <w:t xml:space="preserve">  </w:t>
      </w:r>
      <w:r w:rsidRPr="0083491A">
        <w:rPr>
          <w:rFonts w:eastAsia="金山简黑体"/>
          <w:b/>
          <w:bCs/>
          <w:sz w:val="32"/>
        </w:rPr>
        <w:t>言</w:t>
      </w:r>
    </w:p>
    <w:p w:rsidR="00037508" w:rsidRPr="0083491A" w:rsidRDefault="00037508">
      <w:pPr>
        <w:spacing w:line="400" w:lineRule="exact"/>
        <w:ind w:firstLine="480"/>
        <w:rPr>
          <w:sz w:val="24"/>
        </w:rPr>
      </w:pPr>
    </w:p>
    <w:p w:rsidR="00037508" w:rsidRPr="00977519" w:rsidRDefault="00037508">
      <w:pPr>
        <w:spacing w:line="300" w:lineRule="auto"/>
        <w:ind w:firstLineChars="200" w:firstLine="420"/>
        <w:rPr>
          <w:rFonts w:eastAsiaTheme="minorEastAsia"/>
          <w:kern w:val="10"/>
          <w:szCs w:val="21"/>
        </w:rPr>
      </w:pPr>
      <w:r w:rsidRPr="00977519">
        <w:rPr>
          <w:rFonts w:eastAsiaTheme="minorEastAsia"/>
          <w:kern w:val="10"/>
          <w:szCs w:val="21"/>
        </w:rPr>
        <w:t>GB/T 18115</w:t>
      </w:r>
      <w:r w:rsidRPr="00977519">
        <w:rPr>
          <w:rFonts w:eastAsiaTheme="minorEastAsia" w:hAnsiTheme="minorEastAsia"/>
          <w:kern w:val="10"/>
          <w:szCs w:val="21"/>
        </w:rPr>
        <w:t>《稀土金属及其氧化物中稀土杂质化学分析方法》共分为</w:t>
      </w:r>
      <w:r w:rsidRPr="00977519">
        <w:rPr>
          <w:rFonts w:eastAsiaTheme="minorEastAsia"/>
          <w:kern w:val="10"/>
          <w:szCs w:val="21"/>
        </w:rPr>
        <w:t>15</w:t>
      </w:r>
      <w:r w:rsidRPr="00977519">
        <w:rPr>
          <w:rFonts w:eastAsiaTheme="minorEastAsia" w:hAnsiTheme="minorEastAsia"/>
          <w:kern w:val="10"/>
          <w:szCs w:val="21"/>
        </w:rPr>
        <w:t>部分：</w:t>
      </w:r>
    </w:p>
    <w:p w:rsidR="00037508" w:rsidRPr="00977519" w:rsidRDefault="00037508">
      <w:pPr>
        <w:spacing w:line="300" w:lineRule="auto"/>
        <w:ind w:firstLineChars="200" w:firstLine="420"/>
        <w:rPr>
          <w:rFonts w:eastAsiaTheme="minorEastAsia"/>
          <w:spacing w:val="-12"/>
          <w:kern w:val="10"/>
          <w:szCs w:val="21"/>
        </w:rPr>
      </w:pPr>
      <w:r w:rsidRPr="00977519">
        <w:rPr>
          <w:rFonts w:eastAsiaTheme="minorEastAsia"/>
          <w:szCs w:val="21"/>
        </w:rPr>
        <w:t>――</w:t>
      </w:r>
      <w:r w:rsidRPr="00977519">
        <w:rPr>
          <w:rFonts w:eastAsiaTheme="minorEastAsia" w:hAnsiTheme="minorEastAsia"/>
          <w:spacing w:val="-12"/>
          <w:kern w:val="10"/>
          <w:szCs w:val="21"/>
        </w:rPr>
        <w:t>第</w:t>
      </w:r>
      <w:r w:rsidRPr="00977519">
        <w:rPr>
          <w:rFonts w:eastAsiaTheme="minorEastAsia"/>
          <w:spacing w:val="-12"/>
          <w:kern w:val="10"/>
          <w:szCs w:val="21"/>
        </w:rPr>
        <w:t>1</w:t>
      </w:r>
      <w:r w:rsidRPr="00977519">
        <w:rPr>
          <w:rFonts w:eastAsiaTheme="minorEastAsia" w:hAnsiTheme="minorEastAsia"/>
          <w:spacing w:val="-12"/>
          <w:kern w:val="10"/>
          <w:szCs w:val="21"/>
        </w:rPr>
        <w:t>部分：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镧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中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铈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镨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、钕、钐、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铕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钆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铽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镝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钬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铒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铥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镱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镥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和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钇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量的测定；</w:t>
      </w:r>
    </w:p>
    <w:p w:rsidR="00037508" w:rsidRPr="00977519" w:rsidRDefault="00037508">
      <w:pPr>
        <w:spacing w:line="300" w:lineRule="auto"/>
        <w:ind w:firstLineChars="200" w:firstLine="420"/>
        <w:rPr>
          <w:rFonts w:eastAsiaTheme="minorEastAsia"/>
          <w:spacing w:val="-12"/>
          <w:kern w:val="10"/>
          <w:szCs w:val="21"/>
        </w:rPr>
      </w:pPr>
      <w:r w:rsidRPr="00977519">
        <w:rPr>
          <w:rFonts w:eastAsiaTheme="minorEastAsia"/>
          <w:szCs w:val="21"/>
        </w:rPr>
        <w:t>――</w:t>
      </w:r>
      <w:r w:rsidRPr="00977519">
        <w:rPr>
          <w:rFonts w:eastAsiaTheme="minorEastAsia" w:hAnsiTheme="minorEastAsia"/>
          <w:spacing w:val="-12"/>
          <w:kern w:val="10"/>
          <w:szCs w:val="21"/>
        </w:rPr>
        <w:t>第</w:t>
      </w:r>
      <w:r w:rsidRPr="00977519">
        <w:rPr>
          <w:rFonts w:eastAsiaTheme="minorEastAsia"/>
          <w:spacing w:val="-12"/>
          <w:kern w:val="10"/>
          <w:szCs w:val="21"/>
        </w:rPr>
        <w:t>2</w:t>
      </w:r>
      <w:r w:rsidRPr="00977519">
        <w:rPr>
          <w:rFonts w:eastAsiaTheme="minorEastAsia" w:hAnsiTheme="minorEastAsia"/>
          <w:spacing w:val="-12"/>
          <w:kern w:val="10"/>
          <w:szCs w:val="21"/>
        </w:rPr>
        <w:t>部分：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铈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中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镧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镨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、钕、钐、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铕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钆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铽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镝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钬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铒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铥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镱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镥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和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钇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量的测定；</w:t>
      </w:r>
    </w:p>
    <w:p w:rsidR="00037508" w:rsidRPr="00977519" w:rsidRDefault="00037508">
      <w:pPr>
        <w:spacing w:line="300" w:lineRule="auto"/>
        <w:ind w:firstLineChars="200" w:firstLine="420"/>
        <w:rPr>
          <w:rFonts w:eastAsiaTheme="minorEastAsia"/>
          <w:spacing w:val="-12"/>
          <w:kern w:val="10"/>
          <w:szCs w:val="21"/>
        </w:rPr>
      </w:pPr>
      <w:r w:rsidRPr="00977519">
        <w:rPr>
          <w:rFonts w:eastAsiaTheme="minorEastAsia"/>
          <w:szCs w:val="21"/>
        </w:rPr>
        <w:t>――</w:t>
      </w:r>
      <w:r w:rsidRPr="00977519">
        <w:rPr>
          <w:rFonts w:eastAsiaTheme="minorEastAsia" w:hAnsiTheme="minorEastAsia"/>
          <w:spacing w:val="-12"/>
          <w:kern w:val="10"/>
          <w:szCs w:val="21"/>
        </w:rPr>
        <w:t>第</w:t>
      </w:r>
      <w:r w:rsidRPr="00977519">
        <w:rPr>
          <w:rFonts w:eastAsiaTheme="minorEastAsia"/>
          <w:spacing w:val="-12"/>
          <w:kern w:val="10"/>
          <w:szCs w:val="21"/>
        </w:rPr>
        <w:t>3</w:t>
      </w:r>
      <w:r w:rsidRPr="00977519">
        <w:rPr>
          <w:rFonts w:eastAsiaTheme="minorEastAsia" w:hAnsiTheme="minorEastAsia"/>
          <w:spacing w:val="-12"/>
          <w:kern w:val="10"/>
          <w:szCs w:val="21"/>
        </w:rPr>
        <w:t>部分：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镨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中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镧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铈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、钕、钐、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铕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钆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铽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镝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钬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铒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铥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镱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镥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和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钇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量的测定；</w:t>
      </w:r>
    </w:p>
    <w:p w:rsidR="00037508" w:rsidRPr="00977519" w:rsidRDefault="00037508">
      <w:pPr>
        <w:spacing w:line="300" w:lineRule="auto"/>
        <w:ind w:firstLineChars="200" w:firstLine="420"/>
        <w:rPr>
          <w:rFonts w:eastAsiaTheme="minorEastAsia"/>
          <w:spacing w:val="-12"/>
          <w:kern w:val="10"/>
          <w:szCs w:val="21"/>
        </w:rPr>
      </w:pPr>
      <w:r w:rsidRPr="00977519">
        <w:rPr>
          <w:rFonts w:eastAsiaTheme="minorEastAsia"/>
          <w:szCs w:val="21"/>
        </w:rPr>
        <w:t>――</w:t>
      </w:r>
      <w:r w:rsidRPr="00977519">
        <w:rPr>
          <w:rFonts w:eastAsiaTheme="minorEastAsia" w:hAnsiTheme="minorEastAsia"/>
          <w:spacing w:val="-12"/>
          <w:kern w:val="10"/>
          <w:szCs w:val="21"/>
        </w:rPr>
        <w:t>第</w:t>
      </w:r>
      <w:r w:rsidRPr="00977519">
        <w:rPr>
          <w:rFonts w:eastAsiaTheme="minorEastAsia"/>
          <w:spacing w:val="-12"/>
          <w:kern w:val="10"/>
          <w:szCs w:val="21"/>
        </w:rPr>
        <w:t>4</w:t>
      </w:r>
      <w:r w:rsidRPr="00977519">
        <w:rPr>
          <w:rFonts w:eastAsiaTheme="minorEastAsia" w:hAnsiTheme="minorEastAsia"/>
          <w:spacing w:val="-12"/>
          <w:kern w:val="10"/>
          <w:szCs w:val="21"/>
        </w:rPr>
        <w:t>部分：钕中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镧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铈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镨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、钐、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铕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钆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铽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镝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钬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铒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铥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镱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镥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和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钇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量的测定；</w:t>
      </w:r>
    </w:p>
    <w:p w:rsidR="00037508" w:rsidRPr="00977519" w:rsidRDefault="00037508">
      <w:pPr>
        <w:spacing w:line="300" w:lineRule="auto"/>
        <w:ind w:firstLineChars="200" w:firstLine="420"/>
        <w:rPr>
          <w:rFonts w:eastAsiaTheme="minorEastAsia"/>
          <w:spacing w:val="-12"/>
          <w:kern w:val="10"/>
          <w:szCs w:val="21"/>
        </w:rPr>
      </w:pPr>
      <w:r w:rsidRPr="00977519">
        <w:rPr>
          <w:rFonts w:eastAsiaTheme="minorEastAsia"/>
          <w:szCs w:val="21"/>
        </w:rPr>
        <w:t>――</w:t>
      </w:r>
      <w:r w:rsidRPr="00977519">
        <w:rPr>
          <w:rFonts w:eastAsiaTheme="minorEastAsia" w:hAnsiTheme="minorEastAsia"/>
          <w:spacing w:val="-12"/>
          <w:kern w:val="10"/>
          <w:szCs w:val="21"/>
        </w:rPr>
        <w:t>第</w:t>
      </w:r>
      <w:r w:rsidRPr="00977519">
        <w:rPr>
          <w:rFonts w:eastAsiaTheme="minorEastAsia"/>
          <w:spacing w:val="-12"/>
          <w:kern w:val="10"/>
          <w:szCs w:val="21"/>
        </w:rPr>
        <w:t>5</w:t>
      </w:r>
      <w:r w:rsidRPr="00977519">
        <w:rPr>
          <w:rFonts w:eastAsiaTheme="minorEastAsia" w:hAnsiTheme="minorEastAsia"/>
          <w:spacing w:val="-12"/>
          <w:kern w:val="10"/>
          <w:szCs w:val="21"/>
        </w:rPr>
        <w:t>部分：钐中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镧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铈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镨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、钕、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铕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钆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铽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镝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钬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铒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铥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镱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镥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和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钇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量的测定；</w:t>
      </w:r>
    </w:p>
    <w:p w:rsidR="00037508" w:rsidRPr="00977519" w:rsidRDefault="00037508">
      <w:pPr>
        <w:spacing w:line="300" w:lineRule="auto"/>
        <w:ind w:firstLineChars="200" w:firstLine="420"/>
        <w:rPr>
          <w:rFonts w:eastAsiaTheme="minorEastAsia"/>
          <w:spacing w:val="-12"/>
          <w:szCs w:val="21"/>
        </w:rPr>
      </w:pPr>
      <w:r w:rsidRPr="00977519">
        <w:rPr>
          <w:rFonts w:eastAsiaTheme="minorEastAsia"/>
          <w:szCs w:val="21"/>
        </w:rPr>
        <w:t>――</w:t>
      </w:r>
      <w:r w:rsidRPr="00977519">
        <w:rPr>
          <w:rFonts w:eastAsiaTheme="minorEastAsia" w:hAnsiTheme="minorEastAsia"/>
          <w:spacing w:val="-12"/>
          <w:kern w:val="10"/>
          <w:szCs w:val="21"/>
        </w:rPr>
        <w:t>第</w:t>
      </w:r>
      <w:r w:rsidRPr="00977519">
        <w:rPr>
          <w:rFonts w:eastAsiaTheme="minorEastAsia"/>
          <w:spacing w:val="-12"/>
          <w:kern w:val="10"/>
          <w:szCs w:val="21"/>
        </w:rPr>
        <w:t>6</w:t>
      </w:r>
      <w:r w:rsidRPr="00977519">
        <w:rPr>
          <w:rFonts w:eastAsiaTheme="minorEastAsia" w:hAnsiTheme="minorEastAsia"/>
          <w:spacing w:val="-12"/>
          <w:kern w:val="10"/>
          <w:szCs w:val="21"/>
        </w:rPr>
        <w:t>部分：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铕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中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镧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铈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镨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、钕、钐、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钆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铽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镝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钬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铒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铥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镱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镥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和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钇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量的测定；</w:t>
      </w:r>
    </w:p>
    <w:p w:rsidR="00037508" w:rsidRPr="00977519" w:rsidRDefault="00037508">
      <w:pPr>
        <w:spacing w:line="300" w:lineRule="auto"/>
        <w:ind w:firstLineChars="200" w:firstLine="420"/>
        <w:rPr>
          <w:rFonts w:eastAsiaTheme="minorEastAsia"/>
          <w:spacing w:val="-12"/>
          <w:szCs w:val="21"/>
        </w:rPr>
      </w:pPr>
      <w:r w:rsidRPr="00977519">
        <w:rPr>
          <w:rFonts w:eastAsiaTheme="minorEastAsia"/>
          <w:szCs w:val="21"/>
        </w:rPr>
        <w:t>――</w:t>
      </w:r>
      <w:r w:rsidRPr="00977519">
        <w:rPr>
          <w:rFonts w:eastAsiaTheme="minorEastAsia" w:hAnsiTheme="minorEastAsia"/>
          <w:spacing w:val="-12"/>
          <w:kern w:val="10"/>
          <w:szCs w:val="21"/>
        </w:rPr>
        <w:t>第</w:t>
      </w:r>
      <w:r w:rsidRPr="00977519">
        <w:rPr>
          <w:rFonts w:eastAsiaTheme="minorEastAsia"/>
          <w:spacing w:val="-12"/>
          <w:kern w:val="10"/>
          <w:szCs w:val="21"/>
        </w:rPr>
        <w:t>7</w:t>
      </w:r>
      <w:r w:rsidRPr="00977519">
        <w:rPr>
          <w:rFonts w:eastAsiaTheme="minorEastAsia" w:hAnsiTheme="minorEastAsia"/>
          <w:spacing w:val="-12"/>
          <w:kern w:val="10"/>
          <w:szCs w:val="21"/>
        </w:rPr>
        <w:t>部分：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钆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中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镧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铈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镨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、钕、钐、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铕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铽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镝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钬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铒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铥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镱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镥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和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钇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量的测定；</w:t>
      </w:r>
    </w:p>
    <w:p w:rsidR="00037508" w:rsidRPr="00977519" w:rsidRDefault="00037508">
      <w:pPr>
        <w:spacing w:line="300" w:lineRule="auto"/>
        <w:ind w:firstLineChars="200" w:firstLine="420"/>
        <w:rPr>
          <w:rFonts w:eastAsiaTheme="minorEastAsia"/>
          <w:spacing w:val="-12"/>
          <w:szCs w:val="21"/>
        </w:rPr>
      </w:pPr>
      <w:r w:rsidRPr="00977519">
        <w:rPr>
          <w:rFonts w:eastAsiaTheme="minorEastAsia"/>
          <w:szCs w:val="21"/>
        </w:rPr>
        <w:t>――</w:t>
      </w:r>
      <w:r w:rsidRPr="00977519">
        <w:rPr>
          <w:rFonts w:eastAsiaTheme="minorEastAsia" w:hAnsiTheme="minorEastAsia"/>
          <w:spacing w:val="-12"/>
          <w:kern w:val="10"/>
          <w:szCs w:val="21"/>
        </w:rPr>
        <w:t>第</w:t>
      </w:r>
      <w:r w:rsidRPr="00977519">
        <w:rPr>
          <w:rFonts w:eastAsiaTheme="minorEastAsia"/>
          <w:spacing w:val="-12"/>
          <w:kern w:val="10"/>
          <w:szCs w:val="21"/>
        </w:rPr>
        <w:t>8</w:t>
      </w:r>
      <w:r w:rsidRPr="00977519">
        <w:rPr>
          <w:rFonts w:eastAsiaTheme="minorEastAsia" w:hAnsiTheme="minorEastAsia"/>
          <w:spacing w:val="-12"/>
          <w:kern w:val="10"/>
          <w:szCs w:val="21"/>
        </w:rPr>
        <w:t>部分：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铽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中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镧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铈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镨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、钕、钐、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铕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钆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镝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钬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铒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铥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镱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镥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和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钇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量的测定；</w:t>
      </w:r>
    </w:p>
    <w:p w:rsidR="00037508" w:rsidRPr="00977519" w:rsidRDefault="00037508">
      <w:pPr>
        <w:spacing w:line="300" w:lineRule="auto"/>
        <w:ind w:firstLineChars="200" w:firstLine="420"/>
        <w:rPr>
          <w:rFonts w:eastAsiaTheme="minorEastAsia"/>
          <w:spacing w:val="-12"/>
          <w:szCs w:val="21"/>
        </w:rPr>
      </w:pPr>
      <w:r w:rsidRPr="00977519">
        <w:rPr>
          <w:rFonts w:eastAsiaTheme="minorEastAsia"/>
          <w:szCs w:val="21"/>
        </w:rPr>
        <w:t>――</w:t>
      </w:r>
      <w:r w:rsidRPr="00977519">
        <w:rPr>
          <w:rFonts w:eastAsiaTheme="minorEastAsia" w:hAnsiTheme="minorEastAsia"/>
          <w:spacing w:val="-12"/>
          <w:kern w:val="10"/>
          <w:szCs w:val="21"/>
        </w:rPr>
        <w:t>第</w:t>
      </w:r>
      <w:r w:rsidRPr="00977519">
        <w:rPr>
          <w:rFonts w:eastAsiaTheme="minorEastAsia"/>
          <w:spacing w:val="-12"/>
          <w:kern w:val="10"/>
          <w:szCs w:val="21"/>
        </w:rPr>
        <w:t>9</w:t>
      </w:r>
      <w:r w:rsidRPr="00977519">
        <w:rPr>
          <w:rFonts w:eastAsiaTheme="minorEastAsia" w:hAnsiTheme="minorEastAsia"/>
          <w:spacing w:val="-12"/>
          <w:kern w:val="10"/>
          <w:szCs w:val="21"/>
        </w:rPr>
        <w:t>部分：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镝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中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镧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铈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镨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、钕、钐、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铕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钆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铽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钬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铒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铥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镱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镥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和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钇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量的测定；</w:t>
      </w:r>
    </w:p>
    <w:p w:rsidR="00037508" w:rsidRPr="00977519" w:rsidRDefault="00037508">
      <w:pPr>
        <w:spacing w:line="300" w:lineRule="auto"/>
        <w:ind w:firstLineChars="200" w:firstLine="420"/>
        <w:rPr>
          <w:rFonts w:eastAsiaTheme="minorEastAsia"/>
          <w:spacing w:val="-12"/>
          <w:szCs w:val="21"/>
        </w:rPr>
      </w:pPr>
      <w:r w:rsidRPr="00977519">
        <w:rPr>
          <w:rFonts w:eastAsiaTheme="minorEastAsia"/>
          <w:szCs w:val="21"/>
        </w:rPr>
        <w:t>――</w:t>
      </w:r>
      <w:r w:rsidRPr="00977519">
        <w:rPr>
          <w:rFonts w:eastAsiaTheme="minorEastAsia" w:hAnsiTheme="minorEastAsia"/>
          <w:spacing w:val="-12"/>
          <w:kern w:val="10"/>
          <w:szCs w:val="21"/>
        </w:rPr>
        <w:t>第</w:t>
      </w:r>
      <w:r w:rsidRPr="00977519">
        <w:rPr>
          <w:rFonts w:eastAsiaTheme="minorEastAsia"/>
          <w:spacing w:val="-12"/>
          <w:kern w:val="10"/>
          <w:szCs w:val="21"/>
        </w:rPr>
        <w:t>10</w:t>
      </w:r>
      <w:r w:rsidRPr="00977519">
        <w:rPr>
          <w:rFonts w:eastAsiaTheme="minorEastAsia" w:hAnsiTheme="minorEastAsia"/>
          <w:spacing w:val="-12"/>
          <w:kern w:val="10"/>
          <w:szCs w:val="21"/>
        </w:rPr>
        <w:t>部分：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钬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中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镧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铈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镨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、钕、钐、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铕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钆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铽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镝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铒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铥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镱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镥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和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钇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量的测定；</w:t>
      </w:r>
    </w:p>
    <w:p w:rsidR="00037508" w:rsidRPr="00977519" w:rsidRDefault="00037508">
      <w:pPr>
        <w:spacing w:line="300" w:lineRule="auto"/>
        <w:ind w:firstLineChars="200" w:firstLine="420"/>
        <w:rPr>
          <w:rFonts w:eastAsiaTheme="minorEastAsia"/>
          <w:spacing w:val="-12"/>
          <w:szCs w:val="21"/>
        </w:rPr>
      </w:pPr>
      <w:r w:rsidRPr="00977519">
        <w:rPr>
          <w:rFonts w:eastAsiaTheme="minorEastAsia"/>
          <w:szCs w:val="21"/>
        </w:rPr>
        <w:t>――</w:t>
      </w:r>
      <w:r w:rsidRPr="00977519">
        <w:rPr>
          <w:rFonts w:eastAsiaTheme="minorEastAsia" w:hAnsiTheme="minorEastAsia"/>
          <w:spacing w:val="-12"/>
          <w:kern w:val="10"/>
          <w:szCs w:val="21"/>
        </w:rPr>
        <w:t>第</w:t>
      </w:r>
      <w:r w:rsidRPr="00977519">
        <w:rPr>
          <w:rFonts w:eastAsiaTheme="minorEastAsia"/>
          <w:spacing w:val="-12"/>
          <w:kern w:val="10"/>
          <w:szCs w:val="21"/>
        </w:rPr>
        <w:t>11</w:t>
      </w:r>
      <w:r w:rsidRPr="00977519">
        <w:rPr>
          <w:rFonts w:eastAsiaTheme="minorEastAsia" w:hAnsiTheme="minorEastAsia"/>
          <w:spacing w:val="-12"/>
          <w:kern w:val="10"/>
          <w:szCs w:val="21"/>
        </w:rPr>
        <w:t>部分：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铒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中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镧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铈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镨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、钕、钐、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铕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钆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铽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镝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钬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铥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镱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镥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和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钇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量的测定；</w:t>
      </w:r>
    </w:p>
    <w:p w:rsidR="00037508" w:rsidRPr="00977519" w:rsidRDefault="00037508">
      <w:pPr>
        <w:spacing w:line="300" w:lineRule="auto"/>
        <w:ind w:firstLineChars="200" w:firstLine="420"/>
        <w:rPr>
          <w:rFonts w:eastAsiaTheme="minorEastAsia"/>
          <w:spacing w:val="-12"/>
          <w:kern w:val="10"/>
          <w:szCs w:val="21"/>
        </w:rPr>
      </w:pPr>
      <w:r w:rsidRPr="00977519">
        <w:rPr>
          <w:rFonts w:eastAsiaTheme="minorEastAsia"/>
          <w:szCs w:val="21"/>
        </w:rPr>
        <w:t>――</w:t>
      </w:r>
      <w:r w:rsidRPr="00977519">
        <w:rPr>
          <w:rFonts w:eastAsiaTheme="minorEastAsia" w:hAnsiTheme="minorEastAsia"/>
          <w:spacing w:val="-12"/>
          <w:kern w:val="10"/>
          <w:szCs w:val="21"/>
        </w:rPr>
        <w:t>第</w:t>
      </w:r>
      <w:r w:rsidRPr="00977519">
        <w:rPr>
          <w:rFonts w:eastAsiaTheme="minorEastAsia"/>
          <w:spacing w:val="-12"/>
          <w:kern w:val="10"/>
          <w:szCs w:val="21"/>
        </w:rPr>
        <w:t>12</w:t>
      </w:r>
      <w:r w:rsidRPr="00977519">
        <w:rPr>
          <w:rFonts w:eastAsiaTheme="minorEastAsia" w:hAnsiTheme="minorEastAsia"/>
          <w:spacing w:val="-12"/>
          <w:kern w:val="10"/>
          <w:szCs w:val="21"/>
        </w:rPr>
        <w:t>部分：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钇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中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镧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铈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镨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、钕、钐、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铕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钆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铽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镝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钬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铒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铥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镱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和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镥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量的测定；</w:t>
      </w:r>
    </w:p>
    <w:p w:rsidR="00037508" w:rsidRPr="00977519" w:rsidRDefault="00037508">
      <w:pPr>
        <w:spacing w:line="300" w:lineRule="auto"/>
        <w:ind w:firstLineChars="200" w:firstLine="420"/>
        <w:rPr>
          <w:rFonts w:eastAsiaTheme="minorEastAsia"/>
          <w:spacing w:val="-12"/>
          <w:kern w:val="10"/>
          <w:szCs w:val="21"/>
        </w:rPr>
      </w:pPr>
      <w:r w:rsidRPr="00977519">
        <w:rPr>
          <w:rFonts w:eastAsiaTheme="minorEastAsia"/>
          <w:szCs w:val="21"/>
        </w:rPr>
        <w:t>――</w:t>
      </w:r>
      <w:r w:rsidRPr="00977519">
        <w:rPr>
          <w:rFonts w:eastAsiaTheme="minorEastAsia" w:hAnsiTheme="minorEastAsia"/>
          <w:spacing w:val="-12"/>
          <w:kern w:val="10"/>
          <w:szCs w:val="21"/>
        </w:rPr>
        <w:t>第</w:t>
      </w:r>
      <w:r w:rsidRPr="00977519">
        <w:rPr>
          <w:rFonts w:eastAsiaTheme="minorEastAsia"/>
          <w:spacing w:val="-12"/>
          <w:kern w:val="10"/>
          <w:szCs w:val="21"/>
        </w:rPr>
        <w:t>13</w:t>
      </w:r>
      <w:r w:rsidRPr="00977519">
        <w:rPr>
          <w:rFonts w:eastAsiaTheme="minorEastAsia" w:hAnsiTheme="minorEastAsia"/>
          <w:spacing w:val="-12"/>
          <w:kern w:val="10"/>
          <w:szCs w:val="21"/>
        </w:rPr>
        <w:t>部分：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铥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中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镧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铈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镨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、钕、钐、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铕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钆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铽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镝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钬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铒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镱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镥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和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钇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量的测定；</w:t>
      </w:r>
    </w:p>
    <w:p w:rsidR="00037508" w:rsidRPr="00977519" w:rsidRDefault="00037508">
      <w:pPr>
        <w:spacing w:line="300" w:lineRule="auto"/>
        <w:ind w:firstLineChars="200" w:firstLine="420"/>
        <w:rPr>
          <w:rFonts w:eastAsiaTheme="minorEastAsia"/>
          <w:spacing w:val="-12"/>
          <w:kern w:val="10"/>
          <w:szCs w:val="21"/>
        </w:rPr>
      </w:pPr>
      <w:r w:rsidRPr="00977519">
        <w:rPr>
          <w:rFonts w:eastAsiaTheme="minorEastAsia"/>
          <w:szCs w:val="21"/>
        </w:rPr>
        <w:t>――</w:t>
      </w:r>
      <w:r w:rsidRPr="00977519">
        <w:rPr>
          <w:rFonts w:eastAsiaTheme="minorEastAsia" w:hAnsiTheme="minorEastAsia"/>
          <w:spacing w:val="-12"/>
          <w:kern w:val="10"/>
          <w:szCs w:val="21"/>
        </w:rPr>
        <w:t>第</w:t>
      </w:r>
      <w:r w:rsidRPr="00977519">
        <w:rPr>
          <w:rFonts w:eastAsiaTheme="minorEastAsia"/>
          <w:spacing w:val="-12"/>
          <w:kern w:val="10"/>
          <w:szCs w:val="21"/>
        </w:rPr>
        <w:t>14</w:t>
      </w:r>
      <w:r w:rsidRPr="00977519">
        <w:rPr>
          <w:rFonts w:eastAsiaTheme="minorEastAsia" w:hAnsiTheme="minorEastAsia"/>
          <w:spacing w:val="-12"/>
          <w:kern w:val="10"/>
          <w:szCs w:val="21"/>
        </w:rPr>
        <w:t>部分：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镱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中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镧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铈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镨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、钕、钐、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铕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钆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铽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镝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钬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铒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铥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镥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和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钇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量的测定；</w:t>
      </w:r>
    </w:p>
    <w:p w:rsidR="00037508" w:rsidRPr="00977519" w:rsidRDefault="00037508">
      <w:pPr>
        <w:spacing w:line="300" w:lineRule="auto"/>
        <w:ind w:firstLineChars="200" w:firstLine="420"/>
        <w:rPr>
          <w:rFonts w:eastAsiaTheme="minorEastAsia"/>
          <w:spacing w:val="-12"/>
          <w:szCs w:val="21"/>
        </w:rPr>
      </w:pPr>
      <w:r w:rsidRPr="00977519">
        <w:rPr>
          <w:rFonts w:eastAsiaTheme="minorEastAsia"/>
          <w:szCs w:val="21"/>
        </w:rPr>
        <w:t>――</w:t>
      </w:r>
      <w:r w:rsidRPr="00977519">
        <w:rPr>
          <w:rFonts w:eastAsiaTheme="minorEastAsia" w:hAnsiTheme="minorEastAsia"/>
          <w:spacing w:val="-12"/>
          <w:kern w:val="10"/>
          <w:szCs w:val="21"/>
        </w:rPr>
        <w:t>第</w:t>
      </w:r>
      <w:r w:rsidRPr="00977519">
        <w:rPr>
          <w:rFonts w:eastAsiaTheme="minorEastAsia"/>
          <w:spacing w:val="-12"/>
          <w:kern w:val="10"/>
          <w:szCs w:val="21"/>
        </w:rPr>
        <w:t>15</w:t>
      </w:r>
      <w:r w:rsidRPr="00977519">
        <w:rPr>
          <w:rFonts w:eastAsiaTheme="minorEastAsia" w:hAnsiTheme="minorEastAsia"/>
          <w:spacing w:val="-12"/>
          <w:kern w:val="10"/>
          <w:szCs w:val="21"/>
        </w:rPr>
        <w:t>部分：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镥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中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镧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铈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镨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、钕、钐、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铕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钆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铽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镝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钬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铥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铒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、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镱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和</w:t>
      </w:r>
      <w:proofErr w:type="gramStart"/>
      <w:r w:rsidRPr="00977519">
        <w:rPr>
          <w:rFonts w:eastAsiaTheme="minorEastAsia" w:hAnsiTheme="minorEastAsia"/>
          <w:spacing w:val="-12"/>
          <w:kern w:val="10"/>
          <w:szCs w:val="21"/>
        </w:rPr>
        <w:t>钇</w:t>
      </w:r>
      <w:proofErr w:type="gramEnd"/>
      <w:r w:rsidRPr="00977519">
        <w:rPr>
          <w:rFonts w:eastAsiaTheme="minorEastAsia" w:hAnsiTheme="minorEastAsia"/>
          <w:spacing w:val="-12"/>
          <w:kern w:val="10"/>
          <w:szCs w:val="21"/>
        </w:rPr>
        <w:t>量的测定；</w:t>
      </w:r>
    </w:p>
    <w:p w:rsidR="00037508" w:rsidRPr="00977519" w:rsidRDefault="00037508">
      <w:pPr>
        <w:pStyle w:val="afb"/>
        <w:tabs>
          <w:tab w:val="center" w:pos="4201"/>
          <w:tab w:val="right" w:leader="dot" w:pos="9298"/>
        </w:tabs>
        <w:spacing w:line="300" w:lineRule="auto"/>
        <w:ind w:firstLine="420"/>
        <w:rPr>
          <w:rFonts w:ascii="Times New Roman" w:eastAsiaTheme="minorEastAsia"/>
          <w:szCs w:val="21"/>
        </w:rPr>
      </w:pPr>
      <w:r w:rsidRPr="00977519">
        <w:rPr>
          <w:rFonts w:ascii="Times New Roman" w:eastAsiaTheme="minorEastAsia" w:hAnsiTheme="minorEastAsia"/>
          <w:szCs w:val="21"/>
        </w:rPr>
        <w:t>本部分为</w:t>
      </w:r>
      <w:r w:rsidRPr="00977519">
        <w:rPr>
          <w:rFonts w:ascii="Times New Roman" w:eastAsiaTheme="minorEastAsia"/>
          <w:kern w:val="10"/>
          <w:szCs w:val="21"/>
        </w:rPr>
        <w:t>GB/T 18115</w:t>
      </w:r>
      <w:r w:rsidRPr="00977519">
        <w:rPr>
          <w:rFonts w:ascii="Times New Roman" w:eastAsiaTheme="minorEastAsia" w:hAnsiTheme="minorEastAsia"/>
          <w:kern w:val="10"/>
          <w:szCs w:val="21"/>
        </w:rPr>
        <w:t>的</w:t>
      </w:r>
      <w:r w:rsidRPr="00977519">
        <w:rPr>
          <w:rFonts w:ascii="Times New Roman" w:eastAsiaTheme="minorEastAsia" w:hAnsiTheme="minorEastAsia"/>
          <w:szCs w:val="21"/>
        </w:rPr>
        <w:t>第</w:t>
      </w:r>
      <w:r w:rsidRPr="00977519">
        <w:rPr>
          <w:rFonts w:ascii="Times New Roman" w:eastAsiaTheme="minorEastAsia"/>
          <w:szCs w:val="21"/>
        </w:rPr>
        <w:t>4</w:t>
      </w:r>
      <w:r w:rsidRPr="00977519">
        <w:rPr>
          <w:rFonts w:ascii="Times New Roman" w:eastAsiaTheme="minorEastAsia" w:hAnsiTheme="minorEastAsia"/>
          <w:szCs w:val="21"/>
        </w:rPr>
        <w:t>部分。</w:t>
      </w:r>
    </w:p>
    <w:p w:rsidR="00037508" w:rsidRPr="00977519" w:rsidRDefault="00037508">
      <w:pPr>
        <w:pStyle w:val="afb"/>
        <w:tabs>
          <w:tab w:val="center" w:pos="4201"/>
          <w:tab w:val="right" w:leader="dot" w:pos="9298"/>
        </w:tabs>
        <w:spacing w:line="300" w:lineRule="auto"/>
        <w:ind w:firstLine="420"/>
        <w:rPr>
          <w:rFonts w:ascii="Times New Roman" w:eastAsiaTheme="minorEastAsia"/>
          <w:szCs w:val="21"/>
        </w:rPr>
      </w:pPr>
      <w:r w:rsidRPr="00977519">
        <w:rPr>
          <w:rFonts w:ascii="Times New Roman" w:eastAsiaTheme="minorEastAsia" w:hAnsiTheme="minorEastAsia"/>
          <w:szCs w:val="21"/>
        </w:rPr>
        <w:t>本部</w:t>
      </w:r>
      <w:proofErr w:type="gramStart"/>
      <w:r w:rsidRPr="00977519">
        <w:rPr>
          <w:rFonts w:ascii="Times New Roman" w:eastAsiaTheme="minorEastAsia" w:hAnsiTheme="minorEastAsia"/>
          <w:szCs w:val="21"/>
        </w:rPr>
        <w:t>分按照</w:t>
      </w:r>
      <w:proofErr w:type="gramEnd"/>
      <w:r w:rsidRPr="00977519">
        <w:rPr>
          <w:rFonts w:ascii="Times New Roman" w:eastAsiaTheme="minorEastAsia"/>
          <w:szCs w:val="21"/>
        </w:rPr>
        <w:t>GB/T 1.1-20</w:t>
      </w:r>
      <w:r w:rsidR="006616C8" w:rsidRPr="00977519">
        <w:rPr>
          <w:rFonts w:ascii="Times New Roman" w:eastAsiaTheme="minorEastAsia"/>
          <w:szCs w:val="21"/>
        </w:rPr>
        <w:t>20</w:t>
      </w:r>
      <w:r w:rsidRPr="00977519">
        <w:rPr>
          <w:rFonts w:ascii="Times New Roman" w:eastAsiaTheme="minorEastAsia" w:hAnsiTheme="minorEastAsia"/>
          <w:szCs w:val="21"/>
        </w:rPr>
        <w:t>给出的规则起草。</w:t>
      </w:r>
    </w:p>
    <w:p w:rsidR="00037508" w:rsidRPr="00977519" w:rsidRDefault="00037508" w:rsidP="00977519">
      <w:pPr>
        <w:pStyle w:val="afb"/>
        <w:tabs>
          <w:tab w:val="center" w:pos="4201"/>
          <w:tab w:val="right" w:leader="dot" w:pos="9298"/>
        </w:tabs>
        <w:spacing w:line="300" w:lineRule="auto"/>
        <w:ind w:firstLine="420"/>
        <w:rPr>
          <w:rFonts w:ascii="Times New Roman" w:eastAsiaTheme="minorEastAsia"/>
          <w:szCs w:val="21"/>
        </w:rPr>
      </w:pPr>
      <w:r w:rsidRPr="00977519">
        <w:rPr>
          <w:rFonts w:ascii="Times New Roman" w:eastAsiaTheme="minorEastAsia" w:hAnsiTheme="minorEastAsia"/>
          <w:szCs w:val="21"/>
        </w:rPr>
        <w:t>本部分代替</w:t>
      </w:r>
      <w:r w:rsidRPr="00977519">
        <w:rPr>
          <w:rFonts w:ascii="Times New Roman" w:eastAsiaTheme="minorEastAsia"/>
          <w:szCs w:val="21"/>
        </w:rPr>
        <w:t>GB/T 18115.4-2006</w:t>
      </w:r>
      <w:r w:rsidRPr="00977519">
        <w:rPr>
          <w:rFonts w:ascii="Times New Roman" w:eastAsiaTheme="minorEastAsia" w:hAnsiTheme="minorEastAsia"/>
          <w:szCs w:val="21"/>
        </w:rPr>
        <w:t>《稀土金属及其氧化物中稀土杂质化学分析方法</w:t>
      </w:r>
      <w:r w:rsidRPr="00977519">
        <w:rPr>
          <w:rFonts w:ascii="Times New Roman" w:eastAsiaTheme="minorEastAsia"/>
          <w:szCs w:val="21"/>
        </w:rPr>
        <w:t xml:space="preserve">   </w:t>
      </w:r>
      <w:r w:rsidRPr="00977519">
        <w:rPr>
          <w:rFonts w:ascii="Times New Roman" w:eastAsiaTheme="minorEastAsia" w:hAnsiTheme="minorEastAsia"/>
          <w:szCs w:val="21"/>
        </w:rPr>
        <w:t>钕中镧、铈、镨、钐、铕、钆、铽、镝、钬、铒、铥、镱、镥和钇量的测定</w:t>
      </w:r>
      <w:r w:rsidRPr="00977519">
        <w:rPr>
          <w:rFonts w:ascii="Times New Roman" w:eastAsiaTheme="minorEastAsia"/>
          <w:szCs w:val="21"/>
        </w:rPr>
        <w:t xml:space="preserve"> </w:t>
      </w:r>
      <w:r w:rsidRPr="00977519">
        <w:rPr>
          <w:rFonts w:ascii="Times New Roman" w:eastAsiaTheme="minorEastAsia" w:hAnsiTheme="minorEastAsia"/>
          <w:szCs w:val="21"/>
        </w:rPr>
        <w:t>》。本部分与</w:t>
      </w:r>
      <w:r w:rsidRPr="00977519">
        <w:rPr>
          <w:rFonts w:ascii="Times New Roman" w:eastAsiaTheme="minorEastAsia"/>
          <w:szCs w:val="21"/>
        </w:rPr>
        <w:t xml:space="preserve">GB/T 18115.4-2006 </w:t>
      </w:r>
      <w:r w:rsidRPr="00977519">
        <w:rPr>
          <w:rFonts w:ascii="Times New Roman" w:eastAsiaTheme="minorEastAsia" w:hAnsiTheme="minorEastAsia"/>
          <w:szCs w:val="21"/>
        </w:rPr>
        <w:t>相比，除编辑性修改外主要技术变化如下：</w:t>
      </w:r>
    </w:p>
    <w:p w:rsidR="00037508" w:rsidRPr="00977519" w:rsidRDefault="001B1801">
      <w:pPr>
        <w:pStyle w:val="afb"/>
        <w:tabs>
          <w:tab w:val="center" w:pos="4201"/>
          <w:tab w:val="right" w:leader="dot" w:pos="9298"/>
        </w:tabs>
        <w:spacing w:line="300" w:lineRule="auto"/>
        <w:ind w:firstLine="420"/>
        <w:rPr>
          <w:rFonts w:ascii="Times New Roman" w:eastAsiaTheme="minorEastAsia"/>
          <w:szCs w:val="21"/>
        </w:rPr>
      </w:pPr>
      <w:r w:rsidRPr="00977519">
        <w:rPr>
          <w:rFonts w:ascii="Times New Roman" w:eastAsiaTheme="minorEastAsia"/>
          <w:szCs w:val="21"/>
        </w:rPr>
        <w:t>——</w:t>
      </w:r>
      <w:r w:rsidR="00037508" w:rsidRPr="00977519">
        <w:rPr>
          <w:rFonts w:ascii="Times New Roman" w:eastAsiaTheme="minorEastAsia" w:hAnsiTheme="minorEastAsia"/>
          <w:szCs w:val="21"/>
        </w:rPr>
        <w:t>修改了方法</w:t>
      </w:r>
      <w:r w:rsidR="00037508" w:rsidRPr="00977519">
        <w:rPr>
          <w:rFonts w:ascii="Times New Roman" w:eastAsiaTheme="minorEastAsia"/>
          <w:szCs w:val="21"/>
        </w:rPr>
        <w:t>1</w:t>
      </w:r>
      <w:r w:rsidR="00037508" w:rsidRPr="00977519">
        <w:rPr>
          <w:rFonts w:ascii="Times New Roman" w:eastAsiaTheme="minorEastAsia" w:hAnsiTheme="minorEastAsia"/>
          <w:szCs w:val="21"/>
        </w:rPr>
        <w:t>的测量范围，将氧化镨的下限由</w:t>
      </w:r>
      <w:r w:rsidR="00037508" w:rsidRPr="00977519">
        <w:rPr>
          <w:rFonts w:ascii="Times New Roman" w:eastAsiaTheme="minorEastAsia"/>
          <w:szCs w:val="21"/>
        </w:rPr>
        <w:t>0.008%</w:t>
      </w:r>
      <w:r w:rsidR="00037508" w:rsidRPr="00977519">
        <w:rPr>
          <w:rFonts w:ascii="Times New Roman" w:eastAsiaTheme="minorEastAsia" w:hAnsiTheme="minorEastAsia"/>
          <w:szCs w:val="21"/>
        </w:rPr>
        <w:t>调整为</w:t>
      </w:r>
      <w:r w:rsidR="00037508" w:rsidRPr="00977519">
        <w:rPr>
          <w:rFonts w:ascii="Times New Roman" w:eastAsiaTheme="minorEastAsia"/>
          <w:szCs w:val="21"/>
        </w:rPr>
        <w:t>0.010%</w:t>
      </w:r>
      <w:r w:rsidR="00037508" w:rsidRPr="00977519">
        <w:rPr>
          <w:rFonts w:ascii="Times New Roman" w:eastAsiaTheme="minorEastAsia" w:hAnsiTheme="minorEastAsia"/>
          <w:szCs w:val="21"/>
        </w:rPr>
        <w:t>，上限由</w:t>
      </w:r>
      <w:r w:rsidR="00037508" w:rsidRPr="00977519">
        <w:rPr>
          <w:rFonts w:ascii="Times New Roman" w:eastAsiaTheme="minorEastAsia"/>
          <w:szCs w:val="21"/>
        </w:rPr>
        <w:t>0.100%</w:t>
      </w:r>
      <w:r w:rsidR="00037508" w:rsidRPr="00977519">
        <w:rPr>
          <w:rFonts w:ascii="Times New Roman" w:eastAsiaTheme="minorEastAsia" w:hAnsiTheme="minorEastAsia"/>
          <w:szCs w:val="21"/>
        </w:rPr>
        <w:t>调整为</w:t>
      </w:r>
      <w:r w:rsidR="00037508" w:rsidRPr="00977519">
        <w:rPr>
          <w:rFonts w:ascii="Times New Roman" w:eastAsiaTheme="minorEastAsia"/>
          <w:szCs w:val="21"/>
        </w:rPr>
        <w:t>0.500%</w:t>
      </w:r>
      <w:r w:rsidR="00037508" w:rsidRPr="00977519">
        <w:rPr>
          <w:rFonts w:ascii="Times New Roman" w:eastAsiaTheme="minorEastAsia" w:hAnsiTheme="minorEastAsia"/>
          <w:szCs w:val="21"/>
        </w:rPr>
        <w:t>；氧化铕的下限由</w:t>
      </w:r>
      <w:r w:rsidR="00037508" w:rsidRPr="00977519">
        <w:rPr>
          <w:rFonts w:ascii="Times New Roman" w:eastAsiaTheme="minorEastAsia"/>
          <w:szCs w:val="21"/>
        </w:rPr>
        <w:t>0.0050%</w:t>
      </w:r>
      <w:r w:rsidR="00037508" w:rsidRPr="00977519">
        <w:rPr>
          <w:rFonts w:ascii="Times New Roman" w:eastAsiaTheme="minorEastAsia" w:hAnsiTheme="minorEastAsia"/>
          <w:szCs w:val="21"/>
        </w:rPr>
        <w:t>调整为</w:t>
      </w:r>
      <w:r w:rsidR="00037508" w:rsidRPr="00977519">
        <w:rPr>
          <w:rFonts w:ascii="Times New Roman" w:eastAsiaTheme="minorEastAsia"/>
          <w:szCs w:val="21"/>
        </w:rPr>
        <w:t>0.0005%</w:t>
      </w:r>
      <w:r w:rsidR="00037508" w:rsidRPr="00977519">
        <w:rPr>
          <w:rFonts w:ascii="Times New Roman" w:eastAsiaTheme="minorEastAsia" w:hAnsiTheme="minorEastAsia"/>
          <w:szCs w:val="21"/>
        </w:rPr>
        <w:t>。</w:t>
      </w:r>
      <w:r w:rsidR="00037508" w:rsidRPr="00977519">
        <w:rPr>
          <w:rFonts w:ascii="Times New Roman" w:eastAsiaTheme="minorEastAsia"/>
          <w:szCs w:val="21"/>
        </w:rPr>
        <w:t>(</w:t>
      </w:r>
      <w:r w:rsidR="00037508" w:rsidRPr="00977519">
        <w:rPr>
          <w:rFonts w:ascii="Times New Roman" w:eastAsiaTheme="minorEastAsia" w:hAnsiTheme="minorEastAsia"/>
          <w:szCs w:val="21"/>
        </w:rPr>
        <w:t>见表</w:t>
      </w:r>
      <w:r w:rsidR="00037508" w:rsidRPr="00977519">
        <w:rPr>
          <w:rFonts w:ascii="Times New Roman" w:eastAsiaTheme="minorEastAsia"/>
          <w:szCs w:val="21"/>
        </w:rPr>
        <w:t>1)</w:t>
      </w:r>
      <w:r w:rsidR="00787253" w:rsidRPr="00977519">
        <w:rPr>
          <w:rFonts w:ascii="Times New Roman" w:eastAsiaTheme="minorEastAsia" w:hAnsiTheme="minorEastAsia"/>
          <w:szCs w:val="21"/>
        </w:rPr>
        <w:t>；</w:t>
      </w:r>
    </w:p>
    <w:p w:rsidR="00037508" w:rsidRPr="00977519" w:rsidRDefault="001B1801">
      <w:pPr>
        <w:pStyle w:val="afb"/>
        <w:tabs>
          <w:tab w:val="center" w:pos="4201"/>
          <w:tab w:val="right" w:leader="dot" w:pos="9298"/>
        </w:tabs>
        <w:spacing w:line="300" w:lineRule="auto"/>
        <w:ind w:firstLine="420"/>
        <w:rPr>
          <w:rFonts w:ascii="Times New Roman" w:eastAsiaTheme="minorEastAsia"/>
          <w:szCs w:val="21"/>
        </w:rPr>
      </w:pPr>
      <w:r w:rsidRPr="00977519">
        <w:rPr>
          <w:rFonts w:ascii="Times New Roman" w:eastAsiaTheme="minorEastAsia"/>
          <w:szCs w:val="21"/>
        </w:rPr>
        <w:t>——</w:t>
      </w:r>
      <w:r w:rsidR="00037508" w:rsidRPr="00977519">
        <w:rPr>
          <w:rFonts w:ascii="Times New Roman" w:eastAsiaTheme="minorEastAsia" w:hAnsiTheme="minorEastAsia"/>
          <w:szCs w:val="21"/>
        </w:rPr>
        <w:t>修改了方法</w:t>
      </w:r>
      <w:r w:rsidR="00037508" w:rsidRPr="00977519">
        <w:rPr>
          <w:rFonts w:ascii="Times New Roman" w:eastAsiaTheme="minorEastAsia"/>
          <w:szCs w:val="21"/>
        </w:rPr>
        <w:t>1</w:t>
      </w:r>
      <w:r w:rsidR="00037508" w:rsidRPr="00977519">
        <w:rPr>
          <w:rFonts w:ascii="Times New Roman" w:eastAsiaTheme="minorEastAsia" w:hAnsiTheme="minorEastAsia"/>
          <w:szCs w:val="21"/>
        </w:rPr>
        <w:t>中试样预处理条件，由</w:t>
      </w:r>
      <w:r w:rsidR="00977519">
        <w:rPr>
          <w:rFonts w:ascii="Times New Roman" w:eastAsiaTheme="minorEastAsia" w:hint="eastAsia"/>
          <w:szCs w:val="21"/>
        </w:rPr>
        <w:t>“</w:t>
      </w:r>
      <w:r w:rsidR="00037508" w:rsidRPr="00977519">
        <w:rPr>
          <w:rFonts w:ascii="Times New Roman" w:eastAsiaTheme="minorEastAsia"/>
          <w:szCs w:val="21"/>
        </w:rPr>
        <w:t xml:space="preserve">900 </w:t>
      </w:r>
      <w:r w:rsidR="00037508" w:rsidRPr="00977519">
        <w:rPr>
          <w:rFonts w:ascii="Times New Roman" w:eastAsiaTheme="minorEastAsia" w:hAnsiTheme="minorEastAsia"/>
          <w:szCs w:val="21"/>
        </w:rPr>
        <w:t>℃灼烧</w:t>
      </w:r>
      <w:r w:rsidR="00037508" w:rsidRPr="00977519">
        <w:rPr>
          <w:rFonts w:ascii="Times New Roman" w:eastAsiaTheme="minorEastAsia"/>
          <w:szCs w:val="21"/>
        </w:rPr>
        <w:t>1h</w:t>
      </w:r>
      <w:r w:rsidR="00977519">
        <w:rPr>
          <w:rFonts w:ascii="Times New Roman" w:eastAsiaTheme="minorEastAsia" w:hint="eastAsia"/>
          <w:szCs w:val="21"/>
        </w:rPr>
        <w:t>”</w:t>
      </w:r>
      <w:r w:rsidR="00037508" w:rsidRPr="00977519">
        <w:rPr>
          <w:rFonts w:ascii="Times New Roman" w:eastAsiaTheme="minorEastAsia" w:hAnsiTheme="minorEastAsia"/>
          <w:szCs w:val="21"/>
        </w:rPr>
        <w:t>改为</w:t>
      </w:r>
      <w:r w:rsidR="00977519">
        <w:rPr>
          <w:rFonts w:ascii="Times New Roman" w:eastAsiaTheme="minorEastAsia" w:hint="eastAsia"/>
          <w:szCs w:val="21"/>
        </w:rPr>
        <w:t>“</w:t>
      </w:r>
      <w:r w:rsidR="00037508" w:rsidRPr="00977519">
        <w:rPr>
          <w:rFonts w:ascii="Times New Roman" w:eastAsiaTheme="minorEastAsia" w:hAnsiTheme="minorEastAsia"/>
          <w:szCs w:val="21"/>
        </w:rPr>
        <w:t>氧化物试样于</w:t>
      </w:r>
      <w:r w:rsidR="00037508" w:rsidRPr="00977519">
        <w:rPr>
          <w:rFonts w:ascii="Times New Roman" w:eastAsiaTheme="minorEastAsia"/>
          <w:szCs w:val="21"/>
        </w:rPr>
        <w:t xml:space="preserve">105 </w:t>
      </w:r>
      <w:r w:rsidR="00037508" w:rsidRPr="00977519">
        <w:rPr>
          <w:rFonts w:ascii="Times New Roman" w:eastAsiaTheme="minorEastAsia" w:hAnsiTheme="minorEastAsia"/>
          <w:szCs w:val="21"/>
        </w:rPr>
        <w:t>℃烘</w:t>
      </w:r>
      <w:r w:rsidR="00037508" w:rsidRPr="00977519">
        <w:rPr>
          <w:rFonts w:ascii="Times New Roman" w:eastAsiaTheme="minorEastAsia"/>
          <w:szCs w:val="21"/>
        </w:rPr>
        <w:t>1 h</w:t>
      </w:r>
      <w:r w:rsidR="00037508" w:rsidRPr="00977519">
        <w:rPr>
          <w:rFonts w:ascii="Times New Roman" w:eastAsiaTheme="minorEastAsia" w:hAnsiTheme="minorEastAsia"/>
          <w:szCs w:val="21"/>
        </w:rPr>
        <w:t>，置于干燥器中冷却至室温，立即称量。金属试样应去掉表面氧化层，取样后立即称量。</w:t>
      </w:r>
      <w:r w:rsidR="00977519">
        <w:rPr>
          <w:rFonts w:ascii="Times New Roman" w:eastAsiaTheme="minorEastAsia" w:hint="eastAsia"/>
          <w:szCs w:val="21"/>
        </w:rPr>
        <w:t>”</w:t>
      </w:r>
      <w:r w:rsidR="00037508" w:rsidRPr="00977519">
        <w:rPr>
          <w:rFonts w:ascii="Times New Roman" w:eastAsiaTheme="minorEastAsia"/>
          <w:szCs w:val="21"/>
        </w:rPr>
        <w:t>(</w:t>
      </w:r>
      <w:r w:rsidR="00037508" w:rsidRPr="00977519">
        <w:rPr>
          <w:rFonts w:ascii="Times New Roman" w:eastAsiaTheme="minorEastAsia" w:hAnsiTheme="minorEastAsia"/>
          <w:szCs w:val="21"/>
        </w:rPr>
        <w:t>见</w:t>
      </w:r>
      <w:r w:rsidR="00037508" w:rsidRPr="00977519">
        <w:rPr>
          <w:rFonts w:ascii="Times New Roman" w:eastAsiaTheme="minorEastAsia"/>
          <w:szCs w:val="21"/>
        </w:rPr>
        <w:t>2.4.1)</w:t>
      </w:r>
      <w:r w:rsidR="00787253" w:rsidRPr="00977519">
        <w:rPr>
          <w:rFonts w:ascii="Times New Roman" w:eastAsiaTheme="minorEastAsia" w:hAnsiTheme="minorEastAsia"/>
          <w:szCs w:val="21"/>
        </w:rPr>
        <w:t>；</w:t>
      </w:r>
    </w:p>
    <w:p w:rsidR="00037508" w:rsidRPr="00977519" w:rsidRDefault="001B1801">
      <w:pPr>
        <w:pStyle w:val="afb"/>
        <w:tabs>
          <w:tab w:val="center" w:pos="4201"/>
          <w:tab w:val="right" w:leader="dot" w:pos="9298"/>
        </w:tabs>
        <w:spacing w:line="300" w:lineRule="auto"/>
        <w:ind w:firstLine="420"/>
        <w:rPr>
          <w:rFonts w:ascii="Times New Roman" w:eastAsiaTheme="minorEastAsia"/>
          <w:szCs w:val="21"/>
        </w:rPr>
      </w:pPr>
      <w:r w:rsidRPr="00977519">
        <w:rPr>
          <w:rFonts w:ascii="Times New Roman" w:eastAsiaTheme="minorEastAsia"/>
          <w:szCs w:val="21"/>
        </w:rPr>
        <w:t>——</w:t>
      </w:r>
      <w:r w:rsidR="00037508" w:rsidRPr="00977519">
        <w:rPr>
          <w:rFonts w:ascii="Times New Roman" w:eastAsiaTheme="minorEastAsia" w:hAnsiTheme="minorEastAsia"/>
          <w:szCs w:val="21"/>
        </w:rPr>
        <w:t>修改了方法</w:t>
      </w:r>
      <w:r w:rsidR="00037508" w:rsidRPr="00977519">
        <w:rPr>
          <w:rFonts w:ascii="Times New Roman" w:eastAsiaTheme="minorEastAsia"/>
          <w:szCs w:val="21"/>
        </w:rPr>
        <w:t>1</w:t>
      </w:r>
      <w:r w:rsidR="00037508" w:rsidRPr="00977519">
        <w:rPr>
          <w:rFonts w:ascii="Times New Roman" w:eastAsiaTheme="minorEastAsia" w:hAnsiTheme="minorEastAsia"/>
          <w:szCs w:val="21"/>
        </w:rPr>
        <w:t>试样的称取量；</w:t>
      </w:r>
      <w:r w:rsidR="00037508" w:rsidRPr="00977519">
        <w:rPr>
          <w:rFonts w:ascii="Times New Roman" w:eastAsiaTheme="minorEastAsia"/>
          <w:szCs w:val="21"/>
        </w:rPr>
        <w:t>(</w:t>
      </w:r>
      <w:r w:rsidR="00037508" w:rsidRPr="00977519">
        <w:rPr>
          <w:rFonts w:ascii="Times New Roman" w:eastAsiaTheme="minorEastAsia" w:hAnsiTheme="minorEastAsia"/>
          <w:szCs w:val="21"/>
        </w:rPr>
        <w:t>见</w:t>
      </w:r>
      <w:r w:rsidR="00037508" w:rsidRPr="00977519">
        <w:rPr>
          <w:rFonts w:ascii="Times New Roman" w:eastAsiaTheme="minorEastAsia"/>
          <w:szCs w:val="21"/>
        </w:rPr>
        <w:t>2.5.1)</w:t>
      </w:r>
      <w:r w:rsidR="00787253" w:rsidRPr="00977519">
        <w:rPr>
          <w:rFonts w:ascii="Times New Roman" w:eastAsiaTheme="minorEastAsia" w:hAnsiTheme="minorEastAsia"/>
          <w:szCs w:val="21"/>
        </w:rPr>
        <w:t>；</w:t>
      </w:r>
    </w:p>
    <w:p w:rsidR="00037508" w:rsidRPr="00977519" w:rsidRDefault="001B1801">
      <w:pPr>
        <w:pStyle w:val="afb"/>
        <w:tabs>
          <w:tab w:val="center" w:pos="4201"/>
          <w:tab w:val="right" w:leader="dot" w:pos="9298"/>
        </w:tabs>
        <w:spacing w:line="300" w:lineRule="auto"/>
        <w:ind w:firstLine="420"/>
        <w:rPr>
          <w:rFonts w:ascii="Times New Roman" w:eastAsiaTheme="minorEastAsia"/>
          <w:szCs w:val="21"/>
        </w:rPr>
      </w:pPr>
      <w:r w:rsidRPr="00977519">
        <w:rPr>
          <w:rFonts w:ascii="Times New Roman" w:eastAsiaTheme="minorEastAsia"/>
          <w:szCs w:val="21"/>
        </w:rPr>
        <w:t>——</w:t>
      </w:r>
      <w:r w:rsidR="00037508" w:rsidRPr="00977519">
        <w:rPr>
          <w:rFonts w:ascii="Times New Roman" w:eastAsiaTheme="minorEastAsia" w:hAnsiTheme="minorEastAsia"/>
          <w:szCs w:val="21"/>
        </w:rPr>
        <w:t>方法</w:t>
      </w:r>
      <w:r w:rsidR="00037508" w:rsidRPr="00977519">
        <w:rPr>
          <w:rFonts w:ascii="Times New Roman" w:eastAsiaTheme="minorEastAsia"/>
          <w:szCs w:val="21"/>
        </w:rPr>
        <w:t>1</w:t>
      </w:r>
      <w:r w:rsidR="00037508" w:rsidRPr="00977519">
        <w:rPr>
          <w:rFonts w:ascii="Times New Roman" w:eastAsiaTheme="minorEastAsia" w:hAnsiTheme="minorEastAsia"/>
          <w:szCs w:val="21"/>
        </w:rPr>
        <w:t>中增加了空白试验；</w:t>
      </w:r>
      <w:r w:rsidR="00037508" w:rsidRPr="00977519">
        <w:rPr>
          <w:rFonts w:ascii="Times New Roman" w:eastAsiaTheme="minorEastAsia"/>
          <w:szCs w:val="21"/>
        </w:rPr>
        <w:t>(</w:t>
      </w:r>
      <w:r w:rsidR="00037508" w:rsidRPr="00977519">
        <w:rPr>
          <w:rFonts w:ascii="Times New Roman" w:eastAsiaTheme="minorEastAsia" w:hAnsiTheme="minorEastAsia"/>
          <w:szCs w:val="21"/>
        </w:rPr>
        <w:t>见</w:t>
      </w:r>
      <w:r w:rsidR="00037508" w:rsidRPr="00977519">
        <w:rPr>
          <w:rFonts w:ascii="Times New Roman" w:eastAsiaTheme="minorEastAsia"/>
          <w:szCs w:val="21"/>
        </w:rPr>
        <w:t>2.5.3)</w:t>
      </w:r>
      <w:r w:rsidR="00787253" w:rsidRPr="00977519">
        <w:rPr>
          <w:rFonts w:ascii="Times New Roman" w:eastAsiaTheme="minorEastAsia" w:hAnsiTheme="minorEastAsia"/>
          <w:szCs w:val="21"/>
        </w:rPr>
        <w:t>；</w:t>
      </w:r>
    </w:p>
    <w:p w:rsidR="00037508" w:rsidRPr="00977519" w:rsidRDefault="001B1801">
      <w:pPr>
        <w:pStyle w:val="afb"/>
        <w:tabs>
          <w:tab w:val="center" w:pos="4201"/>
          <w:tab w:val="right" w:leader="dot" w:pos="9298"/>
        </w:tabs>
        <w:spacing w:line="300" w:lineRule="auto"/>
        <w:ind w:firstLine="420"/>
        <w:rPr>
          <w:rFonts w:ascii="Times New Roman" w:eastAsiaTheme="minorEastAsia"/>
          <w:szCs w:val="21"/>
        </w:rPr>
      </w:pPr>
      <w:r w:rsidRPr="00977519">
        <w:rPr>
          <w:rFonts w:ascii="Times New Roman" w:eastAsiaTheme="minorEastAsia"/>
          <w:szCs w:val="21"/>
        </w:rPr>
        <w:t>——</w:t>
      </w:r>
      <w:r w:rsidR="00037508" w:rsidRPr="00977519">
        <w:rPr>
          <w:rFonts w:ascii="Times New Roman" w:eastAsiaTheme="minorEastAsia" w:hAnsiTheme="minorEastAsia"/>
          <w:szCs w:val="21"/>
        </w:rPr>
        <w:t>修改了方法</w:t>
      </w:r>
      <w:r w:rsidR="00037508" w:rsidRPr="00977519">
        <w:rPr>
          <w:rFonts w:ascii="Times New Roman" w:eastAsiaTheme="minorEastAsia"/>
          <w:szCs w:val="21"/>
        </w:rPr>
        <w:t>1</w:t>
      </w:r>
      <w:r w:rsidR="00037508" w:rsidRPr="00977519">
        <w:rPr>
          <w:rFonts w:ascii="Times New Roman" w:eastAsiaTheme="minorEastAsia" w:hAnsiTheme="minorEastAsia"/>
          <w:szCs w:val="21"/>
        </w:rPr>
        <w:t>中</w:t>
      </w:r>
      <w:r w:rsidR="00037508" w:rsidRPr="00977519">
        <w:rPr>
          <w:rFonts w:ascii="Times New Roman" w:eastAsiaTheme="minorEastAsia"/>
          <w:szCs w:val="21"/>
        </w:rPr>
        <w:t>1</w:t>
      </w:r>
      <w:r w:rsidR="00037508" w:rsidRPr="00977519">
        <w:rPr>
          <w:rFonts w:ascii="Times New Roman" w:eastAsiaTheme="minorEastAsia" w:hAnsiTheme="minorEastAsia"/>
          <w:szCs w:val="21"/>
        </w:rPr>
        <w:t>条参考谱线为：</w:t>
      </w:r>
      <w:r w:rsidR="00037508" w:rsidRPr="00977519">
        <w:rPr>
          <w:rFonts w:ascii="Times New Roman" w:eastAsiaTheme="minorEastAsia"/>
          <w:szCs w:val="21"/>
        </w:rPr>
        <w:t>Er</w:t>
      </w:r>
      <w:r w:rsidR="00037508" w:rsidRPr="00977519">
        <w:rPr>
          <w:rFonts w:ascii="Times New Roman" w:eastAsiaTheme="minorEastAsia" w:hAnsiTheme="minorEastAsia"/>
          <w:szCs w:val="21"/>
        </w:rPr>
        <w:t>的谱线由</w:t>
      </w:r>
      <w:r w:rsidR="00037508" w:rsidRPr="00977519">
        <w:rPr>
          <w:rFonts w:ascii="Times New Roman" w:eastAsiaTheme="minorEastAsia"/>
          <w:szCs w:val="21"/>
        </w:rPr>
        <w:t>346.220</w:t>
      </w:r>
      <w:r w:rsidR="00037508" w:rsidRPr="00977519">
        <w:rPr>
          <w:rFonts w:ascii="Times New Roman" w:eastAsiaTheme="minorEastAsia" w:hAnsiTheme="minorEastAsia"/>
          <w:szCs w:val="21"/>
        </w:rPr>
        <w:t>改为</w:t>
      </w:r>
      <w:r w:rsidR="00037508" w:rsidRPr="00977519">
        <w:rPr>
          <w:rFonts w:ascii="Times New Roman" w:eastAsiaTheme="minorEastAsia"/>
          <w:szCs w:val="21"/>
        </w:rPr>
        <w:t>291.036</w:t>
      </w:r>
      <w:r w:rsidR="00037508" w:rsidRPr="00977519">
        <w:rPr>
          <w:rFonts w:ascii="Times New Roman" w:eastAsiaTheme="minorEastAsia" w:hAnsiTheme="minorEastAsia"/>
          <w:szCs w:val="21"/>
        </w:rPr>
        <w:t>；</w:t>
      </w:r>
      <w:r w:rsidR="00037508" w:rsidRPr="00977519">
        <w:rPr>
          <w:rFonts w:ascii="Times New Roman" w:eastAsiaTheme="minorEastAsia"/>
          <w:szCs w:val="21"/>
        </w:rPr>
        <w:t>337.271</w:t>
      </w:r>
      <w:r w:rsidR="00037508" w:rsidRPr="00977519">
        <w:rPr>
          <w:rFonts w:ascii="Times New Roman" w:eastAsiaTheme="minorEastAsia" w:hAnsiTheme="minorEastAsia"/>
          <w:szCs w:val="21"/>
        </w:rPr>
        <w:t>；</w:t>
      </w:r>
      <w:r w:rsidR="00037508" w:rsidRPr="00977519">
        <w:rPr>
          <w:rFonts w:ascii="Times New Roman" w:eastAsiaTheme="minorEastAsia"/>
          <w:szCs w:val="21"/>
        </w:rPr>
        <w:t>(</w:t>
      </w:r>
      <w:r w:rsidR="00037508" w:rsidRPr="00977519">
        <w:rPr>
          <w:rFonts w:ascii="Times New Roman" w:eastAsiaTheme="minorEastAsia" w:hAnsiTheme="minorEastAsia"/>
          <w:szCs w:val="21"/>
        </w:rPr>
        <w:t>见</w:t>
      </w:r>
      <w:r w:rsidR="00037508" w:rsidRPr="00977519">
        <w:rPr>
          <w:rFonts w:ascii="Times New Roman" w:eastAsiaTheme="minorEastAsia"/>
          <w:szCs w:val="21"/>
        </w:rPr>
        <w:t>2.6.1</w:t>
      </w:r>
      <w:r w:rsidR="00037508" w:rsidRPr="00977519">
        <w:rPr>
          <w:rFonts w:ascii="Times New Roman" w:eastAsiaTheme="minorEastAsia" w:hAnsiTheme="minorEastAsia"/>
          <w:szCs w:val="21"/>
        </w:rPr>
        <w:t>表</w:t>
      </w:r>
      <w:r w:rsidR="00037508" w:rsidRPr="00977519">
        <w:rPr>
          <w:rFonts w:ascii="Times New Roman" w:eastAsiaTheme="minorEastAsia"/>
          <w:szCs w:val="21"/>
        </w:rPr>
        <w:t>4)</w:t>
      </w:r>
      <w:r w:rsidR="00787253" w:rsidRPr="00977519">
        <w:rPr>
          <w:rFonts w:ascii="Times New Roman" w:eastAsiaTheme="minorEastAsia" w:hAnsiTheme="minorEastAsia"/>
          <w:szCs w:val="21"/>
        </w:rPr>
        <w:t>；</w:t>
      </w:r>
    </w:p>
    <w:p w:rsidR="00037508" w:rsidRPr="00977519" w:rsidRDefault="001B1801">
      <w:pPr>
        <w:pStyle w:val="afb"/>
        <w:tabs>
          <w:tab w:val="center" w:pos="4201"/>
          <w:tab w:val="right" w:leader="dot" w:pos="9298"/>
        </w:tabs>
        <w:spacing w:line="300" w:lineRule="auto"/>
        <w:ind w:firstLine="420"/>
        <w:rPr>
          <w:rFonts w:ascii="Times New Roman" w:eastAsiaTheme="minorEastAsia"/>
          <w:szCs w:val="21"/>
        </w:rPr>
      </w:pPr>
      <w:r w:rsidRPr="00977519">
        <w:rPr>
          <w:rFonts w:ascii="Times New Roman" w:eastAsiaTheme="minorEastAsia"/>
          <w:szCs w:val="21"/>
        </w:rPr>
        <w:t>——</w:t>
      </w:r>
      <w:r w:rsidR="00037508" w:rsidRPr="00977519">
        <w:rPr>
          <w:rFonts w:ascii="Times New Roman" w:eastAsiaTheme="minorEastAsia" w:hAnsiTheme="minorEastAsia"/>
          <w:szCs w:val="21"/>
        </w:rPr>
        <w:t>修改了方法</w:t>
      </w:r>
      <w:r w:rsidR="00037508" w:rsidRPr="00977519">
        <w:rPr>
          <w:rFonts w:ascii="Times New Roman" w:eastAsiaTheme="minorEastAsia"/>
          <w:szCs w:val="21"/>
        </w:rPr>
        <w:t>1</w:t>
      </w:r>
      <w:r w:rsidR="00037508" w:rsidRPr="00977519">
        <w:rPr>
          <w:rFonts w:ascii="Times New Roman" w:eastAsiaTheme="minorEastAsia" w:hAnsiTheme="minorEastAsia"/>
          <w:szCs w:val="21"/>
        </w:rPr>
        <w:t>中重复性和允许差。</w:t>
      </w:r>
      <w:r w:rsidR="00037508" w:rsidRPr="00977519">
        <w:rPr>
          <w:rFonts w:ascii="Times New Roman" w:eastAsiaTheme="minorEastAsia"/>
          <w:szCs w:val="21"/>
        </w:rPr>
        <w:t>(</w:t>
      </w:r>
      <w:r w:rsidR="00037508" w:rsidRPr="00977519">
        <w:rPr>
          <w:rFonts w:ascii="Times New Roman" w:eastAsiaTheme="minorEastAsia" w:hAnsiTheme="minorEastAsia"/>
          <w:szCs w:val="21"/>
        </w:rPr>
        <w:t>见</w:t>
      </w:r>
      <w:r w:rsidR="00037508" w:rsidRPr="00977519">
        <w:rPr>
          <w:rFonts w:ascii="Times New Roman" w:eastAsiaTheme="minorEastAsia"/>
          <w:szCs w:val="21"/>
        </w:rPr>
        <w:t>2.8.1</w:t>
      </w:r>
      <w:r w:rsidR="00037508" w:rsidRPr="00977519">
        <w:rPr>
          <w:rFonts w:ascii="Times New Roman" w:eastAsiaTheme="minorEastAsia" w:hAnsiTheme="minorEastAsia"/>
          <w:szCs w:val="21"/>
        </w:rPr>
        <w:t>、</w:t>
      </w:r>
      <w:r w:rsidR="00037508" w:rsidRPr="00977519">
        <w:rPr>
          <w:rFonts w:ascii="Times New Roman" w:eastAsiaTheme="minorEastAsia"/>
          <w:szCs w:val="21"/>
        </w:rPr>
        <w:t>2.8.2)</w:t>
      </w:r>
      <w:r w:rsidR="00787253" w:rsidRPr="00977519">
        <w:rPr>
          <w:rFonts w:ascii="Times New Roman" w:eastAsiaTheme="minorEastAsia" w:hAnsiTheme="minorEastAsia"/>
          <w:szCs w:val="21"/>
        </w:rPr>
        <w:t>；</w:t>
      </w:r>
    </w:p>
    <w:p w:rsidR="001B1801" w:rsidRPr="00977519" w:rsidRDefault="001B1801" w:rsidP="001B1801">
      <w:pPr>
        <w:pStyle w:val="afb"/>
        <w:adjustRightInd w:val="0"/>
        <w:snapToGrid w:val="0"/>
        <w:spacing w:line="320" w:lineRule="exact"/>
        <w:ind w:firstLineChars="202" w:firstLine="424"/>
        <w:rPr>
          <w:rFonts w:ascii="Times New Roman" w:eastAsiaTheme="minorEastAsia"/>
          <w:szCs w:val="21"/>
        </w:rPr>
      </w:pPr>
      <w:r w:rsidRPr="00977519">
        <w:rPr>
          <w:rFonts w:ascii="Times New Roman" w:eastAsiaTheme="minorEastAsia"/>
          <w:szCs w:val="21"/>
        </w:rPr>
        <w:t>——</w:t>
      </w:r>
      <w:r w:rsidRPr="00977519">
        <w:rPr>
          <w:rFonts w:ascii="Times New Roman" w:eastAsiaTheme="minorEastAsia" w:hAnsiTheme="minorEastAsia"/>
          <w:szCs w:val="21"/>
        </w:rPr>
        <w:t>修改了</w:t>
      </w:r>
      <w:r w:rsidR="002D3F39" w:rsidRPr="00977519">
        <w:rPr>
          <w:rFonts w:ascii="Times New Roman" w:eastAsiaTheme="minorEastAsia" w:hAnsiTheme="minorEastAsia"/>
          <w:szCs w:val="21"/>
        </w:rPr>
        <w:t>方法</w:t>
      </w:r>
      <w:r w:rsidR="002D3F39" w:rsidRPr="00977519">
        <w:rPr>
          <w:rFonts w:ascii="Times New Roman" w:eastAsiaTheme="minorEastAsia"/>
          <w:szCs w:val="21"/>
        </w:rPr>
        <w:t>2</w:t>
      </w:r>
      <w:r w:rsidR="002D3F39" w:rsidRPr="00977519">
        <w:rPr>
          <w:rFonts w:ascii="Times New Roman" w:eastAsiaTheme="minorEastAsia" w:hAnsiTheme="minorEastAsia"/>
          <w:szCs w:val="21"/>
        </w:rPr>
        <w:t>中</w:t>
      </w:r>
      <w:r w:rsidRPr="00977519">
        <w:rPr>
          <w:rFonts w:ascii="Times New Roman" w:eastAsiaTheme="minorEastAsia" w:hAnsiTheme="minorEastAsia"/>
          <w:szCs w:val="21"/>
        </w:rPr>
        <w:t>测量范围（原方法测定范围</w:t>
      </w:r>
      <w:r w:rsidRPr="00977519">
        <w:rPr>
          <w:rFonts w:ascii="Times New Roman" w:eastAsiaTheme="minorEastAsia"/>
          <w:szCs w:val="21"/>
        </w:rPr>
        <w:t>0.0001%~0.050%</w:t>
      </w:r>
      <w:r w:rsidRPr="00977519">
        <w:rPr>
          <w:rFonts w:ascii="Times New Roman" w:eastAsiaTheme="minorEastAsia" w:hAnsiTheme="minorEastAsia"/>
          <w:szCs w:val="21"/>
        </w:rPr>
        <w:t>），将氧化镧、氧化铈、氧化钆测定范围调整为</w:t>
      </w:r>
      <w:r w:rsidRPr="00977519">
        <w:rPr>
          <w:rFonts w:ascii="Times New Roman" w:eastAsiaTheme="minorEastAsia"/>
          <w:szCs w:val="21"/>
        </w:rPr>
        <w:t>0.00002%~0.020%</w:t>
      </w:r>
      <w:r w:rsidRPr="00977519">
        <w:rPr>
          <w:rFonts w:ascii="Times New Roman" w:eastAsiaTheme="minorEastAsia" w:hAnsiTheme="minorEastAsia"/>
          <w:szCs w:val="21"/>
        </w:rPr>
        <w:t>；将氧化镨、氧化钐、氧化铕、氧化铒、氧化铥、</w:t>
      </w:r>
      <w:r w:rsidRPr="00977519">
        <w:rPr>
          <w:rFonts w:ascii="Times New Roman" w:eastAsiaTheme="minorEastAsia" w:hAnsiTheme="minorEastAsia"/>
          <w:szCs w:val="21"/>
        </w:rPr>
        <w:lastRenderedPageBreak/>
        <w:t>氧化镱、氧化镥、氧化钇测定范围调整为</w:t>
      </w:r>
      <w:r w:rsidRPr="00977519">
        <w:rPr>
          <w:rFonts w:ascii="Times New Roman" w:eastAsiaTheme="minorEastAsia"/>
          <w:szCs w:val="21"/>
        </w:rPr>
        <w:t>0.00001%~0.020%</w:t>
      </w:r>
      <w:r w:rsidRPr="00977519">
        <w:rPr>
          <w:rFonts w:ascii="Times New Roman" w:eastAsiaTheme="minorEastAsia" w:hAnsiTheme="minorEastAsia"/>
          <w:szCs w:val="21"/>
        </w:rPr>
        <w:t>；将氧化铽、氧化镝、氧化钬测定范围调整为</w:t>
      </w:r>
      <w:r w:rsidRPr="00977519">
        <w:rPr>
          <w:rFonts w:ascii="Times New Roman" w:eastAsiaTheme="minorEastAsia"/>
          <w:szCs w:val="21"/>
        </w:rPr>
        <w:t>0.00005%~0.010%</w:t>
      </w:r>
      <w:r w:rsidRPr="00977519">
        <w:rPr>
          <w:rFonts w:ascii="Times New Roman" w:eastAsiaTheme="minorEastAsia" w:hAnsiTheme="minorEastAsia"/>
          <w:szCs w:val="21"/>
        </w:rPr>
        <w:t>；</w:t>
      </w:r>
    </w:p>
    <w:p w:rsidR="001B1801" w:rsidRPr="00977519" w:rsidRDefault="001B1801" w:rsidP="001B1801">
      <w:pPr>
        <w:pStyle w:val="afb"/>
        <w:adjustRightInd w:val="0"/>
        <w:snapToGrid w:val="0"/>
        <w:spacing w:line="320" w:lineRule="exact"/>
        <w:ind w:left="420" w:firstLineChars="2" w:firstLine="4"/>
        <w:rPr>
          <w:rFonts w:ascii="Times New Roman" w:eastAsiaTheme="minorEastAsia"/>
          <w:szCs w:val="21"/>
        </w:rPr>
      </w:pPr>
      <w:r w:rsidRPr="00977519">
        <w:rPr>
          <w:rFonts w:ascii="Times New Roman" w:eastAsiaTheme="minorEastAsia"/>
          <w:szCs w:val="21"/>
        </w:rPr>
        <w:t>——</w:t>
      </w:r>
      <w:r w:rsidRPr="00977519">
        <w:rPr>
          <w:rFonts w:ascii="Times New Roman" w:eastAsiaTheme="minorEastAsia" w:hAnsiTheme="minorEastAsia"/>
          <w:szCs w:val="21"/>
        </w:rPr>
        <w:t>修改了</w:t>
      </w:r>
      <w:r w:rsidR="002D3F39" w:rsidRPr="00977519">
        <w:rPr>
          <w:rFonts w:ascii="Times New Roman" w:eastAsiaTheme="minorEastAsia" w:hAnsiTheme="minorEastAsia"/>
          <w:szCs w:val="21"/>
        </w:rPr>
        <w:t>方法</w:t>
      </w:r>
      <w:r w:rsidR="002D3F39" w:rsidRPr="00977519">
        <w:rPr>
          <w:rFonts w:ascii="Times New Roman" w:eastAsiaTheme="minorEastAsia"/>
          <w:szCs w:val="21"/>
        </w:rPr>
        <w:t>2</w:t>
      </w:r>
      <w:r w:rsidR="002D3F39" w:rsidRPr="00977519">
        <w:rPr>
          <w:rFonts w:ascii="Times New Roman" w:eastAsiaTheme="minorEastAsia" w:hAnsiTheme="minorEastAsia"/>
          <w:szCs w:val="21"/>
        </w:rPr>
        <w:t>中</w:t>
      </w:r>
      <w:r w:rsidRPr="00977519">
        <w:rPr>
          <w:rFonts w:ascii="Times New Roman" w:eastAsiaTheme="minorEastAsia" w:hAnsiTheme="minorEastAsia"/>
          <w:szCs w:val="21"/>
        </w:rPr>
        <w:t>采用</w:t>
      </w:r>
      <w:r w:rsidRPr="00977519">
        <w:rPr>
          <w:rFonts w:ascii="Times New Roman" w:eastAsiaTheme="minorEastAsia"/>
          <w:szCs w:val="21"/>
        </w:rPr>
        <w:t>C272</w:t>
      </w:r>
      <w:r w:rsidRPr="00977519">
        <w:rPr>
          <w:rFonts w:ascii="Times New Roman" w:eastAsiaTheme="minorEastAsia" w:hAnsiTheme="minorEastAsia"/>
          <w:szCs w:val="21"/>
        </w:rPr>
        <w:t>微型分离柱分离</w:t>
      </w:r>
      <w:proofErr w:type="gramStart"/>
      <w:r w:rsidRPr="00977519">
        <w:rPr>
          <w:rFonts w:ascii="Times New Roman" w:eastAsiaTheme="minorEastAsia" w:hAnsiTheme="minorEastAsia"/>
          <w:szCs w:val="21"/>
        </w:rPr>
        <w:t>钕</w:t>
      </w:r>
      <w:proofErr w:type="gramEnd"/>
      <w:r w:rsidRPr="00977519">
        <w:rPr>
          <w:rFonts w:ascii="Times New Roman" w:eastAsiaTheme="minorEastAsia" w:hAnsiTheme="minorEastAsia"/>
          <w:szCs w:val="21"/>
        </w:rPr>
        <w:t>基体后，进行质谱测定时</w:t>
      </w:r>
      <w:r w:rsidR="00787253" w:rsidRPr="00977519">
        <w:rPr>
          <w:rFonts w:ascii="Times New Roman" w:eastAsiaTheme="minorEastAsia" w:hAnsiTheme="minorEastAsia"/>
          <w:szCs w:val="21"/>
        </w:rPr>
        <w:t>选用铊为内标元素</w:t>
      </w:r>
      <w:r w:rsidRPr="00977519">
        <w:rPr>
          <w:rFonts w:ascii="Times New Roman" w:eastAsiaTheme="minorEastAsia" w:hAnsiTheme="minorEastAsia"/>
          <w:szCs w:val="21"/>
        </w:rPr>
        <w:t>；</w:t>
      </w:r>
    </w:p>
    <w:p w:rsidR="001B1801" w:rsidRPr="00977519" w:rsidRDefault="001B1801" w:rsidP="001B1801">
      <w:pPr>
        <w:pStyle w:val="afb"/>
        <w:adjustRightInd w:val="0"/>
        <w:snapToGrid w:val="0"/>
        <w:spacing w:line="320" w:lineRule="exact"/>
        <w:ind w:left="420" w:firstLineChars="2" w:firstLine="4"/>
        <w:rPr>
          <w:rFonts w:ascii="Times New Roman" w:eastAsiaTheme="minorEastAsia"/>
          <w:szCs w:val="21"/>
        </w:rPr>
      </w:pPr>
      <w:r w:rsidRPr="00977519">
        <w:rPr>
          <w:rFonts w:ascii="Times New Roman" w:eastAsiaTheme="minorEastAsia"/>
          <w:szCs w:val="21"/>
        </w:rPr>
        <w:t>——</w:t>
      </w:r>
      <w:r w:rsidRPr="00977519">
        <w:rPr>
          <w:rFonts w:ascii="Times New Roman" w:eastAsiaTheme="minorEastAsia" w:hAnsiTheme="minorEastAsia"/>
          <w:szCs w:val="21"/>
        </w:rPr>
        <w:t>修改了</w:t>
      </w:r>
      <w:r w:rsidR="002D3F39" w:rsidRPr="00977519">
        <w:rPr>
          <w:rFonts w:ascii="Times New Roman" w:eastAsiaTheme="minorEastAsia" w:hAnsiTheme="minorEastAsia"/>
          <w:szCs w:val="21"/>
        </w:rPr>
        <w:t>方法</w:t>
      </w:r>
      <w:r w:rsidR="002D3F39" w:rsidRPr="00977519">
        <w:rPr>
          <w:rFonts w:ascii="Times New Roman" w:eastAsiaTheme="minorEastAsia"/>
          <w:szCs w:val="21"/>
        </w:rPr>
        <w:t>2</w:t>
      </w:r>
      <w:r w:rsidR="002D3F39" w:rsidRPr="00977519">
        <w:rPr>
          <w:rFonts w:ascii="Times New Roman" w:eastAsiaTheme="minorEastAsia" w:hAnsiTheme="minorEastAsia"/>
          <w:szCs w:val="21"/>
        </w:rPr>
        <w:t>中</w:t>
      </w:r>
      <w:r w:rsidRPr="00977519">
        <w:rPr>
          <w:rFonts w:ascii="Times New Roman" w:eastAsiaTheme="minorEastAsia" w:hAnsiTheme="minorEastAsia"/>
          <w:szCs w:val="21"/>
        </w:rPr>
        <w:t>盐酸淋洗液浓度（</w:t>
      </w:r>
      <w:r w:rsidRPr="00977519">
        <w:rPr>
          <w:rFonts w:ascii="Times New Roman" w:eastAsiaTheme="minorEastAsia"/>
          <w:szCs w:val="21"/>
        </w:rPr>
        <w:t>0.020mol/L</w:t>
      </w:r>
      <w:r w:rsidRPr="00977519">
        <w:rPr>
          <w:rFonts w:ascii="Times New Roman" w:eastAsiaTheme="minorEastAsia" w:hAnsiTheme="minorEastAsia"/>
          <w:szCs w:val="21"/>
        </w:rPr>
        <w:t>）为盐酸淋洗液（</w:t>
      </w:r>
      <w:r w:rsidRPr="00977519">
        <w:rPr>
          <w:rFonts w:ascii="Times New Roman" w:eastAsiaTheme="minorEastAsia"/>
          <w:szCs w:val="21"/>
        </w:rPr>
        <w:t>0.0050mol/L</w:t>
      </w:r>
      <w:r w:rsidRPr="00977519">
        <w:rPr>
          <w:rFonts w:ascii="Times New Roman" w:eastAsiaTheme="minorEastAsia" w:hAnsiTheme="minorEastAsia"/>
          <w:szCs w:val="21"/>
        </w:rPr>
        <w:t>）；</w:t>
      </w:r>
    </w:p>
    <w:p w:rsidR="001B1801" w:rsidRPr="00977519" w:rsidRDefault="001B1801" w:rsidP="001B1801">
      <w:pPr>
        <w:pStyle w:val="afb"/>
        <w:adjustRightInd w:val="0"/>
        <w:snapToGrid w:val="0"/>
        <w:spacing w:line="320" w:lineRule="exact"/>
        <w:ind w:firstLineChars="202" w:firstLine="424"/>
        <w:rPr>
          <w:rFonts w:ascii="Times New Roman" w:eastAsiaTheme="minorEastAsia"/>
          <w:szCs w:val="21"/>
        </w:rPr>
      </w:pPr>
      <w:r w:rsidRPr="00977519">
        <w:rPr>
          <w:rFonts w:ascii="Times New Roman" w:eastAsiaTheme="minorEastAsia"/>
          <w:szCs w:val="21"/>
        </w:rPr>
        <w:t>——</w:t>
      </w:r>
      <w:r w:rsidRPr="00977519">
        <w:rPr>
          <w:rFonts w:ascii="Times New Roman" w:eastAsiaTheme="minorEastAsia" w:hAnsiTheme="minorEastAsia"/>
          <w:szCs w:val="21"/>
        </w:rPr>
        <w:t>修改了</w:t>
      </w:r>
      <w:r w:rsidR="002D3F39" w:rsidRPr="00977519">
        <w:rPr>
          <w:rFonts w:ascii="Times New Roman" w:eastAsiaTheme="minorEastAsia" w:hAnsiTheme="minorEastAsia"/>
          <w:szCs w:val="21"/>
        </w:rPr>
        <w:t>方法</w:t>
      </w:r>
      <w:r w:rsidR="002D3F39" w:rsidRPr="00977519">
        <w:rPr>
          <w:rFonts w:ascii="Times New Roman" w:eastAsiaTheme="minorEastAsia"/>
          <w:szCs w:val="21"/>
        </w:rPr>
        <w:t>2</w:t>
      </w:r>
      <w:r w:rsidR="002D3F39" w:rsidRPr="00977519">
        <w:rPr>
          <w:rFonts w:ascii="Times New Roman" w:eastAsiaTheme="minorEastAsia" w:hAnsiTheme="minorEastAsia"/>
          <w:szCs w:val="21"/>
        </w:rPr>
        <w:t>中</w:t>
      </w:r>
      <w:r w:rsidRPr="00977519">
        <w:rPr>
          <w:rFonts w:ascii="Times New Roman" w:eastAsiaTheme="minorEastAsia" w:hAnsiTheme="minorEastAsia"/>
          <w:szCs w:val="21"/>
        </w:rPr>
        <w:t>试料中试样量：</w:t>
      </w:r>
      <w:r w:rsidR="00977519">
        <w:rPr>
          <w:rFonts w:ascii="Times New Roman" w:eastAsiaTheme="minorEastAsia" w:hint="eastAsia"/>
          <w:szCs w:val="21"/>
        </w:rPr>
        <w:t>“</w:t>
      </w:r>
      <w:r w:rsidRPr="00977519">
        <w:rPr>
          <w:rFonts w:ascii="Times New Roman" w:eastAsiaTheme="minorEastAsia" w:hAnsiTheme="minorEastAsia"/>
          <w:szCs w:val="21"/>
        </w:rPr>
        <w:t>稀土杂质（质量分数）</w:t>
      </w:r>
      <w:r w:rsidRPr="00977519">
        <w:rPr>
          <w:rFonts w:ascii="Times New Roman" w:eastAsiaTheme="minorEastAsia"/>
          <w:szCs w:val="21"/>
        </w:rPr>
        <w:t>0.0001%~0.0050%,</w:t>
      </w:r>
      <w:r w:rsidRPr="00977519">
        <w:rPr>
          <w:rFonts w:ascii="Times New Roman" w:eastAsiaTheme="minorEastAsia" w:hAnsiTheme="minorEastAsia"/>
          <w:szCs w:val="21"/>
        </w:rPr>
        <w:t>试样量</w:t>
      </w:r>
      <w:r w:rsidRPr="00977519">
        <w:rPr>
          <w:rFonts w:ascii="Times New Roman" w:eastAsiaTheme="minorEastAsia"/>
          <w:szCs w:val="21"/>
        </w:rPr>
        <w:t>0.25g</w:t>
      </w:r>
      <w:r w:rsidR="00977519">
        <w:rPr>
          <w:rFonts w:ascii="Times New Roman" w:eastAsiaTheme="minorEastAsia" w:hint="eastAsia"/>
          <w:szCs w:val="21"/>
        </w:rPr>
        <w:t>”</w:t>
      </w:r>
      <w:r w:rsidRPr="00977519">
        <w:rPr>
          <w:rFonts w:ascii="Times New Roman" w:eastAsiaTheme="minorEastAsia" w:hAnsiTheme="minorEastAsia"/>
          <w:szCs w:val="21"/>
        </w:rPr>
        <w:t>修改为</w:t>
      </w:r>
      <w:r w:rsidR="00977519">
        <w:rPr>
          <w:rFonts w:ascii="Times New Roman" w:eastAsiaTheme="minorEastAsia" w:hint="eastAsia"/>
          <w:szCs w:val="21"/>
        </w:rPr>
        <w:t>“</w:t>
      </w:r>
      <w:r w:rsidRPr="00977519">
        <w:rPr>
          <w:rFonts w:ascii="Times New Roman" w:eastAsiaTheme="minorEastAsia" w:hAnsiTheme="minorEastAsia"/>
          <w:szCs w:val="21"/>
        </w:rPr>
        <w:t>稀土杂质（质量分数）</w:t>
      </w:r>
      <w:r w:rsidRPr="00977519">
        <w:rPr>
          <w:rFonts w:ascii="Times New Roman" w:eastAsiaTheme="minorEastAsia"/>
          <w:szCs w:val="21"/>
        </w:rPr>
        <w:t>0.00001%~0.010%,</w:t>
      </w:r>
      <w:r w:rsidRPr="00977519">
        <w:rPr>
          <w:rFonts w:ascii="Times New Roman" w:eastAsiaTheme="minorEastAsia" w:hAnsiTheme="minorEastAsia"/>
          <w:szCs w:val="21"/>
        </w:rPr>
        <w:t>试样量</w:t>
      </w:r>
      <w:r w:rsidRPr="00977519">
        <w:rPr>
          <w:rFonts w:ascii="Times New Roman" w:eastAsiaTheme="minorEastAsia"/>
          <w:szCs w:val="21"/>
        </w:rPr>
        <w:t>0.25g</w:t>
      </w:r>
      <w:r w:rsidR="00977519">
        <w:rPr>
          <w:rFonts w:ascii="Times New Roman" w:eastAsiaTheme="minorEastAsia" w:hint="eastAsia"/>
          <w:szCs w:val="21"/>
        </w:rPr>
        <w:t>”</w:t>
      </w:r>
      <w:r w:rsidRPr="00977519">
        <w:rPr>
          <w:rFonts w:ascii="Times New Roman" w:eastAsiaTheme="minorEastAsia" w:hAnsiTheme="minorEastAsia"/>
          <w:szCs w:val="21"/>
        </w:rPr>
        <w:t>，</w:t>
      </w:r>
      <w:r w:rsidR="00977519">
        <w:rPr>
          <w:rFonts w:ascii="Times New Roman" w:eastAsiaTheme="minorEastAsia" w:hint="eastAsia"/>
          <w:szCs w:val="21"/>
        </w:rPr>
        <w:t>“</w:t>
      </w:r>
      <w:r w:rsidRPr="00977519">
        <w:rPr>
          <w:rFonts w:ascii="Times New Roman" w:eastAsiaTheme="minorEastAsia" w:hAnsiTheme="minorEastAsia"/>
          <w:szCs w:val="21"/>
        </w:rPr>
        <w:t>稀土杂质（质量分数）</w:t>
      </w:r>
      <w:r w:rsidRPr="00977519">
        <w:rPr>
          <w:rFonts w:ascii="Times New Roman" w:eastAsiaTheme="minorEastAsia"/>
          <w:szCs w:val="21"/>
        </w:rPr>
        <w:t>&gt;0.0050%~0.050%</w:t>
      </w:r>
      <w:r w:rsidRPr="00977519">
        <w:rPr>
          <w:rFonts w:ascii="Times New Roman" w:eastAsiaTheme="minorEastAsia" w:hAnsiTheme="minorEastAsia"/>
          <w:szCs w:val="21"/>
        </w:rPr>
        <w:t>，试样量</w:t>
      </w:r>
      <w:r w:rsidRPr="00977519">
        <w:rPr>
          <w:rFonts w:ascii="Times New Roman" w:eastAsiaTheme="minorEastAsia"/>
          <w:szCs w:val="21"/>
        </w:rPr>
        <w:t>0.1g</w:t>
      </w:r>
      <w:r w:rsidR="00977519">
        <w:rPr>
          <w:rFonts w:ascii="Times New Roman" w:eastAsiaTheme="minorEastAsia" w:hint="eastAsia"/>
          <w:szCs w:val="21"/>
        </w:rPr>
        <w:t>”</w:t>
      </w:r>
      <w:r w:rsidRPr="00977519">
        <w:rPr>
          <w:rFonts w:ascii="Times New Roman" w:eastAsiaTheme="minorEastAsia" w:hAnsiTheme="minorEastAsia"/>
          <w:szCs w:val="21"/>
        </w:rPr>
        <w:t>修改为</w:t>
      </w:r>
      <w:r w:rsidR="00977519">
        <w:rPr>
          <w:rFonts w:ascii="Times New Roman" w:eastAsiaTheme="minorEastAsia" w:hint="eastAsia"/>
          <w:szCs w:val="21"/>
        </w:rPr>
        <w:t>“</w:t>
      </w:r>
      <w:r w:rsidRPr="00977519">
        <w:rPr>
          <w:rFonts w:ascii="Times New Roman" w:eastAsiaTheme="minorEastAsia" w:hAnsiTheme="minorEastAsia"/>
          <w:szCs w:val="21"/>
        </w:rPr>
        <w:t>稀土杂质（质量分数）</w:t>
      </w:r>
      <w:r w:rsidRPr="00977519">
        <w:rPr>
          <w:rFonts w:ascii="Times New Roman" w:eastAsiaTheme="minorEastAsia"/>
          <w:szCs w:val="21"/>
        </w:rPr>
        <w:t>&gt;0.010%~0.020%,</w:t>
      </w:r>
      <w:r w:rsidRPr="00977519">
        <w:rPr>
          <w:rFonts w:ascii="Times New Roman" w:eastAsiaTheme="minorEastAsia" w:hAnsiTheme="minorEastAsia"/>
          <w:szCs w:val="21"/>
        </w:rPr>
        <w:t>试样量</w:t>
      </w:r>
      <w:r w:rsidRPr="00977519">
        <w:rPr>
          <w:rFonts w:ascii="Times New Roman" w:eastAsiaTheme="minorEastAsia"/>
          <w:szCs w:val="21"/>
        </w:rPr>
        <w:t>0.1g</w:t>
      </w:r>
      <w:r w:rsidR="00977519">
        <w:rPr>
          <w:rFonts w:ascii="Times New Roman" w:eastAsiaTheme="minorEastAsia" w:hint="eastAsia"/>
          <w:szCs w:val="21"/>
        </w:rPr>
        <w:t>”</w:t>
      </w:r>
      <w:r w:rsidRPr="00977519">
        <w:rPr>
          <w:rFonts w:ascii="Times New Roman" w:eastAsiaTheme="minorEastAsia" w:hAnsiTheme="minorEastAsia"/>
          <w:szCs w:val="21"/>
        </w:rPr>
        <w:t>；</w:t>
      </w:r>
    </w:p>
    <w:p w:rsidR="001B1801" w:rsidRPr="00977519" w:rsidRDefault="001B1801" w:rsidP="001B1801">
      <w:pPr>
        <w:pStyle w:val="afb"/>
        <w:adjustRightInd w:val="0"/>
        <w:snapToGrid w:val="0"/>
        <w:spacing w:line="320" w:lineRule="exact"/>
        <w:ind w:firstLineChars="202" w:firstLine="424"/>
        <w:rPr>
          <w:rFonts w:ascii="Times New Roman" w:eastAsiaTheme="minorEastAsia"/>
          <w:szCs w:val="21"/>
        </w:rPr>
      </w:pPr>
      <w:r w:rsidRPr="00977519">
        <w:rPr>
          <w:rFonts w:ascii="Times New Roman" w:eastAsiaTheme="minorEastAsia"/>
          <w:szCs w:val="21"/>
        </w:rPr>
        <w:t>——</w:t>
      </w:r>
      <w:r w:rsidRPr="00977519">
        <w:rPr>
          <w:rFonts w:ascii="Times New Roman" w:eastAsiaTheme="minorEastAsia" w:hAnsiTheme="minorEastAsia"/>
          <w:szCs w:val="21"/>
        </w:rPr>
        <w:t>修改了</w:t>
      </w:r>
      <w:r w:rsidR="002D3F39" w:rsidRPr="00977519">
        <w:rPr>
          <w:rFonts w:ascii="Times New Roman" w:eastAsiaTheme="minorEastAsia" w:hAnsiTheme="minorEastAsia"/>
          <w:szCs w:val="21"/>
        </w:rPr>
        <w:t>方法</w:t>
      </w:r>
      <w:r w:rsidR="002D3F39" w:rsidRPr="00977519">
        <w:rPr>
          <w:rFonts w:ascii="Times New Roman" w:eastAsiaTheme="minorEastAsia"/>
          <w:szCs w:val="21"/>
        </w:rPr>
        <w:t>2</w:t>
      </w:r>
      <w:r w:rsidR="002D3F39" w:rsidRPr="00977519">
        <w:rPr>
          <w:rFonts w:ascii="Times New Roman" w:eastAsiaTheme="minorEastAsia" w:hAnsiTheme="minorEastAsia"/>
          <w:szCs w:val="21"/>
        </w:rPr>
        <w:t>中</w:t>
      </w:r>
      <w:r w:rsidRPr="00977519">
        <w:rPr>
          <w:rFonts w:ascii="Times New Roman" w:eastAsiaTheme="minorEastAsia" w:hAnsiTheme="minorEastAsia"/>
          <w:szCs w:val="21"/>
        </w:rPr>
        <w:t>洗脱液管路流速：将洗脱液管路流速</w:t>
      </w:r>
      <w:r w:rsidRPr="00977519">
        <w:rPr>
          <w:rFonts w:ascii="Times New Roman" w:eastAsiaTheme="minorEastAsia"/>
          <w:szCs w:val="21"/>
        </w:rPr>
        <w:t>1.5±0.1mL/min</w:t>
      </w:r>
      <w:r w:rsidRPr="00977519">
        <w:rPr>
          <w:rFonts w:ascii="Times New Roman" w:eastAsiaTheme="minorEastAsia" w:hAnsiTheme="minorEastAsia"/>
          <w:szCs w:val="21"/>
        </w:rPr>
        <w:t>改为（</w:t>
      </w:r>
      <w:r w:rsidRPr="00977519">
        <w:rPr>
          <w:rFonts w:ascii="Times New Roman" w:eastAsiaTheme="minorEastAsia"/>
          <w:szCs w:val="21"/>
        </w:rPr>
        <w:t>1.0±0.1mL/min</w:t>
      </w:r>
      <w:r w:rsidRPr="00977519">
        <w:rPr>
          <w:rFonts w:ascii="Times New Roman" w:eastAsiaTheme="minorEastAsia" w:hAnsiTheme="minorEastAsia"/>
          <w:szCs w:val="21"/>
        </w:rPr>
        <w:t>）；</w:t>
      </w:r>
    </w:p>
    <w:p w:rsidR="001B1801" w:rsidRPr="00977519" w:rsidRDefault="001B1801" w:rsidP="001B1801">
      <w:pPr>
        <w:pStyle w:val="afb"/>
        <w:adjustRightInd w:val="0"/>
        <w:snapToGrid w:val="0"/>
        <w:spacing w:line="320" w:lineRule="exact"/>
        <w:ind w:leftChars="202" w:left="424" w:firstLineChars="0" w:firstLine="0"/>
        <w:rPr>
          <w:rFonts w:ascii="Times New Roman" w:eastAsiaTheme="minorEastAsia"/>
          <w:szCs w:val="21"/>
        </w:rPr>
      </w:pPr>
      <w:r w:rsidRPr="00977519">
        <w:rPr>
          <w:rFonts w:ascii="Times New Roman" w:eastAsiaTheme="minorEastAsia"/>
          <w:szCs w:val="21"/>
        </w:rPr>
        <w:t>——</w:t>
      </w:r>
      <w:r w:rsidRPr="00977519">
        <w:rPr>
          <w:rFonts w:ascii="Times New Roman" w:eastAsiaTheme="minorEastAsia" w:hAnsiTheme="minorEastAsia"/>
          <w:szCs w:val="21"/>
        </w:rPr>
        <w:t>修改了</w:t>
      </w:r>
      <w:r w:rsidR="002D3F39" w:rsidRPr="00977519">
        <w:rPr>
          <w:rFonts w:ascii="Times New Roman" w:eastAsiaTheme="minorEastAsia" w:hAnsiTheme="minorEastAsia"/>
          <w:szCs w:val="21"/>
        </w:rPr>
        <w:t>方法</w:t>
      </w:r>
      <w:r w:rsidR="002D3F39" w:rsidRPr="00977519">
        <w:rPr>
          <w:rFonts w:ascii="Times New Roman" w:eastAsiaTheme="minorEastAsia"/>
          <w:szCs w:val="21"/>
        </w:rPr>
        <w:t>2</w:t>
      </w:r>
      <w:r w:rsidR="002D3F39" w:rsidRPr="00977519">
        <w:rPr>
          <w:rFonts w:ascii="Times New Roman" w:eastAsiaTheme="minorEastAsia" w:hAnsiTheme="minorEastAsia"/>
          <w:szCs w:val="21"/>
        </w:rPr>
        <w:t>中</w:t>
      </w:r>
      <w:r w:rsidRPr="00977519">
        <w:rPr>
          <w:rFonts w:ascii="Times New Roman" w:eastAsiaTheme="minorEastAsia" w:hAnsiTheme="minorEastAsia"/>
          <w:szCs w:val="21"/>
        </w:rPr>
        <w:t>淋洗液（</w:t>
      </w:r>
      <w:r w:rsidRPr="00977519">
        <w:rPr>
          <w:rFonts w:ascii="Times New Roman" w:eastAsiaTheme="minorEastAsia"/>
          <w:szCs w:val="21"/>
        </w:rPr>
        <w:t>0.0050mol/L</w:t>
      </w:r>
      <w:r w:rsidRPr="00977519">
        <w:rPr>
          <w:rFonts w:ascii="Times New Roman" w:eastAsiaTheme="minorEastAsia" w:hAnsiTheme="minorEastAsia"/>
          <w:szCs w:val="21"/>
        </w:rPr>
        <w:t>）淋洗时间：将淋洗时间由</w:t>
      </w:r>
      <w:r w:rsidRPr="00977519">
        <w:rPr>
          <w:rFonts w:ascii="Times New Roman" w:eastAsiaTheme="minorEastAsia"/>
          <w:szCs w:val="21"/>
        </w:rPr>
        <w:t>20min</w:t>
      </w:r>
      <w:r w:rsidRPr="00977519">
        <w:rPr>
          <w:rFonts w:ascii="Times New Roman" w:eastAsiaTheme="minorEastAsia" w:hAnsiTheme="minorEastAsia"/>
          <w:szCs w:val="21"/>
        </w:rPr>
        <w:t>改为</w:t>
      </w:r>
      <w:r w:rsidRPr="00977519">
        <w:rPr>
          <w:rFonts w:ascii="Times New Roman" w:eastAsiaTheme="minorEastAsia"/>
          <w:szCs w:val="21"/>
        </w:rPr>
        <w:t>30min</w:t>
      </w:r>
      <w:r w:rsidRPr="00977519">
        <w:rPr>
          <w:rFonts w:ascii="Times New Roman" w:eastAsiaTheme="minorEastAsia" w:hAnsiTheme="minorEastAsia"/>
          <w:szCs w:val="21"/>
        </w:rPr>
        <w:t>；</w:t>
      </w:r>
    </w:p>
    <w:p w:rsidR="001B1801" w:rsidRPr="00977519" w:rsidRDefault="001B1801" w:rsidP="001B1801">
      <w:pPr>
        <w:pStyle w:val="afb"/>
        <w:adjustRightInd w:val="0"/>
        <w:snapToGrid w:val="0"/>
        <w:spacing w:line="320" w:lineRule="exact"/>
        <w:ind w:left="420" w:firstLineChars="2" w:firstLine="4"/>
        <w:rPr>
          <w:rFonts w:ascii="Times New Roman" w:eastAsiaTheme="minorEastAsia"/>
          <w:szCs w:val="21"/>
        </w:rPr>
      </w:pPr>
      <w:r w:rsidRPr="00977519">
        <w:rPr>
          <w:rFonts w:ascii="Times New Roman" w:eastAsiaTheme="minorEastAsia"/>
          <w:szCs w:val="21"/>
        </w:rPr>
        <w:t>——</w:t>
      </w:r>
      <w:r w:rsidRPr="00977519">
        <w:rPr>
          <w:rFonts w:ascii="Times New Roman" w:eastAsiaTheme="minorEastAsia" w:hAnsiTheme="minorEastAsia"/>
          <w:szCs w:val="21"/>
        </w:rPr>
        <w:t>修改了</w:t>
      </w:r>
      <w:r w:rsidR="002D3F39" w:rsidRPr="00977519">
        <w:rPr>
          <w:rFonts w:ascii="Times New Roman" w:eastAsiaTheme="minorEastAsia" w:hAnsiTheme="minorEastAsia"/>
          <w:szCs w:val="21"/>
        </w:rPr>
        <w:t>方法</w:t>
      </w:r>
      <w:r w:rsidR="002D3F39" w:rsidRPr="00977519">
        <w:rPr>
          <w:rFonts w:ascii="Times New Roman" w:eastAsiaTheme="minorEastAsia"/>
          <w:szCs w:val="21"/>
        </w:rPr>
        <w:t>2</w:t>
      </w:r>
      <w:r w:rsidR="002D3F39" w:rsidRPr="00977519">
        <w:rPr>
          <w:rFonts w:ascii="Times New Roman" w:eastAsiaTheme="minorEastAsia" w:hAnsiTheme="minorEastAsia"/>
          <w:szCs w:val="21"/>
        </w:rPr>
        <w:t>中</w:t>
      </w:r>
      <w:r w:rsidRPr="00977519">
        <w:rPr>
          <w:rFonts w:ascii="Times New Roman" w:eastAsiaTheme="minorEastAsia" w:hAnsiTheme="minorEastAsia"/>
          <w:szCs w:val="21"/>
        </w:rPr>
        <w:t>收集分离液的</w:t>
      </w:r>
      <w:r w:rsidRPr="00977519">
        <w:rPr>
          <w:rFonts w:ascii="Times New Roman" w:eastAsiaTheme="minorEastAsia"/>
          <w:szCs w:val="21"/>
        </w:rPr>
        <w:t>10mL</w:t>
      </w:r>
      <w:r w:rsidRPr="00977519">
        <w:rPr>
          <w:rFonts w:ascii="Times New Roman" w:eastAsiaTheme="minorEastAsia" w:hAnsiTheme="minorEastAsia"/>
          <w:szCs w:val="21"/>
        </w:rPr>
        <w:t>比</w:t>
      </w:r>
      <w:proofErr w:type="gramStart"/>
      <w:r w:rsidRPr="00977519">
        <w:rPr>
          <w:rFonts w:ascii="Times New Roman" w:eastAsiaTheme="minorEastAsia" w:hAnsiTheme="minorEastAsia"/>
          <w:szCs w:val="21"/>
        </w:rPr>
        <w:t>色管改为</w:t>
      </w:r>
      <w:proofErr w:type="gramEnd"/>
      <w:r w:rsidRPr="00977519">
        <w:rPr>
          <w:rFonts w:ascii="Times New Roman" w:eastAsiaTheme="minorEastAsia"/>
          <w:szCs w:val="21"/>
        </w:rPr>
        <w:t>10mL</w:t>
      </w:r>
      <w:r w:rsidRPr="00977519">
        <w:rPr>
          <w:rFonts w:ascii="Times New Roman" w:eastAsiaTheme="minorEastAsia" w:hAnsiTheme="minorEastAsia"/>
          <w:szCs w:val="21"/>
        </w:rPr>
        <w:t>或</w:t>
      </w:r>
      <w:r w:rsidRPr="00977519">
        <w:rPr>
          <w:rFonts w:ascii="Times New Roman" w:eastAsiaTheme="minorEastAsia"/>
          <w:szCs w:val="21"/>
        </w:rPr>
        <w:t>50mL</w:t>
      </w:r>
      <w:r w:rsidRPr="00977519">
        <w:rPr>
          <w:rFonts w:ascii="Times New Roman" w:eastAsiaTheme="minorEastAsia" w:hAnsiTheme="minorEastAsia"/>
          <w:szCs w:val="21"/>
        </w:rPr>
        <w:t>比色管；</w:t>
      </w:r>
    </w:p>
    <w:p w:rsidR="001B1801" w:rsidRPr="00977519" w:rsidRDefault="001B1801" w:rsidP="00787253">
      <w:pPr>
        <w:widowControl/>
        <w:ind w:firstLineChars="213" w:firstLine="447"/>
        <w:jc w:val="left"/>
        <w:rPr>
          <w:rFonts w:eastAsiaTheme="minorEastAsia"/>
          <w:szCs w:val="21"/>
        </w:rPr>
      </w:pPr>
      <w:r w:rsidRPr="00977519">
        <w:rPr>
          <w:rFonts w:eastAsiaTheme="minorEastAsia"/>
          <w:szCs w:val="21"/>
        </w:rPr>
        <w:t>——</w:t>
      </w:r>
      <w:r w:rsidRPr="00977519">
        <w:rPr>
          <w:rFonts w:eastAsiaTheme="minorEastAsia" w:hAnsiTheme="minorEastAsia"/>
          <w:szCs w:val="21"/>
        </w:rPr>
        <w:t>增加</w:t>
      </w:r>
      <w:r w:rsidR="002D3F39" w:rsidRPr="00977519">
        <w:rPr>
          <w:rFonts w:eastAsiaTheme="minorEastAsia" w:hAnsiTheme="minorEastAsia"/>
          <w:szCs w:val="21"/>
        </w:rPr>
        <w:t>方法</w:t>
      </w:r>
      <w:r w:rsidR="002D3F39" w:rsidRPr="00977519">
        <w:rPr>
          <w:rFonts w:eastAsiaTheme="minorEastAsia"/>
          <w:szCs w:val="21"/>
        </w:rPr>
        <w:t>2</w:t>
      </w:r>
      <w:r w:rsidR="002D3F39" w:rsidRPr="00977519">
        <w:rPr>
          <w:rFonts w:eastAsiaTheme="minorEastAsia" w:hAnsiTheme="minorEastAsia"/>
          <w:szCs w:val="21"/>
        </w:rPr>
        <w:t>中</w:t>
      </w:r>
      <w:r w:rsidRPr="00977519">
        <w:rPr>
          <w:rFonts w:eastAsiaTheme="minorEastAsia"/>
          <w:szCs w:val="21"/>
        </w:rPr>
        <w:t>TODGA</w:t>
      </w:r>
      <w:r w:rsidRPr="00977519">
        <w:rPr>
          <w:rFonts w:eastAsiaTheme="minorEastAsia" w:hAnsiTheme="minorEastAsia"/>
          <w:szCs w:val="21"/>
        </w:rPr>
        <w:t>负载基体分离后（</w:t>
      </w:r>
      <w:proofErr w:type="gramStart"/>
      <w:r w:rsidRPr="00977519">
        <w:rPr>
          <w:rFonts w:eastAsiaTheme="minorEastAsia" w:hAnsiTheme="minorEastAsia"/>
          <w:szCs w:val="21"/>
        </w:rPr>
        <w:t>铽</w:t>
      </w:r>
      <w:proofErr w:type="gramEnd"/>
      <w:r w:rsidRPr="00977519">
        <w:rPr>
          <w:rFonts w:eastAsiaTheme="minorEastAsia" w:hAnsiTheme="minorEastAsia"/>
          <w:szCs w:val="21"/>
        </w:rPr>
        <w:t>、</w:t>
      </w:r>
      <w:proofErr w:type="gramStart"/>
      <w:r w:rsidRPr="00977519">
        <w:rPr>
          <w:rFonts w:eastAsiaTheme="minorEastAsia" w:hAnsiTheme="minorEastAsia"/>
          <w:szCs w:val="21"/>
        </w:rPr>
        <w:t>镝</w:t>
      </w:r>
      <w:proofErr w:type="gramEnd"/>
      <w:r w:rsidRPr="00977519">
        <w:rPr>
          <w:rFonts w:eastAsiaTheme="minorEastAsia" w:hAnsiTheme="minorEastAsia"/>
          <w:szCs w:val="21"/>
        </w:rPr>
        <w:t>和</w:t>
      </w:r>
      <w:proofErr w:type="gramStart"/>
      <w:r w:rsidRPr="00977519">
        <w:rPr>
          <w:rFonts w:eastAsiaTheme="minorEastAsia" w:hAnsiTheme="minorEastAsia"/>
          <w:szCs w:val="21"/>
        </w:rPr>
        <w:t>钬</w:t>
      </w:r>
      <w:proofErr w:type="gramEnd"/>
      <w:r w:rsidRPr="00977519">
        <w:rPr>
          <w:rFonts w:eastAsiaTheme="minorEastAsia" w:hAnsiTheme="minorEastAsia"/>
          <w:szCs w:val="21"/>
        </w:rPr>
        <w:t>）测定用分析试液的制</w:t>
      </w:r>
      <w:r w:rsidRPr="00A06365">
        <w:rPr>
          <w:rFonts w:eastAsiaTheme="minorEastAsia" w:hAnsiTheme="minorEastAsia"/>
          <w:szCs w:val="21"/>
        </w:rPr>
        <w:t>备。（见</w:t>
      </w:r>
      <w:r w:rsidR="00A06365" w:rsidRPr="00A06365">
        <w:rPr>
          <w:rFonts w:eastAsiaTheme="minorEastAsia" w:hint="eastAsia"/>
          <w:szCs w:val="21"/>
        </w:rPr>
        <w:t>3</w:t>
      </w:r>
      <w:r w:rsidRPr="00A06365">
        <w:rPr>
          <w:rFonts w:eastAsiaTheme="minorEastAsia"/>
          <w:szCs w:val="21"/>
        </w:rPr>
        <w:t>.5.5.4</w:t>
      </w:r>
      <w:r w:rsidRPr="00A06365">
        <w:rPr>
          <w:rFonts w:eastAsiaTheme="minorEastAsia" w:hAnsiTheme="minorEastAsia"/>
          <w:szCs w:val="21"/>
        </w:rPr>
        <w:t>）</w:t>
      </w:r>
      <w:r w:rsidR="00787253" w:rsidRPr="00A06365">
        <w:rPr>
          <w:rFonts w:eastAsiaTheme="minorEastAsia" w:hAnsiTheme="minorEastAsia"/>
          <w:szCs w:val="21"/>
        </w:rPr>
        <w:t>；</w:t>
      </w:r>
    </w:p>
    <w:p w:rsidR="00787253" w:rsidRPr="00977519" w:rsidRDefault="00787253" w:rsidP="00977519">
      <w:pPr>
        <w:widowControl/>
        <w:ind w:firstLineChars="213" w:firstLine="447"/>
        <w:jc w:val="left"/>
        <w:rPr>
          <w:rFonts w:eastAsiaTheme="minorEastAsia"/>
          <w:szCs w:val="21"/>
        </w:rPr>
      </w:pPr>
      <w:r w:rsidRPr="00977519">
        <w:rPr>
          <w:rFonts w:eastAsiaTheme="minorEastAsia"/>
          <w:szCs w:val="21"/>
        </w:rPr>
        <w:t>——</w:t>
      </w:r>
      <w:r w:rsidRPr="00977519">
        <w:rPr>
          <w:rFonts w:eastAsiaTheme="minorEastAsia" w:hAnsiTheme="minorEastAsia"/>
          <w:szCs w:val="21"/>
        </w:rPr>
        <w:t>增加了方法</w:t>
      </w:r>
      <w:r w:rsidRPr="00977519">
        <w:rPr>
          <w:rFonts w:eastAsiaTheme="minorEastAsia"/>
          <w:szCs w:val="21"/>
        </w:rPr>
        <w:t>3</w:t>
      </w:r>
      <w:r w:rsidRPr="00977519">
        <w:rPr>
          <w:rFonts w:eastAsiaTheme="minorEastAsia" w:hAnsiTheme="minorEastAsia"/>
          <w:szCs w:val="21"/>
        </w:rPr>
        <w:t>电感耦合等离子体串联质谱法（见第四章）。</w:t>
      </w:r>
    </w:p>
    <w:p w:rsidR="00037508" w:rsidRPr="00977519" w:rsidRDefault="00037508">
      <w:pPr>
        <w:pStyle w:val="afb"/>
        <w:tabs>
          <w:tab w:val="center" w:pos="4201"/>
          <w:tab w:val="right" w:leader="dot" w:pos="9298"/>
        </w:tabs>
        <w:spacing w:line="300" w:lineRule="auto"/>
        <w:ind w:firstLine="420"/>
        <w:rPr>
          <w:rFonts w:ascii="Times New Roman" w:eastAsiaTheme="minorEastAsia"/>
          <w:szCs w:val="21"/>
        </w:rPr>
      </w:pPr>
      <w:r w:rsidRPr="00977519">
        <w:rPr>
          <w:rFonts w:ascii="Times New Roman" w:eastAsiaTheme="minorEastAsia" w:hAnsiTheme="minorEastAsia"/>
          <w:szCs w:val="21"/>
        </w:rPr>
        <w:t>本部分由全国稀土标准化技术委员会（</w:t>
      </w:r>
      <w:r w:rsidRPr="00977519">
        <w:rPr>
          <w:rFonts w:ascii="Times New Roman" w:eastAsiaTheme="minorEastAsia"/>
          <w:szCs w:val="21"/>
        </w:rPr>
        <w:t>SAC/TC 229</w:t>
      </w:r>
      <w:r w:rsidRPr="00977519">
        <w:rPr>
          <w:rFonts w:ascii="Times New Roman" w:eastAsiaTheme="minorEastAsia" w:hAnsiTheme="minorEastAsia"/>
          <w:szCs w:val="21"/>
        </w:rPr>
        <w:t>）提出并归口。</w:t>
      </w:r>
    </w:p>
    <w:p w:rsidR="00037508" w:rsidRPr="00977519" w:rsidRDefault="00037508">
      <w:pPr>
        <w:pStyle w:val="afb"/>
        <w:tabs>
          <w:tab w:val="center" w:pos="4201"/>
          <w:tab w:val="right" w:leader="dot" w:pos="9298"/>
        </w:tabs>
        <w:spacing w:line="300" w:lineRule="auto"/>
        <w:ind w:firstLine="420"/>
        <w:rPr>
          <w:rFonts w:ascii="Times New Roman" w:eastAsiaTheme="minorEastAsia"/>
          <w:szCs w:val="21"/>
        </w:rPr>
      </w:pPr>
      <w:r w:rsidRPr="00977519">
        <w:rPr>
          <w:rFonts w:ascii="Times New Roman" w:eastAsiaTheme="minorEastAsia" w:hAnsiTheme="minorEastAsia"/>
          <w:szCs w:val="21"/>
        </w:rPr>
        <w:t>本部分起草单位：广东珠江稀土有限公司、</w:t>
      </w:r>
      <w:r w:rsidR="00787253" w:rsidRPr="00977519">
        <w:rPr>
          <w:rFonts w:ascii="Times New Roman" w:eastAsiaTheme="minorEastAsia" w:hAnsiTheme="minorEastAsia"/>
          <w:szCs w:val="21"/>
        </w:rPr>
        <w:t>包头稀土研究院</w:t>
      </w:r>
      <w:r w:rsidRPr="00977519">
        <w:rPr>
          <w:rFonts w:ascii="Times New Roman" w:eastAsiaTheme="minorEastAsia" w:hAnsiTheme="minorEastAsia"/>
          <w:szCs w:val="21"/>
        </w:rPr>
        <w:t>、</w:t>
      </w:r>
      <w:r w:rsidR="00787253" w:rsidRPr="00977519">
        <w:rPr>
          <w:rFonts w:ascii="Times New Roman" w:eastAsiaTheme="minorEastAsia" w:hAnsiTheme="minorEastAsia"/>
          <w:szCs w:val="21"/>
        </w:rPr>
        <w:t>江西理工大学</w:t>
      </w:r>
    </w:p>
    <w:p w:rsidR="00037508" w:rsidRPr="00977519" w:rsidRDefault="00037508">
      <w:pPr>
        <w:pStyle w:val="afb"/>
        <w:tabs>
          <w:tab w:val="center" w:pos="4201"/>
          <w:tab w:val="right" w:leader="dot" w:pos="9298"/>
        </w:tabs>
        <w:spacing w:line="300" w:lineRule="auto"/>
        <w:ind w:firstLine="420"/>
        <w:rPr>
          <w:rFonts w:ascii="Times New Roman" w:eastAsiaTheme="minorEastAsia"/>
          <w:szCs w:val="21"/>
        </w:rPr>
      </w:pPr>
      <w:r w:rsidRPr="00977519">
        <w:rPr>
          <w:rFonts w:ascii="Times New Roman" w:eastAsiaTheme="minorEastAsia" w:hAnsiTheme="minorEastAsia"/>
          <w:szCs w:val="21"/>
        </w:rPr>
        <w:t>本部分主要起草人：</w:t>
      </w:r>
      <w:r w:rsidRPr="00977519">
        <w:rPr>
          <w:rFonts w:ascii="Times New Roman" w:eastAsiaTheme="minorEastAsia"/>
          <w:szCs w:val="21"/>
        </w:rPr>
        <w:t>XXX  XXX   XXX  XXX</w:t>
      </w:r>
      <w:r w:rsidRPr="00977519">
        <w:rPr>
          <w:rFonts w:ascii="Times New Roman" w:eastAsiaTheme="minorEastAsia" w:hAnsiTheme="minorEastAsia"/>
          <w:szCs w:val="21"/>
        </w:rPr>
        <w:t>。</w:t>
      </w:r>
    </w:p>
    <w:p w:rsidR="00037508" w:rsidRPr="00977519" w:rsidRDefault="00037508">
      <w:pPr>
        <w:pStyle w:val="afb"/>
        <w:tabs>
          <w:tab w:val="center" w:pos="4201"/>
          <w:tab w:val="right" w:leader="dot" w:pos="9298"/>
        </w:tabs>
        <w:spacing w:line="300" w:lineRule="auto"/>
        <w:ind w:firstLine="420"/>
        <w:rPr>
          <w:rFonts w:ascii="Times New Roman" w:eastAsiaTheme="minorEastAsia"/>
          <w:szCs w:val="21"/>
        </w:rPr>
      </w:pPr>
      <w:r w:rsidRPr="00977519">
        <w:rPr>
          <w:rFonts w:ascii="Times New Roman" w:eastAsiaTheme="minorEastAsia" w:hAnsiTheme="minorEastAsia"/>
          <w:szCs w:val="21"/>
        </w:rPr>
        <w:t>本标准所代替标准的历次版本发布情况为：</w:t>
      </w:r>
    </w:p>
    <w:p w:rsidR="00037508" w:rsidRPr="00977519" w:rsidRDefault="00037508">
      <w:pPr>
        <w:pStyle w:val="afb"/>
        <w:tabs>
          <w:tab w:val="center" w:pos="4201"/>
          <w:tab w:val="right" w:leader="dot" w:pos="9298"/>
        </w:tabs>
        <w:spacing w:line="300" w:lineRule="auto"/>
        <w:ind w:firstLine="420"/>
        <w:rPr>
          <w:rFonts w:ascii="Times New Roman" w:eastAsiaTheme="minorEastAsia"/>
          <w:szCs w:val="21"/>
        </w:rPr>
      </w:pPr>
      <w:r w:rsidRPr="00977519">
        <w:rPr>
          <w:rFonts w:ascii="Times New Roman" w:eastAsiaTheme="minorEastAsia"/>
          <w:szCs w:val="21"/>
        </w:rPr>
        <w:t>──GB/T 18115.4-2000</w:t>
      </w:r>
      <w:r w:rsidRPr="00977519">
        <w:rPr>
          <w:rFonts w:ascii="Times New Roman" w:eastAsiaTheme="minorEastAsia" w:hAnsiTheme="minorEastAsia"/>
          <w:szCs w:val="21"/>
        </w:rPr>
        <w:t>；</w:t>
      </w:r>
      <w:r w:rsidRPr="00977519">
        <w:rPr>
          <w:rFonts w:ascii="Times New Roman" w:eastAsiaTheme="minorEastAsia"/>
          <w:szCs w:val="21"/>
        </w:rPr>
        <w:t>──GB/T 18115.4-2006</w:t>
      </w:r>
      <w:r w:rsidRPr="00977519">
        <w:rPr>
          <w:rFonts w:ascii="Times New Roman" w:eastAsiaTheme="minorEastAsia" w:hAnsiTheme="minorEastAsia"/>
          <w:szCs w:val="21"/>
        </w:rPr>
        <w:t>。</w:t>
      </w:r>
    </w:p>
    <w:p w:rsidR="00037508" w:rsidRPr="0083491A" w:rsidRDefault="00037508">
      <w:pPr>
        <w:pStyle w:val="afb"/>
        <w:tabs>
          <w:tab w:val="center" w:pos="4201"/>
          <w:tab w:val="right" w:leader="dot" w:pos="9298"/>
        </w:tabs>
        <w:spacing w:line="300" w:lineRule="auto"/>
        <w:ind w:firstLine="420"/>
        <w:rPr>
          <w:szCs w:val="21"/>
        </w:rPr>
      </w:pPr>
    </w:p>
    <w:p w:rsidR="00037508" w:rsidRPr="0083491A" w:rsidRDefault="00037508">
      <w:pPr>
        <w:spacing w:line="180" w:lineRule="atLeast"/>
        <w:jc w:val="center"/>
        <w:rPr>
          <w:rFonts w:ascii="黑体" w:eastAsia="黑体"/>
          <w:sz w:val="32"/>
          <w:szCs w:val="32"/>
        </w:rPr>
      </w:pPr>
    </w:p>
    <w:p w:rsidR="00037508" w:rsidRPr="0083491A" w:rsidRDefault="00037508"/>
    <w:p w:rsidR="00037508" w:rsidRPr="0083491A" w:rsidRDefault="00037508">
      <w:pPr>
        <w:spacing w:line="400" w:lineRule="exact"/>
        <w:ind w:firstLine="480"/>
        <w:rPr>
          <w:sz w:val="24"/>
        </w:rPr>
      </w:pPr>
    </w:p>
    <w:p w:rsidR="00037508" w:rsidRPr="0083491A" w:rsidRDefault="00037508">
      <w:pPr>
        <w:spacing w:line="400" w:lineRule="exact"/>
        <w:ind w:firstLine="480"/>
        <w:rPr>
          <w:sz w:val="24"/>
        </w:rPr>
      </w:pPr>
    </w:p>
    <w:p w:rsidR="00037508" w:rsidRPr="0083491A" w:rsidRDefault="00037508">
      <w:pPr>
        <w:spacing w:line="400" w:lineRule="exact"/>
        <w:jc w:val="center"/>
        <w:rPr>
          <w:rFonts w:ascii="黑体" w:eastAsia="黑体" w:hAnsi="黑体"/>
          <w:b/>
          <w:sz w:val="28"/>
          <w:szCs w:val="28"/>
        </w:rPr>
      </w:pPr>
    </w:p>
    <w:p w:rsidR="00037508" w:rsidRPr="0083491A" w:rsidRDefault="00037508">
      <w:pPr>
        <w:spacing w:line="400" w:lineRule="exact"/>
        <w:jc w:val="center"/>
        <w:rPr>
          <w:rFonts w:ascii="黑体" w:eastAsia="黑体" w:hAnsi="黑体"/>
          <w:b/>
          <w:sz w:val="28"/>
          <w:szCs w:val="28"/>
        </w:rPr>
      </w:pPr>
    </w:p>
    <w:p w:rsidR="00037508" w:rsidRPr="0083491A" w:rsidRDefault="00037508">
      <w:pPr>
        <w:spacing w:line="400" w:lineRule="exact"/>
        <w:jc w:val="center"/>
        <w:rPr>
          <w:rFonts w:ascii="黑体" w:eastAsia="黑体" w:hAnsi="黑体"/>
          <w:b/>
          <w:sz w:val="28"/>
          <w:szCs w:val="28"/>
        </w:rPr>
      </w:pPr>
    </w:p>
    <w:p w:rsidR="00037508" w:rsidRPr="0083491A" w:rsidRDefault="00037508">
      <w:pPr>
        <w:spacing w:line="400" w:lineRule="exact"/>
        <w:jc w:val="center"/>
        <w:rPr>
          <w:rFonts w:ascii="黑体" w:eastAsia="黑体" w:hAnsi="黑体"/>
          <w:b/>
          <w:sz w:val="28"/>
          <w:szCs w:val="28"/>
        </w:rPr>
      </w:pPr>
    </w:p>
    <w:p w:rsidR="00037508" w:rsidRPr="0083491A" w:rsidRDefault="00037508">
      <w:pPr>
        <w:spacing w:line="400" w:lineRule="exact"/>
        <w:jc w:val="center"/>
        <w:rPr>
          <w:rFonts w:ascii="黑体" w:eastAsia="黑体" w:hAnsi="黑体"/>
          <w:b/>
          <w:sz w:val="28"/>
          <w:szCs w:val="28"/>
        </w:rPr>
      </w:pPr>
    </w:p>
    <w:p w:rsidR="00037508" w:rsidRPr="0083491A" w:rsidRDefault="00037508">
      <w:pPr>
        <w:spacing w:line="400" w:lineRule="exact"/>
        <w:jc w:val="center"/>
        <w:rPr>
          <w:rFonts w:ascii="黑体" w:eastAsia="黑体" w:hAnsi="黑体"/>
          <w:b/>
          <w:sz w:val="28"/>
          <w:szCs w:val="28"/>
        </w:rPr>
      </w:pPr>
    </w:p>
    <w:p w:rsidR="00037508" w:rsidRPr="0083491A" w:rsidRDefault="00037508">
      <w:pPr>
        <w:spacing w:line="400" w:lineRule="exact"/>
        <w:jc w:val="center"/>
        <w:rPr>
          <w:rFonts w:ascii="黑体" w:eastAsia="黑体" w:hAnsi="黑体"/>
          <w:b/>
          <w:sz w:val="28"/>
          <w:szCs w:val="28"/>
        </w:rPr>
      </w:pPr>
    </w:p>
    <w:p w:rsidR="00037508" w:rsidRPr="0083491A" w:rsidRDefault="00037508">
      <w:pPr>
        <w:spacing w:line="400" w:lineRule="exact"/>
        <w:jc w:val="center"/>
        <w:rPr>
          <w:rFonts w:ascii="黑体" w:eastAsia="黑体" w:hAnsi="黑体"/>
          <w:b/>
          <w:sz w:val="28"/>
          <w:szCs w:val="28"/>
        </w:rPr>
      </w:pPr>
    </w:p>
    <w:p w:rsidR="00037508" w:rsidRPr="0083491A" w:rsidRDefault="00037508">
      <w:pPr>
        <w:spacing w:line="400" w:lineRule="exact"/>
        <w:jc w:val="center"/>
        <w:rPr>
          <w:rFonts w:ascii="黑体" w:eastAsia="黑体" w:hAnsi="黑体"/>
          <w:b/>
          <w:sz w:val="28"/>
          <w:szCs w:val="28"/>
        </w:rPr>
      </w:pPr>
    </w:p>
    <w:p w:rsidR="00037508" w:rsidRPr="0083491A" w:rsidRDefault="00037508">
      <w:pPr>
        <w:spacing w:line="400" w:lineRule="exact"/>
        <w:jc w:val="center"/>
        <w:rPr>
          <w:rFonts w:ascii="黑体" w:eastAsia="黑体" w:hAnsi="黑体"/>
          <w:b/>
          <w:sz w:val="28"/>
          <w:szCs w:val="28"/>
        </w:rPr>
      </w:pPr>
    </w:p>
    <w:p w:rsidR="00037508" w:rsidRPr="0083491A" w:rsidRDefault="00037508">
      <w:pPr>
        <w:spacing w:line="400" w:lineRule="exact"/>
        <w:jc w:val="center"/>
        <w:rPr>
          <w:rFonts w:ascii="黑体" w:eastAsia="黑体" w:hAnsi="黑体"/>
          <w:b/>
          <w:sz w:val="28"/>
          <w:szCs w:val="28"/>
        </w:rPr>
      </w:pPr>
    </w:p>
    <w:p w:rsidR="00037508" w:rsidRPr="0083491A" w:rsidRDefault="00037508">
      <w:pPr>
        <w:spacing w:line="40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83491A">
        <w:rPr>
          <w:rFonts w:ascii="黑体" w:eastAsia="黑体" w:hAnsi="黑体" w:hint="eastAsia"/>
          <w:bCs/>
          <w:sz w:val="32"/>
          <w:szCs w:val="32"/>
        </w:rPr>
        <w:lastRenderedPageBreak/>
        <w:t>稀土金属及其氧化物中稀土杂质化学分析方法</w:t>
      </w:r>
    </w:p>
    <w:p w:rsidR="00037508" w:rsidRPr="0083491A" w:rsidRDefault="00037508" w:rsidP="004F3256">
      <w:pPr>
        <w:spacing w:line="40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83491A">
        <w:rPr>
          <w:rFonts w:ascii="黑体" w:eastAsia="黑体" w:hAnsi="黑体" w:hint="eastAsia"/>
          <w:bCs/>
          <w:sz w:val="32"/>
          <w:szCs w:val="32"/>
        </w:rPr>
        <w:t>第4部分：钕中</w:t>
      </w:r>
      <w:proofErr w:type="gramStart"/>
      <w:r w:rsidRPr="0083491A">
        <w:rPr>
          <w:rFonts w:ascii="黑体" w:eastAsia="黑体" w:hAnsi="黑体" w:hint="eastAsia"/>
          <w:bCs/>
          <w:sz w:val="32"/>
          <w:szCs w:val="32"/>
        </w:rPr>
        <w:t>镧</w:t>
      </w:r>
      <w:proofErr w:type="gramEnd"/>
      <w:r w:rsidRPr="0083491A">
        <w:rPr>
          <w:rFonts w:ascii="黑体" w:eastAsia="黑体" w:hAnsi="黑体" w:hint="eastAsia"/>
          <w:bCs/>
          <w:sz w:val="32"/>
          <w:szCs w:val="32"/>
        </w:rPr>
        <w:t>、</w:t>
      </w:r>
      <w:proofErr w:type="gramStart"/>
      <w:r w:rsidRPr="0083491A">
        <w:rPr>
          <w:rFonts w:ascii="黑体" w:eastAsia="黑体" w:hAnsi="黑体" w:hint="eastAsia"/>
          <w:bCs/>
          <w:sz w:val="32"/>
          <w:szCs w:val="32"/>
        </w:rPr>
        <w:t>铈</w:t>
      </w:r>
      <w:proofErr w:type="gramEnd"/>
      <w:r w:rsidRPr="0083491A">
        <w:rPr>
          <w:rFonts w:ascii="黑体" w:eastAsia="黑体" w:hAnsi="黑体" w:hint="eastAsia"/>
          <w:bCs/>
          <w:sz w:val="32"/>
          <w:szCs w:val="32"/>
        </w:rPr>
        <w:t>、</w:t>
      </w:r>
      <w:proofErr w:type="gramStart"/>
      <w:r w:rsidRPr="0083491A">
        <w:rPr>
          <w:rFonts w:ascii="黑体" w:eastAsia="黑体" w:hAnsi="黑体" w:hint="eastAsia"/>
          <w:bCs/>
          <w:sz w:val="32"/>
          <w:szCs w:val="32"/>
        </w:rPr>
        <w:t>镨</w:t>
      </w:r>
      <w:proofErr w:type="gramEnd"/>
      <w:r w:rsidRPr="0083491A">
        <w:rPr>
          <w:rFonts w:ascii="黑体" w:eastAsia="黑体" w:hAnsi="黑体" w:hint="eastAsia"/>
          <w:bCs/>
          <w:sz w:val="32"/>
          <w:szCs w:val="32"/>
        </w:rPr>
        <w:t>、钐、</w:t>
      </w:r>
      <w:proofErr w:type="gramStart"/>
      <w:r w:rsidRPr="0083491A">
        <w:rPr>
          <w:rFonts w:ascii="黑体" w:eastAsia="黑体" w:hAnsi="黑体" w:hint="eastAsia"/>
          <w:bCs/>
          <w:sz w:val="32"/>
          <w:szCs w:val="32"/>
        </w:rPr>
        <w:t>铕</w:t>
      </w:r>
      <w:proofErr w:type="gramEnd"/>
      <w:r w:rsidRPr="0083491A">
        <w:rPr>
          <w:rFonts w:ascii="黑体" w:eastAsia="黑体" w:hAnsi="黑体" w:hint="eastAsia"/>
          <w:bCs/>
          <w:sz w:val="32"/>
          <w:szCs w:val="32"/>
        </w:rPr>
        <w:t>、</w:t>
      </w:r>
      <w:proofErr w:type="gramStart"/>
      <w:r w:rsidRPr="0083491A">
        <w:rPr>
          <w:rFonts w:ascii="黑体" w:eastAsia="黑体" w:hAnsi="黑体" w:hint="eastAsia"/>
          <w:bCs/>
          <w:sz w:val="32"/>
          <w:szCs w:val="32"/>
        </w:rPr>
        <w:t>钆</w:t>
      </w:r>
      <w:proofErr w:type="gramEnd"/>
      <w:r w:rsidRPr="0083491A">
        <w:rPr>
          <w:rFonts w:ascii="黑体" w:eastAsia="黑体" w:hAnsi="黑体" w:hint="eastAsia"/>
          <w:bCs/>
          <w:sz w:val="32"/>
          <w:szCs w:val="32"/>
        </w:rPr>
        <w:t>、</w:t>
      </w:r>
      <w:proofErr w:type="gramStart"/>
      <w:r w:rsidRPr="0083491A">
        <w:rPr>
          <w:rFonts w:ascii="黑体" w:eastAsia="黑体" w:hAnsi="黑体" w:hint="eastAsia"/>
          <w:bCs/>
          <w:sz w:val="32"/>
          <w:szCs w:val="32"/>
        </w:rPr>
        <w:t>铽</w:t>
      </w:r>
      <w:proofErr w:type="gramEnd"/>
      <w:r w:rsidRPr="0083491A">
        <w:rPr>
          <w:rFonts w:ascii="黑体" w:eastAsia="黑体" w:hAnsi="黑体" w:hint="eastAsia"/>
          <w:bCs/>
          <w:sz w:val="32"/>
          <w:szCs w:val="32"/>
        </w:rPr>
        <w:t>、</w:t>
      </w:r>
      <w:proofErr w:type="gramStart"/>
      <w:r w:rsidRPr="0083491A">
        <w:rPr>
          <w:rFonts w:ascii="黑体" w:eastAsia="黑体" w:hAnsi="黑体" w:hint="eastAsia"/>
          <w:bCs/>
          <w:sz w:val="32"/>
          <w:szCs w:val="32"/>
        </w:rPr>
        <w:t>镝</w:t>
      </w:r>
      <w:proofErr w:type="gramEnd"/>
      <w:r w:rsidRPr="0083491A">
        <w:rPr>
          <w:rFonts w:ascii="黑体" w:eastAsia="黑体" w:hAnsi="黑体" w:hint="eastAsia"/>
          <w:bCs/>
          <w:sz w:val="32"/>
          <w:szCs w:val="32"/>
        </w:rPr>
        <w:t>、</w:t>
      </w:r>
      <w:proofErr w:type="gramStart"/>
      <w:r w:rsidRPr="0083491A">
        <w:rPr>
          <w:rFonts w:ascii="黑体" w:eastAsia="黑体" w:hAnsi="黑体" w:hint="eastAsia"/>
          <w:bCs/>
          <w:sz w:val="32"/>
          <w:szCs w:val="32"/>
        </w:rPr>
        <w:t>钬</w:t>
      </w:r>
      <w:proofErr w:type="gramEnd"/>
      <w:r w:rsidRPr="0083491A">
        <w:rPr>
          <w:rFonts w:ascii="黑体" w:eastAsia="黑体" w:hAnsi="黑体" w:hint="eastAsia"/>
          <w:bCs/>
          <w:sz w:val="32"/>
          <w:szCs w:val="32"/>
        </w:rPr>
        <w:t>、</w:t>
      </w:r>
      <w:proofErr w:type="gramStart"/>
      <w:r w:rsidRPr="0083491A">
        <w:rPr>
          <w:rFonts w:ascii="黑体" w:eastAsia="黑体" w:hAnsi="黑体" w:hint="eastAsia"/>
          <w:bCs/>
          <w:sz w:val="32"/>
          <w:szCs w:val="32"/>
        </w:rPr>
        <w:t>铒</w:t>
      </w:r>
      <w:proofErr w:type="gramEnd"/>
      <w:r w:rsidRPr="0083491A">
        <w:rPr>
          <w:rFonts w:ascii="黑体" w:eastAsia="黑体" w:hAnsi="黑体" w:hint="eastAsia"/>
          <w:bCs/>
          <w:sz w:val="32"/>
          <w:szCs w:val="32"/>
        </w:rPr>
        <w:t>、</w:t>
      </w:r>
      <w:proofErr w:type="gramStart"/>
      <w:r w:rsidRPr="0083491A">
        <w:rPr>
          <w:rFonts w:ascii="黑体" w:eastAsia="黑体" w:hAnsi="黑体" w:hint="eastAsia"/>
          <w:bCs/>
          <w:sz w:val="32"/>
          <w:szCs w:val="32"/>
        </w:rPr>
        <w:t>铥</w:t>
      </w:r>
      <w:proofErr w:type="gramEnd"/>
      <w:r w:rsidRPr="0083491A">
        <w:rPr>
          <w:rFonts w:ascii="黑体" w:eastAsia="黑体" w:hAnsi="黑体" w:hint="eastAsia"/>
          <w:bCs/>
          <w:sz w:val="32"/>
          <w:szCs w:val="32"/>
        </w:rPr>
        <w:t>、</w:t>
      </w:r>
      <w:proofErr w:type="gramStart"/>
      <w:r w:rsidRPr="0083491A">
        <w:rPr>
          <w:rFonts w:ascii="黑体" w:eastAsia="黑体" w:hAnsi="黑体" w:hint="eastAsia"/>
          <w:bCs/>
          <w:sz w:val="32"/>
          <w:szCs w:val="32"/>
        </w:rPr>
        <w:t>镱</w:t>
      </w:r>
      <w:proofErr w:type="gramEnd"/>
      <w:r w:rsidRPr="0083491A">
        <w:rPr>
          <w:rFonts w:ascii="黑体" w:eastAsia="黑体" w:hAnsi="黑体" w:hint="eastAsia"/>
          <w:bCs/>
          <w:sz w:val="32"/>
          <w:szCs w:val="32"/>
        </w:rPr>
        <w:t>、</w:t>
      </w:r>
      <w:proofErr w:type="gramStart"/>
      <w:r w:rsidRPr="0083491A">
        <w:rPr>
          <w:rFonts w:ascii="黑体" w:eastAsia="黑体" w:hAnsi="黑体" w:hint="eastAsia"/>
          <w:bCs/>
          <w:sz w:val="32"/>
          <w:szCs w:val="32"/>
        </w:rPr>
        <w:t>镥</w:t>
      </w:r>
      <w:proofErr w:type="gramEnd"/>
      <w:r w:rsidRPr="0083491A">
        <w:rPr>
          <w:rFonts w:ascii="黑体" w:eastAsia="黑体" w:hAnsi="黑体" w:hint="eastAsia"/>
          <w:bCs/>
          <w:sz w:val="32"/>
          <w:szCs w:val="32"/>
        </w:rPr>
        <w:t>和</w:t>
      </w:r>
      <w:proofErr w:type="gramStart"/>
      <w:r w:rsidRPr="0083491A">
        <w:rPr>
          <w:rFonts w:ascii="黑体" w:eastAsia="黑体" w:hAnsi="黑体" w:hint="eastAsia"/>
          <w:bCs/>
          <w:sz w:val="32"/>
          <w:szCs w:val="32"/>
        </w:rPr>
        <w:t>钇</w:t>
      </w:r>
      <w:proofErr w:type="gramEnd"/>
      <w:r w:rsidRPr="0083491A">
        <w:rPr>
          <w:rFonts w:ascii="黑体" w:eastAsia="黑体" w:hAnsi="黑体" w:hint="eastAsia"/>
          <w:bCs/>
          <w:sz w:val="32"/>
          <w:szCs w:val="32"/>
        </w:rPr>
        <w:t>量的测定</w:t>
      </w:r>
    </w:p>
    <w:p w:rsidR="00037508" w:rsidRPr="00B90DFB" w:rsidRDefault="00037508">
      <w:pPr>
        <w:spacing w:line="400" w:lineRule="exact"/>
        <w:jc w:val="left"/>
        <w:rPr>
          <w:rFonts w:ascii="黑体" w:eastAsia="黑体" w:hAnsi="黑体"/>
          <w:b/>
          <w:bCs/>
          <w:color w:val="000000"/>
          <w:szCs w:val="21"/>
        </w:rPr>
      </w:pPr>
      <w:r w:rsidRPr="00B90DFB">
        <w:rPr>
          <w:rFonts w:ascii="黑体" w:eastAsia="黑体" w:hAnsi="黑体"/>
          <w:b/>
          <w:bCs/>
          <w:color w:val="000000"/>
          <w:szCs w:val="21"/>
        </w:rPr>
        <w:t>1   范围</w:t>
      </w:r>
    </w:p>
    <w:p w:rsidR="00037508" w:rsidRPr="004C5DF3" w:rsidRDefault="00037508">
      <w:pPr>
        <w:spacing w:line="400" w:lineRule="exact"/>
        <w:jc w:val="left"/>
        <w:rPr>
          <w:rFonts w:eastAsiaTheme="minorEastAsia"/>
          <w:b/>
          <w:bCs/>
          <w:color w:val="000000"/>
          <w:szCs w:val="21"/>
        </w:rPr>
      </w:pPr>
    </w:p>
    <w:p w:rsidR="00037508" w:rsidRPr="004C5DF3" w:rsidRDefault="00037508">
      <w:pPr>
        <w:pStyle w:val="afb"/>
        <w:tabs>
          <w:tab w:val="center" w:pos="4201"/>
          <w:tab w:val="right" w:leader="dot" w:pos="9298"/>
        </w:tabs>
        <w:spacing w:line="300" w:lineRule="auto"/>
        <w:ind w:firstLine="420"/>
        <w:rPr>
          <w:rFonts w:ascii="Times New Roman" w:eastAsiaTheme="minorEastAsia"/>
          <w:szCs w:val="21"/>
        </w:rPr>
      </w:pPr>
      <w:r w:rsidRPr="004C5DF3">
        <w:rPr>
          <w:rFonts w:ascii="Times New Roman" w:eastAsiaTheme="minorEastAsia" w:hAnsiTheme="minorEastAsia"/>
          <w:szCs w:val="21"/>
        </w:rPr>
        <w:t>本部</w:t>
      </w:r>
      <w:proofErr w:type="gramStart"/>
      <w:r w:rsidRPr="004C5DF3">
        <w:rPr>
          <w:rFonts w:ascii="Times New Roman" w:eastAsiaTheme="minorEastAsia" w:hAnsiTheme="minorEastAsia"/>
          <w:szCs w:val="21"/>
        </w:rPr>
        <w:t>分规定</w:t>
      </w:r>
      <w:proofErr w:type="gramEnd"/>
      <w:r w:rsidRPr="004C5DF3">
        <w:rPr>
          <w:rFonts w:ascii="Times New Roman" w:eastAsiaTheme="minorEastAsia" w:hAnsiTheme="minorEastAsia"/>
          <w:szCs w:val="21"/>
        </w:rPr>
        <w:t>了氧化钕中氧化镧、氧化铈、氧化镨、氧化钐、氧化铕、氧化钆、氧化铽、氧化镝、氧化钬、氧化铒、氧化铥、氧化镱、氧化镥和氧化钇含量的测定方法。</w:t>
      </w:r>
    </w:p>
    <w:p w:rsidR="00037508" w:rsidRPr="004C5DF3" w:rsidRDefault="00037508">
      <w:pPr>
        <w:pStyle w:val="afb"/>
        <w:tabs>
          <w:tab w:val="center" w:pos="4201"/>
          <w:tab w:val="right" w:leader="dot" w:pos="9298"/>
        </w:tabs>
        <w:spacing w:line="300" w:lineRule="auto"/>
        <w:ind w:firstLine="420"/>
        <w:rPr>
          <w:rFonts w:ascii="Times New Roman" w:eastAsiaTheme="minorEastAsia"/>
          <w:szCs w:val="21"/>
        </w:rPr>
      </w:pPr>
      <w:r w:rsidRPr="004C5DF3">
        <w:rPr>
          <w:rFonts w:ascii="Times New Roman" w:eastAsiaTheme="minorEastAsia" w:hAnsiTheme="minorEastAsia"/>
          <w:szCs w:val="21"/>
        </w:rPr>
        <w:t>本部分适用于氧化钕中氧化镧、氧化铈、氧化镨、氧化钐、氧化铕、氧化钆、氧化铽、氧化镝、氧化钬、氧化铒、氧化铥、氧化镱、氧化镥和氧化钇含量的测定。</w:t>
      </w:r>
    </w:p>
    <w:p w:rsidR="00037508" w:rsidRPr="004C5DF3" w:rsidRDefault="00037508">
      <w:pPr>
        <w:pStyle w:val="afb"/>
        <w:tabs>
          <w:tab w:val="center" w:pos="4201"/>
          <w:tab w:val="right" w:leader="dot" w:pos="9298"/>
        </w:tabs>
        <w:spacing w:line="300" w:lineRule="auto"/>
        <w:ind w:firstLine="420"/>
        <w:rPr>
          <w:rFonts w:ascii="Times New Roman" w:eastAsiaTheme="minorEastAsia"/>
          <w:szCs w:val="21"/>
        </w:rPr>
      </w:pPr>
      <w:r w:rsidRPr="004C5DF3">
        <w:rPr>
          <w:rFonts w:ascii="Times New Roman" w:eastAsiaTheme="minorEastAsia" w:hAnsiTheme="minorEastAsia"/>
          <w:szCs w:val="21"/>
        </w:rPr>
        <w:t>本部分也适用于金属钕中</w:t>
      </w:r>
      <w:proofErr w:type="gramStart"/>
      <w:r w:rsidRPr="004C5DF3">
        <w:rPr>
          <w:rFonts w:ascii="Times New Roman" w:eastAsiaTheme="minorEastAsia" w:hAnsiTheme="minorEastAsia"/>
          <w:szCs w:val="21"/>
        </w:rPr>
        <w:t>镧</w:t>
      </w:r>
      <w:proofErr w:type="gramEnd"/>
      <w:r w:rsidRPr="004C5DF3">
        <w:rPr>
          <w:rFonts w:ascii="Times New Roman" w:eastAsiaTheme="minorEastAsia" w:hAnsiTheme="minorEastAsia"/>
          <w:szCs w:val="21"/>
        </w:rPr>
        <w:t>、</w:t>
      </w:r>
      <w:proofErr w:type="gramStart"/>
      <w:r w:rsidRPr="004C5DF3">
        <w:rPr>
          <w:rFonts w:ascii="Times New Roman" w:eastAsiaTheme="minorEastAsia" w:hAnsiTheme="minorEastAsia"/>
          <w:szCs w:val="21"/>
        </w:rPr>
        <w:t>铈</w:t>
      </w:r>
      <w:proofErr w:type="gramEnd"/>
      <w:r w:rsidRPr="004C5DF3">
        <w:rPr>
          <w:rFonts w:ascii="Times New Roman" w:eastAsiaTheme="minorEastAsia" w:hAnsiTheme="minorEastAsia"/>
          <w:szCs w:val="21"/>
        </w:rPr>
        <w:t>、</w:t>
      </w:r>
      <w:proofErr w:type="gramStart"/>
      <w:r w:rsidRPr="004C5DF3">
        <w:rPr>
          <w:rFonts w:ascii="Times New Roman" w:eastAsiaTheme="minorEastAsia" w:hAnsiTheme="minorEastAsia"/>
          <w:szCs w:val="21"/>
        </w:rPr>
        <w:t>镨</w:t>
      </w:r>
      <w:proofErr w:type="gramEnd"/>
      <w:r w:rsidRPr="004C5DF3">
        <w:rPr>
          <w:rFonts w:ascii="Times New Roman" w:eastAsiaTheme="minorEastAsia" w:hAnsiTheme="minorEastAsia"/>
          <w:szCs w:val="21"/>
        </w:rPr>
        <w:t>、钐、</w:t>
      </w:r>
      <w:proofErr w:type="gramStart"/>
      <w:r w:rsidRPr="004C5DF3">
        <w:rPr>
          <w:rFonts w:ascii="Times New Roman" w:eastAsiaTheme="minorEastAsia" w:hAnsiTheme="minorEastAsia"/>
          <w:szCs w:val="21"/>
        </w:rPr>
        <w:t>铕</w:t>
      </w:r>
      <w:proofErr w:type="gramEnd"/>
      <w:r w:rsidRPr="004C5DF3">
        <w:rPr>
          <w:rFonts w:ascii="Times New Roman" w:eastAsiaTheme="minorEastAsia" w:hAnsiTheme="minorEastAsia"/>
          <w:szCs w:val="21"/>
        </w:rPr>
        <w:t>、</w:t>
      </w:r>
      <w:proofErr w:type="gramStart"/>
      <w:r w:rsidRPr="004C5DF3">
        <w:rPr>
          <w:rFonts w:ascii="Times New Roman" w:eastAsiaTheme="minorEastAsia" w:hAnsiTheme="minorEastAsia"/>
          <w:szCs w:val="21"/>
        </w:rPr>
        <w:t>钆</w:t>
      </w:r>
      <w:proofErr w:type="gramEnd"/>
      <w:r w:rsidRPr="004C5DF3">
        <w:rPr>
          <w:rFonts w:ascii="Times New Roman" w:eastAsiaTheme="minorEastAsia" w:hAnsiTheme="minorEastAsia"/>
          <w:szCs w:val="21"/>
        </w:rPr>
        <w:t>、</w:t>
      </w:r>
      <w:proofErr w:type="gramStart"/>
      <w:r w:rsidRPr="004C5DF3">
        <w:rPr>
          <w:rFonts w:ascii="Times New Roman" w:eastAsiaTheme="minorEastAsia" w:hAnsiTheme="minorEastAsia"/>
          <w:szCs w:val="21"/>
        </w:rPr>
        <w:t>铽</w:t>
      </w:r>
      <w:proofErr w:type="gramEnd"/>
      <w:r w:rsidRPr="004C5DF3">
        <w:rPr>
          <w:rFonts w:ascii="Times New Roman" w:eastAsiaTheme="minorEastAsia" w:hAnsiTheme="minorEastAsia"/>
          <w:szCs w:val="21"/>
        </w:rPr>
        <w:t>、</w:t>
      </w:r>
      <w:proofErr w:type="gramStart"/>
      <w:r w:rsidRPr="004C5DF3">
        <w:rPr>
          <w:rFonts w:ascii="Times New Roman" w:eastAsiaTheme="minorEastAsia" w:hAnsiTheme="minorEastAsia"/>
          <w:szCs w:val="21"/>
        </w:rPr>
        <w:t>镝</w:t>
      </w:r>
      <w:proofErr w:type="gramEnd"/>
      <w:r w:rsidRPr="004C5DF3">
        <w:rPr>
          <w:rFonts w:ascii="Times New Roman" w:eastAsiaTheme="minorEastAsia" w:hAnsiTheme="minorEastAsia"/>
          <w:szCs w:val="21"/>
        </w:rPr>
        <w:t>、</w:t>
      </w:r>
      <w:proofErr w:type="gramStart"/>
      <w:r w:rsidRPr="004C5DF3">
        <w:rPr>
          <w:rFonts w:ascii="Times New Roman" w:eastAsiaTheme="minorEastAsia" w:hAnsiTheme="minorEastAsia"/>
          <w:szCs w:val="21"/>
        </w:rPr>
        <w:t>钬</w:t>
      </w:r>
      <w:proofErr w:type="gramEnd"/>
      <w:r w:rsidRPr="004C5DF3">
        <w:rPr>
          <w:rFonts w:ascii="Times New Roman" w:eastAsiaTheme="minorEastAsia" w:hAnsiTheme="minorEastAsia"/>
          <w:szCs w:val="21"/>
        </w:rPr>
        <w:t>、</w:t>
      </w:r>
      <w:proofErr w:type="gramStart"/>
      <w:r w:rsidRPr="004C5DF3">
        <w:rPr>
          <w:rFonts w:ascii="Times New Roman" w:eastAsiaTheme="minorEastAsia" w:hAnsiTheme="minorEastAsia"/>
          <w:szCs w:val="21"/>
        </w:rPr>
        <w:t>铒</w:t>
      </w:r>
      <w:proofErr w:type="gramEnd"/>
      <w:r w:rsidRPr="004C5DF3">
        <w:rPr>
          <w:rFonts w:ascii="Times New Roman" w:eastAsiaTheme="minorEastAsia" w:hAnsiTheme="minorEastAsia"/>
          <w:szCs w:val="21"/>
        </w:rPr>
        <w:t>、</w:t>
      </w:r>
      <w:proofErr w:type="gramStart"/>
      <w:r w:rsidRPr="004C5DF3">
        <w:rPr>
          <w:rFonts w:ascii="Times New Roman" w:eastAsiaTheme="minorEastAsia" w:hAnsiTheme="minorEastAsia"/>
          <w:szCs w:val="21"/>
        </w:rPr>
        <w:t>铥</w:t>
      </w:r>
      <w:proofErr w:type="gramEnd"/>
      <w:r w:rsidRPr="004C5DF3">
        <w:rPr>
          <w:rFonts w:ascii="Times New Roman" w:eastAsiaTheme="minorEastAsia" w:hAnsiTheme="minorEastAsia"/>
          <w:szCs w:val="21"/>
        </w:rPr>
        <w:t>、</w:t>
      </w:r>
      <w:proofErr w:type="gramStart"/>
      <w:r w:rsidRPr="004C5DF3">
        <w:rPr>
          <w:rFonts w:ascii="Times New Roman" w:eastAsiaTheme="minorEastAsia" w:hAnsiTheme="minorEastAsia"/>
          <w:szCs w:val="21"/>
        </w:rPr>
        <w:t>镱</w:t>
      </w:r>
      <w:proofErr w:type="gramEnd"/>
      <w:r w:rsidRPr="004C5DF3">
        <w:rPr>
          <w:rFonts w:ascii="Times New Roman" w:eastAsiaTheme="minorEastAsia" w:hAnsiTheme="minorEastAsia"/>
          <w:szCs w:val="21"/>
        </w:rPr>
        <w:t>、</w:t>
      </w:r>
      <w:proofErr w:type="gramStart"/>
      <w:r w:rsidRPr="004C5DF3">
        <w:rPr>
          <w:rFonts w:ascii="Times New Roman" w:eastAsiaTheme="minorEastAsia" w:hAnsiTheme="minorEastAsia"/>
          <w:szCs w:val="21"/>
        </w:rPr>
        <w:t>镥</w:t>
      </w:r>
      <w:proofErr w:type="gramEnd"/>
      <w:r w:rsidRPr="004C5DF3">
        <w:rPr>
          <w:rFonts w:ascii="Times New Roman" w:eastAsiaTheme="minorEastAsia" w:hAnsiTheme="minorEastAsia"/>
          <w:szCs w:val="21"/>
        </w:rPr>
        <w:t>和</w:t>
      </w:r>
      <w:proofErr w:type="gramStart"/>
      <w:r w:rsidRPr="004C5DF3">
        <w:rPr>
          <w:rFonts w:ascii="Times New Roman" w:eastAsiaTheme="minorEastAsia" w:hAnsiTheme="minorEastAsia"/>
          <w:szCs w:val="21"/>
        </w:rPr>
        <w:t>钇</w:t>
      </w:r>
      <w:proofErr w:type="gramEnd"/>
      <w:r w:rsidRPr="004C5DF3">
        <w:rPr>
          <w:rFonts w:ascii="Times New Roman" w:eastAsiaTheme="minorEastAsia" w:hAnsiTheme="minorEastAsia"/>
          <w:szCs w:val="21"/>
        </w:rPr>
        <w:t>含量的测定。</w:t>
      </w:r>
    </w:p>
    <w:p w:rsidR="00037508" w:rsidRPr="004C5DF3" w:rsidRDefault="00037508">
      <w:pPr>
        <w:pStyle w:val="afb"/>
        <w:tabs>
          <w:tab w:val="center" w:pos="4201"/>
          <w:tab w:val="right" w:leader="dot" w:pos="9298"/>
        </w:tabs>
        <w:spacing w:line="300" w:lineRule="auto"/>
        <w:ind w:firstLine="420"/>
        <w:rPr>
          <w:rFonts w:ascii="Times New Roman" w:eastAsiaTheme="minorEastAsia"/>
          <w:szCs w:val="21"/>
        </w:rPr>
      </w:pPr>
      <w:r w:rsidRPr="004C5DF3">
        <w:rPr>
          <w:rFonts w:ascii="Times New Roman" w:eastAsiaTheme="minorEastAsia" w:hAnsiTheme="minorEastAsia"/>
          <w:szCs w:val="21"/>
        </w:rPr>
        <w:t>本部分共包含</w:t>
      </w:r>
      <w:r w:rsidR="004F3256" w:rsidRPr="004C5DF3">
        <w:rPr>
          <w:rFonts w:ascii="Times New Roman" w:eastAsiaTheme="minorEastAsia" w:hAnsiTheme="minorEastAsia"/>
          <w:szCs w:val="21"/>
        </w:rPr>
        <w:t>三</w:t>
      </w:r>
      <w:r w:rsidRPr="004C5DF3">
        <w:rPr>
          <w:rFonts w:ascii="Times New Roman" w:eastAsiaTheme="minorEastAsia" w:hAnsiTheme="minorEastAsia"/>
          <w:szCs w:val="21"/>
        </w:rPr>
        <w:t>个方法：方法</w:t>
      </w:r>
      <w:r w:rsidRPr="004C5DF3">
        <w:rPr>
          <w:rFonts w:ascii="Times New Roman" w:eastAsiaTheme="minorEastAsia"/>
          <w:szCs w:val="21"/>
        </w:rPr>
        <w:t>1</w:t>
      </w:r>
      <w:r w:rsidRPr="004C5DF3">
        <w:rPr>
          <w:rFonts w:ascii="Times New Roman" w:eastAsiaTheme="minorEastAsia" w:hAnsiTheme="minorEastAsia"/>
          <w:szCs w:val="21"/>
        </w:rPr>
        <w:t>电感耦合等离子体发射光谱法</w:t>
      </w:r>
      <w:bookmarkStart w:id="1" w:name="_Hlk42410401"/>
      <w:r w:rsidRPr="004C5DF3">
        <w:rPr>
          <w:rFonts w:ascii="Times New Roman" w:eastAsiaTheme="minorEastAsia" w:hAnsiTheme="minorEastAsia"/>
          <w:szCs w:val="21"/>
        </w:rPr>
        <w:t>，方法</w:t>
      </w:r>
      <w:bookmarkEnd w:id="1"/>
      <w:r w:rsidRPr="004C5DF3">
        <w:rPr>
          <w:rFonts w:ascii="Times New Roman" w:eastAsiaTheme="minorEastAsia"/>
          <w:szCs w:val="21"/>
        </w:rPr>
        <w:t>2</w:t>
      </w:r>
      <w:r w:rsidRPr="004C5DF3">
        <w:rPr>
          <w:rFonts w:ascii="Times New Roman" w:eastAsiaTheme="minorEastAsia" w:hAnsiTheme="minorEastAsia"/>
          <w:szCs w:val="21"/>
        </w:rPr>
        <w:t>电感耦合等离子体质谱法</w:t>
      </w:r>
      <w:r w:rsidR="00C45CB0" w:rsidRPr="004C5DF3">
        <w:rPr>
          <w:rFonts w:ascii="Times New Roman" w:eastAsiaTheme="minorEastAsia" w:hAnsiTheme="minorEastAsia"/>
          <w:szCs w:val="21"/>
        </w:rPr>
        <w:t>，方法</w:t>
      </w:r>
      <w:r w:rsidR="00C45CB0" w:rsidRPr="004C5DF3">
        <w:rPr>
          <w:rFonts w:ascii="Times New Roman" w:eastAsiaTheme="minorEastAsia"/>
          <w:szCs w:val="21"/>
        </w:rPr>
        <w:t>3</w:t>
      </w:r>
      <w:r w:rsidR="004F3256" w:rsidRPr="004C5DF3">
        <w:rPr>
          <w:rFonts w:ascii="Times New Roman" w:eastAsiaTheme="minorEastAsia" w:hAnsiTheme="minorEastAsia"/>
          <w:szCs w:val="21"/>
        </w:rPr>
        <w:t>电感耦合等离子体串联质谱法</w:t>
      </w:r>
      <w:r w:rsidRPr="004C5DF3">
        <w:rPr>
          <w:rFonts w:ascii="Times New Roman" w:eastAsiaTheme="minorEastAsia" w:hAnsiTheme="minorEastAsia"/>
          <w:szCs w:val="21"/>
        </w:rPr>
        <w:t>。方法</w:t>
      </w:r>
      <w:r w:rsidRPr="004C5DF3">
        <w:rPr>
          <w:rFonts w:ascii="Times New Roman" w:eastAsiaTheme="minorEastAsia"/>
          <w:szCs w:val="21"/>
        </w:rPr>
        <w:t>1</w:t>
      </w:r>
      <w:r w:rsidRPr="004C5DF3">
        <w:rPr>
          <w:rFonts w:ascii="Times New Roman" w:eastAsiaTheme="minorEastAsia" w:hAnsiTheme="minorEastAsia"/>
          <w:szCs w:val="21"/>
        </w:rPr>
        <w:t>测定范围见表</w:t>
      </w:r>
      <w:r w:rsidRPr="004C5DF3">
        <w:rPr>
          <w:rFonts w:ascii="Times New Roman" w:eastAsiaTheme="minorEastAsia"/>
          <w:szCs w:val="21"/>
        </w:rPr>
        <w:t>1</w:t>
      </w:r>
      <w:r w:rsidR="004F3256" w:rsidRPr="004C5DF3">
        <w:rPr>
          <w:rFonts w:ascii="Times New Roman" w:eastAsiaTheme="minorEastAsia" w:hAnsiTheme="minorEastAsia"/>
          <w:szCs w:val="21"/>
        </w:rPr>
        <w:t>，方法</w:t>
      </w:r>
      <w:r w:rsidR="004F3256" w:rsidRPr="004C5DF3">
        <w:rPr>
          <w:rFonts w:ascii="Times New Roman" w:eastAsiaTheme="minorEastAsia"/>
          <w:szCs w:val="21"/>
        </w:rPr>
        <w:t>2</w:t>
      </w:r>
      <w:r w:rsidR="004F3256" w:rsidRPr="004C5DF3">
        <w:rPr>
          <w:rFonts w:ascii="Times New Roman" w:eastAsiaTheme="minorEastAsia" w:hAnsiTheme="minorEastAsia"/>
          <w:szCs w:val="21"/>
        </w:rPr>
        <w:t>测定范围见表</w:t>
      </w:r>
      <w:r w:rsidR="004F3256" w:rsidRPr="004C5DF3">
        <w:rPr>
          <w:rFonts w:ascii="Times New Roman" w:eastAsiaTheme="minorEastAsia"/>
          <w:szCs w:val="21"/>
        </w:rPr>
        <w:t>2</w:t>
      </w:r>
      <w:r w:rsidR="004F3256" w:rsidRPr="004C5DF3">
        <w:rPr>
          <w:rFonts w:ascii="Times New Roman" w:eastAsiaTheme="minorEastAsia" w:hAnsiTheme="minorEastAsia"/>
          <w:szCs w:val="21"/>
        </w:rPr>
        <w:t>，方法</w:t>
      </w:r>
      <w:r w:rsidR="004F3256" w:rsidRPr="004C5DF3">
        <w:rPr>
          <w:rFonts w:ascii="Times New Roman" w:eastAsiaTheme="minorEastAsia"/>
          <w:szCs w:val="21"/>
        </w:rPr>
        <w:t>3</w:t>
      </w:r>
      <w:r w:rsidR="004F3256" w:rsidRPr="004C5DF3">
        <w:rPr>
          <w:rFonts w:ascii="Times New Roman" w:eastAsiaTheme="minorEastAsia" w:hAnsiTheme="minorEastAsia"/>
          <w:szCs w:val="21"/>
        </w:rPr>
        <w:t>测定范围见表</w:t>
      </w:r>
      <w:r w:rsidR="004F3256" w:rsidRPr="004C5DF3">
        <w:rPr>
          <w:rFonts w:ascii="Times New Roman" w:eastAsiaTheme="minorEastAsia"/>
          <w:szCs w:val="21"/>
        </w:rPr>
        <w:t>3</w:t>
      </w:r>
      <w:r w:rsidRPr="004C5DF3">
        <w:rPr>
          <w:rFonts w:ascii="Times New Roman" w:eastAsiaTheme="minorEastAsia" w:hAnsiTheme="minorEastAsia"/>
          <w:szCs w:val="21"/>
        </w:rPr>
        <w:t>。</w:t>
      </w:r>
      <w:r w:rsidR="004F3256" w:rsidRPr="004C5DF3">
        <w:rPr>
          <w:rFonts w:ascii="Times New Roman" w:eastAsiaTheme="minorEastAsia" w:hAnsiTheme="minorEastAsia"/>
          <w:szCs w:val="21"/>
        </w:rPr>
        <w:t>当三个方法的分析范围出现重叠时，首选方法</w:t>
      </w:r>
      <w:r w:rsidR="004F3256" w:rsidRPr="004C5DF3">
        <w:rPr>
          <w:rFonts w:ascii="Times New Roman" w:eastAsiaTheme="minorEastAsia"/>
          <w:szCs w:val="21"/>
        </w:rPr>
        <w:t>2</w:t>
      </w:r>
      <w:r w:rsidR="004F3256" w:rsidRPr="004C5DF3">
        <w:rPr>
          <w:rFonts w:ascii="Times New Roman" w:eastAsiaTheme="minorEastAsia" w:hAnsiTheme="minorEastAsia"/>
          <w:szCs w:val="21"/>
        </w:rPr>
        <w:t>作为仲裁方法，其次选方法</w:t>
      </w:r>
      <w:r w:rsidR="004F3256" w:rsidRPr="004C5DF3">
        <w:rPr>
          <w:rFonts w:ascii="Times New Roman" w:eastAsiaTheme="minorEastAsia"/>
          <w:szCs w:val="21"/>
        </w:rPr>
        <w:t>3</w:t>
      </w:r>
      <w:r w:rsidR="004F3256" w:rsidRPr="004C5DF3">
        <w:rPr>
          <w:rFonts w:ascii="Times New Roman" w:eastAsiaTheme="minorEastAsia" w:hAnsiTheme="minorEastAsia"/>
          <w:szCs w:val="21"/>
        </w:rPr>
        <w:t>作为仲裁方法。</w:t>
      </w:r>
    </w:p>
    <w:p w:rsidR="004C5DF3" w:rsidRDefault="004C5DF3" w:rsidP="004C5DF3">
      <w:pPr>
        <w:ind w:firstLineChars="200" w:firstLine="420"/>
        <w:jc w:val="center"/>
        <w:rPr>
          <w:rFonts w:ascii="黑体" w:eastAsia="黑体" w:hAnsi="黑体"/>
          <w:szCs w:val="22"/>
        </w:rPr>
      </w:pPr>
      <w:r>
        <w:rPr>
          <w:rFonts w:ascii="黑体" w:eastAsia="黑体" w:hAnsi="黑体"/>
          <w:szCs w:val="22"/>
        </w:rPr>
        <w:t>表</w:t>
      </w:r>
      <w:r w:rsidR="00B4000F">
        <w:rPr>
          <w:rFonts w:ascii="黑体" w:eastAsia="黑体" w:hAnsi="黑体"/>
          <w:szCs w:val="22"/>
        </w:rPr>
        <w:fldChar w:fldCharType="begin"/>
      </w:r>
      <w:r>
        <w:rPr>
          <w:rFonts w:ascii="黑体" w:eastAsia="黑体" w:hAnsi="黑体"/>
          <w:szCs w:val="22"/>
        </w:rPr>
        <w:instrText>SEQ 表 \* ARABIC</w:instrText>
      </w:r>
      <w:r w:rsidR="00B4000F">
        <w:rPr>
          <w:rFonts w:ascii="黑体" w:eastAsia="黑体" w:hAnsi="黑体"/>
          <w:szCs w:val="22"/>
        </w:rPr>
        <w:fldChar w:fldCharType="separate"/>
      </w:r>
      <w:r>
        <w:rPr>
          <w:rFonts w:ascii="黑体" w:eastAsia="黑体" w:hAnsi="黑体"/>
          <w:szCs w:val="22"/>
        </w:rPr>
        <w:t>1</w:t>
      </w:r>
      <w:r w:rsidR="00B4000F">
        <w:rPr>
          <w:rFonts w:ascii="黑体" w:eastAsia="黑体" w:hAnsi="黑体"/>
          <w:szCs w:val="22"/>
        </w:rPr>
        <w:fldChar w:fldCharType="end"/>
      </w:r>
      <w:r>
        <w:rPr>
          <w:rFonts w:ascii="黑体" w:eastAsia="黑体" w:hAnsi="黑体"/>
          <w:szCs w:val="22"/>
        </w:rPr>
        <w:t xml:space="preserve">  </w:t>
      </w:r>
      <w:r>
        <w:rPr>
          <w:rFonts w:ascii="黑体" w:eastAsia="黑体" w:hAnsi="黑体" w:hint="eastAsia"/>
          <w:szCs w:val="22"/>
        </w:rPr>
        <w:t>方法1测量</w:t>
      </w:r>
      <w:r>
        <w:rPr>
          <w:rFonts w:ascii="黑体" w:eastAsia="黑体" w:hAnsi="黑体"/>
          <w:szCs w:val="22"/>
        </w:rPr>
        <w:t>范围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5"/>
        <w:gridCol w:w="2959"/>
        <w:gridCol w:w="1238"/>
        <w:gridCol w:w="3026"/>
      </w:tblGrid>
      <w:tr w:rsidR="004C5DF3" w:rsidTr="001E4354">
        <w:trPr>
          <w:trHeight w:val="405"/>
          <w:jc w:val="center"/>
        </w:trPr>
        <w:tc>
          <w:tcPr>
            <w:tcW w:w="7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5DF3" w:rsidRDefault="004C5DF3" w:rsidP="001E4354">
            <w:pPr>
              <w:adjustRightInd w:val="0"/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测定元素</w:t>
            </w:r>
          </w:p>
        </w:tc>
        <w:tc>
          <w:tcPr>
            <w:tcW w:w="1735" w:type="pct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C5DF3" w:rsidRDefault="004C5DF3" w:rsidP="001E435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质量分数</w:t>
            </w:r>
          </w:p>
          <w:p w:rsidR="004C5DF3" w:rsidRDefault="004C5DF3" w:rsidP="001E435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726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4C5DF3" w:rsidRDefault="004C5DF3" w:rsidP="001E4354">
            <w:pPr>
              <w:adjustRightInd w:val="0"/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测定元素</w:t>
            </w:r>
          </w:p>
        </w:tc>
        <w:tc>
          <w:tcPr>
            <w:tcW w:w="177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DF3" w:rsidRDefault="004C5DF3" w:rsidP="001E435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质量分数</w:t>
            </w:r>
          </w:p>
          <w:p w:rsidR="004C5DF3" w:rsidRDefault="004C5DF3" w:rsidP="001E435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  <w:tr w:rsidR="004C5DF3" w:rsidTr="001E4354">
        <w:trPr>
          <w:trHeight w:val="233"/>
          <w:jc w:val="center"/>
        </w:trPr>
        <w:tc>
          <w:tcPr>
            <w:tcW w:w="765" w:type="pc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4C5DF3" w:rsidRPr="004C5DF3" w:rsidRDefault="004C5DF3" w:rsidP="004C5DF3">
            <w:pPr>
              <w:adjustRightInd w:val="0"/>
              <w:snapToGrid w:val="0"/>
              <w:ind w:leftChars="107" w:left="225"/>
              <w:rPr>
                <w:sz w:val="18"/>
                <w:szCs w:val="18"/>
              </w:rPr>
            </w:pPr>
            <w:r w:rsidRPr="004C5DF3">
              <w:rPr>
                <w:rFonts w:hint="eastAsia"/>
                <w:sz w:val="18"/>
                <w:szCs w:val="18"/>
              </w:rPr>
              <w:t>氧化镧</w:t>
            </w:r>
          </w:p>
        </w:tc>
        <w:tc>
          <w:tcPr>
            <w:tcW w:w="1735" w:type="pct"/>
            <w:tcBorders>
              <w:top w:val="single" w:sz="12" w:space="0" w:color="auto"/>
              <w:bottom w:val="nil"/>
              <w:right w:val="double" w:sz="4" w:space="0" w:color="auto"/>
            </w:tcBorders>
            <w:vAlign w:val="center"/>
          </w:tcPr>
          <w:p w:rsidR="004C5DF3" w:rsidRPr="004C5DF3" w:rsidRDefault="004C5DF3" w:rsidP="004C5DF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C5DF3">
              <w:rPr>
                <w:rFonts w:hint="eastAsia"/>
                <w:sz w:val="18"/>
                <w:szCs w:val="18"/>
              </w:rPr>
              <w:t>0.0020</w:t>
            </w:r>
            <w:r w:rsidRPr="004C5DF3">
              <w:rPr>
                <w:rFonts w:hint="eastAsia"/>
                <w:sz w:val="18"/>
                <w:szCs w:val="18"/>
              </w:rPr>
              <w:t>～</w:t>
            </w:r>
            <w:r w:rsidRPr="004C5DF3">
              <w:rPr>
                <w:rFonts w:hint="eastAsia"/>
                <w:sz w:val="18"/>
                <w:szCs w:val="18"/>
              </w:rPr>
              <w:t>0.100</w:t>
            </w:r>
          </w:p>
        </w:tc>
        <w:tc>
          <w:tcPr>
            <w:tcW w:w="726" w:type="pct"/>
            <w:tcBorders>
              <w:top w:val="single" w:sz="12" w:space="0" w:color="auto"/>
              <w:left w:val="double" w:sz="4" w:space="0" w:color="auto"/>
              <w:bottom w:val="nil"/>
            </w:tcBorders>
            <w:vAlign w:val="center"/>
          </w:tcPr>
          <w:p w:rsidR="004C5DF3" w:rsidRPr="004C5DF3" w:rsidRDefault="004C5DF3" w:rsidP="004C5DF3">
            <w:pPr>
              <w:adjustRightInd w:val="0"/>
              <w:snapToGrid w:val="0"/>
              <w:ind w:leftChars="107" w:left="225"/>
              <w:rPr>
                <w:sz w:val="18"/>
                <w:szCs w:val="18"/>
              </w:rPr>
            </w:pPr>
            <w:r w:rsidRPr="004C5DF3">
              <w:rPr>
                <w:rFonts w:hint="eastAsia"/>
                <w:sz w:val="18"/>
                <w:szCs w:val="18"/>
              </w:rPr>
              <w:t>氧化镝</w:t>
            </w:r>
          </w:p>
        </w:tc>
        <w:tc>
          <w:tcPr>
            <w:tcW w:w="1774" w:type="pct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C5DF3" w:rsidRPr="004C5DF3" w:rsidRDefault="004C5DF3" w:rsidP="004C5DF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C5DF3">
              <w:rPr>
                <w:rFonts w:hint="eastAsia"/>
                <w:sz w:val="18"/>
                <w:szCs w:val="18"/>
              </w:rPr>
              <w:t>0.0010</w:t>
            </w:r>
            <w:r w:rsidRPr="004C5DF3">
              <w:rPr>
                <w:rFonts w:hint="eastAsia"/>
                <w:sz w:val="18"/>
                <w:szCs w:val="18"/>
              </w:rPr>
              <w:t>～</w:t>
            </w:r>
            <w:r w:rsidRPr="004C5DF3">
              <w:rPr>
                <w:rFonts w:hint="eastAsia"/>
                <w:sz w:val="18"/>
                <w:szCs w:val="18"/>
              </w:rPr>
              <w:t>0.100</w:t>
            </w:r>
          </w:p>
        </w:tc>
      </w:tr>
      <w:tr w:rsidR="004C5DF3" w:rsidTr="001E4354">
        <w:trPr>
          <w:trHeight w:val="228"/>
          <w:jc w:val="center"/>
        </w:trPr>
        <w:tc>
          <w:tcPr>
            <w:tcW w:w="765" w:type="pc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C5DF3" w:rsidRPr="004C5DF3" w:rsidRDefault="004C5DF3" w:rsidP="004C5DF3">
            <w:pPr>
              <w:adjustRightInd w:val="0"/>
              <w:snapToGrid w:val="0"/>
              <w:ind w:leftChars="107" w:left="225"/>
              <w:rPr>
                <w:sz w:val="18"/>
                <w:szCs w:val="18"/>
              </w:rPr>
            </w:pPr>
            <w:r w:rsidRPr="004C5DF3">
              <w:rPr>
                <w:rFonts w:hint="eastAsia"/>
                <w:sz w:val="18"/>
                <w:szCs w:val="18"/>
              </w:rPr>
              <w:t>氧化铈</w:t>
            </w:r>
          </w:p>
        </w:tc>
        <w:tc>
          <w:tcPr>
            <w:tcW w:w="1735" w:type="pct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4C5DF3" w:rsidRPr="004C5DF3" w:rsidRDefault="004C5DF3" w:rsidP="004C5DF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C5DF3">
              <w:rPr>
                <w:rFonts w:hint="eastAsia"/>
                <w:sz w:val="18"/>
                <w:szCs w:val="18"/>
              </w:rPr>
              <w:t>0.0030</w:t>
            </w:r>
            <w:r w:rsidRPr="004C5DF3">
              <w:rPr>
                <w:rFonts w:hint="eastAsia"/>
                <w:sz w:val="18"/>
                <w:szCs w:val="18"/>
              </w:rPr>
              <w:t>～</w:t>
            </w:r>
            <w:r w:rsidRPr="004C5DF3">
              <w:rPr>
                <w:rFonts w:hint="eastAsia"/>
                <w:sz w:val="18"/>
                <w:szCs w:val="18"/>
              </w:rPr>
              <w:t>0.100</w:t>
            </w:r>
          </w:p>
        </w:tc>
        <w:tc>
          <w:tcPr>
            <w:tcW w:w="726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4C5DF3" w:rsidRPr="004C5DF3" w:rsidRDefault="004C5DF3" w:rsidP="004C5DF3">
            <w:pPr>
              <w:adjustRightInd w:val="0"/>
              <w:snapToGrid w:val="0"/>
              <w:ind w:leftChars="107" w:left="225"/>
              <w:rPr>
                <w:sz w:val="18"/>
                <w:szCs w:val="18"/>
              </w:rPr>
            </w:pPr>
            <w:r w:rsidRPr="004C5DF3">
              <w:rPr>
                <w:rFonts w:hint="eastAsia"/>
                <w:sz w:val="18"/>
                <w:szCs w:val="18"/>
              </w:rPr>
              <w:t>氧化钬</w:t>
            </w:r>
          </w:p>
        </w:tc>
        <w:tc>
          <w:tcPr>
            <w:tcW w:w="1774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C5DF3" w:rsidRPr="004C5DF3" w:rsidRDefault="004C5DF3" w:rsidP="004C5DF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C5DF3">
              <w:rPr>
                <w:rFonts w:hint="eastAsia"/>
                <w:sz w:val="18"/>
                <w:szCs w:val="18"/>
              </w:rPr>
              <w:t>0.0030</w:t>
            </w:r>
            <w:r w:rsidRPr="004C5DF3">
              <w:rPr>
                <w:rFonts w:hint="eastAsia"/>
                <w:sz w:val="18"/>
                <w:szCs w:val="18"/>
              </w:rPr>
              <w:t>～</w:t>
            </w:r>
            <w:r w:rsidRPr="004C5DF3">
              <w:rPr>
                <w:rFonts w:hint="eastAsia"/>
                <w:sz w:val="18"/>
                <w:szCs w:val="18"/>
              </w:rPr>
              <w:t>0.100</w:t>
            </w:r>
          </w:p>
        </w:tc>
      </w:tr>
      <w:tr w:rsidR="004C5DF3" w:rsidTr="001E4354">
        <w:trPr>
          <w:trHeight w:val="228"/>
          <w:jc w:val="center"/>
        </w:trPr>
        <w:tc>
          <w:tcPr>
            <w:tcW w:w="765" w:type="pc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C5DF3" w:rsidRPr="004C5DF3" w:rsidRDefault="004C5DF3" w:rsidP="004C5DF3">
            <w:pPr>
              <w:adjustRightInd w:val="0"/>
              <w:snapToGrid w:val="0"/>
              <w:ind w:leftChars="107" w:left="225"/>
              <w:rPr>
                <w:sz w:val="18"/>
                <w:szCs w:val="18"/>
              </w:rPr>
            </w:pPr>
            <w:r w:rsidRPr="004C5DF3">
              <w:rPr>
                <w:rFonts w:hint="eastAsia"/>
                <w:sz w:val="18"/>
                <w:szCs w:val="18"/>
              </w:rPr>
              <w:t>氧化镨</w:t>
            </w:r>
          </w:p>
        </w:tc>
        <w:tc>
          <w:tcPr>
            <w:tcW w:w="1735" w:type="pct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4C5DF3" w:rsidRPr="004C5DF3" w:rsidRDefault="004C5DF3" w:rsidP="004C5DF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C5DF3">
              <w:rPr>
                <w:rFonts w:hint="eastAsia"/>
                <w:sz w:val="18"/>
                <w:szCs w:val="18"/>
              </w:rPr>
              <w:t>0.0</w:t>
            </w:r>
            <w:r w:rsidRPr="004C5DF3">
              <w:rPr>
                <w:sz w:val="18"/>
                <w:szCs w:val="18"/>
              </w:rPr>
              <w:t>10</w:t>
            </w:r>
            <w:r w:rsidRPr="004C5DF3">
              <w:rPr>
                <w:rFonts w:hint="eastAsia"/>
                <w:sz w:val="18"/>
                <w:szCs w:val="18"/>
              </w:rPr>
              <w:t>0</w:t>
            </w:r>
            <w:r w:rsidRPr="004C5DF3">
              <w:rPr>
                <w:rFonts w:hint="eastAsia"/>
                <w:sz w:val="18"/>
                <w:szCs w:val="18"/>
              </w:rPr>
              <w:t>～</w:t>
            </w:r>
            <w:r w:rsidRPr="004C5DF3">
              <w:rPr>
                <w:rFonts w:hint="eastAsia"/>
                <w:sz w:val="18"/>
                <w:szCs w:val="18"/>
              </w:rPr>
              <w:t>0.</w:t>
            </w:r>
            <w:r w:rsidRPr="004C5DF3">
              <w:rPr>
                <w:sz w:val="18"/>
                <w:szCs w:val="18"/>
              </w:rPr>
              <w:t>5</w:t>
            </w:r>
            <w:r w:rsidRPr="004C5DF3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726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4C5DF3" w:rsidRPr="004C5DF3" w:rsidRDefault="004C5DF3" w:rsidP="004C5DF3">
            <w:pPr>
              <w:adjustRightInd w:val="0"/>
              <w:snapToGrid w:val="0"/>
              <w:ind w:leftChars="107" w:left="225"/>
              <w:rPr>
                <w:sz w:val="18"/>
                <w:szCs w:val="18"/>
              </w:rPr>
            </w:pPr>
            <w:r w:rsidRPr="004C5DF3">
              <w:rPr>
                <w:rFonts w:hint="eastAsia"/>
                <w:sz w:val="18"/>
                <w:szCs w:val="18"/>
              </w:rPr>
              <w:t>氧化铒</w:t>
            </w:r>
          </w:p>
        </w:tc>
        <w:tc>
          <w:tcPr>
            <w:tcW w:w="1774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C5DF3" w:rsidRPr="004C5DF3" w:rsidRDefault="004C5DF3" w:rsidP="004C5DF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C5DF3">
              <w:rPr>
                <w:rFonts w:hint="eastAsia"/>
                <w:sz w:val="18"/>
                <w:szCs w:val="18"/>
              </w:rPr>
              <w:t>0.0005</w:t>
            </w:r>
            <w:r w:rsidRPr="004C5DF3">
              <w:rPr>
                <w:rFonts w:hint="eastAsia"/>
                <w:sz w:val="18"/>
                <w:szCs w:val="18"/>
              </w:rPr>
              <w:t>～</w:t>
            </w:r>
            <w:r w:rsidRPr="004C5DF3">
              <w:rPr>
                <w:rFonts w:hint="eastAsia"/>
                <w:sz w:val="18"/>
                <w:szCs w:val="18"/>
              </w:rPr>
              <w:t>0.100</w:t>
            </w:r>
          </w:p>
        </w:tc>
      </w:tr>
      <w:tr w:rsidR="004C5DF3" w:rsidTr="001E4354">
        <w:trPr>
          <w:trHeight w:val="228"/>
          <w:jc w:val="center"/>
        </w:trPr>
        <w:tc>
          <w:tcPr>
            <w:tcW w:w="765" w:type="pc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C5DF3" w:rsidRPr="004C5DF3" w:rsidRDefault="004C5DF3" w:rsidP="004C5DF3">
            <w:pPr>
              <w:adjustRightInd w:val="0"/>
              <w:snapToGrid w:val="0"/>
              <w:ind w:leftChars="107" w:left="225"/>
              <w:rPr>
                <w:sz w:val="18"/>
                <w:szCs w:val="18"/>
              </w:rPr>
            </w:pPr>
            <w:r w:rsidRPr="004C5DF3">
              <w:rPr>
                <w:rFonts w:hint="eastAsia"/>
                <w:sz w:val="18"/>
                <w:szCs w:val="18"/>
              </w:rPr>
              <w:t>氧化钐</w:t>
            </w:r>
          </w:p>
        </w:tc>
        <w:tc>
          <w:tcPr>
            <w:tcW w:w="1735" w:type="pct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4C5DF3" w:rsidRPr="004C5DF3" w:rsidRDefault="004C5DF3" w:rsidP="004C5DF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C5DF3">
              <w:rPr>
                <w:rFonts w:hint="eastAsia"/>
                <w:sz w:val="18"/>
                <w:szCs w:val="18"/>
              </w:rPr>
              <w:t>0.0030</w:t>
            </w:r>
            <w:r w:rsidRPr="004C5DF3">
              <w:rPr>
                <w:rFonts w:hint="eastAsia"/>
                <w:sz w:val="18"/>
                <w:szCs w:val="18"/>
              </w:rPr>
              <w:t>～</w:t>
            </w:r>
            <w:r w:rsidRPr="004C5DF3">
              <w:rPr>
                <w:rFonts w:hint="eastAsia"/>
                <w:sz w:val="18"/>
                <w:szCs w:val="18"/>
              </w:rPr>
              <w:t>0.100</w:t>
            </w:r>
          </w:p>
        </w:tc>
        <w:tc>
          <w:tcPr>
            <w:tcW w:w="726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4C5DF3" w:rsidRPr="004C5DF3" w:rsidRDefault="004C5DF3" w:rsidP="004C5DF3">
            <w:pPr>
              <w:adjustRightInd w:val="0"/>
              <w:snapToGrid w:val="0"/>
              <w:ind w:leftChars="107" w:left="225"/>
              <w:rPr>
                <w:sz w:val="18"/>
                <w:szCs w:val="18"/>
              </w:rPr>
            </w:pPr>
            <w:r w:rsidRPr="004C5DF3">
              <w:rPr>
                <w:rFonts w:hint="eastAsia"/>
                <w:sz w:val="18"/>
                <w:szCs w:val="18"/>
              </w:rPr>
              <w:t>氧化铥</w:t>
            </w:r>
          </w:p>
        </w:tc>
        <w:tc>
          <w:tcPr>
            <w:tcW w:w="1774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C5DF3" w:rsidRPr="004C5DF3" w:rsidRDefault="004C5DF3" w:rsidP="004C5DF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C5DF3">
              <w:rPr>
                <w:rFonts w:hint="eastAsia"/>
                <w:sz w:val="18"/>
                <w:szCs w:val="18"/>
              </w:rPr>
              <w:t>0.00</w:t>
            </w:r>
            <w:r w:rsidRPr="004C5DF3">
              <w:rPr>
                <w:sz w:val="18"/>
                <w:szCs w:val="18"/>
              </w:rPr>
              <w:t>10</w:t>
            </w:r>
            <w:r w:rsidRPr="004C5DF3">
              <w:rPr>
                <w:rFonts w:hint="eastAsia"/>
                <w:sz w:val="18"/>
                <w:szCs w:val="18"/>
              </w:rPr>
              <w:t>～</w:t>
            </w:r>
            <w:r w:rsidRPr="004C5DF3">
              <w:rPr>
                <w:rFonts w:hint="eastAsia"/>
                <w:sz w:val="18"/>
                <w:szCs w:val="18"/>
              </w:rPr>
              <w:t>0.100</w:t>
            </w:r>
          </w:p>
        </w:tc>
      </w:tr>
      <w:tr w:rsidR="004C5DF3" w:rsidTr="001E4354">
        <w:trPr>
          <w:trHeight w:val="228"/>
          <w:jc w:val="center"/>
        </w:trPr>
        <w:tc>
          <w:tcPr>
            <w:tcW w:w="765" w:type="pc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C5DF3" w:rsidRPr="004C5DF3" w:rsidRDefault="004C5DF3" w:rsidP="004C5DF3">
            <w:pPr>
              <w:adjustRightInd w:val="0"/>
              <w:snapToGrid w:val="0"/>
              <w:ind w:leftChars="107" w:left="225"/>
              <w:rPr>
                <w:sz w:val="18"/>
                <w:szCs w:val="18"/>
              </w:rPr>
            </w:pPr>
            <w:r w:rsidRPr="004C5DF3">
              <w:rPr>
                <w:rFonts w:hint="eastAsia"/>
                <w:sz w:val="18"/>
                <w:szCs w:val="18"/>
              </w:rPr>
              <w:t>氧化铕</w:t>
            </w:r>
          </w:p>
        </w:tc>
        <w:tc>
          <w:tcPr>
            <w:tcW w:w="1735" w:type="pct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4C5DF3" w:rsidRPr="004C5DF3" w:rsidRDefault="004C5DF3" w:rsidP="004C5DF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C5DF3">
              <w:rPr>
                <w:rFonts w:hint="eastAsia"/>
                <w:sz w:val="18"/>
                <w:szCs w:val="18"/>
              </w:rPr>
              <w:t>0.000</w:t>
            </w:r>
            <w:r w:rsidRPr="004C5DF3">
              <w:rPr>
                <w:sz w:val="18"/>
                <w:szCs w:val="18"/>
              </w:rPr>
              <w:t>5</w:t>
            </w:r>
            <w:r w:rsidRPr="004C5DF3">
              <w:rPr>
                <w:rFonts w:hint="eastAsia"/>
                <w:sz w:val="18"/>
                <w:szCs w:val="18"/>
              </w:rPr>
              <w:t>～</w:t>
            </w:r>
            <w:r w:rsidRPr="004C5DF3">
              <w:rPr>
                <w:rFonts w:hint="eastAsia"/>
                <w:sz w:val="18"/>
                <w:szCs w:val="18"/>
              </w:rPr>
              <w:t>0.100</w:t>
            </w:r>
          </w:p>
        </w:tc>
        <w:tc>
          <w:tcPr>
            <w:tcW w:w="726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4C5DF3" w:rsidRPr="004C5DF3" w:rsidRDefault="004C5DF3" w:rsidP="004C5DF3">
            <w:pPr>
              <w:adjustRightInd w:val="0"/>
              <w:snapToGrid w:val="0"/>
              <w:ind w:leftChars="107" w:left="225"/>
              <w:rPr>
                <w:sz w:val="18"/>
                <w:szCs w:val="18"/>
              </w:rPr>
            </w:pPr>
            <w:r w:rsidRPr="004C5DF3">
              <w:rPr>
                <w:rFonts w:hint="eastAsia"/>
                <w:sz w:val="18"/>
                <w:szCs w:val="18"/>
              </w:rPr>
              <w:t>氧化镱</w:t>
            </w:r>
          </w:p>
        </w:tc>
        <w:tc>
          <w:tcPr>
            <w:tcW w:w="1774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C5DF3" w:rsidRPr="004C5DF3" w:rsidRDefault="004C5DF3" w:rsidP="004C5DF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C5DF3">
              <w:rPr>
                <w:rFonts w:hint="eastAsia"/>
                <w:sz w:val="18"/>
                <w:szCs w:val="18"/>
              </w:rPr>
              <w:t>0.0005</w:t>
            </w:r>
            <w:r w:rsidRPr="004C5DF3">
              <w:rPr>
                <w:rFonts w:hint="eastAsia"/>
                <w:sz w:val="18"/>
                <w:szCs w:val="18"/>
              </w:rPr>
              <w:t>～</w:t>
            </w:r>
            <w:r w:rsidRPr="004C5DF3">
              <w:rPr>
                <w:rFonts w:hint="eastAsia"/>
                <w:sz w:val="18"/>
                <w:szCs w:val="18"/>
              </w:rPr>
              <w:t>0.100</w:t>
            </w:r>
          </w:p>
        </w:tc>
      </w:tr>
      <w:tr w:rsidR="004C5DF3" w:rsidTr="001E4354">
        <w:trPr>
          <w:trHeight w:val="228"/>
          <w:jc w:val="center"/>
        </w:trPr>
        <w:tc>
          <w:tcPr>
            <w:tcW w:w="765" w:type="pc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C5DF3" w:rsidRPr="004C5DF3" w:rsidRDefault="004C5DF3" w:rsidP="004C5DF3">
            <w:pPr>
              <w:adjustRightInd w:val="0"/>
              <w:snapToGrid w:val="0"/>
              <w:ind w:leftChars="107" w:left="225"/>
              <w:rPr>
                <w:sz w:val="18"/>
                <w:szCs w:val="18"/>
              </w:rPr>
            </w:pPr>
            <w:r w:rsidRPr="004C5DF3">
              <w:rPr>
                <w:rFonts w:hint="eastAsia"/>
                <w:sz w:val="18"/>
                <w:szCs w:val="18"/>
              </w:rPr>
              <w:t>氧化钆</w:t>
            </w:r>
          </w:p>
        </w:tc>
        <w:tc>
          <w:tcPr>
            <w:tcW w:w="1735" w:type="pct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4C5DF3" w:rsidRPr="004C5DF3" w:rsidRDefault="004C5DF3" w:rsidP="004C5DF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C5DF3">
              <w:rPr>
                <w:rFonts w:hint="eastAsia"/>
                <w:sz w:val="18"/>
                <w:szCs w:val="18"/>
              </w:rPr>
              <w:t>0.0010</w:t>
            </w:r>
            <w:r w:rsidRPr="004C5DF3">
              <w:rPr>
                <w:rFonts w:hint="eastAsia"/>
                <w:sz w:val="18"/>
                <w:szCs w:val="18"/>
              </w:rPr>
              <w:t>～</w:t>
            </w:r>
            <w:r w:rsidRPr="004C5DF3">
              <w:rPr>
                <w:rFonts w:hint="eastAsia"/>
                <w:sz w:val="18"/>
                <w:szCs w:val="18"/>
              </w:rPr>
              <w:t>0.100</w:t>
            </w:r>
          </w:p>
        </w:tc>
        <w:tc>
          <w:tcPr>
            <w:tcW w:w="726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4C5DF3" w:rsidRPr="004C5DF3" w:rsidRDefault="004C5DF3" w:rsidP="004C5DF3">
            <w:pPr>
              <w:adjustRightInd w:val="0"/>
              <w:snapToGrid w:val="0"/>
              <w:ind w:leftChars="107" w:left="225"/>
              <w:rPr>
                <w:sz w:val="18"/>
                <w:szCs w:val="18"/>
              </w:rPr>
            </w:pPr>
            <w:r w:rsidRPr="004C5DF3">
              <w:rPr>
                <w:rFonts w:hint="eastAsia"/>
                <w:sz w:val="18"/>
                <w:szCs w:val="18"/>
              </w:rPr>
              <w:t>氧化镥</w:t>
            </w:r>
          </w:p>
        </w:tc>
        <w:tc>
          <w:tcPr>
            <w:tcW w:w="1774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C5DF3" w:rsidRPr="004C5DF3" w:rsidRDefault="004C5DF3" w:rsidP="004C5DF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C5DF3">
              <w:rPr>
                <w:rFonts w:hint="eastAsia"/>
                <w:sz w:val="18"/>
                <w:szCs w:val="18"/>
              </w:rPr>
              <w:t>0.0005</w:t>
            </w:r>
            <w:r w:rsidRPr="004C5DF3">
              <w:rPr>
                <w:rFonts w:hint="eastAsia"/>
                <w:sz w:val="18"/>
                <w:szCs w:val="18"/>
              </w:rPr>
              <w:t>～</w:t>
            </w:r>
            <w:r w:rsidRPr="004C5DF3">
              <w:rPr>
                <w:rFonts w:hint="eastAsia"/>
                <w:sz w:val="18"/>
                <w:szCs w:val="18"/>
              </w:rPr>
              <w:t>0.100</w:t>
            </w:r>
          </w:p>
        </w:tc>
      </w:tr>
      <w:tr w:rsidR="004C5DF3" w:rsidTr="001E4354">
        <w:trPr>
          <w:trHeight w:val="228"/>
          <w:jc w:val="center"/>
        </w:trPr>
        <w:tc>
          <w:tcPr>
            <w:tcW w:w="765" w:type="pct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4C5DF3" w:rsidRPr="004C5DF3" w:rsidRDefault="004C5DF3" w:rsidP="004C5DF3">
            <w:pPr>
              <w:adjustRightInd w:val="0"/>
              <w:snapToGrid w:val="0"/>
              <w:ind w:leftChars="107" w:left="225"/>
              <w:rPr>
                <w:sz w:val="18"/>
                <w:szCs w:val="18"/>
              </w:rPr>
            </w:pPr>
            <w:r w:rsidRPr="004C5DF3">
              <w:rPr>
                <w:rFonts w:hint="eastAsia"/>
                <w:sz w:val="18"/>
                <w:szCs w:val="18"/>
              </w:rPr>
              <w:t>氧化铽</w:t>
            </w:r>
          </w:p>
        </w:tc>
        <w:tc>
          <w:tcPr>
            <w:tcW w:w="1735" w:type="pct"/>
            <w:tcBorders>
              <w:top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4C5DF3" w:rsidRPr="004C5DF3" w:rsidRDefault="004C5DF3" w:rsidP="004C5DF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C5DF3">
              <w:rPr>
                <w:rFonts w:hint="eastAsia"/>
                <w:sz w:val="18"/>
                <w:szCs w:val="18"/>
              </w:rPr>
              <w:t>0.0010</w:t>
            </w:r>
            <w:r w:rsidRPr="004C5DF3">
              <w:rPr>
                <w:rFonts w:hint="eastAsia"/>
                <w:sz w:val="18"/>
                <w:szCs w:val="18"/>
              </w:rPr>
              <w:t>～</w:t>
            </w:r>
            <w:r w:rsidRPr="004C5DF3">
              <w:rPr>
                <w:rFonts w:hint="eastAsia"/>
                <w:sz w:val="18"/>
                <w:szCs w:val="18"/>
              </w:rPr>
              <w:t>0.100</w:t>
            </w:r>
          </w:p>
        </w:tc>
        <w:tc>
          <w:tcPr>
            <w:tcW w:w="726" w:type="pct"/>
            <w:tcBorders>
              <w:top w:val="nil"/>
              <w:left w:val="double" w:sz="4" w:space="0" w:color="auto"/>
              <w:bottom w:val="single" w:sz="12" w:space="0" w:color="auto"/>
            </w:tcBorders>
            <w:vAlign w:val="center"/>
          </w:tcPr>
          <w:p w:rsidR="004C5DF3" w:rsidRPr="004C5DF3" w:rsidRDefault="004C5DF3" w:rsidP="004C5DF3">
            <w:pPr>
              <w:adjustRightInd w:val="0"/>
              <w:snapToGrid w:val="0"/>
              <w:ind w:leftChars="107" w:left="225"/>
              <w:rPr>
                <w:sz w:val="18"/>
                <w:szCs w:val="18"/>
              </w:rPr>
            </w:pPr>
            <w:r w:rsidRPr="004C5DF3">
              <w:rPr>
                <w:rFonts w:hint="eastAsia"/>
                <w:sz w:val="18"/>
                <w:szCs w:val="18"/>
              </w:rPr>
              <w:t>氧化钇</w:t>
            </w:r>
          </w:p>
        </w:tc>
        <w:tc>
          <w:tcPr>
            <w:tcW w:w="1774" w:type="pc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C5DF3" w:rsidRPr="004C5DF3" w:rsidRDefault="004C5DF3" w:rsidP="004C5DF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C5DF3">
              <w:rPr>
                <w:rFonts w:hint="eastAsia"/>
                <w:sz w:val="18"/>
                <w:szCs w:val="18"/>
              </w:rPr>
              <w:t>0.0010</w:t>
            </w:r>
            <w:r w:rsidRPr="004C5DF3">
              <w:rPr>
                <w:rFonts w:hint="eastAsia"/>
                <w:sz w:val="18"/>
                <w:szCs w:val="18"/>
              </w:rPr>
              <w:t>～</w:t>
            </w:r>
            <w:r w:rsidRPr="004C5DF3">
              <w:rPr>
                <w:rFonts w:hint="eastAsia"/>
                <w:sz w:val="18"/>
                <w:szCs w:val="18"/>
              </w:rPr>
              <w:t>0.100</w:t>
            </w:r>
          </w:p>
        </w:tc>
      </w:tr>
    </w:tbl>
    <w:p w:rsidR="004C5DF3" w:rsidRDefault="004C5DF3" w:rsidP="004C5DF3">
      <w:pPr>
        <w:ind w:leftChars="95" w:left="398" w:hangingChars="95" w:hanging="199"/>
        <w:jc w:val="center"/>
        <w:rPr>
          <w:rFonts w:ascii="黑体" w:eastAsia="黑体" w:hAnsi="宋体"/>
          <w:szCs w:val="21"/>
        </w:rPr>
      </w:pPr>
    </w:p>
    <w:p w:rsidR="004C5DF3" w:rsidRDefault="004C5DF3" w:rsidP="004C5DF3">
      <w:pPr>
        <w:ind w:leftChars="95" w:left="398" w:hangingChars="95" w:hanging="199"/>
        <w:jc w:val="center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表2</w:t>
      </w:r>
      <w:r>
        <w:rPr>
          <w:rFonts w:ascii="黑体" w:eastAsia="黑体" w:hAnsi="宋体"/>
          <w:szCs w:val="21"/>
        </w:rPr>
        <w:t xml:space="preserve">  </w:t>
      </w:r>
      <w:r>
        <w:rPr>
          <w:rFonts w:ascii="黑体" w:eastAsia="黑体" w:hAnsi="宋体" w:hint="eastAsia"/>
          <w:szCs w:val="21"/>
        </w:rPr>
        <w:t>方法2测量范围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3"/>
        <w:gridCol w:w="3031"/>
        <w:gridCol w:w="1264"/>
        <w:gridCol w:w="3000"/>
      </w:tblGrid>
      <w:tr w:rsidR="004C5DF3" w:rsidTr="001E4354">
        <w:trPr>
          <w:trHeight w:val="335"/>
          <w:jc w:val="center"/>
        </w:trPr>
        <w:tc>
          <w:tcPr>
            <w:tcW w:w="7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5DF3" w:rsidRDefault="004C5DF3" w:rsidP="001E435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测定元素</w:t>
            </w:r>
          </w:p>
        </w:tc>
        <w:tc>
          <w:tcPr>
            <w:tcW w:w="17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4C5DF3" w:rsidRDefault="004C5DF3" w:rsidP="001E435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质量分数</w:t>
            </w:r>
          </w:p>
          <w:p w:rsidR="004C5DF3" w:rsidRDefault="004C5DF3" w:rsidP="001E435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741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4C5DF3" w:rsidRDefault="004C5DF3" w:rsidP="001E435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测定元素</w:t>
            </w:r>
          </w:p>
        </w:tc>
        <w:tc>
          <w:tcPr>
            <w:tcW w:w="175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5DF3" w:rsidRDefault="004C5DF3" w:rsidP="001E435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质量分数</w:t>
            </w:r>
          </w:p>
          <w:p w:rsidR="004C5DF3" w:rsidRDefault="004C5DF3" w:rsidP="001E435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  <w:tr w:rsidR="004C5DF3" w:rsidTr="001E4354">
        <w:trPr>
          <w:trHeight w:val="233"/>
          <w:jc w:val="center"/>
        </w:trPr>
        <w:tc>
          <w:tcPr>
            <w:tcW w:w="723" w:type="pc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C5DF3" w:rsidRPr="004C5DF3" w:rsidRDefault="004C5DF3" w:rsidP="001E4354">
            <w:pPr>
              <w:adjustRightInd w:val="0"/>
              <w:snapToGrid w:val="0"/>
              <w:ind w:leftChars="107" w:left="225"/>
              <w:rPr>
                <w:sz w:val="18"/>
                <w:szCs w:val="18"/>
              </w:rPr>
            </w:pPr>
            <w:r w:rsidRPr="004C5DF3">
              <w:rPr>
                <w:rFonts w:hint="eastAsia"/>
                <w:sz w:val="18"/>
                <w:szCs w:val="18"/>
              </w:rPr>
              <w:t>氧化镧</w:t>
            </w:r>
          </w:p>
        </w:tc>
        <w:tc>
          <w:tcPr>
            <w:tcW w:w="1777" w:type="pct"/>
            <w:tcBorders>
              <w:top w:val="single" w:sz="12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4C5DF3" w:rsidRDefault="004C5DF3" w:rsidP="004C5DF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~ 0.0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41" w:type="pct"/>
            <w:tcBorders>
              <w:top w:val="single" w:sz="12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4C5DF3" w:rsidRDefault="004C5DF3" w:rsidP="001E435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氧化镝</w:t>
            </w:r>
          </w:p>
        </w:tc>
        <w:tc>
          <w:tcPr>
            <w:tcW w:w="1759" w:type="pc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C5DF3" w:rsidRDefault="004C5DF3" w:rsidP="004C5DF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0.0000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~ 0.0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</w:tr>
      <w:tr w:rsidR="004C5DF3" w:rsidTr="001E4354">
        <w:trPr>
          <w:trHeight w:val="228"/>
          <w:jc w:val="center"/>
        </w:trPr>
        <w:tc>
          <w:tcPr>
            <w:tcW w:w="72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C5DF3" w:rsidRPr="004C5DF3" w:rsidRDefault="004C5DF3" w:rsidP="001E4354">
            <w:pPr>
              <w:adjustRightInd w:val="0"/>
              <w:snapToGrid w:val="0"/>
              <w:ind w:leftChars="107" w:left="225"/>
              <w:rPr>
                <w:sz w:val="18"/>
                <w:szCs w:val="18"/>
              </w:rPr>
            </w:pPr>
            <w:r w:rsidRPr="004C5DF3">
              <w:rPr>
                <w:rFonts w:hint="eastAsia"/>
                <w:sz w:val="18"/>
                <w:szCs w:val="18"/>
              </w:rPr>
              <w:t>氧化铈</w:t>
            </w:r>
          </w:p>
        </w:tc>
        <w:tc>
          <w:tcPr>
            <w:tcW w:w="1777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4C5DF3" w:rsidRDefault="004C5DF3" w:rsidP="004C5DF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~ 0.0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41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4C5DF3" w:rsidRDefault="004C5DF3" w:rsidP="001E435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氧化钬</w:t>
            </w:r>
          </w:p>
        </w:tc>
        <w:tc>
          <w:tcPr>
            <w:tcW w:w="175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C5DF3" w:rsidRDefault="004C5DF3" w:rsidP="004C5DF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0.0000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~ 0.0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</w:tr>
      <w:tr w:rsidR="004C5DF3" w:rsidTr="001E4354">
        <w:trPr>
          <w:trHeight w:val="228"/>
          <w:jc w:val="center"/>
        </w:trPr>
        <w:tc>
          <w:tcPr>
            <w:tcW w:w="72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C5DF3" w:rsidRPr="004C5DF3" w:rsidRDefault="004C5DF3" w:rsidP="001E4354">
            <w:pPr>
              <w:adjustRightInd w:val="0"/>
              <w:snapToGrid w:val="0"/>
              <w:ind w:leftChars="107" w:left="225"/>
              <w:rPr>
                <w:sz w:val="18"/>
                <w:szCs w:val="18"/>
              </w:rPr>
            </w:pPr>
            <w:r w:rsidRPr="004C5DF3">
              <w:rPr>
                <w:rFonts w:hint="eastAsia"/>
                <w:sz w:val="18"/>
                <w:szCs w:val="18"/>
              </w:rPr>
              <w:t>氧化镨</w:t>
            </w:r>
          </w:p>
        </w:tc>
        <w:tc>
          <w:tcPr>
            <w:tcW w:w="1777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4C5DF3" w:rsidRDefault="004C5DF3" w:rsidP="004C5DF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0.0000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~ 0.0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41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4C5DF3" w:rsidRDefault="004C5DF3" w:rsidP="001E435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氧化铒</w:t>
            </w:r>
          </w:p>
        </w:tc>
        <w:tc>
          <w:tcPr>
            <w:tcW w:w="175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C5DF3" w:rsidRDefault="004C5DF3" w:rsidP="004C5DF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0.0000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~ 0.0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</w:tr>
      <w:tr w:rsidR="004C5DF3" w:rsidTr="001E4354">
        <w:trPr>
          <w:trHeight w:val="228"/>
          <w:jc w:val="center"/>
        </w:trPr>
        <w:tc>
          <w:tcPr>
            <w:tcW w:w="72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C5DF3" w:rsidRPr="004C5DF3" w:rsidRDefault="004C5DF3" w:rsidP="001E4354">
            <w:pPr>
              <w:adjustRightInd w:val="0"/>
              <w:snapToGrid w:val="0"/>
              <w:ind w:leftChars="107" w:left="225"/>
              <w:rPr>
                <w:sz w:val="18"/>
                <w:szCs w:val="18"/>
              </w:rPr>
            </w:pPr>
            <w:r w:rsidRPr="004C5DF3">
              <w:rPr>
                <w:rFonts w:hint="eastAsia"/>
                <w:sz w:val="18"/>
                <w:szCs w:val="18"/>
              </w:rPr>
              <w:t>氧化钐</w:t>
            </w:r>
          </w:p>
        </w:tc>
        <w:tc>
          <w:tcPr>
            <w:tcW w:w="1777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4C5DF3" w:rsidRDefault="004C5DF3" w:rsidP="004C5DF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0.0000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~ 0.0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41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4C5DF3" w:rsidRDefault="004C5DF3" w:rsidP="001E435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氧化铥</w:t>
            </w:r>
          </w:p>
        </w:tc>
        <w:tc>
          <w:tcPr>
            <w:tcW w:w="175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C5DF3" w:rsidRDefault="004C5DF3" w:rsidP="004C5DF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0.0000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~ 0.0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</w:tr>
      <w:tr w:rsidR="004C5DF3" w:rsidTr="001E4354">
        <w:trPr>
          <w:trHeight w:val="228"/>
          <w:jc w:val="center"/>
        </w:trPr>
        <w:tc>
          <w:tcPr>
            <w:tcW w:w="72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C5DF3" w:rsidRPr="004C5DF3" w:rsidRDefault="004C5DF3" w:rsidP="001E4354">
            <w:pPr>
              <w:adjustRightInd w:val="0"/>
              <w:snapToGrid w:val="0"/>
              <w:ind w:leftChars="107" w:left="225"/>
              <w:rPr>
                <w:sz w:val="18"/>
                <w:szCs w:val="18"/>
              </w:rPr>
            </w:pPr>
            <w:r w:rsidRPr="004C5DF3">
              <w:rPr>
                <w:rFonts w:hint="eastAsia"/>
                <w:sz w:val="18"/>
                <w:szCs w:val="18"/>
              </w:rPr>
              <w:t>氧化铕</w:t>
            </w:r>
          </w:p>
        </w:tc>
        <w:tc>
          <w:tcPr>
            <w:tcW w:w="1777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4C5DF3" w:rsidRDefault="004C5DF3" w:rsidP="004C5DF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0.0000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~ 0.0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41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4C5DF3" w:rsidRDefault="004C5DF3" w:rsidP="001E435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氧化镱</w:t>
            </w:r>
          </w:p>
        </w:tc>
        <w:tc>
          <w:tcPr>
            <w:tcW w:w="175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C5DF3" w:rsidRDefault="004C5DF3" w:rsidP="004C5DF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0.0000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~ 0.0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</w:tr>
      <w:tr w:rsidR="004C5DF3" w:rsidTr="001E4354">
        <w:trPr>
          <w:trHeight w:val="228"/>
          <w:jc w:val="center"/>
        </w:trPr>
        <w:tc>
          <w:tcPr>
            <w:tcW w:w="72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C5DF3" w:rsidRPr="004C5DF3" w:rsidRDefault="004C5DF3" w:rsidP="001E4354">
            <w:pPr>
              <w:adjustRightInd w:val="0"/>
              <w:snapToGrid w:val="0"/>
              <w:ind w:leftChars="107" w:left="225"/>
              <w:rPr>
                <w:sz w:val="18"/>
                <w:szCs w:val="18"/>
              </w:rPr>
            </w:pPr>
            <w:r w:rsidRPr="004C5DF3">
              <w:rPr>
                <w:rFonts w:hint="eastAsia"/>
                <w:sz w:val="18"/>
                <w:szCs w:val="18"/>
              </w:rPr>
              <w:t>氧化钆</w:t>
            </w:r>
          </w:p>
        </w:tc>
        <w:tc>
          <w:tcPr>
            <w:tcW w:w="1777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4C5DF3" w:rsidRDefault="004C5DF3" w:rsidP="004C5DF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~ 0.0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41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4C5DF3" w:rsidRDefault="004C5DF3" w:rsidP="001E435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氧化镥</w:t>
            </w:r>
          </w:p>
        </w:tc>
        <w:tc>
          <w:tcPr>
            <w:tcW w:w="175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C5DF3" w:rsidRDefault="004C5DF3" w:rsidP="004C5DF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0.0000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~ 0.0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</w:tr>
      <w:tr w:rsidR="004C5DF3" w:rsidTr="001E4354">
        <w:trPr>
          <w:trHeight w:val="228"/>
          <w:jc w:val="center"/>
        </w:trPr>
        <w:tc>
          <w:tcPr>
            <w:tcW w:w="723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5DF3" w:rsidRPr="004C5DF3" w:rsidRDefault="004C5DF3" w:rsidP="001E4354">
            <w:pPr>
              <w:adjustRightInd w:val="0"/>
              <w:snapToGrid w:val="0"/>
              <w:ind w:leftChars="107" w:left="225"/>
              <w:rPr>
                <w:sz w:val="18"/>
                <w:szCs w:val="18"/>
              </w:rPr>
            </w:pPr>
            <w:r w:rsidRPr="004C5DF3">
              <w:rPr>
                <w:rFonts w:hint="eastAsia"/>
                <w:sz w:val="18"/>
                <w:szCs w:val="18"/>
              </w:rPr>
              <w:t>氧化铽</w:t>
            </w:r>
          </w:p>
        </w:tc>
        <w:tc>
          <w:tcPr>
            <w:tcW w:w="1777" w:type="pct"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C5DF3" w:rsidRDefault="004C5DF3" w:rsidP="001E435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0.00005 ~ 0.0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41" w:type="pct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5DF3" w:rsidRDefault="004C5DF3" w:rsidP="001E435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氧化钇</w:t>
            </w:r>
          </w:p>
        </w:tc>
        <w:tc>
          <w:tcPr>
            <w:tcW w:w="1759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DF3" w:rsidRDefault="004C5DF3" w:rsidP="004C5DF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0.0000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~ 0.0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</w:tr>
    </w:tbl>
    <w:p w:rsidR="004C5DF3" w:rsidRDefault="004C5DF3" w:rsidP="004C5DF3">
      <w:pPr>
        <w:ind w:leftChars="95" w:left="398" w:hangingChars="95" w:hanging="199"/>
        <w:jc w:val="center"/>
        <w:rPr>
          <w:rFonts w:ascii="黑体" w:eastAsia="黑体" w:hAnsi="宋体"/>
          <w:szCs w:val="21"/>
        </w:rPr>
      </w:pPr>
    </w:p>
    <w:p w:rsidR="004C5DF3" w:rsidRDefault="004C5DF3" w:rsidP="004C5DF3">
      <w:pPr>
        <w:ind w:leftChars="95" w:left="398" w:hangingChars="95" w:hanging="199"/>
        <w:jc w:val="center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表3 方法3测定范围</w:t>
      </w:r>
    </w:p>
    <w:tbl>
      <w:tblPr>
        <w:tblW w:w="5000" w:type="pct"/>
        <w:tblLook w:val="04A0"/>
      </w:tblPr>
      <w:tblGrid>
        <w:gridCol w:w="1225"/>
        <w:gridCol w:w="3041"/>
        <w:gridCol w:w="1262"/>
        <w:gridCol w:w="3000"/>
      </w:tblGrid>
      <w:tr w:rsidR="004C5DF3" w:rsidTr="001E4354">
        <w:trPr>
          <w:trHeight w:val="23"/>
        </w:trPr>
        <w:tc>
          <w:tcPr>
            <w:tcW w:w="7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C5DF3" w:rsidRDefault="004C5DF3" w:rsidP="001E4354">
            <w:pPr>
              <w:adjustRightInd w:val="0"/>
              <w:snapToGrid w:val="0"/>
              <w:ind w:right="-59"/>
              <w:jc w:val="center"/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测定元素</w:t>
            </w:r>
          </w:p>
        </w:tc>
        <w:tc>
          <w:tcPr>
            <w:tcW w:w="1783" w:type="pc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ouble" w:sz="6" w:space="0" w:color="auto"/>
            </w:tcBorders>
            <w:vAlign w:val="center"/>
          </w:tcPr>
          <w:p w:rsidR="004C5DF3" w:rsidRDefault="004C5DF3" w:rsidP="001E4354">
            <w:pPr>
              <w:adjustRightInd w:val="0"/>
              <w:snapToGrid w:val="0"/>
              <w:ind w:right="-59" w:firstLineChars="550" w:firstLine="990"/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质量分数</w:t>
            </w:r>
          </w:p>
          <w:p w:rsidR="004C5DF3" w:rsidRDefault="004C5DF3" w:rsidP="001E4354">
            <w:pPr>
              <w:adjustRightInd w:val="0"/>
              <w:snapToGrid w:val="0"/>
              <w:ind w:right="-59" w:firstLineChars="650" w:firstLine="1170"/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%</w:t>
            </w:r>
          </w:p>
        </w:tc>
        <w:tc>
          <w:tcPr>
            <w:tcW w:w="740" w:type="pct"/>
            <w:tcBorders>
              <w:top w:val="single" w:sz="12" w:space="0" w:color="000000"/>
              <w:left w:val="double" w:sz="6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4C5DF3" w:rsidRDefault="004C5DF3" w:rsidP="001E4354">
            <w:pPr>
              <w:adjustRightInd w:val="0"/>
              <w:snapToGrid w:val="0"/>
              <w:ind w:right="-59"/>
              <w:jc w:val="center"/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测定元素</w:t>
            </w:r>
          </w:p>
        </w:tc>
        <w:tc>
          <w:tcPr>
            <w:tcW w:w="1759" w:type="pc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5DF3" w:rsidRDefault="004C5DF3" w:rsidP="001E4354">
            <w:pPr>
              <w:adjustRightInd w:val="0"/>
              <w:snapToGrid w:val="0"/>
              <w:ind w:right="-59" w:firstLineChars="550" w:firstLine="990"/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质量分数</w:t>
            </w:r>
          </w:p>
          <w:p w:rsidR="004C5DF3" w:rsidRDefault="004C5DF3" w:rsidP="001E4354">
            <w:pPr>
              <w:adjustRightInd w:val="0"/>
              <w:snapToGrid w:val="0"/>
              <w:ind w:right="-59" w:firstLineChars="650" w:firstLine="1170"/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%</w:t>
            </w:r>
          </w:p>
        </w:tc>
      </w:tr>
      <w:tr w:rsidR="004C5DF3" w:rsidTr="001E4354">
        <w:trPr>
          <w:trHeight w:val="23"/>
        </w:trPr>
        <w:tc>
          <w:tcPr>
            <w:tcW w:w="718" w:type="pc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4C5DF3" w:rsidRDefault="004C5DF3" w:rsidP="001E4354">
            <w:pPr>
              <w:adjustRightInd w:val="0"/>
              <w:snapToGrid w:val="0"/>
              <w:ind w:right="-59"/>
              <w:jc w:val="center"/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氧化镧</w:t>
            </w:r>
          </w:p>
        </w:tc>
        <w:tc>
          <w:tcPr>
            <w:tcW w:w="1783" w:type="pct"/>
            <w:tcBorders>
              <w:top w:val="single" w:sz="12" w:space="0" w:color="000000"/>
              <w:left w:val="single" w:sz="8" w:space="0" w:color="000000"/>
              <w:right w:val="double" w:sz="6" w:space="0" w:color="auto"/>
            </w:tcBorders>
            <w:vAlign w:val="center"/>
          </w:tcPr>
          <w:p w:rsidR="004C5DF3" w:rsidRDefault="004C5DF3" w:rsidP="001E435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0.00002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0.020</w:t>
            </w:r>
          </w:p>
        </w:tc>
        <w:tc>
          <w:tcPr>
            <w:tcW w:w="740" w:type="pct"/>
            <w:tcBorders>
              <w:top w:val="single" w:sz="12" w:space="0" w:color="000000"/>
              <w:left w:val="double" w:sz="6" w:space="0" w:color="auto"/>
              <w:right w:val="single" w:sz="8" w:space="0" w:color="000000"/>
            </w:tcBorders>
            <w:vAlign w:val="center"/>
          </w:tcPr>
          <w:p w:rsidR="004C5DF3" w:rsidRDefault="004C5DF3" w:rsidP="001E4354">
            <w:pPr>
              <w:adjustRightInd w:val="0"/>
              <w:snapToGrid w:val="0"/>
              <w:ind w:right="-59"/>
              <w:jc w:val="center"/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氧化镝</w:t>
            </w:r>
          </w:p>
        </w:tc>
        <w:tc>
          <w:tcPr>
            <w:tcW w:w="1759" w:type="pct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:rsidR="004C5DF3" w:rsidRDefault="004C5DF3" w:rsidP="001E435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0.00005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0.020</w:t>
            </w:r>
          </w:p>
        </w:tc>
      </w:tr>
      <w:tr w:rsidR="004C5DF3" w:rsidTr="001E4354">
        <w:trPr>
          <w:trHeight w:val="23"/>
        </w:trPr>
        <w:tc>
          <w:tcPr>
            <w:tcW w:w="718" w:type="pct"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:rsidR="004C5DF3" w:rsidRDefault="004C5DF3" w:rsidP="001E4354">
            <w:pPr>
              <w:adjustRightInd w:val="0"/>
              <w:snapToGrid w:val="0"/>
              <w:ind w:right="-59"/>
              <w:jc w:val="center"/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氧化铈</w:t>
            </w:r>
          </w:p>
        </w:tc>
        <w:tc>
          <w:tcPr>
            <w:tcW w:w="1783" w:type="pct"/>
            <w:tcBorders>
              <w:left w:val="single" w:sz="8" w:space="0" w:color="000000"/>
              <w:right w:val="double" w:sz="6" w:space="0" w:color="auto"/>
            </w:tcBorders>
            <w:vAlign w:val="center"/>
          </w:tcPr>
          <w:p w:rsidR="004C5DF3" w:rsidRDefault="004C5DF3" w:rsidP="001E435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0.00002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0.020</w:t>
            </w:r>
          </w:p>
        </w:tc>
        <w:tc>
          <w:tcPr>
            <w:tcW w:w="740" w:type="pct"/>
            <w:tcBorders>
              <w:left w:val="double" w:sz="6" w:space="0" w:color="auto"/>
              <w:right w:val="single" w:sz="8" w:space="0" w:color="000000"/>
            </w:tcBorders>
            <w:vAlign w:val="center"/>
          </w:tcPr>
          <w:p w:rsidR="004C5DF3" w:rsidRDefault="004C5DF3" w:rsidP="001E4354">
            <w:pPr>
              <w:adjustRightInd w:val="0"/>
              <w:snapToGrid w:val="0"/>
              <w:ind w:right="-59"/>
              <w:jc w:val="center"/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氧化钬</w:t>
            </w:r>
          </w:p>
        </w:tc>
        <w:tc>
          <w:tcPr>
            <w:tcW w:w="1759" w:type="pct"/>
            <w:tcBorders>
              <w:left w:val="single" w:sz="8" w:space="0" w:color="000000"/>
              <w:right w:val="single" w:sz="12" w:space="0" w:color="000000"/>
            </w:tcBorders>
            <w:vAlign w:val="center"/>
          </w:tcPr>
          <w:p w:rsidR="004C5DF3" w:rsidRDefault="004C5DF3" w:rsidP="001E435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0.00005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0.020</w:t>
            </w:r>
          </w:p>
        </w:tc>
      </w:tr>
      <w:tr w:rsidR="004C5DF3" w:rsidTr="001E4354">
        <w:trPr>
          <w:trHeight w:val="23"/>
        </w:trPr>
        <w:tc>
          <w:tcPr>
            <w:tcW w:w="718" w:type="pct"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:rsidR="004C5DF3" w:rsidRDefault="004C5DF3" w:rsidP="001E4354">
            <w:pPr>
              <w:adjustRightInd w:val="0"/>
              <w:snapToGrid w:val="0"/>
              <w:ind w:right="-59"/>
              <w:jc w:val="center"/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氧化镨</w:t>
            </w:r>
          </w:p>
        </w:tc>
        <w:tc>
          <w:tcPr>
            <w:tcW w:w="1783" w:type="pct"/>
            <w:tcBorders>
              <w:left w:val="single" w:sz="8" w:space="0" w:color="000000"/>
              <w:right w:val="double" w:sz="6" w:space="0" w:color="auto"/>
            </w:tcBorders>
            <w:vAlign w:val="center"/>
          </w:tcPr>
          <w:p w:rsidR="004C5DF3" w:rsidRDefault="004C5DF3" w:rsidP="001E435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0.00002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0.020</w:t>
            </w:r>
          </w:p>
        </w:tc>
        <w:tc>
          <w:tcPr>
            <w:tcW w:w="740" w:type="pct"/>
            <w:tcBorders>
              <w:left w:val="double" w:sz="6" w:space="0" w:color="auto"/>
              <w:right w:val="single" w:sz="8" w:space="0" w:color="000000"/>
            </w:tcBorders>
            <w:vAlign w:val="center"/>
          </w:tcPr>
          <w:p w:rsidR="004C5DF3" w:rsidRDefault="004C5DF3" w:rsidP="001E4354">
            <w:pPr>
              <w:adjustRightInd w:val="0"/>
              <w:snapToGrid w:val="0"/>
              <w:ind w:right="-59"/>
              <w:jc w:val="center"/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氧化铒</w:t>
            </w:r>
          </w:p>
        </w:tc>
        <w:tc>
          <w:tcPr>
            <w:tcW w:w="1759" w:type="pct"/>
            <w:tcBorders>
              <w:left w:val="single" w:sz="8" w:space="0" w:color="000000"/>
              <w:right w:val="single" w:sz="12" w:space="0" w:color="000000"/>
            </w:tcBorders>
            <w:vAlign w:val="center"/>
          </w:tcPr>
          <w:p w:rsidR="004C5DF3" w:rsidRDefault="004C5DF3" w:rsidP="001E435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0.00002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0.020</w:t>
            </w:r>
          </w:p>
        </w:tc>
      </w:tr>
      <w:tr w:rsidR="004C5DF3" w:rsidTr="001E4354">
        <w:trPr>
          <w:trHeight w:val="23"/>
        </w:trPr>
        <w:tc>
          <w:tcPr>
            <w:tcW w:w="718" w:type="pct"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:rsidR="004C5DF3" w:rsidRDefault="004C5DF3" w:rsidP="001E4354">
            <w:pPr>
              <w:adjustRightInd w:val="0"/>
              <w:snapToGrid w:val="0"/>
              <w:ind w:right="-59"/>
              <w:jc w:val="center"/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氧化钐</w:t>
            </w:r>
          </w:p>
        </w:tc>
        <w:tc>
          <w:tcPr>
            <w:tcW w:w="1783" w:type="pct"/>
            <w:tcBorders>
              <w:left w:val="single" w:sz="8" w:space="0" w:color="000000"/>
              <w:right w:val="double" w:sz="6" w:space="0" w:color="auto"/>
            </w:tcBorders>
            <w:vAlign w:val="center"/>
          </w:tcPr>
          <w:p w:rsidR="004C5DF3" w:rsidRDefault="004C5DF3" w:rsidP="001E435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0.00002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0.020</w:t>
            </w:r>
          </w:p>
        </w:tc>
        <w:tc>
          <w:tcPr>
            <w:tcW w:w="740" w:type="pct"/>
            <w:tcBorders>
              <w:left w:val="double" w:sz="6" w:space="0" w:color="auto"/>
              <w:right w:val="single" w:sz="8" w:space="0" w:color="000000"/>
            </w:tcBorders>
            <w:vAlign w:val="center"/>
          </w:tcPr>
          <w:p w:rsidR="004C5DF3" w:rsidRDefault="004C5DF3" w:rsidP="001E4354">
            <w:pPr>
              <w:adjustRightInd w:val="0"/>
              <w:snapToGrid w:val="0"/>
              <w:ind w:right="-59"/>
              <w:jc w:val="center"/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氧化铥</w:t>
            </w:r>
          </w:p>
        </w:tc>
        <w:tc>
          <w:tcPr>
            <w:tcW w:w="1759" w:type="pct"/>
            <w:tcBorders>
              <w:left w:val="single" w:sz="8" w:space="0" w:color="000000"/>
              <w:right w:val="single" w:sz="12" w:space="0" w:color="000000"/>
            </w:tcBorders>
            <w:vAlign w:val="center"/>
          </w:tcPr>
          <w:p w:rsidR="004C5DF3" w:rsidRDefault="004C5DF3" w:rsidP="001E435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0.00002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0.020</w:t>
            </w:r>
          </w:p>
        </w:tc>
      </w:tr>
      <w:tr w:rsidR="004C5DF3" w:rsidTr="001E4354">
        <w:trPr>
          <w:trHeight w:val="23"/>
        </w:trPr>
        <w:tc>
          <w:tcPr>
            <w:tcW w:w="718" w:type="pct"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:rsidR="004C5DF3" w:rsidRDefault="004C5DF3" w:rsidP="001E4354">
            <w:pPr>
              <w:adjustRightInd w:val="0"/>
              <w:snapToGrid w:val="0"/>
              <w:ind w:right="-59"/>
              <w:jc w:val="center"/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氧化铕</w:t>
            </w:r>
          </w:p>
        </w:tc>
        <w:tc>
          <w:tcPr>
            <w:tcW w:w="1783" w:type="pct"/>
            <w:tcBorders>
              <w:left w:val="single" w:sz="8" w:space="0" w:color="000000"/>
              <w:right w:val="double" w:sz="6" w:space="0" w:color="auto"/>
            </w:tcBorders>
            <w:vAlign w:val="center"/>
          </w:tcPr>
          <w:p w:rsidR="004C5DF3" w:rsidRDefault="004C5DF3" w:rsidP="001E435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0.00002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0.020</w:t>
            </w:r>
          </w:p>
        </w:tc>
        <w:tc>
          <w:tcPr>
            <w:tcW w:w="740" w:type="pct"/>
            <w:tcBorders>
              <w:left w:val="double" w:sz="6" w:space="0" w:color="auto"/>
              <w:right w:val="single" w:sz="8" w:space="0" w:color="000000"/>
            </w:tcBorders>
            <w:vAlign w:val="center"/>
          </w:tcPr>
          <w:p w:rsidR="004C5DF3" w:rsidRDefault="004C5DF3" w:rsidP="001E4354">
            <w:pPr>
              <w:adjustRightInd w:val="0"/>
              <w:snapToGrid w:val="0"/>
              <w:ind w:right="-59"/>
              <w:jc w:val="center"/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氧化镱</w:t>
            </w:r>
          </w:p>
        </w:tc>
        <w:tc>
          <w:tcPr>
            <w:tcW w:w="1759" w:type="pct"/>
            <w:tcBorders>
              <w:left w:val="single" w:sz="8" w:space="0" w:color="000000"/>
              <w:right w:val="single" w:sz="12" w:space="0" w:color="000000"/>
            </w:tcBorders>
            <w:vAlign w:val="center"/>
          </w:tcPr>
          <w:p w:rsidR="004C5DF3" w:rsidRDefault="004C5DF3" w:rsidP="001E435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0.00002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0.020</w:t>
            </w:r>
          </w:p>
        </w:tc>
      </w:tr>
      <w:tr w:rsidR="004C5DF3" w:rsidTr="001E4354">
        <w:trPr>
          <w:trHeight w:val="23"/>
        </w:trPr>
        <w:tc>
          <w:tcPr>
            <w:tcW w:w="718" w:type="pct"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:rsidR="004C5DF3" w:rsidRDefault="004C5DF3" w:rsidP="001E4354">
            <w:pPr>
              <w:adjustRightInd w:val="0"/>
              <w:snapToGrid w:val="0"/>
              <w:ind w:right="-59"/>
              <w:jc w:val="center"/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氧化钆</w:t>
            </w:r>
          </w:p>
        </w:tc>
        <w:tc>
          <w:tcPr>
            <w:tcW w:w="1783" w:type="pct"/>
            <w:tcBorders>
              <w:left w:val="single" w:sz="8" w:space="0" w:color="000000"/>
              <w:right w:val="double" w:sz="6" w:space="0" w:color="auto"/>
            </w:tcBorders>
            <w:vAlign w:val="center"/>
          </w:tcPr>
          <w:p w:rsidR="004C5DF3" w:rsidRDefault="004C5DF3" w:rsidP="001E435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0.00002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0.020</w:t>
            </w:r>
          </w:p>
        </w:tc>
        <w:tc>
          <w:tcPr>
            <w:tcW w:w="740" w:type="pct"/>
            <w:tcBorders>
              <w:left w:val="double" w:sz="6" w:space="0" w:color="auto"/>
              <w:right w:val="single" w:sz="8" w:space="0" w:color="000000"/>
            </w:tcBorders>
            <w:vAlign w:val="center"/>
          </w:tcPr>
          <w:p w:rsidR="004C5DF3" w:rsidRDefault="004C5DF3" w:rsidP="001E4354">
            <w:pPr>
              <w:adjustRightInd w:val="0"/>
              <w:snapToGrid w:val="0"/>
              <w:ind w:right="-59"/>
              <w:jc w:val="center"/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氧化镥</w:t>
            </w:r>
          </w:p>
        </w:tc>
        <w:tc>
          <w:tcPr>
            <w:tcW w:w="1759" w:type="pct"/>
            <w:tcBorders>
              <w:left w:val="single" w:sz="8" w:space="0" w:color="000000"/>
              <w:right w:val="single" w:sz="12" w:space="0" w:color="000000"/>
            </w:tcBorders>
            <w:vAlign w:val="center"/>
          </w:tcPr>
          <w:p w:rsidR="004C5DF3" w:rsidRDefault="004C5DF3" w:rsidP="001E435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0.00002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0.020</w:t>
            </w:r>
          </w:p>
        </w:tc>
      </w:tr>
      <w:tr w:rsidR="004C5DF3" w:rsidTr="001E4354">
        <w:trPr>
          <w:trHeight w:val="23"/>
        </w:trPr>
        <w:tc>
          <w:tcPr>
            <w:tcW w:w="718" w:type="pct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C5DF3" w:rsidRDefault="004C5DF3" w:rsidP="001E4354">
            <w:pPr>
              <w:adjustRightInd w:val="0"/>
              <w:snapToGrid w:val="0"/>
              <w:ind w:right="-59"/>
              <w:jc w:val="center"/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氧化铽</w:t>
            </w:r>
          </w:p>
        </w:tc>
        <w:tc>
          <w:tcPr>
            <w:tcW w:w="1783" w:type="pct"/>
            <w:tcBorders>
              <w:left w:val="single" w:sz="8" w:space="0" w:color="000000"/>
              <w:bottom w:val="single" w:sz="12" w:space="0" w:color="000000"/>
              <w:right w:val="double" w:sz="6" w:space="0" w:color="auto"/>
            </w:tcBorders>
            <w:vAlign w:val="center"/>
          </w:tcPr>
          <w:p w:rsidR="004C5DF3" w:rsidRDefault="004C5DF3" w:rsidP="001E435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0.00005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0.020</w:t>
            </w:r>
          </w:p>
        </w:tc>
        <w:tc>
          <w:tcPr>
            <w:tcW w:w="740" w:type="pct"/>
            <w:tcBorders>
              <w:left w:val="double" w:sz="6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4C5DF3" w:rsidRDefault="004C5DF3" w:rsidP="001E4354">
            <w:pPr>
              <w:adjustRightInd w:val="0"/>
              <w:snapToGrid w:val="0"/>
              <w:ind w:right="-59"/>
              <w:jc w:val="center"/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氧化钇</w:t>
            </w:r>
          </w:p>
        </w:tc>
        <w:tc>
          <w:tcPr>
            <w:tcW w:w="1759" w:type="pct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5DF3" w:rsidRDefault="004C5DF3" w:rsidP="001E435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0.00002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0.020</w:t>
            </w:r>
          </w:p>
        </w:tc>
      </w:tr>
    </w:tbl>
    <w:p w:rsidR="00037508" w:rsidRPr="005A30A4" w:rsidRDefault="00037508">
      <w:pPr>
        <w:spacing w:line="400" w:lineRule="exact"/>
        <w:rPr>
          <w:rFonts w:ascii="黑体" w:eastAsia="黑体" w:hAnsi="黑体" w:cs="黑体"/>
          <w:bCs/>
          <w:color w:val="0C0C0C"/>
        </w:rPr>
      </w:pPr>
      <w:r w:rsidRPr="005A30A4">
        <w:rPr>
          <w:rFonts w:ascii="黑体" w:eastAsia="黑体" w:hAnsi="黑体" w:cs="黑体" w:hint="eastAsia"/>
          <w:bCs/>
          <w:szCs w:val="21"/>
        </w:rPr>
        <w:lastRenderedPageBreak/>
        <w:t>2    方法1：</w:t>
      </w:r>
      <w:r w:rsidRPr="005A30A4">
        <w:rPr>
          <w:rFonts w:ascii="黑体" w:eastAsia="黑体" w:hAnsi="黑体" w:cs="黑体" w:hint="eastAsia"/>
          <w:bCs/>
          <w:color w:val="0C0C0C"/>
        </w:rPr>
        <w:t>电感耦合等离子体发射光谱法</w:t>
      </w:r>
    </w:p>
    <w:p w:rsidR="00037508" w:rsidRPr="005A30A4" w:rsidRDefault="00037508">
      <w:pPr>
        <w:spacing w:line="400" w:lineRule="exact"/>
        <w:rPr>
          <w:rFonts w:ascii="黑体" w:eastAsia="黑体" w:hAnsi="黑体"/>
          <w:bCs/>
          <w:szCs w:val="21"/>
        </w:rPr>
      </w:pPr>
      <w:r w:rsidRPr="005A30A4">
        <w:rPr>
          <w:rFonts w:ascii="黑体" w:eastAsia="黑体" w:hAnsi="黑体" w:hint="eastAsia"/>
          <w:bCs/>
          <w:szCs w:val="21"/>
        </w:rPr>
        <w:t>2 .1 方法原理</w:t>
      </w:r>
    </w:p>
    <w:p w:rsidR="00037508" w:rsidRPr="0083491A" w:rsidRDefault="00037508">
      <w:pPr>
        <w:spacing w:line="400" w:lineRule="exact"/>
        <w:ind w:firstLine="480"/>
        <w:rPr>
          <w:rFonts w:ascii="宋体"/>
          <w:kern w:val="0"/>
          <w:szCs w:val="21"/>
        </w:rPr>
      </w:pPr>
      <w:r w:rsidRPr="0083491A">
        <w:rPr>
          <w:rFonts w:ascii="宋体" w:hint="eastAsia"/>
          <w:kern w:val="0"/>
          <w:szCs w:val="21"/>
        </w:rPr>
        <w:t>试样以盐酸溶解，在稀盐酸介质中，直接以氩等离子体光源激发，进行光谱测定，以基</w:t>
      </w:r>
      <w:r w:rsidR="009F7589" w:rsidRPr="0083491A">
        <w:rPr>
          <w:rFonts w:ascii="宋体" w:hint="eastAsia"/>
          <w:kern w:val="0"/>
          <w:szCs w:val="21"/>
        </w:rPr>
        <w:t>体</w:t>
      </w:r>
      <w:r w:rsidRPr="0083491A">
        <w:rPr>
          <w:rFonts w:ascii="宋体" w:hint="eastAsia"/>
          <w:kern w:val="0"/>
          <w:szCs w:val="21"/>
        </w:rPr>
        <w:t>匹配法校正基体对测定的影响。</w:t>
      </w:r>
    </w:p>
    <w:p w:rsidR="00037508" w:rsidRPr="005A30A4" w:rsidRDefault="00037508">
      <w:pPr>
        <w:spacing w:line="400" w:lineRule="exact"/>
        <w:rPr>
          <w:rFonts w:ascii="黑体" w:eastAsia="黑体" w:hAnsi="黑体"/>
          <w:bCs/>
          <w:szCs w:val="21"/>
        </w:rPr>
      </w:pPr>
      <w:r w:rsidRPr="005A30A4">
        <w:rPr>
          <w:rFonts w:ascii="黑体" w:eastAsia="黑体" w:hAnsi="黑体" w:hint="eastAsia"/>
          <w:bCs/>
          <w:szCs w:val="21"/>
        </w:rPr>
        <w:t>2.2  试剂</w:t>
      </w:r>
    </w:p>
    <w:p w:rsidR="00037508" w:rsidRPr="0083491A" w:rsidRDefault="00037508">
      <w:pPr>
        <w:spacing w:line="400" w:lineRule="exact"/>
        <w:rPr>
          <w:szCs w:val="21"/>
        </w:rPr>
      </w:pPr>
      <w:r w:rsidRPr="0083491A">
        <w:rPr>
          <w:rFonts w:hint="eastAsia"/>
          <w:szCs w:val="21"/>
        </w:rPr>
        <w:t xml:space="preserve">2.2.1  </w:t>
      </w:r>
      <w:r w:rsidRPr="0083491A">
        <w:rPr>
          <w:rFonts w:hint="eastAsia"/>
          <w:szCs w:val="21"/>
        </w:rPr>
        <w:t>过氧化氢（</w:t>
      </w:r>
      <w:r w:rsidRPr="0083491A">
        <w:rPr>
          <w:rFonts w:hint="eastAsia"/>
          <w:szCs w:val="21"/>
        </w:rPr>
        <w:t>30%</w:t>
      </w:r>
      <w:r w:rsidRPr="0083491A">
        <w:rPr>
          <w:rFonts w:hint="eastAsia"/>
          <w:szCs w:val="21"/>
        </w:rPr>
        <w:t>）</w:t>
      </w:r>
    </w:p>
    <w:p w:rsidR="00037508" w:rsidRPr="0083491A" w:rsidRDefault="00037508">
      <w:pPr>
        <w:spacing w:line="400" w:lineRule="exact"/>
        <w:rPr>
          <w:szCs w:val="21"/>
        </w:rPr>
      </w:pPr>
      <w:r w:rsidRPr="0083491A">
        <w:rPr>
          <w:rFonts w:hint="eastAsia"/>
          <w:szCs w:val="21"/>
        </w:rPr>
        <w:t xml:space="preserve">2.2.2  </w:t>
      </w:r>
      <w:r w:rsidRPr="0083491A">
        <w:rPr>
          <w:rFonts w:hint="eastAsia"/>
          <w:szCs w:val="21"/>
        </w:rPr>
        <w:t>盐酸（</w:t>
      </w:r>
      <w:r w:rsidRPr="0083491A">
        <w:rPr>
          <w:rFonts w:hint="eastAsia"/>
          <w:szCs w:val="21"/>
        </w:rPr>
        <w:t>1+1</w:t>
      </w:r>
      <w:r w:rsidRPr="0083491A">
        <w:rPr>
          <w:rFonts w:hint="eastAsia"/>
          <w:szCs w:val="21"/>
        </w:rPr>
        <w:t>）</w:t>
      </w:r>
    </w:p>
    <w:p w:rsidR="00037508" w:rsidRPr="0083491A" w:rsidRDefault="00037508">
      <w:pPr>
        <w:spacing w:line="400" w:lineRule="exact"/>
        <w:rPr>
          <w:szCs w:val="21"/>
        </w:rPr>
      </w:pPr>
      <w:r w:rsidRPr="0083491A">
        <w:rPr>
          <w:rFonts w:hint="eastAsia"/>
          <w:szCs w:val="21"/>
        </w:rPr>
        <w:t xml:space="preserve">2.2.3  </w:t>
      </w:r>
      <w:r w:rsidRPr="0083491A">
        <w:rPr>
          <w:rFonts w:hint="eastAsia"/>
          <w:szCs w:val="21"/>
        </w:rPr>
        <w:t>盐酸（</w:t>
      </w:r>
      <w:r w:rsidRPr="0083491A">
        <w:rPr>
          <w:rFonts w:hint="eastAsia"/>
          <w:szCs w:val="21"/>
        </w:rPr>
        <w:t>1+19</w:t>
      </w:r>
      <w:r w:rsidRPr="0083491A">
        <w:rPr>
          <w:rFonts w:hint="eastAsia"/>
          <w:szCs w:val="21"/>
        </w:rPr>
        <w:t>）</w:t>
      </w:r>
    </w:p>
    <w:p w:rsidR="00037508" w:rsidRPr="0083491A" w:rsidRDefault="00037508">
      <w:pPr>
        <w:spacing w:line="400" w:lineRule="exact"/>
        <w:rPr>
          <w:szCs w:val="21"/>
        </w:rPr>
      </w:pPr>
      <w:r w:rsidRPr="0083491A">
        <w:rPr>
          <w:rFonts w:hint="eastAsia"/>
          <w:szCs w:val="21"/>
        </w:rPr>
        <w:t xml:space="preserve">2.2.4  </w:t>
      </w:r>
      <w:r w:rsidRPr="0083491A">
        <w:rPr>
          <w:rFonts w:hint="eastAsia"/>
          <w:szCs w:val="21"/>
        </w:rPr>
        <w:t>硝酸（</w:t>
      </w:r>
      <w:r w:rsidRPr="0083491A">
        <w:rPr>
          <w:rFonts w:hint="eastAsia"/>
          <w:szCs w:val="21"/>
        </w:rPr>
        <w:t>1+1</w:t>
      </w:r>
      <w:r w:rsidRPr="0083491A">
        <w:rPr>
          <w:rFonts w:hint="eastAsia"/>
          <w:szCs w:val="21"/>
        </w:rPr>
        <w:t>）</w:t>
      </w:r>
    </w:p>
    <w:p w:rsidR="00037508" w:rsidRPr="0083491A" w:rsidRDefault="00037508">
      <w:pPr>
        <w:spacing w:line="400" w:lineRule="exact"/>
        <w:rPr>
          <w:szCs w:val="21"/>
        </w:rPr>
      </w:pPr>
      <w:r w:rsidRPr="0083491A">
        <w:rPr>
          <w:rFonts w:hint="eastAsia"/>
          <w:szCs w:val="21"/>
        </w:rPr>
        <w:t xml:space="preserve">2.2.5  </w:t>
      </w:r>
      <w:r w:rsidRPr="0083491A">
        <w:rPr>
          <w:rFonts w:hint="eastAsia"/>
          <w:szCs w:val="21"/>
        </w:rPr>
        <w:t>氩气（＞</w:t>
      </w:r>
      <w:r w:rsidRPr="0083491A">
        <w:rPr>
          <w:rFonts w:hint="eastAsia"/>
          <w:szCs w:val="21"/>
        </w:rPr>
        <w:t>99.99%</w:t>
      </w:r>
      <w:r w:rsidRPr="0083491A">
        <w:rPr>
          <w:rFonts w:hint="eastAsia"/>
          <w:szCs w:val="21"/>
        </w:rPr>
        <w:t>）</w:t>
      </w:r>
    </w:p>
    <w:p w:rsidR="00037508" w:rsidRPr="0083491A" w:rsidRDefault="00037508">
      <w:pPr>
        <w:spacing w:line="400" w:lineRule="exact"/>
        <w:rPr>
          <w:szCs w:val="21"/>
        </w:rPr>
      </w:pPr>
      <w:r w:rsidRPr="0083491A">
        <w:rPr>
          <w:rFonts w:hint="eastAsia"/>
          <w:szCs w:val="21"/>
        </w:rPr>
        <w:t xml:space="preserve">2.2.6  </w:t>
      </w:r>
      <w:r w:rsidRPr="0083491A">
        <w:rPr>
          <w:rFonts w:hint="eastAsia"/>
          <w:szCs w:val="21"/>
        </w:rPr>
        <w:t>氧化钕基体溶液：称取</w:t>
      </w:r>
      <w:r w:rsidRPr="0083491A">
        <w:rPr>
          <w:rFonts w:hint="eastAsia"/>
          <w:szCs w:val="21"/>
        </w:rPr>
        <w:t>25.0000g</w:t>
      </w:r>
      <w:r w:rsidRPr="0083491A">
        <w:rPr>
          <w:rFonts w:hint="eastAsia"/>
          <w:szCs w:val="21"/>
        </w:rPr>
        <w:t>经</w:t>
      </w:r>
      <w:r w:rsidRPr="0083491A">
        <w:rPr>
          <w:rFonts w:hint="eastAsia"/>
          <w:szCs w:val="21"/>
        </w:rPr>
        <w:t>9</w:t>
      </w:r>
      <w:r w:rsidR="006616C8" w:rsidRPr="0083491A">
        <w:rPr>
          <w:rFonts w:hint="eastAsia"/>
          <w:szCs w:val="21"/>
        </w:rPr>
        <w:t>5</w:t>
      </w:r>
      <w:r w:rsidRPr="0083491A">
        <w:rPr>
          <w:rFonts w:hint="eastAsia"/>
          <w:szCs w:val="21"/>
        </w:rPr>
        <w:t>0</w:t>
      </w:r>
      <w:r w:rsidRPr="0083491A">
        <w:rPr>
          <w:rFonts w:hint="eastAsia"/>
          <w:szCs w:val="21"/>
        </w:rPr>
        <w:t>℃灼烧</w:t>
      </w:r>
      <w:r w:rsidRPr="0083491A">
        <w:rPr>
          <w:rFonts w:hint="eastAsia"/>
          <w:szCs w:val="21"/>
        </w:rPr>
        <w:t>1h</w:t>
      </w:r>
      <w:r w:rsidRPr="0083491A">
        <w:rPr>
          <w:rFonts w:hint="eastAsia"/>
          <w:szCs w:val="21"/>
        </w:rPr>
        <w:t>的氧化钕</w:t>
      </w:r>
      <w:r w:rsidR="00E2507F" w:rsidRPr="0083491A">
        <w:rPr>
          <w:rFonts w:ascii="宋体" w:hAnsi="宋体" w:hint="eastAsia"/>
          <w:szCs w:val="21"/>
        </w:rPr>
        <w:t>[</w:t>
      </w:r>
      <w:r w:rsidR="00E2507F" w:rsidRPr="0083491A">
        <w:rPr>
          <w:i/>
          <w:szCs w:val="21"/>
        </w:rPr>
        <w:t>w</w:t>
      </w:r>
      <w:r w:rsidR="00E2507F" w:rsidRPr="0083491A">
        <w:rPr>
          <w:rFonts w:ascii="宋体" w:hAnsi="宋体"/>
          <w:szCs w:val="21"/>
        </w:rPr>
        <w:t>（</w:t>
      </w:r>
      <w:r w:rsidR="000627C6" w:rsidRPr="0083491A">
        <w:rPr>
          <w:rFonts w:ascii="宋体" w:hAnsi="宋体" w:hint="eastAsia"/>
          <w:szCs w:val="21"/>
        </w:rPr>
        <w:t>N</w:t>
      </w:r>
      <w:r w:rsidR="000627C6" w:rsidRPr="0083491A">
        <w:rPr>
          <w:rFonts w:ascii="宋体" w:hAnsi="宋体"/>
          <w:szCs w:val="21"/>
        </w:rPr>
        <w:t>d</w:t>
      </w:r>
      <w:r w:rsidR="00E2507F" w:rsidRPr="0083491A">
        <w:rPr>
          <w:rFonts w:ascii="宋体" w:hAnsi="宋体"/>
          <w:szCs w:val="21"/>
          <w:vertAlign w:val="subscript"/>
        </w:rPr>
        <w:t>2</w:t>
      </w:r>
      <w:r w:rsidR="00E2507F" w:rsidRPr="0083491A">
        <w:rPr>
          <w:rFonts w:ascii="宋体" w:hAnsi="宋体"/>
          <w:szCs w:val="21"/>
        </w:rPr>
        <w:t>O</w:t>
      </w:r>
      <w:r w:rsidR="00E2507F" w:rsidRPr="0083491A">
        <w:rPr>
          <w:rFonts w:ascii="宋体" w:hAnsi="宋体"/>
          <w:szCs w:val="21"/>
          <w:vertAlign w:val="subscript"/>
        </w:rPr>
        <w:t>3</w:t>
      </w:r>
      <w:r w:rsidR="00E2507F" w:rsidRPr="0083491A">
        <w:rPr>
          <w:rFonts w:ascii="宋体" w:hAnsi="宋体"/>
          <w:szCs w:val="21"/>
        </w:rPr>
        <w:t>/REO）≥99.9</w:t>
      </w:r>
      <w:r w:rsidR="00E2507F" w:rsidRPr="0083491A">
        <w:rPr>
          <w:rFonts w:ascii="宋体" w:hAnsi="宋体" w:hint="eastAsia"/>
          <w:szCs w:val="21"/>
        </w:rPr>
        <w:t>9</w:t>
      </w:r>
      <w:r w:rsidR="00E2507F" w:rsidRPr="0083491A">
        <w:rPr>
          <w:rFonts w:ascii="宋体" w:hAnsi="宋体"/>
          <w:szCs w:val="21"/>
        </w:rPr>
        <w:t>9</w:t>
      </w:r>
      <w:r w:rsidR="00E2507F" w:rsidRPr="0083491A">
        <w:rPr>
          <w:rFonts w:ascii="宋体" w:hAnsi="宋体" w:hint="eastAsia"/>
          <w:szCs w:val="21"/>
        </w:rPr>
        <w:t xml:space="preserve"> </w:t>
      </w:r>
      <w:r w:rsidR="00E2507F" w:rsidRPr="0083491A">
        <w:rPr>
          <w:rFonts w:ascii="宋体" w:hAnsi="宋体"/>
          <w:szCs w:val="21"/>
        </w:rPr>
        <w:t>%，</w:t>
      </w:r>
      <w:r w:rsidR="00E2507F" w:rsidRPr="0083491A">
        <w:rPr>
          <w:i/>
          <w:szCs w:val="21"/>
        </w:rPr>
        <w:t>w</w:t>
      </w:r>
      <w:r w:rsidR="00E2507F" w:rsidRPr="0083491A">
        <w:rPr>
          <w:rFonts w:ascii="宋体" w:hAnsi="宋体"/>
          <w:szCs w:val="21"/>
        </w:rPr>
        <w:t>（REO）≥99.5</w:t>
      </w:r>
      <w:r w:rsidR="00E2507F" w:rsidRPr="0083491A">
        <w:rPr>
          <w:rFonts w:ascii="宋体" w:hAnsi="宋体" w:hint="eastAsia"/>
          <w:szCs w:val="21"/>
        </w:rPr>
        <w:t xml:space="preserve"> </w:t>
      </w:r>
      <w:r w:rsidR="00E2507F" w:rsidRPr="0083491A">
        <w:rPr>
          <w:rFonts w:ascii="宋体" w:hAnsi="宋体"/>
          <w:szCs w:val="21"/>
        </w:rPr>
        <w:t>%</w:t>
      </w:r>
      <w:r w:rsidR="00E2507F" w:rsidRPr="0083491A">
        <w:rPr>
          <w:rFonts w:ascii="宋体" w:hAnsi="宋体" w:hint="eastAsia"/>
          <w:szCs w:val="21"/>
        </w:rPr>
        <w:t>]</w:t>
      </w:r>
      <w:r w:rsidRPr="0083491A">
        <w:rPr>
          <w:rFonts w:hint="eastAsia"/>
          <w:szCs w:val="21"/>
        </w:rPr>
        <w:t>，置于</w:t>
      </w:r>
      <w:r w:rsidRPr="0083491A">
        <w:rPr>
          <w:rFonts w:hint="eastAsia"/>
          <w:szCs w:val="21"/>
        </w:rPr>
        <w:t>500mL</w:t>
      </w:r>
      <w:r w:rsidRPr="0083491A">
        <w:rPr>
          <w:rFonts w:hint="eastAsia"/>
          <w:szCs w:val="21"/>
        </w:rPr>
        <w:t>烧杯中，加</w:t>
      </w:r>
      <w:r w:rsidRPr="0083491A">
        <w:rPr>
          <w:rFonts w:hint="eastAsia"/>
          <w:szCs w:val="21"/>
        </w:rPr>
        <w:t>75mL</w:t>
      </w:r>
      <w:r w:rsidRPr="0083491A">
        <w:rPr>
          <w:rFonts w:hint="eastAsia"/>
          <w:szCs w:val="21"/>
        </w:rPr>
        <w:t>盐酸（</w:t>
      </w:r>
      <w:r w:rsidRPr="0083491A">
        <w:rPr>
          <w:rFonts w:hint="eastAsia"/>
          <w:szCs w:val="21"/>
        </w:rPr>
        <w:t>3.2</w:t>
      </w:r>
      <w:r w:rsidRPr="0083491A">
        <w:rPr>
          <w:rFonts w:hint="eastAsia"/>
          <w:szCs w:val="21"/>
        </w:rPr>
        <w:t>），低温加热至溶解完全，冷却至室温，移入</w:t>
      </w:r>
      <w:r w:rsidRPr="0083491A">
        <w:rPr>
          <w:rFonts w:hint="eastAsia"/>
          <w:szCs w:val="21"/>
        </w:rPr>
        <w:t>500mL</w:t>
      </w:r>
      <w:r w:rsidRPr="0083491A">
        <w:rPr>
          <w:rFonts w:hint="eastAsia"/>
          <w:szCs w:val="21"/>
        </w:rPr>
        <w:t>容量瓶中，用水稀释至刻度，混匀。此溶液</w:t>
      </w:r>
      <w:r w:rsidRPr="0083491A">
        <w:rPr>
          <w:rFonts w:hint="eastAsia"/>
          <w:szCs w:val="21"/>
        </w:rPr>
        <w:t>1mL</w:t>
      </w:r>
      <w:r w:rsidRPr="0083491A">
        <w:rPr>
          <w:rFonts w:hint="eastAsia"/>
          <w:szCs w:val="21"/>
        </w:rPr>
        <w:t>含</w:t>
      </w:r>
      <w:r w:rsidRPr="0083491A">
        <w:rPr>
          <w:rFonts w:hint="eastAsia"/>
          <w:szCs w:val="21"/>
        </w:rPr>
        <w:t>50mg</w:t>
      </w:r>
      <w:r w:rsidRPr="0083491A">
        <w:rPr>
          <w:rFonts w:hint="eastAsia"/>
          <w:szCs w:val="21"/>
        </w:rPr>
        <w:t>氧化钕。</w:t>
      </w:r>
    </w:p>
    <w:p w:rsidR="00037508" w:rsidRPr="0083491A" w:rsidRDefault="00037508">
      <w:pPr>
        <w:spacing w:line="400" w:lineRule="exact"/>
        <w:rPr>
          <w:szCs w:val="21"/>
        </w:rPr>
      </w:pPr>
      <w:r w:rsidRPr="0083491A">
        <w:rPr>
          <w:rFonts w:hint="eastAsia"/>
          <w:szCs w:val="21"/>
        </w:rPr>
        <w:t xml:space="preserve">2.2.7  </w:t>
      </w:r>
      <w:r w:rsidRPr="0083491A">
        <w:rPr>
          <w:rFonts w:hint="eastAsia"/>
          <w:szCs w:val="21"/>
        </w:rPr>
        <w:t>氧化镧标准贮存溶液：称取</w:t>
      </w:r>
      <w:r w:rsidRPr="0083491A">
        <w:rPr>
          <w:rFonts w:hint="eastAsia"/>
          <w:szCs w:val="21"/>
        </w:rPr>
        <w:t>0.1000g</w:t>
      </w:r>
      <w:r w:rsidRPr="0083491A">
        <w:rPr>
          <w:rFonts w:hint="eastAsia"/>
          <w:szCs w:val="21"/>
        </w:rPr>
        <w:t>经</w:t>
      </w:r>
      <w:r w:rsidR="006616C8" w:rsidRPr="0083491A">
        <w:rPr>
          <w:rFonts w:hint="eastAsia"/>
          <w:szCs w:val="21"/>
        </w:rPr>
        <w:t>950</w:t>
      </w:r>
      <w:r w:rsidRPr="0083491A">
        <w:rPr>
          <w:rFonts w:hint="eastAsia"/>
          <w:szCs w:val="21"/>
        </w:rPr>
        <w:t>℃灼烧</w:t>
      </w:r>
      <w:r w:rsidRPr="0083491A">
        <w:rPr>
          <w:rFonts w:hint="eastAsia"/>
          <w:szCs w:val="21"/>
        </w:rPr>
        <w:t>1h</w:t>
      </w:r>
      <w:r w:rsidRPr="0083491A">
        <w:rPr>
          <w:rFonts w:hint="eastAsia"/>
          <w:szCs w:val="21"/>
        </w:rPr>
        <w:t>的氧化镧</w:t>
      </w:r>
      <w:r w:rsidR="00E74F52" w:rsidRPr="0083491A">
        <w:rPr>
          <w:rFonts w:ascii="宋体" w:hAnsi="宋体" w:hint="eastAsia"/>
          <w:szCs w:val="21"/>
        </w:rPr>
        <w:t>[</w:t>
      </w:r>
      <w:r w:rsidR="00E74F52" w:rsidRPr="0083491A">
        <w:rPr>
          <w:i/>
          <w:szCs w:val="21"/>
        </w:rPr>
        <w:t>w</w:t>
      </w:r>
      <w:r w:rsidR="00E74F52" w:rsidRPr="0083491A">
        <w:rPr>
          <w:rFonts w:ascii="宋体" w:hAnsi="宋体"/>
          <w:szCs w:val="21"/>
        </w:rPr>
        <w:t>（La</w:t>
      </w:r>
      <w:r w:rsidR="00E74F52" w:rsidRPr="0083491A">
        <w:rPr>
          <w:rFonts w:ascii="宋体" w:hAnsi="宋体"/>
          <w:szCs w:val="21"/>
          <w:vertAlign w:val="subscript"/>
        </w:rPr>
        <w:t>2</w:t>
      </w:r>
      <w:r w:rsidR="00E74F52" w:rsidRPr="0083491A">
        <w:rPr>
          <w:rFonts w:ascii="宋体" w:hAnsi="宋体"/>
          <w:szCs w:val="21"/>
        </w:rPr>
        <w:t>O</w:t>
      </w:r>
      <w:r w:rsidR="00E74F52" w:rsidRPr="0083491A">
        <w:rPr>
          <w:rFonts w:ascii="宋体" w:hAnsi="宋体"/>
          <w:szCs w:val="21"/>
          <w:vertAlign w:val="subscript"/>
        </w:rPr>
        <w:t>3</w:t>
      </w:r>
      <w:r w:rsidR="00E74F52" w:rsidRPr="0083491A">
        <w:rPr>
          <w:rFonts w:ascii="宋体" w:hAnsi="宋体"/>
          <w:szCs w:val="21"/>
        </w:rPr>
        <w:t>/REO）≥99.9</w:t>
      </w:r>
      <w:r w:rsidR="00E74F52" w:rsidRPr="0083491A">
        <w:rPr>
          <w:rFonts w:ascii="宋体" w:hAnsi="宋体" w:hint="eastAsia"/>
          <w:szCs w:val="21"/>
        </w:rPr>
        <w:t>9</w:t>
      </w:r>
      <w:r w:rsidR="00E74F52" w:rsidRPr="0083491A">
        <w:rPr>
          <w:rFonts w:ascii="宋体" w:hAnsi="宋体"/>
          <w:szCs w:val="21"/>
        </w:rPr>
        <w:t>9</w:t>
      </w:r>
      <w:r w:rsidR="00E74F52" w:rsidRPr="0083491A">
        <w:rPr>
          <w:rFonts w:ascii="宋体" w:hAnsi="宋体" w:hint="eastAsia"/>
          <w:szCs w:val="21"/>
        </w:rPr>
        <w:t xml:space="preserve"> </w:t>
      </w:r>
      <w:r w:rsidR="00E74F52" w:rsidRPr="0083491A">
        <w:rPr>
          <w:rFonts w:ascii="宋体" w:hAnsi="宋体"/>
          <w:szCs w:val="21"/>
        </w:rPr>
        <w:t>%，</w:t>
      </w:r>
      <w:r w:rsidR="00E74F52" w:rsidRPr="0083491A">
        <w:rPr>
          <w:i/>
          <w:szCs w:val="21"/>
        </w:rPr>
        <w:t>w</w:t>
      </w:r>
      <w:r w:rsidR="00E74F52" w:rsidRPr="0083491A">
        <w:rPr>
          <w:rFonts w:ascii="宋体" w:hAnsi="宋体"/>
          <w:szCs w:val="21"/>
        </w:rPr>
        <w:t>（REO）≥99.5</w:t>
      </w:r>
      <w:r w:rsidR="00E74F52" w:rsidRPr="0083491A">
        <w:rPr>
          <w:rFonts w:ascii="宋体" w:hAnsi="宋体" w:hint="eastAsia"/>
          <w:szCs w:val="21"/>
        </w:rPr>
        <w:t xml:space="preserve"> </w:t>
      </w:r>
      <w:r w:rsidR="00E74F52" w:rsidRPr="0083491A">
        <w:rPr>
          <w:rFonts w:ascii="宋体" w:hAnsi="宋体"/>
          <w:szCs w:val="21"/>
        </w:rPr>
        <w:t>%</w:t>
      </w:r>
      <w:r w:rsidR="00E74F52" w:rsidRPr="0083491A">
        <w:rPr>
          <w:rFonts w:ascii="宋体" w:hAnsi="宋体" w:hint="eastAsia"/>
          <w:szCs w:val="21"/>
        </w:rPr>
        <w:t>]</w:t>
      </w:r>
      <w:r w:rsidRPr="0083491A">
        <w:rPr>
          <w:rFonts w:hint="eastAsia"/>
          <w:szCs w:val="21"/>
        </w:rPr>
        <w:t>，置于</w:t>
      </w:r>
      <w:r w:rsidRPr="0083491A">
        <w:rPr>
          <w:rFonts w:hint="eastAsia"/>
          <w:szCs w:val="21"/>
        </w:rPr>
        <w:t>100mL</w:t>
      </w:r>
      <w:r w:rsidRPr="0083491A">
        <w:rPr>
          <w:rFonts w:hint="eastAsia"/>
          <w:szCs w:val="21"/>
        </w:rPr>
        <w:t>烧杯中，加</w:t>
      </w:r>
      <w:r w:rsidRPr="0083491A">
        <w:rPr>
          <w:rFonts w:hint="eastAsia"/>
          <w:szCs w:val="21"/>
        </w:rPr>
        <w:t>10mL</w:t>
      </w:r>
      <w:r w:rsidRPr="0083491A">
        <w:rPr>
          <w:rFonts w:hint="eastAsia"/>
          <w:szCs w:val="21"/>
        </w:rPr>
        <w:t>盐酸（</w:t>
      </w:r>
      <w:r w:rsidRPr="0083491A">
        <w:rPr>
          <w:rFonts w:hint="eastAsia"/>
          <w:szCs w:val="21"/>
        </w:rPr>
        <w:t>3.2</w:t>
      </w:r>
      <w:r w:rsidRPr="0083491A">
        <w:rPr>
          <w:rFonts w:hint="eastAsia"/>
          <w:szCs w:val="21"/>
        </w:rPr>
        <w:t>），低温加热至溶解完全，冷却至室温，移入</w:t>
      </w:r>
      <w:r w:rsidRPr="0083491A">
        <w:rPr>
          <w:rFonts w:hint="eastAsia"/>
          <w:szCs w:val="21"/>
        </w:rPr>
        <w:t>100mL</w:t>
      </w:r>
      <w:r w:rsidRPr="0083491A">
        <w:rPr>
          <w:rFonts w:hint="eastAsia"/>
          <w:szCs w:val="21"/>
        </w:rPr>
        <w:t>容量瓶中，用水稀释至刻度，混匀。此溶液</w:t>
      </w:r>
      <w:r w:rsidRPr="0083491A">
        <w:rPr>
          <w:rFonts w:hint="eastAsia"/>
          <w:szCs w:val="21"/>
        </w:rPr>
        <w:t>1mL</w:t>
      </w:r>
      <w:r w:rsidRPr="0083491A">
        <w:rPr>
          <w:rFonts w:hint="eastAsia"/>
          <w:szCs w:val="21"/>
        </w:rPr>
        <w:t>含</w:t>
      </w:r>
      <w:r w:rsidRPr="0083491A">
        <w:rPr>
          <w:rFonts w:hint="eastAsia"/>
          <w:szCs w:val="21"/>
        </w:rPr>
        <w:t>1mg</w:t>
      </w:r>
      <w:r w:rsidRPr="0083491A">
        <w:rPr>
          <w:rFonts w:hint="eastAsia"/>
          <w:szCs w:val="21"/>
        </w:rPr>
        <w:t>氧化镧。再将此溶液用盐酸（</w:t>
      </w:r>
      <w:r w:rsidRPr="0083491A">
        <w:rPr>
          <w:rFonts w:hint="eastAsia"/>
          <w:szCs w:val="21"/>
        </w:rPr>
        <w:t>3.3</w:t>
      </w:r>
      <w:r w:rsidRPr="0083491A">
        <w:rPr>
          <w:rFonts w:hint="eastAsia"/>
          <w:szCs w:val="21"/>
        </w:rPr>
        <w:t>）稀释成</w:t>
      </w:r>
      <w:r w:rsidRPr="0083491A">
        <w:rPr>
          <w:rFonts w:hint="eastAsia"/>
          <w:szCs w:val="21"/>
        </w:rPr>
        <w:t>1mL</w:t>
      </w:r>
      <w:r w:rsidRPr="0083491A">
        <w:rPr>
          <w:rFonts w:hint="eastAsia"/>
          <w:szCs w:val="21"/>
        </w:rPr>
        <w:t>含</w:t>
      </w:r>
      <w:r w:rsidRPr="0083491A">
        <w:rPr>
          <w:rFonts w:hint="eastAsia"/>
          <w:szCs w:val="21"/>
        </w:rPr>
        <w:t>100</w:t>
      </w:r>
      <w:r w:rsidRPr="0083491A">
        <w:rPr>
          <w:rFonts w:hint="eastAsia"/>
          <w:szCs w:val="21"/>
        </w:rPr>
        <w:t>μ</w:t>
      </w:r>
      <w:r w:rsidRPr="0083491A">
        <w:rPr>
          <w:rFonts w:hint="eastAsia"/>
          <w:szCs w:val="21"/>
        </w:rPr>
        <w:t>g</w:t>
      </w:r>
      <w:r w:rsidRPr="0083491A">
        <w:rPr>
          <w:rFonts w:hint="eastAsia"/>
          <w:szCs w:val="21"/>
        </w:rPr>
        <w:t>和</w:t>
      </w:r>
      <w:r w:rsidRPr="0083491A">
        <w:rPr>
          <w:rFonts w:hint="eastAsia"/>
          <w:szCs w:val="21"/>
        </w:rPr>
        <w:t>1mL</w:t>
      </w:r>
      <w:r w:rsidRPr="0083491A">
        <w:rPr>
          <w:rFonts w:hint="eastAsia"/>
          <w:szCs w:val="21"/>
        </w:rPr>
        <w:t>含</w:t>
      </w:r>
      <w:r w:rsidRPr="0083491A">
        <w:rPr>
          <w:rFonts w:hint="eastAsia"/>
          <w:szCs w:val="21"/>
        </w:rPr>
        <w:t>10</w:t>
      </w:r>
      <w:r w:rsidRPr="0083491A">
        <w:rPr>
          <w:rFonts w:hint="eastAsia"/>
          <w:szCs w:val="21"/>
        </w:rPr>
        <w:t>μ</w:t>
      </w:r>
      <w:r w:rsidRPr="0083491A">
        <w:rPr>
          <w:rFonts w:hint="eastAsia"/>
          <w:szCs w:val="21"/>
        </w:rPr>
        <w:t>g</w:t>
      </w:r>
      <w:r w:rsidRPr="0083491A">
        <w:rPr>
          <w:rFonts w:hint="eastAsia"/>
          <w:szCs w:val="21"/>
        </w:rPr>
        <w:t>氧化镧的标准溶液。</w:t>
      </w:r>
    </w:p>
    <w:p w:rsidR="00037508" w:rsidRPr="0083491A" w:rsidRDefault="00037508">
      <w:pPr>
        <w:spacing w:line="400" w:lineRule="exact"/>
        <w:rPr>
          <w:color w:val="FF0000"/>
          <w:szCs w:val="21"/>
        </w:rPr>
      </w:pPr>
      <w:r w:rsidRPr="0083491A">
        <w:rPr>
          <w:rFonts w:hint="eastAsia"/>
          <w:szCs w:val="21"/>
        </w:rPr>
        <w:t xml:space="preserve">2.2.8  </w:t>
      </w:r>
      <w:r w:rsidRPr="0083491A">
        <w:rPr>
          <w:rFonts w:hint="eastAsia"/>
          <w:szCs w:val="21"/>
        </w:rPr>
        <w:t>氧化铈标准贮存溶液：称取</w:t>
      </w:r>
      <w:r w:rsidRPr="0083491A">
        <w:rPr>
          <w:rFonts w:hint="eastAsia"/>
          <w:szCs w:val="21"/>
        </w:rPr>
        <w:t>0.1000g</w:t>
      </w:r>
      <w:r w:rsidRPr="0083491A">
        <w:rPr>
          <w:rFonts w:hint="eastAsia"/>
          <w:szCs w:val="21"/>
        </w:rPr>
        <w:t>经</w:t>
      </w:r>
      <w:r w:rsidR="006616C8" w:rsidRPr="0083491A">
        <w:rPr>
          <w:rFonts w:hint="eastAsia"/>
          <w:szCs w:val="21"/>
        </w:rPr>
        <w:t>950</w:t>
      </w:r>
      <w:r w:rsidRPr="0083491A">
        <w:rPr>
          <w:rFonts w:hint="eastAsia"/>
          <w:szCs w:val="21"/>
        </w:rPr>
        <w:t>℃灼烧</w:t>
      </w:r>
      <w:r w:rsidRPr="0083491A">
        <w:rPr>
          <w:rFonts w:hint="eastAsia"/>
          <w:szCs w:val="21"/>
        </w:rPr>
        <w:t>1h</w:t>
      </w:r>
      <w:r w:rsidRPr="0083491A">
        <w:rPr>
          <w:rFonts w:hint="eastAsia"/>
          <w:szCs w:val="21"/>
        </w:rPr>
        <w:t>的氧化</w:t>
      </w:r>
      <w:r w:rsidR="009F7589" w:rsidRPr="0083491A">
        <w:rPr>
          <w:rFonts w:hint="eastAsia"/>
          <w:szCs w:val="21"/>
        </w:rPr>
        <w:t>铈</w:t>
      </w:r>
      <w:r w:rsidR="00E74F52" w:rsidRPr="0083491A">
        <w:rPr>
          <w:rFonts w:ascii="宋体" w:hAnsi="宋体" w:hint="eastAsia"/>
          <w:szCs w:val="21"/>
        </w:rPr>
        <w:t>[</w:t>
      </w:r>
      <w:r w:rsidR="00E74F52" w:rsidRPr="0083491A">
        <w:rPr>
          <w:i/>
          <w:szCs w:val="21"/>
        </w:rPr>
        <w:t>w</w:t>
      </w:r>
      <w:r w:rsidR="00E74F52" w:rsidRPr="0083491A">
        <w:rPr>
          <w:rFonts w:ascii="宋体" w:hAnsi="宋体"/>
          <w:szCs w:val="21"/>
        </w:rPr>
        <w:t>（</w:t>
      </w:r>
      <w:r w:rsidR="00E74F52" w:rsidRPr="0083491A">
        <w:rPr>
          <w:rFonts w:ascii="宋体" w:hAnsi="宋体" w:hint="eastAsia"/>
          <w:szCs w:val="21"/>
        </w:rPr>
        <w:t>Ce</w:t>
      </w:r>
      <w:r w:rsidR="00E74F52" w:rsidRPr="0083491A">
        <w:rPr>
          <w:rFonts w:ascii="宋体" w:hAnsi="宋体"/>
          <w:szCs w:val="21"/>
        </w:rPr>
        <w:t>O</w:t>
      </w:r>
      <w:r w:rsidR="00E74F52" w:rsidRPr="0083491A">
        <w:rPr>
          <w:rFonts w:ascii="宋体" w:hAnsi="宋体"/>
          <w:szCs w:val="21"/>
          <w:vertAlign w:val="subscript"/>
        </w:rPr>
        <w:t>2</w:t>
      </w:r>
      <w:r w:rsidR="00E74F52" w:rsidRPr="0083491A">
        <w:rPr>
          <w:rFonts w:ascii="宋体" w:hAnsi="宋体"/>
          <w:szCs w:val="21"/>
        </w:rPr>
        <w:t>/REO）≥99.9</w:t>
      </w:r>
      <w:r w:rsidR="00E74F52" w:rsidRPr="0083491A">
        <w:rPr>
          <w:rFonts w:ascii="宋体" w:hAnsi="宋体" w:hint="eastAsia"/>
          <w:szCs w:val="21"/>
        </w:rPr>
        <w:t xml:space="preserve">9 </w:t>
      </w:r>
      <w:r w:rsidR="00E74F52" w:rsidRPr="0083491A">
        <w:rPr>
          <w:rFonts w:ascii="宋体" w:hAnsi="宋体"/>
          <w:szCs w:val="21"/>
        </w:rPr>
        <w:t>%，</w:t>
      </w:r>
      <w:r w:rsidR="00E74F52" w:rsidRPr="0083491A">
        <w:rPr>
          <w:i/>
          <w:szCs w:val="21"/>
        </w:rPr>
        <w:t>w</w:t>
      </w:r>
      <w:r w:rsidR="00E74F52" w:rsidRPr="0083491A">
        <w:rPr>
          <w:rFonts w:ascii="宋体" w:hAnsi="宋体"/>
          <w:szCs w:val="21"/>
        </w:rPr>
        <w:t>（REO）≥99.5</w:t>
      </w:r>
      <w:r w:rsidR="00E74F52" w:rsidRPr="0083491A">
        <w:rPr>
          <w:rFonts w:ascii="宋体" w:hAnsi="宋体" w:hint="eastAsia"/>
          <w:szCs w:val="21"/>
        </w:rPr>
        <w:t xml:space="preserve"> </w:t>
      </w:r>
      <w:r w:rsidR="00E74F52" w:rsidRPr="0083491A">
        <w:rPr>
          <w:rFonts w:ascii="宋体" w:hAnsi="宋体"/>
          <w:szCs w:val="21"/>
        </w:rPr>
        <w:t>%</w:t>
      </w:r>
      <w:r w:rsidR="00E74F52" w:rsidRPr="0083491A">
        <w:rPr>
          <w:rFonts w:ascii="宋体" w:hAnsi="宋体" w:hint="eastAsia"/>
          <w:szCs w:val="21"/>
        </w:rPr>
        <w:t>]</w:t>
      </w:r>
      <w:r w:rsidRPr="0083491A">
        <w:rPr>
          <w:rFonts w:hint="eastAsia"/>
          <w:szCs w:val="21"/>
        </w:rPr>
        <w:t>，置于</w:t>
      </w:r>
      <w:r w:rsidRPr="0083491A">
        <w:rPr>
          <w:rFonts w:hint="eastAsia"/>
          <w:szCs w:val="21"/>
        </w:rPr>
        <w:t>100mL</w:t>
      </w:r>
      <w:r w:rsidRPr="0083491A">
        <w:rPr>
          <w:rFonts w:hint="eastAsia"/>
          <w:szCs w:val="21"/>
        </w:rPr>
        <w:t>烧杯中，加</w:t>
      </w:r>
      <w:r w:rsidRPr="0083491A">
        <w:rPr>
          <w:rFonts w:hint="eastAsia"/>
          <w:szCs w:val="21"/>
        </w:rPr>
        <w:t>10mL</w:t>
      </w:r>
      <w:r w:rsidRPr="0083491A">
        <w:rPr>
          <w:rFonts w:hint="eastAsia"/>
          <w:szCs w:val="21"/>
        </w:rPr>
        <w:t>硝酸（</w:t>
      </w:r>
      <w:r w:rsidRPr="0083491A">
        <w:rPr>
          <w:rFonts w:hint="eastAsia"/>
          <w:szCs w:val="21"/>
        </w:rPr>
        <w:t>3.4</w:t>
      </w:r>
      <w:r w:rsidRPr="0083491A">
        <w:rPr>
          <w:rFonts w:hint="eastAsia"/>
          <w:szCs w:val="21"/>
        </w:rPr>
        <w:t>），低温加热，并滴加过氧化氢（</w:t>
      </w:r>
      <w:r w:rsidRPr="0083491A">
        <w:rPr>
          <w:rFonts w:hint="eastAsia"/>
          <w:szCs w:val="21"/>
        </w:rPr>
        <w:t>3.1</w:t>
      </w:r>
      <w:r w:rsidRPr="0083491A">
        <w:rPr>
          <w:rFonts w:hint="eastAsia"/>
          <w:szCs w:val="21"/>
        </w:rPr>
        <w:t>）至溶解完全，冷却至室温，移入</w:t>
      </w:r>
      <w:r w:rsidRPr="0083491A">
        <w:rPr>
          <w:rFonts w:hint="eastAsia"/>
          <w:szCs w:val="21"/>
        </w:rPr>
        <w:t>100mL</w:t>
      </w:r>
      <w:r w:rsidRPr="0083491A">
        <w:rPr>
          <w:rFonts w:hint="eastAsia"/>
          <w:szCs w:val="21"/>
        </w:rPr>
        <w:t>容量瓶中，用水稀释至刻度，混匀。此溶液</w:t>
      </w:r>
      <w:r w:rsidRPr="0083491A">
        <w:rPr>
          <w:rFonts w:hint="eastAsia"/>
          <w:szCs w:val="21"/>
        </w:rPr>
        <w:t>1mL</w:t>
      </w:r>
      <w:r w:rsidRPr="0083491A">
        <w:rPr>
          <w:rFonts w:hint="eastAsia"/>
          <w:szCs w:val="21"/>
        </w:rPr>
        <w:t>含</w:t>
      </w:r>
      <w:r w:rsidRPr="0083491A">
        <w:rPr>
          <w:rFonts w:hint="eastAsia"/>
          <w:szCs w:val="21"/>
        </w:rPr>
        <w:t>1mg</w:t>
      </w:r>
      <w:r w:rsidRPr="0083491A">
        <w:rPr>
          <w:rFonts w:hint="eastAsia"/>
          <w:szCs w:val="21"/>
        </w:rPr>
        <w:t>氧化铈。再将此溶液用盐酸（</w:t>
      </w:r>
      <w:r w:rsidRPr="0083491A">
        <w:rPr>
          <w:rFonts w:hint="eastAsia"/>
          <w:szCs w:val="21"/>
        </w:rPr>
        <w:t>3.3</w:t>
      </w:r>
      <w:r w:rsidRPr="0083491A">
        <w:rPr>
          <w:rFonts w:hint="eastAsia"/>
          <w:szCs w:val="21"/>
        </w:rPr>
        <w:t>）稀释成</w:t>
      </w:r>
      <w:r w:rsidRPr="0083491A">
        <w:rPr>
          <w:rFonts w:hint="eastAsia"/>
          <w:szCs w:val="21"/>
        </w:rPr>
        <w:t>1mL</w:t>
      </w:r>
      <w:r w:rsidRPr="0083491A">
        <w:rPr>
          <w:rFonts w:hint="eastAsia"/>
          <w:szCs w:val="21"/>
        </w:rPr>
        <w:t>含</w:t>
      </w:r>
      <w:r w:rsidRPr="0083491A">
        <w:rPr>
          <w:rFonts w:hint="eastAsia"/>
          <w:szCs w:val="21"/>
        </w:rPr>
        <w:t>100</w:t>
      </w:r>
      <w:r w:rsidRPr="0083491A">
        <w:rPr>
          <w:rFonts w:hint="eastAsia"/>
          <w:szCs w:val="21"/>
        </w:rPr>
        <w:t>μ</w:t>
      </w:r>
      <w:r w:rsidRPr="0083491A">
        <w:rPr>
          <w:rFonts w:hint="eastAsia"/>
          <w:szCs w:val="21"/>
        </w:rPr>
        <w:t>g</w:t>
      </w:r>
      <w:r w:rsidRPr="0083491A">
        <w:rPr>
          <w:rFonts w:hint="eastAsia"/>
          <w:szCs w:val="21"/>
        </w:rPr>
        <w:t>和</w:t>
      </w:r>
      <w:r w:rsidRPr="0083491A">
        <w:rPr>
          <w:rFonts w:hint="eastAsia"/>
          <w:szCs w:val="21"/>
        </w:rPr>
        <w:t>1mL</w:t>
      </w:r>
      <w:r w:rsidRPr="0083491A">
        <w:rPr>
          <w:rFonts w:hint="eastAsia"/>
          <w:szCs w:val="21"/>
        </w:rPr>
        <w:t>含</w:t>
      </w:r>
      <w:r w:rsidRPr="0083491A">
        <w:rPr>
          <w:rFonts w:hint="eastAsia"/>
          <w:szCs w:val="21"/>
        </w:rPr>
        <w:t>10</w:t>
      </w:r>
      <w:r w:rsidRPr="0083491A">
        <w:rPr>
          <w:rFonts w:hint="eastAsia"/>
          <w:szCs w:val="21"/>
        </w:rPr>
        <w:t>μ</w:t>
      </w:r>
      <w:r w:rsidRPr="0083491A">
        <w:rPr>
          <w:rFonts w:hint="eastAsia"/>
          <w:szCs w:val="21"/>
        </w:rPr>
        <w:t>g</w:t>
      </w:r>
      <w:r w:rsidRPr="0083491A">
        <w:rPr>
          <w:rFonts w:hint="eastAsia"/>
          <w:szCs w:val="21"/>
        </w:rPr>
        <w:t>氧化铈的标准溶液。</w:t>
      </w:r>
    </w:p>
    <w:p w:rsidR="00037508" w:rsidRPr="0083491A" w:rsidRDefault="00037508">
      <w:pPr>
        <w:spacing w:line="400" w:lineRule="exact"/>
        <w:rPr>
          <w:szCs w:val="21"/>
        </w:rPr>
      </w:pPr>
      <w:r w:rsidRPr="0083491A">
        <w:rPr>
          <w:rFonts w:hint="eastAsia"/>
          <w:szCs w:val="21"/>
        </w:rPr>
        <w:t xml:space="preserve">2.2.9  </w:t>
      </w:r>
      <w:r w:rsidRPr="0083491A">
        <w:rPr>
          <w:rFonts w:hint="eastAsia"/>
          <w:szCs w:val="21"/>
        </w:rPr>
        <w:t>氧化镨标准贮存溶液：称取</w:t>
      </w:r>
      <w:r w:rsidRPr="0083491A">
        <w:rPr>
          <w:rFonts w:hint="eastAsia"/>
          <w:szCs w:val="21"/>
        </w:rPr>
        <w:t>0.1000g</w:t>
      </w:r>
      <w:r w:rsidRPr="0083491A">
        <w:rPr>
          <w:rFonts w:hint="eastAsia"/>
          <w:szCs w:val="21"/>
        </w:rPr>
        <w:t>经</w:t>
      </w:r>
      <w:r w:rsidR="006616C8" w:rsidRPr="0083491A">
        <w:rPr>
          <w:rFonts w:hint="eastAsia"/>
          <w:szCs w:val="21"/>
        </w:rPr>
        <w:t>950</w:t>
      </w:r>
      <w:r w:rsidRPr="0083491A">
        <w:rPr>
          <w:rFonts w:hint="eastAsia"/>
          <w:szCs w:val="21"/>
        </w:rPr>
        <w:t>℃灼烧</w:t>
      </w:r>
      <w:r w:rsidRPr="0083491A">
        <w:rPr>
          <w:rFonts w:hint="eastAsia"/>
          <w:szCs w:val="21"/>
        </w:rPr>
        <w:t>1h</w:t>
      </w:r>
      <w:r w:rsidRPr="0083491A">
        <w:rPr>
          <w:rFonts w:hint="eastAsia"/>
          <w:szCs w:val="21"/>
        </w:rPr>
        <w:t>的氧化</w:t>
      </w:r>
      <w:r w:rsidR="009F7589" w:rsidRPr="0083491A">
        <w:rPr>
          <w:rFonts w:hint="eastAsia"/>
          <w:szCs w:val="21"/>
        </w:rPr>
        <w:t>镨</w:t>
      </w:r>
      <w:r w:rsidR="00E74F52" w:rsidRPr="0083491A">
        <w:rPr>
          <w:rFonts w:ascii="宋体" w:hAnsi="宋体" w:hint="eastAsia"/>
          <w:szCs w:val="21"/>
        </w:rPr>
        <w:t>[</w:t>
      </w:r>
      <w:r w:rsidR="00E74F52" w:rsidRPr="0083491A">
        <w:rPr>
          <w:i/>
          <w:szCs w:val="21"/>
        </w:rPr>
        <w:t>w</w:t>
      </w:r>
      <w:r w:rsidR="00E74F52" w:rsidRPr="0083491A">
        <w:rPr>
          <w:rFonts w:ascii="宋体" w:hAnsi="宋体"/>
          <w:szCs w:val="21"/>
        </w:rPr>
        <w:t>（</w:t>
      </w:r>
      <w:r w:rsidR="00E74F52" w:rsidRPr="0083491A">
        <w:rPr>
          <w:rFonts w:ascii="宋体" w:hAnsi="宋体" w:hint="eastAsia"/>
          <w:szCs w:val="21"/>
        </w:rPr>
        <w:t>Pr</w:t>
      </w:r>
      <w:r w:rsidR="00E74F52" w:rsidRPr="0083491A">
        <w:rPr>
          <w:rFonts w:ascii="宋体" w:hAnsi="宋体" w:hint="eastAsia"/>
          <w:szCs w:val="21"/>
          <w:vertAlign w:val="subscript"/>
        </w:rPr>
        <w:t>6</w:t>
      </w:r>
      <w:r w:rsidR="00E74F52" w:rsidRPr="0083491A">
        <w:rPr>
          <w:rFonts w:ascii="宋体" w:hAnsi="宋体"/>
          <w:szCs w:val="21"/>
        </w:rPr>
        <w:t>O</w:t>
      </w:r>
      <w:r w:rsidR="00E74F52" w:rsidRPr="0083491A">
        <w:rPr>
          <w:rFonts w:ascii="宋体" w:hAnsi="宋体" w:hint="eastAsia"/>
          <w:szCs w:val="21"/>
          <w:vertAlign w:val="subscript"/>
        </w:rPr>
        <w:t>11</w:t>
      </w:r>
      <w:r w:rsidR="00E74F52" w:rsidRPr="0083491A">
        <w:rPr>
          <w:rFonts w:ascii="宋体" w:hAnsi="宋体"/>
          <w:szCs w:val="21"/>
        </w:rPr>
        <w:t>/REO）≥99.9</w:t>
      </w:r>
      <w:r w:rsidR="00E74F52" w:rsidRPr="0083491A">
        <w:rPr>
          <w:rFonts w:ascii="宋体" w:hAnsi="宋体" w:hint="eastAsia"/>
          <w:szCs w:val="21"/>
        </w:rPr>
        <w:t xml:space="preserve">9 </w:t>
      </w:r>
      <w:r w:rsidR="00E74F52" w:rsidRPr="0083491A">
        <w:rPr>
          <w:rFonts w:ascii="宋体" w:hAnsi="宋体"/>
          <w:szCs w:val="21"/>
        </w:rPr>
        <w:t>%，</w:t>
      </w:r>
      <w:r w:rsidR="00E74F52" w:rsidRPr="0083491A">
        <w:rPr>
          <w:i/>
          <w:szCs w:val="21"/>
        </w:rPr>
        <w:t>w</w:t>
      </w:r>
      <w:r w:rsidR="00E74F52" w:rsidRPr="0083491A">
        <w:rPr>
          <w:rFonts w:ascii="宋体" w:hAnsi="宋体"/>
          <w:szCs w:val="21"/>
        </w:rPr>
        <w:t>（REO）≥99.5 %</w:t>
      </w:r>
      <w:r w:rsidR="00E74F52" w:rsidRPr="0083491A">
        <w:rPr>
          <w:rFonts w:ascii="宋体" w:hAnsi="宋体" w:hint="eastAsia"/>
          <w:szCs w:val="21"/>
        </w:rPr>
        <w:t>]</w:t>
      </w:r>
      <w:r w:rsidRPr="0083491A">
        <w:rPr>
          <w:rFonts w:hint="eastAsia"/>
          <w:szCs w:val="21"/>
        </w:rPr>
        <w:t>，置于</w:t>
      </w:r>
      <w:r w:rsidRPr="0083491A">
        <w:rPr>
          <w:rFonts w:hint="eastAsia"/>
          <w:szCs w:val="21"/>
        </w:rPr>
        <w:t>100mL</w:t>
      </w:r>
      <w:r w:rsidRPr="0083491A">
        <w:rPr>
          <w:rFonts w:hint="eastAsia"/>
          <w:szCs w:val="21"/>
        </w:rPr>
        <w:t>烧杯中，加</w:t>
      </w:r>
      <w:r w:rsidRPr="0083491A">
        <w:rPr>
          <w:rFonts w:hint="eastAsia"/>
          <w:szCs w:val="21"/>
        </w:rPr>
        <w:t>10mL</w:t>
      </w:r>
      <w:r w:rsidRPr="0083491A">
        <w:rPr>
          <w:rFonts w:hint="eastAsia"/>
          <w:szCs w:val="21"/>
        </w:rPr>
        <w:t>盐酸（</w:t>
      </w:r>
      <w:r w:rsidRPr="0083491A">
        <w:rPr>
          <w:rFonts w:hint="eastAsia"/>
          <w:szCs w:val="21"/>
        </w:rPr>
        <w:t>3.2</w:t>
      </w:r>
      <w:r w:rsidRPr="0083491A">
        <w:rPr>
          <w:rFonts w:hint="eastAsia"/>
          <w:szCs w:val="21"/>
        </w:rPr>
        <w:t>），低温加热至溶液完全，冷却至室温，移入</w:t>
      </w:r>
      <w:r w:rsidRPr="0083491A">
        <w:rPr>
          <w:rFonts w:hint="eastAsia"/>
          <w:szCs w:val="21"/>
        </w:rPr>
        <w:t>100mL</w:t>
      </w:r>
      <w:r w:rsidRPr="0083491A">
        <w:rPr>
          <w:rFonts w:hint="eastAsia"/>
          <w:szCs w:val="21"/>
        </w:rPr>
        <w:t>容量瓶中，用水稀释至刻度，混匀。此溶液</w:t>
      </w:r>
      <w:r w:rsidRPr="0083491A">
        <w:rPr>
          <w:rFonts w:hint="eastAsia"/>
          <w:szCs w:val="21"/>
        </w:rPr>
        <w:t>1mL</w:t>
      </w:r>
      <w:r w:rsidRPr="0083491A">
        <w:rPr>
          <w:rFonts w:hint="eastAsia"/>
          <w:szCs w:val="21"/>
        </w:rPr>
        <w:t>含</w:t>
      </w:r>
      <w:r w:rsidRPr="0083491A">
        <w:rPr>
          <w:rFonts w:hint="eastAsia"/>
          <w:szCs w:val="21"/>
        </w:rPr>
        <w:t>1mg</w:t>
      </w:r>
      <w:r w:rsidRPr="0083491A">
        <w:rPr>
          <w:rFonts w:hint="eastAsia"/>
          <w:szCs w:val="21"/>
        </w:rPr>
        <w:t>氧化镨。再将此溶液用盐酸（</w:t>
      </w:r>
      <w:r w:rsidRPr="0083491A">
        <w:rPr>
          <w:rFonts w:hint="eastAsia"/>
          <w:szCs w:val="21"/>
        </w:rPr>
        <w:t>3.3</w:t>
      </w:r>
      <w:r w:rsidRPr="0083491A">
        <w:rPr>
          <w:rFonts w:hint="eastAsia"/>
          <w:szCs w:val="21"/>
        </w:rPr>
        <w:t>）稀释成</w:t>
      </w:r>
      <w:r w:rsidRPr="0083491A">
        <w:rPr>
          <w:rFonts w:hint="eastAsia"/>
          <w:szCs w:val="21"/>
        </w:rPr>
        <w:t>1mL</w:t>
      </w:r>
      <w:r w:rsidRPr="0083491A">
        <w:rPr>
          <w:rFonts w:hint="eastAsia"/>
          <w:szCs w:val="21"/>
        </w:rPr>
        <w:t>含</w:t>
      </w:r>
      <w:r w:rsidRPr="0083491A">
        <w:rPr>
          <w:rFonts w:hint="eastAsia"/>
          <w:szCs w:val="21"/>
        </w:rPr>
        <w:t>100</w:t>
      </w:r>
      <w:r w:rsidRPr="0083491A">
        <w:rPr>
          <w:rFonts w:hint="eastAsia"/>
          <w:szCs w:val="21"/>
        </w:rPr>
        <w:t>μ</w:t>
      </w:r>
      <w:r w:rsidRPr="0083491A">
        <w:rPr>
          <w:rFonts w:hint="eastAsia"/>
          <w:szCs w:val="21"/>
        </w:rPr>
        <w:t>g</w:t>
      </w:r>
      <w:r w:rsidRPr="0083491A">
        <w:rPr>
          <w:rFonts w:hint="eastAsia"/>
          <w:szCs w:val="21"/>
        </w:rPr>
        <w:t>和</w:t>
      </w:r>
      <w:r w:rsidRPr="0083491A">
        <w:rPr>
          <w:rFonts w:hint="eastAsia"/>
          <w:szCs w:val="21"/>
        </w:rPr>
        <w:t>1mL</w:t>
      </w:r>
      <w:r w:rsidRPr="0083491A">
        <w:rPr>
          <w:rFonts w:hint="eastAsia"/>
          <w:szCs w:val="21"/>
        </w:rPr>
        <w:t>含</w:t>
      </w:r>
      <w:r w:rsidRPr="0083491A">
        <w:rPr>
          <w:rFonts w:hint="eastAsia"/>
          <w:szCs w:val="21"/>
        </w:rPr>
        <w:t>10</w:t>
      </w:r>
      <w:r w:rsidRPr="0083491A">
        <w:rPr>
          <w:rFonts w:hint="eastAsia"/>
          <w:szCs w:val="21"/>
        </w:rPr>
        <w:t>μ</w:t>
      </w:r>
      <w:r w:rsidRPr="0083491A">
        <w:rPr>
          <w:rFonts w:hint="eastAsia"/>
          <w:szCs w:val="21"/>
        </w:rPr>
        <w:t>g</w:t>
      </w:r>
      <w:r w:rsidRPr="0083491A">
        <w:rPr>
          <w:rFonts w:hint="eastAsia"/>
          <w:szCs w:val="21"/>
        </w:rPr>
        <w:t>氧化镨的标准溶液。</w:t>
      </w:r>
    </w:p>
    <w:p w:rsidR="00037508" w:rsidRPr="0083491A" w:rsidRDefault="00037508">
      <w:pPr>
        <w:spacing w:line="400" w:lineRule="exact"/>
        <w:rPr>
          <w:szCs w:val="21"/>
        </w:rPr>
      </w:pPr>
      <w:r w:rsidRPr="0083491A">
        <w:rPr>
          <w:rFonts w:hint="eastAsia"/>
          <w:szCs w:val="21"/>
        </w:rPr>
        <w:t xml:space="preserve">2.2.10  </w:t>
      </w:r>
      <w:r w:rsidRPr="0083491A">
        <w:rPr>
          <w:rFonts w:hint="eastAsia"/>
          <w:szCs w:val="21"/>
        </w:rPr>
        <w:t>氧化钐标准贮存溶液：称取</w:t>
      </w:r>
      <w:r w:rsidRPr="0083491A">
        <w:rPr>
          <w:rFonts w:hint="eastAsia"/>
          <w:szCs w:val="21"/>
        </w:rPr>
        <w:t>0.1000g</w:t>
      </w:r>
      <w:r w:rsidRPr="0083491A">
        <w:rPr>
          <w:rFonts w:hint="eastAsia"/>
          <w:szCs w:val="21"/>
        </w:rPr>
        <w:t>经</w:t>
      </w:r>
      <w:r w:rsidR="006616C8" w:rsidRPr="0083491A">
        <w:rPr>
          <w:rFonts w:hint="eastAsia"/>
          <w:szCs w:val="21"/>
        </w:rPr>
        <w:t>950</w:t>
      </w:r>
      <w:r w:rsidRPr="0083491A">
        <w:rPr>
          <w:rFonts w:hint="eastAsia"/>
          <w:szCs w:val="21"/>
        </w:rPr>
        <w:t>℃灼烧</w:t>
      </w:r>
      <w:r w:rsidRPr="0083491A">
        <w:rPr>
          <w:rFonts w:hint="eastAsia"/>
          <w:szCs w:val="21"/>
        </w:rPr>
        <w:t>1h</w:t>
      </w:r>
      <w:r w:rsidRPr="0083491A">
        <w:rPr>
          <w:rFonts w:hint="eastAsia"/>
          <w:szCs w:val="21"/>
        </w:rPr>
        <w:t>的氧化钐</w:t>
      </w:r>
      <w:r w:rsidR="00E74F52" w:rsidRPr="0083491A">
        <w:rPr>
          <w:rFonts w:ascii="宋体" w:hAnsi="宋体" w:hint="eastAsia"/>
          <w:szCs w:val="21"/>
        </w:rPr>
        <w:t>[</w:t>
      </w:r>
      <w:r w:rsidR="00E74F52" w:rsidRPr="0083491A">
        <w:rPr>
          <w:i/>
          <w:szCs w:val="21"/>
        </w:rPr>
        <w:t>w</w:t>
      </w:r>
      <w:r w:rsidR="00E74F52" w:rsidRPr="0083491A">
        <w:rPr>
          <w:rFonts w:ascii="宋体" w:hAnsi="宋体"/>
          <w:szCs w:val="21"/>
        </w:rPr>
        <w:t>（</w:t>
      </w:r>
      <w:r w:rsidR="00E74F52" w:rsidRPr="0083491A">
        <w:rPr>
          <w:rFonts w:ascii="宋体" w:hAnsi="宋体" w:hint="eastAsia"/>
          <w:szCs w:val="21"/>
        </w:rPr>
        <w:t>Sm</w:t>
      </w:r>
      <w:r w:rsidR="00E74F52" w:rsidRPr="0083491A">
        <w:rPr>
          <w:rFonts w:ascii="宋体" w:hAnsi="宋体" w:hint="eastAsia"/>
          <w:szCs w:val="21"/>
          <w:vertAlign w:val="subscript"/>
        </w:rPr>
        <w:t>2</w:t>
      </w:r>
      <w:r w:rsidR="00E74F52" w:rsidRPr="0083491A">
        <w:rPr>
          <w:rFonts w:ascii="宋体" w:hAnsi="宋体"/>
          <w:szCs w:val="21"/>
        </w:rPr>
        <w:t>O</w:t>
      </w:r>
      <w:r w:rsidR="00E74F52" w:rsidRPr="0083491A">
        <w:rPr>
          <w:rFonts w:ascii="宋体" w:hAnsi="宋体" w:hint="eastAsia"/>
          <w:szCs w:val="21"/>
          <w:vertAlign w:val="subscript"/>
        </w:rPr>
        <w:t>3</w:t>
      </w:r>
      <w:r w:rsidR="00E74F52" w:rsidRPr="0083491A">
        <w:rPr>
          <w:rFonts w:ascii="宋体" w:hAnsi="宋体"/>
          <w:szCs w:val="21"/>
        </w:rPr>
        <w:t>/REO</w:t>
      </w:r>
      <w:r w:rsidR="00E74F52" w:rsidRPr="0083491A">
        <w:rPr>
          <w:rFonts w:ascii="宋体" w:hAnsi="宋体" w:hint="eastAsia"/>
          <w:szCs w:val="21"/>
        </w:rPr>
        <w:t>）</w:t>
      </w:r>
      <w:r w:rsidR="00E74F52" w:rsidRPr="0083491A">
        <w:rPr>
          <w:rFonts w:ascii="宋体" w:hAnsi="宋体"/>
          <w:szCs w:val="21"/>
        </w:rPr>
        <w:t>≥99.99 %，</w:t>
      </w:r>
      <w:r w:rsidR="00E74F52" w:rsidRPr="0083491A">
        <w:rPr>
          <w:i/>
          <w:szCs w:val="21"/>
        </w:rPr>
        <w:t>w</w:t>
      </w:r>
      <w:r w:rsidR="00E74F52" w:rsidRPr="0083491A">
        <w:rPr>
          <w:rFonts w:ascii="宋体" w:hAnsi="宋体"/>
          <w:szCs w:val="21"/>
        </w:rPr>
        <w:t>（REO）≥99.5 %</w:t>
      </w:r>
      <w:r w:rsidR="00E74F52" w:rsidRPr="0083491A">
        <w:rPr>
          <w:rFonts w:ascii="宋体" w:hAnsi="宋体" w:hint="eastAsia"/>
          <w:szCs w:val="21"/>
        </w:rPr>
        <w:t>]</w:t>
      </w:r>
      <w:r w:rsidRPr="0083491A">
        <w:rPr>
          <w:rFonts w:hint="eastAsia"/>
          <w:szCs w:val="21"/>
        </w:rPr>
        <w:t>，置于</w:t>
      </w:r>
      <w:r w:rsidRPr="0083491A">
        <w:rPr>
          <w:rFonts w:hint="eastAsia"/>
          <w:szCs w:val="21"/>
        </w:rPr>
        <w:t>100mL</w:t>
      </w:r>
      <w:r w:rsidRPr="0083491A">
        <w:rPr>
          <w:rFonts w:hint="eastAsia"/>
          <w:szCs w:val="21"/>
        </w:rPr>
        <w:t>烧杯中，加</w:t>
      </w:r>
      <w:r w:rsidRPr="0083491A">
        <w:rPr>
          <w:rFonts w:hint="eastAsia"/>
          <w:szCs w:val="21"/>
        </w:rPr>
        <w:t>10mL</w:t>
      </w:r>
      <w:r w:rsidRPr="0083491A">
        <w:rPr>
          <w:rFonts w:hint="eastAsia"/>
          <w:szCs w:val="21"/>
        </w:rPr>
        <w:t>盐酸（</w:t>
      </w:r>
      <w:r w:rsidRPr="0083491A">
        <w:rPr>
          <w:rFonts w:hint="eastAsia"/>
          <w:szCs w:val="21"/>
        </w:rPr>
        <w:t>3.2</w:t>
      </w:r>
      <w:r w:rsidRPr="0083491A">
        <w:rPr>
          <w:rFonts w:hint="eastAsia"/>
          <w:szCs w:val="21"/>
        </w:rPr>
        <w:t>），低温加热至溶解完全，冷却至室温，移入</w:t>
      </w:r>
      <w:r w:rsidRPr="0083491A">
        <w:rPr>
          <w:rFonts w:hint="eastAsia"/>
          <w:szCs w:val="21"/>
        </w:rPr>
        <w:t>100mL</w:t>
      </w:r>
      <w:r w:rsidRPr="0083491A">
        <w:rPr>
          <w:rFonts w:hint="eastAsia"/>
          <w:szCs w:val="21"/>
        </w:rPr>
        <w:t>容量瓶中，用水稀释至刻度，混匀。此溶液</w:t>
      </w:r>
      <w:r w:rsidRPr="0083491A">
        <w:rPr>
          <w:rFonts w:hint="eastAsia"/>
          <w:szCs w:val="21"/>
        </w:rPr>
        <w:t>1mL</w:t>
      </w:r>
      <w:r w:rsidRPr="0083491A">
        <w:rPr>
          <w:rFonts w:hint="eastAsia"/>
          <w:szCs w:val="21"/>
        </w:rPr>
        <w:t>含</w:t>
      </w:r>
      <w:r w:rsidRPr="0083491A">
        <w:rPr>
          <w:rFonts w:hint="eastAsia"/>
          <w:szCs w:val="21"/>
        </w:rPr>
        <w:t>1mg</w:t>
      </w:r>
      <w:r w:rsidRPr="0083491A">
        <w:rPr>
          <w:rFonts w:hint="eastAsia"/>
          <w:szCs w:val="21"/>
        </w:rPr>
        <w:t>氧化钐。再将此溶液用盐酸（</w:t>
      </w:r>
      <w:r w:rsidRPr="0083491A">
        <w:rPr>
          <w:rFonts w:hint="eastAsia"/>
          <w:szCs w:val="21"/>
        </w:rPr>
        <w:t>3.3</w:t>
      </w:r>
      <w:r w:rsidRPr="0083491A">
        <w:rPr>
          <w:rFonts w:hint="eastAsia"/>
          <w:szCs w:val="21"/>
        </w:rPr>
        <w:t>）稀释成</w:t>
      </w:r>
      <w:r w:rsidRPr="0083491A">
        <w:rPr>
          <w:rFonts w:hint="eastAsia"/>
          <w:szCs w:val="21"/>
        </w:rPr>
        <w:t>1mL</w:t>
      </w:r>
      <w:r w:rsidRPr="0083491A">
        <w:rPr>
          <w:rFonts w:hint="eastAsia"/>
          <w:szCs w:val="21"/>
        </w:rPr>
        <w:t>含</w:t>
      </w:r>
      <w:r w:rsidRPr="0083491A">
        <w:rPr>
          <w:rFonts w:hint="eastAsia"/>
          <w:szCs w:val="21"/>
        </w:rPr>
        <w:t>100</w:t>
      </w:r>
      <w:r w:rsidRPr="0083491A">
        <w:rPr>
          <w:rFonts w:hint="eastAsia"/>
          <w:szCs w:val="21"/>
        </w:rPr>
        <w:t>μ</w:t>
      </w:r>
      <w:r w:rsidRPr="0083491A">
        <w:rPr>
          <w:rFonts w:hint="eastAsia"/>
          <w:szCs w:val="21"/>
        </w:rPr>
        <w:t>g</w:t>
      </w:r>
      <w:r w:rsidRPr="0083491A">
        <w:rPr>
          <w:rFonts w:hint="eastAsia"/>
          <w:szCs w:val="21"/>
        </w:rPr>
        <w:t>和</w:t>
      </w:r>
      <w:r w:rsidRPr="0083491A">
        <w:rPr>
          <w:rFonts w:hint="eastAsia"/>
          <w:szCs w:val="21"/>
        </w:rPr>
        <w:t>1mL</w:t>
      </w:r>
      <w:r w:rsidRPr="0083491A">
        <w:rPr>
          <w:rFonts w:hint="eastAsia"/>
          <w:szCs w:val="21"/>
        </w:rPr>
        <w:t>含</w:t>
      </w:r>
      <w:r w:rsidRPr="0083491A">
        <w:rPr>
          <w:rFonts w:hint="eastAsia"/>
          <w:szCs w:val="21"/>
        </w:rPr>
        <w:t>10</w:t>
      </w:r>
      <w:r w:rsidRPr="0083491A">
        <w:rPr>
          <w:rFonts w:hint="eastAsia"/>
          <w:szCs w:val="21"/>
        </w:rPr>
        <w:t>μ</w:t>
      </w:r>
      <w:r w:rsidRPr="0083491A">
        <w:rPr>
          <w:rFonts w:hint="eastAsia"/>
          <w:szCs w:val="21"/>
        </w:rPr>
        <w:t>g</w:t>
      </w:r>
      <w:r w:rsidRPr="0083491A">
        <w:rPr>
          <w:rFonts w:hint="eastAsia"/>
          <w:szCs w:val="21"/>
        </w:rPr>
        <w:t>氧化钐的标准溶液。</w:t>
      </w:r>
    </w:p>
    <w:p w:rsidR="00037508" w:rsidRPr="0083491A" w:rsidRDefault="00037508">
      <w:pPr>
        <w:spacing w:line="400" w:lineRule="exact"/>
        <w:rPr>
          <w:szCs w:val="21"/>
        </w:rPr>
      </w:pPr>
      <w:r w:rsidRPr="0083491A">
        <w:rPr>
          <w:rFonts w:hint="eastAsia"/>
          <w:szCs w:val="21"/>
        </w:rPr>
        <w:t xml:space="preserve">2.2.11  </w:t>
      </w:r>
      <w:r w:rsidRPr="0083491A">
        <w:rPr>
          <w:rFonts w:hint="eastAsia"/>
          <w:szCs w:val="21"/>
        </w:rPr>
        <w:t>氧化铕标准贮存溶液：称取</w:t>
      </w:r>
      <w:r w:rsidRPr="0083491A">
        <w:rPr>
          <w:rFonts w:hint="eastAsia"/>
          <w:szCs w:val="21"/>
        </w:rPr>
        <w:t>0.1000g</w:t>
      </w:r>
      <w:r w:rsidRPr="0083491A">
        <w:rPr>
          <w:rFonts w:hint="eastAsia"/>
          <w:szCs w:val="21"/>
        </w:rPr>
        <w:t>经</w:t>
      </w:r>
      <w:r w:rsidR="006616C8" w:rsidRPr="0083491A">
        <w:rPr>
          <w:rFonts w:hint="eastAsia"/>
          <w:szCs w:val="21"/>
        </w:rPr>
        <w:t>950</w:t>
      </w:r>
      <w:r w:rsidRPr="0083491A">
        <w:rPr>
          <w:rFonts w:hint="eastAsia"/>
          <w:szCs w:val="21"/>
        </w:rPr>
        <w:t>℃灼烧</w:t>
      </w:r>
      <w:r w:rsidRPr="0083491A">
        <w:rPr>
          <w:rFonts w:hint="eastAsia"/>
          <w:szCs w:val="21"/>
        </w:rPr>
        <w:t>1h</w:t>
      </w:r>
      <w:r w:rsidRPr="0083491A">
        <w:rPr>
          <w:rFonts w:hint="eastAsia"/>
          <w:szCs w:val="21"/>
        </w:rPr>
        <w:t>的氧化铕</w:t>
      </w:r>
      <w:r w:rsidR="00E74F52" w:rsidRPr="0083491A">
        <w:rPr>
          <w:rFonts w:ascii="宋体" w:hAnsi="宋体" w:hint="eastAsia"/>
          <w:szCs w:val="21"/>
        </w:rPr>
        <w:t>[</w:t>
      </w:r>
      <w:r w:rsidR="00E74F52" w:rsidRPr="0083491A">
        <w:rPr>
          <w:i/>
          <w:szCs w:val="21"/>
        </w:rPr>
        <w:t>w</w:t>
      </w:r>
      <w:r w:rsidR="00E74F52" w:rsidRPr="0083491A">
        <w:rPr>
          <w:rFonts w:ascii="宋体" w:hAnsi="宋体"/>
          <w:szCs w:val="21"/>
        </w:rPr>
        <w:t>（</w:t>
      </w:r>
      <w:r w:rsidR="00E74F52" w:rsidRPr="0083491A">
        <w:rPr>
          <w:rFonts w:ascii="宋体" w:hAnsi="宋体" w:hint="eastAsia"/>
          <w:szCs w:val="21"/>
        </w:rPr>
        <w:t>Eu</w:t>
      </w:r>
      <w:r w:rsidR="00E74F52" w:rsidRPr="0083491A">
        <w:rPr>
          <w:rFonts w:ascii="宋体" w:hAnsi="宋体" w:hint="eastAsia"/>
          <w:szCs w:val="21"/>
          <w:vertAlign w:val="subscript"/>
        </w:rPr>
        <w:t>2</w:t>
      </w:r>
      <w:r w:rsidR="00E74F52" w:rsidRPr="0083491A">
        <w:rPr>
          <w:rFonts w:ascii="宋体" w:hAnsi="宋体"/>
          <w:szCs w:val="21"/>
        </w:rPr>
        <w:t>O</w:t>
      </w:r>
      <w:r w:rsidR="00E74F52" w:rsidRPr="0083491A">
        <w:rPr>
          <w:rFonts w:ascii="宋体" w:hAnsi="宋体" w:hint="eastAsia"/>
          <w:szCs w:val="21"/>
          <w:vertAlign w:val="subscript"/>
        </w:rPr>
        <w:t>3</w:t>
      </w:r>
      <w:r w:rsidR="00E74F52" w:rsidRPr="0083491A">
        <w:rPr>
          <w:rFonts w:ascii="宋体" w:hAnsi="宋体"/>
          <w:szCs w:val="21"/>
        </w:rPr>
        <w:t>/REO）≥99.99 %，</w:t>
      </w:r>
      <w:r w:rsidR="00E74F52" w:rsidRPr="0083491A">
        <w:rPr>
          <w:i/>
          <w:szCs w:val="21"/>
        </w:rPr>
        <w:t>w</w:t>
      </w:r>
      <w:r w:rsidR="00E74F52" w:rsidRPr="0083491A">
        <w:rPr>
          <w:rFonts w:ascii="宋体" w:hAnsi="宋体"/>
          <w:szCs w:val="21"/>
        </w:rPr>
        <w:t>（REO）≥99.5 %</w:t>
      </w:r>
      <w:r w:rsidR="00E74F52" w:rsidRPr="0083491A">
        <w:rPr>
          <w:rFonts w:ascii="宋体" w:hAnsi="宋体" w:hint="eastAsia"/>
          <w:szCs w:val="21"/>
        </w:rPr>
        <w:t>]</w:t>
      </w:r>
      <w:r w:rsidRPr="0083491A">
        <w:rPr>
          <w:rFonts w:hint="eastAsia"/>
          <w:szCs w:val="21"/>
        </w:rPr>
        <w:t>，置于</w:t>
      </w:r>
      <w:r w:rsidRPr="0083491A">
        <w:rPr>
          <w:rFonts w:hint="eastAsia"/>
          <w:szCs w:val="21"/>
        </w:rPr>
        <w:t>100mL</w:t>
      </w:r>
      <w:r w:rsidRPr="0083491A">
        <w:rPr>
          <w:rFonts w:hint="eastAsia"/>
          <w:szCs w:val="21"/>
        </w:rPr>
        <w:t>烧杯中，加</w:t>
      </w:r>
      <w:r w:rsidRPr="0083491A">
        <w:rPr>
          <w:rFonts w:hint="eastAsia"/>
          <w:szCs w:val="21"/>
        </w:rPr>
        <w:t>10mL</w:t>
      </w:r>
      <w:r w:rsidRPr="0083491A">
        <w:rPr>
          <w:rFonts w:hint="eastAsia"/>
          <w:szCs w:val="21"/>
        </w:rPr>
        <w:t>盐酸（</w:t>
      </w:r>
      <w:r w:rsidRPr="0083491A">
        <w:rPr>
          <w:rFonts w:hint="eastAsia"/>
          <w:szCs w:val="21"/>
        </w:rPr>
        <w:t>3.2</w:t>
      </w:r>
      <w:r w:rsidRPr="0083491A">
        <w:rPr>
          <w:rFonts w:hint="eastAsia"/>
          <w:szCs w:val="21"/>
        </w:rPr>
        <w:t>），低温加热至</w:t>
      </w:r>
      <w:r w:rsidRPr="0083491A">
        <w:rPr>
          <w:rFonts w:hint="eastAsia"/>
          <w:szCs w:val="21"/>
        </w:rPr>
        <w:lastRenderedPageBreak/>
        <w:t>溶解完全，冷却至室温，移入</w:t>
      </w:r>
      <w:r w:rsidRPr="0083491A">
        <w:rPr>
          <w:rFonts w:hint="eastAsia"/>
          <w:szCs w:val="21"/>
        </w:rPr>
        <w:t>100mL</w:t>
      </w:r>
      <w:r w:rsidRPr="0083491A">
        <w:rPr>
          <w:rFonts w:hint="eastAsia"/>
          <w:szCs w:val="21"/>
        </w:rPr>
        <w:t>容量瓶中，用水稀释至刻度，混匀。此溶液</w:t>
      </w:r>
      <w:r w:rsidRPr="0083491A">
        <w:rPr>
          <w:rFonts w:hint="eastAsia"/>
          <w:szCs w:val="21"/>
        </w:rPr>
        <w:t>1mL</w:t>
      </w:r>
      <w:r w:rsidRPr="0083491A">
        <w:rPr>
          <w:rFonts w:hint="eastAsia"/>
          <w:szCs w:val="21"/>
        </w:rPr>
        <w:t>含</w:t>
      </w:r>
      <w:r w:rsidRPr="0083491A">
        <w:rPr>
          <w:rFonts w:hint="eastAsia"/>
          <w:szCs w:val="21"/>
        </w:rPr>
        <w:t>1mg</w:t>
      </w:r>
      <w:r w:rsidRPr="0083491A">
        <w:rPr>
          <w:rFonts w:hint="eastAsia"/>
          <w:szCs w:val="21"/>
        </w:rPr>
        <w:t>氧化铕。再将此溶液用盐酸（</w:t>
      </w:r>
      <w:r w:rsidRPr="0083491A">
        <w:rPr>
          <w:rFonts w:hint="eastAsia"/>
          <w:szCs w:val="21"/>
        </w:rPr>
        <w:t>3.3</w:t>
      </w:r>
      <w:r w:rsidRPr="0083491A">
        <w:rPr>
          <w:rFonts w:hint="eastAsia"/>
          <w:szCs w:val="21"/>
        </w:rPr>
        <w:t>）稀释成</w:t>
      </w:r>
      <w:r w:rsidRPr="0083491A">
        <w:rPr>
          <w:rFonts w:hint="eastAsia"/>
          <w:szCs w:val="21"/>
        </w:rPr>
        <w:t>1mL</w:t>
      </w:r>
      <w:r w:rsidRPr="0083491A">
        <w:rPr>
          <w:rFonts w:hint="eastAsia"/>
          <w:szCs w:val="21"/>
        </w:rPr>
        <w:t>含</w:t>
      </w:r>
      <w:r w:rsidRPr="0083491A">
        <w:rPr>
          <w:rFonts w:hint="eastAsia"/>
          <w:szCs w:val="21"/>
        </w:rPr>
        <w:t>100</w:t>
      </w:r>
      <w:r w:rsidRPr="0083491A">
        <w:rPr>
          <w:rFonts w:hint="eastAsia"/>
          <w:szCs w:val="21"/>
        </w:rPr>
        <w:t>μ</w:t>
      </w:r>
      <w:r w:rsidRPr="0083491A">
        <w:rPr>
          <w:rFonts w:hint="eastAsia"/>
          <w:szCs w:val="21"/>
        </w:rPr>
        <w:t>g</w:t>
      </w:r>
      <w:r w:rsidRPr="0083491A">
        <w:rPr>
          <w:rFonts w:hint="eastAsia"/>
          <w:szCs w:val="21"/>
        </w:rPr>
        <w:t>和</w:t>
      </w:r>
      <w:r w:rsidRPr="0083491A">
        <w:rPr>
          <w:rFonts w:hint="eastAsia"/>
          <w:szCs w:val="21"/>
        </w:rPr>
        <w:t>1mL</w:t>
      </w:r>
      <w:r w:rsidRPr="0083491A">
        <w:rPr>
          <w:rFonts w:hint="eastAsia"/>
          <w:szCs w:val="21"/>
        </w:rPr>
        <w:t>含</w:t>
      </w:r>
      <w:r w:rsidRPr="0083491A">
        <w:rPr>
          <w:rFonts w:hint="eastAsia"/>
          <w:szCs w:val="21"/>
        </w:rPr>
        <w:t>10</w:t>
      </w:r>
      <w:r w:rsidRPr="0083491A">
        <w:rPr>
          <w:rFonts w:hint="eastAsia"/>
          <w:szCs w:val="21"/>
        </w:rPr>
        <w:t>μ</w:t>
      </w:r>
      <w:r w:rsidRPr="0083491A">
        <w:rPr>
          <w:rFonts w:hint="eastAsia"/>
          <w:szCs w:val="21"/>
        </w:rPr>
        <w:t>g</w:t>
      </w:r>
      <w:r w:rsidRPr="0083491A">
        <w:rPr>
          <w:rFonts w:hint="eastAsia"/>
          <w:szCs w:val="21"/>
        </w:rPr>
        <w:t>氧化铕的标准溶液。</w:t>
      </w:r>
    </w:p>
    <w:p w:rsidR="00037508" w:rsidRPr="0083491A" w:rsidRDefault="00037508">
      <w:pPr>
        <w:spacing w:line="400" w:lineRule="exact"/>
        <w:rPr>
          <w:szCs w:val="21"/>
        </w:rPr>
      </w:pPr>
      <w:r w:rsidRPr="0083491A">
        <w:rPr>
          <w:rFonts w:hint="eastAsia"/>
          <w:szCs w:val="21"/>
        </w:rPr>
        <w:t xml:space="preserve">2.2.12  </w:t>
      </w:r>
      <w:r w:rsidRPr="0083491A">
        <w:rPr>
          <w:rFonts w:hint="eastAsia"/>
          <w:szCs w:val="21"/>
        </w:rPr>
        <w:t>氧化钆标准贮存溶液：称取</w:t>
      </w:r>
      <w:r w:rsidRPr="0083491A">
        <w:rPr>
          <w:rFonts w:hint="eastAsia"/>
          <w:szCs w:val="21"/>
        </w:rPr>
        <w:t>0.1000g</w:t>
      </w:r>
      <w:r w:rsidRPr="0083491A">
        <w:rPr>
          <w:rFonts w:hint="eastAsia"/>
          <w:szCs w:val="21"/>
        </w:rPr>
        <w:t>经</w:t>
      </w:r>
      <w:r w:rsidR="006616C8" w:rsidRPr="0083491A">
        <w:rPr>
          <w:rFonts w:hint="eastAsia"/>
          <w:szCs w:val="21"/>
        </w:rPr>
        <w:t>950</w:t>
      </w:r>
      <w:r w:rsidRPr="0083491A">
        <w:rPr>
          <w:rFonts w:hint="eastAsia"/>
          <w:szCs w:val="21"/>
        </w:rPr>
        <w:t>℃灼烧</w:t>
      </w:r>
      <w:r w:rsidRPr="0083491A">
        <w:rPr>
          <w:rFonts w:hint="eastAsia"/>
          <w:szCs w:val="21"/>
        </w:rPr>
        <w:t>1h</w:t>
      </w:r>
      <w:r w:rsidRPr="0083491A">
        <w:rPr>
          <w:rFonts w:hint="eastAsia"/>
          <w:szCs w:val="21"/>
        </w:rPr>
        <w:t>的氧化钆</w:t>
      </w:r>
      <w:r w:rsidR="00E74F52" w:rsidRPr="0083491A">
        <w:rPr>
          <w:rFonts w:ascii="宋体" w:hAnsi="宋体" w:hint="eastAsia"/>
          <w:szCs w:val="21"/>
        </w:rPr>
        <w:t>[</w:t>
      </w:r>
      <w:r w:rsidR="00E74F52" w:rsidRPr="0083491A">
        <w:rPr>
          <w:i/>
          <w:szCs w:val="21"/>
        </w:rPr>
        <w:t>w</w:t>
      </w:r>
      <w:r w:rsidR="00E74F52" w:rsidRPr="0083491A">
        <w:rPr>
          <w:rFonts w:ascii="宋体" w:hAnsi="宋体"/>
          <w:szCs w:val="21"/>
        </w:rPr>
        <w:t>（</w:t>
      </w:r>
      <w:r w:rsidR="00E74F52" w:rsidRPr="0083491A">
        <w:rPr>
          <w:rFonts w:ascii="宋体" w:hAnsi="宋体" w:hint="eastAsia"/>
          <w:szCs w:val="21"/>
        </w:rPr>
        <w:t>Gd</w:t>
      </w:r>
      <w:r w:rsidR="00E74F52" w:rsidRPr="0083491A">
        <w:rPr>
          <w:rFonts w:ascii="宋体" w:hAnsi="宋体" w:hint="eastAsia"/>
          <w:szCs w:val="21"/>
          <w:vertAlign w:val="subscript"/>
        </w:rPr>
        <w:t>2</w:t>
      </w:r>
      <w:r w:rsidR="00E74F52" w:rsidRPr="0083491A">
        <w:rPr>
          <w:rFonts w:ascii="宋体" w:hAnsi="宋体"/>
          <w:szCs w:val="21"/>
        </w:rPr>
        <w:t>O</w:t>
      </w:r>
      <w:r w:rsidR="00E74F52" w:rsidRPr="0083491A">
        <w:rPr>
          <w:rFonts w:ascii="宋体" w:hAnsi="宋体" w:hint="eastAsia"/>
          <w:szCs w:val="21"/>
          <w:vertAlign w:val="subscript"/>
        </w:rPr>
        <w:t>3</w:t>
      </w:r>
      <w:r w:rsidR="00E74F52" w:rsidRPr="0083491A">
        <w:rPr>
          <w:rFonts w:ascii="宋体" w:hAnsi="宋体"/>
          <w:szCs w:val="21"/>
        </w:rPr>
        <w:t>/REO）≥99.99 %，</w:t>
      </w:r>
      <w:r w:rsidR="00E74F52" w:rsidRPr="0083491A">
        <w:rPr>
          <w:i/>
          <w:szCs w:val="21"/>
        </w:rPr>
        <w:t>w</w:t>
      </w:r>
      <w:r w:rsidR="00E74F52" w:rsidRPr="0083491A">
        <w:rPr>
          <w:rFonts w:ascii="宋体" w:hAnsi="宋体"/>
          <w:szCs w:val="21"/>
        </w:rPr>
        <w:t>（REO）≥99.5 %</w:t>
      </w:r>
      <w:r w:rsidR="00E74F52" w:rsidRPr="0083491A">
        <w:rPr>
          <w:rFonts w:ascii="宋体" w:hAnsi="宋体" w:hint="eastAsia"/>
          <w:szCs w:val="21"/>
        </w:rPr>
        <w:t>]</w:t>
      </w:r>
      <w:r w:rsidRPr="0083491A">
        <w:rPr>
          <w:rFonts w:hint="eastAsia"/>
          <w:szCs w:val="21"/>
        </w:rPr>
        <w:t>，置于</w:t>
      </w:r>
      <w:r w:rsidRPr="0083491A">
        <w:rPr>
          <w:rFonts w:hint="eastAsia"/>
          <w:szCs w:val="21"/>
        </w:rPr>
        <w:t>100mL</w:t>
      </w:r>
      <w:r w:rsidRPr="0083491A">
        <w:rPr>
          <w:rFonts w:hint="eastAsia"/>
          <w:szCs w:val="21"/>
        </w:rPr>
        <w:t>烧杯中，加</w:t>
      </w:r>
      <w:r w:rsidRPr="0083491A">
        <w:rPr>
          <w:rFonts w:hint="eastAsia"/>
          <w:szCs w:val="21"/>
        </w:rPr>
        <w:t>10mL</w:t>
      </w:r>
      <w:r w:rsidRPr="0083491A">
        <w:rPr>
          <w:rFonts w:hint="eastAsia"/>
          <w:szCs w:val="21"/>
        </w:rPr>
        <w:t>盐酸（</w:t>
      </w:r>
      <w:r w:rsidRPr="0083491A">
        <w:rPr>
          <w:rFonts w:hint="eastAsia"/>
          <w:szCs w:val="21"/>
        </w:rPr>
        <w:t>3.2</w:t>
      </w:r>
      <w:r w:rsidRPr="0083491A">
        <w:rPr>
          <w:rFonts w:hint="eastAsia"/>
          <w:szCs w:val="21"/>
        </w:rPr>
        <w:t>），低温加热至溶解完全，冷却至室温，移入</w:t>
      </w:r>
      <w:r w:rsidRPr="0083491A">
        <w:rPr>
          <w:rFonts w:hint="eastAsia"/>
          <w:szCs w:val="21"/>
        </w:rPr>
        <w:t>100mL</w:t>
      </w:r>
      <w:r w:rsidRPr="0083491A">
        <w:rPr>
          <w:rFonts w:hint="eastAsia"/>
          <w:szCs w:val="21"/>
        </w:rPr>
        <w:t>容量瓶中，用水稀释至刻度，混匀。此溶液</w:t>
      </w:r>
      <w:r w:rsidRPr="0083491A">
        <w:rPr>
          <w:rFonts w:hint="eastAsia"/>
          <w:szCs w:val="21"/>
        </w:rPr>
        <w:t>1mL</w:t>
      </w:r>
      <w:r w:rsidRPr="0083491A">
        <w:rPr>
          <w:rFonts w:hint="eastAsia"/>
          <w:szCs w:val="21"/>
        </w:rPr>
        <w:t>含</w:t>
      </w:r>
      <w:r w:rsidRPr="0083491A">
        <w:rPr>
          <w:rFonts w:hint="eastAsia"/>
          <w:szCs w:val="21"/>
        </w:rPr>
        <w:t>1mg</w:t>
      </w:r>
      <w:r w:rsidRPr="0083491A">
        <w:rPr>
          <w:rFonts w:hint="eastAsia"/>
          <w:szCs w:val="21"/>
        </w:rPr>
        <w:t>氧化钆。再将此溶液用盐酸（</w:t>
      </w:r>
      <w:r w:rsidRPr="0083491A">
        <w:rPr>
          <w:rFonts w:hint="eastAsia"/>
          <w:szCs w:val="21"/>
        </w:rPr>
        <w:t>3.3</w:t>
      </w:r>
      <w:r w:rsidRPr="0083491A">
        <w:rPr>
          <w:rFonts w:hint="eastAsia"/>
          <w:szCs w:val="21"/>
        </w:rPr>
        <w:t>）稀释成</w:t>
      </w:r>
      <w:r w:rsidRPr="0083491A">
        <w:rPr>
          <w:rFonts w:hint="eastAsia"/>
          <w:szCs w:val="21"/>
        </w:rPr>
        <w:t>1mL</w:t>
      </w:r>
      <w:r w:rsidRPr="0083491A">
        <w:rPr>
          <w:rFonts w:hint="eastAsia"/>
          <w:szCs w:val="21"/>
        </w:rPr>
        <w:t>含</w:t>
      </w:r>
      <w:r w:rsidRPr="0083491A">
        <w:rPr>
          <w:rFonts w:hint="eastAsia"/>
          <w:szCs w:val="21"/>
        </w:rPr>
        <w:t>100</w:t>
      </w:r>
      <w:r w:rsidRPr="0083491A">
        <w:rPr>
          <w:rFonts w:hint="eastAsia"/>
          <w:szCs w:val="21"/>
        </w:rPr>
        <w:t>μ</w:t>
      </w:r>
      <w:r w:rsidRPr="0083491A">
        <w:rPr>
          <w:rFonts w:hint="eastAsia"/>
          <w:szCs w:val="21"/>
        </w:rPr>
        <w:t>g</w:t>
      </w:r>
      <w:r w:rsidRPr="0083491A">
        <w:rPr>
          <w:rFonts w:hint="eastAsia"/>
          <w:szCs w:val="21"/>
        </w:rPr>
        <w:t>和</w:t>
      </w:r>
      <w:r w:rsidRPr="0083491A">
        <w:rPr>
          <w:rFonts w:hint="eastAsia"/>
          <w:szCs w:val="21"/>
        </w:rPr>
        <w:t>1mL</w:t>
      </w:r>
      <w:r w:rsidRPr="0083491A">
        <w:rPr>
          <w:rFonts w:hint="eastAsia"/>
          <w:szCs w:val="21"/>
        </w:rPr>
        <w:t>含</w:t>
      </w:r>
      <w:r w:rsidRPr="0083491A">
        <w:rPr>
          <w:rFonts w:hint="eastAsia"/>
          <w:szCs w:val="21"/>
        </w:rPr>
        <w:t>10</w:t>
      </w:r>
      <w:r w:rsidRPr="0083491A">
        <w:rPr>
          <w:rFonts w:hint="eastAsia"/>
          <w:szCs w:val="21"/>
        </w:rPr>
        <w:t>μ</w:t>
      </w:r>
      <w:r w:rsidRPr="0083491A">
        <w:rPr>
          <w:rFonts w:hint="eastAsia"/>
          <w:szCs w:val="21"/>
        </w:rPr>
        <w:t>g</w:t>
      </w:r>
      <w:r w:rsidRPr="0083491A">
        <w:rPr>
          <w:rFonts w:hint="eastAsia"/>
          <w:szCs w:val="21"/>
        </w:rPr>
        <w:t>氧化钆的标准溶液。</w:t>
      </w:r>
    </w:p>
    <w:p w:rsidR="00037508" w:rsidRPr="0083491A" w:rsidRDefault="00037508">
      <w:pPr>
        <w:spacing w:line="400" w:lineRule="exact"/>
        <w:rPr>
          <w:szCs w:val="21"/>
        </w:rPr>
      </w:pPr>
      <w:r w:rsidRPr="0083491A">
        <w:rPr>
          <w:rFonts w:hint="eastAsia"/>
          <w:szCs w:val="21"/>
        </w:rPr>
        <w:t xml:space="preserve">2.2.13  </w:t>
      </w:r>
      <w:r w:rsidRPr="0083491A">
        <w:rPr>
          <w:rFonts w:hint="eastAsia"/>
          <w:szCs w:val="21"/>
        </w:rPr>
        <w:t>氧化铽标准贮存溶液：称取</w:t>
      </w:r>
      <w:r w:rsidRPr="0083491A">
        <w:rPr>
          <w:rFonts w:hint="eastAsia"/>
          <w:szCs w:val="21"/>
        </w:rPr>
        <w:t>0.1000g</w:t>
      </w:r>
      <w:r w:rsidRPr="0083491A">
        <w:rPr>
          <w:rFonts w:hint="eastAsia"/>
          <w:szCs w:val="21"/>
        </w:rPr>
        <w:t>经</w:t>
      </w:r>
      <w:r w:rsidR="006616C8" w:rsidRPr="0083491A">
        <w:rPr>
          <w:rFonts w:hint="eastAsia"/>
          <w:szCs w:val="21"/>
        </w:rPr>
        <w:t>950</w:t>
      </w:r>
      <w:r w:rsidRPr="0083491A">
        <w:rPr>
          <w:rFonts w:hint="eastAsia"/>
          <w:szCs w:val="21"/>
        </w:rPr>
        <w:t>℃灼烧</w:t>
      </w:r>
      <w:r w:rsidRPr="0083491A">
        <w:rPr>
          <w:rFonts w:hint="eastAsia"/>
          <w:szCs w:val="21"/>
        </w:rPr>
        <w:t>1h</w:t>
      </w:r>
      <w:r w:rsidRPr="0083491A">
        <w:rPr>
          <w:rFonts w:hint="eastAsia"/>
          <w:szCs w:val="21"/>
        </w:rPr>
        <w:t>的氧化铽</w:t>
      </w:r>
      <w:r w:rsidR="00E74F52" w:rsidRPr="0083491A">
        <w:rPr>
          <w:rFonts w:ascii="宋体" w:hAnsi="宋体" w:hint="eastAsia"/>
          <w:szCs w:val="21"/>
        </w:rPr>
        <w:t>[</w:t>
      </w:r>
      <w:r w:rsidR="00E74F52" w:rsidRPr="0083491A">
        <w:rPr>
          <w:i/>
          <w:szCs w:val="21"/>
        </w:rPr>
        <w:t>w</w:t>
      </w:r>
      <w:r w:rsidR="00E74F52" w:rsidRPr="0083491A">
        <w:rPr>
          <w:rFonts w:ascii="宋体" w:hAnsi="宋体"/>
          <w:szCs w:val="21"/>
        </w:rPr>
        <w:t>（</w:t>
      </w:r>
      <w:r w:rsidR="00E74F52" w:rsidRPr="0083491A">
        <w:rPr>
          <w:rFonts w:ascii="宋体" w:hAnsi="宋体" w:hint="eastAsia"/>
          <w:szCs w:val="21"/>
        </w:rPr>
        <w:t>Tb</w:t>
      </w:r>
      <w:r w:rsidR="00E74F52" w:rsidRPr="0083491A">
        <w:rPr>
          <w:rFonts w:ascii="宋体" w:hAnsi="宋体" w:hint="eastAsia"/>
          <w:szCs w:val="21"/>
          <w:vertAlign w:val="subscript"/>
        </w:rPr>
        <w:t>4</w:t>
      </w:r>
      <w:r w:rsidR="00E74F52" w:rsidRPr="0083491A">
        <w:rPr>
          <w:rFonts w:ascii="宋体" w:hAnsi="宋体"/>
          <w:szCs w:val="21"/>
        </w:rPr>
        <w:t>O</w:t>
      </w:r>
      <w:r w:rsidR="00E74F52" w:rsidRPr="0083491A">
        <w:rPr>
          <w:rFonts w:ascii="宋体" w:hAnsi="宋体" w:hint="eastAsia"/>
          <w:szCs w:val="21"/>
          <w:vertAlign w:val="subscript"/>
        </w:rPr>
        <w:t>7</w:t>
      </w:r>
      <w:r w:rsidR="00E74F52" w:rsidRPr="0083491A">
        <w:rPr>
          <w:rFonts w:ascii="宋体" w:hAnsi="宋体"/>
          <w:szCs w:val="21"/>
        </w:rPr>
        <w:t>/REO）≥99.99 %，</w:t>
      </w:r>
      <w:r w:rsidR="00E74F52" w:rsidRPr="0083491A">
        <w:rPr>
          <w:i/>
          <w:szCs w:val="21"/>
        </w:rPr>
        <w:t>w</w:t>
      </w:r>
      <w:r w:rsidR="00E74F52" w:rsidRPr="0083491A">
        <w:rPr>
          <w:rFonts w:ascii="宋体" w:hAnsi="宋体"/>
          <w:szCs w:val="21"/>
        </w:rPr>
        <w:t>（REO）≥99.5 %</w:t>
      </w:r>
      <w:r w:rsidR="00E74F52" w:rsidRPr="0083491A">
        <w:rPr>
          <w:rFonts w:ascii="宋体" w:hAnsi="宋体" w:hint="eastAsia"/>
          <w:szCs w:val="21"/>
        </w:rPr>
        <w:t>]</w:t>
      </w:r>
      <w:r w:rsidRPr="0083491A">
        <w:rPr>
          <w:rFonts w:hint="eastAsia"/>
          <w:szCs w:val="21"/>
        </w:rPr>
        <w:t>，置于</w:t>
      </w:r>
      <w:r w:rsidRPr="0083491A">
        <w:rPr>
          <w:rFonts w:hint="eastAsia"/>
          <w:szCs w:val="21"/>
        </w:rPr>
        <w:t>100mL</w:t>
      </w:r>
      <w:r w:rsidRPr="0083491A">
        <w:rPr>
          <w:rFonts w:hint="eastAsia"/>
          <w:szCs w:val="21"/>
        </w:rPr>
        <w:t>烧杯中，加</w:t>
      </w:r>
      <w:r w:rsidRPr="0083491A">
        <w:rPr>
          <w:rFonts w:hint="eastAsia"/>
          <w:szCs w:val="21"/>
        </w:rPr>
        <w:t>10mL</w:t>
      </w:r>
      <w:r w:rsidRPr="0083491A">
        <w:rPr>
          <w:rFonts w:hint="eastAsia"/>
          <w:szCs w:val="21"/>
        </w:rPr>
        <w:t>硝酸（</w:t>
      </w:r>
      <w:r w:rsidRPr="0083491A">
        <w:rPr>
          <w:rFonts w:hint="eastAsia"/>
          <w:szCs w:val="21"/>
        </w:rPr>
        <w:t>3.4</w:t>
      </w:r>
      <w:r w:rsidRPr="0083491A">
        <w:rPr>
          <w:rFonts w:hint="eastAsia"/>
          <w:szCs w:val="21"/>
        </w:rPr>
        <w:t>），低温加热至溶解完全，冷却至室温，移入</w:t>
      </w:r>
      <w:r w:rsidRPr="0083491A">
        <w:rPr>
          <w:rFonts w:hint="eastAsia"/>
          <w:szCs w:val="21"/>
        </w:rPr>
        <w:t>100mL</w:t>
      </w:r>
      <w:r w:rsidRPr="0083491A">
        <w:rPr>
          <w:rFonts w:hint="eastAsia"/>
          <w:szCs w:val="21"/>
        </w:rPr>
        <w:t>容量瓶中，用水稀释至刻度，混匀。此溶液</w:t>
      </w:r>
      <w:r w:rsidRPr="0083491A">
        <w:rPr>
          <w:rFonts w:hint="eastAsia"/>
          <w:szCs w:val="21"/>
        </w:rPr>
        <w:t>1mL</w:t>
      </w:r>
      <w:r w:rsidRPr="0083491A">
        <w:rPr>
          <w:rFonts w:hint="eastAsia"/>
          <w:szCs w:val="21"/>
        </w:rPr>
        <w:t>含</w:t>
      </w:r>
      <w:r w:rsidRPr="0083491A">
        <w:rPr>
          <w:rFonts w:hint="eastAsia"/>
          <w:szCs w:val="21"/>
        </w:rPr>
        <w:t>1mg</w:t>
      </w:r>
      <w:r w:rsidRPr="0083491A">
        <w:rPr>
          <w:rFonts w:hint="eastAsia"/>
          <w:szCs w:val="21"/>
        </w:rPr>
        <w:t>氧化铽。再将此溶液用盐酸（</w:t>
      </w:r>
      <w:r w:rsidRPr="0083491A">
        <w:rPr>
          <w:rFonts w:hint="eastAsia"/>
          <w:szCs w:val="21"/>
        </w:rPr>
        <w:t>3.3</w:t>
      </w:r>
      <w:r w:rsidRPr="0083491A">
        <w:rPr>
          <w:rFonts w:hint="eastAsia"/>
          <w:szCs w:val="21"/>
        </w:rPr>
        <w:t>）稀释成</w:t>
      </w:r>
      <w:r w:rsidRPr="0083491A">
        <w:rPr>
          <w:rFonts w:hint="eastAsia"/>
          <w:szCs w:val="21"/>
        </w:rPr>
        <w:t>1mL</w:t>
      </w:r>
      <w:r w:rsidRPr="0083491A">
        <w:rPr>
          <w:rFonts w:hint="eastAsia"/>
          <w:szCs w:val="21"/>
        </w:rPr>
        <w:t>含</w:t>
      </w:r>
      <w:r w:rsidRPr="0083491A">
        <w:rPr>
          <w:rFonts w:hint="eastAsia"/>
          <w:szCs w:val="21"/>
        </w:rPr>
        <w:t>100</w:t>
      </w:r>
      <w:r w:rsidRPr="0083491A">
        <w:rPr>
          <w:rFonts w:hint="eastAsia"/>
          <w:szCs w:val="21"/>
        </w:rPr>
        <w:t>μ</w:t>
      </w:r>
      <w:r w:rsidRPr="0083491A">
        <w:rPr>
          <w:rFonts w:hint="eastAsia"/>
          <w:szCs w:val="21"/>
        </w:rPr>
        <w:t>g</w:t>
      </w:r>
      <w:r w:rsidRPr="0083491A">
        <w:rPr>
          <w:rFonts w:hint="eastAsia"/>
          <w:szCs w:val="21"/>
        </w:rPr>
        <w:t>和</w:t>
      </w:r>
      <w:r w:rsidRPr="0083491A">
        <w:rPr>
          <w:rFonts w:hint="eastAsia"/>
          <w:szCs w:val="21"/>
        </w:rPr>
        <w:t>1mL</w:t>
      </w:r>
      <w:r w:rsidRPr="0083491A">
        <w:rPr>
          <w:rFonts w:hint="eastAsia"/>
          <w:szCs w:val="21"/>
        </w:rPr>
        <w:t>含</w:t>
      </w:r>
      <w:r w:rsidRPr="0083491A">
        <w:rPr>
          <w:rFonts w:hint="eastAsia"/>
          <w:szCs w:val="21"/>
        </w:rPr>
        <w:t>10</w:t>
      </w:r>
      <w:r w:rsidRPr="0083491A">
        <w:rPr>
          <w:rFonts w:hint="eastAsia"/>
          <w:szCs w:val="21"/>
        </w:rPr>
        <w:t>μ</w:t>
      </w:r>
      <w:r w:rsidRPr="0083491A">
        <w:rPr>
          <w:rFonts w:hint="eastAsia"/>
          <w:szCs w:val="21"/>
        </w:rPr>
        <w:t>g</w:t>
      </w:r>
      <w:r w:rsidRPr="0083491A">
        <w:rPr>
          <w:rFonts w:hint="eastAsia"/>
          <w:szCs w:val="21"/>
        </w:rPr>
        <w:t>氧化铽的标准溶液。</w:t>
      </w:r>
    </w:p>
    <w:p w:rsidR="00037508" w:rsidRPr="0083491A" w:rsidRDefault="00037508">
      <w:pPr>
        <w:spacing w:line="400" w:lineRule="exact"/>
        <w:rPr>
          <w:szCs w:val="21"/>
        </w:rPr>
      </w:pPr>
      <w:r w:rsidRPr="0083491A">
        <w:rPr>
          <w:rFonts w:hint="eastAsia"/>
          <w:szCs w:val="21"/>
        </w:rPr>
        <w:t xml:space="preserve">2.2.14  </w:t>
      </w:r>
      <w:r w:rsidRPr="0083491A">
        <w:rPr>
          <w:rFonts w:hint="eastAsia"/>
          <w:szCs w:val="21"/>
        </w:rPr>
        <w:t>氧化镝标准贮存溶液：称取</w:t>
      </w:r>
      <w:r w:rsidRPr="0083491A">
        <w:rPr>
          <w:rFonts w:hint="eastAsia"/>
          <w:szCs w:val="21"/>
        </w:rPr>
        <w:t>0.1000g</w:t>
      </w:r>
      <w:r w:rsidRPr="0083491A">
        <w:rPr>
          <w:rFonts w:hint="eastAsia"/>
          <w:szCs w:val="21"/>
        </w:rPr>
        <w:t>经</w:t>
      </w:r>
      <w:r w:rsidR="006616C8" w:rsidRPr="0083491A">
        <w:rPr>
          <w:rFonts w:hint="eastAsia"/>
          <w:szCs w:val="21"/>
        </w:rPr>
        <w:t>950</w:t>
      </w:r>
      <w:r w:rsidRPr="0083491A">
        <w:rPr>
          <w:rFonts w:hint="eastAsia"/>
          <w:szCs w:val="21"/>
        </w:rPr>
        <w:t>℃灼烧</w:t>
      </w:r>
      <w:r w:rsidRPr="0083491A">
        <w:rPr>
          <w:rFonts w:hint="eastAsia"/>
          <w:szCs w:val="21"/>
        </w:rPr>
        <w:t>1h</w:t>
      </w:r>
      <w:r w:rsidRPr="0083491A">
        <w:rPr>
          <w:rFonts w:hint="eastAsia"/>
          <w:szCs w:val="21"/>
        </w:rPr>
        <w:t>的氧化镝</w:t>
      </w:r>
      <w:r w:rsidR="00E74F52" w:rsidRPr="0083491A">
        <w:rPr>
          <w:rFonts w:ascii="宋体" w:hAnsi="宋体" w:hint="eastAsia"/>
          <w:szCs w:val="21"/>
        </w:rPr>
        <w:t>[</w:t>
      </w:r>
      <w:r w:rsidR="00E74F52" w:rsidRPr="0083491A">
        <w:rPr>
          <w:i/>
          <w:szCs w:val="21"/>
        </w:rPr>
        <w:t>w</w:t>
      </w:r>
      <w:r w:rsidR="00E74F52" w:rsidRPr="0083491A">
        <w:rPr>
          <w:rFonts w:ascii="宋体" w:hAnsi="宋体"/>
          <w:szCs w:val="21"/>
        </w:rPr>
        <w:t>（</w:t>
      </w:r>
      <w:r w:rsidR="00E74F52" w:rsidRPr="0083491A">
        <w:rPr>
          <w:rFonts w:ascii="宋体" w:hAnsi="宋体" w:hint="eastAsia"/>
          <w:szCs w:val="21"/>
        </w:rPr>
        <w:t>Dy</w:t>
      </w:r>
      <w:r w:rsidR="00E74F52" w:rsidRPr="0083491A">
        <w:rPr>
          <w:rFonts w:ascii="宋体" w:hAnsi="宋体" w:hint="eastAsia"/>
          <w:szCs w:val="21"/>
          <w:vertAlign w:val="subscript"/>
        </w:rPr>
        <w:t>2</w:t>
      </w:r>
      <w:r w:rsidR="00E74F52" w:rsidRPr="0083491A">
        <w:rPr>
          <w:rFonts w:ascii="宋体" w:hAnsi="宋体"/>
          <w:szCs w:val="21"/>
        </w:rPr>
        <w:t>O</w:t>
      </w:r>
      <w:r w:rsidR="00E74F52" w:rsidRPr="0083491A">
        <w:rPr>
          <w:rFonts w:ascii="宋体" w:hAnsi="宋体" w:hint="eastAsia"/>
          <w:szCs w:val="21"/>
          <w:vertAlign w:val="subscript"/>
        </w:rPr>
        <w:t>3</w:t>
      </w:r>
      <w:r w:rsidR="00E74F52" w:rsidRPr="0083491A">
        <w:rPr>
          <w:rFonts w:ascii="宋体" w:hAnsi="宋体"/>
          <w:szCs w:val="21"/>
        </w:rPr>
        <w:t>/REO）≥99.99 %，</w:t>
      </w:r>
      <w:r w:rsidR="00E74F52" w:rsidRPr="0083491A">
        <w:rPr>
          <w:i/>
          <w:szCs w:val="21"/>
        </w:rPr>
        <w:t>w</w:t>
      </w:r>
      <w:r w:rsidR="00E74F52" w:rsidRPr="0083491A">
        <w:rPr>
          <w:rFonts w:ascii="宋体" w:hAnsi="宋体"/>
          <w:szCs w:val="21"/>
        </w:rPr>
        <w:t>（REO）≥99.5 %</w:t>
      </w:r>
      <w:r w:rsidR="00E74F52" w:rsidRPr="0083491A">
        <w:rPr>
          <w:rFonts w:ascii="宋体" w:hAnsi="宋体" w:hint="eastAsia"/>
          <w:szCs w:val="21"/>
        </w:rPr>
        <w:t>]</w:t>
      </w:r>
      <w:r w:rsidRPr="0083491A">
        <w:rPr>
          <w:rFonts w:hint="eastAsia"/>
          <w:szCs w:val="21"/>
        </w:rPr>
        <w:t>，置于</w:t>
      </w:r>
      <w:r w:rsidRPr="0083491A">
        <w:rPr>
          <w:rFonts w:hint="eastAsia"/>
          <w:szCs w:val="21"/>
        </w:rPr>
        <w:t>100mL</w:t>
      </w:r>
      <w:r w:rsidRPr="0083491A">
        <w:rPr>
          <w:rFonts w:hint="eastAsia"/>
          <w:szCs w:val="21"/>
        </w:rPr>
        <w:t>烧杯中，加</w:t>
      </w:r>
      <w:r w:rsidRPr="0083491A">
        <w:rPr>
          <w:rFonts w:hint="eastAsia"/>
          <w:szCs w:val="21"/>
        </w:rPr>
        <w:t>10mL</w:t>
      </w:r>
      <w:r w:rsidRPr="0083491A">
        <w:rPr>
          <w:rFonts w:hint="eastAsia"/>
          <w:szCs w:val="21"/>
        </w:rPr>
        <w:t>硝酸（</w:t>
      </w:r>
      <w:r w:rsidRPr="0083491A">
        <w:rPr>
          <w:rFonts w:hint="eastAsia"/>
          <w:szCs w:val="21"/>
        </w:rPr>
        <w:t>3.4</w:t>
      </w:r>
      <w:r w:rsidRPr="0083491A">
        <w:rPr>
          <w:rFonts w:hint="eastAsia"/>
          <w:szCs w:val="21"/>
        </w:rPr>
        <w:t>），低温加热至溶解完全，冷却至室温，移入</w:t>
      </w:r>
      <w:r w:rsidRPr="0083491A">
        <w:rPr>
          <w:rFonts w:hint="eastAsia"/>
          <w:szCs w:val="21"/>
        </w:rPr>
        <w:t>100mL</w:t>
      </w:r>
      <w:r w:rsidRPr="0083491A">
        <w:rPr>
          <w:rFonts w:hint="eastAsia"/>
          <w:szCs w:val="21"/>
        </w:rPr>
        <w:t>容量瓶中，用水稀释至刻度，混匀。此溶液</w:t>
      </w:r>
      <w:r w:rsidRPr="0083491A">
        <w:rPr>
          <w:rFonts w:hint="eastAsia"/>
          <w:szCs w:val="21"/>
        </w:rPr>
        <w:t>1mL</w:t>
      </w:r>
      <w:r w:rsidRPr="0083491A">
        <w:rPr>
          <w:rFonts w:hint="eastAsia"/>
          <w:szCs w:val="21"/>
        </w:rPr>
        <w:t>含</w:t>
      </w:r>
      <w:r w:rsidRPr="0083491A">
        <w:rPr>
          <w:rFonts w:hint="eastAsia"/>
          <w:szCs w:val="21"/>
        </w:rPr>
        <w:t>1mg</w:t>
      </w:r>
      <w:r w:rsidRPr="0083491A">
        <w:rPr>
          <w:rFonts w:hint="eastAsia"/>
          <w:szCs w:val="21"/>
        </w:rPr>
        <w:t>氧化镝。再将此溶液用盐酸（</w:t>
      </w:r>
      <w:r w:rsidRPr="0083491A">
        <w:rPr>
          <w:rFonts w:hint="eastAsia"/>
          <w:szCs w:val="21"/>
        </w:rPr>
        <w:t>3.3</w:t>
      </w:r>
      <w:r w:rsidRPr="0083491A">
        <w:rPr>
          <w:rFonts w:hint="eastAsia"/>
          <w:szCs w:val="21"/>
        </w:rPr>
        <w:t>）稀释成</w:t>
      </w:r>
      <w:r w:rsidRPr="0083491A">
        <w:rPr>
          <w:rFonts w:hint="eastAsia"/>
          <w:szCs w:val="21"/>
        </w:rPr>
        <w:t>1mL</w:t>
      </w:r>
      <w:r w:rsidRPr="0083491A">
        <w:rPr>
          <w:rFonts w:hint="eastAsia"/>
          <w:szCs w:val="21"/>
        </w:rPr>
        <w:t>含</w:t>
      </w:r>
      <w:r w:rsidRPr="0083491A">
        <w:rPr>
          <w:rFonts w:hint="eastAsia"/>
          <w:szCs w:val="21"/>
        </w:rPr>
        <w:t>100</w:t>
      </w:r>
      <w:r w:rsidRPr="0083491A">
        <w:rPr>
          <w:rFonts w:hint="eastAsia"/>
          <w:szCs w:val="21"/>
        </w:rPr>
        <w:t>μ</w:t>
      </w:r>
      <w:r w:rsidRPr="0083491A">
        <w:rPr>
          <w:rFonts w:hint="eastAsia"/>
          <w:szCs w:val="21"/>
        </w:rPr>
        <w:t>g</w:t>
      </w:r>
      <w:r w:rsidRPr="0083491A">
        <w:rPr>
          <w:rFonts w:hint="eastAsia"/>
          <w:szCs w:val="21"/>
        </w:rPr>
        <w:t>和</w:t>
      </w:r>
      <w:r w:rsidRPr="0083491A">
        <w:rPr>
          <w:rFonts w:hint="eastAsia"/>
          <w:szCs w:val="21"/>
        </w:rPr>
        <w:t>1mL</w:t>
      </w:r>
      <w:r w:rsidRPr="0083491A">
        <w:rPr>
          <w:rFonts w:hint="eastAsia"/>
          <w:szCs w:val="21"/>
        </w:rPr>
        <w:t>含</w:t>
      </w:r>
      <w:r w:rsidRPr="0083491A">
        <w:rPr>
          <w:rFonts w:hint="eastAsia"/>
          <w:szCs w:val="21"/>
        </w:rPr>
        <w:t>10</w:t>
      </w:r>
      <w:r w:rsidRPr="0083491A">
        <w:rPr>
          <w:rFonts w:hint="eastAsia"/>
          <w:szCs w:val="21"/>
        </w:rPr>
        <w:t>μ</w:t>
      </w:r>
      <w:r w:rsidRPr="0083491A">
        <w:rPr>
          <w:rFonts w:hint="eastAsia"/>
          <w:szCs w:val="21"/>
        </w:rPr>
        <w:t>g</w:t>
      </w:r>
      <w:r w:rsidRPr="0083491A">
        <w:rPr>
          <w:rFonts w:hint="eastAsia"/>
          <w:szCs w:val="21"/>
        </w:rPr>
        <w:t>氧化镝的标准溶液。</w:t>
      </w:r>
    </w:p>
    <w:p w:rsidR="00037508" w:rsidRPr="0083491A" w:rsidRDefault="00037508">
      <w:pPr>
        <w:spacing w:line="400" w:lineRule="exact"/>
        <w:rPr>
          <w:szCs w:val="21"/>
        </w:rPr>
      </w:pPr>
      <w:r w:rsidRPr="0083491A">
        <w:rPr>
          <w:rFonts w:hint="eastAsia"/>
          <w:szCs w:val="21"/>
        </w:rPr>
        <w:t xml:space="preserve">2.2.15  </w:t>
      </w:r>
      <w:r w:rsidRPr="0083491A">
        <w:rPr>
          <w:rFonts w:hint="eastAsia"/>
          <w:szCs w:val="21"/>
        </w:rPr>
        <w:t>氧化钬标准贮存溶液：称取</w:t>
      </w:r>
      <w:r w:rsidRPr="0083491A">
        <w:rPr>
          <w:rFonts w:hint="eastAsia"/>
          <w:szCs w:val="21"/>
        </w:rPr>
        <w:t>0.1000g</w:t>
      </w:r>
      <w:r w:rsidRPr="0083491A">
        <w:rPr>
          <w:rFonts w:hint="eastAsia"/>
          <w:szCs w:val="21"/>
        </w:rPr>
        <w:t>经</w:t>
      </w:r>
      <w:r w:rsidR="006616C8" w:rsidRPr="0083491A">
        <w:rPr>
          <w:rFonts w:hint="eastAsia"/>
          <w:szCs w:val="21"/>
        </w:rPr>
        <w:t>950</w:t>
      </w:r>
      <w:r w:rsidRPr="0083491A">
        <w:rPr>
          <w:rFonts w:hint="eastAsia"/>
          <w:szCs w:val="21"/>
        </w:rPr>
        <w:t>℃灼烧</w:t>
      </w:r>
      <w:r w:rsidRPr="0083491A">
        <w:rPr>
          <w:rFonts w:hint="eastAsia"/>
          <w:szCs w:val="21"/>
        </w:rPr>
        <w:t>1h</w:t>
      </w:r>
      <w:r w:rsidRPr="0083491A">
        <w:rPr>
          <w:rFonts w:hint="eastAsia"/>
          <w:szCs w:val="21"/>
        </w:rPr>
        <w:t>的氧化钬</w:t>
      </w:r>
      <w:r w:rsidR="00E74F52" w:rsidRPr="0083491A">
        <w:rPr>
          <w:rFonts w:ascii="宋体" w:hAnsi="宋体" w:hint="eastAsia"/>
          <w:szCs w:val="21"/>
        </w:rPr>
        <w:t>[</w:t>
      </w:r>
      <w:r w:rsidR="00E74F52" w:rsidRPr="0083491A">
        <w:rPr>
          <w:i/>
          <w:szCs w:val="21"/>
        </w:rPr>
        <w:t>w</w:t>
      </w:r>
      <w:r w:rsidR="00E74F52" w:rsidRPr="0083491A">
        <w:rPr>
          <w:rFonts w:ascii="宋体" w:hAnsi="宋体"/>
          <w:szCs w:val="21"/>
        </w:rPr>
        <w:t>（</w:t>
      </w:r>
      <w:r w:rsidR="00E74F52" w:rsidRPr="0083491A">
        <w:rPr>
          <w:rFonts w:ascii="宋体" w:hAnsi="宋体" w:hint="eastAsia"/>
          <w:szCs w:val="21"/>
        </w:rPr>
        <w:t>Ho</w:t>
      </w:r>
      <w:r w:rsidR="00E74F52" w:rsidRPr="0083491A">
        <w:rPr>
          <w:rFonts w:ascii="宋体" w:hAnsi="宋体" w:hint="eastAsia"/>
          <w:szCs w:val="21"/>
          <w:vertAlign w:val="subscript"/>
        </w:rPr>
        <w:t>2</w:t>
      </w:r>
      <w:r w:rsidR="00E74F52" w:rsidRPr="0083491A">
        <w:rPr>
          <w:rFonts w:ascii="宋体" w:hAnsi="宋体"/>
          <w:szCs w:val="21"/>
        </w:rPr>
        <w:t>O</w:t>
      </w:r>
      <w:r w:rsidR="00E74F52" w:rsidRPr="0083491A">
        <w:rPr>
          <w:rFonts w:ascii="宋体" w:hAnsi="宋体" w:hint="eastAsia"/>
          <w:szCs w:val="21"/>
          <w:vertAlign w:val="subscript"/>
        </w:rPr>
        <w:t>3</w:t>
      </w:r>
      <w:r w:rsidR="00E74F52" w:rsidRPr="0083491A">
        <w:rPr>
          <w:rFonts w:ascii="宋体" w:hAnsi="宋体"/>
          <w:szCs w:val="21"/>
        </w:rPr>
        <w:t>/REO）≥99.999%，</w:t>
      </w:r>
      <w:r w:rsidR="00E74F52" w:rsidRPr="0083491A">
        <w:rPr>
          <w:i/>
          <w:szCs w:val="21"/>
        </w:rPr>
        <w:t>w</w:t>
      </w:r>
      <w:r w:rsidR="00E74F52" w:rsidRPr="0083491A">
        <w:rPr>
          <w:rFonts w:ascii="宋体" w:hAnsi="宋体"/>
          <w:szCs w:val="21"/>
        </w:rPr>
        <w:t>（REO）≥99.5 %</w:t>
      </w:r>
      <w:r w:rsidR="00E74F52" w:rsidRPr="0083491A">
        <w:rPr>
          <w:rFonts w:ascii="宋体" w:hAnsi="宋体" w:hint="eastAsia"/>
          <w:szCs w:val="21"/>
        </w:rPr>
        <w:t>]</w:t>
      </w:r>
      <w:r w:rsidRPr="0083491A">
        <w:rPr>
          <w:rFonts w:hint="eastAsia"/>
          <w:szCs w:val="21"/>
        </w:rPr>
        <w:t>，置于</w:t>
      </w:r>
      <w:r w:rsidRPr="0083491A">
        <w:rPr>
          <w:rFonts w:hint="eastAsia"/>
          <w:szCs w:val="21"/>
        </w:rPr>
        <w:t>100mL</w:t>
      </w:r>
      <w:r w:rsidRPr="0083491A">
        <w:rPr>
          <w:rFonts w:hint="eastAsia"/>
          <w:szCs w:val="21"/>
        </w:rPr>
        <w:t>烧杯中，加</w:t>
      </w:r>
      <w:r w:rsidRPr="0083491A">
        <w:rPr>
          <w:rFonts w:hint="eastAsia"/>
          <w:szCs w:val="21"/>
        </w:rPr>
        <w:t>10mL</w:t>
      </w:r>
      <w:r w:rsidRPr="0083491A">
        <w:rPr>
          <w:rFonts w:hint="eastAsia"/>
          <w:szCs w:val="21"/>
        </w:rPr>
        <w:t>盐酸（</w:t>
      </w:r>
      <w:r w:rsidRPr="0083491A">
        <w:rPr>
          <w:rFonts w:hint="eastAsia"/>
          <w:szCs w:val="21"/>
        </w:rPr>
        <w:t>3.2</w:t>
      </w:r>
      <w:r w:rsidRPr="0083491A">
        <w:rPr>
          <w:rFonts w:hint="eastAsia"/>
          <w:szCs w:val="21"/>
        </w:rPr>
        <w:t>），低温加热至溶解完全，冷却至室温，移入</w:t>
      </w:r>
      <w:r w:rsidRPr="0083491A">
        <w:rPr>
          <w:rFonts w:hint="eastAsia"/>
          <w:szCs w:val="21"/>
        </w:rPr>
        <w:t>100mL</w:t>
      </w:r>
      <w:r w:rsidRPr="0083491A">
        <w:rPr>
          <w:rFonts w:hint="eastAsia"/>
          <w:szCs w:val="21"/>
        </w:rPr>
        <w:t>容量瓶中，用水稀释至刻度，混匀。此溶液</w:t>
      </w:r>
      <w:r w:rsidRPr="0083491A">
        <w:rPr>
          <w:rFonts w:hint="eastAsia"/>
          <w:szCs w:val="21"/>
        </w:rPr>
        <w:t>1mL</w:t>
      </w:r>
      <w:r w:rsidRPr="0083491A">
        <w:rPr>
          <w:rFonts w:hint="eastAsia"/>
          <w:szCs w:val="21"/>
        </w:rPr>
        <w:t>含</w:t>
      </w:r>
      <w:r w:rsidRPr="0083491A">
        <w:rPr>
          <w:rFonts w:hint="eastAsia"/>
          <w:szCs w:val="21"/>
        </w:rPr>
        <w:t>1mg</w:t>
      </w:r>
      <w:r w:rsidRPr="0083491A">
        <w:rPr>
          <w:rFonts w:hint="eastAsia"/>
          <w:szCs w:val="21"/>
        </w:rPr>
        <w:t>氧化钬。再将此溶液用盐酸（</w:t>
      </w:r>
      <w:r w:rsidRPr="0083491A">
        <w:rPr>
          <w:rFonts w:hint="eastAsia"/>
          <w:szCs w:val="21"/>
        </w:rPr>
        <w:t>3.3</w:t>
      </w:r>
      <w:r w:rsidRPr="0083491A">
        <w:rPr>
          <w:rFonts w:hint="eastAsia"/>
          <w:szCs w:val="21"/>
        </w:rPr>
        <w:t>）稀释成</w:t>
      </w:r>
      <w:r w:rsidRPr="0083491A">
        <w:rPr>
          <w:rFonts w:hint="eastAsia"/>
          <w:szCs w:val="21"/>
        </w:rPr>
        <w:t>1mL</w:t>
      </w:r>
      <w:r w:rsidRPr="0083491A">
        <w:rPr>
          <w:rFonts w:hint="eastAsia"/>
          <w:szCs w:val="21"/>
        </w:rPr>
        <w:t>含</w:t>
      </w:r>
      <w:r w:rsidRPr="0083491A">
        <w:rPr>
          <w:rFonts w:hint="eastAsia"/>
          <w:szCs w:val="21"/>
        </w:rPr>
        <w:t>100</w:t>
      </w:r>
      <w:r w:rsidRPr="0083491A">
        <w:rPr>
          <w:rFonts w:hint="eastAsia"/>
          <w:szCs w:val="21"/>
        </w:rPr>
        <w:t>μ</w:t>
      </w:r>
      <w:r w:rsidRPr="0083491A">
        <w:rPr>
          <w:rFonts w:hint="eastAsia"/>
          <w:szCs w:val="21"/>
        </w:rPr>
        <w:t>g</w:t>
      </w:r>
      <w:r w:rsidRPr="0083491A">
        <w:rPr>
          <w:rFonts w:hint="eastAsia"/>
          <w:szCs w:val="21"/>
        </w:rPr>
        <w:t>和</w:t>
      </w:r>
      <w:r w:rsidRPr="0083491A">
        <w:rPr>
          <w:rFonts w:hint="eastAsia"/>
          <w:szCs w:val="21"/>
        </w:rPr>
        <w:t>1mL</w:t>
      </w:r>
      <w:r w:rsidRPr="0083491A">
        <w:rPr>
          <w:rFonts w:hint="eastAsia"/>
          <w:szCs w:val="21"/>
        </w:rPr>
        <w:t>含</w:t>
      </w:r>
      <w:r w:rsidRPr="0083491A">
        <w:rPr>
          <w:rFonts w:hint="eastAsia"/>
          <w:szCs w:val="21"/>
        </w:rPr>
        <w:t>10</w:t>
      </w:r>
      <w:r w:rsidRPr="0083491A">
        <w:rPr>
          <w:rFonts w:hint="eastAsia"/>
          <w:szCs w:val="21"/>
        </w:rPr>
        <w:t>μ</w:t>
      </w:r>
      <w:r w:rsidRPr="0083491A">
        <w:rPr>
          <w:rFonts w:hint="eastAsia"/>
          <w:szCs w:val="21"/>
        </w:rPr>
        <w:t>g</w:t>
      </w:r>
      <w:r w:rsidRPr="0083491A">
        <w:rPr>
          <w:rFonts w:hint="eastAsia"/>
          <w:szCs w:val="21"/>
        </w:rPr>
        <w:t>氧化钬的标准溶液。</w:t>
      </w:r>
    </w:p>
    <w:p w:rsidR="00037508" w:rsidRPr="0083491A" w:rsidRDefault="00037508">
      <w:pPr>
        <w:spacing w:line="400" w:lineRule="exact"/>
        <w:rPr>
          <w:szCs w:val="21"/>
        </w:rPr>
      </w:pPr>
      <w:r w:rsidRPr="0083491A">
        <w:rPr>
          <w:rFonts w:hint="eastAsia"/>
          <w:szCs w:val="21"/>
        </w:rPr>
        <w:t xml:space="preserve">2.2.16  </w:t>
      </w:r>
      <w:r w:rsidRPr="0083491A">
        <w:rPr>
          <w:rFonts w:hint="eastAsia"/>
          <w:szCs w:val="21"/>
        </w:rPr>
        <w:t>氧化铒标准贮存溶液：称取</w:t>
      </w:r>
      <w:r w:rsidRPr="0083491A">
        <w:rPr>
          <w:rFonts w:hint="eastAsia"/>
          <w:szCs w:val="21"/>
        </w:rPr>
        <w:t>0.1000g</w:t>
      </w:r>
      <w:r w:rsidRPr="0083491A">
        <w:rPr>
          <w:rFonts w:hint="eastAsia"/>
          <w:szCs w:val="21"/>
        </w:rPr>
        <w:t>经</w:t>
      </w:r>
      <w:r w:rsidR="006616C8" w:rsidRPr="0083491A">
        <w:rPr>
          <w:rFonts w:hint="eastAsia"/>
          <w:szCs w:val="21"/>
        </w:rPr>
        <w:t>950</w:t>
      </w:r>
      <w:r w:rsidRPr="0083491A">
        <w:rPr>
          <w:rFonts w:hint="eastAsia"/>
          <w:szCs w:val="21"/>
        </w:rPr>
        <w:t>℃灼烧</w:t>
      </w:r>
      <w:r w:rsidRPr="0083491A">
        <w:rPr>
          <w:rFonts w:hint="eastAsia"/>
          <w:szCs w:val="21"/>
        </w:rPr>
        <w:t>1h</w:t>
      </w:r>
      <w:r w:rsidRPr="0083491A">
        <w:rPr>
          <w:rFonts w:hint="eastAsia"/>
          <w:szCs w:val="21"/>
        </w:rPr>
        <w:t>的氧化铒</w:t>
      </w:r>
      <w:r w:rsidR="00E74F52" w:rsidRPr="0083491A">
        <w:rPr>
          <w:rFonts w:ascii="宋体" w:hAnsi="宋体" w:hint="eastAsia"/>
          <w:szCs w:val="21"/>
        </w:rPr>
        <w:t>[</w:t>
      </w:r>
      <w:r w:rsidR="00E74F52" w:rsidRPr="0083491A">
        <w:rPr>
          <w:i/>
          <w:szCs w:val="21"/>
        </w:rPr>
        <w:t>w</w:t>
      </w:r>
      <w:r w:rsidR="00E74F52" w:rsidRPr="0083491A">
        <w:rPr>
          <w:rFonts w:ascii="宋体" w:hAnsi="宋体"/>
          <w:szCs w:val="21"/>
        </w:rPr>
        <w:t>（</w:t>
      </w:r>
      <w:r w:rsidR="00E74F52" w:rsidRPr="0083491A">
        <w:rPr>
          <w:rFonts w:ascii="宋体" w:hAnsi="宋体" w:hint="eastAsia"/>
          <w:szCs w:val="21"/>
        </w:rPr>
        <w:t>Er</w:t>
      </w:r>
      <w:r w:rsidR="00E74F52" w:rsidRPr="0083491A">
        <w:rPr>
          <w:rFonts w:ascii="宋体" w:hAnsi="宋体" w:hint="eastAsia"/>
          <w:szCs w:val="21"/>
          <w:vertAlign w:val="subscript"/>
        </w:rPr>
        <w:t>2</w:t>
      </w:r>
      <w:r w:rsidR="00E74F52" w:rsidRPr="0083491A">
        <w:rPr>
          <w:rFonts w:ascii="宋体" w:hAnsi="宋体"/>
          <w:szCs w:val="21"/>
        </w:rPr>
        <w:t>O</w:t>
      </w:r>
      <w:r w:rsidR="00E74F52" w:rsidRPr="0083491A">
        <w:rPr>
          <w:rFonts w:ascii="宋体" w:hAnsi="宋体" w:hint="eastAsia"/>
          <w:szCs w:val="21"/>
          <w:vertAlign w:val="subscript"/>
        </w:rPr>
        <w:t>3</w:t>
      </w:r>
      <w:r w:rsidR="00E74F52" w:rsidRPr="0083491A">
        <w:rPr>
          <w:rFonts w:ascii="宋体" w:hAnsi="宋体"/>
          <w:szCs w:val="21"/>
        </w:rPr>
        <w:t>/REO）≥99.99 %，</w:t>
      </w:r>
      <w:r w:rsidR="00E74F52" w:rsidRPr="0083491A">
        <w:rPr>
          <w:i/>
          <w:szCs w:val="21"/>
        </w:rPr>
        <w:t>w</w:t>
      </w:r>
      <w:r w:rsidR="00E74F52" w:rsidRPr="0083491A">
        <w:rPr>
          <w:rFonts w:ascii="宋体" w:hAnsi="宋体"/>
          <w:szCs w:val="21"/>
        </w:rPr>
        <w:t>（REO）≥99.5 %</w:t>
      </w:r>
      <w:r w:rsidR="00E74F52" w:rsidRPr="0083491A">
        <w:rPr>
          <w:rFonts w:ascii="宋体" w:hAnsi="宋体" w:hint="eastAsia"/>
          <w:szCs w:val="21"/>
        </w:rPr>
        <w:t>]</w:t>
      </w:r>
      <w:r w:rsidRPr="0083491A">
        <w:rPr>
          <w:rFonts w:hint="eastAsia"/>
          <w:szCs w:val="21"/>
        </w:rPr>
        <w:t>，置于</w:t>
      </w:r>
      <w:r w:rsidRPr="0083491A">
        <w:rPr>
          <w:rFonts w:hint="eastAsia"/>
          <w:szCs w:val="21"/>
        </w:rPr>
        <w:t>100mL</w:t>
      </w:r>
      <w:r w:rsidRPr="0083491A">
        <w:rPr>
          <w:rFonts w:hint="eastAsia"/>
          <w:szCs w:val="21"/>
        </w:rPr>
        <w:t>烧杯中，加</w:t>
      </w:r>
      <w:r w:rsidRPr="0083491A">
        <w:rPr>
          <w:rFonts w:hint="eastAsia"/>
          <w:szCs w:val="21"/>
        </w:rPr>
        <w:t>10mL</w:t>
      </w:r>
      <w:r w:rsidRPr="0083491A">
        <w:rPr>
          <w:rFonts w:hint="eastAsia"/>
          <w:szCs w:val="21"/>
        </w:rPr>
        <w:t>盐酸（</w:t>
      </w:r>
      <w:r w:rsidRPr="0083491A">
        <w:rPr>
          <w:rFonts w:hint="eastAsia"/>
          <w:szCs w:val="21"/>
        </w:rPr>
        <w:t>3.2</w:t>
      </w:r>
      <w:r w:rsidRPr="0083491A">
        <w:rPr>
          <w:rFonts w:hint="eastAsia"/>
          <w:szCs w:val="21"/>
        </w:rPr>
        <w:t>），低温加热至溶解完全，冷却至室温，移入</w:t>
      </w:r>
      <w:r w:rsidRPr="0083491A">
        <w:rPr>
          <w:rFonts w:hint="eastAsia"/>
          <w:szCs w:val="21"/>
        </w:rPr>
        <w:t>100mL</w:t>
      </w:r>
      <w:r w:rsidRPr="0083491A">
        <w:rPr>
          <w:rFonts w:hint="eastAsia"/>
          <w:szCs w:val="21"/>
        </w:rPr>
        <w:t>容量瓶中，用水稀释至刻度，混匀。此溶液</w:t>
      </w:r>
      <w:r w:rsidRPr="0083491A">
        <w:rPr>
          <w:rFonts w:hint="eastAsia"/>
          <w:szCs w:val="21"/>
        </w:rPr>
        <w:t>1mL</w:t>
      </w:r>
      <w:r w:rsidRPr="0083491A">
        <w:rPr>
          <w:rFonts w:hint="eastAsia"/>
          <w:szCs w:val="21"/>
        </w:rPr>
        <w:t>含</w:t>
      </w:r>
      <w:r w:rsidRPr="0083491A">
        <w:rPr>
          <w:rFonts w:hint="eastAsia"/>
          <w:szCs w:val="21"/>
        </w:rPr>
        <w:t>1mg</w:t>
      </w:r>
      <w:r w:rsidRPr="0083491A">
        <w:rPr>
          <w:rFonts w:hint="eastAsia"/>
          <w:szCs w:val="21"/>
        </w:rPr>
        <w:t>氧化铒。再将此溶液用盐酸（</w:t>
      </w:r>
      <w:r w:rsidRPr="0083491A">
        <w:rPr>
          <w:rFonts w:hint="eastAsia"/>
          <w:szCs w:val="21"/>
        </w:rPr>
        <w:t>3.3</w:t>
      </w:r>
      <w:r w:rsidRPr="0083491A">
        <w:rPr>
          <w:rFonts w:hint="eastAsia"/>
          <w:szCs w:val="21"/>
        </w:rPr>
        <w:t>）稀释成</w:t>
      </w:r>
      <w:r w:rsidRPr="0083491A">
        <w:rPr>
          <w:rFonts w:hint="eastAsia"/>
          <w:szCs w:val="21"/>
        </w:rPr>
        <w:t>1mL</w:t>
      </w:r>
      <w:r w:rsidRPr="0083491A">
        <w:rPr>
          <w:rFonts w:hint="eastAsia"/>
          <w:szCs w:val="21"/>
        </w:rPr>
        <w:t>含</w:t>
      </w:r>
      <w:r w:rsidRPr="0083491A">
        <w:rPr>
          <w:rFonts w:hint="eastAsia"/>
          <w:szCs w:val="21"/>
        </w:rPr>
        <w:t>100</w:t>
      </w:r>
      <w:r w:rsidRPr="0083491A">
        <w:rPr>
          <w:rFonts w:hint="eastAsia"/>
          <w:szCs w:val="21"/>
        </w:rPr>
        <w:t>μ</w:t>
      </w:r>
      <w:r w:rsidRPr="0083491A">
        <w:rPr>
          <w:rFonts w:hint="eastAsia"/>
          <w:szCs w:val="21"/>
        </w:rPr>
        <w:t>g</w:t>
      </w:r>
      <w:r w:rsidRPr="0083491A">
        <w:rPr>
          <w:rFonts w:hint="eastAsia"/>
          <w:szCs w:val="21"/>
        </w:rPr>
        <w:t>和</w:t>
      </w:r>
      <w:r w:rsidRPr="0083491A">
        <w:rPr>
          <w:rFonts w:hint="eastAsia"/>
          <w:szCs w:val="21"/>
        </w:rPr>
        <w:t>1mL</w:t>
      </w:r>
      <w:r w:rsidRPr="0083491A">
        <w:rPr>
          <w:rFonts w:hint="eastAsia"/>
          <w:szCs w:val="21"/>
        </w:rPr>
        <w:t>含</w:t>
      </w:r>
      <w:r w:rsidRPr="0083491A">
        <w:rPr>
          <w:rFonts w:hint="eastAsia"/>
          <w:szCs w:val="21"/>
        </w:rPr>
        <w:t>10</w:t>
      </w:r>
      <w:r w:rsidRPr="0083491A">
        <w:rPr>
          <w:rFonts w:hint="eastAsia"/>
          <w:szCs w:val="21"/>
        </w:rPr>
        <w:t>μ</w:t>
      </w:r>
      <w:r w:rsidRPr="0083491A">
        <w:rPr>
          <w:rFonts w:hint="eastAsia"/>
          <w:szCs w:val="21"/>
        </w:rPr>
        <w:t>g</w:t>
      </w:r>
      <w:r w:rsidRPr="0083491A">
        <w:rPr>
          <w:rFonts w:hint="eastAsia"/>
          <w:szCs w:val="21"/>
        </w:rPr>
        <w:t>氧化铒的标准溶液。</w:t>
      </w:r>
    </w:p>
    <w:p w:rsidR="00037508" w:rsidRPr="0083491A" w:rsidRDefault="00037508">
      <w:pPr>
        <w:spacing w:line="400" w:lineRule="exact"/>
        <w:rPr>
          <w:szCs w:val="21"/>
        </w:rPr>
      </w:pPr>
      <w:r w:rsidRPr="0083491A">
        <w:rPr>
          <w:rFonts w:hint="eastAsia"/>
          <w:szCs w:val="21"/>
        </w:rPr>
        <w:t xml:space="preserve">2.2.17  </w:t>
      </w:r>
      <w:r w:rsidRPr="0083491A">
        <w:rPr>
          <w:rFonts w:hint="eastAsia"/>
          <w:szCs w:val="21"/>
        </w:rPr>
        <w:t>氧化铥标准贮存溶液：称取</w:t>
      </w:r>
      <w:r w:rsidRPr="0083491A">
        <w:rPr>
          <w:rFonts w:hint="eastAsia"/>
          <w:szCs w:val="21"/>
        </w:rPr>
        <w:t>0.1000g</w:t>
      </w:r>
      <w:r w:rsidRPr="0083491A">
        <w:rPr>
          <w:rFonts w:hint="eastAsia"/>
          <w:szCs w:val="21"/>
        </w:rPr>
        <w:t>经</w:t>
      </w:r>
      <w:r w:rsidR="006616C8" w:rsidRPr="0083491A">
        <w:rPr>
          <w:rFonts w:hint="eastAsia"/>
          <w:szCs w:val="21"/>
        </w:rPr>
        <w:t>950</w:t>
      </w:r>
      <w:r w:rsidRPr="0083491A">
        <w:rPr>
          <w:rFonts w:hint="eastAsia"/>
          <w:szCs w:val="21"/>
        </w:rPr>
        <w:t>℃灼烧</w:t>
      </w:r>
      <w:r w:rsidRPr="0083491A">
        <w:rPr>
          <w:rFonts w:hint="eastAsia"/>
          <w:szCs w:val="21"/>
        </w:rPr>
        <w:t>1h</w:t>
      </w:r>
      <w:r w:rsidRPr="0083491A">
        <w:rPr>
          <w:rFonts w:hint="eastAsia"/>
          <w:szCs w:val="21"/>
        </w:rPr>
        <w:t>的氧化铥</w:t>
      </w:r>
      <w:r w:rsidR="00E74F52" w:rsidRPr="0083491A">
        <w:rPr>
          <w:rFonts w:ascii="宋体" w:hAnsi="宋体" w:hint="eastAsia"/>
          <w:szCs w:val="21"/>
        </w:rPr>
        <w:t>[</w:t>
      </w:r>
      <w:r w:rsidR="00E74F52" w:rsidRPr="0083491A">
        <w:rPr>
          <w:i/>
          <w:szCs w:val="21"/>
        </w:rPr>
        <w:t>w</w:t>
      </w:r>
      <w:r w:rsidR="00E74F52" w:rsidRPr="0083491A">
        <w:rPr>
          <w:rFonts w:ascii="宋体" w:hAnsi="宋体"/>
          <w:szCs w:val="21"/>
        </w:rPr>
        <w:t>（</w:t>
      </w:r>
      <w:r w:rsidR="00E74F52" w:rsidRPr="0083491A">
        <w:rPr>
          <w:rFonts w:ascii="宋体" w:hAnsi="宋体" w:hint="eastAsia"/>
          <w:szCs w:val="21"/>
        </w:rPr>
        <w:t>Tm</w:t>
      </w:r>
      <w:r w:rsidR="00E74F52" w:rsidRPr="0083491A">
        <w:rPr>
          <w:rFonts w:ascii="宋体" w:hAnsi="宋体" w:hint="eastAsia"/>
          <w:szCs w:val="21"/>
          <w:vertAlign w:val="subscript"/>
        </w:rPr>
        <w:t>2</w:t>
      </w:r>
      <w:r w:rsidR="00E74F52" w:rsidRPr="0083491A">
        <w:rPr>
          <w:rFonts w:ascii="宋体" w:hAnsi="宋体"/>
          <w:szCs w:val="21"/>
        </w:rPr>
        <w:t>O</w:t>
      </w:r>
      <w:r w:rsidR="00E74F52" w:rsidRPr="0083491A">
        <w:rPr>
          <w:rFonts w:ascii="宋体" w:hAnsi="宋体" w:hint="eastAsia"/>
          <w:szCs w:val="21"/>
          <w:vertAlign w:val="subscript"/>
        </w:rPr>
        <w:t>3</w:t>
      </w:r>
      <w:r w:rsidR="00E74F52" w:rsidRPr="0083491A">
        <w:rPr>
          <w:rFonts w:ascii="宋体" w:hAnsi="宋体"/>
          <w:szCs w:val="21"/>
        </w:rPr>
        <w:t>/REO）≥99.99 %，</w:t>
      </w:r>
      <w:r w:rsidR="00E74F52" w:rsidRPr="0083491A">
        <w:rPr>
          <w:i/>
          <w:szCs w:val="21"/>
        </w:rPr>
        <w:t>w</w:t>
      </w:r>
      <w:r w:rsidR="00E74F52" w:rsidRPr="0083491A">
        <w:rPr>
          <w:rFonts w:ascii="宋体" w:hAnsi="宋体"/>
          <w:szCs w:val="21"/>
        </w:rPr>
        <w:t>（REO）≥99.5 %</w:t>
      </w:r>
      <w:r w:rsidR="00E74F52" w:rsidRPr="0083491A">
        <w:rPr>
          <w:rFonts w:ascii="宋体" w:hAnsi="宋体" w:hint="eastAsia"/>
          <w:szCs w:val="21"/>
        </w:rPr>
        <w:t>]</w:t>
      </w:r>
      <w:r w:rsidRPr="0083491A">
        <w:rPr>
          <w:rFonts w:hint="eastAsia"/>
          <w:szCs w:val="21"/>
        </w:rPr>
        <w:t>，置于</w:t>
      </w:r>
      <w:r w:rsidRPr="0083491A">
        <w:rPr>
          <w:rFonts w:hint="eastAsia"/>
          <w:szCs w:val="21"/>
        </w:rPr>
        <w:t>100mL</w:t>
      </w:r>
      <w:r w:rsidRPr="0083491A">
        <w:rPr>
          <w:rFonts w:hint="eastAsia"/>
          <w:szCs w:val="21"/>
        </w:rPr>
        <w:t>烧杯中，加</w:t>
      </w:r>
      <w:r w:rsidRPr="0083491A">
        <w:rPr>
          <w:rFonts w:hint="eastAsia"/>
          <w:szCs w:val="21"/>
        </w:rPr>
        <w:t>10mL</w:t>
      </w:r>
      <w:r w:rsidRPr="0083491A">
        <w:rPr>
          <w:rFonts w:hint="eastAsia"/>
          <w:szCs w:val="21"/>
        </w:rPr>
        <w:t>盐酸（</w:t>
      </w:r>
      <w:r w:rsidRPr="0083491A">
        <w:rPr>
          <w:rFonts w:hint="eastAsia"/>
          <w:szCs w:val="21"/>
        </w:rPr>
        <w:t>3.2</w:t>
      </w:r>
      <w:r w:rsidRPr="0083491A">
        <w:rPr>
          <w:rFonts w:hint="eastAsia"/>
          <w:szCs w:val="21"/>
        </w:rPr>
        <w:t>），低温加热至溶解完全，冷却至室温，移入</w:t>
      </w:r>
      <w:r w:rsidRPr="0083491A">
        <w:rPr>
          <w:rFonts w:hint="eastAsia"/>
          <w:szCs w:val="21"/>
        </w:rPr>
        <w:t>100mL</w:t>
      </w:r>
      <w:r w:rsidRPr="0083491A">
        <w:rPr>
          <w:rFonts w:hint="eastAsia"/>
          <w:szCs w:val="21"/>
        </w:rPr>
        <w:t>容量瓶中，用水稀释至刻度，混匀。此溶液</w:t>
      </w:r>
      <w:r w:rsidRPr="0083491A">
        <w:rPr>
          <w:rFonts w:hint="eastAsia"/>
          <w:szCs w:val="21"/>
        </w:rPr>
        <w:t>1mL</w:t>
      </w:r>
      <w:r w:rsidRPr="0083491A">
        <w:rPr>
          <w:rFonts w:hint="eastAsia"/>
          <w:szCs w:val="21"/>
        </w:rPr>
        <w:t>含</w:t>
      </w:r>
      <w:r w:rsidRPr="0083491A">
        <w:rPr>
          <w:rFonts w:hint="eastAsia"/>
          <w:szCs w:val="21"/>
        </w:rPr>
        <w:t>1mg</w:t>
      </w:r>
      <w:r w:rsidRPr="0083491A">
        <w:rPr>
          <w:rFonts w:hint="eastAsia"/>
          <w:szCs w:val="21"/>
        </w:rPr>
        <w:t>氧化铥。再将此溶液用盐酸（</w:t>
      </w:r>
      <w:r w:rsidRPr="0083491A">
        <w:rPr>
          <w:rFonts w:hint="eastAsia"/>
          <w:szCs w:val="21"/>
        </w:rPr>
        <w:t>3.3</w:t>
      </w:r>
      <w:r w:rsidRPr="0083491A">
        <w:rPr>
          <w:rFonts w:hint="eastAsia"/>
          <w:szCs w:val="21"/>
        </w:rPr>
        <w:t>）稀释成</w:t>
      </w:r>
      <w:r w:rsidRPr="0083491A">
        <w:rPr>
          <w:rFonts w:hint="eastAsia"/>
          <w:szCs w:val="21"/>
        </w:rPr>
        <w:t>1mL</w:t>
      </w:r>
      <w:r w:rsidRPr="0083491A">
        <w:rPr>
          <w:rFonts w:hint="eastAsia"/>
          <w:szCs w:val="21"/>
        </w:rPr>
        <w:t>含</w:t>
      </w:r>
      <w:r w:rsidRPr="0083491A">
        <w:rPr>
          <w:rFonts w:hint="eastAsia"/>
          <w:szCs w:val="21"/>
        </w:rPr>
        <w:t>100</w:t>
      </w:r>
      <w:r w:rsidRPr="0083491A">
        <w:rPr>
          <w:rFonts w:hint="eastAsia"/>
          <w:szCs w:val="21"/>
        </w:rPr>
        <w:t>μ</w:t>
      </w:r>
      <w:r w:rsidRPr="0083491A">
        <w:rPr>
          <w:rFonts w:hint="eastAsia"/>
          <w:szCs w:val="21"/>
        </w:rPr>
        <w:t>g</w:t>
      </w:r>
      <w:r w:rsidRPr="0083491A">
        <w:rPr>
          <w:rFonts w:hint="eastAsia"/>
          <w:szCs w:val="21"/>
        </w:rPr>
        <w:t>和</w:t>
      </w:r>
      <w:r w:rsidRPr="0083491A">
        <w:rPr>
          <w:rFonts w:hint="eastAsia"/>
          <w:szCs w:val="21"/>
        </w:rPr>
        <w:t>1mL</w:t>
      </w:r>
      <w:r w:rsidRPr="0083491A">
        <w:rPr>
          <w:rFonts w:hint="eastAsia"/>
          <w:szCs w:val="21"/>
        </w:rPr>
        <w:t>含</w:t>
      </w:r>
      <w:r w:rsidRPr="0083491A">
        <w:rPr>
          <w:rFonts w:hint="eastAsia"/>
          <w:szCs w:val="21"/>
        </w:rPr>
        <w:t>10</w:t>
      </w:r>
      <w:r w:rsidRPr="0083491A">
        <w:rPr>
          <w:rFonts w:hint="eastAsia"/>
          <w:szCs w:val="21"/>
        </w:rPr>
        <w:t>μ</w:t>
      </w:r>
      <w:r w:rsidRPr="0083491A">
        <w:rPr>
          <w:rFonts w:hint="eastAsia"/>
          <w:szCs w:val="21"/>
        </w:rPr>
        <w:t>g</w:t>
      </w:r>
      <w:r w:rsidRPr="0083491A">
        <w:rPr>
          <w:rFonts w:hint="eastAsia"/>
          <w:szCs w:val="21"/>
        </w:rPr>
        <w:t>氧化铥的标准溶液。</w:t>
      </w:r>
    </w:p>
    <w:p w:rsidR="00037508" w:rsidRPr="0083491A" w:rsidRDefault="00037508">
      <w:pPr>
        <w:spacing w:line="400" w:lineRule="exact"/>
        <w:rPr>
          <w:szCs w:val="21"/>
        </w:rPr>
      </w:pPr>
      <w:r w:rsidRPr="0083491A">
        <w:rPr>
          <w:rFonts w:hint="eastAsia"/>
          <w:szCs w:val="21"/>
        </w:rPr>
        <w:t xml:space="preserve">2.2.18  </w:t>
      </w:r>
      <w:r w:rsidRPr="0083491A">
        <w:rPr>
          <w:rFonts w:hint="eastAsia"/>
          <w:szCs w:val="21"/>
        </w:rPr>
        <w:t>氧化镱标准贮存溶液：称取</w:t>
      </w:r>
      <w:r w:rsidRPr="0083491A">
        <w:rPr>
          <w:rFonts w:hint="eastAsia"/>
          <w:szCs w:val="21"/>
        </w:rPr>
        <w:t>0.1000g</w:t>
      </w:r>
      <w:r w:rsidRPr="0083491A">
        <w:rPr>
          <w:rFonts w:hint="eastAsia"/>
          <w:szCs w:val="21"/>
        </w:rPr>
        <w:t>经</w:t>
      </w:r>
      <w:r w:rsidR="006616C8" w:rsidRPr="0083491A">
        <w:rPr>
          <w:rFonts w:hint="eastAsia"/>
          <w:szCs w:val="21"/>
        </w:rPr>
        <w:t>950</w:t>
      </w:r>
      <w:r w:rsidRPr="0083491A">
        <w:rPr>
          <w:rFonts w:hint="eastAsia"/>
          <w:szCs w:val="21"/>
        </w:rPr>
        <w:t>℃灼烧</w:t>
      </w:r>
      <w:r w:rsidRPr="0083491A">
        <w:rPr>
          <w:rFonts w:hint="eastAsia"/>
          <w:szCs w:val="21"/>
        </w:rPr>
        <w:t>1h</w:t>
      </w:r>
      <w:r w:rsidRPr="0083491A">
        <w:rPr>
          <w:rFonts w:hint="eastAsia"/>
          <w:szCs w:val="21"/>
        </w:rPr>
        <w:t>的氧化镱</w:t>
      </w:r>
      <w:r w:rsidR="007C07BF" w:rsidRPr="0083491A">
        <w:rPr>
          <w:rFonts w:ascii="宋体" w:hAnsi="宋体" w:hint="eastAsia"/>
          <w:szCs w:val="21"/>
        </w:rPr>
        <w:t>[</w:t>
      </w:r>
      <w:r w:rsidR="007C07BF" w:rsidRPr="0083491A">
        <w:rPr>
          <w:i/>
          <w:szCs w:val="21"/>
        </w:rPr>
        <w:t>w</w:t>
      </w:r>
      <w:r w:rsidR="007C07BF" w:rsidRPr="0083491A">
        <w:rPr>
          <w:rFonts w:ascii="宋体" w:hAnsi="宋体"/>
          <w:szCs w:val="21"/>
        </w:rPr>
        <w:t>（</w:t>
      </w:r>
      <w:r w:rsidR="007C07BF" w:rsidRPr="0083491A">
        <w:rPr>
          <w:rFonts w:ascii="宋体" w:hAnsi="宋体" w:hint="eastAsia"/>
          <w:szCs w:val="21"/>
        </w:rPr>
        <w:t>Yb</w:t>
      </w:r>
      <w:r w:rsidR="007C07BF" w:rsidRPr="0083491A">
        <w:rPr>
          <w:rFonts w:ascii="宋体" w:hAnsi="宋体" w:hint="eastAsia"/>
          <w:szCs w:val="21"/>
          <w:vertAlign w:val="subscript"/>
        </w:rPr>
        <w:t>2</w:t>
      </w:r>
      <w:r w:rsidR="007C07BF" w:rsidRPr="0083491A">
        <w:rPr>
          <w:rFonts w:ascii="宋体" w:hAnsi="宋体"/>
          <w:szCs w:val="21"/>
        </w:rPr>
        <w:t>O</w:t>
      </w:r>
      <w:r w:rsidR="007C07BF" w:rsidRPr="0083491A">
        <w:rPr>
          <w:rFonts w:ascii="宋体" w:hAnsi="宋体" w:hint="eastAsia"/>
          <w:szCs w:val="21"/>
          <w:vertAlign w:val="subscript"/>
        </w:rPr>
        <w:t>3</w:t>
      </w:r>
      <w:r w:rsidR="007C07BF" w:rsidRPr="0083491A">
        <w:rPr>
          <w:rFonts w:ascii="宋体" w:hAnsi="宋体"/>
          <w:szCs w:val="21"/>
        </w:rPr>
        <w:t>/REO）</w:t>
      </w:r>
      <w:r w:rsidR="007C07BF" w:rsidRPr="0083491A">
        <w:rPr>
          <w:rFonts w:ascii="宋体" w:hAnsi="宋体"/>
          <w:szCs w:val="21"/>
        </w:rPr>
        <w:lastRenderedPageBreak/>
        <w:t>≥99.99 %，</w:t>
      </w:r>
      <w:r w:rsidR="007C07BF" w:rsidRPr="0083491A">
        <w:rPr>
          <w:i/>
          <w:szCs w:val="21"/>
        </w:rPr>
        <w:t>w</w:t>
      </w:r>
      <w:r w:rsidR="007C07BF" w:rsidRPr="0083491A">
        <w:rPr>
          <w:rFonts w:ascii="宋体" w:hAnsi="宋体"/>
          <w:szCs w:val="21"/>
        </w:rPr>
        <w:t>（REO）≥99.5 %</w:t>
      </w:r>
      <w:r w:rsidR="007C07BF" w:rsidRPr="0083491A">
        <w:rPr>
          <w:rFonts w:ascii="宋体" w:hAnsi="宋体" w:hint="eastAsia"/>
          <w:szCs w:val="21"/>
        </w:rPr>
        <w:t>]</w:t>
      </w:r>
      <w:r w:rsidRPr="0083491A">
        <w:rPr>
          <w:rFonts w:hint="eastAsia"/>
          <w:szCs w:val="21"/>
        </w:rPr>
        <w:t>，置于</w:t>
      </w:r>
      <w:r w:rsidRPr="0083491A">
        <w:rPr>
          <w:rFonts w:hint="eastAsia"/>
          <w:szCs w:val="21"/>
        </w:rPr>
        <w:t>100mL</w:t>
      </w:r>
      <w:r w:rsidRPr="0083491A">
        <w:rPr>
          <w:rFonts w:hint="eastAsia"/>
          <w:szCs w:val="21"/>
        </w:rPr>
        <w:t>烧杯中，加</w:t>
      </w:r>
      <w:r w:rsidRPr="0083491A">
        <w:rPr>
          <w:rFonts w:hint="eastAsia"/>
          <w:szCs w:val="21"/>
        </w:rPr>
        <w:t>10mL</w:t>
      </w:r>
      <w:r w:rsidRPr="0083491A">
        <w:rPr>
          <w:rFonts w:hint="eastAsia"/>
          <w:szCs w:val="21"/>
        </w:rPr>
        <w:t>盐酸（</w:t>
      </w:r>
      <w:r w:rsidRPr="0083491A">
        <w:rPr>
          <w:rFonts w:hint="eastAsia"/>
          <w:szCs w:val="21"/>
        </w:rPr>
        <w:t>3.2</w:t>
      </w:r>
      <w:r w:rsidRPr="0083491A">
        <w:rPr>
          <w:rFonts w:hint="eastAsia"/>
          <w:szCs w:val="21"/>
        </w:rPr>
        <w:t>），低温加热至溶解完全，冷却至室温，移入</w:t>
      </w:r>
      <w:r w:rsidRPr="0083491A">
        <w:rPr>
          <w:rFonts w:hint="eastAsia"/>
          <w:szCs w:val="21"/>
        </w:rPr>
        <w:t>100mL</w:t>
      </w:r>
      <w:r w:rsidRPr="0083491A">
        <w:rPr>
          <w:rFonts w:hint="eastAsia"/>
          <w:szCs w:val="21"/>
        </w:rPr>
        <w:t>容量瓶中，用水稀释至刻度，混匀。此溶液</w:t>
      </w:r>
      <w:r w:rsidRPr="0083491A">
        <w:rPr>
          <w:rFonts w:hint="eastAsia"/>
          <w:szCs w:val="21"/>
        </w:rPr>
        <w:t>1mL</w:t>
      </w:r>
      <w:r w:rsidRPr="0083491A">
        <w:rPr>
          <w:rFonts w:hint="eastAsia"/>
          <w:szCs w:val="21"/>
        </w:rPr>
        <w:t>含</w:t>
      </w:r>
      <w:r w:rsidRPr="0083491A">
        <w:rPr>
          <w:rFonts w:hint="eastAsia"/>
          <w:szCs w:val="21"/>
        </w:rPr>
        <w:t>1mg</w:t>
      </w:r>
      <w:r w:rsidRPr="0083491A">
        <w:rPr>
          <w:rFonts w:hint="eastAsia"/>
          <w:szCs w:val="21"/>
        </w:rPr>
        <w:t>氧化镱。再将此溶液用盐酸（</w:t>
      </w:r>
      <w:r w:rsidRPr="0083491A">
        <w:rPr>
          <w:rFonts w:hint="eastAsia"/>
          <w:szCs w:val="21"/>
        </w:rPr>
        <w:t>3.3</w:t>
      </w:r>
      <w:r w:rsidRPr="0083491A">
        <w:rPr>
          <w:rFonts w:hint="eastAsia"/>
          <w:szCs w:val="21"/>
        </w:rPr>
        <w:t>）稀释成</w:t>
      </w:r>
      <w:r w:rsidRPr="0083491A">
        <w:rPr>
          <w:rFonts w:hint="eastAsia"/>
          <w:szCs w:val="21"/>
        </w:rPr>
        <w:t>1mL</w:t>
      </w:r>
      <w:r w:rsidRPr="0083491A">
        <w:rPr>
          <w:rFonts w:hint="eastAsia"/>
          <w:szCs w:val="21"/>
        </w:rPr>
        <w:t>含</w:t>
      </w:r>
      <w:r w:rsidRPr="0083491A">
        <w:rPr>
          <w:rFonts w:hint="eastAsia"/>
          <w:szCs w:val="21"/>
        </w:rPr>
        <w:t>100</w:t>
      </w:r>
      <w:r w:rsidRPr="0083491A">
        <w:rPr>
          <w:rFonts w:hint="eastAsia"/>
          <w:szCs w:val="21"/>
        </w:rPr>
        <w:t>μ</w:t>
      </w:r>
      <w:r w:rsidRPr="0083491A">
        <w:rPr>
          <w:rFonts w:hint="eastAsia"/>
          <w:szCs w:val="21"/>
        </w:rPr>
        <w:t>g</w:t>
      </w:r>
      <w:r w:rsidRPr="0083491A">
        <w:rPr>
          <w:rFonts w:hint="eastAsia"/>
          <w:szCs w:val="21"/>
        </w:rPr>
        <w:t>和</w:t>
      </w:r>
      <w:r w:rsidRPr="0083491A">
        <w:rPr>
          <w:rFonts w:hint="eastAsia"/>
          <w:szCs w:val="21"/>
        </w:rPr>
        <w:t>1mL</w:t>
      </w:r>
      <w:r w:rsidRPr="0083491A">
        <w:rPr>
          <w:rFonts w:hint="eastAsia"/>
          <w:szCs w:val="21"/>
        </w:rPr>
        <w:t>含</w:t>
      </w:r>
      <w:r w:rsidRPr="0083491A">
        <w:rPr>
          <w:rFonts w:hint="eastAsia"/>
          <w:szCs w:val="21"/>
        </w:rPr>
        <w:t>10</w:t>
      </w:r>
      <w:r w:rsidRPr="0083491A">
        <w:rPr>
          <w:rFonts w:hint="eastAsia"/>
          <w:szCs w:val="21"/>
        </w:rPr>
        <w:t>μ</w:t>
      </w:r>
      <w:r w:rsidRPr="0083491A">
        <w:rPr>
          <w:rFonts w:hint="eastAsia"/>
          <w:szCs w:val="21"/>
        </w:rPr>
        <w:t>g</w:t>
      </w:r>
      <w:r w:rsidRPr="0083491A">
        <w:rPr>
          <w:rFonts w:hint="eastAsia"/>
          <w:szCs w:val="21"/>
        </w:rPr>
        <w:t>氧化镱的标准溶液。</w:t>
      </w:r>
    </w:p>
    <w:p w:rsidR="00037508" w:rsidRPr="0083491A" w:rsidRDefault="00037508">
      <w:pPr>
        <w:spacing w:line="400" w:lineRule="exact"/>
        <w:rPr>
          <w:szCs w:val="21"/>
        </w:rPr>
      </w:pPr>
      <w:r w:rsidRPr="0083491A">
        <w:rPr>
          <w:rFonts w:hint="eastAsia"/>
          <w:szCs w:val="21"/>
        </w:rPr>
        <w:t xml:space="preserve">2.2.19  </w:t>
      </w:r>
      <w:r w:rsidRPr="0083491A">
        <w:rPr>
          <w:rFonts w:hint="eastAsia"/>
          <w:szCs w:val="21"/>
        </w:rPr>
        <w:t>氧化镥标准贮存溶液：称取</w:t>
      </w:r>
      <w:r w:rsidRPr="0083491A">
        <w:rPr>
          <w:rFonts w:hint="eastAsia"/>
          <w:szCs w:val="21"/>
        </w:rPr>
        <w:t>0.1000g</w:t>
      </w:r>
      <w:r w:rsidRPr="0083491A">
        <w:rPr>
          <w:rFonts w:hint="eastAsia"/>
          <w:szCs w:val="21"/>
        </w:rPr>
        <w:t>经</w:t>
      </w:r>
      <w:r w:rsidR="006616C8" w:rsidRPr="0083491A">
        <w:rPr>
          <w:rFonts w:hint="eastAsia"/>
          <w:szCs w:val="21"/>
        </w:rPr>
        <w:t>950</w:t>
      </w:r>
      <w:r w:rsidRPr="0083491A">
        <w:rPr>
          <w:rFonts w:hint="eastAsia"/>
          <w:szCs w:val="21"/>
        </w:rPr>
        <w:t>℃灼烧</w:t>
      </w:r>
      <w:r w:rsidRPr="0083491A">
        <w:rPr>
          <w:rFonts w:hint="eastAsia"/>
          <w:szCs w:val="21"/>
        </w:rPr>
        <w:t>1h</w:t>
      </w:r>
      <w:r w:rsidRPr="0083491A">
        <w:rPr>
          <w:rFonts w:hint="eastAsia"/>
          <w:szCs w:val="21"/>
        </w:rPr>
        <w:t>的氧化镥</w:t>
      </w:r>
      <w:r w:rsidR="007C07BF" w:rsidRPr="0083491A">
        <w:rPr>
          <w:rFonts w:ascii="宋体" w:hAnsi="宋体" w:hint="eastAsia"/>
          <w:szCs w:val="21"/>
        </w:rPr>
        <w:t>[</w:t>
      </w:r>
      <w:r w:rsidR="007C07BF" w:rsidRPr="0083491A">
        <w:rPr>
          <w:i/>
          <w:szCs w:val="21"/>
        </w:rPr>
        <w:t>w</w:t>
      </w:r>
      <w:r w:rsidR="007C07BF" w:rsidRPr="0083491A">
        <w:rPr>
          <w:rFonts w:ascii="宋体" w:hAnsi="宋体"/>
          <w:szCs w:val="21"/>
        </w:rPr>
        <w:t>（</w:t>
      </w:r>
      <w:r w:rsidR="007C07BF" w:rsidRPr="0083491A">
        <w:rPr>
          <w:rFonts w:ascii="宋体" w:hAnsi="宋体" w:hint="eastAsia"/>
          <w:szCs w:val="21"/>
        </w:rPr>
        <w:t>Lu</w:t>
      </w:r>
      <w:r w:rsidR="007C07BF" w:rsidRPr="0083491A">
        <w:rPr>
          <w:rFonts w:ascii="宋体" w:hAnsi="宋体" w:hint="eastAsia"/>
          <w:szCs w:val="21"/>
          <w:vertAlign w:val="subscript"/>
        </w:rPr>
        <w:t>2</w:t>
      </w:r>
      <w:r w:rsidR="007C07BF" w:rsidRPr="0083491A">
        <w:rPr>
          <w:rFonts w:ascii="宋体" w:hAnsi="宋体"/>
          <w:szCs w:val="21"/>
        </w:rPr>
        <w:t>O</w:t>
      </w:r>
      <w:r w:rsidR="007C07BF" w:rsidRPr="0083491A">
        <w:rPr>
          <w:rFonts w:ascii="宋体" w:hAnsi="宋体" w:hint="eastAsia"/>
          <w:szCs w:val="21"/>
          <w:vertAlign w:val="subscript"/>
        </w:rPr>
        <w:t>3</w:t>
      </w:r>
      <w:r w:rsidR="007C07BF" w:rsidRPr="0083491A">
        <w:rPr>
          <w:rFonts w:ascii="宋体" w:hAnsi="宋体"/>
          <w:szCs w:val="21"/>
        </w:rPr>
        <w:t>/REO）≥99.99 %，</w:t>
      </w:r>
      <w:r w:rsidR="007C07BF" w:rsidRPr="0083491A">
        <w:rPr>
          <w:i/>
          <w:szCs w:val="21"/>
        </w:rPr>
        <w:t>w</w:t>
      </w:r>
      <w:r w:rsidR="007C07BF" w:rsidRPr="0083491A">
        <w:rPr>
          <w:rFonts w:ascii="宋体" w:hAnsi="宋体"/>
          <w:szCs w:val="21"/>
        </w:rPr>
        <w:t>（REO）≥99.5 %</w:t>
      </w:r>
      <w:r w:rsidR="007C07BF" w:rsidRPr="0083491A">
        <w:rPr>
          <w:rFonts w:ascii="宋体" w:hAnsi="宋体" w:hint="eastAsia"/>
          <w:szCs w:val="21"/>
        </w:rPr>
        <w:t>]</w:t>
      </w:r>
      <w:r w:rsidRPr="0083491A">
        <w:rPr>
          <w:rFonts w:hint="eastAsia"/>
          <w:szCs w:val="21"/>
        </w:rPr>
        <w:t>，置于</w:t>
      </w:r>
      <w:r w:rsidRPr="0083491A">
        <w:rPr>
          <w:rFonts w:hint="eastAsia"/>
          <w:szCs w:val="21"/>
        </w:rPr>
        <w:t>100mL</w:t>
      </w:r>
      <w:r w:rsidRPr="0083491A">
        <w:rPr>
          <w:rFonts w:hint="eastAsia"/>
          <w:szCs w:val="21"/>
        </w:rPr>
        <w:t>烧杯中，加</w:t>
      </w:r>
      <w:r w:rsidRPr="0083491A">
        <w:rPr>
          <w:rFonts w:hint="eastAsia"/>
          <w:szCs w:val="21"/>
        </w:rPr>
        <w:t>10mL</w:t>
      </w:r>
      <w:r w:rsidRPr="0083491A">
        <w:rPr>
          <w:rFonts w:hint="eastAsia"/>
          <w:szCs w:val="21"/>
        </w:rPr>
        <w:t>盐酸（</w:t>
      </w:r>
      <w:r w:rsidRPr="0083491A">
        <w:rPr>
          <w:rFonts w:hint="eastAsia"/>
          <w:szCs w:val="21"/>
        </w:rPr>
        <w:t>3.2</w:t>
      </w:r>
      <w:r w:rsidRPr="0083491A">
        <w:rPr>
          <w:rFonts w:hint="eastAsia"/>
          <w:szCs w:val="21"/>
        </w:rPr>
        <w:t>），低温加热至溶解完全，冷却至室温，移入</w:t>
      </w:r>
      <w:r w:rsidRPr="0083491A">
        <w:rPr>
          <w:rFonts w:hint="eastAsia"/>
          <w:szCs w:val="21"/>
        </w:rPr>
        <w:t>100mL</w:t>
      </w:r>
      <w:r w:rsidRPr="0083491A">
        <w:rPr>
          <w:rFonts w:hint="eastAsia"/>
          <w:szCs w:val="21"/>
        </w:rPr>
        <w:t>容量瓶中，用水稀释至刻度，混匀。此溶液</w:t>
      </w:r>
      <w:r w:rsidRPr="0083491A">
        <w:rPr>
          <w:rFonts w:hint="eastAsia"/>
          <w:szCs w:val="21"/>
        </w:rPr>
        <w:t>1mL</w:t>
      </w:r>
      <w:r w:rsidRPr="0083491A">
        <w:rPr>
          <w:rFonts w:hint="eastAsia"/>
          <w:szCs w:val="21"/>
        </w:rPr>
        <w:t>含</w:t>
      </w:r>
      <w:r w:rsidRPr="0083491A">
        <w:rPr>
          <w:rFonts w:hint="eastAsia"/>
          <w:szCs w:val="21"/>
        </w:rPr>
        <w:t>1mg</w:t>
      </w:r>
      <w:r w:rsidRPr="0083491A">
        <w:rPr>
          <w:rFonts w:hint="eastAsia"/>
          <w:szCs w:val="21"/>
        </w:rPr>
        <w:t>氧化镥。再将此溶液用盐酸（</w:t>
      </w:r>
      <w:r w:rsidRPr="0083491A">
        <w:rPr>
          <w:rFonts w:hint="eastAsia"/>
          <w:szCs w:val="21"/>
        </w:rPr>
        <w:t>3.3</w:t>
      </w:r>
      <w:r w:rsidRPr="0083491A">
        <w:rPr>
          <w:rFonts w:hint="eastAsia"/>
          <w:szCs w:val="21"/>
        </w:rPr>
        <w:t>）稀释成</w:t>
      </w:r>
      <w:r w:rsidRPr="0083491A">
        <w:rPr>
          <w:rFonts w:hint="eastAsia"/>
          <w:szCs w:val="21"/>
        </w:rPr>
        <w:t>1mL</w:t>
      </w:r>
      <w:r w:rsidRPr="0083491A">
        <w:rPr>
          <w:rFonts w:hint="eastAsia"/>
          <w:szCs w:val="21"/>
        </w:rPr>
        <w:t>含</w:t>
      </w:r>
      <w:r w:rsidRPr="0083491A">
        <w:rPr>
          <w:rFonts w:hint="eastAsia"/>
          <w:szCs w:val="21"/>
        </w:rPr>
        <w:t>100</w:t>
      </w:r>
      <w:r w:rsidRPr="0083491A">
        <w:rPr>
          <w:rFonts w:hint="eastAsia"/>
          <w:szCs w:val="21"/>
        </w:rPr>
        <w:t>μ</w:t>
      </w:r>
      <w:r w:rsidRPr="0083491A">
        <w:rPr>
          <w:rFonts w:hint="eastAsia"/>
          <w:szCs w:val="21"/>
        </w:rPr>
        <w:t>g</w:t>
      </w:r>
      <w:r w:rsidRPr="0083491A">
        <w:rPr>
          <w:rFonts w:hint="eastAsia"/>
          <w:szCs w:val="21"/>
        </w:rPr>
        <w:t>和</w:t>
      </w:r>
      <w:r w:rsidRPr="0083491A">
        <w:rPr>
          <w:rFonts w:hint="eastAsia"/>
          <w:szCs w:val="21"/>
        </w:rPr>
        <w:t>1mL</w:t>
      </w:r>
      <w:r w:rsidRPr="0083491A">
        <w:rPr>
          <w:rFonts w:hint="eastAsia"/>
          <w:szCs w:val="21"/>
        </w:rPr>
        <w:t>含</w:t>
      </w:r>
      <w:r w:rsidRPr="0083491A">
        <w:rPr>
          <w:rFonts w:hint="eastAsia"/>
          <w:szCs w:val="21"/>
        </w:rPr>
        <w:t>10</w:t>
      </w:r>
      <w:r w:rsidRPr="0083491A">
        <w:rPr>
          <w:rFonts w:hint="eastAsia"/>
          <w:szCs w:val="21"/>
        </w:rPr>
        <w:t>μ</w:t>
      </w:r>
      <w:r w:rsidRPr="0083491A">
        <w:rPr>
          <w:rFonts w:hint="eastAsia"/>
          <w:szCs w:val="21"/>
        </w:rPr>
        <w:t>g</w:t>
      </w:r>
      <w:r w:rsidRPr="0083491A">
        <w:rPr>
          <w:rFonts w:hint="eastAsia"/>
          <w:szCs w:val="21"/>
        </w:rPr>
        <w:t>氧化镥的标准溶液。</w:t>
      </w:r>
    </w:p>
    <w:p w:rsidR="00037508" w:rsidRPr="0083491A" w:rsidRDefault="00037508">
      <w:pPr>
        <w:spacing w:line="400" w:lineRule="exact"/>
        <w:rPr>
          <w:szCs w:val="21"/>
        </w:rPr>
      </w:pPr>
      <w:r w:rsidRPr="0083491A">
        <w:rPr>
          <w:rFonts w:hint="eastAsia"/>
          <w:szCs w:val="21"/>
        </w:rPr>
        <w:t xml:space="preserve">2.2.20  </w:t>
      </w:r>
      <w:r w:rsidRPr="0083491A">
        <w:rPr>
          <w:rFonts w:hint="eastAsia"/>
          <w:szCs w:val="21"/>
        </w:rPr>
        <w:t>氧化钇标准贮存溶液：称取</w:t>
      </w:r>
      <w:r w:rsidRPr="0083491A">
        <w:rPr>
          <w:rFonts w:hint="eastAsia"/>
          <w:szCs w:val="21"/>
        </w:rPr>
        <w:t>0.1000g</w:t>
      </w:r>
      <w:r w:rsidRPr="0083491A">
        <w:rPr>
          <w:rFonts w:hint="eastAsia"/>
          <w:szCs w:val="21"/>
        </w:rPr>
        <w:t>经</w:t>
      </w:r>
      <w:r w:rsidR="006616C8" w:rsidRPr="0083491A">
        <w:rPr>
          <w:rFonts w:hint="eastAsia"/>
          <w:szCs w:val="21"/>
        </w:rPr>
        <w:t>950</w:t>
      </w:r>
      <w:r w:rsidRPr="0083491A">
        <w:rPr>
          <w:rFonts w:hint="eastAsia"/>
          <w:szCs w:val="21"/>
        </w:rPr>
        <w:t>℃灼烧</w:t>
      </w:r>
      <w:r w:rsidRPr="0083491A">
        <w:rPr>
          <w:rFonts w:hint="eastAsia"/>
          <w:szCs w:val="21"/>
        </w:rPr>
        <w:t>1h</w:t>
      </w:r>
      <w:r w:rsidRPr="0083491A">
        <w:rPr>
          <w:rFonts w:hint="eastAsia"/>
          <w:szCs w:val="21"/>
        </w:rPr>
        <w:t>的氧化钇</w:t>
      </w:r>
      <w:r w:rsidR="007C07BF" w:rsidRPr="0083491A">
        <w:rPr>
          <w:rFonts w:ascii="宋体" w:hAnsi="宋体" w:hint="eastAsia"/>
          <w:szCs w:val="21"/>
        </w:rPr>
        <w:t>[</w:t>
      </w:r>
      <w:r w:rsidR="007C07BF" w:rsidRPr="0083491A">
        <w:rPr>
          <w:i/>
          <w:szCs w:val="21"/>
        </w:rPr>
        <w:t>w</w:t>
      </w:r>
      <w:r w:rsidR="007C07BF" w:rsidRPr="0083491A">
        <w:rPr>
          <w:rFonts w:ascii="宋体" w:hAnsi="宋体"/>
          <w:szCs w:val="21"/>
        </w:rPr>
        <w:t>（</w:t>
      </w:r>
      <w:r w:rsidR="007C07BF" w:rsidRPr="0083491A">
        <w:rPr>
          <w:rFonts w:ascii="宋体" w:hAnsi="宋体" w:hint="eastAsia"/>
          <w:szCs w:val="21"/>
        </w:rPr>
        <w:t>Y</w:t>
      </w:r>
      <w:r w:rsidR="007C07BF" w:rsidRPr="0083491A">
        <w:rPr>
          <w:rFonts w:ascii="宋体" w:hAnsi="宋体" w:hint="eastAsia"/>
          <w:szCs w:val="21"/>
          <w:vertAlign w:val="subscript"/>
        </w:rPr>
        <w:t>2</w:t>
      </w:r>
      <w:r w:rsidR="007C07BF" w:rsidRPr="0083491A">
        <w:rPr>
          <w:rFonts w:ascii="宋体" w:hAnsi="宋体"/>
          <w:szCs w:val="21"/>
        </w:rPr>
        <w:t>O</w:t>
      </w:r>
      <w:r w:rsidR="007C07BF" w:rsidRPr="0083491A">
        <w:rPr>
          <w:rFonts w:ascii="宋体" w:hAnsi="宋体" w:hint="eastAsia"/>
          <w:szCs w:val="21"/>
          <w:vertAlign w:val="subscript"/>
        </w:rPr>
        <w:t>3</w:t>
      </w:r>
      <w:r w:rsidR="007C07BF" w:rsidRPr="0083491A">
        <w:rPr>
          <w:rFonts w:ascii="宋体" w:hAnsi="宋体"/>
          <w:szCs w:val="21"/>
        </w:rPr>
        <w:t>/REO）≥99.99 %，</w:t>
      </w:r>
      <w:r w:rsidR="007C07BF" w:rsidRPr="0083491A">
        <w:rPr>
          <w:i/>
          <w:szCs w:val="21"/>
        </w:rPr>
        <w:t>w</w:t>
      </w:r>
      <w:r w:rsidR="007C07BF" w:rsidRPr="0083491A">
        <w:rPr>
          <w:rFonts w:ascii="宋体" w:hAnsi="宋体"/>
          <w:szCs w:val="21"/>
        </w:rPr>
        <w:t>（REO）≥99.5 %</w:t>
      </w:r>
      <w:r w:rsidR="007C07BF" w:rsidRPr="0083491A">
        <w:rPr>
          <w:rFonts w:ascii="宋体" w:hAnsi="宋体" w:hint="eastAsia"/>
          <w:szCs w:val="21"/>
        </w:rPr>
        <w:t>]</w:t>
      </w:r>
      <w:r w:rsidRPr="0083491A">
        <w:rPr>
          <w:rFonts w:hint="eastAsia"/>
          <w:szCs w:val="21"/>
        </w:rPr>
        <w:t>，置于</w:t>
      </w:r>
      <w:r w:rsidRPr="0083491A">
        <w:rPr>
          <w:rFonts w:hint="eastAsia"/>
          <w:szCs w:val="21"/>
        </w:rPr>
        <w:t>100mL</w:t>
      </w:r>
      <w:r w:rsidRPr="0083491A">
        <w:rPr>
          <w:rFonts w:hint="eastAsia"/>
          <w:szCs w:val="21"/>
        </w:rPr>
        <w:t>烧杯中，加</w:t>
      </w:r>
      <w:r w:rsidRPr="0083491A">
        <w:rPr>
          <w:rFonts w:hint="eastAsia"/>
          <w:szCs w:val="21"/>
        </w:rPr>
        <w:t>10mL</w:t>
      </w:r>
      <w:r w:rsidRPr="0083491A">
        <w:rPr>
          <w:rFonts w:hint="eastAsia"/>
          <w:szCs w:val="21"/>
        </w:rPr>
        <w:t>盐酸（</w:t>
      </w:r>
      <w:r w:rsidRPr="0083491A">
        <w:rPr>
          <w:rFonts w:hint="eastAsia"/>
          <w:szCs w:val="21"/>
        </w:rPr>
        <w:t>3.2</w:t>
      </w:r>
      <w:r w:rsidRPr="0083491A">
        <w:rPr>
          <w:rFonts w:hint="eastAsia"/>
          <w:szCs w:val="21"/>
        </w:rPr>
        <w:t>），低温加热至溶解完全，冷却至室温，移入</w:t>
      </w:r>
      <w:r w:rsidRPr="0083491A">
        <w:rPr>
          <w:rFonts w:hint="eastAsia"/>
          <w:szCs w:val="21"/>
        </w:rPr>
        <w:t>100mL</w:t>
      </w:r>
      <w:r w:rsidRPr="0083491A">
        <w:rPr>
          <w:rFonts w:hint="eastAsia"/>
          <w:szCs w:val="21"/>
        </w:rPr>
        <w:t>容量瓶中，用水稀释至刻度，混匀。此溶液</w:t>
      </w:r>
      <w:r w:rsidRPr="0083491A">
        <w:rPr>
          <w:rFonts w:hint="eastAsia"/>
          <w:szCs w:val="21"/>
        </w:rPr>
        <w:t>1mL</w:t>
      </w:r>
      <w:r w:rsidRPr="0083491A">
        <w:rPr>
          <w:rFonts w:hint="eastAsia"/>
          <w:szCs w:val="21"/>
        </w:rPr>
        <w:t>含</w:t>
      </w:r>
      <w:r w:rsidRPr="0083491A">
        <w:rPr>
          <w:rFonts w:hint="eastAsia"/>
          <w:szCs w:val="21"/>
        </w:rPr>
        <w:t>1mg</w:t>
      </w:r>
      <w:r w:rsidRPr="0083491A">
        <w:rPr>
          <w:rFonts w:hint="eastAsia"/>
          <w:szCs w:val="21"/>
        </w:rPr>
        <w:t>氧化钇。再将此溶液用盐酸（</w:t>
      </w:r>
      <w:r w:rsidRPr="0083491A">
        <w:rPr>
          <w:rFonts w:hint="eastAsia"/>
          <w:szCs w:val="21"/>
        </w:rPr>
        <w:t>3.3</w:t>
      </w:r>
      <w:r w:rsidRPr="0083491A">
        <w:rPr>
          <w:rFonts w:hint="eastAsia"/>
          <w:szCs w:val="21"/>
        </w:rPr>
        <w:t>）稀释成</w:t>
      </w:r>
      <w:r w:rsidRPr="0083491A">
        <w:rPr>
          <w:rFonts w:hint="eastAsia"/>
          <w:szCs w:val="21"/>
        </w:rPr>
        <w:t>1mL</w:t>
      </w:r>
      <w:r w:rsidRPr="0083491A">
        <w:rPr>
          <w:rFonts w:hint="eastAsia"/>
          <w:szCs w:val="21"/>
        </w:rPr>
        <w:t>含</w:t>
      </w:r>
      <w:r w:rsidRPr="0083491A">
        <w:rPr>
          <w:rFonts w:hint="eastAsia"/>
          <w:szCs w:val="21"/>
        </w:rPr>
        <w:t>100</w:t>
      </w:r>
      <w:r w:rsidRPr="0083491A">
        <w:rPr>
          <w:rFonts w:hint="eastAsia"/>
          <w:szCs w:val="21"/>
        </w:rPr>
        <w:t>μ</w:t>
      </w:r>
      <w:r w:rsidRPr="0083491A">
        <w:rPr>
          <w:rFonts w:hint="eastAsia"/>
          <w:szCs w:val="21"/>
        </w:rPr>
        <w:t>g</w:t>
      </w:r>
      <w:r w:rsidRPr="0083491A">
        <w:rPr>
          <w:rFonts w:hint="eastAsia"/>
          <w:szCs w:val="21"/>
        </w:rPr>
        <w:t>和</w:t>
      </w:r>
      <w:r w:rsidRPr="0083491A">
        <w:rPr>
          <w:rFonts w:hint="eastAsia"/>
          <w:szCs w:val="21"/>
        </w:rPr>
        <w:t>1mL</w:t>
      </w:r>
      <w:r w:rsidRPr="0083491A">
        <w:rPr>
          <w:rFonts w:hint="eastAsia"/>
          <w:szCs w:val="21"/>
        </w:rPr>
        <w:t>含</w:t>
      </w:r>
      <w:r w:rsidRPr="0083491A">
        <w:rPr>
          <w:rFonts w:hint="eastAsia"/>
          <w:szCs w:val="21"/>
        </w:rPr>
        <w:t>10</w:t>
      </w:r>
      <w:r w:rsidRPr="0083491A">
        <w:rPr>
          <w:rFonts w:hint="eastAsia"/>
          <w:szCs w:val="21"/>
        </w:rPr>
        <w:t>μ</w:t>
      </w:r>
      <w:r w:rsidRPr="0083491A">
        <w:rPr>
          <w:rFonts w:hint="eastAsia"/>
          <w:szCs w:val="21"/>
        </w:rPr>
        <w:t>g</w:t>
      </w:r>
      <w:r w:rsidRPr="0083491A">
        <w:rPr>
          <w:rFonts w:hint="eastAsia"/>
          <w:szCs w:val="21"/>
        </w:rPr>
        <w:t>氧化钇的标准溶液。</w:t>
      </w:r>
    </w:p>
    <w:p w:rsidR="00037508" w:rsidRPr="005A30A4" w:rsidRDefault="00037508">
      <w:pPr>
        <w:spacing w:line="400" w:lineRule="exact"/>
        <w:rPr>
          <w:rFonts w:ascii="黑体" w:eastAsia="黑体" w:hAnsi="黑体"/>
          <w:bCs/>
          <w:szCs w:val="21"/>
        </w:rPr>
      </w:pPr>
      <w:r w:rsidRPr="005A30A4">
        <w:rPr>
          <w:rFonts w:ascii="黑体" w:eastAsia="黑体" w:hAnsi="黑体" w:hint="eastAsia"/>
          <w:bCs/>
          <w:szCs w:val="21"/>
        </w:rPr>
        <w:t>2.3  仪器</w:t>
      </w:r>
    </w:p>
    <w:p w:rsidR="00037508" w:rsidRPr="0083491A" w:rsidRDefault="00037508">
      <w:pPr>
        <w:spacing w:line="400" w:lineRule="exact"/>
        <w:rPr>
          <w:szCs w:val="21"/>
        </w:rPr>
      </w:pPr>
      <w:r w:rsidRPr="0083491A">
        <w:rPr>
          <w:rFonts w:hint="eastAsia"/>
          <w:szCs w:val="21"/>
        </w:rPr>
        <w:t xml:space="preserve">2.3.1  </w:t>
      </w:r>
      <w:r w:rsidRPr="0083491A">
        <w:rPr>
          <w:rFonts w:hint="eastAsia"/>
          <w:szCs w:val="21"/>
        </w:rPr>
        <w:t>电感耦合等离子体光谱仪，分辨率＜</w:t>
      </w:r>
      <w:r w:rsidRPr="0083491A">
        <w:rPr>
          <w:rFonts w:hint="eastAsia"/>
          <w:szCs w:val="21"/>
        </w:rPr>
        <w:t>0.006nm</w:t>
      </w:r>
      <w:r w:rsidRPr="0083491A">
        <w:rPr>
          <w:rFonts w:hint="eastAsia"/>
          <w:szCs w:val="21"/>
        </w:rPr>
        <w:t>（</w:t>
      </w:r>
      <w:r w:rsidRPr="0083491A">
        <w:rPr>
          <w:rFonts w:hint="eastAsia"/>
          <w:szCs w:val="21"/>
        </w:rPr>
        <w:t>20nm</w:t>
      </w:r>
      <w:r w:rsidRPr="0083491A">
        <w:rPr>
          <w:rFonts w:hint="eastAsia"/>
          <w:szCs w:val="21"/>
        </w:rPr>
        <w:t>处）。</w:t>
      </w:r>
    </w:p>
    <w:p w:rsidR="00037508" w:rsidRPr="0083491A" w:rsidRDefault="00037508">
      <w:pPr>
        <w:spacing w:line="400" w:lineRule="exact"/>
        <w:rPr>
          <w:szCs w:val="21"/>
        </w:rPr>
      </w:pPr>
      <w:r w:rsidRPr="0083491A">
        <w:rPr>
          <w:rFonts w:hint="eastAsia"/>
          <w:szCs w:val="21"/>
        </w:rPr>
        <w:t xml:space="preserve">2.3.2 </w:t>
      </w:r>
      <w:r w:rsidRPr="0083491A">
        <w:rPr>
          <w:rFonts w:hint="eastAsia"/>
          <w:szCs w:val="21"/>
        </w:rPr>
        <w:t>光源：</w:t>
      </w:r>
      <w:proofErr w:type="gramStart"/>
      <w:r w:rsidRPr="0083491A">
        <w:rPr>
          <w:rFonts w:hint="eastAsia"/>
          <w:szCs w:val="21"/>
        </w:rPr>
        <w:t>氩</w:t>
      </w:r>
      <w:proofErr w:type="gramEnd"/>
      <w:r w:rsidRPr="0083491A">
        <w:rPr>
          <w:rFonts w:hint="eastAsia"/>
          <w:szCs w:val="21"/>
        </w:rPr>
        <w:t>等离子体光源。</w:t>
      </w:r>
    </w:p>
    <w:p w:rsidR="00037508" w:rsidRPr="005A30A4" w:rsidRDefault="00037508">
      <w:pPr>
        <w:spacing w:line="400" w:lineRule="exact"/>
        <w:rPr>
          <w:rFonts w:ascii="黑体" w:eastAsia="黑体" w:hAnsi="黑体"/>
          <w:bCs/>
          <w:szCs w:val="21"/>
        </w:rPr>
      </w:pPr>
      <w:r w:rsidRPr="005A30A4">
        <w:rPr>
          <w:rFonts w:ascii="黑体" w:eastAsia="黑体" w:hAnsi="黑体" w:hint="eastAsia"/>
          <w:bCs/>
          <w:szCs w:val="21"/>
        </w:rPr>
        <w:t>2.4  试样</w:t>
      </w:r>
    </w:p>
    <w:p w:rsidR="00037508" w:rsidRPr="0083491A" w:rsidRDefault="00037508">
      <w:pPr>
        <w:spacing w:line="400" w:lineRule="exact"/>
        <w:rPr>
          <w:szCs w:val="21"/>
        </w:rPr>
      </w:pPr>
      <w:r w:rsidRPr="0083491A">
        <w:rPr>
          <w:rFonts w:hint="eastAsia"/>
          <w:szCs w:val="21"/>
        </w:rPr>
        <w:t xml:space="preserve">2.4.1  </w:t>
      </w:r>
      <w:r w:rsidR="005A30A4">
        <w:rPr>
          <w:rFonts w:hint="eastAsia"/>
        </w:rPr>
        <w:t>氧化物试样于</w:t>
      </w:r>
      <w:r w:rsidR="005A30A4">
        <w:rPr>
          <w:rFonts w:hint="eastAsia"/>
        </w:rPr>
        <w:t xml:space="preserve">105 </w:t>
      </w:r>
      <w:r w:rsidR="005A30A4">
        <w:rPr>
          <w:rFonts w:hint="eastAsia"/>
        </w:rPr>
        <w:t>℃烘</w:t>
      </w:r>
      <w:r w:rsidR="005A30A4">
        <w:rPr>
          <w:rFonts w:hint="eastAsia"/>
        </w:rPr>
        <w:t>1 h</w:t>
      </w:r>
      <w:r w:rsidR="005A30A4">
        <w:rPr>
          <w:rFonts w:hint="eastAsia"/>
        </w:rPr>
        <w:t>，置于干燥器中，冷却至室温，立即称量。</w:t>
      </w:r>
    </w:p>
    <w:p w:rsidR="00037508" w:rsidRPr="005A30A4" w:rsidRDefault="00037508">
      <w:pPr>
        <w:spacing w:line="400" w:lineRule="exact"/>
        <w:rPr>
          <w:szCs w:val="21"/>
        </w:rPr>
      </w:pPr>
      <w:r w:rsidRPr="005A30A4">
        <w:rPr>
          <w:rFonts w:hint="eastAsia"/>
          <w:szCs w:val="21"/>
        </w:rPr>
        <w:t xml:space="preserve">2.4.2  </w:t>
      </w:r>
      <w:r w:rsidRPr="005A30A4">
        <w:rPr>
          <w:rFonts w:hint="eastAsia"/>
          <w:szCs w:val="21"/>
        </w:rPr>
        <w:t>金属试样应去掉表面氧化层，取样后立即称量。</w:t>
      </w:r>
    </w:p>
    <w:p w:rsidR="00037508" w:rsidRPr="005A30A4" w:rsidRDefault="00037508">
      <w:pPr>
        <w:spacing w:line="400" w:lineRule="exact"/>
        <w:rPr>
          <w:rFonts w:ascii="黑体" w:eastAsia="黑体" w:hAnsi="黑体"/>
          <w:bCs/>
          <w:szCs w:val="21"/>
        </w:rPr>
      </w:pPr>
      <w:r w:rsidRPr="005A30A4">
        <w:rPr>
          <w:rFonts w:ascii="黑体" w:eastAsia="黑体" w:hAnsi="黑体" w:hint="eastAsia"/>
          <w:bCs/>
          <w:szCs w:val="21"/>
        </w:rPr>
        <w:t>2.5  分析步骤</w:t>
      </w:r>
    </w:p>
    <w:p w:rsidR="00037508" w:rsidRPr="005A30A4" w:rsidRDefault="00037508">
      <w:pPr>
        <w:spacing w:line="400" w:lineRule="exact"/>
        <w:rPr>
          <w:rFonts w:ascii="黑体" w:eastAsia="黑体" w:hAnsi="黑体" w:cs="黑体"/>
          <w:bCs/>
          <w:szCs w:val="21"/>
        </w:rPr>
      </w:pPr>
      <w:r w:rsidRPr="005A30A4">
        <w:rPr>
          <w:rFonts w:ascii="黑体" w:eastAsia="黑体" w:hAnsi="黑体" w:cs="黑体" w:hint="eastAsia"/>
          <w:bCs/>
          <w:szCs w:val="21"/>
        </w:rPr>
        <w:t>2.5.1  试样</w:t>
      </w:r>
    </w:p>
    <w:p w:rsidR="005A30A4" w:rsidRDefault="005A30A4" w:rsidP="005A30A4">
      <w:pPr>
        <w:ind w:firstLineChars="200" w:firstLine="420"/>
      </w:pPr>
      <w:r>
        <w:rPr>
          <w:rFonts w:hint="eastAsia"/>
        </w:rPr>
        <w:t>称取氧化物试样（</w:t>
      </w:r>
      <w:r>
        <w:t>2</w:t>
      </w:r>
      <w:r>
        <w:rPr>
          <w:rFonts w:hint="eastAsia"/>
        </w:rPr>
        <w:t>.</w:t>
      </w:r>
      <w:r>
        <w:t>4</w:t>
      </w:r>
      <w:r>
        <w:rPr>
          <w:rFonts w:hint="eastAsia"/>
        </w:rPr>
        <w:t>.1</w:t>
      </w:r>
      <w:r>
        <w:rPr>
          <w:rFonts w:hint="eastAsia"/>
        </w:rPr>
        <w:t>）</w:t>
      </w:r>
      <w:r>
        <w:rPr>
          <w:rFonts w:hint="eastAsia"/>
        </w:rPr>
        <w:t>0.500g</w:t>
      </w:r>
      <w:r>
        <w:rPr>
          <w:rFonts w:hint="eastAsia"/>
        </w:rPr>
        <w:t>，精确至</w:t>
      </w:r>
      <w:r>
        <w:rPr>
          <w:rFonts w:hint="eastAsia"/>
        </w:rPr>
        <w:t>0.0001g</w:t>
      </w:r>
      <w:r>
        <w:rPr>
          <w:rFonts w:hint="eastAsia"/>
        </w:rPr>
        <w:t>；</w:t>
      </w:r>
    </w:p>
    <w:p w:rsidR="005A30A4" w:rsidRDefault="005A30A4" w:rsidP="005A30A4">
      <w:pPr>
        <w:ind w:firstLineChars="200" w:firstLine="420"/>
      </w:pPr>
      <w:r>
        <w:rPr>
          <w:rFonts w:hint="eastAsia"/>
        </w:rPr>
        <w:t>称取金属试样（</w:t>
      </w:r>
      <w:r>
        <w:t>2</w:t>
      </w:r>
      <w:r>
        <w:rPr>
          <w:rFonts w:hint="eastAsia"/>
        </w:rPr>
        <w:t>.</w:t>
      </w:r>
      <w:r>
        <w:t>4</w:t>
      </w:r>
      <w:r>
        <w:rPr>
          <w:rFonts w:hint="eastAsia"/>
        </w:rPr>
        <w:t>.2</w:t>
      </w:r>
      <w:r>
        <w:rPr>
          <w:rFonts w:hint="eastAsia"/>
        </w:rPr>
        <w:t>）</w:t>
      </w:r>
      <w:r>
        <w:rPr>
          <w:rFonts w:hint="eastAsia"/>
        </w:rPr>
        <w:t>0.407g</w:t>
      </w:r>
      <w:r>
        <w:rPr>
          <w:rFonts w:hint="eastAsia"/>
        </w:rPr>
        <w:t>，精确至</w:t>
      </w:r>
      <w:r>
        <w:rPr>
          <w:rFonts w:hint="eastAsia"/>
        </w:rPr>
        <w:t>0.0001g</w:t>
      </w:r>
      <w:r>
        <w:rPr>
          <w:rFonts w:hint="eastAsia"/>
        </w:rPr>
        <w:t>。</w:t>
      </w:r>
    </w:p>
    <w:p w:rsidR="00037508" w:rsidRPr="005A30A4" w:rsidRDefault="00037508">
      <w:pPr>
        <w:spacing w:line="400" w:lineRule="exact"/>
        <w:rPr>
          <w:rFonts w:ascii="黑体" w:eastAsia="黑体" w:hAnsi="黑体" w:cs="黑体"/>
          <w:bCs/>
          <w:szCs w:val="21"/>
        </w:rPr>
      </w:pPr>
      <w:r w:rsidRPr="005A30A4">
        <w:rPr>
          <w:rFonts w:ascii="黑体" w:eastAsia="黑体" w:hAnsi="黑体" w:cs="黑体" w:hint="eastAsia"/>
          <w:bCs/>
          <w:szCs w:val="21"/>
        </w:rPr>
        <w:t>2.5.2  测定次数</w:t>
      </w:r>
    </w:p>
    <w:p w:rsidR="00FD49A5" w:rsidRDefault="00FD49A5" w:rsidP="00FD49A5">
      <w:pPr>
        <w:ind w:firstLineChars="200" w:firstLine="420"/>
      </w:pPr>
      <w:r>
        <w:rPr>
          <w:rFonts w:hint="eastAsia"/>
        </w:rPr>
        <w:t>独立进行两次平行测定，取其平均值。</w:t>
      </w:r>
    </w:p>
    <w:p w:rsidR="00037508" w:rsidRPr="00FD49A5" w:rsidRDefault="00037508">
      <w:pPr>
        <w:spacing w:line="400" w:lineRule="exact"/>
        <w:rPr>
          <w:rFonts w:ascii="黑体" w:eastAsia="黑体" w:hAnsi="黑体" w:cs="黑体"/>
          <w:bCs/>
          <w:szCs w:val="21"/>
        </w:rPr>
      </w:pPr>
      <w:r w:rsidRPr="00FD49A5">
        <w:rPr>
          <w:rFonts w:ascii="黑体" w:eastAsia="黑体" w:hAnsi="黑体" w:cs="黑体" w:hint="eastAsia"/>
          <w:bCs/>
          <w:szCs w:val="21"/>
        </w:rPr>
        <w:t>2.5.</w:t>
      </w:r>
      <w:r w:rsidR="00FD49A5">
        <w:rPr>
          <w:rFonts w:ascii="黑体" w:eastAsia="黑体" w:hAnsi="黑体" w:cs="黑体" w:hint="eastAsia"/>
          <w:bCs/>
          <w:szCs w:val="21"/>
        </w:rPr>
        <w:t>3</w:t>
      </w:r>
      <w:r w:rsidRPr="00FD49A5">
        <w:rPr>
          <w:rFonts w:ascii="黑体" w:eastAsia="黑体" w:hAnsi="黑体" w:cs="黑体" w:hint="eastAsia"/>
          <w:bCs/>
          <w:szCs w:val="21"/>
        </w:rPr>
        <w:t xml:space="preserve">  分析试样溶液的制备</w:t>
      </w:r>
    </w:p>
    <w:p w:rsidR="00FD49A5" w:rsidRPr="00FD49A5" w:rsidRDefault="00037508" w:rsidP="00FD49A5">
      <w:pPr>
        <w:ind w:firstLineChars="200" w:firstLine="420"/>
      </w:pPr>
      <w:r w:rsidRPr="00FD49A5">
        <w:rPr>
          <w:rFonts w:hint="eastAsia"/>
        </w:rPr>
        <w:t>将试样（</w:t>
      </w:r>
      <w:r w:rsidRPr="00FD49A5">
        <w:rPr>
          <w:rFonts w:hint="eastAsia"/>
        </w:rPr>
        <w:t>2.5.1</w:t>
      </w:r>
      <w:r w:rsidRPr="00FD49A5">
        <w:rPr>
          <w:rFonts w:hint="eastAsia"/>
        </w:rPr>
        <w:t>）置于</w:t>
      </w:r>
      <w:r w:rsidRPr="00FD49A5">
        <w:rPr>
          <w:rFonts w:hint="eastAsia"/>
        </w:rPr>
        <w:t>100L</w:t>
      </w:r>
      <w:r w:rsidRPr="00FD49A5">
        <w:rPr>
          <w:rFonts w:hint="eastAsia"/>
        </w:rPr>
        <w:t>烧杯中，加入</w:t>
      </w:r>
      <w:r w:rsidRPr="00FD49A5">
        <w:rPr>
          <w:rFonts w:hint="eastAsia"/>
        </w:rPr>
        <w:t>10mL</w:t>
      </w:r>
      <w:r w:rsidRPr="00FD49A5">
        <w:rPr>
          <w:rFonts w:hint="eastAsia"/>
        </w:rPr>
        <w:t>水，加</w:t>
      </w:r>
      <w:r w:rsidRPr="00FD49A5">
        <w:rPr>
          <w:rFonts w:hint="eastAsia"/>
        </w:rPr>
        <w:t>10mL</w:t>
      </w:r>
      <w:r w:rsidRPr="00FD49A5">
        <w:rPr>
          <w:rFonts w:hint="eastAsia"/>
        </w:rPr>
        <w:t>盐酸（</w:t>
      </w:r>
      <w:r w:rsidRPr="00FD49A5">
        <w:rPr>
          <w:rFonts w:hint="eastAsia"/>
        </w:rPr>
        <w:t>3.2</w:t>
      </w:r>
      <w:r w:rsidRPr="00FD49A5">
        <w:rPr>
          <w:rFonts w:hint="eastAsia"/>
        </w:rPr>
        <w:t>），低温加热至溶液完全，冷却至室温，移入</w:t>
      </w:r>
      <w:r w:rsidRPr="00FD49A5">
        <w:rPr>
          <w:rFonts w:hint="eastAsia"/>
        </w:rPr>
        <w:t>100mL</w:t>
      </w:r>
      <w:r w:rsidRPr="00FD49A5">
        <w:rPr>
          <w:rFonts w:hint="eastAsia"/>
        </w:rPr>
        <w:t>容量瓶中用水稀释至刻度，混均，待用。</w:t>
      </w:r>
    </w:p>
    <w:p w:rsidR="00FD49A5" w:rsidRPr="00D73BC0" w:rsidRDefault="00FD49A5" w:rsidP="00D73BC0">
      <w:pPr>
        <w:spacing w:line="400" w:lineRule="exact"/>
        <w:rPr>
          <w:rFonts w:ascii="黑体" w:eastAsia="黑体" w:hAnsi="黑体" w:cs="黑体"/>
          <w:bCs/>
          <w:szCs w:val="21"/>
        </w:rPr>
      </w:pPr>
      <w:r w:rsidRPr="00D73BC0">
        <w:rPr>
          <w:rFonts w:ascii="黑体" w:eastAsia="黑体" w:hAnsi="黑体" w:cs="黑体"/>
          <w:bCs/>
          <w:szCs w:val="21"/>
        </w:rPr>
        <w:t>2.5.</w:t>
      </w:r>
      <w:r w:rsidRPr="00D73BC0">
        <w:rPr>
          <w:rFonts w:ascii="黑体" w:eastAsia="黑体" w:hAnsi="黑体" w:cs="黑体" w:hint="eastAsia"/>
          <w:bCs/>
          <w:szCs w:val="21"/>
        </w:rPr>
        <w:t>4</w:t>
      </w:r>
      <w:r w:rsidRPr="00D73BC0">
        <w:rPr>
          <w:rFonts w:ascii="黑体" w:eastAsia="黑体" w:hAnsi="黑体" w:cs="黑体"/>
          <w:bCs/>
          <w:szCs w:val="21"/>
        </w:rPr>
        <w:t xml:space="preserve">  </w:t>
      </w:r>
      <w:r w:rsidRPr="00D73BC0">
        <w:rPr>
          <w:rFonts w:ascii="黑体" w:eastAsia="黑体" w:hAnsi="黑体" w:cs="黑体" w:hint="eastAsia"/>
          <w:bCs/>
          <w:szCs w:val="21"/>
        </w:rPr>
        <w:t>空白试验</w:t>
      </w:r>
    </w:p>
    <w:p w:rsidR="00FD49A5" w:rsidRPr="00D73BC0" w:rsidRDefault="00FD49A5" w:rsidP="00FD49A5">
      <w:pPr>
        <w:spacing w:line="400" w:lineRule="exact"/>
        <w:ind w:firstLine="480"/>
      </w:pPr>
      <w:r w:rsidRPr="00D73BC0">
        <w:rPr>
          <w:rFonts w:hint="eastAsia"/>
        </w:rPr>
        <w:t>随同试样做空白试验。</w:t>
      </w:r>
    </w:p>
    <w:p w:rsidR="00037508" w:rsidRPr="00FD49A5" w:rsidRDefault="00037508">
      <w:pPr>
        <w:spacing w:line="400" w:lineRule="exact"/>
        <w:rPr>
          <w:rFonts w:ascii="黑体" w:eastAsia="黑体" w:hAnsi="黑体" w:cs="黑体"/>
          <w:bCs/>
          <w:szCs w:val="21"/>
        </w:rPr>
      </w:pPr>
      <w:r w:rsidRPr="00FD49A5">
        <w:rPr>
          <w:rFonts w:ascii="黑体" w:eastAsia="黑体" w:hAnsi="黑体" w:cs="黑体" w:hint="eastAsia"/>
          <w:bCs/>
          <w:szCs w:val="21"/>
        </w:rPr>
        <w:t>2.5.5  系列标准溶液的配制</w:t>
      </w:r>
    </w:p>
    <w:p w:rsidR="00037508" w:rsidRPr="0083491A" w:rsidRDefault="00037508">
      <w:pPr>
        <w:spacing w:line="400" w:lineRule="exact"/>
        <w:rPr>
          <w:rFonts w:ascii="宋体" w:hAnsi="宋体" w:cs="黑体"/>
          <w:b/>
          <w:bCs/>
          <w:szCs w:val="21"/>
        </w:rPr>
      </w:pPr>
      <w:r w:rsidRPr="0083491A">
        <w:rPr>
          <w:rFonts w:ascii="宋体" w:hAnsi="宋体" w:hint="eastAsia"/>
          <w:szCs w:val="21"/>
        </w:rPr>
        <w:t xml:space="preserve">2.5.5.1  </w:t>
      </w:r>
      <w:r w:rsidRPr="0083491A">
        <w:rPr>
          <w:rFonts w:ascii="宋体" w:hAnsi="宋体" w:cs="黑体" w:hint="eastAsia"/>
          <w:szCs w:val="21"/>
        </w:rPr>
        <w:t>试样标准系列溶液的配制</w:t>
      </w:r>
    </w:p>
    <w:p w:rsidR="00037508" w:rsidRPr="0083491A" w:rsidRDefault="00037508">
      <w:pPr>
        <w:spacing w:line="400" w:lineRule="exact"/>
        <w:ind w:firstLine="480"/>
        <w:rPr>
          <w:rFonts w:ascii="宋体"/>
          <w:kern w:val="0"/>
          <w:szCs w:val="21"/>
        </w:rPr>
      </w:pPr>
      <w:r w:rsidRPr="0083491A">
        <w:rPr>
          <w:rFonts w:ascii="宋体" w:hint="eastAsia"/>
          <w:kern w:val="0"/>
          <w:szCs w:val="21"/>
        </w:rPr>
        <w:t>将氧化钕基体溶液（2.2.6）和各稀土氧化物标准溶液（2.2.7～2.2.20）按表</w:t>
      </w:r>
      <w:r w:rsidR="002C4980">
        <w:rPr>
          <w:rFonts w:ascii="宋体" w:hint="eastAsia"/>
          <w:kern w:val="0"/>
          <w:szCs w:val="21"/>
        </w:rPr>
        <w:t>4</w:t>
      </w:r>
      <w:r w:rsidRPr="0083491A">
        <w:rPr>
          <w:rFonts w:ascii="宋体" w:hint="eastAsia"/>
          <w:kern w:val="0"/>
          <w:szCs w:val="21"/>
        </w:rPr>
        <w:t>分别移入8个100mL容量瓶中，加入5mL盐酸（2.2.2），以水稀释至刻度，混匀，制得标准系列溶液，待用。</w:t>
      </w:r>
    </w:p>
    <w:p w:rsidR="00037508" w:rsidRPr="0083491A" w:rsidRDefault="00037508">
      <w:pPr>
        <w:spacing w:line="400" w:lineRule="exact"/>
        <w:jc w:val="center"/>
        <w:rPr>
          <w:szCs w:val="21"/>
        </w:rPr>
      </w:pPr>
      <w:r w:rsidRPr="0083491A">
        <w:rPr>
          <w:rFonts w:hint="eastAsia"/>
          <w:szCs w:val="21"/>
        </w:rPr>
        <w:lastRenderedPageBreak/>
        <w:t>表</w:t>
      </w:r>
      <w:r w:rsidR="00EA3A77">
        <w:rPr>
          <w:rFonts w:hint="eastAsia"/>
          <w:szCs w:val="21"/>
        </w:rPr>
        <w:t xml:space="preserve">4 </w:t>
      </w:r>
      <w:r w:rsidR="00C73A3A">
        <w:rPr>
          <w:rFonts w:hint="eastAsia"/>
          <w:szCs w:val="21"/>
        </w:rPr>
        <w:t>试样</w:t>
      </w:r>
      <w:r w:rsidR="00EA3A77">
        <w:rPr>
          <w:rFonts w:hint="eastAsia"/>
          <w:szCs w:val="21"/>
        </w:rPr>
        <w:t>标准系列溶液浓度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33"/>
        <w:gridCol w:w="935"/>
        <w:gridCol w:w="935"/>
        <w:gridCol w:w="935"/>
        <w:gridCol w:w="934"/>
        <w:gridCol w:w="934"/>
        <w:gridCol w:w="934"/>
        <w:gridCol w:w="934"/>
        <w:gridCol w:w="952"/>
      </w:tblGrid>
      <w:tr w:rsidR="00037508" w:rsidRPr="0083491A">
        <w:trPr>
          <w:trHeight w:val="354"/>
          <w:jc w:val="center"/>
        </w:trPr>
        <w:tc>
          <w:tcPr>
            <w:tcW w:w="605" w:type="pct"/>
            <w:vMerge w:val="restar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proofErr w:type="gramStart"/>
            <w:r w:rsidRPr="0083491A">
              <w:rPr>
                <w:rFonts w:hint="eastAsia"/>
                <w:szCs w:val="21"/>
              </w:rPr>
              <w:t>标液编号</w:t>
            </w:r>
            <w:proofErr w:type="gramEnd"/>
          </w:p>
        </w:tc>
        <w:tc>
          <w:tcPr>
            <w:tcW w:w="4394" w:type="pct"/>
            <w:gridSpan w:val="8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各稀土（以氧化物计）质量浓度</w:t>
            </w:r>
            <w:r w:rsidRPr="0083491A">
              <w:rPr>
                <w:rFonts w:hint="eastAsia"/>
                <w:szCs w:val="21"/>
              </w:rPr>
              <w:t>/</w:t>
            </w:r>
            <w:r w:rsidRPr="0083491A">
              <w:rPr>
                <w:rFonts w:hint="eastAsia"/>
                <w:szCs w:val="21"/>
              </w:rPr>
              <w:t>（μ</w:t>
            </w:r>
            <w:r w:rsidRPr="0083491A">
              <w:rPr>
                <w:rFonts w:hint="eastAsia"/>
                <w:szCs w:val="21"/>
              </w:rPr>
              <w:t>g/mL</w:t>
            </w:r>
            <w:r w:rsidRPr="0083491A">
              <w:rPr>
                <w:rFonts w:hint="eastAsia"/>
                <w:szCs w:val="21"/>
              </w:rPr>
              <w:t>）</w:t>
            </w:r>
          </w:p>
        </w:tc>
      </w:tr>
      <w:tr w:rsidR="00037508" w:rsidRPr="0083491A">
        <w:trPr>
          <w:trHeight w:val="355"/>
          <w:jc w:val="center"/>
        </w:trPr>
        <w:tc>
          <w:tcPr>
            <w:tcW w:w="605" w:type="pct"/>
            <w:vMerge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氧化钕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氧化镧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氧化铈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氧化镨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氧化钐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氧化铕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氧化钆</w:t>
            </w:r>
          </w:p>
        </w:tc>
        <w:tc>
          <w:tcPr>
            <w:tcW w:w="557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氧化铽</w:t>
            </w:r>
          </w:p>
        </w:tc>
      </w:tr>
      <w:tr w:rsidR="00037508" w:rsidRPr="0083491A">
        <w:trPr>
          <w:trHeight w:val="354"/>
          <w:jc w:val="center"/>
        </w:trPr>
        <w:tc>
          <w:tcPr>
            <w:tcW w:w="605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1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5000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</w:t>
            </w:r>
          </w:p>
        </w:tc>
        <w:tc>
          <w:tcPr>
            <w:tcW w:w="557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</w:t>
            </w:r>
          </w:p>
        </w:tc>
      </w:tr>
      <w:tr w:rsidR="00037508" w:rsidRPr="0083491A">
        <w:trPr>
          <w:trHeight w:val="355"/>
          <w:jc w:val="center"/>
        </w:trPr>
        <w:tc>
          <w:tcPr>
            <w:tcW w:w="605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2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5000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0.10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0.15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</w:t>
            </w:r>
            <w:r w:rsidRPr="0083491A">
              <w:rPr>
                <w:szCs w:val="21"/>
              </w:rPr>
              <w:t>50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0.15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0.025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0.05</w:t>
            </w:r>
          </w:p>
        </w:tc>
        <w:tc>
          <w:tcPr>
            <w:tcW w:w="557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0.05</w:t>
            </w:r>
          </w:p>
        </w:tc>
      </w:tr>
      <w:tr w:rsidR="00037508" w:rsidRPr="0083491A">
        <w:trPr>
          <w:trHeight w:val="354"/>
          <w:jc w:val="center"/>
        </w:trPr>
        <w:tc>
          <w:tcPr>
            <w:tcW w:w="605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3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5000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—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—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—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—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0.25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0.25</w:t>
            </w:r>
          </w:p>
        </w:tc>
        <w:tc>
          <w:tcPr>
            <w:tcW w:w="557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0.25</w:t>
            </w:r>
          </w:p>
        </w:tc>
      </w:tr>
      <w:tr w:rsidR="00037508" w:rsidRPr="0083491A">
        <w:trPr>
          <w:trHeight w:val="355"/>
          <w:jc w:val="center"/>
        </w:trPr>
        <w:tc>
          <w:tcPr>
            <w:tcW w:w="605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4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5000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0.50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0.50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1.00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0.50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0.50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szCs w:val="21"/>
              </w:rPr>
              <w:t>0.50</w:t>
            </w:r>
          </w:p>
        </w:tc>
        <w:tc>
          <w:tcPr>
            <w:tcW w:w="557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0.50</w:t>
            </w:r>
          </w:p>
        </w:tc>
      </w:tr>
      <w:tr w:rsidR="00037508" w:rsidRPr="0083491A">
        <w:trPr>
          <w:trHeight w:val="355"/>
          <w:jc w:val="center"/>
        </w:trPr>
        <w:tc>
          <w:tcPr>
            <w:tcW w:w="605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5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5000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2.50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2.50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5.00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2.50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2.50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2.50</w:t>
            </w:r>
          </w:p>
        </w:tc>
        <w:tc>
          <w:tcPr>
            <w:tcW w:w="557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2.50</w:t>
            </w:r>
          </w:p>
        </w:tc>
      </w:tr>
      <w:tr w:rsidR="00037508" w:rsidRPr="0083491A">
        <w:trPr>
          <w:trHeight w:val="355"/>
          <w:jc w:val="center"/>
        </w:trPr>
        <w:tc>
          <w:tcPr>
            <w:tcW w:w="605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6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5000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5.00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5.00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10.00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5.00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5.00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5.00</w:t>
            </w:r>
          </w:p>
        </w:tc>
        <w:tc>
          <w:tcPr>
            <w:tcW w:w="557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5.00</w:t>
            </w:r>
          </w:p>
        </w:tc>
      </w:tr>
      <w:tr w:rsidR="00037508" w:rsidRPr="0083491A">
        <w:trPr>
          <w:trHeight w:val="355"/>
          <w:jc w:val="center"/>
        </w:trPr>
        <w:tc>
          <w:tcPr>
            <w:tcW w:w="605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7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5000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—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—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20.00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—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—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—</w:t>
            </w:r>
          </w:p>
        </w:tc>
        <w:tc>
          <w:tcPr>
            <w:tcW w:w="557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—</w:t>
            </w:r>
          </w:p>
        </w:tc>
      </w:tr>
      <w:tr w:rsidR="00037508" w:rsidRPr="0083491A">
        <w:trPr>
          <w:trHeight w:val="355"/>
          <w:jc w:val="center"/>
        </w:trPr>
        <w:tc>
          <w:tcPr>
            <w:tcW w:w="605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8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5000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—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—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30.00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—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—</w:t>
            </w:r>
          </w:p>
        </w:tc>
        <w:tc>
          <w:tcPr>
            <w:tcW w:w="54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—</w:t>
            </w:r>
          </w:p>
        </w:tc>
        <w:tc>
          <w:tcPr>
            <w:tcW w:w="557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—</w:t>
            </w:r>
          </w:p>
        </w:tc>
      </w:tr>
    </w:tbl>
    <w:p w:rsidR="00037508" w:rsidRPr="0083491A" w:rsidRDefault="00037508">
      <w:pPr>
        <w:spacing w:line="400" w:lineRule="exact"/>
        <w:jc w:val="center"/>
        <w:rPr>
          <w:szCs w:val="21"/>
        </w:rPr>
      </w:pPr>
    </w:p>
    <w:p w:rsidR="00037508" w:rsidRPr="0083491A" w:rsidRDefault="00037508">
      <w:pPr>
        <w:spacing w:line="400" w:lineRule="exact"/>
        <w:jc w:val="center"/>
        <w:rPr>
          <w:szCs w:val="21"/>
        </w:rPr>
      </w:pPr>
      <w:r w:rsidRPr="0083491A">
        <w:rPr>
          <w:rFonts w:hint="eastAsia"/>
          <w:szCs w:val="21"/>
        </w:rPr>
        <w:t>表</w:t>
      </w:r>
      <w:r w:rsidR="00EA3A77">
        <w:rPr>
          <w:rFonts w:hint="eastAsia"/>
          <w:szCs w:val="21"/>
        </w:rPr>
        <w:t>4</w:t>
      </w:r>
      <w:r w:rsidR="00C73A3A">
        <w:rPr>
          <w:rFonts w:hint="eastAsia"/>
          <w:szCs w:val="21"/>
        </w:rPr>
        <w:t>试样</w:t>
      </w:r>
      <w:r w:rsidR="00EA3A77">
        <w:rPr>
          <w:rFonts w:hint="eastAsia"/>
          <w:szCs w:val="21"/>
        </w:rPr>
        <w:t>标准系列溶液浓度</w:t>
      </w:r>
      <w:r w:rsidRPr="0083491A">
        <w:rPr>
          <w:rFonts w:hint="eastAsia"/>
          <w:szCs w:val="21"/>
        </w:rPr>
        <w:t>（续）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21"/>
        <w:gridCol w:w="1013"/>
        <w:gridCol w:w="1013"/>
        <w:gridCol w:w="1013"/>
        <w:gridCol w:w="1013"/>
        <w:gridCol w:w="1013"/>
        <w:gridCol w:w="1013"/>
        <w:gridCol w:w="1027"/>
      </w:tblGrid>
      <w:tr w:rsidR="00037508" w:rsidRPr="0083491A">
        <w:trPr>
          <w:trHeight w:val="400"/>
          <w:jc w:val="center"/>
        </w:trPr>
        <w:tc>
          <w:tcPr>
            <w:tcW w:w="833" w:type="pct"/>
            <w:vMerge w:val="restar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proofErr w:type="gramStart"/>
            <w:r w:rsidRPr="0083491A">
              <w:rPr>
                <w:rFonts w:hint="eastAsia"/>
                <w:szCs w:val="21"/>
              </w:rPr>
              <w:t>标液编号</w:t>
            </w:r>
            <w:proofErr w:type="gramEnd"/>
          </w:p>
        </w:tc>
        <w:tc>
          <w:tcPr>
            <w:tcW w:w="4166" w:type="pct"/>
            <w:gridSpan w:val="7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各稀土（以氧化物计）质量浓度</w:t>
            </w:r>
            <w:r w:rsidRPr="0083491A">
              <w:rPr>
                <w:rFonts w:hint="eastAsia"/>
                <w:szCs w:val="21"/>
              </w:rPr>
              <w:t>/</w:t>
            </w:r>
            <w:r w:rsidRPr="0083491A">
              <w:rPr>
                <w:rFonts w:hint="eastAsia"/>
                <w:szCs w:val="21"/>
              </w:rPr>
              <w:t>（μ</w:t>
            </w:r>
            <w:r w:rsidRPr="0083491A">
              <w:rPr>
                <w:rFonts w:hint="eastAsia"/>
                <w:szCs w:val="21"/>
              </w:rPr>
              <w:t>g/mL</w:t>
            </w:r>
            <w:r w:rsidRPr="0083491A">
              <w:rPr>
                <w:rFonts w:hint="eastAsia"/>
                <w:szCs w:val="21"/>
              </w:rPr>
              <w:t>）</w:t>
            </w:r>
          </w:p>
        </w:tc>
      </w:tr>
      <w:tr w:rsidR="00037508" w:rsidRPr="0083491A">
        <w:trPr>
          <w:trHeight w:val="401"/>
          <w:jc w:val="center"/>
        </w:trPr>
        <w:tc>
          <w:tcPr>
            <w:tcW w:w="833" w:type="pct"/>
            <w:vMerge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氧化镝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氧化钬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氧化铒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氧化铥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氧化镱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氧化镥</w:t>
            </w:r>
          </w:p>
        </w:tc>
        <w:tc>
          <w:tcPr>
            <w:tcW w:w="59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氧化钇</w:t>
            </w:r>
          </w:p>
        </w:tc>
      </w:tr>
      <w:tr w:rsidR="00037508" w:rsidRPr="0083491A">
        <w:trPr>
          <w:trHeight w:val="401"/>
          <w:jc w:val="center"/>
        </w:trPr>
        <w:tc>
          <w:tcPr>
            <w:tcW w:w="833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1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</w:t>
            </w:r>
          </w:p>
        </w:tc>
        <w:tc>
          <w:tcPr>
            <w:tcW w:w="59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</w:t>
            </w:r>
          </w:p>
        </w:tc>
      </w:tr>
      <w:tr w:rsidR="00037508" w:rsidRPr="0083491A">
        <w:trPr>
          <w:trHeight w:val="400"/>
          <w:jc w:val="center"/>
        </w:trPr>
        <w:tc>
          <w:tcPr>
            <w:tcW w:w="833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2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0.05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0.15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0.025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0.05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0.025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0.025</w:t>
            </w:r>
          </w:p>
        </w:tc>
        <w:tc>
          <w:tcPr>
            <w:tcW w:w="59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0.05</w:t>
            </w:r>
          </w:p>
        </w:tc>
      </w:tr>
      <w:tr w:rsidR="00037508" w:rsidRPr="0083491A">
        <w:trPr>
          <w:trHeight w:val="401"/>
          <w:jc w:val="center"/>
        </w:trPr>
        <w:tc>
          <w:tcPr>
            <w:tcW w:w="833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3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0.25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—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0.25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0.25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0.25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0.25</w:t>
            </w:r>
          </w:p>
        </w:tc>
        <w:tc>
          <w:tcPr>
            <w:tcW w:w="59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0.25</w:t>
            </w:r>
          </w:p>
        </w:tc>
      </w:tr>
      <w:tr w:rsidR="00037508" w:rsidRPr="0083491A">
        <w:trPr>
          <w:trHeight w:val="401"/>
          <w:jc w:val="center"/>
        </w:trPr>
        <w:tc>
          <w:tcPr>
            <w:tcW w:w="833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4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0.50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0.50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0.50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0.50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0.50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0.50</w:t>
            </w:r>
          </w:p>
        </w:tc>
        <w:tc>
          <w:tcPr>
            <w:tcW w:w="59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0.50</w:t>
            </w:r>
          </w:p>
        </w:tc>
      </w:tr>
      <w:tr w:rsidR="00037508" w:rsidRPr="0083491A">
        <w:trPr>
          <w:trHeight w:val="401"/>
          <w:jc w:val="center"/>
        </w:trPr>
        <w:tc>
          <w:tcPr>
            <w:tcW w:w="833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5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2.50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2.50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2.50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2.50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2.50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2.50</w:t>
            </w:r>
          </w:p>
        </w:tc>
        <w:tc>
          <w:tcPr>
            <w:tcW w:w="59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2.50</w:t>
            </w:r>
          </w:p>
        </w:tc>
      </w:tr>
      <w:tr w:rsidR="00037508" w:rsidRPr="0083491A">
        <w:trPr>
          <w:trHeight w:val="401"/>
          <w:jc w:val="center"/>
        </w:trPr>
        <w:tc>
          <w:tcPr>
            <w:tcW w:w="833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6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5.00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5.00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5.00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5.00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5.00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5.00</w:t>
            </w:r>
          </w:p>
        </w:tc>
        <w:tc>
          <w:tcPr>
            <w:tcW w:w="59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5.00</w:t>
            </w:r>
          </w:p>
        </w:tc>
      </w:tr>
      <w:tr w:rsidR="00037508" w:rsidRPr="0083491A">
        <w:trPr>
          <w:trHeight w:val="401"/>
          <w:jc w:val="center"/>
        </w:trPr>
        <w:tc>
          <w:tcPr>
            <w:tcW w:w="833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7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—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—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—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—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—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—</w:t>
            </w:r>
          </w:p>
        </w:tc>
        <w:tc>
          <w:tcPr>
            <w:tcW w:w="59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—</w:t>
            </w:r>
          </w:p>
        </w:tc>
      </w:tr>
      <w:tr w:rsidR="00037508" w:rsidRPr="0083491A">
        <w:trPr>
          <w:trHeight w:val="401"/>
          <w:jc w:val="center"/>
        </w:trPr>
        <w:tc>
          <w:tcPr>
            <w:tcW w:w="833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8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—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—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—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—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—</w:t>
            </w:r>
          </w:p>
        </w:tc>
        <w:tc>
          <w:tcPr>
            <w:tcW w:w="594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—</w:t>
            </w:r>
          </w:p>
        </w:tc>
        <w:tc>
          <w:tcPr>
            <w:tcW w:w="598" w:type="pct"/>
            <w:vAlign w:val="center"/>
          </w:tcPr>
          <w:p w:rsidR="00037508" w:rsidRPr="0083491A" w:rsidRDefault="00037508">
            <w:pPr>
              <w:snapToGrid w:val="0"/>
              <w:ind w:left="-56" w:right="-94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—</w:t>
            </w:r>
          </w:p>
        </w:tc>
      </w:tr>
    </w:tbl>
    <w:p w:rsidR="00037508" w:rsidRPr="0083491A" w:rsidRDefault="00037508">
      <w:pPr>
        <w:spacing w:line="400" w:lineRule="exact"/>
        <w:rPr>
          <w:rFonts w:ascii="黑体" w:eastAsia="黑体" w:hAnsi="黑体" w:cs="黑体"/>
          <w:b/>
          <w:bCs/>
          <w:szCs w:val="21"/>
        </w:rPr>
      </w:pPr>
    </w:p>
    <w:p w:rsidR="00037508" w:rsidRPr="0083491A" w:rsidRDefault="00037508">
      <w:pPr>
        <w:numPr>
          <w:ilvl w:val="3"/>
          <w:numId w:val="11"/>
        </w:numPr>
        <w:spacing w:line="400" w:lineRule="exact"/>
        <w:rPr>
          <w:rFonts w:ascii="黑体" w:hAnsi="黑体" w:cs="黑体"/>
          <w:szCs w:val="21"/>
        </w:rPr>
      </w:pPr>
      <w:r w:rsidRPr="0083491A">
        <w:rPr>
          <w:rFonts w:hint="eastAsia"/>
        </w:rPr>
        <w:t xml:space="preserve"> </w:t>
      </w:r>
      <w:r w:rsidRPr="0083491A">
        <w:rPr>
          <w:rFonts w:hint="eastAsia"/>
        </w:rPr>
        <w:t>空白试验的</w:t>
      </w:r>
      <w:r w:rsidRPr="0083491A">
        <w:rPr>
          <w:rFonts w:ascii="黑体" w:hAnsi="黑体" w:cs="黑体" w:hint="eastAsia"/>
          <w:szCs w:val="21"/>
        </w:rPr>
        <w:t>标准系列溶液的配制</w:t>
      </w:r>
    </w:p>
    <w:p w:rsidR="00037508" w:rsidRPr="0083491A" w:rsidRDefault="00037508">
      <w:pPr>
        <w:spacing w:line="400" w:lineRule="exact"/>
        <w:ind w:firstLine="480"/>
        <w:rPr>
          <w:rFonts w:ascii="宋体"/>
          <w:kern w:val="0"/>
          <w:szCs w:val="21"/>
        </w:rPr>
      </w:pPr>
      <w:r w:rsidRPr="0083491A">
        <w:rPr>
          <w:rFonts w:ascii="宋体" w:hint="eastAsia"/>
          <w:kern w:val="0"/>
          <w:szCs w:val="21"/>
        </w:rPr>
        <w:t>将各稀土氧化物标准溶液（2.2.7～2.2.20）按表</w:t>
      </w:r>
      <w:r w:rsidR="002C4980">
        <w:rPr>
          <w:rFonts w:ascii="宋体" w:hint="eastAsia"/>
          <w:kern w:val="0"/>
          <w:szCs w:val="21"/>
        </w:rPr>
        <w:t>5</w:t>
      </w:r>
      <w:r w:rsidRPr="0083491A">
        <w:rPr>
          <w:rFonts w:ascii="宋体" w:hint="eastAsia"/>
          <w:kern w:val="0"/>
          <w:szCs w:val="21"/>
        </w:rPr>
        <w:t>分别移入4个100 mL容量瓶中，加入5 mL盐酸（2.2.2），以水稀释至刻度，混匀，制得标准系列溶液待用。</w:t>
      </w:r>
    </w:p>
    <w:p w:rsidR="00037508" w:rsidRPr="0083491A" w:rsidRDefault="00037508">
      <w:pPr>
        <w:spacing w:line="300" w:lineRule="auto"/>
        <w:ind w:firstLineChars="200" w:firstLine="420"/>
        <w:rPr>
          <w:rFonts w:ascii="宋体" w:hAnsi="宋体"/>
        </w:rPr>
      </w:pPr>
    </w:p>
    <w:p w:rsidR="00037508" w:rsidRPr="0083491A" w:rsidRDefault="00037508">
      <w:pPr>
        <w:spacing w:line="360" w:lineRule="auto"/>
        <w:ind w:firstLineChars="200" w:firstLine="420"/>
        <w:jc w:val="center"/>
        <w:rPr>
          <w:rFonts w:ascii="黑体" w:eastAsia="黑体" w:hAnsi="宋体"/>
          <w:b/>
          <w:bCs/>
        </w:rPr>
      </w:pPr>
      <w:r w:rsidRPr="0083491A">
        <w:rPr>
          <w:rFonts w:ascii="黑体" w:eastAsia="黑体" w:hAnsi="宋体" w:hint="eastAsia"/>
        </w:rPr>
        <w:t>表</w:t>
      </w:r>
      <w:r w:rsidR="00C73A3A">
        <w:rPr>
          <w:rFonts w:ascii="黑体" w:eastAsia="黑体" w:hAnsi="宋体" w:hint="eastAsia"/>
        </w:rPr>
        <w:t>5</w:t>
      </w:r>
      <w:r w:rsidR="00C73A3A">
        <w:rPr>
          <w:rFonts w:hint="eastAsia"/>
          <w:szCs w:val="21"/>
        </w:rPr>
        <w:t>空白试验标准系列溶液浓度</w:t>
      </w:r>
    </w:p>
    <w:tbl>
      <w:tblPr>
        <w:tblW w:w="5016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/>
      </w:tblPr>
      <w:tblGrid>
        <w:gridCol w:w="975"/>
        <w:gridCol w:w="1078"/>
        <w:gridCol w:w="1080"/>
        <w:gridCol w:w="1080"/>
        <w:gridCol w:w="1080"/>
        <w:gridCol w:w="1080"/>
        <w:gridCol w:w="1080"/>
        <w:gridCol w:w="1102"/>
      </w:tblGrid>
      <w:tr w:rsidR="00037508" w:rsidRPr="0083491A">
        <w:trPr>
          <w:trHeight w:val="333"/>
        </w:trPr>
        <w:tc>
          <w:tcPr>
            <w:tcW w:w="570" w:type="pct"/>
            <w:vMerge w:val="restar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83491A">
              <w:rPr>
                <w:rFonts w:ascii="宋体" w:hAnsi="宋体" w:cs="宋体" w:hint="eastAsia"/>
                <w:sz w:val="18"/>
                <w:szCs w:val="18"/>
              </w:rPr>
              <w:t>标液编号</w:t>
            </w:r>
            <w:proofErr w:type="gramEnd"/>
          </w:p>
        </w:tc>
        <w:tc>
          <w:tcPr>
            <w:tcW w:w="4429" w:type="pct"/>
            <w:gridSpan w:val="7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3491A">
              <w:rPr>
                <w:rFonts w:ascii="宋体" w:hAnsi="宋体" w:cs="宋体" w:hint="eastAsia"/>
                <w:sz w:val="18"/>
                <w:szCs w:val="18"/>
              </w:rPr>
              <w:t>各稀土（以氧化物计）质量浓度</w:t>
            </w:r>
            <w:r w:rsidRPr="0083491A">
              <w:rPr>
                <w:rFonts w:ascii="宋体" w:hAnsi="宋体" w:cs="宋体"/>
                <w:sz w:val="18"/>
                <w:szCs w:val="18"/>
              </w:rPr>
              <w:t>/（µg/mL）</w:t>
            </w:r>
          </w:p>
        </w:tc>
      </w:tr>
      <w:tr w:rsidR="00037508" w:rsidRPr="0083491A">
        <w:trPr>
          <w:trHeight w:val="304"/>
        </w:trPr>
        <w:tc>
          <w:tcPr>
            <w:tcW w:w="570" w:type="pct"/>
            <w:vMerge/>
            <w:vAlign w:val="center"/>
          </w:tcPr>
          <w:p w:rsidR="00037508" w:rsidRPr="0083491A" w:rsidRDefault="00037508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0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3491A">
              <w:rPr>
                <w:rFonts w:ascii="宋体" w:hAnsi="宋体" w:hint="eastAsia"/>
                <w:spacing w:val="2"/>
                <w:sz w:val="18"/>
                <w:szCs w:val="18"/>
              </w:rPr>
              <w:t>氧化镧</w:t>
            </w:r>
          </w:p>
        </w:tc>
        <w:tc>
          <w:tcPr>
            <w:tcW w:w="631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3491A">
              <w:rPr>
                <w:rFonts w:ascii="宋体" w:hAnsi="宋体" w:hint="eastAsia"/>
                <w:spacing w:val="2"/>
                <w:sz w:val="18"/>
                <w:szCs w:val="18"/>
              </w:rPr>
              <w:t>氧化</w:t>
            </w:r>
            <w:r w:rsidRPr="0083491A">
              <w:rPr>
                <w:rFonts w:ascii="宋体" w:hAnsi="宋体" w:hint="eastAsia"/>
                <w:spacing w:val="2"/>
                <w:kern w:val="10"/>
                <w:sz w:val="18"/>
                <w:szCs w:val="18"/>
              </w:rPr>
              <w:t>铈</w:t>
            </w:r>
          </w:p>
        </w:tc>
        <w:tc>
          <w:tcPr>
            <w:tcW w:w="631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3491A">
              <w:rPr>
                <w:rFonts w:ascii="宋体" w:hAnsi="宋体" w:hint="eastAsia"/>
                <w:spacing w:val="2"/>
                <w:kern w:val="10"/>
                <w:sz w:val="18"/>
                <w:szCs w:val="18"/>
              </w:rPr>
              <w:t>氧化镨</w:t>
            </w:r>
          </w:p>
        </w:tc>
        <w:tc>
          <w:tcPr>
            <w:tcW w:w="631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3491A">
              <w:rPr>
                <w:rFonts w:ascii="宋体" w:hAnsi="宋体" w:hint="eastAsia"/>
                <w:spacing w:val="2"/>
                <w:kern w:val="10"/>
                <w:sz w:val="18"/>
                <w:szCs w:val="18"/>
              </w:rPr>
              <w:t>氧化钕</w:t>
            </w:r>
          </w:p>
        </w:tc>
        <w:tc>
          <w:tcPr>
            <w:tcW w:w="631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3491A">
              <w:rPr>
                <w:rFonts w:ascii="宋体" w:hAnsi="宋体" w:hint="eastAsia"/>
                <w:spacing w:val="2"/>
                <w:kern w:val="10"/>
                <w:sz w:val="18"/>
                <w:szCs w:val="18"/>
              </w:rPr>
              <w:t>氧化钐</w:t>
            </w:r>
          </w:p>
        </w:tc>
        <w:tc>
          <w:tcPr>
            <w:tcW w:w="631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3491A">
              <w:rPr>
                <w:rFonts w:ascii="宋体" w:hAnsi="宋体" w:hint="eastAsia"/>
                <w:spacing w:val="2"/>
                <w:kern w:val="10"/>
                <w:sz w:val="18"/>
                <w:szCs w:val="18"/>
              </w:rPr>
              <w:t>氧化铕</w:t>
            </w:r>
          </w:p>
        </w:tc>
        <w:tc>
          <w:tcPr>
            <w:tcW w:w="642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3491A">
              <w:rPr>
                <w:rFonts w:ascii="宋体" w:hAnsi="宋体" w:hint="eastAsia"/>
                <w:spacing w:val="2"/>
                <w:kern w:val="10"/>
                <w:sz w:val="18"/>
                <w:szCs w:val="18"/>
              </w:rPr>
              <w:t>氧化钆</w:t>
            </w:r>
          </w:p>
        </w:tc>
      </w:tr>
      <w:tr w:rsidR="00037508" w:rsidRPr="0083491A">
        <w:trPr>
          <w:trHeight w:val="304"/>
        </w:trPr>
        <w:tc>
          <w:tcPr>
            <w:tcW w:w="570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630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31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31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31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31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31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42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037508" w:rsidRPr="0083491A">
        <w:trPr>
          <w:trHeight w:val="304"/>
        </w:trPr>
        <w:tc>
          <w:tcPr>
            <w:tcW w:w="570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30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31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631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631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631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631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642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  <w:tr w:rsidR="00037508" w:rsidRPr="0083491A">
        <w:trPr>
          <w:trHeight w:val="304"/>
        </w:trPr>
        <w:tc>
          <w:tcPr>
            <w:tcW w:w="570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30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31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631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631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631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631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642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  <w:tr w:rsidR="00037508" w:rsidRPr="0083491A">
        <w:trPr>
          <w:trHeight w:val="304"/>
        </w:trPr>
        <w:tc>
          <w:tcPr>
            <w:tcW w:w="570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630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31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631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631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631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631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642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0.10</w:t>
            </w:r>
          </w:p>
        </w:tc>
      </w:tr>
    </w:tbl>
    <w:p w:rsidR="00037508" w:rsidRPr="0083491A" w:rsidRDefault="00037508"/>
    <w:p w:rsidR="00037508" w:rsidRPr="0083491A" w:rsidRDefault="00037508"/>
    <w:p w:rsidR="00037508" w:rsidRPr="0083491A" w:rsidRDefault="00C73A3A" w:rsidP="00C73A3A">
      <w:pPr>
        <w:spacing w:line="360" w:lineRule="auto"/>
        <w:ind w:firstLineChars="200" w:firstLine="420"/>
        <w:jc w:val="center"/>
      </w:pPr>
      <w:r w:rsidRPr="0083491A">
        <w:rPr>
          <w:rFonts w:ascii="黑体" w:eastAsia="黑体" w:hAnsi="宋体" w:hint="eastAsia"/>
        </w:rPr>
        <w:lastRenderedPageBreak/>
        <w:t>表</w:t>
      </w:r>
      <w:r>
        <w:rPr>
          <w:rFonts w:ascii="黑体" w:eastAsia="黑体" w:hAnsi="宋体" w:hint="eastAsia"/>
        </w:rPr>
        <w:t>5</w:t>
      </w:r>
      <w:r>
        <w:rPr>
          <w:rFonts w:hint="eastAsia"/>
          <w:szCs w:val="21"/>
        </w:rPr>
        <w:t>空白试验标准系列溶液浓度</w:t>
      </w:r>
      <w:r w:rsidR="00037508" w:rsidRPr="0083491A">
        <w:rPr>
          <w:rFonts w:hint="eastAsia"/>
        </w:rPr>
        <w:t>（</w:t>
      </w:r>
      <w:r w:rsidR="00037508" w:rsidRPr="0083491A">
        <w:rPr>
          <w:rFonts w:hint="eastAsia"/>
          <w:szCs w:val="21"/>
        </w:rPr>
        <w:t>续）</w:t>
      </w:r>
    </w:p>
    <w:tbl>
      <w:tblPr>
        <w:tblW w:w="5016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/>
      </w:tblPr>
      <w:tblGrid>
        <w:gridCol w:w="975"/>
        <w:gridCol w:w="1078"/>
        <w:gridCol w:w="1080"/>
        <w:gridCol w:w="1080"/>
        <w:gridCol w:w="1080"/>
        <w:gridCol w:w="1080"/>
        <w:gridCol w:w="1080"/>
        <w:gridCol w:w="1102"/>
      </w:tblGrid>
      <w:tr w:rsidR="00037508" w:rsidRPr="0083491A">
        <w:trPr>
          <w:trHeight w:val="304"/>
        </w:trPr>
        <w:tc>
          <w:tcPr>
            <w:tcW w:w="570" w:type="pct"/>
            <w:vMerge w:val="restar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83491A">
              <w:rPr>
                <w:rFonts w:ascii="宋体" w:hAnsi="宋体" w:cs="宋体" w:hint="eastAsia"/>
                <w:sz w:val="18"/>
                <w:szCs w:val="18"/>
              </w:rPr>
              <w:t>标液编号</w:t>
            </w:r>
            <w:proofErr w:type="gramEnd"/>
          </w:p>
        </w:tc>
        <w:tc>
          <w:tcPr>
            <w:tcW w:w="4429" w:type="pct"/>
            <w:gridSpan w:val="7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 w:cs="宋体" w:hint="eastAsia"/>
                <w:sz w:val="18"/>
                <w:szCs w:val="18"/>
              </w:rPr>
              <w:t>各稀土（以氧化物计）质量浓度</w:t>
            </w:r>
            <w:r w:rsidRPr="0083491A">
              <w:rPr>
                <w:rFonts w:ascii="宋体" w:hAnsi="宋体" w:cs="宋体"/>
                <w:sz w:val="18"/>
                <w:szCs w:val="18"/>
              </w:rPr>
              <w:t>/（µg/mL）</w:t>
            </w:r>
          </w:p>
        </w:tc>
      </w:tr>
      <w:tr w:rsidR="00037508" w:rsidRPr="0083491A">
        <w:trPr>
          <w:trHeight w:val="304"/>
        </w:trPr>
        <w:tc>
          <w:tcPr>
            <w:tcW w:w="570" w:type="pct"/>
            <w:vMerge/>
            <w:vAlign w:val="center"/>
          </w:tcPr>
          <w:p w:rsidR="00037508" w:rsidRPr="0083491A" w:rsidRDefault="0003750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 w:cs="宋体" w:hint="eastAsia"/>
                <w:spacing w:val="2"/>
                <w:kern w:val="10"/>
                <w:sz w:val="18"/>
                <w:szCs w:val="18"/>
              </w:rPr>
              <w:t>氧化镝</w:t>
            </w:r>
          </w:p>
        </w:tc>
        <w:tc>
          <w:tcPr>
            <w:tcW w:w="631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 w:cs="宋体" w:hint="eastAsia"/>
                <w:spacing w:val="2"/>
                <w:kern w:val="10"/>
                <w:sz w:val="18"/>
                <w:szCs w:val="18"/>
              </w:rPr>
              <w:t>氧化钬</w:t>
            </w:r>
          </w:p>
        </w:tc>
        <w:tc>
          <w:tcPr>
            <w:tcW w:w="631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 w:cs="宋体" w:hint="eastAsia"/>
                <w:spacing w:val="2"/>
                <w:kern w:val="10"/>
                <w:sz w:val="18"/>
                <w:szCs w:val="18"/>
              </w:rPr>
              <w:t>氧化铒</w:t>
            </w:r>
          </w:p>
        </w:tc>
        <w:tc>
          <w:tcPr>
            <w:tcW w:w="631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 w:cs="宋体" w:hint="eastAsia"/>
                <w:spacing w:val="2"/>
                <w:kern w:val="10"/>
                <w:sz w:val="18"/>
                <w:szCs w:val="18"/>
              </w:rPr>
              <w:t>氧化铥</w:t>
            </w:r>
          </w:p>
        </w:tc>
        <w:tc>
          <w:tcPr>
            <w:tcW w:w="631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 w:cs="宋体" w:hint="eastAsia"/>
                <w:spacing w:val="2"/>
                <w:kern w:val="10"/>
                <w:sz w:val="18"/>
                <w:szCs w:val="18"/>
              </w:rPr>
              <w:t>氧化镱</w:t>
            </w:r>
          </w:p>
        </w:tc>
        <w:tc>
          <w:tcPr>
            <w:tcW w:w="631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 w:cs="宋体" w:hint="eastAsia"/>
                <w:spacing w:val="2"/>
                <w:kern w:val="10"/>
                <w:sz w:val="18"/>
                <w:szCs w:val="18"/>
              </w:rPr>
              <w:t>氧化镥</w:t>
            </w:r>
          </w:p>
        </w:tc>
        <w:tc>
          <w:tcPr>
            <w:tcW w:w="642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 w:cs="宋体" w:hint="eastAsia"/>
                <w:spacing w:val="2"/>
                <w:kern w:val="10"/>
                <w:sz w:val="18"/>
                <w:szCs w:val="18"/>
              </w:rPr>
              <w:t>氧化钇</w:t>
            </w:r>
          </w:p>
        </w:tc>
      </w:tr>
      <w:tr w:rsidR="00037508" w:rsidRPr="0083491A">
        <w:trPr>
          <w:trHeight w:val="304"/>
        </w:trPr>
        <w:tc>
          <w:tcPr>
            <w:tcW w:w="570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630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31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31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31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31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31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42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037508" w:rsidRPr="0083491A">
        <w:trPr>
          <w:trHeight w:val="304"/>
        </w:trPr>
        <w:tc>
          <w:tcPr>
            <w:tcW w:w="570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30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631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631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631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631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631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642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  <w:tr w:rsidR="00037508" w:rsidRPr="0083491A">
        <w:trPr>
          <w:trHeight w:val="304"/>
        </w:trPr>
        <w:tc>
          <w:tcPr>
            <w:tcW w:w="570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30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631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631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631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631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631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642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  <w:tr w:rsidR="00037508" w:rsidRPr="0083491A">
        <w:trPr>
          <w:trHeight w:val="333"/>
        </w:trPr>
        <w:tc>
          <w:tcPr>
            <w:tcW w:w="570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630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631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631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631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631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631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642" w:type="pct"/>
            <w:vAlign w:val="center"/>
          </w:tcPr>
          <w:p w:rsidR="00037508" w:rsidRPr="0083491A" w:rsidRDefault="000375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491A">
              <w:rPr>
                <w:rFonts w:ascii="宋体" w:hAnsi="宋体"/>
                <w:sz w:val="18"/>
                <w:szCs w:val="18"/>
              </w:rPr>
              <w:t>0.10</w:t>
            </w:r>
          </w:p>
        </w:tc>
      </w:tr>
    </w:tbl>
    <w:p w:rsidR="00037508" w:rsidRPr="005924DB" w:rsidRDefault="00037508">
      <w:pPr>
        <w:spacing w:line="400" w:lineRule="exact"/>
        <w:rPr>
          <w:rFonts w:ascii="黑体" w:eastAsia="黑体" w:hAnsi="黑体" w:cs="黑体"/>
          <w:bCs/>
          <w:szCs w:val="21"/>
        </w:rPr>
      </w:pPr>
      <w:r w:rsidRPr="005924DB">
        <w:rPr>
          <w:rFonts w:ascii="黑体" w:eastAsia="黑体" w:hAnsi="黑体" w:cs="黑体" w:hint="eastAsia"/>
          <w:bCs/>
          <w:szCs w:val="21"/>
        </w:rPr>
        <w:t>2.6 测定</w:t>
      </w:r>
    </w:p>
    <w:p w:rsidR="00037508" w:rsidRPr="0083491A" w:rsidRDefault="00037508">
      <w:pPr>
        <w:spacing w:line="400" w:lineRule="exact"/>
        <w:rPr>
          <w:szCs w:val="21"/>
        </w:rPr>
      </w:pPr>
      <w:r w:rsidRPr="0083491A">
        <w:rPr>
          <w:rFonts w:ascii="黑体" w:eastAsia="黑体" w:hAnsi="黑体" w:cs="黑体" w:hint="eastAsia"/>
          <w:szCs w:val="21"/>
        </w:rPr>
        <w:t xml:space="preserve">2.6.1  </w:t>
      </w:r>
      <w:r w:rsidRPr="0083491A">
        <w:rPr>
          <w:rFonts w:hint="eastAsia"/>
          <w:szCs w:val="21"/>
        </w:rPr>
        <w:t>推荐分析线见表</w:t>
      </w:r>
      <w:r w:rsidR="002C4980">
        <w:rPr>
          <w:rFonts w:hint="eastAsia"/>
          <w:szCs w:val="21"/>
        </w:rPr>
        <w:t>6</w:t>
      </w:r>
      <w:r w:rsidRPr="0083491A">
        <w:rPr>
          <w:rFonts w:hint="eastAsia"/>
          <w:szCs w:val="21"/>
        </w:rPr>
        <w:t>。</w:t>
      </w:r>
    </w:p>
    <w:p w:rsidR="00037508" w:rsidRPr="005924DB" w:rsidRDefault="005924DB" w:rsidP="005924DB">
      <w:pPr>
        <w:ind w:leftChars="95" w:left="398" w:hangingChars="95" w:hanging="199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表</w:t>
      </w:r>
      <w:r>
        <w:rPr>
          <w:rFonts w:ascii="黑体" w:eastAsia="黑体" w:hAnsi="黑体" w:cs="黑体"/>
        </w:rPr>
        <w:t xml:space="preserve">6 </w:t>
      </w:r>
      <w:r>
        <w:rPr>
          <w:rFonts w:ascii="黑体" w:eastAsia="黑体" w:hAnsi="黑体" w:cs="黑体" w:hint="eastAsia"/>
        </w:rPr>
        <w:t>推荐分析线</w:t>
      </w:r>
    </w:p>
    <w:tbl>
      <w:tblPr>
        <w:tblW w:w="49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60"/>
        <w:gridCol w:w="3125"/>
        <w:gridCol w:w="1226"/>
        <w:gridCol w:w="3014"/>
      </w:tblGrid>
      <w:tr w:rsidR="00037508" w:rsidRPr="0083491A">
        <w:trPr>
          <w:trHeight w:val="463"/>
        </w:trPr>
        <w:tc>
          <w:tcPr>
            <w:tcW w:w="680" w:type="pct"/>
            <w:vAlign w:val="center"/>
          </w:tcPr>
          <w:p w:rsidR="00037508" w:rsidRPr="0083491A" w:rsidRDefault="00037508">
            <w:pPr>
              <w:spacing w:line="400" w:lineRule="exact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元素</w:t>
            </w:r>
          </w:p>
        </w:tc>
        <w:tc>
          <w:tcPr>
            <w:tcW w:w="1832" w:type="pct"/>
            <w:vAlign w:val="center"/>
          </w:tcPr>
          <w:p w:rsidR="00037508" w:rsidRPr="0083491A" w:rsidRDefault="00037508">
            <w:pPr>
              <w:spacing w:line="400" w:lineRule="exact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分析线</w:t>
            </w:r>
            <w:r w:rsidRPr="0083491A">
              <w:rPr>
                <w:rFonts w:hint="eastAsia"/>
                <w:szCs w:val="21"/>
              </w:rPr>
              <w:t>/nm</w:t>
            </w:r>
          </w:p>
        </w:tc>
        <w:tc>
          <w:tcPr>
            <w:tcW w:w="719" w:type="pct"/>
            <w:vAlign w:val="center"/>
          </w:tcPr>
          <w:p w:rsidR="00037508" w:rsidRPr="0083491A" w:rsidRDefault="00037508">
            <w:pPr>
              <w:spacing w:line="400" w:lineRule="exact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元素</w:t>
            </w:r>
          </w:p>
        </w:tc>
        <w:tc>
          <w:tcPr>
            <w:tcW w:w="1767" w:type="pct"/>
            <w:vAlign w:val="center"/>
          </w:tcPr>
          <w:p w:rsidR="00037508" w:rsidRPr="0083491A" w:rsidRDefault="00037508">
            <w:pPr>
              <w:spacing w:line="400" w:lineRule="exact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分析线</w:t>
            </w:r>
            <w:r w:rsidRPr="0083491A">
              <w:rPr>
                <w:rFonts w:hint="eastAsia"/>
                <w:szCs w:val="21"/>
              </w:rPr>
              <w:t>/nm</w:t>
            </w:r>
          </w:p>
        </w:tc>
      </w:tr>
      <w:tr w:rsidR="00037508" w:rsidRPr="0083491A">
        <w:trPr>
          <w:trHeight w:val="463"/>
        </w:trPr>
        <w:tc>
          <w:tcPr>
            <w:tcW w:w="680" w:type="pct"/>
            <w:vAlign w:val="center"/>
          </w:tcPr>
          <w:p w:rsidR="00037508" w:rsidRPr="0083491A" w:rsidRDefault="00037508">
            <w:pPr>
              <w:spacing w:line="400" w:lineRule="exact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La</w:t>
            </w:r>
          </w:p>
        </w:tc>
        <w:tc>
          <w:tcPr>
            <w:tcW w:w="1832" w:type="pct"/>
            <w:vAlign w:val="center"/>
          </w:tcPr>
          <w:p w:rsidR="00037508" w:rsidRPr="0083491A" w:rsidRDefault="00037508">
            <w:pPr>
              <w:spacing w:line="400" w:lineRule="exact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261.033</w:t>
            </w:r>
            <w:r w:rsidRPr="0083491A">
              <w:rPr>
                <w:rFonts w:hint="eastAsia"/>
                <w:szCs w:val="21"/>
              </w:rPr>
              <w:t>，</w:t>
            </w:r>
            <w:r w:rsidRPr="0083491A">
              <w:rPr>
                <w:rFonts w:hint="eastAsia"/>
                <w:szCs w:val="21"/>
              </w:rPr>
              <w:t>412.323</w:t>
            </w:r>
          </w:p>
        </w:tc>
        <w:tc>
          <w:tcPr>
            <w:tcW w:w="719" w:type="pct"/>
            <w:vAlign w:val="center"/>
          </w:tcPr>
          <w:p w:rsidR="00037508" w:rsidRPr="0083491A" w:rsidRDefault="00037508">
            <w:pPr>
              <w:spacing w:line="400" w:lineRule="exact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Dy</w:t>
            </w:r>
          </w:p>
        </w:tc>
        <w:tc>
          <w:tcPr>
            <w:tcW w:w="1767" w:type="pct"/>
            <w:vAlign w:val="center"/>
          </w:tcPr>
          <w:p w:rsidR="00037508" w:rsidRPr="0083491A" w:rsidRDefault="00037508">
            <w:pPr>
              <w:spacing w:line="400" w:lineRule="exact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340.780</w:t>
            </w:r>
          </w:p>
        </w:tc>
      </w:tr>
      <w:tr w:rsidR="00037508" w:rsidRPr="0083491A">
        <w:trPr>
          <w:trHeight w:val="463"/>
        </w:trPr>
        <w:tc>
          <w:tcPr>
            <w:tcW w:w="680" w:type="pct"/>
            <w:vAlign w:val="center"/>
          </w:tcPr>
          <w:p w:rsidR="00037508" w:rsidRPr="0083491A" w:rsidRDefault="00037508">
            <w:pPr>
              <w:spacing w:line="400" w:lineRule="exact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Ce</w:t>
            </w:r>
          </w:p>
        </w:tc>
        <w:tc>
          <w:tcPr>
            <w:tcW w:w="1832" w:type="pct"/>
            <w:vAlign w:val="center"/>
          </w:tcPr>
          <w:p w:rsidR="00037508" w:rsidRPr="0083491A" w:rsidRDefault="00037508">
            <w:pPr>
              <w:spacing w:line="400" w:lineRule="exact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429.668</w:t>
            </w:r>
            <w:r w:rsidRPr="0083491A">
              <w:rPr>
                <w:rFonts w:hint="eastAsia"/>
                <w:szCs w:val="21"/>
              </w:rPr>
              <w:t>，</w:t>
            </w:r>
            <w:r w:rsidRPr="0083491A">
              <w:rPr>
                <w:rFonts w:hint="eastAsia"/>
                <w:szCs w:val="21"/>
              </w:rPr>
              <w:t>413.380</w:t>
            </w:r>
          </w:p>
        </w:tc>
        <w:tc>
          <w:tcPr>
            <w:tcW w:w="719" w:type="pct"/>
            <w:vAlign w:val="center"/>
          </w:tcPr>
          <w:p w:rsidR="00037508" w:rsidRPr="0083491A" w:rsidRDefault="00037508">
            <w:pPr>
              <w:spacing w:line="400" w:lineRule="exact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Ho</w:t>
            </w:r>
          </w:p>
        </w:tc>
        <w:tc>
          <w:tcPr>
            <w:tcW w:w="1767" w:type="pct"/>
            <w:vAlign w:val="center"/>
          </w:tcPr>
          <w:p w:rsidR="00037508" w:rsidRPr="0083491A" w:rsidRDefault="00037508">
            <w:pPr>
              <w:spacing w:line="400" w:lineRule="exact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341.646</w:t>
            </w:r>
          </w:p>
        </w:tc>
      </w:tr>
      <w:tr w:rsidR="00037508" w:rsidRPr="0083491A">
        <w:trPr>
          <w:trHeight w:val="464"/>
        </w:trPr>
        <w:tc>
          <w:tcPr>
            <w:tcW w:w="680" w:type="pct"/>
            <w:vAlign w:val="center"/>
          </w:tcPr>
          <w:p w:rsidR="00037508" w:rsidRPr="0083491A" w:rsidRDefault="00037508">
            <w:pPr>
              <w:spacing w:line="400" w:lineRule="exact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Pr</w:t>
            </w:r>
          </w:p>
        </w:tc>
        <w:tc>
          <w:tcPr>
            <w:tcW w:w="1832" w:type="pct"/>
            <w:vAlign w:val="center"/>
          </w:tcPr>
          <w:p w:rsidR="00037508" w:rsidRPr="0083491A" w:rsidRDefault="00037508">
            <w:pPr>
              <w:spacing w:line="400" w:lineRule="exact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440.884</w:t>
            </w:r>
          </w:p>
        </w:tc>
        <w:tc>
          <w:tcPr>
            <w:tcW w:w="719" w:type="pct"/>
            <w:vAlign w:val="center"/>
          </w:tcPr>
          <w:p w:rsidR="00037508" w:rsidRPr="0083491A" w:rsidRDefault="00037508">
            <w:pPr>
              <w:spacing w:line="400" w:lineRule="exact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Er</w:t>
            </w:r>
          </w:p>
        </w:tc>
        <w:tc>
          <w:tcPr>
            <w:tcW w:w="1767" w:type="pct"/>
            <w:vAlign w:val="center"/>
          </w:tcPr>
          <w:p w:rsidR="00037508" w:rsidRPr="0083491A" w:rsidRDefault="00037508">
            <w:pPr>
              <w:spacing w:line="400" w:lineRule="exact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291.036</w:t>
            </w:r>
            <w:r w:rsidRPr="0083491A">
              <w:rPr>
                <w:rFonts w:hint="eastAsia"/>
                <w:szCs w:val="21"/>
              </w:rPr>
              <w:t>，</w:t>
            </w:r>
            <w:r w:rsidRPr="0083491A">
              <w:rPr>
                <w:rFonts w:hint="eastAsia"/>
                <w:szCs w:val="21"/>
              </w:rPr>
              <w:t>337.271</w:t>
            </w:r>
          </w:p>
        </w:tc>
      </w:tr>
      <w:tr w:rsidR="00037508" w:rsidRPr="0083491A">
        <w:trPr>
          <w:trHeight w:val="463"/>
        </w:trPr>
        <w:tc>
          <w:tcPr>
            <w:tcW w:w="680" w:type="pct"/>
            <w:vAlign w:val="center"/>
          </w:tcPr>
          <w:p w:rsidR="00037508" w:rsidRPr="0083491A" w:rsidRDefault="00037508">
            <w:pPr>
              <w:spacing w:line="400" w:lineRule="exact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Sm</w:t>
            </w:r>
          </w:p>
        </w:tc>
        <w:tc>
          <w:tcPr>
            <w:tcW w:w="1832" w:type="pct"/>
            <w:vAlign w:val="center"/>
          </w:tcPr>
          <w:p w:rsidR="00037508" w:rsidRPr="0083491A" w:rsidRDefault="00037508">
            <w:pPr>
              <w:spacing w:line="400" w:lineRule="exact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442.434</w:t>
            </w:r>
          </w:p>
        </w:tc>
        <w:tc>
          <w:tcPr>
            <w:tcW w:w="719" w:type="pct"/>
            <w:vAlign w:val="center"/>
          </w:tcPr>
          <w:p w:rsidR="00037508" w:rsidRPr="0083491A" w:rsidRDefault="00037508">
            <w:pPr>
              <w:spacing w:line="400" w:lineRule="exact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Tm</w:t>
            </w:r>
          </w:p>
        </w:tc>
        <w:tc>
          <w:tcPr>
            <w:tcW w:w="1767" w:type="pct"/>
            <w:vAlign w:val="center"/>
          </w:tcPr>
          <w:p w:rsidR="00037508" w:rsidRPr="0083491A" w:rsidRDefault="00037508">
            <w:pPr>
              <w:spacing w:line="400" w:lineRule="exact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313.126</w:t>
            </w:r>
            <w:r w:rsidRPr="0083491A">
              <w:rPr>
                <w:rFonts w:hint="eastAsia"/>
                <w:szCs w:val="21"/>
              </w:rPr>
              <w:t>，</w:t>
            </w:r>
            <w:r w:rsidRPr="0083491A">
              <w:rPr>
                <w:rFonts w:hint="eastAsia"/>
                <w:szCs w:val="21"/>
              </w:rPr>
              <w:t>346.220</w:t>
            </w:r>
          </w:p>
        </w:tc>
      </w:tr>
      <w:tr w:rsidR="00037508" w:rsidRPr="0083491A">
        <w:trPr>
          <w:trHeight w:val="463"/>
        </w:trPr>
        <w:tc>
          <w:tcPr>
            <w:tcW w:w="680" w:type="pct"/>
            <w:vAlign w:val="center"/>
          </w:tcPr>
          <w:p w:rsidR="00037508" w:rsidRPr="0083491A" w:rsidRDefault="00037508">
            <w:pPr>
              <w:spacing w:line="400" w:lineRule="exact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Eu</w:t>
            </w:r>
          </w:p>
        </w:tc>
        <w:tc>
          <w:tcPr>
            <w:tcW w:w="1832" w:type="pct"/>
            <w:vAlign w:val="center"/>
          </w:tcPr>
          <w:p w:rsidR="00037508" w:rsidRPr="0083491A" w:rsidRDefault="00037508">
            <w:pPr>
              <w:spacing w:line="400" w:lineRule="exact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272.778</w:t>
            </w:r>
          </w:p>
        </w:tc>
        <w:tc>
          <w:tcPr>
            <w:tcW w:w="719" w:type="pct"/>
            <w:vAlign w:val="center"/>
          </w:tcPr>
          <w:p w:rsidR="00037508" w:rsidRPr="0083491A" w:rsidRDefault="00037508">
            <w:pPr>
              <w:spacing w:line="400" w:lineRule="exact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Yb</w:t>
            </w:r>
          </w:p>
        </w:tc>
        <w:tc>
          <w:tcPr>
            <w:tcW w:w="1767" w:type="pct"/>
            <w:vAlign w:val="center"/>
          </w:tcPr>
          <w:p w:rsidR="00037508" w:rsidRPr="0083491A" w:rsidRDefault="00037508">
            <w:pPr>
              <w:spacing w:line="400" w:lineRule="exact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289.138</w:t>
            </w:r>
          </w:p>
        </w:tc>
      </w:tr>
      <w:tr w:rsidR="00037508" w:rsidRPr="0083491A">
        <w:trPr>
          <w:trHeight w:val="463"/>
        </w:trPr>
        <w:tc>
          <w:tcPr>
            <w:tcW w:w="680" w:type="pct"/>
            <w:vAlign w:val="center"/>
          </w:tcPr>
          <w:p w:rsidR="00037508" w:rsidRPr="0083491A" w:rsidRDefault="00037508">
            <w:pPr>
              <w:spacing w:line="400" w:lineRule="exact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Gd</w:t>
            </w:r>
          </w:p>
        </w:tc>
        <w:tc>
          <w:tcPr>
            <w:tcW w:w="1832" w:type="pct"/>
            <w:vAlign w:val="center"/>
          </w:tcPr>
          <w:p w:rsidR="00037508" w:rsidRPr="0083491A" w:rsidRDefault="00037508">
            <w:pPr>
              <w:spacing w:line="400" w:lineRule="exact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310.050</w:t>
            </w:r>
          </w:p>
        </w:tc>
        <w:tc>
          <w:tcPr>
            <w:tcW w:w="719" w:type="pct"/>
            <w:vAlign w:val="center"/>
          </w:tcPr>
          <w:p w:rsidR="00037508" w:rsidRPr="0083491A" w:rsidRDefault="00037508">
            <w:pPr>
              <w:spacing w:line="400" w:lineRule="exact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Lu</w:t>
            </w:r>
          </w:p>
        </w:tc>
        <w:tc>
          <w:tcPr>
            <w:tcW w:w="1767" w:type="pct"/>
            <w:vAlign w:val="center"/>
          </w:tcPr>
          <w:p w:rsidR="00037508" w:rsidRPr="0083491A" w:rsidRDefault="00037508">
            <w:pPr>
              <w:spacing w:line="400" w:lineRule="exact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261.542</w:t>
            </w:r>
          </w:p>
        </w:tc>
      </w:tr>
      <w:tr w:rsidR="00037508" w:rsidRPr="0083491A">
        <w:trPr>
          <w:trHeight w:val="464"/>
        </w:trPr>
        <w:tc>
          <w:tcPr>
            <w:tcW w:w="680" w:type="pct"/>
            <w:vAlign w:val="center"/>
          </w:tcPr>
          <w:p w:rsidR="00037508" w:rsidRPr="0083491A" w:rsidRDefault="00037508">
            <w:pPr>
              <w:spacing w:line="400" w:lineRule="exact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Tb</w:t>
            </w:r>
          </w:p>
        </w:tc>
        <w:tc>
          <w:tcPr>
            <w:tcW w:w="1832" w:type="pct"/>
            <w:vAlign w:val="center"/>
          </w:tcPr>
          <w:p w:rsidR="00037508" w:rsidRPr="0083491A" w:rsidRDefault="00037508">
            <w:pPr>
              <w:spacing w:line="400" w:lineRule="exact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332.440</w:t>
            </w:r>
            <w:r w:rsidRPr="0083491A">
              <w:rPr>
                <w:rFonts w:hint="eastAsia"/>
                <w:szCs w:val="21"/>
              </w:rPr>
              <w:t>，</w:t>
            </w:r>
            <w:r w:rsidRPr="0083491A">
              <w:rPr>
                <w:rFonts w:hint="eastAsia"/>
                <w:szCs w:val="21"/>
              </w:rPr>
              <w:t>350.917</w:t>
            </w:r>
          </w:p>
        </w:tc>
        <w:tc>
          <w:tcPr>
            <w:tcW w:w="719" w:type="pct"/>
            <w:vAlign w:val="center"/>
          </w:tcPr>
          <w:p w:rsidR="00037508" w:rsidRPr="0083491A" w:rsidRDefault="00037508">
            <w:pPr>
              <w:spacing w:line="400" w:lineRule="exact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Y</w:t>
            </w:r>
          </w:p>
        </w:tc>
        <w:tc>
          <w:tcPr>
            <w:tcW w:w="1767" w:type="pct"/>
            <w:vAlign w:val="center"/>
          </w:tcPr>
          <w:p w:rsidR="00037508" w:rsidRPr="0083491A" w:rsidRDefault="00037508">
            <w:pPr>
              <w:spacing w:line="400" w:lineRule="exact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324.228</w:t>
            </w:r>
            <w:r w:rsidRPr="0083491A">
              <w:rPr>
                <w:rFonts w:hint="eastAsia"/>
                <w:szCs w:val="21"/>
              </w:rPr>
              <w:t>，</w:t>
            </w:r>
            <w:r w:rsidRPr="0083491A">
              <w:rPr>
                <w:rFonts w:hint="eastAsia"/>
                <w:szCs w:val="21"/>
              </w:rPr>
              <w:t>377.433</w:t>
            </w:r>
          </w:p>
        </w:tc>
      </w:tr>
    </w:tbl>
    <w:p w:rsidR="00037508" w:rsidRPr="0083491A" w:rsidRDefault="00037508">
      <w:pPr>
        <w:spacing w:line="400" w:lineRule="exact"/>
        <w:rPr>
          <w:szCs w:val="21"/>
        </w:rPr>
      </w:pPr>
      <w:r w:rsidRPr="0083491A">
        <w:rPr>
          <w:rFonts w:hint="eastAsia"/>
          <w:szCs w:val="21"/>
        </w:rPr>
        <w:t xml:space="preserve">2.6.2  </w:t>
      </w:r>
      <w:r w:rsidRPr="0083491A">
        <w:rPr>
          <w:rFonts w:hint="eastAsia"/>
          <w:szCs w:val="21"/>
        </w:rPr>
        <w:t>将</w:t>
      </w:r>
      <w:r w:rsidRPr="0083491A">
        <w:rPr>
          <w:rFonts w:hint="eastAsia"/>
        </w:rPr>
        <w:t>空白试验</w:t>
      </w:r>
      <w:r w:rsidRPr="0083491A">
        <w:rPr>
          <w:rFonts w:hint="eastAsia"/>
        </w:rPr>
        <w:t>(2.5.3)</w:t>
      </w:r>
      <w:r w:rsidRPr="0083491A">
        <w:rPr>
          <w:rFonts w:hint="eastAsia"/>
        </w:rPr>
        <w:t>试液，</w:t>
      </w:r>
      <w:r w:rsidRPr="0083491A">
        <w:rPr>
          <w:rFonts w:hint="eastAsia"/>
          <w:szCs w:val="21"/>
        </w:rPr>
        <w:t>分析试液（</w:t>
      </w:r>
      <w:r w:rsidRPr="0083491A">
        <w:rPr>
          <w:rFonts w:hint="eastAsia"/>
          <w:szCs w:val="21"/>
        </w:rPr>
        <w:t>2.5.4</w:t>
      </w:r>
      <w:r w:rsidRPr="0083491A">
        <w:rPr>
          <w:rFonts w:hint="eastAsia"/>
          <w:szCs w:val="21"/>
        </w:rPr>
        <w:t>）分别与标准系列溶液（</w:t>
      </w:r>
      <w:r w:rsidRPr="0083491A">
        <w:rPr>
          <w:rFonts w:hint="eastAsia"/>
          <w:szCs w:val="21"/>
        </w:rPr>
        <w:t>2.5.5</w:t>
      </w:r>
      <w:r w:rsidRPr="0083491A">
        <w:rPr>
          <w:rFonts w:hint="eastAsia"/>
          <w:szCs w:val="21"/>
        </w:rPr>
        <w:t>）同时进行</w:t>
      </w:r>
      <w:proofErr w:type="gramStart"/>
      <w:r w:rsidRPr="0083491A">
        <w:rPr>
          <w:rFonts w:hint="eastAsia"/>
          <w:szCs w:val="21"/>
        </w:rPr>
        <w:t>氩</w:t>
      </w:r>
      <w:proofErr w:type="gramEnd"/>
      <w:r w:rsidRPr="0083491A">
        <w:rPr>
          <w:rFonts w:hint="eastAsia"/>
          <w:szCs w:val="21"/>
        </w:rPr>
        <w:t>等离子体光谱测定。</w:t>
      </w:r>
    </w:p>
    <w:p w:rsidR="00037508" w:rsidRPr="005924DB" w:rsidRDefault="00037508">
      <w:pPr>
        <w:spacing w:line="400" w:lineRule="exact"/>
        <w:rPr>
          <w:rFonts w:ascii="黑体" w:eastAsia="黑体" w:hAnsi="黑体"/>
          <w:bCs/>
          <w:szCs w:val="21"/>
        </w:rPr>
      </w:pPr>
      <w:r w:rsidRPr="005924DB">
        <w:rPr>
          <w:rFonts w:ascii="黑体" w:eastAsia="黑体" w:hAnsi="黑体" w:hint="eastAsia"/>
          <w:bCs/>
          <w:szCs w:val="21"/>
        </w:rPr>
        <w:t>2.7  分析结果的表述</w:t>
      </w:r>
    </w:p>
    <w:p w:rsidR="00037508" w:rsidRPr="0083491A" w:rsidRDefault="00037508">
      <w:pPr>
        <w:spacing w:line="400" w:lineRule="exact"/>
        <w:ind w:firstLine="480"/>
        <w:rPr>
          <w:rFonts w:ascii="宋体"/>
          <w:kern w:val="0"/>
          <w:szCs w:val="21"/>
        </w:rPr>
      </w:pPr>
      <w:r w:rsidRPr="0083491A">
        <w:rPr>
          <w:rFonts w:ascii="宋体" w:hint="eastAsia"/>
          <w:kern w:val="0"/>
          <w:szCs w:val="21"/>
        </w:rPr>
        <w:t>将标准系列溶液（2.5.5）的含量直接输入计算机，根据标准系列溶液（2.5.5）和空白试验试液(2.5.3) 、分析试液（2.5.4）的强度值，由计算机计算、校正并输出空白试验试液(2.5.3) 、分析试液（2.5.4）中待测稀土元素的质量浓度。</w:t>
      </w:r>
    </w:p>
    <w:p w:rsidR="00037508" w:rsidRPr="0083491A" w:rsidRDefault="00037508">
      <w:pPr>
        <w:spacing w:line="400" w:lineRule="exact"/>
        <w:ind w:firstLine="480"/>
        <w:rPr>
          <w:rFonts w:ascii="宋体"/>
          <w:kern w:val="0"/>
          <w:szCs w:val="21"/>
        </w:rPr>
      </w:pPr>
      <w:r w:rsidRPr="0083491A">
        <w:rPr>
          <w:rFonts w:ascii="宋体" w:hint="eastAsia"/>
          <w:kern w:val="0"/>
          <w:szCs w:val="21"/>
        </w:rPr>
        <w:t>按式（1）计算待测稀土元素的质量分数ω（%）：</w:t>
      </w:r>
    </w:p>
    <w:p w:rsidR="00037508" w:rsidRPr="0083491A" w:rsidRDefault="00B4000F">
      <w:pPr>
        <w:jc w:val="right"/>
        <w:rPr>
          <w:szCs w:val="21"/>
        </w:rPr>
      </w:pPr>
      <w:r w:rsidRPr="00B4000F">
        <w:rPr>
          <w:i/>
          <w:iCs/>
          <w:position w:val="-24"/>
          <w:sz w:val="20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30pt;mso-position-horizontal-relative:page;mso-position-vertical-relative:page">
            <v:imagedata r:id="rId13" o:title="" embosscolor="white"/>
          </v:shape>
        </w:pict>
      </w:r>
      <w:r w:rsidR="00037508" w:rsidRPr="0083491A">
        <w:rPr>
          <w:rFonts w:hint="eastAsia"/>
          <w:szCs w:val="21"/>
        </w:rPr>
        <w:t>……</w:t>
      </w:r>
      <w:proofErr w:type="gramStart"/>
      <w:r w:rsidR="00037508" w:rsidRPr="0083491A">
        <w:rPr>
          <w:rFonts w:hint="eastAsia"/>
          <w:szCs w:val="21"/>
        </w:rPr>
        <w:t>…………………………</w:t>
      </w:r>
      <w:proofErr w:type="gramEnd"/>
      <w:r w:rsidR="00037508" w:rsidRPr="0083491A">
        <w:rPr>
          <w:rFonts w:hint="eastAsia"/>
          <w:szCs w:val="21"/>
        </w:rPr>
        <w:t>（</w:t>
      </w:r>
      <w:r w:rsidR="00037508" w:rsidRPr="0083491A">
        <w:rPr>
          <w:rFonts w:hint="eastAsia"/>
          <w:szCs w:val="21"/>
        </w:rPr>
        <w:t>1</w:t>
      </w:r>
      <w:r w:rsidR="00037508" w:rsidRPr="0083491A">
        <w:rPr>
          <w:rFonts w:hint="eastAsia"/>
          <w:szCs w:val="21"/>
        </w:rPr>
        <w:t>）</w:t>
      </w:r>
    </w:p>
    <w:p w:rsidR="00037508" w:rsidRPr="0083491A" w:rsidRDefault="00037508">
      <w:pPr>
        <w:spacing w:line="400" w:lineRule="exact"/>
        <w:ind w:firstLine="480"/>
        <w:rPr>
          <w:rFonts w:ascii="宋体"/>
          <w:kern w:val="0"/>
          <w:szCs w:val="21"/>
        </w:rPr>
      </w:pPr>
      <w:r w:rsidRPr="0083491A">
        <w:rPr>
          <w:rFonts w:ascii="宋体" w:hint="eastAsia"/>
          <w:kern w:val="0"/>
          <w:szCs w:val="21"/>
        </w:rPr>
        <w:t>式中：</w:t>
      </w:r>
    </w:p>
    <w:p w:rsidR="00037508" w:rsidRPr="0083491A" w:rsidRDefault="00037508">
      <w:pPr>
        <w:spacing w:line="400" w:lineRule="exact"/>
        <w:ind w:firstLine="480"/>
        <w:rPr>
          <w:rFonts w:ascii="宋体"/>
          <w:kern w:val="0"/>
          <w:szCs w:val="21"/>
        </w:rPr>
      </w:pPr>
      <w:r w:rsidRPr="0083491A">
        <w:rPr>
          <w:kern w:val="0"/>
          <w:szCs w:val="21"/>
        </w:rPr>
        <w:t>k</w:t>
      </w:r>
      <w:r w:rsidRPr="0083491A">
        <w:rPr>
          <w:rFonts w:ascii="宋体" w:hint="eastAsia"/>
          <w:kern w:val="0"/>
          <w:szCs w:val="21"/>
        </w:rPr>
        <w:t>——各元素单质与其氧化物的换算系数，见表</w:t>
      </w:r>
      <w:r w:rsidR="002C4980">
        <w:rPr>
          <w:rFonts w:ascii="宋体" w:hint="eastAsia"/>
          <w:kern w:val="0"/>
          <w:szCs w:val="21"/>
        </w:rPr>
        <w:t>7</w:t>
      </w:r>
      <w:r w:rsidRPr="0083491A">
        <w:rPr>
          <w:rFonts w:ascii="宋体" w:hint="eastAsia"/>
          <w:kern w:val="0"/>
          <w:szCs w:val="21"/>
        </w:rPr>
        <w:t>。计算氧化物含量时，k =1；</w:t>
      </w:r>
    </w:p>
    <w:p w:rsidR="009F7589" w:rsidRPr="0083491A" w:rsidRDefault="009F7589">
      <w:pPr>
        <w:spacing w:line="400" w:lineRule="exact"/>
        <w:ind w:firstLine="480"/>
        <w:rPr>
          <w:rFonts w:ascii="宋体"/>
          <w:kern w:val="0"/>
          <w:szCs w:val="21"/>
        </w:rPr>
      </w:pPr>
      <w:r w:rsidRPr="0083491A">
        <w:rPr>
          <w:rFonts w:hint="eastAsia"/>
          <w:i/>
          <w:iCs/>
        </w:rPr>
        <w:t>c</w:t>
      </w:r>
      <w:r w:rsidRPr="0083491A">
        <w:rPr>
          <w:rFonts w:hint="eastAsia"/>
          <w:i/>
          <w:iCs/>
          <w:vertAlign w:val="subscript"/>
        </w:rPr>
        <w:t>0</w:t>
      </w:r>
      <w:r w:rsidRPr="0083491A">
        <w:rPr>
          <w:rFonts w:hint="eastAsia"/>
        </w:rPr>
        <w:t>——计算机输出的空白试验</w:t>
      </w:r>
      <w:r w:rsidRPr="0083491A">
        <w:rPr>
          <w:rFonts w:hint="eastAsia"/>
        </w:rPr>
        <w:t xml:space="preserve"> </w:t>
      </w:r>
      <w:r w:rsidRPr="0083491A">
        <w:rPr>
          <w:rFonts w:hint="eastAsia"/>
        </w:rPr>
        <w:t>（</w:t>
      </w:r>
      <w:r w:rsidRPr="0083491A">
        <w:rPr>
          <w:rFonts w:hint="eastAsia"/>
        </w:rPr>
        <w:t>2.5.3</w:t>
      </w:r>
      <w:r w:rsidRPr="0083491A">
        <w:rPr>
          <w:rFonts w:hint="eastAsia"/>
        </w:rPr>
        <w:t>）</w:t>
      </w:r>
      <w:r w:rsidRPr="0083491A">
        <w:rPr>
          <w:rFonts w:hint="eastAsia"/>
        </w:rPr>
        <w:t xml:space="preserve"> </w:t>
      </w:r>
      <w:r w:rsidRPr="0083491A">
        <w:rPr>
          <w:rFonts w:hint="eastAsia"/>
        </w:rPr>
        <w:t>中待测元素的质量浓度，单位为</w:t>
      </w:r>
      <w:proofErr w:type="gramStart"/>
      <w:r w:rsidRPr="0083491A">
        <w:rPr>
          <w:rFonts w:hint="eastAsia"/>
        </w:rPr>
        <w:t>微克每</w:t>
      </w:r>
      <w:proofErr w:type="gramEnd"/>
      <w:r w:rsidRPr="0083491A">
        <w:rPr>
          <w:rFonts w:hint="eastAsia"/>
        </w:rPr>
        <w:t>毫升（</w:t>
      </w:r>
      <w:r w:rsidRPr="0083491A">
        <w:t>µ</w:t>
      </w:r>
      <w:r w:rsidRPr="0083491A">
        <w:rPr>
          <w:rFonts w:hint="eastAsia"/>
        </w:rPr>
        <w:t>g/mL</w:t>
      </w:r>
      <w:r w:rsidRPr="0083491A">
        <w:rPr>
          <w:rFonts w:hint="eastAsia"/>
        </w:rPr>
        <w:t>）；</w:t>
      </w:r>
    </w:p>
    <w:p w:rsidR="00037508" w:rsidRPr="0083491A" w:rsidRDefault="00037508">
      <w:pPr>
        <w:spacing w:line="400" w:lineRule="exact"/>
        <w:ind w:firstLine="480"/>
        <w:rPr>
          <w:rFonts w:ascii="宋体"/>
          <w:kern w:val="0"/>
          <w:szCs w:val="21"/>
        </w:rPr>
      </w:pPr>
      <w:r w:rsidRPr="0083491A">
        <w:rPr>
          <w:kern w:val="0"/>
          <w:szCs w:val="21"/>
        </w:rPr>
        <w:t>c</w:t>
      </w:r>
      <w:r w:rsidRPr="0083491A">
        <w:rPr>
          <w:rFonts w:ascii="宋体" w:hint="eastAsia"/>
          <w:kern w:val="0"/>
          <w:szCs w:val="21"/>
        </w:rPr>
        <w:t>——自工作曲线上查得被测稀土氧化物的质量浓度，单位为</w:t>
      </w:r>
      <w:proofErr w:type="gramStart"/>
      <w:r w:rsidRPr="0083491A">
        <w:rPr>
          <w:rFonts w:ascii="宋体" w:hint="eastAsia"/>
          <w:kern w:val="0"/>
          <w:szCs w:val="21"/>
        </w:rPr>
        <w:t>微克每</w:t>
      </w:r>
      <w:proofErr w:type="gramEnd"/>
      <w:r w:rsidRPr="0083491A">
        <w:rPr>
          <w:rFonts w:ascii="宋体" w:hint="eastAsia"/>
          <w:kern w:val="0"/>
          <w:szCs w:val="21"/>
        </w:rPr>
        <w:t>毫升（μg/mL）；</w:t>
      </w:r>
    </w:p>
    <w:p w:rsidR="00037508" w:rsidRPr="0083491A" w:rsidRDefault="00037508">
      <w:pPr>
        <w:spacing w:line="400" w:lineRule="exact"/>
        <w:ind w:firstLine="480"/>
        <w:rPr>
          <w:rFonts w:ascii="宋体"/>
          <w:kern w:val="0"/>
          <w:szCs w:val="21"/>
        </w:rPr>
      </w:pPr>
      <w:r w:rsidRPr="0083491A">
        <w:rPr>
          <w:kern w:val="0"/>
          <w:szCs w:val="21"/>
        </w:rPr>
        <w:t>V</w:t>
      </w:r>
      <w:r w:rsidRPr="0083491A">
        <w:rPr>
          <w:kern w:val="0"/>
          <w:szCs w:val="21"/>
          <w:vertAlign w:val="subscript"/>
        </w:rPr>
        <w:t>0</w:t>
      </w:r>
      <w:r w:rsidRPr="0083491A">
        <w:rPr>
          <w:rFonts w:ascii="宋体" w:hint="eastAsia"/>
          <w:kern w:val="0"/>
          <w:szCs w:val="21"/>
        </w:rPr>
        <w:t>——试液总体积，单位为毫升（mL）；</w:t>
      </w:r>
    </w:p>
    <w:p w:rsidR="00037508" w:rsidRDefault="00037508">
      <w:pPr>
        <w:spacing w:line="400" w:lineRule="exact"/>
        <w:ind w:firstLine="480"/>
        <w:rPr>
          <w:rFonts w:ascii="宋体" w:hint="eastAsia"/>
          <w:kern w:val="0"/>
          <w:szCs w:val="21"/>
        </w:rPr>
      </w:pPr>
      <w:r w:rsidRPr="0083491A">
        <w:rPr>
          <w:kern w:val="0"/>
          <w:szCs w:val="21"/>
        </w:rPr>
        <w:t>m</w:t>
      </w:r>
      <w:r w:rsidRPr="0083491A">
        <w:rPr>
          <w:kern w:val="0"/>
          <w:szCs w:val="21"/>
          <w:vertAlign w:val="subscript"/>
        </w:rPr>
        <w:t>0</w:t>
      </w:r>
      <w:r w:rsidRPr="0083491A">
        <w:rPr>
          <w:rFonts w:ascii="宋体" w:hint="eastAsia"/>
          <w:kern w:val="0"/>
          <w:szCs w:val="21"/>
        </w:rPr>
        <w:t>——试料的质量，单位为克（g）。</w:t>
      </w:r>
    </w:p>
    <w:p w:rsidR="002C4980" w:rsidRPr="0083491A" w:rsidRDefault="002C4980">
      <w:pPr>
        <w:spacing w:line="400" w:lineRule="exact"/>
        <w:ind w:firstLine="480"/>
        <w:rPr>
          <w:rFonts w:ascii="宋体"/>
          <w:kern w:val="0"/>
          <w:szCs w:val="21"/>
        </w:rPr>
      </w:pPr>
    </w:p>
    <w:p w:rsidR="00037508" w:rsidRPr="0083491A" w:rsidRDefault="005924DB">
      <w:pPr>
        <w:spacing w:line="400" w:lineRule="exact"/>
        <w:jc w:val="center"/>
        <w:rPr>
          <w:szCs w:val="21"/>
        </w:rPr>
      </w:pPr>
      <w:r>
        <w:rPr>
          <w:rFonts w:ascii="黑体" w:eastAsia="黑体" w:hint="eastAsia"/>
          <w:szCs w:val="21"/>
        </w:rPr>
        <w:lastRenderedPageBreak/>
        <w:t>表</w:t>
      </w:r>
      <w:r>
        <w:rPr>
          <w:rFonts w:ascii="黑体" w:eastAsia="黑体"/>
          <w:szCs w:val="21"/>
        </w:rPr>
        <w:t>7</w:t>
      </w:r>
      <w:r>
        <w:rPr>
          <w:rFonts w:ascii="黑体" w:eastAsia="黑体" w:hint="eastAsia"/>
          <w:szCs w:val="21"/>
        </w:rPr>
        <w:t>单质</w:t>
      </w:r>
      <w:r>
        <w:rPr>
          <w:rFonts w:ascii="黑体" w:eastAsia="黑体"/>
          <w:szCs w:val="21"/>
        </w:rPr>
        <w:t>与氧化物</w:t>
      </w:r>
      <w:r>
        <w:rPr>
          <w:rFonts w:ascii="黑体" w:eastAsia="黑体" w:hint="eastAsia"/>
          <w:szCs w:val="21"/>
        </w:rPr>
        <w:t>换算系数</w:t>
      </w:r>
    </w:p>
    <w:tbl>
      <w:tblPr>
        <w:tblW w:w="49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0"/>
        <w:gridCol w:w="3125"/>
        <w:gridCol w:w="1226"/>
        <w:gridCol w:w="3014"/>
      </w:tblGrid>
      <w:tr w:rsidR="00037508" w:rsidRPr="0083491A">
        <w:trPr>
          <w:trHeight w:val="338"/>
        </w:trPr>
        <w:tc>
          <w:tcPr>
            <w:tcW w:w="680" w:type="pct"/>
            <w:vAlign w:val="center"/>
          </w:tcPr>
          <w:p w:rsidR="00037508" w:rsidRPr="0083491A" w:rsidRDefault="00037508">
            <w:pPr>
              <w:snapToGrid w:val="0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元素</w:t>
            </w:r>
          </w:p>
        </w:tc>
        <w:tc>
          <w:tcPr>
            <w:tcW w:w="1832" w:type="pct"/>
            <w:vAlign w:val="center"/>
          </w:tcPr>
          <w:p w:rsidR="00037508" w:rsidRPr="0083491A" w:rsidRDefault="00037508">
            <w:pPr>
              <w:snapToGrid w:val="0"/>
              <w:jc w:val="center"/>
              <w:rPr>
                <w:szCs w:val="21"/>
              </w:rPr>
            </w:pPr>
            <w:r w:rsidRPr="0083491A">
              <w:rPr>
                <w:rFonts w:hint="eastAsia"/>
                <w:i/>
                <w:szCs w:val="21"/>
              </w:rPr>
              <w:t>k</w:t>
            </w:r>
          </w:p>
        </w:tc>
        <w:tc>
          <w:tcPr>
            <w:tcW w:w="719" w:type="pct"/>
            <w:vAlign w:val="center"/>
          </w:tcPr>
          <w:p w:rsidR="00037508" w:rsidRPr="0083491A" w:rsidRDefault="00037508">
            <w:pPr>
              <w:snapToGrid w:val="0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元素</w:t>
            </w:r>
          </w:p>
        </w:tc>
        <w:tc>
          <w:tcPr>
            <w:tcW w:w="1767" w:type="pct"/>
            <w:vAlign w:val="center"/>
          </w:tcPr>
          <w:p w:rsidR="00037508" w:rsidRPr="0083491A" w:rsidRDefault="00037508">
            <w:pPr>
              <w:snapToGrid w:val="0"/>
              <w:jc w:val="center"/>
              <w:rPr>
                <w:szCs w:val="21"/>
              </w:rPr>
            </w:pPr>
            <w:r w:rsidRPr="0083491A">
              <w:rPr>
                <w:rFonts w:hint="eastAsia"/>
                <w:i/>
                <w:szCs w:val="21"/>
              </w:rPr>
              <w:t>k</w:t>
            </w:r>
          </w:p>
        </w:tc>
      </w:tr>
      <w:tr w:rsidR="00037508" w:rsidRPr="0083491A">
        <w:trPr>
          <w:trHeight w:val="338"/>
        </w:trPr>
        <w:tc>
          <w:tcPr>
            <w:tcW w:w="680" w:type="pct"/>
            <w:vAlign w:val="center"/>
          </w:tcPr>
          <w:p w:rsidR="00037508" w:rsidRPr="0083491A" w:rsidRDefault="00037508">
            <w:pPr>
              <w:snapToGrid w:val="0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La</w:t>
            </w:r>
          </w:p>
        </w:tc>
        <w:tc>
          <w:tcPr>
            <w:tcW w:w="1832" w:type="pct"/>
            <w:vAlign w:val="center"/>
          </w:tcPr>
          <w:p w:rsidR="00037508" w:rsidRPr="0083491A" w:rsidRDefault="00037508">
            <w:pPr>
              <w:snapToGrid w:val="0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0.8526</w:t>
            </w:r>
          </w:p>
        </w:tc>
        <w:tc>
          <w:tcPr>
            <w:tcW w:w="719" w:type="pct"/>
            <w:vAlign w:val="center"/>
          </w:tcPr>
          <w:p w:rsidR="00037508" w:rsidRPr="0083491A" w:rsidRDefault="00037508">
            <w:pPr>
              <w:snapToGrid w:val="0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Dy</w:t>
            </w:r>
          </w:p>
        </w:tc>
        <w:tc>
          <w:tcPr>
            <w:tcW w:w="1767" w:type="pct"/>
            <w:vAlign w:val="center"/>
          </w:tcPr>
          <w:p w:rsidR="00037508" w:rsidRPr="0083491A" w:rsidRDefault="00037508">
            <w:pPr>
              <w:snapToGrid w:val="0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0.8713</w:t>
            </w:r>
          </w:p>
        </w:tc>
      </w:tr>
      <w:tr w:rsidR="00037508" w:rsidRPr="0083491A">
        <w:trPr>
          <w:trHeight w:val="338"/>
        </w:trPr>
        <w:tc>
          <w:tcPr>
            <w:tcW w:w="680" w:type="pct"/>
            <w:vAlign w:val="center"/>
          </w:tcPr>
          <w:p w:rsidR="00037508" w:rsidRPr="0083491A" w:rsidRDefault="00037508">
            <w:pPr>
              <w:snapToGrid w:val="0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Ce</w:t>
            </w:r>
          </w:p>
        </w:tc>
        <w:tc>
          <w:tcPr>
            <w:tcW w:w="1832" w:type="pct"/>
            <w:vAlign w:val="center"/>
          </w:tcPr>
          <w:p w:rsidR="00037508" w:rsidRPr="0083491A" w:rsidRDefault="00037508">
            <w:pPr>
              <w:snapToGrid w:val="0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0.8140</w:t>
            </w:r>
          </w:p>
        </w:tc>
        <w:tc>
          <w:tcPr>
            <w:tcW w:w="719" w:type="pct"/>
            <w:vAlign w:val="center"/>
          </w:tcPr>
          <w:p w:rsidR="00037508" w:rsidRPr="0083491A" w:rsidRDefault="00037508">
            <w:pPr>
              <w:snapToGrid w:val="0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Ho</w:t>
            </w:r>
          </w:p>
        </w:tc>
        <w:tc>
          <w:tcPr>
            <w:tcW w:w="1767" w:type="pct"/>
            <w:vAlign w:val="center"/>
          </w:tcPr>
          <w:p w:rsidR="00037508" w:rsidRPr="0083491A" w:rsidRDefault="00037508">
            <w:pPr>
              <w:snapToGrid w:val="0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0.8730</w:t>
            </w:r>
          </w:p>
        </w:tc>
      </w:tr>
      <w:tr w:rsidR="00037508" w:rsidRPr="0083491A">
        <w:trPr>
          <w:trHeight w:val="338"/>
        </w:trPr>
        <w:tc>
          <w:tcPr>
            <w:tcW w:w="680" w:type="pct"/>
            <w:vAlign w:val="center"/>
          </w:tcPr>
          <w:p w:rsidR="00037508" w:rsidRPr="0083491A" w:rsidRDefault="00037508">
            <w:pPr>
              <w:snapToGrid w:val="0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Pr</w:t>
            </w:r>
          </w:p>
        </w:tc>
        <w:tc>
          <w:tcPr>
            <w:tcW w:w="1832" w:type="pct"/>
            <w:vAlign w:val="center"/>
          </w:tcPr>
          <w:p w:rsidR="00037508" w:rsidRPr="0083491A" w:rsidRDefault="00037508">
            <w:pPr>
              <w:snapToGrid w:val="0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0.8277</w:t>
            </w:r>
          </w:p>
        </w:tc>
        <w:tc>
          <w:tcPr>
            <w:tcW w:w="719" w:type="pct"/>
            <w:vAlign w:val="center"/>
          </w:tcPr>
          <w:p w:rsidR="00037508" w:rsidRPr="0083491A" w:rsidRDefault="00037508">
            <w:pPr>
              <w:snapToGrid w:val="0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Er</w:t>
            </w:r>
          </w:p>
        </w:tc>
        <w:tc>
          <w:tcPr>
            <w:tcW w:w="1767" w:type="pct"/>
            <w:vAlign w:val="center"/>
          </w:tcPr>
          <w:p w:rsidR="00037508" w:rsidRPr="0083491A" w:rsidRDefault="00037508">
            <w:pPr>
              <w:snapToGrid w:val="0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0.8745</w:t>
            </w:r>
          </w:p>
        </w:tc>
      </w:tr>
      <w:tr w:rsidR="00037508" w:rsidRPr="0083491A">
        <w:trPr>
          <w:trHeight w:val="338"/>
        </w:trPr>
        <w:tc>
          <w:tcPr>
            <w:tcW w:w="680" w:type="pct"/>
            <w:vAlign w:val="center"/>
          </w:tcPr>
          <w:p w:rsidR="00037508" w:rsidRPr="0083491A" w:rsidRDefault="00037508">
            <w:pPr>
              <w:snapToGrid w:val="0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Sm</w:t>
            </w:r>
          </w:p>
        </w:tc>
        <w:tc>
          <w:tcPr>
            <w:tcW w:w="1832" w:type="pct"/>
            <w:vAlign w:val="center"/>
          </w:tcPr>
          <w:p w:rsidR="00037508" w:rsidRPr="0083491A" w:rsidRDefault="00037508">
            <w:pPr>
              <w:snapToGrid w:val="0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0.8621</w:t>
            </w:r>
          </w:p>
        </w:tc>
        <w:tc>
          <w:tcPr>
            <w:tcW w:w="719" w:type="pct"/>
            <w:vAlign w:val="center"/>
          </w:tcPr>
          <w:p w:rsidR="00037508" w:rsidRPr="0083491A" w:rsidRDefault="00037508">
            <w:pPr>
              <w:snapToGrid w:val="0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Tm</w:t>
            </w:r>
          </w:p>
        </w:tc>
        <w:tc>
          <w:tcPr>
            <w:tcW w:w="1767" w:type="pct"/>
            <w:vAlign w:val="center"/>
          </w:tcPr>
          <w:p w:rsidR="00037508" w:rsidRPr="0083491A" w:rsidRDefault="00037508">
            <w:pPr>
              <w:snapToGrid w:val="0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0.8756</w:t>
            </w:r>
          </w:p>
        </w:tc>
      </w:tr>
      <w:tr w:rsidR="00037508" w:rsidRPr="0083491A">
        <w:trPr>
          <w:trHeight w:val="338"/>
        </w:trPr>
        <w:tc>
          <w:tcPr>
            <w:tcW w:w="680" w:type="pct"/>
            <w:vAlign w:val="center"/>
          </w:tcPr>
          <w:p w:rsidR="00037508" w:rsidRPr="0083491A" w:rsidRDefault="00037508">
            <w:pPr>
              <w:snapToGrid w:val="0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Eu</w:t>
            </w:r>
          </w:p>
        </w:tc>
        <w:tc>
          <w:tcPr>
            <w:tcW w:w="1832" w:type="pct"/>
            <w:vAlign w:val="center"/>
          </w:tcPr>
          <w:p w:rsidR="00037508" w:rsidRPr="0083491A" w:rsidRDefault="00037508">
            <w:pPr>
              <w:snapToGrid w:val="0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0.8636</w:t>
            </w:r>
          </w:p>
        </w:tc>
        <w:tc>
          <w:tcPr>
            <w:tcW w:w="719" w:type="pct"/>
            <w:vAlign w:val="center"/>
          </w:tcPr>
          <w:p w:rsidR="00037508" w:rsidRPr="0083491A" w:rsidRDefault="00037508">
            <w:pPr>
              <w:snapToGrid w:val="0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Yb</w:t>
            </w:r>
          </w:p>
        </w:tc>
        <w:tc>
          <w:tcPr>
            <w:tcW w:w="1767" w:type="pct"/>
            <w:vAlign w:val="center"/>
          </w:tcPr>
          <w:p w:rsidR="00037508" w:rsidRPr="0083491A" w:rsidRDefault="00037508">
            <w:pPr>
              <w:snapToGrid w:val="0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0.8782</w:t>
            </w:r>
          </w:p>
        </w:tc>
      </w:tr>
      <w:tr w:rsidR="00037508" w:rsidRPr="0083491A">
        <w:trPr>
          <w:trHeight w:val="338"/>
        </w:trPr>
        <w:tc>
          <w:tcPr>
            <w:tcW w:w="680" w:type="pct"/>
            <w:vAlign w:val="center"/>
          </w:tcPr>
          <w:p w:rsidR="00037508" w:rsidRPr="0083491A" w:rsidRDefault="00037508">
            <w:pPr>
              <w:snapToGrid w:val="0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Gd</w:t>
            </w:r>
          </w:p>
        </w:tc>
        <w:tc>
          <w:tcPr>
            <w:tcW w:w="1832" w:type="pct"/>
            <w:vAlign w:val="center"/>
          </w:tcPr>
          <w:p w:rsidR="00037508" w:rsidRPr="0083491A" w:rsidRDefault="00037508">
            <w:pPr>
              <w:snapToGrid w:val="0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0.8676</w:t>
            </w:r>
          </w:p>
        </w:tc>
        <w:tc>
          <w:tcPr>
            <w:tcW w:w="719" w:type="pct"/>
            <w:vAlign w:val="center"/>
          </w:tcPr>
          <w:p w:rsidR="00037508" w:rsidRPr="0083491A" w:rsidRDefault="00037508">
            <w:pPr>
              <w:snapToGrid w:val="0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Lu</w:t>
            </w:r>
          </w:p>
        </w:tc>
        <w:tc>
          <w:tcPr>
            <w:tcW w:w="1767" w:type="pct"/>
            <w:vAlign w:val="center"/>
          </w:tcPr>
          <w:p w:rsidR="00037508" w:rsidRPr="0083491A" w:rsidRDefault="00037508">
            <w:pPr>
              <w:snapToGrid w:val="0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0.8794</w:t>
            </w:r>
          </w:p>
        </w:tc>
      </w:tr>
      <w:tr w:rsidR="00037508" w:rsidRPr="0083491A">
        <w:trPr>
          <w:trHeight w:val="339"/>
        </w:trPr>
        <w:tc>
          <w:tcPr>
            <w:tcW w:w="680" w:type="pct"/>
            <w:vAlign w:val="center"/>
          </w:tcPr>
          <w:p w:rsidR="00037508" w:rsidRPr="0083491A" w:rsidRDefault="00037508">
            <w:pPr>
              <w:snapToGrid w:val="0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Tb</w:t>
            </w:r>
          </w:p>
        </w:tc>
        <w:tc>
          <w:tcPr>
            <w:tcW w:w="1832" w:type="pct"/>
            <w:vAlign w:val="center"/>
          </w:tcPr>
          <w:p w:rsidR="00037508" w:rsidRPr="0083491A" w:rsidRDefault="00037508">
            <w:pPr>
              <w:snapToGrid w:val="0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0.8502</w:t>
            </w:r>
          </w:p>
        </w:tc>
        <w:tc>
          <w:tcPr>
            <w:tcW w:w="719" w:type="pct"/>
            <w:vAlign w:val="center"/>
          </w:tcPr>
          <w:p w:rsidR="00037508" w:rsidRPr="0083491A" w:rsidRDefault="00037508">
            <w:pPr>
              <w:snapToGrid w:val="0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Y</w:t>
            </w:r>
          </w:p>
        </w:tc>
        <w:tc>
          <w:tcPr>
            <w:tcW w:w="1767" w:type="pct"/>
            <w:vAlign w:val="center"/>
          </w:tcPr>
          <w:p w:rsidR="00037508" w:rsidRPr="0083491A" w:rsidRDefault="00037508">
            <w:pPr>
              <w:snapToGrid w:val="0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0.7874</w:t>
            </w:r>
          </w:p>
        </w:tc>
      </w:tr>
    </w:tbl>
    <w:p w:rsidR="00037508" w:rsidRPr="006E483F" w:rsidRDefault="00037508">
      <w:pPr>
        <w:spacing w:line="400" w:lineRule="exact"/>
        <w:rPr>
          <w:rFonts w:ascii="黑体" w:eastAsia="黑体" w:hAnsi="黑体"/>
          <w:bCs/>
          <w:szCs w:val="21"/>
        </w:rPr>
      </w:pPr>
      <w:r w:rsidRPr="006E483F">
        <w:rPr>
          <w:rFonts w:ascii="黑体" w:eastAsia="黑体" w:hAnsi="黑体" w:hint="eastAsia"/>
          <w:bCs/>
          <w:szCs w:val="21"/>
        </w:rPr>
        <w:t>2.8  精密度</w:t>
      </w:r>
    </w:p>
    <w:p w:rsidR="00037508" w:rsidRPr="006E483F" w:rsidRDefault="00037508">
      <w:pPr>
        <w:spacing w:line="400" w:lineRule="exact"/>
        <w:rPr>
          <w:rFonts w:ascii="黑体" w:eastAsia="黑体" w:hAnsi="黑体" w:cs="黑体"/>
          <w:szCs w:val="21"/>
        </w:rPr>
      </w:pPr>
      <w:r w:rsidRPr="006E483F">
        <w:rPr>
          <w:rFonts w:ascii="黑体" w:eastAsia="黑体" w:hAnsi="黑体" w:cs="黑体" w:hint="eastAsia"/>
          <w:szCs w:val="21"/>
        </w:rPr>
        <w:t>2.8.1  重复性</w:t>
      </w:r>
    </w:p>
    <w:p w:rsidR="00037508" w:rsidRPr="0083491A" w:rsidRDefault="00037508">
      <w:pPr>
        <w:spacing w:line="400" w:lineRule="exact"/>
        <w:ind w:firstLine="480"/>
        <w:rPr>
          <w:szCs w:val="21"/>
        </w:rPr>
      </w:pPr>
      <w:r w:rsidRPr="0083491A">
        <w:rPr>
          <w:rFonts w:ascii="宋体" w:hint="eastAsia"/>
          <w:kern w:val="0"/>
          <w:szCs w:val="21"/>
        </w:rPr>
        <w:t>在重复性条件下获得的两次独立测试结果的测定值，在以下给出的平均值范围内，这两个测试结果的绝对差值不超过重复性限（r），超过重复性限（r）的情况不超过5%。重复性限（r）按表</w:t>
      </w:r>
      <w:r w:rsidR="002C4980">
        <w:rPr>
          <w:rFonts w:ascii="宋体" w:hint="eastAsia"/>
          <w:kern w:val="0"/>
          <w:szCs w:val="21"/>
        </w:rPr>
        <w:t>8</w:t>
      </w:r>
      <w:r w:rsidRPr="0083491A">
        <w:rPr>
          <w:rFonts w:ascii="宋体" w:hint="eastAsia"/>
          <w:kern w:val="0"/>
          <w:szCs w:val="21"/>
        </w:rPr>
        <w:t>数据采用线性内插法求得：</w:t>
      </w:r>
    </w:p>
    <w:p w:rsidR="0057256E" w:rsidRPr="0083491A" w:rsidRDefault="0057256E">
      <w:pPr>
        <w:spacing w:line="400" w:lineRule="exact"/>
        <w:jc w:val="center"/>
        <w:rPr>
          <w:szCs w:val="21"/>
        </w:rPr>
      </w:pPr>
    </w:p>
    <w:p w:rsidR="00037508" w:rsidRPr="006E483F" w:rsidRDefault="006E483F">
      <w:pPr>
        <w:spacing w:line="400" w:lineRule="exact"/>
        <w:jc w:val="center"/>
        <w:rPr>
          <w:rFonts w:ascii="黑体" w:eastAsia="黑体" w:hAnsi="黑体"/>
          <w:szCs w:val="21"/>
        </w:rPr>
      </w:pPr>
      <w:r w:rsidRPr="006E483F">
        <w:rPr>
          <w:rFonts w:ascii="黑体" w:eastAsia="黑体" w:hAnsi="黑体" w:hint="eastAsia"/>
          <w:szCs w:val="21"/>
        </w:rPr>
        <w:t>表8 重复性限</w:t>
      </w: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"/>
        <w:gridCol w:w="1454"/>
        <w:gridCol w:w="1874"/>
        <w:gridCol w:w="1009"/>
        <w:gridCol w:w="1454"/>
        <w:gridCol w:w="1825"/>
      </w:tblGrid>
      <w:tr w:rsidR="00037508" w:rsidRPr="0083491A" w:rsidTr="0057256E">
        <w:trPr>
          <w:trHeight w:val="350"/>
          <w:jc w:val="center"/>
        </w:trPr>
        <w:tc>
          <w:tcPr>
            <w:tcW w:w="538" w:type="pct"/>
            <w:tcBorders>
              <w:bottom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氧化物</w:t>
            </w:r>
          </w:p>
        </w:tc>
        <w:tc>
          <w:tcPr>
            <w:tcW w:w="85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质量分数</w:t>
            </w:r>
            <w:r w:rsidRPr="0083491A">
              <w:rPr>
                <w:rFonts w:hint="eastAsia"/>
                <w:szCs w:val="21"/>
              </w:rPr>
              <w:t>/%</w:t>
            </w:r>
          </w:p>
        </w:tc>
        <w:tc>
          <w:tcPr>
            <w:tcW w:w="109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重复性限</w:t>
            </w:r>
            <w:r w:rsidRPr="0083491A">
              <w:rPr>
                <w:rFonts w:hint="eastAsia"/>
                <w:szCs w:val="21"/>
              </w:rPr>
              <w:t>(</w:t>
            </w:r>
            <w:r w:rsidRPr="0083491A">
              <w:rPr>
                <w:rFonts w:hint="eastAsia"/>
                <w:i/>
                <w:szCs w:val="21"/>
              </w:rPr>
              <w:t>r</w:t>
            </w:r>
            <w:r w:rsidRPr="0083491A">
              <w:rPr>
                <w:rFonts w:hint="eastAsia"/>
                <w:szCs w:val="21"/>
              </w:rPr>
              <w:t>)/%</w:t>
            </w:r>
          </w:p>
        </w:tc>
        <w:tc>
          <w:tcPr>
            <w:tcW w:w="59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氧化物</w:t>
            </w:r>
          </w:p>
        </w:tc>
        <w:tc>
          <w:tcPr>
            <w:tcW w:w="85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质量分数</w:t>
            </w:r>
            <w:r w:rsidRPr="0083491A">
              <w:rPr>
                <w:rFonts w:hint="eastAsia"/>
                <w:szCs w:val="21"/>
              </w:rPr>
              <w:t>/%</w:t>
            </w:r>
          </w:p>
        </w:tc>
        <w:tc>
          <w:tcPr>
            <w:tcW w:w="106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重复性限</w:t>
            </w:r>
            <w:r w:rsidRPr="0083491A">
              <w:rPr>
                <w:rFonts w:hint="eastAsia"/>
                <w:szCs w:val="21"/>
              </w:rPr>
              <w:t>(</w:t>
            </w:r>
            <w:r w:rsidRPr="0083491A">
              <w:rPr>
                <w:rFonts w:hint="eastAsia"/>
                <w:i/>
                <w:szCs w:val="21"/>
              </w:rPr>
              <w:t>r</w:t>
            </w:r>
            <w:r w:rsidRPr="0083491A">
              <w:rPr>
                <w:rFonts w:hint="eastAsia"/>
                <w:szCs w:val="21"/>
              </w:rPr>
              <w:t>)/%</w:t>
            </w:r>
          </w:p>
        </w:tc>
      </w:tr>
      <w:tr w:rsidR="00037508" w:rsidRPr="0083491A" w:rsidTr="0057256E">
        <w:trPr>
          <w:trHeight w:val="351"/>
          <w:jc w:val="center"/>
        </w:trPr>
        <w:tc>
          <w:tcPr>
            <w:tcW w:w="538" w:type="pct"/>
            <w:vMerge w:val="restart"/>
            <w:tcBorders>
              <w:top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氧化镧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0.0025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0.0010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氧化镝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0.0016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0.0005</w:t>
            </w:r>
          </w:p>
        </w:tc>
      </w:tr>
      <w:tr w:rsidR="00037508" w:rsidRPr="0083491A" w:rsidTr="0057256E">
        <w:trPr>
          <w:trHeight w:val="350"/>
          <w:jc w:val="center"/>
        </w:trPr>
        <w:tc>
          <w:tcPr>
            <w:tcW w:w="538" w:type="pct"/>
            <w:vMerge/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0.0063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0.0015</w:t>
            </w:r>
          </w:p>
        </w:tc>
        <w:tc>
          <w:tcPr>
            <w:tcW w:w="591" w:type="pct"/>
            <w:vMerge/>
            <w:tcBorders>
              <w:left w:val="doub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0.0078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0.0015</w:t>
            </w:r>
          </w:p>
        </w:tc>
      </w:tr>
      <w:tr w:rsidR="00037508" w:rsidRPr="0083491A" w:rsidTr="0057256E">
        <w:trPr>
          <w:trHeight w:val="351"/>
          <w:jc w:val="center"/>
        </w:trPr>
        <w:tc>
          <w:tcPr>
            <w:tcW w:w="538" w:type="pct"/>
            <w:vMerge/>
            <w:tcBorders>
              <w:bottom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0.073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0.007</w:t>
            </w:r>
          </w:p>
        </w:tc>
        <w:tc>
          <w:tcPr>
            <w:tcW w:w="591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0.082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0.008</w:t>
            </w:r>
          </w:p>
        </w:tc>
      </w:tr>
      <w:tr w:rsidR="00037508" w:rsidRPr="0083491A" w:rsidTr="0057256E">
        <w:trPr>
          <w:trHeight w:val="350"/>
          <w:jc w:val="center"/>
        </w:trPr>
        <w:tc>
          <w:tcPr>
            <w:tcW w:w="538" w:type="pct"/>
            <w:vMerge w:val="restart"/>
            <w:tcBorders>
              <w:top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氧化铈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0.0032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0.0010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氧化钛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0.0032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0.0010</w:t>
            </w:r>
          </w:p>
        </w:tc>
      </w:tr>
      <w:tr w:rsidR="00037508" w:rsidRPr="0083491A" w:rsidTr="0057256E">
        <w:trPr>
          <w:trHeight w:val="351"/>
          <w:jc w:val="center"/>
        </w:trPr>
        <w:tc>
          <w:tcPr>
            <w:tcW w:w="538" w:type="pct"/>
            <w:vMerge/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0.0069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0.0015</w:t>
            </w:r>
          </w:p>
        </w:tc>
        <w:tc>
          <w:tcPr>
            <w:tcW w:w="591" w:type="pct"/>
            <w:vMerge/>
            <w:tcBorders>
              <w:left w:val="doub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0.0081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0.0020</w:t>
            </w:r>
          </w:p>
        </w:tc>
      </w:tr>
      <w:tr w:rsidR="00037508" w:rsidRPr="0083491A" w:rsidTr="0057256E">
        <w:trPr>
          <w:trHeight w:val="351"/>
          <w:jc w:val="center"/>
        </w:trPr>
        <w:tc>
          <w:tcPr>
            <w:tcW w:w="538" w:type="pct"/>
            <w:vMerge/>
            <w:tcBorders>
              <w:bottom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0.076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0.007</w:t>
            </w:r>
          </w:p>
        </w:tc>
        <w:tc>
          <w:tcPr>
            <w:tcW w:w="591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0.0083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0.008</w:t>
            </w:r>
          </w:p>
        </w:tc>
      </w:tr>
      <w:tr w:rsidR="00037508" w:rsidRPr="0083491A" w:rsidTr="0057256E">
        <w:trPr>
          <w:trHeight w:val="350"/>
          <w:jc w:val="center"/>
        </w:trPr>
        <w:tc>
          <w:tcPr>
            <w:tcW w:w="538" w:type="pct"/>
            <w:vMerge w:val="restart"/>
            <w:tcBorders>
              <w:top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氧化镨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0.0069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0.0015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氧化铒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0.004</w:t>
            </w:r>
          </w:p>
        </w:tc>
      </w:tr>
      <w:tr w:rsidR="00037508" w:rsidRPr="0083491A" w:rsidTr="0057256E">
        <w:trPr>
          <w:trHeight w:val="351"/>
          <w:jc w:val="center"/>
        </w:trPr>
        <w:tc>
          <w:tcPr>
            <w:tcW w:w="538" w:type="pct"/>
            <w:vMerge/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0.018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0.0040</w:t>
            </w:r>
          </w:p>
        </w:tc>
        <w:tc>
          <w:tcPr>
            <w:tcW w:w="591" w:type="pct"/>
            <w:vMerge/>
            <w:tcBorders>
              <w:left w:val="doub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0.0076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0.0010</w:t>
            </w:r>
          </w:p>
        </w:tc>
      </w:tr>
      <w:tr w:rsidR="00037508" w:rsidRPr="0083491A" w:rsidTr="0057256E">
        <w:trPr>
          <w:trHeight w:val="350"/>
          <w:jc w:val="center"/>
        </w:trPr>
        <w:tc>
          <w:tcPr>
            <w:tcW w:w="538" w:type="pct"/>
            <w:vMerge/>
            <w:tcBorders>
              <w:bottom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0.086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0.010</w:t>
            </w:r>
          </w:p>
        </w:tc>
        <w:tc>
          <w:tcPr>
            <w:tcW w:w="591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0.083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0.006</w:t>
            </w:r>
          </w:p>
        </w:tc>
      </w:tr>
      <w:tr w:rsidR="00037508" w:rsidRPr="0083491A" w:rsidTr="0057256E">
        <w:trPr>
          <w:trHeight w:val="351"/>
          <w:jc w:val="center"/>
        </w:trPr>
        <w:tc>
          <w:tcPr>
            <w:tcW w:w="538" w:type="pct"/>
            <w:vMerge w:val="restart"/>
            <w:tcBorders>
              <w:top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氧化钐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0.0037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0.0010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氧化铥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0.0009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0.0004</w:t>
            </w:r>
          </w:p>
        </w:tc>
      </w:tr>
      <w:tr w:rsidR="00037508" w:rsidRPr="0083491A" w:rsidTr="0057256E">
        <w:trPr>
          <w:trHeight w:val="351"/>
          <w:jc w:val="center"/>
        </w:trPr>
        <w:tc>
          <w:tcPr>
            <w:tcW w:w="538" w:type="pct"/>
            <w:vMerge/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0.0090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0.0020</w:t>
            </w:r>
          </w:p>
        </w:tc>
        <w:tc>
          <w:tcPr>
            <w:tcW w:w="591" w:type="pct"/>
            <w:vMerge/>
            <w:tcBorders>
              <w:left w:val="doub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0.0071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0.0020</w:t>
            </w:r>
          </w:p>
        </w:tc>
      </w:tr>
      <w:tr w:rsidR="00037508" w:rsidRPr="0083491A" w:rsidTr="0057256E">
        <w:trPr>
          <w:trHeight w:val="350"/>
          <w:jc w:val="center"/>
        </w:trPr>
        <w:tc>
          <w:tcPr>
            <w:tcW w:w="538" w:type="pct"/>
            <w:vMerge/>
            <w:tcBorders>
              <w:bottom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0.086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0.008</w:t>
            </w:r>
          </w:p>
        </w:tc>
        <w:tc>
          <w:tcPr>
            <w:tcW w:w="591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0.078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0.006</w:t>
            </w:r>
          </w:p>
        </w:tc>
      </w:tr>
      <w:tr w:rsidR="00037508" w:rsidRPr="0083491A" w:rsidTr="0057256E">
        <w:trPr>
          <w:trHeight w:val="351"/>
          <w:jc w:val="center"/>
        </w:trPr>
        <w:tc>
          <w:tcPr>
            <w:tcW w:w="538" w:type="pct"/>
            <w:vMerge w:val="restart"/>
            <w:tcBorders>
              <w:top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氧化铕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0.0005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0.0004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氧化镱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0.0004</w:t>
            </w:r>
          </w:p>
        </w:tc>
      </w:tr>
      <w:tr w:rsidR="00037508" w:rsidRPr="0083491A" w:rsidTr="0057256E">
        <w:trPr>
          <w:trHeight w:val="350"/>
          <w:jc w:val="center"/>
        </w:trPr>
        <w:tc>
          <w:tcPr>
            <w:tcW w:w="538" w:type="pct"/>
            <w:vMerge/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0.0087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0.0015</w:t>
            </w:r>
          </w:p>
        </w:tc>
        <w:tc>
          <w:tcPr>
            <w:tcW w:w="591" w:type="pct"/>
            <w:vMerge/>
            <w:tcBorders>
              <w:left w:val="doub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0.0082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0.0020</w:t>
            </w:r>
          </w:p>
        </w:tc>
      </w:tr>
      <w:tr w:rsidR="00037508" w:rsidRPr="0083491A" w:rsidTr="0057256E">
        <w:trPr>
          <w:trHeight w:val="351"/>
          <w:jc w:val="center"/>
        </w:trPr>
        <w:tc>
          <w:tcPr>
            <w:tcW w:w="538" w:type="pct"/>
            <w:vMerge/>
            <w:tcBorders>
              <w:bottom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0.086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0.006</w:t>
            </w:r>
          </w:p>
        </w:tc>
        <w:tc>
          <w:tcPr>
            <w:tcW w:w="591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0.079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0.006</w:t>
            </w:r>
          </w:p>
        </w:tc>
      </w:tr>
      <w:tr w:rsidR="0057256E" w:rsidRPr="0083491A" w:rsidTr="0057256E">
        <w:trPr>
          <w:trHeight w:val="351"/>
          <w:jc w:val="center"/>
        </w:trPr>
        <w:tc>
          <w:tcPr>
            <w:tcW w:w="538" w:type="pct"/>
            <w:vMerge/>
            <w:tcBorders>
              <w:bottom w:val="single" w:sz="4" w:space="0" w:color="auto"/>
            </w:tcBorders>
            <w:vAlign w:val="center"/>
          </w:tcPr>
          <w:p w:rsidR="0057256E" w:rsidRPr="0083491A" w:rsidRDefault="0057256E" w:rsidP="0037710B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氧化钆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256E" w:rsidRPr="0083491A" w:rsidRDefault="0057256E" w:rsidP="0037710B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0.0010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56E" w:rsidRPr="0083491A" w:rsidRDefault="0057256E" w:rsidP="0037710B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0.0004</w:t>
            </w:r>
          </w:p>
        </w:tc>
        <w:tc>
          <w:tcPr>
            <w:tcW w:w="591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7256E" w:rsidRPr="0083491A" w:rsidRDefault="0057256E" w:rsidP="0037710B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氧化镥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256E" w:rsidRPr="0083491A" w:rsidRDefault="0057256E" w:rsidP="0037710B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0.0005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256E" w:rsidRPr="0083491A" w:rsidRDefault="0057256E" w:rsidP="0037710B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0.0003</w:t>
            </w:r>
          </w:p>
        </w:tc>
      </w:tr>
      <w:tr w:rsidR="0057256E" w:rsidRPr="0083491A" w:rsidTr="0057256E">
        <w:trPr>
          <w:trHeight w:val="351"/>
          <w:jc w:val="center"/>
        </w:trPr>
        <w:tc>
          <w:tcPr>
            <w:tcW w:w="538" w:type="pct"/>
            <w:vMerge/>
            <w:tcBorders>
              <w:bottom w:val="single" w:sz="4" w:space="0" w:color="auto"/>
            </w:tcBorders>
            <w:vAlign w:val="center"/>
          </w:tcPr>
          <w:p w:rsidR="0057256E" w:rsidRPr="0083491A" w:rsidRDefault="0057256E" w:rsidP="0037710B">
            <w:pPr>
              <w:snapToGrid w:val="0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256E" w:rsidRPr="0083491A" w:rsidRDefault="0057256E" w:rsidP="0037710B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0.0089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56E" w:rsidRPr="0083491A" w:rsidRDefault="0057256E" w:rsidP="0037710B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0.0015</w:t>
            </w:r>
          </w:p>
        </w:tc>
        <w:tc>
          <w:tcPr>
            <w:tcW w:w="591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7256E" w:rsidRPr="0083491A" w:rsidRDefault="0057256E" w:rsidP="0037710B">
            <w:pPr>
              <w:snapToGrid w:val="0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256E" w:rsidRPr="0083491A" w:rsidRDefault="0057256E" w:rsidP="0037710B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0.0083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256E" w:rsidRPr="0083491A" w:rsidRDefault="0057256E" w:rsidP="0037710B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0.0015</w:t>
            </w:r>
          </w:p>
        </w:tc>
      </w:tr>
      <w:tr w:rsidR="0057256E" w:rsidRPr="0083491A" w:rsidTr="0057256E">
        <w:trPr>
          <w:trHeight w:val="351"/>
          <w:jc w:val="center"/>
        </w:trPr>
        <w:tc>
          <w:tcPr>
            <w:tcW w:w="538" w:type="pct"/>
            <w:vMerge/>
            <w:tcBorders>
              <w:bottom w:val="single" w:sz="4" w:space="0" w:color="auto"/>
            </w:tcBorders>
            <w:vAlign w:val="center"/>
          </w:tcPr>
          <w:p w:rsidR="0057256E" w:rsidRPr="0083491A" w:rsidRDefault="0057256E" w:rsidP="0037710B">
            <w:pPr>
              <w:snapToGrid w:val="0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256E" w:rsidRPr="0083491A" w:rsidRDefault="0057256E" w:rsidP="0037710B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0.083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56E" w:rsidRPr="0083491A" w:rsidRDefault="0057256E" w:rsidP="0037710B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0.008</w:t>
            </w:r>
          </w:p>
        </w:tc>
        <w:tc>
          <w:tcPr>
            <w:tcW w:w="591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7256E" w:rsidRPr="0083491A" w:rsidRDefault="0057256E" w:rsidP="0037710B">
            <w:pPr>
              <w:snapToGrid w:val="0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256E" w:rsidRPr="0083491A" w:rsidRDefault="0057256E" w:rsidP="0037710B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0.082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256E" w:rsidRPr="0083491A" w:rsidRDefault="0057256E" w:rsidP="0037710B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0.006</w:t>
            </w:r>
          </w:p>
        </w:tc>
      </w:tr>
      <w:tr w:rsidR="0057256E" w:rsidRPr="0083491A" w:rsidTr="0057256E">
        <w:trPr>
          <w:trHeight w:val="351"/>
          <w:jc w:val="center"/>
        </w:trPr>
        <w:tc>
          <w:tcPr>
            <w:tcW w:w="538" w:type="pct"/>
            <w:vMerge/>
            <w:tcBorders>
              <w:bottom w:val="single" w:sz="4" w:space="0" w:color="auto"/>
            </w:tcBorders>
            <w:vAlign w:val="center"/>
          </w:tcPr>
          <w:p w:rsidR="0057256E" w:rsidRPr="0083491A" w:rsidRDefault="0057256E" w:rsidP="0037710B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氧化铽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256E" w:rsidRPr="0083491A" w:rsidRDefault="0057256E" w:rsidP="0037710B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0.0013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56E" w:rsidRPr="0083491A" w:rsidRDefault="0057256E" w:rsidP="0037710B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0.0004</w:t>
            </w:r>
          </w:p>
        </w:tc>
        <w:tc>
          <w:tcPr>
            <w:tcW w:w="591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7256E" w:rsidRPr="0083491A" w:rsidRDefault="0057256E" w:rsidP="0037710B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氧化钇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256E" w:rsidRPr="0083491A" w:rsidRDefault="0057256E" w:rsidP="0037710B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256E" w:rsidRPr="0083491A" w:rsidRDefault="0057256E" w:rsidP="0037710B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0.0004</w:t>
            </w:r>
          </w:p>
        </w:tc>
      </w:tr>
      <w:tr w:rsidR="0057256E" w:rsidRPr="0083491A" w:rsidTr="0057256E">
        <w:trPr>
          <w:trHeight w:val="351"/>
          <w:jc w:val="center"/>
        </w:trPr>
        <w:tc>
          <w:tcPr>
            <w:tcW w:w="538" w:type="pct"/>
            <w:vMerge/>
            <w:tcBorders>
              <w:bottom w:val="single" w:sz="4" w:space="0" w:color="auto"/>
            </w:tcBorders>
            <w:vAlign w:val="center"/>
          </w:tcPr>
          <w:p w:rsidR="0057256E" w:rsidRPr="0083491A" w:rsidRDefault="0057256E" w:rsidP="0037710B">
            <w:pPr>
              <w:snapToGrid w:val="0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256E" w:rsidRPr="0083491A" w:rsidRDefault="0057256E" w:rsidP="0037710B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0.0084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56E" w:rsidRPr="0083491A" w:rsidRDefault="0057256E" w:rsidP="0037710B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0.0015</w:t>
            </w:r>
          </w:p>
        </w:tc>
        <w:tc>
          <w:tcPr>
            <w:tcW w:w="591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7256E" w:rsidRPr="0083491A" w:rsidRDefault="0057256E" w:rsidP="0037710B">
            <w:pPr>
              <w:snapToGrid w:val="0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256E" w:rsidRPr="0083491A" w:rsidRDefault="0057256E" w:rsidP="0037710B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0.0080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256E" w:rsidRPr="0083491A" w:rsidRDefault="0057256E" w:rsidP="0037710B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0.0020</w:t>
            </w:r>
          </w:p>
        </w:tc>
      </w:tr>
      <w:tr w:rsidR="0057256E" w:rsidRPr="0083491A" w:rsidTr="0057256E">
        <w:trPr>
          <w:trHeight w:val="351"/>
          <w:jc w:val="center"/>
        </w:trPr>
        <w:tc>
          <w:tcPr>
            <w:tcW w:w="538" w:type="pct"/>
            <w:vMerge/>
            <w:tcBorders>
              <w:bottom w:val="single" w:sz="4" w:space="0" w:color="auto"/>
            </w:tcBorders>
            <w:vAlign w:val="center"/>
          </w:tcPr>
          <w:p w:rsidR="0057256E" w:rsidRPr="0083491A" w:rsidRDefault="0057256E" w:rsidP="0037710B">
            <w:pPr>
              <w:snapToGrid w:val="0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256E" w:rsidRPr="0083491A" w:rsidRDefault="0057256E" w:rsidP="0037710B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0.085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56E" w:rsidRPr="0083491A" w:rsidRDefault="0057256E" w:rsidP="0037710B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0.008</w:t>
            </w:r>
          </w:p>
        </w:tc>
        <w:tc>
          <w:tcPr>
            <w:tcW w:w="591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7256E" w:rsidRPr="0083491A" w:rsidRDefault="0057256E" w:rsidP="0037710B">
            <w:pPr>
              <w:snapToGrid w:val="0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256E" w:rsidRPr="0083491A" w:rsidRDefault="0057256E" w:rsidP="0037710B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0.077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256E" w:rsidRPr="0083491A" w:rsidRDefault="0057256E" w:rsidP="0037710B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0.007</w:t>
            </w:r>
          </w:p>
        </w:tc>
      </w:tr>
      <w:tr w:rsidR="0057256E" w:rsidRPr="0083491A" w:rsidTr="0057256E">
        <w:trPr>
          <w:trHeight w:val="351"/>
          <w:jc w:val="center"/>
        </w:trPr>
        <w:tc>
          <w:tcPr>
            <w:tcW w:w="5000" w:type="pct"/>
            <w:gridSpan w:val="6"/>
            <w:vAlign w:val="center"/>
          </w:tcPr>
          <w:p w:rsidR="0057256E" w:rsidRPr="0083491A" w:rsidRDefault="0057256E" w:rsidP="0037710B">
            <w:pPr>
              <w:snapToGrid w:val="0"/>
              <w:ind w:left="-66" w:right="-59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lastRenderedPageBreak/>
              <w:t xml:space="preserve">  </w:t>
            </w:r>
            <w:r w:rsidRPr="0083491A">
              <w:rPr>
                <w:rFonts w:hint="eastAsia"/>
                <w:szCs w:val="21"/>
              </w:rPr>
              <w:t>注：重复性限</w:t>
            </w:r>
            <w:r w:rsidRPr="0083491A">
              <w:rPr>
                <w:rFonts w:hint="eastAsia"/>
                <w:szCs w:val="21"/>
              </w:rPr>
              <w:t>(</w:t>
            </w:r>
            <w:r w:rsidRPr="0083491A">
              <w:rPr>
                <w:rFonts w:hint="eastAsia"/>
                <w:i/>
                <w:szCs w:val="21"/>
              </w:rPr>
              <w:t>r</w:t>
            </w:r>
            <w:r w:rsidRPr="0083491A">
              <w:rPr>
                <w:rFonts w:hint="eastAsia"/>
                <w:szCs w:val="21"/>
              </w:rPr>
              <w:t>)</w:t>
            </w:r>
            <w:r w:rsidRPr="0083491A">
              <w:rPr>
                <w:rFonts w:hint="eastAsia"/>
                <w:szCs w:val="21"/>
              </w:rPr>
              <w:t>为</w:t>
            </w:r>
            <w:r w:rsidRPr="0083491A">
              <w:rPr>
                <w:rFonts w:hint="eastAsia"/>
                <w:szCs w:val="21"/>
              </w:rPr>
              <w:t>2.8</w:t>
            </w:r>
            <w:r w:rsidRPr="0083491A">
              <w:rPr>
                <w:rFonts w:hint="eastAsia"/>
                <w:szCs w:val="21"/>
              </w:rPr>
              <w:t>×</w:t>
            </w:r>
            <w:r w:rsidRPr="0083491A">
              <w:rPr>
                <w:rFonts w:hint="eastAsia"/>
                <w:i/>
                <w:szCs w:val="21"/>
              </w:rPr>
              <w:t>Sr</w:t>
            </w:r>
            <w:r w:rsidRPr="0083491A">
              <w:rPr>
                <w:rFonts w:hint="eastAsia"/>
                <w:szCs w:val="21"/>
              </w:rPr>
              <w:t>，</w:t>
            </w:r>
            <w:r w:rsidRPr="0083491A">
              <w:rPr>
                <w:rFonts w:hint="eastAsia"/>
                <w:i/>
                <w:szCs w:val="21"/>
              </w:rPr>
              <w:t>Sr</w:t>
            </w:r>
            <w:r w:rsidRPr="0083491A">
              <w:rPr>
                <w:rFonts w:hint="eastAsia"/>
                <w:szCs w:val="21"/>
              </w:rPr>
              <w:t>为重复性标准差。</w:t>
            </w:r>
          </w:p>
        </w:tc>
      </w:tr>
    </w:tbl>
    <w:p w:rsidR="00037508" w:rsidRPr="0083491A" w:rsidRDefault="00037508">
      <w:pPr>
        <w:spacing w:line="400" w:lineRule="exact"/>
        <w:rPr>
          <w:rFonts w:ascii="黑体" w:eastAsia="黑体" w:hAnsi="黑体" w:cs="黑体"/>
          <w:szCs w:val="21"/>
        </w:rPr>
      </w:pPr>
      <w:r w:rsidRPr="0083491A">
        <w:rPr>
          <w:rFonts w:ascii="黑体" w:eastAsia="黑体" w:hAnsi="黑体" w:cs="黑体" w:hint="eastAsia"/>
          <w:szCs w:val="21"/>
        </w:rPr>
        <w:t>2.8.2  允许差</w:t>
      </w:r>
    </w:p>
    <w:p w:rsidR="00037508" w:rsidRPr="0083491A" w:rsidRDefault="00037508">
      <w:pPr>
        <w:spacing w:line="400" w:lineRule="exact"/>
        <w:ind w:firstLine="480"/>
        <w:rPr>
          <w:szCs w:val="21"/>
        </w:rPr>
      </w:pPr>
      <w:r w:rsidRPr="0083491A">
        <w:rPr>
          <w:rFonts w:ascii="宋体" w:hint="eastAsia"/>
          <w:kern w:val="0"/>
          <w:szCs w:val="21"/>
        </w:rPr>
        <w:t>实验差之间分析结果的差值应不大于表</w:t>
      </w:r>
      <w:r w:rsidR="002C4980">
        <w:rPr>
          <w:rFonts w:ascii="宋体" w:hint="eastAsia"/>
          <w:kern w:val="0"/>
          <w:szCs w:val="21"/>
        </w:rPr>
        <w:t>9</w:t>
      </w:r>
      <w:r w:rsidRPr="0083491A">
        <w:rPr>
          <w:rFonts w:ascii="宋体" w:hint="eastAsia"/>
          <w:kern w:val="0"/>
          <w:szCs w:val="21"/>
        </w:rPr>
        <w:t>所列允许差。</w:t>
      </w:r>
    </w:p>
    <w:p w:rsidR="00037508" w:rsidRPr="006E483F" w:rsidRDefault="00037508">
      <w:pPr>
        <w:spacing w:line="400" w:lineRule="exact"/>
        <w:ind w:firstLineChars="1928" w:firstLine="4049"/>
        <w:rPr>
          <w:rFonts w:ascii="黑体" w:eastAsia="黑体" w:hAnsi="黑体"/>
          <w:szCs w:val="21"/>
        </w:rPr>
      </w:pPr>
      <w:r w:rsidRPr="006E483F">
        <w:rPr>
          <w:rFonts w:ascii="黑体" w:eastAsia="黑体" w:hAnsi="黑体" w:hint="eastAsia"/>
          <w:szCs w:val="21"/>
        </w:rPr>
        <w:t>表</w:t>
      </w:r>
      <w:r w:rsidR="006E483F" w:rsidRPr="006E483F">
        <w:rPr>
          <w:rFonts w:ascii="黑体" w:eastAsia="黑体" w:hAnsi="黑体" w:hint="eastAsia"/>
          <w:szCs w:val="21"/>
        </w:rPr>
        <w:t>9 允许差</w:t>
      </w:r>
      <w:r w:rsidRPr="006E483F">
        <w:rPr>
          <w:rFonts w:ascii="黑体" w:eastAsia="黑体" w:hAnsi="黑体" w:hint="eastAsia"/>
          <w:szCs w:val="21"/>
        </w:rPr>
        <w:t xml:space="preserve">   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5"/>
        <w:gridCol w:w="2251"/>
        <w:gridCol w:w="1211"/>
        <w:gridCol w:w="992"/>
        <w:gridCol w:w="1853"/>
        <w:gridCol w:w="1313"/>
      </w:tblGrid>
      <w:tr w:rsidR="00037508" w:rsidRPr="0083491A" w:rsidTr="001E4354">
        <w:trPr>
          <w:trHeight w:val="350"/>
          <w:jc w:val="center"/>
        </w:trPr>
        <w:tc>
          <w:tcPr>
            <w:tcW w:w="531" w:type="pct"/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氧化物</w:t>
            </w:r>
          </w:p>
        </w:tc>
        <w:tc>
          <w:tcPr>
            <w:tcW w:w="1320" w:type="pct"/>
            <w:tcBorders>
              <w:right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质量分数</w:t>
            </w:r>
            <w:r w:rsidRPr="0083491A">
              <w:rPr>
                <w:rFonts w:hint="eastAsia"/>
                <w:szCs w:val="21"/>
              </w:rPr>
              <w:t>/%</w:t>
            </w:r>
          </w:p>
        </w:tc>
        <w:tc>
          <w:tcPr>
            <w:tcW w:w="71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允许差</w:t>
            </w:r>
            <w:r w:rsidRPr="0083491A">
              <w:rPr>
                <w:rFonts w:hint="eastAsia"/>
                <w:szCs w:val="21"/>
              </w:rPr>
              <w:t>/%</w:t>
            </w:r>
          </w:p>
        </w:tc>
        <w:tc>
          <w:tcPr>
            <w:tcW w:w="582" w:type="pct"/>
            <w:tcBorders>
              <w:left w:val="doub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氧化物</w:t>
            </w:r>
          </w:p>
        </w:tc>
        <w:tc>
          <w:tcPr>
            <w:tcW w:w="1087" w:type="pct"/>
            <w:tcBorders>
              <w:right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质量分数</w:t>
            </w:r>
            <w:r w:rsidRPr="0083491A">
              <w:rPr>
                <w:rFonts w:hint="eastAsia"/>
                <w:szCs w:val="21"/>
              </w:rPr>
              <w:t>/%</w:t>
            </w:r>
          </w:p>
        </w:tc>
        <w:tc>
          <w:tcPr>
            <w:tcW w:w="770" w:type="pct"/>
            <w:tcBorders>
              <w:left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允许差</w:t>
            </w:r>
            <w:r w:rsidRPr="0083491A">
              <w:rPr>
                <w:rFonts w:hint="eastAsia"/>
                <w:szCs w:val="21"/>
              </w:rPr>
              <w:t>/%</w:t>
            </w:r>
          </w:p>
        </w:tc>
      </w:tr>
      <w:tr w:rsidR="00037508" w:rsidRPr="0083491A" w:rsidTr="001E4354">
        <w:trPr>
          <w:trHeight w:val="2154"/>
          <w:jc w:val="center"/>
        </w:trPr>
        <w:tc>
          <w:tcPr>
            <w:tcW w:w="531" w:type="pct"/>
            <w:tcBorders>
              <w:bottom w:val="single" w:sz="4" w:space="0" w:color="000000"/>
            </w:tcBorders>
            <w:vAlign w:val="center"/>
          </w:tcPr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氧化镧</w:t>
            </w:r>
          </w:p>
        </w:tc>
        <w:tc>
          <w:tcPr>
            <w:tcW w:w="1320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0.0020</w:t>
            </w:r>
            <w:r w:rsidRPr="0083491A">
              <w:rPr>
                <w:rFonts w:hint="eastAsia"/>
                <w:szCs w:val="21"/>
              </w:rPr>
              <w:t>～</w:t>
            </w:r>
            <w:r w:rsidRPr="0083491A">
              <w:rPr>
                <w:rFonts w:hint="eastAsia"/>
                <w:szCs w:val="21"/>
              </w:rPr>
              <w:t>0.0050</w:t>
            </w:r>
          </w:p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0.0050</w:t>
            </w:r>
            <w:r w:rsidRPr="0083491A">
              <w:rPr>
                <w:rFonts w:hint="eastAsia"/>
                <w:szCs w:val="21"/>
              </w:rPr>
              <w:t>～</w:t>
            </w:r>
            <w:r w:rsidRPr="0083491A">
              <w:rPr>
                <w:rFonts w:hint="eastAsia"/>
                <w:szCs w:val="21"/>
              </w:rPr>
              <w:t>0.010</w:t>
            </w:r>
          </w:p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0.010</w:t>
            </w:r>
            <w:r w:rsidRPr="0083491A">
              <w:rPr>
                <w:rFonts w:hint="eastAsia"/>
                <w:szCs w:val="21"/>
              </w:rPr>
              <w:t>～</w:t>
            </w:r>
            <w:r w:rsidRPr="0083491A">
              <w:rPr>
                <w:rFonts w:hint="eastAsia"/>
                <w:szCs w:val="21"/>
              </w:rPr>
              <w:t>0.030</w:t>
            </w:r>
          </w:p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0.030</w:t>
            </w:r>
            <w:r w:rsidRPr="0083491A">
              <w:rPr>
                <w:rFonts w:hint="eastAsia"/>
                <w:szCs w:val="21"/>
              </w:rPr>
              <w:t>～</w:t>
            </w:r>
            <w:r w:rsidRPr="0083491A">
              <w:rPr>
                <w:rFonts w:hint="eastAsia"/>
                <w:szCs w:val="21"/>
              </w:rPr>
              <w:t>0.050</w:t>
            </w:r>
          </w:p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0.050</w:t>
            </w:r>
            <w:r w:rsidRPr="0083491A">
              <w:rPr>
                <w:rFonts w:hint="eastAsia"/>
                <w:szCs w:val="21"/>
              </w:rPr>
              <w:t>～</w:t>
            </w:r>
            <w:r w:rsidRPr="0083491A">
              <w:rPr>
                <w:rFonts w:hint="eastAsia"/>
                <w:szCs w:val="21"/>
              </w:rPr>
              <w:t>0.080</w:t>
            </w:r>
          </w:p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0.080</w:t>
            </w:r>
            <w:r w:rsidRPr="0083491A">
              <w:rPr>
                <w:rFonts w:hint="eastAsia"/>
                <w:szCs w:val="21"/>
              </w:rPr>
              <w:t>～</w:t>
            </w:r>
            <w:r w:rsidRPr="0083491A">
              <w:rPr>
                <w:rFonts w:hint="eastAsia"/>
                <w:szCs w:val="21"/>
              </w:rPr>
              <w:t>0.100</w:t>
            </w:r>
          </w:p>
        </w:tc>
        <w:tc>
          <w:tcPr>
            <w:tcW w:w="710" w:type="pct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spacing w:line="288" w:lineRule="auto"/>
              <w:ind w:left="-68" w:right="-57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0.0015</w:t>
            </w:r>
          </w:p>
          <w:p w:rsidR="00037508" w:rsidRPr="0083491A" w:rsidRDefault="00037508">
            <w:pPr>
              <w:snapToGrid w:val="0"/>
              <w:spacing w:line="288" w:lineRule="auto"/>
              <w:ind w:left="-68" w:right="-57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0.0025</w:t>
            </w:r>
          </w:p>
          <w:p w:rsidR="00037508" w:rsidRPr="0083491A" w:rsidRDefault="00037508">
            <w:pPr>
              <w:snapToGrid w:val="0"/>
              <w:spacing w:line="288" w:lineRule="auto"/>
              <w:ind w:left="-68" w:right="-57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0.0040</w:t>
            </w:r>
          </w:p>
          <w:p w:rsidR="00037508" w:rsidRPr="0083491A" w:rsidRDefault="00037508">
            <w:pPr>
              <w:snapToGrid w:val="0"/>
              <w:spacing w:line="288" w:lineRule="auto"/>
              <w:ind w:left="-68" w:right="-57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0.0080</w:t>
            </w:r>
          </w:p>
          <w:p w:rsidR="00037508" w:rsidRPr="0083491A" w:rsidRDefault="00037508">
            <w:pPr>
              <w:snapToGrid w:val="0"/>
              <w:spacing w:line="288" w:lineRule="auto"/>
              <w:ind w:left="-68" w:right="-57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0.010</w:t>
            </w:r>
          </w:p>
          <w:p w:rsidR="00037508" w:rsidRPr="0083491A" w:rsidRDefault="00037508">
            <w:pPr>
              <w:snapToGrid w:val="0"/>
              <w:spacing w:line="288" w:lineRule="auto"/>
              <w:ind w:left="-68" w:right="-57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0.020</w:t>
            </w:r>
          </w:p>
        </w:tc>
        <w:tc>
          <w:tcPr>
            <w:tcW w:w="582" w:type="pct"/>
            <w:vMerge w:val="restart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氧化铕</w:t>
            </w:r>
          </w:p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氧化铒</w:t>
            </w:r>
          </w:p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氧化镱</w:t>
            </w:r>
          </w:p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氧化镥</w:t>
            </w:r>
          </w:p>
        </w:tc>
        <w:tc>
          <w:tcPr>
            <w:tcW w:w="1087" w:type="pct"/>
            <w:vMerge w:val="restar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0.0005</w:t>
            </w:r>
            <w:r w:rsidRPr="0083491A">
              <w:rPr>
                <w:rFonts w:hint="eastAsia"/>
                <w:szCs w:val="21"/>
              </w:rPr>
              <w:t>～</w:t>
            </w:r>
            <w:r w:rsidRPr="0083491A">
              <w:rPr>
                <w:rFonts w:hint="eastAsia"/>
                <w:szCs w:val="21"/>
              </w:rPr>
              <w:t>0.0010</w:t>
            </w:r>
          </w:p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0.0010</w:t>
            </w:r>
            <w:r w:rsidRPr="0083491A">
              <w:rPr>
                <w:rFonts w:hint="eastAsia"/>
                <w:szCs w:val="21"/>
              </w:rPr>
              <w:t>～</w:t>
            </w:r>
            <w:r w:rsidRPr="0083491A">
              <w:rPr>
                <w:rFonts w:hint="eastAsia"/>
                <w:szCs w:val="21"/>
              </w:rPr>
              <w:t>0.0020</w:t>
            </w:r>
          </w:p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0.0020</w:t>
            </w:r>
            <w:r w:rsidRPr="0083491A">
              <w:rPr>
                <w:rFonts w:hint="eastAsia"/>
                <w:szCs w:val="21"/>
              </w:rPr>
              <w:t>～</w:t>
            </w:r>
            <w:r w:rsidRPr="0083491A">
              <w:rPr>
                <w:rFonts w:hint="eastAsia"/>
                <w:szCs w:val="21"/>
              </w:rPr>
              <w:t>0.0050</w:t>
            </w:r>
          </w:p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0.0050</w:t>
            </w:r>
            <w:r w:rsidRPr="0083491A">
              <w:rPr>
                <w:rFonts w:hint="eastAsia"/>
                <w:szCs w:val="21"/>
              </w:rPr>
              <w:t>～</w:t>
            </w:r>
            <w:r w:rsidRPr="0083491A">
              <w:rPr>
                <w:rFonts w:hint="eastAsia"/>
                <w:szCs w:val="21"/>
              </w:rPr>
              <w:t>0.010</w:t>
            </w:r>
          </w:p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0.010</w:t>
            </w:r>
            <w:r w:rsidRPr="0083491A">
              <w:rPr>
                <w:rFonts w:hint="eastAsia"/>
                <w:szCs w:val="21"/>
              </w:rPr>
              <w:t>～</w:t>
            </w:r>
            <w:r w:rsidRPr="0083491A">
              <w:rPr>
                <w:rFonts w:hint="eastAsia"/>
                <w:szCs w:val="21"/>
              </w:rPr>
              <w:t>0.030</w:t>
            </w:r>
          </w:p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0.030</w:t>
            </w:r>
            <w:r w:rsidRPr="0083491A">
              <w:rPr>
                <w:rFonts w:hint="eastAsia"/>
                <w:szCs w:val="21"/>
              </w:rPr>
              <w:t>～</w:t>
            </w:r>
            <w:r w:rsidRPr="0083491A">
              <w:rPr>
                <w:rFonts w:hint="eastAsia"/>
                <w:szCs w:val="21"/>
              </w:rPr>
              <w:t>0.050</w:t>
            </w:r>
          </w:p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0.050</w:t>
            </w:r>
            <w:r w:rsidRPr="0083491A">
              <w:rPr>
                <w:rFonts w:hint="eastAsia"/>
                <w:szCs w:val="21"/>
              </w:rPr>
              <w:t>～</w:t>
            </w:r>
            <w:r w:rsidRPr="0083491A">
              <w:rPr>
                <w:rFonts w:hint="eastAsia"/>
                <w:szCs w:val="21"/>
              </w:rPr>
              <w:t>0.080</w:t>
            </w:r>
          </w:p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0.080</w:t>
            </w:r>
            <w:r w:rsidRPr="0083491A">
              <w:rPr>
                <w:rFonts w:hint="eastAsia"/>
                <w:szCs w:val="21"/>
              </w:rPr>
              <w:t>～</w:t>
            </w:r>
            <w:r w:rsidRPr="0083491A">
              <w:rPr>
                <w:rFonts w:hint="eastAsia"/>
                <w:szCs w:val="21"/>
              </w:rPr>
              <w:t>0.100</w:t>
            </w:r>
          </w:p>
        </w:tc>
        <w:tc>
          <w:tcPr>
            <w:tcW w:w="770" w:type="pct"/>
            <w:vMerge w:val="restar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37508" w:rsidRPr="0083491A" w:rsidRDefault="00037508">
            <w:pPr>
              <w:snapToGrid w:val="0"/>
              <w:spacing w:line="290" w:lineRule="auto"/>
              <w:ind w:left="-68" w:right="-57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0.0005</w:t>
            </w:r>
          </w:p>
          <w:p w:rsidR="00037508" w:rsidRPr="0083491A" w:rsidRDefault="00037508">
            <w:pPr>
              <w:snapToGrid w:val="0"/>
              <w:spacing w:line="290" w:lineRule="auto"/>
              <w:ind w:left="-68" w:right="-57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0.0008</w:t>
            </w:r>
          </w:p>
          <w:p w:rsidR="00037508" w:rsidRPr="0083491A" w:rsidRDefault="00037508">
            <w:pPr>
              <w:snapToGrid w:val="0"/>
              <w:spacing w:line="290" w:lineRule="auto"/>
              <w:ind w:left="-68" w:right="-57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0.0015</w:t>
            </w:r>
          </w:p>
          <w:p w:rsidR="00037508" w:rsidRPr="0083491A" w:rsidRDefault="00037508">
            <w:pPr>
              <w:snapToGrid w:val="0"/>
              <w:spacing w:line="290" w:lineRule="auto"/>
              <w:ind w:left="-68" w:right="-57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0.0025</w:t>
            </w:r>
          </w:p>
          <w:p w:rsidR="00037508" w:rsidRPr="0083491A" w:rsidRDefault="00037508">
            <w:pPr>
              <w:snapToGrid w:val="0"/>
              <w:spacing w:line="290" w:lineRule="auto"/>
              <w:ind w:left="-68" w:right="-57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0.0040</w:t>
            </w:r>
          </w:p>
          <w:p w:rsidR="00037508" w:rsidRPr="0083491A" w:rsidRDefault="00037508">
            <w:pPr>
              <w:snapToGrid w:val="0"/>
              <w:spacing w:line="290" w:lineRule="auto"/>
              <w:ind w:left="-68" w:right="-57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0.0080</w:t>
            </w:r>
          </w:p>
          <w:p w:rsidR="00037508" w:rsidRPr="0083491A" w:rsidRDefault="00037508">
            <w:pPr>
              <w:snapToGrid w:val="0"/>
              <w:spacing w:line="290" w:lineRule="auto"/>
              <w:ind w:left="-68" w:right="-57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0.010</w:t>
            </w:r>
          </w:p>
          <w:p w:rsidR="00037508" w:rsidRPr="0083491A" w:rsidRDefault="00037508">
            <w:pPr>
              <w:snapToGrid w:val="0"/>
              <w:spacing w:line="290" w:lineRule="auto"/>
              <w:ind w:left="-68" w:right="-57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0.020</w:t>
            </w:r>
          </w:p>
        </w:tc>
      </w:tr>
      <w:tr w:rsidR="00037508" w:rsidRPr="0083491A" w:rsidTr="001E4354">
        <w:trPr>
          <w:trHeight w:val="1072"/>
          <w:jc w:val="center"/>
        </w:trPr>
        <w:tc>
          <w:tcPr>
            <w:tcW w:w="531" w:type="pct"/>
            <w:vMerge w:val="restart"/>
            <w:tcBorders>
              <w:bottom w:val="single" w:sz="4" w:space="0" w:color="000000"/>
            </w:tcBorders>
            <w:vAlign w:val="center"/>
          </w:tcPr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氧化铈</w:t>
            </w:r>
          </w:p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氧化钐</w:t>
            </w:r>
          </w:p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氧化钬</w:t>
            </w:r>
          </w:p>
        </w:tc>
        <w:tc>
          <w:tcPr>
            <w:tcW w:w="1320" w:type="pct"/>
            <w:vMerge w:val="restar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0.0030</w:t>
            </w:r>
            <w:r w:rsidRPr="0083491A">
              <w:rPr>
                <w:rFonts w:hint="eastAsia"/>
                <w:szCs w:val="21"/>
              </w:rPr>
              <w:t>～</w:t>
            </w:r>
            <w:r w:rsidRPr="0083491A">
              <w:rPr>
                <w:rFonts w:hint="eastAsia"/>
                <w:szCs w:val="21"/>
              </w:rPr>
              <w:t>0.0050</w:t>
            </w:r>
          </w:p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0.0050</w:t>
            </w:r>
            <w:r w:rsidRPr="0083491A">
              <w:rPr>
                <w:rFonts w:hint="eastAsia"/>
                <w:szCs w:val="21"/>
              </w:rPr>
              <w:t>～</w:t>
            </w:r>
            <w:r w:rsidRPr="0083491A">
              <w:rPr>
                <w:rFonts w:hint="eastAsia"/>
                <w:szCs w:val="21"/>
              </w:rPr>
              <w:t>0.010</w:t>
            </w:r>
          </w:p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0.010</w:t>
            </w:r>
            <w:r w:rsidRPr="0083491A">
              <w:rPr>
                <w:rFonts w:hint="eastAsia"/>
                <w:szCs w:val="21"/>
              </w:rPr>
              <w:t>～</w:t>
            </w:r>
            <w:r w:rsidRPr="0083491A">
              <w:rPr>
                <w:rFonts w:hint="eastAsia"/>
                <w:szCs w:val="21"/>
              </w:rPr>
              <w:t>0.030</w:t>
            </w:r>
          </w:p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0.030</w:t>
            </w:r>
            <w:r w:rsidRPr="0083491A">
              <w:rPr>
                <w:rFonts w:hint="eastAsia"/>
                <w:szCs w:val="21"/>
              </w:rPr>
              <w:t>～</w:t>
            </w:r>
            <w:r w:rsidRPr="0083491A">
              <w:rPr>
                <w:rFonts w:hint="eastAsia"/>
                <w:szCs w:val="21"/>
              </w:rPr>
              <w:t>0.050</w:t>
            </w:r>
          </w:p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0.050</w:t>
            </w:r>
            <w:r w:rsidRPr="0083491A">
              <w:rPr>
                <w:rFonts w:hint="eastAsia"/>
                <w:szCs w:val="21"/>
              </w:rPr>
              <w:t>～</w:t>
            </w:r>
            <w:r w:rsidRPr="0083491A">
              <w:rPr>
                <w:rFonts w:hint="eastAsia"/>
                <w:szCs w:val="21"/>
              </w:rPr>
              <w:t>0.080</w:t>
            </w:r>
          </w:p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0.080</w:t>
            </w:r>
            <w:r w:rsidRPr="0083491A">
              <w:rPr>
                <w:rFonts w:hint="eastAsia"/>
                <w:szCs w:val="21"/>
              </w:rPr>
              <w:t>～</w:t>
            </w:r>
            <w:r w:rsidRPr="0083491A">
              <w:rPr>
                <w:rFonts w:hint="eastAsia"/>
                <w:szCs w:val="21"/>
              </w:rPr>
              <w:t>0.100</w:t>
            </w:r>
          </w:p>
        </w:tc>
        <w:tc>
          <w:tcPr>
            <w:tcW w:w="710" w:type="pct"/>
            <w:vMerge w:val="restart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spacing w:line="290" w:lineRule="auto"/>
              <w:ind w:left="-68" w:right="-57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0.0015</w:t>
            </w:r>
          </w:p>
          <w:p w:rsidR="00037508" w:rsidRPr="0083491A" w:rsidRDefault="00037508">
            <w:pPr>
              <w:snapToGrid w:val="0"/>
              <w:spacing w:line="290" w:lineRule="auto"/>
              <w:ind w:left="-68" w:right="-57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0.0025</w:t>
            </w:r>
          </w:p>
          <w:p w:rsidR="00037508" w:rsidRPr="0083491A" w:rsidRDefault="00037508">
            <w:pPr>
              <w:snapToGrid w:val="0"/>
              <w:spacing w:line="290" w:lineRule="auto"/>
              <w:ind w:left="-68" w:right="-57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0.004</w:t>
            </w:r>
          </w:p>
          <w:p w:rsidR="00037508" w:rsidRPr="0083491A" w:rsidRDefault="00037508">
            <w:pPr>
              <w:snapToGrid w:val="0"/>
              <w:spacing w:line="290" w:lineRule="auto"/>
              <w:ind w:left="-68" w:right="-57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0.008</w:t>
            </w:r>
          </w:p>
          <w:p w:rsidR="00037508" w:rsidRPr="0083491A" w:rsidRDefault="00037508">
            <w:pPr>
              <w:snapToGrid w:val="0"/>
              <w:spacing w:line="290" w:lineRule="auto"/>
              <w:ind w:left="-68" w:right="-57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0.010</w:t>
            </w:r>
          </w:p>
          <w:p w:rsidR="00037508" w:rsidRPr="0083491A" w:rsidRDefault="00037508">
            <w:pPr>
              <w:snapToGrid w:val="0"/>
              <w:spacing w:line="290" w:lineRule="auto"/>
              <w:ind w:left="-68" w:right="-57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0.020</w:t>
            </w:r>
          </w:p>
        </w:tc>
        <w:tc>
          <w:tcPr>
            <w:tcW w:w="582" w:type="pct"/>
            <w:vMerge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1087" w:type="pct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</w:p>
        </w:tc>
      </w:tr>
      <w:tr w:rsidR="00037508" w:rsidRPr="0083491A" w:rsidTr="001E4354">
        <w:trPr>
          <w:trHeight w:val="1072"/>
          <w:jc w:val="center"/>
        </w:trPr>
        <w:tc>
          <w:tcPr>
            <w:tcW w:w="531" w:type="pct"/>
            <w:vMerge/>
            <w:tcBorders>
              <w:bottom w:val="single" w:sz="4" w:space="0" w:color="000000"/>
            </w:tcBorders>
            <w:vAlign w:val="center"/>
          </w:tcPr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1320" w:type="pct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582" w:type="pct"/>
            <w:vMerge w:val="restart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氧化钆</w:t>
            </w:r>
          </w:p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氧化铽</w:t>
            </w:r>
          </w:p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氧化镝</w:t>
            </w:r>
          </w:p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氧化铥</w:t>
            </w:r>
          </w:p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氧化钇</w:t>
            </w:r>
          </w:p>
        </w:tc>
        <w:tc>
          <w:tcPr>
            <w:tcW w:w="1087" w:type="pct"/>
            <w:vMerge w:val="restar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0.0010</w:t>
            </w:r>
            <w:r w:rsidRPr="0083491A">
              <w:rPr>
                <w:rFonts w:hint="eastAsia"/>
                <w:szCs w:val="21"/>
              </w:rPr>
              <w:t>～</w:t>
            </w:r>
            <w:r w:rsidRPr="0083491A">
              <w:rPr>
                <w:rFonts w:hint="eastAsia"/>
                <w:szCs w:val="21"/>
              </w:rPr>
              <w:t>0.0020</w:t>
            </w:r>
          </w:p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0.0020</w:t>
            </w:r>
            <w:r w:rsidRPr="0083491A">
              <w:rPr>
                <w:rFonts w:hint="eastAsia"/>
                <w:szCs w:val="21"/>
              </w:rPr>
              <w:t>～</w:t>
            </w:r>
            <w:r w:rsidRPr="0083491A">
              <w:rPr>
                <w:rFonts w:hint="eastAsia"/>
                <w:szCs w:val="21"/>
              </w:rPr>
              <w:t>0.0050</w:t>
            </w:r>
          </w:p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0.0050</w:t>
            </w:r>
            <w:r w:rsidRPr="0083491A">
              <w:rPr>
                <w:rFonts w:hint="eastAsia"/>
                <w:szCs w:val="21"/>
              </w:rPr>
              <w:t>～</w:t>
            </w:r>
            <w:r w:rsidRPr="0083491A">
              <w:rPr>
                <w:rFonts w:hint="eastAsia"/>
                <w:szCs w:val="21"/>
              </w:rPr>
              <w:t>0.010</w:t>
            </w:r>
          </w:p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0.010</w:t>
            </w:r>
            <w:r w:rsidRPr="0083491A">
              <w:rPr>
                <w:rFonts w:hint="eastAsia"/>
                <w:szCs w:val="21"/>
              </w:rPr>
              <w:t>～</w:t>
            </w:r>
            <w:r w:rsidRPr="0083491A">
              <w:rPr>
                <w:rFonts w:hint="eastAsia"/>
                <w:szCs w:val="21"/>
              </w:rPr>
              <w:t>0.030</w:t>
            </w:r>
          </w:p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0.030</w:t>
            </w:r>
            <w:r w:rsidRPr="0083491A">
              <w:rPr>
                <w:rFonts w:hint="eastAsia"/>
                <w:szCs w:val="21"/>
              </w:rPr>
              <w:t>～</w:t>
            </w:r>
            <w:r w:rsidRPr="0083491A">
              <w:rPr>
                <w:rFonts w:hint="eastAsia"/>
                <w:szCs w:val="21"/>
              </w:rPr>
              <w:t>0.050</w:t>
            </w:r>
          </w:p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0.050</w:t>
            </w:r>
            <w:r w:rsidRPr="0083491A">
              <w:rPr>
                <w:rFonts w:hint="eastAsia"/>
                <w:szCs w:val="21"/>
              </w:rPr>
              <w:t>～</w:t>
            </w:r>
            <w:r w:rsidRPr="0083491A">
              <w:rPr>
                <w:rFonts w:hint="eastAsia"/>
                <w:szCs w:val="21"/>
              </w:rPr>
              <w:t>0.080</w:t>
            </w:r>
          </w:p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0.080</w:t>
            </w:r>
            <w:r w:rsidRPr="0083491A">
              <w:rPr>
                <w:rFonts w:hint="eastAsia"/>
                <w:szCs w:val="21"/>
              </w:rPr>
              <w:t>～</w:t>
            </w:r>
            <w:r w:rsidRPr="0083491A">
              <w:rPr>
                <w:rFonts w:hint="eastAsia"/>
                <w:szCs w:val="21"/>
              </w:rPr>
              <w:t>0.100</w:t>
            </w:r>
          </w:p>
        </w:tc>
        <w:tc>
          <w:tcPr>
            <w:tcW w:w="770" w:type="pct"/>
            <w:vMerge w:val="restar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37508" w:rsidRPr="0083491A" w:rsidRDefault="00037508">
            <w:pPr>
              <w:snapToGrid w:val="0"/>
              <w:spacing w:line="290" w:lineRule="auto"/>
              <w:ind w:left="-68" w:right="-57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0.0005</w:t>
            </w:r>
          </w:p>
          <w:p w:rsidR="00037508" w:rsidRPr="0083491A" w:rsidRDefault="00037508">
            <w:pPr>
              <w:snapToGrid w:val="0"/>
              <w:spacing w:line="290" w:lineRule="auto"/>
              <w:ind w:left="-68" w:right="-57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0.0015</w:t>
            </w:r>
          </w:p>
          <w:p w:rsidR="00037508" w:rsidRPr="0083491A" w:rsidRDefault="00037508">
            <w:pPr>
              <w:snapToGrid w:val="0"/>
              <w:spacing w:line="290" w:lineRule="auto"/>
              <w:ind w:left="-68" w:right="-57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0.0025</w:t>
            </w:r>
          </w:p>
          <w:p w:rsidR="00037508" w:rsidRPr="0083491A" w:rsidRDefault="00037508">
            <w:pPr>
              <w:snapToGrid w:val="0"/>
              <w:spacing w:line="290" w:lineRule="auto"/>
              <w:ind w:left="-68" w:right="-57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0.004</w:t>
            </w:r>
          </w:p>
          <w:p w:rsidR="00037508" w:rsidRPr="0083491A" w:rsidRDefault="00037508">
            <w:pPr>
              <w:snapToGrid w:val="0"/>
              <w:spacing w:line="290" w:lineRule="auto"/>
              <w:ind w:left="-68" w:right="-57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0.008</w:t>
            </w:r>
          </w:p>
          <w:p w:rsidR="00037508" w:rsidRPr="0083491A" w:rsidRDefault="00037508">
            <w:pPr>
              <w:snapToGrid w:val="0"/>
              <w:spacing w:line="290" w:lineRule="auto"/>
              <w:ind w:left="-68" w:right="-57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0.010</w:t>
            </w:r>
          </w:p>
          <w:p w:rsidR="00037508" w:rsidRPr="0083491A" w:rsidRDefault="00037508">
            <w:pPr>
              <w:snapToGrid w:val="0"/>
              <w:spacing w:line="290" w:lineRule="auto"/>
              <w:ind w:left="-68" w:right="-57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0.020</w:t>
            </w:r>
          </w:p>
        </w:tc>
      </w:tr>
      <w:tr w:rsidR="00037508" w:rsidRPr="0083491A" w:rsidTr="001E4354">
        <w:trPr>
          <w:trHeight w:val="2154"/>
          <w:jc w:val="center"/>
        </w:trPr>
        <w:tc>
          <w:tcPr>
            <w:tcW w:w="531" w:type="pct"/>
            <w:tcBorders>
              <w:bottom w:val="single" w:sz="4" w:space="0" w:color="000000"/>
            </w:tcBorders>
            <w:vAlign w:val="center"/>
          </w:tcPr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氧化镨</w:t>
            </w:r>
          </w:p>
        </w:tc>
        <w:tc>
          <w:tcPr>
            <w:tcW w:w="1320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spacing w:line="264" w:lineRule="auto"/>
              <w:ind w:left="-66" w:right="-59"/>
              <w:jc w:val="left"/>
              <w:rPr>
                <w:szCs w:val="21"/>
              </w:rPr>
            </w:pPr>
          </w:p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0.010</w:t>
            </w:r>
            <w:r w:rsidRPr="0083491A">
              <w:rPr>
                <w:rFonts w:hint="eastAsia"/>
                <w:szCs w:val="21"/>
              </w:rPr>
              <w:t>～</w:t>
            </w:r>
            <w:r w:rsidRPr="0083491A">
              <w:rPr>
                <w:rFonts w:hint="eastAsia"/>
                <w:szCs w:val="21"/>
              </w:rPr>
              <w:t>0.030</w:t>
            </w:r>
          </w:p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0.030</w:t>
            </w:r>
            <w:r w:rsidRPr="0083491A">
              <w:rPr>
                <w:rFonts w:hint="eastAsia"/>
                <w:szCs w:val="21"/>
              </w:rPr>
              <w:t>～</w:t>
            </w:r>
            <w:r w:rsidRPr="0083491A">
              <w:rPr>
                <w:rFonts w:hint="eastAsia"/>
                <w:szCs w:val="21"/>
              </w:rPr>
              <w:t>0.050</w:t>
            </w:r>
          </w:p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0.050</w:t>
            </w:r>
            <w:r w:rsidRPr="0083491A">
              <w:rPr>
                <w:rFonts w:hint="eastAsia"/>
                <w:szCs w:val="21"/>
              </w:rPr>
              <w:t>～</w:t>
            </w:r>
            <w:r w:rsidRPr="0083491A">
              <w:rPr>
                <w:rFonts w:hint="eastAsia"/>
                <w:szCs w:val="21"/>
              </w:rPr>
              <w:t>0.080</w:t>
            </w:r>
          </w:p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0.080</w:t>
            </w:r>
            <w:r w:rsidRPr="0083491A">
              <w:rPr>
                <w:rFonts w:hint="eastAsia"/>
                <w:szCs w:val="21"/>
              </w:rPr>
              <w:t>～</w:t>
            </w:r>
            <w:r w:rsidRPr="0083491A">
              <w:rPr>
                <w:rFonts w:hint="eastAsia"/>
                <w:szCs w:val="21"/>
              </w:rPr>
              <w:t>0.100</w:t>
            </w:r>
          </w:p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0.100</w:t>
            </w:r>
            <w:r w:rsidRPr="0083491A">
              <w:rPr>
                <w:rFonts w:hint="eastAsia"/>
                <w:szCs w:val="21"/>
              </w:rPr>
              <w:t>～</w:t>
            </w:r>
            <w:r w:rsidRPr="0083491A">
              <w:rPr>
                <w:rFonts w:hint="eastAsia"/>
                <w:szCs w:val="21"/>
              </w:rPr>
              <w:t>0.</w:t>
            </w:r>
            <w:r w:rsidRPr="0083491A">
              <w:rPr>
                <w:szCs w:val="21"/>
              </w:rPr>
              <w:t>20</w:t>
            </w:r>
            <w:r w:rsidRPr="0083491A">
              <w:rPr>
                <w:rFonts w:hint="eastAsia"/>
                <w:szCs w:val="21"/>
              </w:rPr>
              <w:t>0</w:t>
            </w:r>
          </w:p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  <w:r w:rsidRPr="0083491A">
              <w:rPr>
                <w:szCs w:val="21"/>
              </w:rPr>
              <w:t>0.200</w:t>
            </w:r>
            <w:r w:rsidRPr="0083491A">
              <w:rPr>
                <w:szCs w:val="21"/>
              </w:rPr>
              <w:t>～</w:t>
            </w:r>
            <w:r w:rsidRPr="0083491A">
              <w:rPr>
                <w:szCs w:val="21"/>
              </w:rPr>
              <w:t>0.500</w:t>
            </w:r>
          </w:p>
        </w:tc>
        <w:tc>
          <w:tcPr>
            <w:tcW w:w="710" w:type="pct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spacing w:line="290" w:lineRule="auto"/>
              <w:ind w:left="-68" w:right="-57"/>
              <w:jc w:val="left"/>
              <w:rPr>
                <w:szCs w:val="21"/>
              </w:rPr>
            </w:pPr>
          </w:p>
          <w:p w:rsidR="00037508" w:rsidRPr="0083491A" w:rsidRDefault="00037508">
            <w:pPr>
              <w:snapToGrid w:val="0"/>
              <w:spacing w:line="290" w:lineRule="auto"/>
              <w:ind w:left="-68" w:right="-57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0.004</w:t>
            </w:r>
          </w:p>
          <w:p w:rsidR="00037508" w:rsidRPr="0083491A" w:rsidRDefault="00037508">
            <w:pPr>
              <w:snapToGrid w:val="0"/>
              <w:spacing w:line="290" w:lineRule="auto"/>
              <w:ind w:left="-68" w:right="-57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0.008</w:t>
            </w:r>
          </w:p>
          <w:p w:rsidR="00037508" w:rsidRPr="0083491A" w:rsidRDefault="00037508">
            <w:pPr>
              <w:snapToGrid w:val="0"/>
              <w:spacing w:line="290" w:lineRule="auto"/>
              <w:ind w:left="-68" w:right="-57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0.010</w:t>
            </w:r>
          </w:p>
          <w:p w:rsidR="00037508" w:rsidRPr="0083491A" w:rsidRDefault="00037508">
            <w:pPr>
              <w:snapToGrid w:val="0"/>
              <w:spacing w:line="290" w:lineRule="auto"/>
              <w:ind w:left="-68" w:right="-57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0.020</w:t>
            </w:r>
          </w:p>
          <w:p w:rsidR="00037508" w:rsidRPr="0083491A" w:rsidRDefault="00037508">
            <w:pPr>
              <w:snapToGrid w:val="0"/>
              <w:spacing w:line="290" w:lineRule="auto"/>
              <w:ind w:left="-68" w:right="-57"/>
              <w:jc w:val="center"/>
              <w:rPr>
                <w:szCs w:val="21"/>
              </w:rPr>
            </w:pPr>
            <w:r w:rsidRPr="0083491A">
              <w:rPr>
                <w:rFonts w:hint="eastAsia"/>
                <w:szCs w:val="21"/>
              </w:rPr>
              <w:t>0.030</w:t>
            </w:r>
          </w:p>
          <w:p w:rsidR="00037508" w:rsidRPr="0083491A" w:rsidRDefault="00037508">
            <w:pPr>
              <w:snapToGrid w:val="0"/>
              <w:spacing w:line="290" w:lineRule="auto"/>
              <w:ind w:left="-68" w:right="-57"/>
              <w:jc w:val="center"/>
              <w:rPr>
                <w:szCs w:val="21"/>
              </w:rPr>
            </w:pPr>
            <w:r w:rsidRPr="0083491A">
              <w:rPr>
                <w:szCs w:val="21"/>
              </w:rPr>
              <w:t>0.040</w:t>
            </w:r>
          </w:p>
        </w:tc>
        <w:tc>
          <w:tcPr>
            <w:tcW w:w="582" w:type="pct"/>
            <w:vMerge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1087" w:type="pct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37508" w:rsidRPr="0083491A" w:rsidRDefault="00037508">
            <w:pPr>
              <w:snapToGrid w:val="0"/>
              <w:spacing w:line="264" w:lineRule="auto"/>
              <w:ind w:left="-66" w:right="-59"/>
              <w:jc w:val="center"/>
              <w:rPr>
                <w:szCs w:val="21"/>
              </w:rPr>
            </w:pPr>
          </w:p>
        </w:tc>
      </w:tr>
    </w:tbl>
    <w:p w:rsidR="001E4354" w:rsidRDefault="001E4354" w:rsidP="001E4354">
      <w:pPr>
        <w:adjustRightInd w:val="0"/>
        <w:snapToGrid w:val="0"/>
        <w:spacing w:beforeLines="100" w:afterLines="100"/>
        <w:rPr>
          <w:rFonts w:ascii="黑体" w:eastAsia="黑体" w:hAnsi="黑体"/>
        </w:rPr>
      </w:pPr>
      <w:bookmarkStart w:id="2" w:name="_Ref499156187"/>
      <w:r>
        <w:rPr>
          <w:rFonts w:ascii="黑体" w:eastAsia="黑体" w:hAnsi="黑体" w:hint="eastAsia"/>
        </w:rPr>
        <w:t>3</w:t>
      </w:r>
      <w:r>
        <w:rPr>
          <w:rFonts w:ascii="黑体" w:eastAsia="黑体" w:hAnsi="黑体"/>
        </w:rPr>
        <w:t>方法</w:t>
      </w:r>
      <w:r>
        <w:rPr>
          <w:rFonts w:ascii="黑体" w:eastAsia="黑体" w:hAnsi="黑体" w:hint="eastAsia"/>
        </w:rPr>
        <w:t>2</w:t>
      </w:r>
      <w:r>
        <w:rPr>
          <w:rFonts w:ascii="黑体" w:eastAsia="黑体" w:hAnsi="黑体"/>
        </w:rPr>
        <w:t>：电感耦合等离子体原子发射</w:t>
      </w:r>
      <w:r>
        <w:rPr>
          <w:rFonts w:ascii="黑体" w:eastAsia="黑体" w:hAnsi="黑体" w:hint="eastAsia"/>
        </w:rPr>
        <w:t>质谱</w:t>
      </w:r>
      <w:r>
        <w:rPr>
          <w:rFonts w:ascii="黑体" w:eastAsia="黑体" w:hAnsi="黑体"/>
        </w:rPr>
        <w:t>法</w:t>
      </w:r>
    </w:p>
    <w:p w:rsidR="001E4354" w:rsidRDefault="001E4354" w:rsidP="001E4354">
      <w:pPr>
        <w:adjustRightInd w:val="0"/>
        <w:snapToGrid w:val="0"/>
        <w:spacing w:beforeLines="50" w:afterLines="5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3</w:t>
      </w:r>
      <w:r>
        <w:rPr>
          <w:rFonts w:ascii="黑体" w:eastAsia="黑体" w:hAnsi="黑体"/>
        </w:rPr>
        <w:t>.1方法原理</w:t>
      </w:r>
      <w:bookmarkEnd w:id="2"/>
    </w:p>
    <w:p w:rsidR="001E4354" w:rsidRDefault="001E4354" w:rsidP="001E4354">
      <w:pPr>
        <w:autoSpaceDE w:val="0"/>
        <w:autoSpaceDN w:val="0"/>
        <w:adjustRightInd w:val="0"/>
        <w:rPr>
          <w:rFonts w:ascii="宋体" w:hAnsi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 试样以硝酸或盐酸溶解，在稀酸介质中，以氩等离子体为离子化源，用质谱法直接测定除</w:t>
      </w:r>
      <w:proofErr w:type="gramStart"/>
      <w:r>
        <w:rPr>
          <w:rFonts w:ascii="宋体" w:hAnsi="宋体" w:cs="宋体" w:hint="eastAsia"/>
          <w:kern w:val="0"/>
          <w:szCs w:val="21"/>
        </w:rPr>
        <w:t>铽</w:t>
      </w:r>
      <w:proofErr w:type="gramEnd"/>
      <w:r>
        <w:rPr>
          <w:rFonts w:ascii="宋体" w:hAnsi="宋体" w:cs="宋体" w:hint="eastAsia"/>
          <w:kern w:val="0"/>
          <w:szCs w:val="21"/>
        </w:rPr>
        <w:t>、</w:t>
      </w:r>
      <w:proofErr w:type="gramStart"/>
      <w:r>
        <w:rPr>
          <w:rFonts w:ascii="宋体" w:hAnsi="宋体" w:cs="宋体" w:hint="eastAsia"/>
          <w:kern w:val="0"/>
          <w:szCs w:val="21"/>
        </w:rPr>
        <w:t>镝</w:t>
      </w:r>
      <w:proofErr w:type="gramEnd"/>
      <w:r>
        <w:rPr>
          <w:rFonts w:ascii="宋体" w:hAnsi="宋体" w:cs="宋体" w:hint="eastAsia"/>
          <w:kern w:val="0"/>
          <w:szCs w:val="21"/>
        </w:rPr>
        <w:t>、</w:t>
      </w:r>
      <w:proofErr w:type="gramStart"/>
      <w:r>
        <w:rPr>
          <w:rFonts w:ascii="宋体" w:hAnsi="宋体" w:cs="宋体" w:hint="eastAsia"/>
          <w:kern w:val="0"/>
          <w:szCs w:val="21"/>
        </w:rPr>
        <w:t>钬</w:t>
      </w:r>
      <w:proofErr w:type="gramEnd"/>
      <w:r>
        <w:rPr>
          <w:rFonts w:ascii="宋体" w:hAnsi="宋体" w:cs="宋体" w:hint="eastAsia"/>
          <w:kern w:val="0"/>
          <w:szCs w:val="21"/>
        </w:rPr>
        <w:t>以外的稀土杂质元素，选铯为内标元素；</w:t>
      </w:r>
      <w:proofErr w:type="gramStart"/>
      <w:r>
        <w:rPr>
          <w:rFonts w:ascii="宋体" w:hAnsi="宋体" w:cs="宋体" w:hint="eastAsia"/>
          <w:kern w:val="0"/>
          <w:szCs w:val="21"/>
        </w:rPr>
        <w:t>铽</w:t>
      </w:r>
      <w:proofErr w:type="gramEnd"/>
      <w:r>
        <w:rPr>
          <w:rFonts w:ascii="宋体" w:hAnsi="宋体" w:cs="宋体" w:hint="eastAsia"/>
          <w:kern w:val="0"/>
          <w:szCs w:val="21"/>
        </w:rPr>
        <w:t>、</w:t>
      </w:r>
      <w:proofErr w:type="gramStart"/>
      <w:r>
        <w:rPr>
          <w:rFonts w:ascii="宋体" w:hAnsi="宋体" w:cs="宋体" w:hint="eastAsia"/>
          <w:kern w:val="0"/>
          <w:szCs w:val="21"/>
        </w:rPr>
        <w:t>镝</w:t>
      </w:r>
      <w:proofErr w:type="gramEnd"/>
      <w:r>
        <w:rPr>
          <w:rFonts w:ascii="宋体" w:hAnsi="宋体" w:cs="宋体" w:hint="eastAsia"/>
          <w:kern w:val="0"/>
          <w:szCs w:val="21"/>
        </w:rPr>
        <w:t>、</w:t>
      </w:r>
      <w:proofErr w:type="gramStart"/>
      <w:r>
        <w:rPr>
          <w:rFonts w:ascii="宋体" w:hAnsi="宋体" w:cs="宋体" w:hint="eastAsia"/>
          <w:kern w:val="0"/>
          <w:szCs w:val="21"/>
        </w:rPr>
        <w:t>钬</w:t>
      </w:r>
      <w:proofErr w:type="gramEnd"/>
      <w:r>
        <w:rPr>
          <w:rFonts w:ascii="宋体" w:hAnsi="宋体" w:cs="宋体" w:hint="eastAsia"/>
          <w:kern w:val="0"/>
          <w:szCs w:val="21"/>
        </w:rPr>
        <w:t>经C272微型柱</w:t>
      </w:r>
      <w:r>
        <w:rPr>
          <w:rFonts w:hint="eastAsia"/>
        </w:rPr>
        <w:t>或</w:t>
      </w:r>
      <w:r>
        <w:rPr>
          <w:rFonts w:hint="eastAsia"/>
        </w:rPr>
        <w:t>TODGA</w:t>
      </w:r>
      <w:r>
        <w:rPr>
          <w:rFonts w:hint="eastAsia"/>
        </w:rPr>
        <w:t>分离</w:t>
      </w:r>
      <w:proofErr w:type="gramStart"/>
      <w:r>
        <w:rPr>
          <w:rFonts w:ascii="宋体" w:hAnsi="宋体" w:cs="宋体" w:hint="eastAsia"/>
          <w:kern w:val="0"/>
          <w:szCs w:val="21"/>
        </w:rPr>
        <w:t>钕</w:t>
      </w:r>
      <w:proofErr w:type="gramEnd"/>
      <w:r>
        <w:rPr>
          <w:rFonts w:ascii="宋体" w:hAnsi="宋体" w:cs="宋体" w:hint="eastAsia"/>
          <w:kern w:val="0"/>
          <w:szCs w:val="21"/>
        </w:rPr>
        <w:t>基体后，进行质谱测定，选铊为内标元素。</w:t>
      </w:r>
    </w:p>
    <w:p w:rsidR="001E4354" w:rsidRDefault="001E4354" w:rsidP="001E4354">
      <w:pPr>
        <w:adjustRightInd w:val="0"/>
        <w:snapToGrid w:val="0"/>
        <w:spacing w:beforeLines="50" w:afterLines="5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3</w:t>
      </w:r>
      <w:r>
        <w:rPr>
          <w:rFonts w:ascii="黑体" w:eastAsia="黑体" w:hAnsi="黑体"/>
        </w:rPr>
        <w:t>.</w:t>
      </w:r>
      <w:r>
        <w:rPr>
          <w:rFonts w:ascii="黑体" w:eastAsia="黑体" w:hAnsi="黑体" w:hint="eastAsia"/>
        </w:rPr>
        <w:t>2</w:t>
      </w:r>
      <w:r>
        <w:rPr>
          <w:rFonts w:ascii="黑体" w:eastAsia="黑体" w:hAnsi="黑体"/>
        </w:rPr>
        <w:t>试剂</w:t>
      </w:r>
    </w:p>
    <w:p w:rsidR="001E4354" w:rsidRDefault="001E4354" w:rsidP="001E4354">
      <w:r>
        <w:rPr>
          <w:rFonts w:hint="eastAsia"/>
        </w:rPr>
        <w:t>3</w:t>
      </w:r>
      <w:r>
        <w:t>.2.1</w:t>
      </w:r>
      <w:r>
        <w:rPr>
          <w:rFonts w:ascii="黑体" w:eastAsia="黑体" w:hAnsi="黑体" w:hint="eastAsia"/>
        </w:rPr>
        <w:t xml:space="preserve">  </w:t>
      </w:r>
      <w:r>
        <w:t>无水碳酸钠，基准物质。</w:t>
      </w:r>
    </w:p>
    <w:p w:rsidR="001E4354" w:rsidRDefault="001E4354" w:rsidP="001E4354">
      <w:pPr>
        <w:adjustRightInd w:val="0"/>
        <w:snapToGrid w:val="0"/>
      </w:pPr>
      <w:r>
        <w:rPr>
          <w:rFonts w:hint="eastAsia"/>
        </w:rPr>
        <w:t>3.2</w:t>
      </w:r>
      <w:r>
        <w:t xml:space="preserve">.2  </w:t>
      </w:r>
      <w:r>
        <w:t>氯化铯，优级纯。</w:t>
      </w:r>
    </w:p>
    <w:p w:rsidR="001E4354" w:rsidRDefault="001E4354" w:rsidP="001E4354">
      <w:pPr>
        <w:adjustRightInd w:val="0"/>
        <w:snapToGrid w:val="0"/>
      </w:pPr>
      <w:r>
        <w:rPr>
          <w:rFonts w:hint="eastAsia"/>
        </w:rPr>
        <w:t>3.2</w:t>
      </w:r>
      <w:r>
        <w:t xml:space="preserve">.3  </w:t>
      </w:r>
      <w:r>
        <w:t>氯化铊，优级纯。</w:t>
      </w:r>
    </w:p>
    <w:p w:rsidR="001E4354" w:rsidRDefault="001E4354" w:rsidP="001E4354">
      <w:pPr>
        <w:adjustRightInd w:val="0"/>
        <w:snapToGrid w:val="0"/>
      </w:pPr>
      <w:r>
        <w:rPr>
          <w:rFonts w:hint="eastAsia"/>
        </w:rPr>
        <w:t>3.2</w:t>
      </w:r>
      <w:r>
        <w:t xml:space="preserve">.4  </w:t>
      </w:r>
      <w:r>
        <w:t>过氧化氢（</w:t>
      </w:r>
      <w:r>
        <w:t>30%</w:t>
      </w:r>
      <w:r>
        <w:t>），优级纯。</w:t>
      </w:r>
    </w:p>
    <w:p w:rsidR="001E4354" w:rsidRDefault="001E4354" w:rsidP="001E4354">
      <w:pPr>
        <w:adjustRightInd w:val="0"/>
        <w:snapToGrid w:val="0"/>
      </w:pPr>
      <w:r>
        <w:rPr>
          <w:rFonts w:hint="eastAsia"/>
        </w:rPr>
        <w:t>3.2</w:t>
      </w:r>
      <w:r>
        <w:t xml:space="preserve">.5  </w:t>
      </w:r>
      <w:r>
        <w:t>盐酸（</w:t>
      </w:r>
      <w:r>
        <w:t>ρ1.19g/mL</w:t>
      </w:r>
      <w:r>
        <w:t>），优级纯。</w:t>
      </w:r>
    </w:p>
    <w:p w:rsidR="001E4354" w:rsidRDefault="001E4354" w:rsidP="001E4354">
      <w:pPr>
        <w:adjustRightInd w:val="0"/>
        <w:snapToGrid w:val="0"/>
      </w:pPr>
      <w:r>
        <w:rPr>
          <w:rFonts w:hint="eastAsia"/>
        </w:rPr>
        <w:t xml:space="preserve">3.2.6  </w:t>
      </w:r>
      <w:r>
        <w:t>盐酸（</w:t>
      </w:r>
      <w:r>
        <w:t>2.4%</w:t>
      </w:r>
      <w:r>
        <w:t>）</w:t>
      </w:r>
    </w:p>
    <w:p w:rsidR="001E4354" w:rsidRDefault="001E4354" w:rsidP="001E4354">
      <w:pPr>
        <w:adjustRightInd w:val="0"/>
        <w:snapToGrid w:val="0"/>
      </w:pPr>
      <w:r>
        <w:rPr>
          <w:rFonts w:hint="eastAsia"/>
        </w:rPr>
        <w:t xml:space="preserve">3.5.7  </w:t>
      </w:r>
      <w:r>
        <w:t>盐酸（</w:t>
      </w:r>
      <w:r>
        <w:rPr>
          <w:rFonts w:hint="eastAsia"/>
        </w:rPr>
        <w:t>pH=0.48</w:t>
      </w:r>
      <w:r>
        <w:t>）</w:t>
      </w:r>
    </w:p>
    <w:p w:rsidR="001E4354" w:rsidRDefault="001E4354" w:rsidP="001E4354">
      <w:pPr>
        <w:adjustRightInd w:val="0"/>
        <w:snapToGrid w:val="0"/>
      </w:pPr>
      <w:r>
        <w:rPr>
          <w:rFonts w:hint="eastAsia"/>
        </w:rPr>
        <w:t>3.2</w:t>
      </w:r>
      <w:r>
        <w:t>.</w:t>
      </w:r>
      <w:r>
        <w:rPr>
          <w:rFonts w:hint="eastAsia"/>
        </w:rPr>
        <w:t>8</w:t>
      </w:r>
      <w:r>
        <w:t xml:space="preserve">  </w:t>
      </w:r>
      <w:r>
        <w:t>硝酸（</w:t>
      </w:r>
      <w:r>
        <w:t>ρ1.42g.mL</w:t>
      </w:r>
      <w:r>
        <w:t>），优级纯。</w:t>
      </w:r>
    </w:p>
    <w:p w:rsidR="001E4354" w:rsidRDefault="001E4354" w:rsidP="001E4354">
      <w:pPr>
        <w:adjustRightInd w:val="0"/>
        <w:snapToGrid w:val="0"/>
      </w:pPr>
      <w:r>
        <w:rPr>
          <w:rFonts w:hint="eastAsia"/>
        </w:rPr>
        <w:t>3.2</w:t>
      </w:r>
      <w:r>
        <w:t>.</w:t>
      </w:r>
      <w:r>
        <w:rPr>
          <w:rFonts w:hint="eastAsia"/>
        </w:rPr>
        <w:t>9</w:t>
      </w:r>
      <w:r>
        <w:t xml:space="preserve">  </w:t>
      </w:r>
      <w:r>
        <w:t>硝酸（</w:t>
      </w:r>
      <w:r>
        <w:t>1+1</w:t>
      </w:r>
      <w:r>
        <w:t>）。</w:t>
      </w:r>
    </w:p>
    <w:p w:rsidR="001E4354" w:rsidRDefault="001E4354" w:rsidP="001E4354">
      <w:pPr>
        <w:adjustRightInd w:val="0"/>
        <w:snapToGrid w:val="0"/>
      </w:pPr>
      <w:r>
        <w:rPr>
          <w:rFonts w:hint="eastAsia"/>
        </w:rPr>
        <w:lastRenderedPageBreak/>
        <w:t xml:space="preserve">3.2.10  </w:t>
      </w:r>
      <w:r>
        <w:t>硝酸（</w:t>
      </w:r>
      <w:r>
        <w:t>2+98</w:t>
      </w:r>
      <w:r>
        <w:t>）。</w:t>
      </w:r>
    </w:p>
    <w:p w:rsidR="001E4354" w:rsidRDefault="001E4354" w:rsidP="001E4354">
      <w:pPr>
        <w:adjustRightInd w:val="0"/>
        <w:snapToGrid w:val="0"/>
      </w:pPr>
      <w:r>
        <w:rPr>
          <w:rFonts w:hint="eastAsia"/>
        </w:rPr>
        <w:t>3.2</w:t>
      </w:r>
      <w:r>
        <w:t>.</w:t>
      </w:r>
      <w:r>
        <w:rPr>
          <w:rFonts w:hint="eastAsia"/>
        </w:rPr>
        <w:t>11</w:t>
      </w:r>
      <w:r>
        <w:t xml:space="preserve">  </w:t>
      </w:r>
      <w:r>
        <w:t>盐酸标准溶液</w:t>
      </w:r>
      <w:r>
        <w:t>[c</w:t>
      </w:r>
      <w:r>
        <w:t>（</w:t>
      </w:r>
      <w:r>
        <w:t>HCl</w:t>
      </w:r>
      <w:r>
        <w:t>）</w:t>
      </w:r>
      <w:r>
        <w:t>≈ 2mol/L]</w:t>
      </w:r>
      <w:r>
        <w:t>。</w:t>
      </w:r>
    </w:p>
    <w:p w:rsidR="001E4354" w:rsidRDefault="001E4354" w:rsidP="001E4354">
      <w:pPr>
        <w:adjustRightInd w:val="0"/>
        <w:snapToGrid w:val="0"/>
      </w:pPr>
      <w:r>
        <w:rPr>
          <w:rFonts w:hint="eastAsia"/>
        </w:rPr>
        <w:t>3.2</w:t>
      </w:r>
      <w:r>
        <w:t>.</w:t>
      </w:r>
      <w:r>
        <w:rPr>
          <w:rFonts w:hint="eastAsia"/>
        </w:rPr>
        <w:t>11</w:t>
      </w:r>
      <w:r>
        <w:t xml:space="preserve">.1 </w:t>
      </w:r>
      <w:r>
        <w:t>配制：移取</w:t>
      </w:r>
      <w:r>
        <w:t>350mL</w:t>
      </w:r>
      <w:r>
        <w:t>盐酸（</w:t>
      </w:r>
      <w:r>
        <w:rPr>
          <w:rFonts w:hint="eastAsia"/>
        </w:rPr>
        <w:t>3.2</w:t>
      </w:r>
      <w:r>
        <w:t>.</w:t>
      </w:r>
      <w:r>
        <w:rPr>
          <w:rFonts w:hint="eastAsia"/>
        </w:rPr>
        <w:t>5</w:t>
      </w:r>
      <w:r>
        <w:t>）置于</w:t>
      </w:r>
      <w:r>
        <w:t>2000mL</w:t>
      </w:r>
      <w:r>
        <w:t>容量瓶中，用水稀释至刻度，混匀。</w:t>
      </w:r>
    </w:p>
    <w:p w:rsidR="001E4354" w:rsidRDefault="001E4354" w:rsidP="001E4354">
      <w:pPr>
        <w:adjustRightInd w:val="0"/>
        <w:snapToGrid w:val="0"/>
      </w:pPr>
      <w:r>
        <w:rPr>
          <w:rFonts w:hint="eastAsia"/>
        </w:rPr>
        <w:t>3.2</w:t>
      </w:r>
      <w:r>
        <w:t>.</w:t>
      </w:r>
      <w:r>
        <w:rPr>
          <w:rFonts w:hint="eastAsia"/>
        </w:rPr>
        <w:t>11</w:t>
      </w:r>
      <w:r>
        <w:t xml:space="preserve">.2 </w:t>
      </w:r>
      <w:r>
        <w:t>标定：称取</w:t>
      </w:r>
      <w:r>
        <w:t>3</w:t>
      </w:r>
      <w:r>
        <w:t>份</w:t>
      </w:r>
      <w:r>
        <w:t>2.3000g</w:t>
      </w:r>
      <w:r>
        <w:t>预先在</w:t>
      </w:r>
      <w:r>
        <w:t>300℃</w:t>
      </w:r>
      <w:r>
        <w:t>灼烧</w:t>
      </w:r>
      <w:r>
        <w:t>2h</w:t>
      </w:r>
      <w:r>
        <w:t>并于干燥器中冷却至室温的无水碳酸钠（</w:t>
      </w:r>
      <w:r>
        <w:rPr>
          <w:rFonts w:hint="eastAsia"/>
        </w:rPr>
        <w:t>3.2</w:t>
      </w:r>
      <w:r>
        <w:t>.1</w:t>
      </w:r>
      <w:r>
        <w:t>），分别置于</w:t>
      </w:r>
      <w:r>
        <w:t>3</w:t>
      </w:r>
      <w:r>
        <w:t>个</w:t>
      </w:r>
      <w:r>
        <w:t>250mL</w:t>
      </w:r>
      <w:r>
        <w:t>锥形瓶中，各加入</w:t>
      </w:r>
      <w:r>
        <w:t>50mL</w:t>
      </w:r>
      <w:r>
        <w:t>～</w:t>
      </w:r>
      <w:r>
        <w:t>60mL</w:t>
      </w:r>
      <w:r>
        <w:t>水、</w:t>
      </w:r>
      <w:r>
        <w:t>0.1mL</w:t>
      </w:r>
      <w:r>
        <w:t>～</w:t>
      </w:r>
      <w:r>
        <w:t>0.2mL</w:t>
      </w:r>
      <w:r>
        <w:t>甲基红</w:t>
      </w:r>
      <w:r>
        <w:t>-</w:t>
      </w:r>
      <w:r>
        <w:t>溴甲酚绿指示剂（</w:t>
      </w:r>
      <w:r>
        <w:rPr>
          <w:rFonts w:hint="eastAsia"/>
        </w:rPr>
        <w:t>3.2</w:t>
      </w:r>
      <w:r>
        <w:t>.</w:t>
      </w:r>
      <w:r>
        <w:rPr>
          <w:rFonts w:hint="eastAsia"/>
        </w:rPr>
        <w:t>12</w:t>
      </w:r>
      <w:r>
        <w:t>），用盐酸标准溶液（</w:t>
      </w:r>
      <w:r>
        <w:rPr>
          <w:rFonts w:hint="eastAsia"/>
        </w:rPr>
        <w:t>3.2</w:t>
      </w:r>
      <w:r>
        <w:t>.</w:t>
      </w:r>
      <w:r>
        <w:rPr>
          <w:rFonts w:hint="eastAsia"/>
        </w:rPr>
        <w:t>11</w:t>
      </w:r>
      <w:r>
        <w:t>）滴定至溶液由绿色变为酒红色，加热煮沸驱除二氧化碳，冷却，继续滴定至酒红色即为终点，取其平均值。平行标定所消耗盐酸标准溶液（</w:t>
      </w:r>
      <w:r>
        <w:rPr>
          <w:rFonts w:hint="eastAsia"/>
        </w:rPr>
        <w:t>3.2</w:t>
      </w:r>
      <w:r>
        <w:t>.</w:t>
      </w:r>
      <w:r>
        <w:rPr>
          <w:rFonts w:hint="eastAsia"/>
        </w:rPr>
        <w:t>11</w:t>
      </w:r>
      <w:r>
        <w:t>）体积的极差不应超过</w:t>
      </w:r>
      <w:r>
        <w:t>0.1mL</w:t>
      </w:r>
      <w:r>
        <w:t>。</w:t>
      </w:r>
    </w:p>
    <w:p w:rsidR="001E4354" w:rsidRDefault="001E4354" w:rsidP="001E4354">
      <w:pPr>
        <w:adjustRightInd w:val="0"/>
        <w:snapToGrid w:val="0"/>
        <w:ind w:left="840" w:hanging="420"/>
      </w:pPr>
      <w:r>
        <w:rPr>
          <w:rFonts w:hint="eastAsia"/>
        </w:rPr>
        <w:t>标定时</w:t>
      </w:r>
      <w:r>
        <w:t>随同做空白试验。</w:t>
      </w:r>
    </w:p>
    <w:p w:rsidR="001E4354" w:rsidRDefault="001E4354" w:rsidP="001E4354">
      <w:pPr>
        <w:adjustRightInd w:val="0"/>
        <w:snapToGrid w:val="0"/>
        <w:ind w:left="840" w:hanging="420"/>
      </w:pPr>
      <w:r>
        <w:t>按式（</w:t>
      </w:r>
      <w:r>
        <w:rPr>
          <w:rFonts w:hint="eastAsia"/>
        </w:rPr>
        <w:t>2</w:t>
      </w:r>
      <w:r>
        <w:t>）计算盐酸标准溶液（</w:t>
      </w:r>
      <w:r>
        <w:rPr>
          <w:rFonts w:hint="eastAsia"/>
        </w:rPr>
        <w:t>3.2</w:t>
      </w:r>
      <w:r>
        <w:t>.</w:t>
      </w:r>
      <w:r>
        <w:rPr>
          <w:rFonts w:hint="eastAsia"/>
        </w:rPr>
        <w:t>11</w:t>
      </w:r>
      <w:r>
        <w:t>）的浓度（</w:t>
      </w:r>
      <w:r>
        <w:t>mol/L</w:t>
      </w:r>
      <w:r>
        <w:t>）：</w:t>
      </w:r>
    </w:p>
    <w:p w:rsidR="001E4354" w:rsidRDefault="001E4354" w:rsidP="001E4354">
      <w:pPr>
        <w:pStyle w:val="a5"/>
        <w:spacing w:before="240" w:line="240" w:lineRule="auto"/>
        <w:ind w:left="900" w:hanging="480"/>
      </w:pPr>
      <w:r>
        <w:t xml:space="preserve">              </w:t>
      </w:r>
      <w:r w:rsidRPr="00E321E3">
        <w:rPr>
          <w:position w:val="-30"/>
        </w:rPr>
        <w:object w:dxaOrig="2249" w:dyaOrig="689">
          <v:shape id="_x0000_i1026" type="#_x0000_t75" style="width:111pt;height:33.75pt" o:ole="">
            <v:imagedata r:id="rId14" o:title=""/>
          </v:shape>
          <o:OLEObject Type="Embed" ProgID="Equation.3" ShapeID="_x0000_i1026" DrawAspect="Content" ObjectID="_1660740893" r:id="rId15"/>
        </w:object>
      </w:r>
      <w:r>
        <w:rPr>
          <w:szCs w:val="21"/>
        </w:rPr>
        <w:fldChar w:fldCharType="begin"/>
      </w:r>
      <w:r>
        <w:rPr>
          <w:szCs w:val="21"/>
        </w:rPr>
        <w:instrText xml:space="preserve"> QUOTE  </w:instrText>
      </w:r>
      <w:r>
        <w:rPr>
          <w:szCs w:val="21"/>
        </w:rPr>
        <w:fldChar w:fldCharType="end"/>
      </w:r>
      <w:r>
        <w:rPr>
          <w:szCs w:val="21"/>
        </w:rPr>
        <w:t>…………………………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）</w:t>
      </w:r>
    </w:p>
    <w:p w:rsidR="001E4354" w:rsidRDefault="001E4354" w:rsidP="001E4354">
      <w:pPr>
        <w:ind w:left="840" w:hanging="420"/>
        <w:rPr>
          <w:szCs w:val="21"/>
        </w:rPr>
      </w:pPr>
      <w:r>
        <w:t>式中：</w:t>
      </w:r>
    </w:p>
    <w:p w:rsidR="001E4354" w:rsidRDefault="001E4354" w:rsidP="001E4354">
      <w:pPr>
        <w:adjustRightInd w:val="0"/>
        <w:snapToGrid w:val="0"/>
        <w:ind w:left="840" w:hanging="420"/>
        <w:rPr>
          <w:kern w:val="0"/>
          <w:szCs w:val="21"/>
        </w:rPr>
      </w:pPr>
      <w:r>
        <w:rPr>
          <w:rFonts w:hint="eastAsia"/>
        </w:rPr>
        <w:t xml:space="preserve">     </w:t>
      </w:r>
      <w:r>
        <w:t>m</w:t>
      </w:r>
      <w:r>
        <w:rPr>
          <w:kern w:val="0"/>
          <w:szCs w:val="21"/>
        </w:rPr>
        <w:t>——</w:t>
      </w:r>
      <w:r>
        <w:rPr>
          <w:kern w:val="0"/>
          <w:szCs w:val="21"/>
        </w:rPr>
        <w:t>碳酸钠的质量，单位为克（</w:t>
      </w:r>
      <w:r>
        <w:rPr>
          <w:kern w:val="0"/>
          <w:szCs w:val="21"/>
        </w:rPr>
        <w:t>g</w:t>
      </w:r>
      <w:r>
        <w:rPr>
          <w:kern w:val="0"/>
          <w:szCs w:val="21"/>
        </w:rPr>
        <w:t>）；</w:t>
      </w:r>
    </w:p>
    <w:p w:rsidR="001E4354" w:rsidRDefault="001E4354" w:rsidP="001E4354">
      <w:pPr>
        <w:adjustRightInd w:val="0"/>
        <w:snapToGrid w:val="0"/>
        <w:ind w:leftChars="201" w:left="842" w:hanging="420"/>
      </w:pPr>
      <w:r>
        <w:rPr>
          <w:kern w:val="0"/>
          <w:szCs w:val="20"/>
        </w:rPr>
        <w:t>0.05299</w:t>
      </w:r>
      <w:r>
        <w:rPr>
          <w:kern w:val="0"/>
          <w:szCs w:val="21"/>
        </w:rPr>
        <w:t>——</w:t>
      </w:r>
      <w:r>
        <w:rPr>
          <w:kern w:val="0"/>
          <w:szCs w:val="20"/>
        </w:rPr>
        <w:t>与</w:t>
      </w:r>
      <w:r>
        <w:rPr>
          <w:kern w:val="0"/>
          <w:szCs w:val="20"/>
        </w:rPr>
        <w:t>1.00mmol</w:t>
      </w:r>
      <w:r>
        <w:rPr>
          <w:kern w:val="0"/>
          <w:szCs w:val="20"/>
        </w:rPr>
        <w:t>盐酸相当的碳酸钠的质量，单位为</w:t>
      </w:r>
      <w:proofErr w:type="gramStart"/>
      <w:r>
        <w:rPr>
          <w:kern w:val="0"/>
          <w:szCs w:val="20"/>
        </w:rPr>
        <w:t>克每毫</w:t>
      </w:r>
      <w:proofErr w:type="gramEnd"/>
      <w:r>
        <w:rPr>
          <w:kern w:val="0"/>
          <w:szCs w:val="20"/>
        </w:rPr>
        <w:t>摩尔升（</w:t>
      </w:r>
      <w:r>
        <w:rPr>
          <w:kern w:val="0"/>
          <w:szCs w:val="20"/>
        </w:rPr>
        <w:t>g/mmol</w:t>
      </w:r>
      <w:r>
        <w:rPr>
          <w:kern w:val="0"/>
          <w:szCs w:val="20"/>
        </w:rPr>
        <w:t>）；</w:t>
      </w:r>
    </w:p>
    <w:p w:rsidR="001E4354" w:rsidRDefault="001E4354" w:rsidP="001E4354">
      <w:pPr>
        <w:pStyle w:val="afffff4"/>
        <w:ind w:leftChars="201" w:left="842" w:right="0" w:hanging="420"/>
        <w:rPr>
          <w:sz w:val="18"/>
          <w:szCs w:val="18"/>
        </w:rPr>
      </w:pPr>
      <w:r>
        <w:rPr>
          <w:rFonts w:hint="eastAsia"/>
          <w:sz w:val="21"/>
          <w:szCs w:val="20"/>
        </w:rPr>
        <w:t xml:space="preserve">     </w:t>
      </w:r>
      <w:r>
        <w:rPr>
          <w:sz w:val="21"/>
          <w:szCs w:val="20"/>
        </w:rPr>
        <w:t>V</w:t>
      </w:r>
      <w:r>
        <w:rPr>
          <w:sz w:val="21"/>
          <w:szCs w:val="21"/>
        </w:rPr>
        <w:t>——</w:t>
      </w:r>
      <w:r>
        <w:rPr>
          <w:sz w:val="21"/>
          <w:szCs w:val="21"/>
        </w:rPr>
        <w:t>滴定碳酸钠消耗盐酸标准溶液（</w:t>
      </w:r>
      <w:r>
        <w:rPr>
          <w:rFonts w:hint="eastAsia"/>
        </w:rPr>
        <w:t>3.2</w:t>
      </w:r>
      <w:r>
        <w:rPr>
          <w:sz w:val="21"/>
          <w:szCs w:val="21"/>
        </w:rPr>
        <w:t>.</w:t>
      </w:r>
      <w:r>
        <w:rPr>
          <w:rFonts w:hint="eastAsia"/>
          <w:sz w:val="21"/>
          <w:szCs w:val="21"/>
        </w:rPr>
        <w:t>11</w:t>
      </w:r>
      <w:r>
        <w:rPr>
          <w:sz w:val="21"/>
          <w:szCs w:val="21"/>
        </w:rPr>
        <w:t>）的体积，</w:t>
      </w:r>
      <w:r>
        <w:rPr>
          <w:sz w:val="21"/>
          <w:szCs w:val="20"/>
        </w:rPr>
        <w:t>单位为毫升（</w:t>
      </w:r>
      <w:r>
        <w:rPr>
          <w:kern w:val="0"/>
          <w:sz w:val="21"/>
          <w:szCs w:val="20"/>
        </w:rPr>
        <w:t>mL</w:t>
      </w:r>
      <w:r>
        <w:rPr>
          <w:sz w:val="21"/>
          <w:szCs w:val="20"/>
        </w:rPr>
        <w:t>）；</w:t>
      </w:r>
    </w:p>
    <w:p w:rsidR="001E4354" w:rsidRDefault="001E4354" w:rsidP="001E4354">
      <w:pPr>
        <w:adjustRightInd w:val="0"/>
        <w:snapToGrid w:val="0"/>
        <w:ind w:leftChars="202" w:left="844" w:hanging="420"/>
        <w:rPr>
          <w:kern w:val="0"/>
          <w:szCs w:val="20"/>
        </w:rPr>
      </w:pPr>
      <w:r>
        <w:rPr>
          <w:rFonts w:hint="eastAsia"/>
          <w:kern w:val="0"/>
          <w:szCs w:val="20"/>
        </w:rPr>
        <w:t xml:space="preserve">    </w:t>
      </w:r>
      <w:r>
        <w:rPr>
          <w:kern w:val="0"/>
          <w:szCs w:val="20"/>
        </w:rPr>
        <w:t>V</w:t>
      </w:r>
      <w:r>
        <w:rPr>
          <w:kern w:val="0"/>
          <w:szCs w:val="20"/>
          <w:vertAlign w:val="subscript"/>
        </w:rPr>
        <w:t>0</w:t>
      </w:r>
      <w:r>
        <w:rPr>
          <w:kern w:val="0"/>
          <w:szCs w:val="21"/>
        </w:rPr>
        <w:t>——</w:t>
      </w:r>
      <w:r>
        <w:rPr>
          <w:kern w:val="0"/>
          <w:szCs w:val="21"/>
        </w:rPr>
        <w:t>滴定空白溶液消耗盐酸标准溶液（</w:t>
      </w:r>
      <w:r>
        <w:rPr>
          <w:rFonts w:hint="eastAsia"/>
        </w:rPr>
        <w:t>3.2</w:t>
      </w:r>
      <w:r>
        <w:rPr>
          <w:kern w:val="0"/>
          <w:szCs w:val="21"/>
        </w:rPr>
        <w:t>.</w:t>
      </w:r>
      <w:r>
        <w:rPr>
          <w:rFonts w:hint="eastAsia"/>
          <w:kern w:val="0"/>
          <w:szCs w:val="21"/>
        </w:rPr>
        <w:t>11</w:t>
      </w:r>
      <w:r>
        <w:rPr>
          <w:kern w:val="0"/>
          <w:szCs w:val="21"/>
        </w:rPr>
        <w:t>）的体积</w:t>
      </w:r>
      <w:r>
        <w:rPr>
          <w:kern w:val="0"/>
          <w:szCs w:val="20"/>
        </w:rPr>
        <w:t>，单位为毫升（</w:t>
      </w:r>
      <w:r>
        <w:rPr>
          <w:kern w:val="0"/>
          <w:szCs w:val="20"/>
        </w:rPr>
        <w:t>mL</w:t>
      </w:r>
      <w:r>
        <w:rPr>
          <w:kern w:val="0"/>
          <w:szCs w:val="20"/>
        </w:rPr>
        <w:t>）；</w:t>
      </w:r>
    </w:p>
    <w:p w:rsidR="001E4354" w:rsidRDefault="001E4354" w:rsidP="001E4354">
      <w:pPr>
        <w:adjustRightInd w:val="0"/>
        <w:snapToGrid w:val="0"/>
        <w:rPr>
          <w:kern w:val="0"/>
          <w:szCs w:val="20"/>
        </w:rPr>
      </w:pPr>
      <w:r>
        <w:rPr>
          <w:rFonts w:hint="eastAsia"/>
        </w:rPr>
        <w:t>3.2</w:t>
      </w:r>
      <w:r>
        <w:rPr>
          <w:rFonts w:hint="eastAsia"/>
          <w:kern w:val="0"/>
          <w:szCs w:val="20"/>
        </w:rPr>
        <w:t xml:space="preserve">.12  </w:t>
      </w:r>
      <w:r>
        <w:rPr>
          <w:kern w:val="0"/>
          <w:szCs w:val="20"/>
        </w:rPr>
        <w:t>甲基红</w:t>
      </w:r>
      <w:r>
        <w:rPr>
          <w:kern w:val="0"/>
          <w:szCs w:val="20"/>
        </w:rPr>
        <w:t>-</w:t>
      </w:r>
      <w:r>
        <w:rPr>
          <w:kern w:val="0"/>
          <w:szCs w:val="20"/>
        </w:rPr>
        <w:t>溴甲酚绿指示液：甲基红乙醇溶液（</w:t>
      </w:r>
      <w:r>
        <w:rPr>
          <w:kern w:val="0"/>
          <w:szCs w:val="20"/>
        </w:rPr>
        <w:t>2g/L</w:t>
      </w:r>
      <w:r>
        <w:rPr>
          <w:kern w:val="0"/>
          <w:szCs w:val="20"/>
        </w:rPr>
        <w:t>）</w:t>
      </w:r>
      <w:r>
        <w:rPr>
          <w:rFonts w:hint="eastAsia"/>
          <w:kern w:val="0"/>
          <w:szCs w:val="20"/>
        </w:rPr>
        <w:t>和</w:t>
      </w:r>
      <w:r>
        <w:rPr>
          <w:kern w:val="0"/>
          <w:szCs w:val="20"/>
        </w:rPr>
        <w:t>三份溴甲酚绿乙醇溶液（</w:t>
      </w:r>
      <w:r>
        <w:rPr>
          <w:kern w:val="0"/>
          <w:szCs w:val="20"/>
        </w:rPr>
        <w:t>1g/L</w:t>
      </w:r>
      <w:r>
        <w:rPr>
          <w:kern w:val="0"/>
          <w:szCs w:val="20"/>
        </w:rPr>
        <w:t>）</w:t>
      </w:r>
      <w:r>
        <w:rPr>
          <w:rFonts w:hint="eastAsia"/>
          <w:kern w:val="0"/>
          <w:szCs w:val="20"/>
        </w:rPr>
        <w:t>（</w:t>
      </w:r>
      <w:r>
        <w:rPr>
          <w:rFonts w:hint="eastAsia"/>
          <w:kern w:val="0"/>
          <w:szCs w:val="20"/>
        </w:rPr>
        <w:t>1+3</w:t>
      </w:r>
      <w:r>
        <w:rPr>
          <w:rFonts w:hint="eastAsia"/>
          <w:kern w:val="0"/>
          <w:szCs w:val="20"/>
        </w:rPr>
        <w:t>）</w:t>
      </w:r>
      <w:r>
        <w:rPr>
          <w:kern w:val="0"/>
          <w:szCs w:val="20"/>
        </w:rPr>
        <w:t>。</w:t>
      </w:r>
    </w:p>
    <w:p w:rsidR="001E4354" w:rsidRDefault="001E4354" w:rsidP="001E4354">
      <w:pPr>
        <w:adjustRightInd w:val="0"/>
        <w:snapToGrid w:val="0"/>
        <w:rPr>
          <w:kern w:val="0"/>
          <w:szCs w:val="20"/>
        </w:rPr>
      </w:pPr>
      <w:r>
        <w:rPr>
          <w:rFonts w:hint="eastAsia"/>
          <w:kern w:val="0"/>
          <w:szCs w:val="20"/>
        </w:rPr>
        <w:t xml:space="preserve">3.2.13  </w:t>
      </w:r>
      <w:r>
        <w:rPr>
          <w:rFonts w:hint="eastAsia"/>
          <w:kern w:val="0"/>
          <w:szCs w:val="20"/>
        </w:rPr>
        <w:t>盐酸淋洗液（</w:t>
      </w:r>
      <w:r>
        <w:rPr>
          <w:rFonts w:hint="eastAsia"/>
          <w:kern w:val="0"/>
          <w:szCs w:val="20"/>
        </w:rPr>
        <w:t>0.0050</w:t>
      </w:r>
      <w:r>
        <w:t>mol/L</w:t>
      </w:r>
      <w:r>
        <w:rPr>
          <w:rFonts w:hint="eastAsia"/>
          <w:kern w:val="0"/>
          <w:szCs w:val="20"/>
        </w:rPr>
        <w:t>）：以盐酸标准溶液（</w:t>
      </w:r>
      <w:r>
        <w:rPr>
          <w:rFonts w:hint="eastAsia"/>
          <w:kern w:val="0"/>
          <w:szCs w:val="20"/>
        </w:rPr>
        <w:t>3.2.11</w:t>
      </w:r>
      <w:r>
        <w:rPr>
          <w:rFonts w:hint="eastAsia"/>
          <w:kern w:val="0"/>
          <w:szCs w:val="20"/>
        </w:rPr>
        <w:t>）稀释配制。</w:t>
      </w:r>
    </w:p>
    <w:p w:rsidR="001E4354" w:rsidRDefault="001E4354" w:rsidP="001E4354">
      <w:pPr>
        <w:adjustRightInd w:val="0"/>
        <w:snapToGrid w:val="0"/>
        <w:rPr>
          <w:kern w:val="0"/>
          <w:szCs w:val="20"/>
        </w:rPr>
      </w:pPr>
      <w:r>
        <w:rPr>
          <w:rFonts w:hint="eastAsia"/>
          <w:kern w:val="0"/>
          <w:szCs w:val="20"/>
        </w:rPr>
        <w:t xml:space="preserve">3.2.14  </w:t>
      </w:r>
      <w:r>
        <w:rPr>
          <w:rFonts w:hint="eastAsia"/>
          <w:kern w:val="0"/>
          <w:szCs w:val="20"/>
        </w:rPr>
        <w:t>盐酸洗脱液（</w:t>
      </w:r>
      <w:r>
        <w:rPr>
          <w:rFonts w:hint="eastAsia"/>
          <w:kern w:val="0"/>
          <w:szCs w:val="20"/>
        </w:rPr>
        <w:t>0.50</w:t>
      </w:r>
      <w:r>
        <w:t>mol/L</w:t>
      </w:r>
      <w:r>
        <w:rPr>
          <w:rFonts w:hint="eastAsia"/>
          <w:kern w:val="0"/>
          <w:szCs w:val="20"/>
        </w:rPr>
        <w:t>）：以盐酸标准溶液（</w:t>
      </w:r>
      <w:r>
        <w:rPr>
          <w:rFonts w:hint="eastAsia"/>
          <w:kern w:val="0"/>
          <w:szCs w:val="20"/>
        </w:rPr>
        <w:t>3.2.11</w:t>
      </w:r>
      <w:r>
        <w:rPr>
          <w:rFonts w:hint="eastAsia"/>
          <w:kern w:val="0"/>
          <w:szCs w:val="20"/>
        </w:rPr>
        <w:t>）稀释配制。</w:t>
      </w:r>
    </w:p>
    <w:p w:rsidR="001E4354" w:rsidRDefault="001E4354" w:rsidP="001E4354">
      <w:pPr>
        <w:adjustRightInd w:val="0"/>
        <w:snapToGrid w:val="0"/>
        <w:rPr>
          <w:kern w:val="0"/>
          <w:szCs w:val="20"/>
        </w:rPr>
      </w:pPr>
      <w:r>
        <w:rPr>
          <w:rFonts w:hint="eastAsia"/>
        </w:rPr>
        <w:t>3.2</w:t>
      </w:r>
      <w:r>
        <w:rPr>
          <w:rFonts w:hint="eastAsia"/>
          <w:kern w:val="0"/>
          <w:szCs w:val="20"/>
        </w:rPr>
        <w:t xml:space="preserve">.15  </w:t>
      </w:r>
      <w:proofErr w:type="gramStart"/>
      <w:r>
        <w:rPr>
          <w:kern w:val="0"/>
          <w:szCs w:val="20"/>
        </w:rPr>
        <w:t>铯</w:t>
      </w:r>
      <w:proofErr w:type="gramEnd"/>
      <w:r>
        <w:rPr>
          <w:kern w:val="0"/>
          <w:szCs w:val="20"/>
        </w:rPr>
        <w:t>内标溶液：称取</w:t>
      </w:r>
      <w:r>
        <w:rPr>
          <w:kern w:val="0"/>
          <w:szCs w:val="20"/>
        </w:rPr>
        <w:t>0.1270g</w:t>
      </w:r>
      <w:r>
        <w:rPr>
          <w:kern w:val="0"/>
          <w:szCs w:val="20"/>
        </w:rPr>
        <w:t>氯化铯（</w:t>
      </w:r>
      <w:r>
        <w:rPr>
          <w:rFonts w:hint="eastAsia"/>
        </w:rPr>
        <w:t>3.2</w:t>
      </w:r>
      <w:r>
        <w:rPr>
          <w:kern w:val="0"/>
          <w:szCs w:val="20"/>
        </w:rPr>
        <w:t>.2</w:t>
      </w:r>
      <w:r>
        <w:rPr>
          <w:kern w:val="0"/>
          <w:szCs w:val="20"/>
        </w:rPr>
        <w:t>）</w:t>
      </w:r>
      <w:r>
        <w:rPr>
          <w:rFonts w:hint="eastAsia"/>
          <w:kern w:val="0"/>
          <w:szCs w:val="20"/>
        </w:rPr>
        <w:t>，</w:t>
      </w:r>
      <w:r>
        <w:rPr>
          <w:kern w:val="0"/>
          <w:szCs w:val="20"/>
        </w:rPr>
        <w:t>加</w:t>
      </w:r>
      <w:r>
        <w:rPr>
          <w:rFonts w:hint="eastAsia"/>
          <w:kern w:val="0"/>
          <w:szCs w:val="20"/>
        </w:rPr>
        <w:t>入</w:t>
      </w:r>
      <w:r>
        <w:rPr>
          <w:kern w:val="0"/>
          <w:szCs w:val="20"/>
        </w:rPr>
        <w:t>10mL</w:t>
      </w:r>
      <w:r>
        <w:rPr>
          <w:kern w:val="0"/>
          <w:szCs w:val="20"/>
        </w:rPr>
        <w:t>水，溶解完全，加</w:t>
      </w:r>
      <w:r>
        <w:rPr>
          <w:kern w:val="0"/>
          <w:szCs w:val="20"/>
        </w:rPr>
        <w:t>10ml</w:t>
      </w:r>
      <w:r>
        <w:rPr>
          <w:kern w:val="0"/>
          <w:szCs w:val="20"/>
        </w:rPr>
        <w:t>硝酸（</w:t>
      </w:r>
      <w:r>
        <w:rPr>
          <w:rFonts w:hint="eastAsia"/>
        </w:rPr>
        <w:t>3.2</w:t>
      </w:r>
      <w:r>
        <w:rPr>
          <w:kern w:val="0"/>
          <w:szCs w:val="20"/>
        </w:rPr>
        <w:t>.</w:t>
      </w:r>
      <w:r>
        <w:rPr>
          <w:rFonts w:hint="eastAsia"/>
          <w:kern w:val="0"/>
          <w:szCs w:val="20"/>
        </w:rPr>
        <w:t>9</w:t>
      </w:r>
      <w:r>
        <w:rPr>
          <w:kern w:val="0"/>
          <w:szCs w:val="20"/>
        </w:rPr>
        <w:t>），移入</w:t>
      </w:r>
      <w:r>
        <w:rPr>
          <w:kern w:val="0"/>
          <w:szCs w:val="20"/>
        </w:rPr>
        <w:t>100mL</w:t>
      </w:r>
      <w:r>
        <w:rPr>
          <w:kern w:val="0"/>
          <w:szCs w:val="20"/>
        </w:rPr>
        <w:t>容量瓶中，</w:t>
      </w:r>
      <w:r>
        <w:rPr>
          <w:rFonts w:hint="eastAsia"/>
          <w:kern w:val="0"/>
          <w:szCs w:val="20"/>
        </w:rPr>
        <w:t>以</w:t>
      </w:r>
      <w:r>
        <w:rPr>
          <w:kern w:val="0"/>
          <w:szCs w:val="20"/>
        </w:rPr>
        <w:t>水稀释至刻度，混匀。此溶液</w:t>
      </w:r>
      <w:r>
        <w:rPr>
          <w:kern w:val="0"/>
          <w:szCs w:val="20"/>
        </w:rPr>
        <w:t>1mL</w:t>
      </w:r>
      <w:r>
        <w:rPr>
          <w:kern w:val="0"/>
          <w:szCs w:val="20"/>
        </w:rPr>
        <w:t>含</w:t>
      </w:r>
      <w:r>
        <w:rPr>
          <w:kern w:val="0"/>
          <w:szCs w:val="20"/>
        </w:rPr>
        <w:t>1mg</w:t>
      </w:r>
      <w:r>
        <w:rPr>
          <w:kern w:val="0"/>
          <w:szCs w:val="20"/>
        </w:rPr>
        <w:t>铯。再将此溶液用硝酸（</w:t>
      </w:r>
      <w:r>
        <w:rPr>
          <w:rFonts w:hint="eastAsia"/>
          <w:kern w:val="0"/>
          <w:szCs w:val="20"/>
        </w:rPr>
        <w:t>3.2</w:t>
      </w:r>
      <w:r>
        <w:rPr>
          <w:kern w:val="0"/>
          <w:szCs w:val="20"/>
        </w:rPr>
        <w:t>.</w:t>
      </w:r>
      <w:r>
        <w:rPr>
          <w:rFonts w:hint="eastAsia"/>
          <w:kern w:val="0"/>
          <w:szCs w:val="20"/>
        </w:rPr>
        <w:t>10</w:t>
      </w:r>
      <w:r>
        <w:rPr>
          <w:kern w:val="0"/>
          <w:szCs w:val="20"/>
        </w:rPr>
        <w:t>）逐步稀释成</w:t>
      </w:r>
      <w:r>
        <w:rPr>
          <w:kern w:val="0"/>
          <w:szCs w:val="20"/>
        </w:rPr>
        <w:t>1mL</w:t>
      </w:r>
      <w:r>
        <w:rPr>
          <w:kern w:val="0"/>
          <w:szCs w:val="20"/>
        </w:rPr>
        <w:t>含</w:t>
      </w:r>
      <w:r>
        <w:rPr>
          <w:kern w:val="0"/>
          <w:szCs w:val="20"/>
        </w:rPr>
        <w:t>1μg</w:t>
      </w:r>
      <w:r>
        <w:rPr>
          <w:rFonts w:hint="eastAsia"/>
          <w:kern w:val="0"/>
          <w:szCs w:val="20"/>
        </w:rPr>
        <w:t>，进一步稀释至</w:t>
      </w:r>
      <w:r>
        <w:rPr>
          <w:kern w:val="0"/>
          <w:szCs w:val="20"/>
        </w:rPr>
        <w:t>1mL</w:t>
      </w:r>
      <w:r>
        <w:rPr>
          <w:kern w:val="0"/>
          <w:szCs w:val="20"/>
        </w:rPr>
        <w:t>含</w:t>
      </w:r>
      <w:r>
        <w:rPr>
          <w:rFonts w:hint="eastAsia"/>
          <w:kern w:val="0"/>
          <w:szCs w:val="20"/>
        </w:rPr>
        <w:t>10ng</w:t>
      </w:r>
      <w:r>
        <w:rPr>
          <w:kern w:val="0"/>
          <w:szCs w:val="20"/>
        </w:rPr>
        <w:t>铯的内标溶液。</w:t>
      </w:r>
    </w:p>
    <w:p w:rsidR="001E4354" w:rsidRDefault="001E4354" w:rsidP="001E4354">
      <w:pPr>
        <w:adjustRightInd w:val="0"/>
        <w:snapToGrid w:val="0"/>
        <w:rPr>
          <w:kern w:val="0"/>
          <w:szCs w:val="20"/>
        </w:rPr>
      </w:pPr>
      <w:r>
        <w:rPr>
          <w:rFonts w:hint="eastAsia"/>
          <w:kern w:val="0"/>
          <w:szCs w:val="20"/>
        </w:rPr>
        <w:t xml:space="preserve">3.2.16  </w:t>
      </w:r>
      <w:proofErr w:type="gramStart"/>
      <w:r>
        <w:rPr>
          <w:kern w:val="0"/>
          <w:szCs w:val="20"/>
        </w:rPr>
        <w:t>铊</w:t>
      </w:r>
      <w:proofErr w:type="gramEnd"/>
      <w:r>
        <w:rPr>
          <w:kern w:val="0"/>
          <w:szCs w:val="20"/>
        </w:rPr>
        <w:t>内标溶液：称取</w:t>
      </w:r>
      <w:r>
        <w:rPr>
          <w:kern w:val="0"/>
          <w:szCs w:val="20"/>
        </w:rPr>
        <w:t>1.1731g</w:t>
      </w:r>
      <w:r>
        <w:rPr>
          <w:kern w:val="0"/>
          <w:szCs w:val="20"/>
        </w:rPr>
        <w:t>氯化铊（</w:t>
      </w:r>
      <w:r>
        <w:rPr>
          <w:rFonts w:hint="eastAsia"/>
        </w:rPr>
        <w:t>3</w:t>
      </w:r>
      <w:r>
        <w:t>.2</w:t>
      </w:r>
      <w:r>
        <w:rPr>
          <w:kern w:val="0"/>
          <w:szCs w:val="20"/>
        </w:rPr>
        <w:t>.</w:t>
      </w:r>
      <w:r>
        <w:rPr>
          <w:rFonts w:hint="eastAsia"/>
          <w:kern w:val="0"/>
          <w:szCs w:val="20"/>
        </w:rPr>
        <w:t>3</w:t>
      </w:r>
      <w:r>
        <w:rPr>
          <w:rFonts w:hint="eastAsia"/>
          <w:kern w:val="0"/>
          <w:szCs w:val="20"/>
        </w:rPr>
        <w:t>）</w:t>
      </w:r>
      <w:r>
        <w:rPr>
          <w:szCs w:val="21"/>
        </w:rPr>
        <w:t>溶于</w:t>
      </w:r>
      <w:r>
        <w:rPr>
          <w:szCs w:val="21"/>
        </w:rPr>
        <w:t>30mL</w:t>
      </w:r>
      <w:r>
        <w:rPr>
          <w:szCs w:val="21"/>
        </w:rPr>
        <w:t>硫酸中，移入</w:t>
      </w:r>
      <w:r>
        <w:rPr>
          <w:szCs w:val="21"/>
        </w:rPr>
        <w:t>1000mL</w:t>
      </w:r>
      <w:r>
        <w:rPr>
          <w:szCs w:val="21"/>
        </w:rPr>
        <w:t>容量瓶中，</w:t>
      </w:r>
      <w:r>
        <w:rPr>
          <w:color w:val="000000"/>
        </w:rPr>
        <w:t>以水</w:t>
      </w:r>
      <w:r>
        <w:rPr>
          <w:szCs w:val="21"/>
        </w:rPr>
        <w:t>稀释至刻度，</w:t>
      </w:r>
      <w:r>
        <w:rPr>
          <w:kern w:val="0"/>
          <w:szCs w:val="20"/>
        </w:rPr>
        <w:t>混匀。此溶液</w:t>
      </w:r>
      <w:r>
        <w:rPr>
          <w:kern w:val="0"/>
          <w:szCs w:val="20"/>
        </w:rPr>
        <w:t>1mL</w:t>
      </w:r>
      <w:r>
        <w:rPr>
          <w:kern w:val="0"/>
          <w:szCs w:val="20"/>
        </w:rPr>
        <w:t>含</w:t>
      </w:r>
      <w:r>
        <w:rPr>
          <w:kern w:val="0"/>
          <w:szCs w:val="20"/>
        </w:rPr>
        <w:t>1mg</w:t>
      </w:r>
      <w:proofErr w:type="gramStart"/>
      <w:r>
        <w:rPr>
          <w:kern w:val="0"/>
          <w:szCs w:val="20"/>
        </w:rPr>
        <w:t>铊</w:t>
      </w:r>
      <w:proofErr w:type="gramEnd"/>
      <w:r>
        <w:rPr>
          <w:kern w:val="0"/>
          <w:szCs w:val="20"/>
        </w:rPr>
        <w:t>。再将此溶液用硝酸（</w:t>
      </w:r>
      <w:r>
        <w:rPr>
          <w:rFonts w:hint="eastAsia"/>
          <w:kern w:val="0"/>
          <w:szCs w:val="20"/>
        </w:rPr>
        <w:t>3</w:t>
      </w:r>
      <w:r>
        <w:rPr>
          <w:kern w:val="0"/>
          <w:szCs w:val="20"/>
        </w:rPr>
        <w:t>.2.8</w:t>
      </w:r>
      <w:r>
        <w:rPr>
          <w:kern w:val="0"/>
          <w:szCs w:val="20"/>
        </w:rPr>
        <w:t>）逐步稀释成</w:t>
      </w:r>
      <w:r>
        <w:rPr>
          <w:kern w:val="0"/>
          <w:szCs w:val="20"/>
        </w:rPr>
        <w:t>1mL</w:t>
      </w:r>
      <w:r>
        <w:rPr>
          <w:kern w:val="0"/>
          <w:szCs w:val="20"/>
        </w:rPr>
        <w:t>含</w:t>
      </w:r>
      <w:r>
        <w:rPr>
          <w:kern w:val="0"/>
          <w:szCs w:val="20"/>
        </w:rPr>
        <w:t>1μg</w:t>
      </w:r>
      <w:r>
        <w:rPr>
          <w:rFonts w:hint="eastAsia"/>
          <w:kern w:val="0"/>
          <w:szCs w:val="20"/>
        </w:rPr>
        <w:t>铊</w:t>
      </w:r>
      <w:r>
        <w:rPr>
          <w:kern w:val="0"/>
          <w:szCs w:val="20"/>
        </w:rPr>
        <w:t>，进一步稀释至</w:t>
      </w:r>
      <w:r>
        <w:rPr>
          <w:kern w:val="0"/>
          <w:szCs w:val="20"/>
        </w:rPr>
        <w:t>1mL</w:t>
      </w:r>
      <w:r>
        <w:rPr>
          <w:kern w:val="0"/>
          <w:szCs w:val="20"/>
        </w:rPr>
        <w:t>含</w:t>
      </w:r>
      <w:r>
        <w:rPr>
          <w:kern w:val="0"/>
          <w:szCs w:val="20"/>
        </w:rPr>
        <w:t>10ng</w:t>
      </w:r>
      <w:r>
        <w:rPr>
          <w:kern w:val="0"/>
          <w:szCs w:val="20"/>
        </w:rPr>
        <w:t>铊的内标溶液。</w:t>
      </w:r>
    </w:p>
    <w:p w:rsidR="001E4354" w:rsidRDefault="001E4354" w:rsidP="001E4354">
      <w:pPr>
        <w:adjustRightInd w:val="0"/>
        <w:snapToGrid w:val="0"/>
        <w:rPr>
          <w:color w:val="FF0000"/>
        </w:rPr>
      </w:pPr>
      <w:r>
        <w:rPr>
          <w:rFonts w:hint="eastAsia"/>
          <w:kern w:val="0"/>
          <w:szCs w:val="20"/>
        </w:rPr>
        <w:t>3.2</w:t>
      </w:r>
      <w:r>
        <w:rPr>
          <w:rFonts w:hint="eastAsia"/>
        </w:rPr>
        <w:t xml:space="preserve">.17  </w:t>
      </w:r>
      <w:r>
        <w:t>氧化镧标准贮存溶液：</w:t>
      </w:r>
      <w:r>
        <w:rPr>
          <w:rFonts w:hint="eastAsia"/>
        </w:rPr>
        <w:t>准确</w:t>
      </w:r>
      <w:r>
        <w:t>称取</w:t>
      </w:r>
      <w:r>
        <w:t>0.1000g</w:t>
      </w:r>
      <w:r>
        <w:t>氧化镧（</w:t>
      </w:r>
      <w:r>
        <w:t>REO&gt;</w:t>
      </w:r>
      <w:r>
        <w:rPr>
          <w:rFonts w:hint="eastAsia"/>
        </w:rPr>
        <w:t>99.5</w:t>
      </w:r>
      <w:r>
        <w:rPr>
          <w:rFonts w:hint="eastAsia"/>
        </w:rPr>
        <w:t>，</w:t>
      </w:r>
      <w:r>
        <w:t>w</w:t>
      </w:r>
      <w:r>
        <w:t>（</w:t>
      </w:r>
      <w:r>
        <w:rPr>
          <w:rFonts w:hint="eastAsia"/>
        </w:rPr>
        <w:t>La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3</w:t>
      </w:r>
      <w:r>
        <w:t>/∑REO</w:t>
      </w:r>
      <w:r>
        <w:t>）</w:t>
      </w:r>
      <w:r>
        <w:rPr>
          <w:rFonts w:ascii="宋体" w:hAnsi="宋体" w:cs="宋体" w:hint="eastAsia"/>
        </w:rPr>
        <w:t>≥</w:t>
      </w:r>
      <w:r>
        <w:t>99.999</w:t>
      </w:r>
      <w:r>
        <w:rPr>
          <w:rFonts w:hint="eastAsia"/>
        </w:rPr>
        <w:t>5</w:t>
      </w:r>
      <w:r>
        <w:t>%</w:t>
      </w:r>
      <w:r>
        <w:rPr>
          <w:rFonts w:hint="eastAsia"/>
        </w:rPr>
        <w:t>，事先</w:t>
      </w:r>
      <w:r>
        <w:t>经</w:t>
      </w:r>
      <w:r>
        <w:t>9</w:t>
      </w:r>
      <w:r>
        <w:rPr>
          <w:rFonts w:hint="eastAsia"/>
        </w:rPr>
        <w:t>5</w:t>
      </w:r>
      <w:r>
        <w:t>0℃</w:t>
      </w:r>
      <w:r>
        <w:t>灼烧</w:t>
      </w:r>
      <w:r>
        <w:rPr>
          <w:rFonts w:hint="eastAsia"/>
        </w:rPr>
        <w:t>至恒重），</w:t>
      </w:r>
      <w:r>
        <w:rPr>
          <w:color w:val="000000"/>
        </w:rPr>
        <w:t>置于</w:t>
      </w:r>
      <w:r>
        <w:rPr>
          <w:color w:val="000000"/>
        </w:rPr>
        <w:t>100mL</w:t>
      </w:r>
      <w:r>
        <w:rPr>
          <w:color w:val="000000"/>
        </w:rPr>
        <w:t>烧杯中，加</w:t>
      </w:r>
      <w:r>
        <w:rPr>
          <w:rFonts w:hint="eastAsia"/>
          <w:color w:val="000000"/>
        </w:rPr>
        <w:t>入</w:t>
      </w:r>
      <w:r>
        <w:rPr>
          <w:color w:val="000000"/>
        </w:rPr>
        <w:t>10mL</w:t>
      </w:r>
      <w:r>
        <w:rPr>
          <w:color w:val="000000"/>
        </w:rPr>
        <w:t>硝酸（</w:t>
      </w:r>
      <w:r>
        <w:rPr>
          <w:rFonts w:hint="eastAsia"/>
        </w:rPr>
        <w:t>3.2</w:t>
      </w:r>
      <w:r>
        <w:rPr>
          <w:color w:val="000000"/>
        </w:rPr>
        <w:t>.</w:t>
      </w:r>
      <w:r>
        <w:rPr>
          <w:rFonts w:hint="eastAsia"/>
          <w:color w:val="000000"/>
        </w:rPr>
        <w:t>9</w:t>
      </w:r>
      <w:r>
        <w:rPr>
          <w:color w:val="000000"/>
        </w:rPr>
        <w:t>），低温加热至溶解完全，取下冷却至室温，移入</w:t>
      </w:r>
      <w:r>
        <w:rPr>
          <w:color w:val="000000"/>
        </w:rPr>
        <w:t>100mL</w:t>
      </w:r>
      <w:r>
        <w:rPr>
          <w:color w:val="000000"/>
        </w:rPr>
        <w:t>容量瓶中，</w:t>
      </w:r>
      <w:r>
        <w:rPr>
          <w:rFonts w:hint="eastAsia"/>
          <w:color w:val="000000"/>
        </w:rPr>
        <w:t>以</w:t>
      </w:r>
      <w:r>
        <w:rPr>
          <w:color w:val="000000"/>
        </w:rPr>
        <w:t>水稀释至刻度，混匀</w:t>
      </w:r>
      <w:r>
        <w:rPr>
          <w:kern w:val="0"/>
          <w:szCs w:val="20"/>
        </w:rPr>
        <w:t>。</w:t>
      </w:r>
      <w:r>
        <w:rPr>
          <w:color w:val="000000"/>
        </w:rPr>
        <w:t>此溶液</w:t>
      </w:r>
      <w:r>
        <w:rPr>
          <w:color w:val="000000"/>
        </w:rPr>
        <w:t>1mL</w:t>
      </w:r>
      <w:r>
        <w:rPr>
          <w:color w:val="000000"/>
        </w:rPr>
        <w:t>含</w:t>
      </w:r>
      <w:r>
        <w:rPr>
          <w:color w:val="000000"/>
        </w:rPr>
        <w:t>1mg</w:t>
      </w:r>
      <w:r>
        <w:rPr>
          <w:color w:val="000000"/>
        </w:rPr>
        <w:t>氧化镧</w:t>
      </w:r>
      <w:r>
        <w:t>。</w:t>
      </w:r>
    </w:p>
    <w:p w:rsidR="001E4354" w:rsidRDefault="001E4354" w:rsidP="001E4354">
      <w:pPr>
        <w:adjustRightInd w:val="0"/>
        <w:snapToGrid w:val="0"/>
        <w:rPr>
          <w:color w:val="FF0000"/>
        </w:rPr>
      </w:pPr>
      <w:r>
        <w:rPr>
          <w:rFonts w:hint="eastAsia"/>
        </w:rPr>
        <w:t xml:space="preserve">3.2.18  </w:t>
      </w:r>
      <w:r>
        <w:t>氧化铈标准贮存溶液：</w:t>
      </w:r>
      <w:r>
        <w:rPr>
          <w:rFonts w:hint="eastAsia"/>
        </w:rPr>
        <w:t>准确</w:t>
      </w:r>
      <w:r>
        <w:t>称取</w:t>
      </w:r>
      <w:r>
        <w:t>0.1000g</w:t>
      </w:r>
      <w:r>
        <w:t>氧化铈（</w:t>
      </w:r>
      <w:r>
        <w:t>REO&gt;</w:t>
      </w:r>
      <w:r>
        <w:rPr>
          <w:rFonts w:hint="eastAsia"/>
        </w:rPr>
        <w:t>99.5</w:t>
      </w:r>
      <w:r>
        <w:rPr>
          <w:rFonts w:hint="eastAsia"/>
        </w:rPr>
        <w:t>，</w:t>
      </w:r>
      <w:r>
        <w:t>w</w:t>
      </w:r>
      <w:r>
        <w:t>（</w:t>
      </w:r>
      <w:r>
        <w:rPr>
          <w:rFonts w:hint="eastAsia"/>
        </w:rPr>
        <w:t>CeO</w:t>
      </w:r>
      <w:r>
        <w:rPr>
          <w:rFonts w:hint="eastAsia"/>
          <w:vertAlign w:val="subscript"/>
        </w:rPr>
        <w:t>2</w:t>
      </w:r>
      <w:r>
        <w:t>/∑REO</w:t>
      </w:r>
      <w:r>
        <w:t>）</w:t>
      </w:r>
      <w:r>
        <w:rPr>
          <w:rFonts w:ascii="宋体" w:hAnsi="宋体" w:cs="宋体" w:hint="eastAsia"/>
        </w:rPr>
        <w:t>≥</w:t>
      </w:r>
      <w:r>
        <w:t>99.999</w:t>
      </w:r>
      <w:r>
        <w:rPr>
          <w:rFonts w:hint="eastAsia"/>
        </w:rPr>
        <w:t>5</w:t>
      </w:r>
      <w:r>
        <w:t>%</w:t>
      </w:r>
      <w:r>
        <w:rPr>
          <w:rFonts w:hint="eastAsia"/>
        </w:rPr>
        <w:t>，事先</w:t>
      </w:r>
      <w:r>
        <w:t>经</w:t>
      </w:r>
      <w:r>
        <w:t>9</w:t>
      </w:r>
      <w:r>
        <w:rPr>
          <w:rFonts w:hint="eastAsia"/>
        </w:rPr>
        <w:t>5</w:t>
      </w:r>
      <w:r>
        <w:t>0℃</w:t>
      </w:r>
      <w:r>
        <w:t>灼烧</w:t>
      </w:r>
      <w:r>
        <w:rPr>
          <w:rFonts w:hint="eastAsia"/>
        </w:rPr>
        <w:t>至恒重）</w:t>
      </w:r>
      <w:r>
        <w:rPr>
          <w:color w:val="000000"/>
        </w:rPr>
        <w:t>，置于</w:t>
      </w:r>
      <w:r>
        <w:rPr>
          <w:color w:val="000000"/>
        </w:rPr>
        <w:t>100mL</w:t>
      </w:r>
      <w:r>
        <w:rPr>
          <w:color w:val="000000"/>
        </w:rPr>
        <w:t>烧杯中，加</w:t>
      </w:r>
      <w:r>
        <w:rPr>
          <w:rFonts w:hint="eastAsia"/>
          <w:color w:val="000000"/>
        </w:rPr>
        <w:t>入</w:t>
      </w:r>
      <w:r>
        <w:rPr>
          <w:color w:val="000000"/>
        </w:rPr>
        <w:t>10mL</w:t>
      </w:r>
      <w:r>
        <w:rPr>
          <w:color w:val="000000"/>
        </w:rPr>
        <w:t>硝酸（</w:t>
      </w:r>
      <w:r>
        <w:rPr>
          <w:rFonts w:hint="eastAsia"/>
        </w:rPr>
        <w:t>3.2</w:t>
      </w:r>
      <w:r>
        <w:rPr>
          <w:color w:val="000000"/>
        </w:rPr>
        <w:t>.</w:t>
      </w:r>
      <w:r>
        <w:rPr>
          <w:rFonts w:hint="eastAsia"/>
          <w:color w:val="000000"/>
        </w:rPr>
        <w:t>9</w:t>
      </w:r>
      <w:r>
        <w:rPr>
          <w:color w:val="000000"/>
        </w:rPr>
        <w:t>），加</w:t>
      </w:r>
      <w:r>
        <w:rPr>
          <w:color w:val="000000"/>
        </w:rPr>
        <w:t>2mL</w:t>
      </w:r>
      <w:r>
        <w:rPr>
          <w:color w:val="000000"/>
        </w:rPr>
        <w:t>过氧化氢（</w:t>
      </w:r>
      <w:r>
        <w:rPr>
          <w:rFonts w:hint="eastAsia"/>
        </w:rPr>
        <w:t>3.2</w:t>
      </w:r>
      <w:r>
        <w:rPr>
          <w:color w:val="000000"/>
        </w:rPr>
        <w:t>.3</w:t>
      </w:r>
      <w:r>
        <w:rPr>
          <w:color w:val="000000"/>
        </w:rPr>
        <w:t>），低温加热至溶解完全，取下冷却</w:t>
      </w:r>
      <w:r>
        <w:t>至室温</w:t>
      </w:r>
      <w:r>
        <w:rPr>
          <w:color w:val="000000"/>
        </w:rPr>
        <w:t>，移入</w:t>
      </w:r>
      <w:r>
        <w:rPr>
          <w:color w:val="000000"/>
        </w:rPr>
        <w:t>100mL</w:t>
      </w:r>
      <w:r>
        <w:rPr>
          <w:color w:val="000000"/>
        </w:rPr>
        <w:t>容量瓶中，</w:t>
      </w:r>
      <w:r>
        <w:rPr>
          <w:rFonts w:hint="eastAsia"/>
          <w:color w:val="000000"/>
        </w:rPr>
        <w:t>以</w:t>
      </w:r>
      <w:r>
        <w:rPr>
          <w:color w:val="000000"/>
        </w:rPr>
        <w:t>水稀释至刻度，混匀。此溶液</w:t>
      </w:r>
      <w:r>
        <w:rPr>
          <w:color w:val="000000"/>
        </w:rPr>
        <w:t>1mL</w:t>
      </w:r>
      <w:r>
        <w:rPr>
          <w:color w:val="000000"/>
        </w:rPr>
        <w:t>含</w:t>
      </w:r>
      <w:r>
        <w:rPr>
          <w:color w:val="000000"/>
        </w:rPr>
        <w:t>1mg</w:t>
      </w:r>
      <w:r>
        <w:rPr>
          <w:color w:val="000000"/>
        </w:rPr>
        <w:t>氧化铈。</w:t>
      </w:r>
    </w:p>
    <w:p w:rsidR="001E4354" w:rsidRDefault="001E4354" w:rsidP="001E4354">
      <w:pPr>
        <w:adjustRightInd w:val="0"/>
        <w:snapToGrid w:val="0"/>
        <w:rPr>
          <w:color w:val="FF0000"/>
        </w:rPr>
      </w:pPr>
      <w:r>
        <w:rPr>
          <w:rFonts w:hint="eastAsia"/>
        </w:rPr>
        <w:t xml:space="preserve">3.2.19  </w:t>
      </w:r>
      <w:r>
        <w:t>氧化镨标准贮存溶液：</w:t>
      </w:r>
      <w:r>
        <w:rPr>
          <w:rFonts w:hint="eastAsia"/>
        </w:rPr>
        <w:t>准确</w:t>
      </w:r>
      <w:r>
        <w:t>称取</w:t>
      </w:r>
      <w:r>
        <w:t>0.1000g</w:t>
      </w:r>
      <w:r>
        <w:t>氧化镨（</w:t>
      </w:r>
      <w:r>
        <w:t>REO&gt;</w:t>
      </w:r>
      <w:r>
        <w:rPr>
          <w:rFonts w:hint="eastAsia"/>
        </w:rPr>
        <w:t>99.5</w:t>
      </w:r>
      <w:r>
        <w:rPr>
          <w:rFonts w:hint="eastAsia"/>
        </w:rPr>
        <w:t>，</w:t>
      </w:r>
      <w:r>
        <w:t>w</w:t>
      </w:r>
      <w:r>
        <w:t>（</w:t>
      </w:r>
      <w:r>
        <w:rPr>
          <w:rFonts w:hint="eastAsia"/>
        </w:rPr>
        <w:t>Pr</w:t>
      </w:r>
      <w:r>
        <w:rPr>
          <w:rFonts w:hint="eastAsia"/>
          <w:vertAlign w:val="subscript"/>
        </w:rPr>
        <w:t>6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11</w:t>
      </w:r>
      <w:r>
        <w:t>/∑REO</w:t>
      </w:r>
      <w:r>
        <w:t>）</w:t>
      </w:r>
      <w:r>
        <w:rPr>
          <w:rFonts w:ascii="宋体" w:hAnsi="宋体" w:cs="宋体" w:hint="eastAsia"/>
        </w:rPr>
        <w:t>≥</w:t>
      </w:r>
      <w:r>
        <w:t>99.999</w:t>
      </w:r>
      <w:r>
        <w:rPr>
          <w:rFonts w:hint="eastAsia"/>
        </w:rPr>
        <w:t>5</w:t>
      </w:r>
      <w:r>
        <w:t>%</w:t>
      </w:r>
      <w:r>
        <w:rPr>
          <w:rFonts w:hint="eastAsia"/>
        </w:rPr>
        <w:t>，事先</w:t>
      </w:r>
      <w:r>
        <w:t>经</w:t>
      </w:r>
      <w:r>
        <w:t>9</w:t>
      </w:r>
      <w:r>
        <w:rPr>
          <w:rFonts w:hint="eastAsia"/>
        </w:rPr>
        <w:t>5</w:t>
      </w:r>
      <w:r>
        <w:t>0℃</w:t>
      </w:r>
      <w:r>
        <w:t>灼烧</w:t>
      </w:r>
      <w:r>
        <w:rPr>
          <w:rFonts w:hint="eastAsia"/>
        </w:rPr>
        <w:t>至恒重），</w:t>
      </w:r>
      <w:r>
        <w:rPr>
          <w:color w:val="000000"/>
        </w:rPr>
        <w:t>置于</w:t>
      </w:r>
      <w:r>
        <w:rPr>
          <w:color w:val="000000"/>
        </w:rPr>
        <w:t>100mL</w:t>
      </w:r>
      <w:r>
        <w:rPr>
          <w:color w:val="000000"/>
        </w:rPr>
        <w:t>烧杯中，加</w:t>
      </w:r>
      <w:r>
        <w:rPr>
          <w:rFonts w:hint="eastAsia"/>
          <w:color w:val="000000"/>
        </w:rPr>
        <w:t>入</w:t>
      </w:r>
      <w:r>
        <w:rPr>
          <w:color w:val="000000"/>
        </w:rPr>
        <w:t>10mL</w:t>
      </w:r>
      <w:r>
        <w:rPr>
          <w:color w:val="000000"/>
        </w:rPr>
        <w:t>硝酸（</w:t>
      </w:r>
      <w:r>
        <w:rPr>
          <w:rFonts w:hint="eastAsia"/>
          <w:color w:val="000000"/>
        </w:rPr>
        <w:t>3.2</w:t>
      </w:r>
      <w:r>
        <w:rPr>
          <w:color w:val="000000"/>
        </w:rPr>
        <w:t>.</w:t>
      </w:r>
      <w:r>
        <w:rPr>
          <w:rFonts w:hint="eastAsia"/>
          <w:color w:val="000000"/>
        </w:rPr>
        <w:t>9</w:t>
      </w:r>
      <w:r>
        <w:rPr>
          <w:color w:val="000000"/>
        </w:rPr>
        <w:t>），低温加热至溶解完全，取下冷却至室温，移入</w:t>
      </w:r>
      <w:r>
        <w:rPr>
          <w:color w:val="000000"/>
        </w:rPr>
        <w:t>100mL</w:t>
      </w:r>
      <w:r>
        <w:rPr>
          <w:color w:val="000000"/>
        </w:rPr>
        <w:t>容量瓶中，</w:t>
      </w:r>
      <w:r>
        <w:rPr>
          <w:rFonts w:hint="eastAsia"/>
          <w:color w:val="000000"/>
        </w:rPr>
        <w:t>以</w:t>
      </w:r>
      <w:r>
        <w:rPr>
          <w:color w:val="000000"/>
        </w:rPr>
        <w:t>水稀释至刻度，混匀</w:t>
      </w:r>
      <w:r>
        <w:rPr>
          <w:kern w:val="0"/>
          <w:szCs w:val="20"/>
        </w:rPr>
        <w:t>。</w:t>
      </w:r>
      <w:r>
        <w:rPr>
          <w:color w:val="000000"/>
        </w:rPr>
        <w:t>此溶液</w:t>
      </w:r>
      <w:r>
        <w:rPr>
          <w:color w:val="000000"/>
        </w:rPr>
        <w:t>1mL</w:t>
      </w:r>
      <w:r>
        <w:rPr>
          <w:color w:val="000000"/>
        </w:rPr>
        <w:t>含</w:t>
      </w:r>
      <w:r>
        <w:rPr>
          <w:color w:val="000000"/>
        </w:rPr>
        <w:t>1mg</w:t>
      </w:r>
      <w:r>
        <w:rPr>
          <w:color w:val="000000"/>
        </w:rPr>
        <w:t>氧化镨。</w:t>
      </w:r>
    </w:p>
    <w:p w:rsidR="001E4354" w:rsidRDefault="001E4354" w:rsidP="001E4354">
      <w:pPr>
        <w:adjustRightInd w:val="0"/>
        <w:snapToGrid w:val="0"/>
        <w:rPr>
          <w:color w:val="FF0000"/>
        </w:rPr>
      </w:pPr>
      <w:r>
        <w:rPr>
          <w:rFonts w:hint="eastAsia"/>
        </w:rPr>
        <w:t xml:space="preserve">3.2.20  </w:t>
      </w:r>
      <w:r>
        <w:t>氧化钕标准贮存溶液：</w:t>
      </w:r>
      <w:r>
        <w:rPr>
          <w:rFonts w:hint="eastAsia"/>
        </w:rPr>
        <w:t>准确</w:t>
      </w:r>
      <w:r>
        <w:t>称取</w:t>
      </w:r>
      <w:r>
        <w:t>0.1000g</w:t>
      </w:r>
      <w:r>
        <w:t>氧化钕（</w:t>
      </w:r>
      <w:r>
        <w:t>REO&gt;</w:t>
      </w:r>
      <w:r>
        <w:rPr>
          <w:rFonts w:hint="eastAsia"/>
        </w:rPr>
        <w:t>99.5</w:t>
      </w:r>
      <w:r>
        <w:rPr>
          <w:rFonts w:hint="eastAsia"/>
        </w:rPr>
        <w:t>，</w:t>
      </w:r>
      <w:r>
        <w:t>w</w:t>
      </w:r>
      <w:r>
        <w:t>（</w:t>
      </w:r>
      <w:r>
        <w:rPr>
          <w:rFonts w:hint="eastAsia"/>
        </w:rPr>
        <w:t>Nd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3</w:t>
      </w:r>
      <w:r>
        <w:t>/∑REO</w:t>
      </w:r>
      <w:r>
        <w:t>）</w:t>
      </w:r>
      <w:r>
        <w:rPr>
          <w:rFonts w:ascii="宋体" w:hAnsi="宋体" w:cs="宋体" w:hint="eastAsia"/>
        </w:rPr>
        <w:t>≥</w:t>
      </w:r>
      <w:r>
        <w:t>99.999</w:t>
      </w:r>
      <w:r>
        <w:rPr>
          <w:rFonts w:hint="eastAsia"/>
        </w:rPr>
        <w:t>5</w:t>
      </w:r>
      <w:r>
        <w:t>%</w:t>
      </w:r>
      <w:r>
        <w:rPr>
          <w:rFonts w:hint="eastAsia"/>
        </w:rPr>
        <w:t>，事先</w:t>
      </w:r>
      <w:r>
        <w:t>经</w:t>
      </w:r>
      <w:r>
        <w:t>9</w:t>
      </w:r>
      <w:r>
        <w:rPr>
          <w:rFonts w:hint="eastAsia"/>
        </w:rPr>
        <w:t>5</w:t>
      </w:r>
      <w:r>
        <w:t>0℃</w:t>
      </w:r>
      <w:r>
        <w:t>灼烧</w:t>
      </w:r>
      <w:r>
        <w:rPr>
          <w:rFonts w:hint="eastAsia"/>
        </w:rPr>
        <w:t>至恒重），</w:t>
      </w:r>
      <w:r>
        <w:rPr>
          <w:color w:val="000000"/>
        </w:rPr>
        <w:t>置于</w:t>
      </w:r>
      <w:r>
        <w:rPr>
          <w:color w:val="000000"/>
        </w:rPr>
        <w:t>100mL</w:t>
      </w:r>
      <w:r>
        <w:rPr>
          <w:color w:val="000000"/>
        </w:rPr>
        <w:t>烧杯中，加</w:t>
      </w:r>
      <w:r>
        <w:rPr>
          <w:rFonts w:hint="eastAsia"/>
          <w:color w:val="000000"/>
        </w:rPr>
        <w:t>入</w:t>
      </w:r>
      <w:r>
        <w:rPr>
          <w:color w:val="000000"/>
        </w:rPr>
        <w:t>10mL</w:t>
      </w:r>
      <w:r>
        <w:rPr>
          <w:color w:val="000000"/>
        </w:rPr>
        <w:t>硝酸（</w:t>
      </w:r>
      <w:r>
        <w:rPr>
          <w:rFonts w:hint="eastAsia"/>
          <w:color w:val="000000"/>
        </w:rPr>
        <w:t>3.2</w:t>
      </w:r>
      <w:r>
        <w:rPr>
          <w:color w:val="000000"/>
        </w:rPr>
        <w:t>.</w:t>
      </w:r>
      <w:r>
        <w:rPr>
          <w:rFonts w:hint="eastAsia"/>
          <w:color w:val="000000"/>
        </w:rPr>
        <w:t>9</w:t>
      </w:r>
      <w:r>
        <w:rPr>
          <w:color w:val="000000"/>
        </w:rPr>
        <w:t>），低温加热至溶解完全，取下冷却至室温，移入</w:t>
      </w:r>
      <w:r>
        <w:rPr>
          <w:color w:val="000000"/>
        </w:rPr>
        <w:t>100mL</w:t>
      </w:r>
      <w:r>
        <w:rPr>
          <w:color w:val="000000"/>
        </w:rPr>
        <w:t>容量瓶中，</w:t>
      </w:r>
      <w:r>
        <w:rPr>
          <w:rFonts w:hint="eastAsia"/>
          <w:color w:val="000000"/>
        </w:rPr>
        <w:t>以</w:t>
      </w:r>
      <w:r>
        <w:rPr>
          <w:color w:val="000000"/>
        </w:rPr>
        <w:t>水稀释至刻度，混匀</w:t>
      </w:r>
      <w:r>
        <w:rPr>
          <w:kern w:val="0"/>
          <w:szCs w:val="20"/>
        </w:rPr>
        <w:t>。</w:t>
      </w:r>
      <w:r>
        <w:rPr>
          <w:color w:val="000000"/>
        </w:rPr>
        <w:t>此溶液</w:t>
      </w:r>
      <w:r>
        <w:rPr>
          <w:color w:val="000000"/>
        </w:rPr>
        <w:t>1mL</w:t>
      </w:r>
      <w:r>
        <w:rPr>
          <w:color w:val="000000"/>
        </w:rPr>
        <w:t>含</w:t>
      </w:r>
      <w:r>
        <w:rPr>
          <w:color w:val="000000"/>
        </w:rPr>
        <w:t>1mg</w:t>
      </w:r>
      <w:r>
        <w:rPr>
          <w:color w:val="000000"/>
        </w:rPr>
        <w:t>氧化钕</w:t>
      </w:r>
      <w:r>
        <w:t>。</w:t>
      </w:r>
    </w:p>
    <w:p w:rsidR="001E4354" w:rsidRDefault="001E4354" w:rsidP="001E4354">
      <w:pPr>
        <w:adjustRightInd w:val="0"/>
        <w:snapToGrid w:val="0"/>
        <w:rPr>
          <w:color w:val="FF0000"/>
        </w:rPr>
      </w:pPr>
      <w:r>
        <w:rPr>
          <w:rFonts w:hint="eastAsia"/>
        </w:rPr>
        <w:t xml:space="preserve">3.2.21  </w:t>
      </w:r>
      <w:r>
        <w:t>氧化钐标准贮存溶液：</w:t>
      </w:r>
      <w:r>
        <w:rPr>
          <w:rFonts w:hint="eastAsia"/>
        </w:rPr>
        <w:t>准确</w:t>
      </w:r>
      <w:r>
        <w:t>称取</w:t>
      </w:r>
      <w:r>
        <w:t>0.1000g</w:t>
      </w:r>
      <w:r>
        <w:t>氧化钐（</w:t>
      </w:r>
      <w:r>
        <w:t>REO&gt;</w:t>
      </w:r>
      <w:r>
        <w:rPr>
          <w:rFonts w:hint="eastAsia"/>
        </w:rPr>
        <w:t>99.5</w:t>
      </w:r>
      <w:r>
        <w:rPr>
          <w:rFonts w:hint="eastAsia"/>
        </w:rPr>
        <w:t>，</w:t>
      </w:r>
      <w:r>
        <w:t>w</w:t>
      </w:r>
      <w:r>
        <w:t>（</w:t>
      </w:r>
      <w:r>
        <w:rPr>
          <w:rFonts w:hint="eastAsia"/>
        </w:rPr>
        <w:t>Sm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3</w:t>
      </w:r>
      <w:r>
        <w:t>/∑REO</w:t>
      </w:r>
      <w:r>
        <w:t>）</w:t>
      </w:r>
      <w:r>
        <w:rPr>
          <w:rFonts w:ascii="宋体" w:hAnsi="宋体" w:cs="宋体" w:hint="eastAsia"/>
        </w:rPr>
        <w:t>≥</w:t>
      </w:r>
      <w:r>
        <w:t>99.999</w:t>
      </w:r>
      <w:r>
        <w:rPr>
          <w:rFonts w:hint="eastAsia"/>
        </w:rPr>
        <w:t>5</w:t>
      </w:r>
      <w:r>
        <w:t>%</w:t>
      </w:r>
      <w:r>
        <w:rPr>
          <w:rFonts w:hint="eastAsia"/>
        </w:rPr>
        <w:t>，事先</w:t>
      </w:r>
      <w:r>
        <w:t>经</w:t>
      </w:r>
      <w:r>
        <w:t>9</w:t>
      </w:r>
      <w:r>
        <w:rPr>
          <w:rFonts w:hint="eastAsia"/>
        </w:rPr>
        <w:t>5</w:t>
      </w:r>
      <w:r>
        <w:t>0℃</w:t>
      </w:r>
      <w:r>
        <w:t>灼烧</w:t>
      </w:r>
      <w:r>
        <w:rPr>
          <w:rFonts w:hint="eastAsia"/>
        </w:rPr>
        <w:t>至恒重），</w:t>
      </w:r>
      <w:r>
        <w:rPr>
          <w:color w:val="000000"/>
        </w:rPr>
        <w:t>置于</w:t>
      </w:r>
      <w:r>
        <w:rPr>
          <w:color w:val="000000"/>
        </w:rPr>
        <w:t>100mL</w:t>
      </w:r>
      <w:r>
        <w:rPr>
          <w:color w:val="000000"/>
        </w:rPr>
        <w:t>烧杯中，加</w:t>
      </w:r>
      <w:r>
        <w:rPr>
          <w:rFonts w:hint="eastAsia"/>
          <w:color w:val="000000"/>
        </w:rPr>
        <w:t>入</w:t>
      </w:r>
      <w:r>
        <w:rPr>
          <w:color w:val="000000"/>
        </w:rPr>
        <w:t>10mL</w:t>
      </w:r>
      <w:r>
        <w:rPr>
          <w:color w:val="000000"/>
        </w:rPr>
        <w:t>硝酸（</w:t>
      </w:r>
      <w:r>
        <w:rPr>
          <w:rFonts w:hint="eastAsia"/>
          <w:color w:val="000000"/>
        </w:rPr>
        <w:t>3.2</w:t>
      </w:r>
      <w:r>
        <w:rPr>
          <w:color w:val="000000"/>
        </w:rPr>
        <w:t>.</w:t>
      </w:r>
      <w:r>
        <w:rPr>
          <w:rFonts w:hint="eastAsia"/>
          <w:color w:val="000000"/>
        </w:rPr>
        <w:t>9</w:t>
      </w:r>
      <w:r>
        <w:rPr>
          <w:color w:val="000000"/>
        </w:rPr>
        <w:t>），低温加热至溶解完全，取下冷却至室温，移入</w:t>
      </w:r>
      <w:r>
        <w:rPr>
          <w:color w:val="000000"/>
        </w:rPr>
        <w:t>100mL</w:t>
      </w:r>
      <w:r>
        <w:rPr>
          <w:color w:val="000000"/>
        </w:rPr>
        <w:t>容量瓶中，</w:t>
      </w:r>
      <w:r>
        <w:rPr>
          <w:rFonts w:hint="eastAsia"/>
          <w:color w:val="000000"/>
        </w:rPr>
        <w:t>以</w:t>
      </w:r>
      <w:r>
        <w:rPr>
          <w:color w:val="000000"/>
        </w:rPr>
        <w:t>水稀释至刻度，混匀</w:t>
      </w:r>
      <w:r>
        <w:rPr>
          <w:kern w:val="0"/>
          <w:szCs w:val="20"/>
        </w:rPr>
        <w:t>。</w:t>
      </w:r>
      <w:r>
        <w:rPr>
          <w:color w:val="000000"/>
        </w:rPr>
        <w:t>此溶液</w:t>
      </w:r>
      <w:r>
        <w:rPr>
          <w:color w:val="000000"/>
        </w:rPr>
        <w:t>1mL</w:t>
      </w:r>
      <w:r>
        <w:rPr>
          <w:color w:val="000000"/>
        </w:rPr>
        <w:t>含</w:t>
      </w:r>
      <w:r>
        <w:rPr>
          <w:color w:val="000000"/>
        </w:rPr>
        <w:t>1mg</w:t>
      </w:r>
      <w:r>
        <w:rPr>
          <w:color w:val="000000"/>
        </w:rPr>
        <w:t>氧化钐</w:t>
      </w:r>
      <w:r>
        <w:t>。</w:t>
      </w:r>
    </w:p>
    <w:p w:rsidR="001E4354" w:rsidRDefault="001E4354" w:rsidP="001E4354">
      <w:pPr>
        <w:adjustRightInd w:val="0"/>
        <w:snapToGrid w:val="0"/>
        <w:rPr>
          <w:color w:val="FF0000"/>
        </w:rPr>
      </w:pPr>
      <w:r>
        <w:rPr>
          <w:rFonts w:hint="eastAsia"/>
        </w:rPr>
        <w:t xml:space="preserve">3.2.22  </w:t>
      </w:r>
      <w:r>
        <w:t>氧化铕标准贮存溶液：</w:t>
      </w:r>
      <w:r>
        <w:rPr>
          <w:rFonts w:hint="eastAsia"/>
        </w:rPr>
        <w:t>准确</w:t>
      </w:r>
      <w:r>
        <w:t>称取</w:t>
      </w:r>
      <w:r>
        <w:t>0.1000g</w:t>
      </w:r>
      <w:r>
        <w:t>氧化铕（</w:t>
      </w:r>
      <w:r>
        <w:t>REO&gt;</w:t>
      </w:r>
      <w:r>
        <w:rPr>
          <w:rFonts w:hint="eastAsia"/>
        </w:rPr>
        <w:t>99.5</w:t>
      </w:r>
      <w:r>
        <w:rPr>
          <w:rFonts w:hint="eastAsia"/>
        </w:rPr>
        <w:t>，</w:t>
      </w:r>
      <w:r>
        <w:t>w</w:t>
      </w:r>
      <w:r>
        <w:t>（</w:t>
      </w:r>
      <w:r>
        <w:rPr>
          <w:rFonts w:hint="eastAsia"/>
        </w:rPr>
        <w:t>Eu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3</w:t>
      </w:r>
      <w:r>
        <w:t>/∑REO</w:t>
      </w:r>
      <w:r>
        <w:t>）</w:t>
      </w:r>
      <w:r>
        <w:rPr>
          <w:rFonts w:ascii="宋体" w:hAnsi="宋体" w:cs="宋体" w:hint="eastAsia"/>
        </w:rPr>
        <w:t>≥</w:t>
      </w:r>
      <w:r>
        <w:lastRenderedPageBreak/>
        <w:t>99.999</w:t>
      </w:r>
      <w:r>
        <w:rPr>
          <w:rFonts w:hint="eastAsia"/>
        </w:rPr>
        <w:t>5</w:t>
      </w:r>
      <w:r>
        <w:t>%</w:t>
      </w:r>
      <w:r>
        <w:rPr>
          <w:rFonts w:hint="eastAsia"/>
        </w:rPr>
        <w:t>，事先</w:t>
      </w:r>
      <w:r>
        <w:t>经</w:t>
      </w:r>
      <w:r>
        <w:t>9</w:t>
      </w:r>
      <w:r>
        <w:rPr>
          <w:rFonts w:hint="eastAsia"/>
        </w:rPr>
        <w:t>5</w:t>
      </w:r>
      <w:r>
        <w:t>0℃</w:t>
      </w:r>
      <w:r>
        <w:t>灼烧</w:t>
      </w:r>
      <w:r>
        <w:rPr>
          <w:rFonts w:hint="eastAsia"/>
        </w:rPr>
        <w:t>至恒重），</w:t>
      </w:r>
      <w:r>
        <w:rPr>
          <w:color w:val="000000"/>
        </w:rPr>
        <w:t>置于</w:t>
      </w:r>
      <w:r>
        <w:rPr>
          <w:color w:val="000000"/>
        </w:rPr>
        <w:t>100mL</w:t>
      </w:r>
      <w:r>
        <w:rPr>
          <w:color w:val="000000"/>
        </w:rPr>
        <w:t>烧杯中，加</w:t>
      </w:r>
      <w:r>
        <w:rPr>
          <w:rFonts w:hint="eastAsia"/>
          <w:color w:val="000000"/>
        </w:rPr>
        <w:t>入</w:t>
      </w:r>
      <w:r>
        <w:rPr>
          <w:color w:val="000000"/>
        </w:rPr>
        <w:t>10mL</w:t>
      </w:r>
      <w:r>
        <w:rPr>
          <w:color w:val="000000"/>
        </w:rPr>
        <w:t>硝酸（</w:t>
      </w:r>
      <w:r>
        <w:rPr>
          <w:rFonts w:hint="eastAsia"/>
          <w:color w:val="000000"/>
        </w:rPr>
        <w:t>3.2</w:t>
      </w:r>
      <w:r>
        <w:rPr>
          <w:color w:val="000000"/>
        </w:rPr>
        <w:t>.</w:t>
      </w:r>
      <w:r>
        <w:rPr>
          <w:rFonts w:hint="eastAsia"/>
          <w:color w:val="000000"/>
        </w:rPr>
        <w:t>9</w:t>
      </w:r>
      <w:r>
        <w:rPr>
          <w:color w:val="000000"/>
        </w:rPr>
        <w:t>），低温加热至溶解完全，取下冷却至室温，移入</w:t>
      </w:r>
      <w:r>
        <w:rPr>
          <w:color w:val="000000"/>
        </w:rPr>
        <w:t>100mL</w:t>
      </w:r>
      <w:r>
        <w:rPr>
          <w:color w:val="000000"/>
        </w:rPr>
        <w:t>容量瓶中，</w:t>
      </w:r>
      <w:r>
        <w:rPr>
          <w:rFonts w:hint="eastAsia"/>
          <w:color w:val="000000"/>
        </w:rPr>
        <w:t>以</w:t>
      </w:r>
      <w:r>
        <w:rPr>
          <w:color w:val="000000"/>
        </w:rPr>
        <w:t>水稀释至刻度，混匀</w:t>
      </w:r>
      <w:r>
        <w:rPr>
          <w:kern w:val="0"/>
          <w:szCs w:val="20"/>
        </w:rPr>
        <w:t>。</w:t>
      </w:r>
      <w:r>
        <w:rPr>
          <w:color w:val="000000"/>
        </w:rPr>
        <w:t>此溶液</w:t>
      </w:r>
      <w:r>
        <w:rPr>
          <w:color w:val="000000"/>
        </w:rPr>
        <w:t>1mL</w:t>
      </w:r>
      <w:r>
        <w:rPr>
          <w:color w:val="000000"/>
        </w:rPr>
        <w:t>含</w:t>
      </w:r>
      <w:r>
        <w:rPr>
          <w:color w:val="000000"/>
        </w:rPr>
        <w:t>1mg</w:t>
      </w:r>
      <w:r>
        <w:rPr>
          <w:color w:val="000000"/>
        </w:rPr>
        <w:t>氧化铕</w:t>
      </w:r>
      <w:r>
        <w:t>。</w:t>
      </w:r>
    </w:p>
    <w:p w:rsidR="001E4354" w:rsidRDefault="001E4354" w:rsidP="001E4354">
      <w:pPr>
        <w:adjustRightInd w:val="0"/>
        <w:snapToGrid w:val="0"/>
        <w:rPr>
          <w:color w:val="FF0000"/>
        </w:rPr>
      </w:pPr>
      <w:r>
        <w:rPr>
          <w:rFonts w:hint="eastAsia"/>
        </w:rPr>
        <w:t xml:space="preserve">3.2.23  </w:t>
      </w:r>
      <w:r>
        <w:t>氧化钆标准贮存溶液：</w:t>
      </w:r>
      <w:r>
        <w:rPr>
          <w:rFonts w:hint="eastAsia"/>
        </w:rPr>
        <w:t>准确</w:t>
      </w:r>
      <w:r>
        <w:t>称取</w:t>
      </w:r>
      <w:r>
        <w:t>0.1000g</w:t>
      </w:r>
      <w:r>
        <w:t>氧化钆（</w:t>
      </w:r>
      <w:r>
        <w:t>REO&gt;</w:t>
      </w:r>
      <w:r>
        <w:rPr>
          <w:rFonts w:hint="eastAsia"/>
        </w:rPr>
        <w:t>99.5</w:t>
      </w:r>
      <w:r>
        <w:rPr>
          <w:rFonts w:hint="eastAsia"/>
        </w:rPr>
        <w:t>，</w:t>
      </w:r>
      <w:r>
        <w:t>w</w:t>
      </w:r>
      <w:r>
        <w:t>（</w:t>
      </w:r>
      <w:r>
        <w:rPr>
          <w:rFonts w:hint="eastAsia"/>
        </w:rPr>
        <w:t>Gd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3</w:t>
      </w:r>
      <w:r>
        <w:t>/∑REO</w:t>
      </w:r>
      <w:r>
        <w:t>）</w:t>
      </w:r>
      <w:r>
        <w:rPr>
          <w:rFonts w:ascii="宋体" w:hAnsi="宋体" w:cs="宋体" w:hint="eastAsia"/>
        </w:rPr>
        <w:t>≥</w:t>
      </w:r>
      <w:r>
        <w:t>99.999</w:t>
      </w:r>
      <w:r>
        <w:rPr>
          <w:rFonts w:hint="eastAsia"/>
        </w:rPr>
        <w:t>5</w:t>
      </w:r>
      <w:r>
        <w:t>%</w:t>
      </w:r>
      <w:r>
        <w:rPr>
          <w:rFonts w:hint="eastAsia"/>
        </w:rPr>
        <w:t>，事先</w:t>
      </w:r>
      <w:r>
        <w:t>经</w:t>
      </w:r>
      <w:r>
        <w:t>9</w:t>
      </w:r>
      <w:r>
        <w:rPr>
          <w:rFonts w:hint="eastAsia"/>
        </w:rPr>
        <w:t>5</w:t>
      </w:r>
      <w:r>
        <w:t>0℃</w:t>
      </w:r>
      <w:r>
        <w:t>灼烧</w:t>
      </w:r>
      <w:r>
        <w:rPr>
          <w:rFonts w:hint="eastAsia"/>
        </w:rPr>
        <w:t>至恒重），</w:t>
      </w:r>
      <w:r>
        <w:rPr>
          <w:color w:val="000000"/>
        </w:rPr>
        <w:t>置于</w:t>
      </w:r>
      <w:r>
        <w:rPr>
          <w:color w:val="000000"/>
        </w:rPr>
        <w:t>100mL</w:t>
      </w:r>
      <w:r>
        <w:rPr>
          <w:color w:val="000000"/>
        </w:rPr>
        <w:t>烧杯中，加</w:t>
      </w:r>
      <w:r>
        <w:rPr>
          <w:rFonts w:hint="eastAsia"/>
          <w:color w:val="000000"/>
        </w:rPr>
        <w:t>入</w:t>
      </w:r>
      <w:r>
        <w:rPr>
          <w:color w:val="000000"/>
        </w:rPr>
        <w:t>10mL</w:t>
      </w:r>
      <w:r>
        <w:rPr>
          <w:color w:val="000000"/>
        </w:rPr>
        <w:t>硝酸（</w:t>
      </w:r>
      <w:r>
        <w:rPr>
          <w:rFonts w:hint="eastAsia"/>
          <w:color w:val="000000"/>
        </w:rPr>
        <w:t>3.2</w:t>
      </w:r>
      <w:r>
        <w:rPr>
          <w:color w:val="000000"/>
        </w:rPr>
        <w:t>.</w:t>
      </w:r>
      <w:r>
        <w:rPr>
          <w:rFonts w:hint="eastAsia"/>
          <w:color w:val="000000"/>
        </w:rPr>
        <w:t>9</w:t>
      </w:r>
      <w:r>
        <w:rPr>
          <w:color w:val="000000"/>
        </w:rPr>
        <w:t>），低温加热至溶解完全，取下冷却至室温，移入</w:t>
      </w:r>
      <w:r>
        <w:rPr>
          <w:color w:val="000000"/>
        </w:rPr>
        <w:t>100mL</w:t>
      </w:r>
      <w:r>
        <w:rPr>
          <w:color w:val="000000"/>
        </w:rPr>
        <w:t>容量瓶中，</w:t>
      </w:r>
      <w:r>
        <w:rPr>
          <w:rFonts w:hint="eastAsia"/>
          <w:color w:val="000000"/>
        </w:rPr>
        <w:t>以</w:t>
      </w:r>
      <w:r>
        <w:rPr>
          <w:color w:val="000000"/>
        </w:rPr>
        <w:t>水稀释至刻度，混匀</w:t>
      </w:r>
      <w:r>
        <w:rPr>
          <w:kern w:val="0"/>
          <w:szCs w:val="20"/>
        </w:rPr>
        <w:t>。</w:t>
      </w:r>
      <w:r>
        <w:rPr>
          <w:color w:val="000000"/>
        </w:rPr>
        <w:t>此溶液</w:t>
      </w:r>
      <w:r>
        <w:rPr>
          <w:color w:val="000000"/>
        </w:rPr>
        <w:t>1mL</w:t>
      </w:r>
      <w:r>
        <w:rPr>
          <w:color w:val="000000"/>
        </w:rPr>
        <w:t>含</w:t>
      </w:r>
      <w:r>
        <w:rPr>
          <w:color w:val="000000"/>
        </w:rPr>
        <w:t>1mg</w:t>
      </w:r>
      <w:r>
        <w:rPr>
          <w:color w:val="000000"/>
        </w:rPr>
        <w:t>氧化钆</w:t>
      </w:r>
      <w:r>
        <w:t>。</w:t>
      </w:r>
    </w:p>
    <w:p w:rsidR="001E4354" w:rsidRDefault="001E4354" w:rsidP="001E4354">
      <w:pPr>
        <w:adjustRightInd w:val="0"/>
        <w:snapToGrid w:val="0"/>
        <w:rPr>
          <w:color w:val="FF0000"/>
        </w:rPr>
      </w:pPr>
      <w:r>
        <w:rPr>
          <w:rFonts w:hint="eastAsia"/>
        </w:rPr>
        <w:t xml:space="preserve">3.2.24  </w:t>
      </w:r>
      <w:r>
        <w:t>氧化铽标准贮存溶液：准确称取</w:t>
      </w:r>
      <w:r>
        <w:t>0.1000g</w:t>
      </w:r>
      <w:r>
        <w:t>氧化铽（</w:t>
      </w:r>
      <w:r>
        <w:t>REO&gt;</w:t>
      </w:r>
      <w:r>
        <w:rPr>
          <w:rFonts w:hint="eastAsia"/>
        </w:rPr>
        <w:t>99.5</w:t>
      </w:r>
      <w:r>
        <w:rPr>
          <w:rFonts w:hint="eastAsia"/>
        </w:rPr>
        <w:t>，</w:t>
      </w:r>
      <w:r>
        <w:t>w</w:t>
      </w:r>
      <w:r>
        <w:t>（</w:t>
      </w:r>
      <w:r>
        <w:rPr>
          <w:rFonts w:hint="eastAsia"/>
        </w:rPr>
        <w:t>Tb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7</w:t>
      </w:r>
      <w:r>
        <w:t>/∑REO</w:t>
      </w:r>
      <w:r>
        <w:t>）</w:t>
      </w:r>
      <w:r>
        <w:rPr>
          <w:rFonts w:ascii="宋体" w:hAnsi="宋体" w:cs="宋体" w:hint="eastAsia"/>
        </w:rPr>
        <w:t>≥</w:t>
      </w:r>
      <w:r>
        <w:t>99.9995%</w:t>
      </w:r>
      <w:r>
        <w:t>，事先经</w:t>
      </w:r>
      <w:r>
        <w:t>950℃</w:t>
      </w:r>
      <w:r>
        <w:t>灼烧至恒重），</w:t>
      </w:r>
      <w:r>
        <w:rPr>
          <w:color w:val="000000"/>
        </w:rPr>
        <w:t>置于</w:t>
      </w:r>
      <w:r>
        <w:rPr>
          <w:color w:val="000000"/>
        </w:rPr>
        <w:t>100mL</w:t>
      </w:r>
      <w:r>
        <w:rPr>
          <w:color w:val="000000"/>
        </w:rPr>
        <w:t>烧杯中，加入</w:t>
      </w:r>
      <w:r>
        <w:rPr>
          <w:color w:val="000000"/>
        </w:rPr>
        <w:t>10mL</w:t>
      </w:r>
      <w:r>
        <w:rPr>
          <w:color w:val="000000"/>
        </w:rPr>
        <w:t>硝酸（</w:t>
      </w:r>
      <w:r>
        <w:rPr>
          <w:rFonts w:hint="eastAsia"/>
        </w:rPr>
        <w:t>3</w:t>
      </w:r>
      <w:r>
        <w:t>.2</w:t>
      </w:r>
      <w:r>
        <w:rPr>
          <w:color w:val="000000"/>
        </w:rPr>
        <w:t>.</w:t>
      </w:r>
      <w:r>
        <w:rPr>
          <w:rFonts w:hint="eastAsia"/>
          <w:color w:val="000000"/>
        </w:rPr>
        <w:t>9</w:t>
      </w:r>
      <w:r>
        <w:rPr>
          <w:color w:val="000000"/>
        </w:rPr>
        <w:t>），</w:t>
      </w:r>
      <w:r>
        <w:rPr>
          <w:color w:val="000000"/>
        </w:rPr>
        <w:t>1mL</w:t>
      </w:r>
      <w:r>
        <w:rPr>
          <w:color w:val="000000"/>
        </w:rPr>
        <w:t>过氧化氢（</w:t>
      </w:r>
      <w:r>
        <w:rPr>
          <w:rFonts w:hint="eastAsia"/>
          <w:color w:val="000000"/>
        </w:rPr>
        <w:t>3</w:t>
      </w:r>
      <w:r>
        <w:rPr>
          <w:color w:val="000000"/>
        </w:rPr>
        <w:t>.2.4</w:t>
      </w:r>
      <w:r>
        <w:rPr>
          <w:color w:val="000000"/>
        </w:rPr>
        <w:t>），低温加热至溶解完全，取下冷却至室温，移入</w:t>
      </w:r>
      <w:r>
        <w:rPr>
          <w:color w:val="000000"/>
        </w:rPr>
        <w:t>100mL</w:t>
      </w:r>
      <w:r>
        <w:rPr>
          <w:color w:val="000000"/>
        </w:rPr>
        <w:t>容量瓶中，以水稀释至刻度，混匀</w:t>
      </w:r>
      <w:r>
        <w:rPr>
          <w:kern w:val="0"/>
          <w:szCs w:val="20"/>
        </w:rPr>
        <w:t>。</w:t>
      </w:r>
      <w:r>
        <w:rPr>
          <w:color w:val="000000"/>
        </w:rPr>
        <w:t>此溶液</w:t>
      </w:r>
      <w:r>
        <w:rPr>
          <w:color w:val="000000"/>
        </w:rPr>
        <w:t>1mL</w:t>
      </w:r>
      <w:r>
        <w:rPr>
          <w:color w:val="000000"/>
        </w:rPr>
        <w:t>含</w:t>
      </w:r>
      <w:r>
        <w:rPr>
          <w:color w:val="000000"/>
        </w:rPr>
        <w:t>1mg</w:t>
      </w:r>
      <w:r>
        <w:rPr>
          <w:color w:val="000000"/>
        </w:rPr>
        <w:t>氧化铽</w:t>
      </w:r>
      <w:r>
        <w:t>。</w:t>
      </w:r>
    </w:p>
    <w:p w:rsidR="001E4354" w:rsidRDefault="001E4354" w:rsidP="001E4354">
      <w:pPr>
        <w:adjustRightInd w:val="0"/>
        <w:snapToGrid w:val="0"/>
        <w:rPr>
          <w:color w:val="FF0000"/>
        </w:rPr>
      </w:pPr>
      <w:r>
        <w:rPr>
          <w:rFonts w:hint="eastAsia"/>
        </w:rPr>
        <w:t xml:space="preserve">3.2.25  </w:t>
      </w:r>
      <w:r>
        <w:t>氧化镝标准贮存溶液：准确称取</w:t>
      </w:r>
      <w:r>
        <w:t>0.1000g</w:t>
      </w:r>
      <w:r>
        <w:t>氧化镝（</w:t>
      </w:r>
      <w:r>
        <w:t>REO&gt;</w:t>
      </w:r>
      <w:r>
        <w:rPr>
          <w:rFonts w:hint="eastAsia"/>
        </w:rPr>
        <w:t>99.5</w:t>
      </w:r>
      <w:r>
        <w:rPr>
          <w:rFonts w:hint="eastAsia"/>
        </w:rPr>
        <w:t>，</w:t>
      </w:r>
      <w:r>
        <w:t>w</w:t>
      </w:r>
      <w:r>
        <w:t>（</w:t>
      </w:r>
      <w:r>
        <w:rPr>
          <w:rFonts w:hint="eastAsia"/>
        </w:rPr>
        <w:t>Dy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3</w:t>
      </w:r>
      <w:r>
        <w:t>/∑REO</w:t>
      </w:r>
      <w:r>
        <w:t>）</w:t>
      </w:r>
      <w:r>
        <w:rPr>
          <w:rFonts w:ascii="宋体" w:hAnsi="宋体" w:cs="宋体" w:hint="eastAsia"/>
        </w:rPr>
        <w:t>≥</w:t>
      </w:r>
      <w:r>
        <w:t>99.9995%</w:t>
      </w:r>
      <w:r>
        <w:t>，事先经</w:t>
      </w:r>
      <w:r>
        <w:t>950℃</w:t>
      </w:r>
      <w:r>
        <w:t>灼烧至恒重）</w:t>
      </w:r>
      <w:r>
        <w:rPr>
          <w:color w:val="000000"/>
        </w:rPr>
        <w:t>，置于</w:t>
      </w:r>
      <w:r>
        <w:rPr>
          <w:color w:val="000000"/>
        </w:rPr>
        <w:t>100mL</w:t>
      </w:r>
      <w:r>
        <w:rPr>
          <w:color w:val="000000"/>
        </w:rPr>
        <w:t>烧杯中，加入</w:t>
      </w:r>
      <w:r>
        <w:rPr>
          <w:color w:val="000000"/>
        </w:rPr>
        <w:t>10mL</w:t>
      </w:r>
      <w:r>
        <w:rPr>
          <w:color w:val="000000"/>
        </w:rPr>
        <w:t>硝酸（</w:t>
      </w:r>
      <w:r>
        <w:rPr>
          <w:rFonts w:hint="eastAsia"/>
          <w:color w:val="000000"/>
        </w:rPr>
        <w:t>3</w:t>
      </w:r>
      <w:r>
        <w:t>.2</w:t>
      </w:r>
      <w:r>
        <w:rPr>
          <w:color w:val="000000"/>
        </w:rPr>
        <w:t>.</w:t>
      </w:r>
      <w:r>
        <w:rPr>
          <w:rFonts w:hint="eastAsia"/>
          <w:color w:val="000000"/>
        </w:rPr>
        <w:t>9</w:t>
      </w:r>
      <w:r>
        <w:rPr>
          <w:color w:val="000000"/>
        </w:rPr>
        <w:t>），</w:t>
      </w:r>
      <w:r>
        <w:rPr>
          <w:color w:val="000000"/>
        </w:rPr>
        <w:t>1mL</w:t>
      </w:r>
      <w:r>
        <w:rPr>
          <w:color w:val="000000"/>
        </w:rPr>
        <w:t>过氧化氢（</w:t>
      </w:r>
      <w:r>
        <w:rPr>
          <w:rFonts w:hint="eastAsia"/>
        </w:rPr>
        <w:t>3</w:t>
      </w:r>
      <w:r>
        <w:t>.2</w:t>
      </w:r>
      <w:r>
        <w:rPr>
          <w:color w:val="000000"/>
        </w:rPr>
        <w:t>.4</w:t>
      </w:r>
      <w:r>
        <w:rPr>
          <w:color w:val="000000"/>
        </w:rPr>
        <w:t>），低温加热至溶解完全，取下冷却</w:t>
      </w:r>
      <w:r>
        <w:t>至室温</w:t>
      </w:r>
      <w:r>
        <w:rPr>
          <w:color w:val="000000"/>
        </w:rPr>
        <w:t>，移入</w:t>
      </w:r>
      <w:r>
        <w:rPr>
          <w:color w:val="000000"/>
        </w:rPr>
        <w:t>100mL</w:t>
      </w:r>
      <w:r>
        <w:rPr>
          <w:color w:val="000000"/>
        </w:rPr>
        <w:t>容量瓶中，以水稀释至刻度，混匀。此溶液</w:t>
      </w:r>
      <w:r>
        <w:rPr>
          <w:color w:val="000000"/>
        </w:rPr>
        <w:t>1mL</w:t>
      </w:r>
      <w:r>
        <w:rPr>
          <w:color w:val="000000"/>
        </w:rPr>
        <w:t>含</w:t>
      </w:r>
      <w:r>
        <w:rPr>
          <w:color w:val="000000"/>
        </w:rPr>
        <w:t>1mg</w:t>
      </w:r>
      <w:r>
        <w:rPr>
          <w:color w:val="000000"/>
        </w:rPr>
        <w:t>氧化镝。</w:t>
      </w:r>
    </w:p>
    <w:p w:rsidR="001E4354" w:rsidRDefault="001E4354" w:rsidP="001E4354">
      <w:pPr>
        <w:adjustRightInd w:val="0"/>
        <w:snapToGrid w:val="0"/>
      </w:pPr>
      <w:r>
        <w:t>2.2.</w:t>
      </w:r>
      <w:r>
        <w:rPr>
          <w:rFonts w:hint="eastAsia"/>
        </w:rPr>
        <w:t xml:space="preserve">26 </w:t>
      </w:r>
      <w:r>
        <w:t>氧化钬标准贮存溶液：准确称取</w:t>
      </w:r>
      <w:r>
        <w:t>0.1000g</w:t>
      </w:r>
      <w:r>
        <w:t>氧化钬（</w:t>
      </w:r>
      <w:r>
        <w:t>REO&gt;</w:t>
      </w:r>
      <w:r>
        <w:rPr>
          <w:rFonts w:hint="eastAsia"/>
        </w:rPr>
        <w:t>99.5</w:t>
      </w:r>
      <w:r>
        <w:rPr>
          <w:rFonts w:hint="eastAsia"/>
        </w:rPr>
        <w:t>，</w:t>
      </w:r>
      <w:r>
        <w:t>w</w:t>
      </w:r>
      <w:r>
        <w:t>（</w:t>
      </w:r>
      <w:r>
        <w:rPr>
          <w:rFonts w:hint="eastAsia"/>
        </w:rPr>
        <w:t>Ho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3</w:t>
      </w:r>
      <w:r>
        <w:t>/∑REO</w:t>
      </w:r>
      <w:r>
        <w:t>）</w:t>
      </w:r>
      <w:r>
        <w:rPr>
          <w:rFonts w:ascii="宋体" w:hAnsi="宋体" w:cs="宋体" w:hint="eastAsia"/>
        </w:rPr>
        <w:t>≥</w:t>
      </w:r>
      <w:r>
        <w:t>99.9995%</w:t>
      </w:r>
      <w:r>
        <w:t>，事先经</w:t>
      </w:r>
      <w:r>
        <w:t>950℃</w:t>
      </w:r>
      <w:r>
        <w:t>灼烧至恒重），</w:t>
      </w:r>
      <w:r>
        <w:rPr>
          <w:color w:val="000000"/>
        </w:rPr>
        <w:t>置于</w:t>
      </w:r>
      <w:r>
        <w:rPr>
          <w:color w:val="000000"/>
        </w:rPr>
        <w:t>100mL</w:t>
      </w:r>
      <w:r>
        <w:rPr>
          <w:color w:val="000000"/>
        </w:rPr>
        <w:t>烧杯中，加入</w:t>
      </w:r>
      <w:r>
        <w:rPr>
          <w:color w:val="000000"/>
        </w:rPr>
        <w:t>10mL</w:t>
      </w:r>
      <w:r>
        <w:rPr>
          <w:color w:val="000000"/>
        </w:rPr>
        <w:t>硝酸（</w:t>
      </w:r>
      <w:r>
        <w:rPr>
          <w:rFonts w:hint="eastAsia"/>
          <w:color w:val="000000"/>
        </w:rPr>
        <w:t>3</w:t>
      </w:r>
      <w:r>
        <w:rPr>
          <w:color w:val="000000"/>
        </w:rPr>
        <w:t>.2.</w:t>
      </w:r>
      <w:r>
        <w:rPr>
          <w:rFonts w:hint="eastAsia"/>
          <w:color w:val="000000"/>
        </w:rPr>
        <w:t>9</w:t>
      </w:r>
      <w:r>
        <w:rPr>
          <w:color w:val="000000"/>
        </w:rPr>
        <w:t>），</w:t>
      </w:r>
      <w:r>
        <w:rPr>
          <w:color w:val="000000"/>
        </w:rPr>
        <w:t>1mL</w:t>
      </w:r>
      <w:r>
        <w:rPr>
          <w:color w:val="000000"/>
        </w:rPr>
        <w:t>过氧化氢（</w:t>
      </w:r>
      <w:r>
        <w:rPr>
          <w:rFonts w:hint="eastAsia"/>
          <w:color w:val="000000"/>
        </w:rPr>
        <w:t>3</w:t>
      </w:r>
      <w:r>
        <w:rPr>
          <w:color w:val="000000"/>
        </w:rPr>
        <w:t>.2.4</w:t>
      </w:r>
      <w:r>
        <w:rPr>
          <w:color w:val="000000"/>
        </w:rPr>
        <w:t>），低温加热至溶解完全，取下冷却至室温，移入</w:t>
      </w:r>
      <w:r>
        <w:rPr>
          <w:color w:val="000000"/>
        </w:rPr>
        <w:t>100mL</w:t>
      </w:r>
      <w:r>
        <w:rPr>
          <w:color w:val="000000"/>
        </w:rPr>
        <w:t>容量瓶中，以水稀释至刻度，混匀</w:t>
      </w:r>
      <w:r>
        <w:rPr>
          <w:kern w:val="0"/>
          <w:szCs w:val="20"/>
        </w:rPr>
        <w:t>。</w:t>
      </w:r>
      <w:r>
        <w:rPr>
          <w:color w:val="000000"/>
        </w:rPr>
        <w:t>此溶液</w:t>
      </w:r>
      <w:r>
        <w:rPr>
          <w:color w:val="000000"/>
        </w:rPr>
        <w:t>1mL</w:t>
      </w:r>
      <w:r>
        <w:rPr>
          <w:color w:val="000000"/>
        </w:rPr>
        <w:t>含</w:t>
      </w:r>
      <w:r>
        <w:rPr>
          <w:color w:val="000000"/>
        </w:rPr>
        <w:t>1mg</w:t>
      </w:r>
      <w:r>
        <w:rPr>
          <w:color w:val="000000"/>
        </w:rPr>
        <w:t>氧化钬。</w:t>
      </w:r>
    </w:p>
    <w:p w:rsidR="001E4354" w:rsidRDefault="001E4354" w:rsidP="001E4354">
      <w:pPr>
        <w:adjustRightInd w:val="0"/>
        <w:snapToGrid w:val="0"/>
        <w:rPr>
          <w:color w:val="FF0000"/>
        </w:rPr>
      </w:pPr>
      <w:r>
        <w:rPr>
          <w:rFonts w:hint="eastAsia"/>
        </w:rPr>
        <w:t xml:space="preserve">3.2.27  </w:t>
      </w:r>
      <w:r>
        <w:t>氧化铒标准贮存溶液：</w:t>
      </w:r>
      <w:r>
        <w:rPr>
          <w:rFonts w:hint="eastAsia"/>
        </w:rPr>
        <w:t>准确</w:t>
      </w:r>
      <w:r>
        <w:t>称取</w:t>
      </w:r>
      <w:r>
        <w:t>0.1000g</w:t>
      </w:r>
      <w:r>
        <w:t>氧化铒（</w:t>
      </w:r>
      <w:r>
        <w:t>REO&gt;</w:t>
      </w:r>
      <w:r>
        <w:rPr>
          <w:rFonts w:hint="eastAsia"/>
        </w:rPr>
        <w:t>99.5</w:t>
      </w:r>
      <w:r>
        <w:rPr>
          <w:rFonts w:hint="eastAsia"/>
        </w:rPr>
        <w:t>，</w:t>
      </w:r>
      <w:r>
        <w:t>w</w:t>
      </w:r>
      <w:r>
        <w:t>（</w:t>
      </w:r>
      <w:r>
        <w:rPr>
          <w:rFonts w:hint="eastAsia"/>
        </w:rPr>
        <w:t>Er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3</w:t>
      </w:r>
      <w:r>
        <w:t>/∑REO</w:t>
      </w:r>
      <w:r>
        <w:t>）</w:t>
      </w:r>
      <w:r>
        <w:rPr>
          <w:rFonts w:ascii="宋体" w:hAnsi="宋体" w:cs="宋体" w:hint="eastAsia"/>
        </w:rPr>
        <w:t>≥</w:t>
      </w:r>
      <w:r>
        <w:t>99.999</w:t>
      </w:r>
      <w:r>
        <w:rPr>
          <w:rFonts w:hint="eastAsia"/>
        </w:rPr>
        <w:t>5</w:t>
      </w:r>
      <w:r>
        <w:t>%</w:t>
      </w:r>
      <w:r>
        <w:rPr>
          <w:rFonts w:hint="eastAsia"/>
        </w:rPr>
        <w:t>，事先</w:t>
      </w:r>
      <w:r>
        <w:t>经</w:t>
      </w:r>
      <w:r>
        <w:t>9</w:t>
      </w:r>
      <w:r>
        <w:rPr>
          <w:rFonts w:hint="eastAsia"/>
        </w:rPr>
        <w:t>5</w:t>
      </w:r>
      <w:r>
        <w:t>0℃</w:t>
      </w:r>
      <w:r>
        <w:t>灼烧</w:t>
      </w:r>
      <w:r>
        <w:rPr>
          <w:rFonts w:hint="eastAsia"/>
        </w:rPr>
        <w:t>至恒重），</w:t>
      </w:r>
      <w:r>
        <w:rPr>
          <w:color w:val="000000"/>
        </w:rPr>
        <w:t>置于</w:t>
      </w:r>
      <w:r>
        <w:rPr>
          <w:color w:val="000000"/>
        </w:rPr>
        <w:t>100mL</w:t>
      </w:r>
      <w:r>
        <w:rPr>
          <w:color w:val="000000"/>
        </w:rPr>
        <w:t>烧杯中，加</w:t>
      </w:r>
      <w:r>
        <w:rPr>
          <w:rFonts w:hint="eastAsia"/>
          <w:color w:val="000000"/>
        </w:rPr>
        <w:t>入</w:t>
      </w:r>
      <w:r>
        <w:rPr>
          <w:color w:val="000000"/>
        </w:rPr>
        <w:t>10mL</w:t>
      </w:r>
      <w:r>
        <w:rPr>
          <w:color w:val="000000"/>
        </w:rPr>
        <w:t>硝酸（</w:t>
      </w:r>
      <w:r>
        <w:rPr>
          <w:rFonts w:hint="eastAsia"/>
          <w:color w:val="000000"/>
        </w:rPr>
        <w:t>3.2</w:t>
      </w:r>
      <w:r>
        <w:rPr>
          <w:color w:val="000000"/>
        </w:rPr>
        <w:t>.</w:t>
      </w:r>
      <w:r>
        <w:rPr>
          <w:rFonts w:hint="eastAsia"/>
          <w:color w:val="000000"/>
        </w:rPr>
        <w:t>9</w:t>
      </w:r>
      <w:r>
        <w:rPr>
          <w:color w:val="000000"/>
        </w:rPr>
        <w:t>），低温加热至溶解完全，取下冷却至室温，移入</w:t>
      </w:r>
      <w:r>
        <w:rPr>
          <w:color w:val="000000"/>
        </w:rPr>
        <w:t>100mL</w:t>
      </w:r>
      <w:r>
        <w:rPr>
          <w:color w:val="000000"/>
        </w:rPr>
        <w:t>容量瓶中，</w:t>
      </w:r>
      <w:r>
        <w:rPr>
          <w:rFonts w:hint="eastAsia"/>
          <w:color w:val="000000"/>
        </w:rPr>
        <w:t>以</w:t>
      </w:r>
      <w:r>
        <w:rPr>
          <w:color w:val="000000"/>
        </w:rPr>
        <w:t>水稀释至刻度，混匀</w:t>
      </w:r>
      <w:r>
        <w:rPr>
          <w:kern w:val="0"/>
          <w:szCs w:val="20"/>
        </w:rPr>
        <w:t>。</w:t>
      </w:r>
      <w:r>
        <w:rPr>
          <w:color w:val="000000"/>
        </w:rPr>
        <w:t>此溶液</w:t>
      </w:r>
      <w:r>
        <w:rPr>
          <w:color w:val="000000"/>
        </w:rPr>
        <w:t>1mL</w:t>
      </w:r>
      <w:r>
        <w:rPr>
          <w:color w:val="000000"/>
        </w:rPr>
        <w:t>含</w:t>
      </w:r>
      <w:r>
        <w:rPr>
          <w:color w:val="000000"/>
        </w:rPr>
        <w:t>1mg</w:t>
      </w:r>
      <w:r>
        <w:rPr>
          <w:color w:val="000000"/>
        </w:rPr>
        <w:t>氧</w:t>
      </w:r>
      <w:r>
        <w:t>化铒。</w:t>
      </w:r>
    </w:p>
    <w:p w:rsidR="001E4354" w:rsidRDefault="001E4354" w:rsidP="001E4354">
      <w:pPr>
        <w:adjustRightInd w:val="0"/>
        <w:snapToGrid w:val="0"/>
        <w:rPr>
          <w:color w:val="FF0000"/>
        </w:rPr>
      </w:pPr>
      <w:r>
        <w:rPr>
          <w:rFonts w:hint="eastAsia"/>
        </w:rPr>
        <w:t xml:space="preserve">3.2.28  </w:t>
      </w:r>
      <w:r>
        <w:t>氧化铥标准贮存溶液：</w:t>
      </w:r>
      <w:r>
        <w:rPr>
          <w:rFonts w:hint="eastAsia"/>
        </w:rPr>
        <w:t>准确</w:t>
      </w:r>
      <w:r>
        <w:t>称取</w:t>
      </w:r>
      <w:r>
        <w:t>0.1000g</w:t>
      </w:r>
      <w:r>
        <w:t>氧化铥（</w:t>
      </w:r>
      <w:r>
        <w:t>REO&gt;</w:t>
      </w:r>
      <w:r>
        <w:rPr>
          <w:rFonts w:hint="eastAsia"/>
        </w:rPr>
        <w:t>99.5</w:t>
      </w:r>
      <w:r>
        <w:rPr>
          <w:rFonts w:hint="eastAsia"/>
        </w:rPr>
        <w:t>，</w:t>
      </w:r>
      <w:r>
        <w:t>w</w:t>
      </w:r>
      <w:r>
        <w:t>（</w:t>
      </w:r>
      <w:r>
        <w:rPr>
          <w:rFonts w:hint="eastAsia"/>
        </w:rPr>
        <w:t>Tm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3</w:t>
      </w:r>
      <w:r>
        <w:t>/∑REO</w:t>
      </w:r>
      <w:r>
        <w:t>）</w:t>
      </w:r>
      <w:r>
        <w:rPr>
          <w:rFonts w:ascii="宋体" w:hAnsi="宋体" w:cs="宋体" w:hint="eastAsia"/>
        </w:rPr>
        <w:t>≥</w:t>
      </w:r>
      <w:r>
        <w:t>99.999</w:t>
      </w:r>
      <w:r>
        <w:rPr>
          <w:rFonts w:hint="eastAsia"/>
        </w:rPr>
        <w:t>5</w:t>
      </w:r>
      <w:r>
        <w:t>%</w:t>
      </w:r>
      <w:r>
        <w:rPr>
          <w:rFonts w:hint="eastAsia"/>
        </w:rPr>
        <w:t>，事先</w:t>
      </w:r>
      <w:r>
        <w:t>经</w:t>
      </w:r>
      <w:r>
        <w:t>9</w:t>
      </w:r>
      <w:r>
        <w:rPr>
          <w:rFonts w:hint="eastAsia"/>
        </w:rPr>
        <w:t>5</w:t>
      </w:r>
      <w:r>
        <w:t>0℃</w:t>
      </w:r>
      <w:r>
        <w:t>灼烧</w:t>
      </w:r>
      <w:r>
        <w:rPr>
          <w:rFonts w:hint="eastAsia"/>
        </w:rPr>
        <w:t>至恒重），</w:t>
      </w:r>
      <w:r>
        <w:rPr>
          <w:color w:val="000000"/>
        </w:rPr>
        <w:t>置于</w:t>
      </w:r>
      <w:r>
        <w:rPr>
          <w:color w:val="000000"/>
        </w:rPr>
        <w:t>100mL</w:t>
      </w:r>
      <w:r>
        <w:rPr>
          <w:color w:val="000000"/>
        </w:rPr>
        <w:t>烧杯中，加</w:t>
      </w:r>
      <w:r>
        <w:rPr>
          <w:rFonts w:hint="eastAsia"/>
          <w:color w:val="000000"/>
        </w:rPr>
        <w:t>入</w:t>
      </w:r>
      <w:r>
        <w:rPr>
          <w:color w:val="000000"/>
        </w:rPr>
        <w:t>10mL</w:t>
      </w:r>
      <w:r>
        <w:rPr>
          <w:color w:val="000000"/>
        </w:rPr>
        <w:t>硝酸（</w:t>
      </w:r>
      <w:r>
        <w:rPr>
          <w:rFonts w:hint="eastAsia"/>
          <w:color w:val="000000"/>
        </w:rPr>
        <w:t>3.2</w:t>
      </w:r>
      <w:r>
        <w:rPr>
          <w:color w:val="000000"/>
        </w:rPr>
        <w:t>.</w:t>
      </w:r>
      <w:r>
        <w:rPr>
          <w:rFonts w:hint="eastAsia"/>
          <w:color w:val="000000"/>
        </w:rPr>
        <w:t>9</w:t>
      </w:r>
      <w:r>
        <w:rPr>
          <w:color w:val="000000"/>
        </w:rPr>
        <w:t>），低温加热至溶解完全，取下冷却至室温，移入</w:t>
      </w:r>
      <w:r>
        <w:rPr>
          <w:color w:val="000000"/>
        </w:rPr>
        <w:t>100mL</w:t>
      </w:r>
      <w:r>
        <w:rPr>
          <w:color w:val="000000"/>
        </w:rPr>
        <w:t>容量瓶中，</w:t>
      </w:r>
      <w:r>
        <w:rPr>
          <w:rFonts w:hint="eastAsia"/>
          <w:color w:val="000000"/>
        </w:rPr>
        <w:t>以</w:t>
      </w:r>
      <w:r>
        <w:rPr>
          <w:color w:val="000000"/>
        </w:rPr>
        <w:t>水稀释至刻度，混匀</w:t>
      </w:r>
      <w:r>
        <w:rPr>
          <w:kern w:val="0"/>
          <w:szCs w:val="20"/>
        </w:rPr>
        <w:t>。</w:t>
      </w:r>
      <w:r>
        <w:rPr>
          <w:color w:val="000000"/>
        </w:rPr>
        <w:t>此溶液</w:t>
      </w:r>
      <w:r>
        <w:rPr>
          <w:color w:val="000000"/>
        </w:rPr>
        <w:t>1mL</w:t>
      </w:r>
      <w:r>
        <w:rPr>
          <w:color w:val="000000"/>
        </w:rPr>
        <w:t>含</w:t>
      </w:r>
      <w:r>
        <w:rPr>
          <w:color w:val="000000"/>
        </w:rPr>
        <w:t>1mg</w:t>
      </w:r>
      <w:r>
        <w:rPr>
          <w:color w:val="000000"/>
        </w:rPr>
        <w:t>氧</w:t>
      </w:r>
      <w:r>
        <w:t>化铥。</w:t>
      </w:r>
    </w:p>
    <w:p w:rsidR="001E4354" w:rsidRDefault="001E4354" w:rsidP="001E4354">
      <w:pPr>
        <w:adjustRightInd w:val="0"/>
        <w:snapToGrid w:val="0"/>
        <w:rPr>
          <w:color w:val="FF0000"/>
        </w:rPr>
      </w:pPr>
      <w:r>
        <w:rPr>
          <w:rFonts w:hint="eastAsia"/>
        </w:rPr>
        <w:t xml:space="preserve">3.2.29  </w:t>
      </w:r>
      <w:r>
        <w:t>氧化镱标准贮存溶液：</w:t>
      </w:r>
      <w:r>
        <w:rPr>
          <w:rFonts w:hint="eastAsia"/>
        </w:rPr>
        <w:t>准确</w:t>
      </w:r>
      <w:r>
        <w:t>称取</w:t>
      </w:r>
      <w:r>
        <w:t>0.1000g</w:t>
      </w:r>
      <w:r>
        <w:t>氧化镱（</w:t>
      </w:r>
      <w:r>
        <w:t>REO&gt;</w:t>
      </w:r>
      <w:r>
        <w:rPr>
          <w:rFonts w:hint="eastAsia"/>
        </w:rPr>
        <w:t>99.5</w:t>
      </w:r>
      <w:r>
        <w:rPr>
          <w:rFonts w:hint="eastAsia"/>
        </w:rPr>
        <w:t>，</w:t>
      </w:r>
      <w:r>
        <w:t>w</w:t>
      </w:r>
      <w:r>
        <w:t>（</w:t>
      </w:r>
      <w:r>
        <w:rPr>
          <w:rFonts w:hint="eastAsia"/>
        </w:rPr>
        <w:t>Yb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3</w:t>
      </w:r>
      <w:r>
        <w:t>/∑REO</w:t>
      </w:r>
      <w:r>
        <w:t>）</w:t>
      </w:r>
      <w:r>
        <w:rPr>
          <w:rFonts w:ascii="宋体" w:hAnsi="宋体" w:cs="宋体" w:hint="eastAsia"/>
        </w:rPr>
        <w:t>≥</w:t>
      </w:r>
      <w:r>
        <w:t>99.999</w:t>
      </w:r>
      <w:r>
        <w:rPr>
          <w:rFonts w:hint="eastAsia"/>
        </w:rPr>
        <w:t>5</w:t>
      </w:r>
      <w:r>
        <w:t>%</w:t>
      </w:r>
      <w:r>
        <w:rPr>
          <w:rFonts w:hint="eastAsia"/>
        </w:rPr>
        <w:t>，事先</w:t>
      </w:r>
      <w:r>
        <w:t>经</w:t>
      </w:r>
      <w:r>
        <w:t>9</w:t>
      </w:r>
      <w:r>
        <w:rPr>
          <w:rFonts w:hint="eastAsia"/>
        </w:rPr>
        <w:t>5</w:t>
      </w:r>
      <w:r>
        <w:t>0℃</w:t>
      </w:r>
      <w:r>
        <w:t>灼烧</w:t>
      </w:r>
      <w:r>
        <w:rPr>
          <w:rFonts w:hint="eastAsia"/>
        </w:rPr>
        <w:t>至恒重），</w:t>
      </w:r>
      <w:r>
        <w:rPr>
          <w:color w:val="000000"/>
        </w:rPr>
        <w:t>置于</w:t>
      </w:r>
      <w:r>
        <w:rPr>
          <w:color w:val="000000"/>
        </w:rPr>
        <w:t>100mL</w:t>
      </w:r>
      <w:r>
        <w:rPr>
          <w:color w:val="000000"/>
        </w:rPr>
        <w:t>烧杯中，加</w:t>
      </w:r>
      <w:r>
        <w:rPr>
          <w:rFonts w:hint="eastAsia"/>
          <w:color w:val="000000"/>
        </w:rPr>
        <w:t>入</w:t>
      </w:r>
      <w:r>
        <w:rPr>
          <w:color w:val="000000"/>
        </w:rPr>
        <w:t>10mL</w:t>
      </w:r>
      <w:r>
        <w:rPr>
          <w:color w:val="000000"/>
        </w:rPr>
        <w:t>硝酸（</w:t>
      </w:r>
      <w:r>
        <w:rPr>
          <w:rFonts w:hint="eastAsia"/>
          <w:color w:val="000000"/>
        </w:rPr>
        <w:t>3.2</w:t>
      </w:r>
      <w:r>
        <w:rPr>
          <w:color w:val="000000"/>
        </w:rPr>
        <w:t>.</w:t>
      </w:r>
      <w:r>
        <w:rPr>
          <w:rFonts w:hint="eastAsia"/>
          <w:color w:val="000000"/>
        </w:rPr>
        <w:t>9</w:t>
      </w:r>
      <w:r>
        <w:rPr>
          <w:color w:val="000000"/>
        </w:rPr>
        <w:t>），低温加热至溶解完全，取下冷却至室温，移入</w:t>
      </w:r>
      <w:r>
        <w:rPr>
          <w:color w:val="000000"/>
        </w:rPr>
        <w:t>100mL</w:t>
      </w:r>
      <w:r>
        <w:rPr>
          <w:color w:val="000000"/>
        </w:rPr>
        <w:t>容量瓶中，</w:t>
      </w:r>
      <w:r>
        <w:rPr>
          <w:rFonts w:hint="eastAsia"/>
          <w:color w:val="000000"/>
        </w:rPr>
        <w:t>以</w:t>
      </w:r>
      <w:r>
        <w:rPr>
          <w:color w:val="000000"/>
        </w:rPr>
        <w:t>水稀释至刻度，混匀</w:t>
      </w:r>
      <w:r>
        <w:rPr>
          <w:kern w:val="0"/>
          <w:szCs w:val="20"/>
        </w:rPr>
        <w:t>。</w:t>
      </w:r>
      <w:r>
        <w:rPr>
          <w:color w:val="000000"/>
        </w:rPr>
        <w:t>此溶液</w:t>
      </w:r>
      <w:r>
        <w:rPr>
          <w:color w:val="000000"/>
        </w:rPr>
        <w:t>1mL</w:t>
      </w:r>
      <w:r>
        <w:rPr>
          <w:color w:val="000000"/>
        </w:rPr>
        <w:t>含</w:t>
      </w:r>
      <w:r>
        <w:rPr>
          <w:color w:val="000000"/>
        </w:rPr>
        <w:t>1mg</w:t>
      </w:r>
      <w:r>
        <w:rPr>
          <w:color w:val="000000"/>
        </w:rPr>
        <w:t>氧</w:t>
      </w:r>
      <w:r>
        <w:t>化镱。</w:t>
      </w:r>
    </w:p>
    <w:p w:rsidR="001E4354" w:rsidRDefault="001E4354" w:rsidP="001E4354">
      <w:pPr>
        <w:adjustRightInd w:val="0"/>
        <w:snapToGrid w:val="0"/>
        <w:rPr>
          <w:color w:val="FF0000"/>
        </w:rPr>
      </w:pPr>
      <w:r>
        <w:rPr>
          <w:rFonts w:hint="eastAsia"/>
        </w:rPr>
        <w:t xml:space="preserve">3.2.30  </w:t>
      </w:r>
      <w:r>
        <w:t>氧化镥标准贮存溶液：</w:t>
      </w:r>
      <w:r>
        <w:rPr>
          <w:rFonts w:hint="eastAsia"/>
        </w:rPr>
        <w:t>准确</w:t>
      </w:r>
      <w:r>
        <w:t>称取</w:t>
      </w:r>
      <w:r>
        <w:t>0.1000g</w:t>
      </w:r>
      <w:r>
        <w:t>氧化镥（</w:t>
      </w:r>
      <w:r>
        <w:t>REO&gt;</w:t>
      </w:r>
      <w:r>
        <w:rPr>
          <w:rFonts w:hint="eastAsia"/>
        </w:rPr>
        <w:t>99.5</w:t>
      </w:r>
      <w:r>
        <w:rPr>
          <w:rFonts w:hint="eastAsia"/>
        </w:rPr>
        <w:t>，</w:t>
      </w:r>
      <w:r>
        <w:t>w</w:t>
      </w:r>
      <w:r>
        <w:t>（</w:t>
      </w:r>
      <w:r>
        <w:rPr>
          <w:rFonts w:hint="eastAsia"/>
        </w:rPr>
        <w:t>Lu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3</w:t>
      </w:r>
      <w:r>
        <w:t>/∑REO</w:t>
      </w:r>
      <w:r>
        <w:t>）</w:t>
      </w:r>
      <w:r>
        <w:rPr>
          <w:rFonts w:ascii="宋体" w:hAnsi="宋体" w:cs="宋体" w:hint="eastAsia"/>
        </w:rPr>
        <w:t>≥</w:t>
      </w:r>
      <w:r>
        <w:t>99.999</w:t>
      </w:r>
      <w:r>
        <w:rPr>
          <w:rFonts w:hint="eastAsia"/>
        </w:rPr>
        <w:t>5</w:t>
      </w:r>
      <w:r>
        <w:t>%</w:t>
      </w:r>
      <w:r>
        <w:rPr>
          <w:rFonts w:hint="eastAsia"/>
        </w:rPr>
        <w:t>，事先</w:t>
      </w:r>
      <w:r>
        <w:t>经</w:t>
      </w:r>
      <w:r>
        <w:t>9</w:t>
      </w:r>
      <w:r>
        <w:rPr>
          <w:rFonts w:hint="eastAsia"/>
        </w:rPr>
        <w:t>5</w:t>
      </w:r>
      <w:r>
        <w:t>0℃</w:t>
      </w:r>
      <w:r>
        <w:t>灼烧</w:t>
      </w:r>
      <w:r>
        <w:rPr>
          <w:rFonts w:hint="eastAsia"/>
        </w:rPr>
        <w:t>至恒重），</w:t>
      </w:r>
      <w:r>
        <w:rPr>
          <w:color w:val="000000"/>
        </w:rPr>
        <w:t>置于</w:t>
      </w:r>
      <w:r>
        <w:rPr>
          <w:color w:val="000000"/>
        </w:rPr>
        <w:t>100mL</w:t>
      </w:r>
      <w:r>
        <w:rPr>
          <w:color w:val="000000"/>
        </w:rPr>
        <w:t>烧杯中，加</w:t>
      </w:r>
      <w:r>
        <w:rPr>
          <w:rFonts w:hint="eastAsia"/>
          <w:color w:val="000000"/>
        </w:rPr>
        <w:t>入</w:t>
      </w:r>
      <w:r>
        <w:rPr>
          <w:color w:val="000000"/>
        </w:rPr>
        <w:t>10mL</w:t>
      </w:r>
      <w:r>
        <w:rPr>
          <w:color w:val="000000"/>
        </w:rPr>
        <w:t>硝酸（</w:t>
      </w:r>
      <w:r>
        <w:rPr>
          <w:rFonts w:hint="eastAsia"/>
          <w:color w:val="000000"/>
        </w:rPr>
        <w:t>3.2</w:t>
      </w:r>
      <w:r>
        <w:rPr>
          <w:color w:val="000000"/>
        </w:rPr>
        <w:t>.</w:t>
      </w:r>
      <w:r>
        <w:rPr>
          <w:rFonts w:hint="eastAsia"/>
          <w:color w:val="000000"/>
        </w:rPr>
        <w:t>9</w:t>
      </w:r>
      <w:r>
        <w:rPr>
          <w:color w:val="000000"/>
        </w:rPr>
        <w:t>），低温加热至溶解完全，取下冷却至室温，移入</w:t>
      </w:r>
      <w:r>
        <w:rPr>
          <w:color w:val="000000"/>
        </w:rPr>
        <w:t>100mL</w:t>
      </w:r>
      <w:r>
        <w:rPr>
          <w:color w:val="000000"/>
        </w:rPr>
        <w:t>容量瓶中，</w:t>
      </w:r>
      <w:r>
        <w:rPr>
          <w:rFonts w:hint="eastAsia"/>
          <w:color w:val="000000"/>
        </w:rPr>
        <w:t>以</w:t>
      </w:r>
      <w:r>
        <w:rPr>
          <w:color w:val="000000"/>
        </w:rPr>
        <w:t>水稀释至刻度，混匀</w:t>
      </w:r>
      <w:r>
        <w:rPr>
          <w:kern w:val="0"/>
          <w:szCs w:val="20"/>
        </w:rPr>
        <w:t>。</w:t>
      </w:r>
      <w:r>
        <w:rPr>
          <w:color w:val="000000"/>
        </w:rPr>
        <w:t>此溶液</w:t>
      </w:r>
      <w:r>
        <w:rPr>
          <w:color w:val="000000"/>
        </w:rPr>
        <w:t>1mL</w:t>
      </w:r>
      <w:r>
        <w:rPr>
          <w:color w:val="000000"/>
        </w:rPr>
        <w:t>含</w:t>
      </w:r>
      <w:r>
        <w:rPr>
          <w:color w:val="000000"/>
        </w:rPr>
        <w:t>1mg</w:t>
      </w:r>
      <w:r>
        <w:rPr>
          <w:color w:val="000000"/>
        </w:rPr>
        <w:t>氧</w:t>
      </w:r>
      <w:r>
        <w:t>化镥。</w:t>
      </w:r>
    </w:p>
    <w:p w:rsidR="001E4354" w:rsidRDefault="001E4354" w:rsidP="001E4354">
      <w:pPr>
        <w:adjustRightInd w:val="0"/>
        <w:snapToGrid w:val="0"/>
        <w:rPr>
          <w:color w:val="FF0000"/>
        </w:rPr>
      </w:pPr>
      <w:r>
        <w:rPr>
          <w:rFonts w:hint="eastAsia"/>
        </w:rPr>
        <w:t xml:space="preserve">3.2.31  </w:t>
      </w:r>
      <w:r>
        <w:t>氧化钇标准贮存溶液：</w:t>
      </w:r>
      <w:r>
        <w:rPr>
          <w:rFonts w:hint="eastAsia"/>
        </w:rPr>
        <w:t>准确</w:t>
      </w:r>
      <w:r>
        <w:t>称取</w:t>
      </w:r>
      <w:r>
        <w:t>0.1000g</w:t>
      </w:r>
      <w:r>
        <w:t>氧化钇（</w:t>
      </w:r>
      <w:r>
        <w:t>REO&gt;</w:t>
      </w:r>
      <w:r>
        <w:rPr>
          <w:rFonts w:hint="eastAsia"/>
        </w:rPr>
        <w:t>99.5</w:t>
      </w:r>
      <w:r>
        <w:rPr>
          <w:rFonts w:hint="eastAsia"/>
        </w:rPr>
        <w:t>，</w:t>
      </w:r>
      <w:r>
        <w:t>w</w:t>
      </w:r>
      <w:r>
        <w:t>（</w:t>
      </w:r>
      <w:r>
        <w:rPr>
          <w:rFonts w:hint="eastAsia"/>
        </w:rPr>
        <w:t>Y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3</w:t>
      </w:r>
      <w:r>
        <w:t>/</w:t>
      </w:r>
      <w:bookmarkStart w:id="3" w:name="_GoBack"/>
      <w:bookmarkEnd w:id="3"/>
      <w:r>
        <w:t>∑REO</w:t>
      </w:r>
      <w:r>
        <w:t>）</w:t>
      </w:r>
      <w:r>
        <w:rPr>
          <w:rFonts w:ascii="宋体" w:hAnsi="宋体" w:cs="宋体" w:hint="eastAsia"/>
        </w:rPr>
        <w:t>≥</w:t>
      </w:r>
      <w:r>
        <w:t>99.999</w:t>
      </w:r>
      <w:r>
        <w:rPr>
          <w:rFonts w:hint="eastAsia"/>
        </w:rPr>
        <w:t>5</w:t>
      </w:r>
      <w:r>
        <w:t>%</w:t>
      </w:r>
      <w:r>
        <w:rPr>
          <w:rFonts w:hint="eastAsia"/>
        </w:rPr>
        <w:t>，事先</w:t>
      </w:r>
      <w:r>
        <w:t>经</w:t>
      </w:r>
      <w:r>
        <w:t>9</w:t>
      </w:r>
      <w:r>
        <w:rPr>
          <w:rFonts w:hint="eastAsia"/>
        </w:rPr>
        <w:t>5</w:t>
      </w:r>
      <w:r>
        <w:t>0℃</w:t>
      </w:r>
      <w:r>
        <w:t>灼烧</w:t>
      </w:r>
      <w:r>
        <w:rPr>
          <w:rFonts w:hint="eastAsia"/>
        </w:rPr>
        <w:t>至恒重），</w:t>
      </w:r>
      <w:r>
        <w:rPr>
          <w:color w:val="000000"/>
        </w:rPr>
        <w:t>置于</w:t>
      </w:r>
      <w:r>
        <w:rPr>
          <w:color w:val="000000"/>
        </w:rPr>
        <w:t>100mL</w:t>
      </w:r>
      <w:r>
        <w:rPr>
          <w:color w:val="000000"/>
        </w:rPr>
        <w:t>烧杯中，加</w:t>
      </w:r>
      <w:r>
        <w:rPr>
          <w:rFonts w:hint="eastAsia"/>
          <w:color w:val="000000"/>
        </w:rPr>
        <w:t>入</w:t>
      </w:r>
      <w:r>
        <w:rPr>
          <w:color w:val="000000"/>
        </w:rPr>
        <w:t>10mL</w:t>
      </w:r>
      <w:r>
        <w:rPr>
          <w:color w:val="000000"/>
        </w:rPr>
        <w:t>硝酸（</w:t>
      </w:r>
      <w:r>
        <w:rPr>
          <w:rFonts w:hint="eastAsia"/>
          <w:color w:val="000000"/>
        </w:rPr>
        <w:t>3.2</w:t>
      </w:r>
      <w:r>
        <w:rPr>
          <w:color w:val="000000"/>
        </w:rPr>
        <w:t>.</w:t>
      </w:r>
      <w:r>
        <w:rPr>
          <w:rFonts w:hint="eastAsia"/>
          <w:color w:val="000000"/>
        </w:rPr>
        <w:t>9</w:t>
      </w:r>
      <w:r>
        <w:rPr>
          <w:color w:val="000000"/>
        </w:rPr>
        <w:t>），低温加热至溶解完全，取下冷却至室温，移入</w:t>
      </w:r>
      <w:r>
        <w:rPr>
          <w:color w:val="000000"/>
        </w:rPr>
        <w:t>100mL</w:t>
      </w:r>
      <w:r>
        <w:rPr>
          <w:color w:val="000000"/>
        </w:rPr>
        <w:t>容量瓶中，</w:t>
      </w:r>
      <w:r>
        <w:rPr>
          <w:rFonts w:hint="eastAsia"/>
          <w:color w:val="000000"/>
        </w:rPr>
        <w:t>以</w:t>
      </w:r>
      <w:r>
        <w:rPr>
          <w:color w:val="000000"/>
        </w:rPr>
        <w:t>水稀释至刻度，混匀</w:t>
      </w:r>
      <w:r>
        <w:rPr>
          <w:kern w:val="0"/>
          <w:szCs w:val="20"/>
        </w:rPr>
        <w:t>。</w:t>
      </w:r>
      <w:r>
        <w:rPr>
          <w:color w:val="000000"/>
        </w:rPr>
        <w:t>此溶液</w:t>
      </w:r>
      <w:r>
        <w:rPr>
          <w:color w:val="000000"/>
        </w:rPr>
        <w:t>1mL</w:t>
      </w:r>
      <w:r>
        <w:rPr>
          <w:color w:val="000000"/>
        </w:rPr>
        <w:t>含</w:t>
      </w:r>
      <w:r>
        <w:rPr>
          <w:color w:val="000000"/>
        </w:rPr>
        <w:t>1mg</w:t>
      </w:r>
      <w:r>
        <w:rPr>
          <w:color w:val="000000"/>
        </w:rPr>
        <w:t>氧</w:t>
      </w:r>
      <w:r>
        <w:t>化钇。</w:t>
      </w:r>
    </w:p>
    <w:p w:rsidR="001E4354" w:rsidRDefault="001E4354" w:rsidP="001E4354">
      <w:pPr>
        <w:adjustRightInd w:val="0"/>
        <w:snapToGrid w:val="0"/>
        <w:rPr>
          <w:color w:val="000000"/>
        </w:rPr>
      </w:pPr>
      <w:r>
        <w:rPr>
          <w:rFonts w:hint="eastAsia"/>
          <w:color w:val="000000"/>
        </w:rPr>
        <w:t xml:space="preserve">3.2.32  </w:t>
      </w:r>
      <w:r>
        <w:rPr>
          <w:color w:val="000000"/>
        </w:rPr>
        <w:t>混合稀土标准溶液：分别</w:t>
      </w:r>
      <w:r>
        <w:rPr>
          <w:rFonts w:hint="eastAsia"/>
          <w:color w:val="000000"/>
        </w:rPr>
        <w:t>准确</w:t>
      </w:r>
      <w:r>
        <w:rPr>
          <w:color w:val="000000"/>
        </w:rPr>
        <w:t>移取</w:t>
      </w:r>
      <w:r>
        <w:rPr>
          <w:color w:val="000000"/>
        </w:rPr>
        <w:t>2.00mL</w:t>
      </w:r>
      <w:r>
        <w:rPr>
          <w:color w:val="000000"/>
        </w:rPr>
        <w:t>各稀土氧化物标准贮存溶液（</w:t>
      </w:r>
      <w:r>
        <w:rPr>
          <w:rFonts w:hint="eastAsia"/>
          <w:color w:val="000000"/>
        </w:rPr>
        <w:t>3.2</w:t>
      </w:r>
      <w:r>
        <w:rPr>
          <w:color w:val="000000"/>
        </w:rPr>
        <w:t>.1</w:t>
      </w:r>
      <w:r>
        <w:rPr>
          <w:rFonts w:hint="eastAsia"/>
          <w:color w:val="000000"/>
        </w:rPr>
        <w:t>7</w:t>
      </w:r>
      <w:r>
        <w:rPr>
          <w:color w:val="000000"/>
        </w:rPr>
        <w:t>～</w:t>
      </w:r>
      <w:r>
        <w:rPr>
          <w:rFonts w:hint="eastAsia"/>
          <w:color w:val="000000"/>
        </w:rPr>
        <w:t>3.2</w:t>
      </w:r>
      <w:r>
        <w:rPr>
          <w:color w:val="000000"/>
        </w:rPr>
        <w:t>.</w:t>
      </w:r>
      <w:r>
        <w:rPr>
          <w:rFonts w:hint="eastAsia"/>
          <w:color w:val="000000"/>
        </w:rPr>
        <w:t>31</w:t>
      </w:r>
      <w:r>
        <w:rPr>
          <w:color w:val="000000"/>
        </w:rPr>
        <w:t>）于</w:t>
      </w:r>
      <w:r>
        <w:rPr>
          <w:color w:val="000000"/>
        </w:rPr>
        <w:t>100mL</w:t>
      </w:r>
      <w:r>
        <w:rPr>
          <w:color w:val="000000"/>
        </w:rPr>
        <w:t>容量瓶中，加</w:t>
      </w:r>
      <w:r>
        <w:rPr>
          <w:rFonts w:hint="eastAsia"/>
          <w:color w:val="000000"/>
        </w:rPr>
        <w:t>入</w:t>
      </w:r>
      <w:r>
        <w:rPr>
          <w:color w:val="000000"/>
        </w:rPr>
        <w:t>10mL</w:t>
      </w:r>
      <w:r>
        <w:rPr>
          <w:color w:val="000000"/>
        </w:rPr>
        <w:t>硝酸（</w:t>
      </w:r>
      <w:r>
        <w:rPr>
          <w:rFonts w:hint="eastAsia"/>
          <w:color w:val="000000"/>
        </w:rPr>
        <w:t>3.2</w:t>
      </w:r>
      <w:r>
        <w:rPr>
          <w:color w:val="000000"/>
        </w:rPr>
        <w:t>.</w:t>
      </w:r>
      <w:r>
        <w:rPr>
          <w:rFonts w:hint="eastAsia"/>
          <w:color w:val="000000"/>
        </w:rPr>
        <w:t>9</w:t>
      </w:r>
      <w:r>
        <w:rPr>
          <w:color w:val="000000"/>
        </w:rPr>
        <w:t>），</w:t>
      </w:r>
      <w:r>
        <w:rPr>
          <w:rFonts w:hint="eastAsia"/>
          <w:color w:val="000000"/>
        </w:rPr>
        <w:t>以</w:t>
      </w:r>
      <w:r>
        <w:rPr>
          <w:color w:val="000000"/>
        </w:rPr>
        <w:t>水稀释至刻度，混匀。此溶液</w:t>
      </w:r>
      <w:r>
        <w:rPr>
          <w:color w:val="000000"/>
        </w:rPr>
        <w:t>1mL</w:t>
      </w:r>
      <w:r>
        <w:rPr>
          <w:color w:val="000000"/>
        </w:rPr>
        <w:t>含各单一稀土氧化物分别为</w:t>
      </w:r>
      <w:r>
        <w:rPr>
          <w:color w:val="000000"/>
        </w:rPr>
        <w:t>20.0μg</w:t>
      </w:r>
      <w:r>
        <w:rPr>
          <w:color w:val="000000"/>
        </w:rPr>
        <w:t>。再将此溶液用硝酸（</w:t>
      </w:r>
      <w:r>
        <w:rPr>
          <w:rFonts w:hint="eastAsia"/>
          <w:color w:val="000000"/>
        </w:rPr>
        <w:t>3.2</w:t>
      </w:r>
      <w:r>
        <w:rPr>
          <w:color w:val="000000"/>
        </w:rPr>
        <w:t>.</w:t>
      </w:r>
      <w:r>
        <w:rPr>
          <w:rFonts w:hint="eastAsia"/>
          <w:color w:val="000000"/>
        </w:rPr>
        <w:t>10</w:t>
      </w:r>
      <w:r>
        <w:rPr>
          <w:color w:val="000000"/>
        </w:rPr>
        <w:t>）稀释成</w:t>
      </w:r>
      <w:r>
        <w:rPr>
          <w:color w:val="000000"/>
        </w:rPr>
        <w:t>1mL</w:t>
      </w:r>
      <w:r>
        <w:rPr>
          <w:color w:val="000000"/>
        </w:rPr>
        <w:t>含各单一稀土氧化物分别为</w:t>
      </w:r>
      <w:r>
        <w:rPr>
          <w:color w:val="000000"/>
        </w:rPr>
        <w:t>1.00μg</w:t>
      </w:r>
      <w:r>
        <w:rPr>
          <w:color w:val="000000"/>
        </w:rPr>
        <w:t>的标准溶液。</w:t>
      </w:r>
    </w:p>
    <w:p w:rsidR="001E4354" w:rsidRDefault="001E4354" w:rsidP="001E4354">
      <w:pPr>
        <w:adjustRightInd w:val="0"/>
        <w:snapToGrid w:val="0"/>
        <w:rPr>
          <w:color w:val="000000"/>
        </w:rPr>
      </w:pPr>
      <w:r>
        <w:rPr>
          <w:rFonts w:hint="eastAsia"/>
          <w:color w:val="000000"/>
        </w:rPr>
        <w:t xml:space="preserve">3.2.33  </w:t>
      </w:r>
      <w:r>
        <w:rPr>
          <w:color w:val="000000"/>
        </w:rPr>
        <w:t>混合稀土标准溶液：</w:t>
      </w:r>
      <w:r>
        <w:rPr>
          <w:rFonts w:hint="eastAsia"/>
          <w:color w:val="000000"/>
        </w:rPr>
        <w:t>准确移取</w:t>
      </w:r>
      <w:r>
        <w:rPr>
          <w:rFonts w:hint="eastAsia"/>
          <w:color w:val="000000"/>
        </w:rPr>
        <w:t>10mL</w:t>
      </w:r>
      <w:r>
        <w:rPr>
          <w:rFonts w:hint="eastAsia"/>
          <w:color w:val="000000"/>
        </w:rPr>
        <w:t>上述</w:t>
      </w:r>
      <w:r>
        <w:rPr>
          <w:color w:val="000000"/>
        </w:rPr>
        <w:t>混合稀土标准溶液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3.2.32</w:t>
      </w:r>
      <w:r>
        <w:rPr>
          <w:rFonts w:hint="eastAsia"/>
          <w:color w:val="000000"/>
        </w:rPr>
        <w:t>）</w:t>
      </w:r>
      <w:r>
        <w:rPr>
          <w:color w:val="000000"/>
        </w:rPr>
        <w:t>于</w:t>
      </w:r>
      <w:r>
        <w:rPr>
          <w:color w:val="000000"/>
        </w:rPr>
        <w:t>100mL</w:t>
      </w:r>
      <w:r>
        <w:rPr>
          <w:color w:val="000000"/>
        </w:rPr>
        <w:t>容量瓶中，加</w:t>
      </w:r>
      <w:r>
        <w:rPr>
          <w:rFonts w:hint="eastAsia"/>
          <w:color w:val="000000"/>
        </w:rPr>
        <w:t>入</w:t>
      </w:r>
      <w:r>
        <w:rPr>
          <w:color w:val="000000"/>
        </w:rPr>
        <w:t>10mL</w:t>
      </w:r>
      <w:r>
        <w:rPr>
          <w:color w:val="000000"/>
        </w:rPr>
        <w:t>硝酸（</w:t>
      </w:r>
      <w:r>
        <w:rPr>
          <w:rFonts w:hint="eastAsia"/>
          <w:color w:val="000000"/>
        </w:rPr>
        <w:t>3.2</w:t>
      </w:r>
      <w:r>
        <w:rPr>
          <w:color w:val="000000"/>
        </w:rPr>
        <w:t>.</w:t>
      </w:r>
      <w:r>
        <w:rPr>
          <w:rFonts w:hint="eastAsia"/>
          <w:color w:val="000000"/>
        </w:rPr>
        <w:t>9</w:t>
      </w:r>
      <w:r>
        <w:rPr>
          <w:color w:val="000000"/>
        </w:rPr>
        <w:t>），</w:t>
      </w:r>
      <w:r>
        <w:rPr>
          <w:rFonts w:hint="eastAsia"/>
          <w:color w:val="000000"/>
        </w:rPr>
        <w:t>以</w:t>
      </w:r>
      <w:r>
        <w:rPr>
          <w:color w:val="000000"/>
        </w:rPr>
        <w:t>水稀释至刻度，混匀。此溶液</w:t>
      </w:r>
      <w:r>
        <w:rPr>
          <w:color w:val="000000"/>
        </w:rPr>
        <w:t>1mL</w:t>
      </w:r>
      <w:r>
        <w:rPr>
          <w:color w:val="000000"/>
        </w:rPr>
        <w:t>含各单一稀土氧化物分别为</w:t>
      </w:r>
      <w:r>
        <w:rPr>
          <w:rFonts w:hint="eastAsia"/>
          <w:color w:val="000000"/>
        </w:rPr>
        <w:t>100ng</w:t>
      </w:r>
      <w:r>
        <w:rPr>
          <w:rFonts w:hint="eastAsia"/>
          <w:color w:val="000000"/>
        </w:rPr>
        <w:t>。</w:t>
      </w:r>
    </w:p>
    <w:p w:rsidR="001E4354" w:rsidRDefault="001E4354" w:rsidP="001E4354">
      <w:pPr>
        <w:adjustRightInd w:val="0"/>
        <w:snapToGrid w:val="0"/>
        <w:rPr>
          <w:color w:val="000000"/>
        </w:rPr>
      </w:pPr>
      <w:r>
        <w:rPr>
          <w:rFonts w:hint="eastAsia"/>
          <w:color w:val="000000"/>
        </w:rPr>
        <w:t xml:space="preserve">3.2.34 </w:t>
      </w:r>
      <w:r>
        <w:rPr>
          <w:color w:val="000000"/>
        </w:rPr>
        <w:t>混合稀土标准溶液：</w:t>
      </w:r>
      <w:r>
        <w:rPr>
          <w:rFonts w:hint="eastAsia"/>
          <w:color w:val="000000"/>
        </w:rPr>
        <w:t>准确移取</w:t>
      </w:r>
      <w:r>
        <w:rPr>
          <w:rFonts w:hint="eastAsia"/>
          <w:color w:val="000000"/>
        </w:rPr>
        <w:t>10mL</w:t>
      </w:r>
      <w:r>
        <w:rPr>
          <w:rFonts w:hint="eastAsia"/>
          <w:color w:val="000000"/>
        </w:rPr>
        <w:t>上述</w:t>
      </w:r>
      <w:r>
        <w:rPr>
          <w:color w:val="000000"/>
        </w:rPr>
        <w:t>混合稀土标准溶液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3.2.33</w:t>
      </w:r>
      <w:r>
        <w:rPr>
          <w:rFonts w:hint="eastAsia"/>
          <w:color w:val="000000"/>
        </w:rPr>
        <w:t>）</w:t>
      </w:r>
      <w:r>
        <w:rPr>
          <w:color w:val="000000"/>
        </w:rPr>
        <w:t>于</w:t>
      </w:r>
      <w:r>
        <w:rPr>
          <w:color w:val="000000"/>
        </w:rPr>
        <w:t>100mL</w:t>
      </w:r>
      <w:r>
        <w:rPr>
          <w:color w:val="000000"/>
        </w:rPr>
        <w:t>容量瓶中，加</w:t>
      </w:r>
      <w:r>
        <w:rPr>
          <w:rFonts w:hint="eastAsia"/>
          <w:color w:val="000000"/>
        </w:rPr>
        <w:t>入</w:t>
      </w:r>
      <w:r>
        <w:rPr>
          <w:color w:val="000000"/>
        </w:rPr>
        <w:t>10mL</w:t>
      </w:r>
      <w:r>
        <w:rPr>
          <w:color w:val="000000"/>
        </w:rPr>
        <w:t>硝酸（</w:t>
      </w:r>
      <w:r>
        <w:rPr>
          <w:rFonts w:hint="eastAsia"/>
          <w:color w:val="000000"/>
        </w:rPr>
        <w:t>3.2</w:t>
      </w:r>
      <w:r>
        <w:rPr>
          <w:color w:val="000000"/>
        </w:rPr>
        <w:t>.</w:t>
      </w:r>
      <w:r>
        <w:rPr>
          <w:rFonts w:hint="eastAsia"/>
          <w:color w:val="000000"/>
        </w:rPr>
        <w:t>9</w:t>
      </w:r>
      <w:r>
        <w:rPr>
          <w:color w:val="000000"/>
        </w:rPr>
        <w:t>），</w:t>
      </w:r>
      <w:r>
        <w:rPr>
          <w:rFonts w:hint="eastAsia"/>
          <w:color w:val="000000"/>
        </w:rPr>
        <w:t>以</w:t>
      </w:r>
      <w:r>
        <w:rPr>
          <w:color w:val="000000"/>
        </w:rPr>
        <w:t>水稀释至刻度，混匀。此溶液</w:t>
      </w:r>
      <w:r>
        <w:rPr>
          <w:color w:val="000000"/>
        </w:rPr>
        <w:t>1mL</w:t>
      </w:r>
      <w:r>
        <w:rPr>
          <w:color w:val="000000"/>
        </w:rPr>
        <w:t>含各单一稀土氧化物分别为</w:t>
      </w:r>
      <w:r>
        <w:rPr>
          <w:rFonts w:hint="eastAsia"/>
          <w:color w:val="000000"/>
        </w:rPr>
        <w:t>10ng</w:t>
      </w:r>
      <w:r>
        <w:rPr>
          <w:rFonts w:hint="eastAsia"/>
          <w:color w:val="000000"/>
        </w:rPr>
        <w:t>。</w:t>
      </w:r>
    </w:p>
    <w:p w:rsidR="001E4354" w:rsidRDefault="001E4354" w:rsidP="001E4354">
      <w:pPr>
        <w:adjustRightInd w:val="0"/>
        <w:snapToGrid w:val="0"/>
        <w:rPr>
          <w:color w:val="000000"/>
        </w:rPr>
      </w:pPr>
      <w:r>
        <w:rPr>
          <w:rFonts w:hint="eastAsia"/>
        </w:rPr>
        <w:t>3.2.3</w:t>
      </w:r>
      <w:r w:rsidR="001D436A">
        <w:rPr>
          <w:rFonts w:hint="eastAsia"/>
        </w:rPr>
        <w:t>5</w:t>
      </w:r>
      <w:r>
        <w:rPr>
          <w:rFonts w:hint="eastAsia"/>
        </w:rPr>
        <w:t xml:space="preserve">  </w:t>
      </w:r>
      <w:r>
        <w:rPr>
          <w:color w:val="000000"/>
        </w:rPr>
        <w:t>C272</w:t>
      </w:r>
      <w:r>
        <w:rPr>
          <w:color w:val="000000"/>
        </w:rPr>
        <w:t>微型分离柱：柱床（</w:t>
      </w:r>
      <w:r>
        <w:rPr>
          <w:color w:val="000000"/>
        </w:rPr>
        <w:t>23mm×9mm</w:t>
      </w:r>
      <w:r>
        <w:rPr>
          <w:color w:val="000000"/>
        </w:rPr>
        <w:t>，</w:t>
      </w:r>
      <w:r>
        <w:rPr>
          <w:color w:val="000000"/>
        </w:rPr>
        <w:t>ID</w:t>
      </w:r>
      <w:r>
        <w:rPr>
          <w:color w:val="000000"/>
        </w:rPr>
        <w:t>）；填料为含</w:t>
      </w:r>
      <w:r>
        <w:rPr>
          <w:color w:val="000000"/>
        </w:rPr>
        <w:t>20%Cyanex272</w:t>
      </w:r>
      <w:r>
        <w:rPr>
          <w:color w:val="000000"/>
        </w:rPr>
        <w:t>的负载硅球（</w:t>
      </w:r>
      <w:r>
        <w:rPr>
          <w:color w:val="000000"/>
        </w:rPr>
        <w:t>50μm</w:t>
      </w:r>
      <w:r>
        <w:rPr>
          <w:color w:val="000000"/>
        </w:rPr>
        <w:t>～</w:t>
      </w:r>
      <w:r>
        <w:rPr>
          <w:color w:val="000000"/>
        </w:rPr>
        <w:t>70μm</w:t>
      </w:r>
      <w:r>
        <w:rPr>
          <w:color w:val="000000"/>
        </w:rPr>
        <w:t>）</w:t>
      </w:r>
      <w:r>
        <w:rPr>
          <w:rFonts w:hint="eastAsia"/>
          <w:color w:val="000000"/>
        </w:rPr>
        <w:t>。</w:t>
      </w:r>
    </w:p>
    <w:p w:rsidR="001E4354" w:rsidRDefault="001E4354" w:rsidP="001E4354">
      <w:pPr>
        <w:rPr>
          <w:color w:val="000000"/>
          <w:szCs w:val="21"/>
        </w:rPr>
      </w:pPr>
      <w:r>
        <w:rPr>
          <w:rFonts w:hint="eastAsia"/>
          <w:color w:val="000000"/>
        </w:rPr>
        <w:lastRenderedPageBreak/>
        <w:t>3.2.3</w:t>
      </w:r>
      <w:r w:rsidR="001D436A">
        <w:rPr>
          <w:rFonts w:hint="eastAsia"/>
          <w:color w:val="000000"/>
        </w:rPr>
        <w:t>6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  <w:szCs w:val="21"/>
        </w:rPr>
        <w:t>负载</w:t>
      </w:r>
      <w:r>
        <w:rPr>
          <w:color w:val="000000"/>
          <w:szCs w:val="21"/>
        </w:rPr>
        <w:t>TODGA</w:t>
      </w:r>
      <w:r>
        <w:rPr>
          <w:rFonts w:hint="eastAsia"/>
          <w:color w:val="000000"/>
          <w:szCs w:val="21"/>
        </w:rPr>
        <w:t>硅藻土：硅藻土经去离子水洗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次，无水乙醇洗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次，置于烘箱中</w:t>
      </w:r>
      <w:r>
        <w:rPr>
          <w:color w:val="000000"/>
          <w:szCs w:val="21"/>
        </w:rPr>
        <w:t>60</w:t>
      </w:r>
      <w:r>
        <w:rPr>
          <w:rFonts w:hint="eastAsia"/>
          <w:color w:val="000000"/>
          <w:szCs w:val="21"/>
        </w:rPr>
        <w:t>℃烘干</w:t>
      </w:r>
      <w:r>
        <w:rPr>
          <w:color w:val="000000"/>
          <w:szCs w:val="21"/>
        </w:rPr>
        <w:t>6 h</w:t>
      </w:r>
      <w:r>
        <w:rPr>
          <w:rFonts w:hint="eastAsia"/>
          <w:color w:val="000000"/>
          <w:szCs w:val="21"/>
        </w:rPr>
        <w:t>，冷却备用。于三角瓶中加入</w:t>
      </w:r>
      <w:r>
        <w:rPr>
          <w:color w:val="000000"/>
          <w:szCs w:val="21"/>
        </w:rPr>
        <w:t>100g</w:t>
      </w:r>
      <w:r>
        <w:rPr>
          <w:rFonts w:hint="eastAsia"/>
          <w:color w:val="000000"/>
          <w:szCs w:val="21"/>
        </w:rPr>
        <w:t>制备好的硅藻土，再加入</w:t>
      </w:r>
      <w:r>
        <w:rPr>
          <w:color w:val="000000"/>
          <w:szCs w:val="21"/>
        </w:rPr>
        <w:t>50 mLTODGA</w:t>
      </w:r>
      <w:r>
        <w:rPr>
          <w:rFonts w:hint="eastAsia"/>
          <w:color w:val="000000"/>
          <w:szCs w:val="21"/>
        </w:rPr>
        <w:t>与丙酮（</w:t>
      </w:r>
      <w:r>
        <w:rPr>
          <w:color w:val="000000"/>
          <w:szCs w:val="21"/>
        </w:rPr>
        <w:t>1:10</w:t>
      </w:r>
      <w:r>
        <w:rPr>
          <w:rFonts w:hint="eastAsia"/>
          <w:color w:val="000000"/>
          <w:szCs w:val="21"/>
        </w:rPr>
        <w:t>）的混合物，</w:t>
      </w:r>
      <w:proofErr w:type="gramStart"/>
      <w:r>
        <w:rPr>
          <w:rFonts w:hint="eastAsia"/>
          <w:color w:val="000000"/>
          <w:szCs w:val="21"/>
        </w:rPr>
        <w:t>加塞震荡</w:t>
      </w:r>
      <w:proofErr w:type="gramEnd"/>
      <w:r>
        <w:rPr>
          <w:color w:val="000000"/>
          <w:szCs w:val="21"/>
        </w:rPr>
        <w:t>3 h</w:t>
      </w:r>
      <w:r>
        <w:rPr>
          <w:rFonts w:hint="eastAsia"/>
          <w:color w:val="000000"/>
          <w:szCs w:val="21"/>
        </w:rPr>
        <w:t>，转移至</w:t>
      </w:r>
      <w:r>
        <w:rPr>
          <w:color w:val="000000"/>
          <w:szCs w:val="21"/>
        </w:rPr>
        <w:t>250mL</w:t>
      </w:r>
      <w:r>
        <w:rPr>
          <w:rFonts w:hint="eastAsia"/>
          <w:color w:val="000000"/>
          <w:szCs w:val="21"/>
        </w:rPr>
        <w:t>烧杯，每</w:t>
      </w:r>
      <w:r>
        <w:rPr>
          <w:color w:val="000000"/>
          <w:szCs w:val="21"/>
        </w:rPr>
        <w:t>30min</w:t>
      </w:r>
      <w:r>
        <w:rPr>
          <w:rFonts w:hint="eastAsia"/>
          <w:color w:val="000000"/>
          <w:szCs w:val="21"/>
        </w:rPr>
        <w:t>搅拌一次，搅拌</w:t>
      </w:r>
      <w:r>
        <w:rPr>
          <w:color w:val="000000"/>
          <w:szCs w:val="21"/>
        </w:rPr>
        <w:t>10-12</w:t>
      </w:r>
      <w:r>
        <w:rPr>
          <w:rFonts w:hint="eastAsia"/>
          <w:color w:val="000000"/>
          <w:szCs w:val="21"/>
        </w:rPr>
        <w:t>次，待丙酮挥发近干后，置于烘</w:t>
      </w:r>
      <w:r>
        <w:rPr>
          <w:rFonts w:hint="eastAsia"/>
          <w:szCs w:val="21"/>
        </w:rPr>
        <w:t>箱中，于</w:t>
      </w:r>
      <w:r>
        <w:rPr>
          <w:szCs w:val="21"/>
        </w:rPr>
        <w:t>40</w:t>
      </w:r>
      <w:r>
        <w:rPr>
          <w:rFonts w:hint="eastAsia"/>
          <w:szCs w:val="21"/>
        </w:rPr>
        <w:t>℃</w:t>
      </w:r>
      <w:r>
        <w:rPr>
          <w:rFonts w:hint="eastAsia"/>
          <w:szCs w:val="21"/>
        </w:rPr>
        <w:t>~</w:t>
      </w:r>
      <w:r>
        <w:rPr>
          <w:szCs w:val="21"/>
        </w:rPr>
        <w:t>50</w:t>
      </w:r>
      <w:r>
        <w:rPr>
          <w:rFonts w:hint="eastAsia"/>
          <w:szCs w:val="21"/>
        </w:rPr>
        <w:t>℃</w:t>
      </w:r>
      <w:r>
        <w:rPr>
          <w:rFonts w:hint="eastAsia"/>
          <w:color w:val="000000"/>
          <w:szCs w:val="21"/>
        </w:rPr>
        <w:t>烘干，备用。</w:t>
      </w:r>
    </w:p>
    <w:p w:rsidR="001E4354" w:rsidRDefault="008443E1" w:rsidP="001E4354">
      <w:pPr>
        <w:adjustRightInd w:val="0"/>
        <w:snapToGrid w:val="0"/>
        <w:rPr>
          <w:color w:val="000000"/>
        </w:rPr>
      </w:pPr>
      <w:r>
        <w:rPr>
          <w:rFonts w:hint="eastAsia"/>
          <w:color w:val="000000"/>
          <w:szCs w:val="21"/>
        </w:rPr>
        <w:t>3</w:t>
      </w:r>
      <w:r w:rsidR="001E4354">
        <w:rPr>
          <w:rFonts w:hint="eastAsia"/>
          <w:color w:val="000000"/>
          <w:szCs w:val="21"/>
        </w:rPr>
        <w:t>.</w:t>
      </w:r>
      <w:r w:rsidR="001E4354">
        <w:rPr>
          <w:color w:val="000000"/>
          <w:szCs w:val="21"/>
        </w:rPr>
        <w:t>2.</w:t>
      </w:r>
      <w:r w:rsidR="001E4354">
        <w:rPr>
          <w:rFonts w:hint="eastAsia"/>
          <w:color w:val="000000"/>
          <w:szCs w:val="21"/>
        </w:rPr>
        <w:t>3</w:t>
      </w:r>
      <w:r w:rsidR="001D436A">
        <w:rPr>
          <w:rFonts w:hint="eastAsia"/>
          <w:color w:val="000000"/>
          <w:szCs w:val="21"/>
        </w:rPr>
        <w:t>7</w:t>
      </w:r>
      <w:r w:rsidR="001E4354">
        <w:rPr>
          <w:color w:val="000000"/>
          <w:szCs w:val="21"/>
        </w:rPr>
        <w:t xml:space="preserve"> </w:t>
      </w:r>
      <w:r w:rsidR="001E4354">
        <w:rPr>
          <w:rFonts w:hint="eastAsia"/>
          <w:color w:val="000000"/>
          <w:szCs w:val="21"/>
        </w:rPr>
        <w:t>氩气</w:t>
      </w:r>
      <w:r w:rsidR="001E4354">
        <w:rPr>
          <w:color w:val="000000"/>
          <w:szCs w:val="21"/>
        </w:rPr>
        <w:t>[</w:t>
      </w:r>
      <w:r w:rsidR="001E4354">
        <w:rPr>
          <w:i/>
        </w:rPr>
        <w:t>w</w:t>
      </w:r>
      <w:r w:rsidR="001E4354">
        <w:rPr>
          <w:rFonts w:hint="eastAsia"/>
          <w:color w:val="000000"/>
          <w:szCs w:val="21"/>
        </w:rPr>
        <w:t>（</w:t>
      </w:r>
      <w:r w:rsidR="001E4354">
        <w:rPr>
          <w:color w:val="000000"/>
          <w:szCs w:val="21"/>
        </w:rPr>
        <w:t>Ar</w:t>
      </w:r>
      <w:r w:rsidR="001E4354">
        <w:rPr>
          <w:rFonts w:hint="eastAsia"/>
          <w:color w:val="000000"/>
          <w:szCs w:val="21"/>
        </w:rPr>
        <w:t>）</w:t>
      </w:r>
      <w:r w:rsidR="001E4354">
        <w:rPr>
          <w:color w:val="000000"/>
          <w:szCs w:val="21"/>
        </w:rPr>
        <w:t>≥99.99</w:t>
      </w:r>
      <w:r w:rsidR="001E4354">
        <w:rPr>
          <w:rFonts w:hint="eastAsia"/>
          <w:color w:val="000000"/>
          <w:szCs w:val="21"/>
        </w:rPr>
        <w:t>％</w:t>
      </w:r>
      <w:r w:rsidR="001E4354">
        <w:rPr>
          <w:color w:val="000000"/>
          <w:szCs w:val="21"/>
        </w:rPr>
        <w:t>]</w:t>
      </w:r>
      <w:r w:rsidR="001E4354">
        <w:rPr>
          <w:rFonts w:hint="eastAsia"/>
          <w:color w:val="000000"/>
          <w:szCs w:val="21"/>
        </w:rPr>
        <w:t>。</w:t>
      </w:r>
      <w:r w:rsidR="001E4354">
        <w:rPr>
          <w:rFonts w:hint="eastAsia"/>
          <w:color w:val="000000"/>
        </w:rPr>
        <w:t xml:space="preserve">  </w:t>
      </w:r>
    </w:p>
    <w:p w:rsidR="001E4354" w:rsidRDefault="008443E1" w:rsidP="001E4354">
      <w:pPr>
        <w:spacing w:beforeLines="100" w:afterLines="100"/>
        <w:ind w:left="199" w:hangingChars="95" w:hanging="199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3</w:t>
      </w:r>
      <w:r w:rsidR="001E4354">
        <w:rPr>
          <w:rFonts w:ascii="黑体" w:eastAsia="黑体" w:hAnsi="黑体" w:hint="eastAsia"/>
        </w:rPr>
        <w:t>.</w:t>
      </w:r>
      <w:r w:rsidR="001E4354">
        <w:rPr>
          <w:rFonts w:ascii="黑体" w:eastAsia="黑体" w:hAnsi="黑体"/>
        </w:rPr>
        <w:t>3</w:t>
      </w:r>
      <w:r w:rsidR="001E4354">
        <w:rPr>
          <w:rFonts w:ascii="黑体" w:eastAsia="黑体" w:hAnsi="黑体" w:hint="eastAsia"/>
        </w:rPr>
        <w:t>仪器</w:t>
      </w:r>
    </w:p>
    <w:p w:rsidR="001E4354" w:rsidRDefault="008443E1" w:rsidP="001E4354">
      <w:pPr>
        <w:rPr>
          <w:rFonts w:ascii="宋体" w:hAnsi="宋体" w:cs="宋体"/>
          <w:color w:val="000000"/>
          <w:szCs w:val="21"/>
        </w:rPr>
      </w:pPr>
      <w:bookmarkStart w:id="4" w:name="_Ref496627829"/>
      <w:r>
        <w:rPr>
          <w:rFonts w:ascii="宋体" w:hAnsi="宋体" w:cs="宋体" w:hint="eastAsia"/>
          <w:szCs w:val="21"/>
        </w:rPr>
        <w:t>3</w:t>
      </w:r>
      <w:r w:rsidR="001E4354">
        <w:rPr>
          <w:rFonts w:ascii="宋体" w:hAnsi="宋体" w:cs="宋体" w:hint="eastAsia"/>
          <w:szCs w:val="21"/>
        </w:rPr>
        <w:t>.3.1 电感耦合等离子体质谱仪：质量分辨率优于</w:t>
      </w:r>
      <w:r w:rsidR="001E4354">
        <w:rPr>
          <w:rFonts w:ascii="宋体" w:hAnsi="宋体" w:cs="宋体" w:hint="eastAsia"/>
          <w:color w:val="000000"/>
          <w:szCs w:val="21"/>
        </w:rPr>
        <w:t>（0.8±0.1）amu。</w:t>
      </w:r>
    </w:p>
    <w:p w:rsidR="001E4354" w:rsidRDefault="008443E1" w:rsidP="001E4354">
      <w:pPr>
        <w:rPr>
          <w:szCs w:val="21"/>
        </w:rPr>
      </w:pPr>
      <w:r>
        <w:rPr>
          <w:rFonts w:ascii="宋体" w:hAnsi="宋体" w:cs="宋体" w:hint="eastAsia"/>
          <w:szCs w:val="21"/>
        </w:rPr>
        <w:t>3</w:t>
      </w:r>
      <w:r w:rsidR="001E4354">
        <w:rPr>
          <w:rFonts w:ascii="宋体" w:hAnsi="宋体" w:cs="宋体" w:hint="eastAsia"/>
          <w:szCs w:val="21"/>
        </w:rPr>
        <w:t xml:space="preserve">.3.2 </w:t>
      </w:r>
      <w:proofErr w:type="gramStart"/>
      <w:r w:rsidR="001E4354">
        <w:rPr>
          <w:rFonts w:hint="eastAsia"/>
          <w:szCs w:val="21"/>
        </w:rPr>
        <w:t>微柱分离</w:t>
      </w:r>
      <w:proofErr w:type="gramEnd"/>
      <w:r w:rsidR="001E4354">
        <w:rPr>
          <w:rFonts w:hint="eastAsia"/>
          <w:szCs w:val="21"/>
        </w:rPr>
        <w:t>装置：流路见图</w:t>
      </w:r>
      <w:r w:rsidR="001E4354">
        <w:rPr>
          <w:rFonts w:hint="eastAsia"/>
          <w:szCs w:val="21"/>
        </w:rPr>
        <w:t>1</w:t>
      </w:r>
      <w:r w:rsidR="001E4354">
        <w:rPr>
          <w:rFonts w:hint="eastAsia"/>
          <w:szCs w:val="21"/>
        </w:rPr>
        <w:t>。将</w:t>
      </w:r>
      <w:r w:rsidR="001E4354">
        <w:rPr>
          <w:szCs w:val="21"/>
        </w:rPr>
        <w:t>C272</w:t>
      </w:r>
      <w:r w:rsidR="001E4354">
        <w:rPr>
          <w:rFonts w:hint="eastAsia"/>
          <w:szCs w:val="21"/>
        </w:rPr>
        <w:t>微型分离柱（</w:t>
      </w:r>
      <w:r>
        <w:rPr>
          <w:rFonts w:hint="eastAsia"/>
          <w:szCs w:val="21"/>
        </w:rPr>
        <w:t>3</w:t>
      </w:r>
      <w:r w:rsidR="001E4354">
        <w:rPr>
          <w:rFonts w:hint="eastAsia"/>
          <w:szCs w:val="21"/>
        </w:rPr>
        <w:t>.</w:t>
      </w:r>
      <w:r w:rsidR="001E4354">
        <w:rPr>
          <w:szCs w:val="21"/>
        </w:rPr>
        <w:t>2</w:t>
      </w:r>
      <w:r w:rsidR="001E4354">
        <w:rPr>
          <w:rFonts w:hint="eastAsia"/>
          <w:szCs w:val="21"/>
        </w:rPr>
        <w:t>.30</w:t>
      </w:r>
      <w:r w:rsidR="001E4354">
        <w:rPr>
          <w:rFonts w:hint="eastAsia"/>
          <w:szCs w:val="21"/>
        </w:rPr>
        <w:t>）用内径</w:t>
      </w:r>
      <w:r w:rsidR="001E4354">
        <w:rPr>
          <w:szCs w:val="21"/>
        </w:rPr>
        <w:t>0.8mm</w:t>
      </w:r>
      <w:r w:rsidR="001E4354">
        <w:rPr>
          <w:rFonts w:hint="eastAsia"/>
          <w:szCs w:val="21"/>
        </w:rPr>
        <w:t>聚四氟乙烯管连接在流路中，用</w:t>
      </w:r>
      <w:r w:rsidR="001E4354">
        <w:rPr>
          <w:szCs w:val="21"/>
        </w:rPr>
        <w:t>3</w:t>
      </w:r>
      <w:r w:rsidR="001E4354">
        <w:rPr>
          <w:rFonts w:hint="eastAsia"/>
          <w:szCs w:val="21"/>
        </w:rPr>
        <w:t>只旋转阀切换阀位，顺序完成平衡</w:t>
      </w:r>
      <w:r w:rsidR="001E4354">
        <w:rPr>
          <w:szCs w:val="21"/>
        </w:rPr>
        <w:t>——</w:t>
      </w:r>
      <w:r w:rsidR="001E4354">
        <w:rPr>
          <w:rFonts w:hint="eastAsia"/>
          <w:szCs w:val="21"/>
        </w:rPr>
        <w:t>进样</w:t>
      </w:r>
      <w:r w:rsidR="001E4354">
        <w:rPr>
          <w:szCs w:val="21"/>
        </w:rPr>
        <w:t>——</w:t>
      </w:r>
      <w:r w:rsidR="001E4354">
        <w:rPr>
          <w:rFonts w:hint="eastAsia"/>
          <w:szCs w:val="21"/>
        </w:rPr>
        <w:t>淋洗（分离基体）</w:t>
      </w:r>
      <w:r w:rsidR="001E4354">
        <w:rPr>
          <w:szCs w:val="21"/>
        </w:rPr>
        <w:t>——</w:t>
      </w:r>
      <w:r w:rsidR="001E4354">
        <w:rPr>
          <w:rFonts w:hint="eastAsia"/>
          <w:szCs w:val="21"/>
        </w:rPr>
        <w:t>洗脱</w:t>
      </w:r>
      <w:r w:rsidR="001E4354">
        <w:rPr>
          <w:szCs w:val="21"/>
        </w:rPr>
        <w:t>——</w:t>
      </w:r>
      <w:r w:rsidR="001E4354">
        <w:rPr>
          <w:rFonts w:hint="eastAsia"/>
          <w:szCs w:val="21"/>
        </w:rPr>
        <w:t>收集待测杂质元素</w:t>
      </w:r>
      <w:r w:rsidR="001E4354">
        <w:rPr>
          <w:szCs w:val="21"/>
        </w:rPr>
        <w:t>——</w:t>
      </w:r>
      <w:r w:rsidR="001E4354">
        <w:rPr>
          <w:rFonts w:hint="eastAsia"/>
          <w:szCs w:val="21"/>
        </w:rPr>
        <w:t>再生过程。</w:t>
      </w:r>
    </w:p>
    <w:p w:rsidR="001E4354" w:rsidRDefault="001E4354" w:rsidP="001E4354">
      <w:pPr>
        <w:pStyle w:val="15"/>
        <w:ind w:firstLineChars="0" w:firstLine="0"/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>
            <wp:extent cx="4171950" cy="1733550"/>
            <wp:effectExtent l="19050" t="0" r="0" b="0"/>
            <wp:docPr id="1" name="图片框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框 104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354" w:rsidRPr="008443E1" w:rsidRDefault="008443E1" w:rsidP="008443E1">
      <w:pPr>
        <w:pStyle w:val="15"/>
        <w:ind w:firstLineChars="400" w:firstLine="840"/>
        <w:rPr>
          <w:bCs/>
        </w:rPr>
      </w:pPr>
      <w:r w:rsidRPr="008443E1">
        <w:rPr>
          <w:rFonts w:hint="eastAsia"/>
          <w:bCs/>
        </w:rPr>
        <w:t>说明：</w:t>
      </w:r>
    </w:p>
    <w:p w:rsidR="001E4354" w:rsidRDefault="001E4354" w:rsidP="001E4354">
      <w:pPr>
        <w:pStyle w:val="15"/>
        <w:ind w:firstLineChars="400" w:firstLine="840"/>
        <w:rPr>
          <w:szCs w:val="20"/>
        </w:rPr>
      </w:pPr>
      <w:r>
        <w:rPr>
          <w:szCs w:val="20"/>
        </w:rPr>
        <w:t>P</w:t>
      </w:r>
      <w:r>
        <w:rPr>
          <w:szCs w:val="20"/>
          <w:vertAlign w:val="subscript"/>
        </w:rPr>
        <w:t>1</w:t>
      </w:r>
      <w:r>
        <w:rPr>
          <w:rFonts w:hint="eastAsia"/>
          <w:szCs w:val="20"/>
        </w:rPr>
        <w:t>，</w:t>
      </w:r>
      <w:r>
        <w:rPr>
          <w:szCs w:val="20"/>
        </w:rPr>
        <w:t>P</w:t>
      </w:r>
      <w:r>
        <w:rPr>
          <w:szCs w:val="20"/>
          <w:vertAlign w:val="subscript"/>
        </w:rPr>
        <w:t>2</w:t>
      </w:r>
      <w:r>
        <w:rPr>
          <w:szCs w:val="20"/>
        </w:rPr>
        <w:t>——</w:t>
      </w:r>
      <w:r>
        <w:rPr>
          <w:rFonts w:hint="eastAsia"/>
          <w:szCs w:val="20"/>
        </w:rPr>
        <w:t>蠕动泵（两通道，可调速）；</w:t>
      </w:r>
    </w:p>
    <w:p w:rsidR="001E4354" w:rsidRDefault="001E4354" w:rsidP="001E4354">
      <w:pPr>
        <w:pStyle w:val="15"/>
        <w:ind w:firstLineChars="400" w:firstLine="840"/>
        <w:rPr>
          <w:szCs w:val="20"/>
        </w:rPr>
      </w:pPr>
      <w:r>
        <w:rPr>
          <w:szCs w:val="20"/>
        </w:rPr>
        <w:t>V</w:t>
      </w:r>
      <w:r>
        <w:rPr>
          <w:szCs w:val="20"/>
          <w:vertAlign w:val="subscript"/>
        </w:rPr>
        <w:t>1</w:t>
      </w:r>
      <w:r>
        <w:rPr>
          <w:rFonts w:hint="eastAsia"/>
          <w:szCs w:val="20"/>
        </w:rPr>
        <w:t>，</w:t>
      </w:r>
      <w:r>
        <w:rPr>
          <w:szCs w:val="20"/>
        </w:rPr>
        <w:t>V</w:t>
      </w:r>
      <w:r>
        <w:rPr>
          <w:szCs w:val="20"/>
          <w:vertAlign w:val="subscript"/>
        </w:rPr>
        <w:t>2</w:t>
      </w:r>
      <w:r>
        <w:rPr>
          <w:rFonts w:hint="eastAsia"/>
          <w:szCs w:val="20"/>
        </w:rPr>
        <w:t>，</w:t>
      </w:r>
      <w:r>
        <w:rPr>
          <w:szCs w:val="20"/>
        </w:rPr>
        <w:t>V</w:t>
      </w:r>
      <w:r>
        <w:rPr>
          <w:szCs w:val="20"/>
          <w:vertAlign w:val="subscript"/>
        </w:rPr>
        <w:t>3</w:t>
      </w:r>
      <w:r>
        <w:rPr>
          <w:szCs w:val="20"/>
        </w:rPr>
        <w:t>——</w:t>
      </w:r>
      <w:r>
        <w:rPr>
          <w:rFonts w:hint="eastAsia"/>
          <w:szCs w:val="20"/>
        </w:rPr>
        <w:t>旋转阀；</w:t>
      </w:r>
    </w:p>
    <w:p w:rsidR="001E4354" w:rsidRDefault="001E4354" w:rsidP="001E4354">
      <w:pPr>
        <w:pStyle w:val="15"/>
        <w:ind w:firstLineChars="400" w:firstLine="840"/>
        <w:rPr>
          <w:szCs w:val="20"/>
        </w:rPr>
      </w:pPr>
      <w:r>
        <w:rPr>
          <w:szCs w:val="20"/>
        </w:rPr>
        <w:t>CL——C272</w:t>
      </w:r>
      <w:r>
        <w:rPr>
          <w:rFonts w:hint="eastAsia"/>
          <w:szCs w:val="20"/>
        </w:rPr>
        <w:t>微型分离柱；</w:t>
      </w:r>
    </w:p>
    <w:p w:rsidR="001E4354" w:rsidRDefault="001E4354" w:rsidP="001E4354">
      <w:pPr>
        <w:pStyle w:val="15"/>
        <w:ind w:firstLineChars="400" w:firstLine="840"/>
        <w:rPr>
          <w:szCs w:val="20"/>
        </w:rPr>
      </w:pPr>
      <w:r>
        <w:rPr>
          <w:szCs w:val="20"/>
        </w:rPr>
        <w:t>R——</w:t>
      </w:r>
      <w:r>
        <w:rPr>
          <w:rFonts w:hint="eastAsia"/>
          <w:szCs w:val="20"/>
        </w:rPr>
        <w:t>返回；</w:t>
      </w:r>
    </w:p>
    <w:p w:rsidR="001E4354" w:rsidRDefault="001E4354" w:rsidP="001E4354">
      <w:pPr>
        <w:pStyle w:val="15"/>
        <w:ind w:firstLineChars="400" w:firstLine="840"/>
        <w:rPr>
          <w:szCs w:val="20"/>
        </w:rPr>
      </w:pPr>
      <w:r>
        <w:rPr>
          <w:szCs w:val="20"/>
        </w:rPr>
        <w:t>H——</w:t>
      </w:r>
      <w:r>
        <w:rPr>
          <w:rFonts w:hint="eastAsia"/>
          <w:szCs w:val="20"/>
        </w:rPr>
        <w:t>淋洗液管路；</w:t>
      </w:r>
    </w:p>
    <w:p w:rsidR="001E4354" w:rsidRDefault="001E4354" w:rsidP="001E4354">
      <w:pPr>
        <w:pStyle w:val="15"/>
        <w:ind w:firstLineChars="400" w:firstLine="840"/>
      </w:pPr>
      <w:r>
        <w:t>S——</w:t>
      </w:r>
      <w:r>
        <w:rPr>
          <w:rFonts w:hint="eastAsia"/>
        </w:rPr>
        <w:t>取样管</w:t>
      </w:r>
      <w:r>
        <w:rPr>
          <w:rFonts w:hint="eastAsia"/>
          <w:szCs w:val="20"/>
        </w:rPr>
        <w:t>；</w:t>
      </w:r>
    </w:p>
    <w:p w:rsidR="001E4354" w:rsidRDefault="001E4354" w:rsidP="001E4354">
      <w:pPr>
        <w:pStyle w:val="15"/>
        <w:ind w:firstLineChars="400" w:firstLine="840"/>
      </w:pPr>
      <w:r>
        <w:t>E——</w:t>
      </w:r>
      <w:r>
        <w:rPr>
          <w:rFonts w:hint="eastAsia"/>
        </w:rPr>
        <w:t>洗脱液管路</w:t>
      </w:r>
      <w:r>
        <w:rPr>
          <w:rFonts w:hint="eastAsia"/>
          <w:szCs w:val="20"/>
        </w:rPr>
        <w:t>；</w:t>
      </w:r>
    </w:p>
    <w:p w:rsidR="001E4354" w:rsidRDefault="001E4354" w:rsidP="001E4354">
      <w:pPr>
        <w:pStyle w:val="15"/>
        <w:ind w:firstLineChars="400" w:firstLine="840"/>
      </w:pPr>
      <w:r>
        <w:t>C——</w:t>
      </w:r>
      <w:r>
        <w:rPr>
          <w:rFonts w:hint="eastAsia"/>
        </w:rPr>
        <w:t>收集液</w:t>
      </w:r>
      <w:r>
        <w:rPr>
          <w:rFonts w:hint="eastAsia"/>
          <w:szCs w:val="20"/>
        </w:rPr>
        <w:t>；</w:t>
      </w:r>
    </w:p>
    <w:p w:rsidR="001E4354" w:rsidRDefault="001E4354" w:rsidP="001E4354">
      <w:pPr>
        <w:pStyle w:val="15"/>
        <w:ind w:firstLineChars="400" w:firstLine="840"/>
      </w:pPr>
      <w:r>
        <w:t>W——</w:t>
      </w:r>
      <w:r>
        <w:rPr>
          <w:rFonts w:hint="eastAsia"/>
        </w:rPr>
        <w:t>废液</w:t>
      </w:r>
      <w:r>
        <w:rPr>
          <w:rFonts w:hint="eastAsia"/>
          <w:szCs w:val="20"/>
        </w:rPr>
        <w:t>；</w:t>
      </w:r>
    </w:p>
    <w:p w:rsidR="001E4354" w:rsidRDefault="001E4354" w:rsidP="001E4354">
      <w:pPr>
        <w:pStyle w:val="15"/>
        <w:ind w:firstLineChars="400" w:firstLine="840"/>
      </w:pPr>
      <w:r>
        <w:t>A</w:t>
      </w:r>
      <w:r>
        <w:rPr>
          <w:rFonts w:hint="eastAsia"/>
        </w:rPr>
        <w:t>，</w:t>
      </w:r>
      <w:r>
        <w:t>B</w:t>
      </w:r>
      <w:proofErr w:type="gramStart"/>
      <w:r>
        <w:t>——</w:t>
      </w:r>
      <w:r>
        <w:rPr>
          <w:rFonts w:hint="eastAsia"/>
        </w:rPr>
        <w:t>阀位</w:t>
      </w:r>
      <w:proofErr w:type="gramEnd"/>
      <w:r>
        <w:rPr>
          <w:rFonts w:hint="eastAsia"/>
          <w:szCs w:val="20"/>
        </w:rPr>
        <w:t>；</w:t>
      </w:r>
    </w:p>
    <w:p w:rsidR="001E4354" w:rsidRDefault="001E4354" w:rsidP="001E4354">
      <w:pPr>
        <w:pStyle w:val="15"/>
        <w:ind w:firstLineChars="400" w:firstLine="840"/>
      </w:pPr>
      <w:r>
        <w:rPr>
          <w:rFonts w:hint="eastAsia"/>
        </w:rPr>
        <w:t>平衡</w:t>
      </w:r>
      <w:r>
        <w:t>——V</w:t>
      </w:r>
      <w:r>
        <w:rPr>
          <w:szCs w:val="20"/>
          <w:vertAlign w:val="subscript"/>
        </w:rPr>
        <w:t>1</w:t>
      </w:r>
      <w:r>
        <w:t>A~V</w:t>
      </w:r>
      <w:r>
        <w:rPr>
          <w:szCs w:val="20"/>
          <w:vertAlign w:val="subscript"/>
        </w:rPr>
        <w:t>2</w:t>
      </w:r>
      <w:r>
        <w:t>A~V</w:t>
      </w:r>
      <w:r>
        <w:rPr>
          <w:szCs w:val="20"/>
          <w:vertAlign w:val="subscript"/>
        </w:rPr>
        <w:t>3</w:t>
      </w:r>
      <w:r>
        <w:t>A</w:t>
      </w:r>
      <w:r>
        <w:rPr>
          <w:rFonts w:hint="eastAsia"/>
          <w:szCs w:val="20"/>
        </w:rPr>
        <w:t>；</w:t>
      </w:r>
    </w:p>
    <w:p w:rsidR="001E4354" w:rsidRDefault="001E4354" w:rsidP="001E4354">
      <w:pPr>
        <w:pStyle w:val="15"/>
        <w:ind w:firstLineChars="400" w:firstLine="840"/>
      </w:pPr>
      <w:r>
        <w:rPr>
          <w:rFonts w:hint="eastAsia"/>
        </w:rPr>
        <w:t>进样</w:t>
      </w:r>
      <w:r>
        <w:t>——V</w:t>
      </w:r>
      <w:r>
        <w:rPr>
          <w:szCs w:val="20"/>
          <w:vertAlign w:val="subscript"/>
        </w:rPr>
        <w:t>1</w:t>
      </w:r>
      <w:r>
        <w:t>B~V</w:t>
      </w:r>
      <w:r>
        <w:rPr>
          <w:szCs w:val="20"/>
          <w:vertAlign w:val="subscript"/>
        </w:rPr>
        <w:t>2</w:t>
      </w:r>
      <w:r>
        <w:t>A~V</w:t>
      </w:r>
      <w:r>
        <w:rPr>
          <w:szCs w:val="20"/>
          <w:vertAlign w:val="subscript"/>
        </w:rPr>
        <w:t>3</w:t>
      </w:r>
      <w:r>
        <w:t>A</w:t>
      </w:r>
      <w:r>
        <w:rPr>
          <w:rFonts w:hint="eastAsia"/>
          <w:szCs w:val="20"/>
        </w:rPr>
        <w:t>；</w:t>
      </w:r>
    </w:p>
    <w:p w:rsidR="001E4354" w:rsidRDefault="001E4354" w:rsidP="001E4354">
      <w:pPr>
        <w:pStyle w:val="15"/>
        <w:ind w:firstLineChars="400" w:firstLine="840"/>
      </w:pPr>
      <w:r>
        <w:rPr>
          <w:rFonts w:hint="eastAsia"/>
        </w:rPr>
        <w:t>淋洗（分离基体）</w:t>
      </w:r>
      <w:r>
        <w:t>——V</w:t>
      </w:r>
      <w:r>
        <w:rPr>
          <w:szCs w:val="20"/>
          <w:vertAlign w:val="subscript"/>
        </w:rPr>
        <w:t>1</w:t>
      </w:r>
      <w:r>
        <w:t>A~V</w:t>
      </w:r>
      <w:r>
        <w:rPr>
          <w:szCs w:val="20"/>
          <w:vertAlign w:val="subscript"/>
        </w:rPr>
        <w:t>2</w:t>
      </w:r>
      <w:r>
        <w:t>A~V</w:t>
      </w:r>
      <w:r>
        <w:rPr>
          <w:szCs w:val="20"/>
          <w:vertAlign w:val="subscript"/>
        </w:rPr>
        <w:t>3</w:t>
      </w:r>
      <w:r>
        <w:t>A</w:t>
      </w:r>
      <w:r>
        <w:rPr>
          <w:rFonts w:hint="eastAsia"/>
          <w:szCs w:val="20"/>
        </w:rPr>
        <w:t>；</w:t>
      </w:r>
    </w:p>
    <w:p w:rsidR="001E4354" w:rsidRDefault="001E4354" w:rsidP="001E4354">
      <w:pPr>
        <w:pStyle w:val="15"/>
        <w:ind w:firstLineChars="400" w:firstLine="840"/>
      </w:pPr>
      <w:r>
        <w:rPr>
          <w:rFonts w:hint="eastAsia"/>
        </w:rPr>
        <w:t>洗脱</w:t>
      </w:r>
      <w:r>
        <w:t>——V</w:t>
      </w:r>
      <w:r>
        <w:rPr>
          <w:szCs w:val="20"/>
          <w:vertAlign w:val="subscript"/>
        </w:rPr>
        <w:t>1</w:t>
      </w:r>
      <w:r>
        <w:t>A~V</w:t>
      </w:r>
      <w:r>
        <w:rPr>
          <w:szCs w:val="20"/>
          <w:vertAlign w:val="subscript"/>
        </w:rPr>
        <w:t>2</w:t>
      </w:r>
      <w:r>
        <w:t>B~V</w:t>
      </w:r>
      <w:r>
        <w:rPr>
          <w:szCs w:val="20"/>
          <w:vertAlign w:val="subscript"/>
        </w:rPr>
        <w:t>3</w:t>
      </w:r>
      <w:r>
        <w:t>A</w:t>
      </w:r>
      <w:r>
        <w:rPr>
          <w:rFonts w:hint="eastAsia"/>
          <w:szCs w:val="20"/>
        </w:rPr>
        <w:t>；</w:t>
      </w:r>
    </w:p>
    <w:p w:rsidR="001E4354" w:rsidRDefault="001E4354" w:rsidP="001E4354">
      <w:pPr>
        <w:pStyle w:val="15"/>
        <w:ind w:firstLineChars="400" w:firstLine="840"/>
      </w:pPr>
      <w:r>
        <w:rPr>
          <w:rFonts w:hint="eastAsia"/>
        </w:rPr>
        <w:t>收集待测组分</w:t>
      </w:r>
      <w:r>
        <w:t>——V</w:t>
      </w:r>
      <w:r>
        <w:rPr>
          <w:szCs w:val="20"/>
          <w:vertAlign w:val="subscript"/>
        </w:rPr>
        <w:t>1</w:t>
      </w:r>
      <w:r>
        <w:t>A~V</w:t>
      </w:r>
      <w:r>
        <w:rPr>
          <w:szCs w:val="20"/>
          <w:vertAlign w:val="subscript"/>
        </w:rPr>
        <w:t>2</w:t>
      </w:r>
      <w:r>
        <w:t>B~V</w:t>
      </w:r>
      <w:r>
        <w:rPr>
          <w:szCs w:val="20"/>
          <w:vertAlign w:val="subscript"/>
        </w:rPr>
        <w:t>3</w:t>
      </w:r>
      <w:r>
        <w:t>B</w:t>
      </w:r>
      <w:r>
        <w:rPr>
          <w:rFonts w:hint="eastAsia"/>
          <w:szCs w:val="20"/>
        </w:rPr>
        <w:t>；</w:t>
      </w:r>
    </w:p>
    <w:p w:rsidR="001E4354" w:rsidRDefault="001E4354" w:rsidP="001E4354">
      <w:pPr>
        <w:pStyle w:val="15"/>
        <w:ind w:firstLineChars="400" w:firstLine="840"/>
        <w:rPr>
          <w:rFonts w:hint="eastAsia"/>
        </w:rPr>
      </w:pPr>
      <w:r>
        <w:rPr>
          <w:rFonts w:hint="eastAsia"/>
        </w:rPr>
        <w:t>平衡（再生）</w:t>
      </w:r>
      <w:r>
        <w:t>——V</w:t>
      </w:r>
      <w:r>
        <w:rPr>
          <w:szCs w:val="20"/>
          <w:vertAlign w:val="subscript"/>
        </w:rPr>
        <w:t>1</w:t>
      </w:r>
      <w:r>
        <w:t>A~V</w:t>
      </w:r>
      <w:r>
        <w:rPr>
          <w:szCs w:val="20"/>
          <w:vertAlign w:val="subscript"/>
        </w:rPr>
        <w:t>2</w:t>
      </w:r>
      <w:r>
        <w:t>B~V</w:t>
      </w:r>
      <w:r>
        <w:rPr>
          <w:szCs w:val="20"/>
          <w:vertAlign w:val="subscript"/>
        </w:rPr>
        <w:t>3</w:t>
      </w:r>
      <w:r>
        <w:t>A</w:t>
      </w:r>
      <w:r>
        <w:rPr>
          <w:rFonts w:hint="eastAsia"/>
        </w:rPr>
        <w:t>。</w:t>
      </w:r>
    </w:p>
    <w:p w:rsidR="008443E1" w:rsidRPr="008443E1" w:rsidRDefault="008443E1" w:rsidP="008443E1">
      <w:pPr>
        <w:pStyle w:val="15"/>
        <w:ind w:firstLineChars="0" w:firstLine="0"/>
        <w:jc w:val="center"/>
        <w:rPr>
          <w:rFonts w:ascii="黑体" w:eastAsia="黑体" w:hAnsi="黑体"/>
        </w:rPr>
      </w:pPr>
      <w:r w:rsidRPr="008443E1">
        <w:rPr>
          <w:rFonts w:ascii="黑体" w:eastAsia="黑体" w:hAnsi="黑体" w:hint="eastAsia"/>
          <w:bCs/>
        </w:rPr>
        <w:t>图</w:t>
      </w:r>
      <w:r w:rsidRPr="008443E1">
        <w:rPr>
          <w:rFonts w:ascii="黑体" w:eastAsia="黑体" w:hAnsi="黑体"/>
          <w:bCs/>
        </w:rPr>
        <w:t xml:space="preserve">1 </w:t>
      </w:r>
      <w:r w:rsidRPr="008443E1">
        <w:rPr>
          <w:rFonts w:ascii="黑体" w:eastAsia="黑体" w:hAnsi="黑体" w:hint="eastAsia"/>
          <w:bCs/>
        </w:rPr>
        <w:t>微型柱分离富集装置流路图</w:t>
      </w:r>
    </w:p>
    <w:p w:rsidR="001E4354" w:rsidRDefault="008443E1" w:rsidP="001E435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</w:t>
      </w:r>
      <w:r w:rsidR="001E4354">
        <w:rPr>
          <w:rFonts w:hint="eastAsia"/>
          <w:color w:val="000000"/>
          <w:szCs w:val="21"/>
        </w:rPr>
        <w:t xml:space="preserve">.3.3 </w:t>
      </w:r>
      <w:r w:rsidR="001E4354">
        <w:rPr>
          <w:color w:val="000000"/>
          <w:szCs w:val="21"/>
        </w:rPr>
        <w:t>TODGA</w:t>
      </w:r>
      <w:r w:rsidR="001E4354">
        <w:rPr>
          <w:color w:val="000000"/>
          <w:szCs w:val="21"/>
        </w:rPr>
        <w:t>基</w:t>
      </w:r>
      <w:r w:rsidR="001E4354">
        <w:rPr>
          <w:rFonts w:hint="eastAsia"/>
          <w:color w:val="000000"/>
          <w:szCs w:val="21"/>
        </w:rPr>
        <w:t>体分离装置：</w:t>
      </w:r>
      <w:proofErr w:type="gramStart"/>
      <w:r w:rsidR="001E4354">
        <w:rPr>
          <w:rFonts w:hint="eastAsia"/>
          <w:color w:val="000000"/>
          <w:szCs w:val="21"/>
        </w:rPr>
        <w:t>取处理</w:t>
      </w:r>
      <w:proofErr w:type="gramEnd"/>
      <w:r w:rsidR="001E4354">
        <w:rPr>
          <w:rFonts w:hint="eastAsia"/>
          <w:color w:val="000000"/>
          <w:szCs w:val="21"/>
        </w:rPr>
        <w:t>好的硅藻土填料（</w:t>
      </w:r>
      <w:r>
        <w:rPr>
          <w:rFonts w:hint="eastAsia"/>
          <w:color w:val="000000"/>
          <w:szCs w:val="21"/>
        </w:rPr>
        <w:t>3</w:t>
      </w:r>
      <w:r w:rsidR="001E4354">
        <w:rPr>
          <w:rFonts w:hint="eastAsia"/>
          <w:color w:val="000000"/>
          <w:szCs w:val="21"/>
        </w:rPr>
        <w:t>.2.3</w:t>
      </w:r>
      <w:r>
        <w:rPr>
          <w:rFonts w:hint="eastAsia"/>
          <w:color w:val="000000"/>
          <w:szCs w:val="21"/>
        </w:rPr>
        <w:t>6</w:t>
      </w:r>
      <w:r w:rsidR="001E4354">
        <w:rPr>
          <w:rFonts w:hint="eastAsia"/>
          <w:color w:val="000000"/>
          <w:szCs w:val="21"/>
        </w:rPr>
        <w:t>），用硝酸（</w:t>
      </w:r>
      <w:r>
        <w:rPr>
          <w:rFonts w:hint="eastAsia"/>
          <w:color w:val="000000"/>
          <w:szCs w:val="21"/>
        </w:rPr>
        <w:t>3</w:t>
      </w:r>
      <w:r w:rsidR="001E4354">
        <w:rPr>
          <w:rFonts w:hint="eastAsia"/>
          <w:color w:val="000000"/>
          <w:szCs w:val="21"/>
        </w:rPr>
        <w:t>.2.10</w:t>
      </w:r>
      <w:r w:rsidR="001E4354">
        <w:rPr>
          <w:rFonts w:hint="eastAsia"/>
          <w:color w:val="000000"/>
          <w:szCs w:val="21"/>
        </w:rPr>
        <w:t>）湿法装柱，色谱柱</w:t>
      </w:r>
      <w:r w:rsidR="001E4354">
        <w:rPr>
          <w:color w:val="000000"/>
          <w:szCs w:val="21"/>
        </w:rPr>
        <w:t>(</w:t>
      </w:r>
      <w:r w:rsidR="001E4354">
        <w:rPr>
          <w:rFonts w:hint="eastAsia"/>
          <w:color w:val="000000"/>
          <w:szCs w:val="21"/>
        </w:rPr>
        <w:t>内径</w:t>
      </w:r>
      <w:r w:rsidR="001E4354">
        <w:rPr>
          <w:color w:val="000000"/>
          <w:szCs w:val="21"/>
        </w:rPr>
        <w:t>1 cm)</w:t>
      </w:r>
      <w:r w:rsidR="001E4354">
        <w:rPr>
          <w:rFonts w:hint="eastAsia"/>
          <w:color w:val="000000"/>
          <w:szCs w:val="21"/>
        </w:rPr>
        <w:t>的有效高度为</w:t>
      </w:r>
      <w:r w:rsidR="001E4354">
        <w:rPr>
          <w:color w:val="000000"/>
          <w:szCs w:val="21"/>
        </w:rPr>
        <w:t>20 cm</w:t>
      </w:r>
      <w:r w:rsidR="001E4354">
        <w:rPr>
          <w:rFonts w:hint="eastAsia"/>
          <w:color w:val="000000"/>
          <w:szCs w:val="21"/>
        </w:rPr>
        <w:t>，装好后上加脱脂棉固定，装置见图</w:t>
      </w:r>
      <w:r w:rsidR="001E4354">
        <w:rPr>
          <w:rFonts w:hint="eastAsia"/>
          <w:color w:val="000000"/>
          <w:szCs w:val="21"/>
        </w:rPr>
        <w:t>2</w:t>
      </w:r>
      <w:r w:rsidR="001E4354">
        <w:rPr>
          <w:rFonts w:hint="eastAsia"/>
          <w:color w:val="000000"/>
          <w:szCs w:val="21"/>
        </w:rPr>
        <w:t>。用硝酸（</w:t>
      </w:r>
      <w:r>
        <w:rPr>
          <w:rFonts w:hint="eastAsia"/>
          <w:color w:val="000000"/>
          <w:szCs w:val="21"/>
        </w:rPr>
        <w:t>3</w:t>
      </w:r>
      <w:r w:rsidR="001E4354">
        <w:rPr>
          <w:rFonts w:hint="eastAsia"/>
          <w:color w:val="000000"/>
          <w:szCs w:val="21"/>
        </w:rPr>
        <w:t>.2.10</w:t>
      </w:r>
      <w:r w:rsidR="001E4354">
        <w:rPr>
          <w:rFonts w:hint="eastAsia"/>
          <w:color w:val="000000"/>
          <w:szCs w:val="21"/>
        </w:rPr>
        <w:t>）淋洗</w:t>
      </w:r>
      <w:proofErr w:type="gramStart"/>
      <w:r w:rsidR="001E4354">
        <w:rPr>
          <w:rFonts w:hint="eastAsia"/>
          <w:color w:val="000000"/>
          <w:szCs w:val="21"/>
        </w:rPr>
        <w:t>分离柱至无氯</w:t>
      </w:r>
      <w:proofErr w:type="gramEnd"/>
      <w:r w:rsidR="001E4354">
        <w:rPr>
          <w:rFonts w:hint="eastAsia"/>
          <w:color w:val="000000"/>
          <w:szCs w:val="21"/>
        </w:rPr>
        <w:t>离子（用硝酸银检验）。</w:t>
      </w:r>
    </w:p>
    <w:p w:rsidR="001E4354" w:rsidRDefault="001E4354" w:rsidP="001E4354">
      <w:pPr>
        <w:jc w:val="center"/>
      </w:pPr>
      <w:r>
        <w:rPr>
          <w:noProof/>
        </w:rPr>
        <w:lastRenderedPageBreak/>
        <w:drawing>
          <wp:inline distT="0" distB="0" distL="0" distR="0">
            <wp:extent cx="4171950" cy="923925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354" w:rsidRDefault="001E4354" w:rsidP="001E4354">
      <w:pPr>
        <w:jc w:val="center"/>
      </w:pPr>
    </w:p>
    <w:p w:rsidR="001E4354" w:rsidRPr="008443E1" w:rsidRDefault="001E4354" w:rsidP="001E4354">
      <w:pPr>
        <w:ind w:left="842" w:hanging="422"/>
        <w:jc w:val="center"/>
        <w:rPr>
          <w:rFonts w:ascii="黑体" w:eastAsia="黑体" w:hAnsi="黑体"/>
          <w:bCs/>
        </w:rPr>
      </w:pPr>
      <w:r w:rsidRPr="008443E1">
        <w:rPr>
          <w:rFonts w:ascii="黑体" w:eastAsia="黑体" w:hAnsi="黑体" w:hint="eastAsia"/>
          <w:bCs/>
        </w:rPr>
        <w:t>图2 TODGA负载分离装置示意图</w:t>
      </w:r>
    </w:p>
    <w:p w:rsidR="001E4354" w:rsidRDefault="008443E1" w:rsidP="001E4354">
      <w:pPr>
        <w:spacing w:beforeLines="100" w:afterLines="100"/>
        <w:ind w:left="199" w:hangingChars="95" w:hanging="199"/>
        <w:rPr>
          <w:rFonts w:ascii="黑体" w:eastAsia="黑体" w:hAnsi="黑体" w:hint="eastAsia"/>
        </w:rPr>
      </w:pPr>
      <w:bookmarkStart w:id="5" w:name="_Ref409982580"/>
      <w:r>
        <w:rPr>
          <w:rFonts w:ascii="黑体" w:eastAsia="黑体" w:hAnsi="黑体" w:hint="eastAsia"/>
        </w:rPr>
        <w:t>3</w:t>
      </w:r>
      <w:r w:rsidR="001E4354">
        <w:rPr>
          <w:rFonts w:ascii="黑体" w:eastAsia="黑体" w:hAnsi="黑体" w:hint="eastAsia"/>
        </w:rPr>
        <w:t>.</w:t>
      </w:r>
      <w:r w:rsidR="001E4354">
        <w:rPr>
          <w:rFonts w:ascii="黑体" w:eastAsia="黑体" w:hAnsi="黑体"/>
        </w:rPr>
        <w:t xml:space="preserve">4  </w:t>
      </w:r>
      <w:r w:rsidR="001E4354">
        <w:rPr>
          <w:rFonts w:ascii="黑体" w:eastAsia="黑体" w:hAnsi="黑体" w:hint="eastAsia"/>
        </w:rPr>
        <w:t>试样</w:t>
      </w:r>
      <w:bookmarkEnd w:id="5"/>
    </w:p>
    <w:p w:rsidR="001E4354" w:rsidRDefault="008443E1" w:rsidP="001E4354">
      <w:pPr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</w:rPr>
        <w:t>3</w:t>
      </w:r>
      <w:r w:rsidR="001E4354">
        <w:rPr>
          <w:rFonts w:ascii="宋体" w:hAnsi="宋体" w:cs="宋体" w:hint="eastAsia"/>
        </w:rPr>
        <w:t>.4.1</w:t>
      </w:r>
      <w:r>
        <w:rPr>
          <w:rFonts w:hint="eastAsia"/>
          <w:color w:val="000000"/>
        </w:rPr>
        <w:t>氧化物试样于</w:t>
      </w:r>
      <w:r>
        <w:rPr>
          <w:color w:val="000000"/>
        </w:rPr>
        <w:t>105</w:t>
      </w:r>
      <w:r>
        <w:rPr>
          <w:rFonts w:hint="eastAsia"/>
          <w:color w:val="000000"/>
        </w:rPr>
        <w:t>℃烘干</w:t>
      </w:r>
      <w:r>
        <w:rPr>
          <w:color w:val="000000"/>
        </w:rPr>
        <w:t>1 h</w:t>
      </w:r>
      <w:r>
        <w:rPr>
          <w:rFonts w:hint="eastAsia"/>
          <w:color w:val="000000"/>
        </w:rPr>
        <w:t>，置于干燥器中，冷却至室温，立即称量。</w:t>
      </w:r>
    </w:p>
    <w:p w:rsidR="001E4354" w:rsidRDefault="008443E1" w:rsidP="001E4354">
      <w:pPr>
        <w:pStyle w:val="15"/>
        <w:ind w:firstLineChars="0" w:firstLine="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</w:rPr>
        <w:t>3</w:t>
      </w:r>
      <w:r w:rsidR="001E4354">
        <w:rPr>
          <w:rFonts w:ascii="宋体" w:hAnsi="宋体" w:cs="宋体" w:hint="eastAsia"/>
        </w:rPr>
        <w:t>.4.2</w:t>
      </w:r>
      <w:r w:rsidR="001E4354">
        <w:rPr>
          <w:rFonts w:ascii="宋体" w:hAnsi="宋体" w:cs="宋体" w:hint="eastAsia"/>
          <w:color w:val="000000"/>
        </w:rPr>
        <w:t xml:space="preserve"> 金属试样应去掉表面氧化层，取样后，立即称量。</w:t>
      </w:r>
    </w:p>
    <w:p w:rsidR="001E4354" w:rsidRDefault="001E4354" w:rsidP="001E4354">
      <w:pPr>
        <w:pStyle w:val="15"/>
        <w:ind w:firstLineChars="0" w:firstLine="0"/>
        <w:rPr>
          <w:color w:val="000000"/>
        </w:rPr>
      </w:pPr>
      <w:r>
        <w:rPr>
          <w:rFonts w:hint="eastAsia"/>
          <w:color w:val="000000"/>
        </w:rPr>
        <w:t>注：加工、处理试样时，确保试样清洁，防止污染。</w:t>
      </w:r>
    </w:p>
    <w:p w:rsidR="001E4354" w:rsidRDefault="008443E1" w:rsidP="001E4354">
      <w:pPr>
        <w:spacing w:beforeLines="100" w:afterLines="100"/>
        <w:ind w:left="199" w:hangingChars="95" w:hanging="199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3</w:t>
      </w:r>
      <w:r w:rsidR="001E4354">
        <w:rPr>
          <w:rFonts w:ascii="黑体" w:eastAsia="黑体" w:hAnsi="黑体" w:hint="eastAsia"/>
        </w:rPr>
        <w:t>.</w:t>
      </w:r>
      <w:r w:rsidR="001E4354">
        <w:rPr>
          <w:rFonts w:ascii="黑体" w:eastAsia="黑体" w:hAnsi="黑体"/>
        </w:rPr>
        <w:t>5</w:t>
      </w:r>
      <w:r w:rsidR="001E4354">
        <w:rPr>
          <w:rFonts w:ascii="黑体" w:eastAsia="黑体" w:hAnsi="黑体" w:hint="eastAsia"/>
        </w:rPr>
        <w:t>分析步骤</w:t>
      </w:r>
    </w:p>
    <w:p w:rsidR="001E4354" w:rsidRDefault="008443E1" w:rsidP="001E4354">
      <w:pPr>
        <w:pStyle w:val="15"/>
        <w:ind w:firstLineChars="0" w:firstLine="0"/>
        <w:rPr>
          <w:color w:val="000000"/>
        </w:rPr>
      </w:pPr>
      <w:bookmarkStart w:id="6" w:name="_Ref409982461"/>
      <w:r>
        <w:rPr>
          <w:rFonts w:ascii="黑体" w:eastAsia="黑体" w:hAnsi="黑体" w:hint="eastAsia"/>
        </w:rPr>
        <w:t>3</w:t>
      </w:r>
      <w:r w:rsidR="001E4354">
        <w:rPr>
          <w:rFonts w:ascii="黑体" w:eastAsia="黑体" w:hAnsi="黑体" w:hint="eastAsia"/>
        </w:rPr>
        <w:t>.</w:t>
      </w:r>
      <w:r w:rsidR="001E4354">
        <w:rPr>
          <w:rFonts w:ascii="黑体" w:eastAsia="黑体" w:hAnsi="黑体"/>
        </w:rPr>
        <w:t>5.1</w:t>
      </w:r>
      <w:r w:rsidR="001E4354">
        <w:rPr>
          <w:color w:val="000000"/>
        </w:rPr>
        <w:t xml:space="preserve">  </w:t>
      </w:r>
      <w:r w:rsidR="001E4354">
        <w:rPr>
          <w:rFonts w:hint="eastAsia"/>
          <w:color w:val="000000"/>
        </w:rPr>
        <w:t>试料</w:t>
      </w:r>
      <w:bookmarkEnd w:id="6"/>
    </w:p>
    <w:p w:rsidR="001E4354" w:rsidRDefault="001E4354" w:rsidP="001E4354">
      <w:pPr>
        <w:pStyle w:val="15"/>
      </w:pPr>
      <w:r>
        <w:rPr>
          <w:rFonts w:hint="eastAsia"/>
        </w:rPr>
        <w:t>按表</w:t>
      </w:r>
      <w:r>
        <w:rPr>
          <w:rFonts w:hint="eastAsia"/>
        </w:rPr>
        <w:t>2</w:t>
      </w:r>
      <w:r>
        <w:rPr>
          <w:rFonts w:hint="eastAsia"/>
        </w:rPr>
        <w:t>称取试样（</w:t>
      </w:r>
      <w:r w:rsidR="008443E1">
        <w:rPr>
          <w:rFonts w:hint="eastAsia"/>
        </w:rPr>
        <w:t>3</w:t>
      </w:r>
      <w:r>
        <w:rPr>
          <w:rFonts w:hint="eastAsia"/>
        </w:rPr>
        <w:t>.4</w:t>
      </w:r>
      <w:r>
        <w:rPr>
          <w:rFonts w:hint="eastAsia"/>
        </w:rPr>
        <w:t>），精确至</w:t>
      </w:r>
      <w:r>
        <w:t>0.0001g</w:t>
      </w:r>
      <w:r>
        <w:rPr>
          <w:rFonts w:hint="eastAsia"/>
        </w:rPr>
        <w:t>。</w:t>
      </w:r>
    </w:p>
    <w:p w:rsidR="001E4354" w:rsidRDefault="001E4354" w:rsidP="001E4354">
      <w:pPr>
        <w:ind w:leftChars="95" w:left="398" w:hangingChars="95" w:hanging="199"/>
        <w:jc w:val="center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表</w:t>
      </w:r>
      <w:r w:rsidR="008443E1">
        <w:rPr>
          <w:rFonts w:ascii="黑体" w:eastAsia="黑体" w:hAnsi="宋体" w:hint="eastAsia"/>
          <w:szCs w:val="21"/>
        </w:rPr>
        <w:t>10</w:t>
      </w:r>
      <w:r>
        <w:rPr>
          <w:rFonts w:ascii="黑体" w:eastAsia="黑体" w:hAnsi="宋体" w:hint="eastAsia"/>
          <w:szCs w:val="21"/>
        </w:rPr>
        <w:t>称样量</w:t>
      </w:r>
    </w:p>
    <w:tbl>
      <w:tblPr>
        <w:tblW w:w="92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20"/>
        <w:gridCol w:w="4620"/>
      </w:tblGrid>
      <w:tr w:rsidR="001E4354" w:rsidTr="001E4354">
        <w:trPr>
          <w:jc w:val="center"/>
        </w:trPr>
        <w:tc>
          <w:tcPr>
            <w:tcW w:w="462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E4354" w:rsidRDefault="001E4354" w:rsidP="001E4354">
            <w:pPr>
              <w:pStyle w:val="15"/>
              <w:ind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被测元素质量分数</w:t>
            </w:r>
            <w:r>
              <w:rPr>
                <w:rFonts w:hint="eastAsia"/>
                <w:color w:val="000000"/>
              </w:rPr>
              <w:t>/%</w:t>
            </w:r>
          </w:p>
        </w:tc>
        <w:tc>
          <w:tcPr>
            <w:tcW w:w="462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1E4354" w:rsidRDefault="001E4354" w:rsidP="001E4354">
            <w:pPr>
              <w:pStyle w:val="15"/>
              <w:ind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试样量</w:t>
            </w:r>
            <w:r>
              <w:rPr>
                <w:rFonts w:hint="eastAsia"/>
                <w:color w:val="000000"/>
              </w:rPr>
              <w:t>/g</w:t>
            </w:r>
          </w:p>
        </w:tc>
      </w:tr>
      <w:tr w:rsidR="001E4354" w:rsidTr="001E4354">
        <w:trPr>
          <w:jc w:val="center"/>
        </w:trPr>
        <w:tc>
          <w:tcPr>
            <w:tcW w:w="4620" w:type="dxa"/>
            <w:tcBorders>
              <w:top w:val="single" w:sz="12" w:space="0" w:color="auto"/>
              <w:right w:val="double" w:sz="4" w:space="0" w:color="auto"/>
            </w:tcBorders>
          </w:tcPr>
          <w:p w:rsidR="001E4354" w:rsidRDefault="001E4354" w:rsidP="001E4354">
            <w:pPr>
              <w:pStyle w:val="15"/>
              <w:ind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</w:rPr>
              <w:t>0.00001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0.010</w:t>
            </w:r>
          </w:p>
        </w:tc>
        <w:tc>
          <w:tcPr>
            <w:tcW w:w="4620" w:type="dxa"/>
            <w:tcBorders>
              <w:top w:val="single" w:sz="12" w:space="0" w:color="auto"/>
              <w:left w:val="double" w:sz="4" w:space="0" w:color="auto"/>
            </w:tcBorders>
          </w:tcPr>
          <w:p w:rsidR="001E4354" w:rsidRDefault="001E4354" w:rsidP="001E4354">
            <w:pPr>
              <w:pStyle w:val="15"/>
              <w:ind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0.25</w:t>
            </w:r>
          </w:p>
        </w:tc>
      </w:tr>
      <w:tr w:rsidR="001E4354" w:rsidTr="001E4354">
        <w:trPr>
          <w:jc w:val="center"/>
        </w:trPr>
        <w:tc>
          <w:tcPr>
            <w:tcW w:w="4620" w:type="dxa"/>
            <w:tcBorders>
              <w:right w:val="double" w:sz="4" w:space="0" w:color="auto"/>
            </w:tcBorders>
          </w:tcPr>
          <w:p w:rsidR="001E4354" w:rsidRDefault="001E4354" w:rsidP="001E4354">
            <w:pPr>
              <w:pStyle w:val="15"/>
              <w:ind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&gt;0.010</w:t>
            </w:r>
            <w:r>
              <w:rPr>
                <w:rFonts w:hint="eastAsia"/>
                <w:color w:val="000000"/>
              </w:rPr>
              <w:t>～</w:t>
            </w:r>
            <w:r>
              <w:rPr>
                <w:rFonts w:hint="eastAsia"/>
                <w:color w:val="000000"/>
              </w:rPr>
              <w:t>0.0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4620" w:type="dxa"/>
            <w:tcBorders>
              <w:left w:val="double" w:sz="4" w:space="0" w:color="auto"/>
            </w:tcBorders>
          </w:tcPr>
          <w:p w:rsidR="001E4354" w:rsidRDefault="001E4354" w:rsidP="001E4354">
            <w:pPr>
              <w:pStyle w:val="15"/>
              <w:ind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0.10</w:t>
            </w:r>
          </w:p>
        </w:tc>
      </w:tr>
    </w:tbl>
    <w:p w:rsidR="001E4354" w:rsidRDefault="008443E1" w:rsidP="001E4354">
      <w:pPr>
        <w:pStyle w:val="15"/>
        <w:ind w:firstLineChars="0" w:firstLine="0"/>
        <w:rPr>
          <w:color w:val="000000"/>
        </w:rPr>
      </w:pPr>
      <w:r>
        <w:rPr>
          <w:rFonts w:ascii="黑体" w:eastAsia="黑体" w:hAnsi="黑体" w:hint="eastAsia"/>
        </w:rPr>
        <w:t>3</w:t>
      </w:r>
      <w:r w:rsidR="001E4354">
        <w:rPr>
          <w:rFonts w:ascii="黑体" w:eastAsia="黑体" w:hAnsi="黑体" w:hint="eastAsia"/>
        </w:rPr>
        <w:t>.</w:t>
      </w:r>
      <w:r w:rsidR="001E4354">
        <w:rPr>
          <w:rFonts w:ascii="黑体" w:eastAsia="黑体" w:hAnsi="黑体"/>
        </w:rPr>
        <w:t>5.2</w:t>
      </w:r>
      <w:r w:rsidR="001E4354">
        <w:rPr>
          <w:color w:val="000000"/>
        </w:rPr>
        <w:t xml:space="preserve">  </w:t>
      </w:r>
      <w:r w:rsidR="001E4354">
        <w:rPr>
          <w:rFonts w:hint="eastAsia"/>
          <w:color w:val="000000"/>
        </w:rPr>
        <w:t>测定次数</w:t>
      </w:r>
    </w:p>
    <w:p w:rsidR="001E4354" w:rsidRDefault="001E4354" w:rsidP="001E4354">
      <w:pPr>
        <w:pStyle w:val="15"/>
      </w:pPr>
      <w:r>
        <w:rPr>
          <w:rFonts w:hint="eastAsia"/>
        </w:rPr>
        <w:t>独立进行两次测定，取其平均值。</w:t>
      </w:r>
    </w:p>
    <w:p w:rsidR="001E4354" w:rsidRDefault="008443E1" w:rsidP="001E4354">
      <w:pPr>
        <w:pStyle w:val="15"/>
        <w:ind w:firstLineChars="0" w:firstLine="0"/>
        <w:rPr>
          <w:color w:val="000000"/>
        </w:rPr>
      </w:pPr>
      <w:r>
        <w:rPr>
          <w:rFonts w:ascii="黑体" w:eastAsia="黑体" w:hAnsi="黑体" w:hint="eastAsia"/>
        </w:rPr>
        <w:t>3</w:t>
      </w:r>
      <w:r w:rsidR="001E4354">
        <w:rPr>
          <w:rFonts w:ascii="黑体" w:eastAsia="黑体" w:hAnsi="黑体" w:hint="eastAsia"/>
        </w:rPr>
        <w:t>.</w:t>
      </w:r>
      <w:r w:rsidR="001E4354">
        <w:rPr>
          <w:rFonts w:ascii="黑体" w:eastAsia="黑体" w:hAnsi="黑体"/>
        </w:rPr>
        <w:t>5.3</w:t>
      </w:r>
      <w:r w:rsidR="001E4354">
        <w:rPr>
          <w:color w:val="000000"/>
        </w:rPr>
        <w:t xml:space="preserve">  </w:t>
      </w:r>
      <w:r w:rsidR="001E4354">
        <w:rPr>
          <w:rFonts w:hint="eastAsia"/>
          <w:color w:val="000000"/>
        </w:rPr>
        <w:t>空白试验</w:t>
      </w:r>
    </w:p>
    <w:p w:rsidR="001E4354" w:rsidRDefault="001E4354" w:rsidP="001E4354">
      <w:pPr>
        <w:pStyle w:val="15"/>
      </w:pPr>
      <w:r>
        <w:rPr>
          <w:rFonts w:hint="eastAsia"/>
        </w:rPr>
        <w:t>随同试料做空白试验。</w:t>
      </w:r>
    </w:p>
    <w:p w:rsidR="001E4354" w:rsidRDefault="008443E1" w:rsidP="001E4354">
      <w:pPr>
        <w:pStyle w:val="a9"/>
        <w:adjustRightInd w:val="0"/>
        <w:snapToGrid w:val="0"/>
        <w:rPr>
          <w:rFonts w:ascii="Times New Roman" w:hAnsi="Times New Roman"/>
          <w:szCs w:val="21"/>
        </w:rPr>
      </w:pPr>
      <w:bookmarkStart w:id="7" w:name="_Ref409983899"/>
      <w:r>
        <w:rPr>
          <w:rFonts w:ascii="黑体" w:eastAsia="黑体" w:hAnsi="黑体" w:hint="eastAsia"/>
        </w:rPr>
        <w:t>3</w:t>
      </w:r>
      <w:r w:rsidR="001E4354">
        <w:rPr>
          <w:rFonts w:ascii="黑体" w:eastAsia="黑体" w:hAnsi="黑体" w:hint="eastAsia"/>
        </w:rPr>
        <w:t>.</w:t>
      </w:r>
      <w:r w:rsidR="001E4354">
        <w:rPr>
          <w:rFonts w:ascii="黑体" w:eastAsia="黑体" w:hAnsi="黑体"/>
        </w:rPr>
        <w:t>5.4</w:t>
      </w:r>
      <w:r w:rsidR="001E4354">
        <w:rPr>
          <w:color w:val="000000"/>
        </w:rPr>
        <w:t xml:space="preserve">  </w:t>
      </w:r>
      <w:r w:rsidR="001E4354">
        <w:rPr>
          <w:rFonts w:ascii="Times New Roman" w:hAnsi="Times New Roman" w:hint="eastAsia"/>
          <w:szCs w:val="21"/>
        </w:rPr>
        <w:t>工作曲线的配制</w:t>
      </w:r>
    </w:p>
    <w:p w:rsidR="001E4354" w:rsidRDefault="001E4354" w:rsidP="001E4354">
      <w:pPr>
        <w:pStyle w:val="a9"/>
        <w:adjustRightInd w:val="0"/>
        <w:snapToGrid w:val="0"/>
        <w:ind w:firstLineChars="200" w:firstLine="420"/>
        <w:rPr>
          <w:color w:val="000000"/>
        </w:rPr>
      </w:pPr>
      <w:r>
        <w:rPr>
          <w:rFonts w:ascii="Times New Roman" w:hAnsi="Times New Roman"/>
        </w:rPr>
        <w:t>准确移取</w:t>
      </w:r>
      <w:r>
        <w:rPr>
          <w:rFonts w:ascii="Times New Roman" w:hAnsi="Times New Roman"/>
        </w:rPr>
        <w:t>0mL</w:t>
      </w:r>
      <w:r>
        <w:rPr>
          <w:rFonts w:ascii="Times New Roman" w:hAnsi="Times New Roman"/>
        </w:rPr>
        <w:t>、</w:t>
      </w:r>
      <w:r>
        <w:rPr>
          <w:rFonts w:ascii="Times New Roman" w:hAnsi="Times New Roman" w:hint="eastAsia"/>
        </w:rPr>
        <w:t>0.50</w:t>
      </w:r>
      <w:r>
        <w:rPr>
          <w:rFonts w:ascii="Times New Roman" w:hAnsi="Times New Roman"/>
        </w:rPr>
        <w:t>mL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1.00</w:t>
      </w:r>
      <w:r>
        <w:rPr>
          <w:rFonts w:ascii="Times New Roman" w:hAnsi="Times New Roman"/>
        </w:rPr>
        <w:t>mL</w:t>
      </w:r>
      <w:r>
        <w:rPr>
          <w:rFonts w:ascii="Times New Roman" w:hAnsi="Times New Roman"/>
        </w:rPr>
        <w:t>混合稀土标准溶液（</w:t>
      </w:r>
      <w:r w:rsidR="008443E1"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.2</w:t>
      </w:r>
      <w:r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>31</w:t>
      </w:r>
      <w:r>
        <w:rPr>
          <w:rFonts w:ascii="Times New Roman" w:hAnsi="Times New Roman"/>
        </w:rPr>
        <w:t>）、</w:t>
      </w:r>
      <w:r>
        <w:rPr>
          <w:rFonts w:ascii="Times New Roman" w:hAnsi="Times New Roman" w:hint="eastAsia"/>
        </w:rPr>
        <w:t>0.5</w:t>
      </w:r>
      <w:r>
        <w:rPr>
          <w:rFonts w:ascii="Times New Roman" w:hAnsi="Times New Roman"/>
        </w:rPr>
        <w:t>0mL</w:t>
      </w:r>
      <w:r>
        <w:rPr>
          <w:rFonts w:ascii="Times New Roman" w:hAnsi="Times New Roman"/>
        </w:rPr>
        <w:t>、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>.00mL</w:t>
      </w:r>
      <w:r>
        <w:rPr>
          <w:rFonts w:ascii="Times New Roman" w:hAnsi="Times New Roman"/>
        </w:rPr>
        <w:t>、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/>
        </w:rPr>
        <w:t>.00mL</w:t>
      </w:r>
      <w:r>
        <w:rPr>
          <w:rFonts w:ascii="Times New Roman" w:hAnsi="Times New Roman"/>
        </w:rPr>
        <w:t>、</w:t>
      </w:r>
      <w:r>
        <w:rPr>
          <w:rFonts w:ascii="Times New Roman" w:hAnsi="Times New Roman" w:hint="eastAsia"/>
        </w:rPr>
        <w:t>6.0</w:t>
      </w:r>
      <w:r>
        <w:rPr>
          <w:rFonts w:ascii="Times New Roman" w:hAnsi="Times New Roman"/>
        </w:rPr>
        <w:t>0mL</w:t>
      </w:r>
      <w:r>
        <w:rPr>
          <w:rFonts w:ascii="Times New Roman" w:hAnsi="Times New Roman"/>
        </w:rPr>
        <w:t>混合稀土标准溶液（</w:t>
      </w:r>
      <w:r w:rsidR="008443E1"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.2</w:t>
      </w:r>
      <w:r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>32</w:t>
      </w:r>
      <w:r>
        <w:rPr>
          <w:rFonts w:ascii="Times New Roman" w:hAnsi="Times New Roman"/>
        </w:rPr>
        <w:t>）于</w:t>
      </w:r>
      <w:r>
        <w:rPr>
          <w:rFonts w:ascii="Times New Roman" w:hAnsi="Times New Roman" w:hint="eastAsia"/>
        </w:rPr>
        <w:t>7</w:t>
      </w:r>
      <w:r>
        <w:rPr>
          <w:rFonts w:ascii="Times New Roman" w:hAnsi="Times New Roman"/>
        </w:rPr>
        <w:t>个</w:t>
      </w:r>
      <w:r>
        <w:rPr>
          <w:rFonts w:ascii="Times New Roman" w:hAnsi="Times New Roman"/>
        </w:rPr>
        <w:t>100mL</w:t>
      </w:r>
      <w:r>
        <w:rPr>
          <w:rFonts w:ascii="Times New Roman" w:hAnsi="Times New Roman"/>
        </w:rPr>
        <w:t>容量瓶中，</w:t>
      </w:r>
      <w:r>
        <w:rPr>
          <w:rFonts w:ascii="Times New Roman" w:hAnsi="Times New Roman"/>
          <w:color w:val="000000"/>
        </w:rPr>
        <w:t>加</w:t>
      </w:r>
      <w:r>
        <w:rPr>
          <w:rFonts w:ascii="Times New Roman" w:hAnsi="Times New Roman" w:hint="eastAsia"/>
          <w:color w:val="000000"/>
        </w:rPr>
        <w:t>入</w:t>
      </w:r>
      <w:r>
        <w:rPr>
          <w:rFonts w:ascii="Times New Roman" w:hAnsi="Times New Roman" w:hint="eastAsia"/>
          <w:color w:val="000000"/>
        </w:rPr>
        <w:t>2</w:t>
      </w:r>
      <w:r>
        <w:rPr>
          <w:rFonts w:ascii="Times New Roman" w:hAnsi="Times New Roman"/>
          <w:color w:val="000000"/>
        </w:rPr>
        <w:t>mL</w:t>
      </w:r>
      <w:r>
        <w:rPr>
          <w:rFonts w:ascii="Times New Roman" w:hAnsi="Times New Roman"/>
          <w:color w:val="000000"/>
        </w:rPr>
        <w:t>硝酸（</w:t>
      </w:r>
      <w:r w:rsidR="008443E1"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.2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 w:hint="eastAsia"/>
          <w:color w:val="000000"/>
        </w:rPr>
        <w:t>8</w:t>
      </w:r>
      <w:r>
        <w:rPr>
          <w:rFonts w:ascii="Times New Roman" w:hAnsi="Times New Roman"/>
          <w:color w:val="000000"/>
        </w:rPr>
        <w:t>），</w:t>
      </w:r>
      <w:r>
        <w:rPr>
          <w:rFonts w:ascii="Times New Roman" w:hAnsi="Times New Roman"/>
        </w:rPr>
        <w:t>以水稀释至刻度，混匀，待测。此标准系列溶液</w:t>
      </w:r>
      <w:r>
        <w:rPr>
          <w:rFonts w:ascii="Times New Roman" w:hAnsi="Times New Roman"/>
        </w:rPr>
        <w:t>1mL</w:t>
      </w:r>
      <w:r>
        <w:rPr>
          <w:rFonts w:ascii="Times New Roman" w:hAnsi="Times New Roman"/>
        </w:rPr>
        <w:t>含单一稀土氧化物分别为</w:t>
      </w:r>
      <w:r>
        <w:rPr>
          <w:rFonts w:ascii="Times New Roman" w:hAnsi="Times New Roman"/>
        </w:rPr>
        <w:t>0ng</w:t>
      </w:r>
      <w:r>
        <w:rPr>
          <w:rFonts w:ascii="Times New Roman" w:hAnsi="Times New Roman"/>
        </w:rPr>
        <w:t>、</w:t>
      </w:r>
      <w:r>
        <w:rPr>
          <w:rFonts w:ascii="Times New Roman" w:hAnsi="Times New Roman" w:hint="eastAsia"/>
        </w:rPr>
        <w:t>0.50ng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1ng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/>
        </w:rPr>
        <w:t>.0ng</w: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</w:rPr>
        <w:t>10.0ng</w:t>
      </w:r>
      <w:r>
        <w:rPr>
          <w:rFonts w:ascii="Times New Roman" w:hAnsi="Times New Roman"/>
        </w:rPr>
        <w:t>、</w:t>
      </w:r>
      <w:r>
        <w:rPr>
          <w:rFonts w:ascii="Times New Roman" w:hAnsi="Times New Roman" w:hint="eastAsia"/>
        </w:rPr>
        <w:t>30.0ng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/>
        </w:rPr>
        <w:t>0.0ng</w:t>
      </w:r>
      <w:r>
        <w:rPr>
          <w:rFonts w:ascii="Times New Roman" w:hAnsi="Times New Roman"/>
        </w:rPr>
        <w:t>。</w:t>
      </w:r>
    </w:p>
    <w:p w:rsidR="001E4354" w:rsidRDefault="008443E1" w:rsidP="001E4354">
      <w:pPr>
        <w:pStyle w:val="15"/>
        <w:ind w:firstLineChars="0" w:firstLine="0"/>
        <w:rPr>
          <w:color w:val="000000"/>
        </w:rPr>
      </w:pPr>
      <w:r>
        <w:rPr>
          <w:rFonts w:ascii="黑体" w:eastAsia="黑体" w:hAnsi="黑体" w:cs="黑体" w:hint="eastAsia"/>
          <w:color w:val="000000"/>
        </w:rPr>
        <w:t>3</w:t>
      </w:r>
      <w:r w:rsidR="001E4354">
        <w:rPr>
          <w:rFonts w:ascii="黑体" w:eastAsia="黑体" w:hAnsi="黑体" w:cs="黑体" w:hint="eastAsia"/>
          <w:color w:val="000000"/>
        </w:rPr>
        <w:t>.5.5</w:t>
      </w:r>
      <w:r w:rsidR="001E4354">
        <w:rPr>
          <w:rFonts w:hint="eastAsia"/>
          <w:color w:val="000000"/>
        </w:rPr>
        <w:t>分析试液的制备</w:t>
      </w:r>
      <w:bookmarkEnd w:id="7"/>
    </w:p>
    <w:p w:rsidR="001E4354" w:rsidRDefault="008443E1" w:rsidP="001E4354">
      <w:pPr>
        <w:pStyle w:val="15"/>
        <w:ind w:firstLineChars="0" w:firstLine="0"/>
        <w:rPr>
          <w:color w:val="000000"/>
        </w:rPr>
      </w:pPr>
      <w:r>
        <w:rPr>
          <w:rFonts w:ascii="黑体" w:eastAsia="黑体" w:hAnsi="黑体" w:hint="eastAsia"/>
        </w:rPr>
        <w:t>3</w:t>
      </w:r>
      <w:r w:rsidR="001E4354">
        <w:rPr>
          <w:rFonts w:ascii="黑体" w:eastAsia="黑体" w:hAnsi="黑体" w:hint="eastAsia"/>
        </w:rPr>
        <w:t>.</w:t>
      </w:r>
      <w:r w:rsidR="001E4354">
        <w:rPr>
          <w:rFonts w:ascii="黑体" w:eastAsia="黑体" w:hAnsi="黑体"/>
        </w:rPr>
        <w:t>5.</w:t>
      </w:r>
      <w:r w:rsidR="001E4354">
        <w:rPr>
          <w:rFonts w:ascii="黑体" w:eastAsia="黑体" w:hAnsi="黑体" w:hint="eastAsia"/>
        </w:rPr>
        <w:t>5</w:t>
      </w:r>
      <w:r w:rsidR="001E4354">
        <w:rPr>
          <w:rFonts w:ascii="黑体" w:eastAsia="黑体" w:hAnsi="黑体"/>
        </w:rPr>
        <w:t>.1</w:t>
      </w:r>
      <w:r w:rsidR="001E4354">
        <w:rPr>
          <w:color w:val="000000"/>
        </w:rPr>
        <w:t xml:space="preserve">  </w:t>
      </w:r>
      <w:r w:rsidR="001E4354">
        <w:rPr>
          <w:rFonts w:hint="eastAsia"/>
          <w:color w:val="000000"/>
        </w:rPr>
        <w:t>试料溶液的制备</w:t>
      </w:r>
    </w:p>
    <w:p w:rsidR="001E4354" w:rsidRDefault="001E4354" w:rsidP="001E4354">
      <w:pPr>
        <w:pStyle w:val="a9"/>
        <w:adjustRightInd w:val="0"/>
        <w:snapToGrid w:val="0"/>
        <w:rPr>
          <w:rFonts w:ascii="Times New Roman" w:hAnsi="Times New Roman"/>
        </w:rPr>
      </w:pPr>
      <w:r>
        <w:rPr>
          <w:rFonts w:ascii="Times New Roman" w:hAnsi="Times New Roman" w:hint="eastAsia"/>
          <w:color w:val="FF0000"/>
          <w:szCs w:val="21"/>
        </w:rPr>
        <w:t xml:space="preserve">    </w:t>
      </w:r>
      <w:r>
        <w:rPr>
          <w:rFonts w:ascii="Times New Roman" w:hAnsi="Times New Roman"/>
        </w:rPr>
        <w:t>将试料</w:t>
      </w:r>
      <w:r>
        <w:rPr>
          <w:rFonts w:hAnsi="宋体" w:hint="eastAsia"/>
        </w:rPr>
        <w:t>（</w:t>
      </w:r>
      <w:r w:rsidR="008443E1">
        <w:rPr>
          <w:rFonts w:ascii="Times New Roman" w:hAnsi="Times New Roman" w:hint="eastAsia"/>
        </w:rPr>
        <w:t>3</w:t>
      </w:r>
      <w:r>
        <w:rPr>
          <w:rFonts w:ascii="Times New Roman" w:hAnsi="Times New Roman"/>
        </w:rPr>
        <w:t>.5.1</w:t>
      </w:r>
      <w:r>
        <w:rPr>
          <w:rFonts w:hAnsi="宋体" w:hint="eastAsia"/>
        </w:rPr>
        <w:t>）</w:t>
      </w:r>
      <w:r>
        <w:rPr>
          <w:rFonts w:ascii="Times New Roman" w:hAnsi="Times New Roman"/>
        </w:rPr>
        <w:t>置于</w:t>
      </w:r>
      <w:r>
        <w:rPr>
          <w:rFonts w:ascii="Times New Roman" w:hAnsi="Times New Roman"/>
        </w:rPr>
        <w:t>50mL</w:t>
      </w:r>
      <w:r>
        <w:rPr>
          <w:rFonts w:ascii="Times New Roman" w:hAnsi="Times New Roman"/>
        </w:rPr>
        <w:t>烧杯中，加入</w:t>
      </w:r>
      <w:r>
        <w:rPr>
          <w:rFonts w:ascii="Times New Roman" w:hAnsi="Times New Roman"/>
        </w:rPr>
        <w:t>5mL</w:t>
      </w:r>
      <w:r>
        <w:rPr>
          <w:rFonts w:ascii="Times New Roman" w:hAnsi="Times New Roman"/>
        </w:rPr>
        <w:t>硝酸（</w:t>
      </w:r>
      <w:r w:rsidR="008443E1"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.2</w:t>
      </w:r>
      <w:r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>8</w:t>
      </w:r>
      <w:r>
        <w:rPr>
          <w:rFonts w:ascii="Times New Roman" w:hAnsi="Times New Roman"/>
        </w:rPr>
        <w:t>）</w:t>
      </w:r>
      <w:r>
        <w:rPr>
          <w:rFonts w:ascii="Times New Roman" w:hAnsi="Times New Roman" w:hint="eastAsia"/>
        </w:rPr>
        <w:t>或盐酸（</w:t>
      </w:r>
      <w:r w:rsidR="008443E1"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.2.5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/>
        </w:rPr>
        <w:t>，低温加热至溶解完全，</w:t>
      </w:r>
      <w:r>
        <w:rPr>
          <w:rFonts w:ascii="Times New Roman" w:hAnsi="Times New Roman" w:hint="eastAsia"/>
        </w:rPr>
        <w:t>蒸干后，立即取下，稍冷，以少量盐酸淋洗液（</w:t>
      </w:r>
      <w:r w:rsidR="008443E1">
        <w:rPr>
          <w:rFonts w:ascii="Times New Roman" w:hAnsi="Times New Roman" w:hint="eastAsia"/>
          <w:color w:val="000000"/>
        </w:rPr>
        <w:t>3</w:t>
      </w:r>
      <w:r>
        <w:rPr>
          <w:rFonts w:ascii="Times New Roman" w:hAnsi="Times New Roman"/>
          <w:color w:val="000000"/>
        </w:rPr>
        <w:t>.2.</w:t>
      </w:r>
      <w:r>
        <w:rPr>
          <w:rFonts w:ascii="Times New Roman" w:hAnsi="Times New Roman" w:hint="eastAsia"/>
          <w:color w:val="000000"/>
        </w:rPr>
        <w:t>13</w:t>
      </w:r>
      <w:r>
        <w:rPr>
          <w:rFonts w:ascii="Times New Roman" w:hAnsi="Times New Roman" w:hint="eastAsia"/>
        </w:rPr>
        <w:t>）溶解盐类，取下</w:t>
      </w:r>
      <w:r>
        <w:rPr>
          <w:rFonts w:ascii="Times New Roman" w:hAnsi="Times New Roman"/>
        </w:rPr>
        <w:t>冷却</w:t>
      </w:r>
      <w:r>
        <w:rPr>
          <w:rFonts w:ascii="Times New Roman" w:hAnsi="Times New Roman" w:hint="eastAsia"/>
        </w:rPr>
        <w:t>至室温</w:t>
      </w:r>
      <w:r>
        <w:rPr>
          <w:rFonts w:ascii="Times New Roman" w:hAnsi="Times New Roman"/>
        </w:rPr>
        <w:t>，移入</w:t>
      </w:r>
      <w:r>
        <w:rPr>
          <w:rFonts w:ascii="Times New Roman" w:hAnsi="Times New Roman"/>
        </w:rPr>
        <w:t>50mL</w:t>
      </w:r>
      <w:r>
        <w:rPr>
          <w:rFonts w:ascii="Times New Roman" w:hAnsi="Times New Roman"/>
        </w:rPr>
        <w:t>容量瓶中，</w:t>
      </w:r>
      <w:r>
        <w:rPr>
          <w:rFonts w:ascii="Times New Roman" w:hAnsi="Times New Roman" w:hint="eastAsia"/>
        </w:rPr>
        <w:t>以盐酸淋洗液（</w:t>
      </w:r>
      <w:r w:rsidR="008443E1">
        <w:rPr>
          <w:rFonts w:ascii="Times New Roman" w:hAnsi="Times New Roman" w:hint="eastAsia"/>
          <w:color w:val="000000"/>
        </w:rPr>
        <w:t>3</w:t>
      </w:r>
      <w:r>
        <w:rPr>
          <w:rFonts w:ascii="Times New Roman" w:hAnsi="Times New Roman"/>
          <w:color w:val="000000"/>
        </w:rPr>
        <w:t>.2.</w:t>
      </w:r>
      <w:r>
        <w:rPr>
          <w:rFonts w:ascii="Times New Roman" w:hAnsi="Times New Roman" w:hint="eastAsia"/>
          <w:color w:val="000000"/>
        </w:rPr>
        <w:t>13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/>
        </w:rPr>
        <w:t>稀释至刻度，混匀。</w:t>
      </w:r>
    </w:p>
    <w:p w:rsidR="001E4354" w:rsidRDefault="008443E1" w:rsidP="001E4354">
      <w:pPr>
        <w:pStyle w:val="a9"/>
        <w:adjustRightInd w:val="0"/>
        <w:snapToGrid w:val="0"/>
        <w:rPr>
          <w:rFonts w:ascii="Times New Roman" w:hAnsi="Times New Roman"/>
          <w:szCs w:val="21"/>
        </w:rPr>
      </w:pPr>
      <w:r>
        <w:rPr>
          <w:rFonts w:ascii="黑体" w:eastAsia="黑体" w:hAnsi="黑体" w:cs="黑体" w:hint="eastAsia"/>
          <w:szCs w:val="21"/>
        </w:rPr>
        <w:t>3</w:t>
      </w:r>
      <w:r w:rsidR="001E4354">
        <w:rPr>
          <w:rFonts w:ascii="黑体" w:eastAsia="黑体" w:hAnsi="黑体" w:cs="黑体" w:hint="eastAsia"/>
          <w:szCs w:val="21"/>
        </w:rPr>
        <w:t>.5.5.2</w:t>
      </w:r>
      <w:r w:rsidR="001E4354">
        <w:rPr>
          <w:rFonts w:ascii="Times New Roman" w:hAnsi="Times New Roman"/>
          <w:szCs w:val="21"/>
        </w:rPr>
        <w:t>.</w:t>
      </w:r>
      <w:r w:rsidR="001E4354">
        <w:rPr>
          <w:rFonts w:ascii="Times New Roman" w:hAnsi="Times New Roman" w:hint="eastAsia"/>
          <w:szCs w:val="21"/>
        </w:rPr>
        <w:t xml:space="preserve"> </w:t>
      </w:r>
      <w:r w:rsidR="001E4354">
        <w:rPr>
          <w:rFonts w:ascii="Times New Roman" w:hAnsi="Times New Roman"/>
          <w:szCs w:val="21"/>
        </w:rPr>
        <w:t>直接测定用分析试液的制备</w:t>
      </w:r>
    </w:p>
    <w:p w:rsidR="001E4354" w:rsidRDefault="001E4354" w:rsidP="001E4354">
      <w:pPr>
        <w:pStyle w:val="a9"/>
        <w:adjustRightInd w:val="0"/>
        <w:snapToGrid w:val="0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准确移</w:t>
      </w:r>
      <w:r>
        <w:rPr>
          <w:rFonts w:ascii="Times New Roman" w:hAnsi="Times New Roman"/>
        </w:rPr>
        <w:t>取</w:t>
      </w:r>
      <w:r>
        <w:rPr>
          <w:rFonts w:ascii="Times New Roman" w:hAnsi="Times New Roman"/>
        </w:rPr>
        <w:t>1.00mL</w:t>
      </w:r>
      <w:r>
        <w:rPr>
          <w:rFonts w:ascii="Times New Roman" w:hAnsi="Times New Roman" w:hint="eastAsia"/>
        </w:rPr>
        <w:t>上述</w:t>
      </w:r>
      <w:r>
        <w:rPr>
          <w:rFonts w:ascii="Times New Roman" w:hAnsi="Times New Roman"/>
        </w:rPr>
        <w:t>试液（</w:t>
      </w:r>
      <w:r w:rsidR="008443E1"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.5</w:t>
      </w:r>
      <w:r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/>
        </w:rPr>
        <w:t>.1</w:t>
      </w:r>
      <w:r>
        <w:rPr>
          <w:rFonts w:ascii="Times New Roman" w:hAnsi="Times New Roman"/>
        </w:rPr>
        <w:t>）于</w:t>
      </w:r>
      <w:r>
        <w:rPr>
          <w:rFonts w:ascii="Times New Roman" w:hAnsi="Times New Roman"/>
        </w:rPr>
        <w:t>10mL</w:t>
      </w:r>
      <w:r>
        <w:rPr>
          <w:rFonts w:ascii="Times New Roman" w:hAnsi="Times New Roman"/>
        </w:rPr>
        <w:t>比色管中，加入</w:t>
      </w:r>
      <w:r>
        <w:rPr>
          <w:rFonts w:ascii="Times New Roman" w:hAnsi="Times New Roman"/>
        </w:rPr>
        <w:t>0.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/>
        </w:rPr>
        <w:t>0m</w:t>
      </w:r>
      <w:r>
        <w:rPr>
          <w:rFonts w:ascii="Times New Roman" w:hAnsi="Times New Roman" w:hint="eastAsia"/>
        </w:rPr>
        <w:t>L</w:t>
      </w:r>
      <w:r>
        <w:rPr>
          <w:rFonts w:ascii="Times New Roman" w:hAnsi="Times New Roman"/>
        </w:rPr>
        <w:t>硝酸（</w:t>
      </w:r>
      <w:r w:rsidR="008443E1"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.2</w:t>
      </w:r>
      <w:r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>8</w:t>
      </w:r>
      <w:r>
        <w:rPr>
          <w:rFonts w:ascii="Times New Roman" w:hAnsi="Times New Roman"/>
        </w:rPr>
        <w:t>），</w:t>
      </w:r>
      <w:r>
        <w:rPr>
          <w:rFonts w:ascii="Times New Roman" w:hAnsi="Times New Roman" w:hint="eastAsia"/>
        </w:rPr>
        <w:t>以水</w:t>
      </w:r>
      <w:r>
        <w:rPr>
          <w:rFonts w:ascii="Times New Roman" w:hAnsi="Times New Roman"/>
        </w:rPr>
        <w:t>稀释至刻度，混匀</w:t>
      </w:r>
      <w:r>
        <w:rPr>
          <w:rFonts w:ascii="Times New Roman" w:hAnsi="Times New Roman" w:hint="eastAsia"/>
        </w:rPr>
        <w:t>，待测。</w:t>
      </w:r>
    </w:p>
    <w:p w:rsidR="001E4354" w:rsidRDefault="008443E1" w:rsidP="001E4354">
      <w:pPr>
        <w:pStyle w:val="a9"/>
        <w:adjustRightInd w:val="0"/>
        <w:snapToGrid w:val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</w:t>
      </w:r>
      <w:r w:rsidR="001E4354">
        <w:rPr>
          <w:rFonts w:ascii="黑体" w:eastAsia="黑体" w:hAnsi="黑体" w:cs="黑体" w:hint="eastAsia"/>
        </w:rPr>
        <w:t>.5.5.3微柱</w:t>
      </w:r>
      <w:proofErr w:type="gramStart"/>
      <w:r w:rsidR="001E4354">
        <w:rPr>
          <w:rFonts w:ascii="黑体" w:eastAsia="黑体" w:hAnsi="黑体" w:cs="黑体" w:hint="eastAsia"/>
        </w:rPr>
        <w:t>分离后分离后</w:t>
      </w:r>
      <w:proofErr w:type="gramEnd"/>
      <w:r w:rsidR="001E4354">
        <w:rPr>
          <w:rFonts w:ascii="黑体" w:eastAsia="黑体" w:hAnsi="黑体" w:cs="黑体" w:hint="eastAsia"/>
        </w:rPr>
        <w:t>（</w:t>
      </w:r>
      <w:proofErr w:type="gramStart"/>
      <w:r w:rsidR="001E4354">
        <w:rPr>
          <w:rFonts w:ascii="黑体" w:eastAsia="黑体" w:hAnsi="黑体" w:cs="黑体" w:hint="eastAsia"/>
        </w:rPr>
        <w:t>铽</w:t>
      </w:r>
      <w:proofErr w:type="gramEnd"/>
      <w:r w:rsidR="001E4354">
        <w:rPr>
          <w:rFonts w:ascii="黑体" w:eastAsia="黑体" w:hAnsi="黑体" w:cs="黑体" w:hint="eastAsia"/>
        </w:rPr>
        <w:t>、</w:t>
      </w:r>
      <w:proofErr w:type="gramStart"/>
      <w:r w:rsidR="001E4354">
        <w:rPr>
          <w:rFonts w:ascii="黑体" w:eastAsia="黑体" w:hAnsi="黑体" w:cs="黑体" w:hint="eastAsia"/>
        </w:rPr>
        <w:t>镝</w:t>
      </w:r>
      <w:proofErr w:type="gramEnd"/>
      <w:r w:rsidR="001E4354">
        <w:rPr>
          <w:rFonts w:ascii="黑体" w:eastAsia="黑体" w:hAnsi="黑体" w:cs="黑体" w:hint="eastAsia"/>
        </w:rPr>
        <w:t>和</w:t>
      </w:r>
      <w:proofErr w:type="gramStart"/>
      <w:r w:rsidR="001E4354">
        <w:rPr>
          <w:rFonts w:ascii="黑体" w:eastAsia="黑体" w:hAnsi="黑体" w:cs="黑体" w:hint="eastAsia"/>
        </w:rPr>
        <w:t>钬</w:t>
      </w:r>
      <w:proofErr w:type="gramEnd"/>
      <w:r w:rsidR="001E4354">
        <w:rPr>
          <w:rFonts w:ascii="黑体" w:eastAsia="黑体" w:hAnsi="黑体" w:cs="黑体" w:hint="eastAsia"/>
        </w:rPr>
        <w:t>）测定用分析试液的制备</w:t>
      </w:r>
    </w:p>
    <w:p w:rsidR="001E4354" w:rsidRDefault="008443E1" w:rsidP="001E4354">
      <w:pPr>
        <w:rPr>
          <w:color w:val="000000"/>
        </w:rPr>
      </w:pPr>
      <w:r>
        <w:rPr>
          <w:rFonts w:ascii="黑体" w:eastAsia="黑体" w:hAnsi="黑体" w:cs="黑体" w:hint="eastAsia"/>
        </w:rPr>
        <w:t>3</w:t>
      </w:r>
      <w:r w:rsidR="001E4354">
        <w:rPr>
          <w:rFonts w:ascii="黑体" w:eastAsia="黑体" w:hAnsi="黑体" w:cs="黑体" w:hint="eastAsia"/>
        </w:rPr>
        <w:t>.5.5.3.1</w:t>
      </w:r>
      <w:r w:rsidR="001E4354">
        <w:rPr>
          <w:rFonts w:ascii="黑体" w:eastAsia="黑体" w:hAnsi="黑体" w:cs="黑体" w:hint="eastAsia"/>
          <w:color w:val="000000"/>
        </w:rPr>
        <w:t xml:space="preserve"> </w:t>
      </w:r>
      <w:r w:rsidR="001E4354">
        <w:rPr>
          <w:color w:val="000000"/>
        </w:rPr>
        <w:t>分离柱的准备</w:t>
      </w:r>
    </w:p>
    <w:p w:rsidR="001E4354" w:rsidRDefault="001E4354" w:rsidP="001E4354">
      <w:pPr>
        <w:ind w:firstLineChars="200" w:firstLine="420"/>
        <w:rPr>
          <w:color w:val="000000"/>
        </w:rPr>
      </w:pPr>
      <w:r>
        <w:rPr>
          <w:color w:val="000000"/>
        </w:rPr>
        <w:t>将微型分离柱（</w:t>
      </w:r>
      <w:r w:rsidR="008443E1">
        <w:rPr>
          <w:rFonts w:hint="eastAsia"/>
          <w:color w:val="000000"/>
        </w:rPr>
        <w:t>3</w:t>
      </w:r>
      <w:r>
        <w:rPr>
          <w:rFonts w:hint="eastAsia"/>
          <w:color w:val="000000"/>
        </w:rPr>
        <w:t>.2.36</w:t>
      </w:r>
      <w:r>
        <w:rPr>
          <w:color w:val="000000"/>
        </w:rPr>
        <w:t>）充水去气，预先以盐酸洗脱液（</w:t>
      </w:r>
      <w:r w:rsidR="008443E1">
        <w:rPr>
          <w:rFonts w:hint="eastAsia"/>
          <w:color w:val="000000"/>
        </w:rPr>
        <w:t>3</w:t>
      </w:r>
      <w:r>
        <w:rPr>
          <w:color w:val="000000"/>
        </w:rPr>
        <w:t>.2.1</w:t>
      </w:r>
      <w:r>
        <w:rPr>
          <w:rFonts w:hint="eastAsia"/>
          <w:color w:val="000000"/>
        </w:rPr>
        <w:t>4</w:t>
      </w:r>
      <w:r>
        <w:rPr>
          <w:color w:val="000000"/>
        </w:rPr>
        <w:t>）洗涤</w:t>
      </w:r>
      <w:r>
        <w:rPr>
          <w:color w:val="000000"/>
        </w:rPr>
        <w:t>30min</w:t>
      </w:r>
      <w:r>
        <w:rPr>
          <w:color w:val="000000"/>
        </w:rPr>
        <w:t>，再以盐酸淋洗液（</w:t>
      </w:r>
      <w:r w:rsidR="008443E1">
        <w:rPr>
          <w:rFonts w:hint="eastAsia"/>
          <w:color w:val="000000"/>
        </w:rPr>
        <w:t>3</w:t>
      </w:r>
      <w:r>
        <w:rPr>
          <w:color w:val="000000"/>
        </w:rPr>
        <w:t>.2.1</w:t>
      </w:r>
      <w:r>
        <w:rPr>
          <w:rFonts w:hint="eastAsia"/>
          <w:color w:val="000000"/>
        </w:rPr>
        <w:t>3</w:t>
      </w:r>
      <w:r>
        <w:rPr>
          <w:color w:val="000000"/>
        </w:rPr>
        <w:t>）平衡后，备用。将微型分离柱用内径为</w:t>
      </w:r>
      <w:r>
        <w:rPr>
          <w:color w:val="000000"/>
        </w:rPr>
        <w:t>0.8mm</w:t>
      </w:r>
      <w:r>
        <w:rPr>
          <w:color w:val="000000"/>
        </w:rPr>
        <w:t>的聚四氟乙烯管按图</w:t>
      </w:r>
      <w:r>
        <w:rPr>
          <w:color w:val="000000"/>
        </w:rPr>
        <w:t>1</w:t>
      </w:r>
      <w:r>
        <w:rPr>
          <w:color w:val="000000"/>
        </w:rPr>
        <w:t>连接在分离装置流路上，选择合适的泵管，调节试液管路流速为</w:t>
      </w:r>
      <w:r>
        <w:rPr>
          <w:color w:val="000000"/>
        </w:rPr>
        <w:t>1.00mL/min</w:t>
      </w:r>
      <w:r>
        <w:rPr>
          <w:color w:val="000000"/>
        </w:rPr>
        <w:t>，洗脱液管路流速均为（</w:t>
      </w:r>
      <w:r>
        <w:rPr>
          <w:color w:val="000000"/>
        </w:rPr>
        <w:t>1.0±0.1</w:t>
      </w:r>
      <w:r>
        <w:rPr>
          <w:color w:val="000000"/>
        </w:rPr>
        <w:t>）</w:t>
      </w:r>
      <w:r>
        <w:rPr>
          <w:color w:val="000000"/>
        </w:rPr>
        <w:t>mL/min</w:t>
      </w:r>
      <w:r>
        <w:rPr>
          <w:color w:val="000000"/>
        </w:rPr>
        <w:t>。</w:t>
      </w:r>
    </w:p>
    <w:p w:rsidR="001E4354" w:rsidRDefault="001E4354" w:rsidP="001E4354">
      <w:pPr>
        <w:ind w:firstLineChars="200" w:firstLine="420"/>
        <w:rPr>
          <w:color w:val="000000"/>
        </w:rPr>
      </w:pPr>
      <w:r>
        <w:rPr>
          <w:color w:val="000000"/>
        </w:rPr>
        <w:t>注：分离</w:t>
      </w:r>
      <w:proofErr w:type="gramStart"/>
      <w:r>
        <w:rPr>
          <w:color w:val="000000"/>
        </w:rPr>
        <w:t>柱使用</w:t>
      </w:r>
      <w:proofErr w:type="gramEnd"/>
      <w:r>
        <w:rPr>
          <w:color w:val="000000"/>
        </w:rPr>
        <w:t>若干次后，柱内有明显的气泡，应去气后再使用。</w:t>
      </w:r>
    </w:p>
    <w:p w:rsidR="001E4354" w:rsidRDefault="008443E1" w:rsidP="001E4354">
      <w:pPr>
        <w:rPr>
          <w:color w:val="000000"/>
        </w:rPr>
      </w:pPr>
      <w:r>
        <w:rPr>
          <w:rFonts w:ascii="黑体" w:eastAsia="黑体" w:hAnsi="黑体" w:cs="黑体" w:hint="eastAsia"/>
        </w:rPr>
        <w:lastRenderedPageBreak/>
        <w:t>3</w:t>
      </w:r>
      <w:r w:rsidR="001E4354">
        <w:rPr>
          <w:rFonts w:ascii="黑体" w:eastAsia="黑体" w:hAnsi="黑体" w:cs="黑体" w:hint="eastAsia"/>
        </w:rPr>
        <w:t>.5.5.3.2</w:t>
      </w:r>
      <w:r w:rsidR="001E4354">
        <w:rPr>
          <w:color w:val="000000"/>
        </w:rPr>
        <w:t xml:space="preserve"> </w:t>
      </w:r>
      <w:r w:rsidR="001E4354">
        <w:rPr>
          <w:color w:val="000000"/>
        </w:rPr>
        <w:t>基体的分离</w:t>
      </w:r>
    </w:p>
    <w:p w:rsidR="001E4354" w:rsidRDefault="001E4354" w:rsidP="001E4354">
      <w:pPr>
        <w:ind w:firstLineChars="200" w:firstLine="420"/>
      </w:pPr>
      <w:r>
        <w:rPr>
          <w:color w:val="000000"/>
        </w:rPr>
        <w:t>将淋洗液管路和洗脱液管路分别插入淋洗液（</w:t>
      </w:r>
      <w:r w:rsidR="008443E1">
        <w:rPr>
          <w:rFonts w:hint="eastAsia"/>
          <w:color w:val="000000"/>
        </w:rPr>
        <w:t>3</w:t>
      </w:r>
      <w:r>
        <w:rPr>
          <w:color w:val="000000"/>
        </w:rPr>
        <w:t>.2.1</w:t>
      </w:r>
      <w:r>
        <w:rPr>
          <w:rFonts w:hint="eastAsia"/>
          <w:color w:val="000000"/>
        </w:rPr>
        <w:t>3</w:t>
      </w:r>
      <w:r>
        <w:rPr>
          <w:color w:val="000000"/>
        </w:rPr>
        <w:t>）和洗脱液（</w:t>
      </w:r>
      <w:r w:rsidR="008443E1">
        <w:rPr>
          <w:rFonts w:hint="eastAsia"/>
          <w:color w:val="000000"/>
        </w:rPr>
        <w:t>3</w:t>
      </w:r>
      <w:r>
        <w:rPr>
          <w:color w:val="000000"/>
        </w:rPr>
        <w:t>.2.</w:t>
      </w:r>
      <w:r>
        <w:rPr>
          <w:rFonts w:hint="eastAsia"/>
          <w:color w:val="000000"/>
        </w:rPr>
        <w:t>14</w:t>
      </w:r>
      <w:r>
        <w:rPr>
          <w:color w:val="000000"/>
        </w:rPr>
        <w:t>）中，用淋洗液（</w:t>
      </w:r>
      <w:r w:rsidR="008443E1">
        <w:rPr>
          <w:rFonts w:hint="eastAsia"/>
          <w:color w:val="000000"/>
        </w:rPr>
        <w:t>3</w:t>
      </w:r>
      <w:r>
        <w:rPr>
          <w:color w:val="000000"/>
        </w:rPr>
        <w:t>.2.</w:t>
      </w:r>
      <w:r>
        <w:rPr>
          <w:rFonts w:hint="eastAsia"/>
          <w:color w:val="000000"/>
        </w:rPr>
        <w:t>14</w:t>
      </w:r>
      <w:r>
        <w:rPr>
          <w:color w:val="000000"/>
        </w:rPr>
        <w:t>）平衡分离柱</w:t>
      </w:r>
      <w:r>
        <w:rPr>
          <w:color w:val="000000"/>
        </w:rPr>
        <w:t>6min</w:t>
      </w:r>
      <w:r>
        <w:rPr>
          <w:color w:val="000000"/>
        </w:rPr>
        <w:t>，将试液管路插入试液（</w:t>
      </w:r>
      <w:r w:rsidR="008443E1">
        <w:rPr>
          <w:rFonts w:hint="eastAsia"/>
          <w:color w:val="000000"/>
        </w:rPr>
        <w:t>3</w:t>
      </w:r>
      <w:r>
        <w:rPr>
          <w:color w:val="000000"/>
        </w:rPr>
        <w:t>.5.</w:t>
      </w:r>
      <w:r>
        <w:rPr>
          <w:rFonts w:hint="eastAsia"/>
          <w:color w:val="000000"/>
        </w:rPr>
        <w:t>5</w:t>
      </w:r>
      <w:r>
        <w:rPr>
          <w:color w:val="000000"/>
        </w:rPr>
        <w:t>.1</w:t>
      </w:r>
      <w:r>
        <w:rPr>
          <w:color w:val="000000"/>
        </w:rPr>
        <w:t>）中，待试液（</w:t>
      </w:r>
      <w:r w:rsidR="008443E1">
        <w:rPr>
          <w:rFonts w:hint="eastAsia"/>
          <w:color w:val="000000"/>
        </w:rPr>
        <w:t>3</w:t>
      </w:r>
      <w:r>
        <w:rPr>
          <w:color w:val="000000"/>
        </w:rPr>
        <w:t>.5.</w:t>
      </w:r>
      <w:r>
        <w:rPr>
          <w:rFonts w:hint="eastAsia"/>
          <w:color w:val="000000"/>
        </w:rPr>
        <w:t>5</w:t>
      </w:r>
      <w:r>
        <w:rPr>
          <w:color w:val="000000"/>
        </w:rPr>
        <w:t>.1</w:t>
      </w:r>
      <w:r>
        <w:rPr>
          <w:color w:val="000000"/>
        </w:rPr>
        <w:t>）充满管路后，切换旋转阀</w:t>
      </w:r>
      <w:r>
        <w:rPr>
          <w:color w:val="000000"/>
        </w:rPr>
        <w:t>1</w:t>
      </w:r>
      <w:r>
        <w:rPr>
          <w:color w:val="000000"/>
        </w:rPr>
        <w:t>，准确采集</w:t>
      </w:r>
      <w:r>
        <w:rPr>
          <w:color w:val="000000"/>
        </w:rPr>
        <w:t>1.00mL</w:t>
      </w:r>
      <w:r>
        <w:rPr>
          <w:color w:val="000000"/>
        </w:rPr>
        <w:t>试液（</w:t>
      </w:r>
      <w:r w:rsidR="008443E1">
        <w:rPr>
          <w:rFonts w:hint="eastAsia"/>
          <w:color w:val="000000"/>
        </w:rPr>
        <w:t>3</w:t>
      </w:r>
      <w:r>
        <w:rPr>
          <w:color w:val="000000"/>
        </w:rPr>
        <w:t>.5.</w:t>
      </w:r>
      <w:r>
        <w:rPr>
          <w:rFonts w:hint="eastAsia"/>
          <w:color w:val="000000"/>
        </w:rPr>
        <w:t>5</w:t>
      </w:r>
      <w:r>
        <w:rPr>
          <w:color w:val="000000"/>
        </w:rPr>
        <w:t>.1</w:t>
      </w:r>
      <w:r>
        <w:rPr>
          <w:color w:val="000000"/>
        </w:rPr>
        <w:t>）。</w:t>
      </w:r>
      <w:proofErr w:type="gramStart"/>
      <w:r>
        <w:rPr>
          <w:color w:val="000000"/>
        </w:rPr>
        <w:t>将阀</w:t>
      </w:r>
      <w:proofErr w:type="gramEnd"/>
      <w:r>
        <w:rPr>
          <w:color w:val="000000"/>
        </w:rPr>
        <w:t>1</w:t>
      </w:r>
      <w:r>
        <w:rPr>
          <w:color w:val="000000"/>
        </w:rPr>
        <w:t>切换至原位，用淋洗液</w:t>
      </w:r>
      <w:r>
        <w:t>（</w:t>
      </w:r>
      <w:r w:rsidR="008443E1">
        <w:rPr>
          <w:rFonts w:hint="eastAsia"/>
        </w:rPr>
        <w:t>3</w:t>
      </w:r>
      <w:r>
        <w:rPr>
          <w:rFonts w:hint="eastAsia"/>
        </w:rPr>
        <w:t>.2.13</w:t>
      </w:r>
      <w:r>
        <w:t>）</w:t>
      </w:r>
      <w:r>
        <w:rPr>
          <w:color w:val="000000"/>
        </w:rPr>
        <w:t>淋洗分离柱</w:t>
      </w:r>
      <w:r>
        <w:rPr>
          <w:rFonts w:hint="eastAsia"/>
          <w:color w:val="000000"/>
        </w:rPr>
        <w:t>3</w:t>
      </w:r>
      <w:r>
        <w:rPr>
          <w:color w:val="000000"/>
        </w:rPr>
        <w:t>0min,</w:t>
      </w:r>
      <w:r>
        <w:rPr>
          <w:color w:val="000000"/>
        </w:rPr>
        <w:t>将基体</w:t>
      </w:r>
      <w:proofErr w:type="gramStart"/>
      <w:r>
        <w:rPr>
          <w:rFonts w:hint="eastAsia"/>
          <w:color w:val="000000"/>
        </w:rPr>
        <w:t>钕</w:t>
      </w:r>
      <w:proofErr w:type="gramEnd"/>
      <w:r>
        <w:rPr>
          <w:color w:val="000000"/>
        </w:rPr>
        <w:t>洗出，排至废液中。切换旋转阀</w:t>
      </w:r>
      <w:r>
        <w:rPr>
          <w:color w:val="000000"/>
        </w:rPr>
        <w:t>2</w:t>
      </w:r>
      <w:r>
        <w:rPr>
          <w:color w:val="000000"/>
        </w:rPr>
        <w:t>，用洗脱液</w:t>
      </w:r>
      <w:r>
        <w:t>（</w:t>
      </w:r>
      <w:r w:rsidR="008443E1">
        <w:rPr>
          <w:rFonts w:hint="eastAsia"/>
        </w:rPr>
        <w:t>3</w:t>
      </w:r>
      <w:r>
        <w:rPr>
          <w:rFonts w:hint="eastAsia"/>
        </w:rPr>
        <w:t>.2.14</w:t>
      </w:r>
      <w:r>
        <w:t>）</w:t>
      </w:r>
      <w:r>
        <w:rPr>
          <w:color w:val="000000"/>
        </w:rPr>
        <w:t>洗脱</w:t>
      </w:r>
      <w:r>
        <w:rPr>
          <w:color w:val="000000"/>
        </w:rPr>
        <w:t>1min</w:t>
      </w:r>
      <w:r>
        <w:rPr>
          <w:color w:val="000000"/>
        </w:rPr>
        <w:t>后，切换旋转阀</w:t>
      </w:r>
      <w:r>
        <w:rPr>
          <w:color w:val="000000"/>
        </w:rPr>
        <w:t>3</w:t>
      </w:r>
      <w:r>
        <w:rPr>
          <w:color w:val="000000"/>
        </w:rPr>
        <w:t>，继续用洗脱液（</w:t>
      </w:r>
      <w:r w:rsidR="008443E1">
        <w:rPr>
          <w:rFonts w:hint="eastAsia"/>
          <w:color w:val="000000"/>
        </w:rPr>
        <w:t>3</w:t>
      </w:r>
      <w:r>
        <w:rPr>
          <w:rFonts w:hint="eastAsia"/>
          <w:color w:val="000000"/>
        </w:rPr>
        <w:t>.2.14</w:t>
      </w:r>
      <w:r>
        <w:rPr>
          <w:color w:val="000000"/>
        </w:rPr>
        <w:t>）洗脱</w:t>
      </w:r>
      <w:r>
        <w:t>一定时间，将富集在分离柱上的</w:t>
      </w:r>
      <w:proofErr w:type="gramStart"/>
      <w:r>
        <w:t>铽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镝</w:t>
      </w:r>
      <w:proofErr w:type="gramEnd"/>
      <w:r>
        <w:t>和</w:t>
      </w:r>
      <w:proofErr w:type="gramStart"/>
      <w:r>
        <w:rPr>
          <w:rFonts w:hint="eastAsia"/>
        </w:rPr>
        <w:t>钬</w:t>
      </w:r>
      <w:proofErr w:type="gramEnd"/>
      <w:r>
        <w:t>洗脱出来，分离液收集于</w:t>
      </w:r>
      <w:r>
        <w:t>10mL</w:t>
      </w:r>
      <w:r>
        <w:t>或</w:t>
      </w:r>
      <w:r>
        <w:rPr>
          <w:rFonts w:hint="eastAsia"/>
        </w:rPr>
        <w:t>50</w:t>
      </w:r>
      <w:r>
        <w:t>mL</w:t>
      </w:r>
      <w:r>
        <w:t>比色管中，阀</w:t>
      </w:r>
      <w:r>
        <w:t>3</w:t>
      </w:r>
      <w:r>
        <w:t>切换至原位。</w:t>
      </w:r>
      <w:r>
        <w:rPr>
          <w:rFonts w:hint="eastAsia"/>
        </w:rPr>
        <w:t>3</w:t>
      </w:r>
      <w:r>
        <w:t>0min</w:t>
      </w:r>
      <w:r>
        <w:t>后，</w:t>
      </w:r>
      <w:proofErr w:type="gramStart"/>
      <w:r>
        <w:t>将阀</w:t>
      </w:r>
      <w:proofErr w:type="gramEnd"/>
      <w:r>
        <w:t>2</w:t>
      </w:r>
      <w:r>
        <w:t>切换至原位。</w:t>
      </w:r>
    </w:p>
    <w:p w:rsidR="001E4354" w:rsidRDefault="008443E1" w:rsidP="001E4354">
      <w:pPr>
        <w:ind w:left="199" w:hangingChars="95" w:hanging="199"/>
        <w:rPr>
          <w:color w:val="000000"/>
        </w:rPr>
      </w:pPr>
      <w:r>
        <w:rPr>
          <w:rFonts w:hint="eastAsia"/>
          <w:color w:val="000000"/>
        </w:rPr>
        <w:t>3</w:t>
      </w:r>
      <w:r w:rsidR="001E4354">
        <w:rPr>
          <w:rFonts w:hint="eastAsia"/>
          <w:color w:val="000000"/>
        </w:rPr>
        <w:t>.5.5.4</w:t>
      </w:r>
      <w:r w:rsidR="001E4354">
        <w:rPr>
          <w:rFonts w:hint="eastAsia"/>
        </w:rPr>
        <w:t xml:space="preserve"> TODGA</w:t>
      </w:r>
      <w:r w:rsidR="001E4354">
        <w:rPr>
          <w:rFonts w:hint="eastAsia"/>
        </w:rPr>
        <w:t>分离基体后</w:t>
      </w:r>
      <w:r w:rsidR="001E4354">
        <w:rPr>
          <w:color w:val="000000"/>
        </w:rPr>
        <w:t>（</w:t>
      </w:r>
      <w:proofErr w:type="gramStart"/>
      <w:r w:rsidR="001E4354">
        <w:rPr>
          <w:color w:val="000000"/>
        </w:rPr>
        <w:t>铽</w:t>
      </w:r>
      <w:proofErr w:type="gramEnd"/>
      <w:r w:rsidR="001E4354">
        <w:rPr>
          <w:color w:val="000000"/>
        </w:rPr>
        <w:t>、</w:t>
      </w:r>
      <w:proofErr w:type="gramStart"/>
      <w:r w:rsidR="001E4354">
        <w:rPr>
          <w:color w:val="000000"/>
        </w:rPr>
        <w:t>镝</w:t>
      </w:r>
      <w:proofErr w:type="gramEnd"/>
      <w:r w:rsidR="001E4354">
        <w:rPr>
          <w:color w:val="000000"/>
        </w:rPr>
        <w:t>、</w:t>
      </w:r>
      <w:proofErr w:type="gramStart"/>
      <w:r w:rsidR="001E4354">
        <w:rPr>
          <w:color w:val="000000"/>
        </w:rPr>
        <w:t>钬</w:t>
      </w:r>
      <w:proofErr w:type="gramEnd"/>
      <w:r w:rsidR="001E4354">
        <w:rPr>
          <w:color w:val="000000"/>
        </w:rPr>
        <w:t>）测定用分析试液的制备</w:t>
      </w:r>
    </w:p>
    <w:p w:rsidR="001E4354" w:rsidRDefault="008443E1" w:rsidP="001E4354">
      <w:pPr>
        <w:ind w:left="199" w:hangingChars="95" w:hanging="199"/>
        <w:rPr>
          <w:color w:val="000000"/>
        </w:rPr>
      </w:pPr>
      <w:r>
        <w:rPr>
          <w:rFonts w:hint="eastAsia"/>
          <w:color w:val="000000"/>
        </w:rPr>
        <w:t>3</w:t>
      </w:r>
      <w:r w:rsidR="001E4354">
        <w:rPr>
          <w:color w:val="000000"/>
        </w:rPr>
        <w:t>.</w:t>
      </w:r>
      <w:r w:rsidR="001E4354">
        <w:rPr>
          <w:rFonts w:hint="eastAsia"/>
          <w:color w:val="000000"/>
        </w:rPr>
        <w:t>5.5.4</w:t>
      </w:r>
      <w:r w:rsidR="001E4354">
        <w:rPr>
          <w:color w:val="000000"/>
        </w:rPr>
        <w:t>.1</w:t>
      </w:r>
      <w:r w:rsidR="001E4354">
        <w:rPr>
          <w:color w:val="000000"/>
        </w:rPr>
        <w:t>分离柱的准备：将微型分离柱以</w:t>
      </w:r>
      <w:r w:rsidR="001E4354">
        <w:rPr>
          <w:color w:val="000000"/>
        </w:rPr>
        <w:t>0.2%</w:t>
      </w:r>
      <w:r w:rsidR="001E4354">
        <w:rPr>
          <w:color w:val="000000"/>
        </w:rPr>
        <w:t>硝酸淋洗液（</w:t>
      </w:r>
      <w:r>
        <w:rPr>
          <w:rFonts w:hint="eastAsia"/>
          <w:color w:val="000000"/>
        </w:rPr>
        <w:t>3</w:t>
      </w:r>
      <w:r w:rsidR="001E4354">
        <w:rPr>
          <w:rFonts w:hint="eastAsia"/>
          <w:color w:val="000000"/>
        </w:rPr>
        <w:t>.2.12</w:t>
      </w:r>
      <w:r w:rsidR="001E4354">
        <w:rPr>
          <w:color w:val="000000"/>
        </w:rPr>
        <w:t>）平衡后，备用。</w:t>
      </w:r>
    </w:p>
    <w:p w:rsidR="001E4354" w:rsidRDefault="008443E1" w:rsidP="001E4354">
      <w:pPr>
        <w:spacing w:line="440" w:lineRule="exact"/>
        <w:ind w:left="2"/>
        <w:rPr>
          <w:sz w:val="24"/>
        </w:rPr>
      </w:pPr>
      <w:r>
        <w:rPr>
          <w:rFonts w:hint="eastAsia"/>
          <w:color w:val="000000"/>
        </w:rPr>
        <w:t>3</w:t>
      </w:r>
      <w:r w:rsidR="001E4354">
        <w:rPr>
          <w:color w:val="000000"/>
        </w:rPr>
        <w:t>.</w:t>
      </w:r>
      <w:r w:rsidR="001E4354">
        <w:rPr>
          <w:rFonts w:hint="eastAsia"/>
          <w:color w:val="000000"/>
        </w:rPr>
        <w:t>5.5.4.2</w:t>
      </w:r>
      <w:r w:rsidR="001E4354">
        <w:rPr>
          <w:color w:val="000000"/>
        </w:rPr>
        <w:t>基体的分离：用淋洗液（</w:t>
      </w:r>
      <w:r>
        <w:rPr>
          <w:rFonts w:hint="eastAsia"/>
          <w:color w:val="000000"/>
        </w:rPr>
        <w:t>3</w:t>
      </w:r>
      <w:r w:rsidR="001E4354">
        <w:rPr>
          <w:rFonts w:hint="eastAsia"/>
          <w:color w:val="000000"/>
        </w:rPr>
        <w:t>.2.10</w:t>
      </w:r>
      <w:r w:rsidR="001E4354">
        <w:rPr>
          <w:color w:val="000000"/>
        </w:rPr>
        <w:t>）平衡分离柱</w:t>
      </w:r>
      <w:r w:rsidR="001E4354">
        <w:rPr>
          <w:color w:val="000000"/>
        </w:rPr>
        <w:t>20mL</w:t>
      </w:r>
      <w:r w:rsidR="001E4354">
        <w:rPr>
          <w:color w:val="000000"/>
        </w:rPr>
        <w:t>，准确加入</w:t>
      </w:r>
      <w:r w:rsidR="001E4354">
        <w:rPr>
          <w:color w:val="000000"/>
        </w:rPr>
        <w:t>5mL</w:t>
      </w:r>
      <w:r w:rsidR="001E4354">
        <w:rPr>
          <w:color w:val="000000"/>
        </w:rPr>
        <w:t>分析试液</w:t>
      </w:r>
      <w:r w:rsidR="001E4354">
        <w:rPr>
          <w:sz w:val="24"/>
        </w:rPr>
        <w:t>（</w:t>
      </w:r>
      <w:r>
        <w:rPr>
          <w:rFonts w:hint="eastAsia"/>
          <w:sz w:val="24"/>
        </w:rPr>
        <w:t>3</w:t>
      </w:r>
      <w:r w:rsidR="001E4354">
        <w:rPr>
          <w:rFonts w:hint="eastAsia"/>
          <w:sz w:val="24"/>
        </w:rPr>
        <w:t>.5.5.1</w:t>
      </w:r>
      <w:r w:rsidR="001E4354">
        <w:rPr>
          <w:sz w:val="24"/>
        </w:rPr>
        <w:t>）</w:t>
      </w:r>
    </w:p>
    <w:p w:rsidR="001E4354" w:rsidRDefault="001E4354" w:rsidP="001E4354">
      <w:pPr>
        <w:rPr>
          <w:color w:val="000000"/>
        </w:rPr>
      </w:pPr>
      <w:r>
        <w:rPr>
          <w:sz w:val="24"/>
        </w:rPr>
        <w:t>。</w:t>
      </w:r>
      <w:r>
        <w:rPr>
          <w:color w:val="000000"/>
        </w:rPr>
        <w:t>打开阀口用</w:t>
      </w:r>
      <w:r>
        <w:rPr>
          <w:color w:val="000000"/>
        </w:rPr>
        <w:t>30-50mL</w:t>
      </w:r>
      <w:r>
        <w:rPr>
          <w:color w:val="000000"/>
        </w:rPr>
        <w:t>淋洗液（</w:t>
      </w:r>
      <w:r w:rsidR="008443E1">
        <w:rPr>
          <w:rFonts w:hint="eastAsia"/>
          <w:color w:val="000000"/>
        </w:rPr>
        <w:t>3</w:t>
      </w:r>
      <w:r>
        <w:rPr>
          <w:color w:val="000000"/>
        </w:rPr>
        <w:t>.</w:t>
      </w:r>
      <w:r>
        <w:rPr>
          <w:rFonts w:hint="eastAsia"/>
          <w:color w:val="000000"/>
        </w:rPr>
        <w:t>2.6</w:t>
      </w:r>
      <w:r>
        <w:rPr>
          <w:color w:val="000000"/>
        </w:rPr>
        <w:t>）淋洗分离柱，将基体钕</w:t>
      </w:r>
      <w:r>
        <w:rPr>
          <w:color w:val="000000"/>
        </w:rPr>
        <w:t xml:space="preserve"> </w:t>
      </w:r>
      <w:r>
        <w:rPr>
          <w:color w:val="000000"/>
        </w:rPr>
        <w:t>洗出，排至废液中。直至淋洗出的废液</w:t>
      </w:r>
      <w:proofErr w:type="gramStart"/>
      <w:r>
        <w:rPr>
          <w:color w:val="000000"/>
        </w:rPr>
        <w:t>中钕的含量</w:t>
      </w:r>
      <w:proofErr w:type="gramEnd"/>
      <w:r>
        <w:rPr>
          <w:color w:val="000000"/>
        </w:rPr>
        <w:t>小于</w:t>
      </w:r>
      <w:r>
        <w:rPr>
          <w:color w:val="000000"/>
        </w:rPr>
        <w:t>0.5µg/mL</w:t>
      </w:r>
      <w:r>
        <w:rPr>
          <w:color w:val="000000"/>
        </w:rPr>
        <w:t>。然后用</w:t>
      </w:r>
      <w:r>
        <w:rPr>
          <w:color w:val="000000"/>
        </w:rPr>
        <w:t>20 mL</w:t>
      </w:r>
      <w:r>
        <w:rPr>
          <w:color w:val="000000"/>
        </w:rPr>
        <w:t>洗脱液（</w:t>
      </w:r>
      <w:r w:rsidR="008443E1">
        <w:rPr>
          <w:rFonts w:hint="eastAsia"/>
          <w:color w:val="000000"/>
        </w:rPr>
        <w:t>3</w:t>
      </w:r>
      <w:r>
        <w:rPr>
          <w:color w:val="000000"/>
        </w:rPr>
        <w:t>.</w:t>
      </w:r>
      <w:r>
        <w:rPr>
          <w:rFonts w:hint="eastAsia"/>
          <w:color w:val="000000"/>
        </w:rPr>
        <w:t>2.7</w:t>
      </w:r>
      <w:r>
        <w:rPr>
          <w:color w:val="000000"/>
        </w:rPr>
        <w:t>）洗脱后，继续用</w:t>
      </w:r>
      <w:r>
        <w:rPr>
          <w:color w:val="000000"/>
        </w:rPr>
        <w:t>25mL</w:t>
      </w:r>
      <w:r>
        <w:rPr>
          <w:color w:val="000000"/>
        </w:rPr>
        <w:t>洗脱液（</w:t>
      </w:r>
      <w:r w:rsidR="008443E1">
        <w:rPr>
          <w:rFonts w:hint="eastAsia"/>
          <w:color w:val="000000"/>
        </w:rPr>
        <w:t>3</w:t>
      </w:r>
      <w:r>
        <w:rPr>
          <w:color w:val="000000"/>
        </w:rPr>
        <w:t>.</w:t>
      </w:r>
      <w:r>
        <w:rPr>
          <w:rFonts w:hint="eastAsia"/>
          <w:color w:val="000000"/>
        </w:rPr>
        <w:t>2.7</w:t>
      </w:r>
      <w:r>
        <w:rPr>
          <w:color w:val="000000"/>
        </w:rPr>
        <w:t>）洗脱，将富集在分离柱上的</w:t>
      </w:r>
      <w:proofErr w:type="gramStart"/>
      <w:r>
        <w:rPr>
          <w:color w:val="000000"/>
        </w:rPr>
        <w:t>铽</w:t>
      </w:r>
      <w:proofErr w:type="gramEnd"/>
      <w:r>
        <w:rPr>
          <w:color w:val="000000"/>
        </w:rPr>
        <w:t>、</w:t>
      </w:r>
      <w:proofErr w:type="gramStart"/>
      <w:r>
        <w:rPr>
          <w:color w:val="000000"/>
        </w:rPr>
        <w:t>镝</w:t>
      </w:r>
      <w:proofErr w:type="gramEnd"/>
      <w:r>
        <w:rPr>
          <w:color w:val="000000"/>
        </w:rPr>
        <w:t>、</w:t>
      </w:r>
      <w:proofErr w:type="gramStart"/>
      <w:r>
        <w:rPr>
          <w:color w:val="000000"/>
        </w:rPr>
        <w:t>钬</w:t>
      </w:r>
      <w:proofErr w:type="gramEnd"/>
      <w:r>
        <w:rPr>
          <w:color w:val="000000"/>
        </w:rPr>
        <w:t>洗脱出来，分离液收集于比色管中，待测。</w:t>
      </w:r>
    </w:p>
    <w:p w:rsidR="001E4354" w:rsidRDefault="008443E1" w:rsidP="001E4354">
      <w:r>
        <w:rPr>
          <w:rFonts w:ascii="黑体" w:eastAsia="黑体" w:hAnsi="黑体" w:hint="eastAsia"/>
        </w:rPr>
        <w:t>3</w:t>
      </w:r>
      <w:r w:rsidR="001E4354">
        <w:rPr>
          <w:rFonts w:ascii="黑体" w:eastAsia="黑体" w:hAnsi="黑体" w:hint="eastAsia"/>
        </w:rPr>
        <w:t>.</w:t>
      </w:r>
      <w:r w:rsidR="001E4354">
        <w:rPr>
          <w:rFonts w:ascii="黑体" w:eastAsia="黑体" w:hAnsi="黑体"/>
        </w:rPr>
        <w:t xml:space="preserve">5.6 </w:t>
      </w:r>
      <w:r w:rsidR="001E4354">
        <w:t xml:space="preserve"> </w:t>
      </w:r>
      <w:r w:rsidR="001E4354">
        <w:rPr>
          <w:rFonts w:hint="eastAsia"/>
        </w:rPr>
        <w:t>测定</w:t>
      </w:r>
    </w:p>
    <w:p w:rsidR="001E4354" w:rsidRDefault="008443E1" w:rsidP="001E4354">
      <w:r>
        <w:rPr>
          <w:rFonts w:ascii="黑体" w:eastAsia="黑体" w:hAnsi="黑体" w:hint="eastAsia"/>
        </w:rPr>
        <w:t>3</w:t>
      </w:r>
      <w:r w:rsidR="001E4354">
        <w:rPr>
          <w:rFonts w:ascii="黑体" w:eastAsia="黑体" w:hAnsi="黑体" w:hint="eastAsia"/>
        </w:rPr>
        <w:t>.</w:t>
      </w:r>
      <w:r w:rsidR="001E4354">
        <w:rPr>
          <w:rFonts w:ascii="黑体" w:eastAsia="黑体" w:hAnsi="黑体"/>
        </w:rPr>
        <w:t>5.6.1</w:t>
      </w:r>
      <w:r w:rsidR="001E4354">
        <w:t>.</w:t>
      </w:r>
      <w:r w:rsidR="001E4354">
        <w:rPr>
          <w:rFonts w:hint="eastAsia"/>
        </w:rPr>
        <w:t>测量元素同位素质量数见表</w:t>
      </w:r>
      <w:r w:rsidR="0094376A">
        <w:rPr>
          <w:rFonts w:hint="eastAsia"/>
        </w:rPr>
        <w:t>11</w:t>
      </w:r>
      <w:r w:rsidR="001E4354">
        <w:rPr>
          <w:rFonts w:hint="eastAsia"/>
        </w:rPr>
        <w:t>。</w:t>
      </w:r>
    </w:p>
    <w:p w:rsidR="001E4354" w:rsidRDefault="001E4354" w:rsidP="001E4354">
      <w:pPr>
        <w:jc w:val="center"/>
      </w:pPr>
      <w:r>
        <w:rPr>
          <w:rFonts w:ascii="黑体" w:eastAsia="黑体" w:hAnsi="宋体"/>
          <w:szCs w:val="21"/>
        </w:rPr>
        <w:t>表</w:t>
      </w:r>
      <w:r w:rsidR="0094376A">
        <w:rPr>
          <w:rFonts w:ascii="黑体" w:eastAsia="黑体" w:hAnsi="宋体" w:hint="eastAsia"/>
          <w:szCs w:val="21"/>
        </w:rPr>
        <w:t>11</w:t>
      </w:r>
      <w:r>
        <w:rPr>
          <w:rFonts w:ascii="黑体" w:eastAsia="黑体" w:hAnsi="宋体" w:hint="eastAsia"/>
          <w:szCs w:val="21"/>
        </w:rPr>
        <w:t>测量元素同位素质量数</w:t>
      </w: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1"/>
        <w:gridCol w:w="2848"/>
        <w:gridCol w:w="2245"/>
        <w:gridCol w:w="2500"/>
      </w:tblGrid>
      <w:tr w:rsidR="001E4354" w:rsidTr="00461E2C"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1E4354" w:rsidRDefault="001E4354" w:rsidP="001E4354"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元素</w:t>
            </w:r>
          </w:p>
        </w:tc>
        <w:tc>
          <w:tcPr>
            <w:tcW w:w="2848" w:type="dxa"/>
            <w:tcBorders>
              <w:top w:val="single" w:sz="12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1E4354" w:rsidRDefault="001E4354" w:rsidP="001E4354"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质量数</w:t>
            </w:r>
          </w:p>
        </w:tc>
        <w:tc>
          <w:tcPr>
            <w:tcW w:w="2245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nil"/>
            </w:tcBorders>
            <w:vAlign w:val="center"/>
          </w:tcPr>
          <w:p w:rsidR="001E4354" w:rsidRDefault="001E4354" w:rsidP="001E4354"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元素</w:t>
            </w:r>
          </w:p>
        </w:tc>
        <w:tc>
          <w:tcPr>
            <w:tcW w:w="250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E4354" w:rsidRDefault="001E4354" w:rsidP="001E4354"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质量数</w:t>
            </w:r>
          </w:p>
        </w:tc>
      </w:tr>
      <w:tr w:rsidR="001E4354" w:rsidTr="00461E2C">
        <w:trPr>
          <w:trHeight w:val="90"/>
        </w:trPr>
        <w:tc>
          <w:tcPr>
            <w:tcW w:w="1921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1E4354" w:rsidRDefault="001E4354" w:rsidP="001E4354"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Y</w:t>
            </w:r>
          </w:p>
        </w:tc>
        <w:tc>
          <w:tcPr>
            <w:tcW w:w="2848" w:type="dxa"/>
            <w:tcBorders>
              <w:top w:val="single" w:sz="8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1E4354" w:rsidRDefault="001E4354" w:rsidP="001E4354"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89</w:t>
            </w:r>
          </w:p>
        </w:tc>
        <w:tc>
          <w:tcPr>
            <w:tcW w:w="2245" w:type="dxa"/>
            <w:tcBorders>
              <w:top w:val="single" w:sz="8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1E4354" w:rsidRDefault="001E4354" w:rsidP="001E4354"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Ho</w:t>
            </w: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E4354" w:rsidRDefault="001E4354" w:rsidP="001E4354"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165</w:t>
            </w:r>
          </w:p>
        </w:tc>
      </w:tr>
      <w:tr w:rsidR="001E4354" w:rsidTr="00461E2C">
        <w:tc>
          <w:tcPr>
            <w:tcW w:w="19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E4354" w:rsidRDefault="001E4354" w:rsidP="001E4354"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La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E4354" w:rsidRDefault="001E4354" w:rsidP="001E4354"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139</w:t>
            </w:r>
          </w:p>
        </w:tc>
        <w:tc>
          <w:tcPr>
            <w:tcW w:w="2245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1E4354" w:rsidRDefault="001E4354" w:rsidP="001E4354"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Er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E4354" w:rsidRDefault="001E4354" w:rsidP="001E4354"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170</w:t>
            </w:r>
          </w:p>
        </w:tc>
      </w:tr>
      <w:tr w:rsidR="001E4354" w:rsidTr="00461E2C">
        <w:tc>
          <w:tcPr>
            <w:tcW w:w="19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E4354" w:rsidRDefault="001E4354" w:rsidP="001E4354"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Ce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E4354" w:rsidRDefault="001E4354" w:rsidP="001E4354"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140</w:t>
            </w:r>
          </w:p>
        </w:tc>
        <w:tc>
          <w:tcPr>
            <w:tcW w:w="2245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1E4354" w:rsidRDefault="001E4354" w:rsidP="001E4354"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Tm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E4354" w:rsidRDefault="001E4354" w:rsidP="001E4354"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169</w:t>
            </w:r>
          </w:p>
        </w:tc>
      </w:tr>
      <w:tr w:rsidR="001E4354" w:rsidTr="00461E2C">
        <w:tc>
          <w:tcPr>
            <w:tcW w:w="19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E4354" w:rsidRDefault="001E4354" w:rsidP="001E4354"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Pr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E4354" w:rsidRDefault="001E4354" w:rsidP="001E4354"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141</w:t>
            </w:r>
          </w:p>
        </w:tc>
        <w:tc>
          <w:tcPr>
            <w:tcW w:w="2245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1E4354" w:rsidRDefault="001E4354" w:rsidP="001E4354"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Yb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E4354" w:rsidRDefault="001E4354" w:rsidP="001E4354"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174</w:t>
            </w:r>
          </w:p>
        </w:tc>
      </w:tr>
      <w:tr w:rsidR="001E4354" w:rsidTr="00461E2C">
        <w:tc>
          <w:tcPr>
            <w:tcW w:w="19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E4354" w:rsidRDefault="001E4354" w:rsidP="001E4354"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Sm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E4354" w:rsidRDefault="001E4354" w:rsidP="001E4354"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152</w:t>
            </w:r>
          </w:p>
        </w:tc>
        <w:tc>
          <w:tcPr>
            <w:tcW w:w="2245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1E4354" w:rsidRDefault="001E4354" w:rsidP="001E4354"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Lu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E4354" w:rsidRDefault="001E4354" w:rsidP="001E4354"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175</w:t>
            </w:r>
          </w:p>
        </w:tc>
      </w:tr>
      <w:tr w:rsidR="001E4354" w:rsidTr="00461E2C">
        <w:tc>
          <w:tcPr>
            <w:tcW w:w="19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E4354" w:rsidRDefault="001E4354" w:rsidP="001E4354"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Eu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E4354" w:rsidRDefault="001E4354" w:rsidP="001E4354"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153</w:t>
            </w:r>
          </w:p>
        </w:tc>
        <w:tc>
          <w:tcPr>
            <w:tcW w:w="2245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1E4354" w:rsidRDefault="001E4354" w:rsidP="001E4354"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Nd*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E4354" w:rsidRDefault="001E4354" w:rsidP="001E4354"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146</w:t>
            </w:r>
          </w:p>
        </w:tc>
      </w:tr>
      <w:tr w:rsidR="001E4354" w:rsidTr="00461E2C">
        <w:tc>
          <w:tcPr>
            <w:tcW w:w="19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E4354" w:rsidRDefault="001E4354" w:rsidP="001E4354"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Gd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E4354" w:rsidRDefault="001E4354" w:rsidP="001E4354"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155</w:t>
            </w:r>
          </w:p>
        </w:tc>
        <w:tc>
          <w:tcPr>
            <w:tcW w:w="2245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1E4354" w:rsidRDefault="001E4354" w:rsidP="001E4354"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E4354" w:rsidRDefault="001E4354" w:rsidP="001E4354"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133</w:t>
            </w:r>
          </w:p>
        </w:tc>
      </w:tr>
      <w:tr w:rsidR="001E4354" w:rsidTr="00461E2C">
        <w:tc>
          <w:tcPr>
            <w:tcW w:w="19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E4354" w:rsidRDefault="001E4354" w:rsidP="001E4354"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Tb</w:t>
            </w: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E4354" w:rsidRDefault="001E4354" w:rsidP="001E4354"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159</w:t>
            </w:r>
          </w:p>
        </w:tc>
        <w:tc>
          <w:tcPr>
            <w:tcW w:w="2245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1E4354" w:rsidRDefault="001E4354" w:rsidP="001E4354"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E4354" w:rsidRDefault="001E4354" w:rsidP="001E4354"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81</w:t>
            </w:r>
          </w:p>
        </w:tc>
      </w:tr>
      <w:tr w:rsidR="001E4354" w:rsidTr="00461E2C">
        <w:tc>
          <w:tcPr>
            <w:tcW w:w="1921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1E4354" w:rsidRDefault="001E4354" w:rsidP="001E4354"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Dy</w:t>
            </w: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1E4354" w:rsidRDefault="001E4354" w:rsidP="001E4354"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163</w:t>
            </w:r>
          </w:p>
        </w:tc>
        <w:tc>
          <w:tcPr>
            <w:tcW w:w="4745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E4354" w:rsidRDefault="001E4354" w:rsidP="001E4354"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</w:p>
        </w:tc>
      </w:tr>
      <w:tr w:rsidR="00D57273" w:rsidTr="00D57273">
        <w:tc>
          <w:tcPr>
            <w:tcW w:w="9514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273" w:rsidRDefault="00D57273" w:rsidP="00D57273">
            <w:pPr>
              <w:spacing w:line="276" w:lineRule="auto"/>
              <w:ind w:left="840" w:hanging="42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注：带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的元素为分离</w:t>
            </w:r>
            <w:proofErr w:type="gramStart"/>
            <w:r>
              <w:rPr>
                <w:rFonts w:hint="eastAsia"/>
                <w:szCs w:val="21"/>
              </w:rPr>
              <w:t>钕</w:t>
            </w:r>
            <w:proofErr w:type="gramEnd"/>
            <w:r>
              <w:rPr>
                <w:rFonts w:hint="eastAsia"/>
                <w:szCs w:val="21"/>
              </w:rPr>
              <w:t>基体后测定的元素。</w:t>
            </w:r>
          </w:p>
        </w:tc>
      </w:tr>
    </w:tbl>
    <w:p w:rsidR="001E4354" w:rsidRDefault="004110FC" w:rsidP="001E4354">
      <w:pPr>
        <w:pStyle w:val="15"/>
        <w:ind w:firstLineChars="0" w:firstLine="0"/>
      </w:pPr>
      <w:r>
        <w:rPr>
          <w:rFonts w:ascii="黑体" w:eastAsia="黑体" w:hAnsi="黑体" w:cs="黑体" w:hint="eastAsia"/>
        </w:rPr>
        <w:t>3</w:t>
      </w:r>
      <w:r w:rsidR="001E4354">
        <w:rPr>
          <w:rFonts w:ascii="黑体" w:eastAsia="黑体" w:hAnsi="黑体" w:cs="黑体" w:hint="eastAsia"/>
        </w:rPr>
        <w:t>.5.6.2</w:t>
      </w:r>
      <w:r w:rsidR="001E4354">
        <w:rPr>
          <w:rFonts w:hint="eastAsia"/>
        </w:rPr>
        <w:t xml:space="preserve"> </w:t>
      </w:r>
      <w:r w:rsidR="001E4354">
        <w:t>将空白试验（</w:t>
      </w:r>
      <w:r>
        <w:rPr>
          <w:rFonts w:hint="eastAsia"/>
        </w:rPr>
        <w:t>3</w:t>
      </w:r>
      <w:r w:rsidR="001E4354">
        <w:rPr>
          <w:rFonts w:hint="eastAsia"/>
        </w:rPr>
        <w:t>.5</w:t>
      </w:r>
      <w:r w:rsidR="001E4354">
        <w:t>.3</w:t>
      </w:r>
      <w:r w:rsidR="001E4354">
        <w:t>）溶液，分析试液（</w:t>
      </w:r>
      <w:r>
        <w:rPr>
          <w:rFonts w:hint="eastAsia"/>
        </w:rPr>
        <w:t>3</w:t>
      </w:r>
      <w:r w:rsidR="001E4354">
        <w:rPr>
          <w:rFonts w:hint="eastAsia"/>
        </w:rPr>
        <w:t>.5</w:t>
      </w:r>
      <w:r w:rsidR="001E4354">
        <w:t>.</w:t>
      </w:r>
      <w:r w:rsidR="001E4354">
        <w:rPr>
          <w:rFonts w:hint="eastAsia"/>
        </w:rPr>
        <w:t>5</w:t>
      </w:r>
      <w:r w:rsidR="001E4354">
        <w:t>.2</w:t>
      </w:r>
      <w:r w:rsidR="001E4354">
        <w:rPr>
          <w:rFonts w:hint="eastAsia"/>
        </w:rPr>
        <w:t>、</w:t>
      </w:r>
      <w:r>
        <w:rPr>
          <w:rFonts w:hint="eastAsia"/>
        </w:rPr>
        <w:t>3</w:t>
      </w:r>
      <w:r w:rsidR="001E4354">
        <w:rPr>
          <w:rFonts w:hint="eastAsia"/>
        </w:rPr>
        <w:t>.5.5.3.2</w:t>
      </w:r>
      <w:r w:rsidR="001E4354">
        <w:rPr>
          <w:rFonts w:hint="eastAsia"/>
        </w:rPr>
        <w:t>或</w:t>
      </w:r>
      <w:r>
        <w:rPr>
          <w:rFonts w:hint="eastAsia"/>
        </w:rPr>
        <w:t>3</w:t>
      </w:r>
      <w:r w:rsidR="001E4354">
        <w:rPr>
          <w:rFonts w:hint="eastAsia"/>
        </w:rPr>
        <w:t>.5.5.4.2</w:t>
      </w:r>
      <w:r w:rsidR="001E4354">
        <w:t>）</w:t>
      </w:r>
      <w:r w:rsidR="001E4354">
        <w:rPr>
          <w:rFonts w:hint="eastAsia"/>
        </w:rPr>
        <w:t>、</w:t>
      </w:r>
      <w:r w:rsidR="001E4354">
        <w:t>标准系列溶液（</w:t>
      </w:r>
      <w:r>
        <w:rPr>
          <w:rFonts w:hint="eastAsia"/>
        </w:rPr>
        <w:t>3</w:t>
      </w:r>
      <w:r w:rsidR="001E4354">
        <w:rPr>
          <w:rFonts w:hint="eastAsia"/>
        </w:rPr>
        <w:t>.5.4</w:t>
      </w:r>
      <w:r w:rsidR="001E4354">
        <w:t>）</w:t>
      </w:r>
      <w:r w:rsidR="001E4354">
        <w:rPr>
          <w:rFonts w:hint="eastAsia"/>
        </w:rPr>
        <w:t>和</w:t>
      </w:r>
      <w:proofErr w:type="gramStart"/>
      <w:r w:rsidR="001E4354">
        <w:rPr>
          <w:rFonts w:hint="eastAsia"/>
        </w:rPr>
        <w:t>铯内标</w:t>
      </w:r>
      <w:proofErr w:type="gramEnd"/>
      <w:r w:rsidR="001E4354">
        <w:rPr>
          <w:rFonts w:hint="eastAsia"/>
        </w:rPr>
        <w:t>溶液（</w:t>
      </w:r>
      <w:r>
        <w:rPr>
          <w:rFonts w:hint="eastAsia"/>
        </w:rPr>
        <w:t>3</w:t>
      </w:r>
      <w:r w:rsidR="001E4354">
        <w:rPr>
          <w:rFonts w:hint="eastAsia"/>
        </w:rPr>
        <w:t>.2.13</w:t>
      </w:r>
      <w:r w:rsidR="001E4354">
        <w:rPr>
          <w:rFonts w:hint="eastAsia"/>
        </w:rPr>
        <w:t>）（在线加入）、铊内标溶液（</w:t>
      </w:r>
      <w:r>
        <w:rPr>
          <w:rFonts w:hint="eastAsia"/>
        </w:rPr>
        <w:t>3</w:t>
      </w:r>
      <w:r w:rsidR="001E4354">
        <w:rPr>
          <w:rFonts w:hint="eastAsia"/>
        </w:rPr>
        <w:t>.2.14</w:t>
      </w:r>
      <w:r w:rsidR="001E4354">
        <w:rPr>
          <w:rFonts w:hint="eastAsia"/>
        </w:rPr>
        <w:t>）（分离</w:t>
      </w:r>
      <w:proofErr w:type="gramStart"/>
      <w:r w:rsidR="001E4354">
        <w:rPr>
          <w:rFonts w:hint="eastAsia"/>
        </w:rPr>
        <w:t>钕</w:t>
      </w:r>
      <w:proofErr w:type="gramEnd"/>
      <w:r w:rsidR="001E4354">
        <w:rPr>
          <w:rFonts w:hint="eastAsia"/>
        </w:rPr>
        <w:t>基体后使用，在线加入）</w:t>
      </w:r>
      <w:r w:rsidR="001E4354">
        <w:t>同</w:t>
      </w:r>
      <w:bookmarkEnd w:id="4"/>
      <w:r w:rsidR="001E4354">
        <w:t>时进行</w:t>
      </w:r>
      <w:proofErr w:type="gramStart"/>
      <w:r w:rsidR="001E4354">
        <w:t>氩</w:t>
      </w:r>
      <w:proofErr w:type="gramEnd"/>
      <w:r w:rsidR="001E4354">
        <w:t>等离子体质谱测定。</w:t>
      </w:r>
    </w:p>
    <w:p w:rsidR="001E4354" w:rsidRDefault="001E4354" w:rsidP="001E4354">
      <w:pPr>
        <w:spacing w:beforeLines="100" w:afterLines="100"/>
        <w:ind w:left="199" w:hangingChars="95" w:hanging="199"/>
        <w:rPr>
          <w:rFonts w:ascii="黑体" w:eastAsia="黑体" w:hAnsi="黑体"/>
        </w:rPr>
      </w:pPr>
      <w:r>
        <w:rPr>
          <w:rFonts w:ascii="黑体" w:eastAsia="黑体" w:hAnsi="黑体"/>
        </w:rPr>
        <w:t>3</w:t>
      </w:r>
      <w:r>
        <w:rPr>
          <w:rFonts w:ascii="黑体" w:eastAsia="黑体" w:hAnsi="黑体" w:hint="eastAsia"/>
        </w:rPr>
        <w:t>.</w:t>
      </w:r>
      <w:r>
        <w:rPr>
          <w:rFonts w:ascii="黑体" w:eastAsia="黑体" w:hAnsi="黑体"/>
        </w:rPr>
        <w:t xml:space="preserve">6  </w:t>
      </w:r>
      <w:r>
        <w:rPr>
          <w:rFonts w:ascii="黑体" w:eastAsia="黑体" w:hAnsi="黑体" w:hint="eastAsia"/>
        </w:rPr>
        <w:t>分析结果的计算</w:t>
      </w:r>
    </w:p>
    <w:p w:rsidR="001E4354" w:rsidRDefault="001E4354" w:rsidP="001E4354">
      <w:pPr>
        <w:pStyle w:val="15"/>
        <w:ind w:firstLineChars="0" w:firstLine="0"/>
        <w:rPr>
          <w:color w:val="000000"/>
        </w:rPr>
      </w:pPr>
      <w:r>
        <w:rPr>
          <w:rFonts w:hint="eastAsia"/>
        </w:rPr>
        <w:t xml:space="preserve">    </w:t>
      </w:r>
      <w:r>
        <w:rPr>
          <w:rFonts w:hint="eastAsia"/>
        </w:rPr>
        <w:t>待</w:t>
      </w:r>
      <w:r>
        <w:rPr>
          <w:rFonts w:hint="eastAsia"/>
          <w:color w:val="000000"/>
        </w:rPr>
        <w:t>测稀土元素</w:t>
      </w:r>
      <w:r>
        <w:rPr>
          <w:rFonts w:hint="eastAsia"/>
        </w:rPr>
        <w:t>以</w:t>
      </w:r>
      <w:r>
        <w:rPr>
          <w:rFonts w:hint="eastAsia"/>
          <w:color w:val="000000"/>
        </w:rPr>
        <w:t>质量分数</w:t>
      </w:r>
      <w:r>
        <w:rPr>
          <w:rFonts w:hint="eastAsia"/>
          <w:i/>
        </w:rPr>
        <w:t>w</w:t>
      </w:r>
      <w:r>
        <w:rPr>
          <w:rFonts w:hint="eastAsia"/>
        </w:rPr>
        <w:t>计，</w:t>
      </w:r>
      <w:r>
        <w:rPr>
          <w:rFonts w:hint="eastAsia"/>
          <w:color w:val="000000"/>
        </w:rPr>
        <w:t>按公式（</w:t>
      </w:r>
      <w:r w:rsidR="000F00CC"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）计算：</w:t>
      </w:r>
    </w:p>
    <w:p w:rsidR="001E4354" w:rsidRDefault="001E4354" w:rsidP="001E4354">
      <w:pPr>
        <w:pStyle w:val="a5"/>
        <w:spacing w:before="240"/>
        <w:ind w:left="840" w:hanging="420"/>
        <w:jc w:val="center"/>
      </w:pPr>
      <w:r w:rsidRPr="00E321E3">
        <w:rPr>
          <w:kern w:val="2"/>
          <w:position w:val="-30"/>
          <w:sz w:val="21"/>
          <w:szCs w:val="24"/>
        </w:rPr>
        <w:object w:dxaOrig="3620" w:dyaOrig="720">
          <v:shape id="_x0000_i1027" type="#_x0000_t75" style="width:180.75pt;height:36pt" o:ole="" filled="t">
            <v:imagedata r:id="rId18" o:title=""/>
          </v:shape>
          <o:OLEObject Type="Embed" ProgID="Equation.3" ShapeID="_x0000_i1027" DrawAspect="Content" ObjectID="_1660740894" r:id="rId19"/>
        </w:object>
      </w:r>
      <w:r>
        <w:fldChar w:fldCharType="begin"/>
      </w:r>
      <w:r>
        <w:rPr>
          <w:szCs w:val="21"/>
        </w:rPr>
        <w:instrText xml:space="preserve"> QUOTE </w:instrText>
      </w:r>
      <w:r>
        <w:fldChar w:fldCharType="end"/>
      </w:r>
      <w:r>
        <w:rPr>
          <w:rFonts w:hint="eastAsia"/>
          <w:szCs w:val="21"/>
        </w:rPr>
        <w:t>%</w:t>
      </w:r>
      <w:r>
        <w:rPr>
          <w:szCs w:val="21"/>
        </w:rPr>
        <w:t xml:space="preserve">……………………… </w:t>
      </w:r>
      <w:r>
        <w:rPr>
          <w:rFonts w:hint="eastAsia"/>
          <w:szCs w:val="21"/>
        </w:rPr>
        <w:t>（</w:t>
      </w:r>
      <w:r w:rsidR="000F00CC"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</w:p>
    <w:p w:rsidR="001E4354" w:rsidRDefault="001E4354" w:rsidP="001E4354">
      <w:pPr>
        <w:pStyle w:val="15"/>
        <w:rPr>
          <w:color w:val="000000"/>
        </w:rPr>
      </w:pPr>
      <w:r>
        <w:rPr>
          <w:rFonts w:hint="eastAsia"/>
          <w:color w:val="000000"/>
        </w:rPr>
        <w:t>式中：</w:t>
      </w:r>
    </w:p>
    <w:p w:rsidR="001E4354" w:rsidRDefault="001E4354" w:rsidP="001E4354">
      <w:pPr>
        <w:ind w:firstLineChars="200" w:firstLine="420"/>
        <w:rPr>
          <w:color w:val="000000"/>
        </w:rPr>
      </w:pPr>
      <w:r>
        <w:rPr>
          <w:i/>
          <w:color w:val="000000"/>
        </w:rPr>
        <w:t>k</w:t>
      </w:r>
      <w:r>
        <w:rPr>
          <w:color w:val="000000"/>
        </w:rPr>
        <w:t>——</w:t>
      </w:r>
      <w:r>
        <w:rPr>
          <w:rFonts w:hint="eastAsia"/>
          <w:color w:val="000000"/>
        </w:rPr>
        <w:t>各元素单质与其氧化物的换算系数，见表</w:t>
      </w:r>
      <w:r w:rsidR="000F00CC">
        <w:rPr>
          <w:rFonts w:hint="eastAsia"/>
          <w:color w:val="000000"/>
        </w:rPr>
        <w:t>7</w:t>
      </w:r>
      <w:r>
        <w:rPr>
          <w:rFonts w:hint="eastAsia"/>
          <w:color w:val="000000"/>
        </w:rPr>
        <w:t>。计算氧化物含量时，</w:t>
      </w:r>
      <w:r>
        <w:rPr>
          <w:i/>
          <w:color w:val="000000"/>
        </w:rPr>
        <w:t>k</w:t>
      </w:r>
      <w:r>
        <w:rPr>
          <w:color w:val="000000"/>
        </w:rPr>
        <w:t xml:space="preserve">=1 </w:t>
      </w:r>
      <w:r>
        <w:rPr>
          <w:rFonts w:hint="eastAsia"/>
          <w:color w:val="000000"/>
        </w:rPr>
        <w:t>；</w:t>
      </w:r>
    </w:p>
    <w:p w:rsidR="001E4354" w:rsidRDefault="001E4354" w:rsidP="001E4354">
      <w:pPr>
        <w:ind w:firstLineChars="200" w:firstLine="420"/>
      </w:pPr>
      <w:r>
        <w:rPr>
          <w:i/>
          <w:szCs w:val="21"/>
        </w:rPr>
        <w:lastRenderedPageBreak/>
        <w:t>ρ</w:t>
      </w:r>
      <w:r>
        <w:t>——</w:t>
      </w:r>
      <w:r>
        <w:t>分析试液（</w:t>
      </w:r>
      <w:r w:rsidR="00C76FC0">
        <w:rPr>
          <w:rFonts w:hint="eastAsia"/>
        </w:rPr>
        <w:t>3</w:t>
      </w:r>
      <w:r>
        <w:t>.5.</w:t>
      </w:r>
      <w:r>
        <w:rPr>
          <w:rFonts w:hint="eastAsia"/>
        </w:rPr>
        <w:t>5</w:t>
      </w:r>
      <w:r>
        <w:t>.2</w:t>
      </w:r>
      <w:r>
        <w:t>）、（</w:t>
      </w:r>
      <w:r w:rsidR="00C76FC0">
        <w:rPr>
          <w:rFonts w:hint="eastAsia"/>
        </w:rPr>
        <w:t>3</w:t>
      </w:r>
      <w:r>
        <w:t>.5.</w:t>
      </w:r>
      <w:r>
        <w:rPr>
          <w:rFonts w:hint="eastAsia"/>
        </w:rPr>
        <w:t>5</w:t>
      </w:r>
      <w:r>
        <w:t>.3.</w:t>
      </w:r>
      <w:r>
        <w:rPr>
          <w:rFonts w:hint="eastAsia"/>
        </w:rPr>
        <w:t>2</w:t>
      </w:r>
      <w:r>
        <w:t>）中待测元素的质量浓度，单位为纳克每毫升（</w:t>
      </w:r>
      <w:r>
        <w:t>ng/mL</w:t>
      </w:r>
      <w:r>
        <w:t>）；</w:t>
      </w:r>
    </w:p>
    <w:p w:rsidR="001E4354" w:rsidRDefault="001E4354" w:rsidP="001E4354">
      <w:pPr>
        <w:ind w:firstLineChars="200" w:firstLine="420"/>
      </w:pPr>
      <w:r>
        <w:rPr>
          <w:i/>
          <w:szCs w:val="21"/>
        </w:rPr>
        <w:t>ρ</w:t>
      </w:r>
      <w:r>
        <w:rPr>
          <w:i/>
          <w:szCs w:val="21"/>
          <w:vertAlign w:val="subscript"/>
        </w:rPr>
        <w:t>0</w:t>
      </w:r>
      <w:r>
        <w:t>——</w:t>
      </w:r>
      <w:r>
        <w:rPr>
          <w:rFonts w:hint="eastAsia"/>
        </w:rPr>
        <w:t>空白试验（</w:t>
      </w:r>
      <w:r w:rsidR="00C76FC0">
        <w:rPr>
          <w:rFonts w:hint="eastAsia"/>
        </w:rPr>
        <w:t>3</w:t>
      </w:r>
      <w:r>
        <w:rPr>
          <w:rFonts w:hint="eastAsia"/>
        </w:rPr>
        <w:t>.</w:t>
      </w:r>
      <w:r>
        <w:t>5.3</w:t>
      </w:r>
      <w:r>
        <w:rPr>
          <w:rFonts w:hint="eastAsia"/>
        </w:rPr>
        <w:t>）溶液中待测元素的质量浓度，单位为纳克每毫升（</w:t>
      </w:r>
      <w:r>
        <w:t>ng/mL</w:t>
      </w:r>
      <w:r>
        <w:rPr>
          <w:rFonts w:hint="eastAsia"/>
        </w:rPr>
        <w:t>）；</w:t>
      </w:r>
    </w:p>
    <w:p w:rsidR="001E4354" w:rsidRDefault="001E4354" w:rsidP="001E4354">
      <w:pPr>
        <w:ind w:firstLineChars="200" w:firstLine="420"/>
      </w:pPr>
      <w:r>
        <w:rPr>
          <w:i/>
        </w:rPr>
        <w:t>V</w:t>
      </w:r>
      <w:r>
        <w:rPr>
          <w:vertAlign w:val="subscript"/>
        </w:rPr>
        <w:t>2</w:t>
      </w:r>
      <w:r>
        <w:t>——</w:t>
      </w:r>
      <w:r>
        <w:rPr>
          <w:rFonts w:hint="eastAsia"/>
        </w:rPr>
        <w:t>分析试液（</w:t>
      </w:r>
      <w:r w:rsidR="00C76FC0">
        <w:rPr>
          <w:rFonts w:hint="eastAsia"/>
        </w:rPr>
        <w:t>3</w:t>
      </w:r>
      <w:r>
        <w:rPr>
          <w:rFonts w:hint="eastAsia"/>
        </w:rPr>
        <w:t>.</w:t>
      </w:r>
      <w:r>
        <w:t>5.</w:t>
      </w:r>
      <w:r>
        <w:rPr>
          <w:rFonts w:hint="eastAsia"/>
        </w:rPr>
        <w:t>5</w:t>
      </w:r>
      <w:r>
        <w:t>.2</w:t>
      </w:r>
      <w:r>
        <w:rPr>
          <w:rFonts w:hint="eastAsia"/>
        </w:rPr>
        <w:t>）、（</w:t>
      </w:r>
      <w:r w:rsidR="00C76FC0">
        <w:rPr>
          <w:rFonts w:hint="eastAsia"/>
        </w:rPr>
        <w:t>3</w:t>
      </w:r>
      <w:r>
        <w:rPr>
          <w:rFonts w:hint="eastAsia"/>
        </w:rPr>
        <w:t>.</w:t>
      </w:r>
      <w:r>
        <w:t>5.</w:t>
      </w:r>
      <w:r>
        <w:rPr>
          <w:rFonts w:hint="eastAsia"/>
        </w:rPr>
        <w:t>5</w:t>
      </w:r>
      <w:r>
        <w:t>.3.</w:t>
      </w:r>
      <w:r>
        <w:rPr>
          <w:rFonts w:hint="eastAsia"/>
        </w:rPr>
        <w:t>2</w:t>
      </w:r>
      <w:r>
        <w:rPr>
          <w:rFonts w:hint="eastAsia"/>
        </w:rPr>
        <w:t>）或（</w:t>
      </w:r>
      <w:r w:rsidR="00C76FC0">
        <w:rPr>
          <w:rFonts w:hint="eastAsia"/>
        </w:rPr>
        <w:t>3</w:t>
      </w:r>
      <w:r>
        <w:rPr>
          <w:rFonts w:hint="eastAsia"/>
        </w:rPr>
        <w:t>.5.5.4.2</w:t>
      </w:r>
      <w:r>
        <w:rPr>
          <w:rFonts w:hint="eastAsia"/>
        </w:rPr>
        <w:t>）中的体积，单位为毫升（</w:t>
      </w:r>
      <w:r>
        <w:t>mL</w:t>
      </w:r>
      <w:r>
        <w:rPr>
          <w:rFonts w:hint="eastAsia"/>
        </w:rPr>
        <w:t>）；</w:t>
      </w:r>
    </w:p>
    <w:p w:rsidR="001E4354" w:rsidRDefault="001E4354" w:rsidP="001E4354">
      <w:pPr>
        <w:ind w:firstLineChars="200" w:firstLine="420"/>
      </w:pPr>
      <w:r>
        <w:rPr>
          <w:i/>
        </w:rPr>
        <w:t>V</w:t>
      </w:r>
      <w:r>
        <w:rPr>
          <w:vertAlign w:val="subscript"/>
        </w:rPr>
        <w:t>0</w:t>
      </w:r>
      <w:r>
        <w:t>——</w:t>
      </w:r>
      <w:r>
        <w:rPr>
          <w:rFonts w:hint="eastAsia"/>
        </w:rPr>
        <w:t>试液总体积，单位为毫升（</w:t>
      </w:r>
      <w:r>
        <w:t>mL</w:t>
      </w:r>
      <w:r>
        <w:rPr>
          <w:rFonts w:hint="eastAsia"/>
        </w:rPr>
        <w:t>）；</w:t>
      </w:r>
    </w:p>
    <w:p w:rsidR="001E4354" w:rsidRDefault="001E4354" w:rsidP="001E4354">
      <w:pPr>
        <w:ind w:firstLineChars="200" w:firstLine="420"/>
      </w:pPr>
      <w:r>
        <w:rPr>
          <w:i/>
        </w:rPr>
        <w:t>m</w:t>
      </w:r>
      <w:r>
        <w:t>——</w:t>
      </w:r>
      <w:r>
        <w:rPr>
          <w:rFonts w:hint="eastAsia"/>
        </w:rPr>
        <w:t>试料的质量，单位为克（</w:t>
      </w:r>
      <w:r>
        <w:t>g</w:t>
      </w:r>
      <w:r>
        <w:rPr>
          <w:rFonts w:hint="eastAsia"/>
        </w:rPr>
        <w:t>）；</w:t>
      </w:r>
    </w:p>
    <w:p w:rsidR="001E4354" w:rsidRDefault="001E4354" w:rsidP="001E4354">
      <w:pPr>
        <w:ind w:firstLineChars="200" w:firstLine="420"/>
      </w:pPr>
      <w:r>
        <w:rPr>
          <w:i/>
        </w:rPr>
        <w:t>V</w:t>
      </w:r>
      <w:r>
        <w:rPr>
          <w:vertAlign w:val="subscript"/>
        </w:rPr>
        <w:t>1</w:t>
      </w:r>
      <w:r>
        <w:t>——</w:t>
      </w:r>
      <w:r>
        <w:rPr>
          <w:rFonts w:hint="eastAsia"/>
        </w:rPr>
        <w:t>分取试液体积，单位为毫升（</w:t>
      </w:r>
      <w:r>
        <w:t>mL</w:t>
      </w:r>
      <w:r>
        <w:rPr>
          <w:rFonts w:hint="eastAsia"/>
        </w:rPr>
        <w:t>）。</w:t>
      </w:r>
    </w:p>
    <w:p w:rsidR="001E4354" w:rsidRDefault="001E4354" w:rsidP="001E4354">
      <w:pPr>
        <w:spacing w:beforeLines="100" w:afterLines="100"/>
        <w:ind w:left="199" w:hangingChars="95" w:hanging="199"/>
        <w:rPr>
          <w:rFonts w:ascii="黑体" w:eastAsia="黑体" w:hAnsi="黑体"/>
        </w:rPr>
      </w:pPr>
      <w:r>
        <w:rPr>
          <w:rFonts w:ascii="黑体" w:eastAsia="黑体" w:hAnsi="黑体"/>
        </w:rPr>
        <w:t>3</w:t>
      </w:r>
      <w:r>
        <w:rPr>
          <w:rFonts w:ascii="黑体" w:eastAsia="黑体" w:hAnsi="黑体" w:hint="eastAsia"/>
        </w:rPr>
        <w:t>.</w:t>
      </w:r>
      <w:r>
        <w:rPr>
          <w:rFonts w:ascii="黑体" w:eastAsia="黑体" w:hAnsi="黑体"/>
        </w:rPr>
        <w:t xml:space="preserve">7  </w:t>
      </w:r>
      <w:r>
        <w:rPr>
          <w:rFonts w:ascii="黑体" w:eastAsia="黑体" w:hAnsi="黑体" w:hint="eastAsia"/>
        </w:rPr>
        <w:t>精密度</w:t>
      </w:r>
    </w:p>
    <w:p w:rsidR="001E4354" w:rsidRDefault="001E4354" w:rsidP="001E4354">
      <w:pPr>
        <w:pStyle w:val="15"/>
        <w:ind w:firstLineChars="0" w:firstLine="0"/>
        <w:rPr>
          <w:color w:val="000000"/>
        </w:rPr>
      </w:pPr>
      <w:r>
        <w:rPr>
          <w:rFonts w:ascii="黑体" w:eastAsia="黑体" w:hAnsi="黑体"/>
        </w:rPr>
        <w:t>3</w:t>
      </w:r>
      <w:r>
        <w:rPr>
          <w:rFonts w:ascii="黑体" w:eastAsia="黑体" w:hAnsi="黑体" w:hint="eastAsia"/>
        </w:rPr>
        <w:t>.</w:t>
      </w:r>
      <w:r>
        <w:rPr>
          <w:rFonts w:ascii="黑体" w:eastAsia="黑体" w:hAnsi="黑体"/>
        </w:rPr>
        <w:t>7.1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重复性</w:t>
      </w:r>
    </w:p>
    <w:p w:rsidR="001E4354" w:rsidRDefault="001E4354" w:rsidP="001E4354">
      <w:pPr>
        <w:ind w:firstLineChars="200" w:firstLine="420"/>
      </w:pPr>
      <w:r>
        <w:rPr>
          <w:rFonts w:hint="eastAsia"/>
          <w:color w:val="000000"/>
          <w:szCs w:val="21"/>
        </w:rPr>
        <w:t>在重复性条件下获得的两次独立测试结果的测定值，在以下给出的平均值范围内，这两个测试结果的绝对差值不超过重复性限</w:t>
      </w:r>
      <w:r>
        <w:rPr>
          <w:color w:val="000000"/>
          <w:szCs w:val="21"/>
        </w:rPr>
        <w:t>(r)</w:t>
      </w:r>
      <w:r>
        <w:rPr>
          <w:rFonts w:hint="eastAsia"/>
          <w:color w:val="000000"/>
          <w:szCs w:val="21"/>
        </w:rPr>
        <w:t>，超过重复性限</w:t>
      </w:r>
      <w:r>
        <w:rPr>
          <w:color w:val="000000"/>
          <w:szCs w:val="21"/>
        </w:rPr>
        <w:t>(r)</w:t>
      </w:r>
      <w:r>
        <w:rPr>
          <w:rFonts w:hint="eastAsia"/>
          <w:color w:val="000000"/>
          <w:szCs w:val="21"/>
        </w:rPr>
        <w:t>的情况不超过</w:t>
      </w:r>
      <w:r>
        <w:rPr>
          <w:color w:val="000000"/>
          <w:szCs w:val="21"/>
        </w:rPr>
        <w:t>5%</w:t>
      </w:r>
      <w:r>
        <w:rPr>
          <w:rFonts w:hint="eastAsia"/>
          <w:color w:val="000000"/>
          <w:szCs w:val="21"/>
        </w:rPr>
        <w:t>。重复性限</w:t>
      </w:r>
      <w:r>
        <w:rPr>
          <w:color w:val="000000"/>
          <w:szCs w:val="21"/>
        </w:rPr>
        <w:t>(r)</w:t>
      </w:r>
      <w:r>
        <w:rPr>
          <w:rFonts w:hint="eastAsia"/>
          <w:color w:val="000000"/>
          <w:szCs w:val="21"/>
        </w:rPr>
        <w:t>按表</w:t>
      </w:r>
      <w:r w:rsidR="00C76FC0">
        <w:rPr>
          <w:rFonts w:hint="eastAsia"/>
          <w:color w:val="000000"/>
          <w:szCs w:val="21"/>
        </w:rPr>
        <w:t>12</w:t>
      </w:r>
      <w:r>
        <w:rPr>
          <w:rFonts w:hint="eastAsia"/>
          <w:color w:val="000000"/>
          <w:szCs w:val="21"/>
        </w:rPr>
        <w:t>数据采用线性内插法求得：</w:t>
      </w:r>
    </w:p>
    <w:p w:rsidR="001E4354" w:rsidRDefault="001E4354" w:rsidP="001E4354">
      <w:pPr>
        <w:ind w:leftChars="95" w:left="398" w:hangingChars="95" w:hanging="199"/>
        <w:jc w:val="center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表</w:t>
      </w:r>
      <w:r>
        <w:rPr>
          <w:rFonts w:ascii="黑体" w:eastAsia="黑体" w:hAnsi="宋体"/>
          <w:szCs w:val="21"/>
        </w:rPr>
        <w:t xml:space="preserve"> </w:t>
      </w:r>
      <w:r w:rsidR="00C76FC0">
        <w:rPr>
          <w:rFonts w:ascii="黑体" w:eastAsia="黑体" w:hAnsi="宋体" w:hint="eastAsia"/>
          <w:szCs w:val="21"/>
        </w:rPr>
        <w:t>12</w:t>
      </w:r>
      <w:r>
        <w:rPr>
          <w:rFonts w:ascii="黑体" w:eastAsia="黑体" w:hAnsi="宋体"/>
          <w:szCs w:val="21"/>
        </w:rPr>
        <w:t xml:space="preserve"> </w:t>
      </w:r>
      <w:r>
        <w:rPr>
          <w:rFonts w:ascii="黑体" w:eastAsia="黑体" w:hAnsi="宋体" w:hint="eastAsia"/>
          <w:szCs w:val="21"/>
        </w:rPr>
        <w:t>重复性限</w:t>
      </w:r>
    </w:p>
    <w:tbl>
      <w:tblPr>
        <w:tblW w:w="9297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49"/>
        <w:gridCol w:w="1598"/>
        <w:gridCol w:w="1896"/>
        <w:gridCol w:w="1220"/>
        <w:gridCol w:w="1560"/>
        <w:gridCol w:w="1474"/>
      </w:tblGrid>
      <w:tr w:rsidR="001E4354" w:rsidTr="001E4354">
        <w:trPr>
          <w:trHeight w:val="480"/>
        </w:trPr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被测元素</w:t>
            </w:r>
          </w:p>
        </w:tc>
        <w:tc>
          <w:tcPr>
            <w:tcW w:w="15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质量分数</w:t>
            </w:r>
            <w:r>
              <w:rPr>
                <w:sz w:val="18"/>
                <w:szCs w:val="18"/>
              </w:rPr>
              <w:t>/%</w:t>
            </w:r>
          </w:p>
        </w:tc>
        <w:tc>
          <w:tcPr>
            <w:tcW w:w="1896" w:type="dxa"/>
            <w:tcBorders>
              <w:top w:val="single" w:sz="12" w:space="0" w:color="000000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重复性限</w:t>
            </w:r>
            <w:r>
              <w:rPr>
                <w:sz w:val="18"/>
                <w:szCs w:val="18"/>
              </w:rPr>
              <w:t>(r)/%</w:t>
            </w:r>
          </w:p>
        </w:tc>
        <w:tc>
          <w:tcPr>
            <w:tcW w:w="1220" w:type="dxa"/>
            <w:tcBorders>
              <w:top w:val="single" w:sz="12" w:space="0" w:color="000000"/>
              <w:left w:val="double" w:sz="4" w:space="0" w:color="auto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被测元素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质量分数</w:t>
            </w:r>
            <w:r>
              <w:rPr>
                <w:color w:val="000000"/>
                <w:sz w:val="18"/>
                <w:szCs w:val="18"/>
              </w:rPr>
              <w:t>/%</w:t>
            </w:r>
          </w:p>
        </w:tc>
        <w:tc>
          <w:tcPr>
            <w:tcW w:w="147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重复性限</w:t>
            </w:r>
            <w:r>
              <w:rPr>
                <w:color w:val="000000"/>
                <w:sz w:val="18"/>
                <w:szCs w:val="18"/>
              </w:rPr>
              <w:t>(r)/%</w:t>
            </w:r>
          </w:p>
        </w:tc>
      </w:tr>
      <w:tr w:rsidR="001E4354" w:rsidTr="001E4354">
        <w:trPr>
          <w:trHeight w:val="285"/>
        </w:trPr>
        <w:tc>
          <w:tcPr>
            <w:tcW w:w="1549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氧化钇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0.000001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氧化铽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0.00005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0.00002 </w:t>
            </w:r>
          </w:p>
        </w:tc>
      </w:tr>
      <w:tr w:rsidR="001E4354" w:rsidTr="001E4354">
        <w:trPr>
          <w:trHeight w:val="285"/>
        </w:trPr>
        <w:tc>
          <w:tcPr>
            <w:tcW w:w="1549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220" w:type="dxa"/>
            <w:vMerge/>
            <w:tcBorders>
              <w:left w:val="doub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kern w:val="0"/>
                <w:sz w:val="18"/>
                <w:szCs w:val="18"/>
              </w:rPr>
              <w:t>345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10</w:t>
            </w:r>
          </w:p>
        </w:tc>
      </w:tr>
      <w:tr w:rsidR="001E4354" w:rsidTr="001E4354">
        <w:trPr>
          <w:trHeight w:val="315"/>
        </w:trPr>
        <w:tc>
          <w:tcPr>
            <w:tcW w:w="1549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kern w:val="0"/>
                <w:sz w:val="18"/>
                <w:szCs w:val="18"/>
              </w:rPr>
              <w:t>0909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027</w:t>
            </w:r>
          </w:p>
        </w:tc>
        <w:tc>
          <w:tcPr>
            <w:tcW w:w="1220" w:type="dxa"/>
            <w:vMerge/>
            <w:tcBorders>
              <w:left w:val="doub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kern w:val="0"/>
                <w:sz w:val="18"/>
                <w:szCs w:val="18"/>
              </w:rPr>
              <w:t>854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0.0001</w:t>
            </w:r>
            <w:r>
              <w:rPr>
                <w:rFonts w:hint="eastAsia"/>
                <w:kern w:val="0"/>
                <w:sz w:val="18"/>
                <w:szCs w:val="18"/>
              </w:rPr>
              <w:t>8</w:t>
            </w:r>
          </w:p>
        </w:tc>
      </w:tr>
      <w:tr w:rsidR="001E4354" w:rsidTr="001E4354">
        <w:trPr>
          <w:trHeight w:val="285"/>
        </w:trPr>
        <w:tc>
          <w:tcPr>
            <w:tcW w:w="1549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</w:t>
            </w:r>
            <w:r>
              <w:rPr>
                <w:rFonts w:hint="eastAsia"/>
                <w:kern w:val="0"/>
                <w:sz w:val="18"/>
                <w:szCs w:val="18"/>
              </w:rPr>
              <w:t>0455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kern w:val="0"/>
                <w:sz w:val="18"/>
                <w:szCs w:val="18"/>
              </w:rPr>
              <w:t>0165</w:t>
            </w:r>
          </w:p>
        </w:tc>
        <w:tc>
          <w:tcPr>
            <w:tcW w:w="1220" w:type="dxa"/>
            <w:vMerge w:val="restart"/>
            <w:tcBorders>
              <w:left w:val="doub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氧化镝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E4354" w:rsidTr="001E4354">
        <w:trPr>
          <w:trHeight w:val="285"/>
        </w:trPr>
        <w:tc>
          <w:tcPr>
            <w:tcW w:w="1549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</w:t>
            </w:r>
            <w:r>
              <w:rPr>
                <w:rFonts w:hint="eastAsia"/>
                <w:kern w:val="0"/>
                <w:sz w:val="18"/>
                <w:szCs w:val="18"/>
              </w:rPr>
              <w:t>0873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kern w:val="0"/>
                <w:sz w:val="18"/>
                <w:szCs w:val="18"/>
              </w:rPr>
              <w:t>0167</w:t>
            </w:r>
          </w:p>
        </w:tc>
        <w:tc>
          <w:tcPr>
            <w:tcW w:w="1220" w:type="dxa"/>
            <w:vMerge/>
            <w:tcBorders>
              <w:left w:val="doub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1E4354" w:rsidTr="001E4354">
        <w:trPr>
          <w:trHeight w:val="285"/>
        </w:trPr>
        <w:tc>
          <w:tcPr>
            <w:tcW w:w="1549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氧化镧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049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220" w:type="dxa"/>
            <w:vMerge/>
            <w:tcBorders>
              <w:left w:val="doub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876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E4354" w:rsidTr="001E4354">
        <w:trPr>
          <w:trHeight w:val="179"/>
        </w:trPr>
        <w:tc>
          <w:tcPr>
            <w:tcW w:w="1549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0.00011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0.000016</w:t>
            </w:r>
          </w:p>
        </w:tc>
        <w:tc>
          <w:tcPr>
            <w:tcW w:w="1220" w:type="dxa"/>
            <w:vMerge w:val="restart"/>
            <w:tcBorders>
              <w:left w:val="doub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氧化钬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E4354" w:rsidTr="001E4354">
        <w:trPr>
          <w:trHeight w:val="285"/>
        </w:trPr>
        <w:tc>
          <w:tcPr>
            <w:tcW w:w="1549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kern w:val="0"/>
                <w:sz w:val="18"/>
                <w:szCs w:val="18"/>
              </w:rPr>
              <w:t>0956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0031</w:t>
            </w:r>
          </w:p>
        </w:tc>
        <w:tc>
          <w:tcPr>
            <w:tcW w:w="1220" w:type="dxa"/>
            <w:vMerge/>
            <w:tcBorders>
              <w:left w:val="doub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1E4354" w:rsidTr="001E4354">
        <w:trPr>
          <w:trHeight w:val="285"/>
        </w:trPr>
        <w:tc>
          <w:tcPr>
            <w:tcW w:w="1549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</w:t>
            </w:r>
            <w:r>
              <w:rPr>
                <w:rFonts w:hint="eastAsia"/>
                <w:kern w:val="0"/>
                <w:sz w:val="18"/>
                <w:szCs w:val="18"/>
              </w:rPr>
              <w:t>0501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kern w:val="0"/>
                <w:sz w:val="18"/>
                <w:szCs w:val="18"/>
              </w:rPr>
              <w:t>0067</w:t>
            </w:r>
          </w:p>
        </w:tc>
        <w:tc>
          <w:tcPr>
            <w:tcW w:w="1220" w:type="dxa"/>
            <w:vMerge/>
            <w:tcBorders>
              <w:left w:val="doub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855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E4354" w:rsidTr="001E4354">
        <w:trPr>
          <w:trHeight w:val="285"/>
        </w:trPr>
        <w:tc>
          <w:tcPr>
            <w:tcW w:w="1549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</w:t>
            </w:r>
            <w:r>
              <w:rPr>
                <w:rFonts w:hint="eastAsia"/>
                <w:kern w:val="0"/>
                <w:sz w:val="18"/>
                <w:szCs w:val="18"/>
              </w:rPr>
              <w:t>098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kern w:val="0"/>
                <w:sz w:val="18"/>
                <w:szCs w:val="18"/>
              </w:rPr>
              <w:t>0080</w:t>
            </w:r>
          </w:p>
        </w:tc>
        <w:tc>
          <w:tcPr>
            <w:tcW w:w="1220" w:type="dxa"/>
            <w:vMerge w:val="restart"/>
            <w:tcBorders>
              <w:left w:val="doub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氧化铒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</w:tr>
      <w:tr w:rsidR="001E4354" w:rsidTr="001E4354">
        <w:trPr>
          <w:trHeight w:val="285"/>
        </w:trPr>
        <w:tc>
          <w:tcPr>
            <w:tcW w:w="1549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0.0180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0.000476</w:t>
            </w:r>
          </w:p>
        </w:tc>
        <w:tc>
          <w:tcPr>
            <w:tcW w:w="1220" w:type="dxa"/>
            <w:vMerge/>
            <w:tcBorders>
              <w:left w:val="doub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318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kern w:val="0"/>
                <w:sz w:val="18"/>
                <w:szCs w:val="18"/>
              </w:rPr>
              <w:t>31</w:t>
            </w:r>
          </w:p>
        </w:tc>
      </w:tr>
      <w:tr w:rsidR="001E4354" w:rsidTr="001E4354">
        <w:trPr>
          <w:trHeight w:val="285"/>
        </w:trPr>
        <w:tc>
          <w:tcPr>
            <w:tcW w:w="1549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氧化铈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220" w:type="dxa"/>
            <w:vMerge/>
            <w:tcBorders>
              <w:left w:val="doub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0.001</w:t>
            </w:r>
            <w:r>
              <w:rPr>
                <w:rFonts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066</w:t>
            </w:r>
          </w:p>
        </w:tc>
      </w:tr>
      <w:tr w:rsidR="001E4354" w:rsidTr="001E4354">
        <w:trPr>
          <w:trHeight w:val="285"/>
        </w:trPr>
        <w:tc>
          <w:tcPr>
            <w:tcW w:w="1549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220" w:type="dxa"/>
            <w:vMerge/>
            <w:tcBorders>
              <w:left w:val="doub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kern w:val="0"/>
                <w:sz w:val="18"/>
                <w:szCs w:val="18"/>
              </w:rPr>
              <w:t>574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136</w:t>
            </w:r>
          </w:p>
        </w:tc>
      </w:tr>
      <w:tr w:rsidR="001E4354" w:rsidTr="001E4354">
        <w:trPr>
          <w:trHeight w:val="285"/>
        </w:trPr>
        <w:tc>
          <w:tcPr>
            <w:tcW w:w="1549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kern w:val="0"/>
                <w:sz w:val="18"/>
                <w:szCs w:val="18"/>
              </w:rPr>
              <w:t>0961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023</w:t>
            </w:r>
          </w:p>
        </w:tc>
        <w:tc>
          <w:tcPr>
            <w:tcW w:w="1220" w:type="dxa"/>
            <w:vMerge/>
            <w:tcBorders>
              <w:left w:val="doub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0130</w:t>
            </w:r>
          </w:p>
        </w:tc>
      </w:tr>
      <w:tr w:rsidR="001E4354" w:rsidTr="001E4354">
        <w:trPr>
          <w:trHeight w:val="285"/>
        </w:trPr>
        <w:tc>
          <w:tcPr>
            <w:tcW w:w="1549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kern w:val="0"/>
                <w:sz w:val="18"/>
                <w:szCs w:val="18"/>
              </w:rPr>
              <w:t>507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220" w:type="dxa"/>
            <w:vMerge w:val="restart"/>
            <w:tcBorders>
              <w:left w:val="doub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氧化铥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0.00002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</w:tr>
      <w:tr w:rsidR="001E4354" w:rsidTr="001E4354">
        <w:trPr>
          <w:trHeight w:val="285"/>
        </w:trPr>
        <w:tc>
          <w:tcPr>
            <w:tcW w:w="1549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0965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0196</w:t>
            </w:r>
          </w:p>
        </w:tc>
        <w:tc>
          <w:tcPr>
            <w:tcW w:w="1220" w:type="dxa"/>
            <w:vMerge/>
            <w:tcBorders>
              <w:left w:val="doub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FF000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080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FF000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kern w:val="0"/>
                <w:sz w:val="18"/>
                <w:szCs w:val="18"/>
              </w:rPr>
              <w:t>02</w:t>
            </w:r>
          </w:p>
        </w:tc>
      </w:tr>
      <w:tr w:rsidR="001E4354" w:rsidTr="001E4354">
        <w:trPr>
          <w:trHeight w:val="285"/>
        </w:trPr>
        <w:tc>
          <w:tcPr>
            <w:tcW w:w="1549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0.0230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0.000697</w:t>
            </w:r>
          </w:p>
        </w:tc>
        <w:tc>
          <w:tcPr>
            <w:tcW w:w="1220" w:type="dxa"/>
            <w:vMerge/>
            <w:tcBorders>
              <w:left w:val="doub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0.001</w:t>
            </w:r>
            <w:r>
              <w:rPr>
                <w:rFonts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053</w:t>
            </w:r>
          </w:p>
        </w:tc>
      </w:tr>
      <w:tr w:rsidR="001E4354" w:rsidTr="001E4354">
        <w:trPr>
          <w:trHeight w:val="285"/>
        </w:trPr>
        <w:tc>
          <w:tcPr>
            <w:tcW w:w="1549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氧化镨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220" w:type="dxa"/>
            <w:vMerge/>
            <w:tcBorders>
              <w:left w:val="doub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kern w:val="0"/>
                <w:sz w:val="18"/>
                <w:szCs w:val="18"/>
              </w:rPr>
              <w:t>554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065</w:t>
            </w:r>
          </w:p>
        </w:tc>
      </w:tr>
      <w:tr w:rsidR="001E4354" w:rsidTr="001E4354">
        <w:trPr>
          <w:trHeight w:val="285"/>
        </w:trPr>
        <w:tc>
          <w:tcPr>
            <w:tcW w:w="1549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0.00001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20" w:type="dxa"/>
            <w:vMerge/>
            <w:tcBorders>
              <w:left w:val="doub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0.0111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0.00276</w:t>
            </w:r>
          </w:p>
        </w:tc>
      </w:tr>
      <w:tr w:rsidR="001E4354" w:rsidTr="001E4354">
        <w:trPr>
          <w:trHeight w:val="345"/>
        </w:trPr>
        <w:tc>
          <w:tcPr>
            <w:tcW w:w="1549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0.001</w:t>
            </w:r>
            <w:r>
              <w:rPr>
                <w:rFonts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035</w:t>
            </w:r>
          </w:p>
        </w:tc>
        <w:tc>
          <w:tcPr>
            <w:tcW w:w="1220" w:type="dxa"/>
            <w:vMerge w:val="restart"/>
            <w:tcBorders>
              <w:left w:val="doub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氧化镱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009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</w:tr>
      <w:tr w:rsidR="001E4354" w:rsidTr="001E4354">
        <w:trPr>
          <w:trHeight w:val="285"/>
        </w:trPr>
        <w:tc>
          <w:tcPr>
            <w:tcW w:w="1549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kern w:val="0"/>
                <w:sz w:val="18"/>
                <w:szCs w:val="18"/>
              </w:rPr>
              <w:t>516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220" w:type="dxa"/>
            <w:vMerge/>
            <w:tcBorders>
              <w:left w:val="doub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kern w:val="0"/>
                <w:sz w:val="18"/>
                <w:szCs w:val="18"/>
              </w:rPr>
              <w:t>0064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002</w:t>
            </w:r>
          </w:p>
        </w:tc>
      </w:tr>
      <w:tr w:rsidR="001E4354" w:rsidTr="001E4354">
        <w:trPr>
          <w:trHeight w:val="285"/>
        </w:trPr>
        <w:tc>
          <w:tcPr>
            <w:tcW w:w="1549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025</w:t>
            </w:r>
          </w:p>
        </w:tc>
        <w:tc>
          <w:tcPr>
            <w:tcW w:w="1220" w:type="dxa"/>
            <w:vMerge/>
            <w:tcBorders>
              <w:left w:val="doub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</w:t>
            </w:r>
            <w:r>
              <w:rPr>
                <w:rFonts w:hint="eastAsia"/>
                <w:kern w:val="0"/>
                <w:sz w:val="18"/>
                <w:szCs w:val="18"/>
              </w:rPr>
              <w:t>0107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kern w:val="0"/>
                <w:sz w:val="18"/>
                <w:szCs w:val="18"/>
              </w:rPr>
              <w:t>0043</w:t>
            </w:r>
          </w:p>
        </w:tc>
      </w:tr>
      <w:tr w:rsidR="001E4354" w:rsidTr="001E4354">
        <w:trPr>
          <w:trHeight w:val="285"/>
        </w:trPr>
        <w:tc>
          <w:tcPr>
            <w:tcW w:w="1549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0.0279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0.000784</w:t>
            </w:r>
          </w:p>
        </w:tc>
        <w:tc>
          <w:tcPr>
            <w:tcW w:w="1220" w:type="dxa"/>
            <w:vMerge/>
            <w:tcBorders>
              <w:left w:val="doub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0558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0068</w:t>
            </w:r>
          </w:p>
        </w:tc>
      </w:tr>
      <w:tr w:rsidR="001E4354" w:rsidTr="001E4354">
        <w:trPr>
          <w:trHeight w:val="285"/>
        </w:trPr>
        <w:tc>
          <w:tcPr>
            <w:tcW w:w="1549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氧化钐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220" w:type="dxa"/>
            <w:vMerge/>
            <w:tcBorders>
              <w:left w:val="doub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0.0111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0.00029</w:t>
            </w:r>
          </w:p>
        </w:tc>
      </w:tr>
      <w:tr w:rsidR="001E4354" w:rsidTr="001E4354">
        <w:trPr>
          <w:trHeight w:val="285"/>
        </w:trPr>
        <w:tc>
          <w:tcPr>
            <w:tcW w:w="1549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062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220" w:type="dxa"/>
            <w:vMerge w:val="restart"/>
            <w:tcBorders>
              <w:left w:val="doub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氧化镥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0.00001</w:t>
            </w:r>
          </w:p>
        </w:tc>
      </w:tr>
      <w:tr w:rsidR="001E4354" w:rsidTr="001E4354">
        <w:trPr>
          <w:trHeight w:val="315"/>
        </w:trPr>
        <w:tc>
          <w:tcPr>
            <w:tcW w:w="1549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0.001</w:t>
            </w:r>
            <w:r>
              <w:rPr>
                <w:rFonts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038</w:t>
            </w:r>
          </w:p>
        </w:tc>
        <w:tc>
          <w:tcPr>
            <w:tcW w:w="1220" w:type="dxa"/>
            <w:vMerge/>
            <w:tcBorders>
              <w:left w:val="doub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070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kern w:val="0"/>
                <w:sz w:val="18"/>
                <w:szCs w:val="18"/>
              </w:rPr>
              <w:t>04</w:t>
            </w:r>
          </w:p>
        </w:tc>
      </w:tr>
      <w:tr w:rsidR="001E4354" w:rsidTr="001E4354">
        <w:trPr>
          <w:trHeight w:val="285"/>
        </w:trPr>
        <w:tc>
          <w:tcPr>
            <w:tcW w:w="1549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kern w:val="0"/>
                <w:sz w:val="18"/>
                <w:szCs w:val="18"/>
              </w:rPr>
              <w:t>536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060</w:t>
            </w:r>
          </w:p>
        </w:tc>
        <w:tc>
          <w:tcPr>
            <w:tcW w:w="1220" w:type="dxa"/>
            <w:vMerge/>
            <w:tcBorders>
              <w:left w:val="doub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040</w:t>
            </w:r>
          </w:p>
        </w:tc>
      </w:tr>
      <w:tr w:rsidR="001E4354" w:rsidTr="001E4354">
        <w:trPr>
          <w:trHeight w:val="285"/>
        </w:trPr>
        <w:tc>
          <w:tcPr>
            <w:tcW w:w="1549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027</w:t>
            </w:r>
          </w:p>
        </w:tc>
        <w:tc>
          <w:tcPr>
            <w:tcW w:w="1220" w:type="dxa"/>
            <w:vMerge/>
            <w:tcBorders>
              <w:left w:val="doub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069</w:t>
            </w:r>
          </w:p>
        </w:tc>
      </w:tr>
      <w:tr w:rsidR="001E4354" w:rsidTr="001E4354">
        <w:trPr>
          <w:trHeight w:val="285"/>
        </w:trPr>
        <w:tc>
          <w:tcPr>
            <w:tcW w:w="1549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0.0230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0.00061</w:t>
            </w:r>
          </w:p>
        </w:tc>
        <w:tc>
          <w:tcPr>
            <w:tcW w:w="1220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0.01</w:t>
            </w:r>
            <w:r>
              <w:rPr>
                <w:rFonts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kern w:val="0"/>
                <w:sz w:val="18"/>
                <w:szCs w:val="18"/>
              </w:rPr>
              <w:t>029</w:t>
            </w:r>
          </w:p>
        </w:tc>
      </w:tr>
      <w:tr w:rsidR="001E4354" w:rsidTr="001E4354">
        <w:trPr>
          <w:trHeight w:val="285"/>
        </w:trPr>
        <w:tc>
          <w:tcPr>
            <w:tcW w:w="1549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氧化铕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015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220" w:type="dxa"/>
            <w:vMerge w:val="restart"/>
            <w:tcBorders>
              <w:top w:val="nil"/>
              <w:left w:val="doub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氧化钆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</w:tr>
      <w:tr w:rsidR="001E4354" w:rsidTr="001E4354">
        <w:trPr>
          <w:trHeight w:val="315"/>
        </w:trPr>
        <w:tc>
          <w:tcPr>
            <w:tcW w:w="1549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066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015</w:t>
            </w:r>
          </w:p>
        </w:tc>
        <w:tc>
          <w:tcPr>
            <w:tcW w:w="1220" w:type="dxa"/>
            <w:vMerge/>
            <w:tcBorders>
              <w:left w:val="doub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073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0.00001</w:t>
            </w:r>
            <w:r>
              <w:rPr>
                <w:rFonts w:hint="eastAsia"/>
                <w:kern w:val="0"/>
                <w:sz w:val="18"/>
                <w:szCs w:val="18"/>
              </w:rPr>
              <w:t>9</w:t>
            </w:r>
          </w:p>
        </w:tc>
      </w:tr>
      <w:tr w:rsidR="001E4354" w:rsidTr="001E4354">
        <w:trPr>
          <w:trHeight w:val="285"/>
        </w:trPr>
        <w:tc>
          <w:tcPr>
            <w:tcW w:w="1549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kern w:val="0"/>
                <w:sz w:val="18"/>
                <w:szCs w:val="18"/>
              </w:rPr>
              <w:t>0037</w:t>
            </w:r>
          </w:p>
        </w:tc>
        <w:tc>
          <w:tcPr>
            <w:tcW w:w="1220" w:type="dxa"/>
            <w:vMerge/>
            <w:tcBorders>
              <w:left w:val="doub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0.001</w:t>
            </w:r>
            <w:r>
              <w:rPr>
                <w:rFonts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048</w:t>
            </w:r>
          </w:p>
        </w:tc>
      </w:tr>
      <w:tr w:rsidR="001E4354" w:rsidTr="001E4354">
        <w:trPr>
          <w:trHeight w:val="285"/>
        </w:trPr>
        <w:tc>
          <w:tcPr>
            <w:tcW w:w="1549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</w:t>
            </w:r>
            <w:r>
              <w:rPr>
                <w:rFonts w:hint="eastAsia"/>
                <w:kern w:val="0"/>
                <w:sz w:val="18"/>
                <w:szCs w:val="18"/>
              </w:rPr>
              <w:t>0537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kern w:val="0"/>
                <w:sz w:val="18"/>
                <w:szCs w:val="18"/>
              </w:rPr>
              <w:t>0091</w:t>
            </w:r>
          </w:p>
        </w:tc>
        <w:tc>
          <w:tcPr>
            <w:tcW w:w="1220" w:type="dxa"/>
            <w:vMerge/>
            <w:tcBorders>
              <w:left w:val="doub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kern w:val="0"/>
                <w:sz w:val="18"/>
                <w:szCs w:val="18"/>
              </w:rPr>
              <w:t>537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086</w:t>
            </w:r>
          </w:p>
        </w:tc>
      </w:tr>
      <w:tr w:rsidR="001E4354" w:rsidTr="001E4354">
        <w:trPr>
          <w:trHeight w:val="285"/>
        </w:trPr>
        <w:tc>
          <w:tcPr>
            <w:tcW w:w="1549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0.0107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0.000129</w:t>
            </w:r>
          </w:p>
        </w:tc>
        <w:tc>
          <w:tcPr>
            <w:tcW w:w="1220" w:type="dxa"/>
            <w:vMerge/>
            <w:tcBorders>
              <w:left w:val="doub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780" w:hanging="36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0234</w:t>
            </w:r>
          </w:p>
        </w:tc>
      </w:tr>
      <w:tr w:rsidR="001E4354" w:rsidTr="001E4354">
        <w:trPr>
          <w:trHeight w:val="285"/>
        </w:trPr>
        <w:tc>
          <w:tcPr>
            <w:tcW w:w="9297" w:type="dxa"/>
            <w:gridSpan w:val="6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4354" w:rsidRDefault="001E4354" w:rsidP="001E4354">
            <w:pPr>
              <w:ind w:left="420" w:firstLineChars="300" w:firstLine="54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注：重复性限（</w:t>
            </w:r>
            <w:r>
              <w:rPr>
                <w:i/>
                <w:color w:val="000000"/>
                <w:sz w:val="18"/>
                <w:szCs w:val="18"/>
              </w:rPr>
              <w:t>r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）为</w:t>
            </w:r>
            <w:r>
              <w:rPr>
                <w:color w:val="000000"/>
                <w:sz w:val="18"/>
                <w:szCs w:val="18"/>
              </w:rPr>
              <w:t>2.8×S</w:t>
            </w:r>
            <w:r>
              <w:rPr>
                <w:i/>
                <w:color w:val="000000"/>
                <w:sz w:val="18"/>
                <w:szCs w:val="18"/>
              </w:rPr>
              <w:t>r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，</w:t>
            </w:r>
            <w:r>
              <w:rPr>
                <w:color w:val="000000"/>
                <w:sz w:val="18"/>
                <w:szCs w:val="18"/>
              </w:rPr>
              <w:t>S</w:t>
            </w:r>
            <w:r>
              <w:rPr>
                <w:i/>
                <w:color w:val="000000"/>
                <w:sz w:val="18"/>
                <w:szCs w:val="18"/>
              </w:rPr>
              <w:t>r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为重复性标准差。</w:t>
            </w:r>
          </w:p>
        </w:tc>
      </w:tr>
    </w:tbl>
    <w:p w:rsidR="001E4354" w:rsidRDefault="001E4354" w:rsidP="001E4354">
      <w:pPr>
        <w:rPr>
          <w:rFonts w:ascii="黑体" w:eastAsia="黑体" w:hAnsi="宋体"/>
          <w:szCs w:val="21"/>
        </w:rPr>
      </w:pPr>
    </w:p>
    <w:p w:rsidR="001E4354" w:rsidRDefault="001E4354" w:rsidP="001E4354">
      <w:pPr>
        <w:rPr>
          <w:rFonts w:ascii="黑体" w:eastAsia="黑体" w:hAnsi="黑体"/>
        </w:rPr>
      </w:pPr>
      <w:r>
        <w:rPr>
          <w:rFonts w:ascii="黑体" w:eastAsia="黑体" w:hAnsi="黑体"/>
        </w:rPr>
        <w:t>3</w:t>
      </w:r>
      <w:r>
        <w:rPr>
          <w:rFonts w:ascii="黑体" w:eastAsia="黑体" w:hAnsi="黑体" w:hint="eastAsia"/>
        </w:rPr>
        <w:t>.</w:t>
      </w:r>
      <w:r>
        <w:rPr>
          <w:rFonts w:ascii="黑体" w:eastAsia="黑体" w:hAnsi="黑体"/>
        </w:rPr>
        <w:t xml:space="preserve">7.2 </w:t>
      </w:r>
      <w:r>
        <w:rPr>
          <w:rFonts w:ascii="黑体" w:eastAsia="黑体" w:hAnsi="黑体" w:hint="eastAsia"/>
        </w:rPr>
        <w:t>允许差</w:t>
      </w:r>
    </w:p>
    <w:p w:rsidR="001E4354" w:rsidRDefault="001E4354" w:rsidP="001E4354">
      <w:pPr>
        <w:ind w:leftChars="190" w:left="598" w:hangingChars="95" w:hanging="199"/>
      </w:pPr>
      <w:r>
        <w:rPr>
          <w:rFonts w:hint="eastAsia"/>
        </w:rPr>
        <w:t>实验室之间分析结果的差值不应大于表</w:t>
      </w:r>
      <w:r>
        <w:rPr>
          <w:rFonts w:hint="eastAsia"/>
        </w:rPr>
        <w:t>1</w:t>
      </w:r>
      <w:r w:rsidR="00C76FC0">
        <w:rPr>
          <w:rFonts w:hint="eastAsia"/>
        </w:rPr>
        <w:t>3</w:t>
      </w:r>
      <w:r>
        <w:rPr>
          <w:rFonts w:hint="eastAsia"/>
        </w:rPr>
        <w:t>所</w:t>
      </w:r>
      <w:proofErr w:type="gramStart"/>
      <w:r>
        <w:rPr>
          <w:rFonts w:hint="eastAsia"/>
        </w:rPr>
        <w:t>列允许差</w:t>
      </w:r>
      <w:proofErr w:type="gramEnd"/>
      <w:r>
        <w:rPr>
          <w:rFonts w:hint="eastAsia"/>
        </w:rPr>
        <w:t>。</w:t>
      </w:r>
    </w:p>
    <w:p w:rsidR="001E4354" w:rsidRDefault="001E4354" w:rsidP="001E4354">
      <w:pPr>
        <w:ind w:leftChars="95" w:left="398" w:hangingChars="95" w:hanging="199"/>
        <w:jc w:val="center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表</w:t>
      </w:r>
      <w:r>
        <w:rPr>
          <w:rFonts w:ascii="黑体" w:eastAsia="黑体" w:hAnsi="宋体"/>
          <w:szCs w:val="21"/>
        </w:rPr>
        <w:t xml:space="preserve"> </w:t>
      </w:r>
      <w:r>
        <w:rPr>
          <w:rFonts w:ascii="黑体" w:eastAsia="黑体" w:hAnsi="宋体" w:hint="eastAsia"/>
          <w:szCs w:val="21"/>
        </w:rPr>
        <w:t>1</w:t>
      </w:r>
      <w:r w:rsidR="00C76FC0">
        <w:rPr>
          <w:rFonts w:ascii="黑体" w:eastAsia="黑体" w:hAnsi="宋体" w:hint="eastAsia"/>
          <w:szCs w:val="21"/>
        </w:rPr>
        <w:t>3</w:t>
      </w:r>
      <w:r>
        <w:rPr>
          <w:rFonts w:ascii="黑体" w:eastAsia="黑体" w:hAnsi="宋体"/>
          <w:szCs w:val="21"/>
        </w:rPr>
        <w:t xml:space="preserve"> </w:t>
      </w:r>
      <w:r>
        <w:rPr>
          <w:rFonts w:ascii="黑体" w:eastAsia="黑体" w:hAnsi="宋体" w:hint="eastAsia"/>
          <w:szCs w:val="21"/>
        </w:rPr>
        <w:t>允许差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4"/>
        <w:gridCol w:w="1784"/>
        <w:gridCol w:w="1480"/>
        <w:gridCol w:w="1632"/>
        <w:gridCol w:w="1632"/>
        <w:gridCol w:w="1408"/>
      </w:tblGrid>
      <w:tr w:rsidR="001E4354" w:rsidTr="001E4354">
        <w:trPr>
          <w:trHeight w:val="335"/>
        </w:trPr>
        <w:tc>
          <w:tcPr>
            <w:tcW w:w="1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4354" w:rsidRDefault="001E4354" w:rsidP="001E4354">
            <w:pPr>
              <w:ind w:leftChars="126" w:left="26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被测元素</w:t>
            </w:r>
          </w:p>
        </w:tc>
        <w:tc>
          <w:tcPr>
            <w:tcW w:w="17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4354" w:rsidRDefault="001E4354" w:rsidP="001E4354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质量分数</w:t>
            </w:r>
            <w:r>
              <w:rPr>
                <w:kern w:val="0"/>
                <w:sz w:val="18"/>
                <w:szCs w:val="20"/>
              </w:rPr>
              <w:t>/%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E4354" w:rsidRDefault="001E4354" w:rsidP="001E4354">
            <w:pPr>
              <w:adjustRightInd w:val="0"/>
              <w:spacing w:line="300" w:lineRule="exact"/>
              <w:ind w:leftChars="126" w:left="26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允许差（</w:t>
            </w:r>
            <w:r>
              <w:rPr>
                <w:i/>
              </w:rPr>
              <w:t>r</w:t>
            </w:r>
            <w:r>
              <w:rPr>
                <w:rFonts w:hint="eastAsia"/>
                <w:kern w:val="0"/>
                <w:sz w:val="18"/>
                <w:szCs w:val="20"/>
              </w:rPr>
              <w:t>）</w:t>
            </w:r>
            <w:r>
              <w:rPr>
                <w:kern w:val="0"/>
                <w:sz w:val="18"/>
                <w:szCs w:val="20"/>
              </w:rPr>
              <w:t>/%</w:t>
            </w:r>
          </w:p>
        </w:tc>
        <w:tc>
          <w:tcPr>
            <w:tcW w:w="163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4354" w:rsidRDefault="001E4354" w:rsidP="001E4354">
            <w:pPr>
              <w:ind w:leftChars="107" w:left="22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被测元素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4354" w:rsidRDefault="001E4354" w:rsidP="001E4354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质量分数</w:t>
            </w:r>
            <w:r>
              <w:rPr>
                <w:kern w:val="0"/>
                <w:sz w:val="18"/>
                <w:szCs w:val="20"/>
              </w:rPr>
              <w:t>/%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354" w:rsidRDefault="001E4354" w:rsidP="001E4354">
            <w:pPr>
              <w:adjustRightInd w:val="0"/>
              <w:spacing w:line="300" w:lineRule="exact"/>
              <w:ind w:leftChars="126" w:left="26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允许差（</w:t>
            </w:r>
            <w:r>
              <w:rPr>
                <w:i/>
              </w:rPr>
              <w:t>r</w:t>
            </w:r>
            <w:r>
              <w:rPr>
                <w:rFonts w:hint="eastAsia"/>
                <w:kern w:val="0"/>
                <w:sz w:val="18"/>
                <w:szCs w:val="20"/>
              </w:rPr>
              <w:t>）</w:t>
            </w:r>
            <w:r>
              <w:rPr>
                <w:kern w:val="0"/>
                <w:sz w:val="18"/>
                <w:szCs w:val="20"/>
              </w:rPr>
              <w:t>/%</w:t>
            </w:r>
          </w:p>
        </w:tc>
      </w:tr>
      <w:tr w:rsidR="001E4354" w:rsidTr="001E4354">
        <w:trPr>
          <w:trHeight w:val="1262"/>
        </w:trPr>
        <w:tc>
          <w:tcPr>
            <w:tcW w:w="16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54" w:rsidRDefault="001E4354" w:rsidP="001E4354">
            <w:pPr>
              <w:ind w:leftChars="126" w:left="26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氧化镧</w:t>
            </w:r>
          </w:p>
          <w:p w:rsidR="001E4354" w:rsidRDefault="001E4354" w:rsidP="001E4354">
            <w:pPr>
              <w:ind w:leftChars="107" w:left="22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氧化钕</w:t>
            </w:r>
          </w:p>
        </w:tc>
        <w:tc>
          <w:tcPr>
            <w:tcW w:w="17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54" w:rsidRDefault="001E4354" w:rsidP="001E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0.00005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~0.0003</w:t>
            </w:r>
            <w:r>
              <w:rPr>
                <w:rFonts w:hint="eastAsia"/>
                <w:sz w:val="18"/>
                <w:szCs w:val="18"/>
              </w:rPr>
              <w:t>1</w:t>
            </w:r>
          </w:p>
          <w:p w:rsidR="001E4354" w:rsidRDefault="001E4354" w:rsidP="001E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&gt;0.000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~0.00</w:t>
            </w:r>
            <w:r>
              <w:rPr>
                <w:rFonts w:hint="eastAsia"/>
                <w:sz w:val="18"/>
                <w:szCs w:val="18"/>
              </w:rPr>
              <w:t>03</w:t>
            </w:r>
          </w:p>
          <w:p w:rsidR="001E4354" w:rsidRDefault="001E4354" w:rsidP="001E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&gt;0.0003~0.0010</w:t>
            </w:r>
          </w:p>
          <w:p w:rsidR="001E4354" w:rsidRDefault="001E4354" w:rsidP="001E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&gt;0.0010~0.0030</w:t>
            </w:r>
          </w:p>
          <w:p w:rsidR="001E4354" w:rsidRDefault="001E4354" w:rsidP="001E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&gt;0.0030~0.0080</w:t>
            </w:r>
          </w:p>
          <w:p w:rsidR="001E4354" w:rsidRDefault="001E4354" w:rsidP="001E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&gt;0.0080~0.010</w:t>
            </w:r>
          </w:p>
          <w:p w:rsidR="001E4354" w:rsidRDefault="001E4354" w:rsidP="001E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&gt;0.010~0.0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4354" w:rsidRDefault="001E4354" w:rsidP="001E43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54" w:rsidRDefault="001E4354" w:rsidP="001E43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氧化钐</w:t>
            </w:r>
          </w:p>
          <w:p w:rsidR="001E4354" w:rsidRDefault="001E4354" w:rsidP="001E43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氧化铕</w:t>
            </w:r>
          </w:p>
          <w:p w:rsidR="001E4354" w:rsidRDefault="001E4354" w:rsidP="001E43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氧化镝</w:t>
            </w:r>
          </w:p>
          <w:p w:rsidR="001E4354" w:rsidRDefault="001E4354" w:rsidP="001E43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氧化钬</w:t>
            </w:r>
          </w:p>
          <w:p w:rsidR="001E4354" w:rsidRDefault="001E4354" w:rsidP="001E43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氧化铒</w:t>
            </w:r>
          </w:p>
          <w:p w:rsidR="001E4354" w:rsidRDefault="001E4354" w:rsidP="001E43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氧化铥</w:t>
            </w:r>
          </w:p>
          <w:p w:rsidR="001E4354" w:rsidRDefault="001E4354" w:rsidP="001E43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氧化镱</w:t>
            </w:r>
          </w:p>
          <w:p w:rsidR="001E4354" w:rsidRDefault="001E4354" w:rsidP="001E43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氧化镥</w:t>
            </w:r>
          </w:p>
          <w:p w:rsidR="001E4354" w:rsidRDefault="001E4354" w:rsidP="001E43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氧化钇</w:t>
            </w:r>
          </w:p>
        </w:tc>
        <w:tc>
          <w:tcPr>
            <w:tcW w:w="16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54" w:rsidRDefault="001E4354" w:rsidP="001E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~0.000</w:t>
            </w:r>
            <w:r>
              <w:rPr>
                <w:rFonts w:hint="eastAsia"/>
                <w:sz w:val="18"/>
                <w:szCs w:val="18"/>
              </w:rPr>
              <w:t>1</w:t>
            </w:r>
          </w:p>
          <w:p w:rsidR="001E4354" w:rsidRDefault="001E4354" w:rsidP="001E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&gt;0.000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~0.00</w:t>
            </w:r>
            <w:r>
              <w:rPr>
                <w:rFonts w:hint="eastAsia"/>
                <w:sz w:val="18"/>
                <w:szCs w:val="18"/>
              </w:rPr>
              <w:t>03</w:t>
            </w:r>
          </w:p>
          <w:p w:rsidR="001E4354" w:rsidRDefault="001E4354" w:rsidP="001E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&gt;0.0003~0.0010</w:t>
            </w:r>
          </w:p>
          <w:p w:rsidR="001E4354" w:rsidRDefault="001E4354" w:rsidP="001E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&gt;0.0010~0.0030</w:t>
            </w:r>
          </w:p>
          <w:p w:rsidR="001E4354" w:rsidRDefault="001E4354" w:rsidP="001E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&gt;0.0030~0.0080</w:t>
            </w:r>
          </w:p>
          <w:p w:rsidR="001E4354" w:rsidRDefault="001E4354" w:rsidP="001E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&gt;0.0080~0.0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4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4354" w:rsidRDefault="001E4354" w:rsidP="001E43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1E4354" w:rsidTr="001E4354">
        <w:trPr>
          <w:trHeight w:val="1082"/>
        </w:trPr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4354" w:rsidRDefault="001E4354" w:rsidP="001E4354">
            <w:pPr>
              <w:ind w:leftChars="107" w:left="22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氧化镨</w:t>
            </w:r>
          </w:p>
          <w:p w:rsidR="001E4354" w:rsidRDefault="001E4354" w:rsidP="001E4354">
            <w:pPr>
              <w:ind w:leftChars="107" w:left="22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氧化钆</w:t>
            </w:r>
          </w:p>
          <w:p w:rsidR="001E4354" w:rsidRDefault="001E4354" w:rsidP="001E4354">
            <w:pPr>
              <w:ind w:leftChars="107" w:left="22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氧化铽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4354" w:rsidRDefault="001E4354" w:rsidP="001E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0.00005~0.0002</w:t>
            </w:r>
          </w:p>
          <w:p w:rsidR="001E4354" w:rsidRDefault="001E4354" w:rsidP="001E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&gt;0.0002~0.0005</w:t>
            </w:r>
          </w:p>
          <w:p w:rsidR="001E4354" w:rsidRDefault="001E4354" w:rsidP="001E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&gt;0.0005~0.0020</w:t>
            </w:r>
          </w:p>
          <w:p w:rsidR="001E4354" w:rsidRDefault="001E4354" w:rsidP="001E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&gt;0.0020~0.0050</w:t>
            </w:r>
          </w:p>
          <w:p w:rsidR="001E4354" w:rsidRDefault="001E4354" w:rsidP="001E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&gt;0.0050~0.0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E4354" w:rsidRDefault="001E4354" w:rsidP="001E43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4354" w:rsidRDefault="001E4354" w:rsidP="001E4354">
            <w:pPr>
              <w:ind w:left="780" w:hanging="360"/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4354" w:rsidRDefault="001E4354" w:rsidP="001E4354">
            <w:pPr>
              <w:ind w:left="780" w:hanging="360"/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354" w:rsidRDefault="001E4354" w:rsidP="001E4354">
            <w:pPr>
              <w:ind w:left="780" w:hanging="360"/>
              <w:jc w:val="center"/>
              <w:rPr>
                <w:sz w:val="18"/>
                <w:szCs w:val="18"/>
              </w:rPr>
            </w:pPr>
          </w:p>
        </w:tc>
      </w:tr>
    </w:tbl>
    <w:p w:rsidR="00C37DDF" w:rsidRDefault="00C37DDF" w:rsidP="00C37DDF">
      <w:pPr>
        <w:adjustRightInd w:val="0"/>
        <w:snapToGrid w:val="0"/>
        <w:spacing w:beforeLines="50" w:afterLines="5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4  方法3：电感耦合等离子体串联质谱法</w:t>
      </w:r>
    </w:p>
    <w:p w:rsidR="00C37DDF" w:rsidRDefault="00C37DDF" w:rsidP="00C37DDF">
      <w:pPr>
        <w:spacing w:beforeLines="100" w:afterLines="100"/>
        <w:ind w:left="199" w:hangingChars="95" w:hanging="199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4.1  方法原理</w:t>
      </w:r>
    </w:p>
    <w:p w:rsidR="00C37DDF" w:rsidRPr="00DD70CB" w:rsidRDefault="00C37DDF" w:rsidP="00C37DDF">
      <w:pPr>
        <w:ind w:firstLineChars="200" w:firstLine="420"/>
      </w:pPr>
      <w:r>
        <w:rPr>
          <w:rFonts w:hint="eastAsia"/>
        </w:rPr>
        <w:t>试样以硝酸溶解，在稀硝酸介质中，</w:t>
      </w:r>
      <w:r w:rsidRPr="00BA39A8">
        <w:rPr>
          <w:rFonts w:cs="宋体" w:hint="eastAsia"/>
          <w:color w:val="000000"/>
        </w:rPr>
        <w:t>以氩等离子体为离子化源，使用</w:t>
      </w:r>
      <w:r>
        <w:rPr>
          <w:rFonts w:cs="宋体" w:hint="eastAsia"/>
          <w:color w:val="000000"/>
        </w:rPr>
        <w:t>串联</w:t>
      </w:r>
      <w:r w:rsidRPr="00BA39A8">
        <w:rPr>
          <w:rFonts w:cs="宋体" w:hint="eastAsia"/>
          <w:color w:val="000000"/>
        </w:rPr>
        <w:t>质谱法氧气质量转移模式测定</w:t>
      </w:r>
      <w:proofErr w:type="gramStart"/>
      <w:r w:rsidRPr="00BA39A8">
        <w:rPr>
          <w:rFonts w:cs="宋体" w:hint="eastAsia"/>
          <w:color w:val="000000"/>
        </w:rPr>
        <w:t>镧</w:t>
      </w:r>
      <w:proofErr w:type="gramEnd"/>
      <w:r w:rsidRPr="00BA39A8">
        <w:rPr>
          <w:rFonts w:cs="宋体" w:hint="eastAsia"/>
          <w:color w:val="000000"/>
        </w:rPr>
        <w:t>、</w:t>
      </w:r>
      <w:proofErr w:type="gramStart"/>
      <w:r w:rsidRPr="00BA39A8">
        <w:rPr>
          <w:rFonts w:cs="宋体" w:hint="eastAsia"/>
          <w:color w:val="000000"/>
        </w:rPr>
        <w:t>铈</w:t>
      </w:r>
      <w:proofErr w:type="gramEnd"/>
      <w:r w:rsidRPr="00BA39A8">
        <w:rPr>
          <w:rFonts w:cs="宋体" w:hint="eastAsia"/>
          <w:color w:val="000000"/>
        </w:rPr>
        <w:t>、</w:t>
      </w:r>
      <w:proofErr w:type="gramStart"/>
      <w:r w:rsidRPr="00BA39A8">
        <w:rPr>
          <w:rFonts w:cs="宋体" w:hint="eastAsia"/>
          <w:color w:val="000000"/>
        </w:rPr>
        <w:t>镨</w:t>
      </w:r>
      <w:proofErr w:type="gramEnd"/>
      <w:r w:rsidRPr="00BA39A8">
        <w:rPr>
          <w:rFonts w:cs="宋体" w:hint="eastAsia"/>
          <w:color w:val="000000"/>
        </w:rPr>
        <w:t>、钐</w:t>
      </w:r>
      <w:r>
        <w:rPr>
          <w:rFonts w:cs="宋体" w:hint="eastAsia"/>
          <w:color w:val="000000"/>
        </w:rPr>
        <w:t>、</w:t>
      </w:r>
      <w:proofErr w:type="gramStart"/>
      <w:r>
        <w:rPr>
          <w:rFonts w:cs="宋体" w:hint="eastAsia"/>
          <w:color w:val="000000"/>
        </w:rPr>
        <w:t>钆</w:t>
      </w:r>
      <w:proofErr w:type="gramEnd"/>
      <w:r>
        <w:rPr>
          <w:rFonts w:cs="宋体" w:hint="eastAsia"/>
          <w:color w:val="000000"/>
        </w:rPr>
        <w:t>、</w:t>
      </w:r>
      <w:proofErr w:type="gramStart"/>
      <w:r>
        <w:rPr>
          <w:rFonts w:cs="宋体" w:hint="eastAsia"/>
          <w:color w:val="000000"/>
        </w:rPr>
        <w:t>镝</w:t>
      </w:r>
      <w:proofErr w:type="gramEnd"/>
      <w:r>
        <w:rPr>
          <w:rFonts w:cs="宋体" w:hint="eastAsia"/>
          <w:color w:val="000000"/>
        </w:rPr>
        <w:t>、</w:t>
      </w:r>
      <w:proofErr w:type="gramStart"/>
      <w:r>
        <w:rPr>
          <w:rFonts w:cs="宋体" w:hint="eastAsia"/>
          <w:color w:val="000000"/>
        </w:rPr>
        <w:t>钬</w:t>
      </w:r>
      <w:proofErr w:type="gramEnd"/>
      <w:r>
        <w:rPr>
          <w:rFonts w:cs="宋体" w:hint="eastAsia"/>
          <w:color w:val="000000"/>
        </w:rPr>
        <w:t>、</w:t>
      </w:r>
      <w:proofErr w:type="gramStart"/>
      <w:r>
        <w:rPr>
          <w:rFonts w:cs="宋体" w:hint="eastAsia"/>
          <w:color w:val="000000"/>
        </w:rPr>
        <w:t>铒</w:t>
      </w:r>
      <w:proofErr w:type="gramEnd"/>
      <w:r>
        <w:rPr>
          <w:rFonts w:cs="宋体" w:hint="eastAsia"/>
          <w:color w:val="000000"/>
        </w:rPr>
        <w:t>、</w:t>
      </w:r>
      <w:proofErr w:type="gramStart"/>
      <w:r>
        <w:rPr>
          <w:rFonts w:cs="宋体" w:hint="eastAsia"/>
          <w:color w:val="000000"/>
        </w:rPr>
        <w:t>铥</w:t>
      </w:r>
      <w:proofErr w:type="gramEnd"/>
      <w:r>
        <w:rPr>
          <w:rFonts w:cs="宋体" w:hint="eastAsia"/>
          <w:color w:val="000000"/>
        </w:rPr>
        <w:t>、</w:t>
      </w:r>
      <w:proofErr w:type="gramStart"/>
      <w:r w:rsidRPr="00BA39A8">
        <w:rPr>
          <w:rFonts w:cs="宋体" w:hint="eastAsia"/>
          <w:color w:val="000000"/>
        </w:rPr>
        <w:t>镱</w:t>
      </w:r>
      <w:proofErr w:type="gramEnd"/>
      <w:r>
        <w:rPr>
          <w:rFonts w:cs="宋体" w:hint="eastAsia"/>
          <w:color w:val="000000"/>
        </w:rPr>
        <w:t>、</w:t>
      </w:r>
      <w:proofErr w:type="gramStart"/>
      <w:r w:rsidRPr="00BA39A8">
        <w:rPr>
          <w:rFonts w:cs="宋体" w:hint="eastAsia"/>
          <w:color w:val="000000"/>
        </w:rPr>
        <w:t>镥</w:t>
      </w:r>
      <w:proofErr w:type="gramEnd"/>
      <w:r>
        <w:rPr>
          <w:rFonts w:cs="宋体" w:hint="eastAsia"/>
          <w:color w:val="000000"/>
        </w:rPr>
        <w:t>和</w:t>
      </w:r>
      <w:proofErr w:type="gramStart"/>
      <w:r>
        <w:rPr>
          <w:rFonts w:cs="宋体" w:hint="eastAsia"/>
          <w:color w:val="000000"/>
        </w:rPr>
        <w:t>钇</w:t>
      </w:r>
      <w:proofErr w:type="gramEnd"/>
      <w:r w:rsidRPr="00BA39A8">
        <w:rPr>
          <w:rFonts w:cs="宋体" w:hint="eastAsia"/>
          <w:color w:val="000000"/>
        </w:rPr>
        <w:t>，</w:t>
      </w:r>
      <w:r>
        <w:rPr>
          <w:rFonts w:cs="宋体" w:hint="eastAsia"/>
          <w:color w:val="000000"/>
        </w:rPr>
        <w:t>氧气质量原位</w:t>
      </w:r>
      <w:r w:rsidRPr="00BA39A8">
        <w:rPr>
          <w:rFonts w:cs="宋体" w:hint="eastAsia"/>
          <w:color w:val="000000"/>
        </w:rPr>
        <w:t>模式</w:t>
      </w:r>
      <w:r>
        <w:rPr>
          <w:rFonts w:cs="宋体" w:hint="eastAsia"/>
          <w:color w:val="000000"/>
        </w:rPr>
        <w:t>测定</w:t>
      </w:r>
      <w:proofErr w:type="gramStart"/>
      <w:r>
        <w:rPr>
          <w:rFonts w:cs="宋体" w:hint="eastAsia"/>
          <w:color w:val="000000"/>
        </w:rPr>
        <w:t>铕</w:t>
      </w:r>
      <w:proofErr w:type="gramEnd"/>
      <w:r>
        <w:rPr>
          <w:rFonts w:cs="宋体" w:hint="eastAsia"/>
          <w:color w:val="000000"/>
        </w:rPr>
        <w:t>，</w:t>
      </w:r>
      <w:r w:rsidRPr="00BA39A8">
        <w:rPr>
          <w:rFonts w:cs="宋体" w:hint="eastAsia"/>
          <w:color w:val="000000"/>
        </w:rPr>
        <w:t>氨气质量转移模式测定</w:t>
      </w:r>
      <w:proofErr w:type="gramStart"/>
      <w:r w:rsidRPr="00BA39A8">
        <w:rPr>
          <w:rFonts w:cs="宋体" w:hint="eastAsia"/>
          <w:color w:val="000000"/>
        </w:rPr>
        <w:t>铽</w:t>
      </w:r>
      <w:proofErr w:type="gramEnd"/>
      <w:r w:rsidRPr="00BA39A8">
        <w:rPr>
          <w:rFonts w:cs="宋体" w:hint="eastAsia"/>
          <w:color w:val="000000"/>
        </w:rPr>
        <w:t>。</w:t>
      </w:r>
      <w:r>
        <w:rPr>
          <w:rFonts w:hint="eastAsia"/>
        </w:rPr>
        <w:t>测定时均以内标元素进行校正。</w:t>
      </w:r>
      <w:r>
        <w:rPr>
          <w:rFonts w:hint="eastAsia"/>
        </w:rPr>
        <w:t xml:space="preserve"> </w:t>
      </w:r>
    </w:p>
    <w:p w:rsidR="00C37DDF" w:rsidRDefault="00C37DDF" w:rsidP="00C37DDF">
      <w:pPr>
        <w:spacing w:beforeLines="100" w:afterLines="100"/>
        <w:ind w:left="199" w:hangingChars="95" w:hanging="199"/>
        <w:rPr>
          <w:rFonts w:ascii="黑体" w:eastAsia="黑体" w:hAnsi="黑体"/>
        </w:rPr>
      </w:pPr>
      <w:r>
        <w:rPr>
          <w:rFonts w:ascii="黑体" w:eastAsia="黑体" w:hAnsi="黑体"/>
        </w:rPr>
        <w:t>4.2</w:t>
      </w:r>
      <w:r>
        <w:rPr>
          <w:rFonts w:ascii="黑体" w:eastAsia="黑体" w:hAnsi="黑体" w:hint="eastAsia"/>
        </w:rPr>
        <w:t xml:space="preserve">    试剂</w:t>
      </w:r>
    </w:p>
    <w:p w:rsidR="00C37DDF" w:rsidRDefault="00C37DDF" w:rsidP="00C37DDF">
      <w:pPr>
        <w:spacing w:line="400" w:lineRule="exact"/>
        <w:ind w:left="420" w:hanging="420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/>
          <w:color w:val="000000"/>
          <w:szCs w:val="21"/>
        </w:rPr>
        <w:t>4.2</w:t>
      </w:r>
      <w:r>
        <w:rPr>
          <w:rFonts w:ascii="黑体" w:eastAsia="黑体" w:hAnsi="黑体" w:hint="eastAsia"/>
          <w:color w:val="000000"/>
          <w:szCs w:val="21"/>
        </w:rPr>
        <w:t xml:space="preserve">.1  </w:t>
      </w:r>
      <w:r>
        <w:rPr>
          <w:rFonts w:hint="eastAsia"/>
          <w:color w:val="000000"/>
          <w:szCs w:val="21"/>
        </w:rPr>
        <w:t>氯化铯，优级纯。</w:t>
      </w:r>
    </w:p>
    <w:p w:rsidR="00C37DDF" w:rsidRDefault="00C37DDF" w:rsidP="00C37DDF">
      <w:pPr>
        <w:spacing w:line="400" w:lineRule="exact"/>
        <w:ind w:left="420" w:hanging="420"/>
        <w:rPr>
          <w:rFonts w:hint="eastAsia"/>
          <w:color w:val="000000"/>
          <w:szCs w:val="21"/>
        </w:rPr>
      </w:pPr>
      <w:r>
        <w:rPr>
          <w:rFonts w:ascii="黑体" w:eastAsia="黑体" w:hAnsi="黑体"/>
          <w:color w:val="000000"/>
          <w:szCs w:val="21"/>
        </w:rPr>
        <w:t>4.2</w:t>
      </w:r>
      <w:r>
        <w:rPr>
          <w:rFonts w:ascii="黑体" w:eastAsia="黑体" w:hAnsi="黑体" w:hint="eastAsia"/>
          <w:color w:val="000000"/>
          <w:szCs w:val="21"/>
        </w:rPr>
        <w:t xml:space="preserve">.2  </w:t>
      </w:r>
      <w:r>
        <w:rPr>
          <w:rFonts w:hint="eastAsia"/>
          <w:color w:val="000000"/>
          <w:szCs w:val="21"/>
        </w:rPr>
        <w:t>氯化铊，优级纯。</w:t>
      </w:r>
    </w:p>
    <w:p w:rsidR="00C37DDF" w:rsidRDefault="00C37DDF" w:rsidP="00C37DDF">
      <w:pPr>
        <w:spacing w:line="400" w:lineRule="exact"/>
        <w:ind w:left="420" w:hanging="420"/>
        <w:rPr>
          <w:color w:val="000000"/>
          <w:szCs w:val="21"/>
        </w:rPr>
      </w:pPr>
      <w:r w:rsidRPr="00565D6D">
        <w:rPr>
          <w:rFonts w:ascii="黑体" w:eastAsia="黑体" w:hAnsi="黑体"/>
          <w:color w:val="000000"/>
          <w:szCs w:val="21"/>
        </w:rPr>
        <w:t>4.2</w:t>
      </w:r>
      <w:r w:rsidRPr="00565D6D">
        <w:rPr>
          <w:rFonts w:ascii="黑体" w:eastAsia="黑体" w:hAnsi="黑体" w:hint="eastAsia"/>
          <w:color w:val="000000"/>
          <w:szCs w:val="21"/>
        </w:rPr>
        <w:t xml:space="preserve">.3  </w:t>
      </w:r>
      <w:r w:rsidRPr="00BA39A8">
        <w:rPr>
          <w:rFonts w:cs="宋体" w:hint="eastAsia"/>
          <w:color w:val="000000"/>
        </w:rPr>
        <w:t>高</w:t>
      </w:r>
      <w:proofErr w:type="gramStart"/>
      <w:r w:rsidRPr="00BA39A8">
        <w:rPr>
          <w:rFonts w:cs="宋体" w:hint="eastAsia"/>
          <w:color w:val="000000"/>
        </w:rPr>
        <w:t>铼</w:t>
      </w:r>
      <w:proofErr w:type="gramEnd"/>
      <w:r w:rsidRPr="00BA39A8">
        <w:rPr>
          <w:rFonts w:cs="宋体" w:hint="eastAsia"/>
          <w:color w:val="000000"/>
        </w:rPr>
        <w:t>酸钾，优级纯。</w:t>
      </w:r>
    </w:p>
    <w:p w:rsidR="00C37DDF" w:rsidRDefault="00C37DDF" w:rsidP="00C37DDF">
      <w:pPr>
        <w:spacing w:line="400" w:lineRule="exact"/>
        <w:ind w:left="420" w:hanging="420"/>
        <w:rPr>
          <w:color w:val="000000"/>
          <w:szCs w:val="21"/>
        </w:rPr>
      </w:pPr>
      <w:r>
        <w:rPr>
          <w:rFonts w:ascii="黑体" w:eastAsia="黑体" w:hAnsi="黑体"/>
          <w:color w:val="000000"/>
          <w:szCs w:val="21"/>
        </w:rPr>
        <w:t>4.2</w:t>
      </w:r>
      <w:r>
        <w:rPr>
          <w:rFonts w:ascii="黑体" w:eastAsia="黑体" w:hAnsi="黑体" w:hint="eastAsia"/>
          <w:color w:val="000000"/>
          <w:szCs w:val="21"/>
        </w:rPr>
        <w:t>.4</w:t>
      </w:r>
      <w:r>
        <w:rPr>
          <w:rFonts w:hint="eastAsia"/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>过氧化氢（</w:t>
      </w:r>
      <w:r>
        <w:rPr>
          <w:rFonts w:hint="eastAsia"/>
          <w:color w:val="000000"/>
          <w:szCs w:val="21"/>
        </w:rPr>
        <w:t>30%</w:t>
      </w:r>
      <w:r>
        <w:rPr>
          <w:rFonts w:hint="eastAsia"/>
          <w:color w:val="000000"/>
          <w:szCs w:val="21"/>
        </w:rPr>
        <w:t>），优级纯。</w:t>
      </w:r>
    </w:p>
    <w:p w:rsidR="00C37DDF" w:rsidRDefault="00C37DDF" w:rsidP="00C37DDF">
      <w:pPr>
        <w:spacing w:line="400" w:lineRule="exact"/>
        <w:ind w:left="420" w:hanging="420"/>
        <w:rPr>
          <w:color w:val="000000"/>
          <w:szCs w:val="21"/>
        </w:rPr>
      </w:pPr>
      <w:r>
        <w:rPr>
          <w:rFonts w:ascii="黑体" w:eastAsia="黑体" w:hAnsi="黑体"/>
          <w:color w:val="000000"/>
          <w:szCs w:val="21"/>
        </w:rPr>
        <w:lastRenderedPageBreak/>
        <w:t>4.2.</w:t>
      </w:r>
      <w:r>
        <w:rPr>
          <w:rFonts w:ascii="黑体" w:eastAsia="黑体" w:hAnsi="黑体" w:hint="eastAsia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硝酸（</w:t>
      </w:r>
      <w:r>
        <w:rPr>
          <w:rFonts w:hint="eastAsia"/>
          <w:color w:val="000000"/>
          <w:szCs w:val="21"/>
        </w:rPr>
        <w:t>1+1</w:t>
      </w:r>
      <w:r>
        <w:rPr>
          <w:rFonts w:hint="eastAsia"/>
          <w:color w:val="000000"/>
          <w:szCs w:val="21"/>
        </w:rPr>
        <w:t>），优级纯。</w:t>
      </w:r>
    </w:p>
    <w:p w:rsidR="00C37DDF" w:rsidRDefault="00C37DDF" w:rsidP="00C37DDF">
      <w:pPr>
        <w:spacing w:line="400" w:lineRule="exact"/>
        <w:ind w:left="420" w:hanging="420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/>
          <w:color w:val="000000"/>
          <w:szCs w:val="21"/>
        </w:rPr>
        <w:t>4.2.</w:t>
      </w:r>
      <w:r>
        <w:rPr>
          <w:rFonts w:ascii="黑体" w:eastAsia="黑体" w:hAnsi="黑体" w:hint="eastAsia"/>
          <w:color w:val="000000"/>
          <w:szCs w:val="21"/>
        </w:rPr>
        <w:t>6</w:t>
      </w:r>
      <w:r>
        <w:rPr>
          <w:rFonts w:hint="eastAsia"/>
          <w:color w:val="000000"/>
          <w:szCs w:val="21"/>
        </w:rPr>
        <w:t>硝酸（</w:t>
      </w:r>
      <w:r>
        <w:rPr>
          <w:rFonts w:hint="eastAsia"/>
          <w:color w:val="000000"/>
          <w:szCs w:val="21"/>
        </w:rPr>
        <w:t>1+19</w:t>
      </w:r>
      <w:r>
        <w:rPr>
          <w:rFonts w:hint="eastAsia"/>
          <w:color w:val="000000"/>
          <w:szCs w:val="21"/>
        </w:rPr>
        <w:t>），优级纯。</w:t>
      </w:r>
    </w:p>
    <w:p w:rsidR="00C37DDF" w:rsidRDefault="00C37DDF" w:rsidP="00C37DDF">
      <w:pPr>
        <w:rPr>
          <w:color w:val="000000"/>
          <w:szCs w:val="21"/>
        </w:rPr>
      </w:pPr>
      <w:r>
        <w:rPr>
          <w:rFonts w:ascii="黑体" w:eastAsia="黑体" w:hAnsi="黑体"/>
        </w:rPr>
        <w:t>4.2.</w:t>
      </w:r>
      <w:r>
        <w:rPr>
          <w:rFonts w:ascii="黑体" w:eastAsia="黑体" w:hAnsi="黑体" w:hint="eastAsia"/>
        </w:rPr>
        <w:t>7</w:t>
      </w:r>
      <w:r>
        <w:rPr>
          <w:rFonts w:hint="eastAsia"/>
          <w:color w:val="000000"/>
          <w:szCs w:val="21"/>
        </w:rPr>
        <w:t>氧化镧标准贮存溶液：称取</w:t>
      </w:r>
      <w:r>
        <w:rPr>
          <w:rFonts w:hint="eastAsia"/>
          <w:color w:val="000000"/>
          <w:szCs w:val="21"/>
        </w:rPr>
        <w:t>0.1000g</w:t>
      </w:r>
      <w:r>
        <w:rPr>
          <w:rFonts w:hint="eastAsia"/>
          <w:color w:val="000000"/>
          <w:szCs w:val="21"/>
        </w:rPr>
        <w:t>经</w:t>
      </w:r>
      <w:r>
        <w:rPr>
          <w:rFonts w:hint="eastAsia"/>
          <w:color w:val="000000"/>
          <w:szCs w:val="21"/>
        </w:rPr>
        <w:t>950</w:t>
      </w:r>
      <w:r>
        <w:rPr>
          <w:rFonts w:hint="eastAsia"/>
          <w:color w:val="000000"/>
          <w:szCs w:val="21"/>
        </w:rPr>
        <w:t>℃灼烧</w:t>
      </w:r>
      <w:r>
        <w:rPr>
          <w:rFonts w:hint="eastAsia"/>
          <w:color w:val="000000"/>
          <w:szCs w:val="21"/>
        </w:rPr>
        <w:t>1h</w:t>
      </w:r>
      <w:r>
        <w:rPr>
          <w:rFonts w:hint="eastAsia"/>
          <w:color w:val="000000"/>
          <w:szCs w:val="21"/>
        </w:rPr>
        <w:t>的氧化镧</w:t>
      </w:r>
      <w:r>
        <w:rPr>
          <w:rFonts w:hint="eastAsia"/>
          <w:color w:val="000000"/>
          <w:szCs w:val="21"/>
        </w:rPr>
        <w:t>[</w:t>
      </w:r>
      <w:r>
        <w:rPr>
          <w:rFonts w:hint="eastAsia"/>
          <w:i/>
        </w:rPr>
        <w:t>w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La</w:t>
      </w:r>
      <w:r>
        <w:rPr>
          <w:rFonts w:hint="eastAsia"/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O</w:t>
      </w:r>
      <w:r>
        <w:rPr>
          <w:rFonts w:hint="eastAsia"/>
          <w:color w:val="000000"/>
          <w:szCs w:val="21"/>
          <w:vertAlign w:val="subscript"/>
        </w:rPr>
        <w:t>3</w:t>
      </w:r>
      <w:r>
        <w:rPr>
          <w:rFonts w:hint="eastAsia"/>
          <w:color w:val="000000"/>
          <w:szCs w:val="21"/>
        </w:rPr>
        <w:t>/REO</w:t>
      </w:r>
      <w:r>
        <w:rPr>
          <w:rFonts w:hint="eastAsia"/>
          <w:color w:val="000000"/>
          <w:szCs w:val="21"/>
        </w:rPr>
        <w:t>）≥</w:t>
      </w:r>
      <w:r>
        <w:rPr>
          <w:rFonts w:hint="eastAsia"/>
          <w:color w:val="000000"/>
          <w:szCs w:val="21"/>
        </w:rPr>
        <w:t>99.9</w:t>
      </w:r>
      <w:r>
        <w:rPr>
          <w:color w:val="000000"/>
          <w:szCs w:val="21"/>
        </w:rPr>
        <w:t>99</w:t>
      </w:r>
      <w:r>
        <w:rPr>
          <w:rFonts w:hint="eastAsia"/>
          <w:color w:val="000000"/>
          <w:szCs w:val="21"/>
        </w:rPr>
        <w:t xml:space="preserve">%, </w:t>
      </w:r>
      <w:r>
        <w:rPr>
          <w:rFonts w:hint="eastAsia"/>
          <w:i/>
        </w:rPr>
        <w:t>w</w:t>
      </w:r>
      <w:r>
        <w:rPr>
          <w:rFonts w:hint="eastAsia"/>
          <w:color w:val="000000"/>
          <w:szCs w:val="21"/>
        </w:rPr>
        <w:t xml:space="preserve"> ( REO</w:t>
      </w:r>
      <w:r>
        <w:rPr>
          <w:rFonts w:hint="eastAsia"/>
          <w:color w:val="000000"/>
          <w:szCs w:val="21"/>
        </w:rPr>
        <w:t>）≥</w:t>
      </w:r>
      <w:r>
        <w:rPr>
          <w:rFonts w:hint="eastAsia"/>
          <w:color w:val="000000"/>
          <w:szCs w:val="21"/>
        </w:rPr>
        <w:t>99.5%]</w:t>
      </w:r>
      <w:r>
        <w:rPr>
          <w:rFonts w:hint="eastAsia"/>
          <w:color w:val="000000"/>
          <w:szCs w:val="21"/>
        </w:rPr>
        <w:t>，置于</w:t>
      </w:r>
      <w:r>
        <w:rPr>
          <w:rFonts w:hint="eastAsia"/>
          <w:color w:val="000000"/>
          <w:szCs w:val="21"/>
        </w:rPr>
        <w:t>100mL</w:t>
      </w:r>
      <w:r>
        <w:rPr>
          <w:rFonts w:hint="eastAsia"/>
          <w:color w:val="000000"/>
          <w:szCs w:val="21"/>
        </w:rPr>
        <w:t>烧杯中，加</w:t>
      </w:r>
      <w:r>
        <w:rPr>
          <w:rFonts w:hint="eastAsia"/>
          <w:color w:val="000000"/>
          <w:szCs w:val="21"/>
        </w:rPr>
        <w:t>10mL</w:t>
      </w:r>
      <w:r>
        <w:rPr>
          <w:rFonts w:hint="eastAsia"/>
          <w:color w:val="000000"/>
          <w:szCs w:val="21"/>
        </w:rPr>
        <w:t>硝酸</w:t>
      </w:r>
      <w:r w:rsidRPr="00B87E7E">
        <w:rPr>
          <w:rFonts w:ascii="黑体" w:eastAsia="黑体" w:hAnsi="黑体" w:hint="eastAsia"/>
          <w:szCs w:val="21"/>
        </w:rPr>
        <w:t>（</w:t>
      </w:r>
      <w:r w:rsidRPr="00B87E7E">
        <w:rPr>
          <w:rFonts w:ascii="黑体" w:eastAsia="黑体" w:hAnsi="黑体"/>
          <w:szCs w:val="21"/>
        </w:rPr>
        <w:t>4.2.</w:t>
      </w:r>
      <w:r w:rsidRPr="00B87E7E">
        <w:rPr>
          <w:rFonts w:ascii="黑体" w:eastAsia="黑体" w:hAnsi="黑体" w:hint="eastAsia"/>
          <w:szCs w:val="21"/>
        </w:rPr>
        <w:t>5）</w:t>
      </w:r>
      <w:r>
        <w:rPr>
          <w:rFonts w:hint="eastAsia"/>
          <w:color w:val="000000"/>
          <w:szCs w:val="21"/>
        </w:rPr>
        <w:t>，低温加热至溶解完全，取下冷却，移入</w:t>
      </w:r>
      <w:r>
        <w:rPr>
          <w:rFonts w:hint="eastAsia"/>
          <w:color w:val="000000"/>
          <w:szCs w:val="21"/>
        </w:rPr>
        <w:t>100mL</w:t>
      </w:r>
      <w:r>
        <w:rPr>
          <w:rFonts w:hint="eastAsia"/>
          <w:color w:val="000000"/>
          <w:szCs w:val="21"/>
        </w:rPr>
        <w:t>容量瓶中，用水稀释至刻度，混匀。此溶液</w:t>
      </w:r>
      <w:r>
        <w:rPr>
          <w:rFonts w:hint="eastAsia"/>
          <w:color w:val="000000"/>
          <w:szCs w:val="21"/>
        </w:rPr>
        <w:t>1mL</w:t>
      </w:r>
      <w:r>
        <w:rPr>
          <w:rFonts w:hint="eastAsia"/>
          <w:color w:val="000000"/>
          <w:szCs w:val="21"/>
        </w:rPr>
        <w:t>含</w:t>
      </w:r>
      <w:r>
        <w:rPr>
          <w:rFonts w:hint="eastAsia"/>
          <w:color w:val="000000"/>
          <w:szCs w:val="21"/>
        </w:rPr>
        <w:t>1</w:t>
      </w:r>
      <w:r>
        <w:rPr>
          <w:color w:val="000000"/>
          <w:szCs w:val="21"/>
        </w:rPr>
        <w:t>m</w:t>
      </w:r>
      <w:r>
        <w:rPr>
          <w:color w:val="000000"/>
        </w:rPr>
        <w:t>g</w:t>
      </w:r>
      <w:r>
        <w:rPr>
          <w:rFonts w:hint="eastAsia"/>
          <w:color w:val="000000"/>
          <w:szCs w:val="21"/>
        </w:rPr>
        <w:t>氧化镧。</w:t>
      </w:r>
    </w:p>
    <w:p w:rsidR="00C37DDF" w:rsidRDefault="00C37DDF" w:rsidP="00C37DDF">
      <w:pPr>
        <w:rPr>
          <w:color w:val="000000"/>
          <w:szCs w:val="21"/>
        </w:rPr>
      </w:pPr>
      <w:r>
        <w:rPr>
          <w:rFonts w:ascii="黑体" w:eastAsia="黑体" w:hAnsi="黑体"/>
          <w:color w:val="000000"/>
          <w:szCs w:val="21"/>
        </w:rPr>
        <w:t>4.2.</w:t>
      </w:r>
      <w:r>
        <w:rPr>
          <w:rFonts w:ascii="黑体" w:eastAsia="黑体" w:hAnsi="黑体" w:hint="eastAsia"/>
          <w:color w:val="000000"/>
          <w:szCs w:val="21"/>
        </w:rPr>
        <w:t>8</w:t>
      </w:r>
      <w:r>
        <w:rPr>
          <w:rFonts w:hint="eastAsia"/>
        </w:rPr>
        <w:t>氧化铈标准贮存溶液：称取</w:t>
      </w:r>
      <w:r>
        <w:rPr>
          <w:rFonts w:hint="eastAsia"/>
        </w:rPr>
        <w:t>0.1000g</w:t>
      </w:r>
      <w:r>
        <w:rPr>
          <w:rFonts w:hint="eastAsia"/>
        </w:rPr>
        <w:t>经</w:t>
      </w:r>
      <w:r>
        <w:rPr>
          <w:rFonts w:hint="eastAsia"/>
        </w:rPr>
        <w:t>9</w:t>
      </w:r>
      <w:r>
        <w:t>5</w:t>
      </w:r>
      <w:r>
        <w:rPr>
          <w:rFonts w:hint="eastAsia"/>
        </w:rPr>
        <w:t>0</w:t>
      </w:r>
      <w:r>
        <w:rPr>
          <w:rFonts w:hint="eastAsia"/>
        </w:rPr>
        <w:t>℃灼烧</w:t>
      </w:r>
      <w:r>
        <w:rPr>
          <w:rFonts w:hint="eastAsia"/>
        </w:rPr>
        <w:t>1h</w:t>
      </w:r>
      <w:r>
        <w:rPr>
          <w:rFonts w:hint="eastAsia"/>
        </w:rPr>
        <w:t>的氧化铈</w:t>
      </w:r>
      <w:r>
        <w:rPr>
          <w:rFonts w:hint="eastAsia"/>
        </w:rPr>
        <w:t>[</w:t>
      </w:r>
      <w:r>
        <w:rPr>
          <w:i/>
        </w:rPr>
        <w:t>w</w:t>
      </w:r>
      <w:r>
        <w:rPr>
          <w:rFonts w:hint="eastAsia"/>
        </w:rPr>
        <w:t>（</w:t>
      </w:r>
      <w:r>
        <w:rPr>
          <w:rFonts w:hint="eastAsia"/>
        </w:rPr>
        <w:t>CeO</w:t>
      </w:r>
      <w:r w:rsidRPr="00D17E42">
        <w:rPr>
          <w:rFonts w:hint="eastAsia"/>
          <w:vertAlign w:val="subscript"/>
        </w:rPr>
        <w:t>2</w:t>
      </w:r>
      <w:r>
        <w:rPr>
          <w:rFonts w:hint="eastAsia"/>
        </w:rPr>
        <w:t>/REO</w:t>
      </w:r>
      <w:r>
        <w:rPr>
          <w:rFonts w:hint="eastAsia"/>
        </w:rPr>
        <w:t>）≥</w:t>
      </w:r>
      <w:r>
        <w:rPr>
          <w:rFonts w:hint="eastAsia"/>
        </w:rPr>
        <w:t>99.999%</w:t>
      </w:r>
      <w:r>
        <w:rPr>
          <w:rFonts w:hint="eastAsia"/>
        </w:rPr>
        <w:t>，</w:t>
      </w:r>
      <w:r>
        <w:rPr>
          <w:i/>
        </w:rPr>
        <w:t>w</w:t>
      </w:r>
      <w:r>
        <w:rPr>
          <w:rFonts w:hint="eastAsia"/>
        </w:rPr>
        <w:t>（</w:t>
      </w:r>
      <w:r>
        <w:rPr>
          <w:rFonts w:hint="eastAsia"/>
        </w:rPr>
        <w:t>REO</w:t>
      </w:r>
      <w:r>
        <w:rPr>
          <w:rFonts w:hint="eastAsia"/>
        </w:rPr>
        <w:t>）≥</w:t>
      </w:r>
      <w:r>
        <w:rPr>
          <w:rFonts w:hint="eastAsia"/>
        </w:rPr>
        <w:t>99.5%]</w:t>
      </w:r>
      <w:r>
        <w:rPr>
          <w:rFonts w:hint="eastAsia"/>
        </w:rPr>
        <w:t>，置于</w:t>
      </w:r>
      <w:r>
        <w:rPr>
          <w:rFonts w:hint="eastAsia"/>
        </w:rPr>
        <w:t>100mL</w:t>
      </w:r>
      <w:r>
        <w:rPr>
          <w:rFonts w:hint="eastAsia"/>
        </w:rPr>
        <w:t>烧杯中，</w:t>
      </w:r>
      <w:r>
        <w:rPr>
          <w:rFonts w:hint="eastAsia"/>
          <w:color w:val="000000"/>
          <w:szCs w:val="21"/>
        </w:rPr>
        <w:t>加</w:t>
      </w:r>
      <w:r>
        <w:rPr>
          <w:rFonts w:hint="eastAsia"/>
          <w:color w:val="000000"/>
          <w:szCs w:val="21"/>
        </w:rPr>
        <w:t>10mL</w:t>
      </w:r>
      <w:r>
        <w:rPr>
          <w:rFonts w:hint="eastAsia"/>
          <w:color w:val="000000"/>
          <w:szCs w:val="21"/>
        </w:rPr>
        <w:t>硝酸</w:t>
      </w:r>
      <w:r w:rsidRPr="00B87E7E">
        <w:rPr>
          <w:rFonts w:ascii="黑体" w:eastAsia="黑体" w:hAnsi="黑体" w:hint="eastAsia"/>
          <w:szCs w:val="21"/>
        </w:rPr>
        <w:t>（</w:t>
      </w:r>
      <w:r w:rsidRPr="00B87E7E">
        <w:rPr>
          <w:rFonts w:ascii="黑体" w:eastAsia="黑体" w:hAnsi="黑体"/>
          <w:szCs w:val="21"/>
        </w:rPr>
        <w:t>4.2.</w:t>
      </w:r>
      <w:r w:rsidRPr="00B87E7E">
        <w:rPr>
          <w:rFonts w:ascii="黑体" w:eastAsia="黑体" w:hAnsi="黑体" w:hint="eastAsia"/>
          <w:szCs w:val="21"/>
        </w:rPr>
        <w:t>5）</w:t>
      </w:r>
      <w:r>
        <w:rPr>
          <w:rFonts w:hint="eastAsia"/>
          <w:color w:val="000000"/>
          <w:szCs w:val="21"/>
        </w:rPr>
        <w:t>，</w:t>
      </w:r>
      <w:r w:rsidRPr="00BA39A8">
        <w:rPr>
          <w:color w:val="000000"/>
        </w:rPr>
        <w:t>5mL</w:t>
      </w:r>
      <w:r w:rsidRPr="00BA39A8">
        <w:rPr>
          <w:rFonts w:cs="宋体" w:hint="eastAsia"/>
          <w:color w:val="000000"/>
        </w:rPr>
        <w:t>过氧化氢</w:t>
      </w:r>
      <w:r w:rsidRPr="00B87E7E">
        <w:rPr>
          <w:rFonts w:ascii="黑体" w:eastAsia="黑体" w:hAnsi="黑体" w:hint="eastAsia"/>
          <w:szCs w:val="21"/>
        </w:rPr>
        <w:t>（4</w:t>
      </w:r>
      <w:r w:rsidRPr="00B87E7E">
        <w:rPr>
          <w:rFonts w:ascii="黑体" w:eastAsia="黑体" w:hAnsi="黑体"/>
          <w:szCs w:val="21"/>
        </w:rPr>
        <w:t>.</w:t>
      </w:r>
      <w:r w:rsidRPr="00B87E7E">
        <w:rPr>
          <w:rFonts w:ascii="黑体" w:eastAsia="黑体" w:hAnsi="黑体" w:hint="eastAsia"/>
          <w:szCs w:val="21"/>
        </w:rPr>
        <w:t>2</w:t>
      </w:r>
      <w:r w:rsidRPr="00B87E7E">
        <w:rPr>
          <w:rFonts w:ascii="黑体" w:eastAsia="黑体" w:hAnsi="黑体"/>
          <w:szCs w:val="21"/>
        </w:rPr>
        <w:t>.4</w:t>
      </w:r>
      <w:r w:rsidRPr="00B87E7E">
        <w:rPr>
          <w:rFonts w:ascii="黑体" w:eastAsia="黑体" w:hAnsi="黑体" w:hint="eastAsia"/>
          <w:szCs w:val="21"/>
        </w:rPr>
        <w:t>）</w:t>
      </w:r>
      <w:r w:rsidRPr="00BA39A8">
        <w:rPr>
          <w:rFonts w:cs="宋体" w:hint="eastAsia"/>
          <w:color w:val="000000"/>
        </w:rPr>
        <w:t>，低温加热至溶解完全，取下冷却</w:t>
      </w:r>
      <w:r>
        <w:rPr>
          <w:rFonts w:cs="宋体" w:hint="eastAsia"/>
          <w:color w:val="000000"/>
        </w:rPr>
        <w:t>，</w:t>
      </w:r>
      <w:r>
        <w:rPr>
          <w:rFonts w:hint="eastAsia"/>
          <w:color w:val="000000"/>
          <w:szCs w:val="21"/>
        </w:rPr>
        <w:t>移入</w:t>
      </w:r>
      <w:r>
        <w:rPr>
          <w:rFonts w:hint="eastAsia"/>
          <w:color w:val="000000"/>
          <w:szCs w:val="21"/>
        </w:rPr>
        <w:t>100mL</w:t>
      </w:r>
      <w:r>
        <w:rPr>
          <w:rFonts w:hint="eastAsia"/>
          <w:color w:val="000000"/>
          <w:szCs w:val="21"/>
        </w:rPr>
        <w:t>容量瓶中，用水稀释至刻度，混匀。</w:t>
      </w:r>
      <w:r>
        <w:rPr>
          <w:rFonts w:hint="eastAsia"/>
        </w:rPr>
        <w:t>此溶液</w:t>
      </w:r>
      <w:r>
        <w:rPr>
          <w:rFonts w:hint="eastAsia"/>
        </w:rPr>
        <w:t>1mL</w:t>
      </w:r>
      <w:r>
        <w:rPr>
          <w:rFonts w:hint="eastAsia"/>
        </w:rPr>
        <w:t>含</w:t>
      </w:r>
      <w:r>
        <w:rPr>
          <w:rFonts w:hint="eastAsia"/>
        </w:rPr>
        <w:t>1mg</w:t>
      </w:r>
      <w:r>
        <w:rPr>
          <w:rFonts w:hint="eastAsia"/>
        </w:rPr>
        <w:t>氧化铈。</w:t>
      </w:r>
    </w:p>
    <w:p w:rsidR="00C37DDF" w:rsidRDefault="00C37DDF" w:rsidP="00C37DDF">
      <w:pPr>
        <w:rPr>
          <w:rFonts w:hint="eastAsia"/>
          <w:color w:val="000000"/>
          <w:szCs w:val="21"/>
        </w:rPr>
      </w:pPr>
      <w:r>
        <w:rPr>
          <w:rFonts w:ascii="黑体" w:eastAsia="黑体" w:hAnsi="黑体"/>
          <w:color w:val="000000"/>
          <w:szCs w:val="21"/>
        </w:rPr>
        <w:t>4.2.</w:t>
      </w:r>
      <w:r>
        <w:rPr>
          <w:rFonts w:ascii="黑体" w:eastAsia="黑体" w:hAnsi="黑体" w:hint="eastAsia"/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>氧化镨标准贮存溶液：称取</w:t>
      </w:r>
      <w:r>
        <w:rPr>
          <w:rFonts w:hint="eastAsia"/>
          <w:color w:val="000000"/>
          <w:szCs w:val="21"/>
        </w:rPr>
        <w:t>0.1000g</w:t>
      </w:r>
      <w:r>
        <w:rPr>
          <w:rFonts w:hint="eastAsia"/>
          <w:color w:val="000000"/>
          <w:szCs w:val="21"/>
        </w:rPr>
        <w:t>经</w:t>
      </w:r>
      <w:r>
        <w:rPr>
          <w:rFonts w:hint="eastAsia"/>
          <w:color w:val="000000"/>
          <w:szCs w:val="21"/>
        </w:rPr>
        <w:t>950</w:t>
      </w:r>
      <w:r>
        <w:rPr>
          <w:rFonts w:hint="eastAsia"/>
          <w:color w:val="000000"/>
          <w:szCs w:val="21"/>
        </w:rPr>
        <w:t>℃灼烧</w:t>
      </w:r>
      <w:r>
        <w:rPr>
          <w:rFonts w:hint="eastAsia"/>
          <w:color w:val="000000"/>
          <w:szCs w:val="21"/>
        </w:rPr>
        <w:t>1h</w:t>
      </w:r>
      <w:r>
        <w:rPr>
          <w:rFonts w:hint="eastAsia"/>
          <w:color w:val="000000"/>
          <w:szCs w:val="21"/>
        </w:rPr>
        <w:t>的氧化镨</w:t>
      </w:r>
      <w:r>
        <w:rPr>
          <w:rFonts w:hint="eastAsia"/>
          <w:color w:val="000000"/>
          <w:szCs w:val="21"/>
        </w:rPr>
        <w:t>[</w:t>
      </w:r>
      <w:r>
        <w:rPr>
          <w:rFonts w:hint="eastAsia"/>
          <w:i/>
        </w:rPr>
        <w:t>w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Pr</w:t>
      </w:r>
      <w:r>
        <w:rPr>
          <w:rFonts w:hint="eastAsia"/>
          <w:color w:val="000000"/>
          <w:szCs w:val="21"/>
          <w:vertAlign w:val="subscript"/>
        </w:rPr>
        <w:t>6</w:t>
      </w:r>
      <w:r>
        <w:rPr>
          <w:rFonts w:hint="eastAsia"/>
          <w:color w:val="000000"/>
          <w:szCs w:val="21"/>
        </w:rPr>
        <w:t>O</w:t>
      </w:r>
      <w:r>
        <w:rPr>
          <w:rFonts w:hint="eastAsia"/>
          <w:color w:val="000000"/>
          <w:szCs w:val="21"/>
          <w:vertAlign w:val="subscript"/>
        </w:rPr>
        <w:t>11</w:t>
      </w:r>
      <w:r>
        <w:rPr>
          <w:rFonts w:hint="eastAsia"/>
          <w:color w:val="000000"/>
          <w:szCs w:val="21"/>
        </w:rPr>
        <w:t>/REO</w:t>
      </w:r>
      <w:r>
        <w:rPr>
          <w:rFonts w:hint="eastAsia"/>
          <w:color w:val="000000"/>
          <w:szCs w:val="21"/>
        </w:rPr>
        <w:t>）≥</w:t>
      </w:r>
      <w:r>
        <w:rPr>
          <w:rFonts w:hint="eastAsia"/>
          <w:color w:val="000000"/>
          <w:szCs w:val="21"/>
        </w:rPr>
        <w:t>99.9</w:t>
      </w:r>
      <w:r>
        <w:rPr>
          <w:color w:val="000000"/>
          <w:szCs w:val="21"/>
        </w:rPr>
        <w:t>99</w:t>
      </w:r>
      <w:r>
        <w:rPr>
          <w:rFonts w:hint="eastAsia"/>
          <w:color w:val="000000"/>
          <w:szCs w:val="21"/>
        </w:rPr>
        <w:t>%,</w:t>
      </w:r>
      <w:r>
        <w:rPr>
          <w:rFonts w:hint="eastAsia"/>
          <w:i/>
          <w:iCs/>
        </w:rPr>
        <w:t xml:space="preserve"> w</w:t>
      </w:r>
      <w:r>
        <w:rPr>
          <w:rFonts w:hint="eastAsia"/>
          <w:color w:val="000000"/>
          <w:szCs w:val="21"/>
        </w:rPr>
        <w:t xml:space="preserve"> ( REO</w:t>
      </w:r>
      <w:r>
        <w:rPr>
          <w:rFonts w:hint="eastAsia"/>
          <w:color w:val="000000"/>
          <w:szCs w:val="21"/>
        </w:rPr>
        <w:t>）≥</w:t>
      </w:r>
      <w:r>
        <w:rPr>
          <w:rFonts w:hint="eastAsia"/>
          <w:color w:val="000000"/>
          <w:szCs w:val="21"/>
        </w:rPr>
        <w:t>99.5%]</w:t>
      </w:r>
      <w:r>
        <w:rPr>
          <w:rFonts w:hint="eastAsia"/>
          <w:color w:val="000000"/>
          <w:szCs w:val="21"/>
        </w:rPr>
        <w:t>，，置于</w:t>
      </w:r>
      <w:r>
        <w:rPr>
          <w:rFonts w:hint="eastAsia"/>
          <w:color w:val="000000"/>
          <w:szCs w:val="21"/>
        </w:rPr>
        <w:t>100mL</w:t>
      </w:r>
      <w:r>
        <w:rPr>
          <w:rFonts w:hint="eastAsia"/>
          <w:color w:val="000000"/>
          <w:szCs w:val="21"/>
        </w:rPr>
        <w:t>烧杯中，加</w:t>
      </w:r>
      <w:r>
        <w:rPr>
          <w:rFonts w:hint="eastAsia"/>
          <w:color w:val="000000"/>
          <w:szCs w:val="21"/>
        </w:rPr>
        <w:t>10mL</w:t>
      </w:r>
      <w:r>
        <w:rPr>
          <w:rFonts w:hint="eastAsia"/>
          <w:color w:val="000000"/>
          <w:szCs w:val="21"/>
        </w:rPr>
        <w:t>硝酸</w:t>
      </w:r>
      <w:r>
        <w:rPr>
          <w:rFonts w:ascii="黑体" w:eastAsia="黑体" w:hAnsi="黑体" w:hint="eastAsia"/>
          <w:color w:val="000000"/>
          <w:szCs w:val="21"/>
        </w:rPr>
        <w:t>（</w:t>
      </w:r>
      <w:r>
        <w:rPr>
          <w:rFonts w:ascii="黑体" w:eastAsia="黑体" w:hAnsi="黑体"/>
          <w:color w:val="000000"/>
          <w:szCs w:val="21"/>
        </w:rPr>
        <w:t>4.2.</w:t>
      </w:r>
      <w:r>
        <w:rPr>
          <w:rFonts w:ascii="黑体" w:eastAsia="黑体" w:hAnsi="黑体" w:hint="eastAsia"/>
          <w:color w:val="000000"/>
          <w:szCs w:val="21"/>
        </w:rPr>
        <w:t>5）</w:t>
      </w:r>
      <w:r>
        <w:rPr>
          <w:rFonts w:hint="eastAsia"/>
          <w:color w:val="000000"/>
          <w:szCs w:val="21"/>
        </w:rPr>
        <w:t>，低温加热至溶解完全，取下冷却，移入</w:t>
      </w:r>
      <w:r>
        <w:rPr>
          <w:rFonts w:hint="eastAsia"/>
          <w:color w:val="000000"/>
          <w:szCs w:val="21"/>
        </w:rPr>
        <w:t>100mL</w:t>
      </w:r>
      <w:r>
        <w:rPr>
          <w:rFonts w:hint="eastAsia"/>
          <w:color w:val="000000"/>
          <w:szCs w:val="21"/>
        </w:rPr>
        <w:t>容量瓶中，用水稀释至刻度，混匀。此溶液</w:t>
      </w:r>
      <w:r>
        <w:rPr>
          <w:rFonts w:hint="eastAsia"/>
          <w:color w:val="000000"/>
          <w:szCs w:val="21"/>
        </w:rPr>
        <w:t>1mL</w:t>
      </w:r>
      <w:r>
        <w:rPr>
          <w:rFonts w:hint="eastAsia"/>
          <w:color w:val="000000"/>
          <w:szCs w:val="21"/>
        </w:rPr>
        <w:t>含</w:t>
      </w:r>
      <w:r>
        <w:rPr>
          <w:rFonts w:hint="eastAsia"/>
          <w:color w:val="000000"/>
          <w:szCs w:val="21"/>
        </w:rPr>
        <w:t>1</w:t>
      </w:r>
      <w:r>
        <w:rPr>
          <w:color w:val="000000"/>
          <w:szCs w:val="21"/>
        </w:rPr>
        <w:t>m</w:t>
      </w:r>
      <w:r>
        <w:rPr>
          <w:color w:val="000000"/>
        </w:rPr>
        <w:t>g</w:t>
      </w:r>
      <w:r>
        <w:rPr>
          <w:rFonts w:hint="eastAsia"/>
          <w:color w:val="000000"/>
          <w:szCs w:val="21"/>
        </w:rPr>
        <w:t>氧化镨。</w:t>
      </w:r>
    </w:p>
    <w:p w:rsidR="00C37DDF" w:rsidRDefault="00C37DDF" w:rsidP="00C37DDF">
      <w:pPr>
        <w:rPr>
          <w:color w:val="000000"/>
          <w:szCs w:val="21"/>
        </w:rPr>
      </w:pPr>
      <w:r>
        <w:rPr>
          <w:rFonts w:ascii="黑体" w:eastAsia="黑体" w:hAnsi="黑体"/>
          <w:color w:val="000000"/>
          <w:szCs w:val="21"/>
        </w:rPr>
        <w:t>4.2.</w:t>
      </w:r>
      <w:r>
        <w:rPr>
          <w:rFonts w:ascii="黑体" w:eastAsia="黑体" w:hAnsi="黑体" w:hint="eastAsia"/>
          <w:color w:val="000000"/>
          <w:szCs w:val="21"/>
        </w:rPr>
        <w:t>10</w:t>
      </w:r>
      <w:r>
        <w:rPr>
          <w:rFonts w:hint="eastAsia"/>
          <w:color w:val="000000"/>
          <w:szCs w:val="21"/>
        </w:rPr>
        <w:t>氧化钐标准贮存溶液：称取</w:t>
      </w:r>
      <w:r>
        <w:rPr>
          <w:rFonts w:hint="eastAsia"/>
          <w:color w:val="000000"/>
          <w:szCs w:val="21"/>
        </w:rPr>
        <w:t>0.1000g</w:t>
      </w:r>
      <w:r>
        <w:rPr>
          <w:rFonts w:hint="eastAsia"/>
          <w:color w:val="000000"/>
          <w:szCs w:val="21"/>
        </w:rPr>
        <w:t>经</w:t>
      </w:r>
      <w:r>
        <w:rPr>
          <w:rFonts w:hint="eastAsia"/>
          <w:color w:val="000000"/>
          <w:szCs w:val="21"/>
        </w:rPr>
        <w:t>950</w:t>
      </w:r>
      <w:r>
        <w:rPr>
          <w:rFonts w:hint="eastAsia"/>
          <w:color w:val="000000"/>
          <w:szCs w:val="21"/>
        </w:rPr>
        <w:t>℃灼烧</w:t>
      </w:r>
      <w:r>
        <w:rPr>
          <w:rFonts w:hint="eastAsia"/>
          <w:color w:val="000000"/>
          <w:szCs w:val="21"/>
        </w:rPr>
        <w:t>1h</w:t>
      </w:r>
      <w:r>
        <w:rPr>
          <w:rFonts w:hint="eastAsia"/>
          <w:color w:val="000000"/>
          <w:szCs w:val="21"/>
        </w:rPr>
        <w:t>的氧化钐</w:t>
      </w:r>
      <w:r>
        <w:rPr>
          <w:rFonts w:hint="eastAsia"/>
          <w:color w:val="000000"/>
          <w:szCs w:val="21"/>
        </w:rPr>
        <w:t>[</w:t>
      </w:r>
      <w:r>
        <w:rPr>
          <w:rFonts w:hint="eastAsia"/>
          <w:i/>
          <w:iCs/>
        </w:rPr>
        <w:t>w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Sm</w:t>
      </w:r>
      <w:r>
        <w:rPr>
          <w:rFonts w:hint="eastAsia"/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O</w:t>
      </w:r>
      <w:r>
        <w:rPr>
          <w:rFonts w:hint="eastAsia"/>
          <w:color w:val="000000"/>
          <w:szCs w:val="21"/>
          <w:vertAlign w:val="subscript"/>
        </w:rPr>
        <w:t>3</w:t>
      </w:r>
      <w:r>
        <w:rPr>
          <w:rFonts w:hint="eastAsia"/>
          <w:color w:val="000000"/>
          <w:szCs w:val="21"/>
        </w:rPr>
        <w:t>/REO</w:t>
      </w:r>
      <w:r>
        <w:rPr>
          <w:rFonts w:hint="eastAsia"/>
          <w:color w:val="000000"/>
          <w:szCs w:val="21"/>
        </w:rPr>
        <w:t>）≥</w:t>
      </w:r>
      <w:r>
        <w:rPr>
          <w:rFonts w:hint="eastAsia"/>
          <w:color w:val="000000"/>
          <w:szCs w:val="21"/>
        </w:rPr>
        <w:t>99.9</w:t>
      </w:r>
      <w:r>
        <w:rPr>
          <w:color w:val="000000"/>
          <w:szCs w:val="21"/>
        </w:rPr>
        <w:t>99</w:t>
      </w:r>
      <w:r>
        <w:rPr>
          <w:rFonts w:hint="eastAsia"/>
          <w:color w:val="000000"/>
          <w:szCs w:val="21"/>
        </w:rPr>
        <w:t>%,</w:t>
      </w:r>
      <w:r>
        <w:rPr>
          <w:rFonts w:hint="eastAsia"/>
          <w:i/>
          <w:iCs/>
        </w:rPr>
        <w:t xml:space="preserve"> w</w:t>
      </w:r>
      <w:r>
        <w:rPr>
          <w:rFonts w:hint="eastAsia"/>
          <w:color w:val="000000"/>
          <w:szCs w:val="21"/>
        </w:rPr>
        <w:t xml:space="preserve"> ( REO</w:t>
      </w:r>
      <w:r>
        <w:rPr>
          <w:rFonts w:hint="eastAsia"/>
          <w:color w:val="000000"/>
          <w:szCs w:val="21"/>
        </w:rPr>
        <w:t>）≥</w:t>
      </w:r>
      <w:r>
        <w:rPr>
          <w:rFonts w:hint="eastAsia"/>
          <w:color w:val="000000"/>
          <w:szCs w:val="21"/>
        </w:rPr>
        <w:t>99.5%]</w:t>
      </w:r>
      <w:r>
        <w:rPr>
          <w:rFonts w:hint="eastAsia"/>
          <w:color w:val="000000"/>
          <w:szCs w:val="21"/>
        </w:rPr>
        <w:t>，置于</w:t>
      </w:r>
      <w:r>
        <w:rPr>
          <w:rFonts w:hint="eastAsia"/>
          <w:color w:val="000000"/>
          <w:szCs w:val="21"/>
        </w:rPr>
        <w:t>100mL</w:t>
      </w:r>
      <w:r>
        <w:rPr>
          <w:rFonts w:hint="eastAsia"/>
          <w:color w:val="000000"/>
          <w:szCs w:val="21"/>
        </w:rPr>
        <w:t>烧杯中，加</w:t>
      </w:r>
      <w:r>
        <w:rPr>
          <w:rFonts w:hint="eastAsia"/>
          <w:color w:val="000000"/>
          <w:szCs w:val="21"/>
        </w:rPr>
        <w:t>10mL</w:t>
      </w:r>
      <w:r>
        <w:rPr>
          <w:rFonts w:hint="eastAsia"/>
          <w:color w:val="000000"/>
          <w:szCs w:val="21"/>
        </w:rPr>
        <w:t>硝酸</w:t>
      </w:r>
      <w:r>
        <w:rPr>
          <w:rFonts w:ascii="黑体" w:eastAsia="黑体" w:hAnsi="黑体" w:hint="eastAsia"/>
          <w:color w:val="000000"/>
          <w:szCs w:val="21"/>
        </w:rPr>
        <w:t>（</w:t>
      </w:r>
      <w:r>
        <w:rPr>
          <w:rFonts w:ascii="黑体" w:eastAsia="黑体" w:hAnsi="黑体"/>
          <w:color w:val="000000"/>
          <w:szCs w:val="21"/>
        </w:rPr>
        <w:t>4.2.</w:t>
      </w:r>
      <w:r>
        <w:rPr>
          <w:rFonts w:ascii="黑体" w:eastAsia="黑体" w:hAnsi="黑体" w:hint="eastAsia"/>
          <w:color w:val="000000"/>
          <w:szCs w:val="21"/>
        </w:rPr>
        <w:t>5）</w:t>
      </w:r>
      <w:r>
        <w:rPr>
          <w:rFonts w:hint="eastAsia"/>
          <w:color w:val="000000"/>
          <w:szCs w:val="21"/>
        </w:rPr>
        <w:t>，低温加热至溶解完全，取下冷却，移入</w:t>
      </w:r>
      <w:r>
        <w:rPr>
          <w:rFonts w:hint="eastAsia"/>
          <w:color w:val="000000"/>
          <w:szCs w:val="21"/>
        </w:rPr>
        <w:t>100mL</w:t>
      </w:r>
      <w:r>
        <w:rPr>
          <w:rFonts w:hint="eastAsia"/>
          <w:color w:val="000000"/>
          <w:szCs w:val="21"/>
        </w:rPr>
        <w:t>容量瓶中，用水稀释至刻度，混匀。此溶液</w:t>
      </w:r>
      <w:r>
        <w:rPr>
          <w:rFonts w:hint="eastAsia"/>
          <w:color w:val="000000"/>
          <w:szCs w:val="21"/>
        </w:rPr>
        <w:t>1mL</w:t>
      </w:r>
      <w:r>
        <w:rPr>
          <w:rFonts w:hint="eastAsia"/>
          <w:color w:val="000000"/>
          <w:szCs w:val="21"/>
        </w:rPr>
        <w:t>含</w:t>
      </w:r>
      <w:r>
        <w:rPr>
          <w:rFonts w:hint="eastAsia"/>
          <w:color w:val="000000"/>
          <w:szCs w:val="21"/>
        </w:rPr>
        <w:t>1mg</w:t>
      </w:r>
      <w:r>
        <w:rPr>
          <w:rFonts w:hint="eastAsia"/>
          <w:color w:val="000000"/>
          <w:szCs w:val="21"/>
        </w:rPr>
        <w:t>氧化钐。</w:t>
      </w:r>
    </w:p>
    <w:p w:rsidR="00C37DDF" w:rsidRDefault="00C37DDF" w:rsidP="00C37DDF">
      <w:pPr>
        <w:rPr>
          <w:color w:val="000000"/>
          <w:szCs w:val="21"/>
        </w:rPr>
      </w:pPr>
      <w:r>
        <w:rPr>
          <w:rFonts w:ascii="黑体" w:eastAsia="黑体" w:hAnsi="黑体"/>
          <w:color w:val="000000"/>
          <w:szCs w:val="21"/>
        </w:rPr>
        <w:t>4.2.</w:t>
      </w:r>
      <w:r>
        <w:rPr>
          <w:rFonts w:ascii="黑体" w:eastAsia="黑体" w:hAnsi="黑体" w:hint="eastAsia"/>
          <w:color w:val="000000"/>
          <w:szCs w:val="21"/>
        </w:rPr>
        <w:t>11</w:t>
      </w:r>
      <w:r>
        <w:rPr>
          <w:rFonts w:hint="eastAsia"/>
          <w:color w:val="000000"/>
          <w:szCs w:val="21"/>
        </w:rPr>
        <w:t>氧化铕标准贮存溶液：称取</w:t>
      </w:r>
      <w:r>
        <w:rPr>
          <w:rFonts w:hint="eastAsia"/>
          <w:color w:val="000000"/>
          <w:szCs w:val="21"/>
        </w:rPr>
        <w:t>0.1000g</w:t>
      </w:r>
      <w:r>
        <w:rPr>
          <w:rFonts w:hint="eastAsia"/>
          <w:color w:val="000000"/>
          <w:szCs w:val="21"/>
        </w:rPr>
        <w:t>经</w:t>
      </w:r>
      <w:r>
        <w:rPr>
          <w:rFonts w:hint="eastAsia"/>
          <w:color w:val="000000"/>
          <w:szCs w:val="21"/>
        </w:rPr>
        <w:t>9</w:t>
      </w:r>
      <w:r>
        <w:rPr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℃灼烧</w:t>
      </w:r>
      <w:r>
        <w:rPr>
          <w:rFonts w:hint="eastAsia"/>
          <w:color w:val="000000"/>
          <w:szCs w:val="21"/>
        </w:rPr>
        <w:t>1h</w:t>
      </w:r>
      <w:r>
        <w:rPr>
          <w:rFonts w:hint="eastAsia"/>
          <w:color w:val="000000"/>
          <w:szCs w:val="21"/>
        </w:rPr>
        <w:t>的氧化铕</w:t>
      </w:r>
      <w:r>
        <w:rPr>
          <w:rFonts w:hint="eastAsia"/>
          <w:color w:val="000000"/>
          <w:szCs w:val="21"/>
        </w:rPr>
        <w:t>[</w:t>
      </w:r>
      <w:r>
        <w:rPr>
          <w:rFonts w:hint="eastAsia"/>
          <w:i/>
          <w:iCs/>
        </w:rPr>
        <w:t>w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Eu</w:t>
      </w:r>
      <w:r>
        <w:rPr>
          <w:rFonts w:hint="eastAsia"/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O</w:t>
      </w:r>
      <w:r>
        <w:rPr>
          <w:rFonts w:hint="eastAsia"/>
          <w:color w:val="000000"/>
          <w:szCs w:val="21"/>
          <w:vertAlign w:val="subscript"/>
        </w:rPr>
        <w:t>3</w:t>
      </w:r>
      <w:r>
        <w:rPr>
          <w:rFonts w:hint="eastAsia"/>
          <w:color w:val="000000"/>
          <w:szCs w:val="21"/>
        </w:rPr>
        <w:t>/REO</w:t>
      </w:r>
      <w:r>
        <w:rPr>
          <w:rFonts w:hint="eastAsia"/>
          <w:color w:val="000000"/>
          <w:szCs w:val="21"/>
        </w:rPr>
        <w:t>）≥</w:t>
      </w:r>
      <w:r>
        <w:rPr>
          <w:rFonts w:hint="eastAsia"/>
          <w:color w:val="000000"/>
          <w:szCs w:val="21"/>
        </w:rPr>
        <w:t>99.9</w:t>
      </w:r>
      <w:r>
        <w:rPr>
          <w:color w:val="000000"/>
          <w:szCs w:val="21"/>
        </w:rPr>
        <w:t>99</w:t>
      </w:r>
      <w:r>
        <w:rPr>
          <w:rFonts w:hint="eastAsia"/>
          <w:color w:val="000000"/>
          <w:szCs w:val="21"/>
        </w:rPr>
        <w:t>%,</w:t>
      </w:r>
      <w:r>
        <w:rPr>
          <w:rFonts w:hint="eastAsia"/>
          <w:i/>
          <w:iCs/>
        </w:rPr>
        <w:t xml:space="preserve"> w</w:t>
      </w:r>
      <w:r>
        <w:rPr>
          <w:rFonts w:hint="eastAsia"/>
          <w:color w:val="000000"/>
          <w:szCs w:val="21"/>
        </w:rPr>
        <w:t xml:space="preserve"> ( REO</w:t>
      </w:r>
      <w:r>
        <w:rPr>
          <w:rFonts w:hint="eastAsia"/>
          <w:color w:val="000000"/>
          <w:szCs w:val="21"/>
        </w:rPr>
        <w:t>）≥</w:t>
      </w:r>
      <w:r>
        <w:rPr>
          <w:rFonts w:hint="eastAsia"/>
          <w:color w:val="000000"/>
          <w:szCs w:val="21"/>
        </w:rPr>
        <w:t>99.5%]</w:t>
      </w:r>
      <w:r>
        <w:rPr>
          <w:rFonts w:hint="eastAsia"/>
          <w:color w:val="000000"/>
          <w:szCs w:val="21"/>
        </w:rPr>
        <w:t>，置于</w:t>
      </w:r>
      <w:r>
        <w:rPr>
          <w:rFonts w:hint="eastAsia"/>
          <w:color w:val="000000"/>
          <w:szCs w:val="21"/>
        </w:rPr>
        <w:t>100mL</w:t>
      </w:r>
      <w:r>
        <w:rPr>
          <w:rFonts w:hint="eastAsia"/>
          <w:color w:val="000000"/>
          <w:szCs w:val="21"/>
        </w:rPr>
        <w:t>烧杯中，加</w:t>
      </w:r>
      <w:r>
        <w:rPr>
          <w:rFonts w:hint="eastAsia"/>
          <w:color w:val="000000"/>
          <w:szCs w:val="21"/>
        </w:rPr>
        <w:t>10mL</w:t>
      </w:r>
      <w:r>
        <w:rPr>
          <w:rFonts w:hint="eastAsia"/>
          <w:color w:val="000000"/>
          <w:szCs w:val="21"/>
        </w:rPr>
        <w:t>硝酸</w:t>
      </w:r>
      <w:r w:rsidRPr="00B87E7E">
        <w:rPr>
          <w:rFonts w:ascii="黑体" w:eastAsia="黑体" w:hAnsi="黑体" w:hint="eastAsia"/>
          <w:szCs w:val="21"/>
        </w:rPr>
        <w:t>（</w:t>
      </w:r>
      <w:r w:rsidRPr="00B87E7E">
        <w:rPr>
          <w:rFonts w:ascii="黑体" w:eastAsia="黑体" w:hAnsi="黑体"/>
          <w:szCs w:val="21"/>
        </w:rPr>
        <w:t>4.2.</w:t>
      </w:r>
      <w:r w:rsidRPr="00B87E7E">
        <w:rPr>
          <w:rFonts w:ascii="黑体" w:eastAsia="黑体" w:hAnsi="黑体" w:hint="eastAsia"/>
          <w:szCs w:val="21"/>
        </w:rPr>
        <w:t>5）</w:t>
      </w:r>
      <w:r>
        <w:rPr>
          <w:rFonts w:hint="eastAsia"/>
          <w:color w:val="000000"/>
          <w:szCs w:val="21"/>
        </w:rPr>
        <w:t>，低温加热至溶解完全，取下冷却，移入</w:t>
      </w:r>
      <w:r>
        <w:rPr>
          <w:rFonts w:hint="eastAsia"/>
          <w:color w:val="000000"/>
          <w:szCs w:val="21"/>
        </w:rPr>
        <w:t>100mL</w:t>
      </w:r>
      <w:r>
        <w:rPr>
          <w:rFonts w:hint="eastAsia"/>
          <w:color w:val="000000"/>
          <w:szCs w:val="21"/>
        </w:rPr>
        <w:t>容量瓶中，用水稀释至刻度，混匀。此溶液</w:t>
      </w:r>
      <w:r>
        <w:rPr>
          <w:rFonts w:hint="eastAsia"/>
          <w:color w:val="000000"/>
          <w:szCs w:val="21"/>
        </w:rPr>
        <w:t>1mL</w:t>
      </w:r>
      <w:r>
        <w:rPr>
          <w:rFonts w:hint="eastAsia"/>
          <w:color w:val="000000"/>
          <w:szCs w:val="21"/>
        </w:rPr>
        <w:t>含</w:t>
      </w:r>
      <w:r>
        <w:rPr>
          <w:rFonts w:hint="eastAsia"/>
          <w:color w:val="000000"/>
          <w:szCs w:val="21"/>
        </w:rPr>
        <w:t>1mg</w:t>
      </w:r>
      <w:r>
        <w:rPr>
          <w:rFonts w:hint="eastAsia"/>
          <w:color w:val="000000"/>
          <w:szCs w:val="21"/>
        </w:rPr>
        <w:t>氧化铕。</w:t>
      </w:r>
    </w:p>
    <w:p w:rsidR="00C37DDF" w:rsidRDefault="00C37DDF" w:rsidP="00C37DDF">
      <w:pPr>
        <w:rPr>
          <w:color w:val="000000"/>
          <w:szCs w:val="21"/>
        </w:rPr>
      </w:pPr>
      <w:r>
        <w:rPr>
          <w:rFonts w:ascii="黑体" w:eastAsia="黑体" w:hAnsi="黑体"/>
          <w:color w:val="000000"/>
          <w:szCs w:val="21"/>
        </w:rPr>
        <w:t>4.2.</w:t>
      </w:r>
      <w:r>
        <w:rPr>
          <w:rFonts w:ascii="黑体" w:eastAsia="黑体" w:hAnsi="黑体" w:hint="eastAsia"/>
          <w:color w:val="000000"/>
          <w:szCs w:val="21"/>
        </w:rPr>
        <w:t>12</w:t>
      </w:r>
      <w:r>
        <w:rPr>
          <w:rFonts w:hint="eastAsia"/>
          <w:color w:val="000000"/>
          <w:szCs w:val="21"/>
        </w:rPr>
        <w:t>氧化钆标准贮存溶液：称取</w:t>
      </w:r>
      <w:r>
        <w:rPr>
          <w:rFonts w:hint="eastAsia"/>
          <w:color w:val="000000"/>
          <w:szCs w:val="21"/>
        </w:rPr>
        <w:t>0.1000g</w:t>
      </w:r>
      <w:r>
        <w:rPr>
          <w:rFonts w:hint="eastAsia"/>
          <w:color w:val="000000"/>
          <w:szCs w:val="21"/>
        </w:rPr>
        <w:t>经</w:t>
      </w:r>
      <w:r>
        <w:rPr>
          <w:rFonts w:hint="eastAsia"/>
          <w:color w:val="000000"/>
          <w:szCs w:val="21"/>
        </w:rPr>
        <w:t>950</w:t>
      </w:r>
      <w:r>
        <w:rPr>
          <w:rFonts w:hint="eastAsia"/>
          <w:color w:val="000000"/>
          <w:szCs w:val="21"/>
        </w:rPr>
        <w:t>℃灼烧</w:t>
      </w:r>
      <w:r>
        <w:rPr>
          <w:rFonts w:hint="eastAsia"/>
          <w:color w:val="000000"/>
          <w:szCs w:val="21"/>
        </w:rPr>
        <w:t>1h</w:t>
      </w:r>
      <w:r>
        <w:rPr>
          <w:rFonts w:hint="eastAsia"/>
          <w:color w:val="000000"/>
          <w:szCs w:val="21"/>
        </w:rPr>
        <w:t>的氧化钆</w:t>
      </w:r>
      <w:r>
        <w:rPr>
          <w:rFonts w:hint="eastAsia"/>
          <w:color w:val="000000"/>
          <w:szCs w:val="21"/>
        </w:rPr>
        <w:t>[</w:t>
      </w:r>
      <w:r>
        <w:rPr>
          <w:rFonts w:hint="eastAsia"/>
          <w:i/>
          <w:iCs/>
        </w:rPr>
        <w:t>w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Gd</w:t>
      </w:r>
      <w:r>
        <w:rPr>
          <w:rFonts w:hint="eastAsia"/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O</w:t>
      </w:r>
      <w:r>
        <w:rPr>
          <w:rFonts w:hint="eastAsia"/>
          <w:color w:val="000000"/>
          <w:szCs w:val="21"/>
          <w:vertAlign w:val="subscript"/>
        </w:rPr>
        <w:t>3</w:t>
      </w:r>
      <w:r>
        <w:rPr>
          <w:rFonts w:hint="eastAsia"/>
          <w:color w:val="000000"/>
          <w:szCs w:val="21"/>
        </w:rPr>
        <w:t>/REO</w:t>
      </w:r>
      <w:r>
        <w:rPr>
          <w:rFonts w:hint="eastAsia"/>
          <w:color w:val="000000"/>
          <w:szCs w:val="21"/>
        </w:rPr>
        <w:t>）≥</w:t>
      </w:r>
      <w:r>
        <w:rPr>
          <w:rFonts w:hint="eastAsia"/>
          <w:color w:val="000000"/>
          <w:szCs w:val="21"/>
        </w:rPr>
        <w:t>99.9</w:t>
      </w:r>
      <w:r>
        <w:rPr>
          <w:color w:val="000000"/>
          <w:szCs w:val="21"/>
        </w:rPr>
        <w:t>99</w:t>
      </w:r>
      <w:r>
        <w:rPr>
          <w:rFonts w:hint="eastAsia"/>
          <w:color w:val="000000"/>
          <w:szCs w:val="21"/>
        </w:rPr>
        <w:t>%,</w:t>
      </w:r>
      <w:r>
        <w:rPr>
          <w:rFonts w:hint="eastAsia"/>
          <w:i/>
          <w:iCs/>
        </w:rPr>
        <w:t xml:space="preserve"> w</w:t>
      </w:r>
      <w:r>
        <w:rPr>
          <w:rFonts w:hint="eastAsia"/>
          <w:color w:val="000000"/>
          <w:szCs w:val="21"/>
        </w:rPr>
        <w:t xml:space="preserve"> ( REO</w:t>
      </w:r>
      <w:r>
        <w:rPr>
          <w:rFonts w:hint="eastAsia"/>
          <w:color w:val="000000"/>
          <w:szCs w:val="21"/>
        </w:rPr>
        <w:t>）≥</w:t>
      </w:r>
      <w:r>
        <w:rPr>
          <w:rFonts w:hint="eastAsia"/>
          <w:color w:val="000000"/>
          <w:szCs w:val="21"/>
        </w:rPr>
        <w:t>99.5%]</w:t>
      </w:r>
      <w:r>
        <w:rPr>
          <w:rFonts w:hint="eastAsia"/>
          <w:color w:val="000000"/>
          <w:szCs w:val="21"/>
        </w:rPr>
        <w:t>，置于</w:t>
      </w:r>
      <w:r>
        <w:rPr>
          <w:rFonts w:hint="eastAsia"/>
          <w:color w:val="000000"/>
          <w:szCs w:val="21"/>
        </w:rPr>
        <w:t>100mL</w:t>
      </w:r>
      <w:r>
        <w:rPr>
          <w:rFonts w:hint="eastAsia"/>
          <w:color w:val="000000"/>
          <w:szCs w:val="21"/>
        </w:rPr>
        <w:t>烧杯中，加</w:t>
      </w:r>
      <w:r>
        <w:rPr>
          <w:rFonts w:hint="eastAsia"/>
          <w:color w:val="000000"/>
          <w:szCs w:val="21"/>
        </w:rPr>
        <w:t>10mL</w:t>
      </w:r>
      <w:r>
        <w:rPr>
          <w:rFonts w:hint="eastAsia"/>
          <w:color w:val="000000"/>
          <w:szCs w:val="21"/>
        </w:rPr>
        <w:t>硝酸</w:t>
      </w:r>
      <w:r w:rsidRPr="00B87E7E">
        <w:rPr>
          <w:rFonts w:ascii="黑体" w:eastAsia="黑体" w:hAnsi="黑体" w:hint="eastAsia"/>
          <w:szCs w:val="21"/>
        </w:rPr>
        <w:t>（</w:t>
      </w:r>
      <w:r w:rsidRPr="00B87E7E">
        <w:rPr>
          <w:rFonts w:ascii="黑体" w:eastAsia="黑体" w:hAnsi="黑体"/>
          <w:szCs w:val="21"/>
        </w:rPr>
        <w:t>4.2.</w:t>
      </w:r>
      <w:r w:rsidRPr="00B87E7E">
        <w:rPr>
          <w:rFonts w:ascii="黑体" w:eastAsia="黑体" w:hAnsi="黑体" w:hint="eastAsia"/>
          <w:szCs w:val="21"/>
        </w:rPr>
        <w:t>5）</w:t>
      </w:r>
      <w:r>
        <w:rPr>
          <w:rFonts w:hint="eastAsia"/>
          <w:color w:val="000000"/>
          <w:szCs w:val="21"/>
        </w:rPr>
        <w:t>，低温加热至溶解完全，取下冷却，移入</w:t>
      </w:r>
      <w:r>
        <w:rPr>
          <w:rFonts w:hint="eastAsia"/>
          <w:color w:val="000000"/>
          <w:szCs w:val="21"/>
        </w:rPr>
        <w:t>100mL</w:t>
      </w:r>
      <w:r>
        <w:rPr>
          <w:rFonts w:hint="eastAsia"/>
          <w:color w:val="000000"/>
          <w:szCs w:val="21"/>
        </w:rPr>
        <w:t>容量瓶中，用水稀释至刻度，混匀。此溶液</w:t>
      </w:r>
      <w:r>
        <w:rPr>
          <w:rFonts w:hint="eastAsia"/>
          <w:color w:val="000000"/>
          <w:szCs w:val="21"/>
        </w:rPr>
        <w:t>1mL</w:t>
      </w:r>
      <w:r>
        <w:rPr>
          <w:rFonts w:hint="eastAsia"/>
          <w:color w:val="000000"/>
          <w:szCs w:val="21"/>
        </w:rPr>
        <w:t>含</w:t>
      </w:r>
      <w:r>
        <w:rPr>
          <w:rFonts w:hint="eastAsia"/>
          <w:color w:val="000000"/>
          <w:szCs w:val="21"/>
        </w:rPr>
        <w:t>1mg</w:t>
      </w:r>
      <w:r>
        <w:rPr>
          <w:rFonts w:hint="eastAsia"/>
          <w:color w:val="000000"/>
          <w:szCs w:val="21"/>
        </w:rPr>
        <w:t>氧化钆。</w:t>
      </w:r>
    </w:p>
    <w:p w:rsidR="00C37DDF" w:rsidRDefault="00C37DDF" w:rsidP="00C37DDF">
      <w:pPr>
        <w:rPr>
          <w:color w:val="000000"/>
          <w:szCs w:val="21"/>
        </w:rPr>
      </w:pPr>
      <w:r>
        <w:rPr>
          <w:rFonts w:ascii="黑体" w:eastAsia="黑体" w:hAnsi="黑体"/>
          <w:color w:val="000000"/>
          <w:szCs w:val="21"/>
        </w:rPr>
        <w:t>4.2.</w:t>
      </w:r>
      <w:r>
        <w:rPr>
          <w:rFonts w:ascii="黑体" w:eastAsia="黑体" w:hAnsi="黑体" w:hint="eastAsia"/>
          <w:color w:val="000000"/>
          <w:szCs w:val="21"/>
        </w:rPr>
        <w:t>13</w:t>
      </w:r>
      <w:r>
        <w:rPr>
          <w:rFonts w:hint="eastAsia"/>
          <w:color w:val="000000"/>
          <w:szCs w:val="21"/>
        </w:rPr>
        <w:t>氧化铽标准贮存溶液：称取</w:t>
      </w:r>
      <w:r>
        <w:rPr>
          <w:color w:val="000000"/>
          <w:szCs w:val="21"/>
        </w:rPr>
        <w:t>0.1000g</w:t>
      </w:r>
      <w:r>
        <w:rPr>
          <w:rFonts w:hint="eastAsia"/>
          <w:color w:val="000000"/>
          <w:szCs w:val="21"/>
        </w:rPr>
        <w:t>经</w:t>
      </w:r>
      <w:r>
        <w:rPr>
          <w:color w:val="000000"/>
          <w:szCs w:val="21"/>
        </w:rPr>
        <w:t>950</w:t>
      </w:r>
      <w:r>
        <w:rPr>
          <w:rFonts w:ascii="宋体" w:hAnsi="宋体" w:cs="宋体" w:hint="eastAsia"/>
          <w:color w:val="000000"/>
          <w:szCs w:val="21"/>
        </w:rPr>
        <w:t>℃</w:t>
      </w:r>
      <w:r>
        <w:rPr>
          <w:rFonts w:hint="eastAsia"/>
          <w:color w:val="000000"/>
          <w:szCs w:val="21"/>
        </w:rPr>
        <w:t>灼烧</w:t>
      </w:r>
      <w:r>
        <w:rPr>
          <w:color w:val="000000"/>
          <w:szCs w:val="21"/>
        </w:rPr>
        <w:t>1h</w:t>
      </w:r>
      <w:r>
        <w:rPr>
          <w:rFonts w:hint="eastAsia"/>
          <w:color w:val="000000"/>
          <w:szCs w:val="21"/>
        </w:rPr>
        <w:t>的氧化铽</w:t>
      </w:r>
      <w:r>
        <w:rPr>
          <w:rFonts w:ascii="宋体" w:hAnsi="宋体" w:hint="eastAsia"/>
        </w:rPr>
        <w:t>[</w:t>
      </w:r>
      <w:r>
        <w:rPr>
          <w:i/>
        </w:rPr>
        <w:t>w</w:t>
      </w:r>
      <w:r>
        <w:rPr>
          <w:rFonts w:hint="eastAsia"/>
        </w:rPr>
        <w:t>（</w:t>
      </w:r>
      <w:r>
        <w:t>Tb</w:t>
      </w:r>
      <w:r>
        <w:rPr>
          <w:vertAlign w:val="subscript"/>
        </w:rPr>
        <w:t>4</w:t>
      </w:r>
      <w:r>
        <w:t>O</w:t>
      </w:r>
      <w:r>
        <w:rPr>
          <w:vertAlign w:val="subscript"/>
        </w:rPr>
        <w:t>7</w:t>
      </w:r>
      <w:r>
        <w:t>/REO</w:t>
      </w:r>
      <w:r>
        <w:rPr>
          <w:rFonts w:hint="eastAsia"/>
        </w:rPr>
        <w:t>）≥</w:t>
      </w:r>
      <w:r>
        <w:t>99.999%</w:t>
      </w:r>
      <w:r>
        <w:rPr>
          <w:rFonts w:hint="eastAsia"/>
        </w:rPr>
        <w:t>，</w:t>
      </w:r>
      <w:r>
        <w:rPr>
          <w:i/>
        </w:rPr>
        <w:t>w</w:t>
      </w:r>
      <w:r>
        <w:rPr>
          <w:rFonts w:hint="eastAsia"/>
        </w:rPr>
        <w:t>（</w:t>
      </w:r>
      <w:r>
        <w:t>REO</w:t>
      </w:r>
      <w:r>
        <w:rPr>
          <w:rFonts w:hint="eastAsia"/>
        </w:rPr>
        <w:t>）≥</w:t>
      </w:r>
      <w:r>
        <w:t>99.5%</w:t>
      </w:r>
      <w:r>
        <w:rPr>
          <w:rFonts w:ascii="宋体" w:hAnsi="宋体" w:hint="eastAsia"/>
        </w:rPr>
        <w:t>]</w:t>
      </w:r>
      <w:r>
        <w:rPr>
          <w:rFonts w:hint="eastAsia"/>
          <w:color w:val="000000"/>
          <w:szCs w:val="21"/>
        </w:rPr>
        <w:t>，置于</w:t>
      </w:r>
      <w:r>
        <w:rPr>
          <w:color w:val="000000"/>
          <w:szCs w:val="21"/>
        </w:rPr>
        <w:t>100mL</w:t>
      </w:r>
      <w:r>
        <w:rPr>
          <w:rFonts w:hint="eastAsia"/>
          <w:color w:val="000000"/>
          <w:szCs w:val="21"/>
        </w:rPr>
        <w:t>烧杯中，加</w:t>
      </w:r>
      <w:r>
        <w:rPr>
          <w:color w:val="000000"/>
          <w:szCs w:val="21"/>
        </w:rPr>
        <w:t>10mL</w:t>
      </w:r>
      <w:r>
        <w:rPr>
          <w:rFonts w:hint="eastAsia"/>
          <w:color w:val="000000"/>
          <w:szCs w:val="21"/>
        </w:rPr>
        <w:t>硝酸</w:t>
      </w:r>
      <w:r w:rsidRPr="00B87E7E">
        <w:rPr>
          <w:rFonts w:ascii="黑体" w:eastAsia="黑体" w:hAnsi="黑体" w:hint="eastAsia"/>
          <w:szCs w:val="21"/>
        </w:rPr>
        <w:t>（</w:t>
      </w:r>
      <w:r w:rsidRPr="00B87E7E">
        <w:rPr>
          <w:rFonts w:ascii="黑体" w:eastAsia="黑体" w:hAnsi="黑体"/>
          <w:szCs w:val="21"/>
        </w:rPr>
        <w:t>4.2.</w:t>
      </w:r>
      <w:r w:rsidRPr="00B87E7E">
        <w:rPr>
          <w:rFonts w:ascii="黑体" w:eastAsia="黑体" w:hAnsi="黑体" w:hint="eastAsia"/>
          <w:szCs w:val="21"/>
        </w:rPr>
        <w:t>5）</w:t>
      </w:r>
      <w:r>
        <w:rPr>
          <w:rFonts w:hint="eastAsia"/>
          <w:color w:val="000000"/>
          <w:szCs w:val="21"/>
        </w:rPr>
        <w:t>，加</w:t>
      </w:r>
      <w:r>
        <w:rPr>
          <w:color w:val="000000"/>
          <w:szCs w:val="21"/>
        </w:rPr>
        <w:t>2mL</w:t>
      </w:r>
      <w:r>
        <w:rPr>
          <w:rFonts w:hint="eastAsia"/>
          <w:color w:val="000000"/>
          <w:szCs w:val="21"/>
        </w:rPr>
        <w:t>过氧化氢</w:t>
      </w:r>
      <w:r w:rsidRPr="00B87E7E">
        <w:rPr>
          <w:rFonts w:ascii="黑体" w:eastAsia="黑体" w:hAnsi="黑体" w:hint="eastAsia"/>
          <w:szCs w:val="21"/>
        </w:rPr>
        <w:t>（</w:t>
      </w:r>
      <w:r w:rsidRPr="00B87E7E">
        <w:rPr>
          <w:rFonts w:ascii="黑体" w:eastAsia="黑体" w:hAnsi="黑体"/>
          <w:szCs w:val="21"/>
        </w:rPr>
        <w:t>4</w:t>
      </w:r>
      <w:r w:rsidRPr="00B87E7E">
        <w:rPr>
          <w:rFonts w:ascii="黑体" w:eastAsia="黑体" w:hAnsi="黑体" w:hint="eastAsia"/>
          <w:szCs w:val="21"/>
        </w:rPr>
        <w:t>.</w:t>
      </w:r>
      <w:r w:rsidRPr="00B87E7E">
        <w:rPr>
          <w:rFonts w:ascii="黑体" w:eastAsia="黑体" w:hAnsi="黑体"/>
          <w:szCs w:val="21"/>
        </w:rPr>
        <w:t>2.</w:t>
      </w:r>
      <w:r w:rsidRPr="00B87E7E">
        <w:rPr>
          <w:rFonts w:ascii="黑体" w:eastAsia="黑体" w:hAnsi="黑体" w:hint="eastAsia"/>
          <w:szCs w:val="21"/>
        </w:rPr>
        <w:t>4）</w:t>
      </w:r>
      <w:r>
        <w:rPr>
          <w:rFonts w:hint="eastAsia"/>
          <w:color w:val="000000"/>
          <w:szCs w:val="21"/>
        </w:rPr>
        <w:t>，低温加热至溶解完全，取下冷却至室温，移入</w:t>
      </w:r>
      <w:r>
        <w:rPr>
          <w:color w:val="000000"/>
          <w:szCs w:val="21"/>
        </w:rPr>
        <w:t>100mL</w:t>
      </w:r>
      <w:r>
        <w:rPr>
          <w:rFonts w:hint="eastAsia"/>
          <w:color w:val="000000"/>
          <w:szCs w:val="21"/>
        </w:rPr>
        <w:t>容量瓶中，用水稀释至刻度，混匀。此溶液</w:t>
      </w:r>
      <w:r>
        <w:rPr>
          <w:color w:val="000000"/>
          <w:szCs w:val="21"/>
        </w:rPr>
        <w:t>1mL</w:t>
      </w:r>
      <w:r>
        <w:rPr>
          <w:rFonts w:hint="eastAsia"/>
          <w:color w:val="000000"/>
          <w:szCs w:val="21"/>
        </w:rPr>
        <w:t>含</w:t>
      </w:r>
      <w:r>
        <w:rPr>
          <w:color w:val="000000"/>
          <w:szCs w:val="21"/>
        </w:rPr>
        <w:t>1</w:t>
      </w:r>
      <w:r>
        <w:rPr>
          <w:rFonts w:hint="eastAsia"/>
        </w:rPr>
        <w:t>mg</w:t>
      </w:r>
      <w:r>
        <w:rPr>
          <w:rFonts w:hint="eastAsia"/>
          <w:color w:val="000000"/>
          <w:szCs w:val="21"/>
        </w:rPr>
        <w:t>氧化铽。</w:t>
      </w:r>
    </w:p>
    <w:p w:rsidR="00C37DDF" w:rsidRDefault="00C37DDF" w:rsidP="00C37DDF">
      <w:pPr>
        <w:rPr>
          <w:color w:val="000000"/>
          <w:szCs w:val="21"/>
        </w:rPr>
      </w:pPr>
      <w:r>
        <w:rPr>
          <w:rFonts w:ascii="黑体" w:eastAsia="黑体" w:hAnsi="黑体"/>
          <w:color w:val="000000"/>
          <w:szCs w:val="21"/>
        </w:rPr>
        <w:t>4.2.</w:t>
      </w:r>
      <w:r>
        <w:rPr>
          <w:rFonts w:ascii="黑体" w:eastAsia="黑体" w:hAnsi="黑体" w:hint="eastAsia"/>
          <w:color w:val="000000"/>
          <w:szCs w:val="21"/>
        </w:rPr>
        <w:t>14</w:t>
      </w:r>
      <w:r>
        <w:rPr>
          <w:rFonts w:hint="eastAsia"/>
          <w:color w:val="000000"/>
          <w:szCs w:val="21"/>
        </w:rPr>
        <w:t>氧化镝标准贮存溶液：称取</w:t>
      </w:r>
      <w:r>
        <w:rPr>
          <w:rFonts w:hint="eastAsia"/>
          <w:color w:val="000000"/>
          <w:szCs w:val="21"/>
        </w:rPr>
        <w:t>0.1000g</w:t>
      </w:r>
      <w:r>
        <w:rPr>
          <w:rFonts w:hint="eastAsia"/>
          <w:color w:val="000000"/>
          <w:szCs w:val="21"/>
        </w:rPr>
        <w:t>经</w:t>
      </w:r>
      <w:r>
        <w:rPr>
          <w:rFonts w:hint="eastAsia"/>
          <w:color w:val="000000"/>
          <w:szCs w:val="21"/>
        </w:rPr>
        <w:t>950</w:t>
      </w:r>
      <w:r>
        <w:rPr>
          <w:rFonts w:hint="eastAsia"/>
          <w:color w:val="000000"/>
          <w:szCs w:val="21"/>
        </w:rPr>
        <w:t>℃灼烧</w:t>
      </w:r>
      <w:r>
        <w:rPr>
          <w:rFonts w:hint="eastAsia"/>
          <w:color w:val="000000"/>
          <w:szCs w:val="21"/>
        </w:rPr>
        <w:t>1h</w:t>
      </w:r>
      <w:r>
        <w:rPr>
          <w:rFonts w:hint="eastAsia"/>
          <w:color w:val="000000"/>
          <w:szCs w:val="21"/>
        </w:rPr>
        <w:t>的氧化镝</w:t>
      </w:r>
      <w:r>
        <w:rPr>
          <w:rFonts w:hint="eastAsia"/>
          <w:color w:val="000000"/>
          <w:szCs w:val="21"/>
        </w:rPr>
        <w:t>[</w:t>
      </w:r>
      <w:r>
        <w:rPr>
          <w:rFonts w:hint="eastAsia"/>
          <w:i/>
          <w:iCs/>
        </w:rPr>
        <w:t>w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Dy</w:t>
      </w:r>
      <w:r>
        <w:rPr>
          <w:rFonts w:hint="eastAsia"/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O</w:t>
      </w:r>
      <w:r>
        <w:rPr>
          <w:rFonts w:hint="eastAsia"/>
          <w:color w:val="000000"/>
          <w:szCs w:val="21"/>
          <w:vertAlign w:val="subscript"/>
        </w:rPr>
        <w:t>3</w:t>
      </w:r>
      <w:r>
        <w:rPr>
          <w:rFonts w:hint="eastAsia"/>
          <w:color w:val="000000"/>
          <w:szCs w:val="21"/>
        </w:rPr>
        <w:t>/REO</w:t>
      </w:r>
      <w:r>
        <w:rPr>
          <w:rFonts w:hint="eastAsia"/>
          <w:color w:val="000000"/>
          <w:szCs w:val="21"/>
        </w:rPr>
        <w:t>）≥</w:t>
      </w:r>
      <w:r>
        <w:rPr>
          <w:rFonts w:hint="eastAsia"/>
          <w:color w:val="000000"/>
          <w:szCs w:val="21"/>
        </w:rPr>
        <w:t>99.9</w:t>
      </w:r>
      <w:r>
        <w:rPr>
          <w:color w:val="000000"/>
          <w:szCs w:val="21"/>
        </w:rPr>
        <w:t>99</w:t>
      </w:r>
      <w:r>
        <w:rPr>
          <w:rFonts w:hint="eastAsia"/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i/>
          <w:iCs/>
        </w:rPr>
        <w:t>w</w:t>
      </w:r>
      <w:r>
        <w:rPr>
          <w:rFonts w:hint="eastAsia"/>
          <w:color w:val="000000"/>
          <w:szCs w:val="21"/>
        </w:rPr>
        <w:t xml:space="preserve"> ( REO</w:t>
      </w:r>
      <w:r>
        <w:rPr>
          <w:rFonts w:hint="eastAsia"/>
          <w:color w:val="000000"/>
          <w:szCs w:val="21"/>
        </w:rPr>
        <w:t>）≥</w:t>
      </w:r>
      <w:r>
        <w:rPr>
          <w:rFonts w:hint="eastAsia"/>
          <w:color w:val="000000"/>
          <w:szCs w:val="21"/>
        </w:rPr>
        <w:t>99.5%]</w:t>
      </w:r>
      <w:r>
        <w:rPr>
          <w:rFonts w:hint="eastAsia"/>
          <w:color w:val="000000"/>
          <w:szCs w:val="21"/>
        </w:rPr>
        <w:t>，置于</w:t>
      </w:r>
      <w:r>
        <w:rPr>
          <w:rFonts w:hint="eastAsia"/>
          <w:color w:val="000000"/>
          <w:szCs w:val="21"/>
        </w:rPr>
        <w:t>100mL</w:t>
      </w:r>
      <w:r>
        <w:rPr>
          <w:rFonts w:hint="eastAsia"/>
          <w:color w:val="000000"/>
          <w:szCs w:val="21"/>
        </w:rPr>
        <w:t>烧杯中，加</w:t>
      </w:r>
      <w:r>
        <w:rPr>
          <w:rFonts w:hint="eastAsia"/>
          <w:color w:val="000000"/>
          <w:szCs w:val="21"/>
        </w:rPr>
        <w:t>10mL</w:t>
      </w:r>
      <w:r>
        <w:rPr>
          <w:rFonts w:hint="eastAsia"/>
          <w:color w:val="000000"/>
          <w:szCs w:val="21"/>
        </w:rPr>
        <w:t>硝酸</w:t>
      </w:r>
      <w:r w:rsidRPr="00B87E7E">
        <w:rPr>
          <w:rFonts w:ascii="黑体" w:eastAsia="黑体" w:hAnsi="黑体" w:hint="eastAsia"/>
          <w:szCs w:val="21"/>
        </w:rPr>
        <w:t>（4.2.5）</w:t>
      </w:r>
      <w:r>
        <w:rPr>
          <w:rFonts w:hint="eastAsia"/>
          <w:color w:val="000000"/>
          <w:szCs w:val="21"/>
        </w:rPr>
        <w:t>，加</w:t>
      </w:r>
      <w:r>
        <w:rPr>
          <w:rFonts w:hint="eastAsia"/>
          <w:color w:val="000000"/>
          <w:szCs w:val="21"/>
        </w:rPr>
        <w:t>2mL</w:t>
      </w:r>
      <w:r>
        <w:rPr>
          <w:rFonts w:hint="eastAsia"/>
          <w:color w:val="000000"/>
          <w:szCs w:val="21"/>
        </w:rPr>
        <w:t>过氧化氢</w:t>
      </w:r>
      <w:r w:rsidRPr="00B87E7E">
        <w:rPr>
          <w:rFonts w:ascii="黑体" w:eastAsia="黑体" w:hAnsi="黑体" w:hint="eastAsia"/>
          <w:szCs w:val="21"/>
        </w:rPr>
        <w:t>（4.2.4）</w:t>
      </w:r>
      <w:r>
        <w:rPr>
          <w:rFonts w:hint="eastAsia"/>
          <w:color w:val="000000"/>
          <w:szCs w:val="21"/>
        </w:rPr>
        <w:t>，低温加热至溶解完全，取下冷却，移入</w:t>
      </w:r>
      <w:r>
        <w:rPr>
          <w:rFonts w:hint="eastAsia"/>
          <w:color w:val="000000"/>
          <w:szCs w:val="21"/>
        </w:rPr>
        <w:t>100mL</w:t>
      </w:r>
      <w:r>
        <w:rPr>
          <w:rFonts w:hint="eastAsia"/>
          <w:color w:val="000000"/>
          <w:szCs w:val="21"/>
        </w:rPr>
        <w:t>容量瓶中，用水稀释至刻度，混匀。此溶液</w:t>
      </w:r>
      <w:r>
        <w:rPr>
          <w:rFonts w:hint="eastAsia"/>
          <w:color w:val="000000"/>
          <w:szCs w:val="21"/>
        </w:rPr>
        <w:t>1mL</w:t>
      </w:r>
      <w:r>
        <w:rPr>
          <w:rFonts w:hint="eastAsia"/>
          <w:color w:val="000000"/>
          <w:szCs w:val="21"/>
        </w:rPr>
        <w:t>含</w:t>
      </w:r>
      <w:r>
        <w:rPr>
          <w:rFonts w:hint="eastAsia"/>
          <w:color w:val="000000"/>
          <w:szCs w:val="21"/>
        </w:rPr>
        <w:t>1mg</w:t>
      </w:r>
      <w:r>
        <w:rPr>
          <w:rFonts w:hint="eastAsia"/>
          <w:color w:val="000000"/>
          <w:szCs w:val="21"/>
        </w:rPr>
        <w:t>氧化镝。</w:t>
      </w:r>
    </w:p>
    <w:p w:rsidR="00C37DDF" w:rsidRDefault="00C37DDF" w:rsidP="00C37DDF">
      <w:pPr>
        <w:rPr>
          <w:color w:val="000000"/>
          <w:szCs w:val="21"/>
        </w:rPr>
      </w:pPr>
      <w:r>
        <w:rPr>
          <w:rFonts w:ascii="黑体" w:eastAsia="黑体" w:hAnsi="黑体"/>
          <w:color w:val="000000"/>
          <w:szCs w:val="21"/>
        </w:rPr>
        <w:t>4.2.</w:t>
      </w:r>
      <w:r>
        <w:rPr>
          <w:rFonts w:ascii="黑体" w:eastAsia="黑体" w:hAnsi="黑体" w:hint="eastAsia"/>
          <w:color w:val="000000"/>
          <w:szCs w:val="21"/>
        </w:rPr>
        <w:t>15</w:t>
      </w:r>
      <w:r>
        <w:rPr>
          <w:rFonts w:hint="eastAsia"/>
          <w:color w:val="000000"/>
          <w:szCs w:val="21"/>
        </w:rPr>
        <w:t>氧化钬标准贮存溶液：称取</w:t>
      </w:r>
      <w:r>
        <w:rPr>
          <w:rFonts w:hint="eastAsia"/>
          <w:color w:val="000000"/>
          <w:szCs w:val="21"/>
        </w:rPr>
        <w:t>0.1000g</w:t>
      </w:r>
      <w:r>
        <w:rPr>
          <w:rFonts w:hint="eastAsia"/>
          <w:color w:val="000000"/>
          <w:szCs w:val="21"/>
        </w:rPr>
        <w:t>经</w:t>
      </w:r>
      <w:r>
        <w:rPr>
          <w:rFonts w:hint="eastAsia"/>
          <w:color w:val="000000"/>
          <w:szCs w:val="21"/>
        </w:rPr>
        <w:t>9</w:t>
      </w:r>
      <w:r>
        <w:rPr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℃灼烧</w:t>
      </w:r>
      <w:r>
        <w:rPr>
          <w:rFonts w:hint="eastAsia"/>
          <w:color w:val="000000"/>
          <w:szCs w:val="21"/>
        </w:rPr>
        <w:t>1h</w:t>
      </w:r>
      <w:r>
        <w:rPr>
          <w:rFonts w:hint="eastAsia"/>
          <w:color w:val="000000"/>
          <w:szCs w:val="21"/>
        </w:rPr>
        <w:t>的氧化钬</w:t>
      </w:r>
      <w:r>
        <w:rPr>
          <w:rFonts w:hint="eastAsia"/>
          <w:color w:val="000000"/>
          <w:szCs w:val="21"/>
        </w:rPr>
        <w:t>[</w:t>
      </w:r>
      <w:r>
        <w:rPr>
          <w:rFonts w:hint="eastAsia"/>
          <w:i/>
          <w:iCs/>
        </w:rPr>
        <w:t>w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Ho</w:t>
      </w:r>
      <w:r>
        <w:rPr>
          <w:rFonts w:hint="eastAsia"/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O</w:t>
      </w:r>
      <w:r>
        <w:rPr>
          <w:rFonts w:hint="eastAsia"/>
          <w:color w:val="000000"/>
          <w:szCs w:val="21"/>
          <w:vertAlign w:val="subscript"/>
        </w:rPr>
        <w:t>3</w:t>
      </w:r>
      <w:r>
        <w:rPr>
          <w:rFonts w:hint="eastAsia"/>
          <w:color w:val="000000"/>
          <w:szCs w:val="21"/>
        </w:rPr>
        <w:t>/REO</w:t>
      </w:r>
      <w:r>
        <w:rPr>
          <w:rFonts w:hint="eastAsia"/>
          <w:color w:val="000000"/>
          <w:szCs w:val="21"/>
        </w:rPr>
        <w:t>）≥</w:t>
      </w:r>
      <w:r>
        <w:rPr>
          <w:rFonts w:hint="eastAsia"/>
          <w:color w:val="000000"/>
          <w:szCs w:val="21"/>
        </w:rPr>
        <w:t>99.9</w:t>
      </w:r>
      <w:r>
        <w:rPr>
          <w:color w:val="000000"/>
          <w:szCs w:val="21"/>
        </w:rPr>
        <w:t>99</w:t>
      </w:r>
      <w:r>
        <w:rPr>
          <w:rFonts w:hint="eastAsia"/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i/>
          <w:iCs/>
        </w:rPr>
        <w:t xml:space="preserve"> w</w:t>
      </w:r>
      <w:r>
        <w:rPr>
          <w:rFonts w:hint="eastAsia"/>
          <w:color w:val="000000"/>
          <w:szCs w:val="21"/>
        </w:rPr>
        <w:t xml:space="preserve"> ( REO</w:t>
      </w:r>
      <w:r>
        <w:rPr>
          <w:rFonts w:hint="eastAsia"/>
          <w:color w:val="000000"/>
          <w:szCs w:val="21"/>
        </w:rPr>
        <w:t>）≥</w:t>
      </w:r>
      <w:r>
        <w:rPr>
          <w:rFonts w:hint="eastAsia"/>
          <w:color w:val="000000"/>
          <w:szCs w:val="21"/>
        </w:rPr>
        <w:t>99.5%]</w:t>
      </w:r>
      <w:r>
        <w:rPr>
          <w:rFonts w:hint="eastAsia"/>
          <w:color w:val="000000"/>
          <w:szCs w:val="21"/>
        </w:rPr>
        <w:t>，置于</w:t>
      </w:r>
      <w:r>
        <w:rPr>
          <w:rFonts w:hint="eastAsia"/>
          <w:color w:val="000000"/>
          <w:szCs w:val="21"/>
        </w:rPr>
        <w:t>100mL</w:t>
      </w:r>
      <w:r>
        <w:rPr>
          <w:rFonts w:hint="eastAsia"/>
          <w:color w:val="000000"/>
          <w:szCs w:val="21"/>
        </w:rPr>
        <w:t>烧杯中，加</w:t>
      </w:r>
      <w:r>
        <w:rPr>
          <w:rFonts w:hint="eastAsia"/>
          <w:color w:val="000000"/>
          <w:szCs w:val="21"/>
        </w:rPr>
        <w:t>10mL</w:t>
      </w:r>
      <w:r>
        <w:rPr>
          <w:rFonts w:hint="eastAsia"/>
          <w:color w:val="000000"/>
          <w:szCs w:val="21"/>
        </w:rPr>
        <w:t>硝酸</w:t>
      </w:r>
      <w:r w:rsidRPr="00B87E7E">
        <w:rPr>
          <w:rFonts w:ascii="黑体" w:eastAsia="黑体" w:hAnsi="黑体" w:hint="eastAsia"/>
          <w:szCs w:val="21"/>
        </w:rPr>
        <w:t>（</w:t>
      </w:r>
      <w:r w:rsidRPr="00B87E7E">
        <w:rPr>
          <w:rFonts w:ascii="黑体" w:eastAsia="黑体" w:hAnsi="黑体"/>
          <w:szCs w:val="21"/>
        </w:rPr>
        <w:t>4.2.</w:t>
      </w:r>
      <w:r w:rsidRPr="00B87E7E">
        <w:rPr>
          <w:rFonts w:ascii="黑体" w:eastAsia="黑体" w:hAnsi="黑体" w:hint="eastAsia"/>
          <w:szCs w:val="21"/>
        </w:rPr>
        <w:t>5）</w:t>
      </w:r>
      <w:r>
        <w:rPr>
          <w:rFonts w:hint="eastAsia"/>
          <w:color w:val="000000"/>
          <w:szCs w:val="21"/>
        </w:rPr>
        <w:t>，低温加热至溶解完全，取下冷却，移入</w:t>
      </w:r>
      <w:r>
        <w:rPr>
          <w:rFonts w:hint="eastAsia"/>
          <w:color w:val="000000"/>
          <w:szCs w:val="21"/>
        </w:rPr>
        <w:t>100mL</w:t>
      </w:r>
      <w:r>
        <w:rPr>
          <w:rFonts w:hint="eastAsia"/>
          <w:color w:val="000000"/>
          <w:szCs w:val="21"/>
        </w:rPr>
        <w:t>容量瓶中，用水稀释至刻度，混匀。此溶液</w:t>
      </w:r>
      <w:r>
        <w:rPr>
          <w:rFonts w:hint="eastAsia"/>
          <w:color w:val="000000"/>
          <w:szCs w:val="21"/>
        </w:rPr>
        <w:t>1mL</w:t>
      </w:r>
      <w:r>
        <w:rPr>
          <w:rFonts w:hint="eastAsia"/>
          <w:color w:val="000000"/>
          <w:szCs w:val="21"/>
        </w:rPr>
        <w:t>含</w:t>
      </w:r>
      <w:r>
        <w:rPr>
          <w:rFonts w:hint="eastAsia"/>
          <w:color w:val="000000"/>
          <w:szCs w:val="21"/>
        </w:rPr>
        <w:t>1mg</w:t>
      </w:r>
      <w:r>
        <w:rPr>
          <w:rFonts w:hint="eastAsia"/>
          <w:color w:val="000000"/>
          <w:szCs w:val="21"/>
        </w:rPr>
        <w:t>氧化钬。</w:t>
      </w:r>
    </w:p>
    <w:p w:rsidR="00C37DDF" w:rsidRDefault="00C37DDF" w:rsidP="00C37DDF">
      <w:pPr>
        <w:rPr>
          <w:color w:val="000000"/>
          <w:szCs w:val="21"/>
        </w:rPr>
      </w:pPr>
      <w:r>
        <w:rPr>
          <w:rFonts w:ascii="黑体" w:eastAsia="黑体" w:hAnsi="黑体"/>
          <w:color w:val="000000"/>
          <w:szCs w:val="21"/>
        </w:rPr>
        <w:t>4.2.</w:t>
      </w:r>
      <w:r>
        <w:rPr>
          <w:rFonts w:ascii="黑体" w:eastAsia="黑体" w:hAnsi="黑体" w:hint="eastAsia"/>
          <w:color w:val="000000"/>
          <w:szCs w:val="21"/>
        </w:rPr>
        <w:t>16</w:t>
      </w:r>
      <w:r>
        <w:rPr>
          <w:rFonts w:hint="eastAsia"/>
          <w:color w:val="000000"/>
          <w:szCs w:val="21"/>
        </w:rPr>
        <w:t>氧化铒标准贮存溶液：称取</w:t>
      </w:r>
      <w:r>
        <w:rPr>
          <w:rFonts w:hint="eastAsia"/>
          <w:color w:val="000000"/>
          <w:szCs w:val="21"/>
        </w:rPr>
        <w:t>0.1000g</w:t>
      </w:r>
      <w:r>
        <w:rPr>
          <w:rFonts w:hint="eastAsia"/>
          <w:color w:val="000000"/>
          <w:szCs w:val="21"/>
        </w:rPr>
        <w:t>经</w:t>
      </w:r>
      <w:r>
        <w:rPr>
          <w:rFonts w:hint="eastAsia"/>
          <w:color w:val="000000"/>
          <w:szCs w:val="21"/>
        </w:rPr>
        <w:t>950</w:t>
      </w:r>
      <w:r>
        <w:rPr>
          <w:rFonts w:hint="eastAsia"/>
          <w:color w:val="000000"/>
          <w:szCs w:val="21"/>
        </w:rPr>
        <w:t>℃灼烧</w:t>
      </w:r>
      <w:r>
        <w:rPr>
          <w:rFonts w:hint="eastAsia"/>
          <w:color w:val="000000"/>
          <w:szCs w:val="21"/>
        </w:rPr>
        <w:t>1h</w:t>
      </w:r>
      <w:r>
        <w:rPr>
          <w:rFonts w:hint="eastAsia"/>
          <w:color w:val="000000"/>
          <w:szCs w:val="21"/>
        </w:rPr>
        <w:t>的氧化铒</w:t>
      </w:r>
      <w:r>
        <w:rPr>
          <w:rFonts w:hint="eastAsia"/>
          <w:color w:val="000000"/>
          <w:szCs w:val="21"/>
        </w:rPr>
        <w:t>[</w:t>
      </w:r>
      <w:r>
        <w:rPr>
          <w:rFonts w:hint="eastAsia"/>
          <w:i/>
          <w:iCs/>
        </w:rPr>
        <w:t>w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Er</w:t>
      </w:r>
      <w:r>
        <w:rPr>
          <w:rFonts w:hint="eastAsia"/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O</w:t>
      </w:r>
      <w:r>
        <w:rPr>
          <w:rFonts w:hint="eastAsia"/>
          <w:color w:val="000000"/>
          <w:szCs w:val="21"/>
          <w:vertAlign w:val="subscript"/>
        </w:rPr>
        <w:t>3</w:t>
      </w:r>
      <w:r>
        <w:rPr>
          <w:rFonts w:hint="eastAsia"/>
          <w:color w:val="000000"/>
          <w:szCs w:val="21"/>
        </w:rPr>
        <w:t>/REO</w:t>
      </w:r>
      <w:r>
        <w:rPr>
          <w:rFonts w:hint="eastAsia"/>
          <w:color w:val="000000"/>
          <w:szCs w:val="21"/>
        </w:rPr>
        <w:t>）≥</w:t>
      </w:r>
      <w:r>
        <w:rPr>
          <w:rFonts w:hint="eastAsia"/>
          <w:color w:val="000000"/>
          <w:szCs w:val="21"/>
        </w:rPr>
        <w:t>99.9</w:t>
      </w:r>
      <w:r>
        <w:rPr>
          <w:color w:val="000000"/>
          <w:szCs w:val="21"/>
        </w:rPr>
        <w:t>99</w:t>
      </w:r>
      <w:r>
        <w:rPr>
          <w:rFonts w:hint="eastAsia"/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i/>
          <w:iCs/>
        </w:rPr>
        <w:t>w</w:t>
      </w:r>
      <w:r>
        <w:rPr>
          <w:rFonts w:hint="eastAsia"/>
          <w:color w:val="000000"/>
          <w:szCs w:val="21"/>
        </w:rPr>
        <w:t xml:space="preserve"> ( REO</w:t>
      </w:r>
      <w:r>
        <w:rPr>
          <w:rFonts w:hint="eastAsia"/>
          <w:color w:val="000000"/>
          <w:szCs w:val="21"/>
        </w:rPr>
        <w:t>）≥</w:t>
      </w:r>
      <w:r>
        <w:rPr>
          <w:rFonts w:hint="eastAsia"/>
          <w:color w:val="000000"/>
          <w:szCs w:val="21"/>
        </w:rPr>
        <w:t>99.5%]</w:t>
      </w:r>
      <w:r>
        <w:rPr>
          <w:rFonts w:hint="eastAsia"/>
          <w:color w:val="000000"/>
          <w:szCs w:val="21"/>
        </w:rPr>
        <w:t>置于</w:t>
      </w:r>
      <w:r>
        <w:rPr>
          <w:rFonts w:hint="eastAsia"/>
          <w:color w:val="000000"/>
          <w:szCs w:val="21"/>
        </w:rPr>
        <w:t>100mL</w:t>
      </w:r>
      <w:r>
        <w:rPr>
          <w:rFonts w:hint="eastAsia"/>
          <w:color w:val="000000"/>
          <w:szCs w:val="21"/>
        </w:rPr>
        <w:t>烧杯中，加</w:t>
      </w:r>
      <w:r>
        <w:rPr>
          <w:rFonts w:hint="eastAsia"/>
          <w:color w:val="000000"/>
          <w:szCs w:val="21"/>
        </w:rPr>
        <w:t>10mL</w:t>
      </w:r>
      <w:r>
        <w:rPr>
          <w:rFonts w:hint="eastAsia"/>
          <w:color w:val="000000"/>
          <w:szCs w:val="21"/>
        </w:rPr>
        <w:t>硝酸</w:t>
      </w:r>
      <w:r w:rsidRPr="00B87E7E">
        <w:rPr>
          <w:rFonts w:ascii="黑体" w:eastAsia="黑体" w:hAnsi="黑体" w:hint="eastAsia"/>
          <w:szCs w:val="21"/>
        </w:rPr>
        <w:t>（4.2.5）</w:t>
      </w:r>
      <w:r>
        <w:rPr>
          <w:rFonts w:hint="eastAsia"/>
          <w:color w:val="000000"/>
          <w:szCs w:val="21"/>
        </w:rPr>
        <w:t>，低温加热至溶解完全，取下冷却，移入</w:t>
      </w:r>
      <w:r>
        <w:rPr>
          <w:rFonts w:hint="eastAsia"/>
          <w:color w:val="000000"/>
          <w:szCs w:val="21"/>
        </w:rPr>
        <w:t>100mL</w:t>
      </w:r>
      <w:r>
        <w:rPr>
          <w:rFonts w:hint="eastAsia"/>
          <w:color w:val="000000"/>
          <w:szCs w:val="21"/>
        </w:rPr>
        <w:t>容量瓶中，用水稀释至刻度，混匀。此溶液</w:t>
      </w:r>
      <w:r>
        <w:rPr>
          <w:rFonts w:hint="eastAsia"/>
          <w:color w:val="000000"/>
          <w:szCs w:val="21"/>
        </w:rPr>
        <w:t>1mL</w:t>
      </w:r>
      <w:r>
        <w:rPr>
          <w:rFonts w:hint="eastAsia"/>
          <w:color w:val="000000"/>
          <w:szCs w:val="21"/>
        </w:rPr>
        <w:t>含</w:t>
      </w:r>
      <w:r>
        <w:rPr>
          <w:rFonts w:hint="eastAsia"/>
          <w:color w:val="000000"/>
          <w:szCs w:val="21"/>
        </w:rPr>
        <w:t>1mg</w:t>
      </w:r>
      <w:r>
        <w:rPr>
          <w:rFonts w:hint="eastAsia"/>
          <w:color w:val="000000"/>
          <w:szCs w:val="21"/>
        </w:rPr>
        <w:t>氧化铒。</w:t>
      </w:r>
    </w:p>
    <w:p w:rsidR="00C37DDF" w:rsidRDefault="00C37DDF" w:rsidP="00C37DDF">
      <w:pPr>
        <w:rPr>
          <w:color w:val="000000"/>
          <w:szCs w:val="21"/>
        </w:rPr>
      </w:pPr>
      <w:r>
        <w:rPr>
          <w:rFonts w:ascii="黑体" w:eastAsia="黑体" w:hAnsi="黑体"/>
          <w:color w:val="000000"/>
          <w:szCs w:val="21"/>
        </w:rPr>
        <w:t>4.2.</w:t>
      </w:r>
      <w:r>
        <w:rPr>
          <w:rFonts w:ascii="黑体" w:eastAsia="黑体" w:hAnsi="黑体" w:hint="eastAsia"/>
          <w:color w:val="000000"/>
          <w:szCs w:val="21"/>
        </w:rPr>
        <w:t>17</w:t>
      </w:r>
      <w:r>
        <w:rPr>
          <w:rFonts w:hint="eastAsia"/>
          <w:color w:val="000000"/>
          <w:szCs w:val="21"/>
        </w:rPr>
        <w:t>氧化铥标准贮存溶液：称取</w:t>
      </w:r>
      <w:r>
        <w:rPr>
          <w:rFonts w:hint="eastAsia"/>
          <w:color w:val="000000"/>
          <w:szCs w:val="21"/>
        </w:rPr>
        <w:t>0.1000g</w:t>
      </w:r>
      <w:r>
        <w:rPr>
          <w:rFonts w:hint="eastAsia"/>
          <w:color w:val="000000"/>
          <w:szCs w:val="21"/>
        </w:rPr>
        <w:t>经</w:t>
      </w:r>
      <w:r>
        <w:rPr>
          <w:rFonts w:hint="eastAsia"/>
          <w:color w:val="000000"/>
          <w:szCs w:val="21"/>
        </w:rPr>
        <w:t>950</w:t>
      </w:r>
      <w:r>
        <w:rPr>
          <w:rFonts w:hint="eastAsia"/>
          <w:color w:val="000000"/>
          <w:szCs w:val="21"/>
        </w:rPr>
        <w:t>℃灼烧</w:t>
      </w:r>
      <w:r>
        <w:rPr>
          <w:rFonts w:hint="eastAsia"/>
          <w:color w:val="000000"/>
          <w:szCs w:val="21"/>
        </w:rPr>
        <w:t>1h</w:t>
      </w:r>
      <w:r>
        <w:rPr>
          <w:rFonts w:hint="eastAsia"/>
          <w:color w:val="000000"/>
          <w:szCs w:val="21"/>
        </w:rPr>
        <w:t>的氧化铥</w:t>
      </w:r>
      <w:r>
        <w:rPr>
          <w:rFonts w:hint="eastAsia"/>
          <w:color w:val="000000"/>
          <w:szCs w:val="21"/>
        </w:rPr>
        <w:t>[</w:t>
      </w:r>
      <w:r>
        <w:rPr>
          <w:rFonts w:hint="eastAsia"/>
          <w:i/>
          <w:iCs/>
        </w:rPr>
        <w:t>w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Tm</w:t>
      </w:r>
      <w:r>
        <w:rPr>
          <w:rFonts w:hint="eastAsia"/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O</w:t>
      </w:r>
      <w:r>
        <w:rPr>
          <w:rFonts w:hint="eastAsia"/>
          <w:color w:val="000000"/>
          <w:szCs w:val="21"/>
          <w:vertAlign w:val="subscript"/>
        </w:rPr>
        <w:t>3</w:t>
      </w:r>
      <w:r>
        <w:rPr>
          <w:rFonts w:hint="eastAsia"/>
          <w:color w:val="000000"/>
          <w:szCs w:val="21"/>
        </w:rPr>
        <w:t>/REO</w:t>
      </w:r>
      <w:r>
        <w:rPr>
          <w:rFonts w:hint="eastAsia"/>
          <w:color w:val="000000"/>
          <w:szCs w:val="21"/>
        </w:rPr>
        <w:t>）≥</w:t>
      </w:r>
      <w:r>
        <w:rPr>
          <w:rFonts w:hint="eastAsia"/>
          <w:color w:val="000000"/>
          <w:szCs w:val="21"/>
        </w:rPr>
        <w:t>99.9</w:t>
      </w:r>
      <w:r>
        <w:rPr>
          <w:color w:val="000000"/>
          <w:szCs w:val="21"/>
        </w:rPr>
        <w:t>99</w:t>
      </w:r>
      <w:r>
        <w:rPr>
          <w:rFonts w:hint="eastAsia"/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i/>
          <w:iCs/>
        </w:rPr>
        <w:t>w</w:t>
      </w:r>
      <w:r>
        <w:rPr>
          <w:rFonts w:hint="eastAsia"/>
          <w:color w:val="000000"/>
          <w:szCs w:val="21"/>
        </w:rPr>
        <w:t xml:space="preserve"> ( REO</w:t>
      </w:r>
      <w:r>
        <w:rPr>
          <w:rFonts w:hint="eastAsia"/>
          <w:color w:val="000000"/>
          <w:szCs w:val="21"/>
        </w:rPr>
        <w:t>）≥</w:t>
      </w:r>
      <w:r>
        <w:rPr>
          <w:rFonts w:hint="eastAsia"/>
          <w:color w:val="000000"/>
          <w:szCs w:val="21"/>
        </w:rPr>
        <w:t>99.5%]</w:t>
      </w:r>
      <w:r>
        <w:rPr>
          <w:rFonts w:hint="eastAsia"/>
          <w:color w:val="000000"/>
          <w:szCs w:val="21"/>
        </w:rPr>
        <w:t>，置于</w:t>
      </w:r>
      <w:r>
        <w:rPr>
          <w:rFonts w:hint="eastAsia"/>
          <w:color w:val="000000"/>
          <w:szCs w:val="21"/>
        </w:rPr>
        <w:t>100mL</w:t>
      </w:r>
      <w:r>
        <w:rPr>
          <w:rFonts w:hint="eastAsia"/>
          <w:color w:val="000000"/>
          <w:szCs w:val="21"/>
        </w:rPr>
        <w:t>烧杯中，加</w:t>
      </w:r>
      <w:r>
        <w:rPr>
          <w:rFonts w:hint="eastAsia"/>
          <w:color w:val="000000"/>
          <w:szCs w:val="21"/>
        </w:rPr>
        <w:t>10mL</w:t>
      </w:r>
      <w:r>
        <w:rPr>
          <w:rFonts w:hint="eastAsia"/>
          <w:color w:val="000000"/>
          <w:szCs w:val="21"/>
        </w:rPr>
        <w:t>硝酸</w:t>
      </w:r>
      <w:r w:rsidRPr="00B87E7E">
        <w:rPr>
          <w:rFonts w:ascii="黑体" w:eastAsia="黑体" w:hAnsi="黑体" w:hint="eastAsia"/>
          <w:szCs w:val="21"/>
        </w:rPr>
        <w:t>（</w:t>
      </w:r>
      <w:r w:rsidRPr="00B87E7E">
        <w:rPr>
          <w:rFonts w:ascii="黑体" w:eastAsia="黑体" w:hAnsi="黑体"/>
          <w:szCs w:val="21"/>
        </w:rPr>
        <w:t>4.2.</w:t>
      </w:r>
      <w:r w:rsidRPr="00B87E7E">
        <w:rPr>
          <w:rFonts w:ascii="黑体" w:eastAsia="黑体" w:hAnsi="黑体" w:hint="eastAsia"/>
          <w:szCs w:val="21"/>
        </w:rPr>
        <w:t>5）</w:t>
      </w:r>
      <w:r>
        <w:rPr>
          <w:rFonts w:hint="eastAsia"/>
          <w:color w:val="000000"/>
          <w:szCs w:val="21"/>
        </w:rPr>
        <w:t>，低温加热至</w:t>
      </w:r>
      <w:r>
        <w:rPr>
          <w:rFonts w:hint="eastAsia"/>
          <w:color w:val="000000"/>
          <w:szCs w:val="21"/>
        </w:rPr>
        <w:lastRenderedPageBreak/>
        <w:t>溶解完全，取下冷却，移入</w:t>
      </w:r>
      <w:r>
        <w:rPr>
          <w:rFonts w:hint="eastAsia"/>
          <w:color w:val="000000"/>
          <w:szCs w:val="21"/>
        </w:rPr>
        <w:t>100mL</w:t>
      </w:r>
      <w:r>
        <w:rPr>
          <w:rFonts w:hint="eastAsia"/>
          <w:color w:val="000000"/>
          <w:szCs w:val="21"/>
        </w:rPr>
        <w:t>容量瓶中，用水稀释至刻度，混匀。此溶液</w:t>
      </w:r>
      <w:r>
        <w:rPr>
          <w:rFonts w:hint="eastAsia"/>
          <w:color w:val="000000"/>
          <w:szCs w:val="21"/>
        </w:rPr>
        <w:t>1mL</w:t>
      </w:r>
      <w:r>
        <w:rPr>
          <w:rFonts w:hint="eastAsia"/>
          <w:color w:val="000000"/>
          <w:szCs w:val="21"/>
        </w:rPr>
        <w:t>含</w:t>
      </w:r>
      <w:r>
        <w:rPr>
          <w:rFonts w:hint="eastAsia"/>
          <w:color w:val="000000"/>
          <w:szCs w:val="21"/>
        </w:rPr>
        <w:t>1mg</w:t>
      </w:r>
      <w:r>
        <w:rPr>
          <w:rFonts w:hint="eastAsia"/>
          <w:color w:val="000000"/>
          <w:szCs w:val="21"/>
        </w:rPr>
        <w:t>氧化铥。</w:t>
      </w:r>
    </w:p>
    <w:p w:rsidR="00C37DDF" w:rsidRDefault="00C37DDF" w:rsidP="00C37DDF">
      <w:pPr>
        <w:rPr>
          <w:color w:val="000000"/>
          <w:szCs w:val="21"/>
        </w:rPr>
      </w:pPr>
      <w:r>
        <w:rPr>
          <w:rFonts w:ascii="黑体" w:eastAsia="黑体" w:hAnsi="黑体"/>
          <w:color w:val="000000"/>
          <w:szCs w:val="21"/>
        </w:rPr>
        <w:t>4.2.</w:t>
      </w:r>
      <w:r>
        <w:rPr>
          <w:rFonts w:ascii="黑体" w:eastAsia="黑体" w:hAnsi="黑体" w:hint="eastAsia"/>
          <w:color w:val="000000"/>
          <w:szCs w:val="21"/>
        </w:rPr>
        <w:t>18</w:t>
      </w:r>
      <w:r>
        <w:rPr>
          <w:rFonts w:hint="eastAsia"/>
          <w:color w:val="000000"/>
          <w:szCs w:val="21"/>
        </w:rPr>
        <w:t>氧化镱标准贮存溶液：称取</w:t>
      </w:r>
      <w:r>
        <w:rPr>
          <w:rFonts w:hint="eastAsia"/>
          <w:color w:val="000000"/>
          <w:szCs w:val="21"/>
        </w:rPr>
        <w:t>0.1000g</w:t>
      </w:r>
      <w:r>
        <w:rPr>
          <w:rFonts w:hint="eastAsia"/>
          <w:color w:val="000000"/>
          <w:szCs w:val="21"/>
        </w:rPr>
        <w:t>经</w:t>
      </w:r>
      <w:r>
        <w:rPr>
          <w:rFonts w:hint="eastAsia"/>
          <w:color w:val="000000"/>
          <w:szCs w:val="21"/>
        </w:rPr>
        <w:t>9</w:t>
      </w:r>
      <w:r>
        <w:rPr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℃灼烧</w:t>
      </w:r>
      <w:r>
        <w:rPr>
          <w:rFonts w:hint="eastAsia"/>
          <w:color w:val="000000"/>
          <w:szCs w:val="21"/>
        </w:rPr>
        <w:t>1h</w:t>
      </w:r>
      <w:r>
        <w:rPr>
          <w:rFonts w:hint="eastAsia"/>
          <w:color w:val="000000"/>
          <w:szCs w:val="21"/>
        </w:rPr>
        <w:t>的氧化镱</w:t>
      </w:r>
      <w:r>
        <w:rPr>
          <w:rFonts w:hint="eastAsia"/>
          <w:color w:val="000000"/>
          <w:szCs w:val="21"/>
        </w:rPr>
        <w:t>[</w:t>
      </w:r>
      <w:r>
        <w:rPr>
          <w:rFonts w:hint="eastAsia"/>
          <w:i/>
          <w:iCs/>
        </w:rPr>
        <w:t>w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Yb</w:t>
      </w:r>
      <w:r>
        <w:rPr>
          <w:rFonts w:hint="eastAsia"/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O</w:t>
      </w:r>
      <w:r>
        <w:rPr>
          <w:rFonts w:hint="eastAsia"/>
          <w:color w:val="000000"/>
          <w:szCs w:val="21"/>
          <w:vertAlign w:val="subscript"/>
        </w:rPr>
        <w:t>3</w:t>
      </w:r>
      <w:r>
        <w:rPr>
          <w:rFonts w:hint="eastAsia"/>
          <w:color w:val="000000"/>
          <w:szCs w:val="21"/>
        </w:rPr>
        <w:t>/REO</w:t>
      </w:r>
      <w:r>
        <w:rPr>
          <w:rFonts w:hint="eastAsia"/>
          <w:color w:val="000000"/>
          <w:szCs w:val="21"/>
        </w:rPr>
        <w:t>）≥</w:t>
      </w:r>
      <w:r>
        <w:rPr>
          <w:rFonts w:hint="eastAsia"/>
          <w:color w:val="000000"/>
          <w:szCs w:val="21"/>
        </w:rPr>
        <w:t>99.9</w:t>
      </w:r>
      <w:r>
        <w:rPr>
          <w:color w:val="000000"/>
          <w:szCs w:val="21"/>
        </w:rPr>
        <w:t>99</w:t>
      </w:r>
      <w:r>
        <w:rPr>
          <w:rFonts w:hint="eastAsia"/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i/>
          <w:iCs/>
        </w:rPr>
        <w:t xml:space="preserve"> w</w:t>
      </w:r>
      <w:r>
        <w:rPr>
          <w:rFonts w:hint="eastAsia"/>
          <w:color w:val="000000"/>
          <w:szCs w:val="21"/>
        </w:rPr>
        <w:t xml:space="preserve"> ( REO</w:t>
      </w:r>
      <w:r>
        <w:rPr>
          <w:rFonts w:hint="eastAsia"/>
          <w:color w:val="000000"/>
          <w:szCs w:val="21"/>
        </w:rPr>
        <w:t>）≥</w:t>
      </w:r>
      <w:r>
        <w:rPr>
          <w:rFonts w:hint="eastAsia"/>
          <w:color w:val="000000"/>
          <w:szCs w:val="21"/>
        </w:rPr>
        <w:t>99.5%]</w:t>
      </w:r>
      <w:r>
        <w:rPr>
          <w:rFonts w:hint="eastAsia"/>
          <w:color w:val="000000"/>
          <w:szCs w:val="21"/>
        </w:rPr>
        <w:t>，置于</w:t>
      </w:r>
      <w:r>
        <w:rPr>
          <w:rFonts w:hint="eastAsia"/>
          <w:color w:val="000000"/>
          <w:szCs w:val="21"/>
        </w:rPr>
        <w:t>100mL</w:t>
      </w:r>
      <w:r>
        <w:rPr>
          <w:rFonts w:hint="eastAsia"/>
          <w:color w:val="000000"/>
          <w:szCs w:val="21"/>
        </w:rPr>
        <w:t>烧杯中，加</w:t>
      </w:r>
      <w:r>
        <w:rPr>
          <w:rFonts w:hint="eastAsia"/>
          <w:color w:val="000000"/>
          <w:szCs w:val="21"/>
        </w:rPr>
        <w:t>10mL</w:t>
      </w:r>
      <w:r>
        <w:rPr>
          <w:rFonts w:hint="eastAsia"/>
          <w:color w:val="000000"/>
          <w:szCs w:val="21"/>
        </w:rPr>
        <w:t>硝酸</w:t>
      </w:r>
      <w:r w:rsidRPr="00B87E7E">
        <w:rPr>
          <w:rFonts w:ascii="黑体" w:eastAsia="黑体" w:hAnsi="黑体" w:hint="eastAsia"/>
          <w:szCs w:val="21"/>
        </w:rPr>
        <w:t>（</w:t>
      </w:r>
      <w:r w:rsidRPr="00B87E7E">
        <w:rPr>
          <w:rFonts w:ascii="黑体" w:eastAsia="黑体" w:hAnsi="黑体"/>
          <w:szCs w:val="21"/>
        </w:rPr>
        <w:t>4.2.</w:t>
      </w:r>
      <w:r w:rsidRPr="00B87E7E">
        <w:rPr>
          <w:rFonts w:ascii="黑体" w:eastAsia="黑体" w:hAnsi="黑体" w:hint="eastAsia"/>
          <w:szCs w:val="21"/>
        </w:rPr>
        <w:t>5）</w:t>
      </w:r>
      <w:r>
        <w:rPr>
          <w:rFonts w:hint="eastAsia"/>
          <w:color w:val="000000"/>
          <w:szCs w:val="21"/>
        </w:rPr>
        <w:t>，低温加热至溶解完全，取下冷却，移入</w:t>
      </w:r>
      <w:r>
        <w:rPr>
          <w:rFonts w:hint="eastAsia"/>
          <w:color w:val="000000"/>
          <w:szCs w:val="21"/>
        </w:rPr>
        <w:t>100mL</w:t>
      </w:r>
      <w:r>
        <w:rPr>
          <w:rFonts w:hint="eastAsia"/>
          <w:color w:val="000000"/>
          <w:szCs w:val="21"/>
        </w:rPr>
        <w:t>容量瓶中，用水稀释至刻度，混匀。此溶液</w:t>
      </w:r>
      <w:r>
        <w:rPr>
          <w:rFonts w:hint="eastAsia"/>
          <w:color w:val="000000"/>
          <w:szCs w:val="21"/>
        </w:rPr>
        <w:t>1mL</w:t>
      </w:r>
      <w:r>
        <w:rPr>
          <w:rFonts w:hint="eastAsia"/>
          <w:color w:val="000000"/>
          <w:szCs w:val="21"/>
        </w:rPr>
        <w:t>含</w:t>
      </w:r>
      <w:r>
        <w:rPr>
          <w:rFonts w:hint="eastAsia"/>
          <w:color w:val="000000"/>
          <w:szCs w:val="21"/>
        </w:rPr>
        <w:t>1mg</w:t>
      </w:r>
      <w:r>
        <w:rPr>
          <w:rFonts w:hint="eastAsia"/>
          <w:color w:val="000000"/>
          <w:szCs w:val="21"/>
        </w:rPr>
        <w:t>氧化镱。</w:t>
      </w:r>
    </w:p>
    <w:p w:rsidR="00C37DDF" w:rsidRDefault="00C37DDF" w:rsidP="00C37DDF">
      <w:pPr>
        <w:rPr>
          <w:color w:val="000000"/>
          <w:szCs w:val="21"/>
        </w:rPr>
      </w:pPr>
      <w:r>
        <w:rPr>
          <w:rFonts w:ascii="黑体" w:eastAsia="黑体" w:hAnsi="黑体"/>
          <w:color w:val="000000"/>
          <w:szCs w:val="21"/>
        </w:rPr>
        <w:t>4.2</w:t>
      </w:r>
      <w:r>
        <w:rPr>
          <w:rFonts w:ascii="黑体" w:eastAsia="黑体" w:hAnsi="黑体" w:hint="eastAsia"/>
          <w:color w:val="000000"/>
          <w:szCs w:val="21"/>
        </w:rPr>
        <w:t>.19</w:t>
      </w:r>
      <w:r>
        <w:rPr>
          <w:rFonts w:hint="eastAsia"/>
          <w:color w:val="000000"/>
          <w:szCs w:val="21"/>
        </w:rPr>
        <w:t>氧化镥标准贮存溶液：称取</w:t>
      </w:r>
      <w:r>
        <w:rPr>
          <w:rFonts w:hint="eastAsia"/>
          <w:color w:val="000000"/>
          <w:szCs w:val="21"/>
        </w:rPr>
        <w:t>0.1000g</w:t>
      </w:r>
      <w:r>
        <w:rPr>
          <w:rFonts w:hint="eastAsia"/>
          <w:color w:val="000000"/>
          <w:szCs w:val="21"/>
        </w:rPr>
        <w:t>经</w:t>
      </w:r>
      <w:r>
        <w:rPr>
          <w:rFonts w:hint="eastAsia"/>
          <w:color w:val="000000"/>
          <w:szCs w:val="21"/>
        </w:rPr>
        <w:t>950</w:t>
      </w:r>
      <w:r>
        <w:rPr>
          <w:rFonts w:hint="eastAsia"/>
          <w:color w:val="000000"/>
          <w:szCs w:val="21"/>
        </w:rPr>
        <w:t>℃灼烧</w:t>
      </w:r>
      <w:r>
        <w:rPr>
          <w:rFonts w:hint="eastAsia"/>
          <w:color w:val="000000"/>
          <w:szCs w:val="21"/>
        </w:rPr>
        <w:t>1h</w:t>
      </w:r>
      <w:r>
        <w:rPr>
          <w:rFonts w:hint="eastAsia"/>
          <w:color w:val="000000"/>
          <w:szCs w:val="21"/>
        </w:rPr>
        <w:t>的氧化镥</w:t>
      </w:r>
      <w:r>
        <w:rPr>
          <w:rFonts w:hint="eastAsia"/>
          <w:color w:val="000000"/>
          <w:szCs w:val="21"/>
        </w:rPr>
        <w:t>[</w:t>
      </w:r>
      <w:r>
        <w:rPr>
          <w:rFonts w:hint="eastAsia"/>
          <w:i/>
          <w:iCs/>
        </w:rPr>
        <w:t>w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Lu</w:t>
      </w:r>
      <w:r>
        <w:rPr>
          <w:rFonts w:hint="eastAsia"/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O</w:t>
      </w:r>
      <w:r>
        <w:rPr>
          <w:rFonts w:hint="eastAsia"/>
          <w:color w:val="000000"/>
          <w:szCs w:val="21"/>
          <w:vertAlign w:val="subscript"/>
        </w:rPr>
        <w:t>3</w:t>
      </w:r>
      <w:r>
        <w:rPr>
          <w:rFonts w:hint="eastAsia"/>
          <w:color w:val="000000"/>
          <w:szCs w:val="21"/>
        </w:rPr>
        <w:t>/REO</w:t>
      </w:r>
      <w:r>
        <w:rPr>
          <w:rFonts w:hint="eastAsia"/>
          <w:color w:val="000000"/>
          <w:szCs w:val="21"/>
        </w:rPr>
        <w:t>）≥</w:t>
      </w:r>
      <w:r>
        <w:rPr>
          <w:rFonts w:hint="eastAsia"/>
          <w:color w:val="000000"/>
          <w:szCs w:val="21"/>
        </w:rPr>
        <w:t>99.9</w:t>
      </w:r>
      <w:r>
        <w:rPr>
          <w:color w:val="000000"/>
          <w:szCs w:val="21"/>
        </w:rPr>
        <w:t>99</w:t>
      </w:r>
      <w:r>
        <w:rPr>
          <w:rFonts w:hint="eastAsia"/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i/>
          <w:iCs/>
        </w:rPr>
        <w:t xml:space="preserve"> w</w:t>
      </w:r>
      <w:r>
        <w:rPr>
          <w:rFonts w:hint="eastAsia"/>
          <w:color w:val="000000"/>
          <w:szCs w:val="21"/>
        </w:rPr>
        <w:t xml:space="preserve"> ( REO</w:t>
      </w:r>
      <w:r>
        <w:rPr>
          <w:rFonts w:hint="eastAsia"/>
          <w:color w:val="000000"/>
          <w:szCs w:val="21"/>
        </w:rPr>
        <w:t>）≥</w:t>
      </w:r>
      <w:r>
        <w:rPr>
          <w:rFonts w:hint="eastAsia"/>
          <w:color w:val="000000"/>
          <w:szCs w:val="21"/>
        </w:rPr>
        <w:t>99.5%]</w:t>
      </w:r>
      <w:r>
        <w:rPr>
          <w:rFonts w:hint="eastAsia"/>
          <w:color w:val="000000"/>
          <w:szCs w:val="21"/>
        </w:rPr>
        <w:t>，置于</w:t>
      </w:r>
      <w:r>
        <w:rPr>
          <w:rFonts w:hint="eastAsia"/>
          <w:color w:val="000000"/>
          <w:szCs w:val="21"/>
        </w:rPr>
        <w:t>100mL</w:t>
      </w:r>
      <w:r>
        <w:rPr>
          <w:rFonts w:hint="eastAsia"/>
          <w:color w:val="000000"/>
          <w:szCs w:val="21"/>
        </w:rPr>
        <w:t>烧杯中，加</w:t>
      </w:r>
      <w:r>
        <w:rPr>
          <w:rFonts w:hint="eastAsia"/>
          <w:color w:val="000000"/>
          <w:szCs w:val="21"/>
        </w:rPr>
        <w:t>10mL</w:t>
      </w:r>
      <w:r>
        <w:rPr>
          <w:rFonts w:hint="eastAsia"/>
          <w:color w:val="000000"/>
          <w:szCs w:val="21"/>
        </w:rPr>
        <w:t>硝酸</w:t>
      </w:r>
      <w:r w:rsidRPr="00B87E7E">
        <w:rPr>
          <w:rFonts w:ascii="黑体" w:eastAsia="黑体" w:hAnsi="黑体" w:hint="eastAsia"/>
          <w:szCs w:val="21"/>
        </w:rPr>
        <w:t>（</w:t>
      </w:r>
      <w:r w:rsidRPr="00B87E7E">
        <w:rPr>
          <w:rFonts w:ascii="黑体" w:eastAsia="黑体" w:hAnsi="黑体"/>
          <w:szCs w:val="21"/>
        </w:rPr>
        <w:t>4.2.</w:t>
      </w:r>
      <w:r w:rsidRPr="00B87E7E">
        <w:rPr>
          <w:rFonts w:ascii="黑体" w:eastAsia="黑体" w:hAnsi="黑体" w:hint="eastAsia"/>
          <w:szCs w:val="21"/>
        </w:rPr>
        <w:t>5）</w:t>
      </w:r>
      <w:r>
        <w:rPr>
          <w:rFonts w:hint="eastAsia"/>
          <w:color w:val="000000"/>
          <w:szCs w:val="21"/>
        </w:rPr>
        <w:t>，低温加热至溶解完全，取下冷却，移入</w:t>
      </w:r>
      <w:r>
        <w:rPr>
          <w:rFonts w:hint="eastAsia"/>
          <w:color w:val="000000"/>
          <w:szCs w:val="21"/>
        </w:rPr>
        <w:t>100mL</w:t>
      </w:r>
      <w:r>
        <w:rPr>
          <w:rFonts w:hint="eastAsia"/>
          <w:color w:val="000000"/>
          <w:szCs w:val="21"/>
        </w:rPr>
        <w:t>容量瓶中，用水稀释至刻度，混匀。此溶液</w:t>
      </w:r>
      <w:r>
        <w:rPr>
          <w:rFonts w:hint="eastAsia"/>
          <w:color w:val="000000"/>
          <w:szCs w:val="21"/>
        </w:rPr>
        <w:t>1mL</w:t>
      </w:r>
      <w:r>
        <w:rPr>
          <w:rFonts w:hint="eastAsia"/>
          <w:color w:val="000000"/>
          <w:szCs w:val="21"/>
        </w:rPr>
        <w:t>含</w:t>
      </w:r>
      <w:r>
        <w:rPr>
          <w:rFonts w:hint="eastAsia"/>
          <w:color w:val="000000"/>
          <w:szCs w:val="21"/>
        </w:rPr>
        <w:t>1mg</w:t>
      </w:r>
      <w:r>
        <w:rPr>
          <w:rFonts w:hint="eastAsia"/>
          <w:color w:val="000000"/>
          <w:szCs w:val="21"/>
        </w:rPr>
        <w:t>氧化镥。</w:t>
      </w:r>
    </w:p>
    <w:p w:rsidR="00C37DDF" w:rsidRDefault="00C37DDF" w:rsidP="00C37DDF">
      <w:pPr>
        <w:rPr>
          <w:color w:val="000000"/>
          <w:szCs w:val="21"/>
        </w:rPr>
      </w:pPr>
      <w:r>
        <w:rPr>
          <w:rFonts w:ascii="黑体" w:eastAsia="黑体" w:hAnsi="黑体"/>
          <w:color w:val="000000"/>
          <w:szCs w:val="21"/>
        </w:rPr>
        <w:t>4.2</w:t>
      </w:r>
      <w:r>
        <w:rPr>
          <w:rFonts w:ascii="黑体" w:eastAsia="黑体" w:hAnsi="黑体" w:hint="eastAsia"/>
          <w:color w:val="000000"/>
          <w:szCs w:val="21"/>
        </w:rPr>
        <w:t>.20</w:t>
      </w:r>
      <w:r>
        <w:rPr>
          <w:rFonts w:hint="eastAsia"/>
          <w:color w:val="000000"/>
          <w:szCs w:val="21"/>
        </w:rPr>
        <w:t>氧化钇标准贮存溶液：称取</w:t>
      </w:r>
      <w:r>
        <w:rPr>
          <w:rFonts w:hint="eastAsia"/>
          <w:color w:val="000000"/>
          <w:szCs w:val="21"/>
        </w:rPr>
        <w:t>0.1000g</w:t>
      </w:r>
      <w:r>
        <w:rPr>
          <w:rFonts w:hint="eastAsia"/>
          <w:color w:val="000000"/>
          <w:szCs w:val="21"/>
        </w:rPr>
        <w:t>经</w:t>
      </w:r>
      <w:r>
        <w:rPr>
          <w:rFonts w:hint="eastAsia"/>
          <w:color w:val="000000"/>
          <w:szCs w:val="21"/>
        </w:rPr>
        <w:t>950</w:t>
      </w:r>
      <w:r>
        <w:rPr>
          <w:rFonts w:hint="eastAsia"/>
          <w:color w:val="000000"/>
          <w:szCs w:val="21"/>
        </w:rPr>
        <w:t>℃灼烧</w:t>
      </w:r>
      <w:r>
        <w:rPr>
          <w:rFonts w:hint="eastAsia"/>
          <w:color w:val="000000"/>
          <w:szCs w:val="21"/>
        </w:rPr>
        <w:t>1h</w:t>
      </w:r>
      <w:r>
        <w:rPr>
          <w:rFonts w:hint="eastAsia"/>
          <w:color w:val="000000"/>
          <w:szCs w:val="21"/>
        </w:rPr>
        <w:t>的氧化钇</w:t>
      </w:r>
      <w:r>
        <w:rPr>
          <w:rFonts w:hint="eastAsia"/>
          <w:color w:val="000000"/>
          <w:szCs w:val="21"/>
        </w:rPr>
        <w:t>[</w:t>
      </w:r>
      <w:r>
        <w:rPr>
          <w:rFonts w:hint="eastAsia"/>
          <w:i/>
          <w:iCs/>
        </w:rPr>
        <w:t>w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Y</w:t>
      </w:r>
      <w:r>
        <w:rPr>
          <w:rFonts w:hint="eastAsia"/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O</w:t>
      </w:r>
      <w:r>
        <w:rPr>
          <w:rFonts w:hint="eastAsia"/>
          <w:color w:val="000000"/>
          <w:szCs w:val="21"/>
          <w:vertAlign w:val="subscript"/>
        </w:rPr>
        <w:t>3</w:t>
      </w:r>
      <w:r>
        <w:rPr>
          <w:rFonts w:hint="eastAsia"/>
          <w:color w:val="000000"/>
          <w:szCs w:val="21"/>
        </w:rPr>
        <w:t>/REO</w:t>
      </w:r>
      <w:r>
        <w:rPr>
          <w:rFonts w:hint="eastAsia"/>
          <w:color w:val="000000"/>
          <w:szCs w:val="21"/>
        </w:rPr>
        <w:t>）≥</w:t>
      </w:r>
      <w:r>
        <w:rPr>
          <w:rFonts w:hint="eastAsia"/>
          <w:color w:val="000000"/>
          <w:szCs w:val="21"/>
        </w:rPr>
        <w:t>99.9</w:t>
      </w:r>
      <w:r>
        <w:rPr>
          <w:color w:val="000000"/>
          <w:szCs w:val="21"/>
        </w:rPr>
        <w:t>99</w:t>
      </w:r>
      <w:r>
        <w:rPr>
          <w:rFonts w:hint="eastAsia"/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i/>
          <w:iCs/>
        </w:rPr>
        <w:t xml:space="preserve"> w</w:t>
      </w:r>
      <w:r>
        <w:rPr>
          <w:rFonts w:hint="eastAsia"/>
          <w:color w:val="000000"/>
          <w:szCs w:val="21"/>
        </w:rPr>
        <w:t xml:space="preserve"> ( REO</w:t>
      </w:r>
      <w:r>
        <w:rPr>
          <w:rFonts w:hint="eastAsia"/>
          <w:color w:val="000000"/>
          <w:szCs w:val="21"/>
        </w:rPr>
        <w:t>）≥</w:t>
      </w:r>
      <w:r>
        <w:rPr>
          <w:rFonts w:hint="eastAsia"/>
          <w:color w:val="000000"/>
          <w:szCs w:val="21"/>
        </w:rPr>
        <w:t>99.5%]</w:t>
      </w:r>
      <w:r>
        <w:rPr>
          <w:rFonts w:hint="eastAsia"/>
          <w:color w:val="000000"/>
          <w:szCs w:val="21"/>
        </w:rPr>
        <w:t>，置于</w:t>
      </w:r>
      <w:r>
        <w:rPr>
          <w:rFonts w:hint="eastAsia"/>
          <w:color w:val="000000"/>
          <w:szCs w:val="21"/>
        </w:rPr>
        <w:t>100mL</w:t>
      </w:r>
      <w:r>
        <w:rPr>
          <w:rFonts w:hint="eastAsia"/>
          <w:color w:val="000000"/>
          <w:szCs w:val="21"/>
        </w:rPr>
        <w:t>烧杯中，加</w:t>
      </w:r>
      <w:r>
        <w:rPr>
          <w:rFonts w:hint="eastAsia"/>
          <w:color w:val="000000"/>
          <w:szCs w:val="21"/>
        </w:rPr>
        <w:t>10mL</w:t>
      </w:r>
      <w:r>
        <w:rPr>
          <w:rFonts w:hint="eastAsia"/>
          <w:color w:val="000000"/>
          <w:szCs w:val="21"/>
        </w:rPr>
        <w:t>硝酸</w:t>
      </w:r>
      <w:r w:rsidRPr="00B87E7E">
        <w:rPr>
          <w:rFonts w:ascii="黑体" w:eastAsia="黑体" w:hAnsi="黑体" w:hint="eastAsia"/>
          <w:szCs w:val="21"/>
        </w:rPr>
        <w:t>（</w:t>
      </w:r>
      <w:r w:rsidRPr="00B87E7E">
        <w:rPr>
          <w:rFonts w:ascii="黑体" w:eastAsia="黑体" w:hAnsi="黑体"/>
          <w:szCs w:val="21"/>
        </w:rPr>
        <w:t>4.2.</w:t>
      </w:r>
      <w:r w:rsidRPr="00B87E7E">
        <w:rPr>
          <w:rFonts w:ascii="黑体" w:eastAsia="黑体" w:hAnsi="黑体" w:hint="eastAsia"/>
          <w:szCs w:val="21"/>
        </w:rPr>
        <w:t>5）</w:t>
      </w:r>
      <w:r>
        <w:rPr>
          <w:rFonts w:hint="eastAsia"/>
          <w:color w:val="000000"/>
          <w:szCs w:val="21"/>
        </w:rPr>
        <w:t>，低温加热至溶解完全，取下冷却，移入</w:t>
      </w:r>
      <w:r>
        <w:rPr>
          <w:rFonts w:hint="eastAsia"/>
          <w:color w:val="000000"/>
          <w:szCs w:val="21"/>
        </w:rPr>
        <w:t>100mL</w:t>
      </w:r>
      <w:r>
        <w:rPr>
          <w:rFonts w:hint="eastAsia"/>
          <w:color w:val="000000"/>
          <w:szCs w:val="21"/>
        </w:rPr>
        <w:t>容量瓶中，用水稀释至刻度，混匀。此溶液</w:t>
      </w:r>
      <w:r>
        <w:rPr>
          <w:rFonts w:hint="eastAsia"/>
          <w:color w:val="000000"/>
          <w:szCs w:val="21"/>
        </w:rPr>
        <w:t>1mL</w:t>
      </w:r>
      <w:r>
        <w:rPr>
          <w:rFonts w:hint="eastAsia"/>
          <w:color w:val="000000"/>
          <w:szCs w:val="21"/>
        </w:rPr>
        <w:t>含</w:t>
      </w:r>
      <w:r>
        <w:rPr>
          <w:rFonts w:hint="eastAsia"/>
          <w:color w:val="000000"/>
          <w:szCs w:val="21"/>
        </w:rPr>
        <w:t>1mg</w:t>
      </w:r>
      <w:r>
        <w:rPr>
          <w:rFonts w:hint="eastAsia"/>
          <w:color w:val="000000"/>
          <w:szCs w:val="21"/>
        </w:rPr>
        <w:t>氧化钇。</w:t>
      </w:r>
    </w:p>
    <w:p w:rsidR="00C37DDF" w:rsidRDefault="00C37DDF" w:rsidP="00C37DDF">
      <w:pPr>
        <w:rPr>
          <w:color w:val="000000"/>
          <w:szCs w:val="21"/>
        </w:rPr>
      </w:pPr>
      <w:r>
        <w:rPr>
          <w:rFonts w:ascii="黑体" w:eastAsia="黑体" w:hAnsi="黑体"/>
          <w:color w:val="000000"/>
          <w:szCs w:val="21"/>
        </w:rPr>
        <w:t>4.2.</w:t>
      </w:r>
      <w:r>
        <w:rPr>
          <w:rFonts w:ascii="黑体" w:eastAsia="黑体" w:hAnsi="黑体" w:hint="eastAsia"/>
          <w:color w:val="000000"/>
          <w:szCs w:val="21"/>
        </w:rPr>
        <w:t>21</w:t>
      </w:r>
      <w:r>
        <w:rPr>
          <w:rFonts w:hint="eastAsia"/>
          <w:color w:val="000000"/>
          <w:szCs w:val="21"/>
        </w:rPr>
        <w:t>混合稀土标准溶液</w:t>
      </w:r>
      <w:r>
        <w:rPr>
          <w:rFonts w:hint="eastAsia"/>
          <w:szCs w:val="21"/>
        </w:rPr>
        <w:t>Ⅰ</w:t>
      </w:r>
      <w:r>
        <w:rPr>
          <w:rFonts w:hint="eastAsia"/>
          <w:color w:val="000000"/>
          <w:szCs w:val="21"/>
        </w:rPr>
        <w:t>：分别移取</w:t>
      </w:r>
      <w:r>
        <w:rPr>
          <w:rFonts w:hint="eastAsia"/>
          <w:color w:val="000000"/>
          <w:szCs w:val="21"/>
        </w:rPr>
        <w:t>2.00mL</w:t>
      </w:r>
      <w:r>
        <w:rPr>
          <w:rFonts w:hint="eastAsia"/>
          <w:color w:val="000000"/>
          <w:szCs w:val="21"/>
        </w:rPr>
        <w:t>各稀土氧化物标准贮存溶液</w:t>
      </w:r>
      <w:r w:rsidRPr="00B87E7E">
        <w:rPr>
          <w:rFonts w:ascii="黑体" w:eastAsia="黑体" w:hAnsi="黑体" w:hint="eastAsia"/>
          <w:szCs w:val="21"/>
        </w:rPr>
        <w:t>（</w:t>
      </w:r>
      <w:r w:rsidRPr="00B87E7E">
        <w:rPr>
          <w:rFonts w:ascii="黑体" w:eastAsia="黑体" w:hAnsi="黑体"/>
          <w:szCs w:val="21"/>
        </w:rPr>
        <w:t>4.2.</w:t>
      </w:r>
      <w:r w:rsidRPr="00B87E7E">
        <w:rPr>
          <w:rFonts w:ascii="黑体" w:eastAsia="黑体" w:hAnsi="黑体" w:hint="eastAsia"/>
          <w:szCs w:val="21"/>
        </w:rPr>
        <w:t>7～</w:t>
      </w:r>
      <w:r w:rsidRPr="00B87E7E">
        <w:rPr>
          <w:rFonts w:ascii="黑体" w:eastAsia="黑体" w:hAnsi="黑体"/>
          <w:szCs w:val="21"/>
        </w:rPr>
        <w:t>4.2.</w:t>
      </w:r>
      <w:r w:rsidRPr="00B87E7E">
        <w:rPr>
          <w:rFonts w:ascii="黑体" w:eastAsia="黑体" w:hAnsi="黑体" w:hint="eastAsia"/>
          <w:szCs w:val="21"/>
        </w:rPr>
        <w:t>20）</w:t>
      </w:r>
      <w:r>
        <w:rPr>
          <w:rFonts w:hint="eastAsia"/>
          <w:color w:val="000000"/>
          <w:szCs w:val="21"/>
        </w:rPr>
        <w:t>置于</w:t>
      </w:r>
      <w:r>
        <w:rPr>
          <w:rFonts w:hint="eastAsia"/>
          <w:color w:val="000000"/>
          <w:szCs w:val="21"/>
        </w:rPr>
        <w:t>100mL</w:t>
      </w:r>
      <w:r>
        <w:rPr>
          <w:rFonts w:hint="eastAsia"/>
          <w:color w:val="000000"/>
          <w:szCs w:val="21"/>
        </w:rPr>
        <w:t>容量瓶中，加</w:t>
      </w:r>
      <w:r>
        <w:rPr>
          <w:rFonts w:hint="eastAsia"/>
          <w:color w:val="000000"/>
          <w:szCs w:val="21"/>
        </w:rPr>
        <w:t>10mL</w:t>
      </w:r>
      <w:r>
        <w:rPr>
          <w:rFonts w:hint="eastAsia"/>
          <w:color w:val="000000"/>
          <w:szCs w:val="21"/>
        </w:rPr>
        <w:t>硝酸</w:t>
      </w:r>
      <w:r w:rsidRPr="00B87E7E">
        <w:rPr>
          <w:rFonts w:ascii="黑体" w:eastAsia="黑体" w:hAnsi="黑体" w:hint="eastAsia"/>
          <w:szCs w:val="21"/>
        </w:rPr>
        <w:t>（</w:t>
      </w:r>
      <w:r w:rsidRPr="00B87E7E">
        <w:rPr>
          <w:rFonts w:ascii="黑体" w:eastAsia="黑体" w:hAnsi="黑体"/>
          <w:szCs w:val="21"/>
        </w:rPr>
        <w:t>4.2.</w:t>
      </w:r>
      <w:r w:rsidRPr="00B87E7E">
        <w:rPr>
          <w:rFonts w:ascii="黑体" w:eastAsia="黑体" w:hAnsi="黑体" w:hint="eastAsia"/>
          <w:szCs w:val="21"/>
        </w:rPr>
        <w:t>5）</w:t>
      </w:r>
      <w:r>
        <w:rPr>
          <w:rFonts w:hint="eastAsia"/>
          <w:color w:val="000000"/>
          <w:szCs w:val="21"/>
        </w:rPr>
        <w:t>，用水稀释至刻度，混匀，此溶液</w:t>
      </w:r>
      <w:r>
        <w:rPr>
          <w:rFonts w:hint="eastAsia"/>
          <w:color w:val="000000"/>
          <w:szCs w:val="21"/>
        </w:rPr>
        <w:t>1mL</w:t>
      </w:r>
      <w:r>
        <w:rPr>
          <w:rFonts w:hint="eastAsia"/>
          <w:color w:val="000000"/>
          <w:szCs w:val="21"/>
        </w:rPr>
        <w:t>含各单一稀土氧化物分别为</w:t>
      </w:r>
      <w:r>
        <w:rPr>
          <w:rFonts w:hint="eastAsia"/>
          <w:color w:val="000000"/>
          <w:szCs w:val="21"/>
        </w:rPr>
        <w:t>20.0</w:t>
      </w:r>
      <w:r>
        <w:rPr>
          <w:color w:val="000000"/>
        </w:rPr>
        <w:t>µg</w:t>
      </w:r>
      <w:r>
        <w:rPr>
          <w:rFonts w:hint="eastAsia"/>
          <w:i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再将此溶液用硝酸</w:t>
      </w:r>
      <w:r w:rsidRPr="00B87E7E">
        <w:rPr>
          <w:rFonts w:ascii="黑体" w:eastAsia="黑体" w:hAnsi="黑体" w:hint="eastAsia"/>
          <w:szCs w:val="21"/>
        </w:rPr>
        <w:t>（</w:t>
      </w:r>
      <w:r w:rsidRPr="00B87E7E">
        <w:rPr>
          <w:rFonts w:ascii="黑体" w:eastAsia="黑体" w:hAnsi="黑体"/>
          <w:szCs w:val="21"/>
        </w:rPr>
        <w:t>4.2.</w:t>
      </w:r>
      <w:r w:rsidRPr="00B87E7E">
        <w:rPr>
          <w:rFonts w:ascii="黑体" w:eastAsia="黑体" w:hAnsi="黑体" w:hint="eastAsia"/>
          <w:szCs w:val="21"/>
        </w:rPr>
        <w:t>6）</w:t>
      </w:r>
      <w:r>
        <w:rPr>
          <w:rFonts w:hint="eastAsia"/>
          <w:color w:val="000000"/>
          <w:szCs w:val="21"/>
        </w:rPr>
        <w:t>稀释成</w:t>
      </w:r>
      <w:r>
        <w:rPr>
          <w:rFonts w:hint="eastAsia"/>
          <w:color w:val="000000"/>
          <w:szCs w:val="21"/>
        </w:rPr>
        <w:t>1mL</w:t>
      </w:r>
      <w:r>
        <w:rPr>
          <w:rFonts w:hint="eastAsia"/>
          <w:color w:val="000000"/>
          <w:szCs w:val="21"/>
        </w:rPr>
        <w:t>含各单一稀土氧化物分别为</w:t>
      </w:r>
      <w:r>
        <w:rPr>
          <w:rFonts w:hint="eastAsia"/>
          <w:color w:val="000000"/>
          <w:szCs w:val="21"/>
        </w:rPr>
        <w:t>1.00</w:t>
      </w:r>
      <w:r>
        <w:rPr>
          <w:color w:val="000000"/>
        </w:rPr>
        <w:t>µg</w:t>
      </w:r>
      <w:r>
        <w:rPr>
          <w:rFonts w:hint="eastAsia"/>
          <w:color w:val="000000"/>
          <w:szCs w:val="21"/>
        </w:rPr>
        <w:t>的标准溶液。</w:t>
      </w:r>
      <w:r>
        <w:rPr>
          <w:rFonts w:hint="eastAsia"/>
          <w:color w:val="000000"/>
          <w:szCs w:val="21"/>
        </w:rPr>
        <w:t xml:space="preserve"> </w:t>
      </w:r>
    </w:p>
    <w:p w:rsidR="00C37DDF" w:rsidRDefault="00C37DDF" w:rsidP="00C37DDF">
      <w:pPr>
        <w:rPr>
          <w:rFonts w:ascii="黑体" w:eastAsia="黑体" w:hAnsi="黑体" w:hint="eastAsia"/>
          <w:szCs w:val="21"/>
        </w:rPr>
      </w:pPr>
      <w:r>
        <w:rPr>
          <w:rFonts w:ascii="黑体" w:eastAsia="黑体" w:hAnsi="黑体"/>
        </w:rPr>
        <w:t>4</w:t>
      </w:r>
      <w:r>
        <w:rPr>
          <w:rFonts w:ascii="黑体" w:eastAsia="黑体" w:hAnsi="黑体" w:hint="eastAsia"/>
        </w:rPr>
        <w:t>.</w:t>
      </w:r>
      <w:r>
        <w:rPr>
          <w:rFonts w:ascii="黑体" w:eastAsia="黑体" w:hAnsi="黑体"/>
        </w:rPr>
        <w:t>2.</w:t>
      </w:r>
      <w:r>
        <w:rPr>
          <w:rFonts w:ascii="黑体" w:eastAsia="黑体" w:hAnsi="黑体" w:hint="eastAsia"/>
        </w:rPr>
        <w:t>22</w:t>
      </w:r>
      <w:r>
        <w:rPr>
          <w:rFonts w:hint="eastAsia"/>
          <w:szCs w:val="21"/>
        </w:rPr>
        <w:t>混合稀土标准溶液Ⅱ：移取</w:t>
      </w:r>
      <w:r>
        <w:rPr>
          <w:szCs w:val="21"/>
        </w:rPr>
        <w:t>10.00mL</w:t>
      </w:r>
      <w:r>
        <w:rPr>
          <w:rFonts w:hint="eastAsia"/>
          <w:szCs w:val="21"/>
        </w:rPr>
        <w:t>混合稀土标准溶液Ⅰ</w:t>
      </w:r>
      <w:r w:rsidRPr="00B87E7E">
        <w:rPr>
          <w:rFonts w:ascii="黑体" w:eastAsia="黑体" w:hAnsi="黑体" w:hint="eastAsia"/>
          <w:szCs w:val="21"/>
        </w:rPr>
        <w:t>（</w:t>
      </w:r>
      <w:r w:rsidRPr="00B87E7E">
        <w:rPr>
          <w:rFonts w:ascii="黑体" w:eastAsia="黑体" w:hAnsi="黑体"/>
          <w:szCs w:val="21"/>
        </w:rPr>
        <w:t>4</w:t>
      </w:r>
      <w:r w:rsidRPr="00B87E7E">
        <w:rPr>
          <w:rFonts w:ascii="黑体" w:eastAsia="黑体" w:hAnsi="黑体" w:hint="eastAsia"/>
          <w:szCs w:val="21"/>
        </w:rPr>
        <w:t>.</w:t>
      </w:r>
      <w:r w:rsidRPr="00B87E7E">
        <w:rPr>
          <w:rFonts w:ascii="黑体" w:eastAsia="黑体" w:hAnsi="黑体"/>
          <w:szCs w:val="21"/>
        </w:rPr>
        <w:t>2.2</w:t>
      </w:r>
      <w:r w:rsidRPr="00B87E7E">
        <w:rPr>
          <w:rFonts w:ascii="黑体" w:eastAsia="黑体" w:hAnsi="黑体" w:hint="eastAsia"/>
          <w:szCs w:val="21"/>
        </w:rPr>
        <w:t>1）</w:t>
      </w:r>
      <w:r>
        <w:rPr>
          <w:rFonts w:hint="eastAsia"/>
          <w:szCs w:val="21"/>
        </w:rPr>
        <w:t>于</w:t>
      </w:r>
      <w:r>
        <w:rPr>
          <w:szCs w:val="21"/>
        </w:rPr>
        <w:t xml:space="preserve"> 100mL</w:t>
      </w:r>
      <w:r>
        <w:rPr>
          <w:rFonts w:hint="eastAsia"/>
          <w:szCs w:val="21"/>
        </w:rPr>
        <w:t>容量瓶中，加</w:t>
      </w:r>
      <w:r>
        <w:rPr>
          <w:szCs w:val="21"/>
        </w:rPr>
        <w:t>10mL</w:t>
      </w:r>
      <w:r>
        <w:rPr>
          <w:rFonts w:hint="eastAsia"/>
          <w:szCs w:val="21"/>
        </w:rPr>
        <w:t>硝酸（</w:t>
      </w:r>
      <w:r>
        <w:rPr>
          <w:color w:val="000000"/>
          <w:szCs w:val="21"/>
        </w:rPr>
        <w:t>4.2.</w:t>
      </w:r>
      <w:r>
        <w:rPr>
          <w:rFonts w:hint="eastAsia"/>
          <w:color w:val="000000"/>
          <w:szCs w:val="21"/>
        </w:rPr>
        <w:t>5</w:t>
      </w:r>
      <w:r>
        <w:rPr>
          <w:rFonts w:hint="eastAsia"/>
          <w:szCs w:val="21"/>
        </w:rPr>
        <w:t>），用水稀释至刻度，混匀。此溶液</w:t>
      </w:r>
      <w:r>
        <w:rPr>
          <w:szCs w:val="21"/>
        </w:rPr>
        <w:t>1mL</w:t>
      </w:r>
      <w:r>
        <w:rPr>
          <w:rFonts w:hint="eastAsia"/>
          <w:szCs w:val="21"/>
        </w:rPr>
        <w:t>含各单一稀土氧化物分别为</w:t>
      </w:r>
      <w:r>
        <w:rPr>
          <w:szCs w:val="21"/>
        </w:rPr>
        <w:t>100ng</w:t>
      </w:r>
      <w:r>
        <w:rPr>
          <w:rFonts w:hint="eastAsia"/>
          <w:szCs w:val="21"/>
        </w:rPr>
        <w:t>。</w:t>
      </w:r>
    </w:p>
    <w:p w:rsidR="00C37DDF" w:rsidRDefault="00C37DDF" w:rsidP="00C37DDF">
      <w:pPr>
        <w:rPr>
          <w:szCs w:val="21"/>
        </w:rPr>
      </w:pPr>
      <w:r>
        <w:rPr>
          <w:rFonts w:ascii="黑体" w:eastAsia="黑体" w:hAnsi="黑体"/>
          <w:szCs w:val="21"/>
        </w:rPr>
        <w:t>4.2</w:t>
      </w:r>
      <w:r>
        <w:rPr>
          <w:rFonts w:ascii="黑体" w:eastAsia="黑体" w:hAnsi="黑体" w:hint="eastAsia"/>
          <w:szCs w:val="21"/>
        </w:rPr>
        <w:t>.23</w:t>
      </w:r>
      <w:proofErr w:type="gramStart"/>
      <w:r>
        <w:rPr>
          <w:rFonts w:hint="eastAsia"/>
          <w:szCs w:val="21"/>
        </w:rPr>
        <w:t>铯</w:t>
      </w:r>
      <w:proofErr w:type="gramEnd"/>
      <w:r>
        <w:rPr>
          <w:rFonts w:hint="eastAsia"/>
          <w:szCs w:val="21"/>
        </w:rPr>
        <w:t>内标溶液：称取</w:t>
      </w:r>
      <w:r>
        <w:rPr>
          <w:rFonts w:hint="eastAsia"/>
          <w:szCs w:val="21"/>
        </w:rPr>
        <w:t>0.1270g</w:t>
      </w:r>
      <w:r>
        <w:rPr>
          <w:rFonts w:hint="eastAsia"/>
          <w:szCs w:val="21"/>
        </w:rPr>
        <w:t>氯化铯</w:t>
      </w:r>
      <w:r>
        <w:rPr>
          <w:rFonts w:ascii="黑体" w:eastAsia="黑体" w:hAnsi="黑体" w:hint="eastAsia"/>
          <w:szCs w:val="21"/>
        </w:rPr>
        <w:t>（</w:t>
      </w:r>
      <w:r>
        <w:rPr>
          <w:rFonts w:ascii="黑体" w:eastAsia="黑体" w:hAnsi="黑体"/>
          <w:szCs w:val="21"/>
        </w:rPr>
        <w:t>4.2</w:t>
      </w:r>
      <w:r>
        <w:rPr>
          <w:rFonts w:ascii="黑体" w:eastAsia="黑体" w:hAnsi="黑体" w:hint="eastAsia"/>
          <w:szCs w:val="21"/>
        </w:rPr>
        <w:t>.1），</w:t>
      </w:r>
      <w:r>
        <w:rPr>
          <w:rFonts w:hint="eastAsia"/>
          <w:szCs w:val="21"/>
        </w:rPr>
        <w:t>加</w:t>
      </w:r>
      <w:r>
        <w:rPr>
          <w:rFonts w:hint="eastAsia"/>
          <w:szCs w:val="21"/>
        </w:rPr>
        <w:t>10mL</w:t>
      </w:r>
      <w:r>
        <w:rPr>
          <w:rFonts w:hint="eastAsia"/>
          <w:szCs w:val="21"/>
        </w:rPr>
        <w:t>水，溶解完全，加</w:t>
      </w:r>
      <w:r>
        <w:rPr>
          <w:rFonts w:hint="eastAsia"/>
          <w:szCs w:val="21"/>
        </w:rPr>
        <w:t>10mL</w:t>
      </w:r>
      <w:r>
        <w:rPr>
          <w:rFonts w:hint="eastAsia"/>
          <w:szCs w:val="21"/>
        </w:rPr>
        <w:t>硝酸</w:t>
      </w:r>
      <w:r>
        <w:rPr>
          <w:rFonts w:ascii="黑体" w:eastAsia="黑体" w:hAnsi="黑体" w:hint="eastAsia"/>
          <w:szCs w:val="21"/>
        </w:rPr>
        <w:t>（</w:t>
      </w:r>
      <w:r>
        <w:rPr>
          <w:rFonts w:ascii="黑体" w:eastAsia="黑体" w:hAnsi="黑体"/>
          <w:szCs w:val="21"/>
        </w:rPr>
        <w:t>4.2.</w:t>
      </w:r>
      <w:r>
        <w:rPr>
          <w:rFonts w:ascii="黑体" w:eastAsia="黑体" w:hAnsi="黑体" w:hint="eastAsia"/>
          <w:szCs w:val="21"/>
        </w:rPr>
        <w:t>5）</w:t>
      </w:r>
      <w:r>
        <w:rPr>
          <w:rFonts w:hint="eastAsia"/>
          <w:szCs w:val="21"/>
        </w:rPr>
        <w:t>，移入</w:t>
      </w:r>
      <w:r>
        <w:rPr>
          <w:rFonts w:hint="eastAsia"/>
          <w:szCs w:val="21"/>
        </w:rPr>
        <w:t>100mL</w:t>
      </w:r>
      <w:r>
        <w:rPr>
          <w:rFonts w:hint="eastAsia"/>
          <w:szCs w:val="21"/>
        </w:rPr>
        <w:t>容量瓶中，用水稀释至刻度，混匀。此溶液</w:t>
      </w:r>
      <w:r>
        <w:rPr>
          <w:rFonts w:hint="eastAsia"/>
          <w:szCs w:val="21"/>
        </w:rPr>
        <w:t>1mL</w:t>
      </w:r>
      <w:r>
        <w:rPr>
          <w:rFonts w:hint="eastAsia"/>
          <w:szCs w:val="21"/>
        </w:rPr>
        <w:t>含</w:t>
      </w:r>
      <w:r>
        <w:rPr>
          <w:rFonts w:hint="eastAsia"/>
          <w:szCs w:val="21"/>
        </w:rPr>
        <w:t>1mg</w:t>
      </w:r>
      <w:r>
        <w:rPr>
          <w:rFonts w:hint="eastAsia"/>
          <w:szCs w:val="21"/>
        </w:rPr>
        <w:t>铯。</w:t>
      </w:r>
    </w:p>
    <w:p w:rsidR="00C37DDF" w:rsidRDefault="00C37DDF" w:rsidP="00C37DDF">
      <w:pPr>
        <w:rPr>
          <w:rFonts w:hint="eastAsia"/>
          <w:szCs w:val="21"/>
        </w:rPr>
      </w:pPr>
      <w:r>
        <w:rPr>
          <w:rFonts w:ascii="黑体" w:eastAsia="黑体" w:hAnsi="黑体" w:hint="eastAsia"/>
          <w:szCs w:val="21"/>
        </w:rPr>
        <w:t>4</w:t>
      </w:r>
      <w:r>
        <w:rPr>
          <w:rFonts w:ascii="黑体" w:eastAsia="黑体" w:hAnsi="黑体"/>
          <w:szCs w:val="21"/>
        </w:rPr>
        <w:t>.</w:t>
      </w:r>
      <w:r>
        <w:rPr>
          <w:rFonts w:ascii="黑体" w:eastAsia="黑体" w:hAnsi="黑体" w:hint="eastAsia"/>
          <w:szCs w:val="21"/>
        </w:rPr>
        <w:t>2</w:t>
      </w:r>
      <w:r w:rsidRPr="00565D6D">
        <w:rPr>
          <w:rFonts w:ascii="黑体" w:eastAsia="黑体" w:hAnsi="黑体"/>
          <w:szCs w:val="21"/>
        </w:rPr>
        <w:t>.</w:t>
      </w:r>
      <w:r w:rsidRPr="00565D6D">
        <w:rPr>
          <w:rFonts w:ascii="黑体" w:eastAsia="黑体" w:hAnsi="黑体" w:hint="eastAsia"/>
          <w:szCs w:val="21"/>
        </w:rPr>
        <w:t>2</w:t>
      </w:r>
      <w:r>
        <w:rPr>
          <w:rFonts w:ascii="黑体" w:eastAsia="黑体" w:hAnsi="黑体" w:hint="eastAsia"/>
          <w:szCs w:val="21"/>
        </w:rPr>
        <w:t>4</w:t>
      </w:r>
      <w:proofErr w:type="gramStart"/>
      <w:r w:rsidRPr="00565D6D">
        <w:rPr>
          <w:rFonts w:hint="eastAsia"/>
          <w:szCs w:val="21"/>
        </w:rPr>
        <w:t>铼</w:t>
      </w:r>
      <w:proofErr w:type="gramEnd"/>
      <w:r w:rsidRPr="00565D6D">
        <w:rPr>
          <w:rFonts w:hint="eastAsia"/>
          <w:szCs w:val="21"/>
        </w:rPr>
        <w:t>内标溶液：称取</w:t>
      </w:r>
      <w:r w:rsidRPr="00565D6D">
        <w:rPr>
          <w:szCs w:val="21"/>
        </w:rPr>
        <w:t>0.1553g</w:t>
      </w:r>
      <w:r w:rsidRPr="00565D6D">
        <w:rPr>
          <w:rFonts w:hint="eastAsia"/>
          <w:szCs w:val="21"/>
        </w:rPr>
        <w:t>高</w:t>
      </w:r>
      <w:proofErr w:type="gramStart"/>
      <w:r w:rsidRPr="00565D6D">
        <w:rPr>
          <w:rFonts w:hint="eastAsia"/>
          <w:szCs w:val="21"/>
        </w:rPr>
        <w:t>铼</w:t>
      </w:r>
      <w:proofErr w:type="gramEnd"/>
      <w:r w:rsidRPr="00565D6D">
        <w:rPr>
          <w:rFonts w:hint="eastAsia"/>
          <w:szCs w:val="21"/>
        </w:rPr>
        <w:t>酸钾（</w:t>
      </w:r>
      <w:r w:rsidRPr="00B87E7E">
        <w:rPr>
          <w:rFonts w:ascii="黑体" w:eastAsia="黑体" w:hAnsi="黑体" w:hint="eastAsia"/>
          <w:szCs w:val="21"/>
        </w:rPr>
        <w:t>4</w:t>
      </w:r>
      <w:r w:rsidRPr="00B87E7E">
        <w:rPr>
          <w:rFonts w:ascii="黑体" w:eastAsia="黑体" w:hAnsi="黑体"/>
          <w:szCs w:val="21"/>
        </w:rPr>
        <w:t>.</w:t>
      </w:r>
      <w:r w:rsidRPr="00B87E7E">
        <w:rPr>
          <w:rFonts w:ascii="黑体" w:eastAsia="黑体" w:hAnsi="黑体" w:hint="eastAsia"/>
          <w:szCs w:val="21"/>
        </w:rPr>
        <w:t>2</w:t>
      </w:r>
      <w:r w:rsidRPr="00B87E7E">
        <w:rPr>
          <w:rFonts w:ascii="黑体" w:eastAsia="黑体" w:hAnsi="黑体"/>
          <w:szCs w:val="21"/>
        </w:rPr>
        <w:t>.</w:t>
      </w:r>
      <w:r w:rsidRPr="00B87E7E">
        <w:rPr>
          <w:rFonts w:ascii="黑体" w:eastAsia="黑体" w:hAnsi="黑体" w:hint="eastAsia"/>
          <w:szCs w:val="21"/>
        </w:rPr>
        <w:t>3</w:t>
      </w:r>
      <w:r w:rsidRPr="00565D6D">
        <w:rPr>
          <w:rFonts w:hint="eastAsia"/>
          <w:szCs w:val="21"/>
        </w:rPr>
        <w:t>），加</w:t>
      </w:r>
      <w:r w:rsidRPr="00565D6D">
        <w:rPr>
          <w:szCs w:val="21"/>
        </w:rPr>
        <w:t>10mL</w:t>
      </w:r>
      <w:r w:rsidRPr="00565D6D">
        <w:rPr>
          <w:rFonts w:hint="eastAsia"/>
          <w:szCs w:val="21"/>
        </w:rPr>
        <w:t>水，溶解完全，移入</w:t>
      </w:r>
      <w:r w:rsidRPr="00565D6D">
        <w:rPr>
          <w:szCs w:val="21"/>
        </w:rPr>
        <w:t>100mL</w:t>
      </w:r>
      <w:r w:rsidRPr="00565D6D">
        <w:rPr>
          <w:rFonts w:hint="eastAsia"/>
          <w:szCs w:val="21"/>
        </w:rPr>
        <w:t>容量瓶中，用水稀释至刻度，混匀。此溶液</w:t>
      </w:r>
      <w:r w:rsidRPr="00565D6D">
        <w:rPr>
          <w:szCs w:val="21"/>
        </w:rPr>
        <w:t>1mL</w:t>
      </w:r>
      <w:r w:rsidRPr="00565D6D">
        <w:rPr>
          <w:rFonts w:hint="eastAsia"/>
          <w:szCs w:val="21"/>
        </w:rPr>
        <w:t>含</w:t>
      </w:r>
      <w:r w:rsidRPr="00565D6D">
        <w:rPr>
          <w:szCs w:val="21"/>
        </w:rPr>
        <w:t>1mg</w:t>
      </w:r>
      <w:proofErr w:type="gramStart"/>
      <w:r w:rsidRPr="00565D6D">
        <w:rPr>
          <w:rFonts w:hint="eastAsia"/>
          <w:szCs w:val="21"/>
        </w:rPr>
        <w:t>铼</w:t>
      </w:r>
      <w:proofErr w:type="gramEnd"/>
      <w:r w:rsidRPr="00565D6D">
        <w:rPr>
          <w:rFonts w:hint="eastAsia"/>
          <w:szCs w:val="21"/>
        </w:rPr>
        <w:t>。</w:t>
      </w:r>
    </w:p>
    <w:p w:rsidR="00C37DDF" w:rsidRPr="00565D6D" w:rsidRDefault="00C37DDF" w:rsidP="00C37DDF">
      <w:pPr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4.2</w:t>
      </w:r>
      <w:r>
        <w:rPr>
          <w:rFonts w:ascii="黑体" w:eastAsia="黑体" w:hAnsi="黑体" w:hint="eastAsia"/>
          <w:szCs w:val="21"/>
        </w:rPr>
        <w:t>.25</w:t>
      </w:r>
      <w:proofErr w:type="gramStart"/>
      <w:r>
        <w:rPr>
          <w:rFonts w:hint="eastAsia"/>
          <w:szCs w:val="21"/>
        </w:rPr>
        <w:t>铊</w:t>
      </w:r>
      <w:proofErr w:type="gramEnd"/>
      <w:r>
        <w:rPr>
          <w:rFonts w:hint="eastAsia"/>
          <w:szCs w:val="21"/>
        </w:rPr>
        <w:t>内标溶液：称取</w:t>
      </w:r>
      <w:r>
        <w:rPr>
          <w:rFonts w:hint="eastAsia"/>
          <w:szCs w:val="21"/>
        </w:rPr>
        <w:t>0.1173g</w:t>
      </w:r>
      <w:r>
        <w:rPr>
          <w:rFonts w:hint="eastAsia"/>
          <w:szCs w:val="21"/>
        </w:rPr>
        <w:t>氯化铊</w:t>
      </w:r>
      <w:r>
        <w:rPr>
          <w:rFonts w:ascii="黑体" w:eastAsia="黑体" w:hAnsi="黑体" w:hint="eastAsia"/>
          <w:szCs w:val="21"/>
        </w:rPr>
        <w:t>（</w:t>
      </w:r>
      <w:r>
        <w:rPr>
          <w:rFonts w:ascii="黑体" w:eastAsia="黑体" w:hAnsi="黑体"/>
          <w:szCs w:val="21"/>
        </w:rPr>
        <w:t>4.2</w:t>
      </w:r>
      <w:r>
        <w:rPr>
          <w:rFonts w:ascii="黑体" w:eastAsia="黑体" w:hAnsi="黑体" w:hint="eastAsia"/>
          <w:szCs w:val="21"/>
        </w:rPr>
        <w:t>.2），</w:t>
      </w:r>
      <w:r>
        <w:rPr>
          <w:rFonts w:hint="eastAsia"/>
          <w:szCs w:val="21"/>
        </w:rPr>
        <w:t>加</w:t>
      </w:r>
      <w:r>
        <w:rPr>
          <w:rFonts w:hint="eastAsia"/>
          <w:szCs w:val="21"/>
        </w:rPr>
        <w:t>10mL</w:t>
      </w:r>
      <w:r>
        <w:rPr>
          <w:rFonts w:hint="eastAsia"/>
          <w:szCs w:val="21"/>
        </w:rPr>
        <w:t>水，溶解完全，加</w:t>
      </w:r>
      <w:r>
        <w:rPr>
          <w:rFonts w:hint="eastAsia"/>
          <w:szCs w:val="21"/>
        </w:rPr>
        <w:t>10mL</w:t>
      </w:r>
      <w:r>
        <w:rPr>
          <w:rFonts w:hint="eastAsia"/>
          <w:szCs w:val="21"/>
        </w:rPr>
        <w:t>硝酸</w:t>
      </w:r>
      <w:r>
        <w:rPr>
          <w:rFonts w:ascii="黑体" w:eastAsia="黑体" w:hAnsi="黑体" w:hint="eastAsia"/>
          <w:szCs w:val="21"/>
        </w:rPr>
        <w:t>（</w:t>
      </w:r>
      <w:r>
        <w:rPr>
          <w:rFonts w:ascii="黑体" w:eastAsia="黑体" w:hAnsi="黑体"/>
          <w:szCs w:val="21"/>
        </w:rPr>
        <w:t>4.2.</w:t>
      </w:r>
      <w:r>
        <w:rPr>
          <w:rFonts w:ascii="黑体" w:eastAsia="黑体" w:hAnsi="黑体" w:hint="eastAsia"/>
          <w:szCs w:val="21"/>
        </w:rPr>
        <w:t>5）</w:t>
      </w:r>
      <w:r>
        <w:rPr>
          <w:rFonts w:hint="eastAsia"/>
          <w:szCs w:val="21"/>
        </w:rPr>
        <w:t>，移入</w:t>
      </w:r>
      <w:r>
        <w:rPr>
          <w:rFonts w:hint="eastAsia"/>
          <w:szCs w:val="21"/>
        </w:rPr>
        <w:t>100mL</w:t>
      </w:r>
      <w:r>
        <w:rPr>
          <w:rFonts w:hint="eastAsia"/>
          <w:szCs w:val="21"/>
        </w:rPr>
        <w:t>容量瓶中，用水稀释至刻度，混匀。此溶液</w:t>
      </w:r>
      <w:r>
        <w:rPr>
          <w:rFonts w:hint="eastAsia"/>
          <w:szCs w:val="21"/>
        </w:rPr>
        <w:t>1mL</w:t>
      </w:r>
      <w:r>
        <w:rPr>
          <w:rFonts w:hint="eastAsia"/>
          <w:szCs w:val="21"/>
        </w:rPr>
        <w:t>含</w:t>
      </w:r>
      <w:r>
        <w:rPr>
          <w:rFonts w:hint="eastAsia"/>
          <w:szCs w:val="21"/>
        </w:rPr>
        <w:t>1mg</w:t>
      </w:r>
      <w:proofErr w:type="gramStart"/>
      <w:r>
        <w:rPr>
          <w:rFonts w:hint="eastAsia"/>
          <w:szCs w:val="21"/>
        </w:rPr>
        <w:t>铊</w:t>
      </w:r>
      <w:proofErr w:type="gramEnd"/>
      <w:r>
        <w:rPr>
          <w:rFonts w:hint="eastAsia"/>
          <w:szCs w:val="21"/>
        </w:rPr>
        <w:t>。</w:t>
      </w:r>
      <w:r>
        <w:rPr>
          <w:rFonts w:hint="eastAsia"/>
          <w:szCs w:val="21"/>
        </w:rPr>
        <w:t xml:space="preserve"> </w:t>
      </w:r>
    </w:p>
    <w:p w:rsidR="00C37DDF" w:rsidRDefault="00C37DDF" w:rsidP="00C37DDF">
      <w:pPr>
        <w:rPr>
          <w:szCs w:val="21"/>
        </w:rPr>
      </w:pPr>
      <w:r>
        <w:rPr>
          <w:rFonts w:ascii="黑体" w:eastAsia="黑体" w:hAnsi="黑体" w:hint="eastAsia"/>
          <w:szCs w:val="21"/>
        </w:rPr>
        <w:t>4</w:t>
      </w:r>
      <w:r w:rsidRPr="00565D6D">
        <w:rPr>
          <w:rFonts w:ascii="黑体" w:eastAsia="黑体" w:hAnsi="黑体"/>
          <w:szCs w:val="21"/>
        </w:rPr>
        <w:t>.</w:t>
      </w:r>
      <w:r>
        <w:rPr>
          <w:rFonts w:ascii="黑体" w:eastAsia="黑体" w:hAnsi="黑体" w:hint="eastAsia"/>
          <w:szCs w:val="21"/>
        </w:rPr>
        <w:t>2</w:t>
      </w:r>
      <w:r w:rsidRPr="00565D6D">
        <w:rPr>
          <w:rFonts w:ascii="黑体" w:eastAsia="黑体" w:hAnsi="黑体"/>
          <w:szCs w:val="21"/>
        </w:rPr>
        <w:t>.</w:t>
      </w:r>
      <w:r w:rsidRPr="00565D6D">
        <w:rPr>
          <w:rFonts w:ascii="黑体" w:eastAsia="黑体" w:hAnsi="黑体" w:hint="eastAsia"/>
          <w:szCs w:val="21"/>
        </w:rPr>
        <w:t>2</w:t>
      </w:r>
      <w:r>
        <w:rPr>
          <w:rFonts w:ascii="黑体" w:eastAsia="黑体" w:hAnsi="黑体" w:hint="eastAsia"/>
          <w:szCs w:val="21"/>
        </w:rPr>
        <w:t>6</w:t>
      </w:r>
      <w:r w:rsidRPr="00565D6D">
        <w:rPr>
          <w:rFonts w:hint="eastAsia"/>
          <w:szCs w:val="21"/>
        </w:rPr>
        <w:t>混合内标溶液：分别移取铯</w:t>
      </w:r>
      <w:r>
        <w:rPr>
          <w:rFonts w:hint="eastAsia"/>
          <w:szCs w:val="21"/>
        </w:rPr>
        <w:t>、</w:t>
      </w:r>
      <w:proofErr w:type="gramStart"/>
      <w:r w:rsidRPr="00565D6D">
        <w:rPr>
          <w:rFonts w:hint="eastAsia"/>
          <w:szCs w:val="21"/>
        </w:rPr>
        <w:t>铼</w:t>
      </w:r>
      <w:proofErr w:type="gramEnd"/>
      <w:r w:rsidRPr="00565D6D">
        <w:rPr>
          <w:rFonts w:hint="eastAsia"/>
          <w:szCs w:val="21"/>
        </w:rPr>
        <w:t>和</w:t>
      </w:r>
      <w:proofErr w:type="gramStart"/>
      <w:r w:rsidRPr="00565D6D">
        <w:rPr>
          <w:rFonts w:hint="eastAsia"/>
          <w:szCs w:val="21"/>
        </w:rPr>
        <w:t>铊标准</w:t>
      </w:r>
      <w:proofErr w:type="gramEnd"/>
      <w:r w:rsidRPr="00565D6D">
        <w:rPr>
          <w:rFonts w:hint="eastAsia"/>
          <w:szCs w:val="21"/>
        </w:rPr>
        <w:t>储存溶液</w:t>
      </w:r>
      <w:r w:rsidRPr="003721BD">
        <w:rPr>
          <w:rFonts w:ascii="黑体" w:eastAsia="黑体" w:hAnsi="黑体" w:hint="eastAsia"/>
          <w:szCs w:val="21"/>
        </w:rPr>
        <w:t>（</w:t>
      </w:r>
      <w:r>
        <w:rPr>
          <w:rFonts w:ascii="黑体" w:eastAsia="黑体" w:hAnsi="黑体" w:hint="eastAsia"/>
          <w:szCs w:val="21"/>
        </w:rPr>
        <w:t>4</w:t>
      </w:r>
      <w:r w:rsidRPr="003721BD">
        <w:rPr>
          <w:rFonts w:ascii="黑体" w:eastAsia="黑体" w:hAnsi="黑体"/>
          <w:szCs w:val="21"/>
        </w:rPr>
        <w:t>.</w:t>
      </w:r>
      <w:r>
        <w:rPr>
          <w:rFonts w:ascii="黑体" w:eastAsia="黑体" w:hAnsi="黑体" w:hint="eastAsia"/>
          <w:szCs w:val="21"/>
        </w:rPr>
        <w:t>2</w:t>
      </w:r>
      <w:r w:rsidRPr="003721BD">
        <w:rPr>
          <w:rFonts w:ascii="黑体" w:eastAsia="黑体" w:hAnsi="黑体"/>
          <w:szCs w:val="21"/>
        </w:rPr>
        <w:t>.</w:t>
      </w:r>
      <w:r w:rsidRPr="003721BD">
        <w:rPr>
          <w:rFonts w:ascii="黑体" w:eastAsia="黑体" w:hAnsi="黑体" w:hint="eastAsia"/>
          <w:szCs w:val="21"/>
        </w:rPr>
        <w:t>2</w:t>
      </w:r>
      <w:r>
        <w:rPr>
          <w:rFonts w:ascii="黑体" w:eastAsia="黑体" w:hAnsi="黑体" w:hint="eastAsia"/>
          <w:szCs w:val="21"/>
        </w:rPr>
        <w:t>3</w:t>
      </w:r>
      <w:r w:rsidRPr="003721BD">
        <w:rPr>
          <w:rFonts w:ascii="黑体" w:eastAsia="黑体" w:hAnsi="黑体"/>
          <w:szCs w:val="21"/>
        </w:rPr>
        <w:t>-</w:t>
      </w:r>
      <w:r>
        <w:rPr>
          <w:rFonts w:ascii="黑体" w:eastAsia="黑体" w:hAnsi="黑体" w:hint="eastAsia"/>
          <w:szCs w:val="21"/>
        </w:rPr>
        <w:t>4</w:t>
      </w:r>
      <w:r w:rsidRPr="003721BD">
        <w:rPr>
          <w:rFonts w:ascii="黑体" w:eastAsia="黑体" w:hAnsi="黑体"/>
          <w:szCs w:val="21"/>
        </w:rPr>
        <w:t>.</w:t>
      </w:r>
      <w:r>
        <w:rPr>
          <w:rFonts w:ascii="黑体" w:eastAsia="黑体" w:hAnsi="黑体" w:hint="eastAsia"/>
          <w:szCs w:val="21"/>
        </w:rPr>
        <w:t>2</w:t>
      </w:r>
      <w:r w:rsidRPr="003721BD">
        <w:rPr>
          <w:rFonts w:ascii="黑体" w:eastAsia="黑体" w:hAnsi="黑体"/>
          <w:szCs w:val="21"/>
        </w:rPr>
        <w:t>.</w:t>
      </w:r>
      <w:r w:rsidRPr="003721BD">
        <w:rPr>
          <w:rFonts w:ascii="黑体" w:eastAsia="黑体" w:hAnsi="黑体" w:hint="eastAsia"/>
          <w:szCs w:val="21"/>
        </w:rPr>
        <w:t>2</w:t>
      </w:r>
      <w:r>
        <w:rPr>
          <w:rFonts w:ascii="黑体" w:eastAsia="黑体" w:hAnsi="黑体" w:hint="eastAsia"/>
          <w:szCs w:val="21"/>
        </w:rPr>
        <w:t>5</w:t>
      </w:r>
      <w:r w:rsidRPr="003721BD">
        <w:rPr>
          <w:rFonts w:ascii="黑体" w:eastAsia="黑体" w:hAnsi="黑体" w:hint="eastAsia"/>
          <w:szCs w:val="21"/>
        </w:rPr>
        <w:t>）</w:t>
      </w:r>
      <w:r w:rsidRPr="00565D6D">
        <w:rPr>
          <w:szCs w:val="21"/>
        </w:rPr>
        <w:t>1.0</w:t>
      </w:r>
      <w:r w:rsidRPr="00565D6D">
        <w:rPr>
          <w:rFonts w:hint="eastAsia"/>
          <w:szCs w:val="21"/>
        </w:rPr>
        <w:t>0</w:t>
      </w:r>
      <w:r w:rsidRPr="00565D6D">
        <w:rPr>
          <w:szCs w:val="21"/>
        </w:rPr>
        <w:t xml:space="preserve"> mL</w:t>
      </w:r>
      <w:r w:rsidRPr="00565D6D">
        <w:rPr>
          <w:rFonts w:hint="eastAsia"/>
          <w:szCs w:val="21"/>
        </w:rPr>
        <w:t>于同一</w:t>
      </w:r>
      <w:proofErr w:type="gramStart"/>
      <w:r w:rsidRPr="00565D6D">
        <w:rPr>
          <w:szCs w:val="21"/>
        </w:rPr>
        <w:t>1000</w:t>
      </w:r>
      <w:proofErr w:type="gramEnd"/>
      <w:r w:rsidRPr="00565D6D">
        <w:rPr>
          <w:szCs w:val="21"/>
        </w:rPr>
        <w:t xml:space="preserve"> mL </w:t>
      </w:r>
      <w:r w:rsidRPr="00565D6D">
        <w:rPr>
          <w:rFonts w:hint="eastAsia"/>
          <w:szCs w:val="21"/>
        </w:rPr>
        <w:t>容量瓶中，加</w:t>
      </w:r>
      <w:r>
        <w:rPr>
          <w:szCs w:val="21"/>
        </w:rPr>
        <w:t>100</w:t>
      </w:r>
      <w:r w:rsidRPr="00565D6D">
        <w:rPr>
          <w:szCs w:val="21"/>
        </w:rPr>
        <w:t xml:space="preserve">mL </w:t>
      </w:r>
      <w:r w:rsidRPr="00565D6D">
        <w:rPr>
          <w:rFonts w:hint="eastAsia"/>
          <w:szCs w:val="21"/>
        </w:rPr>
        <w:t>硝酸（</w:t>
      </w:r>
      <w:r>
        <w:rPr>
          <w:rFonts w:ascii="黑体" w:eastAsia="黑体" w:hAnsi="黑体" w:hint="eastAsia"/>
          <w:szCs w:val="21"/>
        </w:rPr>
        <w:t>4</w:t>
      </w:r>
      <w:r w:rsidRPr="003721BD">
        <w:rPr>
          <w:rFonts w:ascii="黑体" w:eastAsia="黑体" w:hAnsi="黑体"/>
          <w:szCs w:val="21"/>
        </w:rPr>
        <w:t>.</w:t>
      </w:r>
      <w:r>
        <w:rPr>
          <w:rFonts w:ascii="黑体" w:eastAsia="黑体" w:hAnsi="黑体" w:hint="eastAsia"/>
          <w:szCs w:val="21"/>
        </w:rPr>
        <w:t>2</w:t>
      </w:r>
      <w:r w:rsidRPr="003721BD">
        <w:rPr>
          <w:rFonts w:ascii="黑体" w:eastAsia="黑体" w:hAnsi="黑体"/>
          <w:szCs w:val="21"/>
        </w:rPr>
        <w:t>.</w:t>
      </w:r>
      <w:r>
        <w:rPr>
          <w:rFonts w:ascii="黑体" w:eastAsia="黑体" w:hAnsi="黑体" w:hint="eastAsia"/>
          <w:szCs w:val="21"/>
        </w:rPr>
        <w:t>5</w:t>
      </w:r>
      <w:r w:rsidRPr="003721BD">
        <w:rPr>
          <w:rFonts w:ascii="黑体" w:eastAsia="黑体" w:hAnsi="黑体" w:hint="eastAsia"/>
          <w:szCs w:val="21"/>
        </w:rPr>
        <w:t>）</w:t>
      </w:r>
      <w:r w:rsidRPr="00565D6D">
        <w:rPr>
          <w:rFonts w:hint="eastAsia"/>
          <w:szCs w:val="21"/>
        </w:rPr>
        <w:t>，以水稀释至刻度，混匀，此溶液</w:t>
      </w:r>
      <w:r w:rsidRPr="00565D6D">
        <w:rPr>
          <w:szCs w:val="21"/>
        </w:rPr>
        <w:t>1 mL</w:t>
      </w:r>
      <w:r w:rsidRPr="00565D6D">
        <w:rPr>
          <w:rFonts w:hint="eastAsia"/>
          <w:szCs w:val="21"/>
        </w:rPr>
        <w:t>含铯、</w:t>
      </w:r>
      <w:proofErr w:type="gramStart"/>
      <w:r w:rsidRPr="00565D6D">
        <w:rPr>
          <w:rFonts w:hint="eastAsia"/>
          <w:szCs w:val="21"/>
        </w:rPr>
        <w:t>铼</w:t>
      </w:r>
      <w:proofErr w:type="gramEnd"/>
      <w:r w:rsidRPr="00565D6D">
        <w:rPr>
          <w:rFonts w:hint="eastAsia"/>
          <w:szCs w:val="21"/>
        </w:rPr>
        <w:t>和</w:t>
      </w:r>
      <w:proofErr w:type="gramStart"/>
      <w:r w:rsidRPr="00565D6D">
        <w:rPr>
          <w:rFonts w:hint="eastAsia"/>
          <w:szCs w:val="21"/>
        </w:rPr>
        <w:t>铊各</w:t>
      </w:r>
      <w:proofErr w:type="gramEnd"/>
      <w:r w:rsidRPr="00565D6D">
        <w:rPr>
          <w:szCs w:val="21"/>
        </w:rPr>
        <w:t>1.0 μg</w:t>
      </w:r>
      <w:r w:rsidRPr="00565D6D">
        <w:rPr>
          <w:rFonts w:hint="eastAsia"/>
          <w:szCs w:val="21"/>
        </w:rPr>
        <w:t>。</w:t>
      </w:r>
      <w:r>
        <w:rPr>
          <w:rFonts w:ascii="黑体" w:eastAsia="黑体" w:hAnsi="黑体" w:hint="eastAsia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</w:p>
    <w:p w:rsidR="00C37DDF" w:rsidRDefault="00C37DDF" w:rsidP="00C37DDF">
      <w:pPr>
        <w:rPr>
          <w:szCs w:val="21"/>
        </w:rPr>
      </w:pPr>
      <w:r>
        <w:rPr>
          <w:rFonts w:ascii="黑体" w:eastAsia="黑体" w:hAnsi="黑体"/>
          <w:szCs w:val="21"/>
        </w:rPr>
        <w:t>4.2.</w:t>
      </w:r>
      <w:r>
        <w:rPr>
          <w:rFonts w:ascii="黑体" w:eastAsia="黑体" w:hAnsi="黑体" w:hint="eastAsia"/>
          <w:szCs w:val="21"/>
        </w:rPr>
        <w:t>27</w:t>
      </w:r>
      <w:r>
        <w:rPr>
          <w:rFonts w:hint="eastAsia"/>
          <w:szCs w:val="21"/>
        </w:rPr>
        <w:t>氩气</w:t>
      </w:r>
      <w:r>
        <w:rPr>
          <w:rFonts w:hint="eastAsia"/>
          <w:szCs w:val="21"/>
        </w:rPr>
        <w:t>[</w:t>
      </w:r>
      <w:r>
        <w:rPr>
          <w:i/>
        </w:rPr>
        <w:t>φ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Ar</w:t>
      </w:r>
      <w:r>
        <w:rPr>
          <w:rFonts w:hint="eastAsia"/>
          <w:szCs w:val="21"/>
        </w:rPr>
        <w:t>）≥</w:t>
      </w:r>
      <w:r>
        <w:rPr>
          <w:rFonts w:hint="eastAsia"/>
          <w:szCs w:val="21"/>
        </w:rPr>
        <w:t>99.99%]</w:t>
      </w:r>
      <w:r>
        <w:rPr>
          <w:rFonts w:hint="eastAsia"/>
          <w:szCs w:val="21"/>
        </w:rPr>
        <w:t>。</w:t>
      </w:r>
    </w:p>
    <w:p w:rsidR="00C37DDF" w:rsidRDefault="00C37DDF" w:rsidP="00C37DDF">
      <w:pPr>
        <w:rPr>
          <w:szCs w:val="21"/>
        </w:rPr>
      </w:pPr>
      <w:r>
        <w:rPr>
          <w:rFonts w:ascii="黑体" w:eastAsia="黑体" w:hAnsi="黑体"/>
          <w:szCs w:val="21"/>
        </w:rPr>
        <w:t>4.2.</w:t>
      </w:r>
      <w:r>
        <w:rPr>
          <w:rFonts w:ascii="黑体" w:eastAsia="黑体" w:hAnsi="黑体" w:hint="eastAsia"/>
          <w:szCs w:val="21"/>
        </w:rPr>
        <w:t>28</w:t>
      </w:r>
      <w:r>
        <w:rPr>
          <w:rFonts w:hint="eastAsia"/>
          <w:szCs w:val="21"/>
        </w:rPr>
        <w:t>氦气</w:t>
      </w:r>
      <w:r>
        <w:rPr>
          <w:rFonts w:hint="eastAsia"/>
          <w:szCs w:val="21"/>
        </w:rPr>
        <w:t>[</w:t>
      </w:r>
      <w:r>
        <w:rPr>
          <w:i/>
        </w:rPr>
        <w:t>φ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He</w:t>
      </w:r>
      <w:r>
        <w:rPr>
          <w:rFonts w:hint="eastAsia"/>
          <w:szCs w:val="21"/>
        </w:rPr>
        <w:t>）≥</w:t>
      </w:r>
      <w:r>
        <w:rPr>
          <w:rFonts w:hint="eastAsia"/>
          <w:szCs w:val="21"/>
        </w:rPr>
        <w:t>99.99%]</w:t>
      </w:r>
      <w:r>
        <w:rPr>
          <w:rFonts w:hint="eastAsia"/>
          <w:szCs w:val="21"/>
        </w:rPr>
        <w:t>。</w:t>
      </w:r>
    </w:p>
    <w:p w:rsidR="00C37DDF" w:rsidRDefault="00C37DDF" w:rsidP="00C37DDF">
      <w:pPr>
        <w:rPr>
          <w:szCs w:val="21"/>
        </w:rPr>
      </w:pPr>
      <w:r>
        <w:rPr>
          <w:rFonts w:ascii="黑体" w:eastAsia="黑体" w:hAnsi="黑体"/>
          <w:szCs w:val="21"/>
        </w:rPr>
        <w:t>4.2.</w:t>
      </w:r>
      <w:r>
        <w:rPr>
          <w:rFonts w:ascii="黑体" w:eastAsia="黑体" w:hAnsi="黑体" w:hint="eastAsia"/>
          <w:szCs w:val="21"/>
        </w:rPr>
        <w:t>29</w:t>
      </w:r>
      <w:r>
        <w:rPr>
          <w:rFonts w:hint="eastAsia"/>
          <w:szCs w:val="21"/>
        </w:rPr>
        <w:t>氧气</w:t>
      </w:r>
      <w:r>
        <w:rPr>
          <w:rFonts w:hint="eastAsia"/>
          <w:szCs w:val="21"/>
        </w:rPr>
        <w:t>[</w:t>
      </w:r>
      <w:r>
        <w:rPr>
          <w:i/>
        </w:rPr>
        <w:t>φ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O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）≥</w:t>
      </w:r>
      <w:r>
        <w:rPr>
          <w:rFonts w:hint="eastAsia"/>
          <w:szCs w:val="21"/>
        </w:rPr>
        <w:t>99.99%]</w:t>
      </w:r>
      <w:r>
        <w:rPr>
          <w:rFonts w:hint="eastAsia"/>
          <w:szCs w:val="21"/>
        </w:rPr>
        <w:t>。</w:t>
      </w:r>
    </w:p>
    <w:p w:rsidR="00C37DDF" w:rsidRDefault="00C37DDF" w:rsidP="00C37DDF">
      <w:pPr>
        <w:rPr>
          <w:szCs w:val="21"/>
        </w:rPr>
      </w:pPr>
      <w:r>
        <w:rPr>
          <w:rFonts w:ascii="黑体" w:eastAsia="黑体" w:hAnsi="黑体"/>
          <w:szCs w:val="21"/>
        </w:rPr>
        <w:t>4.2.</w:t>
      </w:r>
      <w:r>
        <w:rPr>
          <w:rFonts w:ascii="黑体" w:eastAsia="黑体" w:hAnsi="黑体" w:hint="eastAsia"/>
          <w:szCs w:val="21"/>
        </w:rPr>
        <w:t xml:space="preserve">30 </w:t>
      </w:r>
      <w:r>
        <w:rPr>
          <w:rFonts w:hint="eastAsia"/>
          <w:szCs w:val="21"/>
        </w:rPr>
        <w:t>氨气：氦气（</w:t>
      </w:r>
      <w:r>
        <w:rPr>
          <w:rFonts w:hint="eastAsia"/>
          <w:szCs w:val="21"/>
        </w:rPr>
        <w:t>V/V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=1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。</w:t>
      </w:r>
    </w:p>
    <w:p w:rsidR="00C37DDF" w:rsidRDefault="00C37DDF" w:rsidP="00C37DDF">
      <w:pPr>
        <w:spacing w:beforeLines="50" w:afterLines="50"/>
        <w:ind w:left="199" w:hangingChars="95" w:hanging="199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4.3  仪器</w:t>
      </w:r>
    </w:p>
    <w:p w:rsidR="00C37DDF" w:rsidRDefault="00C37DDF" w:rsidP="00C37DDF">
      <w:pPr>
        <w:spacing w:line="400" w:lineRule="exact"/>
        <w:ind w:leftChars="190" w:left="598" w:hangingChars="95" w:hanging="199"/>
        <w:rPr>
          <w:szCs w:val="21"/>
        </w:rPr>
      </w:pPr>
      <w:r>
        <w:rPr>
          <w:rFonts w:hint="eastAsia"/>
          <w:szCs w:val="21"/>
        </w:rPr>
        <w:t>电感耦合等离子体串联质谱仪，质量分辨率优于（</w:t>
      </w:r>
      <w:r>
        <w:rPr>
          <w:rFonts w:hint="eastAsia"/>
          <w:szCs w:val="21"/>
        </w:rPr>
        <w:t>0.8</w:t>
      </w:r>
      <w:r>
        <w:rPr>
          <w:rFonts w:hint="eastAsia"/>
          <w:szCs w:val="21"/>
        </w:rPr>
        <w:t>±</w:t>
      </w:r>
      <w:r>
        <w:rPr>
          <w:rFonts w:hint="eastAsia"/>
          <w:szCs w:val="21"/>
        </w:rPr>
        <w:t>0.1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amu</w:t>
      </w:r>
      <w:r>
        <w:rPr>
          <w:rFonts w:hint="eastAsia"/>
          <w:szCs w:val="21"/>
        </w:rPr>
        <w:t>。</w:t>
      </w:r>
    </w:p>
    <w:p w:rsidR="00C37DDF" w:rsidRDefault="00C37DDF" w:rsidP="00C37DDF">
      <w:pPr>
        <w:spacing w:beforeLines="50" w:afterLines="50"/>
        <w:ind w:left="199" w:hangingChars="95" w:hanging="199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4.4  试样</w:t>
      </w:r>
    </w:p>
    <w:p w:rsidR="00C37DDF" w:rsidRDefault="00C37DDF" w:rsidP="00C37DDF">
      <w:pPr>
        <w:spacing w:line="400" w:lineRule="exact"/>
        <w:ind w:left="199" w:hangingChars="95" w:hanging="199"/>
        <w:rPr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 xml:space="preserve">4.4.1  </w:t>
      </w:r>
      <w:r>
        <w:rPr>
          <w:rFonts w:hint="eastAsia"/>
        </w:rPr>
        <w:t>将氧化物试样</w:t>
      </w:r>
      <w:r w:rsidRPr="00D72395">
        <w:rPr>
          <w:rFonts w:hint="eastAsia"/>
          <w:color w:val="000000"/>
          <w:szCs w:val="21"/>
        </w:rPr>
        <w:t>置于烘箱内</w:t>
      </w:r>
      <w:r w:rsidRPr="00D72395">
        <w:rPr>
          <w:rFonts w:hint="eastAsia"/>
          <w:color w:val="000000"/>
          <w:szCs w:val="21"/>
        </w:rPr>
        <w:t xml:space="preserve">105 </w:t>
      </w:r>
      <w:r w:rsidRPr="00D72395">
        <w:rPr>
          <w:rFonts w:hint="eastAsia"/>
          <w:color w:val="000000"/>
          <w:szCs w:val="21"/>
        </w:rPr>
        <w:t>℃烘</w:t>
      </w:r>
      <w:r w:rsidRPr="00D72395">
        <w:rPr>
          <w:rFonts w:hint="eastAsia"/>
          <w:color w:val="000000"/>
          <w:szCs w:val="21"/>
        </w:rPr>
        <w:t>1 h</w:t>
      </w:r>
      <w:r>
        <w:rPr>
          <w:rFonts w:hint="eastAsia"/>
        </w:rPr>
        <w:t>，置于干燥器中，冷却至室温，立即称量。</w:t>
      </w:r>
    </w:p>
    <w:p w:rsidR="00C37DDF" w:rsidRDefault="00C37DDF" w:rsidP="00C37DDF">
      <w:pPr>
        <w:spacing w:line="400" w:lineRule="exact"/>
        <w:ind w:left="199" w:hangingChars="95" w:hanging="199"/>
        <w:rPr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 xml:space="preserve">4.4.2  </w:t>
      </w:r>
      <w:r>
        <w:rPr>
          <w:rFonts w:hint="eastAsia"/>
          <w:szCs w:val="21"/>
        </w:rPr>
        <w:t>金属试样去掉表面氧化层，取样后，立即称量。</w:t>
      </w:r>
    </w:p>
    <w:p w:rsidR="00C37DDF" w:rsidRDefault="00C37DDF" w:rsidP="00C37DDF">
      <w:pPr>
        <w:spacing w:beforeLines="50" w:afterLines="50"/>
        <w:ind w:left="199" w:hangingChars="95" w:hanging="199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4.5  分析步骤</w:t>
      </w:r>
    </w:p>
    <w:p w:rsidR="00C37DDF" w:rsidRDefault="00C37DDF" w:rsidP="00C37DDF">
      <w:pPr>
        <w:spacing w:line="400" w:lineRule="exact"/>
        <w:ind w:left="420" w:hanging="420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lastRenderedPageBreak/>
        <w:t>4.5</w:t>
      </w:r>
      <w:r>
        <w:rPr>
          <w:rFonts w:ascii="黑体" w:eastAsia="黑体" w:hAnsi="黑体" w:hint="eastAsia"/>
          <w:szCs w:val="21"/>
        </w:rPr>
        <w:t>.1  试料</w:t>
      </w:r>
    </w:p>
    <w:p w:rsidR="00C37DDF" w:rsidRDefault="00C37DDF" w:rsidP="00C37DDF">
      <w:pPr>
        <w:spacing w:line="400" w:lineRule="exact"/>
        <w:ind w:left="420"/>
        <w:rPr>
          <w:szCs w:val="21"/>
        </w:rPr>
      </w:pPr>
      <w:r>
        <w:rPr>
          <w:rFonts w:hint="eastAsia"/>
          <w:szCs w:val="21"/>
        </w:rPr>
        <w:t>按表</w:t>
      </w:r>
      <w:r>
        <w:rPr>
          <w:rFonts w:hint="eastAsia"/>
          <w:szCs w:val="21"/>
        </w:rPr>
        <w:t>1</w:t>
      </w:r>
      <w:r w:rsidR="0010527F">
        <w:rPr>
          <w:rFonts w:hint="eastAsia"/>
          <w:szCs w:val="21"/>
        </w:rPr>
        <w:t>4</w:t>
      </w:r>
      <w:r>
        <w:rPr>
          <w:rFonts w:hint="eastAsia"/>
          <w:szCs w:val="21"/>
        </w:rPr>
        <w:t>称取试样（</w:t>
      </w:r>
      <w:r>
        <w:rPr>
          <w:rFonts w:hint="eastAsia"/>
          <w:szCs w:val="21"/>
        </w:rPr>
        <w:t>4.4</w:t>
      </w:r>
      <w:r>
        <w:rPr>
          <w:rFonts w:hint="eastAsia"/>
          <w:szCs w:val="21"/>
        </w:rPr>
        <w:t>），精确至</w:t>
      </w:r>
      <w:r>
        <w:rPr>
          <w:rFonts w:hint="eastAsia"/>
          <w:szCs w:val="21"/>
        </w:rPr>
        <w:t>0.0001g</w:t>
      </w:r>
      <w:r>
        <w:rPr>
          <w:rFonts w:hint="eastAsia"/>
          <w:szCs w:val="21"/>
        </w:rPr>
        <w:t>。</w:t>
      </w:r>
    </w:p>
    <w:p w:rsidR="00C37DDF" w:rsidRDefault="00C37DDF" w:rsidP="00C37DDF">
      <w:pPr>
        <w:ind w:leftChars="95" w:left="398" w:hangingChars="95" w:hanging="199"/>
        <w:jc w:val="center"/>
        <w:rPr>
          <w:szCs w:val="21"/>
        </w:rPr>
      </w:pPr>
      <w:r>
        <w:rPr>
          <w:rFonts w:ascii="黑体" w:eastAsia="黑体" w:hAnsi="宋体" w:hint="eastAsia"/>
          <w:szCs w:val="21"/>
        </w:rPr>
        <w:t>表1</w:t>
      </w:r>
      <w:r w:rsidR="0010527F">
        <w:rPr>
          <w:rFonts w:ascii="黑体" w:eastAsia="黑体" w:hAnsi="宋体" w:hint="eastAsia"/>
          <w:szCs w:val="21"/>
        </w:rPr>
        <w:t>4</w:t>
      </w:r>
      <w:r>
        <w:rPr>
          <w:rFonts w:ascii="黑体" w:eastAsia="黑体" w:hAnsi="宋体" w:hint="eastAsia"/>
          <w:szCs w:val="21"/>
        </w:rPr>
        <w:t xml:space="preserve"> 称样量</w:t>
      </w:r>
    </w:p>
    <w:tbl>
      <w:tblPr>
        <w:tblW w:w="92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0"/>
        <w:gridCol w:w="4620"/>
      </w:tblGrid>
      <w:tr w:rsidR="00C37DDF" w:rsidTr="00F01BE2">
        <w:trPr>
          <w:jc w:val="center"/>
        </w:trPr>
        <w:tc>
          <w:tcPr>
            <w:tcW w:w="462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C37DDF" w:rsidRDefault="00C37DDF" w:rsidP="00F01BE2">
            <w:pPr>
              <w:pStyle w:val="15"/>
              <w:ind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被测元素质量分数</w:t>
            </w:r>
          </w:p>
          <w:p w:rsidR="00C37DDF" w:rsidRDefault="00C37DDF" w:rsidP="00F01BE2">
            <w:pPr>
              <w:pStyle w:val="15"/>
              <w:ind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%</w:t>
            </w:r>
          </w:p>
        </w:tc>
        <w:tc>
          <w:tcPr>
            <w:tcW w:w="462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C37DDF" w:rsidRDefault="00C37DDF" w:rsidP="00F01BE2">
            <w:pPr>
              <w:pStyle w:val="15"/>
              <w:ind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试样量</w:t>
            </w:r>
          </w:p>
          <w:p w:rsidR="00C37DDF" w:rsidRDefault="00C37DDF" w:rsidP="00F01BE2">
            <w:pPr>
              <w:pStyle w:val="15"/>
              <w:ind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g</w:t>
            </w:r>
          </w:p>
        </w:tc>
      </w:tr>
      <w:tr w:rsidR="00C37DDF" w:rsidTr="00F01BE2">
        <w:trPr>
          <w:jc w:val="center"/>
        </w:trPr>
        <w:tc>
          <w:tcPr>
            <w:tcW w:w="4621" w:type="dxa"/>
            <w:tcBorders>
              <w:top w:val="single" w:sz="12" w:space="0" w:color="auto"/>
              <w:right w:val="double" w:sz="4" w:space="0" w:color="auto"/>
            </w:tcBorders>
          </w:tcPr>
          <w:p w:rsidR="00C37DDF" w:rsidRDefault="00C37DDF" w:rsidP="00F01BE2">
            <w:pPr>
              <w:pStyle w:val="15"/>
              <w:ind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</w:rPr>
              <w:t>0.00002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0.0050</w:t>
            </w:r>
          </w:p>
        </w:tc>
        <w:tc>
          <w:tcPr>
            <w:tcW w:w="4621" w:type="dxa"/>
            <w:tcBorders>
              <w:top w:val="single" w:sz="12" w:space="0" w:color="auto"/>
              <w:left w:val="double" w:sz="4" w:space="0" w:color="auto"/>
            </w:tcBorders>
          </w:tcPr>
          <w:p w:rsidR="00C37DDF" w:rsidRDefault="00C37DDF" w:rsidP="00F01BE2">
            <w:pPr>
              <w:pStyle w:val="15"/>
              <w:ind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0.25</w:t>
            </w:r>
          </w:p>
        </w:tc>
      </w:tr>
      <w:tr w:rsidR="00C37DDF" w:rsidTr="00F01BE2">
        <w:trPr>
          <w:jc w:val="center"/>
        </w:trPr>
        <w:tc>
          <w:tcPr>
            <w:tcW w:w="4621" w:type="dxa"/>
            <w:tcBorders>
              <w:right w:val="double" w:sz="4" w:space="0" w:color="auto"/>
            </w:tcBorders>
          </w:tcPr>
          <w:p w:rsidR="00C37DDF" w:rsidRDefault="00C37DDF" w:rsidP="00F01BE2">
            <w:pPr>
              <w:pStyle w:val="15"/>
              <w:ind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&gt;0.0050</w:t>
            </w:r>
            <w:r>
              <w:rPr>
                <w:rFonts w:hint="eastAsia"/>
                <w:color w:val="000000"/>
              </w:rPr>
              <w:t>～</w:t>
            </w:r>
            <w:r>
              <w:rPr>
                <w:rFonts w:hint="eastAsia"/>
                <w:color w:val="000000"/>
              </w:rPr>
              <w:t>0.0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4621" w:type="dxa"/>
            <w:tcBorders>
              <w:left w:val="double" w:sz="4" w:space="0" w:color="auto"/>
            </w:tcBorders>
          </w:tcPr>
          <w:p w:rsidR="00C37DDF" w:rsidRDefault="00C37DDF" w:rsidP="00F01BE2">
            <w:pPr>
              <w:pStyle w:val="15"/>
              <w:ind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0.10</w:t>
            </w:r>
          </w:p>
        </w:tc>
      </w:tr>
    </w:tbl>
    <w:p w:rsidR="00C37DDF" w:rsidRDefault="00C37DDF" w:rsidP="00C37DDF">
      <w:pPr>
        <w:spacing w:line="400" w:lineRule="exact"/>
        <w:ind w:left="420" w:hanging="420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4.5</w:t>
      </w:r>
      <w:r>
        <w:rPr>
          <w:rFonts w:ascii="黑体" w:eastAsia="黑体" w:hAnsi="黑体" w:hint="eastAsia"/>
          <w:szCs w:val="21"/>
        </w:rPr>
        <w:t>.2  测定次数</w:t>
      </w:r>
    </w:p>
    <w:p w:rsidR="00C37DDF" w:rsidRDefault="00C37DDF" w:rsidP="00C37DDF">
      <w:pPr>
        <w:ind w:firstLineChars="200" w:firstLine="420"/>
      </w:pPr>
      <w:r>
        <w:rPr>
          <w:rFonts w:hint="eastAsia"/>
        </w:rPr>
        <w:t>独立进行两次平行测定，取其平均值。</w:t>
      </w:r>
    </w:p>
    <w:p w:rsidR="00C37DDF" w:rsidRDefault="00C37DDF" w:rsidP="00C37DDF">
      <w:pPr>
        <w:spacing w:line="400" w:lineRule="exact"/>
        <w:ind w:left="420" w:hanging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4</w:t>
      </w:r>
      <w:r>
        <w:rPr>
          <w:rFonts w:ascii="黑体" w:eastAsia="黑体" w:hAnsi="黑体"/>
          <w:szCs w:val="21"/>
        </w:rPr>
        <w:t>.5</w:t>
      </w:r>
      <w:r>
        <w:rPr>
          <w:rFonts w:ascii="黑体" w:eastAsia="黑体" w:hAnsi="黑体" w:hint="eastAsia"/>
          <w:szCs w:val="21"/>
        </w:rPr>
        <w:t>.3  空白试验</w:t>
      </w:r>
    </w:p>
    <w:p w:rsidR="00C37DDF" w:rsidRDefault="00C37DDF" w:rsidP="00C37DDF">
      <w:pPr>
        <w:spacing w:line="400" w:lineRule="exact"/>
        <w:ind w:left="420"/>
        <w:rPr>
          <w:szCs w:val="21"/>
        </w:rPr>
      </w:pPr>
      <w:r>
        <w:rPr>
          <w:rFonts w:hint="eastAsia"/>
          <w:szCs w:val="21"/>
        </w:rPr>
        <w:t>随同试料做空白试验。</w:t>
      </w:r>
    </w:p>
    <w:p w:rsidR="00C37DDF" w:rsidRDefault="00C37DDF" w:rsidP="00C37DDF">
      <w:pPr>
        <w:spacing w:line="400" w:lineRule="exact"/>
        <w:ind w:left="420" w:hanging="420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4.5</w:t>
      </w:r>
      <w:r>
        <w:rPr>
          <w:rFonts w:ascii="黑体" w:eastAsia="黑体" w:hAnsi="黑体" w:hint="eastAsia"/>
          <w:szCs w:val="21"/>
        </w:rPr>
        <w:t>.4  分析试液的制备</w:t>
      </w:r>
    </w:p>
    <w:p w:rsidR="00C37DDF" w:rsidRDefault="00C37DDF" w:rsidP="00C37DDF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将试料</w:t>
      </w:r>
      <w:r w:rsidRPr="00680A0C">
        <w:rPr>
          <w:rFonts w:ascii="黑体" w:eastAsia="黑体" w:hAnsi="黑体" w:hint="eastAsia"/>
          <w:szCs w:val="21"/>
        </w:rPr>
        <w:t>（4.</w:t>
      </w:r>
      <w:r w:rsidRPr="00680A0C">
        <w:rPr>
          <w:rFonts w:ascii="黑体" w:eastAsia="黑体" w:hAnsi="黑体"/>
          <w:szCs w:val="21"/>
        </w:rPr>
        <w:t>5.1</w:t>
      </w:r>
      <w:r w:rsidRPr="00680A0C">
        <w:rPr>
          <w:rFonts w:ascii="黑体" w:eastAsia="黑体" w:hAnsi="黑体" w:hint="eastAsia"/>
          <w:szCs w:val="21"/>
        </w:rPr>
        <w:t>）</w:t>
      </w:r>
      <w:r>
        <w:rPr>
          <w:rFonts w:hint="eastAsia"/>
          <w:szCs w:val="21"/>
        </w:rPr>
        <w:t>置于</w:t>
      </w:r>
      <w:r>
        <w:rPr>
          <w:rFonts w:hint="eastAsia"/>
          <w:szCs w:val="21"/>
        </w:rPr>
        <w:t>50mL</w:t>
      </w:r>
      <w:r>
        <w:rPr>
          <w:rFonts w:hint="eastAsia"/>
          <w:szCs w:val="21"/>
        </w:rPr>
        <w:t>烧杯中，加</w:t>
      </w:r>
      <w:r>
        <w:rPr>
          <w:rFonts w:hint="eastAsia"/>
          <w:szCs w:val="21"/>
        </w:rPr>
        <w:t>5mL</w:t>
      </w:r>
      <w:r>
        <w:rPr>
          <w:rFonts w:hint="eastAsia"/>
          <w:szCs w:val="21"/>
        </w:rPr>
        <w:t>水、</w:t>
      </w:r>
      <w:r>
        <w:rPr>
          <w:rFonts w:hint="eastAsia"/>
          <w:szCs w:val="21"/>
        </w:rPr>
        <w:t>5mL</w:t>
      </w:r>
      <w:r>
        <w:rPr>
          <w:rFonts w:hint="eastAsia"/>
          <w:szCs w:val="21"/>
        </w:rPr>
        <w:t>硝酸</w:t>
      </w:r>
      <w:r w:rsidRPr="00680A0C">
        <w:rPr>
          <w:rFonts w:ascii="黑体" w:eastAsia="黑体" w:hAnsi="黑体" w:hint="eastAsia"/>
          <w:szCs w:val="21"/>
        </w:rPr>
        <w:t>（</w:t>
      </w:r>
      <w:r w:rsidRPr="00680A0C">
        <w:rPr>
          <w:rFonts w:ascii="黑体" w:eastAsia="黑体" w:hAnsi="黑体"/>
          <w:szCs w:val="21"/>
        </w:rPr>
        <w:t>4.2.</w:t>
      </w:r>
      <w:r w:rsidRPr="00680A0C">
        <w:rPr>
          <w:rFonts w:ascii="黑体" w:eastAsia="黑体" w:hAnsi="黑体" w:hint="eastAsia"/>
          <w:szCs w:val="21"/>
        </w:rPr>
        <w:t>5）</w:t>
      </w:r>
      <w:r>
        <w:rPr>
          <w:rFonts w:hint="eastAsia"/>
          <w:szCs w:val="21"/>
        </w:rPr>
        <w:t>，低温加热至溶解完全，煮沸</w:t>
      </w:r>
      <w:r>
        <w:rPr>
          <w:rFonts w:hint="eastAsia"/>
          <w:szCs w:val="21"/>
        </w:rPr>
        <w:t>2min~3min</w:t>
      </w:r>
      <w:r>
        <w:rPr>
          <w:rFonts w:hint="eastAsia"/>
          <w:szCs w:val="21"/>
        </w:rPr>
        <w:t>，取下，冷却至室温，移入</w:t>
      </w:r>
      <w:r>
        <w:rPr>
          <w:rFonts w:hint="eastAsia"/>
          <w:szCs w:val="21"/>
        </w:rPr>
        <w:t>50mL</w:t>
      </w:r>
      <w:r>
        <w:rPr>
          <w:rFonts w:hint="eastAsia"/>
          <w:szCs w:val="21"/>
        </w:rPr>
        <w:t>容量瓶中，用水稀释至刻度，混匀。分取</w:t>
      </w:r>
      <w:r>
        <w:rPr>
          <w:rFonts w:hint="eastAsia"/>
          <w:szCs w:val="21"/>
        </w:rPr>
        <w:t>5.00 mL</w:t>
      </w:r>
      <w:r>
        <w:rPr>
          <w:rFonts w:hint="eastAsia"/>
          <w:szCs w:val="21"/>
        </w:rPr>
        <w:t>试液于</w:t>
      </w:r>
      <w:r>
        <w:rPr>
          <w:rFonts w:hint="eastAsia"/>
          <w:szCs w:val="21"/>
        </w:rPr>
        <w:t>50mL</w:t>
      </w:r>
      <w:r>
        <w:rPr>
          <w:rFonts w:hint="eastAsia"/>
          <w:szCs w:val="21"/>
        </w:rPr>
        <w:t>容量瓶中，</w:t>
      </w:r>
      <w:r>
        <w:rPr>
          <w:rFonts w:hint="eastAsia"/>
        </w:rPr>
        <w:t>加入</w:t>
      </w:r>
      <w:r>
        <w:rPr>
          <w:rFonts w:hint="eastAsia"/>
        </w:rPr>
        <w:t>2</w:t>
      </w:r>
      <w:r>
        <w:t>.50mL</w:t>
      </w:r>
      <w:r>
        <w:rPr>
          <w:rFonts w:hint="eastAsia"/>
        </w:rPr>
        <w:t>混合内标溶液</w:t>
      </w:r>
      <w:r w:rsidRPr="00680A0C">
        <w:rPr>
          <w:rFonts w:ascii="黑体" w:eastAsia="黑体" w:hAnsi="黑体" w:hint="eastAsia"/>
          <w:szCs w:val="21"/>
        </w:rPr>
        <w:t>（</w:t>
      </w:r>
      <w:r w:rsidRPr="00680A0C">
        <w:rPr>
          <w:rFonts w:ascii="黑体" w:eastAsia="黑体" w:hAnsi="黑体"/>
          <w:szCs w:val="21"/>
        </w:rPr>
        <w:t>4</w:t>
      </w:r>
      <w:r w:rsidRPr="00680A0C">
        <w:rPr>
          <w:rFonts w:ascii="黑体" w:eastAsia="黑体" w:hAnsi="黑体" w:hint="eastAsia"/>
          <w:szCs w:val="21"/>
        </w:rPr>
        <w:t>.</w:t>
      </w:r>
      <w:r w:rsidRPr="00680A0C">
        <w:rPr>
          <w:rFonts w:ascii="黑体" w:eastAsia="黑体" w:hAnsi="黑体"/>
          <w:szCs w:val="21"/>
        </w:rPr>
        <w:t>2.2</w:t>
      </w:r>
      <w:r w:rsidRPr="00680A0C">
        <w:rPr>
          <w:rFonts w:ascii="黑体" w:eastAsia="黑体" w:hAnsi="黑体" w:hint="eastAsia"/>
          <w:szCs w:val="21"/>
        </w:rPr>
        <w:t>6）</w:t>
      </w:r>
      <w:r>
        <w:rPr>
          <w:rFonts w:hint="eastAsia"/>
        </w:rPr>
        <w:t>，</w:t>
      </w:r>
      <w:r>
        <w:rPr>
          <w:rFonts w:hint="eastAsia"/>
          <w:szCs w:val="21"/>
        </w:rPr>
        <w:t>用硝酸</w:t>
      </w:r>
      <w:r w:rsidRPr="00BB2DE5">
        <w:rPr>
          <w:rFonts w:ascii="黑体" w:eastAsia="黑体" w:hAnsi="黑体" w:hint="eastAsia"/>
          <w:szCs w:val="21"/>
        </w:rPr>
        <w:t>（</w:t>
      </w:r>
      <w:r w:rsidRPr="00BB2DE5">
        <w:rPr>
          <w:rFonts w:ascii="黑体" w:eastAsia="黑体" w:hAnsi="黑体"/>
          <w:szCs w:val="21"/>
        </w:rPr>
        <w:t>4.2.</w:t>
      </w:r>
      <w:r w:rsidRPr="00BB2DE5">
        <w:rPr>
          <w:rFonts w:ascii="黑体" w:eastAsia="黑体" w:hAnsi="黑体" w:hint="eastAsia"/>
          <w:szCs w:val="21"/>
        </w:rPr>
        <w:t>6）</w:t>
      </w:r>
      <w:r>
        <w:rPr>
          <w:rFonts w:hint="eastAsia"/>
          <w:szCs w:val="21"/>
        </w:rPr>
        <w:t>稀释至刻度，混匀，待测。</w:t>
      </w:r>
    </w:p>
    <w:p w:rsidR="00C37DDF" w:rsidRDefault="00C37DDF" w:rsidP="00C37DDF">
      <w:pPr>
        <w:spacing w:line="400" w:lineRule="exact"/>
        <w:ind w:left="420" w:hanging="420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4.5</w:t>
      </w:r>
      <w:r>
        <w:rPr>
          <w:rFonts w:ascii="黑体" w:eastAsia="黑体" w:hAnsi="黑体" w:hint="eastAsia"/>
          <w:szCs w:val="21"/>
        </w:rPr>
        <w:t>.5  标准系列溶液的配制</w:t>
      </w:r>
    </w:p>
    <w:p w:rsidR="00C37DDF" w:rsidRDefault="00C37DDF" w:rsidP="00C37DDF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</w:rPr>
        <w:t>按</w:t>
      </w:r>
      <w:r>
        <w:t>表</w:t>
      </w:r>
      <w:r>
        <w:rPr>
          <w:rFonts w:hint="eastAsia"/>
        </w:rPr>
        <w:t>1</w:t>
      </w:r>
      <w:r w:rsidR="0010527F">
        <w:rPr>
          <w:rFonts w:hint="eastAsia"/>
        </w:rPr>
        <w:t>5</w:t>
      </w:r>
      <w:r>
        <w:rPr>
          <w:rFonts w:hint="eastAsia"/>
        </w:rPr>
        <w:t>准确移取相应的混合稀土标准溶液</w:t>
      </w:r>
      <w:r>
        <w:rPr>
          <w:rFonts w:hint="eastAsia"/>
          <w:szCs w:val="21"/>
        </w:rPr>
        <w:t>Ⅰ</w:t>
      </w:r>
      <w:r w:rsidRPr="00BB2DE5">
        <w:rPr>
          <w:rFonts w:ascii="黑体" w:eastAsia="黑体" w:hAnsi="黑体" w:hint="eastAsia"/>
          <w:szCs w:val="21"/>
        </w:rPr>
        <w:t>（</w:t>
      </w:r>
      <w:r w:rsidRPr="00BB2DE5">
        <w:rPr>
          <w:rFonts w:ascii="黑体" w:eastAsia="黑体" w:hAnsi="黑体"/>
          <w:szCs w:val="21"/>
        </w:rPr>
        <w:t>4</w:t>
      </w:r>
      <w:r w:rsidRPr="00BB2DE5">
        <w:rPr>
          <w:rFonts w:ascii="黑体" w:eastAsia="黑体" w:hAnsi="黑体" w:hint="eastAsia"/>
          <w:szCs w:val="21"/>
        </w:rPr>
        <w:t>.</w:t>
      </w:r>
      <w:r w:rsidRPr="00BB2DE5">
        <w:rPr>
          <w:rFonts w:ascii="黑体" w:eastAsia="黑体" w:hAnsi="黑体"/>
          <w:szCs w:val="21"/>
        </w:rPr>
        <w:t>2.</w:t>
      </w:r>
      <w:r w:rsidRPr="00BB2DE5">
        <w:rPr>
          <w:rFonts w:ascii="黑体" w:eastAsia="黑体" w:hAnsi="黑体" w:hint="eastAsia"/>
          <w:szCs w:val="21"/>
        </w:rPr>
        <w:t>21）</w:t>
      </w:r>
      <w:r>
        <w:rPr>
          <w:rFonts w:hint="eastAsia"/>
        </w:rPr>
        <w:t>和混合稀土标准溶液</w:t>
      </w:r>
      <w:r>
        <w:rPr>
          <w:rFonts w:hint="eastAsia"/>
          <w:szCs w:val="21"/>
        </w:rPr>
        <w:t>Ⅱ</w:t>
      </w:r>
      <w:r w:rsidRPr="00BB2DE5">
        <w:rPr>
          <w:rFonts w:ascii="黑体" w:eastAsia="黑体" w:hAnsi="黑体" w:hint="eastAsia"/>
          <w:szCs w:val="21"/>
        </w:rPr>
        <w:t>（</w:t>
      </w:r>
      <w:r w:rsidRPr="00BB2DE5">
        <w:rPr>
          <w:rFonts w:ascii="黑体" w:eastAsia="黑体" w:hAnsi="黑体"/>
          <w:szCs w:val="21"/>
        </w:rPr>
        <w:t>4</w:t>
      </w:r>
      <w:r w:rsidRPr="00BB2DE5">
        <w:rPr>
          <w:rFonts w:ascii="黑体" w:eastAsia="黑体" w:hAnsi="黑体" w:hint="eastAsia"/>
          <w:szCs w:val="21"/>
        </w:rPr>
        <w:t>.</w:t>
      </w:r>
      <w:r w:rsidRPr="00BB2DE5">
        <w:rPr>
          <w:rFonts w:ascii="黑体" w:eastAsia="黑体" w:hAnsi="黑体"/>
          <w:szCs w:val="21"/>
        </w:rPr>
        <w:t>2.</w:t>
      </w:r>
      <w:r w:rsidRPr="00BB2DE5">
        <w:rPr>
          <w:rFonts w:ascii="黑体" w:eastAsia="黑体" w:hAnsi="黑体" w:hint="eastAsia"/>
          <w:szCs w:val="21"/>
        </w:rPr>
        <w:t>22）</w:t>
      </w:r>
      <w:r>
        <w:rPr>
          <w:rFonts w:hint="eastAsia"/>
        </w:rPr>
        <w:t>于</w:t>
      </w:r>
      <w:r>
        <w:rPr>
          <w:rFonts w:hint="eastAsia"/>
        </w:rPr>
        <w:t>6</w:t>
      </w:r>
      <w:r>
        <w:rPr>
          <w:rFonts w:hint="eastAsia"/>
        </w:rPr>
        <w:t>个</w:t>
      </w:r>
      <w:r>
        <w:t>100mL</w:t>
      </w:r>
      <w:r>
        <w:rPr>
          <w:rFonts w:hint="eastAsia"/>
        </w:rPr>
        <w:t>容量瓶中，加入</w:t>
      </w:r>
      <w:r>
        <w:rPr>
          <w:rFonts w:hint="eastAsia"/>
        </w:rPr>
        <w:t>5</w:t>
      </w:r>
      <w:r>
        <w:t>.</w:t>
      </w:r>
      <w:r>
        <w:rPr>
          <w:rFonts w:hint="eastAsia"/>
        </w:rPr>
        <w:t>0</w:t>
      </w:r>
      <w:r>
        <w:t>0mL</w:t>
      </w:r>
      <w:r>
        <w:rPr>
          <w:rFonts w:hint="eastAsia"/>
        </w:rPr>
        <w:t>混合内标溶液</w:t>
      </w:r>
      <w:r w:rsidRPr="00BB2DE5">
        <w:rPr>
          <w:rFonts w:ascii="黑体" w:eastAsia="黑体" w:hAnsi="黑体" w:hint="eastAsia"/>
          <w:szCs w:val="21"/>
        </w:rPr>
        <w:t>（</w:t>
      </w:r>
      <w:r w:rsidRPr="00BB2DE5">
        <w:rPr>
          <w:rFonts w:ascii="黑体" w:eastAsia="黑体" w:hAnsi="黑体"/>
          <w:szCs w:val="21"/>
        </w:rPr>
        <w:t>4</w:t>
      </w:r>
      <w:r w:rsidRPr="00BB2DE5">
        <w:rPr>
          <w:rFonts w:ascii="黑体" w:eastAsia="黑体" w:hAnsi="黑体" w:hint="eastAsia"/>
          <w:szCs w:val="21"/>
        </w:rPr>
        <w:t>.</w:t>
      </w:r>
      <w:r w:rsidRPr="00BB2DE5">
        <w:rPr>
          <w:rFonts w:ascii="黑体" w:eastAsia="黑体" w:hAnsi="黑体"/>
          <w:szCs w:val="21"/>
        </w:rPr>
        <w:t>2.2</w:t>
      </w:r>
      <w:r w:rsidRPr="00BB2DE5">
        <w:rPr>
          <w:rFonts w:ascii="黑体" w:eastAsia="黑体" w:hAnsi="黑体" w:hint="eastAsia"/>
          <w:szCs w:val="21"/>
        </w:rPr>
        <w:t>6）</w:t>
      </w:r>
      <w:r>
        <w:rPr>
          <w:rFonts w:hint="eastAsia"/>
        </w:rPr>
        <w:t>，</w:t>
      </w:r>
      <w:r>
        <w:rPr>
          <w:rFonts w:hint="eastAsia"/>
          <w:szCs w:val="21"/>
        </w:rPr>
        <w:t>用硝酸</w:t>
      </w:r>
      <w:r w:rsidRPr="00BB2DE5">
        <w:rPr>
          <w:rFonts w:ascii="黑体" w:eastAsia="黑体" w:hAnsi="黑体" w:hint="eastAsia"/>
          <w:szCs w:val="21"/>
        </w:rPr>
        <w:t>（</w:t>
      </w:r>
      <w:r w:rsidRPr="00BB2DE5">
        <w:rPr>
          <w:rFonts w:ascii="黑体" w:eastAsia="黑体" w:hAnsi="黑体"/>
          <w:szCs w:val="21"/>
        </w:rPr>
        <w:t>4.2.</w:t>
      </w:r>
      <w:r w:rsidRPr="00BB2DE5">
        <w:rPr>
          <w:rFonts w:ascii="黑体" w:eastAsia="黑体" w:hAnsi="黑体" w:hint="eastAsia"/>
          <w:szCs w:val="21"/>
        </w:rPr>
        <w:t>6）</w:t>
      </w:r>
      <w:r>
        <w:rPr>
          <w:rFonts w:hint="eastAsia"/>
          <w:szCs w:val="21"/>
        </w:rPr>
        <w:t>稀释至刻度，混匀，待测。</w:t>
      </w:r>
    </w:p>
    <w:p w:rsidR="00C37DDF" w:rsidRDefault="00C37DDF" w:rsidP="00C37DDF">
      <w:pPr>
        <w:ind w:left="840" w:hanging="420"/>
        <w:jc w:val="center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表</w:t>
      </w:r>
      <w:r>
        <w:rPr>
          <w:rFonts w:ascii="黑体" w:eastAsia="黑体" w:hAnsi="宋体"/>
        </w:rPr>
        <w:t>1</w:t>
      </w:r>
      <w:r w:rsidR="0010527F">
        <w:rPr>
          <w:rFonts w:ascii="黑体" w:eastAsia="黑体" w:hAnsi="宋体" w:hint="eastAsia"/>
        </w:rPr>
        <w:t>5</w:t>
      </w:r>
      <w:r>
        <w:rPr>
          <w:rFonts w:ascii="黑体" w:eastAsia="黑体" w:hAnsi="宋体"/>
        </w:rPr>
        <w:t xml:space="preserve"> </w:t>
      </w:r>
      <w:r>
        <w:rPr>
          <w:rFonts w:ascii="黑体" w:eastAsia="黑体" w:hAnsi="宋体" w:hint="eastAsia"/>
        </w:rPr>
        <w:t>标准</w:t>
      </w:r>
      <w:r>
        <w:rPr>
          <w:rFonts w:ascii="黑体" w:eastAsia="黑体" w:hAnsi="宋体"/>
        </w:rPr>
        <w:t>系列</w:t>
      </w:r>
      <w:r>
        <w:rPr>
          <w:rFonts w:ascii="黑体" w:eastAsia="黑体" w:hAnsi="宋体" w:hint="eastAsia"/>
        </w:rPr>
        <w:t>溶液浓度</w:t>
      </w:r>
    </w:p>
    <w:tbl>
      <w:tblPr>
        <w:tblW w:w="478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6"/>
        <w:gridCol w:w="2580"/>
        <w:gridCol w:w="2567"/>
        <w:gridCol w:w="2061"/>
      </w:tblGrid>
      <w:tr w:rsidR="00C37DDF" w:rsidTr="00F01BE2">
        <w:trPr>
          <w:trHeight w:val="419"/>
          <w:jc w:val="center"/>
        </w:trPr>
        <w:tc>
          <w:tcPr>
            <w:tcW w:w="5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37DDF" w:rsidRPr="00894FED" w:rsidRDefault="00C37DDF" w:rsidP="00F01BE2">
            <w:pPr>
              <w:pStyle w:val="a9"/>
              <w:adjustRightInd w:val="0"/>
              <w:snapToGrid w:val="0"/>
              <w:ind w:leftChars="100" w:left="210"/>
              <w:rPr>
                <w:szCs w:val="21"/>
              </w:rPr>
            </w:pPr>
            <w:proofErr w:type="gramStart"/>
            <w:r w:rsidRPr="00894FED">
              <w:rPr>
                <w:rFonts w:hint="eastAsia"/>
                <w:szCs w:val="21"/>
              </w:rPr>
              <w:t>标液</w:t>
            </w:r>
            <w:r w:rsidRPr="00894FED">
              <w:rPr>
                <w:szCs w:val="21"/>
              </w:rPr>
              <w:t>标号</w:t>
            </w:r>
            <w:proofErr w:type="gramEnd"/>
          </w:p>
        </w:tc>
        <w:tc>
          <w:tcPr>
            <w:tcW w:w="1581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37DDF" w:rsidRPr="00894FED" w:rsidRDefault="00C37DDF" w:rsidP="00F01BE2">
            <w:pPr>
              <w:pStyle w:val="a9"/>
              <w:adjustRightInd w:val="0"/>
              <w:snapToGrid w:val="0"/>
              <w:ind w:leftChars="100" w:left="210"/>
              <w:jc w:val="center"/>
              <w:rPr>
                <w:szCs w:val="21"/>
              </w:rPr>
            </w:pPr>
            <w:r w:rsidRPr="00894FED">
              <w:rPr>
                <w:rFonts w:hint="eastAsia"/>
                <w:szCs w:val="21"/>
              </w:rPr>
              <w:t>混合稀土标准溶液Ⅰ体积</w:t>
            </w:r>
          </w:p>
          <w:p w:rsidR="00C37DDF" w:rsidRPr="00894FED" w:rsidRDefault="00C37DDF" w:rsidP="00F01BE2">
            <w:pPr>
              <w:pStyle w:val="a9"/>
              <w:adjustRightInd w:val="0"/>
              <w:snapToGrid w:val="0"/>
              <w:ind w:leftChars="100" w:left="2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4FED">
              <w:rPr>
                <w:szCs w:val="21"/>
              </w:rPr>
              <w:t>mL</w:t>
            </w:r>
          </w:p>
        </w:tc>
        <w:tc>
          <w:tcPr>
            <w:tcW w:w="1573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37DDF" w:rsidRPr="00894FED" w:rsidRDefault="00C37DDF" w:rsidP="00F01BE2">
            <w:pPr>
              <w:pStyle w:val="a9"/>
              <w:adjustRightInd w:val="0"/>
              <w:snapToGrid w:val="0"/>
              <w:ind w:leftChars="100" w:left="210"/>
              <w:jc w:val="center"/>
              <w:rPr>
                <w:szCs w:val="21"/>
              </w:rPr>
            </w:pPr>
            <w:r w:rsidRPr="00894FED">
              <w:rPr>
                <w:rFonts w:hint="eastAsia"/>
                <w:szCs w:val="21"/>
              </w:rPr>
              <w:t>混合稀土标准溶液Ⅱ体积</w:t>
            </w:r>
          </w:p>
          <w:p w:rsidR="00C37DDF" w:rsidRPr="00894FED" w:rsidRDefault="00C37DDF" w:rsidP="00F01BE2">
            <w:pPr>
              <w:pStyle w:val="a9"/>
              <w:adjustRightInd w:val="0"/>
              <w:snapToGrid w:val="0"/>
              <w:ind w:leftChars="100" w:left="2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4FED">
              <w:rPr>
                <w:szCs w:val="21"/>
              </w:rPr>
              <w:t>mL</w:t>
            </w:r>
          </w:p>
        </w:tc>
        <w:tc>
          <w:tcPr>
            <w:tcW w:w="1263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7DDF" w:rsidRPr="00894FED" w:rsidRDefault="00C37DDF" w:rsidP="00F01BE2">
            <w:pPr>
              <w:pStyle w:val="a9"/>
              <w:adjustRightInd w:val="0"/>
              <w:snapToGrid w:val="0"/>
              <w:rPr>
                <w:szCs w:val="21"/>
              </w:rPr>
            </w:pPr>
            <w:r w:rsidRPr="00894FED">
              <w:rPr>
                <w:rFonts w:hint="eastAsia"/>
                <w:szCs w:val="21"/>
              </w:rPr>
              <w:t>各稀土元素质量浓度</w:t>
            </w:r>
          </w:p>
          <w:p w:rsidR="00C37DDF" w:rsidRPr="00894FED" w:rsidRDefault="00C37DDF" w:rsidP="00F01BE2">
            <w:pPr>
              <w:pStyle w:val="a9"/>
              <w:adjustRightInd w:val="0"/>
              <w:snapToGrid w:val="0"/>
              <w:jc w:val="center"/>
              <w:rPr>
                <w:szCs w:val="21"/>
              </w:rPr>
            </w:pPr>
            <w:r w:rsidRPr="00894FED">
              <w:rPr>
                <w:szCs w:val="21"/>
              </w:rPr>
              <w:t xml:space="preserve">ng / mL </w:t>
            </w:r>
          </w:p>
        </w:tc>
      </w:tr>
      <w:tr w:rsidR="00C37DDF" w:rsidTr="00F01BE2">
        <w:trPr>
          <w:trHeight w:val="303"/>
          <w:jc w:val="center"/>
        </w:trPr>
        <w:tc>
          <w:tcPr>
            <w:tcW w:w="581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81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C37DDF" w:rsidTr="00F01BE2">
        <w:trPr>
          <w:trHeight w:val="310"/>
          <w:jc w:val="center"/>
        </w:trPr>
        <w:tc>
          <w:tcPr>
            <w:tcW w:w="58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</w:t>
            </w:r>
          </w:p>
        </w:tc>
      </w:tr>
      <w:tr w:rsidR="00C37DDF" w:rsidTr="00F01BE2">
        <w:trPr>
          <w:trHeight w:val="310"/>
          <w:jc w:val="center"/>
        </w:trPr>
        <w:tc>
          <w:tcPr>
            <w:tcW w:w="58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1.0</w:t>
            </w:r>
          </w:p>
        </w:tc>
      </w:tr>
      <w:tr w:rsidR="00C37DDF" w:rsidTr="00F01BE2">
        <w:trPr>
          <w:trHeight w:val="310"/>
          <w:jc w:val="center"/>
        </w:trPr>
        <w:tc>
          <w:tcPr>
            <w:tcW w:w="58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10.0</w:t>
            </w:r>
          </w:p>
        </w:tc>
      </w:tr>
      <w:tr w:rsidR="00C37DDF" w:rsidTr="00F01BE2">
        <w:trPr>
          <w:trHeight w:val="310"/>
          <w:jc w:val="center"/>
        </w:trPr>
        <w:tc>
          <w:tcPr>
            <w:tcW w:w="581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20.0</w:t>
            </w:r>
          </w:p>
        </w:tc>
      </w:tr>
      <w:tr w:rsidR="00C37DDF" w:rsidTr="00F01BE2">
        <w:trPr>
          <w:trHeight w:val="310"/>
          <w:jc w:val="center"/>
        </w:trPr>
        <w:tc>
          <w:tcPr>
            <w:tcW w:w="581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50.0</w:t>
            </w:r>
          </w:p>
        </w:tc>
      </w:tr>
    </w:tbl>
    <w:p w:rsidR="00C37DDF" w:rsidRDefault="00C37DDF" w:rsidP="00C37DDF">
      <w:pPr>
        <w:spacing w:line="400" w:lineRule="exact"/>
        <w:ind w:firstLineChars="200" w:firstLine="420"/>
        <w:rPr>
          <w:szCs w:val="21"/>
        </w:rPr>
      </w:pPr>
    </w:p>
    <w:p w:rsidR="00C37DDF" w:rsidRDefault="00C37DDF" w:rsidP="00C37DDF">
      <w:pPr>
        <w:spacing w:line="400" w:lineRule="exact"/>
        <w:ind w:left="420" w:hanging="420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4.5</w:t>
      </w:r>
      <w:r>
        <w:rPr>
          <w:rFonts w:ascii="黑体" w:eastAsia="黑体" w:hAnsi="黑体" w:hint="eastAsia"/>
          <w:szCs w:val="21"/>
        </w:rPr>
        <w:t>.6  测定</w:t>
      </w:r>
    </w:p>
    <w:p w:rsidR="00C37DDF" w:rsidRDefault="00C37DDF" w:rsidP="00C37DDF">
      <w:pPr>
        <w:spacing w:line="400" w:lineRule="exact"/>
        <w:ind w:left="420" w:hanging="420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4.5</w:t>
      </w:r>
      <w:r>
        <w:rPr>
          <w:rFonts w:ascii="黑体" w:eastAsia="黑体" w:hAnsi="黑体" w:hint="eastAsia"/>
          <w:szCs w:val="21"/>
        </w:rPr>
        <w:t>.6.1  测量</w:t>
      </w:r>
      <w:r>
        <w:rPr>
          <w:rFonts w:ascii="黑体" w:eastAsia="黑体" w:hAnsi="黑体"/>
          <w:szCs w:val="21"/>
        </w:rPr>
        <w:t>元素同位素</w:t>
      </w:r>
      <w:r>
        <w:rPr>
          <w:rFonts w:ascii="黑体" w:eastAsia="黑体" w:hAnsi="黑体" w:hint="eastAsia"/>
          <w:szCs w:val="21"/>
        </w:rPr>
        <w:t>质量数、测定模式和内标元素选择</w:t>
      </w:r>
    </w:p>
    <w:p w:rsidR="00C37DDF" w:rsidRDefault="00C37DDF" w:rsidP="0010527F">
      <w:pPr>
        <w:spacing w:line="400" w:lineRule="exact"/>
        <w:ind w:firstLineChars="202" w:firstLine="424"/>
        <w:rPr>
          <w:szCs w:val="21"/>
        </w:rPr>
      </w:pPr>
      <w:r>
        <w:rPr>
          <w:rFonts w:hint="eastAsia"/>
          <w:szCs w:val="21"/>
        </w:rPr>
        <w:t>测量各元素时，仪器测定时选择的</w:t>
      </w:r>
      <w:r w:rsidRPr="00352700">
        <w:rPr>
          <w:rFonts w:hint="eastAsia"/>
          <w:szCs w:val="21"/>
        </w:rPr>
        <w:t>测量</w:t>
      </w:r>
      <w:r w:rsidRPr="00352700">
        <w:rPr>
          <w:szCs w:val="21"/>
        </w:rPr>
        <w:t>元素同位素</w:t>
      </w:r>
      <w:r w:rsidRPr="00352700">
        <w:rPr>
          <w:rFonts w:hint="eastAsia"/>
          <w:szCs w:val="21"/>
        </w:rPr>
        <w:t>质量数、测定模式和内标元素</w:t>
      </w:r>
      <w:r>
        <w:rPr>
          <w:rFonts w:hint="eastAsia"/>
          <w:szCs w:val="21"/>
        </w:rPr>
        <w:t>见表</w:t>
      </w:r>
      <w:r>
        <w:rPr>
          <w:rFonts w:hint="eastAsia"/>
          <w:szCs w:val="21"/>
        </w:rPr>
        <w:t>1</w:t>
      </w:r>
      <w:r w:rsidR="0010527F">
        <w:rPr>
          <w:rFonts w:hint="eastAsia"/>
          <w:szCs w:val="21"/>
        </w:rPr>
        <w:t>6</w:t>
      </w:r>
      <w:r>
        <w:rPr>
          <w:rFonts w:hint="eastAsia"/>
          <w:szCs w:val="21"/>
        </w:rPr>
        <w:t>。</w:t>
      </w:r>
    </w:p>
    <w:p w:rsidR="00C37DDF" w:rsidRDefault="00C37DDF" w:rsidP="00C37DDF">
      <w:pPr>
        <w:ind w:leftChars="95" w:left="398" w:hangingChars="95" w:hanging="199"/>
        <w:jc w:val="center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表1</w:t>
      </w:r>
      <w:r w:rsidR="0010527F">
        <w:rPr>
          <w:rFonts w:ascii="黑体" w:eastAsia="黑体" w:hAnsi="宋体" w:hint="eastAsia"/>
          <w:szCs w:val="21"/>
        </w:rPr>
        <w:t>6</w:t>
      </w:r>
      <w:r>
        <w:rPr>
          <w:rFonts w:ascii="黑体" w:eastAsia="黑体" w:hAnsi="宋体" w:hint="eastAsia"/>
          <w:szCs w:val="21"/>
        </w:rPr>
        <w:t>测量元素</w:t>
      </w:r>
      <w:r>
        <w:rPr>
          <w:rFonts w:ascii="黑体" w:eastAsia="黑体" w:hAnsi="黑体"/>
          <w:szCs w:val="21"/>
        </w:rPr>
        <w:t>同位素</w:t>
      </w:r>
      <w:r>
        <w:rPr>
          <w:rFonts w:ascii="黑体" w:eastAsia="黑体" w:hAnsi="黑体" w:hint="eastAsia"/>
          <w:szCs w:val="21"/>
        </w:rPr>
        <w:t>质量数、测定模式和内标元素</w:t>
      </w:r>
      <w:r>
        <w:rPr>
          <w:rFonts w:ascii="黑体" w:eastAsia="黑体" w:hAnsi="宋体" w:hint="eastAsia"/>
          <w:szCs w:val="21"/>
        </w:rPr>
        <w:t>条件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double" w:sz="6" w:space="0" w:color="auto"/>
        </w:tblBorders>
        <w:tblLook w:val="04A0"/>
      </w:tblPr>
      <w:tblGrid>
        <w:gridCol w:w="1288"/>
        <w:gridCol w:w="2197"/>
        <w:gridCol w:w="2019"/>
        <w:gridCol w:w="1509"/>
        <w:gridCol w:w="1515"/>
      </w:tblGrid>
      <w:tr w:rsidR="00C37DDF" w:rsidTr="00F01BE2">
        <w:trPr>
          <w:jc w:val="center"/>
        </w:trPr>
        <w:tc>
          <w:tcPr>
            <w:tcW w:w="755" w:type="pct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C37DDF" w:rsidRDefault="00C37DDF" w:rsidP="00F01BE2">
            <w:pPr>
              <w:spacing w:line="400" w:lineRule="exact"/>
              <w:ind w:left="780" w:hanging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元素</w:t>
            </w:r>
          </w:p>
        </w:tc>
        <w:tc>
          <w:tcPr>
            <w:tcW w:w="1288" w:type="pc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37DDF" w:rsidRDefault="00C37DDF" w:rsidP="00F01BE2">
            <w:pPr>
              <w:spacing w:line="400" w:lineRule="exact"/>
              <w:ind w:left="780" w:hanging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同位素质量数</w:t>
            </w:r>
            <w:r>
              <w:rPr>
                <w:rFonts w:hint="eastAsia"/>
                <w:color w:val="000000"/>
                <w:sz w:val="18"/>
                <w:szCs w:val="18"/>
              </w:rPr>
              <w:t>Q</w:t>
            </w:r>
            <w:r w:rsidRPr="00E7721C">
              <w:rPr>
                <w:rFonts w:hint="eastAsia"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184" w:type="pc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37DDF" w:rsidRDefault="00C37DDF" w:rsidP="00F01BE2">
            <w:pPr>
              <w:spacing w:line="400" w:lineRule="exact"/>
              <w:ind w:left="780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测定质量数</w:t>
            </w:r>
            <w:r>
              <w:rPr>
                <w:rFonts w:hint="eastAsia"/>
                <w:sz w:val="18"/>
                <w:szCs w:val="18"/>
              </w:rPr>
              <w:t>Q</w:t>
            </w:r>
            <w:r w:rsidRPr="00E7721C">
              <w:rPr>
                <w:rFonts w:hint="eastAsia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85" w:type="pc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37DDF" w:rsidRDefault="00C37DDF" w:rsidP="00F01BE2">
            <w:pPr>
              <w:spacing w:line="400" w:lineRule="exact"/>
              <w:ind w:leftChars="107" w:left="22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碰撞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反应气</w:t>
            </w:r>
          </w:p>
        </w:tc>
        <w:tc>
          <w:tcPr>
            <w:tcW w:w="888" w:type="pct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C37DDF" w:rsidRDefault="00C37DDF" w:rsidP="00F01BE2">
            <w:pPr>
              <w:spacing w:line="400" w:lineRule="exact"/>
              <w:ind w:left="780" w:hanging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内标元素</w:t>
            </w:r>
          </w:p>
        </w:tc>
      </w:tr>
      <w:tr w:rsidR="00C37DDF" w:rsidTr="00F01BE2">
        <w:trPr>
          <w:jc w:val="center"/>
        </w:trPr>
        <w:tc>
          <w:tcPr>
            <w:tcW w:w="755" w:type="pc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La</w:t>
            </w:r>
          </w:p>
        </w:tc>
        <w:tc>
          <w:tcPr>
            <w:tcW w:w="128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Pr="00BA39A8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 w:rsidRPr="00BA39A8">
              <w:rPr>
                <w:rFonts w:hint="eastAsia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18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Pr="00BA39A8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 w:rsidRPr="00BA39A8">
              <w:rPr>
                <w:rFonts w:hint="eastAsia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88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DF" w:rsidRPr="00BA39A8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 w:rsidRPr="00BA39A8">
              <w:rPr>
                <w:rFonts w:hint="eastAsia"/>
                <w:color w:val="000000"/>
                <w:sz w:val="18"/>
                <w:szCs w:val="18"/>
              </w:rPr>
              <w:t>氧气</w:t>
            </w:r>
          </w:p>
        </w:tc>
        <w:tc>
          <w:tcPr>
            <w:tcW w:w="88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Cs</w:t>
            </w:r>
          </w:p>
        </w:tc>
      </w:tr>
      <w:tr w:rsidR="00C37DDF" w:rsidTr="00F01BE2">
        <w:trPr>
          <w:jc w:val="center"/>
        </w:trPr>
        <w:tc>
          <w:tcPr>
            <w:tcW w:w="75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Ce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Pr="00BA39A8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 w:rsidRPr="00BA39A8">
              <w:rPr>
                <w:rFonts w:hint="eastAsia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Pr="00BA39A8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 w:rsidRPr="00BA39A8">
              <w:rPr>
                <w:rFonts w:hint="eastAsia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DF" w:rsidRPr="00BA39A8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 w:rsidRPr="00BA39A8">
              <w:rPr>
                <w:rFonts w:hint="eastAsia"/>
                <w:color w:val="000000"/>
                <w:sz w:val="18"/>
                <w:szCs w:val="18"/>
              </w:rPr>
              <w:t>氧气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Cs</w:t>
            </w:r>
          </w:p>
        </w:tc>
      </w:tr>
      <w:tr w:rsidR="00C37DDF" w:rsidTr="00F01BE2">
        <w:trPr>
          <w:jc w:val="center"/>
        </w:trPr>
        <w:tc>
          <w:tcPr>
            <w:tcW w:w="75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Pr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Pr="00BA39A8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 w:rsidRPr="00BA39A8">
              <w:rPr>
                <w:rFonts w:hint="eastAsia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Pr="00BA39A8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 w:rsidRPr="00BA39A8">
              <w:rPr>
                <w:rFonts w:hint="eastAsia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DF" w:rsidRPr="00BA39A8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 w:rsidRPr="00BA39A8">
              <w:rPr>
                <w:rFonts w:hint="eastAsia"/>
                <w:color w:val="000000"/>
                <w:sz w:val="18"/>
                <w:szCs w:val="18"/>
              </w:rPr>
              <w:t>氧气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Cs</w:t>
            </w:r>
          </w:p>
        </w:tc>
      </w:tr>
      <w:tr w:rsidR="00C37DDF" w:rsidTr="00F01BE2">
        <w:trPr>
          <w:jc w:val="center"/>
        </w:trPr>
        <w:tc>
          <w:tcPr>
            <w:tcW w:w="75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Sm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Pr="00BA39A8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 w:rsidRPr="00BA39A8">
              <w:rPr>
                <w:rFonts w:hint="eastAsia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Pr="00BA39A8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 w:rsidRPr="00BA39A8">
              <w:rPr>
                <w:rFonts w:hint="eastAsia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DF" w:rsidRPr="00BA39A8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 w:rsidRPr="00BA39A8">
              <w:rPr>
                <w:rFonts w:hint="eastAsia"/>
                <w:color w:val="000000"/>
                <w:sz w:val="18"/>
                <w:szCs w:val="18"/>
              </w:rPr>
              <w:t>氧气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 w:rsidRPr="00D66A01">
              <w:rPr>
                <w:rFonts w:hint="eastAsia"/>
                <w:color w:val="000000"/>
                <w:sz w:val="18"/>
                <w:szCs w:val="18"/>
              </w:rPr>
              <w:t>Re</w:t>
            </w:r>
          </w:p>
        </w:tc>
      </w:tr>
      <w:tr w:rsidR="00C37DDF" w:rsidTr="00F01BE2">
        <w:trPr>
          <w:jc w:val="center"/>
        </w:trPr>
        <w:tc>
          <w:tcPr>
            <w:tcW w:w="75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Eu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Pr="00BA39A8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 w:rsidRPr="00BA39A8">
              <w:rPr>
                <w:rFonts w:hint="eastAsia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Pr="00BA39A8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 w:rsidRPr="00BA39A8"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DF" w:rsidRPr="00BA39A8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 w:rsidRPr="00BA39A8">
              <w:rPr>
                <w:rFonts w:hint="eastAsia"/>
                <w:color w:val="000000"/>
                <w:sz w:val="18"/>
                <w:szCs w:val="18"/>
              </w:rPr>
              <w:t>氧气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 w:rsidRPr="00D66A01">
              <w:rPr>
                <w:rFonts w:hint="eastAsia"/>
                <w:color w:val="000000"/>
                <w:sz w:val="18"/>
                <w:szCs w:val="18"/>
              </w:rPr>
              <w:t>Re</w:t>
            </w:r>
          </w:p>
        </w:tc>
      </w:tr>
      <w:tr w:rsidR="00C37DDF" w:rsidTr="00F01BE2">
        <w:trPr>
          <w:jc w:val="center"/>
        </w:trPr>
        <w:tc>
          <w:tcPr>
            <w:tcW w:w="75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Gd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Pr="00BA39A8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 w:rsidRPr="00BA39A8">
              <w:rPr>
                <w:rFonts w:hint="eastAsia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Pr="00BA39A8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 w:rsidRPr="00BA39A8">
              <w:rPr>
                <w:rFonts w:hint="eastAsia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Pr="00BA39A8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 w:rsidRPr="00BA39A8">
              <w:rPr>
                <w:rFonts w:hint="eastAsia"/>
                <w:color w:val="000000"/>
                <w:sz w:val="18"/>
                <w:szCs w:val="18"/>
              </w:rPr>
              <w:t>氧气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 w:rsidRPr="00D66A01">
              <w:rPr>
                <w:rFonts w:hint="eastAsia"/>
                <w:color w:val="000000"/>
                <w:sz w:val="18"/>
                <w:szCs w:val="18"/>
              </w:rPr>
              <w:t>Re</w:t>
            </w:r>
          </w:p>
        </w:tc>
      </w:tr>
      <w:tr w:rsidR="00C37DDF" w:rsidTr="00F01BE2">
        <w:trPr>
          <w:jc w:val="center"/>
        </w:trPr>
        <w:tc>
          <w:tcPr>
            <w:tcW w:w="75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Tb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Pr="00BA39A8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 w:rsidRPr="00BA39A8">
              <w:rPr>
                <w:rFonts w:hint="eastAsia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Pr="00BA39A8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 w:rsidRPr="00BA39A8"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Pr="00BA39A8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 w:rsidRPr="00BA39A8">
              <w:rPr>
                <w:rFonts w:hint="eastAsia"/>
                <w:color w:val="000000"/>
                <w:sz w:val="18"/>
                <w:szCs w:val="18"/>
              </w:rPr>
              <w:t>氨气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color w:val="000000"/>
                <w:sz w:val="18"/>
                <w:szCs w:val="18"/>
              </w:rPr>
              <w:t>l</w:t>
            </w:r>
          </w:p>
        </w:tc>
      </w:tr>
      <w:tr w:rsidR="00C37DDF" w:rsidTr="00F01BE2">
        <w:trPr>
          <w:jc w:val="center"/>
        </w:trPr>
        <w:tc>
          <w:tcPr>
            <w:tcW w:w="75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Dy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Pr="00BA39A8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 w:rsidRPr="00BA39A8">
              <w:rPr>
                <w:rFonts w:hint="eastAsia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Pr="00BA39A8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 w:rsidRPr="00BA39A8">
              <w:rPr>
                <w:rFonts w:hint="eastAsia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Pr="00BA39A8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 w:rsidRPr="00BA39A8">
              <w:rPr>
                <w:rFonts w:hint="eastAsia"/>
                <w:color w:val="000000"/>
                <w:sz w:val="18"/>
                <w:szCs w:val="18"/>
              </w:rPr>
              <w:t>氧气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color w:val="000000"/>
                <w:sz w:val="18"/>
                <w:szCs w:val="18"/>
              </w:rPr>
              <w:t>l</w:t>
            </w:r>
          </w:p>
        </w:tc>
      </w:tr>
      <w:tr w:rsidR="00C37DDF" w:rsidTr="00F01BE2">
        <w:trPr>
          <w:jc w:val="center"/>
        </w:trPr>
        <w:tc>
          <w:tcPr>
            <w:tcW w:w="75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Ho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Pr="00BA39A8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 w:rsidRPr="00BA39A8">
              <w:rPr>
                <w:rFonts w:hint="eastAsia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Pr="00BA39A8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 w:rsidRPr="00BA39A8">
              <w:rPr>
                <w:rFonts w:hint="eastAsia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Pr="00BA39A8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 w:rsidRPr="00BA39A8">
              <w:rPr>
                <w:rFonts w:hint="eastAsia"/>
                <w:color w:val="000000"/>
                <w:sz w:val="18"/>
                <w:szCs w:val="18"/>
              </w:rPr>
              <w:t>氧气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color w:val="000000"/>
                <w:sz w:val="18"/>
                <w:szCs w:val="18"/>
              </w:rPr>
              <w:t>l</w:t>
            </w:r>
          </w:p>
        </w:tc>
      </w:tr>
      <w:tr w:rsidR="00C37DDF" w:rsidTr="00F01BE2">
        <w:trPr>
          <w:jc w:val="center"/>
        </w:trPr>
        <w:tc>
          <w:tcPr>
            <w:tcW w:w="75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Er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Pr="00BA39A8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 w:rsidRPr="00BA39A8">
              <w:rPr>
                <w:rFonts w:hint="eastAsia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Pr="00BA39A8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 w:rsidRPr="00BA39A8">
              <w:rPr>
                <w:rFonts w:hint="eastAsia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Pr="00BA39A8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 w:rsidRPr="00BA39A8">
              <w:rPr>
                <w:rFonts w:hint="eastAsia"/>
                <w:color w:val="000000"/>
                <w:sz w:val="18"/>
                <w:szCs w:val="18"/>
              </w:rPr>
              <w:t>氧气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color w:val="000000"/>
                <w:sz w:val="18"/>
                <w:szCs w:val="18"/>
              </w:rPr>
              <w:t>l</w:t>
            </w:r>
          </w:p>
        </w:tc>
      </w:tr>
      <w:tr w:rsidR="00C37DDF" w:rsidTr="00F01BE2">
        <w:trPr>
          <w:jc w:val="center"/>
        </w:trPr>
        <w:tc>
          <w:tcPr>
            <w:tcW w:w="75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Tm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Pr="00BA39A8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 w:rsidRPr="00BA39A8">
              <w:rPr>
                <w:rFonts w:hint="eastAsia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Pr="00BA39A8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 w:rsidRPr="00BA39A8">
              <w:rPr>
                <w:rFonts w:hint="eastAsia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Pr="00BA39A8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 w:rsidRPr="00BA39A8">
              <w:rPr>
                <w:rFonts w:hint="eastAsia"/>
                <w:color w:val="000000"/>
                <w:sz w:val="18"/>
                <w:szCs w:val="18"/>
              </w:rPr>
              <w:t>氧气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color w:val="000000"/>
                <w:sz w:val="18"/>
                <w:szCs w:val="18"/>
              </w:rPr>
              <w:t>l</w:t>
            </w:r>
          </w:p>
        </w:tc>
      </w:tr>
      <w:tr w:rsidR="00C37DDF" w:rsidTr="00F01BE2">
        <w:trPr>
          <w:jc w:val="center"/>
        </w:trPr>
        <w:tc>
          <w:tcPr>
            <w:tcW w:w="75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Yb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Pr="00BA39A8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 w:rsidRPr="00BA39A8">
              <w:rPr>
                <w:rFonts w:hint="eastAsia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Pr="00BA39A8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 w:rsidRPr="00BA39A8"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Pr="00BA39A8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 w:rsidRPr="00BA39A8">
              <w:rPr>
                <w:rFonts w:hint="eastAsia"/>
                <w:color w:val="000000"/>
                <w:sz w:val="18"/>
                <w:szCs w:val="18"/>
              </w:rPr>
              <w:t>氧气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color w:val="000000"/>
                <w:sz w:val="18"/>
                <w:szCs w:val="18"/>
              </w:rPr>
              <w:t>l</w:t>
            </w:r>
          </w:p>
        </w:tc>
      </w:tr>
      <w:tr w:rsidR="00C37DDF" w:rsidTr="00F01BE2">
        <w:trPr>
          <w:jc w:val="center"/>
        </w:trPr>
        <w:tc>
          <w:tcPr>
            <w:tcW w:w="75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Lu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Pr="00BA39A8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 w:rsidRPr="00BA39A8">
              <w:rPr>
                <w:rFonts w:hint="eastAsia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Pr="00BA39A8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 w:rsidRPr="00BA39A8">
              <w:rPr>
                <w:rFonts w:hint="eastAsia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Pr="00BA39A8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 w:rsidRPr="00BA39A8">
              <w:rPr>
                <w:rFonts w:hint="eastAsia"/>
                <w:color w:val="000000"/>
                <w:sz w:val="18"/>
                <w:szCs w:val="18"/>
              </w:rPr>
              <w:t>氧气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</w:t>
            </w:r>
            <w:r>
              <w:rPr>
                <w:color w:val="000000"/>
                <w:sz w:val="18"/>
                <w:szCs w:val="18"/>
              </w:rPr>
              <w:t>l</w:t>
            </w:r>
          </w:p>
        </w:tc>
      </w:tr>
      <w:tr w:rsidR="00C37DDF" w:rsidTr="00F01BE2">
        <w:trPr>
          <w:jc w:val="center"/>
        </w:trPr>
        <w:tc>
          <w:tcPr>
            <w:tcW w:w="75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Pr="00BA39A8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 w:rsidRPr="00BA39A8">
              <w:rPr>
                <w:rFonts w:hint="eastAsi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Pr="00BA39A8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 w:rsidRPr="00BA39A8">
              <w:rPr>
                <w:rFonts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Pr="00BA39A8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 w:rsidRPr="00BA39A8">
              <w:rPr>
                <w:rFonts w:hint="eastAsia"/>
                <w:color w:val="000000"/>
                <w:sz w:val="18"/>
                <w:szCs w:val="18"/>
              </w:rPr>
              <w:t>氧气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Cs</w:t>
            </w:r>
          </w:p>
        </w:tc>
      </w:tr>
      <w:tr w:rsidR="00C37DDF" w:rsidTr="00F01BE2">
        <w:trPr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199" w:right="102" w:firstLineChars="200" w:firstLine="360"/>
              <w:rPr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注：</w:t>
            </w: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  <w:vertAlign w:val="subscript"/>
              </w:rPr>
              <w:t>1</w:t>
            </w:r>
            <w:r>
              <w:rPr>
                <w:rFonts w:hint="eastAsia"/>
                <w:sz w:val="18"/>
                <w:szCs w:val="18"/>
              </w:rPr>
              <w:t>为仪器的第一级质谱的质量数，</w:t>
            </w: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为仪器的第二级质谱的质量数。</w:t>
            </w:r>
          </w:p>
        </w:tc>
      </w:tr>
    </w:tbl>
    <w:p w:rsidR="00C37DDF" w:rsidRDefault="00C37DDF" w:rsidP="00C37DDF">
      <w:pPr>
        <w:tabs>
          <w:tab w:val="left" w:pos="0"/>
        </w:tabs>
        <w:spacing w:line="400" w:lineRule="exact"/>
        <w:ind w:left="420" w:firstLineChars="200" w:firstLine="420"/>
        <w:rPr>
          <w:szCs w:val="21"/>
        </w:rPr>
      </w:pPr>
    </w:p>
    <w:p w:rsidR="00C37DDF" w:rsidRDefault="00C37DDF" w:rsidP="00C37DDF">
      <w:pPr>
        <w:ind w:left="420" w:hanging="420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4.5</w:t>
      </w:r>
      <w:r>
        <w:rPr>
          <w:rFonts w:ascii="黑体" w:eastAsia="黑体" w:hAnsi="黑体" w:hint="eastAsia"/>
          <w:szCs w:val="21"/>
        </w:rPr>
        <w:t>.6.2  测定</w:t>
      </w:r>
    </w:p>
    <w:p w:rsidR="00C37DDF" w:rsidRDefault="00C37DDF" w:rsidP="00C37DDF">
      <w:pPr>
        <w:tabs>
          <w:tab w:val="left" w:pos="0"/>
        </w:tabs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将空白试验</w:t>
      </w:r>
      <w:r w:rsidRPr="00BB2DE5">
        <w:rPr>
          <w:rFonts w:ascii="黑体" w:eastAsia="黑体" w:hAnsi="黑体" w:hint="eastAsia"/>
          <w:szCs w:val="21"/>
        </w:rPr>
        <w:t>（4.5</w:t>
      </w:r>
      <w:r>
        <w:rPr>
          <w:rFonts w:ascii="黑体" w:eastAsia="黑体" w:hAnsi="黑体" w:hint="eastAsia"/>
          <w:szCs w:val="21"/>
        </w:rPr>
        <w:t>.3</w:t>
      </w:r>
      <w:r w:rsidRPr="00BB2DE5">
        <w:rPr>
          <w:rFonts w:ascii="黑体" w:eastAsia="黑体" w:hAnsi="黑体" w:hint="eastAsia"/>
          <w:szCs w:val="21"/>
        </w:rPr>
        <w:t>）</w:t>
      </w:r>
      <w:r>
        <w:rPr>
          <w:rFonts w:hint="eastAsia"/>
          <w:szCs w:val="21"/>
        </w:rPr>
        <w:t>溶液、分析试液</w:t>
      </w:r>
      <w:r w:rsidRPr="00BB2DE5">
        <w:rPr>
          <w:rFonts w:ascii="黑体" w:eastAsia="黑体" w:hAnsi="黑体" w:hint="eastAsia"/>
          <w:szCs w:val="21"/>
        </w:rPr>
        <w:t>（</w:t>
      </w:r>
      <w:r w:rsidRPr="00BB2DE5">
        <w:rPr>
          <w:rFonts w:ascii="黑体" w:eastAsia="黑体" w:hAnsi="黑体"/>
          <w:szCs w:val="21"/>
        </w:rPr>
        <w:t>4.5</w:t>
      </w:r>
      <w:r w:rsidRPr="00BB2DE5">
        <w:rPr>
          <w:rFonts w:ascii="黑体" w:eastAsia="黑体" w:hAnsi="黑体" w:hint="eastAsia"/>
          <w:szCs w:val="21"/>
        </w:rPr>
        <w:t>.</w:t>
      </w:r>
      <w:r w:rsidRPr="00BB2DE5">
        <w:rPr>
          <w:rFonts w:ascii="黑体" w:eastAsia="黑体" w:hAnsi="黑体"/>
          <w:szCs w:val="21"/>
        </w:rPr>
        <w:t>4</w:t>
      </w:r>
      <w:r w:rsidRPr="00BB2DE5">
        <w:rPr>
          <w:rFonts w:ascii="黑体" w:eastAsia="黑体" w:hAnsi="黑体" w:hint="eastAsia"/>
          <w:szCs w:val="21"/>
        </w:rPr>
        <w:t>）</w:t>
      </w:r>
      <w:r>
        <w:rPr>
          <w:rFonts w:hint="eastAsia"/>
          <w:szCs w:val="21"/>
        </w:rPr>
        <w:t>与标准系列溶液</w:t>
      </w:r>
      <w:r w:rsidRPr="00BB2DE5">
        <w:rPr>
          <w:rFonts w:ascii="黑体" w:eastAsia="黑体" w:hAnsi="黑体" w:hint="eastAsia"/>
          <w:szCs w:val="21"/>
        </w:rPr>
        <w:t>（</w:t>
      </w:r>
      <w:r w:rsidRPr="00BB2DE5">
        <w:rPr>
          <w:rFonts w:ascii="黑体" w:eastAsia="黑体" w:hAnsi="黑体"/>
          <w:szCs w:val="21"/>
        </w:rPr>
        <w:t>4.5</w:t>
      </w:r>
      <w:r w:rsidRPr="00BB2DE5">
        <w:rPr>
          <w:rFonts w:ascii="黑体" w:eastAsia="黑体" w:hAnsi="黑体" w:hint="eastAsia"/>
          <w:szCs w:val="21"/>
        </w:rPr>
        <w:t>.5）</w:t>
      </w:r>
      <w:r>
        <w:rPr>
          <w:rFonts w:hint="eastAsia"/>
          <w:szCs w:val="21"/>
        </w:rPr>
        <w:t>同时</w:t>
      </w:r>
      <w:r>
        <w:rPr>
          <w:szCs w:val="21"/>
        </w:rPr>
        <w:t>用</w:t>
      </w:r>
      <w:r>
        <w:rPr>
          <w:rFonts w:hint="eastAsia"/>
          <w:szCs w:val="21"/>
        </w:rPr>
        <w:t>电感耦合等离子体串联质谱仪，以</w:t>
      </w:r>
      <w:r>
        <w:rPr>
          <w:rFonts w:hint="eastAsia"/>
          <w:szCs w:val="21"/>
        </w:rPr>
        <w:t>1</w:t>
      </w:r>
      <w:r w:rsidRPr="00565D6D">
        <w:rPr>
          <w:szCs w:val="21"/>
        </w:rPr>
        <w:t>mL</w:t>
      </w:r>
      <w:r w:rsidRPr="00565D6D">
        <w:rPr>
          <w:rFonts w:hint="eastAsia"/>
          <w:szCs w:val="21"/>
        </w:rPr>
        <w:t>含铯</w:t>
      </w:r>
      <w:r>
        <w:rPr>
          <w:rFonts w:hint="eastAsia"/>
          <w:szCs w:val="21"/>
        </w:rPr>
        <w:t>、</w:t>
      </w:r>
      <w:proofErr w:type="gramStart"/>
      <w:r>
        <w:rPr>
          <w:rFonts w:hint="eastAsia"/>
          <w:szCs w:val="21"/>
        </w:rPr>
        <w:t>铼</w:t>
      </w:r>
      <w:proofErr w:type="gramEnd"/>
      <w:r w:rsidRPr="00565D6D">
        <w:rPr>
          <w:rFonts w:hint="eastAsia"/>
          <w:szCs w:val="21"/>
        </w:rPr>
        <w:t>和</w:t>
      </w:r>
      <w:proofErr w:type="gramStart"/>
      <w:r w:rsidRPr="00565D6D">
        <w:rPr>
          <w:rFonts w:hint="eastAsia"/>
          <w:szCs w:val="21"/>
        </w:rPr>
        <w:t>铊各</w:t>
      </w:r>
      <w:proofErr w:type="gramEnd"/>
      <w:r>
        <w:rPr>
          <w:rFonts w:hint="eastAsia"/>
          <w:szCs w:val="21"/>
        </w:rPr>
        <w:t>50</w:t>
      </w:r>
      <w:r>
        <w:rPr>
          <w:szCs w:val="21"/>
        </w:rPr>
        <w:t>.0 n</w:t>
      </w:r>
      <w:r w:rsidRPr="00565D6D">
        <w:rPr>
          <w:szCs w:val="21"/>
        </w:rPr>
        <w:t>g</w:t>
      </w:r>
      <w:r>
        <w:rPr>
          <w:szCs w:val="21"/>
        </w:rPr>
        <w:t>的</w:t>
      </w:r>
      <w:r w:rsidRPr="00565D6D">
        <w:rPr>
          <w:rFonts w:hint="eastAsia"/>
          <w:szCs w:val="21"/>
        </w:rPr>
        <w:t>混合内标溶液</w:t>
      </w:r>
      <w:r>
        <w:rPr>
          <w:rFonts w:hint="eastAsia"/>
          <w:szCs w:val="21"/>
        </w:rPr>
        <w:t>做内标进行</w:t>
      </w:r>
      <w:r>
        <w:rPr>
          <w:szCs w:val="21"/>
        </w:rPr>
        <w:t>测定。</w:t>
      </w:r>
      <w:r>
        <w:rPr>
          <w:rFonts w:hint="eastAsia"/>
          <w:szCs w:val="21"/>
        </w:rPr>
        <w:t xml:space="preserve"> </w:t>
      </w:r>
    </w:p>
    <w:p w:rsidR="00C37DDF" w:rsidRDefault="00C37DDF" w:rsidP="00C37DDF">
      <w:pPr>
        <w:spacing w:beforeLines="50" w:afterLines="100"/>
        <w:ind w:left="199" w:hangingChars="95" w:hanging="199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4.6  分析结果的计算</w:t>
      </w:r>
    </w:p>
    <w:p w:rsidR="00C37DDF" w:rsidRDefault="00C37DDF" w:rsidP="00C37DDF">
      <w:pPr>
        <w:pStyle w:val="15"/>
        <w:rPr>
          <w:color w:val="000000"/>
        </w:rPr>
      </w:pPr>
      <w:r>
        <w:rPr>
          <w:rFonts w:hint="eastAsia"/>
        </w:rPr>
        <w:t>待</w:t>
      </w:r>
      <w:r>
        <w:rPr>
          <w:rFonts w:hint="eastAsia"/>
          <w:color w:val="000000"/>
        </w:rPr>
        <w:t>测稀土元素</w:t>
      </w:r>
      <w:r>
        <w:rPr>
          <w:rFonts w:hint="eastAsia"/>
        </w:rPr>
        <w:t>以</w:t>
      </w:r>
      <w:r>
        <w:rPr>
          <w:rFonts w:hint="eastAsia"/>
          <w:color w:val="000000"/>
        </w:rPr>
        <w:t>质量分数</w:t>
      </w:r>
      <w:r>
        <w:rPr>
          <w:i/>
        </w:rPr>
        <w:t>w</w:t>
      </w:r>
      <w:r>
        <w:rPr>
          <w:rFonts w:hint="eastAsia"/>
          <w:i/>
          <w:vertAlign w:val="subscript"/>
        </w:rPr>
        <w:t>3</w:t>
      </w:r>
      <w:r>
        <w:rPr>
          <w:rFonts w:hint="eastAsia"/>
          <w:i/>
        </w:rPr>
        <w:t>(X)</w:t>
      </w:r>
      <w:r>
        <w:rPr>
          <w:rFonts w:hint="eastAsia"/>
          <w:iCs/>
        </w:rPr>
        <w:t>计，其中</w:t>
      </w:r>
      <w:r>
        <w:rPr>
          <w:rFonts w:hint="eastAsia"/>
          <w:i/>
        </w:rPr>
        <w:t>（</w:t>
      </w:r>
      <w:r>
        <w:rPr>
          <w:rFonts w:hint="eastAsia"/>
          <w:i/>
        </w:rPr>
        <w:t>X</w:t>
      </w:r>
      <w:r>
        <w:rPr>
          <w:rFonts w:hint="eastAsia"/>
          <w:i/>
        </w:rPr>
        <w:t>）</w:t>
      </w:r>
      <w:r>
        <w:rPr>
          <w:rFonts w:hint="eastAsia"/>
          <w:iCs/>
        </w:rPr>
        <w:t>指不同的稀土元素，</w:t>
      </w:r>
      <w:r>
        <w:rPr>
          <w:rFonts w:hint="eastAsia"/>
        </w:rPr>
        <w:t>按</w:t>
      </w:r>
      <w:r>
        <w:rPr>
          <w:rFonts w:hint="eastAsia"/>
          <w:color w:val="000000"/>
        </w:rPr>
        <w:t>式（</w:t>
      </w:r>
      <w:r>
        <w:rPr>
          <w:rFonts w:hint="eastAsia"/>
        </w:rPr>
        <w:t>4</w:t>
      </w:r>
      <w:r>
        <w:rPr>
          <w:rFonts w:hint="eastAsia"/>
          <w:color w:val="000000"/>
        </w:rPr>
        <w:t>）计算：</w:t>
      </w:r>
    </w:p>
    <w:p w:rsidR="00C37DDF" w:rsidRDefault="00C37DDF" w:rsidP="00F307CB">
      <w:pPr>
        <w:pStyle w:val="a5"/>
        <w:spacing w:before="240"/>
        <w:ind w:left="420" w:firstLine="0"/>
      </w:pPr>
      <w:r>
        <w:rPr>
          <w:rFonts w:hint="eastAsia"/>
          <w:i/>
        </w:rPr>
        <w:t>w</w:t>
      </w:r>
      <w:r>
        <w:rPr>
          <w:rFonts w:hint="eastAsia"/>
          <w:i/>
          <w:vertAlign w:val="subscript"/>
        </w:rPr>
        <w:t>3</w:t>
      </w:r>
      <w:r>
        <w:rPr>
          <w:noProof/>
          <w:position w:val="-30"/>
        </w:rPr>
        <w:drawing>
          <wp:inline distT="0" distB="0" distL="0" distR="0">
            <wp:extent cx="2686050" cy="457200"/>
            <wp:effectExtent l="0" t="0" r="0" b="0"/>
            <wp:docPr id="2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fldChar w:fldCharType="begin"/>
      </w:r>
      <w:r>
        <w:rPr>
          <w:szCs w:val="21"/>
        </w:rPr>
        <w:instrText xml:space="preserve"> QUOTE </w:instrText>
      </w:r>
      <m:oMath>
        <m:r>
          <m:rPr>
            <m:sty m:val="p"/>
          </m:rPr>
          <w:rPr>
            <w:rFonts w:ascii="Cambria Math"/>
          </w:rPr>
          <m:t>ω</m:t>
        </m:r>
        <m:d>
          <m:dPr>
            <m:begChr m:val="（"/>
            <m:endChr m:val="）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/>
              </w:rPr>
              <m:t>RE</m:t>
            </m:r>
          </m:e>
        </m:d>
        <m:r>
          <m:rPr>
            <m:sty m:val="p"/>
          </m:rP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</w:rPr>
                      <m:t>0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/>
              </w:rPr>
              <m:t>×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×</m:t>
            </m:r>
            <m:r>
              <m:rPr>
                <m:sty m:val="p"/>
              </m:rPr>
              <w:rPr>
                <w:rFonts w:ascii="Cambria Math"/>
              </w:rPr>
              <m:t>0.8730</m:t>
            </m:r>
          </m:num>
          <m:den>
            <m:r>
              <m:rPr>
                <m:sty m:val="p"/>
              </m:rPr>
              <w:rPr>
                <w:rFonts w:asci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×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×</m:t>
        </m:r>
        <m:r>
          <m:rPr>
            <m:sty m:val="p"/>
          </m:rPr>
          <w:rPr>
            <w:rFonts w:ascii="Cambria Math"/>
          </w:rPr>
          <m:t>100+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（"/>
                <m:endChr m:val="）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ρ-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</w:rPr>
                      <m:t>0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/>
              </w:rPr>
              <m:t>×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×</m:t>
            </m:r>
            <m:r>
              <m:rPr>
                <m:sty m:val="p"/>
              </m:rPr>
              <w:rPr>
                <w:rFonts w:ascii="Cambria Math"/>
              </w:rPr>
              <m:t>0.8730</m:t>
            </m:r>
            <m:r>
              <m:rPr>
                <m:sty m:val="p"/>
              </m:rPr>
              <w:rPr>
                <w:rFonts w:ascii="Cambria Math" w:hAnsi="Cambria Math"/>
              </w:rPr>
              <m:t>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</w:rPr>
                  <m:t>6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×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×</m:t>
        </m:r>
        <m:r>
          <m:rPr>
            <m:sty m:val="p"/>
          </m:rPr>
          <w:rPr>
            <w:rFonts w:ascii="Cambria Math"/>
          </w:rPr>
          <m:t>100</m:t>
        </m:r>
      </m:oMath>
      <w:r>
        <w:fldChar w:fldCharType="end"/>
      </w:r>
      <w:r>
        <w:rPr>
          <w:rFonts w:hint="eastAsia"/>
          <w:szCs w:val="21"/>
        </w:rPr>
        <w:t>%</w:t>
      </w:r>
      <w:r w:rsidR="00F307CB">
        <w:rPr>
          <w:szCs w:val="21"/>
        </w:rPr>
        <w:t>…………………………</w:t>
      </w:r>
      <w:r w:rsidR="00F307CB">
        <w:rPr>
          <w:rFonts w:hint="eastAsia"/>
          <w:szCs w:val="21"/>
        </w:rPr>
        <w:t xml:space="preserve"> </w:t>
      </w:r>
      <w:r>
        <w:rPr>
          <w:szCs w:val="21"/>
        </w:rPr>
        <w:t>(</w:t>
      </w:r>
      <w:r>
        <w:rPr>
          <w:rFonts w:hint="eastAsia"/>
          <w:szCs w:val="21"/>
        </w:rPr>
        <w:t>4</w:t>
      </w:r>
      <w:r>
        <w:rPr>
          <w:szCs w:val="21"/>
        </w:rPr>
        <w:t>)</w:t>
      </w:r>
    </w:p>
    <w:p w:rsidR="00C37DDF" w:rsidRDefault="00C37DDF" w:rsidP="00C37DDF">
      <w:pPr>
        <w:spacing w:line="400" w:lineRule="exact"/>
        <w:ind w:left="840" w:hanging="420"/>
        <w:rPr>
          <w:szCs w:val="21"/>
        </w:rPr>
      </w:pPr>
      <w:r>
        <w:rPr>
          <w:rFonts w:hint="eastAsia"/>
          <w:szCs w:val="21"/>
        </w:rPr>
        <w:t>式中：</w:t>
      </w:r>
    </w:p>
    <w:p w:rsidR="00C37DDF" w:rsidRDefault="00C37DDF" w:rsidP="00C37DDF">
      <w:pPr>
        <w:spacing w:line="400" w:lineRule="exact"/>
        <w:ind w:left="840" w:hanging="420"/>
        <w:rPr>
          <w:szCs w:val="21"/>
        </w:rPr>
      </w:pPr>
      <w:r>
        <w:rPr>
          <w:rFonts w:hint="eastAsia"/>
          <w:i/>
          <w:szCs w:val="21"/>
        </w:rPr>
        <w:t>k</w:t>
      </w:r>
      <w:r>
        <w:rPr>
          <w:rFonts w:hint="eastAsia"/>
          <w:szCs w:val="21"/>
        </w:rPr>
        <w:t>——各元素单质与其氧化物的换算系数，见表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。计算氧化物含量时，</w:t>
      </w:r>
      <w:r>
        <w:rPr>
          <w:rFonts w:hint="eastAsia"/>
          <w:i/>
          <w:szCs w:val="21"/>
        </w:rPr>
        <w:t>k</w:t>
      </w:r>
      <w:r>
        <w:rPr>
          <w:rFonts w:hint="eastAsia"/>
          <w:szCs w:val="21"/>
        </w:rPr>
        <w:t>=1;</w:t>
      </w:r>
    </w:p>
    <w:p w:rsidR="00C37DDF" w:rsidRDefault="00C37DDF" w:rsidP="00C37DDF">
      <w:pPr>
        <w:spacing w:line="400" w:lineRule="exact"/>
        <w:ind w:left="840" w:hanging="420"/>
        <w:rPr>
          <w:szCs w:val="21"/>
        </w:rPr>
      </w:pPr>
      <w:r>
        <w:rPr>
          <w:rFonts w:hint="eastAsia"/>
          <w:i/>
          <w:szCs w:val="21"/>
        </w:rPr>
        <w:t>ρ</w:t>
      </w:r>
      <w:r>
        <w:rPr>
          <w:rFonts w:hint="eastAsia"/>
          <w:sz w:val="24"/>
          <w:vertAlign w:val="subscript"/>
        </w:rPr>
        <w:t>5</w:t>
      </w:r>
      <w:r>
        <w:rPr>
          <w:rFonts w:hint="eastAsia"/>
          <w:szCs w:val="21"/>
        </w:rPr>
        <w:t>——待测元素的质量浓度，单位为纳克每毫升（</w:t>
      </w:r>
      <w:r>
        <w:rPr>
          <w:rFonts w:hint="eastAsia"/>
          <w:szCs w:val="21"/>
        </w:rPr>
        <w:t>ng/mL</w:t>
      </w:r>
      <w:r>
        <w:rPr>
          <w:rFonts w:hint="eastAsia"/>
          <w:szCs w:val="21"/>
        </w:rPr>
        <w:t>）；</w:t>
      </w:r>
    </w:p>
    <w:p w:rsidR="00C37DDF" w:rsidRDefault="00C37DDF" w:rsidP="00C37DDF">
      <w:pPr>
        <w:spacing w:line="400" w:lineRule="exact"/>
        <w:ind w:left="840" w:hanging="420"/>
        <w:rPr>
          <w:szCs w:val="21"/>
        </w:rPr>
      </w:pPr>
      <w:r>
        <w:rPr>
          <w:rFonts w:hint="eastAsia"/>
          <w:i/>
          <w:szCs w:val="21"/>
        </w:rPr>
        <w:t>ρ</w:t>
      </w:r>
      <w:r>
        <w:rPr>
          <w:rFonts w:hint="eastAsia"/>
          <w:i/>
          <w:iCs/>
          <w:vertAlign w:val="subscript"/>
        </w:rPr>
        <w:t>4</w:t>
      </w:r>
      <w:r>
        <w:rPr>
          <w:rFonts w:hint="eastAsia"/>
          <w:szCs w:val="21"/>
        </w:rPr>
        <w:t>——空白试验</w:t>
      </w:r>
      <w:r w:rsidRPr="001F2CB7">
        <w:rPr>
          <w:rFonts w:ascii="黑体" w:eastAsia="黑体" w:hAnsi="黑体" w:hint="eastAsia"/>
          <w:szCs w:val="21"/>
        </w:rPr>
        <w:t>（4.5.3）</w:t>
      </w:r>
      <w:r>
        <w:rPr>
          <w:rFonts w:hint="eastAsia"/>
          <w:szCs w:val="21"/>
        </w:rPr>
        <w:t>溶液中待测元素的质量浓度，单位为纳克每毫升（</w:t>
      </w:r>
      <w:r>
        <w:rPr>
          <w:rFonts w:hint="eastAsia"/>
          <w:szCs w:val="21"/>
        </w:rPr>
        <w:t>ng/mL</w:t>
      </w:r>
      <w:r>
        <w:rPr>
          <w:rFonts w:hint="eastAsia"/>
          <w:szCs w:val="21"/>
        </w:rPr>
        <w:t>）；</w:t>
      </w:r>
    </w:p>
    <w:p w:rsidR="00C37DDF" w:rsidRDefault="00C37DDF" w:rsidP="00C37DDF">
      <w:pPr>
        <w:spacing w:line="400" w:lineRule="exact"/>
        <w:ind w:left="840" w:hanging="420"/>
        <w:rPr>
          <w:szCs w:val="21"/>
        </w:rPr>
      </w:pPr>
      <w:r>
        <w:rPr>
          <w:rFonts w:hint="eastAsia"/>
          <w:i/>
          <w:szCs w:val="21"/>
        </w:rPr>
        <w:t>V</w:t>
      </w:r>
      <w:r>
        <w:rPr>
          <w:rFonts w:hint="eastAsia"/>
          <w:szCs w:val="21"/>
          <w:vertAlign w:val="subscript"/>
        </w:rPr>
        <w:t>8</w:t>
      </w:r>
      <w:r>
        <w:rPr>
          <w:rFonts w:hint="eastAsia"/>
          <w:szCs w:val="21"/>
        </w:rPr>
        <w:t>——分析测试试液</w:t>
      </w:r>
      <w:r w:rsidRPr="001F2CB7">
        <w:rPr>
          <w:rFonts w:ascii="黑体" w:eastAsia="黑体" w:hAnsi="黑体" w:hint="eastAsia"/>
          <w:szCs w:val="21"/>
        </w:rPr>
        <w:t>（4.5.4）</w:t>
      </w:r>
      <w:r>
        <w:rPr>
          <w:rFonts w:hint="eastAsia"/>
          <w:szCs w:val="21"/>
        </w:rPr>
        <w:t>的体积，单位为毫升（</w:t>
      </w:r>
      <w:r>
        <w:rPr>
          <w:rFonts w:hint="eastAsia"/>
          <w:szCs w:val="21"/>
        </w:rPr>
        <w:t>mL</w:t>
      </w:r>
      <w:r>
        <w:rPr>
          <w:rFonts w:hint="eastAsia"/>
          <w:szCs w:val="21"/>
        </w:rPr>
        <w:t>）；</w:t>
      </w:r>
    </w:p>
    <w:p w:rsidR="00C37DDF" w:rsidRDefault="00C37DDF" w:rsidP="00C37DDF">
      <w:pPr>
        <w:spacing w:line="400" w:lineRule="exact"/>
        <w:ind w:left="840" w:hanging="420"/>
        <w:rPr>
          <w:szCs w:val="21"/>
        </w:rPr>
      </w:pPr>
      <w:r>
        <w:rPr>
          <w:rFonts w:hint="eastAsia"/>
          <w:i/>
          <w:szCs w:val="21"/>
        </w:rPr>
        <w:t>V</w:t>
      </w:r>
      <w:r>
        <w:rPr>
          <w:rFonts w:hint="eastAsia"/>
          <w:szCs w:val="21"/>
          <w:vertAlign w:val="subscript"/>
        </w:rPr>
        <w:t>6</w:t>
      </w:r>
      <w:r>
        <w:rPr>
          <w:rFonts w:hint="eastAsia"/>
          <w:szCs w:val="21"/>
        </w:rPr>
        <w:t>——试液总体积，单位为毫升（</w:t>
      </w:r>
      <w:r>
        <w:rPr>
          <w:rFonts w:hint="eastAsia"/>
          <w:szCs w:val="21"/>
        </w:rPr>
        <w:t>mL</w:t>
      </w:r>
      <w:r>
        <w:rPr>
          <w:rFonts w:hint="eastAsia"/>
          <w:szCs w:val="21"/>
        </w:rPr>
        <w:t>）；</w:t>
      </w:r>
    </w:p>
    <w:p w:rsidR="00C37DDF" w:rsidRDefault="00C37DDF" w:rsidP="00C37DDF">
      <w:pPr>
        <w:spacing w:line="400" w:lineRule="exact"/>
        <w:ind w:left="840" w:hanging="420"/>
        <w:rPr>
          <w:szCs w:val="21"/>
        </w:rPr>
      </w:pPr>
      <w:r>
        <w:rPr>
          <w:rFonts w:hint="eastAsia"/>
          <w:i/>
          <w:szCs w:val="21"/>
        </w:rPr>
        <w:t>m</w:t>
      </w:r>
      <w:r>
        <w:rPr>
          <w:rFonts w:hint="eastAsia"/>
          <w:i/>
          <w:szCs w:val="21"/>
          <w:vertAlign w:val="subscript"/>
        </w:rPr>
        <w:t>3</w:t>
      </w:r>
      <w:r>
        <w:rPr>
          <w:rFonts w:hint="eastAsia"/>
          <w:szCs w:val="21"/>
        </w:rPr>
        <w:t>——试料的质量，单位为克（</w:t>
      </w:r>
      <w:r>
        <w:rPr>
          <w:rFonts w:hint="eastAsia"/>
          <w:szCs w:val="21"/>
        </w:rPr>
        <w:t>g</w:t>
      </w:r>
      <w:r>
        <w:rPr>
          <w:rFonts w:hint="eastAsia"/>
          <w:szCs w:val="21"/>
        </w:rPr>
        <w:t>）；</w:t>
      </w:r>
    </w:p>
    <w:p w:rsidR="00C37DDF" w:rsidRDefault="00C37DDF" w:rsidP="00C37DDF">
      <w:pPr>
        <w:spacing w:line="400" w:lineRule="exact"/>
        <w:ind w:left="840" w:hanging="420"/>
        <w:rPr>
          <w:szCs w:val="21"/>
        </w:rPr>
      </w:pPr>
      <w:r>
        <w:rPr>
          <w:rFonts w:hint="eastAsia"/>
          <w:i/>
          <w:szCs w:val="21"/>
        </w:rPr>
        <w:t>V</w:t>
      </w:r>
      <w:r>
        <w:rPr>
          <w:rFonts w:hint="eastAsia"/>
          <w:szCs w:val="21"/>
          <w:vertAlign w:val="subscript"/>
        </w:rPr>
        <w:t>7</w:t>
      </w:r>
      <w:r>
        <w:rPr>
          <w:rFonts w:hint="eastAsia"/>
          <w:szCs w:val="21"/>
        </w:rPr>
        <w:t>——分取试液的体积，单位为毫升（</w:t>
      </w:r>
      <w:r>
        <w:rPr>
          <w:rFonts w:hint="eastAsia"/>
          <w:szCs w:val="21"/>
        </w:rPr>
        <w:t>mL</w:t>
      </w:r>
      <w:r>
        <w:rPr>
          <w:rFonts w:hint="eastAsia"/>
          <w:szCs w:val="21"/>
        </w:rPr>
        <w:t>）。</w:t>
      </w:r>
    </w:p>
    <w:p w:rsidR="00C37DDF" w:rsidRDefault="00C37DDF" w:rsidP="00C37DDF">
      <w:pPr>
        <w:spacing w:beforeLines="100" w:afterLines="100"/>
        <w:ind w:left="199" w:hangingChars="95" w:hanging="199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4.7  精密度</w:t>
      </w:r>
    </w:p>
    <w:p w:rsidR="00C37DDF" w:rsidRDefault="00C37DDF" w:rsidP="00C37DDF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4.7.1  重复性</w:t>
      </w:r>
    </w:p>
    <w:p w:rsidR="00C37DDF" w:rsidRDefault="00C37DDF" w:rsidP="00C37DDF">
      <w:pPr>
        <w:ind w:firstLineChars="200" w:firstLine="420"/>
        <w:rPr>
          <w:rFonts w:ascii="黑体" w:eastAsia="黑体" w:hAnsi="宋体"/>
          <w:szCs w:val="21"/>
        </w:rPr>
      </w:pPr>
      <w:r>
        <w:rPr>
          <w:rFonts w:hint="eastAsia"/>
          <w:szCs w:val="21"/>
        </w:rPr>
        <w:t>在重复性条件下获得的两次独立测试结果的测定值，在以下给出的平均值范围内，这两个测试结果的绝对差值不超过重复性限（</w:t>
      </w:r>
      <w:r>
        <w:rPr>
          <w:rFonts w:hint="eastAsia"/>
          <w:i/>
          <w:szCs w:val="21"/>
        </w:rPr>
        <w:t>r</w:t>
      </w:r>
      <w:r>
        <w:rPr>
          <w:rFonts w:hint="eastAsia"/>
          <w:szCs w:val="21"/>
        </w:rPr>
        <w:t>），超过重复性限（</w:t>
      </w:r>
      <w:r>
        <w:rPr>
          <w:rFonts w:hint="eastAsia"/>
          <w:i/>
          <w:szCs w:val="21"/>
        </w:rPr>
        <w:t>r</w:t>
      </w:r>
      <w:r>
        <w:rPr>
          <w:rFonts w:hint="eastAsia"/>
          <w:szCs w:val="21"/>
        </w:rPr>
        <w:t>）的情况不超过</w:t>
      </w:r>
      <w:r>
        <w:rPr>
          <w:rFonts w:hint="eastAsia"/>
          <w:szCs w:val="21"/>
        </w:rPr>
        <w:t>5%</w:t>
      </w:r>
      <w:r>
        <w:rPr>
          <w:rFonts w:hint="eastAsia"/>
          <w:szCs w:val="21"/>
        </w:rPr>
        <w:t>，重复性限（</w:t>
      </w:r>
      <w:r>
        <w:rPr>
          <w:rFonts w:hint="eastAsia"/>
          <w:i/>
          <w:szCs w:val="21"/>
        </w:rPr>
        <w:t>r</w:t>
      </w:r>
      <w:r>
        <w:rPr>
          <w:rFonts w:hint="eastAsia"/>
          <w:szCs w:val="21"/>
        </w:rPr>
        <w:t>）按表</w:t>
      </w: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数据采用线性内插法求得。</w:t>
      </w:r>
    </w:p>
    <w:p w:rsidR="00C37DDF" w:rsidRDefault="00C37DDF" w:rsidP="00C37DDF">
      <w:pPr>
        <w:ind w:left="840" w:hanging="420"/>
        <w:jc w:val="center"/>
      </w:pPr>
      <w:r>
        <w:rPr>
          <w:rFonts w:ascii="黑体" w:eastAsia="黑体" w:hAnsi="黑体" w:cs="黑体" w:hint="eastAsia"/>
        </w:rPr>
        <w:t>表1</w:t>
      </w:r>
      <w:r w:rsidR="00F307CB">
        <w:rPr>
          <w:rFonts w:ascii="黑体" w:eastAsia="黑体" w:hAnsi="黑体" w:cs="黑体" w:hint="eastAsia"/>
        </w:rPr>
        <w:t>7</w:t>
      </w:r>
      <w:r>
        <w:rPr>
          <w:rFonts w:ascii="黑体" w:eastAsia="黑体" w:hAnsi="黑体" w:cs="黑体" w:hint="eastAsia"/>
        </w:rPr>
        <w:t>重复性限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7"/>
        <w:gridCol w:w="1490"/>
        <w:gridCol w:w="1688"/>
        <w:gridCol w:w="1087"/>
        <w:gridCol w:w="1489"/>
        <w:gridCol w:w="1687"/>
      </w:tblGrid>
      <w:tr w:rsidR="00C37DDF" w:rsidTr="00F01BE2">
        <w:trPr>
          <w:trHeight w:val="413"/>
          <w:jc w:val="center"/>
        </w:trPr>
        <w:tc>
          <w:tcPr>
            <w:tcW w:w="637" w:type="pc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right="10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被测元素</w:t>
            </w:r>
          </w:p>
        </w:tc>
        <w:tc>
          <w:tcPr>
            <w:tcW w:w="873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right="10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质量分数</w:t>
            </w:r>
          </w:p>
          <w:p w:rsidR="00C37DDF" w:rsidRDefault="00C37DDF" w:rsidP="00F01BE2">
            <w:pPr>
              <w:adjustRightInd w:val="0"/>
              <w:snapToGrid w:val="0"/>
              <w:spacing w:line="320" w:lineRule="exact"/>
              <w:ind w:right="10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989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right="10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重复性限</w:t>
            </w:r>
          </w:p>
          <w:p w:rsidR="00C37DDF" w:rsidRDefault="00C37DDF" w:rsidP="00F01BE2">
            <w:pPr>
              <w:adjustRightInd w:val="0"/>
              <w:snapToGrid w:val="0"/>
              <w:spacing w:line="320" w:lineRule="exact"/>
              <w:ind w:right="10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/%</w:t>
            </w:r>
          </w:p>
        </w:tc>
        <w:tc>
          <w:tcPr>
            <w:tcW w:w="637" w:type="pct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right="10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被测元素</w:t>
            </w:r>
          </w:p>
        </w:tc>
        <w:tc>
          <w:tcPr>
            <w:tcW w:w="873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right="10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质量分数</w:t>
            </w:r>
          </w:p>
          <w:p w:rsidR="00C37DDF" w:rsidRDefault="00C37DDF" w:rsidP="00F01BE2">
            <w:pPr>
              <w:adjustRightInd w:val="0"/>
              <w:snapToGrid w:val="0"/>
              <w:spacing w:line="320" w:lineRule="exact"/>
              <w:ind w:right="10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989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right="10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重复性限</w:t>
            </w:r>
          </w:p>
          <w:p w:rsidR="00C37DDF" w:rsidRDefault="00C37DDF" w:rsidP="00F01BE2">
            <w:pPr>
              <w:adjustRightInd w:val="0"/>
              <w:snapToGrid w:val="0"/>
              <w:spacing w:line="320" w:lineRule="exact"/>
              <w:ind w:right="10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</w:tr>
      <w:tr w:rsidR="00C37DDF" w:rsidTr="00F01BE2">
        <w:trPr>
          <w:trHeight w:val="413"/>
          <w:jc w:val="center"/>
        </w:trPr>
        <w:tc>
          <w:tcPr>
            <w:tcW w:w="637" w:type="pct"/>
            <w:vMerge w:val="restar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107" w:left="225" w:right="10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氧化镧</w:t>
            </w:r>
          </w:p>
        </w:tc>
        <w:tc>
          <w:tcPr>
            <w:tcW w:w="87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0.00002</w:t>
            </w:r>
          </w:p>
        </w:tc>
        <w:tc>
          <w:tcPr>
            <w:tcW w:w="98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0.00001</w:t>
            </w:r>
          </w:p>
        </w:tc>
        <w:tc>
          <w:tcPr>
            <w:tcW w:w="637" w:type="pct"/>
            <w:vMerge w:val="restart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107" w:left="225" w:right="10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氧化镝</w:t>
            </w:r>
          </w:p>
        </w:tc>
        <w:tc>
          <w:tcPr>
            <w:tcW w:w="87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0.00002</w:t>
            </w:r>
          </w:p>
        </w:tc>
        <w:tc>
          <w:tcPr>
            <w:tcW w:w="98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0.00001</w:t>
            </w:r>
          </w:p>
        </w:tc>
      </w:tr>
      <w:tr w:rsidR="00C37DDF" w:rsidTr="00F01BE2">
        <w:trPr>
          <w:trHeight w:val="413"/>
          <w:jc w:val="center"/>
        </w:trPr>
        <w:tc>
          <w:tcPr>
            <w:tcW w:w="637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0.0002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0.0001</w:t>
            </w:r>
          </w:p>
        </w:tc>
        <w:tc>
          <w:tcPr>
            <w:tcW w:w="637" w:type="pct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0.0002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0.0001</w:t>
            </w:r>
          </w:p>
        </w:tc>
      </w:tr>
      <w:tr w:rsidR="00C37DDF" w:rsidTr="00F01BE2">
        <w:trPr>
          <w:trHeight w:val="413"/>
          <w:jc w:val="center"/>
        </w:trPr>
        <w:tc>
          <w:tcPr>
            <w:tcW w:w="637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0.0049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0.0001</w:t>
            </w:r>
          </w:p>
        </w:tc>
        <w:tc>
          <w:tcPr>
            <w:tcW w:w="637" w:type="pct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0.0051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0.0001</w:t>
            </w:r>
          </w:p>
        </w:tc>
      </w:tr>
      <w:tr w:rsidR="00C37DDF" w:rsidTr="00F01BE2">
        <w:trPr>
          <w:trHeight w:val="413"/>
          <w:jc w:val="center"/>
        </w:trPr>
        <w:tc>
          <w:tcPr>
            <w:tcW w:w="637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0.020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0.001</w:t>
            </w:r>
          </w:p>
        </w:tc>
        <w:tc>
          <w:tcPr>
            <w:tcW w:w="637" w:type="pct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0.016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0.001</w:t>
            </w:r>
          </w:p>
        </w:tc>
      </w:tr>
      <w:tr w:rsidR="00C37DDF" w:rsidTr="00F01BE2">
        <w:trPr>
          <w:trHeight w:val="414"/>
          <w:jc w:val="center"/>
        </w:trPr>
        <w:tc>
          <w:tcPr>
            <w:tcW w:w="637" w:type="pct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107" w:left="225" w:right="10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氧化镨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0.00005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0.00001</w:t>
            </w:r>
          </w:p>
        </w:tc>
        <w:tc>
          <w:tcPr>
            <w:tcW w:w="637" w:type="pct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107" w:left="225" w:right="10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氧化钬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0.00002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0.00001</w:t>
            </w:r>
          </w:p>
        </w:tc>
      </w:tr>
      <w:tr w:rsidR="00C37DDF" w:rsidTr="00F01BE2">
        <w:trPr>
          <w:trHeight w:val="413"/>
          <w:jc w:val="center"/>
        </w:trPr>
        <w:tc>
          <w:tcPr>
            <w:tcW w:w="637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0.0003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0.0001</w:t>
            </w:r>
          </w:p>
        </w:tc>
        <w:tc>
          <w:tcPr>
            <w:tcW w:w="637" w:type="pct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0.0002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0.0001</w:t>
            </w:r>
          </w:p>
        </w:tc>
      </w:tr>
      <w:tr w:rsidR="00C37DDF" w:rsidTr="00F01BE2">
        <w:trPr>
          <w:trHeight w:val="413"/>
          <w:jc w:val="center"/>
        </w:trPr>
        <w:tc>
          <w:tcPr>
            <w:tcW w:w="637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0.0051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0.0001</w:t>
            </w:r>
          </w:p>
        </w:tc>
        <w:tc>
          <w:tcPr>
            <w:tcW w:w="637" w:type="pct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0.0053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0.0001</w:t>
            </w:r>
          </w:p>
        </w:tc>
      </w:tr>
      <w:tr w:rsidR="00C37DDF" w:rsidTr="00F01BE2">
        <w:trPr>
          <w:trHeight w:val="413"/>
          <w:jc w:val="center"/>
        </w:trPr>
        <w:tc>
          <w:tcPr>
            <w:tcW w:w="637" w:type="pct"/>
            <w:vMerge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0.014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0.001</w:t>
            </w:r>
          </w:p>
        </w:tc>
        <w:tc>
          <w:tcPr>
            <w:tcW w:w="637" w:type="pct"/>
            <w:vMerge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0.016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0.001</w:t>
            </w:r>
          </w:p>
        </w:tc>
      </w:tr>
    </w:tbl>
    <w:p w:rsidR="00C37DDF" w:rsidRDefault="00C37DDF" w:rsidP="00C37DDF">
      <w:pPr>
        <w:ind w:left="840" w:hanging="420"/>
      </w:pPr>
    </w:p>
    <w:p w:rsidR="00C37DDF" w:rsidRDefault="00C37DDF" w:rsidP="00F307CB">
      <w:pPr>
        <w:jc w:val="center"/>
        <w:rPr>
          <w:rFonts w:eastAsia="黑体"/>
        </w:rPr>
      </w:pPr>
      <w:r>
        <w:rPr>
          <w:rFonts w:ascii="黑体" w:eastAsia="黑体" w:hAnsi="黑体" w:cs="黑体" w:hint="eastAsia"/>
        </w:rPr>
        <w:br w:type="page"/>
      </w:r>
      <w:r>
        <w:rPr>
          <w:rFonts w:ascii="黑体" w:eastAsia="黑体" w:hAnsi="黑体" w:cs="黑体" w:hint="eastAsia"/>
        </w:rPr>
        <w:lastRenderedPageBreak/>
        <w:t>表1</w:t>
      </w:r>
      <w:r w:rsidR="00F307CB">
        <w:rPr>
          <w:rFonts w:ascii="黑体" w:eastAsia="黑体" w:hAnsi="黑体" w:cs="黑体" w:hint="eastAsia"/>
        </w:rPr>
        <w:t>7</w:t>
      </w:r>
      <w:r>
        <w:rPr>
          <w:rFonts w:ascii="黑体" w:eastAsia="黑体" w:hAnsi="黑体" w:cs="黑体" w:hint="eastAsia"/>
        </w:rPr>
        <w:t>重复性限（续）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5"/>
        <w:gridCol w:w="1489"/>
        <w:gridCol w:w="1687"/>
        <w:gridCol w:w="1086"/>
        <w:gridCol w:w="1489"/>
        <w:gridCol w:w="1692"/>
      </w:tblGrid>
      <w:tr w:rsidR="00C37DDF" w:rsidTr="00F01BE2">
        <w:trPr>
          <w:trHeight w:val="413"/>
          <w:jc w:val="center"/>
        </w:trPr>
        <w:tc>
          <w:tcPr>
            <w:tcW w:w="636" w:type="pc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right="10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被测元素</w:t>
            </w:r>
          </w:p>
        </w:tc>
        <w:tc>
          <w:tcPr>
            <w:tcW w:w="873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right="10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质量分数</w:t>
            </w:r>
          </w:p>
          <w:p w:rsidR="00C37DDF" w:rsidRDefault="00C37DDF" w:rsidP="00F01BE2">
            <w:pPr>
              <w:adjustRightInd w:val="0"/>
              <w:snapToGrid w:val="0"/>
              <w:spacing w:line="320" w:lineRule="exact"/>
              <w:ind w:right="10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989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right="10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重复性限</w:t>
            </w:r>
          </w:p>
          <w:p w:rsidR="00C37DDF" w:rsidRDefault="00C37DDF" w:rsidP="00F01BE2">
            <w:pPr>
              <w:adjustRightInd w:val="0"/>
              <w:snapToGrid w:val="0"/>
              <w:spacing w:line="320" w:lineRule="exact"/>
              <w:ind w:right="10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/%</w:t>
            </w:r>
          </w:p>
        </w:tc>
        <w:tc>
          <w:tcPr>
            <w:tcW w:w="637" w:type="pct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right="10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被测元素</w:t>
            </w:r>
          </w:p>
        </w:tc>
        <w:tc>
          <w:tcPr>
            <w:tcW w:w="873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right="10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质量分数</w:t>
            </w:r>
          </w:p>
          <w:p w:rsidR="00C37DDF" w:rsidRDefault="00C37DDF" w:rsidP="00F01BE2">
            <w:pPr>
              <w:adjustRightInd w:val="0"/>
              <w:snapToGrid w:val="0"/>
              <w:spacing w:line="320" w:lineRule="exact"/>
              <w:ind w:right="10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989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right="10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重复性限</w:t>
            </w:r>
          </w:p>
          <w:p w:rsidR="00C37DDF" w:rsidRDefault="00C37DDF" w:rsidP="00F01BE2">
            <w:pPr>
              <w:adjustRightInd w:val="0"/>
              <w:snapToGrid w:val="0"/>
              <w:spacing w:line="320" w:lineRule="exact"/>
              <w:ind w:right="10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/%</w:t>
            </w:r>
          </w:p>
        </w:tc>
      </w:tr>
      <w:tr w:rsidR="00C37DDF" w:rsidTr="00F01BE2">
        <w:trPr>
          <w:trHeight w:val="413"/>
          <w:jc w:val="center"/>
        </w:trPr>
        <w:tc>
          <w:tcPr>
            <w:tcW w:w="636" w:type="pct"/>
            <w:vMerge w:val="restart"/>
            <w:tcBorders>
              <w:top w:val="nil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107" w:left="225" w:right="10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氧化铈</w:t>
            </w:r>
          </w:p>
        </w:tc>
        <w:tc>
          <w:tcPr>
            <w:tcW w:w="873" w:type="pc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0.00002</w:t>
            </w:r>
          </w:p>
        </w:tc>
        <w:tc>
          <w:tcPr>
            <w:tcW w:w="989" w:type="pct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37DDF" w:rsidRDefault="00C37DDF" w:rsidP="00F01BE2">
            <w:pPr>
              <w:adjustRightIn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0.00001</w:t>
            </w:r>
          </w:p>
        </w:tc>
        <w:tc>
          <w:tcPr>
            <w:tcW w:w="636" w:type="pct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107" w:left="225" w:right="10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氧化铒</w:t>
            </w:r>
          </w:p>
        </w:tc>
        <w:tc>
          <w:tcPr>
            <w:tcW w:w="8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0.00002</w:t>
            </w:r>
          </w:p>
        </w:tc>
        <w:tc>
          <w:tcPr>
            <w:tcW w:w="9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0.00001</w:t>
            </w:r>
          </w:p>
        </w:tc>
      </w:tr>
      <w:tr w:rsidR="00C37DDF" w:rsidTr="00F01BE2">
        <w:trPr>
          <w:trHeight w:val="413"/>
          <w:jc w:val="center"/>
        </w:trPr>
        <w:tc>
          <w:tcPr>
            <w:tcW w:w="636" w:type="pct"/>
            <w:vMerge/>
            <w:tcBorders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0.0003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37DDF" w:rsidRDefault="00C37DDF" w:rsidP="00F01BE2">
            <w:pPr>
              <w:adjustRightIn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0.0001</w:t>
            </w:r>
          </w:p>
        </w:tc>
        <w:tc>
          <w:tcPr>
            <w:tcW w:w="636" w:type="pct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0.0002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0.0001</w:t>
            </w:r>
          </w:p>
        </w:tc>
      </w:tr>
      <w:tr w:rsidR="00C37DDF" w:rsidTr="00F01BE2">
        <w:trPr>
          <w:trHeight w:val="414"/>
          <w:jc w:val="center"/>
        </w:trPr>
        <w:tc>
          <w:tcPr>
            <w:tcW w:w="636" w:type="pct"/>
            <w:vMerge/>
            <w:tcBorders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0.0054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37DDF" w:rsidRDefault="00C37DDF" w:rsidP="00F01BE2">
            <w:pPr>
              <w:adjustRightIn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0.0001</w:t>
            </w:r>
          </w:p>
        </w:tc>
        <w:tc>
          <w:tcPr>
            <w:tcW w:w="636" w:type="pct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0.0051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0.0001</w:t>
            </w:r>
          </w:p>
        </w:tc>
      </w:tr>
      <w:tr w:rsidR="00C37DDF" w:rsidTr="00F01BE2">
        <w:trPr>
          <w:trHeight w:val="414"/>
          <w:jc w:val="center"/>
        </w:trPr>
        <w:tc>
          <w:tcPr>
            <w:tcW w:w="636" w:type="pct"/>
            <w:vMerge/>
            <w:tcBorders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0.018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uble" w:sz="4" w:space="0" w:color="auto"/>
            </w:tcBorders>
            <w:vAlign w:val="center"/>
          </w:tcPr>
          <w:p w:rsidR="00C37DDF" w:rsidRDefault="00C37DDF" w:rsidP="00F01BE2">
            <w:pPr>
              <w:adjustRightIn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0.001</w:t>
            </w:r>
          </w:p>
        </w:tc>
        <w:tc>
          <w:tcPr>
            <w:tcW w:w="636" w:type="pct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0.016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0.001</w:t>
            </w:r>
          </w:p>
        </w:tc>
      </w:tr>
      <w:tr w:rsidR="00C37DDF" w:rsidTr="00F01BE2">
        <w:trPr>
          <w:trHeight w:val="413"/>
          <w:jc w:val="center"/>
        </w:trPr>
        <w:tc>
          <w:tcPr>
            <w:tcW w:w="636" w:type="pct"/>
            <w:vMerge w:val="restart"/>
            <w:tcBorders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107" w:left="225" w:right="10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氧化钐</w:t>
            </w:r>
          </w:p>
        </w:tc>
        <w:tc>
          <w:tcPr>
            <w:tcW w:w="87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0.00002</w:t>
            </w:r>
          </w:p>
        </w:tc>
        <w:tc>
          <w:tcPr>
            <w:tcW w:w="989" w:type="pc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uble" w:sz="4" w:space="0" w:color="auto"/>
            </w:tcBorders>
            <w:vAlign w:val="center"/>
          </w:tcPr>
          <w:p w:rsidR="00C37DDF" w:rsidRDefault="00C37DDF" w:rsidP="00F01BE2">
            <w:pPr>
              <w:adjustRightIn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0.00001</w:t>
            </w:r>
          </w:p>
        </w:tc>
        <w:tc>
          <w:tcPr>
            <w:tcW w:w="636" w:type="pct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107" w:left="225" w:right="10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氧化铥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0.00002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0.00001</w:t>
            </w:r>
          </w:p>
        </w:tc>
      </w:tr>
      <w:tr w:rsidR="00C37DDF" w:rsidTr="00F01BE2">
        <w:trPr>
          <w:trHeight w:val="413"/>
          <w:jc w:val="center"/>
        </w:trPr>
        <w:tc>
          <w:tcPr>
            <w:tcW w:w="636" w:type="pct"/>
            <w:vMerge/>
            <w:tcBorders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snapToGrid w:val="0"/>
              <w:spacing w:line="400" w:lineRule="exact"/>
              <w:ind w:leftChars="102" w:left="447" w:right="-59" w:hangingChars="111" w:hanging="233"/>
              <w:rPr>
                <w:szCs w:val="21"/>
              </w:rPr>
            </w:pPr>
          </w:p>
        </w:tc>
        <w:tc>
          <w:tcPr>
            <w:tcW w:w="87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0.0002</w:t>
            </w:r>
          </w:p>
        </w:tc>
        <w:tc>
          <w:tcPr>
            <w:tcW w:w="989" w:type="pc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uble" w:sz="4" w:space="0" w:color="auto"/>
            </w:tcBorders>
            <w:vAlign w:val="center"/>
          </w:tcPr>
          <w:p w:rsidR="00C37DDF" w:rsidRDefault="00C37DDF" w:rsidP="00F01BE2">
            <w:pPr>
              <w:adjustRightIn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0.0001</w:t>
            </w:r>
          </w:p>
        </w:tc>
        <w:tc>
          <w:tcPr>
            <w:tcW w:w="636" w:type="pct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snapToGrid w:val="0"/>
              <w:spacing w:line="400" w:lineRule="exact"/>
              <w:ind w:leftChars="102" w:left="447" w:right="-59" w:hangingChars="111" w:hanging="233"/>
              <w:rPr>
                <w:szCs w:val="21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0.0002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0.0001</w:t>
            </w:r>
          </w:p>
        </w:tc>
      </w:tr>
      <w:tr w:rsidR="00C37DDF" w:rsidTr="00F01BE2">
        <w:trPr>
          <w:trHeight w:val="399"/>
          <w:jc w:val="center"/>
        </w:trPr>
        <w:tc>
          <w:tcPr>
            <w:tcW w:w="636" w:type="pct"/>
            <w:vMerge/>
            <w:tcBorders>
              <w:right w:val="single" w:sz="4" w:space="0" w:color="000000"/>
            </w:tcBorders>
            <w:vAlign w:val="center"/>
          </w:tcPr>
          <w:p w:rsidR="00C37DDF" w:rsidRDefault="00C37DDF" w:rsidP="00C37DDF">
            <w:pPr>
              <w:snapToGrid w:val="0"/>
              <w:spacing w:line="400" w:lineRule="exact"/>
              <w:ind w:leftChars="102" w:left="414" w:right="-59" w:hangingChars="111" w:hanging="200"/>
              <w:rPr>
                <w:sz w:val="18"/>
                <w:szCs w:val="18"/>
              </w:rPr>
            </w:pPr>
          </w:p>
        </w:tc>
        <w:tc>
          <w:tcPr>
            <w:tcW w:w="87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0.0054</w:t>
            </w:r>
          </w:p>
        </w:tc>
        <w:tc>
          <w:tcPr>
            <w:tcW w:w="989" w:type="pc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uble" w:sz="4" w:space="0" w:color="auto"/>
            </w:tcBorders>
            <w:vAlign w:val="center"/>
          </w:tcPr>
          <w:p w:rsidR="00C37DDF" w:rsidRDefault="00C37DDF" w:rsidP="00F01BE2">
            <w:pPr>
              <w:adjustRightIn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0.0001</w:t>
            </w:r>
          </w:p>
        </w:tc>
        <w:tc>
          <w:tcPr>
            <w:tcW w:w="636" w:type="pct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C37DDF">
            <w:pPr>
              <w:snapToGrid w:val="0"/>
              <w:spacing w:line="400" w:lineRule="exact"/>
              <w:ind w:leftChars="102" w:left="414" w:right="-59" w:hangingChars="111" w:hanging="200"/>
              <w:rPr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0.0053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0.0001</w:t>
            </w:r>
          </w:p>
        </w:tc>
      </w:tr>
      <w:tr w:rsidR="00C37DDF" w:rsidTr="00F01BE2">
        <w:trPr>
          <w:trHeight w:val="413"/>
          <w:jc w:val="center"/>
        </w:trPr>
        <w:tc>
          <w:tcPr>
            <w:tcW w:w="636" w:type="pct"/>
            <w:vMerge/>
            <w:tcBorders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snapToGrid w:val="0"/>
              <w:spacing w:line="400" w:lineRule="exact"/>
              <w:ind w:left="840" w:right="-59" w:hanging="420"/>
              <w:jc w:val="center"/>
              <w:rPr>
                <w:szCs w:val="21"/>
              </w:rPr>
            </w:pPr>
          </w:p>
        </w:tc>
        <w:tc>
          <w:tcPr>
            <w:tcW w:w="87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0.017</w:t>
            </w:r>
          </w:p>
        </w:tc>
        <w:tc>
          <w:tcPr>
            <w:tcW w:w="989" w:type="pc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uble" w:sz="4" w:space="0" w:color="auto"/>
            </w:tcBorders>
            <w:vAlign w:val="center"/>
          </w:tcPr>
          <w:p w:rsidR="00C37DDF" w:rsidRDefault="00C37DDF" w:rsidP="00F01BE2">
            <w:pPr>
              <w:adjustRightIn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0.001</w:t>
            </w:r>
          </w:p>
        </w:tc>
        <w:tc>
          <w:tcPr>
            <w:tcW w:w="636" w:type="pct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snapToGrid w:val="0"/>
              <w:spacing w:line="400" w:lineRule="exact"/>
              <w:ind w:left="840" w:right="-59" w:hanging="420"/>
              <w:jc w:val="center"/>
              <w:rPr>
                <w:szCs w:val="21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0.016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pacing w:line="320" w:lineRule="exact"/>
              <w:ind w:leftChars="95" w:left="370" w:right="102" w:hangingChars="95" w:hanging="1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0.001</w:t>
            </w:r>
          </w:p>
        </w:tc>
      </w:tr>
      <w:tr w:rsidR="00C37DDF" w:rsidTr="00F01BE2">
        <w:trPr>
          <w:trHeight w:val="413"/>
          <w:jc w:val="center"/>
        </w:trPr>
        <w:tc>
          <w:tcPr>
            <w:tcW w:w="636" w:type="pct"/>
            <w:vMerge w:val="restart"/>
            <w:tcBorders>
              <w:right w:val="single" w:sz="4" w:space="0" w:color="000000"/>
            </w:tcBorders>
            <w:vAlign w:val="center"/>
          </w:tcPr>
          <w:p w:rsidR="00C37DDF" w:rsidRDefault="00C37DDF" w:rsidP="00C37DDF">
            <w:pPr>
              <w:snapToGrid w:val="0"/>
              <w:spacing w:line="400" w:lineRule="exact"/>
              <w:ind w:leftChars="98" w:left="406" w:right="-59" w:hangingChars="111" w:hanging="200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氧化铕</w:t>
            </w:r>
          </w:p>
        </w:tc>
        <w:tc>
          <w:tcPr>
            <w:tcW w:w="87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0.00002</w:t>
            </w:r>
          </w:p>
        </w:tc>
        <w:tc>
          <w:tcPr>
            <w:tcW w:w="989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0.00001</w:t>
            </w:r>
          </w:p>
        </w:tc>
        <w:tc>
          <w:tcPr>
            <w:tcW w:w="636" w:type="pct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C37DDF">
            <w:pPr>
              <w:snapToGrid w:val="0"/>
              <w:spacing w:line="400" w:lineRule="exact"/>
              <w:ind w:leftChars="102" w:left="414" w:right="-59" w:hangingChars="111" w:hanging="200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氧化镱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0.00003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0.00001</w:t>
            </w:r>
          </w:p>
        </w:tc>
      </w:tr>
      <w:tr w:rsidR="00C37DDF" w:rsidTr="00F01BE2">
        <w:trPr>
          <w:trHeight w:val="413"/>
          <w:jc w:val="center"/>
        </w:trPr>
        <w:tc>
          <w:tcPr>
            <w:tcW w:w="636" w:type="pct"/>
            <w:vMerge/>
            <w:tcBorders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snapToGrid w:val="0"/>
              <w:spacing w:line="400" w:lineRule="exact"/>
              <w:ind w:left="840" w:right="-59" w:hanging="420"/>
              <w:jc w:val="center"/>
              <w:rPr>
                <w:szCs w:val="21"/>
              </w:rPr>
            </w:pPr>
          </w:p>
        </w:tc>
        <w:tc>
          <w:tcPr>
            <w:tcW w:w="87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0.0002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0.0001</w:t>
            </w:r>
          </w:p>
        </w:tc>
        <w:tc>
          <w:tcPr>
            <w:tcW w:w="636" w:type="pct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snapToGrid w:val="0"/>
              <w:spacing w:line="400" w:lineRule="exact"/>
              <w:ind w:left="840" w:right="-59" w:hanging="420"/>
              <w:jc w:val="center"/>
              <w:rPr>
                <w:szCs w:val="21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0.0002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0.0001</w:t>
            </w:r>
          </w:p>
        </w:tc>
      </w:tr>
      <w:tr w:rsidR="00C37DDF" w:rsidTr="00F01BE2">
        <w:trPr>
          <w:trHeight w:val="413"/>
          <w:jc w:val="center"/>
        </w:trPr>
        <w:tc>
          <w:tcPr>
            <w:tcW w:w="636" w:type="pct"/>
            <w:vMerge/>
            <w:tcBorders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snapToGrid w:val="0"/>
              <w:spacing w:line="400" w:lineRule="exact"/>
              <w:ind w:left="840" w:right="-59" w:hanging="420"/>
              <w:jc w:val="center"/>
              <w:rPr>
                <w:szCs w:val="21"/>
              </w:rPr>
            </w:pPr>
          </w:p>
        </w:tc>
        <w:tc>
          <w:tcPr>
            <w:tcW w:w="87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0.0054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0.0001</w:t>
            </w:r>
          </w:p>
        </w:tc>
        <w:tc>
          <w:tcPr>
            <w:tcW w:w="636" w:type="pct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snapToGrid w:val="0"/>
              <w:spacing w:line="400" w:lineRule="exact"/>
              <w:ind w:left="840" w:right="-59" w:hanging="420"/>
              <w:jc w:val="center"/>
              <w:rPr>
                <w:szCs w:val="21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0.0051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0.0001</w:t>
            </w:r>
          </w:p>
        </w:tc>
      </w:tr>
      <w:tr w:rsidR="00C37DDF" w:rsidTr="00F01BE2">
        <w:trPr>
          <w:trHeight w:val="413"/>
          <w:jc w:val="center"/>
        </w:trPr>
        <w:tc>
          <w:tcPr>
            <w:tcW w:w="636" w:type="pct"/>
            <w:vMerge/>
            <w:tcBorders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snapToGrid w:val="0"/>
              <w:spacing w:line="400" w:lineRule="exact"/>
              <w:ind w:left="840" w:right="-59" w:hanging="420"/>
              <w:jc w:val="center"/>
              <w:rPr>
                <w:szCs w:val="21"/>
              </w:rPr>
            </w:pPr>
          </w:p>
        </w:tc>
        <w:tc>
          <w:tcPr>
            <w:tcW w:w="87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0.016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uble" w:sz="4" w:space="0" w:color="auto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0.001</w:t>
            </w:r>
          </w:p>
        </w:tc>
        <w:tc>
          <w:tcPr>
            <w:tcW w:w="636" w:type="pct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snapToGrid w:val="0"/>
              <w:spacing w:line="400" w:lineRule="exact"/>
              <w:ind w:left="840" w:right="-59" w:hanging="420"/>
              <w:jc w:val="center"/>
              <w:rPr>
                <w:szCs w:val="21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0.016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0.001</w:t>
            </w:r>
          </w:p>
        </w:tc>
      </w:tr>
      <w:tr w:rsidR="00C37DDF" w:rsidTr="00F01BE2">
        <w:trPr>
          <w:trHeight w:val="413"/>
          <w:jc w:val="center"/>
        </w:trPr>
        <w:tc>
          <w:tcPr>
            <w:tcW w:w="636" w:type="pct"/>
            <w:vMerge w:val="restart"/>
            <w:tcBorders>
              <w:right w:val="single" w:sz="4" w:space="0" w:color="000000"/>
            </w:tcBorders>
            <w:vAlign w:val="center"/>
          </w:tcPr>
          <w:p w:rsidR="00C37DDF" w:rsidRDefault="00C37DDF" w:rsidP="00C37DDF">
            <w:pPr>
              <w:snapToGrid w:val="0"/>
              <w:spacing w:line="400" w:lineRule="exact"/>
              <w:ind w:leftChars="98" w:left="406" w:right="-59" w:hangingChars="111" w:hanging="200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氧化钆</w:t>
            </w:r>
          </w:p>
        </w:tc>
        <w:tc>
          <w:tcPr>
            <w:tcW w:w="87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0.00005</w:t>
            </w:r>
          </w:p>
        </w:tc>
        <w:tc>
          <w:tcPr>
            <w:tcW w:w="989" w:type="pc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uble" w:sz="4" w:space="0" w:color="auto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0.00001</w:t>
            </w:r>
          </w:p>
        </w:tc>
        <w:tc>
          <w:tcPr>
            <w:tcW w:w="636" w:type="pct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C37DDF">
            <w:pPr>
              <w:snapToGrid w:val="0"/>
              <w:spacing w:line="400" w:lineRule="exact"/>
              <w:ind w:leftChars="98" w:left="406" w:right="-59" w:hangingChars="111" w:hanging="200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氧化镥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0.00002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0.00001</w:t>
            </w:r>
          </w:p>
        </w:tc>
      </w:tr>
      <w:tr w:rsidR="00C37DDF" w:rsidTr="00F01BE2">
        <w:trPr>
          <w:trHeight w:val="413"/>
          <w:jc w:val="center"/>
        </w:trPr>
        <w:tc>
          <w:tcPr>
            <w:tcW w:w="636" w:type="pct"/>
            <w:vMerge/>
            <w:tcBorders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snapToGrid w:val="0"/>
              <w:spacing w:line="400" w:lineRule="exact"/>
              <w:ind w:left="840" w:right="-59" w:hanging="420"/>
              <w:rPr>
                <w:szCs w:val="21"/>
              </w:rPr>
            </w:pPr>
          </w:p>
        </w:tc>
        <w:tc>
          <w:tcPr>
            <w:tcW w:w="87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0.0002</w:t>
            </w:r>
          </w:p>
        </w:tc>
        <w:tc>
          <w:tcPr>
            <w:tcW w:w="989" w:type="pc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uble" w:sz="4" w:space="0" w:color="auto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0.0001</w:t>
            </w:r>
          </w:p>
        </w:tc>
        <w:tc>
          <w:tcPr>
            <w:tcW w:w="636" w:type="pct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snapToGrid w:val="0"/>
              <w:spacing w:line="400" w:lineRule="exact"/>
              <w:ind w:left="840" w:right="-59" w:hanging="420"/>
              <w:jc w:val="center"/>
              <w:rPr>
                <w:szCs w:val="21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0.0002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0.0001</w:t>
            </w:r>
          </w:p>
        </w:tc>
      </w:tr>
      <w:tr w:rsidR="00C37DDF" w:rsidTr="00F01BE2">
        <w:trPr>
          <w:trHeight w:val="413"/>
          <w:jc w:val="center"/>
        </w:trPr>
        <w:tc>
          <w:tcPr>
            <w:tcW w:w="636" w:type="pct"/>
            <w:vMerge/>
            <w:tcBorders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snapToGrid w:val="0"/>
              <w:spacing w:line="400" w:lineRule="exact"/>
              <w:ind w:left="840" w:right="-59" w:hanging="420"/>
              <w:jc w:val="center"/>
              <w:rPr>
                <w:szCs w:val="21"/>
              </w:rPr>
            </w:pPr>
          </w:p>
        </w:tc>
        <w:tc>
          <w:tcPr>
            <w:tcW w:w="87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0.0051</w:t>
            </w:r>
          </w:p>
        </w:tc>
        <w:tc>
          <w:tcPr>
            <w:tcW w:w="989" w:type="pc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uble" w:sz="4" w:space="0" w:color="auto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0.0002</w:t>
            </w:r>
          </w:p>
        </w:tc>
        <w:tc>
          <w:tcPr>
            <w:tcW w:w="636" w:type="pct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snapToGrid w:val="0"/>
              <w:spacing w:line="400" w:lineRule="exact"/>
              <w:ind w:left="840" w:right="-59" w:hanging="420"/>
              <w:jc w:val="center"/>
              <w:rPr>
                <w:szCs w:val="21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0.0050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0.0002</w:t>
            </w:r>
          </w:p>
        </w:tc>
      </w:tr>
      <w:tr w:rsidR="00C37DDF" w:rsidTr="00F01BE2">
        <w:trPr>
          <w:trHeight w:val="413"/>
          <w:jc w:val="center"/>
        </w:trPr>
        <w:tc>
          <w:tcPr>
            <w:tcW w:w="636" w:type="pct"/>
            <w:vMerge/>
            <w:tcBorders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snapToGrid w:val="0"/>
              <w:spacing w:line="400" w:lineRule="exact"/>
              <w:ind w:left="840" w:right="-59" w:hanging="420"/>
              <w:jc w:val="center"/>
              <w:rPr>
                <w:szCs w:val="21"/>
              </w:rPr>
            </w:pPr>
          </w:p>
        </w:tc>
        <w:tc>
          <w:tcPr>
            <w:tcW w:w="87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0.015</w:t>
            </w:r>
          </w:p>
        </w:tc>
        <w:tc>
          <w:tcPr>
            <w:tcW w:w="989" w:type="pc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uble" w:sz="4" w:space="0" w:color="auto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0.001</w:t>
            </w:r>
          </w:p>
        </w:tc>
        <w:tc>
          <w:tcPr>
            <w:tcW w:w="636" w:type="pct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snapToGrid w:val="0"/>
              <w:spacing w:line="400" w:lineRule="exact"/>
              <w:ind w:left="840" w:right="-59" w:hanging="420"/>
              <w:jc w:val="center"/>
              <w:rPr>
                <w:szCs w:val="21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0.015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0.001</w:t>
            </w:r>
          </w:p>
        </w:tc>
      </w:tr>
      <w:tr w:rsidR="00C37DDF" w:rsidTr="00F01BE2">
        <w:trPr>
          <w:trHeight w:val="413"/>
          <w:jc w:val="center"/>
        </w:trPr>
        <w:tc>
          <w:tcPr>
            <w:tcW w:w="636" w:type="pct"/>
            <w:vMerge w:val="restart"/>
            <w:tcBorders>
              <w:right w:val="single" w:sz="4" w:space="0" w:color="000000"/>
            </w:tcBorders>
            <w:vAlign w:val="center"/>
          </w:tcPr>
          <w:p w:rsidR="00C37DDF" w:rsidRDefault="00C37DDF" w:rsidP="00C37DDF">
            <w:pPr>
              <w:snapToGrid w:val="0"/>
              <w:spacing w:line="400" w:lineRule="exact"/>
              <w:ind w:leftChars="98" w:left="406" w:right="-59" w:hangingChars="111" w:hanging="200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氧化铽</w:t>
            </w:r>
          </w:p>
        </w:tc>
        <w:tc>
          <w:tcPr>
            <w:tcW w:w="87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0.00005</w:t>
            </w:r>
          </w:p>
        </w:tc>
        <w:tc>
          <w:tcPr>
            <w:tcW w:w="989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0.00001</w:t>
            </w:r>
          </w:p>
        </w:tc>
        <w:tc>
          <w:tcPr>
            <w:tcW w:w="636" w:type="pct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C37DDF">
            <w:pPr>
              <w:snapToGrid w:val="0"/>
              <w:spacing w:line="400" w:lineRule="exact"/>
              <w:ind w:leftChars="96" w:left="402" w:right="-59" w:hangingChars="111" w:hanging="200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氧化钇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0.00002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0.00001</w:t>
            </w:r>
          </w:p>
        </w:tc>
      </w:tr>
      <w:tr w:rsidR="00C37DDF" w:rsidTr="00F01BE2">
        <w:trPr>
          <w:trHeight w:val="413"/>
          <w:jc w:val="center"/>
        </w:trPr>
        <w:tc>
          <w:tcPr>
            <w:tcW w:w="636" w:type="pct"/>
            <w:vMerge/>
            <w:tcBorders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snapToGrid w:val="0"/>
              <w:spacing w:line="400" w:lineRule="exact"/>
              <w:ind w:leftChars="98" w:left="439" w:right="-59" w:hangingChars="111" w:hanging="233"/>
              <w:rPr>
                <w:szCs w:val="21"/>
              </w:rPr>
            </w:pPr>
          </w:p>
        </w:tc>
        <w:tc>
          <w:tcPr>
            <w:tcW w:w="87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0.0002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0.0001</w:t>
            </w:r>
          </w:p>
        </w:tc>
        <w:tc>
          <w:tcPr>
            <w:tcW w:w="636" w:type="pct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snapToGrid w:val="0"/>
              <w:spacing w:line="400" w:lineRule="exact"/>
              <w:ind w:leftChars="96" w:left="435" w:right="-59" w:hangingChars="111" w:hanging="233"/>
              <w:rPr>
                <w:szCs w:val="21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0.0002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0.0001</w:t>
            </w:r>
          </w:p>
        </w:tc>
      </w:tr>
      <w:tr w:rsidR="00C37DDF" w:rsidTr="00F01BE2">
        <w:trPr>
          <w:trHeight w:val="413"/>
          <w:jc w:val="center"/>
        </w:trPr>
        <w:tc>
          <w:tcPr>
            <w:tcW w:w="636" w:type="pct"/>
            <w:vMerge/>
            <w:tcBorders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snapToGrid w:val="0"/>
              <w:spacing w:line="400" w:lineRule="exact"/>
              <w:ind w:left="840" w:right="-59" w:hanging="420"/>
              <w:jc w:val="center"/>
              <w:rPr>
                <w:szCs w:val="21"/>
              </w:rPr>
            </w:pPr>
          </w:p>
        </w:tc>
        <w:tc>
          <w:tcPr>
            <w:tcW w:w="87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0.0052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0.0002</w:t>
            </w:r>
          </w:p>
        </w:tc>
        <w:tc>
          <w:tcPr>
            <w:tcW w:w="636" w:type="pct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snapToGrid w:val="0"/>
              <w:spacing w:line="400" w:lineRule="exact"/>
              <w:ind w:left="840" w:right="-59" w:hanging="420"/>
              <w:jc w:val="center"/>
              <w:rPr>
                <w:szCs w:val="21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0.0051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0.0001</w:t>
            </w:r>
          </w:p>
        </w:tc>
      </w:tr>
      <w:tr w:rsidR="00C37DDF" w:rsidTr="00F01BE2">
        <w:trPr>
          <w:trHeight w:val="413"/>
          <w:jc w:val="center"/>
        </w:trPr>
        <w:tc>
          <w:tcPr>
            <w:tcW w:w="636" w:type="pct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snapToGrid w:val="0"/>
              <w:spacing w:line="400" w:lineRule="exact"/>
              <w:ind w:left="840" w:right="-59" w:hanging="420"/>
              <w:jc w:val="center"/>
              <w:rPr>
                <w:szCs w:val="21"/>
              </w:rPr>
            </w:pPr>
          </w:p>
        </w:tc>
        <w:tc>
          <w:tcPr>
            <w:tcW w:w="8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0.016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0.001</w:t>
            </w:r>
          </w:p>
        </w:tc>
        <w:tc>
          <w:tcPr>
            <w:tcW w:w="636" w:type="pct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snapToGrid w:val="0"/>
              <w:spacing w:line="400" w:lineRule="exact"/>
              <w:ind w:left="840" w:right="-59" w:hanging="420"/>
              <w:jc w:val="center"/>
              <w:rPr>
                <w:szCs w:val="21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0.014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37DDF" w:rsidRDefault="00C37DDF" w:rsidP="00F01BE2">
            <w:pPr>
              <w:adjustRightInd w:val="0"/>
              <w:snapToGrid w:val="0"/>
              <w:spacing w:line="320" w:lineRule="exact"/>
              <w:ind w:left="780" w:right="102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0.001</w:t>
            </w:r>
          </w:p>
        </w:tc>
      </w:tr>
      <w:tr w:rsidR="00C37DDF" w:rsidTr="00F01BE2">
        <w:trPr>
          <w:trHeight w:val="413"/>
          <w:jc w:val="center"/>
        </w:trPr>
        <w:tc>
          <w:tcPr>
            <w:tcW w:w="5000" w:type="pct"/>
            <w:gridSpan w:val="6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C37DDF" w:rsidRDefault="00C37DDF" w:rsidP="00C37DDF">
            <w:pPr>
              <w:adjustRightInd w:val="0"/>
              <w:snapToGrid w:val="0"/>
              <w:spacing w:line="320" w:lineRule="exact"/>
              <w:ind w:leftChars="102" w:left="414" w:right="102" w:hangingChars="111" w:hanging="200"/>
              <w:rPr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注</w:t>
            </w:r>
            <w:r>
              <w:rPr>
                <w:rFonts w:hint="eastAsia"/>
                <w:sz w:val="18"/>
                <w:szCs w:val="18"/>
              </w:rPr>
              <w:t>：重复性限</w:t>
            </w:r>
            <w:r>
              <w:rPr>
                <w:rFonts w:hint="eastAsia"/>
                <w:sz w:val="18"/>
                <w:szCs w:val="18"/>
              </w:rPr>
              <w:t>(r)</w:t>
            </w:r>
            <w:r>
              <w:rPr>
                <w:rFonts w:hint="eastAsia"/>
                <w:sz w:val="18"/>
                <w:szCs w:val="18"/>
              </w:rPr>
              <w:t>为</w:t>
            </w:r>
            <w:r>
              <w:rPr>
                <w:rFonts w:hint="eastAsia"/>
                <w:sz w:val="18"/>
                <w:szCs w:val="18"/>
              </w:rPr>
              <w:t>2.8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</w:rPr>
              <w:t>Sr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Sr</w:t>
            </w:r>
            <w:r>
              <w:rPr>
                <w:rFonts w:hint="eastAsia"/>
                <w:sz w:val="18"/>
                <w:szCs w:val="18"/>
              </w:rPr>
              <w:t>为重复性标准差。</w:t>
            </w:r>
          </w:p>
        </w:tc>
      </w:tr>
    </w:tbl>
    <w:p w:rsidR="00C37DDF" w:rsidRDefault="00C37DDF" w:rsidP="00C37DDF">
      <w:pPr>
        <w:ind w:leftChars="95" w:left="398" w:hangingChars="95" w:hanging="199"/>
        <w:jc w:val="center"/>
        <w:rPr>
          <w:rFonts w:ascii="黑体" w:eastAsia="黑体" w:hAnsi="宋体"/>
          <w:szCs w:val="21"/>
        </w:rPr>
      </w:pPr>
    </w:p>
    <w:p w:rsidR="00C37DDF" w:rsidRDefault="00C37DDF" w:rsidP="00C37DDF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4.7.2  允许差</w:t>
      </w:r>
    </w:p>
    <w:p w:rsidR="00C37DDF" w:rsidRDefault="00C37DDF" w:rsidP="00C37DDF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实验室之间分析结果的差值不应大于表</w:t>
      </w:r>
      <w:r>
        <w:rPr>
          <w:rFonts w:hint="eastAsia"/>
          <w:szCs w:val="21"/>
        </w:rPr>
        <w:t>1</w:t>
      </w:r>
      <w:r w:rsidR="00F307CB">
        <w:rPr>
          <w:rFonts w:hint="eastAsia"/>
          <w:szCs w:val="21"/>
        </w:rPr>
        <w:t>8</w:t>
      </w:r>
      <w:r>
        <w:rPr>
          <w:rFonts w:hint="eastAsia"/>
          <w:szCs w:val="21"/>
        </w:rPr>
        <w:t>列允许差。</w:t>
      </w:r>
    </w:p>
    <w:p w:rsidR="00C37DDF" w:rsidRDefault="00C37DDF" w:rsidP="00C37DDF">
      <w:pPr>
        <w:spacing w:line="400" w:lineRule="exact"/>
        <w:ind w:firstLineChars="200" w:firstLine="420"/>
        <w:rPr>
          <w:szCs w:val="21"/>
        </w:rPr>
      </w:pPr>
    </w:p>
    <w:p w:rsidR="00C37DDF" w:rsidRDefault="00C37DDF" w:rsidP="00C37DDF">
      <w:pPr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br w:type="page"/>
      </w:r>
    </w:p>
    <w:p w:rsidR="00C37DDF" w:rsidRDefault="00C37DDF" w:rsidP="00C37DDF">
      <w:pPr>
        <w:ind w:leftChars="95" w:left="398" w:hangingChars="95" w:hanging="199"/>
        <w:jc w:val="center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lastRenderedPageBreak/>
        <w:t>表1</w:t>
      </w:r>
      <w:r w:rsidR="00F307CB">
        <w:rPr>
          <w:rFonts w:ascii="黑体" w:eastAsia="黑体" w:hAnsi="宋体" w:hint="eastAsia"/>
          <w:szCs w:val="21"/>
        </w:rPr>
        <w:t>8</w:t>
      </w:r>
      <w:r>
        <w:rPr>
          <w:rFonts w:ascii="黑体" w:eastAsia="黑体" w:hAnsi="宋体" w:hint="eastAsia"/>
          <w:szCs w:val="21"/>
        </w:rPr>
        <w:t>允许差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5"/>
        <w:gridCol w:w="1724"/>
        <w:gridCol w:w="1635"/>
        <w:gridCol w:w="1098"/>
        <w:gridCol w:w="1484"/>
        <w:gridCol w:w="1472"/>
      </w:tblGrid>
      <w:tr w:rsidR="00C37DDF" w:rsidTr="00F01BE2">
        <w:trPr>
          <w:trHeight w:val="335"/>
        </w:trPr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37DDF" w:rsidRDefault="00C37DDF" w:rsidP="00F01BE2">
            <w:pPr>
              <w:adjustRightInd w:val="0"/>
              <w:spacing w:line="300" w:lineRule="exact"/>
              <w:jc w:val="center"/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被测元素</w:t>
            </w:r>
          </w:p>
        </w:tc>
        <w:tc>
          <w:tcPr>
            <w:tcW w:w="101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37DDF" w:rsidRDefault="00C37DDF" w:rsidP="00F01BE2">
            <w:pPr>
              <w:adjustRightInd w:val="0"/>
              <w:spacing w:line="300" w:lineRule="exact"/>
              <w:jc w:val="center"/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质量分数</w:t>
            </w:r>
          </w:p>
          <w:p w:rsidR="00C37DDF" w:rsidRDefault="00C37DDF" w:rsidP="00F01BE2">
            <w:pPr>
              <w:adjustRightInd w:val="0"/>
              <w:spacing w:line="300" w:lineRule="exact"/>
              <w:jc w:val="center"/>
              <w:rPr>
                <w:kern w:val="0"/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%</w:t>
            </w:r>
          </w:p>
        </w:tc>
        <w:tc>
          <w:tcPr>
            <w:tcW w:w="95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C37DDF" w:rsidRDefault="00C37DDF" w:rsidP="00F01BE2">
            <w:pPr>
              <w:adjustRightInd w:val="0"/>
              <w:spacing w:line="300" w:lineRule="exact"/>
              <w:jc w:val="center"/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允许差</w:t>
            </w:r>
          </w:p>
          <w:p w:rsidR="00C37DDF" w:rsidRDefault="00C37DDF" w:rsidP="00F01BE2">
            <w:pPr>
              <w:adjustRightInd w:val="0"/>
              <w:spacing w:line="300" w:lineRule="exact"/>
              <w:jc w:val="center"/>
              <w:rPr>
                <w:kern w:val="0"/>
                <w:sz w:val="18"/>
                <w:szCs w:val="20"/>
              </w:rPr>
            </w:pPr>
            <w:r>
              <w:rPr>
                <w:i/>
                <w:iCs/>
                <w:kern w:val="0"/>
                <w:sz w:val="18"/>
                <w:szCs w:val="20"/>
              </w:rPr>
              <w:t>r</w:t>
            </w:r>
            <w:r>
              <w:rPr>
                <w:rFonts w:hint="eastAsia"/>
                <w:kern w:val="0"/>
                <w:sz w:val="18"/>
                <w:szCs w:val="20"/>
              </w:rPr>
              <w:t>，</w:t>
            </w:r>
            <w:r>
              <w:rPr>
                <w:kern w:val="0"/>
                <w:sz w:val="18"/>
                <w:szCs w:val="20"/>
              </w:rPr>
              <w:t>/%</w:t>
            </w:r>
          </w:p>
        </w:tc>
        <w:tc>
          <w:tcPr>
            <w:tcW w:w="644" w:type="pct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37DDF" w:rsidRDefault="00C37DDF" w:rsidP="00F01BE2">
            <w:pPr>
              <w:adjustRightInd w:val="0"/>
              <w:spacing w:line="300" w:lineRule="exact"/>
              <w:jc w:val="center"/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被测元素</w:t>
            </w:r>
          </w:p>
        </w:tc>
        <w:tc>
          <w:tcPr>
            <w:tcW w:w="87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37DDF" w:rsidRDefault="00C37DDF" w:rsidP="00F01BE2">
            <w:pPr>
              <w:adjustRightInd w:val="0"/>
              <w:spacing w:line="300" w:lineRule="exact"/>
              <w:jc w:val="center"/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质量分数</w:t>
            </w:r>
          </w:p>
          <w:p w:rsidR="00C37DDF" w:rsidRDefault="00C37DDF" w:rsidP="00F01BE2">
            <w:pPr>
              <w:adjustRightInd w:val="0"/>
              <w:spacing w:line="300" w:lineRule="exact"/>
              <w:jc w:val="center"/>
              <w:rPr>
                <w:kern w:val="0"/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%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DDF" w:rsidRDefault="00C37DDF" w:rsidP="00F01BE2">
            <w:pPr>
              <w:adjustRightInd w:val="0"/>
              <w:spacing w:line="300" w:lineRule="exact"/>
              <w:jc w:val="center"/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允许差</w:t>
            </w:r>
          </w:p>
          <w:p w:rsidR="00C37DDF" w:rsidRDefault="00C37DDF" w:rsidP="00F01BE2">
            <w:pPr>
              <w:adjustRightInd w:val="0"/>
              <w:spacing w:line="300" w:lineRule="exact"/>
              <w:jc w:val="center"/>
              <w:rPr>
                <w:kern w:val="0"/>
                <w:sz w:val="18"/>
                <w:szCs w:val="20"/>
              </w:rPr>
            </w:pPr>
            <w:r>
              <w:rPr>
                <w:i/>
                <w:iCs/>
                <w:kern w:val="0"/>
                <w:sz w:val="18"/>
                <w:szCs w:val="20"/>
              </w:rPr>
              <w:t>r</w:t>
            </w:r>
            <w:r>
              <w:rPr>
                <w:rFonts w:hint="eastAsia"/>
                <w:kern w:val="0"/>
                <w:sz w:val="18"/>
                <w:szCs w:val="20"/>
              </w:rPr>
              <w:t>，</w:t>
            </w:r>
            <w:r>
              <w:rPr>
                <w:kern w:val="0"/>
                <w:sz w:val="18"/>
                <w:szCs w:val="20"/>
              </w:rPr>
              <w:t>/%</w:t>
            </w:r>
          </w:p>
        </w:tc>
      </w:tr>
      <w:tr w:rsidR="00C37DDF" w:rsidTr="00F01BE2">
        <w:trPr>
          <w:trHeight w:val="1228"/>
        </w:trPr>
        <w:tc>
          <w:tcPr>
            <w:tcW w:w="65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37DDF" w:rsidRDefault="00C37DDF" w:rsidP="00F01BE2">
            <w:pPr>
              <w:ind w:leftChars="107" w:left="22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氧化铽</w:t>
            </w:r>
          </w:p>
          <w:p w:rsidR="00C37DDF" w:rsidRDefault="00C37DDF" w:rsidP="00F01BE2">
            <w:pPr>
              <w:ind w:leftChars="107" w:left="585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氧化镝</w:t>
            </w:r>
          </w:p>
          <w:p w:rsidR="00C37DDF" w:rsidRDefault="00C37DDF" w:rsidP="00F01BE2">
            <w:pPr>
              <w:ind w:leftChars="107" w:left="585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氧化钬</w:t>
            </w:r>
          </w:p>
        </w:tc>
        <w:tc>
          <w:tcPr>
            <w:tcW w:w="101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37DDF" w:rsidRDefault="00C37DDF" w:rsidP="00F01B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0.00005~0.0002</w:t>
            </w:r>
          </w:p>
        </w:tc>
        <w:tc>
          <w:tcPr>
            <w:tcW w:w="95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37DDF" w:rsidRDefault="00C37DDF" w:rsidP="00F01B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0.0001</w:t>
            </w:r>
          </w:p>
        </w:tc>
        <w:tc>
          <w:tcPr>
            <w:tcW w:w="64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DDF" w:rsidRDefault="00C37DDF" w:rsidP="00F01B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氧化镧</w:t>
            </w:r>
          </w:p>
          <w:p w:rsidR="00C37DDF" w:rsidRDefault="00C37DDF" w:rsidP="00F01BE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氧化铈</w:t>
            </w:r>
          </w:p>
          <w:p w:rsidR="00C37DDF" w:rsidRDefault="00C37DDF" w:rsidP="00F01B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氧化镨</w:t>
            </w:r>
          </w:p>
          <w:p w:rsidR="00C37DDF" w:rsidRDefault="00C37DDF" w:rsidP="00F01B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氧化钐</w:t>
            </w:r>
          </w:p>
          <w:p w:rsidR="00C37DDF" w:rsidRDefault="00C37DDF" w:rsidP="00F01B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氧化铕</w:t>
            </w:r>
          </w:p>
          <w:p w:rsidR="00C37DDF" w:rsidRDefault="00C37DDF" w:rsidP="00F01B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氧化钆</w:t>
            </w:r>
          </w:p>
          <w:p w:rsidR="00C37DDF" w:rsidRDefault="00C37DDF" w:rsidP="00F01B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氧化铒</w:t>
            </w:r>
          </w:p>
          <w:p w:rsidR="00C37DDF" w:rsidRDefault="00C37DDF" w:rsidP="00F01B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氧化铥</w:t>
            </w:r>
          </w:p>
          <w:p w:rsidR="00C37DDF" w:rsidRDefault="00C37DDF" w:rsidP="00F01B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氧化镱</w:t>
            </w:r>
          </w:p>
          <w:p w:rsidR="00C37DDF" w:rsidRDefault="00C37DDF" w:rsidP="00F01B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氧化镥</w:t>
            </w:r>
          </w:p>
          <w:p w:rsidR="00C37DDF" w:rsidRDefault="00C37DDF" w:rsidP="00F01B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氧化钇</w:t>
            </w:r>
          </w:p>
        </w:tc>
        <w:tc>
          <w:tcPr>
            <w:tcW w:w="87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37DDF" w:rsidRDefault="00C37DDF" w:rsidP="00F01B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0.00002~0.000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37DDF" w:rsidRDefault="00C37DDF" w:rsidP="00F01B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0.0001</w:t>
            </w:r>
          </w:p>
        </w:tc>
      </w:tr>
      <w:tr w:rsidR="00C37DDF" w:rsidTr="00F01BE2">
        <w:trPr>
          <w:trHeight w:val="23"/>
        </w:trPr>
        <w:tc>
          <w:tcPr>
            <w:tcW w:w="65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37DDF" w:rsidRDefault="00C37DDF" w:rsidP="00F01BE2">
            <w:pPr>
              <w:ind w:leftChars="107" w:left="585" w:hanging="360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DF" w:rsidRDefault="00C37DDF" w:rsidP="00F01B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&gt;0.0002~0.0005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DF" w:rsidRDefault="00C37DDF" w:rsidP="00F01B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0.0002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DDF" w:rsidRDefault="00C37DDF" w:rsidP="00F01B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DF" w:rsidRDefault="00C37DDF" w:rsidP="00F01B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&gt;0.000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~0.00</w:t>
            </w:r>
            <w:r>
              <w:rPr>
                <w:rFonts w:hint="eastAsia"/>
                <w:sz w:val="18"/>
                <w:szCs w:val="18"/>
              </w:rPr>
              <w:t>03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DDF" w:rsidRDefault="00C37DDF" w:rsidP="00F01B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0.0001</w:t>
            </w:r>
          </w:p>
        </w:tc>
      </w:tr>
      <w:tr w:rsidR="00C37DDF" w:rsidTr="00F01BE2">
        <w:trPr>
          <w:trHeight w:val="23"/>
        </w:trPr>
        <w:tc>
          <w:tcPr>
            <w:tcW w:w="65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37DDF" w:rsidRDefault="00C37DDF" w:rsidP="00F01BE2">
            <w:pPr>
              <w:ind w:leftChars="107" w:left="585" w:hanging="360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DF" w:rsidRDefault="00C37DDF" w:rsidP="00F01B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&gt;0.0005~0.0020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DF" w:rsidRDefault="00C37DDF" w:rsidP="00F01B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0.0004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DDF" w:rsidRDefault="00C37DDF" w:rsidP="00F01B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DF" w:rsidRDefault="00C37DDF" w:rsidP="00F01B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&gt;0.0003~0.0010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DDF" w:rsidRDefault="00C37DDF" w:rsidP="00F01B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0.0002</w:t>
            </w:r>
          </w:p>
        </w:tc>
      </w:tr>
      <w:tr w:rsidR="00C37DDF" w:rsidTr="00F01BE2">
        <w:trPr>
          <w:trHeight w:val="23"/>
        </w:trPr>
        <w:tc>
          <w:tcPr>
            <w:tcW w:w="65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37DDF" w:rsidRDefault="00C37DDF" w:rsidP="00F01BE2">
            <w:pPr>
              <w:ind w:leftChars="107" w:left="585" w:hanging="360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DF" w:rsidRDefault="00C37DDF" w:rsidP="00F01B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&gt;0.0020~0.0050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DF" w:rsidRDefault="00C37DDF" w:rsidP="00F01B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0.0010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DDF" w:rsidRDefault="00C37DDF" w:rsidP="00F01B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DF" w:rsidRDefault="00C37DDF" w:rsidP="00F01B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&gt;0.0010~0.0030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DDF" w:rsidRDefault="00C37DDF" w:rsidP="00F01B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0.0005</w:t>
            </w:r>
          </w:p>
        </w:tc>
      </w:tr>
      <w:tr w:rsidR="00C37DDF" w:rsidTr="00F01BE2">
        <w:trPr>
          <w:trHeight w:val="23"/>
        </w:trPr>
        <w:tc>
          <w:tcPr>
            <w:tcW w:w="65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37DDF" w:rsidRDefault="00C37DDF" w:rsidP="00F01BE2">
            <w:pPr>
              <w:ind w:leftChars="107" w:left="585" w:hanging="360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DDF" w:rsidRDefault="00C37DDF" w:rsidP="00C37DDF">
            <w:pPr>
              <w:ind w:leftChars="95" w:left="399" w:hangingChars="111" w:hanging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&gt;0.0050~0.0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DDF" w:rsidRDefault="00C37DDF" w:rsidP="00F01B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0.0020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DDF" w:rsidRDefault="00C37DDF" w:rsidP="00F01B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DF" w:rsidRDefault="00C37DDF" w:rsidP="00F01B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&gt;0.0030~0.0080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DDF" w:rsidRDefault="00C37DDF" w:rsidP="00F01B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0.0010</w:t>
            </w:r>
          </w:p>
        </w:tc>
      </w:tr>
      <w:tr w:rsidR="00C37DDF" w:rsidTr="00F01BE2">
        <w:trPr>
          <w:trHeight w:val="916"/>
        </w:trPr>
        <w:tc>
          <w:tcPr>
            <w:tcW w:w="65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37DDF" w:rsidRDefault="00C37DDF" w:rsidP="00F01BE2">
            <w:pPr>
              <w:ind w:leftChars="107" w:left="585" w:hanging="360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DDF" w:rsidRDefault="00C37DDF" w:rsidP="00C37DDF">
            <w:pPr>
              <w:ind w:leftChars="95" w:left="399" w:hangingChars="111" w:hanging="200"/>
              <w:rPr>
                <w:sz w:val="18"/>
                <w:szCs w:val="18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DDF" w:rsidRDefault="00C37DDF" w:rsidP="00F01B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DDF" w:rsidRDefault="00C37DDF" w:rsidP="00F01B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DDF" w:rsidRDefault="00C37DDF" w:rsidP="00F01B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&gt;0.0080~0.0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37DDF" w:rsidRDefault="00C37DDF" w:rsidP="00F01B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0.0020</w:t>
            </w:r>
          </w:p>
        </w:tc>
      </w:tr>
    </w:tbl>
    <w:p w:rsidR="00C37DDF" w:rsidRDefault="00C37DDF" w:rsidP="00C37DDF">
      <w:pPr>
        <w:spacing w:beforeLines="100" w:afterLines="100"/>
        <w:ind w:left="199" w:hangingChars="95" w:hanging="199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5  质量保证和控制</w:t>
      </w:r>
    </w:p>
    <w:p w:rsidR="00C37DDF" w:rsidRDefault="00C37DDF" w:rsidP="00C37DD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定期用自制的控制标准（如有国家级或</w:t>
      </w:r>
      <w:proofErr w:type="gramStart"/>
      <w:r>
        <w:rPr>
          <w:rFonts w:hint="eastAsia"/>
          <w:szCs w:val="21"/>
        </w:rPr>
        <w:t>行业级</w:t>
      </w:r>
      <w:proofErr w:type="gramEnd"/>
      <w:r>
        <w:rPr>
          <w:rFonts w:hint="eastAsia"/>
          <w:szCs w:val="21"/>
        </w:rPr>
        <w:t>标样时，应首先使用）校核一次本标准分析方法的有效性。</w:t>
      </w:r>
      <w:proofErr w:type="gramStart"/>
      <w:r>
        <w:rPr>
          <w:rFonts w:hint="eastAsia"/>
          <w:szCs w:val="21"/>
        </w:rPr>
        <w:t>当过程</w:t>
      </w:r>
      <w:proofErr w:type="gramEnd"/>
      <w:r>
        <w:rPr>
          <w:rFonts w:hint="eastAsia"/>
          <w:szCs w:val="21"/>
        </w:rPr>
        <w:t>失控制时，应找出原因，纠正错误，重新进行校核。</w:t>
      </w:r>
    </w:p>
    <w:p w:rsidR="00C37DDF" w:rsidRDefault="00C37DDF" w:rsidP="00C37DDF">
      <w:pPr>
        <w:ind w:firstLineChars="200" w:firstLine="420"/>
        <w:rPr>
          <w:szCs w:val="21"/>
        </w:rPr>
      </w:pPr>
    </w:p>
    <w:p w:rsidR="00C37DDF" w:rsidRDefault="00C37DDF" w:rsidP="00C37DDF">
      <w:pPr>
        <w:ind w:firstLineChars="200" w:firstLine="420"/>
        <w:rPr>
          <w:szCs w:val="21"/>
        </w:rPr>
      </w:pPr>
    </w:p>
    <w:p w:rsidR="00C37DDF" w:rsidRDefault="00C37DDF" w:rsidP="00C37DDF">
      <w:pPr>
        <w:ind w:firstLineChars="200" w:firstLine="420"/>
        <w:rPr>
          <w:szCs w:val="21"/>
        </w:rPr>
      </w:pPr>
    </w:p>
    <w:p w:rsidR="00C37DDF" w:rsidRDefault="00C37DDF" w:rsidP="00C37DDF"/>
    <w:p w:rsidR="00C37DDF" w:rsidRDefault="00C37DDF" w:rsidP="00C37DDF"/>
    <w:p w:rsidR="00C37DDF" w:rsidRDefault="00C37DDF" w:rsidP="00C37DDF">
      <w:r>
        <w:pict>
          <v:line id="_x0000_s1038" style="position:absolute;left:0;text-align:left;flip:y;z-index:251663872" from="110.35pt,21.8pt" to="321.05pt,22.5pt" o:gfxdata="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cVYMi1wAAAAkBAAAPAAAAAAAAAAEAIAAAACIAAABkcnMvZG93bnJl&#10;di54bWxQSwECFAAUAAAACACHTuJAALOvvcUBAABcAwAADgAAAAAAAAABACAAAAAmAQAAZHJzL2Uy&#10;b0RvYy54bWxQSwUGAAAAAAYABgBZAQAAXQUAAAAA&#10;" strokeweight="1.5pt"/>
        </w:pict>
      </w:r>
    </w:p>
    <w:p w:rsidR="00C37DDF" w:rsidRPr="00A829A3" w:rsidRDefault="00C37DDF" w:rsidP="00C37DDF">
      <w:pPr>
        <w:ind w:left="840" w:hanging="420"/>
      </w:pPr>
    </w:p>
    <w:p w:rsidR="00037508" w:rsidRDefault="00037508" w:rsidP="00004390">
      <w:pPr>
        <w:spacing w:line="400" w:lineRule="exact"/>
        <w:rPr>
          <w:rFonts w:hint="eastAsia"/>
          <w:szCs w:val="21"/>
        </w:rPr>
      </w:pPr>
    </w:p>
    <w:p w:rsidR="00F307CB" w:rsidRDefault="00F307CB" w:rsidP="00004390">
      <w:pPr>
        <w:spacing w:line="400" w:lineRule="exact"/>
        <w:rPr>
          <w:rFonts w:hint="eastAsia"/>
          <w:szCs w:val="21"/>
        </w:rPr>
      </w:pPr>
    </w:p>
    <w:p w:rsidR="00F307CB" w:rsidRDefault="00F307CB" w:rsidP="00004390">
      <w:pPr>
        <w:spacing w:line="400" w:lineRule="exact"/>
        <w:rPr>
          <w:rFonts w:hint="eastAsia"/>
          <w:szCs w:val="21"/>
        </w:rPr>
      </w:pPr>
    </w:p>
    <w:p w:rsidR="00F307CB" w:rsidRDefault="00F307CB" w:rsidP="00004390">
      <w:pPr>
        <w:spacing w:line="400" w:lineRule="exact"/>
        <w:rPr>
          <w:rFonts w:hint="eastAsia"/>
          <w:szCs w:val="21"/>
        </w:rPr>
      </w:pPr>
    </w:p>
    <w:p w:rsidR="00F307CB" w:rsidRDefault="00F307CB" w:rsidP="00004390">
      <w:pPr>
        <w:spacing w:line="400" w:lineRule="exact"/>
        <w:rPr>
          <w:rFonts w:hint="eastAsia"/>
          <w:szCs w:val="21"/>
        </w:rPr>
      </w:pPr>
    </w:p>
    <w:p w:rsidR="00F307CB" w:rsidRDefault="00F307CB" w:rsidP="00004390">
      <w:pPr>
        <w:spacing w:line="400" w:lineRule="exact"/>
        <w:rPr>
          <w:rFonts w:hint="eastAsia"/>
          <w:szCs w:val="21"/>
        </w:rPr>
      </w:pPr>
    </w:p>
    <w:p w:rsidR="00F307CB" w:rsidRDefault="00F307CB" w:rsidP="00004390">
      <w:pPr>
        <w:spacing w:line="400" w:lineRule="exact"/>
        <w:rPr>
          <w:rFonts w:hint="eastAsia"/>
          <w:szCs w:val="21"/>
        </w:rPr>
      </w:pPr>
    </w:p>
    <w:p w:rsidR="00F307CB" w:rsidRDefault="00F307CB" w:rsidP="00004390">
      <w:pPr>
        <w:spacing w:line="400" w:lineRule="exact"/>
        <w:rPr>
          <w:rFonts w:hint="eastAsia"/>
          <w:szCs w:val="21"/>
        </w:rPr>
      </w:pPr>
    </w:p>
    <w:p w:rsidR="00F307CB" w:rsidRDefault="00F307CB" w:rsidP="00004390">
      <w:pPr>
        <w:spacing w:line="400" w:lineRule="exact"/>
        <w:rPr>
          <w:rFonts w:hint="eastAsia"/>
          <w:szCs w:val="21"/>
        </w:rPr>
      </w:pPr>
    </w:p>
    <w:p w:rsidR="00F307CB" w:rsidRDefault="00F307CB" w:rsidP="00004390">
      <w:pPr>
        <w:spacing w:line="400" w:lineRule="exact"/>
        <w:rPr>
          <w:rFonts w:hint="eastAsia"/>
          <w:szCs w:val="21"/>
        </w:rPr>
      </w:pPr>
    </w:p>
    <w:p w:rsidR="00F307CB" w:rsidRDefault="00F307CB" w:rsidP="00004390">
      <w:pPr>
        <w:spacing w:line="400" w:lineRule="exact"/>
        <w:rPr>
          <w:rFonts w:hint="eastAsia"/>
          <w:szCs w:val="21"/>
        </w:rPr>
      </w:pPr>
    </w:p>
    <w:p w:rsidR="00F307CB" w:rsidRDefault="00F307CB" w:rsidP="00004390">
      <w:pPr>
        <w:spacing w:line="400" w:lineRule="exact"/>
        <w:rPr>
          <w:rFonts w:hint="eastAsia"/>
          <w:szCs w:val="21"/>
        </w:rPr>
      </w:pPr>
    </w:p>
    <w:p w:rsidR="00F307CB" w:rsidRDefault="00F307CB" w:rsidP="00004390">
      <w:pPr>
        <w:spacing w:line="400" w:lineRule="exact"/>
        <w:rPr>
          <w:rFonts w:hint="eastAsia"/>
          <w:szCs w:val="21"/>
        </w:rPr>
      </w:pPr>
    </w:p>
    <w:p w:rsidR="00F307CB" w:rsidRDefault="00F307CB" w:rsidP="00004390">
      <w:pPr>
        <w:spacing w:line="400" w:lineRule="exact"/>
        <w:rPr>
          <w:rFonts w:hint="eastAsia"/>
          <w:szCs w:val="21"/>
        </w:rPr>
      </w:pPr>
    </w:p>
    <w:p w:rsidR="00F307CB" w:rsidRDefault="00F307CB" w:rsidP="00F307CB">
      <w:pPr>
        <w:ind w:left="422" w:hanging="422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lastRenderedPageBreak/>
        <w:t>附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录</w:t>
      </w:r>
      <w:r>
        <w:rPr>
          <w:rFonts w:hint="eastAsia"/>
          <w:b/>
          <w:bCs/>
          <w:szCs w:val="21"/>
        </w:rPr>
        <w:t xml:space="preserve"> A</w:t>
      </w:r>
    </w:p>
    <w:p w:rsidR="00F307CB" w:rsidRDefault="00F307CB" w:rsidP="00F307CB">
      <w:pPr>
        <w:ind w:left="422" w:hanging="422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（规范性附录）</w:t>
      </w:r>
    </w:p>
    <w:p w:rsidR="00F307CB" w:rsidRDefault="00F307CB" w:rsidP="00F307CB">
      <w:pPr>
        <w:spacing w:afterLines="100"/>
        <w:ind w:left="842" w:hanging="422"/>
        <w:jc w:val="center"/>
        <w:rPr>
          <w:b/>
          <w:bCs/>
          <w:szCs w:val="21"/>
        </w:rPr>
      </w:pPr>
      <w:proofErr w:type="gramStart"/>
      <w:r>
        <w:rPr>
          <w:rFonts w:hint="eastAsia"/>
          <w:b/>
          <w:bCs/>
          <w:szCs w:val="21"/>
        </w:rPr>
        <w:t>微柱分离</w:t>
      </w:r>
      <w:proofErr w:type="gramEnd"/>
      <w:r>
        <w:rPr>
          <w:rFonts w:hint="eastAsia"/>
          <w:b/>
          <w:bCs/>
          <w:szCs w:val="21"/>
        </w:rPr>
        <w:t>洗脱条件试验</w:t>
      </w:r>
    </w:p>
    <w:p w:rsidR="00F307CB" w:rsidRDefault="00F307CB" w:rsidP="00F307CB">
      <w:pPr>
        <w:numPr>
          <w:ilvl w:val="0"/>
          <w:numId w:val="12"/>
        </w:numPr>
        <w:spacing w:beforeLines="100" w:afterLines="100"/>
        <w:rPr>
          <w:b/>
          <w:bCs/>
        </w:rPr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试验仪器及试剂</w:t>
      </w:r>
    </w:p>
    <w:p w:rsidR="00F307CB" w:rsidRDefault="00F307CB" w:rsidP="00F307CB">
      <w:pPr>
        <w:spacing w:line="400" w:lineRule="exact"/>
      </w:pPr>
      <w:r>
        <w:rPr>
          <w:rFonts w:hint="eastAsia"/>
          <w:b/>
          <w:bCs/>
        </w:rPr>
        <w:t xml:space="preserve">A.1 </w:t>
      </w:r>
      <w:r>
        <w:rPr>
          <w:b/>
          <w:bCs/>
        </w:rPr>
        <w:t>.1</w:t>
      </w:r>
      <w:r>
        <w:rPr>
          <w:rFonts w:hint="eastAsia"/>
        </w:rPr>
        <w:t>氧化铽标准溶液：移取</w:t>
      </w:r>
      <w:r>
        <w:rPr>
          <w:rFonts w:hint="eastAsia"/>
        </w:rPr>
        <w:t>2mL</w:t>
      </w:r>
      <w:r>
        <w:t>氧化</w:t>
      </w:r>
      <w:r>
        <w:rPr>
          <w:rFonts w:hint="eastAsia"/>
        </w:rPr>
        <w:t>铽</w:t>
      </w:r>
      <w:r>
        <w:t>标准贮存溶液</w:t>
      </w:r>
      <w:r>
        <w:rPr>
          <w:rFonts w:hint="eastAsia"/>
        </w:rPr>
        <w:t>（</w:t>
      </w:r>
      <w:r>
        <w:rPr>
          <w:rFonts w:hint="eastAsia"/>
        </w:rPr>
        <w:t>3.</w:t>
      </w:r>
      <w:r>
        <w:t>2</w:t>
      </w:r>
      <w:r>
        <w:rPr>
          <w:rFonts w:hint="eastAsia"/>
        </w:rPr>
        <w:t>.22</w:t>
      </w:r>
      <w:r>
        <w:rPr>
          <w:rFonts w:hint="eastAsia"/>
        </w:rPr>
        <w:t>）于</w:t>
      </w:r>
      <w:r>
        <w:rPr>
          <w:rFonts w:hint="eastAsia"/>
        </w:rPr>
        <w:t>100mL</w:t>
      </w:r>
      <w:r>
        <w:rPr>
          <w:rFonts w:hint="eastAsia"/>
        </w:rPr>
        <w:t>容量瓶中，</w:t>
      </w:r>
      <w:r>
        <w:t>加</w:t>
      </w:r>
      <w:r>
        <w:rPr>
          <w:rFonts w:hint="eastAsia"/>
        </w:rPr>
        <w:t>入</w:t>
      </w:r>
      <w:r>
        <w:t>10mL</w:t>
      </w:r>
      <w:r>
        <w:t>硝酸（</w:t>
      </w:r>
      <w:r>
        <w:rPr>
          <w:rFonts w:hint="eastAsia"/>
        </w:rPr>
        <w:t>3.</w:t>
      </w:r>
      <w:r>
        <w:t>2.</w:t>
      </w:r>
      <w:r>
        <w:rPr>
          <w:rFonts w:hint="eastAsia"/>
        </w:rPr>
        <w:t>7</w:t>
      </w:r>
      <w:r>
        <w:t>），</w:t>
      </w:r>
      <w:r>
        <w:rPr>
          <w:rFonts w:hint="eastAsia"/>
        </w:rPr>
        <w:t>以</w:t>
      </w:r>
      <w:r>
        <w:t>水稀释至刻度，混匀。此溶液</w:t>
      </w:r>
      <w:r>
        <w:t>1mL</w:t>
      </w:r>
      <w:r>
        <w:t>含氧化</w:t>
      </w:r>
      <w:r>
        <w:rPr>
          <w:rFonts w:hint="eastAsia"/>
        </w:rPr>
        <w:t>铽</w:t>
      </w:r>
      <w:r>
        <w:t>为</w:t>
      </w:r>
      <w:r>
        <w:t>20.0μg</w:t>
      </w:r>
      <w:r>
        <w:t>。</w:t>
      </w:r>
    </w:p>
    <w:p w:rsidR="00F307CB" w:rsidRDefault="00F307CB" w:rsidP="00F307CB">
      <w:r>
        <w:rPr>
          <w:rFonts w:hint="eastAsia"/>
          <w:b/>
          <w:bCs/>
        </w:rPr>
        <w:t>A.</w:t>
      </w:r>
      <w:r>
        <w:rPr>
          <w:b/>
          <w:bCs/>
        </w:rPr>
        <w:t>1.</w:t>
      </w:r>
      <w:r>
        <w:rPr>
          <w:rFonts w:hint="eastAsia"/>
          <w:b/>
          <w:bCs/>
        </w:rPr>
        <w:t>2</w:t>
      </w:r>
      <w:r>
        <w:rPr>
          <w:rFonts w:hint="eastAsia"/>
        </w:rPr>
        <w:t>氧化镝标准溶液：移取</w:t>
      </w:r>
      <w:r>
        <w:rPr>
          <w:rFonts w:hint="eastAsia"/>
        </w:rPr>
        <w:t>2mL</w:t>
      </w:r>
      <w:r>
        <w:t>氧化铽标准贮存溶液</w:t>
      </w:r>
      <w:r>
        <w:rPr>
          <w:rFonts w:hint="eastAsia"/>
        </w:rPr>
        <w:t>（</w:t>
      </w:r>
      <w:r>
        <w:rPr>
          <w:rFonts w:hint="eastAsia"/>
        </w:rPr>
        <w:t>3.</w:t>
      </w:r>
      <w:r>
        <w:t>2</w:t>
      </w:r>
      <w:r>
        <w:rPr>
          <w:rFonts w:hint="eastAsia"/>
        </w:rPr>
        <w:t>.23</w:t>
      </w:r>
      <w:r>
        <w:rPr>
          <w:rFonts w:hint="eastAsia"/>
        </w:rPr>
        <w:t>）于</w:t>
      </w:r>
      <w:r>
        <w:rPr>
          <w:rFonts w:hint="eastAsia"/>
        </w:rPr>
        <w:t>100mL</w:t>
      </w:r>
      <w:r>
        <w:rPr>
          <w:rFonts w:hint="eastAsia"/>
        </w:rPr>
        <w:t>容量瓶中，</w:t>
      </w:r>
      <w:r>
        <w:t>加</w:t>
      </w:r>
      <w:r>
        <w:rPr>
          <w:rFonts w:hint="eastAsia"/>
        </w:rPr>
        <w:t>入</w:t>
      </w:r>
      <w:r>
        <w:t>10mL</w:t>
      </w:r>
      <w:r>
        <w:t>硝酸（</w:t>
      </w:r>
      <w:r>
        <w:rPr>
          <w:rFonts w:hint="eastAsia"/>
        </w:rPr>
        <w:t>3.</w:t>
      </w:r>
      <w:r>
        <w:t>2.</w:t>
      </w:r>
      <w:r>
        <w:rPr>
          <w:rFonts w:hint="eastAsia"/>
        </w:rPr>
        <w:t>7</w:t>
      </w:r>
      <w:r>
        <w:t>），</w:t>
      </w:r>
      <w:r>
        <w:rPr>
          <w:rFonts w:hint="eastAsia"/>
        </w:rPr>
        <w:t>以</w:t>
      </w:r>
      <w:r>
        <w:t>水稀释至刻度，混匀。此溶液</w:t>
      </w:r>
      <w:r>
        <w:t>1mL</w:t>
      </w:r>
      <w:r>
        <w:t>含氧化</w:t>
      </w:r>
      <w:r>
        <w:rPr>
          <w:rFonts w:hint="eastAsia"/>
        </w:rPr>
        <w:t>镝</w:t>
      </w:r>
      <w:r>
        <w:t>为</w:t>
      </w:r>
      <w:r>
        <w:t>20.0μg</w:t>
      </w:r>
      <w:r>
        <w:t>。</w:t>
      </w:r>
    </w:p>
    <w:p w:rsidR="00F307CB" w:rsidRDefault="00F307CB" w:rsidP="00F307CB"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>A.</w:t>
      </w:r>
      <w:r>
        <w:rPr>
          <w:b/>
          <w:bCs/>
        </w:rPr>
        <w:t>1.</w:t>
      </w:r>
      <w:r>
        <w:rPr>
          <w:rFonts w:hint="eastAsia"/>
          <w:b/>
          <w:bCs/>
        </w:rPr>
        <w:t>3</w:t>
      </w:r>
      <w:r>
        <w:rPr>
          <w:rFonts w:hint="eastAsia"/>
        </w:rPr>
        <w:t>氧化钬标准溶液：移取</w:t>
      </w:r>
      <w:r>
        <w:rPr>
          <w:rFonts w:hint="eastAsia"/>
        </w:rPr>
        <w:t>2mL</w:t>
      </w:r>
      <w:r>
        <w:t>氧化</w:t>
      </w:r>
      <w:r>
        <w:rPr>
          <w:rFonts w:hint="eastAsia"/>
        </w:rPr>
        <w:t>钬</w:t>
      </w:r>
      <w:r>
        <w:t>标准贮存溶液</w:t>
      </w:r>
      <w:r>
        <w:rPr>
          <w:rFonts w:hint="eastAsia"/>
        </w:rPr>
        <w:t>（</w:t>
      </w:r>
      <w:r>
        <w:rPr>
          <w:rFonts w:hint="eastAsia"/>
        </w:rPr>
        <w:t>3.</w:t>
      </w:r>
      <w:r>
        <w:t>2</w:t>
      </w:r>
      <w:r>
        <w:rPr>
          <w:rFonts w:hint="eastAsia"/>
        </w:rPr>
        <w:t>.24</w:t>
      </w:r>
      <w:r>
        <w:rPr>
          <w:rFonts w:hint="eastAsia"/>
        </w:rPr>
        <w:t>）于</w:t>
      </w:r>
      <w:r>
        <w:rPr>
          <w:rFonts w:hint="eastAsia"/>
        </w:rPr>
        <w:t>100mL</w:t>
      </w:r>
      <w:r>
        <w:rPr>
          <w:rFonts w:hint="eastAsia"/>
        </w:rPr>
        <w:t>容量瓶中，</w:t>
      </w:r>
      <w:r>
        <w:t>加</w:t>
      </w:r>
      <w:r>
        <w:rPr>
          <w:rFonts w:hint="eastAsia"/>
        </w:rPr>
        <w:t>入</w:t>
      </w:r>
      <w:r>
        <w:t>10mL</w:t>
      </w:r>
      <w:r>
        <w:t>硝酸（</w:t>
      </w:r>
      <w:r>
        <w:rPr>
          <w:rFonts w:hint="eastAsia"/>
        </w:rPr>
        <w:t>3.</w:t>
      </w:r>
      <w:r>
        <w:t>2.</w:t>
      </w:r>
      <w:r>
        <w:rPr>
          <w:rFonts w:hint="eastAsia"/>
        </w:rPr>
        <w:t>7</w:t>
      </w:r>
      <w:r>
        <w:t>），用水稀释至刻度，混匀。此溶液</w:t>
      </w:r>
      <w:r>
        <w:t>1mL</w:t>
      </w:r>
      <w:r>
        <w:t>含氧化</w:t>
      </w:r>
      <w:r>
        <w:rPr>
          <w:rFonts w:hint="eastAsia"/>
        </w:rPr>
        <w:t>钬</w:t>
      </w:r>
      <w:r>
        <w:t>为</w:t>
      </w:r>
      <w:r>
        <w:t>20.0μg</w:t>
      </w:r>
      <w:r>
        <w:t>。</w:t>
      </w:r>
    </w:p>
    <w:p w:rsidR="00F307CB" w:rsidRDefault="00F307CB" w:rsidP="00F307CB">
      <w:pPr>
        <w:rPr>
          <w:szCs w:val="21"/>
        </w:rPr>
      </w:pPr>
      <w:r>
        <w:rPr>
          <w:rFonts w:hint="eastAsia"/>
          <w:b/>
          <w:bCs/>
        </w:rPr>
        <w:t>A.</w:t>
      </w:r>
      <w:r>
        <w:rPr>
          <w:b/>
          <w:bCs/>
        </w:rPr>
        <w:t>1.</w:t>
      </w:r>
      <w:r>
        <w:rPr>
          <w:rFonts w:hint="eastAsia"/>
          <w:b/>
          <w:bCs/>
        </w:rPr>
        <w:t xml:space="preserve">4 </w:t>
      </w:r>
      <w:r>
        <w:rPr>
          <w:rFonts w:hint="eastAsia"/>
        </w:rPr>
        <w:t>0.5mg/mL</w:t>
      </w:r>
      <w:r>
        <w:rPr>
          <w:rFonts w:hint="eastAsia"/>
        </w:rPr>
        <w:t>氧化钕、氧化铽、氧化镝、氧化钬混合标准溶液：准确</w:t>
      </w:r>
      <w:r>
        <w:t>称取</w:t>
      </w:r>
      <w:r>
        <w:t>1</w:t>
      </w:r>
      <w:r>
        <w:rPr>
          <w:rFonts w:hint="eastAsia"/>
        </w:rPr>
        <w:t>.0</w:t>
      </w:r>
      <w:r>
        <w:t>000g</w:t>
      </w:r>
      <w:r>
        <w:t>氧化钕（</w:t>
      </w:r>
      <w:r>
        <w:t>w</w:t>
      </w:r>
      <w:r>
        <w:t>（</w:t>
      </w:r>
      <w:r>
        <w:t>REO/∑REO</w:t>
      </w:r>
      <w:r>
        <w:t>）</w:t>
      </w:r>
      <w:r>
        <w:rPr>
          <w:rFonts w:ascii="宋体" w:hAnsi="宋体" w:cs="宋体" w:hint="eastAsia"/>
        </w:rPr>
        <w:t>≥</w:t>
      </w:r>
      <w:r>
        <w:t>99.999</w:t>
      </w:r>
      <w:r>
        <w:rPr>
          <w:rFonts w:hint="eastAsia"/>
        </w:rPr>
        <w:t>5</w:t>
      </w:r>
      <w:r>
        <w:t>%</w:t>
      </w:r>
      <w:r>
        <w:rPr>
          <w:rFonts w:hint="eastAsia"/>
        </w:rPr>
        <w:t>，事先</w:t>
      </w:r>
      <w:r>
        <w:t>经</w:t>
      </w:r>
      <w:r>
        <w:t>9</w:t>
      </w:r>
      <w:r>
        <w:rPr>
          <w:rFonts w:hint="eastAsia"/>
        </w:rPr>
        <w:t>5</w:t>
      </w:r>
      <w:r>
        <w:t>0℃</w:t>
      </w:r>
      <w:r>
        <w:t>灼烧</w:t>
      </w:r>
      <w:r>
        <w:rPr>
          <w:rFonts w:hint="eastAsia"/>
        </w:rPr>
        <w:t>至恒重），</w:t>
      </w:r>
      <w:r>
        <w:rPr>
          <w:color w:val="000000"/>
        </w:rPr>
        <w:t>置于</w:t>
      </w:r>
      <w:r>
        <w:rPr>
          <w:color w:val="000000"/>
        </w:rPr>
        <w:t>100mL</w:t>
      </w:r>
      <w:r>
        <w:rPr>
          <w:color w:val="000000"/>
        </w:rPr>
        <w:t>烧杯中，加</w:t>
      </w:r>
      <w:r>
        <w:rPr>
          <w:rFonts w:hint="eastAsia"/>
          <w:color w:val="000000"/>
        </w:rPr>
        <w:t>入</w:t>
      </w:r>
      <w:r>
        <w:rPr>
          <w:color w:val="000000"/>
        </w:rPr>
        <w:t>10mL</w:t>
      </w:r>
      <w:r>
        <w:rPr>
          <w:color w:val="000000"/>
        </w:rPr>
        <w:t>硝酸（</w:t>
      </w:r>
      <w:r>
        <w:rPr>
          <w:rFonts w:hint="eastAsia"/>
          <w:color w:val="000000"/>
        </w:rPr>
        <w:t>3.2</w:t>
      </w:r>
      <w:r>
        <w:rPr>
          <w:color w:val="000000"/>
        </w:rPr>
        <w:t>.</w:t>
      </w:r>
      <w:r>
        <w:rPr>
          <w:rFonts w:hint="eastAsia"/>
          <w:color w:val="000000"/>
        </w:rPr>
        <w:t>7</w:t>
      </w:r>
      <w:r>
        <w:rPr>
          <w:color w:val="000000"/>
        </w:rPr>
        <w:t>），低温加热至溶解完全，取下冷却至室温，移入</w:t>
      </w:r>
      <w:r>
        <w:rPr>
          <w:rFonts w:hint="eastAsia"/>
          <w:color w:val="000000"/>
        </w:rPr>
        <w:t>2</w:t>
      </w:r>
      <w:r>
        <w:rPr>
          <w:color w:val="000000"/>
        </w:rPr>
        <w:t>00mL</w:t>
      </w:r>
      <w:r>
        <w:rPr>
          <w:color w:val="000000"/>
        </w:rPr>
        <w:t>容量瓶中，</w:t>
      </w:r>
      <w:r>
        <w:rPr>
          <w:rFonts w:hint="eastAsia"/>
          <w:color w:val="000000"/>
        </w:rPr>
        <w:t>再</w:t>
      </w:r>
      <w:r>
        <w:rPr>
          <w:rFonts w:hint="eastAsia"/>
        </w:rPr>
        <w:t>分别移取</w:t>
      </w:r>
      <w:r>
        <w:rPr>
          <w:rFonts w:hint="eastAsia"/>
        </w:rPr>
        <w:t>5mL</w:t>
      </w:r>
      <w:r>
        <w:rPr>
          <w:szCs w:val="21"/>
        </w:rPr>
        <w:t>氧化铽</w:t>
      </w:r>
      <w:r>
        <w:rPr>
          <w:rFonts w:hint="eastAsia"/>
        </w:rPr>
        <w:t>标准溶液（</w:t>
      </w:r>
      <w:r>
        <w:rPr>
          <w:rFonts w:hint="eastAsia"/>
        </w:rPr>
        <w:t>A.1.1</w:t>
      </w:r>
      <w:r>
        <w:rPr>
          <w:rFonts w:hint="eastAsia"/>
        </w:rPr>
        <w:t>）、</w:t>
      </w:r>
      <w:r>
        <w:rPr>
          <w:szCs w:val="21"/>
        </w:rPr>
        <w:t>氧化</w:t>
      </w:r>
      <w:r>
        <w:rPr>
          <w:rFonts w:hint="eastAsia"/>
          <w:szCs w:val="21"/>
        </w:rPr>
        <w:t>镝</w:t>
      </w:r>
      <w:r>
        <w:rPr>
          <w:rFonts w:hint="eastAsia"/>
        </w:rPr>
        <w:t>标准溶液（</w:t>
      </w:r>
      <w:r>
        <w:rPr>
          <w:rFonts w:hint="eastAsia"/>
        </w:rPr>
        <w:t>A.1.2</w:t>
      </w:r>
      <w:r>
        <w:rPr>
          <w:rFonts w:hint="eastAsia"/>
        </w:rPr>
        <w:t>）和</w:t>
      </w:r>
      <w:r>
        <w:rPr>
          <w:szCs w:val="21"/>
        </w:rPr>
        <w:t>氧化</w:t>
      </w:r>
      <w:r>
        <w:rPr>
          <w:rFonts w:hint="eastAsia"/>
          <w:szCs w:val="21"/>
        </w:rPr>
        <w:t>钬</w:t>
      </w:r>
      <w:r>
        <w:rPr>
          <w:szCs w:val="21"/>
        </w:rPr>
        <w:t>标准溶液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A.1.3</w:t>
      </w:r>
      <w:r>
        <w:rPr>
          <w:rFonts w:hint="eastAsia"/>
          <w:szCs w:val="21"/>
        </w:rPr>
        <w:t>）于</w:t>
      </w:r>
      <w:r>
        <w:rPr>
          <w:rFonts w:hint="eastAsia"/>
          <w:szCs w:val="21"/>
        </w:rPr>
        <w:t>200mL</w:t>
      </w:r>
      <w:r>
        <w:rPr>
          <w:rFonts w:hint="eastAsia"/>
          <w:szCs w:val="21"/>
        </w:rPr>
        <w:t>容量瓶中，</w:t>
      </w:r>
      <w:r>
        <w:rPr>
          <w:szCs w:val="21"/>
        </w:rPr>
        <w:t>用</w:t>
      </w:r>
      <w:r>
        <w:rPr>
          <w:rFonts w:hint="eastAsia"/>
          <w:szCs w:val="21"/>
        </w:rPr>
        <w:t>盐</w:t>
      </w:r>
      <w:r>
        <w:rPr>
          <w:szCs w:val="21"/>
        </w:rPr>
        <w:t>酸（</w:t>
      </w:r>
      <w:r>
        <w:rPr>
          <w:rFonts w:hint="eastAsia"/>
          <w:szCs w:val="21"/>
        </w:rPr>
        <w:t>3.</w:t>
      </w:r>
      <w:r>
        <w:rPr>
          <w:szCs w:val="21"/>
        </w:rPr>
        <w:t>2.</w:t>
      </w:r>
      <w:r>
        <w:rPr>
          <w:rFonts w:hint="eastAsia"/>
          <w:szCs w:val="21"/>
        </w:rPr>
        <w:t>11</w:t>
      </w:r>
      <w:r>
        <w:rPr>
          <w:szCs w:val="21"/>
        </w:rPr>
        <w:t>）稀释至刻度，混匀。此溶液</w:t>
      </w:r>
      <w:r>
        <w:rPr>
          <w:szCs w:val="21"/>
        </w:rPr>
        <w:t>1mL</w:t>
      </w:r>
      <w:r>
        <w:rPr>
          <w:szCs w:val="21"/>
        </w:rPr>
        <w:t>含</w:t>
      </w:r>
      <w:r>
        <w:rPr>
          <w:rFonts w:hint="eastAsia"/>
          <w:szCs w:val="21"/>
        </w:rPr>
        <w:t>氧化钕</w:t>
      </w:r>
      <w:r>
        <w:rPr>
          <w:rFonts w:hint="eastAsia"/>
          <w:szCs w:val="21"/>
        </w:rPr>
        <w:t>0.5mg/L</w:t>
      </w:r>
      <w:r>
        <w:rPr>
          <w:rFonts w:hint="eastAsia"/>
          <w:szCs w:val="21"/>
        </w:rPr>
        <w:t>，</w:t>
      </w:r>
      <w:r>
        <w:rPr>
          <w:szCs w:val="21"/>
        </w:rPr>
        <w:t>氧化铽</w:t>
      </w:r>
      <w:r>
        <w:rPr>
          <w:rFonts w:hint="eastAsia"/>
          <w:szCs w:val="21"/>
        </w:rPr>
        <w:t>、</w:t>
      </w:r>
      <w:r>
        <w:rPr>
          <w:szCs w:val="21"/>
        </w:rPr>
        <w:t>氧化</w:t>
      </w:r>
      <w:r>
        <w:rPr>
          <w:rFonts w:hint="eastAsia"/>
          <w:szCs w:val="21"/>
        </w:rPr>
        <w:t>镝和氧化钬均</w:t>
      </w:r>
      <w:r>
        <w:rPr>
          <w:szCs w:val="21"/>
        </w:rPr>
        <w:t>为</w:t>
      </w:r>
      <w:r>
        <w:rPr>
          <w:rFonts w:hint="eastAsia"/>
          <w:szCs w:val="21"/>
        </w:rPr>
        <w:t>500n</w:t>
      </w:r>
      <w:r>
        <w:rPr>
          <w:szCs w:val="21"/>
        </w:rPr>
        <w:t>g</w:t>
      </w:r>
      <w:r>
        <w:rPr>
          <w:szCs w:val="21"/>
        </w:rPr>
        <w:t>的标准溶液。</w:t>
      </w:r>
    </w:p>
    <w:p w:rsidR="00F307CB" w:rsidRDefault="00F307CB" w:rsidP="00F307CB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其他参照正文。</w:t>
      </w:r>
    </w:p>
    <w:p w:rsidR="00F307CB" w:rsidRDefault="00F307CB" w:rsidP="00F307CB">
      <w:pPr>
        <w:spacing w:beforeLines="100" w:afterLines="100"/>
        <w:ind w:left="199" w:hangingChars="95" w:hanging="199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A.2试验方法</w:t>
      </w:r>
    </w:p>
    <w:p w:rsidR="00F307CB" w:rsidRDefault="00F307CB" w:rsidP="00F307CB">
      <w:pPr>
        <w:spacing w:beforeLines="100" w:afterLines="100"/>
        <w:ind w:left="199" w:hangingChars="95" w:hanging="199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见正文3.5</w:t>
      </w:r>
    </w:p>
    <w:p w:rsidR="00F307CB" w:rsidRDefault="00F307CB" w:rsidP="00F307CB">
      <w:pPr>
        <w:spacing w:beforeLines="100" w:afterLines="10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A.3 试验讨论</w:t>
      </w:r>
    </w:p>
    <w:p w:rsidR="00F307CB" w:rsidRDefault="00F307CB" w:rsidP="00F307CB">
      <w:pPr>
        <w:spacing w:line="400" w:lineRule="exact"/>
        <w:rPr>
          <w:szCs w:val="22"/>
        </w:rPr>
      </w:pPr>
      <w:r>
        <w:rPr>
          <w:rFonts w:ascii="黑体" w:eastAsia="黑体" w:hAnsi="黑体" w:hint="eastAsia"/>
        </w:rPr>
        <w:t xml:space="preserve">A.3.1 </w:t>
      </w:r>
      <w:r>
        <w:rPr>
          <w:rFonts w:hint="eastAsia"/>
        </w:rPr>
        <w:t>试验数据统计：以混合标准溶液（</w:t>
      </w:r>
      <w:r>
        <w:rPr>
          <w:rFonts w:hint="eastAsia"/>
        </w:rPr>
        <w:t>A</w:t>
      </w:r>
      <w:r>
        <w:t>.1.</w:t>
      </w:r>
      <w:r>
        <w:rPr>
          <w:rFonts w:hint="eastAsia"/>
        </w:rPr>
        <w:t>4</w:t>
      </w:r>
      <w:r>
        <w:rPr>
          <w:rFonts w:hint="eastAsia"/>
        </w:rPr>
        <w:t>）进样，</w:t>
      </w:r>
      <w:proofErr w:type="gramStart"/>
      <w:r>
        <w:rPr>
          <w:rFonts w:hint="eastAsia"/>
        </w:rPr>
        <w:t>进样量为</w:t>
      </w:r>
      <w:proofErr w:type="gramEnd"/>
      <w:r>
        <w:rPr>
          <w:rFonts w:hint="eastAsia"/>
        </w:rPr>
        <w:t>1mL</w:t>
      </w:r>
      <w:r>
        <w:rPr>
          <w:rFonts w:hint="eastAsia"/>
        </w:rPr>
        <w:t>，根据不同收集时间采集的试液中氧化铽、氧化镝、氧化钬的测定结果，计算回收率，见表</w:t>
      </w:r>
      <w:r>
        <w:rPr>
          <w:rFonts w:hint="eastAsia"/>
        </w:rPr>
        <w:t>A.1</w:t>
      </w:r>
      <w:r>
        <w:rPr>
          <w:rFonts w:hint="eastAsia"/>
          <w:szCs w:val="22"/>
        </w:rPr>
        <w:t>。</w:t>
      </w:r>
    </w:p>
    <w:p w:rsidR="00F307CB" w:rsidRDefault="00F307CB" w:rsidP="00F307CB">
      <w:pPr>
        <w:ind w:left="840" w:hanging="420"/>
        <w:jc w:val="center"/>
        <w:rPr>
          <w:szCs w:val="22"/>
        </w:rPr>
      </w:pPr>
      <w:r>
        <w:rPr>
          <w:rFonts w:hint="eastAsia"/>
          <w:szCs w:val="22"/>
        </w:rPr>
        <w:t>表</w:t>
      </w:r>
      <w:r>
        <w:rPr>
          <w:szCs w:val="22"/>
        </w:rPr>
        <w:t>A</w:t>
      </w:r>
      <w:r>
        <w:rPr>
          <w:rFonts w:hint="eastAsia"/>
          <w:szCs w:val="22"/>
        </w:rPr>
        <w:t xml:space="preserve">.1 </w:t>
      </w:r>
      <w:r>
        <w:rPr>
          <w:rFonts w:hint="eastAsia"/>
          <w:szCs w:val="22"/>
        </w:rPr>
        <w:t>不同收集时间</w:t>
      </w:r>
      <w:r>
        <w:rPr>
          <w:rFonts w:hint="eastAsia"/>
        </w:rPr>
        <w:t>氧化铽、氧化镝、氧化钬</w:t>
      </w:r>
      <w:r>
        <w:rPr>
          <w:rFonts w:hint="eastAsia"/>
          <w:szCs w:val="22"/>
        </w:rPr>
        <w:t>的回收率</w:t>
      </w:r>
    </w:p>
    <w:tbl>
      <w:tblPr>
        <w:tblW w:w="9982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9"/>
        <w:gridCol w:w="1367"/>
        <w:gridCol w:w="1367"/>
        <w:gridCol w:w="1367"/>
        <w:gridCol w:w="1367"/>
        <w:gridCol w:w="1367"/>
        <w:gridCol w:w="1368"/>
      </w:tblGrid>
      <w:tr w:rsidR="00F307CB" w:rsidTr="00F01BE2">
        <w:tc>
          <w:tcPr>
            <w:tcW w:w="1779" w:type="dxa"/>
            <w:vMerge w:val="restart"/>
            <w:vAlign w:val="center"/>
          </w:tcPr>
          <w:p w:rsidR="00F307CB" w:rsidRDefault="00F307CB" w:rsidP="00F01BE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收集时间</w:t>
            </w:r>
            <w:r>
              <w:rPr>
                <w:rFonts w:hint="eastAsia"/>
                <w:szCs w:val="22"/>
              </w:rPr>
              <w:t>/min</w:t>
            </w:r>
          </w:p>
        </w:tc>
        <w:tc>
          <w:tcPr>
            <w:tcW w:w="8203" w:type="dxa"/>
            <w:gridSpan w:val="6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分离柱</w:t>
            </w:r>
          </w:p>
        </w:tc>
      </w:tr>
      <w:tr w:rsidR="00F307CB" w:rsidTr="00F01BE2">
        <w:tc>
          <w:tcPr>
            <w:tcW w:w="1779" w:type="dxa"/>
            <w:vMerge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2734" w:type="dxa"/>
            <w:gridSpan w:val="2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氧化铽</w:t>
            </w:r>
          </w:p>
        </w:tc>
        <w:tc>
          <w:tcPr>
            <w:tcW w:w="2734" w:type="dxa"/>
            <w:gridSpan w:val="2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氧化镝</w:t>
            </w:r>
          </w:p>
        </w:tc>
        <w:tc>
          <w:tcPr>
            <w:tcW w:w="2735" w:type="dxa"/>
            <w:gridSpan w:val="2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氧化钬</w:t>
            </w:r>
          </w:p>
        </w:tc>
      </w:tr>
      <w:tr w:rsidR="00F307CB" w:rsidTr="00F01BE2">
        <w:tc>
          <w:tcPr>
            <w:tcW w:w="1779" w:type="dxa"/>
            <w:vMerge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F307CB" w:rsidRDefault="00F307CB" w:rsidP="00F01BE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测定值</w:t>
            </w:r>
            <w:r>
              <w:rPr>
                <w:rFonts w:hint="eastAsia"/>
                <w:szCs w:val="22"/>
              </w:rPr>
              <w:t>/ng</w:t>
            </w:r>
          </w:p>
        </w:tc>
        <w:tc>
          <w:tcPr>
            <w:tcW w:w="1367" w:type="dxa"/>
            <w:vAlign w:val="center"/>
          </w:tcPr>
          <w:p w:rsidR="00F307CB" w:rsidRDefault="00F307CB" w:rsidP="00F01BE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回收率</w:t>
            </w:r>
            <w:r>
              <w:rPr>
                <w:rFonts w:hint="eastAsia"/>
                <w:szCs w:val="22"/>
              </w:rPr>
              <w:t>/%</w:t>
            </w:r>
          </w:p>
        </w:tc>
        <w:tc>
          <w:tcPr>
            <w:tcW w:w="1367" w:type="dxa"/>
            <w:vAlign w:val="center"/>
          </w:tcPr>
          <w:p w:rsidR="00F307CB" w:rsidRDefault="00F307CB" w:rsidP="00F01BE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测定值</w:t>
            </w:r>
            <w:r>
              <w:rPr>
                <w:rFonts w:hint="eastAsia"/>
                <w:szCs w:val="22"/>
              </w:rPr>
              <w:t>/ng</w:t>
            </w:r>
          </w:p>
        </w:tc>
        <w:tc>
          <w:tcPr>
            <w:tcW w:w="1367" w:type="dxa"/>
            <w:vAlign w:val="center"/>
          </w:tcPr>
          <w:p w:rsidR="00F307CB" w:rsidRDefault="00F307CB" w:rsidP="00F01BE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回收率</w:t>
            </w:r>
            <w:r>
              <w:rPr>
                <w:rFonts w:hint="eastAsia"/>
                <w:szCs w:val="22"/>
              </w:rPr>
              <w:t>/%</w:t>
            </w:r>
          </w:p>
        </w:tc>
        <w:tc>
          <w:tcPr>
            <w:tcW w:w="1367" w:type="dxa"/>
            <w:vAlign w:val="center"/>
          </w:tcPr>
          <w:p w:rsidR="00F307CB" w:rsidRDefault="00F307CB" w:rsidP="00F01BE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测定值</w:t>
            </w:r>
            <w:r>
              <w:rPr>
                <w:rFonts w:hint="eastAsia"/>
                <w:szCs w:val="22"/>
              </w:rPr>
              <w:t>/ng</w:t>
            </w:r>
          </w:p>
        </w:tc>
        <w:tc>
          <w:tcPr>
            <w:tcW w:w="1368" w:type="dxa"/>
            <w:vAlign w:val="center"/>
          </w:tcPr>
          <w:p w:rsidR="00F307CB" w:rsidRDefault="00F307CB" w:rsidP="00F01BE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回收率</w:t>
            </w:r>
            <w:r>
              <w:rPr>
                <w:rFonts w:hint="eastAsia"/>
                <w:szCs w:val="22"/>
              </w:rPr>
              <w:t>/%</w:t>
            </w:r>
          </w:p>
        </w:tc>
      </w:tr>
      <w:tr w:rsidR="00F307CB" w:rsidTr="00F01BE2">
        <w:tc>
          <w:tcPr>
            <w:tcW w:w="1779" w:type="dxa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5</w:t>
            </w:r>
          </w:p>
        </w:tc>
        <w:tc>
          <w:tcPr>
            <w:tcW w:w="1367" w:type="dxa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</w:p>
        </w:tc>
      </w:tr>
      <w:tr w:rsidR="00F307CB" w:rsidTr="00F01BE2">
        <w:tc>
          <w:tcPr>
            <w:tcW w:w="1779" w:type="dxa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7</w:t>
            </w:r>
          </w:p>
        </w:tc>
        <w:tc>
          <w:tcPr>
            <w:tcW w:w="1367" w:type="dxa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</w:p>
        </w:tc>
      </w:tr>
      <w:tr w:rsidR="00F307CB" w:rsidTr="00F01BE2">
        <w:tc>
          <w:tcPr>
            <w:tcW w:w="1779" w:type="dxa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9</w:t>
            </w:r>
          </w:p>
        </w:tc>
        <w:tc>
          <w:tcPr>
            <w:tcW w:w="1367" w:type="dxa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</w:p>
        </w:tc>
      </w:tr>
      <w:tr w:rsidR="00F307CB" w:rsidTr="00F01BE2">
        <w:tc>
          <w:tcPr>
            <w:tcW w:w="1779" w:type="dxa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10</w:t>
            </w:r>
          </w:p>
        </w:tc>
        <w:tc>
          <w:tcPr>
            <w:tcW w:w="1367" w:type="dxa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</w:p>
        </w:tc>
      </w:tr>
      <w:tr w:rsidR="00F307CB" w:rsidTr="00F01BE2">
        <w:tc>
          <w:tcPr>
            <w:tcW w:w="1779" w:type="dxa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15</w:t>
            </w:r>
          </w:p>
        </w:tc>
        <w:tc>
          <w:tcPr>
            <w:tcW w:w="1367" w:type="dxa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</w:p>
        </w:tc>
      </w:tr>
      <w:tr w:rsidR="00F307CB" w:rsidTr="00F01BE2">
        <w:tc>
          <w:tcPr>
            <w:tcW w:w="1779" w:type="dxa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20</w:t>
            </w:r>
          </w:p>
        </w:tc>
        <w:tc>
          <w:tcPr>
            <w:tcW w:w="1367" w:type="dxa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</w:p>
        </w:tc>
      </w:tr>
      <w:tr w:rsidR="00F307CB" w:rsidTr="00F01BE2">
        <w:tc>
          <w:tcPr>
            <w:tcW w:w="1779" w:type="dxa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30</w:t>
            </w:r>
          </w:p>
        </w:tc>
        <w:tc>
          <w:tcPr>
            <w:tcW w:w="1367" w:type="dxa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F307CB" w:rsidRDefault="00F307CB" w:rsidP="00F01BE2">
            <w:pPr>
              <w:ind w:left="840" w:hanging="420"/>
              <w:jc w:val="center"/>
              <w:rPr>
                <w:szCs w:val="22"/>
              </w:rPr>
            </w:pPr>
          </w:p>
        </w:tc>
      </w:tr>
    </w:tbl>
    <w:p w:rsidR="00F307CB" w:rsidRDefault="00F307CB" w:rsidP="00F307CB"/>
    <w:p w:rsidR="00F307CB" w:rsidRDefault="00F307CB" w:rsidP="00F307CB">
      <w:r>
        <w:t>A.3.2</w:t>
      </w:r>
      <w:r>
        <w:rPr>
          <w:rFonts w:hint="eastAsia"/>
        </w:rPr>
        <w:t xml:space="preserve"> </w:t>
      </w:r>
      <w:r>
        <w:rPr>
          <w:rFonts w:hint="eastAsia"/>
        </w:rPr>
        <w:t>收集时间的确定：根据不同收集时间氧化铽、氧化镝、氧化钬的回收率情况，确定氧化铽、氧化镝、氧化钬分离的最佳采集时间，要求氧化铽、氧化镝、氧化钬的回收率在</w:t>
      </w:r>
      <w:r>
        <w:rPr>
          <w:rFonts w:hint="eastAsia"/>
        </w:rPr>
        <w:t>85%</w:t>
      </w:r>
      <w:r>
        <w:rPr>
          <w:rFonts w:hint="eastAsia"/>
        </w:rPr>
        <w:lastRenderedPageBreak/>
        <w:t>以上。</w:t>
      </w:r>
    </w:p>
    <w:p w:rsidR="00F307CB" w:rsidRDefault="00F307CB" w:rsidP="00F307CB">
      <w:pPr>
        <w:ind w:firstLineChars="200" w:firstLine="420"/>
      </w:pPr>
    </w:p>
    <w:p w:rsidR="00F307CB" w:rsidRPr="00F307CB" w:rsidRDefault="00F307CB" w:rsidP="00004390">
      <w:pPr>
        <w:spacing w:line="400" w:lineRule="exact"/>
        <w:rPr>
          <w:szCs w:val="21"/>
        </w:rPr>
      </w:pPr>
    </w:p>
    <w:sectPr w:rsidR="00F307CB" w:rsidRPr="00F307CB" w:rsidSect="00B4000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endnotePr>
        <w:numFmt w:val="decimal"/>
      </w:endnotePr>
      <w:pgSz w:w="11906" w:h="16838"/>
      <w:pgMar w:top="1440" w:right="1797" w:bottom="1440" w:left="1797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C5A" w:rsidRDefault="00692C5A">
      <w:r>
        <w:separator/>
      </w:r>
    </w:p>
  </w:endnote>
  <w:endnote w:type="continuationSeparator" w:id="0">
    <w:p w:rsidR="00692C5A" w:rsidRDefault="00692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山简黑体">
    <w:altName w:val="宋体"/>
    <w:charset w:val="7A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354" w:rsidRDefault="001E4354">
    <w:pPr>
      <w:pStyle w:val="af4"/>
      <w:rPr>
        <w:rStyle w:val="af5"/>
      </w:rPr>
    </w:pPr>
    <w:r>
      <w:fldChar w:fldCharType="begin"/>
    </w:r>
    <w:r>
      <w:rPr>
        <w:rStyle w:val="af5"/>
      </w:rPr>
      <w:instrText xml:space="preserve">PAGE 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354" w:rsidRDefault="001E4354">
    <w:pPr>
      <w:pStyle w:val="af6"/>
      <w:rPr>
        <w:rStyle w:val="af5"/>
      </w:rPr>
    </w:pPr>
    <w:r>
      <w:fldChar w:fldCharType="begin"/>
    </w:r>
    <w:r>
      <w:rPr>
        <w:rStyle w:val="af5"/>
      </w:rPr>
      <w:instrText xml:space="preserve">PAGE  </w:instrText>
    </w:r>
    <w:r>
      <w:fldChar w:fldCharType="separate"/>
    </w:r>
    <w:r>
      <w:rPr>
        <w:rStyle w:val="af5"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354" w:rsidRDefault="001E4354">
    <w:pPr>
      <w:pStyle w:val="af9"/>
      <w:framePr w:wrap="around" w:vAnchor="text" w:hAnchor="margin" w:xAlign="center" w:y="1"/>
      <w:rPr>
        <w:rStyle w:val="af5"/>
      </w:rPr>
    </w:pPr>
    <w:r>
      <w:fldChar w:fldCharType="begin"/>
    </w:r>
    <w:r>
      <w:rPr>
        <w:rStyle w:val="af5"/>
      </w:rPr>
      <w:instrText xml:space="preserve">PAGE  </w:instrText>
    </w:r>
    <w:r>
      <w:fldChar w:fldCharType="separate"/>
    </w:r>
    <w:r>
      <w:rPr>
        <w:rStyle w:val="af5"/>
      </w:rPr>
      <w:t>2</w:t>
    </w:r>
    <w:r>
      <w:fldChar w:fldCharType="end"/>
    </w:r>
  </w:p>
  <w:p w:rsidR="001E4354" w:rsidRDefault="001E4354">
    <w:pPr>
      <w:pStyle w:val="af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354" w:rsidRDefault="001E4354">
    <w:pPr>
      <w:pStyle w:val="af9"/>
      <w:framePr w:wrap="around" w:vAnchor="text" w:hAnchor="margin" w:xAlign="center" w:y="1"/>
      <w:rPr>
        <w:rStyle w:val="af5"/>
      </w:rPr>
    </w:pPr>
    <w:r>
      <w:fldChar w:fldCharType="begin"/>
    </w:r>
    <w:r>
      <w:rPr>
        <w:rStyle w:val="af5"/>
      </w:rPr>
      <w:instrText xml:space="preserve">PAGE  </w:instrText>
    </w:r>
    <w:r>
      <w:fldChar w:fldCharType="separate"/>
    </w:r>
    <w:r w:rsidR="002C4980">
      <w:rPr>
        <w:rStyle w:val="af5"/>
        <w:noProof/>
      </w:rPr>
      <w:t>10</w:t>
    </w:r>
    <w:r>
      <w:fldChar w:fldCharType="end"/>
    </w:r>
  </w:p>
  <w:p w:rsidR="001E4354" w:rsidRDefault="001E4354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C5A" w:rsidRDefault="00692C5A">
      <w:r>
        <w:separator/>
      </w:r>
    </w:p>
  </w:footnote>
  <w:footnote w:type="continuationSeparator" w:id="0">
    <w:p w:rsidR="00692C5A" w:rsidRDefault="00692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354" w:rsidRDefault="001E4354">
    <w:pPr>
      <w:pStyle w:val="af3"/>
      <w:tabs>
        <w:tab w:val="clear" w:pos="4154"/>
        <w:tab w:val="clear" w:pos="8306"/>
      </w:tabs>
    </w:pPr>
    <w:r>
      <w:t>GB/T 12690.—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354" w:rsidRDefault="001E4354">
    <w:pPr>
      <w:pStyle w:val="af2"/>
    </w:pPr>
    <w:r>
      <w:t>GB/T 12690.—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354" w:rsidRDefault="001E4354">
    <w:pPr>
      <w:pStyle w:val="af7"/>
    </w:pPr>
    <w:r>
      <w:t xml:space="preserve"> 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354" w:rsidRDefault="001E4354">
    <w:pPr>
      <w:pStyle w:val="af8"/>
      <w:pBdr>
        <w:bottom w:val="none" w:sz="0" w:space="0" w:color="auto"/>
      </w:pBdr>
      <w:wordWrap w:val="0"/>
      <w:jc w:val="right"/>
    </w:pPr>
  </w:p>
  <w:p w:rsidR="001E4354" w:rsidRDefault="001E4354">
    <w:pPr>
      <w:pStyle w:val="af8"/>
      <w:pBdr>
        <w:bottom w:val="none" w:sz="0" w:space="0" w:color="auto"/>
      </w:pBdr>
      <w:jc w:val="right"/>
    </w:pPr>
  </w:p>
  <w:p w:rsidR="001E4354" w:rsidRDefault="001E4354">
    <w:pPr>
      <w:pStyle w:val="af8"/>
      <w:pBdr>
        <w:bottom w:val="none" w:sz="0" w:space="0" w:color="auto"/>
      </w:pBdr>
      <w:jc w:val="right"/>
    </w:pPr>
    <w:r>
      <w:rPr>
        <w:rFonts w:hint="eastAsia"/>
      </w:rPr>
      <w:t>GB/T 18115.5-200X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354" w:rsidRDefault="001E4354">
    <w:pPr>
      <w:pStyle w:val="af7"/>
      <w:ind w:firstLineChars="3300" w:firstLine="6600"/>
    </w:pPr>
    <w:r>
      <w:rPr>
        <w:rFonts w:hint="eastAsia"/>
      </w:rPr>
      <w:t>GB/T18115.4-20xx</w:t>
    </w:r>
  </w:p>
  <w:p w:rsidR="001E4354" w:rsidRDefault="001E4354">
    <w:pPr>
      <w:pStyle w:val="af8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354" w:rsidRDefault="001E4354">
    <w:pPr>
      <w:pStyle w:val="af7"/>
      <w:ind w:firstLineChars="3300" w:firstLine="6600"/>
    </w:pPr>
    <w:r>
      <w:rPr>
        <w:rFonts w:hint="eastAsia"/>
      </w:rPr>
      <w:t>GB/T18115.4-20xx</w:t>
    </w:r>
  </w:p>
  <w:p w:rsidR="001E4354" w:rsidRDefault="001E4354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C996C9"/>
    <w:multiLevelType w:val="singleLevel"/>
    <w:tmpl w:val="91C996C9"/>
    <w:lvl w:ilvl="0">
      <w:start w:val="1"/>
      <w:numFmt w:val="upperLetter"/>
      <w:suff w:val="space"/>
      <w:lvlText w:val="%1."/>
      <w:lvlJc w:val="left"/>
    </w:lvl>
  </w:abstractNum>
  <w:abstractNum w:abstractNumId="1">
    <w:multiLevelType w:val="singleLevel"/>
    <w:tmpl w:val="00000000"/>
    <w:lvl w:ilvl="0">
      <w:start w:val="1"/>
      <w:numFmt w:val="upperLetter"/>
      <w:suff w:val="space"/>
      <w:lvlText w:val="%1."/>
      <w:lvlJc w:val="left"/>
    </w:lvl>
  </w:abstractNum>
  <w:abstractNum w:abstractNumId="2">
    <w:nsid w:val="00000001"/>
    <w:multiLevelType w:val="multilevel"/>
    <w:tmpl w:val="0000000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Char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0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1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2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00000002"/>
    <w:multiLevelType w:val="multilevel"/>
    <w:tmpl w:val="8620E2C0"/>
    <w:lvl w:ilvl="0">
      <w:numFmt w:val="none"/>
      <w:pStyle w:val="a3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0000003"/>
    <w:multiLevelType w:val="multilevel"/>
    <w:tmpl w:val="00000002"/>
    <w:lvl w:ilvl="0">
      <w:start w:val="1"/>
      <w:numFmt w:val="decimal"/>
      <w:pStyle w:val="HTMLChar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>
    <w:nsid w:val="00000004"/>
    <w:multiLevelType w:val="multilevel"/>
    <w:tmpl w:val="730AA63E"/>
    <w:lvl w:ilvl="0">
      <w:numFmt w:val="none"/>
      <w:pStyle w:val="Char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HTMLChar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4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Char10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5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6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7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6">
    <w:nsid w:val="00000005"/>
    <w:multiLevelType w:val="multilevel"/>
    <w:tmpl w:val="2582447C"/>
    <w:lvl w:ilvl="0">
      <w:numFmt w:val="none"/>
      <w:pStyle w:val="1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00000006"/>
    <w:multiLevelType w:val="multilevel"/>
    <w:tmpl w:val="00000006"/>
    <w:lvl w:ilvl="0">
      <w:start w:val="1"/>
      <w:numFmt w:val="decimal"/>
      <w:pStyle w:val="2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8">
    <w:nsid w:val="00000007"/>
    <w:multiLevelType w:val="multilevel"/>
    <w:tmpl w:val="00000007"/>
    <w:lvl w:ilvl="0">
      <w:start w:val="1"/>
      <w:numFmt w:val="upperLetter"/>
      <w:pStyle w:val="a8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9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Char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20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2Char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a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Char0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>
    <w:nsid w:val="00000008"/>
    <w:multiLevelType w:val="multilevel"/>
    <w:tmpl w:val="B2F86214"/>
    <w:lvl w:ilvl="0">
      <w:numFmt w:val="none"/>
      <w:pStyle w:val="ab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00000009"/>
    <w:multiLevelType w:val="multilevel"/>
    <w:tmpl w:val="F47CE68C"/>
    <w:lvl w:ilvl="0">
      <w:numFmt w:val="none"/>
      <w:pStyle w:val="ac"/>
      <w:lvlText w:val=""/>
      <w:lvlJc w:val="left"/>
      <w:pPr>
        <w:tabs>
          <w:tab w:val="num" w:pos="360"/>
        </w:tabs>
      </w:p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0000000A"/>
    <w:multiLevelType w:val="multilevel"/>
    <w:tmpl w:val="4CBC612A"/>
    <w:lvl w:ilvl="0">
      <w:numFmt w:val="none"/>
      <w:pStyle w:val="ad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0000000B"/>
    <w:multiLevelType w:val="multilevel"/>
    <w:tmpl w:val="4D266C8A"/>
    <w:lvl w:ilvl="0">
      <w:start w:val="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ascii="Times New Roman" w:eastAsia="宋体" w:hAnsi="Times New Roman" w:cs="Times New Roman" w:hint="eastAsia"/>
      </w:rPr>
    </w:lvl>
    <w:lvl w:ilvl="1">
      <w:start w:val="5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ascii="Times New Roman" w:eastAsia="宋体" w:hAnsi="Times New Roman" w:cs="Times New Roman" w:hint="eastAsia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 w:hint="eastAsia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eastAsia="宋体" w:hAnsi="Times New Roman"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eastAsia="宋体" w:hAnsi="Times New Roman"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eastAsia="宋体" w:hAnsi="Times New Roman"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eastAsia="宋体" w:hAnsi="Times New Roman"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eastAsia="宋体" w:hAnsi="Times New Roman" w:cs="Times New Roman" w:hint="eastAsi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8"/>
  </w:num>
  <w:num w:numId="5">
    <w:abstractNumId w:val="11"/>
  </w:num>
  <w:num w:numId="6">
    <w:abstractNumId w:val="6"/>
  </w:num>
  <w:num w:numId="7">
    <w:abstractNumId w:val="7"/>
  </w:num>
  <w:num w:numId="8">
    <w:abstractNumId w:val="10"/>
  </w:num>
  <w:num w:numId="9">
    <w:abstractNumId w:val="9"/>
  </w:num>
  <w:num w:numId="10">
    <w:abstractNumId w:val="3"/>
  </w:num>
  <w:num w:numId="11">
    <w:abstractNumId w:val="12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390"/>
    <w:rsid w:val="000258F5"/>
    <w:rsid w:val="000311E8"/>
    <w:rsid w:val="00037508"/>
    <w:rsid w:val="000627C6"/>
    <w:rsid w:val="00091FF4"/>
    <w:rsid w:val="000F00CC"/>
    <w:rsid w:val="0010527F"/>
    <w:rsid w:val="00172A27"/>
    <w:rsid w:val="001B1801"/>
    <w:rsid w:val="001C3151"/>
    <w:rsid w:val="001D436A"/>
    <w:rsid w:val="001E4354"/>
    <w:rsid w:val="001F19F9"/>
    <w:rsid w:val="002167EE"/>
    <w:rsid w:val="0025501C"/>
    <w:rsid w:val="002A593C"/>
    <w:rsid w:val="002C4980"/>
    <w:rsid w:val="002D3F39"/>
    <w:rsid w:val="00307C3E"/>
    <w:rsid w:val="00366120"/>
    <w:rsid w:val="0037710B"/>
    <w:rsid w:val="004110FC"/>
    <w:rsid w:val="00455647"/>
    <w:rsid w:val="00461E2C"/>
    <w:rsid w:val="004C5DF3"/>
    <w:rsid w:val="004F3256"/>
    <w:rsid w:val="005154D2"/>
    <w:rsid w:val="0057256E"/>
    <w:rsid w:val="005924DB"/>
    <w:rsid w:val="005A30A4"/>
    <w:rsid w:val="006616C8"/>
    <w:rsid w:val="00683A97"/>
    <w:rsid w:val="00692C5A"/>
    <w:rsid w:val="006E483F"/>
    <w:rsid w:val="006F5894"/>
    <w:rsid w:val="00787253"/>
    <w:rsid w:val="007B28B4"/>
    <w:rsid w:val="007C07BF"/>
    <w:rsid w:val="008245D5"/>
    <w:rsid w:val="0083491A"/>
    <w:rsid w:val="008443E1"/>
    <w:rsid w:val="00863E8B"/>
    <w:rsid w:val="008B45B2"/>
    <w:rsid w:val="008D6937"/>
    <w:rsid w:val="008E520D"/>
    <w:rsid w:val="008F3ABD"/>
    <w:rsid w:val="0094376A"/>
    <w:rsid w:val="00977519"/>
    <w:rsid w:val="009C1BB9"/>
    <w:rsid w:val="009F7589"/>
    <w:rsid w:val="00A06365"/>
    <w:rsid w:val="00AA7B35"/>
    <w:rsid w:val="00B4000F"/>
    <w:rsid w:val="00B61CA7"/>
    <w:rsid w:val="00B90DFB"/>
    <w:rsid w:val="00C37DDF"/>
    <w:rsid w:val="00C45CB0"/>
    <w:rsid w:val="00C73A3A"/>
    <w:rsid w:val="00C76FC0"/>
    <w:rsid w:val="00D57273"/>
    <w:rsid w:val="00D73BC0"/>
    <w:rsid w:val="00E05C9C"/>
    <w:rsid w:val="00E2507F"/>
    <w:rsid w:val="00E43185"/>
    <w:rsid w:val="00E66127"/>
    <w:rsid w:val="00E74F52"/>
    <w:rsid w:val="00EA3A77"/>
    <w:rsid w:val="00EC6B3A"/>
    <w:rsid w:val="00F208CF"/>
    <w:rsid w:val="00F307CB"/>
    <w:rsid w:val="00F659E9"/>
    <w:rsid w:val="00FD49A5"/>
    <w:rsid w:val="29CA254F"/>
    <w:rsid w:val="3F9A52D5"/>
    <w:rsid w:val="56433DC7"/>
    <w:rsid w:val="75772203"/>
    <w:rsid w:val="7DEF1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footnote text" w:uiPriority="0" w:qFormat="1"/>
    <w:lsdException w:name="annotation text" w:uiPriority="0"/>
    <w:lsdException w:name="header" w:uiPriority="0" w:qFormat="1"/>
    <w:lsdException w:name="footer" w:qFormat="1"/>
    <w:lsdException w:name="index heading" w:qFormat="1"/>
    <w:lsdException w:name="caption" w:qFormat="1"/>
    <w:lsdException w:name="footnote reference" w:uiPriority="0" w:qFormat="1"/>
    <w:lsdException w:name="annotation reference" w:uiPriority="0"/>
    <w:lsdException w:name="page number" w:uiPriority="0" w:qFormat="1"/>
    <w:lsdException w:name="endnote reference" w:uiPriority="0" w:qFormat="1"/>
    <w:lsdException w:name="endnote tex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iPriority="11" w:unhideWhenUsed="0" w:qFormat="1"/>
    <w:lsdException w:name="Date" w:uiPriority="0" w:qFormat="1"/>
    <w:lsdException w:name="Body Text Indent 2" w:uiPriority="0" w:qFormat="1"/>
    <w:lsdException w:name="Body Text Indent 3" w:uiPriority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qFormat="1"/>
    <w:lsdException w:name="HTML Acronym" w:uiPriority="0" w:qFormat="1"/>
    <w:lsdException w:name="HTML Address" w:uiPriority="0" w:qFormat="1"/>
    <w:lsdException w:name="HTML Cite" w:uiPriority="0" w:qFormat="1"/>
    <w:lsdException w:name="HTML Code" w:uiPriority="0" w:qFormat="1"/>
    <w:lsdException w:name="HTML Definition" w:uiPriority="0" w:qFormat="1"/>
    <w:lsdException w:name="HTML Keyboard" w:uiPriority="0" w:qFormat="1"/>
    <w:lsdException w:name="HTML Preformatted" w:uiPriority="0" w:qFormat="1"/>
    <w:lsdException w:name="HTML Sample" w:uiPriority="0" w:qFormat="1"/>
    <w:lsdException w:name="HTML Typewriter" w:uiPriority="0" w:qFormat="1"/>
    <w:lsdException w:name="HTML Variable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e">
    <w:name w:val="Normal"/>
    <w:qFormat/>
    <w:rsid w:val="00B4000F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e"/>
    <w:next w:val="ae"/>
    <w:link w:val="1Char1"/>
    <w:uiPriority w:val="9"/>
    <w:qFormat/>
    <w:rsid w:val="00B400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e"/>
    <w:next w:val="ae"/>
    <w:link w:val="2Char0"/>
    <w:uiPriority w:val="9"/>
    <w:qFormat/>
    <w:rsid w:val="00B4000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e"/>
    <w:next w:val="ae"/>
    <w:link w:val="3Char"/>
    <w:uiPriority w:val="9"/>
    <w:qFormat/>
    <w:rsid w:val="00B4000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e"/>
    <w:next w:val="ae"/>
    <w:link w:val="4Char"/>
    <w:uiPriority w:val="9"/>
    <w:qFormat/>
    <w:rsid w:val="00B4000F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e"/>
    <w:next w:val="ae"/>
    <w:link w:val="5Char"/>
    <w:uiPriority w:val="9"/>
    <w:qFormat/>
    <w:rsid w:val="00B4000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e"/>
    <w:next w:val="ae"/>
    <w:link w:val="6Char"/>
    <w:uiPriority w:val="9"/>
    <w:qFormat/>
    <w:rsid w:val="00B4000F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e"/>
    <w:next w:val="ae"/>
    <w:link w:val="7Char"/>
    <w:uiPriority w:val="9"/>
    <w:qFormat/>
    <w:rsid w:val="00B4000F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e"/>
    <w:next w:val="ae"/>
    <w:link w:val="8Char"/>
    <w:uiPriority w:val="9"/>
    <w:qFormat/>
    <w:rsid w:val="00B4000F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e"/>
    <w:next w:val="ae"/>
    <w:link w:val="9Char"/>
    <w:uiPriority w:val="9"/>
    <w:qFormat/>
    <w:rsid w:val="00B4000F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">
    <w:name w:val="Default Paragraph Font"/>
    <w:uiPriority w:val="1"/>
    <w:semiHidden/>
    <w:unhideWhenUsed/>
  </w:style>
  <w:style w:type="table" w:default="1" w:styleId="af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1">
    <w:name w:val="No List"/>
    <w:uiPriority w:val="99"/>
    <w:semiHidden/>
    <w:unhideWhenUsed/>
  </w:style>
  <w:style w:type="character" w:customStyle="1" w:styleId="1Char1">
    <w:name w:val="标题 1 Char1"/>
    <w:link w:val="10"/>
    <w:uiPriority w:val="9"/>
    <w:qFormat/>
    <w:rsid w:val="001E4354"/>
    <w:rPr>
      <w:b/>
      <w:bCs/>
      <w:kern w:val="44"/>
      <w:sz w:val="44"/>
      <w:szCs w:val="44"/>
    </w:rPr>
  </w:style>
  <w:style w:type="character" w:customStyle="1" w:styleId="2Char0">
    <w:name w:val="标题 2 Char"/>
    <w:link w:val="21"/>
    <w:uiPriority w:val="9"/>
    <w:qFormat/>
    <w:rsid w:val="001E4354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qFormat/>
    <w:rsid w:val="001E4354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qFormat/>
    <w:rsid w:val="001E4354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uiPriority w:val="9"/>
    <w:qFormat/>
    <w:rsid w:val="001E4354"/>
    <w:rPr>
      <w:b/>
      <w:bCs/>
      <w:kern w:val="2"/>
      <w:sz w:val="28"/>
      <w:szCs w:val="28"/>
    </w:rPr>
  </w:style>
  <w:style w:type="character" w:customStyle="1" w:styleId="6Char">
    <w:name w:val="标题 6 Char"/>
    <w:link w:val="6"/>
    <w:uiPriority w:val="9"/>
    <w:qFormat/>
    <w:rsid w:val="001E4354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link w:val="7"/>
    <w:uiPriority w:val="9"/>
    <w:qFormat/>
    <w:rsid w:val="001E4354"/>
    <w:rPr>
      <w:b/>
      <w:bCs/>
      <w:kern w:val="2"/>
      <w:sz w:val="24"/>
      <w:szCs w:val="24"/>
    </w:rPr>
  </w:style>
  <w:style w:type="character" w:customStyle="1" w:styleId="8Char">
    <w:name w:val="标题 8 Char"/>
    <w:link w:val="8"/>
    <w:uiPriority w:val="9"/>
    <w:qFormat/>
    <w:rsid w:val="001E4354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link w:val="9"/>
    <w:uiPriority w:val="9"/>
    <w:qFormat/>
    <w:rsid w:val="001E4354"/>
    <w:rPr>
      <w:rFonts w:ascii="Arial" w:eastAsia="黑体" w:hAnsi="Arial"/>
      <w:kern w:val="2"/>
      <w:sz w:val="21"/>
      <w:szCs w:val="21"/>
    </w:rPr>
  </w:style>
  <w:style w:type="paragraph" w:customStyle="1" w:styleId="af2">
    <w:name w:val="标准书眉_奇数页"/>
    <w:next w:val="ae"/>
    <w:qFormat/>
    <w:rsid w:val="00B4000F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3">
    <w:name w:val="标准书眉_偶数页"/>
    <w:basedOn w:val="af2"/>
    <w:next w:val="ae"/>
    <w:qFormat/>
    <w:rsid w:val="00B4000F"/>
    <w:pPr>
      <w:jc w:val="left"/>
    </w:pPr>
  </w:style>
  <w:style w:type="paragraph" w:customStyle="1" w:styleId="af4">
    <w:name w:val="标准书脚_偶数页"/>
    <w:qFormat/>
    <w:rsid w:val="00B4000F"/>
    <w:pPr>
      <w:spacing w:before="120"/>
    </w:pPr>
    <w:rPr>
      <w:sz w:val="18"/>
    </w:rPr>
  </w:style>
  <w:style w:type="character" w:styleId="af5">
    <w:name w:val="page number"/>
    <w:qFormat/>
    <w:rsid w:val="00B4000F"/>
    <w:rPr>
      <w:rFonts w:ascii="Times New Roman" w:eastAsia="宋体" w:hAnsi="Times New Roman" w:cs="Times New Roman"/>
      <w:sz w:val="18"/>
    </w:rPr>
  </w:style>
  <w:style w:type="paragraph" w:customStyle="1" w:styleId="af6">
    <w:name w:val="标准书脚_奇数页"/>
    <w:qFormat/>
    <w:rsid w:val="00B4000F"/>
    <w:pPr>
      <w:spacing w:before="120"/>
      <w:jc w:val="right"/>
    </w:pPr>
    <w:rPr>
      <w:sz w:val="18"/>
    </w:rPr>
  </w:style>
  <w:style w:type="paragraph" w:customStyle="1" w:styleId="af7">
    <w:name w:val="标准书眉一"/>
    <w:qFormat/>
    <w:rsid w:val="00B4000F"/>
    <w:pPr>
      <w:jc w:val="both"/>
    </w:pPr>
  </w:style>
  <w:style w:type="paragraph" w:styleId="af8">
    <w:name w:val="header"/>
    <w:basedOn w:val="ae"/>
    <w:link w:val="Char20"/>
    <w:qFormat/>
    <w:rsid w:val="00B40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0">
    <w:name w:val="页眉 Char2"/>
    <w:link w:val="af8"/>
    <w:qFormat/>
    <w:rsid w:val="001E4354"/>
    <w:rPr>
      <w:kern w:val="2"/>
      <w:sz w:val="18"/>
      <w:szCs w:val="18"/>
    </w:rPr>
  </w:style>
  <w:style w:type="paragraph" w:styleId="af9">
    <w:name w:val="footer"/>
    <w:basedOn w:val="ae"/>
    <w:link w:val="Char3"/>
    <w:uiPriority w:val="99"/>
    <w:qFormat/>
    <w:rsid w:val="00B4000F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character" w:customStyle="1" w:styleId="Char3">
    <w:name w:val="页脚 Char"/>
    <w:link w:val="af9"/>
    <w:uiPriority w:val="99"/>
    <w:qFormat/>
    <w:rsid w:val="001E4354"/>
    <w:rPr>
      <w:kern w:val="2"/>
      <w:sz w:val="18"/>
      <w:szCs w:val="18"/>
    </w:rPr>
  </w:style>
  <w:style w:type="paragraph" w:customStyle="1" w:styleId="afa">
    <w:name w:val="封面正文"/>
    <w:qFormat/>
    <w:rsid w:val="00B4000F"/>
    <w:pPr>
      <w:jc w:val="both"/>
    </w:pPr>
  </w:style>
  <w:style w:type="paragraph" w:customStyle="1" w:styleId="afb">
    <w:name w:val="段"/>
    <w:link w:val="CharChar"/>
    <w:qFormat/>
    <w:rsid w:val="00B4000F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CharChar">
    <w:name w:val="段 Char Char"/>
    <w:link w:val="afb"/>
    <w:qFormat/>
    <w:rsid w:val="001B1801"/>
    <w:rPr>
      <w:rFonts w:ascii="宋体"/>
      <w:sz w:val="21"/>
    </w:rPr>
  </w:style>
  <w:style w:type="paragraph" w:customStyle="1" w:styleId="afc">
    <w:name w:val="发布部门"/>
    <w:next w:val="afb"/>
    <w:qFormat/>
    <w:rsid w:val="00B4000F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d">
    <w:name w:val="发布日期"/>
    <w:qFormat/>
    <w:rsid w:val="00B4000F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fe">
    <w:name w:val="实施日期"/>
    <w:basedOn w:val="afd"/>
    <w:qFormat/>
    <w:rsid w:val="00B4000F"/>
    <w:pPr>
      <w:framePr w:hSpace="0" w:wrap="around" w:xAlign="right"/>
      <w:jc w:val="right"/>
    </w:pPr>
    <w:rPr>
      <w:rFonts w:eastAsia="宋体"/>
    </w:rPr>
  </w:style>
  <w:style w:type="paragraph" w:customStyle="1" w:styleId="aff">
    <w:name w:val="封面标准名称"/>
    <w:qFormat/>
    <w:rsid w:val="00B4000F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0">
    <w:name w:val="封面标准英文名称"/>
    <w:uiPriority w:val="99"/>
    <w:qFormat/>
    <w:rsid w:val="00B4000F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1">
    <w:name w:val="标准称谓"/>
    <w:next w:val="ae"/>
    <w:qFormat/>
    <w:rsid w:val="00B4000F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2">
    <w:name w:val="文献分类号"/>
    <w:qFormat/>
    <w:rsid w:val="00B4000F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3">
    <w:name w:val="标准"/>
    <w:basedOn w:val="ae"/>
    <w:qFormat/>
    <w:rsid w:val="00B4000F"/>
    <w:pPr>
      <w:adjustRightInd w:val="0"/>
      <w:spacing w:line="312" w:lineRule="atLeast"/>
      <w:jc w:val="center"/>
      <w:textAlignment w:val="baseline"/>
    </w:pPr>
    <w:rPr>
      <w:kern w:val="0"/>
      <w:szCs w:val="20"/>
    </w:rPr>
  </w:style>
  <w:style w:type="character" w:styleId="aff4">
    <w:name w:val="Hyperlink"/>
    <w:qFormat/>
    <w:rsid w:val="00B4000F"/>
    <w:rPr>
      <w:rFonts w:ascii="Times New Roman" w:eastAsia="宋体" w:hAnsi="Times New Roman" w:cs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aff5">
    <w:name w:val="footnote reference"/>
    <w:qFormat/>
    <w:rsid w:val="00B4000F"/>
    <w:rPr>
      <w:rFonts w:ascii="Times New Roman" w:eastAsia="宋体" w:hAnsi="Times New Roman" w:cs="Times New Roman"/>
      <w:vertAlign w:val="superscript"/>
    </w:rPr>
  </w:style>
  <w:style w:type="character" w:styleId="aff6">
    <w:name w:val="FollowedHyperlink"/>
    <w:rsid w:val="00B4000F"/>
    <w:rPr>
      <w:rFonts w:ascii="Times New Roman" w:eastAsia="宋体" w:hAnsi="Times New Roman" w:cs="Times New Roman"/>
      <w:color w:val="800080"/>
      <w:u w:val="single"/>
    </w:rPr>
  </w:style>
  <w:style w:type="character" w:styleId="HTML">
    <w:name w:val="HTML Cite"/>
    <w:qFormat/>
    <w:rsid w:val="00B4000F"/>
    <w:rPr>
      <w:rFonts w:ascii="Times New Roman" w:eastAsia="宋体" w:hAnsi="Times New Roman" w:cs="Times New Roman"/>
      <w:i/>
      <w:iCs/>
    </w:rPr>
  </w:style>
  <w:style w:type="character" w:styleId="HTML0">
    <w:name w:val="HTML Definition"/>
    <w:qFormat/>
    <w:rsid w:val="00B4000F"/>
    <w:rPr>
      <w:rFonts w:ascii="Times New Roman" w:eastAsia="宋体" w:hAnsi="Times New Roman" w:cs="Times New Roman"/>
      <w:i/>
      <w:iCs/>
    </w:rPr>
  </w:style>
  <w:style w:type="character" w:styleId="HTML1">
    <w:name w:val="HTML Typewriter"/>
    <w:qFormat/>
    <w:rsid w:val="00B4000F"/>
    <w:rPr>
      <w:rFonts w:ascii="Courier New" w:eastAsia="宋体" w:hAnsi="Courier New" w:cs="Times New Roman"/>
      <w:sz w:val="20"/>
      <w:szCs w:val="20"/>
    </w:rPr>
  </w:style>
  <w:style w:type="character" w:customStyle="1" w:styleId="Char4">
    <w:name w:val="批注框文本 Char"/>
    <w:qFormat/>
    <w:rsid w:val="00B4000F"/>
    <w:rPr>
      <w:rFonts w:ascii="Times New Roman" w:eastAsia="宋体" w:hAnsi="Times New Roman" w:cs="Times New Roman"/>
      <w:kern w:val="2"/>
      <w:sz w:val="18"/>
      <w:szCs w:val="18"/>
    </w:rPr>
  </w:style>
  <w:style w:type="character" w:styleId="HTML2">
    <w:name w:val="HTML Variable"/>
    <w:qFormat/>
    <w:rsid w:val="00B4000F"/>
    <w:rPr>
      <w:rFonts w:ascii="Times New Roman" w:eastAsia="宋体" w:hAnsi="Times New Roman" w:cs="Times New Roman"/>
      <w:i/>
      <w:iCs/>
    </w:rPr>
  </w:style>
  <w:style w:type="character" w:styleId="HTML3">
    <w:name w:val="HTML Acronym"/>
    <w:basedOn w:val="af"/>
    <w:qFormat/>
    <w:rsid w:val="00B4000F"/>
    <w:rPr>
      <w:rFonts w:ascii="Times New Roman" w:eastAsia="宋体" w:hAnsi="Times New Roman" w:cs="Times New Roman"/>
    </w:rPr>
  </w:style>
  <w:style w:type="character" w:styleId="HTML4">
    <w:name w:val="HTML Code"/>
    <w:qFormat/>
    <w:rsid w:val="00B4000F"/>
    <w:rPr>
      <w:rFonts w:ascii="Courier New" w:eastAsia="宋体" w:hAnsi="Courier New" w:cs="Times New Roman"/>
      <w:sz w:val="20"/>
      <w:szCs w:val="20"/>
    </w:rPr>
  </w:style>
  <w:style w:type="character" w:customStyle="1" w:styleId="Char5">
    <w:name w:val="日期 Char"/>
    <w:qFormat/>
    <w:rsid w:val="00B4000F"/>
    <w:rPr>
      <w:rFonts w:ascii="Times New Roman" w:eastAsia="宋体" w:hAnsi="Times New Roman" w:cs="Times New Roman"/>
      <w:kern w:val="2"/>
      <w:sz w:val="21"/>
      <w:szCs w:val="24"/>
    </w:rPr>
  </w:style>
  <w:style w:type="character" w:styleId="HTML5">
    <w:name w:val="HTML Keyboard"/>
    <w:qFormat/>
    <w:rsid w:val="00B4000F"/>
    <w:rPr>
      <w:rFonts w:ascii="Courier New" w:eastAsia="宋体" w:hAnsi="Courier New" w:cs="Times New Roman"/>
      <w:sz w:val="20"/>
      <w:szCs w:val="20"/>
    </w:rPr>
  </w:style>
  <w:style w:type="character" w:styleId="HTML6">
    <w:name w:val="HTML Sample"/>
    <w:qFormat/>
    <w:rsid w:val="00B4000F"/>
    <w:rPr>
      <w:rFonts w:ascii="Courier New" w:eastAsia="宋体" w:hAnsi="Courier New" w:cs="Times New Roman"/>
    </w:rPr>
  </w:style>
  <w:style w:type="character" w:customStyle="1" w:styleId="EmailStyle62">
    <w:name w:val="EmailStyle62"/>
    <w:qFormat/>
    <w:rsid w:val="00B4000F"/>
    <w:rPr>
      <w:rFonts w:ascii="Arial" w:eastAsia="宋体" w:hAnsi="Arial" w:cs="Arial"/>
      <w:color w:val="auto"/>
      <w:sz w:val="20"/>
    </w:rPr>
  </w:style>
  <w:style w:type="character" w:customStyle="1" w:styleId="aff7">
    <w:name w:val="发布"/>
    <w:qFormat/>
    <w:rsid w:val="00B4000F"/>
    <w:rPr>
      <w:rFonts w:ascii="黑体" w:eastAsia="黑体" w:hAnsi="Times New Roman" w:cs="Times New Roman"/>
      <w:spacing w:val="22"/>
      <w:w w:val="100"/>
      <w:position w:val="3"/>
      <w:sz w:val="28"/>
    </w:rPr>
  </w:style>
  <w:style w:type="character" w:customStyle="1" w:styleId="EmailStyle63">
    <w:name w:val="EmailStyle63"/>
    <w:qFormat/>
    <w:rsid w:val="00B4000F"/>
    <w:rPr>
      <w:rFonts w:ascii="Arial" w:eastAsia="宋体" w:hAnsi="Arial" w:cs="Arial"/>
      <w:color w:val="auto"/>
      <w:sz w:val="20"/>
    </w:rPr>
  </w:style>
  <w:style w:type="paragraph" w:styleId="30">
    <w:name w:val="Body Text Indent 3"/>
    <w:basedOn w:val="ae"/>
    <w:link w:val="3Char0"/>
    <w:qFormat/>
    <w:rsid w:val="00B4000F"/>
    <w:pPr>
      <w:ind w:firstLineChars="200" w:firstLine="420"/>
    </w:pPr>
    <w:rPr>
      <w:color w:val="0000FF"/>
    </w:rPr>
  </w:style>
  <w:style w:type="character" w:customStyle="1" w:styleId="3Char0">
    <w:name w:val="正文文本缩进 3 Char"/>
    <w:link w:val="30"/>
    <w:qFormat/>
    <w:rsid w:val="001E4354"/>
    <w:rPr>
      <w:color w:val="0000FF"/>
      <w:kern w:val="2"/>
      <w:sz w:val="21"/>
      <w:szCs w:val="24"/>
    </w:rPr>
  </w:style>
  <w:style w:type="paragraph" w:styleId="11">
    <w:name w:val="toc 1"/>
    <w:qFormat/>
    <w:rsid w:val="00B4000F"/>
    <w:pPr>
      <w:jc w:val="both"/>
    </w:pPr>
    <w:rPr>
      <w:rFonts w:ascii="宋体"/>
      <w:sz w:val="21"/>
    </w:rPr>
  </w:style>
  <w:style w:type="paragraph" w:styleId="22">
    <w:name w:val="toc 2"/>
    <w:basedOn w:val="11"/>
    <w:qFormat/>
    <w:rsid w:val="00B4000F"/>
    <w:rPr>
      <w:rFonts w:ascii="Times New Roman"/>
    </w:rPr>
  </w:style>
  <w:style w:type="paragraph" w:styleId="31">
    <w:name w:val="toc 3"/>
    <w:basedOn w:val="22"/>
    <w:qFormat/>
    <w:rsid w:val="00B4000F"/>
  </w:style>
  <w:style w:type="paragraph" w:styleId="40">
    <w:name w:val="toc 4"/>
    <w:basedOn w:val="31"/>
    <w:qFormat/>
    <w:rsid w:val="00B4000F"/>
  </w:style>
  <w:style w:type="paragraph" w:styleId="50">
    <w:name w:val="toc 5"/>
    <w:basedOn w:val="40"/>
    <w:qFormat/>
    <w:rsid w:val="00B4000F"/>
  </w:style>
  <w:style w:type="paragraph" w:styleId="60">
    <w:name w:val="toc 6"/>
    <w:basedOn w:val="50"/>
    <w:qFormat/>
    <w:rsid w:val="00B4000F"/>
  </w:style>
  <w:style w:type="paragraph" w:styleId="70">
    <w:name w:val="toc 7"/>
    <w:basedOn w:val="60"/>
    <w:qFormat/>
    <w:rsid w:val="00B4000F"/>
  </w:style>
  <w:style w:type="paragraph" w:styleId="80">
    <w:name w:val="toc 8"/>
    <w:basedOn w:val="70"/>
    <w:qFormat/>
    <w:rsid w:val="00B4000F"/>
  </w:style>
  <w:style w:type="paragraph" w:styleId="aff8">
    <w:name w:val="Title"/>
    <w:basedOn w:val="ae"/>
    <w:link w:val="Char1"/>
    <w:qFormat/>
    <w:rsid w:val="00B4000F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1">
    <w:name w:val="标题 Char1"/>
    <w:link w:val="aff8"/>
    <w:qFormat/>
    <w:rsid w:val="001E4354"/>
    <w:rPr>
      <w:rFonts w:ascii="Arial" w:hAnsi="Arial" w:cs="Arial"/>
      <w:b/>
      <w:bCs/>
      <w:kern w:val="2"/>
      <w:sz w:val="32"/>
      <w:szCs w:val="32"/>
    </w:rPr>
  </w:style>
  <w:style w:type="paragraph" w:styleId="a2">
    <w:name w:val="footnote text"/>
    <w:basedOn w:val="ae"/>
    <w:link w:val="Char"/>
    <w:qFormat/>
    <w:rsid w:val="00B4000F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link w:val="a2"/>
    <w:qFormat/>
    <w:rsid w:val="001E4354"/>
    <w:rPr>
      <w:kern w:val="2"/>
      <w:sz w:val="18"/>
      <w:szCs w:val="18"/>
    </w:rPr>
  </w:style>
  <w:style w:type="paragraph" w:styleId="HTML7">
    <w:name w:val="HTML Address"/>
    <w:basedOn w:val="ae"/>
    <w:link w:val="HTMLChar0"/>
    <w:qFormat/>
    <w:rsid w:val="00B4000F"/>
    <w:rPr>
      <w:i/>
      <w:iCs/>
    </w:rPr>
  </w:style>
  <w:style w:type="character" w:customStyle="1" w:styleId="HTMLChar0">
    <w:name w:val="HTML 地址 Char"/>
    <w:link w:val="HTML7"/>
    <w:qFormat/>
    <w:rsid w:val="001E4354"/>
    <w:rPr>
      <w:i/>
      <w:iCs/>
      <w:kern w:val="2"/>
      <w:sz w:val="21"/>
      <w:szCs w:val="24"/>
    </w:rPr>
  </w:style>
  <w:style w:type="paragraph" w:styleId="a4">
    <w:name w:val="Body Text"/>
    <w:basedOn w:val="ae"/>
    <w:link w:val="Char10"/>
    <w:qFormat/>
    <w:rsid w:val="00B4000F"/>
    <w:pPr>
      <w:spacing w:after="120"/>
    </w:pPr>
  </w:style>
  <w:style w:type="character" w:customStyle="1" w:styleId="Char10">
    <w:name w:val="正文文本 Char1"/>
    <w:link w:val="a4"/>
    <w:qFormat/>
    <w:rsid w:val="001E4354"/>
    <w:rPr>
      <w:kern w:val="2"/>
      <w:sz w:val="21"/>
      <w:szCs w:val="24"/>
    </w:rPr>
  </w:style>
  <w:style w:type="paragraph" w:styleId="a5">
    <w:name w:val="Normal Indent"/>
    <w:basedOn w:val="ae"/>
    <w:qFormat/>
    <w:rsid w:val="00B4000F"/>
    <w:pPr>
      <w:adjustRightInd w:val="0"/>
      <w:spacing w:line="360" w:lineRule="atLeast"/>
      <w:ind w:firstLine="420"/>
      <w:jc w:val="left"/>
      <w:textAlignment w:val="baseline"/>
    </w:pPr>
    <w:rPr>
      <w:kern w:val="0"/>
      <w:sz w:val="24"/>
      <w:szCs w:val="20"/>
    </w:rPr>
  </w:style>
  <w:style w:type="paragraph" w:styleId="90">
    <w:name w:val="toc 9"/>
    <w:basedOn w:val="80"/>
    <w:qFormat/>
    <w:rsid w:val="00B4000F"/>
  </w:style>
  <w:style w:type="paragraph" w:styleId="HTML8">
    <w:name w:val="HTML Preformatted"/>
    <w:basedOn w:val="ae"/>
    <w:link w:val="HTMLChar"/>
    <w:qFormat/>
    <w:rsid w:val="00B4000F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link w:val="HTML8"/>
    <w:qFormat/>
    <w:rsid w:val="001E4354"/>
    <w:rPr>
      <w:rFonts w:ascii="Courier New" w:hAnsi="Courier New" w:cs="Courier New"/>
      <w:kern w:val="2"/>
    </w:rPr>
  </w:style>
  <w:style w:type="paragraph" w:styleId="a9">
    <w:name w:val="Plain Text"/>
    <w:basedOn w:val="ae"/>
    <w:link w:val="Char2"/>
    <w:qFormat/>
    <w:rsid w:val="00B4000F"/>
    <w:rPr>
      <w:rFonts w:ascii="宋体" w:hAnsi="Courier New"/>
      <w:szCs w:val="20"/>
    </w:rPr>
  </w:style>
  <w:style w:type="character" w:customStyle="1" w:styleId="Char2">
    <w:name w:val="纯文本 Char2"/>
    <w:link w:val="a9"/>
    <w:qFormat/>
    <w:rsid w:val="001E4354"/>
    <w:rPr>
      <w:rFonts w:ascii="宋体" w:hAnsi="Courier New"/>
      <w:kern w:val="2"/>
      <w:sz w:val="21"/>
    </w:rPr>
  </w:style>
  <w:style w:type="paragraph" w:styleId="20">
    <w:name w:val="Body Text Indent 2"/>
    <w:basedOn w:val="ae"/>
    <w:link w:val="2Char"/>
    <w:qFormat/>
    <w:rsid w:val="00B4000F"/>
    <w:pPr>
      <w:adjustRightInd w:val="0"/>
      <w:spacing w:line="312" w:lineRule="atLeast"/>
      <w:ind w:firstLineChars="150" w:firstLine="315"/>
      <w:textAlignment w:val="baseline"/>
    </w:pPr>
    <w:rPr>
      <w:kern w:val="0"/>
      <w:szCs w:val="20"/>
    </w:rPr>
  </w:style>
  <w:style w:type="character" w:customStyle="1" w:styleId="2Char">
    <w:name w:val="正文文本缩进 2 Char"/>
    <w:link w:val="20"/>
    <w:qFormat/>
    <w:rsid w:val="001E4354"/>
    <w:rPr>
      <w:sz w:val="21"/>
    </w:rPr>
  </w:style>
  <w:style w:type="paragraph" w:styleId="aa">
    <w:name w:val="Body Text Indent"/>
    <w:basedOn w:val="ae"/>
    <w:link w:val="Char0"/>
    <w:uiPriority w:val="99"/>
    <w:qFormat/>
    <w:rsid w:val="00B4000F"/>
    <w:pPr>
      <w:adjustRightInd w:val="0"/>
      <w:spacing w:line="300" w:lineRule="exact"/>
      <w:ind w:firstLineChars="200" w:firstLine="420"/>
      <w:textAlignment w:val="baseline"/>
    </w:pPr>
    <w:rPr>
      <w:kern w:val="0"/>
      <w:szCs w:val="20"/>
    </w:rPr>
  </w:style>
  <w:style w:type="character" w:customStyle="1" w:styleId="Char0">
    <w:name w:val="正文文本缩进 Char"/>
    <w:link w:val="aa"/>
    <w:uiPriority w:val="99"/>
    <w:qFormat/>
    <w:rsid w:val="001E4354"/>
    <w:rPr>
      <w:sz w:val="21"/>
    </w:rPr>
  </w:style>
  <w:style w:type="character" w:customStyle="1" w:styleId="Char6">
    <w:name w:val="批注文字 Char"/>
    <w:link w:val="aff9"/>
    <w:rsid w:val="00B4000F"/>
    <w:rPr>
      <w:rFonts w:ascii="Times New Roman" w:eastAsia="宋体" w:hAnsi="Times New Roman" w:cs="Times New Roman"/>
      <w:kern w:val="2"/>
      <w:sz w:val="21"/>
      <w:szCs w:val="24"/>
    </w:rPr>
  </w:style>
  <w:style w:type="paragraph" w:styleId="aff9">
    <w:name w:val="annotation text"/>
    <w:basedOn w:val="ae"/>
    <w:link w:val="Char6"/>
    <w:rsid w:val="00B4000F"/>
    <w:pPr>
      <w:jc w:val="left"/>
    </w:pPr>
  </w:style>
  <w:style w:type="paragraph" w:styleId="affa">
    <w:name w:val="Date"/>
    <w:basedOn w:val="ae"/>
    <w:next w:val="ae"/>
    <w:qFormat/>
    <w:rsid w:val="00B4000F"/>
    <w:pPr>
      <w:ind w:leftChars="2500" w:left="100"/>
    </w:pPr>
  </w:style>
  <w:style w:type="paragraph" w:customStyle="1" w:styleId="affb">
    <w:name w:val="附录图标题"/>
    <w:next w:val="afb"/>
    <w:qFormat/>
    <w:rsid w:val="00B4000F"/>
    <w:pPr>
      <w:jc w:val="center"/>
    </w:pPr>
    <w:rPr>
      <w:rFonts w:ascii="黑体" w:eastAsia="黑体"/>
      <w:sz w:val="21"/>
    </w:rPr>
  </w:style>
  <w:style w:type="paragraph" w:customStyle="1" w:styleId="affc">
    <w:name w:val="一级无标题条"/>
    <w:basedOn w:val="ae"/>
    <w:qFormat/>
    <w:rsid w:val="00B4000F"/>
    <w:pPr>
      <w:numPr>
        <w:ilvl w:val="2"/>
        <w:numId w:val="1"/>
      </w:numPr>
    </w:pPr>
  </w:style>
  <w:style w:type="paragraph" w:customStyle="1" w:styleId="affd">
    <w:name w:val="五级无标题条"/>
    <w:basedOn w:val="ae"/>
    <w:qFormat/>
    <w:rsid w:val="00B4000F"/>
    <w:pPr>
      <w:numPr>
        <w:ilvl w:val="6"/>
        <w:numId w:val="1"/>
      </w:numPr>
    </w:pPr>
  </w:style>
  <w:style w:type="paragraph" w:customStyle="1" w:styleId="affe">
    <w:name w:val="前言、引言标题"/>
    <w:next w:val="ae"/>
    <w:qFormat/>
    <w:rsid w:val="00B4000F"/>
    <w:pPr>
      <w:numPr>
        <w:numId w:val="2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8">
    <w:name w:val="目次、标准名称标题"/>
    <w:basedOn w:val="affe"/>
    <w:next w:val="afb"/>
    <w:qFormat/>
    <w:rsid w:val="00B4000F"/>
    <w:pPr>
      <w:numPr>
        <w:numId w:val="0"/>
      </w:numPr>
      <w:spacing w:line="460" w:lineRule="exact"/>
    </w:pPr>
    <w:rPr>
      <w:rFonts w:ascii="Times New Roman" w:eastAsia="宋体"/>
    </w:rPr>
  </w:style>
  <w:style w:type="paragraph" w:customStyle="1" w:styleId="ad">
    <w:name w:val="章标题"/>
    <w:next w:val="afb"/>
    <w:qFormat/>
    <w:rsid w:val="00B4000F"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ff">
    <w:name w:val="一级条标题"/>
    <w:basedOn w:val="ad"/>
    <w:next w:val="afb"/>
    <w:qFormat/>
    <w:rsid w:val="00B4000F"/>
    <w:pPr>
      <w:numPr>
        <w:ilvl w:val="2"/>
      </w:numPr>
      <w:outlineLvl w:val="2"/>
    </w:pPr>
    <w:rPr>
      <w:rFonts w:ascii="Times New Roman" w:eastAsia="宋体"/>
    </w:rPr>
  </w:style>
  <w:style w:type="paragraph" w:customStyle="1" w:styleId="a0">
    <w:name w:val="二级条标题"/>
    <w:basedOn w:val="afff"/>
    <w:next w:val="afb"/>
    <w:qFormat/>
    <w:rsid w:val="00B4000F"/>
    <w:pPr>
      <w:numPr>
        <w:ilvl w:val="3"/>
      </w:numPr>
      <w:outlineLvl w:val="3"/>
    </w:pPr>
  </w:style>
  <w:style w:type="paragraph" w:customStyle="1" w:styleId="afff0">
    <w:name w:val="三级条标题"/>
    <w:basedOn w:val="a0"/>
    <w:next w:val="afb"/>
    <w:qFormat/>
    <w:rsid w:val="00B4000F"/>
    <w:pPr>
      <w:numPr>
        <w:ilvl w:val="4"/>
      </w:numPr>
      <w:outlineLvl w:val="4"/>
    </w:pPr>
  </w:style>
  <w:style w:type="paragraph" w:customStyle="1" w:styleId="1">
    <w:name w:val="封面标准号1"/>
    <w:qFormat/>
    <w:rsid w:val="00B4000F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2">
    <w:name w:val="封面标准号2"/>
    <w:basedOn w:val="1"/>
    <w:qFormat/>
    <w:rsid w:val="00B4000F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afff1">
    <w:name w:val="正文表标题"/>
    <w:next w:val="afb"/>
    <w:qFormat/>
    <w:rsid w:val="00B4000F"/>
    <w:pPr>
      <w:numPr>
        <w:numId w:val="3"/>
      </w:numPr>
      <w:jc w:val="center"/>
    </w:pPr>
    <w:rPr>
      <w:rFonts w:ascii="黑体" w:eastAsia="黑体"/>
      <w:sz w:val="21"/>
    </w:rPr>
  </w:style>
  <w:style w:type="paragraph" w:customStyle="1" w:styleId="afff2">
    <w:name w:val="附录章标题"/>
    <w:next w:val="afb"/>
    <w:qFormat/>
    <w:rsid w:val="00B4000F"/>
    <w:pPr>
      <w:numPr>
        <w:ilvl w:val="1"/>
        <w:numId w:val="4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c">
    <w:name w:val="附录一级条标题"/>
    <w:basedOn w:val="afff2"/>
    <w:next w:val="afb"/>
    <w:qFormat/>
    <w:rsid w:val="00B4000F"/>
    <w:pPr>
      <w:numPr>
        <w:ilvl w:val="2"/>
      </w:numPr>
      <w:autoSpaceDN w:val="0"/>
      <w:outlineLvl w:val="2"/>
    </w:pPr>
    <w:rPr>
      <w:rFonts w:ascii="Times New Roman" w:eastAsia="宋体"/>
    </w:rPr>
  </w:style>
  <w:style w:type="paragraph" w:customStyle="1" w:styleId="ab">
    <w:name w:val="附录二级条标题"/>
    <w:basedOn w:val="ac"/>
    <w:next w:val="afb"/>
    <w:qFormat/>
    <w:rsid w:val="00B4000F"/>
    <w:pPr>
      <w:numPr>
        <w:ilvl w:val="3"/>
      </w:numPr>
      <w:outlineLvl w:val="3"/>
    </w:pPr>
  </w:style>
  <w:style w:type="paragraph" w:customStyle="1" w:styleId="a6">
    <w:name w:val="附录三级条标题"/>
    <w:basedOn w:val="ab"/>
    <w:next w:val="afb"/>
    <w:qFormat/>
    <w:rsid w:val="00B4000F"/>
    <w:pPr>
      <w:numPr>
        <w:ilvl w:val="4"/>
      </w:numPr>
      <w:outlineLvl w:val="4"/>
    </w:pPr>
  </w:style>
  <w:style w:type="paragraph" w:customStyle="1" w:styleId="a7">
    <w:name w:val="附录四级条标题"/>
    <w:basedOn w:val="a6"/>
    <w:next w:val="afb"/>
    <w:qFormat/>
    <w:rsid w:val="00B4000F"/>
    <w:pPr>
      <w:numPr>
        <w:ilvl w:val="5"/>
      </w:numPr>
      <w:outlineLvl w:val="5"/>
    </w:pPr>
  </w:style>
  <w:style w:type="paragraph" w:customStyle="1" w:styleId="a">
    <w:name w:val="附录五级条标题"/>
    <w:basedOn w:val="a7"/>
    <w:next w:val="afb"/>
    <w:qFormat/>
    <w:rsid w:val="00B4000F"/>
    <w:pPr>
      <w:numPr>
        <w:ilvl w:val="6"/>
      </w:numPr>
      <w:outlineLvl w:val="6"/>
    </w:pPr>
  </w:style>
  <w:style w:type="paragraph" w:customStyle="1" w:styleId="afff3">
    <w:name w:val="条文脚注"/>
    <w:basedOn w:val="a2"/>
    <w:qFormat/>
    <w:rsid w:val="00B4000F"/>
    <w:pPr>
      <w:ind w:leftChars="200" w:left="780" w:hangingChars="200" w:hanging="360"/>
      <w:jc w:val="both"/>
    </w:pPr>
    <w:rPr>
      <w:rFonts w:ascii="宋体"/>
    </w:rPr>
  </w:style>
  <w:style w:type="paragraph" w:customStyle="1" w:styleId="a1">
    <w:name w:val="无标题条"/>
    <w:next w:val="afb"/>
    <w:qFormat/>
    <w:rsid w:val="00B4000F"/>
    <w:pPr>
      <w:jc w:val="both"/>
    </w:pPr>
    <w:rPr>
      <w:sz w:val="21"/>
    </w:rPr>
  </w:style>
  <w:style w:type="paragraph" w:customStyle="1" w:styleId="a3">
    <w:name w:val="字母编号列项（一级）"/>
    <w:qFormat/>
    <w:rsid w:val="00B4000F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4">
    <w:name w:val="目次、索引正文"/>
    <w:qFormat/>
    <w:rsid w:val="00B4000F"/>
    <w:pPr>
      <w:spacing w:line="320" w:lineRule="exact"/>
      <w:jc w:val="both"/>
    </w:pPr>
    <w:rPr>
      <w:rFonts w:ascii="宋体"/>
      <w:sz w:val="21"/>
    </w:rPr>
  </w:style>
  <w:style w:type="paragraph" w:customStyle="1" w:styleId="afff5">
    <w:name w:val="封面标准代替信息"/>
    <w:basedOn w:val="2"/>
    <w:qFormat/>
    <w:rsid w:val="00B4000F"/>
    <w:pPr>
      <w:framePr w:wrap="around"/>
      <w:spacing w:before="57"/>
    </w:pPr>
    <w:rPr>
      <w:rFonts w:ascii="宋体"/>
      <w:sz w:val="21"/>
    </w:rPr>
  </w:style>
  <w:style w:type="paragraph" w:customStyle="1" w:styleId="afff6">
    <w:name w:val="附录表标题"/>
    <w:next w:val="afb"/>
    <w:qFormat/>
    <w:rsid w:val="00B4000F"/>
    <w:p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f7">
    <w:name w:val="标准标志"/>
    <w:next w:val="ae"/>
    <w:qFormat/>
    <w:rsid w:val="00B4000F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f8">
    <w:name w:val="附录标识"/>
    <w:basedOn w:val="affe"/>
    <w:qFormat/>
    <w:rsid w:val="00B4000F"/>
    <w:pPr>
      <w:numPr>
        <w:numId w:val="4"/>
      </w:numPr>
      <w:tabs>
        <w:tab w:val="left" w:pos="6405"/>
      </w:tabs>
      <w:spacing w:after="200"/>
    </w:pPr>
    <w:rPr>
      <w:rFonts w:ascii="Times New Roman" w:eastAsia="宋体"/>
      <w:sz w:val="21"/>
    </w:rPr>
  </w:style>
  <w:style w:type="paragraph" w:customStyle="1" w:styleId="afff9">
    <w:name w:val="列项——"/>
    <w:qFormat/>
    <w:rsid w:val="00B4000F"/>
    <w:pPr>
      <w:widowControl w:val="0"/>
      <w:numPr>
        <w:numId w:val="5"/>
      </w:numPr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ffa">
    <w:name w:val="其他发布部门"/>
    <w:basedOn w:val="afc"/>
    <w:qFormat/>
    <w:rsid w:val="00B4000F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fb">
    <w:name w:val="三级无标题条"/>
    <w:basedOn w:val="ae"/>
    <w:qFormat/>
    <w:rsid w:val="00B4000F"/>
    <w:pPr>
      <w:numPr>
        <w:ilvl w:val="4"/>
        <w:numId w:val="1"/>
      </w:numPr>
    </w:pPr>
  </w:style>
  <w:style w:type="paragraph" w:customStyle="1" w:styleId="afffc">
    <w:name w:val="数字编号列项（二级）"/>
    <w:qFormat/>
    <w:rsid w:val="00B4000F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ffd">
    <w:name w:val="注×："/>
    <w:qFormat/>
    <w:rsid w:val="00B4000F"/>
    <w:pPr>
      <w:widowControl w:val="0"/>
      <w:numPr>
        <w:numId w:val="6"/>
      </w:numPr>
      <w:autoSpaceDE w:val="0"/>
      <w:autoSpaceDN w:val="0"/>
      <w:jc w:val="both"/>
    </w:pPr>
    <w:rPr>
      <w:rFonts w:ascii="宋体"/>
      <w:sz w:val="18"/>
    </w:rPr>
  </w:style>
  <w:style w:type="paragraph" w:customStyle="1" w:styleId="afffe">
    <w:name w:val="正文图标题"/>
    <w:next w:val="afb"/>
    <w:qFormat/>
    <w:rsid w:val="00B4000F"/>
    <w:pPr>
      <w:numPr>
        <w:numId w:val="7"/>
      </w:numPr>
      <w:jc w:val="center"/>
    </w:pPr>
    <w:rPr>
      <w:rFonts w:ascii="黑体" w:eastAsia="黑体"/>
      <w:sz w:val="21"/>
    </w:rPr>
  </w:style>
  <w:style w:type="paragraph" w:customStyle="1" w:styleId="affff">
    <w:name w:val="参考文献、索引标题"/>
    <w:basedOn w:val="affe"/>
    <w:next w:val="ae"/>
    <w:qFormat/>
    <w:rsid w:val="00B4000F"/>
    <w:pPr>
      <w:numPr>
        <w:numId w:val="0"/>
      </w:numPr>
      <w:spacing w:after="200"/>
    </w:pPr>
    <w:rPr>
      <w:rFonts w:ascii="Times New Roman" w:eastAsia="宋体"/>
      <w:sz w:val="21"/>
    </w:rPr>
  </w:style>
  <w:style w:type="paragraph" w:customStyle="1" w:styleId="affff0">
    <w:name w:val="封面一致性程度标识"/>
    <w:qFormat/>
    <w:rsid w:val="00B4000F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f1">
    <w:name w:val="列项·"/>
    <w:qFormat/>
    <w:rsid w:val="00B4000F"/>
    <w:pPr>
      <w:numPr>
        <w:numId w:val="8"/>
      </w:num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2">
    <w:name w:val="注："/>
    <w:next w:val="afb"/>
    <w:qFormat/>
    <w:rsid w:val="00B4000F"/>
    <w:pPr>
      <w:widowControl w:val="0"/>
      <w:numPr>
        <w:numId w:val="9"/>
      </w:numPr>
      <w:autoSpaceDE w:val="0"/>
      <w:autoSpaceDN w:val="0"/>
      <w:jc w:val="both"/>
    </w:pPr>
    <w:rPr>
      <w:rFonts w:ascii="宋体"/>
      <w:sz w:val="18"/>
    </w:rPr>
  </w:style>
  <w:style w:type="paragraph" w:customStyle="1" w:styleId="affff3">
    <w:name w:val="四级条标题"/>
    <w:basedOn w:val="afff0"/>
    <w:next w:val="afb"/>
    <w:qFormat/>
    <w:rsid w:val="00B4000F"/>
    <w:pPr>
      <w:numPr>
        <w:ilvl w:val="5"/>
      </w:numPr>
      <w:outlineLvl w:val="5"/>
    </w:pPr>
  </w:style>
  <w:style w:type="paragraph" w:customStyle="1" w:styleId="affff4">
    <w:name w:val="五级条标题"/>
    <w:basedOn w:val="affff3"/>
    <w:next w:val="afb"/>
    <w:qFormat/>
    <w:rsid w:val="00B4000F"/>
    <w:pPr>
      <w:numPr>
        <w:ilvl w:val="6"/>
      </w:numPr>
      <w:outlineLvl w:val="6"/>
    </w:pPr>
  </w:style>
  <w:style w:type="paragraph" w:customStyle="1" w:styleId="affff5">
    <w:name w:val="二级无标题条"/>
    <w:basedOn w:val="ae"/>
    <w:qFormat/>
    <w:rsid w:val="00B4000F"/>
    <w:pPr>
      <w:numPr>
        <w:ilvl w:val="3"/>
        <w:numId w:val="1"/>
      </w:numPr>
    </w:pPr>
  </w:style>
  <w:style w:type="paragraph" w:customStyle="1" w:styleId="affff6">
    <w:name w:val="封面标准文稿编辑信息"/>
    <w:qFormat/>
    <w:rsid w:val="00B4000F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f7">
    <w:name w:val="四级无标题条"/>
    <w:basedOn w:val="ae"/>
    <w:qFormat/>
    <w:rsid w:val="00B4000F"/>
    <w:pPr>
      <w:numPr>
        <w:ilvl w:val="5"/>
        <w:numId w:val="1"/>
      </w:numPr>
    </w:pPr>
  </w:style>
  <w:style w:type="paragraph" w:customStyle="1" w:styleId="affff8">
    <w:name w:val="示例"/>
    <w:next w:val="afb"/>
    <w:qFormat/>
    <w:rsid w:val="00B4000F"/>
    <w:pPr>
      <w:numPr>
        <w:numId w:val="10"/>
      </w:numPr>
      <w:ind w:firstLineChars="233" w:firstLine="419"/>
      <w:jc w:val="both"/>
    </w:pPr>
    <w:rPr>
      <w:rFonts w:ascii="宋体"/>
      <w:sz w:val="18"/>
    </w:rPr>
  </w:style>
  <w:style w:type="paragraph" w:customStyle="1" w:styleId="affff9">
    <w:name w:val="图表脚注"/>
    <w:next w:val="afb"/>
    <w:qFormat/>
    <w:rsid w:val="00B4000F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fa">
    <w:name w:val="封面标准文稿类别"/>
    <w:qFormat/>
    <w:rsid w:val="00B4000F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12">
    <w:name w:val="修订1"/>
    <w:uiPriority w:val="99"/>
    <w:qFormat/>
    <w:rsid w:val="00B4000F"/>
    <w:rPr>
      <w:kern w:val="2"/>
      <w:sz w:val="21"/>
      <w:szCs w:val="24"/>
    </w:rPr>
  </w:style>
  <w:style w:type="paragraph" w:customStyle="1" w:styleId="13">
    <w:name w:val="批注框文本1"/>
    <w:basedOn w:val="ae"/>
    <w:rsid w:val="00B4000F"/>
    <w:rPr>
      <w:sz w:val="18"/>
      <w:szCs w:val="18"/>
    </w:rPr>
  </w:style>
  <w:style w:type="paragraph" w:customStyle="1" w:styleId="affffb">
    <w:name w:val="其他标准称谓"/>
    <w:qFormat/>
    <w:rsid w:val="00B4000F"/>
    <w:pPr>
      <w:spacing w:line="0" w:lineRule="atLeast"/>
      <w:jc w:val="distribute"/>
    </w:pPr>
    <w:rPr>
      <w:rFonts w:ascii="黑体" w:eastAsia="黑体" w:hAnsi="宋体"/>
      <w:sz w:val="52"/>
    </w:rPr>
  </w:style>
  <w:style w:type="character" w:styleId="affffc">
    <w:name w:val="annotation reference"/>
    <w:rsid w:val="00B4000F"/>
    <w:rPr>
      <w:rFonts w:ascii="Times New Roman" w:eastAsia="宋体" w:hAnsi="Times New Roman" w:cs="Times New Roman"/>
      <w:sz w:val="21"/>
      <w:szCs w:val="21"/>
    </w:rPr>
  </w:style>
  <w:style w:type="character" w:customStyle="1" w:styleId="Char7">
    <w:name w:val="批注主题 Char"/>
    <w:link w:val="affffd"/>
    <w:rsid w:val="00B4000F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ffffd">
    <w:name w:val="annotation subject"/>
    <w:basedOn w:val="aff9"/>
    <w:next w:val="aff9"/>
    <w:link w:val="Char7"/>
    <w:rsid w:val="00B4000F"/>
    <w:rPr>
      <w:b/>
      <w:bCs/>
    </w:rPr>
  </w:style>
  <w:style w:type="character" w:customStyle="1" w:styleId="Char11">
    <w:name w:val="批注框文本 Char1"/>
    <w:link w:val="affffe"/>
    <w:qFormat/>
    <w:rsid w:val="00B4000F"/>
    <w:rPr>
      <w:rFonts w:ascii="Times New Roman" w:eastAsia="宋体" w:hAnsi="Times New Roman" w:cs="Times New Roman"/>
      <w:kern w:val="2"/>
      <w:sz w:val="18"/>
      <w:szCs w:val="18"/>
    </w:rPr>
  </w:style>
  <w:style w:type="paragraph" w:styleId="affffe">
    <w:name w:val="Balloon Text"/>
    <w:basedOn w:val="ae"/>
    <w:link w:val="Char11"/>
    <w:qFormat/>
    <w:rsid w:val="00B4000F"/>
    <w:rPr>
      <w:sz w:val="18"/>
      <w:szCs w:val="18"/>
    </w:rPr>
  </w:style>
  <w:style w:type="character" w:customStyle="1" w:styleId="1Char">
    <w:name w:val="标题 1 Char"/>
    <w:uiPriority w:val="9"/>
    <w:qFormat/>
    <w:rsid w:val="001E4354"/>
    <w:rPr>
      <w:rFonts w:eastAsia="黑体"/>
      <w:bCs/>
      <w:kern w:val="44"/>
      <w:sz w:val="21"/>
      <w:szCs w:val="44"/>
    </w:rPr>
  </w:style>
  <w:style w:type="paragraph" w:styleId="81">
    <w:name w:val="index 8"/>
    <w:basedOn w:val="ae"/>
    <w:next w:val="ae"/>
    <w:uiPriority w:val="99"/>
    <w:qFormat/>
    <w:rsid w:val="001E4354"/>
    <w:pPr>
      <w:widowControl/>
      <w:ind w:leftChars="200" w:left="1680" w:right="210" w:hangingChars="200" w:hanging="210"/>
      <w:jc w:val="left"/>
    </w:pPr>
    <w:rPr>
      <w:rFonts w:ascii="Calibri" w:hAnsi="Calibri"/>
      <w:sz w:val="20"/>
      <w:szCs w:val="20"/>
    </w:rPr>
  </w:style>
  <w:style w:type="paragraph" w:styleId="afffff">
    <w:name w:val="caption"/>
    <w:basedOn w:val="ae"/>
    <w:next w:val="ae"/>
    <w:uiPriority w:val="99"/>
    <w:qFormat/>
    <w:rsid w:val="001E4354"/>
    <w:pPr>
      <w:widowControl/>
      <w:spacing w:before="152" w:after="160"/>
      <w:ind w:leftChars="200" w:left="400" w:right="210" w:hangingChars="200" w:hanging="200"/>
      <w:jc w:val="left"/>
    </w:pPr>
    <w:rPr>
      <w:rFonts w:ascii="Arial" w:eastAsia="黑体" w:hAnsi="Arial" w:cs="Arial"/>
      <w:sz w:val="20"/>
      <w:szCs w:val="20"/>
    </w:rPr>
  </w:style>
  <w:style w:type="paragraph" w:styleId="51">
    <w:name w:val="index 5"/>
    <w:basedOn w:val="ae"/>
    <w:next w:val="ae"/>
    <w:uiPriority w:val="99"/>
    <w:qFormat/>
    <w:rsid w:val="001E4354"/>
    <w:pPr>
      <w:widowControl/>
      <w:ind w:leftChars="200" w:left="1050" w:right="210" w:hangingChars="200" w:hanging="210"/>
      <w:jc w:val="left"/>
    </w:pPr>
    <w:rPr>
      <w:rFonts w:ascii="Calibri" w:hAnsi="Calibri"/>
      <w:sz w:val="20"/>
      <w:szCs w:val="20"/>
    </w:rPr>
  </w:style>
  <w:style w:type="character" w:customStyle="1" w:styleId="Char8">
    <w:name w:val="文档结构图 Char"/>
    <w:basedOn w:val="af"/>
    <w:link w:val="afffff0"/>
    <w:qFormat/>
    <w:rsid w:val="001E4354"/>
    <w:rPr>
      <w:szCs w:val="24"/>
      <w:shd w:val="clear" w:color="auto" w:fill="000080"/>
    </w:rPr>
  </w:style>
  <w:style w:type="paragraph" w:styleId="afffff0">
    <w:name w:val="Document Map"/>
    <w:basedOn w:val="ae"/>
    <w:link w:val="Char8"/>
    <w:qFormat/>
    <w:rsid w:val="001E4354"/>
    <w:pPr>
      <w:widowControl/>
      <w:shd w:val="clear" w:color="auto" w:fill="000080"/>
      <w:ind w:leftChars="200" w:left="400" w:right="210" w:hangingChars="200" w:hanging="200"/>
      <w:jc w:val="left"/>
    </w:pPr>
    <w:rPr>
      <w:kern w:val="0"/>
      <w:sz w:val="20"/>
    </w:rPr>
  </w:style>
  <w:style w:type="paragraph" w:styleId="61">
    <w:name w:val="index 6"/>
    <w:basedOn w:val="ae"/>
    <w:next w:val="ae"/>
    <w:uiPriority w:val="99"/>
    <w:qFormat/>
    <w:rsid w:val="001E4354"/>
    <w:pPr>
      <w:widowControl/>
      <w:ind w:leftChars="200" w:left="1260" w:right="210" w:hangingChars="200" w:hanging="210"/>
      <w:jc w:val="left"/>
    </w:pPr>
    <w:rPr>
      <w:rFonts w:ascii="Calibri" w:hAnsi="Calibri"/>
      <w:sz w:val="20"/>
      <w:szCs w:val="20"/>
    </w:rPr>
  </w:style>
  <w:style w:type="paragraph" w:styleId="41">
    <w:name w:val="index 4"/>
    <w:basedOn w:val="ae"/>
    <w:next w:val="ae"/>
    <w:uiPriority w:val="99"/>
    <w:qFormat/>
    <w:rsid w:val="001E4354"/>
    <w:pPr>
      <w:widowControl/>
      <w:ind w:leftChars="200" w:left="840" w:right="210" w:hangingChars="200" w:hanging="210"/>
      <w:jc w:val="left"/>
    </w:pPr>
    <w:rPr>
      <w:rFonts w:ascii="Calibri" w:hAnsi="Calibri"/>
      <w:sz w:val="20"/>
      <w:szCs w:val="20"/>
    </w:rPr>
  </w:style>
  <w:style w:type="character" w:customStyle="1" w:styleId="Char9">
    <w:name w:val="纯文本 Char"/>
    <w:uiPriority w:val="99"/>
    <w:qFormat/>
    <w:rsid w:val="001E4354"/>
    <w:rPr>
      <w:rFonts w:ascii="宋体" w:hAnsi="Courier New" w:cs="宋体"/>
      <w:kern w:val="2"/>
      <w:sz w:val="21"/>
      <w:szCs w:val="22"/>
    </w:rPr>
  </w:style>
  <w:style w:type="paragraph" w:styleId="32">
    <w:name w:val="index 3"/>
    <w:basedOn w:val="ae"/>
    <w:next w:val="ae"/>
    <w:uiPriority w:val="99"/>
    <w:qFormat/>
    <w:rsid w:val="001E4354"/>
    <w:pPr>
      <w:widowControl/>
      <w:ind w:leftChars="200" w:left="630" w:right="210" w:hangingChars="200" w:hanging="210"/>
      <w:jc w:val="left"/>
    </w:pPr>
    <w:rPr>
      <w:rFonts w:ascii="Calibri" w:hAnsi="Calibri"/>
      <w:sz w:val="20"/>
      <w:szCs w:val="20"/>
    </w:rPr>
  </w:style>
  <w:style w:type="character" w:customStyle="1" w:styleId="Chara">
    <w:name w:val="尾注文本 Char"/>
    <w:basedOn w:val="af"/>
    <w:link w:val="afffff1"/>
    <w:qFormat/>
    <w:rsid w:val="001E4354"/>
    <w:rPr>
      <w:szCs w:val="24"/>
    </w:rPr>
  </w:style>
  <w:style w:type="paragraph" w:styleId="afffff1">
    <w:name w:val="endnote text"/>
    <w:basedOn w:val="ae"/>
    <w:link w:val="Chara"/>
    <w:qFormat/>
    <w:rsid w:val="001E4354"/>
    <w:pPr>
      <w:widowControl/>
      <w:snapToGrid w:val="0"/>
      <w:ind w:leftChars="200" w:left="400" w:right="210" w:hangingChars="200" w:hanging="200"/>
      <w:jc w:val="left"/>
    </w:pPr>
    <w:rPr>
      <w:kern w:val="0"/>
      <w:sz w:val="20"/>
    </w:rPr>
  </w:style>
  <w:style w:type="character" w:customStyle="1" w:styleId="Charb">
    <w:name w:val="页眉 Char"/>
    <w:uiPriority w:val="99"/>
    <w:qFormat/>
    <w:rsid w:val="001E4354"/>
    <w:rPr>
      <w:kern w:val="2"/>
      <w:sz w:val="18"/>
      <w:szCs w:val="18"/>
    </w:rPr>
  </w:style>
  <w:style w:type="paragraph" w:styleId="14">
    <w:name w:val="index 1"/>
    <w:basedOn w:val="ae"/>
    <w:next w:val="ae"/>
    <w:autoRedefine/>
    <w:uiPriority w:val="99"/>
    <w:unhideWhenUsed/>
    <w:qFormat/>
    <w:rsid w:val="001E4354"/>
  </w:style>
  <w:style w:type="paragraph" w:styleId="afffff2">
    <w:name w:val="index heading"/>
    <w:basedOn w:val="ae"/>
    <w:next w:val="14"/>
    <w:uiPriority w:val="99"/>
    <w:qFormat/>
    <w:rsid w:val="001E4354"/>
    <w:pPr>
      <w:widowControl/>
      <w:spacing w:before="120" w:after="120"/>
      <w:ind w:leftChars="200" w:left="400" w:right="210" w:hangingChars="200" w:hanging="200"/>
      <w:jc w:val="center"/>
    </w:pPr>
    <w:rPr>
      <w:rFonts w:ascii="Calibri" w:hAnsi="Calibri"/>
      <w:b/>
      <w:bCs/>
      <w:iCs/>
      <w:szCs w:val="20"/>
    </w:rPr>
  </w:style>
  <w:style w:type="paragraph" w:styleId="afffff3">
    <w:name w:val="Subtitle"/>
    <w:basedOn w:val="ae"/>
    <w:next w:val="ae"/>
    <w:link w:val="Char12"/>
    <w:uiPriority w:val="11"/>
    <w:qFormat/>
    <w:rsid w:val="001E4354"/>
    <w:pPr>
      <w:widowControl/>
      <w:spacing w:before="240" w:after="60" w:line="312" w:lineRule="auto"/>
      <w:ind w:leftChars="200" w:left="400" w:right="210" w:hangingChars="200" w:hanging="200"/>
      <w:jc w:val="center"/>
      <w:outlineLvl w:val="1"/>
    </w:pPr>
    <w:rPr>
      <w:rFonts w:ascii="Calibri" w:eastAsia="黑体" w:hAnsi="Calibri"/>
      <w:bCs/>
      <w:kern w:val="28"/>
      <w:sz w:val="28"/>
      <w:szCs w:val="32"/>
    </w:rPr>
  </w:style>
  <w:style w:type="character" w:customStyle="1" w:styleId="Char12">
    <w:name w:val="副标题 Char1"/>
    <w:link w:val="afffff3"/>
    <w:uiPriority w:val="11"/>
    <w:qFormat/>
    <w:rsid w:val="001E4354"/>
    <w:rPr>
      <w:rFonts w:ascii="Calibri" w:eastAsia="黑体" w:hAnsi="Calibri"/>
      <w:bCs/>
      <w:kern w:val="28"/>
      <w:sz w:val="28"/>
      <w:szCs w:val="32"/>
    </w:rPr>
  </w:style>
  <w:style w:type="character" w:customStyle="1" w:styleId="Charc">
    <w:name w:val="副标题 Char"/>
    <w:basedOn w:val="af"/>
    <w:link w:val="afffff3"/>
    <w:uiPriority w:val="11"/>
    <w:qFormat/>
    <w:rsid w:val="001E4354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71">
    <w:name w:val="index 7"/>
    <w:basedOn w:val="ae"/>
    <w:next w:val="ae"/>
    <w:uiPriority w:val="99"/>
    <w:qFormat/>
    <w:rsid w:val="001E4354"/>
    <w:pPr>
      <w:widowControl/>
      <w:ind w:leftChars="200" w:left="1470" w:right="210" w:hangingChars="200" w:hanging="210"/>
      <w:jc w:val="left"/>
    </w:pPr>
    <w:rPr>
      <w:rFonts w:ascii="Calibri" w:hAnsi="Calibri"/>
      <w:sz w:val="20"/>
      <w:szCs w:val="20"/>
    </w:rPr>
  </w:style>
  <w:style w:type="paragraph" w:styleId="91">
    <w:name w:val="index 9"/>
    <w:basedOn w:val="ae"/>
    <w:next w:val="ae"/>
    <w:uiPriority w:val="99"/>
    <w:qFormat/>
    <w:rsid w:val="001E4354"/>
    <w:pPr>
      <w:widowControl/>
      <w:ind w:leftChars="200" w:left="1890" w:right="210" w:hangingChars="200" w:hanging="210"/>
      <w:jc w:val="left"/>
    </w:pPr>
    <w:rPr>
      <w:rFonts w:ascii="Calibri" w:hAnsi="Calibri"/>
      <w:sz w:val="20"/>
      <w:szCs w:val="20"/>
    </w:rPr>
  </w:style>
  <w:style w:type="paragraph" w:styleId="afffff4">
    <w:name w:val="Normal (Web)"/>
    <w:basedOn w:val="ae"/>
    <w:uiPriority w:val="99"/>
    <w:unhideWhenUsed/>
    <w:qFormat/>
    <w:rsid w:val="001E4354"/>
    <w:pPr>
      <w:widowControl/>
      <w:ind w:leftChars="200" w:left="400" w:right="210" w:hangingChars="200" w:hanging="200"/>
      <w:jc w:val="left"/>
    </w:pPr>
    <w:rPr>
      <w:sz w:val="24"/>
    </w:rPr>
  </w:style>
  <w:style w:type="paragraph" w:styleId="23">
    <w:name w:val="index 2"/>
    <w:basedOn w:val="ae"/>
    <w:next w:val="ae"/>
    <w:uiPriority w:val="99"/>
    <w:qFormat/>
    <w:rsid w:val="001E4354"/>
    <w:pPr>
      <w:widowControl/>
      <w:ind w:leftChars="200" w:left="420" w:right="210" w:hangingChars="200" w:hanging="210"/>
      <w:jc w:val="left"/>
    </w:pPr>
    <w:rPr>
      <w:rFonts w:ascii="Calibri" w:hAnsi="Calibri"/>
      <w:sz w:val="20"/>
      <w:szCs w:val="20"/>
    </w:rPr>
  </w:style>
  <w:style w:type="character" w:customStyle="1" w:styleId="Chard">
    <w:name w:val="标题 Char"/>
    <w:uiPriority w:val="99"/>
    <w:qFormat/>
    <w:rsid w:val="001E4354"/>
    <w:rPr>
      <w:rFonts w:ascii="Arial" w:hAnsi="Arial" w:cs="Arial"/>
      <w:b/>
      <w:bCs/>
      <w:kern w:val="2"/>
      <w:sz w:val="32"/>
      <w:szCs w:val="32"/>
    </w:rPr>
  </w:style>
  <w:style w:type="character" w:styleId="afffff5">
    <w:name w:val="Emphasis"/>
    <w:uiPriority w:val="20"/>
    <w:qFormat/>
    <w:rsid w:val="001E4354"/>
    <w:rPr>
      <w:color w:val="CC0000"/>
    </w:rPr>
  </w:style>
  <w:style w:type="paragraph" w:customStyle="1" w:styleId="afffff6">
    <w:name w:val="其他发布日期"/>
    <w:basedOn w:val="afd"/>
    <w:uiPriority w:val="99"/>
    <w:qFormat/>
    <w:rsid w:val="001E4354"/>
    <w:pPr>
      <w:framePr w:w="0" w:hRule="auto" w:hSpace="0" w:vSpace="0" w:wrap="auto" w:hAnchor="text" w:yAlign="inline" w:anchorLock="0"/>
      <w:ind w:leftChars="200" w:left="400" w:right="210" w:hangingChars="200" w:hanging="200"/>
    </w:pPr>
  </w:style>
  <w:style w:type="paragraph" w:customStyle="1" w:styleId="afffff7">
    <w:name w:val="附录五级无"/>
    <w:basedOn w:val="a"/>
    <w:uiPriority w:val="99"/>
    <w:qFormat/>
    <w:rsid w:val="001E4354"/>
    <w:pPr>
      <w:numPr>
        <w:ilvl w:val="0"/>
        <w:numId w:val="0"/>
      </w:numPr>
      <w:tabs>
        <w:tab w:val="left" w:pos="360"/>
      </w:tabs>
      <w:spacing w:beforeLines="0"/>
      <w:ind w:leftChars="200" w:left="400" w:right="210" w:hangingChars="200" w:hanging="200"/>
      <w:jc w:val="left"/>
    </w:pPr>
    <w:rPr>
      <w:rFonts w:ascii="宋体"/>
      <w:szCs w:val="21"/>
    </w:rPr>
  </w:style>
  <w:style w:type="paragraph" w:customStyle="1" w:styleId="24">
    <w:name w:val="封面标准文稿编辑信息2"/>
    <w:basedOn w:val="affff6"/>
    <w:uiPriority w:val="99"/>
    <w:qFormat/>
    <w:rsid w:val="001E4354"/>
    <w:pPr>
      <w:widowControl w:val="0"/>
      <w:spacing w:after="160"/>
      <w:ind w:leftChars="200" w:left="400" w:right="210" w:hangingChars="200" w:hanging="200"/>
      <w:textAlignment w:val="center"/>
    </w:pPr>
    <w:rPr>
      <w:szCs w:val="28"/>
    </w:rPr>
  </w:style>
  <w:style w:type="paragraph" w:customStyle="1" w:styleId="afffff8">
    <w:name w:val="列项◆（三级）"/>
    <w:basedOn w:val="ae"/>
    <w:uiPriority w:val="99"/>
    <w:qFormat/>
    <w:rsid w:val="001E4354"/>
    <w:pPr>
      <w:widowControl/>
      <w:tabs>
        <w:tab w:val="left" w:pos="1678"/>
      </w:tabs>
      <w:ind w:leftChars="200" w:left="1678" w:right="210" w:hangingChars="200" w:hanging="414"/>
      <w:jc w:val="left"/>
    </w:pPr>
    <w:rPr>
      <w:rFonts w:ascii="宋体"/>
      <w:szCs w:val="21"/>
    </w:rPr>
  </w:style>
  <w:style w:type="paragraph" w:customStyle="1" w:styleId="25">
    <w:name w:val="封面一致性程度标识2"/>
    <w:basedOn w:val="affff0"/>
    <w:uiPriority w:val="99"/>
    <w:qFormat/>
    <w:rsid w:val="001E4354"/>
    <w:pPr>
      <w:widowControl w:val="0"/>
      <w:ind w:leftChars="200" w:left="400" w:right="210" w:hangingChars="200" w:hanging="200"/>
      <w:textAlignment w:val="center"/>
    </w:pPr>
    <w:rPr>
      <w:szCs w:val="28"/>
    </w:rPr>
  </w:style>
  <w:style w:type="paragraph" w:customStyle="1" w:styleId="afffff9">
    <w:name w:val="五级无"/>
    <w:basedOn w:val="affff4"/>
    <w:uiPriority w:val="99"/>
    <w:qFormat/>
    <w:rsid w:val="001E4354"/>
    <w:pPr>
      <w:numPr>
        <w:ilvl w:val="0"/>
        <w:numId w:val="0"/>
      </w:numPr>
      <w:spacing w:beforeLines="0" w:after="50"/>
      <w:ind w:leftChars="200" w:left="400" w:right="210" w:hangingChars="200" w:hanging="200"/>
      <w:jc w:val="left"/>
    </w:pPr>
    <w:rPr>
      <w:rFonts w:ascii="宋体"/>
      <w:szCs w:val="21"/>
    </w:rPr>
  </w:style>
  <w:style w:type="paragraph" w:customStyle="1" w:styleId="afffffa">
    <w:name w:val="列项——（一级）"/>
    <w:uiPriority w:val="99"/>
    <w:qFormat/>
    <w:rsid w:val="001E4354"/>
    <w:pPr>
      <w:widowControl w:val="0"/>
      <w:ind w:leftChars="200" w:left="833" w:right="210" w:hangingChars="200" w:hanging="408"/>
      <w:jc w:val="both"/>
    </w:pPr>
    <w:rPr>
      <w:rFonts w:ascii="宋体"/>
      <w:sz w:val="21"/>
    </w:rPr>
  </w:style>
  <w:style w:type="paragraph" w:customStyle="1" w:styleId="afffffb">
    <w:name w:val="其他实施日期"/>
    <w:basedOn w:val="afe"/>
    <w:uiPriority w:val="99"/>
    <w:qFormat/>
    <w:rsid w:val="001E4354"/>
    <w:pPr>
      <w:framePr w:w="0" w:hRule="auto" w:vSpace="0" w:wrap="auto" w:hAnchor="text" w:xAlign="left" w:yAlign="inline" w:anchorLock="0"/>
      <w:ind w:leftChars="200" w:left="400" w:right="210" w:hangingChars="200" w:hanging="200"/>
    </w:pPr>
    <w:rPr>
      <w:rFonts w:eastAsia="黑体"/>
    </w:rPr>
  </w:style>
  <w:style w:type="paragraph" w:customStyle="1" w:styleId="afffffc">
    <w:name w:val="示例内容"/>
    <w:uiPriority w:val="99"/>
    <w:qFormat/>
    <w:rsid w:val="001E4354"/>
    <w:pPr>
      <w:ind w:leftChars="200" w:left="400" w:right="210" w:firstLineChars="200" w:firstLine="200"/>
    </w:pPr>
    <w:rPr>
      <w:rFonts w:ascii="宋体"/>
      <w:sz w:val="18"/>
      <w:szCs w:val="18"/>
    </w:rPr>
  </w:style>
  <w:style w:type="paragraph" w:customStyle="1" w:styleId="afffffd">
    <w:name w:val="正文公式编号制表符"/>
    <w:basedOn w:val="afb"/>
    <w:next w:val="afb"/>
    <w:uiPriority w:val="99"/>
    <w:qFormat/>
    <w:rsid w:val="001E4354"/>
    <w:pPr>
      <w:tabs>
        <w:tab w:val="center" w:pos="4201"/>
        <w:tab w:val="right" w:leader="dot" w:pos="9298"/>
      </w:tabs>
      <w:ind w:leftChars="200" w:left="400" w:right="210" w:firstLineChars="0" w:firstLine="0"/>
    </w:pPr>
    <w:rPr>
      <w:rFonts w:ascii="Times New Roman" w:cs="黑体"/>
      <w:kern w:val="2"/>
      <w:szCs w:val="22"/>
    </w:rPr>
  </w:style>
  <w:style w:type="paragraph" w:customStyle="1" w:styleId="p0">
    <w:name w:val="p0"/>
    <w:basedOn w:val="ae"/>
    <w:uiPriority w:val="99"/>
    <w:qFormat/>
    <w:rsid w:val="001E4354"/>
    <w:pPr>
      <w:widowControl/>
      <w:ind w:leftChars="200" w:left="400" w:right="210" w:hangingChars="200" w:hanging="200"/>
      <w:jc w:val="left"/>
    </w:pPr>
    <w:rPr>
      <w:kern w:val="0"/>
      <w:szCs w:val="21"/>
    </w:rPr>
  </w:style>
  <w:style w:type="paragraph" w:customStyle="1" w:styleId="afffffe">
    <w:name w:val="附录表标号"/>
    <w:basedOn w:val="ae"/>
    <w:next w:val="afb"/>
    <w:uiPriority w:val="99"/>
    <w:qFormat/>
    <w:rsid w:val="001E4354"/>
    <w:pPr>
      <w:widowControl/>
      <w:spacing w:line="14" w:lineRule="exact"/>
      <w:ind w:leftChars="200" w:left="811" w:right="210" w:hangingChars="200" w:hanging="448"/>
      <w:jc w:val="center"/>
      <w:outlineLvl w:val="0"/>
    </w:pPr>
    <w:rPr>
      <w:color w:val="FFFFFF"/>
    </w:rPr>
  </w:style>
  <w:style w:type="paragraph" w:customStyle="1" w:styleId="affffff">
    <w:name w:val="附录公式编号制表符"/>
    <w:basedOn w:val="ae"/>
    <w:next w:val="afb"/>
    <w:uiPriority w:val="99"/>
    <w:qFormat/>
    <w:rsid w:val="001E4354"/>
    <w:pPr>
      <w:widowControl/>
      <w:tabs>
        <w:tab w:val="center" w:pos="4201"/>
        <w:tab w:val="right" w:leader="dot" w:pos="9298"/>
      </w:tabs>
      <w:autoSpaceDE w:val="0"/>
      <w:autoSpaceDN w:val="0"/>
      <w:ind w:leftChars="200" w:left="400" w:right="210" w:hangingChars="200" w:hanging="200"/>
      <w:jc w:val="left"/>
    </w:pPr>
    <w:rPr>
      <w:rFonts w:ascii="宋体"/>
      <w:kern w:val="0"/>
      <w:szCs w:val="20"/>
    </w:rPr>
  </w:style>
  <w:style w:type="paragraph" w:customStyle="1" w:styleId="26">
    <w:name w:val="封面标准文稿类别2"/>
    <w:basedOn w:val="affffa"/>
    <w:uiPriority w:val="99"/>
    <w:qFormat/>
    <w:rsid w:val="001E4354"/>
    <w:pPr>
      <w:widowControl w:val="0"/>
      <w:spacing w:after="160" w:line="240" w:lineRule="auto"/>
      <w:ind w:leftChars="200" w:left="400" w:right="210" w:hangingChars="200" w:hanging="200"/>
      <w:textAlignment w:val="center"/>
    </w:pPr>
    <w:rPr>
      <w:szCs w:val="28"/>
    </w:rPr>
  </w:style>
  <w:style w:type="paragraph" w:customStyle="1" w:styleId="affffff0">
    <w:name w:val="附录图标号"/>
    <w:basedOn w:val="ae"/>
    <w:uiPriority w:val="99"/>
    <w:qFormat/>
    <w:rsid w:val="001E4354"/>
    <w:pPr>
      <w:keepNext/>
      <w:pageBreakBefore/>
      <w:widowControl/>
      <w:spacing w:line="14" w:lineRule="exact"/>
      <w:ind w:leftChars="200" w:left="400" w:right="210" w:hangingChars="200" w:firstLine="363"/>
      <w:jc w:val="center"/>
      <w:outlineLvl w:val="0"/>
    </w:pPr>
    <w:rPr>
      <w:color w:val="FFFFFF"/>
    </w:rPr>
  </w:style>
  <w:style w:type="paragraph" w:customStyle="1" w:styleId="affffff1">
    <w:name w:val="附录四级无"/>
    <w:basedOn w:val="a7"/>
    <w:uiPriority w:val="99"/>
    <w:qFormat/>
    <w:rsid w:val="001E4354"/>
    <w:pPr>
      <w:numPr>
        <w:ilvl w:val="0"/>
        <w:numId w:val="0"/>
      </w:numPr>
      <w:tabs>
        <w:tab w:val="left" w:pos="360"/>
      </w:tabs>
      <w:spacing w:beforeLines="0"/>
      <w:ind w:leftChars="200" w:left="400" w:right="210" w:hangingChars="200" w:hanging="200"/>
      <w:jc w:val="left"/>
    </w:pPr>
    <w:rPr>
      <w:rFonts w:ascii="宋体"/>
      <w:szCs w:val="21"/>
    </w:rPr>
  </w:style>
  <w:style w:type="paragraph" w:customStyle="1" w:styleId="affffff2">
    <w:name w:val="二级无"/>
    <w:basedOn w:val="a0"/>
    <w:uiPriority w:val="99"/>
    <w:qFormat/>
    <w:rsid w:val="001E4354"/>
    <w:pPr>
      <w:numPr>
        <w:ilvl w:val="0"/>
        <w:numId w:val="0"/>
      </w:numPr>
      <w:spacing w:beforeLines="0" w:after="50"/>
      <w:ind w:leftChars="200" w:left="400" w:right="210" w:hangingChars="200" w:hanging="200"/>
      <w:jc w:val="left"/>
    </w:pPr>
    <w:rPr>
      <w:rFonts w:ascii="宋体"/>
      <w:szCs w:val="21"/>
    </w:rPr>
  </w:style>
  <w:style w:type="paragraph" w:customStyle="1" w:styleId="27">
    <w:name w:val="封面标准英文名称2"/>
    <w:basedOn w:val="aff0"/>
    <w:uiPriority w:val="99"/>
    <w:qFormat/>
    <w:rsid w:val="001E4354"/>
    <w:pPr>
      <w:ind w:leftChars="200" w:left="400" w:right="210" w:hangingChars="200" w:hanging="200"/>
      <w:textAlignment w:val="center"/>
    </w:pPr>
    <w:rPr>
      <w:rFonts w:eastAsia="黑体"/>
      <w:szCs w:val="28"/>
    </w:rPr>
  </w:style>
  <w:style w:type="paragraph" w:customStyle="1" w:styleId="affffff3">
    <w:name w:val="示例×："/>
    <w:basedOn w:val="ad"/>
    <w:uiPriority w:val="99"/>
    <w:qFormat/>
    <w:rsid w:val="001E4354"/>
    <w:pPr>
      <w:numPr>
        <w:ilvl w:val="0"/>
        <w:numId w:val="0"/>
      </w:numPr>
      <w:spacing w:beforeLines="0" w:afterLines="100"/>
      <w:ind w:leftChars="200" w:left="400" w:right="210" w:hangingChars="200" w:firstLine="363"/>
      <w:outlineLvl w:val="9"/>
    </w:pPr>
    <w:rPr>
      <w:rFonts w:ascii="宋体" w:eastAsia="宋体"/>
      <w:sz w:val="18"/>
      <w:szCs w:val="18"/>
    </w:rPr>
  </w:style>
  <w:style w:type="paragraph" w:customStyle="1" w:styleId="28">
    <w:name w:val="封面标准名称2"/>
    <w:basedOn w:val="aff"/>
    <w:uiPriority w:val="99"/>
    <w:qFormat/>
    <w:rsid w:val="001E4354"/>
    <w:pPr>
      <w:framePr w:w="0" w:hRule="auto" w:wrap="auto" w:hAnchor="text" w:xAlign="left" w:yAlign="inline" w:anchorLock="0"/>
      <w:spacing w:beforeLines="630"/>
      <w:ind w:leftChars="200" w:left="400" w:right="210" w:hangingChars="200" w:hanging="200"/>
    </w:pPr>
  </w:style>
  <w:style w:type="paragraph" w:customStyle="1" w:styleId="affffff4">
    <w:name w:val="首示例"/>
    <w:next w:val="afb"/>
    <w:link w:val="CharChar0"/>
    <w:qFormat/>
    <w:rsid w:val="001E4354"/>
    <w:pPr>
      <w:tabs>
        <w:tab w:val="left" w:pos="360"/>
      </w:tabs>
      <w:ind w:leftChars="200" w:left="400" w:right="210" w:hangingChars="200" w:hanging="200"/>
    </w:pPr>
    <w:rPr>
      <w:rFonts w:ascii="宋体" w:hAnsi="宋体" w:cs="黑体"/>
      <w:kern w:val="2"/>
      <w:sz w:val="18"/>
      <w:szCs w:val="18"/>
    </w:rPr>
  </w:style>
  <w:style w:type="character" w:customStyle="1" w:styleId="CharChar0">
    <w:name w:val="首示例 Char Char"/>
    <w:link w:val="affffff4"/>
    <w:qFormat/>
    <w:rsid w:val="001E4354"/>
    <w:rPr>
      <w:rFonts w:ascii="宋体" w:hAnsi="宋体" w:cs="黑体"/>
      <w:kern w:val="2"/>
      <w:sz w:val="18"/>
      <w:szCs w:val="18"/>
    </w:rPr>
  </w:style>
  <w:style w:type="paragraph" w:customStyle="1" w:styleId="affffff5">
    <w:name w:val="列项●（二级）"/>
    <w:uiPriority w:val="99"/>
    <w:qFormat/>
    <w:rsid w:val="001E4354"/>
    <w:pPr>
      <w:tabs>
        <w:tab w:val="left" w:pos="840"/>
      </w:tabs>
      <w:ind w:leftChars="200" w:left="1264" w:right="210" w:hangingChars="200" w:hanging="413"/>
      <w:jc w:val="both"/>
    </w:pPr>
    <w:rPr>
      <w:rFonts w:ascii="宋体"/>
      <w:sz w:val="21"/>
    </w:rPr>
  </w:style>
  <w:style w:type="paragraph" w:customStyle="1" w:styleId="affffff6">
    <w:name w:val="图表脚注说明"/>
    <w:basedOn w:val="ae"/>
    <w:uiPriority w:val="99"/>
    <w:qFormat/>
    <w:rsid w:val="001E4354"/>
    <w:pPr>
      <w:widowControl/>
      <w:ind w:leftChars="200" w:left="544" w:right="210" w:hangingChars="200" w:hanging="181"/>
      <w:jc w:val="left"/>
    </w:pPr>
    <w:rPr>
      <w:rFonts w:ascii="宋体"/>
      <w:sz w:val="18"/>
      <w:szCs w:val="18"/>
    </w:rPr>
  </w:style>
  <w:style w:type="paragraph" w:customStyle="1" w:styleId="affffff7">
    <w:name w:val="注：（正文）"/>
    <w:basedOn w:val="affff2"/>
    <w:next w:val="afb"/>
    <w:uiPriority w:val="99"/>
    <w:qFormat/>
    <w:rsid w:val="001E4354"/>
    <w:pPr>
      <w:numPr>
        <w:numId w:val="0"/>
      </w:numPr>
      <w:ind w:leftChars="200" w:left="726" w:right="210" w:hangingChars="200" w:hanging="363"/>
    </w:pPr>
    <w:rPr>
      <w:szCs w:val="18"/>
    </w:rPr>
  </w:style>
  <w:style w:type="paragraph" w:customStyle="1" w:styleId="affffff8">
    <w:name w:val="注×：（正文）"/>
    <w:uiPriority w:val="99"/>
    <w:qFormat/>
    <w:rsid w:val="001E4354"/>
    <w:pPr>
      <w:ind w:leftChars="200" w:left="811" w:right="210" w:hangingChars="200" w:hanging="448"/>
      <w:jc w:val="both"/>
    </w:pPr>
    <w:rPr>
      <w:rFonts w:ascii="宋体"/>
      <w:sz w:val="18"/>
      <w:szCs w:val="18"/>
    </w:rPr>
  </w:style>
  <w:style w:type="paragraph" w:customStyle="1" w:styleId="affffff9">
    <w:name w:val="四级无"/>
    <w:basedOn w:val="affff3"/>
    <w:uiPriority w:val="99"/>
    <w:qFormat/>
    <w:rsid w:val="001E4354"/>
    <w:pPr>
      <w:numPr>
        <w:ilvl w:val="0"/>
        <w:numId w:val="0"/>
      </w:numPr>
      <w:spacing w:beforeLines="0" w:after="50"/>
      <w:ind w:leftChars="200" w:left="400" w:right="210" w:hangingChars="200" w:hanging="200"/>
      <w:jc w:val="left"/>
    </w:pPr>
    <w:rPr>
      <w:rFonts w:ascii="宋体"/>
      <w:szCs w:val="21"/>
    </w:rPr>
  </w:style>
  <w:style w:type="paragraph" w:customStyle="1" w:styleId="affffffa">
    <w:name w:val="图标脚注说明"/>
    <w:basedOn w:val="afb"/>
    <w:uiPriority w:val="99"/>
    <w:qFormat/>
    <w:rsid w:val="001E4354"/>
    <w:pPr>
      <w:tabs>
        <w:tab w:val="center" w:pos="4201"/>
        <w:tab w:val="right" w:leader="dot" w:pos="9298"/>
      </w:tabs>
      <w:ind w:leftChars="200" w:left="840" w:right="210" w:firstLineChars="0" w:hanging="420"/>
    </w:pPr>
    <w:rPr>
      <w:rFonts w:hAnsi="Calibri" w:cs="黑体"/>
      <w:kern w:val="2"/>
      <w:sz w:val="18"/>
      <w:szCs w:val="18"/>
    </w:rPr>
  </w:style>
  <w:style w:type="paragraph" w:customStyle="1" w:styleId="affffffb">
    <w:name w:val="一级无"/>
    <w:basedOn w:val="afff"/>
    <w:uiPriority w:val="99"/>
    <w:qFormat/>
    <w:rsid w:val="001E4354"/>
    <w:pPr>
      <w:numPr>
        <w:ilvl w:val="0"/>
        <w:numId w:val="0"/>
      </w:numPr>
      <w:spacing w:beforeLines="0"/>
      <w:ind w:leftChars="200" w:left="400" w:right="210" w:hangingChars="200" w:hanging="200"/>
      <w:jc w:val="left"/>
    </w:pPr>
    <w:rPr>
      <w:rFonts w:ascii="宋体"/>
      <w:szCs w:val="21"/>
    </w:rPr>
  </w:style>
  <w:style w:type="paragraph" w:customStyle="1" w:styleId="affffffc">
    <w:name w:val="附录公式"/>
    <w:basedOn w:val="afb"/>
    <w:next w:val="afb"/>
    <w:link w:val="CharChar1"/>
    <w:qFormat/>
    <w:rsid w:val="001E4354"/>
    <w:pPr>
      <w:tabs>
        <w:tab w:val="center" w:pos="4201"/>
        <w:tab w:val="right" w:leader="dot" w:pos="9298"/>
      </w:tabs>
      <w:ind w:leftChars="200" w:left="400" w:right="210" w:firstLine="420"/>
    </w:pPr>
    <w:rPr>
      <w:rFonts w:hAnsi="Calibri" w:cs="黑体"/>
      <w:kern w:val="2"/>
      <w:szCs w:val="22"/>
    </w:rPr>
  </w:style>
  <w:style w:type="character" w:customStyle="1" w:styleId="CharChar1">
    <w:name w:val="附录公式 Char Char"/>
    <w:link w:val="affffffc"/>
    <w:qFormat/>
    <w:rsid w:val="001E4354"/>
    <w:rPr>
      <w:rFonts w:ascii="宋体" w:hAnsi="Calibri" w:cs="黑体"/>
      <w:kern w:val="2"/>
      <w:sz w:val="21"/>
      <w:szCs w:val="22"/>
    </w:rPr>
  </w:style>
  <w:style w:type="paragraph" w:customStyle="1" w:styleId="affffffd">
    <w:name w:val="附录二级无"/>
    <w:basedOn w:val="ab"/>
    <w:uiPriority w:val="99"/>
    <w:qFormat/>
    <w:rsid w:val="001E4354"/>
    <w:pPr>
      <w:numPr>
        <w:ilvl w:val="0"/>
        <w:numId w:val="0"/>
      </w:numPr>
      <w:spacing w:beforeLines="0"/>
      <w:ind w:leftChars="200" w:left="400" w:right="210" w:hangingChars="200" w:hanging="200"/>
      <w:jc w:val="left"/>
    </w:pPr>
    <w:rPr>
      <w:rFonts w:ascii="宋体"/>
      <w:szCs w:val="21"/>
    </w:rPr>
  </w:style>
  <w:style w:type="paragraph" w:customStyle="1" w:styleId="affffffe">
    <w:name w:val="列项说明"/>
    <w:basedOn w:val="ae"/>
    <w:uiPriority w:val="99"/>
    <w:qFormat/>
    <w:rsid w:val="001E4354"/>
    <w:pPr>
      <w:widowControl/>
      <w:adjustRightInd w:val="0"/>
      <w:spacing w:line="320" w:lineRule="exact"/>
      <w:ind w:leftChars="200" w:left="400" w:right="21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ff">
    <w:name w:val="三级无"/>
    <w:basedOn w:val="afff0"/>
    <w:uiPriority w:val="99"/>
    <w:qFormat/>
    <w:rsid w:val="001E4354"/>
    <w:pPr>
      <w:numPr>
        <w:ilvl w:val="0"/>
        <w:numId w:val="0"/>
      </w:numPr>
      <w:spacing w:beforeLines="0" w:after="50"/>
      <w:ind w:leftChars="200" w:left="400" w:right="210" w:hangingChars="200" w:hanging="200"/>
      <w:jc w:val="left"/>
    </w:pPr>
    <w:rPr>
      <w:rFonts w:ascii="宋体"/>
      <w:szCs w:val="21"/>
    </w:rPr>
  </w:style>
  <w:style w:type="paragraph" w:customStyle="1" w:styleId="afffffff0">
    <w:name w:val="编号列项（三级）"/>
    <w:uiPriority w:val="99"/>
    <w:qFormat/>
    <w:rsid w:val="001E4354"/>
    <w:pPr>
      <w:tabs>
        <w:tab w:val="left" w:pos="0"/>
      </w:tabs>
      <w:ind w:leftChars="200" w:left="1679" w:right="210" w:hangingChars="200" w:hanging="420"/>
    </w:pPr>
    <w:rPr>
      <w:rFonts w:ascii="宋体"/>
      <w:sz w:val="21"/>
    </w:rPr>
  </w:style>
  <w:style w:type="paragraph" w:customStyle="1" w:styleId="afffffff1">
    <w:name w:val="参考文献"/>
    <w:basedOn w:val="ae"/>
    <w:next w:val="afb"/>
    <w:uiPriority w:val="99"/>
    <w:qFormat/>
    <w:rsid w:val="001E4354"/>
    <w:pPr>
      <w:keepNext/>
      <w:pageBreakBefore/>
      <w:widowControl/>
      <w:shd w:val="clear" w:color="FFFFFF" w:fill="FFFFFF"/>
      <w:spacing w:before="640" w:after="200"/>
      <w:ind w:leftChars="200" w:left="400" w:right="210" w:hangingChars="200" w:hanging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ff2">
    <w:name w:val="示例后文字"/>
    <w:basedOn w:val="afb"/>
    <w:next w:val="afb"/>
    <w:uiPriority w:val="99"/>
    <w:qFormat/>
    <w:rsid w:val="001E4354"/>
    <w:pPr>
      <w:tabs>
        <w:tab w:val="center" w:pos="4201"/>
        <w:tab w:val="right" w:leader="dot" w:pos="9298"/>
      </w:tabs>
      <w:ind w:leftChars="200" w:left="400" w:right="210" w:firstLine="360"/>
    </w:pPr>
    <w:rPr>
      <w:rFonts w:hAnsi="Calibri" w:cs="黑体"/>
      <w:kern w:val="2"/>
      <w:sz w:val="18"/>
      <w:szCs w:val="22"/>
    </w:rPr>
  </w:style>
  <w:style w:type="paragraph" w:customStyle="1" w:styleId="afffffff3">
    <w:name w:val="列项说明数字编号"/>
    <w:uiPriority w:val="99"/>
    <w:qFormat/>
    <w:rsid w:val="001E4354"/>
    <w:pPr>
      <w:ind w:leftChars="400" w:left="600" w:right="210" w:hangingChars="200" w:hanging="200"/>
    </w:pPr>
    <w:rPr>
      <w:rFonts w:ascii="宋体"/>
      <w:sz w:val="21"/>
    </w:rPr>
  </w:style>
  <w:style w:type="paragraph" w:customStyle="1" w:styleId="afffffff4">
    <w:name w:val="附录字母编号列项（一级）"/>
    <w:uiPriority w:val="99"/>
    <w:qFormat/>
    <w:rsid w:val="001E4354"/>
    <w:pPr>
      <w:tabs>
        <w:tab w:val="left" w:pos="839"/>
      </w:tabs>
      <w:ind w:leftChars="200" w:left="839" w:right="210" w:hangingChars="200" w:hanging="419"/>
    </w:pPr>
    <w:rPr>
      <w:rFonts w:ascii="宋体"/>
      <w:sz w:val="21"/>
    </w:rPr>
  </w:style>
  <w:style w:type="paragraph" w:customStyle="1" w:styleId="afffffff5">
    <w:name w:val="图的脚注"/>
    <w:next w:val="afb"/>
    <w:uiPriority w:val="99"/>
    <w:qFormat/>
    <w:rsid w:val="001E4354"/>
    <w:pPr>
      <w:widowControl w:val="0"/>
      <w:ind w:leftChars="200" w:left="840" w:right="210" w:hangingChars="200" w:hanging="420"/>
      <w:jc w:val="both"/>
    </w:pPr>
    <w:rPr>
      <w:rFonts w:ascii="宋体"/>
      <w:sz w:val="18"/>
    </w:rPr>
  </w:style>
  <w:style w:type="paragraph" w:customStyle="1" w:styleId="afffffff6">
    <w:name w:val="终结线"/>
    <w:basedOn w:val="ae"/>
    <w:uiPriority w:val="99"/>
    <w:qFormat/>
    <w:rsid w:val="001E4354"/>
    <w:pPr>
      <w:widowControl/>
      <w:ind w:leftChars="200" w:left="400" w:right="210" w:hangingChars="200" w:hanging="200"/>
      <w:jc w:val="left"/>
    </w:pPr>
  </w:style>
  <w:style w:type="paragraph" w:customStyle="1" w:styleId="afffffff7">
    <w:name w:val="附录标题"/>
    <w:basedOn w:val="afb"/>
    <w:next w:val="afb"/>
    <w:uiPriority w:val="99"/>
    <w:qFormat/>
    <w:rsid w:val="001E4354"/>
    <w:pPr>
      <w:tabs>
        <w:tab w:val="center" w:pos="4201"/>
        <w:tab w:val="right" w:leader="dot" w:pos="9298"/>
      </w:tabs>
      <w:ind w:leftChars="200" w:left="400" w:right="210" w:firstLineChars="0" w:firstLine="0"/>
      <w:jc w:val="center"/>
    </w:pPr>
    <w:rPr>
      <w:rFonts w:ascii="黑体" w:eastAsia="黑体" w:hAnsi="Calibri" w:cs="黑体"/>
      <w:kern w:val="2"/>
      <w:szCs w:val="22"/>
    </w:rPr>
  </w:style>
  <w:style w:type="paragraph" w:customStyle="1" w:styleId="afffffff8">
    <w:name w:val="附录一级无"/>
    <w:basedOn w:val="ac"/>
    <w:uiPriority w:val="99"/>
    <w:qFormat/>
    <w:rsid w:val="001E4354"/>
    <w:pPr>
      <w:numPr>
        <w:ilvl w:val="0"/>
        <w:numId w:val="0"/>
      </w:numPr>
      <w:spacing w:beforeLines="0"/>
      <w:ind w:leftChars="200" w:left="400" w:right="210" w:hangingChars="200" w:hanging="200"/>
    </w:pPr>
    <w:rPr>
      <w:rFonts w:ascii="宋体"/>
      <w:szCs w:val="21"/>
    </w:rPr>
  </w:style>
  <w:style w:type="paragraph" w:customStyle="1" w:styleId="afffffff9">
    <w:name w:val="其他标准标志"/>
    <w:basedOn w:val="afff7"/>
    <w:uiPriority w:val="99"/>
    <w:qFormat/>
    <w:rsid w:val="001E4354"/>
    <w:pPr>
      <w:framePr w:w="0" w:hRule="auto" w:wrap="auto" w:hAnchor="text" w:xAlign="left" w:yAlign="inline" w:anchorLock="0"/>
      <w:ind w:leftChars="200" w:left="400" w:right="210" w:hangingChars="200" w:hanging="200"/>
    </w:pPr>
    <w:rPr>
      <w:szCs w:val="96"/>
    </w:rPr>
  </w:style>
  <w:style w:type="paragraph" w:customStyle="1" w:styleId="afffffffa">
    <w:name w:val="附录三级无"/>
    <w:basedOn w:val="a6"/>
    <w:uiPriority w:val="99"/>
    <w:qFormat/>
    <w:rsid w:val="001E4354"/>
    <w:pPr>
      <w:numPr>
        <w:ilvl w:val="0"/>
        <w:numId w:val="0"/>
      </w:numPr>
      <w:tabs>
        <w:tab w:val="left" w:pos="360"/>
      </w:tabs>
      <w:spacing w:beforeLines="0"/>
      <w:ind w:leftChars="200" w:left="400" w:right="210" w:hangingChars="200" w:hanging="200"/>
      <w:jc w:val="left"/>
    </w:pPr>
    <w:rPr>
      <w:rFonts w:ascii="宋体"/>
      <w:szCs w:val="21"/>
    </w:rPr>
  </w:style>
  <w:style w:type="paragraph" w:customStyle="1" w:styleId="afffffffb">
    <w:name w:val="附录数字编号列项（二级）"/>
    <w:uiPriority w:val="99"/>
    <w:qFormat/>
    <w:rsid w:val="001E4354"/>
    <w:pPr>
      <w:tabs>
        <w:tab w:val="left" w:pos="840"/>
      </w:tabs>
      <w:ind w:leftChars="200" w:left="839" w:right="210" w:hangingChars="200" w:hanging="419"/>
    </w:pPr>
    <w:rPr>
      <w:rFonts w:ascii="宋体"/>
      <w:sz w:val="21"/>
    </w:rPr>
  </w:style>
  <w:style w:type="paragraph" w:customStyle="1" w:styleId="15">
    <w:name w:val="列出段落1"/>
    <w:basedOn w:val="ae"/>
    <w:uiPriority w:val="34"/>
    <w:qFormat/>
    <w:rsid w:val="001E4354"/>
    <w:pPr>
      <w:ind w:firstLineChars="200" w:firstLine="420"/>
    </w:pPr>
  </w:style>
  <w:style w:type="character" w:customStyle="1" w:styleId="16">
    <w:name w:val="访问过的超链接1"/>
    <w:qFormat/>
    <w:rsid w:val="001E4354"/>
    <w:rPr>
      <w:color w:val="800080"/>
      <w:u w:val="single"/>
    </w:rPr>
  </w:style>
  <w:style w:type="character" w:customStyle="1" w:styleId="sh14">
    <w:name w:val="sh14"/>
    <w:basedOn w:val="af"/>
    <w:qFormat/>
    <w:rsid w:val="001E4354"/>
  </w:style>
  <w:style w:type="character" w:customStyle="1" w:styleId="17">
    <w:name w:val="占位符文本1"/>
    <w:uiPriority w:val="99"/>
    <w:unhideWhenUsed/>
    <w:qFormat/>
    <w:rsid w:val="001E4354"/>
    <w:rPr>
      <w:color w:val="808080"/>
    </w:rPr>
  </w:style>
  <w:style w:type="character" w:customStyle="1" w:styleId="Chare">
    <w:name w:val="正文文本 Char"/>
    <w:basedOn w:val="af"/>
    <w:qFormat/>
    <w:rsid w:val="00C37DDF"/>
    <w:rPr>
      <w:rFonts w:ascii="Times New Roman" w:eastAsia="宋体" w:hAnsi="Times New Roman" w:cs="Times New Roman"/>
      <w:szCs w:val="24"/>
    </w:rPr>
  </w:style>
  <w:style w:type="table" w:styleId="afffffffc">
    <w:name w:val="Table Grid"/>
    <w:basedOn w:val="af0"/>
    <w:qFormat/>
    <w:rsid w:val="00C37DDF"/>
    <w:rPr>
      <w:rFonts w:ascii="宋体" w:hAnsi="Calibri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d">
    <w:name w:val="endnote reference"/>
    <w:qFormat/>
    <w:rsid w:val="00C37DDF"/>
    <w:rPr>
      <w:vertAlign w:val="superscript"/>
    </w:rPr>
  </w:style>
  <w:style w:type="character" w:customStyle="1" w:styleId="Charf">
    <w:name w:val="段 Char"/>
    <w:qFormat/>
    <w:rsid w:val="00C37DDF"/>
    <w:rPr>
      <w:rFonts w:ascii="宋体" w:cs="黑体"/>
      <w:kern w:val="2"/>
      <w:sz w:val="21"/>
      <w:szCs w:val="22"/>
      <w:lang w:val="en-US" w:eastAsia="zh-CN" w:bidi="ar-SA"/>
    </w:rPr>
  </w:style>
  <w:style w:type="character" w:customStyle="1" w:styleId="Charf0">
    <w:name w:val="首示例 Char"/>
    <w:qFormat/>
    <w:rsid w:val="00C37DDF"/>
    <w:rPr>
      <w:rFonts w:ascii="宋体" w:hAnsi="宋体"/>
      <w:sz w:val="18"/>
      <w:szCs w:val="18"/>
      <w:lang w:bidi="ar-SA"/>
    </w:rPr>
  </w:style>
  <w:style w:type="character" w:customStyle="1" w:styleId="Charf1">
    <w:name w:val="附录公式 Char"/>
    <w:qFormat/>
    <w:rsid w:val="00C37DDF"/>
    <w:rPr>
      <w:rFonts w:ascii="宋体" w:eastAsia="宋体" w:hAnsi="Calibri" w:cs="黑体"/>
    </w:rPr>
  </w:style>
  <w:style w:type="character" w:customStyle="1" w:styleId="Char13">
    <w:name w:val="纯文本 Char1"/>
    <w:uiPriority w:val="99"/>
    <w:qFormat/>
    <w:rsid w:val="00C37DDF"/>
    <w:rPr>
      <w:rFonts w:ascii="宋体" w:eastAsia="宋体" w:hAnsi="Courier New" w:cs="Courier New"/>
      <w:szCs w:val="21"/>
    </w:rPr>
  </w:style>
  <w:style w:type="character" w:customStyle="1" w:styleId="Char14">
    <w:name w:val="页眉 Char1"/>
    <w:uiPriority w:val="99"/>
    <w:qFormat/>
    <w:rsid w:val="00C37DDF"/>
    <w:rPr>
      <w:rFonts w:ascii="Times New Roman" w:eastAsia="宋体" w:hAnsi="Times New Roman" w:cs="Times New Roman"/>
      <w:sz w:val="18"/>
      <w:szCs w:val="18"/>
    </w:rPr>
  </w:style>
  <w:style w:type="character" w:styleId="afffffffe">
    <w:name w:val="Placeholder Text"/>
    <w:uiPriority w:val="99"/>
    <w:qFormat/>
    <w:rsid w:val="00C37DDF"/>
    <w:rPr>
      <w:color w:val="808080"/>
    </w:rPr>
  </w:style>
  <w:style w:type="paragraph" w:styleId="affffffff">
    <w:name w:val="List Paragraph"/>
    <w:basedOn w:val="ae"/>
    <w:uiPriority w:val="99"/>
    <w:qFormat/>
    <w:rsid w:val="00C37DDF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wmf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5.emf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wmf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27</Pages>
  <Words>4092</Words>
  <Characters>23329</Characters>
  <Application>Microsoft Office Word</Application>
  <DocSecurity>0</DocSecurity>
  <PresentationFormat/>
  <Lines>194</Lines>
  <Paragraphs>54</Paragraphs>
  <ScaleCrop>false</ScaleCrop>
  <Company>中国标准研究中心</Company>
  <LinksUpToDate>false</LinksUpToDate>
  <CharactersWithSpaces>27367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lqy</dc:creator>
  <cp:lastModifiedBy>未定义</cp:lastModifiedBy>
  <cp:revision>33</cp:revision>
  <cp:lastPrinted>2008-10-08T14:07:00Z</cp:lastPrinted>
  <dcterms:created xsi:type="dcterms:W3CDTF">2020-09-04T02:56:00Z</dcterms:created>
  <dcterms:modified xsi:type="dcterms:W3CDTF">2020-09-04T08:08:00Z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