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373" w:rsidRDefault="006E0373">
      <w:pPr>
        <w:spacing w:line="360" w:lineRule="auto"/>
        <w:ind w:firstLine="480"/>
        <w:rPr>
          <w:rFonts w:ascii="宋体" w:hAnsi="宋体"/>
          <w:sz w:val="21"/>
          <w:szCs w:val="21"/>
        </w:rPr>
      </w:pPr>
    </w:p>
    <w:p w:rsidR="006E0373" w:rsidRDefault="006E0373">
      <w:pPr>
        <w:spacing w:line="360" w:lineRule="auto"/>
        <w:ind w:firstLine="480"/>
        <w:rPr>
          <w:rFonts w:ascii="宋体" w:hAnsi="宋体"/>
          <w:sz w:val="21"/>
          <w:szCs w:val="21"/>
        </w:rPr>
      </w:pPr>
    </w:p>
    <w:p w:rsidR="006E0373" w:rsidRDefault="006E6935">
      <w:pPr>
        <w:spacing w:line="360" w:lineRule="auto"/>
        <w:ind w:firstLine="480"/>
        <w:jc w:val="center"/>
        <w:rPr>
          <w:rFonts w:ascii="宋体" w:hAnsi="宋体"/>
          <w:sz w:val="36"/>
          <w:szCs w:val="36"/>
        </w:rPr>
      </w:pPr>
      <w:r>
        <w:rPr>
          <w:rFonts w:ascii="宋体" w:hAnsi="宋体" w:hint="eastAsia"/>
          <w:sz w:val="36"/>
          <w:szCs w:val="36"/>
        </w:rPr>
        <w:t>钴铬钨系合金粉末化学分析方法</w:t>
      </w:r>
    </w:p>
    <w:p w:rsidR="006E0373" w:rsidRDefault="006E6935">
      <w:pPr>
        <w:spacing w:line="360" w:lineRule="auto"/>
        <w:ind w:firstLine="480"/>
        <w:jc w:val="center"/>
        <w:rPr>
          <w:rFonts w:ascii="宋体" w:hAnsi="宋体"/>
          <w:sz w:val="36"/>
          <w:szCs w:val="36"/>
        </w:rPr>
      </w:pPr>
      <w:r>
        <w:rPr>
          <w:rFonts w:ascii="宋体" w:hAnsi="宋体" w:hint="eastAsia"/>
          <w:sz w:val="36"/>
          <w:szCs w:val="36"/>
        </w:rPr>
        <w:t>第6部分：铁、锰含量的测定</w:t>
      </w:r>
    </w:p>
    <w:p w:rsidR="006E0373" w:rsidRDefault="006E6935">
      <w:pPr>
        <w:spacing w:line="360" w:lineRule="auto"/>
        <w:ind w:firstLine="480"/>
        <w:jc w:val="center"/>
        <w:rPr>
          <w:rFonts w:ascii="宋体" w:hAnsi="宋体"/>
          <w:sz w:val="30"/>
          <w:szCs w:val="30"/>
        </w:rPr>
      </w:pPr>
      <w:r>
        <w:rPr>
          <w:rFonts w:ascii="宋体" w:hAnsi="宋体" w:hint="eastAsia"/>
          <w:sz w:val="36"/>
          <w:szCs w:val="36"/>
        </w:rPr>
        <w:t>电感耦合等离子体原子发射光谱法</w:t>
      </w:r>
    </w:p>
    <w:p w:rsidR="006E0373" w:rsidRDefault="006E0373">
      <w:pPr>
        <w:spacing w:line="360" w:lineRule="auto"/>
        <w:ind w:firstLine="480"/>
        <w:jc w:val="center"/>
        <w:rPr>
          <w:rFonts w:ascii="宋体" w:hAnsi="宋体"/>
          <w:sz w:val="44"/>
          <w:szCs w:val="44"/>
        </w:rPr>
      </w:pPr>
    </w:p>
    <w:p w:rsidR="006E0373" w:rsidRDefault="006E0373">
      <w:pPr>
        <w:spacing w:line="360" w:lineRule="auto"/>
        <w:ind w:firstLine="480"/>
        <w:jc w:val="center"/>
        <w:rPr>
          <w:rFonts w:ascii="宋体" w:hAnsi="宋体"/>
          <w:sz w:val="44"/>
          <w:szCs w:val="44"/>
        </w:rPr>
      </w:pPr>
    </w:p>
    <w:p w:rsidR="006E0373" w:rsidRDefault="006E6935">
      <w:pPr>
        <w:spacing w:line="360" w:lineRule="auto"/>
        <w:ind w:firstLine="480"/>
        <w:jc w:val="center"/>
        <w:rPr>
          <w:rFonts w:ascii="宋体" w:hAnsi="宋体"/>
          <w:sz w:val="32"/>
          <w:szCs w:val="32"/>
        </w:rPr>
      </w:pPr>
      <w:r>
        <w:rPr>
          <w:rFonts w:ascii="宋体" w:hAnsi="宋体" w:hint="eastAsia"/>
          <w:sz w:val="32"/>
          <w:szCs w:val="32"/>
        </w:rPr>
        <w:t>编制说明</w:t>
      </w:r>
    </w:p>
    <w:p w:rsidR="006E0373" w:rsidRDefault="006E6935">
      <w:pPr>
        <w:spacing w:line="360" w:lineRule="auto"/>
        <w:ind w:firstLine="480"/>
        <w:jc w:val="center"/>
        <w:rPr>
          <w:rFonts w:ascii="宋体" w:hAnsi="宋体"/>
          <w:sz w:val="44"/>
          <w:szCs w:val="44"/>
        </w:rPr>
      </w:pPr>
      <w:r>
        <w:rPr>
          <w:rStyle w:val="2Char"/>
          <w:rFonts w:hint="eastAsia"/>
          <w:sz w:val="24"/>
          <w:szCs w:val="24"/>
        </w:rPr>
        <w:t>（</w:t>
      </w:r>
      <w:r w:rsidR="00DF5447">
        <w:rPr>
          <w:rStyle w:val="2Char"/>
          <w:rFonts w:hint="eastAsia"/>
          <w:sz w:val="24"/>
          <w:szCs w:val="24"/>
        </w:rPr>
        <w:t>讨论</w:t>
      </w:r>
      <w:r>
        <w:rPr>
          <w:rStyle w:val="2Char"/>
          <w:rFonts w:hint="eastAsia"/>
          <w:sz w:val="24"/>
          <w:szCs w:val="24"/>
        </w:rPr>
        <w:t>稿）</w:t>
      </w:r>
    </w:p>
    <w:p w:rsidR="006E0373" w:rsidRDefault="006E0373">
      <w:pPr>
        <w:spacing w:line="360" w:lineRule="auto"/>
        <w:ind w:firstLine="480"/>
        <w:jc w:val="center"/>
        <w:rPr>
          <w:rFonts w:ascii="宋体" w:hAnsi="宋体"/>
          <w:sz w:val="44"/>
          <w:szCs w:val="44"/>
        </w:rPr>
      </w:pPr>
    </w:p>
    <w:p w:rsidR="006E0373" w:rsidRDefault="006E0373">
      <w:pPr>
        <w:spacing w:line="360" w:lineRule="auto"/>
        <w:ind w:firstLine="480"/>
        <w:jc w:val="center"/>
        <w:rPr>
          <w:rFonts w:ascii="宋体" w:hAnsi="宋体"/>
          <w:sz w:val="44"/>
          <w:szCs w:val="44"/>
        </w:rPr>
      </w:pPr>
    </w:p>
    <w:p w:rsidR="006E0373" w:rsidRDefault="006E0373">
      <w:pPr>
        <w:spacing w:line="360" w:lineRule="auto"/>
        <w:ind w:firstLine="480"/>
        <w:jc w:val="center"/>
        <w:rPr>
          <w:rFonts w:ascii="宋体" w:hAnsi="宋体"/>
          <w:sz w:val="44"/>
          <w:szCs w:val="44"/>
        </w:rPr>
      </w:pPr>
    </w:p>
    <w:p w:rsidR="006E0373" w:rsidRDefault="006E0373">
      <w:pPr>
        <w:spacing w:line="360" w:lineRule="auto"/>
        <w:ind w:firstLine="480"/>
        <w:jc w:val="center"/>
        <w:rPr>
          <w:rFonts w:ascii="宋体" w:hAnsi="宋体"/>
          <w:sz w:val="44"/>
          <w:szCs w:val="44"/>
        </w:rPr>
      </w:pPr>
    </w:p>
    <w:p w:rsidR="006E0373" w:rsidRDefault="006E0373">
      <w:pPr>
        <w:spacing w:line="360" w:lineRule="auto"/>
        <w:ind w:firstLine="480"/>
        <w:jc w:val="center"/>
        <w:rPr>
          <w:rFonts w:ascii="宋体" w:hAnsi="宋体"/>
          <w:sz w:val="44"/>
          <w:szCs w:val="44"/>
        </w:rPr>
      </w:pPr>
    </w:p>
    <w:p w:rsidR="006E0373" w:rsidRDefault="006E0373">
      <w:pPr>
        <w:spacing w:line="360" w:lineRule="auto"/>
        <w:rPr>
          <w:rFonts w:ascii="宋体" w:hAnsi="宋体"/>
          <w:kern w:val="0"/>
          <w:sz w:val="30"/>
          <w:szCs w:val="30"/>
        </w:rPr>
      </w:pPr>
    </w:p>
    <w:p w:rsidR="006E0373" w:rsidRDefault="006E0373">
      <w:pPr>
        <w:spacing w:line="360" w:lineRule="auto"/>
        <w:rPr>
          <w:rFonts w:ascii="宋体" w:hAnsi="宋体"/>
          <w:kern w:val="0"/>
          <w:sz w:val="30"/>
          <w:szCs w:val="30"/>
        </w:rPr>
      </w:pPr>
    </w:p>
    <w:p w:rsidR="006E0373" w:rsidRDefault="006E0373">
      <w:pPr>
        <w:spacing w:line="360" w:lineRule="auto"/>
        <w:rPr>
          <w:rFonts w:ascii="宋体" w:hAnsi="宋体"/>
          <w:kern w:val="0"/>
          <w:sz w:val="30"/>
          <w:szCs w:val="30"/>
        </w:rPr>
      </w:pPr>
    </w:p>
    <w:p w:rsidR="006E0373" w:rsidRDefault="006E6935">
      <w:pPr>
        <w:spacing w:line="360" w:lineRule="auto"/>
        <w:jc w:val="center"/>
        <w:rPr>
          <w:rFonts w:ascii="宋体" w:hAnsi="宋体"/>
          <w:kern w:val="0"/>
          <w:szCs w:val="28"/>
        </w:rPr>
      </w:pPr>
      <w:r>
        <w:rPr>
          <w:rFonts w:ascii="宋体" w:hAnsi="宋体" w:hint="eastAsia"/>
          <w:kern w:val="0"/>
          <w:szCs w:val="28"/>
        </w:rPr>
        <w:t>广东省科学院工业分析检测中心</w:t>
      </w:r>
    </w:p>
    <w:p w:rsidR="006E0373" w:rsidRDefault="006E6935">
      <w:pPr>
        <w:spacing w:line="360" w:lineRule="auto"/>
        <w:jc w:val="center"/>
        <w:rPr>
          <w:rFonts w:ascii="宋体" w:hAnsi="宋体"/>
          <w:kern w:val="0"/>
          <w:szCs w:val="28"/>
        </w:rPr>
      </w:pPr>
      <w:r>
        <w:rPr>
          <w:rFonts w:ascii="宋体" w:hAnsi="宋体" w:hint="eastAsia"/>
          <w:kern w:val="0"/>
          <w:szCs w:val="28"/>
        </w:rPr>
        <w:t>二O二0年八月</w:t>
      </w:r>
      <w:bookmarkStart w:id="0" w:name="_GoBack"/>
      <w:bookmarkEnd w:id="0"/>
    </w:p>
    <w:p w:rsidR="006E0373" w:rsidRDefault="006E0373">
      <w:pPr>
        <w:spacing w:line="23" w:lineRule="atLeast"/>
        <w:rPr>
          <w:rFonts w:ascii="宋体" w:hAnsi="宋体"/>
          <w:sz w:val="21"/>
          <w:szCs w:val="21"/>
        </w:rPr>
      </w:pPr>
    </w:p>
    <w:p w:rsidR="006E0373" w:rsidRDefault="006E0373">
      <w:pPr>
        <w:spacing w:line="23" w:lineRule="atLeast"/>
        <w:rPr>
          <w:rFonts w:ascii="宋体" w:hAnsi="宋体"/>
          <w:sz w:val="21"/>
          <w:szCs w:val="21"/>
        </w:rPr>
      </w:pPr>
    </w:p>
    <w:p w:rsidR="006E0373" w:rsidRDefault="006E0373">
      <w:pPr>
        <w:spacing w:line="23" w:lineRule="atLeast"/>
        <w:rPr>
          <w:rFonts w:ascii="宋体" w:hAnsi="宋体"/>
          <w:sz w:val="21"/>
          <w:szCs w:val="21"/>
        </w:rPr>
      </w:pPr>
    </w:p>
    <w:p w:rsidR="006E0373" w:rsidRDefault="006E0373">
      <w:pPr>
        <w:spacing w:line="23" w:lineRule="atLeast"/>
        <w:rPr>
          <w:rFonts w:ascii="宋体" w:hAnsi="宋体"/>
          <w:sz w:val="21"/>
          <w:szCs w:val="21"/>
        </w:rPr>
      </w:pPr>
    </w:p>
    <w:p w:rsidR="006E0373" w:rsidRDefault="006E0373">
      <w:pPr>
        <w:spacing w:line="23" w:lineRule="atLeast"/>
        <w:rPr>
          <w:rFonts w:ascii="宋体" w:hAnsi="宋体"/>
          <w:sz w:val="21"/>
          <w:szCs w:val="21"/>
        </w:rPr>
      </w:pPr>
    </w:p>
    <w:p w:rsidR="006E0373" w:rsidRDefault="006E0373">
      <w:pPr>
        <w:spacing w:line="23" w:lineRule="atLeast"/>
        <w:rPr>
          <w:rFonts w:ascii="宋体" w:hAnsi="宋体"/>
          <w:sz w:val="21"/>
          <w:szCs w:val="21"/>
        </w:rPr>
      </w:pPr>
    </w:p>
    <w:p w:rsidR="006E0373" w:rsidRDefault="006E6935">
      <w:pPr>
        <w:spacing w:line="360" w:lineRule="auto"/>
        <w:ind w:firstLine="480"/>
        <w:jc w:val="center"/>
        <w:rPr>
          <w:rFonts w:ascii="宋体" w:hAnsi="宋体"/>
          <w:sz w:val="24"/>
        </w:rPr>
      </w:pPr>
      <w:r>
        <w:rPr>
          <w:rFonts w:ascii="宋体" w:hAnsi="宋体" w:hint="eastAsia"/>
          <w:sz w:val="24"/>
        </w:rPr>
        <w:lastRenderedPageBreak/>
        <w:t>钴铬钨系合金粉末化学分析方法</w:t>
      </w:r>
    </w:p>
    <w:p w:rsidR="006E0373" w:rsidRDefault="006E6935">
      <w:pPr>
        <w:spacing w:line="360" w:lineRule="auto"/>
        <w:ind w:firstLine="480"/>
        <w:jc w:val="center"/>
        <w:rPr>
          <w:rFonts w:ascii="宋体" w:hAnsi="宋体"/>
          <w:sz w:val="24"/>
        </w:rPr>
      </w:pPr>
      <w:r>
        <w:rPr>
          <w:rFonts w:ascii="宋体" w:hAnsi="宋体" w:hint="eastAsia"/>
          <w:sz w:val="24"/>
        </w:rPr>
        <w:t>第6部分：铁、锰含量的测定电感耦合等离子体原子发射光谱法</w:t>
      </w:r>
    </w:p>
    <w:p w:rsidR="006E0373" w:rsidRDefault="006E6935">
      <w:pPr>
        <w:spacing w:line="360" w:lineRule="auto"/>
        <w:ind w:firstLine="480"/>
        <w:jc w:val="center"/>
        <w:rPr>
          <w:rFonts w:ascii="宋体" w:hAnsi="宋体"/>
          <w:sz w:val="24"/>
        </w:rPr>
      </w:pPr>
      <w:r>
        <w:rPr>
          <w:rFonts w:ascii="宋体" w:hAnsi="宋体" w:hint="eastAsia"/>
          <w:sz w:val="24"/>
        </w:rPr>
        <w:t>编制说明</w:t>
      </w:r>
    </w:p>
    <w:p w:rsidR="006E0373" w:rsidRDefault="006E0373">
      <w:pPr>
        <w:spacing w:line="23" w:lineRule="atLeast"/>
        <w:rPr>
          <w:rFonts w:ascii="宋体" w:hAnsi="宋体"/>
          <w:sz w:val="21"/>
          <w:szCs w:val="21"/>
        </w:rPr>
      </w:pPr>
    </w:p>
    <w:p w:rsidR="006E0373" w:rsidRDefault="006E6935">
      <w:pPr>
        <w:spacing w:line="23" w:lineRule="atLeast"/>
        <w:rPr>
          <w:rFonts w:ascii="宋体" w:hAnsi="宋体"/>
          <w:sz w:val="21"/>
          <w:szCs w:val="21"/>
        </w:rPr>
      </w:pPr>
      <w:r>
        <w:rPr>
          <w:rFonts w:ascii="宋体" w:hAnsi="宋体" w:hint="eastAsia"/>
          <w:sz w:val="21"/>
          <w:szCs w:val="21"/>
        </w:rPr>
        <w:t>1  任务来源</w:t>
      </w:r>
    </w:p>
    <w:p w:rsidR="006E0373" w:rsidRDefault="006E6935">
      <w:pPr>
        <w:spacing w:line="276" w:lineRule="auto"/>
        <w:ind w:firstLine="482"/>
        <w:rPr>
          <w:b w:val="0"/>
          <w:sz w:val="21"/>
          <w:szCs w:val="21"/>
        </w:rPr>
      </w:pPr>
      <w:r>
        <w:rPr>
          <w:rFonts w:hint="eastAsia"/>
          <w:b w:val="0"/>
          <w:sz w:val="21"/>
          <w:szCs w:val="21"/>
        </w:rPr>
        <w:t>根据工业和信息化部标准计划项目（</w:t>
      </w:r>
      <w:r>
        <w:rPr>
          <w:rFonts w:hint="eastAsia"/>
          <w:b w:val="0"/>
          <w:sz w:val="21"/>
          <w:szCs w:val="21"/>
        </w:rPr>
        <w:t>2018-2042T-YS~2018-2049T-YS</w:t>
      </w:r>
      <w:r>
        <w:rPr>
          <w:rFonts w:hint="eastAsia"/>
          <w:b w:val="0"/>
          <w:sz w:val="21"/>
          <w:szCs w:val="21"/>
        </w:rPr>
        <w:t>）的安排要求，</w:t>
      </w:r>
      <w:r>
        <w:rPr>
          <w:b w:val="0"/>
          <w:sz w:val="21"/>
          <w:szCs w:val="21"/>
        </w:rPr>
        <w:t>全国有色金属标准化技术委员会</w:t>
      </w:r>
      <w:r>
        <w:rPr>
          <w:rFonts w:hint="eastAsia"/>
          <w:b w:val="0"/>
          <w:sz w:val="21"/>
          <w:szCs w:val="21"/>
        </w:rPr>
        <w:t>于</w:t>
      </w:r>
      <w:r>
        <w:rPr>
          <w:b w:val="0"/>
          <w:sz w:val="21"/>
          <w:szCs w:val="21"/>
        </w:rPr>
        <w:t>20</w:t>
      </w:r>
      <w:r>
        <w:rPr>
          <w:rFonts w:hint="eastAsia"/>
          <w:b w:val="0"/>
          <w:sz w:val="21"/>
          <w:szCs w:val="21"/>
        </w:rPr>
        <w:t>19</w:t>
      </w:r>
      <w:r>
        <w:rPr>
          <w:b w:val="0"/>
          <w:sz w:val="21"/>
          <w:szCs w:val="21"/>
        </w:rPr>
        <w:t>年</w:t>
      </w:r>
      <w:r>
        <w:rPr>
          <w:rFonts w:hint="eastAsia"/>
          <w:b w:val="0"/>
          <w:sz w:val="21"/>
          <w:szCs w:val="21"/>
        </w:rPr>
        <w:t>5</w:t>
      </w:r>
      <w:r>
        <w:rPr>
          <w:b w:val="0"/>
          <w:sz w:val="21"/>
          <w:szCs w:val="21"/>
        </w:rPr>
        <w:t>月</w:t>
      </w:r>
      <w:r>
        <w:rPr>
          <w:rFonts w:hint="eastAsia"/>
          <w:b w:val="0"/>
          <w:sz w:val="21"/>
          <w:szCs w:val="21"/>
        </w:rPr>
        <w:t>28</w:t>
      </w:r>
      <w:r>
        <w:rPr>
          <w:rFonts w:hint="eastAsia"/>
          <w:b w:val="0"/>
          <w:sz w:val="21"/>
          <w:szCs w:val="21"/>
        </w:rPr>
        <w:t>日</w:t>
      </w:r>
      <w:r>
        <w:rPr>
          <w:rFonts w:hint="eastAsia"/>
          <w:b w:val="0"/>
          <w:sz w:val="21"/>
          <w:szCs w:val="21"/>
        </w:rPr>
        <w:t>~30</w:t>
      </w:r>
      <w:r>
        <w:rPr>
          <w:b w:val="0"/>
          <w:sz w:val="21"/>
          <w:szCs w:val="21"/>
        </w:rPr>
        <w:t>日在</w:t>
      </w:r>
      <w:r>
        <w:rPr>
          <w:rFonts w:hint="eastAsia"/>
          <w:b w:val="0"/>
          <w:sz w:val="21"/>
          <w:szCs w:val="21"/>
        </w:rPr>
        <w:t>新疆乌鲁木齐组织</w:t>
      </w:r>
      <w:r>
        <w:rPr>
          <w:b w:val="0"/>
          <w:sz w:val="21"/>
          <w:szCs w:val="21"/>
        </w:rPr>
        <w:t>召开</w:t>
      </w:r>
      <w:r>
        <w:rPr>
          <w:rFonts w:hint="eastAsia"/>
          <w:b w:val="0"/>
          <w:sz w:val="21"/>
          <w:szCs w:val="21"/>
        </w:rPr>
        <w:t>了《钴铬钨系合金粉末化学分析方法》系列标准（共</w:t>
      </w:r>
      <w:r>
        <w:rPr>
          <w:rFonts w:hint="eastAsia"/>
          <w:b w:val="0"/>
          <w:sz w:val="21"/>
          <w:szCs w:val="21"/>
        </w:rPr>
        <w:t>8</w:t>
      </w:r>
      <w:r>
        <w:rPr>
          <w:rFonts w:hint="eastAsia"/>
          <w:b w:val="0"/>
          <w:sz w:val="21"/>
          <w:szCs w:val="21"/>
        </w:rPr>
        <w:t>个部分）的任务落实会，会上确定了各部分的负责起草单位、验证单位及工作进度安排。</w:t>
      </w:r>
      <w:r>
        <w:rPr>
          <w:rFonts w:ascii="宋体" w:hAnsi="宋体" w:cs="宋体" w:hint="eastAsia"/>
          <w:b w:val="0"/>
          <w:sz w:val="21"/>
          <w:szCs w:val="21"/>
        </w:rPr>
        <w:t>广东省科学院工业分析检测中心</w:t>
      </w:r>
      <w:r>
        <w:rPr>
          <w:rFonts w:ascii="Verdana" w:hAnsi="Verdana" w:hint="eastAsia"/>
          <w:b w:val="0"/>
          <w:color w:val="000000"/>
          <w:sz w:val="21"/>
          <w:szCs w:val="21"/>
        </w:rPr>
        <w:t>承担《</w:t>
      </w:r>
      <w:r>
        <w:rPr>
          <w:rFonts w:hint="eastAsia"/>
          <w:b w:val="0"/>
          <w:sz w:val="21"/>
          <w:szCs w:val="21"/>
        </w:rPr>
        <w:t>钴铬钨系合金粉末化学分析方法</w:t>
      </w:r>
      <w:r>
        <w:rPr>
          <w:rFonts w:hint="eastAsia"/>
          <w:b w:val="0"/>
          <w:sz w:val="21"/>
          <w:szCs w:val="21"/>
        </w:rPr>
        <w:t xml:space="preserve">  </w:t>
      </w:r>
      <w:r>
        <w:rPr>
          <w:rFonts w:hint="eastAsia"/>
          <w:b w:val="0"/>
          <w:sz w:val="21"/>
          <w:szCs w:val="21"/>
        </w:rPr>
        <w:t>第</w:t>
      </w:r>
      <w:r>
        <w:rPr>
          <w:rFonts w:hint="eastAsia"/>
          <w:b w:val="0"/>
          <w:sz w:val="21"/>
          <w:szCs w:val="21"/>
        </w:rPr>
        <w:t>6</w:t>
      </w:r>
      <w:r>
        <w:rPr>
          <w:rFonts w:hint="eastAsia"/>
          <w:b w:val="0"/>
          <w:sz w:val="21"/>
          <w:szCs w:val="21"/>
        </w:rPr>
        <w:t>部分</w:t>
      </w:r>
      <w:r>
        <w:rPr>
          <w:rFonts w:hint="eastAsia"/>
          <w:b w:val="0"/>
          <w:sz w:val="21"/>
          <w:szCs w:val="21"/>
        </w:rPr>
        <w:t xml:space="preserve">  </w:t>
      </w:r>
      <w:r>
        <w:rPr>
          <w:rFonts w:ascii="宋体" w:hAnsi="宋体" w:hint="eastAsia"/>
          <w:b w:val="0"/>
          <w:sz w:val="21"/>
          <w:szCs w:val="21"/>
        </w:rPr>
        <w:t>铁、锰含量的测定 电感耦合等离子体原子发射光谱法</w:t>
      </w:r>
      <w:r>
        <w:rPr>
          <w:rFonts w:hint="eastAsia"/>
          <w:b w:val="0"/>
          <w:sz w:val="21"/>
          <w:szCs w:val="21"/>
        </w:rPr>
        <w:t>》起草任务，</w:t>
      </w:r>
      <w:r>
        <w:rPr>
          <w:b w:val="0"/>
          <w:sz w:val="21"/>
          <w:szCs w:val="21"/>
        </w:rPr>
        <w:t>北矿检测技术有限公司</w:t>
      </w:r>
      <w:r>
        <w:rPr>
          <w:rFonts w:hint="eastAsia"/>
          <w:b w:val="0"/>
          <w:sz w:val="21"/>
          <w:szCs w:val="21"/>
        </w:rPr>
        <w:t>、国标（北京）检验认证有限公司、广西分析测试研究中心等单位协助起草，项目计划编号：</w:t>
      </w:r>
      <w:r>
        <w:rPr>
          <w:rFonts w:ascii="宋体" w:hAnsi="宋体" w:cs="宋体" w:hint="eastAsia"/>
          <w:b w:val="0"/>
          <w:color w:val="000000"/>
          <w:sz w:val="21"/>
          <w:szCs w:val="21"/>
        </w:rPr>
        <w:t>2018-2047T-YS,完成</w:t>
      </w:r>
      <w:r>
        <w:rPr>
          <w:rFonts w:hint="eastAsia"/>
          <w:b w:val="0"/>
          <w:sz w:val="21"/>
          <w:szCs w:val="21"/>
        </w:rPr>
        <w:t>年限</w:t>
      </w:r>
      <w:r>
        <w:rPr>
          <w:rFonts w:hint="eastAsia"/>
          <w:b w:val="0"/>
          <w:sz w:val="21"/>
          <w:szCs w:val="21"/>
        </w:rPr>
        <w:t>2020</w:t>
      </w:r>
      <w:r>
        <w:rPr>
          <w:rFonts w:hint="eastAsia"/>
          <w:b w:val="0"/>
          <w:sz w:val="21"/>
          <w:szCs w:val="21"/>
        </w:rPr>
        <w:t>年。</w:t>
      </w:r>
    </w:p>
    <w:p w:rsidR="006E0373" w:rsidRDefault="006E6935">
      <w:pPr>
        <w:spacing w:line="276" w:lineRule="auto"/>
        <w:rPr>
          <w:rFonts w:ascii="宋体" w:hAnsi="宋体"/>
          <w:sz w:val="21"/>
          <w:szCs w:val="21"/>
        </w:rPr>
      </w:pPr>
      <w:r>
        <w:rPr>
          <w:rFonts w:ascii="宋体" w:hAnsi="宋体" w:hint="eastAsia"/>
          <w:sz w:val="21"/>
          <w:szCs w:val="21"/>
        </w:rPr>
        <w:t>2  承担单位情况</w:t>
      </w:r>
    </w:p>
    <w:p w:rsidR="006E0373" w:rsidRDefault="006E6935">
      <w:pPr>
        <w:spacing w:line="276" w:lineRule="auto"/>
        <w:ind w:firstLineChars="200" w:firstLine="420"/>
        <w:rPr>
          <w:rFonts w:ascii="宋体" w:hAnsi="宋体" w:cs="宋体"/>
          <w:b w:val="0"/>
          <w:sz w:val="21"/>
          <w:szCs w:val="21"/>
        </w:rPr>
      </w:pPr>
      <w:r>
        <w:rPr>
          <w:rFonts w:ascii="宋体" w:hAnsi="宋体" w:cs="宋体" w:hint="eastAsia"/>
          <w:b w:val="0"/>
          <w:sz w:val="21"/>
          <w:szCs w:val="21"/>
        </w:rPr>
        <w:t>广东省科学院工业分析检测中心是我国从事金属材料、冶金产品、化工产品、再生资源质量检测、欧盟环保（RoHS）指令的有害物质检测、金属材料综合利用检测与咨询、评价以及分析测试技术研究的专业机构。先后隶属于广州有色金属研究院、广东省工业技术研究院（广州有色金属研究院），2015年12月经广东省机构编制委员会批准成为广东省科学院属下的独立二级事业法人单位。中心拥有电子探针、透射电镜等300余台套仪器设备。实验室面积约4000平方米。中心近十年来获得省部级科技进步奖20项。累计申请专利15件。承担国家、省级各类项目50余项，主持和参与国家、行业标准200余项，发表专著5部，发表论文300余篇。</w:t>
      </w:r>
    </w:p>
    <w:p w:rsidR="006E0373" w:rsidRDefault="006E6935">
      <w:pPr>
        <w:widowControl/>
        <w:spacing w:line="276" w:lineRule="auto"/>
        <w:ind w:firstLineChars="200" w:firstLine="420"/>
        <w:jc w:val="left"/>
        <w:rPr>
          <w:rFonts w:ascii="宋体" w:hAnsi="宋体" w:cs="宋体"/>
          <w:b w:val="0"/>
          <w:sz w:val="21"/>
          <w:szCs w:val="21"/>
        </w:rPr>
      </w:pPr>
      <w:r>
        <w:rPr>
          <w:rFonts w:ascii="宋体" w:hAnsi="宋体" w:hint="eastAsia"/>
          <w:b w:val="0"/>
          <w:sz w:val="21"/>
          <w:szCs w:val="21"/>
        </w:rPr>
        <w:t>该单位为本标准的主编单位，</w:t>
      </w:r>
      <w:r>
        <w:rPr>
          <w:rFonts w:ascii="宋体" w:hAnsi="宋体"/>
          <w:b w:val="0"/>
          <w:sz w:val="21"/>
          <w:szCs w:val="21"/>
        </w:rPr>
        <w:t>负责该标准项目的调研</w:t>
      </w:r>
      <w:r>
        <w:rPr>
          <w:rFonts w:ascii="宋体" w:hAnsi="宋体" w:hint="eastAsia"/>
          <w:b w:val="0"/>
          <w:sz w:val="21"/>
          <w:szCs w:val="21"/>
        </w:rPr>
        <w:t>、资料收集和</w:t>
      </w:r>
      <w:r>
        <w:rPr>
          <w:rFonts w:ascii="宋体" w:hAnsi="宋体"/>
          <w:b w:val="0"/>
          <w:sz w:val="21"/>
          <w:szCs w:val="21"/>
        </w:rPr>
        <w:t>制定试验方案</w:t>
      </w:r>
      <w:r>
        <w:rPr>
          <w:rFonts w:ascii="宋体" w:hAnsi="宋体" w:hint="eastAsia"/>
          <w:b w:val="0"/>
          <w:sz w:val="21"/>
          <w:szCs w:val="21"/>
        </w:rPr>
        <w:t>，</w:t>
      </w:r>
      <w:r>
        <w:rPr>
          <w:rFonts w:ascii="宋体" w:hAnsi="宋体"/>
          <w:b w:val="0"/>
          <w:sz w:val="21"/>
          <w:szCs w:val="21"/>
        </w:rPr>
        <w:t>负责具体的试验</w:t>
      </w:r>
      <w:r>
        <w:rPr>
          <w:rFonts w:ascii="宋体" w:hAnsi="宋体" w:hint="eastAsia"/>
          <w:b w:val="0"/>
          <w:sz w:val="21"/>
          <w:szCs w:val="21"/>
        </w:rPr>
        <w:t>，</w:t>
      </w:r>
      <w:r>
        <w:rPr>
          <w:rFonts w:ascii="宋体" w:hAnsi="宋体"/>
          <w:b w:val="0"/>
          <w:sz w:val="21"/>
          <w:szCs w:val="21"/>
        </w:rPr>
        <w:t>技术参数的确定以及标准</w:t>
      </w:r>
      <w:r>
        <w:rPr>
          <w:rFonts w:ascii="宋体" w:hAnsi="宋体" w:hint="eastAsia"/>
          <w:b w:val="0"/>
          <w:sz w:val="21"/>
          <w:szCs w:val="21"/>
        </w:rPr>
        <w:t>资料</w:t>
      </w:r>
      <w:r>
        <w:rPr>
          <w:rFonts w:ascii="宋体" w:hAnsi="宋体"/>
          <w:b w:val="0"/>
          <w:sz w:val="21"/>
          <w:szCs w:val="21"/>
        </w:rPr>
        <w:t>的编写</w:t>
      </w:r>
      <w:r>
        <w:rPr>
          <w:rFonts w:ascii="宋体" w:hAnsi="宋体" w:hint="eastAsia"/>
          <w:b w:val="0"/>
          <w:sz w:val="21"/>
          <w:szCs w:val="21"/>
        </w:rPr>
        <w:t>、</w:t>
      </w:r>
      <w:r>
        <w:rPr>
          <w:rFonts w:ascii="宋体" w:hAnsi="宋体"/>
          <w:b w:val="0"/>
          <w:sz w:val="21"/>
          <w:szCs w:val="21"/>
        </w:rPr>
        <w:t>上报</w:t>
      </w:r>
      <w:r>
        <w:rPr>
          <w:rFonts w:ascii="宋体" w:hAnsi="宋体" w:hint="eastAsia"/>
          <w:b w:val="0"/>
          <w:sz w:val="21"/>
          <w:szCs w:val="21"/>
        </w:rPr>
        <w:t>等</w:t>
      </w:r>
      <w:r>
        <w:rPr>
          <w:rFonts w:ascii="宋体" w:hAnsi="宋体"/>
          <w:b w:val="0"/>
          <w:sz w:val="21"/>
          <w:szCs w:val="21"/>
        </w:rPr>
        <w:t>工作</w:t>
      </w:r>
      <w:r>
        <w:rPr>
          <w:rFonts w:ascii="宋体" w:hAnsi="宋体" w:hint="eastAsia"/>
          <w:b w:val="0"/>
          <w:sz w:val="21"/>
          <w:szCs w:val="21"/>
        </w:rPr>
        <w:t>。</w:t>
      </w:r>
    </w:p>
    <w:p w:rsidR="006E0373" w:rsidRDefault="006E6935">
      <w:pPr>
        <w:spacing w:line="276" w:lineRule="auto"/>
        <w:rPr>
          <w:rFonts w:ascii="宋体" w:hAnsi="宋体"/>
          <w:spacing w:val="6"/>
          <w:sz w:val="21"/>
          <w:szCs w:val="21"/>
        </w:rPr>
      </w:pPr>
      <w:r>
        <w:rPr>
          <w:rFonts w:ascii="宋体" w:hAnsi="宋体" w:hint="eastAsia"/>
          <w:spacing w:val="6"/>
          <w:sz w:val="21"/>
          <w:szCs w:val="21"/>
        </w:rPr>
        <w:t>3  工作过程</w:t>
      </w:r>
    </w:p>
    <w:p w:rsidR="006E0373" w:rsidRDefault="006E6935">
      <w:pPr>
        <w:spacing w:line="276" w:lineRule="auto"/>
        <w:rPr>
          <w:rFonts w:ascii="宋体" w:hAnsi="宋体"/>
          <w:spacing w:val="6"/>
          <w:sz w:val="21"/>
          <w:szCs w:val="21"/>
        </w:rPr>
      </w:pPr>
      <w:r>
        <w:rPr>
          <w:rFonts w:ascii="宋体" w:hAnsi="宋体" w:hint="eastAsia"/>
          <w:spacing w:val="6"/>
          <w:sz w:val="21"/>
          <w:szCs w:val="21"/>
        </w:rPr>
        <w:t>3.1进度安排</w:t>
      </w:r>
    </w:p>
    <w:p w:rsidR="006E0373" w:rsidRDefault="006E6935">
      <w:pPr>
        <w:spacing w:line="276" w:lineRule="auto"/>
        <w:ind w:firstLine="432"/>
        <w:rPr>
          <w:b w:val="0"/>
          <w:sz w:val="21"/>
          <w:szCs w:val="21"/>
        </w:rPr>
      </w:pPr>
      <w:r>
        <w:rPr>
          <w:rFonts w:ascii="宋体" w:hAnsi="宋体" w:cs="黑体" w:hint="eastAsia"/>
          <w:b w:val="0"/>
          <w:sz w:val="21"/>
          <w:szCs w:val="21"/>
        </w:rPr>
        <w:t>1、</w:t>
      </w:r>
      <w:r>
        <w:rPr>
          <w:rFonts w:hint="eastAsia"/>
          <w:b w:val="0"/>
          <w:sz w:val="21"/>
          <w:szCs w:val="21"/>
        </w:rPr>
        <w:t>2019</w:t>
      </w:r>
      <w:r>
        <w:rPr>
          <w:rFonts w:hint="eastAsia"/>
          <w:b w:val="0"/>
          <w:sz w:val="21"/>
          <w:szCs w:val="21"/>
        </w:rPr>
        <w:t>年</w:t>
      </w:r>
      <w:r>
        <w:rPr>
          <w:rFonts w:hint="eastAsia"/>
          <w:b w:val="0"/>
          <w:sz w:val="21"/>
          <w:szCs w:val="21"/>
        </w:rPr>
        <w:t>6</w:t>
      </w:r>
      <w:r>
        <w:rPr>
          <w:rFonts w:hint="eastAsia"/>
          <w:b w:val="0"/>
          <w:sz w:val="21"/>
          <w:szCs w:val="21"/>
        </w:rPr>
        <w:t>月</w:t>
      </w:r>
      <w:r>
        <w:rPr>
          <w:rFonts w:hint="eastAsia"/>
          <w:b w:val="0"/>
          <w:sz w:val="21"/>
          <w:szCs w:val="21"/>
        </w:rPr>
        <w:t>~7</w:t>
      </w:r>
      <w:r>
        <w:rPr>
          <w:rFonts w:hint="eastAsia"/>
          <w:b w:val="0"/>
          <w:sz w:val="21"/>
          <w:szCs w:val="21"/>
        </w:rPr>
        <w:t>月，组建《钴铬钨系合金粉末化学分析方法》起草小组，落实标准起草小组组长及成员的任务、收集标准用样品；</w:t>
      </w:r>
    </w:p>
    <w:p w:rsidR="006E0373" w:rsidRDefault="006E6935">
      <w:pPr>
        <w:spacing w:line="276" w:lineRule="auto"/>
        <w:ind w:firstLine="432"/>
        <w:rPr>
          <w:b w:val="0"/>
          <w:sz w:val="21"/>
          <w:szCs w:val="21"/>
        </w:rPr>
      </w:pPr>
      <w:r>
        <w:rPr>
          <w:rFonts w:hint="eastAsia"/>
          <w:b w:val="0"/>
          <w:sz w:val="21"/>
          <w:szCs w:val="21"/>
        </w:rPr>
        <w:t>2</w:t>
      </w:r>
      <w:r>
        <w:rPr>
          <w:rFonts w:hint="eastAsia"/>
          <w:b w:val="0"/>
          <w:sz w:val="21"/>
          <w:szCs w:val="21"/>
        </w:rPr>
        <w:t>、</w:t>
      </w:r>
      <w:r>
        <w:rPr>
          <w:rFonts w:hint="eastAsia"/>
          <w:b w:val="0"/>
          <w:sz w:val="21"/>
          <w:szCs w:val="21"/>
        </w:rPr>
        <w:t>2019</w:t>
      </w:r>
      <w:r>
        <w:rPr>
          <w:rFonts w:hint="eastAsia"/>
          <w:b w:val="0"/>
          <w:sz w:val="21"/>
          <w:szCs w:val="21"/>
        </w:rPr>
        <w:t>年</w:t>
      </w:r>
      <w:r>
        <w:rPr>
          <w:rFonts w:hint="eastAsia"/>
          <w:b w:val="0"/>
          <w:sz w:val="21"/>
          <w:szCs w:val="21"/>
        </w:rPr>
        <w:t>8</w:t>
      </w:r>
      <w:r>
        <w:rPr>
          <w:rFonts w:hint="eastAsia"/>
          <w:b w:val="0"/>
          <w:sz w:val="21"/>
          <w:szCs w:val="21"/>
        </w:rPr>
        <w:t>月</w:t>
      </w:r>
      <w:r>
        <w:rPr>
          <w:rFonts w:hint="eastAsia"/>
          <w:b w:val="0"/>
          <w:sz w:val="21"/>
          <w:szCs w:val="21"/>
        </w:rPr>
        <w:t>~2020</w:t>
      </w:r>
      <w:r>
        <w:rPr>
          <w:rFonts w:hint="eastAsia"/>
          <w:b w:val="0"/>
          <w:sz w:val="21"/>
          <w:szCs w:val="21"/>
        </w:rPr>
        <w:t>年</w:t>
      </w:r>
      <w:r>
        <w:rPr>
          <w:rFonts w:hint="eastAsia"/>
          <w:b w:val="0"/>
          <w:sz w:val="21"/>
          <w:szCs w:val="21"/>
        </w:rPr>
        <w:t>5</w:t>
      </w:r>
      <w:r>
        <w:rPr>
          <w:rFonts w:hint="eastAsia"/>
          <w:b w:val="0"/>
          <w:sz w:val="21"/>
          <w:szCs w:val="21"/>
        </w:rPr>
        <w:t>月，完成相应的分析方法研究内容，形成相应的征求意见稿、研究报告、征求意见表等，</w:t>
      </w:r>
    </w:p>
    <w:p w:rsidR="006E0373" w:rsidRDefault="006E6935">
      <w:pPr>
        <w:spacing w:line="276" w:lineRule="auto"/>
        <w:ind w:firstLine="432"/>
        <w:rPr>
          <w:b w:val="0"/>
          <w:sz w:val="21"/>
          <w:szCs w:val="21"/>
        </w:rPr>
      </w:pPr>
      <w:r>
        <w:rPr>
          <w:rFonts w:hint="eastAsia"/>
          <w:b w:val="0"/>
          <w:sz w:val="21"/>
          <w:szCs w:val="21"/>
        </w:rPr>
        <w:t>3</w:t>
      </w:r>
      <w:r>
        <w:rPr>
          <w:rFonts w:hint="eastAsia"/>
          <w:b w:val="0"/>
          <w:sz w:val="21"/>
          <w:szCs w:val="21"/>
        </w:rPr>
        <w:t>、</w:t>
      </w:r>
      <w:r>
        <w:rPr>
          <w:rFonts w:hint="eastAsia"/>
          <w:b w:val="0"/>
          <w:sz w:val="21"/>
          <w:szCs w:val="21"/>
        </w:rPr>
        <w:t>2020</w:t>
      </w:r>
      <w:r>
        <w:rPr>
          <w:rFonts w:hint="eastAsia"/>
          <w:b w:val="0"/>
          <w:sz w:val="21"/>
          <w:szCs w:val="21"/>
        </w:rPr>
        <w:t>年</w:t>
      </w:r>
      <w:r>
        <w:rPr>
          <w:rFonts w:hint="eastAsia"/>
          <w:b w:val="0"/>
          <w:sz w:val="21"/>
          <w:szCs w:val="21"/>
        </w:rPr>
        <w:t>6</w:t>
      </w:r>
      <w:r>
        <w:rPr>
          <w:rFonts w:hint="eastAsia"/>
          <w:b w:val="0"/>
          <w:sz w:val="21"/>
          <w:szCs w:val="21"/>
        </w:rPr>
        <w:t>月，将相应分析方法标准文本、研究报告、验证样品分别寄往各验证单位（一验单位要验证全部条件试验；二验单位只做精密度试验）；</w:t>
      </w:r>
    </w:p>
    <w:p w:rsidR="006E0373" w:rsidRDefault="006E6935">
      <w:pPr>
        <w:spacing w:line="276" w:lineRule="auto"/>
        <w:ind w:firstLine="432"/>
        <w:rPr>
          <w:b w:val="0"/>
          <w:sz w:val="21"/>
          <w:szCs w:val="21"/>
        </w:rPr>
      </w:pPr>
      <w:r>
        <w:rPr>
          <w:rFonts w:ascii="宋体" w:hAnsi="宋体" w:cs="黑体" w:hint="eastAsia"/>
          <w:b w:val="0"/>
          <w:sz w:val="21"/>
          <w:szCs w:val="21"/>
        </w:rPr>
        <w:t>4、</w:t>
      </w:r>
      <w:r>
        <w:rPr>
          <w:rFonts w:hint="eastAsia"/>
          <w:b w:val="0"/>
          <w:sz w:val="21"/>
          <w:szCs w:val="21"/>
        </w:rPr>
        <w:t>2020</w:t>
      </w:r>
      <w:r>
        <w:rPr>
          <w:rFonts w:hint="eastAsia"/>
          <w:b w:val="0"/>
          <w:sz w:val="21"/>
          <w:szCs w:val="21"/>
        </w:rPr>
        <w:t>年</w:t>
      </w:r>
      <w:r>
        <w:rPr>
          <w:rFonts w:hint="eastAsia"/>
          <w:b w:val="0"/>
          <w:sz w:val="21"/>
          <w:szCs w:val="21"/>
        </w:rPr>
        <w:t>8</w:t>
      </w:r>
      <w:r>
        <w:rPr>
          <w:rFonts w:hint="eastAsia"/>
          <w:b w:val="0"/>
          <w:sz w:val="21"/>
          <w:szCs w:val="21"/>
        </w:rPr>
        <w:t>月，标准讨论会；</w:t>
      </w:r>
    </w:p>
    <w:p w:rsidR="006E0373" w:rsidRDefault="006E6935">
      <w:pPr>
        <w:spacing w:line="276" w:lineRule="auto"/>
        <w:ind w:firstLine="432"/>
        <w:rPr>
          <w:b w:val="0"/>
          <w:sz w:val="21"/>
          <w:szCs w:val="21"/>
        </w:rPr>
      </w:pPr>
      <w:r>
        <w:rPr>
          <w:rFonts w:hint="eastAsia"/>
          <w:b w:val="0"/>
          <w:sz w:val="21"/>
          <w:szCs w:val="21"/>
        </w:rPr>
        <w:t>5</w:t>
      </w:r>
      <w:r>
        <w:rPr>
          <w:rFonts w:hint="eastAsia"/>
          <w:b w:val="0"/>
          <w:sz w:val="21"/>
          <w:szCs w:val="21"/>
        </w:rPr>
        <w:t>、</w:t>
      </w:r>
      <w:r>
        <w:rPr>
          <w:rFonts w:hint="eastAsia"/>
          <w:b w:val="0"/>
          <w:sz w:val="21"/>
          <w:szCs w:val="21"/>
        </w:rPr>
        <w:t>2020</w:t>
      </w:r>
      <w:r>
        <w:rPr>
          <w:rFonts w:hint="eastAsia"/>
          <w:b w:val="0"/>
          <w:sz w:val="21"/>
          <w:szCs w:val="21"/>
        </w:rPr>
        <w:t>年月，标准预审会；</w:t>
      </w:r>
    </w:p>
    <w:p w:rsidR="006E0373" w:rsidRDefault="006E6935">
      <w:pPr>
        <w:spacing w:line="276" w:lineRule="auto"/>
        <w:ind w:firstLine="432"/>
        <w:rPr>
          <w:rFonts w:ascii="宋体" w:hAnsi="宋体" w:cs="黑体"/>
          <w:b w:val="0"/>
          <w:sz w:val="21"/>
          <w:szCs w:val="21"/>
        </w:rPr>
      </w:pPr>
      <w:r>
        <w:rPr>
          <w:rFonts w:hint="eastAsia"/>
          <w:b w:val="0"/>
          <w:sz w:val="21"/>
          <w:szCs w:val="21"/>
        </w:rPr>
        <w:t>6</w:t>
      </w:r>
      <w:r>
        <w:rPr>
          <w:rFonts w:hint="eastAsia"/>
          <w:b w:val="0"/>
          <w:sz w:val="21"/>
          <w:szCs w:val="21"/>
        </w:rPr>
        <w:t>、</w:t>
      </w:r>
      <w:r>
        <w:rPr>
          <w:rFonts w:hint="eastAsia"/>
          <w:b w:val="0"/>
          <w:sz w:val="21"/>
          <w:szCs w:val="21"/>
        </w:rPr>
        <w:t>2020</w:t>
      </w:r>
      <w:r>
        <w:rPr>
          <w:rFonts w:hint="eastAsia"/>
          <w:b w:val="0"/>
          <w:sz w:val="21"/>
          <w:szCs w:val="21"/>
        </w:rPr>
        <w:t>年月，标准审定会。</w:t>
      </w:r>
    </w:p>
    <w:p w:rsidR="006E0373" w:rsidRDefault="006E6935">
      <w:pPr>
        <w:spacing w:line="276" w:lineRule="auto"/>
        <w:ind w:firstLineChars="200" w:firstLine="444"/>
        <w:rPr>
          <w:rFonts w:ascii="宋体" w:hAnsi="宋体"/>
          <w:b w:val="0"/>
          <w:spacing w:val="6"/>
          <w:sz w:val="21"/>
          <w:szCs w:val="21"/>
        </w:rPr>
      </w:pPr>
      <w:r>
        <w:rPr>
          <w:rFonts w:ascii="宋体" w:hAnsi="宋体" w:hint="eastAsia"/>
          <w:b w:val="0"/>
          <w:spacing w:val="6"/>
          <w:sz w:val="21"/>
          <w:szCs w:val="21"/>
        </w:rPr>
        <w:t>由于新型冠状病毒肺炎疫情的影响，各项工作进度延后。</w:t>
      </w:r>
    </w:p>
    <w:p w:rsidR="006E0373" w:rsidRDefault="006E6935">
      <w:pPr>
        <w:spacing w:line="276" w:lineRule="auto"/>
        <w:rPr>
          <w:rFonts w:ascii="宋体" w:hAnsi="宋体"/>
          <w:spacing w:val="6"/>
          <w:sz w:val="21"/>
          <w:szCs w:val="21"/>
        </w:rPr>
      </w:pPr>
      <w:r>
        <w:rPr>
          <w:rFonts w:ascii="宋体" w:hAnsi="宋体" w:hint="eastAsia"/>
          <w:spacing w:val="6"/>
          <w:sz w:val="21"/>
          <w:szCs w:val="21"/>
        </w:rPr>
        <w:t>3.2  实验部分</w:t>
      </w:r>
    </w:p>
    <w:p w:rsidR="006E0373" w:rsidRDefault="006E6935">
      <w:pPr>
        <w:spacing w:line="276" w:lineRule="auto"/>
        <w:rPr>
          <w:rFonts w:ascii="宋体" w:hAnsi="宋体"/>
          <w:b w:val="0"/>
          <w:spacing w:val="6"/>
          <w:sz w:val="21"/>
          <w:szCs w:val="21"/>
        </w:rPr>
      </w:pPr>
      <w:r>
        <w:rPr>
          <w:rFonts w:ascii="宋体" w:hAnsi="宋体" w:hint="eastAsia"/>
          <w:b w:val="0"/>
          <w:spacing w:val="6"/>
          <w:sz w:val="21"/>
          <w:szCs w:val="21"/>
        </w:rPr>
        <w:t xml:space="preserve">    实验部分见附件1：试验报告</w:t>
      </w:r>
    </w:p>
    <w:p w:rsidR="006E0373" w:rsidRDefault="006E6935">
      <w:pPr>
        <w:spacing w:line="276" w:lineRule="auto"/>
        <w:rPr>
          <w:rFonts w:ascii="宋体" w:hAnsi="宋体"/>
          <w:sz w:val="21"/>
          <w:szCs w:val="21"/>
        </w:rPr>
      </w:pPr>
      <w:r>
        <w:rPr>
          <w:rFonts w:ascii="宋体" w:hAnsi="宋体" w:hint="eastAsia"/>
          <w:sz w:val="21"/>
          <w:szCs w:val="21"/>
        </w:rPr>
        <w:t>4  标准编写原则和编写格式</w:t>
      </w:r>
    </w:p>
    <w:p w:rsidR="006E0373" w:rsidRDefault="006E6935">
      <w:pPr>
        <w:ind w:firstLineChars="200" w:firstLine="420"/>
        <w:rPr>
          <w:rFonts w:ascii="宋体" w:hAnsi="宋体"/>
          <w:b w:val="0"/>
          <w:sz w:val="21"/>
          <w:szCs w:val="21"/>
        </w:rPr>
      </w:pPr>
      <w:r>
        <w:rPr>
          <w:rFonts w:ascii="宋体" w:hAnsi="宋体" w:hint="eastAsia"/>
          <w:b w:val="0"/>
          <w:sz w:val="21"/>
          <w:szCs w:val="21"/>
        </w:rPr>
        <w:lastRenderedPageBreak/>
        <w:t>本标准是根据</w:t>
      </w:r>
      <w:r>
        <w:rPr>
          <w:rFonts w:ascii="宋体" w:hAnsi="宋体"/>
          <w:b w:val="0"/>
          <w:sz w:val="21"/>
          <w:szCs w:val="21"/>
        </w:rPr>
        <w:t>GB/T1.1-20</w:t>
      </w:r>
      <w:r>
        <w:rPr>
          <w:rFonts w:ascii="宋体" w:hAnsi="宋体" w:hint="eastAsia"/>
          <w:b w:val="0"/>
          <w:sz w:val="21"/>
          <w:szCs w:val="21"/>
        </w:rPr>
        <w:t>20《标准化工作导则 第</w:t>
      </w:r>
      <w:r>
        <w:rPr>
          <w:rFonts w:ascii="宋体" w:hAnsi="宋体"/>
          <w:b w:val="0"/>
          <w:sz w:val="21"/>
          <w:szCs w:val="21"/>
        </w:rPr>
        <w:t>1</w:t>
      </w:r>
      <w:r>
        <w:rPr>
          <w:rFonts w:ascii="宋体" w:hAnsi="宋体" w:hint="eastAsia"/>
          <w:b w:val="0"/>
          <w:sz w:val="21"/>
          <w:szCs w:val="21"/>
        </w:rPr>
        <w:t>部分：标准的结构和编写规则》和</w:t>
      </w:r>
      <w:r>
        <w:rPr>
          <w:rFonts w:ascii="宋体" w:hAnsi="宋体"/>
          <w:b w:val="0"/>
          <w:sz w:val="21"/>
          <w:szCs w:val="21"/>
        </w:rPr>
        <w:t>GB/T20001.4-2001</w:t>
      </w:r>
      <w:r>
        <w:rPr>
          <w:rFonts w:ascii="宋体" w:hAnsi="宋体" w:hint="eastAsia"/>
          <w:b w:val="0"/>
          <w:sz w:val="21"/>
          <w:szCs w:val="21"/>
        </w:rPr>
        <w:t>《标准编写规则第</w:t>
      </w:r>
      <w:r>
        <w:rPr>
          <w:rFonts w:ascii="宋体" w:hAnsi="宋体"/>
          <w:b w:val="0"/>
          <w:sz w:val="21"/>
          <w:szCs w:val="21"/>
        </w:rPr>
        <w:t>4</w:t>
      </w:r>
      <w:r>
        <w:rPr>
          <w:rFonts w:ascii="宋体" w:hAnsi="宋体" w:hint="eastAsia"/>
          <w:b w:val="0"/>
          <w:sz w:val="21"/>
          <w:szCs w:val="21"/>
        </w:rPr>
        <w:t>部分：化学分析方法》的要求进行编写的。编制本标准的目的是以能满足</w:t>
      </w:r>
      <w:r>
        <w:rPr>
          <w:rFonts w:ascii="Verdana" w:hAnsi="Verdana" w:hint="eastAsia"/>
          <w:b w:val="0"/>
          <w:color w:val="000000"/>
          <w:sz w:val="21"/>
          <w:szCs w:val="21"/>
        </w:rPr>
        <w:t>《</w:t>
      </w:r>
      <w:r>
        <w:rPr>
          <w:rFonts w:hint="eastAsia"/>
          <w:b w:val="0"/>
          <w:sz w:val="21"/>
          <w:szCs w:val="21"/>
        </w:rPr>
        <w:t>钴铬钨系合金粉末化学分析方法</w:t>
      </w:r>
      <w:r>
        <w:rPr>
          <w:rFonts w:hint="eastAsia"/>
          <w:b w:val="0"/>
          <w:sz w:val="21"/>
          <w:szCs w:val="21"/>
        </w:rPr>
        <w:t xml:space="preserve">  </w:t>
      </w:r>
      <w:r>
        <w:rPr>
          <w:rFonts w:hint="eastAsia"/>
          <w:b w:val="0"/>
          <w:sz w:val="21"/>
          <w:szCs w:val="21"/>
        </w:rPr>
        <w:t>第</w:t>
      </w:r>
      <w:r>
        <w:rPr>
          <w:rFonts w:hint="eastAsia"/>
          <w:b w:val="0"/>
          <w:sz w:val="21"/>
          <w:szCs w:val="21"/>
        </w:rPr>
        <w:t>6</w:t>
      </w:r>
      <w:r>
        <w:rPr>
          <w:rFonts w:hint="eastAsia"/>
          <w:b w:val="0"/>
          <w:sz w:val="21"/>
          <w:szCs w:val="21"/>
        </w:rPr>
        <w:t>部分</w:t>
      </w:r>
      <w:r>
        <w:rPr>
          <w:rFonts w:hint="eastAsia"/>
          <w:b w:val="0"/>
          <w:sz w:val="21"/>
          <w:szCs w:val="21"/>
        </w:rPr>
        <w:t xml:space="preserve">  </w:t>
      </w:r>
      <w:r>
        <w:rPr>
          <w:rFonts w:ascii="宋体" w:hAnsi="宋体" w:hint="eastAsia"/>
          <w:b w:val="0"/>
          <w:sz w:val="21"/>
          <w:szCs w:val="21"/>
        </w:rPr>
        <w:t>铁、锰含量的测定 电感耦合等离子体原子发射光谱法</w:t>
      </w:r>
      <w:r>
        <w:rPr>
          <w:rFonts w:hint="eastAsia"/>
          <w:b w:val="0"/>
          <w:sz w:val="21"/>
          <w:szCs w:val="21"/>
        </w:rPr>
        <w:t>》</w:t>
      </w:r>
      <w:r>
        <w:rPr>
          <w:rFonts w:ascii="宋体" w:hAnsi="宋体" w:hint="eastAsia"/>
          <w:b w:val="0"/>
          <w:sz w:val="21"/>
          <w:szCs w:val="21"/>
        </w:rPr>
        <w:t>准确快速测定要求为基础。编制本标准的原则是准确、具有一定的先进性和操作简单性。根据国情制订技术规范并力求与国外先进技术接轨。</w:t>
      </w:r>
    </w:p>
    <w:p w:rsidR="006E0373" w:rsidRDefault="006E6935">
      <w:pPr>
        <w:spacing w:line="276" w:lineRule="auto"/>
        <w:rPr>
          <w:rFonts w:ascii="宋体" w:hAnsi="宋体"/>
          <w:sz w:val="21"/>
          <w:szCs w:val="21"/>
        </w:rPr>
      </w:pPr>
      <w:r>
        <w:rPr>
          <w:rFonts w:ascii="宋体" w:hAnsi="宋体" w:hint="eastAsia"/>
          <w:sz w:val="21"/>
          <w:szCs w:val="21"/>
        </w:rPr>
        <w:t>5  标准编写的目的和意义</w:t>
      </w:r>
    </w:p>
    <w:p w:rsidR="006E0373" w:rsidRDefault="006E6935">
      <w:pPr>
        <w:spacing w:line="276" w:lineRule="auto"/>
        <w:ind w:firstLineChars="200" w:firstLine="444"/>
        <w:rPr>
          <w:rFonts w:ascii="宋体" w:hAnsi="宋体"/>
          <w:b w:val="0"/>
          <w:spacing w:val="6"/>
          <w:sz w:val="21"/>
          <w:szCs w:val="21"/>
        </w:rPr>
      </w:pPr>
      <w:r>
        <w:rPr>
          <w:rFonts w:ascii="宋体" w:hAnsi="宋体" w:hint="eastAsia"/>
          <w:b w:val="0"/>
          <w:spacing w:val="6"/>
          <w:sz w:val="21"/>
          <w:szCs w:val="21"/>
        </w:rPr>
        <w:t>钴铬钨</w:t>
      </w:r>
      <w:r>
        <w:rPr>
          <w:rFonts w:hAnsi="宋体"/>
          <w:b w:val="0"/>
          <w:spacing w:val="6"/>
          <w:sz w:val="21"/>
          <w:szCs w:val="21"/>
        </w:rPr>
        <w:t>（</w:t>
      </w:r>
      <w:r>
        <w:rPr>
          <w:b w:val="0"/>
          <w:spacing w:val="6"/>
          <w:sz w:val="21"/>
          <w:szCs w:val="21"/>
        </w:rPr>
        <w:t>CoCrW</w:t>
      </w:r>
      <w:r>
        <w:rPr>
          <w:rFonts w:hAnsi="宋体"/>
          <w:b w:val="0"/>
          <w:spacing w:val="6"/>
          <w:sz w:val="21"/>
          <w:szCs w:val="21"/>
        </w:rPr>
        <w:t>）</w:t>
      </w:r>
      <w:r>
        <w:rPr>
          <w:rFonts w:ascii="宋体" w:hAnsi="宋体" w:hint="eastAsia"/>
          <w:b w:val="0"/>
          <w:spacing w:val="6"/>
          <w:sz w:val="21"/>
          <w:szCs w:val="21"/>
        </w:rPr>
        <w:t>合金粉末具有优异的耐磨粒磨损、耐冲蚀磨损、耐高温磨损、抗高温氧化和热疲劳等综合性能，该系列合金粉末材料在各种装备部件的表面强化和修复方面具有广泛的用途，是一种重要的高性能涂层材料，可用于火焰喷涂、等离子喷涂、等离子喷焊等。已广泛应用于机车柴油机、核电站阀门、船舶柴油机及各种航空器上。</w:t>
      </w:r>
    </w:p>
    <w:p w:rsidR="006E0373" w:rsidRDefault="006E6935">
      <w:pPr>
        <w:spacing w:line="276" w:lineRule="auto"/>
        <w:ind w:firstLineChars="200" w:firstLine="444"/>
        <w:rPr>
          <w:rFonts w:ascii="宋体" w:hAnsi="宋体"/>
          <w:b w:val="0"/>
          <w:sz w:val="21"/>
          <w:szCs w:val="21"/>
        </w:rPr>
      </w:pPr>
      <w:r>
        <w:rPr>
          <w:rFonts w:ascii="宋体" w:hAnsi="宋体" w:hint="eastAsia"/>
          <w:b w:val="0"/>
          <w:spacing w:val="6"/>
          <w:sz w:val="21"/>
          <w:szCs w:val="21"/>
        </w:rPr>
        <w:t>钴铬钨</w:t>
      </w:r>
      <w:r>
        <w:rPr>
          <w:rFonts w:hAnsi="宋体"/>
          <w:b w:val="0"/>
          <w:spacing w:val="6"/>
          <w:sz w:val="21"/>
          <w:szCs w:val="21"/>
        </w:rPr>
        <w:t>（</w:t>
      </w:r>
      <w:r>
        <w:rPr>
          <w:b w:val="0"/>
          <w:spacing w:val="6"/>
          <w:sz w:val="21"/>
          <w:szCs w:val="21"/>
        </w:rPr>
        <w:t>CoCrW</w:t>
      </w:r>
      <w:r>
        <w:rPr>
          <w:rFonts w:hAnsi="宋体"/>
          <w:b w:val="0"/>
          <w:spacing w:val="6"/>
          <w:sz w:val="21"/>
          <w:szCs w:val="21"/>
        </w:rPr>
        <w:t>）</w:t>
      </w:r>
      <w:r>
        <w:rPr>
          <w:rFonts w:ascii="宋体" w:hAnsi="宋体" w:hint="eastAsia"/>
          <w:b w:val="0"/>
          <w:spacing w:val="6"/>
          <w:sz w:val="21"/>
          <w:szCs w:val="21"/>
        </w:rPr>
        <w:t>合金粉末主要是采用在钴铬钨</w:t>
      </w:r>
      <w:r>
        <w:rPr>
          <w:rFonts w:hAnsi="宋体"/>
          <w:b w:val="0"/>
          <w:spacing w:val="6"/>
          <w:sz w:val="21"/>
          <w:szCs w:val="21"/>
        </w:rPr>
        <w:t>（</w:t>
      </w:r>
      <w:r>
        <w:rPr>
          <w:b w:val="0"/>
          <w:spacing w:val="6"/>
          <w:sz w:val="21"/>
          <w:szCs w:val="21"/>
        </w:rPr>
        <w:t>CoCrW</w:t>
      </w:r>
      <w:r>
        <w:rPr>
          <w:rFonts w:hAnsi="宋体"/>
          <w:b w:val="0"/>
          <w:spacing w:val="6"/>
          <w:sz w:val="21"/>
          <w:szCs w:val="21"/>
        </w:rPr>
        <w:t>）</w:t>
      </w:r>
      <w:r>
        <w:rPr>
          <w:rFonts w:ascii="宋体" w:hAnsi="宋体" w:hint="eastAsia"/>
          <w:b w:val="0"/>
          <w:spacing w:val="6"/>
          <w:sz w:val="21"/>
          <w:szCs w:val="21"/>
        </w:rPr>
        <w:t>合金中添加一定含量的碳，使碳在合金中形成</w:t>
      </w:r>
      <w:r>
        <w:rPr>
          <w:b w:val="0"/>
          <w:spacing w:val="6"/>
          <w:sz w:val="21"/>
          <w:szCs w:val="21"/>
        </w:rPr>
        <w:t>WC</w:t>
      </w:r>
      <w:r>
        <w:rPr>
          <w:rFonts w:hAnsi="宋体"/>
          <w:b w:val="0"/>
          <w:spacing w:val="6"/>
          <w:sz w:val="21"/>
          <w:szCs w:val="21"/>
        </w:rPr>
        <w:t>、</w:t>
      </w:r>
      <w:r>
        <w:rPr>
          <w:b w:val="0"/>
          <w:spacing w:val="6"/>
          <w:sz w:val="21"/>
          <w:szCs w:val="21"/>
        </w:rPr>
        <w:t>W</w:t>
      </w:r>
      <w:r>
        <w:rPr>
          <w:b w:val="0"/>
          <w:spacing w:val="6"/>
          <w:sz w:val="21"/>
          <w:szCs w:val="21"/>
          <w:vertAlign w:val="subscript"/>
        </w:rPr>
        <w:t>2</w:t>
      </w:r>
      <w:r>
        <w:rPr>
          <w:b w:val="0"/>
          <w:spacing w:val="6"/>
          <w:sz w:val="21"/>
          <w:szCs w:val="21"/>
        </w:rPr>
        <w:t>C</w:t>
      </w:r>
      <w:r>
        <w:rPr>
          <w:rFonts w:hAnsi="宋体"/>
          <w:b w:val="0"/>
          <w:spacing w:val="6"/>
          <w:sz w:val="21"/>
          <w:szCs w:val="21"/>
        </w:rPr>
        <w:t>、</w:t>
      </w:r>
      <w:r>
        <w:rPr>
          <w:b w:val="0"/>
          <w:spacing w:val="6"/>
          <w:sz w:val="21"/>
          <w:szCs w:val="21"/>
        </w:rPr>
        <w:t>M</w:t>
      </w:r>
      <w:r>
        <w:rPr>
          <w:b w:val="0"/>
          <w:spacing w:val="6"/>
          <w:sz w:val="21"/>
          <w:szCs w:val="21"/>
          <w:vertAlign w:val="subscript"/>
        </w:rPr>
        <w:t>6</w:t>
      </w:r>
      <w:r>
        <w:rPr>
          <w:b w:val="0"/>
          <w:spacing w:val="6"/>
          <w:sz w:val="21"/>
          <w:szCs w:val="21"/>
        </w:rPr>
        <w:t>C(Co</w:t>
      </w:r>
      <w:r>
        <w:rPr>
          <w:b w:val="0"/>
          <w:spacing w:val="6"/>
          <w:sz w:val="21"/>
          <w:szCs w:val="21"/>
          <w:vertAlign w:val="subscript"/>
        </w:rPr>
        <w:t>3</w:t>
      </w:r>
      <w:r>
        <w:rPr>
          <w:b w:val="0"/>
          <w:spacing w:val="6"/>
          <w:sz w:val="21"/>
          <w:szCs w:val="21"/>
        </w:rPr>
        <w:t>W</w:t>
      </w:r>
      <w:r>
        <w:rPr>
          <w:b w:val="0"/>
          <w:spacing w:val="6"/>
          <w:sz w:val="21"/>
          <w:szCs w:val="21"/>
          <w:vertAlign w:val="subscript"/>
        </w:rPr>
        <w:t>3</w:t>
      </w:r>
      <w:r>
        <w:rPr>
          <w:b w:val="0"/>
          <w:spacing w:val="6"/>
          <w:sz w:val="21"/>
          <w:szCs w:val="21"/>
        </w:rPr>
        <w:t>C•Co</w:t>
      </w:r>
      <w:r>
        <w:rPr>
          <w:b w:val="0"/>
          <w:spacing w:val="6"/>
          <w:sz w:val="21"/>
          <w:szCs w:val="21"/>
          <w:vertAlign w:val="subscript"/>
        </w:rPr>
        <w:t>2</w:t>
      </w:r>
      <w:r>
        <w:rPr>
          <w:b w:val="0"/>
          <w:spacing w:val="6"/>
          <w:sz w:val="21"/>
          <w:szCs w:val="21"/>
        </w:rPr>
        <w:t>W</w:t>
      </w:r>
      <w:r>
        <w:rPr>
          <w:b w:val="0"/>
          <w:spacing w:val="6"/>
          <w:sz w:val="21"/>
          <w:szCs w:val="21"/>
          <w:vertAlign w:val="subscript"/>
        </w:rPr>
        <w:t>4</w:t>
      </w:r>
      <w:r>
        <w:rPr>
          <w:b w:val="0"/>
          <w:spacing w:val="6"/>
          <w:sz w:val="21"/>
          <w:szCs w:val="21"/>
        </w:rPr>
        <w:t>C)</w:t>
      </w:r>
      <w:r>
        <w:rPr>
          <w:rFonts w:ascii="宋体" w:hAnsi="宋体" w:hint="eastAsia"/>
          <w:b w:val="0"/>
          <w:spacing w:val="6"/>
          <w:sz w:val="21"/>
          <w:szCs w:val="21"/>
        </w:rPr>
        <w:t>等碳化物硬质相，这些硬质相均匀分布在合金基体中，从而获得很好的耐磨性能；增加碳的含量，可增加涂层的硬度，但同时也会降低韧性，因此可根据涂层的用途来增减碳含量，碳含量一般</w:t>
      </w:r>
      <w:r>
        <w:rPr>
          <w:rFonts w:hAnsi="宋体"/>
          <w:b w:val="0"/>
          <w:spacing w:val="6"/>
          <w:sz w:val="21"/>
          <w:szCs w:val="21"/>
        </w:rPr>
        <w:t>在</w:t>
      </w:r>
      <w:r>
        <w:rPr>
          <w:rFonts w:ascii="宋体" w:hAnsi="宋体"/>
          <w:b w:val="0"/>
          <w:spacing w:val="6"/>
          <w:sz w:val="21"/>
          <w:szCs w:val="21"/>
        </w:rPr>
        <w:t>1%</w:t>
      </w:r>
      <w:r>
        <w:rPr>
          <w:rFonts w:ascii="宋体" w:hAnsi="宋体" w:hint="eastAsia"/>
          <w:b w:val="0"/>
          <w:spacing w:val="6"/>
          <w:sz w:val="21"/>
          <w:szCs w:val="21"/>
        </w:rPr>
        <w:t>左右。为了改善涂层的韧性，在合金中添加一定含量的</w:t>
      </w:r>
      <w:r>
        <w:rPr>
          <w:b w:val="0"/>
          <w:spacing w:val="6"/>
          <w:sz w:val="21"/>
          <w:szCs w:val="21"/>
        </w:rPr>
        <w:t>Ni</w:t>
      </w:r>
      <w:r>
        <w:rPr>
          <w:rFonts w:hAnsi="宋体"/>
          <w:b w:val="0"/>
          <w:spacing w:val="6"/>
          <w:sz w:val="21"/>
          <w:szCs w:val="21"/>
        </w:rPr>
        <w:t>、</w:t>
      </w:r>
      <w:r>
        <w:rPr>
          <w:b w:val="0"/>
          <w:spacing w:val="6"/>
          <w:sz w:val="21"/>
          <w:szCs w:val="21"/>
        </w:rPr>
        <w:t>Fe</w:t>
      </w:r>
      <w:r>
        <w:rPr>
          <w:rFonts w:ascii="宋体" w:hAnsi="宋体" w:hint="eastAsia"/>
          <w:b w:val="0"/>
          <w:spacing w:val="6"/>
          <w:sz w:val="21"/>
          <w:szCs w:val="21"/>
        </w:rPr>
        <w:t>等合金元素。为了增加合金的流动性和抗高温氧化性，在合金中加入少量的（1%左右）</w:t>
      </w:r>
      <w:r>
        <w:rPr>
          <w:b w:val="0"/>
          <w:spacing w:val="6"/>
          <w:sz w:val="21"/>
          <w:szCs w:val="21"/>
        </w:rPr>
        <w:t>Mn</w:t>
      </w:r>
      <w:r>
        <w:rPr>
          <w:rFonts w:hAnsi="宋体"/>
          <w:b w:val="0"/>
          <w:spacing w:val="6"/>
          <w:sz w:val="21"/>
          <w:szCs w:val="21"/>
        </w:rPr>
        <w:t>和</w:t>
      </w:r>
      <w:r>
        <w:rPr>
          <w:b w:val="0"/>
          <w:spacing w:val="6"/>
          <w:sz w:val="21"/>
          <w:szCs w:val="21"/>
        </w:rPr>
        <w:t>Si</w:t>
      </w:r>
      <w:r>
        <w:rPr>
          <w:rFonts w:ascii="宋体" w:hAnsi="宋体" w:hint="eastAsia"/>
          <w:b w:val="0"/>
          <w:spacing w:val="6"/>
          <w:sz w:val="21"/>
          <w:szCs w:val="21"/>
        </w:rPr>
        <w:t>元素。</w:t>
      </w:r>
      <w:r>
        <w:rPr>
          <w:rFonts w:ascii="宋体" w:hAnsi="宋体" w:hint="eastAsia"/>
          <w:b w:val="0"/>
          <w:kern w:val="0"/>
          <w:sz w:val="21"/>
          <w:szCs w:val="21"/>
        </w:rPr>
        <w:t>无论是在生产该合金粉末还是以该合金粉末作为原材料在选取过程中，对各杂质元素的含量要求十分严格。钴铬钨合金粉末中铁和锰的测定并没有现行的方法，因此亟需制定钴铬钨</w:t>
      </w:r>
      <w:r>
        <w:rPr>
          <w:rFonts w:hAnsi="宋体"/>
          <w:b w:val="0"/>
          <w:kern w:val="0"/>
          <w:sz w:val="21"/>
          <w:szCs w:val="21"/>
        </w:rPr>
        <w:t>（</w:t>
      </w:r>
      <w:r>
        <w:rPr>
          <w:b w:val="0"/>
          <w:kern w:val="0"/>
          <w:sz w:val="21"/>
          <w:szCs w:val="21"/>
        </w:rPr>
        <w:t>CoCrW</w:t>
      </w:r>
      <w:r>
        <w:rPr>
          <w:rFonts w:hAnsi="宋体"/>
          <w:b w:val="0"/>
          <w:kern w:val="0"/>
          <w:sz w:val="21"/>
          <w:szCs w:val="21"/>
        </w:rPr>
        <w:t>）</w:t>
      </w:r>
      <w:r>
        <w:rPr>
          <w:rFonts w:ascii="宋体" w:hAnsi="宋体" w:hint="eastAsia"/>
          <w:b w:val="0"/>
          <w:kern w:val="0"/>
          <w:sz w:val="21"/>
          <w:szCs w:val="21"/>
        </w:rPr>
        <w:t>系合金粉末中铁、锰的测定方法。</w:t>
      </w:r>
    </w:p>
    <w:p w:rsidR="006E0373" w:rsidRDefault="006E6935">
      <w:pPr>
        <w:spacing w:line="276" w:lineRule="auto"/>
        <w:ind w:firstLineChars="200" w:firstLine="444"/>
        <w:rPr>
          <w:rFonts w:ascii="宋体" w:hAnsi="宋体"/>
          <w:b w:val="0"/>
          <w:spacing w:val="6"/>
          <w:sz w:val="21"/>
          <w:szCs w:val="21"/>
        </w:rPr>
      </w:pPr>
      <w:r>
        <w:rPr>
          <w:rFonts w:ascii="宋体" w:hAnsi="宋体" w:hint="eastAsia"/>
          <w:b w:val="0"/>
          <w:spacing w:val="6"/>
          <w:sz w:val="21"/>
          <w:szCs w:val="21"/>
        </w:rPr>
        <w:t>本标准采用电感耦合等离子体发射光谱法测定钴铬钨系合金粉末中的铁、锰含量，方法快速，准确度高。</w:t>
      </w:r>
    </w:p>
    <w:p w:rsidR="006E0373" w:rsidRDefault="006E6935">
      <w:pPr>
        <w:spacing w:line="276" w:lineRule="auto"/>
        <w:rPr>
          <w:rFonts w:ascii="宋体" w:hAnsi="宋体"/>
          <w:spacing w:val="6"/>
          <w:sz w:val="21"/>
          <w:szCs w:val="21"/>
        </w:rPr>
      </w:pPr>
      <w:r>
        <w:rPr>
          <w:rFonts w:ascii="宋体" w:hAnsi="宋体" w:hint="eastAsia"/>
          <w:spacing w:val="6"/>
          <w:sz w:val="21"/>
          <w:szCs w:val="21"/>
        </w:rPr>
        <w:t>6  国内外有关工作情况</w:t>
      </w:r>
    </w:p>
    <w:p w:rsidR="006E0373" w:rsidRDefault="006E6935">
      <w:pPr>
        <w:pStyle w:val="af"/>
        <w:tabs>
          <w:tab w:val="center" w:pos="4201"/>
          <w:tab w:val="right" w:leader="dot" w:pos="9298"/>
        </w:tabs>
        <w:spacing w:line="276" w:lineRule="auto"/>
        <w:ind w:firstLine="444"/>
        <w:rPr>
          <w:rFonts w:ascii="Times New Roman"/>
        </w:rPr>
      </w:pPr>
      <w:r>
        <w:rPr>
          <w:rFonts w:hAnsi="宋体" w:hint="eastAsia"/>
          <w:spacing w:val="6"/>
          <w:szCs w:val="21"/>
        </w:rPr>
        <w:t>国内外尚未查询到已发布的</w:t>
      </w:r>
      <w:r>
        <w:rPr>
          <w:rFonts w:hAnsi="宋体" w:hint="eastAsia"/>
          <w:szCs w:val="21"/>
        </w:rPr>
        <w:t>钴铬钨系合金粉末中铁和锰含量的分析检测标准。</w:t>
      </w:r>
      <w:r>
        <w:rPr>
          <w:rFonts w:hint="eastAsia"/>
        </w:rPr>
        <w:t>目前国内外测定低含量铁和锰的方法主要有火焰原子吸收光谱法</w:t>
      </w:r>
      <w:r>
        <w:rPr>
          <w:rFonts w:ascii="Times New Roman" w:hint="eastAsia"/>
        </w:rPr>
        <w:t>、</w:t>
      </w:r>
      <w:r>
        <w:rPr>
          <w:rFonts w:hAnsi="宋体" w:hint="eastAsia"/>
          <w:szCs w:val="21"/>
        </w:rPr>
        <w:t>电感耦合等离子体原子发射光谱</w:t>
      </w:r>
      <w:r>
        <w:rPr>
          <w:rFonts w:ascii="Times New Roman" w:hint="eastAsia"/>
        </w:rPr>
        <w:t>法，由于</w:t>
      </w:r>
      <w:r>
        <w:rPr>
          <w:rFonts w:hAnsi="宋体" w:hint="eastAsia"/>
          <w:szCs w:val="21"/>
        </w:rPr>
        <w:t>电感耦合等离子体原子发射光谱</w:t>
      </w:r>
      <w:r>
        <w:rPr>
          <w:rFonts w:ascii="Times New Roman" w:hint="eastAsia"/>
        </w:rPr>
        <w:t>法有测定范围广，选择性好，方法快速，准确度高等特点，本标准选择用</w:t>
      </w:r>
      <w:r>
        <w:rPr>
          <w:rFonts w:hAnsi="宋体" w:hint="eastAsia"/>
          <w:szCs w:val="21"/>
        </w:rPr>
        <w:t>电感耦合等离子体原子发射光谱</w:t>
      </w:r>
      <w:r>
        <w:rPr>
          <w:rFonts w:ascii="Times New Roman" w:hint="eastAsia"/>
        </w:rPr>
        <w:t>法来测定</w:t>
      </w:r>
      <w:r>
        <w:rPr>
          <w:rFonts w:hAnsi="宋体" w:hint="eastAsia"/>
          <w:szCs w:val="21"/>
        </w:rPr>
        <w:t>钴铬钨系合金粉末中铁和锰含量</w:t>
      </w:r>
      <w:r>
        <w:rPr>
          <w:rFonts w:ascii="Times New Roman" w:hint="eastAsia"/>
        </w:rPr>
        <w:t>。</w:t>
      </w:r>
    </w:p>
    <w:p w:rsidR="006E0373" w:rsidRDefault="006E6935">
      <w:pPr>
        <w:spacing w:line="276" w:lineRule="auto"/>
        <w:rPr>
          <w:rFonts w:ascii="宋体" w:hAnsi="宋体"/>
          <w:sz w:val="21"/>
          <w:szCs w:val="21"/>
        </w:rPr>
      </w:pPr>
      <w:r>
        <w:rPr>
          <w:rFonts w:ascii="宋体" w:hAnsi="宋体" w:hint="eastAsia"/>
          <w:sz w:val="21"/>
          <w:szCs w:val="21"/>
        </w:rPr>
        <w:t>7  标准适用范围</w:t>
      </w:r>
    </w:p>
    <w:p w:rsidR="006E0373" w:rsidRDefault="006E6935">
      <w:pPr>
        <w:pStyle w:val="af"/>
        <w:spacing w:line="276" w:lineRule="auto"/>
        <w:ind w:firstLine="444"/>
        <w:rPr>
          <w:rFonts w:ascii="Times New Roman"/>
          <w:szCs w:val="21"/>
        </w:rPr>
      </w:pPr>
      <w:r>
        <w:rPr>
          <w:rFonts w:ascii="Times New Roman"/>
          <w:spacing w:val="6"/>
        </w:rPr>
        <w:t>本部分适用于</w:t>
      </w:r>
      <w:r>
        <w:rPr>
          <w:rFonts w:hint="eastAsia"/>
          <w:spacing w:val="6"/>
        </w:rPr>
        <w:t>钴铬钨系合金粉末</w:t>
      </w:r>
      <w:r>
        <w:rPr>
          <w:spacing w:val="6"/>
        </w:rPr>
        <w:t>中</w:t>
      </w:r>
      <w:r>
        <w:rPr>
          <w:rFonts w:hAnsi="宋体" w:hint="eastAsia"/>
          <w:szCs w:val="21"/>
        </w:rPr>
        <w:t>铁、锰含量</w:t>
      </w:r>
      <w:r>
        <w:rPr>
          <w:rFonts w:ascii="Times New Roman"/>
          <w:spacing w:val="6"/>
        </w:rPr>
        <w:t>的测定。</w:t>
      </w:r>
      <w:r>
        <w:rPr>
          <w:rFonts w:ascii="Times New Roman"/>
          <w:szCs w:val="21"/>
        </w:rPr>
        <w:t>测定范围</w:t>
      </w:r>
      <w:r>
        <w:rPr>
          <w:rFonts w:ascii="Times New Roman" w:hint="eastAsia"/>
          <w:szCs w:val="21"/>
        </w:rPr>
        <w:t>：</w:t>
      </w:r>
      <w:r>
        <w:rPr>
          <w:rFonts w:ascii="Times New Roman" w:hint="eastAsia"/>
          <w:szCs w:val="21"/>
        </w:rPr>
        <w:t>Fe 0.5%~4.0%</w:t>
      </w:r>
      <w:r>
        <w:rPr>
          <w:rFonts w:ascii="Times New Roman" w:hint="eastAsia"/>
          <w:szCs w:val="21"/>
        </w:rPr>
        <w:t>；</w:t>
      </w:r>
      <w:r>
        <w:rPr>
          <w:rFonts w:ascii="Times New Roman" w:hint="eastAsia"/>
          <w:szCs w:val="21"/>
        </w:rPr>
        <w:t xml:space="preserve">Mn 0.5%~2.0% </w:t>
      </w:r>
      <w:r>
        <w:rPr>
          <w:rFonts w:ascii="Times New Roman" w:hint="eastAsia"/>
          <w:szCs w:val="21"/>
        </w:rPr>
        <w:t>。</w:t>
      </w:r>
    </w:p>
    <w:p w:rsidR="006E0373" w:rsidRDefault="006E6935">
      <w:pPr>
        <w:pStyle w:val="af"/>
        <w:spacing w:line="400" w:lineRule="exact"/>
        <w:ind w:firstLineChars="0" w:firstLine="0"/>
        <w:rPr>
          <w:rFonts w:ascii="Times New Roman"/>
          <w:b/>
          <w:szCs w:val="21"/>
        </w:rPr>
      </w:pPr>
      <w:r>
        <w:rPr>
          <w:rFonts w:ascii="Times New Roman" w:hint="eastAsia"/>
          <w:b/>
          <w:szCs w:val="21"/>
        </w:rPr>
        <w:t xml:space="preserve">8  </w:t>
      </w:r>
      <w:r>
        <w:rPr>
          <w:rFonts w:ascii="Times New Roman" w:hint="eastAsia"/>
          <w:b/>
          <w:szCs w:val="21"/>
        </w:rPr>
        <w:t>标准制订的主要内容与依据</w:t>
      </w:r>
    </w:p>
    <w:p w:rsidR="006E0373" w:rsidRDefault="006E6935">
      <w:pPr>
        <w:pStyle w:val="af"/>
        <w:spacing w:line="400" w:lineRule="exact"/>
        <w:ind w:firstLineChars="0" w:firstLine="408"/>
        <w:rPr>
          <w:rFonts w:ascii="Times New Roman"/>
          <w:szCs w:val="21"/>
        </w:rPr>
      </w:pPr>
      <w:r>
        <w:rPr>
          <w:rFonts w:ascii="Times New Roman" w:hint="eastAsia"/>
          <w:szCs w:val="21"/>
        </w:rPr>
        <w:t>见附件</w:t>
      </w:r>
      <w:r>
        <w:rPr>
          <w:rFonts w:ascii="Times New Roman" w:hint="eastAsia"/>
          <w:szCs w:val="21"/>
        </w:rPr>
        <w:t>1</w:t>
      </w:r>
      <w:r>
        <w:rPr>
          <w:rFonts w:ascii="Times New Roman" w:hint="eastAsia"/>
          <w:szCs w:val="21"/>
        </w:rPr>
        <w:t>：试验报告</w:t>
      </w:r>
    </w:p>
    <w:p w:rsidR="006E0373" w:rsidRDefault="006E6935">
      <w:pPr>
        <w:pStyle w:val="af"/>
        <w:spacing w:line="400" w:lineRule="exact"/>
        <w:ind w:firstLineChars="0" w:firstLine="0"/>
        <w:rPr>
          <w:rFonts w:hAnsi="宋体"/>
          <w:b/>
          <w:szCs w:val="21"/>
        </w:rPr>
      </w:pPr>
      <w:r>
        <w:rPr>
          <w:rFonts w:hAnsi="宋体" w:hint="eastAsia"/>
          <w:b/>
          <w:szCs w:val="21"/>
        </w:rPr>
        <w:t>9  协同试验</w:t>
      </w:r>
    </w:p>
    <w:p w:rsidR="006E0373" w:rsidRDefault="006E6935">
      <w:pPr>
        <w:pStyle w:val="af"/>
        <w:spacing w:line="400" w:lineRule="exact"/>
        <w:ind w:firstLineChars="0" w:firstLine="0"/>
        <w:rPr>
          <w:rFonts w:hAnsi="宋体"/>
          <w:b/>
          <w:szCs w:val="21"/>
        </w:rPr>
      </w:pPr>
      <w:r>
        <w:rPr>
          <w:rFonts w:hAnsi="宋体" w:hint="eastAsia"/>
          <w:b/>
          <w:szCs w:val="21"/>
        </w:rPr>
        <w:t>9.1  精密度试验</w:t>
      </w:r>
    </w:p>
    <w:p w:rsidR="006E0373" w:rsidRDefault="006E6935">
      <w:pPr>
        <w:spacing w:line="276" w:lineRule="auto"/>
        <w:ind w:firstLineChars="200" w:firstLine="420"/>
        <w:jc w:val="left"/>
        <w:rPr>
          <w:b w:val="0"/>
          <w:sz w:val="21"/>
          <w:szCs w:val="21"/>
        </w:rPr>
      </w:pPr>
      <w:r>
        <w:rPr>
          <w:rFonts w:hint="eastAsia"/>
          <w:b w:val="0"/>
          <w:sz w:val="21"/>
          <w:szCs w:val="21"/>
        </w:rPr>
        <w:t>根据国家标准</w:t>
      </w:r>
      <w:r>
        <w:rPr>
          <w:b w:val="0"/>
          <w:sz w:val="21"/>
          <w:szCs w:val="21"/>
        </w:rPr>
        <w:t>GB/T 6379.2-2004</w:t>
      </w:r>
      <w:r>
        <w:rPr>
          <w:rFonts w:hint="eastAsia"/>
          <w:b w:val="0"/>
          <w:sz w:val="21"/>
          <w:szCs w:val="21"/>
        </w:rPr>
        <w:t>确定标准测量方法的重复性和再现性的基本方法（</w:t>
      </w:r>
      <w:r>
        <w:rPr>
          <w:b w:val="0"/>
          <w:sz w:val="21"/>
          <w:szCs w:val="21"/>
        </w:rPr>
        <w:t>ISO 5725-2</w:t>
      </w:r>
      <w:r>
        <w:rPr>
          <w:rFonts w:hint="eastAsia"/>
          <w:b w:val="0"/>
          <w:sz w:val="21"/>
          <w:szCs w:val="21"/>
        </w:rPr>
        <w:t>：</w:t>
      </w:r>
      <w:r>
        <w:rPr>
          <w:b w:val="0"/>
          <w:sz w:val="21"/>
          <w:szCs w:val="21"/>
        </w:rPr>
        <w:t>1994</w:t>
      </w:r>
      <w:r>
        <w:rPr>
          <w:rFonts w:hint="eastAsia"/>
          <w:b w:val="0"/>
          <w:sz w:val="21"/>
          <w:szCs w:val="21"/>
        </w:rPr>
        <w:t>，</w:t>
      </w:r>
      <w:r>
        <w:rPr>
          <w:b w:val="0"/>
          <w:sz w:val="21"/>
          <w:szCs w:val="21"/>
        </w:rPr>
        <w:t>IDT</w:t>
      </w:r>
      <w:r>
        <w:rPr>
          <w:rFonts w:hint="eastAsia"/>
          <w:b w:val="0"/>
          <w:sz w:val="21"/>
          <w:szCs w:val="21"/>
        </w:rPr>
        <w:t>）的规定，对收到的全部数据进行统计分析。原始数据及统计结果见附件</w:t>
      </w:r>
      <w:r>
        <w:rPr>
          <w:b w:val="0"/>
          <w:sz w:val="21"/>
          <w:szCs w:val="21"/>
        </w:rPr>
        <w:t>2</w:t>
      </w:r>
      <w:r>
        <w:rPr>
          <w:rFonts w:hint="eastAsia"/>
          <w:b w:val="0"/>
          <w:sz w:val="21"/>
          <w:szCs w:val="21"/>
        </w:rPr>
        <w:t>。</w:t>
      </w:r>
    </w:p>
    <w:p w:rsidR="006E0373" w:rsidRDefault="006E6935">
      <w:pPr>
        <w:spacing w:line="276" w:lineRule="auto"/>
        <w:rPr>
          <w:rFonts w:ascii="宋体" w:hAnsi="宋体"/>
          <w:bCs/>
          <w:sz w:val="21"/>
          <w:szCs w:val="21"/>
        </w:rPr>
      </w:pPr>
      <w:r>
        <w:rPr>
          <w:rFonts w:ascii="宋体" w:hAnsi="宋体" w:hint="eastAsia"/>
          <w:bCs/>
          <w:sz w:val="21"/>
          <w:szCs w:val="21"/>
        </w:rPr>
        <w:t>9.2  重复性</w:t>
      </w:r>
    </w:p>
    <w:p w:rsidR="006E0373" w:rsidRDefault="006E6935">
      <w:pPr>
        <w:adjustRightInd w:val="0"/>
        <w:snapToGrid w:val="0"/>
        <w:spacing w:before="50" w:after="50" w:line="276" w:lineRule="auto"/>
        <w:ind w:firstLineChars="200" w:firstLine="444"/>
        <w:rPr>
          <w:rFonts w:ascii="宋体" w:hAnsi="宋体"/>
          <w:b w:val="0"/>
          <w:sz w:val="21"/>
          <w:szCs w:val="21"/>
        </w:rPr>
      </w:pPr>
      <w:r>
        <w:rPr>
          <w:rFonts w:ascii="宋体" w:hAnsi="宋体" w:hint="eastAsia"/>
          <w:b w:val="0"/>
          <w:spacing w:val="6"/>
          <w:sz w:val="21"/>
          <w:szCs w:val="21"/>
        </w:rPr>
        <w:t>在重复性条件下获得的两次独立测试结果的测定值，在以下给出的平均值范围内，这两个测试结果的绝对差值不超过重复性限（</w:t>
      </w:r>
      <w:r>
        <w:rPr>
          <w:rFonts w:ascii="宋体" w:hAnsi="宋体"/>
          <w:b w:val="0"/>
          <w:i/>
          <w:spacing w:val="6"/>
          <w:sz w:val="21"/>
          <w:szCs w:val="21"/>
        </w:rPr>
        <w:t>r</w:t>
      </w:r>
      <w:r>
        <w:rPr>
          <w:rFonts w:ascii="宋体" w:hAnsi="宋体" w:hint="eastAsia"/>
          <w:b w:val="0"/>
          <w:spacing w:val="6"/>
          <w:sz w:val="21"/>
          <w:szCs w:val="21"/>
        </w:rPr>
        <w:t>），超过重复性限（</w:t>
      </w:r>
      <w:r>
        <w:rPr>
          <w:rFonts w:ascii="宋体" w:hAnsi="宋体"/>
          <w:b w:val="0"/>
          <w:i/>
          <w:spacing w:val="6"/>
          <w:sz w:val="21"/>
          <w:szCs w:val="21"/>
        </w:rPr>
        <w:t>r</w:t>
      </w:r>
      <w:r>
        <w:rPr>
          <w:rFonts w:ascii="宋体" w:hAnsi="宋体" w:hint="eastAsia"/>
          <w:b w:val="0"/>
          <w:spacing w:val="6"/>
          <w:sz w:val="21"/>
          <w:szCs w:val="21"/>
        </w:rPr>
        <w:t>）的情况不超过</w:t>
      </w:r>
      <w:r>
        <w:rPr>
          <w:rFonts w:ascii="宋体" w:hAnsi="宋体"/>
          <w:b w:val="0"/>
          <w:spacing w:val="6"/>
          <w:sz w:val="21"/>
          <w:szCs w:val="21"/>
        </w:rPr>
        <w:t>5%</w:t>
      </w:r>
      <w:r>
        <w:rPr>
          <w:rFonts w:ascii="宋体" w:hAnsi="宋体" w:hint="eastAsia"/>
          <w:b w:val="0"/>
          <w:spacing w:val="6"/>
          <w:sz w:val="21"/>
          <w:szCs w:val="21"/>
        </w:rPr>
        <w:t>，重复性限（</w:t>
      </w:r>
      <w:r>
        <w:rPr>
          <w:rFonts w:ascii="宋体" w:hAnsi="宋体"/>
          <w:b w:val="0"/>
          <w:i/>
          <w:spacing w:val="6"/>
          <w:sz w:val="21"/>
          <w:szCs w:val="21"/>
        </w:rPr>
        <w:t>r</w:t>
      </w:r>
      <w:r>
        <w:rPr>
          <w:rFonts w:ascii="宋体" w:hAnsi="宋体" w:hint="eastAsia"/>
          <w:b w:val="0"/>
          <w:spacing w:val="6"/>
          <w:sz w:val="21"/>
          <w:szCs w:val="21"/>
        </w:rPr>
        <w:t>）按表</w:t>
      </w:r>
      <w:r>
        <w:rPr>
          <w:rFonts w:ascii="宋体" w:hAnsi="宋体"/>
          <w:b w:val="0"/>
          <w:spacing w:val="6"/>
          <w:sz w:val="21"/>
          <w:szCs w:val="21"/>
        </w:rPr>
        <w:t>2</w:t>
      </w:r>
      <w:r>
        <w:rPr>
          <w:rFonts w:ascii="宋体" w:hAnsi="宋体" w:hint="eastAsia"/>
          <w:b w:val="0"/>
          <w:spacing w:val="6"/>
          <w:sz w:val="21"/>
          <w:szCs w:val="21"/>
        </w:rPr>
        <w:t>数据采用线性内插法或外延法求得：</w:t>
      </w:r>
    </w:p>
    <w:p w:rsidR="006E0373" w:rsidRDefault="006E6935">
      <w:pPr>
        <w:pStyle w:val="aa"/>
        <w:spacing w:line="276" w:lineRule="auto"/>
        <w:ind w:firstLineChars="0" w:firstLine="0"/>
        <w:jc w:val="center"/>
        <w:rPr>
          <w:rFonts w:ascii="宋体" w:hAnsi="宋体"/>
          <w:bCs/>
          <w:szCs w:val="21"/>
        </w:rPr>
      </w:pPr>
      <w:r>
        <w:rPr>
          <w:rFonts w:ascii="宋体" w:hAnsi="宋体" w:hint="eastAsia"/>
          <w:bCs/>
          <w:szCs w:val="21"/>
        </w:rPr>
        <w:lastRenderedPageBreak/>
        <w:t>表2 重复性限</w:t>
      </w:r>
    </w:p>
    <w:tbl>
      <w:tblPr>
        <w:tblW w:w="7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20"/>
        <w:gridCol w:w="1419"/>
        <w:gridCol w:w="1421"/>
        <w:gridCol w:w="1420"/>
        <w:gridCol w:w="1419"/>
      </w:tblGrid>
      <w:tr w:rsidR="006E0373">
        <w:trPr>
          <w:trHeight w:val="340"/>
          <w:jc w:val="center"/>
        </w:trPr>
        <w:tc>
          <w:tcPr>
            <w:tcW w:w="1420" w:type="dxa"/>
            <w:tcBorders>
              <w:top w:val="single" w:sz="4" w:space="0" w:color="auto"/>
              <w:left w:val="single" w:sz="4" w:space="0" w:color="auto"/>
              <w:bottom w:val="single" w:sz="4" w:space="0" w:color="auto"/>
              <w:right w:val="single" w:sz="4" w:space="0" w:color="auto"/>
            </w:tcBorders>
            <w:vAlign w:val="center"/>
          </w:tcPr>
          <w:p w:rsidR="006E0373" w:rsidRDefault="006E6935">
            <w:pPr>
              <w:pStyle w:val="af"/>
              <w:widowControl w:val="0"/>
              <w:tabs>
                <w:tab w:val="center" w:pos="4201"/>
                <w:tab w:val="right" w:leader="dot" w:pos="9298"/>
              </w:tabs>
              <w:spacing w:line="276" w:lineRule="auto"/>
              <w:ind w:firstLineChars="0" w:firstLine="0"/>
              <w:jc w:val="center"/>
              <w:rPr>
                <w:rFonts w:hAnsi="宋体"/>
                <w:szCs w:val="21"/>
              </w:rPr>
            </w:pPr>
            <w:r>
              <w:rPr>
                <w:rFonts w:hAnsi="宋体"/>
                <w:i/>
                <w:szCs w:val="21"/>
              </w:rPr>
              <w:t>w</w:t>
            </w:r>
            <w:r>
              <w:rPr>
                <w:rFonts w:hAnsi="宋体" w:hint="eastAsia"/>
                <w:i/>
                <w:szCs w:val="21"/>
                <w:vertAlign w:val="subscript"/>
              </w:rPr>
              <w:t>Fe</w:t>
            </w:r>
            <w:r>
              <w:rPr>
                <w:rFonts w:hAnsi="宋体"/>
                <w:szCs w:val="21"/>
              </w:rPr>
              <w:t>/ %</w:t>
            </w:r>
          </w:p>
        </w:tc>
        <w:tc>
          <w:tcPr>
            <w:tcW w:w="1419" w:type="dxa"/>
            <w:tcBorders>
              <w:top w:val="single" w:sz="4" w:space="0" w:color="auto"/>
              <w:left w:val="single" w:sz="4" w:space="0" w:color="auto"/>
              <w:bottom w:val="single" w:sz="4" w:space="0" w:color="auto"/>
              <w:right w:val="single" w:sz="4" w:space="0" w:color="auto"/>
            </w:tcBorders>
            <w:vAlign w:val="bottom"/>
          </w:tcPr>
          <w:p w:rsidR="006E0373" w:rsidRDefault="006E0373">
            <w:pPr>
              <w:spacing w:line="276" w:lineRule="auto"/>
              <w:jc w:val="center"/>
              <w:rPr>
                <w:rFonts w:ascii="宋体" w:hAnsi="宋体" w:cs="宋体"/>
                <w:b w:val="0"/>
                <w:sz w:val="21"/>
                <w:szCs w:val="21"/>
              </w:rPr>
            </w:pPr>
          </w:p>
        </w:tc>
        <w:tc>
          <w:tcPr>
            <w:tcW w:w="1421" w:type="dxa"/>
            <w:tcBorders>
              <w:top w:val="single" w:sz="4" w:space="0" w:color="auto"/>
              <w:left w:val="single" w:sz="4" w:space="0" w:color="auto"/>
              <w:bottom w:val="single" w:sz="4" w:space="0" w:color="auto"/>
              <w:right w:val="single" w:sz="4" w:space="0" w:color="auto"/>
            </w:tcBorders>
            <w:vAlign w:val="bottom"/>
          </w:tcPr>
          <w:p w:rsidR="006E0373" w:rsidRDefault="006E0373">
            <w:pPr>
              <w:spacing w:line="276" w:lineRule="auto"/>
              <w:jc w:val="center"/>
              <w:rPr>
                <w:rFonts w:ascii="宋体" w:hAnsi="宋体" w:cs="宋体"/>
                <w:b w:val="0"/>
                <w:sz w:val="21"/>
                <w:szCs w:val="21"/>
              </w:rPr>
            </w:pPr>
          </w:p>
        </w:tc>
        <w:tc>
          <w:tcPr>
            <w:tcW w:w="1420" w:type="dxa"/>
            <w:tcBorders>
              <w:top w:val="single" w:sz="4" w:space="0" w:color="auto"/>
              <w:left w:val="single" w:sz="4" w:space="0" w:color="auto"/>
              <w:bottom w:val="single" w:sz="4" w:space="0" w:color="auto"/>
              <w:right w:val="single" w:sz="4" w:space="0" w:color="auto"/>
            </w:tcBorders>
            <w:vAlign w:val="bottom"/>
          </w:tcPr>
          <w:p w:rsidR="006E0373" w:rsidRDefault="006E0373">
            <w:pPr>
              <w:spacing w:line="276" w:lineRule="auto"/>
              <w:jc w:val="center"/>
              <w:rPr>
                <w:rFonts w:ascii="宋体" w:hAnsi="宋体" w:cs="宋体"/>
                <w:b w:val="0"/>
                <w:sz w:val="21"/>
                <w:szCs w:val="21"/>
              </w:rPr>
            </w:pPr>
          </w:p>
        </w:tc>
        <w:tc>
          <w:tcPr>
            <w:tcW w:w="1419" w:type="dxa"/>
            <w:tcBorders>
              <w:top w:val="single" w:sz="4" w:space="0" w:color="auto"/>
              <w:left w:val="single" w:sz="4" w:space="0" w:color="auto"/>
              <w:bottom w:val="single" w:sz="4" w:space="0" w:color="auto"/>
              <w:right w:val="single" w:sz="4" w:space="0" w:color="auto"/>
            </w:tcBorders>
            <w:vAlign w:val="bottom"/>
          </w:tcPr>
          <w:p w:rsidR="006E0373" w:rsidRDefault="006E0373">
            <w:pPr>
              <w:spacing w:line="276" w:lineRule="auto"/>
              <w:jc w:val="center"/>
              <w:rPr>
                <w:rFonts w:ascii="宋体" w:hAnsi="宋体" w:cs="宋体"/>
                <w:b w:val="0"/>
                <w:sz w:val="21"/>
                <w:szCs w:val="21"/>
              </w:rPr>
            </w:pPr>
          </w:p>
        </w:tc>
      </w:tr>
      <w:tr w:rsidR="006E0373">
        <w:trPr>
          <w:trHeight w:val="340"/>
          <w:jc w:val="center"/>
        </w:trPr>
        <w:tc>
          <w:tcPr>
            <w:tcW w:w="1420" w:type="dxa"/>
            <w:tcBorders>
              <w:top w:val="single" w:sz="4" w:space="0" w:color="auto"/>
              <w:left w:val="single" w:sz="4" w:space="0" w:color="auto"/>
              <w:bottom w:val="single" w:sz="4" w:space="0" w:color="auto"/>
              <w:right w:val="single" w:sz="4" w:space="0" w:color="auto"/>
            </w:tcBorders>
            <w:vAlign w:val="center"/>
          </w:tcPr>
          <w:p w:rsidR="006E0373" w:rsidRDefault="006E6935">
            <w:pPr>
              <w:pStyle w:val="af"/>
              <w:widowControl w:val="0"/>
              <w:tabs>
                <w:tab w:val="center" w:pos="4201"/>
                <w:tab w:val="right" w:leader="dot" w:pos="9298"/>
              </w:tabs>
              <w:spacing w:line="276" w:lineRule="auto"/>
              <w:ind w:firstLineChars="0" w:firstLine="0"/>
              <w:jc w:val="center"/>
              <w:rPr>
                <w:rFonts w:hAnsi="宋体"/>
                <w:szCs w:val="21"/>
              </w:rPr>
            </w:pPr>
            <w:r>
              <w:rPr>
                <w:rFonts w:hAnsi="宋体"/>
                <w:i/>
                <w:szCs w:val="21"/>
              </w:rPr>
              <w:t>r</w:t>
            </w:r>
            <w:r>
              <w:rPr>
                <w:rFonts w:hAnsi="宋体"/>
                <w:szCs w:val="21"/>
              </w:rPr>
              <w:t>/ %</w:t>
            </w:r>
          </w:p>
        </w:tc>
        <w:tc>
          <w:tcPr>
            <w:tcW w:w="1419" w:type="dxa"/>
            <w:tcBorders>
              <w:top w:val="single" w:sz="4" w:space="0" w:color="auto"/>
              <w:left w:val="single" w:sz="4" w:space="0" w:color="auto"/>
              <w:bottom w:val="single" w:sz="4" w:space="0" w:color="auto"/>
              <w:right w:val="single" w:sz="4" w:space="0" w:color="auto"/>
            </w:tcBorders>
            <w:vAlign w:val="bottom"/>
          </w:tcPr>
          <w:p w:rsidR="006E0373" w:rsidRDefault="006E0373">
            <w:pPr>
              <w:spacing w:line="276" w:lineRule="auto"/>
              <w:jc w:val="center"/>
              <w:rPr>
                <w:rFonts w:ascii="宋体" w:hAnsi="宋体" w:cs="宋体"/>
                <w:b w:val="0"/>
                <w:sz w:val="21"/>
                <w:szCs w:val="21"/>
              </w:rPr>
            </w:pPr>
          </w:p>
        </w:tc>
        <w:tc>
          <w:tcPr>
            <w:tcW w:w="1421" w:type="dxa"/>
            <w:tcBorders>
              <w:top w:val="single" w:sz="4" w:space="0" w:color="auto"/>
              <w:left w:val="single" w:sz="4" w:space="0" w:color="auto"/>
              <w:bottom w:val="single" w:sz="4" w:space="0" w:color="auto"/>
              <w:right w:val="single" w:sz="4" w:space="0" w:color="auto"/>
            </w:tcBorders>
            <w:vAlign w:val="bottom"/>
          </w:tcPr>
          <w:p w:rsidR="006E0373" w:rsidRDefault="006E0373">
            <w:pPr>
              <w:spacing w:line="276" w:lineRule="auto"/>
              <w:jc w:val="center"/>
              <w:rPr>
                <w:rFonts w:ascii="宋体" w:hAnsi="宋体" w:cs="宋体"/>
                <w:b w:val="0"/>
                <w:sz w:val="21"/>
                <w:szCs w:val="21"/>
              </w:rPr>
            </w:pPr>
          </w:p>
        </w:tc>
        <w:tc>
          <w:tcPr>
            <w:tcW w:w="1420" w:type="dxa"/>
            <w:tcBorders>
              <w:top w:val="single" w:sz="4" w:space="0" w:color="auto"/>
              <w:left w:val="single" w:sz="4" w:space="0" w:color="auto"/>
              <w:bottom w:val="single" w:sz="4" w:space="0" w:color="auto"/>
              <w:right w:val="single" w:sz="4" w:space="0" w:color="auto"/>
            </w:tcBorders>
            <w:vAlign w:val="bottom"/>
          </w:tcPr>
          <w:p w:rsidR="006E0373" w:rsidRDefault="006E0373">
            <w:pPr>
              <w:spacing w:line="276" w:lineRule="auto"/>
              <w:jc w:val="center"/>
              <w:rPr>
                <w:rFonts w:ascii="宋体" w:hAnsi="宋体" w:cs="宋体"/>
                <w:b w:val="0"/>
                <w:sz w:val="21"/>
                <w:szCs w:val="21"/>
              </w:rPr>
            </w:pPr>
          </w:p>
        </w:tc>
        <w:tc>
          <w:tcPr>
            <w:tcW w:w="1419" w:type="dxa"/>
            <w:tcBorders>
              <w:top w:val="single" w:sz="4" w:space="0" w:color="auto"/>
              <w:left w:val="single" w:sz="4" w:space="0" w:color="auto"/>
              <w:bottom w:val="single" w:sz="4" w:space="0" w:color="auto"/>
              <w:right w:val="single" w:sz="4" w:space="0" w:color="auto"/>
            </w:tcBorders>
            <w:vAlign w:val="bottom"/>
          </w:tcPr>
          <w:p w:rsidR="006E0373" w:rsidRDefault="006E0373">
            <w:pPr>
              <w:spacing w:line="276" w:lineRule="auto"/>
              <w:jc w:val="center"/>
              <w:rPr>
                <w:rFonts w:ascii="宋体" w:hAnsi="宋体" w:cs="宋体"/>
                <w:b w:val="0"/>
                <w:sz w:val="21"/>
                <w:szCs w:val="21"/>
              </w:rPr>
            </w:pPr>
          </w:p>
        </w:tc>
      </w:tr>
      <w:tr w:rsidR="006E0373">
        <w:trPr>
          <w:trHeight w:val="340"/>
          <w:jc w:val="center"/>
        </w:trPr>
        <w:tc>
          <w:tcPr>
            <w:tcW w:w="1420" w:type="dxa"/>
            <w:tcBorders>
              <w:top w:val="single" w:sz="4" w:space="0" w:color="auto"/>
              <w:left w:val="single" w:sz="4" w:space="0" w:color="auto"/>
              <w:bottom w:val="single" w:sz="4" w:space="0" w:color="auto"/>
              <w:right w:val="single" w:sz="4" w:space="0" w:color="auto"/>
            </w:tcBorders>
            <w:vAlign w:val="center"/>
          </w:tcPr>
          <w:p w:rsidR="006E0373" w:rsidRDefault="006E6935">
            <w:pPr>
              <w:pStyle w:val="af"/>
              <w:widowControl w:val="0"/>
              <w:tabs>
                <w:tab w:val="center" w:pos="4201"/>
                <w:tab w:val="right" w:leader="dot" w:pos="9298"/>
              </w:tabs>
              <w:spacing w:line="276" w:lineRule="auto"/>
              <w:ind w:firstLineChars="0" w:firstLine="0"/>
              <w:jc w:val="center"/>
              <w:rPr>
                <w:rFonts w:hAnsi="宋体"/>
                <w:szCs w:val="21"/>
              </w:rPr>
            </w:pPr>
            <w:r>
              <w:rPr>
                <w:rFonts w:hAnsi="宋体"/>
                <w:i/>
                <w:szCs w:val="21"/>
              </w:rPr>
              <w:t>w</w:t>
            </w:r>
            <w:r>
              <w:rPr>
                <w:rFonts w:hAnsi="宋体" w:hint="eastAsia"/>
                <w:i/>
                <w:szCs w:val="21"/>
                <w:vertAlign w:val="subscript"/>
              </w:rPr>
              <w:t>Mn</w:t>
            </w:r>
            <w:r>
              <w:rPr>
                <w:rFonts w:hAnsi="宋体"/>
                <w:szCs w:val="21"/>
              </w:rPr>
              <w:t>/ %</w:t>
            </w:r>
          </w:p>
        </w:tc>
        <w:tc>
          <w:tcPr>
            <w:tcW w:w="1419" w:type="dxa"/>
            <w:tcBorders>
              <w:top w:val="single" w:sz="4" w:space="0" w:color="auto"/>
              <w:left w:val="single" w:sz="4" w:space="0" w:color="auto"/>
              <w:bottom w:val="single" w:sz="4" w:space="0" w:color="auto"/>
              <w:right w:val="single" w:sz="4" w:space="0" w:color="auto"/>
            </w:tcBorders>
            <w:vAlign w:val="bottom"/>
          </w:tcPr>
          <w:p w:rsidR="006E0373" w:rsidRDefault="006E0373">
            <w:pPr>
              <w:spacing w:line="276" w:lineRule="auto"/>
              <w:jc w:val="center"/>
              <w:rPr>
                <w:rFonts w:ascii="宋体" w:hAnsi="宋体" w:cs="宋体"/>
                <w:b w:val="0"/>
                <w:sz w:val="21"/>
                <w:szCs w:val="21"/>
              </w:rPr>
            </w:pPr>
          </w:p>
        </w:tc>
        <w:tc>
          <w:tcPr>
            <w:tcW w:w="1421" w:type="dxa"/>
            <w:tcBorders>
              <w:top w:val="single" w:sz="4" w:space="0" w:color="auto"/>
              <w:left w:val="single" w:sz="4" w:space="0" w:color="auto"/>
              <w:bottom w:val="single" w:sz="4" w:space="0" w:color="auto"/>
              <w:right w:val="single" w:sz="4" w:space="0" w:color="auto"/>
            </w:tcBorders>
            <w:vAlign w:val="bottom"/>
          </w:tcPr>
          <w:p w:rsidR="006E0373" w:rsidRDefault="006E0373">
            <w:pPr>
              <w:spacing w:line="276" w:lineRule="auto"/>
              <w:jc w:val="center"/>
              <w:rPr>
                <w:rFonts w:ascii="宋体" w:hAnsi="宋体" w:cs="宋体"/>
                <w:b w:val="0"/>
                <w:sz w:val="21"/>
                <w:szCs w:val="21"/>
              </w:rPr>
            </w:pPr>
          </w:p>
        </w:tc>
        <w:tc>
          <w:tcPr>
            <w:tcW w:w="1420" w:type="dxa"/>
            <w:tcBorders>
              <w:top w:val="single" w:sz="4" w:space="0" w:color="auto"/>
              <w:left w:val="single" w:sz="4" w:space="0" w:color="auto"/>
              <w:bottom w:val="single" w:sz="4" w:space="0" w:color="auto"/>
              <w:right w:val="single" w:sz="4" w:space="0" w:color="auto"/>
            </w:tcBorders>
            <w:vAlign w:val="bottom"/>
          </w:tcPr>
          <w:p w:rsidR="006E0373" w:rsidRDefault="006E0373">
            <w:pPr>
              <w:spacing w:line="276" w:lineRule="auto"/>
              <w:jc w:val="center"/>
              <w:rPr>
                <w:rFonts w:ascii="宋体" w:hAnsi="宋体" w:cs="宋体"/>
                <w:b w:val="0"/>
                <w:sz w:val="21"/>
                <w:szCs w:val="21"/>
              </w:rPr>
            </w:pPr>
          </w:p>
        </w:tc>
        <w:tc>
          <w:tcPr>
            <w:tcW w:w="1419" w:type="dxa"/>
            <w:tcBorders>
              <w:top w:val="single" w:sz="4" w:space="0" w:color="auto"/>
              <w:left w:val="single" w:sz="4" w:space="0" w:color="auto"/>
              <w:bottom w:val="single" w:sz="4" w:space="0" w:color="auto"/>
              <w:right w:val="single" w:sz="4" w:space="0" w:color="auto"/>
            </w:tcBorders>
            <w:vAlign w:val="bottom"/>
          </w:tcPr>
          <w:p w:rsidR="006E0373" w:rsidRDefault="006E0373">
            <w:pPr>
              <w:spacing w:line="276" w:lineRule="auto"/>
              <w:jc w:val="center"/>
              <w:rPr>
                <w:rFonts w:ascii="宋体" w:hAnsi="宋体" w:cs="宋体"/>
                <w:b w:val="0"/>
                <w:sz w:val="21"/>
                <w:szCs w:val="21"/>
              </w:rPr>
            </w:pPr>
          </w:p>
        </w:tc>
      </w:tr>
      <w:tr w:rsidR="006E0373">
        <w:trPr>
          <w:trHeight w:val="340"/>
          <w:jc w:val="center"/>
        </w:trPr>
        <w:tc>
          <w:tcPr>
            <w:tcW w:w="1420" w:type="dxa"/>
            <w:tcBorders>
              <w:top w:val="single" w:sz="4" w:space="0" w:color="auto"/>
              <w:left w:val="single" w:sz="4" w:space="0" w:color="auto"/>
              <w:bottom w:val="single" w:sz="4" w:space="0" w:color="auto"/>
              <w:right w:val="single" w:sz="4" w:space="0" w:color="auto"/>
            </w:tcBorders>
            <w:vAlign w:val="center"/>
          </w:tcPr>
          <w:p w:rsidR="006E0373" w:rsidRDefault="006E6935">
            <w:pPr>
              <w:pStyle w:val="af"/>
              <w:widowControl w:val="0"/>
              <w:tabs>
                <w:tab w:val="center" w:pos="4201"/>
                <w:tab w:val="right" w:leader="dot" w:pos="9298"/>
              </w:tabs>
              <w:spacing w:line="276" w:lineRule="auto"/>
              <w:ind w:firstLineChars="0" w:firstLine="0"/>
              <w:jc w:val="center"/>
              <w:rPr>
                <w:rFonts w:hAnsi="宋体"/>
                <w:szCs w:val="21"/>
              </w:rPr>
            </w:pPr>
            <w:r>
              <w:rPr>
                <w:rFonts w:hAnsi="宋体"/>
                <w:i/>
                <w:szCs w:val="21"/>
              </w:rPr>
              <w:t>r</w:t>
            </w:r>
            <w:r>
              <w:rPr>
                <w:rFonts w:hAnsi="宋体"/>
                <w:szCs w:val="21"/>
              </w:rPr>
              <w:t>/ %</w:t>
            </w:r>
          </w:p>
        </w:tc>
        <w:tc>
          <w:tcPr>
            <w:tcW w:w="1419" w:type="dxa"/>
            <w:tcBorders>
              <w:top w:val="single" w:sz="4" w:space="0" w:color="auto"/>
              <w:left w:val="single" w:sz="4" w:space="0" w:color="auto"/>
              <w:bottom w:val="single" w:sz="4" w:space="0" w:color="auto"/>
              <w:right w:val="single" w:sz="4" w:space="0" w:color="auto"/>
            </w:tcBorders>
            <w:vAlign w:val="bottom"/>
          </w:tcPr>
          <w:p w:rsidR="006E0373" w:rsidRDefault="006E0373">
            <w:pPr>
              <w:spacing w:line="276" w:lineRule="auto"/>
              <w:jc w:val="center"/>
              <w:rPr>
                <w:rFonts w:ascii="宋体" w:hAnsi="宋体" w:cs="宋体"/>
                <w:b w:val="0"/>
                <w:sz w:val="21"/>
                <w:szCs w:val="21"/>
              </w:rPr>
            </w:pPr>
          </w:p>
        </w:tc>
        <w:tc>
          <w:tcPr>
            <w:tcW w:w="1421" w:type="dxa"/>
            <w:tcBorders>
              <w:top w:val="single" w:sz="4" w:space="0" w:color="auto"/>
              <w:left w:val="single" w:sz="4" w:space="0" w:color="auto"/>
              <w:bottom w:val="single" w:sz="4" w:space="0" w:color="auto"/>
              <w:right w:val="single" w:sz="4" w:space="0" w:color="auto"/>
            </w:tcBorders>
            <w:vAlign w:val="bottom"/>
          </w:tcPr>
          <w:p w:rsidR="006E0373" w:rsidRDefault="006E0373">
            <w:pPr>
              <w:spacing w:line="276" w:lineRule="auto"/>
              <w:jc w:val="center"/>
              <w:rPr>
                <w:rFonts w:ascii="宋体" w:hAnsi="宋体" w:cs="宋体"/>
                <w:b w:val="0"/>
                <w:sz w:val="21"/>
                <w:szCs w:val="21"/>
              </w:rPr>
            </w:pPr>
          </w:p>
        </w:tc>
        <w:tc>
          <w:tcPr>
            <w:tcW w:w="1420" w:type="dxa"/>
            <w:tcBorders>
              <w:top w:val="single" w:sz="4" w:space="0" w:color="auto"/>
              <w:left w:val="single" w:sz="4" w:space="0" w:color="auto"/>
              <w:bottom w:val="single" w:sz="4" w:space="0" w:color="auto"/>
              <w:right w:val="single" w:sz="4" w:space="0" w:color="auto"/>
            </w:tcBorders>
            <w:vAlign w:val="bottom"/>
          </w:tcPr>
          <w:p w:rsidR="006E0373" w:rsidRDefault="006E0373">
            <w:pPr>
              <w:spacing w:line="276" w:lineRule="auto"/>
              <w:jc w:val="center"/>
              <w:rPr>
                <w:rFonts w:ascii="宋体" w:hAnsi="宋体" w:cs="宋体"/>
                <w:b w:val="0"/>
                <w:sz w:val="21"/>
                <w:szCs w:val="21"/>
              </w:rPr>
            </w:pPr>
          </w:p>
        </w:tc>
        <w:tc>
          <w:tcPr>
            <w:tcW w:w="1419" w:type="dxa"/>
            <w:tcBorders>
              <w:top w:val="single" w:sz="4" w:space="0" w:color="auto"/>
              <w:left w:val="single" w:sz="4" w:space="0" w:color="auto"/>
              <w:bottom w:val="single" w:sz="4" w:space="0" w:color="auto"/>
              <w:right w:val="single" w:sz="4" w:space="0" w:color="auto"/>
            </w:tcBorders>
            <w:vAlign w:val="bottom"/>
          </w:tcPr>
          <w:p w:rsidR="006E0373" w:rsidRDefault="006E0373">
            <w:pPr>
              <w:spacing w:line="276" w:lineRule="auto"/>
              <w:jc w:val="center"/>
              <w:rPr>
                <w:rFonts w:ascii="宋体" w:hAnsi="宋体" w:cs="宋体"/>
                <w:b w:val="0"/>
                <w:sz w:val="21"/>
                <w:szCs w:val="21"/>
              </w:rPr>
            </w:pPr>
          </w:p>
        </w:tc>
      </w:tr>
    </w:tbl>
    <w:p w:rsidR="006E0373" w:rsidRDefault="006E6935">
      <w:pPr>
        <w:spacing w:line="276" w:lineRule="auto"/>
        <w:rPr>
          <w:rFonts w:ascii="宋体" w:hAnsi="宋体"/>
          <w:bCs/>
          <w:sz w:val="21"/>
          <w:szCs w:val="21"/>
        </w:rPr>
      </w:pPr>
      <w:r>
        <w:rPr>
          <w:rFonts w:ascii="宋体" w:hAnsi="宋体" w:hint="eastAsia"/>
          <w:bCs/>
          <w:sz w:val="21"/>
          <w:szCs w:val="21"/>
        </w:rPr>
        <w:t>9.3  再现性</w:t>
      </w:r>
    </w:p>
    <w:p w:rsidR="006E0373" w:rsidRDefault="006E6935">
      <w:pPr>
        <w:adjustRightInd w:val="0"/>
        <w:snapToGrid w:val="0"/>
        <w:spacing w:before="50" w:after="50" w:line="276" w:lineRule="auto"/>
        <w:ind w:firstLineChars="200" w:firstLine="444"/>
        <w:rPr>
          <w:rFonts w:ascii="宋体" w:hAnsi="宋体"/>
          <w:b w:val="0"/>
          <w:spacing w:val="6"/>
          <w:sz w:val="21"/>
          <w:szCs w:val="21"/>
        </w:rPr>
      </w:pPr>
      <w:r>
        <w:rPr>
          <w:rFonts w:ascii="宋体" w:hAnsi="宋体" w:hint="eastAsia"/>
          <w:b w:val="0"/>
          <w:spacing w:val="6"/>
          <w:sz w:val="21"/>
          <w:szCs w:val="21"/>
        </w:rPr>
        <w:t>在再现性条件下获得的两次独立测试结果的测定值，在以下给出的平均值范围内，这两个测试结</w:t>
      </w:r>
    </w:p>
    <w:p w:rsidR="006E0373" w:rsidRDefault="006E6935">
      <w:pPr>
        <w:adjustRightInd w:val="0"/>
        <w:snapToGrid w:val="0"/>
        <w:spacing w:before="50" w:after="50" w:line="276" w:lineRule="auto"/>
        <w:ind w:firstLineChars="200" w:firstLine="444"/>
        <w:rPr>
          <w:rFonts w:ascii="宋体" w:hAnsi="宋体"/>
          <w:b w:val="0"/>
          <w:spacing w:val="6"/>
          <w:sz w:val="21"/>
          <w:szCs w:val="21"/>
        </w:rPr>
      </w:pPr>
      <w:r>
        <w:rPr>
          <w:rFonts w:ascii="宋体" w:hAnsi="宋体" w:hint="eastAsia"/>
          <w:b w:val="0"/>
          <w:spacing w:val="6"/>
          <w:sz w:val="21"/>
          <w:szCs w:val="21"/>
        </w:rPr>
        <w:t>果的绝对差值不超过再现性限（</w:t>
      </w:r>
      <w:r>
        <w:rPr>
          <w:rFonts w:ascii="宋体" w:hAnsi="宋体"/>
          <w:b w:val="0"/>
          <w:i/>
          <w:spacing w:val="6"/>
          <w:sz w:val="21"/>
          <w:szCs w:val="21"/>
        </w:rPr>
        <w:t>R</w:t>
      </w:r>
      <w:r>
        <w:rPr>
          <w:rFonts w:ascii="宋体" w:hAnsi="宋体" w:hint="eastAsia"/>
          <w:b w:val="0"/>
          <w:spacing w:val="6"/>
          <w:sz w:val="21"/>
          <w:szCs w:val="21"/>
        </w:rPr>
        <w:t>），超过再现性限（</w:t>
      </w:r>
      <w:r>
        <w:rPr>
          <w:rFonts w:ascii="宋体" w:hAnsi="宋体"/>
          <w:b w:val="0"/>
          <w:i/>
          <w:spacing w:val="6"/>
          <w:sz w:val="21"/>
          <w:szCs w:val="21"/>
        </w:rPr>
        <w:t>R</w:t>
      </w:r>
      <w:r>
        <w:rPr>
          <w:rFonts w:ascii="宋体" w:hAnsi="宋体" w:hint="eastAsia"/>
          <w:b w:val="0"/>
          <w:spacing w:val="6"/>
          <w:sz w:val="21"/>
          <w:szCs w:val="21"/>
        </w:rPr>
        <w:t>）的情况不超过</w:t>
      </w:r>
      <w:r>
        <w:rPr>
          <w:rFonts w:ascii="宋体" w:hAnsi="宋体"/>
          <w:b w:val="0"/>
          <w:spacing w:val="6"/>
          <w:sz w:val="21"/>
          <w:szCs w:val="21"/>
        </w:rPr>
        <w:t>5%</w:t>
      </w:r>
      <w:r>
        <w:rPr>
          <w:rFonts w:ascii="宋体" w:hAnsi="宋体" w:hint="eastAsia"/>
          <w:b w:val="0"/>
          <w:spacing w:val="6"/>
          <w:sz w:val="21"/>
          <w:szCs w:val="21"/>
        </w:rPr>
        <w:t>，再现性限（</w:t>
      </w:r>
      <w:r>
        <w:rPr>
          <w:rFonts w:ascii="宋体" w:hAnsi="宋体"/>
          <w:b w:val="0"/>
          <w:i/>
          <w:spacing w:val="6"/>
          <w:sz w:val="21"/>
          <w:szCs w:val="21"/>
        </w:rPr>
        <w:t>R</w:t>
      </w:r>
      <w:r>
        <w:rPr>
          <w:rFonts w:ascii="宋体" w:hAnsi="宋体" w:hint="eastAsia"/>
          <w:b w:val="0"/>
          <w:spacing w:val="6"/>
          <w:sz w:val="21"/>
          <w:szCs w:val="21"/>
        </w:rPr>
        <w:t>）按表</w:t>
      </w:r>
      <w:r>
        <w:rPr>
          <w:rFonts w:ascii="宋体" w:hAnsi="宋体"/>
          <w:b w:val="0"/>
          <w:spacing w:val="6"/>
          <w:sz w:val="21"/>
          <w:szCs w:val="21"/>
        </w:rPr>
        <w:t>4</w:t>
      </w:r>
      <w:r>
        <w:rPr>
          <w:rFonts w:ascii="宋体" w:hAnsi="宋体" w:hint="eastAsia"/>
          <w:b w:val="0"/>
          <w:spacing w:val="6"/>
          <w:sz w:val="21"/>
          <w:szCs w:val="21"/>
        </w:rPr>
        <w:t>数据采用线性内插法或外延法求得：</w:t>
      </w:r>
    </w:p>
    <w:p w:rsidR="006E0373" w:rsidRDefault="006E6935">
      <w:pPr>
        <w:pStyle w:val="aa"/>
        <w:spacing w:line="276" w:lineRule="auto"/>
        <w:ind w:firstLineChars="0" w:firstLine="0"/>
        <w:jc w:val="center"/>
        <w:rPr>
          <w:rFonts w:ascii="宋体" w:hAnsi="宋体"/>
          <w:bCs/>
          <w:szCs w:val="21"/>
        </w:rPr>
      </w:pPr>
      <w:r>
        <w:rPr>
          <w:rFonts w:ascii="宋体" w:hAnsi="宋体" w:hint="eastAsia"/>
          <w:bCs/>
          <w:szCs w:val="21"/>
        </w:rPr>
        <w:t>表</w:t>
      </w:r>
      <w:r>
        <w:rPr>
          <w:rFonts w:ascii="宋体" w:hAnsi="宋体"/>
          <w:bCs/>
          <w:szCs w:val="21"/>
        </w:rPr>
        <w:t>3</w:t>
      </w:r>
      <w:r>
        <w:rPr>
          <w:rFonts w:ascii="宋体" w:hAnsi="宋体" w:hint="eastAsia"/>
          <w:bCs/>
          <w:szCs w:val="21"/>
        </w:rPr>
        <w:t xml:space="preserve"> 再现性限</w:t>
      </w:r>
    </w:p>
    <w:tbl>
      <w:tblPr>
        <w:tblW w:w="7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20"/>
        <w:gridCol w:w="1419"/>
        <w:gridCol w:w="1421"/>
        <w:gridCol w:w="1420"/>
        <w:gridCol w:w="1419"/>
      </w:tblGrid>
      <w:tr w:rsidR="006E0373">
        <w:trPr>
          <w:trHeight w:val="340"/>
          <w:jc w:val="center"/>
        </w:trPr>
        <w:tc>
          <w:tcPr>
            <w:tcW w:w="1420" w:type="dxa"/>
            <w:tcBorders>
              <w:top w:val="single" w:sz="4" w:space="0" w:color="auto"/>
              <w:left w:val="single" w:sz="4" w:space="0" w:color="auto"/>
              <w:bottom w:val="single" w:sz="4" w:space="0" w:color="auto"/>
              <w:right w:val="single" w:sz="4" w:space="0" w:color="auto"/>
            </w:tcBorders>
            <w:vAlign w:val="center"/>
          </w:tcPr>
          <w:p w:rsidR="006E0373" w:rsidRDefault="006E6935">
            <w:pPr>
              <w:pStyle w:val="af"/>
              <w:widowControl w:val="0"/>
              <w:tabs>
                <w:tab w:val="center" w:pos="4201"/>
                <w:tab w:val="right" w:leader="dot" w:pos="9298"/>
              </w:tabs>
              <w:spacing w:line="276" w:lineRule="auto"/>
              <w:ind w:firstLineChars="0" w:firstLine="0"/>
              <w:jc w:val="center"/>
              <w:rPr>
                <w:rFonts w:hAnsi="宋体"/>
                <w:szCs w:val="21"/>
              </w:rPr>
            </w:pPr>
            <w:r>
              <w:rPr>
                <w:rFonts w:hAnsi="宋体"/>
                <w:i/>
                <w:szCs w:val="21"/>
              </w:rPr>
              <w:t>w</w:t>
            </w:r>
            <w:r>
              <w:rPr>
                <w:rFonts w:hAnsi="宋体" w:hint="eastAsia"/>
                <w:i/>
                <w:szCs w:val="21"/>
                <w:vertAlign w:val="subscript"/>
              </w:rPr>
              <w:t>Fe</w:t>
            </w:r>
            <w:r>
              <w:rPr>
                <w:rFonts w:hAnsi="宋体"/>
                <w:szCs w:val="21"/>
              </w:rPr>
              <w:t>/ %</w:t>
            </w:r>
            <w:r>
              <w:rPr>
                <w:rFonts w:hAnsi="宋体"/>
                <w:bCs/>
                <w:szCs w:val="21"/>
              </w:rPr>
              <w:tab/>
            </w:r>
            <w:r>
              <w:rPr>
                <w:rFonts w:hAnsi="宋体"/>
                <w:i/>
                <w:szCs w:val="21"/>
              </w:rPr>
              <w:t>w</w:t>
            </w:r>
            <w:r>
              <w:rPr>
                <w:rFonts w:hAnsi="宋体" w:hint="eastAsia"/>
                <w:i/>
                <w:szCs w:val="21"/>
                <w:vertAlign w:val="subscript"/>
              </w:rPr>
              <w:t>Fe</w:t>
            </w:r>
            <w:r>
              <w:rPr>
                <w:rFonts w:hAnsi="宋体"/>
                <w:szCs w:val="21"/>
              </w:rPr>
              <w:t>/ %</w:t>
            </w:r>
          </w:p>
        </w:tc>
        <w:tc>
          <w:tcPr>
            <w:tcW w:w="1419" w:type="dxa"/>
            <w:tcBorders>
              <w:top w:val="single" w:sz="4" w:space="0" w:color="auto"/>
              <w:left w:val="single" w:sz="4" w:space="0" w:color="auto"/>
              <w:bottom w:val="single" w:sz="4" w:space="0" w:color="auto"/>
              <w:right w:val="single" w:sz="4" w:space="0" w:color="auto"/>
            </w:tcBorders>
            <w:vAlign w:val="bottom"/>
          </w:tcPr>
          <w:p w:rsidR="006E0373" w:rsidRDefault="006E0373">
            <w:pPr>
              <w:spacing w:line="276" w:lineRule="auto"/>
              <w:jc w:val="center"/>
              <w:rPr>
                <w:rFonts w:ascii="宋体" w:hAnsi="宋体" w:cs="宋体"/>
                <w:b w:val="0"/>
                <w:sz w:val="21"/>
                <w:szCs w:val="21"/>
              </w:rPr>
            </w:pPr>
          </w:p>
        </w:tc>
        <w:tc>
          <w:tcPr>
            <w:tcW w:w="1421" w:type="dxa"/>
            <w:tcBorders>
              <w:top w:val="single" w:sz="4" w:space="0" w:color="auto"/>
              <w:left w:val="single" w:sz="4" w:space="0" w:color="auto"/>
              <w:bottom w:val="single" w:sz="4" w:space="0" w:color="auto"/>
              <w:right w:val="single" w:sz="4" w:space="0" w:color="auto"/>
            </w:tcBorders>
            <w:vAlign w:val="bottom"/>
          </w:tcPr>
          <w:p w:rsidR="006E0373" w:rsidRDefault="006E0373">
            <w:pPr>
              <w:spacing w:line="276" w:lineRule="auto"/>
              <w:jc w:val="center"/>
              <w:rPr>
                <w:rFonts w:ascii="宋体" w:hAnsi="宋体" w:cs="宋体"/>
                <w:b w:val="0"/>
                <w:sz w:val="21"/>
                <w:szCs w:val="21"/>
              </w:rPr>
            </w:pPr>
          </w:p>
        </w:tc>
        <w:tc>
          <w:tcPr>
            <w:tcW w:w="1420" w:type="dxa"/>
            <w:tcBorders>
              <w:top w:val="single" w:sz="4" w:space="0" w:color="auto"/>
              <w:left w:val="single" w:sz="4" w:space="0" w:color="auto"/>
              <w:bottom w:val="single" w:sz="4" w:space="0" w:color="auto"/>
              <w:right w:val="single" w:sz="4" w:space="0" w:color="auto"/>
            </w:tcBorders>
            <w:vAlign w:val="bottom"/>
          </w:tcPr>
          <w:p w:rsidR="006E0373" w:rsidRDefault="006E0373">
            <w:pPr>
              <w:spacing w:line="276" w:lineRule="auto"/>
              <w:jc w:val="center"/>
              <w:rPr>
                <w:rFonts w:ascii="宋体" w:hAnsi="宋体" w:cs="宋体"/>
                <w:b w:val="0"/>
                <w:sz w:val="21"/>
                <w:szCs w:val="21"/>
              </w:rPr>
            </w:pPr>
          </w:p>
        </w:tc>
        <w:tc>
          <w:tcPr>
            <w:tcW w:w="1419" w:type="dxa"/>
            <w:tcBorders>
              <w:top w:val="single" w:sz="4" w:space="0" w:color="auto"/>
              <w:left w:val="single" w:sz="4" w:space="0" w:color="auto"/>
              <w:bottom w:val="single" w:sz="4" w:space="0" w:color="auto"/>
              <w:right w:val="single" w:sz="4" w:space="0" w:color="auto"/>
            </w:tcBorders>
            <w:vAlign w:val="bottom"/>
          </w:tcPr>
          <w:p w:rsidR="006E0373" w:rsidRDefault="006E0373">
            <w:pPr>
              <w:spacing w:line="276" w:lineRule="auto"/>
              <w:jc w:val="center"/>
              <w:rPr>
                <w:rFonts w:ascii="宋体" w:hAnsi="宋体" w:cs="宋体"/>
                <w:b w:val="0"/>
                <w:sz w:val="21"/>
                <w:szCs w:val="21"/>
              </w:rPr>
            </w:pPr>
          </w:p>
        </w:tc>
      </w:tr>
      <w:tr w:rsidR="006E0373">
        <w:trPr>
          <w:trHeight w:val="340"/>
          <w:jc w:val="center"/>
        </w:trPr>
        <w:tc>
          <w:tcPr>
            <w:tcW w:w="1420" w:type="dxa"/>
            <w:tcBorders>
              <w:top w:val="single" w:sz="4" w:space="0" w:color="auto"/>
              <w:left w:val="single" w:sz="4" w:space="0" w:color="auto"/>
              <w:bottom w:val="single" w:sz="4" w:space="0" w:color="auto"/>
              <w:right w:val="single" w:sz="4" w:space="0" w:color="auto"/>
            </w:tcBorders>
            <w:vAlign w:val="center"/>
          </w:tcPr>
          <w:p w:rsidR="006E0373" w:rsidRDefault="006E6935">
            <w:pPr>
              <w:pStyle w:val="af"/>
              <w:widowControl w:val="0"/>
              <w:tabs>
                <w:tab w:val="center" w:pos="4201"/>
                <w:tab w:val="right" w:leader="dot" w:pos="9298"/>
              </w:tabs>
              <w:spacing w:line="276" w:lineRule="auto"/>
              <w:ind w:firstLineChars="0" w:firstLine="0"/>
              <w:jc w:val="center"/>
              <w:rPr>
                <w:rFonts w:hAnsi="宋体"/>
                <w:szCs w:val="21"/>
              </w:rPr>
            </w:pPr>
            <w:r>
              <w:rPr>
                <w:rFonts w:hAnsi="宋体" w:hint="eastAsia"/>
                <w:i/>
                <w:szCs w:val="21"/>
              </w:rPr>
              <w:t>R</w:t>
            </w:r>
            <w:r>
              <w:rPr>
                <w:rFonts w:hAnsi="宋体"/>
                <w:szCs w:val="21"/>
              </w:rPr>
              <w:t>/ %</w:t>
            </w:r>
          </w:p>
        </w:tc>
        <w:tc>
          <w:tcPr>
            <w:tcW w:w="1419" w:type="dxa"/>
            <w:tcBorders>
              <w:top w:val="single" w:sz="4" w:space="0" w:color="auto"/>
              <w:left w:val="single" w:sz="4" w:space="0" w:color="auto"/>
              <w:bottom w:val="single" w:sz="4" w:space="0" w:color="auto"/>
              <w:right w:val="single" w:sz="4" w:space="0" w:color="auto"/>
            </w:tcBorders>
            <w:vAlign w:val="bottom"/>
          </w:tcPr>
          <w:p w:rsidR="006E0373" w:rsidRDefault="006E0373">
            <w:pPr>
              <w:spacing w:line="276" w:lineRule="auto"/>
              <w:jc w:val="center"/>
              <w:rPr>
                <w:rFonts w:ascii="宋体" w:hAnsi="宋体" w:cs="宋体"/>
                <w:b w:val="0"/>
                <w:sz w:val="21"/>
                <w:szCs w:val="21"/>
              </w:rPr>
            </w:pPr>
          </w:p>
        </w:tc>
        <w:tc>
          <w:tcPr>
            <w:tcW w:w="1421" w:type="dxa"/>
            <w:tcBorders>
              <w:top w:val="single" w:sz="4" w:space="0" w:color="auto"/>
              <w:left w:val="single" w:sz="4" w:space="0" w:color="auto"/>
              <w:bottom w:val="single" w:sz="4" w:space="0" w:color="auto"/>
              <w:right w:val="single" w:sz="4" w:space="0" w:color="auto"/>
            </w:tcBorders>
            <w:vAlign w:val="bottom"/>
          </w:tcPr>
          <w:p w:rsidR="006E0373" w:rsidRDefault="006E0373">
            <w:pPr>
              <w:spacing w:line="276" w:lineRule="auto"/>
              <w:jc w:val="center"/>
              <w:rPr>
                <w:rFonts w:ascii="宋体" w:hAnsi="宋体" w:cs="宋体"/>
                <w:b w:val="0"/>
                <w:sz w:val="21"/>
                <w:szCs w:val="21"/>
              </w:rPr>
            </w:pPr>
          </w:p>
        </w:tc>
        <w:tc>
          <w:tcPr>
            <w:tcW w:w="1420" w:type="dxa"/>
            <w:tcBorders>
              <w:top w:val="single" w:sz="4" w:space="0" w:color="auto"/>
              <w:left w:val="single" w:sz="4" w:space="0" w:color="auto"/>
              <w:bottom w:val="single" w:sz="4" w:space="0" w:color="auto"/>
              <w:right w:val="single" w:sz="4" w:space="0" w:color="auto"/>
            </w:tcBorders>
            <w:vAlign w:val="bottom"/>
          </w:tcPr>
          <w:p w:rsidR="006E0373" w:rsidRDefault="006E0373">
            <w:pPr>
              <w:spacing w:line="276" w:lineRule="auto"/>
              <w:jc w:val="center"/>
              <w:rPr>
                <w:rFonts w:ascii="宋体" w:hAnsi="宋体" w:cs="宋体"/>
                <w:b w:val="0"/>
                <w:sz w:val="21"/>
                <w:szCs w:val="21"/>
              </w:rPr>
            </w:pPr>
          </w:p>
        </w:tc>
        <w:tc>
          <w:tcPr>
            <w:tcW w:w="1419" w:type="dxa"/>
            <w:tcBorders>
              <w:top w:val="single" w:sz="4" w:space="0" w:color="auto"/>
              <w:left w:val="single" w:sz="4" w:space="0" w:color="auto"/>
              <w:bottom w:val="single" w:sz="4" w:space="0" w:color="auto"/>
              <w:right w:val="single" w:sz="4" w:space="0" w:color="auto"/>
            </w:tcBorders>
            <w:vAlign w:val="bottom"/>
          </w:tcPr>
          <w:p w:rsidR="006E0373" w:rsidRDefault="006E0373">
            <w:pPr>
              <w:spacing w:line="276" w:lineRule="auto"/>
              <w:jc w:val="center"/>
              <w:rPr>
                <w:rFonts w:ascii="宋体" w:hAnsi="宋体" w:cs="宋体"/>
                <w:b w:val="0"/>
                <w:sz w:val="21"/>
                <w:szCs w:val="21"/>
              </w:rPr>
            </w:pPr>
          </w:p>
        </w:tc>
      </w:tr>
      <w:tr w:rsidR="006E0373">
        <w:trPr>
          <w:trHeight w:val="340"/>
          <w:jc w:val="center"/>
        </w:trPr>
        <w:tc>
          <w:tcPr>
            <w:tcW w:w="1420" w:type="dxa"/>
            <w:tcBorders>
              <w:top w:val="single" w:sz="4" w:space="0" w:color="auto"/>
              <w:left w:val="single" w:sz="4" w:space="0" w:color="auto"/>
              <w:bottom w:val="single" w:sz="4" w:space="0" w:color="auto"/>
              <w:right w:val="single" w:sz="4" w:space="0" w:color="auto"/>
            </w:tcBorders>
            <w:vAlign w:val="center"/>
          </w:tcPr>
          <w:p w:rsidR="006E0373" w:rsidRDefault="006E6935">
            <w:pPr>
              <w:pStyle w:val="af"/>
              <w:widowControl w:val="0"/>
              <w:tabs>
                <w:tab w:val="center" w:pos="4201"/>
                <w:tab w:val="right" w:leader="dot" w:pos="9298"/>
              </w:tabs>
              <w:spacing w:line="276" w:lineRule="auto"/>
              <w:ind w:firstLineChars="0" w:firstLine="0"/>
              <w:jc w:val="center"/>
              <w:rPr>
                <w:rFonts w:hAnsi="宋体"/>
                <w:szCs w:val="21"/>
              </w:rPr>
            </w:pPr>
            <w:r>
              <w:rPr>
                <w:rFonts w:hAnsi="宋体"/>
                <w:i/>
                <w:szCs w:val="21"/>
              </w:rPr>
              <w:t>w</w:t>
            </w:r>
            <w:r>
              <w:rPr>
                <w:rFonts w:hAnsi="宋体" w:hint="eastAsia"/>
                <w:i/>
                <w:szCs w:val="21"/>
                <w:vertAlign w:val="subscript"/>
              </w:rPr>
              <w:t>Mn</w:t>
            </w:r>
            <w:r>
              <w:rPr>
                <w:rFonts w:hAnsi="宋体"/>
                <w:szCs w:val="21"/>
              </w:rPr>
              <w:t>/ %</w:t>
            </w:r>
          </w:p>
        </w:tc>
        <w:tc>
          <w:tcPr>
            <w:tcW w:w="1419" w:type="dxa"/>
            <w:tcBorders>
              <w:top w:val="single" w:sz="4" w:space="0" w:color="auto"/>
              <w:left w:val="single" w:sz="4" w:space="0" w:color="auto"/>
              <w:bottom w:val="single" w:sz="4" w:space="0" w:color="auto"/>
              <w:right w:val="single" w:sz="4" w:space="0" w:color="auto"/>
            </w:tcBorders>
            <w:vAlign w:val="bottom"/>
          </w:tcPr>
          <w:p w:rsidR="006E0373" w:rsidRDefault="006E0373">
            <w:pPr>
              <w:spacing w:line="276" w:lineRule="auto"/>
              <w:jc w:val="center"/>
              <w:rPr>
                <w:rFonts w:ascii="宋体" w:hAnsi="宋体" w:cs="宋体"/>
                <w:b w:val="0"/>
                <w:sz w:val="21"/>
                <w:szCs w:val="21"/>
              </w:rPr>
            </w:pPr>
          </w:p>
        </w:tc>
        <w:tc>
          <w:tcPr>
            <w:tcW w:w="1421" w:type="dxa"/>
            <w:tcBorders>
              <w:top w:val="single" w:sz="4" w:space="0" w:color="auto"/>
              <w:left w:val="single" w:sz="4" w:space="0" w:color="auto"/>
              <w:bottom w:val="single" w:sz="4" w:space="0" w:color="auto"/>
              <w:right w:val="single" w:sz="4" w:space="0" w:color="auto"/>
            </w:tcBorders>
            <w:vAlign w:val="bottom"/>
          </w:tcPr>
          <w:p w:rsidR="006E0373" w:rsidRDefault="006E0373">
            <w:pPr>
              <w:spacing w:line="276" w:lineRule="auto"/>
              <w:jc w:val="center"/>
              <w:rPr>
                <w:rFonts w:ascii="宋体" w:hAnsi="宋体" w:cs="宋体"/>
                <w:b w:val="0"/>
                <w:sz w:val="21"/>
                <w:szCs w:val="21"/>
              </w:rPr>
            </w:pPr>
          </w:p>
        </w:tc>
        <w:tc>
          <w:tcPr>
            <w:tcW w:w="1420" w:type="dxa"/>
            <w:tcBorders>
              <w:top w:val="single" w:sz="4" w:space="0" w:color="auto"/>
              <w:left w:val="single" w:sz="4" w:space="0" w:color="auto"/>
              <w:bottom w:val="single" w:sz="4" w:space="0" w:color="auto"/>
              <w:right w:val="single" w:sz="4" w:space="0" w:color="auto"/>
            </w:tcBorders>
            <w:vAlign w:val="bottom"/>
          </w:tcPr>
          <w:p w:rsidR="006E0373" w:rsidRDefault="006E0373">
            <w:pPr>
              <w:spacing w:line="276" w:lineRule="auto"/>
              <w:jc w:val="center"/>
              <w:rPr>
                <w:rFonts w:ascii="宋体" w:hAnsi="宋体" w:cs="宋体"/>
                <w:b w:val="0"/>
                <w:sz w:val="21"/>
                <w:szCs w:val="21"/>
              </w:rPr>
            </w:pPr>
          </w:p>
        </w:tc>
        <w:tc>
          <w:tcPr>
            <w:tcW w:w="1419" w:type="dxa"/>
            <w:tcBorders>
              <w:top w:val="single" w:sz="4" w:space="0" w:color="auto"/>
              <w:left w:val="single" w:sz="4" w:space="0" w:color="auto"/>
              <w:bottom w:val="single" w:sz="4" w:space="0" w:color="auto"/>
              <w:right w:val="single" w:sz="4" w:space="0" w:color="auto"/>
            </w:tcBorders>
            <w:vAlign w:val="bottom"/>
          </w:tcPr>
          <w:p w:rsidR="006E0373" w:rsidRDefault="006E0373">
            <w:pPr>
              <w:spacing w:line="276" w:lineRule="auto"/>
              <w:jc w:val="center"/>
              <w:rPr>
                <w:rFonts w:ascii="宋体" w:hAnsi="宋体" w:cs="宋体"/>
                <w:b w:val="0"/>
                <w:sz w:val="21"/>
                <w:szCs w:val="21"/>
              </w:rPr>
            </w:pPr>
          </w:p>
        </w:tc>
      </w:tr>
      <w:tr w:rsidR="006E0373">
        <w:trPr>
          <w:trHeight w:val="340"/>
          <w:jc w:val="center"/>
        </w:trPr>
        <w:tc>
          <w:tcPr>
            <w:tcW w:w="1420" w:type="dxa"/>
            <w:tcBorders>
              <w:top w:val="single" w:sz="4" w:space="0" w:color="auto"/>
              <w:left w:val="single" w:sz="4" w:space="0" w:color="auto"/>
              <w:bottom w:val="single" w:sz="4" w:space="0" w:color="auto"/>
              <w:right w:val="single" w:sz="4" w:space="0" w:color="auto"/>
            </w:tcBorders>
            <w:vAlign w:val="center"/>
          </w:tcPr>
          <w:p w:rsidR="006E0373" w:rsidRDefault="006E6935">
            <w:pPr>
              <w:pStyle w:val="af"/>
              <w:widowControl w:val="0"/>
              <w:tabs>
                <w:tab w:val="center" w:pos="4201"/>
                <w:tab w:val="right" w:leader="dot" w:pos="9298"/>
              </w:tabs>
              <w:spacing w:line="276" w:lineRule="auto"/>
              <w:ind w:firstLineChars="0" w:firstLine="0"/>
              <w:jc w:val="center"/>
              <w:rPr>
                <w:rFonts w:hAnsi="宋体"/>
                <w:szCs w:val="21"/>
              </w:rPr>
            </w:pPr>
            <w:r>
              <w:rPr>
                <w:rFonts w:hAnsi="宋体" w:hint="eastAsia"/>
                <w:i/>
                <w:szCs w:val="21"/>
              </w:rPr>
              <w:t>R</w:t>
            </w:r>
            <w:r>
              <w:rPr>
                <w:rFonts w:hAnsi="宋体"/>
                <w:szCs w:val="21"/>
              </w:rPr>
              <w:t>/ %</w:t>
            </w:r>
          </w:p>
        </w:tc>
        <w:tc>
          <w:tcPr>
            <w:tcW w:w="1419" w:type="dxa"/>
            <w:tcBorders>
              <w:top w:val="single" w:sz="4" w:space="0" w:color="auto"/>
              <w:left w:val="single" w:sz="4" w:space="0" w:color="auto"/>
              <w:bottom w:val="single" w:sz="4" w:space="0" w:color="auto"/>
              <w:right w:val="single" w:sz="4" w:space="0" w:color="auto"/>
            </w:tcBorders>
            <w:vAlign w:val="bottom"/>
          </w:tcPr>
          <w:p w:rsidR="006E0373" w:rsidRDefault="006E0373">
            <w:pPr>
              <w:spacing w:line="276" w:lineRule="auto"/>
              <w:jc w:val="center"/>
              <w:rPr>
                <w:rFonts w:ascii="宋体" w:hAnsi="宋体" w:cs="宋体"/>
                <w:b w:val="0"/>
                <w:sz w:val="21"/>
                <w:szCs w:val="21"/>
              </w:rPr>
            </w:pPr>
          </w:p>
        </w:tc>
        <w:tc>
          <w:tcPr>
            <w:tcW w:w="1421" w:type="dxa"/>
            <w:tcBorders>
              <w:top w:val="single" w:sz="4" w:space="0" w:color="auto"/>
              <w:left w:val="single" w:sz="4" w:space="0" w:color="auto"/>
              <w:bottom w:val="single" w:sz="4" w:space="0" w:color="auto"/>
              <w:right w:val="single" w:sz="4" w:space="0" w:color="auto"/>
            </w:tcBorders>
            <w:vAlign w:val="bottom"/>
          </w:tcPr>
          <w:p w:rsidR="006E0373" w:rsidRDefault="006E0373">
            <w:pPr>
              <w:spacing w:line="276" w:lineRule="auto"/>
              <w:jc w:val="center"/>
              <w:rPr>
                <w:rFonts w:ascii="宋体" w:hAnsi="宋体" w:cs="宋体"/>
                <w:b w:val="0"/>
                <w:sz w:val="21"/>
                <w:szCs w:val="21"/>
              </w:rPr>
            </w:pPr>
          </w:p>
        </w:tc>
        <w:tc>
          <w:tcPr>
            <w:tcW w:w="1420" w:type="dxa"/>
            <w:tcBorders>
              <w:top w:val="single" w:sz="4" w:space="0" w:color="auto"/>
              <w:left w:val="single" w:sz="4" w:space="0" w:color="auto"/>
              <w:bottom w:val="single" w:sz="4" w:space="0" w:color="auto"/>
              <w:right w:val="single" w:sz="4" w:space="0" w:color="auto"/>
            </w:tcBorders>
            <w:vAlign w:val="bottom"/>
          </w:tcPr>
          <w:p w:rsidR="006E0373" w:rsidRDefault="006E0373">
            <w:pPr>
              <w:spacing w:line="276" w:lineRule="auto"/>
              <w:jc w:val="center"/>
              <w:rPr>
                <w:rFonts w:ascii="宋体" w:hAnsi="宋体" w:cs="宋体"/>
                <w:b w:val="0"/>
                <w:sz w:val="21"/>
                <w:szCs w:val="21"/>
              </w:rPr>
            </w:pPr>
          </w:p>
        </w:tc>
        <w:tc>
          <w:tcPr>
            <w:tcW w:w="1419" w:type="dxa"/>
            <w:tcBorders>
              <w:top w:val="single" w:sz="4" w:space="0" w:color="auto"/>
              <w:left w:val="single" w:sz="4" w:space="0" w:color="auto"/>
              <w:bottom w:val="single" w:sz="4" w:space="0" w:color="auto"/>
              <w:right w:val="single" w:sz="4" w:space="0" w:color="auto"/>
            </w:tcBorders>
            <w:vAlign w:val="bottom"/>
          </w:tcPr>
          <w:p w:rsidR="006E0373" w:rsidRDefault="006E0373">
            <w:pPr>
              <w:spacing w:line="276" w:lineRule="auto"/>
              <w:jc w:val="center"/>
              <w:rPr>
                <w:rFonts w:ascii="宋体" w:hAnsi="宋体" w:cs="宋体"/>
                <w:b w:val="0"/>
                <w:sz w:val="21"/>
                <w:szCs w:val="21"/>
              </w:rPr>
            </w:pPr>
          </w:p>
        </w:tc>
      </w:tr>
    </w:tbl>
    <w:p w:rsidR="006E0373" w:rsidRDefault="006E6935">
      <w:pPr>
        <w:pStyle w:val="a0"/>
        <w:numPr>
          <w:ilvl w:val="0"/>
          <w:numId w:val="0"/>
        </w:numPr>
        <w:spacing w:beforeLines="0" w:afterLines="0" w:line="276" w:lineRule="auto"/>
        <w:rPr>
          <w:rFonts w:ascii="宋体" w:eastAsia="宋体" w:hAnsi="宋体"/>
          <w:b/>
          <w:bCs/>
          <w:szCs w:val="21"/>
        </w:rPr>
      </w:pPr>
      <w:r>
        <w:rPr>
          <w:rFonts w:ascii="宋体" w:eastAsia="宋体" w:hAnsi="宋体" w:hint="eastAsia"/>
          <w:b/>
          <w:bCs/>
          <w:szCs w:val="21"/>
        </w:rPr>
        <w:t>10  标准征求意见稿意见汇总与处理</w:t>
      </w:r>
    </w:p>
    <w:p w:rsidR="006E0373" w:rsidRDefault="006E6935">
      <w:pPr>
        <w:pStyle w:val="af"/>
        <w:tabs>
          <w:tab w:val="center" w:pos="4201"/>
          <w:tab w:val="right" w:leader="dot" w:pos="9298"/>
        </w:tabs>
        <w:spacing w:line="276" w:lineRule="auto"/>
        <w:ind w:firstLine="420"/>
        <w:rPr>
          <w:rFonts w:hAnsi="宋体"/>
          <w:szCs w:val="21"/>
        </w:rPr>
      </w:pPr>
      <w:r>
        <w:rPr>
          <w:rFonts w:hAnsi="宋体" w:hint="eastAsia"/>
          <w:szCs w:val="21"/>
        </w:rPr>
        <w:t>在协同试验和标准预审过程中，征求的意见以及对意见的分析处理，详见《意见汇总表》。</w:t>
      </w:r>
    </w:p>
    <w:p w:rsidR="006E0373" w:rsidRDefault="006E6935">
      <w:pPr>
        <w:pStyle w:val="a0"/>
        <w:numPr>
          <w:ilvl w:val="0"/>
          <w:numId w:val="0"/>
        </w:numPr>
        <w:spacing w:beforeLines="0" w:afterLines="0" w:line="276" w:lineRule="auto"/>
        <w:rPr>
          <w:rFonts w:ascii="宋体" w:eastAsia="宋体" w:hAnsi="宋体"/>
          <w:b/>
          <w:bCs/>
          <w:szCs w:val="21"/>
        </w:rPr>
      </w:pPr>
      <w:r>
        <w:rPr>
          <w:rFonts w:ascii="宋体" w:eastAsia="宋体" w:hAnsi="宋体" w:hint="eastAsia"/>
          <w:b/>
          <w:bCs/>
          <w:szCs w:val="21"/>
        </w:rPr>
        <w:t>11  标准水平分析</w:t>
      </w:r>
    </w:p>
    <w:p w:rsidR="006E0373" w:rsidRDefault="006E6935">
      <w:pPr>
        <w:spacing w:line="276" w:lineRule="auto"/>
        <w:ind w:firstLineChars="200" w:firstLine="420"/>
        <w:rPr>
          <w:rFonts w:ascii="宋体" w:hAnsi="宋体"/>
          <w:b w:val="0"/>
          <w:sz w:val="21"/>
          <w:szCs w:val="21"/>
        </w:rPr>
      </w:pPr>
      <w:r>
        <w:rPr>
          <w:rFonts w:ascii="宋体" w:hAnsi="宋体" w:hint="eastAsia"/>
          <w:b w:val="0"/>
          <w:sz w:val="21"/>
          <w:szCs w:val="21"/>
        </w:rPr>
        <w:t>本标准在技术内容、文本结构上与相应的国内标准等同</w:t>
      </w:r>
    </w:p>
    <w:p w:rsidR="006E0373" w:rsidRDefault="006E6935">
      <w:pPr>
        <w:pStyle w:val="a0"/>
        <w:numPr>
          <w:ilvl w:val="0"/>
          <w:numId w:val="0"/>
        </w:numPr>
        <w:spacing w:beforeLines="0" w:afterLines="0" w:line="276" w:lineRule="auto"/>
        <w:rPr>
          <w:rFonts w:ascii="宋体" w:eastAsia="宋体" w:hAnsi="宋体"/>
          <w:b/>
          <w:bCs/>
          <w:szCs w:val="21"/>
        </w:rPr>
      </w:pPr>
      <w:r>
        <w:rPr>
          <w:rFonts w:ascii="宋体" w:eastAsia="宋体" w:hAnsi="宋体" w:hint="eastAsia"/>
          <w:b/>
          <w:bCs/>
          <w:szCs w:val="21"/>
        </w:rPr>
        <w:t>12  与有关的现行法律、法规和强制性国家标准的关系</w:t>
      </w:r>
    </w:p>
    <w:p w:rsidR="006E0373" w:rsidRDefault="006E6935">
      <w:pPr>
        <w:spacing w:line="276" w:lineRule="auto"/>
        <w:ind w:firstLineChars="200" w:firstLine="420"/>
        <w:rPr>
          <w:rFonts w:ascii="宋体" w:hAnsi="宋体"/>
          <w:b w:val="0"/>
          <w:sz w:val="21"/>
          <w:szCs w:val="21"/>
        </w:rPr>
      </w:pPr>
      <w:r>
        <w:rPr>
          <w:rFonts w:ascii="宋体" w:hAnsi="宋体" w:hint="eastAsia"/>
          <w:b w:val="0"/>
          <w:sz w:val="21"/>
          <w:szCs w:val="21"/>
        </w:rPr>
        <w:t>本标准符合相关现行法律、法规和强制性国家标准，没有冲突。</w:t>
      </w:r>
    </w:p>
    <w:p w:rsidR="006E0373" w:rsidRDefault="006E6935">
      <w:pPr>
        <w:pStyle w:val="a0"/>
        <w:numPr>
          <w:ilvl w:val="0"/>
          <w:numId w:val="0"/>
        </w:numPr>
        <w:spacing w:beforeLines="0" w:afterLines="0" w:line="276" w:lineRule="auto"/>
        <w:rPr>
          <w:rFonts w:ascii="宋体" w:eastAsia="宋体" w:hAnsi="宋体"/>
          <w:b/>
          <w:bCs/>
          <w:szCs w:val="21"/>
        </w:rPr>
      </w:pPr>
      <w:r>
        <w:rPr>
          <w:rFonts w:ascii="宋体" w:eastAsia="宋体" w:hAnsi="宋体" w:hint="eastAsia"/>
          <w:b/>
          <w:bCs/>
          <w:szCs w:val="21"/>
        </w:rPr>
        <w:t>13  重大分歧意见的处理经过和依据</w:t>
      </w:r>
    </w:p>
    <w:p w:rsidR="006E0373" w:rsidRDefault="006E6935">
      <w:pPr>
        <w:spacing w:line="276" w:lineRule="auto"/>
        <w:ind w:firstLineChars="200" w:firstLine="420"/>
        <w:rPr>
          <w:rFonts w:ascii="宋体" w:hAnsi="宋体"/>
          <w:b w:val="0"/>
          <w:sz w:val="21"/>
          <w:szCs w:val="21"/>
        </w:rPr>
      </w:pPr>
      <w:r>
        <w:rPr>
          <w:rFonts w:ascii="宋体" w:hAnsi="宋体" w:hint="eastAsia"/>
          <w:b w:val="0"/>
          <w:sz w:val="21"/>
          <w:szCs w:val="21"/>
        </w:rPr>
        <w:t>无。</w:t>
      </w:r>
    </w:p>
    <w:p w:rsidR="006E0373" w:rsidRDefault="006E6935">
      <w:pPr>
        <w:pStyle w:val="a0"/>
        <w:numPr>
          <w:ilvl w:val="0"/>
          <w:numId w:val="0"/>
        </w:numPr>
        <w:spacing w:beforeLines="0" w:afterLines="0" w:line="276" w:lineRule="auto"/>
        <w:rPr>
          <w:rFonts w:ascii="宋体" w:eastAsia="宋体" w:hAnsi="宋体"/>
          <w:b/>
          <w:bCs/>
          <w:szCs w:val="21"/>
        </w:rPr>
      </w:pPr>
      <w:r>
        <w:rPr>
          <w:rFonts w:ascii="宋体" w:eastAsia="宋体" w:hAnsi="宋体" w:hint="eastAsia"/>
          <w:b/>
          <w:bCs/>
          <w:szCs w:val="21"/>
        </w:rPr>
        <w:t>14  贯彻标准的要求和措施建议</w:t>
      </w:r>
    </w:p>
    <w:p w:rsidR="006E0373" w:rsidRDefault="006E6935">
      <w:pPr>
        <w:spacing w:line="276" w:lineRule="auto"/>
        <w:ind w:firstLineChars="200" w:firstLine="420"/>
        <w:rPr>
          <w:rFonts w:ascii="宋体" w:hAnsi="宋体"/>
          <w:b w:val="0"/>
          <w:sz w:val="21"/>
          <w:szCs w:val="21"/>
        </w:rPr>
      </w:pPr>
      <w:r>
        <w:rPr>
          <w:rFonts w:ascii="宋体" w:hAnsi="宋体" w:hint="eastAsia"/>
          <w:b w:val="0"/>
          <w:sz w:val="21"/>
          <w:szCs w:val="21"/>
        </w:rPr>
        <w:t>建议颁布本标准为推荐性行业标准，供相关组织参考采用。</w:t>
      </w:r>
    </w:p>
    <w:p w:rsidR="006E0373" w:rsidRDefault="006E6935">
      <w:pPr>
        <w:pStyle w:val="a0"/>
        <w:numPr>
          <w:ilvl w:val="0"/>
          <w:numId w:val="0"/>
        </w:numPr>
        <w:spacing w:beforeLines="0" w:afterLines="0" w:line="276" w:lineRule="auto"/>
        <w:rPr>
          <w:rFonts w:ascii="宋体" w:eastAsia="宋体" w:hAnsi="宋体"/>
          <w:b/>
          <w:bCs/>
          <w:szCs w:val="21"/>
        </w:rPr>
      </w:pPr>
      <w:r>
        <w:rPr>
          <w:rFonts w:ascii="宋体" w:eastAsia="宋体" w:hAnsi="宋体" w:hint="eastAsia"/>
          <w:b/>
          <w:bCs/>
          <w:szCs w:val="21"/>
        </w:rPr>
        <w:t>15  废止现行有关标准的建议</w:t>
      </w:r>
    </w:p>
    <w:p w:rsidR="006E0373" w:rsidRDefault="006E6935">
      <w:pPr>
        <w:spacing w:line="276" w:lineRule="auto"/>
        <w:ind w:firstLineChars="200" w:firstLine="420"/>
        <w:rPr>
          <w:rFonts w:ascii="宋体" w:hAnsi="宋体"/>
          <w:b w:val="0"/>
          <w:sz w:val="21"/>
          <w:szCs w:val="21"/>
        </w:rPr>
      </w:pPr>
      <w:r>
        <w:rPr>
          <w:rFonts w:ascii="宋体" w:hAnsi="宋体" w:hint="eastAsia"/>
          <w:b w:val="0"/>
          <w:sz w:val="21"/>
          <w:szCs w:val="21"/>
        </w:rPr>
        <w:t>无。</w:t>
      </w:r>
    </w:p>
    <w:p w:rsidR="006E0373" w:rsidRDefault="006E6935">
      <w:pPr>
        <w:pStyle w:val="a0"/>
        <w:numPr>
          <w:ilvl w:val="0"/>
          <w:numId w:val="0"/>
        </w:numPr>
        <w:spacing w:beforeLines="0" w:afterLines="0" w:line="276" w:lineRule="auto"/>
        <w:rPr>
          <w:rFonts w:ascii="宋体" w:eastAsia="宋体" w:hAnsi="宋体"/>
          <w:b/>
          <w:bCs/>
          <w:szCs w:val="21"/>
        </w:rPr>
      </w:pPr>
      <w:r>
        <w:rPr>
          <w:rFonts w:ascii="宋体" w:eastAsia="宋体" w:hAnsi="宋体" w:hint="eastAsia"/>
          <w:b/>
          <w:bCs/>
          <w:szCs w:val="21"/>
        </w:rPr>
        <w:t>16  其他应予说明的事项</w:t>
      </w:r>
    </w:p>
    <w:p w:rsidR="006E0373" w:rsidRDefault="006E6935">
      <w:pPr>
        <w:spacing w:line="276" w:lineRule="auto"/>
        <w:ind w:firstLine="420"/>
        <w:rPr>
          <w:rFonts w:ascii="宋体" w:hAnsi="宋体"/>
          <w:b w:val="0"/>
          <w:sz w:val="21"/>
          <w:szCs w:val="21"/>
        </w:rPr>
      </w:pPr>
      <w:r>
        <w:rPr>
          <w:rFonts w:ascii="宋体" w:hAnsi="宋体" w:hint="eastAsia"/>
          <w:b w:val="0"/>
          <w:sz w:val="21"/>
          <w:szCs w:val="21"/>
        </w:rPr>
        <w:t>本标准遵守下列基础标准：</w:t>
      </w:r>
    </w:p>
    <w:p w:rsidR="006E0373" w:rsidRDefault="006E6935">
      <w:pPr>
        <w:spacing w:line="276" w:lineRule="auto"/>
        <w:ind w:firstLine="420"/>
        <w:rPr>
          <w:rFonts w:ascii="宋体" w:hAnsi="宋体"/>
          <w:b w:val="0"/>
          <w:sz w:val="21"/>
          <w:szCs w:val="21"/>
        </w:rPr>
      </w:pPr>
      <w:r>
        <w:rPr>
          <w:rFonts w:ascii="宋体" w:hAnsi="宋体" w:hint="eastAsia"/>
          <w:b w:val="0"/>
          <w:sz w:val="21"/>
          <w:szCs w:val="21"/>
        </w:rPr>
        <w:t>GB/T 1.1标准化工作导则第1部分：标准的结构和编写规则</w:t>
      </w:r>
    </w:p>
    <w:p w:rsidR="006E0373" w:rsidRDefault="006E6935">
      <w:pPr>
        <w:spacing w:line="276" w:lineRule="auto"/>
        <w:ind w:firstLine="420"/>
        <w:rPr>
          <w:rFonts w:ascii="宋体" w:hAnsi="宋体"/>
          <w:b w:val="0"/>
          <w:sz w:val="21"/>
          <w:szCs w:val="21"/>
        </w:rPr>
      </w:pPr>
      <w:r>
        <w:rPr>
          <w:rFonts w:ascii="宋体" w:hAnsi="宋体" w:hint="eastAsia"/>
          <w:b w:val="0"/>
          <w:sz w:val="21"/>
          <w:szCs w:val="21"/>
        </w:rPr>
        <w:t>GB/T 20001标准编写规则第4部分：化学分析方法</w:t>
      </w:r>
    </w:p>
    <w:p w:rsidR="006E0373" w:rsidRDefault="006E6935">
      <w:pPr>
        <w:spacing w:line="276" w:lineRule="auto"/>
        <w:ind w:firstLine="420"/>
        <w:rPr>
          <w:rFonts w:ascii="宋体" w:hAnsi="宋体"/>
          <w:b w:val="0"/>
          <w:sz w:val="21"/>
          <w:szCs w:val="21"/>
        </w:rPr>
      </w:pPr>
      <w:r>
        <w:rPr>
          <w:rFonts w:ascii="宋体" w:hAnsi="宋体" w:hint="eastAsia"/>
          <w:b w:val="0"/>
          <w:sz w:val="21"/>
          <w:szCs w:val="21"/>
        </w:rPr>
        <w:t>GB/T 17433冶金产品化学分析基础术语</w:t>
      </w:r>
    </w:p>
    <w:p w:rsidR="006E0373" w:rsidRDefault="006E6935">
      <w:pPr>
        <w:spacing w:line="276" w:lineRule="auto"/>
        <w:ind w:left="420"/>
        <w:rPr>
          <w:rFonts w:ascii="宋体" w:hAnsi="宋体"/>
          <w:b w:val="0"/>
          <w:sz w:val="21"/>
          <w:szCs w:val="21"/>
        </w:rPr>
      </w:pPr>
      <w:r>
        <w:rPr>
          <w:rFonts w:ascii="宋体" w:hAnsi="宋体" w:hint="eastAsia"/>
          <w:b w:val="0"/>
          <w:sz w:val="21"/>
          <w:szCs w:val="21"/>
        </w:rPr>
        <w:t>GB/T 11792测试方法的精密度在重现性或再现性条件下所得测试结果可接受的检查和最终测试结果的确定。</w:t>
      </w:r>
    </w:p>
    <w:p w:rsidR="006E0373" w:rsidRDefault="006E0373">
      <w:pPr>
        <w:pStyle w:val="af"/>
        <w:spacing w:line="400" w:lineRule="exact"/>
        <w:ind w:firstLineChars="0" w:firstLine="0"/>
        <w:rPr>
          <w:rFonts w:ascii="Times New Roman"/>
          <w:b/>
          <w:sz w:val="24"/>
          <w:szCs w:val="24"/>
        </w:rPr>
      </w:pPr>
    </w:p>
    <w:p w:rsidR="001049EA" w:rsidRDefault="001049EA">
      <w:pPr>
        <w:pStyle w:val="af"/>
        <w:spacing w:line="400" w:lineRule="exact"/>
        <w:ind w:firstLineChars="0" w:firstLine="0"/>
        <w:rPr>
          <w:rFonts w:ascii="Times New Roman"/>
          <w:b/>
          <w:sz w:val="24"/>
          <w:szCs w:val="24"/>
        </w:rPr>
      </w:pPr>
    </w:p>
    <w:p w:rsidR="001049EA" w:rsidRDefault="001049EA">
      <w:pPr>
        <w:pStyle w:val="af"/>
        <w:spacing w:line="400" w:lineRule="exact"/>
        <w:ind w:firstLineChars="0" w:firstLine="0"/>
        <w:rPr>
          <w:rFonts w:ascii="Times New Roman"/>
          <w:b/>
          <w:sz w:val="24"/>
          <w:szCs w:val="24"/>
        </w:rPr>
      </w:pPr>
    </w:p>
    <w:p w:rsidR="006E0373" w:rsidRDefault="006E6935">
      <w:pPr>
        <w:pStyle w:val="af"/>
        <w:spacing w:line="400" w:lineRule="exact"/>
        <w:ind w:firstLineChars="0" w:firstLine="0"/>
        <w:rPr>
          <w:rFonts w:ascii="Times New Roman"/>
          <w:b/>
          <w:sz w:val="28"/>
          <w:szCs w:val="28"/>
        </w:rPr>
      </w:pPr>
      <w:r>
        <w:rPr>
          <w:rFonts w:ascii="Times New Roman" w:hint="eastAsia"/>
          <w:b/>
          <w:sz w:val="28"/>
          <w:szCs w:val="28"/>
        </w:rPr>
        <w:lastRenderedPageBreak/>
        <w:t>附件</w:t>
      </w:r>
      <w:r>
        <w:rPr>
          <w:rFonts w:ascii="Times New Roman" w:hint="eastAsia"/>
          <w:b/>
          <w:sz w:val="28"/>
          <w:szCs w:val="28"/>
        </w:rPr>
        <w:t>1</w:t>
      </w:r>
      <w:r>
        <w:rPr>
          <w:rFonts w:ascii="Times New Roman" w:hint="eastAsia"/>
          <w:b/>
          <w:sz w:val="28"/>
          <w:szCs w:val="28"/>
        </w:rPr>
        <w:t>：试验报告</w:t>
      </w:r>
    </w:p>
    <w:p w:rsidR="006E0373" w:rsidRDefault="006E6935">
      <w:pPr>
        <w:spacing w:line="23" w:lineRule="atLeast"/>
        <w:rPr>
          <w:rFonts w:ascii="宋体" w:hAnsi="宋体"/>
          <w:sz w:val="21"/>
          <w:szCs w:val="21"/>
        </w:rPr>
      </w:pPr>
      <w:r>
        <w:rPr>
          <w:rFonts w:ascii="宋体" w:hAnsi="宋体" w:hint="eastAsia"/>
          <w:sz w:val="21"/>
          <w:szCs w:val="21"/>
        </w:rPr>
        <w:t>1  前言</w:t>
      </w:r>
    </w:p>
    <w:p w:rsidR="006E0373" w:rsidRDefault="006E6935">
      <w:pPr>
        <w:spacing w:line="276" w:lineRule="auto"/>
        <w:ind w:firstLine="482"/>
        <w:rPr>
          <w:rFonts w:ascii="宋体" w:hAnsi="宋体"/>
          <w:b w:val="0"/>
          <w:sz w:val="21"/>
          <w:szCs w:val="21"/>
        </w:rPr>
      </w:pPr>
      <w:r>
        <w:rPr>
          <w:rFonts w:ascii="Verdana" w:hAnsi="Verdana" w:cs="宋体" w:hint="eastAsia"/>
          <w:b w:val="0"/>
          <w:color w:val="000000"/>
          <w:sz w:val="21"/>
          <w:szCs w:val="21"/>
        </w:rPr>
        <w:t>根据工业和信息化部标准计划项目</w:t>
      </w:r>
      <w:r w:rsidR="00015BD2" w:rsidRPr="00024BE2">
        <w:rPr>
          <w:rFonts w:ascii="宋体" w:hAnsi="宋体" w:hint="eastAsia"/>
          <w:b w:val="0"/>
          <w:sz w:val="21"/>
          <w:szCs w:val="21"/>
        </w:rPr>
        <w:t>（2018-2042T-YS</w:t>
      </w:r>
      <w:r w:rsidR="00015BD2" w:rsidRPr="00024BE2">
        <w:rPr>
          <w:b w:val="0"/>
          <w:sz w:val="21"/>
          <w:szCs w:val="21"/>
        </w:rPr>
        <w:t>~</w:t>
      </w:r>
      <w:r w:rsidR="00015BD2" w:rsidRPr="00024BE2">
        <w:rPr>
          <w:rFonts w:ascii="宋体" w:hAnsi="宋体" w:hint="eastAsia"/>
          <w:b w:val="0"/>
          <w:sz w:val="21"/>
          <w:szCs w:val="21"/>
        </w:rPr>
        <w:t>2018-2049T-YS）</w:t>
      </w:r>
      <w:r>
        <w:rPr>
          <w:rFonts w:ascii="Verdana" w:hAnsi="Verdana" w:cs="宋体" w:hint="eastAsia"/>
          <w:b w:val="0"/>
          <w:color w:val="000000"/>
          <w:sz w:val="21"/>
          <w:szCs w:val="21"/>
        </w:rPr>
        <w:t>的安排要求，</w:t>
      </w:r>
      <w:r w:rsidRPr="00024BE2">
        <w:rPr>
          <w:rFonts w:ascii="宋体" w:hAnsi="宋体" w:cs="宋体" w:hint="eastAsia"/>
          <w:b w:val="0"/>
          <w:color w:val="000000"/>
          <w:sz w:val="21"/>
          <w:szCs w:val="21"/>
        </w:rPr>
        <w:t>2019年5月</w:t>
      </w:r>
      <w:r w:rsidRPr="00024BE2">
        <w:rPr>
          <w:rFonts w:ascii="宋体" w:hAnsi="宋体" w:hint="eastAsia"/>
          <w:b w:val="0"/>
          <w:color w:val="000000"/>
          <w:sz w:val="21"/>
          <w:szCs w:val="21"/>
        </w:rPr>
        <w:t>全国有色金属标准化技术委员会召开任务落实会议，我中心承担《</w:t>
      </w:r>
      <w:r w:rsidRPr="00024BE2">
        <w:rPr>
          <w:rFonts w:ascii="宋体" w:hAnsi="宋体" w:hint="eastAsia"/>
          <w:b w:val="0"/>
          <w:sz w:val="21"/>
          <w:szCs w:val="21"/>
        </w:rPr>
        <w:t>钴铬钨系合金粉末化学</w:t>
      </w:r>
      <w:r>
        <w:rPr>
          <w:rFonts w:hint="eastAsia"/>
          <w:b w:val="0"/>
          <w:sz w:val="21"/>
          <w:szCs w:val="21"/>
        </w:rPr>
        <w:t>分析方法</w:t>
      </w:r>
      <w:r>
        <w:rPr>
          <w:rFonts w:hint="eastAsia"/>
          <w:b w:val="0"/>
          <w:sz w:val="21"/>
          <w:szCs w:val="21"/>
        </w:rPr>
        <w:t xml:space="preserve">  </w:t>
      </w:r>
      <w:r>
        <w:rPr>
          <w:rFonts w:hint="eastAsia"/>
          <w:b w:val="0"/>
          <w:sz w:val="21"/>
          <w:szCs w:val="21"/>
        </w:rPr>
        <w:t>第</w:t>
      </w:r>
      <w:r>
        <w:rPr>
          <w:rFonts w:hint="eastAsia"/>
          <w:b w:val="0"/>
          <w:sz w:val="21"/>
          <w:szCs w:val="21"/>
        </w:rPr>
        <w:t>6</w:t>
      </w:r>
      <w:r>
        <w:rPr>
          <w:rFonts w:hint="eastAsia"/>
          <w:b w:val="0"/>
          <w:sz w:val="21"/>
          <w:szCs w:val="21"/>
        </w:rPr>
        <w:t>部分</w:t>
      </w:r>
      <w:r>
        <w:rPr>
          <w:rFonts w:hint="eastAsia"/>
          <w:b w:val="0"/>
          <w:sz w:val="21"/>
          <w:szCs w:val="21"/>
        </w:rPr>
        <w:t xml:space="preserve">  </w:t>
      </w:r>
      <w:r>
        <w:rPr>
          <w:rFonts w:ascii="宋体" w:hAnsi="宋体" w:hint="eastAsia"/>
          <w:b w:val="0"/>
          <w:sz w:val="21"/>
          <w:szCs w:val="21"/>
        </w:rPr>
        <w:t>铁、锰含量的测定 电感耦合等离子体原子发射光谱法</w:t>
      </w:r>
      <w:r>
        <w:rPr>
          <w:rFonts w:hint="eastAsia"/>
          <w:b w:val="0"/>
          <w:sz w:val="21"/>
          <w:szCs w:val="21"/>
        </w:rPr>
        <w:t>》</w:t>
      </w:r>
      <w:r>
        <w:rPr>
          <w:rFonts w:hint="eastAsia"/>
          <w:b w:val="0"/>
          <w:sz w:val="21"/>
          <w:szCs w:val="21"/>
        </w:rPr>
        <w:t xml:space="preserve"> </w:t>
      </w:r>
      <w:r>
        <w:rPr>
          <w:rFonts w:hint="eastAsia"/>
          <w:b w:val="0"/>
          <w:sz w:val="21"/>
          <w:szCs w:val="21"/>
        </w:rPr>
        <w:t>起草任务。</w:t>
      </w:r>
    </w:p>
    <w:p w:rsidR="006E0373" w:rsidRDefault="006E6935">
      <w:pPr>
        <w:spacing w:line="276" w:lineRule="auto"/>
        <w:ind w:firstLineChars="200" w:firstLine="444"/>
        <w:rPr>
          <w:rFonts w:ascii="宋体" w:hAnsi="宋体"/>
          <w:b w:val="0"/>
          <w:spacing w:val="6"/>
          <w:sz w:val="21"/>
          <w:szCs w:val="21"/>
        </w:rPr>
      </w:pPr>
      <w:r>
        <w:rPr>
          <w:rFonts w:ascii="宋体" w:hAnsi="宋体" w:hint="eastAsia"/>
          <w:b w:val="0"/>
          <w:spacing w:val="6"/>
          <w:sz w:val="21"/>
          <w:szCs w:val="21"/>
        </w:rPr>
        <w:t>钴铬钨</w:t>
      </w:r>
      <w:r>
        <w:rPr>
          <w:rFonts w:hAnsi="宋体"/>
          <w:b w:val="0"/>
          <w:spacing w:val="6"/>
          <w:sz w:val="21"/>
          <w:szCs w:val="21"/>
        </w:rPr>
        <w:t>（</w:t>
      </w:r>
      <w:r>
        <w:rPr>
          <w:b w:val="0"/>
          <w:spacing w:val="6"/>
          <w:sz w:val="21"/>
          <w:szCs w:val="21"/>
        </w:rPr>
        <w:t>CoCrW</w:t>
      </w:r>
      <w:r>
        <w:rPr>
          <w:rFonts w:hAnsi="宋体"/>
          <w:b w:val="0"/>
          <w:spacing w:val="6"/>
          <w:sz w:val="21"/>
          <w:szCs w:val="21"/>
        </w:rPr>
        <w:t>）</w:t>
      </w:r>
      <w:r>
        <w:rPr>
          <w:rFonts w:ascii="宋体" w:hAnsi="宋体" w:hint="eastAsia"/>
          <w:b w:val="0"/>
          <w:spacing w:val="6"/>
          <w:sz w:val="21"/>
          <w:szCs w:val="21"/>
        </w:rPr>
        <w:t>合金粉末具有优异的耐磨粒磨损、耐冲蚀磨损、耐高温磨损、抗高温氧化和热疲劳等综合性能，该系列合金粉末材料在各种装备部件的表面强化和修复方面具有广泛的用途，是一种重要的高性能涂层材料，可用于火焰喷涂、等离子喷涂、等离子喷焊等。已广泛应用于机车柴油机、核电站阀门、船舶柴油机及各种航空器上。</w:t>
      </w:r>
    </w:p>
    <w:p w:rsidR="006E0373" w:rsidRDefault="006E6935">
      <w:pPr>
        <w:spacing w:line="276" w:lineRule="auto"/>
        <w:ind w:firstLineChars="200" w:firstLine="444"/>
        <w:rPr>
          <w:rFonts w:ascii="宋体" w:hAnsi="宋体"/>
          <w:b w:val="0"/>
          <w:sz w:val="21"/>
          <w:szCs w:val="21"/>
        </w:rPr>
      </w:pPr>
      <w:r>
        <w:rPr>
          <w:rFonts w:ascii="宋体" w:hAnsi="宋体" w:hint="eastAsia"/>
          <w:b w:val="0"/>
          <w:spacing w:val="6"/>
          <w:sz w:val="21"/>
          <w:szCs w:val="21"/>
        </w:rPr>
        <w:t>钴铬钨</w:t>
      </w:r>
      <w:r>
        <w:rPr>
          <w:rFonts w:hAnsi="宋体"/>
          <w:b w:val="0"/>
          <w:spacing w:val="6"/>
          <w:sz w:val="21"/>
          <w:szCs w:val="21"/>
        </w:rPr>
        <w:t>（</w:t>
      </w:r>
      <w:r>
        <w:rPr>
          <w:b w:val="0"/>
          <w:spacing w:val="6"/>
          <w:sz w:val="21"/>
          <w:szCs w:val="21"/>
        </w:rPr>
        <w:t>CoCrW</w:t>
      </w:r>
      <w:r>
        <w:rPr>
          <w:rFonts w:hAnsi="宋体"/>
          <w:b w:val="0"/>
          <w:spacing w:val="6"/>
          <w:sz w:val="21"/>
          <w:szCs w:val="21"/>
        </w:rPr>
        <w:t>）</w:t>
      </w:r>
      <w:r>
        <w:rPr>
          <w:rFonts w:ascii="宋体" w:hAnsi="宋体" w:hint="eastAsia"/>
          <w:b w:val="0"/>
          <w:spacing w:val="6"/>
          <w:sz w:val="21"/>
          <w:szCs w:val="21"/>
        </w:rPr>
        <w:t>合金粉末主要是采用在钴铬钨</w:t>
      </w:r>
      <w:r>
        <w:rPr>
          <w:rFonts w:hAnsi="宋体"/>
          <w:b w:val="0"/>
          <w:spacing w:val="6"/>
          <w:sz w:val="21"/>
          <w:szCs w:val="21"/>
        </w:rPr>
        <w:t>（</w:t>
      </w:r>
      <w:r>
        <w:rPr>
          <w:b w:val="0"/>
          <w:spacing w:val="6"/>
          <w:sz w:val="21"/>
          <w:szCs w:val="21"/>
        </w:rPr>
        <w:t>CoCrW</w:t>
      </w:r>
      <w:r>
        <w:rPr>
          <w:rFonts w:hAnsi="宋体"/>
          <w:b w:val="0"/>
          <w:spacing w:val="6"/>
          <w:sz w:val="21"/>
          <w:szCs w:val="21"/>
        </w:rPr>
        <w:t>）</w:t>
      </w:r>
      <w:r>
        <w:rPr>
          <w:rFonts w:ascii="宋体" w:hAnsi="宋体" w:hint="eastAsia"/>
          <w:b w:val="0"/>
          <w:spacing w:val="6"/>
          <w:sz w:val="21"/>
          <w:szCs w:val="21"/>
        </w:rPr>
        <w:t>合金中添加一定含量的碳，使碳在合金中形成</w:t>
      </w:r>
      <w:r>
        <w:rPr>
          <w:b w:val="0"/>
          <w:spacing w:val="6"/>
          <w:sz w:val="21"/>
          <w:szCs w:val="21"/>
        </w:rPr>
        <w:t>WC</w:t>
      </w:r>
      <w:r>
        <w:rPr>
          <w:rFonts w:hAnsi="宋体"/>
          <w:b w:val="0"/>
          <w:spacing w:val="6"/>
          <w:sz w:val="21"/>
          <w:szCs w:val="21"/>
        </w:rPr>
        <w:t>、</w:t>
      </w:r>
      <w:r>
        <w:rPr>
          <w:b w:val="0"/>
          <w:spacing w:val="6"/>
          <w:sz w:val="21"/>
          <w:szCs w:val="21"/>
        </w:rPr>
        <w:t>W</w:t>
      </w:r>
      <w:r>
        <w:rPr>
          <w:b w:val="0"/>
          <w:spacing w:val="6"/>
          <w:sz w:val="21"/>
          <w:szCs w:val="21"/>
          <w:vertAlign w:val="subscript"/>
        </w:rPr>
        <w:t>2</w:t>
      </w:r>
      <w:r>
        <w:rPr>
          <w:b w:val="0"/>
          <w:spacing w:val="6"/>
          <w:sz w:val="21"/>
          <w:szCs w:val="21"/>
        </w:rPr>
        <w:t>C</w:t>
      </w:r>
      <w:r>
        <w:rPr>
          <w:rFonts w:hAnsi="宋体"/>
          <w:b w:val="0"/>
          <w:spacing w:val="6"/>
          <w:sz w:val="21"/>
          <w:szCs w:val="21"/>
        </w:rPr>
        <w:t>、</w:t>
      </w:r>
      <w:r>
        <w:rPr>
          <w:b w:val="0"/>
          <w:spacing w:val="6"/>
          <w:sz w:val="21"/>
          <w:szCs w:val="21"/>
        </w:rPr>
        <w:t>M</w:t>
      </w:r>
      <w:r>
        <w:rPr>
          <w:b w:val="0"/>
          <w:spacing w:val="6"/>
          <w:sz w:val="21"/>
          <w:szCs w:val="21"/>
          <w:vertAlign w:val="subscript"/>
        </w:rPr>
        <w:t>6</w:t>
      </w:r>
      <w:r>
        <w:rPr>
          <w:b w:val="0"/>
          <w:spacing w:val="6"/>
          <w:sz w:val="21"/>
          <w:szCs w:val="21"/>
        </w:rPr>
        <w:t>C(Co</w:t>
      </w:r>
      <w:r>
        <w:rPr>
          <w:b w:val="0"/>
          <w:spacing w:val="6"/>
          <w:sz w:val="21"/>
          <w:szCs w:val="21"/>
          <w:vertAlign w:val="subscript"/>
        </w:rPr>
        <w:t>3</w:t>
      </w:r>
      <w:r>
        <w:rPr>
          <w:b w:val="0"/>
          <w:spacing w:val="6"/>
          <w:sz w:val="21"/>
          <w:szCs w:val="21"/>
        </w:rPr>
        <w:t>W</w:t>
      </w:r>
      <w:r>
        <w:rPr>
          <w:b w:val="0"/>
          <w:spacing w:val="6"/>
          <w:sz w:val="21"/>
          <w:szCs w:val="21"/>
          <w:vertAlign w:val="subscript"/>
        </w:rPr>
        <w:t>3</w:t>
      </w:r>
      <w:r>
        <w:rPr>
          <w:b w:val="0"/>
          <w:spacing w:val="6"/>
          <w:sz w:val="21"/>
          <w:szCs w:val="21"/>
        </w:rPr>
        <w:t>C•Co</w:t>
      </w:r>
      <w:r>
        <w:rPr>
          <w:b w:val="0"/>
          <w:spacing w:val="6"/>
          <w:sz w:val="21"/>
          <w:szCs w:val="21"/>
          <w:vertAlign w:val="subscript"/>
        </w:rPr>
        <w:t>2</w:t>
      </w:r>
      <w:r>
        <w:rPr>
          <w:b w:val="0"/>
          <w:spacing w:val="6"/>
          <w:sz w:val="21"/>
          <w:szCs w:val="21"/>
        </w:rPr>
        <w:t>W</w:t>
      </w:r>
      <w:r>
        <w:rPr>
          <w:b w:val="0"/>
          <w:spacing w:val="6"/>
          <w:sz w:val="21"/>
          <w:szCs w:val="21"/>
          <w:vertAlign w:val="subscript"/>
        </w:rPr>
        <w:t>4</w:t>
      </w:r>
      <w:r>
        <w:rPr>
          <w:b w:val="0"/>
          <w:spacing w:val="6"/>
          <w:sz w:val="21"/>
          <w:szCs w:val="21"/>
        </w:rPr>
        <w:t>C)</w:t>
      </w:r>
      <w:r>
        <w:rPr>
          <w:rFonts w:ascii="宋体" w:hAnsi="宋体" w:hint="eastAsia"/>
          <w:b w:val="0"/>
          <w:spacing w:val="6"/>
          <w:sz w:val="21"/>
          <w:szCs w:val="21"/>
        </w:rPr>
        <w:t>等碳化物硬质相，这些硬质相均匀分布在合金基体中，从而获得很好的耐磨性能；增加碳的含量，可增加涂层的硬度，但同时也会降低韧性，因此可根据涂层的用途来增减碳含量，碳含量一般</w:t>
      </w:r>
      <w:r>
        <w:rPr>
          <w:rFonts w:hAnsi="宋体"/>
          <w:b w:val="0"/>
          <w:spacing w:val="6"/>
          <w:sz w:val="21"/>
          <w:szCs w:val="21"/>
        </w:rPr>
        <w:t>在</w:t>
      </w:r>
      <w:r>
        <w:rPr>
          <w:rFonts w:ascii="宋体" w:hAnsi="宋体"/>
          <w:b w:val="0"/>
          <w:spacing w:val="6"/>
          <w:sz w:val="21"/>
          <w:szCs w:val="21"/>
        </w:rPr>
        <w:t>1%</w:t>
      </w:r>
      <w:r>
        <w:rPr>
          <w:rFonts w:ascii="宋体" w:hAnsi="宋体" w:hint="eastAsia"/>
          <w:b w:val="0"/>
          <w:spacing w:val="6"/>
          <w:sz w:val="21"/>
          <w:szCs w:val="21"/>
        </w:rPr>
        <w:t>左右。为了改善涂层的韧性，在合金中添加一定含量的</w:t>
      </w:r>
      <w:r>
        <w:rPr>
          <w:b w:val="0"/>
          <w:spacing w:val="6"/>
          <w:sz w:val="21"/>
          <w:szCs w:val="21"/>
        </w:rPr>
        <w:t>Ni</w:t>
      </w:r>
      <w:r>
        <w:rPr>
          <w:rFonts w:hAnsi="宋体"/>
          <w:b w:val="0"/>
          <w:spacing w:val="6"/>
          <w:sz w:val="21"/>
          <w:szCs w:val="21"/>
        </w:rPr>
        <w:t>、</w:t>
      </w:r>
      <w:r>
        <w:rPr>
          <w:b w:val="0"/>
          <w:spacing w:val="6"/>
          <w:sz w:val="21"/>
          <w:szCs w:val="21"/>
        </w:rPr>
        <w:t>Fe</w:t>
      </w:r>
      <w:r>
        <w:rPr>
          <w:rFonts w:ascii="宋体" w:hAnsi="宋体" w:hint="eastAsia"/>
          <w:b w:val="0"/>
          <w:spacing w:val="6"/>
          <w:sz w:val="21"/>
          <w:szCs w:val="21"/>
        </w:rPr>
        <w:t>等合金元素。为了增加合金的流动性和抗高温氧化性，在合金中加入少量的（1%左右）</w:t>
      </w:r>
      <w:r>
        <w:rPr>
          <w:b w:val="0"/>
          <w:spacing w:val="6"/>
          <w:sz w:val="21"/>
          <w:szCs w:val="21"/>
        </w:rPr>
        <w:t>Mn</w:t>
      </w:r>
      <w:r>
        <w:rPr>
          <w:rFonts w:hAnsi="宋体"/>
          <w:b w:val="0"/>
          <w:spacing w:val="6"/>
          <w:sz w:val="21"/>
          <w:szCs w:val="21"/>
        </w:rPr>
        <w:t>和</w:t>
      </w:r>
      <w:r>
        <w:rPr>
          <w:b w:val="0"/>
          <w:spacing w:val="6"/>
          <w:sz w:val="21"/>
          <w:szCs w:val="21"/>
        </w:rPr>
        <w:t>Si</w:t>
      </w:r>
      <w:r>
        <w:rPr>
          <w:rFonts w:ascii="宋体" w:hAnsi="宋体" w:hint="eastAsia"/>
          <w:b w:val="0"/>
          <w:spacing w:val="6"/>
          <w:sz w:val="21"/>
          <w:szCs w:val="21"/>
        </w:rPr>
        <w:t>元素。</w:t>
      </w:r>
      <w:r>
        <w:rPr>
          <w:rFonts w:ascii="宋体" w:hAnsi="宋体" w:hint="eastAsia"/>
          <w:b w:val="0"/>
          <w:kern w:val="0"/>
          <w:sz w:val="21"/>
          <w:szCs w:val="21"/>
        </w:rPr>
        <w:t>无论是在生产该合金粉末还是以该合金粉末作为原材料在选取过程中，对铁和锰含量的要求十分严格。钴铬钨合金粉末中铁和锰的测定并没有现行的方法，因此需制定钴铬钨</w:t>
      </w:r>
      <w:r>
        <w:rPr>
          <w:rFonts w:hAnsi="宋体"/>
          <w:b w:val="0"/>
          <w:kern w:val="0"/>
          <w:sz w:val="21"/>
          <w:szCs w:val="21"/>
        </w:rPr>
        <w:t>（</w:t>
      </w:r>
      <w:r>
        <w:rPr>
          <w:b w:val="0"/>
          <w:kern w:val="0"/>
          <w:sz w:val="21"/>
          <w:szCs w:val="21"/>
        </w:rPr>
        <w:t>CoCrW</w:t>
      </w:r>
      <w:r>
        <w:rPr>
          <w:rFonts w:hAnsi="宋体"/>
          <w:b w:val="0"/>
          <w:kern w:val="0"/>
          <w:sz w:val="21"/>
          <w:szCs w:val="21"/>
        </w:rPr>
        <w:t>）</w:t>
      </w:r>
      <w:r>
        <w:rPr>
          <w:rFonts w:ascii="宋体" w:hAnsi="宋体" w:hint="eastAsia"/>
          <w:b w:val="0"/>
          <w:kern w:val="0"/>
          <w:sz w:val="21"/>
          <w:szCs w:val="21"/>
        </w:rPr>
        <w:t>系合金粉末中铁、锰的测定方法。</w:t>
      </w:r>
    </w:p>
    <w:p w:rsidR="006E0373" w:rsidRDefault="006E6935">
      <w:pPr>
        <w:spacing w:line="276" w:lineRule="auto"/>
        <w:ind w:firstLineChars="200" w:firstLine="444"/>
        <w:rPr>
          <w:rFonts w:ascii="宋体" w:hAnsi="宋体"/>
          <w:b w:val="0"/>
          <w:spacing w:val="6"/>
          <w:sz w:val="21"/>
          <w:szCs w:val="21"/>
        </w:rPr>
      </w:pPr>
      <w:r>
        <w:rPr>
          <w:rFonts w:ascii="宋体" w:hAnsi="宋体" w:hint="eastAsia"/>
          <w:b w:val="0"/>
          <w:spacing w:val="6"/>
          <w:sz w:val="21"/>
          <w:szCs w:val="21"/>
        </w:rPr>
        <w:t>采用电感耦合等离子体发射光谱法测定钴铬钨系合金粉末中的铁、锰含量，方法快速，准确度高。</w:t>
      </w:r>
    </w:p>
    <w:p w:rsidR="006E0373" w:rsidRDefault="006E6935">
      <w:pPr>
        <w:spacing w:line="276" w:lineRule="auto"/>
        <w:rPr>
          <w:rFonts w:ascii="宋体" w:hAnsi="宋体"/>
          <w:sz w:val="21"/>
          <w:szCs w:val="21"/>
        </w:rPr>
      </w:pPr>
      <w:r>
        <w:rPr>
          <w:rFonts w:ascii="宋体" w:hAnsi="宋体" w:hint="eastAsia"/>
          <w:sz w:val="21"/>
          <w:szCs w:val="21"/>
        </w:rPr>
        <w:t>2  仪器和试剂</w:t>
      </w:r>
    </w:p>
    <w:p w:rsidR="006E0373" w:rsidRDefault="006E6935">
      <w:pPr>
        <w:spacing w:line="276" w:lineRule="auto"/>
        <w:rPr>
          <w:rFonts w:ascii="宋体" w:hAnsi="宋体"/>
          <w:sz w:val="21"/>
          <w:szCs w:val="21"/>
        </w:rPr>
      </w:pPr>
      <w:r>
        <w:rPr>
          <w:rFonts w:ascii="宋体" w:hAnsi="宋体"/>
          <w:spacing w:val="6"/>
          <w:sz w:val="21"/>
          <w:szCs w:val="21"/>
        </w:rPr>
        <w:t>2.1</w:t>
      </w:r>
      <w:r>
        <w:rPr>
          <w:rFonts w:ascii="宋体" w:hAnsi="宋体" w:hint="eastAsia"/>
          <w:sz w:val="21"/>
          <w:szCs w:val="21"/>
        </w:rPr>
        <w:t xml:space="preserve">法国JY公司 ULTIMA-2型 ICP-AES </w:t>
      </w:r>
      <w:r>
        <w:rPr>
          <w:rFonts w:ascii="宋体" w:hAnsi="宋体"/>
          <w:sz w:val="21"/>
          <w:szCs w:val="21"/>
        </w:rPr>
        <w:t>。</w:t>
      </w:r>
    </w:p>
    <w:p w:rsidR="006E0373" w:rsidRDefault="006E6935">
      <w:pPr>
        <w:spacing w:line="276" w:lineRule="auto"/>
        <w:ind w:firstLineChars="200" w:firstLine="420"/>
        <w:rPr>
          <w:rFonts w:ascii="宋体" w:hAnsi="宋体"/>
          <w:b w:val="0"/>
          <w:sz w:val="21"/>
          <w:szCs w:val="21"/>
        </w:rPr>
      </w:pPr>
      <w:r>
        <w:rPr>
          <w:rFonts w:ascii="宋体" w:hAnsi="宋体" w:hint="eastAsia"/>
          <w:b w:val="0"/>
          <w:sz w:val="21"/>
          <w:szCs w:val="21"/>
        </w:rPr>
        <w:t xml:space="preserve">仪器工作条件：耐氢氟酸雾化装置，射频功率1.0 </w:t>
      </w:r>
      <w:r>
        <w:rPr>
          <w:b w:val="0"/>
          <w:sz w:val="21"/>
          <w:szCs w:val="21"/>
        </w:rPr>
        <w:t>kw</w:t>
      </w:r>
      <w:r>
        <w:rPr>
          <w:rFonts w:ascii="宋体" w:hAnsi="宋体" w:hint="eastAsia"/>
          <w:b w:val="0"/>
          <w:sz w:val="21"/>
          <w:szCs w:val="21"/>
        </w:rPr>
        <w:t>，冷却气流量14</w:t>
      </w:r>
      <w:r>
        <w:rPr>
          <w:b w:val="0"/>
          <w:sz w:val="21"/>
          <w:szCs w:val="21"/>
        </w:rPr>
        <w:t xml:space="preserve"> L/min</w:t>
      </w:r>
      <w:r>
        <w:rPr>
          <w:rFonts w:ascii="宋体" w:hAnsi="宋体" w:hint="eastAsia"/>
          <w:b w:val="0"/>
          <w:sz w:val="21"/>
          <w:szCs w:val="21"/>
        </w:rPr>
        <w:t>，护套气流量0.2</w:t>
      </w:r>
      <w:r>
        <w:rPr>
          <w:b w:val="0"/>
          <w:sz w:val="21"/>
          <w:szCs w:val="21"/>
        </w:rPr>
        <w:t xml:space="preserve"> L/min</w:t>
      </w:r>
      <w:r>
        <w:rPr>
          <w:rFonts w:ascii="宋体" w:hAnsi="宋体" w:hint="eastAsia"/>
          <w:b w:val="0"/>
          <w:sz w:val="21"/>
          <w:szCs w:val="21"/>
        </w:rPr>
        <w:t xml:space="preserve">，载气流量0.8 </w:t>
      </w:r>
      <w:r>
        <w:rPr>
          <w:b w:val="0"/>
          <w:sz w:val="21"/>
          <w:szCs w:val="21"/>
        </w:rPr>
        <w:t>mL/min</w:t>
      </w:r>
      <w:r>
        <w:rPr>
          <w:rFonts w:ascii="宋体" w:hAnsi="宋体" w:hint="eastAsia"/>
          <w:b w:val="0"/>
          <w:sz w:val="21"/>
          <w:szCs w:val="21"/>
        </w:rPr>
        <w:t xml:space="preserve">，试液提升量1.0 </w:t>
      </w:r>
      <w:r>
        <w:rPr>
          <w:b w:val="0"/>
          <w:sz w:val="21"/>
          <w:szCs w:val="21"/>
        </w:rPr>
        <w:t>mL/min</w:t>
      </w:r>
      <w:r>
        <w:rPr>
          <w:rFonts w:ascii="宋体" w:hAnsi="宋体" w:hint="eastAsia"/>
          <w:b w:val="0"/>
          <w:sz w:val="21"/>
          <w:szCs w:val="21"/>
        </w:rPr>
        <w:t xml:space="preserve">，入射狭缝20 </w:t>
      </w:r>
      <w:r>
        <w:rPr>
          <w:b w:val="0"/>
          <w:sz w:val="21"/>
          <w:szCs w:val="21"/>
        </w:rPr>
        <w:t>μm</w:t>
      </w:r>
      <w:r>
        <w:rPr>
          <w:rFonts w:ascii="宋体" w:hAnsi="宋体" w:hint="eastAsia"/>
          <w:b w:val="0"/>
          <w:sz w:val="21"/>
          <w:szCs w:val="21"/>
        </w:rPr>
        <w:t xml:space="preserve">，出射狭缝15 </w:t>
      </w:r>
      <w:r>
        <w:rPr>
          <w:b w:val="0"/>
          <w:sz w:val="21"/>
          <w:szCs w:val="21"/>
        </w:rPr>
        <w:t>μm</w:t>
      </w:r>
      <w:r>
        <w:rPr>
          <w:rFonts w:ascii="宋体" w:hAnsi="宋体" w:hint="eastAsia"/>
          <w:b w:val="0"/>
          <w:sz w:val="21"/>
          <w:szCs w:val="21"/>
        </w:rPr>
        <w:t xml:space="preserve">，积分时间3 </w:t>
      </w:r>
      <w:r>
        <w:rPr>
          <w:b w:val="0"/>
          <w:sz w:val="21"/>
          <w:szCs w:val="21"/>
        </w:rPr>
        <w:t>s</w:t>
      </w:r>
      <w:r>
        <w:rPr>
          <w:rFonts w:ascii="宋体" w:hAnsi="宋体" w:hint="eastAsia"/>
          <w:b w:val="0"/>
          <w:sz w:val="21"/>
          <w:szCs w:val="21"/>
        </w:rPr>
        <w:t>，读数3次，轴向观测。</w:t>
      </w:r>
    </w:p>
    <w:p w:rsidR="006E0373" w:rsidRDefault="006E6935">
      <w:pPr>
        <w:spacing w:line="276" w:lineRule="auto"/>
        <w:ind w:firstLineChars="200" w:firstLine="444"/>
        <w:rPr>
          <w:rFonts w:ascii="宋体" w:hAnsi="宋体"/>
          <w:b w:val="0"/>
          <w:sz w:val="21"/>
          <w:szCs w:val="21"/>
        </w:rPr>
      </w:pPr>
      <w:r>
        <w:rPr>
          <w:rFonts w:ascii="宋体" w:hAnsi="宋体" w:hint="eastAsia"/>
          <w:b w:val="0"/>
          <w:spacing w:val="6"/>
          <w:sz w:val="21"/>
          <w:szCs w:val="21"/>
        </w:rPr>
        <w:t>各元素</w:t>
      </w:r>
      <w:r>
        <w:rPr>
          <w:rFonts w:ascii="宋体" w:hAnsi="宋体"/>
          <w:b w:val="0"/>
          <w:spacing w:val="6"/>
          <w:sz w:val="21"/>
          <w:szCs w:val="21"/>
        </w:rPr>
        <w:t>推荐的分析</w:t>
      </w:r>
      <w:r>
        <w:rPr>
          <w:rFonts w:ascii="宋体" w:hAnsi="宋体" w:hint="eastAsia"/>
          <w:b w:val="0"/>
          <w:spacing w:val="6"/>
          <w:sz w:val="21"/>
          <w:szCs w:val="21"/>
        </w:rPr>
        <w:t>谱线见</w:t>
      </w:r>
      <w:r>
        <w:rPr>
          <w:rFonts w:ascii="宋体" w:hAnsi="宋体"/>
          <w:b w:val="0"/>
          <w:spacing w:val="6"/>
          <w:sz w:val="21"/>
          <w:szCs w:val="21"/>
        </w:rPr>
        <w:t>表1。</w:t>
      </w:r>
    </w:p>
    <w:p w:rsidR="006E0373" w:rsidRDefault="006E6935">
      <w:pPr>
        <w:spacing w:line="276" w:lineRule="auto"/>
        <w:jc w:val="center"/>
        <w:rPr>
          <w:rFonts w:ascii="宋体" w:hAnsi="宋体"/>
          <w:b w:val="0"/>
          <w:bCs/>
          <w:color w:val="000000"/>
          <w:sz w:val="21"/>
          <w:szCs w:val="21"/>
        </w:rPr>
      </w:pPr>
      <w:r>
        <w:rPr>
          <w:rFonts w:ascii="宋体" w:hAnsi="宋体"/>
          <w:b w:val="0"/>
          <w:bCs/>
          <w:color w:val="000000"/>
          <w:sz w:val="21"/>
          <w:szCs w:val="21"/>
        </w:rPr>
        <w:t>表1</w:t>
      </w:r>
      <w:r>
        <w:rPr>
          <w:rFonts w:ascii="宋体" w:hAnsi="宋体" w:hint="eastAsia"/>
          <w:b w:val="0"/>
          <w:bCs/>
          <w:color w:val="000000"/>
          <w:sz w:val="21"/>
          <w:szCs w:val="21"/>
        </w:rPr>
        <w:t xml:space="preserve">  各</w:t>
      </w:r>
      <w:r>
        <w:rPr>
          <w:rFonts w:ascii="宋体" w:hAnsi="宋体"/>
          <w:b w:val="0"/>
          <w:bCs/>
          <w:color w:val="000000"/>
          <w:sz w:val="21"/>
          <w:szCs w:val="21"/>
        </w:rPr>
        <w:t>元素的推荐</w:t>
      </w:r>
      <w:r>
        <w:rPr>
          <w:rFonts w:ascii="宋体" w:hAnsi="宋体" w:hint="eastAsia"/>
          <w:b w:val="0"/>
          <w:bCs/>
          <w:color w:val="000000"/>
          <w:sz w:val="21"/>
          <w:szCs w:val="21"/>
        </w:rPr>
        <w:t>谱线</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1"/>
        <w:gridCol w:w="1487"/>
        <w:gridCol w:w="1440"/>
      </w:tblGrid>
      <w:tr w:rsidR="006E0373">
        <w:trPr>
          <w:jc w:val="center"/>
        </w:trPr>
        <w:tc>
          <w:tcPr>
            <w:tcW w:w="2081" w:type="dxa"/>
          </w:tcPr>
          <w:p w:rsidR="006E0373" w:rsidRDefault="006E6935">
            <w:pPr>
              <w:jc w:val="center"/>
              <w:rPr>
                <w:b w:val="0"/>
                <w:bCs/>
                <w:color w:val="000000"/>
                <w:sz w:val="21"/>
                <w:szCs w:val="21"/>
              </w:rPr>
            </w:pPr>
            <w:r>
              <w:rPr>
                <w:rFonts w:hAnsi="宋体"/>
                <w:b w:val="0"/>
                <w:bCs/>
                <w:color w:val="000000"/>
                <w:kern w:val="0"/>
                <w:sz w:val="21"/>
                <w:szCs w:val="21"/>
              </w:rPr>
              <w:t>元素</w:t>
            </w:r>
          </w:p>
        </w:tc>
        <w:tc>
          <w:tcPr>
            <w:tcW w:w="1487" w:type="dxa"/>
          </w:tcPr>
          <w:p w:rsidR="006E0373" w:rsidRDefault="006E6935">
            <w:pPr>
              <w:jc w:val="center"/>
              <w:rPr>
                <w:b w:val="0"/>
                <w:bCs/>
                <w:color w:val="000000"/>
                <w:sz w:val="21"/>
                <w:szCs w:val="21"/>
              </w:rPr>
            </w:pPr>
            <w:r>
              <w:rPr>
                <w:b w:val="0"/>
                <w:bCs/>
                <w:color w:val="000000"/>
                <w:kern w:val="0"/>
                <w:sz w:val="21"/>
                <w:szCs w:val="21"/>
              </w:rPr>
              <w:t>Fe</w:t>
            </w:r>
          </w:p>
        </w:tc>
        <w:tc>
          <w:tcPr>
            <w:tcW w:w="1440" w:type="dxa"/>
          </w:tcPr>
          <w:p w:rsidR="006E0373" w:rsidRDefault="006E6935">
            <w:pPr>
              <w:jc w:val="center"/>
              <w:rPr>
                <w:b w:val="0"/>
                <w:bCs/>
                <w:color w:val="000000"/>
                <w:sz w:val="21"/>
                <w:szCs w:val="21"/>
              </w:rPr>
            </w:pPr>
            <w:r>
              <w:rPr>
                <w:b w:val="0"/>
                <w:bCs/>
                <w:color w:val="000000"/>
                <w:kern w:val="0"/>
                <w:sz w:val="21"/>
                <w:szCs w:val="21"/>
              </w:rPr>
              <w:t>Mn</w:t>
            </w:r>
          </w:p>
        </w:tc>
      </w:tr>
      <w:tr w:rsidR="006E0373">
        <w:trPr>
          <w:jc w:val="center"/>
        </w:trPr>
        <w:tc>
          <w:tcPr>
            <w:tcW w:w="2081" w:type="dxa"/>
            <w:vAlign w:val="center"/>
          </w:tcPr>
          <w:p w:rsidR="006E0373" w:rsidRDefault="006E6935">
            <w:pPr>
              <w:jc w:val="center"/>
              <w:rPr>
                <w:b w:val="0"/>
                <w:bCs/>
                <w:color w:val="000000"/>
                <w:sz w:val="21"/>
                <w:szCs w:val="21"/>
              </w:rPr>
            </w:pPr>
            <w:r>
              <w:rPr>
                <w:rFonts w:hAnsi="宋体"/>
                <w:b w:val="0"/>
                <w:bCs/>
                <w:color w:val="000000"/>
                <w:kern w:val="0"/>
                <w:sz w:val="21"/>
                <w:szCs w:val="21"/>
              </w:rPr>
              <w:t>谱线波长</w:t>
            </w:r>
            <w:r>
              <w:rPr>
                <w:b w:val="0"/>
                <w:bCs/>
                <w:color w:val="000000"/>
                <w:kern w:val="0"/>
                <w:sz w:val="21"/>
                <w:szCs w:val="21"/>
              </w:rPr>
              <w:t>λ/nm</w:t>
            </w:r>
          </w:p>
        </w:tc>
        <w:tc>
          <w:tcPr>
            <w:tcW w:w="1487" w:type="dxa"/>
            <w:vAlign w:val="center"/>
          </w:tcPr>
          <w:p w:rsidR="006E0373" w:rsidRDefault="006E6935">
            <w:pPr>
              <w:jc w:val="center"/>
              <w:rPr>
                <w:rFonts w:ascii="宋体" w:hAnsi="宋体"/>
                <w:b w:val="0"/>
                <w:bCs/>
                <w:color w:val="000000"/>
                <w:sz w:val="21"/>
                <w:szCs w:val="21"/>
              </w:rPr>
            </w:pPr>
            <w:r>
              <w:rPr>
                <w:rFonts w:ascii="宋体" w:hAnsi="宋体" w:hint="eastAsia"/>
                <w:b w:val="0"/>
                <w:bCs/>
                <w:color w:val="000000"/>
                <w:sz w:val="21"/>
                <w:szCs w:val="21"/>
              </w:rPr>
              <w:t>259.940</w:t>
            </w:r>
          </w:p>
          <w:p w:rsidR="006E0373" w:rsidRDefault="006E6935">
            <w:pPr>
              <w:jc w:val="center"/>
              <w:rPr>
                <w:rFonts w:ascii="宋体" w:hAnsi="宋体"/>
                <w:b w:val="0"/>
                <w:bCs/>
                <w:color w:val="000000"/>
                <w:sz w:val="21"/>
                <w:szCs w:val="21"/>
              </w:rPr>
            </w:pPr>
            <w:r>
              <w:rPr>
                <w:rFonts w:ascii="宋体" w:hAnsi="宋体" w:hint="eastAsia"/>
                <w:b w:val="0"/>
                <w:bCs/>
                <w:color w:val="000000"/>
                <w:sz w:val="21"/>
                <w:szCs w:val="21"/>
              </w:rPr>
              <w:t>259.837</w:t>
            </w:r>
          </w:p>
        </w:tc>
        <w:tc>
          <w:tcPr>
            <w:tcW w:w="1440" w:type="dxa"/>
            <w:vAlign w:val="center"/>
          </w:tcPr>
          <w:p w:rsidR="006E0373" w:rsidRDefault="006E6935">
            <w:pPr>
              <w:jc w:val="center"/>
              <w:rPr>
                <w:rFonts w:ascii="宋体" w:hAnsi="宋体"/>
                <w:b w:val="0"/>
                <w:bCs/>
                <w:color w:val="000000"/>
                <w:sz w:val="21"/>
                <w:szCs w:val="21"/>
              </w:rPr>
            </w:pPr>
            <w:r>
              <w:rPr>
                <w:rFonts w:ascii="宋体" w:hAnsi="宋体" w:hint="eastAsia"/>
                <w:b w:val="0"/>
                <w:bCs/>
                <w:color w:val="000000"/>
                <w:sz w:val="21"/>
                <w:szCs w:val="21"/>
              </w:rPr>
              <w:t>257.610</w:t>
            </w:r>
          </w:p>
          <w:p w:rsidR="006E0373" w:rsidRDefault="006E6935">
            <w:pPr>
              <w:jc w:val="center"/>
              <w:rPr>
                <w:rFonts w:ascii="宋体" w:hAnsi="宋体"/>
                <w:b w:val="0"/>
                <w:bCs/>
                <w:color w:val="000000"/>
                <w:sz w:val="21"/>
                <w:szCs w:val="21"/>
              </w:rPr>
            </w:pPr>
            <w:r>
              <w:rPr>
                <w:rFonts w:ascii="宋体" w:hAnsi="宋体" w:hint="eastAsia"/>
                <w:b w:val="0"/>
                <w:bCs/>
                <w:color w:val="000000"/>
                <w:sz w:val="21"/>
                <w:szCs w:val="21"/>
              </w:rPr>
              <w:t>279.482</w:t>
            </w:r>
          </w:p>
        </w:tc>
      </w:tr>
    </w:tbl>
    <w:p w:rsidR="006E0373" w:rsidRDefault="006E6935">
      <w:pPr>
        <w:spacing w:line="276" w:lineRule="auto"/>
        <w:rPr>
          <w:rFonts w:ascii="宋体" w:hAnsi="宋体"/>
          <w:bCs/>
          <w:color w:val="000000"/>
          <w:sz w:val="21"/>
          <w:szCs w:val="21"/>
        </w:rPr>
      </w:pPr>
      <w:r>
        <w:rPr>
          <w:rFonts w:ascii="宋体" w:hAnsi="宋体"/>
          <w:bCs/>
          <w:color w:val="000000"/>
          <w:sz w:val="21"/>
          <w:szCs w:val="21"/>
        </w:rPr>
        <w:t>2.2</w:t>
      </w:r>
      <w:r>
        <w:rPr>
          <w:rFonts w:ascii="宋体" w:hAnsi="宋体" w:hint="eastAsia"/>
          <w:bCs/>
          <w:color w:val="000000"/>
          <w:sz w:val="21"/>
          <w:szCs w:val="21"/>
        </w:rPr>
        <w:t>Mars</w:t>
      </w:r>
      <w:r>
        <w:rPr>
          <w:rFonts w:ascii="宋体" w:hAnsi="宋体"/>
          <w:bCs/>
          <w:color w:val="000000"/>
          <w:sz w:val="21"/>
          <w:szCs w:val="21"/>
        </w:rPr>
        <w:t>6</w:t>
      </w:r>
      <w:r>
        <w:rPr>
          <w:rFonts w:ascii="宋体" w:hAnsi="宋体" w:hint="eastAsia"/>
          <w:bCs/>
          <w:color w:val="000000"/>
          <w:sz w:val="21"/>
          <w:szCs w:val="21"/>
        </w:rPr>
        <w:t>型微波消解仪（美国CEM公司）。</w:t>
      </w:r>
    </w:p>
    <w:p w:rsidR="006E0373" w:rsidRDefault="006E6935">
      <w:pPr>
        <w:spacing w:line="276" w:lineRule="auto"/>
        <w:ind w:firstLineChars="200" w:firstLine="420"/>
        <w:rPr>
          <w:rFonts w:ascii="宋体" w:hAnsi="宋体"/>
          <w:b w:val="0"/>
          <w:bCs/>
          <w:color w:val="000000"/>
          <w:sz w:val="21"/>
          <w:szCs w:val="21"/>
        </w:rPr>
      </w:pPr>
      <w:r>
        <w:rPr>
          <w:rFonts w:ascii="宋体" w:hAnsi="宋体"/>
          <w:b w:val="0"/>
          <w:bCs/>
          <w:color w:val="000000"/>
          <w:sz w:val="21"/>
          <w:szCs w:val="21"/>
        </w:rPr>
        <w:t>仪器工作条件。第一程：100</w:t>
      </w:r>
      <w:r>
        <w:rPr>
          <w:rFonts w:ascii="宋体" w:hAnsi="宋体" w:hint="eastAsia"/>
          <w:b w:val="0"/>
          <w:sz w:val="21"/>
          <w:szCs w:val="21"/>
        </w:rPr>
        <w:t>℃</w:t>
      </w:r>
      <w:r>
        <w:rPr>
          <w:rFonts w:ascii="宋体" w:hAnsi="宋体"/>
          <w:b w:val="0"/>
          <w:bCs/>
          <w:color w:val="000000"/>
          <w:sz w:val="21"/>
          <w:szCs w:val="21"/>
        </w:rPr>
        <w:t>，5</w:t>
      </w:r>
      <w:r>
        <w:rPr>
          <w:b w:val="0"/>
          <w:bCs/>
          <w:color w:val="000000"/>
          <w:sz w:val="21"/>
          <w:szCs w:val="21"/>
        </w:rPr>
        <w:t>min</w:t>
      </w:r>
      <w:r>
        <w:rPr>
          <w:rFonts w:ascii="宋体" w:hAnsi="宋体"/>
          <w:b w:val="0"/>
          <w:bCs/>
          <w:color w:val="000000"/>
          <w:sz w:val="21"/>
          <w:szCs w:val="21"/>
        </w:rPr>
        <w:t>，第二程：150</w:t>
      </w:r>
      <w:r>
        <w:rPr>
          <w:rFonts w:ascii="宋体" w:hAnsi="宋体" w:hint="eastAsia"/>
          <w:b w:val="0"/>
          <w:sz w:val="21"/>
          <w:szCs w:val="21"/>
        </w:rPr>
        <w:t>℃，5</w:t>
      </w:r>
      <w:r>
        <w:rPr>
          <w:b w:val="0"/>
          <w:sz w:val="21"/>
          <w:szCs w:val="21"/>
        </w:rPr>
        <w:t xml:space="preserve"> min</w:t>
      </w:r>
      <w:r>
        <w:rPr>
          <w:rFonts w:ascii="宋体" w:hAnsi="宋体"/>
          <w:b w:val="0"/>
          <w:sz w:val="21"/>
          <w:szCs w:val="21"/>
        </w:rPr>
        <w:t>，第三程：</w:t>
      </w:r>
      <w:r>
        <w:rPr>
          <w:rFonts w:ascii="宋体" w:hAnsi="宋体"/>
          <w:b w:val="0"/>
          <w:bCs/>
          <w:color w:val="000000"/>
          <w:sz w:val="21"/>
          <w:szCs w:val="21"/>
        </w:rPr>
        <w:t>200</w:t>
      </w:r>
      <w:r>
        <w:rPr>
          <w:rFonts w:ascii="宋体" w:hAnsi="宋体" w:hint="eastAsia"/>
          <w:b w:val="0"/>
          <w:sz w:val="21"/>
          <w:szCs w:val="21"/>
        </w:rPr>
        <w:t xml:space="preserve">℃，20 </w:t>
      </w:r>
      <w:r>
        <w:rPr>
          <w:b w:val="0"/>
          <w:sz w:val="21"/>
          <w:szCs w:val="21"/>
        </w:rPr>
        <w:t>min</w:t>
      </w:r>
      <w:r>
        <w:rPr>
          <w:rFonts w:ascii="宋体" w:hAnsi="宋体" w:hint="eastAsia"/>
          <w:b w:val="0"/>
          <w:sz w:val="21"/>
          <w:szCs w:val="21"/>
        </w:rPr>
        <w:t>。</w:t>
      </w:r>
      <w:r>
        <w:rPr>
          <w:rFonts w:ascii="宋体" w:hAnsi="宋体" w:hint="eastAsia"/>
          <w:b w:val="0"/>
          <w:bCs/>
          <w:color w:val="000000"/>
          <w:sz w:val="21"/>
          <w:szCs w:val="21"/>
        </w:rPr>
        <w:t>100</w:t>
      </w:r>
      <w:r>
        <w:rPr>
          <w:b w:val="0"/>
          <w:bCs/>
          <w:color w:val="000000"/>
          <w:sz w:val="21"/>
          <w:szCs w:val="21"/>
        </w:rPr>
        <w:t xml:space="preserve"> mL</w:t>
      </w:r>
      <w:r>
        <w:rPr>
          <w:rFonts w:ascii="宋体" w:hAnsi="宋体" w:hint="eastAsia"/>
          <w:b w:val="0"/>
          <w:bCs/>
          <w:color w:val="000000"/>
          <w:sz w:val="21"/>
          <w:szCs w:val="21"/>
        </w:rPr>
        <w:t>高压消解罐；功率1000</w:t>
      </w:r>
      <w:r>
        <w:rPr>
          <w:rFonts w:ascii="宋体" w:hAnsi="宋体"/>
          <w:b w:val="0"/>
          <w:bCs/>
          <w:color w:val="000000"/>
          <w:sz w:val="21"/>
          <w:szCs w:val="21"/>
        </w:rPr>
        <w:t>瓦；</w:t>
      </w:r>
    </w:p>
    <w:p w:rsidR="006E0373" w:rsidRDefault="006E6935">
      <w:pPr>
        <w:spacing w:line="276" w:lineRule="auto"/>
        <w:rPr>
          <w:rFonts w:ascii="宋体" w:hAnsi="宋体"/>
          <w:sz w:val="21"/>
          <w:szCs w:val="21"/>
        </w:rPr>
      </w:pPr>
      <w:r>
        <w:rPr>
          <w:rFonts w:ascii="宋体" w:hAnsi="宋体"/>
          <w:sz w:val="21"/>
          <w:szCs w:val="21"/>
        </w:rPr>
        <w:t>2.3 试剂</w:t>
      </w:r>
    </w:p>
    <w:p w:rsidR="006E0373" w:rsidRDefault="006E6935">
      <w:pPr>
        <w:spacing w:line="276" w:lineRule="auto"/>
        <w:ind w:firstLineChars="200" w:firstLine="420"/>
        <w:rPr>
          <w:rFonts w:ascii="宋体" w:hAnsi="宋体"/>
          <w:b w:val="0"/>
          <w:sz w:val="21"/>
          <w:szCs w:val="21"/>
        </w:rPr>
      </w:pPr>
      <w:r>
        <w:rPr>
          <w:rFonts w:ascii="宋体" w:hAnsi="宋体" w:hint="eastAsia"/>
          <w:b w:val="0"/>
          <w:sz w:val="21"/>
          <w:szCs w:val="21"/>
        </w:rPr>
        <w:t>除非另有说明，本方法所用试剂均为优级纯，水为超纯水。</w:t>
      </w:r>
    </w:p>
    <w:p w:rsidR="006E0373" w:rsidRDefault="006E6935">
      <w:pPr>
        <w:spacing w:line="276" w:lineRule="auto"/>
        <w:ind w:firstLineChars="200" w:firstLine="420"/>
        <w:rPr>
          <w:rFonts w:ascii="宋体" w:hAnsi="宋体"/>
          <w:b w:val="0"/>
          <w:sz w:val="21"/>
          <w:szCs w:val="21"/>
        </w:rPr>
      </w:pPr>
      <w:r>
        <w:rPr>
          <w:rFonts w:ascii="宋体" w:hAnsi="宋体" w:hint="eastAsia"/>
          <w:b w:val="0"/>
          <w:sz w:val="21"/>
          <w:szCs w:val="21"/>
        </w:rPr>
        <w:t>盐酸(ρ1.19</w:t>
      </w:r>
      <w:r>
        <w:rPr>
          <w:b w:val="0"/>
          <w:sz w:val="21"/>
          <w:szCs w:val="21"/>
        </w:rPr>
        <w:t xml:space="preserve"> g/mL</w:t>
      </w:r>
      <w:r>
        <w:rPr>
          <w:rFonts w:ascii="宋体" w:hAnsi="宋体" w:hint="eastAsia"/>
          <w:b w:val="0"/>
          <w:sz w:val="21"/>
          <w:szCs w:val="21"/>
        </w:rPr>
        <w:t xml:space="preserve">)；硝酸(ρ1.42 </w:t>
      </w:r>
      <w:r>
        <w:rPr>
          <w:b w:val="0"/>
          <w:sz w:val="21"/>
          <w:szCs w:val="21"/>
        </w:rPr>
        <w:t>g/mL</w:t>
      </w:r>
      <w:r>
        <w:rPr>
          <w:rFonts w:ascii="宋体" w:hAnsi="宋体" w:hint="eastAsia"/>
          <w:b w:val="0"/>
          <w:sz w:val="21"/>
          <w:szCs w:val="21"/>
        </w:rPr>
        <w:t xml:space="preserve">)；氢氟酸（ρ1.15 </w:t>
      </w:r>
      <w:r>
        <w:rPr>
          <w:b w:val="0"/>
          <w:sz w:val="21"/>
          <w:szCs w:val="21"/>
        </w:rPr>
        <w:t>g/mL</w:t>
      </w:r>
      <w:r>
        <w:rPr>
          <w:rFonts w:ascii="宋体" w:hAnsi="宋体" w:hint="eastAsia"/>
          <w:b w:val="0"/>
          <w:sz w:val="21"/>
          <w:szCs w:val="21"/>
        </w:rPr>
        <w:t xml:space="preserve">）；王水（3体积盐酸+1体积硝酸）；100.0 </w:t>
      </w:r>
      <w:r>
        <w:rPr>
          <w:b w:val="0"/>
          <w:sz w:val="21"/>
          <w:szCs w:val="21"/>
        </w:rPr>
        <w:t>μg/mL</w:t>
      </w:r>
      <w:r>
        <w:rPr>
          <w:rFonts w:ascii="宋体" w:hAnsi="宋体" w:hint="eastAsia"/>
          <w:b w:val="0"/>
          <w:sz w:val="21"/>
          <w:szCs w:val="21"/>
        </w:rPr>
        <w:t>铁和锰元素混合标准贮存溶液。</w:t>
      </w:r>
    </w:p>
    <w:p w:rsidR="006E0373" w:rsidRDefault="006E6935">
      <w:pPr>
        <w:spacing w:line="276" w:lineRule="auto"/>
        <w:rPr>
          <w:rFonts w:ascii="宋体" w:hAnsi="宋体"/>
          <w:sz w:val="21"/>
          <w:szCs w:val="21"/>
        </w:rPr>
      </w:pPr>
      <w:r>
        <w:rPr>
          <w:rFonts w:ascii="宋体" w:hAnsi="宋体" w:hint="eastAsia"/>
          <w:sz w:val="21"/>
          <w:szCs w:val="21"/>
        </w:rPr>
        <w:t>3  实验方法</w:t>
      </w:r>
    </w:p>
    <w:p w:rsidR="006E0373" w:rsidRDefault="006E6935">
      <w:pPr>
        <w:spacing w:line="276" w:lineRule="auto"/>
        <w:rPr>
          <w:rFonts w:ascii="宋体" w:hAnsi="宋体"/>
          <w:sz w:val="21"/>
          <w:szCs w:val="21"/>
        </w:rPr>
      </w:pPr>
      <w:r>
        <w:rPr>
          <w:rFonts w:ascii="宋体" w:hAnsi="宋体" w:hint="eastAsia"/>
          <w:sz w:val="21"/>
          <w:szCs w:val="21"/>
        </w:rPr>
        <w:t>3.1  测定范围</w:t>
      </w:r>
    </w:p>
    <w:p w:rsidR="006E0373" w:rsidRDefault="006E6935">
      <w:pPr>
        <w:spacing w:line="276" w:lineRule="auto"/>
        <w:ind w:firstLineChars="150" w:firstLine="315"/>
        <w:rPr>
          <w:rFonts w:ascii="宋体" w:hAnsi="宋体"/>
          <w:b w:val="0"/>
          <w:sz w:val="21"/>
          <w:szCs w:val="21"/>
        </w:rPr>
      </w:pPr>
      <w:r>
        <w:rPr>
          <w:rFonts w:ascii="宋体" w:hAnsi="宋体"/>
          <w:b w:val="0"/>
          <w:sz w:val="21"/>
          <w:szCs w:val="21"/>
        </w:rPr>
        <w:lastRenderedPageBreak/>
        <w:t>本方法各元素测定范围见表2.</w:t>
      </w:r>
    </w:p>
    <w:p w:rsidR="006E0373" w:rsidRDefault="006E6935">
      <w:pPr>
        <w:spacing w:line="276" w:lineRule="auto"/>
        <w:ind w:firstLine="420"/>
        <w:jc w:val="center"/>
        <w:rPr>
          <w:rFonts w:ascii="宋体" w:hAnsi="宋体"/>
          <w:sz w:val="21"/>
          <w:szCs w:val="21"/>
        </w:rPr>
      </w:pPr>
      <w:r>
        <w:rPr>
          <w:rFonts w:ascii="宋体" w:hAnsi="宋体"/>
          <w:b w:val="0"/>
          <w:bCs/>
          <w:color w:val="000000"/>
          <w:sz w:val="21"/>
          <w:szCs w:val="21"/>
        </w:rPr>
        <w:t>表2测定范围</w:t>
      </w:r>
    </w:p>
    <w:tbl>
      <w:tblPr>
        <w:tblW w:w="17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7"/>
        <w:gridCol w:w="1983"/>
      </w:tblGrid>
      <w:tr w:rsidR="006E0373">
        <w:trPr>
          <w:jc w:val="center"/>
        </w:trPr>
        <w:tc>
          <w:tcPr>
            <w:tcW w:w="1802" w:type="pct"/>
            <w:vAlign w:val="center"/>
          </w:tcPr>
          <w:p w:rsidR="006E0373" w:rsidRDefault="006E6935">
            <w:pPr>
              <w:spacing w:line="276" w:lineRule="auto"/>
              <w:jc w:val="center"/>
              <w:rPr>
                <w:rFonts w:ascii="宋体" w:hAnsi="宋体"/>
                <w:b w:val="0"/>
                <w:sz w:val="21"/>
                <w:szCs w:val="21"/>
              </w:rPr>
            </w:pPr>
            <w:r>
              <w:rPr>
                <w:rFonts w:ascii="宋体" w:hAnsi="宋体"/>
                <w:b w:val="0"/>
                <w:sz w:val="21"/>
                <w:szCs w:val="21"/>
              </w:rPr>
              <w:t>元素</w:t>
            </w:r>
          </w:p>
        </w:tc>
        <w:tc>
          <w:tcPr>
            <w:tcW w:w="3198" w:type="pct"/>
          </w:tcPr>
          <w:p w:rsidR="006E0373" w:rsidRDefault="006E6935">
            <w:pPr>
              <w:spacing w:line="276" w:lineRule="auto"/>
              <w:jc w:val="center"/>
              <w:rPr>
                <w:rFonts w:ascii="宋体" w:hAnsi="宋体"/>
                <w:b w:val="0"/>
                <w:sz w:val="21"/>
                <w:szCs w:val="21"/>
              </w:rPr>
            </w:pPr>
            <w:r>
              <w:rPr>
                <w:rFonts w:ascii="宋体" w:hAnsi="宋体"/>
                <w:b w:val="0"/>
                <w:sz w:val="21"/>
                <w:szCs w:val="21"/>
              </w:rPr>
              <w:t>测定范围/%</w:t>
            </w:r>
          </w:p>
        </w:tc>
      </w:tr>
      <w:tr w:rsidR="006E0373">
        <w:trPr>
          <w:jc w:val="center"/>
        </w:trPr>
        <w:tc>
          <w:tcPr>
            <w:tcW w:w="1802" w:type="pct"/>
            <w:vAlign w:val="center"/>
          </w:tcPr>
          <w:p w:rsidR="006E0373" w:rsidRDefault="006E6935">
            <w:pPr>
              <w:spacing w:line="276" w:lineRule="auto"/>
              <w:jc w:val="center"/>
              <w:rPr>
                <w:b w:val="0"/>
                <w:sz w:val="21"/>
                <w:szCs w:val="21"/>
              </w:rPr>
            </w:pPr>
            <w:r>
              <w:rPr>
                <w:b w:val="0"/>
                <w:sz w:val="21"/>
                <w:szCs w:val="21"/>
              </w:rPr>
              <w:t>Fe</w:t>
            </w:r>
          </w:p>
        </w:tc>
        <w:tc>
          <w:tcPr>
            <w:tcW w:w="3198" w:type="pct"/>
          </w:tcPr>
          <w:p w:rsidR="006E0373" w:rsidRDefault="006E6935">
            <w:pPr>
              <w:tabs>
                <w:tab w:val="left" w:pos="630"/>
                <w:tab w:val="center" w:pos="1294"/>
              </w:tabs>
              <w:spacing w:line="276" w:lineRule="auto"/>
              <w:jc w:val="center"/>
              <w:rPr>
                <w:rFonts w:ascii="宋体" w:hAnsi="宋体"/>
                <w:b w:val="0"/>
                <w:sz w:val="21"/>
                <w:szCs w:val="21"/>
              </w:rPr>
            </w:pPr>
            <w:r>
              <w:rPr>
                <w:rFonts w:ascii="宋体" w:hAnsi="宋体"/>
                <w:b w:val="0"/>
                <w:sz w:val="21"/>
                <w:szCs w:val="21"/>
              </w:rPr>
              <w:t>0.</w:t>
            </w:r>
            <w:r>
              <w:rPr>
                <w:rFonts w:ascii="宋体" w:hAnsi="宋体" w:hint="eastAsia"/>
                <w:b w:val="0"/>
                <w:sz w:val="21"/>
                <w:szCs w:val="21"/>
              </w:rPr>
              <w:t>50</w:t>
            </w:r>
            <w:r>
              <w:rPr>
                <w:rFonts w:ascii="宋体" w:hAnsi="宋体"/>
                <w:b w:val="0"/>
                <w:sz w:val="21"/>
                <w:szCs w:val="21"/>
              </w:rPr>
              <w:t>～</w:t>
            </w:r>
            <w:r>
              <w:rPr>
                <w:rFonts w:ascii="宋体" w:hAnsi="宋体" w:hint="eastAsia"/>
                <w:b w:val="0"/>
                <w:sz w:val="21"/>
                <w:szCs w:val="21"/>
              </w:rPr>
              <w:t>4.00</w:t>
            </w:r>
          </w:p>
        </w:tc>
      </w:tr>
      <w:tr w:rsidR="006E0373">
        <w:trPr>
          <w:jc w:val="center"/>
        </w:trPr>
        <w:tc>
          <w:tcPr>
            <w:tcW w:w="1802" w:type="pct"/>
            <w:vAlign w:val="center"/>
          </w:tcPr>
          <w:p w:rsidR="006E0373" w:rsidRDefault="006E6935">
            <w:pPr>
              <w:spacing w:line="276" w:lineRule="auto"/>
              <w:jc w:val="center"/>
              <w:rPr>
                <w:b w:val="0"/>
                <w:sz w:val="21"/>
                <w:szCs w:val="21"/>
              </w:rPr>
            </w:pPr>
            <w:r>
              <w:rPr>
                <w:rFonts w:hint="eastAsia"/>
                <w:b w:val="0"/>
                <w:sz w:val="21"/>
                <w:szCs w:val="21"/>
              </w:rPr>
              <w:t>Mn</w:t>
            </w:r>
          </w:p>
        </w:tc>
        <w:tc>
          <w:tcPr>
            <w:tcW w:w="3198" w:type="pct"/>
          </w:tcPr>
          <w:p w:rsidR="006E0373" w:rsidRDefault="006E6935">
            <w:pPr>
              <w:spacing w:line="276" w:lineRule="auto"/>
              <w:jc w:val="center"/>
              <w:rPr>
                <w:rFonts w:ascii="宋体" w:hAnsi="宋体"/>
                <w:b w:val="0"/>
                <w:sz w:val="21"/>
                <w:szCs w:val="21"/>
              </w:rPr>
            </w:pPr>
            <w:r>
              <w:rPr>
                <w:rFonts w:ascii="宋体" w:hAnsi="宋体" w:hint="eastAsia"/>
                <w:b w:val="0"/>
                <w:sz w:val="21"/>
                <w:szCs w:val="21"/>
              </w:rPr>
              <w:t>0.50～2.00</w:t>
            </w:r>
          </w:p>
        </w:tc>
      </w:tr>
    </w:tbl>
    <w:p w:rsidR="006E0373" w:rsidRDefault="006E6935">
      <w:pPr>
        <w:spacing w:line="276" w:lineRule="auto"/>
        <w:rPr>
          <w:rFonts w:ascii="宋体" w:hAnsi="宋体"/>
          <w:sz w:val="21"/>
          <w:szCs w:val="21"/>
        </w:rPr>
      </w:pPr>
      <w:r>
        <w:rPr>
          <w:rFonts w:ascii="宋体" w:hAnsi="宋体"/>
          <w:sz w:val="21"/>
          <w:szCs w:val="21"/>
        </w:rPr>
        <w:t>3.2</w:t>
      </w:r>
      <w:r>
        <w:rPr>
          <w:rFonts w:ascii="宋体" w:hAnsi="宋体" w:hint="eastAsia"/>
          <w:sz w:val="21"/>
          <w:szCs w:val="21"/>
        </w:rPr>
        <w:t xml:space="preserve">  工作曲线的绘制</w:t>
      </w:r>
    </w:p>
    <w:p w:rsidR="006E0373" w:rsidRDefault="006E6935">
      <w:pPr>
        <w:spacing w:line="276" w:lineRule="auto"/>
        <w:ind w:firstLine="432"/>
        <w:rPr>
          <w:rFonts w:ascii="宋体" w:hAnsi="宋体"/>
          <w:b w:val="0"/>
          <w:sz w:val="21"/>
          <w:szCs w:val="21"/>
        </w:rPr>
      </w:pPr>
      <w:r>
        <w:rPr>
          <w:rFonts w:ascii="宋体" w:hAnsi="宋体" w:hint="eastAsia"/>
          <w:b w:val="0"/>
          <w:sz w:val="21"/>
          <w:szCs w:val="21"/>
        </w:rPr>
        <w:t>分别移取0</w:t>
      </w:r>
      <w:r>
        <w:rPr>
          <w:b w:val="0"/>
          <w:sz w:val="21"/>
          <w:szCs w:val="21"/>
        </w:rPr>
        <w:t xml:space="preserve"> mL</w:t>
      </w:r>
      <w:r>
        <w:rPr>
          <w:rFonts w:ascii="宋体" w:hAnsi="宋体" w:hint="eastAsia"/>
          <w:b w:val="0"/>
          <w:sz w:val="21"/>
          <w:szCs w:val="21"/>
        </w:rPr>
        <w:t>、0.10</w:t>
      </w:r>
      <w:r>
        <w:rPr>
          <w:rFonts w:hint="eastAsia"/>
          <w:b w:val="0"/>
          <w:sz w:val="21"/>
          <w:szCs w:val="21"/>
        </w:rPr>
        <w:t xml:space="preserve"> mL</w:t>
      </w:r>
      <w:r>
        <w:rPr>
          <w:rFonts w:ascii="宋体" w:hAnsi="宋体" w:hint="eastAsia"/>
          <w:b w:val="0"/>
          <w:sz w:val="21"/>
          <w:szCs w:val="21"/>
        </w:rPr>
        <w:t xml:space="preserve">、0.50 </w:t>
      </w:r>
      <w:r>
        <w:rPr>
          <w:rFonts w:hint="eastAsia"/>
          <w:b w:val="0"/>
          <w:sz w:val="21"/>
          <w:szCs w:val="21"/>
        </w:rPr>
        <w:t>mL</w:t>
      </w:r>
      <w:r>
        <w:rPr>
          <w:rFonts w:ascii="宋体" w:hAnsi="宋体" w:hint="eastAsia"/>
          <w:b w:val="0"/>
          <w:sz w:val="21"/>
          <w:szCs w:val="21"/>
        </w:rPr>
        <w:t xml:space="preserve">、1.00 </w:t>
      </w:r>
      <w:r>
        <w:rPr>
          <w:b w:val="0"/>
          <w:sz w:val="21"/>
          <w:szCs w:val="21"/>
        </w:rPr>
        <w:t>mL</w:t>
      </w:r>
      <w:r>
        <w:rPr>
          <w:rFonts w:ascii="宋体" w:hAnsi="宋体" w:hint="eastAsia"/>
          <w:b w:val="0"/>
          <w:sz w:val="21"/>
          <w:szCs w:val="21"/>
        </w:rPr>
        <w:t xml:space="preserve">、2.00 </w:t>
      </w:r>
      <w:r>
        <w:rPr>
          <w:b w:val="0"/>
          <w:sz w:val="21"/>
          <w:szCs w:val="21"/>
        </w:rPr>
        <w:t>mL</w:t>
      </w:r>
      <w:r>
        <w:rPr>
          <w:rFonts w:ascii="宋体" w:hAnsi="宋体" w:hint="eastAsia"/>
          <w:b w:val="0"/>
          <w:sz w:val="21"/>
          <w:szCs w:val="21"/>
        </w:rPr>
        <w:t xml:space="preserve">、5.00 </w:t>
      </w:r>
      <w:r>
        <w:rPr>
          <w:b w:val="0"/>
          <w:sz w:val="21"/>
          <w:szCs w:val="21"/>
        </w:rPr>
        <w:t>mL</w:t>
      </w:r>
      <w:r>
        <w:rPr>
          <w:rFonts w:ascii="宋体" w:hAnsi="宋体" w:hint="eastAsia"/>
          <w:b w:val="0"/>
          <w:sz w:val="21"/>
          <w:szCs w:val="21"/>
        </w:rPr>
        <w:t>、</w:t>
      </w:r>
      <w:r w:rsidR="004E6FDF" w:rsidRPr="004E6FDF">
        <w:rPr>
          <w:rFonts w:ascii="宋体" w:hAnsi="宋体" w:hint="eastAsia"/>
          <w:b w:val="0"/>
          <w:sz w:val="21"/>
          <w:szCs w:val="21"/>
        </w:rPr>
        <w:t xml:space="preserve">8.00 </w:t>
      </w:r>
      <w:r w:rsidR="004E6FDF" w:rsidRPr="004E6FDF">
        <w:rPr>
          <w:b w:val="0"/>
          <w:kern w:val="0"/>
          <w:sz w:val="21"/>
          <w:szCs w:val="21"/>
        </w:rPr>
        <w:t>mL</w:t>
      </w:r>
      <w:r w:rsidR="004E6FDF" w:rsidRPr="004E6FDF">
        <w:rPr>
          <w:rFonts w:hint="eastAsia"/>
          <w:b w:val="0"/>
          <w:kern w:val="0"/>
          <w:sz w:val="21"/>
          <w:szCs w:val="21"/>
        </w:rPr>
        <w:t>、</w:t>
      </w:r>
      <w:r>
        <w:rPr>
          <w:rFonts w:ascii="宋体" w:hAnsi="宋体" w:hint="eastAsia"/>
          <w:b w:val="0"/>
          <w:sz w:val="21"/>
          <w:szCs w:val="21"/>
        </w:rPr>
        <w:t xml:space="preserve">10.00 </w:t>
      </w:r>
      <w:r>
        <w:rPr>
          <w:b w:val="0"/>
          <w:sz w:val="21"/>
          <w:szCs w:val="21"/>
        </w:rPr>
        <w:t>mL</w:t>
      </w:r>
      <w:r>
        <w:rPr>
          <w:rFonts w:ascii="宋体" w:hAnsi="宋体" w:hint="eastAsia"/>
          <w:b w:val="0"/>
          <w:sz w:val="21"/>
          <w:szCs w:val="21"/>
        </w:rPr>
        <w:t xml:space="preserve">铁和锰元素混合标准贮存溶液（100.0 </w:t>
      </w:r>
      <w:r>
        <w:rPr>
          <w:b w:val="0"/>
          <w:sz w:val="21"/>
          <w:szCs w:val="21"/>
        </w:rPr>
        <w:t>μg/mL</w:t>
      </w:r>
      <w:r>
        <w:rPr>
          <w:rFonts w:hint="eastAsia"/>
          <w:b w:val="0"/>
          <w:sz w:val="21"/>
          <w:szCs w:val="21"/>
        </w:rPr>
        <w:t>）</w:t>
      </w:r>
      <w:r>
        <w:rPr>
          <w:rFonts w:ascii="宋体" w:hAnsi="宋体" w:hint="eastAsia"/>
          <w:b w:val="0"/>
          <w:sz w:val="21"/>
          <w:szCs w:val="21"/>
        </w:rPr>
        <w:t xml:space="preserve">于一组100 </w:t>
      </w:r>
      <w:r>
        <w:rPr>
          <w:b w:val="0"/>
          <w:sz w:val="21"/>
          <w:szCs w:val="21"/>
        </w:rPr>
        <w:t>mL</w:t>
      </w:r>
      <w:r>
        <w:rPr>
          <w:rFonts w:ascii="宋体" w:hAnsi="宋体" w:hint="eastAsia"/>
          <w:b w:val="0"/>
          <w:sz w:val="21"/>
          <w:szCs w:val="21"/>
        </w:rPr>
        <w:t>容量瓶中，加入10</w:t>
      </w:r>
      <w:r>
        <w:rPr>
          <w:b w:val="0"/>
          <w:sz w:val="21"/>
          <w:szCs w:val="21"/>
        </w:rPr>
        <w:t xml:space="preserve"> mL</w:t>
      </w:r>
      <w:r>
        <w:rPr>
          <w:rFonts w:ascii="宋体" w:hAnsi="宋体" w:hint="eastAsia"/>
          <w:b w:val="0"/>
          <w:sz w:val="21"/>
          <w:szCs w:val="21"/>
        </w:rPr>
        <w:t>王水，用水稀释至刻度，混匀。在电感耦合等离子体原子发射光谱仪上，于选定的分析谱线处，测量标准系列溶液的铁、锰的发射强度。分别以被测元素的质量浓度为横坐标，发射强度为纵坐标，绘制工作曲线。经测定，标准曲线的斜率均大于0.999</w:t>
      </w:r>
      <w:r>
        <w:rPr>
          <w:rFonts w:ascii="宋体" w:hAnsi="宋体"/>
          <w:b w:val="0"/>
          <w:sz w:val="21"/>
          <w:szCs w:val="21"/>
        </w:rPr>
        <w:t>9</w:t>
      </w:r>
      <w:r>
        <w:rPr>
          <w:rFonts w:ascii="宋体" w:hAnsi="宋体" w:hint="eastAsia"/>
          <w:b w:val="0"/>
          <w:sz w:val="21"/>
          <w:szCs w:val="21"/>
        </w:rPr>
        <w:t>5，满足测定要求。</w:t>
      </w:r>
    </w:p>
    <w:p w:rsidR="006E0373" w:rsidRDefault="006E6935">
      <w:pPr>
        <w:spacing w:line="276" w:lineRule="auto"/>
        <w:rPr>
          <w:rFonts w:ascii="宋体" w:hAnsi="宋体"/>
          <w:sz w:val="21"/>
          <w:szCs w:val="21"/>
        </w:rPr>
      </w:pPr>
      <w:r>
        <w:rPr>
          <w:rFonts w:ascii="宋体" w:hAnsi="宋体" w:hint="eastAsia"/>
          <w:sz w:val="21"/>
          <w:szCs w:val="21"/>
        </w:rPr>
        <w:t>3.3  试样制备</w:t>
      </w:r>
    </w:p>
    <w:p w:rsidR="006E0373" w:rsidRDefault="006E6935">
      <w:pPr>
        <w:spacing w:line="276" w:lineRule="auto"/>
        <w:ind w:firstLineChars="200" w:firstLine="420"/>
        <w:rPr>
          <w:rFonts w:ascii="宋体" w:hAnsi="宋体"/>
          <w:b w:val="0"/>
          <w:sz w:val="21"/>
          <w:szCs w:val="21"/>
        </w:rPr>
      </w:pPr>
      <w:r>
        <w:rPr>
          <w:rFonts w:ascii="宋体" w:hAnsi="宋体"/>
          <w:b w:val="0"/>
          <w:sz w:val="21"/>
          <w:szCs w:val="21"/>
        </w:rPr>
        <w:t>称取</w:t>
      </w:r>
      <w:r>
        <w:rPr>
          <w:rFonts w:ascii="宋体" w:hAnsi="宋体" w:hint="eastAsia"/>
          <w:b w:val="0"/>
          <w:sz w:val="21"/>
          <w:szCs w:val="21"/>
        </w:rPr>
        <w:t xml:space="preserve">试料0.20 g（精确至0.0001 g）置于消解罐内胆中，加入10 </w:t>
      </w:r>
      <w:r>
        <w:rPr>
          <w:b w:val="0"/>
          <w:sz w:val="21"/>
          <w:szCs w:val="21"/>
        </w:rPr>
        <w:t>mL</w:t>
      </w:r>
      <w:r>
        <w:rPr>
          <w:rFonts w:ascii="宋体" w:hAnsi="宋体" w:hint="eastAsia"/>
          <w:b w:val="0"/>
          <w:sz w:val="21"/>
          <w:szCs w:val="21"/>
        </w:rPr>
        <w:t xml:space="preserve">王水和2 </w:t>
      </w:r>
      <w:r>
        <w:rPr>
          <w:b w:val="0"/>
          <w:sz w:val="21"/>
          <w:szCs w:val="21"/>
        </w:rPr>
        <w:t>mL</w:t>
      </w:r>
      <w:r>
        <w:rPr>
          <w:rFonts w:ascii="宋体" w:hAnsi="宋体" w:hint="eastAsia"/>
          <w:b w:val="0"/>
          <w:sz w:val="21"/>
          <w:szCs w:val="21"/>
        </w:rPr>
        <w:t xml:space="preserve">氢氟酸，装入高压消解罐中，放入微波消解仪，200℃加热30 </w:t>
      </w:r>
      <w:r>
        <w:rPr>
          <w:b w:val="0"/>
          <w:sz w:val="21"/>
          <w:szCs w:val="21"/>
        </w:rPr>
        <w:t>min</w:t>
      </w:r>
      <w:r>
        <w:rPr>
          <w:rFonts w:ascii="宋体" w:hAnsi="宋体" w:hint="eastAsia"/>
          <w:b w:val="0"/>
          <w:sz w:val="21"/>
          <w:szCs w:val="21"/>
        </w:rPr>
        <w:t xml:space="preserve">，取下冷却，定容至100 </w:t>
      </w:r>
      <w:r>
        <w:rPr>
          <w:b w:val="0"/>
          <w:sz w:val="21"/>
          <w:szCs w:val="21"/>
        </w:rPr>
        <w:t>mL</w:t>
      </w:r>
      <w:r>
        <w:rPr>
          <w:rFonts w:ascii="宋体" w:hAnsi="宋体" w:hint="eastAsia"/>
          <w:b w:val="0"/>
          <w:sz w:val="21"/>
          <w:szCs w:val="21"/>
        </w:rPr>
        <w:t>塑料容量瓶中，</w:t>
      </w:r>
      <w:r w:rsidR="004E6FDF" w:rsidRPr="004E6FDF">
        <w:rPr>
          <w:rFonts w:hint="eastAsia"/>
          <w:b w:val="0"/>
          <w:kern w:val="0"/>
          <w:sz w:val="21"/>
          <w:szCs w:val="21"/>
        </w:rPr>
        <w:t>混匀，并分取</w:t>
      </w:r>
      <w:r w:rsidR="004E6FDF" w:rsidRPr="004E6FDF">
        <w:rPr>
          <w:rFonts w:ascii="宋体" w:hAnsi="宋体"/>
          <w:b w:val="0"/>
          <w:sz w:val="21"/>
          <w:szCs w:val="21"/>
        </w:rPr>
        <w:t>10</w:t>
      </w:r>
      <w:r w:rsidR="004E6FDF" w:rsidRPr="004E6FDF">
        <w:rPr>
          <w:rFonts w:ascii="宋体" w:hAnsi="宋体" w:hint="eastAsia"/>
          <w:b w:val="0"/>
          <w:sz w:val="21"/>
          <w:szCs w:val="21"/>
        </w:rPr>
        <w:t>.0</w:t>
      </w:r>
      <w:r w:rsidR="004E6FDF" w:rsidRPr="004E6FDF">
        <w:rPr>
          <w:rFonts w:ascii="宋体" w:hAnsi="宋体"/>
          <w:b w:val="0"/>
          <w:sz w:val="21"/>
          <w:szCs w:val="21"/>
        </w:rPr>
        <w:t>0</w:t>
      </w:r>
      <w:r w:rsidR="004E6FDF" w:rsidRPr="004E6FDF">
        <w:rPr>
          <w:rFonts w:ascii="宋体" w:hAnsi="宋体" w:hint="eastAsia"/>
          <w:b w:val="0"/>
          <w:sz w:val="21"/>
          <w:szCs w:val="21"/>
        </w:rPr>
        <w:t xml:space="preserve"> </w:t>
      </w:r>
      <w:r w:rsidR="004E6FDF" w:rsidRPr="004E6FDF">
        <w:rPr>
          <w:b w:val="0"/>
          <w:sz w:val="21"/>
          <w:szCs w:val="21"/>
        </w:rPr>
        <w:t>mL</w:t>
      </w:r>
      <w:r w:rsidR="004E6FDF" w:rsidRPr="004E6FDF">
        <w:rPr>
          <w:b w:val="0"/>
          <w:sz w:val="21"/>
          <w:szCs w:val="21"/>
        </w:rPr>
        <w:t>溶液到</w:t>
      </w:r>
      <w:r w:rsidR="004E6FDF" w:rsidRPr="004E6FDF">
        <w:rPr>
          <w:rFonts w:ascii="宋体" w:hAnsi="宋体"/>
          <w:b w:val="0"/>
          <w:sz w:val="21"/>
          <w:szCs w:val="21"/>
        </w:rPr>
        <w:t>100</w:t>
      </w:r>
      <w:r w:rsidR="004E6FDF" w:rsidRPr="004E6FDF">
        <w:rPr>
          <w:rFonts w:ascii="宋体" w:hAnsi="宋体" w:hint="eastAsia"/>
          <w:b w:val="0"/>
          <w:sz w:val="21"/>
          <w:szCs w:val="21"/>
        </w:rPr>
        <w:t xml:space="preserve"> </w:t>
      </w:r>
      <w:r w:rsidR="004E6FDF" w:rsidRPr="004E6FDF">
        <w:rPr>
          <w:b w:val="0"/>
          <w:sz w:val="21"/>
          <w:szCs w:val="21"/>
        </w:rPr>
        <w:t>mL</w:t>
      </w:r>
      <w:r w:rsidR="004E6FDF" w:rsidRPr="004E6FDF">
        <w:rPr>
          <w:rFonts w:hint="eastAsia"/>
          <w:b w:val="0"/>
          <w:kern w:val="0"/>
          <w:sz w:val="21"/>
          <w:szCs w:val="21"/>
        </w:rPr>
        <w:t>塑料容量瓶中，用水稀释至刻度，混匀。</w:t>
      </w:r>
    </w:p>
    <w:p w:rsidR="006E0373" w:rsidRDefault="006E6935">
      <w:pPr>
        <w:spacing w:line="276" w:lineRule="auto"/>
        <w:rPr>
          <w:rFonts w:ascii="宋体" w:hAnsi="宋体"/>
          <w:sz w:val="21"/>
          <w:szCs w:val="21"/>
        </w:rPr>
      </w:pPr>
      <w:r>
        <w:rPr>
          <w:rFonts w:ascii="宋体" w:hAnsi="宋体" w:hint="eastAsia"/>
          <w:sz w:val="21"/>
          <w:szCs w:val="21"/>
        </w:rPr>
        <w:t>4  实验结果与讨论</w:t>
      </w:r>
    </w:p>
    <w:p w:rsidR="006E0373" w:rsidRDefault="006E6935">
      <w:pPr>
        <w:spacing w:line="276" w:lineRule="auto"/>
        <w:rPr>
          <w:rFonts w:ascii="宋体" w:hAnsi="宋体"/>
          <w:sz w:val="21"/>
          <w:szCs w:val="21"/>
        </w:rPr>
      </w:pPr>
      <w:r>
        <w:rPr>
          <w:rFonts w:ascii="宋体" w:hAnsi="宋体"/>
          <w:sz w:val="21"/>
          <w:szCs w:val="21"/>
        </w:rPr>
        <w:t>4</w:t>
      </w:r>
      <w:r>
        <w:rPr>
          <w:rFonts w:ascii="宋体" w:hAnsi="宋体" w:hint="eastAsia"/>
          <w:sz w:val="21"/>
          <w:szCs w:val="21"/>
        </w:rPr>
        <w:t xml:space="preserve">.1 </w:t>
      </w:r>
      <w:r>
        <w:rPr>
          <w:rFonts w:ascii="宋体" w:hAnsi="宋体"/>
          <w:sz w:val="21"/>
          <w:szCs w:val="21"/>
        </w:rPr>
        <w:t xml:space="preserve"> 氢氟酸加入量的选择</w:t>
      </w:r>
    </w:p>
    <w:p w:rsidR="006E0373" w:rsidRDefault="006E6935">
      <w:pPr>
        <w:spacing w:line="276" w:lineRule="auto"/>
        <w:ind w:firstLine="432"/>
        <w:rPr>
          <w:rFonts w:ascii="宋体" w:hAnsi="宋体"/>
          <w:b w:val="0"/>
          <w:sz w:val="21"/>
          <w:szCs w:val="21"/>
        </w:rPr>
      </w:pPr>
      <w:r>
        <w:rPr>
          <w:rFonts w:ascii="宋体" w:hAnsi="宋体" w:hint="eastAsia"/>
          <w:b w:val="0"/>
          <w:sz w:val="21"/>
          <w:szCs w:val="21"/>
        </w:rPr>
        <w:t>按照实验方法，分别在样品中加入不同量的氢氟酸，考察不同量的氢氟酸对样品分解的影响，结果显示，当样品量为0.2</w:t>
      </w:r>
      <w:r>
        <w:rPr>
          <w:b w:val="0"/>
          <w:sz w:val="21"/>
          <w:szCs w:val="21"/>
        </w:rPr>
        <w:t xml:space="preserve"> g</w:t>
      </w:r>
      <w:r>
        <w:rPr>
          <w:rFonts w:ascii="宋体" w:hAnsi="宋体"/>
          <w:b w:val="0"/>
          <w:sz w:val="21"/>
          <w:szCs w:val="21"/>
        </w:rPr>
        <w:t>，其他条件不变，氢氟酸少于1</w:t>
      </w:r>
      <w:r>
        <w:rPr>
          <w:b w:val="0"/>
          <w:sz w:val="21"/>
          <w:szCs w:val="21"/>
        </w:rPr>
        <w:t xml:space="preserve"> mL</w:t>
      </w:r>
      <w:r>
        <w:rPr>
          <w:rFonts w:ascii="宋体" w:hAnsi="宋体"/>
          <w:b w:val="0"/>
          <w:sz w:val="21"/>
          <w:szCs w:val="21"/>
        </w:rPr>
        <w:t>，则样品不能完全分解，氢氟酸用量大于等于</w:t>
      </w:r>
      <w:r>
        <w:rPr>
          <w:rFonts w:ascii="宋体" w:hAnsi="宋体" w:hint="eastAsia"/>
          <w:b w:val="0"/>
          <w:sz w:val="21"/>
          <w:szCs w:val="21"/>
        </w:rPr>
        <w:t xml:space="preserve">2 </w:t>
      </w:r>
      <w:r>
        <w:rPr>
          <w:b w:val="0"/>
          <w:sz w:val="21"/>
          <w:szCs w:val="21"/>
        </w:rPr>
        <w:t>mL</w:t>
      </w:r>
      <w:r>
        <w:rPr>
          <w:rFonts w:hint="eastAsia"/>
          <w:b w:val="0"/>
          <w:sz w:val="21"/>
          <w:szCs w:val="21"/>
        </w:rPr>
        <w:t>时样品分解完全，</w:t>
      </w:r>
      <w:r>
        <w:rPr>
          <w:rFonts w:ascii="宋体" w:hAnsi="宋体" w:hint="eastAsia"/>
          <w:b w:val="0"/>
          <w:sz w:val="21"/>
          <w:szCs w:val="21"/>
        </w:rPr>
        <w:t>本标准</w:t>
      </w:r>
      <w:r>
        <w:rPr>
          <w:rFonts w:ascii="宋体" w:hAnsi="宋体"/>
          <w:b w:val="0"/>
          <w:sz w:val="21"/>
          <w:szCs w:val="21"/>
        </w:rPr>
        <w:t xml:space="preserve">选择氢氟酸的加入量为2 </w:t>
      </w:r>
      <w:r>
        <w:rPr>
          <w:b w:val="0"/>
          <w:sz w:val="21"/>
          <w:szCs w:val="21"/>
        </w:rPr>
        <w:t>mL</w:t>
      </w:r>
      <w:r>
        <w:rPr>
          <w:rFonts w:ascii="宋体" w:hAnsi="宋体"/>
          <w:b w:val="0"/>
          <w:sz w:val="21"/>
          <w:szCs w:val="21"/>
        </w:rPr>
        <w:t>。</w:t>
      </w:r>
    </w:p>
    <w:p w:rsidR="006E0373" w:rsidRDefault="006E6935">
      <w:pPr>
        <w:spacing w:line="276" w:lineRule="auto"/>
        <w:rPr>
          <w:rFonts w:ascii="宋体" w:hAnsi="宋体"/>
          <w:sz w:val="21"/>
          <w:szCs w:val="21"/>
        </w:rPr>
      </w:pPr>
      <w:r>
        <w:rPr>
          <w:rFonts w:ascii="宋体" w:hAnsi="宋体"/>
          <w:sz w:val="21"/>
          <w:szCs w:val="21"/>
        </w:rPr>
        <w:t>4.2</w:t>
      </w:r>
      <w:r>
        <w:rPr>
          <w:rFonts w:ascii="宋体" w:hAnsi="宋体" w:hint="eastAsia"/>
          <w:sz w:val="21"/>
          <w:szCs w:val="21"/>
        </w:rPr>
        <w:t>方法</w:t>
      </w:r>
      <w:r>
        <w:rPr>
          <w:rFonts w:ascii="宋体" w:hAnsi="宋体"/>
          <w:sz w:val="21"/>
          <w:szCs w:val="21"/>
        </w:rPr>
        <w:t>检出限</w:t>
      </w:r>
    </w:p>
    <w:p w:rsidR="006E0373" w:rsidRDefault="006E6935">
      <w:pPr>
        <w:autoSpaceDE w:val="0"/>
        <w:autoSpaceDN w:val="0"/>
        <w:adjustRightInd w:val="0"/>
        <w:spacing w:line="276" w:lineRule="auto"/>
        <w:ind w:firstLineChars="200" w:firstLine="420"/>
        <w:jc w:val="left"/>
        <w:rPr>
          <w:rFonts w:ascii="宋体" w:hAnsi="宋体"/>
          <w:b w:val="0"/>
          <w:sz w:val="21"/>
          <w:szCs w:val="21"/>
        </w:rPr>
      </w:pPr>
      <w:r>
        <w:rPr>
          <w:rFonts w:ascii="宋体" w:hAnsi="宋体"/>
          <w:b w:val="0"/>
          <w:sz w:val="21"/>
          <w:szCs w:val="21"/>
        </w:rPr>
        <w:t>在选定仪器条件下，按照</w:t>
      </w:r>
      <w:r>
        <w:rPr>
          <w:rFonts w:ascii="宋体" w:hAnsi="宋体" w:hint="eastAsia"/>
          <w:b w:val="0"/>
          <w:sz w:val="21"/>
          <w:szCs w:val="21"/>
        </w:rPr>
        <w:t>试验方法，对</w:t>
      </w:r>
      <w:r>
        <w:rPr>
          <w:rFonts w:ascii="宋体" w:hAnsi="宋体"/>
          <w:b w:val="0"/>
          <w:sz w:val="21"/>
          <w:szCs w:val="21"/>
        </w:rPr>
        <w:t>随同试样空白溶液连续11次测定，以被测元素浓度标准偏差的3倍作为方法被测元素的检出限</w:t>
      </w:r>
      <w:r>
        <w:rPr>
          <w:rFonts w:ascii="宋体" w:hAnsi="宋体" w:hint="eastAsia"/>
          <w:b w:val="0"/>
          <w:sz w:val="21"/>
          <w:szCs w:val="21"/>
        </w:rPr>
        <w:t>，</w:t>
      </w:r>
      <w:r>
        <w:rPr>
          <w:rFonts w:ascii="宋体" w:hAnsi="宋体"/>
          <w:b w:val="0"/>
          <w:sz w:val="21"/>
          <w:szCs w:val="21"/>
        </w:rPr>
        <w:t>结果见表</w:t>
      </w:r>
      <w:r w:rsidR="004E6FDF">
        <w:rPr>
          <w:rFonts w:ascii="宋体" w:hAnsi="宋体" w:hint="eastAsia"/>
          <w:b w:val="0"/>
          <w:sz w:val="21"/>
          <w:szCs w:val="21"/>
        </w:rPr>
        <w:t>3</w:t>
      </w:r>
      <w:r>
        <w:rPr>
          <w:rFonts w:ascii="宋体" w:hAnsi="宋体"/>
          <w:b w:val="0"/>
          <w:sz w:val="21"/>
          <w:szCs w:val="21"/>
        </w:rPr>
        <w:t>。</w:t>
      </w:r>
      <w:r>
        <w:rPr>
          <w:rFonts w:ascii="宋体" w:hAnsi="宋体" w:hint="eastAsia"/>
          <w:b w:val="0"/>
          <w:sz w:val="21"/>
          <w:szCs w:val="21"/>
        </w:rPr>
        <w:t>由</w:t>
      </w:r>
      <w:r>
        <w:rPr>
          <w:rFonts w:ascii="宋体" w:hAnsi="宋体"/>
          <w:b w:val="0"/>
          <w:sz w:val="21"/>
          <w:szCs w:val="21"/>
        </w:rPr>
        <w:t>表</w:t>
      </w:r>
      <w:r>
        <w:rPr>
          <w:rFonts w:ascii="宋体" w:hAnsi="宋体" w:hint="eastAsia"/>
          <w:b w:val="0"/>
          <w:sz w:val="21"/>
          <w:szCs w:val="21"/>
        </w:rPr>
        <w:t>4可知</w:t>
      </w:r>
      <w:r>
        <w:rPr>
          <w:rFonts w:ascii="宋体" w:hAnsi="宋体"/>
          <w:b w:val="0"/>
          <w:sz w:val="21"/>
          <w:szCs w:val="21"/>
        </w:rPr>
        <w:t>，方法检出限低于本方法的测定下限，满足方法要求。</w:t>
      </w:r>
    </w:p>
    <w:p w:rsidR="006E0373" w:rsidRDefault="006E6935">
      <w:pPr>
        <w:spacing w:line="276" w:lineRule="auto"/>
        <w:ind w:firstLineChars="50" w:firstLine="105"/>
        <w:jc w:val="center"/>
        <w:rPr>
          <w:b w:val="0"/>
          <w:sz w:val="21"/>
          <w:szCs w:val="21"/>
        </w:rPr>
      </w:pPr>
      <w:r>
        <w:rPr>
          <w:rFonts w:ascii="宋体" w:hAnsi="宋体" w:hint="eastAsia"/>
          <w:b w:val="0"/>
          <w:sz w:val="21"/>
          <w:szCs w:val="21"/>
        </w:rPr>
        <w:t>表</w:t>
      </w:r>
      <w:r w:rsidR="004E6FDF">
        <w:rPr>
          <w:rFonts w:ascii="宋体" w:hAnsi="宋体" w:hint="eastAsia"/>
          <w:b w:val="0"/>
          <w:sz w:val="21"/>
          <w:szCs w:val="21"/>
        </w:rPr>
        <w:t>3</w:t>
      </w:r>
      <w:r>
        <w:rPr>
          <w:rFonts w:ascii="宋体" w:hAnsi="宋体" w:hint="eastAsia"/>
          <w:b w:val="0"/>
          <w:sz w:val="21"/>
          <w:szCs w:val="21"/>
        </w:rPr>
        <w:t xml:space="preserve">  方法检出限</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1985"/>
        <w:gridCol w:w="1268"/>
        <w:gridCol w:w="1465"/>
      </w:tblGrid>
      <w:tr w:rsidR="006E0373">
        <w:trPr>
          <w:jc w:val="center"/>
        </w:trPr>
        <w:tc>
          <w:tcPr>
            <w:tcW w:w="675" w:type="dxa"/>
          </w:tcPr>
          <w:p w:rsidR="006E0373" w:rsidRDefault="006E6935">
            <w:pPr>
              <w:spacing w:line="276" w:lineRule="auto"/>
              <w:jc w:val="center"/>
              <w:rPr>
                <w:rFonts w:ascii="宋体" w:hAnsi="宋体"/>
                <w:b w:val="0"/>
                <w:sz w:val="21"/>
                <w:szCs w:val="21"/>
              </w:rPr>
            </w:pPr>
            <w:r>
              <w:rPr>
                <w:rFonts w:ascii="宋体" w:hAnsi="宋体" w:hint="eastAsia"/>
                <w:b w:val="0"/>
                <w:sz w:val="21"/>
                <w:szCs w:val="21"/>
              </w:rPr>
              <w:t>元素</w:t>
            </w:r>
          </w:p>
        </w:tc>
        <w:tc>
          <w:tcPr>
            <w:tcW w:w="1985" w:type="dxa"/>
          </w:tcPr>
          <w:p w:rsidR="006E0373" w:rsidRDefault="006E6935">
            <w:pPr>
              <w:spacing w:line="276" w:lineRule="auto"/>
              <w:jc w:val="center"/>
              <w:rPr>
                <w:rFonts w:ascii="宋体" w:hAnsi="宋体"/>
                <w:b w:val="0"/>
                <w:sz w:val="21"/>
                <w:szCs w:val="21"/>
              </w:rPr>
            </w:pPr>
            <w:r>
              <w:rPr>
                <w:rFonts w:ascii="宋体" w:hAnsi="宋体" w:hint="eastAsia"/>
                <w:b w:val="0"/>
                <w:sz w:val="21"/>
                <w:szCs w:val="21"/>
              </w:rPr>
              <w:t>空白测定值</w:t>
            </w:r>
            <w:r>
              <w:rPr>
                <w:b w:val="0"/>
                <w:sz w:val="21"/>
                <w:szCs w:val="21"/>
              </w:rPr>
              <w:t>μg/mL</w:t>
            </w:r>
          </w:p>
        </w:tc>
        <w:tc>
          <w:tcPr>
            <w:tcW w:w="1268" w:type="dxa"/>
          </w:tcPr>
          <w:p w:rsidR="006E0373" w:rsidRDefault="006E6935">
            <w:pPr>
              <w:spacing w:line="276" w:lineRule="auto"/>
              <w:jc w:val="center"/>
              <w:rPr>
                <w:rFonts w:ascii="宋体" w:hAnsi="宋体"/>
                <w:b w:val="0"/>
                <w:sz w:val="21"/>
                <w:szCs w:val="21"/>
              </w:rPr>
            </w:pPr>
            <w:r>
              <w:rPr>
                <w:rFonts w:ascii="宋体" w:hAnsi="宋体" w:hint="eastAsia"/>
                <w:b w:val="0"/>
                <w:sz w:val="21"/>
                <w:szCs w:val="21"/>
              </w:rPr>
              <w:t>标准偏差</w:t>
            </w:r>
          </w:p>
        </w:tc>
        <w:tc>
          <w:tcPr>
            <w:tcW w:w="1465" w:type="dxa"/>
          </w:tcPr>
          <w:p w:rsidR="006E0373" w:rsidRDefault="006E6935">
            <w:pPr>
              <w:spacing w:line="276" w:lineRule="auto"/>
              <w:jc w:val="center"/>
              <w:rPr>
                <w:rFonts w:ascii="宋体" w:hAnsi="宋体"/>
                <w:b w:val="0"/>
                <w:sz w:val="21"/>
                <w:szCs w:val="21"/>
              </w:rPr>
            </w:pPr>
            <w:r>
              <w:rPr>
                <w:rFonts w:ascii="宋体" w:hAnsi="宋体" w:hint="eastAsia"/>
                <w:b w:val="0"/>
                <w:sz w:val="21"/>
                <w:szCs w:val="21"/>
              </w:rPr>
              <w:t>检出限</w:t>
            </w:r>
            <w:r>
              <w:rPr>
                <w:b w:val="0"/>
                <w:sz w:val="21"/>
                <w:szCs w:val="21"/>
              </w:rPr>
              <w:t>μg/mL</w:t>
            </w:r>
          </w:p>
        </w:tc>
      </w:tr>
      <w:tr w:rsidR="006E0373">
        <w:trPr>
          <w:jc w:val="center"/>
        </w:trPr>
        <w:tc>
          <w:tcPr>
            <w:tcW w:w="675" w:type="dxa"/>
            <w:vAlign w:val="center"/>
          </w:tcPr>
          <w:p w:rsidR="006E0373" w:rsidRDefault="006E6935">
            <w:pPr>
              <w:spacing w:line="276" w:lineRule="auto"/>
              <w:jc w:val="center"/>
              <w:rPr>
                <w:b w:val="0"/>
                <w:sz w:val="21"/>
                <w:szCs w:val="21"/>
              </w:rPr>
            </w:pPr>
            <w:r>
              <w:rPr>
                <w:b w:val="0"/>
                <w:sz w:val="21"/>
                <w:szCs w:val="21"/>
              </w:rPr>
              <w:t>Fe</w:t>
            </w:r>
          </w:p>
        </w:tc>
        <w:tc>
          <w:tcPr>
            <w:tcW w:w="1985" w:type="dxa"/>
          </w:tcPr>
          <w:p w:rsidR="006E0373" w:rsidRDefault="006E6935">
            <w:pPr>
              <w:spacing w:line="276" w:lineRule="auto"/>
              <w:rPr>
                <w:rFonts w:ascii="宋体" w:hAnsi="宋体"/>
                <w:b w:val="0"/>
                <w:sz w:val="21"/>
                <w:szCs w:val="21"/>
              </w:rPr>
            </w:pPr>
            <w:r>
              <w:rPr>
                <w:rFonts w:ascii="宋体" w:hAnsi="宋体" w:hint="eastAsia"/>
                <w:b w:val="0"/>
                <w:sz w:val="21"/>
                <w:szCs w:val="21"/>
              </w:rPr>
              <w:t>0.01 0.01 &lt;0.01 &lt;0.01 0.01 0.02 0.01 &lt;0.01 &lt;0.01 &lt;0.01 &lt;0.01</w:t>
            </w:r>
          </w:p>
        </w:tc>
        <w:tc>
          <w:tcPr>
            <w:tcW w:w="1268" w:type="dxa"/>
            <w:vAlign w:val="center"/>
          </w:tcPr>
          <w:p w:rsidR="006E0373" w:rsidRDefault="006E6935">
            <w:pPr>
              <w:spacing w:line="276" w:lineRule="auto"/>
              <w:jc w:val="center"/>
              <w:rPr>
                <w:rFonts w:ascii="宋体" w:hAnsi="宋体"/>
                <w:b w:val="0"/>
                <w:sz w:val="21"/>
                <w:szCs w:val="21"/>
              </w:rPr>
            </w:pPr>
            <w:r>
              <w:rPr>
                <w:rFonts w:ascii="宋体" w:hAnsi="宋体" w:hint="eastAsia"/>
                <w:b w:val="0"/>
                <w:sz w:val="21"/>
                <w:szCs w:val="21"/>
              </w:rPr>
              <w:t>0.0069</w:t>
            </w:r>
          </w:p>
        </w:tc>
        <w:tc>
          <w:tcPr>
            <w:tcW w:w="1465" w:type="dxa"/>
            <w:vAlign w:val="center"/>
          </w:tcPr>
          <w:p w:rsidR="006E0373" w:rsidRDefault="006E6935">
            <w:pPr>
              <w:spacing w:line="276" w:lineRule="auto"/>
              <w:jc w:val="center"/>
              <w:rPr>
                <w:rFonts w:ascii="宋体" w:hAnsi="宋体"/>
                <w:b w:val="0"/>
                <w:sz w:val="21"/>
                <w:szCs w:val="21"/>
              </w:rPr>
            </w:pPr>
            <w:r>
              <w:rPr>
                <w:rFonts w:ascii="宋体" w:hAnsi="宋体" w:hint="eastAsia"/>
                <w:b w:val="0"/>
                <w:sz w:val="21"/>
                <w:szCs w:val="21"/>
              </w:rPr>
              <w:t>0.02</w:t>
            </w:r>
          </w:p>
        </w:tc>
      </w:tr>
      <w:tr w:rsidR="006E0373">
        <w:trPr>
          <w:jc w:val="center"/>
        </w:trPr>
        <w:tc>
          <w:tcPr>
            <w:tcW w:w="675" w:type="dxa"/>
            <w:vAlign w:val="center"/>
          </w:tcPr>
          <w:p w:rsidR="006E0373" w:rsidRDefault="006E6935">
            <w:pPr>
              <w:spacing w:line="276" w:lineRule="auto"/>
              <w:jc w:val="center"/>
              <w:rPr>
                <w:b w:val="0"/>
                <w:sz w:val="21"/>
                <w:szCs w:val="21"/>
              </w:rPr>
            </w:pPr>
            <w:r>
              <w:rPr>
                <w:b w:val="0"/>
                <w:sz w:val="21"/>
                <w:szCs w:val="21"/>
              </w:rPr>
              <w:t>Mn</w:t>
            </w:r>
          </w:p>
        </w:tc>
        <w:tc>
          <w:tcPr>
            <w:tcW w:w="1985" w:type="dxa"/>
          </w:tcPr>
          <w:p w:rsidR="006E0373" w:rsidRDefault="006E6935">
            <w:pPr>
              <w:spacing w:line="276" w:lineRule="auto"/>
              <w:rPr>
                <w:rFonts w:ascii="宋体" w:hAnsi="宋体"/>
                <w:b w:val="0"/>
                <w:sz w:val="21"/>
                <w:szCs w:val="21"/>
              </w:rPr>
            </w:pPr>
            <w:r>
              <w:rPr>
                <w:rFonts w:ascii="宋体" w:hAnsi="宋体" w:hint="eastAsia"/>
                <w:b w:val="0"/>
                <w:sz w:val="21"/>
                <w:szCs w:val="21"/>
              </w:rPr>
              <w:t>&lt;0.01 &lt;0.01 &lt;0.01 &lt;0.01 &lt;0.01 &lt;0.01 &lt;0.01 &lt;0.01 &lt;0.01 &lt;0.01 &lt;0.01</w:t>
            </w:r>
          </w:p>
        </w:tc>
        <w:tc>
          <w:tcPr>
            <w:tcW w:w="1268" w:type="dxa"/>
            <w:vAlign w:val="center"/>
          </w:tcPr>
          <w:p w:rsidR="006E0373" w:rsidRDefault="006E6935">
            <w:pPr>
              <w:spacing w:line="276" w:lineRule="auto"/>
              <w:jc w:val="center"/>
              <w:rPr>
                <w:rFonts w:ascii="宋体" w:hAnsi="宋体"/>
                <w:b w:val="0"/>
                <w:sz w:val="21"/>
                <w:szCs w:val="21"/>
              </w:rPr>
            </w:pPr>
            <w:r>
              <w:rPr>
                <w:rFonts w:ascii="宋体" w:hAnsi="宋体" w:hint="eastAsia"/>
                <w:b w:val="0"/>
                <w:sz w:val="21"/>
                <w:szCs w:val="21"/>
              </w:rPr>
              <w:t>&lt;0.01</w:t>
            </w:r>
          </w:p>
        </w:tc>
        <w:tc>
          <w:tcPr>
            <w:tcW w:w="1465" w:type="dxa"/>
            <w:vAlign w:val="center"/>
          </w:tcPr>
          <w:p w:rsidR="006E0373" w:rsidRDefault="006E6935">
            <w:pPr>
              <w:spacing w:line="276" w:lineRule="auto"/>
              <w:jc w:val="center"/>
              <w:rPr>
                <w:rFonts w:ascii="宋体" w:hAnsi="宋体"/>
                <w:b w:val="0"/>
                <w:sz w:val="21"/>
                <w:szCs w:val="21"/>
              </w:rPr>
            </w:pPr>
            <w:r>
              <w:rPr>
                <w:rFonts w:ascii="宋体" w:hAnsi="宋体" w:hint="eastAsia"/>
                <w:b w:val="0"/>
                <w:sz w:val="21"/>
                <w:szCs w:val="21"/>
              </w:rPr>
              <w:t>&lt;0.03</w:t>
            </w:r>
          </w:p>
        </w:tc>
      </w:tr>
    </w:tbl>
    <w:p w:rsidR="006E0373" w:rsidRDefault="006E6935">
      <w:pPr>
        <w:spacing w:line="276" w:lineRule="auto"/>
        <w:rPr>
          <w:rFonts w:ascii="宋体" w:hAnsi="宋体"/>
          <w:sz w:val="21"/>
          <w:szCs w:val="21"/>
        </w:rPr>
      </w:pPr>
      <w:r>
        <w:rPr>
          <w:rFonts w:ascii="宋体" w:hAnsi="宋体" w:hint="eastAsia"/>
          <w:sz w:val="21"/>
          <w:szCs w:val="21"/>
        </w:rPr>
        <w:t>4.3  基体钴、铬、钨、镍、硅对测定的影响</w:t>
      </w:r>
    </w:p>
    <w:p w:rsidR="006E0373" w:rsidRDefault="006E6935">
      <w:pPr>
        <w:spacing w:line="276" w:lineRule="auto"/>
        <w:ind w:firstLineChars="50" w:firstLine="105"/>
        <w:rPr>
          <w:rFonts w:ascii="宋体" w:hAnsi="宋体"/>
          <w:b w:val="0"/>
          <w:sz w:val="21"/>
          <w:szCs w:val="21"/>
        </w:rPr>
      </w:pPr>
      <w:r>
        <w:rPr>
          <w:rFonts w:ascii="宋体" w:hAnsi="宋体" w:hint="eastAsia"/>
          <w:b w:val="0"/>
          <w:bCs/>
          <w:sz w:val="21"/>
          <w:szCs w:val="21"/>
        </w:rPr>
        <w:t xml:space="preserve">   按照实验方法，分别配制钴、铬、钨、镍、硅基体溶液并加入铁、锰</w:t>
      </w:r>
      <w:r>
        <w:rPr>
          <w:rFonts w:ascii="宋体" w:hAnsi="宋体"/>
          <w:b w:val="0"/>
          <w:bCs/>
          <w:sz w:val="21"/>
          <w:szCs w:val="21"/>
        </w:rPr>
        <w:t>元素</w:t>
      </w:r>
      <w:r>
        <w:rPr>
          <w:rFonts w:ascii="宋体" w:hAnsi="宋体" w:hint="eastAsia"/>
          <w:b w:val="0"/>
          <w:bCs/>
          <w:sz w:val="21"/>
          <w:szCs w:val="21"/>
        </w:rPr>
        <w:t>进行测定，考察钴、铬、钨、镍、硅基体对所测元素在所选波长处的干扰情况。由于样品中钴最大含量为70%，铬最</w:t>
      </w:r>
      <w:r>
        <w:rPr>
          <w:rFonts w:ascii="宋体" w:hAnsi="宋体" w:hint="eastAsia"/>
          <w:b w:val="0"/>
          <w:bCs/>
          <w:sz w:val="21"/>
          <w:szCs w:val="21"/>
        </w:rPr>
        <w:lastRenderedPageBreak/>
        <w:t>大含量为35%，钨最大含量为15%，镍最大含量为15%，硅最大含量为3%，因此按照实验方法的最大称样量，分别配置含钴0.3</w:t>
      </w:r>
      <w:r>
        <w:rPr>
          <w:b w:val="0"/>
          <w:bCs/>
          <w:sz w:val="21"/>
          <w:szCs w:val="21"/>
        </w:rPr>
        <w:t xml:space="preserve"> m</w:t>
      </w:r>
      <w:r>
        <w:rPr>
          <w:b w:val="0"/>
          <w:sz w:val="21"/>
          <w:szCs w:val="21"/>
        </w:rPr>
        <w:t>g/mL</w:t>
      </w:r>
      <w:r>
        <w:rPr>
          <w:rFonts w:ascii="宋体" w:hAnsi="宋体" w:hint="eastAsia"/>
          <w:b w:val="0"/>
          <w:sz w:val="21"/>
          <w:szCs w:val="21"/>
        </w:rPr>
        <w:t>、含</w:t>
      </w:r>
      <w:r>
        <w:rPr>
          <w:rFonts w:ascii="宋体" w:hAnsi="宋体"/>
          <w:b w:val="0"/>
          <w:bCs/>
          <w:sz w:val="21"/>
          <w:szCs w:val="21"/>
        </w:rPr>
        <w:t>铬</w:t>
      </w:r>
      <w:r>
        <w:rPr>
          <w:rFonts w:ascii="宋体" w:hAnsi="宋体" w:hint="eastAsia"/>
          <w:b w:val="0"/>
          <w:bCs/>
          <w:sz w:val="21"/>
          <w:szCs w:val="21"/>
        </w:rPr>
        <w:t xml:space="preserve">0.15 </w:t>
      </w:r>
      <w:r>
        <w:rPr>
          <w:b w:val="0"/>
          <w:bCs/>
          <w:sz w:val="21"/>
          <w:szCs w:val="21"/>
        </w:rPr>
        <w:t>m</w:t>
      </w:r>
      <w:r>
        <w:rPr>
          <w:b w:val="0"/>
          <w:sz w:val="21"/>
          <w:szCs w:val="21"/>
        </w:rPr>
        <w:t>g/mL</w:t>
      </w:r>
      <w:r>
        <w:rPr>
          <w:rFonts w:hint="eastAsia"/>
          <w:b w:val="0"/>
          <w:sz w:val="21"/>
          <w:szCs w:val="21"/>
        </w:rPr>
        <w:t>、</w:t>
      </w:r>
      <w:r>
        <w:rPr>
          <w:rFonts w:ascii="宋体" w:hAnsi="宋体" w:hint="eastAsia"/>
          <w:b w:val="0"/>
          <w:sz w:val="21"/>
          <w:szCs w:val="21"/>
        </w:rPr>
        <w:t xml:space="preserve">含钨0.10 </w:t>
      </w:r>
      <w:r>
        <w:rPr>
          <w:b w:val="0"/>
          <w:bCs/>
          <w:sz w:val="21"/>
          <w:szCs w:val="21"/>
        </w:rPr>
        <w:t>m</w:t>
      </w:r>
      <w:r>
        <w:rPr>
          <w:b w:val="0"/>
          <w:sz w:val="21"/>
          <w:szCs w:val="21"/>
        </w:rPr>
        <w:t>g/mL</w:t>
      </w:r>
      <w:r>
        <w:rPr>
          <w:rFonts w:hint="eastAsia"/>
          <w:b w:val="0"/>
          <w:sz w:val="21"/>
          <w:szCs w:val="21"/>
        </w:rPr>
        <w:t>、</w:t>
      </w:r>
      <w:r>
        <w:rPr>
          <w:rFonts w:ascii="宋体" w:hAnsi="宋体" w:hint="eastAsia"/>
          <w:b w:val="0"/>
          <w:sz w:val="21"/>
          <w:szCs w:val="21"/>
        </w:rPr>
        <w:t xml:space="preserve">含镍0.10 </w:t>
      </w:r>
      <w:r>
        <w:rPr>
          <w:b w:val="0"/>
          <w:bCs/>
          <w:sz w:val="21"/>
          <w:szCs w:val="21"/>
        </w:rPr>
        <w:t>m</w:t>
      </w:r>
      <w:r>
        <w:rPr>
          <w:b w:val="0"/>
          <w:sz w:val="21"/>
          <w:szCs w:val="21"/>
        </w:rPr>
        <w:t>g/mL</w:t>
      </w:r>
      <w:r>
        <w:rPr>
          <w:rFonts w:ascii="宋体" w:hAnsi="宋体" w:hint="eastAsia"/>
          <w:b w:val="0"/>
          <w:sz w:val="21"/>
          <w:szCs w:val="21"/>
        </w:rPr>
        <w:t xml:space="preserve">、含硅0.02 </w:t>
      </w:r>
      <w:r>
        <w:rPr>
          <w:b w:val="0"/>
          <w:bCs/>
          <w:sz w:val="21"/>
          <w:szCs w:val="21"/>
        </w:rPr>
        <w:t>m</w:t>
      </w:r>
      <w:r>
        <w:rPr>
          <w:b w:val="0"/>
          <w:sz w:val="21"/>
          <w:szCs w:val="21"/>
        </w:rPr>
        <w:t>g/mL</w:t>
      </w:r>
      <w:r>
        <w:rPr>
          <w:rFonts w:ascii="宋体" w:hAnsi="宋体" w:hint="eastAsia"/>
          <w:b w:val="0"/>
          <w:sz w:val="21"/>
          <w:szCs w:val="21"/>
        </w:rPr>
        <w:t>的溶液，分别</w:t>
      </w:r>
      <w:r>
        <w:rPr>
          <w:rFonts w:ascii="宋体" w:hAnsi="宋体"/>
          <w:b w:val="0"/>
          <w:sz w:val="21"/>
          <w:szCs w:val="21"/>
        </w:rPr>
        <w:t>加入</w:t>
      </w:r>
      <w:r>
        <w:rPr>
          <w:rFonts w:ascii="宋体" w:hAnsi="宋体" w:hint="eastAsia"/>
          <w:b w:val="0"/>
          <w:sz w:val="21"/>
          <w:szCs w:val="21"/>
        </w:rPr>
        <w:t xml:space="preserve">2.00 </w:t>
      </w:r>
      <w:r>
        <w:rPr>
          <w:b w:val="0"/>
          <w:sz w:val="21"/>
          <w:szCs w:val="21"/>
        </w:rPr>
        <w:t>μg/mL</w:t>
      </w:r>
      <w:r>
        <w:rPr>
          <w:rFonts w:ascii="宋体" w:hAnsi="宋体" w:hint="eastAsia"/>
          <w:b w:val="0"/>
          <w:sz w:val="21"/>
          <w:szCs w:val="21"/>
        </w:rPr>
        <w:t>的铁和锰元素</w:t>
      </w:r>
      <w:r>
        <w:rPr>
          <w:rFonts w:ascii="宋体" w:hAnsi="宋体"/>
          <w:b w:val="0"/>
          <w:sz w:val="21"/>
          <w:szCs w:val="21"/>
        </w:rPr>
        <w:t>，</w:t>
      </w:r>
      <w:r>
        <w:rPr>
          <w:rFonts w:ascii="宋体" w:hAnsi="宋体" w:hint="eastAsia"/>
          <w:b w:val="0"/>
          <w:sz w:val="21"/>
          <w:szCs w:val="21"/>
        </w:rPr>
        <w:t>在选择的条件下测定。结果如下。由表</w:t>
      </w:r>
      <w:r w:rsidR="004E6FDF">
        <w:rPr>
          <w:rFonts w:ascii="宋体" w:hAnsi="宋体" w:hint="eastAsia"/>
          <w:b w:val="0"/>
          <w:sz w:val="21"/>
          <w:szCs w:val="21"/>
        </w:rPr>
        <w:t>4</w:t>
      </w:r>
      <w:r>
        <w:rPr>
          <w:rFonts w:ascii="宋体" w:hAnsi="宋体" w:hint="eastAsia"/>
          <w:b w:val="0"/>
          <w:sz w:val="21"/>
          <w:szCs w:val="21"/>
        </w:rPr>
        <w:t>结果可看出，</w:t>
      </w:r>
      <w:r>
        <w:rPr>
          <w:rFonts w:ascii="宋体" w:hAnsi="宋体" w:hint="eastAsia"/>
          <w:b w:val="0"/>
          <w:bCs/>
          <w:sz w:val="21"/>
          <w:szCs w:val="21"/>
        </w:rPr>
        <w:t>钴、铬、钨、镍、硅基体</w:t>
      </w:r>
      <w:r>
        <w:rPr>
          <w:rFonts w:ascii="宋体" w:hAnsi="宋体" w:hint="eastAsia"/>
          <w:b w:val="0"/>
          <w:sz w:val="21"/>
          <w:szCs w:val="21"/>
        </w:rPr>
        <w:t>对所测元素的测定无影响。</w:t>
      </w:r>
    </w:p>
    <w:p w:rsidR="006E0373" w:rsidRDefault="006E6935">
      <w:pPr>
        <w:spacing w:line="276" w:lineRule="auto"/>
        <w:ind w:firstLineChars="50" w:firstLine="105"/>
        <w:jc w:val="center"/>
        <w:rPr>
          <w:rFonts w:ascii="宋体" w:hAnsi="宋体"/>
          <w:b w:val="0"/>
          <w:sz w:val="21"/>
          <w:szCs w:val="21"/>
        </w:rPr>
      </w:pPr>
      <w:r>
        <w:rPr>
          <w:rFonts w:ascii="宋体" w:hAnsi="宋体" w:hint="eastAsia"/>
          <w:b w:val="0"/>
          <w:sz w:val="21"/>
          <w:szCs w:val="21"/>
        </w:rPr>
        <w:t>表</w:t>
      </w:r>
      <w:r w:rsidR="004E6FDF">
        <w:rPr>
          <w:rFonts w:ascii="宋体" w:hAnsi="宋体" w:hint="eastAsia"/>
          <w:b w:val="0"/>
          <w:sz w:val="21"/>
          <w:szCs w:val="21"/>
        </w:rPr>
        <w:t>4</w:t>
      </w:r>
      <w:r>
        <w:rPr>
          <w:rFonts w:ascii="宋体" w:hAnsi="宋体" w:hint="eastAsia"/>
          <w:b w:val="0"/>
          <w:sz w:val="21"/>
          <w:szCs w:val="21"/>
        </w:rPr>
        <w:t xml:space="preserve">  </w:t>
      </w:r>
      <w:r>
        <w:rPr>
          <w:rFonts w:ascii="宋体" w:hAnsi="宋体" w:hint="eastAsia"/>
          <w:b w:val="0"/>
          <w:bCs/>
          <w:sz w:val="21"/>
          <w:szCs w:val="21"/>
        </w:rPr>
        <w:t>钴、铬、钨、镍、硅基体</w:t>
      </w:r>
      <w:r>
        <w:rPr>
          <w:rFonts w:ascii="宋体" w:hAnsi="宋体" w:hint="eastAsia"/>
          <w:b w:val="0"/>
          <w:sz w:val="21"/>
          <w:szCs w:val="21"/>
        </w:rPr>
        <w:t>对测定元素的干扰</w:t>
      </w:r>
    </w:p>
    <w:tbl>
      <w:tblPr>
        <w:tblW w:w="19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38"/>
        <w:gridCol w:w="2091"/>
      </w:tblGrid>
      <w:tr w:rsidR="006E0373">
        <w:trPr>
          <w:jc w:val="center"/>
        </w:trPr>
        <w:tc>
          <w:tcPr>
            <w:tcW w:w="2037" w:type="pct"/>
          </w:tcPr>
          <w:p w:rsidR="006E0373" w:rsidRDefault="006E6935">
            <w:pPr>
              <w:spacing w:line="276" w:lineRule="auto"/>
              <w:jc w:val="center"/>
              <w:rPr>
                <w:rFonts w:ascii="宋体" w:hAnsi="宋体"/>
                <w:b w:val="0"/>
                <w:sz w:val="21"/>
                <w:szCs w:val="21"/>
              </w:rPr>
            </w:pPr>
            <w:r>
              <w:rPr>
                <w:rFonts w:ascii="宋体" w:hAnsi="宋体" w:hint="eastAsia"/>
                <w:b w:val="0"/>
                <w:sz w:val="21"/>
                <w:szCs w:val="21"/>
              </w:rPr>
              <w:t>测定元素</w:t>
            </w:r>
          </w:p>
        </w:tc>
        <w:tc>
          <w:tcPr>
            <w:tcW w:w="2963" w:type="pct"/>
          </w:tcPr>
          <w:p w:rsidR="006E0373" w:rsidRDefault="006E6935">
            <w:pPr>
              <w:spacing w:line="276" w:lineRule="auto"/>
              <w:jc w:val="center"/>
              <w:rPr>
                <w:b w:val="0"/>
                <w:sz w:val="21"/>
                <w:szCs w:val="21"/>
              </w:rPr>
            </w:pPr>
            <w:r>
              <w:rPr>
                <w:rFonts w:hint="eastAsia"/>
                <w:b w:val="0"/>
                <w:sz w:val="21"/>
                <w:szCs w:val="21"/>
              </w:rPr>
              <w:t>测定浓度</w:t>
            </w:r>
            <w:r>
              <w:rPr>
                <w:b w:val="0"/>
                <w:sz w:val="21"/>
                <w:szCs w:val="21"/>
              </w:rPr>
              <w:t>μg/mL</w:t>
            </w:r>
          </w:p>
        </w:tc>
      </w:tr>
      <w:tr w:rsidR="006E0373">
        <w:trPr>
          <w:jc w:val="center"/>
        </w:trPr>
        <w:tc>
          <w:tcPr>
            <w:tcW w:w="2037" w:type="pct"/>
          </w:tcPr>
          <w:p w:rsidR="006E0373" w:rsidRDefault="006E6935">
            <w:pPr>
              <w:spacing w:line="276" w:lineRule="auto"/>
              <w:jc w:val="center"/>
              <w:rPr>
                <w:b w:val="0"/>
                <w:sz w:val="21"/>
                <w:szCs w:val="21"/>
              </w:rPr>
            </w:pPr>
            <w:r>
              <w:rPr>
                <w:b w:val="0"/>
                <w:sz w:val="21"/>
                <w:szCs w:val="21"/>
              </w:rPr>
              <w:t>Fe</w:t>
            </w:r>
          </w:p>
        </w:tc>
        <w:tc>
          <w:tcPr>
            <w:tcW w:w="2963" w:type="pct"/>
          </w:tcPr>
          <w:p w:rsidR="006E0373" w:rsidRDefault="006E6935">
            <w:pPr>
              <w:spacing w:line="276" w:lineRule="auto"/>
              <w:jc w:val="center"/>
              <w:rPr>
                <w:rFonts w:ascii="宋体" w:hAnsi="宋体"/>
                <w:b w:val="0"/>
                <w:sz w:val="21"/>
                <w:szCs w:val="21"/>
              </w:rPr>
            </w:pPr>
            <w:r>
              <w:rPr>
                <w:rFonts w:ascii="宋体" w:hAnsi="宋体" w:hint="eastAsia"/>
                <w:b w:val="0"/>
                <w:sz w:val="21"/>
                <w:szCs w:val="21"/>
              </w:rPr>
              <w:t>2.01 1.99 2.02</w:t>
            </w:r>
          </w:p>
        </w:tc>
      </w:tr>
      <w:tr w:rsidR="006E0373">
        <w:trPr>
          <w:jc w:val="center"/>
        </w:trPr>
        <w:tc>
          <w:tcPr>
            <w:tcW w:w="2037" w:type="pct"/>
          </w:tcPr>
          <w:p w:rsidR="006E0373" w:rsidRDefault="006E6935">
            <w:pPr>
              <w:spacing w:line="276" w:lineRule="auto"/>
              <w:jc w:val="center"/>
              <w:rPr>
                <w:b w:val="0"/>
                <w:sz w:val="21"/>
                <w:szCs w:val="21"/>
              </w:rPr>
            </w:pPr>
            <w:r>
              <w:rPr>
                <w:rFonts w:hint="eastAsia"/>
                <w:b w:val="0"/>
                <w:sz w:val="21"/>
                <w:szCs w:val="21"/>
              </w:rPr>
              <w:t>Mn</w:t>
            </w:r>
          </w:p>
        </w:tc>
        <w:tc>
          <w:tcPr>
            <w:tcW w:w="2963" w:type="pct"/>
          </w:tcPr>
          <w:p w:rsidR="006E0373" w:rsidRDefault="006E6935">
            <w:pPr>
              <w:spacing w:line="276" w:lineRule="auto"/>
              <w:jc w:val="center"/>
              <w:rPr>
                <w:rFonts w:ascii="宋体" w:hAnsi="宋体"/>
                <w:b w:val="0"/>
                <w:sz w:val="21"/>
                <w:szCs w:val="21"/>
              </w:rPr>
            </w:pPr>
            <w:r>
              <w:rPr>
                <w:rFonts w:ascii="宋体" w:hAnsi="宋体" w:hint="eastAsia"/>
                <w:b w:val="0"/>
                <w:sz w:val="21"/>
                <w:szCs w:val="21"/>
              </w:rPr>
              <w:t>2.02 2.01 2.00</w:t>
            </w:r>
          </w:p>
        </w:tc>
      </w:tr>
    </w:tbl>
    <w:p w:rsidR="006E0373" w:rsidRDefault="006E6935">
      <w:pPr>
        <w:spacing w:line="276" w:lineRule="auto"/>
        <w:rPr>
          <w:rFonts w:ascii="宋体" w:hAnsi="宋体"/>
          <w:bCs/>
          <w:sz w:val="21"/>
          <w:szCs w:val="21"/>
        </w:rPr>
      </w:pPr>
      <w:r>
        <w:rPr>
          <w:rFonts w:ascii="宋体" w:hAnsi="宋体" w:hint="eastAsia"/>
          <w:bCs/>
          <w:sz w:val="21"/>
          <w:szCs w:val="21"/>
        </w:rPr>
        <w:t>4.4  酸度影响</w:t>
      </w:r>
    </w:p>
    <w:p w:rsidR="006E0373" w:rsidRDefault="006E6935">
      <w:pPr>
        <w:spacing w:line="276" w:lineRule="auto"/>
        <w:ind w:firstLineChars="200" w:firstLine="420"/>
        <w:rPr>
          <w:rFonts w:ascii="宋体" w:hAnsi="宋体"/>
          <w:b w:val="0"/>
          <w:bCs/>
          <w:sz w:val="21"/>
          <w:szCs w:val="21"/>
        </w:rPr>
      </w:pPr>
      <w:r>
        <w:rPr>
          <w:rFonts w:ascii="宋体" w:hAnsi="宋体" w:hint="eastAsia"/>
          <w:b w:val="0"/>
          <w:bCs/>
          <w:sz w:val="21"/>
          <w:szCs w:val="21"/>
        </w:rPr>
        <w:t xml:space="preserve">按照实验方法，在三组100 </w:t>
      </w:r>
      <w:r>
        <w:rPr>
          <w:b w:val="0"/>
          <w:bCs/>
          <w:sz w:val="21"/>
          <w:szCs w:val="21"/>
        </w:rPr>
        <w:t>mL</w:t>
      </w:r>
      <w:r>
        <w:rPr>
          <w:rFonts w:ascii="宋体" w:hAnsi="宋体"/>
          <w:b w:val="0"/>
          <w:bCs/>
          <w:sz w:val="21"/>
          <w:szCs w:val="21"/>
        </w:rPr>
        <w:t>容量瓶中</w:t>
      </w:r>
      <w:r>
        <w:rPr>
          <w:rFonts w:ascii="宋体" w:hAnsi="宋体" w:hint="eastAsia"/>
          <w:b w:val="0"/>
          <w:bCs/>
          <w:sz w:val="21"/>
          <w:szCs w:val="21"/>
        </w:rPr>
        <w:t>分别加入5</w:t>
      </w:r>
      <w:r>
        <w:rPr>
          <w:b w:val="0"/>
          <w:bCs/>
          <w:sz w:val="21"/>
          <w:szCs w:val="21"/>
        </w:rPr>
        <w:t>mL</w:t>
      </w:r>
      <w:r>
        <w:rPr>
          <w:rFonts w:ascii="宋体" w:hAnsi="宋体"/>
          <w:b w:val="0"/>
          <w:bCs/>
          <w:sz w:val="21"/>
          <w:szCs w:val="21"/>
        </w:rPr>
        <w:t>、</w:t>
      </w:r>
      <w:r>
        <w:rPr>
          <w:rFonts w:ascii="宋体" w:hAnsi="宋体" w:hint="eastAsia"/>
          <w:b w:val="0"/>
          <w:bCs/>
          <w:sz w:val="21"/>
          <w:szCs w:val="21"/>
        </w:rPr>
        <w:t xml:space="preserve">10 </w:t>
      </w:r>
      <w:r>
        <w:rPr>
          <w:b w:val="0"/>
          <w:bCs/>
          <w:sz w:val="21"/>
          <w:szCs w:val="21"/>
        </w:rPr>
        <w:t>mL</w:t>
      </w:r>
      <w:r>
        <w:rPr>
          <w:rFonts w:ascii="宋体" w:hAnsi="宋体" w:hint="eastAsia"/>
          <w:b w:val="0"/>
          <w:bCs/>
          <w:sz w:val="21"/>
          <w:szCs w:val="21"/>
        </w:rPr>
        <w:t>、15</w:t>
      </w:r>
      <w:r>
        <w:rPr>
          <w:b w:val="0"/>
          <w:bCs/>
          <w:sz w:val="21"/>
          <w:szCs w:val="21"/>
        </w:rPr>
        <w:t>mL</w:t>
      </w:r>
      <w:r>
        <w:rPr>
          <w:rFonts w:ascii="宋体" w:hAnsi="宋体" w:hint="eastAsia"/>
          <w:b w:val="0"/>
          <w:bCs/>
          <w:sz w:val="21"/>
          <w:szCs w:val="21"/>
        </w:rPr>
        <w:t>的王水，加入2.00</w:t>
      </w:r>
      <w:r>
        <w:rPr>
          <w:b w:val="0"/>
          <w:bCs/>
          <w:sz w:val="21"/>
          <w:szCs w:val="21"/>
        </w:rPr>
        <w:t>mL</w:t>
      </w:r>
      <w:r>
        <w:rPr>
          <w:rFonts w:ascii="宋体" w:hAnsi="宋体"/>
          <w:b w:val="0"/>
          <w:bCs/>
          <w:sz w:val="21"/>
          <w:szCs w:val="21"/>
        </w:rPr>
        <w:t>混合标准溶液，在选定的条件下测定</w:t>
      </w:r>
      <w:r>
        <w:rPr>
          <w:rFonts w:ascii="宋体" w:hAnsi="宋体" w:hint="eastAsia"/>
          <w:b w:val="0"/>
          <w:bCs/>
          <w:sz w:val="21"/>
          <w:szCs w:val="21"/>
        </w:rPr>
        <w:t>铁和锰</w:t>
      </w:r>
      <w:r>
        <w:rPr>
          <w:rFonts w:ascii="宋体" w:hAnsi="宋体"/>
          <w:b w:val="0"/>
          <w:bCs/>
          <w:sz w:val="21"/>
          <w:szCs w:val="21"/>
        </w:rPr>
        <w:t>元素浓度值，结果</w:t>
      </w:r>
      <w:r>
        <w:rPr>
          <w:rFonts w:ascii="宋体" w:hAnsi="宋体" w:hint="eastAsia"/>
          <w:b w:val="0"/>
          <w:bCs/>
          <w:sz w:val="21"/>
          <w:szCs w:val="21"/>
        </w:rPr>
        <w:t>表明</w:t>
      </w:r>
      <w:r>
        <w:rPr>
          <w:rFonts w:ascii="宋体" w:hAnsi="宋体"/>
          <w:b w:val="0"/>
          <w:bCs/>
          <w:sz w:val="21"/>
          <w:szCs w:val="21"/>
        </w:rPr>
        <w:t>，以上几种酸度对测定结果没有影响。</w:t>
      </w:r>
    </w:p>
    <w:p w:rsidR="006E0373" w:rsidRDefault="006E6935">
      <w:pPr>
        <w:spacing w:line="276" w:lineRule="auto"/>
        <w:jc w:val="center"/>
        <w:rPr>
          <w:rFonts w:ascii="宋体" w:hAnsi="宋体"/>
          <w:b w:val="0"/>
          <w:bCs/>
          <w:sz w:val="21"/>
          <w:szCs w:val="21"/>
        </w:rPr>
      </w:pPr>
      <w:r>
        <w:rPr>
          <w:rFonts w:ascii="宋体" w:hAnsi="宋体"/>
          <w:b w:val="0"/>
          <w:bCs/>
          <w:sz w:val="21"/>
          <w:szCs w:val="21"/>
        </w:rPr>
        <w:t>表</w:t>
      </w:r>
      <w:r w:rsidR="004E6FDF">
        <w:rPr>
          <w:rFonts w:ascii="宋体" w:hAnsi="宋体" w:hint="eastAsia"/>
          <w:b w:val="0"/>
          <w:bCs/>
          <w:sz w:val="21"/>
          <w:szCs w:val="21"/>
        </w:rPr>
        <w:t>5</w:t>
      </w:r>
      <w:r>
        <w:rPr>
          <w:rFonts w:ascii="宋体" w:hAnsi="宋体" w:hint="eastAsia"/>
          <w:b w:val="0"/>
          <w:bCs/>
          <w:sz w:val="21"/>
          <w:szCs w:val="21"/>
        </w:rPr>
        <w:t xml:space="preserve">  酸度对测定元素的影响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62"/>
        <w:gridCol w:w="1247"/>
        <w:gridCol w:w="1394"/>
        <w:gridCol w:w="1275"/>
      </w:tblGrid>
      <w:tr w:rsidR="006E0373">
        <w:trPr>
          <w:jc w:val="center"/>
        </w:trPr>
        <w:tc>
          <w:tcPr>
            <w:tcW w:w="1162" w:type="dxa"/>
            <w:vMerge w:val="restart"/>
            <w:vAlign w:val="center"/>
          </w:tcPr>
          <w:p w:rsidR="006E0373" w:rsidRDefault="006E6935">
            <w:pPr>
              <w:spacing w:line="276" w:lineRule="auto"/>
              <w:jc w:val="center"/>
              <w:rPr>
                <w:rFonts w:ascii="宋体" w:hAnsi="宋体"/>
                <w:b w:val="0"/>
                <w:bCs/>
                <w:sz w:val="21"/>
                <w:szCs w:val="21"/>
              </w:rPr>
            </w:pPr>
            <w:r>
              <w:rPr>
                <w:rFonts w:ascii="宋体" w:hAnsi="宋体"/>
                <w:b w:val="0"/>
                <w:bCs/>
                <w:sz w:val="21"/>
                <w:szCs w:val="21"/>
              </w:rPr>
              <w:t>测定元素</w:t>
            </w:r>
          </w:p>
        </w:tc>
        <w:tc>
          <w:tcPr>
            <w:tcW w:w="3916" w:type="dxa"/>
            <w:gridSpan w:val="3"/>
          </w:tcPr>
          <w:p w:rsidR="006E0373" w:rsidRDefault="006E6935">
            <w:pPr>
              <w:spacing w:line="276" w:lineRule="auto"/>
              <w:jc w:val="center"/>
              <w:rPr>
                <w:rFonts w:ascii="宋体" w:hAnsi="宋体"/>
                <w:b w:val="0"/>
                <w:bCs/>
                <w:sz w:val="21"/>
                <w:szCs w:val="21"/>
              </w:rPr>
            </w:pPr>
            <w:r>
              <w:rPr>
                <w:rFonts w:ascii="宋体" w:hAnsi="宋体"/>
                <w:b w:val="0"/>
                <w:bCs/>
                <w:sz w:val="21"/>
                <w:szCs w:val="21"/>
              </w:rPr>
              <w:t>测定浓度</w:t>
            </w:r>
            <w:r>
              <w:rPr>
                <w:b w:val="0"/>
                <w:sz w:val="21"/>
                <w:szCs w:val="21"/>
              </w:rPr>
              <w:t>μg/mL</w:t>
            </w:r>
          </w:p>
        </w:tc>
      </w:tr>
      <w:tr w:rsidR="006E0373">
        <w:trPr>
          <w:jc w:val="center"/>
        </w:trPr>
        <w:tc>
          <w:tcPr>
            <w:tcW w:w="1162" w:type="dxa"/>
            <w:vMerge/>
          </w:tcPr>
          <w:p w:rsidR="006E0373" w:rsidRDefault="006E0373">
            <w:pPr>
              <w:spacing w:line="276" w:lineRule="auto"/>
              <w:jc w:val="center"/>
              <w:rPr>
                <w:rFonts w:ascii="宋体" w:hAnsi="宋体"/>
                <w:b w:val="0"/>
                <w:bCs/>
                <w:sz w:val="21"/>
                <w:szCs w:val="21"/>
              </w:rPr>
            </w:pPr>
          </w:p>
        </w:tc>
        <w:tc>
          <w:tcPr>
            <w:tcW w:w="1247" w:type="dxa"/>
          </w:tcPr>
          <w:p w:rsidR="006E0373" w:rsidRDefault="006E6935">
            <w:pPr>
              <w:spacing w:line="276" w:lineRule="auto"/>
              <w:jc w:val="center"/>
              <w:rPr>
                <w:rFonts w:ascii="宋体" w:hAnsi="宋体"/>
                <w:b w:val="0"/>
                <w:bCs/>
                <w:sz w:val="21"/>
                <w:szCs w:val="21"/>
              </w:rPr>
            </w:pPr>
            <w:r>
              <w:rPr>
                <w:rFonts w:ascii="宋体" w:hAnsi="宋体" w:hint="eastAsia"/>
                <w:b w:val="0"/>
                <w:bCs/>
                <w:sz w:val="21"/>
                <w:szCs w:val="21"/>
              </w:rPr>
              <w:t>5</w:t>
            </w:r>
            <w:r>
              <w:rPr>
                <w:b w:val="0"/>
                <w:bCs/>
                <w:sz w:val="21"/>
                <w:szCs w:val="21"/>
              </w:rPr>
              <w:t>mL</w:t>
            </w:r>
            <w:r>
              <w:rPr>
                <w:rFonts w:ascii="宋体" w:hAnsi="宋体" w:hint="eastAsia"/>
                <w:b w:val="0"/>
                <w:bCs/>
                <w:sz w:val="21"/>
                <w:szCs w:val="21"/>
              </w:rPr>
              <w:t>王水</w:t>
            </w:r>
          </w:p>
        </w:tc>
        <w:tc>
          <w:tcPr>
            <w:tcW w:w="1394" w:type="dxa"/>
          </w:tcPr>
          <w:p w:rsidR="006E0373" w:rsidRDefault="006E6935">
            <w:pPr>
              <w:spacing w:line="276" w:lineRule="auto"/>
              <w:jc w:val="center"/>
              <w:rPr>
                <w:rFonts w:ascii="宋体" w:hAnsi="宋体"/>
                <w:b w:val="0"/>
                <w:bCs/>
                <w:sz w:val="21"/>
                <w:szCs w:val="21"/>
              </w:rPr>
            </w:pPr>
            <w:r>
              <w:rPr>
                <w:rFonts w:ascii="宋体" w:hAnsi="宋体" w:hint="eastAsia"/>
                <w:b w:val="0"/>
                <w:bCs/>
                <w:sz w:val="21"/>
                <w:szCs w:val="21"/>
              </w:rPr>
              <w:t xml:space="preserve">10 </w:t>
            </w:r>
            <w:r>
              <w:rPr>
                <w:b w:val="0"/>
                <w:bCs/>
                <w:sz w:val="21"/>
                <w:szCs w:val="21"/>
              </w:rPr>
              <w:t>mL</w:t>
            </w:r>
            <w:r>
              <w:rPr>
                <w:rFonts w:ascii="宋体" w:hAnsi="宋体" w:hint="eastAsia"/>
                <w:b w:val="0"/>
                <w:bCs/>
                <w:sz w:val="21"/>
                <w:szCs w:val="21"/>
              </w:rPr>
              <w:t>王水</w:t>
            </w:r>
          </w:p>
        </w:tc>
        <w:tc>
          <w:tcPr>
            <w:tcW w:w="1275" w:type="dxa"/>
          </w:tcPr>
          <w:p w:rsidR="006E0373" w:rsidRDefault="006E6935">
            <w:pPr>
              <w:spacing w:line="276" w:lineRule="auto"/>
              <w:jc w:val="center"/>
              <w:rPr>
                <w:rFonts w:ascii="宋体" w:hAnsi="宋体"/>
                <w:b w:val="0"/>
                <w:bCs/>
                <w:sz w:val="21"/>
                <w:szCs w:val="21"/>
              </w:rPr>
            </w:pPr>
            <w:r>
              <w:rPr>
                <w:rFonts w:ascii="宋体" w:hAnsi="宋体" w:hint="eastAsia"/>
                <w:b w:val="0"/>
                <w:bCs/>
                <w:sz w:val="21"/>
                <w:szCs w:val="21"/>
              </w:rPr>
              <w:t>15</w:t>
            </w:r>
            <w:r>
              <w:rPr>
                <w:b w:val="0"/>
                <w:bCs/>
                <w:sz w:val="21"/>
                <w:szCs w:val="21"/>
              </w:rPr>
              <w:t>mL</w:t>
            </w:r>
            <w:r>
              <w:rPr>
                <w:rFonts w:ascii="宋体" w:hAnsi="宋体" w:hint="eastAsia"/>
                <w:b w:val="0"/>
                <w:bCs/>
                <w:sz w:val="21"/>
                <w:szCs w:val="21"/>
              </w:rPr>
              <w:t>王水</w:t>
            </w:r>
          </w:p>
        </w:tc>
      </w:tr>
      <w:tr w:rsidR="006E0373">
        <w:trPr>
          <w:jc w:val="center"/>
        </w:trPr>
        <w:tc>
          <w:tcPr>
            <w:tcW w:w="1162" w:type="dxa"/>
          </w:tcPr>
          <w:p w:rsidR="006E0373" w:rsidRDefault="006E6935">
            <w:pPr>
              <w:spacing w:line="276" w:lineRule="auto"/>
              <w:jc w:val="center"/>
              <w:rPr>
                <w:b w:val="0"/>
                <w:sz w:val="21"/>
                <w:szCs w:val="21"/>
              </w:rPr>
            </w:pPr>
            <w:r>
              <w:rPr>
                <w:b w:val="0"/>
                <w:sz w:val="21"/>
                <w:szCs w:val="21"/>
              </w:rPr>
              <w:t>Fe</w:t>
            </w:r>
          </w:p>
        </w:tc>
        <w:tc>
          <w:tcPr>
            <w:tcW w:w="1247" w:type="dxa"/>
          </w:tcPr>
          <w:p w:rsidR="006E0373" w:rsidRDefault="006E6935">
            <w:pPr>
              <w:spacing w:line="276" w:lineRule="auto"/>
              <w:jc w:val="center"/>
              <w:rPr>
                <w:rFonts w:ascii="宋体" w:hAnsi="宋体"/>
                <w:b w:val="0"/>
                <w:bCs/>
                <w:sz w:val="21"/>
                <w:szCs w:val="21"/>
              </w:rPr>
            </w:pPr>
            <w:r>
              <w:rPr>
                <w:rFonts w:ascii="宋体" w:hAnsi="宋体" w:hint="eastAsia"/>
                <w:b w:val="0"/>
                <w:bCs/>
                <w:sz w:val="21"/>
                <w:szCs w:val="21"/>
              </w:rPr>
              <w:t>2.01</w:t>
            </w:r>
          </w:p>
        </w:tc>
        <w:tc>
          <w:tcPr>
            <w:tcW w:w="1394" w:type="dxa"/>
          </w:tcPr>
          <w:p w:rsidR="006E0373" w:rsidRDefault="006E6935">
            <w:pPr>
              <w:spacing w:line="276" w:lineRule="auto"/>
              <w:jc w:val="center"/>
              <w:rPr>
                <w:rFonts w:ascii="宋体" w:hAnsi="宋体"/>
                <w:b w:val="0"/>
                <w:bCs/>
                <w:sz w:val="21"/>
                <w:szCs w:val="21"/>
              </w:rPr>
            </w:pPr>
            <w:r>
              <w:rPr>
                <w:rFonts w:ascii="宋体" w:hAnsi="宋体" w:hint="eastAsia"/>
                <w:b w:val="0"/>
                <w:bCs/>
                <w:sz w:val="21"/>
                <w:szCs w:val="21"/>
              </w:rPr>
              <w:t>2.01</w:t>
            </w:r>
          </w:p>
        </w:tc>
        <w:tc>
          <w:tcPr>
            <w:tcW w:w="1275" w:type="dxa"/>
          </w:tcPr>
          <w:p w:rsidR="006E0373" w:rsidRDefault="006E6935">
            <w:pPr>
              <w:spacing w:line="276" w:lineRule="auto"/>
              <w:jc w:val="center"/>
              <w:rPr>
                <w:rFonts w:ascii="宋体" w:hAnsi="宋体"/>
                <w:b w:val="0"/>
                <w:bCs/>
                <w:sz w:val="21"/>
                <w:szCs w:val="21"/>
              </w:rPr>
            </w:pPr>
            <w:r>
              <w:rPr>
                <w:rFonts w:ascii="宋体" w:hAnsi="宋体" w:hint="eastAsia"/>
                <w:b w:val="0"/>
                <w:bCs/>
                <w:sz w:val="21"/>
                <w:szCs w:val="21"/>
              </w:rPr>
              <w:t>1.99</w:t>
            </w:r>
          </w:p>
        </w:tc>
      </w:tr>
      <w:tr w:rsidR="006E0373">
        <w:trPr>
          <w:jc w:val="center"/>
        </w:trPr>
        <w:tc>
          <w:tcPr>
            <w:tcW w:w="1162" w:type="dxa"/>
          </w:tcPr>
          <w:p w:rsidR="006E0373" w:rsidRDefault="006E6935">
            <w:pPr>
              <w:spacing w:line="276" w:lineRule="auto"/>
              <w:jc w:val="center"/>
              <w:rPr>
                <w:b w:val="0"/>
                <w:sz w:val="21"/>
                <w:szCs w:val="21"/>
              </w:rPr>
            </w:pPr>
            <w:r>
              <w:rPr>
                <w:rFonts w:hint="eastAsia"/>
                <w:b w:val="0"/>
                <w:sz w:val="21"/>
                <w:szCs w:val="21"/>
              </w:rPr>
              <w:t>Mn</w:t>
            </w:r>
          </w:p>
        </w:tc>
        <w:tc>
          <w:tcPr>
            <w:tcW w:w="1247" w:type="dxa"/>
          </w:tcPr>
          <w:p w:rsidR="006E0373" w:rsidRDefault="006E6935">
            <w:pPr>
              <w:spacing w:line="276" w:lineRule="auto"/>
              <w:jc w:val="center"/>
              <w:rPr>
                <w:rFonts w:ascii="宋体" w:hAnsi="宋体"/>
                <w:b w:val="0"/>
                <w:bCs/>
                <w:sz w:val="21"/>
                <w:szCs w:val="21"/>
              </w:rPr>
            </w:pPr>
            <w:r>
              <w:rPr>
                <w:rFonts w:ascii="宋体" w:hAnsi="宋体" w:hint="eastAsia"/>
                <w:b w:val="0"/>
                <w:bCs/>
                <w:sz w:val="21"/>
                <w:szCs w:val="21"/>
              </w:rPr>
              <w:t>2.00</w:t>
            </w:r>
          </w:p>
        </w:tc>
        <w:tc>
          <w:tcPr>
            <w:tcW w:w="1394" w:type="dxa"/>
          </w:tcPr>
          <w:p w:rsidR="006E0373" w:rsidRDefault="006E6935">
            <w:pPr>
              <w:spacing w:line="276" w:lineRule="auto"/>
              <w:jc w:val="center"/>
              <w:rPr>
                <w:rFonts w:ascii="宋体" w:hAnsi="宋体"/>
                <w:b w:val="0"/>
                <w:bCs/>
                <w:sz w:val="21"/>
                <w:szCs w:val="21"/>
              </w:rPr>
            </w:pPr>
            <w:r>
              <w:rPr>
                <w:rFonts w:ascii="宋体" w:hAnsi="宋体" w:hint="eastAsia"/>
                <w:b w:val="0"/>
                <w:bCs/>
                <w:sz w:val="21"/>
                <w:szCs w:val="21"/>
              </w:rPr>
              <w:t>1.99</w:t>
            </w:r>
          </w:p>
        </w:tc>
        <w:tc>
          <w:tcPr>
            <w:tcW w:w="1275" w:type="dxa"/>
          </w:tcPr>
          <w:p w:rsidR="006E0373" w:rsidRDefault="006E6935">
            <w:pPr>
              <w:spacing w:line="276" w:lineRule="auto"/>
              <w:jc w:val="center"/>
              <w:rPr>
                <w:rFonts w:ascii="宋体" w:hAnsi="宋体"/>
                <w:b w:val="0"/>
                <w:bCs/>
                <w:sz w:val="21"/>
                <w:szCs w:val="21"/>
              </w:rPr>
            </w:pPr>
            <w:r>
              <w:rPr>
                <w:rFonts w:ascii="宋体" w:hAnsi="宋体" w:hint="eastAsia"/>
                <w:b w:val="0"/>
                <w:bCs/>
                <w:sz w:val="21"/>
                <w:szCs w:val="21"/>
              </w:rPr>
              <w:t>2.01</w:t>
            </w:r>
          </w:p>
        </w:tc>
      </w:tr>
    </w:tbl>
    <w:p w:rsidR="006E0373" w:rsidRDefault="006E6935">
      <w:pPr>
        <w:spacing w:line="276" w:lineRule="auto"/>
        <w:rPr>
          <w:rFonts w:ascii="宋体" w:hAnsi="宋体"/>
          <w:bCs/>
          <w:sz w:val="21"/>
          <w:szCs w:val="21"/>
        </w:rPr>
      </w:pPr>
      <w:r>
        <w:rPr>
          <w:rFonts w:ascii="宋体" w:hAnsi="宋体"/>
          <w:bCs/>
          <w:sz w:val="21"/>
          <w:szCs w:val="21"/>
        </w:rPr>
        <w:t>4.5</w:t>
      </w:r>
      <w:r>
        <w:rPr>
          <w:rFonts w:ascii="宋体" w:hAnsi="宋体" w:hint="eastAsia"/>
          <w:bCs/>
          <w:sz w:val="21"/>
          <w:szCs w:val="21"/>
        </w:rPr>
        <w:t xml:space="preserve">  铁和锰元素之间的相互影响</w:t>
      </w:r>
    </w:p>
    <w:p w:rsidR="006E0373" w:rsidRDefault="006E6935">
      <w:pPr>
        <w:spacing w:line="276" w:lineRule="auto"/>
        <w:ind w:firstLineChars="200" w:firstLine="420"/>
        <w:rPr>
          <w:rFonts w:ascii="宋体" w:hAnsi="宋体"/>
          <w:b w:val="0"/>
          <w:bCs/>
          <w:sz w:val="21"/>
          <w:szCs w:val="21"/>
        </w:rPr>
      </w:pPr>
      <w:r>
        <w:rPr>
          <w:rFonts w:ascii="宋体" w:hAnsi="宋体" w:hint="eastAsia"/>
          <w:b w:val="0"/>
          <w:bCs/>
          <w:sz w:val="21"/>
          <w:szCs w:val="21"/>
        </w:rPr>
        <w:t>按照实验方法，在两组100</w:t>
      </w:r>
      <w:r>
        <w:rPr>
          <w:b w:val="0"/>
          <w:bCs/>
          <w:sz w:val="21"/>
          <w:szCs w:val="21"/>
        </w:rPr>
        <w:t xml:space="preserve"> mL</w:t>
      </w:r>
      <w:r>
        <w:rPr>
          <w:rFonts w:ascii="宋体" w:hAnsi="宋体" w:hint="eastAsia"/>
          <w:b w:val="0"/>
          <w:bCs/>
          <w:sz w:val="21"/>
          <w:szCs w:val="21"/>
        </w:rPr>
        <w:t>容量瓶中分别加入各共存元素，其中含钴0.30</w:t>
      </w:r>
      <w:r>
        <w:rPr>
          <w:b w:val="0"/>
          <w:bCs/>
          <w:sz w:val="21"/>
          <w:szCs w:val="21"/>
        </w:rPr>
        <w:t xml:space="preserve"> m</w:t>
      </w:r>
      <w:r>
        <w:rPr>
          <w:b w:val="0"/>
          <w:sz w:val="21"/>
          <w:szCs w:val="21"/>
        </w:rPr>
        <w:t>g/mL</w:t>
      </w:r>
      <w:r>
        <w:rPr>
          <w:rFonts w:ascii="宋体" w:hAnsi="宋体" w:hint="eastAsia"/>
          <w:b w:val="0"/>
          <w:sz w:val="21"/>
          <w:szCs w:val="21"/>
        </w:rPr>
        <w:t>、含</w:t>
      </w:r>
      <w:r>
        <w:rPr>
          <w:rFonts w:ascii="宋体" w:hAnsi="宋体"/>
          <w:b w:val="0"/>
          <w:bCs/>
          <w:sz w:val="21"/>
          <w:szCs w:val="21"/>
        </w:rPr>
        <w:t>铬</w:t>
      </w:r>
      <w:r>
        <w:rPr>
          <w:rFonts w:ascii="宋体" w:hAnsi="宋体" w:hint="eastAsia"/>
          <w:b w:val="0"/>
          <w:bCs/>
          <w:sz w:val="21"/>
          <w:szCs w:val="21"/>
        </w:rPr>
        <w:t xml:space="preserve">0.15 </w:t>
      </w:r>
      <w:r>
        <w:rPr>
          <w:b w:val="0"/>
          <w:bCs/>
          <w:sz w:val="21"/>
          <w:szCs w:val="21"/>
        </w:rPr>
        <w:t>m</w:t>
      </w:r>
      <w:r>
        <w:rPr>
          <w:b w:val="0"/>
          <w:sz w:val="21"/>
          <w:szCs w:val="21"/>
        </w:rPr>
        <w:t>g/mL</w:t>
      </w:r>
      <w:r>
        <w:rPr>
          <w:rFonts w:hint="eastAsia"/>
          <w:b w:val="0"/>
          <w:sz w:val="21"/>
          <w:szCs w:val="21"/>
        </w:rPr>
        <w:t>、含</w:t>
      </w:r>
      <w:r>
        <w:rPr>
          <w:rFonts w:ascii="宋体" w:hAnsi="宋体" w:hint="eastAsia"/>
          <w:b w:val="0"/>
          <w:sz w:val="21"/>
          <w:szCs w:val="21"/>
        </w:rPr>
        <w:t xml:space="preserve">钨0.10 </w:t>
      </w:r>
      <w:r>
        <w:rPr>
          <w:b w:val="0"/>
          <w:bCs/>
          <w:sz w:val="21"/>
          <w:szCs w:val="21"/>
        </w:rPr>
        <w:t>m</w:t>
      </w:r>
      <w:r>
        <w:rPr>
          <w:b w:val="0"/>
          <w:sz w:val="21"/>
          <w:szCs w:val="21"/>
        </w:rPr>
        <w:t>g/mL</w:t>
      </w:r>
      <w:r>
        <w:rPr>
          <w:rFonts w:hint="eastAsia"/>
          <w:b w:val="0"/>
          <w:sz w:val="21"/>
          <w:szCs w:val="21"/>
        </w:rPr>
        <w:t>、</w:t>
      </w:r>
      <w:r>
        <w:rPr>
          <w:rFonts w:ascii="宋体" w:hAnsi="宋体" w:hint="eastAsia"/>
          <w:b w:val="0"/>
          <w:sz w:val="21"/>
          <w:szCs w:val="21"/>
        </w:rPr>
        <w:t xml:space="preserve">含镍0.10 </w:t>
      </w:r>
      <w:r>
        <w:rPr>
          <w:b w:val="0"/>
          <w:bCs/>
          <w:sz w:val="21"/>
          <w:szCs w:val="21"/>
        </w:rPr>
        <w:t>m</w:t>
      </w:r>
      <w:r>
        <w:rPr>
          <w:b w:val="0"/>
          <w:sz w:val="21"/>
          <w:szCs w:val="21"/>
        </w:rPr>
        <w:t>g/mL</w:t>
      </w:r>
      <w:r>
        <w:rPr>
          <w:rFonts w:ascii="宋体" w:hAnsi="宋体" w:hint="eastAsia"/>
          <w:b w:val="0"/>
          <w:bCs/>
          <w:sz w:val="21"/>
          <w:szCs w:val="21"/>
        </w:rPr>
        <w:t>、</w:t>
      </w:r>
      <w:r>
        <w:rPr>
          <w:rFonts w:ascii="宋体" w:hAnsi="宋体" w:hint="eastAsia"/>
          <w:b w:val="0"/>
          <w:sz w:val="21"/>
          <w:szCs w:val="21"/>
        </w:rPr>
        <w:t xml:space="preserve">含硅0.02 </w:t>
      </w:r>
      <w:r>
        <w:rPr>
          <w:b w:val="0"/>
          <w:bCs/>
          <w:sz w:val="21"/>
          <w:szCs w:val="21"/>
        </w:rPr>
        <w:t>m</w:t>
      </w:r>
      <w:r>
        <w:rPr>
          <w:b w:val="0"/>
          <w:sz w:val="21"/>
          <w:szCs w:val="21"/>
        </w:rPr>
        <w:t>g/mL</w:t>
      </w:r>
      <w:r>
        <w:rPr>
          <w:rFonts w:ascii="宋体" w:hAnsi="宋体" w:hint="eastAsia"/>
          <w:b w:val="0"/>
          <w:sz w:val="21"/>
          <w:szCs w:val="21"/>
        </w:rPr>
        <w:t>，</w:t>
      </w:r>
      <w:r>
        <w:rPr>
          <w:rFonts w:ascii="宋体" w:hAnsi="宋体" w:hint="eastAsia"/>
          <w:b w:val="0"/>
          <w:bCs/>
          <w:sz w:val="21"/>
          <w:szCs w:val="21"/>
        </w:rPr>
        <w:t xml:space="preserve">一组加入铁2.00 </w:t>
      </w:r>
      <w:r>
        <w:rPr>
          <w:b w:val="0"/>
          <w:bCs/>
          <w:sz w:val="21"/>
          <w:szCs w:val="21"/>
        </w:rPr>
        <w:t>μg/mL</w:t>
      </w:r>
      <w:r>
        <w:rPr>
          <w:rFonts w:hint="eastAsia"/>
          <w:b w:val="0"/>
          <w:bCs/>
          <w:sz w:val="21"/>
          <w:szCs w:val="21"/>
        </w:rPr>
        <w:t>和锰</w:t>
      </w:r>
      <w:r>
        <w:rPr>
          <w:rFonts w:hint="eastAsia"/>
          <w:b w:val="0"/>
          <w:bCs/>
          <w:sz w:val="21"/>
          <w:szCs w:val="21"/>
        </w:rPr>
        <w:t xml:space="preserve">8.00 </w:t>
      </w:r>
      <w:r>
        <w:rPr>
          <w:b w:val="0"/>
          <w:bCs/>
          <w:sz w:val="21"/>
          <w:szCs w:val="21"/>
        </w:rPr>
        <w:t>μg/mL</w:t>
      </w:r>
      <w:r>
        <w:rPr>
          <w:rFonts w:hint="eastAsia"/>
          <w:b w:val="0"/>
          <w:bCs/>
          <w:sz w:val="21"/>
          <w:szCs w:val="21"/>
        </w:rPr>
        <w:t>，考察锰元素对铁元素测定的影响，另外一组加入锰</w:t>
      </w:r>
      <w:r>
        <w:rPr>
          <w:rFonts w:ascii="宋体" w:hAnsi="宋体" w:hint="eastAsia"/>
          <w:b w:val="0"/>
          <w:bCs/>
          <w:sz w:val="21"/>
          <w:szCs w:val="21"/>
        </w:rPr>
        <w:t xml:space="preserve">2.00 </w:t>
      </w:r>
      <w:r>
        <w:rPr>
          <w:b w:val="0"/>
          <w:bCs/>
          <w:sz w:val="21"/>
          <w:szCs w:val="21"/>
        </w:rPr>
        <w:t>μg/mL</w:t>
      </w:r>
      <w:r>
        <w:rPr>
          <w:rFonts w:hint="eastAsia"/>
          <w:b w:val="0"/>
          <w:bCs/>
          <w:sz w:val="21"/>
          <w:szCs w:val="21"/>
        </w:rPr>
        <w:t>和铁</w:t>
      </w:r>
      <w:r>
        <w:rPr>
          <w:rFonts w:ascii="宋体" w:hAnsi="宋体" w:hint="eastAsia"/>
          <w:b w:val="0"/>
          <w:bCs/>
          <w:sz w:val="21"/>
          <w:szCs w:val="21"/>
        </w:rPr>
        <w:t xml:space="preserve">16.00 </w:t>
      </w:r>
      <w:r>
        <w:rPr>
          <w:b w:val="0"/>
          <w:bCs/>
          <w:sz w:val="21"/>
          <w:szCs w:val="21"/>
        </w:rPr>
        <w:t>μg/mL</w:t>
      </w:r>
      <w:r>
        <w:rPr>
          <w:rFonts w:hint="eastAsia"/>
          <w:b w:val="0"/>
          <w:bCs/>
          <w:sz w:val="21"/>
          <w:szCs w:val="21"/>
        </w:rPr>
        <w:t>，考察铁元素对锰元素测定的影响，</w:t>
      </w:r>
      <w:r>
        <w:rPr>
          <w:rFonts w:ascii="宋体" w:hAnsi="宋体" w:hint="eastAsia"/>
          <w:b w:val="0"/>
          <w:bCs/>
          <w:sz w:val="21"/>
          <w:szCs w:val="21"/>
        </w:rPr>
        <w:t xml:space="preserve">在所选波长处测定铁和锰元素的质量浓度值。测定结果偏差均小于等于0.02 </w:t>
      </w:r>
      <w:r>
        <w:rPr>
          <w:b w:val="0"/>
          <w:bCs/>
          <w:sz w:val="21"/>
          <w:szCs w:val="21"/>
        </w:rPr>
        <w:t>μg/mL</w:t>
      </w:r>
      <w:r>
        <w:rPr>
          <w:rFonts w:ascii="宋体" w:hAnsi="宋体" w:hint="eastAsia"/>
          <w:b w:val="0"/>
          <w:bCs/>
          <w:sz w:val="21"/>
          <w:szCs w:val="21"/>
        </w:rPr>
        <w:t>，结果表明，铁和锰元素之间没有干扰。</w:t>
      </w:r>
    </w:p>
    <w:p w:rsidR="006E0373" w:rsidRDefault="006E6935">
      <w:pPr>
        <w:spacing w:line="276" w:lineRule="auto"/>
        <w:jc w:val="center"/>
        <w:rPr>
          <w:rFonts w:ascii="宋体" w:hAnsi="宋体"/>
          <w:b w:val="0"/>
          <w:bCs/>
          <w:sz w:val="21"/>
          <w:szCs w:val="21"/>
        </w:rPr>
      </w:pPr>
      <w:r>
        <w:rPr>
          <w:rFonts w:ascii="宋体" w:hAnsi="宋体" w:hint="eastAsia"/>
          <w:b w:val="0"/>
          <w:bCs/>
          <w:sz w:val="21"/>
          <w:szCs w:val="21"/>
        </w:rPr>
        <w:t>表</w:t>
      </w:r>
      <w:r w:rsidR="004E6FDF">
        <w:rPr>
          <w:rFonts w:ascii="宋体" w:hAnsi="宋体" w:hint="eastAsia"/>
          <w:b w:val="0"/>
          <w:bCs/>
          <w:sz w:val="21"/>
          <w:szCs w:val="21"/>
        </w:rPr>
        <w:t>6</w:t>
      </w:r>
      <w:r>
        <w:rPr>
          <w:rFonts w:ascii="宋体" w:hAnsi="宋体" w:hint="eastAsia"/>
          <w:b w:val="0"/>
          <w:bCs/>
          <w:sz w:val="21"/>
          <w:szCs w:val="21"/>
        </w:rPr>
        <w:t xml:space="preserve">  铁和锰之间干扰</w:t>
      </w:r>
    </w:p>
    <w:tbl>
      <w:tblPr>
        <w:tblW w:w="25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98"/>
        <w:gridCol w:w="2727"/>
      </w:tblGrid>
      <w:tr w:rsidR="006E0373">
        <w:trPr>
          <w:jc w:val="center"/>
        </w:trPr>
        <w:tc>
          <w:tcPr>
            <w:tcW w:w="2052" w:type="pct"/>
          </w:tcPr>
          <w:p w:rsidR="006E0373" w:rsidRDefault="006E6935">
            <w:pPr>
              <w:spacing w:line="276" w:lineRule="auto"/>
              <w:jc w:val="center"/>
              <w:rPr>
                <w:rFonts w:ascii="宋体" w:hAnsi="宋体"/>
                <w:b w:val="0"/>
                <w:sz w:val="21"/>
                <w:szCs w:val="21"/>
              </w:rPr>
            </w:pPr>
            <w:r>
              <w:rPr>
                <w:rFonts w:ascii="宋体" w:hAnsi="宋体" w:hint="eastAsia"/>
                <w:b w:val="0"/>
                <w:sz w:val="21"/>
                <w:szCs w:val="21"/>
              </w:rPr>
              <w:t>测定元素</w:t>
            </w:r>
          </w:p>
        </w:tc>
        <w:tc>
          <w:tcPr>
            <w:tcW w:w="2948" w:type="pct"/>
          </w:tcPr>
          <w:p w:rsidR="006E0373" w:rsidRDefault="006E6935">
            <w:pPr>
              <w:spacing w:line="276" w:lineRule="auto"/>
              <w:jc w:val="center"/>
              <w:rPr>
                <w:b w:val="0"/>
                <w:sz w:val="21"/>
                <w:szCs w:val="21"/>
              </w:rPr>
            </w:pPr>
            <w:r>
              <w:rPr>
                <w:rFonts w:hint="eastAsia"/>
                <w:b w:val="0"/>
                <w:sz w:val="21"/>
                <w:szCs w:val="21"/>
              </w:rPr>
              <w:t>测定浓度</w:t>
            </w:r>
            <w:r>
              <w:rPr>
                <w:b w:val="0"/>
                <w:sz w:val="21"/>
                <w:szCs w:val="21"/>
              </w:rPr>
              <w:t>μg/mL</w:t>
            </w:r>
          </w:p>
        </w:tc>
      </w:tr>
      <w:tr w:rsidR="006E0373">
        <w:trPr>
          <w:jc w:val="center"/>
        </w:trPr>
        <w:tc>
          <w:tcPr>
            <w:tcW w:w="2052" w:type="pct"/>
          </w:tcPr>
          <w:p w:rsidR="006E0373" w:rsidRDefault="006E6935">
            <w:pPr>
              <w:spacing w:line="276" w:lineRule="auto"/>
              <w:jc w:val="center"/>
              <w:rPr>
                <w:b w:val="0"/>
                <w:sz w:val="21"/>
                <w:szCs w:val="21"/>
              </w:rPr>
            </w:pPr>
            <w:r>
              <w:rPr>
                <w:b w:val="0"/>
                <w:sz w:val="21"/>
                <w:szCs w:val="21"/>
              </w:rPr>
              <w:t>Fe</w:t>
            </w:r>
          </w:p>
        </w:tc>
        <w:tc>
          <w:tcPr>
            <w:tcW w:w="2948" w:type="pct"/>
          </w:tcPr>
          <w:p w:rsidR="006E0373" w:rsidRDefault="006E6935">
            <w:pPr>
              <w:spacing w:line="276" w:lineRule="auto"/>
              <w:jc w:val="center"/>
              <w:rPr>
                <w:rFonts w:ascii="宋体" w:hAnsi="宋体"/>
                <w:b w:val="0"/>
                <w:sz w:val="21"/>
                <w:szCs w:val="21"/>
              </w:rPr>
            </w:pPr>
            <w:r>
              <w:rPr>
                <w:rFonts w:ascii="宋体" w:hAnsi="宋体" w:hint="eastAsia"/>
                <w:b w:val="0"/>
                <w:sz w:val="21"/>
                <w:szCs w:val="21"/>
              </w:rPr>
              <w:t>2.00 2.01 1.99</w:t>
            </w:r>
          </w:p>
        </w:tc>
      </w:tr>
      <w:tr w:rsidR="006E0373">
        <w:trPr>
          <w:jc w:val="center"/>
        </w:trPr>
        <w:tc>
          <w:tcPr>
            <w:tcW w:w="2052" w:type="pct"/>
          </w:tcPr>
          <w:p w:rsidR="006E0373" w:rsidRDefault="006E6935">
            <w:pPr>
              <w:spacing w:line="276" w:lineRule="auto"/>
              <w:jc w:val="center"/>
              <w:rPr>
                <w:b w:val="0"/>
                <w:sz w:val="21"/>
                <w:szCs w:val="21"/>
              </w:rPr>
            </w:pPr>
            <w:r>
              <w:rPr>
                <w:rFonts w:hint="eastAsia"/>
                <w:b w:val="0"/>
                <w:sz w:val="21"/>
                <w:szCs w:val="21"/>
              </w:rPr>
              <w:t>Mn</w:t>
            </w:r>
          </w:p>
        </w:tc>
        <w:tc>
          <w:tcPr>
            <w:tcW w:w="2948" w:type="pct"/>
          </w:tcPr>
          <w:p w:rsidR="006E0373" w:rsidRDefault="006E6935">
            <w:pPr>
              <w:spacing w:line="276" w:lineRule="auto"/>
              <w:jc w:val="center"/>
              <w:rPr>
                <w:rFonts w:ascii="宋体" w:hAnsi="宋体"/>
                <w:b w:val="0"/>
                <w:sz w:val="21"/>
                <w:szCs w:val="21"/>
              </w:rPr>
            </w:pPr>
            <w:r>
              <w:rPr>
                <w:rFonts w:ascii="宋体" w:hAnsi="宋体" w:hint="eastAsia"/>
                <w:b w:val="0"/>
                <w:sz w:val="21"/>
                <w:szCs w:val="21"/>
              </w:rPr>
              <w:t>1.99 2.01 2.01</w:t>
            </w:r>
          </w:p>
        </w:tc>
      </w:tr>
    </w:tbl>
    <w:p w:rsidR="006E0373" w:rsidRDefault="006E6935">
      <w:pPr>
        <w:spacing w:line="276" w:lineRule="auto"/>
        <w:rPr>
          <w:rFonts w:ascii="宋体" w:hAnsi="宋体"/>
          <w:b w:val="0"/>
          <w:sz w:val="21"/>
          <w:szCs w:val="21"/>
        </w:rPr>
      </w:pPr>
      <w:r>
        <w:rPr>
          <w:rFonts w:ascii="宋体" w:hAnsi="宋体" w:hint="eastAsia"/>
          <w:sz w:val="21"/>
          <w:szCs w:val="21"/>
        </w:rPr>
        <w:t>4.6  方法精密度</w:t>
      </w:r>
    </w:p>
    <w:p w:rsidR="006E0373" w:rsidRDefault="006E6935">
      <w:pPr>
        <w:spacing w:line="276" w:lineRule="auto"/>
        <w:ind w:firstLineChars="200" w:firstLine="420"/>
        <w:rPr>
          <w:rFonts w:ascii="宋体" w:hAnsi="宋体"/>
          <w:b w:val="0"/>
          <w:bCs/>
          <w:sz w:val="21"/>
          <w:szCs w:val="21"/>
        </w:rPr>
      </w:pPr>
      <w:r>
        <w:rPr>
          <w:rFonts w:ascii="宋体" w:hAnsi="宋体" w:hint="eastAsia"/>
          <w:b w:val="0"/>
          <w:sz w:val="21"/>
          <w:szCs w:val="21"/>
        </w:rPr>
        <w:t>本方法通过计算相对标准偏差验证方法的精密度。由于没有收集到含锰量合适的样品，因此</w:t>
      </w:r>
      <w:r>
        <w:rPr>
          <w:b w:val="0"/>
          <w:sz w:val="21"/>
          <w:szCs w:val="21"/>
        </w:rPr>
        <w:t>Co</w:t>
      </w:r>
      <w:r>
        <w:rPr>
          <w:rFonts w:ascii="宋体" w:hAnsi="宋体" w:hint="eastAsia"/>
          <w:b w:val="0"/>
          <w:sz w:val="21"/>
          <w:szCs w:val="21"/>
        </w:rPr>
        <w:t>-2、</w:t>
      </w:r>
      <w:r>
        <w:rPr>
          <w:b w:val="0"/>
          <w:sz w:val="21"/>
          <w:szCs w:val="21"/>
        </w:rPr>
        <w:t>Co</w:t>
      </w:r>
      <w:r>
        <w:rPr>
          <w:rFonts w:ascii="宋体" w:hAnsi="宋体" w:hint="eastAsia"/>
          <w:b w:val="0"/>
          <w:sz w:val="21"/>
          <w:szCs w:val="21"/>
        </w:rPr>
        <w:t>-48、</w:t>
      </w:r>
      <w:r>
        <w:rPr>
          <w:b w:val="0"/>
          <w:sz w:val="21"/>
          <w:szCs w:val="21"/>
        </w:rPr>
        <w:t>Co</w:t>
      </w:r>
      <w:r>
        <w:rPr>
          <w:rFonts w:ascii="宋体" w:hAnsi="宋体" w:hint="eastAsia"/>
          <w:b w:val="0"/>
          <w:sz w:val="21"/>
          <w:szCs w:val="21"/>
        </w:rPr>
        <w:t>-61样品的锰采用加入标准溶液配制合成（原始样品中含铁和锰量：</w:t>
      </w:r>
      <w:r>
        <w:rPr>
          <w:b w:val="0"/>
          <w:sz w:val="21"/>
          <w:szCs w:val="21"/>
        </w:rPr>
        <w:t>Co</w:t>
      </w:r>
      <w:r>
        <w:rPr>
          <w:rFonts w:ascii="宋体" w:hAnsi="宋体" w:hint="eastAsia"/>
          <w:b w:val="0"/>
          <w:sz w:val="21"/>
          <w:szCs w:val="21"/>
        </w:rPr>
        <w:t xml:space="preserve">-2  </w:t>
      </w:r>
      <w:r>
        <w:rPr>
          <w:b w:val="0"/>
          <w:sz w:val="21"/>
          <w:szCs w:val="21"/>
        </w:rPr>
        <w:t>Fe</w:t>
      </w:r>
      <w:r>
        <w:rPr>
          <w:rFonts w:ascii="宋体" w:hAnsi="宋体" w:hint="eastAsia"/>
          <w:b w:val="0"/>
          <w:sz w:val="21"/>
          <w:szCs w:val="21"/>
        </w:rPr>
        <w:t>%=0.848%、</w:t>
      </w:r>
      <w:r>
        <w:rPr>
          <w:b w:val="0"/>
          <w:sz w:val="21"/>
          <w:szCs w:val="21"/>
        </w:rPr>
        <w:t>Mn</w:t>
      </w:r>
      <w:r>
        <w:rPr>
          <w:rFonts w:ascii="宋体" w:hAnsi="宋体" w:hint="eastAsia"/>
          <w:b w:val="0"/>
          <w:sz w:val="21"/>
          <w:szCs w:val="21"/>
        </w:rPr>
        <w:t>%=0.0120%；</w:t>
      </w:r>
      <w:r>
        <w:rPr>
          <w:b w:val="0"/>
          <w:sz w:val="21"/>
          <w:szCs w:val="21"/>
        </w:rPr>
        <w:t>Co</w:t>
      </w:r>
      <w:r>
        <w:rPr>
          <w:rFonts w:ascii="宋体" w:hAnsi="宋体" w:hint="eastAsia"/>
          <w:b w:val="0"/>
          <w:sz w:val="21"/>
          <w:szCs w:val="21"/>
        </w:rPr>
        <w:t xml:space="preserve">-48  </w:t>
      </w:r>
      <w:r>
        <w:rPr>
          <w:b w:val="0"/>
          <w:sz w:val="21"/>
          <w:szCs w:val="21"/>
        </w:rPr>
        <w:t>Fe</w:t>
      </w:r>
      <w:r>
        <w:rPr>
          <w:rFonts w:ascii="宋体" w:hAnsi="宋体" w:hint="eastAsia"/>
          <w:b w:val="0"/>
          <w:sz w:val="21"/>
          <w:szCs w:val="21"/>
        </w:rPr>
        <w:t>%=1.959%、</w:t>
      </w:r>
      <w:r>
        <w:rPr>
          <w:b w:val="0"/>
          <w:sz w:val="21"/>
          <w:szCs w:val="21"/>
        </w:rPr>
        <w:t>Mn</w:t>
      </w:r>
      <w:r>
        <w:rPr>
          <w:rFonts w:ascii="宋体" w:hAnsi="宋体" w:hint="eastAsia"/>
          <w:b w:val="0"/>
          <w:sz w:val="21"/>
          <w:szCs w:val="21"/>
        </w:rPr>
        <w:t>%=0.114%；</w:t>
      </w:r>
      <w:r>
        <w:rPr>
          <w:b w:val="0"/>
          <w:sz w:val="21"/>
          <w:szCs w:val="21"/>
        </w:rPr>
        <w:t>Co</w:t>
      </w:r>
      <w:r>
        <w:rPr>
          <w:rFonts w:ascii="宋体" w:hAnsi="宋体" w:hint="eastAsia"/>
          <w:b w:val="0"/>
          <w:sz w:val="21"/>
          <w:szCs w:val="21"/>
        </w:rPr>
        <w:t xml:space="preserve">-61  </w:t>
      </w:r>
      <w:r>
        <w:rPr>
          <w:b w:val="0"/>
          <w:sz w:val="21"/>
          <w:szCs w:val="21"/>
        </w:rPr>
        <w:t>Fe</w:t>
      </w:r>
      <w:r>
        <w:rPr>
          <w:rFonts w:ascii="宋体" w:hAnsi="宋体" w:hint="eastAsia"/>
          <w:b w:val="0"/>
          <w:sz w:val="21"/>
          <w:szCs w:val="21"/>
        </w:rPr>
        <w:t>%=2.366%、</w:t>
      </w:r>
      <w:r>
        <w:rPr>
          <w:b w:val="0"/>
          <w:sz w:val="21"/>
          <w:szCs w:val="21"/>
        </w:rPr>
        <w:t>Mn</w:t>
      </w:r>
      <w:r>
        <w:rPr>
          <w:rFonts w:ascii="宋体" w:hAnsi="宋体" w:hint="eastAsia"/>
          <w:b w:val="0"/>
          <w:sz w:val="21"/>
          <w:szCs w:val="21"/>
        </w:rPr>
        <w:t>%=0.144%）。分别</w:t>
      </w:r>
      <w:r>
        <w:rPr>
          <w:rFonts w:ascii="宋体" w:hAnsi="宋体"/>
          <w:b w:val="0"/>
          <w:sz w:val="21"/>
          <w:szCs w:val="21"/>
        </w:rPr>
        <w:t>称取</w:t>
      </w:r>
      <w:r>
        <w:rPr>
          <w:rFonts w:ascii="宋体" w:hAnsi="宋体" w:hint="eastAsia"/>
          <w:b w:val="0"/>
          <w:sz w:val="21"/>
          <w:szCs w:val="21"/>
        </w:rPr>
        <w:t>样品0.20 g（精确至0.0001 g）置于消解罐内胆中（</w:t>
      </w:r>
      <w:r>
        <w:rPr>
          <w:b w:val="0"/>
          <w:sz w:val="21"/>
          <w:szCs w:val="21"/>
        </w:rPr>
        <w:t>Co</w:t>
      </w:r>
      <w:r>
        <w:rPr>
          <w:rFonts w:ascii="宋体" w:hAnsi="宋体" w:hint="eastAsia"/>
          <w:b w:val="0"/>
          <w:sz w:val="21"/>
          <w:szCs w:val="21"/>
        </w:rPr>
        <w:t xml:space="preserve">-2样中加入1.5 </w:t>
      </w:r>
      <w:r>
        <w:rPr>
          <w:b w:val="0"/>
          <w:sz w:val="21"/>
          <w:szCs w:val="21"/>
        </w:rPr>
        <w:t>m</w:t>
      </w:r>
      <w:r>
        <w:rPr>
          <w:rFonts w:hint="eastAsia"/>
          <w:b w:val="0"/>
          <w:sz w:val="21"/>
          <w:szCs w:val="21"/>
        </w:rPr>
        <w:t>L</w:t>
      </w:r>
      <w:r>
        <w:rPr>
          <w:rFonts w:hint="eastAsia"/>
          <w:b w:val="0"/>
          <w:sz w:val="21"/>
          <w:szCs w:val="21"/>
        </w:rPr>
        <w:t>浓度为</w:t>
      </w:r>
      <w:r>
        <w:rPr>
          <w:rFonts w:hint="eastAsia"/>
          <w:b w:val="0"/>
          <w:sz w:val="21"/>
          <w:szCs w:val="21"/>
        </w:rPr>
        <w:t>1 .0 mg/mL</w:t>
      </w:r>
      <w:r>
        <w:rPr>
          <w:rFonts w:hint="eastAsia"/>
          <w:b w:val="0"/>
          <w:sz w:val="21"/>
          <w:szCs w:val="21"/>
        </w:rPr>
        <w:t>的</w:t>
      </w:r>
      <w:r>
        <w:rPr>
          <w:b w:val="0"/>
          <w:sz w:val="21"/>
          <w:szCs w:val="21"/>
        </w:rPr>
        <w:t>锰标准溶液</w:t>
      </w:r>
      <w:r>
        <w:rPr>
          <w:rFonts w:hint="eastAsia"/>
          <w:b w:val="0"/>
          <w:sz w:val="21"/>
          <w:szCs w:val="21"/>
        </w:rPr>
        <w:t>，</w:t>
      </w:r>
      <w:r>
        <w:rPr>
          <w:b w:val="0"/>
          <w:sz w:val="21"/>
          <w:szCs w:val="21"/>
        </w:rPr>
        <w:t>Co</w:t>
      </w:r>
      <w:r>
        <w:rPr>
          <w:rFonts w:ascii="宋体" w:hAnsi="宋体" w:hint="eastAsia"/>
          <w:b w:val="0"/>
          <w:sz w:val="21"/>
          <w:szCs w:val="21"/>
        </w:rPr>
        <w:t xml:space="preserve">-48样中加入3.0 </w:t>
      </w:r>
      <w:r>
        <w:rPr>
          <w:b w:val="0"/>
          <w:sz w:val="21"/>
          <w:szCs w:val="21"/>
        </w:rPr>
        <w:t>m</w:t>
      </w:r>
      <w:r>
        <w:rPr>
          <w:rFonts w:hint="eastAsia"/>
          <w:b w:val="0"/>
          <w:sz w:val="21"/>
          <w:szCs w:val="21"/>
        </w:rPr>
        <w:t>L</w:t>
      </w:r>
      <w:r>
        <w:rPr>
          <w:rFonts w:hint="eastAsia"/>
          <w:b w:val="0"/>
          <w:sz w:val="21"/>
          <w:szCs w:val="21"/>
        </w:rPr>
        <w:t>浓度为</w:t>
      </w:r>
      <w:r>
        <w:rPr>
          <w:rFonts w:hint="eastAsia"/>
          <w:b w:val="0"/>
          <w:sz w:val="21"/>
          <w:szCs w:val="21"/>
        </w:rPr>
        <w:t>1.0 mg/mL</w:t>
      </w:r>
      <w:r>
        <w:rPr>
          <w:rFonts w:hint="eastAsia"/>
          <w:b w:val="0"/>
          <w:sz w:val="21"/>
          <w:szCs w:val="21"/>
        </w:rPr>
        <w:t>的</w:t>
      </w:r>
      <w:r>
        <w:rPr>
          <w:b w:val="0"/>
          <w:sz w:val="21"/>
          <w:szCs w:val="21"/>
        </w:rPr>
        <w:t>锰标准溶液</w:t>
      </w:r>
      <w:r>
        <w:rPr>
          <w:rFonts w:hint="eastAsia"/>
          <w:b w:val="0"/>
          <w:sz w:val="21"/>
          <w:szCs w:val="21"/>
        </w:rPr>
        <w:t>，</w:t>
      </w:r>
      <w:r>
        <w:rPr>
          <w:b w:val="0"/>
          <w:sz w:val="21"/>
          <w:szCs w:val="21"/>
        </w:rPr>
        <w:t>Co</w:t>
      </w:r>
      <w:r>
        <w:rPr>
          <w:rFonts w:ascii="宋体" w:hAnsi="宋体" w:hint="eastAsia"/>
          <w:b w:val="0"/>
          <w:sz w:val="21"/>
          <w:szCs w:val="21"/>
        </w:rPr>
        <w:t xml:space="preserve">-61样中加入3.5 </w:t>
      </w:r>
      <w:r>
        <w:rPr>
          <w:b w:val="0"/>
          <w:sz w:val="21"/>
          <w:szCs w:val="21"/>
        </w:rPr>
        <w:t>m</w:t>
      </w:r>
      <w:r>
        <w:rPr>
          <w:rFonts w:hint="eastAsia"/>
          <w:b w:val="0"/>
          <w:sz w:val="21"/>
          <w:szCs w:val="21"/>
        </w:rPr>
        <w:t>L</w:t>
      </w:r>
      <w:r>
        <w:rPr>
          <w:rFonts w:hint="eastAsia"/>
          <w:b w:val="0"/>
          <w:sz w:val="21"/>
          <w:szCs w:val="21"/>
        </w:rPr>
        <w:t>浓度为</w:t>
      </w:r>
      <w:r>
        <w:rPr>
          <w:rFonts w:hint="eastAsia"/>
          <w:b w:val="0"/>
          <w:sz w:val="21"/>
          <w:szCs w:val="21"/>
        </w:rPr>
        <w:t>1.0 mg/mL</w:t>
      </w:r>
      <w:r>
        <w:rPr>
          <w:rFonts w:hint="eastAsia"/>
          <w:b w:val="0"/>
          <w:sz w:val="21"/>
          <w:szCs w:val="21"/>
        </w:rPr>
        <w:t>的</w:t>
      </w:r>
      <w:r>
        <w:rPr>
          <w:b w:val="0"/>
          <w:sz w:val="21"/>
          <w:szCs w:val="21"/>
        </w:rPr>
        <w:t>锰标准溶液</w:t>
      </w:r>
      <w:r>
        <w:rPr>
          <w:rFonts w:ascii="宋体" w:hAnsi="宋体" w:hint="eastAsia"/>
          <w:b w:val="0"/>
          <w:sz w:val="21"/>
          <w:szCs w:val="21"/>
        </w:rPr>
        <w:t>）,按照试验方法处理后进行测定，结果见表</w:t>
      </w:r>
      <w:r w:rsidR="004E6FDF">
        <w:rPr>
          <w:rFonts w:ascii="宋体" w:hAnsi="宋体" w:hint="eastAsia"/>
          <w:b w:val="0"/>
          <w:sz w:val="21"/>
          <w:szCs w:val="21"/>
        </w:rPr>
        <w:t>7</w:t>
      </w:r>
      <w:r>
        <w:rPr>
          <w:rFonts w:ascii="宋体" w:hAnsi="宋体" w:hint="eastAsia"/>
          <w:b w:val="0"/>
          <w:sz w:val="21"/>
          <w:szCs w:val="21"/>
        </w:rPr>
        <w:t>。结果表明，方法精密度在0.39%</w:t>
      </w:r>
      <w:r>
        <w:rPr>
          <w:rFonts w:ascii="宋体" w:hAnsi="宋体" w:hint="eastAsia"/>
          <w:b w:val="0"/>
          <w:bCs/>
          <w:sz w:val="21"/>
          <w:szCs w:val="21"/>
        </w:rPr>
        <w:t>～</w:t>
      </w:r>
      <w:r>
        <w:rPr>
          <w:rFonts w:ascii="宋体" w:hAnsi="宋体" w:hint="eastAsia"/>
          <w:b w:val="0"/>
          <w:sz w:val="21"/>
          <w:szCs w:val="21"/>
        </w:rPr>
        <w:t>1</w:t>
      </w:r>
      <w:r>
        <w:rPr>
          <w:rFonts w:ascii="宋体" w:hAnsi="宋体"/>
          <w:b w:val="0"/>
          <w:sz w:val="21"/>
          <w:szCs w:val="21"/>
        </w:rPr>
        <w:t>.</w:t>
      </w:r>
      <w:r>
        <w:rPr>
          <w:rFonts w:ascii="宋体" w:hAnsi="宋体" w:hint="eastAsia"/>
          <w:b w:val="0"/>
          <w:sz w:val="21"/>
          <w:szCs w:val="21"/>
        </w:rPr>
        <w:t>6</w:t>
      </w:r>
      <w:r>
        <w:rPr>
          <w:rFonts w:ascii="宋体" w:hAnsi="宋体"/>
          <w:b w:val="0"/>
          <w:sz w:val="21"/>
          <w:szCs w:val="21"/>
        </w:rPr>
        <w:t>0</w:t>
      </w:r>
      <w:r>
        <w:rPr>
          <w:rFonts w:ascii="宋体" w:hAnsi="宋体" w:hint="eastAsia"/>
          <w:b w:val="0"/>
          <w:sz w:val="21"/>
          <w:szCs w:val="21"/>
        </w:rPr>
        <w:t>%之间。</w:t>
      </w:r>
    </w:p>
    <w:p w:rsidR="006E0373" w:rsidRDefault="006E6935">
      <w:pPr>
        <w:spacing w:line="276" w:lineRule="auto"/>
        <w:jc w:val="center"/>
        <w:rPr>
          <w:rFonts w:ascii="宋体" w:hAnsi="宋体"/>
          <w:b w:val="0"/>
          <w:sz w:val="21"/>
          <w:szCs w:val="21"/>
        </w:rPr>
      </w:pPr>
      <w:r>
        <w:rPr>
          <w:rFonts w:ascii="宋体" w:hAnsi="宋体" w:hint="eastAsia"/>
          <w:b w:val="0"/>
          <w:sz w:val="21"/>
          <w:szCs w:val="21"/>
        </w:rPr>
        <w:t>表</w:t>
      </w:r>
      <w:r w:rsidR="004E6FDF">
        <w:rPr>
          <w:rFonts w:ascii="宋体" w:hAnsi="宋体" w:hint="eastAsia"/>
          <w:b w:val="0"/>
          <w:sz w:val="21"/>
          <w:szCs w:val="21"/>
        </w:rPr>
        <w:t>7</w:t>
      </w:r>
      <w:r>
        <w:rPr>
          <w:rFonts w:ascii="宋体" w:hAnsi="宋体" w:hint="eastAsia"/>
          <w:b w:val="0"/>
          <w:sz w:val="21"/>
          <w:szCs w:val="21"/>
        </w:rPr>
        <w:t xml:space="preserve">  精密度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7"/>
        <w:gridCol w:w="932"/>
        <w:gridCol w:w="2870"/>
        <w:gridCol w:w="3260"/>
      </w:tblGrid>
      <w:tr w:rsidR="006E0373">
        <w:trPr>
          <w:jc w:val="center"/>
        </w:trPr>
        <w:tc>
          <w:tcPr>
            <w:tcW w:w="1633" w:type="dxa"/>
            <w:gridSpan w:val="2"/>
          </w:tcPr>
          <w:p w:rsidR="006E0373" w:rsidRDefault="006E6935">
            <w:pPr>
              <w:spacing w:line="276" w:lineRule="auto"/>
              <w:jc w:val="center"/>
              <w:rPr>
                <w:rFonts w:ascii="宋体" w:hAnsi="宋体"/>
                <w:b w:val="0"/>
                <w:sz w:val="21"/>
                <w:szCs w:val="21"/>
              </w:rPr>
            </w:pPr>
            <w:r>
              <w:rPr>
                <w:rFonts w:ascii="宋体" w:hAnsi="宋体" w:hint="eastAsia"/>
                <w:b w:val="0"/>
                <w:sz w:val="21"/>
                <w:szCs w:val="21"/>
              </w:rPr>
              <w:t>元素</w:t>
            </w:r>
          </w:p>
        </w:tc>
        <w:tc>
          <w:tcPr>
            <w:tcW w:w="2870" w:type="dxa"/>
          </w:tcPr>
          <w:p w:rsidR="006E0373" w:rsidRDefault="006E6935">
            <w:pPr>
              <w:spacing w:line="276" w:lineRule="auto"/>
              <w:jc w:val="center"/>
              <w:rPr>
                <w:b w:val="0"/>
                <w:sz w:val="21"/>
                <w:szCs w:val="21"/>
              </w:rPr>
            </w:pPr>
            <w:r>
              <w:rPr>
                <w:b w:val="0"/>
                <w:sz w:val="21"/>
                <w:szCs w:val="21"/>
              </w:rPr>
              <w:t>Fe</w:t>
            </w:r>
          </w:p>
        </w:tc>
        <w:tc>
          <w:tcPr>
            <w:tcW w:w="3260" w:type="dxa"/>
          </w:tcPr>
          <w:p w:rsidR="006E0373" w:rsidRDefault="006E6935">
            <w:pPr>
              <w:spacing w:line="276" w:lineRule="auto"/>
              <w:jc w:val="center"/>
              <w:rPr>
                <w:b w:val="0"/>
                <w:sz w:val="21"/>
                <w:szCs w:val="21"/>
              </w:rPr>
            </w:pPr>
            <w:r>
              <w:rPr>
                <w:b w:val="0"/>
                <w:sz w:val="21"/>
                <w:szCs w:val="21"/>
              </w:rPr>
              <w:t>Mn</w:t>
            </w:r>
          </w:p>
        </w:tc>
      </w:tr>
      <w:tr w:rsidR="006E0373">
        <w:trPr>
          <w:trHeight w:val="1572"/>
          <w:jc w:val="center"/>
        </w:trPr>
        <w:tc>
          <w:tcPr>
            <w:tcW w:w="701" w:type="dxa"/>
            <w:vMerge w:val="restart"/>
          </w:tcPr>
          <w:p w:rsidR="006E0373" w:rsidRDefault="006E0373">
            <w:pPr>
              <w:spacing w:line="276" w:lineRule="auto"/>
              <w:jc w:val="center"/>
              <w:rPr>
                <w:rFonts w:ascii="宋体" w:hAnsi="宋体"/>
                <w:b w:val="0"/>
                <w:sz w:val="21"/>
                <w:szCs w:val="21"/>
              </w:rPr>
            </w:pPr>
          </w:p>
          <w:p w:rsidR="006E0373" w:rsidRDefault="006E0373">
            <w:pPr>
              <w:spacing w:line="276" w:lineRule="auto"/>
              <w:jc w:val="center"/>
              <w:rPr>
                <w:rFonts w:ascii="宋体" w:hAnsi="宋体"/>
                <w:b w:val="0"/>
                <w:sz w:val="21"/>
                <w:szCs w:val="21"/>
              </w:rPr>
            </w:pPr>
          </w:p>
          <w:p w:rsidR="006E0373" w:rsidRDefault="006E0373">
            <w:pPr>
              <w:spacing w:line="276" w:lineRule="auto"/>
              <w:jc w:val="center"/>
              <w:rPr>
                <w:rFonts w:ascii="宋体" w:hAnsi="宋体"/>
                <w:b w:val="0"/>
                <w:sz w:val="21"/>
                <w:szCs w:val="21"/>
              </w:rPr>
            </w:pPr>
          </w:p>
          <w:p w:rsidR="006E0373" w:rsidRDefault="006E6935">
            <w:pPr>
              <w:spacing w:line="276" w:lineRule="auto"/>
              <w:jc w:val="center"/>
              <w:rPr>
                <w:rFonts w:ascii="宋体" w:hAnsi="宋体"/>
                <w:b w:val="0"/>
                <w:sz w:val="21"/>
                <w:szCs w:val="21"/>
              </w:rPr>
            </w:pPr>
            <w:r>
              <w:rPr>
                <w:b w:val="0"/>
                <w:sz w:val="21"/>
                <w:szCs w:val="21"/>
              </w:rPr>
              <w:t>Co</w:t>
            </w:r>
            <w:r>
              <w:rPr>
                <w:rFonts w:ascii="宋体" w:hAnsi="宋体" w:hint="eastAsia"/>
                <w:b w:val="0"/>
                <w:sz w:val="21"/>
                <w:szCs w:val="21"/>
              </w:rPr>
              <w:t>-2</w:t>
            </w:r>
          </w:p>
          <w:p w:rsidR="006E0373" w:rsidRDefault="006E0373">
            <w:pPr>
              <w:spacing w:line="276" w:lineRule="auto"/>
              <w:jc w:val="center"/>
              <w:rPr>
                <w:rFonts w:ascii="宋体" w:hAnsi="宋体"/>
                <w:b w:val="0"/>
                <w:sz w:val="21"/>
                <w:szCs w:val="21"/>
              </w:rPr>
            </w:pPr>
          </w:p>
        </w:tc>
        <w:tc>
          <w:tcPr>
            <w:tcW w:w="932" w:type="dxa"/>
          </w:tcPr>
          <w:p w:rsidR="006E0373" w:rsidRDefault="006E6935">
            <w:pPr>
              <w:spacing w:line="276" w:lineRule="auto"/>
              <w:jc w:val="center"/>
              <w:rPr>
                <w:rFonts w:ascii="宋体" w:hAnsi="宋体"/>
                <w:b w:val="0"/>
                <w:sz w:val="21"/>
                <w:szCs w:val="21"/>
              </w:rPr>
            </w:pPr>
            <w:r>
              <w:rPr>
                <w:rFonts w:ascii="宋体" w:hAnsi="宋体" w:hint="eastAsia"/>
                <w:b w:val="0"/>
                <w:sz w:val="21"/>
                <w:szCs w:val="21"/>
              </w:rPr>
              <w:t>11</w:t>
            </w:r>
          </w:p>
          <w:p w:rsidR="006E0373" w:rsidRDefault="006E6935">
            <w:pPr>
              <w:spacing w:line="276" w:lineRule="auto"/>
              <w:jc w:val="center"/>
              <w:rPr>
                <w:rFonts w:ascii="宋体" w:hAnsi="宋体"/>
                <w:b w:val="0"/>
                <w:sz w:val="21"/>
                <w:szCs w:val="21"/>
              </w:rPr>
            </w:pPr>
            <w:r>
              <w:rPr>
                <w:rFonts w:ascii="宋体" w:hAnsi="宋体" w:hint="eastAsia"/>
                <w:b w:val="0"/>
                <w:sz w:val="21"/>
                <w:szCs w:val="21"/>
              </w:rPr>
              <w:t>次</w:t>
            </w:r>
          </w:p>
          <w:p w:rsidR="006E0373" w:rsidRDefault="006E6935">
            <w:pPr>
              <w:spacing w:line="276" w:lineRule="auto"/>
              <w:jc w:val="center"/>
              <w:rPr>
                <w:rFonts w:ascii="宋体" w:hAnsi="宋体"/>
                <w:b w:val="0"/>
                <w:sz w:val="21"/>
                <w:szCs w:val="21"/>
              </w:rPr>
            </w:pPr>
            <w:r>
              <w:rPr>
                <w:rFonts w:ascii="宋体" w:hAnsi="宋体" w:hint="eastAsia"/>
                <w:b w:val="0"/>
                <w:sz w:val="21"/>
                <w:szCs w:val="21"/>
              </w:rPr>
              <w:t>测</w:t>
            </w:r>
          </w:p>
          <w:p w:rsidR="006E0373" w:rsidRDefault="006E6935">
            <w:pPr>
              <w:spacing w:line="276" w:lineRule="auto"/>
              <w:jc w:val="center"/>
              <w:rPr>
                <w:rFonts w:ascii="宋体" w:hAnsi="宋体"/>
                <w:b w:val="0"/>
                <w:sz w:val="21"/>
                <w:szCs w:val="21"/>
              </w:rPr>
            </w:pPr>
            <w:r>
              <w:rPr>
                <w:rFonts w:ascii="宋体" w:hAnsi="宋体" w:hint="eastAsia"/>
                <w:b w:val="0"/>
                <w:sz w:val="21"/>
                <w:szCs w:val="21"/>
              </w:rPr>
              <w:t>定</w:t>
            </w:r>
          </w:p>
          <w:p w:rsidR="006E0373" w:rsidRDefault="006E6935">
            <w:pPr>
              <w:spacing w:line="276" w:lineRule="auto"/>
              <w:jc w:val="center"/>
              <w:rPr>
                <w:rFonts w:ascii="宋体" w:hAnsi="宋体"/>
                <w:b w:val="0"/>
                <w:sz w:val="21"/>
                <w:szCs w:val="21"/>
              </w:rPr>
            </w:pPr>
            <w:r>
              <w:rPr>
                <w:rFonts w:ascii="宋体" w:hAnsi="宋体" w:hint="eastAsia"/>
                <w:b w:val="0"/>
                <w:sz w:val="21"/>
                <w:szCs w:val="21"/>
              </w:rPr>
              <w:t>值%</w:t>
            </w:r>
          </w:p>
        </w:tc>
        <w:tc>
          <w:tcPr>
            <w:tcW w:w="2870" w:type="dxa"/>
            <w:vAlign w:val="center"/>
          </w:tcPr>
          <w:p w:rsidR="006E0373" w:rsidRDefault="006E6935">
            <w:pPr>
              <w:spacing w:line="276" w:lineRule="auto"/>
              <w:jc w:val="center"/>
              <w:rPr>
                <w:rFonts w:ascii="宋体" w:hAnsi="宋体"/>
                <w:b w:val="0"/>
                <w:sz w:val="21"/>
                <w:szCs w:val="21"/>
              </w:rPr>
            </w:pPr>
            <w:r>
              <w:rPr>
                <w:rFonts w:ascii="宋体" w:hAnsi="宋体" w:hint="eastAsia"/>
                <w:b w:val="0"/>
                <w:sz w:val="21"/>
                <w:szCs w:val="21"/>
              </w:rPr>
              <w:t>0.866，0.860，0.836，0.863，0.833，0.865，0.835，0.848，0.837，0.859，0.838</w:t>
            </w:r>
          </w:p>
        </w:tc>
        <w:tc>
          <w:tcPr>
            <w:tcW w:w="3260" w:type="dxa"/>
            <w:vAlign w:val="center"/>
          </w:tcPr>
          <w:p w:rsidR="006E0373" w:rsidRDefault="006E6935">
            <w:pPr>
              <w:spacing w:line="276" w:lineRule="auto"/>
              <w:jc w:val="center"/>
              <w:rPr>
                <w:rFonts w:ascii="宋体" w:hAnsi="宋体"/>
                <w:b w:val="0"/>
                <w:sz w:val="21"/>
                <w:szCs w:val="21"/>
              </w:rPr>
            </w:pPr>
            <w:r>
              <w:rPr>
                <w:rFonts w:ascii="宋体" w:hAnsi="宋体" w:hint="eastAsia"/>
                <w:b w:val="0"/>
                <w:sz w:val="21"/>
                <w:szCs w:val="21"/>
              </w:rPr>
              <w:t>0.756，0.750，0.748，0.745，0.756，0.760，0.765，0.753，0.745，0.748，0.756</w:t>
            </w:r>
          </w:p>
        </w:tc>
      </w:tr>
      <w:tr w:rsidR="006E0373">
        <w:trPr>
          <w:jc w:val="center"/>
        </w:trPr>
        <w:tc>
          <w:tcPr>
            <w:tcW w:w="701" w:type="dxa"/>
            <w:vMerge/>
          </w:tcPr>
          <w:p w:rsidR="006E0373" w:rsidRDefault="006E0373">
            <w:pPr>
              <w:spacing w:line="276" w:lineRule="auto"/>
              <w:jc w:val="center"/>
              <w:rPr>
                <w:rFonts w:ascii="宋体" w:hAnsi="宋体"/>
                <w:b w:val="0"/>
                <w:sz w:val="21"/>
                <w:szCs w:val="21"/>
              </w:rPr>
            </w:pPr>
          </w:p>
        </w:tc>
        <w:tc>
          <w:tcPr>
            <w:tcW w:w="932" w:type="dxa"/>
          </w:tcPr>
          <w:p w:rsidR="006E0373" w:rsidRDefault="006E6935">
            <w:pPr>
              <w:spacing w:line="276" w:lineRule="auto"/>
              <w:jc w:val="center"/>
              <w:rPr>
                <w:rFonts w:ascii="宋体" w:hAnsi="宋体"/>
                <w:b w:val="0"/>
                <w:sz w:val="21"/>
                <w:szCs w:val="21"/>
              </w:rPr>
            </w:pPr>
            <w:r>
              <w:rPr>
                <w:rFonts w:ascii="宋体" w:hAnsi="宋体" w:hint="eastAsia"/>
                <w:b w:val="0"/>
                <w:sz w:val="21"/>
                <w:szCs w:val="21"/>
              </w:rPr>
              <w:t>平均值</w:t>
            </w:r>
          </w:p>
        </w:tc>
        <w:tc>
          <w:tcPr>
            <w:tcW w:w="2870" w:type="dxa"/>
            <w:vAlign w:val="center"/>
          </w:tcPr>
          <w:p w:rsidR="006E0373" w:rsidRDefault="006E6935">
            <w:pPr>
              <w:spacing w:line="276" w:lineRule="auto"/>
              <w:jc w:val="center"/>
              <w:rPr>
                <w:rFonts w:ascii="宋体" w:hAnsi="宋体"/>
                <w:b w:val="0"/>
                <w:sz w:val="21"/>
                <w:szCs w:val="21"/>
              </w:rPr>
            </w:pPr>
            <w:r>
              <w:rPr>
                <w:rFonts w:ascii="宋体" w:hAnsi="宋体" w:hint="eastAsia"/>
                <w:b w:val="0"/>
                <w:sz w:val="21"/>
                <w:szCs w:val="21"/>
              </w:rPr>
              <w:t>0.849</w:t>
            </w:r>
          </w:p>
        </w:tc>
        <w:tc>
          <w:tcPr>
            <w:tcW w:w="3260" w:type="dxa"/>
            <w:vAlign w:val="center"/>
          </w:tcPr>
          <w:p w:rsidR="006E0373" w:rsidRDefault="006E6935">
            <w:pPr>
              <w:spacing w:line="276" w:lineRule="auto"/>
              <w:jc w:val="center"/>
              <w:rPr>
                <w:rFonts w:ascii="宋体" w:hAnsi="宋体"/>
                <w:b w:val="0"/>
                <w:sz w:val="21"/>
                <w:szCs w:val="21"/>
              </w:rPr>
            </w:pPr>
            <w:r>
              <w:rPr>
                <w:rFonts w:ascii="宋体" w:hAnsi="宋体" w:hint="eastAsia"/>
                <w:b w:val="0"/>
                <w:sz w:val="21"/>
                <w:szCs w:val="21"/>
              </w:rPr>
              <w:t>0.753</w:t>
            </w:r>
          </w:p>
        </w:tc>
      </w:tr>
      <w:tr w:rsidR="006E0373">
        <w:trPr>
          <w:trHeight w:val="47"/>
          <w:jc w:val="center"/>
        </w:trPr>
        <w:tc>
          <w:tcPr>
            <w:tcW w:w="701" w:type="dxa"/>
            <w:vMerge/>
          </w:tcPr>
          <w:p w:rsidR="006E0373" w:rsidRDefault="006E0373">
            <w:pPr>
              <w:spacing w:line="276" w:lineRule="auto"/>
              <w:jc w:val="center"/>
              <w:rPr>
                <w:rFonts w:ascii="宋体" w:hAnsi="宋体"/>
                <w:b w:val="0"/>
                <w:sz w:val="21"/>
                <w:szCs w:val="21"/>
              </w:rPr>
            </w:pPr>
          </w:p>
        </w:tc>
        <w:tc>
          <w:tcPr>
            <w:tcW w:w="932" w:type="dxa"/>
          </w:tcPr>
          <w:p w:rsidR="006E0373" w:rsidRDefault="006E6935">
            <w:pPr>
              <w:spacing w:line="276" w:lineRule="auto"/>
              <w:jc w:val="center"/>
              <w:rPr>
                <w:rFonts w:ascii="宋体" w:hAnsi="宋体"/>
                <w:b w:val="0"/>
                <w:sz w:val="21"/>
                <w:szCs w:val="21"/>
              </w:rPr>
            </w:pPr>
            <w:r>
              <w:rPr>
                <w:rFonts w:ascii="宋体" w:hAnsi="宋体" w:hint="eastAsia"/>
                <w:b w:val="0"/>
                <w:sz w:val="21"/>
                <w:szCs w:val="21"/>
              </w:rPr>
              <w:t>RSD%</w:t>
            </w:r>
          </w:p>
        </w:tc>
        <w:tc>
          <w:tcPr>
            <w:tcW w:w="2870" w:type="dxa"/>
            <w:vAlign w:val="center"/>
          </w:tcPr>
          <w:p w:rsidR="006E0373" w:rsidRDefault="006E6935">
            <w:pPr>
              <w:spacing w:line="276" w:lineRule="auto"/>
              <w:jc w:val="center"/>
              <w:rPr>
                <w:rFonts w:ascii="宋体" w:hAnsi="宋体"/>
                <w:b w:val="0"/>
                <w:sz w:val="21"/>
                <w:szCs w:val="21"/>
              </w:rPr>
            </w:pPr>
            <w:r>
              <w:rPr>
                <w:rFonts w:ascii="宋体" w:hAnsi="宋体" w:hint="eastAsia"/>
                <w:b w:val="0"/>
                <w:sz w:val="21"/>
                <w:szCs w:val="21"/>
              </w:rPr>
              <w:t>1.60</w:t>
            </w:r>
          </w:p>
        </w:tc>
        <w:tc>
          <w:tcPr>
            <w:tcW w:w="3260" w:type="dxa"/>
            <w:vAlign w:val="center"/>
          </w:tcPr>
          <w:p w:rsidR="006E0373" w:rsidRDefault="006E6935">
            <w:pPr>
              <w:spacing w:line="276" w:lineRule="auto"/>
              <w:jc w:val="center"/>
              <w:rPr>
                <w:rFonts w:ascii="宋体" w:hAnsi="宋体"/>
                <w:b w:val="0"/>
                <w:sz w:val="21"/>
                <w:szCs w:val="21"/>
              </w:rPr>
            </w:pPr>
            <w:r>
              <w:rPr>
                <w:rFonts w:ascii="宋体" w:hAnsi="宋体" w:hint="eastAsia"/>
                <w:b w:val="0"/>
                <w:sz w:val="21"/>
                <w:szCs w:val="21"/>
              </w:rPr>
              <w:t>0.85</w:t>
            </w:r>
          </w:p>
        </w:tc>
      </w:tr>
      <w:tr w:rsidR="006E0373">
        <w:trPr>
          <w:trHeight w:val="1618"/>
          <w:jc w:val="center"/>
        </w:trPr>
        <w:tc>
          <w:tcPr>
            <w:tcW w:w="701" w:type="dxa"/>
            <w:vMerge w:val="restart"/>
          </w:tcPr>
          <w:p w:rsidR="006E0373" w:rsidRDefault="006E0373">
            <w:pPr>
              <w:spacing w:line="276" w:lineRule="auto"/>
              <w:ind w:firstLineChars="50" w:firstLine="105"/>
              <w:jc w:val="center"/>
              <w:rPr>
                <w:rFonts w:ascii="宋体" w:hAnsi="宋体"/>
                <w:b w:val="0"/>
                <w:sz w:val="21"/>
                <w:szCs w:val="21"/>
              </w:rPr>
            </w:pPr>
          </w:p>
          <w:p w:rsidR="006E0373" w:rsidRDefault="006E0373">
            <w:pPr>
              <w:spacing w:line="276" w:lineRule="auto"/>
              <w:ind w:firstLineChars="50" w:firstLine="105"/>
              <w:jc w:val="center"/>
              <w:rPr>
                <w:rFonts w:ascii="宋体" w:hAnsi="宋体"/>
                <w:b w:val="0"/>
                <w:sz w:val="21"/>
                <w:szCs w:val="21"/>
              </w:rPr>
            </w:pPr>
          </w:p>
          <w:p w:rsidR="006E0373" w:rsidRDefault="006E0373">
            <w:pPr>
              <w:spacing w:line="276" w:lineRule="auto"/>
              <w:ind w:firstLineChars="50" w:firstLine="105"/>
              <w:jc w:val="center"/>
              <w:rPr>
                <w:rFonts w:ascii="宋体" w:hAnsi="宋体"/>
                <w:b w:val="0"/>
                <w:sz w:val="21"/>
                <w:szCs w:val="21"/>
              </w:rPr>
            </w:pPr>
          </w:p>
          <w:p w:rsidR="006E0373" w:rsidRDefault="006E6935">
            <w:pPr>
              <w:spacing w:line="276" w:lineRule="auto"/>
              <w:jc w:val="center"/>
              <w:rPr>
                <w:rFonts w:ascii="宋体" w:hAnsi="宋体"/>
                <w:b w:val="0"/>
                <w:sz w:val="21"/>
                <w:szCs w:val="21"/>
              </w:rPr>
            </w:pPr>
            <w:r>
              <w:rPr>
                <w:b w:val="0"/>
                <w:sz w:val="21"/>
                <w:szCs w:val="21"/>
              </w:rPr>
              <w:t>Co</w:t>
            </w:r>
            <w:r>
              <w:rPr>
                <w:rFonts w:ascii="宋体" w:hAnsi="宋体" w:hint="eastAsia"/>
                <w:b w:val="0"/>
                <w:sz w:val="21"/>
                <w:szCs w:val="21"/>
              </w:rPr>
              <w:t>-48</w:t>
            </w:r>
          </w:p>
          <w:p w:rsidR="006E0373" w:rsidRDefault="006E0373">
            <w:pPr>
              <w:spacing w:line="276" w:lineRule="auto"/>
              <w:jc w:val="center"/>
              <w:rPr>
                <w:rFonts w:ascii="宋体" w:hAnsi="宋体"/>
                <w:b w:val="0"/>
                <w:sz w:val="21"/>
                <w:szCs w:val="21"/>
              </w:rPr>
            </w:pPr>
          </w:p>
        </w:tc>
        <w:tc>
          <w:tcPr>
            <w:tcW w:w="932" w:type="dxa"/>
          </w:tcPr>
          <w:p w:rsidR="006E0373" w:rsidRDefault="006E6935">
            <w:pPr>
              <w:spacing w:line="276" w:lineRule="auto"/>
              <w:jc w:val="center"/>
              <w:rPr>
                <w:rFonts w:ascii="宋体" w:hAnsi="宋体"/>
                <w:b w:val="0"/>
                <w:sz w:val="21"/>
                <w:szCs w:val="21"/>
              </w:rPr>
            </w:pPr>
            <w:r>
              <w:rPr>
                <w:rFonts w:ascii="宋体" w:hAnsi="宋体" w:hint="eastAsia"/>
                <w:b w:val="0"/>
                <w:sz w:val="21"/>
                <w:szCs w:val="21"/>
              </w:rPr>
              <w:t>11</w:t>
            </w:r>
          </w:p>
          <w:p w:rsidR="006E0373" w:rsidRDefault="006E6935">
            <w:pPr>
              <w:spacing w:line="276" w:lineRule="auto"/>
              <w:jc w:val="center"/>
              <w:rPr>
                <w:rFonts w:ascii="宋体" w:hAnsi="宋体"/>
                <w:b w:val="0"/>
                <w:sz w:val="21"/>
                <w:szCs w:val="21"/>
              </w:rPr>
            </w:pPr>
            <w:r>
              <w:rPr>
                <w:rFonts w:ascii="宋体" w:hAnsi="宋体" w:hint="eastAsia"/>
                <w:b w:val="0"/>
                <w:sz w:val="21"/>
                <w:szCs w:val="21"/>
              </w:rPr>
              <w:t>次</w:t>
            </w:r>
          </w:p>
          <w:p w:rsidR="006E0373" w:rsidRDefault="006E6935">
            <w:pPr>
              <w:spacing w:line="276" w:lineRule="auto"/>
              <w:jc w:val="center"/>
              <w:rPr>
                <w:rFonts w:ascii="宋体" w:hAnsi="宋体"/>
                <w:b w:val="0"/>
                <w:sz w:val="21"/>
                <w:szCs w:val="21"/>
              </w:rPr>
            </w:pPr>
            <w:r>
              <w:rPr>
                <w:rFonts w:ascii="宋体" w:hAnsi="宋体" w:hint="eastAsia"/>
                <w:b w:val="0"/>
                <w:sz w:val="21"/>
                <w:szCs w:val="21"/>
              </w:rPr>
              <w:t>测</w:t>
            </w:r>
          </w:p>
          <w:p w:rsidR="006E0373" w:rsidRDefault="006E6935">
            <w:pPr>
              <w:spacing w:line="276" w:lineRule="auto"/>
              <w:jc w:val="center"/>
              <w:rPr>
                <w:rFonts w:ascii="宋体" w:hAnsi="宋体"/>
                <w:b w:val="0"/>
                <w:sz w:val="21"/>
                <w:szCs w:val="21"/>
              </w:rPr>
            </w:pPr>
            <w:r>
              <w:rPr>
                <w:rFonts w:ascii="宋体" w:hAnsi="宋体" w:hint="eastAsia"/>
                <w:b w:val="0"/>
                <w:sz w:val="21"/>
                <w:szCs w:val="21"/>
              </w:rPr>
              <w:t>定</w:t>
            </w:r>
          </w:p>
          <w:p w:rsidR="006E0373" w:rsidRDefault="006E6935">
            <w:pPr>
              <w:spacing w:line="276" w:lineRule="auto"/>
              <w:jc w:val="center"/>
              <w:rPr>
                <w:rFonts w:ascii="宋体" w:hAnsi="宋体"/>
                <w:b w:val="0"/>
                <w:sz w:val="21"/>
                <w:szCs w:val="21"/>
              </w:rPr>
            </w:pPr>
            <w:r>
              <w:rPr>
                <w:rFonts w:ascii="宋体" w:hAnsi="宋体" w:hint="eastAsia"/>
                <w:b w:val="0"/>
                <w:sz w:val="21"/>
                <w:szCs w:val="21"/>
              </w:rPr>
              <w:t>值%</w:t>
            </w:r>
          </w:p>
        </w:tc>
        <w:tc>
          <w:tcPr>
            <w:tcW w:w="2870" w:type="dxa"/>
            <w:vAlign w:val="center"/>
          </w:tcPr>
          <w:p w:rsidR="006E0373" w:rsidRDefault="006E6935">
            <w:pPr>
              <w:spacing w:line="276" w:lineRule="auto"/>
              <w:jc w:val="center"/>
              <w:rPr>
                <w:rFonts w:ascii="宋体" w:hAnsi="宋体"/>
                <w:b w:val="0"/>
                <w:sz w:val="21"/>
                <w:szCs w:val="21"/>
              </w:rPr>
            </w:pPr>
            <w:r>
              <w:rPr>
                <w:rFonts w:ascii="宋体" w:hAnsi="宋体"/>
                <w:b w:val="0"/>
                <w:sz w:val="21"/>
                <w:szCs w:val="21"/>
              </w:rPr>
              <w:t>1.959</w:t>
            </w:r>
            <w:r>
              <w:rPr>
                <w:rFonts w:ascii="宋体" w:hAnsi="宋体" w:hint="eastAsia"/>
                <w:b w:val="0"/>
                <w:sz w:val="21"/>
                <w:szCs w:val="21"/>
              </w:rPr>
              <w:t>，</w:t>
            </w:r>
            <w:r>
              <w:rPr>
                <w:rFonts w:ascii="宋体" w:hAnsi="宋体"/>
                <w:b w:val="0"/>
                <w:sz w:val="21"/>
                <w:szCs w:val="21"/>
              </w:rPr>
              <w:t>1.945</w:t>
            </w:r>
            <w:r>
              <w:rPr>
                <w:rFonts w:ascii="宋体" w:hAnsi="宋体" w:hint="eastAsia"/>
                <w:b w:val="0"/>
                <w:sz w:val="21"/>
                <w:szCs w:val="21"/>
              </w:rPr>
              <w:t>，</w:t>
            </w:r>
            <w:r>
              <w:rPr>
                <w:rFonts w:ascii="宋体" w:hAnsi="宋体"/>
                <w:b w:val="0"/>
                <w:sz w:val="21"/>
                <w:szCs w:val="21"/>
              </w:rPr>
              <w:t>1.938</w:t>
            </w:r>
            <w:r>
              <w:rPr>
                <w:rFonts w:ascii="宋体" w:hAnsi="宋体" w:hint="eastAsia"/>
                <w:b w:val="0"/>
                <w:sz w:val="21"/>
                <w:szCs w:val="21"/>
              </w:rPr>
              <w:t>，</w:t>
            </w:r>
            <w:r>
              <w:rPr>
                <w:rFonts w:ascii="宋体" w:hAnsi="宋体"/>
                <w:b w:val="0"/>
                <w:sz w:val="21"/>
                <w:szCs w:val="21"/>
              </w:rPr>
              <w:t>1.962</w:t>
            </w:r>
            <w:r>
              <w:rPr>
                <w:rFonts w:ascii="宋体" w:hAnsi="宋体" w:hint="eastAsia"/>
                <w:b w:val="0"/>
                <w:sz w:val="21"/>
                <w:szCs w:val="21"/>
              </w:rPr>
              <w:t>，</w:t>
            </w:r>
            <w:r>
              <w:rPr>
                <w:rFonts w:ascii="宋体" w:hAnsi="宋体"/>
                <w:b w:val="0"/>
                <w:sz w:val="21"/>
                <w:szCs w:val="21"/>
              </w:rPr>
              <w:t>1.944，1.950</w:t>
            </w:r>
            <w:r>
              <w:rPr>
                <w:rFonts w:ascii="宋体" w:hAnsi="宋体" w:hint="eastAsia"/>
                <w:b w:val="0"/>
                <w:sz w:val="21"/>
                <w:szCs w:val="21"/>
              </w:rPr>
              <w:t>，</w:t>
            </w:r>
            <w:r>
              <w:rPr>
                <w:rFonts w:ascii="宋体" w:hAnsi="宋体"/>
                <w:b w:val="0"/>
                <w:sz w:val="21"/>
                <w:szCs w:val="21"/>
              </w:rPr>
              <w:t>1.963</w:t>
            </w:r>
            <w:r>
              <w:rPr>
                <w:rFonts w:ascii="宋体" w:hAnsi="宋体" w:hint="eastAsia"/>
                <w:b w:val="0"/>
                <w:sz w:val="21"/>
                <w:szCs w:val="21"/>
              </w:rPr>
              <w:t>，</w:t>
            </w:r>
            <w:r>
              <w:rPr>
                <w:rFonts w:ascii="宋体" w:hAnsi="宋体"/>
                <w:b w:val="0"/>
                <w:sz w:val="21"/>
                <w:szCs w:val="21"/>
              </w:rPr>
              <w:t>1.966，1.940</w:t>
            </w:r>
            <w:r>
              <w:rPr>
                <w:rFonts w:ascii="宋体" w:hAnsi="宋体" w:hint="eastAsia"/>
                <w:b w:val="0"/>
                <w:sz w:val="21"/>
                <w:szCs w:val="21"/>
              </w:rPr>
              <w:t>，</w:t>
            </w:r>
            <w:r>
              <w:rPr>
                <w:rFonts w:ascii="宋体" w:hAnsi="宋体"/>
                <w:b w:val="0"/>
                <w:sz w:val="21"/>
                <w:szCs w:val="21"/>
              </w:rPr>
              <w:t>1.946</w:t>
            </w:r>
            <w:r>
              <w:rPr>
                <w:rFonts w:ascii="宋体" w:hAnsi="宋体" w:hint="eastAsia"/>
                <w:b w:val="0"/>
                <w:sz w:val="21"/>
                <w:szCs w:val="21"/>
              </w:rPr>
              <w:t>，</w:t>
            </w:r>
            <w:r>
              <w:rPr>
                <w:rFonts w:ascii="宋体" w:hAnsi="宋体"/>
                <w:b w:val="0"/>
                <w:sz w:val="21"/>
                <w:szCs w:val="21"/>
              </w:rPr>
              <w:t>1.959</w:t>
            </w:r>
          </w:p>
        </w:tc>
        <w:tc>
          <w:tcPr>
            <w:tcW w:w="3260" w:type="dxa"/>
            <w:vAlign w:val="center"/>
          </w:tcPr>
          <w:p w:rsidR="006E0373" w:rsidRDefault="006E6935">
            <w:pPr>
              <w:spacing w:line="276" w:lineRule="auto"/>
              <w:jc w:val="center"/>
              <w:rPr>
                <w:rFonts w:ascii="宋体" w:hAnsi="宋体"/>
                <w:b w:val="0"/>
                <w:sz w:val="21"/>
                <w:szCs w:val="21"/>
              </w:rPr>
            </w:pPr>
            <w:r>
              <w:rPr>
                <w:rFonts w:ascii="宋体" w:hAnsi="宋体" w:hint="eastAsia"/>
                <w:b w:val="0"/>
                <w:sz w:val="21"/>
                <w:szCs w:val="21"/>
              </w:rPr>
              <w:t>1.590，1.583，1.565，1.563，1.582，1.593，1.520，1.532，1.570，1.575，1.546</w:t>
            </w:r>
          </w:p>
        </w:tc>
      </w:tr>
      <w:tr w:rsidR="006E0373">
        <w:trPr>
          <w:jc w:val="center"/>
        </w:trPr>
        <w:tc>
          <w:tcPr>
            <w:tcW w:w="701" w:type="dxa"/>
            <w:vMerge/>
          </w:tcPr>
          <w:p w:rsidR="006E0373" w:rsidRDefault="006E0373">
            <w:pPr>
              <w:spacing w:line="276" w:lineRule="auto"/>
              <w:jc w:val="center"/>
              <w:rPr>
                <w:rFonts w:ascii="宋体" w:hAnsi="宋体"/>
                <w:b w:val="0"/>
                <w:sz w:val="21"/>
                <w:szCs w:val="21"/>
              </w:rPr>
            </w:pPr>
          </w:p>
        </w:tc>
        <w:tc>
          <w:tcPr>
            <w:tcW w:w="932" w:type="dxa"/>
          </w:tcPr>
          <w:p w:rsidR="006E0373" w:rsidRDefault="006E6935">
            <w:pPr>
              <w:spacing w:line="276" w:lineRule="auto"/>
              <w:jc w:val="center"/>
              <w:rPr>
                <w:rFonts w:ascii="宋体" w:hAnsi="宋体"/>
                <w:b w:val="0"/>
                <w:sz w:val="21"/>
                <w:szCs w:val="21"/>
              </w:rPr>
            </w:pPr>
            <w:r>
              <w:rPr>
                <w:rFonts w:ascii="宋体" w:hAnsi="宋体" w:hint="eastAsia"/>
                <w:b w:val="0"/>
                <w:sz w:val="21"/>
                <w:szCs w:val="21"/>
              </w:rPr>
              <w:t>平均值</w:t>
            </w:r>
          </w:p>
        </w:tc>
        <w:tc>
          <w:tcPr>
            <w:tcW w:w="2870" w:type="dxa"/>
            <w:vAlign w:val="center"/>
          </w:tcPr>
          <w:p w:rsidR="006E0373" w:rsidRDefault="006E6935">
            <w:pPr>
              <w:spacing w:line="276" w:lineRule="auto"/>
              <w:jc w:val="center"/>
              <w:rPr>
                <w:rFonts w:ascii="宋体" w:hAnsi="宋体"/>
                <w:b w:val="0"/>
                <w:sz w:val="21"/>
                <w:szCs w:val="21"/>
              </w:rPr>
            </w:pPr>
            <w:r>
              <w:rPr>
                <w:rFonts w:ascii="宋体" w:hAnsi="宋体" w:hint="eastAsia"/>
                <w:b w:val="0"/>
                <w:sz w:val="21"/>
                <w:szCs w:val="21"/>
              </w:rPr>
              <w:t>1.952</w:t>
            </w:r>
          </w:p>
        </w:tc>
        <w:tc>
          <w:tcPr>
            <w:tcW w:w="3260" w:type="dxa"/>
            <w:vAlign w:val="center"/>
          </w:tcPr>
          <w:p w:rsidR="006E0373" w:rsidRDefault="006E6935">
            <w:pPr>
              <w:spacing w:line="276" w:lineRule="auto"/>
              <w:jc w:val="center"/>
              <w:rPr>
                <w:rFonts w:ascii="宋体" w:hAnsi="宋体"/>
                <w:b w:val="0"/>
                <w:sz w:val="21"/>
                <w:szCs w:val="21"/>
              </w:rPr>
            </w:pPr>
            <w:r>
              <w:rPr>
                <w:rFonts w:ascii="宋体" w:hAnsi="宋体" w:hint="eastAsia"/>
                <w:b w:val="0"/>
                <w:sz w:val="21"/>
                <w:szCs w:val="21"/>
              </w:rPr>
              <w:t>1.565</w:t>
            </w:r>
          </w:p>
        </w:tc>
      </w:tr>
      <w:tr w:rsidR="006E0373">
        <w:trPr>
          <w:jc w:val="center"/>
        </w:trPr>
        <w:tc>
          <w:tcPr>
            <w:tcW w:w="701" w:type="dxa"/>
            <w:vMerge/>
          </w:tcPr>
          <w:p w:rsidR="006E0373" w:rsidRDefault="006E0373">
            <w:pPr>
              <w:spacing w:line="276" w:lineRule="auto"/>
              <w:jc w:val="center"/>
              <w:rPr>
                <w:rFonts w:ascii="宋体" w:hAnsi="宋体"/>
                <w:b w:val="0"/>
                <w:sz w:val="21"/>
                <w:szCs w:val="21"/>
              </w:rPr>
            </w:pPr>
          </w:p>
        </w:tc>
        <w:tc>
          <w:tcPr>
            <w:tcW w:w="932" w:type="dxa"/>
          </w:tcPr>
          <w:p w:rsidR="006E0373" w:rsidRDefault="006E6935">
            <w:pPr>
              <w:spacing w:line="276" w:lineRule="auto"/>
              <w:jc w:val="center"/>
              <w:rPr>
                <w:rFonts w:ascii="宋体" w:hAnsi="宋体"/>
                <w:b w:val="0"/>
                <w:sz w:val="21"/>
                <w:szCs w:val="21"/>
              </w:rPr>
            </w:pPr>
            <w:r>
              <w:rPr>
                <w:rFonts w:ascii="宋体" w:hAnsi="宋体" w:hint="eastAsia"/>
                <w:b w:val="0"/>
                <w:sz w:val="21"/>
                <w:szCs w:val="21"/>
              </w:rPr>
              <w:t>RSD</w:t>
            </w:r>
          </w:p>
        </w:tc>
        <w:tc>
          <w:tcPr>
            <w:tcW w:w="2870" w:type="dxa"/>
            <w:vAlign w:val="center"/>
          </w:tcPr>
          <w:p w:rsidR="006E0373" w:rsidRDefault="006E6935">
            <w:pPr>
              <w:spacing w:line="276" w:lineRule="auto"/>
              <w:jc w:val="center"/>
              <w:rPr>
                <w:rFonts w:ascii="宋体" w:hAnsi="宋体"/>
                <w:b w:val="0"/>
                <w:sz w:val="21"/>
                <w:szCs w:val="21"/>
              </w:rPr>
            </w:pPr>
            <w:r>
              <w:rPr>
                <w:rFonts w:ascii="宋体" w:hAnsi="宋体" w:hint="eastAsia"/>
                <w:b w:val="0"/>
                <w:sz w:val="21"/>
                <w:szCs w:val="21"/>
              </w:rPr>
              <w:t>0.51</w:t>
            </w:r>
          </w:p>
        </w:tc>
        <w:tc>
          <w:tcPr>
            <w:tcW w:w="3260" w:type="dxa"/>
            <w:vAlign w:val="center"/>
          </w:tcPr>
          <w:p w:rsidR="006E0373" w:rsidRDefault="006E6935">
            <w:pPr>
              <w:spacing w:line="276" w:lineRule="auto"/>
              <w:jc w:val="center"/>
              <w:rPr>
                <w:rFonts w:ascii="宋体" w:hAnsi="宋体"/>
                <w:b w:val="0"/>
                <w:sz w:val="21"/>
                <w:szCs w:val="21"/>
              </w:rPr>
            </w:pPr>
            <w:r>
              <w:rPr>
                <w:rFonts w:ascii="宋体" w:hAnsi="宋体" w:hint="eastAsia"/>
                <w:b w:val="0"/>
                <w:sz w:val="21"/>
                <w:szCs w:val="21"/>
              </w:rPr>
              <w:t>1.52</w:t>
            </w:r>
          </w:p>
        </w:tc>
      </w:tr>
      <w:tr w:rsidR="006E0373">
        <w:trPr>
          <w:trHeight w:val="1607"/>
          <w:jc w:val="center"/>
        </w:trPr>
        <w:tc>
          <w:tcPr>
            <w:tcW w:w="701" w:type="dxa"/>
            <w:vMerge w:val="restart"/>
          </w:tcPr>
          <w:p w:rsidR="006E0373" w:rsidRDefault="006E0373">
            <w:pPr>
              <w:spacing w:line="276" w:lineRule="auto"/>
              <w:jc w:val="center"/>
              <w:rPr>
                <w:rFonts w:ascii="宋体" w:hAnsi="宋体"/>
                <w:b w:val="0"/>
                <w:sz w:val="21"/>
                <w:szCs w:val="21"/>
              </w:rPr>
            </w:pPr>
          </w:p>
          <w:p w:rsidR="006E0373" w:rsidRDefault="006E0373">
            <w:pPr>
              <w:spacing w:line="276" w:lineRule="auto"/>
              <w:jc w:val="center"/>
              <w:rPr>
                <w:rFonts w:ascii="宋体" w:hAnsi="宋体"/>
                <w:b w:val="0"/>
                <w:sz w:val="21"/>
                <w:szCs w:val="21"/>
              </w:rPr>
            </w:pPr>
          </w:p>
          <w:p w:rsidR="006E0373" w:rsidRDefault="006E0373">
            <w:pPr>
              <w:spacing w:line="276" w:lineRule="auto"/>
              <w:jc w:val="center"/>
              <w:rPr>
                <w:rFonts w:ascii="宋体" w:hAnsi="宋体"/>
                <w:b w:val="0"/>
                <w:sz w:val="21"/>
                <w:szCs w:val="21"/>
              </w:rPr>
            </w:pPr>
          </w:p>
          <w:p w:rsidR="006E0373" w:rsidRDefault="006E6935">
            <w:pPr>
              <w:spacing w:line="276" w:lineRule="auto"/>
              <w:jc w:val="center"/>
              <w:rPr>
                <w:rFonts w:ascii="宋体" w:hAnsi="宋体"/>
                <w:b w:val="0"/>
                <w:sz w:val="21"/>
                <w:szCs w:val="21"/>
              </w:rPr>
            </w:pPr>
            <w:r>
              <w:rPr>
                <w:b w:val="0"/>
                <w:sz w:val="21"/>
                <w:szCs w:val="21"/>
              </w:rPr>
              <w:t>Co</w:t>
            </w:r>
            <w:r>
              <w:rPr>
                <w:rFonts w:ascii="宋体" w:hAnsi="宋体" w:hint="eastAsia"/>
                <w:b w:val="0"/>
                <w:sz w:val="21"/>
                <w:szCs w:val="21"/>
              </w:rPr>
              <w:t>-61</w:t>
            </w:r>
          </w:p>
          <w:p w:rsidR="006E0373" w:rsidRDefault="006E0373">
            <w:pPr>
              <w:spacing w:line="276" w:lineRule="auto"/>
              <w:jc w:val="center"/>
              <w:rPr>
                <w:rFonts w:ascii="宋体" w:hAnsi="宋体"/>
                <w:b w:val="0"/>
                <w:sz w:val="21"/>
                <w:szCs w:val="21"/>
              </w:rPr>
            </w:pPr>
          </w:p>
        </w:tc>
        <w:tc>
          <w:tcPr>
            <w:tcW w:w="932" w:type="dxa"/>
          </w:tcPr>
          <w:p w:rsidR="006E0373" w:rsidRDefault="006E6935">
            <w:pPr>
              <w:spacing w:line="276" w:lineRule="auto"/>
              <w:jc w:val="center"/>
              <w:rPr>
                <w:rFonts w:ascii="宋体" w:hAnsi="宋体"/>
                <w:b w:val="0"/>
                <w:sz w:val="21"/>
                <w:szCs w:val="21"/>
              </w:rPr>
            </w:pPr>
            <w:r>
              <w:rPr>
                <w:rFonts w:ascii="宋体" w:hAnsi="宋体" w:hint="eastAsia"/>
                <w:b w:val="0"/>
                <w:sz w:val="21"/>
                <w:szCs w:val="21"/>
              </w:rPr>
              <w:t>11</w:t>
            </w:r>
          </w:p>
          <w:p w:rsidR="006E0373" w:rsidRDefault="006E6935">
            <w:pPr>
              <w:spacing w:line="276" w:lineRule="auto"/>
              <w:jc w:val="center"/>
              <w:rPr>
                <w:rFonts w:ascii="宋体" w:hAnsi="宋体"/>
                <w:b w:val="0"/>
                <w:sz w:val="21"/>
                <w:szCs w:val="21"/>
              </w:rPr>
            </w:pPr>
            <w:r>
              <w:rPr>
                <w:rFonts w:ascii="宋体" w:hAnsi="宋体" w:hint="eastAsia"/>
                <w:b w:val="0"/>
                <w:sz w:val="21"/>
                <w:szCs w:val="21"/>
              </w:rPr>
              <w:t>次</w:t>
            </w:r>
          </w:p>
          <w:p w:rsidR="006E0373" w:rsidRDefault="006E6935">
            <w:pPr>
              <w:spacing w:line="276" w:lineRule="auto"/>
              <w:jc w:val="center"/>
              <w:rPr>
                <w:rFonts w:ascii="宋体" w:hAnsi="宋体"/>
                <w:b w:val="0"/>
                <w:sz w:val="21"/>
                <w:szCs w:val="21"/>
              </w:rPr>
            </w:pPr>
            <w:r>
              <w:rPr>
                <w:rFonts w:ascii="宋体" w:hAnsi="宋体" w:hint="eastAsia"/>
                <w:b w:val="0"/>
                <w:sz w:val="21"/>
                <w:szCs w:val="21"/>
              </w:rPr>
              <w:t>测</w:t>
            </w:r>
          </w:p>
          <w:p w:rsidR="006E0373" w:rsidRDefault="006E6935">
            <w:pPr>
              <w:spacing w:line="276" w:lineRule="auto"/>
              <w:jc w:val="center"/>
              <w:rPr>
                <w:rFonts w:ascii="宋体" w:hAnsi="宋体"/>
                <w:b w:val="0"/>
                <w:sz w:val="21"/>
                <w:szCs w:val="21"/>
              </w:rPr>
            </w:pPr>
            <w:r>
              <w:rPr>
                <w:rFonts w:ascii="宋体" w:hAnsi="宋体" w:hint="eastAsia"/>
                <w:b w:val="0"/>
                <w:sz w:val="21"/>
                <w:szCs w:val="21"/>
              </w:rPr>
              <w:t>定</w:t>
            </w:r>
          </w:p>
          <w:p w:rsidR="006E0373" w:rsidRDefault="006E6935">
            <w:pPr>
              <w:spacing w:line="276" w:lineRule="auto"/>
              <w:jc w:val="center"/>
              <w:rPr>
                <w:rFonts w:ascii="宋体" w:hAnsi="宋体"/>
                <w:b w:val="0"/>
                <w:sz w:val="21"/>
                <w:szCs w:val="21"/>
              </w:rPr>
            </w:pPr>
            <w:r>
              <w:rPr>
                <w:rFonts w:ascii="宋体" w:hAnsi="宋体" w:hint="eastAsia"/>
                <w:b w:val="0"/>
                <w:sz w:val="21"/>
                <w:szCs w:val="21"/>
              </w:rPr>
              <w:t>值%</w:t>
            </w:r>
          </w:p>
        </w:tc>
        <w:tc>
          <w:tcPr>
            <w:tcW w:w="2870" w:type="dxa"/>
            <w:vAlign w:val="center"/>
          </w:tcPr>
          <w:p w:rsidR="006E0373" w:rsidRDefault="006E6935">
            <w:pPr>
              <w:spacing w:line="276" w:lineRule="auto"/>
              <w:jc w:val="center"/>
              <w:rPr>
                <w:rFonts w:ascii="宋体" w:hAnsi="宋体"/>
                <w:b w:val="0"/>
                <w:sz w:val="21"/>
                <w:szCs w:val="21"/>
              </w:rPr>
            </w:pPr>
            <w:r>
              <w:rPr>
                <w:rFonts w:ascii="宋体" w:hAnsi="宋体" w:hint="eastAsia"/>
                <w:b w:val="0"/>
                <w:sz w:val="21"/>
                <w:szCs w:val="21"/>
              </w:rPr>
              <w:t>2.366，2.342，2.348，2.359，2.379，2.344，2.340，2.380，2.391，2.390，2.378</w:t>
            </w:r>
          </w:p>
        </w:tc>
        <w:tc>
          <w:tcPr>
            <w:tcW w:w="3260" w:type="dxa"/>
            <w:vAlign w:val="center"/>
          </w:tcPr>
          <w:p w:rsidR="006E0373" w:rsidRDefault="006E6935">
            <w:pPr>
              <w:spacing w:line="276" w:lineRule="auto"/>
              <w:jc w:val="center"/>
              <w:rPr>
                <w:rFonts w:ascii="宋体" w:hAnsi="宋体"/>
                <w:b w:val="0"/>
                <w:sz w:val="21"/>
                <w:szCs w:val="21"/>
              </w:rPr>
            </w:pPr>
            <w:r>
              <w:rPr>
                <w:rFonts w:ascii="宋体" w:hAnsi="宋体" w:hint="eastAsia"/>
                <w:b w:val="0"/>
                <w:sz w:val="21"/>
                <w:szCs w:val="21"/>
              </w:rPr>
              <w:t>1.861，1.876，1.863，1.859，1.855，1.870，1.868，1.855，1.853，1.861，1.855</w:t>
            </w:r>
          </w:p>
        </w:tc>
      </w:tr>
      <w:tr w:rsidR="006E0373">
        <w:trPr>
          <w:jc w:val="center"/>
        </w:trPr>
        <w:tc>
          <w:tcPr>
            <w:tcW w:w="701" w:type="dxa"/>
            <w:vMerge/>
          </w:tcPr>
          <w:p w:rsidR="006E0373" w:rsidRDefault="006E0373">
            <w:pPr>
              <w:spacing w:line="276" w:lineRule="auto"/>
              <w:jc w:val="center"/>
              <w:rPr>
                <w:rFonts w:ascii="宋体" w:hAnsi="宋体"/>
                <w:b w:val="0"/>
                <w:sz w:val="21"/>
                <w:szCs w:val="21"/>
              </w:rPr>
            </w:pPr>
          </w:p>
        </w:tc>
        <w:tc>
          <w:tcPr>
            <w:tcW w:w="932" w:type="dxa"/>
          </w:tcPr>
          <w:p w:rsidR="006E0373" w:rsidRDefault="006E6935">
            <w:pPr>
              <w:spacing w:line="276" w:lineRule="auto"/>
              <w:jc w:val="center"/>
              <w:rPr>
                <w:rFonts w:ascii="宋体" w:hAnsi="宋体"/>
                <w:b w:val="0"/>
                <w:sz w:val="21"/>
                <w:szCs w:val="21"/>
              </w:rPr>
            </w:pPr>
            <w:r>
              <w:rPr>
                <w:rFonts w:ascii="宋体" w:hAnsi="宋体" w:hint="eastAsia"/>
                <w:b w:val="0"/>
                <w:sz w:val="21"/>
                <w:szCs w:val="21"/>
              </w:rPr>
              <w:t>平均值</w:t>
            </w:r>
          </w:p>
        </w:tc>
        <w:tc>
          <w:tcPr>
            <w:tcW w:w="2870" w:type="dxa"/>
            <w:vAlign w:val="center"/>
          </w:tcPr>
          <w:p w:rsidR="006E0373" w:rsidRDefault="006E6935">
            <w:pPr>
              <w:spacing w:line="276" w:lineRule="auto"/>
              <w:jc w:val="center"/>
              <w:rPr>
                <w:rFonts w:ascii="宋体" w:hAnsi="宋体"/>
                <w:b w:val="0"/>
                <w:sz w:val="21"/>
                <w:szCs w:val="21"/>
              </w:rPr>
            </w:pPr>
            <w:r>
              <w:rPr>
                <w:rFonts w:ascii="宋体" w:hAnsi="宋体" w:hint="eastAsia"/>
                <w:b w:val="0"/>
                <w:sz w:val="21"/>
                <w:szCs w:val="21"/>
              </w:rPr>
              <w:t>2.365</w:t>
            </w:r>
          </w:p>
        </w:tc>
        <w:tc>
          <w:tcPr>
            <w:tcW w:w="3260" w:type="dxa"/>
            <w:vAlign w:val="center"/>
          </w:tcPr>
          <w:p w:rsidR="006E0373" w:rsidRDefault="006E6935">
            <w:pPr>
              <w:spacing w:line="276" w:lineRule="auto"/>
              <w:jc w:val="center"/>
              <w:rPr>
                <w:rFonts w:ascii="宋体" w:hAnsi="宋体"/>
                <w:b w:val="0"/>
                <w:sz w:val="21"/>
                <w:szCs w:val="21"/>
              </w:rPr>
            </w:pPr>
            <w:r>
              <w:rPr>
                <w:rFonts w:ascii="宋体" w:hAnsi="宋体" w:hint="eastAsia"/>
                <w:b w:val="0"/>
                <w:sz w:val="21"/>
                <w:szCs w:val="21"/>
              </w:rPr>
              <w:t>1.862</w:t>
            </w:r>
          </w:p>
        </w:tc>
      </w:tr>
      <w:tr w:rsidR="006E0373">
        <w:trPr>
          <w:trHeight w:val="50"/>
          <w:jc w:val="center"/>
        </w:trPr>
        <w:tc>
          <w:tcPr>
            <w:tcW w:w="701" w:type="dxa"/>
            <w:vMerge/>
          </w:tcPr>
          <w:p w:rsidR="006E0373" w:rsidRDefault="006E0373">
            <w:pPr>
              <w:spacing w:line="276" w:lineRule="auto"/>
              <w:jc w:val="center"/>
              <w:rPr>
                <w:rFonts w:ascii="宋体" w:hAnsi="宋体"/>
                <w:b w:val="0"/>
                <w:sz w:val="21"/>
                <w:szCs w:val="21"/>
              </w:rPr>
            </w:pPr>
          </w:p>
        </w:tc>
        <w:tc>
          <w:tcPr>
            <w:tcW w:w="932" w:type="dxa"/>
          </w:tcPr>
          <w:p w:rsidR="006E0373" w:rsidRDefault="006E6935">
            <w:pPr>
              <w:spacing w:line="276" w:lineRule="auto"/>
              <w:jc w:val="center"/>
              <w:rPr>
                <w:rFonts w:ascii="宋体" w:hAnsi="宋体"/>
                <w:b w:val="0"/>
                <w:sz w:val="21"/>
                <w:szCs w:val="21"/>
              </w:rPr>
            </w:pPr>
            <w:r>
              <w:rPr>
                <w:rFonts w:ascii="宋体" w:hAnsi="宋体" w:hint="eastAsia"/>
                <w:b w:val="0"/>
                <w:sz w:val="21"/>
                <w:szCs w:val="21"/>
              </w:rPr>
              <w:t>RSD</w:t>
            </w:r>
          </w:p>
        </w:tc>
        <w:tc>
          <w:tcPr>
            <w:tcW w:w="2870" w:type="dxa"/>
            <w:vAlign w:val="center"/>
          </w:tcPr>
          <w:p w:rsidR="006E0373" w:rsidRDefault="006E6935">
            <w:pPr>
              <w:spacing w:line="276" w:lineRule="auto"/>
              <w:jc w:val="center"/>
              <w:rPr>
                <w:rFonts w:ascii="宋体" w:hAnsi="宋体"/>
                <w:b w:val="0"/>
                <w:sz w:val="21"/>
                <w:szCs w:val="21"/>
              </w:rPr>
            </w:pPr>
            <w:r>
              <w:rPr>
                <w:rFonts w:ascii="宋体" w:hAnsi="宋体" w:hint="eastAsia"/>
                <w:b w:val="0"/>
                <w:sz w:val="21"/>
                <w:szCs w:val="21"/>
              </w:rPr>
              <w:t>0.82</w:t>
            </w:r>
          </w:p>
        </w:tc>
        <w:tc>
          <w:tcPr>
            <w:tcW w:w="3260" w:type="dxa"/>
            <w:vAlign w:val="center"/>
          </w:tcPr>
          <w:p w:rsidR="006E0373" w:rsidRDefault="006E6935">
            <w:pPr>
              <w:spacing w:line="276" w:lineRule="auto"/>
              <w:jc w:val="center"/>
              <w:rPr>
                <w:rFonts w:ascii="宋体" w:hAnsi="宋体"/>
                <w:b w:val="0"/>
                <w:sz w:val="21"/>
                <w:szCs w:val="21"/>
              </w:rPr>
            </w:pPr>
            <w:r>
              <w:rPr>
                <w:rFonts w:ascii="宋体" w:hAnsi="宋体" w:hint="eastAsia"/>
                <w:b w:val="0"/>
                <w:sz w:val="21"/>
                <w:szCs w:val="21"/>
              </w:rPr>
              <w:t>0.39</w:t>
            </w:r>
          </w:p>
        </w:tc>
      </w:tr>
      <w:tr w:rsidR="006E0373">
        <w:trPr>
          <w:trHeight w:val="1612"/>
          <w:jc w:val="center"/>
        </w:trPr>
        <w:tc>
          <w:tcPr>
            <w:tcW w:w="701" w:type="dxa"/>
            <w:vMerge w:val="restart"/>
          </w:tcPr>
          <w:p w:rsidR="006E0373" w:rsidRDefault="006E0373">
            <w:pPr>
              <w:spacing w:line="276" w:lineRule="auto"/>
              <w:jc w:val="center"/>
              <w:rPr>
                <w:rFonts w:ascii="宋体" w:hAnsi="宋体"/>
                <w:b w:val="0"/>
                <w:sz w:val="21"/>
                <w:szCs w:val="21"/>
              </w:rPr>
            </w:pPr>
          </w:p>
          <w:p w:rsidR="006E0373" w:rsidRDefault="006E0373">
            <w:pPr>
              <w:spacing w:line="276" w:lineRule="auto"/>
              <w:jc w:val="center"/>
              <w:rPr>
                <w:rFonts w:ascii="宋体" w:hAnsi="宋体"/>
                <w:b w:val="0"/>
                <w:sz w:val="21"/>
                <w:szCs w:val="21"/>
              </w:rPr>
            </w:pPr>
          </w:p>
          <w:p w:rsidR="006E0373" w:rsidRDefault="006E0373">
            <w:pPr>
              <w:spacing w:line="276" w:lineRule="auto"/>
              <w:jc w:val="center"/>
              <w:rPr>
                <w:rFonts w:ascii="宋体" w:hAnsi="宋体"/>
                <w:b w:val="0"/>
                <w:sz w:val="21"/>
                <w:szCs w:val="21"/>
              </w:rPr>
            </w:pPr>
          </w:p>
          <w:p w:rsidR="006E0373" w:rsidRDefault="006E6935">
            <w:pPr>
              <w:spacing w:line="276" w:lineRule="auto"/>
              <w:jc w:val="center"/>
              <w:rPr>
                <w:rFonts w:ascii="宋体" w:hAnsi="宋体"/>
                <w:b w:val="0"/>
                <w:sz w:val="21"/>
                <w:szCs w:val="21"/>
              </w:rPr>
            </w:pPr>
            <w:r>
              <w:rPr>
                <w:b w:val="0"/>
                <w:sz w:val="21"/>
                <w:szCs w:val="21"/>
              </w:rPr>
              <w:t>Co</w:t>
            </w:r>
            <w:r>
              <w:rPr>
                <w:rFonts w:ascii="宋体" w:hAnsi="宋体" w:hint="eastAsia"/>
                <w:b w:val="0"/>
                <w:sz w:val="21"/>
                <w:szCs w:val="21"/>
              </w:rPr>
              <w:t>-4</w:t>
            </w:r>
          </w:p>
          <w:p w:rsidR="006E0373" w:rsidRDefault="006E0373">
            <w:pPr>
              <w:spacing w:line="276" w:lineRule="auto"/>
              <w:jc w:val="center"/>
              <w:rPr>
                <w:rFonts w:ascii="宋体" w:hAnsi="宋体"/>
                <w:b w:val="0"/>
                <w:sz w:val="21"/>
                <w:szCs w:val="21"/>
              </w:rPr>
            </w:pPr>
          </w:p>
        </w:tc>
        <w:tc>
          <w:tcPr>
            <w:tcW w:w="932" w:type="dxa"/>
          </w:tcPr>
          <w:p w:rsidR="006E0373" w:rsidRDefault="006E6935">
            <w:pPr>
              <w:spacing w:line="276" w:lineRule="auto"/>
              <w:jc w:val="center"/>
              <w:rPr>
                <w:rFonts w:ascii="宋体" w:hAnsi="宋体"/>
                <w:b w:val="0"/>
                <w:sz w:val="21"/>
                <w:szCs w:val="21"/>
              </w:rPr>
            </w:pPr>
            <w:r>
              <w:rPr>
                <w:rFonts w:ascii="宋体" w:hAnsi="宋体" w:hint="eastAsia"/>
                <w:b w:val="0"/>
                <w:sz w:val="21"/>
                <w:szCs w:val="21"/>
              </w:rPr>
              <w:t>11</w:t>
            </w:r>
          </w:p>
          <w:p w:rsidR="006E0373" w:rsidRDefault="006E6935">
            <w:pPr>
              <w:spacing w:line="276" w:lineRule="auto"/>
              <w:jc w:val="center"/>
              <w:rPr>
                <w:rFonts w:ascii="宋体" w:hAnsi="宋体"/>
                <w:b w:val="0"/>
                <w:sz w:val="21"/>
                <w:szCs w:val="21"/>
              </w:rPr>
            </w:pPr>
            <w:r>
              <w:rPr>
                <w:rFonts w:ascii="宋体" w:hAnsi="宋体" w:hint="eastAsia"/>
                <w:b w:val="0"/>
                <w:sz w:val="21"/>
                <w:szCs w:val="21"/>
              </w:rPr>
              <w:t>次</w:t>
            </w:r>
          </w:p>
          <w:p w:rsidR="006E0373" w:rsidRDefault="006E6935">
            <w:pPr>
              <w:spacing w:line="276" w:lineRule="auto"/>
              <w:jc w:val="center"/>
              <w:rPr>
                <w:rFonts w:ascii="宋体" w:hAnsi="宋体"/>
                <w:b w:val="0"/>
                <w:sz w:val="21"/>
                <w:szCs w:val="21"/>
              </w:rPr>
            </w:pPr>
            <w:r>
              <w:rPr>
                <w:rFonts w:ascii="宋体" w:hAnsi="宋体" w:hint="eastAsia"/>
                <w:b w:val="0"/>
                <w:sz w:val="21"/>
                <w:szCs w:val="21"/>
              </w:rPr>
              <w:t>测</w:t>
            </w:r>
          </w:p>
          <w:p w:rsidR="006E0373" w:rsidRDefault="006E6935">
            <w:pPr>
              <w:spacing w:line="276" w:lineRule="auto"/>
              <w:jc w:val="center"/>
              <w:rPr>
                <w:rFonts w:ascii="宋体" w:hAnsi="宋体"/>
                <w:b w:val="0"/>
                <w:sz w:val="21"/>
                <w:szCs w:val="21"/>
              </w:rPr>
            </w:pPr>
            <w:r>
              <w:rPr>
                <w:rFonts w:ascii="宋体" w:hAnsi="宋体" w:hint="eastAsia"/>
                <w:b w:val="0"/>
                <w:sz w:val="21"/>
                <w:szCs w:val="21"/>
              </w:rPr>
              <w:t>定</w:t>
            </w:r>
          </w:p>
          <w:p w:rsidR="006E0373" w:rsidRDefault="006E6935">
            <w:pPr>
              <w:spacing w:line="276" w:lineRule="auto"/>
              <w:jc w:val="center"/>
              <w:rPr>
                <w:rFonts w:ascii="宋体" w:hAnsi="宋体"/>
                <w:b w:val="0"/>
                <w:sz w:val="21"/>
                <w:szCs w:val="21"/>
              </w:rPr>
            </w:pPr>
            <w:r>
              <w:rPr>
                <w:rFonts w:ascii="宋体" w:hAnsi="宋体" w:hint="eastAsia"/>
                <w:b w:val="0"/>
                <w:sz w:val="21"/>
                <w:szCs w:val="21"/>
              </w:rPr>
              <w:t>值%</w:t>
            </w:r>
          </w:p>
        </w:tc>
        <w:tc>
          <w:tcPr>
            <w:tcW w:w="2870" w:type="dxa"/>
            <w:vAlign w:val="center"/>
          </w:tcPr>
          <w:p w:rsidR="006E0373" w:rsidRDefault="006E6935">
            <w:pPr>
              <w:spacing w:line="276" w:lineRule="auto"/>
              <w:jc w:val="center"/>
              <w:rPr>
                <w:rFonts w:ascii="宋体" w:hAnsi="宋体"/>
                <w:b w:val="0"/>
                <w:sz w:val="21"/>
                <w:szCs w:val="21"/>
              </w:rPr>
            </w:pPr>
            <w:r>
              <w:rPr>
                <w:rFonts w:ascii="宋体" w:hAnsi="宋体" w:hint="eastAsia"/>
                <w:b w:val="0"/>
                <w:sz w:val="21"/>
                <w:szCs w:val="21"/>
              </w:rPr>
              <w:t>3.009，3.010，3.090，3.000，2.921，3.024，3.038，3.035，3.023，3.022，2.958</w:t>
            </w:r>
          </w:p>
        </w:tc>
        <w:tc>
          <w:tcPr>
            <w:tcW w:w="3260" w:type="dxa"/>
            <w:vAlign w:val="center"/>
          </w:tcPr>
          <w:p w:rsidR="006E0373" w:rsidRDefault="006E6935">
            <w:pPr>
              <w:spacing w:line="276" w:lineRule="auto"/>
              <w:jc w:val="center"/>
              <w:rPr>
                <w:rFonts w:ascii="宋体" w:hAnsi="宋体"/>
                <w:b w:val="0"/>
                <w:sz w:val="21"/>
                <w:szCs w:val="21"/>
              </w:rPr>
            </w:pPr>
            <w:r>
              <w:rPr>
                <w:rFonts w:ascii="宋体" w:hAnsi="宋体" w:hint="eastAsia"/>
                <w:b w:val="0"/>
                <w:sz w:val="21"/>
                <w:szCs w:val="21"/>
              </w:rPr>
              <w:t>——</w:t>
            </w:r>
          </w:p>
        </w:tc>
      </w:tr>
      <w:tr w:rsidR="006E0373">
        <w:trPr>
          <w:trHeight w:val="50"/>
          <w:jc w:val="center"/>
        </w:trPr>
        <w:tc>
          <w:tcPr>
            <w:tcW w:w="701" w:type="dxa"/>
            <w:vMerge/>
          </w:tcPr>
          <w:p w:rsidR="006E0373" w:rsidRDefault="006E0373">
            <w:pPr>
              <w:spacing w:line="276" w:lineRule="auto"/>
              <w:rPr>
                <w:rFonts w:ascii="宋体" w:hAnsi="宋体"/>
                <w:b w:val="0"/>
                <w:sz w:val="21"/>
                <w:szCs w:val="21"/>
              </w:rPr>
            </w:pPr>
          </w:p>
        </w:tc>
        <w:tc>
          <w:tcPr>
            <w:tcW w:w="932" w:type="dxa"/>
          </w:tcPr>
          <w:p w:rsidR="006E0373" w:rsidRDefault="006E6935">
            <w:pPr>
              <w:spacing w:line="276" w:lineRule="auto"/>
              <w:rPr>
                <w:rFonts w:ascii="宋体" w:hAnsi="宋体"/>
                <w:b w:val="0"/>
                <w:sz w:val="21"/>
                <w:szCs w:val="21"/>
              </w:rPr>
            </w:pPr>
            <w:r>
              <w:rPr>
                <w:rFonts w:ascii="宋体" w:hAnsi="宋体" w:hint="eastAsia"/>
                <w:b w:val="0"/>
                <w:sz w:val="21"/>
                <w:szCs w:val="21"/>
              </w:rPr>
              <w:t>平均值</w:t>
            </w:r>
          </w:p>
        </w:tc>
        <w:tc>
          <w:tcPr>
            <w:tcW w:w="2870" w:type="dxa"/>
            <w:vAlign w:val="center"/>
          </w:tcPr>
          <w:p w:rsidR="006E0373" w:rsidRDefault="006E6935">
            <w:pPr>
              <w:spacing w:line="276" w:lineRule="auto"/>
              <w:jc w:val="center"/>
              <w:rPr>
                <w:rFonts w:ascii="宋体" w:hAnsi="宋体"/>
                <w:b w:val="0"/>
                <w:sz w:val="21"/>
                <w:szCs w:val="21"/>
              </w:rPr>
            </w:pPr>
            <w:r>
              <w:rPr>
                <w:rFonts w:ascii="宋体" w:hAnsi="宋体" w:hint="eastAsia"/>
                <w:b w:val="0"/>
                <w:sz w:val="21"/>
                <w:szCs w:val="21"/>
              </w:rPr>
              <w:t>3.012</w:t>
            </w:r>
          </w:p>
        </w:tc>
        <w:tc>
          <w:tcPr>
            <w:tcW w:w="3260" w:type="dxa"/>
            <w:vAlign w:val="center"/>
          </w:tcPr>
          <w:p w:rsidR="006E0373" w:rsidRDefault="006E6935">
            <w:pPr>
              <w:spacing w:line="276" w:lineRule="auto"/>
              <w:jc w:val="center"/>
              <w:rPr>
                <w:rFonts w:ascii="宋体" w:hAnsi="宋体"/>
                <w:b w:val="0"/>
                <w:sz w:val="21"/>
                <w:szCs w:val="21"/>
              </w:rPr>
            </w:pPr>
            <w:r>
              <w:rPr>
                <w:rFonts w:ascii="宋体" w:hAnsi="宋体" w:hint="eastAsia"/>
                <w:b w:val="0"/>
                <w:sz w:val="21"/>
                <w:szCs w:val="21"/>
              </w:rPr>
              <w:t>——</w:t>
            </w:r>
          </w:p>
        </w:tc>
      </w:tr>
      <w:tr w:rsidR="006E0373">
        <w:trPr>
          <w:trHeight w:val="50"/>
          <w:jc w:val="center"/>
        </w:trPr>
        <w:tc>
          <w:tcPr>
            <w:tcW w:w="701" w:type="dxa"/>
            <w:vMerge/>
          </w:tcPr>
          <w:p w:rsidR="006E0373" w:rsidRDefault="006E0373">
            <w:pPr>
              <w:spacing w:line="276" w:lineRule="auto"/>
              <w:rPr>
                <w:rFonts w:ascii="宋体" w:hAnsi="宋体"/>
                <w:b w:val="0"/>
                <w:sz w:val="21"/>
                <w:szCs w:val="21"/>
              </w:rPr>
            </w:pPr>
          </w:p>
        </w:tc>
        <w:tc>
          <w:tcPr>
            <w:tcW w:w="932" w:type="dxa"/>
          </w:tcPr>
          <w:p w:rsidR="006E0373" w:rsidRDefault="006E6935">
            <w:pPr>
              <w:spacing w:line="276" w:lineRule="auto"/>
              <w:jc w:val="center"/>
              <w:rPr>
                <w:rFonts w:ascii="宋体" w:hAnsi="宋体"/>
                <w:b w:val="0"/>
                <w:sz w:val="21"/>
                <w:szCs w:val="21"/>
              </w:rPr>
            </w:pPr>
            <w:r>
              <w:rPr>
                <w:rFonts w:ascii="宋体" w:hAnsi="宋体" w:hint="eastAsia"/>
                <w:b w:val="0"/>
                <w:sz w:val="21"/>
                <w:szCs w:val="21"/>
              </w:rPr>
              <w:t>RSD</w:t>
            </w:r>
          </w:p>
        </w:tc>
        <w:tc>
          <w:tcPr>
            <w:tcW w:w="2870" w:type="dxa"/>
            <w:vAlign w:val="center"/>
          </w:tcPr>
          <w:p w:rsidR="006E0373" w:rsidRDefault="006E6935">
            <w:pPr>
              <w:spacing w:line="276" w:lineRule="auto"/>
              <w:jc w:val="center"/>
              <w:rPr>
                <w:rFonts w:ascii="宋体" w:hAnsi="宋体"/>
                <w:b w:val="0"/>
                <w:sz w:val="21"/>
                <w:szCs w:val="21"/>
              </w:rPr>
            </w:pPr>
            <w:r>
              <w:rPr>
                <w:rFonts w:ascii="宋体" w:hAnsi="宋体" w:hint="eastAsia"/>
                <w:b w:val="0"/>
                <w:sz w:val="21"/>
                <w:szCs w:val="21"/>
              </w:rPr>
              <w:t>1.45</w:t>
            </w:r>
          </w:p>
        </w:tc>
        <w:tc>
          <w:tcPr>
            <w:tcW w:w="3260" w:type="dxa"/>
            <w:vAlign w:val="center"/>
          </w:tcPr>
          <w:p w:rsidR="006E0373" w:rsidRDefault="006E6935">
            <w:pPr>
              <w:spacing w:line="276" w:lineRule="auto"/>
              <w:jc w:val="center"/>
              <w:rPr>
                <w:rFonts w:ascii="宋体" w:hAnsi="宋体"/>
                <w:b w:val="0"/>
                <w:sz w:val="21"/>
                <w:szCs w:val="21"/>
              </w:rPr>
            </w:pPr>
            <w:r>
              <w:rPr>
                <w:rFonts w:ascii="宋体" w:hAnsi="宋体" w:hint="eastAsia"/>
                <w:b w:val="0"/>
                <w:sz w:val="21"/>
                <w:szCs w:val="21"/>
              </w:rPr>
              <w:t>——</w:t>
            </w:r>
          </w:p>
        </w:tc>
      </w:tr>
    </w:tbl>
    <w:p w:rsidR="006E0373" w:rsidRDefault="006E6935">
      <w:pPr>
        <w:spacing w:line="276" w:lineRule="auto"/>
        <w:rPr>
          <w:rFonts w:ascii="宋体" w:hAnsi="宋体"/>
          <w:sz w:val="21"/>
          <w:szCs w:val="21"/>
        </w:rPr>
      </w:pPr>
      <w:r>
        <w:rPr>
          <w:rFonts w:ascii="宋体" w:hAnsi="宋体" w:hint="eastAsia"/>
          <w:sz w:val="21"/>
          <w:szCs w:val="21"/>
        </w:rPr>
        <w:t>4.7  加标回收率</w:t>
      </w:r>
    </w:p>
    <w:p w:rsidR="006E0373" w:rsidRDefault="006E6935">
      <w:pPr>
        <w:spacing w:line="276" w:lineRule="auto"/>
        <w:ind w:firstLineChars="200" w:firstLine="420"/>
        <w:rPr>
          <w:rFonts w:ascii="宋体" w:hAnsi="宋体"/>
          <w:b w:val="0"/>
          <w:sz w:val="21"/>
          <w:szCs w:val="21"/>
        </w:rPr>
      </w:pPr>
      <w:r>
        <w:rPr>
          <w:rFonts w:ascii="宋体" w:hAnsi="宋体" w:hint="eastAsia"/>
          <w:b w:val="0"/>
          <w:sz w:val="21"/>
          <w:szCs w:val="21"/>
        </w:rPr>
        <w:t>通过计算加标回收率来验证方法的准确度。分别对</w:t>
      </w:r>
      <w:r>
        <w:rPr>
          <w:b w:val="0"/>
          <w:sz w:val="21"/>
          <w:szCs w:val="21"/>
        </w:rPr>
        <w:t>Co</w:t>
      </w:r>
      <w:r>
        <w:rPr>
          <w:rFonts w:ascii="宋体" w:hAnsi="宋体" w:hint="eastAsia"/>
          <w:b w:val="0"/>
          <w:sz w:val="21"/>
          <w:szCs w:val="21"/>
        </w:rPr>
        <w:t>-2号，</w:t>
      </w:r>
      <w:r>
        <w:rPr>
          <w:b w:val="0"/>
          <w:sz w:val="21"/>
          <w:szCs w:val="21"/>
        </w:rPr>
        <w:t>Co</w:t>
      </w:r>
      <w:r>
        <w:rPr>
          <w:rFonts w:ascii="宋体" w:hAnsi="宋体" w:hint="eastAsia"/>
          <w:b w:val="0"/>
          <w:sz w:val="21"/>
          <w:szCs w:val="21"/>
        </w:rPr>
        <w:t>-48号，</w:t>
      </w:r>
      <w:r>
        <w:rPr>
          <w:b w:val="0"/>
          <w:sz w:val="21"/>
          <w:szCs w:val="21"/>
        </w:rPr>
        <w:t>Co</w:t>
      </w:r>
      <w:r>
        <w:rPr>
          <w:rFonts w:ascii="宋体" w:hAnsi="宋体" w:hint="eastAsia"/>
          <w:b w:val="0"/>
          <w:sz w:val="21"/>
          <w:szCs w:val="21"/>
        </w:rPr>
        <w:t>-61号样品做加标回收试验。</w:t>
      </w:r>
      <w:r>
        <w:rPr>
          <w:b w:val="0"/>
          <w:sz w:val="21"/>
          <w:szCs w:val="21"/>
        </w:rPr>
        <w:t>Co</w:t>
      </w:r>
      <w:r>
        <w:rPr>
          <w:rFonts w:ascii="宋体" w:hAnsi="宋体" w:hint="eastAsia"/>
          <w:b w:val="0"/>
          <w:sz w:val="21"/>
          <w:szCs w:val="21"/>
        </w:rPr>
        <w:t>-2、</w:t>
      </w:r>
      <w:r>
        <w:rPr>
          <w:b w:val="0"/>
          <w:sz w:val="21"/>
          <w:szCs w:val="21"/>
        </w:rPr>
        <w:t>Co</w:t>
      </w:r>
      <w:r>
        <w:rPr>
          <w:rFonts w:ascii="宋体" w:hAnsi="宋体" w:hint="eastAsia"/>
          <w:b w:val="0"/>
          <w:sz w:val="21"/>
          <w:szCs w:val="21"/>
        </w:rPr>
        <w:t>-48、</w:t>
      </w:r>
      <w:r>
        <w:rPr>
          <w:b w:val="0"/>
          <w:sz w:val="21"/>
          <w:szCs w:val="21"/>
        </w:rPr>
        <w:t>Co</w:t>
      </w:r>
      <w:r>
        <w:rPr>
          <w:rFonts w:ascii="宋体" w:hAnsi="宋体" w:hint="eastAsia"/>
          <w:b w:val="0"/>
          <w:sz w:val="21"/>
          <w:szCs w:val="21"/>
        </w:rPr>
        <w:t>-61样品的锰采用加入标准溶液配制合成（原始样品中含铁和锰量：</w:t>
      </w:r>
      <w:r>
        <w:rPr>
          <w:b w:val="0"/>
          <w:sz w:val="21"/>
          <w:szCs w:val="21"/>
        </w:rPr>
        <w:t>Co</w:t>
      </w:r>
      <w:r>
        <w:rPr>
          <w:rFonts w:ascii="宋体" w:hAnsi="宋体" w:hint="eastAsia"/>
          <w:b w:val="0"/>
          <w:sz w:val="21"/>
          <w:szCs w:val="21"/>
        </w:rPr>
        <w:t xml:space="preserve">-2 </w:t>
      </w:r>
      <w:r>
        <w:rPr>
          <w:b w:val="0"/>
          <w:sz w:val="21"/>
          <w:szCs w:val="21"/>
        </w:rPr>
        <w:t>Fe</w:t>
      </w:r>
      <w:r>
        <w:rPr>
          <w:rFonts w:ascii="宋体" w:hAnsi="宋体" w:hint="eastAsia"/>
          <w:b w:val="0"/>
          <w:sz w:val="21"/>
          <w:szCs w:val="21"/>
        </w:rPr>
        <w:t>%=0.848%、</w:t>
      </w:r>
      <w:r>
        <w:rPr>
          <w:b w:val="0"/>
          <w:sz w:val="21"/>
          <w:szCs w:val="21"/>
        </w:rPr>
        <w:t>Mn</w:t>
      </w:r>
      <w:r>
        <w:rPr>
          <w:rFonts w:ascii="宋体" w:hAnsi="宋体" w:hint="eastAsia"/>
          <w:b w:val="0"/>
          <w:sz w:val="21"/>
          <w:szCs w:val="21"/>
        </w:rPr>
        <w:t>%=0.0120%；</w:t>
      </w:r>
      <w:r>
        <w:rPr>
          <w:b w:val="0"/>
          <w:sz w:val="21"/>
          <w:szCs w:val="21"/>
        </w:rPr>
        <w:t>Co</w:t>
      </w:r>
      <w:r>
        <w:rPr>
          <w:rFonts w:ascii="宋体" w:hAnsi="宋体" w:hint="eastAsia"/>
          <w:b w:val="0"/>
          <w:sz w:val="21"/>
          <w:szCs w:val="21"/>
        </w:rPr>
        <w:t xml:space="preserve">-48 </w:t>
      </w:r>
      <w:r>
        <w:rPr>
          <w:b w:val="0"/>
          <w:sz w:val="21"/>
          <w:szCs w:val="21"/>
        </w:rPr>
        <w:t>Fe</w:t>
      </w:r>
      <w:r>
        <w:rPr>
          <w:rFonts w:ascii="宋体" w:hAnsi="宋体" w:hint="eastAsia"/>
          <w:b w:val="0"/>
          <w:sz w:val="21"/>
          <w:szCs w:val="21"/>
        </w:rPr>
        <w:t>%=1.959%、</w:t>
      </w:r>
      <w:r>
        <w:rPr>
          <w:b w:val="0"/>
          <w:sz w:val="21"/>
          <w:szCs w:val="21"/>
        </w:rPr>
        <w:t>Mn</w:t>
      </w:r>
      <w:r>
        <w:rPr>
          <w:rFonts w:ascii="宋体" w:hAnsi="宋体" w:hint="eastAsia"/>
          <w:b w:val="0"/>
          <w:sz w:val="21"/>
          <w:szCs w:val="21"/>
        </w:rPr>
        <w:t>%=0.114%；</w:t>
      </w:r>
      <w:r>
        <w:rPr>
          <w:b w:val="0"/>
          <w:sz w:val="21"/>
          <w:szCs w:val="21"/>
        </w:rPr>
        <w:t>Co</w:t>
      </w:r>
      <w:r>
        <w:rPr>
          <w:rFonts w:ascii="宋体" w:hAnsi="宋体" w:hint="eastAsia"/>
          <w:b w:val="0"/>
          <w:sz w:val="21"/>
          <w:szCs w:val="21"/>
        </w:rPr>
        <w:t xml:space="preserve">-61  </w:t>
      </w:r>
      <w:r>
        <w:rPr>
          <w:b w:val="0"/>
          <w:sz w:val="21"/>
          <w:szCs w:val="21"/>
        </w:rPr>
        <w:t>Fe</w:t>
      </w:r>
      <w:r>
        <w:rPr>
          <w:rFonts w:ascii="宋体" w:hAnsi="宋体" w:hint="eastAsia"/>
          <w:b w:val="0"/>
          <w:sz w:val="21"/>
          <w:szCs w:val="21"/>
        </w:rPr>
        <w:t>%=2.366%、</w:t>
      </w:r>
      <w:r>
        <w:rPr>
          <w:b w:val="0"/>
          <w:sz w:val="21"/>
          <w:szCs w:val="21"/>
        </w:rPr>
        <w:t>Mn</w:t>
      </w:r>
      <w:r>
        <w:rPr>
          <w:rFonts w:ascii="宋体" w:hAnsi="宋体" w:hint="eastAsia"/>
          <w:b w:val="0"/>
          <w:sz w:val="21"/>
          <w:szCs w:val="21"/>
        </w:rPr>
        <w:t>%=0.144%）。分别</w:t>
      </w:r>
      <w:r>
        <w:rPr>
          <w:rFonts w:ascii="宋体" w:hAnsi="宋体"/>
          <w:b w:val="0"/>
          <w:sz w:val="21"/>
          <w:szCs w:val="21"/>
        </w:rPr>
        <w:t>称取</w:t>
      </w:r>
      <w:r>
        <w:rPr>
          <w:rFonts w:ascii="宋体" w:hAnsi="宋体" w:hint="eastAsia"/>
          <w:b w:val="0"/>
          <w:sz w:val="21"/>
          <w:szCs w:val="21"/>
        </w:rPr>
        <w:t>样品0.20 g（精确至0.0001 g）置于消解罐内胆中（</w:t>
      </w:r>
      <w:r>
        <w:rPr>
          <w:b w:val="0"/>
          <w:sz w:val="21"/>
          <w:szCs w:val="21"/>
        </w:rPr>
        <w:t>Co</w:t>
      </w:r>
      <w:r>
        <w:rPr>
          <w:rFonts w:ascii="宋体" w:hAnsi="宋体" w:hint="eastAsia"/>
          <w:b w:val="0"/>
          <w:sz w:val="21"/>
          <w:szCs w:val="21"/>
        </w:rPr>
        <w:t xml:space="preserve">-2样中加入1.5 </w:t>
      </w:r>
      <w:r>
        <w:rPr>
          <w:b w:val="0"/>
          <w:sz w:val="21"/>
          <w:szCs w:val="21"/>
        </w:rPr>
        <w:t>m</w:t>
      </w:r>
      <w:r>
        <w:rPr>
          <w:rFonts w:hint="eastAsia"/>
          <w:b w:val="0"/>
          <w:sz w:val="21"/>
          <w:szCs w:val="21"/>
        </w:rPr>
        <w:t>L</w:t>
      </w:r>
      <w:r>
        <w:rPr>
          <w:rFonts w:hint="eastAsia"/>
          <w:b w:val="0"/>
          <w:sz w:val="21"/>
          <w:szCs w:val="21"/>
        </w:rPr>
        <w:t>浓度为</w:t>
      </w:r>
      <w:r>
        <w:rPr>
          <w:rFonts w:hint="eastAsia"/>
          <w:b w:val="0"/>
          <w:sz w:val="21"/>
          <w:szCs w:val="21"/>
        </w:rPr>
        <w:t>1 .0 mg/mL</w:t>
      </w:r>
      <w:r>
        <w:rPr>
          <w:rFonts w:hint="eastAsia"/>
          <w:b w:val="0"/>
          <w:sz w:val="21"/>
          <w:szCs w:val="21"/>
        </w:rPr>
        <w:t>的</w:t>
      </w:r>
      <w:r>
        <w:rPr>
          <w:b w:val="0"/>
          <w:sz w:val="21"/>
          <w:szCs w:val="21"/>
        </w:rPr>
        <w:t>锰标准溶液</w:t>
      </w:r>
      <w:r>
        <w:rPr>
          <w:rFonts w:hint="eastAsia"/>
          <w:b w:val="0"/>
          <w:sz w:val="21"/>
          <w:szCs w:val="21"/>
        </w:rPr>
        <w:t>，</w:t>
      </w:r>
      <w:r>
        <w:rPr>
          <w:b w:val="0"/>
          <w:sz w:val="21"/>
          <w:szCs w:val="21"/>
        </w:rPr>
        <w:t>Co</w:t>
      </w:r>
      <w:r>
        <w:rPr>
          <w:rFonts w:ascii="宋体" w:hAnsi="宋体" w:hint="eastAsia"/>
          <w:b w:val="0"/>
          <w:sz w:val="21"/>
          <w:szCs w:val="21"/>
        </w:rPr>
        <w:t xml:space="preserve">-48样中加入3.0 </w:t>
      </w:r>
      <w:r>
        <w:rPr>
          <w:b w:val="0"/>
          <w:sz w:val="21"/>
          <w:szCs w:val="21"/>
        </w:rPr>
        <w:t>m</w:t>
      </w:r>
      <w:r>
        <w:rPr>
          <w:rFonts w:hint="eastAsia"/>
          <w:b w:val="0"/>
          <w:sz w:val="21"/>
          <w:szCs w:val="21"/>
        </w:rPr>
        <w:t>L</w:t>
      </w:r>
      <w:r>
        <w:rPr>
          <w:rFonts w:hint="eastAsia"/>
          <w:b w:val="0"/>
          <w:sz w:val="21"/>
          <w:szCs w:val="21"/>
        </w:rPr>
        <w:t>浓度为</w:t>
      </w:r>
      <w:r>
        <w:rPr>
          <w:rFonts w:hint="eastAsia"/>
          <w:b w:val="0"/>
          <w:sz w:val="21"/>
          <w:szCs w:val="21"/>
        </w:rPr>
        <w:t>1.0 mg/mL</w:t>
      </w:r>
      <w:r>
        <w:rPr>
          <w:rFonts w:hint="eastAsia"/>
          <w:b w:val="0"/>
          <w:sz w:val="21"/>
          <w:szCs w:val="21"/>
        </w:rPr>
        <w:t>的</w:t>
      </w:r>
      <w:r>
        <w:rPr>
          <w:b w:val="0"/>
          <w:sz w:val="21"/>
          <w:szCs w:val="21"/>
        </w:rPr>
        <w:t>锰标准溶液</w:t>
      </w:r>
      <w:r>
        <w:rPr>
          <w:rFonts w:hint="eastAsia"/>
          <w:b w:val="0"/>
          <w:sz w:val="21"/>
          <w:szCs w:val="21"/>
        </w:rPr>
        <w:t>，</w:t>
      </w:r>
      <w:r>
        <w:rPr>
          <w:b w:val="0"/>
          <w:sz w:val="21"/>
          <w:szCs w:val="21"/>
        </w:rPr>
        <w:t>Co</w:t>
      </w:r>
      <w:r>
        <w:rPr>
          <w:rFonts w:ascii="宋体" w:hAnsi="宋体" w:hint="eastAsia"/>
          <w:b w:val="0"/>
          <w:sz w:val="21"/>
          <w:szCs w:val="21"/>
        </w:rPr>
        <w:t xml:space="preserve">-61样中加入3.5 </w:t>
      </w:r>
      <w:r>
        <w:rPr>
          <w:b w:val="0"/>
          <w:sz w:val="21"/>
          <w:szCs w:val="21"/>
        </w:rPr>
        <w:t>m</w:t>
      </w:r>
      <w:r>
        <w:rPr>
          <w:rFonts w:hint="eastAsia"/>
          <w:b w:val="0"/>
          <w:sz w:val="21"/>
          <w:szCs w:val="21"/>
        </w:rPr>
        <w:t>L</w:t>
      </w:r>
      <w:r>
        <w:rPr>
          <w:rFonts w:hint="eastAsia"/>
          <w:b w:val="0"/>
          <w:sz w:val="21"/>
          <w:szCs w:val="21"/>
        </w:rPr>
        <w:t>浓度为</w:t>
      </w:r>
      <w:r>
        <w:rPr>
          <w:rFonts w:hint="eastAsia"/>
          <w:b w:val="0"/>
          <w:sz w:val="21"/>
          <w:szCs w:val="21"/>
        </w:rPr>
        <w:t>1.0 mg/mL</w:t>
      </w:r>
      <w:r>
        <w:rPr>
          <w:rFonts w:hint="eastAsia"/>
          <w:b w:val="0"/>
          <w:sz w:val="21"/>
          <w:szCs w:val="21"/>
        </w:rPr>
        <w:t>的</w:t>
      </w:r>
      <w:r>
        <w:rPr>
          <w:b w:val="0"/>
          <w:sz w:val="21"/>
          <w:szCs w:val="21"/>
        </w:rPr>
        <w:t>锰标准溶液</w:t>
      </w:r>
      <w:r>
        <w:rPr>
          <w:rFonts w:ascii="宋体" w:hAnsi="宋体" w:hint="eastAsia"/>
          <w:b w:val="0"/>
          <w:sz w:val="21"/>
          <w:szCs w:val="21"/>
        </w:rPr>
        <w:t>），按照实验方法处理测定，结果见表</w:t>
      </w:r>
      <w:r w:rsidR="004E6FDF">
        <w:rPr>
          <w:rFonts w:ascii="宋体" w:hAnsi="宋体" w:hint="eastAsia"/>
          <w:b w:val="0"/>
          <w:sz w:val="21"/>
          <w:szCs w:val="21"/>
        </w:rPr>
        <w:t>8</w:t>
      </w:r>
      <w:r>
        <w:rPr>
          <w:rFonts w:ascii="宋体" w:hAnsi="宋体" w:hint="eastAsia"/>
          <w:b w:val="0"/>
          <w:sz w:val="21"/>
          <w:szCs w:val="21"/>
        </w:rPr>
        <w:t>。从表9中可以看出，方法加标回收率在</w:t>
      </w:r>
      <w:r>
        <w:rPr>
          <w:rFonts w:ascii="宋体" w:hAnsi="宋体"/>
          <w:b w:val="0"/>
          <w:sz w:val="21"/>
          <w:szCs w:val="21"/>
        </w:rPr>
        <w:t>9</w:t>
      </w:r>
      <w:r>
        <w:rPr>
          <w:rFonts w:ascii="宋体" w:hAnsi="宋体" w:hint="eastAsia"/>
          <w:b w:val="0"/>
          <w:sz w:val="21"/>
          <w:szCs w:val="21"/>
        </w:rPr>
        <w:t>8</w:t>
      </w:r>
      <w:r>
        <w:rPr>
          <w:rFonts w:ascii="宋体" w:hAnsi="宋体"/>
          <w:b w:val="0"/>
          <w:sz w:val="21"/>
          <w:szCs w:val="21"/>
        </w:rPr>
        <w:t>.0</w:t>
      </w:r>
      <w:r>
        <w:rPr>
          <w:rFonts w:ascii="宋体" w:hAnsi="宋体" w:hint="eastAsia"/>
          <w:b w:val="0"/>
          <w:sz w:val="21"/>
          <w:szCs w:val="21"/>
        </w:rPr>
        <w:t>%</w:t>
      </w:r>
      <w:r>
        <w:rPr>
          <w:rFonts w:ascii="宋体" w:hAnsi="宋体" w:hint="eastAsia"/>
          <w:b w:val="0"/>
          <w:bCs/>
          <w:sz w:val="21"/>
          <w:szCs w:val="21"/>
        </w:rPr>
        <w:t>～</w:t>
      </w:r>
      <w:r>
        <w:rPr>
          <w:rFonts w:ascii="宋体" w:hAnsi="宋体"/>
          <w:b w:val="0"/>
          <w:sz w:val="21"/>
          <w:szCs w:val="21"/>
        </w:rPr>
        <w:t>10</w:t>
      </w:r>
      <w:r>
        <w:rPr>
          <w:rFonts w:ascii="宋体" w:hAnsi="宋体" w:hint="eastAsia"/>
          <w:b w:val="0"/>
          <w:sz w:val="21"/>
          <w:szCs w:val="21"/>
        </w:rPr>
        <w:t>5</w:t>
      </w:r>
      <w:r>
        <w:rPr>
          <w:rFonts w:ascii="宋体" w:hAnsi="宋体"/>
          <w:b w:val="0"/>
          <w:sz w:val="21"/>
          <w:szCs w:val="21"/>
        </w:rPr>
        <w:t>.</w:t>
      </w:r>
      <w:r>
        <w:rPr>
          <w:rFonts w:ascii="宋体" w:hAnsi="宋体" w:hint="eastAsia"/>
          <w:b w:val="0"/>
          <w:sz w:val="21"/>
          <w:szCs w:val="21"/>
        </w:rPr>
        <w:t>3%之间，准确度较高。</w:t>
      </w:r>
    </w:p>
    <w:p w:rsidR="006E0373" w:rsidRDefault="006E6935">
      <w:pPr>
        <w:spacing w:line="276" w:lineRule="auto"/>
        <w:ind w:firstLine="570"/>
        <w:jc w:val="center"/>
        <w:rPr>
          <w:rFonts w:ascii="宋体" w:hAnsi="宋体"/>
          <w:b w:val="0"/>
          <w:sz w:val="21"/>
          <w:szCs w:val="21"/>
        </w:rPr>
      </w:pPr>
      <w:r>
        <w:rPr>
          <w:rFonts w:ascii="宋体" w:hAnsi="宋体" w:hint="eastAsia"/>
          <w:b w:val="0"/>
          <w:sz w:val="21"/>
          <w:szCs w:val="21"/>
        </w:rPr>
        <w:t>表</w:t>
      </w:r>
      <w:r w:rsidR="004E6FDF">
        <w:rPr>
          <w:rFonts w:ascii="宋体" w:hAnsi="宋体" w:hint="eastAsia"/>
          <w:b w:val="0"/>
          <w:sz w:val="21"/>
          <w:szCs w:val="21"/>
        </w:rPr>
        <w:t>8</w:t>
      </w:r>
      <w:r>
        <w:rPr>
          <w:rFonts w:ascii="宋体" w:hAnsi="宋体" w:hint="eastAsia"/>
          <w:b w:val="0"/>
          <w:sz w:val="21"/>
          <w:szCs w:val="21"/>
        </w:rPr>
        <w:t xml:space="preserve">  加标回收率</w:t>
      </w:r>
    </w:p>
    <w:tbl>
      <w:tblPr>
        <w:tblW w:w="91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1"/>
        <w:gridCol w:w="670"/>
        <w:gridCol w:w="850"/>
        <w:gridCol w:w="851"/>
        <w:gridCol w:w="850"/>
        <w:gridCol w:w="864"/>
        <w:gridCol w:w="979"/>
        <w:gridCol w:w="850"/>
        <w:gridCol w:w="851"/>
        <w:gridCol w:w="850"/>
        <w:gridCol w:w="942"/>
      </w:tblGrid>
      <w:tr w:rsidR="006E0373">
        <w:trPr>
          <w:jc w:val="center"/>
        </w:trPr>
        <w:tc>
          <w:tcPr>
            <w:tcW w:w="571" w:type="dxa"/>
          </w:tcPr>
          <w:p w:rsidR="006E0373" w:rsidRDefault="006E6935">
            <w:pPr>
              <w:spacing w:line="276" w:lineRule="auto"/>
              <w:jc w:val="center"/>
              <w:rPr>
                <w:rFonts w:ascii="宋体" w:hAnsi="宋体"/>
                <w:b w:val="0"/>
                <w:sz w:val="21"/>
                <w:szCs w:val="21"/>
              </w:rPr>
            </w:pPr>
            <w:r>
              <w:rPr>
                <w:rFonts w:ascii="宋体" w:hAnsi="宋体" w:hint="eastAsia"/>
                <w:b w:val="0"/>
                <w:sz w:val="21"/>
                <w:szCs w:val="21"/>
              </w:rPr>
              <w:lastRenderedPageBreak/>
              <w:t>元素</w:t>
            </w:r>
          </w:p>
        </w:tc>
        <w:tc>
          <w:tcPr>
            <w:tcW w:w="670" w:type="dxa"/>
          </w:tcPr>
          <w:p w:rsidR="006E0373" w:rsidRDefault="006E6935">
            <w:pPr>
              <w:spacing w:line="276" w:lineRule="auto"/>
              <w:jc w:val="center"/>
              <w:rPr>
                <w:rFonts w:ascii="宋体" w:hAnsi="宋体"/>
                <w:b w:val="0"/>
                <w:sz w:val="21"/>
                <w:szCs w:val="21"/>
              </w:rPr>
            </w:pPr>
            <w:r>
              <w:rPr>
                <w:rFonts w:ascii="宋体" w:hAnsi="宋体" w:hint="eastAsia"/>
                <w:b w:val="0"/>
                <w:sz w:val="21"/>
                <w:szCs w:val="21"/>
              </w:rPr>
              <w:t>样品编号</w:t>
            </w:r>
          </w:p>
        </w:tc>
        <w:tc>
          <w:tcPr>
            <w:tcW w:w="850" w:type="dxa"/>
          </w:tcPr>
          <w:p w:rsidR="006E0373" w:rsidRDefault="006E6935">
            <w:pPr>
              <w:spacing w:line="276" w:lineRule="auto"/>
              <w:jc w:val="center"/>
              <w:rPr>
                <w:rFonts w:ascii="宋体" w:hAnsi="宋体"/>
                <w:b w:val="0"/>
                <w:sz w:val="21"/>
                <w:szCs w:val="21"/>
              </w:rPr>
            </w:pPr>
            <w:r>
              <w:rPr>
                <w:rFonts w:ascii="宋体" w:hAnsi="宋体" w:hint="eastAsia"/>
                <w:b w:val="0"/>
                <w:sz w:val="21"/>
                <w:szCs w:val="21"/>
              </w:rPr>
              <w:t>加入值（</w:t>
            </w:r>
            <w:r>
              <w:rPr>
                <w:b w:val="0"/>
                <w:sz w:val="21"/>
                <w:szCs w:val="21"/>
              </w:rPr>
              <w:t>mg</w:t>
            </w:r>
            <w:r>
              <w:rPr>
                <w:rFonts w:hint="eastAsia"/>
                <w:b w:val="0"/>
                <w:sz w:val="21"/>
                <w:szCs w:val="21"/>
              </w:rPr>
              <w:t>）</w:t>
            </w:r>
          </w:p>
        </w:tc>
        <w:tc>
          <w:tcPr>
            <w:tcW w:w="851" w:type="dxa"/>
          </w:tcPr>
          <w:p w:rsidR="006E0373" w:rsidRDefault="006E6935">
            <w:pPr>
              <w:spacing w:line="276" w:lineRule="auto"/>
              <w:jc w:val="center"/>
              <w:rPr>
                <w:rFonts w:ascii="宋体" w:hAnsi="宋体"/>
                <w:b w:val="0"/>
                <w:sz w:val="21"/>
                <w:szCs w:val="21"/>
              </w:rPr>
            </w:pPr>
            <w:r>
              <w:rPr>
                <w:rFonts w:ascii="宋体" w:hAnsi="宋体" w:hint="eastAsia"/>
                <w:b w:val="0"/>
                <w:sz w:val="21"/>
                <w:szCs w:val="21"/>
              </w:rPr>
              <w:t>测定值（</w:t>
            </w:r>
            <w:r>
              <w:rPr>
                <w:b w:val="0"/>
                <w:sz w:val="21"/>
                <w:szCs w:val="21"/>
              </w:rPr>
              <w:t>mg</w:t>
            </w:r>
            <w:r>
              <w:rPr>
                <w:rFonts w:hint="eastAsia"/>
                <w:b w:val="0"/>
                <w:sz w:val="21"/>
                <w:szCs w:val="21"/>
              </w:rPr>
              <w:t>）</w:t>
            </w:r>
          </w:p>
        </w:tc>
        <w:tc>
          <w:tcPr>
            <w:tcW w:w="850" w:type="dxa"/>
          </w:tcPr>
          <w:p w:rsidR="006E0373" w:rsidRDefault="006E6935">
            <w:pPr>
              <w:spacing w:line="276" w:lineRule="auto"/>
              <w:jc w:val="center"/>
              <w:rPr>
                <w:rFonts w:ascii="宋体" w:hAnsi="宋体"/>
                <w:b w:val="0"/>
                <w:sz w:val="21"/>
                <w:szCs w:val="21"/>
              </w:rPr>
            </w:pPr>
            <w:r>
              <w:rPr>
                <w:rFonts w:ascii="宋体" w:hAnsi="宋体" w:hint="eastAsia"/>
                <w:b w:val="0"/>
                <w:sz w:val="21"/>
                <w:szCs w:val="21"/>
              </w:rPr>
              <w:t>回收率</w:t>
            </w:r>
          </w:p>
          <w:p w:rsidR="006E0373" w:rsidRDefault="006E6935">
            <w:pPr>
              <w:spacing w:line="276" w:lineRule="auto"/>
              <w:jc w:val="center"/>
              <w:rPr>
                <w:rFonts w:ascii="宋体" w:hAnsi="宋体"/>
                <w:b w:val="0"/>
                <w:sz w:val="21"/>
                <w:szCs w:val="21"/>
              </w:rPr>
            </w:pPr>
            <w:r>
              <w:rPr>
                <w:rFonts w:ascii="宋体" w:hAnsi="宋体" w:hint="eastAsia"/>
                <w:b w:val="0"/>
                <w:sz w:val="21"/>
                <w:szCs w:val="21"/>
              </w:rPr>
              <w:t>（%）</w:t>
            </w:r>
          </w:p>
        </w:tc>
        <w:tc>
          <w:tcPr>
            <w:tcW w:w="864" w:type="dxa"/>
          </w:tcPr>
          <w:p w:rsidR="006E0373" w:rsidRDefault="006E6935">
            <w:pPr>
              <w:spacing w:line="276" w:lineRule="auto"/>
              <w:jc w:val="center"/>
              <w:rPr>
                <w:rFonts w:ascii="宋体" w:hAnsi="宋体"/>
                <w:b w:val="0"/>
                <w:sz w:val="21"/>
                <w:szCs w:val="21"/>
              </w:rPr>
            </w:pPr>
            <w:r>
              <w:rPr>
                <w:rFonts w:ascii="宋体" w:hAnsi="宋体" w:hint="eastAsia"/>
                <w:b w:val="0"/>
                <w:sz w:val="21"/>
                <w:szCs w:val="21"/>
              </w:rPr>
              <w:t>加入值（</w:t>
            </w:r>
            <w:r>
              <w:rPr>
                <w:b w:val="0"/>
                <w:sz w:val="21"/>
                <w:szCs w:val="21"/>
              </w:rPr>
              <w:t>mg</w:t>
            </w:r>
            <w:r>
              <w:rPr>
                <w:rFonts w:hint="eastAsia"/>
                <w:b w:val="0"/>
                <w:sz w:val="21"/>
                <w:szCs w:val="21"/>
              </w:rPr>
              <w:t>）</w:t>
            </w:r>
          </w:p>
        </w:tc>
        <w:tc>
          <w:tcPr>
            <w:tcW w:w="979" w:type="dxa"/>
          </w:tcPr>
          <w:p w:rsidR="006E0373" w:rsidRDefault="006E6935">
            <w:pPr>
              <w:spacing w:line="276" w:lineRule="auto"/>
              <w:jc w:val="center"/>
              <w:rPr>
                <w:rFonts w:ascii="宋体" w:hAnsi="宋体"/>
                <w:b w:val="0"/>
                <w:sz w:val="21"/>
                <w:szCs w:val="21"/>
              </w:rPr>
            </w:pPr>
            <w:r>
              <w:rPr>
                <w:rFonts w:ascii="宋体" w:hAnsi="宋体" w:hint="eastAsia"/>
                <w:b w:val="0"/>
                <w:sz w:val="21"/>
                <w:szCs w:val="21"/>
              </w:rPr>
              <w:t>测定值（</w:t>
            </w:r>
            <w:r>
              <w:rPr>
                <w:b w:val="0"/>
                <w:sz w:val="21"/>
                <w:szCs w:val="21"/>
              </w:rPr>
              <w:t>mg</w:t>
            </w:r>
            <w:r>
              <w:rPr>
                <w:rFonts w:hint="eastAsia"/>
                <w:b w:val="0"/>
                <w:sz w:val="21"/>
                <w:szCs w:val="21"/>
              </w:rPr>
              <w:t>）</w:t>
            </w:r>
          </w:p>
        </w:tc>
        <w:tc>
          <w:tcPr>
            <w:tcW w:w="850" w:type="dxa"/>
          </w:tcPr>
          <w:p w:rsidR="006E0373" w:rsidRDefault="006E6935">
            <w:pPr>
              <w:spacing w:line="276" w:lineRule="auto"/>
              <w:jc w:val="center"/>
              <w:rPr>
                <w:rFonts w:ascii="宋体" w:hAnsi="宋体"/>
                <w:b w:val="0"/>
                <w:sz w:val="21"/>
                <w:szCs w:val="21"/>
              </w:rPr>
            </w:pPr>
            <w:r>
              <w:rPr>
                <w:rFonts w:ascii="宋体" w:hAnsi="宋体" w:hint="eastAsia"/>
                <w:b w:val="0"/>
                <w:sz w:val="21"/>
                <w:szCs w:val="21"/>
              </w:rPr>
              <w:t>回收率（%）</w:t>
            </w:r>
          </w:p>
        </w:tc>
        <w:tc>
          <w:tcPr>
            <w:tcW w:w="851" w:type="dxa"/>
          </w:tcPr>
          <w:p w:rsidR="006E0373" w:rsidRDefault="006E6935">
            <w:pPr>
              <w:spacing w:line="276" w:lineRule="auto"/>
              <w:jc w:val="center"/>
              <w:rPr>
                <w:rFonts w:ascii="宋体" w:hAnsi="宋体"/>
                <w:b w:val="0"/>
                <w:sz w:val="21"/>
                <w:szCs w:val="21"/>
              </w:rPr>
            </w:pPr>
            <w:r>
              <w:rPr>
                <w:rFonts w:ascii="宋体" w:hAnsi="宋体" w:hint="eastAsia"/>
                <w:b w:val="0"/>
                <w:sz w:val="21"/>
                <w:szCs w:val="21"/>
              </w:rPr>
              <w:t>加入值（</w:t>
            </w:r>
            <w:r>
              <w:rPr>
                <w:b w:val="0"/>
                <w:sz w:val="21"/>
                <w:szCs w:val="21"/>
              </w:rPr>
              <w:t>mg</w:t>
            </w:r>
            <w:r>
              <w:rPr>
                <w:rFonts w:hint="eastAsia"/>
                <w:b w:val="0"/>
                <w:sz w:val="21"/>
                <w:szCs w:val="21"/>
              </w:rPr>
              <w:t>）</w:t>
            </w:r>
          </w:p>
        </w:tc>
        <w:tc>
          <w:tcPr>
            <w:tcW w:w="850" w:type="dxa"/>
          </w:tcPr>
          <w:p w:rsidR="006E0373" w:rsidRDefault="006E6935">
            <w:pPr>
              <w:spacing w:line="276" w:lineRule="auto"/>
              <w:jc w:val="center"/>
              <w:rPr>
                <w:rFonts w:ascii="宋体" w:hAnsi="宋体"/>
                <w:b w:val="0"/>
                <w:sz w:val="21"/>
                <w:szCs w:val="21"/>
              </w:rPr>
            </w:pPr>
            <w:r>
              <w:rPr>
                <w:rFonts w:ascii="宋体" w:hAnsi="宋体" w:hint="eastAsia"/>
                <w:b w:val="0"/>
                <w:sz w:val="21"/>
                <w:szCs w:val="21"/>
              </w:rPr>
              <w:t>测定值（</w:t>
            </w:r>
            <w:r>
              <w:rPr>
                <w:b w:val="0"/>
                <w:sz w:val="21"/>
                <w:szCs w:val="21"/>
              </w:rPr>
              <w:t>mg</w:t>
            </w:r>
            <w:r>
              <w:rPr>
                <w:rFonts w:hint="eastAsia"/>
                <w:b w:val="0"/>
                <w:sz w:val="21"/>
                <w:szCs w:val="21"/>
              </w:rPr>
              <w:t>）</w:t>
            </w:r>
          </w:p>
        </w:tc>
        <w:tc>
          <w:tcPr>
            <w:tcW w:w="942" w:type="dxa"/>
          </w:tcPr>
          <w:p w:rsidR="006E0373" w:rsidRDefault="006E6935">
            <w:pPr>
              <w:spacing w:line="276" w:lineRule="auto"/>
              <w:jc w:val="center"/>
              <w:rPr>
                <w:rFonts w:ascii="宋体" w:hAnsi="宋体"/>
                <w:b w:val="0"/>
                <w:sz w:val="21"/>
                <w:szCs w:val="21"/>
              </w:rPr>
            </w:pPr>
            <w:r>
              <w:rPr>
                <w:rFonts w:ascii="宋体" w:hAnsi="宋体" w:hint="eastAsia"/>
                <w:b w:val="0"/>
                <w:sz w:val="21"/>
                <w:szCs w:val="21"/>
              </w:rPr>
              <w:t>回收率（%）</w:t>
            </w:r>
          </w:p>
        </w:tc>
      </w:tr>
      <w:tr w:rsidR="006E0373">
        <w:trPr>
          <w:jc w:val="center"/>
        </w:trPr>
        <w:tc>
          <w:tcPr>
            <w:tcW w:w="571" w:type="dxa"/>
            <w:vMerge w:val="restart"/>
            <w:vAlign w:val="center"/>
          </w:tcPr>
          <w:p w:rsidR="006E0373" w:rsidRDefault="006E6935">
            <w:pPr>
              <w:spacing w:line="276" w:lineRule="auto"/>
              <w:jc w:val="center"/>
              <w:rPr>
                <w:b w:val="0"/>
                <w:sz w:val="21"/>
                <w:szCs w:val="21"/>
              </w:rPr>
            </w:pPr>
            <w:r>
              <w:rPr>
                <w:b w:val="0"/>
                <w:sz w:val="21"/>
                <w:szCs w:val="21"/>
              </w:rPr>
              <w:t>Fe</w:t>
            </w:r>
          </w:p>
        </w:tc>
        <w:tc>
          <w:tcPr>
            <w:tcW w:w="670" w:type="dxa"/>
          </w:tcPr>
          <w:p w:rsidR="006E0373" w:rsidRDefault="006E6935">
            <w:pPr>
              <w:spacing w:line="276" w:lineRule="auto"/>
              <w:jc w:val="center"/>
              <w:rPr>
                <w:rFonts w:ascii="宋体" w:hAnsi="宋体"/>
                <w:b w:val="0"/>
                <w:sz w:val="21"/>
                <w:szCs w:val="21"/>
              </w:rPr>
            </w:pPr>
            <w:r>
              <w:rPr>
                <w:b w:val="0"/>
                <w:sz w:val="21"/>
                <w:szCs w:val="21"/>
              </w:rPr>
              <w:t>Co</w:t>
            </w:r>
            <w:r>
              <w:rPr>
                <w:rFonts w:ascii="宋体" w:hAnsi="宋体" w:hint="eastAsia"/>
                <w:b w:val="0"/>
                <w:sz w:val="21"/>
                <w:szCs w:val="21"/>
              </w:rPr>
              <w:t>-2</w:t>
            </w:r>
          </w:p>
        </w:tc>
        <w:tc>
          <w:tcPr>
            <w:tcW w:w="850" w:type="dxa"/>
          </w:tcPr>
          <w:p w:rsidR="006E0373" w:rsidRDefault="006E6935">
            <w:pPr>
              <w:spacing w:line="276" w:lineRule="auto"/>
              <w:jc w:val="center"/>
              <w:rPr>
                <w:rFonts w:ascii="宋体" w:hAnsi="宋体"/>
                <w:b w:val="0"/>
                <w:sz w:val="21"/>
                <w:szCs w:val="21"/>
              </w:rPr>
            </w:pPr>
            <w:r>
              <w:rPr>
                <w:rFonts w:ascii="宋体" w:hAnsi="宋体" w:hint="eastAsia"/>
                <w:b w:val="0"/>
                <w:sz w:val="21"/>
                <w:szCs w:val="21"/>
              </w:rPr>
              <w:t>0.50</w:t>
            </w:r>
          </w:p>
        </w:tc>
        <w:tc>
          <w:tcPr>
            <w:tcW w:w="851" w:type="dxa"/>
          </w:tcPr>
          <w:p w:rsidR="006E0373" w:rsidRDefault="006E6935">
            <w:pPr>
              <w:spacing w:line="276" w:lineRule="auto"/>
              <w:jc w:val="center"/>
              <w:rPr>
                <w:rFonts w:ascii="宋体" w:hAnsi="宋体"/>
                <w:b w:val="0"/>
                <w:sz w:val="21"/>
                <w:szCs w:val="21"/>
              </w:rPr>
            </w:pPr>
            <w:r>
              <w:rPr>
                <w:rFonts w:ascii="宋体" w:hAnsi="宋体" w:hint="eastAsia"/>
                <w:b w:val="0"/>
                <w:sz w:val="21"/>
                <w:szCs w:val="21"/>
              </w:rPr>
              <w:t>2.21</w:t>
            </w:r>
          </w:p>
        </w:tc>
        <w:tc>
          <w:tcPr>
            <w:tcW w:w="850" w:type="dxa"/>
          </w:tcPr>
          <w:p w:rsidR="006E0373" w:rsidRDefault="006E6935">
            <w:pPr>
              <w:spacing w:line="276" w:lineRule="auto"/>
              <w:jc w:val="center"/>
              <w:rPr>
                <w:rFonts w:ascii="宋体" w:hAnsi="宋体"/>
                <w:b w:val="0"/>
                <w:sz w:val="21"/>
                <w:szCs w:val="21"/>
              </w:rPr>
            </w:pPr>
            <w:r>
              <w:rPr>
                <w:rFonts w:ascii="宋体" w:hAnsi="宋体" w:hint="eastAsia"/>
                <w:b w:val="0"/>
                <w:sz w:val="21"/>
                <w:szCs w:val="21"/>
              </w:rPr>
              <w:t>102.0</w:t>
            </w:r>
          </w:p>
        </w:tc>
        <w:tc>
          <w:tcPr>
            <w:tcW w:w="864" w:type="dxa"/>
          </w:tcPr>
          <w:p w:rsidR="006E0373" w:rsidRDefault="006E6935">
            <w:pPr>
              <w:spacing w:line="276" w:lineRule="auto"/>
              <w:jc w:val="center"/>
              <w:rPr>
                <w:rFonts w:ascii="宋体" w:hAnsi="宋体"/>
                <w:b w:val="0"/>
                <w:sz w:val="21"/>
                <w:szCs w:val="21"/>
              </w:rPr>
            </w:pPr>
            <w:r>
              <w:rPr>
                <w:rFonts w:ascii="宋体" w:hAnsi="宋体" w:hint="eastAsia"/>
                <w:b w:val="0"/>
                <w:sz w:val="21"/>
                <w:szCs w:val="21"/>
              </w:rPr>
              <w:t>1.00</w:t>
            </w:r>
          </w:p>
        </w:tc>
        <w:tc>
          <w:tcPr>
            <w:tcW w:w="979" w:type="dxa"/>
          </w:tcPr>
          <w:p w:rsidR="006E0373" w:rsidRDefault="006E6935">
            <w:pPr>
              <w:spacing w:line="276" w:lineRule="auto"/>
              <w:jc w:val="center"/>
              <w:rPr>
                <w:rFonts w:ascii="宋体" w:hAnsi="宋体"/>
                <w:b w:val="0"/>
                <w:sz w:val="21"/>
                <w:szCs w:val="21"/>
              </w:rPr>
            </w:pPr>
            <w:r>
              <w:rPr>
                <w:rFonts w:ascii="宋体" w:hAnsi="宋体" w:hint="eastAsia"/>
                <w:b w:val="0"/>
                <w:sz w:val="21"/>
                <w:szCs w:val="21"/>
              </w:rPr>
              <w:t>2.68</w:t>
            </w:r>
          </w:p>
        </w:tc>
        <w:tc>
          <w:tcPr>
            <w:tcW w:w="850" w:type="dxa"/>
          </w:tcPr>
          <w:p w:rsidR="006E0373" w:rsidRDefault="006E6935">
            <w:pPr>
              <w:spacing w:line="276" w:lineRule="auto"/>
              <w:jc w:val="center"/>
              <w:rPr>
                <w:rFonts w:ascii="宋体" w:hAnsi="宋体"/>
                <w:b w:val="0"/>
                <w:sz w:val="21"/>
                <w:szCs w:val="21"/>
              </w:rPr>
            </w:pPr>
            <w:r>
              <w:rPr>
                <w:rFonts w:ascii="宋体" w:hAnsi="宋体" w:hint="eastAsia"/>
                <w:b w:val="0"/>
                <w:sz w:val="21"/>
                <w:szCs w:val="21"/>
              </w:rPr>
              <w:t>98.0</w:t>
            </w:r>
          </w:p>
        </w:tc>
        <w:tc>
          <w:tcPr>
            <w:tcW w:w="851" w:type="dxa"/>
          </w:tcPr>
          <w:p w:rsidR="006E0373" w:rsidRDefault="006E6935">
            <w:pPr>
              <w:spacing w:line="276" w:lineRule="auto"/>
              <w:jc w:val="center"/>
              <w:rPr>
                <w:rFonts w:ascii="宋体" w:hAnsi="宋体"/>
                <w:b w:val="0"/>
                <w:sz w:val="21"/>
                <w:szCs w:val="21"/>
              </w:rPr>
            </w:pPr>
            <w:r>
              <w:rPr>
                <w:rFonts w:ascii="宋体" w:hAnsi="宋体" w:hint="eastAsia"/>
                <w:b w:val="0"/>
                <w:sz w:val="21"/>
                <w:szCs w:val="21"/>
              </w:rPr>
              <w:t>1.50</w:t>
            </w:r>
          </w:p>
        </w:tc>
        <w:tc>
          <w:tcPr>
            <w:tcW w:w="850" w:type="dxa"/>
          </w:tcPr>
          <w:p w:rsidR="006E0373" w:rsidRDefault="006E6935">
            <w:pPr>
              <w:spacing w:line="276" w:lineRule="auto"/>
              <w:jc w:val="center"/>
              <w:rPr>
                <w:rFonts w:ascii="宋体" w:hAnsi="宋体"/>
                <w:b w:val="0"/>
                <w:sz w:val="21"/>
                <w:szCs w:val="21"/>
              </w:rPr>
            </w:pPr>
            <w:r>
              <w:rPr>
                <w:rFonts w:ascii="宋体" w:hAnsi="宋体" w:hint="eastAsia"/>
                <w:b w:val="0"/>
                <w:sz w:val="21"/>
                <w:szCs w:val="21"/>
              </w:rPr>
              <w:t>3.28</w:t>
            </w:r>
          </w:p>
        </w:tc>
        <w:tc>
          <w:tcPr>
            <w:tcW w:w="942" w:type="dxa"/>
          </w:tcPr>
          <w:p w:rsidR="006E0373" w:rsidRDefault="006E6935">
            <w:pPr>
              <w:spacing w:line="276" w:lineRule="auto"/>
              <w:jc w:val="center"/>
              <w:rPr>
                <w:rFonts w:ascii="宋体" w:hAnsi="宋体"/>
                <w:b w:val="0"/>
                <w:sz w:val="21"/>
                <w:szCs w:val="21"/>
              </w:rPr>
            </w:pPr>
            <w:r>
              <w:rPr>
                <w:rFonts w:ascii="宋体" w:hAnsi="宋体" w:hint="eastAsia"/>
                <w:b w:val="0"/>
                <w:sz w:val="21"/>
                <w:szCs w:val="21"/>
              </w:rPr>
              <w:t>105.3</w:t>
            </w:r>
          </w:p>
        </w:tc>
      </w:tr>
      <w:tr w:rsidR="006E0373">
        <w:trPr>
          <w:jc w:val="center"/>
        </w:trPr>
        <w:tc>
          <w:tcPr>
            <w:tcW w:w="571" w:type="dxa"/>
            <w:vMerge/>
            <w:vAlign w:val="center"/>
          </w:tcPr>
          <w:p w:rsidR="006E0373" w:rsidRDefault="006E0373">
            <w:pPr>
              <w:spacing w:line="276" w:lineRule="auto"/>
              <w:jc w:val="center"/>
              <w:rPr>
                <w:b w:val="0"/>
                <w:sz w:val="21"/>
                <w:szCs w:val="21"/>
              </w:rPr>
            </w:pPr>
          </w:p>
        </w:tc>
        <w:tc>
          <w:tcPr>
            <w:tcW w:w="670" w:type="dxa"/>
          </w:tcPr>
          <w:p w:rsidR="006E0373" w:rsidRDefault="006E6935">
            <w:pPr>
              <w:spacing w:line="276" w:lineRule="auto"/>
              <w:jc w:val="center"/>
              <w:rPr>
                <w:rFonts w:ascii="宋体" w:hAnsi="宋体"/>
                <w:b w:val="0"/>
                <w:sz w:val="21"/>
                <w:szCs w:val="21"/>
              </w:rPr>
            </w:pPr>
            <w:r>
              <w:rPr>
                <w:b w:val="0"/>
                <w:sz w:val="21"/>
                <w:szCs w:val="21"/>
              </w:rPr>
              <w:t>Co</w:t>
            </w:r>
            <w:r>
              <w:rPr>
                <w:rFonts w:ascii="宋体" w:hAnsi="宋体" w:hint="eastAsia"/>
                <w:b w:val="0"/>
                <w:sz w:val="21"/>
                <w:szCs w:val="21"/>
              </w:rPr>
              <w:t>-48</w:t>
            </w:r>
          </w:p>
        </w:tc>
        <w:tc>
          <w:tcPr>
            <w:tcW w:w="850" w:type="dxa"/>
          </w:tcPr>
          <w:p w:rsidR="006E0373" w:rsidRDefault="006E6935">
            <w:pPr>
              <w:spacing w:line="276" w:lineRule="auto"/>
              <w:jc w:val="center"/>
              <w:rPr>
                <w:rFonts w:ascii="宋体" w:hAnsi="宋体"/>
                <w:b w:val="0"/>
                <w:sz w:val="21"/>
                <w:szCs w:val="21"/>
              </w:rPr>
            </w:pPr>
            <w:r>
              <w:rPr>
                <w:rFonts w:ascii="宋体" w:hAnsi="宋体" w:hint="eastAsia"/>
                <w:b w:val="0"/>
                <w:sz w:val="21"/>
                <w:szCs w:val="21"/>
              </w:rPr>
              <w:t>2.00</w:t>
            </w:r>
          </w:p>
        </w:tc>
        <w:tc>
          <w:tcPr>
            <w:tcW w:w="851" w:type="dxa"/>
          </w:tcPr>
          <w:p w:rsidR="006E0373" w:rsidRDefault="006E6935">
            <w:pPr>
              <w:spacing w:line="276" w:lineRule="auto"/>
              <w:jc w:val="center"/>
              <w:rPr>
                <w:rFonts w:ascii="宋体" w:hAnsi="宋体"/>
                <w:b w:val="0"/>
                <w:sz w:val="21"/>
                <w:szCs w:val="21"/>
              </w:rPr>
            </w:pPr>
            <w:r>
              <w:rPr>
                <w:rFonts w:ascii="宋体" w:hAnsi="宋体" w:hint="eastAsia"/>
                <w:b w:val="0"/>
                <w:sz w:val="21"/>
                <w:szCs w:val="21"/>
              </w:rPr>
              <w:t>5.88</w:t>
            </w:r>
          </w:p>
        </w:tc>
        <w:tc>
          <w:tcPr>
            <w:tcW w:w="850" w:type="dxa"/>
          </w:tcPr>
          <w:p w:rsidR="006E0373" w:rsidRDefault="006E6935">
            <w:pPr>
              <w:spacing w:line="276" w:lineRule="auto"/>
              <w:jc w:val="center"/>
              <w:rPr>
                <w:rFonts w:ascii="宋体" w:hAnsi="宋体"/>
                <w:b w:val="0"/>
                <w:sz w:val="21"/>
                <w:szCs w:val="21"/>
              </w:rPr>
            </w:pPr>
            <w:r>
              <w:rPr>
                <w:rFonts w:ascii="宋体" w:hAnsi="宋体" w:hint="eastAsia"/>
                <w:b w:val="0"/>
                <w:sz w:val="21"/>
                <w:szCs w:val="21"/>
              </w:rPr>
              <w:t>99.0</w:t>
            </w:r>
          </w:p>
        </w:tc>
        <w:tc>
          <w:tcPr>
            <w:tcW w:w="864" w:type="dxa"/>
          </w:tcPr>
          <w:p w:rsidR="006E0373" w:rsidRDefault="006E6935">
            <w:pPr>
              <w:spacing w:line="276" w:lineRule="auto"/>
              <w:jc w:val="center"/>
              <w:rPr>
                <w:rFonts w:ascii="宋体" w:hAnsi="宋体"/>
                <w:b w:val="0"/>
                <w:sz w:val="21"/>
                <w:szCs w:val="21"/>
              </w:rPr>
            </w:pPr>
            <w:r>
              <w:rPr>
                <w:rFonts w:ascii="宋体" w:hAnsi="宋体" w:hint="eastAsia"/>
                <w:b w:val="0"/>
                <w:sz w:val="21"/>
                <w:szCs w:val="21"/>
              </w:rPr>
              <w:t>3.00</w:t>
            </w:r>
          </w:p>
        </w:tc>
        <w:tc>
          <w:tcPr>
            <w:tcW w:w="979" w:type="dxa"/>
          </w:tcPr>
          <w:p w:rsidR="006E0373" w:rsidRDefault="006E6935">
            <w:pPr>
              <w:spacing w:line="276" w:lineRule="auto"/>
              <w:jc w:val="center"/>
              <w:rPr>
                <w:rFonts w:ascii="宋体" w:hAnsi="宋体"/>
                <w:b w:val="0"/>
                <w:sz w:val="21"/>
                <w:szCs w:val="21"/>
              </w:rPr>
            </w:pPr>
            <w:r>
              <w:rPr>
                <w:rFonts w:ascii="宋体" w:hAnsi="宋体" w:hint="eastAsia"/>
                <w:b w:val="0"/>
                <w:sz w:val="21"/>
                <w:szCs w:val="21"/>
              </w:rPr>
              <w:t>7.00</w:t>
            </w:r>
          </w:p>
        </w:tc>
        <w:tc>
          <w:tcPr>
            <w:tcW w:w="850" w:type="dxa"/>
          </w:tcPr>
          <w:p w:rsidR="006E0373" w:rsidRDefault="006E6935">
            <w:pPr>
              <w:spacing w:line="276" w:lineRule="auto"/>
              <w:jc w:val="center"/>
              <w:rPr>
                <w:rFonts w:ascii="宋体" w:hAnsi="宋体"/>
                <w:b w:val="0"/>
                <w:sz w:val="21"/>
                <w:szCs w:val="21"/>
              </w:rPr>
            </w:pPr>
            <w:r>
              <w:rPr>
                <w:rFonts w:ascii="宋体" w:hAnsi="宋体" w:hint="eastAsia"/>
                <w:b w:val="0"/>
                <w:sz w:val="21"/>
                <w:szCs w:val="21"/>
              </w:rPr>
              <w:t>103.3</w:t>
            </w:r>
          </w:p>
        </w:tc>
        <w:tc>
          <w:tcPr>
            <w:tcW w:w="851" w:type="dxa"/>
          </w:tcPr>
          <w:p w:rsidR="006E0373" w:rsidRDefault="006E6935">
            <w:pPr>
              <w:spacing w:line="276" w:lineRule="auto"/>
              <w:jc w:val="center"/>
              <w:rPr>
                <w:rFonts w:ascii="宋体" w:hAnsi="宋体"/>
                <w:b w:val="0"/>
                <w:sz w:val="21"/>
                <w:szCs w:val="21"/>
              </w:rPr>
            </w:pPr>
            <w:r>
              <w:rPr>
                <w:rFonts w:ascii="宋体" w:hAnsi="宋体" w:hint="eastAsia"/>
                <w:b w:val="0"/>
                <w:sz w:val="21"/>
                <w:szCs w:val="21"/>
              </w:rPr>
              <w:t>4.00</w:t>
            </w:r>
          </w:p>
        </w:tc>
        <w:tc>
          <w:tcPr>
            <w:tcW w:w="850" w:type="dxa"/>
          </w:tcPr>
          <w:p w:rsidR="006E0373" w:rsidRDefault="006E6935">
            <w:pPr>
              <w:spacing w:line="276" w:lineRule="auto"/>
              <w:jc w:val="center"/>
              <w:rPr>
                <w:rFonts w:ascii="宋体" w:hAnsi="宋体"/>
                <w:b w:val="0"/>
                <w:sz w:val="21"/>
                <w:szCs w:val="21"/>
              </w:rPr>
            </w:pPr>
            <w:r>
              <w:rPr>
                <w:rFonts w:ascii="宋体" w:hAnsi="宋体" w:hint="eastAsia"/>
                <w:b w:val="0"/>
                <w:sz w:val="21"/>
                <w:szCs w:val="21"/>
              </w:rPr>
              <w:t>8.00</w:t>
            </w:r>
          </w:p>
        </w:tc>
        <w:tc>
          <w:tcPr>
            <w:tcW w:w="942" w:type="dxa"/>
          </w:tcPr>
          <w:p w:rsidR="006E0373" w:rsidRDefault="006E6935">
            <w:pPr>
              <w:spacing w:line="276" w:lineRule="auto"/>
              <w:jc w:val="center"/>
              <w:rPr>
                <w:rFonts w:ascii="宋体" w:hAnsi="宋体"/>
                <w:b w:val="0"/>
                <w:sz w:val="21"/>
                <w:szCs w:val="21"/>
              </w:rPr>
            </w:pPr>
            <w:r>
              <w:rPr>
                <w:rFonts w:ascii="宋体" w:hAnsi="宋体" w:hint="eastAsia"/>
                <w:b w:val="0"/>
                <w:sz w:val="21"/>
                <w:szCs w:val="21"/>
              </w:rPr>
              <w:t>102.5</w:t>
            </w:r>
          </w:p>
        </w:tc>
      </w:tr>
      <w:tr w:rsidR="006E0373">
        <w:trPr>
          <w:jc w:val="center"/>
        </w:trPr>
        <w:tc>
          <w:tcPr>
            <w:tcW w:w="571" w:type="dxa"/>
            <w:vMerge/>
            <w:vAlign w:val="center"/>
          </w:tcPr>
          <w:p w:rsidR="006E0373" w:rsidRDefault="006E0373">
            <w:pPr>
              <w:spacing w:line="276" w:lineRule="auto"/>
              <w:jc w:val="center"/>
              <w:rPr>
                <w:b w:val="0"/>
                <w:sz w:val="21"/>
                <w:szCs w:val="21"/>
              </w:rPr>
            </w:pPr>
          </w:p>
        </w:tc>
        <w:tc>
          <w:tcPr>
            <w:tcW w:w="670" w:type="dxa"/>
          </w:tcPr>
          <w:p w:rsidR="006E0373" w:rsidRDefault="006E6935">
            <w:pPr>
              <w:spacing w:line="276" w:lineRule="auto"/>
              <w:jc w:val="center"/>
              <w:rPr>
                <w:rFonts w:ascii="宋体" w:hAnsi="宋体"/>
                <w:b w:val="0"/>
                <w:sz w:val="21"/>
                <w:szCs w:val="21"/>
              </w:rPr>
            </w:pPr>
            <w:r>
              <w:rPr>
                <w:b w:val="0"/>
                <w:sz w:val="21"/>
                <w:szCs w:val="21"/>
              </w:rPr>
              <w:t>Co</w:t>
            </w:r>
            <w:r>
              <w:rPr>
                <w:rFonts w:ascii="宋体" w:hAnsi="宋体" w:hint="eastAsia"/>
                <w:b w:val="0"/>
                <w:sz w:val="21"/>
                <w:szCs w:val="21"/>
              </w:rPr>
              <w:t>-61</w:t>
            </w:r>
          </w:p>
        </w:tc>
        <w:tc>
          <w:tcPr>
            <w:tcW w:w="850" w:type="dxa"/>
          </w:tcPr>
          <w:p w:rsidR="006E0373" w:rsidRDefault="006E6935">
            <w:pPr>
              <w:spacing w:line="276" w:lineRule="auto"/>
              <w:jc w:val="center"/>
              <w:rPr>
                <w:rFonts w:ascii="宋体" w:hAnsi="宋体"/>
                <w:b w:val="0"/>
                <w:sz w:val="21"/>
                <w:szCs w:val="21"/>
              </w:rPr>
            </w:pPr>
            <w:r>
              <w:rPr>
                <w:rFonts w:ascii="宋体" w:hAnsi="宋体" w:hint="eastAsia"/>
                <w:b w:val="0"/>
                <w:sz w:val="21"/>
                <w:szCs w:val="21"/>
              </w:rPr>
              <w:t>3.00</w:t>
            </w:r>
          </w:p>
        </w:tc>
        <w:tc>
          <w:tcPr>
            <w:tcW w:w="851" w:type="dxa"/>
          </w:tcPr>
          <w:p w:rsidR="006E0373" w:rsidRDefault="006E6935">
            <w:pPr>
              <w:spacing w:line="276" w:lineRule="auto"/>
              <w:jc w:val="center"/>
              <w:rPr>
                <w:rFonts w:ascii="宋体" w:hAnsi="宋体"/>
                <w:b w:val="0"/>
                <w:sz w:val="21"/>
                <w:szCs w:val="21"/>
              </w:rPr>
            </w:pPr>
            <w:r>
              <w:rPr>
                <w:rFonts w:ascii="宋体" w:hAnsi="宋体" w:hint="eastAsia"/>
                <w:b w:val="0"/>
                <w:sz w:val="21"/>
                <w:szCs w:val="21"/>
              </w:rPr>
              <w:t>7.83</w:t>
            </w:r>
          </w:p>
        </w:tc>
        <w:tc>
          <w:tcPr>
            <w:tcW w:w="850" w:type="dxa"/>
          </w:tcPr>
          <w:p w:rsidR="006E0373" w:rsidRDefault="006E6935">
            <w:pPr>
              <w:spacing w:line="276" w:lineRule="auto"/>
              <w:jc w:val="center"/>
              <w:rPr>
                <w:rFonts w:ascii="宋体" w:hAnsi="宋体"/>
                <w:b w:val="0"/>
                <w:sz w:val="21"/>
                <w:szCs w:val="21"/>
              </w:rPr>
            </w:pPr>
            <w:r>
              <w:rPr>
                <w:rFonts w:ascii="宋体" w:hAnsi="宋体" w:hint="eastAsia"/>
                <w:b w:val="0"/>
                <w:sz w:val="21"/>
                <w:szCs w:val="21"/>
              </w:rPr>
              <w:t>103.3</w:t>
            </w:r>
          </w:p>
        </w:tc>
        <w:tc>
          <w:tcPr>
            <w:tcW w:w="864" w:type="dxa"/>
          </w:tcPr>
          <w:p w:rsidR="006E0373" w:rsidRDefault="006E6935">
            <w:pPr>
              <w:spacing w:line="276" w:lineRule="auto"/>
              <w:jc w:val="center"/>
              <w:rPr>
                <w:rFonts w:ascii="宋体" w:hAnsi="宋体"/>
                <w:b w:val="0"/>
                <w:sz w:val="21"/>
                <w:szCs w:val="21"/>
              </w:rPr>
            </w:pPr>
            <w:r>
              <w:rPr>
                <w:rFonts w:ascii="宋体" w:hAnsi="宋体" w:hint="eastAsia"/>
                <w:b w:val="0"/>
                <w:sz w:val="21"/>
                <w:szCs w:val="21"/>
              </w:rPr>
              <w:t>4.00</w:t>
            </w:r>
          </w:p>
        </w:tc>
        <w:tc>
          <w:tcPr>
            <w:tcW w:w="979" w:type="dxa"/>
          </w:tcPr>
          <w:p w:rsidR="006E0373" w:rsidRDefault="006E6935">
            <w:pPr>
              <w:spacing w:line="276" w:lineRule="auto"/>
              <w:jc w:val="center"/>
              <w:rPr>
                <w:rFonts w:ascii="宋体" w:hAnsi="宋体"/>
                <w:b w:val="0"/>
                <w:sz w:val="21"/>
                <w:szCs w:val="21"/>
              </w:rPr>
            </w:pPr>
            <w:r>
              <w:rPr>
                <w:rFonts w:ascii="宋体" w:hAnsi="宋体" w:hint="eastAsia"/>
                <w:b w:val="0"/>
                <w:sz w:val="21"/>
                <w:szCs w:val="21"/>
              </w:rPr>
              <w:t>8.65</w:t>
            </w:r>
          </w:p>
        </w:tc>
        <w:tc>
          <w:tcPr>
            <w:tcW w:w="850" w:type="dxa"/>
          </w:tcPr>
          <w:p w:rsidR="006E0373" w:rsidRDefault="006E6935">
            <w:pPr>
              <w:spacing w:line="276" w:lineRule="auto"/>
              <w:jc w:val="center"/>
              <w:rPr>
                <w:rFonts w:ascii="宋体" w:hAnsi="宋体"/>
                <w:b w:val="0"/>
                <w:sz w:val="21"/>
                <w:szCs w:val="21"/>
              </w:rPr>
            </w:pPr>
            <w:r>
              <w:rPr>
                <w:rFonts w:ascii="宋体" w:hAnsi="宋体" w:hint="eastAsia"/>
                <w:b w:val="0"/>
                <w:sz w:val="21"/>
                <w:szCs w:val="21"/>
              </w:rPr>
              <w:t>98.0</w:t>
            </w:r>
          </w:p>
        </w:tc>
        <w:tc>
          <w:tcPr>
            <w:tcW w:w="851" w:type="dxa"/>
          </w:tcPr>
          <w:p w:rsidR="006E0373" w:rsidRDefault="006E6935">
            <w:pPr>
              <w:spacing w:line="276" w:lineRule="auto"/>
              <w:jc w:val="center"/>
              <w:rPr>
                <w:rFonts w:ascii="宋体" w:hAnsi="宋体"/>
                <w:b w:val="0"/>
                <w:sz w:val="21"/>
                <w:szCs w:val="21"/>
              </w:rPr>
            </w:pPr>
            <w:r>
              <w:rPr>
                <w:rFonts w:ascii="宋体" w:hAnsi="宋体" w:hint="eastAsia"/>
                <w:b w:val="0"/>
                <w:sz w:val="21"/>
                <w:szCs w:val="21"/>
              </w:rPr>
              <w:t>5.00</w:t>
            </w:r>
          </w:p>
        </w:tc>
        <w:tc>
          <w:tcPr>
            <w:tcW w:w="850" w:type="dxa"/>
          </w:tcPr>
          <w:p w:rsidR="006E0373" w:rsidRDefault="006E6935">
            <w:pPr>
              <w:spacing w:line="276" w:lineRule="auto"/>
              <w:jc w:val="center"/>
              <w:rPr>
                <w:rFonts w:ascii="宋体" w:hAnsi="宋体"/>
                <w:b w:val="0"/>
                <w:sz w:val="21"/>
                <w:szCs w:val="21"/>
              </w:rPr>
            </w:pPr>
            <w:r>
              <w:rPr>
                <w:rFonts w:ascii="宋体" w:hAnsi="宋体" w:hint="eastAsia"/>
                <w:b w:val="0"/>
                <w:sz w:val="21"/>
                <w:szCs w:val="21"/>
              </w:rPr>
              <w:t>9.92</w:t>
            </w:r>
          </w:p>
        </w:tc>
        <w:tc>
          <w:tcPr>
            <w:tcW w:w="942" w:type="dxa"/>
          </w:tcPr>
          <w:p w:rsidR="006E0373" w:rsidRDefault="006E6935">
            <w:pPr>
              <w:spacing w:line="276" w:lineRule="auto"/>
              <w:jc w:val="center"/>
              <w:rPr>
                <w:rFonts w:ascii="宋体" w:hAnsi="宋体"/>
                <w:b w:val="0"/>
                <w:sz w:val="21"/>
                <w:szCs w:val="21"/>
              </w:rPr>
            </w:pPr>
            <w:r>
              <w:rPr>
                <w:rFonts w:ascii="宋体" w:hAnsi="宋体" w:hint="eastAsia"/>
                <w:b w:val="0"/>
                <w:sz w:val="21"/>
                <w:szCs w:val="21"/>
              </w:rPr>
              <w:t>103.8</w:t>
            </w:r>
          </w:p>
        </w:tc>
      </w:tr>
      <w:tr w:rsidR="006E0373">
        <w:trPr>
          <w:jc w:val="center"/>
        </w:trPr>
        <w:tc>
          <w:tcPr>
            <w:tcW w:w="571" w:type="dxa"/>
            <w:vMerge w:val="restart"/>
            <w:vAlign w:val="center"/>
          </w:tcPr>
          <w:p w:rsidR="006E0373" w:rsidRDefault="006E6935">
            <w:pPr>
              <w:spacing w:line="276" w:lineRule="auto"/>
              <w:jc w:val="center"/>
              <w:rPr>
                <w:b w:val="0"/>
                <w:sz w:val="21"/>
                <w:szCs w:val="21"/>
              </w:rPr>
            </w:pPr>
            <w:r>
              <w:rPr>
                <w:b w:val="0"/>
                <w:sz w:val="21"/>
                <w:szCs w:val="21"/>
              </w:rPr>
              <w:t>Mn</w:t>
            </w:r>
          </w:p>
        </w:tc>
        <w:tc>
          <w:tcPr>
            <w:tcW w:w="670" w:type="dxa"/>
          </w:tcPr>
          <w:p w:rsidR="006E0373" w:rsidRDefault="006E6935">
            <w:pPr>
              <w:spacing w:line="276" w:lineRule="auto"/>
              <w:jc w:val="center"/>
              <w:rPr>
                <w:rFonts w:ascii="宋体" w:hAnsi="宋体"/>
                <w:b w:val="0"/>
                <w:sz w:val="21"/>
                <w:szCs w:val="21"/>
              </w:rPr>
            </w:pPr>
            <w:r>
              <w:rPr>
                <w:b w:val="0"/>
                <w:sz w:val="21"/>
                <w:szCs w:val="21"/>
              </w:rPr>
              <w:t>Co</w:t>
            </w:r>
            <w:r>
              <w:rPr>
                <w:rFonts w:ascii="宋体" w:hAnsi="宋体" w:hint="eastAsia"/>
                <w:b w:val="0"/>
                <w:sz w:val="21"/>
                <w:szCs w:val="21"/>
              </w:rPr>
              <w:t>-2</w:t>
            </w:r>
          </w:p>
        </w:tc>
        <w:tc>
          <w:tcPr>
            <w:tcW w:w="850" w:type="dxa"/>
          </w:tcPr>
          <w:p w:rsidR="006E0373" w:rsidRDefault="006E6935">
            <w:pPr>
              <w:spacing w:line="276" w:lineRule="auto"/>
              <w:jc w:val="center"/>
              <w:rPr>
                <w:rFonts w:ascii="宋体" w:hAnsi="宋体"/>
                <w:b w:val="0"/>
                <w:sz w:val="21"/>
                <w:szCs w:val="21"/>
              </w:rPr>
            </w:pPr>
            <w:r>
              <w:rPr>
                <w:rFonts w:ascii="宋体" w:hAnsi="宋体" w:hint="eastAsia"/>
                <w:b w:val="0"/>
                <w:sz w:val="21"/>
                <w:szCs w:val="21"/>
              </w:rPr>
              <w:t>0.50</w:t>
            </w:r>
          </w:p>
        </w:tc>
        <w:tc>
          <w:tcPr>
            <w:tcW w:w="851" w:type="dxa"/>
          </w:tcPr>
          <w:p w:rsidR="006E0373" w:rsidRDefault="006E6935">
            <w:pPr>
              <w:spacing w:line="276" w:lineRule="auto"/>
              <w:jc w:val="center"/>
              <w:rPr>
                <w:rFonts w:ascii="宋体" w:hAnsi="宋体"/>
                <w:b w:val="0"/>
                <w:sz w:val="21"/>
                <w:szCs w:val="21"/>
              </w:rPr>
            </w:pPr>
            <w:r>
              <w:rPr>
                <w:rFonts w:ascii="宋体" w:hAnsi="宋体" w:hint="eastAsia"/>
                <w:b w:val="0"/>
                <w:sz w:val="21"/>
                <w:szCs w:val="21"/>
              </w:rPr>
              <w:t>2.00</w:t>
            </w:r>
          </w:p>
        </w:tc>
        <w:tc>
          <w:tcPr>
            <w:tcW w:w="850" w:type="dxa"/>
          </w:tcPr>
          <w:p w:rsidR="006E0373" w:rsidRDefault="006E6935">
            <w:pPr>
              <w:spacing w:line="276" w:lineRule="auto"/>
              <w:jc w:val="center"/>
              <w:rPr>
                <w:rFonts w:ascii="宋体" w:hAnsi="宋体"/>
                <w:b w:val="0"/>
                <w:sz w:val="21"/>
                <w:szCs w:val="21"/>
              </w:rPr>
            </w:pPr>
            <w:r>
              <w:rPr>
                <w:rFonts w:ascii="宋体" w:hAnsi="宋体" w:hint="eastAsia"/>
                <w:b w:val="0"/>
                <w:sz w:val="21"/>
                <w:szCs w:val="21"/>
              </w:rPr>
              <w:t>98.0</w:t>
            </w:r>
          </w:p>
        </w:tc>
        <w:tc>
          <w:tcPr>
            <w:tcW w:w="864" w:type="dxa"/>
          </w:tcPr>
          <w:p w:rsidR="006E0373" w:rsidRDefault="006E6935">
            <w:pPr>
              <w:spacing w:line="276" w:lineRule="auto"/>
              <w:jc w:val="center"/>
              <w:rPr>
                <w:rFonts w:ascii="宋体" w:hAnsi="宋体"/>
                <w:b w:val="0"/>
                <w:sz w:val="21"/>
                <w:szCs w:val="21"/>
              </w:rPr>
            </w:pPr>
            <w:r>
              <w:rPr>
                <w:rFonts w:ascii="宋体" w:hAnsi="宋体" w:hint="eastAsia"/>
                <w:b w:val="0"/>
                <w:sz w:val="21"/>
                <w:szCs w:val="21"/>
              </w:rPr>
              <w:t>1.00</w:t>
            </w:r>
          </w:p>
        </w:tc>
        <w:tc>
          <w:tcPr>
            <w:tcW w:w="979" w:type="dxa"/>
          </w:tcPr>
          <w:p w:rsidR="006E0373" w:rsidRDefault="006E6935">
            <w:pPr>
              <w:spacing w:line="276" w:lineRule="auto"/>
              <w:jc w:val="center"/>
              <w:rPr>
                <w:rFonts w:ascii="宋体" w:hAnsi="宋体"/>
                <w:b w:val="0"/>
                <w:sz w:val="21"/>
                <w:szCs w:val="21"/>
              </w:rPr>
            </w:pPr>
            <w:r>
              <w:rPr>
                <w:rFonts w:ascii="宋体" w:hAnsi="宋体" w:hint="eastAsia"/>
                <w:b w:val="0"/>
                <w:sz w:val="21"/>
                <w:szCs w:val="21"/>
              </w:rPr>
              <w:t>2.49</w:t>
            </w:r>
          </w:p>
        </w:tc>
        <w:tc>
          <w:tcPr>
            <w:tcW w:w="850" w:type="dxa"/>
          </w:tcPr>
          <w:p w:rsidR="006E0373" w:rsidRDefault="006E6935">
            <w:pPr>
              <w:spacing w:line="276" w:lineRule="auto"/>
              <w:jc w:val="center"/>
              <w:rPr>
                <w:rFonts w:ascii="宋体" w:hAnsi="宋体"/>
                <w:b w:val="0"/>
                <w:sz w:val="21"/>
                <w:szCs w:val="21"/>
              </w:rPr>
            </w:pPr>
            <w:r>
              <w:rPr>
                <w:rFonts w:ascii="宋体" w:hAnsi="宋体" w:hint="eastAsia"/>
                <w:b w:val="0"/>
                <w:sz w:val="21"/>
                <w:szCs w:val="21"/>
              </w:rPr>
              <w:t>98.0</w:t>
            </w:r>
          </w:p>
        </w:tc>
        <w:tc>
          <w:tcPr>
            <w:tcW w:w="851" w:type="dxa"/>
          </w:tcPr>
          <w:p w:rsidR="006E0373" w:rsidRDefault="006E6935">
            <w:pPr>
              <w:spacing w:line="276" w:lineRule="auto"/>
              <w:jc w:val="center"/>
              <w:rPr>
                <w:rFonts w:ascii="宋体" w:hAnsi="宋体"/>
                <w:b w:val="0"/>
                <w:sz w:val="21"/>
                <w:szCs w:val="21"/>
              </w:rPr>
            </w:pPr>
            <w:r>
              <w:rPr>
                <w:rFonts w:ascii="宋体" w:hAnsi="宋体" w:hint="eastAsia"/>
                <w:b w:val="0"/>
                <w:sz w:val="21"/>
                <w:szCs w:val="21"/>
              </w:rPr>
              <w:t>1.50</w:t>
            </w:r>
          </w:p>
        </w:tc>
        <w:tc>
          <w:tcPr>
            <w:tcW w:w="850" w:type="dxa"/>
          </w:tcPr>
          <w:p w:rsidR="006E0373" w:rsidRDefault="006E6935">
            <w:pPr>
              <w:spacing w:line="276" w:lineRule="auto"/>
              <w:jc w:val="center"/>
              <w:rPr>
                <w:rFonts w:ascii="宋体" w:hAnsi="宋体"/>
                <w:b w:val="0"/>
                <w:sz w:val="21"/>
                <w:szCs w:val="21"/>
              </w:rPr>
            </w:pPr>
            <w:r>
              <w:rPr>
                <w:rFonts w:ascii="宋体" w:hAnsi="宋体" w:hint="eastAsia"/>
                <w:b w:val="0"/>
                <w:sz w:val="21"/>
                <w:szCs w:val="21"/>
              </w:rPr>
              <w:t>3.09</w:t>
            </w:r>
          </w:p>
        </w:tc>
        <w:tc>
          <w:tcPr>
            <w:tcW w:w="942" w:type="dxa"/>
          </w:tcPr>
          <w:p w:rsidR="006E0373" w:rsidRDefault="006E6935">
            <w:pPr>
              <w:spacing w:line="276" w:lineRule="auto"/>
              <w:jc w:val="center"/>
              <w:rPr>
                <w:rFonts w:ascii="宋体" w:hAnsi="宋体"/>
                <w:b w:val="0"/>
                <w:sz w:val="21"/>
                <w:szCs w:val="21"/>
              </w:rPr>
            </w:pPr>
            <w:r>
              <w:rPr>
                <w:rFonts w:ascii="宋体" w:hAnsi="宋体" w:hint="eastAsia"/>
                <w:b w:val="0"/>
                <w:sz w:val="21"/>
                <w:szCs w:val="21"/>
              </w:rPr>
              <w:t>105.3</w:t>
            </w:r>
          </w:p>
        </w:tc>
      </w:tr>
      <w:tr w:rsidR="006E0373">
        <w:trPr>
          <w:jc w:val="center"/>
        </w:trPr>
        <w:tc>
          <w:tcPr>
            <w:tcW w:w="571" w:type="dxa"/>
            <w:vMerge/>
          </w:tcPr>
          <w:p w:rsidR="006E0373" w:rsidRDefault="006E0373">
            <w:pPr>
              <w:spacing w:line="276" w:lineRule="auto"/>
              <w:jc w:val="center"/>
              <w:rPr>
                <w:b w:val="0"/>
                <w:sz w:val="21"/>
                <w:szCs w:val="21"/>
              </w:rPr>
            </w:pPr>
          </w:p>
        </w:tc>
        <w:tc>
          <w:tcPr>
            <w:tcW w:w="670" w:type="dxa"/>
          </w:tcPr>
          <w:p w:rsidR="006E0373" w:rsidRDefault="006E6935">
            <w:pPr>
              <w:spacing w:line="276" w:lineRule="auto"/>
              <w:jc w:val="center"/>
              <w:rPr>
                <w:rFonts w:ascii="宋体" w:hAnsi="宋体"/>
                <w:b w:val="0"/>
                <w:sz w:val="21"/>
                <w:szCs w:val="21"/>
              </w:rPr>
            </w:pPr>
            <w:r>
              <w:rPr>
                <w:b w:val="0"/>
                <w:sz w:val="21"/>
                <w:szCs w:val="21"/>
              </w:rPr>
              <w:t>Co</w:t>
            </w:r>
            <w:r>
              <w:rPr>
                <w:rFonts w:ascii="宋体" w:hAnsi="宋体" w:hint="eastAsia"/>
                <w:b w:val="0"/>
                <w:sz w:val="21"/>
                <w:szCs w:val="21"/>
              </w:rPr>
              <w:t>-48</w:t>
            </w:r>
          </w:p>
        </w:tc>
        <w:tc>
          <w:tcPr>
            <w:tcW w:w="850" w:type="dxa"/>
          </w:tcPr>
          <w:p w:rsidR="006E0373" w:rsidRDefault="006E6935">
            <w:pPr>
              <w:spacing w:line="276" w:lineRule="auto"/>
              <w:jc w:val="center"/>
              <w:rPr>
                <w:rFonts w:ascii="宋体" w:hAnsi="宋体"/>
                <w:b w:val="0"/>
                <w:sz w:val="21"/>
                <w:szCs w:val="21"/>
              </w:rPr>
            </w:pPr>
            <w:r>
              <w:rPr>
                <w:rFonts w:ascii="宋体" w:hAnsi="宋体" w:hint="eastAsia"/>
                <w:b w:val="0"/>
                <w:sz w:val="21"/>
                <w:szCs w:val="21"/>
              </w:rPr>
              <w:t>1.00</w:t>
            </w:r>
          </w:p>
        </w:tc>
        <w:tc>
          <w:tcPr>
            <w:tcW w:w="851" w:type="dxa"/>
          </w:tcPr>
          <w:p w:rsidR="006E0373" w:rsidRDefault="006E6935">
            <w:pPr>
              <w:spacing w:line="276" w:lineRule="auto"/>
              <w:jc w:val="center"/>
              <w:rPr>
                <w:rFonts w:ascii="宋体" w:hAnsi="宋体"/>
                <w:b w:val="0"/>
                <w:sz w:val="21"/>
                <w:szCs w:val="21"/>
              </w:rPr>
            </w:pPr>
            <w:r>
              <w:rPr>
                <w:rFonts w:ascii="宋体" w:hAnsi="宋体" w:hint="eastAsia"/>
                <w:b w:val="0"/>
                <w:sz w:val="21"/>
                <w:szCs w:val="21"/>
              </w:rPr>
              <w:t>4.15</w:t>
            </w:r>
          </w:p>
        </w:tc>
        <w:tc>
          <w:tcPr>
            <w:tcW w:w="850" w:type="dxa"/>
          </w:tcPr>
          <w:p w:rsidR="006E0373" w:rsidRDefault="006E6935">
            <w:pPr>
              <w:spacing w:line="276" w:lineRule="auto"/>
              <w:jc w:val="center"/>
              <w:rPr>
                <w:rFonts w:ascii="宋体" w:hAnsi="宋体"/>
                <w:b w:val="0"/>
                <w:sz w:val="21"/>
                <w:szCs w:val="21"/>
              </w:rPr>
            </w:pPr>
            <w:r>
              <w:rPr>
                <w:rFonts w:ascii="宋体" w:hAnsi="宋体" w:hint="eastAsia"/>
                <w:b w:val="0"/>
                <w:sz w:val="21"/>
                <w:szCs w:val="21"/>
              </w:rPr>
              <w:t>102.0</w:t>
            </w:r>
          </w:p>
        </w:tc>
        <w:tc>
          <w:tcPr>
            <w:tcW w:w="864" w:type="dxa"/>
          </w:tcPr>
          <w:p w:rsidR="006E0373" w:rsidRDefault="006E6935">
            <w:pPr>
              <w:spacing w:line="276" w:lineRule="auto"/>
              <w:jc w:val="center"/>
              <w:rPr>
                <w:rFonts w:ascii="宋体" w:hAnsi="宋体"/>
                <w:b w:val="0"/>
                <w:sz w:val="21"/>
                <w:szCs w:val="21"/>
              </w:rPr>
            </w:pPr>
            <w:r>
              <w:rPr>
                <w:rFonts w:ascii="宋体" w:hAnsi="宋体" w:hint="eastAsia"/>
                <w:b w:val="0"/>
                <w:sz w:val="21"/>
                <w:szCs w:val="21"/>
              </w:rPr>
              <w:t>2.00</w:t>
            </w:r>
          </w:p>
        </w:tc>
        <w:tc>
          <w:tcPr>
            <w:tcW w:w="979" w:type="dxa"/>
          </w:tcPr>
          <w:p w:rsidR="006E0373" w:rsidRDefault="006E6935">
            <w:pPr>
              <w:spacing w:line="276" w:lineRule="auto"/>
              <w:jc w:val="center"/>
              <w:rPr>
                <w:rFonts w:ascii="宋体" w:hAnsi="宋体"/>
                <w:b w:val="0"/>
                <w:sz w:val="21"/>
                <w:szCs w:val="21"/>
              </w:rPr>
            </w:pPr>
            <w:r>
              <w:rPr>
                <w:rFonts w:ascii="宋体" w:hAnsi="宋体" w:hint="eastAsia"/>
                <w:b w:val="0"/>
                <w:sz w:val="21"/>
                <w:szCs w:val="21"/>
              </w:rPr>
              <w:t>5.10</w:t>
            </w:r>
          </w:p>
        </w:tc>
        <w:tc>
          <w:tcPr>
            <w:tcW w:w="850" w:type="dxa"/>
          </w:tcPr>
          <w:p w:rsidR="006E0373" w:rsidRDefault="006E6935">
            <w:pPr>
              <w:spacing w:line="276" w:lineRule="auto"/>
              <w:jc w:val="center"/>
              <w:rPr>
                <w:rFonts w:ascii="宋体" w:hAnsi="宋体"/>
                <w:b w:val="0"/>
                <w:sz w:val="21"/>
                <w:szCs w:val="21"/>
              </w:rPr>
            </w:pPr>
            <w:r>
              <w:rPr>
                <w:rFonts w:ascii="宋体" w:hAnsi="宋体" w:hint="eastAsia"/>
                <w:b w:val="0"/>
                <w:sz w:val="21"/>
                <w:szCs w:val="21"/>
              </w:rPr>
              <w:t>98.5</w:t>
            </w:r>
          </w:p>
        </w:tc>
        <w:tc>
          <w:tcPr>
            <w:tcW w:w="851" w:type="dxa"/>
          </w:tcPr>
          <w:p w:rsidR="006E0373" w:rsidRDefault="006E6935">
            <w:pPr>
              <w:spacing w:line="276" w:lineRule="auto"/>
              <w:jc w:val="center"/>
              <w:rPr>
                <w:rFonts w:ascii="宋体" w:hAnsi="宋体"/>
                <w:b w:val="0"/>
                <w:sz w:val="21"/>
                <w:szCs w:val="21"/>
              </w:rPr>
            </w:pPr>
            <w:r>
              <w:rPr>
                <w:rFonts w:ascii="宋体" w:hAnsi="宋体" w:hint="eastAsia"/>
                <w:b w:val="0"/>
                <w:sz w:val="21"/>
                <w:szCs w:val="21"/>
              </w:rPr>
              <w:t>3.00</w:t>
            </w:r>
          </w:p>
        </w:tc>
        <w:tc>
          <w:tcPr>
            <w:tcW w:w="850" w:type="dxa"/>
          </w:tcPr>
          <w:p w:rsidR="006E0373" w:rsidRDefault="006E6935">
            <w:pPr>
              <w:spacing w:line="276" w:lineRule="auto"/>
              <w:jc w:val="center"/>
              <w:rPr>
                <w:rFonts w:ascii="宋体" w:hAnsi="宋体"/>
                <w:b w:val="0"/>
                <w:sz w:val="21"/>
                <w:szCs w:val="21"/>
              </w:rPr>
            </w:pPr>
            <w:r>
              <w:rPr>
                <w:rFonts w:ascii="宋体" w:hAnsi="宋体" w:hint="eastAsia"/>
                <w:b w:val="0"/>
                <w:sz w:val="21"/>
                <w:szCs w:val="21"/>
              </w:rPr>
              <w:t>6.10</w:t>
            </w:r>
          </w:p>
        </w:tc>
        <w:tc>
          <w:tcPr>
            <w:tcW w:w="942" w:type="dxa"/>
          </w:tcPr>
          <w:p w:rsidR="006E0373" w:rsidRDefault="006E6935">
            <w:pPr>
              <w:spacing w:line="276" w:lineRule="auto"/>
              <w:jc w:val="center"/>
              <w:rPr>
                <w:rFonts w:ascii="宋体" w:hAnsi="宋体"/>
                <w:b w:val="0"/>
                <w:sz w:val="21"/>
                <w:szCs w:val="21"/>
              </w:rPr>
            </w:pPr>
            <w:r>
              <w:rPr>
                <w:rFonts w:ascii="宋体" w:hAnsi="宋体" w:hint="eastAsia"/>
                <w:b w:val="0"/>
                <w:sz w:val="21"/>
                <w:szCs w:val="21"/>
              </w:rPr>
              <w:t>99.0</w:t>
            </w:r>
          </w:p>
        </w:tc>
      </w:tr>
      <w:tr w:rsidR="006E0373">
        <w:trPr>
          <w:jc w:val="center"/>
        </w:trPr>
        <w:tc>
          <w:tcPr>
            <w:tcW w:w="571" w:type="dxa"/>
            <w:vMerge/>
          </w:tcPr>
          <w:p w:rsidR="006E0373" w:rsidRDefault="006E0373">
            <w:pPr>
              <w:spacing w:line="276" w:lineRule="auto"/>
              <w:jc w:val="center"/>
              <w:rPr>
                <w:rFonts w:ascii="宋体" w:hAnsi="宋体"/>
                <w:b w:val="0"/>
                <w:sz w:val="21"/>
                <w:szCs w:val="21"/>
              </w:rPr>
            </w:pPr>
          </w:p>
        </w:tc>
        <w:tc>
          <w:tcPr>
            <w:tcW w:w="670" w:type="dxa"/>
          </w:tcPr>
          <w:p w:rsidR="006E0373" w:rsidRDefault="006E6935">
            <w:pPr>
              <w:spacing w:line="276" w:lineRule="auto"/>
              <w:jc w:val="center"/>
              <w:rPr>
                <w:rFonts w:ascii="宋体" w:hAnsi="宋体"/>
                <w:b w:val="0"/>
                <w:sz w:val="21"/>
                <w:szCs w:val="21"/>
              </w:rPr>
            </w:pPr>
            <w:r>
              <w:rPr>
                <w:b w:val="0"/>
                <w:sz w:val="21"/>
                <w:szCs w:val="21"/>
              </w:rPr>
              <w:t>Co</w:t>
            </w:r>
            <w:r>
              <w:rPr>
                <w:rFonts w:ascii="宋体" w:hAnsi="宋体" w:hint="eastAsia"/>
                <w:b w:val="0"/>
                <w:sz w:val="21"/>
                <w:szCs w:val="21"/>
              </w:rPr>
              <w:t>-61</w:t>
            </w:r>
          </w:p>
        </w:tc>
        <w:tc>
          <w:tcPr>
            <w:tcW w:w="850" w:type="dxa"/>
          </w:tcPr>
          <w:p w:rsidR="006E0373" w:rsidRDefault="006E6935">
            <w:pPr>
              <w:spacing w:line="276" w:lineRule="auto"/>
              <w:jc w:val="center"/>
              <w:rPr>
                <w:rFonts w:ascii="宋体" w:hAnsi="宋体"/>
                <w:b w:val="0"/>
                <w:sz w:val="21"/>
                <w:szCs w:val="21"/>
              </w:rPr>
            </w:pPr>
            <w:r>
              <w:rPr>
                <w:rFonts w:ascii="宋体" w:hAnsi="宋体" w:hint="eastAsia"/>
                <w:b w:val="0"/>
                <w:sz w:val="21"/>
                <w:szCs w:val="21"/>
              </w:rPr>
              <w:t>2.00</w:t>
            </w:r>
          </w:p>
        </w:tc>
        <w:tc>
          <w:tcPr>
            <w:tcW w:w="851" w:type="dxa"/>
          </w:tcPr>
          <w:p w:rsidR="006E0373" w:rsidRDefault="006E6935">
            <w:pPr>
              <w:spacing w:line="276" w:lineRule="auto"/>
              <w:jc w:val="center"/>
              <w:rPr>
                <w:rFonts w:ascii="宋体" w:hAnsi="宋体"/>
                <w:b w:val="0"/>
                <w:sz w:val="21"/>
                <w:szCs w:val="21"/>
              </w:rPr>
            </w:pPr>
            <w:r>
              <w:rPr>
                <w:rFonts w:ascii="宋体" w:hAnsi="宋体" w:hint="eastAsia"/>
                <w:b w:val="0"/>
                <w:sz w:val="21"/>
                <w:szCs w:val="21"/>
              </w:rPr>
              <w:t>5.80</w:t>
            </w:r>
          </w:p>
        </w:tc>
        <w:tc>
          <w:tcPr>
            <w:tcW w:w="850" w:type="dxa"/>
          </w:tcPr>
          <w:p w:rsidR="006E0373" w:rsidRDefault="006E6935">
            <w:pPr>
              <w:spacing w:line="276" w:lineRule="auto"/>
              <w:jc w:val="center"/>
              <w:rPr>
                <w:rFonts w:ascii="宋体" w:hAnsi="宋体"/>
                <w:b w:val="0"/>
                <w:sz w:val="21"/>
                <w:szCs w:val="21"/>
              </w:rPr>
            </w:pPr>
            <w:r>
              <w:rPr>
                <w:rFonts w:ascii="宋体" w:hAnsi="宋体" w:hint="eastAsia"/>
                <w:b w:val="0"/>
                <w:sz w:val="21"/>
                <w:szCs w:val="21"/>
              </w:rPr>
              <w:t>104.0</w:t>
            </w:r>
          </w:p>
        </w:tc>
        <w:tc>
          <w:tcPr>
            <w:tcW w:w="864" w:type="dxa"/>
          </w:tcPr>
          <w:p w:rsidR="006E0373" w:rsidRDefault="006E6935">
            <w:pPr>
              <w:spacing w:line="276" w:lineRule="auto"/>
              <w:jc w:val="center"/>
              <w:rPr>
                <w:rFonts w:ascii="宋体" w:hAnsi="宋体"/>
                <w:b w:val="0"/>
                <w:sz w:val="21"/>
                <w:szCs w:val="21"/>
              </w:rPr>
            </w:pPr>
            <w:r>
              <w:rPr>
                <w:rFonts w:ascii="宋体" w:hAnsi="宋体" w:hint="eastAsia"/>
                <w:b w:val="0"/>
                <w:sz w:val="21"/>
                <w:szCs w:val="21"/>
              </w:rPr>
              <w:t>3.00</w:t>
            </w:r>
          </w:p>
        </w:tc>
        <w:tc>
          <w:tcPr>
            <w:tcW w:w="979" w:type="dxa"/>
          </w:tcPr>
          <w:p w:rsidR="006E0373" w:rsidRDefault="006E6935">
            <w:pPr>
              <w:spacing w:line="276" w:lineRule="auto"/>
              <w:jc w:val="center"/>
              <w:rPr>
                <w:rFonts w:ascii="宋体" w:hAnsi="宋体"/>
                <w:b w:val="0"/>
                <w:sz w:val="21"/>
                <w:szCs w:val="21"/>
              </w:rPr>
            </w:pPr>
            <w:r>
              <w:rPr>
                <w:rFonts w:ascii="宋体" w:hAnsi="宋体" w:hint="eastAsia"/>
                <w:b w:val="0"/>
                <w:sz w:val="21"/>
                <w:szCs w:val="21"/>
              </w:rPr>
              <w:t>6.70</w:t>
            </w:r>
          </w:p>
        </w:tc>
        <w:tc>
          <w:tcPr>
            <w:tcW w:w="850" w:type="dxa"/>
          </w:tcPr>
          <w:p w:rsidR="006E0373" w:rsidRDefault="006E6935">
            <w:pPr>
              <w:spacing w:line="276" w:lineRule="auto"/>
              <w:jc w:val="center"/>
              <w:rPr>
                <w:rFonts w:ascii="宋体" w:hAnsi="宋体"/>
                <w:b w:val="0"/>
                <w:sz w:val="21"/>
                <w:szCs w:val="21"/>
              </w:rPr>
            </w:pPr>
            <w:r>
              <w:rPr>
                <w:rFonts w:ascii="宋体" w:hAnsi="宋体" w:hint="eastAsia"/>
                <w:b w:val="0"/>
                <w:sz w:val="21"/>
                <w:szCs w:val="21"/>
              </w:rPr>
              <w:t>99.3</w:t>
            </w:r>
          </w:p>
        </w:tc>
        <w:tc>
          <w:tcPr>
            <w:tcW w:w="851" w:type="dxa"/>
          </w:tcPr>
          <w:p w:rsidR="006E0373" w:rsidRDefault="006E6935">
            <w:pPr>
              <w:spacing w:line="276" w:lineRule="auto"/>
              <w:jc w:val="center"/>
              <w:rPr>
                <w:rFonts w:ascii="宋体" w:hAnsi="宋体"/>
                <w:b w:val="0"/>
                <w:sz w:val="21"/>
                <w:szCs w:val="21"/>
              </w:rPr>
            </w:pPr>
            <w:r>
              <w:rPr>
                <w:rFonts w:ascii="宋体" w:hAnsi="宋体" w:hint="eastAsia"/>
                <w:b w:val="0"/>
                <w:sz w:val="21"/>
                <w:szCs w:val="21"/>
              </w:rPr>
              <w:t>4.00</w:t>
            </w:r>
          </w:p>
        </w:tc>
        <w:tc>
          <w:tcPr>
            <w:tcW w:w="850" w:type="dxa"/>
          </w:tcPr>
          <w:p w:rsidR="006E0373" w:rsidRDefault="006E6935">
            <w:pPr>
              <w:spacing w:line="276" w:lineRule="auto"/>
              <w:jc w:val="center"/>
              <w:rPr>
                <w:rFonts w:ascii="宋体" w:hAnsi="宋体"/>
                <w:b w:val="0"/>
                <w:sz w:val="21"/>
                <w:szCs w:val="21"/>
              </w:rPr>
            </w:pPr>
            <w:r>
              <w:rPr>
                <w:rFonts w:ascii="宋体" w:hAnsi="宋体" w:hint="eastAsia"/>
                <w:b w:val="0"/>
                <w:sz w:val="21"/>
                <w:szCs w:val="21"/>
              </w:rPr>
              <w:t>7.70</w:t>
            </w:r>
          </w:p>
        </w:tc>
        <w:tc>
          <w:tcPr>
            <w:tcW w:w="942" w:type="dxa"/>
          </w:tcPr>
          <w:p w:rsidR="006E0373" w:rsidRDefault="006E6935">
            <w:pPr>
              <w:spacing w:line="276" w:lineRule="auto"/>
              <w:jc w:val="center"/>
              <w:rPr>
                <w:rFonts w:ascii="宋体" w:hAnsi="宋体"/>
                <w:b w:val="0"/>
                <w:sz w:val="21"/>
                <w:szCs w:val="21"/>
              </w:rPr>
            </w:pPr>
            <w:r>
              <w:rPr>
                <w:rFonts w:ascii="宋体" w:hAnsi="宋体" w:hint="eastAsia"/>
                <w:b w:val="0"/>
                <w:sz w:val="21"/>
                <w:szCs w:val="21"/>
              </w:rPr>
              <w:t>99.5</w:t>
            </w:r>
          </w:p>
        </w:tc>
      </w:tr>
    </w:tbl>
    <w:p w:rsidR="006E0373" w:rsidRDefault="006E6935">
      <w:pPr>
        <w:spacing w:line="276" w:lineRule="auto"/>
        <w:rPr>
          <w:rFonts w:ascii="宋体" w:hAnsi="宋体"/>
          <w:sz w:val="21"/>
          <w:szCs w:val="21"/>
        </w:rPr>
      </w:pPr>
      <w:r>
        <w:rPr>
          <w:rFonts w:ascii="宋体" w:hAnsi="宋体" w:hint="eastAsia"/>
          <w:sz w:val="21"/>
          <w:szCs w:val="21"/>
        </w:rPr>
        <w:t xml:space="preserve">5  </w:t>
      </w:r>
      <w:r>
        <w:rPr>
          <w:rFonts w:ascii="宋体" w:hAnsi="宋体"/>
          <w:sz w:val="21"/>
          <w:szCs w:val="21"/>
        </w:rPr>
        <w:t>结论</w:t>
      </w:r>
    </w:p>
    <w:p w:rsidR="006E0373" w:rsidRDefault="006E6935">
      <w:pPr>
        <w:rPr>
          <w:rFonts w:ascii="宋体" w:hAnsi="宋体"/>
          <w:b w:val="0"/>
          <w:sz w:val="21"/>
          <w:szCs w:val="21"/>
        </w:rPr>
      </w:pPr>
      <w:r>
        <w:rPr>
          <w:rFonts w:ascii="宋体" w:hAnsi="宋体" w:hint="eastAsia"/>
          <w:b w:val="0"/>
          <w:sz w:val="21"/>
          <w:szCs w:val="21"/>
        </w:rPr>
        <w:t xml:space="preserve"> 由以上试验结果可以看出：本方法测定</w:t>
      </w:r>
      <w:r>
        <w:rPr>
          <w:rFonts w:ascii="宋体" w:hAnsi="宋体" w:hint="eastAsia"/>
          <w:b w:val="0"/>
          <w:color w:val="000000"/>
          <w:sz w:val="21"/>
          <w:szCs w:val="21"/>
        </w:rPr>
        <w:t>钴铬钨系合金粉末中铁（</w:t>
      </w:r>
      <w:r>
        <w:rPr>
          <w:rFonts w:ascii="宋体" w:hAnsi="宋体"/>
          <w:b w:val="0"/>
          <w:sz w:val="21"/>
          <w:szCs w:val="21"/>
        </w:rPr>
        <w:t>0.</w:t>
      </w:r>
      <w:r>
        <w:rPr>
          <w:rFonts w:ascii="宋体" w:hAnsi="宋体" w:hint="eastAsia"/>
          <w:b w:val="0"/>
          <w:sz w:val="21"/>
          <w:szCs w:val="21"/>
        </w:rPr>
        <w:t>50%</w:t>
      </w:r>
      <w:r>
        <w:rPr>
          <w:rFonts w:ascii="宋体" w:hAnsi="宋体"/>
          <w:b w:val="0"/>
          <w:sz w:val="21"/>
          <w:szCs w:val="21"/>
        </w:rPr>
        <w:t>～</w:t>
      </w:r>
      <w:r>
        <w:rPr>
          <w:rFonts w:ascii="宋体" w:hAnsi="宋体" w:hint="eastAsia"/>
          <w:b w:val="0"/>
          <w:sz w:val="21"/>
          <w:szCs w:val="21"/>
        </w:rPr>
        <w:t>4.00%）</w:t>
      </w:r>
      <w:r>
        <w:rPr>
          <w:rFonts w:ascii="宋体" w:hAnsi="宋体" w:hint="eastAsia"/>
          <w:b w:val="0"/>
          <w:color w:val="000000"/>
          <w:sz w:val="21"/>
          <w:szCs w:val="21"/>
        </w:rPr>
        <w:t>和锰（</w:t>
      </w:r>
      <w:r>
        <w:rPr>
          <w:rFonts w:ascii="宋体" w:hAnsi="宋体"/>
          <w:b w:val="0"/>
          <w:sz w:val="21"/>
          <w:szCs w:val="21"/>
        </w:rPr>
        <w:t>0.</w:t>
      </w:r>
      <w:r>
        <w:rPr>
          <w:rFonts w:ascii="宋体" w:hAnsi="宋体" w:hint="eastAsia"/>
          <w:b w:val="0"/>
          <w:sz w:val="21"/>
          <w:szCs w:val="21"/>
        </w:rPr>
        <w:t>50%</w:t>
      </w:r>
      <w:r>
        <w:rPr>
          <w:rFonts w:ascii="宋体" w:hAnsi="宋体"/>
          <w:b w:val="0"/>
          <w:sz w:val="21"/>
          <w:szCs w:val="21"/>
        </w:rPr>
        <w:t>～</w:t>
      </w:r>
      <w:r>
        <w:rPr>
          <w:rFonts w:ascii="宋体" w:hAnsi="宋体" w:hint="eastAsia"/>
          <w:b w:val="0"/>
          <w:sz w:val="21"/>
          <w:szCs w:val="21"/>
        </w:rPr>
        <w:t>2.00%）</w:t>
      </w:r>
      <w:r>
        <w:rPr>
          <w:rFonts w:ascii="宋体" w:hAnsi="宋体" w:hint="eastAsia"/>
          <w:b w:val="0"/>
          <w:color w:val="000000"/>
          <w:sz w:val="21"/>
          <w:szCs w:val="21"/>
        </w:rPr>
        <w:t>含量是可行的，测定结果的</w:t>
      </w:r>
      <w:r>
        <w:rPr>
          <w:rFonts w:ascii="宋体" w:hAnsi="宋体" w:hint="eastAsia"/>
          <w:b w:val="0"/>
          <w:sz w:val="21"/>
          <w:szCs w:val="21"/>
        </w:rPr>
        <w:t>相对标准偏差（RSD）在0.39%</w:t>
      </w:r>
      <w:r>
        <w:rPr>
          <w:rFonts w:ascii="宋体" w:hAnsi="宋体" w:hint="eastAsia"/>
          <w:b w:val="0"/>
          <w:bCs/>
          <w:sz w:val="21"/>
          <w:szCs w:val="21"/>
        </w:rPr>
        <w:t>～</w:t>
      </w:r>
      <w:r>
        <w:rPr>
          <w:rFonts w:ascii="宋体" w:hAnsi="宋体" w:hint="eastAsia"/>
          <w:b w:val="0"/>
          <w:sz w:val="21"/>
          <w:szCs w:val="21"/>
        </w:rPr>
        <w:t>1</w:t>
      </w:r>
      <w:r>
        <w:rPr>
          <w:rFonts w:ascii="宋体" w:hAnsi="宋体"/>
          <w:b w:val="0"/>
          <w:sz w:val="21"/>
          <w:szCs w:val="21"/>
        </w:rPr>
        <w:t>.</w:t>
      </w:r>
      <w:r>
        <w:rPr>
          <w:rFonts w:ascii="宋体" w:hAnsi="宋体" w:hint="eastAsia"/>
          <w:b w:val="0"/>
          <w:sz w:val="21"/>
          <w:szCs w:val="21"/>
        </w:rPr>
        <w:t>6</w:t>
      </w:r>
      <w:r>
        <w:rPr>
          <w:rFonts w:ascii="宋体" w:hAnsi="宋体"/>
          <w:b w:val="0"/>
          <w:sz w:val="21"/>
          <w:szCs w:val="21"/>
        </w:rPr>
        <w:t>0</w:t>
      </w:r>
      <w:r>
        <w:rPr>
          <w:rFonts w:ascii="宋体" w:hAnsi="宋体" w:hint="eastAsia"/>
          <w:b w:val="0"/>
          <w:sz w:val="21"/>
          <w:szCs w:val="21"/>
        </w:rPr>
        <w:t>%之间，加标</w:t>
      </w:r>
      <w:r>
        <w:rPr>
          <w:rFonts w:ascii="宋体" w:hAnsi="宋体" w:hint="eastAsia"/>
          <w:b w:val="0"/>
          <w:color w:val="000000"/>
          <w:sz w:val="21"/>
          <w:szCs w:val="21"/>
        </w:rPr>
        <w:t>回收率在</w:t>
      </w:r>
      <w:r>
        <w:rPr>
          <w:rFonts w:ascii="宋体" w:hAnsi="宋体" w:hint="eastAsia"/>
          <w:b w:val="0"/>
          <w:sz w:val="21"/>
          <w:szCs w:val="21"/>
        </w:rPr>
        <w:t>98.0%～105.3%之间。测定结果具有较高的精密度和准确度，能够满足</w:t>
      </w:r>
      <w:r>
        <w:rPr>
          <w:rFonts w:ascii="宋体" w:hAnsi="宋体" w:hint="eastAsia"/>
          <w:b w:val="0"/>
          <w:color w:val="000000"/>
          <w:sz w:val="21"/>
          <w:szCs w:val="21"/>
        </w:rPr>
        <w:t>钴铬钨系合金粉末中铁和锰的</w:t>
      </w:r>
      <w:r>
        <w:rPr>
          <w:rFonts w:ascii="宋体" w:hAnsi="宋体" w:hint="eastAsia"/>
          <w:b w:val="0"/>
          <w:sz w:val="21"/>
          <w:szCs w:val="21"/>
        </w:rPr>
        <w:t>测定要求。</w:t>
      </w:r>
    </w:p>
    <w:p w:rsidR="006E0373" w:rsidRDefault="006E0373">
      <w:pPr>
        <w:rPr>
          <w:rFonts w:ascii="宋体" w:hAnsi="宋体"/>
          <w:b w:val="0"/>
          <w:sz w:val="21"/>
          <w:szCs w:val="21"/>
        </w:rPr>
      </w:pPr>
    </w:p>
    <w:p w:rsidR="006E0373" w:rsidRDefault="006E0373">
      <w:pPr>
        <w:rPr>
          <w:rFonts w:ascii="宋体" w:hAnsi="宋体"/>
          <w:b w:val="0"/>
          <w:sz w:val="21"/>
          <w:szCs w:val="21"/>
        </w:rPr>
      </w:pPr>
    </w:p>
    <w:p w:rsidR="006E0373" w:rsidRDefault="006E0373">
      <w:pPr>
        <w:rPr>
          <w:rFonts w:ascii="宋体" w:hAnsi="宋体"/>
          <w:b w:val="0"/>
          <w:sz w:val="21"/>
          <w:szCs w:val="21"/>
        </w:rPr>
      </w:pPr>
    </w:p>
    <w:p w:rsidR="006E0373" w:rsidRDefault="006E0373">
      <w:pPr>
        <w:rPr>
          <w:rFonts w:ascii="宋体" w:hAnsi="宋体"/>
          <w:b w:val="0"/>
          <w:sz w:val="21"/>
          <w:szCs w:val="21"/>
        </w:rPr>
      </w:pPr>
    </w:p>
    <w:p w:rsidR="006E0373" w:rsidRDefault="006E0373">
      <w:pPr>
        <w:rPr>
          <w:rFonts w:ascii="宋体" w:hAnsi="宋体"/>
          <w:b w:val="0"/>
          <w:sz w:val="21"/>
          <w:szCs w:val="21"/>
        </w:rPr>
      </w:pPr>
    </w:p>
    <w:p w:rsidR="006E0373" w:rsidRDefault="006E0373">
      <w:pPr>
        <w:rPr>
          <w:rFonts w:ascii="宋体" w:hAnsi="宋体"/>
          <w:b w:val="0"/>
          <w:sz w:val="21"/>
          <w:szCs w:val="21"/>
        </w:rPr>
      </w:pPr>
    </w:p>
    <w:p w:rsidR="006E0373" w:rsidRDefault="006E0373">
      <w:pPr>
        <w:rPr>
          <w:rFonts w:ascii="宋体" w:hAnsi="宋体"/>
          <w:b w:val="0"/>
          <w:sz w:val="21"/>
          <w:szCs w:val="21"/>
        </w:rPr>
      </w:pPr>
    </w:p>
    <w:p w:rsidR="006E0373" w:rsidRDefault="006E0373">
      <w:pPr>
        <w:rPr>
          <w:rFonts w:ascii="宋体" w:hAnsi="宋体"/>
          <w:b w:val="0"/>
          <w:sz w:val="21"/>
          <w:szCs w:val="21"/>
        </w:rPr>
      </w:pPr>
    </w:p>
    <w:p w:rsidR="006E0373" w:rsidRDefault="006E0373">
      <w:pPr>
        <w:rPr>
          <w:rFonts w:ascii="宋体" w:hAnsi="宋体"/>
          <w:b w:val="0"/>
          <w:sz w:val="21"/>
          <w:szCs w:val="21"/>
        </w:rPr>
      </w:pPr>
    </w:p>
    <w:p w:rsidR="006E0373" w:rsidRDefault="006E0373">
      <w:pPr>
        <w:rPr>
          <w:rFonts w:ascii="宋体" w:hAnsi="宋体"/>
          <w:b w:val="0"/>
          <w:sz w:val="21"/>
          <w:szCs w:val="21"/>
        </w:rPr>
      </w:pPr>
    </w:p>
    <w:p w:rsidR="006E0373" w:rsidRDefault="006E0373">
      <w:pPr>
        <w:rPr>
          <w:rFonts w:ascii="宋体" w:hAnsi="宋体"/>
          <w:b w:val="0"/>
          <w:sz w:val="21"/>
          <w:szCs w:val="21"/>
        </w:rPr>
      </w:pPr>
    </w:p>
    <w:p w:rsidR="006E0373" w:rsidRDefault="006E0373">
      <w:pPr>
        <w:rPr>
          <w:rFonts w:ascii="宋体" w:hAnsi="宋体"/>
          <w:b w:val="0"/>
          <w:sz w:val="21"/>
          <w:szCs w:val="21"/>
        </w:rPr>
      </w:pPr>
    </w:p>
    <w:p w:rsidR="006E0373" w:rsidRDefault="006E0373">
      <w:pPr>
        <w:rPr>
          <w:rFonts w:ascii="宋体" w:hAnsi="宋体"/>
          <w:b w:val="0"/>
          <w:sz w:val="21"/>
          <w:szCs w:val="21"/>
        </w:rPr>
      </w:pPr>
    </w:p>
    <w:p w:rsidR="006E0373" w:rsidRDefault="006E0373">
      <w:pPr>
        <w:rPr>
          <w:rFonts w:ascii="宋体" w:hAnsi="宋体"/>
          <w:b w:val="0"/>
          <w:sz w:val="21"/>
          <w:szCs w:val="21"/>
        </w:rPr>
      </w:pPr>
    </w:p>
    <w:p w:rsidR="006E0373" w:rsidRDefault="006E0373">
      <w:pPr>
        <w:rPr>
          <w:rFonts w:ascii="宋体" w:hAnsi="宋体"/>
          <w:b w:val="0"/>
          <w:sz w:val="21"/>
          <w:szCs w:val="21"/>
        </w:rPr>
      </w:pPr>
    </w:p>
    <w:p w:rsidR="006E0373" w:rsidRDefault="006E0373">
      <w:pPr>
        <w:spacing w:line="276" w:lineRule="auto"/>
        <w:rPr>
          <w:rFonts w:ascii="宋体" w:hAnsi="宋体" w:hint="eastAsia"/>
          <w:sz w:val="21"/>
          <w:szCs w:val="21"/>
        </w:rPr>
      </w:pPr>
    </w:p>
    <w:p w:rsidR="004E6FDF" w:rsidRDefault="004E6FDF">
      <w:pPr>
        <w:spacing w:line="276" w:lineRule="auto"/>
        <w:rPr>
          <w:rFonts w:ascii="宋体" w:hAnsi="宋体" w:hint="eastAsia"/>
          <w:sz w:val="21"/>
          <w:szCs w:val="21"/>
        </w:rPr>
      </w:pPr>
    </w:p>
    <w:p w:rsidR="004E6FDF" w:rsidRDefault="004E6FDF">
      <w:pPr>
        <w:spacing w:line="276" w:lineRule="auto"/>
        <w:rPr>
          <w:rFonts w:ascii="宋体" w:hAnsi="宋体" w:hint="eastAsia"/>
          <w:sz w:val="21"/>
          <w:szCs w:val="21"/>
        </w:rPr>
      </w:pPr>
    </w:p>
    <w:p w:rsidR="004E6FDF" w:rsidRDefault="004E6FDF">
      <w:pPr>
        <w:spacing w:line="276" w:lineRule="auto"/>
        <w:rPr>
          <w:rFonts w:ascii="宋体" w:hAnsi="宋体" w:hint="eastAsia"/>
          <w:sz w:val="21"/>
          <w:szCs w:val="21"/>
        </w:rPr>
      </w:pPr>
    </w:p>
    <w:p w:rsidR="004E6FDF" w:rsidRDefault="004E6FDF">
      <w:pPr>
        <w:spacing w:line="276" w:lineRule="auto"/>
        <w:rPr>
          <w:rFonts w:ascii="宋体" w:hAnsi="宋体"/>
          <w:sz w:val="21"/>
          <w:szCs w:val="21"/>
        </w:rPr>
      </w:pPr>
    </w:p>
    <w:p w:rsidR="006E0373" w:rsidRDefault="006E6935">
      <w:pPr>
        <w:spacing w:line="360" w:lineRule="auto"/>
        <w:rPr>
          <w:rFonts w:ascii="宋体" w:hAnsi="宋体"/>
          <w:szCs w:val="28"/>
        </w:rPr>
      </w:pPr>
      <w:r>
        <w:rPr>
          <w:rFonts w:ascii="宋体" w:hAnsi="宋体" w:hint="eastAsia"/>
          <w:szCs w:val="28"/>
        </w:rPr>
        <w:lastRenderedPageBreak/>
        <w:t>附件2：数据处理汇总表</w:t>
      </w:r>
    </w:p>
    <w:p w:rsidR="006E0373" w:rsidRDefault="006E6935">
      <w:pPr>
        <w:spacing w:line="276" w:lineRule="auto"/>
        <w:jc w:val="center"/>
        <w:rPr>
          <w:rFonts w:ascii="宋体" w:hAnsi="宋体"/>
          <w:b w:val="0"/>
          <w:sz w:val="21"/>
          <w:szCs w:val="21"/>
        </w:rPr>
      </w:pPr>
      <w:r>
        <w:rPr>
          <w:rFonts w:ascii="宋体" w:hAnsi="宋体" w:hint="eastAsia"/>
          <w:b w:val="0"/>
          <w:sz w:val="21"/>
          <w:szCs w:val="21"/>
        </w:rPr>
        <w:t>精密度数据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87"/>
        <w:gridCol w:w="777"/>
        <w:gridCol w:w="908"/>
        <w:gridCol w:w="2712"/>
        <w:gridCol w:w="3070"/>
      </w:tblGrid>
      <w:tr w:rsidR="006E0373">
        <w:trPr>
          <w:jc w:val="center"/>
        </w:trPr>
        <w:tc>
          <w:tcPr>
            <w:tcW w:w="1587" w:type="dxa"/>
            <w:vMerge w:val="restart"/>
            <w:vAlign w:val="center"/>
          </w:tcPr>
          <w:p w:rsidR="006E0373" w:rsidRDefault="006E6935">
            <w:pPr>
              <w:spacing w:line="276" w:lineRule="auto"/>
              <w:jc w:val="center"/>
              <w:rPr>
                <w:rFonts w:ascii="宋体" w:hAnsi="宋体"/>
                <w:b w:val="0"/>
                <w:sz w:val="21"/>
                <w:szCs w:val="21"/>
              </w:rPr>
            </w:pPr>
            <w:r>
              <w:rPr>
                <w:rFonts w:ascii="宋体" w:hAnsi="宋体" w:hint="eastAsia"/>
                <w:b w:val="0"/>
                <w:sz w:val="21"/>
                <w:szCs w:val="21"/>
              </w:rPr>
              <w:t>广</w:t>
            </w:r>
          </w:p>
          <w:p w:rsidR="006E0373" w:rsidRDefault="006E6935">
            <w:pPr>
              <w:spacing w:line="276" w:lineRule="auto"/>
              <w:jc w:val="center"/>
              <w:rPr>
                <w:rFonts w:ascii="宋体" w:hAnsi="宋体"/>
                <w:b w:val="0"/>
                <w:sz w:val="21"/>
                <w:szCs w:val="21"/>
              </w:rPr>
            </w:pPr>
            <w:r>
              <w:rPr>
                <w:rFonts w:ascii="宋体" w:hAnsi="宋体" w:hint="eastAsia"/>
                <w:b w:val="0"/>
                <w:sz w:val="21"/>
                <w:szCs w:val="21"/>
              </w:rPr>
              <w:t>东</w:t>
            </w:r>
          </w:p>
          <w:p w:rsidR="006E0373" w:rsidRDefault="006E6935">
            <w:pPr>
              <w:spacing w:line="276" w:lineRule="auto"/>
              <w:jc w:val="center"/>
              <w:rPr>
                <w:rFonts w:ascii="宋体" w:hAnsi="宋体"/>
                <w:b w:val="0"/>
                <w:sz w:val="21"/>
                <w:szCs w:val="21"/>
              </w:rPr>
            </w:pPr>
            <w:r>
              <w:rPr>
                <w:rFonts w:ascii="宋体" w:hAnsi="宋体" w:hint="eastAsia"/>
                <w:b w:val="0"/>
                <w:sz w:val="21"/>
                <w:szCs w:val="21"/>
              </w:rPr>
              <w:t>省</w:t>
            </w:r>
          </w:p>
          <w:p w:rsidR="006E0373" w:rsidRDefault="006E6935">
            <w:pPr>
              <w:spacing w:line="276" w:lineRule="auto"/>
              <w:jc w:val="center"/>
              <w:rPr>
                <w:rFonts w:ascii="宋体" w:hAnsi="宋体"/>
                <w:b w:val="0"/>
                <w:sz w:val="21"/>
                <w:szCs w:val="21"/>
              </w:rPr>
            </w:pPr>
            <w:r>
              <w:rPr>
                <w:rFonts w:ascii="宋体" w:hAnsi="宋体" w:hint="eastAsia"/>
                <w:b w:val="0"/>
                <w:sz w:val="21"/>
                <w:szCs w:val="21"/>
              </w:rPr>
              <w:t>工</w:t>
            </w:r>
          </w:p>
          <w:p w:rsidR="006E0373" w:rsidRDefault="006E6935">
            <w:pPr>
              <w:spacing w:line="276" w:lineRule="auto"/>
              <w:jc w:val="center"/>
              <w:rPr>
                <w:rFonts w:ascii="宋体" w:hAnsi="宋体"/>
                <w:b w:val="0"/>
                <w:sz w:val="21"/>
                <w:szCs w:val="21"/>
              </w:rPr>
            </w:pPr>
            <w:r>
              <w:rPr>
                <w:rFonts w:ascii="宋体" w:hAnsi="宋体" w:hint="eastAsia"/>
                <w:b w:val="0"/>
                <w:sz w:val="21"/>
                <w:szCs w:val="21"/>
              </w:rPr>
              <w:t>业</w:t>
            </w:r>
          </w:p>
          <w:p w:rsidR="006E0373" w:rsidRDefault="006E6935">
            <w:pPr>
              <w:spacing w:line="276" w:lineRule="auto"/>
              <w:jc w:val="center"/>
              <w:rPr>
                <w:rFonts w:ascii="宋体" w:hAnsi="宋体"/>
                <w:b w:val="0"/>
                <w:sz w:val="21"/>
                <w:szCs w:val="21"/>
              </w:rPr>
            </w:pPr>
            <w:r>
              <w:rPr>
                <w:rFonts w:ascii="宋体" w:hAnsi="宋体" w:hint="eastAsia"/>
                <w:b w:val="0"/>
                <w:sz w:val="21"/>
                <w:szCs w:val="21"/>
              </w:rPr>
              <w:t>分</w:t>
            </w:r>
          </w:p>
          <w:p w:rsidR="006E0373" w:rsidRDefault="006E6935">
            <w:pPr>
              <w:spacing w:line="276" w:lineRule="auto"/>
              <w:jc w:val="center"/>
              <w:rPr>
                <w:rFonts w:ascii="宋体" w:hAnsi="宋体"/>
                <w:b w:val="0"/>
                <w:sz w:val="21"/>
                <w:szCs w:val="21"/>
              </w:rPr>
            </w:pPr>
            <w:r>
              <w:rPr>
                <w:rFonts w:ascii="宋体" w:hAnsi="宋体" w:hint="eastAsia"/>
                <w:b w:val="0"/>
                <w:sz w:val="21"/>
                <w:szCs w:val="21"/>
              </w:rPr>
              <w:t>析</w:t>
            </w:r>
          </w:p>
          <w:p w:rsidR="006E0373" w:rsidRDefault="006E6935">
            <w:pPr>
              <w:spacing w:line="276" w:lineRule="auto"/>
              <w:jc w:val="center"/>
              <w:rPr>
                <w:rFonts w:ascii="宋体" w:hAnsi="宋体"/>
                <w:b w:val="0"/>
                <w:sz w:val="21"/>
                <w:szCs w:val="21"/>
              </w:rPr>
            </w:pPr>
            <w:r>
              <w:rPr>
                <w:rFonts w:ascii="宋体" w:hAnsi="宋体" w:hint="eastAsia"/>
                <w:b w:val="0"/>
                <w:sz w:val="21"/>
                <w:szCs w:val="21"/>
              </w:rPr>
              <w:t>检</w:t>
            </w:r>
          </w:p>
          <w:p w:rsidR="006E0373" w:rsidRDefault="006E6935">
            <w:pPr>
              <w:spacing w:line="276" w:lineRule="auto"/>
              <w:jc w:val="center"/>
              <w:rPr>
                <w:rFonts w:ascii="宋体" w:hAnsi="宋体"/>
                <w:b w:val="0"/>
                <w:sz w:val="21"/>
                <w:szCs w:val="21"/>
              </w:rPr>
            </w:pPr>
            <w:r>
              <w:rPr>
                <w:rFonts w:ascii="宋体" w:hAnsi="宋体" w:hint="eastAsia"/>
                <w:b w:val="0"/>
                <w:sz w:val="21"/>
                <w:szCs w:val="21"/>
              </w:rPr>
              <w:t>测</w:t>
            </w:r>
          </w:p>
          <w:p w:rsidR="006E0373" w:rsidRDefault="006E6935">
            <w:pPr>
              <w:spacing w:line="276" w:lineRule="auto"/>
              <w:jc w:val="center"/>
              <w:rPr>
                <w:rFonts w:ascii="宋体" w:hAnsi="宋体"/>
                <w:b w:val="0"/>
                <w:sz w:val="21"/>
                <w:szCs w:val="21"/>
              </w:rPr>
            </w:pPr>
            <w:r>
              <w:rPr>
                <w:rFonts w:ascii="宋体" w:hAnsi="宋体" w:hint="eastAsia"/>
                <w:b w:val="0"/>
                <w:sz w:val="21"/>
                <w:szCs w:val="21"/>
              </w:rPr>
              <w:t>中</w:t>
            </w:r>
          </w:p>
          <w:p w:rsidR="006E0373" w:rsidRDefault="006E6935">
            <w:pPr>
              <w:spacing w:line="276" w:lineRule="auto"/>
              <w:jc w:val="center"/>
              <w:rPr>
                <w:rFonts w:ascii="宋体" w:hAnsi="宋体"/>
                <w:b w:val="0"/>
                <w:sz w:val="21"/>
                <w:szCs w:val="21"/>
              </w:rPr>
            </w:pPr>
            <w:r>
              <w:rPr>
                <w:rFonts w:ascii="宋体" w:hAnsi="宋体" w:hint="eastAsia"/>
                <w:b w:val="0"/>
                <w:sz w:val="21"/>
                <w:szCs w:val="21"/>
              </w:rPr>
              <w:t>心</w:t>
            </w:r>
          </w:p>
        </w:tc>
        <w:tc>
          <w:tcPr>
            <w:tcW w:w="1685" w:type="dxa"/>
            <w:gridSpan w:val="2"/>
          </w:tcPr>
          <w:p w:rsidR="006E0373" w:rsidRDefault="006E6935">
            <w:pPr>
              <w:spacing w:line="276" w:lineRule="auto"/>
              <w:jc w:val="center"/>
              <w:rPr>
                <w:rFonts w:ascii="宋体" w:hAnsi="宋体"/>
                <w:b w:val="0"/>
                <w:sz w:val="21"/>
                <w:szCs w:val="21"/>
              </w:rPr>
            </w:pPr>
            <w:r>
              <w:rPr>
                <w:rFonts w:ascii="宋体" w:hAnsi="宋体" w:hint="eastAsia"/>
                <w:b w:val="0"/>
                <w:sz w:val="21"/>
                <w:szCs w:val="21"/>
              </w:rPr>
              <w:t>元素</w:t>
            </w:r>
          </w:p>
        </w:tc>
        <w:tc>
          <w:tcPr>
            <w:tcW w:w="2712" w:type="dxa"/>
          </w:tcPr>
          <w:p w:rsidR="006E0373" w:rsidRDefault="006E6935">
            <w:pPr>
              <w:spacing w:line="276" w:lineRule="auto"/>
              <w:jc w:val="center"/>
              <w:rPr>
                <w:b w:val="0"/>
                <w:sz w:val="21"/>
                <w:szCs w:val="21"/>
              </w:rPr>
            </w:pPr>
            <w:r>
              <w:rPr>
                <w:b w:val="0"/>
                <w:sz w:val="21"/>
                <w:szCs w:val="21"/>
              </w:rPr>
              <w:t>Fe</w:t>
            </w:r>
          </w:p>
        </w:tc>
        <w:tc>
          <w:tcPr>
            <w:tcW w:w="3070" w:type="dxa"/>
          </w:tcPr>
          <w:p w:rsidR="006E0373" w:rsidRDefault="006E6935">
            <w:pPr>
              <w:spacing w:line="276" w:lineRule="auto"/>
              <w:jc w:val="center"/>
              <w:rPr>
                <w:b w:val="0"/>
                <w:sz w:val="21"/>
                <w:szCs w:val="21"/>
              </w:rPr>
            </w:pPr>
            <w:r>
              <w:rPr>
                <w:b w:val="0"/>
                <w:sz w:val="21"/>
                <w:szCs w:val="21"/>
              </w:rPr>
              <w:t>Mn</w:t>
            </w:r>
          </w:p>
        </w:tc>
      </w:tr>
      <w:tr w:rsidR="006E0373">
        <w:trPr>
          <w:trHeight w:val="1572"/>
          <w:jc w:val="center"/>
        </w:trPr>
        <w:tc>
          <w:tcPr>
            <w:tcW w:w="1587" w:type="dxa"/>
            <w:vMerge/>
          </w:tcPr>
          <w:p w:rsidR="006E0373" w:rsidRDefault="006E0373">
            <w:pPr>
              <w:spacing w:line="276" w:lineRule="auto"/>
              <w:jc w:val="center"/>
              <w:rPr>
                <w:rFonts w:ascii="宋体" w:hAnsi="宋体"/>
                <w:b w:val="0"/>
                <w:sz w:val="21"/>
                <w:szCs w:val="21"/>
              </w:rPr>
            </w:pPr>
          </w:p>
        </w:tc>
        <w:tc>
          <w:tcPr>
            <w:tcW w:w="777" w:type="dxa"/>
            <w:vMerge w:val="restart"/>
          </w:tcPr>
          <w:p w:rsidR="006E0373" w:rsidRDefault="006E0373">
            <w:pPr>
              <w:spacing w:line="276" w:lineRule="auto"/>
              <w:jc w:val="center"/>
              <w:rPr>
                <w:rFonts w:ascii="宋体" w:hAnsi="宋体"/>
                <w:b w:val="0"/>
                <w:sz w:val="21"/>
                <w:szCs w:val="21"/>
              </w:rPr>
            </w:pPr>
          </w:p>
          <w:p w:rsidR="006E0373" w:rsidRDefault="006E0373">
            <w:pPr>
              <w:spacing w:line="276" w:lineRule="auto"/>
              <w:jc w:val="center"/>
              <w:rPr>
                <w:rFonts w:ascii="宋体" w:hAnsi="宋体"/>
                <w:b w:val="0"/>
                <w:sz w:val="21"/>
                <w:szCs w:val="21"/>
              </w:rPr>
            </w:pPr>
          </w:p>
          <w:p w:rsidR="006E0373" w:rsidRDefault="006E0373">
            <w:pPr>
              <w:spacing w:line="276" w:lineRule="auto"/>
              <w:jc w:val="center"/>
              <w:rPr>
                <w:rFonts w:ascii="宋体" w:hAnsi="宋体"/>
                <w:b w:val="0"/>
                <w:sz w:val="21"/>
                <w:szCs w:val="21"/>
              </w:rPr>
            </w:pPr>
          </w:p>
          <w:p w:rsidR="006E0373" w:rsidRDefault="006E6935">
            <w:pPr>
              <w:spacing w:line="276" w:lineRule="auto"/>
              <w:jc w:val="center"/>
              <w:rPr>
                <w:rFonts w:ascii="宋体" w:hAnsi="宋体"/>
                <w:b w:val="0"/>
                <w:sz w:val="21"/>
                <w:szCs w:val="21"/>
              </w:rPr>
            </w:pPr>
            <w:r>
              <w:rPr>
                <w:b w:val="0"/>
                <w:sz w:val="21"/>
                <w:szCs w:val="21"/>
              </w:rPr>
              <w:t>Co</w:t>
            </w:r>
            <w:r>
              <w:rPr>
                <w:rFonts w:ascii="宋体" w:hAnsi="宋体" w:hint="eastAsia"/>
                <w:b w:val="0"/>
                <w:sz w:val="21"/>
                <w:szCs w:val="21"/>
              </w:rPr>
              <w:t>-2</w:t>
            </w:r>
          </w:p>
          <w:p w:rsidR="006E0373" w:rsidRDefault="006E0373">
            <w:pPr>
              <w:spacing w:line="276" w:lineRule="auto"/>
              <w:jc w:val="center"/>
              <w:rPr>
                <w:rFonts w:ascii="宋体" w:hAnsi="宋体"/>
                <w:b w:val="0"/>
                <w:sz w:val="21"/>
                <w:szCs w:val="21"/>
              </w:rPr>
            </w:pPr>
          </w:p>
        </w:tc>
        <w:tc>
          <w:tcPr>
            <w:tcW w:w="908" w:type="dxa"/>
          </w:tcPr>
          <w:p w:rsidR="006E0373" w:rsidRDefault="006E6935">
            <w:pPr>
              <w:spacing w:line="276" w:lineRule="auto"/>
              <w:jc w:val="center"/>
              <w:rPr>
                <w:rFonts w:ascii="宋体" w:hAnsi="宋体"/>
                <w:b w:val="0"/>
                <w:sz w:val="21"/>
                <w:szCs w:val="21"/>
              </w:rPr>
            </w:pPr>
            <w:r>
              <w:rPr>
                <w:rFonts w:ascii="宋体" w:hAnsi="宋体" w:hint="eastAsia"/>
                <w:b w:val="0"/>
                <w:sz w:val="21"/>
                <w:szCs w:val="21"/>
              </w:rPr>
              <w:t>11</w:t>
            </w:r>
          </w:p>
          <w:p w:rsidR="006E0373" w:rsidRDefault="006E6935">
            <w:pPr>
              <w:spacing w:line="276" w:lineRule="auto"/>
              <w:jc w:val="center"/>
              <w:rPr>
                <w:rFonts w:ascii="宋体" w:hAnsi="宋体"/>
                <w:b w:val="0"/>
                <w:sz w:val="21"/>
                <w:szCs w:val="21"/>
              </w:rPr>
            </w:pPr>
            <w:r>
              <w:rPr>
                <w:rFonts w:ascii="宋体" w:hAnsi="宋体" w:hint="eastAsia"/>
                <w:b w:val="0"/>
                <w:sz w:val="21"/>
                <w:szCs w:val="21"/>
              </w:rPr>
              <w:t>次</w:t>
            </w:r>
          </w:p>
          <w:p w:rsidR="006E0373" w:rsidRDefault="006E6935">
            <w:pPr>
              <w:spacing w:line="276" w:lineRule="auto"/>
              <w:jc w:val="center"/>
              <w:rPr>
                <w:rFonts w:ascii="宋体" w:hAnsi="宋体"/>
                <w:b w:val="0"/>
                <w:sz w:val="21"/>
                <w:szCs w:val="21"/>
              </w:rPr>
            </w:pPr>
            <w:r>
              <w:rPr>
                <w:rFonts w:ascii="宋体" w:hAnsi="宋体" w:hint="eastAsia"/>
                <w:b w:val="0"/>
                <w:sz w:val="21"/>
                <w:szCs w:val="21"/>
              </w:rPr>
              <w:t>测</w:t>
            </w:r>
          </w:p>
          <w:p w:rsidR="006E0373" w:rsidRDefault="006E6935">
            <w:pPr>
              <w:spacing w:line="276" w:lineRule="auto"/>
              <w:jc w:val="center"/>
              <w:rPr>
                <w:rFonts w:ascii="宋体" w:hAnsi="宋体"/>
                <w:b w:val="0"/>
                <w:sz w:val="21"/>
                <w:szCs w:val="21"/>
              </w:rPr>
            </w:pPr>
            <w:r>
              <w:rPr>
                <w:rFonts w:ascii="宋体" w:hAnsi="宋体" w:hint="eastAsia"/>
                <w:b w:val="0"/>
                <w:sz w:val="21"/>
                <w:szCs w:val="21"/>
              </w:rPr>
              <w:t>定</w:t>
            </w:r>
          </w:p>
          <w:p w:rsidR="006E0373" w:rsidRDefault="006E6935">
            <w:pPr>
              <w:spacing w:line="276" w:lineRule="auto"/>
              <w:jc w:val="center"/>
              <w:rPr>
                <w:rFonts w:ascii="宋体" w:hAnsi="宋体"/>
                <w:b w:val="0"/>
                <w:sz w:val="21"/>
                <w:szCs w:val="21"/>
              </w:rPr>
            </w:pPr>
            <w:r>
              <w:rPr>
                <w:rFonts w:ascii="宋体" w:hAnsi="宋体" w:hint="eastAsia"/>
                <w:b w:val="0"/>
                <w:sz w:val="21"/>
                <w:szCs w:val="21"/>
              </w:rPr>
              <w:t>值%</w:t>
            </w:r>
          </w:p>
        </w:tc>
        <w:tc>
          <w:tcPr>
            <w:tcW w:w="2712" w:type="dxa"/>
            <w:vAlign w:val="center"/>
          </w:tcPr>
          <w:p w:rsidR="006E0373" w:rsidRDefault="006E6935">
            <w:pPr>
              <w:spacing w:line="276" w:lineRule="auto"/>
              <w:jc w:val="center"/>
              <w:rPr>
                <w:rFonts w:ascii="宋体" w:hAnsi="宋体"/>
                <w:b w:val="0"/>
                <w:sz w:val="21"/>
                <w:szCs w:val="21"/>
              </w:rPr>
            </w:pPr>
            <w:r>
              <w:rPr>
                <w:rFonts w:ascii="宋体" w:hAnsi="宋体" w:hint="eastAsia"/>
                <w:b w:val="0"/>
                <w:sz w:val="21"/>
                <w:szCs w:val="21"/>
              </w:rPr>
              <w:t>0.866，0.860，0.836，0.863，0.833，0.865，0.835，0.848，0.837，0.859，0.838</w:t>
            </w:r>
          </w:p>
        </w:tc>
        <w:tc>
          <w:tcPr>
            <w:tcW w:w="3070" w:type="dxa"/>
            <w:vAlign w:val="center"/>
          </w:tcPr>
          <w:p w:rsidR="006E0373" w:rsidRDefault="006E6935">
            <w:pPr>
              <w:spacing w:line="276" w:lineRule="auto"/>
              <w:jc w:val="center"/>
              <w:rPr>
                <w:rFonts w:ascii="宋体" w:hAnsi="宋体"/>
                <w:b w:val="0"/>
                <w:sz w:val="21"/>
                <w:szCs w:val="21"/>
              </w:rPr>
            </w:pPr>
            <w:r>
              <w:rPr>
                <w:rFonts w:ascii="宋体" w:hAnsi="宋体" w:hint="eastAsia"/>
                <w:b w:val="0"/>
                <w:sz w:val="21"/>
                <w:szCs w:val="21"/>
              </w:rPr>
              <w:t>0.756，0.750，0.748，0.745，0.756，0.760，0.765，0.753，0.745，0.748，0.756</w:t>
            </w:r>
          </w:p>
        </w:tc>
      </w:tr>
      <w:tr w:rsidR="006E0373">
        <w:trPr>
          <w:jc w:val="center"/>
        </w:trPr>
        <w:tc>
          <w:tcPr>
            <w:tcW w:w="1587" w:type="dxa"/>
            <w:vMerge/>
          </w:tcPr>
          <w:p w:rsidR="006E0373" w:rsidRDefault="006E0373">
            <w:pPr>
              <w:spacing w:line="276" w:lineRule="auto"/>
              <w:jc w:val="center"/>
              <w:rPr>
                <w:rFonts w:ascii="宋体" w:hAnsi="宋体"/>
                <w:b w:val="0"/>
                <w:sz w:val="21"/>
                <w:szCs w:val="21"/>
              </w:rPr>
            </w:pPr>
          </w:p>
        </w:tc>
        <w:tc>
          <w:tcPr>
            <w:tcW w:w="777" w:type="dxa"/>
            <w:vMerge/>
          </w:tcPr>
          <w:p w:rsidR="006E0373" w:rsidRDefault="006E0373">
            <w:pPr>
              <w:spacing w:line="276" w:lineRule="auto"/>
              <w:jc w:val="center"/>
              <w:rPr>
                <w:rFonts w:ascii="宋体" w:hAnsi="宋体"/>
                <w:b w:val="0"/>
                <w:sz w:val="21"/>
                <w:szCs w:val="21"/>
              </w:rPr>
            </w:pPr>
          </w:p>
        </w:tc>
        <w:tc>
          <w:tcPr>
            <w:tcW w:w="908" w:type="dxa"/>
          </w:tcPr>
          <w:p w:rsidR="006E0373" w:rsidRDefault="006E6935">
            <w:pPr>
              <w:spacing w:line="276" w:lineRule="auto"/>
              <w:jc w:val="center"/>
              <w:rPr>
                <w:rFonts w:ascii="宋体" w:hAnsi="宋体"/>
                <w:b w:val="0"/>
                <w:sz w:val="21"/>
                <w:szCs w:val="21"/>
              </w:rPr>
            </w:pPr>
            <w:r>
              <w:rPr>
                <w:rFonts w:ascii="宋体" w:hAnsi="宋体" w:hint="eastAsia"/>
                <w:b w:val="0"/>
                <w:sz w:val="21"/>
                <w:szCs w:val="21"/>
              </w:rPr>
              <w:t>平均值</w:t>
            </w:r>
          </w:p>
        </w:tc>
        <w:tc>
          <w:tcPr>
            <w:tcW w:w="2712" w:type="dxa"/>
            <w:vAlign w:val="center"/>
          </w:tcPr>
          <w:p w:rsidR="006E0373" w:rsidRDefault="006E6935">
            <w:pPr>
              <w:spacing w:line="276" w:lineRule="auto"/>
              <w:jc w:val="center"/>
              <w:rPr>
                <w:rFonts w:ascii="宋体" w:hAnsi="宋体"/>
                <w:b w:val="0"/>
                <w:sz w:val="21"/>
                <w:szCs w:val="21"/>
              </w:rPr>
            </w:pPr>
            <w:r>
              <w:rPr>
                <w:rFonts w:ascii="宋体" w:hAnsi="宋体" w:hint="eastAsia"/>
                <w:b w:val="0"/>
                <w:sz w:val="21"/>
                <w:szCs w:val="21"/>
              </w:rPr>
              <w:t>0.849</w:t>
            </w:r>
          </w:p>
        </w:tc>
        <w:tc>
          <w:tcPr>
            <w:tcW w:w="3070" w:type="dxa"/>
            <w:vAlign w:val="center"/>
          </w:tcPr>
          <w:p w:rsidR="006E0373" w:rsidRDefault="006E6935">
            <w:pPr>
              <w:spacing w:line="276" w:lineRule="auto"/>
              <w:jc w:val="center"/>
              <w:rPr>
                <w:rFonts w:ascii="宋体" w:hAnsi="宋体"/>
                <w:b w:val="0"/>
                <w:sz w:val="21"/>
                <w:szCs w:val="21"/>
              </w:rPr>
            </w:pPr>
            <w:r>
              <w:rPr>
                <w:rFonts w:ascii="宋体" w:hAnsi="宋体" w:hint="eastAsia"/>
                <w:b w:val="0"/>
                <w:sz w:val="21"/>
                <w:szCs w:val="21"/>
              </w:rPr>
              <w:t>0.753</w:t>
            </w:r>
          </w:p>
        </w:tc>
      </w:tr>
      <w:tr w:rsidR="006E0373">
        <w:trPr>
          <w:trHeight w:val="47"/>
          <w:jc w:val="center"/>
        </w:trPr>
        <w:tc>
          <w:tcPr>
            <w:tcW w:w="1587" w:type="dxa"/>
            <w:vMerge/>
          </w:tcPr>
          <w:p w:rsidR="006E0373" w:rsidRDefault="006E0373">
            <w:pPr>
              <w:spacing w:line="276" w:lineRule="auto"/>
              <w:jc w:val="center"/>
              <w:rPr>
                <w:rFonts w:ascii="宋体" w:hAnsi="宋体"/>
                <w:b w:val="0"/>
                <w:sz w:val="21"/>
                <w:szCs w:val="21"/>
              </w:rPr>
            </w:pPr>
          </w:p>
        </w:tc>
        <w:tc>
          <w:tcPr>
            <w:tcW w:w="777" w:type="dxa"/>
            <w:vMerge/>
          </w:tcPr>
          <w:p w:rsidR="006E0373" w:rsidRDefault="006E0373">
            <w:pPr>
              <w:spacing w:line="276" w:lineRule="auto"/>
              <w:jc w:val="center"/>
              <w:rPr>
                <w:rFonts w:ascii="宋体" w:hAnsi="宋体"/>
                <w:b w:val="0"/>
                <w:sz w:val="21"/>
                <w:szCs w:val="21"/>
              </w:rPr>
            </w:pPr>
          </w:p>
        </w:tc>
        <w:tc>
          <w:tcPr>
            <w:tcW w:w="908" w:type="dxa"/>
          </w:tcPr>
          <w:p w:rsidR="006E0373" w:rsidRDefault="006E6935">
            <w:pPr>
              <w:spacing w:line="276" w:lineRule="auto"/>
              <w:jc w:val="center"/>
              <w:rPr>
                <w:rFonts w:ascii="宋体" w:hAnsi="宋体"/>
                <w:b w:val="0"/>
                <w:sz w:val="21"/>
                <w:szCs w:val="21"/>
              </w:rPr>
            </w:pPr>
            <w:r>
              <w:rPr>
                <w:rFonts w:ascii="宋体" w:hAnsi="宋体" w:hint="eastAsia"/>
                <w:b w:val="0"/>
                <w:sz w:val="21"/>
                <w:szCs w:val="21"/>
              </w:rPr>
              <w:t>RSD%</w:t>
            </w:r>
          </w:p>
        </w:tc>
        <w:tc>
          <w:tcPr>
            <w:tcW w:w="2712" w:type="dxa"/>
            <w:vAlign w:val="center"/>
          </w:tcPr>
          <w:p w:rsidR="006E0373" w:rsidRDefault="006E6935">
            <w:pPr>
              <w:spacing w:line="276" w:lineRule="auto"/>
              <w:jc w:val="center"/>
              <w:rPr>
                <w:rFonts w:ascii="宋体" w:hAnsi="宋体"/>
                <w:b w:val="0"/>
                <w:sz w:val="21"/>
                <w:szCs w:val="21"/>
              </w:rPr>
            </w:pPr>
            <w:r>
              <w:rPr>
                <w:rFonts w:ascii="宋体" w:hAnsi="宋体" w:hint="eastAsia"/>
                <w:b w:val="0"/>
                <w:sz w:val="21"/>
                <w:szCs w:val="21"/>
              </w:rPr>
              <w:t>1.60</w:t>
            </w:r>
          </w:p>
        </w:tc>
        <w:tc>
          <w:tcPr>
            <w:tcW w:w="3070" w:type="dxa"/>
            <w:vAlign w:val="center"/>
          </w:tcPr>
          <w:p w:rsidR="006E0373" w:rsidRDefault="006E6935">
            <w:pPr>
              <w:spacing w:line="276" w:lineRule="auto"/>
              <w:jc w:val="center"/>
              <w:rPr>
                <w:rFonts w:ascii="宋体" w:hAnsi="宋体"/>
                <w:b w:val="0"/>
                <w:sz w:val="21"/>
                <w:szCs w:val="21"/>
              </w:rPr>
            </w:pPr>
            <w:r>
              <w:rPr>
                <w:rFonts w:ascii="宋体" w:hAnsi="宋体" w:hint="eastAsia"/>
                <w:b w:val="0"/>
                <w:sz w:val="21"/>
                <w:szCs w:val="21"/>
              </w:rPr>
              <w:t>0.85</w:t>
            </w:r>
          </w:p>
        </w:tc>
      </w:tr>
      <w:tr w:rsidR="006E0373">
        <w:trPr>
          <w:trHeight w:val="1618"/>
          <w:jc w:val="center"/>
        </w:trPr>
        <w:tc>
          <w:tcPr>
            <w:tcW w:w="1587" w:type="dxa"/>
            <w:vMerge/>
          </w:tcPr>
          <w:p w:rsidR="006E0373" w:rsidRDefault="006E0373">
            <w:pPr>
              <w:spacing w:line="276" w:lineRule="auto"/>
              <w:ind w:firstLineChars="50" w:firstLine="105"/>
              <w:jc w:val="center"/>
              <w:rPr>
                <w:rFonts w:ascii="宋体" w:hAnsi="宋体"/>
                <w:b w:val="0"/>
                <w:sz w:val="21"/>
                <w:szCs w:val="21"/>
              </w:rPr>
            </w:pPr>
          </w:p>
        </w:tc>
        <w:tc>
          <w:tcPr>
            <w:tcW w:w="777" w:type="dxa"/>
            <w:vMerge w:val="restart"/>
          </w:tcPr>
          <w:p w:rsidR="006E0373" w:rsidRDefault="006E0373">
            <w:pPr>
              <w:spacing w:line="276" w:lineRule="auto"/>
              <w:ind w:firstLineChars="50" w:firstLine="105"/>
              <w:jc w:val="center"/>
              <w:rPr>
                <w:rFonts w:ascii="宋体" w:hAnsi="宋体"/>
                <w:b w:val="0"/>
                <w:sz w:val="21"/>
                <w:szCs w:val="21"/>
              </w:rPr>
            </w:pPr>
          </w:p>
          <w:p w:rsidR="006E0373" w:rsidRDefault="006E0373">
            <w:pPr>
              <w:spacing w:line="276" w:lineRule="auto"/>
              <w:ind w:firstLineChars="50" w:firstLine="105"/>
              <w:jc w:val="center"/>
              <w:rPr>
                <w:rFonts w:ascii="宋体" w:hAnsi="宋体"/>
                <w:b w:val="0"/>
                <w:sz w:val="21"/>
                <w:szCs w:val="21"/>
              </w:rPr>
            </w:pPr>
          </w:p>
          <w:p w:rsidR="006E0373" w:rsidRDefault="006E0373">
            <w:pPr>
              <w:spacing w:line="276" w:lineRule="auto"/>
              <w:ind w:firstLineChars="50" w:firstLine="105"/>
              <w:jc w:val="center"/>
              <w:rPr>
                <w:rFonts w:ascii="宋体" w:hAnsi="宋体"/>
                <w:b w:val="0"/>
                <w:sz w:val="21"/>
                <w:szCs w:val="21"/>
              </w:rPr>
            </w:pPr>
          </w:p>
          <w:p w:rsidR="006E0373" w:rsidRDefault="006E6935">
            <w:pPr>
              <w:spacing w:line="276" w:lineRule="auto"/>
              <w:jc w:val="center"/>
              <w:rPr>
                <w:rFonts w:ascii="宋体" w:hAnsi="宋体"/>
                <w:b w:val="0"/>
                <w:sz w:val="21"/>
                <w:szCs w:val="21"/>
              </w:rPr>
            </w:pPr>
            <w:r>
              <w:rPr>
                <w:b w:val="0"/>
                <w:sz w:val="21"/>
                <w:szCs w:val="21"/>
              </w:rPr>
              <w:t>Co</w:t>
            </w:r>
            <w:r>
              <w:rPr>
                <w:rFonts w:ascii="宋体" w:hAnsi="宋体" w:hint="eastAsia"/>
                <w:b w:val="0"/>
                <w:sz w:val="21"/>
                <w:szCs w:val="21"/>
              </w:rPr>
              <w:t>-48</w:t>
            </w:r>
          </w:p>
          <w:p w:rsidR="006E0373" w:rsidRDefault="006E0373">
            <w:pPr>
              <w:spacing w:line="276" w:lineRule="auto"/>
              <w:jc w:val="center"/>
              <w:rPr>
                <w:rFonts w:ascii="宋体" w:hAnsi="宋体"/>
                <w:b w:val="0"/>
                <w:sz w:val="21"/>
                <w:szCs w:val="21"/>
              </w:rPr>
            </w:pPr>
          </w:p>
        </w:tc>
        <w:tc>
          <w:tcPr>
            <w:tcW w:w="908" w:type="dxa"/>
          </w:tcPr>
          <w:p w:rsidR="006E0373" w:rsidRDefault="006E6935">
            <w:pPr>
              <w:spacing w:line="276" w:lineRule="auto"/>
              <w:jc w:val="center"/>
              <w:rPr>
                <w:rFonts w:ascii="宋体" w:hAnsi="宋体"/>
                <w:b w:val="0"/>
                <w:sz w:val="21"/>
                <w:szCs w:val="21"/>
              </w:rPr>
            </w:pPr>
            <w:r>
              <w:rPr>
                <w:rFonts w:ascii="宋体" w:hAnsi="宋体" w:hint="eastAsia"/>
                <w:b w:val="0"/>
                <w:sz w:val="21"/>
                <w:szCs w:val="21"/>
              </w:rPr>
              <w:t>11</w:t>
            </w:r>
          </w:p>
          <w:p w:rsidR="006E0373" w:rsidRDefault="006E6935">
            <w:pPr>
              <w:spacing w:line="276" w:lineRule="auto"/>
              <w:jc w:val="center"/>
              <w:rPr>
                <w:rFonts w:ascii="宋体" w:hAnsi="宋体"/>
                <w:b w:val="0"/>
                <w:sz w:val="21"/>
                <w:szCs w:val="21"/>
              </w:rPr>
            </w:pPr>
            <w:r>
              <w:rPr>
                <w:rFonts w:ascii="宋体" w:hAnsi="宋体" w:hint="eastAsia"/>
                <w:b w:val="0"/>
                <w:sz w:val="21"/>
                <w:szCs w:val="21"/>
              </w:rPr>
              <w:t>次</w:t>
            </w:r>
          </w:p>
          <w:p w:rsidR="006E0373" w:rsidRDefault="006E6935">
            <w:pPr>
              <w:spacing w:line="276" w:lineRule="auto"/>
              <w:jc w:val="center"/>
              <w:rPr>
                <w:rFonts w:ascii="宋体" w:hAnsi="宋体"/>
                <w:b w:val="0"/>
                <w:sz w:val="21"/>
                <w:szCs w:val="21"/>
              </w:rPr>
            </w:pPr>
            <w:r>
              <w:rPr>
                <w:rFonts w:ascii="宋体" w:hAnsi="宋体" w:hint="eastAsia"/>
                <w:b w:val="0"/>
                <w:sz w:val="21"/>
                <w:szCs w:val="21"/>
              </w:rPr>
              <w:t>测</w:t>
            </w:r>
          </w:p>
          <w:p w:rsidR="006E0373" w:rsidRDefault="006E6935">
            <w:pPr>
              <w:spacing w:line="276" w:lineRule="auto"/>
              <w:jc w:val="center"/>
              <w:rPr>
                <w:rFonts w:ascii="宋体" w:hAnsi="宋体"/>
                <w:b w:val="0"/>
                <w:sz w:val="21"/>
                <w:szCs w:val="21"/>
              </w:rPr>
            </w:pPr>
            <w:r>
              <w:rPr>
                <w:rFonts w:ascii="宋体" w:hAnsi="宋体" w:hint="eastAsia"/>
                <w:b w:val="0"/>
                <w:sz w:val="21"/>
                <w:szCs w:val="21"/>
              </w:rPr>
              <w:t>定</w:t>
            </w:r>
          </w:p>
          <w:p w:rsidR="006E0373" w:rsidRDefault="006E6935">
            <w:pPr>
              <w:spacing w:line="276" w:lineRule="auto"/>
              <w:jc w:val="center"/>
              <w:rPr>
                <w:rFonts w:ascii="宋体" w:hAnsi="宋体"/>
                <w:b w:val="0"/>
                <w:sz w:val="21"/>
                <w:szCs w:val="21"/>
              </w:rPr>
            </w:pPr>
            <w:r>
              <w:rPr>
                <w:rFonts w:ascii="宋体" w:hAnsi="宋体" w:hint="eastAsia"/>
                <w:b w:val="0"/>
                <w:sz w:val="21"/>
                <w:szCs w:val="21"/>
              </w:rPr>
              <w:t>值%</w:t>
            </w:r>
          </w:p>
        </w:tc>
        <w:tc>
          <w:tcPr>
            <w:tcW w:w="2712" w:type="dxa"/>
            <w:vAlign w:val="center"/>
          </w:tcPr>
          <w:p w:rsidR="006E0373" w:rsidRDefault="006E6935">
            <w:pPr>
              <w:spacing w:line="276" w:lineRule="auto"/>
              <w:jc w:val="center"/>
              <w:rPr>
                <w:rFonts w:ascii="宋体" w:hAnsi="宋体"/>
                <w:b w:val="0"/>
                <w:sz w:val="21"/>
                <w:szCs w:val="21"/>
              </w:rPr>
            </w:pPr>
            <w:r>
              <w:rPr>
                <w:rFonts w:ascii="宋体" w:hAnsi="宋体"/>
                <w:b w:val="0"/>
                <w:sz w:val="21"/>
                <w:szCs w:val="21"/>
              </w:rPr>
              <w:t>1.959</w:t>
            </w:r>
            <w:r>
              <w:rPr>
                <w:rFonts w:ascii="宋体" w:hAnsi="宋体" w:hint="eastAsia"/>
                <w:b w:val="0"/>
                <w:sz w:val="21"/>
                <w:szCs w:val="21"/>
              </w:rPr>
              <w:t>，</w:t>
            </w:r>
            <w:r>
              <w:rPr>
                <w:rFonts w:ascii="宋体" w:hAnsi="宋体"/>
                <w:b w:val="0"/>
                <w:sz w:val="21"/>
                <w:szCs w:val="21"/>
              </w:rPr>
              <w:t>1.945</w:t>
            </w:r>
            <w:r>
              <w:rPr>
                <w:rFonts w:ascii="宋体" w:hAnsi="宋体" w:hint="eastAsia"/>
                <w:b w:val="0"/>
                <w:sz w:val="21"/>
                <w:szCs w:val="21"/>
              </w:rPr>
              <w:t>，</w:t>
            </w:r>
            <w:r>
              <w:rPr>
                <w:rFonts w:ascii="宋体" w:hAnsi="宋体"/>
                <w:b w:val="0"/>
                <w:sz w:val="21"/>
                <w:szCs w:val="21"/>
              </w:rPr>
              <w:t>1.938</w:t>
            </w:r>
            <w:r>
              <w:rPr>
                <w:rFonts w:ascii="宋体" w:hAnsi="宋体" w:hint="eastAsia"/>
                <w:b w:val="0"/>
                <w:sz w:val="21"/>
                <w:szCs w:val="21"/>
              </w:rPr>
              <w:t>，</w:t>
            </w:r>
            <w:r>
              <w:rPr>
                <w:rFonts w:ascii="宋体" w:hAnsi="宋体"/>
                <w:b w:val="0"/>
                <w:sz w:val="21"/>
                <w:szCs w:val="21"/>
              </w:rPr>
              <w:t>1.962</w:t>
            </w:r>
            <w:r>
              <w:rPr>
                <w:rFonts w:ascii="宋体" w:hAnsi="宋体" w:hint="eastAsia"/>
                <w:b w:val="0"/>
                <w:sz w:val="21"/>
                <w:szCs w:val="21"/>
              </w:rPr>
              <w:t>，</w:t>
            </w:r>
            <w:r>
              <w:rPr>
                <w:rFonts w:ascii="宋体" w:hAnsi="宋体"/>
                <w:b w:val="0"/>
                <w:sz w:val="21"/>
                <w:szCs w:val="21"/>
              </w:rPr>
              <w:t>1.944，1.950</w:t>
            </w:r>
            <w:r>
              <w:rPr>
                <w:rFonts w:ascii="宋体" w:hAnsi="宋体" w:hint="eastAsia"/>
                <w:b w:val="0"/>
                <w:sz w:val="21"/>
                <w:szCs w:val="21"/>
              </w:rPr>
              <w:t>，</w:t>
            </w:r>
            <w:r>
              <w:rPr>
                <w:rFonts w:ascii="宋体" w:hAnsi="宋体"/>
                <w:b w:val="0"/>
                <w:sz w:val="21"/>
                <w:szCs w:val="21"/>
              </w:rPr>
              <w:t>1.963</w:t>
            </w:r>
            <w:r>
              <w:rPr>
                <w:rFonts w:ascii="宋体" w:hAnsi="宋体" w:hint="eastAsia"/>
                <w:b w:val="0"/>
                <w:sz w:val="21"/>
                <w:szCs w:val="21"/>
              </w:rPr>
              <w:t>，</w:t>
            </w:r>
            <w:r>
              <w:rPr>
                <w:rFonts w:ascii="宋体" w:hAnsi="宋体"/>
                <w:b w:val="0"/>
                <w:sz w:val="21"/>
                <w:szCs w:val="21"/>
              </w:rPr>
              <w:t>1.966，1.940</w:t>
            </w:r>
            <w:r>
              <w:rPr>
                <w:rFonts w:ascii="宋体" w:hAnsi="宋体" w:hint="eastAsia"/>
                <w:b w:val="0"/>
                <w:sz w:val="21"/>
                <w:szCs w:val="21"/>
              </w:rPr>
              <w:t>，</w:t>
            </w:r>
            <w:r>
              <w:rPr>
                <w:rFonts w:ascii="宋体" w:hAnsi="宋体"/>
                <w:b w:val="0"/>
                <w:sz w:val="21"/>
                <w:szCs w:val="21"/>
              </w:rPr>
              <w:t>1.946</w:t>
            </w:r>
            <w:r>
              <w:rPr>
                <w:rFonts w:ascii="宋体" w:hAnsi="宋体" w:hint="eastAsia"/>
                <w:b w:val="0"/>
                <w:sz w:val="21"/>
                <w:szCs w:val="21"/>
              </w:rPr>
              <w:t>，</w:t>
            </w:r>
            <w:r>
              <w:rPr>
                <w:rFonts w:ascii="宋体" w:hAnsi="宋体"/>
                <w:b w:val="0"/>
                <w:sz w:val="21"/>
                <w:szCs w:val="21"/>
              </w:rPr>
              <w:t>1.959</w:t>
            </w:r>
          </w:p>
        </w:tc>
        <w:tc>
          <w:tcPr>
            <w:tcW w:w="3070" w:type="dxa"/>
            <w:vAlign w:val="center"/>
          </w:tcPr>
          <w:p w:rsidR="006E0373" w:rsidRDefault="006E6935">
            <w:pPr>
              <w:spacing w:line="276" w:lineRule="auto"/>
              <w:jc w:val="center"/>
              <w:rPr>
                <w:rFonts w:ascii="宋体" w:hAnsi="宋体"/>
                <w:b w:val="0"/>
                <w:sz w:val="21"/>
                <w:szCs w:val="21"/>
              </w:rPr>
            </w:pPr>
            <w:r>
              <w:rPr>
                <w:rFonts w:ascii="宋体" w:hAnsi="宋体" w:hint="eastAsia"/>
                <w:b w:val="0"/>
                <w:sz w:val="21"/>
                <w:szCs w:val="21"/>
              </w:rPr>
              <w:t>1.590，1.583，1.565，1.563，1.582，1.593，1.520，1.532，1.570，1.575，1.546</w:t>
            </w:r>
          </w:p>
        </w:tc>
      </w:tr>
      <w:tr w:rsidR="006E0373">
        <w:trPr>
          <w:jc w:val="center"/>
        </w:trPr>
        <w:tc>
          <w:tcPr>
            <w:tcW w:w="1587" w:type="dxa"/>
            <w:vMerge/>
          </w:tcPr>
          <w:p w:rsidR="006E0373" w:rsidRDefault="006E0373">
            <w:pPr>
              <w:spacing w:line="276" w:lineRule="auto"/>
              <w:jc w:val="center"/>
              <w:rPr>
                <w:rFonts w:ascii="宋体" w:hAnsi="宋体"/>
                <w:b w:val="0"/>
                <w:sz w:val="21"/>
                <w:szCs w:val="21"/>
              </w:rPr>
            </w:pPr>
          </w:p>
        </w:tc>
        <w:tc>
          <w:tcPr>
            <w:tcW w:w="777" w:type="dxa"/>
            <w:vMerge/>
          </w:tcPr>
          <w:p w:rsidR="006E0373" w:rsidRDefault="006E0373">
            <w:pPr>
              <w:spacing w:line="276" w:lineRule="auto"/>
              <w:jc w:val="center"/>
              <w:rPr>
                <w:rFonts w:ascii="宋体" w:hAnsi="宋体"/>
                <w:b w:val="0"/>
                <w:sz w:val="21"/>
                <w:szCs w:val="21"/>
              </w:rPr>
            </w:pPr>
          </w:p>
        </w:tc>
        <w:tc>
          <w:tcPr>
            <w:tcW w:w="908" w:type="dxa"/>
          </w:tcPr>
          <w:p w:rsidR="006E0373" w:rsidRDefault="006E6935">
            <w:pPr>
              <w:spacing w:line="276" w:lineRule="auto"/>
              <w:jc w:val="center"/>
              <w:rPr>
                <w:rFonts w:ascii="宋体" w:hAnsi="宋体"/>
                <w:b w:val="0"/>
                <w:sz w:val="21"/>
                <w:szCs w:val="21"/>
              </w:rPr>
            </w:pPr>
            <w:r>
              <w:rPr>
                <w:rFonts w:ascii="宋体" w:hAnsi="宋体" w:hint="eastAsia"/>
                <w:b w:val="0"/>
                <w:sz w:val="21"/>
                <w:szCs w:val="21"/>
              </w:rPr>
              <w:t>平均值</w:t>
            </w:r>
          </w:p>
        </w:tc>
        <w:tc>
          <w:tcPr>
            <w:tcW w:w="2712" w:type="dxa"/>
            <w:vAlign w:val="center"/>
          </w:tcPr>
          <w:p w:rsidR="006E0373" w:rsidRDefault="006E6935">
            <w:pPr>
              <w:spacing w:line="276" w:lineRule="auto"/>
              <w:jc w:val="center"/>
              <w:rPr>
                <w:rFonts w:ascii="宋体" w:hAnsi="宋体"/>
                <w:b w:val="0"/>
                <w:sz w:val="21"/>
                <w:szCs w:val="21"/>
              </w:rPr>
            </w:pPr>
            <w:r>
              <w:rPr>
                <w:rFonts w:ascii="宋体" w:hAnsi="宋体" w:hint="eastAsia"/>
                <w:b w:val="0"/>
                <w:sz w:val="21"/>
                <w:szCs w:val="21"/>
              </w:rPr>
              <w:t>1.952</w:t>
            </w:r>
          </w:p>
        </w:tc>
        <w:tc>
          <w:tcPr>
            <w:tcW w:w="3070" w:type="dxa"/>
            <w:vAlign w:val="center"/>
          </w:tcPr>
          <w:p w:rsidR="006E0373" w:rsidRDefault="006E6935">
            <w:pPr>
              <w:spacing w:line="276" w:lineRule="auto"/>
              <w:jc w:val="center"/>
              <w:rPr>
                <w:rFonts w:ascii="宋体" w:hAnsi="宋体"/>
                <w:b w:val="0"/>
                <w:sz w:val="21"/>
                <w:szCs w:val="21"/>
              </w:rPr>
            </w:pPr>
            <w:r>
              <w:rPr>
                <w:rFonts w:ascii="宋体" w:hAnsi="宋体" w:hint="eastAsia"/>
                <w:b w:val="0"/>
                <w:sz w:val="21"/>
                <w:szCs w:val="21"/>
              </w:rPr>
              <w:t>1.565</w:t>
            </w:r>
          </w:p>
        </w:tc>
      </w:tr>
      <w:tr w:rsidR="006E0373">
        <w:trPr>
          <w:jc w:val="center"/>
        </w:trPr>
        <w:tc>
          <w:tcPr>
            <w:tcW w:w="1587" w:type="dxa"/>
            <w:vMerge/>
          </w:tcPr>
          <w:p w:rsidR="006E0373" w:rsidRDefault="006E0373">
            <w:pPr>
              <w:spacing w:line="276" w:lineRule="auto"/>
              <w:jc w:val="center"/>
              <w:rPr>
                <w:rFonts w:ascii="宋体" w:hAnsi="宋体"/>
                <w:b w:val="0"/>
                <w:sz w:val="21"/>
                <w:szCs w:val="21"/>
              </w:rPr>
            </w:pPr>
          </w:p>
        </w:tc>
        <w:tc>
          <w:tcPr>
            <w:tcW w:w="777" w:type="dxa"/>
            <w:vMerge/>
          </w:tcPr>
          <w:p w:rsidR="006E0373" w:rsidRDefault="006E0373">
            <w:pPr>
              <w:spacing w:line="276" w:lineRule="auto"/>
              <w:jc w:val="center"/>
              <w:rPr>
                <w:rFonts w:ascii="宋体" w:hAnsi="宋体"/>
                <w:b w:val="0"/>
                <w:sz w:val="21"/>
                <w:szCs w:val="21"/>
              </w:rPr>
            </w:pPr>
          </w:p>
        </w:tc>
        <w:tc>
          <w:tcPr>
            <w:tcW w:w="908" w:type="dxa"/>
          </w:tcPr>
          <w:p w:rsidR="006E0373" w:rsidRDefault="006E6935">
            <w:pPr>
              <w:spacing w:line="276" w:lineRule="auto"/>
              <w:jc w:val="center"/>
              <w:rPr>
                <w:rFonts w:ascii="宋体" w:hAnsi="宋体"/>
                <w:b w:val="0"/>
                <w:sz w:val="21"/>
                <w:szCs w:val="21"/>
              </w:rPr>
            </w:pPr>
            <w:r>
              <w:rPr>
                <w:rFonts w:ascii="宋体" w:hAnsi="宋体" w:hint="eastAsia"/>
                <w:b w:val="0"/>
                <w:sz w:val="21"/>
                <w:szCs w:val="21"/>
              </w:rPr>
              <w:t>RSD</w:t>
            </w:r>
          </w:p>
        </w:tc>
        <w:tc>
          <w:tcPr>
            <w:tcW w:w="2712" w:type="dxa"/>
            <w:vAlign w:val="center"/>
          </w:tcPr>
          <w:p w:rsidR="006E0373" w:rsidRDefault="006E6935">
            <w:pPr>
              <w:spacing w:line="276" w:lineRule="auto"/>
              <w:jc w:val="center"/>
              <w:rPr>
                <w:rFonts w:ascii="宋体" w:hAnsi="宋体"/>
                <w:b w:val="0"/>
                <w:sz w:val="21"/>
                <w:szCs w:val="21"/>
              </w:rPr>
            </w:pPr>
            <w:r>
              <w:rPr>
                <w:rFonts w:ascii="宋体" w:hAnsi="宋体" w:hint="eastAsia"/>
                <w:b w:val="0"/>
                <w:sz w:val="21"/>
                <w:szCs w:val="21"/>
              </w:rPr>
              <w:t>0.51</w:t>
            </w:r>
          </w:p>
        </w:tc>
        <w:tc>
          <w:tcPr>
            <w:tcW w:w="3070" w:type="dxa"/>
            <w:vAlign w:val="center"/>
          </w:tcPr>
          <w:p w:rsidR="006E0373" w:rsidRDefault="006E6935">
            <w:pPr>
              <w:spacing w:line="276" w:lineRule="auto"/>
              <w:jc w:val="center"/>
              <w:rPr>
                <w:rFonts w:ascii="宋体" w:hAnsi="宋体"/>
                <w:b w:val="0"/>
                <w:sz w:val="21"/>
                <w:szCs w:val="21"/>
              </w:rPr>
            </w:pPr>
            <w:r>
              <w:rPr>
                <w:rFonts w:ascii="宋体" w:hAnsi="宋体" w:hint="eastAsia"/>
                <w:b w:val="0"/>
                <w:sz w:val="21"/>
                <w:szCs w:val="21"/>
              </w:rPr>
              <w:t>1.52</w:t>
            </w:r>
          </w:p>
        </w:tc>
      </w:tr>
      <w:tr w:rsidR="006E0373">
        <w:trPr>
          <w:trHeight w:val="1607"/>
          <w:jc w:val="center"/>
        </w:trPr>
        <w:tc>
          <w:tcPr>
            <w:tcW w:w="1587" w:type="dxa"/>
            <w:vMerge/>
          </w:tcPr>
          <w:p w:rsidR="006E0373" w:rsidRDefault="006E0373">
            <w:pPr>
              <w:spacing w:line="276" w:lineRule="auto"/>
              <w:jc w:val="center"/>
              <w:rPr>
                <w:rFonts w:ascii="宋体" w:hAnsi="宋体"/>
                <w:b w:val="0"/>
                <w:sz w:val="21"/>
                <w:szCs w:val="21"/>
              </w:rPr>
            </w:pPr>
          </w:p>
        </w:tc>
        <w:tc>
          <w:tcPr>
            <w:tcW w:w="777" w:type="dxa"/>
            <w:vMerge w:val="restart"/>
          </w:tcPr>
          <w:p w:rsidR="006E0373" w:rsidRDefault="006E0373">
            <w:pPr>
              <w:spacing w:line="276" w:lineRule="auto"/>
              <w:jc w:val="center"/>
              <w:rPr>
                <w:rFonts w:ascii="宋体" w:hAnsi="宋体"/>
                <w:b w:val="0"/>
                <w:sz w:val="21"/>
                <w:szCs w:val="21"/>
              </w:rPr>
            </w:pPr>
          </w:p>
          <w:p w:rsidR="006E0373" w:rsidRDefault="006E0373">
            <w:pPr>
              <w:spacing w:line="276" w:lineRule="auto"/>
              <w:jc w:val="center"/>
              <w:rPr>
                <w:rFonts w:ascii="宋体" w:hAnsi="宋体"/>
                <w:b w:val="0"/>
                <w:sz w:val="21"/>
                <w:szCs w:val="21"/>
              </w:rPr>
            </w:pPr>
          </w:p>
          <w:p w:rsidR="006E0373" w:rsidRDefault="006E0373">
            <w:pPr>
              <w:spacing w:line="276" w:lineRule="auto"/>
              <w:jc w:val="center"/>
              <w:rPr>
                <w:rFonts w:ascii="宋体" w:hAnsi="宋体"/>
                <w:b w:val="0"/>
                <w:sz w:val="21"/>
                <w:szCs w:val="21"/>
              </w:rPr>
            </w:pPr>
          </w:p>
          <w:p w:rsidR="006E0373" w:rsidRDefault="006E6935">
            <w:pPr>
              <w:spacing w:line="276" w:lineRule="auto"/>
              <w:jc w:val="center"/>
              <w:rPr>
                <w:rFonts w:ascii="宋体" w:hAnsi="宋体"/>
                <w:b w:val="0"/>
                <w:sz w:val="21"/>
                <w:szCs w:val="21"/>
              </w:rPr>
            </w:pPr>
            <w:r>
              <w:rPr>
                <w:b w:val="0"/>
                <w:sz w:val="21"/>
                <w:szCs w:val="21"/>
              </w:rPr>
              <w:t>Co</w:t>
            </w:r>
            <w:r>
              <w:rPr>
                <w:rFonts w:ascii="宋体" w:hAnsi="宋体" w:hint="eastAsia"/>
                <w:b w:val="0"/>
                <w:sz w:val="21"/>
                <w:szCs w:val="21"/>
              </w:rPr>
              <w:t>-61</w:t>
            </w:r>
          </w:p>
          <w:p w:rsidR="006E0373" w:rsidRDefault="006E0373">
            <w:pPr>
              <w:spacing w:line="276" w:lineRule="auto"/>
              <w:jc w:val="center"/>
              <w:rPr>
                <w:rFonts w:ascii="宋体" w:hAnsi="宋体"/>
                <w:b w:val="0"/>
                <w:sz w:val="21"/>
                <w:szCs w:val="21"/>
              </w:rPr>
            </w:pPr>
          </w:p>
        </w:tc>
        <w:tc>
          <w:tcPr>
            <w:tcW w:w="908" w:type="dxa"/>
          </w:tcPr>
          <w:p w:rsidR="006E0373" w:rsidRDefault="006E6935">
            <w:pPr>
              <w:spacing w:line="276" w:lineRule="auto"/>
              <w:jc w:val="center"/>
              <w:rPr>
                <w:rFonts w:ascii="宋体" w:hAnsi="宋体"/>
                <w:b w:val="0"/>
                <w:sz w:val="21"/>
                <w:szCs w:val="21"/>
              </w:rPr>
            </w:pPr>
            <w:r>
              <w:rPr>
                <w:rFonts w:ascii="宋体" w:hAnsi="宋体" w:hint="eastAsia"/>
                <w:b w:val="0"/>
                <w:sz w:val="21"/>
                <w:szCs w:val="21"/>
              </w:rPr>
              <w:t>11</w:t>
            </w:r>
          </w:p>
          <w:p w:rsidR="006E0373" w:rsidRDefault="006E6935">
            <w:pPr>
              <w:spacing w:line="276" w:lineRule="auto"/>
              <w:jc w:val="center"/>
              <w:rPr>
                <w:rFonts w:ascii="宋体" w:hAnsi="宋体"/>
                <w:b w:val="0"/>
                <w:sz w:val="21"/>
                <w:szCs w:val="21"/>
              </w:rPr>
            </w:pPr>
            <w:r>
              <w:rPr>
                <w:rFonts w:ascii="宋体" w:hAnsi="宋体" w:hint="eastAsia"/>
                <w:b w:val="0"/>
                <w:sz w:val="21"/>
                <w:szCs w:val="21"/>
              </w:rPr>
              <w:t>次</w:t>
            </w:r>
          </w:p>
          <w:p w:rsidR="006E0373" w:rsidRDefault="006E6935">
            <w:pPr>
              <w:spacing w:line="276" w:lineRule="auto"/>
              <w:jc w:val="center"/>
              <w:rPr>
                <w:rFonts w:ascii="宋体" w:hAnsi="宋体"/>
                <w:b w:val="0"/>
                <w:sz w:val="21"/>
                <w:szCs w:val="21"/>
              </w:rPr>
            </w:pPr>
            <w:r>
              <w:rPr>
                <w:rFonts w:ascii="宋体" w:hAnsi="宋体" w:hint="eastAsia"/>
                <w:b w:val="0"/>
                <w:sz w:val="21"/>
                <w:szCs w:val="21"/>
              </w:rPr>
              <w:t>测</w:t>
            </w:r>
          </w:p>
          <w:p w:rsidR="006E0373" w:rsidRDefault="006E6935">
            <w:pPr>
              <w:spacing w:line="276" w:lineRule="auto"/>
              <w:jc w:val="center"/>
              <w:rPr>
                <w:rFonts w:ascii="宋体" w:hAnsi="宋体"/>
                <w:b w:val="0"/>
                <w:sz w:val="21"/>
                <w:szCs w:val="21"/>
              </w:rPr>
            </w:pPr>
            <w:r>
              <w:rPr>
                <w:rFonts w:ascii="宋体" w:hAnsi="宋体" w:hint="eastAsia"/>
                <w:b w:val="0"/>
                <w:sz w:val="21"/>
                <w:szCs w:val="21"/>
              </w:rPr>
              <w:t>定</w:t>
            </w:r>
          </w:p>
          <w:p w:rsidR="006E0373" w:rsidRDefault="006E6935">
            <w:pPr>
              <w:spacing w:line="276" w:lineRule="auto"/>
              <w:jc w:val="center"/>
              <w:rPr>
                <w:rFonts w:ascii="宋体" w:hAnsi="宋体"/>
                <w:b w:val="0"/>
                <w:sz w:val="21"/>
                <w:szCs w:val="21"/>
              </w:rPr>
            </w:pPr>
            <w:r>
              <w:rPr>
                <w:rFonts w:ascii="宋体" w:hAnsi="宋体" w:hint="eastAsia"/>
                <w:b w:val="0"/>
                <w:sz w:val="21"/>
                <w:szCs w:val="21"/>
              </w:rPr>
              <w:t>值%</w:t>
            </w:r>
          </w:p>
        </w:tc>
        <w:tc>
          <w:tcPr>
            <w:tcW w:w="2712" w:type="dxa"/>
            <w:vAlign w:val="center"/>
          </w:tcPr>
          <w:p w:rsidR="006E0373" w:rsidRDefault="006E6935">
            <w:pPr>
              <w:spacing w:line="276" w:lineRule="auto"/>
              <w:jc w:val="center"/>
              <w:rPr>
                <w:rFonts w:ascii="宋体" w:hAnsi="宋体"/>
                <w:b w:val="0"/>
                <w:sz w:val="21"/>
                <w:szCs w:val="21"/>
              </w:rPr>
            </w:pPr>
            <w:r>
              <w:rPr>
                <w:rFonts w:ascii="宋体" w:hAnsi="宋体" w:hint="eastAsia"/>
                <w:b w:val="0"/>
                <w:sz w:val="21"/>
                <w:szCs w:val="21"/>
              </w:rPr>
              <w:t>2.366，2.342，2.348，2.359，2.379，2.344，2.340，2.380，2.391，2.390，2.378</w:t>
            </w:r>
          </w:p>
        </w:tc>
        <w:tc>
          <w:tcPr>
            <w:tcW w:w="3070" w:type="dxa"/>
            <w:vAlign w:val="center"/>
          </w:tcPr>
          <w:p w:rsidR="006E0373" w:rsidRDefault="006E6935">
            <w:pPr>
              <w:spacing w:line="276" w:lineRule="auto"/>
              <w:jc w:val="center"/>
              <w:rPr>
                <w:rFonts w:ascii="宋体" w:hAnsi="宋体"/>
                <w:b w:val="0"/>
                <w:sz w:val="21"/>
                <w:szCs w:val="21"/>
              </w:rPr>
            </w:pPr>
            <w:r>
              <w:rPr>
                <w:rFonts w:ascii="宋体" w:hAnsi="宋体" w:hint="eastAsia"/>
                <w:b w:val="0"/>
                <w:sz w:val="21"/>
                <w:szCs w:val="21"/>
              </w:rPr>
              <w:t>1.861，1.876，1.863，1.859，1.855，1.870，1.868，1.855，1.853，1.861，1.855</w:t>
            </w:r>
          </w:p>
        </w:tc>
      </w:tr>
      <w:tr w:rsidR="006E0373">
        <w:trPr>
          <w:jc w:val="center"/>
        </w:trPr>
        <w:tc>
          <w:tcPr>
            <w:tcW w:w="1587" w:type="dxa"/>
            <w:vMerge/>
          </w:tcPr>
          <w:p w:rsidR="006E0373" w:rsidRDefault="006E0373">
            <w:pPr>
              <w:spacing w:line="276" w:lineRule="auto"/>
              <w:jc w:val="center"/>
              <w:rPr>
                <w:rFonts w:ascii="宋体" w:hAnsi="宋体"/>
                <w:b w:val="0"/>
                <w:sz w:val="21"/>
                <w:szCs w:val="21"/>
              </w:rPr>
            </w:pPr>
          </w:p>
        </w:tc>
        <w:tc>
          <w:tcPr>
            <w:tcW w:w="777" w:type="dxa"/>
            <w:vMerge/>
          </w:tcPr>
          <w:p w:rsidR="006E0373" w:rsidRDefault="006E0373">
            <w:pPr>
              <w:spacing w:line="276" w:lineRule="auto"/>
              <w:jc w:val="center"/>
              <w:rPr>
                <w:rFonts w:ascii="宋体" w:hAnsi="宋体"/>
                <w:b w:val="0"/>
                <w:sz w:val="21"/>
                <w:szCs w:val="21"/>
              </w:rPr>
            </w:pPr>
          </w:p>
        </w:tc>
        <w:tc>
          <w:tcPr>
            <w:tcW w:w="908" w:type="dxa"/>
          </w:tcPr>
          <w:p w:rsidR="006E0373" w:rsidRDefault="006E6935">
            <w:pPr>
              <w:spacing w:line="276" w:lineRule="auto"/>
              <w:jc w:val="center"/>
              <w:rPr>
                <w:rFonts w:ascii="宋体" w:hAnsi="宋体"/>
                <w:b w:val="0"/>
                <w:sz w:val="21"/>
                <w:szCs w:val="21"/>
              </w:rPr>
            </w:pPr>
            <w:r>
              <w:rPr>
                <w:rFonts w:ascii="宋体" w:hAnsi="宋体" w:hint="eastAsia"/>
                <w:b w:val="0"/>
                <w:sz w:val="21"/>
                <w:szCs w:val="21"/>
              </w:rPr>
              <w:t>平均值</w:t>
            </w:r>
          </w:p>
        </w:tc>
        <w:tc>
          <w:tcPr>
            <w:tcW w:w="2712" w:type="dxa"/>
            <w:vAlign w:val="center"/>
          </w:tcPr>
          <w:p w:rsidR="006E0373" w:rsidRDefault="006E6935">
            <w:pPr>
              <w:spacing w:line="276" w:lineRule="auto"/>
              <w:jc w:val="center"/>
              <w:rPr>
                <w:rFonts w:ascii="宋体" w:hAnsi="宋体"/>
                <w:b w:val="0"/>
                <w:sz w:val="21"/>
                <w:szCs w:val="21"/>
              </w:rPr>
            </w:pPr>
            <w:r>
              <w:rPr>
                <w:rFonts w:ascii="宋体" w:hAnsi="宋体" w:hint="eastAsia"/>
                <w:b w:val="0"/>
                <w:sz w:val="21"/>
                <w:szCs w:val="21"/>
              </w:rPr>
              <w:t>2.365</w:t>
            </w:r>
          </w:p>
        </w:tc>
        <w:tc>
          <w:tcPr>
            <w:tcW w:w="3070" w:type="dxa"/>
            <w:vAlign w:val="center"/>
          </w:tcPr>
          <w:p w:rsidR="006E0373" w:rsidRDefault="006E6935">
            <w:pPr>
              <w:spacing w:line="276" w:lineRule="auto"/>
              <w:jc w:val="center"/>
              <w:rPr>
                <w:rFonts w:ascii="宋体" w:hAnsi="宋体"/>
                <w:b w:val="0"/>
                <w:sz w:val="21"/>
                <w:szCs w:val="21"/>
              </w:rPr>
            </w:pPr>
            <w:r>
              <w:rPr>
                <w:rFonts w:ascii="宋体" w:hAnsi="宋体" w:hint="eastAsia"/>
                <w:b w:val="0"/>
                <w:sz w:val="21"/>
                <w:szCs w:val="21"/>
              </w:rPr>
              <w:t>1.862</w:t>
            </w:r>
          </w:p>
        </w:tc>
      </w:tr>
      <w:tr w:rsidR="006E0373">
        <w:trPr>
          <w:trHeight w:val="50"/>
          <w:jc w:val="center"/>
        </w:trPr>
        <w:tc>
          <w:tcPr>
            <w:tcW w:w="1587" w:type="dxa"/>
            <w:vMerge/>
          </w:tcPr>
          <w:p w:rsidR="006E0373" w:rsidRDefault="006E0373">
            <w:pPr>
              <w:spacing w:line="276" w:lineRule="auto"/>
              <w:jc w:val="center"/>
              <w:rPr>
                <w:rFonts w:ascii="宋体" w:hAnsi="宋体"/>
                <w:b w:val="0"/>
                <w:sz w:val="21"/>
                <w:szCs w:val="21"/>
              </w:rPr>
            </w:pPr>
          </w:p>
        </w:tc>
        <w:tc>
          <w:tcPr>
            <w:tcW w:w="777" w:type="dxa"/>
            <w:vMerge/>
          </w:tcPr>
          <w:p w:rsidR="006E0373" w:rsidRDefault="006E0373">
            <w:pPr>
              <w:spacing w:line="276" w:lineRule="auto"/>
              <w:jc w:val="center"/>
              <w:rPr>
                <w:rFonts w:ascii="宋体" w:hAnsi="宋体"/>
                <w:b w:val="0"/>
                <w:sz w:val="21"/>
                <w:szCs w:val="21"/>
              </w:rPr>
            </w:pPr>
          </w:p>
        </w:tc>
        <w:tc>
          <w:tcPr>
            <w:tcW w:w="908" w:type="dxa"/>
          </w:tcPr>
          <w:p w:rsidR="006E0373" w:rsidRDefault="006E6935">
            <w:pPr>
              <w:spacing w:line="276" w:lineRule="auto"/>
              <w:jc w:val="center"/>
              <w:rPr>
                <w:rFonts w:ascii="宋体" w:hAnsi="宋体"/>
                <w:b w:val="0"/>
                <w:sz w:val="21"/>
                <w:szCs w:val="21"/>
              </w:rPr>
            </w:pPr>
            <w:r>
              <w:rPr>
                <w:rFonts w:ascii="宋体" w:hAnsi="宋体" w:hint="eastAsia"/>
                <w:b w:val="0"/>
                <w:sz w:val="21"/>
                <w:szCs w:val="21"/>
              </w:rPr>
              <w:t>RSD</w:t>
            </w:r>
          </w:p>
        </w:tc>
        <w:tc>
          <w:tcPr>
            <w:tcW w:w="2712" w:type="dxa"/>
            <w:vAlign w:val="center"/>
          </w:tcPr>
          <w:p w:rsidR="006E0373" w:rsidRDefault="006E6935">
            <w:pPr>
              <w:spacing w:line="276" w:lineRule="auto"/>
              <w:jc w:val="center"/>
              <w:rPr>
                <w:rFonts w:ascii="宋体" w:hAnsi="宋体"/>
                <w:b w:val="0"/>
                <w:sz w:val="21"/>
                <w:szCs w:val="21"/>
              </w:rPr>
            </w:pPr>
            <w:r>
              <w:rPr>
                <w:rFonts w:ascii="宋体" w:hAnsi="宋体" w:hint="eastAsia"/>
                <w:b w:val="0"/>
                <w:sz w:val="21"/>
                <w:szCs w:val="21"/>
              </w:rPr>
              <w:t>0.82</w:t>
            </w:r>
          </w:p>
        </w:tc>
        <w:tc>
          <w:tcPr>
            <w:tcW w:w="3070" w:type="dxa"/>
            <w:vAlign w:val="center"/>
          </w:tcPr>
          <w:p w:rsidR="006E0373" w:rsidRDefault="006E6935">
            <w:pPr>
              <w:spacing w:line="276" w:lineRule="auto"/>
              <w:jc w:val="center"/>
              <w:rPr>
                <w:rFonts w:ascii="宋体" w:hAnsi="宋体"/>
                <w:b w:val="0"/>
                <w:sz w:val="21"/>
                <w:szCs w:val="21"/>
              </w:rPr>
            </w:pPr>
            <w:r>
              <w:rPr>
                <w:rFonts w:ascii="宋体" w:hAnsi="宋体" w:hint="eastAsia"/>
                <w:b w:val="0"/>
                <w:sz w:val="21"/>
                <w:szCs w:val="21"/>
              </w:rPr>
              <w:t>0.39</w:t>
            </w:r>
          </w:p>
        </w:tc>
      </w:tr>
      <w:tr w:rsidR="006E0373">
        <w:trPr>
          <w:trHeight w:val="1612"/>
          <w:jc w:val="center"/>
        </w:trPr>
        <w:tc>
          <w:tcPr>
            <w:tcW w:w="1587" w:type="dxa"/>
            <w:vMerge/>
          </w:tcPr>
          <w:p w:rsidR="006E0373" w:rsidRDefault="006E0373">
            <w:pPr>
              <w:spacing w:line="276" w:lineRule="auto"/>
              <w:jc w:val="center"/>
              <w:rPr>
                <w:rFonts w:ascii="宋体" w:hAnsi="宋体"/>
                <w:b w:val="0"/>
                <w:sz w:val="21"/>
                <w:szCs w:val="21"/>
              </w:rPr>
            </w:pPr>
          </w:p>
        </w:tc>
        <w:tc>
          <w:tcPr>
            <w:tcW w:w="777" w:type="dxa"/>
            <w:vMerge w:val="restart"/>
          </w:tcPr>
          <w:p w:rsidR="006E0373" w:rsidRDefault="006E0373">
            <w:pPr>
              <w:spacing w:line="276" w:lineRule="auto"/>
              <w:jc w:val="center"/>
              <w:rPr>
                <w:rFonts w:ascii="宋体" w:hAnsi="宋体"/>
                <w:b w:val="0"/>
                <w:sz w:val="21"/>
                <w:szCs w:val="21"/>
              </w:rPr>
            </w:pPr>
          </w:p>
          <w:p w:rsidR="006E0373" w:rsidRDefault="006E0373">
            <w:pPr>
              <w:spacing w:line="276" w:lineRule="auto"/>
              <w:jc w:val="center"/>
              <w:rPr>
                <w:rFonts w:ascii="宋体" w:hAnsi="宋体"/>
                <w:b w:val="0"/>
                <w:sz w:val="21"/>
                <w:szCs w:val="21"/>
              </w:rPr>
            </w:pPr>
          </w:p>
          <w:p w:rsidR="006E0373" w:rsidRDefault="006E0373">
            <w:pPr>
              <w:spacing w:line="276" w:lineRule="auto"/>
              <w:jc w:val="center"/>
              <w:rPr>
                <w:rFonts w:ascii="宋体" w:hAnsi="宋体"/>
                <w:b w:val="0"/>
                <w:sz w:val="21"/>
                <w:szCs w:val="21"/>
              </w:rPr>
            </w:pPr>
          </w:p>
          <w:p w:rsidR="006E0373" w:rsidRDefault="006E6935">
            <w:pPr>
              <w:spacing w:line="276" w:lineRule="auto"/>
              <w:jc w:val="center"/>
              <w:rPr>
                <w:rFonts w:ascii="宋体" w:hAnsi="宋体"/>
                <w:b w:val="0"/>
                <w:sz w:val="21"/>
                <w:szCs w:val="21"/>
              </w:rPr>
            </w:pPr>
            <w:r>
              <w:rPr>
                <w:b w:val="0"/>
                <w:sz w:val="21"/>
                <w:szCs w:val="21"/>
              </w:rPr>
              <w:t>Co</w:t>
            </w:r>
            <w:r>
              <w:rPr>
                <w:rFonts w:ascii="宋体" w:hAnsi="宋体" w:hint="eastAsia"/>
                <w:b w:val="0"/>
                <w:sz w:val="21"/>
                <w:szCs w:val="21"/>
              </w:rPr>
              <w:t>-4</w:t>
            </w:r>
          </w:p>
          <w:p w:rsidR="006E0373" w:rsidRDefault="006E0373">
            <w:pPr>
              <w:spacing w:line="276" w:lineRule="auto"/>
              <w:jc w:val="center"/>
              <w:rPr>
                <w:rFonts w:ascii="宋体" w:hAnsi="宋体"/>
                <w:b w:val="0"/>
                <w:sz w:val="21"/>
                <w:szCs w:val="21"/>
              </w:rPr>
            </w:pPr>
          </w:p>
        </w:tc>
        <w:tc>
          <w:tcPr>
            <w:tcW w:w="908" w:type="dxa"/>
          </w:tcPr>
          <w:p w:rsidR="006E0373" w:rsidRDefault="006E6935">
            <w:pPr>
              <w:spacing w:line="276" w:lineRule="auto"/>
              <w:jc w:val="center"/>
              <w:rPr>
                <w:rFonts w:ascii="宋体" w:hAnsi="宋体"/>
                <w:b w:val="0"/>
                <w:sz w:val="21"/>
                <w:szCs w:val="21"/>
              </w:rPr>
            </w:pPr>
            <w:r>
              <w:rPr>
                <w:rFonts w:ascii="宋体" w:hAnsi="宋体" w:hint="eastAsia"/>
                <w:b w:val="0"/>
                <w:sz w:val="21"/>
                <w:szCs w:val="21"/>
              </w:rPr>
              <w:t>11</w:t>
            </w:r>
          </w:p>
          <w:p w:rsidR="006E0373" w:rsidRDefault="006E6935">
            <w:pPr>
              <w:spacing w:line="276" w:lineRule="auto"/>
              <w:jc w:val="center"/>
              <w:rPr>
                <w:rFonts w:ascii="宋体" w:hAnsi="宋体"/>
                <w:b w:val="0"/>
                <w:sz w:val="21"/>
                <w:szCs w:val="21"/>
              </w:rPr>
            </w:pPr>
            <w:r>
              <w:rPr>
                <w:rFonts w:ascii="宋体" w:hAnsi="宋体" w:hint="eastAsia"/>
                <w:b w:val="0"/>
                <w:sz w:val="21"/>
                <w:szCs w:val="21"/>
              </w:rPr>
              <w:t>次</w:t>
            </w:r>
          </w:p>
          <w:p w:rsidR="006E0373" w:rsidRDefault="006E6935">
            <w:pPr>
              <w:spacing w:line="276" w:lineRule="auto"/>
              <w:jc w:val="center"/>
              <w:rPr>
                <w:rFonts w:ascii="宋体" w:hAnsi="宋体"/>
                <w:b w:val="0"/>
                <w:sz w:val="21"/>
                <w:szCs w:val="21"/>
              </w:rPr>
            </w:pPr>
            <w:r>
              <w:rPr>
                <w:rFonts w:ascii="宋体" w:hAnsi="宋体" w:hint="eastAsia"/>
                <w:b w:val="0"/>
                <w:sz w:val="21"/>
                <w:szCs w:val="21"/>
              </w:rPr>
              <w:t>测</w:t>
            </w:r>
          </w:p>
          <w:p w:rsidR="006E0373" w:rsidRDefault="006E6935">
            <w:pPr>
              <w:spacing w:line="276" w:lineRule="auto"/>
              <w:jc w:val="center"/>
              <w:rPr>
                <w:rFonts w:ascii="宋体" w:hAnsi="宋体"/>
                <w:b w:val="0"/>
                <w:sz w:val="21"/>
                <w:szCs w:val="21"/>
              </w:rPr>
            </w:pPr>
            <w:r>
              <w:rPr>
                <w:rFonts w:ascii="宋体" w:hAnsi="宋体" w:hint="eastAsia"/>
                <w:b w:val="0"/>
                <w:sz w:val="21"/>
                <w:szCs w:val="21"/>
              </w:rPr>
              <w:t>定</w:t>
            </w:r>
          </w:p>
          <w:p w:rsidR="006E0373" w:rsidRDefault="006E6935">
            <w:pPr>
              <w:spacing w:line="276" w:lineRule="auto"/>
              <w:jc w:val="center"/>
              <w:rPr>
                <w:rFonts w:ascii="宋体" w:hAnsi="宋体"/>
                <w:b w:val="0"/>
                <w:sz w:val="21"/>
                <w:szCs w:val="21"/>
              </w:rPr>
            </w:pPr>
            <w:r>
              <w:rPr>
                <w:rFonts w:ascii="宋体" w:hAnsi="宋体" w:hint="eastAsia"/>
                <w:b w:val="0"/>
                <w:sz w:val="21"/>
                <w:szCs w:val="21"/>
              </w:rPr>
              <w:t>值%</w:t>
            </w:r>
          </w:p>
        </w:tc>
        <w:tc>
          <w:tcPr>
            <w:tcW w:w="2712" w:type="dxa"/>
            <w:vAlign w:val="center"/>
          </w:tcPr>
          <w:p w:rsidR="006E0373" w:rsidRDefault="006E6935">
            <w:pPr>
              <w:spacing w:line="276" w:lineRule="auto"/>
              <w:jc w:val="center"/>
              <w:rPr>
                <w:rFonts w:ascii="宋体" w:hAnsi="宋体"/>
                <w:b w:val="0"/>
                <w:sz w:val="21"/>
                <w:szCs w:val="21"/>
              </w:rPr>
            </w:pPr>
            <w:r>
              <w:rPr>
                <w:rFonts w:ascii="宋体" w:hAnsi="宋体" w:hint="eastAsia"/>
                <w:b w:val="0"/>
                <w:sz w:val="21"/>
                <w:szCs w:val="21"/>
              </w:rPr>
              <w:t>3.009，3.010，3.090，3.000，2.921，3.024，3.038，3.035，3.023，3.022，2.958</w:t>
            </w:r>
          </w:p>
        </w:tc>
        <w:tc>
          <w:tcPr>
            <w:tcW w:w="3070" w:type="dxa"/>
            <w:vAlign w:val="center"/>
          </w:tcPr>
          <w:p w:rsidR="006E0373" w:rsidRDefault="006E6935">
            <w:pPr>
              <w:spacing w:line="276" w:lineRule="auto"/>
              <w:jc w:val="center"/>
              <w:rPr>
                <w:rFonts w:ascii="宋体" w:hAnsi="宋体"/>
                <w:b w:val="0"/>
                <w:sz w:val="21"/>
                <w:szCs w:val="21"/>
              </w:rPr>
            </w:pPr>
            <w:r>
              <w:rPr>
                <w:rFonts w:ascii="宋体" w:hAnsi="宋体" w:hint="eastAsia"/>
                <w:b w:val="0"/>
                <w:sz w:val="21"/>
                <w:szCs w:val="21"/>
              </w:rPr>
              <w:t>——</w:t>
            </w:r>
          </w:p>
        </w:tc>
      </w:tr>
      <w:tr w:rsidR="006E0373">
        <w:trPr>
          <w:trHeight w:val="50"/>
          <w:jc w:val="center"/>
        </w:trPr>
        <w:tc>
          <w:tcPr>
            <w:tcW w:w="1587" w:type="dxa"/>
            <w:vMerge/>
          </w:tcPr>
          <w:p w:rsidR="006E0373" w:rsidRDefault="006E0373">
            <w:pPr>
              <w:spacing w:line="276" w:lineRule="auto"/>
              <w:rPr>
                <w:rFonts w:ascii="宋体" w:hAnsi="宋体"/>
                <w:b w:val="0"/>
                <w:sz w:val="21"/>
                <w:szCs w:val="21"/>
              </w:rPr>
            </w:pPr>
          </w:p>
        </w:tc>
        <w:tc>
          <w:tcPr>
            <w:tcW w:w="777" w:type="dxa"/>
            <w:vMerge/>
          </w:tcPr>
          <w:p w:rsidR="006E0373" w:rsidRDefault="006E0373">
            <w:pPr>
              <w:spacing w:line="276" w:lineRule="auto"/>
              <w:rPr>
                <w:rFonts w:ascii="宋体" w:hAnsi="宋体"/>
                <w:b w:val="0"/>
                <w:sz w:val="21"/>
                <w:szCs w:val="21"/>
              </w:rPr>
            </w:pPr>
          </w:p>
        </w:tc>
        <w:tc>
          <w:tcPr>
            <w:tcW w:w="908" w:type="dxa"/>
          </w:tcPr>
          <w:p w:rsidR="006E0373" w:rsidRDefault="006E6935">
            <w:pPr>
              <w:spacing w:line="276" w:lineRule="auto"/>
              <w:rPr>
                <w:rFonts w:ascii="宋体" w:hAnsi="宋体"/>
                <w:b w:val="0"/>
                <w:sz w:val="21"/>
                <w:szCs w:val="21"/>
              </w:rPr>
            </w:pPr>
            <w:r>
              <w:rPr>
                <w:rFonts w:ascii="宋体" w:hAnsi="宋体" w:hint="eastAsia"/>
                <w:b w:val="0"/>
                <w:sz w:val="21"/>
                <w:szCs w:val="21"/>
              </w:rPr>
              <w:t>平均值</w:t>
            </w:r>
          </w:p>
        </w:tc>
        <w:tc>
          <w:tcPr>
            <w:tcW w:w="2712" w:type="dxa"/>
            <w:vAlign w:val="center"/>
          </w:tcPr>
          <w:p w:rsidR="006E0373" w:rsidRDefault="006E6935">
            <w:pPr>
              <w:spacing w:line="276" w:lineRule="auto"/>
              <w:jc w:val="center"/>
              <w:rPr>
                <w:rFonts w:ascii="宋体" w:hAnsi="宋体"/>
                <w:b w:val="0"/>
                <w:sz w:val="21"/>
                <w:szCs w:val="21"/>
              </w:rPr>
            </w:pPr>
            <w:r>
              <w:rPr>
                <w:rFonts w:ascii="宋体" w:hAnsi="宋体" w:hint="eastAsia"/>
                <w:b w:val="0"/>
                <w:sz w:val="21"/>
                <w:szCs w:val="21"/>
              </w:rPr>
              <w:t>3.012</w:t>
            </w:r>
          </w:p>
        </w:tc>
        <w:tc>
          <w:tcPr>
            <w:tcW w:w="3070" w:type="dxa"/>
            <w:vAlign w:val="center"/>
          </w:tcPr>
          <w:p w:rsidR="006E0373" w:rsidRDefault="006E6935">
            <w:pPr>
              <w:spacing w:line="276" w:lineRule="auto"/>
              <w:jc w:val="center"/>
              <w:rPr>
                <w:rFonts w:ascii="宋体" w:hAnsi="宋体"/>
                <w:b w:val="0"/>
                <w:sz w:val="21"/>
                <w:szCs w:val="21"/>
              </w:rPr>
            </w:pPr>
            <w:r>
              <w:rPr>
                <w:rFonts w:ascii="宋体" w:hAnsi="宋体" w:hint="eastAsia"/>
                <w:b w:val="0"/>
                <w:sz w:val="21"/>
                <w:szCs w:val="21"/>
              </w:rPr>
              <w:t>——</w:t>
            </w:r>
          </w:p>
        </w:tc>
      </w:tr>
      <w:tr w:rsidR="006E0373">
        <w:trPr>
          <w:trHeight w:val="50"/>
          <w:jc w:val="center"/>
        </w:trPr>
        <w:tc>
          <w:tcPr>
            <w:tcW w:w="1587" w:type="dxa"/>
            <w:vMerge/>
          </w:tcPr>
          <w:p w:rsidR="006E0373" w:rsidRDefault="006E0373">
            <w:pPr>
              <w:spacing w:line="276" w:lineRule="auto"/>
              <w:rPr>
                <w:rFonts w:ascii="宋体" w:hAnsi="宋体"/>
                <w:b w:val="0"/>
                <w:sz w:val="21"/>
                <w:szCs w:val="21"/>
              </w:rPr>
            </w:pPr>
          </w:p>
        </w:tc>
        <w:tc>
          <w:tcPr>
            <w:tcW w:w="777" w:type="dxa"/>
            <w:vMerge/>
          </w:tcPr>
          <w:p w:rsidR="006E0373" w:rsidRDefault="006E0373">
            <w:pPr>
              <w:spacing w:line="276" w:lineRule="auto"/>
              <w:rPr>
                <w:rFonts w:ascii="宋体" w:hAnsi="宋体"/>
                <w:b w:val="0"/>
                <w:sz w:val="21"/>
                <w:szCs w:val="21"/>
              </w:rPr>
            </w:pPr>
          </w:p>
        </w:tc>
        <w:tc>
          <w:tcPr>
            <w:tcW w:w="908" w:type="dxa"/>
          </w:tcPr>
          <w:p w:rsidR="006E0373" w:rsidRDefault="006E6935">
            <w:pPr>
              <w:spacing w:line="276" w:lineRule="auto"/>
              <w:jc w:val="center"/>
              <w:rPr>
                <w:rFonts w:ascii="宋体" w:hAnsi="宋体"/>
                <w:b w:val="0"/>
                <w:sz w:val="21"/>
                <w:szCs w:val="21"/>
              </w:rPr>
            </w:pPr>
            <w:r>
              <w:rPr>
                <w:rFonts w:ascii="宋体" w:hAnsi="宋体" w:hint="eastAsia"/>
                <w:b w:val="0"/>
                <w:sz w:val="21"/>
                <w:szCs w:val="21"/>
              </w:rPr>
              <w:t>RSD</w:t>
            </w:r>
          </w:p>
        </w:tc>
        <w:tc>
          <w:tcPr>
            <w:tcW w:w="2712" w:type="dxa"/>
            <w:vAlign w:val="center"/>
          </w:tcPr>
          <w:p w:rsidR="006E0373" w:rsidRDefault="006E6935">
            <w:pPr>
              <w:spacing w:line="276" w:lineRule="auto"/>
              <w:jc w:val="center"/>
              <w:rPr>
                <w:rFonts w:ascii="宋体" w:hAnsi="宋体"/>
                <w:b w:val="0"/>
                <w:sz w:val="21"/>
                <w:szCs w:val="21"/>
              </w:rPr>
            </w:pPr>
            <w:r>
              <w:rPr>
                <w:rFonts w:ascii="宋体" w:hAnsi="宋体" w:hint="eastAsia"/>
                <w:b w:val="0"/>
                <w:sz w:val="21"/>
                <w:szCs w:val="21"/>
              </w:rPr>
              <w:t>1.45</w:t>
            </w:r>
          </w:p>
        </w:tc>
        <w:tc>
          <w:tcPr>
            <w:tcW w:w="3070" w:type="dxa"/>
            <w:vAlign w:val="center"/>
          </w:tcPr>
          <w:p w:rsidR="006E0373" w:rsidRDefault="006E6935">
            <w:pPr>
              <w:spacing w:line="276" w:lineRule="auto"/>
              <w:jc w:val="center"/>
              <w:rPr>
                <w:rFonts w:ascii="宋体" w:hAnsi="宋体"/>
                <w:b w:val="0"/>
                <w:sz w:val="21"/>
                <w:szCs w:val="21"/>
              </w:rPr>
            </w:pPr>
            <w:r>
              <w:rPr>
                <w:rFonts w:ascii="宋体" w:hAnsi="宋体" w:hint="eastAsia"/>
                <w:b w:val="0"/>
                <w:sz w:val="21"/>
                <w:szCs w:val="21"/>
              </w:rPr>
              <w:t>——</w:t>
            </w:r>
          </w:p>
        </w:tc>
      </w:tr>
      <w:tr w:rsidR="006E0373">
        <w:trPr>
          <w:jc w:val="center"/>
        </w:trPr>
        <w:tc>
          <w:tcPr>
            <w:tcW w:w="1587" w:type="dxa"/>
            <w:vMerge w:val="restart"/>
            <w:vAlign w:val="center"/>
          </w:tcPr>
          <w:p w:rsidR="006E0373" w:rsidRDefault="006E6935">
            <w:pPr>
              <w:spacing w:line="276" w:lineRule="auto"/>
              <w:jc w:val="center"/>
              <w:rPr>
                <w:b w:val="0"/>
                <w:sz w:val="21"/>
                <w:szCs w:val="21"/>
              </w:rPr>
            </w:pPr>
            <w:r>
              <w:rPr>
                <w:b w:val="0"/>
                <w:sz w:val="21"/>
                <w:szCs w:val="21"/>
              </w:rPr>
              <w:t>北</w:t>
            </w:r>
          </w:p>
          <w:p w:rsidR="006E0373" w:rsidRDefault="006E6935">
            <w:pPr>
              <w:spacing w:line="276" w:lineRule="auto"/>
              <w:jc w:val="center"/>
              <w:rPr>
                <w:b w:val="0"/>
                <w:sz w:val="21"/>
                <w:szCs w:val="21"/>
              </w:rPr>
            </w:pPr>
            <w:r>
              <w:rPr>
                <w:b w:val="0"/>
                <w:sz w:val="21"/>
                <w:szCs w:val="21"/>
              </w:rPr>
              <w:t>矿</w:t>
            </w:r>
          </w:p>
          <w:p w:rsidR="006E0373" w:rsidRDefault="006E6935">
            <w:pPr>
              <w:spacing w:line="276" w:lineRule="auto"/>
              <w:jc w:val="center"/>
              <w:rPr>
                <w:b w:val="0"/>
                <w:sz w:val="21"/>
                <w:szCs w:val="21"/>
              </w:rPr>
            </w:pPr>
            <w:r>
              <w:rPr>
                <w:b w:val="0"/>
                <w:sz w:val="21"/>
                <w:szCs w:val="21"/>
              </w:rPr>
              <w:t>检</w:t>
            </w:r>
          </w:p>
          <w:p w:rsidR="006E0373" w:rsidRDefault="006E6935">
            <w:pPr>
              <w:spacing w:line="276" w:lineRule="auto"/>
              <w:jc w:val="center"/>
              <w:rPr>
                <w:b w:val="0"/>
                <w:sz w:val="21"/>
                <w:szCs w:val="21"/>
              </w:rPr>
            </w:pPr>
            <w:r>
              <w:rPr>
                <w:b w:val="0"/>
                <w:sz w:val="21"/>
                <w:szCs w:val="21"/>
              </w:rPr>
              <w:t>测</w:t>
            </w:r>
          </w:p>
          <w:p w:rsidR="006E0373" w:rsidRDefault="006E6935">
            <w:pPr>
              <w:spacing w:line="276" w:lineRule="auto"/>
              <w:jc w:val="center"/>
              <w:rPr>
                <w:b w:val="0"/>
                <w:sz w:val="21"/>
                <w:szCs w:val="21"/>
              </w:rPr>
            </w:pPr>
            <w:r>
              <w:rPr>
                <w:b w:val="0"/>
                <w:sz w:val="21"/>
                <w:szCs w:val="21"/>
              </w:rPr>
              <w:t>技</w:t>
            </w:r>
          </w:p>
          <w:p w:rsidR="006E0373" w:rsidRDefault="006E6935">
            <w:pPr>
              <w:spacing w:line="276" w:lineRule="auto"/>
              <w:jc w:val="center"/>
              <w:rPr>
                <w:b w:val="0"/>
                <w:sz w:val="21"/>
                <w:szCs w:val="21"/>
              </w:rPr>
            </w:pPr>
            <w:r>
              <w:rPr>
                <w:b w:val="0"/>
                <w:sz w:val="21"/>
                <w:szCs w:val="21"/>
              </w:rPr>
              <w:lastRenderedPageBreak/>
              <w:t>术</w:t>
            </w:r>
          </w:p>
          <w:p w:rsidR="006E0373" w:rsidRDefault="006E6935">
            <w:pPr>
              <w:spacing w:line="276" w:lineRule="auto"/>
              <w:jc w:val="center"/>
              <w:rPr>
                <w:b w:val="0"/>
                <w:sz w:val="21"/>
                <w:szCs w:val="21"/>
              </w:rPr>
            </w:pPr>
            <w:r>
              <w:rPr>
                <w:b w:val="0"/>
                <w:sz w:val="21"/>
                <w:szCs w:val="21"/>
              </w:rPr>
              <w:t>有</w:t>
            </w:r>
          </w:p>
          <w:p w:rsidR="006E0373" w:rsidRDefault="006E6935">
            <w:pPr>
              <w:spacing w:line="276" w:lineRule="auto"/>
              <w:jc w:val="center"/>
              <w:rPr>
                <w:b w:val="0"/>
                <w:sz w:val="21"/>
                <w:szCs w:val="21"/>
              </w:rPr>
            </w:pPr>
            <w:r>
              <w:rPr>
                <w:b w:val="0"/>
                <w:sz w:val="21"/>
                <w:szCs w:val="21"/>
              </w:rPr>
              <w:t>限</w:t>
            </w:r>
          </w:p>
          <w:p w:rsidR="006E0373" w:rsidRDefault="006E6935">
            <w:pPr>
              <w:spacing w:line="276" w:lineRule="auto"/>
              <w:jc w:val="center"/>
              <w:rPr>
                <w:b w:val="0"/>
                <w:sz w:val="21"/>
                <w:szCs w:val="21"/>
              </w:rPr>
            </w:pPr>
            <w:r>
              <w:rPr>
                <w:b w:val="0"/>
                <w:sz w:val="21"/>
                <w:szCs w:val="21"/>
              </w:rPr>
              <w:t>公</w:t>
            </w:r>
          </w:p>
          <w:p w:rsidR="006E0373" w:rsidRDefault="006E6935">
            <w:pPr>
              <w:spacing w:line="276" w:lineRule="auto"/>
              <w:jc w:val="center"/>
              <w:rPr>
                <w:rFonts w:ascii="宋体" w:hAnsi="宋体"/>
                <w:b w:val="0"/>
                <w:sz w:val="21"/>
                <w:szCs w:val="21"/>
              </w:rPr>
            </w:pPr>
            <w:r>
              <w:rPr>
                <w:b w:val="0"/>
                <w:sz w:val="21"/>
                <w:szCs w:val="21"/>
              </w:rPr>
              <w:t>司</w:t>
            </w:r>
          </w:p>
        </w:tc>
        <w:tc>
          <w:tcPr>
            <w:tcW w:w="1685" w:type="dxa"/>
            <w:gridSpan w:val="2"/>
          </w:tcPr>
          <w:p w:rsidR="006E0373" w:rsidRDefault="006E6935">
            <w:pPr>
              <w:spacing w:line="276" w:lineRule="auto"/>
              <w:jc w:val="center"/>
              <w:rPr>
                <w:rFonts w:ascii="宋体" w:hAnsi="宋体"/>
                <w:b w:val="0"/>
                <w:sz w:val="21"/>
                <w:szCs w:val="21"/>
              </w:rPr>
            </w:pPr>
            <w:r>
              <w:rPr>
                <w:rFonts w:ascii="宋体" w:hAnsi="宋体" w:hint="eastAsia"/>
                <w:b w:val="0"/>
                <w:sz w:val="21"/>
                <w:szCs w:val="21"/>
              </w:rPr>
              <w:lastRenderedPageBreak/>
              <w:t>元素</w:t>
            </w:r>
          </w:p>
        </w:tc>
        <w:tc>
          <w:tcPr>
            <w:tcW w:w="2712" w:type="dxa"/>
          </w:tcPr>
          <w:p w:rsidR="006E0373" w:rsidRDefault="006E6935">
            <w:pPr>
              <w:spacing w:line="276" w:lineRule="auto"/>
              <w:jc w:val="center"/>
              <w:rPr>
                <w:b w:val="0"/>
                <w:sz w:val="21"/>
                <w:szCs w:val="21"/>
              </w:rPr>
            </w:pPr>
            <w:r>
              <w:rPr>
                <w:b w:val="0"/>
                <w:sz w:val="21"/>
                <w:szCs w:val="21"/>
              </w:rPr>
              <w:t>Fe</w:t>
            </w:r>
          </w:p>
        </w:tc>
        <w:tc>
          <w:tcPr>
            <w:tcW w:w="3070" w:type="dxa"/>
          </w:tcPr>
          <w:p w:rsidR="006E0373" w:rsidRDefault="006E6935">
            <w:pPr>
              <w:spacing w:line="276" w:lineRule="auto"/>
              <w:jc w:val="center"/>
              <w:rPr>
                <w:b w:val="0"/>
                <w:sz w:val="21"/>
                <w:szCs w:val="21"/>
              </w:rPr>
            </w:pPr>
            <w:r>
              <w:rPr>
                <w:b w:val="0"/>
                <w:sz w:val="21"/>
                <w:szCs w:val="21"/>
              </w:rPr>
              <w:t>Mn</w:t>
            </w:r>
          </w:p>
        </w:tc>
      </w:tr>
      <w:tr w:rsidR="006E0373">
        <w:trPr>
          <w:trHeight w:val="1572"/>
          <w:jc w:val="center"/>
        </w:trPr>
        <w:tc>
          <w:tcPr>
            <w:tcW w:w="1587" w:type="dxa"/>
            <w:vMerge/>
          </w:tcPr>
          <w:p w:rsidR="006E0373" w:rsidRDefault="006E0373">
            <w:pPr>
              <w:spacing w:line="276" w:lineRule="auto"/>
              <w:jc w:val="center"/>
              <w:rPr>
                <w:rFonts w:ascii="宋体" w:hAnsi="宋体"/>
                <w:b w:val="0"/>
                <w:sz w:val="21"/>
                <w:szCs w:val="21"/>
              </w:rPr>
            </w:pPr>
          </w:p>
        </w:tc>
        <w:tc>
          <w:tcPr>
            <w:tcW w:w="777" w:type="dxa"/>
            <w:vMerge w:val="restart"/>
          </w:tcPr>
          <w:p w:rsidR="006E0373" w:rsidRDefault="006E0373">
            <w:pPr>
              <w:spacing w:line="276" w:lineRule="auto"/>
              <w:jc w:val="center"/>
              <w:rPr>
                <w:rFonts w:ascii="宋体" w:hAnsi="宋体"/>
                <w:b w:val="0"/>
                <w:sz w:val="21"/>
                <w:szCs w:val="21"/>
              </w:rPr>
            </w:pPr>
          </w:p>
          <w:p w:rsidR="006E0373" w:rsidRDefault="006E0373">
            <w:pPr>
              <w:spacing w:line="276" w:lineRule="auto"/>
              <w:jc w:val="center"/>
              <w:rPr>
                <w:rFonts w:ascii="宋体" w:hAnsi="宋体"/>
                <w:b w:val="0"/>
                <w:sz w:val="21"/>
                <w:szCs w:val="21"/>
              </w:rPr>
            </w:pPr>
          </w:p>
          <w:p w:rsidR="006E0373" w:rsidRDefault="006E0373">
            <w:pPr>
              <w:spacing w:line="276" w:lineRule="auto"/>
              <w:jc w:val="center"/>
              <w:rPr>
                <w:rFonts w:ascii="宋体" w:hAnsi="宋体"/>
                <w:b w:val="0"/>
                <w:sz w:val="21"/>
                <w:szCs w:val="21"/>
              </w:rPr>
            </w:pPr>
          </w:p>
          <w:p w:rsidR="006E0373" w:rsidRDefault="006E6935">
            <w:pPr>
              <w:spacing w:line="276" w:lineRule="auto"/>
              <w:jc w:val="center"/>
              <w:rPr>
                <w:rFonts w:ascii="宋体" w:hAnsi="宋体"/>
                <w:b w:val="0"/>
                <w:sz w:val="21"/>
                <w:szCs w:val="21"/>
              </w:rPr>
            </w:pPr>
            <w:r>
              <w:rPr>
                <w:b w:val="0"/>
                <w:sz w:val="21"/>
                <w:szCs w:val="21"/>
              </w:rPr>
              <w:t>Co</w:t>
            </w:r>
            <w:r>
              <w:rPr>
                <w:rFonts w:ascii="宋体" w:hAnsi="宋体" w:hint="eastAsia"/>
                <w:b w:val="0"/>
                <w:sz w:val="21"/>
                <w:szCs w:val="21"/>
              </w:rPr>
              <w:t>-2</w:t>
            </w:r>
          </w:p>
          <w:p w:rsidR="006E0373" w:rsidRDefault="006E0373">
            <w:pPr>
              <w:spacing w:line="276" w:lineRule="auto"/>
              <w:jc w:val="center"/>
              <w:rPr>
                <w:rFonts w:ascii="宋体" w:hAnsi="宋体"/>
                <w:b w:val="0"/>
                <w:sz w:val="21"/>
                <w:szCs w:val="21"/>
              </w:rPr>
            </w:pPr>
          </w:p>
        </w:tc>
        <w:tc>
          <w:tcPr>
            <w:tcW w:w="908" w:type="dxa"/>
          </w:tcPr>
          <w:p w:rsidR="006E0373" w:rsidRDefault="006E6935">
            <w:pPr>
              <w:spacing w:line="276" w:lineRule="auto"/>
              <w:jc w:val="center"/>
              <w:rPr>
                <w:rFonts w:ascii="宋体" w:hAnsi="宋体"/>
                <w:b w:val="0"/>
                <w:sz w:val="21"/>
                <w:szCs w:val="21"/>
              </w:rPr>
            </w:pPr>
            <w:r>
              <w:rPr>
                <w:rFonts w:ascii="宋体" w:hAnsi="宋体" w:hint="eastAsia"/>
                <w:b w:val="0"/>
                <w:sz w:val="21"/>
                <w:szCs w:val="21"/>
              </w:rPr>
              <w:lastRenderedPageBreak/>
              <w:t>11</w:t>
            </w:r>
          </w:p>
          <w:p w:rsidR="006E0373" w:rsidRDefault="006E6935">
            <w:pPr>
              <w:spacing w:line="276" w:lineRule="auto"/>
              <w:jc w:val="center"/>
              <w:rPr>
                <w:rFonts w:ascii="宋体" w:hAnsi="宋体"/>
                <w:b w:val="0"/>
                <w:sz w:val="21"/>
                <w:szCs w:val="21"/>
              </w:rPr>
            </w:pPr>
            <w:r>
              <w:rPr>
                <w:rFonts w:ascii="宋体" w:hAnsi="宋体" w:hint="eastAsia"/>
                <w:b w:val="0"/>
                <w:sz w:val="21"/>
                <w:szCs w:val="21"/>
              </w:rPr>
              <w:t>次</w:t>
            </w:r>
          </w:p>
          <w:p w:rsidR="006E0373" w:rsidRDefault="006E6935">
            <w:pPr>
              <w:spacing w:line="276" w:lineRule="auto"/>
              <w:jc w:val="center"/>
              <w:rPr>
                <w:rFonts w:ascii="宋体" w:hAnsi="宋体"/>
                <w:b w:val="0"/>
                <w:sz w:val="21"/>
                <w:szCs w:val="21"/>
              </w:rPr>
            </w:pPr>
            <w:r>
              <w:rPr>
                <w:rFonts w:ascii="宋体" w:hAnsi="宋体" w:hint="eastAsia"/>
                <w:b w:val="0"/>
                <w:sz w:val="21"/>
                <w:szCs w:val="21"/>
              </w:rPr>
              <w:t>测</w:t>
            </w:r>
          </w:p>
          <w:p w:rsidR="006E0373" w:rsidRDefault="006E6935">
            <w:pPr>
              <w:spacing w:line="276" w:lineRule="auto"/>
              <w:jc w:val="center"/>
              <w:rPr>
                <w:rFonts w:ascii="宋体" w:hAnsi="宋体"/>
                <w:b w:val="0"/>
                <w:sz w:val="21"/>
                <w:szCs w:val="21"/>
              </w:rPr>
            </w:pPr>
            <w:r>
              <w:rPr>
                <w:rFonts w:ascii="宋体" w:hAnsi="宋体" w:hint="eastAsia"/>
                <w:b w:val="0"/>
                <w:sz w:val="21"/>
                <w:szCs w:val="21"/>
              </w:rPr>
              <w:t>定</w:t>
            </w:r>
          </w:p>
          <w:p w:rsidR="006E0373" w:rsidRDefault="006E6935">
            <w:pPr>
              <w:spacing w:line="276" w:lineRule="auto"/>
              <w:jc w:val="center"/>
              <w:rPr>
                <w:rFonts w:ascii="宋体" w:hAnsi="宋体"/>
                <w:b w:val="0"/>
                <w:sz w:val="21"/>
                <w:szCs w:val="21"/>
              </w:rPr>
            </w:pPr>
            <w:r>
              <w:rPr>
                <w:rFonts w:ascii="宋体" w:hAnsi="宋体" w:hint="eastAsia"/>
                <w:b w:val="0"/>
                <w:sz w:val="21"/>
                <w:szCs w:val="21"/>
              </w:rPr>
              <w:lastRenderedPageBreak/>
              <w:t>值%</w:t>
            </w:r>
          </w:p>
        </w:tc>
        <w:tc>
          <w:tcPr>
            <w:tcW w:w="2712" w:type="dxa"/>
            <w:vAlign w:val="center"/>
          </w:tcPr>
          <w:p w:rsidR="006E0373" w:rsidRDefault="006E0373">
            <w:pPr>
              <w:spacing w:line="276" w:lineRule="auto"/>
              <w:jc w:val="center"/>
              <w:rPr>
                <w:rFonts w:ascii="宋体" w:hAnsi="宋体"/>
                <w:b w:val="0"/>
                <w:sz w:val="21"/>
                <w:szCs w:val="21"/>
              </w:rPr>
            </w:pPr>
          </w:p>
        </w:tc>
        <w:tc>
          <w:tcPr>
            <w:tcW w:w="3070" w:type="dxa"/>
            <w:vAlign w:val="center"/>
          </w:tcPr>
          <w:p w:rsidR="006E0373" w:rsidRDefault="006E0373">
            <w:pPr>
              <w:spacing w:line="276" w:lineRule="auto"/>
              <w:jc w:val="center"/>
              <w:rPr>
                <w:rFonts w:ascii="宋体" w:hAnsi="宋体"/>
                <w:b w:val="0"/>
                <w:sz w:val="21"/>
                <w:szCs w:val="21"/>
              </w:rPr>
            </w:pPr>
          </w:p>
        </w:tc>
      </w:tr>
      <w:tr w:rsidR="006E0373">
        <w:trPr>
          <w:jc w:val="center"/>
        </w:trPr>
        <w:tc>
          <w:tcPr>
            <w:tcW w:w="1587" w:type="dxa"/>
            <w:vMerge/>
          </w:tcPr>
          <w:p w:rsidR="006E0373" w:rsidRDefault="006E0373">
            <w:pPr>
              <w:spacing w:line="276" w:lineRule="auto"/>
              <w:jc w:val="center"/>
              <w:rPr>
                <w:rFonts w:ascii="宋体" w:hAnsi="宋体"/>
                <w:b w:val="0"/>
                <w:sz w:val="21"/>
                <w:szCs w:val="21"/>
              </w:rPr>
            </w:pPr>
          </w:p>
        </w:tc>
        <w:tc>
          <w:tcPr>
            <w:tcW w:w="777" w:type="dxa"/>
            <w:vMerge/>
          </w:tcPr>
          <w:p w:rsidR="006E0373" w:rsidRDefault="006E0373">
            <w:pPr>
              <w:spacing w:line="276" w:lineRule="auto"/>
              <w:jc w:val="center"/>
              <w:rPr>
                <w:rFonts w:ascii="宋体" w:hAnsi="宋体"/>
                <w:b w:val="0"/>
                <w:sz w:val="21"/>
                <w:szCs w:val="21"/>
              </w:rPr>
            </w:pPr>
          </w:p>
        </w:tc>
        <w:tc>
          <w:tcPr>
            <w:tcW w:w="908" w:type="dxa"/>
          </w:tcPr>
          <w:p w:rsidR="006E0373" w:rsidRDefault="006E6935">
            <w:pPr>
              <w:spacing w:line="276" w:lineRule="auto"/>
              <w:jc w:val="center"/>
              <w:rPr>
                <w:rFonts w:ascii="宋体" w:hAnsi="宋体"/>
                <w:b w:val="0"/>
                <w:sz w:val="21"/>
                <w:szCs w:val="21"/>
              </w:rPr>
            </w:pPr>
            <w:r>
              <w:rPr>
                <w:rFonts w:ascii="宋体" w:hAnsi="宋体" w:hint="eastAsia"/>
                <w:b w:val="0"/>
                <w:sz w:val="21"/>
                <w:szCs w:val="21"/>
              </w:rPr>
              <w:t>平均值</w:t>
            </w:r>
          </w:p>
        </w:tc>
        <w:tc>
          <w:tcPr>
            <w:tcW w:w="2712" w:type="dxa"/>
            <w:vAlign w:val="center"/>
          </w:tcPr>
          <w:p w:rsidR="006E0373" w:rsidRDefault="006E0373">
            <w:pPr>
              <w:spacing w:line="276" w:lineRule="auto"/>
              <w:jc w:val="center"/>
              <w:rPr>
                <w:rFonts w:ascii="宋体" w:hAnsi="宋体"/>
                <w:b w:val="0"/>
                <w:sz w:val="21"/>
                <w:szCs w:val="21"/>
              </w:rPr>
            </w:pPr>
          </w:p>
        </w:tc>
        <w:tc>
          <w:tcPr>
            <w:tcW w:w="3070" w:type="dxa"/>
            <w:vAlign w:val="center"/>
          </w:tcPr>
          <w:p w:rsidR="006E0373" w:rsidRDefault="006E0373">
            <w:pPr>
              <w:spacing w:line="276" w:lineRule="auto"/>
              <w:jc w:val="center"/>
              <w:rPr>
                <w:rFonts w:ascii="宋体" w:hAnsi="宋体"/>
                <w:b w:val="0"/>
                <w:sz w:val="21"/>
                <w:szCs w:val="21"/>
              </w:rPr>
            </w:pPr>
          </w:p>
        </w:tc>
      </w:tr>
      <w:tr w:rsidR="006E0373">
        <w:trPr>
          <w:trHeight w:val="47"/>
          <w:jc w:val="center"/>
        </w:trPr>
        <w:tc>
          <w:tcPr>
            <w:tcW w:w="1587" w:type="dxa"/>
            <w:vMerge/>
          </w:tcPr>
          <w:p w:rsidR="006E0373" w:rsidRDefault="006E0373">
            <w:pPr>
              <w:spacing w:line="276" w:lineRule="auto"/>
              <w:jc w:val="center"/>
              <w:rPr>
                <w:rFonts w:ascii="宋体" w:hAnsi="宋体"/>
                <w:b w:val="0"/>
                <w:sz w:val="21"/>
                <w:szCs w:val="21"/>
              </w:rPr>
            </w:pPr>
          </w:p>
        </w:tc>
        <w:tc>
          <w:tcPr>
            <w:tcW w:w="777" w:type="dxa"/>
            <w:vMerge/>
          </w:tcPr>
          <w:p w:rsidR="006E0373" w:rsidRDefault="006E0373">
            <w:pPr>
              <w:spacing w:line="276" w:lineRule="auto"/>
              <w:jc w:val="center"/>
              <w:rPr>
                <w:rFonts w:ascii="宋体" w:hAnsi="宋体"/>
                <w:b w:val="0"/>
                <w:sz w:val="21"/>
                <w:szCs w:val="21"/>
              </w:rPr>
            </w:pPr>
          </w:p>
        </w:tc>
        <w:tc>
          <w:tcPr>
            <w:tcW w:w="908" w:type="dxa"/>
          </w:tcPr>
          <w:p w:rsidR="006E0373" w:rsidRDefault="006E6935">
            <w:pPr>
              <w:spacing w:line="276" w:lineRule="auto"/>
              <w:jc w:val="center"/>
              <w:rPr>
                <w:rFonts w:ascii="宋体" w:hAnsi="宋体"/>
                <w:b w:val="0"/>
                <w:sz w:val="21"/>
                <w:szCs w:val="21"/>
              </w:rPr>
            </w:pPr>
            <w:r>
              <w:rPr>
                <w:rFonts w:ascii="宋体" w:hAnsi="宋体" w:hint="eastAsia"/>
                <w:b w:val="0"/>
                <w:sz w:val="21"/>
                <w:szCs w:val="21"/>
              </w:rPr>
              <w:t>RSD%</w:t>
            </w:r>
          </w:p>
        </w:tc>
        <w:tc>
          <w:tcPr>
            <w:tcW w:w="2712" w:type="dxa"/>
            <w:vAlign w:val="center"/>
          </w:tcPr>
          <w:p w:rsidR="006E0373" w:rsidRDefault="006E0373">
            <w:pPr>
              <w:spacing w:line="276" w:lineRule="auto"/>
              <w:jc w:val="center"/>
              <w:rPr>
                <w:rFonts w:ascii="宋体" w:hAnsi="宋体"/>
                <w:b w:val="0"/>
                <w:sz w:val="21"/>
                <w:szCs w:val="21"/>
              </w:rPr>
            </w:pPr>
          </w:p>
        </w:tc>
        <w:tc>
          <w:tcPr>
            <w:tcW w:w="3070" w:type="dxa"/>
            <w:vAlign w:val="center"/>
          </w:tcPr>
          <w:p w:rsidR="006E0373" w:rsidRDefault="006E0373">
            <w:pPr>
              <w:spacing w:line="276" w:lineRule="auto"/>
              <w:jc w:val="center"/>
              <w:rPr>
                <w:rFonts w:ascii="宋体" w:hAnsi="宋体"/>
                <w:b w:val="0"/>
                <w:sz w:val="21"/>
                <w:szCs w:val="21"/>
              </w:rPr>
            </w:pPr>
          </w:p>
        </w:tc>
      </w:tr>
      <w:tr w:rsidR="006E0373">
        <w:trPr>
          <w:trHeight w:val="1618"/>
          <w:jc w:val="center"/>
        </w:trPr>
        <w:tc>
          <w:tcPr>
            <w:tcW w:w="1587" w:type="dxa"/>
            <w:vMerge/>
          </w:tcPr>
          <w:p w:rsidR="006E0373" w:rsidRDefault="006E0373">
            <w:pPr>
              <w:spacing w:line="276" w:lineRule="auto"/>
              <w:ind w:firstLineChars="50" w:firstLine="105"/>
              <w:jc w:val="center"/>
              <w:rPr>
                <w:rFonts w:ascii="宋体" w:hAnsi="宋体"/>
                <w:b w:val="0"/>
                <w:sz w:val="21"/>
                <w:szCs w:val="21"/>
              </w:rPr>
            </w:pPr>
          </w:p>
        </w:tc>
        <w:tc>
          <w:tcPr>
            <w:tcW w:w="777" w:type="dxa"/>
            <w:vMerge w:val="restart"/>
          </w:tcPr>
          <w:p w:rsidR="006E0373" w:rsidRDefault="006E0373">
            <w:pPr>
              <w:spacing w:line="276" w:lineRule="auto"/>
              <w:ind w:firstLineChars="50" w:firstLine="105"/>
              <w:jc w:val="center"/>
              <w:rPr>
                <w:rFonts w:ascii="宋体" w:hAnsi="宋体"/>
                <w:b w:val="0"/>
                <w:sz w:val="21"/>
                <w:szCs w:val="21"/>
              </w:rPr>
            </w:pPr>
          </w:p>
          <w:p w:rsidR="006E0373" w:rsidRDefault="006E0373">
            <w:pPr>
              <w:spacing w:line="276" w:lineRule="auto"/>
              <w:ind w:firstLineChars="50" w:firstLine="105"/>
              <w:jc w:val="center"/>
              <w:rPr>
                <w:rFonts w:ascii="宋体" w:hAnsi="宋体"/>
                <w:b w:val="0"/>
                <w:sz w:val="21"/>
                <w:szCs w:val="21"/>
              </w:rPr>
            </w:pPr>
          </w:p>
          <w:p w:rsidR="006E0373" w:rsidRDefault="006E0373">
            <w:pPr>
              <w:spacing w:line="276" w:lineRule="auto"/>
              <w:ind w:firstLineChars="50" w:firstLine="105"/>
              <w:jc w:val="center"/>
              <w:rPr>
                <w:rFonts w:ascii="宋体" w:hAnsi="宋体"/>
                <w:b w:val="0"/>
                <w:sz w:val="21"/>
                <w:szCs w:val="21"/>
              </w:rPr>
            </w:pPr>
          </w:p>
          <w:p w:rsidR="006E0373" w:rsidRDefault="006E6935">
            <w:pPr>
              <w:spacing w:line="276" w:lineRule="auto"/>
              <w:jc w:val="center"/>
              <w:rPr>
                <w:rFonts w:ascii="宋体" w:hAnsi="宋体"/>
                <w:b w:val="0"/>
                <w:sz w:val="21"/>
                <w:szCs w:val="21"/>
              </w:rPr>
            </w:pPr>
            <w:r>
              <w:rPr>
                <w:b w:val="0"/>
                <w:sz w:val="21"/>
                <w:szCs w:val="21"/>
              </w:rPr>
              <w:t>Co</w:t>
            </w:r>
            <w:r>
              <w:rPr>
                <w:rFonts w:ascii="宋体" w:hAnsi="宋体" w:hint="eastAsia"/>
                <w:b w:val="0"/>
                <w:sz w:val="21"/>
                <w:szCs w:val="21"/>
              </w:rPr>
              <w:t>-48</w:t>
            </w:r>
          </w:p>
          <w:p w:rsidR="006E0373" w:rsidRDefault="006E0373">
            <w:pPr>
              <w:spacing w:line="276" w:lineRule="auto"/>
              <w:jc w:val="center"/>
              <w:rPr>
                <w:rFonts w:ascii="宋体" w:hAnsi="宋体"/>
                <w:b w:val="0"/>
                <w:sz w:val="21"/>
                <w:szCs w:val="21"/>
              </w:rPr>
            </w:pPr>
          </w:p>
        </w:tc>
        <w:tc>
          <w:tcPr>
            <w:tcW w:w="908" w:type="dxa"/>
          </w:tcPr>
          <w:p w:rsidR="006E0373" w:rsidRDefault="006E6935">
            <w:pPr>
              <w:spacing w:line="276" w:lineRule="auto"/>
              <w:jc w:val="center"/>
              <w:rPr>
                <w:rFonts w:ascii="宋体" w:hAnsi="宋体"/>
                <w:b w:val="0"/>
                <w:sz w:val="21"/>
                <w:szCs w:val="21"/>
              </w:rPr>
            </w:pPr>
            <w:r>
              <w:rPr>
                <w:rFonts w:ascii="宋体" w:hAnsi="宋体" w:hint="eastAsia"/>
                <w:b w:val="0"/>
                <w:sz w:val="21"/>
                <w:szCs w:val="21"/>
              </w:rPr>
              <w:t>11</w:t>
            </w:r>
          </w:p>
          <w:p w:rsidR="006E0373" w:rsidRDefault="006E6935">
            <w:pPr>
              <w:spacing w:line="276" w:lineRule="auto"/>
              <w:jc w:val="center"/>
              <w:rPr>
                <w:rFonts w:ascii="宋体" w:hAnsi="宋体"/>
                <w:b w:val="0"/>
                <w:sz w:val="21"/>
                <w:szCs w:val="21"/>
              </w:rPr>
            </w:pPr>
            <w:r>
              <w:rPr>
                <w:rFonts w:ascii="宋体" w:hAnsi="宋体" w:hint="eastAsia"/>
                <w:b w:val="0"/>
                <w:sz w:val="21"/>
                <w:szCs w:val="21"/>
              </w:rPr>
              <w:t>次</w:t>
            </w:r>
          </w:p>
          <w:p w:rsidR="006E0373" w:rsidRDefault="006E6935">
            <w:pPr>
              <w:spacing w:line="276" w:lineRule="auto"/>
              <w:jc w:val="center"/>
              <w:rPr>
                <w:rFonts w:ascii="宋体" w:hAnsi="宋体"/>
                <w:b w:val="0"/>
                <w:sz w:val="21"/>
                <w:szCs w:val="21"/>
              </w:rPr>
            </w:pPr>
            <w:r>
              <w:rPr>
                <w:rFonts w:ascii="宋体" w:hAnsi="宋体" w:hint="eastAsia"/>
                <w:b w:val="0"/>
                <w:sz w:val="21"/>
                <w:szCs w:val="21"/>
              </w:rPr>
              <w:t>测</w:t>
            </w:r>
          </w:p>
          <w:p w:rsidR="006E0373" w:rsidRDefault="006E6935">
            <w:pPr>
              <w:spacing w:line="276" w:lineRule="auto"/>
              <w:jc w:val="center"/>
              <w:rPr>
                <w:rFonts w:ascii="宋体" w:hAnsi="宋体"/>
                <w:b w:val="0"/>
                <w:sz w:val="21"/>
                <w:szCs w:val="21"/>
              </w:rPr>
            </w:pPr>
            <w:r>
              <w:rPr>
                <w:rFonts w:ascii="宋体" w:hAnsi="宋体" w:hint="eastAsia"/>
                <w:b w:val="0"/>
                <w:sz w:val="21"/>
                <w:szCs w:val="21"/>
              </w:rPr>
              <w:t>定</w:t>
            </w:r>
          </w:p>
          <w:p w:rsidR="006E0373" w:rsidRDefault="006E6935">
            <w:pPr>
              <w:spacing w:line="276" w:lineRule="auto"/>
              <w:jc w:val="center"/>
              <w:rPr>
                <w:rFonts w:ascii="宋体" w:hAnsi="宋体"/>
                <w:b w:val="0"/>
                <w:sz w:val="21"/>
                <w:szCs w:val="21"/>
              </w:rPr>
            </w:pPr>
            <w:r>
              <w:rPr>
                <w:rFonts w:ascii="宋体" w:hAnsi="宋体" w:hint="eastAsia"/>
                <w:b w:val="0"/>
                <w:sz w:val="21"/>
                <w:szCs w:val="21"/>
              </w:rPr>
              <w:t>值%</w:t>
            </w:r>
          </w:p>
        </w:tc>
        <w:tc>
          <w:tcPr>
            <w:tcW w:w="2712" w:type="dxa"/>
            <w:vAlign w:val="center"/>
          </w:tcPr>
          <w:p w:rsidR="006E0373" w:rsidRDefault="006E0373">
            <w:pPr>
              <w:spacing w:line="276" w:lineRule="auto"/>
              <w:jc w:val="center"/>
              <w:rPr>
                <w:rFonts w:ascii="宋体" w:hAnsi="宋体"/>
                <w:b w:val="0"/>
                <w:sz w:val="21"/>
                <w:szCs w:val="21"/>
              </w:rPr>
            </w:pPr>
          </w:p>
        </w:tc>
        <w:tc>
          <w:tcPr>
            <w:tcW w:w="3070" w:type="dxa"/>
            <w:vAlign w:val="center"/>
          </w:tcPr>
          <w:p w:rsidR="006E0373" w:rsidRDefault="006E0373">
            <w:pPr>
              <w:spacing w:line="276" w:lineRule="auto"/>
              <w:jc w:val="center"/>
              <w:rPr>
                <w:rFonts w:ascii="宋体" w:hAnsi="宋体"/>
                <w:b w:val="0"/>
                <w:sz w:val="21"/>
                <w:szCs w:val="21"/>
              </w:rPr>
            </w:pPr>
          </w:p>
        </w:tc>
      </w:tr>
      <w:tr w:rsidR="006E0373">
        <w:trPr>
          <w:jc w:val="center"/>
        </w:trPr>
        <w:tc>
          <w:tcPr>
            <w:tcW w:w="1587" w:type="dxa"/>
            <w:vMerge/>
          </w:tcPr>
          <w:p w:rsidR="006E0373" w:rsidRDefault="006E0373">
            <w:pPr>
              <w:spacing w:line="276" w:lineRule="auto"/>
              <w:jc w:val="center"/>
              <w:rPr>
                <w:rFonts w:ascii="宋体" w:hAnsi="宋体"/>
                <w:b w:val="0"/>
                <w:sz w:val="21"/>
                <w:szCs w:val="21"/>
              </w:rPr>
            </w:pPr>
          </w:p>
        </w:tc>
        <w:tc>
          <w:tcPr>
            <w:tcW w:w="777" w:type="dxa"/>
            <w:vMerge/>
          </w:tcPr>
          <w:p w:rsidR="006E0373" w:rsidRDefault="006E0373">
            <w:pPr>
              <w:spacing w:line="276" w:lineRule="auto"/>
              <w:jc w:val="center"/>
              <w:rPr>
                <w:rFonts w:ascii="宋体" w:hAnsi="宋体"/>
                <w:b w:val="0"/>
                <w:sz w:val="21"/>
                <w:szCs w:val="21"/>
              </w:rPr>
            </w:pPr>
          </w:p>
        </w:tc>
        <w:tc>
          <w:tcPr>
            <w:tcW w:w="908" w:type="dxa"/>
          </w:tcPr>
          <w:p w:rsidR="006E0373" w:rsidRDefault="006E6935">
            <w:pPr>
              <w:spacing w:line="276" w:lineRule="auto"/>
              <w:jc w:val="center"/>
              <w:rPr>
                <w:rFonts w:ascii="宋体" w:hAnsi="宋体"/>
                <w:b w:val="0"/>
                <w:sz w:val="21"/>
                <w:szCs w:val="21"/>
              </w:rPr>
            </w:pPr>
            <w:r>
              <w:rPr>
                <w:rFonts w:ascii="宋体" w:hAnsi="宋体" w:hint="eastAsia"/>
                <w:b w:val="0"/>
                <w:sz w:val="21"/>
                <w:szCs w:val="21"/>
              </w:rPr>
              <w:t>平均值</w:t>
            </w:r>
          </w:p>
        </w:tc>
        <w:tc>
          <w:tcPr>
            <w:tcW w:w="2712" w:type="dxa"/>
            <w:vAlign w:val="center"/>
          </w:tcPr>
          <w:p w:rsidR="006E0373" w:rsidRDefault="006E0373">
            <w:pPr>
              <w:spacing w:line="276" w:lineRule="auto"/>
              <w:jc w:val="center"/>
              <w:rPr>
                <w:rFonts w:ascii="宋体" w:hAnsi="宋体"/>
                <w:b w:val="0"/>
                <w:sz w:val="21"/>
                <w:szCs w:val="21"/>
              </w:rPr>
            </w:pPr>
          </w:p>
        </w:tc>
        <w:tc>
          <w:tcPr>
            <w:tcW w:w="3070" w:type="dxa"/>
            <w:vAlign w:val="center"/>
          </w:tcPr>
          <w:p w:rsidR="006E0373" w:rsidRDefault="006E0373">
            <w:pPr>
              <w:spacing w:line="276" w:lineRule="auto"/>
              <w:jc w:val="center"/>
              <w:rPr>
                <w:rFonts w:ascii="宋体" w:hAnsi="宋体"/>
                <w:b w:val="0"/>
                <w:sz w:val="21"/>
                <w:szCs w:val="21"/>
              </w:rPr>
            </w:pPr>
          </w:p>
        </w:tc>
      </w:tr>
      <w:tr w:rsidR="006E0373">
        <w:trPr>
          <w:jc w:val="center"/>
        </w:trPr>
        <w:tc>
          <w:tcPr>
            <w:tcW w:w="1587" w:type="dxa"/>
            <w:vMerge/>
          </w:tcPr>
          <w:p w:rsidR="006E0373" w:rsidRDefault="006E0373">
            <w:pPr>
              <w:spacing w:line="276" w:lineRule="auto"/>
              <w:jc w:val="center"/>
              <w:rPr>
                <w:rFonts w:ascii="宋体" w:hAnsi="宋体"/>
                <w:b w:val="0"/>
                <w:sz w:val="21"/>
                <w:szCs w:val="21"/>
              </w:rPr>
            </w:pPr>
          </w:p>
        </w:tc>
        <w:tc>
          <w:tcPr>
            <w:tcW w:w="777" w:type="dxa"/>
            <w:vMerge/>
          </w:tcPr>
          <w:p w:rsidR="006E0373" w:rsidRDefault="006E0373">
            <w:pPr>
              <w:spacing w:line="276" w:lineRule="auto"/>
              <w:jc w:val="center"/>
              <w:rPr>
                <w:rFonts w:ascii="宋体" w:hAnsi="宋体"/>
                <w:b w:val="0"/>
                <w:sz w:val="21"/>
                <w:szCs w:val="21"/>
              </w:rPr>
            </w:pPr>
          </w:p>
        </w:tc>
        <w:tc>
          <w:tcPr>
            <w:tcW w:w="908" w:type="dxa"/>
          </w:tcPr>
          <w:p w:rsidR="006E0373" w:rsidRDefault="006E6935">
            <w:pPr>
              <w:spacing w:line="276" w:lineRule="auto"/>
              <w:jc w:val="center"/>
              <w:rPr>
                <w:rFonts w:ascii="宋体" w:hAnsi="宋体"/>
                <w:b w:val="0"/>
                <w:sz w:val="21"/>
                <w:szCs w:val="21"/>
              </w:rPr>
            </w:pPr>
            <w:r>
              <w:rPr>
                <w:rFonts w:ascii="宋体" w:hAnsi="宋体" w:hint="eastAsia"/>
                <w:b w:val="0"/>
                <w:sz w:val="21"/>
                <w:szCs w:val="21"/>
              </w:rPr>
              <w:t>RSD</w:t>
            </w:r>
          </w:p>
        </w:tc>
        <w:tc>
          <w:tcPr>
            <w:tcW w:w="2712" w:type="dxa"/>
            <w:vAlign w:val="center"/>
          </w:tcPr>
          <w:p w:rsidR="006E0373" w:rsidRDefault="006E0373">
            <w:pPr>
              <w:spacing w:line="276" w:lineRule="auto"/>
              <w:jc w:val="center"/>
              <w:rPr>
                <w:rFonts w:ascii="宋体" w:hAnsi="宋体"/>
                <w:b w:val="0"/>
                <w:sz w:val="21"/>
                <w:szCs w:val="21"/>
              </w:rPr>
            </w:pPr>
          </w:p>
        </w:tc>
        <w:tc>
          <w:tcPr>
            <w:tcW w:w="3070" w:type="dxa"/>
            <w:vAlign w:val="center"/>
          </w:tcPr>
          <w:p w:rsidR="006E0373" w:rsidRDefault="006E0373">
            <w:pPr>
              <w:spacing w:line="276" w:lineRule="auto"/>
              <w:jc w:val="center"/>
              <w:rPr>
                <w:rFonts w:ascii="宋体" w:hAnsi="宋体"/>
                <w:b w:val="0"/>
                <w:sz w:val="21"/>
                <w:szCs w:val="21"/>
              </w:rPr>
            </w:pPr>
          </w:p>
        </w:tc>
      </w:tr>
      <w:tr w:rsidR="006E0373">
        <w:trPr>
          <w:trHeight w:val="1607"/>
          <w:jc w:val="center"/>
        </w:trPr>
        <w:tc>
          <w:tcPr>
            <w:tcW w:w="1587" w:type="dxa"/>
            <w:vMerge/>
          </w:tcPr>
          <w:p w:rsidR="006E0373" w:rsidRDefault="006E0373">
            <w:pPr>
              <w:spacing w:line="276" w:lineRule="auto"/>
              <w:jc w:val="center"/>
              <w:rPr>
                <w:rFonts w:ascii="宋体" w:hAnsi="宋体"/>
                <w:b w:val="0"/>
                <w:sz w:val="21"/>
                <w:szCs w:val="21"/>
              </w:rPr>
            </w:pPr>
          </w:p>
        </w:tc>
        <w:tc>
          <w:tcPr>
            <w:tcW w:w="777" w:type="dxa"/>
            <w:vMerge w:val="restart"/>
          </w:tcPr>
          <w:p w:rsidR="006E0373" w:rsidRDefault="006E0373">
            <w:pPr>
              <w:spacing w:line="276" w:lineRule="auto"/>
              <w:jc w:val="center"/>
              <w:rPr>
                <w:rFonts w:ascii="宋体" w:hAnsi="宋体"/>
                <w:b w:val="0"/>
                <w:sz w:val="21"/>
                <w:szCs w:val="21"/>
              </w:rPr>
            </w:pPr>
          </w:p>
          <w:p w:rsidR="006E0373" w:rsidRDefault="006E0373">
            <w:pPr>
              <w:spacing w:line="276" w:lineRule="auto"/>
              <w:jc w:val="center"/>
              <w:rPr>
                <w:rFonts w:ascii="宋体" w:hAnsi="宋体"/>
                <w:b w:val="0"/>
                <w:sz w:val="21"/>
                <w:szCs w:val="21"/>
              </w:rPr>
            </w:pPr>
          </w:p>
          <w:p w:rsidR="006E0373" w:rsidRDefault="006E0373">
            <w:pPr>
              <w:spacing w:line="276" w:lineRule="auto"/>
              <w:jc w:val="center"/>
              <w:rPr>
                <w:rFonts w:ascii="宋体" w:hAnsi="宋体"/>
                <w:b w:val="0"/>
                <w:sz w:val="21"/>
                <w:szCs w:val="21"/>
              </w:rPr>
            </w:pPr>
          </w:p>
          <w:p w:rsidR="006E0373" w:rsidRDefault="006E6935">
            <w:pPr>
              <w:spacing w:line="276" w:lineRule="auto"/>
              <w:jc w:val="center"/>
              <w:rPr>
                <w:rFonts w:ascii="宋体" w:hAnsi="宋体"/>
                <w:b w:val="0"/>
                <w:sz w:val="21"/>
                <w:szCs w:val="21"/>
              </w:rPr>
            </w:pPr>
            <w:r>
              <w:rPr>
                <w:b w:val="0"/>
                <w:sz w:val="21"/>
                <w:szCs w:val="21"/>
              </w:rPr>
              <w:t>Co</w:t>
            </w:r>
            <w:r>
              <w:rPr>
                <w:rFonts w:ascii="宋体" w:hAnsi="宋体" w:hint="eastAsia"/>
                <w:b w:val="0"/>
                <w:sz w:val="21"/>
                <w:szCs w:val="21"/>
              </w:rPr>
              <w:t>-61</w:t>
            </w:r>
          </w:p>
          <w:p w:rsidR="006E0373" w:rsidRDefault="006E0373">
            <w:pPr>
              <w:spacing w:line="276" w:lineRule="auto"/>
              <w:jc w:val="center"/>
              <w:rPr>
                <w:rFonts w:ascii="宋体" w:hAnsi="宋体"/>
                <w:b w:val="0"/>
                <w:sz w:val="21"/>
                <w:szCs w:val="21"/>
              </w:rPr>
            </w:pPr>
          </w:p>
        </w:tc>
        <w:tc>
          <w:tcPr>
            <w:tcW w:w="908" w:type="dxa"/>
          </w:tcPr>
          <w:p w:rsidR="006E0373" w:rsidRDefault="006E6935">
            <w:pPr>
              <w:spacing w:line="276" w:lineRule="auto"/>
              <w:jc w:val="center"/>
              <w:rPr>
                <w:rFonts w:ascii="宋体" w:hAnsi="宋体"/>
                <w:b w:val="0"/>
                <w:sz w:val="21"/>
                <w:szCs w:val="21"/>
              </w:rPr>
            </w:pPr>
            <w:r>
              <w:rPr>
                <w:rFonts w:ascii="宋体" w:hAnsi="宋体" w:hint="eastAsia"/>
                <w:b w:val="0"/>
                <w:sz w:val="21"/>
                <w:szCs w:val="21"/>
              </w:rPr>
              <w:t>11</w:t>
            </w:r>
          </w:p>
          <w:p w:rsidR="006E0373" w:rsidRDefault="006E6935">
            <w:pPr>
              <w:spacing w:line="276" w:lineRule="auto"/>
              <w:jc w:val="center"/>
              <w:rPr>
                <w:rFonts w:ascii="宋体" w:hAnsi="宋体"/>
                <w:b w:val="0"/>
                <w:sz w:val="21"/>
                <w:szCs w:val="21"/>
              </w:rPr>
            </w:pPr>
            <w:r>
              <w:rPr>
                <w:rFonts w:ascii="宋体" w:hAnsi="宋体" w:hint="eastAsia"/>
                <w:b w:val="0"/>
                <w:sz w:val="21"/>
                <w:szCs w:val="21"/>
              </w:rPr>
              <w:t>次</w:t>
            </w:r>
          </w:p>
          <w:p w:rsidR="006E0373" w:rsidRDefault="006E6935">
            <w:pPr>
              <w:spacing w:line="276" w:lineRule="auto"/>
              <w:jc w:val="center"/>
              <w:rPr>
                <w:rFonts w:ascii="宋体" w:hAnsi="宋体"/>
                <w:b w:val="0"/>
                <w:sz w:val="21"/>
                <w:szCs w:val="21"/>
              </w:rPr>
            </w:pPr>
            <w:r>
              <w:rPr>
                <w:rFonts w:ascii="宋体" w:hAnsi="宋体" w:hint="eastAsia"/>
                <w:b w:val="0"/>
                <w:sz w:val="21"/>
                <w:szCs w:val="21"/>
              </w:rPr>
              <w:t>测</w:t>
            </w:r>
          </w:p>
          <w:p w:rsidR="006E0373" w:rsidRDefault="006E6935">
            <w:pPr>
              <w:spacing w:line="276" w:lineRule="auto"/>
              <w:jc w:val="center"/>
              <w:rPr>
                <w:rFonts w:ascii="宋体" w:hAnsi="宋体"/>
                <w:b w:val="0"/>
                <w:sz w:val="21"/>
                <w:szCs w:val="21"/>
              </w:rPr>
            </w:pPr>
            <w:r>
              <w:rPr>
                <w:rFonts w:ascii="宋体" w:hAnsi="宋体" w:hint="eastAsia"/>
                <w:b w:val="0"/>
                <w:sz w:val="21"/>
                <w:szCs w:val="21"/>
              </w:rPr>
              <w:t>定</w:t>
            </w:r>
          </w:p>
          <w:p w:rsidR="006E0373" w:rsidRDefault="006E6935">
            <w:pPr>
              <w:spacing w:line="276" w:lineRule="auto"/>
              <w:jc w:val="center"/>
              <w:rPr>
                <w:rFonts w:ascii="宋体" w:hAnsi="宋体"/>
                <w:b w:val="0"/>
                <w:sz w:val="21"/>
                <w:szCs w:val="21"/>
              </w:rPr>
            </w:pPr>
            <w:r>
              <w:rPr>
                <w:rFonts w:ascii="宋体" w:hAnsi="宋体" w:hint="eastAsia"/>
                <w:b w:val="0"/>
                <w:sz w:val="21"/>
                <w:szCs w:val="21"/>
              </w:rPr>
              <w:t>值%</w:t>
            </w:r>
          </w:p>
        </w:tc>
        <w:tc>
          <w:tcPr>
            <w:tcW w:w="2712" w:type="dxa"/>
            <w:vAlign w:val="center"/>
          </w:tcPr>
          <w:p w:rsidR="006E0373" w:rsidRDefault="006E0373">
            <w:pPr>
              <w:spacing w:line="276" w:lineRule="auto"/>
              <w:jc w:val="center"/>
              <w:rPr>
                <w:rFonts w:ascii="宋体" w:hAnsi="宋体"/>
                <w:b w:val="0"/>
                <w:sz w:val="21"/>
                <w:szCs w:val="21"/>
              </w:rPr>
            </w:pPr>
          </w:p>
        </w:tc>
        <w:tc>
          <w:tcPr>
            <w:tcW w:w="3070" w:type="dxa"/>
            <w:vAlign w:val="center"/>
          </w:tcPr>
          <w:p w:rsidR="006E0373" w:rsidRDefault="006E0373">
            <w:pPr>
              <w:spacing w:line="276" w:lineRule="auto"/>
              <w:jc w:val="center"/>
              <w:rPr>
                <w:rFonts w:ascii="宋体" w:hAnsi="宋体"/>
                <w:b w:val="0"/>
                <w:sz w:val="21"/>
                <w:szCs w:val="21"/>
              </w:rPr>
            </w:pPr>
          </w:p>
        </w:tc>
      </w:tr>
      <w:tr w:rsidR="006E0373">
        <w:trPr>
          <w:jc w:val="center"/>
        </w:trPr>
        <w:tc>
          <w:tcPr>
            <w:tcW w:w="1587" w:type="dxa"/>
            <w:vMerge/>
          </w:tcPr>
          <w:p w:rsidR="006E0373" w:rsidRDefault="006E0373">
            <w:pPr>
              <w:spacing w:line="276" w:lineRule="auto"/>
              <w:jc w:val="center"/>
              <w:rPr>
                <w:rFonts w:ascii="宋体" w:hAnsi="宋体"/>
                <w:b w:val="0"/>
                <w:sz w:val="21"/>
                <w:szCs w:val="21"/>
              </w:rPr>
            </w:pPr>
          </w:p>
        </w:tc>
        <w:tc>
          <w:tcPr>
            <w:tcW w:w="777" w:type="dxa"/>
            <w:vMerge/>
          </w:tcPr>
          <w:p w:rsidR="006E0373" w:rsidRDefault="006E0373">
            <w:pPr>
              <w:spacing w:line="276" w:lineRule="auto"/>
              <w:jc w:val="center"/>
              <w:rPr>
                <w:rFonts w:ascii="宋体" w:hAnsi="宋体"/>
                <w:b w:val="0"/>
                <w:sz w:val="21"/>
                <w:szCs w:val="21"/>
              </w:rPr>
            </w:pPr>
          </w:p>
        </w:tc>
        <w:tc>
          <w:tcPr>
            <w:tcW w:w="908" w:type="dxa"/>
          </w:tcPr>
          <w:p w:rsidR="006E0373" w:rsidRDefault="006E6935">
            <w:pPr>
              <w:spacing w:line="276" w:lineRule="auto"/>
              <w:jc w:val="center"/>
              <w:rPr>
                <w:rFonts w:ascii="宋体" w:hAnsi="宋体"/>
                <w:b w:val="0"/>
                <w:sz w:val="21"/>
                <w:szCs w:val="21"/>
              </w:rPr>
            </w:pPr>
            <w:r>
              <w:rPr>
                <w:rFonts w:ascii="宋体" w:hAnsi="宋体" w:hint="eastAsia"/>
                <w:b w:val="0"/>
                <w:sz w:val="21"/>
                <w:szCs w:val="21"/>
              </w:rPr>
              <w:t>平均值</w:t>
            </w:r>
          </w:p>
        </w:tc>
        <w:tc>
          <w:tcPr>
            <w:tcW w:w="2712" w:type="dxa"/>
            <w:vAlign w:val="center"/>
          </w:tcPr>
          <w:p w:rsidR="006E0373" w:rsidRDefault="006E0373">
            <w:pPr>
              <w:spacing w:line="276" w:lineRule="auto"/>
              <w:jc w:val="center"/>
              <w:rPr>
                <w:rFonts w:ascii="宋体" w:hAnsi="宋体"/>
                <w:b w:val="0"/>
                <w:sz w:val="21"/>
                <w:szCs w:val="21"/>
              </w:rPr>
            </w:pPr>
          </w:p>
        </w:tc>
        <w:tc>
          <w:tcPr>
            <w:tcW w:w="3070" w:type="dxa"/>
            <w:vAlign w:val="center"/>
          </w:tcPr>
          <w:p w:rsidR="006E0373" w:rsidRDefault="006E0373">
            <w:pPr>
              <w:spacing w:line="276" w:lineRule="auto"/>
              <w:jc w:val="center"/>
              <w:rPr>
                <w:rFonts w:ascii="宋体" w:hAnsi="宋体"/>
                <w:b w:val="0"/>
                <w:sz w:val="21"/>
                <w:szCs w:val="21"/>
              </w:rPr>
            </w:pPr>
          </w:p>
        </w:tc>
      </w:tr>
      <w:tr w:rsidR="006E0373">
        <w:trPr>
          <w:trHeight w:val="50"/>
          <w:jc w:val="center"/>
        </w:trPr>
        <w:tc>
          <w:tcPr>
            <w:tcW w:w="1587" w:type="dxa"/>
            <w:vMerge/>
          </w:tcPr>
          <w:p w:rsidR="006E0373" w:rsidRDefault="006E0373">
            <w:pPr>
              <w:spacing w:line="276" w:lineRule="auto"/>
              <w:jc w:val="center"/>
              <w:rPr>
                <w:rFonts w:ascii="宋体" w:hAnsi="宋体"/>
                <w:b w:val="0"/>
                <w:sz w:val="21"/>
                <w:szCs w:val="21"/>
              </w:rPr>
            </w:pPr>
          </w:p>
        </w:tc>
        <w:tc>
          <w:tcPr>
            <w:tcW w:w="777" w:type="dxa"/>
            <w:vMerge/>
          </w:tcPr>
          <w:p w:rsidR="006E0373" w:rsidRDefault="006E0373">
            <w:pPr>
              <w:spacing w:line="276" w:lineRule="auto"/>
              <w:jc w:val="center"/>
              <w:rPr>
                <w:rFonts w:ascii="宋体" w:hAnsi="宋体"/>
                <w:b w:val="0"/>
                <w:sz w:val="21"/>
                <w:szCs w:val="21"/>
              </w:rPr>
            </w:pPr>
          </w:p>
        </w:tc>
        <w:tc>
          <w:tcPr>
            <w:tcW w:w="908" w:type="dxa"/>
          </w:tcPr>
          <w:p w:rsidR="006E0373" w:rsidRDefault="006E6935">
            <w:pPr>
              <w:spacing w:line="276" w:lineRule="auto"/>
              <w:jc w:val="center"/>
              <w:rPr>
                <w:rFonts w:ascii="宋体" w:hAnsi="宋体"/>
                <w:b w:val="0"/>
                <w:sz w:val="21"/>
                <w:szCs w:val="21"/>
              </w:rPr>
            </w:pPr>
            <w:r>
              <w:rPr>
                <w:rFonts w:ascii="宋体" w:hAnsi="宋体" w:hint="eastAsia"/>
                <w:b w:val="0"/>
                <w:sz w:val="21"/>
                <w:szCs w:val="21"/>
              </w:rPr>
              <w:t>RSD</w:t>
            </w:r>
          </w:p>
        </w:tc>
        <w:tc>
          <w:tcPr>
            <w:tcW w:w="2712" w:type="dxa"/>
            <w:vAlign w:val="center"/>
          </w:tcPr>
          <w:p w:rsidR="006E0373" w:rsidRDefault="006E0373">
            <w:pPr>
              <w:spacing w:line="276" w:lineRule="auto"/>
              <w:jc w:val="center"/>
              <w:rPr>
                <w:rFonts w:ascii="宋体" w:hAnsi="宋体"/>
                <w:b w:val="0"/>
                <w:sz w:val="21"/>
                <w:szCs w:val="21"/>
              </w:rPr>
            </w:pPr>
          </w:p>
        </w:tc>
        <w:tc>
          <w:tcPr>
            <w:tcW w:w="3070" w:type="dxa"/>
            <w:vAlign w:val="center"/>
          </w:tcPr>
          <w:p w:rsidR="006E0373" w:rsidRDefault="006E0373">
            <w:pPr>
              <w:spacing w:line="276" w:lineRule="auto"/>
              <w:jc w:val="center"/>
              <w:rPr>
                <w:rFonts w:ascii="宋体" w:hAnsi="宋体"/>
                <w:b w:val="0"/>
                <w:sz w:val="21"/>
                <w:szCs w:val="21"/>
              </w:rPr>
            </w:pPr>
          </w:p>
        </w:tc>
      </w:tr>
      <w:tr w:rsidR="006E0373">
        <w:trPr>
          <w:trHeight w:val="1612"/>
          <w:jc w:val="center"/>
        </w:trPr>
        <w:tc>
          <w:tcPr>
            <w:tcW w:w="1587" w:type="dxa"/>
            <w:vMerge/>
          </w:tcPr>
          <w:p w:rsidR="006E0373" w:rsidRDefault="006E0373">
            <w:pPr>
              <w:spacing w:line="276" w:lineRule="auto"/>
              <w:jc w:val="center"/>
              <w:rPr>
                <w:rFonts w:ascii="宋体" w:hAnsi="宋体"/>
                <w:b w:val="0"/>
                <w:sz w:val="21"/>
                <w:szCs w:val="21"/>
              </w:rPr>
            </w:pPr>
          </w:p>
        </w:tc>
        <w:tc>
          <w:tcPr>
            <w:tcW w:w="777" w:type="dxa"/>
            <w:vMerge w:val="restart"/>
          </w:tcPr>
          <w:p w:rsidR="006E0373" w:rsidRDefault="006E0373">
            <w:pPr>
              <w:spacing w:line="276" w:lineRule="auto"/>
              <w:jc w:val="center"/>
              <w:rPr>
                <w:rFonts w:ascii="宋体" w:hAnsi="宋体"/>
                <w:b w:val="0"/>
                <w:sz w:val="21"/>
                <w:szCs w:val="21"/>
              </w:rPr>
            </w:pPr>
          </w:p>
          <w:p w:rsidR="006E0373" w:rsidRDefault="006E0373">
            <w:pPr>
              <w:spacing w:line="276" w:lineRule="auto"/>
              <w:jc w:val="center"/>
              <w:rPr>
                <w:rFonts w:ascii="宋体" w:hAnsi="宋体"/>
                <w:b w:val="0"/>
                <w:sz w:val="21"/>
                <w:szCs w:val="21"/>
              </w:rPr>
            </w:pPr>
          </w:p>
          <w:p w:rsidR="006E0373" w:rsidRDefault="006E0373">
            <w:pPr>
              <w:spacing w:line="276" w:lineRule="auto"/>
              <w:jc w:val="center"/>
              <w:rPr>
                <w:rFonts w:ascii="宋体" w:hAnsi="宋体"/>
                <w:b w:val="0"/>
                <w:sz w:val="21"/>
                <w:szCs w:val="21"/>
              </w:rPr>
            </w:pPr>
          </w:p>
          <w:p w:rsidR="006E0373" w:rsidRDefault="006E6935">
            <w:pPr>
              <w:spacing w:line="276" w:lineRule="auto"/>
              <w:jc w:val="center"/>
              <w:rPr>
                <w:rFonts w:ascii="宋体" w:hAnsi="宋体"/>
                <w:b w:val="0"/>
                <w:sz w:val="21"/>
                <w:szCs w:val="21"/>
              </w:rPr>
            </w:pPr>
            <w:r>
              <w:rPr>
                <w:b w:val="0"/>
                <w:sz w:val="21"/>
                <w:szCs w:val="21"/>
              </w:rPr>
              <w:t>Co</w:t>
            </w:r>
            <w:r>
              <w:rPr>
                <w:rFonts w:ascii="宋体" w:hAnsi="宋体" w:hint="eastAsia"/>
                <w:b w:val="0"/>
                <w:sz w:val="21"/>
                <w:szCs w:val="21"/>
              </w:rPr>
              <w:t>-4</w:t>
            </w:r>
          </w:p>
          <w:p w:rsidR="006E0373" w:rsidRDefault="006E0373">
            <w:pPr>
              <w:spacing w:line="276" w:lineRule="auto"/>
              <w:jc w:val="center"/>
              <w:rPr>
                <w:rFonts w:ascii="宋体" w:hAnsi="宋体"/>
                <w:b w:val="0"/>
                <w:sz w:val="21"/>
                <w:szCs w:val="21"/>
              </w:rPr>
            </w:pPr>
          </w:p>
        </w:tc>
        <w:tc>
          <w:tcPr>
            <w:tcW w:w="908" w:type="dxa"/>
          </w:tcPr>
          <w:p w:rsidR="006E0373" w:rsidRDefault="006E6935">
            <w:pPr>
              <w:spacing w:line="276" w:lineRule="auto"/>
              <w:jc w:val="center"/>
              <w:rPr>
                <w:rFonts w:ascii="宋体" w:hAnsi="宋体"/>
                <w:b w:val="0"/>
                <w:sz w:val="21"/>
                <w:szCs w:val="21"/>
              </w:rPr>
            </w:pPr>
            <w:r>
              <w:rPr>
                <w:rFonts w:ascii="宋体" w:hAnsi="宋体" w:hint="eastAsia"/>
                <w:b w:val="0"/>
                <w:sz w:val="21"/>
                <w:szCs w:val="21"/>
              </w:rPr>
              <w:t>11</w:t>
            </w:r>
          </w:p>
          <w:p w:rsidR="006E0373" w:rsidRDefault="006E6935">
            <w:pPr>
              <w:spacing w:line="276" w:lineRule="auto"/>
              <w:jc w:val="center"/>
              <w:rPr>
                <w:rFonts w:ascii="宋体" w:hAnsi="宋体"/>
                <w:b w:val="0"/>
                <w:sz w:val="21"/>
                <w:szCs w:val="21"/>
              </w:rPr>
            </w:pPr>
            <w:r>
              <w:rPr>
                <w:rFonts w:ascii="宋体" w:hAnsi="宋体" w:hint="eastAsia"/>
                <w:b w:val="0"/>
                <w:sz w:val="21"/>
                <w:szCs w:val="21"/>
              </w:rPr>
              <w:t>次</w:t>
            </w:r>
          </w:p>
          <w:p w:rsidR="006E0373" w:rsidRDefault="006E6935">
            <w:pPr>
              <w:spacing w:line="276" w:lineRule="auto"/>
              <w:jc w:val="center"/>
              <w:rPr>
                <w:rFonts w:ascii="宋体" w:hAnsi="宋体"/>
                <w:b w:val="0"/>
                <w:sz w:val="21"/>
                <w:szCs w:val="21"/>
              </w:rPr>
            </w:pPr>
            <w:r>
              <w:rPr>
                <w:rFonts w:ascii="宋体" w:hAnsi="宋体" w:hint="eastAsia"/>
                <w:b w:val="0"/>
                <w:sz w:val="21"/>
                <w:szCs w:val="21"/>
              </w:rPr>
              <w:t>测</w:t>
            </w:r>
          </w:p>
          <w:p w:rsidR="006E0373" w:rsidRDefault="006E6935">
            <w:pPr>
              <w:spacing w:line="276" w:lineRule="auto"/>
              <w:jc w:val="center"/>
              <w:rPr>
                <w:rFonts w:ascii="宋体" w:hAnsi="宋体"/>
                <w:b w:val="0"/>
                <w:sz w:val="21"/>
                <w:szCs w:val="21"/>
              </w:rPr>
            </w:pPr>
            <w:r>
              <w:rPr>
                <w:rFonts w:ascii="宋体" w:hAnsi="宋体" w:hint="eastAsia"/>
                <w:b w:val="0"/>
                <w:sz w:val="21"/>
                <w:szCs w:val="21"/>
              </w:rPr>
              <w:t>定</w:t>
            </w:r>
          </w:p>
          <w:p w:rsidR="006E0373" w:rsidRDefault="006E6935">
            <w:pPr>
              <w:spacing w:line="276" w:lineRule="auto"/>
              <w:jc w:val="center"/>
              <w:rPr>
                <w:rFonts w:ascii="宋体" w:hAnsi="宋体"/>
                <w:b w:val="0"/>
                <w:sz w:val="21"/>
                <w:szCs w:val="21"/>
              </w:rPr>
            </w:pPr>
            <w:r>
              <w:rPr>
                <w:rFonts w:ascii="宋体" w:hAnsi="宋体" w:hint="eastAsia"/>
                <w:b w:val="0"/>
                <w:sz w:val="21"/>
                <w:szCs w:val="21"/>
              </w:rPr>
              <w:t>值%</w:t>
            </w:r>
          </w:p>
        </w:tc>
        <w:tc>
          <w:tcPr>
            <w:tcW w:w="2712" w:type="dxa"/>
            <w:vAlign w:val="center"/>
          </w:tcPr>
          <w:p w:rsidR="006E0373" w:rsidRDefault="006E0373">
            <w:pPr>
              <w:spacing w:line="276" w:lineRule="auto"/>
              <w:jc w:val="center"/>
              <w:rPr>
                <w:rFonts w:ascii="宋体" w:hAnsi="宋体"/>
                <w:b w:val="0"/>
                <w:sz w:val="21"/>
                <w:szCs w:val="21"/>
              </w:rPr>
            </w:pPr>
          </w:p>
        </w:tc>
        <w:tc>
          <w:tcPr>
            <w:tcW w:w="3070" w:type="dxa"/>
            <w:vAlign w:val="center"/>
          </w:tcPr>
          <w:p w:rsidR="006E0373" w:rsidRDefault="006E6935">
            <w:pPr>
              <w:spacing w:line="276" w:lineRule="auto"/>
              <w:jc w:val="center"/>
              <w:rPr>
                <w:rFonts w:ascii="宋体" w:hAnsi="宋体"/>
                <w:b w:val="0"/>
                <w:sz w:val="21"/>
                <w:szCs w:val="21"/>
              </w:rPr>
            </w:pPr>
            <w:r>
              <w:rPr>
                <w:rFonts w:ascii="宋体" w:hAnsi="宋体" w:hint="eastAsia"/>
                <w:b w:val="0"/>
                <w:sz w:val="21"/>
                <w:szCs w:val="21"/>
              </w:rPr>
              <w:t>——</w:t>
            </w:r>
          </w:p>
        </w:tc>
      </w:tr>
      <w:tr w:rsidR="006E0373">
        <w:trPr>
          <w:trHeight w:val="50"/>
          <w:jc w:val="center"/>
        </w:trPr>
        <w:tc>
          <w:tcPr>
            <w:tcW w:w="1587" w:type="dxa"/>
            <w:vMerge/>
          </w:tcPr>
          <w:p w:rsidR="006E0373" w:rsidRDefault="006E0373">
            <w:pPr>
              <w:spacing w:line="276" w:lineRule="auto"/>
              <w:rPr>
                <w:rFonts w:ascii="宋体" w:hAnsi="宋体"/>
                <w:b w:val="0"/>
                <w:sz w:val="21"/>
                <w:szCs w:val="21"/>
              </w:rPr>
            </w:pPr>
          </w:p>
        </w:tc>
        <w:tc>
          <w:tcPr>
            <w:tcW w:w="777" w:type="dxa"/>
            <w:vMerge/>
          </w:tcPr>
          <w:p w:rsidR="006E0373" w:rsidRDefault="006E0373">
            <w:pPr>
              <w:spacing w:line="276" w:lineRule="auto"/>
              <w:rPr>
                <w:rFonts w:ascii="宋体" w:hAnsi="宋体"/>
                <w:b w:val="0"/>
                <w:sz w:val="21"/>
                <w:szCs w:val="21"/>
              </w:rPr>
            </w:pPr>
          </w:p>
        </w:tc>
        <w:tc>
          <w:tcPr>
            <w:tcW w:w="908" w:type="dxa"/>
          </w:tcPr>
          <w:p w:rsidR="006E0373" w:rsidRDefault="006E6935">
            <w:pPr>
              <w:spacing w:line="276" w:lineRule="auto"/>
              <w:rPr>
                <w:rFonts w:ascii="宋体" w:hAnsi="宋体"/>
                <w:b w:val="0"/>
                <w:sz w:val="21"/>
                <w:szCs w:val="21"/>
              </w:rPr>
            </w:pPr>
            <w:r>
              <w:rPr>
                <w:rFonts w:ascii="宋体" w:hAnsi="宋体" w:hint="eastAsia"/>
                <w:b w:val="0"/>
                <w:sz w:val="21"/>
                <w:szCs w:val="21"/>
              </w:rPr>
              <w:t>平均值</w:t>
            </w:r>
          </w:p>
        </w:tc>
        <w:tc>
          <w:tcPr>
            <w:tcW w:w="2712" w:type="dxa"/>
            <w:vAlign w:val="center"/>
          </w:tcPr>
          <w:p w:rsidR="006E0373" w:rsidRDefault="006E0373">
            <w:pPr>
              <w:spacing w:line="276" w:lineRule="auto"/>
              <w:jc w:val="center"/>
              <w:rPr>
                <w:rFonts w:ascii="宋体" w:hAnsi="宋体"/>
                <w:b w:val="0"/>
                <w:sz w:val="21"/>
                <w:szCs w:val="21"/>
              </w:rPr>
            </w:pPr>
          </w:p>
        </w:tc>
        <w:tc>
          <w:tcPr>
            <w:tcW w:w="3070" w:type="dxa"/>
            <w:vAlign w:val="center"/>
          </w:tcPr>
          <w:p w:rsidR="006E0373" w:rsidRDefault="006E6935">
            <w:pPr>
              <w:spacing w:line="276" w:lineRule="auto"/>
              <w:jc w:val="center"/>
              <w:rPr>
                <w:rFonts w:ascii="宋体" w:hAnsi="宋体"/>
                <w:b w:val="0"/>
                <w:sz w:val="21"/>
                <w:szCs w:val="21"/>
              </w:rPr>
            </w:pPr>
            <w:r>
              <w:rPr>
                <w:rFonts w:ascii="宋体" w:hAnsi="宋体" w:hint="eastAsia"/>
                <w:b w:val="0"/>
                <w:sz w:val="21"/>
                <w:szCs w:val="21"/>
              </w:rPr>
              <w:t>——</w:t>
            </w:r>
          </w:p>
        </w:tc>
      </w:tr>
      <w:tr w:rsidR="006E0373">
        <w:trPr>
          <w:trHeight w:val="50"/>
          <w:jc w:val="center"/>
        </w:trPr>
        <w:tc>
          <w:tcPr>
            <w:tcW w:w="1587" w:type="dxa"/>
            <w:vMerge/>
          </w:tcPr>
          <w:p w:rsidR="006E0373" w:rsidRDefault="006E0373">
            <w:pPr>
              <w:spacing w:line="276" w:lineRule="auto"/>
              <w:rPr>
                <w:rFonts w:ascii="宋体" w:hAnsi="宋体"/>
                <w:b w:val="0"/>
                <w:sz w:val="21"/>
                <w:szCs w:val="21"/>
              </w:rPr>
            </w:pPr>
          </w:p>
        </w:tc>
        <w:tc>
          <w:tcPr>
            <w:tcW w:w="777" w:type="dxa"/>
            <w:vMerge/>
          </w:tcPr>
          <w:p w:rsidR="006E0373" w:rsidRDefault="006E0373">
            <w:pPr>
              <w:spacing w:line="276" w:lineRule="auto"/>
              <w:rPr>
                <w:rFonts w:ascii="宋体" w:hAnsi="宋体"/>
                <w:b w:val="0"/>
                <w:sz w:val="21"/>
                <w:szCs w:val="21"/>
              </w:rPr>
            </w:pPr>
          </w:p>
        </w:tc>
        <w:tc>
          <w:tcPr>
            <w:tcW w:w="908" w:type="dxa"/>
          </w:tcPr>
          <w:p w:rsidR="006E0373" w:rsidRDefault="006E6935">
            <w:pPr>
              <w:spacing w:line="276" w:lineRule="auto"/>
              <w:jc w:val="center"/>
              <w:rPr>
                <w:rFonts w:ascii="宋体" w:hAnsi="宋体"/>
                <w:b w:val="0"/>
                <w:sz w:val="21"/>
                <w:szCs w:val="21"/>
              </w:rPr>
            </w:pPr>
            <w:r>
              <w:rPr>
                <w:rFonts w:ascii="宋体" w:hAnsi="宋体" w:hint="eastAsia"/>
                <w:b w:val="0"/>
                <w:sz w:val="21"/>
                <w:szCs w:val="21"/>
              </w:rPr>
              <w:t>RSD</w:t>
            </w:r>
          </w:p>
        </w:tc>
        <w:tc>
          <w:tcPr>
            <w:tcW w:w="2712" w:type="dxa"/>
            <w:vAlign w:val="center"/>
          </w:tcPr>
          <w:p w:rsidR="006E0373" w:rsidRDefault="006E0373">
            <w:pPr>
              <w:spacing w:line="276" w:lineRule="auto"/>
              <w:jc w:val="center"/>
              <w:rPr>
                <w:rFonts w:ascii="宋体" w:hAnsi="宋体"/>
                <w:b w:val="0"/>
                <w:sz w:val="21"/>
                <w:szCs w:val="21"/>
              </w:rPr>
            </w:pPr>
          </w:p>
        </w:tc>
        <w:tc>
          <w:tcPr>
            <w:tcW w:w="3070" w:type="dxa"/>
            <w:vAlign w:val="center"/>
          </w:tcPr>
          <w:p w:rsidR="006E0373" w:rsidRDefault="006E6935">
            <w:pPr>
              <w:spacing w:line="276" w:lineRule="auto"/>
              <w:jc w:val="center"/>
              <w:rPr>
                <w:rFonts w:ascii="宋体" w:hAnsi="宋体"/>
                <w:b w:val="0"/>
                <w:sz w:val="21"/>
                <w:szCs w:val="21"/>
              </w:rPr>
            </w:pPr>
            <w:r>
              <w:rPr>
                <w:rFonts w:ascii="宋体" w:hAnsi="宋体" w:hint="eastAsia"/>
                <w:b w:val="0"/>
                <w:sz w:val="21"/>
                <w:szCs w:val="21"/>
              </w:rPr>
              <w:t>——</w:t>
            </w:r>
          </w:p>
        </w:tc>
      </w:tr>
      <w:tr w:rsidR="006E0373">
        <w:trPr>
          <w:jc w:val="center"/>
        </w:trPr>
        <w:tc>
          <w:tcPr>
            <w:tcW w:w="1587" w:type="dxa"/>
            <w:vMerge w:val="restart"/>
            <w:vAlign w:val="center"/>
          </w:tcPr>
          <w:p w:rsidR="006E0373" w:rsidRDefault="006E6935">
            <w:pPr>
              <w:spacing w:line="276" w:lineRule="auto"/>
              <w:jc w:val="center"/>
              <w:rPr>
                <w:b w:val="0"/>
                <w:sz w:val="21"/>
                <w:szCs w:val="21"/>
              </w:rPr>
            </w:pPr>
            <w:r>
              <w:rPr>
                <w:rFonts w:hint="eastAsia"/>
                <w:b w:val="0"/>
                <w:sz w:val="21"/>
                <w:szCs w:val="21"/>
              </w:rPr>
              <w:t>国</w:t>
            </w:r>
          </w:p>
          <w:p w:rsidR="006E0373" w:rsidRDefault="006E6935">
            <w:pPr>
              <w:spacing w:line="276" w:lineRule="auto"/>
              <w:jc w:val="center"/>
              <w:rPr>
                <w:b w:val="0"/>
                <w:sz w:val="21"/>
                <w:szCs w:val="21"/>
              </w:rPr>
            </w:pPr>
            <w:r>
              <w:rPr>
                <w:rFonts w:hint="eastAsia"/>
                <w:b w:val="0"/>
                <w:sz w:val="21"/>
                <w:szCs w:val="21"/>
              </w:rPr>
              <w:t>标</w:t>
            </w:r>
          </w:p>
          <w:p w:rsidR="006E0373" w:rsidRDefault="006E6935">
            <w:pPr>
              <w:spacing w:line="276" w:lineRule="auto"/>
              <w:jc w:val="center"/>
              <w:rPr>
                <w:b w:val="0"/>
                <w:sz w:val="21"/>
                <w:szCs w:val="21"/>
              </w:rPr>
            </w:pPr>
            <w:r>
              <w:rPr>
                <w:rFonts w:hint="eastAsia"/>
                <w:b w:val="0"/>
                <w:sz w:val="21"/>
                <w:szCs w:val="21"/>
              </w:rPr>
              <w:t>（北京）</w:t>
            </w:r>
          </w:p>
          <w:p w:rsidR="006E0373" w:rsidRDefault="006E6935">
            <w:pPr>
              <w:spacing w:line="276" w:lineRule="auto"/>
              <w:jc w:val="center"/>
              <w:rPr>
                <w:b w:val="0"/>
                <w:sz w:val="21"/>
                <w:szCs w:val="21"/>
              </w:rPr>
            </w:pPr>
            <w:r>
              <w:rPr>
                <w:rFonts w:hint="eastAsia"/>
                <w:b w:val="0"/>
                <w:sz w:val="21"/>
                <w:szCs w:val="21"/>
              </w:rPr>
              <w:t>检</w:t>
            </w:r>
          </w:p>
          <w:p w:rsidR="006E0373" w:rsidRDefault="006E6935">
            <w:pPr>
              <w:spacing w:line="276" w:lineRule="auto"/>
              <w:jc w:val="center"/>
              <w:rPr>
                <w:b w:val="0"/>
                <w:sz w:val="21"/>
                <w:szCs w:val="21"/>
              </w:rPr>
            </w:pPr>
            <w:r>
              <w:rPr>
                <w:rFonts w:hint="eastAsia"/>
                <w:b w:val="0"/>
                <w:sz w:val="21"/>
                <w:szCs w:val="21"/>
              </w:rPr>
              <w:t>验</w:t>
            </w:r>
          </w:p>
          <w:p w:rsidR="006E0373" w:rsidRDefault="006E6935">
            <w:pPr>
              <w:spacing w:line="276" w:lineRule="auto"/>
              <w:jc w:val="center"/>
              <w:rPr>
                <w:b w:val="0"/>
                <w:sz w:val="21"/>
                <w:szCs w:val="21"/>
              </w:rPr>
            </w:pPr>
            <w:r>
              <w:rPr>
                <w:rFonts w:hint="eastAsia"/>
                <w:b w:val="0"/>
                <w:sz w:val="21"/>
                <w:szCs w:val="21"/>
              </w:rPr>
              <w:t>认</w:t>
            </w:r>
          </w:p>
          <w:p w:rsidR="006E0373" w:rsidRDefault="006E6935">
            <w:pPr>
              <w:spacing w:line="276" w:lineRule="auto"/>
              <w:jc w:val="center"/>
              <w:rPr>
                <w:b w:val="0"/>
                <w:sz w:val="21"/>
                <w:szCs w:val="21"/>
              </w:rPr>
            </w:pPr>
            <w:r>
              <w:rPr>
                <w:rFonts w:hint="eastAsia"/>
                <w:b w:val="0"/>
                <w:sz w:val="21"/>
                <w:szCs w:val="21"/>
              </w:rPr>
              <w:t>证</w:t>
            </w:r>
          </w:p>
          <w:p w:rsidR="006E0373" w:rsidRDefault="006E6935">
            <w:pPr>
              <w:spacing w:line="276" w:lineRule="auto"/>
              <w:jc w:val="center"/>
              <w:rPr>
                <w:b w:val="0"/>
                <w:sz w:val="21"/>
                <w:szCs w:val="21"/>
              </w:rPr>
            </w:pPr>
            <w:r>
              <w:rPr>
                <w:rFonts w:hint="eastAsia"/>
                <w:b w:val="0"/>
                <w:sz w:val="21"/>
                <w:szCs w:val="21"/>
              </w:rPr>
              <w:t>有</w:t>
            </w:r>
          </w:p>
          <w:p w:rsidR="006E0373" w:rsidRDefault="006E6935">
            <w:pPr>
              <w:spacing w:line="276" w:lineRule="auto"/>
              <w:jc w:val="center"/>
              <w:rPr>
                <w:b w:val="0"/>
                <w:sz w:val="21"/>
                <w:szCs w:val="21"/>
              </w:rPr>
            </w:pPr>
            <w:r>
              <w:rPr>
                <w:rFonts w:hint="eastAsia"/>
                <w:b w:val="0"/>
                <w:sz w:val="21"/>
                <w:szCs w:val="21"/>
              </w:rPr>
              <w:lastRenderedPageBreak/>
              <w:t>限</w:t>
            </w:r>
          </w:p>
          <w:p w:rsidR="006E0373" w:rsidRDefault="006E6935">
            <w:pPr>
              <w:spacing w:line="276" w:lineRule="auto"/>
              <w:jc w:val="center"/>
              <w:rPr>
                <w:b w:val="0"/>
                <w:sz w:val="21"/>
                <w:szCs w:val="21"/>
              </w:rPr>
            </w:pPr>
            <w:r>
              <w:rPr>
                <w:rFonts w:hint="eastAsia"/>
                <w:b w:val="0"/>
                <w:sz w:val="21"/>
                <w:szCs w:val="21"/>
              </w:rPr>
              <w:t>公</w:t>
            </w:r>
          </w:p>
          <w:p w:rsidR="006E0373" w:rsidRDefault="006E6935">
            <w:pPr>
              <w:spacing w:line="276" w:lineRule="auto"/>
              <w:jc w:val="center"/>
              <w:rPr>
                <w:rFonts w:ascii="宋体" w:hAnsi="宋体"/>
                <w:b w:val="0"/>
                <w:sz w:val="21"/>
                <w:szCs w:val="21"/>
              </w:rPr>
            </w:pPr>
            <w:r>
              <w:rPr>
                <w:rFonts w:hint="eastAsia"/>
                <w:b w:val="0"/>
                <w:sz w:val="21"/>
                <w:szCs w:val="21"/>
              </w:rPr>
              <w:t>司</w:t>
            </w:r>
          </w:p>
        </w:tc>
        <w:tc>
          <w:tcPr>
            <w:tcW w:w="1685" w:type="dxa"/>
            <w:gridSpan w:val="2"/>
          </w:tcPr>
          <w:p w:rsidR="006E0373" w:rsidRDefault="006E6935">
            <w:pPr>
              <w:spacing w:line="276" w:lineRule="auto"/>
              <w:jc w:val="center"/>
              <w:rPr>
                <w:rFonts w:ascii="宋体" w:hAnsi="宋体"/>
                <w:b w:val="0"/>
                <w:sz w:val="21"/>
                <w:szCs w:val="21"/>
              </w:rPr>
            </w:pPr>
            <w:r>
              <w:rPr>
                <w:rFonts w:ascii="宋体" w:hAnsi="宋体" w:hint="eastAsia"/>
                <w:b w:val="0"/>
                <w:sz w:val="21"/>
                <w:szCs w:val="21"/>
              </w:rPr>
              <w:lastRenderedPageBreak/>
              <w:t>元素</w:t>
            </w:r>
          </w:p>
        </w:tc>
        <w:tc>
          <w:tcPr>
            <w:tcW w:w="2712" w:type="dxa"/>
          </w:tcPr>
          <w:p w:rsidR="006E0373" w:rsidRDefault="006E6935">
            <w:pPr>
              <w:spacing w:line="276" w:lineRule="auto"/>
              <w:jc w:val="center"/>
              <w:rPr>
                <w:b w:val="0"/>
                <w:sz w:val="21"/>
                <w:szCs w:val="21"/>
              </w:rPr>
            </w:pPr>
            <w:r>
              <w:rPr>
                <w:b w:val="0"/>
                <w:sz w:val="21"/>
                <w:szCs w:val="21"/>
              </w:rPr>
              <w:t>Fe</w:t>
            </w:r>
          </w:p>
        </w:tc>
        <w:tc>
          <w:tcPr>
            <w:tcW w:w="3070" w:type="dxa"/>
          </w:tcPr>
          <w:p w:rsidR="006E0373" w:rsidRDefault="006E6935">
            <w:pPr>
              <w:spacing w:line="276" w:lineRule="auto"/>
              <w:jc w:val="center"/>
              <w:rPr>
                <w:b w:val="0"/>
                <w:sz w:val="21"/>
                <w:szCs w:val="21"/>
              </w:rPr>
            </w:pPr>
            <w:r>
              <w:rPr>
                <w:b w:val="0"/>
                <w:sz w:val="21"/>
                <w:szCs w:val="21"/>
              </w:rPr>
              <w:t>Mn</w:t>
            </w:r>
          </w:p>
        </w:tc>
      </w:tr>
      <w:tr w:rsidR="006E0373">
        <w:trPr>
          <w:trHeight w:val="1572"/>
          <w:jc w:val="center"/>
        </w:trPr>
        <w:tc>
          <w:tcPr>
            <w:tcW w:w="1587" w:type="dxa"/>
            <w:vMerge/>
          </w:tcPr>
          <w:p w:rsidR="006E0373" w:rsidRDefault="006E0373">
            <w:pPr>
              <w:spacing w:line="276" w:lineRule="auto"/>
              <w:jc w:val="center"/>
              <w:rPr>
                <w:rFonts w:ascii="宋体" w:hAnsi="宋体"/>
                <w:b w:val="0"/>
                <w:sz w:val="21"/>
                <w:szCs w:val="21"/>
              </w:rPr>
            </w:pPr>
          </w:p>
        </w:tc>
        <w:tc>
          <w:tcPr>
            <w:tcW w:w="777" w:type="dxa"/>
            <w:vMerge w:val="restart"/>
          </w:tcPr>
          <w:p w:rsidR="006E0373" w:rsidRDefault="006E0373">
            <w:pPr>
              <w:spacing w:line="276" w:lineRule="auto"/>
              <w:jc w:val="center"/>
              <w:rPr>
                <w:rFonts w:ascii="宋体" w:hAnsi="宋体"/>
                <w:b w:val="0"/>
                <w:sz w:val="21"/>
                <w:szCs w:val="21"/>
              </w:rPr>
            </w:pPr>
          </w:p>
          <w:p w:rsidR="006E0373" w:rsidRDefault="006E0373">
            <w:pPr>
              <w:spacing w:line="276" w:lineRule="auto"/>
              <w:jc w:val="center"/>
              <w:rPr>
                <w:rFonts w:ascii="宋体" w:hAnsi="宋体"/>
                <w:b w:val="0"/>
                <w:sz w:val="21"/>
                <w:szCs w:val="21"/>
              </w:rPr>
            </w:pPr>
          </w:p>
          <w:p w:rsidR="006E0373" w:rsidRDefault="006E0373">
            <w:pPr>
              <w:spacing w:line="276" w:lineRule="auto"/>
              <w:jc w:val="center"/>
              <w:rPr>
                <w:rFonts w:ascii="宋体" w:hAnsi="宋体"/>
                <w:b w:val="0"/>
                <w:sz w:val="21"/>
                <w:szCs w:val="21"/>
              </w:rPr>
            </w:pPr>
          </w:p>
          <w:p w:rsidR="006E0373" w:rsidRDefault="006E6935">
            <w:pPr>
              <w:spacing w:line="276" w:lineRule="auto"/>
              <w:jc w:val="center"/>
              <w:rPr>
                <w:rFonts w:ascii="宋体" w:hAnsi="宋体"/>
                <w:b w:val="0"/>
                <w:sz w:val="21"/>
                <w:szCs w:val="21"/>
              </w:rPr>
            </w:pPr>
            <w:r>
              <w:rPr>
                <w:b w:val="0"/>
                <w:sz w:val="21"/>
                <w:szCs w:val="21"/>
              </w:rPr>
              <w:t>Co</w:t>
            </w:r>
            <w:r>
              <w:rPr>
                <w:rFonts w:ascii="宋体" w:hAnsi="宋体" w:hint="eastAsia"/>
                <w:b w:val="0"/>
                <w:sz w:val="21"/>
                <w:szCs w:val="21"/>
              </w:rPr>
              <w:t>-2</w:t>
            </w:r>
          </w:p>
          <w:p w:rsidR="006E0373" w:rsidRDefault="006E0373">
            <w:pPr>
              <w:spacing w:line="276" w:lineRule="auto"/>
              <w:jc w:val="center"/>
              <w:rPr>
                <w:rFonts w:ascii="宋体" w:hAnsi="宋体"/>
                <w:b w:val="0"/>
                <w:sz w:val="21"/>
                <w:szCs w:val="21"/>
              </w:rPr>
            </w:pPr>
          </w:p>
        </w:tc>
        <w:tc>
          <w:tcPr>
            <w:tcW w:w="908" w:type="dxa"/>
          </w:tcPr>
          <w:p w:rsidR="006E0373" w:rsidRDefault="006E6935">
            <w:pPr>
              <w:spacing w:line="276" w:lineRule="auto"/>
              <w:jc w:val="center"/>
              <w:rPr>
                <w:rFonts w:ascii="宋体" w:hAnsi="宋体"/>
                <w:b w:val="0"/>
                <w:sz w:val="21"/>
                <w:szCs w:val="21"/>
              </w:rPr>
            </w:pPr>
            <w:r>
              <w:rPr>
                <w:rFonts w:ascii="宋体" w:hAnsi="宋体" w:hint="eastAsia"/>
                <w:b w:val="0"/>
                <w:sz w:val="21"/>
                <w:szCs w:val="21"/>
              </w:rPr>
              <w:t>11</w:t>
            </w:r>
          </w:p>
          <w:p w:rsidR="006E0373" w:rsidRDefault="006E6935">
            <w:pPr>
              <w:spacing w:line="276" w:lineRule="auto"/>
              <w:jc w:val="center"/>
              <w:rPr>
                <w:rFonts w:ascii="宋体" w:hAnsi="宋体"/>
                <w:b w:val="0"/>
                <w:sz w:val="21"/>
                <w:szCs w:val="21"/>
              </w:rPr>
            </w:pPr>
            <w:r>
              <w:rPr>
                <w:rFonts w:ascii="宋体" w:hAnsi="宋体" w:hint="eastAsia"/>
                <w:b w:val="0"/>
                <w:sz w:val="21"/>
                <w:szCs w:val="21"/>
              </w:rPr>
              <w:t>次</w:t>
            </w:r>
          </w:p>
          <w:p w:rsidR="006E0373" w:rsidRDefault="006E6935">
            <w:pPr>
              <w:spacing w:line="276" w:lineRule="auto"/>
              <w:jc w:val="center"/>
              <w:rPr>
                <w:rFonts w:ascii="宋体" w:hAnsi="宋体"/>
                <w:b w:val="0"/>
                <w:sz w:val="21"/>
                <w:szCs w:val="21"/>
              </w:rPr>
            </w:pPr>
            <w:r>
              <w:rPr>
                <w:rFonts w:ascii="宋体" w:hAnsi="宋体" w:hint="eastAsia"/>
                <w:b w:val="0"/>
                <w:sz w:val="21"/>
                <w:szCs w:val="21"/>
              </w:rPr>
              <w:t>测</w:t>
            </w:r>
          </w:p>
          <w:p w:rsidR="006E0373" w:rsidRDefault="006E6935">
            <w:pPr>
              <w:spacing w:line="276" w:lineRule="auto"/>
              <w:jc w:val="center"/>
              <w:rPr>
                <w:rFonts w:ascii="宋体" w:hAnsi="宋体"/>
                <w:b w:val="0"/>
                <w:sz w:val="21"/>
                <w:szCs w:val="21"/>
              </w:rPr>
            </w:pPr>
            <w:r>
              <w:rPr>
                <w:rFonts w:ascii="宋体" w:hAnsi="宋体" w:hint="eastAsia"/>
                <w:b w:val="0"/>
                <w:sz w:val="21"/>
                <w:szCs w:val="21"/>
              </w:rPr>
              <w:t>定</w:t>
            </w:r>
          </w:p>
          <w:p w:rsidR="006E0373" w:rsidRDefault="006E6935">
            <w:pPr>
              <w:spacing w:line="276" w:lineRule="auto"/>
              <w:jc w:val="center"/>
              <w:rPr>
                <w:rFonts w:ascii="宋体" w:hAnsi="宋体"/>
                <w:b w:val="0"/>
                <w:sz w:val="21"/>
                <w:szCs w:val="21"/>
              </w:rPr>
            </w:pPr>
            <w:r>
              <w:rPr>
                <w:rFonts w:ascii="宋体" w:hAnsi="宋体" w:hint="eastAsia"/>
                <w:b w:val="0"/>
                <w:sz w:val="21"/>
                <w:szCs w:val="21"/>
              </w:rPr>
              <w:t>值%</w:t>
            </w:r>
          </w:p>
        </w:tc>
        <w:tc>
          <w:tcPr>
            <w:tcW w:w="2712" w:type="dxa"/>
            <w:vAlign w:val="center"/>
          </w:tcPr>
          <w:p w:rsidR="006E0373" w:rsidRDefault="006E0373">
            <w:pPr>
              <w:spacing w:line="276" w:lineRule="auto"/>
              <w:jc w:val="center"/>
              <w:rPr>
                <w:rFonts w:ascii="宋体" w:hAnsi="宋体"/>
                <w:b w:val="0"/>
                <w:sz w:val="21"/>
                <w:szCs w:val="21"/>
              </w:rPr>
            </w:pPr>
          </w:p>
        </w:tc>
        <w:tc>
          <w:tcPr>
            <w:tcW w:w="3070" w:type="dxa"/>
            <w:vAlign w:val="center"/>
          </w:tcPr>
          <w:p w:rsidR="006E0373" w:rsidRDefault="006E0373">
            <w:pPr>
              <w:spacing w:line="276" w:lineRule="auto"/>
              <w:jc w:val="center"/>
              <w:rPr>
                <w:rFonts w:ascii="宋体" w:hAnsi="宋体"/>
                <w:b w:val="0"/>
                <w:sz w:val="21"/>
                <w:szCs w:val="21"/>
              </w:rPr>
            </w:pPr>
          </w:p>
        </w:tc>
      </w:tr>
      <w:tr w:rsidR="006E0373">
        <w:trPr>
          <w:jc w:val="center"/>
        </w:trPr>
        <w:tc>
          <w:tcPr>
            <w:tcW w:w="1587" w:type="dxa"/>
            <w:vMerge/>
          </w:tcPr>
          <w:p w:rsidR="006E0373" w:rsidRDefault="006E0373">
            <w:pPr>
              <w:spacing w:line="276" w:lineRule="auto"/>
              <w:jc w:val="center"/>
              <w:rPr>
                <w:rFonts w:ascii="宋体" w:hAnsi="宋体"/>
                <w:b w:val="0"/>
                <w:sz w:val="21"/>
                <w:szCs w:val="21"/>
              </w:rPr>
            </w:pPr>
          </w:p>
        </w:tc>
        <w:tc>
          <w:tcPr>
            <w:tcW w:w="777" w:type="dxa"/>
            <w:vMerge/>
          </w:tcPr>
          <w:p w:rsidR="006E0373" w:rsidRDefault="006E0373">
            <w:pPr>
              <w:spacing w:line="276" w:lineRule="auto"/>
              <w:jc w:val="center"/>
              <w:rPr>
                <w:rFonts w:ascii="宋体" w:hAnsi="宋体"/>
                <w:b w:val="0"/>
                <w:sz w:val="21"/>
                <w:szCs w:val="21"/>
              </w:rPr>
            </w:pPr>
          </w:p>
        </w:tc>
        <w:tc>
          <w:tcPr>
            <w:tcW w:w="908" w:type="dxa"/>
          </w:tcPr>
          <w:p w:rsidR="006E0373" w:rsidRDefault="006E6935">
            <w:pPr>
              <w:spacing w:line="276" w:lineRule="auto"/>
              <w:jc w:val="center"/>
              <w:rPr>
                <w:rFonts w:ascii="宋体" w:hAnsi="宋体"/>
                <w:b w:val="0"/>
                <w:sz w:val="21"/>
                <w:szCs w:val="21"/>
              </w:rPr>
            </w:pPr>
            <w:r>
              <w:rPr>
                <w:rFonts w:ascii="宋体" w:hAnsi="宋体" w:hint="eastAsia"/>
                <w:b w:val="0"/>
                <w:sz w:val="21"/>
                <w:szCs w:val="21"/>
              </w:rPr>
              <w:t>平均值</w:t>
            </w:r>
          </w:p>
        </w:tc>
        <w:tc>
          <w:tcPr>
            <w:tcW w:w="2712" w:type="dxa"/>
            <w:vAlign w:val="center"/>
          </w:tcPr>
          <w:p w:rsidR="006E0373" w:rsidRDefault="006E0373">
            <w:pPr>
              <w:spacing w:line="276" w:lineRule="auto"/>
              <w:jc w:val="center"/>
              <w:rPr>
                <w:rFonts w:ascii="宋体" w:hAnsi="宋体"/>
                <w:b w:val="0"/>
                <w:sz w:val="21"/>
                <w:szCs w:val="21"/>
              </w:rPr>
            </w:pPr>
          </w:p>
        </w:tc>
        <w:tc>
          <w:tcPr>
            <w:tcW w:w="3070" w:type="dxa"/>
            <w:vAlign w:val="center"/>
          </w:tcPr>
          <w:p w:rsidR="006E0373" w:rsidRDefault="006E0373">
            <w:pPr>
              <w:spacing w:line="276" w:lineRule="auto"/>
              <w:jc w:val="center"/>
              <w:rPr>
                <w:rFonts w:ascii="宋体" w:hAnsi="宋体"/>
                <w:b w:val="0"/>
                <w:sz w:val="21"/>
                <w:szCs w:val="21"/>
              </w:rPr>
            </w:pPr>
          </w:p>
        </w:tc>
      </w:tr>
      <w:tr w:rsidR="006E0373">
        <w:trPr>
          <w:trHeight w:val="47"/>
          <w:jc w:val="center"/>
        </w:trPr>
        <w:tc>
          <w:tcPr>
            <w:tcW w:w="1587" w:type="dxa"/>
            <w:vMerge/>
          </w:tcPr>
          <w:p w:rsidR="006E0373" w:rsidRDefault="006E0373">
            <w:pPr>
              <w:spacing w:line="276" w:lineRule="auto"/>
              <w:jc w:val="center"/>
              <w:rPr>
                <w:rFonts w:ascii="宋体" w:hAnsi="宋体"/>
                <w:b w:val="0"/>
                <w:sz w:val="21"/>
                <w:szCs w:val="21"/>
              </w:rPr>
            </w:pPr>
          </w:p>
        </w:tc>
        <w:tc>
          <w:tcPr>
            <w:tcW w:w="777" w:type="dxa"/>
            <w:vMerge/>
          </w:tcPr>
          <w:p w:rsidR="006E0373" w:rsidRDefault="006E0373">
            <w:pPr>
              <w:spacing w:line="276" w:lineRule="auto"/>
              <w:jc w:val="center"/>
              <w:rPr>
                <w:rFonts w:ascii="宋体" w:hAnsi="宋体"/>
                <w:b w:val="0"/>
                <w:sz w:val="21"/>
                <w:szCs w:val="21"/>
              </w:rPr>
            </w:pPr>
          </w:p>
        </w:tc>
        <w:tc>
          <w:tcPr>
            <w:tcW w:w="908" w:type="dxa"/>
          </w:tcPr>
          <w:p w:rsidR="006E0373" w:rsidRDefault="006E6935">
            <w:pPr>
              <w:spacing w:line="276" w:lineRule="auto"/>
              <w:jc w:val="center"/>
              <w:rPr>
                <w:rFonts w:ascii="宋体" w:hAnsi="宋体"/>
                <w:b w:val="0"/>
                <w:sz w:val="21"/>
                <w:szCs w:val="21"/>
              </w:rPr>
            </w:pPr>
            <w:r>
              <w:rPr>
                <w:rFonts w:ascii="宋体" w:hAnsi="宋体" w:hint="eastAsia"/>
                <w:b w:val="0"/>
                <w:sz w:val="21"/>
                <w:szCs w:val="21"/>
              </w:rPr>
              <w:t>RSD%</w:t>
            </w:r>
          </w:p>
        </w:tc>
        <w:tc>
          <w:tcPr>
            <w:tcW w:w="2712" w:type="dxa"/>
            <w:vAlign w:val="center"/>
          </w:tcPr>
          <w:p w:rsidR="006E0373" w:rsidRDefault="006E0373">
            <w:pPr>
              <w:spacing w:line="276" w:lineRule="auto"/>
              <w:jc w:val="center"/>
              <w:rPr>
                <w:rFonts w:ascii="宋体" w:hAnsi="宋体"/>
                <w:b w:val="0"/>
                <w:sz w:val="21"/>
                <w:szCs w:val="21"/>
              </w:rPr>
            </w:pPr>
          </w:p>
        </w:tc>
        <w:tc>
          <w:tcPr>
            <w:tcW w:w="3070" w:type="dxa"/>
            <w:vAlign w:val="center"/>
          </w:tcPr>
          <w:p w:rsidR="006E0373" w:rsidRDefault="006E0373">
            <w:pPr>
              <w:spacing w:line="276" w:lineRule="auto"/>
              <w:jc w:val="center"/>
              <w:rPr>
                <w:rFonts w:ascii="宋体" w:hAnsi="宋体"/>
                <w:b w:val="0"/>
                <w:sz w:val="21"/>
                <w:szCs w:val="21"/>
              </w:rPr>
            </w:pPr>
          </w:p>
        </w:tc>
      </w:tr>
      <w:tr w:rsidR="006E0373">
        <w:trPr>
          <w:trHeight w:val="1618"/>
          <w:jc w:val="center"/>
        </w:trPr>
        <w:tc>
          <w:tcPr>
            <w:tcW w:w="1587" w:type="dxa"/>
            <w:vMerge/>
          </w:tcPr>
          <w:p w:rsidR="006E0373" w:rsidRDefault="006E0373">
            <w:pPr>
              <w:spacing w:line="276" w:lineRule="auto"/>
              <w:ind w:firstLineChars="50" w:firstLine="105"/>
              <w:jc w:val="center"/>
              <w:rPr>
                <w:rFonts w:ascii="宋体" w:hAnsi="宋体"/>
                <w:b w:val="0"/>
                <w:sz w:val="21"/>
                <w:szCs w:val="21"/>
              </w:rPr>
            </w:pPr>
          </w:p>
        </w:tc>
        <w:tc>
          <w:tcPr>
            <w:tcW w:w="777" w:type="dxa"/>
            <w:vMerge w:val="restart"/>
          </w:tcPr>
          <w:p w:rsidR="006E0373" w:rsidRDefault="006E0373">
            <w:pPr>
              <w:spacing w:line="276" w:lineRule="auto"/>
              <w:ind w:firstLineChars="50" w:firstLine="105"/>
              <w:jc w:val="center"/>
              <w:rPr>
                <w:rFonts w:ascii="宋体" w:hAnsi="宋体"/>
                <w:b w:val="0"/>
                <w:sz w:val="21"/>
                <w:szCs w:val="21"/>
              </w:rPr>
            </w:pPr>
          </w:p>
          <w:p w:rsidR="006E0373" w:rsidRDefault="006E0373">
            <w:pPr>
              <w:spacing w:line="276" w:lineRule="auto"/>
              <w:ind w:firstLineChars="50" w:firstLine="105"/>
              <w:jc w:val="center"/>
              <w:rPr>
                <w:rFonts w:ascii="宋体" w:hAnsi="宋体"/>
                <w:b w:val="0"/>
                <w:sz w:val="21"/>
                <w:szCs w:val="21"/>
              </w:rPr>
            </w:pPr>
          </w:p>
          <w:p w:rsidR="006E0373" w:rsidRDefault="006E0373">
            <w:pPr>
              <w:spacing w:line="276" w:lineRule="auto"/>
              <w:ind w:firstLineChars="50" w:firstLine="105"/>
              <w:jc w:val="center"/>
              <w:rPr>
                <w:rFonts w:ascii="宋体" w:hAnsi="宋体"/>
                <w:b w:val="0"/>
                <w:sz w:val="21"/>
                <w:szCs w:val="21"/>
              </w:rPr>
            </w:pPr>
          </w:p>
          <w:p w:rsidR="006E0373" w:rsidRDefault="006E6935">
            <w:pPr>
              <w:spacing w:line="276" w:lineRule="auto"/>
              <w:jc w:val="center"/>
              <w:rPr>
                <w:rFonts w:ascii="宋体" w:hAnsi="宋体"/>
                <w:b w:val="0"/>
                <w:sz w:val="21"/>
                <w:szCs w:val="21"/>
              </w:rPr>
            </w:pPr>
            <w:r>
              <w:rPr>
                <w:b w:val="0"/>
                <w:sz w:val="21"/>
                <w:szCs w:val="21"/>
              </w:rPr>
              <w:t>Co</w:t>
            </w:r>
            <w:r>
              <w:rPr>
                <w:rFonts w:ascii="宋体" w:hAnsi="宋体" w:hint="eastAsia"/>
                <w:b w:val="0"/>
                <w:sz w:val="21"/>
                <w:szCs w:val="21"/>
              </w:rPr>
              <w:t>-48</w:t>
            </w:r>
          </w:p>
          <w:p w:rsidR="006E0373" w:rsidRDefault="006E0373">
            <w:pPr>
              <w:spacing w:line="276" w:lineRule="auto"/>
              <w:jc w:val="center"/>
              <w:rPr>
                <w:rFonts w:ascii="宋体" w:hAnsi="宋体"/>
                <w:b w:val="0"/>
                <w:sz w:val="21"/>
                <w:szCs w:val="21"/>
              </w:rPr>
            </w:pPr>
          </w:p>
        </w:tc>
        <w:tc>
          <w:tcPr>
            <w:tcW w:w="908" w:type="dxa"/>
          </w:tcPr>
          <w:p w:rsidR="006E0373" w:rsidRDefault="006E6935">
            <w:pPr>
              <w:spacing w:line="276" w:lineRule="auto"/>
              <w:jc w:val="center"/>
              <w:rPr>
                <w:rFonts w:ascii="宋体" w:hAnsi="宋体"/>
                <w:b w:val="0"/>
                <w:sz w:val="21"/>
                <w:szCs w:val="21"/>
              </w:rPr>
            </w:pPr>
            <w:r>
              <w:rPr>
                <w:rFonts w:ascii="宋体" w:hAnsi="宋体" w:hint="eastAsia"/>
                <w:b w:val="0"/>
                <w:sz w:val="21"/>
                <w:szCs w:val="21"/>
              </w:rPr>
              <w:t>11</w:t>
            </w:r>
          </w:p>
          <w:p w:rsidR="006E0373" w:rsidRDefault="006E6935">
            <w:pPr>
              <w:spacing w:line="276" w:lineRule="auto"/>
              <w:jc w:val="center"/>
              <w:rPr>
                <w:rFonts w:ascii="宋体" w:hAnsi="宋体"/>
                <w:b w:val="0"/>
                <w:sz w:val="21"/>
                <w:szCs w:val="21"/>
              </w:rPr>
            </w:pPr>
            <w:r>
              <w:rPr>
                <w:rFonts w:ascii="宋体" w:hAnsi="宋体" w:hint="eastAsia"/>
                <w:b w:val="0"/>
                <w:sz w:val="21"/>
                <w:szCs w:val="21"/>
              </w:rPr>
              <w:t>次</w:t>
            </w:r>
          </w:p>
          <w:p w:rsidR="006E0373" w:rsidRDefault="006E6935">
            <w:pPr>
              <w:spacing w:line="276" w:lineRule="auto"/>
              <w:jc w:val="center"/>
              <w:rPr>
                <w:rFonts w:ascii="宋体" w:hAnsi="宋体"/>
                <w:b w:val="0"/>
                <w:sz w:val="21"/>
                <w:szCs w:val="21"/>
              </w:rPr>
            </w:pPr>
            <w:r>
              <w:rPr>
                <w:rFonts w:ascii="宋体" w:hAnsi="宋体" w:hint="eastAsia"/>
                <w:b w:val="0"/>
                <w:sz w:val="21"/>
                <w:szCs w:val="21"/>
              </w:rPr>
              <w:t>测</w:t>
            </w:r>
          </w:p>
          <w:p w:rsidR="006E0373" w:rsidRDefault="006E6935">
            <w:pPr>
              <w:spacing w:line="276" w:lineRule="auto"/>
              <w:jc w:val="center"/>
              <w:rPr>
                <w:rFonts w:ascii="宋体" w:hAnsi="宋体"/>
                <w:b w:val="0"/>
                <w:sz w:val="21"/>
                <w:szCs w:val="21"/>
              </w:rPr>
            </w:pPr>
            <w:r>
              <w:rPr>
                <w:rFonts w:ascii="宋体" w:hAnsi="宋体" w:hint="eastAsia"/>
                <w:b w:val="0"/>
                <w:sz w:val="21"/>
                <w:szCs w:val="21"/>
              </w:rPr>
              <w:t>定</w:t>
            </w:r>
          </w:p>
          <w:p w:rsidR="006E0373" w:rsidRDefault="006E6935">
            <w:pPr>
              <w:spacing w:line="276" w:lineRule="auto"/>
              <w:jc w:val="center"/>
              <w:rPr>
                <w:rFonts w:ascii="宋体" w:hAnsi="宋体"/>
                <w:b w:val="0"/>
                <w:sz w:val="21"/>
                <w:szCs w:val="21"/>
              </w:rPr>
            </w:pPr>
            <w:r>
              <w:rPr>
                <w:rFonts w:ascii="宋体" w:hAnsi="宋体" w:hint="eastAsia"/>
                <w:b w:val="0"/>
                <w:sz w:val="21"/>
                <w:szCs w:val="21"/>
              </w:rPr>
              <w:t>值%</w:t>
            </w:r>
          </w:p>
        </w:tc>
        <w:tc>
          <w:tcPr>
            <w:tcW w:w="2712" w:type="dxa"/>
            <w:vAlign w:val="center"/>
          </w:tcPr>
          <w:p w:rsidR="006E0373" w:rsidRDefault="006E0373">
            <w:pPr>
              <w:spacing w:line="276" w:lineRule="auto"/>
              <w:jc w:val="center"/>
              <w:rPr>
                <w:rFonts w:ascii="宋体" w:hAnsi="宋体"/>
                <w:b w:val="0"/>
                <w:sz w:val="21"/>
                <w:szCs w:val="21"/>
              </w:rPr>
            </w:pPr>
          </w:p>
        </w:tc>
        <w:tc>
          <w:tcPr>
            <w:tcW w:w="3070" w:type="dxa"/>
            <w:vAlign w:val="center"/>
          </w:tcPr>
          <w:p w:rsidR="006E0373" w:rsidRDefault="006E0373">
            <w:pPr>
              <w:spacing w:line="276" w:lineRule="auto"/>
              <w:jc w:val="center"/>
              <w:rPr>
                <w:rFonts w:ascii="宋体" w:hAnsi="宋体"/>
                <w:b w:val="0"/>
                <w:sz w:val="21"/>
                <w:szCs w:val="21"/>
              </w:rPr>
            </w:pPr>
          </w:p>
        </w:tc>
      </w:tr>
      <w:tr w:rsidR="006E0373">
        <w:trPr>
          <w:jc w:val="center"/>
        </w:trPr>
        <w:tc>
          <w:tcPr>
            <w:tcW w:w="1587" w:type="dxa"/>
            <w:vMerge/>
          </w:tcPr>
          <w:p w:rsidR="006E0373" w:rsidRDefault="006E0373">
            <w:pPr>
              <w:spacing w:line="276" w:lineRule="auto"/>
              <w:jc w:val="center"/>
              <w:rPr>
                <w:rFonts w:ascii="宋体" w:hAnsi="宋体"/>
                <w:b w:val="0"/>
                <w:sz w:val="21"/>
                <w:szCs w:val="21"/>
              </w:rPr>
            </w:pPr>
          </w:p>
        </w:tc>
        <w:tc>
          <w:tcPr>
            <w:tcW w:w="777" w:type="dxa"/>
            <w:vMerge/>
          </w:tcPr>
          <w:p w:rsidR="006E0373" w:rsidRDefault="006E0373">
            <w:pPr>
              <w:spacing w:line="276" w:lineRule="auto"/>
              <w:jc w:val="center"/>
              <w:rPr>
                <w:rFonts w:ascii="宋体" w:hAnsi="宋体"/>
                <w:b w:val="0"/>
                <w:sz w:val="21"/>
                <w:szCs w:val="21"/>
              </w:rPr>
            </w:pPr>
          </w:p>
        </w:tc>
        <w:tc>
          <w:tcPr>
            <w:tcW w:w="908" w:type="dxa"/>
          </w:tcPr>
          <w:p w:rsidR="006E0373" w:rsidRDefault="006E6935">
            <w:pPr>
              <w:spacing w:line="276" w:lineRule="auto"/>
              <w:jc w:val="center"/>
              <w:rPr>
                <w:rFonts w:ascii="宋体" w:hAnsi="宋体"/>
                <w:b w:val="0"/>
                <w:sz w:val="21"/>
                <w:szCs w:val="21"/>
              </w:rPr>
            </w:pPr>
            <w:r>
              <w:rPr>
                <w:rFonts w:ascii="宋体" w:hAnsi="宋体" w:hint="eastAsia"/>
                <w:b w:val="0"/>
                <w:sz w:val="21"/>
                <w:szCs w:val="21"/>
              </w:rPr>
              <w:t>平均值</w:t>
            </w:r>
          </w:p>
        </w:tc>
        <w:tc>
          <w:tcPr>
            <w:tcW w:w="2712" w:type="dxa"/>
            <w:vAlign w:val="center"/>
          </w:tcPr>
          <w:p w:rsidR="006E0373" w:rsidRDefault="006E0373">
            <w:pPr>
              <w:spacing w:line="276" w:lineRule="auto"/>
              <w:jc w:val="center"/>
              <w:rPr>
                <w:rFonts w:ascii="宋体" w:hAnsi="宋体"/>
                <w:b w:val="0"/>
                <w:sz w:val="21"/>
                <w:szCs w:val="21"/>
              </w:rPr>
            </w:pPr>
          </w:p>
        </w:tc>
        <w:tc>
          <w:tcPr>
            <w:tcW w:w="3070" w:type="dxa"/>
            <w:vAlign w:val="center"/>
          </w:tcPr>
          <w:p w:rsidR="006E0373" w:rsidRDefault="006E0373">
            <w:pPr>
              <w:spacing w:line="276" w:lineRule="auto"/>
              <w:jc w:val="center"/>
              <w:rPr>
                <w:rFonts w:ascii="宋体" w:hAnsi="宋体"/>
                <w:b w:val="0"/>
                <w:sz w:val="21"/>
                <w:szCs w:val="21"/>
              </w:rPr>
            </w:pPr>
          </w:p>
        </w:tc>
      </w:tr>
      <w:tr w:rsidR="006E0373">
        <w:trPr>
          <w:jc w:val="center"/>
        </w:trPr>
        <w:tc>
          <w:tcPr>
            <w:tcW w:w="1587" w:type="dxa"/>
            <w:vMerge/>
          </w:tcPr>
          <w:p w:rsidR="006E0373" w:rsidRDefault="006E0373">
            <w:pPr>
              <w:spacing w:line="276" w:lineRule="auto"/>
              <w:jc w:val="center"/>
              <w:rPr>
                <w:rFonts w:ascii="宋体" w:hAnsi="宋体"/>
                <w:b w:val="0"/>
                <w:sz w:val="21"/>
                <w:szCs w:val="21"/>
              </w:rPr>
            </w:pPr>
          </w:p>
        </w:tc>
        <w:tc>
          <w:tcPr>
            <w:tcW w:w="777" w:type="dxa"/>
            <w:vMerge/>
          </w:tcPr>
          <w:p w:rsidR="006E0373" w:rsidRDefault="006E0373">
            <w:pPr>
              <w:spacing w:line="276" w:lineRule="auto"/>
              <w:jc w:val="center"/>
              <w:rPr>
                <w:rFonts w:ascii="宋体" w:hAnsi="宋体"/>
                <w:b w:val="0"/>
                <w:sz w:val="21"/>
                <w:szCs w:val="21"/>
              </w:rPr>
            </w:pPr>
          </w:p>
        </w:tc>
        <w:tc>
          <w:tcPr>
            <w:tcW w:w="908" w:type="dxa"/>
          </w:tcPr>
          <w:p w:rsidR="006E0373" w:rsidRDefault="006E6935">
            <w:pPr>
              <w:spacing w:line="276" w:lineRule="auto"/>
              <w:jc w:val="center"/>
              <w:rPr>
                <w:rFonts w:ascii="宋体" w:hAnsi="宋体"/>
                <w:b w:val="0"/>
                <w:sz w:val="21"/>
                <w:szCs w:val="21"/>
              </w:rPr>
            </w:pPr>
            <w:r>
              <w:rPr>
                <w:rFonts w:ascii="宋体" w:hAnsi="宋体" w:hint="eastAsia"/>
                <w:b w:val="0"/>
                <w:sz w:val="21"/>
                <w:szCs w:val="21"/>
              </w:rPr>
              <w:t>RSD</w:t>
            </w:r>
          </w:p>
        </w:tc>
        <w:tc>
          <w:tcPr>
            <w:tcW w:w="2712" w:type="dxa"/>
            <w:vAlign w:val="center"/>
          </w:tcPr>
          <w:p w:rsidR="006E0373" w:rsidRDefault="006E0373">
            <w:pPr>
              <w:spacing w:line="276" w:lineRule="auto"/>
              <w:jc w:val="center"/>
              <w:rPr>
                <w:rFonts w:ascii="宋体" w:hAnsi="宋体"/>
                <w:b w:val="0"/>
                <w:sz w:val="21"/>
                <w:szCs w:val="21"/>
              </w:rPr>
            </w:pPr>
          </w:p>
        </w:tc>
        <w:tc>
          <w:tcPr>
            <w:tcW w:w="3070" w:type="dxa"/>
            <w:vAlign w:val="center"/>
          </w:tcPr>
          <w:p w:rsidR="006E0373" w:rsidRDefault="006E0373">
            <w:pPr>
              <w:spacing w:line="276" w:lineRule="auto"/>
              <w:jc w:val="center"/>
              <w:rPr>
                <w:rFonts w:ascii="宋体" w:hAnsi="宋体"/>
                <w:b w:val="0"/>
                <w:sz w:val="21"/>
                <w:szCs w:val="21"/>
              </w:rPr>
            </w:pPr>
          </w:p>
        </w:tc>
      </w:tr>
      <w:tr w:rsidR="006E0373">
        <w:trPr>
          <w:trHeight w:val="1607"/>
          <w:jc w:val="center"/>
        </w:trPr>
        <w:tc>
          <w:tcPr>
            <w:tcW w:w="1587" w:type="dxa"/>
            <w:vMerge/>
          </w:tcPr>
          <w:p w:rsidR="006E0373" w:rsidRDefault="006E0373">
            <w:pPr>
              <w:spacing w:line="276" w:lineRule="auto"/>
              <w:jc w:val="center"/>
              <w:rPr>
                <w:rFonts w:ascii="宋体" w:hAnsi="宋体"/>
                <w:b w:val="0"/>
                <w:sz w:val="21"/>
                <w:szCs w:val="21"/>
              </w:rPr>
            </w:pPr>
          </w:p>
        </w:tc>
        <w:tc>
          <w:tcPr>
            <w:tcW w:w="777" w:type="dxa"/>
            <w:vMerge w:val="restart"/>
          </w:tcPr>
          <w:p w:rsidR="006E0373" w:rsidRDefault="006E0373">
            <w:pPr>
              <w:spacing w:line="276" w:lineRule="auto"/>
              <w:jc w:val="center"/>
              <w:rPr>
                <w:rFonts w:ascii="宋体" w:hAnsi="宋体"/>
                <w:b w:val="0"/>
                <w:sz w:val="21"/>
                <w:szCs w:val="21"/>
              </w:rPr>
            </w:pPr>
          </w:p>
          <w:p w:rsidR="006E0373" w:rsidRDefault="006E0373">
            <w:pPr>
              <w:spacing w:line="276" w:lineRule="auto"/>
              <w:jc w:val="center"/>
              <w:rPr>
                <w:rFonts w:ascii="宋体" w:hAnsi="宋体"/>
                <w:b w:val="0"/>
                <w:sz w:val="21"/>
                <w:szCs w:val="21"/>
              </w:rPr>
            </w:pPr>
          </w:p>
          <w:p w:rsidR="006E0373" w:rsidRDefault="006E0373">
            <w:pPr>
              <w:spacing w:line="276" w:lineRule="auto"/>
              <w:jc w:val="center"/>
              <w:rPr>
                <w:rFonts w:ascii="宋体" w:hAnsi="宋体"/>
                <w:b w:val="0"/>
                <w:sz w:val="21"/>
                <w:szCs w:val="21"/>
              </w:rPr>
            </w:pPr>
          </w:p>
          <w:p w:rsidR="006E0373" w:rsidRDefault="006E6935">
            <w:pPr>
              <w:spacing w:line="276" w:lineRule="auto"/>
              <w:jc w:val="center"/>
              <w:rPr>
                <w:rFonts w:ascii="宋体" w:hAnsi="宋体"/>
                <w:b w:val="0"/>
                <w:sz w:val="21"/>
                <w:szCs w:val="21"/>
              </w:rPr>
            </w:pPr>
            <w:r>
              <w:rPr>
                <w:b w:val="0"/>
                <w:sz w:val="21"/>
                <w:szCs w:val="21"/>
              </w:rPr>
              <w:t>Co</w:t>
            </w:r>
            <w:r>
              <w:rPr>
                <w:rFonts w:ascii="宋体" w:hAnsi="宋体" w:hint="eastAsia"/>
                <w:b w:val="0"/>
                <w:sz w:val="21"/>
                <w:szCs w:val="21"/>
              </w:rPr>
              <w:t>-61</w:t>
            </w:r>
          </w:p>
          <w:p w:rsidR="006E0373" w:rsidRDefault="006E0373">
            <w:pPr>
              <w:spacing w:line="276" w:lineRule="auto"/>
              <w:jc w:val="center"/>
              <w:rPr>
                <w:rFonts w:ascii="宋体" w:hAnsi="宋体"/>
                <w:b w:val="0"/>
                <w:sz w:val="21"/>
                <w:szCs w:val="21"/>
              </w:rPr>
            </w:pPr>
          </w:p>
        </w:tc>
        <w:tc>
          <w:tcPr>
            <w:tcW w:w="908" w:type="dxa"/>
          </w:tcPr>
          <w:p w:rsidR="006E0373" w:rsidRDefault="006E6935">
            <w:pPr>
              <w:spacing w:line="276" w:lineRule="auto"/>
              <w:jc w:val="center"/>
              <w:rPr>
                <w:rFonts w:ascii="宋体" w:hAnsi="宋体"/>
                <w:b w:val="0"/>
                <w:sz w:val="21"/>
                <w:szCs w:val="21"/>
              </w:rPr>
            </w:pPr>
            <w:r>
              <w:rPr>
                <w:rFonts w:ascii="宋体" w:hAnsi="宋体" w:hint="eastAsia"/>
                <w:b w:val="0"/>
                <w:sz w:val="21"/>
                <w:szCs w:val="21"/>
              </w:rPr>
              <w:t>11</w:t>
            </w:r>
          </w:p>
          <w:p w:rsidR="006E0373" w:rsidRDefault="006E6935">
            <w:pPr>
              <w:spacing w:line="276" w:lineRule="auto"/>
              <w:jc w:val="center"/>
              <w:rPr>
                <w:rFonts w:ascii="宋体" w:hAnsi="宋体"/>
                <w:b w:val="0"/>
                <w:sz w:val="21"/>
                <w:szCs w:val="21"/>
              </w:rPr>
            </w:pPr>
            <w:r>
              <w:rPr>
                <w:rFonts w:ascii="宋体" w:hAnsi="宋体" w:hint="eastAsia"/>
                <w:b w:val="0"/>
                <w:sz w:val="21"/>
                <w:szCs w:val="21"/>
              </w:rPr>
              <w:t>次</w:t>
            </w:r>
          </w:p>
          <w:p w:rsidR="006E0373" w:rsidRDefault="006E6935">
            <w:pPr>
              <w:spacing w:line="276" w:lineRule="auto"/>
              <w:jc w:val="center"/>
              <w:rPr>
                <w:rFonts w:ascii="宋体" w:hAnsi="宋体"/>
                <w:b w:val="0"/>
                <w:sz w:val="21"/>
                <w:szCs w:val="21"/>
              </w:rPr>
            </w:pPr>
            <w:r>
              <w:rPr>
                <w:rFonts w:ascii="宋体" w:hAnsi="宋体" w:hint="eastAsia"/>
                <w:b w:val="0"/>
                <w:sz w:val="21"/>
                <w:szCs w:val="21"/>
              </w:rPr>
              <w:t>测</w:t>
            </w:r>
          </w:p>
          <w:p w:rsidR="006E0373" w:rsidRDefault="006E6935">
            <w:pPr>
              <w:spacing w:line="276" w:lineRule="auto"/>
              <w:jc w:val="center"/>
              <w:rPr>
                <w:rFonts w:ascii="宋体" w:hAnsi="宋体"/>
                <w:b w:val="0"/>
                <w:sz w:val="21"/>
                <w:szCs w:val="21"/>
              </w:rPr>
            </w:pPr>
            <w:r>
              <w:rPr>
                <w:rFonts w:ascii="宋体" w:hAnsi="宋体" w:hint="eastAsia"/>
                <w:b w:val="0"/>
                <w:sz w:val="21"/>
                <w:szCs w:val="21"/>
              </w:rPr>
              <w:t>定</w:t>
            </w:r>
          </w:p>
          <w:p w:rsidR="006E0373" w:rsidRDefault="006E6935">
            <w:pPr>
              <w:spacing w:line="276" w:lineRule="auto"/>
              <w:jc w:val="center"/>
              <w:rPr>
                <w:rFonts w:ascii="宋体" w:hAnsi="宋体"/>
                <w:b w:val="0"/>
                <w:sz w:val="21"/>
                <w:szCs w:val="21"/>
              </w:rPr>
            </w:pPr>
            <w:r>
              <w:rPr>
                <w:rFonts w:ascii="宋体" w:hAnsi="宋体" w:hint="eastAsia"/>
                <w:b w:val="0"/>
                <w:sz w:val="21"/>
                <w:szCs w:val="21"/>
              </w:rPr>
              <w:t>值%</w:t>
            </w:r>
          </w:p>
        </w:tc>
        <w:tc>
          <w:tcPr>
            <w:tcW w:w="2712" w:type="dxa"/>
            <w:vAlign w:val="center"/>
          </w:tcPr>
          <w:p w:rsidR="006E0373" w:rsidRDefault="006E0373">
            <w:pPr>
              <w:spacing w:line="276" w:lineRule="auto"/>
              <w:jc w:val="center"/>
              <w:rPr>
                <w:rFonts w:ascii="宋体" w:hAnsi="宋体"/>
                <w:b w:val="0"/>
                <w:sz w:val="21"/>
                <w:szCs w:val="21"/>
              </w:rPr>
            </w:pPr>
          </w:p>
        </w:tc>
        <w:tc>
          <w:tcPr>
            <w:tcW w:w="3070" w:type="dxa"/>
            <w:vAlign w:val="center"/>
          </w:tcPr>
          <w:p w:rsidR="006E0373" w:rsidRDefault="006E0373">
            <w:pPr>
              <w:spacing w:line="276" w:lineRule="auto"/>
              <w:jc w:val="center"/>
              <w:rPr>
                <w:rFonts w:ascii="宋体" w:hAnsi="宋体"/>
                <w:b w:val="0"/>
                <w:sz w:val="21"/>
                <w:szCs w:val="21"/>
              </w:rPr>
            </w:pPr>
          </w:p>
        </w:tc>
      </w:tr>
      <w:tr w:rsidR="006E0373">
        <w:trPr>
          <w:jc w:val="center"/>
        </w:trPr>
        <w:tc>
          <w:tcPr>
            <w:tcW w:w="1587" w:type="dxa"/>
            <w:vMerge/>
          </w:tcPr>
          <w:p w:rsidR="006E0373" w:rsidRDefault="006E0373">
            <w:pPr>
              <w:spacing w:line="276" w:lineRule="auto"/>
              <w:jc w:val="center"/>
              <w:rPr>
                <w:rFonts w:ascii="宋体" w:hAnsi="宋体"/>
                <w:b w:val="0"/>
                <w:sz w:val="21"/>
                <w:szCs w:val="21"/>
              </w:rPr>
            </w:pPr>
          </w:p>
        </w:tc>
        <w:tc>
          <w:tcPr>
            <w:tcW w:w="777" w:type="dxa"/>
            <w:vMerge/>
          </w:tcPr>
          <w:p w:rsidR="006E0373" w:rsidRDefault="006E0373">
            <w:pPr>
              <w:spacing w:line="276" w:lineRule="auto"/>
              <w:jc w:val="center"/>
              <w:rPr>
                <w:rFonts w:ascii="宋体" w:hAnsi="宋体"/>
                <w:b w:val="0"/>
                <w:sz w:val="21"/>
                <w:szCs w:val="21"/>
              </w:rPr>
            </w:pPr>
          </w:p>
        </w:tc>
        <w:tc>
          <w:tcPr>
            <w:tcW w:w="908" w:type="dxa"/>
          </w:tcPr>
          <w:p w:rsidR="006E0373" w:rsidRDefault="006E6935">
            <w:pPr>
              <w:spacing w:line="276" w:lineRule="auto"/>
              <w:jc w:val="center"/>
              <w:rPr>
                <w:rFonts w:ascii="宋体" w:hAnsi="宋体"/>
                <w:b w:val="0"/>
                <w:sz w:val="21"/>
                <w:szCs w:val="21"/>
              </w:rPr>
            </w:pPr>
            <w:r>
              <w:rPr>
                <w:rFonts w:ascii="宋体" w:hAnsi="宋体" w:hint="eastAsia"/>
                <w:b w:val="0"/>
                <w:sz w:val="21"/>
                <w:szCs w:val="21"/>
              </w:rPr>
              <w:t>平均值</w:t>
            </w:r>
          </w:p>
        </w:tc>
        <w:tc>
          <w:tcPr>
            <w:tcW w:w="2712" w:type="dxa"/>
            <w:vAlign w:val="center"/>
          </w:tcPr>
          <w:p w:rsidR="006E0373" w:rsidRDefault="006E0373">
            <w:pPr>
              <w:spacing w:line="276" w:lineRule="auto"/>
              <w:jc w:val="center"/>
              <w:rPr>
                <w:rFonts w:ascii="宋体" w:hAnsi="宋体"/>
                <w:b w:val="0"/>
                <w:sz w:val="21"/>
                <w:szCs w:val="21"/>
              </w:rPr>
            </w:pPr>
          </w:p>
        </w:tc>
        <w:tc>
          <w:tcPr>
            <w:tcW w:w="3070" w:type="dxa"/>
            <w:vAlign w:val="center"/>
          </w:tcPr>
          <w:p w:rsidR="006E0373" w:rsidRDefault="006E0373">
            <w:pPr>
              <w:spacing w:line="276" w:lineRule="auto"/>
              <w:jc w:val="center"/>
              <w:rPr>
                <w:rFonts w:ascii="宋体" w:hAnsi="宋体"/>
                <w:b w:val="0"/>
                <w:sz w:val="21"/>
                <w:szCs w:val="21"/>
              </w:rPr>
            </w:pPr>
          </w:p>
        </w:tc>
      </w:tr>
      <w:tr w:rsidR="006E0373">
        <w:trPr>
          <w:trHeight w:val="50"/>
          <w:jc w:val="center"/>
        </w:trPr>
        <w:tc>
          <w:tcPr>
            <w:tcW w:w="1587" w:type="dxa"/>
            <w:vMerge/>
          </w:tcPr>
          <w:p w:rsidR="006E0373" w:rsidRDefault="006E0373">
            <w:pPr>
              <w:spacing w:line="276" w:lineRule="auto"/>
              <w:jc w:val="center"/>
              <w:rPr>
                <w:rFonts w:ascii="宋体" w:hAnsi="宋体"/>
                <w:b w:val="0"/>
                <w:sz w:val="21"/>
                <w:szCs w:val="21"/>
              </w:rPr>
            </w:pPr>
          </w:p>
        </w:tc>
        <w:tc>
          <w:tcPr>
            <w:tcW w:w="777" w:type="dxa"/>
            <w:vMerge/>
          </w:tcPr>
          <w:p w:rsidR="006E0373" w:rsidRDefault="006E0373">
            <w:pPr>
              <w:spacing w:line="276" w:lineRule="auto"/>
              <w:jc w:val="center"/>
              <w:rPr>
                <w:rFonts w:ascii="宋体" w:hAnsi="宋体"/>
                <w:b w:val="0"/>
                <w:sz w:val="21"/>
                <w:szCs w:val="21"/>
              </w:rPr>
            </w:pPr>
          </w:p>
        </w:tc>
        <w:tc>
          <w:tcPr>
            <w:tcW w:w="908" w:type="dxa"/>
          </w:tcPr>
          <w:p w:rsidR="006E0373" w:rsidRDefault="006E6935">
            <w:pPr>
              <w:spacing w:line="276" w:lineRule="auto"/>
              <w:jc w:val="center"/>
              <w:rPr>
                <w:rFonts w:ascii="宋体" w:hAnsi="宋体"/>
                <w:b w:val="0"/>
                <w:sz w:val="21"/>
                <w:szCs w:val="21"/>
              </w:rPr>
            </w:pPr>
            <w:r>
              <w:rPr>
                <w:rFonts w:ascii="宋体" w:hAnsi="宋体" w:hint="eastAsia"/>
                <w:b w:val="0"/>
                <w:sz w:val="21"/>
                <w:szCs w:val="21"/>
              </w:rPr>
              <w:t>RSD</w:t>
            </w:r>
          </w:p>
        </w:tc>
        <w:tc>
          <w:tcPr>
            <w:tcW w:w="2712" w:type="dxa"/>
            <w:vAlign w:val="center"/>
          </w:tcPr>
          <w:p w:rsidR="006E0373" w:rsidRDefault="006E0373">
            <w:pPr>
              <w:spacing w:line="276" w:lineRule="auto"/>
              <w:jc w:val="center"/>
              <w:rPr>
                <w:rFonts w:ascii="宋体" w:hAnsi="宋体"/>
                <w:b w:val="0"/>
                <w:sz w:val="21"/>
                <w:szCs w:val="21"/>
              </w:rPr>
            </w:pPr>
          </w:p>
        </w:tc>
        <w:tc>
          <w:tcPr>
            <w:tcW w:w="3070" w:type="dxa"/>
            <w:vAlign w:val="center"/>
          </w:tcPr>
          <w:p w:rsidR="006E0373" w:rsidRDefault="006E0373">
            <w:pPr>
              <w:spacing w:line="276" w:lineRule="auto"/>
              <w:jc w:val="center"/>
              <w:rPr>
                <w:rFonts w:ascii="宋体" w:hAnsi="宋体"/>
                <w:b w:val="0"/>
                <w:sz w:val="21"/>
                <w:szCs w:val="21"/>
              </w:rPr>
            </w:pPr>
          </w:p>
        </w:tc>
      </w:tr>
      <w:tr w:rsidR="006E0373">
        <w:trPr>
          <w:trHeight w:val="1612"/>
          <w:jc w:val="center"/>
        </w:trPr>
        <w:tc>
          <w:tcPr>
            <w:tcW w:w="1587" w:type="dxa"/>
            <w:vMerge/>
          </w:tcPr>
          <w:p w:rsidR="006E0373" w:rsidRDefault="006E0373">
            <w:pPr>
              <w:spacing w:line="276" w:lineRule="auto"/>
              <w:jc w:val="center"/>
              <w:rPr>
                <w:rFonts w:ascii="宋体" w:hAnsi="宋体"/>
                <w:b w:val="0"/>
                <w:sz w:val="21"/>
                <w:szCs w:val="21"/>
              </w:rPr>
            </w:pPr>
          </w:p>
        </w:tc>
        <w:tc>
          <w:tcPr>
            <w:tcW w:w="777" w:type="dxa"/>
            <w:vMerge w:val="restart"/>
          </w:tcPr>
          <w:p w:rsidR="006E0373" w:rsidRDefault="006E0373">
            <w:pPr>
              <w:spacing w:line="276" w:lineRule="auto"/>
              <w:jc w:val="center"/>
              <w:rPr>
                <w:rFonts w:ascii="宋体" w:hAnsi="宋体"/>
                <w:b w:val="0"/>
                <w:sz w:val="21"/>
                <w:szCs w:val="21"/>
              </w:rPr>
            </w:pPr>
          </w:p>
          <w:p w:rsidR="006E0373" w:rsidRDefault="006E0373">
            <w:pPr>
              <w:spacing w:line="276" w:lineRule="auto"/>
              <w:jc w:val="center"/>
              <w:rPr>
                <w:rFonts w:ascii="宋体" w:hAnsi="宋体"/>
                <w:b w:val="0"/>
                <w:sz w:val="21"/>
                <w:szCs w:val="21"/>
              </w:rPr>
            </w:pPr>
          </w:p>
          <w:p w:rsidR="006E0373" w:rsidRDefault="006E0373">
            <w:pPr>
              <w:spacing w:line="276" w:lineRule="auto"/>
              <w:jc w:val="center"/>
              <w:rPr>
                <w:rFonts w:ascii="宋体" w:hAnsi="宋体"/>
                <w:b w:val="0"/>
                <w:sz w:val="21"/>
                <w:szCs w:val="21"/>
              </w:rPr>
            </w:pPr>
          </w:p>
          <w:p w:rsidR="006E0373" w:rsidRDefault="006E6935">
            <w:pPr>
              <w:spacing w:line="276" w:lineRule="auto"/>
              <w:jc w:val="center"/>
              <w:rPr>
                <w:rFonts w:ascii="宋体" w:hAnsi="宋体"/>
                <w:b w:val="0"/>
                <w:sz w:val="21"/>
                <w:szCs w:val="21"/>
              </w:rPr>
            </w:pPr>
            <w:r>
              <w:rPr>
                <w:b w:val="0"/>
                <w:sz w:val="21"/>
                <w:szCs w:val="21"/>
              </w:rPr>
              <w:t>Co</w:t>
            </w:r>
            <w:r>
              <w:rPr>
                <w:rFonts w:ascii="宋体" w:hAnsi="宋体" w:hint="eastAsia"/>
                <w:b w:val="0"/>
                <w:sz w:val="21"/>
                <w:szCs w:val="21"/>
              </w:rPr>
              <w:t>-4</w:t>
            </w:r>
          </w:p>
          <w:p w:rsidR="006E0373" w:rsidRDefault="006E0373">
            <w:pPr>
              <w:spacing w:line="276" w:lineRule="auto"/>
              <w:jc w:val="center"/>
              <w:rPr>
                <w:rFonts w:ascii="宋体" w:hAnsi="宋体"/>
                <w:b w:val="0"/>
                <w:sz w:val="21"/>
                <w:szCs w:val="21"/>
              </w:rPr>
            </w:pPr>
          </w:p>
        </w:tc>
        <w:tc>
          <w:tcPr>
            <w:tcW w:w="908" w:type="dxa"/>
          </w:tcPr>
          <w:p w:rsidR="006E0373" w:rsidRDefault="006E6935">
            <w:pPr>
              <w:spacing w:line="276" w:lineRule="auto"/>
              <w:jc w:val="center"/>
              <w:rPr>
                <w:rFonts w:ascii="宋体" w:hAnsi="宋体"/>
                <w:b w:val="0"/>
                <w:sz w:val="21"/>
                <w:szCs w:val="21"/>
              </w:rPr>
            </w:pPr>
            <w:r>
              <w:rPr>
                <w:rFonts w:ascii="宋体" w:hAnsi="宋体" w:hint="eastAsia"/>
                <w:b w:val="0"/>
                <w:sz w:val="21"/>
                <w:szCs w:val="21"/>
              </w:rPr>
              <w:t>11</w:t>
            </w:r>
          </w:p>
          <w:p w:rsidR="006E0373" w:rsidRDefault="006E6935">
            <w:pPr>
              <w:spacing w:line="276" w:lineRule="auto"/>
              <w:jc w:val="center"/>
              <w:rPr>
                <w:rFonts w:ascii="宋体" w:hAnsi="宋体"/>
                <w:b w:val="0"/>
                <w:sz w:val="21"/>
                <w:szCs w:val="21"/>
              </w:rPr>
            </w:pPr>
            <w:r>
              <w:rPr>
                <w:rFonts w:ascii="宋体" w:hAnsi="宋体" w:hint="eastAsia"/>
                <w:b w:val="0"/>
                <w:sz w:val="21"/>
                <w:szCs w:val="21"/>
              </w:rPr>
              <w:t>次</w:t>
            </w:r>
          </w:p>
          <w:p w:rsidR="006E0373" w:rsidRDefault="006E6935">
            <w:pPr>
              <w:spacing w:line="276" w:lineRule="auto"/>
              <w:jc w:val="center"/>
              <w:rPr>
                <w:rFonts w:ascii="宋体" w:hAnsi="宋体"/>
                <w:b w:val="0"/>
                <w:sz w:val="21"/>
                <w:szCs w:val="21"/>
              </w:rPr>
            </w:pPr>
            <w:r>
              <w:rPr>
                <w:rFonts w:ascii="宋体" w:hAnsi="宋体" w:hint="eastAsia"/>
                <w:b w:val="0"/>
                <w:sz w:val="21"/>
                <w:szCs w:val="21"/>
              </w:rPr>
              <w:t>测</w:t>
            </w:r>
          </w:p>
          <w:p w:rsidR="006E0373" w:rsidRDefault="006E6935">
            <w:pPr>
              <w:spacing w:line="276" w:lineRule="auto"/>
              <w:jc w:val="center"/>
              <w:rPr>
                <w:rFonts w:ascii="宋体" w:hAnsi="宋体"/>
                <w:b w:val="0"/>
                <w:sz w:val="21"/>
                <w:szCs w:val="21"/>
              </w:rPr>
            </w:pPr>
            <w:r>
              <w:rPr>
                <w:rFonts w:ascii="宋体" w:hAnsi="宋体" w:hint="eastAsia"/>
                <w:b w:val="0"/>
                <w:sz w:val="21"/>
                <w:szCs w:val="21"/>
              </w:rPr>
              <w:t>定</w:t>
            </w:r>
          </w:p>
          <w:p w:rsidR="006E0373" w:rsidRDefault="006E6935">
            <w:pPr>
              <w:spacing w:line="276" w:lineRule="auto"/>
              <w:jc w:val="center"/>
              <w:rPr>
                <w:rFonts w:ascii="宋体" w:hAnsi="宋体"/>
                <w:b w:val="0"/>
                <w:sz w:val="21"/>
                <w:szCs w:val="21"/>
              </w:rPr>
            </w:pPr>
            <w:r>
              <w:rPr>
                <w:rFonts w:ascii="宋体" w:hAnsi="宋体" w:hint="eastAsia"/>
                <w:b w:val="0"/>
                <w:sz w:val="21"/>
                <w:szCs w:val="21"/>
              </w:rPr>
              <w:t>值%</w:t>
            </w:r>
          </w:p>
        </w:tc>
        <w:tc>
          <w:tcPr>
            <w:tcW w:w="2712" w:type="dxa"/>
            <w:vAlign w:val="center"/>
          </w:tcPr>
          <w:p w:rsidR="006E0373" w:rsidRDefault="006E0373">
            <w:pPr>
              <w:spacing w:line="276" w:lineRule="auto"/>
              <w:jc w:val="center"/>
              <w:rPr>
                <w:rFonts w:ascii="宋体" w:hAnsi="宋体"/>
                <w:b w:val="0"/>
                <w:sz w:val="21"/>
                <w:szCs w:val="21"/>
              </w:rPr>
            </w:pPr>
          </w:p>
        </w:tc>
        <w:tc>
          <w:tcPr>
            <w:tcW w:w="3070" w:type="dxa"/>
            <w:vAlign w:val="center"/>
          </w:tcPr>
          <w:p w:rsidR="006E0373" w:rsidRDefault="006E6935">
            <w:pPr>
              <w:spacing w:line="276" w:lineRule="auto"/>
              <w:jc w:val="center"/>
              <w:rPr>
                <w:rFonts w:ascii="宋体" w:hAnsi="宋体"/>
                <w:b w:val="0"/>
                <w:sz w:val="21"/>
                <w:szCs w:val="21"/>
              </w:rPr>
            </w:pPr>
            <w:r>
              <w:rPr>
                <w:rFonts w:ascii="宋体" w:hAnsi="宋体" w:hint="eastAsia"/>
                <w:b w:val="0"/>
                <w:sz w:val="21"/>
                <w:szCs w:val="21"/>
              </w:rPr>
              <w:t>——</w:t>
            </w:r>
          </w:p>
        </w:tc>
      </w:tr>
      <w:tr w:rsidR="006E0373">
        <w:trPr>
          <w:trHeight w:val="50"/>
          <w:jc w:val="center"/>
        </w:trPr>
        <w:tc>
          <w:tcPr>
            <w:tcW w:w="1587" w:type="dxa"/>
            <w:vMerge/>
          </w:tcPr>
          <w:p w:rsidR="006E0373" w:rsidRDefault="006E0373">
            <w:pPr>
              <w:spacing w:line="276" w:lineRule="auto"/>
              <w:rPr>
                <w:rFonts w:ascii="宋体" w:hAnsi="宋体"/>
                <w:b w:val="0"/>
                <w:sz w:val="21"/>
                <w:szCs w:val="21"/>
              </w:rPr>
            </w:pPr>
          </w:p>
        </w:tc>
        <w:tc>
          <w:tcPr>
            <w:tcW w:w="777" w:type="dxa"/>
            <w:vMerge/>
          </w:tcPr>
          <w:p w:rsidR="006E0373" w:rsidRDefault="006E0373">
            <w:pPr>
              <w:spacing w:line="276" w:lineRule="auto"/>
              <w:rPr>
                <w:rFonts w:ascii="宋体" w:hAnsi="宋体"/>
                <w:b w:val="0"/>
                <w:sz w:val="21"/>
                <w:szCs w:val="21"/>
              </w:rPr>
            </w:pPr>
          </w:p>
        </w:tc>
        <w:tc>
          <w:tcPr>
            <w:tcW w:w="908" w:type="dxa"/>
          </w:tcPr>
          <w:p w:rsidR="006E0373" w:rsidRDefault="006E6935">
            <w:pPr>
              <w:spacing w:line="276" w:lineRule="auto"/>
              <w:rPr>
                <w:rFonts w:ascii="宋体" w:hAnsi="宋体"/>
                <w:b w:val="0"/>
                <w:sz w:val="21"/>
                <w:szCs w:val="21"/>
              </w:rPr>
            </w:pPr>
            <w:r>
              <w:rPr>
                <w:rFonts w:ascii="宋体" w:hAnsi="宋体" w:hint="eastAsia"/>
                <w:b w:val="0"/>
                <w:sz w:val="21"/>
                <w:szCs w:val="21"/>
              </w:rPr>
              <w:t>平均值</w:t>
            </w:r>
          </w:p>
        </w:tc>
        <w:tc>
          <w:tcPr>
            <w:tcW w:w="2712" w:type="dxa"/>
            <w:vAlign w:val="center"/>
          </w:tcPr>
          <w:p w:rsidR="006E0373" w:rsidRDefault="006E0373">
            <w:pPr>
              <w:spacing w:line="276" w:lineRule="auto"/>
              <w:jc w:val="center"/>
              <w:rPr>
                <w:rFonts w:ascii="宋体" w:hAnsi="宋体"/>
                <w:b w:val="0"/>
                <w:sz w:val="21"/>
                <w:szCs w:val="21"/>
              </w:rPr>
            </w:pPr>
          </w:p>
        </w:tc>
        <w:tc>
          <w:tcPr>
            <w:tcW w:w="3070" w:type="dxa"/>
            <w:vAlign w:val="center"/>
          </w:tcPr>
          <w:p w:rsidR="006E0373" w:rsidRDefault="006E6935">
            <w:pPr>
              <w:spacing w:line="276" w:lineRule="auto"/>
              <w:jc w:val="center"/>
              <w:rPr>
                <w:rFonts w:ascii="宋体" w:hAnsi="宋体"/>
                <w:b w:val="0"/>
                <w:sz w:val="21"/>
                <w:szCs w:val="21"/>
              </w:rPr>
            </w:pPr>
            <w:r>
              <w:rPr>
                <w:rFonts w:ascii="宋体" w:hAnsi="宋体" w:hint="eastAsia"/>
                <w:b w:val="0"/>
                <w:sz w:val="21"/>
                <w:szCs w:val="21"/>
              </w:rPr>
              <w:t>——</w:t>
            </w:r>
          </w:p>
        </w:tc>
      </w:tr>
      <w:tr w:rsidR="006E0373">
        <w:trPr>
          <w:trHeight w:val="50"/>
          <w:jc w:val="center"/>
        </w:trPr>
        <w:tc>
          <w:tcPr>
            <w:tcW w:w="1587" w:type="dxa"/>
            <w:vMerge/>
          </w:tcPr>
          <w:p w:rsidR="006E0373" w:rsidRDefault="006E0373">
            <w:pPr>
              <w:spacing w:line="276" w:lineRule="auto"/>
              <w:rPr>
                <w:rFonts w:ascii="宋体" w:hAnsi="宋体"/>
                <w:b w:val="0"/>
                <w:sz w:val="21"/>
                <w:szCs w:val="21"/>
              </w:rPr>
            </w:pPr>
          </w:p>
        </w:tc>
        <w:tc>
          <w:tcPr>
            <w:tcW w:w="777" w:type="dxa"/>
            <w:vMerge/>
          </w:tcPr>
          <w:p w:rsidR="006E0373" w:rsidRDefault="006E0373">
            <w:pPr>
              <w:spacing w:line="276" w:lineRule="auto"/>
              <w:rPr>
                <w:rFonts w:ascii="宋体" w:hAnsi="宋体"/>
                <w:b w:val="0"/>
                <w:sz w:val="21"/>
                <w:szCs w:val="21"/>
              </w:rPr>
            </w:pPr>
          </w:p>
        </w:tc>
        <w:tc>
          <w:tcPr>
            <w:tcW w:w="908" w:type="dxa"/>
          </w:tcPr>
          <w:p w:rsidR="006E0373" w:rsidRDefault="006E6935">
            <w:pPr>
              <w:spacing w:line="276" w:lineRule="auto"/>
              <w:jc w:val="center"/>
              <w:rPr>
                <w:rFonts w:ascii="宋体" w:hAnsi="宋体"/>
                <w:b w:val="0"/>
                <w:sz w:val="21"/>
                <w:szCs w:val="21"/>
              </w:rPr>
            </w:pPr>
            <w:r>
              <w:rPr>
                <w:rFonts w:ascii="宋体" w:hAnsi="宋体" w:hint="eastAsia"/>
                <w:b w:val="0"/>
                <w:sz w:val="21"/>
                <w:szCs w:val="21"/>
              </w:rPr>
              <w:t>RSD</w:t>
            </w:r>
          </w:p>
        </w:tc>
        <w:tc>
          <w:tcPr>
            <w:tcW w:w="2712" w:type="dxa"/>
            <w:vAlign w:val="center"/>
          </w:tcPr>
          <w:p w:rsidR="006E0373" w:rsidRDefault="006E0373">
            <w:pPr>
              <w:spacing w:line="276" w:lineRule="auto"/>
              <w:jc w:val="center"/>
              <w:rPr>
                <w:rFonts w:ascii="宋体" w:hAnsi="宋体"/>
                <w:b w:val="0"/>
                <w:sz w:val="21"/>
                <w:szCs w:val="21"/>
              </w:rPr>
            </w:pPr>
          </w:p>
        </w:tc>
        <w:tc>
          <w:tcPr>
            <w:tcW w:w="3070" w:type="dxa"/>
            <w:vAlign w:val="center"/>
          </w:tcPr>
          <w:p w:rsidR="006E0373" w:rsidRDefault="006E6935">
            <w:pPr>
              <w:spacing w:line="276" w:lineRule="auto"/>
              <w:jc w:val="center"/>
              <w:rPr>
                <w:rFonts w:ascii="宋体" w:hAnsi="宋体"/>
                <w:b w:val="0"/>
                <w:sz w:val="21"/>
                <w:szCs w:val="21"/>
              </w:rPr>
            </w:pPr>
            <w:r>
              <w:rPr>
                <w:rFonts w:ascii="宋体" w:hAnsi="宋体" w:hint="eastAsia"/>
                <w:b w:val="0"/>
                <w:sz w:val="21"/>
                <w:szCs w:val="21"/>
              </w:rPr>
              <w:t>——</w:t>
            </w:r>
          </w:p>
        </w:tc>
      </w:tr>
      <w:tr w:rsidR="006E0373">
        <w:trPr>
          <w:jc w:val="center"/>
        </w:trPr>
        <w:tc>
          <w:tcPr>
            <w:tcW w:w="1587" w:type="dxa"/>
            <w:vMerge w:val="restart"/>
            <w:vAlign w:val="center"/>
          </w:tcPr>
          <w:p w:rsidR="006E0373" w:rsidRDefault="006E6935">
            <w:pPr>
              <w:spacing w:line="276" w:lineRule="auto"/>
              <w:jc w:val="center"/>
              <w:rPr>
                <w:b w:val="0"/>
                <w:sz w:val="21"/>
                <w:szCs w:val="21"/>
              </w:rPr>
            </w:pPr>
            <w:r>
              <w:rPr>
                <w:rFonts w:hint="eastAsia"/>
                <w:b w:val="0"/>
                <w:sz w:val="21"/>
                <w:szCs w:val="21"/>
              </w:rPr>
              <w:t>广</w:t>
            </w:r>
          </w:p>
          <w:p w:rsidR="006E0373" w:rsidRDefault="006E6935">
            <w:pPr>
              <w:spacing w:line="276" w:lineRule="auto"/>
              <w:jc w:val="center"/>
              <w:rPr>
                <w:b w:val="0"/>
                <w:sz w:val="21"/>
                <w:szCs w:val="21"/>
              </w:rPr>
            </w:pPr>
            <w:r>
              <w:rPr>
                <w:rFonts w:hint="eastAsia"/>
                <w:b w:val="0"/>
                <w:sz w:val="21"/>
                <w:szCs w:val="21"/>
              </w:rPr>
              <w:t>西</w:t>
            </w:r>
          </w:p>
          <w:p w:rsidR="006E0373" w:rsidRDefault="006E6935">
            <w:pPr>
              <w:spacing w:line="276" w:lineRule="auto"/>
              <w:jc w:val="center"/>
              <w:rPr>
                <w:b w:val="0"/>
                <w:sz w:val="21"/>
                <w:szCs w:val="21"/>
              </w:rPr>
            </w:pPr>
            <w:r>
              <w:rPr>
                <w:rFonts w:hint="eastAsia"/>
                <w:b w:val="0"/>
                <w:sz w:val="21"/>
                <w:szCs w:val="21"/>
              </w:rPr>
              <w:t>分</w:t>
            </w:r>
          </w:p>
          <w:p w:rsidR="006E0373" w:rsidRDefault="006E6935">
            <w:pPr>
              <w:spacing w:line="276" w:lineRule="auto"/>
              <w:jc w:val="center"/>
              <w:rPr>
                <w:b w:val="0"/>
                <w:sz w:val="21"/>
                <w:szCs w:val="21"/>
              </w:rPr>
            </w:pPr>
            <w:r>
              <w:rPr>
                <w:rFonts w:hint="eastAsia"/>
                <w:b w:val="0"/>
                <w:sz w:val="21"/>
                <w:szCs w:val="21"/>
              </w:rPr>
              <w:t>析</w:t>
            </w:r>
          </w:p>
          <w:p w:rsidR="006E0373" w:rsidRDefault="006E6935">
            <w:pPr>
              <w:spacing w:line="276" w:lineRule="auto"/>
              <w:jc w:val="center"/>
              <w:rPr>
                <w:b w:val="0"/>
                <w:sz w:val="21"/>
                <w:szCs w:val="21"/>
              </w:rPr>
            </w:pPr>
            <w:r>
              <w:rPr>
                <w:rFonts w:hint="eastAsia"/>
                <w:b w:val="0"/>
                <w:sz w:val="21"/>
                <w:szCs w:val="21"/>
              </w:rPr>
              <w:t>测</w:t>
            </w:r>
          </w:p>
          <w:p w:rsidR="006E0373" w:rsidRDefault="006E6935">
            <w:pPr>
              <w:spacing w:line="276" w:lineRule="auto"/>
              <w:jc w:val="center"/>
              <w:rPr>
                <w:b w:val="0"/>
                <w:sz w:val="21"/>
                <w:szCs w:val="21"/>
              </w:rPr>
            </w:pPr>
            <w:r>
              <w:rPr>
                <w:rFonts w:hint="eastAsia"/>
                <w:b w:val="0"/>
                <w:sz w:val="21"/>
                <w:szCs w:val="21"/>
              </w:rPr>
              <w:t>试</w:t>
            </w:r>
          </w:p>
          <w:p w:rsidR="006E0373" w:rsidRDefault="006E6935">
            <w:pPr>
              <w:spacing w:line="276" w:lineRule="auto"/>
              <w:jc w:val="center"/>
              <w:rPr>
                <w:b w:val="0"/>
                <w:sz w:val="21"/>
                <w:szCs w:val="21"/>
              </w:rPr>
            </w:pPr>
            <w:r>
              <w:rPr>
                <w:rFonts w:hint="eastAsia"/>
                <w:b w:val="0"/>
                <w:sz w:val="21"/>
                <w:szCs w:val="21"/>
              </w:rPr>
              <w:t>研</w:t>
            </w:r>
          </w:p>
          <w:p w:rsidR="006E0373" w:rsidRDefault="006E6935">
            <w:pPr>
              <w:spacing w:line="276" w:lineRule="auto"/>
              <w:jc w:val="center"/>
              <w:rPr>
                <w:b w:val="0"/>
                <w:sz w:val="21"/>
                <w:szCs w:val="21"/>
              </w:rPr>
            </w:pPr>
            <w:r>
              <w:rPr>
                <w:rFonts w:hint="eastAsia"/>
                <w:b w:val="0"/>
                <w:sz w:val="21"/>
                <w:szCs w:val="21"/>
              </w:rPr>
              <w:t>究</w:t>
            </w:r>
          </w:p>
          <w:p w:rsidR="006E0373" w:rsidRDefault="006E6935">
            <w:pPr>
              <w:spacing w:line="276" w:lineRule="auto"/>
              <w:jc w:val="center"/>
              <w:rPr>
                <w:b w:val="0"/>
                <w:sz w:val="21"/>
                <w:szCs w:val="21"/>
              </w:rPr>
            </w:pPr>
            <w:r>
              <w:rPr>
                <w:rFonts w:hint="eastAsia"/>
                <w:b w:val="0"/>
                <w:sz w:val="21"/>
                <w:szCs w:val="21"/>
              </w:rPr>
              <w:t>中</w:t>
            </w:r>
          </w:p>
          <w:p w:rsidR="006E0373" w:rsidRDefault="006E6935">
            <w:pPr>
              <w:spacing w:line="276" w:lineRule="auto"/>
              <w:jc w:val="center"/>
              <w:rPr>
                <w:rFonts w:ascii="宋体" w:hAnsi="宋体"/>
                <w:b w:val="0"/>
                <w:sz w:val="21"/>
                <w:szCs w:val="21"/>
              </w:rPr>
            </w:pPr>
            <w:r>
              <w:rPr>
                <w:rFonts w:hint="eastAsia"/>
                <w:b w:val="0"/>
                <w:sz w:val="21"/>
                <w:szCs w:val="21"/>
              </w:rPr>
              <w:t>心</w:t>
            </w:r>
          </w:p>
        </w:tc>
        <w:tc>
          <w:tcPr>
            <w:tcW w:w="1685" w:type="dxa"/>
            <w:gridSpan w:val="2"/>
          </w:tcPr>
          <w:p w:rsidR="006E0373" w:rsidRDefault="006E6935">
            <w:pPr>
              <w:spacing w:line="276" w:lineRule="auto"/>
              <w:jc w:val="center"/>
              <w:rPr>
                <w:rFonts w:ascii="宋体" w:hAnsi="宋体"/>
                <w:b w:val="0"/>
                <w:sz w:val="21"/>
                <w:szCs w:val="21"/>
              </w:rPr>
            </w:pPr>
            <w:r>
              <w:rPr>
                <w:rFonts w:ascii="宋体" w:hAnsi="宋体" w:hint="eastAsia"/>
                <w:b w:val="0"/>
                <w:sz w:val="21"/>
                <w:szCs w:val="21"/>
              </w:rPr>
              <w:t>元素</w:t>
            </w:r>
          </w:p>
        </w:tc>
        <w:tc>
          <w:tcPr>
            <w:tcW w:w="2712" w:type="dxa"/>
          </w:tcPr>
          <w:p w:rsidR="006E0373" w:rsidRDefault="006E6935">
            <w:pPr>
              <w:spacing w:line="276" w:lineRule="auto"/>
              <w:jc w:val="center"/>
              <w:rPr>
                <w:b w:val="0"/>
                <w:sz w:val="21"/>
                <w:szCs w:val="21"/>
              </w:rPr>
            </w:pPr>
            <w:r>
              <w:rPr>
                <w:b w:val="0"/>
                <w:sz w:val="21"/>
                <w:szCs w:val="21"/>
              </w:rPr>
              <w:t>Fe</w:t>
            </w:r>
          </w:p>
        </w:tc>
        <w:tc>
          <w:tcPr>
            <w:tcW w:w="3070" w:type="dxa"/>
          </w:tcPr>
          <w:p w:rsidR="006E0373" w:rsidRDefault="006E6935">
            <w:pPr>
              <w:spacing w:line="276" w:lineRule="auto"/>
              <w:jc w:val="center"/>
              <w:rPr>
                <w:b w:val="0"/>
                <w:sz w:val="21"/>
                <w:szCs w:val="21"/>
              </w:rPr>
            </w:pPr>
            <w:r>
              <w:rPr>
                <w:b w:val="0"/>
                <w:sz w:val="21"/>
                <w:szCs w:val="21"/>
              </w:rPr>
              <w:t>Mn</w:t>
            </w:r>
          </w:p>
        </w:tc>
      </w:tr>
      <w:tr w:rsidR="006E0373">
        <w:trPr>
          <w:trHeight w:val="1572"/>
          <w:jc w:val="center"/>
        </w:trPr>
        <w:tc>
          <w:tcPr>
            <w:tcW w:w="1587" w:type="dxa"/>
            <w:vMerge/>
          </w:tcPr>
          <w:p w:rsidR="006E0373" w:rsidRDefault="006E0373">
            <w:pPr>
              <w:spacing w:line="276" w:lineRule="auto"/>
              <w:jc w:val="center"/>
              <w:rPr>
                <w:rFonts w:ascii="宋体" w:hAnsi="宋体"/>
                <w:b w:val="0"/>
                <w:sz w:val="21"/>
                <w:szCs w:val="21"/>
              </w:rPr>
            </w:pPr>
          </w:p>
        </w:tc>
        <w:tc>
          <w:tcPr>
            <w:tcW w:w="777" w:type="dxa"/>
            <w:vMerge w:val="restart"/>
          </w:tcPr>
          <w:p w:rsidR="006E0373" w:rsidRDefault="006E0373">
            <w:pPr>
              <w:spacing w:line="276" w:lineRule="auto"/>
              <w:jc w:val="center"/>
              <w:rPr>
                <w:rFonts w:ascii="宋体" w:hAnsi="宋体"/>
                <w:b w:val="0"/>
                <w:sz w:val="21"/>
                <w:szCs w:val="21"/>
              </w:rPr>
            </w:pPr>
          </w:p>
          <w:p w:rsidR="006E0373" w:rsidRDefault="006E0373">
            <w:pPr>
              <w:spacing w:line="276" w:lineRule="auto"/>
              <w:jc w:val="center"/>
              <w:rPr>
                <w:rFonts w:ascii="宋体" w:hAnsi="宋体"/>
                <w:b w:val="0"/>
                <w:sz w:val="21"/>
                <w:szCs w:val="21"/>
              </w:rPr>
            </w:pPr>
          </w:p>
          <w:p w:rsidR="006E0373" w:rsidRDefault="006E0373">
            <w:pPr>
              <w:spacing w:line="276" w:lineRule="auto"/>
              <w:jc w:val="center"/>
              <w:rPr>
                <w:rFonts w:ascii="宋体" w:hAnsi="宋体"/>
                <w:b w:val="0"/>
                <w:sz w:val="21"/>
                <w:szCs w:val="21"/>
              </w:rPr>
            </w:pPr>
          </w:p>
          <w:p w:rsidR="006E0373" w:rsidRDefault="006E6935">
            <w:pPr>
              <w:spacing w:line="276" w:lineRule="auto"/>
              <w:jc w:val="center"/>
              <w:rPr>
                <w:rFonts w:ascii="宋体" w:hAnsi="宋体"/>
                <w:b w:val="0"/>
                <w:sz w:val="21"/>
                <w:szCs w:val="21"/>
              </w:rPr>
            </w:pPr>
            <w:r>
              <w:rPr>
                <w:b w:val="0"/>
                <w:sz w:val="21"/>
                <w:szCs w:val="21"/>
              </w:rPr>
              <w:t>Co</w:t>
            </w:r>
            <w:r>
              <w:rPr>
                <w:rFonts w:ascii="宋体" w:hAnsi="宋体" w:hint="eastAsia"/>
                <w:b w:val="0"/>
                <w:sz w:val="21"/>
                <w:szCs w:val="21"/>
              </w:rPr>
              <w:t>-2</w:t>
            </w:r>
          </w:p>
          <w:p w:rsidR="006E0373" w:rsidRDefault="006E0373">
            <w:pPr>
              <w:spacing w:line="276" w:lineRule="auto"/>
              <w:jc w:val="center"/>
              <w:rPr>
                <w:rFonts w:ascii="宋体" w:hAnsi="宋体"/>
                <w:b w:val="0"/>
                <w:sz w:val="21"/>
                <w:szCs w:val="21"/>
              </w:rPr>
            </w:pPr>
          </w:p>
        </w:tc>
        <w:tc>
          <w:tcPr>
            <w:tcW w:w="908" w:type="dxa"/>
          </w:tcPr>
          <w:p w:rsidR="006E0373" w:rsidRDefault="006E6935">
            <w:pPr>
              <w:spacing w:line="276" w:lineRule="auto"/>
              <w:jc w:val="center"/>
              <w:rPr>
                <w:rFonts w:ascii="宋体" w:hAnsi="宋体"/>
                <w:b w:val="0"/>
                <w:sz w:val="21"/>
                <w:szCs w:val="21"/>
              </w:rPr>
            </w:pPr>
            <w:r>
              <w:rPr>
                <w:rFonts w:ascii="宋体" w:hAnsi="宋体" w:hint="eastAsia"/>
                <w:b w:val="0"/>
                <w:sz w:val="21"/>
                <w:szCs w:val="21"/>
              </w:rPr>
              <w:t>11</w:t>
            </w:r>
          </w:p>
          <w:p w:rsidR="006E0373" w:rsidRDefault="006E6935">
            <w:pPr>
              <w:spacing w:line="276" w:lineRule="auto"/>
              <w:jc w:val="center"/>
              <w:rPr>
                <w:rFonts w:ascii="宋体" w:hAnsi="宋体"/>
                <w:b w:val="0"/>
                <w:sz w:val="21"/>
                <w:szCs w:val="21"/>
              </w:rPr>
            </w:pPr>
            <w:r>
              <w:rPr>
                <w:rFonts w:ascii="宋体" w:hAnsi="宋体" w:hint="eastAsia"/>
                <w:b w:val="0"/>
                <w:sz w:val="21"/>
                <w:szCs w:val="21"/>
              </w:rPr>
              <w:t>次</w:t>
            </w:r>
          </w:p>
          <w:p w:rsidR="006E0373" w:rsidRDefault="006E6935">
            <w:pPr>
              <w:spacing w:line="276" w:lineRule="auto"/>
              <w:jc w:val="center"/>
              <w:rPr>
                <w:rFonts w:ascii="宋体" w:hAnsi="宋体"/>
                <w:b w:val="0"/>
                <w:sz w:val="21"/>
                <w:szCs w:val="21"/>
              </w:rPr>
            </w:pPr>
            <w:r>
              <w:rPr>
                <w:rFonts w:ascii="宋体" w:hAnsi="宋体" w:hint="eastAsia"/>
                <w:b w:val="0"/>
                <w:sz w:val="21"/>
                <w:szCs w:val="21"/>
              </w:rPr>
              <w:t>测</w:t>
            </w:r>
          </w:p>
          <w:p w:rsidR="006E0373" w:rsidRDefault="006E6935">
            <w:pPr>
              <w:spacing w:line="276" w:lineRule="auto"/>
              <w:jc w:val="center"/>
              <w:rPr>
                <w:rFonts w:ascii="宋体" w:hAnsi="宋体"/>
                <w:b w:val="0"/>
                <w:sz w:val="21"/>
                <w:szCs w:val="21"/>
              </w:rPr>
            </w:pPr>
            <w:r>
              <w:rPr>
                <w:rFonts w:ascii="宋体" w:hAnsi="宋体" w:hint="eastAsia"/>
                <w:b w:val="0"/>
                <w:sz w:val="21"/>
                <w:szCs w:val="21"/>
              </w:rPr>
              <w:t>定</w:t>
            </w:r>
          </w:p>
          <w:p w:rsidR="006E0373" w:rsidRDefault="006E6935">
            <w:pPr>
              <w:spacing w:line="276" w:lineRule="auto"/>
              <w:jc w:val="center"/>
              <w:rPr>
                <w:rFonts w:ascii="宋体" w:hAnsi="宋体"/>
                <w:b w:val="0"/>
                <w:sz w:val="21"/>
                <w:szCs w:val="21"/>
              </w:rPr>
            </w:pPr>
            <w:r>
              <w:rPr>
                <w:rFonts w:ascii="宋体" w:hAnsi="宋体" w:hint="eastAsia"/>
                <w:b w:val="0"/>
                <w:sz w:val="21"/>
                <w:szCs w:val="21"/>
              </w:rPr>
              <w:t>值%</w:t>
            </w:r>
          </w:p>
        </w:tc>
        <w:tc>
          <w:tcPr>
            <w:tcW w:w="2712" w:type="dxa"/>
            <w:vAlign w:val="center"/>
          </w:tcPr>
          <w:p w:rsidR="006E0373" w:rsidRDefault="006E0373">
            <w:pPr>
              <w:spacing w:line="276" w:lineRule="auto"/>
              <w:jc w:val="center"/>
              <w:rPr>
                <w:rFonts w:ascii="宋体" w:hAnsi="宋体"/>
                <w:b w:val="0"/>
                <w:sz w:val="21"/>
                <w:szCs w:val="21"/>
              </w:rPr>
            </w:pPr>
          </w:p>
        </w:tc>
        <w:tc>
          <w:tcPr>
            <w:tcW w:w="3070" w:type="dxa"/>
            <w:vAlign w:val="center"/>
          </w:tcPr>
          <w:p w:rsidR="006E0373" w:rsidRDefault="006E0373">
            <w:pPr>
              <w:spacing w:line="276" w:lineRule="auto"/>
              <w:jc w:val="center"/>
              <w:rPr>
                <w:rFonts w:ascii="宋体" w:hAnsi="宋体"/>
                <w:b w:val="0"/>
                <w:sz w:val="21"/>
                <w:szCs w:val="21"/>
              </w:rPr>
            </w:pPr>
          </w:p>
        </w:tc>
      </w:tr>
      <w:tr w:rsidR="006E0373">
        <w:trPr>
          <w:jc w:val="center"/>
        </w:trPr>
        <w:tc>
          <w:tcPr>
            <w:tcW w:w="1587" w:type="dxa"/>
            <w:vMerge/>
          </w:tcPr>
          <w:p w:rsidR="006E0373" w:rsidRDefault="006E0373">
            <w:pPr>
              <w:spacing w:line="276" w:lineRule="auto"/>
              <w:jc w:val="center"/>
              <w:rPr>
                <w:rFonts w:ascii="宋体" w:hAnsi="宋体"/>
                <w:b w:val="0"/>
                <w:sz w:val="21"/>
                <w:szCs w:val="21"/>
              </w:rPr>
            </w:pPr>
          </w:p>
        </w:tc>
        <w:tc>
          <w:tcPr>
            <w:tcW w:w="777" w:type="dxa"/>
            <w:vMerge/>
          </w:tcPr>
          <w:p w:rsidR="006E0373" w:rsidRDefault="006E0373">
            <w:pPr>
              <w:spacing w:line="276" w:lineRule="auto"/>
              <w:jc w:val="center"/>
              <w:rPr>
                <w:rFonts w:ascii="宋体" w:hAnsi="宋体"/>
                <w:b w:val="0"/>
                <w:sz w:val="21"/>
                <w:szCs w:val="21"/>
              </w:rPr>
            </w:pPr>
          </w:p>
        </w:tc>
        <w:tc>
          <w:tcPr>
            <w:tcW w:w="908" w:type="dxa"/>
          </w:tcPr>
          <w:p w:rsidR="006E0373" w:rsidRDefault="006E6935">
            <w:pPr>
              <w:spacing w:line="276" w:lineRule="auto"/>
              <w:jc w:val="center"/>
              <w:rPr>
                <w:rFonts w:ascii="宋体" w:hAnsi="宋体"/>
                <w:b w:val="0"/>
                <w:sz w:val="21"/>
                <w:szCs w:val="21"/>
              </w:rPr>
            </w:pPr>
            <w:r>
              <w:rPr>
                <w:rFonts w:ascii="宋体" w:hAnsi="宋体" w:hint="eastAsia"/>
                <w:b w:val="0"/>
                <w:sz w:val="21"/>
                <w:szCs w:val="21"/>
              </w:rPr>
              <w:t>平均值</w:t>
            </w:r>
          </w:p>
        </w:tc>
        <w:tc>
          <w:tcPr>
            <w:tcW w:w="2712" w:type="dxa"/>
            <w:vAlign w:val="center"/>
          </w:tcPr>
          <w:p w:rsidR="006E0373" w:rsidRDefault="006E0373">
            <w:pPr>
              <w:spacing w:line="276" w:lineRule="auto"/>
              <w:jc w:val="center"/>
              <w:rPr>
                <w:rFonts w:ascii="宋体" w:hAnsi="宋体"/>
                <w:b w:val="0"/>
                <w:sz w:val="21"/>
                <w:szCs w:val="21"/>
              </w:rPr>
            </w:pPr>
          </w:p>
        </w:tc>
        <w:tc>
          <w:tcPr>
            <w:tcW w:w="3070" w:type="dxa"/>
            <w:vAlign w:val="center"/>
          </w:tcPr>
          <w:p w:rsidR="006E0373" w:rsidRDefault="006E0373">
            <w:pPr>
              <w:spacing w:line="276" w:lineRule="auto"/>
              <w:jc w:val="center"/>
              <w:rPr>
                <w:rFonts w:ascii="宋体" w:hAnsi="宋体"/>
                <w:b w:val="0"/>
                <w:sz w:val="21"/>
                <w:szCs w:val="21"/>
              </w:rPr>
            </w:pPr>
          </w:p>
        </w:tc>
      </w:tr>
      <w:tr w:rsidR="006E0373">
        <w:trPr>
          <w:trHeight w:val="47"/>
          <w:jc w:val="center"/>
        </w:trPr>
        <w:tc>
          <w:tcPr>
            <w:tcW w:w="1587" w:type="dxa"/>
            <w:vMerge/>
          </w:tcPr>
          <w:p w:rsidR="006E0373" w:rsidRDefault="006E0373">
            <w:pPr>
              <w:spacing w:line="276" w:lineRule="auto"/>
              <w:jc w:val="center"/>
              <w:rPr>
                <w:rFonts w:ascii="宋体" w:hAnsi="宋体"/>
                <w:b w:val="0"/>
                <w:sz w:val="21"/>
                <w:szCs w:val="21"/>
              </w:rPr>
            </w:pPr>
          </w:p>
        </w:tc>
        <w:tc>
          <w:tcPr>
            <w:tcW w:w="777" w:type="dxa"/>
            <w:vMerge/>
          </w:tcPr>
          <w:p w:rsidR="006E0373" w:rsidRDefault="006E0373">
            <w:pPr>
              <w:spacing w:line="276" w:lineRule="auto"/>
              <w:jc w:val="center"/>
              <w:rPr>
                <w:rFonts w:ascii="宋体" w:hAnsi="宋体"/>
                <w:b w:val="0"/>
                <w:sz w:val="21"/>
                <w:szCs w:val="21"/>
              </w:rPr>
            </w:pPr>
          </w:p>
        </w:tc>
        <w:tc>
          <w:tcPr>
            <w:tcW w:w="908" w:type="dxa"/>
          </w:tcPr>
          <w:p w:rsidR="006E0373" w:rsidRDefault="006E6935">
            <w:pPr>
              <w:spacing w:line="276" w:lineRule="auto"/>
              <w:jc w:val="center"/>
              <w:rPr>
                <w:rFonts w:ascii="宋体" w:hAnsi="宋体"/>
                <w:b w:val="0"/>
                <w:sz w:val="21"/>
                <w:szCs w:val="21"/>
              </w:rPr>
            </w:pPr>
            <w:r>
              <w:rPr>
                <w:rFonts w:ascii="宋体" w:hAnsi="宋体" w:hint="eastAsia"/>
                <w:b w:val="0"/>
                <w:sz w:val="21"/>
                <w:szCs w:val="21"/>
              </w:rPr>
              <w:t>RSD%</w:t>
            </w:r>
          </w:p>
        </w:tc>
        <w:tc>
          <w:tcPr>
            <w:tcW w:w="2712" w:type="dxa"/>
            <w:vAlign w:val="center"/>
          </w:tcPr>
          <w:p w:rsidR="006E0373" w:rsidRDefault="006E0373">
            <w:pPr>
              <w:spacing w:line="276" w:lineRule="auto"/>
              <w:jc w:val="center"/>
              <w:rPr>
                <w:rFonts w:ascii="宋体" w:hAnsi="宋体"/>
                <w:b w:val="0"/>
                <w:sz w:val="21"/>
                <w:szCs w:val="21"/>
              </w:rPr>
            </w:pPr>
          </w:p>
        </w:tc>
        <w:tc>
          <w:tcPr>
            <w:tcW w:w="3070" w:type="dxa"/>
            <w:vAlign w:val="center"/>
          </w:tcPr>
          <w:p w:rsidR="006E0373" w:rsidRDefault="006E0373">
            <w:pPr>
              <w:spacing w:line="276" w:lineRule="auto"/>
              <w:jc w:val="center"/>
              <w:rPr>
                <w:rFonts w:ascii="宋体" w:hAnsi="宋体"/>
                <w:b w:val="0"/>
                <w:sz w:val="21"/>
                <w:szCs w:val="21"/>
              </w:rPr>
            </w:pPr>
          </w:p>
        </w:tc>
      </w:tr>
      <w:tr w:rsidR="006E0373">
        <w:trPr>
          <w:trHeight w:val="1618"/>
          <w:jc w:val="center"/>
        </w:trPr>
        <w:tc>
          <w:tcPr>
            <w:tcW w:w="1587" w:type="dxa"/>
            <w:vMerge/>
          </w:tcPr>
          <w:p w:rsidR="006E0373" w:rsidRDefault="006E0373">
            <w:pPr>
              <w:spacing w:line="276" w:lineRule="auto"/>
              <w:ind w:firstLineChars="50" w:firstLine="105"/>
              <w:jc w:val="center"/>
              <w:rPr>
                <w:rFonts w:ascii="宋体" w:hAnsi="宋体"/>
                <w:b w:val="0"/>
                <w:sz w:val="21"/>
                <w:szCs w:val="21"/>
              </w:rPr>
            </w:pPr>
          </w:p>
        </w:tc>
        <w:tc>
          <w:tcPr>
            <w:tcW w:w="777" w:type="dxa"/>
            <w:vMerge w:val="restart"/>
          </w:tcPr>
          <w:p w:rsidR="006E0373" w:rsidRDefault="006E0373">
            <w:pPr>
              <w:spacing w:line="276" w:lineRule="auto"/>
              <w:ind w:firstLineChars="50" w:firstLine="105"/>
              <w:jc w:val="center"/>
              <w:rPr>
                <w:rFonts w:ascii="宋体" w:hAnsi="宋体"/>
                <w:b w:val="0"/>
                <w:sz w:val="21"/>
                <w:szCs w:val="21"/>
              </w:rPr>
            </w:pPr>
          </w:p>
          <w:p w:rsidR="006E0373" w:rsidRDefault="006E0373">
            <w:pPr>
              <w:spacing w:line="276" w:lineRule="auto"/>
              <w:ind w:firstLineChars="50" w:firstLine="105"/>
              <w:jc w:val="center"/>
              <w:rPr>
                <w:rFonts w:ascii="宋体" w:hAnsi="宋体"/>
                <w:b w:val="0"/>
                <w:sz w:val="21"/>
                <w:szCs w:val="21"/>
              </w:rPr>
            </w:pPr>
          </w:p>
          <w:p w:rsidR="006E0373" w:rsidRDefault="006E0373">
            <w:pPr>
              <w:spacing w:line="276" w:lineRule="auto"/>
              <w:ind w:firstLineChars="50" w:firstLine="105"/>
              <w:jc w:val="center"/>
              <w:rPr>
                <w:rFonts w:ascii="宋体" w:hAnsi="宋体"/>
                <w:b w:val="0"/>
                <w:sz w:val="21"/>
                <w:szCs w:val="21"/>
              </w:rPr>
            </w:pPr>
          </w:p>
          <w:p w:rsidR="006E0373" w:rsidRDefault="006E6935">
            <w:pPr>
              <w:spacing w:line="276" w:lineRule="auto"/>
              <w:jc w:val="center"/>
              <w:rPr>
                <w:rFonts w:ascii="宋体" w:hAnsi="宋体"/>
                <w:b w:val="0"/>
                <w:sz w:val="21"/>
                <w:szCs w:val="21"/>
              </w:rPr>
            </w:pPr>
            <w:r>
              <w:rPr>
                <w:b w:val="0"/>
                <w:sz w:val="21"/>
                <w:szCs w:val="21"/>
              </w:rPr>
              <w:t>Co</w:t>
            </w:r>
            <w:r>
              <w:rPr>
                <w:rFonts w:ascii="宋体" w:hAnsi="宋体" w:hint="eastAsia"/>
                <w:b w:val="0"/>
                <w:sz w:val="21"/>
                <w:szCs w:val="21"/>
              </w:rPr>
              <w:t>-48</w:t>
            </w:r>
          </w:p>
          <w:p w:rsidR="006E0373" w:rsidRDefault="006E0373">
            <w:pPr>
              <w:spacing w:line="276" w:lineRule="auto"/>
              <w:jc w:val="center"/>
              <w:rPr>
                <w:rFonts w:ascii="宋体" w:hAnsi="宋体"/>
                <w:b w:val="0"/>
                <w:sz w:val="21"/>
                <w:szCs w:val="21"/>
              </w:rPr>
            </w:pPr>
          </w:p>
        </w:tc>
        <w:tc>
          <w:tcPr>
            <w:tcW w:w="908" w:type="dxa"/>
          </w:tcPr>
          <w:p w:rsidR="006E0373" w:rsidRDefault="006E6935">
            <w:pPr>
              <w:spacing w:line="276" w:lineRule="auto"/>
              <w:jc w:val="center"/>
              <w:rPr>
                <w:rFonts w:ascii="宋体" w:hAnsi="宋体"/>
                <w:b w:val="0"/>
                <w:sz w:val="21"/>
                <w:szCs w:val="21"/>
              </w:rPr>
            </w:pPr>
            <w:r>
              <w:rPr>
                <w:rFonts w:ascii="宋体" w:hAnsi="宋体" w:hint="eastAsia"/>
                <w:b w:val="0"/>
                <w:sz w:val="21"/>
                <w:szCs w:val="21"/>
              </w:rPr>
              <w:t>11</w:t>
            </w:r>
          </w:p>
          <w:p w:rsidR="006E0373" w:rsidRDefault="006E6935">
            <w:pPr>
              <w:spacing w:line="276" w:lineRule="auto"/>
              <w:jc w:val="center"/>
              <w:rPr>
                <w:rFonts w:ascii="宋体" w:hAnsi="宋体"/>
                <w:b w:val="0"/>
                <w:sz w:val="21"/>
                <w:szCs w:val="21"/>
              </w:rPr>
            </w:pPr>
            <w:r>
              <w:rPr>
                <w:rFonts w:ascii="宋体" w:hAnsi="宋体" w:hint="eastAsia"/>
                <w:b w:val="0"/>
                <w:sz w:val="21"/>
                <w:szCs w:val="21"/>
              </w:rPr>
              <w:t>次</w:t>
            </w:r>
          </w:p>
          <w:p w:rsidR="006E0373" w:rsidRDefault="006E6935">
            <w:pPr>
              <w:spacing w:line="276" w:lineRule="auto"/>
              <w:jc w:val="center"/>
              <w:rPr>
                <w:rFonts w:ascii="宋体" w:hAnsi="宋体"/>
                <w:b w:val="0"/>
                <w:sz w:val="21"/>
                <w:szCs w:val="21"/>
              </w:rPr>
            </w:pPr>
            <w:r>
              <w:rPr>
                <w:rFonts w:ascii="宋体" w:hAnsi="宋体" w:hint="eastAsia"/>
                <w:b w:val="0"/>
                <w:sz w:val="21"/>
                <w:szCs w:val="21"/>
              </w:rPr>
              <w:t>测</w:t>
            </w:r>
          </w:p>
          <w:p w:rsidR="006E0373" w:rsidRDefault="006E6935">
            <w:pPr>
              <w:spacing w:line="276" w:lineRule="auto"/>
              <w:jc w:val="center"/>
              <w:rPr>
                <w:rFonts w:ascii="宋体" w:hAnsi="宋体"/>
                <w:b w:val="0"/>
                <w:sz w:val="21"/>
                <w:szCs w:val="21"/>
              </w:rPr>
            </w:pPr>
            <w:r>
              <w:rPr>
                <w:rFonts w:ascii="宋体" w:hAnsi="宋体" w:hint="eastAsia"/>
                <w:b w:val="0"/>
                <w:sz w:val="21"/>
                <w:szCs w:val="21"/>
              </w:rPr>
              <w:t>定</w:t>
            </w:r>
          </w:p>
          <w:p w:rsidR="006E0373" w:rsidRDefault="006E6935">
            <w:pPr>
              <w:spacing w:line="276" w:lineRule="auto"/>
              <w:jc w:val="center"/>
              <w:rPr>
                <w:rFonts w:ascii="宋体" w:hAnsi="宋体"/>
                <w:b w:val="0"/>
                <w:sz w:val="21"/>
                <w:szCs w:val="21"/>
              </w:rPr>
            </w:pPr>
            <w:r>
              <w:rPr>
                <w:rFonts w:ascii="宋体" w:hAnsi="宋体" w:hint="eastAsia"/>
                <w:b w:val="0"/>
                <w:sz w:val="21"/>
                <w:szCs w:val="21"/>
              </w:rPr>
              <w:t>值%</w:t>
            </w:r>
          </w:p>
        </w:tc>
        <w:tc>
          <w:tcPr>
            <w:tcW w:w="2712" w:type="dxa"/>
            <w:vAlign w:val="center"/>
          </w:tcPr>
          <w:p w:rsidR="006E0373" w:rsidRDefault="006E0373">
            <w:pPr>
              <w:spacing w:line="276" w:lineRule="auto"/>
              <w:jc w:val="center"/>
              <w:rPr>
                <w:rFonts w:ascii="宋体" w:hAnsi="宋体"/>
                <w:b w:val="0"/>
                <w:sz w:val="21"/>
                <w:szCs w:val="21"/>
              </w:rPr>
            </w:pPr>
          </w:p>
        </w:tc>
        <w:tc>
          <w:tcPr>
            <w:tcW w:w="3070" w:type="dxa"/>
            <w:vAlign w:val="center"/>
          </w:tcPr>
          <w:p w:rsidR="006E0373" w:rsidRDefault="006E0373">
            <w:pPr>
              <w:spacing w:line="276" w:lineRule="auto"/>
              <w:jc w:val="center"/>
              <w:rPr>
                <w:rFonts w:ascii="宋体" w:hAnsi="宋体"/>
                <w:b w:val="0"/>
                <w:sz w:val="21"/>
                <w:szCs w:val="21"/>
              </w:rPr>
            </w:pPr>
          </w:p>
        </w:tc>
      </w:tr>
      <w:tr w:rsidR="006E0373">
        <w:trPr>
          <w:jc w:val="center"/>
        </w:trPr>
        <w:tc>
          <w:tcPr>
            <w:tcW w:w="1587" w:type="dxa"/>
            <w:vMerge/>
          </w:tcPr>
          <w:p w:rsidR="006E0373" w:rsidRDefault="006E0373">
            <w:pPr>
              <w:spacing w:line="276" w:lineRule="auto"/>
              <w:jc w:val="center"/>
              <w:rPr>
                <w:rFonts w:ascii="宋体" w:hAnsi="宋体"/>
                <w:b w:val="0"/>
                <w:sz w:val="21"/>
                <w:szCs w:val="21"/>
              </w:rPr>
            </w:pPr>
          </w:p>
        </w:tc>
        <w:tc>
          <w:tcPr>
            <w:tcW w:w="777" w:type="dxa"/>
            <w:vMerge/>
          </w:tcPr>
          <w:p w:rsidR="006E0373" w:rsidRDefault="006E0373">
            <w:pPr>
              <w:spacing w:line="276" w:lineRule="auto"/>
              <w:jc w:val="center"/>
              <w:rPr>
                <w:rFonts w:ascii="宋体" w:hAnsi="宋体"/>
                <w:b w:val="0"/>
                <w:sz w:val="21"/>
                <w:szCs w:val="21"/>
              </w:rPr>
            </w:pPr>
          </w:p>
        </w:tc>
        <w:tc>
          <w:tcPr>
            <w:tcW w:w="908" w:type="dxa"/>
          </w:tcPr>
          <w:p w:rsidR="006E0373" w:rsidRDefault="006E6935">
            <w:pPr>
              <w:spacing w:line="276" w:lineRule="auto"/>
              <w:jc w:val="center"/>
              <w:rPr>
                <w:rFonts w:ascii="宋体" w:hAnsi="宋体"/>
                <w:b w:val="0"/>
                <w:sz w:val="21"/>
                <w:szCs w:val="21"/>
              </w:rPr>
            </w:pPr>
            <w:r>
              <w:rPr>
                <w:rFonts w:ascii="宋体" w:hAnsi="宋体" w:hint="eastAsia"/>
                <w:b w:val="0"/>
                <w:sz w:val="21"/>
                <w:szCs w:val="21"/>
              </w:rPr>
              <w:t>平均值</w:t>
            </w:r>
          </w:p>
        </w:tc>
        <w:tc>
          <w:tcPr>
            <w:tcW w:w="2712" w:type="dxa"/>
            <w:vAlign w:val="center"/>
          </w:tcPr>
          <w:p w:rsidR="006E0373" w:rsidRDefault="006E0373">
            <w:pPr>
              <w:spacing w:line="276" w:lineRule="auto"/>
              <w:jc w:val="center"/>
              <w:rPr>
                <w:rFonts w:ascii="宋体" w:hAnsi="宋体"/>
                <w:b w:val="0"/>
                <w:sz w:val="21"/>
                <w:szCs w:val="21"/>
              </w:rPr>
            </w:pPr>
          </w:p>
        </w:tc>
        <w:tc>
          <w:tcPr>
            <w:tcW w:w="3070" w:type="dxa"/>
            <w:vAlign w:val="center"/>
          </w:tcPr>
          <w:p w:rsidR="006E0373" w:rsidRDefault="006E0373">
            <w:pPr>
              <w:spacing w:line="276" w:lineRule="auto"/>
              <w:jc w:val="center"/>
              <w:rPr>
                <w:rFonts w:ascii="宋体" w:hAnsi="宋体"/>
                <w:b w:val="0"/>
                <w:sz w:val="21"/>
                <w:szCs w:val="21"/>
              </w:rPr>
            </w:pPr>
          </w:p>
        </w:tc>
      </w:tr>
      <w:tr w:rsidR="006E0373">
        <w:trPr>
          <w:jc w:val="center"/>
        </w:trPr>
        <w:tc>
          <w:tcPr>
            <w:tcW w:w="1587" w:type="dxa"/>
            <w:vMerge/>
          </w:tcPr>
          <w:p w:rsidR="006E0373" w:rsidRDefault="006E0373">
            <w:pPr>
              <w:spacing w:line="276" w:lineRule="auto"/>
              <w:jc w:val="center"/>
              <w:rPr>
                <w:rFonts w:ascii="宋体" w:hAnsi="宋体"/>
                <w:b w:val="0"/>
                <w:sz w:val="21"/>
                <w:szCs w:val="21"/>
              </w:rPr>
            </w:pPr>
          </w:p>
        </w:tc>
        <w:tc>
          <w:tcPr>
            <w:tcW w:w="777" w:type="dxa"/>
            <w:vMerge/>
          </w:tcPr>
          <w:p w:rsidR="006E0373" w:rsidRDefault="006E0373">
            <w:pPr>
              <w:spacing w:line="276" w:lineRule="auto"/>
              <w:jc w:val="center"/>
              <w:rPr>
                <w:rFonts w:ascii="宋体" w:hAnsi="宋体"/>
                <w:b w:val="0"/>
                <w:sz w:val="21"/>
                <w:szCs w:val="21"/>
              </w:rPr>
            </w:pPr>
          </w:p>
        </w:tc>
        <w:tc>
          <w:tcPr>
            <w:tcW w:w="908" w:type="dxa"/>
          </w:tcPr>
          <w:p w:rsidR="006E0373" w:rsidRDefault="006E6935">
            <w:pPr>
              <w:spacing w:line="276" w:lineRule="auto"/>
              <w:jc w:val="center"/>
              <w:rPr>
                <w:rFonts w:ascii="宋体" w:hAnsi="宋体"/>
                <w:b w:val="0"/>
                <w:sz w:val="21"/>
                <w:szCs w:val="21"/>
              </w:rPr>
            </w:pPr>
            <w:r>
              <w:rPr>
                <w:rFonts w:ascii="宋体" w:hAnsi="宋体" w:hint="eastAsia"/>
                <w:b w:val="0"/>
                <w:sz w:val="21"/>
                <w:szCs w:val="21"/>
              </w:rPr>
              <w:t>RSD</w:t>
            </w:r>
          </w:p>
        </w:tc>
        <w:tc>
          <w:tcPr>
            <w:tcW w:w="2712" w:type="dxa"/>
            <w:vAlign w:val="center"/>
          </w:tcPr>
          <w:p w:rsidR="006E0373" w:rsidRDefault="006E0373">
            <w:pPr>
              <w:spacing w:line="276" w:lineRule="auto"/>
              <w:jc w:val="center"/>
              <w:rPr>
                <w:rFonts w:ascii="宋体" w:hAnsi="宋体"/>
                <w:b w:val="0"/>
                <w:sz w:val="21"/>
                <w:szCs w:val="21"/>
              </w:rPr>
            </w:pPr>
          </w:p>
        </w:tc>
        <w:tc>
          <w:tcPr>
            <w:tcW w:w="3070" w:type="dxa"/>
            <w:vAlign w:val="center"/>
          </w:tcPr>
          <w:p w:rsidR="006E0373" w:rsidRDefault="006E0373">
            <w:pPr>
              <w:spacing w:line="276" w:lineRule="auto"/>
              <w:jc w:val="center"/>
              <w:rPr>
                <w:rFonts w:ascii="宋体" w:hAnsi="宋体"/>
                <w:b w:val="0"/>
                <w:sz w:val="21"/>
                <w:szCs w:val="21"/>
              </w:rPr>
            </w:pPr>
          </w:p>
        </w:tc>
      </w:tr>
      <w:tr w:rsidR="006E0373">
        <w:trPr>
          <w:trHeight w:val="1607"/>
          <w:jc w:val="center"/>
        </w:trPr>
        <w:tc>
          <w:tcPr>
            <w:tcW w:w="1587" w:type="dxa"/>
            <w:vMerge/>
          </w:tcPr>
          <w:p w:rsidR="006E0373" w:rsidRDefault="006E0373">
            <w:pPr>
              <w:spacing w:line="276" w:lineRule="auto"/>
              <w:jc w:val="center"/>
              <w:rPr>
                <w:rFonts w:ascii="宋体" w:hAnsi="宋体"/>
                <w:b w:val="0"/>
                <w:sz w:val="21"/>
                <w:szCs w:val="21"/>
              </w:rPr>
            </w:pPr>
          </w:p>
        </w:tc>
        <w:tc>
          <w:tcPr>
            <w:tcW w:w="777" w:type="dxa"/>
            <w:vMerge w:val="restart"/>
          </w:tcPr>
          <w:p w:rsidR="006E0373" w:rsidRDefault="006E0373">
            <w:pPr>
              <w:spacing w:line="276" w:lineRule="auto"/>
              <w:jc w:val="center"/>
              <w:rPr>
                <w:rFonts w:ascii="宋体" w:hAnsi="宋体"/>
                <w:b w:val="0"/>
                <w:sz w:val="21"/>
                <w:szCs w:val="21"/>
              </w:rPr>
            </w:pPr>
          </w:p>
          <w:p w:rsidR="006E0373" w:rsidRDefault="006E0373">
            <w:pPr>
              <w:spacing w:line="276" w:lineRule="auto"/>
              <w:jc w:val="center"/>
              <w:rPr>
                <w:rFonts w:ascii="宋体" w:hAnsi="宋体"/>
                <w:b w:val="0"/>
                <w:sz w:val="21"/>
                <w:szCs w:val="21"/>
              </w:rPr>
            </w:pPr>
          </w:p>
          <w:p w:rsidR="006E0373" w:rsidRDefault="006E0373">
            <w:pPr>
              <w:spacing w:line="276" w:lineRule="auto"/>
              <w:jc w:val="center"/>
              <w:rPr>
                <w:rFonts w:ascii="宋体" w:hAnsi="宋体"/>
                <w:b w:val="0"/>
                <w:sz w:val="21"/>
                <w:szCs w:val="21"/>
              </w:rPr>
            </w:pPr>
          </w:p>
          <w:p w:rsidR="006E0373" w:rsidRDefault="006E6935">
            <w:pPr>
              <w:spacing w:line="276" w:lineRule="auto"/>
              <w:jc w:val="center"/>
              <w:rPr>
                <w:rFonts w:ascii="宋体" w:hAnsi="宋体"/>
                <w:b w:val="0"/>
                <w:sz w:val="21"/>
                <w:szCs w:val="21"/>
              </w:rPr>
            </w:pPr>
            <w:r>
              <w:rPr>
                <w:b w:val="0"/>
                <w:sz w:val="21"/>
                <w:szCs w:val="21"/>
              </w:rPr>
              <w:t>Co</w:t>
            </w:r>
            <w:r>
              <w:rPr>
                <w:rFonts w:ascii="宋体" w:hAnsi="宋体" w:hint="eastAsia"/>
                <w:b w:val="0"/>
                <w:sz w:val="21"/>
                <w:szCs w:val="21"/>
              </w:rPr>
              <w:t>-61</w:t>
            </w:r>
          </w:p>
          <w:p w:rsidR="006E0373" w:rsidRDefault="006E0373">
            <w:pPr>
              <w:spacing w:line="276" w:lineRule="auto"/>
              <w:jc w:val="center"/>
              <w:rPr>
                <w:rFonts w:ascii="宋体" w:hAnsi="宋体"/>
                <w:b w:val="0"/>
                <w:sz w:val="21"/>
                <w:szCs w:val="21"/>
              </w:rPr>
            </w:pPr>
          </w:p>
        </w:tc>
        <w:tc>
          <w:tcPr>
            <w:tcW w:w="908" w:type="dxa"/>
          </w:tcPr>
          <w:p w:rsidR="006E0373" w:rsidRDefault="006E6935">
            <w:pPr>
              <w:spacing w:line="276" w:lineRule="auto"/>
              <w:jc w:val="center"/>
              <w:rPr>
                <w:rFonts w:ascii="宋体" w:hAnsi="宋体"/>
                <w:b w:val="0"/>
                <w:sz w:val="21"/>
                <w:szCs w:val="21"/>
              </w:rPr>
            </w:pPr>
            <w:r>
              <w:rPr>
                <w:rFonts w:ascii="宋体" w:hAnsi="宋体" w:hint="eastAsia"/>
                <w:b w:val="0"/>
                <w:sz w:val="21"/>
                <w:szCs w:val="21"/>
              </w:rPr>
              <w:t>11</w:t>
            </w:r>
          </w:p>
          <w:p w:rsidR="006E0373" w:rsidRDefault="006E6935">
            <w:pPr>
              <w:spacing w:line="276" w:lineRule="auto"/>
              <w:jc w:val="center"/>
              <w:rPr>
                <w:rFonts w:ascii="宋体" w:hAnsi="宋体"/>
                <w:b w:val="0"/>
                <w:sz w:val="21"/>
                <w:szCs w:val="21"/>
              </w:rPr>
            </w:pPr>
            <w:r>
              <w:rPr>
                <w:rFonts w:ascii="宋体" w:hAnsi="宋体" w:hint="eastAsia"/>
                <w:b w:val="0"/>
                <w:sz w:val="21"/>
                <w:szCs w:val="21"/>
              </w:rPr>
              <w:t>次</w:t>
            </w:r>
          </w:p>
          <w:p w:rsidR="006E0373" w:rsidRDefault="006E6935">
            <w:pPr>
              <w:spacing w:line="276" w:lineRule="auto"/>
              <w:jc w:val="center"/>
              <w:rPr>
                <w:rFonts w:ascii="宋体" w:hAnsi="宋体"/>
                <w:b w:val="0"/>
                <w:sz w:val="21"/>
                <w:szCs w:val="21"/>
              </w:rPr>
            </w:pPr>
            <w:r>
              <w:rPr>
                <w:rFonts w:ascii="宋体" w:hAnsi="宋体" w:hint="eastAsia"/>
                <w:b w:val="0"/>
                <w:sz w:val="21"/>
                <w:szCs w:val="21"/>
              </w:rPr>
              <w:t>测</w:t>
            </w:r>
          </w:p>
          <w:p w:rsidR="006E0373" w:rsidRDefault="006E6935">
            <w:pPr>
              <w:spacing w:line="276" w:lineRule="auto"/>
              <w:jc w:val="center"/>
              <w:rPr>
                <w:rFonts w:ascii="宋体" w:hAnsi="宋体"/>
                <w:b w:val="0"/>
                <w:sz w:val="21"/>
                <w:szCs w:val="21"/>
              </w:rPr>
            </w:pPr>
            <w:r>
              <w:rPr>
                <w:rFonts w:ascii="宋体" w:hAnsi="宋体" w:hint="eastAsia"/>
                <w:b w:val="0"/>
                <w:sz w:val="21"/>
                <w:szCs w:val="21"/>
              </w:rPr>
              <w:t>定</w:t>
            </w:r>
          </w:p>
          <w:p w:rsidR="006E0373" w:rsidRDefault="006E6935">
            <w:pPr>
              <w:spacing w:line="276" w:lineRule="auto"/>
              <w:jc w:val="center"/>
              <w:rPr>
                <w:rFonts w:ascii="宋体" w:hAnsi="宋体"/>
                <w:b w:val="0"/>
                <w:sz w:val="21"/>
                <w:szCs w:val="21"/>
              </w:rPr>
            </w:pPr>
            <w:r>
              <w:rPr>
                <w:rFonts w:ascii="宋体" w:hAnsi="宋体" w:hint="eastAsia"/>
                <w:b w:val="0"/>
                <w:sz w:val="21"/>
                <w:szCs w:val="21"/>
              </w:rPr>
              <w:t>值%</w:t>
            </w:r>
          </w:p>
        </w:tc>
        <w:tc>
          <w:tcPr>
            <w:tcW w:w="2712" w:type="dxa"/>
            <w:vAlign w:val="center"/>
          </w:tcPr>
          <w:p w:rsidR="006E0373" w:rsidRDefault="006E0373">
            <w:pPr>
              <w:spacing w:line="276" w:lineRule="auto"/>
              <w:jc w:val="center"/>
              <w:rPr>
                <w:rFonts w:ascii="宋体" w:hAnsi="宋体"/>
                <w:b w:val="0"/>
                <w:sz w:val="21"/>
                <w:szCs w:val="21"/>
              </w:rPr>
            </w:pPr>
          </w:p>
        </w:tc>
        <w:tc>
          <w:tcPr>
            <w:tcW w:w="3070" w:type="dxa"/>
            <w:vAlign w:val="center"/>
          </w:tcPr>
          <w:p w:rsidR="006E0373" w:rsidRDefault="006E0373">
            <w:pPr>
              <w:spacing w:line="276" w:lineRule="auto"/>
              <w:jc w:val="center"/>
              <w:rPr>
                <w:rFonts w:ascii="宋体" w:hAnsi="宋体"/>
                <w:b w:val="0"/>
                <w:sz w:val="21"/>
                <w:szCs w:val="21"/>
              </w:rPr>
            </w:pPr>
          </w:p>
        </w:tc>
      </w:tr>
      <w:tr w:rsidR="006E0373">
        <w:trPr>
          <w:jc w:val="center"/>
        </w:trPr>
        <w:tc>
          <w:tcPr>
            <w:tcW w:w="1587" w:type="dxa"/>
            <w:vMerge/>
          </w:tcPr>
          <w:p w:rsidR="006E0373" w:rsidRDefault="006E0373">
            <w:pPr>
              <w:spacing w:line="276" w:lineRule="auto"/>
              <w:jc w:val="center"/>
              <w:rPr>
                <w:rFonts w:ascii="宋体" w:hAnsi="宋体"/>
                <w:b w:val="0"/>
                <w:sz w:val="21"/>
                <w:szCs w:val="21"/>
              </w:rPr>
            </w:pPr>
          </w:p>
        </w:tc>
        <w:tc>
          <w:tcPr>
            <w:tcW w:w="777" w:type="dxa"/>
            <w:vMerge/>
          </w:tcPr>
          <w:p w:rsidR="006E0373" w:rsidRDefault="006E0373">
            <w:pPr>
              <w:spacing w:line="276" w:lineRule="auto"/>
              <w:jc w:val="center"/>
              <w:rPr>
                <w:rFonts w:ascii="宋体" w:hAnsi="宋体"/>
                <w:b w:val="0"/>
                <w:sz w:val="21"/>
                <w:szCs w:val="21"/>
              </w:rPr>
            </w:pPr>
          </w:p>
        </w:tc>
        <w:tc>
          <w:tcPr>
            <w:tcW w:w="908" w:type="dxa"/>
          </w:tcPr>
          <w:p w:rsidR="006E0373" w:rsidRDefault="006E6935">
            <w:pPr>
              <w:spacing w:line="276" w:lineRule="auto"/>
              <w:jc w:val="center"/>
              <w:rPr>
                <w:rFonts w:ascii="宋体" w:hAnsi="宋体"/>
                <w:b w:val="0"/>
                <w:sz w:val="21"/>
                <w:szCs w:val="21"/>
              </w:rPr>
            </w:pPr>
            <w:r>
              <w:rPr>
                <w:rFonts w:ascii="宋体" w:hAnsi="宋体" w:hint="eastAsia"/>
                <w:b w:val="0"/>
                <w:sz w:val="21"/>
                <w:szCs w:val="21"/>
              </w:rPr>
              <w:t>平均值</w:t>
            </w:r>
          </w:p>
        </w:tc>
        <w:tc>
          <w:tcPr>
            <w:tcW w:w="2712" w:type="dxa"/>
            <w:vAlign w:val="center"/>
          </w:tcPr>
          <w:p w:rsidR="006E0373" w:rsidRDefault="006E0373">
            <w:pPr>
              <w:spacing w:line="276" w:lineRule="auto"/>
              <w:jc w:val="center"/>
              <w:rPr>
                <w:rFonts w:ascii="宋体" w:hAnsi="宋体"/>
                <w:b w:val="0"/>
                <w:sz w:val="21"/>
                <w:szCs w:val="21"/>
              </w:rPr>
            </w:pPr>
          </w:p>
        </w:tc>
        <w:tc>
          <w:tcPr>
            <w:tcW w:w="3070" w:type="dxa"/>
            <w:vAlign w:val="center"/>
          </w:tcPr>
          <w:p w:rsidR="006E0373" w:rsidRDefault="006E0373">
            <w:pPr>
              <w:spacing w:line="276" w:lineRule="auto"/>
              <w:jc w:val="center"/>
              <w:rPr>
                <w:rFonts w:ascii="宋体" w:hAnsi="宋体"/>
                <w:b w:val="0"/>
                <w:sz w:val="21"/>
                <w:szCs w:val="21"/>
              </w:rPr>
            </w:pPr>
          </w:p>
        </w:tc>
      </w:tr>
      <w:tr w:rsidR="006E0373">
        <w:trPr>
          <w:trHeight w:val="50"/>
          <w:jc w:val="center"/>
        </w:trPr>
        <w:tc>
          <w:tcPr>
            <w:tcW w:w="1587" w:type="dxa"/>
            <w:vMerge/>
          </w:tcPr>
          <w:p w:rsidR="006E0373" w:rsidRDefault="006E0373">
            <w:pPr>
              <w:spacing w:line="276" w:lineRule="auto"/>
              <w:jc w:val="center"/>
              <w:rPr>
                <w:rFonts w:ascii="宋体" w:hAnsi="宋体"/>
                <w:b w:val="0"/>
                <w:sz w:val="21"/>
                <w:szCs w:val="21"/>
              </w:rPr>
            </w:pPr>
          </w:p>
        </w:tc>
        <w:tc>
          <w:tcPr>
            <w:tcW w:w="777" w:type="dxa"/>
            <w:vMerge/>
          </w:tcPr>
          <w:p w:rsidR="006E0373" w:rsidRDefault="006E0373">
            <w:pPr>
              <w:spacing w:line="276" w:lineRule="auto"/>
              <w:jc w:val="center"/>
              <w:rPr>
                <w:rFonts w:ascii="宋体" w:hAnsi="宋体"/>
                <w:b w:val="0"/>
                <w:sz w:val="21"/>
                <w:szCs w:val="21"/>
              </w:rPr>
            </w:pPr>
          </w:p>
        </w:tc>
        <w:tc>
          <w:tcPr>
            <w:tcW w:w="908" w:type="dxa"/>
          </w:tcPr>
          <w:p w:rsidR="006E0373" w:rsidRDefault="006E6935">
            <w:pPr>
              <w:spacing w:line="276" w:lineRule="auto"/>
              <w:jc w:val="center"/>
              <w:rPr>
                <w:rFonts w:ascii="宋体" w:hAnsi="宋体"/>
                <w:b w:val="0"/>
                <w:sz w:val="21"/>
                <w:szCs w:val="21"/>
              </w:rPr>
            </w:pPr>
            <w:r>
              <w:rPr>
                <w:rFonts w:ascii="宋体" w:hAnsi="宋体" w:hint="eastAsia"/>
                <w:b w:val="0"/>
                <w:sz w:val="21"/>
                <w:szCs w:val="21"/>
              </w:rPr>
              <w:t>RSD</w:t>
            </w:r>
          </w:p>
        </w:tc>
        <w:tc>
          <w:tcPr>
            <w:tcW w:w="2712" w:type="dxa"/>
            <w:vAlign w:val="center"/>
          </w:tcPr>
          <w:p w:rsidR="006E0373" w:rsidRDefault="006E0373">
            <w:pPr>
              <w:spacing w:line="276" w:lineRule="auto"/>
              <w:jc w:val="center"/>
              <w:rPr>
                <w:rFonts w:ascii="宋体" w:hAnsi="宋体"/>
                <w:b w:val="0"/>
                <w:sz w:val="21"/>
                <w:szCs w:val="21"/>
              </w:rPr>
            </w:pPr>
          </w:p>
        </w:tc>
        <w:tc>
          <w:tcPr>
            <w:tcW w:w="3070" w:type="dxa"/>
            <w:vAlign w:val="center"/>
          </w:tcPr>
          <w:p w:rsidR="006E0373" w:rsidRDefault="006E0373">
            <w:pPr>
              <w:spacing w:line="276" w:lineRule="auto"/>
              <w:jc w:val="center"/>
              <w:rPr>
                <w:rFonts w:ascii="宋体" w:hAnsi="宋体"/>
                <w:b w:val="0"/>
                <w:sz w:val="21"/>
                <w:szCs w:val="21"/>
              </w:rPr>
            </w:pPr>
          </w:p>
        </w:tc>
      </w:tr>
      <w:tr w:rsidR="006E0373">
        <w:trPr>
          <w:trHeight w:val="1612"/>
          <w:jc w:val="center"/>
        </w:trPr>
        <w:tc>
          <w:tcPr>
            <w:tcW w:w="1587" w:type="dxa"/>
            <w:vMerge/>
          </w:tcPr>
          <w:p w:rsidR="006E0373" w:rsidRDefault="006E0373">
            <w:pPr>
              <w:spacing w:line="276" w:lineRule="auto"/>
              <w:jc w:val="center"/>
              <w:rPr>
                <w:rFonts w:ascii="宋体" w:hAnsi="宋体"/>
                <w:b w:val="0"/>
                <w:sz w:val="21"/>
                <w:szCs w:val="21"/>
              </w:rPr>
            </w:pPr>
          </w:p>
        </w:tc>
        <w:tc>
          <w:tcPr>
            <w:tcW w:w="777" w:type="dxa"/>
            <w:vMerge w:val="restart"/>
          </w:tcPr>
          <w:p w:rsidR="006E0373" w:rsidRDefault="006E0373">
            <w:pPr>
              <w:spacing w:line="276" w:lineRule="auto"/>
              <w:jc w:val="center"/>
              <w:rPr>
                <w:rFonts w:ascii="宋体" w:hAnsi="宋体"/>
                <w:b w:val="0"/>
                <w:sz w:val="21"/>
                <w:szCs w:val="21"/>
              </w:rPr>
            </w:pPr>
          </w:p>
          <w:p w:rsidR="006E0373" w:rsidRDefault="006E0373">
            <w:pPr>
              <w:spacing w:line="276" w:lineRule="auto"/>
              <w:jc w:val="center"/>
              <w:rPr>
                <w:rFonts w:ascii="宋体" w:hAnsi="宋体"/>
                <w:b w:val="0"/>
                <w:sz w:val="21"/>
                <w:szCs w:val="21"/>
              </w:rPr>
            </w:pPr>
          </w:p>
          <w:p w:rsidR="006E0373" w:rsidRDefault="006E0373">
            <w:pPr>
              <w:spacing w:line="276" w:lineRule="auto"/>
              <w:jc w:val="center"/>
              <w:rPr>
                <w:rFonts w:ascii="宋体" w:hAnsi="宋体"/>
                <w:b w:val="0"/>
                <w:sz w:val="21"/>
                <w:szCs w:val="21"/>
              </w:rPr>
            </w:pPr>
          </w:p>
          <w:p w:rsidR="006E0373" w:rsidRDefault="006E6935">
            <w:pPr>
              <w:spacing w:line="276" w:lineRule="auto"/>
              <w:jc w:val="center"/>
              <w:rPr>
                <w:rFonts w:ascii="宋体" w:hAnsi="宋体"/>
                <w:b w:val="0"/>
                <w:sz w:val="21"/>
                <w:szCs w:val="21"/>
              </w:rPr>
            </w:pPr>
            <w:r>
              <w:rPr>
                <w:b w:val="0"/>
                <w:sz w:val="21"/>
                <w:szCs w:val="21"/>
              </w:rPr>
              <w:t>Co</w:t>
            </w:r>
            <w:r>
              <w:rPr>
                <w:rFonts w:ascii="宋体" w:hAnsi="宋体" w:hint="eastAsia"/>
                <w:b w:val="0"/>
                <w:sz w:val="21"/>
                <w:szCs w:val="21"/>
              </w:rPr>
              <w:t>-4</w:t>
            </w:r>
          </w:p>
          <w:p w:rsidR="006E0373" w:rsidRDefault="006E0373">
            <w:pPr>
              <w:spacing w:line="276" w:lineRule="auto"/>
              <w:jc w:val="center"/>
              <w:rPr>
                <w:rFonts w:ascii="宋体" w:hAnsi="宋体"/>
                <w:b w:val="0"/>
                <w:sz w:val="21"/>
                <w:szCs w:val="21"/>
              </w:rPr>
            </w:pPr>
          </w:p>
        </w:tc>
        <w:tc>
          <w:tcPr>
            <w:tcW w:w="908" w:type="dxa"/>
          </w:tcPr>
          <w:p w:rsidR="006E0373" w:rsidRDefault="006E6935">
            <w:pPr>
              <w:spacing w:line="276" w:lineRule="auto"/>
              <w:jc w:val="center"/>
              <w:rPr>
                <w:rFonts w:ascii="宋体" w:hAnsi="宋体"/>
                <w:b w:val="0"/>
                <w:sz w:val="21"/>
                <w:szCs w:val="21"/>
              </w:rPr>
            </w:pPr>
            <w:r>
              <w:rPr>
                <w:rFonts w:ascii="宋体" w:hAnsi="宋体" w:hint="eastAsia"/>
                <w:b w:val="0"/>
                <w:sz w:val="21"/>
                <w:szCs w:val="21"/>
              </w:rPr>
              <w:t>11</w:t>
            </w:r>
          </w:p>
          <w:p w:rsidR="006E0373" w:rsidRDefault="006E6935">
            <w:pPr>
              <w:spacing w:line="276" w:lineRule="auto"/>
              <w:jc w:val="center"/>
              <w:rPr>
                <w:rFonts w:ascii="宋体" w:hAnsi="宋体"/>
                <w:b w:val="0"/>
                <w:sz w:val="21"/>
                <w:szCs w:val="21"/>
              </w:rPr>
            </w:pPr>
            <w:r>
              <w:rPr>
                <w:rFonts w:ascii="宋体" w:hAnsi="宋体" w:hint="eastAsia"/>
                <w:b w:val="0"/>
                <w:sz w:val="21"/>
                <w:szCs w:val="21"/>
              </w:rPr>
              <w:t>次</w:t>
            </w:r>
          </w:p>
          <w:p w:rsidR="006E0373" w:rsidRDefault="006E6935">
            <w:pPr>
              <w:spacing w:line="276" w:lineRule="auto"/>
              <w:jc w:val="center"/>
              <w:rPr>
                <w:rFonts w:ascii="宋体" w:hAnsi="宋体"/>
                <w:b w:val="0"/>
                <w:sz w:val="21"/>
                <w:szCs w:val="21"/>
              </w:rPr>
            </w:pPr>
            <w:r>
              <w:rPr>
                <w:rFonts w:ascii="宋体" w:hAnsi="宋体" w:hint="eastAsia"/>
                <w:b w:val="0"/>
                <w:sz w:val="21"/>
                <w:szCs w:val="21"/>
              </w:rPr>
              <w:t>测</w:t>
            </w:r>
          </w:p>
          <w:p w:rsidR="006E0373" w:rsidRDefault="006E6935">
            <w:pPr>
              <w:spacing w:line="276" w:lineRule="auto"/>
              <w:jc w:val="center"/>
              <w:rPr>
                <w:rFonts w:ascii="宋体" w:hAnsi="宋体"/>
                <w:b w:val="0"/>
                <w:sz w:val="21"/>
                <w:szCs w:val="21"/>
              </w:rPr>
            </w:pPr>
            <w:r>
              <w:rPr>
                <w:rFonts w:ascii="宋体" w:hAnsi="宋体" w:hint="eastAsia"/>
                <w:b w:val="0"/>
                <w:sz w:val="21"/>
                <w:szCs w:val="21"/>
              </w:rPr>
              <w:t>定</w:t>
            </w:r>
          </w:p>
          <w:p w:rsidR="006E0373" w:rsidRDefault="006E6935">
            <w:pPr>
              <w:spacing w:line="276" w:lineRule="auto"/>
              <w:jc w:val="center"/>
              <w:rPr>
                <w:rFonts w:ascii="宋体" w:hAnsi="宋体"/>
                <w:b w:val="0"/>
                <w:sz w:val="21"/>
                <w:szCs w:val="21"/>
              </w:rPr>
            </w:pPr>
            <w:r>
              <w:rPr>
                <w:rFonts w:ascii="宋体" w:hAnsi="宋体" w:hint="eastAsia"/>
                <w:b w:val="0"/>
                <w:sz w:val="21"/>
                <w:szCs w:val="21"/>
              </w:rPr>
              <w:t>值%</w:t>
            </w:r>
          </w:p>
        </w:tc>
        <w:tc>
          <w:tcPr>
            <w:tcW w:w="2712" w:type="dxa"/>
            <w:vAlign w:val="center"/>
          </w:tcPr>
          <w:p w:rsidR="006E0373" w:rsidRDefault="006E0373">
            <w:pPr>
              <w:spacing w:line="276" w:lineRule="auto"/>
              <w:jc w:val="center"/>
              <w:rPr>
                <w:rFonts w:ascii="宋体" w:hAnsi="宋体"/>
                <w:b w:val="0"/>
                <w:sz w:val="21"/>
                <w:szCs w:val="21"/>
              </w:rPr>
            </w:pPr>
          </w:p>
        </w:tc>
        <w:tc>
          <w:tcPr>
            <w:tcW w:w="3070" w:type="dxa"/>
            <w:vAlign w:val="center"/>
          </w:tcPr>
          <w:p w:rsidR="006E0373" w:rsidRDefault="006E6935">
            <w:pPr>
              <w:spacing w:line="276" w:lineRule="auto"/>
              <w:jc w:val="center"/>
              <w:rPr>
                <w:rFonts w:ascii="宋体" w:hAnsi="宋体"/>
                <w:b w:val="0"/>
                <w:sz w:val="21"/>
                <w:szCs w:val="21"/>
              </w:rPr>
            </w:pPr>
            <w:r>
              <w:rPr>
                <w:rFonts w:ascii="宋体" w:hAnsi="宋体" w:hint="eastAsia"/>
                <w:b w:val="0"/>
                <w:sz w:val="21"/>
                <w:szCs w:val="21"/>
              </w:rPr>
              <w:t>——</w:t>
            </w:r>
          </w:p>
        </w:tc>
      </w:tr>
      <w:tr w:rsidR="006E0373">
        <w:trPr>
          <w:trHeight w:val="50"/>
          <w:jc w:val="center"/>
        </w:trPr>
        <w:tc>
          <w:tcPr>
            <w:tcW w:w="1587" w:type="dxa"/>
            <w:vMerge/>
          </w:tcPr>
          <w:p w:rsidR="006E0373" w:rsidRDefault="006E0373">
            <w:pPr>
              <w:spacing w:line="276" w:lineRule="auto"/>
              <w:rPr>
                <w:rFonts w:ascii="宋体" w:hAnsi="宋体"/>
                <w:b w:val="0"/>
                <w:sz w:val="21"/>
                <w:szCs w:val="21"/>
              </w:rPr>
            </w:pPr>
          </w:p>
        </w:tc>
        <w:tc>
          <w:tcPr>
            <w:tcW w:w="777" w:type="dxa"/>
            <w:vMerge/>
          </w:tcPr>
          <w:p w:rsidR="006E0373" w:rsidRDefault="006E0373">
            <w:pPr>
              <w:spacing w:line="276" w:lineRule="auto"/>
              <w:rPr>
                <w:rFonts w:ascii="宋体" w:hAnsi="宋体"/>
                <w:b w:val="0"/>
                <w:sz w:val="21"/>
                <w:szCs w:val="21"/>
              </w:rPr>
            </w:pPr>
          </w:p>
        </w:tc>
        <w:tc>
          <w:tcPr>
            <w:tcW w:w="908" w:type="dxa"/>
          </w:tcPr>
          <w:p w:rsidR="006E0373" w:rsidRDefault="006E6935">
            <w:pPr>
              <w:spacing w:line="276" w:lineRule="auto"/>
              <w:rPr>
                <w:rFonts w:ascii="宋体" w:hAnsi="宋体"/>
                <w:b w:val="0"/>
                <w:sz w:val="21"/>
                <w:szCs w:val="21"/>
              </w:rPr>
            </w:pPr>
            <w:r>
              <w:rPr>
                <w:rFonts w:ascii="宋体" w:hAnsi="宋体" w:hint="eastAsia"/>
                <w:b w:val="0"/>
                <w:sz w:val="21"/>
                <w:szCs w:val="21"/>
              </w:rPr>
              <w:t>平均值</w:t>
            </w:r>
          </w:p>
        </w:tc>
        <w:tc>
          <w:tcPr>
            <w:tcW w:w="2712" w:type="dxa"/>
            <w:vAlign w:val="center"/>
          </w:tcPr>
          <w:p w:rsidR="006E0373" w:rsidRDefault="006E0373">
            <w:pPr>
              <w:spacing w:line="276" w:lineRule="auto"/>
              <w:jc w:val="center"/>
              <w:rPr>
                <w:rFonts w:ascii="宋体" w:hAnsi="宋体"/>
                <w:b w:val="0"/>
                <w:sz w:val="21"/>
                <w:szCs w:val="21"/>
              </w:rPr>
            </w:pPr>
          </w:p>
        </w:tc>
        <w:tc>
          <w:tcPr>
            <w:tcW w:w="3070" w:type="dxa"/>
            <w:vAlign w:val="center"/>
          </w:tcPr>
          <w:p w:rsidR="006E0373" w:rsidRDefault="006E6935">
            <w:pPr>
              <w:spacing w:line="276" w:lineRule="auto"/>
              <w:jc w:val="center"/>
              <w:rPr>
                <w:rFonts w:ascii="宋体" w:hAnsi="宋体"/>
                <w:b w:val="0"/>
                <w:sz w:val="21"/>
                <w:szCs w:val="21"/>
              </w:rPr>
            </w:pPr>
            <w:r>
              <w:rPr>
                <w:rFonts w:ascii="宋体" w:hAnsi="宋体" w:hint="eastAsia"/>
                <w:b w:val="0"/>
                <w:sz w:val="21"/>
                <w:szCs w:val="21"/>
              </w:rPr>
              <w:t>——</w:t>
            </w:r>
          </w:p>
        </w:tc>
      </w:tr>
      <w:tr w:rsidR="006E0373">
        <w:trPr>
          <w:trHeight w:val="50"/>
          <w:jc w:val="center"/>
        </w:trPr>
        <w:tc>
          <w:tcPr>
            <w:tcW w:w="1587" w:type="dxa"/>
            <w:vMerge/>
          </w:tcPr>
          <w:p w:rsidR="006E0373" w:rsidRDefault="006E0373">
            <w:pPr>
              <w:spacing w:line="276" w:lineRule="auto"/>
              <w:rPr>
                <w:rFonts w:ascii="宋体" w:hAnsi="宋体"/>
                <w:b w:val="0"/>
                <w:sz w:val="21"/>
                <w:szCs w:val="21"/>
              </w:rPr>
            </w:pPr>
          </w:p>
        </w:tc>
        <w:tc>
          <w:tcPr>
            <w:tcW w:w="777" w:type="dxa"/>
            <w:vMerge/>
          </w:tcPr>
          <w:p w:rsidR="006E0373" w:rsidRDefault="006E0373">
            <w:pPr>
              <w:spacing w:line="276" w:lineRule="auto"/>
              <w:rPr>
                <w:rFonts w:ascii="宋体" w:hAnsi="宋体"/>
                <w:b w:val="0"/>
                <w:sz w:val="21"/>
                <w:szCs w:val="21"/>
              </w:rPr>
            </w:pPr>
          </w:p>
        </w:tc>
        <w:tc>
          <w:tcPr>
            <w:tcW w:w="908" w:type="dxa"/>
          </w:tcPr>
          <w:p w:rsidR="006E0373" w:rsidRDefault="006E6935">
            <w:pPr>
              <w:spacing w:line="276" w:lineRule="auto"/>
              <w:jc w:val="center"/>
              <w:rPr>
                <w:rFonts w:ascii="宋体" w:hAnsi="宋体"/>
                <w:b w:val="0"/>
                <w:sz w:val="21"/>
                <w:szCs w:val="21"/>
              </w:rPr>
            </w:pPr>
            <w:r>
              <w:rPr>
                <w:rFonts w:ascii="宋体" w:hAnsi="宋体" w:hint="eastAsia"/>
                <w:b w:val="0"/>
                <w:sz w:val="21"/>
                <w:szCs w:val="21"/>
              </w:rPr>
              <w:t>RSD</w:t>
            </w:r>
          </w:p>
        </w:tc>
        <w:tc>
          <w:tcPr>
            <w:tcW w:w="2712" w:type="dxa"/>
            <w:vAlign w:val="center"/>
          </w:tcPr>
          <w:p w:rsidR="006E0373" w:rsidRDefault="006E0373">
            <w:pPr>
              <w:spacing w:line="276" w:lineRule="auto"/>
              <w:jc w:val="center"/>
              <w:rPr>
                <w:rFonts w:ascii="宋体" w:hAnsi="宋体"/>
                <w:b w:val="0"/>
                <w:sz w:val="21"/>
                <w:szCs w:val="21"/>
              </w:rPr>
            </w:pPr>
          </w:p>
        </w:tc>
        <w:tc>
          <w:tcPr>
            <w:tcW w:w="3070" w:type="dxa"/>
            <w:vAlign w:val="center"/>
          </w:tcPr>
          <w:p w:rsidR="006E0373" w:rsidRDefault="006E6935">
            <w:pPr>
              <w:spacing w:line="276" w:lineRule="auto"/>
              <w:jc w:val="center"/>
              <w:rPr>
                <w:rFonts w:ascii="宋体" w:hAnsi="宋体"/>
                <w:b w:val="0"/>
                <w:sz w:val="21"/>
                <w:szCs w:val="21"/>
              </w:rPr>
            </w:pPr>
            <w:r>
              <w:rPr>
                <w:rFonts w:ascii="宋体" w:hAnsi="宋体" w:hint="eastAsia"/>
                <w:b w:val="0"/>
                <w:sz w:val="21"/>
                <w:szCs w:val="21"/>
              </w:rPr>
              <w:t>——</w:t>
            </w:r>
          </w:p>
        </w:tc>
      </w:tr>
    </w:tbl>
    <w:p w:rsidR="006E0373" w:rsidRDefault="006E0373">
      <w:pPr>
        <w:pStyle w:val="af"/>
        <w:spacing w:line="400" w:lineRule="exact"/>
        <w:ind w:firstLineChars="0" w:firstLine="0"/>
        <w:rPr>
          <w:rFonts w:ascii="Times New Roman"/>
          <w:b/>
          <w:szCs w:val="21"/>
        </w:rPr>
      </w:pPr>
    </w:p>
    <w:p w:rsidR="006E0373" w:rsidRDefault="006E0373">
      <w:pPr>
        <w:pStyle w:val="af"/>
        <w:spacing w:line="400" w:lineRule="exact"/>
        <w:ind w:firstLineChars="0" w:firstLine="0"/>
        <w:rPr>
          <w:rFonts w:ascii="Times New Roman"/>
          <w:b/>
          <w:szCs w:val="21"/>
        </w:rPr>
      </w:pPr>
    </w:p>
    <w:p w:rsidR="006E0373" w:rsidRDefault="006E0373">
      <w:pPr>
        <w:pStyle w:val="af"/>
        <w:spacing w:line="400" w:lineRule="exact"/>
        <w:ind w:firstLineChars="0" w:firstLine="0"/>
        <w:rPr>
          <w:rFonts w:ascii="Times New Roman"/>
          <w:szCs w:val="21"/>
        </w:rPr>
      </w:pPr>
    </w:p>
    <w:p w:rsidR="006E0373" w:rsidRDefault="006E0373">
      <w:pPr>
        <w:pStyle w:val="af"/>
        <w:spacing w:line="400" w:lineRule="exact"/>
        <w:ind w:firstLineChars="0" w:firstLine="0"/>
        <w:rPr>
          <w:rFonts w:ascii="Times New Roman"/>
          <w:szCs w:val="21"/>
        </w:rPr>
      </w:pPr>
    </w:p>
    <w:p w:rsidR="006E0373" w:rsidRDefault="006E0373">
      <w:pPr>
        <w:rPr>
          <w:sz w:val="21"/>
          <w:szCs w:val="21"/>
        </w:rPr>
      </w:pPr>
    </w:p>
    <w:sectPr w:rsidR="006E0373" w:rsidSect="006E0373">
      <w:footerReference w:type="even" r:id="rId8"/>
      <w:footerReference w:type="default" r:id="rId9"/>
      <w:pgSz w:w="12240" w:h="15840"/>
      <w:pgMar w:top="1134" w:right="1701" w:bottom="1134" w:left="1701" w:header="720" w:footer="72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6C29" w:rsidRDefault="00D36C29" w:rsidP="006E0373">
      <w:r>
        <w:separator/>
      </w:r>
    </w:p>
  </w:endnote>
  <w:endnote w:type="continuationSeparator" w:id="1">
    <w:p w:rsidR="00D36C29" w:rsidRDefault="00D36C29" w:rsidP="006E03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373" w:rsidRDefault="00C36D5D">
    <w:pPr>
      <w:pStyle w:val="ab"/>
      <w:ind w:firstLine="360"/>
      <w:rPr>
        <w:rStyle w:val="ae"/>
      </w:rPr>
    </w:pPr>
    <w:r>
      <w:rPr>
        <w:rStyle w:val="ae"/>
      </w:rPr>
      <w:fldChar w:fldCharType="begin"/>
    </w:r>
    <w:r w:rsidR="006E6935">
      <w:rPr>
        <w:rStyle w:val="ae"/>
      </w:rPr>
      <w:instrText xml:space="preserve">PAGE  </w:instrText>
    </w:r>
    <w:r>
      <w:rPr>
        <w:rStyle w:val="ae"/>
      </w:rPr>
      <w:fldChar w:fldCharType="separate"/>
    </w:r>
    <w:r w:rsidR="006E6935">
      <w:rPr>
        <w:rStyle w:val="ae"/>
      </w:rPr>
      <w:t>2</w:t>
    </w:r>
    <w:r>
      <w:rPr>
        <w:rStyle w:val="ae"/>
      </w:rPr>
      <w:fldChar w:fldCharType="end"/>
    </w:r>
  </w:p>
  <w:p w:rsidR="006E0373" w:rsidRDefault="006E0373">
    <w:pPr>
      <w:pStyle w:val="ab"/>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373" w:rsidRDefault="006E0373">
    <w:pPr>
      <w:pStyle w:val="ab"/>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6C29" w:rsidRDefault="00D36C29" w:rsidP="006E0373">
      <w:r>
        <w:separator/>
      </w:r>
    </w:p>
  </w:footnote>
  <w:footnote w:type="continuationSeparator" w:id="1">
    <w:p w:rsidR="00D36C29" w:rsidRDefault="00D36C29" w:rsidP="006E03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EA2025"/>
    <w:multiLevelType w:val="multilevel"/>
    <w:tmpl w:val="6CEA2025"/>
    <w:lvl w:ilvl="0">
      <w:start w:val="1"/>
      <w:numFmt w:val="none"/>
      <w:pStyle w:val="a"/>
      <w:suff w:val="nothing"/>
      <w:lvlText w:val="%1"/>
      <w:lvlJc w:val="left"/>
      <w:pPr>
        <w:ind w:left="0" w:firstLine="0"/>
      </w:pPr>
      <w:rPr>
        <w:rFonts w:ascii="Times New Roman" w:hAnsi="Times New Roman" w:hint="default"/>
        <w:b/>
        <w:i w:val="0"/>
        <w:sz w:val="21"/>
      </w:rPr>
    </w:lvl>
    <w:lvl w:ilvl="1">
      <w:start w:val="1"/>
      <w:numFmt w:val="decimal"/>
      <w:pStyle w:val="a0"/>
      <w:suff w:val="nothing"/>
      <w:lvlText w:val="%1%2　"/>
      <w:lvlJc w:val="left"/>
      <w:pPr>
        <w:ind w:left="0" w:firstLine="0"/>
      </w:pPr>
      <w:rPr>
        <w:rFonts w:ascii="Times New Roman" w:eastAsia="宋体" w:hAnsi="Times New Roman" w:cs="Times New Roman" w:hint="default"/>
        <w:b w:val="0"/>
        <w:i w:val="0"/>
        <w:sz w:val="21"/>
      </w:rPr>
    </w:lvl>
    <w:lvl w:ilvl="2">
      <w:start w:val="1"/>
      <w:numFmt w:val="decimal"/>
      <w:pStyle w:val="a1"/>
      <w:suff w:val="nothing"/>
      <w:lvlText w:val="%1%2.%3　"/>
      <w:lvlJc w:val="left"/>
      <w:pPr>
        <w:ind w:left="180" w:firstLine="0"/>
      </w:pPr>
      <w:rPr>
        <w:rFonts w:ascii="Times New Roman" w:eastAsia="宋体" w:hAnsi="Times New Roman" w:cs="Times New Roman" w:hint="default"/>
        <w:b w:val="0"/>
        <w:i w:val="0"/>
        <w:sz w:val="21"/>
      </w:rPr>
    </w:lvl>
    <w:lvl w:ilvl="3">
      <w:start w:val="1"/>
      <w:numFmt w:val="decimal"/>
      <w:pStyle w:val="a2"/>
      <w:suff w:val="nothing"/>
      <w:lvlText w:val="%1%2.%3.%4　"/>
      <w:lvlJc w:val="left"/>
      <w:pPr>
        <w:ind w:left="0" w:firstLine="0"/>
      </w:pPr>
      <w:rPr>
        <w:rFonts w:ascii="Times New Roman" w:eastAsia="黑体" w:hAnsi="Times New Roman" w:cs="Times New Roman" w:hint="default"/>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pStyle w:val="a5"/>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06FE8"/>
    <w:rsid w:val="00015BD2"/>
    <w:rsid w:val="00024BE2"/>
    <w:rsid w:val="000571B9"/>
    <w:rsid w:val="000576E6"/>
    <w:rsid w:val="00071668"/>
    <w:rsid w:val="001049EA"/>
    <w:rsid w:val="00181FC4"/>
    <w:rsid w:val="001C4F0B"/>
    <w:rsid w:val="00262042"/>
    <w:rsid w:val="002D4FFB"/>
    <w:rsid w:val="003217BC"/>
    <w:rsid w:val="003E3D53"/>
    <w:rsid w:val="004650F4"/>
    <w:rsid w:val="004E6FDF"/>
    <w:rsid w:val="004F145E"/>
    <w:rsid w:val="005558D7"/>
    <w:rsid w:val="006E0373"/>
    <w:rsid w:val="006E6935"/>
    <w:rsid w:val="00924B23"/>
    <w:rsid w:val="009C1903"/>
    <w:rsid w:val="00A06FE8"/>
    <w:rsid w:val="00B45FFA"/>
    <w:rsid w:val="00C36D5D"/>
    <w:rsid w:val="00D36C29"/>
    <w:rsid w:val="00DF5447"/>
    <w:rsid w:val="00FA64B9"/>
    <w:rsid w:val="0246354F"/>
    <w:rsid w:val="16A93A8F"/>
    <w:rsid w:val="1AA30875"/>
    <w:rsid w:val="1D4D4C64"/>
    <w:rsid w:val="1F8E12E9"/>
    <w:rsid w:val="43555A7F"/>
    <w:rsid w:val="59860EDE"/>
    <w:rsid w:val="5A98781E"/>
    <w:rsid w:val="61856718"/>
    <w:rsid w:val="6FD074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lsdException w:name="footer" w:semiHidden="0" w:uiPriority="0" w:unhideWhenUsed="0"/>
    <w:lsdException w:name="caption" w:uiPriority="35" w:qFormat="1"/>
    <w:lsdException w:name="page number" w:semiHidden="0" w:uiPriority="0"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6E0373"/>
    <w:pPr>
      <w:widowControl w:val="0"/>
      <w:jc w:val="both"/>
    </w:pPr>
    <w:rPr>
      <w:rFonts w:ascii="Times New Roman" w:hAnsi="Times New Roman"/>
      <w:b/>
      <w:kern w:val="2"/>
      <w:sz w:val="28"/>
      <w:szCs w:val="24"/>
    </w:rPr>
  </w:style>
  <w:style w:type="paragraph" w:styleId="2">
    <w:name w:val="heading 2"/>
    <w:basedOn w:val="a6"/>
    <w:next w:val="a6"/>
    <w:link w:val="2Char"/>
    <w:qFormat/>
    <w:rsid w:val="006E0373"/>
    <w:pPr>
      <w:keepNext/>
      <w:keepLines/>
      <w:spacing w:before="260" w:after="260" w:line="416" w:lineRule="auto"/>
      <w:outlineLvl w:val="1"/>
    </w:pPr>
    <w:rPr>
      <w:rFonts w:ascii="Arial" w:eastAsia="黑体" w:hAnsi="Arial"/>
      <w:bCs/>
      <w:kern w:val="0"/>
      <w:sz w:val="32"/>
      <w:szCs w:val="32"/>
    </w:rPr>
  </w:style>
  <w:style w:type="character" w:default="1" w:styleId="a7">
    <w:name w:val="Default Paragraph Font"/>
    <w:uiPriority w:val="1"/>
    <w:semiHidden/>
    <w:unhideWhenUsed/>
  </w:style>
  <w:style w:type="table" w:default="1" w:styleId="a8">
    <w:name w:val="Normal Table"/>
    <w:uiPriority w:val="99"/>
    <w:semiHidden/>
    <w:unhideWhenUsed/>
    <w:qFormat/>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Normal Indent"/>
    <w:basedOn w:val="a6"/>
    <w:unhideWhenUsed/>
    <w:rsid w:val="006E0373"/>
    <w:pPr>
      <w:ind w:firstLineChars="200" w:firstLine="420"/>
    </w:pPr>
    <w:rPr>
      <w:b w:val="0"/>
      <w:sz w:val="21"/>
    </w:rPr>
  </w:style>
  <w:style w:type="paragraph" w:styleId="ab">
    <w:name w:val="footer"/>
    <w:basedOn w:val="a6"/>
    <w:link w:val="Char"/>
    <w:rsid w:val="006E0373"/>
    <w:pPr>
      <w:tabs>
        <w:tab w:val="center" w:pos="4320"/>
        <w:tab w:val="right" w:pos="8640"/>
      </w:tabs>
      <w:snapToGrid w:val="0"/>
      <w:jc w:val="left"/>
    </w:pPr>
    <w:rPr>
      <w:sz w:val="18"/>
      <w:szCs w:val="18"/>
    </w:rPr>
  </w:style>
  <w:style w:type="paragraph" w:styleId="ac">
    <w:name w:val="header"/>
    <w:basedOn w:val="a6"/>
    <w:link w:val="Char0"/>
    <w:uiPriority w:val="99"/>
    <w:semiHidden/>
    <w:unhideWhenUsed/>
    <w:rsid w:val="006E0373"/>
    <w:pPr>
      <w:pBdr>
        <w:bottom w:val="single" w:sz="6" w:space="1" w:color="auto"/>
      </w:pBdr>
      <w:tabs>
        <w:tab w:val="center" w:pos="4153"/>
        <w:tab w:val="right" w:pos="8306"/>
      </w:tabs>
      <w:snapToGrid w:val="0"/>
      <w:jc w:val="center"/>
    </w:pPr>
    <w:rPr>
      <w:sz w:val="18"/>
      <w:szCs w:val="18"/>
    </w:rPr>
  </w:style>
  <w:style w:type="paragraph" w:styleId="ad">
    <w:name w:val="Normal (Web)"/>
    <w:basedOn w:val="a6"/>
    <w:uiPriority w:val="99"/>
    <w:unhideWhenUsed/>
    <w:rsid w:val="006E0373"/>
    <w:pPr>
      <w:widowControl/>
      <w:spacing w:before="100" w:beforeAutospacing="1" w:after="100" w:afterAutospacing="1"/>
      <w:jc w:val="left"/>
    </w:pPr>
    <w:rPr>
      <w:rFonts w:ascii="宋体" w:hAnsi="宋体" w:cs="宋体"/>
      <w:b w:val="0"/>
      <w:kern w:val="0"/>
      <w:sz w:val="24"/>
    </w:rPr>
  </w:style>
  <w:style w:type="character" w:styleId="ae">
    <w:name w:val="page number"/>
    <w:basedOn w:val="a7"/>
    <w:rsid w:val="006E0373"/>
  </w:style>
  <w:style w:type="character" w:customStyle="1" w:styleId="Char">
    <w:name w:val="页脚 Char"/>
    <w:basedOn w:val="a7"/>
    <w:link w:val="ab"/>
    <w:rsid w:val="006E0373"/>
    <w:rPr>
      <w:rFonts w:ascii="Times New Roman" w:eastAsia="宋体" w:hAnsi="Times New Roman" w:cs="Times New Roman"/>
      <w:b/>
      <w:sz w:val="18"/>
      <w:szCs w:val="18"/>
    </w:rPr>
  </w:style>
  <w:style w:type="paragraph" w:customStyle="1" w:styleId="a">
    <w:name w:val="前言、引言标题"/>
    <w:next w:val="a6"/>
    <w:rsid w:val="006E0373"/>
    <w:pPr>
      <w:numPr>
        <w:numId w:val="1"/>
      </w:numPr>
      <w:shd w:val="clear" w:color="FFFFFF" w:fill="FFFFFF"/>
      <w:tabs>
        <w:tab w:val="left" w:pos="360"/>
      </w:tabs>
      <w:spacing w:before="640" w:after="560"/>
      <w:jc w:val="center"/>
      <w:outlineLvl w:val="0"/>
    </w:pPr>
    <w:rPr>
      <w:rFonts w:ascii="黑体" w:eastAsia="黑体" w:hAnsi="Times New Roman"/>
      <w:sz w:val="32"/>
    </w:rPr>
  </w:style>
  <w:style w:type="paragraph" w:customStyle="1" w:styleId="af">
    <w:name w:val="段"/>
    <w:link w:val="Char1"/>
    <w:rsid w:val="006E0373"/>
    <w:pPr>
      <w:autoSpaceDE w:val="0"/>
      <w:autoSpaceDN w:val="0"/>
      <w:ind w:firstLineChars="200" w:firstLine="200"/>
      <w:jc w:val="both"/>
    </w:pPr>
    <w:rPr>
      <w:rFonts w:ascii="宋体" w:hAnsi="Times New Roman"/>
      <w:sz w:val="21"/>
    </w:rPr>
  </w:style>
  <w:style w:type="paragraph" w:customStyle="1" w:styleId="a0">
    <w:name w:val="章标题"/>
    <w:next w:val="af"/>
    <w:link w:val="CharChar"/>
    <w:rsid w:val="006E0373"/>
    <w:pPr>
      <w:numPr>
        <w:ilvl w:val="1"/>
        <w:numId w:val="1"/>
      </w:numPr>
      <w:tabs>
        <w:tab w:val="left" w:pos="360"/>
      </w:tabs>
      <w:spacing w:beforeLines="50" w:afterLines="50"/>
      <w:jc w:val="both"/>
      <w:outlineLvl w:val="1"/>
    </w:pPr>
    <w:rPr>
      <w:rFonts w:ascii="黑体" w:eastAsia="黑体" w:hAnsi="Times New Roman"/>
      <w:sz w:val="21"/>
    </w:rPr>
  </w:style>
  <w:style w:type="paragraph" w:customStyle="1" w:styleId="a1">
    <w:name w:val="一级条标题"/>
    <w:basedOn w:val="a0"/>
    <w:next w:val="af"/>
    <w:rsid w:val="006E0373"/>
    <w:pPr>
      <w:numPr>
        <w:ilvl w:val="2"/>
      </w:numPr>
      <w:spacing w:beforeLines="0" w:afterLines="0"/>
      <w:outlineLvl w:val="2"/>
    </w:pPr>
  </w:style>
  <w:style w:type="paragraph" w:customStyle="1" w:styleId="a2">
    <w:name w:val="二级条标题"/>
    <w:basedOn w:val="a1"/>
    <w:next w:val="af"/>
    <w:rsid w:val="006E0373"/>
    <w:pPr>
      <w:numPr>
        <w:ilvl w:val="3"/>
      </w:numPr>
      <w:outlineLvl w:val="3"/>
    </w:pPr>
  </w:style>
  <w:style w:type="paragraph" w:customStyle="1" w:styleId="a3">
    <w:name w:val="三级条标题"/>
    <w:basedOn w:val="a2"/>
    <w:next w:val="af"/>
    <w:rsid w:val="006E0373"/>
    <w:pPr>
      <w:numPr>
        <w:ilvl w:val="4"/>
      </w:numPr>
      <w:outlineLvl w:val="4"/>
    </w:pPr>
  </w:style>
  <w:style w:type="paragraph" w:customStyle="1" w:styleId="a4">
    <w:name w:val="四级条标题"/>
    <w:basedOn w:val="a3"/>
    <w:next w:val="af"/>
    <w:rsid w:val="006E0373"/>
    <w:pPr>
      <w:numPr>
        <w:ilvl w:val="5"/>
      </w:numPr>
      <w:outlineLvl w:val="5"/>
    </w:pPr>
  </w:style>
  <w:style w:type="paragraph" w:customStyle="1" w:styleId="a5">
    <w:name w:val="五级条标题"/>
    <w:basedOn w:val="a4"/>
    <w:next w:val="af"/>
    <w:rsid w:val="006E0373"/>
    <w:pPr>
      <w:numPr>
        <w:ilvl w:val="6"/>
      </w:numPr>
      <w:outlineLvl w:val="6"/>
    </w:pPr>
  </w:style>
  <w:style w:type="character" w:customStyle="1" w:styleId="Char1">
    <w:name w:val="段 Char"/>
    <w:link w:val="af"/>
    <w:rsid w:val="006E0373"/>
    <w:rPr>
      <w:rFonts w:ascii="宋体" w:eastAsia="宋体" w:hAnsi="Times New Roman" w:cs="Times New Roman"/>
      <w:kern w:val="0"/>
      <w:szCs w:val="20"/>
    </w:rPr>
  </w:style>
  <w:style w:type="character" w:customStyle="1" w:styleId="CharChar">
    <w:name w:val="章标题 Char Char"/>
    <w:link w:val="a0"/>
    <w:locked/>
    <w:rsid w:val="006E0373"/>
    <w:rPr>
      <w:rFonts w:ascii="黑体" w:eastAsia="黑体" w:hAnsi="Times New Roman" w:cs="Times New Roman"/>
      <w:kern w:val="0"/>
      <w:szCs w:val="20"/>
    </w:rPr>
  </w:style>
  <w:style w:type="character" w:customStyle="1" w:styleId="Char0">
    <w:name w:val="页眉 Char"/>
    <w:basedOn w:val="a7"/>
    <w:link w:val="ac"/>
    <w:uiPriority w:val="99"/>
    <w:semiHidden/>
    <w:rsid w:val="006E0373"/>
    <w:rPr>
      <w:rFonts w:ascii="Times New Roman" w:eastAsia="宋体" w:hAnsi="Times New Roman" w:cs="Times New Roman"/>
      <w:b/>
      <w:sz w:val="18"/>
      <w:szCs w:val="18"/>
    </w:rPr>
  </w:style>
  <w:style w:type="character" w:customStyle="1" w:styleId="2Char">
    <w:name w:val="标题 2 Char"/>
    <w:link w:val="2"/>
    <w:rsid w:val="006E0373"/>
    <w:rPr>
      <w:rFonts w:ascii="Arial" w:eastAsia="黑体" w:hAnsi="Arial"/>
      <w:b/>
      <w:bCs/>
      <w:kern w:val="0"/>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13</Pages>
  <Words>1415</Words>
  <Characters>8066</Characters>
  <Application>Microsoft Office Word</Application>
  <DocSecurity>0</DocSecurity>
  <Lines>67</Lines>
  <Paragraphs>18</Paragraphs>
  <ScaleCrop>false</ScaleCrop>
  <Company/>
  <LinksUpToDate>false</LinksUpToDate>
  <CharactersWithSpaces>9463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CXD</dc:creator>
  <cp:lastModifiedBy>CXD</cp:lastModifiedBy>
  <cp:revision>17</cp:revision>
  <dcterms:created xsi:type="dcterms:W3CDTF">2020-08-02T12:18:00Z</dcterms:created>
  <dcterms:modified xsi:type="dcterms:W3CDTF">2020-08-05T02:18:00Z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