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</w:rPr>
      </w:pPr>
      <w:r>
        <w:rPr>
          <w:rFonts w:hint="eastAsia" w:ascii="黑体" w:hAnsi="黑体" w:eastAsia="黑体"/>
          <w:b/>
        </w:rPr>
        <w:t>标准</w:t>
      </w:r>
      <w:r>
        <w:rPr>
          <w:rFonts w:ascii="黑体" w:hAnsi="黑体" w:eastAsia="黑体"/>
          <w:b/>
        </w:rPr>
        <w:t>征求意见稿意见汇总处理表</w:t>
      </w:r>
    </w:p>
    <w:p>
      <w:pPr>
        <w:rPr>
          <w:rFonts w:ascii="宋体" w:hAnsi="宋体" w:eastAsia="宋体"/>
        </w:rPr>
      </w:pPr>
    </w:p>
    <w:p>
      <w:pPr>
        <w:rPr>
          <w:rFonts w:ascii="宋体" w:hAnsi="宋体" w:eastAsia="宋体"/>
          <w:sz w:val="20"/>
        </w:rPr>
      </w:pPr>
      <w:r>
        <w:rPr>
          <w:rFonts w:hint="eastAsia" w:ascii="宋体" w:hAnsi="宋体" w:eastAsia="宋体"/>
          <w:sz w:val="20"/>
        </w:rPr>
        <w:t>标准</w:t>
      </w:r>
      <w:r>
        <w:rPr>
          <w:rFonts w:ascii="宋体" w:hAnsi="宋体" w:eastAsia="宋体"/>
          <w:sz w:val="20"/>
        </w:rPr>
        <w:t>项目名称：</w:t>
      </w:r>
      <w:r>
        <w:rPr>
          <w:rFonts w:ascii="宋体" w:hAnsi="宋体" w:eastAsia="宋体"/>
          <w:b/>
          <w:sz w:val="20"/>
        </w:rPr>
        <w:t>冷却设备用</w:t>
      </w:r>
      <w:r>
        <w:rPr>
          <w:rFonts w:hint="eastAsia" w:ascii="宋体" w:hAnsi="宋体" w:eastAsia="宋体"/>
          <w:b/>
          <w:sz w:val="20"/>
        </w:rPr>
        <w:t>压</w:t>
      </w:r>
      <w:r>
        <w:rPr>
          <w:rFonts w:ascii="宋体" w:hAnsi="宋体" w:eastAsia="宋体"/>
          <w:b/>
          <w:sz w:val="20"/>
        </w:rPr>
        <w:t>延厚铜板</w:t>
      </w:r>
      <w:r>
        <w:rPr>
          <w:rFonts w:hint="eastAsia" w:ascii="宋体" w:hAnsi="宋体" w:eastAsia="宋体"/>
          <w:sz w:val="20"/>
        </w:rPr>
        <w:t xml:space="preserve"> </w:t>
      </w:r>
      <w:r>
        <w:rPr>
          <w:rFonts w:ascii="宋体" w:hAnsi="宋体" w:eastAsia="宋体"/>
          <w:sz w:val="20"/>
        </w:rPr>
        <w:t xml:space="preserve">                  </w:t>
      </w:r>
      <w:r>
        <w:rPr>
          <w:rFonts w:hint="eastAsia" w:ascii="宋体" w:hAnsi="宋体" w:eastAsia="宋体"/>
          <w:sz w:val="20"/>
        </w:rPr>
        <w:t>承办</w:t>
      </w:r>
      <w:r>
        <w:rPr>
          <w:rFonts w:ascii="宋体" w:hAnsi="宋体" w:eastAsia="宋体"/>
          <w:sz w:val="20"/>
        </w:rPr>
        <w:t>人：罗民寄</w:t>
      </w:r>
      <w:r>
        <w:rPr>
          <w:rFonts w:hint="eastAsia" w:ascii="宋体" w:hAnsi="宋体" w:eastAsia="宋体"/>
          <w:sz w:val="20"/>
        </w:rPr>
        <w:t xml:space="preserve"> </w:t>
      </w:r>
      <w:r>
        <w:rPr>
          <w:rFonts w:ascii="宋体" w:hAnsi="宋体" w:eastAsia="宋体"/>
          <w:sz w:val="20"/>
        </w:rPr>
        <w:t xml:space="preserve">        </w:t>
      </w:r>
      <w:r>
        <w:rPr>
          <w:rFonts w:hint="eastAsia" w:ascii="宋体" w:hAnsi="宋体" w:eastAsia="宋体"/>
          <w:sz w:val="20"/>
        </w:rPr>
        <w:t xml:space="preserve">共2页 第1页 </w:t>
      </w:r>
    </w:p>
    <w:p>
      <w:pPr>
        <w:rPr>
          <w:rFonts w:ascii="宋体" w:hAnsi="宋体" w:eastAsia="宋体"/>
          <w:sz w:val="20"/>
        </w:rPr>
      </w:pPr>
      <w:r>
        <w:rPr>
          <w:rFonts w:hint="eastAsia" w:ascii="宋体" w:hAnsi="宋体" w:eastAsia="宋体"/>
          <w:sz w:val="20"/>
        </w:rPr>
        <w:t>标准</w:t>
      </w:r>
      <w:r>
        <w:rPr>
          <w:rFonts w:ascii="宋体" w:hAnsi="宋体" w:eastAsia="宋体"/>
          <w:sz w:val="20"/>
        </w:rPr>
        <w:t>项目负责起草单位</w:t>
      </w:r>
      <w:r>
        <w:rPr>
          <w:rFonts w:hint="eastAsia" w:ascii="宋体" w:hAnsi="宋体" w:eastAsia="宋体"/>
          <w:sz w:val="20"/>
        </w:rPr>
        <w:t>：</w:t>
      </w:r>
      <w:r>
        <w:rPr>
          <w:rFonts w:ascii="宋体" w:hAnsi="宋体" w:eastAsia="宋体"/>
          <w:sz w:val="20"/>
        </w:rPr>
        <w:t>汕头华兴冶金设备股份有限公司</w:t>
      </w:r>
      <w:r>
        <w:rPr>
          <w:rFonts w:hint="eastAsia" w:ascii="宋体" w:hAnsi="宋体" w:eastAsia="宋体"/>
          <w:sz w:val="20"/>
        </w:rPr>
        <w:t xml:space="preserve"> </w:t>
      </w:r>
      <w:r>
        <w:rPr>
          <w:rFonts w:ascii="宋体" w:hAnsi="宋体" w:eastAsia="宋体"/>
          <w:sz w:val="20"/>
        </w:rPr>
        <w:t xml:space="preserve"> </w:t>
      </w:r>
      <w:r>
        <w:rPr>
          <w:rFonts w:hint="eastAsia" w:ascii="宋体" w:hAnsi="宋体" w:eastAsia="宋体"/>
          <w:sz w:val="20"/>
        </w:rPr>
        <w:t>电话</w:t>
      </w:r>
      <w:r>
        <w:rPr>
          <w:rFonts w:ascii="宋体" w:hAnsi="宋体" w:eastAsia="宋体"/>
          <w:sz w:val="20"/>
        </w:rPr>
        <w:t>：</w:t>
      </w:r>
      <w:r>
        <w:rPr>
          <w:rFonts w:hint="eastAsia" w:ascii="宋体" w:hAnsi="宋体" w:eastAsia="宋体"/>
          <w:sz w:val="20"/>
        </w:rPr>
        <w:t>0</w:t>
      </w:r>
      <w:r>
        <w:rPr>
          <w:rFonts w:ascii="宋体" w:hAnsi="宋体" w:eastAsia="宋体"/>
          <w:sz w:val="20"/>
        </w:rPr>
        <w:t>754-82526185  2019</w:t>
      </w:r>
      <w:r>
        <w:rPr>
          <w:rFonts w:hint="eastAsia" w:ascii="宋体" w:hAnsi="宋体" w:eastAsia="宋体"/>
          <w:sz w:val="20"/>
        </w:rPr>
        <w:t>年9月1</w:t>
      </w:r>
      <w:r>
        <w:rPr>
          <w:rFonts w:ascii="宋体" w:hAnsi="宋体" w:eastAsia="宋体"/>
          <w:sz w:val="20"/>
        </w:rPr>
        <w:t>9</w:t>
      </w:r>
      <w:r>
        <w:rPr>
          <w:rFonts w:hint="eastAsia" w:ascii="宋体" w:hAnsi="宋体" w:eastAsia="宋体"/>
          <w:sz w:val="20"/>
        </w:rPr>
        <w:t>日</w:t>
      </w:r>
      <w:r>
        <w:rPr>
          <w:rFonts w:ascii="宋体" w:hAnsi="宋体" w:eastAsia="宋体"/>
          <w:sz w:val="20"/>
        </w:rPr>
        <w:t>填写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1"/>
        <w:gridCol w:w="871"/>
        <w:gridCol w:w="4627"/>
        <w:gridCol w:w="1824"/>
        <w:gridCol w:w="760"/>
        <w:gridCol w:w="10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blHeader/>
        </w:trPr>
        <w:tc>
          <w:tcPr>
            <w:tcW w:w="225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序号</w:t>
            </w:r>
          </w:p>
        </w:tc>
        <w:tc>
          <w:tcPr>
            <w:tcW w:w="455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标准</w:t>
            </w:r>
            <w:r>
              <w:rPr>
                <w:rFonts w:ascii="宋体" w:hAnsi="宋体" w:eastAsia="宋体"/>
                <w:sz w:val="18"/>
                <w:szCs w:val="18"/>
              </w:rPr>
              <w:t>章条编号</w:t>
            </w:r>
          </w:p>
        </w:tc>
        <w:tc>
          <w:tcPr>
            <w:tcW w:w="2417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意见</w:t>
            </w:r>
            <w:r>
              <w:rPr>
                <w:rFonts w:ascii="宋体" w:hAnsi="宋体" w:eastAsia="宋体"/>
                <w:sz w:val="18"/>
                <w:szCs w:val="18"/>
              </w:rPr>
              <w:t>内容</w:t>
            </w:r>
          </w:p>
        </w:tc>
        <w:tc>
          <w:tcPr>
            <w:tcW w:w="953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提出</w:t>
            </w:r>
            <w:r>
              <w:rPr>
                <w:rFonts w:ascii="宋体" w:hAnsi="宋体" w:eastAsia="宋体"/>
                <w:sz w:val="18"/>
                <w:szCs w:val="18"/>
              </w:rPr>
              <w:t>单位</w:t>
            </w:r>
          </w:p>
        </w:tc>
        <w:tc>
          <w:tcPr>
            <w:tcW w:w="397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处理</w:t>
            </w:r>
            <w:r>
              <w:rPr>
                <w:rFonts w:ascii="宋体" w:hAnsi="宋体" w:eastAsia="宋体"/>
                <w:sz w:val="18"/>
                <w:szCs w:val="18"/>
              </w:rPr>
              <w:t>意见</w:t>
            </w:r>
          </w:p>
        </w:tc>
        <w:tc>
          <w:tcPr>
            <w:tcW w:w="553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" w:type="pct"/>
            <w:vAlign w:val="center"/>
          </w:tcPr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455" w:type="pct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6.3</w:t>
            </w:r>
          </w:p>
        </w:tc>
        <w:tc>
          <w:tcPr>
            <w:tcW w:w="2417" w:type="pct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“力学性能”应明确为“抗拉强度、断后延伸率、布氏硬度”</w:t>
            </w:r>
          </w:p>
        </w:tc>
        <w:tc>
          <w:tcPr>
            <w:tcW w:w="953" w:type="pct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广东省工业分析检测中心</w:t>
            </w:r>
          </w:p>
        </w:tc>
        <w:tc>
          <w:tcPr>
            <w:tcW w:w="397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采纳</w:t>
            </w:r>
          </w:p>
        </w:tc>
        <w:tc>
          <w:tcPr>
            <w:tcW w:w="553" w:type="pct"/>
          </w:tcPr>
          <w:p>
            <w:pPr>
              <w:widowControl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sz w:val="18"/>
                <w:szCs w:val="18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" w:type="pct"/>
            <w:vAlign w:val="center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455" w:type="pct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6.4</w:t>
            </w:r>
          </w:p>
        </w:tc>
        <w:tc>
          <w:tcPr>
            <w:tcW w:w="2417" w:type="pct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表5中检验项目“力学性能”应分为“抗拉强度”、“断后延伸率”、“布氏硬度”三栏。</w:t>
            </w:r>
          </w:p>
        </w:tc>
        <w:tc>
          <w:tcPr>
            <w:tcW w:w="953" w:type="pct"/>
          </w:tcPr>
          <w:p>
            <w:pPr>
              <w:rPr>
                <w:rFonts w:hint="eastAsia"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广东省工业分析检测中心</w:t>
            </w:r>
          </w:p>
        </w:tc>
        <w:tc>
          <w:tcPr>
            <w:tcW w:w="397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采纳</w:t>
            </w:r>
          </w:p>
        </w:tc>
        <w:tc>
          <w:tcPr>
            <w:tcW w:w="553" w:type="pct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sz w:val="18"/>
                <w:szCs w:val="18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" w:type="pct"/>
            <w:vAlign w:val="center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455" w:type="pct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sz w:val="18"/>
                <w:szCs w:val="18"/>
              </w:rPr>
              <w:t>4.5</w:t>
            </w:r>
          </w:p>
        </w:tc>
        <w:tc>
          <w:tcPr>
            <w:tcW w:w="2417" w:type="pct"/>
          </w:tcPr>
          <w:p>
            <w:pPr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描述“……检验结果应符合YS/T 585中Ⅱ级要求。”改为“……检验结果应符合YS/T 585中Ⅱ级及Ⅱ级以上要求。”</w:t>
            </w:r>
          </w:p>
        </w:tc>
        <w:tc>
          <w:tcPr>
            <w:tcW w:w="953" w:type="pct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佛山市华鸿铜管有限公司</w:t>
            </w:r>
          </w:p>
        </w:tc>
        <w:tc>
          <w:tcPr>
            <w:tcW w:w="397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采纳</w:t>
            </w:r>
          </w:p>
        </w:tc>
        <w:tc>
          <w:tcPr>
            <w:tcW w:w="553" w:type="pct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sz w:val="18"/>
                <w:szCs w:val="18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" w:type="pct"/>
            <w:vAlign w:val="center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455" w:type="pct"/>
          </w:tcPr>
          <w:p>
            <w:pPr>
              <w:rPr>
                <w:rFonts w:hint="eastAsia" w:ascii="宋体" w:hAnsi="宋体" w:eastAsia="宋体" w:cs="Times New Roman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sz w:val="18"/>
                <w:szCs w:val="18"/>
              </w:rPr>
              <w:t>5.4</w:t>
            </w:r>
          </w:p>
        </w:tc>
        <w:tc>
          <w:tcPr>
            <w:tcW w:w="2417" w:type="pct"/>
          </w:tcPr>
          <w:p>
            <w:pPr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sz w:val="18"/>
                <w:szCs w:val="18"/>
              </w:rPr>
              <w:t>“YS/T 478”</w:t>
            </w: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标准有国家标准，应替换为“</w:t>
            </w:r>
            <w:r>
              <w:rPr>
                <w:rFonts w:ascii="宋体" w:hAnsi="宋体" w:eastAsia="宋体" w:cs="Times New Roman"/>
                <w:sz w:val="18"/>
                <w:szCs w:val="18"/>
              </w:rPr>
              <w:t>GB/T 32791</w:t>
            </w: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”</w:t>
            </w:r>
          </w:p>
        </w:tc>
        <w:tc>
          <w:tcPr>
            <w:tcW w:w="953" w:type="pct"/>
          </w:tcPr>
          <w:p>
            <w:pPr>
              <w:rPr>
                <w:rFonts w:hint="eastAsia"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佛山市华鸿铜管有限公司</w:t>
            </w:r>
          </w:p>
        </w:tc>
        <w:tc>
          <w:tcPr>
            <w:tcW w:w="397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采纳</w:t>
            </w:r>
          </w:p>
        </w:tc>
        <w:tc>
          <w:tcPr>
            <w:tcW w:w="553" w:type="pct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sz w:val="18"/>
                <w:szCs w:val="18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" w:type="pct"/>
            <w:vAlign w:val="center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455" w:type="pct"/>
          </w:tcPr>
          <w:p>
            <w:pPr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sz w:val="18"/>
                <w:szCs w:val="18"/>
              </w:rPr>
              <w:t>4.6</w:t>
            </w:r>
          </w:p>
        </w:tc>
        <w:tc>
          <w:tcPr>
            <w:tcW w:w="2417" w:type="pct"/>
          </w:tcPr>
          <w:p>
            <w:pPr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描述“……检验结果应符合NB/T47013.5中Ⅱ级要求。”改为“……检验结果应符合NB/T47013.5中Ⅱ级及Ⅱ级以上要求。”</w:t>
            </w:r>
          </w:p>
        </w:tc>
        <w:tc>
          <w:tcPr>
            <w:tcW w:w="953" w:type="pct"/>
          </w:tcPr>
          <w:p>
            <w:pPr>
              <w:rPr>
                <w:rFonts w:hint="eastAsia"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佛山市华鸿铜管有限公司</w:t>
            </w:r>
          </w:p>
        </w:tc>
        <w:tc>
          <w:tcPr>
            <w:tcW w:w="397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采纳</w:t>
            </w:r>
          </w:p>
        </w:tc>
        <w:tc>
          <w:tcPr>
            <w:tcW w:w="553" w:type="pct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sz w:val="18"/>
                <w:szCs w:val="18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" w:type="pct"/>
            <w:vAlign w:val="center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455" w:type="pct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sz w:val="18"/>
                <w:szCs w:val="18"/>
              </w:rPr>
              <w:t>6.4</w:t>
            </w:r>
          </w:p>
        </w:tc>
        <w:tc>
          <w:tcPr>
            <w:tcW w:w="2417" w:type="pct"/>
          </w:tcPr>
          <w:p>
            <w:pPr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删除</w:t>
            </w:r>
            <w:r>
              <w:rPr>
                <w:rFonts w:ascii="宋体" w:hAnsi="宋体" w:eastAsia="宋体" w:cs="Times New Roman"/>
                <w:sz w:val="18"/>
                <w:szCs w:val="18"/>
              </w:rPr>
              <w:t>“</w:t>
            </w: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试样制备按</w:t>
            </w:r>
            <w:r>
              <w:rPr>
                <w:rFonts w:ascii="宋体" w:hAnsi="宋体" w:eastAsia="宋体" w:cs="Times New Roman"/>
                <w:sz w:val="18"/>
                <w:szCs w:val="18"/>
              </w:rPr>
              <w:t>YS/T 815</w:t>
            </w: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的规定进行</w:t>
            </w:r>
            <w:r>
              <w:rPr>
                <w:rFonts w:ascii="宋体" w:hAnsi="宋体" w:eastAsia="宋体" w:cs="Times New Roman"/>
                <w:sz w:val="18"/>
                <w:szCs w:val="18"/>
              </w:rPr>
              <w:t>”</w:t>
            </w:r>
          </w:p>
        </w:tc>
        <w:tc>
          <w:tcPr>
            <w:tcW w:w="953" w:type="pct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山西春雷铜材有限责任公司</w:t>
            </w:r>
          </w:p>
        </w:tc>
        <w:tc>
          <w:tcPr>
            <w:tcW w:w="397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采纳</w:t>
            </w:r>
          </w:p>
        </w:tc>
        <w:tc>
          <w:tcPr>
            <w:tcW w:w="553" w:type="pct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sz w:val="18"/>
                <w:szCs w:val="18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" w:type="pct"/>
            <w:vAlign w:val="center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455" w:type="pct"/>
          </w:tcPr>
          <w:p>
            <w:pPr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sz w:val="18"/>
                <w:szCs w:val="18"/>
              </w:rPr>
              <w:t>6.5.1</w:t>
            </w:r>
          </w:p>
        </w:tc>
        <w:tc>
          <w:tcPr>
            <w:tcW w:w="2417" w:type="pct"/>
          </w:tcPr>
          <w:p>
            <w:pPr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18"/>
                <w:szCs w:val="18"/>
              </w:rPr>
              <w:t>描述“……，采用修约值比较法进行判定。”改为“……，采用比较法进行判定。”</w:t>
            </w:r>
          </w:p>
        </w:tc>
        <w:tc>
          <w:tcPr>
            <w:tcW w:w="953" w:type="pct"/>
          </w:tcPr>
          <w:p>
            <w:pPr>
              <w:rPr>
                <w:rFonts w:hint="eastAsia"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山西春雷铜材有限责任公司</w:t>
            </w:r>
          </w:p>
        </w:tc>
        <w:tc>
          <w:tcPr>
            <w:tcW w:w="397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采纳</w:t>
            </w:r>
          </w:p>
        </w:tc>
        <w:tc>
          <w:tcPr>
            <w:tcW w:w="553" w:type="pct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sz w:val="18"/>
                <w:szCs w:val="18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" w:type="pct"/>
            <w:vAlign w:val="center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455" w:type="pct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sz w:val="18"/>
                <w:szCs w:val="18"/>
              </w:rPr>
              <w:t>4.2.1</w:t>
            </w:r>
          </w:p>
        </w:tc>
        <w:tc>
          <w:tcPr>
            <w:tcW w:w="2417" w:type="pct"/>
          </w:tcPr>
          <w:p>
            <w:pPr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“厚铜板应六面进行机加工，加工后的外形尺寸允许偏差应符合表2的规定。”描述应改为“厚铜板尺寸允许偏差应符合表2的规定”</w:t>
            </w:r>
            <w:bookmarkStart w:id="0" w:name="_GoBack"/>
            <w:bookmarkEnd w:id="0"/>
          </w:p>
        </w:tc>
        <w:tc>
          <w:tcPr>
            <w:tcW w:w="953" w:type="pct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中铝洛阳铜加工有限公司</w:t>
            </w:r>
          </w:p>
        </w:tc>
        <w:tc>
          <w:tcPr>
            <w:tcW w:w="397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采纳</w:t>
            </w:r>
          </w:p>
        </w:tc>
        <w:tc>
          <w:tcPr>
            <w:tcW w:w="553" w:type="pct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sz w:val="18"/>
                <w:szCs w:val="18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" w:type="pct"/>
            <w:vAlign w:val="center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455" w:type="pct"/>
          </w:tcPr>
          <w:p>
            <w:pPr>
              <w:rPr>
                <w:rFonts w:hint="eastAsia" w:ascii="宋体" w:hAnsi="宋体" w:eastAsia="宋体" w:cs="Times New Roman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sz w:val="18"/>
                <w:szCs w:val="18"/>
              </w:rPr>
              <w:t>4.4</w:t>
            </w:r>
          </w:p>
        </w:tc>
        <w:tc>
          <w:tcPr>
            <w:tcW w:w="2417" w:type="pct"/>
          </w:tcPr>
          <w:p>
            <w:pPr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结合产</w:t>
            </w:r>
            <w:r>
              <w:rPr>
                <w:rFonts w:ascii="宋体" w:hAnsi="宋体" w:eastAsia="宋体" w:cs="Times New Roman"/>
                <w:sz w:val="18"/>
                <w:szCs w:val="18"/>
              </w:rPr>
              <w:t>品使用环境及</w:t>
            </w: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参考</w:t>
            </w:r>
            <w:r>
              <w:rPr>
                <w:rFonts w:ascii="宋体" w:hAnsi="宋体" w:eastAsia="宋体" w:cs="Times New Roman"/>
                <w:sz w:val="18"/>
                <w:szCs w:val="18"/>
              </w:rPr>
              <w:t>YS/T811-2012</w:t>
            </w: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高炉冷却壁用铜板标准建议</w:t>
            </w:r>
            <w:r>
              <w:rPr>
                <w:rFonts w:ascii="宋体" w:hAnsi="宋体" w:eastAsia="宋体" w:cs="Times New Roman"/>
                <w:sz w:val="18"/>
                <w:szCs w:val="18"/>
              </w:rPr>
              <w:t>TU2</w:t>
            </w: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导电率改为</w:t>
            </w:r>
            <w:r>
              <w:rPr>
                <w:rFonts w:ascii="宋体" w:hAnsi="宋体" w:eastAsia="宋体" w:cs="Times New Roman"/>
                <w:sz w:val="18"/>
                <w:szCs w:val="18"/>
              </w:rPr>
              <w:t>98%IACS</w:t>
            </w: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，</w:t>
            </w:r>
            <w:r>
              <w:rPr>
                <w:rFonts w:ascii="宋体" w:hAnsi="宋体" w:eastAsia="宋体" w:cs="Times New Roman"/>
                <w:sz w:val="18"/>
                <w:szCs w:val="18"/>
              </w:rPr>
              <w:t>T2</w:t>
            </w: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导电率改为</w:t>
            </w:r>
            <w:r>
              <w:rPr>
                <w:rFonts w:ascii="宋体" w:hAnsi="宋体" w:eastAsia="宋体" w:cs="Times New Roman"/>
                <w:sz w:val="18"/>
                <w:szCs w:val="18"/>
              </w:rPr>
              <w:t>96%IACS</w:t>
            </w: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。</w:t>
            </w:r>
          </w:p>
        </w:tc>
        <w:tc>
          <w:tcPr>
            <w:tcW w:w="953" w:type="pct"/>
          </w:tcPr>
          <w:p>
            <w:pPr>
              <w:rPr>
                <w:rFonts w:hint="eastAsia"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中铝洛阳铜加工有限公司</w:t>
            </w:r>
          </w:p>
        </w:tc>
        <w:tc>
          <w:tcPr>
            <w:tcW w:w="397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采纳</w:t>
            </w:r>
          </w:p>
        </w:tc>
        <w:tc>
          <w:tcPr>
            <w:tcW w:w="553" w:type="pct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sz w:val="18"/>
                <w:szCs w:val="18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" w:type="pct"/>
            <w:vAlign w:val="center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455" w:type="pct"/>
          </w:tcPr>
          <w:p>
            <w:pPr>
              <w:rPr>
                <w:rFonts w:hint="eastAsia" w:ascii="宋体" w:hAnsi="宋体" w:eastAsia="宋体" w:cs="Times New Roman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sz w:val="18"/>
                <w:szCs w:val="18"/>
              </w:rPr>
              <w:t>4.7.2</w:t>
            </w:r>
          </w:p>
        </w:tc>
        <w:tc>
          <w:tcPr>
            <w:tcW w:w="2417" w:type="pct"/>
          </w:tcPr>
          <w:p>
            <w:pPr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“折伤”改为“划伤”</w:t>
            </w:r>
          </w:p>
        </w:tc>
        <w:tc>
          <w:tcPr>
            <w:tcW w:w="953" w:type="pct"/>
          </w:tcPr>
          <w:p>
            <w:pPr>
              <w:rPr>
                <w:rFonts w:hint="eastAsia"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中铝洛阳铜加工有限公司</w:t>
            </w:r>
          </w:p>
        </w:tc>
        <w:tc>
          <w:tcPr>
            <w:tcW w:w="397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采纳</w:t>
            </w:r>
          </w:p>
        </w:tc>
        <w:tc>
          <w:tcPr>
            <w:tcW w:w="553" w:type="pct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sz w:val="18"/>
                <w:szCs w:val="18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" w:type="pct"/>
            <w:vAlign w:val="center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455" w:type="pct"/>
          </w:tcPr>
          <w:p>
            <w:pPr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sz w:val="18"/>
                <w:szCs w:val="18"/>
              </w:rPr>
              <w:t>5.7.1</w:t>
            </w:r>
          </w:p>
        </w:tc>
        <w:tc>
          <w:tcPr>
            <w:tcW w:w="2417" w:type="pct"/>
          </w:tcPr>
          <w:p>
            <w:pPr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删除“在自然散射光下”</w:t>
            </w:r>
          </w:p>
        </w:tc>
        <w:tc>
          <w:tcPr>
            <w:tcW w:w="953" w:type="pct"/>
          </w:tcPr>
          <w:p>
            <w:pPr>
              <w:rPr>
                <w:rFonts w:hint="eastAsia"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中铝洛阳铜加工有限公司</w:t>
            </w:r>
          </w:p>
        </w:tc>
        <w:tc>
          <w:tcPr>
            <w:tcW w:w="397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采纳</w:t>
            </w:r>
          </w:p>
        </w:tc>
        <w:tc>
          <w:tcPr>
            <w:tcW w:w="553" w:type="pct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sz w:val="18"/>
                <w:szCs w:val="18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" w:type="pct"/>
            <w:vAlign w:val="center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455" w:type="pct"/>
            <w:vAlign w:val="center"/>
          </w:tcPr>
          <w:p>
            <w:pPr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2417" w:type="pct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回函同意，无意见</w:t>
            </w:r>
          </w:p>
        </w:tc>
        <w:tc>
          <w:tcPr>
            <w:tcW w:w="953" w:type="pct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宁波兴业盛泰集团有限公司</w:t>
            </w:r>
          </w:p>
        </w:tc>
        <w:tc>
          <w:tcPr>
            <w:tcW w:w="397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553" w:type="pct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sz w:val="18"/>
                <w:szCs w:val="18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" w:type="pct"/>
            <w:vAlign w:val="center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455" w:type="pct"/>
            <w:vAlign w:val="center"/>
          </w:tcPr>
          <w:p>
            <w:pPr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2417" w:type="pct"/>
          </w:tcPr>
          <w:p>
            <w:pPr>
              <w:rPr>
                <w:rFonts w:hint="eastAsia"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回函同意，无意见</w:t>
            </w:r>
          </w:p>
        </w:tc>
        <w:tc>
          <w:tcPr>
            <w:tcW w:w="953" w:type="pct"/>
          </w:tcPr>
          <w:p>
            <w:pPr>
              <w:rPr>
                <w:rFonts w:hint="eastAsia"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中色（宁夏）东方集团有限公司</w:t>
            </w:r>
          </w:p>
        </w:tc>
        <w:tc>
          <w:tcPr>
            <w:tcW w:w="397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553" w:type="pct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sz w:val="18"/>
                <w:szCs w:val="18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" w:type="pct"/>
            <w:vAlign w:val="center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455" w:type="pct"/>
            <w:vAlign w:val="center"/>
          </w:tcPr>
          <w:p>
            <w:pPr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2417" w:type="pct"/>
          </w:tcPr>
          <w:p>
            <w:pPr>
              <w:rPr>
                <w:rFonts w:hint="eastAsia"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回函同意，无意见</w:t>
            </w:r>
          </w:p>
        </w:tc>
        <w:tc>
          <w:tcPr>
            <w:tcW w:w="953" w:type="pct"/>
          </w:tcPr>
          <w:p>
            <w:pPr>
              <w:rPr>
                <w:rFonts w:hint="eastAsia"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安徽鑫科新材料股份有限公司</w:t>
            </w:r>
          </w:p>
        </w:tc>
        <w:tc>
          <w:tcPr>
            <w:tcW w:w="397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553" w:type="pct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sz w:val="18"/>
                <w:szCs w:val="18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" w:type="pct"/>
            <w:vAlign w:val="center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455" w:type="pct"/>
            <w:vAlign w:val="center"/>
          </w:tcPr>
          <w:p>
            <w:pPr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2417" w:type="pct"/>
          </w:tcPr>
          <w:p>
            <w:pPr>
              <w:rPr>
                <w:rFonts w:hint="eastAsia"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回函同意，无意见</w:t>
            </w:r>
          </w:p>
        </w:tc>
        <w:tc>
          <w:tcPr>
            <w:tcW w:w="953" w:type="pct"/>
          </w:tcPr>
          <w:p>
            <w:pPr>
              <w:rPr>
                <w:rFonts w:hint="eastAsia"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常熟海关</w:t>
            </w:r>
          </w:p>
        </w:tc>
        <w:tc>
          <w:tcPr>
            <w:tcW w:w="397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553" w:type="pct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sz w:val="18"/>
                <w:szCs w:val="18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" w:type="pct"/>
            <w:vAlign w:val="center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455" w:type="pct"/>
            <w:vAlign w:val="center"/>
          </w:tcPr>
          <w:p>
            <w:pPr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2417" w:type="pct"/>
          </w:tcPr>
          <w:p>
            <w:pPr>
              <w:rPr>
                <w:rFonts w:hint="eastAsia"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回函同意，无意见</w:t>
            </w:r>
          </w:p>
        </w:tc>
        <w:tc>
          <w:tcPr>
            <w:tcW w:w="953" w:type="pct"/>
          </w:tcPr>
          <w:p>
            <w:pPr>
              <w:rPr>
                <w:rFonts w:hint="eastAsia"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国家铜铝冶炼及加工产品质量监督检验中心(山东)</w:t>
            </w:r>
          </w:p>
        </w:tc>
        <w:tc>
          <w:tcPr>
            <w:tcW w:w="397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553" w:type="pct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sz w:val="18"/>
                <w:szCs w:val="18"/>
              </w:rPr>
              <w:t>—</w:t>
            </w:r>
          </w:p>
        </w:tc>
      </w:tr>
    </w:tbl>
    <w:p>
      <w:r>
        <w:br w:type="page"/>
      </w:r>
    </w:p>
    <w:p>
      <w:pPr>
        <w:jc w:val="center"/>
        <w:rPr>
          <w:rFonts w:ascii="黑体" w:hAnsi="黑体" w:eastAsia="黑体"/>
          <w:b/>
        </w:rPr>
      </w:pPr>
      <w:r>
        <w:rPr>
          <w:rFonts w:hint="eastAsia" w:ascii="黑体" w:hAnsi="黑体" w:eastAsia="黑体"/>
          <w:b/>
        </w:rPr>
        <w:t>标准</w:t>
      </w:r>
      <w:r>
        <w:rPr>
          <w:rFonts w:ascii="黑体" w:hAnsi="黑体" w:eastAsia="黑体"/>
          <w:b/>
        </w:rPr>
        <w:t>征求意见稿意见汇总处理表</w:t>
      </w:r>
    </w:p>
    <w:p>
      <w:pPr>
        <w:rPr>
          <w:rFonts w:ascii="宋体" w:hAnsi="宋体" w:eastAsia="宋体"/>
        </w:rPr>
      </w:pPr>
    </w:p>
    <w:p>
      <w:pPr>
        <w:rPr>
          <w:rFonts w:ascii="宋体" w:hAnsi="宋体" w:eastAsia="宋体"/>
          <w:sz w:val="20"/>
        </w:rPr>
      </w:pPr>
      <w:r>
        <w:rPr>
          <w:rFonts w:hint="eastAsia" w:ascii="宋体" w:hAnsi="宋体" w:eastAsia="宋体"/>
          <w:sz w:val="20"/>
        </w:rPr>
        <w:t>标准</w:t>
      </w:r>
      <w:r>
        <w:rPr>
          <w:rFonts w:ascii="宋体" w:hAnsi="宋体" w:eastAsia="宋体"/>
          <w:sz w:val="20"/>
        </w:rPr>
        <w:t>项目名称：</w:t>
      </w:r>
      <w:r>
        <w:rPr>
          <w:rFonts w:ascii="宋体" w:hAnsi="宋体" w:eastAsia="宋体"/>
          <w:b/>
          <w:sz w:val="20"/>
        </w:rPr>
        <w:t>冷却设备用</w:t>
      </w:r>
      <w:r>
        <w:rPr>
          <w:rFonts w:hint="eastAsia" w:ascii="宋体" w:hAnsi="宋体" w:eastAsia="宋体"/>
          <w:b/>
          <w:sz w:val="20"/>
        </w:rPr>
        <w:t>压</w:t>
      </w:r>
      <w:r>
        <w:rPr>
          <w:rFonts w:ascii="宋体" w:hAnsi="宋体" w:eastAsia="宋体"/>
          <w:b/>
          <w:sz w:val="20"/>
        </w:rPr>
        <w:t>延厚铜板</w:t>
      </w:r>
      <w:r>
        <w:rPr>
          <w:rFonts w:hint="eastAsia" w:ascii="宋体" w:hAnsi="宋体" w:eastAsia="宋体"/>
          <w:sz w:val="20"/>
        </w:rPr>
        <w:t xml:space="preserve"> </w:t>
      </w:r>
      <w:r>
        <w:rPr>
          <w:rFonts w:ascii="宋体" w:hAnsi="宋体" w:eastAsia="宋体"/>
          <w:sz w:val="20"/>
        </w:rPr>
        <w:t xml:space="preserve">                  </w:t>
      </w:r>
      <w:r>
        <w:rPr>
          <w:rFonts w:hint="eastAsia" w:ascii="宋体" w:hAnsi="宋体" w:eastAsia="宋体"/>
          <w:sz w:val="20"/>
        </w:rPr>
        <w:t>承办</w:t>
      </w:r>
      <w:r>
        <w:rPr>
          <w:rFonts w:ascii="宋体" w:hAnsi="宋体" w:eastAsia="宋体"/>
          <w:sz w:val="20"/>
        </w:rPr>
        <w:t>人：罗民寄</w:t>
      </w:r>
      <w:r>
        <w:rPr>
          <w:rFonts w:hint="eastAsia" w:ascii="宋体" w:hAnsi="宋体" w:eastAsia="宋体"/>
          <w:sz w:val="20"/>
        </w:rPr>
        <w:t xml:space="preserve"> </w:t>
      </w:r>
      <w:r>
        <w:rPr>
          <w:rFonts w:ascii="宋体" w:hAnsi="宋体" w:eastAsia="宋体"/>
          <w:sz w:val="20"/>
        </w:rPr>
        <w:t xml:space="preserve">        </w:t>
      </w:r>
      <w:r>
        <w:rPr>
          <w:rFonts w:hint="eastAsia" w:ascii="宋体" w:hAnsi="宋体" w:eastAsia="宋体"/>
          <w:sz w:val="20"/>
        </w:rPr>
        <w:t xml:space="preserve">共2页 第2页 </w:t>
      </w:r>
    </w:p>
    <w:p>
      <w:pPr>
        <w:rPr>
          <w:rFonts w:ascii="宋体" w:hAnsi="宋体" w:eastAsia="宋体"/>
          <w:sz w:val="20"/>
        </w:rPr>
      </w:pPr>
      <w:r>
        <w:rPr>
          <w:rFonts w:hint="eastAsia" w:ascii="宋体" w:hAnsi="宋体" w:eastAsia="宋体"/>
          <w:sz w:val="20"/>
        </w:rPr>
        <w:t>标准</w:t>
      </w:r>
      <w:r>
        <w:rPr>
          <w:rFonts w:ascii="宋体" w:hAnsi="宋体" w:eastAsia="宋体"/>
          <w:sz w:val="20"/>
        </w:rPr>
        <w:t>项目负责起草单位</w:t>
      </w:r>
      <w:r>
        <w:rPr>
          <w:rFonts w:hint="eastAsia" w:ascii="宋体" w:hAnsi="宋体" w:eastAsia="宋体"/>
          <w:sz w:val="20"/>
        </w:rPr>
        <w:t>：</w:t>
      </w:r>
      <w:r>
        <w:rPr>
          <w:rFonts w:ascii="宋体" w:hAnsi="宋体" w:eastAsia="宋体"/>
          <w:sz w:val="20"/>
        </w:rPr>
        <w:t>汕头华兴冶金设备股份有限公司</w:t>
      </w:r>
      <w:r>
        <w:rPr>
          <w:rFonts w:hint="eastAsia" w:ascii="宋体" w:hAnsi="宋体" w:eastAsia="宋体"/>
          <w:sz w:val="20"/>
        </w:rPr>
        <w:t xml:space="preserve"> </w:t>
      </w:r>
      <w:r>
        <w:rPr>
          <w:rFonts w:ascii="宋体" w:hAnsi="宋体" w:eastAsia="宋体"/>
          <w:sz w:val="20"/>
        </w:rPr>
        <w:t xml:space="preserve"> </w:t>
      </w:r>
      <w:r>
        <w:rPr>
          <w:rFonts w:hint="eastAsia" w:ascii="宋体" w:hAnsi="宋体" w:eastAsia="宋体"/>
          <w:sz w:val="20"/>
        </w:rPr>
        <w:t>电话</w:t>
      </w:r>
      <w:r>
        <w:rPr>
          <w:rFonts w:ascii="宋体" w:hAnsi="宋体" w:eastAsia="宋体"/>
          <w:sz w:val="20"/>
        </w:rPr>
        <w:t>：</w:t>
      </w:r>
      <w:r>
        <w:rPr>
          <w:rFonts w:hint="eastAsia" w:ascii="宋体" w:hAnsi="宋体" w:eastAsia="宋体"/>
          <w:sz w:val="20"/>
        </w:rPr>
        <w:t>0</w:t>
      </w:r>
      <w:r>
        <w:rPr>
          <w:rFonts w:ascii="宋体" w:hAnsi="宋体" w:eastAsia="宋体"/>
          <w:sz w:val="20"/>
        </w:rPr>
        <w:t>754-82526185  2019</w:t>
      </w:r>
      <w:r>
        <w:rPr>
          <w:rFonts w:hint="eastAsia" w:ascii="宋体" w:hAnsi="宋体" w:eastAsia="宋体"/>
          <w:sz w:val="20"/>
        </w:rPr>
        <w:t>年9月1</w:t>
      </w:r>
      <w:r>
        <w:rPr>
          <w:rFonts w:ascii="宋体" w:hAnsi="宋体" w:eastAsia="宋体"/>
          <w:sz w:val="20"/>
        </w:rPr>
        <w:t>9</w:t>
      </w:r>
      <w:r>
        <w:rPr>
          <w:rFonts w:hint="eastAsia" w:ascii="宋体" w:hAnsi="宋体" w:eastAsia="宋体"/>
          <w:sz w:val="20"/>
        </w:rPr>
        <w:t>日</w:t>
      </w:r>
      <w:r>
        <w:rPr>
          <w:rFonts w:ascii="宋体" w:hAnsi="宋体" w:eastAsia="宋体"/>
          <w:sz w:val="20"/>
        </w:rPr>
        <w:t>填写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1"/>
        <w:gridCol w:w="871"/>
        <w:gridCol w:w="4627"/>
        <w:gridCol w:w="1824"/>
        <w:gridCol w:w="760"/>
        <w:gridCol w:w="10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225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序号</w:t>
            </w:r>
          </w:p>
        </w:tc>
        <w:tc>
          <w:tcPr>
            <w:tcW w:w="455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标准</w:t>
            </w:r>
            <w:r>
              <w:rPr>
                <w:rFonts w:ascii="宋体" w:hAnsi="宋体" w:eastAsia="宋体"/>
                <w:sz w:val="18"/>
                <w:szCs w:val="18"/>
              </w:rPr>
              <w:t>章条编号</w:t>
            </w:r>
          </w:p>
        </w:tc>
        <w:tc>
          <w:tcPr>
            <w:tcW w:w="2417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意见</w:t>
            </w:r>
            <w:r>
              <w:rPr>
                <w:rFonts w:ascii="宋体" w:hAnsi="宋体" w:eastAsia="宋体"/>
                <w:sz w:val="18"/>
                <w:szCs w:val="18"/>
              </w:rPr>
              <w:t>内容</w:t>
            </w:r>
          </w:p>
        </w:tc>
        <w:tc>
          <w:tcPr>
            <w:tcW w:w="953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提出</w:t>
            </w:r>
            <w:r>
              <w:rPr>
                <w:rFonts w:ascii="宋体" w:hAnsi="宋体" w:eastAsia="宋体"/>
                <w:sz w:val="18"/>
                <w:szCs w:val="18"/>
              </w:rPr>
              <w:t>单位</w:t>
            </w:r>
          </w:p>
        </w:tc>
        <w:tc>
          <w:tcPr>
            <w:tcW w:w="397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处理</w:t>
            </w:r>
            <w:r>
              <w:rPr>
                <w:rFonts w:ascii="宋体" w:hAnsi="宋体" w:eastAsia="宋体"/>
                <w:sz w:val="18"/>
                <w:szCs w:val="18"/>
              </w:rPr>
              <w:t>意见</w:t>
            </w:r>
          </w:p>
        </w:tc>
        <w:tc>
          <w:tcPr>
            <w:tcW w:w="553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5" w:type="pct"/>
            <w:vAlign w:val="center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455" w:type="pct"/>
            <w:vAlign w:val="center"/>
          </w:tcPr>
          <w:p>
            <w:pPr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2417" w:type="pct"/>
          </w:tcPr>
          <w:p>
            <w:pPr>
              <w:rPr>
                <w:rFonts w:hint="eastAsia"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回函同意，无意见</w:t>
            </w:r>
          </w:p>
        </w:tc>
        <w:tc>
          <w:tcPr>
            <w:tcW w:w="953" w:type="pct"/>
          </w:tcPr>
          <w:p>
            <w:pPr>
              <w:rPr>
                <w:rFonts w:hint="eastAsia"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凯美龙精密铜板带（河南）有限公司</w:t>
            </w:r>
          </w:p>
        </w:tc>
        <w:tc>
          <w:tcPr>
            <w:tcW w:w="397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553" w:type="pct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sz w:val="18"/>
                <w:szCs w:val="18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" w:type="pct"/>
            <w:vAlign w:val="center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455" w:type="pct"/>
            <w:vAlign w:val="center"/>
          </w:tcPr>
          <w:p>
            <w:pPr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2417" w:type="pct"/>
          </w:tcPr>
          <w:p>
            <w:pPr>
              <w:rPr>
                <w:rFonts w:hint="eastAsia"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回函同意，无意见</w:t>
            </w:r>
          </w:p>
        </w:tc>
        <w:tc>
          <w:tcPr>
            <w:tcW w:w="953" w:type="pct"/>
          </w:tcPr>
          <w:p>
            <w:pPr>
              <w:rPr>
                <w:rFonts w:hint="eastAsia"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灵宝金源朝辉铜业有限公司</w:t>
            </w:r>
          </w:p>
        </w:tc>
        <w:tc>
          <w:tcPr>
            <w:tcW w:w="397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553" w:type="pct"/>
          </w:tcPr>
          <w:p>
            <w:pPr>
              <w:widowControl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sz w:val="18"/>
                <w:szCs w:val="18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" w:type="pct"/>
            <w:vAlign w:val="center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455" w:type="pct"/>
            <w:vAlign w:val="center"/>
          </w:tcPr>
          <w:p>
            <w:pPr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2417" w:type="pct"/>
          </w:tcPr>
          <w:p>
            <w:pPr>
              <w:rPr>
                <w:rFonts w:hint="eastAsia"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回函同意，无意见</w:t>
            </w:r>
          </w:p>
        </w:tc>
        <w:tc>
          <w:tcPr>
            <w:tcW w:w="953" w:type="pct"/>
          </w:tcPr>
          <w:p>
            <w:pPr>
              <w:rPr>
                <w:rFonts w:hint="eastAsia"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宁波兴业鑫泰新型电子材料有限公司</w:t>
            </w:r>
          </w:p>
        </w:tc>
        <w:tc>
          <w:tcPr>
            <w:tcW w:w="397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553" w:type="pct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sz w:val="18"/>
                <w:szCs w:val="18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" w:type="pct"/>
            <w:vAlign w:val="center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455" w:type="pct"/>
            <w:vAlign w:val="center"/>
          </w:tcPr>
          <w:p>
            <w:pPr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2417" w:type="pct"/>
          </w:tcPr>
          <w:p>
            <w:pPr>
              <w:rPr>
                <w:rFonts w:hint="eastAsia"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回函同意，无意见</w:t>
            </w:r>
          </w:p>
        </w:tc>
        <w:tc>
          <w:tcPr>
            <w:tcW w:w="953" w:type="pct"/>
          </w:tcPr>
          <w:p>
            <w:pPr>
              <w:rPr>
                <w:rFonts w:hint="eastAsia"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山东金圆铜业</w:t>
            </w:r>
          </w:p>
        </w:tc>
        <w:tc>
          <w:tcPr>
            <w:tcW w:w="397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553" w:type="pct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sz w:val="18"/>
                <w:szCs w:val="18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" w:type="pct"/>
            <w:vAlign w:val="center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455" w:type="pct"/>
            <w:vAlign w:val="center"/>
          </w:tcPr>
          <w:p>
            <w:pPr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2417" w:type="pct"/>
          </w:tcPr>
          <w:p>
            <w:pPr>
              <w:rPr>
                <w:rFonts w:hint="eastAsia"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回函同意，无意见</w:t>
            </w:r>
          </w:p>
        </w:tc>
        <w:tc>
          <w:tcPr>
            <w:tcW w:w="953" w:type="pct"/>
          </w:tcPr>
          <w:p>
            <w:pPr>
              <w:rPr>
                <w:rFonts w:hint="eastAsia"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山东天和压延铜箔有限公司</w:t>
            </w:r>
          </w:p>
        </w:tc>
        <w:tc>
          <w:tcPr>
            <w:tcW w:w="397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553" w:type="pct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sz w:val="18"/>
                <w:szCs w:val="18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" w:type="pct"/>
            <w:vAlign w:val="center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455" w:type="pct"/>
            <w:vAlign w:val="center"/>
          </w:tcPr>
          <w:p>
            <w:pPr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2417" w:type="pct"/>
          </w:tcPr>
          <w:p>
            <w:pPr>
              <w:rPr>
                <w:rFonts w:hint="eastAsia"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回函同意，无意见</w:t>
            </w:r>
          </w:p>
        </w:tc>
        <w:tc>
          <w:tcPr>
            <w:tcW w:w="953" w:type="pct"/>
          </w:tcPr>
          <w:p>
            <w:pPr>
              <w:rPr>
                <w:rFonts w:hint="eastAsia"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绍兴市质量技术监督检测院</w:t>
            </w:r>
          </w:p>
        </w:tc>
        <w:tc>
          <w:tcPr>
            <w:tcW w:w="397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553" w:type="pct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sz w:val="18"/>
                <w:szCs w:val="18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" w:type="pct"/>
            <w:vAlign w:val="center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455" w:type="pct"/>
            <w:vAlign w:val="center"/>
          </w:tcPr>
          <w:p>
            <w:pPr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2417" w:type="pct"/>
          </w:tcPr>
          <w:p>
            <w:pPr>
              <w:rPr>
                <w:rFonts w:hint="eastAsia"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回函同意，无意见</w:t>
            </w:r>
          </w:p>
        </w:tc>
        <w:tc>
          <w:tcPr>
            <w:tcW w:w="953" w:type="pct"/>
          </w:tcPr>
          <w:p>
            <w:pPr>
              <w:rPr>
                <w:rFonts w:hint="eastAsia"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铜陵金威铜业有限公司</w:t>
            </w:r>
          </w:p>
        </w:tc>
        <w:tc>
          <w:tcPr>
            <w:tcW w:w="397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553" w:type="pct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sz w:val="18"/>
                <w:szCs w:val="18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" w:type="pct"/>
            <w:vAlign w:val="center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455" w:type="pct"/>
            <w:vAlign w:val="center"/>
          </w:tcPr>
          <w:p>
            <w:pPr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2417" w:type="pct"/>
          </w:tcPr>
          <w:p>
            <w:pPr>
              <w:rPr>
                <w:rFonts w:hint="eastAsia"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回函同意，无意见</w:t>
            </w:r>
          </w:p>
        </w:tc>
        <w:tc>
          <w:tcPr>
            <w:tcW w:w="953" w:type="pct"/>
          </w:tcPr>
          <w:p>
            <w:pPr>
              <w:rPr>
                <w:rFonts w:hint="eastAsia"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芜湖恒鑫铜业有限公司</w:t>
            </w:r>
          </w:p>
        </w:tc>
        <w:tc>
          <w:tcPr>
            <w:tcW w:w="397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553" w:type="pct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sz w:val="18"/>
                <w:szCs w:val="18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" w:type="pct"/>
            <w:vAlign w:val="center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455" w:type="pct"/>
            <w:vAlign w:val="center"/>
          </w:tcPr>
          <w:p>
            <w:pPr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2417" w:type="pct"/>
          </w:tcPr>
          <w:p>
            <w:pPr>
              <w:rPr>
                <w:rFonts w:hint="eastAsia"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回函同意，无意见</w:t>
            </w:r>
          </w:p>
        </w:tc>
        <w:tc>
          <w:tcPr>
            <w:tcW w:w="953" w:type="pct"/>
          </w:tcPr>
          <w:p>
            <w:pPr>
              <w:rPr>
                <w:rFonts w:hint="eastAsia"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西北稀有金属材料研究院宁夏有限公 司</w:t>
            </w:r>
          </w:p>
        </w:tc>
        <w:tc>
          <w:tcPr>
            <w:tcW w:w="397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553" w:type="pct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sz w:val="18"/>
                <w:szCs w:val="18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" w:type="pct"/>
            <w:vAlign w:val="center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455" w:type="pct"/>
            <w:vAlign w:val="center"/>
          </w:tcPr>
          <w:p>
            <w:pPr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2417" w:type="pct"/>
          </w:tcPr>
          <w:p>
            <w:pPr>
              <w:rPr>
                <w:rFonts w:hint="eastAsia"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回函同意，无意见</w:t>
            </w:r>
          </w:p>
        </w:tc>
        <w:tc>
          <w:tcPr>
            <w:tcW w:w="953" w:type="pct"/>
          </w:tcPr>
          <w:p>
            <w:pPr>
              <w:rPr>
                <w:rFonts w:hint="eastAsia"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浙江力博实业股份有限公司</w:t>
            </w:r>
          </w:p>
        </w:tc>
        <w:tc>
          <w:tcPr>
            <w:tcW w:w="397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553" w:type="pct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sz w:val="18"/>
                <w:szCs w:val="18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" w:type="pct"/>
            <w:vAlign w:val="center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455" w:type="pct"/>
            <w:vAlign w:val="center"/>
          </w:tcPr>
          <w:p>
            <w:pPr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2417" w:type="pct"/>
          </w:tcPr>
          <w:p>
            <w:pPr>
              <w:rPr>
                <w:rFonts w:hint="eastAsia"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回函同意，无意见</w:t>
            </w:r>
          </w:p>
        </w:tc>
        <w:tc>
          <w:tcPr>
            <w:tcW w:w="953" w:type="pct"/>
          </w:tcPr>
          <w:p>
            <w:pPr>
              <w:rPr>
                <w:rFonts w:hint="eastAsia"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中铝材料应用研究院有限公司</w:t>
            </w:r>
          </w:p>
        </w:tc>
        <w:tc>
          <w:tcPr>
            <w:tcW w:w="397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553" w:type="pct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sz w:val="18"/>
                <w:szCs w:val="18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" w:type="pct"/>
            <w:vAlign w:val="center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455" w:type="pct"/>
            <w:vAlign w:val="center"/>
          </w:tcPr>
          <w:p>
            <w:pPr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2417" w:type="pct"/>
          </w:tcPr>
          <w:p>
            <w:pPr>
              <w:rPr>
                <w:rFonts w:hint="eastAsia"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回函同意，无意见</w:t>
            </w:r>
          </w:p>
        </w:tc>
        <w:tc>
          <w:tcPr>
            <w:tcW w:w="953" w:type="pct"/>
          </w:tcPr>
          <w:p>
            <w:pPr>
              <w:rPr>
                <w:rFonts w:hint="eastAsia"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中铝材料院苏州分公司</w:t>
            </w:r>
          </w:p>
        </w:tc>
        <w:tc>
          <w:tcPr>
            <w:tcW w:w="397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553" w:type="pct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sz w:val="18"/>
                <w:szCs w:val="18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" w:type="pct"/>
            <w:vAlign w:val="center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455" w:type="pct"/>
            <w:vAlign w:val="center"/>
          </w:tcPr>
          <w:p>
            <w:pPr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2417" w:type="pct"/>
          </w:tcPr>
          <w:p>
            <w:pPr>
              <w:rPr>
                <w:rFonts w:hint="eastAsia"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回函同意，无意见</w:t>
            </w:r>
          </w:p>
        </w:tc>
        <w:tc>
          <w:tcPr>
            <w:tcW w:w="953" w:type="pct"/>
          </w:tcPr>
          <w:p>
            <w:pPr>
              <w:rPr>
                <w:rFonts w:hint="eastAsia"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中铝华中铜业有限公司</w:t>
            </w:r>
          </w:p>
        </w:tc>
        <w:tc>
          <w:tcPr>
            <w:tcW w:w="397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553" w:type="pct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sz w:val="18"/>
                <w:szCs w:val="18"/>
              </w:rPr>
              <w:t>—</w:t>
            </w:r>
          </w:p>
        </w:tc>
      </w:tr>
    </w:tbl>
    <w:p>
      <w:pPr>
        <w:rPr>
          <w:rFonts w:ascii="宋体" w:hAnsi="宋体" w:eastAsia="宋体"/>
          <w:sz w:val="20"/>
        </w:rPr>
      </w:pPr>
    </w:p>
    <w:p>
      <w:pPr>
        <w:rPr>
          <w:rFonts w:ascii="宋体" w:hAnsi="宋体" w:eastAsia="宋体"/>
          <w:sz w:val="18"/>
          <w:szCs w:val="18"/>
        </w:rPr>
      </w:pPr>
      <w:r>
        <w:rPr>
          <w:rFonts w:hint="eastAsia" w:ascii="宋体" w:hAnsi="宋体" w:eastAsia="宋体"/>
          <w:sz w:val="18"/>
          <w:szCs w:val="18"/>
        </w:rPr>
        <w:t>说明（1</w:t>
      </w:r>
      <w:r>
        <w:rPr>
          <w:rFonts w:ascii="宋体" w:hAnsi="宋体" w:eastAsia="宋体"/>
          <w:sz w:val="18"/>
          <w:szCs w:val="18"/>
        </w:rPr>
        <w:t>）</w:t>
      </w:r>
      <w:r>
        <w:rPr>
          <w:rFonts w:hint="eastAsia" w:ascii="宋体" w:hAnsi="宋体" w:eastAsia="宋体"/>
          <w:sz w:val="18"/>
          <w:szCs w:val="18"/>
        </w:rPr>
        <w:t>发</w:t>
      </w:r>
      <w:r>
        <w:rPr>
          <w:rFonts w:ascii="宋体" w:hAnsi="宋体" w:eastAsia="宋体"/>
          <w:sz w:val="18"/>
          <w:szCs w:val="18"/>
        </w:rPr>
        <w:t>送《</w:t>
      </w:r>
      <w:r>
        <w:rPr>
          <w:rFonts w:hint="eastAsia" w:ascii="宋体" w:hAnsi="宋体" w:eastAsia="宋体"/>
          <w:sz w:val="18"/>
          <w:szCs w:val="18"/>
        </w:rPr>
        <w:t>征求</w:t>
      </w:r>
      <w:r>
        <w:rPr>
          <w:rFonts w:ascii="宋体" w:hAnsi="宋体" w:eastAsia="宋体"/>
          <w:sz w:val="18"/>
          <w:szCs w:val="18"/>
        </w:rPr>
        <w:t>意见稿》</w:t>
      </w:r>
      <w:r>
        <w:rPr>
          <w:rFonts w:hint="eastAsia" w:ascii="宋体" w:hAnsi="宋体" w:eastAsia="宋体"/>
          <w:sz w:val="18"/>
          <w:szCs w:val="18"/>
        </w:rPr>
        <w:t>的</w:t>
      </w:r>
      <w:r>
        <w:rPr>
          <w:rFonts w:ascii="宋体" w:hAnsi="宋体" w:eastAsia="宋体"/>
          <w:sz w:val="18"/>
          <w:szCs w:val="18"/>
        </w:rPr>
        <w:t>单位数：</w:t>
      </w:r>
      <w:r>
        <w:rPr>
          <w:rFonts w:hint="eastAsia" w:ascii="宋体" w:hAnsi="宋体" w:eastAsia="宋体"/>
          <w:sz w:val="18"/>
          <w:szCs w:val="18"/>
        </w:rPr>
        <w:t>22个</w:t>
      </w:r>
      <w:r>
        <w:rPr>
          <w:rFonts w:ascii="宋体" w:hAnsi="宋体" w:eastAsia="宋体"/>
          <w:sz w:val="18"/>
          <w:szCs w:val="18"/>
        </w:rPr>
        <w:t>；</w:t>
      </w:r>
    </w:p>
    <w:p>
      <w:pPr>
        <w:rPr>
          <w:rFonts w:ascii="宋体" w:hAnsi="宋体" w:eastAsia="宋体"/>
          <w:sz w:val="18"/>
          <w:szCs w:val="18"/>
        </w:rPr>
      </w:pPr>
      <w:r>
        <w:rPr>
          <w:rFonts w:ascii="宋体" w:hAnsi="宋体" w:eastAsia="宋体"/>
          <w:sz w:val="18"/>
          <w:szCs w:val="18"/>
        </w:rPr>
        <w:tab/>
      </w:r>
      <w:r>
        <w:rPr>
          <w:rFonts w:hint="eastAsia" w:ascii="宋体" w:hAnsi="宋体" w:eastAsia="宋体"/>
          <w:sz w:val="18"/>
          <w:szCs w:val="18"/>
        </w:rPr>
        <w:t>（2</w:t>
      </w:r>
      <w:r>
        <w:rPr>
          <w:rFonts w:ascii="宋体" w:hAnsi="宋体" w:eastAsia="宋体"/>
          <w:sz w:val="18"/>
          <w:szCs w:val="18"/>
        </w:rPr>
        <w:t>）</w:t>
      </w:r>
      <w:r>
        <w:rPr>
          <w:rFonts w:hint="eastAsia" w:ascii="宋体" w:hAnsi="宋体" w:eastAsia="宋体"/>
          <w:sz w:val="18"/>
          <w:szCs w:val="18"/>
        </w:rPr>
        <w:t>收到</w:t>
      </w:r>
      <w:r>
        <w:rPr>
          <w:rFonts w:ascii="宋体" w:hAnsi="宋体" w:eastAsia="宋体"/>
          <w:sz w:val="18"/>
          <w:szCs w:val="18"/>
        </w:rPr>
        <w:t>《</w:t>
      </w:r>
      <w:r>
        <w:rPr>
          <w:rFonts w:hint="eastAsia" w:ascii="宋体" w:hAnsi="宋体" w:eastAsia="宋体"/>
          <w:sz w:val="18"/>
          <w:szCs w:val="18"/>
        </w:rPr>
        <w:t>征求</w:t>
      </w:r>
      <w:r>
        <w:rPr>
          <w:rFonts w:ascii="宋体" w:hAnsi="宋体" w:eastAsia="宋体"/>
          <w:sz w:val="18"/>
          <w:szCs w:val="18"/>
        </w:rPr>
        <w:t>意见稿》</w:t>
      </w:r>
      <w:r>
        <w:rPr>
          <w:rFonts w:hint="eastAsia" w:ascii="宋体" w:hAnsi="宋体" w:eastAsia="宋体"/>
          <w:sz w:val="18"/>
          <w:szCs w:val="18"/>
        </w:rPr>
        <w:t>后</w:t>
      </w:r>
      <w:r>
        <w:rPr>
          <w:rFonts w:ascii="宋体" w:hAnsi="宋体" w:eastAsia="宋体"/>
          <w:sz w:val="18"/>
          <w:szCs w:val="18"/>
        </w:rPr>
        <w:t>，回函的单位数：22</w:t>
      </w:r>
      <w:r>
        <w:rPr>
          <w:rFonts w:hint="eastAsia" w:ascii="宋体" w:hAnsi="宋体" w:eastAsia="宋体"/>
          <w:sz w:val="18"/>
          <w:szCs w:val="18"/>
        </w:rPr>
        <w:t>个</w:t>
      </w:r>
      <w:r>
        <w:rPr>
          <w:rFonts w:ascii="宋体" w:hAnsi="宋体" w:eastAsia="宋体"/>
          <w:sz w:val="18"/>
          <w:szCs w:val="18"/>
        </w:rPr>
        <w:t>；</w:t>
      </w:r>
    </w:p>
    <w:p>
      <w:pPr>
        <w:rPr>
          <w:rFonts w:ascii="宋体" w:hAnsi="宋体" w:eastAsia="宋体"/>
          <w:sz w:val="18"/>
          <w:szCs w:val="18"/>
        </w:rPr>
      </w:pPr>
      <w:r>
        <w:rPr>
          <w:rFonts w:ascii="宋体" w:hAnsi="宋体" w:eastAsia="宋体"/>
          <w:sz w:val="18"/>
          <w:szCs w:val="18"/>
        </w:rPr>
        <w:tab/>
      </w:r>
      <w:r>
        <w:rPr>
          <w:rFonts w:hint="eastAsia" w:ascii="宋体" w:hAnsi="宋体" w:eastAsia="宋体"/>
          <w:sz w:val="18"/>
          <w:szCs w:val="18"/>
        </w:rPr>
        <w:t>（3</w:t>
      </w:r>
      <w:r>
        <w:rPr>
          <w:rFonts w:ascii="宋体" w:hAnsi="宋体" w:eastAsia="宋体"/>
          <w:sz w:val="18"/>
          <w:szCs w:val="18"/>
        </w:rPr>
        <w:t>）</w:t>
      </w:r>
      <w:r>
        <w:rPr>
          <w:rFonts w:hint="eastAsia" w:ascii="宋体" w:hAnsi="宋体" w:eastAsia="宋体"/>
          <w:sz w:val="18"/>
          <w:szCs w:val="18"/>
        </w:rPr>
        <w:t>收到</w:t>
      </w:r>
      <w:r>
        <w:rPr>
          <w:rFonts w:ascii="宋体" w:hAnsi="宋体" w:eastAsia="宋体"/>
          <w:sz w:val="18"/>
          <w:szCs w:val="18"/>
        </w:rPr>
        <w:t>《</w:t>
      </w:r>
      <w:r>
        <w:rPr>
          <w:rFonts w:hint="eastAsia" w:ascii="宋体" w:hAnsi="宋体" w:eastAsia="宋体"/>
          <w:sz w:val="18"/>
          <w:szCs w:val="18"/>
        </w:rPr>
        <w:t>征求</w:t>
      </w:r>
      <w:r>
        <w:rPr>
          <w:rFonts w:ascii="宋体" w:hAnsi="宋体" w:eastAsia="宋体"/>
          <w:sz w:val="18"/>
          <w:szCs w:val="18"/>
        </w:rPr>
        <w:t>意见稿》</w:t>
      </w:r>
      <w:r>
        <w:rPr>
          <w:rFonts w:hint="eastAsia" w:ascii="宋体" w:hAnsi="宋体" w:eastAsia="宋体"/>
          <w:sz w:val="18"/>
          <w:szCs w:val="18"/>
        </w:rPr>
        <w:t>后</w:t>
      </w:r>
      <w:r>
        <w:rPr>
          <w:rFonts w:ascii="宋体" w:hAnsi="宋体" w:eastAsia="宋体"/>
          <w:sz w:val="18"/>
          <w:szCs w:val="18"/>
        </w:rPr>
        <w:t>，</w:t>
      </w:r>
      <w:r>
        <w:rPr>
          <w:rFonts w:hint="eastAsia" w:ascii="宋体" w:hAnsi="宋体" w:eastAsia="宋体"/>
          <w:sz w:val="18"/>
          <w:szCs w:val="18"/>
        </w:rPr>
        <w:t>回函并</w:t>
      </w:r>
      <w:r>
        <w:rPr>
          <w:rFonts w:ascii="宋体" w:hAnsi="宋体" w:eastAsia="宋体"/>
          <w:sz w:val="18"/>
          <w:szCs w:val="18"/>
        </w:rPr>
        <w:t>有建议或意见的单位数：</w:t>
      </w:r>
      <w:r>
        <w:rPr>
          <w:rFonts w:hint="eastAsia" w:ascii="宋体" w:hAnsi="宋体" w:eastAsia="宋体"/>
          <w:sz w:val="18"/>
          <w:szCs w:val="18"/>
        </w:rPr>
        <w:t>4个</w:t>
      </w:r>
      <w:r>
        <w:rPr>
          <w:rFonts w:ascii="宋体" w:hAnsi="宋体" w:eastAsia="宋体"/>
          <w:sz w:val="18"/>
          <w:szCs w:val="18"/>
        </w:rPr>
        <w:t>；</w:t>
      </w:r>
    </w:p>
    <w:p>
      <w:pPr>
        <w:rPr>
          <w:rFonts w:hint="eastAsia" w:ascii="宋体" w:hAnsi="宋体" w:eastAsia="宋体"/>
          <w:sz w:val="18"/>
          <w:szCs w:val="18"/>
        </w:rPr>
      </w:pPr>
      <w:r>
        <w:rPr>
          <w:rFonts w:ascii="宋体" w:hAnsi="宋体" w:eastAsia="宋体"/>
          <w:sz w:val="18"/>
          <w:szCs w:val="18"/>
        </w:rPr>
        <w:tab/>
      </w:r>
      <w:r>
        <w:rPr>
          <w:rFonts w:hint="eastAsia" w:ascii="宋体" w:hAnsi="宋体" w:eastAsia="宋体"/>
          <w:sz w:val="18"/>
          <w:szCs w:val="18"/>
        </w:rPr>
        <w:t>（4</w:t>
      </w:r>
      <w:r>
        <w:rPr>
          <w:rFonts w:ascii="宋体" w:hAnsi="宋体" w:eastAsia="宋体"/>
          <w:sz w:val="18"/>
          <w:szCs w:val="18"/>
        </w:rPr>
        <w:t>）</w:t>
      </w:r>
      <w:r>
        <w:rPr>
          <w:rFonts w:hint="eastAsia" w:ascii="宋体" w:hAnsi="宋体" w:eastAsia="宋体"/>
          <w:sz w:val="18"/>
          <w:szCs w:val="18"/>
        </w:rPr>
        <w:t>没有回函</w:t>
      </w:r>
      <w:r>
        <w:rPr>
          <w:rFonts w:ascii="宋体" w:hAnsi="宋体" w:eastAsia="宋体"/>
          <w:sz w:val="18"/>
          <w:szCs w:val="18"/>
        </w:rPr>
        <w:t>的单位数：</w:t>
      </w:r>
      <w:r>
        <w:rPr>
          <w:rFonts w:hint="eastAsia" w:ascii="宋体" w:hAnsi="宋体" w:eastAsia="宋体"/>
          <w:sz w:val="18"/>
          <w:szCs w:val="18"/>
        </w:rPr>
        <w:t>0个</w:t>
      </w:r>
      <w:r>
        <w:rPr>
          <w:rFonts w:ascii="宋体" w:hAnsi="宋体" w:eastAsia="宋体"/>
          <w:sz w:val="18"/>
          <w:szCs w:val="18"/>
        </w:rPr>
        <w:t>。</w:t>
      </w:r>
    </w:p>
    <w:sectPr>
      <w:pgSz w:w="11906" w:h="16838"/>
      <w:pgMar w:top="1440" w:right="1274" w:bottom="1440" w:left="12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E40F37"/>
    <w:multiLevelType w:val="multilevel"/>
    <w:tmpl w:val="66E40F37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F40"/>
    <w:rsid w:val="00035788"/>
    <w:rsid w:val="000D0AF9"/>
    <w:rsid w:val="000D5B4E"/>
    <w:rsid w:val="002A2B9C"/>
    <w:rsid w:val="00745C93"/>
    <w:rsid w:val="00976F40"/>
    <w:rsid w:val="0097732F"/>
    <w:rsid w:val="00B75ED7"/>
    <w:rsid w:val="00EC07AD"/>
    <w:rsid w:val="029D2904"/>
    <w:rsid w:val="690A5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F6B371E-C87F-4031-85F3-C5F79E9B17F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245</Words>
  <Characters>1402</Characters>
  <Lines>11</Lines>
  <Paragraphs>3</Paragraphs>
  <TotalTime>60</TotalTime>
  <ScaleCrop>false</ScaleCrop>
  <LinksUpToDate>false</LinksUpToDate>
  <CharactersWithSpaces>1644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2020-05-25T06:00:00Z</dcterms:created>
  <dc:creator>质量部</dc:creator>
  <cp:lastModifiedBy>杨丽娟</cp:lastModifiedBy>
  <dcterms:modified xsi:type="dcterms:W3CDTF">2020-08-03T05:45:38Z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