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B" w:rsidRPr="00FB4040" w:rsidRDefault="000C74EB" w:rsidP="000C74EB">
      <w:pPr>
        <w:pStyle w:val="afffffe"/>
        <w:framePr w:wrap="around"/>
        <w:rPr>
          <w:rFonts w:hAnsi="黑体"/>
        </w:rPr>
      </w:pPr>
      <w:r w:rsidRPr="00FB4040">
        <w:rPr>
          <w:rFonts w:hAnsi="黑体"/>
        </w:rPr>
        <w:t>ICS</w:t>
      </w:r>
      <w:r w:rsidRPr="00FB4040">
        <w:rPr>
          <w:rFonts w:hAnsi="黑体"/>
        </w:rPr>
        <w:t> </w:t>
      </w:r>
      <w:bookmarkStart w:id="0" w:name="ICS"/>
      <w:r w:rsidRPr="00FB4040">
        <w:rPr>
          <w:rFonts w:hAnsi="黑体"/>
        </w:rP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 w:rsidRPr="00FB4040">
        <w:rPr>
          <w:rFonts w:hAnsi="黑体"/>
        </w:rPr>
        <w:instrText xml:space="preserve"> FORMTEXT </w:instrText>
      </w:r>
      <w:r w:rsidRPr="00FB4040">
        <w:rPr>
          <w:rFonts w:hAnsi="黑体"/>
        </w:rPr>
      </w:r>
      <w:r w:rsidRPr="00FB4040">
        <w:rPr>
          <w:rFonts w:hAnsi="黑体"/>
        </w:rPr>
        <w:fldChar w:fldCharType="separate"/>
      </w:r>
      <w:r w:rsidR="00657876" w:rsidRPr="00FB4040">
        <w:rPr>
          <w:rFonts w:hAnsi="黑体"/>
        </w:rPr>
        <w:t>77.150.99</w:t>
      </w:r>
      <w:r w:rsidRPr="00FB4040">
        <w:rPr>
          <w:rFonts w:hAnsi="黑体"/>
        </w:rPr>
        <w:fldChar w:fldCharType="end"/>
      </w:r>
      <w:bookmarkEnd w:id="0"/>
    </w:p>
    <w:bookmarkStart w:id="1" w:name="WXFLH"/>
    <w:p w:rsidR="000C74EB" w:rsidRPr="00FB4040" w:rsidRDefault="000C74EB" w:rsidP="000C74EB">
      <w:pPr>
        <w:pStyle w:val="afffffe"/>
        <w:framePr w:wrap="around"/>
        <w:rPr>
          <w:rFonts w:hAnsi="黑体"/>
        </w:rPr>
      </w:pPr>
      <w:r w:rsidRPr="00FB4040">
        <w:rPr>
          <w:rFonts w:hAnsi="黑体"/>
        </w:rP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Pr="00FB4040">
        <w:rPr>
          <w:rFonts w:hAnsi="黑体"/>
        </w:rPr>
        <w:instrText xml:space="preserve"> FORMTEXT </w:instrText>
      </w:r>
      <w:r w:rsidRPr="00FB4040">
        <w:rPr>
          <w:rFonts w:hAnsi="黑体"/>
        </w:rPr>
      </w:r>
      <w:r w:rsidRPr="00FB4040">
        <w:rPr>
          <w:rFonts w:hAnsi="黑体"/>
        </w:rPr>
        <w:fldChar w:fldCharType="separate"/>
      </w:r>
      <w:r w:rsidR="00657876" w:rsidRPr="00FB4040">
        <w:rPr>
          <w:rFonts w:hAnsi="黑体"/>
        </w:rPr>
        <w:t>H 62</w:t>
      </w:r>
      <w:r w:rsidRPr="00FB4040">
        <w:rPr>
          <w:rFonts w:hAnsi="黑体"/>
        </w:rPr>
        <w:fldChar w:fldCharType="end"/>
      </w:r>
      <w:bookmarkEnd w:id="1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74EB" w:rsidRPr="00D00D5E" w:rsidTr="000C74E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4EB" w:rsidRPr="00D00D5E" w:rsidRDefault="000C74EB" w:rsidP="000C74EB">
            <w:pPr>
              <w:pStyle w:val="afffffe"/>
              <w:framePr w:wrap="around"/>
              <w:rPr>
                <w:rFonts w:ascii="Times New Roman"/>
              </w:rPr>
            </w:pPr>
            <w:r w:rsidRPr="00D00D5E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163E862" wp14:editId="10D6AFF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0"/>
                      <wp:wrapNone/>
                      <wp:docPr id="8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DC163" id="BAH" o:spid="_x0000_s1026" style="position:absolute;left:0;text-align:left;margin-left:-5.25pt;margin-top:0;width:68.25pt;height:15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" stroked="f" strokecolor="#243f60 [1604]" strokeweight="2pt"/>
                  </w:pict>
                </mc:Fallback>
              </mc:AlternateContent>
            </w:r>
            <w:r w:rsidRPr="00D00D5E">
              <w:rPr>
                <w:rFonts w:ascii="Times New Roman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Pr="00D00D5E">
              <w:rPr>
                <w:rFonts w:ascii="Times New Roman"/>
              </w:rPr>
              <w:instrText xml:space="preserve"> FORMTEXT </w:instrText>
            </w:r>
            <w:r w:rsidRPr="00D00D5E">
              <w:rPr>
                <w:rFonts w:ascii="Times New Roman"/>
              </w:rPr>
            </w:r>
            <w:r w:rsidRPr="00D00D5E">
              <w:rPr>
                <w:rFonts w:ascii="Times New Roman"/>
              </w:rPr>
              <w:fldChar w:fldCharType="separate"/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</w:rPr>
              <w:fldChar w:fldCharType="end"/>
            </w:r>
            <w:bookmarkEnd w:id="2"/>
          </w:p>
        </w:tc>
      </w:tr>
    </w:tbl>
    <w:bookmarkStart w:id="3" w:name="c1"/>
    <w:p w:rsidR="000C74EB" w:rsidRPr="00D00D5E" w:rsidRDefault="000C74EB" w:rsidP="000C74EB">
      <w:pPr>
        <w:pStyle w:val="affffc"/>
        <w:framePr w:wrap="around"/>
      </w:pPr>
      <w:r w:rsidRPr="00D00D5E"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="00657876" w:rsidRPr="00D00D5E">
        <w:rPr>
          <w:noProof/>
        </w:rPr>
        <w:t>YS</w:t>
      </w:r>
      <w:r w:rsidRPr="00D00D5E">
        <w:fldChar w:fldCharType="end"/>
      </w:r>
      <w:bookmarkEnd w:id="3"/>
    </w:p>
    <w:p w:rsidR="000C74EB" w:rsidRPr="00D00D5E" w:rsidRDefault="000C74EB" w:rsidP="000C74EB">
      <w:pPr>
        <w:pStyle w:val="affffd"/>
        <w:framePr w:wrap="around"/>
        <w:rPr>
          <w:rFonts w:ascii="Times New Roman" w:hAnsi="Times New Roman"/>
        </w:rPr>
      </w:pPr>
      <w:r w:rsidRPr="00D00D5E">
        <w:rPr>
          <w:rFonts w:ascii="Times New Roman" w:hAnsi="Times New Roman"/>
        </w:rPr>
        <w:t>中华人民共和国</w:t>
      </w:r>
      <w:bookmarkStart w:id="4" w:name="c2"/>
      <w:r w:rsidRPr="00D00D5E">
        <w:rPr>
          <w:rFonts w:ascii="Times New Roman" w:hAnsi="Times New Roman"/>
        </w:rP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 w:rsidRPr="00D00D5E">
        <w:rPr>
          <w:rFonts w:ascii="Times New Roman" w:hAnsi="Times New Roman"/>
        </w:rPr>
        <w:instrText xml:space="preserve"> FORMTEXT </w:instrText>
      </w:r>
      <w:r w:rsidRPr="00D00D5E">
        <w:rPr>
          <w:rFonts w:ascii="Times New Roman" w:hAnsi="Times New Roman"/>
        </w:rPr>
      </w:r>
      <w:r w:rsidRPr="00D00D5E">
        <w:rPr>
          <w:rFonts w:ascii="Times New Roman" w:hAnsi="Times New Roman"/>
        </w:rPr>
        <w:fldChar w:fldCharType="separate"/>
      </w:r>
      <w:r w:rsidR="00657876" w:rsidRPr="00D00D5E">
        <w:rPr>
          <w:rFonts w:ascii="Times New Roman" w:hAnsi="Times New Roman"/>
          <w:noProof/>
        </w:rPr>
        <w:t>有色金属</w:t>
      </w:r>
      <w:r w:rsidRPr="00D00D5E">
        <w:rPr>
          <w:rFonts w:ascii="Times New Roman" w:hAnsi="Times New Roman"/>
        </w:rPr>
        <w:fldChar w:fldCharType="end"/>
      </w:r>
      <w:bookmarkEnd w:id="4"/>
      <w:r w:rsidRPr="00D00D5E">
        <w:rPr>
          <w:rFonts w:ascii="Times New Roman" w:hAnsi="Times New Roman"/>
        </w:rPr>
        <w:t>行业标准</w:t>
      </w:r>
    </w:p>
    <w:bookmarkStart w:id="5" w:name="StdNo0"/>
    <w:p w:rsidR="000C74EB" w:rsidRPr="00D00D5E" w:rsidRDefault="000C74EB" w:rsidP="000C74EB">
      <w:pPr>
        <w:pStyle w:val="2"/>
        <w:framePr w:wrap="around"/>
        <w:rPr>
          <w:rFonts w:ascii="Times New Roman"/>
        </w:rPr>
      </w:pPr>
      <w:r w:rsidRPr="00D00D5E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××/T"/>
              <w:maxLength w:val="4"/>
            </w:textInput>
          </w:ffData>
        </w:fldChar>
      </w:r>
      <w:r w:rsidRPr="00D00D5E">
        <w:rPr>
          <w:rFonts w:ascii="Times New Roman"/>
        </w:rPr>
        <w:instrText xml:space="preserve"> FORMTEXT </w:instrText>
      </w:r>
      <w:r w:rsidRPr="00D00D5E">
        <w:rPr>
          <w:rFonts w:ascii="Times New Roman"/>
        </w:rPr>
      </w:r>
      <w:r w:rsidRPr="00D00D5E">
        <w:rPr>
          <w:rFonts w:ascii="Times New Roman"/>
        </w:rPr>
        <w:fldChar w:fldCharType="separate"/>
      </w:r>
      <w:r w:rsidR="00657876" w:rsidRPr="00D00D5E">
        <w:rPr>
          <w:rFonts w:ascii="Times New Roman"/>
        </w:rPr>
        <w:t>YS/T</w:t>
      </w:r>
      <w:r w:rsidRPr="00D00D5E">
        <w:rPr>
          <w:rFonts w:ascii="Times New Roman"/>
        </w:rPr>
        <w:fldChar w:fldCharType="end"/>
      </w:r>
      <w:bookmarkEnd w:id="5"/>
      <w:r w:rsidRPr="00D00D5E">
        <w:rPr>
          <w:rFonts w:ascii="Times New Roman"/>
        </w:rPr>
        <w:t xml:space="preserve"> </w:t>
      </w:r>
      <w:bookmarkStart w:id="6" w:name="StdNo1"/>
      <w:r w:rsidRPr="00D00D5E"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×××××"/>
            </w:textInput>
          </w:ffData>
        </w:fldChar>
      </w:r>
      <w:r w:rsidRPr="00D00D5E">
        <w:rPr>
          <w:rFonts w:ascii="Times New Roman"/>
        </w:rPr>
        <w:instrText xml:space="preserve"> FORMTEXT </w:instrText>
      </w:r>
      <w:r w:rsidRPr="00D00D5E">
        <w:rPr>
          <w:rFonts w:ascii="Times New Roman"/>
        </w:rPr>
      </w:r>
      <w:r w:rsidRPr="00D00D5E">
        <w:rPr>
          <w:rFonts w:ascii="Times New Roman"/>
        </w:rPr>
        <w:fldChar w:fldCharType="separate"/>
      </w:r>
      <w:r w:rsidRPr="00D00D5E">
        <w:rPr>
          <w:rFonts w:ascii="Times New Roman"/>
          <w:noProof/>
        </w:rPr>
        <w:t>×××××</w:t>
      </w:r>
      <w:r w:rsidRPr="00D00D5E">
        <w:rPr>
          <w:rFonts w:ascii="Times New Roman"/>
        </w:rPr>
        <w:fldChar w:fldCharType="end"/>
      </w:r>
      <w:bookmarkEnd w:id="6"/>
      <w:r w:rsidRPr="00D00D5E">
        <w:rPr>
          <w:rFonts w:ascii="Times New Roman"/>
        </w:rPr>
        <w:t>—</w:t>
      </w:r>
      <w:bookmarkStart w:id="7" w:name="StdNo2"/>
      <w:r w:rsidRPr="00D00D5E"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××××"/>
            </w:textInput>
          </w:ffData>
        </w:fldChar>
      </w:r>
      <w:r w:rsidRPr="00D00D5E">
        <w:rPr>
          <w:rFonts w:ascii="Times New Roman"/>
        </w:rPr>
        <w:instrText xml:space="preserve"> FORMTEXT </w:instrText>
      </w:r>
      <w:r w:rsidRPr="00D00D5E">
        <w:rPr>
          <w:rFonts w:ascii="Times New Roman"/>
        </w:rPr>
      </w:r>
      <w:r w:rsidRPr="00D00D5E">
        <w:rPr>
          <w:rFonts w:ascii="Times New Roman"/>
        </w:rPr>
        <w:fldChar w:fldCharType="separate"/>
      </w:r>
      <w:r w:rsidRPr="00D00D5E">
        <w:rPr>
          <w:rFonts w:ascii="Times New Roman"/>
          <w:noProof/>
        </w:rPr>
        <w:t>××××</w:t>
      </w:r>
      <w:r w:rsidRPr="00D00D5E">
        <w:rPr>
          <w:rFonts w:ascii="Times New Roman"/>
        </w:rPr>
        <w:fldChar w:fldCharType="end"/>
      </w:r>
      <w:bookmarkEnd w:id="7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0C74EB" w:rsidRPr="00D00D5E" w:rsidTr="000C74E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4EB" w:rsidRPr="00D00D5E" w:rsidRDefault="000C74EB" w:rsidP="000C74EB">
            <w:pPr>
              <w:pStyle w:val="afff9"/>
              <w:framePr w:wrap="around"/>
              <w:rPr>
                <w:rFonts w:ascii="Times New Roman"/>
              </w:rPr>
            </w:pPr>
            <w:bookmarkStart w:id="8" w:name="DT"/>
            <w:r w:rsidRPr="00D00D5E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728C789" wp14:editId="127B8679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76484" id="DT" o:spid="_x0000_s1026" style="position:absolute;left:0;text-align:left;margin-left:372.8pt;margin-top:2.7pt;width:90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" stroked="f" strokecolor="#243f60 [1604]" strokeweight="2pt"/>
                  </w:pict>
                </mc:Fallback>
              </mc:AlternateContent>
            </w:r>
            <w:r w:rsidRPr="00D00D5E">
              <w:rPr>
                <w:rFonts w:ascii="Times New Roman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Pr="00D00D5E">
              <w:rPr>
                <w:rFonts w:ascii="Times New Roman"/>
              </w:rPr>
              <w:instrText xml:space="preserve"> FORMTEXT </w:instrText>
            </w:r>
            <w:r w:rsidRPr="00D00D5E">
              <w:rPr>
                <w:rFonts w:ascii="Times New Roman"/>
              </w:rPr>
            </w:r>
            <w:r w:rsidRPr="00D00D5E">
              <w:rPr>
                <w:rFonts w:ascii="Times New Roman"/>
              </w:rPr>
              <w:fldChar w:fldCharType="separate"/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  <w:noProof/>
              </w:rPr>
              <w:t> </w:t>
            </w:r>
            <w:r w:rsidRPr="00D00D5E">
              <w:rPr>
                <w:rFonts w:ascii="Times New Roman"/>
              </w:rPr>
              <w:fldChar w:fldCharType="end"/>
            </w:r>
            <w:bookmarkEnd w:id="8"/>
          </w:p>
        </w:tc>
      </w:tr>
    </w:tbl>
    <w:p w:rsidR="000C74EB" w:rsidRPr="00D00D5E" w:rsidRDefault="000C74EB" w:rsidP="000C74EB">
      <w:pPr>
        <w:pStyle w:val="2"/>
        <w:framePr w:wrap="around"/>
        <w:rPr>
          <w:rFonts w:ascii="Times New Roman"/>
        </w:rPr>
      </w:pPr>
    </w:p>
    <w:p w:rsidR="000C74EB" w:rsidRPr="00D00D5E" w:rsidRDefault="000C74EB" w:rsidP="000C74EB">
      <w:pPr>
        <w:pStyle w:val="2"/>
        <w:framePr w:wrap="around"/>
        <w:rPr>
          <w:rFonts w:ascii="Times New Roman"/>
        </w:rPr>
      </w:pPr>
    </w:p>
    <w:bookmarkStart w:id="9" w:name="StdName"/>
    <w:p w:rsidR="000C74EB" w:rsidRPr="00D00D5E" w:rsidRDefault="000C74EB" w:rsidP="000C74EB">
      <w:pPr>
        <w:pStyle w:val="afffa"/>
        <w:framePr w:wrap="around"/>
        <w:rPr>
          <w:rFonts w:ascii="Times New Roman"/>
        </w:rPr>
      </w:pPr>
      <w:r w:rsidRPr="00D00D5E">
        <w:rPr>
          <w:rFonts w:ascii="Times New Roman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Pr="00D00D5E">
        <w:rPr>
          <w:rFonts w:ascii="Times New Roman"/>
        </w:rPr>
        <w:instrText xml:space="preserve"> FORMTEXT </w:instrText>
      </w:r>
      <w:r w:rsidRPr="00D00D5E">
        <w:rPr>
          <w:rFonts w:ascii="Times New Roman"/>
        </w:rPr>
      </w:r>
      <w:r w:rsidRPr="00D00D5E">
        <w:rPr>
          <w:rFonts w:ascii="Times New Roman"/>
        </w:rPr>
        <w:fldChar w:fldCharType="separate"/>
      </w:r>
      <w:r w:rsidR="00657876" w:rsidRPr="00D00D5E">
        <w:rPr>
          <w:rFonts w:ascii="Times New Roman"/>
        </w:rPr>
        <w:t>粗氢氧化镍钴</w:t>
      </w:r>
      <w:r w:rsidRPr="00D00D5E">
        <w:rPr>
          <w:rFonts w:ascii="Times New Roman"/>
        </w:rPr>
        <w:fldChar w:fldCharType="end"/>
      </w:r>
      <w:bookmarkEnd w:id="9"/>
    </w:p>
    <w:bookmarkStart w:id="10" w:name="StdEnglishName"/>
    <w:p w:rsidR="000C74EB" w:rsidRPr="00D00D5E" w:rsidRDefault="000C74EB" w:rsidP="000C74EB">
      <w:pPr>
        <w:pStyle w:val="afffb"/>
        <w:framePr w:wrap="around"/>
      </w:pPr>
      <w:r w:rsidRPr="00D00D5E"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="00657876" w:rsidRPr="00D00D5E">
        <w:t>Crude nickel cobalt hydroxide</w:t>
      </w:r>
      <w:r w:rsidRPr="00D00D5E">
        <w:fldChar w:fldCharType="end"/>
      </w:r>
      <w:bookmarkEnd w:id="10"/>
    </w:p>
    <w:bookmarkStart w:id="11" w:name="YZBS"/>
    <w:p w:rsidR="000C74EB" w:rsidRPr="00D00D5E" w:rsidRDefault="000C74EB" w:rsidP="000C74EB">
      <w:pPr>
        <w:pStyle w:val="afffc"/>
        <w:framePr w:wrap="around"/>
        <w:rPr>
          <w:rFonts w:ascii="Times New Roman"/>
        </w:rPr>
      </w:pPr>
      <w:r w:rsidRPr="00D00D5E">
        <w:rPr>
          <w:rFonts w:ascii="Times New Roman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Pr="00D00D5E">
        <w:rPr>
          <w:rFonts w:ascii="Times New Roman"/>
        </w:rPr>
        <w:instrText xml:space="preserve"> FORMTEXT </w:instrText>
      </w:r>
      <w:r w:rsidRPr="00D00D5E">
        <w:rPr>
          <w:rFonts w:ascii="Times New Roman"/>
        </w:rPr>
      </w:r>
      <w:r w:rsidRPr="00D00D5E">
        <w:rPr>
          <w:rFonts w:ascii="Times New Roman"/>
        </w:rPr>
        <w:fldChar w:fldCharType="separate"/>
      </w:r>
      <w:r w:rsidRPr="00D00D5E">
        <w:rPr>
          <w:rFonts w:ascii="Times New Roman"/>
          <w:noProof/>
        </w:rPr>
        <w:t>点击此处添加与国际标准一致性程度的标识</w:t>
      </w:r>
      <w:r w:rsidRPr="00D00D5E">
        <w:rPr>
          <w:rFonts w:ascii="Times New Roman"/>
        </w:rPr>
        <w:fldChar w:fldCharType="end"/>
      </w:r>
      <w:bookmarkEnd w:id="11"/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C74EB" w:rsidRPr="00D00D5E" w:rsidTr="000C74EB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4EB" w:rsidRPr="00D00D5E" w:rsidRDefault="000C74EB" w:rsidP="000C74EB">
            <w:pPr>
              <w:pStyle w:val="afffd"/>
              <w:framePr w:wrap="around"/>
              <w:rPr>
                <w:rFonts w:ascii="Times New Roman"/>
              </w:rPr>
            </w:pPr>
            <w:r w:rsidRPr="00D00D5E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 wp14:anchorId="27E2902C" wp14:editId="39C1B503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68CC4" id="RQ" o:spid="_x0000_s1026" style="position:absolute;left:0;text-align:left;margin-left:173.3pt;margin-top:45.15pt;width:150pt;height:2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" stroked="f" strokecolor="#243f60 [1604]" strokeweight="2pt">
                      <w10:anchorlock/>
                    </v:rect>
                  </w:pict>
                </mc:Fallback>
              </mc:AlternateContent>
            </w:r>
            <w:r w:rsidRPr="00D00D5E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74A0370" wp14:editId="4D72C73D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BCE4C" id="LB" o:spid="_x0000_s1026" style="position:absolute;left:0;text-align:left;margin-left:193.3pt;margin-top:20.15pt;width:100pt;height:2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" stroked="f" strokecolor="#243f60 [1604]" strokeweight="2pt"/>
                  </w:pict>
                </mc:Fallback>
              </mc:AlternateContent>
            </w:r>
            <w:r w:rsidRPr="00D00D5E">
              <w:rPr>
                <w:rFonts w:ascii="Times New Roman"/>
              </w:rPr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Pr="00D00D5E">
              <w:rPr>
                <w:rFonts w:ascii="Times New Roman"/>
              </w:rPr>
              <w:instrText xml:space="preserve"> FORMDROPDOWN </w:instrText>
            </w:r>
            <w:r w:rsidR="00BD1C29">
              <w:rPr>
                <w:rFonts w:ascii="Times New Roman"/>
              </w:rPr>
            </w:r>
            <w:r w:rsidR="00BD1C29">
              <w:rPr>
                <w:rFonts w:ascii="Times New Roman"/>
              </w:rPr>
              <w:fldChar w:fldCharType="separate"/>
            </w:r>
            <w:r w:rsidRPr="00D00D5E">
              <w:rPr>
                <w:rFonts w:ascii="Times New Roman"/>
              </w:rPr>
              <w:fldChar w:fldCharType="end"/>
            </w:r>
            <w:bookmarkEnd w:id="12"/>
          </w:p>
        </w:tc>
      </w:tr>
      <w:tr w:rsidR="000C74EB" w:rsidRPr="00D00D5E" w:rsidTr="000C74EB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4EB" w:rsidRDefault="003F3BD9" w:rsidP="004C2FDB">
            <w:pPr>
              <w:pStyle w:val="afffe"/>
              <w:framePr w:wrap="around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WCRQ"/>
                  <w:enabled/>
                  <w:calcOnExit w:val="0"/>
                  <w:textInput>
                    <w:default w:val="（本稿完成日期：2020-07-22）"/>
                  </w:textInput>
                </w:ffData>
              </w:fldChar>
            </w:r>
            <w:bookmarkStart w:id="13" w:name="WCRQ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 w:hint="eastAsia"/>
                <w:noProof/>
              </w:rPr>
              <w:t>（本稿完成日期：</w:t>
            </w:r>
            <w:r>
              <w:rPr>
                <w:rFonts w:ascii="Times New Roman" w:hint="eastAsia"/>
                <w:noProof/>
              </w:rPr>
              <w:t>2020-07-22</w:t>
            </w:r>
            <w:r>
              <w:rPr>
                <w:rFonts w:ascii="Times New Roman" w:hint="eastAsia"/>
                <w:noProof/>
              </w:rPr>
              <w:t>）</w:t>
            </w:r>
            <w:r>
              <w:rPr>
                <w:rFonts w:ascii="Times New Roman"/>
              </w:rPr>
              <w:fldChar w:fldCharType="end"/>
            </w:r>
            <w:bookmarkEnd w:id="13"/>
          </w:p>
          <w:p w:rsidR="009D4415" w:rsidRPr="00D00D5E" w:rsidRDefault="009D4415" w:rsidP="004C2FDB">
            <w:pPr>
              <w:pStyle w:val="afffe"/>
              <w:framePr w:wrap="around"/>
              <w:rPr>
                <w:rFonts w:ascii="Times New Roman"/>
              </w:rPr>
            </w:pPr>
            <w:r>
              <w:rPr>
                <w:rFonts w:ascii="Times New Roman" w:hint="eastAsia"/>
              </w:rPr>
              <w:t>在</w:t>
            </w:r>
            <w:r>
              <w:rPr>
                <w:rFonts w:ascii="Times New Roman"/>
              </w:rPr>
              <w:t>提交反馈意见时，请将您知道的相关专利连同支持性文件一并附上</w:t>
            </w:r>
            <w:r>
              <w:rPr>
                <w:rFonts w:ascii="Times New Roman" w:hint="eastAsia"/>
              </w:rPr>
              <w:t>。</w:t>
            </w:r>
          </w:p>
        </w:tc>
      </w:tr>
    </w:tbl>
    <w:p w:rsidR="000C74EB" w:rsidRPr="00D00D5E" w:rsidRDefault="000C74EB" w:rsidP="000C74EB">
      <w:pPr>
        <w:pStyle w:val="affffff5"/>
        <w:framePr w:wrap="around"/>
      </w:pPr>
      <w:bookmarkStart w:id="14" w:name="FY"/>
      <w:r w:rsidRPr="00D00D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24A0C" wp14:editId="3AEF94DD">
                <wp:simplePos x="0" y="0"/>
                <wp:positionH relativeFrom="column">
                  <wp:posOffset>-430</wp:posOffset>
                </wp:positionH>
                <wp:positionV relativeFrom="paragraph">
                  <wp:posOffset>301040</wp:posOffset>
                </wp:positionV>
                <wp:extent cx="6120000" cy="0"/>
                <wp:effectExtent l="0" t="0" r="1460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067B8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3.7pt" to="481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aE3wEAAAEEAAAOAAAAZHJzL2Uyb0RvYy54bWysU0uO1DAQ3SNxB8t72smM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"/>
            </w:pict>
          </mc:Fallback>
        </mc:AlternateContent>
      </w:r>
      <w:r w:rsidRPr="00D00D5E"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Pr="00D00D5E">
        <w:rPr>
          <w:noProof/>
        </w:rPr>
        <w:t>××××</w:t>
      </w:r>
      <w:r w:rsidRPr="00D00D5E">
        <w:fldChar w:fldCharType="end"/>
      </w:r>
      <w:bookmarkEnd w:id="14"/>
      <w:r w:rsidRPr="00D00D5E">
        <w:t xml:space="preserve"> - </w:t>
      </w:r>
      <w:r w:rsidRPr="00D00D5E"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Pr="00D00D5E">
        <w:rPr>
          <w:noProof/>
        </w:rPr>
        <w:t>××</w:t>
      </w:r>
      <w:r w:rsidRPr="00D00D5E">
        <w:fldChar w:fldCharType="end"/>
      </w:r>
      <w:r w:rsidRPr="00D00D5E">
        <w:t xml:space="preserve"> - </w:t>
      </w:r>
      <w:bookmarkStart w:id="15" w:name="FD"/>
      <w:r w:rsidRPr="00D00D5E"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Pr="00D00D5E">
        <w:rPr>
          <w:noProof/>
        </w:rPr>
        <w:t>××</w:t>
      </w:r>
      <w:r w:rsidRPr="00D00D5E">
        <w:fldChar w:fldCharType="end"/>
      </w:r>
      <w:bookmarkEnd w:id="15"/>
      <w:r w:rsidRPr="00D00D5E">
        <w:t>发布</w:t>
      </w:r>
      <w:r w:rsidRPr="00D00D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EA859" wp14:editId="5CFD0B70">
                <wp:simplePos x="0" y="0"/>
                <wp:positionH relativeFrom="column">
                  <wp:posOffset>-430</wp:posOffset>
                </wp:positionH>
                <wp:positionV relativeFrom="paragraph">
                  <wp:posOffset>2339955</wp:posOffset>
                </wp:positionV>
                <wp:extent cx="6120000" cy="0"/>
                <wp:effectExtent l="0" t="0" r="146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5E863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"/>
            </w:pict>
          </mc:Fallback>
        </mc:AlternateContent>
      </w:r>
      <w:r w:rsidRPr="00D00D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AEDC" wp14:editId="65BD32B1">
                <wp:simplePos x="0" y="0"/>
                <wp:positionH relativeFrom="column">
                  <wp:posOffset>-430</wp:posOffset>
                </wp:positionH>
                <wp:positionV relativeFrom="paragraph">
                  <wp:posOffset>8891955</wp:posOffset>
                </wp:positionV>
                <wp:extent cx="6120000" cy="0"/>
                <wp:effectExtent l="0" t="0" r="1460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1E4D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"/>
            </w:pict>
          </mc:Fallback>
        </mc:AlternateContent>
      </w:r>
    </w:p>
    <w:bookmarkStart w:id="16" w:name="SY"/>
    <w:p w:rsidR="000C74EB" w:rsidRPr="00D00D5E" w:rsidRDefault="000C74EB" w:rsidP="000C74EB">
      <w:pPr>
        <w:pStyle w:val="affffff6"/>
        <w:framePr w:wrap="around"/>
      </w:pPr>
      <w:r w:rsidRPr="00D00D5E"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Pr="00D00D5E">
        <w:rPr>
          <w:noProof/>
        </w:rPr>
        <w:t>××××</w:t>
      </w:r>
      <w:r w:rsidRPr="00D00D5E">
        <w:fldChar w:fldCharType="end"/>
      </w:r>
      <w:bookmarkEnd w:id="16"/>
      <w:r w:rsidRPr="00D00D5E">
        <w:t xml:space="preserve"> - </w:t>
      </w:r>
      <w:bookmarkStart w:id="17" w:name="SM"/>
      <w:r w:rsidRPr="00D00D5E"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Pr="00D00D5E">
        <w:rPr>
          <w:noProof/>
        </w:rPr>
        <w:t>××</w:t>
      </w:r>
      <w:r w:rsidRPr="00D00D5E">
        <w:fldChar w:fldCharType="end"/>
      </w:r>
      <w:bookmarkEnd w:id="17"/>
      <w:r w:rsidRPr="00D00D5E">
        <w:t xml:space="preserve"> - </w:t>
      </w:r>
      <w:bookmarkStart w:id="18" w:name="SD"/>
      <w:r w:rsidRPr="00D00D5E"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Pr="00D00D5E">
        <w:instrText xml:space="preserve"> FORMTEXT </w:instrText>
      </w:r>
      <w:r w:rsidRPr="00D00D5E">
        <w:fldChar w:fldCharType="separate"/>
      </w:r>
      <w:r w:rsidRPr="00D00D5E">
        <w:rPr>
          <w:noProof/>
        </w:rPr>
        <w:t>××</w:t>
      </w:r>
      <w:r w:rsidRPr="00D00D5E">
        <w:fldChar w:fldCharType="end"/>
      </w:r>
      <w:bookmarkEnd w:id="18"/>
      <w:r w:rsidRPr="00D00D5E">
        <w:t>实施</w:t>
      </w:r>
    </w:p>
    <w:bookmarkStart w:id="19" w:name="fm"/>
    <w:p w:rsidR="000C74EB" w:rsidRPr="00D00D5E" w:rsidRDefault="000C74EB" w:rsidP="000C74EB">
      <w:pPr>
        <w:pStyle w:val="affffe"/>
        <w:framePr w:wrap="around"/>
        <w:rPr>
          <w:rFonts w:ascii="Times New Roman"/>
        </w:rPr>
      </w:pPr>
      <w:r w:rsidRPr="00D00D5E">
        <w:rPr>
          <w:rFonts w:ascii="Times New Roman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Pr="00D00D5E">
        <w:rPr>
          <w:rFonts w:ascii="Times New Roman"/>
        </w:rPr>
        <w:instrText xml:space="preserve"> FORMTEXT </w:instrText>
      </w:r>
      <w:r w:rsidRPr="00D00D5E">
        <w:rPr>
          <w:rFonts w:ascii="Times New Roman"/>
        </w:rPr>
      </w:r>
      <w:r w:rsidRPr="00D00D5E">
        <w:rPr>
          <w:rFonts w:ascii="Times New Roman"/>
        </w:rPr>
        <w:fldChar w:fldCharType="separate"/>
      </w:r>
      <w:r w:rsidR="00657876" w:rsidRPr="00D00D5E">
        <w:rPr>
          <w:rFonts w:ascii="Times New Roman"/>
        </w:rPr>
        <w:t>中华人民共和国工业和信息化部</w:t>
      </w:r>
      <w:r w:rsidRPr="00D00D5E">
        <w:rPr>
          <w:rFonts w:ascii="Times New Roman"/>
        </w:rPr>
        <w:fldChar w:fldCharType="end"/>
      </w:r>
      <w:bookmarkEnd w:id="19"/>
      <w:r w:rsidRPr="00D00D5E">
        <w:rPr>
          <w:rFonts w:ascii="Times New Roman"/>
        </w:rPr>
        <w:t xml:space="preserve"> </w:t>
      </w:r>
      <w:r w:rsidRPr="00D00D5E">
        <w:rPr>
          <w:rStyle w:val="afff6"/>
          <w:rFonts w:ascii="Times New Roman"/>
        </w:rPr>
        <w:t xml:space="preserve"> </w:t>
      </w:r>
      <w:r w:rsidRPr="00D00D5E">
        <w:rPr>
          <w:rStyle w:val="afff6"/>
          <w:rFonts w:ascii="Times New Roman"/>
        </w:rPr>
        <w:t>发布</w:t>
      </w:r>
    </w:p>
    <w:p w:rsidR="000C74EB" w:rsidRPr="00D00D5E" w:rsidRDefault="000C74EB" w:rsidP="000C74EB">
      <w:pPr>
        <w:pStyle w:val="aff6"/>
        <w:rPr>
          <w:rFonts w:ascii="Times New Roman"/>
        </w:rPr>
        <w:sectPr w:rsidR="000C74EB" w:rsidRPr="00D00D5E" w:rsidSect="005C6D64">
          <w:headerReference w:type="even" r:id="rId9"/>
          <w:footerReference w:type="even" r:id="rId10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 w:rsidRPr="00D00D5E"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EAB69" wp14:editId="33129F55">
                <wp:simplePos x="0" y="0"/>
                <wp:positionH relativeFrom="column">
                  <wp:posOffset>-430</wp:posOffset>
                </wp:positionH>
                <wp:positionV relativeFrom="paragraph">
                  <wp:posOffset>2339955</wp:posOffset>
                </wp:positionV>
                <wp:extent cx="6120000" cy="0"/>
                <wp:effectExtent l="0" t="0" r="1460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95D3A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UZ3wEAAAEEAAAOAAAAZHJzL2Uyb0RvYy54bWysU0uO1DAQ3SNxB8t72slo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"/>
            </w:pict>
          </mc:Fallback>
        </mc:AlternateContent>
      </w:r>
    </w:p>
    <w:p w:rsidR="000C74EB" w:rsidRPr="00D00D5E" w:rsidRDefault="000C74EB" w:rsidP="000C74EB">
      <w:pPr>
        <w:pStyle w:val="afffff"/>
        <w:rPr>
          <w:rFonts w:ascii="Times New Roman"/>
        </w:rPr>
      </w:pPr>
      <w:r w:rsidRPr="00D00D5E">
        <w:rPr>
          <w:rFonts w:ascii="Times New Roman"/>
        </w:rPr>
        <w:lastRenderedPageBreak/>
        <w:t>前</w:t>
      </w:r>
      <w:bookmarkStart w:id="20" w:name="BKQY"/>
      <w:r w:rsidRPr="00D00D5E">
        <w:rPr>
          <w:rFonts w:ascii="Times New Roman"/>
        </w:rPr>
        <w:t> </w:t>
      </w:r>
      <w:r w:rsidRPr="00D00D5E">
        <w:rPr>
          <w:rFonts w:ascii="Times New Roman"/>
        </w:rPr>
        <w:t> </w:t>
      </w:r>
      <w:r w:rsidRPr="00D00D5E">
        <w:rPr>
          <w:rFonts w:ascii="Times New Roman"/>
        </w:rPr>
        <w:t>言</w:t>
      </w:r>
      <w:bookmarkEnd w:id="20"/>
    </w:p>
    <w:p w:rsidR="00657876" w:rsidRDefault="00720F93" w:rsidP="00657876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="00657876" w:rsidRPr="00D00D5E">
        <w:rPr>
          <w:rFonts w:ascii="Times New Roman"/>
        </w:rPr>
        <w:t>按照</w:t>
      </w:r>
      <w:r>
        <w:rPr>
          <w:rFonts w:ascii="Times New Roman"/>
        </w:rPr>
        <w:t>GB/T 1.1—2020</w:t>
      </w:r>
      <w:r>
        <w:rPr>
          <w:rFonts w:ascii="Times New Roman" w:hint="eastAsia"/>
        </w:rPr>
        <w:t>《</w:t>
      </w:r>
      <w:r w:rsidRPr="00720F93">
        <w:rPr>
          <w:rFonts w:ascii="Times New Roman" w:hint="eastAsia"/>
        </w:rPr>
        <w:t>标准化工作导则</w:t>
      </w:r>
      <w:r w:rsidRPr="00720F93">
        <w:rPr>
          <w:rFonts w:ascii="Times New Roman" w:hint="eastAsia"/>
        </w:rPr>
        <w:t xml:space="preserve"> </w:t>
      </w:r>
      <w:r w:rsidRPr="00720F93">
        <w:rPr>
          <w:rFonts w:ascii="Times New Roman" w:hint="eastAsia"/>
        </w:rPr>
        <w:t>第</w:t>
      </w:r>
      <w:r w:rsidRPr="00720F93">
        <w:rPr>
          <w:rFonts w:ascii="Times New Roman" w:hint="eastAsia"/>
        </w:rPr>
        <w:t>1</w:t>
      </w:r>
      <w:r w:rsidRPr="00720F93">
        <w:rPr>
          <w:rFonts w:ascii="Times New Roman" w:hint="eastAsia"/>
        </w:rPr>
        <w:t>部分：标准化文件的结构和起草规则</w:t>
      </w:r>
      <w:r>
        <w:rPr>
          <w:rFonts w:ascii="Times New Roman" w:hint="eastAsia"/>
        </w:rPr>
        <w:t>》</w:t>
      </w:r>
      <w:r>
        <w:rPr>
          <w:rFonts w:ascii="Times New Roman"/>
        </w:rPr>
        <w:t>的规</w:t>
      </w:r>
      <w:r>
        <w:rPr>
          <w:rFonts w:ascii="Times New Roman" w:hint="eastAsia"/>
        </w:rPr>
        <w:t>定</w:t>
      </w:r>
      <w:r w:rsidR="00657876" w:rsidRPr="00D00D5E">
        <w:rPr>
          <w:rFonts w:ascii="Times New Roman"/>
        </w:rPr>
        <w:t>起草。</w:t>
      </w:r>
    </w:p>
    <w:p w:rsidR="00720F93" w:rsidRPr="00D00D5E" w:rsidRDefault="00720F93" w:rsidP="00657876">
      <w:pPr>
        <w:pStyle w:val="aff6"/>
        <w:rPr>
          <w:rFonts w:ascii="Times New Roman"/>
        </w:rPr>
      </w:pPr>
      <w:r>
        <w:rPr>
          <w:rFonts w:ascii="Times New Roman" w:hint="eastAsia"/>
        </w:rPr>
        <w:t>请注意本文件</w:t>
      </w:r>
      <w:r>
        <w:rPr>
          <w:rFonts w:ascii="Times New Roman"/>
        </w:rPr>
        <w:t>的某些内容可能涉及专利</w:t>
      </w:r>
      <w:r>
        <w:rPr>
          <w:rFonts w:ascii="Times New Roman" w:hint="eastAsia"/>
        </w:rPr>
        <w:t>。</w:t>
      </w: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>
        <w:rPr>
          <w:rFonts w:ascii="Times New Roman"/>
        </w:rPr>
        <w:t>的发布机构不承担识别专利的责任。</w:t>
      </w:r>
    </w:p>
    <w:p w:rsidR="00657876" w:rsidRPr="00D00D5E" w:rsidRDefault="00720F93" w:rsidP="00657876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="00657876" w:rsidRPr="00D00D5E">
        <w:rPr>
          <w:rFonts w:ascii="Times New Roman"/>
        </w:rPr>
        <w:t>由全国有色金属标准化技术委员会（</w:t>
      </w:r>
      <w:r w:rsidR="00657876" w:rsidRPr="00D00D5E">
        <w:rPr>
          <w:rFonts w:ascii="Times New Roman"/>
        </w:rPr>
        <w:t>SAC/T 243</w:t>
      </w:r>
      <w:r w:rsidR="00657876" w:rsidRPr="00D00D5E">
        <w:rPr>
          <w:rFonts w:ascii="Times New Roman"/>
        </w:rPr>
        <w:t>）提出并归口。</w:t>
      </w:r>
    </w:p>
    <w:p w:rsidR="00657876" w:rsidRPr="00D00D5E" w:rsidRDefault="00720F93" w:rsidP="00657876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="00657876" w:rsidRPr="00D00D5E">
        <w:rPr>
          <w:rFonts w:ascii="Times New Roman"/>
        </w:rPr>
        <w:t>起草单位：</w:t>
      </w:r>
      <w:bookmarkStart w:id="21" w:name="_Hlk46297779"/>
      <w:r w:rsidR="00863E67" w:rsidRPr="00863E67">
        <w:rPr>
          <w:rFonts w:ascii="Times New Roman" w:hint="eastAsia"/>
        </w:rPr>
        <w:t>广东邦普循环科技有限公司、深圳</w:t>
      </w:r>
      <w:r w:rsidR="0065478C">
        <w:rPr>
          <w:rFonts w:ascii="Times New Roman" w:hint="eastAsia"/>
        </w:rPr>
        <w:t>海关工业品检测技术中心</w:t>
      </w:r>
      <w:r w:rsidR="00CB4059">
        <w:rPr>
          <w:rFonts w:ascii="Times New Roman" w:hint="eastAsia"/>
        </w:rPr>
        <w:t>、</w:t>
      </w:r>
      <w:r w:rsidR="00CB4059">
        <w:rPr>
          <w:rFonts w:ascii="Times New Roman"/>
        </w:rPr>
        <w:t>浙江华</w:t>
      </w:r>
      <w:r w:rsidR="00CB4059">
        <w:rPr>
          <w:rFonts w:ascii="Times New Roman" w:hint="eastAsia"/>
        </w:rPr>
        <w:t>友</w:t>
      </w:r>
      <w:r w:rsidR="00CB4059">
        <w:rPr>
          <w:rFonts w:ascii="Times New Roman"/>
        </w:rPr>
        <w:t>钴业股份有限公司</w:t>
      </w:r>
      <w:r w:rsidR="00CA4DC2">
        <w:rPr>
          <w:rFonts w:ascii="Times New Roman" w:hint="eastAsia"/>
        </w:rPr>
        <w:t>、广东佳</w:t>
      </w:r>
      <w:r w:rsidR="00CA4DC2">
        <w:rPr>
          <w:rFonts w:ascii="Times New Roman"/>
        </w:rPr>
        <w:t>纳能源科技有限公司</w:t>
      </w:r>
      <w:r w:rsidR="00477950">
        <w:rPr>
          <w:rFonts w:ascii="Times New Roman"/>
        </w:rPr>
        <w:t>、</w:t>
      </w:r>
      <w:r w:rsidR="00477950" w:rsidRPr="00924609">
        <w:rPr>
          <w:rFonts w:ascii="Times New Roman" w:hint="eastAsia"/>
        </w:rPr>
        <w:t>衢州华友钴新材料有限公司</w:t>
      </w:r>
      <w:r w:rsidR="00392D98">
        <w:rPr>
          <w:rFonts w:ascii="Times New Roman"/>
        </w:rPr>
        <w:t>、</w:t>
      </w:r>
      <w:r w:rsidR="0065478C">
        <w:rPr>
          <w:rFonts w:ascii="Times New Roman" w:hint="eastAsia"/>
        </w:rPr>
        <w:t>格林美</w:t>
      </w:r>
      <w:r w:rsidR="0065478C">
        <w:rPr>
          <w:rFonts w:ascii="Times New Roman"/>
        </w:rPr>
        <w:t>股份有限公司</w:t>
      </w:r>
      <w:r w:rsidR="0065478C">
        <w:rPr>
          <w:rFonts w:ascii="Times New Roman" w:hint="eastAsia"/>
        </w:rPr>
        <w:t>、</w:t>
      </w:r>
      <w:r w:rsidR="00392D98">
        <w:rPr>
          <w:rFonts w:ascii="Times New Roman" w:hint="eastAsia"/>
        </w:rPr>
        <w:t>湖南邦普</w:t>
      </w:r>
      <w:r w:rsidR="00392D98">
        <w:rPr>
          <w:rFonts w:ascii="Times New Roman"/>
        </w:rPr>
        <w:t>循环科技有限公司</w:t>
      </w:r>
      <w:r w:rsidR="00A969C4">
        <w:rPr>
          <w:rFonts w:ascii="Times New Roman" w:hint="eastAsia"/>
        </w:rPr>
        <w:t>、</w:t>
      </w:r>
      <w:r w:rsidR="00C55570" w:rsidRPr="00C55570">
        <w:rPr>
          <w:rFonts w:ascii="Times New Roman" w:hint="eastAsia"/>
        </w:rPr>
        <w:t>清远佳致新材料研究院有限公司</w:t>
      </w:r>
      <w:r w:rsidR="00E33F4A">
        <w:rPr>
          <w:rFonts w:ascii="Times New Roman"/>
        </w:rPr>
        <w:t>、</w:t>
      </w:r>
      <w:r w:rsidR="00E33F4A">
        <w:rPr>
          <w:rFonts w:ascii="Times New Roman" w:hint="eastAsia"/>
        </w:rPr>
        <w:t>长沙矿冶</w:t>
      </w:r>
      <w:r w:rsidR="00E33F4A">
        <w:rPr>
          <w:rFonts w:ascii="Times New Roman"/>
        </w:rPr>
        <w:t>研究院有限责任公司</w:t>
      </w:r>
      <w:bookmarkEnd w:id="21"/>
      <w:r w:rsidR="00517A75">
        <w:rPr>
          <w:rFonts w:ascii="Times New Roman" w:hint="eastAsia"/>
        </w:rPr>
        <w:t>。</w:t>
      </w:r>
    </w:p>
    <w:p w:rsidR="000C74EB" w:rsidRPr="00D00D5E" w:rsidRDefault="00720F93" w:rsidP="00657876">
      <w:pPr>
        <w:pStyle w:val="aff6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="00657876" w:rsidRPr="00D00D5E">
        <w:rPr>
          <w:rFonts w:ascii="Times New Roman"/>
        </w:rPr>
        <w:t>主要起草人：</w:t>
      </w:r>
    </w:p>
    <w:p w:rsidR="000C74EB" w:rsidRPr="00D00D5E" w:rsidRDefault="000C74EB" w:rsidP="000C74EB">
      <w:pPr>
        <w:pStyle w:val="aff6"/>
        <w:rPr>
          <w:rFonts w:ascii="Times New Roman"/>
        </w:rPr>
        <w:sectPr w:rsidR="000C74EB" w:rsidRPr="00D00D5E" w:rsidSect="005C6D64">
          <w:headerReference w:type="default" r:id="rId11"/>
          <w:footerReference w:type="default" r:id="rId12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Pr="00D00D5E" w:rsidRDefault="00BD1C29" w:rsidP="00657876">
      <w:pPr>
        <w:pStyle w:val="aff9"/>
        <w:rPr>
          <w:rFonts w:ascii="Times New Roman"/>
        </w:rPr>
      </w:pPr>
      <w:sdt>
        <w:sdtPr>
          <w:rPr>
            <w:rFonts w:ascii="Times New Roman"/>
          </w:rPr>
          <w:alias w:val="标准名称"/>
          <w:tag w:val="标准名称"/>
          <w:id w:val="1795105741"/>
          <w:lock w:val="sdtLocked"/>
          <w:placeholder>
            <w:docPart w:val="2C2AB5D835404FB2B0DD758976B294B6"/>
          </w:placeholder>
          <w:text w:multiLine="1"/>
        </w:sdtPr>
        <w:sdtEndPr/>
        <w:sdtContent>
          <w:r w:rsidR="00657876" w:rsidRPr="00D00D5E">
            <w:rPr>
              <w:rFonts w:ascii="Times New Roman"/>
            </w:rPr>
            <w:t>粗氢氧化镍钴</w:t>
          </w:r>
        </w:sdtContent>
      </w:sdt>
      <w:bookmarkStart w:id="22" w:name="StandardName"/>
      <w:bookmarkEnd w:id="22"/>
    </w:p>
    <w:p w:rsidR="004200D9" w:rsidRPr="00D00D5E" w:rsidRDefault="00F34B99" w:rsidP="004200D9">
      <w:pPr>
        <w:pStyle w:val="a1"/>
        <w:spacing w:before="312" w:after="312"/>
        <w:rPr>
          <w:rFonts w:ascii="Times New Roman"/>
        </w:rPr>
      </w:pPr>
      <w:r w:rsidRPr="00D00D5E">
        <w:rPr>
          <w:rFonts w:ascii="Times New Roman"/>
        </w:rPr>
        <w:t>范围</w:t>
      </w:r>
    </w:p>
    <w:p w:rsidR="00657876" w:rsidRPr="00D00D5E" w:rsidRDefault="00CD290F" w:rsidP="00271C06">
      <w:pPr>
        <w:pStyle w:val="aff6"/>
        <w:spacing w:line="36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="00657876" w:rsidRPr="00D00D5E">
        <w:rPr>
          <w:rFonts w:ascii="Times New Roman"/>
        </w:rPr>
        <w:t>规定了粗氢氧化镍钴的要求、试验方法、检验规则和标志、包装、运输、贮存、质量证明书及订货单（或合同）内容。</w:t>
      </w:r>
    </w:p>
    <w:p w:rsidR="0090690F" w:rsidRPr="00D00D5E" w:rsidRDefault="00CD290F" w:rsidP="00271C06">
      <w:pPr>
        <w:pStyle w:val="aff6"/>
        <w:spacing w:line="36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="00657876" w:rsidRPr="00D00D5E">
        <w:rPr>
          <w:rFonts w:ascii="Times New Roman"/>
        </w:rPr>
        <w:t>适用于含镍钴元素的锂离子电池废料经预处理、浸出、除杂、沉淀等湿法富集工艺处理得到的粗氢氧化镍钴</w:t>
      </w:r>
      <w:r w:rsidR="00881155">
        <w:rPr>
          <w:rFonts w:ascii="Times New Roman" w:hint="eastAsia"/>
        </w:rPr>
        <w:t>产品</w:t>
      </w:r>
      <w:r w:rsidR="00657876" w:rsidRPr="00D00D5E">
        <w:rPr>
          <w:rFonts w:ascii="Times New Roman"/>
        </w:rPr>
        <w:t>，</w:t>
      </w:r>
      <w:r w:rsidR="00DF152A" w:rsidRPr="00DF152A">
        <w:rPr>
          <w:rFonts w:ascii="Times New Roman" w:hint="eastAsia"/>
        </w:rPr>
        <w:t>可作为生产镍钴锰三元素复合氢氧化物、镍钴锰酸锂、镍或钴的化工盐及其他相关材料的原料。</w:t>
      </w:r>
    </w:p>
    <w:p w:rsidR="00F34B99" w:rsidRPr="00D00D5E" w:rsidRDefault="00F34B99" w:rsidP="003234E0">
      <w:pPr>
        <w:pStyle w:val="a1"/>
        <w:spacing w:before="312" w:after="312"/>
        <w:rPr>
          <w:rFonts w:ascii="Times New Roman"/>
        </w:rPr>
      </w:pPr>
      <w:r w:rsidRPr="00D00D5E">
        <w:rPr>
          <w:rFonts w:ascii="Times New Roman"/>
        </w:rPr>
        <w:t>规范性引用文件</w:t>
      </w:r>
    </w:p>
    <w:p w:rsidR="008805AC" w:rsidRPr="00D00D5E" w:rsidRDefault="002527DD" w:rsidP="00271C06">
      <w:pPr>
        <w:pStyle w:val="aff6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下列文件</w:t>
      </w:r>
      <w:r w:rsidR="005C5CA2">
        <w:rPr>
          <w:rFonts w:ascii="Times New Roman" w:hint="eastAsia"/>
        </w:rPr>
        <w:t>中的</w:t>
      </w:r>
      <w:r w:rsidR="005C5CA2">
        <w:rPr>
          <w:rFonts w:ascii="Times New Roman"/>
        </w:rPr>
        <w:t>内容通过文中的规范性引用而构成本文件比不可少的</w:t>
      </w:r>
      <w:r w:rsidR="005C5CA2">
        <w:rPr>
          <w:rFonts w:ascii="Times New Roman" w:hint="eastAsia"/>
        </w:rPr>
        <w:t>条款</w:t>
      </w:r>
      <w:r w:rsidRPr="00D00D5E">
        <w:rPr>
          <w:rFonts w:ascii="Times New Roman"/>
        </w:rPr>
        <w:t>。</w:t>
      </w:r>
      <w:r w:rsidR="005C5CA2">
        <w:rPr>
          <w:rFonts w:ascii="Times New Roman" w:hint="eastAsia"/>
        </w:rPr>
        <w:t>其中，</w:t>
      </w:r>
      <w:r w:rsidRPr="00D00D5E">
        <w:rPr>
          <w:rFonts w:ascii="Times New Roman"/>
        </w:rPr>
        <w:t>注日期的引用文件，仅</w:t>
      </w:r>
      <w:r w:rsidR="005C5CA2">
        <w:rPr>
          <w:rFonts w:ascii="Times New Roman" w:hint="eastAsia"/>
        </w:rPr>
        <w:t>该</w:t>
      </w:r>
      <w:r w:rsidR="00F34B99" w:rsidRPr="00D00D5E">
        <w:rPr>
          <w:rFonts w:ascii="Times New Roman"/>
        </w:rPr>
        <w:t>日期</w:t>
      </w:r>
      <w:r w:rsidR="005C5CA2">
        <w:rPr>
          <w:rFonts w:ascii="Times New Roman" w:hint="eastAsia"/>
        </w:rPr>
        <w:t>对应</w:t>
      </w:r>
      <w:r w:rsidR="005C5CA2">
        <w:rPr>
          <w:rFonts w:ascii="Times New Roman"/>
        </w:rPr>
        <w:t>的版本适用于本文件</w:t>
      </w:r>
      <w:r w:rsidR="005C5CA2">
        <w:rPr>
          <w:rFonts w:ascii="Times New Roman" w:hint="eastAsia"/>
        </w:rPr>
        <w:t>；</w:t>
      </w:r>
      <w:r w:rsidR="00F34B99" w:rsidRPr="00D00D5E">
        <w:rPr>
          <w:rFonts w:ascii="Times New Roman"/>
        </w:rPr>
        <w:t>不注日期的引用文件，其最新版本（包括所有的修改单）适用于本文件。</w:t>
      </w:r>
    </w:p>
    <w:p w:rsidR="00E80ACF" w:rsidRDefault="00E80ACF" w:rsidP="00E80ACF">
      <w:pPr>
        <w:pStyle w:val="aff6"/>
        <w:spacing w:line="360" w:lineRule="exact"/>
        <w:rPr>
          <w:rFonts w:ascii="Times New Roman"/>
        </w:rPr>
      </w:pPr>
      <w:r>
        <w:rPr>
          <w:rFonts w:ascii="Times New Roman" w:hint="eastAsia"/>
        </w:rPr>
        <w:t>G</w:t>
      </w:r>
      <w:r>
        <w:rPr>
          <w:rFonts w:ascii="Times New Roman"/>
        </w:rPr>
        <w:t xml:space="preserve">B/T 6682  </w:t>
      </w:r>
      <w:r w:rsidR="001B455F">
        <w:rPr>
          <w:rFonts w:ascii="Times New Roman" w:hint="eastAsia"/>
        </w:rPr>
        <w:t>分析实验室用水规格和试验方法</w:t>
      </w:r>
    </w:p>
    <w:p w:rsidR="00DF152A" w:rsidRDefault="00DF152A" w:rsidP="00271C06">
      <w:pPr>
        <w:pStyle w:val="aff6"/>
        <w:spacing w:line="360" w:lineRule="exact"/>
        <w:rPr>
          <w:rFonts w:ascii="Times New Roman"/>
        </w:rPr>
      </w:pPr>
      <w:r w:rsidRPr="00DF152A">
        <w:rPr>
          <w:rFonts w:ascii="Times New Roman" w:hint="eastAsia"/>
        </w:rPr>
        <w:t xml:space="preserve">GB/T 8170  </w:t>
      </w:r>
      <w:r w:rsidRPr="00DF152A">
        <w:rPr>
          <w:rFonts w:ascii="Times New Roman" w:hint="eastAsia"/>
        </w:rPr>
        <w:t>数值修约规则与极限数值的表示和判定</w:t>
      </w:r>
    </w:p>
    <w:p w:rsidR="00F13CF8" w:rsidRPr="00F13CF8" w:rsidRDefault="00F13CF8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</w:t>
      </w:r>
      <w:r w:rsidR="00624F8F">
        <w:rPr>
          <w:rFonts w:ascii="Times New Roman" w:hint="eastAsia"/>
        </w:rPr>
        <w:t>/</w:t>
      </w:r>
      <w:r w:rsidRPr="00F13CF8">
        <w:rPr>
          <w:rFonts w:ascii="Times New Roman" w:hint="eastAsia"/>
        </w:rPr>
        <w:t xml:space="preserve">T 1157.2  </w:t>
      </w:r>
      <w:r w:rsidRPr="00F13CF8">
        <w:rPr>
          <w:rFonts w:ascii="Times New Roman" w:hint="eastAsia"/>
        </w:rPr>
        <w:t>粗氢氧化钴化学分析方法</w:t>
      </w:r>
      <w:r w:rsidRPr="00F13CF8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第</w:t>
      </w:r>
      <w:r w:rsidRPr="00F13CF8">
        <w:rPr>
          <w:rFonts w:ascii="Times New Roman" w:hint="eastAsia"/>
        </w:rPr>
        <w:t>2</w:t>
      </w:r>
      <w:r w:rsidRPr="00F13CF8">
        <w:rPr>
          <w:rFonts w:ascii="Times New Roman" w:hint="eastAsia"/>
        </w:rPr>
        <w:t>部分：镍、铜、铁、锰、锌、铅、砷和镉量的测定</w:t>
      </w:r>
      <w:r w:rsidRPr="00F13CF8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电感耦合等离子体原子发射光谱法</w:t>
      </w:r>
    </w:p>
    <w:p w:rsidR="00F13CF8" w:rsidRPr="00F13CF8" w:rsidRDefault="00F13CF8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</w:t>
      </w:r>
      <w:r w:rsidR="00624F8F">
        <w:rPr>
          <w:rFonts w:ascii="Times New Roman" w:hint="eastAsia"/>
        </w:rPr>
        <w:t>/</w:t>
      </w:r>
      <w:r w:rsidRPr="00F13CF8">
        <w:rPr>
          <w:rFonts w:ascii="Times New Roman" w:hint="eastAsia"/>
        </w:rPr>
        <w:t xml:space="preserve">T 1229.2  </w:t>
      </w:r>
      <w:r w:rsidRPr="00F13CF8">
        <w:rPr>
          <w:rFonts w:ascii="Times New Roman" w:hint="eastAsia"/>
        </w:rPr>
        <w:t>粗氢氧化镍化学分析方法</w:t>
      </w:r>
      <w:r w:rsidRPr="00F13CF8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第</w:t>
      </w:r>
      <w:r w:rsidRPr="00F13CF8">
        <w:rPr>
          <w:rFonts w:ascii="Times New Roman" w:hint="eastAsia"/>
        </w:rPr>
        <w:t>2</w:t>
      </w:r>
      <w:r w:rsidRPr="00F13CF8">
        <w:rPr>
          <w:rFonts w:ascii="Times New Roman" w:hint="eastAsia"/>
        </w:rPr>
        <w:t>部分：钴量的测定</w:t>
      </w:r>
      <w:r w:rsidRPr="00F13CF8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火焰原子吸收光谱法</w:t>
      </w:r>
    </w:p>
    <w:p w:rsidR="00F13CF8" w:rsidRPr="00F13CF8" w:rsidRDefault="00F13CF8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</w:t>
      </w:r>
      <w:r w:rsidR="00624F8F">
        <w:rPr>
          <w:rFonts w:ascii="Times New Roman" w:hint="eastAsia"/>
        </w:rPr>
        <w:t>/</w:t>
      </w:r>
      <w:r w:rsidR="000E7E88">
        <w:rPr>
          <w:rFonts w:ascii="Times New Roman" w:hint="eastAsia"/>
        </w:rPr>
        <w:t xml:space="preserve">T </w:t>
      </w:r>
      <w:r w:rsidRPr="00F13CF8">
        <w:rPr>
          <w:rFonts w:ascii="Times New Roman" w:hint="eastAsia"/>
        </w:rPr>
        <w:t xml:space="preserve">1229.3  </w:t>
      </w:r>
      <w:r w:rsidRPr="00F13CF8">
        <w:rPr>
          <w:rFonts w:ascii="Times New Roman" w:hint="eastAsia"/>
        </w:rPr>
        <w:t>粗氢氧化镍化学分析方法</w:t>
      </w:r>
      <w:r w:rsidRPr="00F13CF8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第</w:t>
      </w:r>
      <w:r w:rsidRPr="00F13CF8">
        <w:rPr>
          <w:rFonts w:ascii="Times New Roman" w:hint="eastAsia"/>
        </w:rPr>
        <w:t>3</w:t>
      </w:r>
      <w:r w:rsidRPr="00F13CF8">
        <w:rPr>
          <w:rFonts w:ascii="Times New Roman" w:hint="eastAsia"/>
        </w:rPr>
        <w:t>部分：铜、钴、锰、钙、镁、锌、铁、铝、铅、砷和镉量的测定</w:t>
      </w:r>
      <w:r w:rsidRPr="00F13CF8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电感耦合等离子体原子发射光谱法</w:t>
      </w:r>
    </w:p>
    <w:p w:rsidR="009D34E3" w:rsidRDefault="00F13CF8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YS/T 1342</w:t>
      </w:r>
      <w:r w:rsidR="00722365">
        <w:rPr>
          <w:rFonts w:ascii="Times New Roman"/>
        </w:rPr>
        <w:t>.1</w:t>
      </w:r>
      <w:r w:rsidR="004706B3">
        <w:rPr>
          <w:rFonts w:ascii="Times New Roman" w:hint="eastAsia"/>
        </w:rPr>
        <w:t xml:space="preserve"> </w:t>
      </w:r>
      <w:r w:rsidRPr="00F13CF8">
        <w:rPr>
          <w:rFonts w:ascii="Times New Roman" w:hint="eastAsia"/>
        </w:rPr>
        <w:t>二次电池废料化学分析方法</w:t>
      </w:r>
      <w:r w:rsidR="00722365">
        <w:rPr>
          <w:rFonts w:ascii="Times New Roman" w:hint="eastAsia"/>
        </w:rPr>
        <w:t xml:space="preserve"> </w:t>
      </w:r>
      <w:r w:rsidR="00722365">
        <w:rPr>
          <w:rFonts w:ascii="Times New Roman" w:hint="eastAsia"/>
        </w:rPr>
        <w:t>第</w:t>
      </w:r>
      <w:r w:rsidR="00722365">
        <w:rPr>
          <w:rFonts w:ascii="Times New Roman" w:hint="eastAsia"/>
        </w:rPr>
        <w:t>1</w:t>
      </w:r>
      <w:r w:rsidR="00722365">
        <w:rPr>
          <w:rFonts w:ascii="Times New Roman" w:hint="eastAsia"/>
        </w:rPr>
        <w:t>部分</w:t>
      </w:r>
      <w:r w:rsidR="00722365">
        <w:rPr>
          <w:rFonts w:ascii="Times New Roman"/>
        </w:rPr>
        <w:t>：镍含量的测定</w:t>
      </w:r>
      <w:r w:rsidR="00722365">
        <w:rPr>
          <w:rFonts w:ascii="Times New Roman" w:hint="eastAsia"/>
        </w:rPr>
        <w:t xml:space="preserve"> </w:t>
      </w:r>
      <w:r w:rsidR="00722365">
        <w:rPr>
          <w:rFonts w:ascii="Times New Roman" w:hint="eastAsia"/>
        </w:rPr>
        <w:t>丁二酮肟</w:t>
      </w:r>
      <w:r w:rsidR="00722365">
        <w:rPr>
          <w:rFonts w:ascii="Times New Roman"/>
        </w:rPr>
        <w:t>重量法和</w:t>
      </w:r>
      <w:r w:rsidR="00722365">
        <w:rPr>
          <w:rFonts w:ascii="Times New Roman" w:hint="eastAsia"/>
        </w:rPr>
        <w:t>火焰</w:t>
      </w:r>
      <w:r w:rsidR="00722365">
        <w:rPr>
          <w:rFonts w:ascii="Times New Roman"/>
        </w:rPr>
        <w:t>原子吸收光谱法</w:t>
      </w:r>
    </w:p>
    <w:p w:rsidR="00865954" w:rsidRDefault="00865954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YS/T 1342</w:t>
      </w:r>
      <w:r>
        <w:rPr>
          <w:rFonts w:ascii="Times New Roman"/>
        </w:rPr>
        <w:t xml:space="preserve">.2 </w:t>
      </w:r>
      <w:r w:rsidRPr="00865954">
        <w:rPr>
          <w:rFonts w:ascii="Times New Roman" w:hint="eastAsia"/>
        </w:rPr>
        <w:t>二次电池废料化学分析方法</w:t>
      </w:r>
      <w:r w:rsidRPr="00865954">
        <w:rPr>
          <w:rFonts w:ascii="Times New Roman" w:hint="eastAsia"/>
        </w:rPr>
        <w:t xml:space="preserve"> </w:t>
      </w:r>
      <w:r w:rsidRPr="00865954">
        <w:rPr>
          <w:rFonts w:ascii="Times New Roman" w:hint="eastAsia"/>
        </w:rPr>
        <w:t>第</w:t>
      </w:r>
      <w:r w:rsidRPr="00865954">
        <w:rPr>
          <w:rFonts w:ascii="Times New Roman" w:hint="eastAsia"/>
        </w:rPr>
        <w:t>2</w:t>
      </w:r>
      <w:r w:rsidRPr="00865954">
        <w:rPr>
          <w:rFonts w:ascii="Times New Roman" w:hint="eastAsia"/>
        </w:rPr>
        <w:t>部分：钴含量的测定</w:t>
      </w:r>
      <w:r w:rsidRPr="00865954">
        <w:rPr>
          <w:rFonts w:ascii="Times New Roman" w:hint="eastAsia"/>
        </w:rPr>
        <w:t xml:space="preserve"> </w:t>
      </w:r>
      <w:r w:rsidRPr="00865954">
        <w:rPr>
          <w:rFonts w:ascii="Times New Roman" w:hint="eastAsia"/>
        </w:rPr>
        <w:t>电位滴定法和火焰原子吸收光谱法</w:t>
      </w:r>
    </w:p>
    <w:p w:rsidR="00865954" w:rsidRDefault="00865954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YS/T 1342</w:t>
      </w:r>
      <w:r>
        <w:rPr>
          <w:rFonts w:ascii="Times New Roman"/>
        </w:rPr>
        <w:t xml:space="preserve">.3 </w:t>
      </w:r>
      <w:r w:rsidRPr="00865954">
        <w:rPr>
          <w:rFonts w:ascii="Times New Roman" w:hint="eastAsia"/>
        </w:rPr>
        <w:t>二次电池废料化学分析方法</w:t>
      </w:r>
      <w:r w:rsidRPr="00865954">
        <w:rPr>
          <w:rFonts w:ascii="Times New Roman" w:hint="eastAsia"/>
        </w:rPr>
        <w:t xml:space="preserve"> </w:t>
      </w:r>
      <w:r w:rsidRPr="00865954">
        <w:rPr>
          <w:rFonts w:ascii="Times New Roman" w:hint="eastAsia"/>
        </w:rPr>
        <w:t>第</w:t>
      </w:r>
      <w:r w:rsidRPr="00865954">
        <w:rPr>
          <w:rFonts w:ascii="Times New Roman" w:hint="eastAsia"/>
        </w:rPr>
        <w:t>3</w:t>
      </w:r>
      <w:r w:rsidRPr="00865954">
        <w:rPr>
          <w:rFonts w:ascii="Times New Roman" w:hint="eastAsia"/>
        </w:rPr>
        <w:t>部分：锰</w:t>
      </w:r>
      <w:r w:rsidR="005A29DE">
        <w:rPr>
          <w:rFonts w:ascii="Times New Roman" w:hint="eastAsia"/>
        </w:rPr>
        <w:t>含</w:t>
      </w:r>
      <w:r w:rsidRPr="00865954">
        <w:rPr>
          <w:rFonts w:ascii="Times New Roman" w:hint="eastAsia"/>
        </w:rPr>
        <w:t>量的测定</w:t>
      </w:r>
      <w:r w:rsidRPr="00865954">
        <w:rPr>
          <w:rFonts w:ascii="Times New Roman" w:hint="eastAsia"/>
        </w:rPr>
        <w:t xml:space="preserve"> </w:t>
      </w:r>
      <w:r w:rsidRPr="00865954">
        <w:rPr>
          <w:rFonts w:ascii="Times New Roman" w:hint="eastAsia"/>
        </w:rPr>
        <w:t>电位滴定法和火焰原子吸收光谱法</w:t>
      </w:r>
    </w:p>
    <w:p w:rsidR="00865954" w:rsidRDefault="00865954" w:rsidP="00F13CF8">
      <w:pPr>
        <w:pStyle w:val="aff6"/>
        <w:spacing w:line="360" w:lineRule="exact"/>
        <w:rPr>
          <w:rFonts w:ascii="Times New Roman"/>
        </w:rPr>
      </w:pPr>
      <w:r w:rsidRPr="00F13CF8">
        <w:rPr>
          <w:rFonts w:ascii="Times New Roman" w:hint="eastAsia"/>
        </w:rPr>
        <w:t>YS/T 1342</w:t>
      </w:r>
      <w:r>
        <w:rPr>
          <w:rFonts w:ascii="Times New Roman"/>
        </w:rPr>
        <w:t xml:space="preserve">.4 </w:t>
      </w:r>
      <w:r w:rsidRPr="00865954">
        <w:rPr>
          <w:rFonts w:ascii="Times New Roman" w:hint="eastAsia"/>
        </w:rPr>
        <w:t>二次电池废料化学分析方法</w:t>
      </w:r>
      <w:r w:rsidRPr="00865954">
        <w:rPr>
          <w:rFonts w:ascii="Times New Roman" w:hint="eastAsia"/>
        </w:rPr>
        <w:t xml:space="preserve"> </w:t>
      </w:r>
      <w:r w:rsidRPr="00865954">
        <w:rPr>
          <w:rFonts w:ascii="Times New Roman" w:hint="eastAsia"/>
        </w:rPr>
        <w:t>第</w:t>
      </w:r>
      <w:r w:rsidRPr="00865954">
        <w:rPr>
          <w:rFonts w:ascii="Times New Roman" w:hint="eastAsia"/>
        </w:rPr>
        <w:t>4</w:t>
      </w:r>
      <w:r w:rsidRPr="00865954">
        <w:rPr>
          <w:rFonts w:ascii="Times New Roman" w:hint="eastAsia"/>
        </w:rPr>
        <w:t>部分：锂含量的测定</w:t>
      </w:r>
      <w:r w:rsidR="005C6E14">
        <w:rPr>
          <w:rFonts w:ascii="Times New Roman" w:hint="eastAsia"/>
        </w:rPr>
        <w:t xml:space="preserve"> </w:t>
      </w:r>
      <w:r w:rsidRPr="00865954">
        <w:rPr>
          <w:rFonts w:ascii="Times New Roman" w:hint="eastAsia"/>
        </w:rPr>
        <w:t>火焰原子吸收光谱法</w:t>
      </w:r>
    </w:p>
    <w:p w:rsidR="004706B3" w:rsidRPr="00D00D5E" w:rsidRDefault="003457F4" w:rsidP="004706B3">
      <w:pPr>
        <w:pStyle w:val="a1"/>
        <w:spacing w:before="312" w:after="312"/>
        <w:rPr>
          <w:rFonts w:ascii="Times New Roman"/>
        </w:rPr>
      </w:pPr>
      <w:r>
        <w:rPr>
          <w:rFonts w:ascii="Times New Roman" w:hint="eastAsia"/>
        </w:rPr>
        <w:t>术语和</w:t>
      </w:r>
      <w:r w:rsidR="000E4CCF">
        <w:rPr>
          <w:rFonts w:ascii="Times New Roman"/>
        </w:rPr>
        <w:t>定义</w:t>
      </w:r>
    </w:p>
    <w:p w:rsidR="004706B3" w:rsidRDefault="004706B3" w:rsidP="00F13CF8">
      <w:pPr>
        <w:pStyle w:val="aff6"/>
        <w:spacing w:line="360" w:lineRule="exact"/>
        <w:rPr>
          <w:rFonts w:ascii="Times New Roman"/>
        </w:rPr>
      </w:pPr>
      <w:r>
        <w:rPr>
          <w:rFonts w:ascii="Times New Roman" w:hint="eastAsia"/>
        </w:rPr>
        <w:t>本</w:t>
      </w:r>
      <w:r w:rsidR="003457F4">
        <w:rPr>
          <w:rFonts w:ascii="Times New Roman"/>
        </w:rPr>
        <w:t>文件没有需要界定的术语</w:t>
      </w:r>
      <w:r w:rsidR="003457F4">
        <w:rPr>
          <w:rFonts w:ascii="Times New Roman" w:hint="eastAsia"/>
        </w:rPr>
        <w:t>和</w:t>
      </w:r>
      <w:r>
        <w:rPr>
          <w:rFonts w:ascii="Times New Roman"/>
        </w:rPr>
        <w:t>定义。</w:t>
      </w:r>
    </w:p>
    <w:p w:rsidR="00657876" w:rsidRPr="00D00D5E" w:rsidRDefault="00657876" w:rsidP="00657876">
      <w:pPr>
        <w:pStyle w:val="a1"/>
        <w:spacing w:before="312" w:after="312"/>
        <w:rPr>
          <w:rFonts w:ascii="Times New Roman"/>
        </w:rPr>
      </w:pPr>
      <w:r w:rsidRPr="00D00D5E">
        <w:rPr>
          <w:rFonts w:ascii="Times New Roman"/>
        </w:rPr>
        <w:t>要求</w:t>
      </w:r>
    </w:p>
    <w:p w:rsidR="00657876" w:rsidRPr="00D00D5E" w:rsidRDefault="00657876" w:rsidP="00657876">
      <w:pPr>
        <w:pStyle w:val="a2"/>
        <w:spacing w:before="156" w:after="156"/>
        <w:rPr>
          <w:rFonts w:ascii="Times New Roman"/>
        </w:rPr>
      </w:pPr>
      <w:r w:rsidRPr="00D00D5E">
        <w:rPr>
          <w:rFonts w:ascii="Times New Roman"/>
        </w:rPr>
        <w:lastRenderedPageBreak/>
        <w:t>分类</w:t>
      </w:r>
    </w:p>
    <w:p w:rsidR="00E80ACF" w:rsidRDefault="00E80ACF" w:rsidP="00271C06">
      <w:pPr>
        <w:pStyle w:val="aff6"/>
        <w:spacing w:line="360" w:lineRule="exact"/>
        <w:rPr>
          <w:rFonts w:ascii="Times New Roman"/>
        </w:rPr>
      </w:pPr>
      <w:r>
        <w:rPr>
          <w:rFonts w:ascii="Times New Roman" w:hint="eastAsia"/>
        </w:rPr>
        <w:t>产品按化学成分</w:t>
      </w:r>
      <w:r w:rsidR="00321E6B">
        <w:rPr>
          <w:rFonts w:ascii="Times New Roman" w:hint="eastAsia"/>
        </w:rPr>
        <w:t>中</w:t>
      </w:r>
      <w:r w:rsidR="00321E6B">
        <w:rPr>
          <w:rFonts w:ascii="Times New Roman"/>
        </w:rPr>
        <w:t>的</w:t>
      </w:r>
      <w:r>
        <w:rPr>
          <w:rFonts w:ascii="Times New Roman" w:hint="eastAsia"/>
        </w:rPr>
        <w:t>镍、钴和杂质元素的含量分为三类：</w:t>
      </w:r>
      <w:r w:rsidRPr="00E80ACF">
        <w:rPr>
          <w:rFonts w:ascii="Times New Roman" w:hint="eastAsia"/>
        </w:rPr>
        <w:t>Ⅰ类、Ⅱ类、Ⅲ类。</w:t>
      </w:r>
    </w:p>
    <w:p w:rsidR="002432BC" w:rsidRPr="002432BC" w:rsidRDefault="002432BC" w:rsidP="002432BC">
      <w:pPr>
        <w:pStyle w:val="a2"/>
        <w:spacing w:before="156" w:after="156"/>
        <w:rPr>
          <w:rFonts w:ascii="Times New Roman"/>
        </w:rPr>
      </w:pPr>
      <w:r w:rsidRPr="002432BC">
        <w:rPr>
          <w:rFonts w:ascii="Times New Roman" w:hint="eastAsia"/>
        </w:rPr>
        <w:t>外观</w:t>
      </w:r>
      <w:r w:rsidR="006A7BA6">
        <w:rPr>
          <w:rFonts w:ascii="Times New Roman" w:hint="eastAsia"/>
        </w:rPr>
        <w:t>质量</w:t>
      </w:r>
    </w:p>
    <w:p w:rsidR="00E80ACF" w:rsidRPr="00D00D5E" w:rsidRDefault="00E80ACF" w:rsidP="002432BC">
      <w:pPr>
        <w:pStyle w:val="aff6"/>
        <w:spacing w:line="360" w:lineRule="exact"/>
        <w:rPr>
          <w:rFonts w:ascii="Times New Roman"/>
        </w:rPr>
      </w:pPr>
      <w:r>
        <w:rPr>
          <w:rFonts w:ascii="Times New Roman" w:hint="eastAsia"/>
        </w:rPr>
        <w:t>产品为泥块状或粉末状，存在结块现象，不应混入夹杂物。由于表面存在氧化作用，结块表里允许存在一定颜色差异，同一批产品颜色一致。</w:t>
      </w:r>
    </w:p>
    <w:p w:rsidR="00657876" w:rsidRPr="00D00D5E" w:rsidRDefault="00657876" w:rsidP="006E793D">
      <w:pPr>
        <w:pStyle w:val="a2"/>
        <w:spacing w:before="156" w:after="156"/>
        <w:rPr>
          <w:rFonts w:ascii="Times New Roman"/>
        </w:rPr>
      </w:pPr>
      <w:r w:rsidRPr="00D00D5E">
        <w:rPr>
          <w:rFonts w:ascii="Times New Roman"/>
        </w:rPr>
        <w:t>化学成分</w:t>
      </w:r>
    </w:p>
    <w:p w:rsidR="00657876" w:rsidRDefault="00657876" w:rsidP="00271C06">
      <w:pPr>
        <w:pStyle w:val="aff6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产品（干基）</w:t>
      </w:r>
      <w:r w:rsidR="002A519F">
        <w:rPr>
          <w:rFonts w:ascii="Times New Roman" w:hint="eastAsia"/>
        </w:rPr>
        <w:t>的</w:t>
      </w:r>
      <w:r w:rsidRPr="00D00D5E">
        <w:rPr>
          <w:rFonts w:ascii="Times New Roman"/>
        </w:rPr>
        <w:t>化学成分应符合表</w:t>
      </w:r>
      <w:r w:rsidRPr="00D00D5E">
        <w:rPr>
          <w:rFonts w:ascii="Times New Roman"/>
        </w:rPr>
        <w:t>1</w:t>
      </w:r>
      <w:r w:rsidRPr="00D00D5E">
        <w:rPr>
          <w:rFonts w:ascii="Times New Roman"/>
        </w:rPr>
        <w:t>的规定。</w:t>
      </w:r>
    </w:p>
    <w:p w:rsidR="00DF5CC9" w:rsidRDefault="00E67C4D" w:rsidP="007A43FF">
      <w:pPr>
        <w:pStyle w:val="af7"/>
        <w:spacing w:before="156" w:after="156"/>
        <w:rPr>
          <w:rFonts w:ascii="Times New Roman"/>
        </w:rPr>
      </w:pPr>
      <w:r w:rsidRPr="00E67C4D">
        <w:rPr>
          <w:rFonts w:ascii="Times New Roman" w:hint="eastAsia"/>
        </w:rPr>
        <w:t>产品</w:t>
      </w:r>
      <w:r w:rsidR="00151CC6">
        <w:rPr>
          <w:rFonts w:ascii="Times New Roman" w:hint="eastAsia"/>
        </w:rPr>
        <w:t>（干基）</w:t>
      </w:r>
      <w:r w:rsidR="007A43FF" w:rsidRPr="00D00D5E">
        <w:rPr>
          <w:rFonts w:ascii="Times New Roman"/>
        </w:rPr>
        <w:t>的化学成分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1985"/>
        <w:gridCol w:w="1842"/>
        <w:gridCol w:w="1524"/>
      </w:tblGrid>
      <w:tr w:rsidR="007A43FF" w:rsidRPr="00D00D5E" w:rsidTr="003673AE">
        <w:trPr>
          <w:trHeight w:val="340"/>
          <w:tblHeader/>
          <w:jc w:val="center"/>
        </w:trPr>
        <w:tc>
          <w:tcPr>
            <w:tcW w:w="42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43FF" w:rsidRPr="00D00D5E" w:rsidRDefault="007A43FF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43FF" w:rsidRPr="00D00D5E" w:rsidRDefault="007A43FF" w:rsidP="007A43FF">
            <w:pPr>
              <w:jc w:val="center"/>
              <w:rPr>
                <w:sz w:val="18"/>
                <w:szCs w:val="18"/>
              </w:rPr>
            </w:pPr>
            <w:r w:rsidRPr="00D00D5E">
              <w:rPr>
                <w:rFonts w:ascii="宋体" w:hAnsi="宋体" w:cs="宋体" w:hint="eastAsia"/>
                <w:sz w:val="18"/>
                <w:szCs w:val="18"/>
              </w:rPr>
              <w:t>Ⅰ</w:t>
            </w:r>
            <w:r w:rsidRPr="00D00D5E">
              <w:rPr>
                <w:sz w:val="18"/>
                <w:szCs w:val="18"/>
              </w:rPr>
              <w:t>类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43FF" w:rsidRPr="00D00D5E" w:rsidRDefault="007A43FF" w:rsidP="007A43FF">
            <w:pPr>
              <w:jc w:val="center"/>
              <w:rPr>
                <w:sz w:val="18"/>
                <w:szCs w:val="18"/>
              </w:rPr>
            </w:pPr>
            <w:r w:rsidRPr="00D00D5E">
              <w:rPr>
                <w:rFonts w:ascii="宋体" w:hAnsi="宋体" w:cs="宋体" w:hint="eastAsia"/>
                <w:sz w:val="18"/>
                <w:szCs w:val="18"/>
              </w:rPr>
              <w:t>Ⅱ</w:t>
            </w:r>
            <w:r w:rsidRPr="00D00D5E">
              <w:rPr>
                <w:sz w:val="18"/>
                <w:szCs w:val="18"/>
              </w:rPr>
              <w:t>类</w:t>
            </w:r>
          </w:p>
        </w:tc>
        <w:tc>
          <w:tcPr>
            <w:tcW w:w="15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A43FF" w:rsidRPr="00D00D5E" w:rsidRDefault="007A43FF" w:rsidP="007A43FF">
            <w:pPr>
              <w:jc w:val="center"/>
              <w:rPr>
                <w:sz w:val="18"/>
                <w:szCs w:val="18"/>
              </w:rPr>
            </w:pPr>
            <w:r w:rsidRPr="00D00D5E">
              <w:rPr>
                <w:rFonts w:ascii="宋体" w:hAnsi="宋体" w:cs="宋体" w:hint="eastAsia"/>
                <w:sz w:val="18"/>
                <w:szCs w:val="18"/>
              </w:rPr>
              <w:t>Ⅲ</w:t>
            </w:r>
            <w:r w:rsidRPr="00D00D5E">
              <w:rPr>
                <w:sz w:val="18"/>
                <w:szCs w:val="18"/>
              </w:rPr>
              <w:t>类</w:t>
            </w:r>
          </w:p>
        </w:tc>
      </w:tr>
      <w:tr w:rsidR="007A43FF" w:rsidRPr="00D00D5E" w:rsidTr="003673AE">
        <w:trPr>
          <w:trHeight w:val="340"/>
          <w:jc w:val="center"/>
        </w:trPr>
        <w:tc>
          <w:tcPr>
            <w:tcW w:w="13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A43FF" w:rsidRPr="00D00D5E" w:rsidRDefault="007A43FF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主元素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A43FF" w:rsidRPr="00D00D5E" w:rsidRDefault="007A43FF" w:rsidP="007A43FF">
            <w:pPr>
              <w:jc w:val="left"/>
              <w:rPr>
                <w:sz w:val="18"/>
                <w:szCs w:val="18"/>
              </w:rPr>
            </w:pPr>
            <w:r w:rsidRPr="00D00D5E">
              <w:rPr>
                <w:sz w:val="18"/>
                <w:szCs w:val="18"/>
              </w:rPr>
              <w:t>镍</w:t>
            </w:r>
            <w:r w:rsidRPr="00D00D5E">
              <w:rPr>
                <w:sz w:val="18"/>
                <w:szCs w:val="18"/>
              </w:rPr>
              <w:t>+</w:t>
            </w:r>
            <w:r w:rsidRPr="00D00D5E">
              <w:rPr>
                <w:sz w:val="18"/>
                <w:szCs w:val="18"/>
              </w:rPr>
              <w:t>钴（</w:t>
            </w:r>
            <w:r w:rsidRPr="00D00D5E">
              <w:rPr>
                <w:sz w:val="18"/>
                <w:szCs w:val="18"/>
              </w:rPr>
              <w:t>Ni+Co</w:t>
            </w:r>
            <w:r w:rsidRPr="00D00D5E">
              <w:rPr>
                <w:sz w:val="18"/>
                <w:szCs w:val="18"/>
              </w:rPr>
              <w:t>），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 xml:space="preserve">%        </w:t>
            </w:r>
            <w:r w:rsidRPr="00E67C4D">
              <w:rPr>
                <w:rFonts w:asciiTheme="majorEastAsia" w:eastAsiaTheme="majorEastAsia" w:hAnsiTheme="majorEastAsia"/>
                <w:sz w:val="18"/>
                <w:szCs w:val="18"/>
              </w:rPr>
              <w:t>≥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</w:tcPr>
          <w:p w:rsidR="007A43FF" w:rsidRPr="00FB0225" w:rsidRDefault="00BD77E8" w:rsidP="00FB0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A43FF" w:rsidRPr="00FB0225" w:rsidRDefault="00080020" w:rsidP="00FB0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1524" w:type="dxa"/>
            <w:tcBorders>
              <w:top w:val="single" w:sz="12" w:space="0" w:color="000000"/>
            </w:tcBorders>
            <w:shd w:val="clear" w:color="auto" w:fill="auto"/>
          </w:tcPr>
          <w:p w:rsidR="007A43FF" w:rsidRPr="00FB0225" w:rsidRDefault="00080020" w:rsidP="00F376B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145F9" w:rsidRPr="00D00D5E" w:rsidTr="003673AE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145F9" w:rsidRPr="00D00D5E" w:rsidRDefault="008145F9" w:rsidP="007A43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 w:rsidRPr="00B27073">
              <w:rPr>
                <w:rFonts w:hint="eastAsia"/>
                <w:noProof/>
                <w:kern w:val="0"/>
                <w:sz w:val="18"/>
                <w:szCs w:val="18"/>
              </w:rPr>
              <w:t>杂质元素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145F9" w:rsidRPr="00D00D5E" w:rsidRDefault="008145F9" w:rsidP="008145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锰</w:t>
            </w:r>
            <w:r w:rsidRPr="008145F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Mn</w:t>
            </w:r>
            <w:r w:rsidRPr="008145F9">
              <w:rPr>
                <w:rFonts w:hint="eastAsia"/>
                <w:sz w:val="18"/>
                <w:szCs w:val="18"/>
              </w:rPr>
              <w:t>），</w:t>
            </w:r>
            <w:r w:rsidRPr="00E67C4D">
              <w:rPr>
                <w:rFonts w:hint="eastAsia"/>
                <w:i/>
                <w:iCs/>
                <w:sz w:val="18"/>
                <w:szCs w:val="18"/>
              </w:rPr>
              <w:t>wt</w:t>
            </w:r>
            <w:r w:rsidRPr="008145F9">
              <w:rPr>
                <w:rFonts w:hint="eastAsia"/>
                <w:sz w:val="18"/>
                <w:szCs w:val="18"/>
              </w:rPr>
              <w:t xml:space="preserve">. %             </w:t>
            </w:r>
            <w:r w:rsidR="00165319" w:rsidRPr="00165319"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</w:tcPr>
          <w:p w:rsidR="008145F9" w:rsidRDefault="00DF152A" w:rsidP="00FB0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A00A9B">
              <w:rPr>
                <w:sz w:val="18"/>
                <w:szCs w:val="18"/>
              </w:rPr>
              <w:t>.0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145F9" w:rsidRDefault="007636DC" w:rsidP="00FB0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00A9B">
              <w:rPr>
                <w:sz w:val="18"/>
                <w:szCs w:val="18"/>
              </w:rPr>
              <w:t>.0</w:t>
            </w:r>
          </w:p>
        </w:tc>
        <w:tc>
          <w:tcPr>
            <w:tcW w:w="1524" w:type="dxa"/>
            <w:tcBorders>
              <w:top w:val="single" w:sz="12" w:space="0" w:color="000000"/>
            </w:tcBorders>
            <w:shd w:val="clear" w:color="auto" w:fill="auto"/>
          </w:tcPr>
          <w:p w:rsidR="008145F9" w:rsidRDefault="00DF152A" w:rsidP="00093FF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947DA0">
              <w:rPr>
                <w:rFonts w:hint="eastAsia"/>
                <w:sz w:val="18"/>
                <w:szCs w:val="18"/>
              </w:rPr>
              <w:t>5</w:t>
            </w:r>
            <w:r w:rsidR="00A00A9B">
              <w:rPr>
                <w:sz w:val="18"/>
                <w:szCs w:val="18"/>
              </w:rPr>
              <w:t>.0</w:t>
            </w:r>
          </w:p>
        </w:tc>
      </w:tr>
      <w:tr w:rsidR="008145F9" w:rsidRPr="00D00D5E" w:rsidTr="003673AE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145F9" w:rsidRPr="00D00D5E" w:rsidRDefault="008145F9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45F9" w:rsidRPr="00D00D5E" w:rsidRDefault="008145F9" w:rsidP="00E67C4D">
            <w:pPr>
              <w:rPr>
                <w:sz w:val="18"/>
                <w:szCs w:val="18"/>
              </w:rPr>
            </w:pPr>
            <w:r w:rsidRPr="00D00D5E">
              <w:rPr>
                <w:sz w:val="18"/>
                <w:szCs w:val="18"/>
              </w:rPr>
              <w:t>铜（</w:t>
            </w:r>
            <w:r w:rsidRPr="00D00D5E">
              <w:rPr>
                <w:sz w:val="18"/>
                <w:szCs w:val="18"/>
              </w:rPr>
              <w:t>Cu</w:t>
            </w:r>
            <w:r w:rsidRPr="00D00D5E">
              <w:rPr>
                <w:sz w:val="18"/>
                <w:szCs w:val="18"/>
              </w:rPr>
              <w:t>），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 xml:space="preserve">%             </w:t>
            </w:r>
            <w:r w:rsidR="00E67C4D">
              <w:rPr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sz w:val="18"/>
                <w:szCs w:val="18"/>
              </w:rPr>
              <w:t>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8145F9" w:rsidRPr="00D00D5E" w:rsidTr="003673AE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145F9" w:rsidRPr="00D00D5E" w:rsidRDefault="008145F9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45F9" w:rsidRPr="00D00D5E" w:rsidRDefault="008145F9" w:rsidP="00E67C4D">
            <w:pPr>
              <w:rPr>
                <w:sz w:val="18"/>
                <w:szCs w:val="18"/>
              </w:rPr>
            </w:pPr>
            <w:r w:rsidRPr="00D00D5E">
              <w:rPr>
                <w:sz w:val="18"/>
                <w:szCs w:val="18"/>
              </w:rPr>
              <w:t>铝（</w:t>
            </w:r>
            <w:r w:rsidRPr="00D00D5E">
              <w:rPr>
                <w:sz w:val="18"/>
                <w:szCs w:val="18"/>
              </w:rPr>
              <w:t>Al</w:t>
            </w:r>
            <w:r w:rsidRPr="00D00D5E">
              <w:rPr>
                <w:sz w:val="18"/>
                <w:szCs w:val="18"/>
              </w:rPr>
              <w:t>），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 xml:space="preserve">%             </w:t>
            </w:r>
            <w:r w:rsidR="00E67C4D">
              <w:rPr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sz w:val="18"/>
                <w:szCs w:val="18"/>
              </w:rPr>
              <w:t>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8145F9" w:rsidRPr="00D00D5E" w:rsidTr="003673AE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145F9" w:rsidRPr="00D00D5E" w:rsidRDefault="008145F9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45F9" w:rsidRPr="00D00D5E" w:rsidRDefault="008145F9" w:rsidP="00E67C4D">
            <w:pPr>
              <w:rPr>
                <w:sz w:val="18"/>
                <w:szCs w:val="18"/>
              </w:rPr>
            </w:pPr>
            <w:r w:rsidRPr="00D00D5E">
              <w:rPr>
                <w:sz w:val="18"/>
                <w:szCs w:val="18"/>
              </w:rPr>
              <w:t>锂（</w:t>
            </w:r>
            <w:r w:rsidRPr="00D00D5E">
              <w:rPr>
                <w:sz w:val="18"/>
                <w:szCs w:val="18"/>
              </w:rPr>
              <w:t>Li</w:t>
            </w:r>
            <w:r w:rsidRPr="00D00D5E">
              <w:rPr>
                <w:sz w:val="18"/>
                <w:szCs w:val="18"/>
              </w:rPr>
              <w:t>），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 xml:space="preserve">%             </w:t>
            </w:r>
            <w:r w:rsidR="00E67C4D">
              <w:rPr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sz w:val="18"/>
                <w:szCs w:val="18"/>
              </w:rPr>
              <w:t>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145F9" w:rsidRPr="00D00D5E" w:rsidRDefault="008145F9" w:rsidP="007A43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</w:tr>
      <w:tr w:rsidR="007A43FF" w:rsidRPr="00D00D5E" w:rsidTr="00A94C3F">
        <w:trPr>
          <w:trHeight w:val="3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A43FF" w:rsidRPr="00D00D5E" w:rsidRDefault="007A43FF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其他有害元素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3FF" w:rsidRPr="00D00D5E" w:rsidRDefault="007A43FF" w:rsidP="00E67C4D">
            <w:pPr>
              <w:rPr>
                <w:sz w:val="18"/>
                <w:szCs w:val="18"/>
              </w:rPr>
            </w:pPr>
            <w:r w:rsidRPr="00D00D5E">
              <w:rPr>
                <w:sz w:val="18"/>
                <w:szCs w:val="18"/>
              </w:rPr>
              <w:t>氟（</w:t>
            </w:r>
            <w:r w:rsidRPr="00D00D5E">
              <w:rPr>
                <w:sz w:val="18"/>
                <w:szCs w:val="18"/>
              </w:rPr>
              <w:t>F</w:t>
            </w:r>
            <w:r w:rsidRPr="00D00D5E">
              <w:rPr>
                <w:sz w:val="18"/>
                <w:szCs w:val="18"/>
              </w:rPr>
              <w:t>），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 xml:space="preserve">%              </w:t>
            </w:r>
            <w:r w:rsidR="00E67C4D">
              <w:rPr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sz w:val="18"/>
                <w:szCs w:val="18"/>
              </w:rPr>
              <w:t>≤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:rsidR="007A43FF" w:rsidRPr="00D00D5E" w:rsidRDefault="00080020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7A43FF" w:rsidRPr="00D00D5E" w:rsidTr="00A94C3F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7A43FF" w:rsidRPr="00D00D5E" w:rsidRDefault="007A43FF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A43FF" w:rsidRPr="00D00D5E" w:rsidRDefault="007A43FF" w:rsidP="00E67C4D">
            <w:pPr>
              <w:rPr>
                <w:sz w:val="18"/>
                <w:szCs w:val="18"/>
              </w:rPr>
            </w:pPr>
            <w:r w:rsidRPr="00D00D5E">
              <w:rPr>
                <w:sz w:val="18"/>
                <w:szCs w:val="18"/>
              </w:rPr>
              <w:t>磷（</w:t>
            </w:r>
            <w:r w:rsidRPr="00D00D5E">
              <w:rPr>
                <w:sz w:val="18"/>
                <w:szCs w:val="18"/>
              </w:rPr>
              <w:t>P</w:t>
            </w:r>
            <w:r w:rsidRPr="00D00D5E">
              <w:rPr>
                <w:sz w:val="18"/>
                <w:szCs w:val="18"/>
              </w:rPr>
              <w:t>），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 xml:space="preserve">%              </w:t>
            </w:r>
            <w:r w:rsidR="00E67C4D">
              <w:rPr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sz w:val="18"/>
                <w:szCs w:val="18"/>
              </w:rPr>
              <w:t>≤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:rsidR="007A43FF" w:rsidRPr="00D00D5E" w:rsidRDefault="00080020" w:rsidP="007A4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B6589C" w:rsidRPr="00D00D5E" w:rsidTr="00F376B1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6589C" w:rsidRPr="00D00D5E" w:rsidRDefault="00B6589C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589C" w:rsidRPr="00D00D5E" w:rsidRDefault="00B6589C" w:rsidP="0059337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bCs/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砷（</w:t>
            </w:r>
            <w:r w:rsidRPr="00D00D5E">
              <w:rPr>
                <w:noProof/>
                <w:kern w:val="0"/>
                <w:sz w:val="18"/>
                <w:szCs w:val="18"/>
              </w:rPr>
              <w:t>As</w:t>
            </w:r>
            <w:r w:rsidRPr="00D00D5E">
              <w:rPr>
                <w:noProof/>
                <w:kern w:val="0"/>
                <w:sz w:val="18"/>
                <w:szCs w:val="18"/>
              </w:rPr>
              <w:t>），</w:t>
            </w:r>
            <w:r w:rsidRPr="003061B5">
              <w:rPr>
                <w:i/>
                <w:noProof/>
                <w:kern w:val="0"/>
                <w:sz w:val="18"/>
                <w:szCs w:val="18"/>
              </w:rPr>
              <w:t>wt</w:t>
            </w:r>
            <w:r w:rsidRPr="00D00D5E">
              <w:rPr>
                <w:i/>
                <w:noProof/>
                <w:kern w:val="0"/>
                <w:sz w:val="18"/>
                <w:szCs w:val="18"/>
              </w:rPr>
              <w:t xml:space="preserve">. </w:t>
            </w:r>
            <w:r w:rsidRPr="00D00D5E">
              <w:rPr>
                <w:noProof/>
                <w:kern w:val="0"/>
                <w:sz w:val="18"/>
                <w:szCs w:val="18"/>
              </w:rPr>
              <w:t xml:space="preserve">%             </w:t>
            </w:r>
            <w:r w:rsidRPr="00E67C4D">
              <w:rPr>
                <w:rFonts w:asciiTheme="majorEastAsia" w:eastAsiaTheme="majorEastAsia" w:hAnsiTheme="majorEastAsia"/>
                <w:noProof/>
                <w:kern w:val="0"/>
                <w:sz w:val="18"/>
                <w:szCs w:val="18"/>
              </w:rPr>
              <w:t>≤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6589C" w:rsidRPr="00A94C3F" w:rsidRDefault="00080020" w:rsidP="00A9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589C" w:rsidRPr="00A94C3F" w:rsidRDefault="00080020" w:rsidP="00A9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B6589C" w:rsidRPr="00D00D5E" w:rsidTr="00F376B1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6589C" w:rsidRPr="00D00D5E" w:rsidRDefault="00B6589C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589C" w:rsidRPr="00D00D5E" w:rsidRDefault="00B6589C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镉（</w:t>
            </w:r>
            <w:r w:rsidRPr="00D00D5E">
              <w:rPr>
                <w:noProof/>
                <w:kern w:val="0"/>
                <w:sz w:val="18"/>
                <w:szCs w:val="18"/>
              </w:rPr>
              <w:t>Cd</w:t>
            </w:r>
            <w:r w:rsidRPr="00D00D5E">
              <w:rPr>
                <w:noProof/>
                <w:kern w:val="0"/>
                <w:sz w:val="18"/>
                <w:szCs w:val="18"/>
              </w:rPr>
              <w:t>），</w:t>
            </w:r>
            <w:r w:rsidRPr="003061B5">
              <w:rPr>
                <w:i/>
                <w:iCs/>
                <w:noProof/>
                <w:kern w:val="0"/>
                <w:sz w:val="18"/>
                <w:szCs w:val="18"/>
              </w:rPr>
              <w:t>wt</w:t>
            </w:r>
            <w:r w:rsidRPr="00D00D5E">
              <w:rPr>
                <w:noProof/>
                <w:kern w:val="0"/>
                <w:sz w:val="18"/>
                <w:szCs w:val="18"/>
              </w:rPr>
              <w:t xml:space="preserve">. %            </w:t>
            </w:r>
            <w:r w:rsidRPr="00E67C4D">
              <w:rPr>
                <w:rFonts w:asciiTheme="majorEastAsia" w:eastAsiaTheme="majorEastAsia" w:hAnsiTheme="majorEastAsia"/>
                <w:noProof/>
                <w:kern w:val="0"/>
                <w:sz w:val="18"/>
                <w:szCs w:val="18"/>
              </w:rPr>
              <w:t>≤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6589C" w:rsidRPr="00D00D5E" w:rsidRDefault="00AE0344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>
              <w:rPr>
                <w:noProof/>
                <w:kern w:val="0"/>
                <w:sz w:val="18"/>
                <w:szCs w:val="18"/>
              </w:rPr>
              <w:t>0.005</w:t>
            </w:r>
          </w:p>
        </w:tc>
        <w:tc>
          <w:tcPr>
            <w:tcW w:w="1524" w:type="dxa"/>
            <w:shd w:val="clear" w:color="auto" w:fill="auto"/>
          </w:tcPr>
          <w:p w:rsidR="00B6589C" w:rsidRPr="00D00D5E" w:rsidRDefault="00B6589C" w:rsidP="00B1389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0.0</w:t>
            </w:r>
            <w:r w:rsidR="00B13897">
              <w:rPr>
                <w:rFonts w:hint="eastAsia"/>
                <w:noProof/>
                <w:kern w:val="0"/>
                <w:sz w:val="18"/>
                <w:szCs w:val="18"/>
              </w:rPr>
              <w:t>1</w:t>
            </w:r>
          </w:p>
        </w:tc>
      </w:tr>
      <w:tr w:rsidR="00B6589C" w:rsidRPr="00D00D5E" w:rsidTr="00F376B1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6589C" w:rsidRPr="00D00D5E" w:rsidRDefault="00B6589C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589C" w:rsidRPr="00D00D5E" w:rsidRDefault="00B6589C" w:rsidP="004B1A9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铬（</w:t>
            </w:r>
            <w:r w:rsidRPr="00D00D5E">
              <w:rPr>
                <w:noProof/>
                <w:kern w:val="0"/>
                <w:sz w:val="18"/>
                <w:szCs w:val="18"/>
              </w:rPr>
              <w:t>Cr</w:t>
            </w:r>
            <w:r w:rsidRPr="00D00D5E">
              <w:rPr>
                <w:noProof/>
                <w:kern w:val="0"/>
                <w:sz w:val="18"/>
                <w:szCs w:val="18"/>
              </w:rPr>
              <w:t>），</w:t>
            </w:r>
            <w:r w:rsidRPr="003061B5">
              <w:rPr>
                <w:i/>
                <w:iCs/>
                <w:noProof/>
                <w:kern w:val="0"/>
                <w:sz w:val="18"/>
                <w:szCs w:val="18"/>
              </w:rPr>
              <w:t>wt</w:t>
            </w:r>
            <w:r w:rsidRPr="00D00D5E">
              <w:rPr>
                <w:noProof/>
                <w:kern w:val="0"/>
                <w:sz w:val="18"/>
                <w:szCs w:val="18"/>
              </w:rPr>
              <w:t xml:space="preserve">. %            </w:t>
            </w:r>
            <w:r w:rsidR="00E67C4D">
              <w:rPr>
                <w:noProof/>
                <w:kern w:val="0"/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noProof/>
                <w:kern w:val="0"/>
                <w:sz w:val="18"/>
                <w:szCs w:val="18"/>
              </w:rPr>
              <w:t>≤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6589C" w:rsidRPr="00D00D5E" w:rsidRDefault="00AE0344" w:rsidP="00FB022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>
              <w:rPr>
                <w:noProof/>
                <w:kern w:val="0"/>
                <w:sz w:val="18"/>
                <w:szCs w:val="18"/>
              </w:rPr>
              <w:t>0.005</w:t>
            </w:r>
          </w:p>
        </w:tc>
        <w:tc>
          <w:tcPr>
            <w:tcW w:w="1524" w:type="dxa"/>
            <w:shd w:val="clear" w:color="auto" w:fill="auto"/>
          </w:tcPr>
          <w:p w:rsidR="00B6589C" w:rsidRPr="00D00D5E" w:rsidRDefault="00080020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>
              <w:rPr>
                <w:noProof/>
                <w:kern w:val="0"/>
                <w:sz w:val="18"/>
                <w:szCs w:val="18"/>
              </w:rPr>
              <w:t>0.</w:t>
            </w:r>
            <w:r w:rsidR="00B13897">
              <w:rPr>
                <w:rFonts w:hint="eastAsia"/>
                <w:noProof/>
                <w:kern w:val="0"/>
                <w:sz w:val="18"/>
                <w:szCs w:val="18"/>
              </w:rPr>
              <w:t>0</w:t>
            </w:r>
            <w:r>
              <w:rPr>
                <w:noProof/>
                <w:kern w:val="0"/>
                <w:sz w:val="18"/>
                <w:szCs w:val="18"/>
              </w:rPr>
              <w:t>1</w:t>
            </w:r>
          </w:p>
        </w:tc>
      </w:tr>
      <w:tr w:rsidR="00B6589C" w:rsidRPr="00D00D5E" w:rsidTr="00F376B1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6589C" w:rsidRPr="00D00D5E" w:rsidRDefault="00B6589C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589C" w:rsidRPr="00D00D5E" w:rsidRDefault="00B6589C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noProof/>
                <w:kern w:val="0"/>
                <w:sz w:val="18"/>
                <w:szCs w:val="18"/>
              </w:rPr>
            </w:pPr>
            <w:r w:rsidRPr="00D00D5E">
              <w:rPr>
                <w:noProof/>
                <w:kern w:val="0"/>
                <w:sz w:val="18"/>
                <w:szCs w:val="18"/>
              </w:rPr>
              <w:t>铅（</w:t>
            </w:r>
            <w:r w:rsidRPr="00D00D5E">
              <w:rPr>
                <w:noProof/>
                <w:kern w:val="0"/>
                <w:sz w:val="18"/>
                <w:szCs w:val="18"/>
              </w:rPr>
              <w:t>Pb</w:t>
            </w:r>
            <w:r w:rsidRPr="00D00D5E">
              <w:rPr>
                <w:noProof/>
                <w:kern w:val="0"/>
                <w:sz w:val="18"/>
                <w:szCs w:val="18"/>
              </w:rPr>
              <w:t>），</w:t>
            </w:r>
            <w:r w:rsidRPr="003061B5">
              <w:rPr>
                <w:i/>
                <w:iCs/>
                <w:noProof/>
                <w:kern w:val="0"/>
                <w:sz w:val="18"/>
                <w:szCs w:val="18"/>
              </w:rPr>
              <w:t>wt</w:t>
            </w:r>
            <w:r w:rsidRPr="00D00D5E">
              <w:rPr>
                <w:noProof/>
                <w:kern w:val="0"/>
                <w:sz w:val="18"/>
                <w:szCs w:val="18"/>
              </w:rPr>
              <w:t xml:space="preserve">. %            </w:t>
            </w:r>
            <w:r w:rsidR="00E67C4D">
              <w:rPr>
                <w:noProof/>
                <w:kern w:val="0"/>
                <w:sz w:val="18"/>
                <w:szCs w:val="18"/>
              </w:rPr>
              <w:t xml:space="preserve"> </w:t>
            </w:r>
            <w:r w:rsidRPr="00E67C4D">
              <w:rPr>
                <w:rFonts w:asciiTheme="majorEastAsia" w:eastAsiaTheme="majorEastAsia" w:hAnsiTheme="majorEastAsia"/>
                <w:noProof/>
                <w:kern w:val="0"/>
                <w:sz w:val="18"/>
                <w:szCs w:val="18"/>
              </w:rPr>
              <w:t>≤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6589C" w:rsidRPr="00D00D5E" w:rsidRDefault="00080020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>
              <w:rPr>
                <w:noProof/>
                <w:kern w:val="0"/>
                <w:sz w:val="18"/>
                <w:szCs w:val="18"/>
              </w:rPr>
              <w:t>0.00</w:t>
            </w:r>
            <w:r w:rsidR="00AD2D5E">
              <w:rPr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B6589C" w:rsidRPr="00D00D5E" w:rsidRDefault="00080020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>
              <w:rPr>
                <w:noProof/>
                <w:kern w:val="0"/>
                <w:sz w:val="18"/>
                <w:szCs w:val="18"/>
              </w:rPr>
              <w:t>0.</w:t>
            </w:r>
            <w:r w:rsidR="00B13897">
              <w:rPr>
                <w:rFonts w:hint="eastAsia"/>
                <w:noProof/>
                <w:kern w:val="0"/>
                <w:sz w:val="18"/>
                <w:szCs w:val="18"/>
              </w:rPr>
              <w:t>0</w:t>
            </w:r>
            <w:r>
              <w:rPr>
                <w:noProof/>
                <w:kern w:val="0"/>
                <w:sz w:val="18"/>
                <w:szCs w:val="18"/>
              </w:rPr>
              <w:t>1</w:t>
            </w:r>
          </w:p>
        </w:tc>
      </w:tr>
      <w:tr w:rsidR="009308B2" w:rsidRPr="00D00D5E" w:rsidTr="009414AD">
        <w:trPr>
          <w:trHeight w:val="340"/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308B2" w:rsidRPr="00D00D5E" w:rsidRDefault="009308B2" w:rsidP="00867858">
            <w:pPr>
              <w:widowControl/>
              <w:tabs>
                <w:tab w:val="center" w:pos="4201"/>
                <w:tab w:val="right" w:leader="dot" w:pos="9298"/>
              </w:tabs>
              <w:wordWrap w:val="0"/>
              <w:autoSpaceDE w:val="0"/>
              <w:autoSpaceDN w:val="0"/>
              <w:jc w:val="right"/>
              <w:rPr>
                <w:noProof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kern w:val="0"/>
                <w:sz w:val="18"/>
                <w:szCs w:val="18"/>
              </w:rPr>
              <w:t>盐酸</w:t>
            </w:r>
            <w:r>
              <w:rPr>
                <w:noProof/>
                <w:kern w:val="0"/>
                <w:sz w:val="18"/>
                <w:szCs w:val="18"/>
              </w:rPr>
              <w:t>不</w:t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溶</w:t>
            </w:r>
            <w:r>
              <w:rPr>
                <w:noProof/>
                <w:kern w:val="0"/>
                <w:sz w:val="18"/>
                <w:szCs w:val="18"/>
              </w:rPr>
              <w:t>物</w:t>
            </w:r>
            <w:r w:rsidRPr="00D00D5E">
              <w:rPr>
                <w:sz w:val="18"/>
                <w:szCs w:val="18"/>
              </w:rPr>
              <w:t>，</w:t>
            </w:r>
            <w:r w:rsidRPr="00D00D5E">
              <w:rPr>
                <w:i/>
                <w:sz w:val="18"/>
                <w:szCs w:val="18"/>
              </w:rPr>
              <w:t xml:space="preserve">wt. </w:t>
            </w:r>
            <w:r w:rsidRPr="00D00D5E">
              <w:rPr>
                <w:sz w:val="18"/>
                <w:szCs w:val="18"/>
              </w:rPr>
              <w:t>%</w:t>
            </w:r>
            <w:r w:rsidR="00867858">
              <w:rPr>
                <w:sz w:val="18"/>
                <w:szCs w:val="18"/>
              </w:rPr>
              <w:t xml:space="preserve">           </w:t>
            </w:r>
            <w:r w:rsidR="00867858" w:rsidRPr="00E67C4D">
              <w:rPr>
                <w:rFonts w:asciiTheme="majorEastAsia" w:eastAsiaTheme="majorEastAsia" w:hAnsiTheme="majorEastAsia"/>
                <w:noProof/>
                <w:kern w:val="0"/>
                <w:sz w:val="18"/>
                <w:szCs w:val="18"/>
              </w:rPr>
              <w:t>≤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9308B2" w:rsidRDefault="009308B2" w:rsidP="007A43F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noProof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kern w:val="0"/>
                <w:sz w:val="18"/>
                <w:szCs w:val="18"/>
              </w:rPr>
              <w:t>1.0</w:t>
            </w:r>
          </w:p>
        </w:tc>
      </w:tr>
    </w:tbl>
    <w:p w:rsidR="007A43FF" w:rsidRPr="00D00D5E" w:rsidRDefault="007A43FF" w:rsidP="00E24665">
      <w:pPr>
        <w:widowControl/>
        <w:numPr>
          <w:ilvl w:val="1"/>
          <w:numId w:val="8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水分</w:t>
      </w:r>
    </w:p>
    <w:p w:rsidR="007A43FF" w:rsidRPr="00D00D5E" w:rsidRDefault="007A43FF" w:rsidP="00271C06">
      <w:pPr>
        <w:pStyle w:val="aff6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产品</w:t>
      </w:r>
      <w:r w:rsidR="00650F4E">
        <w:rPr>
          <w:rFonts w:ascii="Times New Roman" w:hint="eastAsia"/>
        </w:rPr>
        <w:t>中</w:t>
      </w:r>
      <w:r w:rsidRPr="00D00D5E">
        <w:rPr>
          <w:rFonts w:ascii="Times New Roman"/>
        </w:rPr>
        <w:t>的水分</w:t>
      </w:r>
      <w:r w:rsidR="00193686">
        <w:rPr>
          <w:rFonts w:ascii="Times New Roman" w:hint="eastAsia"/>
        </w:rPr>
        <w:t>含量</w:t>
      </w:r>
      <w:r w:rsidRPr="00D00D5E">
        <w:rPr>
          <w:rFonts w:ascii="Times New Roman"/>
        </w:rPr>
        <w:t>（</w:t>
      </w:r>
      <w:r w:rsidR="00193686" w:rsidRPr="00193686">
        <w:rPr>
          <w:rFonts w:ascii="Times New Roman" w:hint="eastAsia"/>
          <w:i/>
          <w:iCs/>
        </w:rPr>
        <w:t>wt</w:t>
      </w:r>
      <w:r w:rsidR="008C622A">
        <w:rPr>
          <w:rFonts w:ascii="Times New Roman"/>
        </w:rPr>
        <w:t>.</w:t>
      </w:r>
      <w:r w:rsidR="00193686">
        <w:rPr>
          <w:rFonts w:ascii="Times New Roman"/>
        </w:rPr>
        <w:t>%</w:t>
      </w:r>
      <w:r w:rsidRPr="00D00D5E">
        <w:rPr>
          <w:rFonts w:ascii="Times New Roman"/>
        </w:rPr>
        <w:t>）应不大于</w:t>
      </w:r>
      <w:r w:rsidR="005F7730">
        <w:rPr>
          <w:rFonts w:ascii="Times New Roman" w:hint="eastAsia"/>
        </w:rPr>
        <w:t>6</w:t>
      </w:r>
      <w:r w:rsidRPr="00D00D5E">
        <w:rPr>
          <w:rFonts w:ascii="Times New Roman"/>
        </w:rPr>
        <w:t>0</w:t>
      </w:r>
      <w:r w:rsidR="00C55D96">
        <w:rPr>
          <w:rFonts w:ascii="Times New Roman"/>
        </w:rPr>
        <w:t xml:space="preserve"> </w:t>
      </w:r>
      <w:r w:rsidRPr="00D00D5E">
        <w:rPr>
          <w:rFonts w:ascii="Times New Roman"/>
        </w:rPr>
        <w:t>%</w:t>
      </w:r>
      <w:r w:rsidR="00193686">
        <w:rPr>
          <w:rFonts w:ascii="Times New Roman" w:hint="eastAsia"/>
        </w:rPr>
        <w:t>。</w:t>
      </w:r>
    </w:p>
    <w:p w:rsidR="007A43FF" w:rsidRPr="00D00D5E" w:rsidRDefault="007A43FF" w:rsidP="00E24665">
      <w:pPr>
        <w:widowControl/>
        <w:numPr>
          <w:ilvl w:val="1"/>
          <w:numId w:val="8"/>
        </w:numPr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其他</w:t>
      </w:r>
    </w:p>
    <w:p w:rsidR="007A43FF" w:rsidRPr="00D00D5E" w:rsidRDefault="007A43FF" w:rsidP="00271C0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 w:rsidRPr="00D00D5E">
        <w:rPr>
          <w:noProof/>
          <w:kern w:val="0"/>
          <w:szCs w:val="20"/>
        </w:rPr>
        <w:t>需方如对产品有其他要求，由供需双方协商确定，并在订货单（或合同）中注明。</w:t>
      </w:r>
    </w:p>
    <w:p w:rsidR="007A43FF" w:rsidRDefault="007A43FF" w:rsidP="007A43FF">
      <w:pPr>
        <w:pStyle w:val="a1"/>
        <w:spacing w:before="312" w:after="312"/>
        <w:rPr>
          <w:rFonts w:ascii="Times New Roman"/>
        </w:rPr>
      </w:pPr>
      <w:r w:rsidRPr="00D00D5E">
        <w:rPr>
          <w:rFonts w:ascii="Times New Roman"/>
        </w:rPr>
        <w:t>试验方法</w:t>
      </w:r>
    </w:p>
    <w:p w:rsidR="00F13CF8" w:rsidRPr="009578D6" w:rsidRDefault="00BD77E8" w:rsidP="009578D6">
      <w:pPr>
        <w:widowControl/>
        <w:numPr>
          <w:ilvl w:val="1"/>
          <w:numId w:val="19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</w:t>
      </w:r>
      <w:r w:rsidR="00F13CF8" w:rsidRPr="009578D6">
        <w:rPr>
          <w:rFonts w:hint="eastAsia"/>
          <w:kern w:val="0"/>
          <w:szCs w:val="21"/>
        </w:rPr>
        <w:t>钴含量按</w:t>
      </w:r>
      <w:r w:rsidR="00F13CF8" w:rsidRPr="009578D6">
        <w:rPr>
          <w:kern w:val="0"/>
          <w:szCs w:val="21"/>
        </w:rPr>
        <w:t>YS</w:t>
      </w:r>
      <w:r w:rsidR="00130620">
        <w:rPr>
          <w:kern w:val="0"/>
          <w:szCs w:val="21"/>
        </w:rPr>
        <w:t>/</w:t>
      </w:r>
      <w:r w:rsidR="00F13CF8" w:rsidRPr="009578D6">
        <w:rPr>
          <w:kern w:val="0"/>
          <w:szCs w:val="21"/>
        </w:rPr>
        <w:t>T 1229.2</w:t>
      </w:r>
      <w:r w:rsidR="00F13CF8" w:rsidRPr="009578D6">
        <w:rPr>
          <w:rFonts w:hint="eastAsia"/>
          <w:kern w:val="0"/>
          <w:szCs w:val="21"/>
        </w:rPr>
        <w:t>和</w:t>
      </w:r>
      <w:r w:rsidR="00F13CF8" w:rsidRPr="009578D6">
        <w:rPr>
          <w:kern w:val="0"/>
          <w:szCs w:val="21"/>
        </w:rPr>
        <w:t>YS/T 1342.2</w:t>
      </w:r>
      <w:r w:rsidR="00F13CF8" w:rsidRPr="009578D6">
        <w:rPr>
          <w:rFonts w:hint="eastAsia"/>
          <w:kern w:val="0"/>
          <w:szCs w:val="21"/>
        </w:rPr>
        <w:t>的规定</w:t>
      </w:r>
      <w:r w:rsidR="009578D6" w:rsidRPr="009578D6">
        <w:rPr>
          <w:rFonts w:hint="eastAsia"/>
          <w:kern w:val="0"/>
          <w:szCs w:val="21"/>
        </w:rPr>
        <w:t>进行测定</w:t>
      </w:r>
      <w:r w:rsidR="00F13CF8" w:rsidRPr="009578D6">
        <w:rPr>
          <w:rFonts w:hint="eastAsia"/>
          <w:kern w:val="0"/>
          <w:szCs w:val="21"/>
        </w:rPr>
        <w:t>。</w:t>
      </w:r>
    </w:p>
    <w:p w:rsidR="00F13CF8" w:rsidRPr="009578D6" w:rsidRDefault="00BD77E8" w:rsidP="009578D6">
      <w:pPr>
        <w:widowControl/>
        <w:numPr>
          <w:ilvl w:val="1"/>
          <w:numId w:val="19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</w:t>
      </w:r>
      <w:r w:rsidR="00F13CF8" w:rsidRPr="009578D6">
        <w:rPr>
          <w:rFonts w:hint="eastAsia"/>
          <w:kern w:val="0"/>
          <w:szCs w:val="21"/>
        </w:rPr>
        <w:t>镍含量按</w:t>
      </w:r>
      <w:r w:rsidR="006B279A" w:rsidRPr="009578D6">
        <w:rPr>
          <w:kern w:val="0"/>
          <w:szCs w:val="21"/>
        </w:rPr>
        <w:t>YS/T 1157.2</w:t>
      </w:r>
      <w:r w:rsidR="004C2FDB" w:rsidRPr="009578D6">
        <w:rPr>
          <w:rFonts w:hint="eastAsia"/>
          <w:kern w:val="0"/>
          <w:szCs w:val="21"/>
        </w:rPr>
        <w:t>和</w:t>
      </w:r>
      <w:r w:rsidR="006B279A" w:rsidRPr="009578D6">
        <w:rPr>
          <w:kern w:val="0"/>
          <w:szCs w:val="21"/>
        </w:rPr>
        <w:t>YS/T 1342.1</w:t>
      </w:r>
      <w:r w:rsidR="00F13CF8" w:rsidRPr="009578D6">
        <w:rPr>
          <w:rFonts w:hint="eastAsia"/>
          <w:kern w:val="0"/>
          <w:szCs w:val="21"/>
        </w:rPr>
        <w:t>的规定</w:t>
      </w:r>
      <w:r w:rsidR="009578D6" w:rsidRPr="009578D6">
        <w:rPr>
          <w:rFonts w:hint="eastAsia"/>
          <w:kern w:val="0"/>
          <w:szCs w:val="21"/>
        </w:rPr>
        <w:t>进行测定</w:t>
      </w:r>
      <w:r w:rsidR="00F13CF8" w:rsidRPr="009578D6">
        <w:rPr>
          <w:rFonts w:hint="eastAsia"/>
          <w:kern w:val="0"/>
          <w:szCs w:val="21"/>
        </w:rPr>
        <w:t>。</w:t>
      </w:r>
    </w:p>
    <w:p w:rsidR="00624F8F" w:rsidRPr="009578D6" w:rsidRDefault="00BD77E8" w:rsidP="009578D6">
      <w:pPr>
        <w:widowControl/>
        <w:numPr>
          <w:ilvl w:val="1"/>
          <w:numId w:val="19"/>
        </w:numPr>
        <w:spacing w:line="360" w:lineRule="exact"/>
        <w:outlineLvl w:val="2"/>
        <w:rPr>
          <w:kern w:val="0"/>
          <w:szCs w:val="21"/>
        </w:rPr>
      </w:pPr>
      <w:r w:rsidRPr="00BD77E8">
        <w:rPr>
          <w:rFonts w:hint="eastAsia"/>
          <w:kern w:val="0"/>
          <w:szCs w:val="21"/>
        </w:rPr>
        <w:t>产品中</w:t>
      </w:r>
      <w:r w:rsidR="00F13CF8" w:rsidRPr="009578D6">
        <w:rPr>
          <w:rFonts w:hint="eastAsia"/>
          <w:kern w:val="0"/>
          <w:szCs w:val="21"/>
        </w:rPr>
        <w:t>锂</w:t>
      </w:r>
      <w:r w:rsidR="009578D6" w:rsidRPr="009578D6">
        <w:rPr>
          <w:rFonts w:hint="eastAsia"/>
          <w:kern w:val="0"/>
          <w:szCs w:val="21"/>
        </w:rPr>
        <w:t>含量</w:t>
      </w:r>
      <w:r w:rsidR="00624F8F" w:rsidRPr="009578D6">
        <w:rPr>
          <w:rFonts w:hint="eastAsia"/>
          <w:kern w:val="0"/>
          <w:szCs w:val="21"/>
        </w:rPr>
        <w:t>按</w:t>
      </w:r>
      <w:r w:rsidR="00C8474A">
        <w:rPr>
          <w:rFonts w:hint="eastAsia"/>
          <w:kern w:val="0"/>
          <w:szCs w:val="21"/>
        </w:rPr>
        <w:t>YS/T 1342.4</w:t>
      </w:r>
      <w:r w:rsidR="00624F8F" w:rsidRPr="009578D6">
        <w:rPr>
          <w:rFonts w:hint="eastAsia"/>
          <w:kern w:val="0"/>
          <w:szCs w:val="21"/>
        </w:rPr>
        <w:t>的规定</w:t>
      </w:r>
      <w:r w:rsidR="009578D6" w:rsidRPr="009578D6">
        <w:rPr>
          <w:rFonts w:hint="eastAsia"/>
          <w:kern w:val="0"/>
          <w:szCs w:val="21"/>
        </w:rPr>
        <w:t>进行测定</w:t>
      </w:r>
      <w:r w:rsidR="00D33D56">
        <w:rPr>
          <w:rFonts w:hint="eastAsia"/>
          <w:kern w:val="0"/>
          <w:szCs w:val="21"/>
        </w:rPr>
        <w:t>。</w:t>
      </w:r>
    </w:p>
    <w:p w:rsidR="00F13CF8" w:rsidRPr="009578D6" w:rsidRDefault="00BD77E8" w:rsidP="009578D6">
      <w:pPr>
        <w:widowControl/>
        <w:numPr>
          <w:ilvl w:val="1"/>
          <w:numId w:val="19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</w:t>
      </w:r>
      <w:r w:rsidR="00F13CF8" w:rsidRPr="009578D6">
        <w:rPr>
          <w:rFonts w:hint="eastAsia"/>
          <w:kern w:val="0"/>
          <w:szCs w:val="21"/>
        </w:rPr>
        <w:t>锰</w:t>
      </w:r>
      <w:r w:rsidR="009578D6" w:rsidRPr="009578D6">
        <w:rPr>
          <w:rFonts w:hint="eastAsia"/>
          <w:kern w:val="0"/>
          <w:szCs w:val="21"/>
        </w:rPr>
        <w:t>含量按</w:t>
      </w:r>
      <w:r w:rsidR="00430546" w:rsidRPr="009578D6">
        <w:rPr>
          <w:kern w:val="0"/>
          <w:szCs w:val="21"/>
        </w:rPr>
        <w:t>YS/T 1229.3</w:t>
      </w:r>
      <w:r w:rsidR="00624F8F" w:rsidRPr="009578D6">
        <w:rPr>
          <w:rFonts w:hint="eastAsia"/>
          <w:kern w:val="0"/>
          <w:szCs w:val="21"/>
        </w:rPr>
        <w:t>和</w:t>
      </w:r>
      <w:r w:rsidR="00430546">
        <w:rPr>
          <w:kern w:val="0"/>
          <w:szCs w:val="21"/>
        </w:rPr>
        <w:t>YS/T 1342.3</w:t>
      </w:r>
      <w:r w:rsidR="00F13CF8" w:rsidRPr="009578D6">
        <w:rPr>
          <w:rFonts w:hint="eastAsia"/>
          <w:kern w:val="0"/>
          <w:szCs w:val="21"/>
        </w:rPr>
        <w:t>的规定</w:t>
      </w:r>
      <w:r w:rsidR="009578D6" w:rsidRPr="009578D6">
        <w:rPr>
          <w:rFonts w:hint="eastAsia"/>
          <w:kern w:val="0"/>
          <w:szCs w:val="21"/>
        </w:rPr>
        <w:t>进行测定</w:t>
      </w:r>
      <w:r w:rsidR="00F13CF8" w:rsidRPr="009578D6">
        <w:rPr>
          <w:rFonts w:hint="eastAsia"/>
          <w:kern w:val="0"/>
          <w:szCs w:val="21"/>
        </w:rPr>
        <w:t>。</w:t>
      </w:r>
    </w:p>
    <w:p w:rsidR="00F13CF8" w:rsidRDefault="00BD77E8" w:rsidP="00434D89">
      <w:pPr>
        <w:widowControl/>
        <w:numPr>
          <w:ilvl w:val="1"/>
          <w:numId w:val="19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</w:t>
      </w:r>
      <w:r w:rsidR="00F13CF8" w:rsidRPr="00434D89">
        <w:rPr>
          <w:rFonts w:hint="eastAsia"/>
          <w:kern w:val="0"/>
          <w:szCs w:val="21"/>
        </w:rPr>
        <w:t>铜、铝、砷、镉、铅</w:t>
      </w:r>
      <w:r w:rsidR="009578D6">
        <w:rPr>
          <w:rFonts w:hint="eastAsia"/>
          <w:kern w:val="0"/>
          <w:szCs w:val="21"/>
        </w:rPr>
        <w:t>含量</w:t>
      </w:r>
      <w:r w:rsidR="00F13CF8" w:rsidRPr="00434D89">
        <w:rPr>
          <w:rFonts w:hint="eastAsia"/>
          <w:kern w:val="0"/>
          <w:szCs w:val="21"/>
        </w:rPr>
        <w:t>按</w:t>
      </w:r>
      <w:r w:rsidR="00434D89" w:rsidRPr="00434D89">
        <w:rPr>
          <w:kern w:val="0"/>
          <w:szCs w:val="21"/>
        </w:rPr>
        <w:t>YS/T 1157.2</w:t>
      </w:r>
      <w:r w:rsidR="00434D89" w:rsidRPr="00434D89">
        <w:rPr>
          <w:rFonts w:hint="eastAsia"/>
          <w:kern w:val="0"/>
          <w:szCs w:val="21"/>
        </w:rPr>
        <w:t>和</w:t>
      </w:r>
      <w:r w:rsidR="00434D89" w:rsidRPr="00434D89">
        <w:rPr>
          <w:kern w:val="0"/>
          <w:szCs w:val="21"/>
        </w:rPr>
        <w:t>YS/T 1229.3</w:t>
      </w:r>
      <w:r w:rsidR="00F13CF8" w:rsidRPr="00434D89">
        <w:rPr>
          <w:rFonts w:hint="eastAsia"/>
          <w:kern w:val="0"/>
          <w:szCs w:val="21"/>
        </w:rPr>
        <w:t>的规定进行</w:t>
      </w:r>
      <w:r w:rsidR="009578D6">
        <w:rPr>
          <w:rFonts w:hint="eastAsia"/>
          <w:kern w:val="0"/>
          <w:szCs w:val="21"/>
        </w:rPr>
        <w:t>测定</w:t>
      </w:r>
      <w:r w:rsidR="00F13CF8" w:rsidRPr="00434D89">
        <w:rPr>
          <w:rFonts w:hint="eastAsia"/>
          <w:kern w:val="0"/>
          <w:szCs w:val="21"/>
        </w:rPr>
        <w:t>。</w:t>
      </w:r>
    </w:p>
    <w:p w:rsidR="00BD77E8" w:rsidRPr="009578D6" w:rsidRDefault="0026074A" w:rsidP="00BD77E8">
      <w:pPr>
        <w:widowControl/>
        <w:numPr>
          <w:ilvl w:val="1"/>
          <w:numId w:val="19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产品</w:t>
      </w:r>
      <w:r w:rsidR="00BD77E8" w:rsidRPr="009578D6">
        <w:rPr>
          <w:rFonts w:hint="eastAsia"/>
          <w:kern w:val="0"/>
          <w:szCs w:val="21"/>
        </w:rPr>
        <w:t>中</w:t>
      </w:r>
      <w:r w:rsidR="00E33494">
        <w:rPr>
          <w:rFonts w:hint="eastAsia"/>
          <w:kern w:val="0"/>
          <w:szCs w:val="21"/>
        </w:rPr>
        <w:t>铬、磷、氟、盐酸不溶物、水分含量按</w:t>
      </w:r>
      <w:r>
        <w:rPr>
          <w:rFonts w:hint="eastAsia"/>
          <w:kern w:val="0"/>
          <w:szCs w:val="21"/>
        </w:rPr>
        <w:t>附录</w:t>
      </w:r>
      <w:r>
        <w:rPr>
          <w:rFonts w:hint="eastAsia"/>
          <w:kern w:val="0"/>
          <w:szCs w:val="21"/>
        </w:rPr>
        <w:t>A</w:t>
      </w:r>
      <w:r>
        <w:rPr>
          <w:kern w:val="0"/>
          <w:szCs w:val="21"/>
        </w:rPr>
        <w:t>~</w:t>
      </w:r>
      <w:r w:rsidR="00107FDC">
        <w:rPr>
          <w:rFonts w:hint="eastAsia"/>
          <w:kern w:val="0"/>
          <w:szCs w:val="21"/>
        </w:rPr>
        <w:t>附录</w:t>
      </w:r>
      <w:r>
        <w:rPr>
          <w:kern w:val="0"/>
          <w:szCs w:val="21"/>
        </w:rPr>
        <w:t>D</w:t>
      </w:r>
      <w:r>
        <w:rPr>
          <w:rFonts w:hint="eastAsia"/>
          <w:kern w:val="0"/>
          <w:szCs w:val="21"/>
        </w:rPr>
        <w:t>的规定或</w:t>
      </w:r>
      <w:r w:rsidR="00BD77E8" w:rsidRPr="009578D6">
        <w:rPr>
          <w:rFonts w:hint="eastAsia"/>
          <w:kern w:val="0"/>
          <w:szCs w:val="21"/>
        </w:rPr>
        <w:t>供需双方协商</w:t>
      </w:r>
      <w:r>
        <w:rPr>
          <w:rFonts w:hint="eastAsia"/>
          <w:kern w:val="0"/>
          <w:szCs w:val="21"/>
        </w:rPr>
        <w:t>进行测定</w:t>
      </w:r>
      <w:r w:rsidR="00BD77E8" w:rsidRPr="009578D6">
        <w:rPr>
          <w:rFonts w:hint="eastAsia"/>
          <w:kern w:val="0"/>
          <w:szCs w:val="21"/>
        </w:rPr>
        <w:t>。</w:t>
      </w:r>
    </w:p>
    <w:p w:rsidR="007A43FF" w:rsidRPr="00D00D5E" w:rsidRDefault="00BD77E8" w:rsidP="00836C59">
      <w:pPr>
        <w:widowControl/>
        <w:numPr>
          <w:ilvl w:val="1"/>
          <w:numId w:val="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</w:t>
      </w:r>
      <w:r w:rsidR="007A43FF" w:rsidRPr="00D00D5E">
        <w:rPr>
          <w:kern w:val="0"/>
          <w:szCs w:val="21"/>
        </w:rPr>
        <w:t>的外观质量由目视法检验。</w:t>
      </w:r>
    </w:p>
    <w:p w:rsidR="007A43FF" w:rsidRPr="00D00D5E" w:rsidRDefault="007A43FF" w:rsidP="007A43FF">
      <w:pPr>
        <w:pStyle w:val="a1"/>
        <w:spacing w:before="312" w:after="312"/>
        <w:rPr>
          <w:rFonts w:ascii="Times New Roman"/>
        </w:rPr>
      </w:pPr>
      <w:r w:rsidRPr="00D00D5E">
        <w:rPr>
          <w:rFonts w:ascii="Times New Roman"/>
        </w:rPr>
        <w:t>检验规则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检查与验收</w:t>
      </w:r>
    </w:p>
    <w:p w:rsidR="007A43FF" w:rsidRPr="00D00D5E" w:rsidRDefault="00F90588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产品</w:t>
      </w:r>
      <w:r w:rsidR="007A43FF" w:rsidRPr="00D00D5E">
        <w:rPr>
          <w:rFonts w:ascii="Times New Roman" w:eastAsiaTheme="minorEastAsia"/>
        </w:rPr>
        <w:t>运到指定的地点，由需方或</w:t>
      </w:r>
      <w:r w:rsidR="00866CC5">
        <w:rPr>
          <w:rFonts w:ascii="Times New Roman" w:eastAsiaTheme="minorEastAsia" w:hint="eastAsia"/>
        </w:rPr>
        <w:t>供需双方</w:t>
      </w:r>
      <w:r w:rsidR="007A43FF" w:rsidRPr="00D00D5E">
        <w:rPr>
          <w:rFonts w:ascii="Times New Roman" w:eastAsiaTheme="minorEastAsia"/>
        </w:rPr>
        <w:t>约定的第三方检验部门进行检验，供方应保证产品质量符合本</w:t>
      </w:r>
      <w:r w:rsidR="001E24A2">
        <w:rPr>
          <w:rFonts w:ascii="Times New Roman" w:eastAsiaTheme="minorEastAsia" w:hint="eastAsia"/>
        </w:rPr>
        <w:t>文件</w:t>
      </w:r>
      <w:r w:rsidR="007A43FF" w:rsidRPr="00D00D5E">
        <w:rPr>
          <w:rFonts w:ascii="Times New Roman" w:eastAsiaTheme="minorEastAsia"/>
        </w:rPr>
        <w:t>或订货单（或合同）的规定，并填写质量证明书。</w:t>
      </w:r>
    </w:p>
    <w:p w:rsidR="007A43FF" w:rsidRPr="00D00D5E" w:rsidRDefault="007A43FF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 w:rsidRPr="00D00D5E">
        <w:rPr>
          <w:rFonts w:ascii="Times New Roman" w:eastAsiaTheme="minorEastAsia"/>
        </w:rPr>
        <w:t>需方可对收到的产品按本</w:t>
      </w:r>
      <w:r w:rsidR="001E24A2">
        <w:rPr>
          <w:rFonts w:ascii="Times New Roman" w:eastAsiaTheme="minorEastAsia" w:hint="eastAsia"/>
        </w:rPr>
        <w:t>文件</w:t>
      </w:r>
      <w:r w:rsidRPr="00D00D5E">
        <w:rPr>
          <w:rFonts w:ascii="Times New Roman" w:eastAsiaTheme="minorEastAsia"/>
        </w:rPr>
        <w:t>的规定进行检验，如检验结果与本</w:t>
      </w:r>
      <w:r w:rsidR="001E24A2">
        <w:rPr>
          <w:rFonts w:ascii="Times New Roman" w:eastAsiaTheme="minorEastAsia" w:hint="eastAsia"/>
        </w:rPr>
        <w:t>文件</w:t>
      </w:r>
      <w:r w:rsidRPr="00D00D5E">
        <w:rPr>
          <w:rFonts w:ascii="Times New Roman" w:eastAsiaTheme="minorEastAsia"/>
        </w:rPr>
        <w:t>或订货单（或合同）的规定不符时，应在收到产品之日起</w:t>
      </w:r>
      <w:r w:rsidRPr="00D00D5E">
        <w:rPr>
          <w:rFonts w:ascii="Times New Roman" w:eastAsiaTheme="minorEastAsia"/>
        </w:rPr>
        <w:t>30</w:t>
      </w:r>
      <w:r w:rsidRPr="00D00D5E">
        <w:rPr>
          <w:rFonts w:ascii="Times New Roman" w:eastAsiaTheme="minorEastAsia"/>
        </w:rPr>
        <w:t>天内向供方提出，由供需双方协商解决。</w:t>
      </w:r>
      <w:r w:rsidRPr="00BD77E8">
        <w:rPr>
          <w:rFonts w:ascii="Times New Roman" w:eastAsiaTheme="minorEastAsia"/>
        </w:rPr>
        <w:t>如需仲裁，仲裁取样</w:t>
      </w:r>
      <w:r w:rsidR="001E24A2">
        <w:rPr>
          <w:rFonts w:ascii="Times New Roman" w:eastAsiaTheme="minorEastAsia" w:hint="eastAsia"/>
        </w:rPr>
        <w:t>按</w:t>
      </w:r>
      <w:r w:rsidR="001E24A2">
        <w:rPr>
          <w:rFonts w:ascii="Times New Roman" w:eastAsiaTheme="minorEastAsia"/>
        </w:rPr>
        <w:t>6</w:t>
      </w:r>
      <w:r w:rsidR="00BD77E8" w:rsidRPr="00844B78">
        <w:rPr>
          <w:rFonts w:ascii="Times New Roman" w:eastAsiaTheme="minorEastAsia"/>
        </w:rPr>
        <w:t>.4.6</w:t>
      </w:r>
      <w:r w:rsidR="00964DE2">
        <w:rPr>
          <w:rFonts w:ascii="Times New Roman" w:eastAsiaTheme="minorEastAsia" w:hint="eastAsia"/>
        </w:rPr>
        <w:t>的相关要求执行</w:t>
      </w:r>
      <w:r w:rsidRPr="00BD77E8">
        <w:rPr>
          <w:rFonts w:ascii="Times New Roman" w:eastAsiaTheme="minorEastAsia"/>
        </w:rPr>
        <w:t>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组批</w:t>
      </w:r>
    </w:p>
    <w:p w:rsidR="007A43FF" w:rsidRDefault="007A43FF" w:rsidP="007A43F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color w:val="000000"/>
          <w:kern w:val="0"/>
          <w:szCs w:val="20"/>
        </w:rPr>
      </w:pPr>
      <w:r w:rsidRPr="00D00D5E">
        <w:rPr>
          <w:noProof/>
          <w:kern w:val="0"/>
          <w:szCs w:val="20"/>
        </w:rPr>
        <w:t>产品应成批提交检验，每批应由同一类别的产品组成。</w:t>
      </w:r>
      <w:r w:rsidRPr="00D00D5E">
        <w:rPr>
          <w:noProof/>
          <w:color w:val="000000"/>
          <w:kern w:val="0"/>
          <w:szCs w:val="20"/>
        </w:rPr>
        <w:t>组批方式按照供方来料批次进行或由供需双方现场协商确定。</w:t>
      </w:r>
    </w:p>
    <w:p w:rsidR="005461B6" w:rsidRPr="005461B6" w:rsidRDefault="005461B6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检验项目</w:t>
      </w:r>
    </w:p>
    <w:p w:rsidR="005461B6" w:rsidRPr="00D00D5E" w:rsidRDefault="005461B6" w:rsidP="007A43F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color w:val="000000"/>
          <w:kern w:val="0"/>
          <w:szCs w:val="20"/>
        </w:rPr>
        <w:t>每批产品应进行化学成分、水分和外观质量的检验。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取样与制样</w:t>
      </w:r>
    </w:p>
    <w:p w:rsidR="007A43FF" w:rsidRPr="00E24665" w:rsidRDefault="004577D8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 w:rsidRPr="00E24665">
        <w:rPr>
          <w:rFonts w:ascii="Times New Roman" w:eastAsiaTheme="minorEastAsia" w:hint="eastAsia"/>
        </w:rPr>
        <w:t>一般情况</w:t>
      </w:r>
      <w:r w:rsidR="007A43FF" w:rsidRPr="00E24665">
        <w:rPr>
          <w:rFonts w:ascii="Times New Roman" w:eastAsiaTheme="minorEastAsia"/>
        </w:rPr>
        <w:t>每批次</w:t>
      </w:r>
      <w:r w:rsidR="005461B6" w:rsidRPr="00E24665">
        <w:rPr>
          <w:rFonts w:ascii="Times New Roman" w:eastAsiaTheme="minorEastAsia" w:hint="eastAsia"/>
        </w:rPr>
        <w:t>产品</w:t>
      </w:r>
      <w:r w:rsidR="007A43FF" w:rsidRPr="00E24665">
        <w:rPr>
          <w:rFonts w:ascii="Times New Roman" w:eastAsiaTheme="minorEastAsia"/>
        </w:rPr>
        <w:t>按</w:t>
      </w:r>
      <w:r w:rsidR="00E23CB9" w:rsidRPr="00E24665">
        <w:rPr>
          <w:rFonts w:ascii="Times New Roman" w:eastAsiaTheme="minorEastAsia" w:hint="eastAsia"/>
        </w:rPr>
        <w:t>不少于</w:t>
      </w:r>
      <w:r w:rsidR="009D0F46">
        <w:rPr>
          <w:rFonts w:ascii="Times New Roman" w:eastAsiaTheme="minorEastAsia"/>
        </w:rPr>
        <w:t>60</w:t>
      </w:r>
      <w:r w:rsidR="009D0F46" w:rsidRPr="00E24665">
        <w:rPr>
          <w:rFonts w:ascii="Times New Roman" w:eastAsiaTheme="minorEastAsia"/>
        </w:rPr>
        <w:t xml:space="preserve"> </w:t>
      </w:r>
      <w:r w:rsidR="007A43FF" w:rsidRPr="00E24665">
        <w:rPr>
          <w:rFonts w:ascii="Times New Roman" w:eastAsiaTheme="minorEastAsia"/>
        </w:rPr>
        <w:t>%</w:t>
      </w:r>
      <w:r w:rsidR="007A43FF" w:rsidRPr="00E24665">
        <w:rPr>
          <w:rFonts w:ascii="Times New Roman" w:eastAsiaTheme="minorEastAsia"/>
        </w:rPr>
        <w:t>取样，每袋取样量不小于</w:t>
      </w:r>
      <w:r w:rsidR="007A43FF" w:rsidRPr="00E24665">
        <w:rPr>
          <w:rFonts w:ascii="Times New Roman" w:eastAsiaTheme="minorEastAsia"/>
        </w:rPr>
        <w:t xml:space="preserve">4 </w:t>
      </w:r>
      <w:r w:rsidR="00894EAF">
        <w:rPr>
          <w:rFonts w:ascii="Times New Roman" w:eastAsiaTheme="minorEastAsia"/>
        </w:rPr>
        <w:t>%</w:t>
      </w:r>
      <w:r w:rsidR="00E24665" w:rsidRPr="00E24665">
        <w:rPr>
          <w:rFonts w:ascii="Times New Roman" w:eastAsiaTheme="minorEastAsia" w:hint="eastAsia"/>
        </w:rPr>
        <w:t>；样包数量小于</w:t>
      </w:r>
      <w:r w:rsidR="00E24665" w:rsidRPr="00E24665">
        <w:rPr>
          <w:rFonts w:ascii="Times New Roman" w:eastAsiaTheme="minorEastAsia" w:hint="eastAsia"/>
        </w:rPr>
        <w:t>10</w:t>
      </w:r>
      <w:r w:rsidR="00E24665">
        <w:rPr>
          <w:rFonts w:ascii="Times New Roman" w:eastAsiaTheme="minorEastAsia" w:hint="eastAsia"/>
        </w:rPr>
        <w:t>袋时应双倍抽取份样</w:t>
      </w:r>
      <w:r w:rsidRPr="00E24665">
        <w:rPr>
          <w:rFonts w:ascii="Times New Roman" w:eastAsiaTheme="minorEastAsia" w:hint="eastAsia"/>
        </w:rPr>
        <w:t>。</w:t>
      </w:r>
    </w:p>
    <w:p w:rsidR="007A43FF" w:rsidRPr="00FC5E1E" w:rsidRDefault="007A43FF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bookmarkStart w:id="23" w:name="OLE_LINK3"/>
      <w:r w:rsidRPr="00FC5E1E">
        <w:rPr>
          <w:rFonts w:ascii="Times New Roman" w:eastAsiaTheme="minorEastAsia"/>
        </w:rPr>
        <w:t>每袋抽取份样的点位应按包装袋侧面任一对角线均匀分布成顶部、中间、底部三个点，样钎</w:t>
      </w:r>
      <w:r w:rsidR="009D0F46">
        <w:rPr>
          <w:rFonts w:ascii="Times New Roman" w:eastAsiaTheme="minorEastAsia" w:hint="eastAsia"/>
        </w:rPr>
        <w:t>应穿透</w:t>
      </w:r>
      <w:r w:rsidR="00E325B0">
        <w:rPr>
          <w:rFonts w:ascii="Times New Roman" w:eastAsiaTheme="minorEastAsia" w:hint="eastAsia"/>
        </w:rPr>
        <w:t>包装袋</w:t>
      </w:r>
      <w:r w:rsidR="00416404">
        <w:rPr>
          <w:rFonts w:ascii="Times New Roman" w:eastAsiaTheme="minorEastAsia" w:hint="eastAsia"/>
        </w:rPr>
        <w:t>的</w:t>
      </w:r>
      <w:r w:rsidR="009D0F46">
        <w:rPr>
          <w:rFonts w:ascii="Times New Roman" w:eastAsiaTheme="minorEastAsia" w:hint="eastAsia"/>
        </w:rPr>
        <w:t>两面</w:t>
      </w:r>
      <w:r w:rsidRPr="00FC5E1E">
        <w:rPr>
          <w:rFonts w:ascii="Times New Roman" w:eastAsiaTheme="minorEastAsia"/>
        </w:rPr>
        <w:t>，</w:t>
      </w:r>
      <w:r w:rsidR="00FC5E1E" w:rsidRPr="00FC5E1E">
        <w:rPr>
          <w:rFonts w:ascii="Times New Roman" w:eastAsiaTheme="minorEastAsia" w:hint="eastAsia"/>
        </w:rPr>
        <w:t>将</w:t>
      </w:r>
      <w:r w:rsidRPr="00FC5E1E">
        <w:rPr>
          <w:rFonts w:ascii="Times New Roman" w:eastAsiaTheme="minorEastAsia"/>
        </w:rPr>
        <w:t>样钎</w:t>
      </w:r>
      <w:r w:rsidR="00FC5E1E" w:rsidRPr="00FC5E1E">
        <w:rPr>
          <w:rFonts w:ascii="Times New Roman" w:eastAsiaTheme="minorEastAsia" w:hint="eastAsia"/>
        </w:rPr>
        <w:t>旋转</w:t>
      </w:r>
      <w:r w:rsidR="00FC5E1E" w:rsidRPr="00FC5E1E">
        <w:rPr>
          <w:rFonts w:ascii="Times New Roman" w:eastAsiaTheme="minorEastAsia" w:hint="eastAsia"/>
        </w:rPr>
        <w:t>180</w:t>
      </w:r>
      <w:r w:rsidR="00FC5E1E" w:rsidRPr="00FC5E1E">
        <w:rPr>
          <w:rFonts w:ascii="Times New Roman" w:eastAsiaTheme="minorEastAsia" w:hint="eastAsia"/>
        </w:rPr>
        <w:t>°</w:t>
      </w:r>
      <w:r w:rsidRPr="00FC5E1E">
        <w:rPr>
          <w:rFonts w:ascii="Times New Roman" w:eastAsiaTheme="minorEastAsia"/>
        </w:rPr>
        <w:t>抽出</w:t>
      </w:r>
      <w:r w:rsidR="00FC5E1E" w:rsidRPr="00FC5E1E">
        <w:rPr>
          <w:rFonts w:ascii="Times New Roman" w:eastAsiaTheme="minorEastAsia" w:hint="eastAsia"/>
        </w:rPr>
        <w:t>，样钎</w:t>
      </w:r>
      <w:r w:rsidRPr="00FC5E1E">
        <w:rPr>
          <w:rFonts w:ascii="Times New Roman" w:eastAsiaTheme="minorEastAsia"/>
        </w:rPr>
        <w:t>装料应饱满。</w:t>
      </w:r>
      <w:bookmarkEnd w:id="23"/>
    </w:p>
    <w:p w:rsidR="007A43FF" w:rsidRPr="00D00D5E" w:rsidRDefault="007A43FF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 w:rsidRPr="00D00D5E">
        <w:rPr>
          <w:rFonts w:ascii="Times New Roman" w:eastAsiaTheme="minorEastAsia"/>
        </w:rPr>
        <w:t>物料结块结实不易取样时，可用手锤辅助样钎取样，或用辅助设备破包击碎结块后，用取样铲按料堆均匀取与袋要求数量相等的份样，每铲取样量基本一致。</w:t>
      </w:r>
    </w:p>
    <w:p w:rsidR="007A43FF" w:rsidRPr="00D00D5E" w:rsidRDefault="007A43FF" w:rsidP="00573C18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 w:rsidRPr="00D00D5E">
        <w:rPr>
          <w:rFonts w:ascii="Times New Roman" w:eastAsiaTheme="minorEastAsia"/>
        </w:rPr>
        <w:t>所取样品应及时装入塑料袋并封口，整批样品装入编织袋中并封口</w:t>
      </w:r>
      <w:r w:rsidR="000060F1">
        <w:rPr>
          <w:rFonts w:ascii="Times New Roman" w:eastAsiaTheme="minorEastAsia" w:hint="eastAsia"/>
        </w:rPr>
        <w:t>。</w:t>
      </w:r>
      <w:r w:rsidR="000060F1" w:rsidRPr="000060F1">
        <w:rPr>
          <w:rFonts w:ascii="Times New Roman" w:eastAsiaTheme="minorEastAsia" w:hint="eastAsia"/>
        </w:rPr>
        <w:t>每批次的所有样品应充分混匀，用网格法缩分出</w:t>
      </w:r>
      <w:r w:rsidR="00DD43C2">
        <w:rPr>
          <w:rFonts w:ascii="Times New Roman" w:eastAsiaTheme="minorEastAsia" w:hint="eastAsia"/>
        </w:rPr>
        <w:t>约</w:t>
      </w:r>
      <w:r w:rsidR="00B25715">
        <w:rPr>
          <w:rFonts w:ascii="Times New Roman" w:eastAsiaTheme="minorEastAsia"/>
        </w:rPr>
        <w:t>4</w:t>
      </w:r>
      <w:r w:rsidR="000060F1" w:rsidRPr="000060F1">
        <w:rPr>
          <w:rFonts w:ascii="Times New Roman" w:eastAsiaTheme="minorEastAsia" w:hint="eastAsia"/>
        </w:rPr>
        <w:t>.0 kg</w:t>
      </w:r>
      <w:r w:rsidR="000060F1">
        <w:rPr>
          <w:rFonts w:ascii="Times New Roman" w:eastAsiaTheme="minorEastAsia" w:hint="eastAsia"/>
        </w:rPr>
        <w:t>的样品</w:t>
      </w:r>
      <w:r w:rsidRPr="00D00D5E">
        <w:rPr>
          <w:rFonts w:ascii="Times New Roman" w:eastAsiaTheme="minorEastAsia"/>
        </w:rPr>
        <w:t>。</w:t>
      </w:r>
    </w:p>
    <w:p w:rsidR="007A43FF" w:rsidRPr="00D00D5E" w:rsidRDefault="00E871B4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样品按附录</w:t>
      </w:r>
      <w:r>
        <w:rPr>
          <w:rFonts w:ascii="Times New Roman" w:eastAsiaTheme="minorEastAsia" w:hint="eastAsia"/>
        </w:rPr>
        <w:t>B</w:t>
      </w:r>
      <w:r w:rsidR="00D10B20">
        <w:rPr>
          <w:rFonts w:ascii="Times New Roman" w:eastAsiaTheme="minorEastAsia" w:hint="eastAsia"/>
        </w:rPr>
        <w:t>分为</w:t>
      </w:r>
      <w:r w:rsidR="00427FDC">
        <w:rPr>
          <w:rFonts w:ascii="Times New Roman" w:eastAsiaTheme="minorEastAsia" w:hint="eastAsia"/>
        </w:rPr>
        <w:t>3</w:t>
      </w:r>
      <w:r w:rsidR="00112D01">
        <w:rPr>
          <w:rFonts w:ascii="Times New Roman" w:eastAsiaTheme="minorEastAsia" w:hint="eastAsia"/>
        </w:rPr>
        <w:t>份</w:t>
      </w:r>
      <w:r w:rsidR="00034DC5">
        <w:rPr>
          <w:rFonts w:ascii="Times New Roman" w:eastAsiaTheme="minorEastAsia" w:hint="eastAsia"/>
        </w:rPr>
        <w:t>用于</w:t>
      </w:r>
      <w:r w:rsidR="00427FDC">
        <w:rPr>
          <w:rFonts w:ascii="Times New Roman" w:eastAsiaTheme="minorEastAsia" w:hint="eastAsia"/>
        </w:rPr>
        <w:t>测定水分</w:t>
      </w:r>
      <w:r w:rsidR="00034DC5">
        <w:rPr>
          <w:rFonts w:ascii="Times New Roman" w:eastAsiaTheme="minorEastAsia" w:hint="eastAsia"/>
        </w:rPr>
        <w:t>。</w:t>
      </w:r>
      <w:r w:rsidR="00427FDC">
        <w:rPr>
          <w:rFonts w:ascii="Times New Roman" w:eastAsiaTheme="minorEastAsia" w:hint="eastAsia"/>
        </w:rPr>
        <w:t>水分</w:t>
      </w:r>
      <w:r w:rsidR="00034DC5">
        <w:rPr>
          <w:rFonts w:ascii="Times New Roman" w:eastAsiaTheme="minorEastAsia" w:hint="eastAsia"/>
        </w:rPr>
        <w:t>含量</w:t>
      </w:r>
      <w:r w:rsidR="00427FDC">
        <w:rPr>
          <w:rFonts w:ascii="Times New Roman" w:eastAsiaTheme="minorEastAsia" w:hint="eastAsia"/>
        </w:rPr>
        <w:t>差值在</w:t>
      </w:r>
      <w:r w:rsidR="00B90980">
        <w:rPr>
          <w:rFonts w:ascii="Times New Roman" w:eastAsiaTheme="minorEastAsia" w:hint="eastAsia"/>
        </w:rPr>
        <w:t>0</w:t>
      </w:r>
      <w:r w:rsidR="00B90980">
        <w:rPr>
          <w:rFonts w:ascii="Times New Roman" w:eastAsiaTheme="minorEastAsia"/>
        </w:rPr>
        <w:t>.5</w:t>
      </w:r>
      <w:r w:rsidR="00427FDC">
        <w:rPr>
          <w:rFonts w:ascii="Times New Roman" w:eastAsiaTheme="minorEastAsia" w:hint="eastAsia"/>
        </w:rPr>
        <w:t xml:space="preserve"> %</w:t>
      </w:r>
      <w:r w:rsidR="00B25BF1">
        <w:rPr>
          <w:rFonts w:ascii="Times New Roman" w:eastAsiaTheme="minorEastAsia" w:hint="eastAsia"/>
        </w:rPr>
        <w:t>以内的样品视为均匀物料，</w:t>
      </w:r>
      <w:r w:rsidR="00034DC5">
        <w:rPr>
          <w:rFonts w:ascii="Times New Roman" w:eastAsiaTheme="minorEastAsia" w:hint="eastAsia"/>
        </w:rPr>
        <w:t>全部</w:t>
      </w:r>
      <w:r w:rsidR="007A43FF" w:rsidRPr="00D00D5E">
        <w:rPr>
          <w:rFonts w:ascii="Times New Roman" w:eastAsiaTheme="minorEastAsia"/>
        </w:rPr>
        <w:t>研磨</w:t>
      </w:r>
      <w:r w:rsidR="00034DC5">
        <w:rPr>
          <w:rFonts w:ascii="Times New Roman" w:eastAsiaTheme="minorEastAsia" w:hint="eastAsia"/>
        </w:rPr>
        <w:t>并</w:t>
      </w:r>
      <w:r w:rsidR="007A43FF" w:rsidRPr="00D00D5E">
        <w:rPr>
          <w:rFonts w:ascii="Times New Roman" w:eastAsiaTheme="minorEastAsia"/>
        </w:rPr>
        <w:t>过</w:t>
      </w:r>
      <w:r w:rsidR="007A43FF" w:rsidRPr="00D00D5E">
        <w:rPr>
          <w:rFonts w:ascii="Times New Roman" w:eastAsiaTheme="minorEastAsia"/>
        </w:rPr>
        <w:t>0.15</w:t>
      </w:r>
      <w:r w:rsidR="00873496">
        <w:rPr>
          <w:rFonts w:ascii="Times New Roman" w:eastAsiaTheme="minorEastAsia" w:hint="eastAsia"/>
        </w:rPr>
        <w:t>0</w:t>
      </w:r>
      <w:r w:rsidR="007A43FF" w:rsidRPr="00D00D5E">
        <w:rPr>
          <w:rFonts w:ascii="Times New Roman" w:eastAsiaTheme="minorEastAsia"/>
        </w:rPr>
        <w:t xml:space="preserve"> mm</w:t>
      </w:r>
      <w:r w:rsidR="0022064F">
        <w:rPr>
          <w:rFonts w:ascii="Times New Roman" w:eastAsiaTheme="minorEastAsia"/>
        </w:rPr>
        <w:t>的标准筛</w:t>
      </w:r>
      <w:r w:rsidR="0022064F">
        <w:rPr>
          <w:rFonts w:ascii="Times New Roman" w:eastAsiaTheme="minorEastAsia" w:hint="eastAsia"/>
        </w:rPr>
        <w:t>。</w:t>
      </w:r>
      <w:r w:rsidR="0022064F">
        <w:rPr>
          <w:rFonts w:ascii="Times New Roman" w:eastAsiaTheme="minorEastAsia"/>
        </w:rPr>
        <w:t>混匀</w:t>
      </w:r>
      <w:r w:rsidR="0022064F">
        <w:rPr>
          <w:rFonts w:ascii="Times New Roman" w:eastAsiaTheme="minorEastAsia" w:hint="eastAsia"/>
        </w:rPr>
        <w:t>，</w:t>
      </w:r>
      <w:r w:rsidR="00034DC5">
        <w:rPr>
          <w:rFonts w:ascii="Times New Roman" w:eastAsiaTheme="minorEastAsia" w:hint="eastAsia"/>
        </w:rPr>
        <w:t>分取四份</w:t>
      </w:r>
      <w:r w:rsidR="002A17FB">
        <w:rPr>
          <w:rFonts w:ascii="Times New Roman" w:eastAsiaTheme="minorEastAsia" w:hint="eastAsia"/>
        </w:rPr>
        <w:t>样品，每份</w:t>
      </w:r>
      <w:r w:rsidR="007A43FF" w:rsidRPr="00D00D5E">
        <w:rPr>
          <w:rFonts w:ascii="Times New Roman" w:eastAsiaTheme="minorEastAsia"/>
        </w:rPr>
        <w:t>不小于</w:t>
      </w:r>
      <w:r w:rsidR="007A43FF" w:rsidRPr="00D00D5E">
        <w:rPr>
          <w:rFonts w:ascii="Times New Roman" w:eastAsiaTheme="minorEastAsia"/>
        </w:rPr>
        <w:t>100 g</w:t>
      </w:r>
      <w:r w:rsidR="007A43FF" w:rsidRPr="00D00D5E">
        <w:rPr>
          <w:rFonts w:ascii="Times New Roman" w:eastAsiaTheme="minorEastAsia"/>
        </w:rPr>
        <w:t>。</w:t>
      </w:r>
    </w:p>
    <w:p w:rsidR="007A43FF" w:rsidRPr="005B1A25" w:rsidRDefault="006227B2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四份样品</w:t>
      </w:r>
      <w:r w:rsidR="00A140FD">
        <w:rPr>
          <w:rFonts w:ascii="Times New Roman" w:eastAsiaTheme="minorEastAsia" w:hint="eastAsia"/>
        </w:rPr>
        <w:t>分别</w:t>
      </w:r>
      <w:r w:rsidR="00E44F1B" w:rsidRPr="005B1A25">
        <w:rPr>
          <w:rFonts w:ascii="Times New Roman" w:eastAsiaTheme="minorEastAsia" w:hint="eastAsia"/>
        </w:rPr>
        <w:t>装入洁净密封容器中，并附以标签</w:t>
      </w:r>
      <w:r w:rsidR="005B1A25" w:rsidRPr="005B1A25">
        <w:rPr>
          <w:rFonts w:ascii="Times New Roman" w:eastAsiaTheme="minorEastAsia" w:hint="eastAsia"/>
        </w:rPr>
        <w:t>（注明编号、类别、产地、取样和制样人员、取样日期、分析项目）</w:t>
      </w:r>
      <w:r w:rsidR="005B1A25">
        <w:rPr>
          <w:rFonts w:ascii="Times New Roman" w:eastAsiaTheme="minorEastAsia" w:hint="eastAsia"/>
        </w:rPr>
        <w:t>，</w:t>
      </w:r>
      <w:r w:rsidR="007A43FF" w:rsidRPr="005B1A25">
        <w:rPr>
          <w:rFonts w:ascii="Times New Roman" w:eastAsiaTheme="minorEastAsia"/>
        </w:rPr>
        <w:t>一份</w:t>
      </w:r>
      <w:r w:rsidR="005B7FBC" w:rsidRPr="005B1A25">
        <w:rPr>
          <w:rFonts w:ascii="Times New Roman" w:eastAsiaTheme="minorEastAsia" w:hint="eastAsia"/>
        </w:rPr>
        <w:t>为验收分析样</w:t>
      </w:r>
      <w:r w:rsidR="007A43FF" w:rsidRPr="005B1A25">
        <w:rPr>
          <w:rFonts w:ascii="Times New Roman" w:eastAsiaTheme="minorEastAsia"/>
        </w:rPr>
        <w:t>，</w:t>
      </w:r>
      <w:r w:rsidR="005B7FBC" w:rsidRPr="005B1A25">
        <w:rPr>
          <w:rFonts w:ascii="Times New Roman" w:eastAsiaTheme="minorEastAsia" w:hint="eastAsia"/>
        </w:rPr>
        <w:t>一份为需方样，</w:t>
      </w:r>
      <w:r w:rsidR="007A43FF" w:rsidRPr="005B1A25">
        <w:rPr>
          <w:rFonts w:ascii="Times New Roman" w:eastAsiaTheme="minorEastAsia"/>
        </w:rPr>
        <w:t>一份</w:t>
      </w:r>
      <w:r w:rsidR="005B7FBC" w:rsidRPr="005B1A25">
        <w:rPr>
          <w:rFonts w:ascii="Times New Roman" w:eastAsiaTheme="minorEastAsia" w:hint="eastAsia"/>
        </w:rPr>
        <w:t>为供方样</w:t>
      </w:r>
      <w:r w:rsidR="007A43FF" w:rsidRPr="005B1A25">
        <w:rPr>
          <w:rFonts w:ascii="Times New Roman" w:eastAsiaTheme="minorEastAsia"/>
        </w:rPr>
        <w:t>，一份双方现场签字确认</w:t>
      </w:r>
      <w:r w:rsidR="005B7FBC" w:rsidRPr="005B1A25">
        <w:rPr>
          <w:rFonts w:ascii="Times New Roman" w:eastAsiaTheme="minorEastAsia" w:hint="eastAsia"/>
        </w:rPr>
        <w:t>为</w:t>
      </w:r>
      <w:r w:rsidR="007A43FF" w:rsidRPr="005B1A25">
        <w:rPr>
          <w:rFonts w:ascii="Times New Roman" w:eastAsiaTheme="minorEastAsia"/>
        </w:rPr>
        <w:t>仲裁</w:t>
      </w:r>
      <w:r w:rsidR="005B7FBC" w:rsidRPr="005B1A25">
        <w:rPr>
          <w:rFonts w:ascii="Times New Roman" w:eastAsiaTheme="minorEastAsia" w:hint="eastAsia"/>
        </w:rPr>
        <w:t>样</w:t>
      </w:r>
      <w:r w:rsidR="007A43FF" w:rsidRPr="005B1A25">
        <w:rPr>
          <w:rFonts w:ascii="Times New Roman" w:eastAsiaTheme="minorEastAsia"/>
        </w:rPr>
        <w:t>。仲裁</w:t>
      </w:r>
      <w:r w:rsidR="005B7FBC" w:rsidRPr="005B1A25">
        <w:rPr>
          <w:rFonts w:ascii="Times New Roman" w:eastAsiaTheme="minorEastAsia"/>
        </w:rPr>
        <w:t>样</w:t>
      </w:r>
      <w:r w:rsidR="007A43FF" w:rsidRPr="005B1A25">
        <w:rPr>
          <w:rFonts w:ascii="Times New Roman" w:eastAsiaTheme="minorEastAsia"/>
        </w:rPr>
        <w:t>由需方保存，保存期限为三个月</w:t>
      </w:r>
      <w:r w:rsidR="005F4DBE" w:rsidRPr="005B1A25">
        <w:rPr>
          <w:rFonts w:ascii="Times New Roman" w:eastAsiaTheme="minorEastAsia" w:hint="eastAsia"/>
        </w:rPr>
        <w:t>（国际贸易为六个月）</w:t>
      </w:r>
      <w:r w:rsidR="007A43FF" w:rsidRPr="005B1A25">
        <w:rPr>
          <w:rFonts w:ascii="Times New Roman" w:eastAsiaTheme="minorEastAsia"/>
        </w:rPr>
        <w:t>。</w:t>
      </w:r>
      <w:r w:rsidR="005B7FBC" w:rsidRPr="005B1A25">
        <w:rPr>
          <w:rFonts w:ascii="Times New Roman" w:eastAsiaTheme="minorEastAsia" w:hint="eastAsia"/>
        </w:rPr>
        <w:t>供需双方如对检验结果有异议时，应在仲裁样品保存期限内提出。</w:t>
      </w:r>
    </w:p>
    <w:p w:rsidR="007A43FF" w:rsidRPr="00D00D5E" w:rsidRDefault="000C3EFC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检</w:t>
      </w:r>
      <w:r>
        <w:rPr>
          <w:rFonts w:eastAsia="黑体" w:hint="eastAsia"/>
          <w:kern w:val="0"/>
          <w:szCs w:val="21"/>
        </w:rPr>
        <w:t>验</w:t>
      </w:r>
      <w:r w:rsidR="007A43FF" w:rsidRPr="00D00D5E">
        <w:rPr>
          <w:rFonts w:eastAsia="黑体"/>
          <w:kern w:val="0"/>
          <w:szCs w:val="21"/>
        </w:rPr>
        <w:t>结果判定</w:t>
      </w:r>
    </w:p>
    <w:p w:rsidR="007A43FF" w:rsidRPr="00D00D5E" w:rsidRDefault="00A140FD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产品</w:t>
      </w:r>
      <w:r w:rsidR="005461B6">
        <w:rPr>
          <w:rFonts w:ascii="Times New Roman" w:eastAsiaTheme="minorEastAsia" w:hint="eastAsia"/>
        </w:rPr>
        <w:t>的化学成分和水分</w:t>
      </w:r>
      <w:r w:rsidR="007A43FF" w:rsidRPr="00D00D5E">
        <w:rPr>
          <w:rFonts w:ascii="Times New Roman" w:eastAsiaTheme="minorEastAsia"/>
        </w:rPr>
        <w:t>检</w:t>
      </w:r>
      <w:r w:rsidR="000C3EFC">
        <w:rPr>
          <w:rFonts w:ascii="Times New Roman" w:eastAsiaTheme="minorEastAsia" w:hint="eastAsia"/>
        </w:rPr>
        <w:t>验</w:t>
      </w:r>
      <w:r w:rsidR="007A43FF" w:rsidRPr="00D00D5E">
        <w:rPr>
          <w:rFonts w:ascii="Times New Roman" w:eastAsiaTheme="minorEastAsia"/>
        </w:rPr>
        <w:t>结果的数值修约及判定，按</w:t>
      </w:r>
      <w:r w:rsidR="007A43FF" w:rsidRPr="00D00D5E">
        <w:rPr>
          <w:rFonts w:ascii="Times New Roman" w:eastAsiaTheme="minorEastAsia"/>
        </w:rPr>
        <w:t>GB/T 8170</w:t>
      </w:r>
      <w:r w:rsidR="007A43FF" w:rsidRPr="00D00D5E">
        <w:rPr>
          <w:rFonts w:ascii="Times New Roman" w:eastAsiaTheme="minorEastAsia"/>
        </w:rPr>
        <w:t>的规定进行。</w:t>
      </w:r>
    </w:p>
    <w:p w:rsidR="007A43FF" w:rsidRDefault="00A140FD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产品</w:t>
      </w:r>
      <w:r w:rsidR="00484BCE" w:rsidRPr="00484BCE">
        <w:rPr>
          <w:rFonts w:ascii="Times New Roman" w:eastAsiaTheme="minorEastAsia" w:hint="eastAsia"/>
        </w:rPr>
        <w:t>的</w:t>
      </w:r>
      <w:r w:rsidR="007A43FF" w:rsidRPr="00484BCE">
        <w:rPr>
          <w:rFonts w:ascii="Times New Roman" w:eastAsiaTheme="minorEastAsia"/>
        </w:rPr>
        <w:t>化学成分</w:t>
      </w:r>
      <w:r w:rsidR="00CA469B">
        <w:rPr>
          <w:rFonts w:ascii="Times New Roman" w:eastAsiaTheme="minorEastAsia" w:hint="eastAsia"/>
        </w:rPr>
        <w:t>及</w:t>
      </w:r>
      <w:r w:rsidR="007A43FF" w:rsidRPr="00484BCE">
        <w:rPr>
          <w:rFonts w:ascii="Times New Roman" w:eastAsiaTheme="minorEastAsia"/>
        </w:rPr>
        <w:t>水分与本</w:t>
      </w:r>
      <w:r w:rsidR="0022064F">
        <w:rPr>
          <w:rFonts w:ascii="Times New Roman" w:eastAsiaTheme="minorEastAsia" w:hint="eastAsia"/>
        </w:rPr>
        <w:t>文件</w:t>
      </w:r>
      <w:r w:rsidR="007A43FF" w:rsidRPr="00484BCE">
        <w:rPr>
          <w:rFonts w:ascii="Times New Roman" w:eastAsiaTheme="minorEastAsia"/>
        </w:rPr>
        <w:t>规定不相符时，判该批产品不合格。</w:t>
      </w:r>
    </w:p>
    <w:p w:rsidR="00CA469B" w:rsidRPr="00CA469B" w:rsidRDefault="00CA469B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 w:rsidRPr="00CA469B">
        <w:rPr>
          <w:rFonts w:ascii="Times New Roman" w:eastAsiaTheme="minorEastAsia" w:hint="eastAsia"/>
        </w:rPr>
        <w:lastRenderedPageBreak/>
        <w:t>同一批</w:t>
      </w:r>
      <w:r w:rsidR="00A140FD">
        <w:rPr>
          <w:rFonts w:ascii="Times New Roman" w:eastAsiaTheme="minorEastAsia" w:hint="eastAsia"/>
        </w:rPr>
        <w:t>产品</w:t>
      </w:r>
      <w:r w:rsidR="009E51BC">
        <w:rPr>
          <w:rFonts w:ascii="Times New Roman" w:eastAsiaTheme="minorEastAsia" w:hint="eastAsia"/>
        </w:rPr>
        <w:t>中</w:t>
      </w:r>
      <w:r w:rsidRPr="00CA469B">
        <w:rPr>
          <w:rFonts w:ascii="Times New Roman" w:eastAsiaTheme="minorEastAsia" w:hint="eastAsia"/>
        </w:rPr>
        <w:t>，</w:t>
      </w:r>
      <w:r w:rsidR="009E51BC">
        <w:rPr>
          <w:rFonts w:ascii="Times New Roman" w:eastAsiaTheme="minorEastAsia" w:hint="eastAsia"/>
        </w:rPr>
        <w:t>不满足外观质量要求</w:t>
      </w:r>
      <w:r w:rsidRPr="00CA469B">
        <w:rPr>
          <w:rFonts w:ascii="Times New Roman" w:eastAsiaTheme="minorEastAsia" w:hint="eastAsia"/>
        </w:rPr>
        <w:t>或混有夹杂物时，判该批产品不合格。</w:t>
      </w:r>
    </w:p>
    <w:p w:rsidR="000C3EFC" w:rsidRPr="00CE7812" w:rsidRDefault="000C3EFC" w:rsidP="002B6A37">
      <w:pPr>
        <w:pStyle w:val="a3"/>
        <w:spacing w:beforeLines="0" w:before="0" w:afterLines="0" w:after="0" w:line="360" w:lineRule="exact"/>
        <w:ind w:left="0"/>
        <w:jc w:val="both"/>
        <w:rPr>
          <w:rFonts w:ascii="Times New Roman" w:eastAsiaTheme="minorEastAsia"/>
        </w:rPr>
      </w:pPr>
      <w:r w:rsidRPr="00CE7812">
        <w:rPr>
          <w:rFonts w:ascii="Times New Roman" w:eastAsiaTheme="minorEastAsia" w:hint="eastAsia"/>
        </w:rPr>
        <w:t>当供需双方对检验结果有争议时，由供需双方协商解决。如需仲裁，由供需双方选择有仲裁资质的第三方机构</w:t>
      </w:r>
      <w:r w:rsidR="00565BBC">
        <w:rPr>
          <w:rFonts w:ascii="Times New Roman" w:eastAsiaTheme="minorEastAsia" w:hint="eastAsia"/>
        </w:rPr>
        <w:t>按照第</w:t>
      </w:r>
      <w:r w:rsidR="00751CFA">
        <w:rPr>
          <w:rFonts w:ascii="Times New Roman" w:eastAsiaTheme="minorEastAsia"/>
        </w:rPr>
        <w:t>5</w:t>
      </w:r>
      <w:r w:rsidR="00565BBC">
        <w:rPr>
          <w:rFonts w:ascii="Times New Roman" w:eastAsiaTheme="minorEastAsia" w:hint="eastAsia"/>
        </w:rPr>
        <w:t>章试验方法</w:t>
      </w:r>
      <w:r w:rsidRPr="00CE7812">
        <w:rPr>
          <w:rFonts w:ascii="Times New Roman" w:eastAsiaTheme="minorEastAsia" w:hint="eastAsia"/>
        </w:rPr>
        <w:t>进行</w:t>
      </w:r>
      <w:r w:rsidR="00565BBC">
        <w:rPr>
          <w:rFonts w:ascii="Times New Roman" w:eastAsiaTheme="minorEastAsia" w:hint="eastAsia"/>
        </w:rPr>
        <w:t>检验</w:t>
      </w:r>
      <w:r w:rsidRPr="00CE7812">
        <w:rPr>
          <w:rFonts w:ascii="Times New Roman" w:eastAsiaTheme="minorEastAsia" w:hint="eastAsia"/>
        </w:rPr>
        <w:t>，以仲裁结果为判定依据。</w:t>
      </w:r>
    </w:p>
    <w:p w:rsidR="007A43FF" w:rsidRPr="00D00D5E" w:rsidRDefault="007A43FF" w:rsidP="003673AE">
      <w:pPr>
        <w:pStyle w:val="a1"/>
        <w:spacing w:before="312" w:after="312"/>
        <w:rPr>
          <w:rFonts w:ascii="Times New Roman"/>
        </w:rPr>
      </w:pPr>
      <w:r w:rsidRPr="00D00D5E">
        <w:rPr>
          <w:rFonts w:ascii="Times New Roman"/>
        </w:rPr>
        <w:t>包装、标志、运输、贮存和质量证明书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包装</w:t>
      </w:r>
    </w:p>
    <w:p w:rsidR="007A43FF" w:rsidRDefault="00C1602F" w:rsidP="00CE5D1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产品</w:t>
      </w:r>
      <w:r w:rsidR="007A43FF" w:rsidRPr="00D00D5E">
        <w:rPr>
          <w:noProof/>
          <w:kern w:val="0"/>
          <w:szCs w:val="20"/>
        </w:rPr>
        <w:t>采用集装袋（吨袋）双层包装，并封口，每袋净重为</w:t>
      </w:r>
      <w:r w:rsidR="007A43FF" w:rsidRPr="00D00D5E">
        <w:rPr>
          <w:noProof/>
          <w:kern w:val="0"/>
          <w:szCs w:val="20"/>
        </w:rPr>
        <w:t>0.8 t</w:t>
      </w:r>
      <w:r w:rsidR="007A43FF" w:rsidRPr="00D00D5E">
        <w:rPr>
          <w:noProof/>
          <w:kern w:val="0"/>
          <w:szCs w:val="20"/>
        </w:rPr>
        <w:t>～</w:t>
      </w:r>
      <w:r w:rsidR="007A43FF" w:rsidRPr="00D00D5E">
        <w:rPr>
          <w:noProof/>
          <w:kern w:val="0"/>
          <w:szCs w:val="20"/>
        </w:rPr>
        <w:t>1.2 t</w:t>
      </w:r>
      <w:r w:rsidR="007A43FF" w:rsidRPr="00D00D5E">
        <w:rPr>
          <w:noProof/>
          <w:kern w:val="0"/>
          <w:szCs w:val="20"/>
        </w:rPr>
        <w:t>，也可根据用户要求的规格进行包装。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标志</w:t>
      </w:r>
    </w:p>
    <w:p w:rsidR="007A43FF" w:rsidRPr="00D00D5E" w:rsidRDefault="00C1602F" w:rsidP="00271C0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产品</w:t>
      </w:r>
      <w:r w:rsidR="007A43FF" w:rsidRPr="00D00D5E">
        <w:rPr>
          <w:noProof/>
          <w:kern w:val="0"/>
          <w:szCs w:val="20"/>
        </w:rPr>
        <w:t>外包装应印有产品名称、批号、净重、供方名称、厂址，并有</w:t>
      </w:r>
      <w:r w:rsidR="007A43FF" w:rsidRPr="0022064F">
        <w:rPr>
          <w:rFonts w:ascii="宋体" w:hAnsi="宋体"/>
          <w:noProof/>
          <w:kern w:val="0"/>
          <w:szCs w:val="20"/>
        </w:rPr>
        <w:t>“防雨”</w:t>
      </w:r>
      <w:r w:rsidR="007A43FF" w:rsidRPr="00D00D5E">
        <w:rPr>
          <w:noProof/>
          <w:kern w:val="0"/>
          <w:szCs w:val="20"/>
        </w:rPr>
        <w:t>等标志。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运输</w:t>
      </w:r>
    </w:p>
    <w:p w:rsidR="007A43FF" w:rsidRPr="00D00D5E" w:rsidRDefault="00C1602F" w:rsidP="00271C0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产品</w:t>
      </w:r>
      <w:r w:rsidR="007A43FF" w:rsidRPr="00D00D5E">
        <w:rPr>
          <w:noProof/>
          <w:kern w:val="0"/>
          <w:szCs w:val="20"/>
        </w:rPr>
        <w:t>运输时应小心轻放，</w:t>
      </w:r>
      <w:r w:rsidR="007A43FF" w:rsidRPr="00D00D5E">
        <w:rPr>
          <w:noProof/>
          <w:kern w:val="0"/>
          <w:szCs w:val="21"/>
        </w:rPr>
        <w:t>做好</w:t>
      </w:r>
      <w:r w:rsidR="00914EBC" w:rsidRPr="00D00D5E">
        <w:rPr>
          <w:noProof/>
          <w:kern w:val="0"/>
          <w:szCs w:val="21"/>
        </w:rPr>
        <w:t>防止包装破裂</w:t>
      </w:r>
      <w:r w:rsidR="00914EBC">
        <w:rPr>
          <w:rFonts w:hint="eastAsia"/>
          <w:noProof/>
          <w:kern w:val="0"/>
          <w:szCs w:val="21"/>
        </w:rPr>
        <w:t>、防雨、防水措施</w:t>
      </w:r>
      <w:r w:rsidR="007A43FF" w:rsidRPr="00D00D5E">
        <w:rPr>
          <w:noProof/>
          <w:kern w:val="0"/>
          <w:szCs w:val="21"/>
        </w:rPr>
        <w:t>等。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贮存</w:t>
      </w:r>
    </w:p>
    <w:p w:rsidR="007A43FF" w:rsidRPr="00D00D5E" w:rsidRDefault="00C1602F" w:rsidP="00271C0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产品</w:t>
      </w:r>
      <w:r w:rsidR="007A43FF" w:rsidRPr="00D00D5E">
        <w:rPr>
          <w:noProof/>
          <w:kern w:val="0"/>
          <w:szCs w:val="20"/>
        </w:rPr>
        <w:t>应贮存在干燥、通风、没有腐蚀性物品仓库中，不</w:t>
      </w:r>
      <w:r w:rsidR="00AE0344">
        <w:rPr>
          <w:rFonts w:hint="eastAsia"/>
          <w:noProof/>
          <w:kern w:val="0"/>
          <w:szCs w:val="20"/>
        </w:rPr>
        <w:t>应</w:t>
      </w:r>
      <w:r w:rsidR="007A43FF" w:rsidRPr="00D00D5E">
        <w:rPr>
          <w:noProof/>
          <w:kern w:val="0"/>
          <w:szCs w:val="20"/>
        </w:rPr>
        <w:t>与酸、碱、油类等</w:t>
      </w:r>
      <w:r w:rsidR="007A43FF" w:rsidRPr="00D00D5E">
        <w:rPr>
          <w:noProof/>
          <w:kern w:val="0"/>
          <w:szCs w:val="21"/>
        </w:rPr>
        <w:t>化学品混贮</w:t>
      </w:r>
      <w:r w:rsidR="007A43FF" w:rsidRPr="00D00D5E">
        <w:rPr>
          <w:noProof/>
          <w:kern w:val="0"/>
          <w:szCs w:val="20"/>
        </w:rPr>
        <w:t>，</w:t>
      </w:r>
      <w:r w:rsidR="007A43FF" w:rsidRPr="00D00D5E">
        <w:rPr>
          <w:noProof/>
          <w:kern w:val="0"/>
          <w:szCs w:val="21"/>
        </w:rPr>
        <w:t>且防止雨淋、腐蚀、受潮等。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质量证明书</w:t>
      </w:r>
    </w:p>
    <w:p w:rsidR="007A43FF" w:rsidRPr="00D00D5E" w:rsidRDefault="007A43FF" w:rsidP="00271C0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 w:rsidRPr="00D00D5E">
        <w:rPr>
          <w:noProof/>
          <w:kern w:val="0"/>
          <w:szCs w:val="20"/>
        </w:rPr>
        <w:t>每批</w:t>
      </w:r>
      <w:r w:rsidR="00C1602F">
        <w:rPr>
          <w:rFonts w:hint="eastAsia"/>
          <w:noProof/>
          <w:kern w:val="0"/>
          <w:szCs w:val="20"/>
        </w:rPr>
        <w:t>产品</w:t>
      </w:r>
      <w:r w:rsidRPr="00D00D5E">
        <w:rPr>
          <w:noProof/>
          <w:kern w:val="0"/>
          <w:szCs w:val="20"/>
        </w:rPr>
        <w:t>应附有质量证明书，其上注明下列内容：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供方名称、地址、电话、传真；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产品名称；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类别；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批号；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净重；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发货日期和发货地点；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本</w:t>
      </w:r>
      <w:r w:rsidR="00344A4F">
        <w:rPr>
          <w:rFonts w:ascii="Times New Roman" w:hint="eastAsia"/>
        </w:rPr>
        <w:t>文件</w:t>
      </w:r>
      <w:r w:rsidRPr="00D00D5E">
        <w:rPr>
          <w:rFonts w:ascii="Times New Roman"/>
        </w:rPr>
        <w:t>编号</w:t>
      </w:r>
      <w:r w:rsidRPr="00D00D5E">
        <w:rPr>
          <w:rFonts w:ascii="Times New Roman"/>
        </w:rPr>
        <w:t>YS/T XXX</w:t>
      </w:r>
      <w:r w:rsidR="00627CC8">
        <w:rPr>
          <w:rFonts w:ascii="Times New Roman"/>
        </w:rPr>
        <w:t>X</w:t>
      </w:r>
      <w:r w:rsidRPr="00D00D5E">
        <w:rPr>
          <w:rFonts w:ascii="Times New Roman"/>
        </w:rPr>
        <w:t>—20XX</w:t>
      </w:r>
      <w:r w:rsidRPr="00D00D5E">
        <w:rPr>
          <w:rFonts w:ascii="Times New Roman"/>
        </w:rPr>
        <w:t>。</w:t>
      </w:r>
    </w:p>
    <w:p w:rsidR="007A43FF" w:rsidRPr="00D00D5E" w:rsidRDefault="007A43FF" w:rsidP="00E24665">
      <w:pPr>
        <w:widowControl/>
        <w:numPr>
          <w:ilvl w:val="1"/>
          <w:numId w:val="8"/>
        </w:numPr>
        <w:tabs>
          <w:tab w:val="num" w:pos="360"/>
        </w:tabs>
        <w:spacing w:beforeLines="50" w:before="156" w:afterLines="50" w:after="156"/>
        <w:jc w:val="left"/>
        <w:outlineLvl w:val="2"/>
        <w:rPr>
          <w:rFonts w:eastAsia="黑体"/>
          <w:kern w:val="0"/>
          <w:szCs w:val="21"/>
        </w:rPr>
      </w:pPr>
      <w:r w:rsidRPr="00D00D5E">
        <w:rPr>
          <w:rFonts w:eastAsia="黑体"/>
          <w:kern w:val="0"/>
          <w:szCs w:val="21"/>
        </w:rPr>
        <w:t>订货单（或合同）</w:t>
      </w:r>
    </w:p>
    <w:p w:rsidR="007A43FF" w:rsidRPr="00D00D5E" w:rsidRDefault="007A43FF" w:rsidP="00271C0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kern w:val="0"/>
          <w:szCs w:val="20"/>
        </w:rPr>
      </w:pPr>
      <w:r w:rsidRPr="00D00D5E">
        <w:rPr>
          <w:noProof/>
          <w:kern w:val="0"/>
          <w:szCs w:val="20"/>
        </w:rPr>
        <w:t>本</w:t>
      </w:r>
      <w:r w:rsidR="001B35C8">
        <w:rPr>
          <w:rFonts w:hint="eastAsia"/>
          <w:noProof/>
          <w:kern w:val="0"/>
          <w:szCs w:val="20"/>
        </w:rPr>
        <w:t>文件</w:t>
      </w:r>
      <w:r w:rsidR="00EE5FB5">
        <w:rPr>
          <w:rFonts w:hint="eastAsia"/>
          <w:noProof/>
          <w:kern w:val="0"/>
          <w:szCs w:val="20"/>
        </w:rPr>
        <w:t>所列</w:t>
      </w:r>
      <w:r w:rsidR="00C1602F">
        <w:rPr>
          <w:rFonts w:hint="eastAsia"/>
          <w:noProof/>
          <w:kern w:val="0"/>
          <w:szCs w:val="20"/>
        </w:rPr>
        <w:t>产品</w:t>
      </w:r>
      <w:r w:rsidRPr="00D00D5E">
        <w:rPr>
          <w:noProof/>
          <w:kern w:val="0"/>
          <w:szCs w:val="20"/>
        </w:rPr>
        <w:t>的订货单（或合同）应包括下列内容：</w:t>
      </w:r>
    </w:p>
    <w:p w:rsidR="007A43FF" w:rsidRPr="00D00D5E" w:rsidRDefault="007A43FF" w:rsidP="00E24665">
      <w:pPr>
        <w:pStyle w:val="af"/>
        <w:numPr>
          <w:ilvl w:val="0"/>
          <w:numId w:val="18"/>
        </w:numPr>
        <w:spacing w:line="360" w:lineRule="exact"/>
        <w:rPr>
          <w:rFonts w:ascii="Times New Roman"/>
        </w:rPr>
      </w:pPr>
      <w:r w:rsidRPr="00D00D5E">
        <w:rPr>
          <w:rFonts w:ascii="Times New Roman"/>
        </w:rPr>
        <w:t>产品名称；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类别；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化学成分（特殊要求）；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净重；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本</w:t>
      </w:r>
      <w:r w:rsidR="006A23DF">
        <w:rPr>
          <w:rFonts w:ascii="Times New Roman" w:hint="eastAsia"/>
        </w:rPr>
        <w:t>文件</w:t>
      </w:r>
      <w:r w:rsidRPr="00D00D5E">
        <w:rPr>
          <w:rFonts w:ascii="Times New Roman"/>
        </w:rPr>
        <w:t>编号；</w:t>
      </w:r>
    </w:p>
    <w:p w:rsidR="007A43FF" w:rsidRPr="00D00D5E" w:rsidRDefault="007A43FF" w:rsidP="00271C06">
      <w:pPr>
        <w:pStyle w:val="af"/>
        <w:spacing w:line="360" w:lineRule="exact"/>
        <w:rPr>
          <w:rFonts w:ascii="Times New Roman"/>
        </w:rPr>
      </w:pPr>
      <w:r w:rsidRPr="00D00D5E">
        <w:rPr>
          <w:rFonts w:ascii="Times New Roman"/>
        </w:rPr>
        <w:t>其他。</w:t>
      </w:r>
      <w:r w:rsidRPr="00D00D5E">
        <w:rPr>
          <w:rFonts w:ascii="Times New Roman"/>
        </w:rPr>
        <w:t xml:space="preserve"> </w:t>
      </w:r>
    </w:p>
    <w:p w:rsidR="000A6E60" w:rsidRDefault="000A6E60" w:rsidP="000A6E60">
      <w:pPr>
        <w:pStyle w:val="a9"/>
      </w:pPr>
    </w:p>
    <w:p w:rsidR="000A6E60" w:rsidRDefault="000A6E60" w:rsidP="000A6E60">
      <w:pPr>
        <w:pStyle w:val="af4"/>
      </w:pPr>
    </w:p>
    <w:p w:rsidR="000A6E60" w:rsidRDefault="000A6E60" w:rsidP="004632A6">
      <w:pPr>
        <w:pStyle w:val="af8"/>
      </w:pPr>
      <w:r>
        <w:br/>
      </w:r>
      <w:r>
        <w:rPr>
          <w:rFonts w:hint="eastAsia"/>
        </w:rPr>
        <w:t>（</w:t>
      </w:r>
      <w:r w:rsidR="006301FC">
        <w:rPr>
          <w:rFonts w:hint="eastAsia"/>
        </w:rPr>
        <w:t>规范</w:t>
      </w:r>
      <w:r>
        <w:rPr>
          <w:rFonts w:hint="eastAsia"/>
        </w:rPr>
        <w:t>性附录）</w:t>
      </w:r>
      <w:r>
        <w:br/>
      </w:r>
      <w:r w:rsidR="004632A6" w:rsidRPr="004632A6">
        <w:rPr>
          <w:rFonts w:hint="eastAsia"/>
        </w:rPr>
        <w:t>电感耦合等离子体原子发射光谱法</w:t>
      </w:r>
      <w:r w:rsidRPr="000A6E60">
        <w:rPr>
          <w:rFonts w:hint="eastAsia"/>
        </w:rPr>
        <w:t>测定</w:t>
      </w:r>
      <w:r w:rsidR="006301FC">
        <w:rPr>
          <w:rFonts w:hint="eastAsia"/>
        </w:rPr>
        <w:t>粗氢氧化镍钴中磷</w:t>
      </w:r>
      <w:r w:rsidR="00637990">
        <w:rPr>
          <w:rFonts w:hint="eastAsia"/>
        </w:rPr>
        <w:t>、铬</w:t>
      </w:r>
      <w:r w:rsidR="006301FC">
        <w:rPr>
          <w:rFonts w:hint="eastAsia"/>
        </w:rPr>
        <w:t>的含量</w:t>
      </w:r>
    </w:p>
    <w:p w:rsidR="00C43554" w:rsidRPr="00C43554" w:rsidRDefault="00C43554" w:rsidP="00C43554">
      <w:pPr>
        <w:pStyle w:val="af9"/>
        <w:tabs>
          <w:tab w:val="num" w:pos="360"/>
        </w:tabs>
        <w:spacing w:before="312" w:after="312"/>
      </w:pPr>
      <w:r>
        <w:rPr>
          <w:rFonts w:hint="eastAsia"/>
        </w:rPr>
        <w:t>方法提要</w:t>
      </w:r>
    </w:p>
    <w:p w:rsidR="00C43554" w:rsidRDefault="00534014" w:rsidP="000A6E60">
      <w:pPr>
        <w:pStyle w:val="aff6"/>
      </w:pPr>
      <w:r>
        <w:rPr>
          <w:rFonts w:hint="eastAsia"/>
        </w:rPr>
        <w:t>用盐酸溶解试料</w:t>
      </w:r>
      <w:r w:rsidR="00C43554">
        <w:rPr>
          <w:rFonts w:hint="eastAsia"/>
        </w:rPr>
        <w:t>，于电感耦合等离子体原子发射光谱仪上</w:t>
      </w:r>
      <w:r w:rsidR="00757596">
        <w:rPr>
          <w:rFonts w:hint="eastAsia"/>
        </w:rPr>
        <w:t>，</w:t>
      </w:r>
      <w:r w:rsidR="00C43554">
        <w:rPr>
          <w:rFonts w:hint="eastAsia"/>
        </w:rPr>
        <w:t>采</w:t>
      </w:r>
      <w:r w:rsidR="0051073E">
        <w:rPr>
          <w:rFonts w:hint="eastAsia"/>
        </w:rPr>
        <w:t>用</w:t>
      </w:r>
      <w:r w:rsidR="00C43554">
        <w:rPr>
          <w:rFonts w:hint="eastAsia"/>
        </w:rPr>
        <w:t>工作曲线法测定磷的含量</w:t>
      </w:r>
      <w:r w:rsidR="00637990">
        <w:rPr>
          <w:rFonts w:hint="eastAsia"/>
        </w:rPr>
        <w:t>，采用标准加入法测定铬的含量</w:t>
      </w:r>
      <w:r w:rsidR="00C43554">
        <w:rPr>
          <w:rFonts w:hint="eastAsia"/>
        </w:rPr>
        <w:t>。</w:t>
      </w:r>
    </w:p>
    <w:p w:rsidR="00C43554" w:rsidRDefault="00C43554" w:rsidP="00C43554">
      <w:pPr>
        <w:pStyle w:val="af9"/>
        <w:tabs>
          <w:tab w:val="num" w:pos="360"/>
        </w:tabs>
        <w:spacing w:before="312" w:after="312"/>
      </w:pPr>
      <w:r>
        <w:rPr>
          <w:rFonts w:hint="eastAsia"/>
        </w:rPr>
        <w:t>试剂和材料</w:t>
      </w:r>
    </w:p>
    <w:p w:rsidR="00C43554" w:rsidRPr="0082069B" w:rsidRDefault="00C43554" w:rsidP="000A6E60">
      <w:pPr>
        <w:pStyle w:val="aff6"/>
        <w:rPr>
          <w:rFonts w:ascii="Times New Roman"/>
        </w:rPr>
      </w:pPr>
      <w:r w:rsidRPr="0082069B">
        <w:rPr>
          <w:rFonts w:ascii="Times New Roman"/>
        </w:rPr>
        <w:t>除非另有说明，本</w:t>
      </w:r>
      <w:r w:rsidR="00D07CA1">
        <w:rPr>
          <w:rFonts w:ascii="Times New Roman" w:hint="eastAsia"/>
        </w:rPr>
        <w:t>附录</w:t>
      </w:r>
      <w:r w:rsidRPr="0082069B">
        <w:rPr>
          <w:rFonts w:ascii="Times New Roman"/>
        </w:rPr>
        <w:t>所用试剂均为</w:t>
      </w:r>
      <w:r w:rsidR="00637990">
        <w:rPr>
          <w:rFonts w:ascii="Times New Roman" w:hint="eastAsia"/>
        </w:rPr>
        <w:t>优级纯</w:t>
      </w:r>
      <w:r w:rsidR="0082069B" w:rsidRPr="0082069B">
        <w:rPr>
          <w:rFonts w:ascii="Times New Roman"/>
        </w:rPr>
        <w:t>的</w:t>
      </w:r>
      <w:r w:rsidRPr="0082069B">
        <w:rPr>
          <w:rFonts w:ascii="Times New Roman"/>
        </w:rPr>
        <w:t>试剂，所用水</w:t>
      </w:r>
      <w:r w:rsidR="00D07CA1">
        <w:rPr>
          <w:rFonts w:ascii="Times New Roman" w:hint="eastAsia"/>
        </w:rPr>
        <w:t>符合</w:t>
      </w:r>
      <w:r w:rsidR="00306D55" w:rsidRPr="0082069B">
        <w:rPr>
          <w:rFonts w:ascii="Times New Roman"/>
        </w:rPr>
        <w:t>GB/T 6682</w:t>
      </w:r>
      <w:r w:rsidR="00306D55" w:rsidRPr="0082069B">
        <w:rPr>
          <w:rFonts w:ascii="Times New Roman"/>
        </w:rPr>
        <w:t>规定的</w:t>
      </w:r>
      <w:r w:rsidR="00637990">
        <w:rPr>
          <w:rFonts w:ascii="Times New Roman" w:hint="eastAsia"/>
        </w:rPr>
        <w:t>一</w:t>
      </w:r>
      <w:r w:rsidRPr="0082069B">
        <w:rPr>
          <w:rFonts w:ascii="Times New Roman"/>
        </w:rPr>
        <w:t>级水。</w:t>
      </w:r>
    </w:p>
    <w:p w:rsidR="00C43554" w:rsidRPr="00235014" w:rsidRDefault="00C43554" w:rsidP="002C4E59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235014">
        <w:rPr>
          <w:rFonts w:ascii="Times New Roman" w:eastAsiaTheme="minorEastAsia"/>
        </w:rPr>
        <w:t>盐酸（</w:t>
      </w:r>
      <w:r w:rsidRPr="00780130">
        <w:rPr>
          <w:rFonts w:ascii="Times New Roman" w:eastAsiaTheme="minorEastAsia"/>
          <w:i/>
        </w:rPr>
        <w:t>ρ</w:t>
      </w:r>
      <w:r w:rsidRPr="00235014">
        <w:rPr>
          <w:rFonts w:ascii="Times New Roman" w:eastAsiaTheme="minorEastAsia"/>
        </w:rPr>
        <w:t>1.19 g/mL</w:t>
      </w:r>
      <w:r w:rsidRPr="00235014">
        <w:rPr>
          <w:rFonts w:ascii="Times New Roman" w:eastAsiaTheme="minorEastAsia"/>
        </w:rPr>
        <w:t>）。</w:t>
      </w:r>
    </w:p>
    <w:p w:rsidR="00C43554" w:rsidRPr="00235014" w:rsidRDefault="00C43554" w:rsidP="002C4E59">
      <w:pPr>
        <w:pStyle w:val="afa"/>
        <w:tabs>
          <w:tab w:val="num" w:pos="360"/>
        </w:tabs>
        <w:spacing w:beforeLines="0" w:afterLines="0"/>
        <w:ind w:left="0"/>
        <w:rPr>
          <w:rFonts w:ascii="Times New Roman" w:eastAsiaTheme="minorEastAsia"/>
        </w:rPr>
      </w:pPr>
      <w:r w:rsidRPr="00235014">
        <w:rPr>
          <w:rFonts w:ascii="Times New Roman" w:eastAsiaTheme="minorEastAsia"/>
        </w:rPr>
        <w:t>盐酸（</w:t>
      </w:r>
      <w:r w:rsidRPr="00235014">
        <w:rPr>
          <w:rFonts w:ascii="Times New Roman" w:eastAsiaTheme="minorEastAsia"/>
        </w:rPr>
        <w:t>1+1</w:t>
      </w:r>
      <w:r w:rsidRPr="00235014">
        <w:rPr>
          <w:rFonts w:ascii="Times New Roman" w:eastAsiaTheme="minorEastAsia"/>
        </w:rPr>
        <w:t>）。</w:t>
      </w:r>
    </w:p>
    <w:p w:rsidR="00C43554" w:rsidRDefault="00C43554" w:rsidP="002C4E59">
      <w:pPr>
        <w:pStyle w:val="afa"/>
        <w:tabs>
          <w:tab w:val="num" w:pos="360"/>
        </w:tabs>
        <w:spacing w:beforeLines="0" w:afterLines="0"/>
        <w:ind w:left="0"/>
        <w:rPr>
          <w:rFonts w:ascii="Times New Roman" w:eastAsiaTheme="minorEastAsia"/>
        </w:rPr>
      </w:pPr>
      <w:r w:rsidRPr="00235014">
        <w:rPr>
          <w:rFonts w:ascii="Times New Roman" w:eastAsiaTheme="minorEastAsia"/>
        </w:rPr>
        <w:t>磷标准贮存溶液：称取</w:t>
      </w:r>
      <w:r w:rsidRPr="00235014">
        <w:rPr>
          <w:rFonts w:ascii="Times New Roman" w:eastAsiaTheme="minorEastAsia"/>
        </w:rPr>
        <w:t>0.439 0 g</w:t>
      </w:r>
      <w:r w:rsidRPr="00235014">
        <w:rPr>
          <w:rFonts w:ascii="Times New Roman" w:eastAsiaTheme="minorEastAsia"/>
        </w:rPr>
        <w:t>磷酸二氢钾</w:t>
      </w:r>
      <w:r w:rsidR="00B216FC" w:rsidRPr="00B216FC">
        <w:rPr>
          <w:rFonts w:ascii="Times New Roman" w:eastAsiaTheme="minorEastAsia"/>
        </w:rPr>
        <w:t>[</w:t>
      </w:r>
      <w:r w:rsidR="00B216FC" w:rsidRPr="00B216FC">
        <w:rPr>
          <w:rFonts w:ascii="Times New Roman"/>
          <w:i/>
          <w:noProof/>
          <w:kern w:val="0"/>
        </w:rPr>
        <w:t>ω</w:t>
      </w:r>
      <w:r w:rsidR="00EB0DB9">
        <w:rPr>
          <w:rFonts w:ascii="Times New Roman" w:eastAsiaTheme="minorEastAsia" w:hint="eastAsia"/>
          <w:noProof/>
          <w:kern w:val="0"/>
        </w:rPr>
        <w:t>(</w:t>
      </w:r>
      <w:r w:rsidR="00B216FC" w:rsidRPr="00B216FC">
        <w:rPr>
          <w:rFonts w:ascii="Times New Roman" w:eastAsiaTheme="minorEastAsia"/>
          <w:noProof/>
          <w:kern w:val="0"/>
        </w:rPr>
        <w:t>KH</w:t>
      </w:r>
      <w:r w:rsidR="00B216FC" w:rsidRPr="00B216FC">
        <w:rPr>
          <w:rFonts w:ascii="Times New Roman" w:eastAsiaTheme="minorEastAsia"/>
          <w:noProof/>
          <w:kern w:val="0"/>
          <w:vertAlign w:val="subscript"/>
        </w:rPr>
        <w:t>2</w:t>
      </w:r>
      <w:r w:rsidR="00B216FC" w:rsidRPr="00B216FC">
        <w:rPr>
          <w:rFonts w:ascii="Times New Roman" w:eastAsiaTheme="minorEastAsia"/>
          <w:noProof/>
          <w:kern w:val="0"/>
        </w:rPr>
        <w:t>PO</w:t>
      </w:r>
      <w:r w:rsidR="00B216FC" w:rsidRPr="00B216FC">
        <w:rPr>
          <w:rFonts w:ascii="Times New Roman" w:eastAsiaTheme="minorEastAsia"/>
          <w:noProof/>
          <w:kern w:val="0"/>
          <w:vertAlign w:val="subscript"/>
        </w:rPr>
        <w:t>4</w:t>
      </w:r>
      <w:r w:rsidR="00EB0DB9">
        <w:rPr>
          <w:rFonts w:ascii="Times New Roman" w:eastAsiaTheme="minorEastAsia" w:hint="eastAsia"/>
          <w:noProof/>
          <w:kern w:val="0"/>
        </w:rPr>
        <w:t>)</w:t>
      </w:r>
      <w:r w:rsidR="00B216FC">
        <w:rPr>
          <w:rFonts w:ascii="Times New Roman" w:eastAsiaTheme="minorEastAsia" w:hint="eastAsia"/>
          <w:noProof/>
          <w:kern w:val="0"/>
        </w:rPr>
        <w:t>≥</w:t>
      </w:r>
      <w:r w:rsidR="00B216FC">
        <w:rPr>
          <w:rFonts w:ascii="Times New Roman" w:eastAsiaTheme="minorEastAsia"/>
          <w:noProof/>
          <w:kern w:val="0"/>
        </w:rPr>
        <w:t>99.9</w:t>
      </w:r>
      <w:r w:rsidR="00E33D51">
        <w:rPr>
          <w:rFonts w:ascii="Times New Roman" w:eastAsiaTheme="minorEastAsia"/>
          <w:noProof/>
          <w:kern w:val="0"/>
        </w:rPr>
        <w:t>9</w:t>
      </w:r>
      <w:r w:rsidR="00B216FC">
        <w:rPr>
          <w:rFonts w:ascii="Times New Roman" w:eastAsiaTheme="minorEastAsia"/>
          <w:noProof/>
          <w:kern w:val="0"/>
        </w:rPr>
        <w:t xml:space="preserve"> </w:t>
      </w:r>
      <w:r w:rsidR="00B216FC">
        <w:rPr>
          <w:rFonts w:ascii="Times New Roman" w:eastAsiaTheme="minorEastAsia" w:hint="eastAsia"/>
          <w:noProof/>
          <w:kern w:val="0"/>
        </w:rPr>
        <w:t>%</w:t>
      </w:r>
      <w:r w:rsidR="00B216FC" w:rsidRPr="00B216FC">
        <w:rPr>
          <w:rFonts w:ascii="Times New Roman" w:eastAsiaTheme="minorEastAsia"/>
        </w:rPr>
        <w:t>]</w:t>
      </w:r>
      <w:r w:rsidR="000F125E" w:rsidRPr="000F125E">
        <w:rPr>
          <w:rFonts w:ascii="Times New Roman" w:eastAsiaTheme="minorEastAsia" w:hint="eastAsia"/>
        </w:rPr>
        <w:t>于</w:t>
      </w:r>
      <w:r w:rsidR="000F125E" w:rsidRPr="000F125E">
        <w:rPr>
          <w:rFonts w:ascii="Times New Roman" w:eastAsiaTheme="minorEastAsia" w:hint="eastAsia"/>
        </w:rPr>
        <w:t>100 mL</w:t>
      </w:r>
      <w:r w:rsidR="000F125E" w:rsidRPr="000F125E">
        <w:rPr>
          <w:rFonts w:ascii="Times New Roman" w:eastAsiaTheme="minorEastAsia" w:hint="eastAsia"/>
        </w:rPr>
        <w:t>烧杯中</w:t>
      </w:r>
      <w:r w:rsidR="00A55F44">
        <w:rPr>
          <w:rFonts w:ascii="Times New Roman" w:eastAsiaTheme="minorEastAsia"/>
        </w:rPr>
        <w:t>，</w:t>
      </w:r>
      <w:r w:rsidR="00A55F44">
        <w:rPr>
          <w:rFonts w:ascii="Times New Roman" w:eastAsiaTheme="minorEastAsia" w:hint="eastAsia"/>
        </w:rPr>
        <w:t>用</w:t>
      </w:r>
      <w:r w:rsidRPr="00235014">
        <w:rPr>
          <w:rFonts w:ascii="Times New Roman" w:eastAsiaTheme="minorEastAsia"/>
        </w:rPr>
        <w:t>水溶解，移入</w:t>
      </w:r>
      <w:r w:rsidRPr="00235014">
        <w:rPr>
          <w:rFonts w:ascii="Times New Roman" w:eastAsiaTheme="minorEastAsia"/>
        </w:rPr>
        <w:t>100 mL</w:t>
      </w:r>
      <w:r w:rsidR="00780130">
        <w:rPr>
          <w:rFonts w:ascii="Times New Roman" w:eastAsiaTheme="minorEastAsia"/>
        </w:rPr>
        <w:t>容量瓶中，以水稀释至刻度，</w:t>
      </w:r>
      <w:r w:rsidR="00780130">
        <w:rPr>
          <w:rFonts w:ascii="Times New Roman" w:eastAsiaTheme="minorEastAsia" w:hint="eastAsia"/>
        </w:rPr>
        <w:t>混</w:t>
      </w:r>
      <w:r w:rsidRPr="00235014">
        <w:rPr>
          <w:rFonts w:ascii="Times New Roman" w:eastAsiaTheme="minorEastAsia"/>
        </w:rPr>
        <w:t>匀。此溶液</w:t>
      </w:r>
      <w:r w:rsidRPr="00235014">
        <w:rPr>
          <w:rFonts w:ascii="Times New Roman" w:eastAsiaTheme="minorEastAsia"/>
        </w:rPr>
        <w:t>1 mL</w:t>
      </w:r>
      <w:r w:rsidRPr="00235014">
        <w:rPr>
          <w:rFonts w:ascii="Times New Roman" w:eastAsiaTheme="minorEastAsia"/>
        </w:rPr>
        <w:t>含</w:t>
      </w:r>
      <w:r w:rsidRPr="00235014">
        <w:rPr>
          <w:rFonts w:ascii="Times New Roman" w:eastAsiaTheme="minorEastAsia"/>
        </w:rPr>
        <w:t>1 mg</w:t>
      </w:r>
      <w:r w:rsidRPr="00235014">
        <w:rPr>
          <w:rFonts w:ascii="Times New Roman" w:eastAsiaTheme="minorEastAsia"/>
        </w:rPr>
        <w:t>磷。</w:t>
      </w:r>
    </w:p>
    <w:p w:rsidR="00637990" w:rsidRPr="00637990" w:rsidRDefault="00637990" w:rsidP="00637990">
      <w:pPr>
        <w:pStyle w:val="afa"/>
        <w:tabs>
          <w:tab w:val="num" w:pos="360"/>
        </w:tabs>
        <w:spacing w:beforeLines="0" w:afterLines="0"/>
        <w:ind w:left="0"/>
        <w:rPr>
          <w:rFonts w:ascii="Times New Roman" w:eastAsiaTheme="minorEastAsia"/>
        </w:rPr>
      </w:pPr>
      <w:r w:rsidRPr="00637990">
        <w:rPr>
          <w:rFonts w:ascii="Times New Roman" w:eastAsiaTheme="minorEastAsia" w:hint="eastAsia"/>
        </w:rPr>
        <w:t>铬标准贮存溶液：称取</w:t>
      </w:r>
      <w:r w:rsidRPr="00637990">
        <w:rPr>
          <w:rFonts w:ascii="Times New Roman" w:eastAsiaTheme="minorEastAsia" w:hint="eastAsia"/>
        </w:rPr>
        <w:t>0.282 9 g</w:t>
      </w:r>
      <w:r w:rsidRPr="00637990">
        <w:rPr>
          <w:rFonts w:ascii="Times New Roman" w:eastAsiaTheme="minorEastAsia" w:hint="eastAsia"/>
        </w:rPr>
        <w:t>重铬酸钾</w:t>
      </w:r>
      <w:r w:rsidRPr="00637990">
        <w:rPr>
          <w:rFonts w:ascii="Times New Roman" w:eastAsiaTheme="minorEastAsia" w:hint="eastAsia"/>
        </w:rPr>
        <w:t>[</w:t>
      </w:r>
      <w:r w:rsidRPr="00637990">
        <w:rPr>
          <w:rFonts w:ascii="Times New Roman" w:eastAsiaTheme="minorEastAsia"/>
          <w:i/>
        </w:rPr>
        <w:t>ω</w:t>
      </w:r>
      <w:r w:rsidRPr="00637990">
        <w:rPr>
          <w:rFonts w:ascii="Times New Roman" w:eastAsiaTheme="minorEastAsia" w:hint="eastAsia"/>
        </w:rPr>
        <w:t>(K</w:t>
      </w:r>
      <w:r w:rsidRPr="00637990">
        <w:rPr>
          <w:rFonts w:ascii="Times New Roman" w:eastAsiaTheme="minorEastAsia" w:hint="eastAsia"/>
          <w:vertAlign w:val="subscript"/>
        </w:rPr>
        <w:t>2</w:t>
      </w:r>
      <w:r w:rsidRPr="00637990">
        <w:rPr>
          <w:rFonts w:ascii="Times New Roman" w:eastAsiaTheme="minorEastAsia" w:hint="eastAsia"/>
        </w:rPr>
        <w:t>Cr</w:t>
      </w:r>
      <w:r w:rsidRPr="00637990">
        <w:rPr>
          <w:rFonts w:ascii="Times New Roman" w:eastAsiaTheme="minorEastAsia" w:hint="eastAsia"/>
          <w:vertAlign w:val="subscript"/>
        </w:rPr>
        <w:t>2</w:t>
      </w:r>
      <w:r w:rsidRPr="00637990">
        <w:rPr>
          <w:rFonts w:ascii="Times New Roman" w:eastAsiaTheme="minorEastAsia" w:hint="eastAsia"/>
        </w:rPr>
        <w:t>O</w:t>
      </w:r>
      <w:r w:rsidRPr="00637990">
        <w:rPr>
          <w:rFonts w:ascii="Times New Roman" w:eastAsiaTheme="minorEastAsia" w:hint="eastAsia"/>
          <w:vertAlign w:val="subscript"/>
        </w:rPr>
        <w:t>7</w:t>
      </w:r>
      <w:r w:rsidRPr="00637990">
        <w:rPr>
          <w:rFonts w:ascii="Times New Roman" w:eastAsiaTheme="minorEastAsia" w:hint="eastAsia"/>
        </w:rPr>
        <w:t>)</w:t>
      </w:r>
      <w:r w:rsidRPr="00637990">
        <w:rPr>
          <w:rFonts w:ascii="Times New Roman" w:eastAsiaTheme="minorEastAsia" w:hint="eastAsia"/>
        </w:rPr>
        <w:t>≥</w:t>
      </w:r>
      <w:r w:rsidRPr="00637990">
        <w:rPr>
          <w:rFonts w:ascii="Times New Roman" w:eastAsiaTheme="minorEastAsia" w:hint="eastAsia"/>
        </w:rPr>
        <w:t>99.99 %]</w:t>
      </w:r>
      <w:r w:rsidRPr="00637990">
        <w:rPr>
          <w:rFonts w:ascii="Times New Roman" w:eastAsiaTheme="minorEastAsia" w:hint="eastAsia"/>
        </w:rPr>
        <w:t>于</w:t>
      </w:r>
      <w:r w:rsidRPr="00637990">
        <w:rPr>
          <w:rFonts w:ascii="Times New Roman" w:eastAsiaTheme="minorEastAsia" w:hint="eastAsia"/>
        </w:rPr>
        <w:t>100 mL</w:t>
      </w:r>
      <w:r w:rsidRPr="00637990">
        <w:rPr>
          <w:rFonts w:ascii="Times New Roman" w:eastAsiaTheme="minorEastAsia" w:hint="eastAsia"/>
        </w:rPr>
        <w:t>烧杯中，用水溶解，移入</w:t>
      </w:r>
      <w:r w:rsidRPr="00637990">
        <w:rPr>
          <w:rFonts w:ascii="Times New Roman" w:eastAsiaTheme="minorEastAsia" w:hint="eastAsia"/>
        </w:rPr>
        <w:t>100 mL</w:t>
      </w:r>
      <w:r w:rsidRPr="00637990">
        <w:rPr>
          <w:rFonts w:ascii="Times New Roman" w:eastAsiaTheme="minorEastAsia" w:hint="eastAsia"/>
        </w:rPr>
        <w:t>容量瓶中，以水稀释至刻度，混匀。此溶液</w:t>
      </w:r>
      <w:r w:rsidRPr="00637990">
        <w:rPr>
          <w:rFonts w:ascii="Times New Roman" w:eastAsiaTheme="minorEastAsia" w:hint="eastAsia"/>
        </w:rPr>
        <w:t>1 mL</w:t>
      </w:r>
      <w:r w:rsidRPr="00637990">
        <w:rPr>
          <w:rFonts w:ascii="Times New Roman" w:eastAsiaTheme="minorEastAsia" w:hint="eastAsia"/>
        </w:rPr>
        <w:t>含</w:t>
      </w:r>
      <w:r w:rsidRPr="00637990">
        <w:rPr>
          <w:rFonts w:ascii="Times New Roman" w:eastAsiaTheme="minorEastAsia" w:hint="eastAsia"/>
        </w:rPr>
        <w:t>1 mg</w:t>
      </w:r>
      <w:r w:rsidRPr="00637990">
        <w:rPr>
          <w:rFonts w:ascii="Times New Roman" w:eastAsiaTheme="minorEastAsia" w:hint="eastAsia"/>
        </w:rPr>
        <w:t>铬。</w:t>
      </w:r>
    </w:p>
    <w:p w:rsidR="00C43554" w:rsidRDefault="00C43554" w:rsidP="002C4E59">
      <w:pPr>
        <w:pStyle w:val="afa"/>
        <w:tabs>
          <w:tab w:val="num" w:pos="360"/>
        </w:tabs>
        <w:spacing w:beforeLines="0" w:afterLines="0"/>
        <w:ind w:left="0"/>
        <w:rPr>
          <w:rFonts w:ascii="Times New Roman" w:eastAsiaTheme="minorEastAsia"/>
        </w:rPr>
      </w:pPr>
      <w:r w:rsidRPr="00235014">
        <w:rPr>
          <w:rFonts w:ascii="Times New Roman" w:eastAsiaTheme="minorEastAsia"/>
        </w:rPr>
        <w:t>磷标准溶液：移取</w:t>
      </w:r>
      <w:r w:rsidR="005976BD">
        <w:rPr>
          <w:rFonts w:ascii="Times New Roman" w:eastAsiaTheme="minorEastAsia" w:hint="eastAsia"/>
        </w:rPr>
        <w:t>2</w:t>
      </w:r>
      <w:r w:rsidRPr="00235014">
        <w:rPr>
          <w:rFonts w:ascii="Times New Roman" w:eastAsiaTheme="minorEastAsia"/>
        </w:rPr>
        <w:t>0</w:t>
      </w:r>
      <w:r w:rsidR="00780130">
        <w:rPr>
          <w:rFonts w:ascii="Times New Roman" w:eastAsiaTheme="minorEastAsia" w:hint="eastAsia"/>
        </w:rPr>
        <w:t>.</w:t>
      </w:r>
      <w:r w:rsidRPr="00235014">
        <w:rPr>
          <w:rFonts w:ascii="Times New Roman" w:eastAsiaTheme="minorEastAsia"/>
        </w:rPr>
        <w:t>00</w:t>
      </w:r>
      <w:r w:rsidRPr="005407A4">
        <w:rPr>
          <w:rFonts w:ascii="Times New Roman" w:eastAsiaTheme="minorEastAsia"/>
        </w:rPr>
        <w:t xml:space="preserve"> mL</w:t>
      </w:r>
      <w:r w:rsidRPr="005407A4">
        <w:rPr>
          <w:rFonts w:ascii="Times New Roman" w:eastAsiaTheme="minorEastAsia"/>
        </w:rPr>
        <w:t>磷标准贮存溶液（</w:t>
      </w:r>
      <w:r w:rsidR="00780130" w:rsidRPr="005407A4">
        <w:rPr>
          <w:rFonts w:ascii="Times New Roman" w:eastAsiaTheme="minorEastAsia" w:hint="eastAsia"/>
        </w:rPr>
        <w:t>A.</w:t>
      </w:r>
      <w:r w:rsidR="00452672">
        <w:rPr>
          <w:rFonts w:ascii="Times New Roman" w:eastAsiaTheme="minorEastAsia"/>
        </w:rPr>
        <w:t>2</w:t>
      </w:r>
      <w:r w:rsidR="000E5719" w:rsidRPr="005407A4">
        <w:rPr>
          <w:rFonts w:ascii="Times New Roman" w:eastAsiaTheme="minorEastAsia"/>
        </w:rPr>
        <w:t>.</w:t>
      </w:r>
      <w:r w:rsidR="002C6366">
        <w:rPr>
          <w:rFonts w:ascii="Times New Roman" w:eastAsiaTheme="minorEastAsia" w:hint="eastAsia"/>
        </w:rPr>
        <w:t>3</w:t>
      </w:r>
      <w:r w:rsidRPr="005407A4">
        <w:rPr>
          <w:rFonts w:ascii="Times New Roman" w:eastAsiaTheme="minorEastAsia"/>
        </w:rPr>
        <w:t>）置于</w:t>
      </w:r>
      <w:r w:rsidR="005976BD">
        <w:rPr>
          <w:rFonts w:ascii="Times New Roman" w:eastAsiaTheme="minorEastAsia" w:hint="eastAsia"/>
        </w:rPr>
        <w:t>1</w:t>
      </w:r>
      <w:r w:rsidRPr="005407A4">
        <w:rPr>
          <w:rFonts w:ascii="Times New Roman" w:eastAsiaTheme="minorEastAsia"/>
        </w:rPr>
        <w:t>00 mL</w:t>
      </w:r>
      <w:r w:rsidR="00780130" w:rsidRPr="005407A4">
        <w:rPr>
          <w:rFonts w:ascii="Times New Roman" w:eastAsiaTheme="minorEastAsia"/>
        </w:rPr>
        <w:t>容量瓶中，</w:t>
      </w:r>
      <w:r w:rsidR="002B267E">
        <w:rPr>
          <w:rFonts w:ascii="Times New Roman" w:eastAsiaTheme="minorEastAsia" w:hint="eastAsia"/>
        </w:rPr>
        <w:t>加入</w:t>
      </w:r>
      <w:r w:rsidR="005976BD">
        <w:rPr>
          <w:rFonts w:ascii="Times New Roman" w:eastAsiaTheme="minorEastAsia" w:hint="eastAsia"/>
        </w:rPr>
        <w:t>1</w:t>
      </w:r>
      <w:r w:rsidR="002B267E">
        <w:rPr>
          <w:rFonts w:ascii="Times New Roman" w:eastAsiaTheme="minorEastAsia"/>
        </w:rPr>
        <w:t xml:space="preserve">0 </w:t>
      </w:r>
      <w:r w:rsidR="002B267E">
        <w:rPr>
          <w:rFonts w:ascii="Times New Roman" w:eastAsiaTheme="minorEastAsia" w:hint="eastAsia"/>
        </w:rPr>
        <w:t>m</w:t>
      </w:r>
      <w:r w:rsidR="002B267E">
        <w:rPr>
          <w:rFonts w:ascii="Times New Roman" w:eastAsiaTheme="minorEastAsia"/>
        </w:rPr>
        <w:t>L</w:t>
      </w:r>
      <w:r w:rsidR="002B267E">
        <w:rPr>
          <w:rFonts w:ascii="Times New Roman" w:eastAsiaTheme="minorEastAsia" w:hint="eastAsia"/>
        </w:rPr>
        <w:t>盐酸（</w:t>
      </w:r>
      <w:r w:rsidR="002B267E">
        <w:rPr>
          <w:rFonts w:ascii="Times New Roman" w:eastAsiaTheme="minorEastAsia" w:hint="eastAsia"/>
        </w:rPr>
        <w:t>A</w:t>
      </w:r>
      <w:r w:rsidR="002B267E">
        <w:rPr>
          <w:rFonts w:ascii="Times New Roman" w:eastAsiaTheme="minorEastAsia"/>
        </w:rPr>
        <w:t>.</w:t>
      </w:r>
      <w:r w:rsidR="00452672">
        <w:rPr>
          <w:rFonts w:ascii="Times New Roman" w:eastAsiaTheme="minorEastAsia"/>
        </w:rPr>
        <w:t>2</w:t>
      </w:r>
      <w:r w:rsidR="002B267E">
        <w:rPr>
          <w:rFonts w:ascii="Times New Roman" w:eastAsiaTheme="minorEastAsia"/>
        </w:rPr>
        <w:t>.2</w:t>
      </w:r>
      <w:r w:rsidR="002B267E">
        <w:rPr>
          <w:rFonts w:ascii="Times New Roman" w:eastAsiaTheme="minorEastAsia" w:hint="eastAsia"/>
        </w:rPr>
        <w:t>），</w:t>
      </w:r>
      <w:r w:rsidR="00780130" w:rsidRPr="005407A4">
        <w:rPr>
          <w:rFonts w:ascii="Times New Roman" w:eastAsiaTheme="minorEastAsia"/>
        </w:rPr>
        <w:t>以水稀释至刻度，</w:t>
      </w:r>
      <w:r w:rsidR="00780130" w:rsidRPr="005407A4">
        <w:rPr>
          <w:rFonts w:ascii="Times New Roman" w:eastAsiaTheme="minorEastAsia" w:hint="eastAsia"/>
        </w:rPr>
        <w:t>混</w:t>
      </w:r>
      <w:r w:rsidRPr="005407A4">
        <w:rPr>
          <w:rFonts w:ascii="Times New Roman" w:eastAsiaTheme="minorEastAsia"/>
        </w:rPr>
        <w:t>匀。此溶液</w:t>
      </w:r>
      <w:r w:rsidRPr="005407A4">
        <w:rPr>
          <w:rFonts w:ascii="Times New Roman" w:eastAsiaTheme="minorEastAsia"/>
        </w:rPr>
        <w:t>1 mL</w:t>
      </w:r>
      <w:r w:rsidRPr="005407A4">
        <w:rPr>
          <w:rFonts w:ascii="Times New Roman" w:eastAsiaTheme="minorEastAsia"/>
        </w:rPr>
        <w:t>含</w:t>
      </w:r>
      <w:r w:rsidR="005976BD">
        <w:rPr>
          <w:rFonts w:ascii="Times New Roman" w:eastAsiaTheme="minorEastAsia" w:hint="eastAsia"/>
        </w:rPr>
        <w:t>200</w:t>
      </w:r>
      <w:r w:rsidRPr="005407A4">
        <w:rPr>
          <w:rFonts w:ascii="Times New Roman" w:eastAsiaTheme="minorEastAsia"/>
        </w:rPr>
        <w:t xml:space="preserve"> </w:t>
      </w:r>
      <w:r w:rsidR="00301E16" w:rsidRPr="00301E16">
        <w:rPr>
          <w:rFonts w:ascii="Times New Roman" w:eastAsiaTheme="minorEastAsia"/>
        </w:rPr>
        <w:t>μ</w:t>
      </w:r>
      <w:r w:rsidRPr="005407A4">
        <w:rPr>
          <w:rFonts w:ascii="Times New Roman" w:eastAsiaTheme="minorEastAsia"/>
        </w:rPr>
        <w:t>g</w:t>
      </w:r>
      <w:r w:rsidRPr="005407A4">
        <w:rPr>
          <w:rFonts w:ascii="Times New Roman" w:eastAsiaTheme="minorEastAsia"/>
        </w:rPr>
        <w:t>磷。</w:t>
      </w:r>
    </w:p>
    <w:p w:rsidR="00637990" w:rsidRPr="00637990" w:rsidRDefault="00637990" w:rsidP="00637990">
      <w:pPr>
        <w:pStyle w:val="afa"/>
        <w:tabs>
          <w:tab w:val="num" w:pos="360"/>
        </w:tabs>
        <w:spacing w:beforeLines="0" w:afterLines="0"/>
        <w:ind w:left="0"/>
        <w:rPr>
          <w:rFonts w:ascii="Times New Roman" w:eastAsiaTheme="minorEastAsia"/>
        </w:rPr>
      </w:pPr>
      <w:r w:rsidRPr="00637990">
        <w:rPr>
          <w:rFonts w:ascii="Times New Roman" w:eastAsiaTheme="minorEastAsia"/>
        </w:rPr>
        <w:t>铬标准溶液</w:t>
      </w:r>
      <w:r w:rsidRPr="00637990">
        <w:rPr>
          <w:rFonts w:ascii="Times New Roman" w:eastAsiaTheme="minorEastAsia"/>
        </w:rPr>
        <w:t>A</w:t>
      </w:r>
      <w:r w:rsidRPr="00637990">
        <w:rPr>
          <w:rFonts w:ascii="Times New Roman" w:eastAsiaTheme="minorEastAsia"/>
        </w:rPr>
        <w:t>：移取</w:t>
      </w:r>
      <w:r w:rsidRPr="00637990">
        <w:rPr>
          <w:rFonts w:ascii="Times New Roman" w:eastAsiaTheme="minorEastAsia"/>
        </w:rPr>
        <w:t>10</w:t>
      </w:r>
      <w:r w:rsidRPr="00637990">
        <w:rPr>
          <w:rFonts w:ascii="Times New Roman" w:eastAsiaTheme="minorEastAsia" w:hint="eastAsia"/>
        </w:rPr>
        <w:t>.</w:t>
      </w:r>
      <w:r w:rsidRPr="00637990">
        <w:rPr>
          <w:rFonts w:ascii="Times New Roman" w:eastAsiaTheme="minorEastAsia"/>
        </w:rPr>
        <w:t>00 mL</w:t>
      </w:r>
      <w:r w:rsidRPr="00637990">
        <w:rPr>
          <w:rFonts w:ascii="Times New Roman" w:eastAsiaTheme="minorEastAsia"/>
        </w:rPr>
        <w:t>铬标准贮存溶液（</w:t>
      </w:r>
      <w:r>
        <w:rPr>
          <w:rFonts w:ascii="Times New Roman" w:eastAsiaTheme="minorEastAsia" w:hint="eastAsia"/>
        </w:rPr>
        <w:t>A</w:t>
      </w:r>
      <w:r w:rsidRPr="00637990">
        <w:rPr>
          <w:rFonts w:ascii="Times New Roman" w:eastAsiaTheme="minorEastAsia" w:hint="eastAsia"/>
        </w:rPr>
        <w:t>.</w:t>
      </w:r>
      <w:r w:rsidR="00452672">
        <w:rPr>
          <w:rFonts w:ascii="Times New Roman" w:eastAsiaTheme="minorEastAsia"/>
        </w:rPr>
        <w:t>2</w:t>
      </w:r>
      <w:r w:rsidRPr="00637990">
        <w:rPr>
          <w:rFonts w:ascii="Times New Roman" w:eastAsiaTheme="minorEastAsia"/>
        </w:rPr>
        <w:t>.</w:t>
      </w:r>
      <w:r>
        <w:rPr>
          <w:rFonts w:ascii="Times New Roman" w:eastAsiaTheme="minorEastAsia" w:hint="eastAsia"/>
        </w:rPr>
        <w:t>4</w:t>
      </w:r>
      <w:r w:rsidRPr="00637990">
        <w:rPr>
          <w:rFonts w:ascii="Times New Roman" w:eastAsiaTheme="minorEastAsia"/>
        </w:rPr>
        <w:t>）置于</w:t>
      </w:r>
      <w:r w:rsidRPr="00637990">
        <w:rPr>
          <w:rFonts w:ascii="Times New Roman" w:eastAsiaTheme="minorEastAsia" w:hint="eastAsia"/>
        </w:rPr>
        <w:t>2</w:t>
      </w:r>
      <w:r w:rsidRPr="00637990">
        <w:rPr>
          <w:rFonts w:ascii="Times New Roman" w:eastAsiaTheme="minorEastAsia"/>
        </w:rPr>
        <w:t>00 mL</w:t>
      </w:r>
      <w:r w:rsidRPr="00637990">
        <w:rPr>
          <w:rFonts w:ascii="Times New Roman" w:eastAsiaTheme="minorEastAsia"/>
        </w:rPr>
        <w:t>容量瓶中，</w:t>
      </w:r>
      <w:r w:rsidRPr="00637990">
        <w:rPr>
          <w:rFonts w:ascii="Times New Roman" w:eastAsiaTheme="minorEastAsia" w:hint="eastAsia"/>
        </w:rPr>
        <w:t>加入</w:t>
      </w:r>
      <w:r w:rsidRPr="00637990">
        <w:rPr>
          <w:rFonts w:ascii="Times New Roman" w:eastAsiaTheme="minorEastAsia"/>
        </w:rPr>
        <w:t xml:space="preserve">20 </w:t>
      </w:r>
      <w:r w:rsidRPr="00637990">
        <w:rPr>
          <w:rFonts w:ascii="Times New Roman" w:eastAsiaTheme="minorEastAsia" w:hint="eastAsia"/>
        </w:rPr>
        <w:t>m</w:t>
      </w:r>
      <w:r w:rsidRPr="00637990">
        <w:rPr>
          <w:rFonts w:ascii="Times New Roman" w:eastAsiaTheme="minorEastAsia"/>
        </w:rPr>
        <w:t>L</w:t>
      </w:r>
      <w:r w:rsidRPr="00637990">
        <w:rPr>
          <w:rFonts w:ascii="Times New Roman" w:eastAsiaTheme="minorEastAsia" w:hint="eastAsia"/>
        </w:rPr>
        <w:t>盐酸（</w:t>
      </w:r>
      <w:r>
        <w:rPr>
          <w:rFonts w:ascii="Times New Roman" w:eastAsiaTheme="minorEastAsia" w:hint="eastAsia"/>
        </w:rPr>
        <w:t>A</w:t>
      </w:r>
      <w:r w:rsidRPr="00637990">
        <w:rPr>
          <w:rFonts w:ascii="Times New Roman" w:eastAsiaTheme="minorEastAsia"/>
        </w:rPr>
        <w:t>.</w:t>
      </w:r>
      <w:r w:rsidR="00452672">
        <w:rPr>
          <w:rFonts w:ascii="Times New Roman" w:eastAsiaTheme="minorEastAsia"/>
        </w:rPr>
        <w:t>2</w:t>
      </w:r>
      <w:r w:rsidRPr="00637990">
        <w:rPr>
          <w:rFonts w:ascii="Times New Roman" w:eastAsiaTheme="minorEastAsia"/>
        </w:rPr>
        <w:t>.2</w:t>
      </w:r>
      <w:r w:rsidRPr="00637990">
        <w:rPr>
          <w:rFonts w:ascii="Times New Roman" w:eastAsiaTheme="minorEastAsia" w:hint="eastAsia"/>
        </w:rPr>
        <w:t>），</w:t>
      </w:r>
      <w:r w:rsidRPr="00637990">
        <w:rPr>
          <w:rFonts w:ascii="Times New Roman" w:eastAsiaTheme="minorEastAsia"/>
        </w:rPr>
        <w:t>以水稀释至刻度，</w:t>
      </w:r>
      <w:r w:rsidRPr="00637990">
        <w:rPr>
          <w:rFonts w:ascii="Times New Roman" w:eastAsiaTheme="minorEastAsia" w:hint="eastAsia"/>
        </w:rPr>
        <w:t>混</w:t>
      </w:r>
      <w:r w:rsidRPr="00637990">
        <w:rPr>
          <w:rFonts w:ascii="Times New Roman" w:eastAsiaTheme="minorEastAsia"/>
        </w:rPr>
        <w:t>匀。此溶液</w:t>
      </w:r>
      <w:r w:rsidRPr="00637990">
        <w:rPr>
          <w:rFonts w:ascii="Times New Roman" w:eastAsiaTheme="minorEastAsia"/>
        </w:rPr>
        <w:t>1 mL</w:t>
      </w:r>
      <w:r w:rsidRPr="00637990">
        <w:rPr>
          <w:rFonts w:ascii="Times New Roman" w:eastAsiaTheme="minorEastAsia"/>
        </w:rPr>
        <w:t>含</w:t>
      </w:r>
      <w:r w:rsidRPr="00637990">
        <w:rPr>
          <w:rFonts w:ascii="Times New Roman" w:eastAsiaTheme="minorEastAsia" w:hint="eastAsia"/>
        </w:rPr>
        <w:t>5</w:t>
      </w:r>
      <w:r w:rsidR="00301E16">
        <w:rPr>
          <w:rFonts w:ascii="Times New Roman" w:eastAsiaTheme="minorEastAsia"/>
        </w:rPr>
        <w:t xml:space="preserve">0 </w:t>
      </w:r>
      <w:r w:rsidR="00301E16" w:rsidRPr="00301E16">
        <w:rPr>
          <w:rFonts w:ascii="Times New Roman" w:eastAsiaTheme="minorEastAsia"/>
        </w:rPr>
        <w:t>μ</w:t>
      </w:r>
      <w:r w:rsidRPr="00637990">
        <w:rPr>
          <w:rFonts w:ascii="Times New Roman" w:eastAsiaTheme="minorEastAsia"/>
        </w:rPr>
        <w:t>g</w:t>
      </w:r>
      <w:r w:rsidRPr="00637990">
        <w:rPr>
          <w:rFonts w:ascii="Times New Roman" w:eastAsiaTheme="minorEastAsia"/>
        </w:rPr>
        <w:t>铬。</w:t>
      </w:r>
    </w:p>
    <w:p w:rsidR="00637990" w:rsidRPr="00637990" w:rsidRDefault="00637990" w:rsidP="00637990">
      <w:pPr>
        <w:pStyle w:val="afa"/>
        <w:tabs>
          <w:tab w:val="num" w:pos="360"/>
        </w:tabs>
        <w:spacing w:beforeLines="0" w:afterLines="0"/>
        <w:ind w:left="0"/>
        <w:rPr>
          <w:rFonts w:ascii="Times New Roman" w:eastAsiaTheme="minorEastAsia"/>
        </w:rPr>
      </w:pPr>
      <w:r w:rsidRPr="00637990">
        <w:rPr>
          <w:rFonts w:ascii="Times New Roman" w:eastAsiaTheme="minorEastAsia"/>
        </w:rPr>
        <w:t>铬标准溶液</w:t>
      </w:r>
      <w:r w:rsidRPr="00637990">
        <w:rPr>
          <w:rFonts w:ascii="Times New Roman" w:eastAsiaTheme="minorEastAsia"/>
        </w:rPr>
        <w:t>B</w:t>
      </w:r>
      <w:r w:rsidRPr="00637990">
        <w:rPr>
          <w:rFonts w:ascii="Times New Roman" w:eastAsiaTheme="minorEastAsia"/>
        </w:rPr>
        <w:t>：移取</w:t>
      </w:r>
      <w:r w:rsidRPr="00637990">
        <w:rPr>
          <w:rFonts w:ascii="Times New Roman" w:eastAsiaTheme="minorEastAsia" w:hint="eastAsia"/>
        </w:rPr>
        <w:t>1</w:t>
      </w:r>
      <w:r w:rsidRPr="00637990">
        <w:rPr>
          <w:rFonts w:ascii="Times New Roman" w:eastAsiaTheme="minorEastAsia"/>
        </w:rPr>
        <w:t>0</w:t>
      </w:r>
      <w:r w:rsidRPr="00637990">
        <w:rPr>
          <w:rFonts w:ascii="Times New Roman" w:eastAsiaTheme="minorEastAsia" w:hint="eastAsia"/>
        </w:rPr>
        <w:t>.</w:t>
      </w:r>
      <w:r w:rsidRPr="00637990">
        <w:rPr>
          <w:rFonts w:ascii="Times New Roman" w:eastAsiaTheme="minorEastAsia"/>
        </w:rPr>
        <w:t>00 mL</w:t>
      </w:r>
      <w:r w:rsidRPr="00637990">
        <w:rPr>
          <w:rFonts w:ascii="Times New Roman" w:eastAsiaTheme="minorEastAsia"/>
        </w:rPr>
        <w:t>铬标准溶液</w:t>
      </w:r>
      <w:r w:rsidRPr="00637990">
        <w:rPr>
          <w:rFonts w:ascii="Times New Roman" w:eastAsiaTheme="minorEastAsia"/>
        </w:rPr>
        <w:t>A</w:t>
      </w:r>
      <w:r w:rsidRPr="00637990">
        <w:rPr>
          <w:rFonts w:ascii="Times New Roman" w:eastAsiaTheme="minorEastAsia"/>
        </w:rPr>
        <w:t>（</w:t>
      </w:r>
      <w:r>
        <w:rPr>
          <w:rFonts w:ascii="Times New Roman" w:eastAsiaTheme="minorEastAsia" w:hint="eastAsia"/>
        </w:rPr>
        <w:t>A</w:t>
      </w:r>
      <w:r w:rsidRPr="00637990">
        <w:rPr>
          <w:rFonts w:ascii="Times New Roman" w:eastAsiaTheme="minorEastAsia" w:hint="eastAsia"/>
        </w:rPr>
        <w:t>.</w:t>
      </w:r>
      <w:r w:rsidR="00452672">
        <w:rPr>
          <w:rFonts w:ascii="Times New Roman" w:eastAsiaTheme="minorEastAsia"/>
        </w:rPr>
        <w:t>2</w:t>
      </w:r>
      <w:r w:rsidRPr="00637990">
        <w:rPr>
          <w:rFonts w:ascii="Times New Roman" w:eastAsiaTheme="minorEastAsia"/>
        </w:rPr>
        <w:t>.</w:t>
      </w:r>
      <w:r>
        <w:rPr>
          <w:rFonts w:ascii="Times New Roman" w:eastAsiaTheme="minorEastAsia" w:hint="eastAsia"/>
        </w:rPr>
        <w:t>6</w:t>
      </w:r>
      <w:r w:rsidRPr="00637990">
        <w:rPr>
          <w:rFonts w:ascii="Times New Roman" w:eastAsiaTheme="minorEastAsia"/>
        </w:rPr>
        <w:t>）置于</w:t>
      </w:r>
      <w:r w:rsidRPr="00637990">
        <w:rPr>
          <w:rFonts w:ascii="Times New Roman" w:eastAsiaTheme="minorEastAsia"/>
        </w:rPr>
        <w:t>100 mL</w:t>
      </w:r>
      <w:r w:rsidRPr="00637990">
        <w:rPr>
          <w:rFonts w:ascii="Times New Roman" w:eastAsiaTheme="minorEastAsia"/>
        </w:rPr>
        <w:t>容量瓶中，</w:t>
      </w:r>
      <w:r w:rsidRPr="00637990">
        <w:rPr>
          <w:rFonts w:ascii="Times New Roman" w:eastAsiaTheme="minorEastAsia" w:hint="eastAsia"/>
        </w:rPr>
        <w:t>加入</w:t>
      </w:r>
      <w:r w:rsidRPr="00637990">
        <w:rPr>
          <w:rFonts w:ascii="Times New Roman" w:eastAsiaTheme="minorEastAsia" w:hint="eastAsia"/>
        </w:rPr>
        <w:t>1</w:t>
      </w:r>
      <w:r w:rsidRPr="00637990">
        <w:rPr>
          <w:rFonts w:ascii="Times New Roman" w:eastAsiaTheme="minorEastAsia"/>
        </w:rPr>
        <w:t xml:space="preserve">0 </w:t>
      </w:r>
      <w:r w:rsidRPr="00637990">
        <w:rPr>
          <w:rFonts w:ascii="Times New Roman" w:eastAsiaTheme="minorEastAsia" w:hint="eastAsia"/>
        </w:rPr>
        <w:t>m</w:t>
      </w:r>
      <w:r w:rsidRPr="00637990">
        <w:rPr>
          <w:rFonts w:ascii="Times New Roman" w:eastAsiaTheme="minorEastAsia"/>
        </w:rPr>
        <w:t>L</w:t>
      </w:r>
      <w:r w:rsidRPr="00637990">
        <w:rPr>
          <w:rFonts w:ascii="Times New Roman" w:eastAsiaTheme="minorEastAsia" w:hint="eastAsia"/>
        </w:rPr>
        <w:t>盐酸（</w:t>
      </w:r>
      <w:r>
        <w:rPr>
          <w:rFonts w:ascii="Times New Roman" w:eastAsiaTheme="minorEastAsia" w:hint="eastAsia"/>
        </w:rPr>
        <w:t>A</w:t>
      </w:r>
      <w:r w:rsidRPr="00637990">
        <w:rPr>
          <w:rFonts w:ascii="Times New Roman" w:eastAsiaTheme="minorEastAsia"/>
        </w:rPr>
        <w:t>.</w:t>
      </w:r>
      <w:r w:rsidR="00452672">
        <w:rPr>
          <w:rFonts w:ascii="Times New Roman" w:eastAsiaTheme="minorEastAsia"/>
        </w:rPr>
        <w:t>2</w:t>
      </w:r>
      <w:r w:rsidRPr="00637990">
        <w:rPr>
          <w:rFonts w:ascii="Times New Roman" w:eastAsiaTheme="minorEastAsia"/>
        </w:rPr>
        <w:t>.2</w:t>
      </w:r>
      <w:r w:rsidRPr="00637990">
        <w:rPr>
          <w:rFonts w:ascii="Times New Roman" w:eastAsiaTheme="minorEastAsia" w:hint="eastAsia"/>
        </w:rPr>
        <w:t>），</w:t>
      </w:r>
      <w:r w:rsidRPr="00637990">
        <w:rPr>
          <w:rFonts w:ascii="Times New Roman" w:eastAsiaTheme="minorEastAsia"/>
        </w:rPr>
        <w:t>以水稀释至刻度，</w:t>
      </w:r>
      <w:r w:rsidRPr="00637990">
        <w:rPr>
          <w:rFonts w:ascii="Times New Roman" w:eastAsiaTheme="minorEastAsia" w:hint="eastAsia"/>
        </w:rPr>
        <w:t>混</w:t>
      </w:r>
      <w:r w:rsidRPr="00637990">
        <w:rPr>
          <w:rFonts w:ascii="Times New Roman" w:eastAsiaTheme="minorEastAsia"/>
        </w:rPr>
        <w:t>匀。此溶液</w:t>
      </w:r>
      <w:r w:rsidRPr="00637990">
        <w:rPr>
          <w:rFonts w:ascii="Times New Roman" w:eastAsiaTheme="minorEastAsia"/>
        </w:rPr>
        <w:t>1 mL</w:t>
      </w:r>
      <w:r w:rsidRPr="00637990">
        <w:rPr>
          <w:rFonts w:ascii="Times New Roman" w:eastAsiaTheme="minorEastAsia"/>
        </w:rPr>
        <w:t>含</w:t>
      </w:r>
      <w:r w:rsidRPr="00637990">
        <w:rPr>
          <w:rFonts w:ascii="Times New Roman" w:eastAsiaTheme="minorEastAsia" w:hint="eastAsia"/>
        </w:rPr>
        <w:t>5</w:t>
      </w:r>
      <w:r w:rsidRPr="00637990">
        <w:rPr>
          <w:rFonts w:ascii="Times New Roman" w:eastAsiaTheme="minorEastAsia"/>
        </w:rPr>
        <w:t xml:space="preserve"> μg</w:t>
      </w:r>
      <w:r w:rsidRPr="00637990">
        <w:rPr>
          <w:rFonts w:ascii="Times New Roman" w:eastAsiaTheme="minorEastAsia"/>
        </w:rPr>
        <w:t>铬。</w:t>
      </w:r>
    </w:p>
    <w:p w:rsidR="00C43554" w:rsidRPr="00C43554" w:rsidRDefault="00780130" w:rsidP="00780130">
      <w:pPr>
        <w:pStyle w:val="af9"/>
        <w:tabs>
          <w:tab w:val="num" w:pos="360"/>
        </w:tabs>
        <w:spacing w:before="312" w:after="312"/>
      </w:pPr>
      <w:r>
        <w:rPr>
          <w:rFonts w:hint="eastAsia"/>
        </w:rPr>
        <w:t>仪器设备</w:t>
      </w:r>
    </w:p>
    <w:p w:rsidR="00C43554" w:rsidRDefault="00780130" w:rsidP="000A6E60">
      <w:pPr>
        <w:pStyle w:val="aff6"/>
      </w:pPr>
      <w:r>
        <w:rPr>
          <w:rFonts w:hint="eastAsia"/>
        </w:rPr>
        <w:t>电感耦合等离子体原子发射光谱仪。</w:t>
      </w:r>
    </w:p>
    <w:p w:rsidR="00FB675C" w:rsidRPr="00FB675C" w:rsidRDefault="00FB675C" w:rsidP="00FB675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FB675C">
        <w:rPr>
          <w:noProof/>
          <w:kern w:val="0"/>
          <w:szCs w:val="20"/>
        </w:rPr>
        <w:t>——</w:t>
      </w:r>
      <w:r w:rsidRPr="00FB675C">
        <w:rPr>
          <w:rFonts w:hint="eastAsia"/>
          <w:noProof/>
          <w:kern w:val="0"/>
          <w:szCs w:val="20"/>
        </w:rPr>
        <w:t>分辨率：</w:t>
      </w:r>
      <w:r w:rsidRPr="00FB675C">
        <w:rPr>
          <w:noProof/>
          <w:kern w:val="0"/>
          <w:szCs w:val="20"/>
        </w:rPr>
        <w:t>200 nm</w:t>
      </w:r>
      <w:r w:rsidRPr="00FB675C">
        <w:rPr>
          <w:noProof/>
          <w:kern w:val="0"/>
          <w:szCs w:val="20"/>
        </w:rPr>
        <w:t>时光学分辨率不大于</w:t>
      </w:r>
      <w:r w:rsidRPr="00FB675C">
        <w:rPr>
          <w:noProof/>
          <w:kern w:val="0"/>
          <w:szCs w:val="20"/>
        </w:rPr>
        <w:t>0.0</w:t>
      </w:r>
      <w:r w:rsidR="000C29DD">
        <w:rPr>
          <w:rFonts w:hint="eastAsia"/>
          <w:noProof/>
          <w:kern w:val="0"/>
          <w:szCs w:val="20"/>
        </w:rPr>
        <w:t>10</w:t>
      </w:r>
      <w:r w:rsidRPr="00FB675C">
        <w:rPr>
          <w:noProof/>
          <w:kern w:val="0"/>
          <w:szCs w:val="20"/>
        </w:rPr>
        <w:t xml:space="preserve"> nm</w:t>
      </w:r>
      <w:r w:rsidR="000C29DD">
        <w:rPr>
          <w:rFonts w:hint="eastAsia"/>
          <w:noProof/>
          <w:kern w:val="0"/>
          <w:szCs w:val="20"/>
        </w:rPr>
        <w:t>；</w:t>
      </w:r>
      <w:r w:rsidR="000C29DD" w:rsidRPr="000C29DD">
        <w:rPr>
          <w:noProof/>
          <w:kern w:val="0"/>
          <w:szCs w:val="20"/>
        </w:rPr>
        <w:t>400 nm</w:t>
      </w:r>
      <w:r w:rsidR="000C29DD" w:rsidRPr="000C29DD">
        <w:rPr>
          <w:noProof/>
          <w:kern w:val="0"/>
          <w:szCs w:val="20"/>
        </w:rPr>
        <w:t>时光学分辨率不大于</w:t>
      </w:r>
      <w:r w:rsidR="000C29DD" w:rsidRPr="000C29DD">
        <w:rPr>
          <w:noProof/>
          <w:kern w:val="0"/>
          <w:szCs w:val="20"/>
        </w:rPr>
        <w:t>0.020 nm</w:t>
      </w:r>
      <w:r w:rsidR="000C29DD" w:rsidRPr="000C29DD">
        <w:rPr>
          <w:noProof/>
          <w:kern w:val="0"/>
          <w:szCs w:val="20"/>
        </w:rPr>
        <w:t>。</w:t>
      </w:r>
    </w:p>
    <w:p w:rsidR="004649FA" w:rsidRDefault="00FB675C" w:rsidP="00FB675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1"/>
        </w:rPr>
      </w:pPr>
      <w:r w:rsidRPr="00FB675C">
        <w:rPr>
          <w:noProof/>
          <w:kern w:val="0"/>
          <w:szCs w:val="20"/>
        </w:rPr>
        <w:t>——</w:t>
      </w:r>
      <w:r w:rsidRPr="00FB675C">
        <w:rPr>
          <w:rFonts w:hint="eastAsia"/>
          <w:noProof/>
          <w:kern w:val="0"/>
          <w:szCs w:val="20"/>
        </w:rPr>
        <w:t>仪器稳定性：用</w:t>
      </w:r>
      <w:r w:rsidRPr="00FB675C">
        <w:rPr>
          <w:rFonts w:hint="eastAsia"/>
          <w:noProof/>
          <w:kern w:val="0"/>
          <w:szCs w:val="20"/>
        </w:rPr>
        <w:t xml:space="preserve">1.0 </w:t>
      </w:r>
      <w:r w:rsidR="002C6366" w:rsidRPr="002C6366">
        <w:rPr>
          <w:noProof/>
          <w:kern w:val="0"/>
          <w:szCs w:val="20"/>
        </w:rPr>
        <w:t>μ</w:t>
      </w:r>
      <w:r w:rsidRPr="00FB675C">
        <w:rPr>
          <w:rFonts w:hint="eastAsia"/>
          <w:noProof/>
          <w:kern w:val="0"/>
          <w:szCs w:val="20"/>
        </w:rPr>
        <w:t>g/mL</w:t>
      </w:r>
      <w:r w:rsidRPr="00FB675C">
        <w:rPr>
          <w:rFonts w:hint="eastAsia"/>
          <w:noProof/>
          <w:kern w:val="0"/>
          <w:szCs w:val="20"/>
        </w:rPr>
        <w:t>的</w:t>
      </w:r>
      <w:r w:rsidRPr="00FB675C">
        <w:rPr>
          <w:rFonts w:hint="eastAsia"/>
          <w:noProof/>
          <w:kern w:val="0"/>
          <w:szCs w:val="21"/>
        </w:rPr>
        <w:t>磷</w:t>
      </w:r>
      <w:r w:rsidR="00637990">
        <w:rPr>
          <w:rFonts w:hint="eastAsia"/>
          <w:noProof/>
          <w:kern w:val="0"/>
          <w:szCs w:val="21"/>
        </w:rPr>
        <w:t>、铬</w:t>
      </w:r>
      <w:r w:rsidRPr="00FB675C">
        <w:rPr>
          <w:rFonts w:hint="eastAsia"/>
          <w:noProof/>
          <w:kern w:val="0"/>
          <w:szCs w:val="21"/>
        </w:rPr>
        <w:t>标准溶液测量</w:t>
      </w:r>
      <w:r w:rsidRPr="00FB675C">
        <w:rPr>
          <w:rFonts w:hint="eastAsia"/>
          <w:noProof/>
          <w:kern w:val="0"/>
          <w:szCs w:val="21"/>
        </w:rPr>
        <w:t>11</w:t>
      </w:r>
      <w:r w:rsidRPr="00FB675C">
        <w:rPr>
          <w:rFonts w:hint="eastAsia"/>
          <w:noProof/>
          <w:kern w:val="0"/>
          <w:szCs w:val="21"/>
        </w:rPr>
        <w:t>次，其发射强度的相对标准偏差均不超过</w:t>
      </w:r>
      <w:r w:rsidRPr="00FB675C">
        <w:rPr>
          <w:rFonts w:hint="eastAsia"/>
          <w:noProof/>
          <w:kern w:val="0"/>
          <w:szCs w:val="21"/>
        </w:rPr>
        <w:t>2.0</w:t>
      </w:r>
      <w:r w:rsidR="006358D3">
        <w:rPr>
          <w:rFonts w:hint="eastAsia"/>
          <w:noProof/>
          <w:kern w:val="0"/>
          <w:szCs w:val="21"/>
        </w:rPr>
        <w:t xml:space="preserve"> </w:t>
      </w:r>
      <w:r w:rsidRPr="00FB675C">
        <w:rPr>
          <w:rFonts w:hint="eastAsia"/>
          <w:noProof/>
          <w:kern w:val="0"/>
          <w:szCs w:val="21"/>
        </w:rPr>
        <w:t>%</w:t>
      </w:r>
      <w:r w:rsidRPr="00FB675C">
        <w:rPr>
          <w:rFonts w:hint="eastAsia"/>
          <w:noProof/>
          <w:kern w:val="0"/>
          <w:szCs w:val="21"/>
        </w:rPr>
        <w:t>。</w:t>
      </w:r>
    </w:p>
    <w:p w:rsidR="000C29DD" w:rsidRPr="000C29DD" w:rsidRDefault="000C29DD" w:rsidP="000C29DD">
      <w:pPr>
        <w:widowControl/>
        <w:spacing w:beforeLines="50" w:before="156" w:afterLines="50" w:after="156"/>
        <w:ind w:left="3459"/>
        <w:jc w:val="left"/>
        <w:rPr>
          <w:rFonts w:ascii="黑体" w:eastAsia="黑体"/>
          <w:kern w:val="0"/>
          <w:szCs w:val="20"/>
        </w:rPr>
      </w:pPr>
      <w:r w:rsidRPr="000C29DD">
        <w:rPr>
          <w:rFonts w:ascii="黑体" w:eastAsia="黑体" w:hint="eastAsia"/>
          <w:kern w:val="0"/>
          <w:szCs w:val="20"/>
        </w:rPr>
        <w:t>表</w:t>
      </w:r>
      <w:r>
        <w:rPr>
          <w:rFonts w:ascii="黑体" w:eastAsia="黑体" w:hint="eastAsia"/>
          <w:kern w:val="0"/>
          <w:szCs w:val="20"/>
        </w:rPr>
        <w:t>A.</w:t>
      </w:r>
      <w:r w:rsidRPr="000C29DD">
        <w:rPr>
          <w:rFonts w:ascii="黑体" w:eastAsia="黑体" w:hint="eastAsia"/>
          <w:kern w:val="0"/>
          <w:szCs w:val="20"/>
        </w:rPr>
        <w:t>1 推荐的分析谱线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4785"/>
        <w:gridCol w:w="4785"/>
      </w:tblGrid>
      <w:tr w:rsidR="000C29DD" w:rsidRPr="000C29DD" w:rsidTr="001D41EB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9DD" w:rsidRPr="000C29DD" w:rsidRDefault="000C29DD" w:rsidP="000C29DD">
            <w:pPr>
              <w:jc w:val="center"/>
              <w:rPr>
                <w:rFonts w:ascii="宋体"/>
                <w:sz w:val="18"/>
              </w:rPr>
            </w:pPr>
            <w:r w:rsidRPr="000C29DD">
              <w:rPr>
                <w:rFonts w:ascii="宋体" w:hint="eastAsia"/>
                <w:sz w:val="18"/>
              </w:rPr>
              <w:t>元素</w:t>
            </w:r>
          </w:p>
        </w:tc>
        <w:tc>
          <w:tcPr>
            <w:tcW w:w="4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9DD" w:rsidRPr="000C29DD" w:rsidRDefault="000C29DD" w:rsidP="000C29DD">
            <w:pPr>
              <w:jc w:val="center"/>
              <w:rPr>
                <w:rFonts w:ascii="宋体"/>
                <w:sz w:val="18"/>
              </w:rPr>
            </w:pPr>
            <w:r w:rsidRPr="000C29DD">
              <w:rPr>
                <w:rFonts w:ascii="宋体" w:hint="eastAsia"/>
                <w:sz w:val="18"/>
              </w:rPr>
              <w:t>波长</w:t>
            </w:r>
            <w:r w:rsidRPr="000C29DD">
              <w:rPr>
                <w:sz w:val="18"/>
              </w:rPr>
              <w:t>/nm</w:t>
            </w:r>
          </w:p>
        </w:tc>
      </w:tr>
      <w:tr w:rsidR="000C29DD" w:rsidRPr="000C29DD" w:rsidTr="001D41EB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9DD" w:rsidRPr="000C29DD" w:rsidRDefault="000C29DD" w:rsidP="000C2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</w:p>
        </w:tc>
        <w:tc>
          <w:tcPr>
            <w:tcW w:w="47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9DD" w:rsidRPr="000C29DD" w:rsidRDefault="000C29DD" w:rsidP="000C2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178.221</w:t>
            </w:r>
          </w:p>
        </w:tc>
      </w:tr>
      <w:tr w:rsidR="000C29DD" w:rsidRPr="000C29DD" w:rsidTr="001D41EB"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9DD" w:rsidRPr="000C29DD" w:rsidRDefault="000C29DD" w:rsidP="000C2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Cr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9DD" w:rsidRPr="000C29DD" w:rsidRDefault="000C29DD" w:rsidP="000C29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283.563</w:t>
            </w:r>
          </w:p>
        </w:tc>
      </w:tr>
    </w:tbl>
    <w:p w:rsidR="004649FA" w:rsidRPr="004649FA" w:rsidRDefault="002C6366" w:rsidP="00307AF1">
      <w:pPr>
        <w:pStyle w:val="af9"/>
        <w:tabs>
          <w:tab w:val="num" w:pos="360"/>
        </w:tabs>
        <w:spacing w:before="312" w:after="312"/>
      </w:pPr>
      <w:r>
        <w:rPr>
          <w:rFonts w:hint="eastAsia"/>
        </w:rPr>
        <w:t>试验步骤</w:t>
      </w:r>
    </w:p>
    <w:p w:rsidR="004649FA" w:rsidRDefault="00307AF1" w:rsidP="009A5182">
      <w:pPr>
        <w:pStyle w:val="afa"/>
        <w:spacing w:before="156" w:after="156"/>
        <w:ind w:left="0"/>
      </w:pPr>
      <w:r>
        <w:rPr>
          <w:rFonts w:hint="eastAsia"/>
        </w:rPr>
        <w:t>试料</w:t>
      </w:r>
    </w:p>
    <w:p w:rsidR="00307AF1" w:rsidRDefault="00060D68" w:rsidP="00307AF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1"/>
        </w:rPr>
      </w:pPr>
      <w:r>
        <w:rPr>
          <w:rFonts w:hint="eastAsia"/>
          <w:noProof/>
          <w:kern w:val="0"/>
          <w:szCs w:val="21"/>
        </w:rPr>
        <w:lastRenderedPageBreak/>
        <w:t>按表</w:t>
      </w:r>
      <w:r>
        <w:rPr>
          <w:rFonts w:hint="eastAsia"/>
          <w:noProof/>
          <w:kern w:val="0"/>
          <w:szCs w:val="21"/>
        </w:rPr>
        <w:t>A.</w:t>
      </w:r>
      <w:r w:rsidR="00DA0358">
        <w:rPr>
          <w:noProof/>
          <w:kern w:val="0"/>
          <w:szCs w:val="21"/>
        </w:rPr>
        <w:t>2</w:t>
      </w:r>
      <w:r>
        <w:rPr>
          <w:rFonts w:hint="eastAsia"/>
          <w:noProof/>
          <w:kern w:val="0"/>
          <w:szCs w:val="21"/>
        </w:rPr>
        <w:t>称取</w:t>
      </w:r>
      <w:r w:rsidR="00307AF1" w:rsidRPr="00307AF1">
        <w:rPr>
          <w:noProof/>
          <w:kern w:val="0"/>
          <w:szCs w:val="21"/>
        </w:rPr>
        <w:t>试样</w:t>
      </w:r>
      <w:r w:rsidR="00054F4E">
        <w:rPr>
          <w:rFonts w:hint="eastAsia"/>
          <w:noProof/>
          <w:kern w:val="0"/>
          <w:szCs w:val="21"/>
        </w:rPr>
        <w:t>（</w:t>
      </w:r>
      <w:r w:rsidR="00054F4E">
        <w:rPr>
          <w:rFonts w:hint="eastAsia"/>
          <w:noProof/>
          <w:kern w:val="0"/>
          <w:szCs w:val="21"/>
        </w:rPr>
        <w:t>6.4.6</w:t>
      </w:r>
      <w:r w:rsidR="00054F4E">
        <w:rPr>
          <w:rFonts w:hint="eastAsia"/>
          <w:noProof/>
          <w:kern w:val="0"/>
          <w:szCs w:val="21"/>
        </w:rPr>
        <w:t>）</w:t>
      </w:r>
      <w:r w:rsidR="00307AF1" w:rsidRPr="00307AF1">
        <w:rPr>
          <w:noProof/>
          <w:kern w:val="0"/>
          <w:szCs w:val="21"/>
        </w:rPr>
        <w:t>，精确至</w:t>
      </w:r>
      <w:r w:rsidR="00307AF1" w:rsidRPr="00307AF1">
        <w:rPr>
          <w:noProof/>
          <w:kern w:val="0"/>
          <w:szCs w:val="21"/>
        </w:rPr>
        <w:t>0.000 1 g</w:t>
      </w:r>
      <w:r w:rsidR="00307AF1" w:rsidRPr="00307AF1">
        <w:rPr>
          <w:noProof/>
          <w:kern w:val="0"/>
          <w:szCs w:val="21"/>
        </w:rPr>
        <w:t>。</w:t>
      </w:r>
    </w:p>
    <w:p w:rsidR="00D916A0" w:rsidRPr="008A3763" w:rsidRDefault="00D916A0" w:rsidP="00D916A0">
      <w:pPr>
        <w:widowControl/>
        <w:numPr>
          <w:ilvl w:val="0"/>
          <w:numId w:val="34"/>
        </w:numPr>
        <w:spacing w:beforeLines="50" w:before="156" w:afterLines="50" w:after="156" w:line="360" w:lineRule="exact"/>
        <w:jc w:val="center"/>
        <w:rPr>
          <w:rFonts w:ascii="黑体" w:eastAsia="黑体"/>
          <w:kern w:val="0"/>
          <w:szCs w:val="20"/>
        </w:rPr>
      </w:pPr>
      <w:r w:rsidRPr="008A3763">
        <w:rPr>
          <w:rFonts w:ascii="黑体" w:eastAsia="黑体"/>
          <w:kern w:val="0"/>
          <w:szCs w:val="20"/>
        </w:rPr>
        <w:t>表</w:t>
      </w:r>
      <w:r>
        <w:rPr>
          <w:rFonts w:ascii="黑体" w:eastAsia="黑体" w:hint="eastAsia"/>
          <w:kern w:val="0"/>
          <w:szCs w:val="20"/>
        </w:rPr>
        <w:t>A.2</w:t>
      </w:r>
      <w:r w:rsidRPr="008A3763">
        <w:rPr>
          <w:rFonts w:ascii="黑体" w:eastAsia="黑体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试料量、烧杯规格和盐酸体积表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420"/>
        <w:gridCol w:w="2421"/>
        <w:gridCol w:w="2521"/>
      </w:tblGrid>
      <w:tr w:rsidR="00D916A0" w:rsidRPr="008A3763" w:rsidTr="002B7F57"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</w:tcPr>
          <w:p w:rsidR="00D916A0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测定元素</w:t>
            </w:r>
          </w:p>
        </w:tc>
        <w:tc>
          <w:tcPr>
            <w:tcW w:w="1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916A0" w:rsidRPr="008A3763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试料量</w:t>
            </w:r>
            <w:r w:rsidRPr="008A3763"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265" w:type="pct"/>
            <w:tcBorders>
              <w:top w:val="single" w:sz="12" w:space="0" w:color="auto"/>
              <w:bottom w:val="single" w:sz="12" w:space="0" w:color="auto"/>
            </w:tcBorders>
          </w:tcPr>
          <w:p w:rsidR="00D916A0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烧杯规格</w:t>
            </w:r>
            <w:r>
              <w:rPr>
                <w:rFonts w:hint="eastAsia"/>
                <w:kern w:val="0"/>
                <w:sz w:val="18"/>
                <w:szCs w:val="18"/>
              </w:rPr>
              <w:t>/mL</w:t>
            </w:r>
          </w:p>
        </w:tc>
        <w:tc>
          <w:tcPr>
            <w:tcW w:w="1317" w:type="pct"/>
            <w:tcBorders>
              <w:top w:val="single" w:sz="12" w:space="0" w:color="auto"/>
              <w:bottom w:val="single" w:sz="12" w:space="0" w:color="auto"/>
            </w:tcBorders>
          </w:tcPr>
          <w:p w:rsidR="00D916A0" w:rsidRPr="008A3763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盐酸（</w:t>
            </w:r>
            <w:r>
              <w:rPr>
                <w:rFonts w:hint="eastAsia"/>
                <w:kern w:val="0"/>
                <w:sz w:val="18"/>
                <w:szCs w:val="18"/>
              </w:rPr>
              <w:t>A.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.2</w:t>
            </w:r>
            <w:r>
              <w:rPr>
                <w:rFonts w:hint="eastAsia"/>
                <w:kern w:val="0"/>
                <w:sz w:val="18"/>
                <w:szCs w:val="18"/>
              </w:rPr>
              <w:t>）体积</w:t>
            </w:r>
            <w:r w:rsidRPr="008A3763"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mL</w:t>
            </w:r>
          </w:p>
        </w:tc>
      </w:tr>
      <w:tr w:rsidR="00D916A0" w:rsidRPr="008A3763" w:rsidTr="002B7F57">
        <w:tc>
          <w:tcPr>
            <w:tcW w:w="1154" w:type="pct"/>
            <w:tcBorders>
              <w:top w:val="single" w:sz="12" w:space="0" w:color="auto"/>
              <w:bottom w:val="single" w:sz="4" w:space="0" w:color="auto"/>
            </w:tcBorders>
          </w:tcPr>
          <w:p w:rsidR="00D916A0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</w:t>
            </w:r>
          </w:p>
        </w:tc>
        <w:tc>
          <w:tcPr>
            <w:tcW w:w="12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916A0" w:rsidRPr="008A3763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1265" w:type="pct"/>
            <w:tcBorders>
              <w:top w:val="single" w:sz="12" w:space="0" w:color="auto"/>
              <w:bottom w:val="single" w:sz="4" w:space="0" w:color="auto"/>
            </w:tcBorders>
          </w:tcPr>
          <w:p w:rsidR="00D916A0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17" w:type="pct"/>
            <w:tcBorders>
              <w:top w:val="single" w:sz="12" w:space="0" w:color="auto"/>
              <w:bottom w:val="single" w:sz="4" w:space="0" w:color="auto"/>
            </w:tcBorders>
          </w:tcPr>
          <w:p w:rsidR="00D916A0" w:rsidRPr="008A3763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</w:tr>
      <w:tr w:rsidR="00D916A0" w:rsidRPr="008A3763" w:rsidTr="002B7F57">
        <w:tc>
          <w:tcPr>
            <w:tcW w:w="1154" w:type="pct"/>
            <w:tcBorders>
              <w:top w:val="single" w:sz="6" w:space="0" w:color="auto"/>
              <w:bottom w:val="single" w:sz="12" w:space="0" w:color="auto"/>
            </w:tcBorders>
          </w:tcPr>
          <w:p w:rsidR="00D916A0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Cr</w:t>
            </w:r>
          </w:p>
        </w:tc>
        <w:tc>
          <w:tcPr>
            <w:tcW w:w="126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16A0" w:rsidRPr="008A3763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1265" w:type="pct"/>
            <w:tcBorders>
              <w:top w:val="single" w:sz="6" w:space="0" w:color="auto"/>
              <w:bottom w:val="single" w:sz="12" w:space="0" w:color="auto"/>
            </w:tcBorders>
          </w:tcPr>
          <w:p w:rsidR="00D916A0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317" w:type="pct"/>
            <w:tcBorders>
              <w:top w:val="single" w:sz="6" w:space="0" w:color="auto"/>
              <w:bottom w:val="single" w:sz="12" w:space="0" w:color="auto"/>
            </w:tcBorders>
          </w:tcPr>
          <w:p w:rsidR="00D916A0" w:rsidRPr="008A3763" w:rsidRDefault="00D916A0" w:rsidP="002B7F5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</w:tr>
    </w:tbl>
    <w:p w:rsidR="004649FA" w:rsidRPr="00307AF1" w:rsidRDefault="000E5719" w:rsidP="009A5182">
      <w:pPr>
        <w:pStyle w:val="afa"/>
        <w:spacing w:before="156" w:after="156"/>
        <w:ind w:left="0"/>
      </w:pPr>
      <w:r>
        <w:rPr>
          <w:rFonts w:hint="eastAsia"/>
        </w:rPr>
        <w:t>平行试验</w:t>
      </w:r>
    </w:p>
    <w:p w:rsidR="004649FA" w:rsidRDefault="000762A1" w:rsidP="000A6E60">
      <w:pPr>
        <w:pStyle w:val="aff6"/>
      </w:pPr>
      <w:r w:rsidRPr="000762A1">
        <w:rPr>
          <w:rFonts w:hint="eastAsia"/>
        </w:rPr>
        <w:t>平行</w:t>
      </w:r>
      <w:r>
        <w:rPr>
          <w:rFonts w:hint="eastAsia"/>
        </w:rPr>
        <w:t>做两份</w:t>
      </w:r>
      <w:r>
        <w:t>试验</w:t>
      </w:r>
      <w:r w:rsidR="000E5719" w:rsidRPr="000E5719">
        <w:rPr>
          <w:rFonts w:hint="eastAsia"/>
        </w:rPr>
        <w:t>，取其平均值。</w:t>
      </w:r>
    </w:p>
    <w:p w:rsidR="004649FA" w:rsidRDefault="000E5719" w:rsidP="009A5182">
      <w:pPr>
        <w:pStyle w:val="afa"/>
        <w:spacing w:before="156" w:after="156"/>
        <w:ind w:left="0"/>
      </w:pPr>
      <w:r>
        <w:rPr>
          <w:rFonts w:hint="eastAsia"/>
        </w:rPr>
        <w:t>空白试验</w:t>
      </w:r>
    </w:p>
    <w:p w:rsidR="004649FA" w:rsidRDefault="000E5719" w:rsidP="000A6E60">
      <w:pPr>
        <w:pStyle w:val="aff6"/>
      </w:pPr>
      <w:r>
        <w:rPr>
          <w:rFonts w:hint="eastAsia"/>
        </w:rPr>
        <w:t>随同试料</w:t>
      </w:r>
      <w:r w:rsidRPr="000E5719">
        <w:rPr>
          <w:rFonts w:hint="eastAsia"/>
        </w:rPr>
        <w:t>做空白试验。</w:t>
      </w:r>
    </w:p>
    <w:p w:rsidR="00C43554" w:rsidRDefault="000E5719" w:rsidP="009A5182">
      <w:pPr>
        <w:pStyle w:val="afa"/>
        <w:spacing w:before="156" w:after="156"/>
        <w:ind w:left="0"/>
      </w:pPr>
      <w:r>
        <w:rPr>
          <w:rFonts w:hint="eastAsia"/>
        </w:rPr>
        <w:t>试液的制备</w:t>
      </w:r>
    </w:p>
    <w:p w:rsidR="000E5719" w:rsidRDefault="002D3C0D" w:rsidP="000E5719">
      <w:pPr>
        <w:widowControl/>
        <w:numPr>
          <w:ilvl w:val="1"/>
          <w:numId w:val="0"/>
        </w:numPr>
        <w:ind w:firstLineChars="200" w:firstLine="420"/>
        <w:jc w:val="left"/>
        <w:outlineLvl w:val="2"/>
        <w:rPr>
          <w:kern w:val="0"/>
          <w:szCs w:val="21"/>
        </w:rPr>
      </w:pPr>
      <w:r w:rsidRPr="002D3C0D">
        <w:rPr>
          <w:rFonts w:hint="eastAsia"/>
        </w:rPr>
        <w:t>按表</w:t>
      </w:r>
      <w:r w:rsidRPr="002D3C0D">
        <w:rPr>
          <w:rFonts w:hint="eastAsia"/>
        </w:rPr>
        <w:t>A.2</w:t>
      </w:r>
      <w:r w:rsidR="000E5719" w:rsidRPr="00D5480E">
        <w:t>将试料（</w:t>
      </w:r>
      <w:r w:rsidR="000E5719">
        <w:rPr>
          <w:rFonts w:hint="eastAsia"/>
        </w:rPr>
        <w:t>A.</w:t>
      </w:r>
      <w:r w:rsidR="00485E25">
        <w:t>4</w:t>
      </w:r>
      <w:r w:rsidR="000E5719" w:rsidRPr="00D5480E">
        <w:t>.1</w:t>
      </w:r>
      <w:r w:rsidR="000E5719" w:rsidRPr="00D5480E">
        <w:t>）置于</w:t>
      </w:r>
      <w:r>
        <w:rPr>
          <w:rFonts w:hint="eastAsia"/>
        </w:rPr>
        <w:t>相应的</w:t>
      </w:r>
      <w:r w:rsidR="000E5719" w:rsidRPr="00D5480E">
        <w:t>烧杯中，用少量水润</w:t>
      </w:r>
      <w:r w:rsidR="000E5719" w:rsidRPr="000E5719">
        <w:rPr>
          <w:rFonts w:hint="eastAsia"/>
        </w:rPr>
        <w:t>湿</w:t>
      </w:r>
      <w:r w:rsidR="000E5719" w:rsidRPr="00D5480E">
        <w:t>，加入盐酸（</w:t>
      </w:r>
      <w:r w:rsidR="00EA1926">
        <w:rPr>
          <w:rFonts w:hint="eastAsia"/>
        </w:rPr>
        <w:t>A.</w:t>
      </w:r>
      <w:r w:rsidR="00485E25">
        <w:t>2</w:t>
      </w:r>
      <w:r w:rsidR="000E5719" w:rsidRPr="00D5480E">
        <w:t>.</w:t>
      </w:r>
      <w:r w:rsidR="00EA1926">
        <w:rPr>
          <w:rFonts w:hint="eastAsia"/>
        </w:rPr>
        <w:t>2</w:t>
      </w:r>
      <w:r w:rsidR="000E5719" w:rsidRPr="00D5480E">
        <w:t>），盖上表面皿，低温加热至试料溶解完全，冷却至室温。移入</w:t>
      </w:r>
      <w:r w:rsidR="009A5182">
        <w:rPr>
          <w:rFonts w:hint="eastAsia"/>
        </w:rPr>
        <w:t>25</w:t>
      </w:r>
      <w:r w:rsidR="000E5719" w:rsidRPr="00D5480E">
        <w:t>0 mL</w:t>
      </w:r>
      <w:r w:rsidR="000E5719" w:rsidRPr="00D5480E">
        <w:t>容量瓶中，以水稀释至刻度，</w:t>
      </w:r>
      <w:r w:rsidR="00EA1926">
        <w:rPr>
          <w:rFonts w:hint="eastAsia"/>
        </w:rPr>
        <w:t>混</w:t>
      </w:r>
      <w:r w:rsidR="000E5719" w:rsidRPr="00D5480E">
        <w:t>匀</w:t>
      </w:r>
      <w:r w:rsidR="009A5182">
        <w:rPr>
          <w:rFonts w:hint="eastAsia"/>
        </w:rPr>
        <w:t>，干过滤</w:t>
      </w:r>
      <w:r w:rsidR="000E5719" w:rsidRPr="00D5480E">
        <w:rPr>
          <w:kern w:val="0"/>
          <w:szCs w:val="21"/>
        </w:rPr>
        <w:t>。</w:t>
      </w:r>
    </w:p>
    <w:p w:rsidR="00C43554" w:rsidRPr="000E5719" w:rsidRDefault="00EA1926" w:rsidP="009A5182">
      <w:pPr>
        <w:pStyle w:val="afa"/>
        <w:spacing w:before="156" w:after="156"/>
        <w:ind w:left="0"/>
      </w:pPr>
      <w:r>
        <w:rPr>
          <w:rFonts w:hint="eastAsia"/>
        </w:rPr>
        <w:t>测定</w:t>
      </w:r>
    </w:p>
    <w:p w:rsidR="00FA33F2" w:rsidRPr="00EA1926" w:rsidRDefault="00FA33F2" w:rsidP="007B649E">
      <w:pPr>
        <w:pStyle w:val="afb"/>
        <w:spacing w:before="156" w:after="156"/>
        <w:ind w:left="0"/>
      </w:pPr>
      <w:r>
        <w:rPr>
          <w:rFonts w:hint="eastAsia"/>
        </w:rPr>
        <w:t>磷含量的测定</w:t>
      </w:r>
    </w:p>
    <w:p w:rsidR="00EA1926" w:rsidRDefault="00EA1926" w:rsidP="00EA1926">
      <w:pPr>
        <w:widowControl/>
        <w:overflowPunct w:val="0"/>
        <w:autoSpaceDE w:val="0"/>
        <w:autoSpaceDN w:val="0"/>
        <w:ind w:firstLineChars="200" w:firstLine="420"/>
        <w:textAlignment w:val="baseline"/>
        <w:outlineLvl w:val="3"/>
        <w:rPr>
          <w:kern w:val="21"/>
          <w:szCs w:val="21"/>
        </w:rPr>
      </w:pPr>
      <w:r w:rsidRPr="00D5480E">
        <w:t>于电感耦合等离子体原子发射光谱仪上，按</w:t>
      </w:r>
      <w:r w:rsidR="00955D43">
        <w:rPr>
          <w:rFonts w:hint="eastAsia"/>
        </w:rPr>
        <w:t>表</w:t>
      </w:r>
      <w:r w:rsidR="00955D43">
        <w:rPr>
          <w:rFonts w:hint="eastAsia"/>
        </w:rPr>
        <w:t>A.1</w:t>
      </w:r>
      <w:r w:rsidRPr="00D5480E">
        <w:t>推荐的波长</w:t>
      </w:r>
      <w:r>
        <w:rPr>
          <w:rFonts w:hint="eastAsia"/>
        </w:rPr>
        <w:t>，</w:t>
      </w:r>
      <w:r w:rsidRPr="00D5480E">
        <w:t>测定空白试液</w:t>
      </w:r>
      <w:r w:rsidR="00061E12">
        <w:rPr>
          <w:rFonts w:hint="eastAsia"/>
        </w:rPr>
        <w:t>（</w:t>
      </w:r>
      <w:r w:rsidR="00061E12">
        <w:rPr>
          <w:rFonts w:hint="eastAsia"/>
        </w:rPr>
        <w:t>A.</w:t>
      </w:r>
      <w:r w:rsidR="00485E25">
        <w:t>4</w:t>
      </w:r>
      <w:r w:rsidR="00061E12">
        <w:rPr>
          <w:rFonts w:hint="eastAsia"/>
        </w:rPr>
        <w:t>.3</w:t>
      </w:r>
      <w:r w:rsidR="00061E12">
        <w:rPr>
          <w:rFonts w:hint="eastAsia"/>
        </w:rPr>
        <w:t>）</w:t>
      </w:r>
      <w:r w:rsidRPr="00D5480E">
        <w:t>和</w:t>
      </w:r>
      <w:r w:rsidR="00105FA5">
        <w:rPr>
          <w:rFonts w:hint="eastAsia"/>
        </w:rPr>
        <w:t>待测</w:t>
      </w:r>
      <w:r w:rsidRPr="00D5480E">
        <w:t>试液</w:t>
      </w:r>
      <w:r>
        <w:rPr>
          <w:rFonts w:hint="eastAsia"/>
        </w:rPr>
        <w:t>（</w:t>
      </w:r>
      <w:r w:rsidR="009A5182">
        <w:rPr>
          <w:rFonts w:hint="eastAsia"/>
        </w:rPr>
        <w:t>A.</w:t>
      </w:r>
      <w:r w:rsidR="00485E25">
        <w:t>4</w:t>
      </w:r>
      <w:r w:rsidR="009A5182">
        <w:rPr>
          <w:rFonts w:hint="eastAsia"/>
        </w:rPr>
        <w:t>.4</w:t>
      </w:r>
      <w:r>
        <w:rPr>
          <w:rFonts w:hint="eastAsia"/>
        </w:rPr>
        <w:t>）</w:t>
      </w:r>
      <w:r w:rsidRPr="00D5480E">
        <w:t>中</w:t>
      </w:r>
      <w:r>
        <w:rPr>
          <w:rFonts w:hint="eastAsia"/>
        </w:rPr>
        <w:t>磷</w:t>
      </w:r>
      <w:r w:rsidRPr="00D5480E">
        <w:t>的</w:t>
      </w:r>
      <w:r w:rsidR="00FB162D">
        <w:rPr>
          <w:rFonts w:hint="eastAsia"/>
        </w:rPr>
        <w:t>激发强度</w:t>
      </w:r>
      <w:r w:rsidR="007C313E">
        <w:rPr>
          <w:rFonts w:hint="eastAsia"/>
          <w:kern w:val="21"/>
          <w:szCs w:val="21"/>
        </w:rPr>
        <w:t>，</w:t>
      </w:r>
      <w:r w:rsidR="00AA6694">
        <w:rPr>
          <w:rFonts w:hint="eastAsia"/>
          <w:kern w:val="21"/>
          <w:szCs w:val="21"/>
        </w:rPr>
        <w:t>自</w:t>
      </w:r>
      <w:r w:rsidR="00955D43">
        <w:rPr>
          <w:rFonts w:hint="eastAsia"/>
          <w:kern w:val="21"/>
          <w:szCs w:val="21"/>
        </w:rPr>
        <w:t>工作</w:t>
      </w:r>
      <w:r w:rsidR="00AA6694">
        <w:rPr>
          <w:rFonts w:hint="eastAsia"/>
          <w:kern w:val="21"/>
          <w:szCs w:val="21"/>
        </w:rPr>
        <w:t>曲线上查得空白试液和待测试液</w:t>
      </w:r>
      <w:r w:rsidR="00E03A4B">
        <w:rPr>
          <w:rFonts w:hint="eastAsia"/>
          <w:kern w:val="21"/>
          <w:szCs w:val="21"/>
        </w:rPr>
        <w:t>中磷</w:t>
      </w:r>
      <w:r w:rsidR="00AA6694">
        <w:rPr>
          <w:rFonts w:hint="eastAsia"/>
          <w:kern w:val="21"/>
          <w:szCs w:val="21"/>
        </w:rPr>
        <w:t>的质量浓度。</w:t>
      </w:r>
    </w:p>
    <w:p w:rsidR="00FA33F2" w:rsidRPr="00EA1926" w:rsidRDefault="00FA33F2" w:rsidP="007B649E">
      <w:pPr>
        <w:pStyle w:val="afb"/>
        <w:spacing w:before="156" w:after="156"/>
        <w:ind w:left="0"/>
      </w:pPr>
      <w:r>
        <w:rPr>
          <w:rFonts w:hint="eastAsia"/>
        </w:rPr>
        <w:t>铬含量的测定</w:t>
      </w:r>
    </w:p>
    <w:p w:rsidR="00A036BE" w:rsidRDefault="00A036BE" w:rsidP="00FA33F2">
      <w:pPr>
        <w:widowControl/>
        <w:overflowPunct w:val="0"/>
        <w:autoSpaceDE w:val="0"/>
        <w:autoSpaceDN w:val="0"/>
        <w:ind w:firstLineChars="200" w:firstLine="420"/>
        <w:textAlignment w:val="baseline"/>
        <w:outlineLvl w:val="3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移取</w:t>
      </w:r>
      <w:r>
        <w:rPr>
          <w:rFonts w:hint="eastAsia"/>
          <w:noProof/>
          <w:kern w:val="0"/>
          <w:szCs w:val="20"/>
        </w:rPr>
        <w:t>25.00 mL</w:t>
      </w:r>
      <w:r w:rsidRPr="00225ED3">
        <w:rPr>
          <w:rFonts w:hint="eastAsia"/>
          <w:noProof/>
          <w:kern w:val="0"/>
          <w:szCs w:val="20"/>
        </w:rPr>
        <w:t>试液（</w:t>
      </w:r>
      <w:r>
        <w:rPr>
          <w:rFonts w:hint="eastAsia"/>
          <w:noProof/>
          <w:kern w:val="0"/>
          <w:szCs w:val="20"/>
        </w:rPr>
        <w:t>A</w:t>
      </w:r>
      <w:r w:rsidRPr="00225ED3">
        <w:rPr>
          <w:rFonts w:hint="eastAsia"/>
          <w:noProof/>
          <w:kern w:val="0"/>
          <w:szCs w:val="20"/>
        </w:rPr>
        <w:t>.</w:t>
      </w:r>
      <w:r>
        <w:rPr>
          <w:noProof/>
          <w:kern w:val="0"/>
          <w:szCs w:val="20"/>
        </w:rPr>
        <w:t>4</w:t>
      </w:r>
      <w:r w:rsidRPr="00225ED3">
        <w:rPr>
          <w:rFonts w:hint="eastAsia"/>
          <w:noProof/>
          <w:kern w:val="0"/>
          <w:szCs w:val="20"/>
        </w:rPr>
        <w:t>.</w:t>
      </w:r>
      <w:r>
        <w:rPr>
          <w:rFonts w:hint="eastAsia"/>
          <w:noProof/>
          <w:kern w:val="0"/>
          <w:szCs w:val="20"/>
        </w:rPr>
        <w:t>4</w:t>
      </w:r>
      <w:r w:rsidRPr="00225ED3">
        <w:rPr>
          <w:rFonts w:hint="eastAsia"/>
          <w:noProof/>
          <w:kern w:val="0"/>
          <w:szCs w:val="20"/>
        </w:rPr>
        <w:t>），</w:t>
      </w:r>
      <w:r w:rsidRPr="00225ED3">
        <w:rPr>
          <w:noProof/>
          <w:kern w:val="0"/>
          <w:szCs w:val="20"/>
        </w:rPr>
        <w:t>分别</w:t>
      </w:r>
      <w:r w:rsidRPr="00225ED3">
        <w:rPr>
          <w:rFonts w:hint="eastAsia"/>
          <w:noProof/>
          <w:kern w:val="0"/>
          <w:szCs w:val="20"/>
        </w:rPr>
        <w:t>置于一组</w:t>
      </w:r>
      <w:r w:rsidRPr="00225ED3">
        <w:rPr>
          <w:rFonts w:hint="eastAsia"/>
          <w:noProof/>
          <w:kern w:val="0"/>
          <w:szCs w:val="20"/>
        </w:rPr>
        <w:t>50 mL</w:t>
      </w:r>
      <w:r w:rsidRPr="00225ED3">
        <w:rPr>
          <w:rFonts w:hint="eastAsia"/>
          <w:noProof/>
          <w:kern w:val="0"/>
          <w:szCs w:val="20"/>
        </w:rPr>
        <w:t>容量瓶中。依次加入</w:t>
      </w:r>
      <w:r>
        <w:rPr>
          <w:rFonts w:hint="eastAsia"/>
          <w:noProof/>
          <w:kern w:val="0"/>
          <w:szCs w:val="20"/>
        </w:rPr>
        <w:t>0</w:t>
      </w:r>
      <w:r w:rsidRPr="00225ED3">
        <w:rPr>
          <w:rFonts w:hint="eastAsia"/>
          <w:noProof/>
          <w:kern w:val="0"/>
          <w:szCs w:val="20"/>
        </w:rPr>
        <w:t xml:space="preserve"> mL</w:t>
      </w:r>
      <w:r w:rsidRPr="00225ED3">
        <w:rPr>
          <w:rFonts w:hint="eastAsia"/>
          <w:noProof/>
          <w:kern w:val="0"/>
          <w:szCs w:val="20"/>
        </w:rPr>
        <w:t>、</w:t>
      </w:r>
      <w:r w:rsidRPr="00225ED3">
        <w:rPr>
          <w:rFonts w:hint="eastAsia"/>
          <w:noProof/>
          <w:kern w:val="0"/>
          <w:szCs w:val="20"/>
        </w:rPr>
        <w:t>1.00 mL</w:t>
      </w:r>
      <w:r w:rsidRPr="00225ED3">
        <w:rPr>
          <w:rFonts w:hint="eastAsia"/>
          <w:noProof/>
          <w:kern w:val="0"/>
          <w:szCs w:val="20"/>
        </w:rPr>
        <w:t>、</w:t>
      </w:r>
      <w:r w:rsidRPr="00225ED3">
        <w:rPr>
          <w:rFonts w:hint="eastAsia"/>
          <w:noProof/>
          <w:kern w:val="0"/>
          <w:szCs w:val="20"/>
        </w:rPr>
        <w:t>2.00 mL</w:t>
      </w:r>
      <w:r w:rsidRPr="00225ED3">
        <w:rPr>
          <w:rFonts w:hint="eastAsia"/>
          <w:noProof/>
          <w:kern w:val="0"/>
          <w:szCs w:val="20"/>
        </w:rPr>
        <w:t>、</w:t>
      </w:r>
      <w:r w:rsidRPr="00225ED3">
        <w:rPr>
          <w:rFonts w:hint="eastAsia"/>
          <w:noProof/>
          <w:kern w:val="0"/>
          <w:szCs w:val="20"/>
        </w:rPr>
        <w:t>3.00 mL</w:t>
      </w:r>
      <w:r w:rsidRPr="00225ED3">
        <w:rPr>
          <w:rFonts w:hint="eastAsia"/>
          <w:noProof/>
          <w:kern w:val="0"/>
          <w:szCs w:val="20"/>
        </w:rPr>
        <w:t>、</w:t>
      </w:r>
      <w:r w:rsidRPr="00225ED3">
        <w:rPr>
          <w:rFonts w:hint="eastAsia"/>
          <w:noProof/>
          <w:kern w:val="0"/>
          <w:szCs w:val="20"/>
        </w:rPr>
        <w:t>4.00 mL</w:t>
      </w:r>
      <w:r w:rsidRPr="00225ED3">
        <w:rPr>
          <w:rFonts w:hint="eastAsia"/>
          <w:noProof/>
          <w:kern w:val="0"/>
          <w:szCs w:val="20"/>
        </w:rPr>
        <w:t>铬标准溶液（铬含量</w:t>
      </w:r>
      <w:r w:rsidR="00955D43">
        <w:rPr>
          <w:rFonts w:hint="eastAsia"/>
          <w:noProof/>
          <w:kern w:val="0"/>
          <w:szCs w:val="20"/>
        </w:rPr>
        <w:t>≤</w:t>
      </w:r>
      <w:r w:rsidRPr="00225ED3">
        <w:rPr>
          <w:rFonts w:hint="eastAsia"/>
          <w:noProof/>
          <w:kern w:val="0"/>
          <w:szCs w:val="20"/>
        </w:rPr>
        <w:t xml:space="preserve"> 0.0050 %</w:t>
      </w:r>
      <w:r w:rsidRPr="00225ED3">
        <w:rPr>
          <w:rFonts w:hint="eastAsia"/>
          <w:noProof/>
          <w:kern w:val="0"/>
          <w:szCs w:val="20"/>
        </w:rPr>
        <w:t>时选择铬标准溶液</w:t>
      </w:r>
      <w:r w:rsidRPr="00225ED3">
        <w:rPr>
          <w:rFonts w:hint="eastAsia"/>
          <w:noProof/>
          <w:kern w:val="0"/>
          <w:szCs w:val="20"/>
        </w:rPr>
        <w:t>B</w:t>
      </w:r>
      <w:r w:rsidRPr="00225ED3">
        <w:rPr>
          <w:rFonts w:hint="eastAsia"/>
          <w:noProof/>
          <w:kern w:val="0"/>
          <w:szCs w:val="20"/>
        </w:rPr>
        <w:t>；铬含量为＞</w:t>
      </w:r>
      <w:r w:rsidRPr="00225ED3">
        <w:rPr>
          <w:rFonts w:hint="eastAsia"/>
          <w:noProof/>
          <w:kern w:val="0"/>
          <w:szCs w:val="20"/>
        </w:rPr>
        <w:t>0.0050 %</w:t>
      </w:r>
      <w:r w:rsidRPr="00225ED3">
        <w:rPr>
          <w:rFonts w:hint="eastAsia"/>
          <w:noProof/>
          <w:kern w:val="0"/>
          <w:szCs w:val="20"/>
        </w:rPr>
        <w:t>时选择铬标准溶液</w:t>
      </w:r>
      <w:r w:rsidRPr="00225ED3">
        <w:rPr>
          <w:rFonts w:hint="eastAsia"/>
          <w:noProof/>
          <w:kern w:val="0"/>
          <w:szCs w:val="20"/>
        </w:rPr>
        <w:t>A</w:t>
      </w:r>
      <w:r w:rsidRPr="00225ED3">
        <w:rPr>
          <w:rFonts w:hint="eastAsia"/>
          <w:noProof/>
          <w:kern w:val="0"/>
          <w:szCs w:val="20"/>
        </w:rPr>
        <w:t>）</w:t>
      </w:r>
      <w:r w:rsidRPr="00225ED3">
        <w:rPr>
          <w:noProof/>
          <w:kern w:val="0"/>
          <w:szCs w:val="20"/>
        </w:rPr>
        <w:t>，</w:t>
      </w:r>
      <w:r w:rsidRPr="00225ED3">
        <w:rPr>
          <w:rFonts w:hint="eastAsia"/>
          <w:noProof/>
          <w:kern w:val="0"/>
          <w:szCs w:val="20"/>
        </w:rPr>
        <w:t>各</w:t>
      </w:r>
      <w:r w:rsidRPr="00225ED3">
        <w:rPr>
          <w:noProof/>
          <w:kern w:val="0"/>
          <w:szCs w:val="20"/>
        </w:rPr>
        <w:t>加入</w:t>
      </w:r>
      <w:r>
        <w:rPr>
          <w:rFonts w:hint="eastAsia"/>
          <w:noProof/>
          <w:kern w:val="0"/>
          <w:szCs w:val="20"/>
        </w:rPr>
        <w:t>5</w:t>
      </w:r>
      <w:r w:rsidRPr="00225ED3">
        <w:rPr>
          <w:noProof/>
          <w:kern w:val="0"/>
          <w:szCs w:val="20"/>
        </w:rPr>
        <w:t xml:space="preserve"> mL</w:t>
      </w:r>
      <w:r w:rsidRPr="00225ED3">
        <w:rPr>
          <w:noProof/>
          <w:kern w:val="0"/>
          <w:szCs w:val="20"/>
        </w:rPr>
        <w:t>盐酸（</w:t>
      </w:r>
      <w:r>
        <w:rPr>
          <w:rFonts w:hint="eastAsia"/>
          <w:noProof/>
          <w:kern w:val="0"/>
          <w:szCs w:val="20"/>
        </w:rPr>
        <w:t>A</w:t>
      </w:r>
      <w:r w:rsidRPr="00225ED3">
        <w:rPr>
          <w:rFonts w:hint="eastAsia"/>
          <w:noProof/>
          <w:kern w:val="0"/>
          <w:szCs w:val="20"/>
        </w:rPr>
        <w:t>.</w:t>
      </w:r>
      <w:r>
        <w:rPr>
          <w:noProof/>
          <w:kern w:val="0"/>
          <w:szCs w:val="20"/>
        </w:rPr>
        <w:t>2</w:t>
      </w:r>
      <w:r w:rsidRPr="00225ED3">
        <w:rPr>
          <w:noProof/>
          <w:kern w:val="0"/>
          <w:szCs w:val="20"/>
        </w:rPr>
        <w:t>.</w:t>
      </w:r>
      <w:r w:rsidRPr="00225ED3">
        <w:rPr>
          <w:rFonts w:hint="eastAsia"/>
          <w:noProof/>
          <w:kern w:val="0"/>
          <w:szCs w:val="20"/>
        </w:rPr>
        <w:t>2</w:t>
      </w:r>
      <w:r w:rsidRPr="00225ED3">
        <w:rPr>
          <w:noProof/>
          <w:kern w:val="0"/>
          <w:szCs w:val="20"/>
        </w:rPr>
        <w:t>），以水稀释至刻度，</w:t>
      </w:r>
      <w:r w:rsidRPr="00225ED3">
        <w:rPr>
          <w:rFonts w:hint="eastAsia"/>
          <w:noProof/>
          <w:kern w:val="0"/>
          <w:szCs w:val="20"/>
        </w:rPr>
        <w:t>混</w:t>
      </w:r>
      <w:r w:rsidRPr="00225ED3">
        <w:rPr>
          <w:noProof/>
          <w:kern w:val="0"/>
          <w:szCs w:val="20"/>
        </w:rPr>
        <w:t>匀。</w:t>
      </w:r>
    </w:p>
    <w:p w:rsidR="00FA33F2" w:rsidRDefault="00FA33F2" w:rsidP="00FA33F2">
      <w:pPr>
        <w:widowControl/>
        <w:overflowPunct w:val="0"/>
        <w:autoSpaceDE w:val="0"/>
        <w:autoSpaceDN w:val="0"/>
        <w:ind w:firstLineChars="200" w:firstLine="420"/>
        <w:textAlignment w:val="baseline"/>
        <w:outlineLvl w:val="3"/>
        <w:rPr>
          <w:kern w:val="21"/>
          <w:szCs w:val="21"/>
        </w:rPr>
      </w:pPr>
      <w:r w:rsidRPr="00D5480E">
        <w:t>于电感耦合等离子体原子发射光谱仪上，按</w:t>
      </w:r>
      <w:r w:rsidR="00955D43">
        <w:rPr>
          <w:rFonts w:hint="eastAsia"/>
        </w:rPr>
        <w:t>表</w:t>
      </w:r>
      <w:r w:rsidR="00955D43">
        <w:rPr>
          <w:rFonts w:hint="eastAsia"/>
        </w:rPr>
        <w:t>A.1</w:t>
      </w:r>
      <w:r w:rsidRPr="00D5480E">
        <w:t>推荐的波长</w:t>
      </w:r>
      <w:r>
        <w:rPr>
          <w:rFonts w:hint="eastAsia"/>
        </w:rPr>
        <w:t>，</w:t>
      </w:r>
      <w:r w:rsidR="00595325">
        <w:rPr>
          <w:rFonts w:hint="eastAsia"/>
        </w:rPr>
        <w:t>由</w:t>
      </w:r>
      <w:r w:rsidR="00595325">
        <w:t>低</w:t>
      </w:r>
      <w:r w:rsidR="00595325">
        <w:rPr>
          <w:rFonts w:hint="eastAsia"/>
        </w:rPr>
        <w:t>到高</w:t>
      </w:r>
      <w:r w:rsidRPr="00D5480E">
        <w:t>测定</w:t>
      </w:r>
      <w:r w:rsidR="00A036BE">
        <w:rPr>
          <w:rFonts w:hint="eastAsia"/>
        </w:rPr>
        <w:t>上述</w:t>
      </w:r>
      <w:r w:rsidR="00AA6694">
        <w:rPr>
          <w:rFonts w:hint="eastAsia"/>
        </w:rPr>
        <w:t>溶液</w:t>
      </w:r>
      <w:r w:rsidR="00A036BE">
        <w:rPr>
          <w:rFonts w:hint="eastAsia"/>
        </w:rPr>
        <w:t>系列</w:t>
      </w:r>
      <w:r w:rsidRPr="00D5480E">
        <w:t>中</w:t>
      </w:r>
      <w:r w:rsidR="00AA6694">
        <w:rPr>
          <w:rFonts w:hint="eastAsia"/>
        </w:rPr>
        <w:t>铬</w:t>
      </w:r>
      <w:r w:rsidR="00AA6694">
        <w:t>的</w:t>
      </w:r>
      <w:r w:rsidR="00AA6694" w:rsidRPr="00AA6694">
        <w:rPr>
          <w:rFonts w:hint="eastAsia"/>
        </w:rPr>
        <w:t>激发强度</w:t>
      </w:r>
      <w:r w:rsidR="00AA6694" w:rsidRPr="00AA6694">
        <w:t>。</w:t>
      </w:r>
      <w:r w:rsidR="00AA6694" w:rsidRPr="00AA6694">
        <w:rPr>
          <w:rFonts w:hint="eastAsia"/>
        </w:rPr>
        <w:t>以试液中加入铬的质量浓度为横坐标，对应的激发强度为纵坐标，绘制</w:t>
      </w:r>
      <w:r w:rsidR="00AA6694">
        <w:rPr>
          <w:rFonts w:hint="eastAsia"/>
        </w:rPr>
        <w:t>铬的</w:t>
      </w:r>
      <w:r w:rsidR="00AA6694" w:rsidRPr="00AA6694">
        <w:rPr>
          <w:rFonts w:hint="eastAsia"/>
        </w:rPr>
        <w:t>校准曲线，校准曲线的相关系数应大于</w:t>
      </w:r>
      <w:r w:rsidR="00AA6694" w:rsidRPr="00AA6694">
        <w:rPr>
          <w:rFonts w:hint="eastAsia"/>
        </w:rPr>
        <w:t>0.995</w:t>
      </w:r>
      <w:r w:rsidR="00AA6694" w:rsidRPr="00AA6694">
        <w:t>。</w:t>
      </w:r>
      <w:r w:rsidR="00AA6694">
        <w:rPr>
          <w:rFonts w:hint="eastAsia"/>
        </w:rPr>
        <w:t>校准曲线反向延长线与横坐标相交，交点即为待测试液中铬的质量浓度</w:t>
      </w:r>
      <w:r w:rsidRPr="00D5480E">
        <w:rPr>
          <w:kern w:val="21"/>
          <w:szCs w:val="21"/>
        </w:rPr>
        <w:t>。</w:t>
      </w:r>
    </w:p>
    <w:p w:rsidR="00225ED3" w:rsidRPr="00EA1926" w:rsidRDefault="00A036BE" w:rsidP="00A036BE">
      <w:pPr>
        <w:pStyle w:val="afa"/>
        <w:spacing w:before="156" w:after="156"/>
        <w:ind w:left="0"/>
      </w:pPr>
      <w:r>
        <w:rPr>
          <w:rFonts w:hint="eastAsia"/>
        </w:rPr>
        <w:t>磷工作曲线的</w:t>
      </w:r>
      <w:r>
        <w:t>绘制</w:t>
      </w:r>
    </w:p>
    <w:p w:rsidR="004102CF" w:rsidRDefault="004102CF" w:rsidP="004102C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4102CF">
        <w:rPr>
          <w:rFonts w:hint="eastAsia"/>
          <w:noProof/>
          <w:kern w:val="0"/>
          <w:szCs w:val="20"/>
        </w:rPr>
        <w:t>分别移取</w:t>
      </w:r>
      <w:r w:rsidRPr="004102CF">
        <w:rPr>
          <w:rFonts w:hint="eastAsia"/>
          <w:noProof/>
          <w:kern w:val="0"/>
          <w:szCs w:val="20"/>
        </w:rPr>
        <w:t>0 mL</w:t>
      </w:r>
      <w:r w:rsidRPr="004102CF">
        <w:rPr>
          <w:rFonts w:hint="eastAsia"/>
          <w:noProof/>
          <w:kern w:val="0"/>
          <w:szCs w:val="20"/>
        </w:rPr>
        <w:t>、</w:t>
      </w:r>
      <w:r w:rsidR="00BD6F1C">
        <w:rPr>
          <w:rFonts w:hint="eastAsia"/>
          <w:noProof/>
          <w:kern w:val="0"/>
          <w:szCs w:val="20"/>
        </w:rPr>
        <w:t>0.5</w:t>
      </w:r>
      <w:r w:rsidR="009A5182">
        <w:rPr>
          <w:rFonts w:hint="eastAsia"/>
          <w:noProof/>
          <w:kern w:val="0"/>
          <w:szCs w:val="20"/>
        </w:rPr>
        <w:t>0 mL</w:t>
      </w:r>
      <w:r w:rsidR="009A5182">
        <w:rPr>
          <w:rFonts w:hint="eastAsia"/>
          <w:noProof/>
          <w:kern w:val="0"/>
          <w:szCs w:val="20"/>
        </w:rPr>
        <w:t>、</w:t>
      </w:r>
      <w:r w:rsidR="00BD6F1C">
        <w:rPr>
          <w:rFonts w:hint="eastAsia"/>
          <w:noProof/>
          <w:kern w:val="0"/>
          <w:szCs w:val="20"/>
        </w:rPr>
        <w:t>1.0</w:t>
      </w:r>
      <w:r w:rsidRPr="004102CF">
        <w:rPr>
          <w:rFonts w:hint="eastAsia"/>
          <w:noProof/>
          <w:kern w:val="0"/>
          <w:szCs w:val="20"/>
        </w:rPr>
        <w:t>0 mL</w:t>
      </w:r>
      <w:r w:rsidRPr="004102CF">
        <w:rPr>
          <w:rFonts w:hint="eastAsia"/>
          <w:noProof/>
          <w:kern w:val="0"/>
          <w:szCs w:val="20"/>
        </w:rPr>
        <w:t>、</w:t>
      </w:r>
      <w:r w:rsidR="00BD6F1C">
        <w:rPr>
          <w:rFonts w:hint="eastAsia"/>
          <w:noProof/>
          <w:kern w:val="0"/>
          <w:szCs w:val="20"/>
        </w:rPr>
        <w:t>2.5</w:t>
      </w:r>
      <w:r w:rsidRPr="004102CF">
        <w:rPr>
          <w:rFonts w:hint="eastAsia"/>
          <w:noProof/>
          <w:kern w:val="0"/>
          <w:szCs w:val="20"/>
        </w:rPr>
        <w:t>0 mL</w:t>
      </w:r>
      <w:r w:rsidRPr="004102CF">
        <w:rPr>
          <w:rFonts w:hint="eastAsia"/>
          <w:noProof/>
          <w:kern w:val="0"/>
          <w:szCs w:val="20"/>
        </w:rPr>
        <w:t>、</w:t>
      </w:r>
      <w:r w:rsidRPr="004102CF">
        <w:rPr>
          <w:rFonts w:hint="eastAsia"/>
          <w:noProof/>
          <w:kern w:val="0"/>
          <w:szCs w:val="20"/>
        </w:rPr>
        <w:t>5.00 mL</w:t>
      </w:r>
      <w:r w:rsidRPr="004102CF">
        <w:rPr>
          <w:rFonts w:hint="eastAsia"/>
          <w:noProof/>
          <w:kern w:val="0"/>
          <w:szCs w:val="20"/>
        </w:rPr>
        <w:t>、</w:t>
      </w:r>
      <w:r w:rsidR="00BD6F1C">
        <w:rPr>
          <w:rFonts w:hint="eastAsia"/>
          <w:noProof/>
          <w:kern w:val="0"/>
          <w:szCs w:val="20"/>
        </w:rPr>
        <w:t>1</w:t>
      </w:r>
      <w:r w:rsidRPr="004102CF">
        <w:rPr>
          <w:rFonts w:hint="eastAsia"/>
          <w:noProof/>
          <w:kern w:val="0"/>
          <w:szCs w:val="20"/>
        </w:rPr>
        <w:t>0.00 mL</w:t>
      </w:r>
      <w:r w:rsidRPr="004102CF">
        <w:rPr>
          <w:rFonts w:hint="eastAsia"/>
          <w:noProof/>
          <w:kern w:val="0"/>
          <w:szCs w:val="20"/>
        </w:rPr>
        <w:t>磷标准溶液（</w:t>
      </w:r>
      <w:r>
        <w:rPr>
          <w:rFonts w:hint="eastAsia"/>
          <w:noProof/>
          <w:kern w:val="0"/>
          <w:szCs w:val="20"/>
        </w:rPr>
        <w:t>A.</w:t>
      </w:r>
      <w:r w:rsidR="00485E25">
        <w:rPr>
          <w:noProof/>
          <w:kern w:val="0"/>
          <w:szCs w:val="20"/>
        </w:rPr>
        <w:t>2</w:t>
      </w:r>
      <w:r w:rsidRPr="004102CF">
        <w:rPr>
          <w:rFonts w:hint="eastAsia"/>
          <w:noProof/>
          <w:kern w:val="0"/>
          <w:szCs w:val="20"/>
        </w:rPr>
        <w:t>.</w:t>
      </w:r>
      <w:r w:rsidR="007959C6">
        <w:rPr>
          <w:rFonts w:hint="eastAsia"/>
          <w:noProof/>
          <w:kern w:val="0"/>
          <w:szCs w:val="20"/>
        </w:rPr>
        <w:t>5</w:t>
      </w:r>
      <w:r w:rsidRPr="004102CF">
        <w:rPr>
          <w:rFonts w:hint="eastAsia"/>
          <w:noProof/>
          <w:kern w:val="0"/>
          <w:szCs w:val="20"/>
        </w:rPr>
        <w:t>）置于一组</w:t>
      </w:r>
      <w:r w:rsidRPr="004102CF">
        <w:rPr>
          <w:rFonts w:hint="eastAsia"/>
          <w:noProof/>
          <w:kern w:val="0"/>
          <w:szCs w:val="20"/>
        </w:rPr>
        <w:t>100 mL</w:t>
      </w:r>
      <w:r w:rsidRPr="004102CF">
        <w:rPr>
          <w:rFonts w:hint="eastAsia"/>
          <w:noProof/>
          <w:kern w:val="0"/>
          <w:szCs w:val="20"/>
        </w:rPr>
        <w:t>容量瓶中，</w:t>
      </w:r>
      <w:r w:rsidR="00BC75F4">
        <w:rPr>
          <w:rFonts w:hint="eastAsia"/>
          <w:noProof/>
          <w:kern w:val="0"/>
          <w:szCs w:val="20"/>
        </w:rPr>
        <w:t>各</w:t>
      </w:r>
      <w:r w:rsidRPr="004102CF">
        <w:rPr>
          <w:rFonts w:hint="eastAsia"/>
          <w:noProof/>
          <w:kern w:val="0"/>
          <w:szCs w:val="20"/>
        </w:rPr>
        <w:t>加入</w:t>
      </w:r>
      <w:r w:rsidRPr="004102CF">
        <w:rPr>
          <w:rFonts w:hint="eastAsia"/>
          <w:noProof/>
          <w:kern w:val="0"/>
          <w:szCs w:val="20"/>
        </w:rPr>
        <w:t>10 mL</w:t>
      </w:r>
      <w:r w:rsidRPr="004102CF">
        <w:rPr>
          <w:rFonts w:hint="eastAsia"/>
          <w:noProof/>
          <w:kern w:val="0"/>
          <w:szCs w:val="20"/>
        </w:rPr>
        <w:t>盐酸（</w:t>
      </w:r>
      <w:r>
        <w:rPr>
          <w:rFonts w:hint="eastAsia"/>
          <w:noProof/>
          <w:kern w:val="0"/>
          <w:szCs w:val="20"/>
        </w:rPr>
        <w:t>A.</w:t>
      </w:r>
      <w:r w:rsidR="00485E25">
        <w:rPr>
          <w:noProof/>
          <w:kern w:val="0"/>
          <w:szCs w:val="20"/>
        </w:rPr>
        <w:t>2</w:t>
      </w:r>
      <w:r>
        <w:rPr>
          <w:rFonts w:hint="eastAsia"/>
          <w:noProof/>
          <w:kern w:val="0"/>
          <w:szCs w:val="20"/>
        </w:rPr>
        <w:t>.2</w:t>
      </w:r>
      <w:r w:rsidRPr="004102CF">
        <w:rPr>
          <w:rFonts w:hint="eastAsia"/>
          <w:noProof/>
          <w:kern w:val="0"/>
          <w:szCs w:val="20"/>
        </w:rPr>
        <w:t>），以水稀释至刻度，</w:t>
      </w:r>
      <w:r w:rsidR="00D657A7">
        <w:rPr>
          <w:rFonts w:hint="eastAsia"/>
          <w:noProof/>
          <w:kern w:val="0"/>
          <w:szCs w:val="20"/>
        </w:rPr>
        <w:t>混</w:t>
      </w:r>
      <w:r w:rsidRPr="004102CF">
        <w:rPr>
          <w:rFonts w:hint="eastAsia"/>
          <w:noProof/>
          <w:kern w:val="0"/>
          <w:szCs w:val="20"/>
        </w:rPr>
        <w:t>匀。</w:t>
      </w:r>
      <w:r w:rsidR="00A036BE" w:rsidRPr="00A036BE">
        <w:rPr>
          <w:noProof/>
          <w:kern w:val="0"/>
          <w:szCs w:val="20"/>
        </w:rPr>
        <w:t>于电感耦合等离子体原子发射光谱仪上，按</w:t>
      </w:r>
      <w:r w:rsidR="00E75EDA">
        <w:rPr>
          <w:rFonts w:hint="eastAsia"/>
          <w:noProof/>
          <w:kern w:val="0"/>
          <w:szCs w:val="20"/>
        </w:rPr>
        <w:t>表</w:t>
      </w:r>
      <w:r w:rsidR="00E75EDA">
        <w:rPr>
          <w:rFonts w:hint="eastAsia"/>
          <w:noProof/>
          <w:kern w:val="0"/>
          <w:szCs w:val="20"/>
        </w:rPr>
        <w:t>A.1</w:t>
      </w:r>
      <w:r w:rsidR="00A036BE" w:rsidRPr="00A036BE">
        <w:rPr>
          <w:noProof/>
          <w:kern w:val="0"/>
          <w:szCs w:val="20"/>
        </w:rPr>
        <w:t>推荐的波长</w:t>
      </w:r>
      <w:r w:rsidR="00A036BE" w:rsidRPr="00A036BE">
        <w:rPr>
          <w:rFonts w:hint="eastAsia"/>
          <w:noProof/>
          <w:kern w:val="0"/>
          <w:szCs w:val="20"/>
        </w:rPr>
        <w:t>，</w:t>
      </w:r>
      <w:r w:rsidR="00595325">
        <w:rPr>
          <w:rFonts w:hint="eastAsia"/>
          <w:noProof/>
          <w:kern w:val="0"/>
          <w:szCs w:val="20"/>
        </w:rPr>
        <w:t>由低</w:t>
      </w:r>
      <w:r w:rsidR="00595325">
        <w:rPr>
          <w:noProof/>
          <w:kern w:val="0"/>
          <w:szCs w:val="20"/>
        </w:rPr>
        <w:t>到高</w:t>
      </w:r>
      <w:r w:rsidR="00A036BE" w:rsidRPr="00A036BE">
        <w:rPr>
          <w:noProof/>
          <w:kern w:val="0"/>
          <w:szCs w:val="20"/>
        </w:rPr>
        <w:t>测定</w:t>
      </w:r>
      <w:r w:rsidR="00595325">
        <w:rPr>
          <w:rFonts w:hint="eastAsia"/>
          <w:noProof/>
          <w:kern w:val="0"/>
          <w:szCs w:val="20"/>
        </w:rPr>
        <w:t>标准</w:t>
      </w:r>
      <w:r w:rsidR="00595325">
        <w:rPr>
          <w:noProof/>
          <w:kern w:val="0"/>
          <w:szCs w:val="20"/>
        </w:rPr>
        <w:t>溶液系列中</w:t>
      </w:r>
      <w:r w:rsidR="00A036BE" w:rsidRPr="00A036BE">
        <w:rPr>
          <w:rFonts w:hint="eastAsia"/>
          <w:noProof/>
          <w:kern w:val="0"/>
          <w:szCs w:val="20"/>
        </w:rPr>
        <w:t>磷</w:t>
      </w:r>
      <w:r w:rsidR="00A036BE" w:rsidRPr="00A036BE">
        <w:rPr>
          <w:noProof/>
          <w:kern w:val="0"/>
          <w:szCs w:val="20"/>
        </w:rPr>
        <w:t>的</w:t>
      </w:r>
      <w:r w:rsidR="00A036BE" w:rsidRPr="00A036BE">
        <w:rPr>
          <w:rFonts w:hint="eastAsia"/>
          <w:noProof/>
          <w:kern w:val="0"/>
          <w:szCs w:val="20"/>
        </w:rPr>
        <w:t>激发强度</w:t>
      </w:r>
      <w:r w:rsidR="00A036BE" w:rsidRPr="00A036BE">
        <w:rPr>
          <w:noProof/>
          <w:kern w:val="0"/>
          <w:szCs w:val="20"/>
        </w:rPr>
        <w:t>。</w:t>
      </w:r>
      <w:r w:rsidR="00A036BE" w:rsidRPr="00A036BE">
        <w:rPr>
          <w:rFonts w:hint="eastAsia"/>
          <w:noProof/>
          <w:kern w:val="0"/>
          <w:szCs w:val="20"/>
        </w:rPr>
        <w:t>以磷的质量浓度为横坐标，对应的激发强度为纵坐标，绘制磷的</w:t>
      </w:r>
      <w:r w:rsidR="00595325">
        <w:rPr>
          <w:rFonts w:hint="eastAsia"/>
          <w:noProof/>
          <w:kern w:val="0"/>
          <w:szCs w:val="20"/>
        </w:rPr>
        <w:t>工作</w:t>
      </w:r>
      <w:r w:rsidR="00A036BE" w:rsidRPr="00A036BE">
        <w:rPr>
          <w:rFonts w:hint="eastAsia"/>
          <w:noProof/>
          <w:kern w:val="0"/>
          <w:szCs w:val="20"/>
        </w:rPr>
        <w:t>曲线，</w:t>
      </w:r>
      <w:r w:rsidR="00595325">
        <w:rPr>
          <w:rFonts w:hint="eastAsia"/>
          <w:noProof/>
          <w:kern w:val="0"/>
          <w:szCs w:val="20"/>
        </w:rPr>
        <w:t>工作</w:t>
      </w:r>
      <w:r w:rsidR="00A036BE" w:rsidRPr="00A036BE">
        <w:rPr>
          <w:rFonts w:hint="eastAsia"/>
          <w:noProof/>
          <w:kern w:val="0"/>
          <w:szCs w:val="20"/>
        </w:rPr>
        <w:t>曲线的相关系数应大于</w:t>
      </w:r>
      <w:r w:rsidR="00A036BE" w:rsidRPr="00A036BE">
        <w:rPr>
          <w:rFonts w:hint="eastAsia"/>
          <w:noProof/>
          <w:kern w:val="0"/>
          <w:szCs w:val="20"/>
        </w:rPr>
        <w:t>0.999</w:t>
      </w:r>
      <w:r w:rsidR="00A036BE" w:rsidRPr="00A036BE">
        <w:rPr>
          <w:rFonts w:hint="eastAsia"/>
          <w:noProof/>
          <w:kern w:val="0"/>
          <w:szCs w:val="20"/>
        </w:rPr>
        <w:t>。</w:t>
      </w:r>
    </w:p>
    <w:p w:rsidR="00EA1926" w:rsidRPr="00576A23" w:rsidRDefault="000D7F6B" w:rsidP="000D7F6B">
      <w:pPr>
        <w:pStyle w:val="af9"/>
        <w:tabs>
          <w:tab w:val="num" w:pos="360"/>
        </w:tabs>
        <w:spacing w:before="312" w:after="312"/>
      </w:pPr>
      <w:r>
        <w:rPr>
          <w:rFonts w:hint="eastAsia"/>
        </w:rPr>
        <w:t>试验数据处理</w:t>
      </w:r>
    </w:p>
    <w:p w:rsidR="007B649E" w:rsidRPr="007B649E" w:rsidRDefault="007B649E" w:rsidP="00A036BE">
      <w:pPr>
        <w:pStyle w:val="afa"/>
        <w:spacing w:before="156" w:after="156"/>
        <w:ind w:left="0"/>
      </w:pPr>
      <w:r w:rsidRPr="007B649E">
        <w:rPr>
          <w:rFonts w:hint="eastAsia"/>
        </w:rPr>
        <w:t>磷试验</w:t>
      </w:r>
      <w:r w:rsidRPr="007B649E">
        <w:t>数据</w:t>
      </w:r>
      <w:r w:rsidRPr="007B649E">
        <w:rPr>
          <w:rFonts w:hint="eastAsia"/>
        </w:rPr>
        <w:t>处理</w:t>
      </w:r>
    </w:p>
    <w:p w:rsidR="000D7F6B" w:rsidRPr="000D7F6B" w:rsidRDefault="00603EB1" w:rsidP="000D7F6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磷含量以磷</w:t>
      </w:r>
      <w:r w:rsidR="000D7F6B" w:rsidRPr="000D7F6B">
        <w:rPr>
          <w:noProof/>
          <w:kern w:val="0"/>
          <w:szCs w:val="20"/>
        </w:rPr>
        <w:t>的质量分数</w:t>
      </w:r>
      <w:r w:rsidRPr="00603EB1">
        <w:rPr>
          <w:i/>
          <w:noProof/>
          <w:kern w:val="0"/>
          <w:szCs w:val="20"/>
        </w:rPr>
        <w:t>ω</w:t>
      </w:r>
      <w:r w:rsidR="00BE6FD6" w:rsidRPr="00BC75F4">
        <w:rPr>
          <w:rFonts w:hint="eastAsia"/>
          <w:noProof/>
          <w:kern w:val="0"/>
          <w:sz w:val="16"/>
          <w:szCs w:val="20"/>
          <w:vertAlign w:val="subscript"/>
        </w:rPr>
        <w:t>P</w:t>
      </w:r>
      <w:r w:rsidR="000D7F6B" w:rsidRPr="000D7F6B">
        <w:rPr>
          <w:noProof/>
          <w:kern w:val="0"/>
          <w:szCs w:val="20"/>
        </w:rPr>
        <w:t>，</w:t>
      </w:r>
      <w:r w:rsidR="00BF14F0">
        <w:rPr>
          <w:rFonts w:hint="eastAsia"/>
          <w:noProof/>
          <w:kern w:val="0"/>
          <w:szCs w:val="20"/>
        </w:rPr>
        <w:t>数值</w:t>
      </w:r>
      <w:r w:rsidR="00BF14F0">
        <w:rPr>
          <w:noProof/>
          <w:kern w:val="0"/>
          <w:szCs w:val="20"/>
        </w:rPr>
        <w:t>以</w:t>
      </w:r>
      <w:r w:rsidR="00BF14F0">
        <w:rPr>
          <w:noProof/>
          <w:kern w:val="0"/>
          <w:szCs w:val="20"/>
        </w:rPr>
        <w:t>%</w:t>
      </w:r>
      <w:r w:rsidR="00BF14F0">
        <w:rPr>
          <w:noProof/>
          <w:kern w:val="0"/>
          <w:szCs w:val="20"/>
        </w:rPr>
        <w:t>表示，</w:t>
      </w:r>
      <w:r w:rsidR="000D7F6B" w:rsidRPr="000D7F6B">
        <w:rPr>
          <w:noProof/>
          <w:kern w:val="0"/>
          <w:szCs w:val="20"/>
        </w:rPr>
        <w:t>按</w:t>
      </w:r>
      <w:r w:rsidR="001C3CEB" w:rsidRPr="00EA7E53">
        <w:rPr>
          <w:noProof/>
          <w:color w:val="000000" w:themeColor="text1"/>
          <w:kern w:val="0"/>
          <w:szCs w:val="20"/>
        </w:rPr>
        <w:t>公</w:t>
      </w:r>
      <w:r w:rsidR="000D7F6B" w:rsidRPr="000D7F6B">
        <w:rPr>
          <w:noProof/>
          <w:kern w:val="0"/>
          <w:szCs w:val="20"/>
        </w:rPr>
        <w:t>式（</w:t>
      </w:r>
      <w:r w:rsidR="00417E2F">
        <w:rPr>
          <w:rFonts w:hint="eastAsia"/>
          <w:noProof/>
          <w:kern w:val="0"/>
          <w:szCs w:val="20"/>
        </w:rPr>
        <w:t>A.</w:t>
      </w:r>
      <w:r w:rsidR="000D7F6B" w:rsidRPr="000D7F6B">
        <w:rPr>
          <w:noProof/>
          <w:kern w:val="0"/>
          <w:szCs w:val="20"/>
        </w:rPr>
        <w:t>1</w:t>
      </w:r>
      <w:r w:rsidR="000D7F6B" w:rsidRPr="000D7F6B">
        <w:rPr>
          <w:noProof/>
          <w:kern w:val="0"/>
          <w:szCs w:val="20"/>
        </w:rPr>
        <w:t>）计算：</w:t>
      </w:r>
    </w:p>
    <w:p w:rsidR="000D7F6B" w:rsidRPr="000D7F6B" w:rsidRDefault="00E64ACF" w:rsidP="000D7F6B">
      <w:pPr>
        <w:jc w:val="right"/>
      </w:pPr>
      <w:r w:rsidRPr="00783DA5">
        <w:rPr>
          <w:position w:val="-30"/>
        </w:rPr>
        <w:object w:dxaOrig="3680" w:dyaOrig="740" w14:anchorId="6C773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36pt" o:ole="">
            <v:imagedata r:id="rId13" o:title=""/>
          </v:shape>
          <o:OLEObject Type="Embed" ProgID="Equation.3" ShapeID="_x0000_i1025" DrawAspect="Content" ObjectID="_1657621564" r:id="rId14"/>
        </w:object>
      </w:r>
      <w:r w:rsidR="000D7F6B" w:rsidRPr="000D7F6B">
        <w:t>….………………………………</w:t>
      </w:r>
      <w:r w:rsidR="000D7F6B" w:rsidRPr="000D7F6B">
        <w:t>（</w:t>
      </w:r>
      <w:r w:rsidR="00417E2F">
        <w:rPr>
          <w:rFonts w:hint="eastAsia"/>
        </w:rPr>
        <w:t>A.</w:t>
      </w:r>
      <w:r w:rsidR="000D7F6B" w:rsidRPr="000D7F6B">
        <w:t>1</w:t>
      </w:r>
      <w:r w:rsidR="000D7F6B" w:rsidRPr="000D7F6B">
        <w:t>）</w:t>
      </w:r>
    </w:p>
    <w:p w:rsidR="007B649E" w:rsidRDefault="007B649E" w:rsidP="007B649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noProof/>
          <w:kern w:val="0"/>
          <w:szCs w:val="20"/>
        </w:rPr>
        <w:t>式中：</w:t>
      </w:r>
    </w:p>
    <w:p w:rsidR="007960C2" w:rsidRPr="000D7F6B" w:rsidRDefault="007960C2" w:rsidP="007960C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ρ</w:t>
      </w:r>
      <w:r>
        <w:rPr>
          <w:noProof/>
          <w:kern w:val="0"/>
          <w:szCs w:val="20"/>
          <w:vertAlign w:val="subscript"/>
        </w:rPr>
        <w:t>2</w:t>
      </w:r>
      <w:r w:rsidRPr="000D7F6B">
        <w:rPr>
          <w:i/>
          <w:noProof/>
          <w:kern w:val="0"/>
          <w:szCs w:val="20"/>
        </w:rPr>
        <w:t xml:space="preserve"> </w:t>
      </w:r>
      <w:r w:rsidRPr="000D7F6B">
        <w:rPr>
          <w:noProof/>
          <w:kern w:val="0"/>
          <w:szCs w:val="20"/>
        </w:rPr>
        <w:t>——</w:t>
      </w:r>
      <w:r>
        <w:rPr>
          <w:noProof/>
          <w:kern w:val="0"/>
          <w:szCs w:val="20"/>
        </w:rPr>
        <w:t>自</w:t>
      </w:r>
      <w:r>
        <w:rPr>
          <w:rFonts w:hint="eastAsia"/>
          <w:noProof/>
          <w:kern w:val="0"/>
          <w:szCs w:val="20"/>
        </w:rPr>
        <w:t>校准</w:t>
      </w:r>
      <w:r w:rsidRPr="000D7F6B">
        <w:rPr>
          <w:noProof/>
          <w:kern w:val="0"/>
          <w:szCs w:val="20"/>
        </w:rPr>
        <w:t>曲线上查得</w:t>
      </w:r>
      <w:r>
        <w:rPr>
          <w:rFonts w:hint="eastAsia"/>
          <w:noProof/>
          <w:kern w:val="0"/>
          <w:szCs w:val="20"/>
        </w:rPr>
        <w:t>待测</w:t>
      </w:r>
      <w:r w:rsidRPr="000D7F6B">
        <w:rPr>
          <w:noProof/>
          <w:kern w:val="0"/>
          <w:szCs w:val="20"/>
        </w:rPr>
        <w:t>试液中</w:t>
      </w:r>
      <w:r>
        <w:rPr>
          <w:rFonts w:hint="eastAsia"/>
          <w:noProof/>
          <w:kern w:val="0"/>
          <w:szCs w:val="20"/>
        </w:rPr>
        <w:t>磷</w:t>
      </w:r>
      <w:r w:rsidRPr="000D7F6B">
        <w:rPr>
          <w:noProof/>
          <w:kern w:val="0"/>
          <w:szCs w:val="20"/>
        </w:rPr>
        <w:t>的</w:t>
      </w:r>
      <w:r>
        <w:rPr>
          <w:rFonts w:hint="eastAsia"/>
          <w:noProof/>
          <w:kern w:val="0"/>
          <w:szCs w:val="20"/>
        </w:rPr>
        <w:t>质量</w:t>
      </w:r>
      <w:r w:rsidRPr="000D7F6B">
        <w:rPr>
          <w:noProof/>
          <w:kern w:val="0"/>
          <w:szCs w:val="20"/>
        </w:rPr>
        <w:t>浓度，单位为微克每毫升（</w:t>
      </w:r>
      <w:r w:rsidRPr="000D7F6B">
        <w:rPr>
          <w:noProof/>
          <w:kern w:val="0"/>
          <w:szCs w:val="20"/>
        </w:rPr>
        <w:t>μg/mL</w:t>
      </w:r>
      <w:r w:rsidRPr="000D7F6B">
        <w:rPr>
          <w:noProof/>
          <w:kern w:val="0"/>
          <w:szCs w:val="20"/>
        </w:rPr>
        <w:t>）；</w:t>
      </w:r>
    </w:p>
    <w:p w:rsidR="00567130" w:rsidRPr="000D7F6B" w:rsidRDefault="00567130" w:rsidP="00567130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ρ</w:t>
      </w:r>
      <w:r w:rsidRPr="00341083">
        <w:rPr>
          <w:noProof/>
          <w:kern w:val="0"/>
          <w:szCs w:val="20"/>
          <w:vertAlign w:val="subscript"/>
        </w:rPr>
        <w:t>1</w:t>
      </w:r>
      <w:r w:rsidRPr="000D7F6B">
        <w:rPr>
          <w:noProof/>
          <w:kern w:val="0"/>
          <w:szCs w:val="20"/>
        </w:rPr>
        <w:t>——</w:t>
      </w:r>
      <w:r>
        <w:rPr>
          <w:noProof/>
          <w:kern w:val="0"/>
          <w:szCs w:val="20"/>
        </w:rPr>
        <w:t>自</w:t>
      </w:r>
      <w:r>
        <w:rPr>
          <w:rFonts w:hint="eastAsia"/>
          <w:noProof/>
          <w:kern w:val="0"/>
          <w:szCs w:val="20"/>
        </w:rPr>
        <w:t>校准</w:t>
      </w:r>
      <w:r w:rsidRPr="000D7F6B">
        <w:rPr>
          <w:noProof/>
          <w:kern w:val="0"/>
          <w:szCs w:val="20"/>
        </w:rPr>
        <w:t>曲线上查得空白溶液中</w:t>
      </w:r>
      <w:r>
        <w:rPr>
          <w:rFonts w:hint="eastAsia"/>
          <w:noProof/>
          <w:kern w:val="0"/>
          <w:szCs w:val="20"/>
        </w:rPr>
        <w:t>磷</w:t>
      </w:r>
      <w:r w:rsidRPr="000D7F6B">
        <w:rPr>
          <w:noProof/>
          <w:kern w:val="0"/>
          <w:szCs w:val="20"/>
        </w:rPr>
        <w:t>的</w:t>
      </w:r>
      <w:r>
        <w:rPr>
          <w:rFonts w:hint="eastAsia"/>
          <w:noProof/>
          <w:kern w:val="0"/>
          <w:szCs w:val="20"/>
        </w:rPr>
        <w:t>质量</w:t>
      </w:r>
      <w:r w:rsidRPr="000D7F6B">
        <w:rPr>
          <w:noProof/>
          <w:kern w:val="0"/>
          <w:szCs w:val="20"/>
        </w:rPr>
        <w:t>浓度，单位为微克每毫升（</w:t>
      </w:r>
      <w:r w:rsidRPr="000D7F6B">
        <w:rPr>
          <w:noProof/>
          <w:kern w:val="0"/>
          <w:szCs w:val="20"/>
        </w:rPr>
        <w:t>μg/mL</w:t>
      </w:r>
      <w:r w:rsidRPr="000D7F6B">
        <w:rPr>
          <w:noProof/>
          <w:kern w:val="0"/>
          <w:szCs w:val="20"/>
        </w:rPr>
        <w:t>）；</w:t>
      </w:r>
    </w:p>
    <w:p w:rsidR="007B649E" w:rsidRDefault="007B649E" w:rsidP="007B649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V</w:t>
      </w:r>
      <w:r w:rsidRPr="000D7F6B">
        <w:rPr>
          <w:noProof/>
          <w:kern w:val="0"/>
          <w:szCs w:val="20"/>
          <w:vertAlign w:val="subscript"/>
        </w:rPr>
        <w:t>1</w:t>
      </w:r>
      <w:r w:rsidRPr="000D7F6B">
        <w:rPr>
          <w:i/>
          <w:noProof/>
          <w:kern w:val="0"/>
          <w:szCs w:val="20"/>
        </w:rPr>
        <w:t xml:space="preserve"> </w:t>
      </w:r>
      <w:r w:rsidRPr="000D7F6B">
        <w:rPr>
          <w:noProof/>
          <w:kern w:val="0"/>
          <w:szCs w:val="20"/>
        </w:rPr>
        <w:t>——</w:t>
      </w:r>
      <w:r w:rsidRPr="000D7F6B">
        <w:rPr>
          <w:noProof/>
          <w:kern w:val="0"/>
          <w:szCs w:val="20"/>
        </w:rPr>
        <w:t>试液定容的体积，单位为毫升（</w:t>
      </w:r>
      <w:r w:rsidRPr="000D7F6B">
        <w:rPr>
          <w:noProof/>
          <w:kern w:val="0"/>
          <w:szCs w:val="20"/>
        </w:rPr>
        <w:t>mL</w:t>
      </w:r>
      <w:r w:rsidRPr="000D7F6B">
        <w:rPr>
          <w:noProof/>
          <w:kern w:val="0"/>
          <w:szCs w:val="20"/>
        </w:rPr>
        <w:t>）；</w:t>
      </w:r>
    </w:p>
    <w:p w:rsidR="007960C2" w:rsidRPr="000D7F6B" w:rsidRDefault="007960C2" w:rsidP="007960C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m</w:t>
      </w:r>
      <w:r w:rsidRPr="00783DA5">
        <w:rPr>
          <w:noProof/>
          <w:kern w:val="0"/>
          <w:szCs w:val="20"/>
          <w:vertAlign w:val="subscript"/>
        </w:rPr>
        <w:t>1</w:t>
      </w:r>
      <w:r w:rsidRPr="00783DA5">
        <w:rPr>
          <w:noProof/>
          <w:kern w:val="0"/>
          <w:sz w:val="8"/>
          <w:szCs w:val="20"/>
          <w:vertAlign w:val="subscript"/>
        </w:rPr>
        <w:t xml:space="preserve"> </w:t>
      </w:r>
      <w:r w:rsidRPr="000D7F6B">
        <w:rPr>
          <w:noProof/>
          <w:kern w:val="0"/>
          <w:szCs w:val="20"/>
        </w:rPr>
        <w:t>——</w:t>
      </w:r>
      <w:r>
        <w:rPr>
          <w:noProof/>
          <w:kern w:val="0"/>
          <w:szCs w:val="20"/>
        </w:rPr>
        <w:t>称取</w:t>
      </w:r>
      <w:r w:rsidRPr="000D7F6B">
        <w:rPr>
          <w:noProof/>
          <w:kern w:val="0"/>
          <w:szCs w:val="20"/>
        </w:rPr>
        <w:t>试料的质量，单位为克（</w:t>
      </w:r>
      <w:r w:rsidRPr="000D7F6B">
        <w:rPr>
          <w:noProof/>
          <w:kern w:val="0"/>
          <w:szCs w:val="20"/>
        </w:rPr>
        <w:t>g</w:t>
      </w:r>
      <w:r>
        <w:rPr>
          <w:noProof/>
          <w:kern w:val="0"/>
          <w:szCs w:val="20"/>
        </w:rPr>
        <w:t>）</w:t>
      </w:r>
      <w:r>
        <w:rPr>
          <w:rFonts w:hint="eastAsia"/>
          <w:noProof/>
          <w:kern w:val="0"/>
          <w:szCs w:val="20"/>
        </w:rPr>
        <w:t>。</w:t>
      </w:r>
    </w:p>
    <w:p w:rsidR="007B649E" w:rsidRPr="000D7F6B" w:rsidRDefault="000A4846" w:rsidP="007B649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计算</w:t>
      </w:r>
      <w:r w:rsidR="007B649E" w:rsidRPr="000D7F6B">
        <w:rPr>
          <w:noProof/>
          <w:kern w:val="0"/>
          <w:szCs w:val="20"/>
        </w:rPr>
        <w:t>结果</w:t>
      </w:r>
      <w:r>
        <w:rPr>
          <w:rFonts w:hint="eastAsia"/>
          <w:noProof/>
          <w:kern w:val="0"/>
          <w:szCs w:val="20"/>
        </w:rPr>
        <w:t>表示到</w:t>
      </w:r>
      <w:r w:rsidR="007B649E" w:rsidRPr="000D7F6B">
        <w:rPr>
          <w:noProof/>
          <w:kern w:val="0"/>
          <w:szCs w:val="20"/>
        </w:rPr>
        <w:t>小数点后两位有效数字。</w:t>
      </w:r>
    </w:p>
    <w:p w:rsidR="007B649E" w:rsidRPr="007B649E" w:rsidRDefault="007B649E" w:rsidP="00A036BE">
      <w:pPr>
        <w:pStyle w:val="afa"/>
        <w:spacing w:before="156" w:after="156"/>
        <w:ind w:left="0"/>
      </w:pPr>
      <w:r>
        <w:rPr>
          <w:rFonts w:hint="eastAsia"/>
        </w:rPr>
        <w:t>铬</w:t>
      </w:r>
      <w:r w:rsidRPr="007B649E">
        <w:rPr>
          <w:rFonts w:hint="eastAsia"/>
        </w:rPr>
        <w:t>试验</w:t>
      </w:r>
      <w:r w:rsidRPr="007B649E">
        <w:t>数据</w:t>
      </w:r>
      <w:r w:rsidRPr="007B649E">
        <w:rPr>
          <w:rFonts w:hint="eastAsia"/>
        </w:rPr>
        <w:t>处理</w:t>
      </w:r>
    </w:p>
    <w:p w:rsidR="006A0AC3" w:rsidRDefault="006A0AC3" w:rsidP="006A0AC3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rFonts w:hint="eastAsia"/>
          <w:kern w:val="0"/>
          <w:szCs w:val="20"/>
        </w:rPr>
        <w:t>铬含量以铬</w:t>
      </w:r>
      <w:r>
        <w:rPr>
          <w:kern w:val="0"/>
          <w:szCs w:val="20"/>
        </w:rPr>
        <w:t>的质量分数</w:t>
      </w:r>
      <w:r>
        <w:rPr>
          <w:i/>
          <w:kern w:val="0"/>
          <w:szCs w:val="20"/>
        </w:rPr>
        <w:t>ω</w:t>
      </w:r>
      <w:r>
        <w:rPr>
          <w:rFonts w:hint="eastAsia"/>
          <w:kern w:val="0"/>
          <w:sz w:val="18"/>
          <w:szCs w:val="20"/>
          <w:vertAlign w:val="subscript"/>
        </w:rPr>
        <w:t>Cr</w:t>
      </w:r>
      <w:r>
        <w:rPr>
          <w:rFonts w:hint="eastAsia"/>
          <w:kern w:val="0"/>
          <w:sz w:val="18"/>
          <w:szCs w:val="20"/>
        </w:rPr>
        <w:t>计</w:t>
      </w:r>
      <w:r>
        <w:rPr>
          <w:kern w:val="0"/>
          <w:szCs w:val="20"/>
        </w:rPr>
        <w:t>，</w:t>
      </w:r>
      <w:r w:rsidR="00BF14F0" w:rsidRPr="00BF14F0">
        <w:rPr>
          <w:rFonts w:hint="eastAsia"/>
          <w:kern w:val="0"/>
          <w:szCs w:val="20"/>
        </w:rPr>
        <w:t>数值以</w:t>
      </w:r>
      <w:r w:rsidR="00BF14F0" w:rsidRPr="00BF14F0">
        <w:rPr>
          <w:rFonts w:hint="eastAsia"/>
          <w:kern w:val="0"/>
          <w:szCs w:val="20"/>
        </w:rPr>
        <w:t>%</w:t>
      </w:r>
      <w:r w:rsidR="00BF14F0" w:rsidRPr="00BF14F0">
        <w:rPr>
          <w:rFonts w:hint="eastAsia"/>
          <w:kern w:val="0"/>
          <w:szCs w:val="20"/>
        </w:rPr>
        <w:t>表示，</w:t>
      </w:r>
      <w:r>
        <w:rPr>
          <w:kern w:val="0"/>
          <w:szCs w:val="20"/>
        </w:rPr>
        <w:t>按</w:t>
      </w:r>
      <w:r w:rsidR="001C3CEB" w:rsidRPr="00EA7E53">
        <w:rPr>
          <w:noProof/>
          <w:color w:val="000000" w:themeColor="text1"/>
          <w:kern w:val="0"/>
          <w:szCs w:val="20"/>
        </w:rPr>
        <w:t>公</w:t>
      </w:r>
      <w:r>
        <w:rPr>
          <w:kern w:val="0"/>
          <w:szCs w:val="20"/>
        </w:rPr>
        <w:t>式（</w:t>
      </w:r>
      <w:r w:rsidR="00417E2F">
        <w:rPr>
          <w:rFonts w:hint="eastAsia"/>
          <w:kern w:val="0"/>
          <w:szCs w:val="20"/>
        </w:rPr>
        <w:t>A.</w:t>
      </w:r>
      <w:r>
        <w:rPr>
          <w:rFonts w:hint="eastAsia"/>
          <w:kern w:val="0"/>
          <w:szCs w:val="20"/>
        </w:rPr>
        <w:t>2</w:t>
      </w:r>
      <w:r>
        <w:rPr>
          <w:kern w:val="0"/>
          <w:szCs w:val="20"/>
        </w:rPr>
        <w:t>）计算：</w:t>
      </w:r>
    </w:p>
    <w:p w:rsidR="006A0AC3" w:rsidRDefault="009414AD" w:rsidP="006A0AC3">
      <w:pPr>
        <w:jc w:val="right"/>
      </w:pPr>
      <w:r w:rsidRPr="00783DA5">
        <w:rPr>
          <w:position w:val="-30"/>
        </w:rPr>
        <w:object w:dxaOrig="3519" w:dyaOrig="740">
          <v:shape id="_x0000_i1026" type="#_x0000_t75" style="width:175.8pt;height:36pt" o:ole="">
            <v:imagedata r:id="rId15" o:title=""/>
          </v:shape>
          <o:OLEObject Type="Embed" ProgID="Equation.3" ShapeID="_x0000_i1026" DrawAspect="Content" ObjectID="_1657621565" r:id="rId16"/>
        </w:object>
      </w:r>
      <w:r w:rsidR="006A0AC3">
        <w:t>….………………………………</w:t>
      </w:r>
      <w:r w:rsidR="006A0AC3">
        <w:t>（</w:t>
      </w:r>
      <w:r w:rsidR="00417E2F">
        <w:rPr>
          <w:rFonts w:hint="eastAsia"/>
        </w:rPr>
        <w:t>A.</w:t>
      </w:r>
      <w:r w:rsidR="006A0AC3">
        <w:rPr>
          <w:rFonts w:hint="eastAsia"/>
        </w:rPr>
        <w:t>2</w:t>
      </w:r>
      <w:r w:rsidR="006A0AC3">
        <w:t>）</w:t>
      </w:r>
    </w:p>
    <w:p w:rsidR="000D7F6B" w:rsidRPr="000D7F6B" w:rsidRDefault="000D7F6B" w:rsidP="000D7F6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noProof/>
          <w:kern w:val="0"/>
          <w:szCs w:val="20"/>
        </w:rPr>
        <w:t>式中：</w:t>
      </w:r>
    </w:p>
    <w:p w:rsidR="000D7F6B" w:rsidRPr="000D7F6B" w:rsidRDefault="000D7F6B" w:rsidP="000D7F6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ρ</w:t>
      </w:r>
      <w:r w:rsidR="00E64ACF">
        <w:rPr>
          <w:noProof/>
          <w:kern w:val="0"/>
          <w:szCs w:val="20"/>
          <w:vertAlign w:val="subscript"/>
        </w:rPr>
        <w:t>3</w:t>
      </w:r>
      <w:r w:rsidRPr="000D7F6B">
        <w:rPr>
          <w:i/>
          <w:noProof/>
          <w:kern w:val="0"/>
          <w:szCs w:val="20"/>
        </w:rPr>
        <w:t xml:space="preserve"> </w:t>
      </w:r>
      <w:r w:rsidRPr="000D7F6B">
        <w:rPr>
          <w:noProof/>
          <w:kern w:val="0"/>
          <w:szCs w:val="20"/>
        </w:rPr>
        <w:t>——</w:t>
      </w:r>
      <w:r w:rsidR="00AF198E">
        <w:rPr>
          <w:noProof/>
          <w:kern w:val="0"/>
          <w:szCs w:val="20"/>
        </w:rPr>
        <w:t>自</w:t>
      </w:r>
      <w:r w:rsidR="00AF198E">
        <w:rPr>
          <w:rFonts w:hint="eastAsia"/>
          <w:noProof/>
          <w:kern w:val="0"/>
          <w:szCs w:val="20"/>
        </w:rPr>
        <w:t>校准</w:t>
      </w:r>
      <w:r w:rsidRPr="000D7F6B">
        <w:rPr>
          <w:noProof/>
          <w:kern w:val="0"/>
          <w:szCs w:val="20"/>
        </w:rPr>
        <w:t>曲线上查得</w:t>
      </w:r>
      <w:r w:rsidR="00BC75F4">
        <w:rPr>
          <w:rFonts w:hint="eastAsia"/>
          <w:noProof/>
          <w:kern w:val="0"/>
          <w:szCs w:val="20"/>
        </w:rPr>
        <w:t>待测</w:t>
      </w:r>
      <w:r w:rsidRPr="000D7F6B">
        <w:rPr>
          <w:noProof/>
          <w:kern w:val="0"/>
          <w:szCs w:val="20"/>
        </w:rPr>
        <w:t>试液中</w:t>
      </w:r>
      <w:r w:rsidR="006A0AC3">
        <w:rPr>
          <w:rFonts w:hint="eastAsia"/>
          <w:noProof/>
          <w:kern w:val="0"/>
          <w:szCs w:val="20"/>
        </w:rPr>
        <w:t>铬</w:t>
      </w:r>
      <w:r w:rsidRPr="000D7F6B">
        <w:rPr>
          <w:noProof/>
          <w:kern w:val="0"/>
          <w:szCs w:val="20"/>
        </w:rPr>
        <w:t>的</w:t>
      </w:r>
      <w:r w:rsidR="00785D1D">
        <w:rPr>
          <w:rFonts w:hint="eastAsia"/>
          <w:noProof/>
          <w:kern w:val="0"/>
          <w:szCs w:val="20"/>
        </w:rPr>
        <w:t>质量</w:t>
      </w:r>
      <w:r w:rsidRPr="000D7F6B">
        <w:rPr>
          <w:noProof/>
          <w:kern w:val="0"/>
          <w:szCs w:val="20"/>
        </w:rPr>
        <w:t>浓度，单位为微克每毫升（</w:t>
      </w:r>
      <w:r w:rsidRPr="000D7F6B">
        <w:rPr>
          <w:noProof/>
          <w:kern w:val="0"/>
          <w:szCs w:val="20"/>
        </w:rPr>
        <w:t>μg/mL</w:t>
      </w:r>
      <w:r w:rsidRPr="000D7F6B">
        <w:rPr>
          <w:noProof/>
          <w:kern w:val="0"/>
          <w:szCs w:val="20"/>
        </w:rPr>
        <w:t>）；</w:t>
      </w:r>
    </w:p>
    <w:p w:rsidR="000D7F6B" w:rsidRDefault="000D7F6B" w:rsidP="000D7F6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V</w:t>
      </w:r>
      <w:r w:rsidR="00783DA5">
        <w:rPr>
          <w:noProof/>
          <w:kern w:val="0"/>
          <w:szCs w:val="20"/>
          <w:vertAlign w:val="subscript"/>
        </w:rPr>
        <w:t>2</w:t>
      </w:r>
      <w:r w:rsidRPr="000D7F6B">
        <w:rPr>
          <w:i/>
          <w:noProof/>
          <w:kern w:val="0"/>
          <w:szCs w:val="20"/>
        </w:rPr>
        <w:t xml:space="preserve"> </w:t>
      </w:r>
      <w:r w:rsidRPr="000D7F6B">
        <w:rPr>
          <w:noProof/>
          <w:kern w:val="0"/>
          <w:szCs w:val="20"/>
        </w:rPr>
        <w:t>——</w:t>
      </w:r>
      <w:r w:rsidRPr="000D7F6B">
        <w:rPr>
          <w:noProof/>
          <w:kern w:val="0"/>
          <w:szCs w:val="20"/>
        </w:rPr>
        <w:t>试液定容的体积，单位为毫升（</w:t>
      </w:r>
      <w:r w:rsidRPr="000D7F6B">
        <w:rPr>
          <w:noProof/>
          <w:kern w:val="0"/>
          <w:szCs w:val="20"/>
        </w:rPr>
        <w:t>mL</w:t>
      </w:r>
      <w:r w:rsidRPr="000D7F6B">
        <w:rPr>
          <w:noProof/>
          <w:kern w:val="0"/>
          <w:szCs w:val="20"/>
        </w:rPr>
        <w:t>）；</w:t>
      </w:r>
    </w:p>
    <w:p w:rsidR="007960C2" w:rsidRDefault="007960C2" w:rsidP="007960C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i/>
          <w:kern w:val="0"/>
          <w:szCs w:val="20"/>
        </w:rPr>
        <w:t>V</w:t>
      </w:r>
      <w:r>
        <w:rPr>
          <w:kern w:val="0"/>
          <w:szCs w:val="20"/>
          <w:vertAlign w:val="subscript"/>
        </w:rPr>
        <w:t>4</w:t>
      </w:r>
      <w:r>
        <w:rPr>
          <w:i/>
          <w:kern w:val="0"/>
          <w:szCs w:val="20"/>
        </w:rPr>
        <w:t xml:space="preserve"> </w:t>
      </w:r>
      <w:r>
        <w:rPr>
          <w:kern w:val="0"/>
          <w:szCs w:val="20"/>
        </w:rPr>
        <w:t>——</w:t>
      </w:r>
      <w:r>
        <w:rPr>
          <w:kern w:val="0"/>
          <w:szCs w:val="20"/>
        </w:rPr>
        <w:t>分取试液</w:t>
      </w:r>
      <w:r>
        <w:rPr>
          <w:rFonts w:hint="eastAsia"/>
          <w:kern w:val="0"/>
          <w:szCs w:val="20"/>
        </w:rPr>
        <w:t>后定容</w:t>
      </w:r>
      <w:r>
        <w:rPr>
          <w:kern w:val="0"/>
          <w:szCs w:val="20"/>
        </w:rPr>
        <w:t>的体积，单位为毫升（</w:t>
      </w:r>
      <w:r>
        <w:rPr>
          <w:kern w:val="0"/>
          <w:szCs w:val="20"/>
        </w:rPr>
        <w:t>mL</w:t>
      </w:r>
      <w:r>
        <w:rPr>
          <w:kern w:val="0"/>
          <w:szCs w:val="20"/>
        </w:rPr>
        <w:t>）</w:t>
      </w:r>
      <w:r>
        <w:rPr>
          <w:rFonts w:hint="eastAsia"/>
          <w:kern w:val="0"/>
          <w:szCs w:val="20"/>
        </w:rPr>
        <w:t>；</w:t>
      </w:r>
    </w:p>
    <w:p w:rsidR="007960C2" w:rsidRPr="000D7F6B" w:rsidRDefault="007960C2" w:rsidP="007960C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 w:rsidRPr="000D7F6B">
        <w:rPr>
          <w:i/>
          <w:noProof/>
          <w:kern w:val="0"/>
          <w:szCs w:val="20"/>
        </w:rPr>
        <w:t>m</w:t>
      </w:r>
      <w:r>
        <w:rPr>
          <w:noProof/>
          <w:kern w:val="0"/>
          <w:szCs w:val="20"/>
          <w:vertAlign w:val="subscript"/>
        </w:rPr>
        <w:t>2</w:t>
      </w:r>
      <w:r w:rsidRPr="000D7F6B">
        <w:rPr>
          <w:noProof/>
          <w:kern w:val="0"/>
          <w:sz w:val="8"/>
          <w:szCs w:val="20"/>
        </w:rPr>
        <w:t xml:space="preserve"> </w:t>
      </w:r>
      <w:r w:rsidRPr="000D7F6B">
        <w:rPr>
          <w:noProof/>
          <w:kern w:val="0"/>
          <w:szCs w:val="20"/>
        </w:rPr>
        <w:t>——</w:t>
      </w:r>
      <w:r>
        <w:rPr>
          <w:rFonts w:hint="eastAsia"/>
          <w:noProof/>
          <w:kern w:val="0"/>
          <w:szCs w:val="20"/>
        </w:rPr>
        <w:t>称取</w:t>
      </w:r>
      <w:r w:rsidRPr="000D7F6B">
        <w:rPr>
          <w:noProof/>
          <w:kern w:val="0"/>
          <w:szCs w:val="20"/>
        </w:rPr>
        <w:t>试料的质量，单位为克（</w:t>
      </w:r>
      <w:r w:rsidRPr="000D7F6B">
        <w:rPr>
          <w:noProof/>
          <w:kern w:val="0"/>
          <w:szCs w:val="20"/>
        </w:rPr>
        <w:t>g</w:t>
      </w:r>
      <w:r w:rsidRPr="000D7F6B">
        <w:rPr>
          <w:noProof/>
          <w:kern w:val="0"/>
          <w:szCs w:val="20"/>
        </w:rPr>
        <w:t>）；</w:t>
      </w:r>
    </w:p>
    <w:p w:rsidR="006A0AC3" w:rsidRDefault="006A0AC3" w:rsidP="006A0AC3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i/>
          <w:kern w:val="0"/>
          <w:szCs w:val="20"/>
        </w:rPr>
        <w:t>V</w:t>
      </w:r>
      <w:r w:rsidR="00783DA5">
        <w:rPr>
          <w:kern w:val="0"/>
          <w:szCs w:val="20"/>
          <w:vertAlign w:val="subscript"/>
        </w:rPr>
        <w:t>3</w:t>
      </w:r>
      <w:r>
        <w:rPr>
          <w:i/>
          <w:kern w:val="0"/>
          <w:szCs w:val="20"/>
        </w:rPr>
        <w:t xml:space="preserve"> </w:t>
      </w:r>
      <w:r>
        <w:rPr>
          <w:kern w:val="0"/>
          <w:szCs w:val="20"/>
        </w:rPr>
        <w:t>——</w:t>
      </w:r>
      <w:r>
        <w:rPr>
          <w:kern w:val="0"/>
          <w:szCs w:val="20"/>
        </w:rPr>
        <w:t>分取试液的体积，单位为毫升（</w:t>
      </w:r>
      <w:r>
        <w:rPr>
          <w:kern w:val="0"/>
          <w:szCs w:val="20"/>
        </w:rPr>
        <w:t>mL</w:t>
      </w:r>
      <w:r w:rsidR="007960C2">
        <w:rPr>
          <w:kern w:val="0"/>
          <w:szCs w:val="20"/>
        </w:rPr>
        <w:t>）</w:t>
      </w:r>
      <w:r w:rsidR="007960C2">
        <w:rPr>
          <w:rFonts w:hint="eastAsia"/>
          <w:kern w:val="0"/>
          <w:szCs w:val="20"/>
        </w:rPr>
        <w:t>。</w:t>
      </w:r>
    </w:p>
    <w:p w:rsidR="000D7F6B" w:rsidRPr="000D7F6B" w:rsidRDefault="000A4846" w:rsidP="000D7F6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noProof/>
          <w:kern w:val="0"/>
          <w:szCs w:val="20"/>
        </w:rPr>
      </w:pPr>
      <w:r>
        <w:rPr>
          <w:rFonts w:hint="eastAsia"/>
          <w:noProof/>
          <w:kern w:val="0"/>
          <w:szCs w:val="20"/>
        </w:rPr>
        <w:t>计算</w:t>
      </w:r>
      <w:r>
        <w:rPr>
          <w:noProof/>
          <w:kern w:val="0"/>
          <w:szCs w:val="20"/>
        </w:rPr>
        <w:t>结果</w:t>
      </w:r>
      <w:r>
        <w:rPr>
          <w:rFonts w:hint="eastAsia"/>
          <w:noProof/>
          <w:kern w:val="0"/>
          <w:szCs w:val="20"/>
        </w:rPr>
        <w:t>表示</w:t>
      </w:r>
      <w:r>
        <w:rPr>
          <w:noProof/>
          <w:kern w:val="0"/>
          <w:szCs w:val="20"/>
        </w:rPr>
        <w:t>到</w:t>
      </w:r>
      <w:r w:rsidR="000D7F6B" w:rsidRPr="000D7F6B">
        <w:rPr>
          <w:noProof/>
          <w:kern w:val="0"/>
          <w:szCs w:val="20"/>
        </w:rPr>
        <w:t>小数点后两位有效数字。</w:t>
      </w:r>
    </w:p>
    <w:p w:rsidR="00EA1926" w:rsidRDefault="00EA1926" w:rsidP="000A6E60">
      <w:pPr>
        <w:pStyle w:val="aff6"/>
      </w:pPr>
    </w:p>
    <w:p w:rsidR="00EA1926" w:rsidRPr="00DE1253" w:rsidRDefault="00EA1926" w:rsidP="000A6E60">
      <w:pPr>
        <w:pStyle w:val="aff6"/>
      </w:pPr>
    </w:p>
    <w:p w:rsidR="00EA1926" w:rsidRDefault="00EA1926" w:rsidP="000A6E60">
      <w:pPr>
        <w:pStyle w:val="aff6"/>
      </w:pPr>
    </w:p>
    <w:p w:rsidR="00EA1926" w:rsidRDefault="00EA1926" w:rsidP="000A6E60">
      <w:pPr>
        <w:pStyle w:val="aff6"/>
      </w:pPr>
    </w:p>
    <w:p w:rsidR="00EA1926" w:rsidRDefault="00EA1926" w:rsidP="000A6E60">
      <w:pPr>
        <w:pStyle w:val="aff6"/>
      </w:pPr>
    </w:p>
    <w:p w:rsidR="00EA1926" w:rsidRDefault="00EA1926" w:rsidP="000A6E60">
      <w:pPr>
        <w:pStyle w:val="aff6"/>
      </w:pPr>
    </w:p>
    <w:p w:rsidR="00EA1926" w:rsidRDefault="00EA1926" w:rsidP="000A6E60">
      <w:pPr>
        <w:pStyle w:val="aff6"/>
      </w:pPr>
    </w:p>
    <w:p w:rsidR="001138D9" w:rsidRDefault="001138D9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:rsidR="000A6E60" w:rsidRDefault="000A6E60" w:rsidP="000A6E60">
      <w:pPr>
        <w:pStyle w:val="a9"/>
      </w:pPr>
    </w:p>
    <w:p w:rsidR="000A6E60" w:rsidRDefault="000A6E60" w:rsidP="000A6E60">
      <w:pPr>
        <w:pStyle w:val="af4"/>
      </w:pPr>
    </w:p>
    <w:p w:rsidR="000A6E60" w:rsidRDefault="000A6E60" w:rsidP="00E81C19">
      <w:pPr>
        <w:pStyle w:val="af8"/>
      </w:pPr>
      <w:r>
        <w:br/>
      </w:r>
      <w:r>
        <w:rPr>
          <w:rFonts w:hint="eastAsia"/>
        </w:rPr>
        <w:t>（</w:t>
      </w:r>
      <w:r w:rsidR="00F0497D">
        <w:rPr>
          <w:rFonts w:hint="eastAsia"/>
        </w:rPr>
        <w:t>规范</w:t>
      </w:r>
      <w:r>
        <w:rPr>
          <w:rFonts w:hint="eastAsia"/>
        </w:rPr>
        <w:t>性附录）</w:t>
      </w:r>
      <w:r>
        <w:br/>
      </w:r>
      <w:r w:rsidR="00CA2AED">
        <w:rPr>
          <w:rFonts w:hint="eastAsia"/>
        </w:rPr>
        <w:t>烘箱干燥</w:t>
      </w:r>
      <w:r w:rsidR="00E81C19">
        <w:rPr>
          <w:rFonts w:hint="eastAsia"/>
        </w:rPr>
        <w:t>法测定</w:t>
      </w:r>
      <w:r w:rsidR="00C6559E">
        <w:rPr>
          <w:rFonts w:hint="eastAsia"/>
        </w:rPr>
        <w:t>粗氢氧化镍钴中水的含量</w:t>
      </w:r>
    </w:p>
    <w:p w:rsidR="009A2781" w:rsidRPr="00A01441" w:rsidRDefault="00555EB9" w:rsidP="00555EB9">
      <w:pPr>
        <w:pStyle w:val="af9"/>
        <w:spacing w:before="312" w:after="312"/>
      </w:pPr>
      <w:r>
        <w:rPr>
          <w:rFonts w:hint="eastAsia"/>
        </w:rPr>
        <w:t>方法提要</w:t>
      </w:r>
    </w:p>
    <w:p w:rsidR="009A2781" w:rsidRPr="00A01441" w:rsidRDefault="00DC5C4F" w:rsidP="000A6E60">
      <w:pPr>
        <w:pStyle w:val="aff6"/>
      </w:pPr>
      <w:r>
        <w:rPr>
          <w:rFonts w:ascii="Times New Roman" w:hint="eastAsia"/>
          <w:color w:val="000000"/>
        </w:rPr>
        <w:t>将</w:t>
      </w:r>
      <w:r w:rsidR="00534014">
        <w:rPr>
          <w:rFonts w:ascii="Times New Roman"/>
          <w:color w:val="000000"/>
        </w:rPr>
        <w:t>试</w:t>
      </w:r>
      <w:r w:rsidR="00534014">
        <w:rPr>
          <w:rFonts w:ascii="Times New Roman" w:hint="eastAsia"/>
          <w:color w:val="000000"/>
        </w:rPr>
        <w:t>料</w:t>
      </w:r>
      <w:r>
        <w:rPr>
          <w:rFonts w:ascii="Times New Roman" w:hint="eastAsia"/>
          <w:color w:val="000000"/>
        </w:rPr>
        <w:t>置于</w:t>
      </w:r>
      <w:r w:rsidR="00555EB9" w:rsidRPr="00555EB9">
        <w:rPr>
          <w:rFonts w:ascii="Times New Roman"/>
          <w:color w:val="000000"/>
        </w:rPr>
        <w:t xml:space="preserve">105 </w:t>
      </w:r>
      <w:r w:rsidR="00555EB9" w:rsidRPr="00555EB9">
        <w:rPr>
          <w:rFonts w:hAnsi="宋体" w:cs="宋体" w:hint="eastAsia"/>
          <w:color w:val="000000"/>
        </w:rPr>
        <w:t>℃</w:t>
      </w:r>
      <w:r w:rsidR="00E146E0">
        <w:rPr>
          <w:rFonts w:hAnsi="宋体" w:cs="宋体" w:hint="eastAsia"/>
          <w:color w:val="000000"/>
        </w:rPr>
        <w:t xml:space="preserve"> </w:t>
      </w:r>
      <w:r w:rsidR="00555EB9" w:rsidRPr="00555EB9">
        <w:rPr>
          <w:rFonts w:ascii="Times New Roman"/>
          <w:color w:val="000000"/>
        </w:rPr>
        <w:t>±</w:t>
      </w:r>
      <w:r w:rsidR="00E146E0">
        <w:rPr>
          <w:rFonts w:ascii="Times New Roman" w:hint="eastAsia"/>
          <w:color w:val="000000"/>
        </w:rPr>
        <w:t xml:space="preserve"> </w:t>
      </w:r>
      <w:r w:rsidR="00555EB9" w:rsidRPr="00555EB9">
        <w:rPr>
          <w:rFonts w:ascii="Times New Roman"/>
          <w:color w:val="000000"/>
        </w:rPr>
        <w:t xml:space="preserve">2 </w:t>
      </w:r>
      <w:r w:rsidR="00555EB9" w:rsidRPr="00555EB9">
        <w:rPr>
          <w:rFonts w:hAnsi="宋体" w:cs="宋体" w:hint="eastAsia"/>
          <w:color w:val="000000"/>
        </w:rPr>
        <w:t>℃</w:t>
      </w:r>
      <w:r>
        <w:rPr>
          <w:rFonts w:hAnsi="宋体" w:cs="宋体" w:hint="eastAsia"/>
          <w:color w:val="000000"/>
        </w:rPr>
        <w:t>的</w:t>
      </w:r>
      <w:r w:rsidR="0047187E">
        <w:rPr>
          <w:rFonts w:hAnsi="宋体" w:cs="宋体" w:hint="eastAsia"/>
          <w:color w:val="000000"/>
        </w:rPr>
        <w:t>电热恒温干燥箱</w:t>
      </w:r>
      <w:r>
        <w:rPr>
          <w:rFonts w:hAnsi="宋体" w:cs="宋体" w:hint="eastAsia"/>
          <w:color w:val="000000"/>
        </w:rPr>
        <w:t>内，</w:t>
      </w:r>
      <w:r w:rsidR="00555EB9" w:rsidRPr="00555EB9">
        <w:rPr>
          <w:rFonts w:ascii="Times New Roman"/>
          <w:color w:val="000000"/>
        </w:rPr>
        <w:t>烘干至</w:t>
      </w:r>
      <w:r>
        <w:rPr>
          <w:rFonts w:ascii="Times New Roman"/>
          <w:color w:val="000000"/>
        </w:rPr>
        <w:t>恒</w:t>
      </w:r>
      <w:r>
        <w:rPr>
          <w:rFonts w:ascii="Times New Roman" w:hint="eastAsia"/>
          <w:color w:val="000000"/>
        </w:rPr>
        <w:t>重</w:t>
      </w:r>
      <w:r w:rsidR="00555EB9" w:rsidRPr="00555EB9">
        <w:rPr>
          <w:rFonts w:ascii="Times New Roman"/>
          <w:color w:val="000000"/>
        </w:rPr>
        <w:t>，</w:t>
      </w:r>
      <w:r>
        <w:rPr>
          <w:rFonts w:ascii="Times New Roman" w:hint="eastAsia"/>
          <w:color w:val="000000"/>
        </w:rPr>
        <w:t>测定质量损失，计算水分含量</w:t>
      </w:r>
      <w:r w:rsidR="00405355" w:rsidRPr="00A01441">
        <w:rPr>
          <w:rFonts w:hint="eastAsia"/>
        </w:rPr>
        <w:t>。</w:t>
      </w:r>
    </w:p>
    <w:p w:rsidR="009A2781" w:rsidRDefault="00555EB9" w:rsidP="00555EB9">
      <w:pPr>
        <w:pStyle w:val="af9"/>
        <w:spacing w:before="312" w:after="312"/>
      </w:pPr>
      <w:r>
        <w:rPr>
          <w:rFonts w:hint="eastAsia"/>
        </w:rPr>
        <w:t>仪器设备</w:t>
      </w:r>
    </w:p>
    <w:p w:rsidR="00555EB9" w:rsidRPr="00555EB9" w:rsidRDefault="00555EB9" w:rsidP="00695666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555EB9">
        <w:rPr>
          <w:rFonts w:ascii="Times New Roman" w:eastAsiaTheme="minorEastAsia"/>
        </w:rPr>
        <w:t>电热恒温干燥箱：温度能控制在</w:t>
      </w:r>
      <w:r w:rsidRPr="00555EB9">
        <w:rPr>
          <w:rFonts w:ascii="Times New Roman" w:eastAsiaTheme="minorEastAsia"/>
        </w:rPr>
        <w:t xml:space="preserve">105 </w:t>
      </w:r>
      <w:r w:rsidRPr="00555EB9">
        <w:rPr>
          <w:rFonts w:ascii="Times New Roman" w:eastAsiaTheme="minorEastAsia" w:hint="eastAsia"/>
        </w:rPr>
        <w:t>℃</w:t>
      </w:r>
      <w:r w:rsidR="00E146E0">
        <w:rPr>
          <w:rFonts w:ascii="Times New Roman" w:eastAsiaTheme="minorEastAsia" w:hint="eastAsia"/>
        </w:rPr>
        <w:t xml:space="preserve"> </w:t>
      </w:r>
      <w:r w:rsidRPr="00555EB9">
        <w:rPr>
          <w:rFonts w:ascii="Times New Roman" w:eastAsiaTheme="minorEastAsia"/>
        </w:rPr>
        <w:t>±</w:t>
      </w:r>
      <w:r w:rsidR="00E146E0">
        <w:rPr>
          <w:rFonts w:ascii="Times New Roman" w:eastAsiaTheme="minorEastAsia" w:hint="eastAsia"/>
        </w:rPr>
        <w:t xml:space="preserve"> </w:t>
      </w:r>
      <w:r w:rsidRPr="00555EB9">
        <w:rPr>
          <w:rFonts w:ascii="Times New Roman" w:eastAsiaTheme="minorEastAsia"/>
        </w:rPr>
        <w:t xml:space="preserve">2 </w:t>
      </w:r>
      <w:r w:rsidRPr="00555EB9">
        <w:rPr>
          <w:rFonts w:ascii="Times New Roman" w:eastAsiaTheme="minorEastAsia" w:hint="eastAsia"/>
        </w:rPr>
        <w:t>℃</w:t>
      </w:r>
      <w:r w:rsidRPr="00555EB9">
        <w:rPr>
          <w:rFonts w:ascii="Times New Roman" w:eastAsiaTheme="minorEastAsia"/>
        </w:rPr>
        <w:t>。</w:t>
      </w:r>
    </w:p>
    <w:p w:rsidR="00555EB9" w:rsidRPr="00555EB9" w:rsidRDefault="00555EB9" w:rsidP="00695666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555EB9">
        <w:rPr>
          <w:rFonts w:ascii="Times New Roman" w:eastAsiaTheme="minorEastAsia" w:hint="eastAsia"/>
        </w:rPr>
        <w:t>电子天平</w:t>
      </w:r>
      <w:r w:rsidRPr="00555EB9">
        <w:rPr>
          <w:rFonts w:ascii="Times New Roman" w:eastAsiaTheme="minorEastAsia"/>
        </w:rPr>
        <w:t>：</w:t>
      </w:r>
      <w:r w:rsidRPr="00555EB9">
        <w:rPr>
          <w:rFonts w:ascii="Times New Roman" w:eastAsiaTheme="minorEastAsia" w:hint="eastAsia"/>
        </w:rPr>
        <w:t>精</w:t>
      </w:r>
      <w:r w:rsidR="00F64F2C">
        <w:rPr>
          <w:rFonts w:ascii="Times New Roman" w:eastAsiaTheme="minorEastAsia" w:hint="eastAsia"/>
        </w:rPr>
        <w:t>度为</w:t>
      </w:r>
      <w:r w:rsidRPr="00555EB9">
        <w:rPr>
          <w:rFonts w:ascii="Times New Roman" w:eastAsiaTheme="minorEastAsia" w:hint="eastAsia"/>
        </w:rPr>
        <w:t>0.1 g</w:t>
      </w:r>
      <w:r w:rsidRPr="00555EB9">
        <w:rPr>
          <w:rFonts w:ascii="Times New Roman" w:eastAsiaTheme="minorEastAsia"/>
        </w:rPr>
        <w:t>。</w:t>
      </w:r>
    </w:p>
    <w:p w:rsidR="00555EB9" w:rsidRPr="00555EB9" w:rsidRDefault="00555EB9" w:rsidP="00695666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555EB9">
        <w:rPr>
          <w:rFonts w:ascii="Times New Roman" w:eastAsiaTheme="minorEastAsia" w:hint="eastAsia"/>
        </w:rPr>
        <w:t>盛样盘：表面光滑、清洁，不锈钢金属盘或搪瓷盘</w:t>
      </w:r>
      <w:r w:rsidR="00FE6CF1">
        <w:rPr>
          <w:rFonts w:ascii="Times New Roman" w:eastAsiaTheme="minorEastAsia" w:hint="eastAsia"/>
        </w:rPr>
        <w:t>。</w:t>
      </w:r>
    </w:p>
    <w:p w:rsidR="00F9435F" w:rsidRDefault="009012E4" w:rsidP="009012E4">
      <w:pPr>
        <w:pStyle w:val="af9"/>
        <w:spacing w:before="312" w:after="312"/>
      </w:pPr>
      <w:r>
        <w:rPr>
          <w:rFonts w:hint="eastAsia"/>
        </w:rPr>
        <w:t>试验步骤</w:t>
      </w:r>
    </w:p>
    <w:p w:rsidR="009012E4" w:rsidRPr="008A76D0" w:rsidRDefault="00CA2AED" w:rsidP="00D00553">
      <w:pPr>
        <w:pStyle w:val="afa"/>
        <w:spacing w:before="156" w:after="156"/>
        <w:ind w:left="0"/>
      </w:pPr>
      <w:r w:rsidRPr="008A76D0">
        <w:rPr>
          <w:rFonts w:hint="eastAsia"/>
        </w:rPr>
        <w:t>平行试验</w:t>
      </w:r>
    </w:p>
    <w:p w:rsidR="008A76D0" w:rsidRDefault="000762A1" w:rsidP="008A76D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rFonts w:ascii="宋体" w:hAnsi="宋体"/>
        </w:rPr>
      </w:pPr>
      <w:r w:rsidRPr="000762A1">
        <w:rPr>
          <w:rFonts w:hint="eastAsia"/>
        </w:rPr>
        <w:t>平行</w:t>
      </w:r>
      <w:r>
        <w:rPr>
          <w:rFonts w:hint="eastAsia"/>
        </w:rPr>
        <w:t>做三份</w:t>
      </w:r>
      <w:r>
        <w:t>试验</w:t>
      </w:r>
      <w:r w:rsidR="008A76D0">
        <w:rPr>
          <w:rFonts w:ascii="宋体" w:hAnsi="宋体" w:hint="eastAsia"/>
        </w:rPr>
        <w:t>，取其平均值。</w:t>
      </w:r>
    </w:p>
    <w:p w:rsidR="00CA2AED" w:rsidRPr="008A76D0" w:rsidRDefault="008A76D0" w:rsidP="00D00553">
      <w:pPr>
        <w:pStyle w:val="afa"/>
        <w:spacing w:before="156" w:after="156"/>
        <w:ind w:left="0"/>
      </w:pPr>
      <w:r w:rsidRPr="008A76D0">
        <w:rPr>
          <w:rFonts w:hint="eastAsia"/>
        </w:rPr>
        <w:t>测定</w:t>
      </w:r>
    </w:p>
    <w:p w:rsidR="00F9435F" w:rsidRPr="009012E4" w:rsidRDefault="009012E4" w:rsidP="000A6E60">
      <w:pPr>
        <w:pStyle w:val="aff6"/>
        <w:rPr>
          <w:rFonts w:ascii="Times New Roman"/>
        </w:rPr>
      </w:pPr>
      <w:r w:rsidRPr="009012E4">
        <w:rPr>
          <w:rFonts w:ascii="Times New Roman"/>
          <w:color w:val="000000" w:themeColor="text1"/>
        </w:rPr>
        <w:t>用已于</w:t>
      </w:r>
      <w:r w:rsidRPr="009012E4">
        <w:rPr>
          <w:rFonts w:ascii="Times New Roman"/>
          <w:color w:val="000000" w:themeColor="text1"/>
        </w:rPr>
        <w:t xml:space="preserve">105 </w:t>
      </w:r>
      <w:r w:rsidRPr="009012E4">
        <w:rPr>
          <w:rFonts w:hAnsi="宋体" w:cs="宋体" w:hint="eastAsia"/>
          <w:color w:val="000000" w:themeColor="text1"/>
          <w:szCs w:val="21"/>
        </w:rPr>
        <w:t>℃</w:t>
      </w:r>
      <w:r w:rsidR="00E146E0">
        <w:rPr>
          <w:rFonts w:hAnsi="宋体" w:cs="宋体" w:hint="eastAsia"/>
          <w:color w:val="000000" w:themeColor="text1"/>
          <w:szCs w:val="21"/>
        </w:rPr>
        <w:t xml:space="preserve"> </w:t>
      </w:r>
      <w:r w:rsidRPr="009012E4">
        <w:rPr>
          <w:rFonts w:ascii="Times New Roman"/>
          <w:color w:val="000000" w:themeColor="text1"/>
        </w:rPr>
        <w:t>±</w:t>
      </w:r>
      <w:r w:rsidR="00E146E0">
        <w:rPr>
          <w:rFonts w:ascii="Times New Roman" w:hint="eastAsia"/>
          <w:color w:val="000000" w:themeColor="text1"/>
        </w:rPr>
        <w:t xml:space="preserve"> </w:t>
      </w:r>
      <w:r w:rsidRPr="009012E4">
        <w:rPr>
          <w:rFonts w:ascii="Times New Roman"/>
          <w:color w:val="000000" w:themeColor="text1"/>
        </w:rPr>
        <w:t xml:space="preserve">2 </w:t>
      </w:r>
      <w:r w:rsidRPr="009012E4">
        <w:rPr>
          <w:rFonts w:hAnsi="宋体" w:cs="宋体" w:hint="eastAsia"/>
          <w:color w:val="000000" w:themeColor="text1"/>
          <w:szCs w:val="21"/>
        </w:rPr>
        <w:t>℃</w:t>
      </w:r>
      <w:r w:rsidRPr="009012E4">
        <w:rPr>
          <w:rFonts w:ascii="Times New Roman"/>
          <w:color w:val="000000" w:themeColor="text1"/>
          <w:szCs w:val="21"/>
        </w:rPr>
        <w:t>条件下干燥至</w:t>
      </w:r>
      <w:r w:rsidR="00A176CB">
        <w:rPr>
          <w:rFonts w:ascii="Times New Roman" w:hint="eastAsia"/>
          <w:color w:val="000000" w:themeColor="text1"/>
        </w:rPr>
        <w:t>恒重</w:t>
      </w:r>
      <w:r w:rsidRPr="009012E4">
        <w:rPr>
          <w:rFonts w:ascii="Times New Roman"/>
          <w:color w:val="000000" w:themeColor="text1"/>
        </w:rPr>
        <w:t>的盛样盘（</w:t>
      </w:r>
      <w:r w:rsidRPr="009012E4">
        <w:rPr>
          <w:rFonts w:ascii="Times New Roman"/>
          <w:i/>
          <w:color w:val="000000" w:themeColor="text1"/>
        </w:rPr>
        <w:t>m</w:t>
      </w:r>
      <w:r w:rsidR="002918BA">
        <w:rPr>
          <w:rFonts w:ascii="Times New Roman"/>
          <w:color w:val="000000" w:themeColor="text1"/>
          <w:vertAlign w:val="subscript"/>
        </w:rPr>
        <w:t>3</w:t>
      </w:r>
      <w:r w:rsidRPr="009012E4">
        <w:rPr>
          <w:rFonts w:ascii="Times New Roman"/>
          <w:color w:val="000000" w:themeColor="text1"/>
        </w:rPr>
        <w:t>）称取</w:t>
      </w:r>
      <w:r w:rsidR="003A19BB">
        <w:rPr>
          <w:rFonts w:ascii="Times New Roman" w:hint="eastAsia"/>
          <w:color w:val="000000" w:themeColor="text1"/>
        </w:rPr>
        <w:t>适量的</w:t>
      </w:r>
      <w:r w:rsidRPr="009012E4">
        <w:rPr>
          <w:rFonts w:ascii="Times New Roman"/>
          <w:color w:val="000000" w:themeColor="text1"/>
        </w:rPr>
        <w:t>湿基试样</w:t>
      </w:r>
      <w:r w:rsidR="00054F4E">
        <w:rPr>
          <w:rFonts w:ascii="Times New Roman" w:hint="eastAsia"/>
          <w:color w:val="000000" w:themeColor="text1"/>
        </w:rPr>
        <w:t>（</w:t>
      </w:r>
      <w:r w:rsidR="00054F4E">
        <w:rPr>
          <w:rFonts w:ascii="Times New Roman" w:hint="eastAsia"/>
          <w:color w:val="000000" w:themeColor="text1"/>
        </w:rPr>
        <w:t>6.4.</w:t>
      </w:r>
      <w:r w:rsidR="0082764F">
        <w:rPr>
          <w:rFonts w:ascii="Times New Roman"/>
          <w:color w:val="000000" w:themeColor="text1"/>
        </w:rPr>
        <w:t>4</w:t>
      </w:r>
      <w:r w:rsidR="00054F4E">
        <w:rPr>
          <w:rFonts w:ascii="Times New Roman" w:hint="eastAsia"/>
          <w:color w:val="000000" w:themeColor="text1"/>
        </w:rPr>
        <w:t>）</w:t>
      </w:r>
      <w:r w:rsidRPr="009012E4">
        <w:rPr>
          <w:rFonts w:ascii="Times New Roman"/>
          <w:color w:val="000000" w:themeColor="text1"/>
        </w:rPr>
        <w:t>，将试</w:t>
      </w:r>
      <w:r w:rsidR="00FC4CB2">
        <w:rPr>
          <w:rFonts w:ascii="Times New Roman" w:hint="eastAsia"/>
          <w:color w:val="000000" w:themeColor="text1"/>
        </w:rPr>
        <w:t>料</w:t>
      </w:r>
      <w:r w:rsidRPr="009012E4">
        <w:rPr>
          <w:rFonts w:ascii="Times New Roman"/>
          <w:color w:val="000000" w:themeColor="text1"/>
        </w:rPr>
        <w:t>平铺于盘底，进行称量（</w:t>
      </w:r>
      <w:r w:rsidRPr="009012E4">
        <w:rPr>
          <w:rFonts w:ascii="Times New Roman"/>
          <w:i/>
          <w:color w:val="000000" w:themeColor="text1"/>
        </w:rPr>
        <w:t>m</w:t>
      </w:r>
      <w:r w:rsidR="002918BA">
        <w:rPr>
          <w:rFonts w:ascii="Times New Roman"/>
          <w:color w:val="000000" w:themeColor="text1"/>
          <w:vertAlign w:val="subscript"/>
        </w:rPr>
        <w:t>4</w:t>
      </w:r>
      <w:r w:rsidRPr="009012E4">
        <w:rPr>
          <w:rFonts w:ascii="Times New Roman"/>
          <w:color w:val="000000" w:themeColor="text1"/>
        </w:rPr>
        <w:t>）。置于</w:t>
      </w:r>
      <w:r w:rsidR="00602CC5">
        <w:rPr>
          <w:rFonts w:ascii="Times New Roman" w:hint="eastAsia"/>
          <w:color w:val="000000" w:themeColor="text1"/>
        </w:rPr>
        <w:t>温度控制在</w:t>
      </w:r>
      <w:r w:rsidR="00602CC5" w:rsidRPr="009012E4">
        <w:rPr>
          <w:rFonts w:ascii="Times New Roman"/>
          <w:color w:val="000000" w:themeColor="text1"/>
          <w:szCs w:val="21"/>
        </w:rPr>
        <w:t xml:space="preserve">105 </w:t>
      </w:r>
      <w:r w:rsidR="00602CC5" w:rsidRPr="009012E4">
        <w:rPr>
          <w:rFonts w:hAnsi="宋体" w:cs="宋体" w:hint="eastAsia"/>
          <w:color w:val="000000" w:themeColor="text1"/>
          <w:szCs w:val="21"/>
        </w:rPr>
        <w:t>℃</w:t>
      </w:r>
      <w:r w:rsidR="00E146E0">
        <w:rPr>
          <w:rFonts w:hAnsi="宋体" w:cs="宋体" w:hint="eastAsia"/>
          <w:color w:val="000000" w:themeColor="text1"/>
          <w:szCs w:val="21"/>
        </w:rPr>
        <w:t xml:space="preserve"> </w:t>
      </w:r>
      <w:r w:rsidR="00602CC5" w:rsidRPr="009012E4">
        <w:rPr>
          <w:rFonts w:ascii="Times New Roman"/>
          <w:color w:val="000000" w:themeColor="text1"/>
          <w:szCs w:val="21"/>
        </w:rPr>
        <w:t>±</w:t>
      </w:r>
      <w:r w:rsidR="00E146E0">
        <w:rPr>
          <w:rFonts w:ascii="Times New Roman" w:hint="eastAsia"/>
          <w:color w:val="000000" w:themeColor="text1"/>
          <w:szCs w:val="21"/>
        </w:rPr>
        <w:t xml:space="preserve"> </w:t>
      </w:r>
      <w:r w:rsidR="00602CC5" w:rsidRPr="009012E4">
        <w:rPr>
          <w:rFonts w:ascii="Times New Roman" w:eastAsia="黑体"/>
          <w:color w:val="000000" w:themeColor="text1"/>
          <w:szCs w:val="21"/>
        </w:rPr>
        <w:t xml:space="preserve">2 </w:t>
      </w:r>
      <w:r w:rsidR="00602CC5" w:rsidRPr="009012E4">
        <w:rPr>
          <w:rFonts w:hAnsi="宋体" w:cs="宋体" w:hint="eastAsia"/>
          <w:color w:val="000000" w:themeColor="text1"/>
          <w:szCs w:val="21"/>
        </w:rPr>
        <w:t>℃</w:t>
      </w:r>
      <w:r w:rsidR="00602CC5">
        <w:rPr>
          <w:rFonts w:hAnsi="宋体" w:cs="宋体" w:hint="eastAsia"/>
          <w:color w:val="000000" w:themeColor="text1"/>
          <w:szCs w:val="21"/>
        </w:rPr>
        <w:t>的</w:t>
      </w:r>
      <w:r w:rsidRPr="009012E4">
        <w:rPr>
          <w:rFonts w:ascii="Times New Roman"/>
          <w:color w:val="000000" w:themeColor="text1"/>
        </w:rPr>
        <w:t>电热恒温</w:t>
      </w:r>
      <w:r w:rsidR="00602CC5">
        <w:rPr>
          <w:rFonts w:ascii="Times New Roman" w:hint="eastAsia"/>
          <w:color w:val="000000" w:themeColor="text1"/>
        </w:rPr>
        <w:t>干燥</w:t>
      </w:r>
      <w:r w:rsidRPr="009012E4">
        <w:rPr>
          <w:rFonts w:ascii="Times New Roman"/>
          <w:color w:val="000000" w:themeColor="text1"/>
        </w:rPr>
        <w:t>箱</w:t>
      </w:r>
      <w:r w:rsidR="009876C3">
        <w:rPr>
          <w:rFonts w:ascii="Times New Roman" w:hint="eastAsia"/>
          <w:color w:val="000000" w:themeColor="text1"/>
        </w:rPr>
        <w:t>（</w:t>
      </w:r>
      <w:r w:rsidR="009876C3">
        <w:rPr>
          <w:rFonts w:ascii="Times New Roman"/>
          <w:color w:val="000000" w:themeColor="text1"/>
        </w:rPr>
        <w:t>B</w:t>
      </w:r>
      <w:r w:rsidR="009876C3">
        <w:rPr>
          <w:rFonts w:ascii="Times New Roman" w:hint="eastAsia"/>
          <w:color w:val="000000" w:themeColor="text1"/>
        </w:rPr>
        <w:t>.2.1</w:t>
      </w:r>
      <w:r w:rsidR="009876C3">
        <w:rPr>
          <w:rFonts w:ascii="Times New Roman" w:hint="eastAsia"/>
          <w:color w:val="000000" w:themeColor="text1"/>
        </w:rPr>
        <w:t>）</w:t>
      </w:r>
      <w:r w:rsidRPr="009012E4">
        <w:rPr>
          <w:rFonts w:ascii="Times New Roman"/>
          <w:color w:val="000000" w:themeColor="text1"/>
        </w:rPr>
        <w:t>中干燥</w:t>
      </w:r>
      <w:r w:rsidR="00C93849">
        <w:rPr>
          <w:rFonts w:ascii="Times New Roman" w:hint="eastAsia"/>
          <w:color w:val="000000" w:themeColor="text1"/>
        </w:rPr>
        <w:t>不少于</w:t>
      </w:r>
      <w:r w:rsidR="00C93849">
        <w:rPr>
          <w:rFonts w:ascii="Times New Roman" w:hint="eastAsia"/>
          <w:color w:val="000000" w:themeColor="text1"/>
        </w:rPr>
        <w:t xml:space="preserve">24 </w:t>
      </w:r>
      <w:r w:rsidRPr="009012E4">
        <w:rPr>
          <w:rFonts w:ascii="Times New Roman"/>
          <w:color w:val="000000" w:themeColor="text1"/>
        </w:rPr>
        <w:t>h</w:t>
      </w:r>
      <w:r w:rsidRPr="009012E4">
        <w:rPr>
          <w:rFonts w:ascii="Times New Roman"/>
          <w:color w:val="000000" w:themeColor="text1"/>
        </w:rPr>
        <w:t>，取出，趁热称重。再次放入电热恒温</w:t>
      </w:r>
      <w:r w:rsidR="00602CC5">
        <w:rPr>
          <w:rFonts w:ascii="Times New Roman" w:hint="eastAsia"/>
          <w:color w:val="000000" w:themeColor="text1"/>
        </w:rPr>
        <w:t>干燥</w:t>
      </w:r>
      <w:r w:rsidRPr="009012E4">
        <w:rPr>
          <w:rFonts w:ascii="Times New Roman"/>
          <w:color w:val="000000" w:themeColor="text1"/>
        </w:rPr>
        <w:t>箱</w:t>
      </w:r>
      <w:r w:rsidR="00A86942">
        <w:rPr>
          <w:rFonts w:ascii="Times New Roman" w:hint="eastAsia"/>
          <w:color w:val="000000" w:themeColor="text1"/>
        </w:rPr>
        <w:t>（</w:t>
      </w:r>
      <w:r w:rsidR="00A86942">
        <w:rPr>
          <w:rFonts w:ascii="Times New Roman"/>
          <w:color w:val="000000" w:themeColor="text1"/>
        </w:rPr>
        <w:t>B</w:t>
      </w:r>
      <w:r w:rsidR="00A86942">
        <w:rPr>
          <w:rFonts w:ascii="Times New Roman" w:hint="eastAsia"/>
          <w:color w:val="000000" w:themeColor="text1"/>
        </w:rPr>
        <w:t>.2.1</w:t>
      </w:r>
      <w:r w:rsidR="00A86942">
        <w:rPr>
          <w:rFonts w:ascii="Times New Roman" w:hint="eastAsia"/>
          <w:color w:val="000000" w:themeColor="text1"/>
        </w:rPr>
        <w:t>）</w:t>
      </w:r>
      <w:r w:rsidRPr="009012E4">
        <w:rPr>
          <w:rFonts w:ascii="Times New Roman"/>
          <w:color w:val="000000" w:themeColor="text1"/>
        </w:rPr>
        <w:t>中，干燥</w:t>
      </w:r>
      <w:r w:rsidRPr="009012E4">
        <w:rPr>
          <w:rFonts w:ascii="Times New Roman"/>
          <w:color w:val="000000" w:themeColor="text1"/>
        </w:rPr>
        <w:t>2 h</w:t>
      </w:r>
      <w:r w:rsidRPr="009012E4">
        <w:rPr>
          <w:rFonts w:ascii="Times New Roman"/>
          <w:color w:val="000000" w:themeColor="text1"/>
        </w:rPr>
        <w:t>，取出，趁热称重。反复操作，直至</w:t>
      </w:r>
      <w:r w:rsidR="00807D52">
        <w:rPr>
          <w:rFonts w:ascii="Times New Roman" w:hint="eastAsia"/>
          <w:color w:val="000000" w:themeColor="text1"/>
        </w:rPr>
        <w:t>恒重</w:t>
      </w:r>
      <w:r w:rsidRPr="009012E4">
        <w:rPr>
          <w:rFonts w:ascii="Times New Roman"/>
          <w:color w:val="000000" w:themeColor="text1"/>
        </w:rPr>
        <w:t>（两次称量之差不大于初始质量的</w:t>
      </w:r>
      <w:r w:rsidRPr="009012E4">
        <w:rPr>
          <w:rFonts w:ascii="Times New Roman"/>
          <w:color w:val="000000" w:themeColor="text1"/>
        </w:rPr>
        <w:t>0.05 %</w:t>
      </w:r>
      <w:r w:rsidRPr="009012E4">
        <w:rPr>
          <w:rFonts w:ascii="Times New Roman"/>
          <w:color w:val="000000" w:themeColor="text1"/>
        </w:rPr>
        <w:t>），记录最后一次称量质量（</w:t>
      </w:r>
      <w:r w:rsidRPr="009012E4">
        <w:rPr>
          <w:rFonts w:ascii="Times New Roman"/>
          <w:i/>
          <w:color w:val="000000" w:themeColor="text1"/>
        </w:rPr>
        <w:t>m</w:t>
      </w:r>
      <w:r w:rsidR="002918BA">
        <w:rPr>
          <w:rFonts w:ascii="Times New Roman"/>
          <w:color w:val="000000" w:themeColor="text1"/>
          <w:vertAlign w:val="subscript"/>
        </w:rPr>
        <w:t>5</w:t>
      </w:r>
      <w:r w:rsidRPr="009012E4">
        <w:rPr>
          <w:rFonts w:ascii="Times New Roman"/>
          <w:color w:val="000000" w:themeColor="text1"/>
        </w:rPr>
        <w:t>）。</w:t>
      </w:r>
    </w:p>
    <w:p w:rsidR="00F9435F" w:rsidRDefault="00BD069B" w:rsidP="00BD069B">
      <w:pPr>
        <w:pStyle w:val="af9"/>
        <w:spacing w:before="312" w:after="312"/>
      </w:pPr>
      <w:r>
        <w:rPr>
          <w:rFonts w:hint="eastAsia"/>
        </w:rPr>
        <w:t>试验结果计算</w:t>
      </w:r>
    </w:p>
    <w:p w:rsidR="009B1491" w:rsidRPr="00EA7E53" w:rsidRDefault="00CD0CB4" w:rsidP="009B149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>
        <w:rPr>
          <w:rFonts w:hint="eastAsia"/>
          <w:noProof/>
          <w:color w:val="000000" w:themeColor="text1"/>
          <w:kern w:val="0"/>
          <w:szCs w:val="20"/>
        </w:rPr>
        <w:t>水分的含量以其</w:t>
      </w:r>
      <w:r w:rsidR="009B1491" w:rsidRPr="00EA7E53">
        <w:rPr>
          <w:noProof/>
          <w:color w:val="000000" w:themeColor="text1"/>
          <w:kern w:val="0"/>
          <w:szCs w:val="20"/>
        </w:rPr>
        <w:t>质量分数以</w:t>
      </w:r>
      <w:r w:rsidR="009B1491" w:rsidRPr="009B1491">
        <w:rPr>
          <w:i/>
          <w:noProof/>
          <w:color w:val="000000" w:themeColor="text1"/>
          <w:kern w:val="0"/>
          <w:szCs w:val="20"/>
        </w:rPr>
        <w:t>ω</w:t>
      </w:r>
      <w:r w:rsidR="00C823B0" w:rsidRPr="00E146E0">
        <w:rPr>
          <w:noProof/>
          <w:color w:val="000000" w:themeColor="text1"/>
          <w:kern w:val="0"/>
          <w:sz w:val="18"/>
          <w:szCs w:val="20"/>
          <w:vertAlign w:val="subscript"/>
        </w:rPr>
        <w:t>H</w:t>
      </w:r>
      <w:r w:rsidR="00C823B0" w:rsidRPr="00E146E0">
        <w:rPr>
          <w:noProof/>
          <w:color w:val="000000" w:themeColor="text1"/>
          <w:kern w:val="0"/>
          <w:sz w:val="13"/>
          <w:szCs w:val="20"/>
          <w:vertAlign w:val="subscript"/>
        </w:rPr>
        <w:t>2</w:t>
      </w:r>
      <w:r w:rsidR="00C823B0" w:rsidRPr="00E146E0">
        <w:rPr>
          <w:noProof/>
          <w:color w:val="000000" w:themeColor="text1"/>
          <w:kern w:val="0"/>
          <w:sz w:val="18"/>
          <w:szCs w:val="20"/>
          <w:vertAlign w:val="subscript"/>
        </w:rPr>
        <w:t>O</w:t>
      </w:r>
      <w:r w:rsidR="009B1491" w:rsidRPr="00EA7E53">
        <w:rPr>
          <w:noProof/>
          <w:color w:val="000000" w:themeColor="text1"/>
          <w:kern w:val="0"/>
          <w:szCs w:val="20"/>
        </w:rPr>
        <w:t>计，</w:t>
      </w:r>
      <w:r w:rsidR="00D53D20" w:rsidRPr="00D53D20">
        <w:rPr>
          <w:rFonts w:hint="eastAsia"/>
          <w:noProof/>
          <w:color w:val="000000" w:themeColor="text1"/>
          <w:kern w:val="0"/>
          <w:szCs w:val="20"/>
        </w:rPr>
        <w:t>数值以</w:t>
      </w:r>
      <w:r w:rsidR="00D53D20" w:rsidRPr="00D53D20">
        <w:rPr>
          <w:rFonts w:hint="eastAsia"/>
          <w:noProof/>
          <w:color w:val="000000" w:themeColor="text1"/>
          <w:kern w:val="0"/>
          <w:szCs w:val="20"/>
        </w:rPr>
        <w:t>%</w:t>
      </w:r>
      <w:r w:rsidR="00D53D20" w:rsidRPr="00D53D20">
        <w:rPr>
          <w:rFonts w:hint="eastAsia"/>
          <w:noProof/>
          <w:color w:val="000000" w:themeColor="text1"/>
          <w:kern w:val="0"/>
          <w:szCs w:val="20"/>
        </w:rPr>
        <w:t>表示，</w:t>
      </w:r>
      <w:r w:rsidR="009B1491" w:rsidRPr="00EA7E53">
        <w:rPr>
          <w:noProof/>
          <w:color w:val="000000" w:themeColor="text1"/>
          <w:kern w:val="0"/>
          <w:szCs w:val="20"/>
        </w:rPr>
        <w:t>按公式（</w:t>
      </w:r>
      <w:r w:rsidR="00417E2F">
        <w:rPr>
          <w:noProof/>
          <w:color w:val="000000" w:themeColor="text1"/>
          <w:kern w:val="0"/>
          <w:szCs w:val="20"/>
        </w:rPr>
        <w:t>B.1</w:t>
      </w:r>
      <w:r w:rsidR="009B1491" w:rsidRPr="00EA7E53">
        <w:rPr>
          <w:noProof/>
          <w:color w:val="000000" w:themeColor="text1"/>
          <w:kern w:val="0"/>
          <w:szCs w:val="20"/>
        </w:rPr>
        <w:t>）计算：</w:t>
      </w:r>
    </w:p>
    <w:p w:rsidR="009B1491" w:rsidRPr="005C04A8" w:rsidRDefault="009B1491" w:rsidP="009B1491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r w:rsidRPr="005C04A8">
        <w:rPr>
          <w:i/>
          <w:kern w:val="0"/>
          <w:szCs w:val="20"/>
        </w:rPr>
        <w:tab/>
      </w:r>
      <w:r w:rsidRPr="00A22C1D">
        <w:rPr>
          <w:i/>
          <w:color w:val="333333"/>
          <w:szCs w:val="21"/>
          <w:shd w:val="clear" w:color="auto" w:fill="FFFFFF"/>
        </w:rPr>
        <w:t>ω</w:t>
      </w:r>
      <w:r w:rsidR="00C823B0" w:rsidRPr="00C823B0">
        <w:rPr>
          <w:color w:val="333333"/>
          <w:sz w:val="18"/>
          <w:szCs w:val="21"/>
          <w:shd w:val="clear" w:color="auto" w:fill="FFFFFF"/>
          <w:vertAlign w:val="subscript"/>
        </w:rPr>
        <w:t>H</w:t>
      </w:r>
      <w:r w:rsidR="00C823B0" w:rsidRPr="00C823B0">
        <w:rPr>
          <w:color w:val="333333"/>
          <w:sz w:val="15"/>
          <w:szCs w:val="21"/>
          <w:shd w:val="clear" w:color="auto" w:fill="FFFFFF"/>
          <w:vertAlign w:val="subscript"/>
        </w:rPr>
        <w:t>2</w:t>
      </w:r>
      <w:r w:rsidR="00C823B0" w:rsidRPr="00C823B0">
        <w:rPr>
          <w:color w:val="333333"/>
          <w:sz w:val="18"/>
          <w:szCs w:val="21"/>
          <w:shd w:val="clear" w:color="auto" w:fill="FFFFFF"/>
          <w:vertAlign w:val="subscript"/>
        </w:rPr>
        <w:t>O</w:t>
      </w:r>
      <w:r w:rsidR="000F35ED" w:rsidRPr="002918BA">
        <w:rPr>
          <w:kern w:val="0"/>
          <w:position w:val="-30"/>
          <w:szCs w:val="20"/>
        </w:rPr>
        <w:object w:dxaOrig="1980" w:dyaOrig="740" w14:anchorId="357D19EC">
          <v:shape id="_x0000_i1027" type="#_x0000_t75" style="width:100.45pt;height:37.65pt" o:ole="">
            <v:imagedata r:id="rId17" o:title=""/>
          </v:shape>
          <o:OLEObject Type="Embed" ProgID="Equation.3" ShapeID="_x0000_i1027" DrawAspect="Content" ObjectID="_1657621566" r:id="rId18"/>
        </w:object>
      </w:r>
      <w:r w:rsidRPr="005C04A8">
        <w:rPr>
          <w:kern w:val="0"/>
          <w:szCs w:val="20"/>
        </w:rPr>
        <w:tab/>
        <w:t>(</w:t>
      </w:r>
      <w:r w:rsidR="00417E2F">
        <w:rPr>
          <w:rFonts w:hint="eastAsia"/>
          <w:kern w:val="0"/>
          <w:szCs w:val="20"/>
        </w:rPr>
        <w:t>B.1</w:t>
      </w:r>
      <w:r w:rsidRPr="005C04A8">
        <w:rPr>
          <w:kern w:val="0"/>
          <w:szCs w:val="20"/>
        </w:rPr>
        <w:t>)</w:t>
      </w:r>
    </w:p>
    <w:p w:rsidR="009B1491" w:rsidRDefault="009B1491" w:rsidP="009B1491">
      <w:pPr>
        <w:pStyle w:val="aff6"/>
        <w:spacing w:line="360" w:lineRule="exact"/>
        <w:rPr>
          <w:rFonts w:ascii="Times New Roman"/>
          <w:color w:val="000000" w:themeColor="text1"/>
        </w:rPr>
      </w:pPr>
      <w:r w:rsidRPr="00EA7E53">
        <w:rPr>
          <w:rFonts w:ascii="Times New Roman"/>
          <w:color w:val="000000" w:themeColor="text1"/>
        </w:rPr>
        <w:t>式中：</w:t>
      </w:r>
    </w:p>
    <w:p w:rsidR="009B1491" w:rsidRPr="00EA7E53" w:rsidRDefault="009B1491" w:rsidP="009B149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EA7E53">
        <w:rPr>
          <w:i/>
          <w:noProof/>
          <w:color w:val="000000" w:themeColor="text1"/>
          <w:kern w:val="0"/>
          <w:szCs w:val="20"/>
        </w:rPr>
        <w:t>m</w:t>
      </w:r>
      <w:r w:rsidR="002918BA">
        <w:rPr>
          <w:noProof/>
          <w:color w:val="000000" w:themeColor="text1"/>
          <w:kern w:val="0"/>
          <w:szCs w:val="20"/>
          <w:vertAlign w:val="subscript"/>
        </w:rPr>
        <w:t>4</w:t>
      </w:r>
      <w:r w:rsidRPr="00EA7E53">
        <w:rPr>
          <w:noProof/>
          <w:color w:val="000000" w:themeColor="text1"/>
          <w:kern w:val="0"/>
          <w:szCs w:val="20"/>
        </w:rPr>
        <w:t>——</w:t>
      </w:r>
      <w:r w:rsidRPr="00EA7E53">
        <w:rPr>
          <w:noProof/>
          <w:color w:val="000000" w:themeColor="text1"/>
          <w:kern w:val="0"/>
          <w:szCs w:val="20"/>
        </w:rPr>
        <w:t>干燥前试料和</w:t>
      </w:r>
      <w:r w:rsidRPr="00E968D9">
        <w:rPr>
          <w:rFonts w:hint="eastAsia"/>
          <w:noProof/>
          <w:color w:val="000000" w:themeColor="text1"/>
          <w:kern w:val="0"/>
          <w:szCs w:val="20"/>
        </w:rPr>
        <w:t>盛样盘</w:t>
      </w:r>
      <w:r w:rsidRPr="00EA7E53">
        <w:rPr>
          <w:noProof/>
          <w:color w:val="000000" w:themeColor="text1"/>
          <w:kern w:val="0"/>
          <w:szCs w:val="20"/>
        </w:rPr>
        <w:t>的质量，单位为克（</w:t>
      </w:r>
      <w:r w:rsidRPr="00EA7E53">
        <w:rPr>
          <w:noProof/>
          <w:color w:val="000000" w:themeColor="text1"/>
          <w:kern w:val="0"/>
          <w:szCs w:val="20"/>
        </w:rPr>
        <w:t>g</w:t>
      </w:r>
      <w:r w:rsidRPr="00EA7E53">
        <w:rPr>
          <w:noProof/>
          <w:color w:val="000000" w:themeColor="text1"/>
          <w:kern w:val="0"/>
          <w:szCs w:val="20"/>
        </w:rPr>
        <w:t>）；</w:t>
      </w:r>
    </w:p>
    <w:p w:rsidR="009B1491" w:rsidRDefault="009B1491" w:rsidP="009B149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EA7E53">
        <w:rPr>
          <w:i/>
          <w:noProof/>
          <w:color w:val="000000" w:themeColor="text1"/>
          <w:kern w:val="0"/>
          <w:szCs w:val="20"/>
        </w:rPr>
        <w:t>m</w:t>
      </w:r>
      <w:r w:rsidR="002918BA">
        <w:rPr>
          <w:noProof/>
          <w:color w:val="000000" w:themeColor="text1"/>
          <w:kern w:val="0"/>
          <w:szCs w:val="20"/>
          <w:vertAlign w:val="subscript"/>
        </w:rPr>
        <w:t>5</w:t>
      </w:r>
      <w:r w:rsidRPr="00EA7E53">
        <w:rPr>
          <w:noProof/>
          <w:color w:val="000000" w:themeColor="text1"/>
          <w:kern w:val="0"/>
          <w:szCs w:val="20"/>
        </w:rPr>
        <w:t>——</w:t>
      </w:r>
      <w:r w:rsidRPr="00EA7E53">
        <w:rPr>
          <w:noProof/>
          <w:color w:val="000000" w:themeColor="text1"/>
          <w:kern w:val="0"/>
          <w:szCs w:val="20"/>
        </w:rPr>
        <w:t>干燥后试料和</w:t>
      </w:r>
      <w:r w:rsidRPr="00E968D9">
        <w:rPr>
          <w:rFonts w:hint="eastAsia"/>
          <w:noProof/>
          <w:color w:val="000000" w:themeColor="text1"/>
          <w:kern w:val="0"/>
          <w:szCs w:val="20"/>
        </w:rPr>
        <w:t>盛样盘</w:t>
      </w:r>
      <w:r w:rsidRPr="00EA7E53">
        <w:rPr>
          <w:noProof/>
          <w:color w:val="000000" w:themeColor="text1"/>
          <w:kern w:val="0"/>
          <w:szCs w:val="20"/>
        </w:rPr>
        <w:t>的质量，单位为克（</w:t>
      </w:r>
      <w:r w:rsidRPr="00EA7E53">
        <w:rPr>
          <w:noProof/>
          <w:color w:val="000000" w:themeColor="text1"/>
          <w:kern w:val="0"/>
          <w:szCs w:val="20"/>
        </w:rPr>
        <w:t>g</w:t>
      </w:r>
      <w:r w:rsidRPr="00EA7E53">
        <w:rPr>
          <w:noProof/>
          <w:color w:val="000000" w:themeColor="text1"/>
          <w:kern w:val="0"/>
          <w:szCs w:val="20"/>
        </w:rPr>
        <w:t>）；</w:t>
      </w:r>
    </w:p>
    <w:p w:rsidR="006A60A5" w:rsidRDefault="006A60A5" w:rsidP="006A60A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EA7E53">
        <w:rPr>
          <w:i/>
          <w:noProof/>
          <w:color w:val="000000" w:themeColor="text1"/>
          <w:kern w:val="0"/>
          <w:szCs w:val="20"/>
        </w:rPr>
        <w:t>m</w:t>
      </w:r>
      <w:r>
        <w:rPr>
          <w:noProof/>
          <w:color w:val="000000" w:themeColor="text1"/>
          <w:kern w:val="0"/>
          <w:szCs w:val="20"/>
          <w:vertAlign w:val="subscript"/>
        </w:rPr>
        <w:t>3</w:t>
      </w:r>
      <w:r w:rsidRPr="00EA7E53">
        <w:rPr>
          <w:noProof/>
          <w:color w:val="000000" w:themeColor="text1"/>
          <w:kern w:val="0"/>
          <w:szCs w:val="20"/>
        </w:rPr>
        <w:t>——</w:t>
      </w:r>
      <w:r w:rsidRPr="00E968D9">
        <w:rPr>
          <w:rFonts w:hint="eastAsia"/>
          <w:noProof/>
          <w:color w:val="000000" w:themeColor="text1"/>
          <w:kern w:val="0"/>
          <w:szCs w:val="20"/>
        </w:rPr>
        <w:t>盛样盘</w:t>
      </w:r>
      <w:r w:rsidRPr="00EA7E53">
        <w:rPr>
          <w:noProof/>
          <w:color w:val="000000" w:themeColor="text1"/>
          <w:kern w:val="0"/>
          <w:szCs w:val="20"/>
        </w:rPr>
        <w:t>的质量，单位为克（</w:t>
      </w:r>
      <w:r w:rsidRPr="00EA7E53">
        <w:rPr>
          <w:noProof/>
          <w:color w:val="000000" w:themeColor="text1"/>
          <w:kern w:val="0"/>
          <w:szCs w:val="20"/>
        </w:rPr>
        <w:t>g</w:t>
      </w:r>
      <w:r w:rsidRPr="00EA7E53">
        <w:rPr>
          <w:noProof/>
          <w:color w:val="000000" w:themeColor="text1"/>
          <w:kern w:val="0"/>
          <w:szCs w:val="20"/>
        </w:rPr>
        <w:t>）。</w:t>
      </w:r>
    </w:p>
    <w:p w:rsidR="00CD0CB4" w:rsidRPr="00016E29" w:rsidRDefault="000D2305" w:rsidP="00016E29">
      <w:pPr>
        <w:pStyle w:val="aff6"/>
        <w:spacing w:line="360" w:lineRule="exact"/>
        <w:rPr>
          <w:rFonts w:asci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计算</w:t>
      </w:r>
      <w:r>
        <w:rPr>
          <w:rFonts w:ascii="Times New Roman"/>
          <w:color w:val="000000" w:themeColor="text1"/>
        </w:rPr>
        <w:t>结果</w:t>
      </w:r>
      <w:r>
        <w:rPr>
          <w:rFonts w:ascii="Times New Roman" w:hint="eastAsia"/>
          <w:color w:val="000000" w:themeColor="text1"/>
        </w:rPr>
        <w:t>表示到</w:t>
      </w:r>
      <w:r w:rsidR="00CD0CB4" w:rsidRPr="00016E29">
        <w:rPr>
          <w:rFonts w:ascii="Times New Roman" w:hint="eastAsia"/>
          <w:color w:val="000000" w:themeColor="text1"/>
        </w:rPr>
        <w:t>小数点后</w:t>
      </w:r>
      <w:r w:rsidR="00CD0CB4" w:rsidRPr="00016E29">
        <w:rPr>
          <w:rFonts w:ascii="Times New Roman"/>
          <w:color w:val="000000" w:themeColor="text1"/>
        </w:rPr>
        <w:t>两位有效数字。</w:t>
      </w:r>
    </w:p>
    <w:p w:rsidR="00464207" w:rsidRDefault="00464207" w:rsidP="00464207">
      <w:pPr>
        <w:pStyle w:val="a9"/>
      </w:pPr>
    </w:p>
    <w:p w:rsidR="00464207" w:rsidRDefault="00464207" w:rsidP="00464207">
      <w:pPr>
        <w:pStyle w:val="af4"/>
      </w:pPr>
    </w:p>
    <w:p w:rsidR="00464207" w:rsidRDefault="00464207" w:rsidP="00046B88">
      <w:pPr>
        <w:pStyle w:val="af8"/>
      </w:pPr>
      <w:r>
        <w:br/>
      </w:r>
      <w:r>
        <w:rPr>
          <w:rFonts w:hint="eastAsia"/>
        </w:rPr>
        <w:t>（</w:t>
      </w:r>
      <w:r w:rsidR="00B0400D">
        <w:rPr>
          <w:rFonts w:hint="eastAsia"/>
        </w:rPr>
        <w:t>规范</w:t>
      </w:r>
      <w:r>
        <w:rPr>
          <w:rFonts w:hint="eastAsia"/>
        </w:rPr>
        <w:t>性附录）</w:t>
      </w:r>
      <w:r>
        <w:br/>
      </w:r>
      <w:r w:rsidR="00046B88">
        <w:rPr>
          <w:rFonts w:hint="eastAsia"/>
        </w:rPr>
        <w:t>重量法</w:t>
      </w:r>
      <w:r w:rsidR="00FA2627">
        <w:rPr>
          <w:rFonts w:hint="eastAsia"/>
        </w:rPr>
        <w:t>测定粗氢氧化镍钴中</w:t>
      </w:r>
      <w:r w:rsidR="00046B88" w:rsidRPr="00046B88">
        <w:rPr>
          <w:rFonts w:hint="eastAsia"/>
        </w:rPr>
        <w:t>盐酸不溶物</w:t>
      </w:r>
      <w:r w:rsidR="00FA2627">
        <w:rPr>
          <w:rFonts w:hint="eastAsia"/>
        </w:rPr>
        <w:t>的含量</w:t>
      </w:r>
    </w:p>
    <w:p w:rsidR="008A4302" w:rsidRDefault="008A4302" w:rsidP="008A4302">
      <w:pPr>
        <w:pStyle w:val="af9"/>
        <w:spacing w:before="312" w:after="312"/>
      </w:pPr>
      <w:r>
        <w:rPr>
          <w:rFonts w:hint="eastAsia"/>
        </w:rPr>
        <w:t>方法提要</w:t>
      </w:r>
    </w:p>
    <w:p w:rsidR="008A4302" w:rsidRDefault="00C80E5C" w:rsidP="008A4302">
      <w:pPr>
        <w:pStyle w:val="aff6"/>
        <w:rPr>
          <w:rFonts w:ascii="Times New Roman"/>
        </w:rPr>
      </w:pPr>
      <w:r>
        <w:rPr>
          <w:rFonts w:ascii="Times New Roman"/>
        </w:rPr>
        <w:t>试</w:t>
      </w:r>
      <w:r>
        <w:rPr>
          <w:rFonts w:ascii="Times New Roman" w:hint="eastAsia"/>
        </w:rPr>
        <w:t>料</w:t>
      </w:r>
      <w:r w:rsidR="008A4302" w:rsidRPr="008A4302">
        <w:rPr>
          <w:rFonts w:ascii="Times New Roman"/>
        </w:rPr>
        <w:t>用盐酸溶解，使用玻璃砂芯坩埚</w:t>
      </w:r>
      <w:r w:rsidR="00FE6CF1">
        <w:rPr>
          <w:rFonts w:ascii="Times New Roman" w:hint="eastAsia"/>
        </w:rPr>
        <w:t>抽</w:t>
      </w:r>
      <w:r w:rsidR="008A4302" w:rsidRPr="008A4302">
        <w:rPr>
          <w:rFonts w:ascii="Times New Roman"/>
        </w:rPr>
        <w:t>滤，</w:t>
      </w:r>
      <w:r w:rsidR="00E146E0">
        <w:rPr>
          <w:rFonts w:ascii="Times New Roman" w:hint="eastAsia"/>
        </w:rPr>
        <w:t>水洗后</w:t>
      </w:r>
      <w:r w:rsidR="008A4302" w:rsidRPr="008A4302">
        <w:rPr>
          <w:rFonts w:ascii="Times New Roman"/>
        </w:rPr>
        <w:t>置于</w:t>
      </w:r>
      <w:r w:rsidR="008A4302" w:rsidRPr="008A4302">
        <w:rPr>
          <w:rFonts w:ascii="Times New Roman"/>
        </w:rPr>
        <w:t xml:space="preserve">105 </w:t>
      </w:r>
      <w:r w:rsidR="008A4302" w:rsidRPr="008A4302">
        <w:rPr>
          <w:rFonts w:hAnsi="宋体" w:cs="宋体" w:hint="eastAsia"/>
        </w:rPr>
        <w:t>℃</w:t>
      </w:r>
      <w:r w:rsidR="00E146E0">
        <w:rPr>
          <w:rFonts w:hAnsi="宋体" w:cs="宋体" w:hint="eastAsia"/>
        </w:rPr>
        <w:t xml:space="preserve"> </w:t>
      </w:r>
      <w:r w:rsidR="008A4302" w:rsidRPr="008A4302">
        <w:rPr>
          <w:rFonts w:ascii="Times New Roman"/>
        </w:rPr>
        <w:t>±</w:t>
      </w:r>
      <w:r w:rsidR="00E146E0">
        <w:rPr>
          <w:rFonts w:ascii="Times New Roman" w:hint="eastAsia"/>
        </w:rPr>
        <w:t xml:space="preserve"> </w:t>
      </w:r>
      <w:r w:rsidR="008A4302" w:rsidRPr="008A4302">
        <w:rPr>
          <w:rFonts w:ascii="Times New Roman"/>
        </w:rPr>
        <w:t xml:space="preserve">2 </w:t>
      </w:r>
      <w:r w:rsidR="008A4302" w:rsidRPr="008A4302">
        <w:rPr>
          <w:rFonts w:hAnsi="宋体" w:cs="宋体" w:hint="eastAsia"/>
        </w:rPr>
        <w:t>℃</w:t>
      </w:r>
      <w:r w:rsidR="00540748">
        <w:rPr>
          <w:rFonts w:ascii="Times New Roman"/>
        </w:rPr>
        <w:t>的</w:t>
      </w:r>
      <w:r w:rsidR="00540748">
        <w:rPr>
          <w:rFonts w:ascii="Times New Roman" w:hint="eastAsia"/>
        </w:rPr>
        <w:t>电热恒温干燥</w:t>
      </w:r>
      <w:r w:rsidR="008A4302" w:rsidRPr="008A4302">
        <w:rPr>
          <w:rFonts w:ascii="Times New Roman"/>
        </w:rPr>
        <w:t>箱内，烘干至恒重</w:t>
      </w:r>
      <w:r w:rsidR="008A4302">
        <w:rPr>
          <w:rFonts w:ascii="Times New Roman" w:hint="eastAsia"/>
        </w:rPr>
        <w:t>，计算盐酸不溶物的含量</w:t>
      </w:r>
      <w:r w:rsidR="003F3BD9" w:rsidRPr="002D51D6">
        <w:rPr>
          <w:rFonts w:ascii="Times New Roman"/>
        </w:rPr>
        <w:t>。</w:t>
      </w:r>
    </w:p>
    <w:p w:rsidR="004637BE" w:rsidRPr="004637BE" w:rsidRDefault="003D2E05" w:rsidP="004637BE">
      <w:pPr>
        <w:pStyle w:val="af9"/>
        <w:spacing w:before="312" w:after="312"/>
      </w:pPr>
      <w:r>
        <w:rPr>
          <w:rFonts w:hint="eastAsia"/>
        </w:rPr>
        <w:t>试剂</w:t>
      </w:r>
    </w:p>
    <w:p w:rsidR="004637BE" w:rsidRPr="005C31A8" w:rsidRDefault="005C31A8" w:rsidP="005C31A8">
      <w:pPr>
        <w:pStyle w:val="aff6"/>
      </w:pPr>
      <w:r w:rsidRPr="005C31A8">
        <w:rPr>
          <w:rFonts w:ascii="Times New Roman"/>
        </w:rPr>
        <w:t>除非另有说明，本附录所用试剂均为分析纯及以上纯度的试剂，所用水符合</w:t>
      </w:r>
      <w:r w:rsidRPr="005C31A8">
        <w:rPr>
          <w:rFonts w:ascii="Times New Roman"/>
        </w:rPr>
        <w:t>GB/T 6682</w:t>
      </w:r>
      <w:r w:rsidRPr="005C31A8">
        <w:rPr>
          <w:rFonts w:ascii="Times New Roman"/>
        </w:rPr>
        <w:t>规定的三级</w:t>
      </w:r>
      <w:r w:rsidRPr="005C31A8">
        <w:t>水</w:t>
      </w:r>
      <w:r w:rsidRPr="005C31A8">
        <w:rPr>
          <w:rFonts w:hint="eastAsia"/>
        </w:rPr>
        <w:t>及三级以上纯度的水</w:t>
      </w:r>
      <w:r w:rsidR="004637BE" w:rsidRPr="004637BE">
        <w:rPr>
          <w:rFonts w:ascii="Times New Roman" w:hint="eastAsia"/>
        </w:rPr>
        <w:t>。</w:t>
      </w:r>
    </w:p>
    <w:p w:rsidR="004637BE" w:rsidRPr="004637BE" w:rsidRDefault="004637BE" w:rsidP="00FE6CF1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4637BE">
        <w:rPr>
          <w:rFonts w:ascii="Times New Roman" w:eastAsiaTheme="minorEastAsia" w:hint="eastAsia"/>
        </w:rPr>
        <w:t>盐酸（</w:t>
      </w:r>
      <w:r w:rsidRPr="004637BE">
        <w:rPr>
          <w:rFonts w:ascii="Times New Roman" w:eastAsiaTheme="minorEastAsia"/>
          <w:i/>
        </w:rPr>
        <w:t>ρ</w:t>
      </w:r>
      <w:r w:rsidRPr="004637BE">
        <w:rPr>
          <w:rFonts w:ascii="Times New Roman" w:eastAsiaTheme="minorEastAsia" w:hint="eastAsia"/>
        </w:rPr>
        <w:t>1.19 g/mL</w:t>
      </w:r>
      <w:r w:rsidRPr="004637BE">
        <w:rPr>
          <w:rFonts w:ascii="Times New Roman" w:eastAsiaTheme="minorEastAsia" w:hint="eastAsia"/>
        </w:rPr>
        <w:t>）。</w:t>
      </w:r>
    </w:p>
    <w:p w:rsidR="004637BE" w:rsidRDefault="004637BE" w:rsidP="00FE6CF1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4637BE">
        <w:rPr>
          <w:rFonts w:ascii="Times New Roman" w:eastAsiaTheme="minorEastAsia" w:hint="eastAsia"/>
        </w:rPr>
        <w:t>盐酸（</w:t>
      </w:r>
      <w:r w:rsidRPr="004637BE">
        <w:rPr>
          <w:rFonts w:ascii="Times New Roman" w:eastAsiaTheme="minorEastAsia" w:hint="eastAsia"/>
        </w:rPr>
        <w:t>1+1</w:t>
      </w:r>
      <w:r w:rsidRPr="004637BE">
        <w:rPr>
          <w:rFonts w:ascii="Times New Roman" w:eastAsiaTheme="minorEastAsia" w:hint="eastAsia"/>
        </w:rPr>
        <w:t>）。</w:t>
      </w:r>
    </w:p>
    <w:p w:rsidR="004637BE" w:rsidRPr="004637BE" w:rsidRDefault="004637BE" w:rsidP="00FE6CF1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4637BE">
        <w:rPr>
          <w:rFonts w:ascii="Times New Roman" w:eastAsiaTheme="minorEastAsia" w:hint="eastAsia"/>
        </w:rPr>
        <w:t>硝酸银溶液：</w:t>
      </w:r>
      <w:r w:rsidRPr="004637BE">
        <w:rPr>
          <w:rFonts w:ascii="Times New Roman" w:eastAsiaTheme="minorEastAsia" w:hint="eastAsia"/>
        </w:rPr>
        <w:t>10 g/L</w:t>
      </w:r>
      <w:r w:rsidRPr="004637BE">
        <w:rPr>
          <w:rFonts w:ascii="Times New Roman" w:eastAsiaTheme="minorEastAsia" w:hint="eastAsia"/>
        </w:rPr>
        <w:t>。</w:t>
      </w:r>
    </w:p>
    <w:p w:rsidR="008A4302" w:rsidRDefault="008A4302" w:rsidP="008A4302">
      <w:pPr>
        <w:pStyle w:val="af9"/>
        <w:spacing w:before="312" w:after="312"/>
      </w:pPr>
      <w:r>
        <w:rPr>
          <w:rFonts w:hint="eastAsia"/>
        </w:rPr>
        <w:t>仪器设备</w:t>
      </w:r>
    </w:p>
    <w:p w:rsidR="008A4302" w:rsidRPr="00A716FA" w:rsidRDefault="008A4302" w:rsidP="00FE6CF1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A716FA">
        <w:rPr>
          <w:rFonts w:ascii="Times New Roman" w:eastAsiaTheme="minorEastAsia" w:hint="eastAsia"/>
        </w:rPr>
        <w:t>电热恒温干燥箱：温度能控制在</w:t>
      </w:r>
      <w:r w:rsidRPr="00A716FA">
        <w:rPr>
          <w:rFonts w:ascii="Times New Roman" w:eastAsiaTheme="minorEastAsia" w:hint="eastAsia"/>
        </w:rPr>
        <w:t xml:space="preserve">105 </w:t>
      </w:r>
      <w:r w:rsidRPr="00A716FA">
        <w:rPr>
          <w:rFonts w:ascii="Times New Roman" w:eastAsiaTheme="minorEastAsia" w:hint="eastAsia"/>
        </w:rPr>
        <w:t>℃</w:t>
      </w:r>
      <w:r w:rsidR="00AE098C">
        <w:rPr>
          <w:rFonts w:ascii="Times New Roman" w:eastAsiaTheme="minorEastAsia" w:hint="eastAsia"/>
        </w:rPr>
        <w:t xml:space="preserve"> </w:t>
      </w:r>
      <w:r w:rsidRPr="00A716FA">
        <w:rPr>
          <w:rFonts w:ascii="Times New Roman" w:eastAsiaTheme="minorEastAsia" w:hint="eastAsia"/>
        </w:rPr>
        <w:t>±</w:t>
      </w:r>
      <w:r w:rsidR="00AE098C">
        <w:rPr>
          <w:rFonts w:ascii="Times New Roman" w:eastAsiaTheme="minorEastAsia" w:hint="eastAsia"/>
        </w:rPr>
        <w:t xml:space="preserve"> </w:t>
      </w:r>
      <w:r w:rsidRPr="00A716FA">
        <w:rPr>
          <w:rFonts w:ascii="Times New Roman" w:eastAsiaTheme="minorEastAsia" w:hint="eastAsia"/>
        </w:rPr>
        <w:t xml:space="preserve">2 </w:t>
      </w:r>
      <w:r w:rsidRPr="00A716FA">
        <w:rPr>
          <w:rFonts w:ascii="Times New Roman" w:eastAsiaTheme="minorEastAsia" w:hint="eastAsia"/>
        </w:rPr>
        <w:t>℃。</w:t>
      </w:r>
    </w:p>
    <w:p w:rsidR="008A4302" w:rsidRPr="00A716FA" w:rsidRDefault="009F4373" w:rsidP="00FE6CF1">
      <w:pPr>
        <w:pStyle w:val="afa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玻璃</w:t>
      </w:r>
      <w:r>
        <w:rPr>
          <w:rFonts w:ascii="Times New Roman" w:eastAsiaTheme="minorEastAsia" w:hint="eastAsia"/>
        </w:rPr>
        <w:t>砂芯</w:t>
      </w:r>
      <w:r w:rsidR="00A97CAF" w:rsidRPr="00A97CAF">
        <w:rPr>
          <w:rFonts w:ascii="Times New Roman" w:eastAsiaTheme="minorEastAsia"/>
        </w:rPr>
        <w:t>坩埚：滤板孔径</w:t>
      </w:r>
      <w:r w:rsidR="00A97CAF" w:rsidRPr="00A97CAF">
        <w:rPr>
          <w:rFonts w:ascii="Times New Roman" w:eastAsiaTheme="minorEastAsia"/>
        </w:rPr>
        <w:t>5 μm</w:t>
      </w:r>
      <w:r w:rsidR="00A97CAF" w:rsidRPr="00A97CAF">
        <w:rPr>
          <w:rFonts w:ascii="Times New Roman" w:eastAsiaTheme="minorEastAsia"/>
        </w:rPr>
        <w:t>～</w:t>
      </w:r>
      <w:r w:rsidR="00A97CAF" w:rsidRPr="00A97CAF">
        <w:rPr>
          <w:rFonts w:ascii="Times New Roman" w:eastAsiaTheme="minorEastAsia"/>
        </w:rPr>
        <w:t>15 μm</w:t>
      </w:r>
      <w:r w:rsidR="008A4302" w:rsidRPr="00A716FA">
        <w:rPr>
          <w:rFonts w:ascii="Times New Roman" w:eastAsiaTheme="minorEastAsia" w:hint="eastAsia"/>
        </w:rPr>
        <w:t>。</w:t>
      </w:r>
    </w:p>
    <w:p w:rsidR="008A4302" w:rsidRDefault="008A4302" w:rsidP="00A716FA">
      <w:pPr>
        <w:pStyle w:val="af9"/>
        <w:spacing w:before="312" w:after="312"/>
      </w:pPr>
      <w:r>
        <w:rPr>
          <w:rFonts w:hint="eastAsia"/>
        </w:rPr>
        <w:t>试验步骤</w:t>
      </w:r>
    </w:p>
    <w:p w:rsidR="00A97CAF" w:rsidRDefault="00A97CAF" w:rsidP="00FE6CF1">
      <w:pPr>
        <w:pStyle w:val="afa"/>
        <w:spacing w:before="156" w:after="156"/>
        <w:ind w:left="0"/>
      </w:pPr>
      <w:r>
        <w:rPr>
          <w:rFonts w:hint="eastAsia"/>
        </w:rPr>
        <w:t>试料</w:t>
      </w:r>
    </w:p>
    <w:p w:rsidR="00A97CAF" w:rsidRPr="00A97CAF" w:rsidRDefault="00A97CAF" w:rsidP="00A97CAF">
      <w:pPr>
        <w:pStyle w:val="aff6"/>
        <w:rPr>
          <w:rFonts w:ascii="Times New Roman"/>
        </w:rPr>
      </w:pPr>
      <w:r w:rsidRPr="00A97CAF">
        <w:rPr>
          <w:rFonts w:ascii="Times New Roman"/>
        </w:rPr>
        <w:t>称取</w:t>
      </w:r>
      <w:r w:rsidRPr="00A97CAF">
        <w:rPr>
          <w:rFonts w:ascii="Times New Roman"/>
        </w:rPr>
        <w:t>10.0 g</w:t>
      </w:r>
      <w:r w:rsidRPr="00A97CAF">
        <w:rPr>
          <w:rFonts w:ascii="Times New Roman"/>
        </w:rPr>
        <w:t>试样</w:t>
      </w:r>
      <w:r w:rsidR="00054F4E">
        <w:rPr>
          <w:rFonts w:ascii="Times New Roman" w:hint="eastAsia"/>
        </w:rPr>
        <w:t>（</w:t>
      </w:r>
      <w:r w:rsidR="00054F4E">
        <w:rPr>
          <w:rFonts w:ascii="Times New Roman" w:hint="eastAsia"/>
        </w:rPr>
        <w:t>6.4.6</w:t>
      </w:r>
      <w:r w:rsidR="00054F4E">
        <w:rPr>
          <w:rFonts w:ascii="Times New Roman" w:hint="eastAsia"/>
        </w:rPr>
        <w:t>）</w:t>
      </w:r>
      <w:r w:rsidRPr="00A97CAF">
        <w:rPr>
          <w:rFonts w:ascii="Times New Roman"/>
        </w:rPr>
        <w:t>，精确至</w:t>
      </w:r>
      <w:r w:rsidRPr="00A97CAF">
        <w:rPr>
          <w:rFonts w:ascii="Times New Roman"/>
        </w:rPr>
        <w:t>0.000 1 g</w:t>
      </w:r>
      <w:r w:rsidRPr="00A97CAF">
        <w:rPr>
          <w:rFonts w:ascii="Times New Roman"/>
        </w:rPr>
        <w:t>。</w:t>
      </w:r>
    </w:p>
    <w:p w:rsidR="008A4302" w:rsidRDefault="008A4302" w:rsidP="00FE6CF1">
      <w:pPr>
        <w:pStyle w:val="afa"/>
        <w:spacing w:before="156" w:after="156"/>
        <w:ind w:left="0"/>
      </w:pPr>
      <w:r>
        <w:rPr>
          <w:rFonts w:hint="eastAsia"/>
        </w:rPr>
        <w:t>平行试验</w:t>
      </w:r>
    </w:p>
    <w:p w:rsidR="008A4302" w:rsidRDefault="000762A1" w:rsidP="008A4302">
      <w:pPr>
        <w:pStyle w:val="aff6"/>
      </w:pPr>
      <w:r w:rsidRPr="000762A1">
        <w:rPr>
          <w:rFonts w:hint="eastAsia"/>
        </w:rPr>
        <w:t>平行</w:t>
      </w:r>
      <w:r>
        <w:rPr>
          <w:rFonts w:hint="eastAsia"/>
        </w:rPr>
        <w:t>做两份</w:t>
      </w:r>
      <w:r>
        <w:t>试验</w:t>
      </w:r>
      <w:r w:rsidR="008A4302">
        <w:rPr>
          <w:rFonts w:hint="eastAsia"/>
        </w:rPr>
        <w:t>，取其平均值。</w:t>
      </w:r>
    </w:p>
    <w:p w:rsidR="008A4302" w:rsidRDefault="008A4302" w:rsidP="00FE6CF1">
      <w:pPr>
        <w:pStyle w:val="afa"/>
        <w:spacing w:before="156" w:after="156"/>
        <w:ind w:left="0"/>
      </w:pPr>
      <w:r>
        <w:rPr>
          <w:rFonts w:hint="eastAsia"/>
        </w:rPr>
        <w:t>测定</w:t>
      </w:r>
    </w:p>
    <w:p w:rsidR="00A97CAF" w:rsidRPr="00A97CAF" w:rsidRDefault="00A97CAF" w:rsidP="00F874FD">
      <w:pPr>
        <w:pStyle w:val="aff6"/>
        <w:rPr>
          <w:rFonts w:ascii="Times New Roman"/>
        </w:rPr>
      </w:pPr>
      <w:r>
        <w:rPr>
          <w:rFonts w:ascii="Times New Roman" w:hint="eastAsia"/>
        </w:rPr>
        <w:t>将试</w:t>
      </w:r>
      <w:r w:rsidR="001401F9">
        <w:rPr>
          <w:rFonts w:ascii="Times New Roman" w:hint="eastAsia"/>
        </w:rPr>
        <w:t>料</w:t>
      </w:r>
      <w:r>
        <w:rPr>
          <w:rFonts w:ascii="Times New Roman" w:hint="eastAsia"/>
        </w:rPr>
        <w:t>（</w:t>
      </w:r>
      <w:r w:rsidR="008760EA">
        <w:rPr>
          <w:rFonts w:ascii="Times New Roman" w:hint="eastAsia"/>
        </w:rPr>
        <w:t>C</w:t>
      </w:r>
      <w:r w:rsidR="003854DA">
        <w:rPr>
          <w:rFonts w:ascii="Times New Roman" w:hint="eastAsia"/>
        </w:rPr>
        <w:t>.4</w:t>
      </w:r>
      <w:r>
        <w:rPr>
          <w:rFonts w:ascii="Times New Roman" w:hint="eastAsia"/>
        </w:rPr>
        <w:t>.1</w:t>
      </w:r>
      <w:r>
        <w:rPr>
          <w:rFonts w:ascii="Times New Roman" w:hint="eastAsia"/>
        </w:rPr>
        <w:t>）</w:t>
      </w:r>
      <w:r w:rsidRPr="00A97CAF">
        <w:rPr>
          <w:rFonts w:ascii="Times New Roman"/>
        </w:rPr>
        <w:t>置于</w:t>
      </w:r>
      <w:r w:rsidRPr="00A97CAF">
        <w:rPr>
          <w:rFonts w:ascii="Times New Roman"/>
        </w:rPr>
        <w:t>500 mL</w:t>
      </w:r>
      <w:r w:rsidRPr="00A97CAF">
        <w:rPr>
          <w:rFonts w:ascii="Times New Roman"/>
        </w:rPr>
        <w:t>烧杯中，</w:t>
      </w:r>
      <w:r w:rsidR="00F874FD">
        <w:rPr>
          <w:rFonts w:ascii="Times New Roman" w:hint="eastAsia"/>
        </w:rPr>
        <w:t>用少量水润湿，</w:t>
      </w:r>
      <w:r w:rsidRPr="00A97CAF">
        <w:rPr>
          <w:rFonts w:ascii="Times New Roman"/>
        </w:rPr>
        <w:t>加入</w:t>
      </w:r>
      <w:r w:rsidR="00331748">
        <w:rPr>
          <w:rFonts w:ascii="Times New Roman" w:hint="eastAsia"/>
        </w:rPr>
        <w:t>6</w:t>
      </w:r>
      <w:r w:rsidRPr="00A97CAF">
        <w:rPr>
          <w:rFonts w:ascii="Times New Roman"/>
        </w:rPr>
        <w:t>0 mL</w:t>
      </w:r>
      <w:r w:rsidRPr="00A97CAF">
        <w:rPr>
          <w:rFonts w:ascii="Times New Roman"/>
        </w:rPr>
        <w:t>盐酸</w:t>
      </w:r>
      <w:r w:rsidR="000762A1">
        <w:rPr>
          <w:rFonts w:ascii="Times New Roman" w:hint="eastAsia"/>
        </w:rPr>
        <w:t>（</w:t>
      </w:r>
      <w:r w:rsidR="009876C3">
        <w:rPr>
          <w:rFonts w:ascii="Times New Roman"/>
        </w:rPr>
        <w:t>C.2.2</w:t>
      </w:r>
      <w:r w:rsidR="000762A1">
        <w:rPr>
          <w:rFonts w:ascii="Times New Roman" w:hint="eastAsia"/>
        </w:rPr>
        <w:t>）</w:t>
      </w:r>
      <w:r w:rsidRPr="00A97CAF">
        <w:rPr>
          <w:rFonts w:ascii="Times New Roman"/>
        </w:rPr>
        <w:t>，低温加热煮沸</w:t>
      </w:r>
      <w:r w:rsidR="002F7188">
        <w:rPr>
          <w:rFonts w:ascii="Times New Roman" w:hint="eastAsia"/>
        </w:rPr>
        <w:t>5</w:t>
      </w:r>
      <w:r w:rsidRPr="00A97CAF">
        <w:rPr>
          <w:rFonts w:ascii="Times New Roman"/>
        </w:rPr>
        <w:t xml:space="preserve"> min</w:t>
      </w:r>
      <w:r w:rsidRPr="00A97CAF">
        <w:rPr>
          <w:rFonts w:ascii="Times New Roman"/>
        </w:rPr>
        <w:t>～</w:t>
      </w:r>
      <w:r w:rsidR="002F7188">
        <w:rPr>
          <w:rFonts w:ascii="Times New Roman" w:hint="eastAsia"/>
        </w:rPr>
        <w:t>1</w:t>
      </w:r>
      <w:r w:rsidRPr="00A97CAF">
        <w:rPr>
          <w:rFonts w:ascii="Times New Roman"/>
        </w:rPr>
        <w:t>0 min</w:t>
      </w:r>
      <w:r w:rsidRPr="00A97CAF">
        <w:rPr>
          <w:rFonts w:ascii="Times New Roman"/>
        </w:rPr>
        <w:t>。</w:t>
      </w:r>
      <w:r w:rsidR="00F874FD">
        <w:rPr>
          <w:rFonts w:ascii="Times New Roman" w:hint="eastAsia"/>
        </w:rPr>
        <w:t>趁热</w:t>
      </w:r>
      <w:r w:rsidRPr="00A97CAF">
        <w:rPr>
          <w:rFonts w:ascii="Times New Roman"/>
        </w:rPr>
        <w:t>用已</w:t>
      </w:r>
      <w:r w:rsidR="00FE6CF1">
        <w:rPr>
          <w:rFonts w:ascii="Times New Roman"/>
        </w:rPr>
        <w:t>恒</w:t>
      </w:r>
      <w:r w:rsidR="00FE6CF1">
        <w:rPr>
          <w:rFonts w:ascii="Times New Roman" w:hint="eastAsia"/>
        </w:rPr>
        <w:t>重</w:t>
      </w:r>
      <w:r w:rsidR="00F874FD">
        <w:rPr>
          <w:rFonts w:ascii="Times New Roman"/>
        </w:rPr>
        <w:t>的玻璃砂坩埚</w:t>
      </w:r>
      <w:r w:rsidR="00F874FD">
        <w:rPr>
          <w:rFonts w:ascii="Times New Roman" w:hint="eastAsia"/>
        </w:rPr>
        <w:t>（</w:t>
      </w:r>
      <w:r w:rsidR="008760EA">
        <w:rPr>
          <w:rFonts w:ascii="Times New Roman" w:hint="eastAsia"/>
        </w:rPr>
        <w:t>C</w:t>
      </w:r>
      <w:r w:rsidR="003854DA">
        <w:rPr>
          <w:rFonts w:ascii="Times New Roman" w:hint="eastAsia"/>
        </w:rPr>
        <w:t>.3</w:t>
      </w:r>
      <w:r w:rsidR="00F874FD">
        <w:rPr>
          <w:rFonts w:ascii="Times New Roman" w:hint="eastAsia"/>
        </w:rPr>
        <w:t>.2</w:t>
      </w:r>
      <w:r w:rsidR="00F874FD">
        <w:rPr>
          <w:rFonts w:ascii="Times New Roman" w:hint="eastAsia"/>
        </w:rPr>
        <w:t>）抽滤</w:t>
      </w:r>
      <w:r w:rsidRPr="00A97CAF">
        <w:rPr>
          <w:rFonts w:ascii="Times New Roman"/>
        </w:rPr>
        <w:t>，</w:t>
      </w:r>
      <w:r w:rsidR="00F874FD">
        <w:rPr>
          <w:rFonts w:ascii="Times New Roman" w:hint="eastAsia"/>
        </w:rPr>
        <w:t>用热水洗至无氯离子为止（用硝酸银溶液检查）。</w:t>
      </w:r>
      <w:r w:rsidRPr="00A97CAF">
        <w:rPr>
          <w:rFonts w:ascii="Times New Roman"/>
        </w:rPr>
        <w:t>将</w:t>
      </w:r>
      <w:r w:rsidR="00F874FD">
        <w:rPr>
          <w:rFonts w:ascii="Times New Roman" w:hint="eastAsia"/>
        </w:rPr>
        <w:t>盛有</w:t>
      </w:r>
      <w:r w:rsidR="00D66F23">
        <w:rPr>
          <w:rFonts w:ascii="Times New Roman" w:hint="eastAsia"/>
        </w:rPr>
        <w:t>盐</w:t>
      </w:r>
      <w:r w:rsidR="00F874FD">
        <w:rPr>
          <w:rFonts w:ascii="Times New Roman"/>
        </w:rPr>
        <w:t>酸不溶物</w:t>
      </w:r>
      <w:r w:rsidR="00F874FD">
        <w:rPr>
          <w:rFonts w:ascii="Times New Roman" w:hint="eastAsia"/>
        </w:rPr>
        <w:t>的玻璃砂芯</w:t>
      </w:r>
      <w:r w:rsidRPr="00A97CAF">
        <w:rPr>
          <w:rFonts w:ascii="Times New Roman"/>
        </w:rPr>
        <w:t>坩埚置于</w:t>
      </w:r>
      <w:r w:rsidRPr="00A97CAF">
        <w:rPr>
          <w:rFonts w:ascii="Times New Roman"/>
        </w:rPr>
        <w:t xml:space="preserve">105 </w:t>
      </w:r>
      <w:r w:rsidRPr="00A97CAF">
        <w:rPr>
          <w:rFonts w:hAnsi="宋体" w:cs="宋体" w:hint="eastAsia"/>
        </w:rPr>
        <w:t>℃</w:t>
      </w:r>
      <w:r w:rsidR="008A2E4F">
        <w:rPr>
          <w:rFonts w:hAnsi="宋体" w:cs="宋体" w:hint="eastAsia"/>
        </w:rPr>
        <w:t xml:space="preserve"> </w:t>
      </w:r>
      <w:r w:rsidRPr="00A97CAF">
        <w:rPr>
          <w:rFonts w:ascii="Times New Roman"/>
        </w:rPr>
        <w:t>±</w:t>
      </w:r>
      <w:r w:rsidR="008A2E4F">
        <w:rPr>
          <w:rFonts w:ascii="Times New Roman" w:hint="eastAsia"/>
        </w:rPr>
        <w:t xml:space="preserve"> </w:t>
      </w:r>
      <w:r w:rsidRPr="00A97CAF">
        <w:rPr>
          <w:rFonts w:ascii="Times New Roman"/>
        </w:rPr>
        <w:t xml:space="preserve">2 </w:t>
      </w:r>
      <w:r w:rsidRPr="00A97CAF">
        <w:rPr>
          <w:rFonts w:hAnsi="宋体" w:cs="宋体" w:hint="eastAsia"/>
        </w:rPr>
        <w:t>℃</w:t>
      </w:r>
      <w:r w:rsidR="00F874FD">
        <w:rPr>
          <w:rFonts w:hAnsi="宋体" w:cs="宋体" w:hint="eastAsia"/>
        </w:rPr>
        <w:t>的</w:t>
      </w:r>
      <w:r w:rsidR="00F874FD" w:rsidRPr="00F874FD">
        <w:rPr>
          <w:rFonts w:hAnsi="宋体" w:cs="宋体" w:hint="eastAsia"/>
        </w:rPr>
        <w:t>电热恒温干燥箱</w:t>
      </w:r>
      <w:r w:rsidR="000762A1">
        <w:rPr>
          <w:rFonts w:hAnsi="宋体" w:cs="宋体" w:hint="eastAsia"/>
        </w:rPr>
        <w:t>（</w:t>
      </w:r>
      <w:r w:rsidR="000762A1" w:rsidRPr="000762A1">
        <w:rPr>
          <w:rFonts w:ascii="Times New Roman"/>
        </w:rPr>
        <w:t>C.3.1</w:t>
      </w:r>
      <w:r w:rsidR="000762A1">
        <w:rPr>
          <w:rFonts w:hAnsi="宋体" w:cs="宋体" w:hint="eastAsia"/>
        </w:rPr>
        <w:t>）</w:t>
      </w:r>
      <w:r w:rsidR="00F874FD" w:rsidRPr="00F874FD">
        <w:rPr>
          <w:rFonts w:hAnsi="宋体" w:cs="宋体" w:hint="eastAsia"/>
        </w:rPr>
        <w:t>中</w:t>
      </w:r>
      <w:r w:rsidRPr="00A97CAF">
        <w:rPr>
          <w:rFonts w:ascii="Times New Roman"/>
        </w:rPr>
        <w:t>干燥</w:t>
      </w:r>
      <w:r w:rsidR="00DE7FDC">
        <w:rPr>
          <w:rFonts w:ascii="Times New Roman" w:hint="eastAsia"/>
        </w:rPr>
        <w:t>1 h</w:t>
      </w:r>
      <w:r w:rsidR="00DE7FDC">
        <w:rPr>
          <w:rFonts w:ascii="Times New Roman" w:hint="eastAsia"/>
        </w:rPr>
        <w:t>，取出置于干燥器中冷却至室温，称重。反复</w:t>
      </w:r>
      <w:r w:rsidR="003F52C6">
        <w:rPr>
          <w:rFonts w:ascii="Times New Roman" w:hint="eastAsia"/>
        </w:rPr>
        <w:t>烘干</w:t>
      </w:r>
      <w:r w:rsidR="00DE7FDC">
        <w:rPr>
          <w:rFonts w:ascii="Times New Roman" w:hint="eastAsia"/>
        </w:rPr>
        <w:t>至恒重</w:t>
      </w:r>
      <w:r w:rsidRPr="00A97CAF">
        <w:rPr>
          <w:rFonts w:ascii="Times New Roman"/>
        </w:rPr>
        <w:t>。</w:t>
      </w:r>
    </w:p>
    <w:p w:rsidR="008A4302" w:rsidRDefault="008A4302" w:rsidP="00A97CAF">
      <w:pPr>
        <w:pStyle w:val="af9"/>
        <w:spacing w:before="312" w:after="312"/>
      </w:pPr>
      <w:r>
        <w:rPr>
          <w:rFonts w:hint="eastAsia"/>
        </w:rPr>
        <w:t>试验结果计算</w:t>
      </w:r>
    </w:p>
    <w:p w:rsidR="008A4302" w:rsidRDefault="002774FA" w:rsidP="008A4302">
      <w:pPr>
        <w:pStyle w:val="aff6"/>
        <w:rPr>
          <w:rFonts w:ascii="Times New Roman"/>
        </w:rPr>
      </w:pPr>
      <w:r w:rsidRPr="00BE6FD6">
        <w:rPr>
          <w:rFonts w:ascii="Times New Roman"/>
        </w:rPr>
        <w:t>盐酸不溶物的以其</w:t>
      </w:r>
      <w:r w:rsidR="008A4302" w:rsidRPr="00BE6FD6">
        <w:rPr>
          <w:rFonts w:ascii="Times New Roman"/>
        </w:rPr>
        <w:t>质量分数以</w:t>
      </w:r>
      <w:r w:rsidRPr="00BE6FD6">
        <w:rPr>
          <w:rFonts w:ascii="Times New Roman"/>
          <w:i/>
          <w:color w:val="333333"/>
          <w:shd w:val="clear" w:color="auto" w:fill="FFFFFF"/>
        </w:rPr>
        <w:t>ω</w:t>
      </w:r>
      <w:r w:rsidR="008A4302" w:rsidRPr="00BE6FD6">
        <w:rPr>
          <w:rFonts w:ascii="Times New Roman"/>
        </w:rPr>
        <w:t>计，</w:t>
      </w:r>
      <w:r w:rsidR="00D53D20" w:rsidRPr="00D53D20">
        <w:rPr>
          <w:rFonts w:ascii="Times New Roman" w:hint="eastAsia"/>
        </w:rPr>
        <w:t>数值以</w:t>
      </w:r>
      <w:r w:rsidR="00D53D20" w:rsidRPr="00D53D20">
        <w:rPr>
          <w:rFonts w:ascii="Times New Roman" w:hint="eastAsia"/>
        </w:rPr>
        <w:t>%</w:t>
      </w:r>
      <w:r w:rsidR="00D53D20" w:rsidRPr="00D53D20">
        <w:rPr>
          <w:rFonts w:ascii="Times New Roman" w:hint="eastAsia"/>
        </w:rPr>
        <w:t>表示，</w:t>
      </w:r>
      <w:r w:rsidR="008A4302" w:rsidRPr="00BE6FD6">
        <w:rPr>
          <w:rFonts w:ascii="Times New Roman"/>
        </w:rPr>
        <w:t>按公式（</w:t>
      </w:r>
      <w:r w:rsidR="00417E2F">
        <w:rPr>
          <w:rFonts w:ascii="Times New Roman"/>
        </w:rPr>
        <w:t>C.1</w:t>
      </w:r>
      <w:r w:rsidR="008A4302" w:rsidRPr="00BE6FD6">
        <w:rPr>
          <w:rFonts w:ascii="Times New Roman"/>
        </w:rPr>
        <w:t>）计算：</w:t>
      </w:r>
    </w:p>
    <w:p w:rsidR="00370D32" w:rsidRPr="005C04A8" w:rsidRDefault="00370D32" w:rsidP="00370D32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r w:rsidRPr="005C04A8">
        <w:rPr>
          <w:i/>
          <w:kern w:val="0"/>
          <w:szCs w:val="20"/>
        </w:rPr>
        <w:lastRenderedPageBreak/>
        <w:tab/>
      </w:r>
      <w:r w:rsidRPr="00A22C1D">
        <w:rPr>
          <w:i/>
          <w:color w:val="333333"/>
          <w:szCs w:val="21"/>
          <w:shd w:val="clear" w:color="auto" w:fill="FFFFFF"/>
        </w:rPr>
        <w:t>ω</w:t>
      </w:r>
      <w:r w:rsidR="002F5462" w:rsidRPr="000F35ED">
        <w:rPr>
          <w:kern w:val="0"/>
          <w:position w:val="-32"/>
          <w:szCs w:val="20"/>
        </w:rPr>
        <w:object w:dxaOrig="1980" w:dyaOrig="760" w14:anchorId="1B5852CC">
          <v:shape id="_x0000_i1028" type="#_x0000_t75" style="width:100.45pt;height:38.5pt" o:ole="">
            <v:imagedata r:id="rId19" o:title=""/>
          </v:shape>
          <o:OLEObject Type="Embed" ProgID="Equation.3" ShapeID="_x0000_i1028" DrawAspect="Content" ObjectID="_1657621567" r:id="rId20"/>
        </w:object>
      </w:r>
      <w:r w:rsidRPr="005C04A8">
        <w:rPr>
          <w:kern w:val="0"/>
          <w:szCs w:val="20"/>
        </w:rPr>
        <w:tab/>
        <w:t>(</w:t>
      </w:r>
      <w:r w:rsidR="00417E2F">
        <w:rPr>
          <w:kern w:val="0"/>
          <w:szCs w:val="20"/>
        </w:rPr>
        <w:t>C</w:t>
      </w:r>
      <w:r w:rsidR="00AD5FD9">
        <w:rPr>
          <w:kern w:val="0"/>
          <w:szCs w:val="20"/>
        </w:rPr>
        <w:t>.1</w:t>
      </w:r>
      <w:r w:rsidRPr="005C04A8">
        <w:rPr>
          <w:kern w:val="0"/>
          <w:szCs w:val="20"/>
        </w:rPr>
        <w:t>)</w:t>
      </w:r>
    </w:p>
    <w:p w:rsidR="00B53189" w:rsidRDefault="00B53189" w:rsidP="00B53189">
      <w:pPr>
        <w:pStyle w:val="aff6"/>
        <w:spacing w:line="360" w:lineRule="exact"/>
        <w:rPr>
          <w:rFonts w:ascii="Times New Roman"/>
          <w:color w:val="000000" w:themeColor="text1"/>
        </w:rPr>
      </w:pPr>
      <w:r w:rsidRPr="00EA7E53">
        <w:rPr>
          <w:rFonts w:ascii="Times New Roman"/>
          <w:color w:val="000000" w:themeColor="text1"/>
        </w:rPr>
        <w:t>式中：</w:t>
      </w:r>
    </w:p>
    <w:p w:rsidR="000E66FC" w:rsidRDefault="000E66FC" w:rsidP="000E66F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1"/>
        </w:rPr>
      </w:pPr>
      <w:r w:rsidRPr="00EA7E53">
        <w:rPr>
          <w:i/>
          <w:noProof/>
          <w:color w:val="000000" w:themeColor="text1"/>
          <w:kern w:val="0"/>
          <w:szCs w:val="21"/>
        </w:rPr>
        <w:t>m</w:t>
      </w:r>
      <w:r>
        <w:rPr>
          <w:noProof/>
          <w:color w:val="000000" w:themeColor="text1"/>
          <w:kern w:val="0"/>
          <w:szCs w:val="21"/>
          <w:vertAlign w:val="subscript"/>
        </w:rPr>
        <w:t>8</w:t>
      </w:r>
      <w:r w:rsidRPr="00EA7E53">
        <w:rPr>
          <w:noProof/>
          <w:color w:val="000000" w:themeColor="text1"/>
          <w:kern w:val="0"/>
          <w:szCs w:val="21"/>
        </w:rPr>
        <w:t>——</w:t>
      </w:r>
      <w:r w:rsidRPr="00EA7E53">
        <w:rPr>
          <w:noProof/>
          <w:color w:val="000000" w:themeColor="text1"/>
          <w:kern w:val="0"/>
          <w:szCs w:val="21"/>
        </w:rPr>
        <w:t>干燥后</w:t>
      </w:r>
      <w:r>
        <w:rPr>
          <w:rFonts w:hint="eastAsia"/>
          <w:noProof/>
          <w:color w:val="000000" w:themeColor="text1"/>
          <w:kern w:val="0"/>
          <w:szCs w:val="21"/>
        </w:rPr>
        <w:t>盐</w:t>
      </w:r>
      <w:r w:rsidRPr="00EA7E53">
        <w:rPr>
          <w:noProof/>
          <w:color w:val="000000" w:themeColor="text1"/>
          <w:kern w:val="0"/>
          <w:szCs w:val="21"/>
        </w:rPr>
        <w:t>酸不溶物和玻璃砂芯坩埚的</w:t>
      </w:r>
      <w:r>
        <w:rPr>
          <w:rFonts w:hint="eastAsia"/>
          <w:noProof/>
          <w:color w:val="000000" w:themeColor="text1"/>
          <w:kern w:val="0"/>
          <w:szCs w:val="21"/>
        </w:rPr>
        <w:t>总</w:t>
      </w:r>
      <w:r w:rsidRPr="00EA7E53">
        <w:rPr>
          <w:noProof/>
          <w:color w:val="000000" w:themeColor="text1"/>
          <w:kern w:val="0"/>
          <w:szCs w:val="21"/>
        </w:rPr>
        <w:t>质量，单位为克（</w:t>
      </w:r>
      <w:r w:rsidRPr="00EA7E53">
        <w:rPr>
          <w:noProof/>
          <w:color w:val="000000" w:themeColor="text1"/>
          <w:kern w:val="0"/>
          <w:szCs w:val="21"/>
        </w:rPr>
        <w:t>g</w:t>
      </w:r>
      <w:r w:rsidRPr="00EA7E53">
        <w:rPr>
          <w:noProof/>
          <w:color w:val="000000" w:themeColor="text1"/>
          <w:kern w:val="0"/>
          <w:szCs w:val="21"/>
        </w:rPr>
        <w:t>）；</w:t>
      </w:r>
    </w:p>
    <w:p w:rsidR="00B53189" w:rsidRPr="00EA7E53" w:rsidRDefault="00B53189" w:rsidP="00B5318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1"/>
        </w:rPr>
      </w:pPr>
      <w:r w:rsidRPr="00EA7E53">
        <w:rPr>
          <w:i/>
          <w:noProof/>
          <w:color w:val="000000" w:themeColor="text1"/>
          <w:kern w:val="0"/>
          <w:szCs w:val="21"/>
        </w:rPr>
        <w:t>m</w:t>
      </w:r>
      <w:r w:rsidR="000F35ED">
        <w:rPr>
          <w:noProof/>
          <w:color w:val="000000" w:themeColor="text1"/>
          <w:kern w:val="0"/>
          <w:szCs w:val="21"/>
          <w:vertAlign w:val="subscript"/>
        </w:rPr>
        <w:t>7</w:t>
      </w:r>
      <w:r w:rsidRPr="00EA7E53">
        <w:rPr>
          <w:noProof/>
          <w:color w:val="000000" w:themeColor="text1"/>
          <w:kern w:val="0"/>
          <w:szCs w:val="21"/>
        </w:rPr>
        <w:t>——</w:t>
      </w:r>
      <w:r w:rsidRPr="00EA7E53">
        <w:rPr>
          <w:noProof/>
          <w:color w:val="000000" w:themeColor="text1"/>
          <w:kern w:val="0"/>
          <w:szCs w:val="21"/>
        </w:rPr>
        <w:t>玻璃砂芯坩埚的质量，单位为克（</w:t>
      </w:r>
      <w:r w:rsidRPr="00EA7E53">
        <w:rPr>
          <w:noProof/>
          <w:color w:val="000000" w:themeColor="text1"/>
          <w:kern w:val="0"/>
          <w:szCs w:val="21"/>
        </w:rPr>
        <w:t>g</w:t>
      </w:r>
      <w:r w:rsidRPr="00EA7E53">
        <w:rPr>
          <w:noProof/>
          <w:color w:val="000000" w:themeColor="text1"/>
          <w:kern w:val="0"/>
          <w:szCs w:val="21"/>
        </w:rPr>
        <w:t>）；</w:t>
      </w:r>
    </w:p>
    <w:p w:rsidR="000E66FC" w:rsidRDefault="000E66FC" w:rsidP="000E66FC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1"/>
        </w:rPr>
      </w:pPr>
      <w:r w:rsidRPr="00EA7E53">
        <w:rPr>
          <w:i/>
          <w:noProof/>
          <w:color w:val="000000" w:themeColor="text1"/>
          <w:kern w:val="0"/>
          <w:szCs w:val="21"/>
        </w:rPr>
        <w:t>m</w:t>
      </w:r>
      <w:r>
        <w:rPr>
          <w:noProof/>
          <w:color w:val="000000" w:themeColor="text1"/>
          <w:kern w:val="0"/>
          <w:szCs w:val="21"/>
          <w:vertAlign w:val="subscript"/>
        </w:rPr>
        <w:t>6</w:t>
      </w:r>
      <w:r w:rsidRPr="00EA7E53">
        <w:rPr>
          <w:i/>
          <w:noProof/>
          <w:color w:val="000000" w:themeColor="text1"/>
          <w:kern w:val="0"/>
          <w:sz w:val="22"/>
          <w:szCs w:val="21"/>
        </w:rPr>
        <w:t xml:space="preserve"> </w:t>
      </w:r>
      <w:r w:rsidRPr="00EA7E53">
        <w:rPr>
          <w:noProof/>
          <w:color w:val="000000" w:themeColor="text1"/>
          <w:kern w:val="0"/>
          <w:szCs w:val="21"/>
        </w:rPr>
        <w:t>——</w:t>
      </w:r>
      <w:r>
        <w:rPr>
          <w:rFonts w:hint="eastAsia"/>
          <w:noProof/>
          <w:color w:val="000000" w:themeColor="text1"/>
          <w:kern w:val="0"/>
          <w:szCs w:val="21"/>
        </w:rPr>
        <w:t>称取</w:t>
      </w:r>
      <w:r w:rsidRPr="00EA7E53">
        <w:rPr>
          <w:noProof/>
          <w:color w:val="000000" w:themeColor="text1"/>
          <w:kern w:val="0"/>
          <w:szCs w:val="21"/>
        </w:rPr>
        <w:t>试料</w:t>
      </w:r>
      <w:r>
        <w:rPr>
          <w:rFonts w:hint="eastAsia"/>
          <w:noProof/>
          <w:color w:val="000000" w:themeColor="text1"/>
          <w:kern w:val="0"/>
          <w:szCs w:val="21"/>
        </w:rPr>
        <w:t>的</w:t>
      </w:r>
      <w:r w:rsidRPr="00EA7E53">
        <w:rPr>
          <w:noProof/>
          <w:color w:val="000000" w:themeColor="text1"/>
          <w:kern w:val="0"/>
          <w:szCs w:val="21"/>
        </w:rPr>
        <w:t>质量，单位为克（</w:t>
      </w:r>
      <w:r w:rsidRPr="00EA7E53">
        <w:rPr>
          <w:noProof/>
          <w:color w:val="000000" w:themeColor="text1"/>
          <w:kern w:val="0"/>
          <w:szCs w:val="21"/>
        </w:rPr>
        <w:t>g</w:t>
      </w:r>
      <w:r w:rsidRPr="00EA7E53">
        <w:rPr>
          <w:noProof/>
          <w:color w:val="000000" w:themeColor="text1"/>
          <w:kern w:val="0"/>
          <w:szCs w:val="21"/>
        </w:rPr>
        <w:t>）。</w:t>
      </w:r>
    </w:p>
    <w:p w:rsidR="00FE6CF1" w:rsidRPr="00EA7E53" w:rsidRDefault="000D2305" w:rsidP="00016E2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1"/>
        </w:rPr>
      </w:pPr>
      <w:r>
        <w:rPr>
          <w:rFonts w:hint="eastAsia"/>
          <w:noProof/>
          <w:color w:val="000000" w:themeColor="text1"/>
          <w:kern w:val="0"/>
          <w:szCs w:val="21"/>
        </w:rPr>
        <w:t>计算结果表示</w:t>
      </w:r>
      <w:r>
        <w:rPr>
          <w:noProof/>
          <w:color w:val="000000" w:themeColor="text1"/>
          <w:kern w:val="0"/>
          <w:szCs w:val="21"/>
        </w:rPr>
        <w:t>到</w:t>
      </w:r>
      <w:r w:rsidR="00FE6CF1" w:rsidRPr="00FE6CF1">
        <w:rPr>
          <w:rFonts w:hint="eastAsia"/>
          <w:noProof/>
          <w:color w:val="000000" w:themeColor="text1"/>
          <w:kern w:val="0"/>
          <w:szCs w:val="21"/>
        </w:rPr>
        <w:t>小数点后两位有效数字。</w:t>
      </w:r>
    </w:p>
    <w:p w:rsidR="008A4302" w:rsidRPr="000E66FC" w:rsidRDefault="008A4302" w:rsidP="00464207">
      <w:pPr>
        <w:pStyle w:val="aff6"/>
      </w:pPr>
    </w:p>
    <w:p w:rsidR="008A4302" w:rsidRPr="00F965B5" w:rsidRDefault="008A4302" w:rsidP="00464207">
      <w:pPr>
        <w:pStyle w:val="aff6"/>
      </w:pPr>
    </w:p>
    <w:p w:rsidR="00046B88" w:rsidRDefault="00046B88" w:rsidP="00046B88">
      <w:pPr>
        <w:pStyle w:val="a9"/>
      </w:pPr>
    </w:p>
    <w:p w:rsidR="00046B88" w:rsidRDefault="00046B88" w:rsidP="00046B88">
      <w:pPr>
        <w:pStyle w:val="af4"/>
      </w:pPr>
    </w:p>
    <w:p w:rsidR="00046B88" w:rsidRDefault="00046B88" w:rsidP="00046B88">
      <w:pPr>
        <w:pStyle w:val="af8"/>
      </w:pPr>
      <w:r>
        <w:br/>
      </w:r>
      <w:r>
        <w:rPr>
          <w:rFonts w:hint="eastAsia"/>
        </w:rPr>
        <w:t>（</w:t>
      </w:r>
      <w:r w:rsidR="00C140F9">
        <w:rPr>
          <w:rFonts w:hint="eastAsia"/>
        </w:rPr>
        <w:t>规范</w:t>
      </w:r>
      <w:r>
        <w:rPr>
          <w:rFonts w:hint="eastAsia"/>
        </w:rPr>
        <w:t>性附录）</w:t>
      </w:r>
      <w:r>
        <w:br/>
      </w:r>
      <w:r>
        <w:rPr>
          <w:rFonts w:hint="eastAsia"/>
        </w:rPr>
        <w:t>离子选择性电极法测定粗氢氧化镍钴中</w:t>
      </w:r>
      <w:r w:rsidR="009A52B3">
        <w:rPr>
          <w:rFonts w:hint="eastAsia"/>
        </w:rPr>
        <w:t>氟的含量</w:t>
      </w:r>
    </w:p>
    <w:p w:rsidR="00B36610" w:rsidRPr="00B36610" w:rsidRDefault="00B36610" w:rsidP="00B36610">
      <w:pPr>
        <w:pStyle w:val="af9"/>
        <w:spacing w:before="312" w:after="312"/>
      </w:pPr>
      <w:r>
        <w:rPr>
          <w:rFonts w:hint="eastAsia"/>
        </w:rPr>
        <w:t>方法提要</w:t>
      </w:r>
    </w:p>
    <w:p w:rsidR="00B36610" w:rsidRPr="00EA7E53" w:rsidRDefault="00C80E5C" w:rsidP="00B3661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试</w:t>
      </w:r>
      <w:r>
        <w:rPr>
          <w:rFonts w:hint="eastAsia"/>
          <w:color w:val="000000" w:themeColor="text1"/>
          <w:kern w:val="0"/>
          <w:szCs w:val="21"/>
        </w:rPr>
        <w:t>料</w:t>
      </w:r>
      <w:r w:rsidR="00B36610">
        <w:rPr>
          <w:rFonts w:hint="eastAsia"/>
          <w:color w:val="000000" w:themeColor="text1"/>
          <w:kern w:val="0"/>
          <w:szCs w:val="21"/>
        </w:rPr>
        <w:t>以氢氧化钠熔融，</w:t>
      </w:r>
      <w:r w:rsidR="00D07CA1">
        <w:rPr>
          <w:rFonts w:hint="eastAsia"/>
          <w:color w:val="000000" w:themeColor="text1"/>
          <w:kern w:val="0"/>
          <w:szCs w:val="21"/>
        </w:rPr>
        <w:t>水浸取熔融物</w:t>
      </w:r>
      <w:r w:rsidR="00B36610" w:rsidRPr="00EA7E53">
        <w:rPr>
          <w:color w:val="000000" w:themeColor="text1"/>
          <w:kern w:val="0"/>
          <w:szCs w:val="21"/>
        </w:rPr>
        <w:t>，</w:t>
      </w:r>
      <w:r w:rsidR="00B36610" w:rsidRPr="00EA7E53">
        <w:rPr>
          <w:rFonts w:hint="eastAsia"/>
          <w:color w:val="000000" w:themeColor="text1"/>
          <w:kern w:val="0"/>
          <w:szCs w:val="21"/>
        </w:rPr>
        <w:t>用</w:t>
      </w:r>
      <w:r w:rsidR="00B36610" w:rsidRPr="00EA7E53">
        <w:rPr>
          <w:color w:val="000000" w:themeColor="text1"/>
          <w:kern w:val="0"/>
          <w:szCs w:val="21"/>
        </w:rPr>
        <w:t>柠檬酸钠</w:t>
      </w:r>
      <w:r w:rsidR="00B36610" w:rsidRPr="00EA7E53">
        <w:rPr>
          <w:rFonts w:hint="eastAsia"/>
          <w:color w:val="000000" w:themeColor="text1"/>
          <w:kern w:val="0"/>
          <w:szCs w:val="21"/>
        </w:rPr>
        <w:t>作总离子强度调节剂</w:t>
      </w:r>
      <w:r w:rsidR="00B36610" w:rsidRPr="00EA7E53">
        <w:rPr>
          <w:color w:val="000000" w:themeColor="text1"/>
          <w:kern w:val="0"/>
          <w:szCs w:val="21"/>
        </w:rPr>
        <w:t>，</w:t>
      </w:r>
      <w:r w:rsidR="00B36610" w:rsidRPr="00EA7E53">
        <w:rPr>
          <w:rFonts w:hint="eastAsia"/>
          <w:color w:val="000000" w:themeColor="text1"/>
          <w:kern w:val="0"/>
          <w:szCs w:val="21"/>
        </w:rPr>
        <w:t>采用</w:t>
      </w:r>
      <w:r w:rsidR="00DF0A38">
        <w:rPr>
          <w:rFonts w:hint="eastAsia"/>
          <w:color w:val="000000" w:themeColor="text1"/>
          <w:kern w:val="0"/>
          <w:szCs w:val="21"/>
        </w:rPr>
        <w:t>工作曲线</w:t>
      </w:r>
      <w:r w:rsidR="00B36610" w:rsidRPr="00EA7E53">
        <w:rPr>
          <w:rFonts w:hint="eastAsia"/>
          <w:color w:val="000000" w:themeColor="text1"/>
          <w:kern w:val="0"/>
          <w:szCs w:val="21"/>
        </w:rPr>
        <w:t>法，</w:t>
      </w:r>
      <w:r w:rsidR="00B36610" w:rsidRPr="00EA7E53">
        <w:rPr>
          <w:color w:val="000000" w:themeColor="text1"/>
          <w:kern w:val="0"/>
          <w:szCs w:val="21"/>
        </w:rPr>
        <w:t>以氟离子选择性电极测定氟的含量</w:t>
      </w:r>
      <w:r w:rsidR="003F3BD9" w:rsidRPr="002D51D6">
        <w:t>。</w:t>
      </w:r>
    </w:p>
    <w:p w:rsidR="00B36610" w:rsidRDefault="000D2305" w:rsidP="00B36610">
      <w:pPr>
        <w:pStyle w:val="af9"/>
        <w:spacing w:before="312" w:after="312"/>
      </w:pPr>
      <w:r>
        <w:t>试剂</w:t>
      </w:r>
    </w:p>
    <w:p w:rsidR="00347CE4" w:rsidRPr="00347CE4" w:rsidRDefault="00347CE4" w:rsidP="00347CE4">
      <w:pPr>
        <w:pStyle w:val="afa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/>
          <w:noProof/>
          <w:kern w:val="0"/>
        </w:rPr>
      </w:pPr>
      <w:r w:rsidRPr="00347CE4">
        <w:rPr>
          <w:rFonts w:ascii="Times New Roman" w:eastAsia="宋体"/>
          <w:noProof/>
          <w:kern w:val="0"/>
        </w:rPr>
        <w:t>除非另有说明，本附录所用试剂均为分析纯及以上纯度的试剂，所用水符合</w:t>
      </w:r>
      <w:r w:rsidRPr="00347CE4">
        <w:rPr>
          <w:rFonts w:ascii="Times New Roman" w:eastAsia="宋体"/>
          <w:noProof/>
          <w:kern w:val="0"/>
        </w:rPr>
        <w:t>GB/T 6682</w:t>
      </w:r>
      <w:r>
        <w:rPr>
          <w:rFonts w:ascii="Times New Roman" w:eastAsia="宋体"/>
          <w:noProof/>
          <w:kern w:val="0"/>
        </w:rPr>
        <w:t>规定的三级水及三级以上纯度的水</w:t>
      </w:r>
      <w:r w:rsidR="00D07CA1" w:rsidRPr="00347CE4">
        <w:rPr>
          <w:rFonts w:ascii="Times New Roman" w:eastAsia="宋体"/>
          <w:noProof/>
          <w:kern w:val="0"/>
        </w:rPr>
        <w:t>。</w:t>
      </w:r>
    </w:p>
    <w:p w:rsidR="00B36610" w:rsidRDefault="00B36610" w:rsidP="00347CE4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B36610">
        <w:rPr>
          <w:rFonts w:ascii="Times New Roman" w:eastAsiaTheme="minorEastAsia" w:hint="eastAsia"/>
        </w:rPr>
        <w:t>氢氧化钠，优级纯</w:t>
      </w:r>
      <w:r w:rsidRPr="00B36610">
        <w:rPr>
          <w:rFonts w:ascii="Times New Roman" w:eastAsiaTheme="minorEastAsia"/>
        </w:rPr>
        <w:t>。</w:t>
      </w:r>
    </w:p>
    <w:p w:rsidR="00226996" w:rsidRPr="00226996" w:rsidRDefault="00226996" w:rsidP="00226996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226996">
        <w:rPr>
          <w:rFonts w:ascii="Times New Roman" w:eastAsiaTheme="minorEastAsia" w:hint="eastAsia"/>
        </w:rPr>
        <w:t>氟化钠，优级纯。</w:t>
      </w:r>
    </w:p>
    <w:p w:rsidR="00347CE4" w:rsidRPr="00347CE4" w:rsidRDefault="00347CE4" w:rsidP="00347CE4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347CE4">
        <w:rPr>
          <w:rFonts w:ascii="Times New Roman" w:eastAsiaTheme="minorEastAsia" w:hint="eastAsia"/>
        </w:rPr>
        <w:t>硝酸（</w:t>
      </w:r>
      <w:r w:rsidRPr="00347CE4">
        <w:rPr>
          <w:rFonts w:ascii="Times New Roman" w:eastAsiaTheme="minorEastAsia"/>
          <w:i/>
        </w:rPr>
        <w:t>ρ</w:t>
      </w:r>
      <w:r w:rsidRPr="00347CE4">
        <w:rPr>
          <w:rFonts w:ascii="Times New Roman" w:eastAsiaTheme="minorEastAsia"/>
        </w:rPr>
        <w:t>1.42 g/mL</w:t>
      </w:r>
      <w:r w:rsidRPr="00347CE4">
        <w:rPr>
          <w:rFonts w:ascii="Times New Roman" w:eastAsiaTheme="minorEastAsia" w:hint="eastAsia"/>
        </w:rPr>
        <w:t>）</w:t>
      </w:r>
      <w:r>
        <w:rPr>
          <w:rFonts w:ascii="Times New Roman" w:eastAsiaTheme="minorEastAsia" w:hint="eastAsia"/>
        </w:rPr>
        <w:t>。</w:t>
      </w:r>
    </w:p>
    <w:p w:rsidR="00B36610" w:rsidRPr="00B36610" w:rsidRDefault="00347CE4" w:rsidP="00FE3B2B">
      <w:pPr>
        <w:pStyle w:val="afa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硝</w:t>
      </w:r>
      <w:r w:rsidR="00B36610" w:rsidRPr="00B36610">
        <w:rPr>
          <w:rFonts w:ascii="Times New Roman" w:eastAsiaTheme="minorEastAsia"/>
        </w:rPr>
        <w:t>酸</w:t>
      </w:r>
      <w:r w:rsidR="006011DC">
        <w:rPr>
          <w:rFonts w:ascii="Times New Roman" w:eastAsiaTheme="minorEastAsia" w:hint="eastAsia"/>
        </w:rPr>
        <w:t>（</w:t>
      </w:r>
      <w:r w:rsidR="006011DC">
        <w:rPr>
          <w:rFonts w:ascii="Times New Roman" w:eastAsiaTheme="minorEastAsia" w:hint="eastAsia"/>
        </w:rPr>
        <w:t>1+</w:t>
      </w:r>
      <w:r w:rsidR="00271A70">
        <w:rPr>
          <w:rFonts w:ascii="Times New Roman" w:eastAsiaTheme="minorEastAsia" w:hint="eastAsia"/>
        </w:rPr>
        <w:t>4</w:t>
      </w:r>
      <w:r w:rsidR="006011DC">
        <w:rPr>
          <w:rFonts w:ascii="Times New Roman" w:eastAsiaTheme="minorEastAsia" w:hint="eastAsia"/>
        </w:rPr>
        <w:t>）</w:t>
      </w:r>
      <w:r w:rsidR="00B36610" w:rsidRPr="00B36610">
        <w:rPr>
          <w:rFonts w:ascii="Times New Roman" w:eastAsiaTheme="minorEastAsia" w:hint="eastAsia"/>
        </w:rPr>
        <w:t>。</w:t>
      </w:r>
    </w:p>
    <w:p w:rsidR="00B36610" w:rsidRDefault="00B36610" w:rsidP="00FE3B2B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B36610">
        <w:rPr>
          <w:rFonts w:ascii="Times New Roman" w:eastAsiaTheme="minorEastAsia"/>
        </w:rPr>
        <w:t>柠檬酸钠溶液：称取</w:t>
      </w:r>
      <w:r w:rsidRPr="00B36610">
        <w:rPr>
          <w:rFonts w:ascii="Times New Roman" w:eastAsiaTheme="minorEastAsia"/>
        </w:rPr>
        <w:t>294 g</w:t>
      </w:r>
      <w:r w:rsidRPr="00B36610">
        <w:rPr>
          <w:rFonts w:ascii="Times New Roman" w:eastAsiaTheme="minorEastAsia"/>
        </w:rPr>
        <w:t>柠檬酸钠，置于</w:t>
      </w:r>
      <w:r w:rsidRPr="00B36610">
        <w:rPr>
          <w:rFonts w:ascii="Times New Roman" w:eastAsiaTheme="minorEastAsia"/>
        </w:rPr>
        <w:t>500 mL</w:t>
      </w:r>
      <w:r w:rsidRPr="00B36610">
        <w:rPr>
          <w:rFonts w:ascii="Times New Roman" w:eastAsiaTheme="minorEastAsia"/>
        </w:rPr>
        <w:t>烧杯中，加水溶解后，移入</w:t>
      </w:r>
      <w:r w:rsidRPr="00B36610">
        <w:rPr>
          <w:rFonts w:ascii="Times New Roman" w:eastAsiaTheme="minorEastAsia"/>
        </w:rPr>
        <w:t>1000 mL</w:t>
      </w:r>
      <w:r w:rsidRPr="00B36610">
        <w:rPr>
          <w:rFonts w:ascii="Times New Roman" w:eastAsiaTheme="minorEastAsia"/>
        </w:rPr>
        <w:t>容量瓶中，以水稀释至刻度，混匀。</w:t>
      </w:r>
    </w:p>
    <w:p w:rsidR="0063701C" w:rsidRPr="00B36610" w:rsidRDefault="0063701C" w:rsidP="0063701C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B36610">
        <w:rPr>
          <w:rFonts w:ascii="Times New Roman" w:eastAsiaTheme="minorEastAsia"/>
        </w:rPr>
        <w:t>氟标准</w:t>
      </w:r>
      <w:r>
        <w:rPr>
          <w:rFonts w:ascii="Times New Roman" w:eastAsiaTheme="minorEastAsia" w:hint="eastAsia"/>
        </w:rPr>
        <w:t>贮存</w:t>
      </w:r>
      <w:r w:rsidRPr="00B36610">
        <w:rPr>
          <w:rFonts w:ascii="Times New Roman" w:eastAsiaTheme="minorEastAsia"/>
        </w:rPr>
        <w:t>溶液：</w:t>
      </w:r>
      <w:r>
        <w:rPr>
          <w:rFonts w:ascii="Times New Roman" w:eastAsiaTheme="minorEastAsia" w:hint="eastAsia"/>
        </w:rPr>
        <w:t>称取</w:t>
      </w:r>
      <w:r>
        <w:rPr>
          <w:rFonts w:ascii="Times New Roman" w:eastAsiaTheme="minorEastAsia" w:hint="eastAsia"/>
        </w:rPr>
        <w:t>2.211 0 g</w:t>
      </w:r>
      <w:r>
        <w:rPr>
          <w:rFonts w:ascii="Times New Roman" w:eastAsiaTheme="minorEastAsia" w:hint="eastAsia"/>
        </w:rPr>
        <w:t>在</w:t>
      </w:r>
      <w:r>
        <w:rPr>
          <w:rFonts w:ascii="Times New Roman" w:eastAsiaTheme="minorEastAsia" w:hint="eastAsia"/>
        </w:rPr>
        <w:t xml:space="preserve">120 </w:t>
      </w:r>
      <w:r>
        <w:rPr>
          <w:rFonts w:ascii="Times New Roman" w:eastAsiaTheme="minorEastAsia" w:hint="eastAsia"/>
        </w:rPr>
        <w:t>℃干燥</w:t>
      </w:r>
      <w:r>
        <w:rPr>
          <w:rFonts w:ascii="Times New Roman" w:eastAsiaTheme="minorEastAsia" w:hint="eastAsia"/>
        </w:rPr>
        <w:t>2 h</w:t>
      </w:r>
      <w:r>
        <w:rPr>
          <w:rFonts w:ascii="Times New Roman" w:eastAsiaTheme="minorEastAsia" w:hint="eastAsia"/>
        </w:rPr>
        <w:t>的氟化钠</w:t>
      </w:r>
      <w:r w:rsidR="00226996"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854DA">
        <w:rPr>
          <w:rFonts w:ascii="Times New Roman" w:eastAsiaTheme="minorEastAsia" w:hint="eastAsia"/>
        </w:rPr>
        <w:t>.2</w:t>
      </w:r>
      <w:r w:rsidR="00226996">
        <w:rPr>
          <w:rFonts w:ascii="Times New Roman" w:eastAsiaTheme="minorEastAsia" w:hint="eastAsia"/>
        </w:rPr>
        <w:t>.2</w:t>
      </w:r>
      <w:r w:rsidR="00226996">
        <w:rPr>
          <w:rFonts w:ascii="Times New Roman" w:eastAsiaTheme="minorEastAsia" w:hint="eastAsia"/>
        </w:rPr>
        <w:t>）</w:t>
      </w:r>
      <w:r w:rsidRPr="00B36610">
        <w:rPr>
          <w:rFonts w:ascii="Times New Roman" w:eastAsiaTheme="minorEastAsia"/>
        </w:rPr>
        <w:t>，</w:t>
      </w:r>
      <w:r>
        <w:rPr>
          <w:rFonts w:ascii="Times New Roman" w:eastAsiaTheme="minorEastAsia" w:hint="eastAsia"/>
        </w:rPr>
        <w:t>以水溶解，移入</w:t>
      </w:r>
      <w:r w:rsidR="00226996">
        <w:rPr>
          <w:rFonts w:ascii="Times New Roman" w:eastAsiaTheme="minorEastAsia" w:hint="eastAsia"/>
        </w:rPr>
        <w:t>100</w:t>
      </w:r>
      <w:r>
        <w:rPr>
          <w:rFonts w:ascii="Times New Roman" w:eastAsiaTheme="minorEastAsia" w:hint="eastAsia"/>
        </w:rPr>
        <w:t>0 mL</w:t>
      </w:r>
      <w:r>
        <w:rPr>
          <w:rFonts w:ascii="Times New Roman" w:eastAsiaTheme="minorEastAsia" w:hint="eastAsia"/>
        </w:rPr>
        <w:t>容量瓶</w:t>
      </w:r>
      <w:r w:rsidR="00226996">
        <w:rPr>
          <w:rFonts w:ascii="Times New Roman" w:eastAsiaTheme="minorEastAsia" w:hint="eastAsia"/>
        </w:rPr>
        <w:t>中</w:t>
      </w:r>
      <w:r>
        <w:rPr>
          <w:rFonts w:ascii="Times New Roman" w:eastAsiaTheme="minorEastAsia" w:hint="eastAsia"/>
        </w:rPr>
        <w:t>，</w:t>
      </w:r>
      <w:r w:rsidRPr="00B36610">
        <w:rPr>
          <w:rFonts w:ascii="Times New Roman" w:eastAsiaTheme="minorEastAsia"/>
        </w:rPr>
        <w:t>以水稀释至刻度，</w:t>
      </w:r>
      <w:r w:rsidRPr="00B36610">
        <w:rPr>
          <w:rFonts w:ascii="Times New Roman" w:eastAsiaTheme="minorEastAsia" w:hint="eastAsia"/>
        </w:rPr>
        <w:t>混</w:t>
      </w:r>
      <w:r w:rsidRPr="00B36610">
        <w:rPr>
          <w:rFonts w:ascii="Times New Roman" w:eastAsiaTheme="minorEastAsia"/>
        </w:rPr>
        <w:t>匀，贮存于塑料瓶中</w:t>
      </w:r>
      <w:r w:rsidR="008676DE">
        <w:rPr>
          <w:rFonts w:ascii="Times New Roman" w:eastAsiaTheme="minorEastAsia" w:hint="eastAsia"/>
        </w:rPr>
        <w:t>。此溶液</w:t>
      </w:r>
      <w:r w:rsidR="008676DE">
        <w:rPr>
          <w:rFonts w:ascii="Times New Roman" w:eastAsiaTheme="minorEastAsia" w:hint="eastAsia"/>
        </w:rPr>
        <w:t>1 mL</w:t>
      </w:r>
      <w:r w:rsidR="008676DE">
        <w:rPr>
          <w:rFonts w:ascii="Times New Roman" w:eastAsiaTheme="minorEastAsia" w:hint="eastAsia"/>
        </w:rPr>
        <w:t>含</w:t>
      </w:r>
      <w:r w:rsidR="008676DE">
        <w:rPr>
          <w:rFonts w:ascii="Times New Roman" w:eastAsiaTheme="minorEastAsia" w:hint="eastAsia"/>
        </w:rPr>
        <w:t>1 mg</w:t>
      </w:r>
      <w:r w:rsidR="008676DE">
        <w:rPr>
          <w:rFonts w:ascii="Times New Roman" w:eastAsiaTheme="minorEastAsia" w:hint="eastAsia"/>
        </w:rPr>
        <w:t>氟</w:t>
      </w:r>
      <w:r w:rsidRPr="00B36610">
        <w:rPr>
          <w:rFonts w:ascii="Times New Roman" w:eastAsiaTheme="minorEastAsia"/>
        </w:rPr>
        <w:t>。</w:t>
      </w:r>
    </w:p>
    <w:p w:rsidR="00B36610" w:rsidRDefault="00B36610" w:rsidP="00FE3B2B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B36610">
        <w:rPr>
          <w:rFonts w:ascii="Times New Roman" w:eastAsiaTheme="minorEastAsia"/>
        </w:rPr>
        <w:t>氟标准溶液</w:t>
      </w:r>
      <w:r w:rsidR="00916B3E">
        <w:rPr>
          <w:rFonts w:ascii="Times New Roman" w:eastAsiaTheme="minorEastAsia" w:hint="eastAsia"/>
        </w:rPr>
        <w:t>A</w:t>
      </w:r>
      <w:r w:rsidRPr="00B36610">
        <w:rPr>
          <w:rFonts w:ascii="Times New Roman" w:eastAsiaTheme="minorEastAsia"/>
        </w:rPr>
        <w:t>：移取</w:t>
      </w:r>
      <w:r w:rsidR="00916B3E">
        <w:rPr>
          <w:rFonts w:ascii="Times New Roman" w:eastAsiaTheme="minorEastAsia" w:hint="eastAsia"/>
        </w:rPr>
        <w:t>10</w:t>
      </w:r>
      <w:r w:rsidR="00226996">
        <w:rPr>
          <w:rFonts w:ascii="Times New Roman" w:eastAsiaTheme="minorEastAsia" w:hint="eastAsia"/>
        </w:rPr>
        <w:t>.00</w:t>
      </w:r>
      <w:r w:rsidRPr="00B36610">
        <w:rPr>
          <w:rFonts w:ascii="Times New Roman" w:eastAsiaTheme="minorEastAsia"/>
        </w:rPr>
        <w:t xml:space="preserve"> mL</w:t>
      </w:r>
      <w:r w:rsidRPr="00B36610">
        <w:rPr>
          <w:rFonts w:ascii="Times New Roman" w:eastAsiaTheme="minorEastAsia"/>
        </w:rPr>
        <w:t>氟标准</w:t>
      </w:r>
      <w:r w:rsidR="00226996">
        <w:rPr>
          <w:rFonts w:ascii="Times New Roman" w:eastAsiaTheme="minorEastAsia" w:hint="eastAsia"/>
        </w:rPr>
        <w:t>贮存</w:t>
      </w:r>
      <w:r w:rsidRPr="00B36610">
        <w:rPr>
          <w:rFonts w:ascii="Times New Roman" w:eastAsiaTheme="minorEastAsia"/>
        </w:rPr>
        <w:t>溶液</w:t>
      </w:r>
      <w:r w:rsidR="00226996"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854DA">
        <w:rPr>
          <w:rFonts w:ascii="Times New Roman" w:eastAsiaTheme="minorEastAsia" w:hint="eastAsia"/>
        </w:rPr>
        <w:t>.2</w:t>
      </w:r>
      <w:r w:rsidR="00226996">
        <w:rPr>
          <w:rFonts w:ascii="Times New Roman" w:eastAsiaTheme="minorEastAsia" w:hint="eastAsia"/>
        </w:rPr>
        <w:t>.</w:t>
      </w:r>
      <w:r w:rsidR="0020072A">
        <w:rPr>
          <w:rFonts w:ascii="Times New Roman" w:eastAsiaTheme="minorEastAsia" w:hint="eastAsia"/>
        </w:rPr>
        <w:t>6</w:t>
      </w:r>
      <w:r w:rsidR="00226996">
        <w:rPr>
          <w:rFonts w:ascii="Times New Roman" w:eastAsiaTheme="minorEastAsia" w:hint="eastAsia"/>
        </w:rPr>
        <w:t>）</w:t>
      </w:r>
      <w:r w:rsidRPr="00B36610">
        <w:rPr>
          <w:rFonts w:ascii="Times New Roman" w:eastAsiaTheme="minorEastAsia"/>
        </w:rPr>
        <w:t>置于</w:t>
      </w:r>
      <w:r w:rsidR="00916B3E">
        <w:rPr>
          <w:rFonts w:ascii="Times New Roman" w:eastAsiaTheme="minorEastAsia" w:hint="eastAsia"/>
        </w:rPr>
        <w:t>10</w:t>
      </w:r>
      <w:r w:rsidRPr="00B36610">
        <w:rPr>
          <w:rFonts w:ascii="Times New Roman" w:eastAsiaTheme="minorEastAsia"/>
        </w:rPr>
        <w:t>0 mL</w:t>
      </w:r>
      <w:r w:rsidRPr="00B36610">
        <w:rPr>
          <w:rFonts w:ascii="Times New Roman" w:eastAsiaTheme="minorEastAsia"/>
        </w:rPr>
        <w:t>容量瓶中，以水稀释至刻度，</w:t>
      </w:r>
      <w:r w:rsidRPr="00B36610">
        <w:rPr>
          <w:rFonts w:ascii="Times New Roman" w:eastAsiaTheme="minorEastAsia" w:hint="eastAsia"/>
        </w:rPr>
        <w:t>混</w:t>
      </w:r>
      <w:r w:rsidRPr="00B36610">
        <w:rPr>
          <w:rFonts w:ascii="Times New Roman" w:eastAsiaTheme="minorEastAsia"/>
        </w:rPr>
        <w:t>匀，贮存于塑料瓶中。</w:t>
      </w:r>
      <w:r w:rsidR="007E78C4">
        <w:rPr>
          <w:rFonts w:ascii="Times New Roman" w:eastAsiaTheme="minorEastAsia" w:hint="eastAsia"/>
        </w:rPr>
        <w:t>此</w:t>
      </w:r>
      <w:r w:rsidR="00283620" w:rsidRPr="00283620">
        <w:rPr>
          <w:rFonts w:ascii="Times New Roman" w:eastAsiaTheme="minorEastAsia"/>
        </w:rPr>
        <w:t>溶液</w:t>
      </w:r>
      <w:r w:rsidR="007E78C4">
        <w:rPr>
          <w:rFonts w:ascii="Times New Roman" w:eastAsiaTheme="minorEastAsia" w:hint="eastAsia"/>
        </w:rPr>
        <w:t>1</w:t>
      </w:r>
      <w:r w:rsidR="007E78C4">
        <w:rPr>
          <w:rFonts w:ascii="Times New Roman" w:eastAsiaTheme="minorEastAsia"/>
        </w:rPr>
        <w:t xml:space="preserve"> mL</w:t>
      </w:r>
      <w:r w:rsidR="00283620" w:rsidRPr="00283620">
        <w:rPr>
          <w:rFonts w:ascii="Times New Roman" w:eastAsiaTheme="minorEastAsia"/>
        </w:rPr>
        <w:t>含</w:t>
      </w:r>
      <w:r w:rsidR="00916B3E">
        <w:rPr>
          <w:rFonts w:ascii="Times New Roman" w:eastAsiaTheme="minorEastAsia" w:hint="eastAsia"/>
        </w:rPr>
        <w:t>10</w:t>
      </w:r>
      <w:r w:rsidR="00283620" w:rsidRPr="00283620">
        <w:rPr>
          <w:rFonts w:ascii="Times New Roman" w:eastAsiaTheme="minorEastAsia" w:hint="eastAsia"/>
        </w:rPr>
        <w:t>0</w:t>
      </w:r>
      <w:r w:rsidR="00283620" w:rsidRPr="00283620">
        <w:rPr>
          <w:rFonts w:ascii="Times New Roman" w:eastAsiaTheme="minorEastAsia"/>
        </w:rPr>
        <w:t xml:space="preserve"> μg</w:t>
      </w:r>
      <w:r w:rsidR="00283620">
        <w:rPr>
          <w:rFonts w:ascii="Times New Roman" w:eastAsiaTheme="minorEastAsia" w:hint="eastAsia"/>
        </w:rPr>
        <w:t>氟。</w:t>
      </w:r>
    </w:p>
    <w:p w:rsidR="00916B3E" w:rsidRDefault="00916B3E" w:rsidP="00916B3E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B36610">
        <w:rPr>
          <w:rFonts w:ascii="Times New Roman" w:eastAsiaTheme="minorEastAsia"/>
        </w:rPr>
        <w:t>氟标准溶液</w:t>
      </w:r>
      <w:r>
        <w:rPr>
          <w:rFonts w:ascii="Times New Roman" w:eastAsiaTheme="minorEastAsia" w:hint="eastAsia"/>
        </w:rPr>
        <w:t>B</w:t>
      </w:r>
      <w:r w:rsidRPr="00B36610">
        <w:rPr>
          <w:rFonts w:ascii="Times New Roman" w:eastAsiaTheme="minorEastAsia"/>
        </w:rPr>
        <w:t>：移取</w:t>
      </w:r>
      <w:r w:rsidR="00A73CF7">
        <w:rPr>
          <w:rFonts w:ascii="Times New Roman" w:eastAsiaTheme="minorEastAsia" w:hint="eastAsia"/>
        </w:rPr>
        <w:t>2</w:t>
      </w:r>
      <w:r>
        <w:rPr>
          <w:rFonts w:ascii="Times New Roman" w:eastAsiaTheme="minorEastAsia" w:hint="eastAsia"/>
        </w:rPr>
        <w:t>0.00</w:t>
      </w:r>
      <w:r w:rsidRPr="00B36610">
        <w:rPr>
          <w:rFonts w:ascii="Times New Roman" w:eastAsiaTheme="minorEastAsia"/>
        </w:rPr>
        <w:t xml:space="preserve"> mL</w:t>
      </w:r>
      <w:r w:rsidRPr="00B36610">
        <w:rPr>
          <w:rFonts w:ascii="Times New Roman" w:eastAsiaTheme="minorEastAsia"/>
        </w:rPr>
        <w:t>氟标准</w:t>
      </w:r>
      <w:r>
        <w:rPr>
          <w:rFonts w:ascii="Times New Roman" w:eastAsiaTheme="minorEastAsia" w:hint="eastAsia"/>
        </w:rPr>
        <w:t>贮存</w:t>
      </w:r>
      <w:r w:rsidRPr="00B36610">
        <w:rPr>
          <w:rFonts w:ascii="Times New Roman" w:eastAsiaTheme="minorEastAsia"/>
        </w:rPr>
        <w:t>溶液</w:t>
      </w:r>
      <w:r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854DA">
        <w:rPr>
          <w:rFonts w:ascii="Times New Roman" w:eastAsiaTheme="minorEastAsia" w:hint="eastAsia"/>
        </w:rPr>
        <w:t>.2</w:t>
      </w:r>
      <w:r>
        <w:rPr>
          <w:rFonts w:ascii="Times New Roman" w:eastAsiaTheme="minorEastAsia" w:hint="eastAsia"/>
        </w:rPr>
        <w:t>.7</w:t>
      </w:r>
      <w:r>
        <w:rPr>
          <w:rFonts w:ascii="Times New Roman" w:eastAsiaTheme="minorEastAsia" w:hint="eastAsia"/>
        </w:rPr>
        <w:t>）</w:t>
      </w:r>
      <w:r w:rsidRPr="00B36610">
        <w:rPr>
          <w:rFonts w:ascii="Times New Roman" w:eastAsiaTheme="minorEastAsia"/>
        </w:rPr>
        <w:t>置于</w:t>
      </w:r>
      <w:r>
        <w:rPr>
          <w:rFonts w:ascii="Times New Roman" w:eastAsiaTheme="minorEastAsia" w:hint="eastAsia"/>
        </w:rPr>
        <w:t>10</w:t>
      </w:r>
      <w:r w:rsidRPr="00B36610">
        <w:rPr>
          <w:rFonts w:ascii="Times New Roman" w:eastAsiaTheme="minorEastAsia"/>
        </w:rPr>
        <w:t>0 mL</w:t>
      </w:r>
      <w:r w:rsidRPr="00B36610">
        <w:rPr>
          <w:rFonts w:ascii="Times New Roman" w:eastAsiaTheme="minorEastAsia"/>
        </w:rPr>
        <w:t>容量瓶中，以水稀释至刻度，</w:t>
      </w:r>
      <w:r w:rsidRPr="00B36610">
        <w:rPr>
          <w:rFonts w:ascii="Times New Roman" w:eastAsiaTheme="minorEastAsia" w:hint="eastAsia"/>
        </w:rPr>
        <w:t>混</w:t>
      </w:r>
      <w:r w:rsidRPr="00B36610">
        <w:rPr>
          <w:rFonts w:ascii="Times New Roman" w:eastAsiaTheme="minorEastAsia"/>
        </w:rPr>
        <w:t>匀，贮存于塑料瓶中。</w:t>
      </w:r>
      <w:r>
        <w:rPr>
          <w:rFonts w:ascii="Times New Roman" w:eastAsiaTheme="minorEastAsia" w:hint="eastAsia"/>
        </w:rPr>
        <w:t>此</w:t>
      </w:r>
      <w:r w:rsidRPr="00283620">
        <w:rPr>
          <w:rFonts w:ascii="Times New Roman" w:eastAsiaTheme="minorEastAsia"/>
        </w:rPr>
        <w:t>溶液</w:t>
      </w:r>
      <w:r>
        <w:rPr>
          <w:rFonts w:ascii="Times New Roman" w:eastAsiaTheme="minorEastAsia" w:hint="eastAsia"/>
        </w:rPr>
        <w:t xml:space="preserve">1 </w:t>
      </w:r>
      <w:r>
        <w:rPr>
          <w:rFonts w:ascii="Times New Roman" w:eastAsiaTheme="minorEastAsia"/>
        </w:rPr>
        <w:t>mL</w:t>
      </w:r>
      <w:r w:rsidRPr="00283620">
        <w:rPr>
          <w:rFonts w:ascii="Times New Roman" w:eastAsiaTheme="minorEastAsia"/>
        </w:rPr>
        <w:t>含</w:t>
      </w:r>
      <w:r w:rsidR="00A73CF7">
        <w:rPr>
          <w:rFonts w:ascii="Times New Roman" w:eastAsiaTheme="minorEastAsia" w:hint="eastAsia"/>
        </w:rPr>
        <w:t>2</w:t>
      </w:r>
      <w:r w:rsidRPr="00283620">
        <w:rPr>
          <w:rFonts w:ascii="Times New Roman" w:eastAsiaTheme="minorEastAsia" w:hint="eastAsia"/>
        </w:rPr>
        <w:t>0</w:t>
      </w:r>
      <w:r w:rsidRPr="00283620">
        <w:rPr>
          <w:rFonts w:ascii="Times New Roman" w:eastAsiaTheme="minorEastAsia"/>
        </w:rPr>
        <w:t xml:space="preserve"> μg</w:t>
      </w:r>
      <w:r>
        <w:rPr>
          <w:rFonts w:ascii="Times New Roman" w:eastAsiaTheme="minorEastAsia" w:hint="eastAsia"/>
        </w:rPr>
        <w:t>氟。</w:t>
      </w:r>
    </w:p>
    <w:p w:rsidR="00002401" w:rsidRPr="00002401" w:rsidRDefault="00002401" w:rsidP="00002401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002401">
        <w:rPr>
          <w:rFonts w:ascii="Times New Roman" w:eastAsiaTheme="minorEastAsia" w:hint="eastAsia"/>
        </w:rPr>
        <w:t>苯酚红指示剂（</w:t>
      </w:r>
      <w:r w:rsidRPr="00002401">
        <w:rPr>
          <w:rFonts w:ascii="Times New Roman" w:eastAsiaTheme="minorEastAsia" w:hint="eastAsia"/>
        </w:rPr>
        <w:t>2</w:t>
      </w:r>
      <w:r>
        <w:rPr>
          <w:rFonts w:ascii="Times New Roman" w:eastAsiaTheme="minorEastAsia" w:hint="eastAsia"/>
        </w:rPr>
        <w:t xml:space="preserve"> </w:t>
      </w:r>
      <w:r w:rsidRPr="00002401">
        <w:rPr>
          <w:rFonts w:ascii="Times New Roman" w:eastAsiaTheme="minorEastAsia" w:hint="eastAsia"/>
        </w:rPr>
        <w:t>g/L</w:t>
      </w:r>
      <w:r w:rsidRPr="00002401">
        <w:rPr>
          <w:rFonts w:ascii="Times New Roman" w:eastAsiaTheme="minorEastAsia" w:hint="eastAsia"/>
        </w:rPr>
        <w:t>）</w:t>
      </w:r>
      <w:r>
        <w:rPr>
          <w:rFonts w:ascii="Times New Roman" w:eastAsiaTheme="minorEastAsia" w:hint="eastAsia"/>
        </w:rPr>
        <w:t>：称取</w:t>
      </w:r>
      <w:r>
        <w:rPr>
          <w:rFonts w:ascii="Times New Roman" w:eastAsiaTheme="minorEastAsia" w:hint="eastAsia"/>
        </w:rPr>
        <w:t>0.2 g</w:t>
      </w:r>
      <w:r>
        <w:rPr>
          <w:rFonts w:ascii="Times New Roman" w:eastAsiaTheme="minorEastAsia" w:hint="eastAsia"/>
        </w:rPr>
        <w:t>苯酚红，加入</w:t>
      </w:r>
      <w:r>
        <w:rPr>
          <w:rFonts w:ascii="Times New Roman" w:eastAsiaTheme="minorEastAsia" w:hint="eastAsia"/>
        </w:rPr>
        <w:t>12 mL</w:t>
      </w:r>
      <w:r>
        <w:rPr>
          <w:rFonts w:ascii="Times New Roman" w:eastAsiaTheme="minorEastAsia" w:hint="eastAsia"/>
        </w:rPr>
        <w:t>氢氧化钠溶液（</w:t>
      </w:r>
      <w:r w:rsidR="00981561">
        <w:rPr>
          <w:rFonts w:ascii="Times New Roman" w:eastAsiaTheme="minorEastAsia" w:hint="eastAsia"/>
        </w:rPr>
        <w:t>2</w:t>
      </w:r>
      <w:r>
        <w:rPr>
          <w:rFonts w:ascii="Times New Roman" w:eastAsiaTheme="minorEastAsia" w:hint="eastAsia"/>
        </w:rPr>
        <w:t xml:space="preserve"> </w:t>
      </w:r>
      <w:r w:rsidR="00981561">
        <w:rPr>
          <w:rFonts w:ascii="Times New Roman" w:eastAsiaTheme="minorEastAsia" w:hint="eastAsia"/>
        </w:rPr>
        <w:t>g</w:t>
      </w:r>
      <w:r>
        <w:rPr>
          <w:rFonts w:ascii="Times New Roman" w:eastAsiaTheme="minorEastAsia" w:hint="eastAsia"/>
        </w:rPr>
        <w:t>/L</w:t>
      </w:r>
      <w:r>
        <w:rPr>
          <w:rFonts w:ascii="Times New Roman" w:eastAsiaTheme="minorEastAsia" w:hint="eastAsia"/>
        </w:rPr>
        <w:t>），移入</w:t>
      </w:r>
      <w:r>
        <w:rPr>
          <w:rFonts w:ascii="Times New Roman" w:eastAsiaTheme="minorEastAsia" w:hint="eastAsia"/>
        </w:rPr>
        <w:t>100 mL</w:t>
      </w:r>
      <w:r>
        <w:rPr>
          <w:rFonts w:ascii="Times New Roman" w:eastAsiaTheme="minorEastAsia" w:hint="eastAsia"/>
        </w:rPr>
        <w:t>容量瓶中，以水稀释至刻度，混匀。</w:t>
      </w:r>
    </w:p>
    <w:p w:rsidR="00B36610" w:rsidRPr="00B36610" w:rsidRDefault="00B36610" w:rsidP="00B36610">
      <w:pPr>
        <w:pStyle w:val="af9"/>
        <w:spacing w:before="312" w:after="312"/>
      </w:pPr>
      <w:r w:rsidRPr="00B36610">
        <w:t>仪器设备</w:t>
      </w:r>
    </w:p>
    <w:p w:rsidR="00B36610" w:rsidRDefault="00226996" w:rsidP="00FE3B2B">
      <w:pPr>
        <w:pStyle w:val="afa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镍</w:t>
      </w:r>
      <w:r w:rsidR="00B36610" w:rsidRPr="00B36610">
        <w:rPr>
          <w:rFonts w:ascii="Times New Roman" w:eastAsiaTheme="minorEastAsia" w:hint="eastAsia"/>
        </w:rPr>
        <w:t>坩埚（</w:t>
      </w:r>
      <w:r w:rsidR="00774BD8">
        <w:rPr>
          <w:rFonts w:ascii="Times New Roman" w:eastAsiaTheme="minorEastAsia" w:hint="eastAsia"/>
        </w:rPr>
        <w:t>30</w:t>
      </w:r>
      <w:r w:rsidR="00B36610" w:rsidRPr="00B36610">
        <w:rPr>
          <w:rFonts w:ascii="Times New Roman" w:eastAsiaTheme="minorEastAsia" w:hint="eastAsia"/>
        </w:rPr>
        <w:t xml:space="preserve"> mL</w:t>
      </w:r>
      <w:r w:rsidR="00B36610" w:rsidRPr="00B36610">
        <w:rPr>
          <w:rFonts w:ascii="Times New Roman" w:eastAsiaTheme="minorEastAsia" w:hint="eastAsia"/>
        </w:rPr>
        <w:t>）。</w:t>
      </w:r>
    </w:p>
    <w:p w:rsidR="00F670D5" w:rsidRDefault="00F670D5" w:rsidP="00F670D5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F670D5">
        <w:rPr>
          <w:rFonts w:ascii="Times New Roman" w:eastAsiaTheme="minorEastAsia" w:hint="eastAsia"/>
        </w:rPr>
        <w:t>高温炉：温度可控制在</w:t>
      </w:r>
      <w:r w:rsidRPr="00F670D5">
        <w:rPr>
          <w:rFonts w:ascii="Times New Roman" w:eastAsiaTheme="minorEastAsia" w:hint="eastAsia"/>
        </w:rPr>
        <w:t xml:space="preserve">600 </w:t>
      </w:r>
      <w:r w:rsidRPr="00F670D5">
        <w:rPr>
          <w:rFonts w:ascii="Times New Roman" w:eastAsiaTheme="minorEastAsia" w:hint="eastAsia"/>
        </w:rPr>
        <w:t>℃。</w:t>
      </w:r>
    </w:p>
    <w:p w:rsidR="00DD767A" w:rsidRPr="00F670D5" w:rsidRDefault="00DD767A" w:rsidP="00DD767A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F670D5">
        <w:rPr>
          <w:rFonts w:ascii="Times New Roman" w:eastAsiaTheme="minorEastAsia" w:hint="eastAsia"/>
        </w:rPr>
        <w:t>氟离子选择电极。</w:t>
      </w:r>
    </w:p>
    <w:p w:rsidR="00DD767A" w:rsidRPr="00F670D5" w:rsidRDefault="00DD767A" w:rsidP="00DD767A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F670D5">
        <w:rPr>
          <w:rFonts w:ascii="Times New Roman" w:eastAsiaTheme="minorEastAsia" w:hint="eastAsia"/>
        </w:rPr>
        <w:t>饱和甘汞电极。</w:t>
      </w:r>
    </w:p>
    <w:p w:rsidR="00DD767A" w:rsidRPr="00F670D5" w:rsidRDefault="00DD767A" w:rsidP="00DD767A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F670D5">
        <w:rPr>
          <w:rFonts w:ascii="Times New Roman" w:eastAsiaTheme="minorEastAsia" w:hint="eastAsia"/>
        </w:rPr>
        <w:t>电磁搅拌器。</w:t>
      </w:r>
    </w:p>
    <w:p w:rsidR="00F670D5" w:rsidRPr="00F670D5" w:rsidRDefault="00F670D5" w:rsidP="00F670D5">
      <w:pPr>
        <w:pStyle w:val="afa"/>
        <w:spacing w:beforeLines="0" w:afterLines="0"/>
        <w:ind w:left="0"/>
        <w:rPr>
          <w:rFonts w:ascii="Times New Roman" w:eastAsiaTheme="minorEastAsia"/>
        </w:rPr>
      </w:pPr>
      <w:r w:rsidRPr="00F670D5">
        <w:rPr>
          <w:rFonts w:ascii="Times New Roman" w:eastAsiaTheme="minorEastAsia" w:hint="eastAsia"/>
        </w:rPr>
        <w:t>电位测定仪：精度为</w:t>
      </w:r>
      <w:r w:rsidRPr="00F670D5">
        <w:rPr>
          <w:rFonts w:ascii="Times New Roman" w:eastAsiaTheme="minorEastAsia" w:hint="eastAsia"/>
        </w:rPr>
        <w:t>0.</w:t>
      </w:r>
      <w:r w:rsidR="005F0C66">
        <w:rPr>
          <w:rFonts w:ascii="Times New Roman" w:eastAsiaTheme="minorEastAsia"/>
        </w:rPr>
        <w:t>1</w:t>
      </w:r>
      <w:r w:rsidRPr="00F670D5">
        <w:rPr>
          <w:rFonts w:ascii="Times New Roman" w:eastAsiaTheme="minorEastAsia" w:hint="eastAsia"/>
        </w:rPr>
        <w:t xml:space="preserve"> mV</w:t>
      </w:r>
      <w:r w:rsidRPr="00F670D5">
        <w:rPr>
          <w:rFonts w:ascii="Times New Roman" w:eastAsiaTheme="minorEastAsia" w:hint="eastAsia"/>
        </w:rPr>
        <w:t>。</w:t>
      </w:r>
    </w:p>
    <w:p w:rsidR="00B36610" w:rsidRDefault="00B36610" w:rsidP="00B36610">
      <w:pPr>
        <w:pStyle w:val="af9"/>
        <w:spacing w:before="312" w:after="312"/>
      </w:pPr>
      <w:r w:rsidRPr="00B36610">
        <w:t>试验步骤</w:t>
      </w:r>
    </w:p>
    <w:p w:rsidR="0087216E" w:rsidRDefault="0087216E" w:rsidP="00FE3B2B">
      <w:pPr>
        <w:pStyle w:val="afa"/>
        <w:spacing w:before="156" w:after="156"/>
        <w:ind w:left="0"/>
      </w:pPr>
      <w:r>
        <w:rPr>
          <w:rFonts w:hint="eastAsia"/>
        </w:rPr>
        <w:t>试料</w:t>
      </w:r>
    </w:p>
    <w:p w:rsidR="0087216E" w:rsidRPr="0087216E" w:rsidRDefault="0087216E" w:rsidP="0087216E">
      <w:pPr>
        <w:pStyle w:val="aff6"/>
        <w:rPr>
          <w:rFonts w:ascii="Times New Roman"/>
        </w:rPr>
      </w:pPr>
      <w:r w:rsidRPr="0087216E">
        <w:rPr>
          <w:rFonts w:ascii="Times New Roman"/>
        </w:rPr>
        <w:lastRenderedPageBreak/>
        <w:t>称取</w:t>
      </w:r>
      <w:r w:rsidR="00226996">
        <w:rPr>
          <w:rFonts w:ascii="Times New Roman" w:hint="eastAsia"/>
        </w:rPr>
        <w:t>0.50 g</w:t>
      </w:r>
      <w:r w:rsidRPr="0087216E">
        <w:rPr>
          <w:rFonts w:ascii="Times New Roman"/>
        </w:rPr>
        <w:t>试样</w:t>
      </w:r>
      <w:r w:rsidR="00054F4E">
        <w:rPr>
          <w:rFonts w:ascii="Times New Roman" w:hint="eastAsia"/>
        </w:rPr>
        <w:t>（</w:t>
      </w:r>
      <w:r w:rsidR="00054F4E">
        <w:rPr>
          <w:rFonts w:ascii="Times New Roman" w:hint="eastAsia"/>
        </w:rPr>
        <w:t>6.4.6</w:t>
      </w:r>
      <w:r w:rsidR="00054F4E">
        <w:rPr>
          <w:rFonts w:ascii="Times New Roman" w:hint="eastAsia"/>
        </w:rPr>
        <w:t>）</w:t>
      </w:r>
      <w:r w:rsidRPr="0087216E">
        <w:rPr>
          <w:rFonts w:ascii="Times New Roman"/>
        </w:rPr>
        <w:t>，精确至</w:t>
      </w:r>
      <w:r w:rsidRPr="0087216E">
        <w:rPr>
          <w:rFonts w:ascii="Times New Roman"/>
        </w:rPr>
        <w:t>0.000 1 g</w:t>
      </w:r>
      <w:r w:rsidRPr="0087216E">
        <w:rPr>
          <w:rFonts w:ascii="Times New Roman"/>
        </w:rPr>
        <w:t>。</w:t>
      </w:r>
    </w:p>
    <w:p w:rsidR="0087216E" w:rsidRDefault="0087216E" w:rsidP="00B67245">
      <w:pPr>
        <w:pStyle w:val="afa"/>
        <w:spacing w:before="156" w:after="156"/>
        <w:ind w:left="0"/>
      </w:pPr>
      <w:r>
        <w:rPr>
          <w:rFonts w:hint="eastAsia"/>
        </w:rPr>
        <w:t>平行试验</w:t>
      </w:r>
    </w:p>
    <w:p w:rsidR="0087216E" w:rsidRDefault="0087216E" w:rsidP="0087216E">
      <w:pPr>
        <w:pStyle w:val="aff6"/>
      </w:pPr>
      <w:r>
        <w:rPr>
          <w:rFonts w:hint="eastAsia"/>
        </w:rPr>
        <w:t>平行做两份试验，取其平均值。</w:t>
      </w:r>
    </w:p>
    <w:p w:rsidR="0087216E" w:rsidRDefault="0087216E" w:rsidP="00B67245">
      <w:pPr>
        <w:pStyle w:val="afa"/>
        <w:spacing w:before="156" w:after="156"/>
        <w:ind w:left="0"/>
      </w:pPr>
      <w:r>
        <w:rPr>
          <w:rFonts w:hint="eastAsia"/>
        </w:rPr>
        <w:t>空白试验</w:t>
      </w:r>
    </w:p>
    <w:p w:rsidR="0087216E" w:rsidRDefault="0087216E" w:rsidP="0087216E">
      <w:pPr>
        <w:pStyle w:val="aff6"/>
      </w:pPr>
      <w:r>
        <w:rPr>
          <w:rFonts w:hint="eastAsia"/>
        </w:rPr>
        <w:t>随同试料做空白试验。</w:t>
      </w:r>
    </w:p>
    <w:p w:rsidR="00B36610" w:rsidRPr="0087216E" w:rsidRDefault="00226996" w:rsidP="00B67245">
      <w:pPr>
        <w:pStyle w:val="afa"/>
        <w:spacing w:before="156" w:after="156"/>
        <w:ind w:left="0"/>
      </w:pPr>
      <w:r>
        <w:rPr>
          <w:rFonts w:hint="eastAsia"/>
        </w:rPr>
        <w:t>测定</w:t>
      </w:r>
    </w:p>
    <w:p w:rsidR="00B36610" w:rsidRPr="00780599" w:rsidRDefault="00226996" w:rsidP="002F5462">
      <w:pPr>
        <w:pStyle w:val="afb"/>
        <w:spacing w:beforeLines="0" w:afterLines="0"/>
        <w:ind w:left="0"/>
        <w:rPr>
          <w:rFonts w:ascii="Times New Roman" w:eastAsiaTheme="minorEastAsia"/>
        </w:rPr>
      </w:pPr>
      <w:r w:rsidRPr="00780599">
        <w:rPr>
          <w:rFonts w:ascii="Times New Roman" w:eastAsiaTheme="minorEastAsia"/>
        </w:rPr>
        <w:t>将试料</w:t>
      </w:r>
      <w:r w:rsidR="00F670D5" w:rsidRPr="00780599">
        <w:rPr>
          <w:rFonts w:ascii="Times New Roman" w:eastAsiaTheme="minor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/>
        </w:rPr>
        <w:t>.4</w:t>
      </w:r>
      <w:r w:rsidR="00F670D5" w:rsidRPr="00780599">
        <w:rPr>
          <w:rFonts w:ascii="Times New Roman" w:eastAsiaTheme="minorEastAsia"/>
        </w:rPr>
        <w:t>.1</w:t>
      </w:r>
      <w:r w:rsidR="00F670D5" w:rsidRPr="00780599">
        <w:rPr>
          <w:rFonts w:ascii="Times New Roman" w:eastAsiaTheme="minorEastAsia"/>
        </w:rPr>
        <w:t>）</w:t>
      </w:r>
      <w:r w:rsidR="00B36610" w:rsidRPr="00780599">
        <w:rPr>
          <w:rFonts w:ascii="Times New Roman" w:eastAsiaTheme="minorEastAsia"/>
        </w:rPr>
        <w:t>置于</w:t>
      </w:r>
      <w:r w:rsidR="000B1686" w:rsidRPr="00780599">
        <w:rPr>
          <w:rFonts w:ascii="Times New Roman" w:eastAsiaTheme="minorEastAsia"/>
        </w:rPr>
        <w:t>镍</w:t>
      </w:r>
      <w:r w:rsidR="00B36610" w:rsidRPr="00780599">
        <w:rPr>
          <w:rFonts w:ascii="Times New Roman" w:eastAsiaTheme="minorEastAsia"/>
        </w:rPr>
        <w:t>坩埚</w:t>
      </w:r>
      <w:r w:rsidR="000B1686" w:rsidRPr="00780599">
        <w:rPr>
          <w:rFonts w:ascii="Times New Roman" w:eastAsiaTheme="minor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/>
        </w:rPr>
        <w:t>.3</w:t>
      </w:r>
      <w:r w:rsidR="000B1686" w:rsidRPr="00780599">
        <w:rPr>
          <w:rFonts w:ascii="Times New Roman" w:eastAsiaTheme="minorEastAsia"/>
        </w:rPr>
        <w:t>.</w:t>
      </w:r>
      <w:r w:rsidR="00DD767A">
        <w:rPr>
          <w:rFonts w:ascii="Times New Roman" w:eastAsiaTheme="minorEastAsia" w:hint="eastAsia"/>
        </w:rPr>
        <w:t>1</w:t>
      </w:r>
      <w:r w:rsidR="000B1686" w:rsidRPr="00780599">
        <w:rPr>
          <w:rFonts w:ascii="Times New Roman" w:eastAsiaTheme="minorEastAsia"/>
        </w:rPr>
        <w:t>）</w:t>
      </w:r>
      <w:r w:rsidR="00B36610" w:rsidRPr="00780599">
        <w:rPr>
          <w:rFonts w:ascii="Times New Roman" w:eastAsiaTheme="minorEastAsia"/>
        </w:rPr>
        <w:t>中，加入</w:t>
      </w:r>
      <w:r w:rsidR="009279DA">
        <w:rPr>
          <w:rFonts w:ascii="Times New Roman" w:eastAsiaTheme="minorEastAsia"/>
        </w:rPr>
        <w:t>4</w:t>
      </w:r>
      <w:r w:rsidR="00B36610" w:rsidRPr="00780599">
        <w:rPr>
          <w:rFonts w:ascii="Times New Roman" w:eastAsiaTheme="minorEastAsia"/>
        </w:rPr>
        <w:t xml:space="preserve"> g</w:t>
      </w:r>
      <w:r w:rsidR="00B36610" w:rsidRPr="00780599">
        <w:rPr>
          <w:rFonts w:ascii="Times New Roman" w:eastAsiaTheme="minorEastAsia"/>
        </w:rPr>
        <w:t>氢氧化钠</w:t>
      </w:r>
      <w:r w:rsidR="00B43D2D" w:rsidRPr="00780599">
        <w:rPr>
          <w:rFonts w:ascii="Times New Roman" w:eastAsiaTheme="minor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/>
        </w:rPr>
        <w:t>.2</w:t>
      </w:r>
      <w:r w:rsidR="00B43D2D" w:rsidRPr="00780599">
        <w:rPr>
          <w:rFonts w:ascii="Times New Roman" w:eastAsiaTheme="minorEastAsia"/>
        </w:rPr>
        <w:t>.1</w:t>
      </w:r>
      <w:r w:rsidR="00B43D2D" w:rsidRPr="00780599">
        <w:rPr>
          <w:rFonts w:ascii="Times New Roman" w:eastAsiaTheme="minorEastAsia"/>
        </w:rPr>
        <w:t>）</w:t>
      </w:r>
      <w:r w:rsidR="00B36610" w:rsidRPr="00780599">
        <w:rPr>
          <w:rFonts w:ascii="Times New Roman" w:eastAsiaTheme="minorEastAsia"/>
        </w:rPr>
        <w:t>，</w:t>
      </w:r>
      <w:r w:rsidR="00B43D2D" w:rsidRPr="00780599">
        <w:rPr>
          <w:rFonts w:ascii="Times New Roman" w:eastAsiaTheme="minorEastAsia"/>
        </w:rPr>
        <w:t>在电炉上加热熔化，混匀。</w:t>
      </w:r>
      <w:r w:rsidR="00B36610" w:rsidRPr="00780599">
        <w:rPr>
          <w:rFonts w:ascii="Times New Roman" w:eastAsiaTheme="minorEastAsia"/>
        </w:rPr>
        <w:t>置于已升至</w:t>
      </w:r>
      <w:r w:rsidR="00B36610" w:rsidRPr="00780599">
        <w:rPr>
          <w:rFonts w:ascii="Times New Roman" w:eastAsiaTheme="minorEastAsia"/>
        </w:rPr>
        <w:t xml:space="preserve">600 </w:t>
      </w:r>
      <w:r w:rsidR="00B36610" w:rsidRPr="00780599">
        <w:rPr>
          <w:rFonts w:ascii="宋体" w:eastAsia="宋体" w:hAnsi="宋体" w:cs="宋体" w:hint="eastAsia"/>
        </w:rPr>
        <w:t>℃</w:t>
      </w:r>
      <w:r w:rsidR="00B36610" w:rsidRPr="00780599">
        <w:rPr>
          <w:rFonts w:ascii="Times New Roman" w:eastAsiaTheme="minorEastAsia"/>
        </w:rPr>
        <w:t>的高温炉</w:t>
      </w:r>
      <w:r w:rsidR="00DD767A"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.3</w:t>
      </w:r>
      <w:r w:rsidR="00DD767A">
        <w:rPr>
          <w:rFonts w:ascii="Times New Roman" w:eastAsiaTheme="minorEastAsia" w:hint="eastAsia"/>
        </w:rPr>
        <w:t>.2</w:t>
      </w:r>
      <w:r w:rsidR="00DD767A">
        <w:rPr>
          <w:rFonts w:ascii="Times New Roman" w:eastAsiaTheme="minorEastAsia" w:hint="eastAsia"/>
        </w:rPr>
        <w:t>）</w:t>
      </w:r>
      <w:r w:rsidR="00B36610" w:rsidRPr="00780599">
        <w:rPr>
          <w:rFonts w:ascii="Times New Roman" w:eastAsiaTheme="minorEastAsia"/>
        </w:rPr>
        <w:t>中熔融</w:t>
      </w:r>
      <w:r w:rsidR="007C28BA">
        <w:rPr>
          <w:rFonts w:ascii="Times New Roman" w:eastAsiaTheme="minorEastAsia" w:hint="eastAsia"/>
        </w:rPr>
        <w:t>2</w:t>
      </w:r>
      <w:r w:rsidR="00B36610" w:rsidRPr="00780599">
        <w:rPr>
          <w:rFonts w:ascii="Times New Roman" w:eastAsiaTheme="minorEastAsia"/>
        </w:rPr>
        <w:t>0 min</w:t>
      </w:r>
      <w:r w:rsidR="00B36610" w:rsidRPr="00780599">
        <w:rPr>
          <w:rFonts w:ascii="Times New Roman" w:eastAsiaTheme="minorEastAsia"/>
        </w:rPr>
        <w:t>，取出，</w:t>
      </w:r>
      <w:r w:rsidR="00B43D2D" w:rsidRPr="00780599">
        <w:rPr>
          <w:rFonts w:ascii="Times New Roman" w:eastAsiaTheme="minorEastAsia"/>
        </w:rPr>
        <w:t>将熔融物均匀摇动于坩埚内壁上，稍冷</w:t>
      </w:r>
      <w:r w:rsidR="00B36610" w:rsidRPr="00780599">
        <w:rPr>
          <w:rFonts w:ascii="Times New Roman" w:eastAsiaTheme="minorEastAsia"/>
        </w:rPr>
        <w:t>。</w:t>
      </w:r>
    </w:p>
    <w:p w:rsidR="00B36610" w:rsidRPr="00780599" w:rsidRDefault="00780599" w:rsidP="002F5462">
      <w:pPr>
        <w:pStyle w:val="afb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将</w:t>
      </w:r>
      <w:r w:rsidR="00B36610" w:rsidRPr="00780599">
        <w:rPr>
          <w:rFonts w:ascii="Times New Roman" w:eastAsiaTheme="minorEastAsia" w:hint="eastAsia"/>
        </w:rPr>
        <w:t>坩埚</w:t>
      </w:r>
      <w:r>
        <w:rPr>
          <w:rFonts w:ascii="Times New Roman" w:eastAsiaTheme="minorEastAsia" w:hint="eastAsia"/>
        </w:rPr>
        <w:t>与熔融物</w:t>
      </w:r>
      <w:r w:rsidR="00B36610" w:rsidRPr="00780599">
        <w:rPr>
          <w:rFonts w:ascii="Times New Roman" w:eastAsiaTheme="minorEastAsia"/>
        </w:rPr>
        <w:t>置于</w:t>
      </w:r>
      <w:r w:rsidR="00B36610" w:rsidRPr="00780599">
        <w:rPr>
          <w:rFonts w:ascii="Times New Roman" w:eastAsiaTheme="minorEastAsia" w:hint="eastAsia"/>
        </w:rPr>
        <w:t>盛有</w:t>
      </w:r>
      <w:r w:rsidR="003425D2">
        <w:rPr>
          <w:rFonts w:ascii="Times New Roman" w:eastAsiaTheme="minorEastAsia" w:hint="eastAsia"/>
        </w:rPr>
        <w:t>10</w:t>
      </w:r>
      <w:r w:rsidR="00B36610" w:rsidRPr="00780599">
        <w:rPr>
          <w:rFonts w:ascii="Times New Roman" w:eastAsiaTheme="minorEastAsia" w:hint="eastAsia"/>
        </w:rPr>
        <w:t>0 mL</w:t>
      </w:r>
      <w:r>
        <w:rPr>
          <w:rFonts w:ascii="Times New Roman" w:eastAsiaTheme="minorEastAsia" w:hint="eastAsia"/>
        </w:rPr>
        <w:t>热水</w:t>
      </w:r>
      <w:r w:rsidR="00B36610" w:rsidRPr="00780599">
        <w:rPr>
          <w:rFonts w:ascii="Times New Roman" w:eastAsiaTheme="minorEastAsia" w:hint="eastAsia"/>
        </w:rPr>
        <w:t>的</w:t>
      </w:r>
      <w:r w:rsidR="00B36610" w:rsidRPr="00780599">
        <w:rPr>
          <w:rFonts w:ascii="Times New Roman" w:eastAsiaTheme="minorEastAsia" w:hint="eastAsia"/>
        </w:rPr>
        <w:t>25</w:t>
      </w:r>
      <w:r w:rsidR="00B36610" w:rsidRPr="00780599">
        <w:rPr>
          <w:rFonts w:ascii="Times New Roman" w:eastAsiaTheme="minorEastAsia"/>
        </w:rPr>
        <w:t>0 mL</w:t>
      </w:r>
      <w:r w:rsidR="00B36610" w:rsidRPr="00780599">
        <w:rPr>
          <w:rFonts w:ascii="Times New Roman" w:eastAsiaTheme="minorEastAsia"/>
        </w:rPr>
        <w:t>烧杯中，</w:t>
      </w:r>
      <w:r w:rsidR="00B36610" w:rsidRPr="00780599">
        <w:rPr>
          <w:rFonts w:ascii="Times New Roman" w:eastAsiaTheme="minorEastAsia" w:hint="eastAsia"/>
        </w:rPr>
        <w:t>盖上表面皿</w:t>
      </w:r>
      <w:r w:rsidR="00B36610" w:rsidRPr="00780599">
        <w:rPr>
          <w:rFonts w:ascii="Times New Roman" w:eastAsiaTheme="minorEastAsia"/>
        </w:rPr>
        <w:t>，加热</w:t>
      </w:r>
      <w:r w:rsidR="00B36610" w:rsidRPr="00780599">
        <w:rPr>
          <w:rFonts w:ascii="Times New Roman" w:eastAsiaTheme="minorEastAsia" w:hint="eastAsia"/>
        </w:rPr>
        <w:t>浸取</w:t>
      </w:r>
      <w:r>
        <w:rPr>
          <w:rFonts w:ascii="Times New Roman" w:eastAsiaTheme="minorEastAsia" w:hint="eastAsia"/>
        </w:rPr>
        <w:t>熔融物</w:t>
      </w:r>
      <w:r w:rsidR="00B36610" w:rsidRPr="00780599">
        <w:rPr>
          <w:rFonts w:ascii="Times New Roman" w:eastAsiaTheme="minorEastAsia"/>
        </w:rPr>
        <w:t>，</w:t>
      </w:r>
      <w:r w:rsidR="001D7A8F">
        <w:rPr>
          <w:rFonts w:ascii="Times New Roman" w:eastAsiaTheme="minorEastAsia" w:hint="eastAsia"/>
        </w:rPr>
        <w:t>用水洗出坩埚，冷却至室温，移入</w:t>
      </w:r>
      <w:r w:rsidR="001D7A8F">
        <w:rPr>
          <w:rFonts w:ascii="Times New Roman" w:eastAsiaTheme="minorEastAsia" w:hint="eastAsia"/>
        </w:rPr>
        <w:t>250 mL</w:t>
      </w:r>
      <w:r w:rsidR="001D7A8F">
        <w:rPr>
          <w:rFonts w:ascii="Times New Roman" w:eastAsiaTheme="minorEastAsia" w:hint="eastAsia"/>
        </w:rPr>
        <w:t>容量瓶中，以水稀释至刻度，混匀，</w:t>
      </w:r>
      <w:r w:rsidR="004A2160">
        <w:rPr>
          <w:rFonts w:ascii="Times New Roman" w:eastAsiaTheme="minorEastAsia" w:hint="eastAsia"/>
        </w:rPr>
        <w:t>用快速定性滤纸</w:t>
      </w:r>
      <w:r w:rsidR="001D7A8F">
        <w:rPr>
          <w:rFonts w:ascii="Times New Roman" w:eastAsiaTheme="minorEastAsia" w:hint="eastAsia"/>
        </w:rPr>
        <w:t>干过滤。</w:t>
      </w:r>
    </w:p>
    <w:p w:rsidR="00B36610" w:rsidRDefault="00B36610" w:rsidP="002F5462">
      <w:pPr>
        <w:pStyle w:val="afb"/>
        <w:spacing w:beforeLines="0" w:afterLines="0"/>
        <w:ind w:left="0"/>
        <w:rPr>
          <w:rFonts w:ascii="Times New Roman" w:eastAsiaTheme="minorEastAsia"/>
        </w:rPr>
      </w:pPr>
      <w:r w:rsidRPr="001D7A8F">
        <w:rPr>
          <w:rFonts w:ascii="Times New Roman" w:eastAsiaTheme="minorEastAsia"/>
        </w:rPr>
        <w:t>分取</w:t>
      </w:r>
      <w:r w:rsidR="001D7A8F">
        <w:rPr>
          <w:rFonts w:ascii="Times New Roman" w:eastAsiaTheme="minorEastAsia" w:hint="eastAsia"/>
        </w:rPr>
        <w:t>10.00 mL</w:t>
      </w:r>
      <w:r w:rsidR="001D7A8F">
        <w:rPr>
          <w:rFonts w:ascii="Times New Roman" w:eastAsiaTheme="minorEastAsia" w:hint="eastAsia"/>
        </w:rPr>
        <w:t>试</w:t>
      </w:r>
      <w:r w:rsidRPr="001D7A8F">
        <w:rPr>
          <w:rFonts w:ascii="Times New Roman" w:eastAsiaTheme="minorEastAsia"/>
        </w:rPr>
        <w:t>液</w:t>
      </w:r>
      <w:r w:rsidR="001D7A8F"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.4</w:t>
      </w:r>
      <w:r w:rsidR="001D7A8F">
        <w:rPr>
          <w:rFonts w:ascii="Times New Roman" w:eastAsiaTheme="minorEastAsia" w:hint="eastAsia"/>
        </w:rPr>
        <w:t>.4.2</w:t>
      </w:r>
      <w:r w:rsidR="001D7A8F">
        <w:rPr>
          <w:rFonts w:ascii="Times New Roman" w:eastAsiaTheme="minorEastAsia" w:hint="eastAsia"/>
        </w:rPr>
        <w:t>）</w:t>
      </w:r>
      <w:r w:rsidRPr="001D7A8F">
        <w:rPr>
          <w:rFonts w:ascii="Times New Roman" w:eastAsiaTheme="minorEastAsia"/>
        </w:rPr>
        <w:t>，置于</w:t>
      </w:r>
      <w:r w:rsidR="001D7A8F">
        <w:rPr>
          <w:rFonts w:ascii="Times New Roman" w:eastAsiaTheme="minorEastAsia" w:hint="eastAsia"/>
        </w:rPr>
        <w:t>10</w:t>
      </w:r>
      <w:r w:rsidRPr="001D7A8F">
        <w:rPr>
          <w:rFonts w:ascii="Times New Roman" w:eastAsiaTheme="minorEastAsia"/>
        </w:rPr>
        <w:t>0 mL</w:t>
      </w:r>
      <w:r w:rsidR="001D7A8F">
        <w:rPr>
          <w:rFonts w:ascii="Times New Roman" w:eastAsiaTheme="minorEastAsia" w:hint="eastAsia"/>
        </w:rPr>
        <w:t>容量瓶</w:t>
      </w:r>
      <w:r w:rsidRPr="001D7A8F">
        <w:rPr>
          <w:rFonts w:ascii="Times New Roman" w:eastAsiaTheme="minorEastAsia"/>
        </w:rPr>
        <w:t>中，加入</w:t>
      </w:r>
      <w:r w:rsidRPr="001D7A8F">
        <w:rPr>
          <w:rFonts w:ascii="Times New Roman" w:eastAsiaTheme="minorEastAsia"/>
        </w:rPr>
        <w:t>2</w:t>
      </w:r>
      <w:r w:rsidR="00C23F38">
        <w:rPr>
          <w:rFonts w:ascii="Times New Roman" w:eastAsiaTheme="minorEastAsia"/>
        </w:rPr>
        <w:t>0</w:t>
      </w:r>
      <w:r w:rsidRPr="001D7A8F">
        <w:rPr>
          <w:rFonts w:ascii="Times New Roman" w:eastAsiaTheme="minorEastAsia" w:hint="eastAsia"/>
        </w:rPr>
        <w:t xml:space="preserve"> </w:t>
      </w:r>
      <w:r w:rsidRPr="001D7A8F">
        <w:rPr>
          <w:rFonts w:ascii="Times New Roman" w:eastAsiaTheme="minorEastAsia"/>
        </w:rPr>
        <w:t>mL</w:t>
      </w:r>
      <w:r w:rsidRPr="001D7A8F">
        <w:rPr>
          <w:rFonts w:ascii="Times New Roman" w:eastAsiaTheme="minorEastAsia"/>
        </w:rPr>
        <w:t>柠檬酸钠</w:t>
      </w:r>
      <w:r w:rsidR="00271A70">
        <w:rPr>
          <w:rFonts w:ascii="Times New Roman" w:eastAsiaTheme="minorEastAsia"/>
        </w:rPr>
        <w:t>溶液</w:t>
      </w:r>
      <w:r w:rsidR="00203876"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.2</w:t>
      </w:r>
      <w:r w:rsidR="00203876">
        <w:rPr>
          <w:rFonts w:ascii="Times New Roman" w:eastAsiaTheme="minorEastAsia" w:hint="eastAsia"/>
        </w:rPr>
        <w:t>.5</w:t>
      </w:r>
      <w:r w:rsidR="00203876">
        <w:rPr>
          <w:rFonts w:ascii="Times New Roman" w:eastAsiaTheme="minorEastAsia" w:hint="eastAsia"/>
        </w:rPr>
        <w:t>）</w:t>
      </w:r>
      <w:r w:rsidR="00271A70">
        <w:rPr>
          <w:rFonts w:ascii="Times New Roman" w:eastAsiaTheme="minorEastAsia" w:hint="eastAsia"/>
        </w:rPr>
        <w:t>和</w:t>
      </w:r>
      <w:r w:rsidR="007E5A4C">
        <w:rPr>
          <w:rFonts w:ascii="Times New Roman" w:eastAsiaTheme="minorEastAsia"/>
        </w:rPr>
        <w:t>2</w:t>
      </w:r>
      <w:r w:rsidR="00271A70">
        <w:rPr>
          <w:rFonts w:ascii="Times New Roman" w:eastAsiaTheme="minorEastAsia" w:hint="eastAsia"/>
        </w:rPr>
        <w:t>滴苯酚红指示剂（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.2</w:t>
      </w:r>
      <w:r w:rsidR="00271A70">
        <w:rPr>
          <w:rFonts w:ascii="Times New Roman" w:eastAsiaTheme="minorEastAsia" w:hint="eastAsia"/>
        </w:rPr>
        <w:t>.</w:t>
      </w:r>
      <w:r w:rsidR="00916B3E">
        <w:rPr>
          <w:rFonts w:ascii="Times New Roman" w:eastAsiaTheme="minorEastAsia" w:hint="eastAsia"/>
        </w:rPr>
        <w:t>9</w:t>
      </w:r>
      <w:r w:rsidR="00271A70">
        <w:rPr>
          <w:rFonts w:ascii="Times New Roman" w:eastAsiaTheme="minorEastAsia" w:hint="eastAsia"/>
        </w:rPr>
        <w:t>），</w:t>
      </w:r>
      <w:r w:rsidRPr="001D7A8F">
        <w:rPr>
          <w:rFonts w:ascii="Times New Roman" w:eastAsiaTheme="minorEastAsia"/>
        </w:rPr>
        <w:t>用硝酸</w:t>
      </w:r>
      <w:r w:rsidR="00DD767A">
        <w:rPr>
          <w:rFonts w:ascii="Times New Roman" w:eastAsiaTheme="minorEastAsia" w:hint="eastAsia"/>
        </w:rPr>
        <w:t>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.2</w:t>
      </w:r>
      <w:r w:rsidR="00DD767A">
        <w:rPr>
          <w:rFonts w:ascii="Times New Roman" w:eastAsiaTheme="minorEastAsia" w:hint="eastAsia"/>
        </w:rPr>
        <w:t>.4</w:t>
      </w:r>
      <w:r w:rsidR="00DD767A">
        <w:rPr>
          <w:rFonts w:ascii="Times New Roman" w:eastAsiaTheme="minorEastAsia" w:hint="eastAsia"/>
        </w:rPr>
        <w:t>）</w:t>
      </w:r>
      <w:r w:rsidRPr="001D7A8F">
        <w:rPr>
          <w:rFonts w:ascii="Times New Roman" w:eastAsiaTheme="minorEastAsia"/>
        </w:rPr>
        <w:t>调节</w:t>
      </w:r>
      <w:r w:rsidR="00DD767A">
        <w:rPr>
          <w:rFonts w:ascii="Times New Roman" w:eastAsiaTheme="minorEastAsia" w:hint="eastAsia"/>
        </w:rPr>
        <w:t>溶液刚变为黄色</w:t>
      </w:r>
      <w:r w:rsidRPr="001D7A8F">
        <w:rPr>
          <w:rFonts w:ascii="Times New Roman" w:eastAsiaTheme="minorEastAsia"/>
        </w:rPr>
        <w:t>。以水稀释至刻度，混匀</w:t>
      </w:r>
      <w:r w:rsidRPr="001D7A8F">
        <w:rPr>
          <w:rFonts w:ascii="Times New Roman" w:eastAsiaTheme="minorEastAsia" w:hint="eastAsia"/>
        </w:rPr>
        <w:t>。</w:t>
      </w:r>
    </w:p>
    <w:p w:rsidR="00DD767A" w:rsidRDefault="00DD767A" w:rsidP="002F5462">
      <w:pPr>
        <w:pStyle w:val="afb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将</w:t>
      </w:r>
      <w:r w:rsidR="001F2347">
        <w:rPr>
          <w:rFonts w:ascii="Times New Roman" w:eastAsiaTheme="minorEastAsia" w:hint="eastAsia"/>
        </w:rPr>
        <w:t>试</w:t>
      </w:r>
      <w:r>
        <w:rPr>
          <w:rFonts w:ascii="Times New Roman" w:eastAsiaTheme="minorEastAsia" w:hint="eastAsia"/>
        </w:rPr>
        <w:t>液全部倒入干燥的</w:t>
      </w:r>
      <w:r>
        <w:rPr>
          <w:rFonts w:ascii="Times New Roman" w:eastAsiaTheme="minorEastAsia" w:hint="eastAsia"/>
        </w:rPr>
        <w:t>250 mL</w:t>
      </w:r>
      <w:r>
        <w:rPr>
          <w:rFonts w:ascii="Times New Roman" w:eastAsiaTheme="minorEastAsia" w:hint="eastAsia"/>
        </w:rPr>
        <w:t>烧杯中，放入搅拌子，插入氟离子选择性电极（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.3</w:t>
      </w:r>
      <w:r>
        <w:rPr>
          <w:rFonts w:ascii="Times New Roman" w:eastAsiaTheme="minorEastAsia" w:hint="eastAsia"/>
        </w:rPr>
        <w:t>.3</w:t>
      </w:r>
      <w:r>
        <w:rPr>
          <w:rFonts w:ascii="Times New Roman" w:eastAsiaTheme="minorEastAsia" w:hint="eastAsia"/>
        </w:rPr>
        <w:t>）和饱和甘汞电极（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.3</w:t>
      </w:r>
      <w:r>
        <w:rPr>
          <w:rFonts w:ascii="Times New Roman" w:eastAsiaTheme="minorEastAsia" w:hint="eastAsia"/>
        </w:rPr>
        <w:t>.4</w:t>
      </w:r>
      <w:r>
        <w:rPr>
          <w:rFonts w:ascii="Times New Roman" w:eastAsiaTheme="minorEastAsia" w:hint="eastAsia"/>
        </w:rPr>
        <w:t>），置于电磁搅拌器（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.3</w:t>
      </w:r>
      <w:r>
        <w:rPr>
          <w:rFonts w:ascii="Times New Roman" w:eastAsiaTheme="minorEastAsia" w:hint="eastAsia"/>
        </w:rPr>
        <w:t>.5</w:t>
      </w:r>
      <w:r>
        <w:rPr>
          <w:rFonts w:ascii="Times New Roman" w:eastAsiaTheme="minorEastAsia" w:hint="eastAsia"/>
        </w:rPr>
        <w:t>）上搅动，于电位测定仪（</w:t>
      </w:r>
      <w:r w:rsidR="007D64D1">
        <w:rPr>
          <w:rFonts w:ascii="Times New Roman" w:eastAsiaTheme="minorEastAsia" w:hint="eastAsia"/>
        </w:rPr>
        <w:t>D</w:t>
      </w:r>
      <w:r w:rsidR="003E1A62">
        <w:rPr>
          <w:rFonts w:ascii="Times New Roman" w:eastAsiaTheme="minorEastAsia" w:hint="eastAsia"/>
        </w:rPr>
        <w:t>.3</w:t>
      </w:r>
      <w:r>
        <w:rPr>
          <w:rFonts w:ascii="Times New Roman" w:eastAsiaTheme="minorEastAsia" w:hint="eastAsia"/>
        </w:rPr>
        <w:t>.6</w:t>
      </w:r>
      <w:r>
        <w:rPr>
          <w:rFonts w:ascii="Times New Roman" w:eastAsiaTheme="minorEastAsia" w:hint="eastAsia"/>
        </w:rPr>
        <w:t>）上测定试液的平衡电位值</w:t>
      </w:r>
      <w:r w:rsidRPr="001D7A8F">
        <w:rPr>
          <w:rFonts w:ascii="Times New Roman" w:eastAsiaTheme="minorEastAsia" w:hint="eastAsia"/>
        </w:rPr>
        <w:t>。</w:t>
      </w:r>
    </w:p>
    <w:p w:rsidR="00B36610" w:rsidRPr="00D550E2" w:rsidRDefault="00DD767A" w:rsidP="00B67245">
      <w:pPr>
        <w:pStyle w:val="afa"/>
        <w:spacing w:before="156" w:after="156"/>
        <w:ind w:left="0"/>
      </w:pPr>
      <w:r>
        <w:rPr>
          <w:rFonts w:hint="eastAsia"/>
        </w:rPr>
        <w:t>工作曲线的绘制</w:t>
      </w:r>
    </w:p>
    <w:p w:rsidR="00B36610" w:rsidRPr="00EA7E53" w:rsidRDefault="00B36610" w:rsidP="00B36610">
      <w:pPr>
        <w:widowControl/>
        <w:numPr>
          <w:ilvl w:val="2"/>
          <w:numId w:val="0"/>
        </w:numPr>
        <w:spacing w:line="360" w:lineRule="exact"/>
        <w:ind w:firstLineChars="200" w:firstLine="420"/>
        <w:jc w:val="left"/>
        <w:outlineLvl w:val="3"/>
        <w:rPr>
          <w:color w:val="000000" w:themeColor="text1"/>
          <w:kern w:val="0"/>
          <w:szCs w:val="21"/>
        </w:rPr>
      </w:pPr>
      <w:r w:rsidRPr="00EA7E53">
        <w:rPr>
          <w:color w:val="000000" w:themeColor="text1"/>
          <w:kern w:val="0"/>
          <w:szCs w:val="21"/>
        </w:rPr>
        <w:t>移取</w:t>
      </w:r>
      <w:r w:rsidR="00F253AD">
        <w:rPr>
          <w:rFonts w:hint="eastAsia"/>
          <w:color w:val="000000" w:themeColor="text1"/>
          <w:kern w:val="0"/>
          <w:szCs w:val="21"/>
        </w:rPr>
        <w:t>0</w:t>
      </w:r>
      <w:r w:rsidR="00F253AD">
        <w:rPr>
          <w:color w:val="000000" w:themeColor="text1"/>
          <w:kern w:val="0"/>
          <w:szCs w:val="21"/>
        </w:rPr>
        <w:t>.</w:t>
      </w:r>
      <w:r w:rsidR="00F253AD">
        <w:rPr>
          <w:rFonts w:hint="eastAsia"/>
          <w:color w:val="000000" w:themeColor="text1"/>
          <w:kern w:val="0"/>
          <w:szCs w:val="21"/>
        </w:rPr>
        <w:t>5</w:t>
      </w:r>
      <w:r w:rsidRPr="00EA7E53">
        <w:rPr>
          <w:color w:val="000000" w:themeColor="text1"/>
          <w:kern w:val="0"/>
          <w:szCs w:val="21"/>
        </w:rPr>
        <w:t>0 mL</w:t>
      </w:r>
      <w:r w:rsidRPr="00EA7E53">
        <w:rPr>
          <w:color w:val="000000" w:themeColor="text1"/>
          <w:kern w:val="0"/>
          <w:szCs w:val="21"/>
        </w:rPr>
        <w:t>、</w:t>
      </w:r>
      <w:r w:rsidR="00F253AD">
        <w:rPr>
          <w:rFonts w:hint="eastAsia"/>
          <w:color w:val="000000" w:themeColor="text1"/>
          <w:kern w:val="0"/>
          <w:szCs w:val="21"/>
        </w:rPr>
        <w:t>1</w:t>
      </w:r>
      <w:r w:rsidRPr="00EA7E53">
        <w:rPr>
          <w:color w:val="000000" w:themeColor="text1"/>
          <w:kern w:val="0"/>
          <w:szCs w:val="21"/>
        </w:rPr>
        <w:t>.00 mL</w:t>
      </w:r>
      <w:r w:rsidRPr="00EA7E53">
        <w:rPr>
          <w:color w:val="000000" w:themeColor="text1"/>
          <w:kern w:val="0"/>
          <w:szCs w:val="21"/>
        </w:rPr>
        <w:t>、</w:t>
      </w:r>
      <w:r w:rsidR="00F253AD">
        <w:rPr>
          <w:rFonts w:hint="eastAsia"/>
          <w:color w:val="000000" w:themeColor="text1"/>
          <w:kern w:val="0"/>
          <w:szCs w:val="21"/>
        </w:rPr>
        <w:t>2</w:t>
      </w:r>
      <w:r w:rsidR="00F253AD">
        <w:rPr>
          <w:color w:val="000000" w:themeColor="text1"/>
          <w:kern w:val="0"/>
          <w:szCs w:val="21"/>
        </w:rPr>
        <w:t>.</w:t>
      </w:r>
      <w:r w:rsidR="00F253AD">
        <w:rPr>
          <w:rFonts w:hint="eastAsia"/>
          <w:color w:val="000000" w:themeColor="text1"/>
          <w:kern w:val="0"/>
          <w:szCs w:val="21"/>
        </w:rPr>
        <w:t>5</w:t>
      </w:r>
      <w:r w:rsidRPr="00EA7E53">
        <w:rPr>
          <w:color w:val="000000" w:themeColor="text1"/>
          <w:kern w:val="0"/>
          <w:szCs w:val="21"/>
        </w:rPr>
        <w:t>0 mL</w:t>
      </w:r>
      <w:r w:rsidRPr="00EA7E53">
        <w:rPr>
          <w:color w:val="000000" w:themeColor="text1"/>
          <w:kern w:val="0"/>
          <w:szCs w:val="21"/>
        </w:rPr>
        <w:t>、</w:t>
      </w:r>
      <w:r w:rsidR="00F253AD">
        <w:rPr>
          <w:rFonts w:hint="eastAsia"/>
          <w:color w:val="000000" w:themeColor="text1"/>
          <w:kern w:val="0"/>
          <w:szCs w:val="21"/>
        </w:rPr>
        <w:t>5</w:t>
      </w:r>
      <w:r w:rsidRPr="00EA7E53">
        <w:rPr>
          <w:color w:val="000000" w:themeColor="text1"/>
          <w:kern w:val="0"/>
          <w:szCs w:val="21"/>
        </w:rPr>
        <w:t>.00 mL</w:t>
      </w:r>
      <w:r w:rsidRPr="00EA7E53">
        <w:rPr>
          <w:color w:val="000000" w:themeColor="text1"/>
          <w:kern w:val="0"/>
          <w:szCs w:val="21"/>
        </w:rPr>
        <w:t>、</w:t>
      </w:r>
      <w:r w:rsidR="00F253AD">
        <w:rPr>
          <w:rFonts w:hint="eastAsia"/>
          <w:color w:val="000000" w:themeColor="text1"/>
          <w:kern w:val="0"/>
          <w:szCs w:val="21"/>
        </w:rPr>
        <w:t>1</w:t>
      </w:r>
      <w:r w:rsidR="00203876">
        <w:rPr>
          <w:rFonts w:hint="eastAsia"/>
          <w:color w:val="000000" w:themeColor="text1"/>
          <w:kern w:val="0"/>
          <w:szCs w:val="21"/>
        </w:rPr>
        <w:t>0</w:t>
      </w:r>
      <w:r w:rsidRPr="00EA7E53">
        <w:rPr>
          <w:color w:val="000000" w:themeColor="text1"/>
          <w:kern w:val="0"/>
          <w:szCs w:val="21"/>
        </w:rPr>
        <w:t>.00 mL</w:t>
      </w:r>
      <w:r w:rsidRPr="00EA7E53">
        <w:rPr>
          <w:color w:val="000000" w:themeColor="text1"/>
          <w:kern w:val="0"/>
          <w:szCs w:val="21"/>
        </w:rPr>
        <w:t>氟标准溶液</w:t>
      </w:r>
      <w:r w:rsidR="00916B3E">
        <w:rPr>
          <w:rFonts w:hint="eastAsia"/>
          <w:color w:val="000000" w:themeColor="text1"/>
          <w:kern w:val="0"/>
          <w:szCs w:val="21"/>
        </w:rPr>
        <w:t>B</w:t>
      </w:r>
      <w:r w:rsidR="00203876">
        <w:rPr>
          <w:rFonts w:hint="eastAsia"/>
          <w:color w:val="000000" w:themeColor="text1"/>
          <w:kern w:val="0"/>
          <w:szCs w:val="21"/>
        </w:rPr>
        <w:t>（</w:t>
      </w:r>
      <w:r w:rsidR="007D64D1">
        <w:rPr>
          <w:rFonts w:hint="eastAsia"/>
          <w:color w:val="000000" w:themeColor="text1"/>
          <w:kern w:val="0"/>
          <w:szCs w:val="21"/>
        </w:rPr>
        <w:t>D</w:t>
      </w:r>
      <w:r w:rsidR="003E1A62">
        <w:rPr>
          <w:rFonts w:hint="eastAsia"/>
          <w:color w:val="000000" w:themeColor="text1"/>
          <w:kern w:val="0"/>
          <w:szCs w:val="21"/>
        </w:rPr>
        <w:t>.2</w:t>
      </w:r>
      <w:r w:rsidR="00203876">
        <w:rPr>
          <w:rFonts w:hint="eastAsia"/>
          <w:color w:val="000000" w:themeColor="text1"/>
          <w:kern w:val="0"/>
          <w:szCs w:val="21"/>
        </w:rPr>
        <w:t>.8</w:t>
      </w:r>
      <w:r w:rsidR="00203876">
        <w:rPr>
          <w:rFonts w:hint="eastAsia"/>
          <w:color w:val="000000" w:themeColor="text1"/>
          <w:kern w:val="0"/>
          <w:szCs w:val="21"/>
        </w:rPr>
        <w:t>）</w:t>
      </w:r>
      <w:r w:rsidRPr="00EA7E53">
        <w:rPr>
          <w:color w:val="000000" w:themeColor="text1"/>
          <w:kern w:val="0"/>
          <w:szCs w:val="21"/>
        </w:rPr>
        <w:t>，</w:t>
      </w:r>
      <w:r w:rsidR="003E78EF">
        <w:rPr>
          <w:rFonts w:hint="eastAsia"/>
          <w:color w:val="000000" w:themeColor="text1"/>
          <w:kern w:val="0"/>
          <w:szCs w:val="21"/>
        </w:rPr>
        <w:t>置于一组</w:t>
      </w:r>
      <w:r w:rsidR="003E78EF">
        <w:rPr>
          <w:rFonts w:hint="eastAsia"/>
          <w:color w:val="000000" w:themeColor="text1"/>
          <w:kern w:val="0"/>
          <w:szCs w:val="21"/>
        </w:rPr>
        <w:t>100 mL</w:t>
      </w:r>
      <w:r w:rsidR="003E78EF">
        <w:rPr>
          <w:rFonts w:hint="eastAsia"/>
          <w:color w:val="000000" w:themeColor="text1"/>
          <w:kern w:val="0"/>
          <w:szCs w:val="21"/>
        </w:rPr>
        <w:t>容量瓶中，</w:t>
      </w:r>
      <w:r w:rsidRPr="00EA7E53">
        <w:rPr>
          <w:color w:val="000000" w:themeColor="text1"/>
          <w:kern w:val="0"/>
          <w:szCs w:val="21"/>
        </w:rPr>
        <w:t>加入</w:t>
      </w:r>
      <w:r w:rsidRPr="00EA7E53">
        <w:rPr>
          <w:color w:val="000000" w:themeColor="text1"/>
          <w:kern w:val="0"/>
          <w:szCs w:val="21"/>
        </w:rPr>
        <w:t>2</w:t>
      </w:r>
      <w:r w:rsidR="00AF4157">
        <w:rPr>
          <w:color w:val="000000" w:themeColor="text1"/>
          <w:kern w:val="0"/>
          <w:szCs w:val="21"/>
        </w:rPr>
        <w:t>0</w:t>
      </w:r>
      <w:r w:rsidRPr="00EA7E53">
        <w:rPr>
          <w:color w:val="000000" w:themeColor="text1"/>
          <w:kern w:val="0"/>
          <w:szCs w:val="21"/>
        </w:rPr>
        <w:t xml:space="preserve"> mL</w:t>
      </w:r>
      <w:r w:rsidRPr="00EA7E53">
        <w:rPr>
          <w:color w:val="000000" w:themeColor="text1"/>
          <w:kern w:val="0"/>
          <w:szCs w:val="21"/>
        </w:rPr>
        <w:t>柠檬酸钠</w:t>
      </w:r>
      <w:r w:rsidRPr="00D550E2">
        <w:rPr>
          <w:color w:val="000000" w:themeColor="text1"/>
          <w:kern w:val="0"/>
          <w:szCs w:val="21"/>
        </w:rPr>
        <w:t>溶液</w:t>
      </w:r>
      <w:r w:rsidR="00203876">
        <w:rPr>
          <w:rFonts w:eastAsiaTheme="minorEastAsia" w:hint="eastAsia"/>
        </w:rPr>
        <w:t>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.2</w:t>
      </w:r>
      <w:r w:rsidR="00203876">
        <w:rPr>
          <w:rFonts w:eastAsiaTheme="minorEastAsia" w:hint="eastAsia"/>
        </w:rPr>
        <w:t>.5</w:t>
      </w:r>
      <w:r w:rsidR="00203876">
        <w:rPr>
          <w:rFonts w:eastAsiaTheme="minorEastAsia" w:hint="eastAsia"/>
        </w:rPr>
        <w:t>）和</w:t>
      </w:r>
      <w:r w:rsidR="00AF4157">
        <w:rPr>
          <w:rFonts w:eastAsiaTheme="minorEastAsia"/>
        </w:rPr>
        <w:t>2</w:t>
      </w:r>
      <w:r w:rsidR="00203876">
        <w:rPr>
          <w:rFonts w:eastAsiaTheme="minorEastAsia" w:hint="eastAsia"/>
        </w:rPr>
        <w:t>滴苯酚红指示剂（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.2</w:t>
      </w:r>
      <w:r w:rsidR="00203876">
        <w:rPr>
          <w:rFonts w:eastAsiaTheme="minorEastAsia" w:hint="eastAsia"/>
        </w:rPr>
        <w:t>.</w:t>
      </w:r>
      <w:r w:rsidR="00916B3E">
        <w:rPr>
          <w:rFonts w:eastAsiaTheme="minorEastAsia" w:hint="eastAsia"/>
        </w:rPr>
        <w:t>9</w:t>
      </w:r>
      <w:r w:rsidR="00203876">
        <w:rPr>
          <w:rFonts w:eastAsiaTheme="minorEastAsia" w:hint="eastAsia"/>
        </w:rPr>
        <w:t>），</w:t>
      </w:r>
      <w:r w:rsidR="00203876" w:rsidRPr="001D7A8F">
        <w:rPr>
          <w:rFonts w:eastAsiaTheme="minorEastAsia"/>
          <w:kern w:val="21"/>
          <w:szCs w:val="20"/>
        </w:rPr>
        <w:t>用硝酸</w:t>
      </w:r>
      <w:r w:rsidR="00203876">
        <w:rPr>
          <w:rFonts w:eastAsiaTheme="minorEastAsia" w:hint="eastAsia"/>
        </w:rPr>
        <w:t>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.2</w:t>
      </w:r>
      <w:r w:rsidR="00203876">
        <w:rPr>
          <w:rFonts w:eastAsiaTheme="minorEastAsia" w:hint="eastAsia"/>
        </w:rPr>
        <w:t>.4</w:t>
      </w:r>
      <w:r w:rsidR="00203876">
        <w:rPr>
          <w:rFonts w:eastAsiaTheme="minorEastAsia" w:hint="eastAsia"/>
        </w:rPr>
        <w:t>）</w:t>
      </w:r>
      <w:r w:rsidR="00203876" w:rsidRPr="001D7A8F">
        <w:rPr>
          <w:rFonts w:eastAsiaTheme="minorEastAsia"/>
          <w:kern w:val="21"/>
          <w:szCs w:val="20"/>
        </w:rPr>
        <w:t>调节</w:t>
      </w:r>
      <w:r w:rsidR="00203876">
        <w:rPr>
          <w:rFonts w:eastAsiaTheme="minorEastAsia" w:hint="eastAsia"/>
        </w:rPr>
        <w:t>溶液刚变为黄色</w:t>
      </w:r>
      <w:r w:rsidR="001F2347">
        <w:rPr>
          <w:rFonts w:eastAsiaTheme="minorEastAsia" w:hint="eastAsia"/>
          <w:kern w:val="21"/>
          <w:szCs w:val="20"/>
        </w:rPr>
        <w:t>，</w:t>
      </w:r>
      <w:r w:rsidR="00203876" w:rsidRPr="001D7A8F">
        <w:rPr>
          <w:rFonts w:eastAsiaTheme="minorEastAsia"/>
          <w:kern w:val="21"/>
          <w:szCs w:val="20"/>
        </w:rPr>
        <w:t>以水稀释至刻度，混匀</w:t>
      </w:r>
      <w:r w:rsidRPr="00D550E2">
        <w:rPr>
          <w:color w:val="000000" w:themeColor="text1"/>
          <w:kern w:val="0"/>
          <w:szCs w:val="21"/>
        </w:rPr>
        <w:t>。将</w:t>
      </w:r>
      <w:r w:rsidR="001F2347">
        <w:rPr>
          <w:rFonts w:hint="eastAsia"/>
          <w:color w:val="000000" w:themeColor="text1"/>
          <w:kern w:val="0"/>
          <w:szCs w:val="21"/>
        </w:rPr>
        <w:t>试</w:t>
      </w:r>
      <w:r w:rsidRPr="00D550E2">
        <w:rPr>
          <w:color w:val="000000" w:themeColor="text1"/>
          <w:kern w:val="0"/>
          <w:szCs w:val="21"/>
        </w:rPr>
        <w:t>液全部倒入干燥的</w:t>
      </w:r>
      <w:r w:rsidRPr="00D550E2">
        <w:rPr>
          <w:color w:val="000000" w:themeColor="text1"/>
          <w:kern w:val="0"/>
          <w:szCs w:val="21"/>
        </w:rPr>
        <w:t>250 mL</w:t>
      </w:r>
      <w:r w:rsidRPr="00D550E2">
        <w:rPr>
          <w:color w:val="000000" w:themeColor="text1"/>
          <w:kern w:val="0"/>
          <w:szCs w:val="21"/>
        </w:rPr>
        <w:t>烧杯中，</w:t>
      </w:r>
      <w:r w:rsidR="00203876">
        <w:rPr>
          <w:rFonts w:eastAsiaTheme="minorEastAsia" w:hint="eastAsia"/>
        </w:rPr>
        <w:t>放入搅拌子，插入氟离子选择性电极（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.3</w:t>
      </w:r>
      <w:r w:rsidR="00203876">
        <w:rPr>
          <w:rFonts w:eastAsiaTheme="minorEastAsia" w:hint="eastAsia"/>
        </w:rPr>
        <w:t>.3</w:t>
      </w:r>
      <w:r w:rsidR="00203876">
        <w:rPr>
          <w:rFonts w:eastAsiaTheme="minorEastAsia" w:hint="eastAsia"/>
        </w:rPr>
        <w:t>）和饱和甘汞电极（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.3</w:t>
      </w:r>
      <w:r w:rsidR="00203876">
        <w:rPr>
          <w:rFonts w:eastAsiaTheme="minorEastAsia" w:hint="eastAsia"/>
        </w:rPr>
        <w:t>.4</w:t>
      </w:r>
      <w:r w:rsidR="00203876">
        <w:rPr>
          <w:rFonts w:eastAsiaTheme="minorEastAsia" w:hint="eastAsia"/>
        </w:rPr>
        <w:t>），置于电磁搅拌器（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.3</w:t>
      </w:r>
      <w:r w:rsidR="00203876">
        <w:rPr>
          <w:rFonts w:eastAsiaTheme="minorEastAsia" w:hint="eastAsia"/>
        </w:rPr>
        <w:t>.5</w:t>
      </w:r>
      <w:r w:rsidR="00203876">
        <w:rPr>
          <w:rFonts w:eastAsiaTheme="minorEastAsia" w:hint="eastAsia"/>
        </w:rPr>
        <w:t>）上搅动，于电位测定仪（</w:t>
      </w:r>
      <w:r w:rsidR="007D64D1">
        <w:rPr>
          <w:rFonts w:eastAsiaTheme="minorEastAsia" w:hint="eastAsia"/>
        </w:rPr>
        <w:t>D</w:t>
      </w:r>
      <w:r w:rsidR="003E1A62">
        <w:rPr>
          <w:rFonts w:eastAsiaTheme="minorEastAsia" w:hint="eastAsia"/>
        </w:rPr>
        <w:t>.3</w:t>
      </w:r>
      <w:r w:rsidR="00203876">
        <w:rPr>
          <w:rFonts w:eastAsiaTheme="minorEastAsia" w:hint="eastAsia"/>
        </w:rPr>
        <w:t>.6</w:t>
      </w:r>
      <w:r w:rsidR="00203876">
        <w:rPr>
          <w:rFonts w:eastAsiaTheme="minorEastAsia" w:hint="eastAsia"/>
        </w:rPr>
        <w:t>）上，与试料同时及</w:t>
      </w:r>
      <w:r w:rsidR="00203876" w:rsidRPr="00203876">
        <w:rPr>
          <w:rFonts w:eastAsiaTheme="minorEastAsia"/>
        </w:rPr>
        <w:t>按氟</w:t>
      </w:r>
      <w:r w:rsidR="00203876">
        <w:rPr>
          <w:rFonts w:eastAsiaTheme="minorEastAsia" w:hint="eastAsia"/>
        </w:rPr>
        <w:t>质量</w:t>
      </w:r>
      <w:r w:rsidR="00203876" w:rsidRPr="00203876">
        <w:rPr>
          <w:rFonts w:eastAsiaTheme="minorEastAsia"/>
        </w:rPr>
        <w:t>浓度从低到高的顺序</w:t>
      </w:r>
      <w:r w:rsidR="00203876">
        <w:rPr>
          <w:rFonts w:eastAsiaTheme="minorEastAsia" w:hint="eastAsia"/>
        </w:rPr>
        <w:t>测定试液的平衡电位值</w:t>
      </w:r>
      <w:r w:rsidRPr="00EA7E53">
        <w:rPr>
          <w:color w:val="000000" w:themeColor="text1"/>
          <w:kern w:val="0"/>
          <w:szCs w:val="21"/>
        </w:rPr>
        <w:t>。以氟</w:t>
      </w:r>
      <w:r w:rsidR="00203876">
        <w:rPr>
          <w:rFonts w:hint="eastAsia"/>
          <w:color w:val="000000" w:themeColor="text1"/>
          <w:kern w:val="0"/>
          <w:szCs w:val="21"/>
        </w:rPr>
        <w:t>的</w:t>
      </w:r>
      <w:r w:rsidRPr="00EA7E53">
        <w:rPr>
          <w:color w:val="000000" w:themeColor="text1"/>
          <w:kern w:val="0"/>
          <w:szCs w:val="21"/>
        </w:rPr>
        <w:t>质量浓度的对数为横坐标，相应的电位值为纵坐标，绘制</w:t>
      </w:r>
      <w:r w:rsidR="00A4105C" w:rsidRPr="00A4105C">
        <w:rPr>
          <w:rFonts w:hint="eastAsia"/>
          <w:i/>
          <w:color w:val="000000" w:themeColor="text1"/>
          <w:kern w:val="0"/>
          <w:szCs w:val="21"/>
        </w:rPr>
        <w:t>E</w:t>
      </w:r>
      <w:r w:rsidR="00A4105C" w:rsidRPr="00A4105C">
        <w:rPr>
          <w:rFonts w:hint="eastAsia"/>
          <w:i/>
          <w:color w:val="000000" w:themeColor="text1"/>
          <w:kern w:val="0"/>
          <w:szCs w:val="21"/>
          <w:vertAlign w:val="subscript"/>
        </w:rPr>
        <w:t>x</w:t>
      </w:r>
      <w:r w:rsidR="00A4105C">
        <w:rPr>
          <w:rFonts w:hint="eastAsia"/>
          <w:color w:val="000000" w:themeColor="text1"/>
          <w:kern w:val="0"/>
          <w:szCs w:val="21"/>
        </w:rPr>
        <w:t>（</w:t>
      </w:r>
      <w:r w:rsidR="00A4105C">
        <w:rPr>
          <w:rFonts w:hint="eastAsia"/>
          <w:color w:val="000000" w:themeColor="text1"/>
          <w:kern w:val="0"/>
          <w:szCs w:val="21"/>
        </w:rPr>
        <w:t>mV</w:t>
      </w:r>
      <w:r w:rsidR="00A4105C">
        <w:rPr>
          <w:rFonts w:hint="eastAsia"/>
          <w:color w:val="000000" w:themeColor="text1"/>
          <w:kern w:val="0"/>
          <w:szCs w:val="21"/>
        </w:rPr>
        <w:t>）—</w:t>
      </w:r>
      <w:r w:rsidR="00A4105C">
        <w:rPr>
          <w:rFonts w:hint="eastAsia"/>
          <w:color w:val="000000" w:themeColor="text1"/>
          <w:kern w:val="0"/>
          <w:szCs w:val="21"/>
        </w:rPr>
        <w:t>log</w:t>
      </w:r>
      <w:r w:rsidR="00A4105C" w:rsidRPr="00A4105C">
        <w:rPr>
          <w:rFonts w:hint="eastAsia"/>
          <w:i/>
          <w:color w:val="000000" w:themeColor="text1"/>
          <w:kern w:val="0"/>
          <w:szCs w:val="21"/>
        </w:rPr>
        <w:t>C</w:t>
      </w:r>
      <w:r w:rsidR="00A4105C">
        <w:rPr>
          <w:rFonts w:hint="eastAsia"/>
          <w:color w:val="000000" w:themeColor="text1"/>
          <w:kern w:val="0"/>
          <w:szCs w:val="21"/>
          <w:vertAlign w:val="subscript"/>
        </w:rPr>
        <w:t>F</w:t>
      </w:r>
      <w:r w:rsidR="00A4105C">
        <w:rPr>
          <w:rFonts w:hint="eastAsia"/>
          <w:color w:val="000000" w:themeColor="text1"/>
          <w:kern w:val="0"/>
          <w:szCs w:val="21"/>
        </w:rPr>
        <w:t>（</w:t>
      </w:r>
      <w:r w:rsidR="00A4105C" w:rsidRPr="00A4105C">
        <w:rPr>
          <w:color w:val="000000" w:themeColor="text1"/>
          <w:kern w:val="0"/>
          <w:szCs w:val="21"/>
        </w:rPr>
        <w:t>μg</w:t>
      </w:r>
      <w:r w:rsidR="00A4105C">
        <w:rPr>
          <w:rFonts w:hint="eastAsia"/>
          <w:color w:val="000000" w:themeColor="text1"/>
          <w:kern w:val="0"/>
          <w:szCs w:val="21"/>
        </w:rPr>
        <w:t>/mL</w:t>
      </w:r>
      <w:r w:rsidR="00A4105C">
        <w:rPr>
          <w:rFonts w:hint="eastAsia"/>
          <w:color w:val="000000" w:themeColor="text1"/>
          <w:kern w:val="0"/>
          <w:szCs w:val="21"/>
        </w:rPr>
        <w:t>）</w:t>
      </w:r>
      <w:r w:rsidR="00203876">
        <w:rPr>
          <w:rFonts w:hint="eastAsia"/>
          <w:color w:val="000000" w:themeColor="text1"/>
          <w:kern w:val="0"/>
          <w:szCs w:val="21"/>
        </w:rPr>
        <w:t>工作曲线</w:t>
      </w:r>
      <w:r w:rsidRPr="00EA7E53">
        <w:rPr>
          <w:color w:val="000000" w:themeColor="text1"/>
          <w:kern w:val="0"/>
          <w:szCs w:val="21"/>
        </w:rPr>
        <w:t>。</w:t>
      </w:r>
    </w:p>
    <w:p w:rsidR="00B36610" w:rsidRPr="00D550E2" w:rsidRDefault="00B36610" w:rsidP="00D550E2">
      <w:pPr>
        <w:pStyle w:val="af9"/>
        <w:spacing w:before="312" w:after="312"/>
      </w:pPr>
      <w:r w:rsidRPr="00D550E2">
        <w:t>试验数据处理</w:t>
      </w:r>
    </w:p>
    <w:p w:rsidR="00B36610" w:rsidRPr="00D550E2" w:rsidRDefault="00B36610" w:rsidP="00B3661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D550E2">
        <w:rPr>
          <w:noProof/>
          <w:color w:val="000000" w:themeColor="text1"/>
          <w:kern w:val="0"/>
          <w:szCs w:val="20"/>
        </w:rPr>
        <w:t>氟含量以氟的质量分数</w:t>
      </w:r>
      <w:r w:rsidR="00FF3FEB" w:rsidRPr="00A22C1D">
        <w:rPr>
          <w:i/>
          <w:color w:val="333333"/>
          <w:shd w:val="clear" w:color="auto" w:fill="FFFFFF"/>
        </w:rPr>
        <w:t>ω</w:t>
      </w:r>
      <w:r w:rsidRPr="00D550E2">
        <w:rPr>
          <w:noProof/>
          <w:color w:val="000000" w:themeColor="text1"/>
          <w:kern w:val="0"/>
          <w:szCs w:val="20"/>
          <w:vertAlign w:val="subscript"/>
        </w:rPr>
        <w:t>F</w:t>
      </w:r>
      <w:r w:rsidRPr="00D550E2">
        <w:rPr>
          <w:noProof/>
          <w:color w:val="000000" w:themeColor="text1"/>
          <w:kern w:val="0"/>
          <w:szCs w:val="20"/>
        </w:rPr>
        <w:t>计，</w:t>
      </w:r>
      <w:r w:rsidR="00D53D20" w:rsidRPr="00D53D20">
        <w:rPr>
          <w:rFonts w:hint="eastAsia"/>
          <w:noProof/>
          <w:color w:val="000000" w:themeColor="text1"/>
          <w:kern w:val="0"/>
          <w:szCs w:val="20"/>
        </w:rPr>
        <w:t>数值以</w:t>
      </w:r>
      <w:r w:rsidR="00D53D20" w:rsidRPr="00D53D20">
        <w:rPr>
          <w:rFonts w:hint="eastAsia"/>
          <w:noProof/>
          <w:color w:val="000000" w:themeColor="text1"/>
          <w:kern w:val="0"/>
          <w:szCs w:val="20"/>
        </w:rPr>
        <w:t>%</w:t>
      </w:r>
      <w:r w:rsidR="00D53D20" w:rsidRPr="00D53D20">
        <w:rPr>
          <w:rFonts w:hint="eastAsia"/>
          <w:noProof/>
          <w:color w:val="000000" w:themeColor="text1"/>
          <w:kern w:val="0"/>
          <w:szCs w:val="20"/>
        </w:rPr>
        <w:t>表示，</w:t>
      </w:r>
      <w:r w:rsidRPr="00D550E2">
        <w:rPr>
          <w:noProof/>
          <w:color w:val="000000" w:themeColor="text1"/>
          <w:kern w:val="0"/>
          <w:szCs w:val="20"/>
        </w:rPr>
        <w:t>按公式（</w:t>
      </w:r>
      <w:r w:rsidR="00417E2F">
        <w:rPr>
          <w:noProof/>
          <w:color w:val="000000" w:themeColor="text1"/>
          <w:kern w:val="0"/>
          <w:szCs w:val="20"/>
        </w:rPr>
        <w:t>D.1</w:t>
      </w:r>
      <w:r w:rsidRPr="00D550E2">
        <w:rPr>
          <w:noProof/>
          <w:color w:val="000000" w:themeColor="text1"/>
          <w:kern w:val="0"/>
          <w:szCs w:val="20"/>
        </w:rPr>
        <w:t>）计算：</w:t>
      </w:r>
    </w:p>
    <w:p w:rsidR="00FF3FEB" w:rsidRPr="000D7F6B" w:rsidRDefault="00FB4040" w:rsidP="00FF3FEB">
      <w:pPr>
        <w:jc w:val="right"/>
      </w:pPr>
      <w:r w:rsidRPr="002F5462">
        <w:rPr>
          <w:position w:val="-30"/>
        </w:rPr>
        <w:object w:dxaOrig="4099" w:dyaOrig="740" w14:anchorId="266D0A58">
          <v:shape id="_x0000_i1029" type="#_x0000_t75" style="width:205.95pt;height:37.65pt" o:ole="">
            <v:imagedata r:id="rId21" o:title=""/>
          </v:shape>
          <o:OLEObject Type="Embed" ProgID="Equation.3" ShapeID="_x0000_i1029" DrawAspect="Content" ObjectID="_1657621568" r:id="rId22"/>
        </w:object>
      </w:r>
      <w:r w:rsidR="00FF3FEB" w:rsidRPr="000D7F6B">
        <w:t>….………………………………</w:t>
      </w:r>
      <w:r w:rsidR="00FF3FEB" w:rsidRPr="000D7F6B">
        <w:t>（</w:t>
      </w:r>
      <w:r w:rsidR="00417E2F">
        <w:t>D.1</w:t>
      </w:r>
      <w:r w:rsidR="00FF3FEB" w:rsidRPr="000D7F6B">
        <w:t>）</w:t>
      </w:r>
    </w:p>
    <w:p w:rsidR="00B36610" w:rsidRDefault="00B36610" w:rsidP="00B36610">
      <w:pPr>
        <w:pStyle w:val="aff6"/>
        <w:spacing w:line="360" w:lineRule="exact"/>
        <w:rPr>
          <w:rFonts w:ascii="Times New Roman"/>
          <w:color w:val="000000" w:themeColor="text1"/>
        </w:rPr>
      </w:pPr>
      <w:r w:rsidRPr="00D550E2">
        <w:rPr>
          <w:rFonts w:ascii="Times New Roman"/>
          <w:color w:val="000000" w:themeColor="text1"/>
        </w:rPr>
        <w:t>式中：</w:t>
      </w:r>
    </w:p>
    <w:p w:rsidR="008D5EFE" w:rsidRPr="00D550E2" w:rsidRDefault="008D5EFE" w:rsidP="008D5EF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2A2916">
        <w:rPr>
          <w:i/>
          <w:noProof/>
          <w:color w:val="000000" w:themeColor="text1"/>
          <w:kern w:val="0"/>
          <w:szCs w:val="20"/>
        </w:rPr>
        <w:t>ρ</w:t>
      </w:r>
      <w:r>
        <w:rPr>
          <w:noProof/>
          <w:color w:val="000000" w:themeColor="text1"/>
          <w:kern w:val="0"/>
          <w:szCs w:val="20"/>
          <w:vertAlign w:val="subscript"/>
        </w:rPr>
        <w:t>5</w:t>
      </w:r>
      <w:r w:rsidRPr="00D550E2">
        <w:rPr>
          <w:i/>
          <w:noProof/>
          <w:color w:val="000000" w:themeColor="text1"/>
          <w:kern w:val="0"/>
          <w:szCs w:val="20"/>
        </w:rPr>
        <w:t xml:space="preserve"> </w:t>
      </w:r>
      <w:r w:rsidRPr="00D550E2">
        <w:rPr>
          <w:noProof/>
          <w:color w:val="000000" w:themeColor="text1"/>
          <w:kern w:val="0"/>
          <w:szCs w:val="20"/>
        </w:rPr>
        <w:t>——</w:t>
      </w:r>
      <w:r w:rsidR="00D53D20">
        <w:rPr>
          <w:rFonts w:hint="eastAsia"/>
          <w:noProof/>
          <w:color w:val="000000" w:themeColor="text1"/>
          <w:kern w:val="0"/>
          <w:szCs w:val="20"/>
        </w:rPr>
        <w:t>自工作曲线上查到待测试液中氟的质量浓度</w:t>
      </w:r>
      <w:r w:rsidRPr="00D550E2">
        <w:rPr>
          <w:noProof/>
          <w:color w:val="000000" w:themeColor="text1"/>
          <w:kern w:val="0"/>
          <w:szCs w:val="20"/>
        </w:rPr>
        <w:t>，单位为</w:t>
      </w:r>
      <w:r>
        <w:rPr>
          <w:rFonts w:hint="eastAsia"/>
          <w:noProof/>
          <w:color w:val="000000" w:themeColor="text1"/>
          <w:kern w:val="0"/>
          <w:szCs w:val="20"/>
        </w:rPr>
        <w:t>微克每</w:t>
      </w:r>
      <w:r w:rsidRPr="00D550E2">
        <w:rPr>
          <w:noProof/>
          <w:color w:val="000000" w:themeColor="text1"/>
          <w:kern w:val="0"/>
          <w:szCs w:val="20"/>
        </w:rPr>
        <w:t>毫升（</w:t>
      </w:r>
      <w:r w:rsidRPr="002A2916">
        <w:rPr>
          <w:noProof/>
          <w:color w:val="000000" w:themeColor="text1"/>
          <w:kern w:val="0"/>
          <w:szCs w:val="20"/>
        </w:rPr>
        <w:t>μ</w:t>
      </w:r>
      <w:r>
        <w:rPr>
          <w:rFonts w:hint="eastAsia"/>
          <w:noProof/>
          <w:color w:val="000000" w:themeColor="text1"/>
          <w:kern w:val="0"/>
          <w:szCs w:val="20"/>
        </w:rPr>
        <w:t>g/mL</w:t>
      </w:r>
      <w:r w:rsidRPr="00D550E2">
        <w:rPr>
          <w:noProof/>
          <w:color w:val="000000" w:themeColor="text1"/>
          <w:kern w:val="0"/>
          <w:szCs w:val="20"/>
        </w:rPr>
        <w:t>）；</w:t>
      </w:r>
    </w:p>
    <w:p w:rsidR="002F5462" w:rsidRPr="00D550E2" w:rsidRDefault="002F5462" w:rsidP="002F546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2A2916">
        <w:rPr>
          <w:i/>
          <w:noProof/>
          <w:color w:val="000000" w:themeColor="text1"/>
          <w:kern w:val="0"/>
          <w:szCs w:val="20"/>
        </w:rPr>
        <w:t>ρ</w:t>
      </w:r>
      <w:r w:rsidR="00D15E75">
        <w:rPr>
          <w:noProof/>
          <w:color w:val="000000" w:themeColor="text1"/>
          <w:kern w:val="0"/>
          <w:szCs w:val="20"/>
          <w:vertAlign w:val="subscript"/>
        </w:rPr>
        <w:t>4</w:t>
      </w:r>
      <w:r w:rsidRPr="00D550E2">
        <w:rPr>
          <w:i/>
          <w:noProof/>
          <w:color w:val="000000" w:themeColor="text1"/>
          <w:kern w:val="0"/>
          <w:szCs w:val="20"/>
        </w:rPr>
        <w:t xml:space="preserve"> </w:t>
      </w:r>
      <w:r w:rsidRPr="00D550E2">
        <w:rPr>
          <w:noProof/>
          <w:color w:val="000000" w:themeColor="text1"/>
          <w:kern w:val="0"/>
          <w:szCs w:val="20"/>
        </w:rPr>
        <w:t>——</w:t>
      </w:r>
      <w:r w:rsidRPr="002A2916">
        <w:rPr>
          <w:rFonts w:hint="eastAsia"/>
          <w:noProof/>
          <w:color w:val="000000" w:themeColor="text1"/>
          <w:kern w:val="0"/>
          <w:szCs w:val="20"/>
        </w:rPr>
        <w:t>自工作曲线上查到</w:t>
      </w:r>
      <w:r>
        <w:rPr>
          <w:rFonts w:hint="eastAsia"/>
          <w:noProof/>
          <w:color w:val="000000" w:themeColor="text1"/>
          <w:kern w:val="0"/>
          <w:szCs w:val="20"/>
        </w:rPr>
        <w:t>空白</w:t>
      </w:r>
      <w:r w:rsidRPr="002A2916">
        <w:rPr>
          <w:rFonts w:hint="eastAsia"/>
          <w:noProof/>
          <w:color w:val="000000" w:themeColor="text1"/>
          <w:kern w:val="0"/>
          <w:szCs w:val="20"/>
        </w:rPr>
        <w:t>试液中氟的质量浓度</w:t>
      </w:r>
      <w:r w:rsidRPr="002A2916">
        <w:rPr>
          <w:noProof/>
          <w:color w:val="000000" w:themeColor="text1"/>
          <w:kern w:val="0"/>
          <w:szCs w:val="20"/>
        </w:rPr>
        <w:t>，</w:t>
      </w:r>
      <w:r w:rsidRPr="00D550E2">
        <w:rPr>
          <w:noProof/>
          <w:color w:val="000000" w:themeColor="text1"/>
          <w:kern w:val="0"/>
          <w:szCs w:val="20"/>
        </w:rPr>
        <w:t>单位为</w:t>
      </w:r>
      <w:r w:rsidRPr="002A2916">
        <w:rPr>
          <w:rFonts w:hint="eastAsia"/>
          <w:noProof/>
          <w:color w:val="000000" w:themeColor="text1"/>
          <w:kern w:val="0"/>
          <w:szCs w:val="20"/>
        </w:rPr>
        <w:t>微克每毫升</w:t>
      </w:r>
      <w:r w:rsidRPr="00D550E2">
        <w:rPr>
          <w:noProof/>
          <w:color w:val="000000" w:themeColor="text1"/>
          <w:kern w:val="0"/>
          <w:szCs w:val="20"/>
        </w:rPr>
        <w:t>（</w:t>
      </w:r>
      <w:r w:rsidRPr="002A2916">
        <w:rPr>
          <w:noProof/>
          <w:color w:val="000000" w:themeColor="text1"/>
          <w:kern w:val="0"/>
          <w:szCs w:val="20"/>
        </w:rPr>
        <w:t>μg/mL</w:t>
      </w:r>
      <w:r w:rsidRPr="00D550E2">
        <w:rPr>
          <w:noProof/>
          <w:color w:val="000000" w:themeColor="text1"/>
          <w:kern w:val="0"/>
          <w:szCs w:val="20"/>
        </w:rPr>
        <w:t>）；</w:t>
      </w:r>
    </w:p>
    <w:p w:rsidR="00B36610" w:rsidRDefault="00B36610" w:rsidP="00B3661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D550E2">
        <w:rPr>
          <w:i/>
          <w:noProof/>
          <w:color w:val="000000" w:themeColor="text1"/>
          <w:kern w:val="0"/>
          <w:szCs w:val="20"/>
        </w:rPr>
        <w:t>V</w:t>
      </w:r>
      <w:r w:rsidR="00D15E75">
        <w:rPr>
          <w:noProof/>
          <w:color w:val="000000" w:themeColor="text1"/>
          <w:kern w:val="0"/>
          <w:szCs w:val="20"/>
          <w:vertAlign w:val="subscript"/>
        </w:rPr>
        <w:t>5</w:t>
      </w:r>
      <w:r w:rsidRPr="00D550E2">
        <w:rPr>
          <w:i/>
          <w:noProof/>
          <w:color w:val="000000" w:themeColor="text1"/>
          <w:kern w:val="0"/>
          <w:szCs w:val="20"/>
        </w:rPr>
        <w:t xml:space="preserve"> </w:t>
      </w:r>
      <w:r w:rsidRPr="00D550E2">
        <w:rPr>
          <w:noProof/>
          <w:color w:val="000000" w:themeColor="text1"/>
          <w:kern w:val="0"/>
          <w:szCs w:val="20"/>
        </w:rPr>
        <w:t>——</w:t>
      </w:r>
      <w:r w:rsidRPr="00D550E2">
        <w:rPr>
          <w:noProof/>
          <w:color w:val="000000" w:themeColor="text1"/>
          <w:kern w:val="0"/>
          <w:szCs w:val="20"/>
        </w:rPr>
        <w:t>试验溶液定容的总体积，单位为毫升（</w:t>
      </w:r>
      <w:r w:rsidRPr="00D550E2">
        <w:rPr>
          <w:noProof/>
          <w:color w:val="000000" w:themeColor="text1"/>
          <w:kern w:val="0"/>
          <w:szCs w:val="20"/>
        </w:rPr>
        <w:t>mL</w:t>
      </w:r>
      <w:r w:rsidRPr="00D550E2">
        <w:rPr>
          <w:noProof/>
          <w:color w:val="000000" w:themeColor="text1"/>
          <w:kern w:val="0"/>
          <w:szCs w:val="20"/>
        </w:rPr>
        <w:t>）；</w:t>
      </w:r>
    </w:p>
    <w:p w:rsidR="008D5EFE" w:rsidRDefault="008D5EFE" w:rsidP="008D5EF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D550E2">
        <w:rPr>
          <w:i/>
          <w:noProof/>
          <w:color w:val="000000" w:themeColor="text1"/>
          <w:kern w:val="0"/>
          <w:szCs w:val="20"/>
        </w:rPr>
        <w:t>V</w:t>
      </w:r>
      <w:r>
        <w:rPr>
          <w:noProof/>
          <w:color w:val="000000" w:themeColor="text1"/>
          <w:kern w:val="0"/>
          <w:szCs w:val="20"/>
          <w:vertAlign w:val="subscript"/>
        </w:rPr>
        <w:t>7</w:t>
      </w:r>
      <w:r w:rsidRPr="00D550E2">
        <w:rPr>
          <w:i/>
          <w:noProof/>
          <w:color w:val="000000" w:themeColor="text1"/>
          <w:kern w:val="0"/>
          <w:szCs w:val="20"/>
        </w:rPr>
        <w:t xml:space="preserve"> </w:t>
      </w:r>
      <w:r w:rsidRPr="00D550E2">
        <w:rPr>
          <w:noProof/>
          <w:color w:val="000000" w:themeColor="text1"/>
          <w:kern w:val="0"/>
          <w:szCs w:val="20"/>
        </w:rPr>
        <w:t>——</w:t>
      </w:r>
      <w:r w:rsidRPr="00D550E2">
        <w:rPr>
          <w:noProof/>
          <w:color w:val="000000" w:themeColor="text1"/>
          <w:kern w:val="0"/>
          <w:szCs w:val="20"/>
        </w:rPr>
        <w:t>分取试验溶液</w:t>
      </w:r>
      <w:r w:rsidRPr="00D550E2">
        <w:rPr>
          <w:rFonts w:hint="eastAsia"/>
          <w:noProof/>
          <w:color w:val="000000" w:themeColor="text1"/>
          <w:kern w:val="0"/>
          <w:szCs w:val="20"/>
        </w:rPr>
        <w:t>后定容的</w:t>
      </w:r>
      <w:r w:rsidRPr="00D550E2">
        <w:rPr>
          <w:noProof/>
          <w:color w:val="000000" w:themeColor="text1"/>
          <w:kern w:val="0"/>
          <w:szCs w:val="20"/>
        </w:rPr>
        <w:t>体积，单位为毫升（</w:t>
      </w:r>
      <w:r w:rsidRPr="00D550E2">
        <w:rPr>
          <w:noProof/>
          <w:color w:val="000000" w:themeColor="text1"/>
          <w:kern w:val="0"/>
          <w:szCs w:val="20"/>
        </w:rPr>
        <w:t>mL</w:t>
      </w:r>
      <w:r w:rsidRPr="00D550E2">
        <w:rPr>
          <w:noProof/>
          <w:color w:val="000000" w:themeColor="text1"/>
          <w:kern w:val="0"/>
          <w:szCs w:val="20"/>
        </w:rPr>
        <w:t>）；</w:t>
      </w:r>
    </w:p>
    <w:p w:rsidR="008D5EFE" w:rsidRDefault="008D5EFE" w:rsidP="008D5EF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D550E2">
        <w:rPr>
          <w:i/>
          <w:noProof/>
          <w:color w:val="000000" w:themeColor="text1"/>
          <w:kern w:val="0"/>
          <w:szCs w:val="20"/>
        </w:rPr>
        <w:t>m</w:t>
      </w:r>
      <w:r>
        <w:rPr>
          <w:noProof/>
          <w:color w:val="000000" w:themeColor="text1"/>
          <w:kern w:val="0"/>
          <w:szCs w:val="20"/>
          <w:vertAlign w:val="subscript"/>
        </w:rPr>
        <w:t>9</w:t>
      </w:r>
      <w:r w:rsidRPr="00D550E2">
        <w:rPr>
          <w:noProof/>
          <w:color w:val="000000" w:themeColor="text1"/>
          <w:kern w:val="0"/>
          <w:sz w:val="8"/>
          <w:szCs w:val="20"/>
        </w:rPr>
        <w:t xml:space="preserve">  </w:t>
      </w:r>
      <w:r w:rsidRPr="00D550E2">
        <w:rPr>
          <w:noProof/>
          <w:color w:val="000000" w:themeColor="text1"/>
          <w:kern w:val="0"/>
          <w:szCs w:val="20"/>
        </w:rPr>
        <w:t>——</w:t>
      </w:r>
      <w:r>
        <w:rPr>
          <w:rFonts w:hint="eastAsia"/>
          <w:noProof/>
          <w:color w:val="000000" w:themeColor="text1"/>
          <w:kern w:val="0"/>
          <w:szCs w:val="20"/>
        </w:rPr>
        <w:t>称取</w:t>
      </w:r>
      <w:r w:rsidRPr="00D550E2">
        <w:rPr>
          <w:noProof/>
          <w:color w:val="000000" w:themeColor="text1"/>
          <w:kern w:val="0"/>
          <w:szCs w:val="20"/>
        </w:rPr>
        <w:t>试料</w:t>
      </w:r>
      <w:r>
        <w:rPr>
          <w:rFonts w:hint="eastAsia"/>
          <w:noProof/>
          <w:color w:val="000000" w:themeColor="text1"/>
          <w:kern w:val="0"/>
          <w:szCs w:val="20"/>
        </w:rPr>
        <w:t>的</w:t>
      </w:r>
      <w:r w:rsidRPr="00D550E2">
        <w:rPr>
          <w:noProof/>
          <w:color w:val="000000" w:themeColor="text1"/>
          <w:kern w:val="0"/>
          <w:szCs w:val="20"/>
        </w:rPr>
        <w:t>质量，单位为克（</w:t>
      </w:r>
      <w:r w:rsidRPr="00D550E2">
        <w:rPr>
          <w:noProof/>
          <w:color w:val="000000" w:themeColor="text1"/>
          <w:kern w:val="0"/>
          <w:szCs w:val="20"/>
        </w:rPr>
        <w:t>g</w:t>
      </w:r>
      <w:r w:rsidR="006A60A5">
        <w:rPr>
          <w:noProof/>
          <w:color w:val="000000" w:themeColor="text1"/>
          <w:kern w:val="0"/>
          <w:szCs w:val="20"/>
        </w:rPr>
        <w:t>）</w:t>
      </w:r>
      <w:r w:rsidR="006A60A5">
        <w:rPr>
          <w:rFonts w:hint="eastAsia"/>
          <w:noProof/>
          <w:color w:val="000000" w:themeColor="text1"/>
          <w:kern w:val="0"/>
          <w:szCs w:val="20"/>
        </w:rPr>
        <w:t>；</w:t>
      </w:r>
    </w:p>
    <w:p w:rsidR="00B36610" w:rsidRPr="00D550E2" w:rsidRDefault="00B36610" w:rsidP="00B3661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 w:rsidRPr="00D550E2">
        <w:rPr>
          <w:i/>
          <w:noProof/>
          <w:color w:val="000000" w:themeColor="text1"/>
          <w:kern w:val="0"/>
          <w:szCs w:val="20"/>
        </w:rPr>
        <w:lastRenderedPageBreak/>
        <w:t>V</w:t>
      </w:r>
      <w:r w:rsidR="00D15E75">
        <w:rPr>
          <w:noProof/>
          <w:color w:val="000000" w:themeColor="text1"/>
          <w:kern w:val="0"/>
          <w:szCs w:val="20"/>
          <w:vertAlign w:val="subscript"/>
        </w:rPr>
        <w:t>6</w:t>
      </w:r>
      <w:r w:rsidRPr="00D550E2">
        <w:rPr>
          <w:i/>
          <w:noProof/>
          <w:color w:val="000000" w:themeColor="text1"/>
          <w:kern w:val="0"/>
          <w:szCs w:val="20"/>
        </w:rPr>
        <w:t xml:space="preserve"> </w:t>
      </w:r>
      <w:r w:rsidRPr="00D550E2">
        <w:rPr>
          <w:noProof/>
          <w:color w:val="000000" w:themeColor="text1"/>
          <w:kern w:val="0"/>
          <w:szCs w:val="20"/>
        </w:rPr>
        <w:t>——</w:t>
      </w:r>
      <w:r w:rsidRPr="00D550E2">
        <w:rPr>
          <w:rFonts w:hint="eastAsia"/>
          <w:noProof/>
          <w:color w:val="000000" w:themeColor="text1"/>
          <w:kern w:val="0"/>
          <w:szCs w:val="20"/>
        </w:rPr>
        <w:t>分取</w:t>
      </w:r>
      <w:r w:rsidRPr="00D550E2">
        <w:rPr>
          <w:noProof/>
          <w:color w:val="000000" w:themeColor="text1"/>
          <w:kern w:val="0"/>
          <w:szCs w:val="20"/>
        </w:rPr>
        <w:t>试验溶液的体积，单位为毫升（</w:t>
      </w:r>
      <w:r w:rsidRPr="00D550E2">
        <w:rPr>
          <w:noProof/>
          <w:color w:val="000000" w:themeColor="text1"/>
          <w:kern w:val="0"/>
          <w:szCs w:val="20"/>
        </w:rPr>
        <w:t>mL</w:t>
      </w:r>
      <w:r w:rsidR="006A60A5">
        <w:rPr>
          <w:noProof/>
          <w:color w:val="000000" w:themeColor="text1"/>
          <w:kern w:val="0"/>
          <w:szCs w:val="20"/>
        </w:rPr>
        <w:t>）</w:t>
      </w:r>
      <w:r w:rsidR="006A60A5">
        <w:rPr>
          <w:rFonts w:hint="eastAsia"/>
          <w:noProof/>
          <w:color w:val="000000" w:themeColor="text1"/>
          <w:kern w:val="0"/>
          <w:szCs w:val="20"/>
        </w:rPr>
        <w:t>。</w:t>
      </w:r>
    </w:p>
    <w:p w:rsidR="00B36610" w:rsidRPr="005E1244" w:rsidRDefault="008D5EFE" w:rsidP="00AB23D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Chars="200" w:firstLine="420"/>
        <w:rPr>
          <w:noProof/>
          <w:color w:val="000000" w:themeColor="text1"/>
          <w:kern w:val="0"/>
          <w:szCs w:val="20"/>
        </w:rPr>
      </w:pPr>
      <w:r>
        <w:rPr>
          <w:rFonts w:hint="eastAsia"/>
          <w:noProof/>
          <w:color w:val="000000" w:themeColor="text1"/>
          <w:kern w:val="0"/>
          <w:szCs w:val="20"/>
        </w:rPr>
        <w:t>计算结果表示</w:t>
      </w:r>
      <w:r>
        <w:rPr>
          <w:noProof/>
          <w:color w:val="000000" w:themeColor="text1"/>
          <w:kern w:val="0"/>
          <w:szCs w:val="20"/>
        </w:rPr>
        <w:t>到</w:t>
      </w:r>
      <w:r w:rsidR="00B524E3">
        <w:rPr>
          <w:rFonts w:hint="eastAsia"/>
          <w:noProof/>
          <w:color w:val="000000" w:themeColor="text1"/>
          <w:kern w:val="0"/>
          <w:szCs w:val="20"/>
        </w:rPr>
        <w:t>小数点后两位</w:t>
      </w:r>
      <w:bookmarkStart w:id="24" w:name="_GoBack"/>
      <w:bookmarkEnd w:id="24"/>
      <w:r w:rsidR="00B524E3">
        <w:rPr>
          <w:rFonts w:hint="eastAsia"/>
          <w:noProof/>
          <w:color w:val="000000" w:themeColor="text1"/>
          <w:kern w:val="0"/>
          <w:szCs w:val="20"/>
        </w:rPr>
        <w:t>有效数字</w:t>
      </w:r>
      <w:r w:rsidR="00B36610" w:rsidRPr="00D550E2">
        <w:rPr>
          <w:color w:val="000000" w:themeColor="text1"/>
        </w:rPr>
        <w:t>。</w:t>
      </w:r>
    </w:p>
    <w:p w:rsidR="000C74EB" w:rsidRPr="00D00D5E" w:rsidRDefault="000C74EB" w:rsidP="000C74EB">
      <w:pPr>
        <w:pStyle w:val="affffff4"/>
        <w:framePr w:wrap="around"/>
      </w:pPr>
      <w:r w:rsidRPr="00D00D5E">
        <w:t>_________________________________</w:t>
      </w:r>
    </w:p>
    <w:sectPr w:rsidR="000C74EB" w:rsidRPr="00D00D5E" w:rsidSect="005C6D64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29" w:rsidRDefault="00BD1C29">
      <w:r>
        <w:separator/>
      </w:r>
    </w:p>
  </w:endnote>
  <w:endnote w:type="continuationSeparator" w:id="0">
    <w:p w:rsidR="00BD1C29" w:rsidRDefault="00BD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AD" w:rsidRPr="005C6D64" w:rsidRDefault="009414AD" w:rsidP="005C6D64">
    <w:pPr>
      <w:pStyle w:val="afff0"/>
    </w:pPr>
    <w:r>
      <w:fldChar w:fldCharType="begin"/>
    </w:r>
    <w:r>
      <w:instrText xml:space="preserve"> PAGE  \* MERGEFORMAT </w:instrText>
    </w:r>
    <w:r>
      <w:fldChar w:fldCharType="separate"/>
    </w:r>
    <w:r w:rsidR="00D53D20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AD" w:rsidRDefault="009414AD" w:rsidP="005C6D64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D53D2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29" w:rsidRDefault="00BD1C29">
      <w:r>
        <w:separator/>
      </w:r>
    </w:p>
  </w:footnote>
  <w:footnote w:type="continuationSeparator" w:id="0">
    <w:p w:rsidR="00BD1C29" w:rsidRDefault="00BD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AD" w:rsidRDefault="009414AD" w:rsidP="005C6D64">
    <w:pPr>
      <w:pStyle w:val="afff1"/>
    </w:pPr>
    <w:r>
      <w:t xml:space="preserve">YS/T </w:t>
    </w:r>
    <w:r>
      <w:t>×××××—××××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AD" w:rsidRPr="00657876" w:rsidRDefault="009414AD" w:rsidP="005C6D64">
    <w:pPr>
      <w:pStyle w:val="aff8"/>
    </w:pPr>
    <w:r>
      <w:t xml:space="preserve">YS/T </w:t>
    </w:r>
    <w:r>
      <w:t>×××××—××××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887"/>
    <w:multiLevelType w:val="multilevel"/>
    <w:tmpl w:val="448659B0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" w15:restartNumberingAfterBreak="0">
    <w:nsid w:val="0F805D97"/>
    <w:multiLevelType w:val="multilevel"/>
    <w:tmpl w:val="20885CF2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855EE140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24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4B435DB"/>
    <w:multiLevelType w:val="multilevel"/>
    <w:tmpl w:val="9B92BB8A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29707437"/>
    <w:multiLevelType w:val="multilevel"/>
    <w:tmpl w:val="A782BD78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6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4C50F90"/>
    <w:multiLevelType w:val="multilevel"/>
    <w:tmpl w:val="42787074"/>
    <w:lvl w:ilvl="0">
      <w:start w:val="1"/>
      <w:numFmt w:val="lowerLetter"/>
      <w:lvlRestart w:val="0"/>
      <w:pStyle w:val="a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9" w15:restartNumberingAfterBreak="0">
    <w:nsid w:val="520F62E9"/>
    <w:multiLevelType w:val="multilevel"/>
    <w:tmpl w:val="63ECDC36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E63562F"/>
    <w:multiLevelType w:val="multilevel"/>
    <w:tmpl w:val="1DDCEE8C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1" w15:restartNumberingAfterBreak="0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2" w15:restartNumberingAfterBreak="0">
    <w:nsid w:val="63404DBE"/>
    <w:multiLevelType w:val="multilevel"/>
    <w:tmpl w:val="22F8E8C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63AF7EBF"/>
    <w:multiLevelType w:val="multilevel"/>
    <w:tmpl w:val="E3F4BDF4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354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AB870ED"/>
    <w:multiLevelType w:val="multilevel"/>
    <w:tmpl w:val="DD022556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6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 w15:restartNumberingAfterBreak="0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4"/>
  </w:num>
  <w:num w:numId="5">
    <w:abstractNumId w:val="17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14"/>
  </w:num>
  <w:num w:numId="36">
    <w:abstractNumId w:val="14"/>
  </w:num>
  <w:num w:numId="37">
    <w:abstractNumId w:val="14"/>
  </w:num>
  <w:num w:numId="3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8"/>
    <w:rsid w:val="00000244"/>
    <w:rsid w:val="00000BB3"/>
    <w:rsid w:val="0000185F"/>
    <w:rsid w:val="00001964"/>
    <w:rsid w:val="00002401"/>
    <w:rsid w:val="00004B91"/>
    <w:rsid w:val="00004E32"/>
    <w:rsid w:val="0000586F"/>
    <w:rsid w:val="000060F1"/>
    <w:rsid w:val="00013D86"/>
    <w:rsid w:val="00013E02"/>
    <w:rsid w:val="000164D9"/>
    <w:rsid w:val="00016E29"/>
    <w:rsid w:val="0002143C"/>
    <w:rsid w:val="00025A65"/>
    <w:rsid w:val="00026C31"/>
    <w:rsid w:val="00027280"/>
    <w:rsid w:val="000320A7"/>
    <w:rsid w:val="000325EA"/>
    <w:rsid w:val="00034DC5"/>
    <w:rsid w:val="00035925"/>
    <w:rsid w:val="00036C2C"/>
    <w:rsid w:val="0004387C"/>
    <w:rsid w:val="00045A7C"/>
    <w:rsid w:val="00046B88"/>
    <w:rsid w:val="000516C1"/>
    <w:rsid w:val="00054F4E"/>
    <w:rsid w:val="00055271"/>
    <w:rsid w:val="00055371"/>
    <w:rsid w:val="00056A24"/>
    <w:rsid w:val="00056B28"/>
    <w:rsid w:val="0005727C"/>
    <w:rsid w:val="00057CE5"/>
    <w:rsid w:val="000607A3"/>
    <w:rsid w:val="00060D68"/>
    <w:rsid w:val="00061E12"/>
    <w:rsid w:val="000657F7"/>
    <w:rsid w:val="00067CDF"/>
    <w:rsid w:val="000741D8"/>
    <w:rsid w:val="00074FBE"/>
    <w:rsid w:val="000762A1"/>
    <w:rsid w:val="00076EAD"/>
    <w:rsid w:val="0007762A"/>
    <w:rsid w:val="00080020"/>
    <w:rsid w:val="00081F6E"/>
    <w:rsid w:val="00082678"/>
    <w:rsid w:val="00083A09"/>
    <w:rsid w:val="0009005E"/>
    <w:rsid w:val="000918A9"/>
    <w:rsid w:val="00092001"/>
    <w:rsid w:val="00092618"/>
    <w:rsid w:val="00092857"/>
    <w:rsid w:val="00092BD8"/>
    <w:rsid w:val="00092BDB"/>
    <w:rsid w:val="0009377A"/>
    <w:rsid w:val="00093FFE"/>
    <w:rsid w:val="00094033"/>
    <w:rsid w:val="00095995"/>
    <w:rsid w:val="000964C7"/>
    <w:rsid w:val="000979D9"/>
    <w:rsid w:val="000A07C5"/>
    <w:rsid w:val="000A2075"/>
    <w:rsid w:val="000A20A9"/>
    <w:rsid w:val="000A4846"/>
    <w:rsid w:val="000A48B1"/>
    <w:rsid w:val="000A60C9"/>
    <w:rsid w:val="000A6E60"/>
    <w:rsid w:val="000B1686"/>
    <w:rsid w:val="000B1C3F"/>
    <w:rsid w:val="000B23FA"/>
    <w:rsid w:val="000B2F0E"/>
    <w:rsid w:val="000B3143"/>
    <w:rsid w:val="000B3BB4"/>
    <w:rsid w:val="000B405D"/>
    <w:rsid w:val="000B5839"/>
    <w:rsid w:val="000B6627"/>
    <w:rsid w:val="000C29DD"/>
    <w:rsid w:val="000C2BE6"/>
    <w:rsid w:val="000C3EFC"/>
    <w:rsid w:val="000C6B05"/>
    <w:rsid w:val="000C6DD6"/>
    <w:rsid w:val="000C73D4"/>
    <w:rsid w:val="000C74EB"/>
    <w:rsid w:val="000D2305"/>
    <w:rsid w:val="000D3D4C"/>
    <w:rsid w:val="000D4F51"/>
    <w:rsid w:val="000D718B"/>
    <w:rsid w:val="000D7F6B"/>
    <w:rsid w:val="000E0C46"/>
    <w:rsid w:val="000E15EE"/>
    <w:rsid w:val="000E34E2"/>
    <w:rsid w:val="000E4CCF"/>
    <w:rsid w:val="000E5719"/>
    <w:rsid w:val="000E66FC"/>
    <w:rsid w:val="000E7232"/>
    <w:rsid w:val="000E7E88"/>
    <w:rsid w:val="000F030C"/>
    <w:rsid w:val="000F125E"/>
    <w:rsid w:val="000F129C"/>
    <w:rsid w:val="000F174F"/>
    <w:rsid w:val="000F2AB5"/>
    <w:rsid w:val="000F35ED"/>
    <w:rsid w:val="000F4A41"/>
    <w:rsid w:val="000F6667"/>
    <w:rsid w:val="000F72B8"/>
    <w:rsid w:val="001045C4"/>
    <w:rsid w:val="00104E29"/>
    <w:rsid w:val="001056DE"/>
    <w:rsid w:val="00105FA5"/>
    <w:rsid w:val="00106409"/>
    <w:rsid w:val="001070B1"/>
    <w:rsid w:val="00107FDC"/>
    <w:rsid w:val="001113C8"/>
    <w:rsid w:val="001124C0"/>
    <w:rsid w:val="00112D01"/>
    <w:rsid w:val="001138D9"/>
    <w:rsid w:val="00114E06"/>
    <w:rsid w:val="00117A25"/>
    <w:rsid w:val="00117F05"/>
    <w:rsid w:val="00120A9A"/>
    <w:rsid w:val="00121293"/>
    <w:rsid w:val="00130620"/>
    <w:rsid w:val="0013175F"/>
    <w:rsid w:val="0013364D"/>
    <w:rsid w:val="001343BB"/>
    <w:rsid w:val="00136021"/>
    <w:rsid w:val="00136CD1"/>
    <w:rsid w:val="00137D11"/>
    <w:rsid w:val="001401F9"/>
    <w:rsid w:val="001403FC"/>
    <w:rsid w:val="0014270E"/>
    <w:rsid w:val="00143F3B"/>
    <w:rsid w:val="00146299"/>
    <w:rsid w:val="0015053C"/>
    <w:rsid w:val="001512B4"/>
    <w:rsid w:val="00151CC6"/>
    <w:rsid w:val="00153A26"/>
    <w:rsid w:val="00154412"/>
    <w:rsid w:val="001576D2"/>
    <w:rsid w:val="00160ABF"/>
    <w:rsid w:val="001620A5"/>
    <w:rsid w:val="00164E53"/>
    <w:rsid w:val="00165319"/>
    <w:rsid w:val="00165D35"/>
    <w:rsid w:val="0016699D"/>
    <w:rsid w:val="001670D9"/>
    <w:rsid w:val="00171890"/>
    <w:rsid w:val="00175159"/>
    <w:rsid w:val="001759A7"/>
    <w:rsid w:val="00175AD7"/>
    <w:rsid w:val="00176208"/>
    <w:rsid w:val="0017676B"/>
    <w:rsid w:val="0017780C"/>
    <w:rsid w:val="001813B2"/>
    <w:rsid w:val="0018211B"/>
    <w:rsid w:val="00183FE1"/>
    <w:rsid w:val="001840D3"/>
    <w:rsid w:val="00184782"/>
    <w:rsid w:val="0018591F"/>
    <w:rsid w:val="00187A8A"/>
    <w:rsid w:val="001900EC"/>
    <w:rsid w:val="001900F8"/>
    <w:rsid w:val="00191258"/>
    <w:rsid w:val="0019125E"/>
    <w:rsid w:val="00192680"/>
    <w:rsid w:val="00193037"/>
    <w:rsid w:val="00193375"/>
    <w:rsid w:val="00193686"/>
    <w:rsid w:val="00193A2C"/>
    <w:rsid w:val="001A288E"/>
    <w:rsid w:val="001A601B"/>
    <w:rsid w:val="001B126A"/>
    <w:rsid w:val="001B26A4"/>
    <w:rsid w:val="001B35C8"/>
    <w:rsid w:val="001B36ED"/>
    <w:rsid w:val="001B455F"/>
    <w:rsid w:val="001B4750"/>
    <w:rsid w:val="001B6DC2"/>
    <w:rsid w:val="001B754B"/>
    <w:rsid w:val="001C1286"/>
    <w:rsid w:val="001C149C"/>
    <w:rsid w:val="001C21AC"/>
    <w:rsid w:val="001C3689"/>
    <w:rsid w:val="001C3CEB"/>
    <w:rsid w:val="001C3D8B"/>
    <w:rsid w:val="001C47BA"/>
    <w:rsid w:val="001C572A"/>
    <w:rsid w:val="001C59EA"/>
    <w:rsid w:val="001C74DD"/>
    <w:rsid w:val="001D3556"/>
    <w:rsid w:val="001D3DF9"/>
    <w:rsid w:val="001D406C"/>
    <w:rsid w:val="001D41EB"/>
    <w:rsid w:val="001D41EE"/>
    <w:rsid w:val="001D4BEB"/>
    <w:rsid w:val="001D71E6"/>
    <w:rsid w:val="001D7A8F"/>
    <w:rsid w:val="001E01B0"/>
    <w:rsid w:val="001E0380"/>
    <w:rsid w:val="001E0B1B"/>
    <w:rsid w:val="001E0F93"/>
    <w:rsid w:val="001E13B1"/>
    <w:rsid w:val="001E2153"/>
    <w:rsid w:val="001E24A2"/>
    <w:rsid w:val="001E41A8"/>
    <w:rsid w:val="001E750D"/>
    <w:rsid w:val="001F2347"/>
    <w:rsid w:val="001F24AA"/>
    <w:rsid w:val="001F3A19"/>
    <w:rsid w:val="001F4487"/>
    <w:rsid w:val="0020072A"/>
    <w:rsid w:val="002009E4"/>
    <w:rsid w:val="00201053"/>
    <w:rsid w:val="0020251B"/>
    <w:rsid w:val="00203876"/>
    <w:rsid w:val="0020658C"/>
    <w:rsid w:val="002073D3"/>
    <w:rsid w:val="00214188"/>
    <w:rsid w:val="00215D48"/>
    <w:rsid w:val="0021624B"/>
    <w:rsid w:val="0022064F"/>
    <w:rsid w:val="00220BD3"/>
    <w:rsid w:val="0022185E"/>
    <w:rsid w:val="00225ED3"/>
    <w:rsid w:val="00226996"/>
    <w:rsid w:val="002274D3"/>
    <w:rsid w:val="00227C1C"/>
    <w:rsid w:val="00227FED"/>
    <w:rsid w:val="0023030A"/>
    <w:rsid w:val="00230F08"/>
    <w:rsid w:val="00231C8C"/>
    <w:rsid w:val="00232298"/>
    <w:rsid w:val="00234467"/>
    <w:rsid w:val="00235014"/>
    <w:rsid w:val="00235BE6"/>
    <w:rsid w:val="00237D8D"/>
    <w:rsid w:val="0024176F"/>
    <w:rsid w:val="00241DA2"/>
    <w:rsid w:val="002432BC"/>
    <w:rsid w:val="0024613F"/>
    <w:rsid w:val="00246DA7"/>
    <w:rsid w:val="00247FEE"/>
    <w:rsid w:val="00250E7D"/>
    <w:rsid w:val="002523DB"/>
    <w:rsid w:val="002527DD"/>
    <w:rsid w:val="00252DAA"/>
    <w:rsid w:val="002565D5"/>
    <w:rsid w:val="002604F3"/>
    <w:rsid w:val="0026074A"/>
    <w:rsid w:val="00261EC2"/>
    <w:rsid w:val="0026213D"/>
    <w:rsid w:val="002622C0"/>
    <w:rsid w:val="00265778"/>
    <w:rsid w:val="002671A1"/>
    <w:rsid w:val="0026752B"/>
    <w:rsid w:val="00271A70"/>
    <w:rsid w:val="00271C06"/>
    <w:rsid w:val="00271DE3"/>
    <w:rsid w:val="00272818"/>
    <w:rsid w:val="002774FA"/>
    <w:rsid w:val="002778AE"/>
    <w:rsid w:val="0028269A"/>
    <w:rsid w:val="00283590"/>
    <w:rsid w:val="00283620"/>
    <w:rsid w:val="00286973"/>
    <w:rsid w:val="00287674"/>
    <w:rsid w:val="002918BA"/>
    <w:rsid w:val="00291EAD"/>
    <w:rsid w:val="00293598"/>
    <w:rsid w:val="002938A4"/>
    <w:rsid w:val="00294E70"/>
    <w:rsid w:val="002954B8"/>
    <w:rsid w:val="002967B2"/>
    <w:rsid w:val="002A17FB"/>
    <w:rsid w:val="002A1924"/>
    <w:rsid w:val="002A2916"/>
    <w:rsid w:val="002A39CE"/>
    <w:rsid w:val="002A519F"/>
    <w:rsid w:val="002A58A3"/>
    <w:rsid w:val="002A7420"/>
    <w:rsid w:val="002A7A7E"/>
    <w:rsid w:val="002A7F1B"/>
    <w:rsid w:val="002B0F12"/>
    <w:rsid w:val="002B1308"/>
    <w:rsid w:val="002B1F42"/>
    <w:rsid w:val="002B267E"/>
    <w:rsid w:val="002B2A52"/>
    <w:rsid w:val="002B3C02"/>
    <w:rsid w:val="002B3E33"/>
    <w:rsid w:val="002B4554"/>
    <w:rsid w:val="002B6240"/>
    <w:rsid w:val="002B6A37"/>
    <w:rsid w:val="002B6BB9"/>
    <w:rsid w:val="002B707C"/>
    <w:rsid w:val="002B7350"/>
    <w:rsid w:val="002C2DD1"/>
    <w:rsid w:val="002C4674"/>
    <w:rsid w:val="002C4E59"/>
    <w:rsid w:val="002C5670"/>
    <w:rsid w:val="002C6366"/>
    <w:rsid w:val="002C72D8"/>
    <w:rsid w:val="002D11FA"/>
    <w:rsid w:val="002D17BC"/>
    <w:rsid w:val="002D19A4"/>
    <w:rsid w:val="002D1CA0"/>
    <w:rsid w:val="002D3C0D"/>
    <w:rsid w:val="002D51D6"/>
    <w:rsid w:val="002D6352"/>
    <w:rsid w:val="002E0DDF"/>
    <w:rsid w:val="002E2906"/>
    <w:rsid w:val="002E383F"/>
    <w:rsid w:val="002E47EA"/>
    <w:rsid w:val="002E5635"/>
    <w:rsid w:val="002E5BBF"/>
    <w:rsid w:val="002E64C3"/>
    <w:rsid w:val="002E68DD"/>
    <w:rsid w:val="002E6A2C"/>
    <w:rsid w:val="002F0227"/>
    <w:rsid w:val="002F035E"/>
    <w:rsid w:val="002F0FE8"/>
    <w:rsid w:val="002F1741"/>
    <w:rsid w:val="002F1D8C"/>
    <w:rsid w:val="002F213F"/>
    <w:rsid w:val="002F21DA"/>
    <w:rsid w:val="002F34B8"/>
    <w:rsid w:val="002F5462"/>
    <w:rsid w:val="002F7188"/>
    <w:rsid w:val="00300F31"/>
    <w:rsid w:val="00301E16"/>
    <w:rsid w:val="00301F39"/>
    <w:rsid w:val="0030200E"/>
    <w:rsid w:val="00303D27"/>
    <w:rsid w:val="0030486D"/>
    <w:rsid w:val="00305BEE"/>
    <w:rsid w:val="003061B5"/>
    <w:rsid w:val="00306D55"/>
    <w:rsid w:val="00307AF1"/>
    <w:rsid w:val="003101BF"/>
    <w:rsid w:val="00313962"/>
    <w:rsid w:val="003145A0"/>
    <w:rsid w:val="00321E6B"/>
    <w:rsid w:val="0032266F"/>
    <w:rsid w:val="00322934"/>
    <w:rsid w:val="003234E0"/>
    <w:rsid w:val="00323871"/>
    <w:rsid w:val="00325926"/>
    <w:rsid w:val="00327A8A"/>
    <w:rsid w:val="003304E0"/>
    <w:rsid w:val="003316F0"/>
    <w:rsid w:val="00331748"/>
    <w:rsid w:val="003339A3"/>
    <w:rsid w:val="00335DFE"/>
    <w:rsid w:val="00336610"/>
    <w:rsid w:val="00341083"/>
    <w:rsid w:val="00341F5C"/>
    <w:rsid w:val="003425D2"/>
    <w:rsid w:val="00343D23"/>
    <w:rsid w:val="00343F73"/>
    <w:rsid w:val="00344A4F"/>
    <w:rsid w:val="00345060"/>
    <w:rsid w:val="003451FB"/>
    <w:rsid w:val="003457F4"/>
    <w:rsid w:val="00347CE4"/>
    <w:rsid w:val="00351237"/>
    <w:rsid w:val="00352110"/>
    <w:rsid w:val="00352629"/>
    <w:rsid w:val="0035323B"/>
    <w:rsid w:val="00353D19"/>
    <w:rsid w:val="003552E6"/>
    <w:rsid w:val="00356E0B"/>
    <w:rsid w:val="0035785A"/>
    <w:rsid w:val="00357E2A"/>
    <w:rsid w:val="003609D2"/>
    <w:rsid w:val="00362E1E"/>
    <w:rsid w:val="00363F22"/>
    <w:rsid w:val="00364940"/>
    <w:rsid w:val="003673AE"/>
    <w:rsid w:val="00370296"/>
    <w:rsid w:val="00370D32"/>
    <w:rsid w:val="003712A5"/>
    <w:rsid w:val="00375564"/>
    <w:rsid w:val="003760C9"/>
    <w:rsid w:val="00376414"/>
    <w:rsid w:val="00376489"/>
    <w:rsid w:val="00376670"/>
    <w:rsid w:val="00381BAE"/>
    <w:rsid w:val="00383191"/>
    <w:rsid w:val="003854DA"/>
    <w:rsid w:val="00386DED"/>
    <w:rsid w:val="003912E7"/>
    <w:rsid w:val="00391E23"/>
    <w:rsid w:val="00392D98"/>
    <w:rsid w:val="003931A4"/>
    <w:rsid w:val="00393947"/>
    <w:rsid w:val="00394383"/>
    <w:rsid w:val="00395141"/>
    <w:rsid w:val="003A0E27"/>
    <w:rsid w:val="003A19BB"/>
    <w:rsid w:val="003A2275"/>
    <w:rsid w:val="003A2F00"/>
    <w:rsid w:val="003A3A43"/>
    <w:rsid w:val="003A4029"/>
    <w:rsid w:val="003A40EE"/>
    <w:rsid w:val="003A4537"/>
    <w:rsid w:val="003A455F"/>
    <w:rsid w:val="003A4766"/>
    <w:rsid w:val="003A6A4F"/>
    <w:rsid w:val="003A7088"/>
    <w:rsid w:val="003B00DF"/>
    <w:rsid w:val="003B0E90"/>
    <w:rsid w:val="003B1275"/>
    <w:rsid w:val="003B1778"/>
    <w:rsid w:val="003C11CB"/>
    <w:rsid w:val="003C3017"/>
    <w:rsid w:val="003C465B"/>
    <w:rsid w:val="003C4F76"/>
    <w:rsid w:val="003C6A77"/>
    <w:rsid w:val="003C75F3"/>
    <w:rsid w:val="003C78A3"/>
    <w:rsid w:val="003D0239"/>
    <w:rsid w:val="003D2E05"/>
    <w:rsid w:val="003D36AB"/>
    <w:rsid w:val="003E1867"/>
    <w:rsid w:val="003E1A62"/>
    <w:rsid w:val="003E5729"/>
    <w:rsid w:val="003E724E"/>
    <w:rsid w:val="003E78EF"/>
    <w:rsid w:val="003F1395"/>
    <w:rsid w:val="003F1D40"/>
    <w:rsid w:val="003F1EC2"/>
    <w:rsid w:val="003F22BB"/>
    <w:rsid w:val="003F2847"/>
    <w:rsid w:val="003F2A5B"/>
    <w:rsid w:val="003F36B6"/>
    <w:rsid w:val="003F3BD9"/>
    <w:rsid w:val="003F4EE0"/>
    <w:rsid w:val="003F52C6"/>
    <w:rsid w:val="003F5559"/>
    <w:rsid w:val="00400473"/>
    <w:rsid w:val="00402153"/>
    <w:rsid w:val="004021A3"/>
    <w:rsid w:val="00402E26"/>
    <w:rsid w:val="00402FC1"/>
    <w:rsid w:val="00405355"/>
    <w:rsid w:val="00405C2E"/>
    <w:rsid w:val="00405CA4"/>
    <w:rsid w:val="004102CF"/>
    <w:rsid w:val="00416404"/>
    <w:rsid w:val="00417E2F"/>
    <w:rsid w:val="004200D9"/>
    <w:rsid w:val="004205AF"/>
    <w:rsid w:val="004244CA"/>
    <w:rsid w:val="00425082"/>
    <w:rsid w:val="00426409"/>
    <w:rsid w:val="00427FDC"/>
    <w:rsid w:val="00430546"/>
    <w:rsid w:val="00431956"/>
    <w:rsid w:val="00431DEB"/>
    <w:rsid w:val="00434D89"/>
    <w:rsid w:val="0043619C"/>
    <w:rsid w:val="00440737"/>
    <w:rsid w:val="0044259D"/>
    <w:rsid w:val="00443147"/>
    <w:rsid w:val="004439D9"/>
    <w:rsid w:val="004443C1"/>
    <w:rsid w:val="00446B29"/>
    <w:rsid w:val="00446DDE"/>
    <w:rsid w:val="00450DBD"/>
    <w:rsid w:val="004524BE"/>
    <w:rsid w:val="00452672"/>
    <w:rsid w:val="00453F9A"/>
    <w:rsid w:val="00454CC3"/>
    <w:rsid w:val="00456B36"/>
    <w:rsid w:val="004577D8"/>
    <w:rsid w:val="004632A6"/>
    <w:rsid w:val="004637BE"/>
    <w:rsid w:val="00464207"/>
    <w:rsid w:val="004642F7"/>
    <w:rsid w:val="00464903"/>
    <w:rsid w:val="004649FA"/>
    <w:rsid w:val="004706B3"/>
    <w:rsid w:val="0047187E"/>
    <w:rsid w:val="00471E91"/>
    <w:rsid w:val="00473E88"/>
    <w:rsid w:val="00474079"/>
    <w:rsid w:val="00474675"/>
    <w:rsid w:val="0047470C"/>
    <w:rsid w:val="00477950"/>
    <w:rsid w:val="00484BCE"/>
    <w:rsid w:val="00484C88"/>
    <w:rsid w:val="00485117"/>
    <w:rsid w:val="00485C87"/>
    <w:rsid w:val="00485E25"/>
    <w:rsid w:val="00486C8C"/>
    <w:rsid w:val="004949DB"/>
    <w:rsid w:val="004964F1"/>
    <w:rsid w:val="00497875"/>
    <w:rsid w:val="004979EF"/>
    <w:rsid w:val="004A203E"/>
    <w:rsid w:val="004A2160"/>
    <w:rsid w:val="004A35F9"/>
    <w:rsid w:val="004A4662"/>
    <w:rsid w:val="004A7E02"/>
    <w:rsid w:val="004B129E"/>
    <w:rsid w:val="004B157A"/>
    <w:rsid w:val="004B1A92"/>
    <w:rsid w:val="004B22FA"/>
    <w:rsid w:val="004B24C1"/>
    <w:rsid w:val="004B3092"/>
    <w:rsid w:val="004B447C"/>
    <w:rsid w:val="004B49B1"/>
    <w:rsid w:val="004B557C"/>
    <w:rsid w:val="004B58D1"/>
    <w:rsid w:val="004C292F"/>
    <w:rsid w:val="004C2FDB"/>
    <w:rsid w:val="004C657F"/>
    <w:rsid w:val="004C7D19"/>
    <w:rsid w:val="004D05CE"/>
    <w:rsid w:val="004D306F"/>
    <w:rsid w:val="004D4B02"/>
    <w:rsid w:val="004D4F76"/>
    <w:rsid w:val="004E4B13"/>
    <w:rsid w:val="004E4B8C"/>
    <w:rsid w:val="004E5A47"/>
    <w:rsid w:val="004E5E60"/>
    <w:rsid w:val="004E6C11"/>
    <w:rsid w:val="004E7BA9"/>
    <w:rsid w:val="004F4954"/>
    <w:rsid w:val="004F49FC"/>
    <w:rsid w:val="004F6657"/>
    <w:rsid w:val="00501CCF"/>
    <w:rsid w:val="005036E2"/>
    <w:rsid w:val="00504F9C"/>
    <w:rsid w:val="005066F8"/>
    <w:rsid w:val="0051017B"/>
    <w:rsid w:val="00510280"/>
    <w:rsid w:val="0051073E"/>
    <w:rsid w:val="005130C8"/>
    <w:rsid w:val="00513D73"/>
    <w:rsid w:val="00514197"/>
    <w:rsid w:val="00514214"/>
    <w:rsid w:val="005148B3"/>
    <w:rsid w:val="00514A43"/>
    <w:rsid w:val="00515E9C"/>
    <w:rsid w:val="005174E5"/>
    <w:rsid w:val="00517A75"/>
    <w:rsid w:val="005205AC"/>
    <w:rsid w:val="00520898"/>
    <w:rsid w:val="005208AD"/>
    <w:rsid w:val="00522393"/>
    <w:rsid w:val="00522620"/>
    <w:rsid w:val="00525656"/>
    <w:rsid w:val="0052588D"/>
    <w:rsid w:val="00525BF3"/>
    <w:rsid w:val="00532759"/>
    <w:rsid w:val="00532A1E"/>
    <w:rsid w:val="00533007"/>
    <w:rsid w:val="00534014"/>
    <w:rsid w:val="00534BE7"/>
    <w:rsid w:val="00534C02"/>
    <w:rsid w:val="00535B35"/>
    <w:rsid w:val="0054044C"/>
    <w:rsid w:val="00540748"/>
    <w:rsid w:val="005407A4"/>
    <w:rsid w:val="0054264B"/>
    <w:rsid w:val="00543786"/>
    <w:rsid w:val="00545A49"/>
    <w:rsid w:val="005461B6"/>
    <w:rsid w:val="005463CC"/>
    <w:rsid w:val="00546D0D"/>
    <w:rsid w:val="0055153A"/>
    <w:rsid w:val="005533D7"/>
    <w:rsid w:val="00554B63"/>
    <w:rsid w:val="00555EB9"/>
    <w:rsid w:val="00557476"/>
    <w:rsid w:val="00562CF6"/>
    <w:rsid w:val="00562E16"/>
    <w:rsid w:val="0056544B"/>
    <w:rsid w:val="00565BBC"/>
    <w:rsid w:val="00567130"/>
    <w:rsid w:val="00567177"/>
    <w:rsid w:val="00567B65"/>
    <w:rsid w:val="00567E3B"/>
    <w:rsid w:val="005703DE"/>
    <w:rsid w:val="005710BC"/>
    <w:rsid w:val="00572E5E"/>
    <w:rsid w:val="00573C18"/>
    <w:rsid w:val="005755F1"/>
    <w:rsid w:val="005761E4"/>
    <w:rsid w:val="0057696D"/>
    <w:rsid w:val="00576A23"/>
    <w:rsid w:val="00581B98"/>
    <w:rsid w:val="0058258D"/>
    <w:rsid w:val="00582BBE"/>
    <w:rsid w:val="005834DA"/>
    <w:rsid w:val="0058464E"/>
    <w:rsid w:val="0058650E"/>
    <w:rsid w:val="00587742"/>
    <w:rsid w:val="00590C0C"/>
    <w:rsid w:val="005919E1"/>
    <w:rsid w:val="0059337E"/>
    <w:rsid w:val="00594128"/>
    <w:rsid w:val="00595325"/>
    <w:rsid w:val="005976BD"/>
    <w:rsid w:val="005A0032"/>
    <w:rsid w:val="005A01CB"/>
    <w:rsid w:val="005A04D9"/>
    <w:rsid w:val="005A0B2C"/>
    <w:rsid w:val="005A198F"/>
    <w:rsid w:val="005A19A9"/>
    <w:rsid w:val="005A29DE"/>
    <w:rsid w:val="005A46A9"/>
    <w:rsid w:val="005A58FF"/>
    <w:rsid w:val="005A5EAF"/>
    <w:rsid w:val="005A6491"/>
    <w:rsid w:val="005A64C0"/>
    <w:rsid w:val="005B13D5"/>
    <w:rsid w:val="005B1985"/>
    <w:rsid w:val="005B1A25"/>
    <w:rsid w:val="005B3C11"/>
    <w:rsid w:val="005B3C16"/>
    <w:rsid w:val="005B7FBC"/>
    <w:rsid w:val="005C1C28"/>
    <w:rsid w:val="005C245D"/>
    <w:rsid w:val="005C31A8"/>
    <w:rsid w:val="005C43D0"/>
    <w:rsid w:val="005C5027"/>
    <w:rsid w:val="005C5914"/>
    <w:rsid w:val="005C5CA2"/>
    <w:rsid w:val="005C6D64"/>
    <w:rsid w:val="005C6DB5"/>
    <w:rsid w:val="005C6E14"/>
    <w:rsid w:val="005D1AE8"/>
    <w:rsid w:val="005D3842"/>
    <w:rsid w:val="005E1244"/>
    <w:rsid w:val="005E19E7"/>
    <w:rsid w:val="005E2392"/>
    <w:rsid w:val="005E3E2F"/>
    <w:rsid w:val="005E6E61"/>
    <w:rsid w:val="005F0C66"/>
    <w:rsid w:val="005F4DBE"/>
    <w:rsid w:val="005F5123"/>
    <w:rsid w:val="005F6176"/>
    <w:rsid w:val="005F7730"/>
    <w:rsid w:val="006011DC"/>
    <w:rsid w:val="00601622"/>
    <w:rsid w:val="00602CC5"/>
    <w:rsid w:val="006033BC"/>
    <w:rsid w:val="00603EB1"/>
    <w:rsid w:val="0060789B"/>
    <w:rsid w:val="0061037E"/>
    <w:rsid w:val="00611430"/>
    <w:rsid w:val="00613FAA"/>
    <w:rsid w:val="00616C36"/>
    <w:rsid w:val="0061716C"/>
    <w:rsid w:val="006171AF"/>
    <w:rsid w:val="00617868"/>
    <w:rsid w:val="006227B2"/>
    <w:rsid w:val="006243A1"/>
    <w:rsid w:val="00624F8F"/>
    <w:rsid w:val="00626005"/>
    <w:rsid w:val="006275A7"/>
    <w:rsid w:val="00627CC8"/>
    <w:rsid w:val="006301FC"/>
    <w:rsid w:val="00630379"/>
    <w:rsid w:val="00632E56"/>
    <w:rsid w:val="00633A63"/>
    <w:rsid w:val="006358D3"/>
    <w:rsid w:val="00635CBA"/>
    <w:rsid w:val="00636EFC"/>
    <w:rsid w:val="0063701C"/>
    <w:rsid w:val="00637990"/>
    <w:rsid w:val="00641654"/>
    <w:rsid w:val="0064338B"/>
    <w:rsid w:val="00646191"/>
    <w:rsid w:val="00646542"/>
    <w:rsid w:val="006468D1"/>
    <w:rsid w:val="00647CE9"/>
    <w:rsid w:val="006504F4"/>
    <w:rsid w:val="00650B76"/>
    <w:rsid w:val="00650F4E"/>
    <w:rsid w:val="0065366F"/>
    <w:rsid w:val="006545D6"/>
    <w:rsid w:val="0065478C"/>
    <w:rsid w:val="00654BC9"/>
    <w:rsid w:val="006552FD"/>
    <w:rsid w:val="00656F0B"/>
    <w:rsid w:val="00657876"/>
    <w:rsid w:val="006627C6"/>
    <w:rsid w:val="00663733"/>
    <w:rsid w:val="00663AF3"/>
    <w:rsid w:val="00666B6C"/>
    <w:rsid w:val="00667D8F"/>
    <w:rsid w:val="00675E41"/>
    <w:rsid w:val="00676956"/>
    <w:rsid w:val="00677B54"/>
    <w:rsid w:val="00677E06"/>
    <w:rsid w:val="00681361"/>
    <w:rsid w:val="00682682"/>
    <w:rsid w:val="00682702"/>
    <w:rsid w:val="00683800"/>
    <w:rsid w:val="006842AF"/>
    <w:rsid w:val="00687CED"/>
    <w:rsid w:val="0069068E"/>
    <w:rsid w:val="00691FEE"/>
    <w:rsid w:val="00692368"/>
    <w:rsid w:val="00695192"/>
    <w:rsid w:val="00695666"/>
    <w:rsid w:val="00696EDB"/>
    <w:rsid w:val="006A00B7"/>
    <w:rsid w:val="006A0AC3"/>
    <w:rsid w:val="006A23DF"/>
    <w:rsid w:val="006A2EBC"/>
    <w:rsid w:val="006A5EA0"/>
    <w:rsid w:val="006A60A5"/>
    <w:rsid w:val="006A783B"/>
    <w:rsid w:val="006A7B33"/>
    <w:rsid w:val="006A7BA6"/>
    <w:rsid w:val="006B07CF"/>
    <w:rsid w:val="006B279A"/>
    <w:rsid w:val="006B497F"/>
    <w:rsid w:val="006B4E13"/>
    <w:rsid w:val="006B7518"/>
    <w:rsid w:val="006B75DD"/>
    <w:rsid w:val="006C047C"/>
    <w:rsid w:val="006C1A27"/>
    <w:rsid w:val="006C3D8B"/>
    <w:rsid w:val="006C5C5A"/>
    <w:rsid w:val="006C60F5"/>
    <w:rsid w:val="006C67E0"/>
    <w:rsid w:val="006C7ABA"/>
    <w:rsid w:val="006D0A13"/>
    <w:rsid w:val="006D0D60"/>
    <w:rsid w:val="006D1122"/>
    <w:rsid w:val="006D1C77"/>
    <w:rsid w:val="006D317E"/>
    <w:rsid w:val="006D3B1E"/>
    <w:rsid w:val="006D3C00"/>
    <w:rsid w:val="006E06AD"/>
    <w:rsid w:val="006E3675"/>
    <w:rsid w:val="006E4A7F"/>
    <w:rsid w:val="006E5018"/>
    <w:rsid w:val="006E793D"/>
    <w:rsid w:val="006F0967"/>
    <w:rsid w:val="006F2274"/>
    <w:rsid w:val="006F400B"/>
    <w:rsid w:val="006F4C79"/>
    <w:rsid w:val="006F64A0"/>
    <w:rsid w:val="0070038F"/>
    <w:rsid w:val="0070146D"/>
    <w:rsid w:val="007016BF"/>
    <w:rsid w:val="007027B1"/>
    <w:rsid w:val="0070286C"/>
    <w:rsid w:val="00704DF6"/>
    <w:rsid w:val="00705C56"/>
    <w:rsid w:val="0070641D"/>
    <w:rsid w:val="0070651C"/>
    <w:rsid w:val="007132A3"/>
    <w:rsid w:val="00716421"/>
    <w:rsid w:val="007167CE"/>
    <w:rsid w:val="0072083C"/>
    <w:rsid w:val="00720F93"/>
    <w:rsid w:val="00721419"/>
    <w:rsid w:val="00722365"/>
    <w:rsid w:val="00724EFB"/>
    <w:rsid w:val="00726575"/>
    <w:rsid w:val="00726DDF"/>
    <w:rsid w:val="00730310"/>
    <w:rsid w:val="00730F68"/>
    <w:rsid w:val="00734F3C"/>
    <w:rsid w:val="00737479"/>
    <w:rsid w:val="00740A49"/>
    <w:rsid w:val="007419C3"/>
    <w:rsid w:val="00741C08"/>
    <w:rsid w:val="00746559"/>
    <w:rsid w:val="007467A7"/>
    <w:rsid w:val="007469DD"/>
    <w:rsid w:val="00746D98"/>
    <w:rsid w:val="0074741B"/>
    <w:rsid w:val="0074759E"/>
    <w:rsid w:val="007478EA"/>
    <w:rsid w:val="00747BDC"/>
    <w:rsid w:val="00751CFA"/>
    <w:rsid w:val="007536CD"/>
    <w:rsid w:val="00753CA6"/>
    <w:rsid w:val="00753DF0"/>
    <w:rsid w:val="007540E8"/>
    <w:rsid w:val="0075415C"/>
    <w:rsid w:val="007563AF"/>
    <w:rsid w:val="00757097"/>
    <w:rsid w:val="00757596"/>
    <w:rsid w:val="007606CB"/>
    <w:rsid w:val="0076112E"/>
    <w:rsid w:val="00761E8B"/>
    <w:rsid w:val="00763502"/>
    <w:rsid w:val="007636DC"/>
    <w:rsid w:val="0077186C"/>
    <w:rsid w:val="007747F7"/>
    <w:rsid w:val="00774BD8"/>
    <w:rsid w:val="00774D0D"/>
    <w:rsid w:val="00777896"/>
    <w:rsid w:val="00780130"/>
    <w:rsid w:val="00780599"/>
    <w:rsid w:val="00780DE2"/>
    <w:rsid w:val="00783DA5"/>
    <w:rsid w:val="00785D1D"/>
    <w:rsid w:val="00787DDC"/>
    <w:rsid w:val="007903A0"/>
    <w:rsid w:val="007913AB"/>
    <w:rsid w:val="007914F7"/>
    <w:rsid w:val="00792270"/>
    <w:rsid w:val="007959C6"/>
    <w:rsid w:val="00795C73"/>
    <w:rsid w:val="007960C2"/>
    <w:rsid w:val="007A3A3E"/>
    <w:rsid w:val="007A43FF"/>
    <w:rsid w:val="007A4809"/>
    <w:rsid w:val="007A7F2F"/>
    <w:rsid w:val="007B00EB"/>
    <w:rsid w:val="007B1625"/>
    <w:rsid w:val="007B17D8"/>
    <w:rsid w:val="007B53CB"/>
    <w:rsid w:val="007B649E"/>
    <w:rsid w:val="007B706E"/>
    <w:rsid w:val="007B71EB"/>
    <w:rsid w:val="007C0748"/>
    <w:rsid w:val="007C18F6"/>
    <w:rsid w:val="007C2705"/>
    <w:rsid w:val="007C28BA"/>
    <w:rsid w:val="007C313E"/>
    <w:rsid w:val="007C31CE"/>
    <w:rsid w:val="007C5E65"/>
    <w:rsid w:val="007C6205"/>
    <w:rsid w:val="007C686A"/>
    <w:rsid w:val="007C728E"/>
    <w:rsid w:val="007D0BE0"/>
    <w:rsid w:val="007D204F"/>
    <w:rsid w:val="007D2C53"/>
    <w:rsid w:val="007D314A"/>
    <w:rsid w:val="007D3D60"/>
    <w:rsid w:val="007D6142"/>
    <w:rsid w:val="007D64D1"/>
    <w:rsid w:val="007E04C4"/>
    <w:rsid w:val="007E1980"/>
    <w:rsid w:val="007E4B76"/>
    <w:rsid w:val="007E5043"/>
    <w:rsid w:val="007E5A4C"/>
    <w:rsid w:val="007E5EA8"/>
    <w:rsid w:val="007E78C4"/>
    <w:rsid w:val="007F01CA"/>
    <w:rsid w:val="007F0CF1"/>
    <w:rsid w:val="007F12A5"/>
    <w:rsid w:val="007F2A00"/>
    <w:rsid w:val="007F2A68"/>
    <w:rsid w:val="007F2D74"/>
    <w:rsid w:val="007F32EC"/>
    <w:rsid w:val="007F3A9B"/>
    <w:rsid w:val="007F3FB7"/>
    <w:rsid w:val="007F4489"/>
    <w:rsid w:val="007F4CF1"/>
    <w:rsid w:val="007F6758"/>
    <w:rsid w:val="007F758D"/>
    <w:rsid w:val="007F7D52"/>
    <w:rsid w:val="0080484A"/>
    <w:rsid w:val="00805589"/>
    <w:rsid w:val="008057A5"/>
    <w:rsid w:val="00805E2F"/>
    <w:rsid w:val="008061B9"/>
    <w:rsid w:val="0080654C"/>
    <w:rsid w:val="008071C6"/>
    <w:rsid w:val="00807D52"/>
    <w:rsid w:val="00813F65"/>
    <w:rsid w:val="008145F9"/>
    <w:rsid w:val="00817A00"/>
    <w:rsid w:val="0082069B"/>
    <w:rsid w:val="00820B95"/>
    <w:rsid w:val="0082128D"/>
    <w:rsid w:val="00822627"/>
    <w:rsid w:val="00823389"/>
    <w:rsid w:val="00825580"/>
    <w:rsid w:val="00825891"/>
    <w:rsid w:val="0082764F"/>
    <w:rsid w:val="00831631"/>
    <w:rsid w:val="0083228D"/>
    <w:rsid w:val="00833D07"/>
    <w:rsid w:val="00834B45"/>
    <w:rsid w:val="00835DB3"/>
    <w:rsid w:val="0083617B"/>
    <w:rsid w:val="00836342"/>
    <w:rsid w:val="00836A2D"/>
    <w:rsid w:val="00836C59"/>
    <w:rsid w:val="008371BD"/>
    <w:rsid w:val="00837A0B"/>
    <w:rsid w:val="00840EBF"/>
    <w:rsid w:val="00840F6A"/>
    <w:rsid w:val="00844B78"/>
    <w:rsid w:val="00845FD7"/>
    <w:rsid w:val="008504A8"/>
    <w:rsid w:val="00851538"/>
    <w:rsid w:val="00851B58"/>
    <w:rsid w:val="0085282E"/>
    <w:rsid w:val="00853938"/>
    <w:rsid w:val="0086284F"/>
    <w:rsid w:val="00863E67"/>
    <w:rsid w:val="00865954"/>
    <w:rsid w:val="0086632C"/>
    <w:rsid w:val="00866967"/>
    <w:rsid w:val="00866CC5"/>
    <w:rsid w:val="00866D98"/>
    <w:rsid w:val="008676DE"/>
    <w:rsid w:val="00867858"/>
    <w:rsid w:val="0087198C"/>
    <w:rsid w:val="00871E0F"/>
    <w:rsid w:val="0087216E"/>
    <w:rsid w:val="00872C1F"/>
    <w:rsid w:val="00873496"/>
    <w:rsid w:val="00873B42"/>
    <w:rsid w:val="008760EA"/>
    <w:rsid w:val="00877CB0"/>
    <w:rsid w:val="008805AC"/>
    <w:rsid w:val="00880D1A"/>
    <w:rsid w:val="00881155"/>
    <w:rsid w:val="00882EB8"/>
    <w:rsid w:val="00884468"/>
    <w:rsid w:val="008856D8"/>
    <w:rsid w:val="008872C3"/>
    <w:rsid w:val="00890BC6"/>
    <w:rsid w:val="00891C20"/>
    <w:rsid w:val="00892E82"/>
    <w:rsid w:val="00893277"/>
    <w:rsid w:val="00894EAF"/>
    <w:rsid w:val="00895FA9"/>
    <w:rsid w:val="008A1035"/>
    <w:rsid w:val="008A2E4F"/>
    <w:rsid w:val="008A4302"/>
    <w:rsid w:val="008A5995"/>
    <w:rsid w:val="008A6E08"/>
    <w:rsid w:val="008A76D0"/>
    <w:rsid w:val="008B5D1A"/>
    <w:rsid w:val="008C0BE9"/>
    <w:rsid w:val="008C1B58"/>
    <w:rsid w:val="008C2A4F"/>
    <w:rsid w:val="008C39AE"/>
    <w:rsid w:val="008C40DF"/>
    <w:rsid w:val="008C590D"/>
    <w:rsid w:val="008C622A"/>
    <w:rsid w:val="008D13E9"/>
    <w:rsid w:val="008D447E"/>
    <w:rsid w:val="008D5EFE"/>
    <w:rsid w:val="008D6F09"/>
    <w:rsid w:val="008D7566"/>
    <w:rsid w:val="008D79FE"/>
    <w:rsid w:val="008D7F09"/>
    <w:rsid w:val="008E031B"/>
    <w:rsid w:val="008E0560"/>
    <w:rsid w:val="008E2D8C"/>
    <w:rsid w:val="008E31F9"/>
    <w:rsid w:val="008E3675"/>
    <w:rsid w:val="008E4D85"/>
    <w:rsid w:val="008E6AFA"/>
    <w:rsid w:val="008E7029"/>
    <w:rsid w:val="008E79EF"/>
    <w:rsid w:val="008E7EF6"/>
    <w:rsid w:val="008F0FE6"/>
    <w:rsid w:val="008F1F98"/>
    <w:rsid w:val="008F2340"/>
    <w:rsid w:val="008F2790"/>
    <w:rsid w:val="008F4933"/>
    <w:rsid w:val="008F4D30"/>
    <w:rsid w:val="008F6758"/>
    <w:rsid w:val="00900FFB"/>
    <w:rsid w:val="009012E4"/>
    <w:rsid w:val="009040DD"/>
    <w:rsid w:val="00905B47"/>
    <w:rsid w:val="0090690F"/>
    <w:rsid w:val="009105F5"/>
    <w:rsid w:val="00911391"/>
    <w:rsid w:val="00912516"/>
    <w:rsid w:val="0091331C"/>
    <w:rsid w:val="009137BD"/>
    <w:rsid w:val="00914EBC"/>
    <w:rsid w:val="0091503D"/>
    <w:rsid w:val="00915F1C"/>
    <w:rsid w:val="00916B3E"/>
    <w:rsid w:val="00924609"/>
    <w:rsid w:val="009270AD"/>
    <w:rsid w:val="009279DA"/>
    <w:rsid w:val="009279DE"/>
    <w:rsid w:val="00927AB9"/>
    <w:rsid w:val="00927B37"/>
    <w:rsid w:val="00930116"/>
    <w:rsid w:val="00930625"/>
    <w:rsid w:val="009308B2"/>
    <w:rsid w:val="00930ADF"/>
    <w:rsid w:val="0093628F"/>
    <w:rsid w:val="00941082"/>
    <w:rsid w:val="009414AD"/>
    <w:rsid w:val="0094212C"/>
    <w:rsid w:val="00944853"/>
    <w:rsid w:val="0094609D"/>
    <w:rsid w:val="00946A79"/>
    <w:rsid w:val="00947DA0"/>
    <w:rsid w:val="00951B14"/>
    <w:rsid w:val="0095378C"/>
    <w:rsid w:val="00954689"/>
    <w:rsid w:val="0095472A"/>
    <w:rsid w:val="00955D43"/>
    <w:rsid w:val="00956CEE"/>
    <w:rsid w:val="009578D6"/>
    <w:rsid w:val="00957C79"/>
    <w:rsid w:val="00957E02"/>
    <w:rsid w:val="0096085A"/>
    <w:rsid w:val="009608E8"/>
    <w:rsid w:val="009617C9"/>
    <w:rsid w:val="00961C93"/>
    <w:rsid w:val="009621FC"/>
    <w:rsid w:val="009627C2"/>
    <w:rsid w:val="00962B4E"/>
    <w:rsid w:val="00964DE2"/>
    <w:rsid w:val="00965324"/>
    <w:rsid w:val="0097091E"/>
    <w:rsid w:val="00971A55"/>
    <w:rsid w:val="00974533"/>
    <w:rsid w:val="009760D3"/>
    <w:rsid w:val="00977132"/>
    <w:rsid w:val="00980F03"/>
    <w:rsid w:val="00981561"/>
    <w:rsid w:val="00981A4B"/>
    <w:rsid w:val="00982250"/>
    <w:rsid w:val="00982501"/>
    <w:rsid w:val="009832F3"/>
    <w:rsid w:val="00983D33"/>
    <w:rsid w:val="00984358"/>
    <w:rsid w:val="00984B42"/>
    <w:rsid w:val="009876C3"/>
    <w:rsid w:val="009877D3"/>
    <w:rsid w:val="0099134A"/>
    <w:rsid w:val="009917C0"/>
    <w:rsid w:val="00994E8F"/>
    <w:rsid w:val="009951DC"/>
    <w:rsid w:val="009959BB"/>
    <w:rsid w:val="00996A0B"/>
    <w:rsid w:val="00997158"/>
    <w:rsid w:val="00997BD8"/>
    <w:rsid w:val="00997F41"/>
    <w:rsid w:val="009A0827"/>
    <w:rsid w:val="009A1E26"/>
    <w:rsid w:val="009A2781"/>
    <w:rsid w:val="009A3A7C"/>
    <w:rsid w:val="009A5182"/>
    <w:rsid w:val="009A52B3"/>
    <w:rsid w:val="009A5D33"/>
    <w:rsid w:val="009A7D84"/>
    <w:rsid w:val="009B08CB"/>
    <w:rsid w:val="009B1491"/>
    <w:rsid w:val="009B1A2E"/>
    <w:rsid w:val="009B2323"/>
    <w:rsid w:val="009B2456"/>
    <w:rsid w:val="009B2ADB"/>
    <w:rsid w:val="009B2E24"/>
    <w:rsid w:val="009B603A"/>
    <w:rsid w:val="009B72D7"/>
    <w:rsid w:val="009C1AE3"/>
    <w:rsid w:val="009C1F39"/>
    <w:rsid w:val="009C2D0E"/>
    <w:rsid w:val="009C3149"/>
    <w:rsid w:val="009C332A"/>
    <w:rsid w:val="009C3DAC"/>
    <w:rsid w:val="009C42E0"/>
    <w:rsid w:val="009C5B69"/>
    <w:rsid w:val="009D0EA2"/>
    <w:rsid w:val="009D0F46"/>
    <w:rsid w:val="009D3230"/>
    <w:rsid w:val="009D34E3"/>
    <w:rsid w:val="009D4415"/>
    <w:rsid w:val="009D4532"/>
    <w:rsid w:val="009D5362"/>
    <w:rsid w:val="009E0854"/>
    <w:rsid w:val="009E1415"/>
    <w:rsid w:val="009E51BC"/>
    <w:rsid w:val="009E6116"/>
    <w:rsid w:val="009E7E25"/>
    <w:rsid w:val="009F0928"/>
    <w:rsid w:val="009F4373"/>
    <w:rsid w:val="009F54A2"/>
    <w:rsid w:val="00A00A9B"/>
    <w:rsid w:val="00A01260"/>
    <w:rsid w:val="00A01441"/>
    <w:rsid w:val="00A02E43"/>
    <w:rsid w:val="00A036BE"/>
    <w:rsid w:val="00A05368"/>
    <w:rsid w:val="00A06007"/>
    <w:rsid w:val="00A065F9"/>
    <w:rsid w:val="00A06765"/>
    <w:rsid w:val="00A07011"/>
    <w:rsid w:val="00A07F34"/>
    <w:rsid w:val="00A140FD"/>
    <w:rsid w:val="00A14DF1"/>
    <w:rsid w:val="00A176CB"/>
    <w:rsid w:val="00A22154"/>
    <w:rsid w:val="00A24058"/>
    <w:rsid w:val="00A25C38"/>
    <w:rsid w:val="00A35824"/>
    <w:rsid w:val="00A36A97"/>
    <w:rsid w:val="00A36BBE"/>
    <w:rsid w:val="00A37C20"/>
    <w:rsid w:val="00A40D9E"/>
    <w:rsid w:val="00A4105C"/>
    <w:rsid w:val="00A41DF7"/>
    <w:rsid w:val="00A420B1"/>
    <w:rsid w:val="00A42ECA"/>
    <w:rsid w:val="00A4307A"/>
    <w:rsid w:val="00A43730"/>
    <w:rsid w:val="00A4593F"/>
    <w:rsid w:val="00A46222"/>
    <w:rsid w:val="00A463AE"/>
    <w:rsid w:val="00A46DEF"/>
    <w:rsid w:val="00A47EBB"/>
    <w:rsid w:val="00A51CDD"/>
    <w:rsid w:val="00A54545"/>
    <w:rsid w:val="00A55F44"/>
    <w:rsid w:val="00A563F8"/>
    <w:rsid w:val="00A56BBA"/>
    <w:rsid w:val="00A60411"/>
    <w:rsid w:val="00A61D53"/>
    <w:rsid w:val="00A62DC0"/>
    <w:rsid w:val="00A66F96"/>
    <w:rsid w:val="00A6730D"/>
    <w:rsid w:val="00A7004F"/>
    <w:rsid w:val="00A703C3"/>
    <w:rsid w:val="00A71625"/>
    <w:rsid w:val="00A716FA"/>
    <w:rsid w:val="00A71B9B"/>
    <w:rsid w:val="00A71BC8"/>
    <w:rsid w:val="00A73CF7"/>
    <w:rsid w:val="00A751C7"/>
    <w:rsid w:val="00A80008"/>
    <w:rsid w:val="00A84CE5"/>
    <w:rsid w:val="00A86942"/>
    <w:rsid w:val="00A86B8A"/>
    <w:rsid w:val="00A86D77"/>
    <w:rsid w:val="00A87844"/>
    <w:rsid w:val="00A87955"/>
    <w:rsid w:val="00A90F10"/>
    <w:rsid w:val="00A91BAE"/>
    <w:rsid w:val="00A9227B"/>
    <w:rsid w:val="00A92328"/>
    <w:rsid w:val="00A94C3F"/>
    <w:rsid w:val="00A969C4"/>
    <w:rsid w:val="00A97A55"/>
    <w:rsid w:val="00A97CAF"/>
    <w:rsid w:val="00AA038C"/>
    <w:rsid w:val="00AA2C9F"/>
    <w:rsid w:val="00AA360C"/>
    <w:rsid w:val="00AA6694"/>
    <w:rsid w:val="00AA6D76"/>
    <w:rsid w:val="00AA7A09"/>
    <w:rsid w:val="00AA7F52"/>
    <w:rsid w:val="00AB23DB"/>
    <w:rsid w:val="00AB2408"/>
    <w:rsid w:val="00AB3B50"/>
    <w:rsid w:val="00AB5CC9"/>
    <w:rsid w:val="00AC05B1"/>
    <w:rsid w:val="00AC2AD1"/>
    <w:rsid w:val="00AC30FA"/>
    <w:rsid w:val="00AC450C"/>
    <w:rsid w:val="00AD2D1F"/>
    <w:rsid w:val="00AD2D5E"/>
    <w:rsid w:val="00AD340B"/>
    <w:rsid w:val="00AD356C"/>
    <w:rsid w:val="00AD4FFA"/>
    <w:rsid w:val="00AD5FD9"/>
    <w:rsid w:val="00AE0344"/>
    <w:rsid w:val="00AE098C"/>
    <w:rsid w:val="00AE2914"/>
    <w:rsid w:val="00AE48BB"/>
    <w:rsid w:val="00AE6D15"/>
    <w:rsid w:val="00AE6F88"/>
    <w:rsid w:val="00AE7023"/>
    <w:rsid w:val="00AE78AA"/>
    <w:rsid w:val="00AF0EF3"/>
    <w:rsid w:val="00AF198E"/>
    <w:rsid w:val="00AF1F49"/>
    <w:rsid w:val="00AF2907"/>
    <w:rsid w:val="00AF2D1A"/>
    <w:rsid w:val="00AF2D81"/>
    <w:rsid w:val="00AF4157"/>
    <w:rsid w:val="00B01B4B"/>
    <w:rsid w:val="00B03184"/>
    <w:rsid w:val="00B0400D"/>
    <w:rsid w:val="00B04182"/>
    <w:rsid w:val="00B04348"/>
    <w:rsid w:val="00B05084"/>
    <w:rsid w:val="00B051CB"/>
    <w:rsid w:val="00B05931"/>
    <w:rsid w:val="00B05ECF"/>
    <w:rsid w:val="00B07750"/>
    <w:rsid w:val="00B07AE3"/>
    <w:rsid w:val="00B105B3"/>
    <w:rsid w:val="00B11430"/>
    <w:rsid w:val="00B12A5D"/>
    <w:rsid w:val="00B13897"/>
    <w:rsid w:val="00B13D66"/>
    <w:rsid w:val="00B17B9F"/>
    <w:rsid w:val="00B216FC"/>
    <w:rsid w:val="00B242F4"/>
    <w:rsid w:val="00B2477A"/>
    <w:rsid w:val="00B24D1C"/>
    <w:rsid w:val="00B25715"/>
    <w:rsid w:val="00B25BF1"/>
    <w:rsid w:val="00B2660F"/>
    <w:rsid w:val="00B27073"/>
    <w:rsid w:val="00B30072"/>
    <w:rsid w:val="00B30481"/>
    <w:rsid w:val="00B32FC9"/>
    <w:rsid w:val="00B3312F"/>
    <w:rsid w:val="00B353EB"/>
    <w:rsid w:val="00B36610"/>
    <w:rsid w:val="00B4016F"/>
    <w:rsid w:val="00B407AC"/>
    <w:rsid w:val="00B409EA"/>
    <w:rsid w:val="00B42A57"/>
    <w:rsid w:val="00B439C4"/>
    <w:rsid w:val="00B43D2D"/>
    <w:rsid w:val="00B4535E"/>
    <w:rsid w:val="00B524E3"/>
    <w:rsid w:val="00B52A8C"/>
    <w:rsid w:val="00B53189"/>
    <w:rsid w:val="00B54707"/>
    <w:rsid w:val="00B56155"/>
    <w:rsid w:val="00B6063B"/>
    <w:rsid w:val="00B62F11"/>
    <w:rsid w:val="00B63042"/>
    <w:rsid w:val="00B636A8"/>
    <w:rsid w:val="00B6589C"/>
    <w:rsid w:val="00B665C6"/>
    <w:rsid w:val="00B67245"/>
    <w:rsid w:val="00B72AD8"/>
    <w:rsid w:val="00B74441"/>
    <w:rsid w:val="00B758A5"/>
    <w:rsid w:val="00B805AF"/>
    <w:rsid w:val="00B809ED"/>
    <w:rsid w:val="00B82BD5"/>
    <w:rsid w:val="00B83303"/>
    <w:rsid w:val="00B85BCB"/>
    <w:rsid w:val="00B85C5E"/>
    <w:rsid w:val="00B869EC"/>
    <w:rsid w:val="00B90980"/>
    <w:rsid w:val="00B92155"/>
    <w:rsid w:val="00B92383"/>
    <w:rsid w:val="00B9397A"/>
    <w:rsid w:val="00B95274"/>
    <w:rsid w:val="00B9633D"/>
    <w:rsid w:val="00B967D5"/>
    <w:rsid w:val="00B9700E"/>
    <w:rsid w:val="00B977CE"/>
    <w:rsid w:val="00BA2EBE"/>
    <w:rsid w:val="00BA3926"/>
    <w:rsid w:val="00BA4274"/>
    <w:rsid w:val="00BA79B8"/>
    <w:rsid w:val="00BB0F28"/>
    <w:rsid w:val="00BB458A"/>
    <w:rsid w:val="00BB693F"/>
    <w:rsid w:val="00BB6C11"/>
    <w:rsid w:val="00BB7193"/>
    <w:rsid w:val="00BC5953"/>
    <w:rsid w:val="00BC67D7"/>
    <w:rsid w:val="00BC75F4"/>
    <w:rsid w:val="00BD00D3"/>
    <w:rsid w:val="00BD069B"/>
    <w:rsid w:val="00BD1659"/>
    <w:rsid w:val="00BD1C29"/>
    <w:rsid w:val="00BD3AA9"/>
    <w:rsid w:val="00BD4A18"/>
    <w:rsid w:val="00BD6DB2"/>
    <w:rsid w:val="00BD6F1C"/>
    <w:rsid w:val="00BD73A1"/>
    <w:rsid w:val="00BD77E8"/>
    <w:rsid w:val="00BE11CF"/>
    <w:rsid w:val="00BE21AB"/>
    <w:rsid w:val="00BE55CB"/>
    <w:rsid w:val="00BE5948"/>
    <w:rsid w:val="00BE6FBC"/>
    <w:rsid w:val="00BE6FD6"/>
    <w:rsid w:val="00BE7067"/>
    <w:rsid w:val="00BF14F0"/>
    <w:rsid w:val="00BF3BB2"/>
    <w:rsid w:val="00BF5084"/>
    <w:rsid w:val="00BF617A"/>
    <w:rsid w:val="00C00199"/>
    <w:rsid w:val="00C02CB8"/>
    <w:rsid w:val="00C0379D"/>
    <w:rsid w:val="00C03931"/>
    <w:rsid w:val="00C05389"/>
    <w:rsid w:val="00C05FE3"/>
    <w:rsid w:val="00C11DA9"/>
    <w:rsid w:val="00C13061"/>
    <w:rsid w:val="00C140F9"/>
    <w:rsid w:val="00C1602F"/>
    <w:rsid w:val="00C20E43"/>
    <w:rsid w:val="00C2136D"/>
    <w:rsid w:val="00C214EE"/>
    <w:rsid w:val="00C2314B"/>
    <w:rsid w:val="00C23F38"/>
    <w:rsid w:val="00C244A0"/>
    <w:rsid w:val="00C24971"/>
    <w:rsid w:val="00C25355"/>
    <w:rsid w:val="00C256F2"/>
    <w:rsid w:val="00C26BE5"/>
    <w:rsid w:val="00C26E4D"/>
    <w:rsid w:val="00C27909"/>
    <w:rsid w:val="00C27B03"/>
    <w:rsid w:val="00C314E1"/>
    <w:rsid w:val="00C31A36"/>
    <w:rsid w:val="00C34397"/>
    <w:rsid w:val="00C40503"/>
    <w:rsid w:val="00C40505"/>
    <w:rsid w:val="00C4095D"/>
    <w:rsid w:val="00C43554"/>
    <w:rsid w:val="00C47E5B"/>
    <w:rsid w:val="00C5400A"/>
    <w:rsid w:val="00C55570"/>
    <w:rsid w:val="00C55D96"/>
    <w:rsid w:val="00C56AF0"/>
    <w:rsid w:val="00C57A9C"/>
    <w:rsid w:val="00C601D2"/>
    <w:rsid w:val="00C63094"/>
    <w:rsid w:val="00C6559E"/>
    <w:rsid w:val="00C65BCC"/>
    <w:rsid w:val="00C6638A"/>
    <w:rsid w:val="00C66970"/>
    <w:rsid w:val="00C66A70"/>
    <w:rsid w:val="00C67124"/>
    <w:rsid w:val="00C71F4D"/>
    <w:rsid w:val="00C72F7E"/>
    <w:rsid w:val="00C80E5C"/>
    <w:rsid w:val="00C823B0"/>
    <w:rsid w:val="00C8297C"/>
    <w:rsid w:val="00C8474A"/>
    <w:rsid w:val="00C8691C"/>
    <w:rsid w:val="00C86CB4"/>
    <w:rsid w:val="00C93849"/>
    <w:rsid w:val="00C96295"/>
    <w:rsid w:val="00C96364"/>
    <w:rsid w:val="00CA03DF"/>
    <w:rsid w:val="00CA168A"/>
    <w:rsid w:val="00CA2097"/>
    <w:rsid w:val="00CA2AED"/>
    <w:rsid w:val="00CA357E"/>
    <w:rsid w:val="00CA40F4"/>
    <w:rsid w:val="00CA44F9"/>
    <w:rsid w:val="00CA469B"/>
    <w:rsid w:val="00CA4A69"/>
    <w:rsid w:val="00CA4DC2"/>
    <w:rsid w:val="00CA566C"/>
    <w:rsid w:val="00CB0461"/>
    <w:rsid w:val="00CB0BEE"/>
    <w:rsid w:val="00CB0F4D"/>
    <w:rsid w:val="00CB4059"/>
    <w:rsid w:val="00CB518F"/>
    <w:rsid w:val="00CB722E"/>
    <w:rsid w:val="00CB7A2A"/>
    <w:rsid w:val="00CC10F4"/>
    <w:rsid w:val="00CC3E0C"/>
    <w:rsid w:val="00CC58D3"/>
    <w:rsid w:val="00CC784D"/>
    <w:rsid w:val="00CC7E42"/>
    <w:rsid w:val="00CD0CB4"/>
    <w:rsid w:val="00CD1D4D"/>
    <w:rsid w:val="00CD290F"/>
    <w:rsid w:val="00CD3870"/>
    <w:rsid w:val="00CD5BDF"/>
    <w:rsid w:val="00CE00E0"/>
    <w:rsid w:val="00CE5D1B"/>
    <w:rsid w:val="00CE7812"/>
    <w:rsid w:val="00CF1E15"/>
    <w:rsid w:val="00CF251F"/>
    <w:rsid w:val="00CF6FB2"/>
    <w:rsid w:val="00D00553"/>
    <w:rsid w:val="00D00A8D"/>
    <w:rsid w:val="00D00D1E"/>
    <w:rsid w:val="00D00D5E"/>
    <w:rsid w:val="00D03268"/>
    <w:rsid w:val="00D0337B"/>
    <w:rsid w:val="00D0516A"/>
    <w:rsid w:val="00D07777"/>
    <w:rsid w:val="00D079B2"/>
    <w:rsid w:val="00D07CA1"/>
    <w:rsid w:val="00D10B20"/>
    <w:rsid w:val="00D114E9"/>
    <w:rsid w:val="00D12990"/>
    <w:rsid w:val="00D15334"/>
    <w:rsid w:val="00D15E75"/>
    <w:rsid w:val="00D16EF5"/>
    <w:rsid w:val="00D17CD8"/>
    <w:rsid w:val="00D20A18"/>
    <w:rsid w:val="00D217B6"/>
    <w:rsid w:val="00D22209"/>
    <w:rsid w:val="00D2527C"/>
    <w:rsid w:val="00D2534A"/>
    <w:rsid w:val="00D25F51"/>
    <w:rsid w:val="00D313B3"/>
    <w:rsid w:val="00D33D56"/>
    <w:rsid w:val="00D35B8E"/>
    <w:rsid w:val="00D40F07"/>
    <w:rsid w:val="00D423C6"/>
    <w:rsid w:val="00D429C6"/>
    <w:rsid w:val="00D4329E"/>
    <w:rsid w:val="00D47748"/>
    <w:rsid w:val="00D50C4D"/>
    <w:rsid w:val="00D5178F"/>
    <w:rsid w:val="00D518DF"/>
    <w:rsid w:val="00D53D20"/>
    <w:rsid w:val="00D54625"/>
    <w:rsid w:val="00D54CC3"/>
    <w:rsid w:val="00D550E2"/>
    <w:rsid w:val="00D6041A"/>
    <w:rsid w:val="00D61258"/>
    <w:rsid w:val="00D628E8"/>
    <w:rsid w:val="00D633EB"/>
    <w:rsid w:val="00D645B9"/>
    <w:rsid w:val="00D6526E"/>
    <w:rsid w:val="00D657A7"/>
    <w:rsid w:val="00D66F23"/>
    <w:rsid w:val="00D706C6"/>
    <w:rsid w:val="00D7190F"/>
    <w:rsid w:val="00D736AC"/>
    <w:rsid w:val="00D747AA"/>
    <w:rsid w:val="00D74DE1"/>
    <w:rsid w:val="00D74E7A"/>
    <w:rsid w:val="00D75A7E"/>
    <w:rsid w:val="00D82FF7"/>
    <w:rsid w:val="00D84271"/>
    <w:rsid w:val="00D847FE"/>
    <w:rsid w:val="00D84EC0"/>
    <w:rsid w:val="00D86B9C"/>
    <w:rsid w:val="00D900CD"/>
    <w:rsid w:val="00D90A39"/>
    <w:rsid w:val="00D916A0"/>
    <w:rsid w:val="00D91D36"/>
    <w:rsid w:val="00D9517A"/>
    <w:rsid w:val="00D964EA"/>
    <w:rsid w:val="00D966D0"/>
    <w:rsid w:val="00DA0358"/>
    <w:rsid w:val="00DA0C59"/>
    <w:rsid w:val="00DA3991"/>
    <w:rsid w:val="00DA4CD9"/>
    <w:rsid w:val="00DA6E8C"/>
    <w:rsid w:val="00DA72A1"/>
    <w:rsid w:val="00DA7F95"/>
    <w:rsid w:val="00DB01F1"/>
    <w:rsid w:val="00DB3222"/>
    <w:rsid w:val="00DB7716"/>
    <w:rsid w:val="00DB7E6C"/>
    <w:rsid w:val="00DC118D"/>
    <w:rsid w:val="00DC19FA"/>
    <w:rsid w:val="00DC4F68"/>
    <w:rsid w:val="00DC5C4F"/>
    <w:rsid w:val="00DC5E9C"/>
    <w:rsid w:val="00DC64B0"/>
    <w:rsid w:val="00DC6B1E"/>
    <w:rsid w:val="00DD0C8C"/>
    <w:rsid w:val="00DD252A"/>
    <w:rsid w:val="00DD43C2"/>
    <w:rsid w:val="00DD572A"/>
    <w:rsid w:val="00DD5949"/>
    <w:rsid w:val="00DD5A29"/>
    <w:rsid w:val="00DD5D9D"/>
    <w:rsid w:val="00DD767A"/>
    <w:rsid w:val="00DE1253"/>
    <w:rsid w:val="00DE32DC"/>
    <w:rsid w:val="00DE35CB"/>
    <w:rsid w:val="00DE5705"/>
    <w:rsid w:val="00DE7FDC"/>
    <w:rsid w:val="00DF0A38"/>
    <w:rsid w:val="00DF0EF0"/>
    <w:rsid w:val="00DF152A"/>
    <w:rsid w:val="00DF1AF5"/>
    <w:rsid w:val="00DF1B7E"/>
    <w:rsid w:val="00DF1EB5"/>
    <w:rsid w:val="00DF21E9"/>
    <w:rsid w:val="00DF22C7"/>
    <w:rsid w:val="00DF399E"/>
    <w:rsid w:val="00DF5588"/>
    <w:rsid w:val="00DF5CC9"/>
    <w:rsid w:val="00E005D3"/>
    <w:rsid w:val="00E00F14"/>
    <w:rsid w:val="00E01CB8"/>
    <w:rsid w:val="00E03A4B"/>
    <w:rsid w:val="00E043C9"/>
    <w:rsid w:val="00E06386"/>
    <w:rsid w:val="00E075C5"/>
    <w:rsid w:val="00E1051A"/>
    <w:rsid w:val="00E111F3"/>
    <w:rsid w:val="00E11668"/>
    <w:rsid w:val="00E118E7"/>
    <w:rsid w:val="00E122B7"/>
    <w:rsid w:val="00E143E6"/>
    <w:rsid w:val="00E146E0"/>
    <w:rsid w:val="00E202D4"/>
    <w:rsid w:val="00E21624"/>
    <w:rsid w:val="00E21B55"/>
    <w:rsid w:val="00E221D3"/>
    <w:rsid w:val="00E23CB9"/>
    <w:rsid w:val="00E23F5C"/>
    <w:rsid w:val="00E242D2"/>
    <w:rsid w:val="00E24665"/>
    <w:rsid w:val="00E24E1A"/>
    <w:rsid w:val="00E24EB4"/>
    <w:rsid w:val="00E30635"/>
    <w:rsid w:val="00E320ED"/>
    <w:rsid w:val="00E325B0"/>
    <w:rsid w:val="00E33494"/>
    <w:rsid w:val="00E33AFB"/>
    <w:rsid w:val="00E33D51"/>
    <w:rsid w:val="00E33F4A"/>
    <w:rsid w:val="00E34218"/>
    <w:rsid w:val="00E34E6A"/>
    <w:rsid w:val="00E41F5B"/>
    <w:rsid w:val="00E43216"/>
    <w:rsid w:val="00E44F1B"/>
    <w:rsid w:val="00E4555B"/>
    <w:rsid w:val="00E45D31"/>
    <w:rsid w:val="00E46282"/>
    <w:rsid w:val="00E467A3"/>
    <w:rsid w:val="00E47D93"/>
    <w:rsid w:val="00E50729"/>
    <w:rsid w:val="00E5216E"/>
    <w:rsid w:val="00E548C3"/>
    <w:rsid w:val="00E5529C"/>
    <w:rsid w:val="00E5529E"/>
    <w:rsid w:val="00E56624"/>
    <w:rsid w:val="00E57B7A"/>
    <w:rsid w:val="00E60DFA"/>
    <w:rsid w:val="00E631B9"/>
    <w:rsid w:val="00E64ACF"/>
    <w:rsid w:val="00E657C6"/>
    <w:rsid w:val="00E67C4D"/>
    <w:rsid w:val="00E75D40"/>
    <w:rsid w:val="00E75EDA"/>
    <w:rsid w:val="00E76237"/>
    <w:rsid w:val="00E80ACF"/>
    <w:rsid w:val="00E81965"/>
    <w:rsid w:val="00E81A88"/>
    <w:rsid w:val="00E81C19"/>
    <w:rsid w:val="00E82344"/>
    <w:rsid w:val="00E84C82"/>
    <w:rsid w:val="00E84D64"/>
    <w:rsid w:val="00E84EC7"/>
    <w:rsid w:val="00E85713"/>
    <w:rsid w:val="00E862D8"/>
    <w:rsid w:val="00E86556"/>
    <w:rsid w:val="00E86DCD"/>
    <w:rsid w:val="00E871B4"/>
    <w:rsid w:val="00E87408"/>
    <w:rsid w:val="00E914C4"/>
    <w:rsid w:val="00E934F5"/>
    <w:rsid w:val="00E95A74"/>
    <w:rsid w:val="00E96961"/>
    <w:rsid w:val="00E97E0F"/>
    <w:rsid w:val="00EA0368"/>
    <w:rsid w:val="00EA1926"/>
    <w:rsid w:val="00EA72EC"/>
    <w:rsid w:val="00EB0DB9"/>
    <w:rsid w:val="00EB11CB"/>
    <w:rsid w:val="00EB1C71"/>
    <w:rsid w:val="00EB2737"/>
    <w:rsid w:val="00EB275A"/>
    <w:rsid w:val="00EB57CA"/>
    <w:rsid w:val="00EB786A"/>
    <w:rsid w:val="00EC081E"/>
    <w:rsid w:val="00EC1578"/>
    <w:rsid w:val="00EC1BFC"/>
    <w:rsid w:val="00EC1C72"/>
    <w:rsid w:val="00EC3306"/>
    <w:rsid w:val="00EC3356"/>
    <w:rsid w:val="00EC3CC9"/>
    <w:rsid w:val="00EC5D85"/>
    <w:rsid w:val="00EC680A"/>
    <w:rsid w:val="00ED0FA9"/>
    <w:rsid w:val="00ED201F"/>
    <w:rsid w:val="00ED31AF"/>
    <w:rsid w:val="00ED511C"/>
    <w:rsid w:val="00ED56BF"/>
    <w:rsid w:val="00ED7229"/>
    <w:rsid w:val="00EE25CB"/>
    <w:rsid w:val="00EE2BED"/>
    <w:rsid w:val="00EE3748"/>
    <w:rsid w:val="00EE374B"/>
    <w:rsid w:val="00EE4A87"/>
    <w:rsid w:val="00EE5FB5"/>
    <w:rsid w:val="00EF0D24"/>
    <w:rsid w:val="00EF1E88"/>
    <w:rsid w:val="00EF2869"/>
    <w:rsid w:val="00EF2C96"/>
    <w:rsid w:val="00EF699F"/>
    <w:rsid w:val="00EF6CA4"/>
    <w:rsid w:val="00F03B43"/>
    <w:rsid w:val="00F04784"/>
    <w:rsid w:val="00F0497D"/>
    <w:rsid w:val="00F05D60"/>
    <w:rsid w:val="00F06BBA"/>
    <w:rsid w:val="00F07224"/>
    <w:rsid w:val="00F07FD3"/>
    <w:rsid w:val="00F11BB5"/>
    <w:rsid w:val="00F12508"/>
    <w:rsid w:val="00F1296C"/>
    <w:rsid w:val="00F13CF8"/>
    <w:rsid w:val="00F1417B"/>
    <w:rsid w:val="00F1712D"/>
    <w:rsid w:val="00F17A17"/>
    <w:rsid w:val="00F208A0"/>
    <w:rsid w:val="00F2115E"/>
    <w:rsid w:val="00F2121B"/>
    <w:rsid w:val="00F253AD"/>
    <w:rsid w:val="00F278B8"/>
    <w:rsid w:val="00F27B3D"/>
    <w:rsid w:val="00F30ABD"/>
    <w:rsid w:val="00F34B99"/>
    <w:rsid w:val="00F376B1"/>
    <w:rsid w:val="00F40B02"/>
    <w:rsid w:val="00F40BD0"/>
    <w:rsid w:val="00F41ACB"/>
    <w:rsid w:val="00F41E5C"/>
    <w:rsid w:val="00F41E81"/>
    <w:rsid w:val="00F50C7D"/>
    <w:rsid w:val="00F51720"/>
    <w:rsid w:val="00F51CF2"/>
    <w:rsid w:val="00F524BD"/>
    <w:rsid w:val="00F52DAB"/>
    <w:rsid w:val="00F543F0"/>
    <w:rsid w:val="00F54A0E"/>
    <w:rsid w:val="00F55E3E"/>
    <w:rsid w:val="00F57601"/>
    <w:rsid w:val="00F610AA"/>
    <w:rsid w:val="00F64F2C"/>
    <w:rsid w:val="00F670D5"/>
    <w:rsid w:val="00F700B1"/>
    <w:rsid w:val="00F73F99"/>
    <w:rsid w:val="00F7566C"/>
    <w:rsid w:val="00F75F80"/>
    <w:rsid w:val="00F7726A"/>
    <w:rsid w:val="00F80105"/>
    <w:rsid w:val="00F81D29"/>
    <w:rsid w:val="00F8319E"/>
    <w:rsid w:val="00F860F8"/>
    <w:rsid w:val="00F86144"/>
    <w:rsid w:val="00F874FD"/>
    <w:rsid w:val="00F90588"/>
    <w:rsid w:val="00F90BE5"/>
    <w:rsid w:val="00F91C4D"/>
    <w:rsid w:val="00F92FD9"/>
    <w:rsid w:val="00F9435F"/>
    <w:rsid w:val="00F965B5"/>
    <w:rsid w:val="00FA2627"/>
    <w:rsid w:val="00FA33F2"/>
    <w:rsid w:val="00FA37B1"/>
    <w:rsid w:val="00FA3E0B"/>
    <w:rsid w:val="00FA5EF7"/>
    <w:rsid w:val="00FA6684"/>
    <w:rsid w:val="00FA6CAE"/>
    <w:rsid w:val="00FA731E"/>
    <w:rsid w:val="00FA7BD0"/>
    <w:rsid w:val="00FB0225"/>
    <w:rsid w:val="00FB162D"/>
    <w:rsid w:val="00FB1DCF"/>
    <w:rsid w:val="00FB2B38"/>
    <w:rsid w:val="00FB4040"/>
    <w:rsid w:val="00FB5E98"/>
    <w:rsid w:val="00FB61CE"/>
    <w:rsid w:val="00FB675C"/>
    <w:rsid w:val="00FB7A07"/>
    <w:rsid w:val="00FC04CC"/>
    <w:rsid w:val="00FC2066"/>
    <w:rsid w:val="00FC43CA"/>
    <w:rsid w:val="00FC4CB2"/>
    <w:rsid w:val="00FC5E1E"/>
    <w:rsid w:val="00FC6358"/>
    <w:rsid w:val="00FD1381"/>
    <w:rsid w:val="00FD20EA"/>
    <w:rsid w:val="00FD320D"/>
    <w:rsid w:val="00FD373D"/>
    <w:rsid w:val="00FD77BF"/>
    <w:rsid w:val="00FE1B98"/>
    <w:rsid w:val="00FE23DE"/>
    <w:rsid w:val="00FE303F"/>
    <w:rsid w:val="00FE361D"/>
    <w:rsid w:val="00FE3B2B"/>
    <w:rsid w:val="00FE4D48"/>
    <w:rsid w:val="00FE4FC8"/>
    <w:rsid w:val="00FE6CF1"/>
    <w:rsid w:val="00FE7045"/>
    <w:rsid w:val="00FE7EB4"/>
    <w:rsid w:val="00FF1801"/>
    <w:rsid w:val="00FF3FEB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E018D"/>
  <w15:docId w15:val="{40032FB8-3E1D-4A25-8F7A-B5457BFE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5B13D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2">
    <w:name w:val="一级条标题"/>
    <w:next w:val="aff6"/>
    <w:qFormat/>
    <w:rsid w:val="001C149C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1">
    <w:name w:val="章标题"/>
    <w:next w:val="aff6"/>
    <w:qFormat/>
    <w:rsid w:val="001C149C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6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6"/>
    <w:qFormat/>
    <w:rsid w:val="001C149C"/>
    <w:pPr>
      <w:numPr>
        <w:ilvl w:val="3"/>
      </w:numPr>
      <w:outlineLvl w:val="4"/>
    </w:pPr>
  </w:style>
  <w:style w:type="paragraph" w:customStyle="1" w:styleId="af6">
    <w:name w:val="示例"/>
    <w:next w:val="affa"/>
    <w:rsid w:val="005A5EAF"/>
    <w:pPr>
      <w:widowControl w:val="0"/>
      <w:numPr>
        <w:numId w:val="1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7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6"/>
    <w:qFormat/>
    <w:rsid w:val="001C149C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6"/>
    <w:qFormat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0">
    <w:name w:val="注："/>
    <w:next w:val="aff6"/>
    <w:rsid w:val="004200D9"/>
    <w:pPr>
      <w:widowControl w:val="0"/>
      <w:numPr>
        <w:numId w:val="1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rsid w:val="0090690F"/>
    <w:pPr>
      <w:widowControl w:val="0"/>
      <w:numPr>
        <w:numId w:val="14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7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7E1980"/>
    <w:pPr>
      <w:numPr>
        <w:numId w:val="12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6"/>
    <w:rsid w:val="004200D9"/>
    <w:pPr>
      <w:numPr>
        <w:numId w:val="13"/>
      </w:numPr>
      <w:ind w:left="726" w:hanging="363"/>
    </w:pPr>
  </w:style>
  <w:style w:type="paragraph" w:customStyle="1" w:styleId="a">
    <w:name w:val="注×：（正文）"/>
    <w:rsid w:val="0090690F"/>
    <w:pPr>
      <w:numPr>
        <w:numId w:val="15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e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0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标准书眉_偶数页"/>
    <w:basedOn w:val="aff8"/>
    <w:next w:val="aff2"/>
    <w:rsid w:val="0074741B"/>
    <w:pPr>
      <w:jc w:val="left"/>
    </w:pPr>
  </w:style>
  <w:style w:type="paragraph" w:customStyle="1" w:styleId="afff2">
    <w:name w:val="标准书眉一"/>
    <w:rsid w:val="00083A09"/>
    <w:pPr>
      <w:jc w:val="both"/>
    </w:pPr>
  </w:style>
  <w:style w:type="paragraph" w:customStyle="1" w:styleId="afff3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6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7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8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英文名称"/>
    <w:basedOn w:val="afffa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一致性程度标识"/>
    <w:basedOn w:val="afffb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d">
    <w:name w:val="封面标准文稿类别"/>
    <w:basedOn w:val="afffc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标准文稿编辑信息"/>
    <w:basedOn w:val="afffd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4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6"/>
    <w:rsid w:val="00083A09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6"/>
    <w:rsid w:val="000D718B"/>
    <w:pPr>
      <w:numPr>
        <w:ilvl w:val="1"/>
        <w:numId w:val="2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4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b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2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3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5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3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6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4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7">
    <w:name w:val="附录一级无"/>
    <w:basedOn w:val="afa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5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6"/>
      </w:numPr>
      <w:snapToGrid w:val="0"/>
      <w:jc w:val="left"/>
    </w:pPr>
    <w:rPr>
      <w:rFonts w:ascii="宋体"/>
      <w:sz w:val="18"/>
      <w:szCs w:val="18"/>
    </w:rPr>
  </w:style>
  <w:style w:type="character" w:styleId="affff8">
    <w:name w:val="footnote reference"/>
    <w:semiHidden/>
    <w:rsid w:val="00083A09"/>
    <w:rPr>
      <w:vertAlign w:val="superscript"/>
    </w:rPr>
  </w:style>
  <w:style w:type="paragraph" w:customStyle="1" w:styleId="affff9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b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c">
    <w:name w:val="其他标准标志"/>
    <w:basedOn w:val="affe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e">
    <w:name w:val="其他发布部门"/>
    <w:basedOn w:val="afff7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0">
    <w:name w:val="三级无"/>
    <w:basedOn w:val="a4"/>
    <w:rsid w:val="001C149C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2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3">
    <w:name w:val="首示例"/>
    <w:next w:val="aff6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3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5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912E7"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2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9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2">
    <w:name w:val="正文图标题"/>
    <w:next w:val="aff6"/>
    <w:rsid w:val="00083A09"/>
    <w:pPr>
      <w:numPr>
        <w:numId w:val="10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6">
    <w:name w:val="其他实施日期"/>
    <w:basedOn w:val="afffff1"/>
    <w:rsid w:val="006E4A7F"/>
    <w:pPr>
      <w:framePr w:wrap="around"/>
    </w:pPr>
  </w:style>
  <w:style w:type="paragraph" w:customStyle="1" w:styleId="21">
    <w:name w:val="封面标准名称2"/>
    <w:basedOn w:val="afffa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b"/>
    <w:rsid w:val="0028269A"/>
    <w:pPr>
      <w:framePr w:wrap="around" w:y="4469"/>
    </w:pPr>
  </w:style>
  <w:style w:type="paragraph" w:customStyle="1" w:styleId="23">
    <w:name w:val="封面一致性程度标识2"/>
    <w:basedOn w:val="afffc"/>
    <w:rsid w:val="0028269A"/>
    <w:pPr>
      <w:framePr w:wrap="around" w:y="4469"/>
    </w:pPr>
  </w:style>
  <w:style w:type="paragraph" w:customStyle="1" w:styleId="24">
    <w:name w:val="封面标准文稿类别2"/>
    <w:basedOn w:val="afffd"/>
    <w:rsid w:val="0028269A"/>
    <w:pPr>
      <w:framePr w:wrap="around" w:y="4469"/>
    </w:pPr>
  </w:style>
  <w:style w:type="paragraph" w:customStyle="1" w:styleId="25">
    <w:name w:val="封面标准文稿编辑信息2"/>
    <w:basedOn w:val="afffe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customStyle="1" w:styleId="affffff7">
    <w:name w:val="标准名称"/>
    <w:basedOn w:val="aff9"/>
    <w:link w:val="Char3"/>
    <w:qFormat/>
    <w:rsid w:val="00B74441"/>
  </w:style>
  <w:style w:type="character" w:styleId="affffff8">
    <w:name w:val="Placeholder Text"/>
    <w:basedOn w:val="aff3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basedOn w:val="aff3"/>
    <w:link w:val="aff9"/>
    <w:rsid w:val="00B74441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7"/>
    <w:rsid w:val="00B74441"/>
    <w:rPr>
      <w:rFonts w:ascii="黑体" w:eastAsia="黑体"/>
      <w:sz w:val="32"/>
      <w:shd w:val="clear" w:color="FFFFFF" w:fill="FFFFFF"/>
    </w:rPr>
  </w:style>
  <w:style w:type="paragraph" w:styleId="affffff9">
    <w:name w:val="Balloon Text"/>
    <w:basedOn w:val="aff2"/>
    <w:link w:val="affffffa"/>
    <w:rsid w:val="00B74441"/>
    <w:rPr>
      <w:sz w:val="18"/>
      <w:szCs w:val="18"/>
    </w:rPr>
  </w:style>
  <w:style w:type="character" w:customStyle="1" w:styleId="affffffa">
    <w:name w:val="批注框文本 字符"/>
    <w:basedOn w:val="aff3"/>
    <w:link w:val="affffff9"/>
    <w:rsid w:val="00B744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10501\Desktop\2020-XX-XX%20%20&#31895;&#27682;&#27687;&#21270;&#38221;&#38068;&#65288;&#36865;&#23457;&#31295;&#65289;\YS%20&#31895;&#27682;&#27687;&#21270;&#38221;&#38068;&#65288;&#36865;&#23457;&#31295;&#65289;2020-3-1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2AB5D835404FB2B0DD758976B294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CCD863-D261-48E0-9616-1AA63F2465B4}"/>
      </w:docPartPr>
      <w:docPartBody>
        <w:p w:rsidR="0086097F" w:rsidRDefault="00294CDE">
          <w:pPr>
            <w:pStyle w:val="2C2AB5D835404FB2B0DD758976B294B6"/>
          </w:pPr>
          <w:r>
            <w:rPr>
              <w:rStyle w:val="a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DE"/>
    <w:rsid w:val="000F4C06"/>
    <w:rsid w:val="00142886"/>
    <w:rsid w:val="001B04D0"/>
    <w:rsid w:val="00207904"/>
    <w:rsid w:val="00256992"/>
    <w:rsid w:val="0026250E"/>
    <w:rsid w:val="00271A01"/>
    <w:rsid w:val="00277A56"/>
    <w:rsid w:val="00294CDE"/>
    <w:rsid w:val="002D266D"/>
    <w:rsid w:val="00422574"/>
    <w:rsid w:val="00482F25"/>
    <w:rsid w:val="004C55EB"/>
    <w:rsid w:val="0050706D"/>
    <w:rsid w:val="00555AC9"/>
    <w:rsid w:val="005D6202"/>
    <w:rsid w:val="00671328"/>
    <w:rsid w:val="00687BB9"/>
    <w:rsid w:val="00692621"/>
    <w:rsid w:val="006E0E2F"/>
    <w:rsid w:val="007309FF"/>
    <w:rsid w:val="007A0B2A"/>
    <w:rsid w:val="0086097F"/>
    <w:rsid w:val="00861C3F"/>
    <w:rsid w:val="008F6492"/>
    <w:rsid w:val="00911B4F"/>
    <w:rsid w:val="00920FE5"/>
    <w:rsid w:val="009413E6"/>
    <w:rsid w:val="00A5138A"/>
    <w:rsid w:val="00AC00D4"/>
    <w:rsid w:val="00AC0B6E"/>
    <w:rsid w:val="00AD0AB5"/>
    <w:rsid w:val="00B265B4"/>
    <w:rsid w:val="00C06447"/>
    <w:rsid w:val="00CF508F"/>
    <w:rsid w:val="00D07794"/>
    <w:rsid w:val="00E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C2AB5D835404FB2B0DD758976B294B6">
    <w:name w:val="2C2AB5D835404FB2B0DD758976B294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EF3028-B959-4591-B215-75937030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 粗氢氧化镍钴（送审稿）2020-3-16</Template>
  <TotalTime>2850</TotalTime>
  <Pages>17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标准名称</vt:lpstr>
    </vt:vector>
  </TitlesOfParts>
  <Company>zle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Administrator</dc:creator>
  <cp:lastModifiedBy>Administrator</cp:lastModifiedBy>
  <cp:revision>499</cp:revision>
  <cp:lastPrinted>2020-03-10T08:21:00Z</cp:lastPrinted>
  <dcterms:created xsi:type="dcterms:W3CDTF">2020-03-16T08:27:00Z</dcterms:created>
  <dcterms:modified xsi:type="dcterms:W3CDTF">2020-07-30T05:39:00Z</dcterms:modified>
</cp:coreProperties>
</file>