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9" w:rsidRDefault="004021C0">
      <w:r w:rsidRPr="004021C0">
        <w:rPr>
          <w:rFonts w:ascii="Franklin Gothic Demi" w:eastAsia="黑体" w:hAnsi="Franklin Gothic Demi"/>
          <w:noProof/>
          <w:color w:val="000000"/>
          <w:sz w:val="144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26" type="#_x0000_t202" style="position:absolute;left:0;text-align:left;margin-left:12.2pt;margin-top:-54.5pt;width:200pt;height:34.0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" stroked="f">
            <v:textbox inset="0,0,0,0">
              <w:txbxContent>
                <w:p w:rsidR="00087C99" w:rsidRDefault="00965E58">
                  <w:pPr>
                    <w:pStyle w:val="a8"/>
                    <w:rPr>
                      <w:rFonts w:ascii="黑体" w:hAnsi="黑体"/>
                    </w:rPr>
                  </w:pPr>
                  <w:r w:rsidRPr="00C14F81">
                    <w:rPr>
                      <w:b/>
                    </w:rPr>
                    <w:t>I</w:t>
                  </w:r>
                  <w:r w:rsidR="00C14F81" w:rsidRPr="00C14F81">
                    <w:rPr>
                      <w:b/>
                    </w:rPr>
                    <w:t>CS</w:t>
                  </w:r>
                  <w:r w:rsidR="00532C6F" w:rsidRPr="00532C6F">
                    <w:rPr>
                      <w:rFonts w:hint="eastAsia"/>
                      <w:b/>
                      <w:spacing w:val="60"/>
                    </w:rPr>
                    <w:t xml:space="preserve"> </w:t>
                  </w:r>
                  <w:r w:rsidR="00087C99">
                    <w:rPr>
                      <w:rFonts w:ascii="黑体" w:hAnsi="黑体" w:hint="eastAsia"/>
                    </w:rPr>
                    <w:t>77.120.99</w:t>
                  </w:r>
                </w:p>
                <w:p w:rsidR="00087C99" w:rsidRDefault="00087C99" w:rsidP="00965E58">
                  <w:pPr>
                    <w:pStyle w:val="a8"/>
                    <w:rPr>
                      <w:rFonts w:ascii="黑体" w:hAnsi="黑体"/>
                    </w:rPr>
                  </w:pPr>
                  <w:r w:rsidRPr="00C14F81">
                    <w:rPr>
                      <w:b/>
                    </w:rPr>
                    <w:t>H</w:t>
                  </w:r>
                  <w:r w:rsidR="00965E58" w:rsidRPr="00532C6F"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rFonts w:ascii="黑体" w:hAnsi="黑体" w:hint="eastAsia"/>
                    </w:rPr>
                    <w:t>65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1" o:spid="_x0000_s1027" type="#_x0000_t202" style="position:absolute;left:0;text-align:left;margin-left:211pt;margin-top:-51.45pt;width:243.2pt;height:88.95pt;z-index:251650048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" stroked="f">
            <v:path arrowok="t"/>
            <v:textbox inset="0,0,0,0">
              <w:txbxContent>
                <w:p w:rsidR="00087C99" w:rsidRPr="00151645" w:rsidRDefault="00087C99">
                  <w:pPr>
                    <w:pStyle w:val="ae"/>
                    <w:rPr>
                      <w:b w:val="0"/>
                      <w:w w:val="135"/>
                      <w:sz w:val="144"/>
                    </w:rPr>
                  </w:pPr>
                  <w:r w:rsidRPr="00151645">
                    <w:rPr>
                      <w:rFonts w:ascii="Franklin Gothic Demi" w:eastAsia="黑体" w:hAnsi="Franklin Gothic Demi"/>
                      <w:b w:val="0"/>
                      <w:color w:val="000000"/>
                      <w:w w:val="135"/>
                      <w:sz w:val="160"/>
                      <w:szCs w:val="144"/>
                    </w:rPr>
                    <w:t>XB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087C99" w:rsidRDefault="00087C99"/>
    <w:p w:rsidR="00087C99" w:rsidRDefault="00087C99"/>
    <w:p w:rsidR="00087C99" w:rsidRDefault="00087C99"/>
    <w:p w:rsidR="00087C99" w:rsidRDefault="004021C0">
      <w:r>
        <w:rPr>
          <w:noProof/>
        </w:rPr>
        <w:pict>
          <v:shape id="文本框 2" o:spid="_x0000_s1028" type="#_x0000_t202" style="position:absolute;left:0;text-align:left;margin-left:2.6pt;margin-top:42pt;width:477.8pt;height:30.8pt;z-index:251651072;visibility:visible;mso-height-percent:0;mso-wrap-distance-left:9pt;mso-wrap-distance-top:0;mso-wrap-distance-right:9pt;mso-wrap-distance-bottom:0;mso-position-horizontal-relative:margin;mso-position-vertical-relative:margin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" stroked="f">
            <v:path arrowok="t"/>
            <v:textbox inset="0,0,0,0">
              <w:txbxContent>
                <w:p w:rsidR="00087C99" w:rsidRPr="006D4289" w:rsidRDefault="00087C99" w:rsidP="00C14F81">
                  <w:pPr>
                    <w:pStyle w:val="af4"/>
                    <w:rPr>
                      <w:rFonts w:hAnsiTheme="minorEastAsia"/>
                      <w:w w:val="130"/>
                    </w:rPr>
                  </w:pPr>
                  <w:r w:rsidRPr="006D4289">
                    <w:rPr>
                      <w:rFonts w:hAnsiTheme="minorEastAsia" w:hint="eastAsia"/>
                      <w:w w:val="130"/>
                    </w:rPr>
                    <w:t>中华人民共和国稀土行业标准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087C99" w:rsidRDefault="00087C99"/>
    <w:p w:rsidR="00087C99" w:rsidRDefault="00087C99"/>
    <w:p w:rsidR="00087C99" w:rsidRDefault="00087C99"/>
    <w:p w:rsidR="00087C99" w:rsidRDefault="00087C99"/>
    <w:p w:rsidR="00087C99" w:rsidRDefault="004021C0">
      <w:r>
        <w:rPr>
          <w:noProof/>
        </w:rPr>
        <w:pict>
          <v:line id="直接连接符 4" o:spid="_x0000_s1042" style="position:absolute;left:0;text-align:left;z-index:25164902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2.6pt,1.65pt" to="48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">
            <v:stroke joinstyle="miter"/>
          </v:line>
        </w:pict>
      </w:r>
    </w:p>
    <w:p w:rsidR="00087C99" w:rsidRDefault="00087C99"/>
    <w:p w:rsidR="00087C99" w:rsidRDefault="00087C99"/>
    <w:p w:rsidR="00087C99" w:rsidRDefault="00087C99"/>
    <w:p w:rsidR="00087C99" w:rsidRDefault="00087C99"/>
    <w:p w:rsidR="00087C99" w:rsidRDefault="004021C0">
      <w:r>
        <w:rPr>
          <w:noProof/>
        </w:rPr>
        <w:pict>
          <v:shape id="文本框 3" o:spid="_x0000_s1029" type="#_x0000_t202" style="position:absolute;left:0;text-align:left;margin-left:351.35pt;margin-top:76.45pt;width:114.95pt;height:29.6pt;z-index:251652096;visibility:visibl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" filled="f" stroked="f">
            <v:path arrowok="t"/>
            <v:textbox inset="0,0,0,0">
              <w:txbxContent>
                <w:p w:rsidR="00087C99" w:rsidRDefault="00087C99">
                  <w:pPr>
                    <w:pStyle w:val="2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/>
                    </w:rPr>
                    <w:t xml:space="preserve">XB/T </w:t>
                  </w:r>
                  <w:r w:rsidR="000A6414">
                    <w:rPr>
                      <w:rFonts w:ascii="黑体" w:eastAsia="黑体" w:hAnsi="黑体" w:hint="eastAsia"/>
                    </w:rPr>
                    <w:t>XXXX</w:t>
                  </w:r>
                  <w:r>
                    <w:rPr>
                      <w:rFonts w:ascii="黑体" w:eastAsia="黑体" w:hAnsi="黑体"/>
                    </w:rPr>
                    <w:t>—</w:t>
                  </w:r>
                  <w:r w:rsidR="000A6414">
                    <w:rPr>
                      <w:rFonts w:ascii="黑体" w:eastAsia="黑体" w:hAnsi="黑体" w:hint="eastAsia"/>
                    </w:rPr>
                    <w:t>XXXX</w:t>
                  </w:r>
                </w:p>
                <w:p w:rsidR="00087C99" w:rsidRDefault="00087C99">
                  <w:pPr>
                    <w:pStyle w:val="af2"/>
                    <w:jc w:val="center"/>
                  </w:pPr>
                  <w:r>
                    <w:rPr>
                      <w:rFonts w:hint="eastAsia"/>
                    </w:rPr>
                    <w:t xml:space="preserve">                                                                  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087C99" w:rsidRDefault="004021C0">
      <w:r>
        <w:rPr>
          <w:noProof/>
        </w:rPr>
        <w:pict>
          <v:shape id="文本框 5" o:spid="_x0000_s1030" type="#_x0000_t202" style="position:absolute;left:0;text-align:left;margin-left:20.25pt;margin-top:249.2pt;width:447.9pt;height:165.55pt;z-index:251653120;visibility:visibl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" stroked="f">
            <v:path arrowok="t"/>
            <v:textbox inset="0,0,0,0">
              <w:txbxContent>
                <w:p w:rsidR="00087C99" w:rsidRPr="006D4289" w:rsidRDefault="00087C99">
                  <w:pPr>
                    <w:pStyle w:val="afa"/>
                    <w:rPr>
                      <w:spacing w:val="12"/>
                    </w:rPr>
                  </w:pPr>
                  <w:r w:rsidRPr="006D4289">
                    <w:rPr>
                      <w:rFonts w:hint="eastAsia"/>
                      <w:spacing w:val="12"/>
                    </w:rPr>
                    <w:t>超细氧化镝粉</w:t>
                  </w:r>
                </w:p>
                <w:p w:rsidR="00087C99" w:rsidRDefault="00087C99">
                  <w:pPr>
                    <w:pStyle w:val="af0"/>
                    <w:rPr>
                      <w:rFonts w:ascii="黑体" w:eastAsia="黑体" w:hAnsi="黑体"/>
                      <w:color w:val="000000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Cs w:val="28"/>
                    </w:rPr>
                    <w:t>S</w:t>
                  </w:r>
                  <w:r>
                    <w:rPr>
                      <w:rFonts w:ascii="黑体" w:eastAsia="黑体" w:hAnsi="黑体"/>
                      <w:color w:val="000000"/>
                      <w:szCs w:val="28"/>
                    </w:rPr>
                    <w:t xml:space="preserve">uperfine </w:t>
                  </w:r>
                  <w:r>
                    <w:rPr>
                      <w:rFonts w:ascii="黑体" w:eastAsia="黑体" w:hAnsi="黑体" w:hint="eastAsia"/>
                      <w:color w:val="000000"/>
                      <w:szCs w:val="28"/>
                    </w:rPr>
                    <w:t>d</w:t>
                  </w:r>
                  <w:r>
                    <w:rPr>
                      <w:rFonts w:ascii="黑体" w:eastAsia="黑体" w:hAnsi="黑体"/>
                      <w:color w:val="000000"/>
                      <w:szCs w:val="28"/>
                    </w:rPr>
                    <w:t>ysprosium oxide powder</w:t>
                  </w:r>
                  <w:r>
                    <w:rPr>
                      <w:rFonts w:ascii="黑体" w:eastAsia="黑体" w:hAnsi="黑体"/>
                      <w:color w:val="000000"/>
                      <w:szCs w:val="28"/>
                    </w:rPr>
                    <w:br/>
                  </w:r>
                </w:p>
                <w:p w:rsidR="00087C99" w:rsidRDefault="006769FB">
                  <w:pPr>
                    <w:pStyle w:val="a7"/>
                  </w:pPr>
                  <w:r>
                    <w:rPr>
                      <w:rFonts w:hint="eastAsia"/>
                    </w:rPr>
                    <w:t>（送</w:t>
                  </w:r>
                  <w:r w:rsidR="00087C99">
                    <w:rPr>
                      <w:rFonts w:hint="eastAsia"/>
                    </w:rPr>
                    <w:t>审稿）</w:t>
                  </w:r>
                </w:p>
                <w:p w:rsidR="00087C99" w:rsidRDefault="00087C99">
                  <w:pPr>
                    <w:pStyle w:val="afb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087C99" w:rsidRDefault="00087C99"/>
    <w:p w:rsidR="00966785" w:rsidRDefault="00966785"/>
    <w:p w:rsidR="00966785" w:rsidRDefault="00966785"/>
    <w:p w:rsidR="00966785" w:rsidRDefault="00966785"/>
    <w:p w:rsidR="00966785" w:rsidRDefault="00966785"/>
    <w:p w:rsidR="00087C99" w:rsidRPr="008626A0" w:rsidRDefault="00087C99"/>
    <w:p w:rsidR="00087C99" w:rsidRPr="008626A0" w:rsidRDefault="00087C99"/>
    <w:p w:rsidR="00087C99" w:rsidRDefault="004021C0">
      <w:r>
        <w:rPr>
          <w:noProof/>
        </w:rPr>
        <w:pict>
          <v:line id="直接连接符 8" o:spid="_x0000_s1041" style="position:absolute;left:0;text-align:left;z-index: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.55pt,3.85pt" to="476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">
            <v:stroke joinstyle="miter"/>
          </v:line>
        </w:pict>
      </w:r>
      <w:r>
        <w:rPr>
          <w:noProof/>
        </w:rPr>
        <w:pict>
          <v:shape id="文本框 7" o:spid="_x0000_s1031" type="#_x0000_t202" style="position:absolute;left:0;text-align:left;margin-left:318.25pt;margin-top:619.35pt;width:159pt;height:24.6pt;z-index:251656192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" filled="f" stroked="f">
            <v:path arrowok="t"/>
            <v:textbox inset="0,0,0,0">
              <w:txbxContent>
                <w:p w:rsidR="00087C99" w:rsidRPr="00AA4AF3" w:rsidRDefault="00AA4AF3">
                  <w:pPr>
                    <w:pStyle w:val="a9"/>
                    <w:rPr>
                      <w:rFonts w:ascii="黑体" w:hAnsi="黑体"/>
                    </w:rPr>
                  </w:pPr>
                  <w:r w:rsidRPr="00AA4AF3">
                    <w:rPr>
                      <w:rFonts w:ascii="黑体" w:hAnsi="黑体" w:hint="eastAsia"/>
                    </w:rPr>
                    <w:t>XXXX</w:t>
                  </w:r>
                  <w:r w:rsidR="00087C99" w:rsidRPr="00AA4AF3">
                    <w:rPr>
                      <w:rFonts w:ascii="黑体" w:hAnsi="黑体" w:hint="eastAsia"/>
                    </w:rPr>
                    <w:t>-</w:t>
                  </w:r>
                  <w:r w:rsidRPr="00AA4AF3">
                    <w:rPr>
                      <w:rFonts w:ascii="黑体" w:hAnsi="黑体" w:hint="eastAsia"/>
                    </w:rPr>
                    <w:t>XX</w:t>
                  </w:r>
                  <w:r w:rsidR="00087C99" w:rsidRPr="00AA4AF3">
                    <w:rPr>
                      <w:rFonts w:ascii="黑体" w:hAnsi="黑体" w:hint="eastAsia"/>
                    </w:rPr>
                    <w:t>-</w:t>
                  </w:r>
                  <w:r w:rsidRPr="00AA4AF3">
                    <w:rPr>
                      <w:rFonts w:ascii="黑体" w:hAnsi="黑体" w:hint="eastAsia"/>
                    </w:rPr>
                    <w:t>XX</w:t>
                  </w:r>
                  <w:r w:rsidR="005A3AD6">
                    <w:rPr>
                      <w:rFonts w:ascii="黑体" w:hAnsi="黑体" w:hint="eastAsia"/>
                    </w:rPr>
                    <w:t xml:space="preserve"> </w:t>
                  </w:r>
                  <w:r w:rsidR="00087C99" w:rsidRPr="00AA4AF3">
                    <w:rPr>
                      <w:rFonts w:ascii="黑体" w:hAns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6" o:spid="_x0000_s1032" type="#_x0000_t202" style="position:absolute;left:0;text-align:left;margin-left:7.95pt;margin-top:619.35pt;width:159pt;height:24.6pt;z-index:251655168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" filled="f" stroked="f">
            <v:path arrowok="t"/>
            <v:textbox inset="0,0,0,0">
              <w:txbxContent>
                <w:p w:rsidR="00087C99" w:rsidRDefault="00AA4AF3">
                  <w:pPr>
                    <w:pStyle w:val="aa"/>
                  </w:pPr>
                  <w:r w:rsidRPr="00AA4AF3">
                    <w:rPr>
                      <w:rFonts w:ascii="黑体" w:hAnsi="黑体" w:hint="eastAsia"/>
                    </w:rPr>
                    <w:t>XXXX</w:t>
                  </w:r>
                  <w:r w:rsidR="00087C99" w:rsidRPr="00AA4AF3">
                    <w:rPr>
                      <w:rFonts w:ascii="黑体" w:hAnsi="黑体" w:hint="eastAsia"/>
                    </w:rPr>
                    <w:t>-</w:t>
                  </w:r>
                  <w:r w:rsidRPr="00AA4AF3">
                    <w:rPr>
                      <w:rFonts w:ascii="黑体" w:hAnsi="黑体" w:hint="eastAsia"/>
                    </w:rPr>
                    <w:t>XX</w:t>
                  </w:r>
                  <w:r w:rsidR="00087C99" w:rsidRPr="00AA4AF3">
                    <w:rPr>
                      <w:rFonts w:ascii="黑体" w:hAnsi="黑体" w:hint="eastAsia"/>
                    </w:rPr>
                    <w:t>-</w:t>
                  </w:r>
                  <w:r w:rsidRPr="00AA4AF3">
                    <w:rPr>
                      <w:rFonts w:ascii="黑体" w:hAnsi="黑体" w:hint="eastAsia"/>
                    </w:rPr>
                    <w:t>XX</w:t>
                  </w:r>
                  <w:r w:rsidR="005A3AD6">
                    <w:rPr>
                      <w:rFonts w:ascii="黑体" w:hAnsi="黑体" w:hint="eastAsia"/>
                    </w:rPr>
                    <w:t xml:space="preserve"> </w:t>
                  </w:r>
                  <w:r w:rsidR="00087C99"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087C99" w:rsidRDefault="004021C0">
      <w:r>
        <w:rPr>
          <w:noProof/>
        </w:rPr>
        <w:pict>
          <v:shape id="文本框 9" o:spid="_x0000_s1033" type="#_x0000_t202" style="position:absolute;left:0;text-align:left;margin-left:-8.8pt;margin-top:686.05pt;width:481.9pt;height:23pt;z-index:251657216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page;mso-height-relative:page;v-text-anchor:top" filled="f" stroked="f">
            <v:path arrowok="t"/>
            <v:textbox style="mso-next-textbox:#文本框 9" inset="0,0,0,0">
              <w:txbxContent>
                <w:p w:rsidR="00087C99" w:rsidRDefault="00087C99">
                  <w:pPr>
                    <w:spacing w:line="340" w:lineRule="exact"/>
                    <w:jc w:val="center"/>
                    <w:rPr>
                      <w:rFonts w:ascii="华文中宋" w:eastAsia="华文中宋" w:hAnsi="华文中宋" w:cs="华文中宋"/>
                      <w:b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黑体" w:eastAsia="黑体" w:hAnsi="黑体" w:cs="华文中宋" w:hint="eastAsia"/>
                      <w:b/>
                      <w:sz w:val="28"/>
                      <w:szCs w:val="28"/>
                    </w:rPr>
                    <w:t xml:space="preserve"> </w:t>
                  </w:r>
                  <w:r w:rsidRPr="003922BF">
                    <w:rPr>
                      <w:rFonts w:ascii="黑体" w:eastAsia="黑体" w:hAnsi="宋体" w:cs="华文中宋" w:hint="eastAsia"/>
                      <w:sz w:val="28"/>
                      <w:szCs w:val="28"/>
                    </w:rPr>
                    <w:t>中华人民共和国工业和信息化部</w:t>
                  </w:r>
                  <w:r w:rsidR="003C78DC"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3C78DC">
                    <w:rPr>
                      <w:rFonts w:ascii="黑体" w:eastAsia="黑体" w:hAnsi="黑体" w:cs="华文中宋" w:hint="eastAsia"/>
                      <w:spacing w:val="60"/>
                      <w:sz w:val="24"/>
                      <w:szCs w:val="28"/>
                    </w:rPr>
                    <w:t>发</w:t>
                  </w:r>
                  <w:r w:rsidRPr="00966785">
                    <w:rPr>
                      <w:rFonts w:ascii="黑体" w:eastAsia="黑体" w:hAnsi="黑体" w:cs="华文中宋" w:hint="eastAsia"/>
                      <w:sz w:val="24"/>
                      <w:szCs w:val="28"/>
                    </w:rPr>
                    <w:t>布</w:t>
                  </w:r>
                </w:p>
                <w:p w:rsidR="00087C99" w:rsidRDefault="00087C99">
                  <w:pPr>
                    <w:pStyle w:val="af1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05B1F" w:rsidRDefault="00B05B1F" w:rsidP="00B05B1F">
      <w:pPr>
        <w:rPr>
          <w:rFonts w:ascii="黑体" w:eastAsia="黑体" w:hAnsi="黑体" w:cs="黑体"/>
          <w:sz w:val="32"/>
          <w:szCs w:val="32"/>
        </w:rPr>
        <w:sectPr w:rsidR="00B05B1F" w:rsidSect="003922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247" w:bottom="1440" w:left="1247" w:header="1417" w:footer="964" w:gutter="0"/>
          <w:cols w:space="720"/>
          <w:titlePg/>
          <w:docGrid w:type="lines" w:linePitch="312"/>
        </w:sectPr>
      </w:pPr>
      <w:r>
        <w:rPr>
          <w:rFonts w:ascii="黑体" w:eastAsia="黑体" w:hAnsi="黑体" w:cs="黑体"/>
          <w:sz w:val="32"/>
          <w:szCs w:val="32"/>
        </w:rPr>
        <w:lastRenderedPageBreak/>
        <w:br w:type="page"/>
      </w:r>
    </w:p>
    <w:p w:rsidR="00B05B1F" w:rsidRDefault="00B05B1F" w:rsidP="00B05B1F">
      <w:pPr>
        <w:rPr>
          <w:rFonts w:ascii="黑体" w:eastAsia="黑体" w:hAnsi="黑体" w:cs="黑体"/>
          <w:sz w:val="32"/>
          <w:szCs w:val="32"/>
        </w:rPr>
      </w:pPr>
    </w:p>
    <w:p w:rsidR="00087C99" w:rsidRDefault="00087C99" w:rsidP="004021C0">
      <w:pPr>
        <w:spacing w:beforeLines="100" w:afterLines="250" w:line="4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前    言</w:t>
      </w:r>
    </w:p>
    <w:p w:rsidR="00087C99" w:rsidRDefault="00087C99" w:rsidP="009A122D">
      <w:pPr>
        <w:pStyle w:val="a4"/>
        <w:spacing w:line="340" w:lineRule="exact"/>
        <w:ind w:firstLine="420"/>
        <w:rPr>
          <w:rFonts w:hAnsi="宋体"/>
        </w:rPr>
      </w:pPr>
      <w:r>
        <w:rPr>
          <w:rFonts w:hAnsi="宋体" w:hint="eastAsia"/>
        </w:rPr>
        <w:t>本标准按</w:t>
      </w:r>
      <w:r w:rsidRPr="0012180A">
        <w:rPr>
          <w:rFonts w:hAnsi="宋体" w:hint="eastAsia"/>
          <w:spacing w:val="40"/>
        </w:rPr>
        <w:t>照</w:t>
      </w:r>
      <w:r>
        <w:rPr>
          <w:rFonts w:ascii="Times New Roman" w:hint="eastAsia"/>
          <w:color w:val="000000"/>
        </w:rPr>
        <w:t>G</w:t>
      </w:r>
      <w:r w:rsidRPr="00C370A8">
        <w:rPr>
          <w:rFonts w:ascii="Times New Roman" w:hint="eastAsia"/>
          <w:color w:val="000000"/>
          <w:spacing w:val="20"/>
        </w:rPr>
        <w:t>B/</w:t>
      </w:r>
      <w:r>
        <w:rPr>
          <w:rFonts w:ascii="Times New Roman" w:hint="eastAsia"/>
          <w:color w:val="000000"/>
        </w:rPr>
        <w:t>T 1.1-200</w:t>
      </w:r>
      <w:r w:rsidRPr="0012180A">
        <w:rPr>
          <w:rFonts w:ascii="Times New Roman" w:hint="eastAsia"/>
          <w:color w:val="000000"/>
          <w:spacing w:val="60"/>
        </w:rPr>
        <w:t>9</w:t>
      </w:r>
      <w:r>
        <w:rPr>
          <w:rFonts w:hAnsi="宋体" w:hint="eastAsia"/>
        </w:rPr>
        <w:t>给出的规则起草。</w:t>
      </w:r>
    </w:p>
    <w:p w:rsidR="00087C99" w:rsidRPr="005A50C6" w:rsidRDefault="00087C99" w:rsidP="009A122D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本标准由全国稀土标准化技术委员</w:t>
      </w:r>
      <w:r w:rsidRPr="0012180A">
        <w:rPr>
          <w:rFonts w:ascii="宋体" w:hAnsi="宋体"/>
          <w:color w:val="000000"/>
          <w:spacing w:val="42"/>
        </w:rPr>
        <w:t>会</w:t>
      </w:r>
      <w:r w:rsidR="0012180A" w:rsidRPr="0012180A">
        <w:rPr>
          <w:rFonts w:hint="eastAsia"/>
          <w:color w:val="000000"/>
          <w:spacing w:val="54"/>
          <w:kern w:val="0"/>
          <w:position w:val="2"/>
          <w:szCs w:val="20"/>
        </w:rPr>
        <w:t>(</w:t>
      </w:r>
      <w:r w:rsidRPr="00D1329E">
        <w:rPr>
          <w:rFonts w:hint="eastAsia"/>
          <w:color w:val="000000"/>
          <w:kern w:val="0"/>
          <w:szCs w:val="20"/>
        </w:rPr>
        <w:t>SA</w:t>
      </w:r>
      <w:r w:rsidRPr="00C370A8">
        <w:rPr>
          <w:rFonts w:hint="eastAsia"/>
          <w:color w:val="000000"/>
          <w:spacing w:val="20"/>
          <w:kern w:val="0"/>
          <w:szCs w:val="20"/>
        </w:rPr>
        <w:t>C/</w:t>
      </w:r>
      <w:r w:rsidRPr="00D1329E">
        <w:rPr>
          <w:rFonts w:hint="eastAsia"/>
          <w:color w:val="000000"/>
          <w:kern w:val="0"/>
          <w:szCs w:val="20"/>
        </w:rPr>
        <w:t>TC</w:t>
      </w:r>
      <w:r w:rsidR="00C6589C" w:rsidRPr="00BA1178">
        <w:rPr>
          <w:rFonts w:hint="eastAsia"/>
          <w:color w:val="000000"/>
          <w:spacing w:val="40"/>
          <w:kern w:val="0"/>
          <w:szCs w:val="20"/>
        </w:rPr>
        <w:t xml:space="preserve"> </w:t>
      </w:r>
      <w:r w:rsidRPr="00D1329E">
        <w:rPr>
          <w:rFonts w:hint="eastAsia"/>
          <w:color w:val="000000"/>
          <w:kern w:val="0"/>
          <w:szCs w:val="20"/>
        </w:rPr>
        <w:t>22</w:t>
      </w:r>
      <w:r w:rsidRPr="00C370A8">
        <w:rPr>
          <w:rFonts w:hint="eastAsia"/>
          <w:color w:val="000000"/>
          <w:spacing w:val="20"/>
          <w:kern w:val="0"/>
          <w:szCs w:val="20"/>
        </w:rPr>
        <w:t>9</w:t>
      </w:r>
      <w:r w:rsidR="0012180A" w:rsidRPr="0012180A">
        <w:rPr>
          <w:rFonts w:hint="eastAsia"/>
          <w:color w:val="000000"/>
          <w:spacing w:val="54"/>
          <w:kern w:val="0"/>
          <w:position w:val="2"/>
          <w:szCs w:val="20"/>
        </w:rPr>
        <w:t>)</w:t>
      </w:r>
      <w:r>
        <w:rPr>
          <w:rFonts w:ascii="宋体" w:hAnsi="宋体" w:hint="eastAsia"/>
          <w:color w:val="000000"/>
        </w:rPr>
        <w:t>提出</w:t>
      </w:r>
      <w:r w:rsidRPr="005A50C6">
        <w:rPr>
          <w:rFonts w:ascii="宋体" w:hAnsi="宋体" w:hint="eastAsia"/>
          <w:color w:val="000000"/>
        </w:rPr>
        <w:t>并</w:t>
      </w:r>
      <w:r w:rsidRPr="005A50C6">
        <w:rPr>
          <w:rFonts w:ascii="宋体" w:hAnsi="宋体"/>
          <w:color w:val="000000"/>
        </w:rPr>
        <w:t>归口。</w:t>
      </w:r>
    </w:p>
    <w:p w:rsidR="00087C99" w:rsidRDefault="00087C99" w:rsidP="009A122D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5A50C6">
        <w:rPr>
          <w:rFonts w:ascii="宋体" w:hAnsi="宋体"/>
          <w:color w:val="000000"/>
        </w:rPr>
        <w:t>本标准</w:t>
      </w:r>
      <w:r w:rsidR="00C94BE9" w:rsidRPr="005A50C6">
        <w:rPr>
          <w:rFonts w:ascii="宋体" w:hAnsi="宋体" w:hint="eastAsia"/>
          <w:color w:val="000000"/>
        </w:rPr>
        <w:t>主要</w:t>
      </w:r>
      <w:r w:rsidRPr="005A50C6">
        <w:rPr>
          <w:rFonts w:ascii="宋体" w:hAnsi="宋体"/>
          <w:color w:val="000000"/>
        </w:rPr>
        <w:t>起草单位：</w:t>
      </w:r>
      <w:r w:rsidRPr="005A50C6">
        <w:rPr>
          <w:rFonts w:ascii="宋体" w:hAnsi="宋体" w:hint="eastAsia"/>
          <w:color w:val="000000"/>
        </w:rPr>
        <w:t>赣州湛海</w:t>
      </w:r>
      <w:r w:rsidR="005D37BF" w:rsidRPr="005A50C6">
        <w:rPr>
          <w:rFonts w:ascii="宋体" w:hAnsi="宋体" w:hint="eastAsia"/>
          <w:color w:val="000000"/>
        </w:rPr>
        <w:t>新材料科技</w:t>
      </w:r>
      <w:r w:rsidRPr="005A50C6">
        <w:rPr>
          <w:rFonts w:ascii="宋体" w:hAnsi="宋体" w:hint="eastAsia"/>
          <w:color w:val="000000"/>
        </w:rPr>
        <w:t>有限公司、</w:t>
      </w:r>
      <w:proofErr w:type="gramStart"/>
      <w:r w:rsidRPr="005A50C6">
        <w:rPr>
          <w:rFonts w:ascii="宋体" w:hAnsi="宋体" w:hint="eastAsia"/>
          <w:color w:val="000000"/>
        </w:rPr>
        <w:t>国家钨与稀土</w:t>
      </w:r>
      <w:proofErr w:type="gramEnd"/>
      <w:r w:rsidRPr="005A50C6">
        <w:rPr>
          <w:rFonts w:ascii="宋体" w:hAnsi="宋体" w:hint="eastAsia"/>
          <w:color w:val="000000"/>
        </w:rPr>
        <w:t>产品质量监督检验中心、</w:t>
      </w:r>
      <w:r w:rsidR="0054583D" w:rsidRPr="005A50C6">
        <w:rPr>
          <w:rFonts w:ascii="宋体" w:hAnsi="宋体" w:hint="eastAsia"/>
          <w:color w:val="000000"/>
        </w:rPr>
        <w:t>赣州</w:t>
      </w:r>
      <w:proofErr w:type="gramStart"/>
      <w:r w:rsidR="00C26E1A" w:rsidRPr="005A50C6">
        <w:rPr>
          <w:rFonts w:ascii="宋体" w:hAnsi="宋体" w:hint="eastAsia"/>
          <w:szCs w:val="21"/>
        </w:rPr>
        <w:t>虔</w:t>
      </w:r>
      <w:proofErr w:type="gramEnd"/>
      <w:r w:rsidR="00C26E1A" w:rsidRPr="005A50C6">
        <w:rPr>
          <w:rFonts w:ascii="宋体" w:hAnsi="宋体" w:hint="eastAsia"/>
          <w:szCs w:val="21"/>
        </w:rPr>
        <w:t>东稀土集团股份有限公司、赣州晨光稀土新材料股份有限公司</w:t>
      </w:r>
      <w:r w:rsidR="0012180A" w:rsidRPr="005A50C6">
        <w:rPr>
          <w:rFonts w:ascii="宋体" w:hAnsi="宋体" w:hint="eastAsia"/>
          <w:szCs w:val="21"/>
        </w:rPr>
        <w:t>、</w:t>
      </w:r>
      <w:r w:rsidR="00F73DF9" w:rsidRPr="005A50C6">
        <w:rPr>
          <w:rFonts w:ascii="宋体" w:hAnsi="宋体" w:hint="eastAsia"/>
          <w:szCs w:val="21"/>
        </w:rPr>
        <w:t>广东省材料与加工研究所、有</w:t>
      </w:r>
      <w:proofErr w:type="gramStart"/>
      <w:r w:rsidR="00F73DF9" w:rsidRPr="005A50C6">
        <w:rPr>
          <w:rFonts w:ascii="宋体" w:hAnsi="宋体" w:hint="eastAsia"/>
          <w:szCs w:val="21"/>
        </w:rPr>
        <w:t>研</w:t>
      </w:r>
      <w:proofErr w:type="gramEnd"/>
      <w:r w:rsidR="00F73DF9" w:rsidRPr="005A50C6">
        <w:rPr>
          <w:rFonts w:ascii="宋体" w:hAnsi="宋体" w:hint="eastAsia"/>
          <w:szCs w:val="21"/>
        </w:rPr>
        <w:t>稀土新材料股份有限公司、</w:t>
      </w:r>
      <w:r w:rsidR="0012180A" w:rsidRPr="005A50C6">
        <w:rPr>
          <w:rFonts w:ascii="宋体" w:hAnsi="宋体" w:hint="eastAsia"/>
          <w:szCs w:val="21"/>
        </w:rPr>
        <w:t>信丰县包钢新利</w:t>
      </w:r>
      <w:r w:rsidR="005A50C6" w:rsidRPr="005A50C6">
        <w:rPr>
          <w:rFonts w:ascii="宋体" w:hAnsi="宋体" w:hint="eastAsia"/>
          <w:szCs w:val="21"/>
        </w:rPr>
        <w:t>稀土</w:t>
      </w:r>
      <w:r w:rsidR="001F1DCC" w:rsidRPr="005A50C6">
        <w:rPr>
          <w:rFonts w:ascii="宋体" w:hAnsi="宋体" w:hint="eastAsia"/>
          <w:szCs w:val="21"/>
        </w:rPr>
        <w:t>有限责任</w:t>
      </w:r>
      <w:r w:rsidR="0012180A" w:rsidRPr="005A50C6">
        <w:rPr>
          <w:rFonts w:ascii="宋体" w:hAnsi="宋体" w:hint="eastAsia"/>
          <w:szCs w:val="21"/>
        </w:rPr>
        <w:t>公司、</w:t>
      </w:r>
      <w:r w:rsidR="00B5598A" w:rsidRPr="005A50C6">
        <w:rPr>
          <w:rFonts w:ascii="宋体" w:hAnsi="宋体" w:hint="eastAsia"/>
          <w:szCs w:val="21"/>
        </w:rPr>
        <w:t>中国测试技术研究院、福建省长</w:t>
      </w:r>
      <w:proofErr w:type="gramStart"/>
      <w:r w:rsidR="00B5598A" w:rsidRPr="005A50C6">
        <w:rPr>
          <w:rFonts w:ascii="宋体" w:hAnsi="宋体" w:hint="eastAsia"/>
          <w:szCs w:val="21"/>
        </w:rPr>
        <w:t>汀</w:t>
      </w:r>
      <w:proofErr w:type="gramEnd"/>
      <w:r w:rsidR="00B5598A" w:rsidRPr="005A50C6">
        <w:rPr>
          <w:rFonts w:ascii="宋体" w:hAnsi="宋体" w:hint="eastAsia"/>
          <w:szCs w:val="21"/>
        </w:rPr>
        <w:t>金龙稀土有限公司、包头稀土研究院</w:t>
      </w:r>
      <w:r w:rsidR="0012180A" w:rsidRPr="005A50C6">
        <w:rPr>
          <w:rFonts w:ascii="宋体" w:hAnsi="宋体" w:hint="eastAsia"/>
          <w:szCs w:val="21"/>
        </w:rPr>
        <w:t>。</w:t>
      </w:r>
    </w:p>
    <w:p w:rsidR="00087C99" w:rsidRDefault="00087C99" w:rsidP="009A122D">
      <w:pPr>
        <w:spacing w:line="34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本标准主要起草人：</w:t>
      </w:r>
      <w:r w:rsidR="008346C4">
        <w:rPr>
          <w:rFonts w:ascii="宋体" w:hAnsi="宋体" w:hint="eastAsia"/>
          <w:color w:val="000000"/>
        </w:rPr>
        <w:t>祝文才、高亮、</w:t>
      </w:r>
      <w:r w:rsidR="00802758">
        <w:rPr>
          <w:rFonts w:ascii="宋体" w:hAnsi="宋体" w:hint="eastAsia"/>
          <w:color w:val="000000"/>
        </w:rPr>
        <w:t>李平、朱晓</w:t>
      </w:r>
      <w:proofErr w:type="gramStart"/>
      <w:r w:rsidR="00802758">
        <w:rPr>
          <w:rFonts w:ascii="宋体" w:hAnsi="宋体" w:hint="eastAsia"/>
          <w:color w:val="000000"/>
        </w:rPr>
        <w:t>婷</w:t>
      </w:r>
      <w:proofErr w:type="gramEnd"/>
      <w:r w:rsidR="00802758">
        <w:rPr>
          <w:rFonts w:ascii="宋体" w:hAnsi="宋体" w:hint="eastAsia"/>
          <w:color w:val="000000"/>
        </w:rPr>
        <w:t>、</w:t>
      </w:r>
      <w:r w:rsidR="00802758" w:rsidRPr="00802758">
        <w:rPr>
          <w:rFonts w:ascii="宋体" w:hAnsi="宋体" w:hint="eastAsia"/>
          <w:color w:val="000000"/>
        </w:rPr>
        <w:t>陈燕</w:t>
      </w:r>
      <w:r w:rsidR="00802758">
        <w:rPr>
          <w:rFonts w:ascii="宋体" w:hAnsi="宋体" w:hint="eastAsia"/>
          <w:color w:val="000000"/>
        </w:rPr>
        <w:t>、</w:t>
      </w:r>
      <w:r w:rsidR="00F73DF9" w:rsidRPr="00802758">
        <w:rPr>
          <w:rFonts w:ascii="宋体" w:hAnsi="宋体" w:hint="eastAsia"/>
          <w:color w:val="000000"/>
        </w:rPr>
        <w:t>李杏英</w:t>
      </w:r>
      <w:r w:rsidR="00F73DF9">
        <w:rPr>
          <w:rFonts w:ascii="宋体" w:hAnsi="宋体" w:hint="eastAsia"/>
          <w:color w:val="000000"/>
        </w:rPr>
        <w:t>、</w:t>
      </w:r>
      <w:r w:rsidR="00F73DF9" w:rsidRPr="00802758">
        <w:rPr>
          <w:rFonts w:ascii="宋体" w:hAnsi="宋体" w:hint="eastAsia"/>
          <w:color w:val="000000"/>
        </w:rPr>
        <w:t>胡权霞</w:t>
      </w:r>
      <w:r w:rsidR="00F73DF9">
        <w:rPr>
          <w:rFonts w:ascii="宋体" w:hAnsi="宋体" w:hint="eastAsia"/>
          <w:color w:val="000000"/>
        </w:rPr>
        <w:t>、</w:t>
      </w:r>
      <w:r w:rsidR="001D3823">
        <w:rPr>
          <w:rFonts w:ascii="宋体" w:hAnsi="宋体" w:hint="eastAsia"/>
          <w:color w:val="000000"/>
        </w:rPr>
        <w:t>朱剑峰</w:t>
      </w:r>
      <w:r w:rsidR="00802758">
        <w:rPr>
          <w:rFonts w:ascii="宋体" w:hAnsi="宋体" w:hint="eastAsia"/>
          <w:color w:val="000000"/>
        </w:rPr>
        <w:t>、</w:t>
      </w:r>
      <w:r w:rsidR="00D01FBA" w:rsidRPr="00D01FBA">
        <w:rPr>
          <w:rFonts w:ascii="宋体" w:hAnsi="宋体" w:hint="eastAsia"/>
          <w:color w:val="000000"/>
        </w:rPr>
        <w:t>吕昊</w:t>
      </w:r>
      <w:r w:rsidR="00802758">
        <w:rPr>
          <w:rFonts w:ascii="宋体" w:hAnsi="宋体" w:hint="eastAsia"/>
          <w:color w:val="000000"/>
        </w:rPr>
        <w:t>、王金凤、</w:t>
      </w:r>
      <w:r w:rsidR="00D01FBA" w:rsidRPr="00D01FBA">
        <w:rPr>
          <w:rFonts w:ascii="宋体" w:hAnsi="宋体" w:hint="eastAsia"/>
          <w:color w:val="000000"/>
        </w:rPr>
        <w:t>任旭东</w:t>
      </w:r>
      <w:r w:rsidR="00802758">
        <w:rPr>
          <w:rFonts w:ascii="宋体" w:hAnsi="宋体" w:hint="eastAsia"/>
          <w:color w:val="000000"/>
        </w:rPr>
        <w:t>。</w:t>
      </w:r>
    </w:p>
    <w:p w:rsidR="009F4643" w:rsidRDefault="009F4643" w:rsidP="009F4643">
      <w:pPr>
        <w:spacing w:line="400" w:lineRule="exact"/>
        <w:rPr>
          <w:rFonts w:ascii="宋体" w:hAnsi="宋体"/>
          <w:color w:val="000000"/>
        </w:rPr>
      </w:pPr>
    </w:p>
    <w:p w:rsidR="00AA3F2F" w:rsidRDefault="00AA3F2F" w:rsidP="009F4643">
      <w:pPr>
        <w:spacing w:line="400" w:lineRule="exact"/>
        <w:rPr>
          <w:rFonts w:ascii="宋体" w:hAnsi="宋体"/>
          <w:color w:val="000000"/>
        </w:rPr>
        <w:sectPr w:rsidR="00AA3F2F" w:rsidSect="00AA3F2F">
          <w:head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247" w:bottom="1440" w:left="1247" w:header="1417" w:footer="992" w:gutter="0"/>
          <w:cols w:space="720"/>
          <w:titlePg/>
          <w:docGrid w:type="lines" w:linePitch="312"/>
        </w:sectPr>
      </w:pPr>
      <w:r>
        <w:rPr>
          <w:rFonts w:ascii="宋体" w:hAnsi="宋体"/>
          <w:color w:val="000000"/>
        </w:rPr>
        <w:br w:type="page"/>
      </w:r>
    </w:p>
    <w:p w:rsidR="009F4643" w:rsidRPr="009F4643" w:rsidRDefault="009F4643" w:rsidP="00113593">
      <w:pPr>
        <w:spacing w:line="280" w:lineRule="exact"/>
        <w:rPr>
          <w:rFonts w:ascii="宋体" w:hAnsi="宋体"/>
          <w:color w:val="000000"/>
        </w:rPr>
      </w:pPr>
    </w:p>
    <w:p w:rsidR="00087C99" w:rsidRDefault="00087C99" w:rsidP="000F476B">
      <w:pPr>
        <w:pStyle w:val="afc"/>
        <w:spacing w:before="240" w:after="480"/>
      </w:pPr>
      <w:r>
        <w:rPr>
          <w:rFonts w:hint="eastAsia"/>
        </w:rPr>
        <w:t>超细氧化镝粉</w:t>
      </w:r>
    </w:p>
    <w:p w:rsidR="00087C99" w:rsidRDefault="00113593" w:rsidP="004021C0">
      <w:pPr>
        <w:pStyle w:val="ab"/>
        <w:spacing w:beforeLines="100" w:afterLines="100" w:line="330" w:lineRule="exact"/>
        <w:jc w:val="left"/>
        <w:outlineLvl w:val="9"/>
      </w:pPr>
      <w:r>
        <w:rPr>
          <w:rFonts w:hint="eastAsia"/>
        </w:rPr>
        <w:t xml:space="preserve">1  </w:t>
      </w:r>
      <w:r w:rsidR="00087C99">
        <w:rPr>
          <w:rFonts w:hint="eastAsia"/>
        </w:rPr>
        <w:t>范围</w:t>
      </w:r>
    </w:p>
    <w:p w:rsidR="00087C99" w:rsidRDefault="00087C99" w:rsidP="00E933FA">
      <w:pPr>
        <w:pStyle w:val="a4"/>
        <w:spacing w:line="330" w:lineRule="exact"/>
        <w:ind w:firstLine="420"/>
      </w:pPr>
      <w:r>
        <w:rPr>
          <w:rFonts w:hint="eastAsia"/>
        </w:rPr>
        <w:t>本标准规定了超细氧化镝粉的要求、试验方法、检验规则、</w:t>
      </w:r>
      <w:r w:rsidR="0062390A">
        <w:rPr>
          <w:rFonts w:hint="eastAsia"/>
        </w:rPr>
        <w:t>标志、</w:t>
      </w:r>
      <w:r>
        <w:rPr>
          <w:rFonts w:hint="eastAsia"/>
        </w:rPr>
        <w:t>包装、运输、贮存及质量证明书。</w:t>
      </w:r>
    </w:p>
    <w:p w:rsidR="00087C99" w:rsidRDefault="00087C99" w:rsidP="00E933FA">
      <w:pPr>
        <w:pStyle w:val="a4"/>
        <w:spacing w:line="330" w:lineRule="exact"/>
        <w:ind w:firstLine="420"/>
      </w:pPr>
      <w:r>
        <w:rPr>
          <w:rFonts w:hint="eastAsia"/>
        </w:rPr>
        <w:t>本标准适用于化学法制得的</w:t>
      </w:r>
      <w:r w:rsidR="00A01F32">
        <w:rPr>
          <w:rFonts w:hint="eastAsia"/>
        </w:rPr>
        <w:t>平均</w:t>
      </w:r>
      <w:r>
        <w:rPr>
          <w:rFonts w:hint="eastAsia"/>
        </w:rPr>
        <w:t>粒径不大于</w:t>
      </w:r>
      <w:r>
        <w:rPr>
          <w:rFonts w:ascii="Times New Roman" w:hint="eastAsia"/>
          <w:color w:val="000000"/>
        </w:rPr>
        <w:t>1</w:t>
      </w:r>
      <w:r>
        <w:rPr>
          <w:rFonts w:ascii="Times New Roman"/>
          <w:color w:val="000000"/>
        </w:rPr>
        <w:t>μ</w:t>
      </w:r>
      <w:r>
        <w:rPr>
          <w:rFonts w:ascii="Times New Roman" w:hint="eastAsia"/>
          <w:color w:val="000000"/>
        </w:rPr>
        <w:t>m</w:t>
      </w:r>
      <w:r w:rsidR="00700436">
        <w:rPr>
          <w:rFonts w:hint="eastAsia"/>
        </w:rPr>
        <w:t>的超细氧化镝粉，</w:t>
      </w:r>
      <w:r>
        <w:rPr>
          <w:rFonts w:hint="eastAsia"/>
        </w:rPr>
        <w:t>供高端电子陶瓷、磁光存贮材料和荧光粉激活剂等领域使用。</w:t>
      </w:r>
    </w:p>
    <w:p w:rsidR="00087C99" w:rsidRDefault="00113593" w:rsidP="004021C0">
      <w:pPr>
        <w:pStyle w:val="ab"/>
        <w:spacing w:beforeLines="100" w:afterLines="100" w:line="330" w:lineRule="exact"/>
        <w:outlineLvl w:val="9"/>
      </w:pPr>
      <w:r>
        <w:rPr>
          <w:rFonts w:hint="eastAsia"/>
        </w:rPr>
        <w:t>2</w:t>
      </w:r>
      <w:r w:rsidR="00B72FB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87C99">
        <w:rPr>
          <w:rFonts w:hint="eastAsia"/>
        </w:rPr>
        <w:t>规范性引用文件</w:t>
      </w:r>
    </w:p>
    <w:p w:rsidR="00087C99" w:rsidRDefault="00087C99" w:rsidP="00A64C48">
      <w:pPr>
        <w:pStyle w:val="a4"/>
        <w:spacing w:line="320" w:lineRule="exact"/>
        <w:ind w:firstLine="42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下列文件对于本文件的应用是必不可少的。凡是注日期的引用文件，仅注日期的版本适用于本文件。凡是不注日期的引用文件，其最新版本(包括所有的修改单)</w:t>
      </w:r>
      <w:r w:rsidR="00C7748E">
        <w:rPr>
          <w:rFonts w:hint="eastAsia"/>
        </w:rPr>
        <w:t>适用于本文件</w:t>
      </w:r>
      <w:r>
        <w:rPr>
          <w:rFonts w:hint="eastAsia"/>
        </w:rPr>
        <w:t>。</w:t>
      </w:r>
    </w:p>
    <w:p w:rsidR="00087C99" w:rsidRDefault="00087C99" w:rsidP="00A64C48">
      <w:pPr>
        <w:pStyle w:val="a4"/>
        <w:spacing w:line="32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</w:t>
      </w:r>
      <w:r w:rsidRPr="00656C89">
        <w:rPr>
          <w:rFonts w:ascii="Times New Roman"/>
          <w:color w:val="000000"/>
          <w:spacing w:val="20"/>
        </w:rPr>
        <w:t>B/</w:t>
      </w:r>
      <w:r>
        <w:rPr>
          <w:rFonts w:ascii="Times New Roman"/>
          <w:color w:val="000000"/>
        </w:rPr>
        <w:t>T</w:t>
      </w:r>
      <w:r w:rsidRPr="009458E5">
        <w:rPr>
          <w:rFonts w:ascii="Times New Roman"/>
          <w:color w:val="000000"/>
          <w:spacing w:val="50"/>
        </w:rPr>
        <w:t xml:space="preserve"> </w:t>
      </w:r>
      <w:r>
        <w:rPr>
          <w:rFonts w:ascii="Times New Roman"/>
          <w:color w:val="000000"/>
        </w:rPr>
        <w:t>8170</w:t>
      </w:r>
      <w:r>
        <w:rPr>
          <w:rFonts w:hint="eastAsia"/>
          <w:color w:val="000000"/>
        </w:rPr>
        <w:t xml:space="preserve"> </w:t>
      </w:r>
      <w:r w:rsidR="00D92CD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数值</w:t>
      </w:r>
      <w:proofErr w:type="gramStart"/>
      <w:r>
        <w:rPr>
          <w:rFonts w:hint="eastAsia"/>
          <w:color w:val="000000"/>
        </w:rPr>
        <w:t>修约规则</w:t>
      </w:r>
      <w:proofErr w:type="gramEnd"/>
      <w:r w:rsidR="0062390A">
        <w:rPr>
          <w:rFonts w:hint="eastAsia"/>
          <w:color w:val="000000"/>
        </w:rPr>
        <w:t>与</w:t>
      </w:r>
      <w:r>
        <w:rPr>
          <w:rFonts w:hint="eastAsia"/>
          <w:color w:val="000000"/>
        </w:rPr>
        <w:t>极限数值的表示和判定</w:t>
      </w:r>
    </w:p>
    <w:p w:rsidR="00087C99" w:rsidRDefault="00087C99" w:rsidP="00A64C48">
      <w:pPr>
        <w:pStyle w:val="a4"/>
        <w:spacing w:line="32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</w:t>
      </w:r>
      <w:r w:rsidRPr="00656C89">
        <w:rPr>
          <w:rFonts w:ascii="Times New Roman"/>
          <w:color w:val="000000"/>
          <w:spacing w:val="20"/>
        </w:rPr>
        <w:t>B/</w:t>
      </w:r>
      <w:r>
        <w:rPr>
          <w:rFonts w:ascii="Times New Roman"/>
          <w:color w:val="000000"/>
        </w:rPr>
        <w:t>T</w:t>
      </w:r>
      <w:r w:rsidRPr="009458E5">
        <w:rPr>
          <w:rFonts w:ascii="Times New Roman"/>
          <w:color w:val="000000"/>
          <w:spacing w:val="50"/>
        </w:rPr>
        <w:t xml:space="preserve"> </w:t>
      </w:r>
      <w:r>
        <w:rPr>
          <w:rFonts w:ascii="Times New Roman"/>
          <w:color w:val="000000"/>
        </w:rPr>
        <w:t>1269</w:t>
      </w:r>
      <w:r w:rsidRPr="00656C89">
        <w:rPr>
          <w:rFonts w:ascii="Times New Roman"/>
          <w:color w:val="000000"/>
          <w:spacing w:val="-60"/>
        </w:rPr>
        <w:t>0</w:t>
      </w:r>
      <w:r w:rsidRPr="00656C89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所有部分</w:t>
      </w:r>
      <w:r w:rsidRPr="00656C89">
        <w:rPr>
          <w:rFonts w:hint="eastAsia"/>
          <w:color w:val="000000"/>
          <w:spacing w:val="-20"/>
        </w:rPr>
        <w:t>）</w:t>
      </w:r>
      <w:r w:rsidR="00D92CD5">
        <w:rPr>
          <w:rFonts w:hint="eastAsia"/>
          <w:color w:val="000000"/>
        </w:rPr>
        <w:t xml:space="preserve"> </w:t>
      </w:r>
      <w:r w:rsidR="00656C8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稀土金属及其氧化物中非稀土杂质化学分析方法</w:t>
      </w:r>
    </w:p>
    <w:p w:rsidR="00087C99" w:rsidRDefault="00087C99" w:rsidP="00A64C48">
      <w:pPr>
        <w:pStyle w:val="a4"/>
        <w:spacing w:line="32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</w:t>
      </w:r>
      <w:r w:rsidRPr="00656C89">
        <w:rPr>
          <w:rFonts w:ascii="Times New Roman"/>
          <w:color w:val="000000"/>
          <w:spacing w:val="20"/>
        </w:rPr>
        <w:t>B/</w:t>
      </w:r>
      <w:r>
        <w:rPr>
          <w:rFonts w:ascii="Times New Roman"/>
          <w:color w:val="000000"/>
        </w:rPr>
        <w:t>T</w:t>
      </w:r>
      <w:r w:rsidRPr="009458E5">
        <w:rPr>
          <w:rFonts w:ascii="Times New Roman"/>
          <w:color w:val="000000"/>
          <w:spacing w:val="50"/>
        </w:rPr>
        <w:t xml:space="preserve"> </w:t>
      </w:r>
      <w:r>
        <w:rPr>
          <w:rFonts w:ascii="Times New Roman"/>
          <w:color w:val="000000"/>
        </w:rPr>
        <w:t>14635</w:t>
      </w:r>
      <w:r>
        <w:rPr>
          <w:rFonts w:hint="eastAsia"/>
          <w:color w:val="000000"/>
        </w:rPr>
        <w:t xml:space="preserve"> </w:t>
      </w:r>
      <w:r w:rsidR="00D92CD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稀土金属及其化合物化学分析方法 </w:t>
      </w:r>
      <w:r w:rsidR="00656C8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稀土总量的测定</w:t>
      </w:r>
    </w:p>
    <w:p w:rsidR="002A3EFD" w:rsidRPr="002A3EFD" w:rsidRDefault="002A3EFD" w:rsidP="00A64C48">
      <w:pPr>
        <w:pStyle w:val="a4"/>
        <w:spacing w:line="32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</w:t>
      </w:r>
      <w:r w:rsidRPr="00656C89">
        <w:rPr>
          <w:rFonts w:ascii="Times New Roman"/>
          <w:color w:val="000000"/>
          <w:spacing w:val="20"/>
        </w:rPr>
        <w:t>B/</w:t>
      </w:r>
      <w:r>
        <w:rPr>
          <w:rFonts w:ascii="Times New Roman"/>
          <w:color w:val="000000"/>
        </w:rPr>
        <w:t>T</w:t>
      </w:r>
      <w:r w:rsidRPr="009458E5">
        <w:rPr>
          <w:rFonts w:ascii="Times New Roman"/>
          <w:color w:val="000000"/>
          <w:spacing w:val="50"/>
        </w:rPr>
        <w:t xml:space="preserve"> </w:t>
      </w:r>
      <w:r w:rsidRPr="002A3EFD">
        <w:rPr>
          <w:rFonts w:ascii="Times New Roman"/>
          <w:bCs/>
          <w:szCs w:val="21"/>
        </w:rPr>
        <w:t>17803</w:t>
      </w:r>
      <w:r>
        <w:rPr>
          <w:rFonts w:hAnsi="宋体" w:hint="eastAsia"/>
          <w:bCs/>
          <w:szCs w:val="21"/>
        </w:rPr>
        <w:t xml:space="preserve">  稀土产品牌号表示方法</w:t>
      </w:r>
    </w:p>
    <w:p w:rsidR="00087C99" w:rsidRDefault="00087C99" w:rsidP="00A64C48">
      <w:pPr>
        <w:spacing w:line="320" w:lineRule="exact"/>
        <w:ind w:firstLineChars="200" w:firstLine="420"/>
        <w:rPr>
          <w:rFonts w:ascii="宋体" w:hAnsi="宋体"/>
          <w:color w:val="000000"/>
        </w:rPr>
      </w:pPr>
      <w:r>
        <w:rPr>
          <w:color w:val="000000"/>
        </w:rPr>
        <w:t>G</w:t>
      </w:r>
      <w:r w:rsidRPr="00656C89">
        <w:rPr>
          <w:color w:val="000000"/>
          <w:spacing w:val="20"/>
          <w:kern w:val="0"/>
          <w:szCs w:val="20"/>
        </w:rPr>
        <w:t>B/</w:t>
      </w:r>
      <w:r w:rsidRPr="00C76D72">
        <w:rPr>
          <w:color w:val="000000"/>
          <w:kern w:val="0"/>
          <w:szCs w:val="20"/>
        </w:rPr>
        <w:t>T</w:t>
      </w:r>
      <w:r w:rsidR="00C76D72" w:rsidRPr="00C76D72">
        <w:rPr>
          <w:rFonts w:hint="eastAsia"/>
          <w:color w:val="000000"/>
          <w:spacing w:val="50"/>
          <w:kern w:val="0"/>
          <w:szCs w:val="20"/>
        </w:rPr>
        <w:t xml:space="preserve"> </w:t>
      </w:r>
      <w:r>
        <w:rPr>
          <w:color w:val="000000"/>
        </w:rPr>
        <w:t>18115.</w:t>
      </w:r>
      <w:r>
        <w:rPr>
          <w:rFonts w:hint="eastAsia"/>
          <w:color w:val="000000"/>
        </w:rPr>
        <w:t>9</w:t>
      </w:r>
      <w:r>
        <w:rPr>
          <w:rFonts w:ascii="宋体" w:hAnsi="宋体" w:hint="eastAsia"/>
          <w:color w:val="000000"/>
        </w:rPr>
        <w:t xml:space="preserve"> </w:t>
      </w:r>
      <w:r w:rsidR="00D92CD5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稀土金属及其氧化物中稀土杂质化学分析方法 </w:t>
      </w:r>
      <w:r w:rsidR="00656C89">
        <w:rPr>
          <w:rFonts w:ascii="宋体" w:hAnsi="宋体" w:hint="eastAsia"/>
          <w:color w:val="000000"/>
        </w:rPr>
        <w:t xml:space="preserve"> </w:t>
      </w:r>
      <w:proofErr w:type="gramStart"/>
      <w:r>
        <w:rPr>
          <w:rFonts w:ascii="宋体" w:hAnsi="宋体" w:hint="eastAsia"/>
          <w:color w:val="000000"/>
        </w:rPr>
        <w:t>镝</w:t>
      </w:r>
      <w:proofErr w:type="gramEnd"/>
      <w:r>
        <w:rPr>
          <w:rFonts w:ascii="宋体" w:hAnsi="宋体" w:hint="eastAsia"/>
          <w:color w:val="000000"/>
        </w:rPr>
        <w:t>中</w:t>
      </w:r>
      <w:proofErr w:type="gramStart"/>
      <w:r>
        <w:rPr>
          <w:rFonts w:ascii="宋体" w:hAnsi="宋体" w:hint="eastAsia"/>
          <w:color w:val="000000"/>
        </w:rPr>
        <w:t>镧</w:t>
      </w:r>
      <w:proofErr w:type="gramEnd"/>
      <w:r>
        <w:rPr>
          <w:rFonts w:ascii="宋体" w:hAnsi="宋体" w:hint="eastAsia"/>
          <w:color w:val="000000"/>
        </w:rPr>
        <w:t>、</w:t>
      </w:r>
      <w:proofErr w:type="gramStart"/>
      <w:r>
        <w:rPr>
          <w:rFonts w:ascii="宋体" w:hAnsi="宋体" w:hint="eastAsia"/>
          <w:color w:val="000000"/>
        </w:rPr>
        <w:t>铈</w:t>
      </w:r>
      <w:proofErr w:type="gramEnd"/>
      <w:r>
        <w:rPr>
          <w:rFonts w:ascii="宋体" w:hAnsi="宋体" w:hint="eastAsia"/>
          <w:color w:val="000000"/>
        </w:rPr>
        <w:t>、</w:t>
      </w:r>
      <w:proofErr w:type="gramStart"/>
      <w:r>
        <w:rPr>
          <w:rFonts w:ascii="宋体" w:hAnsi="宋体" w:hint="eastAsia"/>
          <w:color w:val="000000"/>
        </w:rPr>
        <w:t>镨</w:t>
      </w:r>
      <w:proofErr w:type="gramEnd"/>
      <w:r>
        <w:rPr>
          <w:rFonts w:ascii="宋体" w:hAnsi="宋体" w:hint="eastAsia"/>
          <w:color w:val="000000"/>
        </w:rPr>
        <w:t>、钕、钐、</w:t>
      </w:r>
      <w:proofErr w:type="gramStart"/>
      <w:r>
        <w:rPr>
          <w:rFonts w:ascii="宋体" w:hAnsi="宋体" w:hint="eastAsia"/>
          <w:color w:val="000000"/>
        </w:rPr>
        <w:t>铕</w:t>
      </w:r>
      <w:proofErr w:type="gramEnd"/>
      <w:r>
        <w:rPr>
          <w:rFonts w:ascii="宋体" w:hAnsi="宋体" w:hint="eastAsia"/>
          <w:color w:val="000000"/>
        </w:rPr>
        <w:t>、</w:t>
      </w:r>
      <w:proofErr w:type="gramStart"/>
      <w:r>
        <w:rPr>
          <w:rFonts w:ascii="宋体" w:hAnsi="宋体" w:hint="eastAsia"/>
          <w:color w:val="000000"/>
        </w:rPr>
        <w:t>钆</w:t>
      </w:r>
      <w:proofErr w:type="gramEnd"/>
      <w:r>
        <w:rPr>
          <w:rFonts w:ascii="宋体" w:hAnsi="宋体" w:hint="eastAsia"/>
          <w:color w:val="000000"/>
        </w:rPr>
        <w:t>、</w:t>
      </w:r>
      <w:proofErr w:type="gramStart"/>
      <w:r>
        <w:rPr>
          <w:rFonts w:ascii="宋体" w:hAnsi="宋体" w:hint="eastAsia"/>
          <w:color w:val="000000"/>
        </w:rPr>
        <w:t>铽</w:t>
      </w:r>
      <w:proofErr w:type="gramEnd"/>
      <w:r>
        <w:rPr>
          <w:rFonts w:ascii="宋体" w:hAnsi="宋体" w:hint="eastAsia"/>
          <w:color w:val="000000"/>
        </w:rPr>
        <w:t>、</w:t>
      </w:r>
      <w:proofErr w:type="gramStart"/>
      <w:r>
        <w:rPr>
          <w:rFonts w:ascii="宋体" w:hAnsi="宋体" w:hint="eastAsia"/>
          <w:color w:val="000000"/>
        </w:rPr>
        <w:t>钬</w:t>
      </w:r>
      <w:proofErr w:type="gramEnd"/>
      <w:r>
        <w:rPr>
          <w:rFonts w:ascii="宋体" w:hAnsi="宋体" w:hint="eastAsia"/>
          <w:color w:val="000000"/>
        </w:rPr>
        <w:t>、</w:t>
      </w:r>
      <w:proofErr w:type="gramStart"/>
      <w:r>
        <w:rPr>
          <w:rFonts w:ascii="宋体" w:hAnsi="宋体" w:hint="eastAsia"/>
          <w:color w:val="000000"/>
        </w:rPr>
        <w:t>铒</w:t>
      </w:r>
      <w:proofErr w:type="gramEnd"/>
      <w:r>
        <w:rPr>
          <w:rFonts w:ascii="宋体" w:hAnsi="宋体" w:hint="eastAsia"/>
          <w:color w:val="000000"/>
        </w:rPr>
        <w:t>、</w:t>
      </w:r>
      <w:proofErr w:type="gramStart"/>
      <w:r>
        <w:rPr>
          <w:rFonts w:ascii="宋体" w:hAnsi="宋体" w:hint="eastAsia"/>
          <w:color w:val="000000"/>
        </w:rPr>
        <w:t>铥</w:t>
      </w:r>
      <w:proofErr w:type="gramEnd"/>
      <w:r>
        <w:rPr>
          <w:rFonts w:ascii="宋体" w:hAnsi="宋体" w:hint="eastAsia"/>
          <w:color w:val="000000"/>
        </w:rPr>
        <w:t>、</w:t>
      </w:r>
      <w:proofErr w:type="gramStart"/>
      <w:r>
        <w:rPr>
          <w:rFonts w:ascii="宋体" w:hAnsi="宋体" w:hint="eastAsia"/>
          <w:color w:val="000000"/>
        </w:rPr>
        <w:t>镱</w:t>
      </w:r>
      <w:proofErr w:type="gramEnd"/>
      <w:r>
        <w:rPr>
          <w:rFonts w:ascii="宋体" w:hAnsi="宋体" w:hint="eastAsia"/>
          <w:color w:val="000000"/>
        </w:rPr>
        <w:t>、</w:t>
      </w:r>
      <w:proofErr w:type="gramStart"/>
      <w:r>
        <w:rPr>
          <w:rFonts w:ascii="宋体" w:hAnsi="宋体" w:hint="eastAsia"/>
          <w:color w:val="000000"/>
        </w:rPr>
        <w:t>镥</w:t>
      </w:r>
      <w:proofErr w:type="gramEnd"/>
      <w:r>
        <w:rPr>
          <w:rFonts w:ascii="宋体" w:hAnsi="宋体" w:hint="eastAsia"/>
          <w:color w:val="000000"/>
        </w:rPr>
        <w:t>和</w:t>
      </w:r>
      <w:proofErr w:type="gramStart"/>
      <w:r>
        <w:rPr>
          <w:rFonts w:ascii="宋体" w:hAnsi="宋体" w:hint="eastAsia"/>
          <w:color w:val="000000"/>
        </w:rPr>
        <w:t>钇</w:t>
      </w:r>
      <w:proofErr w:type="gramEnd"/>
      <w:r>
        <w:rPr>
          <w:rFonts w:ascii="宋体" w:hAnsi="宋体" w:hint="eastAsia"/>
          <w:color w:val="000000"/>
        </w:rPr>
        <w:t>量的测定</w:t>
      </w:r>
    </w:p>
    <w:p w:rsidR="00087C99" w:rsidRDefault="00087C99" w:rsidP="00A64C48">
      <w:pPr>
        <w:pStyle w:val="a4"/>
        <w:spacing w:line="320" w:lineRule="exact"/>
        <w:ind w:firstLine="420"/>
        <w:rPr>
          <w:color w:val="000000"/>
        </w:rPr>
      </w:pPr>
      <w:r>
        <w:rPr>
          <w:rFonts w:ascii="Times New Roman"/>
          <w:color w:val="000000"/>
        </w:rPr>
        <w:t>G</w:t>
      </w:r>
      <w:r w:rsidRPr="00656C89">
        <w:rPr>
          <w:rFonts w:ascii="Times New Roman"/>
          <w:color w:val="000000"/>
          <w:spacing w:val="20"/>
        </w:rPr>
        <w:t>B/</w:t>
      </w:r>
      <w:r>
        <w:rPr>
          <w:rFonts w:ascii="Times New Roman"/>
          <w:color w:val="000000"/>
        </w:rPr>
        <w:t>T</w:t>
      </w:r>
      <w:r w:rsidRPr="009458E5">
        <w:rPr>
          <w:rFonts w:ascii="Times New Roman"/>
          <w:color w:val="000000"/>
          <w:spacing w:val="50"/>
        </w:rPr>
        <w:t xml:space="preserve"> </w:t>
      </w:r>
      <w:r>
        <w:rPr>
          <w:rFonts w:ascii="Times New Roman"/>
          <w:color w:val="000000"/>
        </w:rPr>
        <w:t>20170.1</w:t>
      </w:r>
      <w:r>
        <w:rPr>
          <w:rFonts w:hint="eastAsia"/>
          <w:color w:val="000000"/>
        </w:rPr>
        <w:t xml:space="preserve"> </w:t>
      </w:r>
      <w:r w:rsidR="00D92CD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稀土金属及其化合物物理性能测试方法</w:t>
      </w:r>
      <w:r w:rsidR="00D92CD5">
        <w:rPr>
          <w:rFonts w:hint="eastAsia"/>
          <w:color w:val="000000"/>
        </w:rPr>
        <w:t xml:space="preserve"> </w:t>
      </w:r>
      <w:r w:rsidR="00656C8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稀土化合物粒度分布的测定</w:t>
      </w:r>
    </w:p>
    <w:p w:rsidR="00087C99" w:rsidRDefault="00087C99" w:rsidP="00A64C48">
      <w:pPr>
        <w:pStyle w:val="a4"/>
        <w:spacing w:line="320" w:lineRule="exact"/>
        <w:ind w:firstLine="420"/>
        <w:rPr>
          <w:rFonts w:ascii="Times New Roman"/>
          <w:color w:val="000000"/>
          <w:szCs w:val="22"/>
        </w:rPr>
      </w:pPr>
      <w:r>
        <w:rPr>
          <w:rFonts w:ascii="Times New Roman" w:hint="eastAsia"/>
          <w:color w:val="000000"/>
          <w:szCs w:val="22"/>
        </w:rPr>
        <w:t>G</w:t>
      </w:r>
      <w:r w:rsidRPr="00656C89">
        <w:rPr>
          <w:rFonts w:ascii="Times New Roman" w:hint="eastAsia"/>
          <w:color w:val="000000"/>
          <w:spacing w:val="20"/>
        </w:rPr>
        <w:t>B/</w:t>
      </w:r>
      <w:r>
        <w:rPr>
          <w:rFonts w:ascii="Times New Roman" w:hint="eastAsia"/>
          <w:color w:val="000000"/>
          <w:szCs w:val="22"/>
        </w:rPr>
        <w:t>T</w:t>
      </w:r>
      <w:r w:rsidRPr="009458E5">
        <w:rPr>
          <w:rFonts w:ascii="Times New Roman" w:hint="eastAsia"/>
          <w:color w:val="000000"/>
          <w:spacing w:val="50"/>
        </w:rPr>
        <w:t xml:space="preserve"> </w:t>
      </w:r>
      <w:r>
        <w:rPr>
          <w:rFonts w:ascii="Times New Roman" w:hint="eastAsia"/>
          <w:color w:val="000000"/>
          <w:szCs w:val="22"/>
        </w:rPr>
        <w:t>20170.</w:t>
      </w:r>
      <w:r w:rsidRPr="00C95E0B">
        <w:rPr>
          <w:rFonts w:ascii="Times New Roman" w:hint="eastAsia"/>
          <w:color w:val="000000"/>
        </w:rPr>
        <w:t>2</w:t>
      </w:r>
      <w:r>
        <w:rPr>
          <w:rFonts w:ascii="Times New Roman" w:hint="eastAsia"/>
          <w:color w:val="000000"/>
          <w:szCs w:val="22"/>
        </w:rPr>
        <w:t xml:space="preserve"> </w:t>
      </w:r>
      <w:r w:rsidR="00D92CD5">
        <w:rPr>
          <w:rFonts w:ascii="Times New Roman" w:hint="eastAsia"/>
          <w:color w:val="000000"/>
          <w:szCs w:val="22"/>
        </w:rPr>
        <w:t xml:space="preserve"> </w:t>
      </w:r>
      <w:r>
        <w:rPr>
          <w:rFonts w:ascii="Times New Roman" w:hint="eastAsia"/>
          <w:color w:val="000000"/>
          <w:szCs w:val="22"/>
        </w:rPr>
        <w:t>稀土金属及其化合物物理性能测试方法</w:t>
      </w:r>
      <w:r>
        <w:rPr>
          <w:rFonts w:ascii="Times New Roman" w:hint="eastAsia"/>
          <w:color w:val="000000"/>
          <w:szCs w:val="22"/>
        </w:rPr>
        <w:t xml:space="preserve"> </w:t>
      </w:r>
      <w:r w:rsidR="00656C89">
        <w:rPr>
          <w:rFonts w:ascii="Times New Roman" w:hint="eastAsia"/>
          <w:color w:val="000000"/>
          <w:szCs w:val="22"/>
        </w:rPr>
        <w:t xml:space="preserve"> </w:t>
      </w:r>
      <w:r w:rsidR="00C95E0B">
        <w:rPr>
          <w:rFonts w:ascii="Times New Roman" w:hint="eastAsia"/>
          <w:color w:val="000000"/>
          <w:szCs w:val="22"/>
        </w:rPr>
        <w:t>稀土化合物</w:t>
      </w:r>
      <w:r>
        <w:rPr>
          <w:rFonts w:ascii="Times New Roman" w:hint="eastAsia"/>
          <w:color w:val="000000"/>
          <w:szCs w:val="22"/>
        </w:rPr>
        <w:t>比表面积的测定</w:t>
      </w:r>
    </w:p>
    <w:p w:rsidR="00087C99" w:rsidRDefault="00113593" w:rsidP="004021C0">
      <w:pPr>
        <w:pStyle w:val="ab"/>
        <w:spacing w:beforeLines="100" w:afterLines="100" w:line="330" w:lineRule="exact"/>
        <w:outlineLvl w:val="9"/>
      </w:pPr>
      <w:r>
        <w:rPr>
          <w:rFonts w:hint="eastAsia"/>
        </w:rPr>
        <w:t xml:space="preserve">3 </w:t>
      </w:r>
      <w:r w:rsidR="00B72FB2">
        <w:rPr>
          <w:rFonts w:hint="eastAsia"/>
        </w:rPr>
        <w:t xml:space="preserve"> </w:t>
      </w:r>
      <w:r w:rsidR="00087C99">
        <w:rPr>
          <w:rFonts w:hint="eastAsia"/>
        </w:rPr>
        <w:t>要求</w:t>
      </w:r>
    </w:p>
    <w:p w:rsidR="00087C99" w:rsidRDefault="00087C99" w:rsidP="004021C0">
      <w:pPr>
        <w:pStyle w:val="af3"/>
        <w:snapToGrid w:val="0"/>
        <w:spacing w:beforeLines="50" w:afterLines="50" w:line="330" w:lineRule="exact"/>
        <w:jc w:val="left"/>
        <w:rPr>
          <w:color w:val="000000"/>
          <w:sz w:val="21"/>
          <w:szCs w:val="21"/>
        </w:rPr>
      </w:pPr>
      <w:r w:rsidRPr="00BE6D7B">
        <w:rPr>
          <w:rFonts w:hAnsi="黑体" w:hint="eastAsia"/>
          <w:color w:val="000000"/>
          <w:sz w:val="21"/>
          <w:szCs w:val="21"/>
        </w:rPr>
        <w:t>3</w:t>
      </w:r>
      <w:r w:rsidR="00177BB4">
        <w:rPr>
          <w:rFonts w:hAnsi="黑体"/>
          <w:color w:val="000000"/>
          <w:sz w:val="21"/>
          <w:szCs w:val="21"/>
        </w:rPr>
        <w:t>.</w:t>
      </w:r>
      <w:r w:rsidR="00177BB4">
        <w:rPr>
          <w:rFonts w:hAnsi="黑体" w:hint="eastAsia"/>
          <w:color w:val="000000"/>
          <w:sz w:val="21"/>
          <w:szCs w:val="21"/>
        </w:rPr>
        <w:t>1</w:t>
      </w:r>
      <w:r w:rsidRPr="00BE6D7B">
        <w:rPr>
          <w:rFonts w:hAnsi="黑体" w:hint="eastAsia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>分类和牌号</w:t>
      </w:r>
    </w:p>
    <w:p w:rsidR="00087C99" w:rsidRPr="00C26E1A" w:rsidRDefault="00087C99" w:rsidP="004021C0">
      <w:pPr>
        <w:pStyle w:val="af3"/>
        <w:snapToGrid w:val="0"/>
        <w:spacing w:beforeLines="50" w:afterLines="50" w:line="330" w:lineRule="exact"/>
        <w:jc w:val="left"/>
        <w:rPr>
          <w:rFonts w:hAnsi="黑体"/>
          <w:color w:val="000000"/>
          <w:sz w:val="21"/>
          <w:szCs w:val="21"/>
        </w:rPr>
      </w:pPr>
      <w:r w:rsidRPr="00C26E1A">
        <w:rPr>
          <w:rFonts w:hAnsi="黑体" w:hint="eastAsia"/>
          <w:color w:val="000000"/>
          <w:sz w:val="21"/>
          <w:szCs w:val="21"/>
        </w:rPr>
        <w:t>3.1.1</w:t>
      </w:r>
      <w:r w:rsidR="00113593" w:rsidRPr="00C26E1A">
        <w:rPr>
          <w:rFonts w:hAnsi="黑体" w:hint="eastAsia"/>
          <w:color w:val="000000"/>
          <w:sz w:val="21"/>
          <w:szCs w:val="21"/>
        </w:rPr>
        <w:t xml:space="preserve">  </w:t>
      </w:r>
      <w:r w:rsidRPr="00C26E1A">
        <w:rPr>
          <w:rFonts w:hAnsi="黑体" w:hint="eastAsia"/>
          <w:color w:val="000000"/>
          <w:sz w:val="21"/>
          <w:szCs w:val="21"/>
        </w:rPr>
        <w:t>产品分类和牌号</w:t>
      </w:r>
    </w:p>
    <w:p w:rsidR="009751F3" w:rsidRDefault="00C66F9C" w:rsidP="00E933FA">
      <w:pPr>
        <w:pStyle w:val="af3"/>
        <w:spacing w:before="0" w:after="0" w:line="330" w:lineRule="exact"/>
        <w:ind w:firstLineChars="200" w:firstLine="420"/>
        <w:jc w:val="left"/>
        <w:rPr>
          <w:rFonts w:ascii="Times New Roman" w:eastAsia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产品</w:t>
      </w:r>
      <w:r w:rsidR="009751F3">
        <w:rPr>
          <w:rFonts w:ascii="宋体" w:eastAsia="宋体" w:hAnsi="宋体" w:hint="eastAsia"/>
          <w:color w:val="000000"/>
          <w:sz w:val="21"/>
          <w:szCs w:val="21"/>
        </w:rPr>
        <w:t>按</w:t>
      </w:r>
      <w:r w:rsidR="00B74924">
        <w:rPr>
          <w:rFonts w:ascii="宋体" w:eastAsia="宋体" w:hAnsi="宋体" w:hint="eastAsia"/>
          <w:color w:val="000000"/>
          <w:sz w:val="21"/>
          <w:szCs w:val="21"/>
        </w:rPr>
        <w:t>化学成分分</w:t>
      </w:r>
      <w:r w:rsidR="00B74924" w:rsidRPr="009751F3">
        <w:rPr>
          <w:rFonts w:ascii="Times New Roman" w:eastAsia="宋体"/>
          <w:color w:val="000000"/>
          <w:sz w:val="21"/>
          <w:szCs w:val="21"/>
        </w:rPr>
        <w:t>为</w:t>
      </w:r>
      <w:r w:rsidR="00B74924" w:rsidRPr="004D2210">
        <w:rPr>
          <w:rFonts w:ascii="Times New Roman" w:eastAsia="宋体"/>
          <w:color w:val="000000"/>
          <w:position w:val="2"/>
          <w:sz w:val="21"/>
          <w:szCs w:val="21"/>
        </w:rPr>
        <w:t>4N</w:t>
      </w:r>
      <w:r w:rsidR="00B74924">
        <w:rPr>
          <w:rFonts w:ascii="Times New Roman" w:eastAsia="宋体" w:hint="eastAsia"/>
          <w:color w:val="000000"/>
          <w:sz w:val="21"/>
          <w:szCs w:val="21"/>
        </w:rPr>
        <w:t>和</w:t>
      </w:r>
      <w:r w:rsidR="00B74924" w:rsidRPr="004D2210">
        <w:rPr>
          <w:rFonts w:ascii="Times New Roman" w:eastAsia="宋体"/>
          <w:color w:val="000000"/>
          <w:position w:val="2"/>
          <w:sz w:val="21"/>
          <w:szCs w:val="21"/>
        </w:rPr>
        <w:t>2N5</w:t>
      </w:r>
      <w:r w:rsidR="00B74924">
        <w:rPr>
          <w:rFonts w:ascii="宋体" w:eastAsia="宋体" w:hAnsi="宋体" w:hint="eastAsia"/>
          <w:color w:val="000000"/>
          <w:sz w:val="21"/>
          <w:szCs w:val="21"/>
        </w:rPr>
        <w:t>两类，按粒径大小分为</w:t>
      </w:r>
      <w:r w:rsidR="00B74924" w:rsidRPr="004D2210">
        <w:rPr>
          <w:rFonts w:ascii="Times New Roman"/>
          <w:color w:val="000000"/>
          <w:position w:val="2"/>
          <w:sz w:val="21"/>
          <w:szCs w:val="21"/>
        </w:rPr>
        <w:t>S</w:t>
      </w:r>
      <w:r w:rsidR="00B74924" w:rsidRPr="004D2210">
        <w:rPr>
          <w:rFonts w:ascii="Times New Roman"/>
          <w:color w:val="000000"/>
          <w:spacing w:val="40"/>
          <w:position w:val="2"/>
          <w:sz w:val="21"/>
          <w:szCs w:val="21"/>
        </w:rPr>
        <w:t>M</w:t>
      </w:r>
      <w:r w:rsidR="00B74924" w:rsidRPr="004D2210">
        <w:rPr>
          <w:rFonts w:ascii="Times New Roman" w:eastAsia="宋体" w:hint="eastAsia"/>
          <w:color w:val="000000"/>
          <w:spacing w:val="40"/>
          <w:position w:val="2"/>
          <w:sz w:val="21"/>
          <w:szCs w:val="21"/>
        </w:rPr>
        <w:t>(</w:t>
      </w:r>
      <w:r w:rsidR="00B74924" w:rsidRPr="004D2210">
        <w:rPr>
          <w:rFonts w:ascii="Times New Roman" w:eastAsia="宋体"/>
          <w:color w:val="000000"/>
          <w:position w:val="2"/>
          <w:sz w:val="21"/>
          <w:szCs w:val="21"/>
        </w:rPr>
        <w:t>100 nm</w:t>
      </w:r>
      <w:r w:rsidR="00B74924" w:rsidRPr="004D2210">
        <w:rPr>
          <w:rFonts w:ascii="Times New Roman" w:eastAsia="宋体"/>
          <w:kern w:val="2"/>
          <w:position w:val="2"/>
          <w:sz w:val="24"/>
          <w:szCs w:val="24"/>
        </w:rPr>
        <w:t>~</w:t>
      </w:r>
      <w:r w:rsidR="00B74924" w:rsidRPr="004D2210">
        <w:rPr>
          <w:rFonts w:ascii="Times New Roman" w:eastAsia="宋体"/>
          <w:color w:val="000000"/>
          <w:position w:val="2"/>
          <w:sz w:val="21"/>
          <w:szCs w:val="21"/>
        </w:rPr>
        <w:t>1μm</w:t>
      </w:r>
      <w:r w:rsidR="00B74924" w:rsidRPr="004D2210">
        <w:rPr>
          <w:rFonts w:ascii="Times New Roman" w:eastAsia="宋体" w:hint="eastAsia"/>
          <w:color w:val="000000"/>
          <w:spacing w:val="40"/>
          <w:position w:val="2"/>
          <w:sz w:val="21"/>
          <w:szCs w:val="21"/>
        </w:rPr>
        <w:t>)</w:t>
      </w:r>
      <w:r w:rsidR="00B74924" w:rsidRPr="009751F3">
        <w:rPr>
          <w:rFonts w:ascii="Times New Roman" w:eastAsia="宋体"/>
          <w:color w:val="000000"/>
          <w:sz w:val="21"/>
          <w:szCs w:val="21"/>
        </w:rPr>
        <w:t>和</w:t>
      </w:r>
      <w:r w:rsidR="00B74924" w:rsidRPr="004D2210">
        <w:rPr>
          <w:rFonts w:ascii="Times New Roman" w:eastAsia="宋体"/>
          <w:color w:val="000000"/>
          <w:spacing w:val="40"/>
          <w:position w:val="2"/>
          <w:sz w:val="21"/>
          <w:szCs w:val="21"/>
        </w:rPr>
        <w:t>N</w:t>
      </w:r>
      <w:r w:rsidR="00B74924" w:rsidRPr="004D2210">
        <w:rPr>
          <w:rFonts w:ascii="Times New Roman" w:eastAsia="宋体" w:hint="eastAsia"/>
          <w:color w:val="000000"/>
          <w:spacing w:val="40"/>
          <w:position w:val="2"/>
          <w:sz w:val="21"/>
          <w:szCs w:val="21"/>
        </w:rPr>
        <w:t>(</w:t>
      </w:r>
      <w:r w:rsidR="00B74924" w:rsidRPr="004D2210">
        <w:rPr>
          <w:rFonts w:ascii="Times New Roman" w:eastAsia="宋体"/>
          <w:color w:val="000000"/>
          <w:position w:val="2"/>
          <w:sz w:val="21"/>
          <w:szCs w:val="21"/>
        </w:rPr>
        <w:t>&lt;100 nm</w:t>
      </w:r>
      <w:r w:rsidR="00B74924" w:rsidRPr="004D2210">
        <w:rPr>
          <w:rFonts w:ascii="Times New Roman" w:eastAsia="宋体" w:hint="eastAsia"/>
          <w:color w:val="000000"/>
          <w:spacing w:val="40"/>
          <w:position w:val="2"/>
          <w:sz w:val="21"/>
          <w:szCs w:val="21"/>
        </w:rPr>
        <w:t>)</w:t>
      </w:r>
      <w:r w:rsidR="00B74924">
        <w:rPr>
          <w:rFonts w:ascii="宋体" w:eastAsia="宋体" w:hAnsi="宋体" w:hint="eastAsia"/>
          <w:color w:val="000000"/>
          <w:sz w:val="21"/>
          <w:szCs w:val="21"/>
        </w:rPr>
        <w:t>两类</w:t>
      </w:r>
      <w:r w:rsidR="009751F3">
        <w:rPr>
          <w:rFonts w:ascii="宋体" w:eastAsia="宋体" w:hAnsi="宋体" w:hint="eastAsia"/>
          <w:color w:val="000000"/>
          <w:sz w:val="21"/>
          <w:szCs w:val="21"/>
        </w:rPr>
        <w:t>，</w:t>
      </w:r>
      <w:r w:rsidR="00767725">
        <w:rPr>
          <w:rFonts w:ascii="宋体" w:eastAsia="宋体" w:hAnsi="宋体" w:hint="eastAsia"/>
          <w:color w:val="000000"/>
          <w:position w:val="2"/>
          <w:sz w:val="21"/>
          <w:szCs w:val="21"/>
        </w:rPr>
        <w:t>即</w:t>
      </w:r>
      <w:r w:rsidR="009751F3" w:rsidRPr="004D2210">
        <w:rPr>
          <w:rFonts w:ascii="Times New Roman" w:eastAsia="宋体"/>
          <w:color w:val="000000"/>
          <w:position w:val="2"/>
          <w:sz w:val="21"/>
          <w:szCs w:val="21"/>
        </w:rPr>
        <w:t>Dy</w:t>
      </w:r>
      <w:r w:rsidR="009751F3" w:rsidRPr="004D2210">
        <w:rPr>
          <w:rFonts w:ascii="Times New Roman" w:eastAsia="宋体"/>
          <w:color w:val="000000"/>
          <w:position w:val="2"/>
          <w:sz w:val="21"/>
          <w:szCs w:val="21"/>
          <w:vertAlign w:val="subscript"/>
        </w:rPr>
        <w:t>2</w:t>
      </w:r>
      <w:r w:rsidR="009751F3" w:rsidRPr="004D2210">
        <w:rPr>
          <w:rFonts w:ascii="Times New Roman" w:eastAsia="宋体"/>
          <w:color w:val="000000"/>
          <w:position w:val="2"/>
          <w:sz w:val="21"/>
          <w:szCs w:val="21"/>
        </w:rPr>
        <w:t>O</w:t>
      </w:r>
      <w:r w:rsidR="009751F3" w:rsidRPr="004D2210">
        <w:rPr>
          <w:rFonts w:ascii="Times New Roman" w:eastAsia="宋体"/>
          <w:color w:val="000000"/>
          <w:position w:val="2"/>
          <w:sz w:val="21"/>
          <w:szCs w:val="21"/>
          <w:vertAlign w:val="subscript"/>
        </w:rPr>
        <w:t>3</w:t>
      </w:r>
      <w:r w:rsidR="009751F3" w:rsidRPr="004D2210">
        <w:rPr>
          <w:rFonts w:ascii="Times New Roman" w:eastAsia="宋体"/>
          <w:color w:val="000000"/>
          <w:position w:val="2"/>
          <w:sz w:val="21"/>
          <w:szCs w:val="21"/>
        </w:rPr>
        <w:t>-</w:t>
      </w:r>
      <w:r w:rsidR="00EF2203" w:rsidRPr="004D2210">
        <w:rPr>
          <w:rFonts w:ascii="Times New Roman" w:eastAsia="宋体"/>
          <w:color w:val="000000"/>
          <w:position w:val="2"/>
          <w:sz w:val="21"/>
          <w:szCs w:val="21"/>
        </w:rPr>
        <w:t>4N</w:t>
      </w:r>
      <w:r w:rsidR="009751F3" w:rsidRPr="004D2210">
        <w:rPr>
          <w:rFonts w:ascii="Times New Roman" w:eastAsia="宋体"/>
          <w:color w:val="000000"/>
          <w:position w:val="2"/>
          <w:sz w:val="21"/>
          <w:szCs w:val="21"/>
        </w:rPr>
        <w:t>-</w:t>
      </w:r>
      <w:r w:rsidR="00EF2203" w:rsidRPr="004D2210">
        <w:rPr>
          <w:rFonts w:ascii="Times New Roman" w:eastAsia="宋体"/>
          <w:color w:val="000000"/>
          <w:position w:val="2"/>
          <w:sz w:val="21"/>
          <w:szCs w:val="21"/>
        </w:rPr>
        <w:t>SM</w:t>
      </w:r>
      <w:r w:rsidR="009751F3" w:rsidRPr="004D2210">
        <w:rPr>
          <w:rFonts w:ascii="宋体" w:eastAsia="宋体" w:hAnsi="宋体" w:hint="eastAsia"/>
          <w:color w:val="000000"/>
          <w:position w:val="2"/>
          <w:sz w:val="21"/>
          <w:szCs w:val="21"/>
        </w:rPr>
        <w:t>、</w:t>
      </w:r>
      <w:r w:rsidR="009751F3" w:rsidRPr="004D2210">
        <w:rPr>
          <w:rFonts w:ascii="Times New Roman" w:eastAsia="宋体"/>
          <w:color w:val="000000"/>
          <w:position w:val="2"/>
          <w:sz w:val="21"/>
          <w:szCs w:val="21"/>
        </w:rPr>
        <w:t>Dy</w:t>
      </w:r>
      <w:r w:rsidR="009751F3" w:rsidRPr="004D2210">
        <w:rPr>
          <w:rFonts w:ascii="Times New Roman"/>
          <w:color w:val="000000"/>
          <w:position w:val="2"/>
          <w:sz w:val="21"/>
          <w:szCs w:val="21"/>
          <w:vertAlign w:val="subscript"/>
        </w:rPr>
        <w:t>2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O</w:t>
      </w:r>
      <w:r w:rsidR="009751F3" w:rsidRPr="004D2210">
        <w:rPr>
          <w:rFonts w:ascii="Times New Roman"/>
          <w:color w:val="000000"/>
          <w:position w:val="2"/>
          <w:sz w:val="21"/>
          <w:szCs w:val="21"/>
          <w:vertAlign w:val="subscript"/>
        </w:rPr>
        <w:t>3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-</w:t>
      </w:r>
      <w:r w:rsidR="00EF2203">
        <w:rPr>
          <w:rFonts w:ascii="Times New Roman" w:hint="eastAsia"/>
          <w:color w:val="000000"/>
          <w:position w:val="2"/>
          <w:sz w:val="21"/>
          <w:szCs w:val="21"/>
        </w:rPr>
        <w:t>4N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-</w:t>
      </w:r>
      <w:r w:rsidR="00EF2203">
        <w:rPr>
          <w:rFonts w:ascii="Times New Roman" w:hint="eastAsia"/>
          <w:color w:val="000000"/>
          <w:position w:val="2"/>
          <w:sz w:val="21"/>
          <w:szCs w:val="21"/>
        </w:rPr>
        <w:t>N</w:t>
      </w:r>
      <w:r w:rsidR="009751F3" w:rsidRPr="004D2210">
        <w:rPr>
          <w:rFonts w:asciiTheme="minorEastAsia" w:eastAsiaTheme="minorEastAsia" w:hAnsiTheme="minorEastAsia" w:cs="宋体" w:hint="eastAsia"/>
          <w:color w:val="000000"/>
          <w:position w:val="2"/>
          <w:sz w:val="21"/>
          <w:szCs w:val="21"/>
        </w:rPr>
        <w:t>、</w:t>
      </w:r>
      <w:r w:rsidR="009751F3" w:rsidRPr="004D2210">
        <w:rPr>
          <w:rFonts w:ascii="Times New Roman" w:eastAsia="宋体"/>
          <w:color w:val="000000"/>
          <w:position w:val="2"/>
          <w:sz w:val="21"/>
          <w:szCs w:val="21"/>
        </w:rPr>
        <w:t>Dy</w:t>
      </w:r>
      <w:r w:rsidR="009751F3" w:rsidRPr="004D2210">
        <w:rPr>
          <w:rFonts w:ascii="Times New Roman"/>
          <w:color w:val="000000"/>
          <w:position w:val="2"/>
          <w:sz w:val="21"/>
          <w:szCs w:val="21"/>
          <w:vertAlign w:val="subscript"/>
        </w:rPr>
        <w:t>2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O</w:t>
      </w:r>
      <w:r w:rsidR="009751F3" w:rsidRPr="004D2210">
        <w:rPr>
          <w:rFonts w:ascii="Times New Roman"/>
          <w:color w:val="000000"/>
          <w:position w:val="2"/>
          <w:sz w:val="21"/>
          <w:szCs w:val="21"/>
          <w:vertAlign w:val="subscript"/>
        </w:rPr>
        <w:t>3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-</w:t>
      </w:r>
      <w:r w:rsidR="00EF2203">
        <w:rPr>
          <w:rFonts w:ascii="Times New Roman" w:hint="eastAsia"/>
          <w:color w:val="000000"/>
          <w:position w:val="2"/>
          <w:sz w:val="21"/>
          <w:szCs w:val="21"/>
        </w:rPr>
        <w:t>2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N</w:t>
      </w:r>
      <w:r w:rsidR="00EF2203">
        <w:rPr>
          <w:rFonts w:ascii="Times New Roman" w:hint="eastAsia"/>
          <w:color w:val="000000"/>
          <w:position w:val="2"/>
          <w:sz w:val="21"/>
          <w:szCs w:val="21"/>
        </w:rPr>
        <w:t>5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-</w:t>
      </w:r>
      <w:r w:rsidR="00EF2203">
        <w:rPr>
          <w:rFonts w:ascii="Times New Roman" w:hint="eastAsia"/>
          <w:color w:val="000000"/>
          <w:position w:val="2"/>
          <w:sz w:val="21"/>
          <w:szCs w:val="21"/>
        </w:rPr>
        <w:t>SM</w:t>
      </w:r>
      <w:r w:rsidR="009751F3" w:rsidRPr="004D2210">
        <w:rPr>
          <w:rFonts w:asciiTheme="minorEastAsia" w:eastAsiaTheme="minorEastAsia" w:hAnsiTheme="minorEastAsia" w:cs="宋体" w:hint="eastAsia"/>
          <w:color w:val="000000"/>
          <w:position w:val="2"/>
          <w:sz w:val="21"/>
          <w:szCs w:val="21"/>
        </w:rPr>
        <w:t>和</w:t>
      </w:r>
      <w:r w:rsidR="009751F3" w:rsidRPr="004D2210">
        <w:rPr>
          <w:rFonts w:ascii="Times New Roman" w:eastAsia="宋体"/>
          <w:color w:val="000000"/>
          <w:position w:val="2"/>
          <w:sz w:val="21"/>
          <w:szCs w:val="21"/>
        </w:rPr>
        <w:t>Dy</w:t>
      </w:r>
      <w:r w:rsidR="009751F3" w:rsidRPr="004D2210">
        <w:rPr>
          <w:rFonts w:ascii="Times New Roman"/>
          <w:color w:val="000000"/>
          <w:position w:val="2"/>
          <w:sz w:val="21"/>
          <w:szCs w:val="21"/>
          <w:vertAlign w:val="subscript"/>
        </w:rPr>
        <w:t>2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O</w:t>
      </w:r>
      <w:r w:rsidR="009751F3" w:rsidRPr="004D2210">
        <w:rPr>
          <w:rFonts w:ascii="Times New Roman"/>
          <w:color w:val="000000"/>
          <w:position w:val="2"/>
          <w:sz w:val="21"/>
          <w:szCs w:val="21"/>
          <w:vertAlign w:val="subscript"/>
        </w:rPr>
        <w:t>3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-</w:t>
      </w:r>
      <w:r w:rsidR="00EF2203">
        <w:rPr>
          <w:rFonts w:ascii="Times New Roman" w:hint="eastAsia"/>
          <w:color w:val="000000"/>
          <w:position w:val="2"/>
          <w:sz w:val="21"/>
          <w:szCs w:val="21"/>
        </w:rPr>
        <w:t>2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N</w:t>
      </w:r>
      <w:r w:rsidR="00EF2203">
        <w:rPr>
          <w:rFonts w:ascii="Times New Roman" w:hint="eastAsia"/>
          <w:color w:val="000000"/>
          <w:position w:val="2"/>
          <w:sz w:val="21"/>
          <w:szCs w:val="21"/>
        </w:rPr>
        <w:t>5</w:t>
      </w:r>
      <w:r w:rsidR="009751F3" w:rsidRPr="004D2210">
        <w:rPr>
          <w:rFonts w:ascii="Times New Roman"/>
          <w:color w:val="000000"/>
          <w:position w:val="2"/>
          <w:sz w:val="21"/>
          <w:szCs w:val="21"/>
        </w:rPr>
        <w:t>-</w:t>
      </w:r>
      <w:r w:rsidR="00EF2203">
        <w:rPr>
          <w:rFonts w:ascii="Times New Roman" w:hint="eastAsia"/>
          <w:color w:val="000000"/>
          <w:position w:val="2"/>
          <w:sz w:val="21"/>
          <w:szCs w:val="21"/>
        </w:rPr>
        <w:t>N</w:t>
      </w:r>
      <w:r w:rsidR="009751F3">
        <w:rPr>
          <w:rFonts w:ascii="宋体" w:eastAsia="宋体" w:hAnsi="宋体" w:hint="eastAsia"/>
          <w:color w:val="000000"/>
          <w:sz w:val="21"/>
          <w:szCs w:val="21"/>
        </w:rPr>
        <w:t>四个牌号</w:t>
      </w:r>
      <w:r w:rsidR="009751F3">
        <w:rPr>
          <w:rFonts w:ascii="Times New Roman" w:eastAsia="宋体"/>
          <w:color w:val="000000"/>
          <w:sz w:val="21"/>
          <w:szCs w:val="21"/>
        </w:rPr>
        <w:t>。</w:t>
      </w:r>
    </w:p>
    <w:p w:rsidR="00087C99" w:rsidRPr="00C26E1A" w:rsidRDefault="00087C99" w:rsidP="004021C0">
      <w:pPr>
        <w:pStyle w:val="af3"/>
        <w:snapToGrid w:val="0"/>
        <w:spacing w:beforeLines="50" w:afterLines="50" w:line="330" w:lineRule="exact"/>
        <w:jc w:val="left"/>
        <w:rPr>
          <w:rFonts w:hAnsi="黑体"/>
          <w:color w:val="000000"/>
          <w:sz w:val="21"/>
          <w:szCs w:val="21"/>
        </w:rPr>
      </w:pPr>
      <w:r w:rsidRPr="00C26E1A">
        <w:rPr>
          <w:rFonts w:hAnsi="黑体" w:hint="eastAsia"/>
          <w:color w:val="000000"/>
          <w:sz w:val="21"/>
          <w:szCs w:val="21"/>
        </w:rPr>
        <w:t>3.1.2</w:t>
      </w:r>
      <w:r w:rsidR="00113593" w:rsidRPr="00C26E1A">
        <w:rPr>
          <w:rFonts w:hAnsi="黑体" w:hint="eastAsia"/>
          <w:color w:val="000000"/>
          <w:sz w:val="21"/>
          <w:szCs w:val="21"/>
        </w:rPr>
        <w:t xml:space="preserve">  </w:t>
      </w:r>
      <w:r w:rsidRPr="00C26E1A">
        <w:rPr>
          <w:rFonts w:hAnsi="黑体" w:hint="eastAsia"/>
          <w:color w:val="000000"/>
          <w:sz w:val="21"/>
          <w:szCs w:val="21"/>
        </w:rPr>
        <w:t>牌号表示方法</w:t>
      </w:r>
    </w:p>
    <w:tbl>
      <w:tblPr>
        <w:tblW w:w="0" w:type="auto"/>
        <w:tblLook w:val="04A0"/>
      </w:tblPr>
      <w:tblGrid>
        <w:gridCol w:w="3227"/>
        <w:gridCol w:w="1417"/>
        <w:gridCol w:w="4642"/>
      </w:tblGrid>
      <w:tr w:rsidR="009751F3" w:rsidRPr="00B37936" w:rsidTr="006A102F">
        <w:trPr>
          <w:trHeight w:val="794"/>
        </w:trPr>
        <w:tc>
          <w:tcPr>
            <w:tcW w:w="3227" w:type="dxa"/>
            <w:shd w:val="clear" w:color="auto" w:fill="auto"/>
            <w:vAlign w:val="center"/>
          </w:tcPr>
          <w:p w:rsidR="009751F3" w:rsidRPr="00B37936" w:rsidRDefault="004021C0" w:rsidP="006A102F">
            <w:pPr>
              <w:pStyle w:val="a4"/>
              <w:spacing w:line="300" w:lineRule="exact"/>
              <w:ind w:firstLineChars="350" w:firstLine="735"/>
              <w:rPr>
                <w:rFonts w:ascii="Times New Roman"/>
                <w:szCs w:val="21"/>
              </w:rPr>
            </w:pPr>
            <w:r w:rsidRPr="004021C0">
              <w:rPr>
                <w:rFonts w:ascii="Times New Roman"/>
                <w:noProof/>
                <w:color w:val="000000"/>
                <w:szCs w:val="21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23" o:spid="_x0000_s1040" type="#_x0000_t34" style="position:absolute;left:0;text-align:left;margin-left:77.35pt;margin-top:16.75pt;width:88.2pt;height:48.5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" adj="343"/>
              </w:pict>
            </w:r>
            <w:r w:rsidRPr="004021C0">
              <w:rPr>
                <w:rFonts w:ascii="Times New Roman"/>
                <w:noProof/>
                <w:color w:val="000000"/>
                <w:szCs w:val="21"/>
              </w:rPr>
              <w:pict>
                <v:shape id="肘形连接符 22" o:spid="_x0000_s1039" type="#_x0000_t34" style="position:absolute;left:0;text-align:left;margin-left:97.35pt;margin-top:16.65pt;width:67.5pt;height:30.7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" adj="1168"/>
              </w:pict>
            </w:r>
            <w:r w:rsidRPr="004021C0">
              <w:rPr>
                <w:rFonts w:ascii="黑体" w:eastAsia="黑体"/>
                <w:noProof/>
                <w:color w:val="00000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9" o:spid="_x0000_s1036" type="#_x0000_t32" style="position:absolute;left:0;text-align:left;margin-left:96pt;margin-top:17.15pt;width:10.3pt;height:0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zrPwIAAEgEAAAOAAAAZHJzL2Uyb0RvYy54bWysVMGO0zAQvSPxD1bubZJuWtq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"/>
              </w:pict>
            </w:r>
            <w:r w:rsidRPr="004021C0">
              <w:rPr>
                <w:rFonts w:ascii="黑体" w:eastAsia="黑体"/>
                <w:noProof/>
                <w:color w:val="000000"/>
                <w:szCs w:val="21"/>
              </w:rPr>
              <w:pict>
                <v:shape id="直接箭头连接符 18" o:spid="_x0000_s1035" type="#_x0000_t32" style="position:absolute;left:0;text-align:left;margin-left:73.4pt;margin-top:17.15pt;width:11.5pt;height:0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BNPwIAAEgEAAAOAAAAZHJzL2Uyb0RvYy54bWysVMGO0zAQvSPxD1bubZJuWtq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" adj="-254035,-1,-254035"/>
              </w:pict>
            </w:r>
            <w:r w:rsidRPr="004021C0">
              <w:rPr>
                <w:rFonts w:ascii="Times New Roman"/>
                <w:noProof/>
                <w:color w:val="000000"/>
                <w:szCs w:val="21"/>
              </w:rPr>
              <w:pict>
                <v:shape id="肘形连接符 21" o:spid="_x0000_s1038" type="#_x0000_t34" style="position:absolute;left:0;text-align:left;margin-left:47.45pt;margin-top:17.4pt;width:117.5pt;height:64.3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" adj="653"/>
              </w:pict>
            </w:r>
            <w:r w:rsidRPr="004021C0">
              <w:rPr>
                <w:rFonts w:ascii="Times New Roman"/>
                <w:noProof/>
                <w:color w:val="000000"/>
                <w:szCs w:val="21"/>
              </w:rPr>
              <w:pict>
                <v:shape id="直接箭头连接符 20" o:spid="_x0000_s1037" type="#_x0000_t32" style="position:absolute;left:0;text-align:left;margin-left:37.1pt;margin-top:17.4pt;width:25.05pt;height:0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"/>
              </w:pict>
            </w:r>
            <w:r w:rsidR="009751F3" w:rsidRPr="00B37936">
              <w:rPr>
                <w:rFonts w:ascii="Times New Roman"/>
                <w:color w:val="000000"/>
                <w:szCs w:val="21"/>
              </w:rPr>
              <w:t>Dy</w:t>
            </w:r>
            <w:r w:rsidR="009751F3" w:rsidRPr="00B37936">
              <w:rPr>
                <w:rFonts w:ascii="Times New Roman"/>
                <w:color w:val="000000"/>
                <w:szCs w:val="21"/>
                <w:vertAlign w:val="subscript"/>
              </w:rPr>
              <w:t>2</w:t>
            </w:r>
            <w:r w:rsidR="009751F3" w:rsidRPr="00B37936">
              <w:rPr>
                <w:rFonts w:ascii="Times New Roman"/>
                <w:color w:val="000000"/>
                <w:szCs w:val="21"/>
              </w:rPr>
              <w:t>O</w:t>
            </w:r>
            <w:r w:rsidR="009751F3" w:rsidRPr="004D2210">
              <w:rPr>
                <w:rFonts w:ascii="Times New Roman"/>
                <w:color w:val="000000"/>
                <w:spacing w:val="20"/>
                <w:szCs w:val="21"/>
                <w:vertAlign w:val="subscript"/>
              </w:rPr>
              <w:t>3</w:t>
            </w:r>
            <w:r w:rsidR="009751F3" w:rsidRPr="00B37936">
              <w:rPr>
                <w:rFonts w:ascii="Times New Roman" w:hint="eastAsia"/>
                <w:color w:val="000000"/>
                <w:szCs w:val="21"/>
                <w:vertAlign w:val="subscript"/>
              </w:rPr>
              <w:t xml:space="preserve"> </w:t>
            </w:r>
            <w:r w:rsidR="009751F3" w:rsidRPr="00B37936">
              <w:rPr>
                <w:rFonts w:ascii="Times New Roman" w:hint="eastAsia"/>
                <w:color w:val="000000"/>
                <w:szCs w:val="21"/>
              </w:rPr>
              <w:t xml:space="preserve">- </w:t>
            </w:r>
            <w:r w:rsidR="009751F3" w:rsidRPr="00554848">
              <w:rPr>
                <w:rFonts w:ascii="Times New Roman"/>
                <w:color w:val="000000"/>
                <w:szCs w:val="21"/>
              </w:rPr>
              <w:t>××</w:t>
            </w:r>
            <w:r w:rsidR="009751F3" w:rsidRPr="00B37936">
              <w:rPr>
                <w:rFonts w:ascii="Times New Roman" w:hint="eastAsia"/>
                <w:color w:val="000000"/>
                <w:szCs w:val="21"/>
              </w:rPr>
              <w:t xml:space="preserve"> </w:t>
            </w:r>
            <w:r w:rsidR="009751F3" w:rsidRPr="00B37936">
              <w:rPr>
                <w:rFonts w:ascii="Times New Roman"/>
                <w:color w:val="000000"/>
                <w:szCs w:val="21"/>
              </w:rPr>
              <w:t>-</w:t>
            </w:r>
            <w:r w:rsidR="009751F3" w:rsidRPr="00B37936">
              <w:rPr>
                <w:rFonts w:ascii="Times New Roman" w:hint="eastAsia"/>
                <w:color w:val="000000"/>
                <w:szCs w:val="21"/>
              </w:rPr>
              <w:t xml:space="preserve"> </w:t>
            </w:r>
            <w:r w:rsidR="009751F3" w:rsidRPr="00B37936">
              <w:rPr>
                <w:rFonts w:ascii="Times New Roman"/>
                <w:color w:val="000000"/>
                <w:szCs w:val="21"/>
              </w:rPr>
              <w:t>××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1F3" w:rsidRPr="00B37936" w:rsidRDefault="009751F3" w:rsidP="006A102F">
            <w:pPr>
              <w:pStyle w:val="a4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642" w:type="dxa"/>
            <w:shd w:val="clear" w:color="auto" w:fill="auto"/>
            <w:vAlign w:val="center"/>
          </w:tcPr>
          <w:p w:rsidR="009751F3" w:rsidRPr="00B37936" w:rsidRDefault="009751F3" w:rsidP="006A102F">
            <w:pPr>
              <w:pStyle w:val="a4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</w:tr>
      <w:tr w:rsidR="009751F3" w:rsidRPr="00B37936" w:rsidTr="006A102F">
        <w:trPr>
          <w:trHeight w:val="34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9751F3" w:rsidRPr="00B37936" w:rsidRDefault="009751F3" w:rsidP="006A102F">
            <w:pPr>
              <w:pStyle w:val="a4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1F3" w:rsidRPr="00B37936" w:rsidRDefault="009751F3" w:rsidP="006A102F">
            <w:pPr>
              <w:pStyle w:val="a4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  <w:r w:rsidRPr="00B37936">
              <w:rPr>
                <w:rFonts w:hAnsi="宋体" w:hint="eastAsia"/>
                <w:szCs w:val="21"/>
              </w:rPr>
              <w:t>第三层次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751F3" w:rsidRPr="00B37936" w:rsidRDefault="00C3512D" w:rsidP="00EF2203">
            <w:pPr>
              <w:pStyle w:val="a4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表示产品</w:t>
            </w:r>
            <w:r w:rsidR="00EF2203">
              <w:rPr>
                <w:rFonts w:hAnsi="宋体" w:hint="eastAsia"/>
                <w:szCs w:val="21"/>
              </w:rPr>
              <w:t>粒径规格</w:t>
            </w:r>
          </w:p>
        </w:tc>
      </w:tr>
      <w:tr w:rsidR="009751F3" w:rsidRPr="00B37936" w:rsidTr="006A102F">
        <w:trPr>
          <w:trHeight w:val="340"/>
        </w:trPr>
        <w:tc>
          <w:tcPr>
            <w:tcW w:w="3227" w:type="dxa"/>
            <w:vMerge/>
            <w:shd w:val="clear" w:color="auto" w:fill="auto"/>
            <w:vAlign w:val="center"/>
          </w:tcPr>
          <w:p w:rsidR="009751F3" w:rsidRPr="00B37936" w:rsidRDefault="009751F3" w:rsidP="006A102F">
            <w:pPr>
              <w:pStyle w:val="a4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1F3" w:rsidRPr="00B37936" w:rsidRDefault="009751F3" w:rsidP="006A102F">
            <w:pPr>
              <w:pStyle w:val="a4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  <w:r w:rsidRPr="00B37936">
              <w:rPr>
                <w:rFonts w:hAnsi="宋体" w:hint="eastAsia"/>
                <w:szCs w:val="21"/>
              </w:rPr>
              <w:t>第二层次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751F3" w:rsidRPr="00B37936" w:rsidRDefault="00C3512D" w:rsidP="00EF2203">
            <w:pPr>
              <w:pStyle w:val="a4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表示产品</w:t>
            </w:r>
            <w:r w:rsidR="00EF2203">
              <w:rPr>
                <w:rFonts w:hAnsi="宋体" w:hint="eastAsia"/>
                <w:szCs w:val="21"/>
              </w:rPr>
              <w:t>相对纯度</w:t>
            </w:r>
          </w:p>
        </w:tc>
      </w:tr>
      <w:tr w:rsidR="009751F3" w:rsidRPr="00B37936" w:rsidTr="006A102F">
        <w:trPr>
          <w:trHeight w:val="340"/>
        </w:trPr>
        <w:tc>
          <w:tcPr>
            <w:tcW w:w="3227" w:type="dxa"/>
            <w:vMerge/>
            <w:shd w:val="clear" w:color="auto" w:fill="auto"/>
            <w:vAlign w:val="center"/>
          </w:tcPr>
          <w:p w:rsidR="009751F3" w:rsidRPr="00B37936" w:rsidRDefault="009751F3" w:rsidP="006A102F">
            <w:pPr>
              <w:pStyle w:val="a4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1F3" w:rsidRPr="00B37936" w:rsidRDefault="009751F3" w:rsidP="006A102F">
            <w:pPr>
              <w:pStyle w:val="a4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  <w:r w:rsidRPr="00B37936">
              <w:rPr>
                <w:rFonts w:hAnsi="宋体" w:hint="eastAsia"/>
                <w:szCs w:val="21"/>
              </w:rPr>
              <w:t>第一层次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9751F3" w:rsidRPr="00B37936" w:rsidRDefault="009751F3" w:rsidP="006A102F">
            <w:pPr>
              <w:pStyle w:val="a4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 w:rsidRPr="00B37936">
              <w:rPr>
                <w:rFonts w:hAnsi="宋体" w:hint="eastAsia"/>
                <w:szCs w:val="21"/>
              </w:rPr>
              <w:t>表示产品名称</w:t>
            </w:r>
          </w:p>
        </w:tc>
      </w:tr>
    </w:tbl>
    <w:p w:rsidR="009751F3" w:rsidRPr="006242DC" w:rsidRDefault="009751F3" w:rsidP="004021C0">
      <w:pPr>
        <w:pStyle w:val="a4"/>
        <w:spacing w:beforeLines="50" w:line="320" w:lineRule="exact"/>
        <w:ind w:firstLine="360"/>
        <w:rPr>
          <w:sz w:val="18"/>
          <w:szCs w:val="21"/>
        </w:rPr>
      </w:pPr>
      <w:r w:rsidRPr="00064A04">
        <w:rPr>
          <w:rFonts w:ascii="黑体" w:eastAsia="黑体" w:hAnsi="黑体" w:hint="eastAsia"/>
          <w:sz w:val="18"/>
          <w:szCs w:val="21"/>
        </w:rPr>
        <w:t>注1：</w:t>
      </w:r>
      <w:r w:rsidRPr="006242DC">
        <w:rPr>
          <w:rFonts w:hint="eastAsia"/>
          <w:sz w:val="18"/>
          <w:szCs w:val="21"/>
        </w:rPr>
        <w:t>为便于区分牌号的层次，防止各技术参数之间相互混淆，第一层次与第二层次之间用分隔符“-”区分开。</w:t>
      </w:r>
    </w:p>
    <w:p w:rsidR="009751F3" w:rsidRPr="006242DC" w:rsidRDefault="009751F3" w:rsidP="00A64C48">
      <w:pPr>
        <w:pStyle w:val="a4"/>
        <w:spacing w:line="320" w:lineRule="exact"/>
        <w:ind w:leftChars="172" w:left="811" w:hangingChars="250" w:hanging="450"/>
        <w:rPr>
          <w:rFonts w:hAnsi="宋体"/>
          <w:sz w:val="18"/>
          <w:szCs w:val="21"/>
        </w:rPr>
      </w:pPr>
      <w:r w:rsidRPr="00064A04">
        <w:rPr>
          <w:rFonts w:ascii="黑体" w:eastAsia="黑体" w:hAnsi="黑体" w:hint="eastAsia"/>
          <w:sz w:val="18"/>
          <w:szCs w:val="21"/>
        </w:rPr>
        <w:t>注2：</w:t>
      </w:r>
      <w:r w:rsidRPr="006242DC">
        <w:rPr>
          <w:rFonts w:hint="eastAsia"/>
          <w:sz w:val="18"/>
          <w:szCs w:val="21"/>
        </w:rPr>
        <w:t>当</w:t>
      </w:r>
      <w:r w:rsidR="00B74924" w:rsidRPr="006242DC">
        <w:rPr>
          <w:rFonts w:hint="eastAsia"/>
          <w:sz w:val="18"/>
          <w:szCs w:val="21"/>
        </w:rPr>
        <w:t>化学成分（质量分数）要求</w:t>
      </w:r>
      <w:r w:rsidRPr="006242DC">
        <w:rPr>
          <w:rFonts w:hint="eastAsia"/>
          <w:sz w:val="18"/>
          <w:szCs w:val="21"/>
        </w:rPr>
        <w:t>相同时，以</w:t>
      </w:r>
      <w:r w:rsidR="00B74924" w:rsidRPr="006242DC">
        <w:rPr>
          <w:rFonts w:hint="eastAsia"/>
          <w:sz w:val="18"/>
          <w:szCs w:val="21"/>
        </w:rPr>
        <w:t>粒径</w:t>
      </w:r>
      <w:r w:rsidR="00B74924">
        <w:rPr>
          <w:rFonts w:hint="eastAsia"/>
          <w:sz w:val="18"/>
          <w:szCs w:val="21"/>
        </w:rPr>
        <w:t>规格</w:t>
      </w:r>
      <w:r w:rsidRPr="006242DC">
        <w:rPr>
          <w:rFonts w:hint="eastAsia"/>
          <w:sz w:val="18"/>
          <w:szCs w:val="21"/>
        </w:rPr>
        <w:t>的不同区分产品，第二层次与第三层次之间用分隔符“-”区分开。</w:t>
      </w:r>
    </w:p>
    <w:p w:rsidR="004E4BFE" w:rsidRPr="00064A04" w:rsidRDefault="009751F3" w:rsidP="00A64C48">
      <w:pPr>
        <w:pStyle w:val="a4"/>
        <w:spacing w:line="320" w:lineRule="exact"/>
        <w:ind w:firstLine="360"/>
        <w:rPr>
          <w:rFonts w:ascii="黑体" w:eastAsia="黑体" w:hAnsi="黑体"/>
          <w:sz w:val="18"/>
          <w:szCs w:val="21"/>
        </w:rPr>
      </w:pPr>
      <w:r w:rsidRPr="00064A04">
        <w:rPr>
          <w:rFonts w:ascii="黑体" w:eastAsia="黑体" w:hAnsi="黑体" w:hint="eastAsia"/>
          <w:sz w:val="18"/>
          <w:szCs w:val="21"/>
        </w:rPr>
        <w:lastRenderedPageBreak/>
        <w:t>示例：</w:t>
      </w:r>
    </w:p>
    <w:p w:rsidR="00BE6D7B" w:rsidRPr="006242DC" w:rsidRDefault="009751F3" w:rsidP="00A64C48">
      <w:pPr>
        <w:pStyle w:val="a4"/>
        <w:spacing w:line="320" w:lineRule="exact"/>
        <w:ind w:firstLine="360"/>
        <w:rPr>
          <w:rFonts w:hAnsi="宋体"/>
          <w:sz w:val="18"/>
          <w:szCs w:val="21"/>
        </w:rPr>
      </w:pPr>
      <w:r w:rsidRPr="006242DC">
        <w:rPr>
          <w:rFonts w:ascii="Times New Roman"/>
          <w:color w:val="000000"/>
          <w:sz w:val="18"/>
          <w:szCs w:val="21"/>
        </w:rPr>
        <w:t>Dy</w:t>
      </w:r>
      <w:r w:rsidRPr="006242DC">
        <w:rPr>
          <w:rFonts w:ascii="Times New Roman"/>
          <w:color w:val="000000"/>
          <w:sz w:val="18"/>
          <w:szCs w:val="21"/>
          <w:vertAlign w:val="subscript"/>
        </w:rPr>
        <w:t>2</w:t>
      </w:r>
      <w:r w:rsidRPr="006242DC">
        <w:rPr>
          <w:rFonts w:ascii="Times New Roman"/>
          <w:color w:val="000000"/>
          <w:sz w:val="18"/>
          <w:szCs w:val="21"/>
        </w:rPr>
        <w:t>O</w:t>
      </w:r>
      <w:r w:rsidRPr="006242DC">
        <w:rPr>
          <w:rFonts w:ascii="Times New Roman"/>
          <w:color w:val="000000"/>
          <w:sz w:val="18"/>
          <w:szCs w:val="21"/>
          <w:vertAlign w:val="subscript"/>
        </w:rPr>
        <w:t>3</w:t>
      </w:r>
      <w:r w:rsidRPr="006242DC">
        <w:rPr>
          <w:rFonts w:ascii="Times New Roman"/>
          <w:color w:val="000000"/>
          <w:sz w:val="18"/>
          <w:szCs w:val="21"/>
        </w:rPr>
        <w:t>-</w:t>
      </w:r>
      <w:r w:rsidR="00B74924">
        <w:rPr>
          <w:rFonts w:ascii="Times New Roman" w:hint="eastAsia"/>
          <w:color w:val="000000"/>
          <w:sz w:val="18"/>
          <w:szCs w:val="21"/>
        </w:rPr>
        <w:t>4</w:t>
      </w:r>
      <w:r w:rsidR="00B74924">
        <w:rPr>
          <w:rFonts w:ascii="Times New Roman"/>
          <w:color w:val="000000"/>
          <w:sz w:val="18"/>
          <w:szCs w:val="21"/>
        </w:rPr>
        <w:t>N-</w:t>
      </w:r>
      <w:r w:rsidRPr="006242DC">
        <w:rPr>
          <w:rFonts w:ascii="Times New Roman"/>
          <w:color w:val="000000"/>
          <w:sz w:val="18"/>
          <w:szCs w:val="21"/>
        </w:rPr>
        <w:t>N</w:t>
      </w:r>
      <w:r w:rsidRPr="006242DC">
        <w:rPr>
          <w:rFonts w:hAnsi="宋体" w:hint="eastAsia"/>
          <w:sz w:val="18"/>
          <w:szCs w:val="21"/>
        </w:rPr>
        <w:t>表示产品为</w:t>
      </w:r>
      <w:r w:rsidR="00B74924" w:rsidRPr="006242DC">
        <w:rPr>
          <w:rFonts w:hAnsi="宋体" w:hint="eastAsia"/>
          <w:sz w:val="18"/>
          <w:szCs w:val="21"/>
        </w:rPr>
        <w:t>相对纯度</w:t>
      </w:r>
      <w:r w:rsidR="00B74924" w:rsidRPr="006242DC">
        <w:rPr>
          <w:rFonts w:ascii="Times New Roman"/>
          <w:sz w:val="18"/>
          <w:szCs w:val="21"/>
        </w:rPr>
        <w:t>99.99%</w:t>
      </w:r>
      <w:r w:rsidR="00B74924">
        <w:rPr>
          <w:rFonts w:ascii="Times New Roman" w:hint="eastAsia"/>
          <w:sz w:val="18"/>
          <w:szCs w:val="21"/>
        </w:rPr>
        <w:t>，</w:t>
      </w:r>
      <w:r w:rsidRPr="006242DC">
        <w:rPr>
          <w:rFonts w:hAnsi="宋体" w:hint="eastAsia"/>
          <w:sz w:val="18"/>
          <w:szCs w:val="21"/>
        </w:rPr>
        <w:t>平均粒径</w:t>
      </w:r>
      <w:r w:rsidR="0092343B" w:rsidRPr="006242DC">
        <w:rPr>
          <w:rFonts w:ascii="Times New Roman"/>
          <w:color w:val="000000"/>
          <w:sz w:val="18"/>
          <w:szCs w:val="21"/>
        </w:rPr>
        <w:t>&lt;</w:t>
      </w:r>
      <w:r w:rsidRPr="006242DC">
        <w:rPr>
          <w:rFonts w:ascii="Times New Roman"/>
          <w:sz w:val="18"/>
          <w:szCs w:val="21"/>
        </w:rPr>
        <w:t>100nm</w:t>
      </w:r>
      <w:r w:rsidRPr="006242DC">
        <w:rPr>
          <w:rFonts w:hAnsi="宋体" w:hint="eastAsia"/>
          <w:sz w:val="18"/>
          <w:szCs w:val="21"/>
        </w:rPr>
        <w:t>的超细氧化镝粉。</w:t>
      </w:r>
    </w:p>
    <w:p w:rsidR="00087C99" w:rsidRDefault="00087C99" w:rsidP="004021C0">
      <w:pPr>
        <w:pStyle w:val="af3"/>
        <w:snapToGrid w:val="0"/>
        <w:spacing w:beforeLines="50" w:afterLines="50" w:line="330" w:lineRule="exact"/>
        <w:jc w:val="left"/>
        <w:rPr>
          <w:rFonts w:ascii="Times New Roman"/>
          <w:color w:val="000000"/>
          <w:sz w:val="21"/>
          <w:szCs w:val="21"/>
        </w:rPr>
      </w:pPr>
      <w:r w:rsidRPr="004A2BA0">
        <w:rPr>
          <w:rFonts w:hAnsi="黑体" w:hint="eastAsia"/>
          <w:color w:val="000000"/>
          <w:sz w:val="21"/>
          <w:szCs w:val="21"/>
        </w:rPr>
        <w:t xml:space="preserve">3.2  </w:t>
      </w:r>
      <w:r w:rsidR="00303C9D">
        <w:rPr>
          <w:rFonts w:ascii="Times New Roman" w:hint="eastAsia"/>
          <w:color w:val="000000"/>
          <w:sz w:val="21"/>
          <w:szCs w:val="21"/>
        </w:rPr>
        <w:t>化学</w:t>
      </w:r>
      <w:r w:rsidR="0062390A">
        <w:rPr>
          <w:rFonts w:ascii="Times New Roman" w:hint="eastAsia"/>
          <w:color w:val="000000"/>
          <w:sz w:val="21"/>
          <w:szCs w:val="21"/>
        </w:rPr>
        <w:t>成分</w:t>
      </w:r>
    </w:p>
    <w:p w:rsidR="00087C99" w:rsidRDefault="00C66F9C" w:rsidP="0052613D">
      <w:pPr>
        <w:pStyle w:val="af3"/>
        <w:snapToGrid w:val="0"/>
        <w:spacing w:before="0" w:after="0" w:line="330" w:lineRule="exact"/>
        <w:ind w:firstLineChars="200" w:firstLine="420"/>
        <w:jc w:val="left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产品</w:t>
      </w:r>
      <w:r w:rsidR="00087C99">
        <w:rPr>
          <w:rFonts w:ascii="宋体" w:eastAsia="宋体" w:hAnsi="宋体" w:hint="eastAsia"/>
          <w:color w:val="000000"/>
          <w:sz w:val="21"/>
          <w:szCs w:val="21"/>
        </w:rPr>
        <w:t>的</w:t>
      </w:r>
      <w:r w:rsidR="00303C9D">
        <w:rPr>
          <w:rFonts w:ascii="宋体" w:eastAsia="宋体" w:hAnsi="宋体" w:hint="eastAsia"/>
          <w:color w:val="000000"/>
          <w:sz w:val="21"/>
          <w:szCs w:val="21"/>
        </w:rPr>
        <w:t>化学</w:t>
      </w:r>
      <w:r w:rsidR="0062390A">
        <w:rPr>
          <w:rFonts w:ascii="宋体" w:eastAsia="宋体" w:hAnsi="宋体" w:hint="eastAsia"/>
          <w:color w:val="000000"/>
          <w:sz w:val="21"/>
          <w:szCs w:val="21"/>
        </w:rPr>
        <w:t>成分</w:t>
      </w:r>
      <w:r w:rsidR="00087C99">
        <w:rPr>
          <w:rFonts w:ascii="宋体" w:eastAsia="宋体" w:hAnsi="宋体" w:hint="eastAsia"/>
          <w:color w:val="000000"/>
          <w:sz w:val="21"/>
          <w:szCs w:val="21"/>
        </w:rPr>
        <w:t>应符合表</w:t>
      </w:r>
      <w:r w:rsidR="00303C9D" w:rsidRPr="00303C9D">
        <w:rPr>
          <w:rFonts w:ascii="Times New Roman" w:eastAsia="宋体"/>
          <w:color w:val="000000"/>
          <w:sz w:val="21"/>
          <w:szCs w:val="21"/>
        </w:rPr>
        <w:t>1</w:t>
      </w:r>
      <w:r w:rsidR="00916E37">
        <w:rPr>
          <w:rFonts w:ascii="Times New Roman" w:eastAsia="宋体" w:hint="eastAsia"/>
          <w:color w:val="000000"/>
          <w:sz w:val="21"/>
          <w:szCs w:val="21"/>
        </w:rPr>
        <w:t>的</w:t>
      </w:r>
      <w:r w:rsidR="00087C99">
        <w:rPr>
          <w:rFonts w:ascii="宋体" w:eastAsia="宋体" w:hAnsi="宋体" w:hint="eastAsia"/>
          <w:color w:val="000000"/>
          <w:sz w:val="21"/>
          <w:szCs w:val="21"/>
        </w:rPr>
        <w:t>规定。</w:t>
      </w:r>
      <w:r w:rsidR="004D70E7">
        <w:rPr>
          <w:rFonts w:ascii="宋体" w:eastAsia="宋体" w:hAnsi="宋体" w:hint="eastAsia"/>
          <w:color w:val="000000"/>
          <w:sz w:val="21"/>
          <w:szCs w:val="21"/>
        </w:rPr>
        <w:t>如</w:t>
      </w:r>
      <w:r w:rsidR="00087C99">
        <w:rPr>
          <w:rFonts w:ascii="宋体" w:eastAsia="宋体" w:hAnsi="宋体" w:hint="eastAsia"/>
          <w:color w:val="000000"/>
          <w:sz w:val="21"/>
          <w:szCs w:val="21"/>
        </w:rPr>
        <w:t>需方有特殊要求，</w:t>
      </w:r>
      <w:r w:rsidR="00A91F48">
        <w:rPr>
          <w:rFonts w:ascii="宋体" w:eastAsia="宋体" w:hAnsi="宋体" w:hint="eastAsia"/>
          <w:color w:val="000000"/>
          <w:sz w:val="21"/>
          <w:szCs w:val="21"/>
        </w:rPr>
        <w:t>供需双方可另行协商</w:t>
      </w:r>
      <w:r w:rsidR="00087C99">
        <w:rPr>
          <w:rFonts w:ascii="宋体" w:eastAsia="宋体" w:hAnsi="宋体" w:hint="eastAsia"/>
          <w:color w:val="000000"/>
          <w:sz w:val="21"/>
          <w:szCs w:val="21"/>
        </w:rPr>
        <w:t>。</w:t>
      </w:r>
    </w:p>
    <w:p w:rsidR="00C04EFB" w:rsidRPr="00916E37" w:rsidRDefault="00D14EDA" w:rsidP="004021C0">
      <w:pPr>
        <w:pStyle w:val="a4"/>
        <w:spacing w:beforeLines="45" w:afterLines="75" w:line="330" w:lineRule="exact"/>
        <w:ind w:firstLine="420"/>
        <w:jc w:val="center"/>
        <w:rPr>
          <w:rFonts w:ascii="黑体" w:eastAsia="黑体" w:hAnsi="黑体"/>
        </w:rPr>
      </w:pPr>
      <w:r w:rsidRPr="00916E37">
        <w:rPr>
          <w:rFonts w:ascii="黑体" w:eastAsia="黑体" w:hAnsi="黑体" w:hint="eastAsia"/>
        </w:rPr>
        <w:t>表</w:t>
      </w:r>
      <w:r w:rsidR="00D821D2">
        <w:rPr>
          <w:rFonts w:ascii="黑体" w:eastAsia="黑体" w:hAnsi="黑体" w:hint="eastAsia"/>
        </w:rPr>
        <w:t xml:space="preserve"> </w:t>
      </w:r>
      <w:r w:rsidR="00916E37" w:rsidRPr="00916E37">
        <w:rPr>
          <w:rFonts w:ascii="黑体" w:eastAsia="黑体" w:hAnsi="黑体" w:hint="eastAsia"/>
        </w:rPr>
        <w:t xml:space="preserve">1  </w:t>
      </w:r>
      <w:r w:rsidR="00A95799" w:rsidRPr="00916E37">
        <w:rPr>
          <w:rFonts w:ascii="黑体" w:eastAsia="黑体" w:hAnsi="黑体" w:hint="eastAsia"/>
        </w:rPr>
        <w:t>产品</w:t>
      </w:r>
      <w:r w:rsidR="0062390A" w:rsidRPr="00916E37">
        <w:rPr>
          <w:rFonts w:ascii="黑体" w:eastAsia="黑体" w:hAnsi="黑体" w:hint="eastAsia"/>
        </w:rPr>
        <w:t>化学成分</w:t>
      </w:r>
      <w:r w:rsidR="00A95799" w:rsidRPr="00916E37">
        <w:rPr>
          <w:rFonts w:ascii="黑体" w:eastAsia="黑体" w:hAnsi="黑体" w:hint="eastAsia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276"/>
        <w:gridCol w:w="1488"/>
        <w:gridCol w:w="1488"/>
        <w:gridCol w:w="1595"/>
        <w:gridCol w:w="1524"/>
      </w:tblGrid>
      <w:tr w:rsidR="00BE685F" w:rsidRPr="00911731" w:rsidTr="00B74E5A">
        <w:trPr>
          <w:trHeight w:val="369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294" w:rsidRPr="00911731" w:rsidRDefault="00B554A2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产品牌号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B5294" w:rsidRPr="00A04F89" w:rsidRDefault="00A04F89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Dy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-4N-SM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B5294" w:rsidRPr="00A04F89" w:rsidRDefault="00A04F89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Dy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4N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</w:p>
        </w:tc>
        <w:tc>
          <w:tcPr>
            <w:tcW w:w="1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B5294" w:rsidRPr="00A04F89" w:rsidRDefault="00A04F89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Dy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N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5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SM</w:t>
            </w:r>
          </w:p>
        </w:tc>
        <w:tc>
          <w:tcPr>
            <w:tcW w:w="15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294" w:rsidRPr="00A04F89" w:rsidRDefault="00A04F89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Dy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N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5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</w:p>
        </w:tc>
      </w:tr>
      <w:tr w:rsidR="00E72513" w:rsidRPr="00911731" w:rsidTr="00B74E5A">
        <w:trPr>
          <w:trHeight w:val="369"/>
        </w:trPr>
        <w:tc>
          <w:tcPr>
            <w:tcW w:w="99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91173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rPr>
                <w:sz w:val="18"/>
                <w:szCs w:val="18"/>
              </w:rPr>
            </w:pPr>
            <w:r w:rsidRPr="00911731">
              <w:rPr>
                <w:rFonts w:hint="eastAsia"/>
                <w:sz w:val="18"/>
                <w:szCs w:val="18"/>
              </w:rPr>
              <w:t>化学成分（质量分数）</w:t>
            </w:r>
            <w:r w:rsidRPr="002F02D7">
              <w:rPr>
                <w:rFonts w:ascii="Times New Roman"/>
                <w:spacing w:val="60"/>
                <w:sz w:val="18"/>
                <w:szCs w:val="18"/>
              </w:rPr>
              <w:t>/</w:t>
            </w:r>
            <w:r w:rsidRPr="00911731">
              <w:rPr>
                <w:rFonts w:ascii="Times New Roman"/>
                <w:sz w:val="18"/>
                <w:szCs w:val="18"/>
              </w:rPr>
              <w:t>%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REO</w:t>
            </w:r>
            <w:r w:rsidRPr="00911731">
              <w:rPr>
                <w:rFonts w:ascii="Times New Roman" w:hint="eastAsia"/>
                <w:sz w:val="18"/>
                <w:szCs w:val="18"/>
              </w:rPr>
              <w:t>，不小于</w:t>
            </w:r>
          </w:p>
        </w:tc>
        <w:tc>
          <w:tcPr>
            <w:tcW w:w="14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99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99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2513" w:rsidRPr="00911731" w:rsidRDefault="00E72513">
            <w:pPr>
              <w:jc w:val="center"/>
              <w:rPr>
                <w:color w:val="000000"/>
                <w:sz w:val="18"/>
                <w:szCs w:val="18"/>
              </w:rPr>
            </w:pPr>
            <w:r w:rsidRPr="0091173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99</w:t>
            </w:r>
          </w:p>
        </w:tc>
      </w:tr>
      <w:tr w:rsidR="00E72513" w:rsidRPr="00911731" w:rsidTr="00B74E5A">
        <w:trPr>
          <w:trHeight w:val="369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911731">
              <w:rPr>
                <w:rFonts w:ascii="Times New Roman"/>
                <w:color w:val="000000"/>
                <w:sz w:val="18"/>
                <w:szCs w:val="18"/>
              </w:rPr>
              <w:t>Dy</w:t>
            </w:r>
            <w:r w:rsidRPr="0091173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911731">
              <w:rPr>
                <w:rFonts w:ascii="Times New Roman"/>
                <w:color w:val="000000"/>
                <w:sz w:val="18"/>
                <w:szCs w:val="18"/>
              </w:rPr>
              <w:t>O</w:t>
            </w:r>
            <w:r w:rsidRPr="0091173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911731">
              <w:rPr>
                <w:rFonts w:ascii="Times New Roman" w:hint="eastAsia"/>
                <w:color w:val="000000"/>
                <w:sz w:val="18"/>
                <w:szCs w:val="18"/>
              </w:rPr>
              <w:t>/REO</w:t>
            </w:r>
            <w:r w:rsidRPr="00911731">
              <w:rPr>
                <w:rFonts w:ascii="Times New Roman" w:hint="eastAsia"/>
                <w:color w:val="000000"/>
                <w:sz w:val="18"/>
                <w:szCs w:val="18"/>
              </w:rPr>
              <w:t>，不小于</w:t>
            </w:r>
          </w:p>
        </w:tc>
        <w:tc>
          <w:tcPr>
            <w:tcW w:w="14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99.99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99.99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2513" w:rsidRPr="00911731" w:rsidRDefault="00E72513">
            <w:pPr>
              <w:jc w:val="center"/>
              <w:rPr>
                <w:color w:val="000000"/>
                <w:sz w:val="18"/>
                <w:szCs w:val="18"/>
              </w:rPr>
            </w:pPr>
            <w:r w:rsidRPr="00911731">
              <w:rPr>
                <w:color w:val="000000"/>
                <w:sz w:val="18"/>
                <w:szCs w:val="18"/>
              </w:rPr>
              <w:t>99.5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99.5</w:t>
            </w:r>
          </w:p>
        </w:tc>
      </w:tr>
      <w:tr w:rsidR="00B14CB1" w:rsidRPr="00911731" w:rsidTr="00B74E5A">
        <w:trPr>
          <w:trHeight w:val="369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14CB1" w:rsidRPr="00911731" w:rsidRDefault="00B14CB1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14CB1" w:rsidRPr="00911731" w:rsidRDefault="00B14CB1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911731">
              <w:rPr>
                <w:rFonts w:ascii="Times New Roman"/>
                <w:color w:val="000000"/>
                <w:sz w:val="18"/>
                <w:szCs w:val="18"/>
              </w:rPr>
              <w:t>Dy</w:t>
            </w:r>
            <w:r w:rsidRPr="0091173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911731">
              <w:rPr>
                <w:rFonts w:ascii="Times New Roman"/>
                <w:color w:val="000000"/>
                <w:sz w:val="18"/>
                <w:szCs w:val="18"/>
              </w:rPr>
              <w:t>O</w:t>
            </w:r>
            <w:r w:rsidRPr="0091173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14CB1" w:rsidRPr="00911731" w:rsidRDefault="00B14CB1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余量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14CB1" w:rsidRPr="00911731" w:rsidRDefault="00B14CB1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余量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14CB1" w:rsidRPr="00911731" w:rsidRDefault="00B14C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余量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14CB1" w:rsidRPr="00911731" w:rsidRDefault="00B14CB1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余量</w:t>
            </w:r>
          </w:p>
        </w:tc>
      </w:tr>
      <w:tr w:rsidR="00E72513" w:rsidRPr="00911731" w:rsidTr="00B74E5A">
        <w:trPr>
          <w:trHeight w:val="369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911731">
              <w:rPr>
                <w:rFonts w:hint="eastAsia"/>
                <w:sz w:val="18"/>
                <w:szCs w:val="18"/>
              </w:rPr>
              <w:t>稀土杂质合量，不大于</w:t>
            </w:r>
          </w:p>
        </w:tc>
        <w:tc>
          <w:tcPr>
            <w:tcW w:w="14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72513" w:rsidRPr="00911731" w:rsidRDefault="00E72513">
            <w:pPr>
              <w:jc w:val="center"/>
              <w:rPr>
                <w:color w:val="000000"/>
                <w:sz w:val="18"/>
                <w:szCs w:val="18"/>
              </w:rPr>
            </w:pPr>
            <w:r w:rsidRPr="0091173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0.5</w:t>
            </w:r>
          </w:p>
        </w:tc>
      </w:tr>
      <w:tr w:rsidR="00730D44" w:rsidRPr="00911731" w:rsidTr="007C077E">
        <w:trPr>
          <w:trHeight w:val="369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0D44" w:rsidRPr="00911731" w:rsidRDefault="00730D44" w:rsidP="00DA5BDB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非稀土杂质</w:t>
            </w:r>
            <w:r w:rsidR="00DA5BDB">
              <w:rPr>
                <w:rFonts w:ascii="Times New Roman" w:hint="eastAsia"/>
                <w:sz w:val="18"/>
                <w:szCs w:val="18"/>
              </w:rPr>
              <w:t>含量</w:t>
            </w:r>
            <w:r>
              <w:rPr>
                <w:rFonts w:ascii="Times New Roman" w:hint="eastAsia"/>
                <w:sz w:val="18"/>
                <w:szCs w:val="18"/>
              </w:rPr>
              <w:t>，不大于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DA5BDB">
            <w:pPr>
              <w:pStyle w:val="a4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Fe</w:t>
            </w:r>
            <w:r w:rsidRPr="00911731"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 w:rsidRPr="00911731">
              <w:rPr>
                <w:rFonts w:ascii="Times New Roman"/>
                <w:sz w:val="18"/>
                <w:szCs w:val="18"/>
              </w:rPr>
              <w:t>O</w:t>
            </w:r>
            <w:r w:rsidRPr="00911731">
              <w:rPr>
                <w:rFonts w:asci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0.001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0.001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30D44" w:rsidRPr="00911731" w:rsidRDefault="00730D44">
            <w:pPr>
              <w:jc w:val="center"/>
              <w:rPr>
                <w:color w:val="000000"/>
                <w:sz w:val="18"/>
                <w:szCs w:val="18"/>
              </w:rPr>
            </w:pPr>
            <w:r w:rsidRPr="00911731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0.005</w:t>
            </w:r>
          </w:p>
        </w:tc>
      </w:tr>
      <w:tr w:rsidR="00730D44" w:rsidRPr="00911731" w:rsidTr="007C077E">
        <w:trPr>
          <w:trHeight w:val="369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0D44" w:rsidRPr="00911731" w:rsidRDefault="00730D44" w:rsidP="00730D44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DA5BDB">
            <w:pPr>
              <w:pStyle w:val="a4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SiO</w:t>
            </w:r>
            <w:r w:rsidRPr="00911731">
              <w:rPr>
                <w:rFonts w:asci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0.003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0.003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30D44" w:rsidRPr="00911731" w:rsidRDefault="00730D44">
            <w:pPr>
              <w:jc w:val="center"/>
              <w:rPr>
                <w:color w:val="000000"/>
                <w:sz w:val="18"/>
                <w:szCs w:val="18"/>
              </w:rPr>
            </w:pPr>
            <w:r w:rsidRPr="00911731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0.01</w:t>
            </w:r>
          </w:p>
        </w:tc>
      </w:tr>
      <w:tr w:rsidR="00730D44" w:rsidRPr="00911731" w:rsidTr="007C077E">
        <w:trPr>
          <w:trHeight w:val="369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0D44" w:rsidRPr="00911731" w:rsidRDefault="00730D44" w:rsidP="00730D44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DA5BDB">
            <w:pPr>
              <w:pStyle w:val="a4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proofErr w:type="spellStart"/>
            <w:r w:rsidRPr="00911731">
              <w:rPr>
                <w:rFonts w:ascii="Times New Roman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14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0.0025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0.0025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30D44" w:rsidRPr="00911731" w:rsidRDefault="00730D44">
            <w:pPr>
              <w:jc w:val="center"/>
              <w:rPr>
                <w:color w:val="000000"/>
                <w:sz w:val="18"/>
                <w:szCs w:val="18"/>
              </w:rPr>
            </w:pPr>
            <w:r w:rsidRPr="00911731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0.02</w:t>
            </w:r>
          </w:p>
        </w:tc>
      </w:tr>
      <w:tr w:rsidR="00730D44" w:rsidRPr="00911731" w:rsidTr="007C077E">
        <w:trPr>
          <w:trHeight w:val="369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235D21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0D44" w:rsidRPr="00911731" w:rsidRDefault="00730D44" w:rsidP="00730D44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DA5BDB">
            <w:pPr>
              <w:pStyle w:val="a4"/>
              <w:tabs>
                <w:tab w:val="center" w:pos="4201"/>
                <w:tab w:val="right" w:leader="dot" w:pos="9298"/>
              </w:tabs>
              <w:ind w:firstLine="360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Al</w:t>
            </w:r>
            <w:r w:rsidRPr="00911731"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 w:rsidRPr="00911731">
              <w:rPr>
                <w:rFonts w:ascii="Times New Roman"/>
                <w:sz w:val="18"/>
                <w:szCs w:val="18"/>
              </w:rPr>
              <w:t>O</w:t>
            </w:r>
            <w:r w:rsidRPr="00911731">
              <w:rPr>
                <w:rFonts w:asci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0.005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0.005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30D44" w:rsidRPr="00911731" w:rsidRDefault="00730D44">
            <w:pPr>
              <w:jc w:val="center"/>
              <w:rPr>
                <w:color w:val="000000"/>
                <w:sz w:val="18"/>
                <w:szCs w:val="18"/>
              </w:rPr>
            </w:pPr>
            <w:r w:rsidRPr="00911731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D44" w:rsidRPr="00911731" w:rsidRDefault="00730D44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0.03</w:t>
            </w:r>
          </w:p>
        </w:tc>
      </w:tr>
      <w:tr w:rsidR="00E72513" w:rsidRPr="00911731" w:rsidTr="00B74E5A">
        <w:trPr>
          <w:trHeight w:val="369"/>
        </w:trPr>
        <w:tc>
          <w:tcPr>
            <w:tcW w:w="32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513" w:rsidRPr="00911731" w:rsidRDefault="006942BA" w:rsidP="006942BA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 w:rsidRPr="00911731">
              <w:rPr>
                <w:rFonts w:hint="eastAsia"/>
                <w:sz w:val="18"/>
                <w:szCs w:val="18"/>
              </w:rPr>
              <w:t>灼减</w:t>
            </w:r>
            <w:r w:rsidR="00E72513" w:rsidRPr="00911731">
              <w:rPr>
                <w:rFonts w:hint="eastAsia"/>
                <w:sz w:val="18"/>
                <w:szCs w:val="18"/>
              </w:rPr>
              <w:t>和</w:t>
            </w:r>
            <w:proofErr w:type="gramEnd"/>
            <w:r w:rsidRPr="00911731">
              <w:rPr>
                <w:rFonts w:hint="eastAsia"/>
                <w:sz w:val="18"/>
                <w:szCs w:val="18"/>
              </w:rPr>
              <w:t>水分</w:t>
            </w:r>
            <w:r w:rsidR="00E72513" w:rsidRPr="00911731">
              <w:rPr>
                <w:rFonts w:hint="eastAsia"/>
                <w:sz w:val="18"/>
                <w:szCs w:val="18"/>
              </w:rPr>
              <w:t>（质量分数）</w:t>
            </w:r>
            <w:r w:rsidR="00E72513" w:rsidRPr="002F02D7">
              <w:rPr>
                <w:rFonts w:ascii="Times New Roman"/>
                <w:spacing w:val="60"/>
                <w:sz w:val="18"/>
                <w:szCs w:val="18"/>
              </w:rPr>
              <w:t>/</w:t>
            </w:r>
            <w:r w:rsidR="00E72513" w:rsidRPr="00E72513">
              <w:rPr>
                <w:rFonts w:ascii="Times New Roman"/>
                <w:sz w:val="18"/>
                <w:szCs w:val="18"/>
              </w:rPr>
              <w:t>%</w:t>
            </w:r>
            <w:r w:rsidR="00E72513" w:rsidRPr="00911731">
              <w:rPr>
                <w:rFonts w:hint="eastAsia"/>
                <w:sz w:val="18"/>
                <w:szCs w:val="18"/>
              </w:rPr>
              <w:t>，不大于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2.0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2.0</w:t>
            </w:r>
          </w:p>
        </w:tc>
        <w:tc>
          <w:tcPr>
            <w:tcW w:w="15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>
            <w:pPr>
              <w:jc w:val="center"/>
              <w:rPr>
                <w:color w:val="000000"/>
                <w:sz w:val="18"/>
                <w:szCs w:val="18"/>
              </w:rPr>
            </w:pPr>
            <w:r w:rsidRPr="00911731">
              <w:rPr>
                <w:sz w:val="18"/>
                <w:szCs w:val="18"/>
              </w:rPr>
              <w:t>2.0</w:t>
            </w: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2513" w:rsidRPr="00911731" w:rsidRDefault="00E72513" w:rsidP="00A754D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2.0</w:t>
            </w:r>
          </w:p>
        </w:tc>
      </w:tr>
      <w:tr w:rsidR="00D50047" w:rsidRPr="00911731" w:rsidTr="00BB6EFF">
        <w:trPr>
          <w:trHeight w:val="964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A07" w:rsidRDefault="00D50047" w:rsidP="00BB6EFF">
            <w:pPr>
              <w:pStyle w:val="a4"/>
              <w:tabs>
                <w:tab w:val="center" w:pos="4201"/>
                <w:tab w:val="right" w:leader="dot" w:pos="9298"/>
              </w:tabs>
              <w:spacing w:line="300" w:lineRule="exact"/>
              <w:ind w:firstLine="360"/>
              <w:rPr>
                <w:sz w:val="18"/>
                <w:szCs w:val="18"/>
              </w:rPr>
            </w:pPr>
            <w:r w:rsidRPr="00911731">
              <w:rPr>
                <w:rFonts w:ascii="黑体" w:eastAsia="黑体" w:hAnsi="黑体" w:hint="eastAsia"/>
                <w:sz w:val="18"/>
                <w:szCs w:val="18"/>
              </w:rPr>
              <w:t>注</w:t>
            </w:r>
            <w:r w:rsidR="00DA5BDB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11731">
              <w:rPr>
                <w:rFonts w:ascii="黑体" w:eastAsia="黑体" w:hAnsi="黑体" w:hint="eastAsia"/>
                <w:sz w:val="18"/>
                <w:szCs w:val="18"/>
              </w:rPr>
              <w:t>：</w:t>
            </w:r>
            <w:r w:rsidR="00421A07" w:rsidRPr="00421A07">
              <w:rPr>
                <w:rFonts w:asciiTheme="minorEastAsia" w:eastAsiaTheme="minorEastAsia" w:hAnsiTheme="minorEastAsia" w:hint="eastAsia"/>
                <w:sz w:val="18"/>
                <w:szCs w:val="18"/>
              </w:rPr>
              <w:t>“</w:t>
            </w:r>
            <w:r w:rsidR="00421A07" w:rsidRPr="00911731">
              <w:rPr>
                <w:rFonts w:hint="eastAsia"/>
                <w:sz w:val="18"/>
                <w:szCs w:val="18"/>
              </w:rPr>
              <w:t>稀土杂质</w:t>
            </w:r>
            <w:r w:rsidR="00421A07">
              <w:rPr>
                <w:rFonts w:hint="eastAsia"/>
                <w:sz w:val="18"/>
                <w:szCs w:val="18"/>
              </w:rPr>
              <w:t>”</w:t>
            </w:r>
            <w:r w:rsidR="00421A07" w:rsidRPr="00911731">
              <w:rPr>
                <w:rFonts w:hint="eastAsia"/>
                <w:sz w:val="18"/>
                <w:szCs w:val="18"/>
              </w:rPr>
              <w:t>是指除</w:t>
            </w:r>
            <w:r w:rsidR="002F02D7">
              <w:rPr>
                <w:rFonts w:hint="eastAsia"/>
                <w:sz w:val="18"/>
                <w:szCs w:val="18"/>
              </w:rPr>
              <w:t>去</w:t>
            </w:r>
            <w:r w:rsidR="00421A07">
              <w:rPr>
                <w:rFonts w:hint="eastAsia"/>
                <w:sz w:val="18"/>
                <w:szCs w:val="18"/>
              </w:rPr>
              <w:t>主稀土元</w:t>
            </w:r>
            <w:r w:rsidR="00421A07" w:rsidRPr="002F02D7">
              <w:rPr>
                <w:rFonts w:hint="eastAsia"/>
                <w:spacing w:val="40"/>
                <w:sz w:val="18"/>
                <w:szCs w:val="18"/>
              </w:rPr>
              <w:t>素</w:t>
            </w:r>
            <w:proofErr w:type="spellStart"/>
            <w:r w:rsidR="00421A07" w:rsidRPr="00421A07">
              <w:rPr>
                <w:rFonts w:ascii="Times New Roman"/>
                <w:sz w:val="18"/>
                <w:szCs w:val="18"/>
              </w:rPr>
              <w:t>D</w:t>
            </w:r>
            <w:r w:rsidR="00421A07" w:rsidRPr="002F02D7">
              <w:rPr>
                <w:rFonts w:ascii="Times New Roman"/>
                <w:spacing w:val="60"/>
                <w:sz w:val="18"/>
                <w:szCs w:val="18"/>
              </w:rPr>
              <w:t>y</w:t>
            </w:r>
            <w:proofErr w:type="spellEnd"/>
            <w:r w:rsidR="00421A07">
              <w:rPr>
                <w:rFonts w:hint="eastAsia"/>
                <w:sz w:val="18"/>
                <w:szCs w:val="18"/>
              </w:rPr>
              <w:t>以</w:t>
            </w:r>
            <w:r w:rsidR="00421A07" w:rsidRPr="002F02D7">
              <w:rPr>
                <w:rFonts w:hint="eastAsia"/>
                <w:spacing w:val="40"/>
                <w:sz w:val="18"/>
                <w:szCs w:val="18"/>
              </w:rPr>
              <w:t>及</w:t>
            </w:r>
            <w:r w:rsidR="00421A07" w:rsidRPr="00911731">
              <w:rPr>
                <w:rFonts w:ascii="Times New Roman"/>
                <w:sz w:val="18"/>
                <w:szCs w:val="18"/>
              </w:rPr>
              <w:t>S</w:t>
            </w:r>
            <w:r w:rsidR="00421A07" w:rsidRPr="002F02D7">
              <w:rPr>
                <w:rFonts w:ascii="Times New Roman"/>
                <w:spacing w:val="60"/>
                <w:sz w:val="18"/>
                <w:szCs w:val="18"/>
              </w:rPr>
              <w:t>c</w:t>
            </w:r>
            <w:r w:rsidR="00421A07" w:rsidRPr="00911731">
              <w:rPr>
                <w:rFonts w:ascii="Times New Roman"/>
                <w:sz w:val="18"/>
                <w:szCs w:val="18"/>
              </w:rPr>
              <w:t>、</w:t>
            </w:r>
            <w:r w:rsidR="00421A07" w:rsidRPr="00911731">
              <w:rPr>
                <w:rFonts w:ascii="Times New Roman"/>
                <w:sz w:val="18"/>
                <w:szCs w:val="18"/>
              </w:rPr>
              <w:t>P</w:t>
            </w:r>
            <w:r w:rsidR="00421A07" w:rsidRPr="002F02D7">
              <w:rPr>
                <w:rFonts w:ascii="Times New Roman"/>
                <w:spacing w:val="60"/>
                <w:sz w:val="18"/>
                <w:szCs w:val="18"/>
              </w:rPr>
              <w:t>m</w:t>
            </w:r>
            <w:r w:rsidR="00421A07" w:rsidRPr="00911731">
              <w:rPr>
                <w:rFonts w:hint="eastAsia"/>
                <w:sz w:val="18"/>
                <w:szCs w:val="18"/>
              </w:rPr>
              <w:t>以外的稀土元素。</w:t>
            </w:r>
          </w:p>
          <w:p w:rsidR="00D50047" w:rsidRDefault="00D50047" w:rsidP="00BB6EFF">
            <w:pPr>
              <w:pStyle w:val="a4"/>
              <w:tabs>
                <w:tab w:val="center" w:pos="4201"/>
                <w:tab w:val="right" w:leader="dot" w:pos="9298"/>
              </w:tabs>
              <w:spacing w:line="300" w:lineRule="exact"/>
              <w:ind w:firstLine="360"/>
              <w:rPr>
                <w:sz w:val="18"/>
                <w:szCs w:val="18"/>
              </w:rPr>
            </w:pPr>
            <w:r w:rsidRPr="00911731">
              <w:rPr>
                <w:rFonts w:ascii="黑体" w:eastAsia="黑体" w:hAnsi="黑体" w:hint="eastAsia"/>
                <w:sz w:val="18"/>
                <w:szCs w:val="18"/>
              </w:rPr>
              <w:t>注</w:t>
            </w:r>
            <w:r w:rsidR="00DA5BDB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11731">
              <w:rPr>
                <w:rFonts w:ascii="黑体" w:eastAsia="黑体" w:hAnsi="黑体" w:hint="eastAsia"/>
                <w:sz w:val="18"/>
                <w:szCs w:val="18"/>
              </w:rPr>
              <w:t>：</w:t>
            </w:r>
            <w:r w:rsidR="00997DFF">
              <w:rPr>
                <w:rFonts w:hint="eastAsia"/>
                <w:sz w:val="18"/>
                <w:szCs w:val="18"/>
              </w:rPr>
              <w:t>表内化学成分</w:t>
            </w:r>
            <w:r w:rsidR="00421A07" w:rsidRPr="00911731">
              <w:rPr>
                <w:rFonts w:hint="eastAsia"/>
                <w:sz w:val="18"/>
                <w:szCs w:val="18"/>
              </w:rPr>
              <w:t>检测均为去除水分和</w:t>
            </w:r>
            <w:proofErr w:type="gramStart"/>
            <w:r w:rsidR="00421A07" w:rsidRPr="00911731">
              <w:rPr>
                <w:rFonts w:hint="eastAsia"/>
                <w:sz w:val="18"/>
                <w:szCs w:val="18"/>
              </w:rPr>
              <w:t>灼减后</w:t>
            </w:r>
            <w:proofErr w:type="gramEnd"/>
            <w:r w:rsidR="00421A07" w:rsidRPr="00911731">
              <w:rPr>
                <w:rFonts w:hint="eastAsia"/>
                <w:sz w:val="18"/>
                <w:szCs w:val="18"/>
              </w:rPr>
              <w:t>测定。</w:t>
            </w:r>
          </w:p>
          <w:p w:rsidR="006175DE" w:rsidRPr="00911731" w:rsidRDefault="006175DE" w:rsidP="00BB6EFF">
            <w:pPr>
              <w:pStyle w:val="a4"/>
              <w:tabs>
                <w:tab w:val="center" w:pos="4201"/>
                <w:tab w:val="right" w:leader="dot" w:pos="9298"/>
              </w:tabs>
              <w:spacing w:line="300" w:lineRule="exact"/>
              <w:ind w:firstLine="360"/>
              <w:rPr>
                <w:sz w:val="18"/>
                <w:szCs w:val="18"/>
              </w:rPr>
            </w:pPr>
            <w:r w:rsidRPr="00162547">
              <w:rPr>
                <w:rFonts w:ascii="黑体" w:eastAsia="黑体" w:hint="eastAsia"/>
                <w:sz w:val="18"/>
                <w:szCs w:val="18"/>
              </w:rPr>
              <w:t>注3：</w:t>
            </w:r>
            <w:proofErr w:type="spellStart"/>
            <w:r w:rsidRPr="00162547">
              <w:rPr>
                <w:rFonts w:ascii="Times New Roman"/>
                <w:sz w:val="18"/>
                <w:szCs w:val="18"/>
              </w:rPr>
              <w:t>Cl</w:t>
            </w:r>
            <w:proofErr w:type="spellEnd"/>
            <w:r w:rsidR="00162547" w:rsidRPr="00162547">
              <w:rPr>
                <w:rFonts w:ascii="Times New Roman" w:hint="eastAsia"/>
                <w:sz w:val="18"/>
                <w:szCs w:val="18"/>
                <w:vertAlign w:val="superscript"/>
              </w:rPr>
              <w:t>-</w:t>
            </w:r>
            <w:r w:rsidR="00162547" w:rsidRPr="00162547">
              <w:rPr>
                <w:rFonts w:ascii="Times New Roman"/>
                <w:sz w:val="18"/>
                <w:szCs w:val="18"/>
              </w:rPr>
              <w:t>由</w:t>
            </w:r>
            <w:r w:rsidRPr="00162547">
              <w:rPr>
                <w:rFonts w:ascii="Times New Roman" w:hAnsi="宋体"/>
                <w:color w:val="000000"/>
                <w:sz w:val="18"/>
                <w:szCs w:val="18"/>
              </w:rPr>
              <w:t>供需双方另行协商</w:t>
            </w:r>
            <w:r w:rsidR="00162547">
              <w:rPr>
                <w:rFonts w:ascii="Times New Roman" w:hAnsi="宋体" w:hint="eastAsia"/>
                <w:color w:val="000000"/>
                <w:sz w:val="18"/>
                <w:szCs w:val="18"/>
              </w:rPr>
              <w:t>确定。</w:t>
            </w:r>
          </w:p>
        </w:tc>
      </w:tr>
    </w:tbl>
    <w:p w:rsidR="003E48BA" w:rsidRPr="002A6DC5" w:rsidRDefault="003E48BA" w:rsidP="004021C0">
      <w:pPr>
        <w:spacing w:beforeLines="100" w:afterLines="50" w:line="330" w:lineRule="exact"/>
        <w:rPr>
          <w:rFonts w:ascii="黑体" w:eastAsia="黑体" w:hAnsi="黑体"/>
          <w:color w:val="000000"/>
          <w:szCs w:val="18"/>
        </w:rPr>
      </w:pPr>
      <w:r w:rsidRPr="00BC6EC0">
        <w:rPr>
          <w:rFonts w:ascii="黑体" w:eastAsia="黑体" w:hAnsi="黑体" w:hint="eastAsia"/>
          <w:color w:val="000000"/>
          <w:szCs w:val="18"/>
        </w:rPr>
        <w:t xml:space="preserve">3.3 </w:t>
      </w:r>
      <w:r w:rsidR="00DC4039">
        <w:rPr>
          <w:rFonts w:ascii="黑体" w:eastAsia="黑体" w:hAnsi="黑体" w:hint="eastAsia"/>
          <w:color w:val="000000"/>
          <w:szCs w:val="18"/>
        </w:rPr>
        <w:t xml:space="preserve"> </w:t>
      </w:r>
      <w:r w:rsidRPr="00BC6EC0">
        <w:rPr>
          <w:rFonts w:ascii="黑体" w:eastAsia="黑体" w:hAnsi="黑体" w:hint="eastAsia"/>
          <w:color w:val="000000"/>
          <w:szCs w:val="18"/>
        </w:rPr>
        <w:t>物理性能</w:t>
      </w:r>
    </w:p>
    <w:p w:rsidR="00A01F32" w:rsidRPr="002A6DC5" w:rsidRDefault="00EE0E19" w:rsidP="006E38EE">
      <w:pPr>
        <w:pStyle w:val="af3"/>
        <w:snapToGrid w:val="0"/>
        <w:spacing w:before="0" w:after="0" w:line="330" w:lineRule="exact"/>
        <w:jc w:val="left"/>
        <w:rPr>
          <w:rFonts w:ascii="宋体" w:eastAsia="宋体" w:hAnsi="宋体"/>
          <w:color w:val="000000"/>
          <w:sz w:val="21"/>
          <w:szCs w:val="21"/>
        </w:rPr>
      </w:pPr>
      <w:r w:rsidRPr="00EE0E19">
        <w:rPr>
          <w:rFonts w:hAnsi="黑体" w:hint="eastAsia"/>
          <w:color w:val="000000"/>
          <w:sz w:val="21"/>
          <w:szCs w:val="21"/>
        </w:rPr>
        <w:t xml:space="preserve">3.3.1  </w:t>
      </w:r>
      <w:r w:rsidR="00C66F9C">
        <w:rPr>
          <w:rFonts w:ascii="宋体" w:eastAsia="宋体" w:hAnsi="宋体" w:hint="eastAsia"/>
          <w:color w:val="000000"/>
          <w:sz w:val="21"/>
          <w:szCs w:val="21"/>
        </w:rPr>
        <w:t>产品</w:t>
      </w:r>
      <w:r w:rsidR="00A01F32">
        <w:rPr>
          <w:rFonts w:ascii="宋体" w:eastAsia="宋体" w:hAnsi="宋体" w:hint="eastAsia"/>
          <w:color w:val="000000"/>
          <w:sz w:val="21"/>
          <w:szCs w:val="21"/>
        </w:rPr>
        <w:t>的物理性能</w:t>
      </w:r>
      <w:r w:rsidR="003E48BA">
        <w:rPr>
          <w:rFonts w:ascii="宋体" w:eastAsia="宋体" w:hAnsi="宋体" w:hint="eastAsia"/>
          <w:color w:val="000000"/>
          <w:sz w:val="21"/>
          <w:szCs w:val="21"/>
        </w:rPr>
        <w:t>应符合表</w:t>
      </w:r>
      <w:r w:rsidR="003E48BA">
        <w:rPr>
          <w:rFonts w:ascii="Times New Roman" w:eastAsia="宋体" w:hint="eastAsia"/>
          <w:color w:val="000000"/>
          <w:sz w:val="21"/>
          <w:szCs w:val="21"/>
        </w:rPr>
        <w:t>2</w:t>
      </w:r>
      <w:r w:rsidR="00916E37">
        <w:rPr>
          <w:rFonts w:ascii="Times New Roman" w:eastAsia="宋体" w:hint="eastAsia"/>
          <w:color w:val="000000"/>
          <w:sz w:val="21"/>
          <w:szCs w:val="21"/>
        </w:rPr>
        <w:t>的</w:t>
      </w:r>
      <w:r w:rsidR="003E48BA">
        <w:rPr>
          <w:rFonts w:ascii="宋体" w:eastAsia="宋体" w:hAnsi="宋体" w:hint="eastAsia"/>
          <w:color w:val="000000"/>
          <w:sz w:val="21"/>
          <w:szCs w:val="21"/>
        </w:rPr>
        <w:t>规定。</w:t>
      </w:r>
      <w:r w:rsidR="000D406E">
        <w:rPr>
          <w:rFonts w:ascii="宋体" w:eastAsia="宋体" w:hAnsi="宋体" w:hint="eastAsia"/>
          <w:color w:val="000000"/>
          <w:sz w:val="21"/>
          <w:szCs w:val="21"/>
        </w:rPr>
        <w:t>如需方有特殊要求，供需双方可另行协商</w:t>
      </w:r>
      <w:r w:rsidR="00C3512D" w:rsidRPr="00C3512D">
        <w:rPr>
          <w:rFonts w:ascii="宋体" w:eastAsia="宋体" w:hAnsi="宋体" w:hint="eastAsia"/>
          <w:color w:val="000000"/>
          <w:sz w:val="21"/>
          <w:szCs w:val="21"/>
        </w:rPr>
        <w:t>。</w:t>
      </w:r>
    </w:p>
    <w:p w:rsidR="00A01F32" w:rsidRPr="00D14EDA" w:rsidRDefault="00D14EDA" w:rsidP="004021C0">
      <w:pPr>
        <w:spacing w:beforeLines="45" w:afterLines="75" w:line="330" w:lineRule="exact"/>
        <w:jc w:val="center"/>
        <w:rPr>
          <w:rFonts w:ascii="黑体" w:eastAsia="黑体" w:hAnsi="黑体"/>
        </w:rPr>
      </w:pPr>
      <w:r w:rsidRPr="00D14EDA">
        <w:rPr>
          <w:rFonts w:ascii="黑体" w:eastAsia="黑体" w:hAnsi="黑体" w:hint="eastAsia"/>
        </w:rPr>
        <w:t>表</w:t>
      </w:r>
      <w:r w:rsidR="00D821D2">
        <w:rPr>
          <w:rFonts w:ascii="黑体" w:eastAsia="黑体" w:hAnsi="黑体" w:hint="eastAsia"/>
        </w:rPr>
        <w:t xml:space="preserve"> </w:t>
      </w:r>
      <w:r w:rsidR="00916E37">
        <w:rPr>
          <w:rFonts w:ascii="黑体" w:eastAsia="黑体" w:hAnsi="黑体" w:hint="eastAsia"/>
        </w:rPr>
        <w:t xml:space="preserve">2  </w:t>
      </w:r>
      <w:r w:rsidR="00A95799">
        <w:rPr>
          <w:rFonts w:ascii="黑体" w:eastAsia="黑体" w:hAnsi="黑体" w:hint="eastAsia"/>
        </w:rPr>
        <w:t>产品</w:t>
      </w:r>
      <w:r w:rsidRPr="00D14EDA">
        <w:rPr>
          <w:rFonts w:ascii="黑体" w:eastAsia="黑体" w:hAnsi="黑体" w:hint="eastAsia"/>
        </w:rPr>
        <w:t>物理性能</w:t>
      </w:r>
      <w:r w:rsidR="00A95799">
        <w:rPr>
          <w:rFonts w:ascii="黑体" w:eastAsia="黑体" w:hAnsi="黑体" w:hint="eastAsia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665"/>
        <w:gridCol w:w="1666"/>
        <w:gridCol w:w="1665"/>
        <w:gridCol w:w="1666"/>
      </w:tblGrid>
      <w:tr w:rsidR="00C90D54" w:rsidTr="00B74E5A">
        <w:trPr>
          <w:trHeight w:val="369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C90D54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911731">
              <w:rPr>
                <w:rFonts w:hint="eastAsia"/>
                <w:sz w:val="18"/>
                <w:szCs w:val="18"/>
              </w:rPr>
              <w:t>物理性能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D93BA3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</w:t>
            </w:r>
            <w:r w:rsidR="00C90D54" w:rsidRPr="00911731">
              <w:rPr>
                <w:rFonts w:hint="eastAsia"/>
                <w:sz w:val="18"/>
                <w:szCs w:val="18"/>
              </w:rPr>
              <w:t>牌号</w:t>
            </w:r>
          </w:p>
        </w:tc>
      </w:tr>
      <w:tr w:rsidR="00C90D54" w:rsidTr="00B74E5A">
        <w:trPr>
          <w:trHeight w:val="369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C90D54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0D54" w:rsidRPr="00911731" w:rsidRDefault="00D32E69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Dy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-4N-SM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90D54" w:rsidRPr="00911731" w:rsidRDefault="00D32E69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Dy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N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5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SM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C90D54" w:rsidRPr="00911731" w:rsidRDefault="00D32E69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Dy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O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3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4N</w:t>
            </w:r>
            <w:r w:rsidRPr="00A04F89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A04F89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</w:p>
        </w:tc>
        <w:tc>
          <w:tcPr>
            <w:tcW w:w="16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62390A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color w:val="000000"/>
                <w:sz w:val="18"/>
                <w:szCs w:val="18"/>
              </w:rPr>
              <w:t>Dy</w:t>
            </w:r>
            <w:r w:rsidRPr="0091173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911731">
              <w:rPr>
                <w:rFonts w:ascii="Times New Roman"/>
                <w:color w:val="000000"/>
                <w:sz w:val="18"/>
                <w:szCs w:val="18"/>
              </w:rPr>
              <w:t>O</w:t>
            </w:r>
            <w:r w:rsidRPr="00911731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911731">
              <w:rPr>
                <w:rFonts w:ascii="Times New Roman"/>
                <w:color w:val="000000"/>
                <w:sz w:val="18"/>
                <w:szCs w:val="18"/>
              </w:rPr>
              <w:t>-</w:t>
            </w:r>
            <w:r w:rsidR="00D32E69">
              <w:rPr>
                <w:rFonts w:ascii="Times New Roman" w:hint="eastAsia"/>
                <w:color w:val="000000"/>
                <w:sz w:val="18"/>
                <w:szCs w:val="18"/>
              </w:rPr>
              <w:t>2</w:t>
            </w:r>
            <w:r w:rsidRPr="00911731">
              <w:rPr>
                <w:rFonts w:ascii="Times New Roman"/>
                <w:color w:val="000000"/>
                <w:sz w:val="18"/>
                <w:szCs w:val="18"/>
              </w:rPr>
              <w:t>N</w:t>
            </w:r>
            <w:r w:rsidR="00D32E69">
              <w:rPr>
                <w:rFonts w:ascii="Times New Roman" w:hint="eastAsia"/>
                <w:color w:val="000000"/>
                <w:sz w:val="18"/>
                <w:szCs w:val="18"/>
              </w:rPr>
              <w:t>5-</w:t>
            </w:r>
            <w:r w:rsidRPr="00911731">
              <w:rPr>
                <w:rFonts w:ascii="Times New Roman" w:hint="eastAsia"/>
                <w:color w:val="000000"/>
                <w:sz w:val="18"/>
                <w:szCs w:val="18"/>
              </w:rPr>
              <w:t>N</w:t>
            </w:r>
          </w:p>
        </w:tc>
      </w:tr>
      <w:tr w:rsidR="00C90D54" w:rsidTr="00B74E5A">
        <w:trPr>
          <w:trHeight w:val="369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C90D54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 w:hint="eastAsia"/>
                <w:sz w:val="18"/>
                <w:szCs w:val="18"/>
              </w:rPr>
              <w:t>平均粒径</w:t>
            </w:r>
          </w:p>
        </w:tc>
        <w:tc>
          <w:tcPr>
            <w:tcW w:w="166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100nm~1μm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100nm~1μm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&lt;100nm</w:t>
            </w:r>
          </w:p>
        </w:tc>
        <w:tc>
          <w:tcPr>
            <w:tcW w:w="16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&lt;100nm</w:t>
            </w:r>
          </w:p>
        </w:tc>
      </w:tr>
      <w:tr w:rsidR="00C90D54" w:rsidTr="00B74E5A">
        <w:trPr>
          <w:trHeight w:val="369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C90D54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 w:eastAsia="隶书"/>
                <w:sz w:val="18"/>
                <w:szCs w:val="18"/>
              </w:rPr>
            </w:pPr>
            <w:r w:rsidRPr="004D2210">
              <w:rPr>
                <w:rFonts w:ascii="Times New Roman" w:eastAsia="隶书"/>
                <w:color w:val="000000"/>
                <w:spacing w:val="30"/>
                <w:sz w:val="18"/>
                <w:szCs w:val="18"/>
              </w:rPr>
              <w:t>(</w:t>
            </w:r>
            <w:r w:rsidRPr="00911731">
              <w:rPr>
                <w:rFonts w:ascii="Times New Roman" w:eastAsia="隶书"/>
                <w:color w:val="000000"/>
                <w:sz w:val="18"/>
                <w:szCs w:val="18"/>
              </w:rPr>
              <w:t>D</w:t>
            </w:r>
            <w:r w:rsidRPr="00911731">
              <w:rPr>
                <w:rFonts w:ascii="Times New Roman" w:eastAsia="隶书"/>
                <w:color w:val="000000"/>
                <w:sz w:val="18"/>
                <w:szCs w:val="18"/>
                <w:vertAlign w:val="subscript"/>
              </w:rPr>
              <w:t>90</w:t>
            </w:r>
            <w:r w:rsidRPr="00911731">
              <w:rPr>
                <w:rFonts w:ascii="Times New Roman" w:eastAsia="隶书"/>
                <w:color w:val="000000"/>
                <w:sz w:val="18"/>
                <w:szCs w:val="18"/>
              </w:rPr>
              <w:t>-D</w:t>
            </w:r>
            <w:r w:rsidRPr="00911731">
              <w:rPr>
                <w:rFonts w:ascii="Times New Roman" w:eastAsia="隶书"/>
                <w:color w:val="000000"/>
                <w:sz w:val="18"/>
                <w:szCs w:val="18"/>
                <w:vertAlign w:val="subscript"/>
              </w:rPr>
              <w:t>1</w:t>
            </w:r>
            <w:r w:rsidRPr="004D2210">
              <w:rPr>
                <w:rFonts w:ascii="Times New Roman" w:eastAsia="隶书"/>
                <w:color w:val="000000"/>
                <w:spacing w:val="30"/>
                <w:sz w:val="18"/>
                <w:szCs w:val="18"/>
                <w:vertAlign w:val="subscript"/>
              </w:rPr>
              <w:t>0</w:t>
            </w:r>
            <w:r w:rsidRPr="004D2210">
              <w:rPr>
                <w:rFonts w:ascii="Times New Roman" w:eastAsia="隶书"/>
                <w:color w:val="000000"/>
                <w:spacing w:val="30"/>
                <w:sz w:val="18"/>
                <w:szCs w:val="18"/>
              </w:rPr>
              <w:t>)/(</w:t>
            </w:r>
            <w:r w:rsidRPr="00911731">
              <w:rPr>
                <w:rFonts w:ascii="Times New Roman" w:eastAsia="隶书"/>
                <w:color w:val="000000"/>
                <w:sz w:val="18"/>
                <w:szCs w:val="18"/>
              </w:rPr>
              <w:t>2D</w:t>
            </w:r>
            <w:r w:rsidRPr="00911731">
              <w:rPr>
                <w:rFonts w:ascii="Times New Roman" w:eastAsia="隶书"/>
                <w:color w:val="000000"/>
                <w:sz w:val="18"/>
                <w:szCs w:val="18"/>
                <w:vertAlign w:val="subscript"/>
              </w:rPr>
              <w:t>5</w:t>
            </w:r>
            <w:r w:rsidRPr="004D2210">
              <w:rPr>
                <w:rFonts w:ascii="Times New Roman" w:eastAsia="隶书"/>
                <w:color w:val="000000"/>
                <w:spacing w:val="30"/>
                <w:sz w:val="18"/>
                <w:szCs w:val="18"/>
                <w:vertAlign w:val="subscript"/>
              </w:rPr>
              <w:t>0</w:t>
            </w:r>
            <w:r w:rsidRPr="004D2210">
              <w:rPr>
                <w:rFonts w:ascii="Times New Roman" w:eastAsia="隶书"/>
                <w:color w:val="000000"/>
                <w:spacing w:val="30"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0D54" w:rsidRPr="00911731" w:rsidRDefault="006175DE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&lt;1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90D54" w:rsidRPr="00911731" w:rsidRDefault="006175DE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&lt;1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-</w:t>
            </w:r>
          </w:p>
        </w:tc>
      </w:tr>
      <w:tr w:rsidR="00C90D54" w:rsidTr="00B74E5A">
        <w:trPr>
          <w:trHeight w:val="369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C90D54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911731">
              <w:rPr>
                <w:rFonts w:hint="eastAsia"/>
                <w:sz w:val="18"/>
                <w:szCs w:val="18"/>
              </w:rPr>
              <w:t>比表面</w:t>
            </w:r>
            <w:r w:rsidRPr="004D2210">
              <w:rPr>
                <w:rFonts w:hint="eastAsia"/>
                <w:spacing w:val="30"/>
                <w:sz w:val="18"/>
                <w:szCs w:val="18"/>
              </w:rPr>
              <w:t>积</w:t>
            </w:r>
            <w:r w:rsidR="00BC6448" w:rsidRPr="004D2210">
              <w:rPr>
                <w:rFonts w:ascii="Times New Roman" w:hint="eastAsia"/>
                <w:spacing w:val="30"/>
                <w:sz w:val="18"/>
                <w:szCs w:val="18"/>
              </w:rPr>
              <w:t>(</w:t>
            </w:r>
            <w:r w:rsidRPr="00911731">
              <w:rPr>
                <w:rFonts w:ascii="Times New Roman"/>
                <w:sz w:val="18"/>
                <w:szCs w:val="18"/>
              </w:rPr>
              <w:t>m</w:t>
            </w:r>
            <w:r w:rsidRPr="00911731">
              <w:rPr>
                <w:rFonts w:ascii="Times New Roman"/>
                <w:sz w:val="18"/>
                <w:szCs w:val="18"/>
                <w:vertAlign w:val="superscript"/>
              </w:rPr>
              <w:t>2</w:t>
            </w:r>
            <w:r w:rsidRPr="00911731">
              <w:rPr>
                <w:rFonts w:ascii="Times New Roman"/>
                <w:sz w:val="18"/>
                <w:szCs w:val="18"/>
              </w:rPr>
              <w:t>/</w:t>
            </w:r>
            <w:r w:rsidRPr="004D2210">
              <w:rPr>
                <w:rFonts w:ascii="Times New Roman"/>
                <w:spacing w:val="30"/>
                <w:sz w:val="18"/>
                <w:szCs w:val="18"/>
              </w:rPr>
              <w:t>g</w:t>
            </w:r>
            <w:r w:rsidR="00BC6448" w:rsidRPr="004D2210">
              <w:rPr>
                <w:rFonts w:ascii="Times New Roman" w:hint="eastAsia"/>
                <w:spacing w:val="30"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3~15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3~15</w:t>
            </w:r>
          </w:p>
        </w:tc>
        <w:tc>
          <w:tcPr>
            <w:tcW w:w="16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&gt;15</w:t>
            </w:r>
          </w:p>
        </w:tc>
        <w:tc>
          <w:tcPr>
            <w:tcW w:w="16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D54" w:rsidRPr="00911731" w:rsidRDefault="00697385" w:rsidP="00851A82">
            <w:pPr>
              <w:pStyle w:val="a4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11731">
              <w:rPr>
                <w:rFonts w:ascii="Times New Roman"/>
                <w:sz w:val="18"/>
                <w:szCs w:val="18"/>
              </w:rPr>
              <w:t>&gt;15</w:t>
            </w:r>
          </w:p>
        </w:tc>
      </w:tr>
    </w:tbl>
    <w:p w:rsidR="00EE0E19" w:rsidRDefault="00EE0E19" w:rsidP="004021C0">
      <w:pPr>
        <w:pStyle w:val="af8"/>
        <w:numPr>
          <w:ilvl w:val="0"/>
          <w:numId w:val="0"/>
        </w:numPr>
        <w:spacing w:beforeLines="50" w:line="330" w:lineRule="exact"/>
        <w:rPr>
          <w:rFonts w:hAnsi="黑体"/>
        </w:rPr>
      </w:pPr>
      <w:r>
        <w:rPr>
          <w:rFonts w:hAnsi="黑体" w:hint="eastAsia"/>
        </w:rPr>
        <w:t xml:space="preserve">3.3.2  </w:t>
      </w:r>
      <w:r w:rsidR="00911FF3">
        <w:rPr>
          <w:rFonts w:asciiTheme="minorEastAsia" w:eastAsiaTheme="minorEastAsia" w:hAnsiTheme="minorEastAsia" w:hint="eastAsia"/>
        </w:rPr>
        <w:t>电镜下产品应为单一形貌，分为立方形、近球形、纺锥形、片状、棒状</w:t>
      </w:r>
      <w:r w:rsidRPr="00EE0E19">
        <w:rPr>
          <w:rFonts w:asciiTheme="minorEastAsia" w:eastAsiaTheme="minorEastAsia" w:hAnsiTheme="minorEastAsia" w:hint="eastAsia"/>
        </w:rPr>
        <w:t>、链状、针状等。</w:t>
      </w:r>
    </w:p>
    <w:p w:rsidR="00087C99" w:rsidRPr="00A80B03" w:rsidRDefault="00087C99" w:rsidP="004021C0">
      <w:pPr>
        <w:pStyle w:val="af8"/>
        <w:numPr>
          <w:ilvl w:val="0"/>
          <w:numId w:val="0"/>
        </w:numPr>
        <w:spacing w:beforeLines="50" w:afterLines="50" w:line="330" w:lineRule="exact"/>
        <w:rPr>
          <w:rFonts w:hAnsi="黑体"/>
        </w:rPr>
      </w:pPr>
      <w:r w:rsidRPr="00A80B03">
        <w:rPr>
          <w:rFonts w:hAnsi="黑体" w:hint="eastAsia"/>
        </w:rPr>
        <w:t>3</w:t>
      </w:r>
      <w:r w:rsidRPr="00A80B03">
        <w:rPr>
          <w:rFonts w:hAnsi="黑体"/>
        </w:rPr>
        <w:t>.</w:t>
      </w:r>
      <w:r w:rsidR="003E48BA" w:rsidRPr="00A80B03">
        <w:rPr>
          <w:rFonts w:hAnsi="黑体" w:hint="eastAsia"/>
        </w:rPr>
        <w:t>4</w:t>
      </w:r>
      <w:r w:rsidRPr="00A80B03">
        <w:rPr>
          <w:rFonts w:hAnsi="黑体" w:hint="eastAsia"/>
        </w:rPr>
        <w:t xml:space="preserve">  </w:t>
      </w:r>
      <w:r w:rsidR="00EE0E19">
        <w:rPr>
          <w:rFonts w:hAnsi="黑体" w:hint="eastAsia"/>
        </w:rPr>
        <w:t>外观</w:t>
      </w:r>
      <w:r w:rsidR="004F6125">
        <w:rPr>
          <w:rFonts w:hAnsi="黑体" w:hint="eastAsia"/>
        </w:rPr>
        <w:t>质量</w:t>
      </w:r>
    </w:p>
    <w:p w:rsidR="00087C99" w:rsidRPr="00BC6EC0" w:rsidRDefault="00087C99" w:rsidP="00E75950">
      <w:pPr>
        <w:pStyle w:val="af8"/>
        <w:numPr>
          <w:ilvl w:val="0"/>
          <w:numId w:val="0"/>
        </w:numPr>
        <w:spacing w:line="330" w:lineRule="exact"/>
        <w:rPr>
          <w:rFonts w:ascii="Times New Roman" w:eastAsia="宋体"/>
        </w:rPr>
      </w:pPr>
      <w:r w:rsidRPr="00A80B03">
        <w:rPr>
          <w:rFonts w:hAnsi="黑体"/>
        </w:rPr>
        <w:t>3.</w:t>
      </w:r>
      <w:r w:rsidR="003E48BA" w:rsidRPr="00A80B03">
        <w:rPr>
          <w:rFonts w:hAnsi="黑体"/>
        </w:rPr>
        <w:t>4</w:t>
      </w:r>
      <w:r w:rsidRPr="00A80B03">
        <w:rPr>
          <w:rFonts w:hAnsi="黑体"/>
        </w:rPr>
        <w:t xml:space="preserve">.1  </w:t>
      </w:r>
      <w:r w:rsidRPr="00BC6EC0">
        <w:rPr>
          <w:rFonts w:ascii="Times New Roman" w:eastAsia="宋体"/>
        </w:rPr>
        <w:t>产品为白色或淡黄色粉末。</w:t>
      </w:r>
    </w:p>
    <w:p w:rsidR="00087C99" w:rsidRPr="00EE0E19" w:rsidRDefault="00087C99" w:rsidP="00E75950">
      <w:pPr>
        <w:pStyle w:val="af8"/>
        <w:numPr>
          <w:ilvl w:val="0"/>
          <w:numId w:val="0"/>
        </w:numPr>
        <w:spacing w:line="330" w:lineRule="exact"/>
        <w:rPr>
          <w:rFonts w:ascii="Times New Roman"/>
        </w:rPr>
      </w:pPr>
      <w:r w:rsidRPr="00A80B03">
        <w:rPr>
          <w:rFonts w:hAnsi="黑体"/>
        </w:rPr>
        <w:t>3.</w:t>
      </w:r>
      <w:r w:rsidR="003E48BA" w:rsidRPr="00A80B03">
        <w:rPr>
          <w:rFonts w:hAnsi="黑体"/>
        </w:rPr>
        <w:t>4</w:t>
      </w:r>
      <w:r w:rsidRPr="00A80B03">
        <w:rPr>
          <w:rFonts w:hAnsi="黑体"/>
        </w:rPr>
        <w:t xml:space="preserve">.2  </w:t>
      </w:r>
      <w:r w:rsidRPr="00BC6EC0">
        <w:rPr>
          <w:rFonts w:ascii="Times New Roman" w:eastAsia="宋体"/>
        </w:rPr>
        <w:t>产品</w:t>
      </w:r>
      <w:r w:rsidR="00B60AB8">
        <w:rPr>
          <w:rFonts w:ascii="Times New Roman" w:eastAsia="宋体" w:hint="eastAsia"/>
        </w:rPr>
        <w:t>应</w:t>
      </w:r>
      <w:r w:rsidRPr="00BC6EC0">
        <w:rPr>
          <w:rFonts w:ascii="Times New Roman" w:eastAsia="宋体"/>
        </w:rPr>
        <w:t>洁净，无</w:t>
      </w:r>
      <w:r w:rsidR="00B60AB8">
        <w:rPr>
          <w:rFonts w:ascii="Times New Roman" w:eastAsia="宋体" w:hint="eastAsia"/>
        </w:rPr>
        <w:t>目视</w:t>
      </w:r>
      <w:r w:rsidRPr="00BC6EC0">
        <w:rPr>
          <w:rFonts w:ascii="Times New Roman" w:eastAsia="宋体"/>
        </w:rPr>
        <w:t>可见夹杂物</w:t>
      </w:r>
      <w:r w:rsidRPr="00BC6EC0">
        <w:rPr>
          <w:rFonts w:ascii="Times New Roman"/>
        </w:rPr>
        <w:t>。</w:t>
      </w:r>
    </w:p>
    <w:p w:rsidR="00087C99" w:rsidRPr="00C45383" w:rsidRDefault="00113593" w:rsidP="004021C0">
      <w:pPr>
        <w:pStyle w:val="a4"/>
        <w:spacing w:beforeLines="80" w:afterLines="80" w:line="330" w:lineRule="exact"/>
        <w:ind w:firstLineChars="0" w:firstLine="0"/>
        <w:rPr>
          <w:rFonts w:ascii="黑体" w:eastAsia="黑体" w:hAnsi="黑体"/>
        </w:rPr>
      </w:pPr>
      <w:r w:rsidRPr="00C45383">
        <w:rPr>
          <w:rFonts w:ascii="黑体" w:eastAsia="黑体" w:hAnsi="黑体" w:hint="eastAsia"/>
        </w:rPr>
        <w:t xml:space="preserve">4  </w:t>
      </w:r>
      <w:r w:rsidR="00087C99" w:rsidRPr="00C45383">
        <w:rPr>
          <w:rFonts w:ascii="黑体" w:eastAsia="黑体" w:hAnsi="黑体" w:hint="eastAsia"/>
        </w:rPr>
        <w:t>试验方法</w:t>
      </w:r>
    </w:p>
    <w:p w:rsidR="00087C99" w:rsidRDefault="00087C99" w:rsidP="004021C0">
      <w:pPr>
        <w:pStyle w:val="a4"/>
        <w:snapToGrid w:val="0"/>
        <w:spacing w:afterLines="50" w:line="330" w:lineRule="exact"/>
        <w:ind w:firstLineChars="0" w:firstLine="0"/>
        <w:rPr>
          <w:rFonts w:ascii="黑体" w:eastAsia="黑体" w:hAnsi="黑体"/>
          <w:color w:val="000000"/>
        </w:rPr>
      </w:pPr>
      <w:r w:rsidRPr="00B72FB2">
        <w:rPr>
          <w:rFonts w:ascii="黑体" w:eastAsia="黑体" w:hAnsi="黑体" w:hint="eastAsia"/>
          <w:color w:val="000000"/>
        </w:rPr>
        <w:lastRenderedPageBreak/>
        <w:t>4</w:t>
      </w:r>
      <w:r w:rsidRPr="00B72FB2">
        <w:rPr>
          <w:rFonts w:ascii="黑体" w:eastAsia="黑体" w:hAnsi="黑体"/>
          <w:color w:val="000000"/>
        </w:rPr>
        <w:t>.1</w:t>
      </w:r>
      <w:r w:rsidRPr="00B72FB2">
        <w:rPr>
          <w:rFonts w:ascii="黑体" w:eastAsia="黑体" w:hAnsi="黑体" w:hint="eastAsia"/>
          <w:color w:val="000000"/>
        </w:rPr>
        <w:t xml:space="preserve"> </w:t>
      </w:r>
      <w:r>
        <w:rPr>
          <w:rFonts w:ascii="黑体" w:eastAsia="黑体" w:hAnsi="黑体" w:hint="eastAsia"/>
          <w:color w:val="000000"/>
        </w:rPr>
        <w:t xml:space="preserve"> 化学成分</w:t>
      </w:r>
    </w:p>
    <w:p w:rsidR="00087C99" w:rsidRDefault="00087C99" w:rsidP="00E75950">
      <w:pPr>
        <w:pStyle w:val="af8"/>
        <w:spacing w:line="330" w:lineRule="exact"/>
        <w:rPr>
          <w:rFonts w:ascii="Times New Roman" w:eastAsia="宋体"/>
          <w:color w:val="000000"/>
        </w:rPr>
      </w:pPr>
      <w:r w:rsidRPr="00A80B03">
        <w:rPr>
          <w:rFonts w:hAnsi="黑体" w:hint="eastAsia"/>
          <w:color w:val="000000"/>
        </w:rPr>
        <w:t>4</w:t>
      </w:r>
      <w:r w:rsidRPr="00A80B03">
        <w:rPr>
          <w:rFonts w:hAnsi="黑体"/>
          <w:color w:val="000000"/>
        </w:rPr>
        <w:t>.1.1</w:t>
      </w:r>
      <w:r w:rsidRPr="00A80B03">
        <w:rPr>
          <w:rFonts w:hAnsi="黑体" w:hint="eastAsia"/>
          <w:color w:val="000000"/>
        </w:rPr>
        <w:t xml:space="preserve">  </w:t>
      </w:r>
      <w:r w:rsidR="00BC6448">
        <w:rPr>
          <w:rFonts w:ascii="Times New Roman" w:eastAsia="宋体" w:hint="eastAsia"/>
          <w:color w:val="000000"/>
        </w:rPr>
        <w:t>稀土总</w:t>
      </w:r>
      <w:r w:rsidR="00BC6448" w:rsidRPr="00667157">
        <w:rPr>
          <w:rFonts w:ascii="Times New Roman" w:eastAsia="宋体" w:hint="eastAsia"/>
          <w:color w:val="000000"/>
          <w:spacing w:val="40"/>
        </w:rPr>
        <w:t>量</w:t>
      </w:r>
      <w:r w:rsidR="00BC6448" w:rsidRPr="00711874">
        <w:rPr>
          <w:rFonts w:ascii="Times New Roman" w:eastAsiaTheme="minorEastAsia"/>
          <w:color w:val="000000"/>
          <w:spacing w:val="60"/>
          <w:position w:val="2"/>
        </w:rPr>
        <w:t>(</w:t>
      </w:r>
      <w:r w:rsidR="00BC6448">
        <w:rPr>
          <w:rFonts w:ascii="Times New Roman" w:eastAsiaTheme="minorEastAsia"/>
          <w:color w:val="000000"/>
        </w:rPr>
        <w:t>RE</w:t>
      </w:r>
      <w:r w:rsidR="00BC6448" w:rsidRPr="00711874">
        <w:rPr>
          <w:rFonts w:ascii="Times New Roman" w:eastAsiaTheme="minorEastAsia" w:hint="eastAsia"/>
          <w:color w:val="000000"/>
          <w:spacing w:val="40"/>
        </w:rPr>
        <w:t>O</w:t>
      </w:r>
      <w:r w:rsidR="00BC6448" w:rsidRPr="00711874">
        <w:rPr>
          <w:rFonts w:ascii="Times New Roman" w:eastAsiaTheme="minorEastAsia" w:hint="eastAsia"/>
          <w:color w:val="000000"/>
          <w:spacing w:val="60"/>
          <w:position w:val="2"/>
        </w:rPr>
        <w:t>)</w:t>
      </w:r>
      <w:r>
        <w:rPr>
          <w:rFonts w:ascii="Times New Roman" w:eastAsia="宋体" w:hint="eastAsia"/>
          <w:color w:val="000000"/>
        </w:rPr>
        <w:t>的分析方法按</w:t>
      </w:r>
      <w:r w:rsidR="00C14F81">
        <w:rPr>
          <w:rFonts w:ascii="Times New Roman" w:eastAsia="宋体" w:hint="eastAsia"/>
          <w:color w:val="000000"/>
        </w:rPr>
        <w:t>G</w:t>
      </w:r>
      <w:r w:rsidR="00C14F81" w:rsidRPr="00A0236C">
        <w:rPr>
          <w:rFonts w:ascii="Times New Roman" w:eastAsia="宋体" w:hint="eastAsia"/>
          <w:color w:val="000000"/>
          <w:spacing w:val="20"/>
        </w:rPr>
        <w:t>B/</w:t>
      </w:r>
      <w:r w:rsidR="00C14F81">
        <w:rPr>
          <w:rFonts w:ascii="Times New Roman" w:eastAsia="宋体" w:hint="eastAsia"/>
          <w:color w:val="000000"/>
        </w:rPr>
        <w:t>T 14635</w:t>
      </w:r>
      <w:r>
        <w:rPr>
          <w:rFonts w:ascii="Times New Roman" w:eastAsia="宋体" w:hint="eastAsia"/>
          <w:color w:val="000000"/>
        </w:rPr>
        <w:t>的规定进行。当测得稀土总量在</w:t>
      </w:r>
      <w:r>
        <w:rPr>
          <w:rFonts w:ascii="Times New Roman" w:eastAsia="宋体" w:hint="eastAsia"/>
          <w:color w:val="000000"/>
        </w:rPr>
        <w:t>9</w:t>
      </w:r>
      <w:r w:rsidRPr="00711874">
        <w:rPr>
          <w:rFonts w:ascii="Times New Roman" w:eastAsia="宋体" w:hint="eastAsia"/>
          <w:color w:val="000000"/>
          <w:spacing w:val="30"/>
        </w:rPr>
        <w:t>9%</w:t>
      </w:r>
      <w:r w:rsidR="00BC6448">
        <w:rPr>
          <w:rFonts w:ascii="Times New Roman" w:eastAsia="宋体" w:hint="eastAsia"/>
          <w:color w:val="000000"/>
        </w:rPr>
        <w:t>以上，以差减法计算稀土总量的实际值，</w:t>
      </w:r>
      <w:r w:rsidR="00BC6448" w:rsidRPr="00667157">
        <w:rPr>
          <w:rFonts w:ascii="Times New Roman" w:eastAsia="宋体" w:hint="eastAsia"/>
          <w:color w:val="000000"/>
          <w:spacing w:val="40"/>
        </w:rPr>
        <w:t>即</w:t>
      </w:r>
      <w:r w:rsidR="00BC6448" w:rsidRPr="00711874">
        <w:rPr>
          <w:rFonts w:ascii="Times New Roman" w:eastAsia="宋体" w:hint="eastAsia"/>
          <w:color w:val="000000"/>
          <w:spacing w:val="60"/>
          <w:position w:val="2"/>
        </w:rPr>
        <w:t>(</w:t>
      </w:r>
      <w:r>
        <w:rPr>
          <w:rFonts w:ascii="Times New Roman" w:eastAsia="宋体" w:hint="eastAsia"/>
          <w:color w:val="000000"/>
        </w:rPr>
        <w:t>100</w:t>
      </w:r>
      <w:r w:rsidRPr="000F476B">
        <w:rPr>
          <w:rFonts w:ascii="Times New Roman" w:eastAsia="宋体" w:hint="eastAsia"/>
          <w:color w:val="000000"/>
          <w:spacing w:val="20"/>
        </w:rPr>
        <w:t>%</w:t>
      </w:r>
      <w:r w:rsidR="00A3534D" w:rsidRPr="00A3534D">
        <w:rPr>
          <w:rFonts w:ascii="Times New Roman" w:eastAsia="宋体" w:hint="eastAsia"/>
          <w:color w:val="000000"/>
          <w:spacing w:val="20"/>
        </w:rPr>
        <w:t>－</w:t>
      </w:r>
      <w:r w:rsidRPr="00A27065">
        <w:rPr>
          <w:rFonts w:ascii="Times New Roman" w:eastAsia="宋体"/>
          <w:color w:val="000000"/>
        </w:rPr>
        <w:t>Σ</w:t>
      </w:r>
      <w:r w:rsidR="00BC6448">
        <w:rPr>
          <w:rFonts w:ascii="Times New Roman" w:eastAsia="宋体" w:hint="eastAsia"/>
          <w:color w:val="000000"/>
        </w:rPr>
        <w:t>非稀土杂质</w:t>
      </w:r>
      <w:r w:rsidR="00BC6448" w:rsidRPr="00711874">
        <w:rPr>
          <w:rFonts w:ascii="Times New Roman" w:eastAsia="宋体" w:hint="eastAsia"/>
          <w:color w:val="000000"/>
          <w:spacing w:val="40"/>
        </w:rPr>
        <w:t>量</w:t>
      </w:r>
      <w:r w:rsidR="00BC6448" w:rsidRPr="00711874">
        <w:rPr>
          <w:rFonts w:ascii="Times New Roman" w:eastAsia="宋体" w:hint="eastAsia"/>
          <w:color w:val="000000"/>
          <w:spacing w:val="60"/>
          <w:position w:val="2"/>
        </w:rPr>
        <w:t>)</w:t>
      </w:r>
      <w:r w:rsidR="00BC6448">
        <w:rPr>
          <w:rFonts w:ascii="Times New Roman" w:eastAsia="宋体" w:hint="eastAsia"/>
          <w:color w:val="000000"/>
        </w:rPr>
        <w:t>。</w:t>
      </w:r>
    </w:p>
    <w:p w:rsidR="00087C99" w:rsidRDefault="00087C99" w:rsidP="00E75950">
      <w:pPr>
        <w:pStyle w:val="a4"/>
        <w:spacing w:line="330" w:lineRule="exact"/>
        <w:ind w:firstLineChars="0" w:firstLine="0"/>
        <w:rPr>
          <w:bCs/>
          <w:szCs w:val="21"/>
        </w:rPr>
      </w:pPr>
      <w:r w:rsidRPr="00A80B03">
        <w:rPr>
          <w:rFonts w:ascii="黑体" w:eastAsia="黑体" w:hAnsi="黑体"/>
        </w:rPr>
        <w:t xml:space="preserve">4.1.2 </w:t>
      </w:r>
      <w:r w:rsidRPr="00505181">
        <w:rPr>
          <w:rFonts w:ascii="黑体" w:eastAsia="黑体" w:hAnsi="黑体" w:hint="eastAsia"/>
        </w:rPr>
        <w:t xml:space="preserve"> </w:t>
      </w:r>
      <w:r w:rsidR="00505181">
        <w:rPr>
          <w:rFonts w:hint="eastAsia"/>
        </w:rPr>
        <w:t>稀土杂质</w:t>
      </w:r>
      <w:r>
        <w:rPr>
          <w:rFonts w:hint="eastAsia"/>
        </w:rPr>
        <w:t>的分析方法</w:t>
      </w:r>
      <w:r w:rsidRPr="00667157">
        <w:rPr>
          <w:rFonts w:hint="eastAsia"/>
          <w:spacing w:val="40"/>
        </w:rPr>
        <w:t>按</w:t>
      </w:r>
      <w:r w:rsidRPr="00505181">
        <w:rPr>
          <w:rFonts w:ascii="Times New Roman"/>
        </w:rPr>
        <w:t>G</w:t>
      </w:r>
      <w:r w:rsidRPr="00A0236C">
        <w:rPr>
          <w:rFonts w:ascii="Times New Roman"/>
          <w:color w:val="000000"/>
          <w:spacing w:val="20"/>
        </w:rPr>
        <w:t>B/</w:t>
      </w:r>
      <w:r w:rsidRPr="00505181">
        <w:rPr>
          <w:rFonts w:ascii="Times New Roman"/>
        </w:rPr>
        <w:t>T</w:t>
      </w:r>
      <w:r w:rsidRPr="00F25F84">
        <w:rPr>
          <w:rFonts w:ascii="Times New Roman"/>
          <w:color w:val="000000"/>
          <w:spacing w:val="70"/>
          <w:szCs w:val="22"/>
        </w:rPr>
        <w:t xml:space="preserve"> </w:t>
      </w:r>
      <w:r w:rsidRPr="00505181">
        <w:rPr>
          <w:rFonts w:ascii="Times New Roman"/>
        </w:rPr>
        <w:t>18115.</w:t>
      </w:r>
      <w:r w:rsidRPr="000F476B">
        <w:rPr>
          <w:rFonts w:ascii="Times New Roman"/>
          <w:spacing w:val="40"/>
        </w:rPr>
        <w:t>9</w:t>
      </w:r>
      <w:r>
        <w:rPr>
          <w:rFonts w:hint="eastAsia"/>
        </w:rPr>
        <w:t>的规定进行。</w:t>
      </w:r>
    </w:p>
    <w:p w:rsidR="00087C99" w:rsidRDefault="00087C99" w:rsidP="00E75950">
      <w:pPr>
        <w:pStyle w:val="a4"/>
        <w:spacing w:line="330" w:lineRule="exact"/>
        <w:ind w:firstLineChars="0" w:firstLine="0"/>
        <w:rPr>
          <w:rFonts w:ascii="Times New Roman"/>
          <w:color w:val="000000"/>
        </w:rPr>
      </w:pPr>
      <w:r w:rsidRPr="00A80B03">
        <w:rPr>
          <w:rFonts w:ascii="黑体" w:eastAsia="黑体" w:hAnsi="黑体" w:hint="eastAsia"/>
          <w:color w:val="000000"/>
        </w:rPr>
        <w:t>4</w:t>
      </w:r>
      <w:r w:rsidRPr="00A80B03">
        <w:rPr>
          <w:rFonts w:ascii="黑体" w:eastAsia="黑体" w:hAnsi="黑体"/>
          <w:color w:val="000000"/>
        </w:rPr>
        <w:t>.1.3</w:t>
      </w:r>
      <w:r w:rsidRPr="00A80B03">
        <w:rPr>
          <w:rFonts w:ascii="黑体" w:eastAsia="黑体" w:hAnsi="黑体" w:hint="eastAsia"/>
          <w:color w:val="000000"/>
        </w:rPr>
        <w:t xml:space="preserve">  </w:t>
      </w:r>
      <w:r w:rsidR="00505181">
        <w:rPr>
          <w:rFonts w:ascii="Times New Roman" w:hint="eastAsia"/>
          <w:color w:val="000000"/>
        </w:rPr>
        <w:t>非稀土杂质</w:t>
      </w:r>
      <w:r w:rsidR="00F45683">
        <w:rPr>
          <w:rFonts w:hint="eastAsia"/>
          <w:color w:val="000000"/>
        </w:rPr>
        <w:t>的分析方法</w:t>
      </w:r>
      <w:r w:rsidRPr="00667157">
        <w:rPr>
          <w:rFonts w:ascii="Times New Roman" w:hint="eastAsia"/>
          <w:color w:val="000000"/>
          <w:spacing w:val="40"/>
        </w:rPr>
        <w:t>按</w:t>
      </w:r>
      <w:r>
        <w:rPr>
          <w:rFonts w:ascii="Times New Roman" w:hint="eastAsia"/>
          <w:color w:val="000000"/>
        </w:rPr>
        <w:t>G</w:t>
      </w:r>
      <w:r w:rsidRPr="00A0236C">
        <w:rPr>
          <w:rFonts w:ascii="Times New Roman" w:hint="eastAsia"/>
          <w:color w:val="000000"/>
          <w:spacing w:val="20"/>
        </w:rPr>
        <w:t>B/</w:t>
      </w:r>
      <w:r>
        <w:rPr>
          <w:rFonts w:ascii="Times New Roman" w:hint="eastAsia"/>
          <w:color w:val="000000"/>
        </w:rPr>
        <w:t>T</w:t>
      </w:r>
      <w:r w:rsidRPr="00F25F84">
        <w:rPr>
          <w:rFonts w:ascii="Times New Roman" w:hint="eastAsia"/>
          <w:color w:val="000000"/>
          <w:spacing w:val="70"/>
          <w:szCs w:val="22"/>
        </w:rPr>
        <w:t xml:space="preserve"> </w:t>
      </w:r>
      <w:r>
        <w:rPr>
          <w:rFonts w:ascii="Times New Roman" w:hint="eastAsia"/>
          <w:color w:val="000000"/>
        </w:rPr>
        <w:t>1269</w:t>
      </w:r>
      <w:r w:rsidRPr="000F476B">
        <w:rPr>
          <w:rFonts w:ascii="Times New Roman" w:hint="eastAsia"/>
          <w:color w:val="000000"/>
          <w:spacing w:val="40"/>
        </w:rPr>
        <w:t>0</w:t>
      </w:r>
      <w:r>
        <w:rPr>
          <w:rFonts w:ascii="Times New Roman" w:hint="eastAsia"/>
          <w:color w:val="000000"/>
        </w:rPr>
        <w:t>的</w:t>
      </w:r>
      <w:r w:rsidR="00F45683">
        <w:rPr>
          <w:rFonts w:ascii="Times New Roman" w:hint="eastAsia"/>
          <w:color w:val="000000"/>
        </w:rPr>
        <w:t>规定</w:t>
      </w:r>
      <w:r>
        <w:rPr>
          <w:rFonts w:ascii="Times New Roman" w:hint="eastAsia"/>
          <w:color w:val="000000"/>
        </w:rPr>
        <w:t>进行。</w:t>
      </w:r>
    </w:p>
    <w:p w:rsidR="00D66AC3" w:rsidRDefault="001F7852" w:rsidP="00E75950">
      <w:pPr>
        <w:pStyle w:val="a4"/>
        <w:spacing w:line="330" w:lineRule="exact"/>
        <w:ind w:firstLineChars="0" w:firstLine="0"/>
        <w:rPr>
          <w:rFonts w:ascii="Times New Roman"/>
          <w:position w:val="2"/>
        </w:rPr>
      </w:pPr>
      <w:r>
        <w:rPr>
          <w:rFonts w:ascii="黑体" w:eastAsia="黑体" w:hAnsi="黑体" w:hint="eastAsia"/>
        </w:rPr>
        <w:t>4.1.4</w:t>
      </w:r>
      <w:r w:rsidR="00D66AC3">
        <w:rPr>
          <w:rFonts w:hint="eastAsia"/>
        </w:rPr>
        <w:t xml:space="preserve">  </w:t>
      </w:r>
      <w:r w:rsidR="00641660">
        <w:rPr>
          <w:rFonts w:hint="eastAsia"/>
        </w:rPr>
        <w:t>主稀土元</w:t>
      </w:r>
      <w:r w:rsidR="00641660" w:rsidRPr="004424BE">
        <w:rPr>
          <w:rFonts w:hint="eastAsia"/>
          <w:spacing w:val="40"/>
        </w:rPr>
        <w:t>素</w:t>
      </w:r>
      <w:r w:rsidR="004424BE" w:rsidRPr="00711874">
        <w:rPr>
          <w:rFonts w:ascii="Times New Roman" w:hint="eastAsia"/>
          <w:spacing w:val="60"/>
          <w:position w:val="2"/>
        </w:rPr>
        <w:t>(</w:t>
      </w:r>
      <w:r w:rsidR="004424BE" w:rsidRPr="00E90C43">
        <w:rPr>
          <w:rFonts w:ascii="Times New Roman"/>
          <w:szCs w:val="28"/>
        </w:rPr>
        <w:t>Dy</w:t>
      </w:r>
      <w:r w:rsidR="004424BE" w:rsidRPr="00E90C43">
        <w:rPr>
          <w:rFonts w:ascii="Times New Roman"/>
          <w:szCs w:val="28"/>
          <w:vertAlign w:val="subscript"/>
        </w:rPr>
        <w:t>2</w:t>
      </w:r>
      <w:r w:rsidR="004424BE" w:rsidRPr="00E90C43">
        <w:rPr>
          <w:rFonts w:ascii="Times New Roman"/>
          <w:szCs w:val="28"/>
        </w:rPr>
        <w:t>O</w:t>
      </w:r>
      <w:r w:rsidR="004424BE" w:rsidRPr="00641660">
        <w:rPr>
          <w:rFonts w:ascii="Times New Roman"/>
          <w:spacing w:val="40"/>
          <w:szCs w:val="28"/>
          <w:vertAlign w:val="subscript"/>
        </w:rPr>
        <w:t>3</w:t>
      </w:r>
      <w:r w:rsidR="004424BE" w:rsidRPr="00711874">
        <w:rPr>
          <w:rFonts w:ascii="Times New Roman" w:hint="eastAsia"/>
          <w:spacing w:val="60"/>
          <w:position w:val="2"/>
        </w:rPr>
        <w:t>)</w:t>
      </w:r>
      <w:r w:rsidR="004424BE" w:rsidRPr="004424BE">
        <w:rPr>
          <w:rFonts w:hint="eastAsia"/>
        </w:rPr>
        <w:t>的</w:t>
      </w:r>
      <w:r w:rsidR="006C1EE0" w:rsidRPr="004424BE">
        <w:rPr>
          <w:rFonts w:hint="eastAsia"/>
        </w:rPr>
        <w:t>量</w:t>
      </w:r>
      <w:r w:rsidR="00641660">
        <w:rPr>
          <w:rFonts w:hint="eastAsia"/>
        </w:rPr>
        <w:t>为余量，由差减法求得，</w:t>
      </w:r>
      <w:r w:rsidR="00641660" w:rsidRPr="00A3534D">
        <w:rPr>
          <w:rFonts w:hint="eastAsia"/>
          <w:spacing w:val="20"/>
        </w:rPr>
        <w:t>即</w:t>
      </w:r>
      <w:r w:rsidR="00A3534D" w:rsidRPr="00D422E6">
        <w:rPr>
          <w:rFonts w:ascii="Times New Roman" w:eastAsiaTheme="minorEastAsia"/>
          <w:szCs w:val="28"/>
        </w:rPr>
        <w:t>[</w:t>
      </w:r>
      <w:r w:rsidR="00641660" w:rsidRPr="00D422E6">
        <w:rPr>
          <w:rFonts w:ascii="Times New Roman" w:eastAsiaTheme="minorEastAsia"/>
          <w:szCs w:val="28"/>
        </w:rPr>
        <w:t>100%</w:t>
      </w:r>
      <w:r w:rsidR="00A3534D" w:rsidRPr="00A3534D">
        <w:rPr>
          <w:rFonts w:ascii="Times New Roman" w:eastAsiaTheme="minorEastAsia" w:hint="eastAsia"/>
          <w:szCs w:val="28"/>
        </w:rPr>
        <w:t>－</w:t>
      </w:r>
      <w:r w:rsidR="00641660" w:rsidRPr="00412060">
        <w:rPr>
          <w:rFonts w:ascii="Times New Roman" w:eastAsiaTheme="minorEastAsia"/>
          <w:spacing w:val="40"/>
          <w:szCs w:val="28"/>
        </w:rPr>
        <w:t>(</w:t>
      </w:r>
      <w:r w:rsidR="00641660" w:rsidRPr="00412060">
        <w:rPr>
          <w:rFonts w:ascii="Times New Roman"/>
          <w:color w:val="000000"/>
          <w:spacing w:val="40"/>
        </w:rPr>
        <w:t>Σ</w:t>
      </w:r>
      <w:r w:rsidR="00641660" w:rsidRPr="00D422E6">
        <w:rPr>
          <w:rFonts w:ascii="Times New Roman" w:eastAsiaTheme="minorEastAsia"/>
          <w:szCs w:val="28"/>
        </w:rPr>
        <w:t>稀土杂质量</w:t>
      </w:r>
      <w:r w:rsidR="00A3534D" w:rsidRPr="00A3534D">
        <w:rPr>
          <w:rFonts w:ascii="Times New Roman" w:eastAsiaTheme="minorEastAsia" w:hint="eastAsia"/>
          <w:szCs w:val="28"/>
        </w:rPr>
        <w:t>＋</w:t>
      </w:r>
      <w:r w:rsidR="00641660" w:rsidRPr="00412060">
        <w:rPr>
          <w:rFonts w:ascii="Times New Roman"/>
          <w:color w:val="000000"/>
          <w:spacing w:val="40"/>
        </w:rPr>
        <w:t>Σ</w:t>
      </w:r>
      <w:r w:rsidR="00641660" w:rsidRPr="00D422E6">
        <w:rPr>
          <w:rFonts w:ascii="Times New Roman" w:eastAsiaTheme="minorEastAsia"/>
          <w:szCs w:val="28"/>
        </w:rPr>
        <w:t>非稀土杂质量</w:t>
      </w:r>
      <w:r w:rsidR="00641660" w:rsidRPr="00412060">
        <w:rPr>
          <w:rFonts w:ascii="Times New Roman" w:eastAsiaTheme="minorEastAsia"/>
          <w:spacing w:val="40"/>
          <w:szCs w:val="28"/>
        </w:rPr>
        <w:t>)</w:t>
      </w:r>
      <w:r w:rsidR="00641660" w:rsidRPr="00D422E6">
        <w:rPr>
          <w:rFonts w:ascii="Times New Roman" w:eastAsiaTheme="minorEastAsia"/>
          <w:szCs w:val="28"/>
        </w:rPr>
        <w:t>]</w:t>
      </w:r>
      <w:r w:rsidR="00641660" w:rsidRPr="00412060">
        <w:rPr>
          <w:rFonts w:ascii="Times New Roman" w:eastAsiaTheme="minorEastAsia" w:hint="eastAsia"/>
          <w:spacing w:val="-52"/>
          <w:szCs w:val="28"/>
        </w:rPr>
        <w:t>。</w:t>
      </w:r>
    </w:p>
    <w:p w:rsidR="003022B6" w:rsidRPr="003022B6" w:rsidRDefault="003022B6" w:rsidP="00E75950">
      <w:pPr>
        <w:pStyle w:val="a4"/>
        <w:spacing w:line="330" w:lineRule="exact"/>
        <w:ind w:firstLineChars="0" w:firstLine="0"/>
        <w:rPr>
          <w:rFonts w:ascii="黑体" w:eastAsia="黑体"/>
        </w:rPr>
      </w:pPr>
      <w:r w:rsidRPr="003022B6">
        <w:rPr>
          <w:rFonts w:ascii="黑体" w:eastAsia="黑体" w:hint="eastAsia"/>
          <w:position w:val="2"/>
        </w:rPr>
        <w:t>4.1.5</w:t>
      </w:r>
      <w:r>
        <w:rPr>
          <w:rFonts w:ascii="黑体" w:eastAsia="黑体" w:hint="eastAsia"/>
          <w:position w:val="2"/>
        </w:rPr>
        <w:t xml:space="preserve">  </w:t>
      </w:r>
      <w:r w:rsidR="00641660">
        <w:rPr>
          <w:rFonts w:hint="eastAsia"/>
        </w:rPr>
        <w:t>主稀土元素的相对纯</w:t>
      </w:r>
      <w:r w:rsidR="00641660" w:rsidRPr="00667157">
        <w:rPr>
          <w:rFonts w:hint="eastAsia"/>
          <w:spacing w:val="40"/>
        </w:rPr>
        <w:t>度</w:t>
      </w:r>
      <w:r w:rsidR="00641660" w:rsidRPr="00711874">
        <w:rPr>
          <w:rFonts w:ascii="Times New Roman" w:hint="eastAsia"/>
          <w:spacing w:val="60"/>
          <w:position w:val="2"/>
        </w:rPr>
        <w:t>(</w:t>
      </w:r>
      <w:r w:rsidR="00641660" w:rsidRPr="00BC6448">
        <w:rPr>
          <w:rFonts w:ascii="Times New Roman"/>
        </w:rPr>
        <w:t>Dy</w:t>
      </w:r>
      <w:r w:rsidR="00641660" w:rsidRPr="00BC6448">
        <w:rPr>
          <w:rFonts w:ascii="Times New Roman"/>
          <w:vertAlign w:val="subscript"/>
        </w:rPr>
        <w:t>2</w:t>
      </w:r>
      <w:r w:rsidR="00641660" w:rsidRPr="00BC6448">
        <w:rPr>
          <w:rFonts w:ascii="Times New Roman"/>
        </w:rPr>
        <w:t>O</w:t>
      </w:r>
      <w:r w:rsidR="00641660" w:rsidRPr="000F476B">
        <w:rPr>
          <w:rFonts w:ascii="Times New Roman"/>
          <w:spacing w:val="40"/>
          <w:vertAlign w:val="subscript"/>
        </w:rPr>
        <w:t>3</w:t>
      </w:r>
      <w:r w:rsidR="00641660" w:rsidRPr="000F476B">
        <w:rPr>
          <w:rFonts w:ascii="Times New Roman"/>
          <w:spacing w:val="40"/>
        </w:rPr>
        <w:t>/</w:t>
      </w:r>
      <w:r w:rsidR="00641660" w:rsidRPr="00BC6448">
        <w:rPr>
          <w:rFonts w:ascii="Times New Roman"/>
        </w:rPr>
        <w:t>RE</w:t>
      </w:r>
      <w:r w:rsidR="00641660" w:rsidRPr="00711874">
        <w:rPr>
          <w:rFonts w:ascii="Times New Roman"/>
          <w:spacing w:val="40"/>
        </w:rPr>
        <w:t>O</w:t>
      </w:r>
      <w:r w:rsidR="00641660" w:rsidRPr="00711874">
        <w:rPr>
          <w:rFonts w:ascii="Times New Roman" w:hint="eastAsia"/>
          <w:spacing w:val="60"/>
          <w:position w:val="2"/>
        </w:rPr>
        <w:t>)</w:t>
      </w:r>
      <w:r w:rsidR="00641660">
        <w:rPr>
          <w:rFonts w:hint="eastAsia"/>
        </w:rPr>
        <w:t>由计算得出，即主稀土元素</w:t>
      </w:r>
      <w:r w:rsidR="00641660" w:rsidRPr="00A3534D">
        <w:rPr>
          <w:rFonts w:hint="eastAsia"/>
          <w:spacing w:val="20"/>
        </w:rPr>
        <w:t>量</w:t>
      </w:r>
      <w:r w:rsidR="00A3534D" w:rsidRPr="000F476B">
        <w:rPr>
          <w:rFonts w:ascii="Times New Roman"/>
          <w:spacing w:val="40"/>
        </w:rPr>
        <w:t>/</w:t>
      </w:r>
      <w:r w:rsidR="00641660">
        <w:rPr>
          <w:rFonts w:hint="eastAsia"/>
        </w:rPr>
        <w:t>稀土总量</w:t>
      </w:r>
      <w:r w:rsidR="00A3534D" w:rsidRPr="00A3534D">
        <w:rPr>
          <w:rFonts w:ascii="Times New Roman"/>
        </w:rPr>
        <w:t>×</w:t>
      </w:r>
      <w:r w:rsidR="00641660" w:rsidRPr="00F36B0A">
        <w:rPr>
          <w:rFonts w:ascii="Times New Roman"/>
        </w:rPr>
        <w:t>100</w:t>
      </w:r>
      <w:r w:rsidR="00641660" w:rsidRPr="00641660">
        <w:rPr>
          <w:rFonts w:ascii="Times New Roman"/>
          <w:spacing w:val="40"/>
        </w:rPr>
        <w:t>%</w:t>
      </w:r>
      <w:r w:rsidR="00641660">
        <w:rPr>
          <w:rFonts w:ascii="Times New Roman" w:hint="eastAsia"/>
          <w:position w:val="2"/>
        </w:rPr>
        <w:t>。</w:t>
      </w:r>
    </w:p>
    <w:p w:rsidR="00087C99" w:rsidRDefault="00087C99" w:rsidP="004021C0">
      <w:pPr>
        <w:pStyle w:val="a4"/>
        <w:spacing w:beforeLines="50" w:afterLines="50" w:line="330" w:lineRule="exact"/>
        <w:ind w:firstLineChars="0" w:firstLine="0"/>
        <w:rPr>
          <w:rFonts w:ascii="Times New Roman"/>
        </w:rPr>
      </w:pPr>
      <w:r w:rsidRPr="00B72FB2">
        <w:rPr>
          <w:rFonts w:ascii="黑体" w:eastAsia="黑体" w:hAnsi="黑体" w:hint="eastAsia"/>
        </w:rPr>
        <w:t>4</w:t>
      </w:r>
      <w:r w:rsidRPr="00B72FB2">
        <w:rPr>
          <w:rFonts w:ascii="黑体" w:eastAsia="黑体" w:hAnsi="黑体"/>
        </w:rPr>
        <w:t>.2</w:t>
      </w:r>
      <w:r>
        <w:rPr>
          <w:rFonts w:ascii="Times New Roman" w:hint="eastAsia"/>
        </w:rPr>
        <w:t xml:space="preserve">  </w:t>
      </w:r>
      <w:r w:rsidRPr="00B72FB2">
        <w:rPr>
          <w:rFonts w:ascii="黑体" w:eastAsia="黑体" w:hAnsi="黑体" w:hint="eastAsia"/>
          <w:color w:val="000000"/>
        </w:rPr>
        <w:t>物理</w:t>
      </w:r>
      <w:r w:rsidRPr="00B72FB2">
        <w:rPr>
          <w:rFonts w:ascii="黑体" w:eastAsia="黑体" w:hAnsi="黑体" w:hint="eastAsia"/>
        </w:rPr>
        <w:t>性能</w:t>
      </w:r>
    </w:p>
    <w:p w:rsidR="00087C99" w:rsidRDefault="00087C99" w:rsidP="00E75950">
      <w:pPr>
        <w:pStyle w:val="af8"/>
        <w:spacing w:line="330" w:lineRule="exact"/>
        <w:rPr>
          <w:rFonts w:ascii="Times New Roman" w:eastAsia="宋体"/>
          <w:color w:val="000000"/>
        </w:rPr>
      </w:pPr>
      <w:r w:rsidRPr="00A80B03">
        <w:rPr>
          <w:rFonts w:hAnsi="黑体" w:hint="eastAsia"/>
        </w:rPr>
        <w:t>4</w:t>
      </w:r>
      <w:r w:rsidRPr="00A80B03">
        <w:rPr>
          <w:rFonts w:hAnsi="黑体"/>
        </w:rPr>
        <w:t>.2.1</w:t>
      </w:r>
      <w:r w:rsidRPr="00A80B03">
        <w:rPr>
          <w:rFonts w:hAnsi="黑体" w:hint="eastAsia"/>
        </w:rPr>
        <w:t xml:space="preserve">  </w:t>
      </w:r>
      <w:r w:rsidR="003D1859" w:rsidRPr="00D14EDA">
        <w:rPr>
          <w:rFonts w:ascii="Times New Roman" w:eastAsia="宋体" w:hint="eastAsia"/>
          <w:color w:val="000000"/>
        </w:rPr>
        <w:t>平均粒径</w:t>
      </w:r>
      <w:r w:rsidR="00A85CD3">
        <w:rPr>
          <w:rFonts w:ascii="Times New Roman" w:eastAsia="宋体" w:hint="eastAsia"/>
          <w:color w:val="000000"/>
        </w:rPr>
        <w:t>和产品形貌</w:t>
      </w:r>
      <w:r w:rsidR="003D1859" w:rsidRPr="00D14EDA">
        <w:rPr>
          <w:rFonts w:ascii="Times New Roman" w:eastAsia="宋体" w:hint="eastAsia"/>
          <w:color w:val="000000"/>
        </w:rPr>
        <w:t>的</w:t>
      </w:r>
      <w:r w:rsidR="00FB557C">
        <w:rPr>
          <w:rFonts w:ascii="Times New Roman" w:eastAsia="宋体" w:hint="eastAsia"/>
          <w:color w:val="000000"/>
        </w:rPr>
        <w:t>测试方法</w:t>
      </w:r>
      <w:r w:rsidR="00EA46D8">
        <w:rPr>
          <w:rFonts w:ascii="Times New Roman" w:eastAsia="宋体" w:hint="eastAsia"/>
          <w:color w:val="000000"/>
        </w:rPr>
        <w:t>参见</w:t>
      </w:r>
      <w:r w:rsidR="00475ED4" w:rsidRPr="00D14EDA">
        <w:rPr>
          <w:rFonts w:ascii="Times New Roman" w:eastAsia="宋体" w:hint="eastAsia"/>
          <w:color w:val="000000"/>
        </w:rPr>
        <w:t>附录</w:t>
      </w:r>
      <w:r w:rsidR="00475ED4" w:rsidRPr="00D14EDA">
        <w:rPr>
          <w:rFonts w:ascii="Times New Roman" w:eastAsia="宋体" w:hint="eastAsia"/>
          <w:color w:val="000000"/>
        </w:rPr>
        <w:t>A</w:t>
      </w:r>
      <w:r w:rsidR="00D76F80" w:rsidRPr="00D14EDA">
        <w:rPr>
          <w:rFonts w:ascii="Times New Roman" w:eastAsia="宋体" w:hint="eastAsia"/>
          <w:color w:val="000000"/>
        </w:rPr>
        <w:t>的规定进行</w:t>
      </w:r>
      <w:r w:rsidRPr="00D14EDA">
        <w:rPr>
          <w:rFonts w:ascii="Times New Roman" w:eastAsia="宋体" w:hint="eastAsia"/>
          <w:color w:val="000000"/>
        </w:rPr>
        <w:t>。</w:t>
      </w:r>
    </w:p>
    <w:p w:rsidR="00087C99" w:rsidRDefault="00087C99" w:rsidP="00E75950">
      <w:pPr>
        <w:pStyle w:val="af8"/>
        <w:spacing w:line="330" w:lineRule="exact"/>
        <w:rPr>
          <w:rFonts w:ascii="Times New Roman"/>
        </w:rPr>
      </w:pPr>
      <w:r w:rsidRPr="00A80B03">
        <w:rPr>
          <w:rFonts w:hAnsi="黑体" w:hint="eastAsia"/>
        </w:rPr>
        <w:t>4</w:t>
      </w:r>
      <w:r w:rsidRPr="00A80B03">
        <w:rPr>
          <w:rFonts w:hAnsi="黑体"/>
        </w:rPr>
        <w:t>.2.2</w:t>
      </w:r>
      <w:r w:rsidRPr="00A80B03">
        <w:rPr>
          <w:rFonts w:hAnsi="黑体" w:hint="eastAsia"/>
        </w:rPr>
        <w:t xml:space="preserve">  </w:t>
      </w:r>
      <w:r w:rsidRPr="00711874">
        <w:rPr>
          <w:rFonts w:ascii="Times New Roman"/>
          <w:spacing w:val="60"/>
          <w:position w:val="2"/>
          <w:szCs w:val="21"/>
        </w:rPr>
        <w:t>(</w:t>
      </w:r>
      <w:r w:rsidRPr="001E3623">
        <w:rPr>
          <w:rFonts w:ascii="Times New Roman"/>
          <w:szCs w:val="21"/>
        </w:rPr>
        <w:t>D</w:t>
      </w:r>
      <w:r w:rsidRPr="001E3623">
        <w:rPr>
          <w:rFonts w:ascii="Times New Roman"/>
          <w:sz w:val="24"/>
          <w:szCs w:val="21"/>
          <w:vertAlign w:val="subscript"/>
        </w:rPr>
        <w:t>90</w:t>
      </w:r>
      <w:r w:rsidRPr="001E3623">
        <w:rPr>
          <w:rFonts w:ascii="Times New Roman"/>
          <w:szCs w:val="21"/>
        </w:rPr>
        <w:t>-D</w:t>
      </w:r>
      <w:r w:rsidRPr="001E3623">
        <w:rPr>
          <w:rFonts w:ascii="Times New Roman"/>
          <w:sz w:val="24"/>
          <w:szCs w:val="21"/>
          <w:vertAlign w:val="subscript"/>
        </w:rPr>
        <w:t>1</w:t>
      </w:r>
      <w:r w:rsidRPr="00711874">
        <w:rPr>
          <w:rFonts w:ascii="Times New Roman"/>
          <w:spacing w:val="40"/>
          <w:sz w:val="24"/>
          <w:szCs w:val="21"/>
          <w:vertAlign w:val="subscript"/>
        </w:rPr>
        <w:t>0</w:t>
      </w:r>
      <w:r w:rsidRPr="00711874">
        <w:rPr>
          <w:rFonts w:ascii="Times New Roman"/>
          <w:spacing w:val="40"/>
          <w:position w:val="2"/>
          <w:szCs w:val="21"/>
        </w:rPr>
        <w:t>)</w:t>
      </w:r>
      <w:r w:rsidRPr="00711874">
        <w:rPr>
          <w:rFonts w:ascii="Times New Roman"/>
          <w:spacing w:val="40"/>
          <w:szCs w:val="21"/>
        </w:rPr>
        <w:t>/</w:t>
      </w:r>
      <w:r w:rsidRPr="00711874">
        <w:rPr>
          <w:rFonts w:ascii="Times New Roman"/>
          <w:spacing w:val="40"/>
          <w:position w:val="2"/>
          <w:szCs w:val="21"/>
        </w:rPr>
        <w:t>(</w:t>
      </w:r>
      <w:r w:rsidRPr="001E3623">
        <w:rPr>
          <w:rFonts w:ascii="Times New Roman"/>
          <w:szCs w:val="21"/>
        </w:rPr>
        <w:t>2D</w:t>
      </w:r>
      <w:r w:rsidRPr="001E3623">
        <w:rPr>
          <w:rFonts w:ascii="Times New Roman"/>
          <w:sz w:val="24"/>
          <w:szCs w:val="21"/>
          <w:vertAlign w:val="subscript"/>
        </w:rPr>
        <w:t>5</w:t>
      </w:r>
      <w:r w:rsidRPr="00711874">
        <w:rPr>
          <w:rFonts w:ascii="Times New Roman"/>
          <w:spacing w:val="40"/>
          <w:sz w:val="24"/>
          <w:szCs w:val="21"/>
          <w:vertAlign w:val="subscript"/>
        </w:rPr>
        <w:t>0</w:t>
      </w:r>
      <w:r w:rsidRPr="00711874">
        <w:rPr>
          <w:rFonts w:ascii="Times New Roman"/>
          <w:spacing w:val="60"/>
          <w:position w:val="2"/>
          <w:szCs w:val="21"/>
        </w:rPr>
        <w:t>)</w:t>
      </w:r>
      <w:r>
        <w:rPr>
          <w:rFonts w:ascii="Times New Roman" w:eastAsia="宋体" w:hint="eastAsia"/>
          <w:color w:val="000000"/>
          <w:szCs w:val="22"/>
        </w:rPr>
        <w:t>的</w:t>
      </w:r>
      <w:r w:rsidR="00FB557C">
        <w:rPr>
          <w:rFonts w:ascii="Times New Roman" w:eastAsia="宋体" w:hint="eastAsia"/>
          <w:color w:val="000000"/>
        </w:rPr>
        <w:t>测试方法</w:t>
      </w:r>
      <w:r w:rsidR="003D1859">
        <w:rPr>
          <w:rFonts w:ascii="Times New Roman" w:eastAsia="宋体" w:hint="eastAsia"/>
          <w:color w:val="000000"/>
        </w:rPr>
        <w:t>按</w:t>
      </w:r>
      <w:r>
        <w:rPr>
          <w:rFonts w:ascii="Times New Roman" w:eastAsia="宋体"/>
          <w:color w:val="000000"/>
        </w:rPr>
        <w:t>G</w:t>
      </w:r>
      <w:r w:rsidRPr="00A0236C">
        <w:rPr>
          <w:rFonts w:ascii="Times New Roman" w:eastAsia="宋体"/>
          <w:color w:val="000000"/>
          <w:spacing w:val="20"/>
        </w:rPr>
        <w:t>B</w:t>
      </w:r>
      <w:r w:rsidRPr="00A0236C">
        <w:rPr>
          <w:rFonts w:ascii="Times New Roman" w:eastAsia="宋体"/>
          <w:spacing w:val="40"/>
        </w:rPr>
        <w:t>/</w:t>
      </w:r>
      <w:r>
        <w:rPr>
          <w:rFonts w:ascii="Times New Roman" w:eastAsia="宋体"/>
          <w:color w:val="000000"/>
        </w:rPr>
        <w:t>T</w:t>
      </w:r>
      <w:r w:rsidR="0049799D"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>
        <w:rPr>
          <w:rFonts w:ascii="Times New Roman" w:eastAsia="宋体"/>
          <w:color w:val="000000"/>
        </w:rPr>
        <w:t>20170.1</w:t>
      </w:r>
      <w:r>
        <w:rPr>
          <w:rFonts w:ascii="Times New Roman" w:eastAsia="宋体" w:hint="eastAsia"/>
          <w:color w:val="000000"/>
        </w:rPr>
        <w:t>的规定进行。</w:t>
      </w:r>
    </w:p>
    <w:p w:rsidR="00087C99" w:rsidRDefault="00087C99" w:rsidP="00E75950">
      <w:pPr>
        <w:pStyle w:val="af8"/>
        <w:spacing w:line="330" w:lineRule="exact"/>
        <w:rPr>
          <w:rFonts w:ascii="Times New Roman" w:eastAsia="宋体"/>
          <w:color w:val="000000"/>
        </w:rPr>
      </w:pPr>
      <w:r w:rsidRPr="00A80B03">
        <w:rPr>
          <w:rFonts w:hAnsi="黑体" w:hint="eastAsia"/>
        </w:rPr>
        <w:t>4</w:t>
      </w:r>
      <w:r w:rsidRPr="00A80B03">
        <w:rPr>
          <w:rFonts w:hAnsi="黑体"/>
        </w:rPr>
        <w:t>.2.</w:t>
      </w:r>
      <w:r w:rsidRPr="00A80B03">
        <w:rPr>
          <w:rFonts w:hAnsi="黑体" w:hint="eastAsia"/>
        </w:rPr>
        <w:t xml:space="preserve">3  </w:t>
      </w:r>
      <w:r>
        <w:rPr>
          <w:rFonts w:ascii="Times New Roman" w:eastAsia="宋体" w:hint="eastAsia"/>
          <w:color w:val="000000"/>
        </w:rPr>
        <w:t>比表面积的</w:t>
      </w:r>
      <w:r w:rsidR="00FB557C">
        <w:rPr>
          <w:rFonts w:ascii="Times New Roman" w:eastAsia="宋体" w:hint="eastAsia"/>
          <w:color w:val="000000"/>
        </w:rPr>
        <w:t>测试方法</w:t>
      </w:r>
      <w:r>
        <w:rPr>
          <w:rFonts w:ascii="Times New Roman" w:eastAsia="宋体" w:hint="eastAsia"/>
          <w:color w:val="000000"/>
          <w:szCs w:val="22"/>
        </w:rPr>
        <w:t>按</w:t>
      </w:r>
      <w:r>
        <w:rPr>
          <w:rFonts w:ascii="Times New Roman" w:eastAsia="宋体" w:hint="eastAsia"/>
          <w:color w:val="000000"/>
          <w:szCs w:val="22"/>
        </w:rPr>
        <w:t>G</w:t>
      </w:r>
      <w:r w:rsidRPr="00A0236C">
        <w:rPr>
          <w:rFonts w:ascii="Times New Roman" w:eastAsia="宋体" w:hint="eastAsia"/>
          <w:color w:val="000000"/>
          <w:spacing w:val="20"/>
        </w:rPr>
        <w:t>B/</w:t>
      </w:r>
      <w:r>
        <w:rPr>
          <w:rFonts w:ascii="Times New Roman" w:eastAsia="宋体" w:hint="eastAsia"/>
          <w:color w:val="000000"/>
          <w:szCs w:val="22"/>
        </w:rPr>
        <w:t>T</w:t>
      </w:r>
      <w:r w:rsidR="00F25F84" w:rsidRPr="00F25F84"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>
        <w:rPr>
          <w:rFonts w:ascii="Times New Roman" w:eastAsia="宋体" w:hint="eastAsia"/>
          <w:color w:val="000000"/>
          <w:szCs w:val="22"/>
        </w:rPr>
        <w:t>20170.2</w:t>
      </w:r>
      <w:r>
        <w:rPr>
          <w:rFonts w:ascii="Times New Roman" w:eastAsia="宋体" w:hint="eastAsia"/>
          <w:color w:val="000000"/>
          <w:szCs w:val="22"/>
        </w:rPr>
        <w:t>的规定进行</w:t>
      </w:r>
      <w:r>
        <w:rPr>
          <w:rFonts w:ascii="Times New Roman" w:eastAsia="宋体" w:hint="eastAsia"/>
          <w:color w:val="000000"/>
        </w:rPr>
        <w:t>。</w:t>
      </w:r>
    </w:p>
    <w:p w:rsidR="00087C99" w:rsidRDefault="00087C99" w:rsidP="004021C0">
      <w:pPr>
        <w:pStyle w:val="a4"/>
        <w:spacing w:beforeLines="50" w:afterLines="50" w:line="330" w:lineRule="exact"/>
        <w:ind w:firstLineChars="0" w:firstLine="0"/>
        <w:rPr>
          <w:rFonts w:ascii="黑体" w:eastAsia="黑体"/>
          <w:color w:val="000000"/>
        </w:rPr>
      </w:pPr>
      <w:r w:rsidRPr="00D76F80">
        <w:rPr>
          <w:rFonts w:ascii="黑体" w:eastAsia="黑体" w:hAnsi="黑体" w:hint="eastAsia"/>
          <w:color w:val="000000"/>
        </w:rPr>
        <w:t>4</w:t>
      </w:r>
      <w:r w:rsidRPr="00D76F80">
        <w:rPr>
          <w:rFonts w:ascii="黑体" w:eastAsia="黑体" w:hAnsi="黑体"/>
          <w:color w:val="000000"/>
        </w:rPr>
        <w:t>.3</w:t>
      </w:r>
      <w:r w:rsidRPr="00A80B03"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数值修约</w:t>
      </w:r>
    </w:p>
    <w:p w:rsidR="00087C99" w:rsidRDefault="00087C99" w:rsidP="00F25F84">
      <w:pPr>
        <w:pStyle w:val="a4"/>
        <w:spacing w:line="330" w:lineRule="exact"/>
        <w:ind w:firstLine="42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按</w:t>
      </w:r>
      <w:r w:rsidR="00F25F84" w:rsidRPr="00F25F84">
        <w:rPr>
          <w:rFonts w:ascii="Times New Roman" w:hint="eastAsia"/>
          <w:color w:val="000000"/>
          <w:spacing w:val="-28"/>
        </w:rPr>
        <w:t xml:space="preserve"> </w:t>
      </w:r>
      <w:r w:rsidRPr="00475ED4">
        <w:rPr>
          <w:rFonts w:ascii="Times New Roman"/>
          <w:color w:val="000000"/>
        </w:rPr>
        <w:t>G</w:t>
      </w:r>
      <w:r w:rsidRPr="00F25F84">
        <w:rPr>
          <w:rFonts w:ascii="Times New Roman"/>
          <w:color w:val="000000"/>
          <w:spacing w:val="20"/>
        </w:rPr>
        <w:t>B/</w:t>
      </w:r>
      <w:r w:rsidRPr="00475ED4">
        <w:rPr>
          <w:rFonts w:ascii="Times New Roman"/>
          <w:color w:val="000000"/>
        </w:rPr>
        <w:t>T 8170</w:t>
      </w:r>
      <w:r w:rsidR="004049FB">
        <w:rPr>
          <w:rFonts w:ascii="Times New Roman" w:hint="eastAsia"/>
          <w:color w:val="000000"/>
        </w:rPr>
        <w:t>的规定进行。</w:t>
      </w:r>
    </w:p>
    <w:p w:rsidR="00087C99" w:rsidRDefault="00087C99" w:rsidP="004021C0">
      <w:pPr>
        <w:pStyle w:val="a4"/>
        <w:spacing w:beforeLines="50" w:afterLines="50" w:line="330" w:lineRule="exact"/>
        <w:ind w:firstLineChars="0" w:firstLine="0"/>
        <w:rPr>
          <w:rFonts w:ascii="黑体" w:eastAsia="黑体"/>
          <w:color w:val="000000"/>
        </w:rPr>
      </w:pPr>
      <w:r w:rsidRPr="00A80B03">
        <w:rPr>
          <w:rFonts w:ascii="黑体" w:eastAsia="黑体" w:hAnsi="黑体" w:hint="eastAsia"/>
          <w:color w:val="000000"/>
        </w:rPr>
        <w:t>4</w:t>
      </w:r>
      <w:r w:rsidRPr="00A80B03">
        <w:rPr>
          <w:rFonts w:ascii="黑体" w:eastAsia="黑体" w:hAnsi="黑体"/>
          <w:color w:val="000000"/>
        </w:rPr>
        <w:t>.4</w:t>
      </w:r>
      <w:r w:rsidRPr="00A80B03">
        <w:rPr>
          <w:rFonts w:ascii="黑体" w:eastAsia="黑体" w:hAnsi="黑体" w:hint="eastAsia"/>
          <w:color w:val="000000"/>
        </w:rPr>
        <w:t xml:space="preserve">  </w:t>
      </w:r>
      <w:r w:rsidR="009431CE">
        <w:rPr>
          <w:rFonts w:ascii="黑体" w:eastAsia="黑体" w:hint="eastAsia"/>
          <w:color w:val="000000"/>
        </w:rPr>
        <w:t>外观</w:t>
      </w:r>
      <w:r w:rsidR="004F6125">
        <w:rPr>
          <w:rFonts w:ascii="黑体" w:eastAsia="黑体" w:hint="eastAsia"/>
          <w:color w:val="000000"/>
        </w:rPr>
        <w:t>质量</w:t>
      </w:r>
    </w:p>
    <w:p w:rsidR="00087C99" w:rsidRDefault="00087C99" w:rsidP="00E75950">
      <w:pPr>
        <w:pStyle w:val="a4"/>
        <w:snapToGrid w:val="0"/>
        <w:spacing w:line="330" w:lineRule="exact"/>
        <w:ind w:firstLine="420"/>
        <w:rPr>
          <w:rFonts w:hAnsi="宋体"/>
          <w:color w:val="000000"/>
        </w:rPr>
      </w:pPr>
      <w:r>
        <w:rPr>
          <w:rFonts w:hAnsi="宋体" w:hint="eastAsia"/>
          <w:color w:val="000000"/>
        </w:rPr>
        <w:t>自然散色光下，目视检查外观质量。</w:t>
      </w:r>
    </w:p>
    <w:p w:rsidR="00087C99" w:rsidRPr="00CC2294" w:rsidRDefault="00113593" w:rsidP="004021C0">
      <w:pPr>
        <w:pStyle w:val="a4"/>
        <w:spacing w:beforeLines="80" w:afterLines="80" w:line="330" w:lineRule="exact"/>
        <w:ind w:firstLineChars="0" w:firstLine="0"/>
        <w:rPr>
          <w:rFonts w:ascii="黑体" w:eastAsia="黑体" w:hAnsi="黑体"/>
        </w:rPr>
      </w:pPr>
      <w:r w:rsidRPr="00CC2294">
        <w:rPr>
          <w:rFonts w:ascii="黑体" w:eastAsia="黑体" w:hAnsi="黑体" w:hint="eastAsia"/>
        </w:rPr>
        <w:t xml:space="preserve">5  </w:t>
      </w:r>
      <w:r w:rsidR="00087C99" w:rsidRPr="00CC2294">
        <w:rPr>
          <w:rFonts w:ascii="黑体" w:eastAsia="黑体" w:hAnsi="黑体" w:hint="eastAsia"/>
        </w:rPr>
        <w:t>检验规则</w:t>
      </w:r>
    </w:p>
    <w:p w:rsidR="00087C99" w:rsidRDefault="00087C99" w:rsidP="004021C0">
      <w:pPr>
        <w:pStyle w:val="a4"/>
        <w:spacing w:afterLines="50" w:line="330" w:lineRule="exact"/>
        <w:ind w:firstLineChars="0" w:firstLine="0"/>
        <w:rPr>
          <w:rFonts w:ascii="黑体" w:eastAsia="黑体"/>
          <w:color w:val="000000"/>
        </w:rPr>
      </w:pPr>
      <w:r w:rsidRPr="00A80B03">
        <w:rPr>
          <w:rFonts w:ascii="黑体" w:eastAsia="黑体" w:hAnsi="黑体" w:hint="eastAsia"/>
          <w:color w:val="000000"/>
        </w:rPr>
        <w:t>5</w:t>
      </w:r>
      <w:r w:rsidRPr="00A80B03">
        <w:rPr>
          <w:rFonts w:ascii="黑体" w:eastAsia="黑体" w:hAnsi="黑体"/>
          <w:color w:val="000000"/>
        </w:rPr>
        <w:t>.1</w:t>
      </w:r>
      <w:r w:rsidRPr="00A80B03"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检查与验收</w:t>
      </w:r>
    </w:p>
    <w:p w:rsidR="00087C99" w:rsidRDefault="00087C99" w:rsidP="00E75950">
      <w:pPr>
        <w:pStyle w:val="a4"/>
        <w:spacing w:line="330" w:lineRule="exact"/>
        <w:ind w:firstLineChars="0" w:firstLine="0"/>
        <w:rPr>
          <w:rFonts w:ascii="黑体" w:eastAsia="黑体"/>
          <w:color w:val="000000"/>
        </w:rPr>
      </w:pPr>
      <w:r w:rsidRPr="00A80B03">
        <w:rPr>
          <w:rFonts w:ascii="黑体" w:eastAsia="黑体" w:hAnsi="黑体" w:hint="eastAsia"/>
          <w:color w:val="000000"/>
        </w:rPr>
        <w:t>5</w:t>
      </w:r>
      <w:r w:rsidRPr="00A80B03">
        <w:rPr>
          <w:rFonts w:ascii="黑体" w:eastAsia="黑体" w:hAnsi="黑体"/>
          <w:color w:val="000000"/>
        </w:rPr>
        <w:t>.1.1</w:t>
      </w:r>
      <w:r w:rsidRPr="00A80B03">
        <w:rPr>
          <w:rFonts w:ascii="黑体" w:eastAsia="黑体" w:hAnsi="黑体" w:hint="eastAsia"/>
          <w:color w:val="000000"/>
        </w:rPr>
        <w:t xml:space="preserve">  </w:t>
      </w:r>
      <w:r>
        <w:rPr>
          <w:rFonts w:hint="eastAsia"/>
          <w:color w:val="000000"/>
        </w:rPr>
        <w:t>产品由供方质量检验部门进行检验，保证产品符合本标准规定，并填写产品质量证明书。</w:t>
      </w:r>
    </w:p>
    <w:p w:rsidR="00087C99" w:rsidRDefault="00087C99" w:rsidP="00E75950">
      <w:pPr>
        <w:pStyle w:val="a4"/>
        <w:spacing w:line="330" w:lineRule="exact"/>
        <w:ind w:firstLineChars="0" w:firstLine="0"/>
        <w:rPr>
          <w:rFonts w:ascii="Times New Roman"/>
          <w:color w:val="000000"/>
        </w:rPr>
      </w:pPr>
      <w:r w:rsidRPr="00A80B03">
        <w:rPr>
          <w:rFonts w:ascii="黑体" w:eastAsia="黑体" w:hAnsi="黑体" w:hint="eastAsia"/>
          <w:color w:val="000000"/>
        </w:rPr>
        <w:t>5</w:t>
      </w:r>
      <w:r w:rsidRPr="00A80B03">
        <w:rPr>
          <w:rFonts w:ascii="黑体" w:eastAsia="黑体" w:hAnsi="黑体"/>
          <w:color w:val="000000"/>
        </w:rPr>
        <w:t>.1.2</w:t>
      </w:r>
      <w:r w:rsidRPr="00A80B03">
        <w:rPr>
          <w:rFonts w:ascii="黑体" w:eastAsia="黑体" w:hAnsi="黑体" w:hint="eastAsia"/>
          <w:color w:val="000000"/>
        </w:rPr>
        <w:t xml:space="preserve">  </w:t>
      </w:r>
      <w:r>
        <w:rPr>
          <w:rFonts w:ascii="Times New Roman" w:hint="eastAsia"/>
          <w:color w:val="000000"/>
        </w:rPr>
        <w:t>需方应对收到的产品进行检验，如检验结果与本标准规定不符，应在收到产品之日</w:t>
      </w:r>
      <w:r w:rsidRPr="00A85CD3">
        <w:rPr>
          <w:rFonts w:ascii="Times New Roman" w:hint="eastAsia"/>
          <w:color w:val="000000"/>
          <w:spacing w:val="40"/>
        </w:rPr>
        <w:t>起</w:t>
      </w:r>
      <w:r w:rsidRPr="00A85CD3">
        <w:rPr>
          <w:rFonts w:ascii="Times New Roman" w:hint="eastAsia"/>
          <w:color w:val="000000"/>
          <w:spacing w:val="40"/>
        </w:rPr>
        <w:t>2</w:t>
      </w:r>
      <w:r>
        <w:rPr>
          <w:rFonts w:ascii="Times New Roman" w:hint="eastAsia"/>
          <w:color w:val="000000"/>
        </w:rPr>
        <w:t>个月内向供方提出，由供需双方协商解决。如需仲裁</w:t>
      </w:r>
      <w:r w:rsidR="000E4FF3" w:rsidRPr="00271D8E">
        <w:rPr>
          <w:rFonts w:hAnsi="宋体" w:hint="eastAsia"/>
          <w:color w:val="000000"/>
        </w:rPr>
        <w:t>，</w:t>
      </w:r>
      <w:r>
        <w:rPr>
          <w:rFonts w:ascii="Times New Roman" w:hint="eastAsia"/>
          <w:color w:val="000000"/>
        </w:rPr>
        <w:t>可委托双方认可的单位进行，并在需方共同取样。</w:t>
      </w:r>
    </w:p>
    <w:p w:rsidR="00087C99" w:rsidRDefault="00087C99" w:rsidP="004021C0">
      <w:pPr>
        <w:pStyle w:val="a4"/>
        <w:spacing w:beforeLines="50" w:afterLines="50" w:line="330" w:lineRule="exact"/>
        <w:ind w:firstLineChars="0" w:firstLine="0"/>
        <w:rPr>
          <w:rFonts w:ascii="黑体" w:eastAsia="黑体"/>
          <w:color w:val="000000"/>
        </w:rPr>
      </w:pPr>
      <w:r w:rsidRPr="00A80B03">
        <w:rPr>
          <w:rFonts w:ascii="黑体" w:eastAsia="黑体" w:hAnsi="黑体" w:hint="eastAsia"/>
          <w:color w:val="000000"/>
        </w:rPr>
        <w:t>5</w:t>
      </w:r>
      <w:r w:rsidRPr="00A80B03">
        <w:rPr>
          <w:rFonts w:ascii="黑体" w:eastAsia="黑体" w:hAnsi="黑体"/>
          <w:color w:val="000000"/>
        </w:rPr>
        <w:t>.2</w:t>
      </w:r>
      <w:r w:rsidRPr="00A80B03"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组批</w:t>
      </w:r>
    </w:p>
    <w:p w:rsidR="00087C99" w:rsidRDefault="00087C99" w:rsidP="00E75950">
      <w:pPr>
        <w:pStyle w:val="a4"/>
        <w:spacing w:line="330" w:lineRule="exact"/>
        <w:ind w:firstLine="420"/>
        <w:rPr>
          <w:color w:val="000000"/>
        </w:rPr>
      </w:pPr>
      <w:r>
        <w:rPr>
          <w:rFonts w:hint="eastAsia"/>
          <w:color w:val="000000"/>
        </w:rPr>
        <w:t>产品应成批提交检验，每批应由同一牌号的产品组成。</w:t>
      </w:r>
    </w:p>
    <w:p w:rsidR="00087C99" w:rsidRDefault="00087C99" w:rsidP="004021C0">
      <w:pPr>
        <w:pStyle w:val="a4"/>
        <w:spacing w:beforeLines="50" w:afterLines="50" w:line="330" w:lineRule="exact"/>
        <w:ind w:firstLineChars="0" w:firstLine="0"/>
        <w:rPr>
          <w:rFonts w:ascii="黑体" w:eastAsia="黑体"/>
          <w:color w:val="000000"/>
        </w:rPr>
      </w:pPr>
      <w:r w:rsidRPr="00A80B03">
        <w:rPr>
          <w:rFonts w:ascii="黑体" w:eastAsia="黑体" w:hAnsi="黑体" w:hint="eastAsia"/>
          <w:color w:val="000000"/>
        </w:rPr>
        <w:t>5</w:t>
      </w:r>
      <w:r w:rsidRPr="00A80B03">
        <w:rPr>
          <w:rFonts w:ascii="黑体" w:eastAsia="黑体" w:hAnsi="黑体"/>
          <w:color w:val="000000"/>
        </w:rPr>
        <w:t>.3</w:t>
      </w:r>
      <w:r w:rsidRPr="00A80B03">
        <w:rPr>
          <w:rFonts w:ascii="黑体" w:eastAsia="黑体" w:hAnsi="黑体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</w:rPr>
        <w:t>检验项目</w:t>
      </w:r>
    </w:p>
    <w:p w:rsidR="00087C99" w:rsidRDefault="00087C99" w:rsidP="00E75950">
      <w:pPr>
        <w:pStyle w:val="a4"/>
        <w:spacing w:line="330" w:lineRule="exact"/>
        <w:ind w:firstLineChars="0" w:firstLine="420"/>
        <w:rPr>
          <w:color w:val="000000"/>
        </w:rPr>
      </w:pPr>
      <w:r>
        <w:rPr>
          <w:rFonts w:hint="eastAsia"/>
          <w:color w:val="000000"/>
        </w:rPr>
        <w:t>每批产品应进行化学成分、物理性能和外观质量检验。</w:t>
      </w:r>
    </w:p>
    <w:p w:rsidR="00087C99" w:rsidRDefault="00087C99" w:rsidP="004021C0">
      <w:pPr>
        <w:pStyle w:val="a4"/>
        <w:spacing w:beforeLines="50" w:afterLines="50" w:line="330" w:lineRule="exact"/>
        <w:ind w:firstLineChars="0" w:firstLine="0"/>
        <w:rPr>
          <w:rFonts w:ascii="黑体" w:eastAsia="黑体"/>
        </w:rPr>
      </w:pPr>
      <w:r w:rsidRPr="00A80B03">
        <w:rPr>
          <w:rFonts w:ascii="黑体" w:eastAsia="黑体" w:hAnsi="黑体" w:hint="eastAsia"/>
        </w:rPr>
        <w:t>5</w:t>
      </w:r>
      <w:r w:rsidRPr="00A80B03">
        <w:rPr>
          <w:rFonts w:ascii="黑体" w:eastAsia="黑体" w:hAnsi="黑体"/>
        </w:rPr>
        <w:t>.4</w:t>
      </w:r>
      <w:r w:rsidRPr="00A80B03">
        <w:rPr>
          <w:rFonts w:ascii="黑体" w:eastAsia="黑体" w:hAnsi="黑体" w:hint="eastAsia"/>
        </w:rPr>
        <w:t xml:space="preserve">  </w:t>
      </w:r>
      <w:r>
        <w:rPr>
          <w:rFonts w:ascii="黑体" w:eastAsia="黑体" w:hint="eastAsia"/>
        </w:rPr>
        <w:t>取样与制样</w:t>
      </w:r>
    </w:p>
    <w:p w:rsidR="00087C99" w:rsidRDefault="0085595E" w:rsidP="0085595E">
      <w:pPr>
        <w:pStyle w:val="a4"/>
        <w:spacing w:line="330" w:lineRule="exact"/>
        <w:ind w:firstLineChars="0" w:firstLine="0"/>
        <w:rPr>
          <w:rFonts w:ascii="Times New Roman"/>
        </w:rPr>
      </w:pPr>
      <w:r w:rsidRPr="00825333">
        <w:rPr>
          <w:rFonts w:ascii="黑体" w:eastAsia="黑体" w:hAnsi="黑体" w:hint="eastAsia"/>
        </w:rPr>
        <w:t>5.4.1</w:t>
      </w:r>
      <w:r>
        <w:rPr>
          <w:rFonts w:ascii="Times New Roman" w:hint="eastAsia"/>
        </w:rPr>
        <w:t xml:space="preserve">  </w:t>
      </w:r>
      <w:r w:rsidR="00087C99">
        <w:rPr>
          <w:rFonts w:ascii="Times New Roman" w:hint="eastAsia"/>
        </w:rPr>
        <w:t>取样</w:t>
      </w:r>
      <w:r w:rsidR="00C633A5">
        <w:rPr>
          <w:rFonts w:ascii="Times New Roman" w:hint="eastAsia"/>
        </w:rPr>
        <w:t>件数</w:t>
      </w:r>
      <w:r w:rsidR="00087C99">
        <w:rPr>
          <w:rFonts w:ascii="Times New Roman" w:hint="eastAsia"/>
        </w:rPr>
        <w:t>按表</w:t>
      </w:r>
      <w:r w:rsidR="00746A71">
        <w:rPr>
          <w:rFonts w:ascii="Times New Roman" w:hint="eastAsia"/>
        </w:rPr>
        <w:t>3</w:t>
      </w:r>
      <w:r w:rsidR="00916E37">
        <w:rPr>
          <w:rFonts w:ascii="Times New Roman" w:hint="eastAsia"/>
        </w:rPr>
        <w:t>的</w:t>
      </w:r>
      <w:r w:rsidR="00C633A5">
        <w:rPr>
          <w:rFonts w:ascii="Times New Roman" w:hint="eastAsia"/>
        </w:rPr>
        <w:t>规定进行</w:t>
      </w:r>
      <w:r w:rsidR="00A85CD3">
        <w:rPr>
          <w:rFonts w:ascii="Times New Roman" w:hint="eastAsia"/>
        </w:rPr>
        <w:t>。</w:t>
      </w:r>
    </w:p>
    <w:p w:rsidR="00087C99" w:rsidRDefault="00087C99" w:rsidP="004021C0">
      <w:pPr>
        <w:pStyle w:val="af7"/>
        <w:spacing w:beforeLines="45" w:afterLines="75" w:line="330" w:lineRule="exact"/>
        <w:rPr>
          <w:color w:val="000000"/>
        </w:rPr>
      </w:pPr>
      <w:r>
        <w:rPr>
          <w:rFonts w:hint="eastAsia"/>
          <w:color w:val="000000"/>
        </w:rPr>
        <w:t>表</w:t>
      </w:r>
      <w:r w:rsidR="00D821D2">
        <w:rPr>
          <w:rFonts w:hint="eastAsia"/>
          <w:color w:val="000000"/>
        </w:rPr>
        <w:t xml:space="preserve"> </w:t>
      </w:r>
      <w:r w:rsidR="00746A71">
        <w:rPr>
          <w:rFonts w:hint="eastAsia"/>
          <w:color w:val="000000"/>
        </w:rPr>
        <w:t>3</w:t>
      </w:r>
      <w:r w:rsidR="00D14EDA">
        <w:rPr>
          <w:rFonts w:hint="eastAsia"/>
          <w:color w:val="000000"/>
        </w:rPr>
        <w:t xml:space="preserve"> </w:t>
      </w:r>
      <w:r w:rsidR="00916E37">
        <w:rPr>
          <w:rFonts w:hint="eastAsia"/>
          <w:color w:val="000000"/>
        </w:rPr>
        <w:t xml:space="preserve">  </w:t>
      </w:r>
      <w:r w:rsidR="00D14EDA">
        <w:rPr>
          <w:rFonts w:hint="eastAsia"/>
          <w:color w:val="000000"/>
        </w:rPr>
        <w:t>取样</w:t>
      </w:r>
      <w:r w:rsidR="00C633A5">
        <w:rPr>
          <w:rFonts w:hint="eastAsia"/>
          <w:color w:val="000000"/>
        </w:rPr>
        <w:t>件数</w:t>
      </w:r>
      <w:r w:rsidR="00C42F49">
        <w:rPr>
          <w:rFonts w:hint="eastAsia"/>
          <w:color w:val="000000"/>
        </w:rPr>
        <w:t>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868"/>
        <w:gridCol w:w="1559"/>
        <w:gridCol w:w="2055"/>
        <w:gridCol w:w="2056"/>
      </w:tblGrid>
      <w:tr w:rsidR="00087C99" w:rsidTr="002C41C6">
        <w:trPr>
          <w:trHeight w:val="340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7C99" w:rsidRPr="00113593" w:rsidRDefault="00087C99" w:rsidP="00202BF0">
            <w:pPr>
              <w:jc w:val="center"/>
              <w:rPr>
                <w:sz w:val="18"/>
              </w:rPr>
            </w:pPr>
            <w:r w:rsidRPr="00113593">
              <w:rPr>
                <w:rFonts w:hint="eastAsia"/>
                <w:sz w:val="18"/>
              </w:rPr>
              <w:t>件（袋）数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7C99" w:rsidRPr="00113593" w:rsidRDefault="00087C99" w:rsidP="00202BF0">
            <w:pPr>
              <w:jc w:val="center"/>
              <w:rPr>
                <w:sz w:val="18"/>
              </w:rPr>
            </w:pPr>
            <w:r w:rsidRPr="00113593">
              <w:rPr>
                <w:sz w:val="18"/>
              </w:rPr>
              <w:t>1</w:t>
            </w:r>
            <w:r w:rsidRPr="00113593">
              <w:rPr>
                <w:sz w:val="18"/>
              </w:rPr>
              <w:t>～</w:t>
            </w:r>
            <w:r w:rsidRPr="00113593">
              <w:rPr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087C99" w:rsidRPr="00113593" w:rsidRDefault="00087C99" w:rsidP="00202BF0">
            <w:pPr>
              <w:jc w:val="center"/>
              <w:rPr>
                <w:sz w:val="18"/>
              </w:rPr>
            </w:pPr>
            <w:r w:rsidRPr="00113593">
              <w:rPr>
                <w:sz w:val="18"/>
              </w:rPr>
              <w:t>6</w:t>
            </w:r>
            <w:r w:rsidRPr="00113593">
              <w:rPr>
                <w:sz w:val="18"/>
              </w:rPr>
              <w:t>～</w:t>
            </w:r>
            <w:r w:rsidRPr="00113593">
              <w:rPr>
                <w:sz w:val="18"/>
              </w:rPr>
              <w:t>49</w:t>
            </w:r>
          </w:p>
        </w:tc>
        <w:tc>
          <w:tcPr>
            <w:tcW w:w="2055" w:type="dxa"/>
            <w:tcBorders>
              <w:top w:val="single" w:sz="8" w:space="0" w:color="auto"/>
            </w:tcBorders>
            <w:vAlign w:val="center"/>
          </w:tcPr>
          <w:p w:rsidR="00087C99" w:rsidRPr="00113593" w:rsidRDefault="00087C99" w:rsidP="00202BF0">
            <w:pPr>
              <w:jc w:val="center"/>
              <w:rPr>
                <w:sz w:val="18"/>
              </w:rPr>
            </w:pPr>
            <w:r w:rsidRPr="00113593">
              <w:rPr>
                <w:sz w:val="18"/>
              </w:rPr>
              <w:t>50</w:t>
            </w:r>
            <w:r w:rsidRPr="00113593">
              <w:rPr>
                <w:sz w:val="18"/>
              </w:rPr>
              <w:t>～</w:t>
            </w:r>
            <w:r w:rsidRPr="00113593">
              <w:rPr>
                <w:sz w:val="18"/>
              </w:rPr>
              <w:t>100</w:t>
            </w:r>
          </w:p>
        </w:tc>
        <w:tc>
          <w:tcPr>
            <w:tcW w:w="20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87C99" w:rsidRPr="00113593" w:rsidRDefault="00087C99" w:rsidP="00202BF0">
            <w:pPr>
              <w:jc w:val="center"/>
              <w:rPr>
                <w:sz w:val="18"/>
              </w:rPr>
            </w:pPr>
            <w:r w:rsidRPr="00113593">
              <w:rPr>
                <w:sz w:val="18"/>
              </w:rPr>
              <w:t>＞</w:t>
            </w:r>
            <w:r w:rsidRPr="00113593">
              <w:rPr>
                <w:sz w:val="18"/>
              </w:rPr>
              <w:t>100</w:t>
            </w:r>
          </w:p>
        </w:tc>
      </w:tr>
      <w:tr w:rsidR="00087C99" w:rsidTr="002C41C6">
        <w:trPr>
          <w:trHeight w:val="624"/>
        </w:trPr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C99" w:rsidRPr="00113593" w:rsidRDefault="00087C99" w:rsidP="009C13C9">
            <w:pPr>
              <w:spacing w:line="240" w:lineRule="exact"/>
              <w:jc w:val="center"/>
              <w:rPr>
                <w:sz w:val="18"/>
              </w:rPr>
            </w:pPr>
            <w:r w:rsidRPr="00113593">
              <w:rPr>
                <w:rFonts w:hint="eastAsia"/>
                <w:sz w:val="18"/>
              </w:rPr>
              <w:t>取样件（袋）数</w:t>
            </w: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87C99" w:rsidRPr="00113593" w:rsidRDefault="00087C99" w:rsidP="009C13C9">
            <w:pPr>
              <w:spacing w:line="240" w:lineRule="exact"/>
              <w:jc w:val="center"/>
              <w:rPr>
                <w:sz w:val="18"/>
              </w:rPr>
            </w:pPr>
            <w:r w:rsidRPr="00113593">
              <w:rPr>
                <w:rFonts w:hint="eastAsia"/>
                <w:sz w:val="18"/>
              </w:rPr>
              <w:t>件（袋）数的</w:t>
            </w:r>
            <w:r w:rsidRPr="00113593">
              <w:rPr>
                <w:rFonts w:hint="eastAsia"/>
                <w:sz w:val="18"/>
              </w:rPr>
              <w:t>100%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087C99" w:rsidRPr="00113593" w:rsidRDefault="00087C99" w:rsidP="009C13C9">
            <w:pPr>
              <w:spacing w:line="240" w:lineRule="exact"/>
              <w:jc w:val="center"/>
              <w:rPr>
                <w:sz w:val="18"/>
              </w:rPr>
            </w:pPr>
            <w:r w:rsidRPr="00113593">
              <w:rPr>
                <w:rFonts w:hint="eastAsia"/>
                <w:sz w:val="18"/>
              </w:rPr>
              <w:t>5</w:t>
            </w: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:rsidR="008956A7" w:rsidRDefault="00087C99" w:rsidP="009C13C9">
            <w:pPr>
              <w:spacing w:line="240" w:lineRule="exact"/>
              <w:jc w:val="center"/>
              <w:rPr>
                <w:sz w:val="18"/>
              </w:rPr>
            </w:pPr>
            <w:r w:rsidRPr="00113593">
              <w:rPr>
                <w:rFonts w:hint="eastAsia"/>
                <w:sz w:val="18"/>
              </w:rPr>
              <w:t>件（袋）数的</w:t>
            </w:r>
            <w:r w:rsidRPr="00113593">
              <w:rPr>
                <w:rFonts w:hint="eastAsia"/>
                <w:sz w:val="18"/>
              </w:rPr>
              <w:t>10%</w:t>
            </w:r>
          </w:p>
          <w:p w:rsidR="00087C99" w:rsidRPr="00113593" w:rsidRDefault="00113593" w:rsidP="009C13C9">
            <w:pPr>
              <w:spacing w:line="240" w:lineRule="exact"/>
              <w:jc w:val="center"/>
              <w:rPr>
                <w:sz w:val="18"/>
              </w:rPr>
            </w:pPr>
            <w:r w:rsidRPr="00113593">
              <w:rPr>
                <w:rFonts w:hint="eastAsia"/>
                <w:sz w:val="18"/>
              </w:rPr>
              <w:t>只进不舍</w:t>
            </w:r>
            <w:r w:rsidR="00087C99" w:rsidRPr="00113593">
              <w:rPr>
                <w:rFonts w:hint="eastAsia"/>
                <w:sz w:val="18"/>
              </w:rPr>
              <w:t>取整数</w:t>
            </w:r>
          </w:p>
        </w:tc>
        <w:tc>
          <w:tcPr>
            <w:tcW w:w="20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56A7" w:rsidRDefault="00087C99" w:rsidP="009C13C9">
            <w:pPr>
              <w:spacing w:line="240" w:lineRule="exact"/>
              <w:jc w:val="center"/>
              <w:rPr>
                <w:sz w:val="18"/>
              </w:rPr>
            </w:pPr>
            <w:r w:rsidRPr="00113593">
              <w:rPr>
                <w:rFonts w:hint="eastAsia"/>
                <w:sz w:val="18"/>
              </w:rPr>
              <w:t>件（袋）数的平方根</w:t>
            </w:r>
          </w:p>
          <w:p w:rsidR="00087C99" w:rsidRPr="00113593" w:rsidRDefault="00113593" w:rsidP="009C13C9">
            <w:pPr>
              <w:spacing w:line="240" w:lineRule="exact"/>
              <w:jc w:val="center"/>
              <w:rPr>
                <w:sz w:val="18"/>
              </w:rPr>
            </w:pPr>
            <w:r w:rsidRPr="00113593">
              <w:rPr>
                <w:rFonts w:hint="eastAsia"/>
                <w:sz w:val="18"/>
              </w:rPr>
              <w:t>只进不舍</w:t>
            </w:r>
            <w:r w:rsidR="00087C99" w:rsidRPr="00113593">
              <w:rPr>
                <w:rFonts w:hint="eastAsia"/>
                <w:sz w:val="18"/>
              </w:rPr>
              <w:t>取</w:t>
            </w:r>
            <w:r w:rsidR="00C76A7D" w:rsidRPr="00113593">
              <w:rPr>
                <w:rFonts w:hint="eastAsia"/>
                <w:sz w:val="18"/>
              </w:rPr>
              <w:t>正</w:t>
            </w:r>
            <w:r w:rsidR="00087C99" w:rsidRPr="00113593">
              <w:rPr>
                <w:rFonts w:hint="eastAsia"/>
                <w:sz w:val="18"/>
              </w:rPr>
              <w:t>整数</w:t>
            </w:r>
          </w:p>
        </w:tc>
      </w:tr>
    </w:tbl>
    <w:p w:rsidR="00A85CD3" w:rsidRDefault="0085595E" w:rsidP="004021C0">
      <w:pPr>
        <w:spacing w:beforeLines="50" w:afterLines="50" w:line="330" w:lineRule="exact"/>
        <w:rPr>
          <w:rFonts w:ascii="黑体" w:eastAsia="黑体" w:hAnsi="黑体"/>
          <w:color w:val="000000"/>
        </w:rPr>
      </w:pPr>
      <w:r w:rsidRPr="00825333">
        <w:rPr>
          <w:rFonts w:ascii="黑体" w:eastAsia="黑体" w:hAnsi="黑体" w:hint="eastAsia"/>
        </w:rPr>
        <w:t>5.4.2</w:t>
      </w:r>
      <w:r w:rsidR="00825333">
        <w:rPr>
          <w:rFonts w:hint="eastAsia"/>
        </w:rPr>
        <w:t xml:space="preserve">  </w:t>
      </w:r>
      <w:r w:rsidR="00A85CD3">
        <w:rPr>
          <w:rFonts w:hint="eastAsia"/>
        </w:rPr>
        <w:t>每件（袋）取样量不少于</w:t>
      </w:r>
      <w:r w:rsidR="00A85CD3">
        <w:rPr>
          <w:rFonts w:hint="eastAsia"/>
        </w:rPr>
        <w:t>10g</w:t>
      </w:r>
      <w:r w:rsidR="00A85CD3">
        <w:rPr>
          <w:rFonts w:hint="eastAsia"/>
        </w:rPr>
        <w:t>，将试样充分混匀后，以四分法</w:t>
      </w:r>
      <w:proofErr w:type="gramStart"/>
      <w:r w:rsidR="00A85CD3">
        <w:rPr>
          <w:rFonts w:hint="eastAsia"/>
        </w:rPr>
        <w:t>迅速缩分至</w:t>
      </w:r>
      <w:proofErr w:type="gramEnd"/>
      <w:r w:rsidR="00A85CD3">
        <w:rPr>
          <w:rFonts w:hint="eastAsia"/>
        </w:rPr>
        <w:t>试样所需量，</w:t>
      </w:r>
      <w:r w:rsidR="002C41C6">
        <w:rPr>
          <w:rFonts w:hint="eastAsia"/>
        </w:rPr>
        <w:t>立即装入</w:t>
      </w:r>
      <w:r w:rsidR="002C41C6">
        <w:rPr>
          <w:rFonts w:hint="eastAsia"/>
        </w:rPr>
        <w:lastRenderedPageBreak/>
        <w:t>试样袋中</w:t>
      </w:r>
      <w:r w:rsidR="00A85CD3">
        <w:rPr>
          <w:rFonts w:hint="eastAsia"/>
        </w:rPr>
        <w:t>密封保存。</w:t>
      </w:r>
    </w:p>
    <w:p w:rsidR="00087C99" w:rsidRDefault="00087C99" w:rsidP="004021C0">
      <w:pPr>
        <w:spacing w:beforeLines="50" w:afterLines="50" w:line="330" w:lineRule="exact"/>
        <w:rPr>
          <w:rFonts w:ascii="黑体" w:eastAsia="黑体"/>
          <w:color w:val="000000"/>
        </w:rPr>
      </w:pPr>
      <w:r w:rsidRPr="00824139">
        <w:rPr>
          <w:rFonts w:ascii="黑体" w:eastAsia="黑体" w:hAnsi="黑体" w:hint="eastAsia"/>
          <w:color w:val="000000"/>
        </w:rPr>
        <w:t>5</w:t>
      </w:r>
      <w:r w:rsidRPr="00824139">
        <w:rPr>
          <w:rFonts w:ascii="黑体" w:eastAsia="黑体" w:hAnsi="黑体"/>
          <w:color w:val="000000"/>
        </w:rPr>
        <w:t>.5</w:t>
      </w:r>
      <w:r w:rsidRPr="00824139">
        <w:rPr>
          <w:rFonts w:ascii="黑体" w:eastAsia="黑体" w:hAnsi="黑体" w:hint="eastAsia"/>
          <w:color w:val="000000"/>
        </w:rPr>
        <w:t xml:space="preserve">  </w:t>
      </w:r>
      <w:r w:rsidR="00555F37">
        <w:rPr>
          <w:rFonts w:ascii="黑体" w:eastAsia="黑体" w:hint="eastAsia"/>
          <w:color w:val="000000"/>
        </w:rPr>
        <w:t>检验结果的判定</w:t>
      </w:r>
    </w:p>
    <w:p w:rsidR="008C25FE" w:rsidRDefault="00087C99" w:rsidP="00E75950">
      <w:pPr>
        <w:pStyle w:val="a4"/>
        <w:spacing w:line="330" w:lineRule="exact"/>
        <w:ind w:firstLineChars="0" w:firstLine="0"/>
        <w:rPr>
          <w:color w:val="000000"/>
        </w:rPr>
      </w:pPr>
      <w:r w:rsidRPr="00824139">
        <w:rPr>
          <w:rFonts w:ascii="黑体" w:eastAsia="黑体" w:hAnsi="黑体" w:hint="eastAsia"/>
          <w:color w:val="000000"/>
        </w:rPr>
        <w:t>5</w:t>
      </w:r>
      <w:r w:rsidRPr="00824139">
        <w:rPr>
          <w:rFonts w:ascii="黑体" w:eastAsia="黑体" w:hAnsi="黑体"/>
          <w:color w:val="000000"/>
        </w:rPr>
        <w:t>.5.1</w:t>
      </w:r>
      <w:r w:rsidR="008C25FE">
        <w:rPr>
          <w:rFonts w:ascii="黑体" w:eastAsia="黑体" w:hAnsi="黑体" w:hint="eastAsia"/>
          <w:color w:val="000000"/>
        </w:rPr>
        <w:t xml:space="preserve">  </w:t>
      </w:r>
      <w:r w:rsidR="008C25FE">
        <w:rPr>
          <w:rFonts w:hint="eastAsia"/>
          <w:color w:val="000000"/>
        </w:rPr>
        <w:t>化学成分、物理性能分析结果</w:t>
      </w:r>
      <w:r w:rsidR="00C633A5">
        <w:rPr>
          <w:rFonts w:hint="eastAsia"/>
          <w:color w:val="000000"/>
        </w:rPr>
        <w:t>与本标准</w:t>
      </w:r>
      <w:r w:rsidR="0085595E">
        <w:rPr>
          <w:rFonts w:hint="eastAsia"/>
          <w:color w:val="000000"/>
        </w:rPr>
        <w:t>规定</w:t>
      </w:r>
      <w:r w:rsidR="00C633A5">
        <w:rPr>
          <w:rFonts w:hint="eastAsia"/>
          <w:color w:val="000000"/>
        </w:rPr>
        <w:t>不符</w:t>
      </w:r>
      <w:r w:rsidR="0085595E">
        <w:rPr>
          <w:rFonts w:hint="eastAsia"/>
          <w:color w:val="000000"/>
        </w:rPr>
        <w:t>合</w:t>
      </w:r>
      <w:r w:rsidR="008C25FE">
        <w:rPr>
          <w:rFonts w:hint="eastAsia"/>
          <w:color w:val="000000"/>
        </w:rPr>
        <w:t>时，则从该批产品中取双倍试样对不合格项目进行重复试验，如仍有不合格项，则判该批产品为不合格。</w:t>
      </w:r>
    </w:p>
    <w:p w:rsidR="00087C99" w:rsidRPr="008C25FE" w:rsidRDefault="00087C99" w:rsidP="00E75950">
      <w:pPr>
        <w:pStyle w:val="a4"/>
        <w:spacing w:line="330" w:lineRule="exact"/>
        <w:ind w:firstLineChars="0" w:firstLine="0"/>
        <w:rPr>
          <w:color w:val="000000"/>
        </w:rPr>
      </w:pPr>
      <w:r w:rsidRPr="00824139">
        <w:rPr>
          <w:rFonts w:ascii="黑体" w:eastAsia="黑体" w:hAnsi="黑体" w:hint="eastAsia"/>
          <w:color w:val="000000"/>
        </w:rPr>
        <w:t>5</w:t>
      </w:r>
      <w:r w:rsidRPr="00824139">
        <w:rPr>
          <w:rFonts w:ascii="黑体" w:eastAsia="黑体" w:hAnsi="黑体"/>
          <w:color w:val="000000"/>
        </w:rPr>
        <w:t>.5.2</w:t>
      </w:r>
      <w:r w:rsidR="008C25FE">
        <w:rPr>
          <w:rFonts w:ascii="黑体" w:eastAsia="黑体" w:hAnsi="黑体" w:hint="eastAsia"/>
          <w:color w:val="000000"/>
        </w:rPr>
        <w:t xml:space="preserve">  </w:t>
      </w:r>
      <w:r w:rsidR="009431CE">
        <w:rPr>
          <w:rFonts w:hint="eastAsia"/>
          <w:color w:val="000000"/>
        </w:rPr>
        <w:t>外观</w:t>
      </w:r>
      <w:r w:rsidR="00F4294A">
        <w:rPr>
          <w:rFonts w:hint="eastAsia"/>
          <w:color w:val="000000"/>
        </w:rPr>
        <w:t>质量</w:t>
      </w:r>
      <w:r w:rsidR="008C25FE">
        <w:rPr>
          <w:rFonts w:hint="eastAsia"/>
          <w:color w:val="000000"/>
        </w:rPr>
        <w:t>检验结果</w:t>
      </w:r>
      <w:r w:rsidR="00F4294A">
        <w:rPr>
          <w:rFonts w:hint="eastAsia"/>
          <w:color w:val="000000"/>
        </w:rPr>
        <w:t>与本标准规定不符时</w:t>
      </w:r>
      <w:r w:rsidR="008C25FE">
        <w:rPr>
          <w:rFonts w:hint="eastAsia"/>
          <w:color w:val="000000"/>
        </w:rPr>
        <w:t>，则直接判该批产品为不合格。</w:t>
      </w:r>
    </w:p>
    <w:p w:rsidR="00087C99" w:rsidRDefault="00CC57AC" w:rsidP="004021C0">
      <w:pPr>
        <w:pStyle w:val="ab"/>
        <w:spacing w:beforeLines="80" w:afterLines="80" w:line="330" w:lineRule="exact"/>
      </w:pPr>
      <w:r>
        <w:rPr>
          <w:rFonts w:hint="eastAsia"/>
        </w:rPr>
        <w:t xml:space="preserve">6  </w:t>
      </w:r>
      <w:r w:rsidR="00087C99">
        <w:rPr>
          <w:rFonts w:hint="eastAsia"/>
        </w:rPr>
        <w:t>标志、包装、运输、贮存及质量证明书</w:t>
      </w:r>
    </w:p>
    <w:p w:rsidR="00087C99" w:rsidRDefault="00087C99" w:rsidP="004021C0">
      <w:pPr>
        <w:spacing w:beforeLines="50" w:afterLines="50" w:line="330" w:lineRule="exact"/>
        <w:rPr>
          <w:rFonts w:ascii="黑体" w:eastAsia="黑体"/>
          <w:kern w:val="0"/>
          <w:szCs w:val="20"/>
        </w:rPr>
      </w:pPr>
      <w:r w:rsidRPr="00824139">
        <w:rPr>
          <w:rFonts w:ascii="黑体" w:eastAsia="黑体" w:hAnsi="黑体" w:hint="eastAsia"/>
          <w:color w:val="000000"/>
          <w:kern w:val="0"/>
          <w:szCs w:val="20"/>
        </w:rPr>
        <w:t>6.1</w:t>
      </w:r>
      <w:r>
        <w:rPr>
          <w:rFonts w:ascii="黑体" w:eastAsia="黑体"/>
          <w:kern w:val="0"/>
          <w:szCs w:val="20"/>
        </w:rPr>
        <w:t xml:space="preserve"> </w:t>
      </w:r>
      <w:r w:rsidR="00BC26B7">
        <w:rPr>
          <w:rFonts w:ascii="黑体" w:eastAsia="黑体" w:hint="eastAsia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标志</w:t>
      </w:r>
    </w:p>
    <w:p w:rsidR="00C934A5" w:rsidRDefault="00087C99" w:rsidP="00E75950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>
        <w:rPr>
          <w:rFonts w:ascii="宋体" w:hint="eastAsia"/>
          <w:color w:val="000000"/>
          <w:kern w:val="0"/>
          <w:szCs w:val="20"/>
        </w:rPr>
        <w:t>包装</w:t>
      </w:r>
      <w:r w:rsidR="00C934A5">
        <w:rPr>
          <w:rFonts w:ascii="宋体" w:hint="eastAsia"/>
          <w:color w:val="000000"/>
          <w:kern w:val="0"/>
          <w:szCs w:val="20"/>
        </w:rPr>
        <w:t>物外</w:t>
      </w:r>
      <w:r>
        <w:rPr>
          <w:rFonts w:ascii="宋体" w:hint="eastAsia"/>
          <w:color w:val="000000"/>
          <w:kern w:val="0"/>
          <w:szCs w:val="20"/>
        </w:rPr>
        <w:t>应有</w:t>
      </w:r>
      <w:r w:rsidR="00C934A5">
        <w:rPr>
          <w:rFonts w:ascii="宋体" w:hint="eastAsia"/>
          <w:color w:val="000000"/>
          <w:kern w:val="0"/>
          <w:szCs w:val="20"/>
        </w:rPr>
        <w:t>不褪色的明显</w:t>
      </w:r>
      <w:r>
        <w:rPr>
          <w:rFonts w:ascii="宋体" w:hint="eastAsia"/>
          <w:color w:val="000000"/>
          <w:kern w:val="0"/>
          <w:szCs w:val="20"/>
        </w:rPr>
        <w:t>标志</w:t>
      </w:r>
      <w:r w:rsidR="00C934A5">
        <w:rPr>
          <w:rFonts w:ascii="宋体" w:hint="eastAsia"/>
          <w:color w:val="000000"/>
          <w:kern w:val="0"/>
          <w:szCs w:val="20"/>
        </w:rPr>
        <w:t>，</w:t>
      </w:r>
      <w:r w:rsidR="00C934A5">
        <w:rPr>
          <w:rFonts w:hAnsi="宋体" w:hint="eastAsia"/>
          <w:color w:val="000000"/>
        </w:rPr>
        <w:t>每袋（瓶、箱）</w:t>
      </w:r>
      <w:proofErr w:type="gramStart"/>
      <w:r w:rsidR="00C934A5">
        <w:rPr>
          <w:rFonts w:hAnsi="宋体" w:hint="eastAsia"/>
          <w:color w:val="000000"/>
        </w:rPr>
        <w:t>外至少</w:t>
      </w:r>
      <w:proofErr w:type="gramEnd"/>
      <w:r w:rsidR="00C934A5">
        <w:rPr>
          <w:rFonts w:hAnsi="宋体" w:hint="eastAsia"/>
          <w:color w:val="000000"/>
        </w:rPr>
        <w:t>应注明</w:t>
      </w:r>
      <w:r>
        <w:rPr>
          <w:rFonts w:ascii="宋体" w:hint="eastAsia"/>
          <w:color w:val="000000"/>
          <w:kern w:val="0"/>
          <w:szCs w:val="20"/>
        </w:rPr>
        <w:t>：</w:t>
      </w:r>
    </w:p>
    <w:p w:rsidR="00C934A5" w:rsidRPr="00F4294A" w:rsidRDefault="00F4294A" w:rsidP="00F4294A">
      <w:pPr>
        <w:spacing w:line="330" w:lineRule="exact"/>
        <w:ind w:firstLine="420"/>
        <w:rPr>
          <w:color w:val="000000"/>
          <w:kern w:val="0"/>
          <w:szCs w:val="20"/>
        </w:rPr>
      </w:pPr>
      <w:r w:rsidRPr="00F4294A">
        <w:rPr>
          <w:color w:val="000000"/>
          <w:kern w:val="0"/>
          <w:szCs w:val="20"/>
        </w:rPr>
        <w:t>a)</w:t>
      </w:r>
      <w:r>
        <w:rPr>
          <w:color w:val="000000"/>
          <w:kern w:val="0"/>
          <w:szCs w:val="20"/>
        </w:rPr>
        <w:t xml:space="preserve">  </w:t>
      </w:r>
      <w:r>
        <w:rPr>
          <w:rFonts w:hint="eastAsia"/>
          <w:color w:val="000000"/>
          <w:kern w:val="0"/>
          <w:szCs w:val="20"/>
        </w:rPr>
        <w:t>供方名称</w:t>
      </w:r>
      <w:r w:rsidR="00C934A5" w:rsidRPr="00F4294A">
        <w:rPr>
          <w:color w:val="000000"/>
          <w:kern w:val="0"/>
          <w:szCs w:val="20"/>
        </w:rPr>
        <w:t>；</w:t>
      </w:r>
    </w:p>
    <w:p w:rsidR="00F4294A" w:rsidRDefault="00F4294A" w:rsidP="00C633A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b</w:t>
      </w:r>
      <w:r w:rsidRPr="00F4294A">
        <w:rPr>
          <w:color w:val="000000"/>
          <w:kern w:val="0"/>
          <w:szCs w:val="20"/>
        </w:rPr>
        <w:t>)</w:t>
      </w:r>
      <w:r>
        <w:rPr>
          <w:rFonts w:hint="eastAsia"/>
          <w:color w:val="000000"/>
          <w:kern w:val="0"/>
          <w:szCs w:val="20"/>
        </w:rPr>
        <w:t xml:space="preserve">  </w:t>
      </w:r>
      <w:r w:rsidRPr="00F4294A">
        <w:rPr>
          <w:color w:val="000000"/>
          <w:kern w:val="0"/>
          <w:szCs w:val="20"/>
        </w:rPr>
        <w:t>产品名称</w:t>
      </w:r>
      <w:r w:rsidRPr="00F4294A">
        <w:rPr>
          <w:rFonts w:hint="eastAsia"/>
          <w:color w:val="000000"/>
          <w:kern w:val="0"/>
          <w:szCs w:val="20"/>
        </w:rPr>
        <w:t>和牌号</w:t>
      </w:r>
      <w:r w:rsidRPr="00F4294A">
        <w:rPr>
          <w:color w:val="000000"/>
          <w:kern w:val="0"/>
          <w:szCs w:val="20"/>
        </w:rPr>
        <w:t>；</w:t>
      </w:r>
    </w:p>
    <w:p w:rsidR="00C934A5" w:rsidRPr="00B272BD" w:rsidRDefault="00F4294A" w:rsidP="00C633A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c</w:t>
      </w:r>
      <w:r w:rsidR="00C934A5" w:rsidRPr="00B272BD">
        <w:rPr>
          <w:color w:val="000000"/>
          <w:kern w:val="0"/>
          <w:szCs w:val="20"/>
        </w:rPr>
        <w:t xml:space="preserve">)  </w:t>
      </w:r>
      <w:r w:rsidR="00C934A5" w:rsidRPr="00B272BD">
        <w:rPr>
          <w:color w:val="000000"/>
          <w:kern w:val="0"/>
          <w:szCs w:val="20"/>
        </w:rPr>
        <w:t>批号；</w:t>
      </w:r>
    </w:p>
    <w:p w:rsidR="00C934A5" w:rsidRPr="00B272BD" w:rsidRDefault="00F4294A" w:rsidP="00C633A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d</w:t>
      </w:r>
      <w:r w:rsidR="00C934A5" w:rsidRPr="00B272BD">
        <w:rPr>
          <w:color w:val="000000"/>
          <w:kern w:val="0"/>
          <w:szCs w:val="20"/>
        </w:rPr>
        <w:t xml:space="preserve">)  </w:t>
      </w:r>
      <w:r w:rsidR="00C934A5" w:rsidRPr="00B272BD">
        <w:rPr>
          <w:color w:val="000000"/>
          <w:kern w:val="0"/>
          <w:szCs w:val="20"/>
        </w:rPr>
        <w:t>净含量；</w:t>
      </w:r>
    </w:p>
    <w:p w:rsidR="00C934A5" w:rsidRPr="00B272BD" w:rsidRDefault="00F4294A" w:rsidP="00C633A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e</w:t>
      </w:r>
      <w:r w:rsidR="00C934A5" w:rsidRPr="00B272BD">
        <w:rPr>
          <w:color w:val="000000"/>
          <w:kern w:val="0"/>
          <w:szCs w:val="20"/>
        </w:rPr>
        <w:t xml:space="preserve">)  </w:t>
      </w:r>
      <w:r w:rsidR="00C934A5" w:rsidRPr="00B272BD">
        <w:rPr>
          <w:color w:val="000000"/>
          <w:kern w:val="0"/>
          <w:szCs w:val="20"/>
        </w:rPr>
        <w:t>生产日期；</w:t>
      </w:r>
    </w:p>
    <w:p w:rsidR="00C934A5" w:rsidRPr="00B272BD" w:rsidRDefault="00F4294A" w:rsidP="00C633A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f</w:t>
      </w:r>
      <w:r w:rsidR="00C934A5" w:rsidRPr="00B272BD">
        <w:rPr>
          <w:color w:val="000000"/>
          <w:kern w:val="0"/>
          <w:szCs w:val="20"/>
        </w:rPr>
        <w:t xml:space="preserve">)  </w:t>
      </w:r>
      <w:r w:rsidR="00C934A5" w:rsidRPr="00B272BD">
        <w:rPr>
          <w:color w:val="000000"/>
          <w:kern w:val="0"/>
          <w:szCs w:val="20"/>
        </w:rPr>
        <w:t>有效期；</w:t>
      </w:r>
    </w:p>
    <w:p w:rsidR="00087C99" w:rsidRPr="00B272BD" w:rsidRDefault="00F4294A" w:rsidP="00C633A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g</w:t>
      </w:r>
      <w:r w:rsidR="00C934A5" w:rsidRPr="00B272BD">
        <w:rPr>
          <w:color w:val="000000"/>
          <w:kern w:val="0"/>
          <w:szCs w:val="20"/>
        </w:rPr>
        <w:t xml:space="preserve">)  </w:t>
      </w:r>
      <w:r w:rsidR="00C934A5" w:rsidRPr="00B272BD">
        <w:rPr>
          <w:color w:val="000000"/>
          <w:kern w:val="0"/>
          <w:szCs w:val="20"/>
        </w:rPr>
        <w:t>产品质量检验合格证明；</w:t>
      </w:r>
    </w:p>
    <w:p w:rsidR="00C934A5" w:rsidRPr="00B272BD" w:rsidRDefault="00F4294A" w:rsidP="001C587B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i</w:t>
      </w:r>
      <w:r w:rsidR="00C934A5" w:rsidRPr="00B272BD">
        <w:rPr>
          <w:color w:val="000000"/>
          <w:kern w:val="0"/>
          <w:szCs w:val="20"/>
        </w:rPr>
        <w:t xml:space="preserve">)  </w:t>
      </w:r>
      <w:r w:rsidR="00C934A5" w:rsidRPr="00B272BD">
        <w:rPr>
          <w:rFonts w:asciiTheme="minorEastAsia" w:eastAsiaTheme="minorEastAsia" w:hAnsiTheme="minorEastAsia"/>
          <w:color w:val="000000"/>
          <w:kern w:val="0"/>
          <w:szCs w:val="20"/>
        </w:rPr>
        <w:t>“</w:t>
      </w:r>
      <w:r w:rsidR="00C934A5" w:rsidRPr="00B272BD">
        <w:rPr>
          <w:color w:val="000000"/>
          <w:kern w:val="0"/>
          <w:szCs w:val="20"/>
        </w:rPr>
        <w:t>防潮</w:t>
      </w:r>
      <w:r w:rsidR="00C934A5" w:rsidRPr="00B272BD">
        <w:rPr>
          <w:rFonts w:asciiTheme="minorEastAsia" w:eastAsiaTheme="minorEastAsia" w:hAnsiTheme="minorEastAsia"/>
          <w:color w:val="000000"/>
          <w:kern w:val="0"/>
          <w:szCs w:val="20"/>
        </w:rPr>
        <w:t>”</w:t>
      </w:r>
      <w:r w:rsidR="00C934A5" w:rsidRPr="00B272BD">
        <w:rPr>
          <w:color w:val="000000"/>
          <w:kern w:val="0"/>
          <w:szCs w:val="20"/>
        </w:rPr>
        <w:t>标志或字样。</w:t>
      </w:r>
    </w:p>
    <w:p w:rsidR="00087C99" w:rsidRDefault="00087C99" w:rsidP="004021C0">
      <w:pPr>
        <w:spacing w:beforeLines="50" w:afterLines="50" w:line="330" w:lineRule="exact"/>
        <w:rPr>
          <w:rFonts w:ascii="宋体"/>
          <w:color w:val="000000"/>
          <w:kern w:val="0"/>
          <w:szCs w:val="20"/>
        </w:rPr>
      </w:pPr>
      <w:r w:rsidRPr="00824139">
        <w:rPr>
          <w:rFonts w:ascii="黑体" w:eastAsia="黑体" w:hAnsi="黑体" w:hint="eastAsia"/>
          <w:color w:val="000000"/>
          <w:kern w:val="0"/>
          <w:szCs w:val="20"/>
        </w:rPr>
        <w:t>6.</w:t>
      </w:r>
      <w:r w:rsidRPr="00824139">
        <w:rPr>
          <w:rFonts w:ascii="黑体" w:eastAsia="黑体" w:hAnsi="黑体"/>
          <w:color w:val="000000"/>
          <w:kern w:val="0"/>
          <w:szCs w:val="20"/>
        </w:rPr>
        <w:t>2</w:t>
      </w:r>
      <w:r>
        <w:rPr>
          <w:rFonts w:eastAsia="黑体"/>
          <w:color w:val="000000"/>
          <w:kern w:val="0"/>
          <w:szCs w:val="20"/>
        </w:rPr>
        <w:t xml:space="preserve"> </w:t>
      </w:r>
      <w:r w:rsidR="00BC26B7">
        <w:rPr>
          <w:rFonts w:eastAsia="黑体" w:hint="eastAsia"/>
          <w:color w:val="000000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包装</w:t>
      </w:r>
    </w:p>
    <w:p w:rsidR="00087C99" w:rsidRDefault="00087C99" w:rsidP="00E75950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>
        <w:rPr>
          <w:rFonts w:hAnsi="宋体" w:hint="eastAsia"/>
          <w:color w:val="000000"/>
        </w:rPr>
        <w:t>产品分装于双层塑料袋或塑料瓶中</w:t>
      </w:r>
      <w:r w:rsidR="00334B72" w:rsidRPr="00271D8E">
        <w:rPr>
          <w:rFonts w:ascii="宋体" w:hAnsi="宋体" w:hint="eastAsia"/>
          <w:color w:val="000000"/>
        </w:rPr>
        <w:t>，</w:t>
      </w:r>
      <w:r>
        <w:rPr>
          <w:rFonts w:hAnsi="宋体" w:hint="eastAsia"/>
          <w:color w:val="000000"/>
        </w:rPr>
        <w:t>每袋（瓶）净重</w:t>
      </w:r>
      <w:r w:rsidRPr="00824139">
        <w:rPr>
          <w:color w:val="000000"/>
        </w:rPr>
        <w:t>5</w:t>
      </w:r>
      <w:r w:rsidR="00065D4D">
        <w:rPr>
          <w:rFonts w:hint="eastAsia"/>
          <w:color w:val="000000"/>
        </w:rPr>
        <w:t xml:space="preserve"> </w:t>
      </w:r>
      <w:r w:rsidRPr="00824139">
        <w:rPr>
          <w:color w:val="000000"/>
        </w:rPr>
        <w:t>kg</w:t>
      </w:r>
      <w:r w:rsidRPr="00824139">
        <w:rPr>
          <w:color w:val="000000"/>
        </w:rPr>
        <w:t>、</w:t>
      </w:r>
      <w:r w:rsidRPr="00824139">
        <w:rPr>
          <w:color w:val="000000"/>
        </w:rPr>
        <w:t>10</w:t>
      </w:r>
      <w:r w:rsidR="00065D4D">
        <w:rPr>
          <w:rFonts w:hint="eastAsia"/>
          <w:color w:val="000000"/>
        </w:rPr>
        <w:t xml:space="preserve"> </w:t>
      </w:r>
      <w:r w:rsidRPr="00824139">
        <w:rPr>
          <w:color w:val="000000"/>
        </w:rPr>
        <w:t>kg</w:t>
      </w:r>
      <w:r w:rsidRPr="00824139">
        <w:rPr>
          <w:color w:val="000000"/>
        </w:rPr>
        <w:t>、</w:t>
      </w:r>
      <w:r w:rsidRPr="00824139">
        <w:rPr>
          <w:color w:val="000000"/>
        </w:rPr>
        <w:t>25</w:t>
      </w:r>
      <w:r w:rsidR="00065D4D">
        <w:rPr>
          <w:rFonts w:hint="eastAsia"/>
          <w:color w:val="000000"/>
        </w:rPr>
        <w:t xml:space="preserve"> </w:t>
      </w:r>
      <w:r w:rsidRPr="00824139">
        <w:rPr>
          <w:color w:val="000000"/>
        </w:rPr>
        <w:t>kg</w:t>
      </w:r>
      <w:r w:rsidRPr="00824139">
        <w:rPr>
          <w:color w:val="000000"/>
        </w:rPr>
        <w:t>、</w:t>
      </w:r>
      <w:r w:rsidRPr="00824139">
        <w:rPr>
          <w:color w:val="000000"/>
        </w:rPr>
        <w:t>50</w:t>
      </w:r>
      <w:r w:rsidR="00065D4D">
        <w:rPr>
          <w:rFonts w:hint="eastAsia"/>
          <w:color w:val="000000"/>
        </w:rPr>
        <w:t xml:space="preserve"> </w:t>
      </w:r>
      <w:r w:rsidRPr="00824139">
        <w:rPr>
          <w:color w:val="000000"/>
        </w:rPr>
        <w:t>kg</w:t>
      </w:r>
      <w:r>
        <w:rPr>
          <w:rFonts w:hAnsi="宋体" w:hint="eastAsia"/>
          <w:color w:val="000000"/>
        </w:rPr>
        <w:t>。再将袋（瓶）置于桶（箱）内，每桶（箱）净重</w:t>
      </w:r>
      <w:r w:rsidRPr="00065D4D">
        <w:rPr>
          <w:color w:val="000000"/>
        </w:rPr>
        <w:t>10</w:t>
      </w:r>
      <w:r w:rsidR="00065D4D">
        <w:rPr>
          <w:rFonts w:hint="eastAsia"/>
          <w:color w:val="000000"/>
        </w:rPr>
        <w:t xml:space="preserve"> </w:t>
      </w:r>
      <w:r w:rsidRPr="00065D4D">
        <w:rPr>
          <w:color w:val="000000"/>
        </w:rPr>
        <w:t>kg</w:t>
      </w:r>
      <w:r w:rsidRPr="00065D4D">
        <w:rPr>
          <w:color w:val="000000"/>
        </w:rPr>
        <w:t>、</w:t>
      </w:r>
      <w:r w:rsidRPr="00065D4D">
        <w:rPr>
          <w:color w:val="000000"/>
        </w:rPr>
        <w:t>20</w:t>
      </w:r>
      <w:r w:rsidR="00065D4D">
        <w:rPr>
          <w:rFonts w:hint="eastAsia"/>
          <w:color w:val="000000"/>
        </w:rPr>
        <w:t xml:space="preserve"> </w:t>
      </w:r>
      <w:r w:rsidRPr="00065D4D">
        <w:rPr>
          <w:color w:val="000000"/>
        </w:rPr>
        <w:t>kg</w:t>
      </w:r>
      <w:r w:rsidRPr="00065D4D">
        <w:rPr>
          <w:color w:val="000000"/>
        </w:rPr>
        <w:t>、</w:t>
      </w:r>
      <w:r w:rsidRPr="00065D4D">
        <w:rPr>
          <w:color w:val="000000"/>
        </w:rPr>
        <w:t>25</w:t>
      </w:r>
      <w:r w:rsidR="00065D4D">
        <w:rPr>
          <w:rFonts w:hint="eastAsia"/>
          <w:color w:val="000000"/>
        </w:rPr>
        <w:t xml:space="preserve"> </w:t>
      </w:r>
      <w:r w:rsidRPr="00065D4D">
        <w:rPr>
          <w:color w:val="000000"/>
        </w:rPr>
        <w:t>kg</w:t>
      </w:r>
      <w:r w:rsidRPr="00065D4D">
        <w:rPr>
          <w:color w:val="000000"/>
        </w:rPr>
        <w:t>、</w:t>
      </w:r>
      <w:r w:rsidRPr="00065D4D">
        <w:rPr>
          <w:color w:val="000000"/>
        </w:rPr>
        <w:t>50</w:t>
      </w:r>
      <w:r w:rsidR="00065D4D">
        <w:rPr>
          <w:rFonts w:hint="eastAsia"/>
          <w:color w:val="000000"/>
        </w:rPr>
        <w:t xml:space="preserve"> </w:t>
      </w:r>
      <w:r w:rsidRPr="00065D4D">
        <w:rPr>
          <w:color w:val="000000"/>
        </w:rPr>
        <w:t>kg</w:t>
      </w:r>
      <w:r>
        <w:rPr>
          <w:rFonts w:hAnsi="宋体" w:hint="eastAsia"/>
          <w:color w:val="000000"/>
        </w:rPr>
        <w:t>。如需方</w:t>
      </w:r>
      <w:r w:rsidR="00CC57AC">
        <w:rPr>
          <w:rFonts w:hAnsi="宋体" w:hint="eastAsia"/>
          <w:color w:val="000000"/>
        </w:rPr>
        <w:t>有特殊</w:t>
      </w:r>
      <w:r w:rsidR="00334B72">
        <w:rPr>
          <w:rFonts w:hAnsi="宋体" w:hint="eastAsia"/>
          <w:color w:val="000000"/>
        </w:rPr>
        <w:t>要求，</w:t>
      </w:r>
      <w:r>
        <w:rPr>
          <w:rFonts w:hAnsi="宋体" w:hint="eastAsia"/>
          <w:color w:val="000000"/>
        </w:rPr>
        <w:t>供需双方</w:t>
      </w:r>
      <w:r w:rsidR="00334B72">
        <w:rPr>
          <w:rFonts w:hAnsi="宋体" w:hint="eastAsia"/>
          <w:color w:val="000000"/>
        </w:rPr>
        <w:t>可</w:t>
      </w:r>
      <w:r>
        <w:rPr>
          <w:rFonts w:hAnsi="宋体" w:hint="eastAsia"/>
          <w:color w:val="000000"/>
        </w:rPr>
        <w:t>另行协商。</w:t>
      </w:r>
    </w:p>
    <w:p w:rsidR="00087C99" w:rsidRDefault="00087C99" w:rsidP="004021C0">
      <w:pPr>
        <w:spacing w:beforeLines="50" w:afterLines="50" w:line="330" w:lineRule="exact"/>
        <w:rPr>
          <w:rFonts w:ascii="宋体"/>
          <w:color w:val="000000"/>
          <w:kern w:val="0"/>
          <w:szCs w:val="20"/>
        </w:rPr>
      </w:pPr>
      <w:r w:rsidRPr="00824139">
        <w:rPr>
          <w:rFonts w:ascii="黑体" w:eastAsia="黑体" w:hAnsi="黑体" w:hint="eastAsia"/>
          <w:color w:val="000000"/>
          <w:kern w:val="0"/>
          <w:szCs w:val="20"/>
        </w:rPr>
        <w:t>6.</w:t>
      </w:r>
      <w:r w:rsidRPr="00824139">
        <w:rPr>
          <w:rFonts w:ascii="黑体" w:eastAsia="黑体" w:hAnsi="黑体"/>
          <w:color w:val="000000"/>
          <w:kern w:val="0"/>
          <w:szCs w:val="20"/>
        </w:rPr>
        <w:t>3</w:t>
      </w:r>
      <w:r>
        <w:rPr>
          <w:rFonts w:eastAsia="黑体"/>
          <w:color w:val="000000"/>
          <w:kern w:val="0"/>
          <w:szCs w:val="20"/>
        </w:rPr>
        <w:t xml:space="preserve"> </w:t>
      </w:r>
      <w:r w:rsidR="00BC26B7">
        <w:rPr>
          <w:rFonts w:eastAsia="黑体" w:hint="eastAsia"/>
          <w:color w:val="000000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运输、贮存</w:t>
      </w:r>
    </w:p>
    <w:p w:rsidR="00087C99" w:rsidRDefault="00087C99" w:rsidP="00E75950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>
        <w:rPr>
          <w:rFonts w:hAnsi="宋体" w:hint="eastAsia"/>
          <w:color w:val="000000"/>
        </w:rPr>
        <w:t>产品运输时严防淋雨</w:t>
      </w:r>
      <w:r w:rsidR="00343C06">
        <w:rPr>
          <w:rFonts w:hAnsi="宋体" w:hint="eastAsia"/>
          <w:color w:val="000000"/>
        </w:rPr>
        <w:t>吸</w:t>
      </w:r>
      <w:r>
        <w:rPr>
          <w:rFonts w:hAnsi="宋体" w:hint="eastAsia"/>
          <w:color w:val="000000"/>
        </w:rPr>
        <w:t>潮</w:t>
      </w:r>
      <w:r w:rsidR="005F03BB">
        <w:rPr>
          <w:rFonts w:hAnsi="宋体" w:hint="eastAsia"/>
          <w:color w:val="000000"/>
        </w:rPr>
        <w:t>。产品</w:t>
      </w:r>
      <w:r>
        <w:rPr>
          <w:rFonts w:hAnsi="宋体" w:hint="eastAsia"/>
          <w:color w:val="000000"/>
        </w:rPr>
        <w:t>需存放于干燥处，不得露天</w:t>
      </w:r>
      <w:r w:rsidR="00343C06">
        <w:rPr>
          <w:rFonts w:hAnsi="宋体" w:hint="eastAsia"/>
          <w:color w:val="000000"/>
        </w:rPr>
        <w:t>堆放</w:t>
      </w:r>
      <w:r>
        <w:rPr>
          <w:rFonts w:hAnsi="宋体" w:hint="eastAsia"/>
          <w:color w:val="000000"/>
        </w:rPr>
        <w:t>。</w:t>
      </w:r>
    </w:p>
    <w:p w:rsidR="00087C99" w:rsidRDefault="00087C99" w:rsidP="004021C0">
      <w:pPr>
        <w:spacing w:beforeLines="50" w:afterLines="50" w:line="330" w:lineRule="exact"/>
        <w:rPr>
          <w:rFonts w:ascii="黑体" w:eastAsia="黑体"/>
          <w:kern w:val="0"/>
          <w:szCs w:val="20"/>
        </w:rPr>
      </w:pPr>
      <w:r w:rsidRPr="00824139">
        <w:rPr>
          <w:rFonts w:ascii="黑体" w:eastAsia="黑体" w:hAnsi="黑体" w:hint="eastAsia"/>
          <w:color w:val="000000"/>
          <w:kern w:val="0"/>
          <w:szCs w:val="20"/>
        </w:rPr>
        <w:t xml:space="preserve">6.4 </w:t>
      </w:r>
      <w:r w:rsidR="00BC26B7">
        <w:rPr>
          <w:rFonts w:ascii="黑体" w:eastAsia="黑体" w:hAnsi="黑体" w:hint="eastAsia"/>
          <w:color w:val="000000"/>
          <w:kern w:val="0"/>
          <w:szCs w:val="20"/>
        </w:rPr>
        <w:t xml:space="preserve"> </w:t>
      </w:r>
      <w:r>
        <w:rPr>
          <w:rFonts w:ascii="黑体" w:eastAsia="黑体" w:hint="eastAsia"/>
          <w:kern w:val="0"/>
          <w:szCs w:val="20"/>
        </w:rPr>
        <w:t>质量证明书</w:t>
      </w:r>
    </w:p>
    <w:p w:rsidR="00087C99" w:rsidRDefault="00087C99" w:rsidP="00E75950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>
        <w:rPr>
          <w:rFonts w:ascii="宋体" w:hint="eastAsia"/>
          <w:color w:val="000000"/>
          <w:kern w:val="0"/>
          <w:szCs w:val="20"/>
        </w:rPr>
        <w:t>每批产品应附</w:t>
      </w:r>
      <w:r w:rsidR="00145343">
        <w:rPr>
          <w:rFonts w:ascii="宋体" w:hint="eastAsia"/>
          <w:color w:val="000000"/>
          <w:kern w:val="0"/>
          <w:szCs w:val="20"/>
        </w:rPr>
        <w:t>有</w:t>
      </w:r>
      <w:r>
        <w:rPr>
          <w:rFonts w:ascii="宋体" w:hint="eastAsia"/>
          <w:color w:val="000000"/>
          <w:kern w:val="0"/>
          <w:szCs w:val="20"/>
        </w:rPr>
        <w:t>质量证明书，</w:t>
      </w:r>
      <w:r w:rsidR="00145343">
        <w:rPr>
          <w:rFonts w:ascii="宋体" w:hint="eastAsia"/>
          <w:color w:val="000000"/>
          <w:kern w:val="0"/>
          <w:szCs w:val="20"/>
        </w:rPr>
        <w:t>其上</w:t>
      </w:r>
      <w:r>
        <w:rPr>
          <w:rFonts w:ascii="宋体" w:hint="eastAsia"/>
          <w:color w:val="000000"/>
          <w:kern w:val="0"/>
          <w:szCs w:val="20"/>
        </w:rPr>
        <w:t>注明：</w:t>
      </w:r>
    </w:p>
    <w:p w:rsidR="00087C99" w:rsidRPr="00824139" w:rsidRDefault="00087C99" w:rsidP="008C1E8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BC26B7">
        <w:rPr>
          <w:color w:val="000000"/>
          <w:kern w:val="0"/>
          <w:szCs w:val="20"/>
        </w:rPr>
        <w:t>a</w:t>
      </w:r>
      <w:r w:rsidR="00BC26B7">
        <w:rPr>
          <w:rFonts w:hint="eastAsia"/>
          <w:color w:val="000000"/>
          <w:kern w:val="0"/>
          <w:szCs w:val="20"/>
        </w:rPr>
        <w:t xml:space="preserve">)  </w:t>
      </w:r>
      <w:r w:rsidRPr="00824139">
        <w:rPr>
          <w:color w:val="000000"/>
          <w:kern w:val="0"/>
          <w:szCs w:val="20"/>
        </w:rPr>
        <w:t>供方名称；</w:t>
      </w:r>
    </w:p>
    <w:p w:rsidR="00087C99" w:rsidRPr="00824139" w:rsidRDefault="00087C99" w:rsidP="008C1E8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24139">
        <w:rPr>
          <w:color w:val="000000"/>
          <w:kern w:val="0"/>
          <w:szCs w:val="20"/>
        </w:rPr>
        <w:t>b</w:t>
      </w:r>
      <w:r w:rsidR="00BC26B7">
        <w:rPr>
          <w:rFonts w:hint="eastAsia"/>
          <w:color w:val="000000"/>
          <w:kern w:val="0"/>
          <w:szCs w:val="20"/>
        </w:rPr>
        <w:t xml:space="preserve">)  </w:t>
      </w:r>
      <w:r w:rsidRPr="00824139">
        <w:rPr>
          <w:color w:val="000000"/>
          <w:kern w:val="0"/>
          <w:szCs w:val="20"/>
        </w:rPr>
        <w:t>产品名称和牌号；</w:t>
      </w:r>
    </w:p>
    <w:p w:rsidR="00087C99" w:rsidRPr="00824139" w:rsidRDefault="00087C99" w:rsidP="008C1E8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24139">
        <w:rPr>
          <w:color w:val="000000"/>
          <w:kern w:val="0"/>
          <w:szCs w:val="20"/>
        </w:rPr>
        <w:t>c</w:t>
      </w:r>
      <w:r w:rsidR="00BC26B7">
        <w:rPr>
          <w:rFonts w:hint="eastAsia"/>
          <w:color w:val="000000"/>
          <w:kern w:val="0"/>
          <w:szCs w:val="20"/>
        </w:rPr>
        <w:t xml:space="preserve">)  </w:t>
      </w:r>
      <w:r w:rsidRPr="00824139">
        <w:rPr>
          <w:color w:val="000000"/>
          <w:kern w:val="0"/>
          <w:szCs w:val="20"/>
        </w:rPr>
        <w:t>批号；</w:t>
      </w:r>
    </w:p>
    <w:p w:rsidR="00087C99" w:rsidRPr="00824139" w:rsidRDefault="00087C99" w:rsidP="008C1E8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24139">
        <w:rPr>
          <w:color w:val="000000"/>
          <w:kern w:val="0"/>
          <w:szCs w:val="20"/>
        </w:rPr>
        <w:t>d</w:t>
      </w:r>
      <w:r w:rsidR="00BC26B7">
        <w:rPr>
          <w:rFonts w:hint="eastAsia"/>
          <w:color w:val="000000"/>
          <w:kern w:val="0"/>
          <w:szCs w:val="20"/>
        </w:rPr>
        <w:t xml:space="preserve">)  </w:t>
      </w:r>
      <w:r w:rsidR="00065D4D">
        <w:rPr>
          <w:rFonts w:hint="eastAsia"/>
          <w:color w:val="000000"/>
          <w:kern w:val="0"/>
          <w:szCs w:val="20"/>
        </w:rPr>
        <w:t>数量（</w:t>
      </w:r>
      <w:r w:rsidR="00065D4D">
        <w:rPr>
          <w:color w:val="000000"/>
          <w:kern w:val="0"/>
          <w:szCs w:val="20"/>
        </w:rPr>
        <w:t>净重</w:t>
      </w:r>
      <w:r w:rsidR="00065D4D">
        <w:rPr>
          <w:rFonts w:hint="eastAsia"/>
          <w:color w:val="000000"/>
          <w:kern w:val="0"/>
          <w:szCs w:val="20"/>
        </w:rPr>
        <w:t>和</w:t>
      </w:r>
      <w:r w:rsidR="00065D4D" w:rsidRPr="00824139">
        <w:rPr>
          <w:color w:val="000000"/>
          <w:kern w:val="0"/>
          <w:szCs w:val="20"/>
        </w:rPr>
        <w:t>件数</w:t>
      </w:r>
      <w:r w:rsidR="00065D4D">
        <w:rPr>
          <w:rFonts w:hint="eastAsia"/>
          <w:color w:val="000000"/>
          <w:kern w:val="0"/>
          <w:szCs w:val="20"/>
        </w:rPr>
        <w:t>）</w:t>
      </w:r>
      <w:r w:rsidRPr="00824139">
        <w:rPr>
          <w:color w:val="000000"/>
          <w:kern w:val="0"/>
          <w:szCs w:val="20"/>
        </w:rPr>
        <w:t>；</w:t>
      </w:r>
    </w:p>
    <w:p w:rsidR="00087C99" w:rsidRDefault="00087C99" w:rsidP="008C1E8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24139">
        <w:rPr>
          <w:color w:val="000000"/>
          <w:kern w:val="0"/>
          <w:szCs w:val="20"/>
        </w:rPr>
        <w:t>e</w:t>
      </w:r>
      <w:r w:rsidR="00BC26B7">
        <w:rPr>
          <w:rFonts w:hint="eastAsia"/>
          <w:color w:val="000000"/>
          <w:kern w:val="0"/>
          <w:szCs w:val="20"/>
        </w:rPr>
        <w:t xml:space="preserve">)  </w:t>
      </w:r>
      <w:r w:rsidRPr="00824139">
        <w:rPr>
          <w:color w:val="000000"/>
          <w:kern w:val="0"/>
          <w:szCs w:val="20"/>
        </w:rPr>
        <w:t>各项分析检验结果</w:t>
      </w:r>
      <w:r w:rsidR="00C80C6B">
        <w:rPr>
          <w:rFonts w:hint="eastAsia"/>
          <w:color w:val="000000"/>
          <w:kern w:val="0"/>
          <w:szCs w:val="20"/>
        </w:rPr>
        <w:t>和</w:t>
      </w:r>
      <w:r w:rsidRPr="00824139">
        <w:rPr>
          <w:color w:val="000000"/>
          <w:kern w:val="0"/>
          <w:szCs w:val="20"/>
        </w:rPr>
        <w:t>供方质量检验部门印记；</w:t>
      </w:r>
    </w:p>
    <w:p w:rsidR="00C80C6B" w:rsidRPr="00C80C6B" w:rsidRDefault="00C80C6B" w:rsidP="008C1E8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 xml:space="preserve">f)  </w:t>
      </w:r>
      <w:r>
        <w:rPr>
          <w:rFonts w:hint="eastAsia"/>
          <w:color w:val="000000"/>
          <w:kern w:val="0"/>
          <w:szCs w:val="20"/>
        </w:rPr>
        <w:t>签发日期</w:t>
      </w:r>
      <w:r w:rsidR="008C1E85">
        <w:rPr>
          <w:rFonts w:hint="eastAsia"/>
          <w:color w:val="000000"/>
          <w:kern w:val="0"/>
          <w:szCs w:val="20"/>
        </w:rPr>
        <w:t>；</w:t>
      </w:r>
    </w:p>
    <w:p w:rsidR="00087C99" w:rsidRPr="00824139" w:rsidRDefault="00C80C6B" w:rsidP="008C1E8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g</w:t>
      </w:r>
      <w:r w:rsidR="00BC26B7">
        <w:rPr>
          <w:rFonts w:hint="eastAsia"/>
          <w:color w:val="000000"/>
          <w:kern w:val="0"/>
          <w:szCs w:val="20"/>
        </w:rPr>
        <w:t xml:space="preserve">)  </w:t>
      </w:r>
      <w:r w:rsidR="00CC57AC">
        <w:rPr>
          <w:rFonts w:hint="eastAsia"/>
          <w:color w:val="000000"/>
          <w:kern w:val="0"/>
          <w:szCs w:val="20"/>
        </w:rPr>
        <w:t>本</w:t>
      </w:r>
      <w:r w:rsidR="00087C99" w:rsidRPr="00824139">
        <w:rPr>
          <w:color w:val="000000"/>
          <w:kern w:val="0"/>
          <w:szCs w:val="20"/>
        </w:rPr>
        <w:t>标准编号</w:t>
      </w:r>
      <w:r w:rsidR="00065D4D">
        <w:rPr>
          <w:rFonts w:hint="eastAsia"/>
          <w:color w:val="000000"/>
          <w:kern w:val="0"/>
          <w:szCs w:val="20"/>
        </w:rPr>
        <w:t>或合同号</w:t>
      </w:r>
      <w:r w:rsidR="00087C99" w:rsidRPr="00824139">
        <w:rPr>
          <w:color w:val="000000"/>
          <w:kern w:val="0"/>
          <w:szCs w:val="20"/>
        </w:rPr>
        <w:t>；</w:t>
      </w:r>
    </w:p>
    <w:p w:rsidR="00087C99" w:rsidRPr="00824139" w:rsidRDefault="00C80C6B" w:rsidP="008C1E8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h</w:t>
      </w:r>
      <w:r w:rsidR="00BC26B7">
        <w:rPr>
          <w:rFonts w:hint="eastAsia"/>
          <w:color w:val="000000"/>
          <w:kern w:val="0"/>
          <w:szCs w:val="20"/>
        </w:rPr>
        <w:t xml:space="preserve">)  </w:t>
      </w:r>
      <w:r w:rsidR="00087C99" w:rsidRPr="00824139">
        <w:rPr>
          <w:color w:val="000000"/>
          <w:kern w:val="0"/>
          <w:szCs w:val="20"/>
        </w:rPr>
        <w:t>出厂日期；</w:t>
      </w:r>
    </w:p>
    <w:p w:rsidR="0092276B" w:rsidRPr="00B272BD" w:rsidRDefault="005F03BB" w:rsidP="008C1E85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 xml:space="preserve">i </w:t>
      </w:r>
      <w:r w:rsidR="00BC26B7">
        <w:rPr>
          <w:rFonts w:hint="eastAsia"/>
          <w:color w:val="000000"/>
          <w:kern w:val="0"/>
          <w:szCs w:val="20"/>
        </w:rPr>
        <w:t xml:space="preserve">)  </w:t>
      </w:r>
      <w:r w:rsidR="00087C99" w:rsidRPr="00824139">
        <w:rPr>
          <w:color w:val="000000"/>
          <w:kern w:val="0"/>
          <w:szCs w:val="20"/>
        </w:rPr>
        <w:t>有效期。</w:t>
      </w:r>
    </w:p>
    <w:p w:rsidR="0092276B" w:rsidRDefault="0092276B" w:rsidP="00B272BD">
      <w:pPr>
        <w:tabs>
          <w:tab w:val="left" w:pos="4089"/>
          <w:tab w:val="center" w:pos="4774"/>
        </w:tabs>
        <w:rPr>
          <w:rFonts w:ascii="黑体" w:eastAsia="黑体" w:hAnsi="黑体" w:cs="黑体"/>
          <w:sz w:val="24"/>
        </w:rPr>
      </w:pPr>
    </w:p>
    <w:p w:rsidR="0092276B" w:rsidRDefault="0092276B" w:rsidP="002F2C92">
      <w:pPr>
        <w:tabs>
          <w:tab w:val="left" w:pos="4089"/>
          <w:tab w:val="center" w:pos="4774"/>
        </w:tabs>
        <w:jc w:val="left"/>
        <w:rPr>
          <w:rFonts w:ascii="黑体" w:eastAsia="黑体" w:hAnsi="黑体" w:cs="黑体"/>
          <w:sz w:val="24"/>
        </w:rPr>
      </w:pPr>
    </w:p>
    <w:p w:rsidR="00E75950" w:rsidRDefault="00E75950" w:rsidP="002F2C92">
      <w:pPr>
        <w:tabs>
          <w:tab w:val="left" w:pos="4089"/>
          <w:tab w:val="center" w:pos="4774"/>
        </w:tabs>
        <w:spacing w:line="34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:rsidR="00B272BD" w:rsidRDefault="00B272BD" w:rsidP="002F2C92">
      <w:pPr>
        <w:tabs>
          <w:tab w:val="left" w:pos="4089"/>
          <w:tab w:val="center" w:pos="4774"/>
        </w:tabs>
        <w:spacing w:line="340" w:lineRule="exact"/>
        <w:rPr>
          <w:rFonts w:ascii="黑体" w:eastAsia="黑体" w:hAnsi="黑体" w:cs="黑体"/>
        </w:rPr>
      </w:pPr>
    </w:p>
    <w:p w:rsidR="00087C99" w:rsidRPr="00D76F80" w:rsidRDefault="0092276B" w:rsidP="004021C0">
      <w:pPr>
        <w:tabs>
          <w:tab w:val="left" w:pos="4089"/>
          <w:tab w:val="center" w:pos="4774"/>
        </w:tabs>
        <w:spacing w:beforeLines="100" w:line="320" w:lineRule="exact"/>
        <w:jc w:val="center"/>
        <w:rPr>
          <w:rFonts w:ascii="黑体" w:eastAsia="黑体" w:hAnsi="黑体" w:cs="黑体"/>
        </w:rPr>
      </w:pPr>
      <w:r w:rsidRPr="00D76F80">
        <w:rPr>
          <w:rFonts w:ascii="黑体" w:eastAsia="黑体" w:hAnsi="黑体" w:cs="黑体" w:hint="eastAsia"/>
        </w:rPr>
        <w:t>附</w:t>
      </w:r>
      <w:r w:rsidR="009B246C">
        <w:rPr>
          <w:rFonts w:ascii="黑体" w:eastAsia="黑体" w:hAnsi="黑体" w:cs="黑体" w:hint="eastAsia"/>
        </w:rPr>
        <w:t xml:space="preserve">  </w:t>
      </w:r>
      <w:bookmarkStart w:id="0" w:name="_GoBack"/>
      <w:bookmarkEnd w:id="0"/>
      <w:r w:rsidRPr="00D76F80">
        <w:rPr>
          <w:rFonts w:ascii="黑体" w:eastAsia="黑体" w:hAnsi="黑体" w:cs="黑体" w:hint="eastAsia"/>
        </w:rPr>
        <w:t>录</w:t>
      </w:r>
      <w:r w:rsidR="009B246C">
        <w:rPr>
          <w:rFonts w:ascii="黑体" w:eastAsia="黑体" w:hAnsi="黑体" w:cs="黑体" w:hint="eastAsia"/>
        </w:rPr>
        <w:t xml:space="preserve">  </w:t>
      </w:r>
      <w:r w:rsidRPr="009B246C">
        <w:rPr>
          <w:rFonts w:eastAsia="黑体"/>
          <w:b/>
        </w:rPr>
        <w:t>A</w:t>
      </w:r>
    </w:p>
    <w:p w:rsidR="00D76F80" w:rsidRPr="00D76F80" w:rsidRDefault="00D76F80" w:rsidP="002F2C92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 w:rsidRPr="00D76F80">
        <w:rPr>
          <w:rFonts w:ascii="黑体" w:eastAsia="黑体" w:hAnsi="黑体" w:cs="黑体" w:hint="eastAsia"/>
        </w:rPr>
        <w:t>（资料性附录）</w:t>
      </w:r>
    </w:p>
    <w:p w:rsidR="00D76F80" w:rsidRPr="00D76F80" w:rsidRDefault="00343C06" w:rsidP="002F2C92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平均粒径</w:t>
      </w:r>
      <w:r w:rsidR="00D95736">
        <w:rPr>
          <w:rFonts w:ascii="黑体" w:eastAsia="黑体" w:hAnsi="黑体" w:cs="黑体" w:hint="eastAsia"/>
        </w:rPr>
        <w:t>和形貌</w:t>
      </w:r>
      <w:r>
        <w:rPr>
          <w:rFonts w:ascii="黑体" w:eastAsia="黑体" w:hAnsi="黑体" w:cs="黑体" w:hint="eastAsia"/>
        </w:rPr>
        <w:t>的测试方法</w:t>
      </w:r>
    </w:p>
    <w:p w:rsidR="00D76F80" w:rsidRPr="00D76F80" w:rsidRDefault="00D76F80" w:rsidP="004021C0">
      <w:pPr>
        <w:tabs>
          <w:tab w:val="left" w:pos="4089"/>
          <w:tab w:val="center" w:pos="4774"/>
        </w:tabs>
        <w:spacing w:beforeLines="100" w:afterLines="50" w:line="330" w:lineRule="exact"/>
        <w:jc w:val="left"/>
        <w:rPr>
          <w:rFonts w:ascii="黑体" w:eastAsia="黑体" w:hAnsi="黑体" w:cs="黑体"/>
        </w:rPr>
      </w:pPr>
      <w:r w:rsidRPr="00064A04">
        <w:rPr>
          <w:rFonts w:eastAsia="黑体"/>
          <w:b/>
        </w:rPr>
        <w:t>A</w:t>
      </w:r>
      <w:r w:rsidRPr="00064A04">
        <w:rPr>
          <w:rFonts w:ascii="黑体" w:eastAsia="黑体" w:hAnsi="黑体"/>
        </w:rPr>
        <w:t>.</w:t>
      </w:r>
      <w:r w:rsidRPr="00D76F80">
        <w:rPr>
          <w:rFonts w:ascii="黑体" w:eastAsia="黑体" w:hAnsi="黑体" w:cs="黑体" w:hint="eastAsia"/>
        </w:rPr>
        <w:t xml:space="preserve">1 </w:t>
      </w:r>
      <w:r w:rsidR="004D78DC">
        <w:rPr>
          <w:rFonts w:ascii="黑体" w:eastAsia="黑体" w:hAnsi="黑体" w:cs="黑体" w:hint="eastAsia"/>
        </w:rPr>
        <w:t xml:space="preserve"> </w:t>
      </w:r>
      <w:r w:rsidRPr="00D76F80">
        <w:rPr>
          <w:rFonts w:ascii="黑体" w:eastAsia="黑体" w:hAnsi="黑体" w:cs="黑体" w:hint="eastAsia"/>
        </w:rPr>
        <w:t>范围</w:t>
      </w:r>
    </w:p>
    <w:p w:rsidR="00D76F80" w:rsidRDefault="00760C4B" w:rsidP="00343C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本方法规定了超细氧化镝粉</w:t>
      </w:r>
      <w:r w:rsidR="00230498">
        <w:rPr>
          <w:rFonts w:asciiTheme="minorEastAsia" w:eastAsiaTheme="minorEastAsia" w:hAnsiTheme="minorEastAsia" w:cs="黑体" w:hint="eastAsia"/>
        </w:rPr>
        <w:t>中</w:t>
      </w:r>
      <w:r w:rsidR="00D76F80" w:rsidRPr="00D76F80">
        <w:rPr>
          <w:rFonts w:asciiTheme="minorEastAsia" w:eastAsiaTheme="minorEastAsia" w:hAnsiTheme="minorEastAsia" w:cs="黑体" w:hint="eastAsia"/>
        </w:rPr>
        <w:t>平均粒径</w:t>
      </w:r>
      <w:r w:rsidR="00D95736">
        <w:rPr>
          <w:rFonts w:asciiTheme="minorEastAsia" w:eastAsiaTheme="minorEastAsia" w:hAnsiTheme="minorEastAsia" w:cs="黑体" w:hint="eastAsia"/>
        </w:rPr>
        <w:t>和形貌</w:t>
      </w:r>
      <w:r w:rsidR="00D76F80" w:rsidRPr="00D76F80">
        <w:rPr>
          <w:rFonts w:asciiTheme="minorEastAsia" w:eastAsiaTheme="minorEastAsia" w:hAnsiTheme="minorEastAsia" w:cs="黑体" w:hint="eastAsia"/>
        </w:rPr>
        <w:t>的测定方法</w:t>
      </w:r>
      <w:r w:rsidR="001A5996">
        <w:rPr>
          <w:rFonts w:asciiTheme="minorEastAsia" w:eastAsiaTheme="minorEastAsia" w:hAnsiTheme="minorEastAsia" w:cs="黑体" w:hint="eastAsia"/>
        </w:rPr>
        <w:t>。</w:t>
      </w:r>
    </w:p>
    <w:p w:rsidR="00D76F80" w:rsidRPr="00DC322F" w:rsidRDefault="00D76F80" w:rsidP="004021C0">
      <w:pPr>
        <w:tabs>
          <w:tab w:val="left" w:pos="4089"/>
          <w:tab w:val="center" w:pos="4774"/>
        </w:tabs>
        <w:spacing w:beforeLines="50" w:afterLines="50" w:line="330" w:lineRule="exact"/>
        <w:jc w:val="left"/>
        <w:rPr>
          <w:rFonts w:ascii="黑体" w:eastAsia="黑体" w:hAnsi="黑体" w:cs="黑体"/>
        </w:rPr>
      </w:pPr>
      <w:r w:rsidRPr="00064A04">
        <w:rPr>
          <w:rFonts w:eastAsia="黑体"/>
          <w:b/>
        </w:rPr>
        <w:t>A</w:t>
      </w:r>
      <w:r w:rsidRPr="00064A04">
        <w:rPr>
          <w:rFonts w:ascii="黑体" w:eastAsia="黑体" w:hAnsi="黑体"/>
        </w:rPr>
        <w:t>.</w:t>
      </w:r>
      <w:r w:rsidRPr="00064A04">
        <w:rPr>
          <w:rFonts w:ascii="黑体" w:eastAsia="黑体" w:hAnsi="黑体" w:hint="eastAsia"/>
        </w:rPr>
        <w:t>2</w:t>
      </w:r>
      <w:r w:rsidRPr="00064A04">
        <w:rPr>
          <w:rFonts w:eastAsia="黑体" w:hint="eastAsia"/>
          <w:b/>
        </w:rPr>
        <w:t xml:space="preserve"> </w:t>
      </w:r>
      <w:r w:rsidR="004D78DC">
        <w:rPr>
          <w:rFonts w:ascii="黑体" w:eastAsia="黑体" w:hAnsi="黑体" w:cs="黑体" w:hint="eastAsia"/>
        </w:rPr>
        <w:t xml:space="preserve"> </w:t>
      </w:r>
      <w:r w:rsidRPr="00E72BEE">
        <w:rPr>
          <w:rFonts w:ascii="黑体" w:eastAsia="黑体" w:hAnsi="黑体" w:cs="黑体" w:hint="eastAsia"/>
        </w:rPr>
        <w:t>试剂</w:t>
      </w:r>
    </w:p>
    <w:p w:rsidR="00D76F80" w:rsidRDefault="00D76F80" w:rsidP="00343C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乙醇：无水乙醇或</w:t>
      </w:r>
      <w:r w:rsidRPr="00120993">
        <w:rPr>
          <w:rFonts w:eastAsiaTheme="minorEastAsia"/>
        </w:rPr>
        <w:t>95%</w:t>
      </w:r>
      <w:r>
        <w:rPr>
          <w:rFonts w:asciiTheme="minorEastAsia" w:eastAsiaTheme="minorEastAsia" w:hAnsiTheme="minorEastAsia" w:cs="黑体" w:hint="eastAsia"/>
        </w:rPr>
        <w:t>乙醇</w:t>
      </w:r>
      <w:r w:rsidR="001A5996">
        <w:rPr>
          <w:rFonts w:asciiTheme="minorEastAsia" w:eastAsiaTheme="minorEastAsia" w:hAnsiTheme="minorEastAsia" w:cs="黑体" w:hint="eastAsia"/>
        </w:rPr>
        <w:t>。</w:t>
      </w:r>
    </w:p>
    <w:p w:rsidR="00D76F80" w:rsidRPr="00DC322F" w:rsidRDefault="00D76F80" w:rsidP="004021C0">
      <w:pPr>
        <w:tabs>
          <w:tab w:val="left" w:pos="4089"/>
          <w:tab w:val="center" w:pos="4774"/>
        </w:tabs>
        <w:spacing w:beforeLines="50" w:afterLines="50" w:line="330" w:lineRule="exact"/>
        <w:jc w:val="left"/>
        <w:rPr>
          <w:rFonts w:ascii="黑体" w:eastAsia="黑体" w:hAnsi="黑体" w:cs="黑体"/>
        </w:rPr>
      </w:pPr>
      <w:r w:rsidRPr="00064A04">
        <w:rPr>
          <w:rFonts w:eastAsia="黑体"/>
          <w:b/>
        </w:rPr>
        <w:t>A</w:t>
      </w:r>
      <w:r w:rsidRPr="00064A04">
        <w:rPr>
          <w:rFonts w:ascii="黑体" w:eastAsia="黑体" w:hAnsi="黑体"/>
        </w:rPr>
        <w:t>.</w:t>
      </w:r>
      <w:r w:rsidRPr="00E72BEE">
        <w:rPr>
          <w:rFonts w:ascii="黑体" w:eastAsia="黑体" w:hAnsi="黑体" w:cs="黑体" w:hint="eastAsia"/>
        </w:rPr>
        <w:t xml:space="preserve">3 </w:t>
      </w:r>
      <w:r w:rsidR="004D78DC">
        <w:rPr>
          <w:rFonts w:ascii="黑体" w:eastAsia="黑体" w:hAnsi="黑体" w:cs="黑体" w:hint="eastAsia"/>
        </w:rPr>
        <w:t xml:space="preserve"> </w:t>
      </w:r>
      <w:r w:rsidRPr="00E72BEE">
        <w:rPr>
          <w:rFonts w:ascii="黑体" w:eastAsia="黑体" w:hAnsi="黑体" w:cs="黑体" w:hint="eastAsia"/>
        </w:rPr>
        <w:t>设备和仪器</w:t>
      </w:r>
    </w:p>
    <w:p w:rsidR="00D76F80" w:rsidRPr="00120993" w:rsidRDefault="00D76F80" w:rsidP="00343C06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064A04">
        <w:rPr>
          <w:rFonts w:eastAsia="黑体"/>
          <w:b/>
        </w:rPr>
        <w:t>A</w:t>
      </w:r>
      <w:r w:rsidRPr="00064A04">
        <w:rPr>
          <w:rFonts w:ascii="黑体" w:eastAsia="黑体" w:hAnsi="黑体"/>
        </w:rPr>
        <w:t>.</w:t>
      </w:r>
      <w:r w:rsidRPr="00120993">
        <w:rPr>
          <w:rFonts w:ascii="黑体" w:eastAsia="黑体" w:hAnsi="黑体"/>
        </w:rPr>
        <w:t>3.1</w:t>
      </w:r>
      <w:r w:rsidRPr="00120993">
        <w:rPr>
          <w:rFonts w:eastAsiaTheme="minorEastAsia"/>
        </w:rPr>
        <w:t xml:space="preserve"> </w:t>
      </w:r>
      <w:r w:rsidR="00E72BEE">
        <w:rPr>
          <w:rFonts w:eastAsiaTheme="minorEastAsia" w:hint="eastAsia"/>
        </w:rPr>
        <w:t xml:space="preserve">  </w:t>
      </w:r>
      <w:r w:rsidRPr="00120993">
        <w:rPr>
          <w:rFonts w:eastAsiaTheme="minorEastAsia"/>
        </w:rPr>
        <w:t>超声波振荡器：</w:t>
      </w:r>
      <w:r w:rsidR="00320CF3" w:rsidRPr="00120993">
        <w:rPr>
          <w:rFonts w:eastAsiaTheme="minorEastAsia"/>
        </w:rPr>
        <w:t>超声功率大于</w:t>
      </w:r>
      <w:r w:rsidR="00320CF3" w:rsidRPr="00120993">
        <w:rPr>
          <w:rFonts w:eastAsiaTheme="minorEastAsia"/>
        </w:rPr>
        <w:t>250W</w:t>
      </w:r>
      <w:r w:rsidR="001A5996">
        <w:rPr>
          <w:rFonts w:eastAsiaTheme="minorEastAsia" w:hint="eastAsia"/>
        </w:rPr>
        <w:t>。</w:t>
      </w:r>
    </w:p>
    <w:p w:rsidR="00D76F80" w:rsidRPr="00120993" w:rsidRDefault="00D76F80" w:rsidP="00343C06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064A04">
        <w:rPr>
          <w:rFonts w:eastAsia="黑体"/>
          <w:b/>
        </w:rPr>
        <w:t>A</w:t>
      </w:r>
      <w:r w:rsidRPr="00120993">
        <w:rPr>
          <w:rFonts w:ascii="黑体" w:eastAsia="黑体" w:hAnsi="黑体"/>
        </w:rPr>
        <w:t>.3.2</w:t>
      </w:r>
      <w:r w:rsidRPr="00120993">
        <w:rPr>
          <w:rFonts w:eastAsiaTheme="minorEastAsia"/>
        </w:rPr>
        <w:t xml:space="preserve"> </w:t>
      </w:r>
      <w:r w:rsidR="00E72BEE">
        <w:rPr>
          <w:rFonts w:eastAsiaTheme="minorEastAsia" w:hint="eastAsia"/>
        </w:rPr>
        <w:t xml:space="preserve">  </w:t>
      </w:r>
      <w:r w:rsidRPr="00120993">
        <w:rPr>
          <w:rFonts w:eastAsiaTheme="minorEastAsia"/>
        </w:rPr>
        <w:t>扫描电子显微</w:t>
      </w:r>
      <w:r w:rsidRPr="00F175A2">
        <w:rPr>
          <w:rFonts w:eastAsiaTheme="minorEastAsia"/>
          <w:spacing w:val="40"/>
        </w:rPr>
        <w:t>镜</w:t>
      </w:r>
      <w:r w:rsidR="00F175A2" w:rsidRPr="00F175A2">
        <w:rPr>
          <w:rFonts w:eastAsiaTheme="minorEastAsia"/>
          <w:spacing w:val="40"/>
        </w:rPr>
        <w:t>(</w:t>
      </w:r>
      <w:r w:rsidRPr="00120993">
        <w:rPr>
          <w:rFonts w:eastAsiaTheme="minorEastAsia"/>
        </w:rPr>
        <w:t>SE</w:t>
      </w:r>
      <w:r w:rsidRPr="00F175A2">
        <w:rPr>
          <w:rFonts w:eastAsiaTheme="minorEastAsia"/>
          <w:spacing w:val="40"/>
        </w:rPr>
        <w:t>M</w:t>
      </w:r>
      <w:r w:rsidR="00F175A2" w:rsidRPr="00F175A2">
        <w:rPr>
          <w:rFonts w:eastAsiaTheme="minorEastAsia" w:hint="eastAsia"/>
          <w:spacing w:val="40"/>
        </w:rPr>
        <w:t>)</w:t>
      </w:r>
      <w:r w:rsidRPr="00120993">
        <w:rPr>
          <w:rFonts w:eastAsiaTheme="minorEastAsia"/>
        </w:rPr>
        <w:t>：点分辨率小于或等于</w:t>
      </w:r>
      <w:r w:rsidRPr="00120993">
        <w:rPr>
          <w:rFonts w:eastAsiaTheme="minorEastAsia"/>
        </w:rPr>
        <w:t>0.3nm</w:t>
      </w:r>
      <w:r w:rsidRPr="00120993">
        <w:rPr>
          <w:rFonts w:eastAsiaTheme="minorEastAsia"/>
        </w:rPr>
        <w:t>；照相</w:t>
      </w:r>
      <w:r w:rsidRPr="00F175A2">
        <w:rPr>
          <w:rFonts w:eastAsiaTheme="minorEastAsia"/>
          <w:spacing w:val="40"/>
        </w:rPr>
        <w:t>机</w:t>
      </w:r>
      <w:r w:rsidR="00F175A2" w:rsidRPr="00F175A2">
        <w:rPr>
          <w:rFonts w:eastAsiaTheme="minorEastAsia"/>
          <w:spacing w:val="40"/>
        </w:rPr>
        <w:t>(</w:t>
      </w:r>
      <w:r w:rsidRPr="00120993">
        <w:rPr>
          <w:rFonts w:eastAsiaTheme="minorEastAsia"/>
        </w:rPr>
        <w:t>CC</w:t>
      </w:r>
      <w:r w:rsidRPr="00F175A2">
        <w:rPr>
          <w:rFonts w:eastAsiaTheme="minorEastAsia"/>
          <w:spacing w:val="40"/>
        </w:rPr>
        <w:t>D</w:t>
      </w:r>
      <w:r w:rsidR="00F175A2" w:rsidRPr="00F175A2">
        <w:rPr>
          <w:rFonts w:eastAsiaTheme="minorEastAsia" w:hint="eastAsia"/>
          <w:spacing w:val="40"/>
        </w:rPr>
        <w:t>)</w:t>
      </w:r>
      <w:r w:rsidRPr="00120993">
        <w:rPr>
          <w:rFonts w:eastAsiaTheme="minorEastAsia"/>
        </w:rPr>
        <w:t>像素</w:t>
      </w:r>
      <w:r w:rsidRPr="00120993">
        <w:rPr>
          <w:rFonts w:eastAsiaTheme="minorEastAsia"/>
        </w:rPr>
        <w:t>≥1024×1024</w:t>
      </w:r>
      <w:r w:rsidR="00320CF3" w:rsidRPr="00120993">
        <w:rPr>
          <w:rFonts w:eastAsiaTheme="minorEastAsia"/>
        </w:rPr>
        <w:t>。</w:t>
      </w:r>
    </w:p>
    <w:p w:rsidR="00F92E72" w:rsidRDefault="00D76F80" w:rsidP="00343C06">
      <w:pPr>
        <w:tabs>
          <w:tab w:val="left" w:pos="4089"/>
          <w:tab w:val="center" w:pos="4774"/>
        </w:tabs>
        <w:spacing w:line="330" w:lineRule="exact"/>
        <w:jc w:val="left"/>
      </w:pPr>
      <w:r w:rsidRPr="00064A04">
        <w:rPr>
          <w:rFonts w:eastAsia="黑体"/>
          <w:b/>
        </w:rPr>
        <w:t>A</w:t>
      </w:r>
      <w:r w:rsidRPr="00120993">
        <w:rPr>
          <w:rFonts w:ascii="黑体" w:eastAsia="黑体" w:hAnsi="黑体"/>
        </w:rPr>
        <w:t>.3.3</w:t>
      </w:r>
      <w:r w:rsidRPr="00120993">
        <w:rPr>
          <w:rFonts w:eastAsiaTheme="minorEastAsia"/>
        </w:rPr>
        <w:t xml:space="preserve"> </w:t>
      </w:r>
      <w:r w:rsidR="00E72BEE">
        <w:rPr>
          <w:rFonts w:eastAsiaTheme="minorEastAsia" w:hint="eastAsia"/>
        </w:rPr>
        <w:t xml:space="preserve">  </w:t>
      </w:r>
      <w:r w:rsidRPr="00120993">
        <w:rPr>
          <w:rFonts w:eastAsiaTheme="minorEastAsia"/>
        </w:rPr>
        <w:t>透射电子显微</w:t>
      </w:r>
      <w:r w:rsidRPr="00F175A2">
        <w:rPr>
          <w:rFonts w:eastAsiaTheme="minorEastAsia"/>
          <w:spacing w:val="40"/>
        </w:rPr>
        <w:t>镜</w:t>
      </w:r>
      <w:r w:rsidR="00F175A2" w:rsidRPr="00F175A2">
        <w:rPr>
          <w:rFonts w:eastAsiaTheme="minorEastAsia"/>
          <w:spacing w:val="40"/>
        </w:rPr>
        <w:t>(</w:t>
      </w:r>
      <w:r w:rsidRPr="00120993">
        <w:rPr>
          <w:rFonts w:eastAsiaTheme="minorEastAsia"/>
        </w:rPr>
        <w:t>TE</w:t>
      </w:r>
      <w:r w:rsidRPr="00F175A2">
        <w:rPr>
          <w:rFonts w:eastAsiaTheme="minorEastAsia"/>
          <w:spacing w:val="40"/>
        </w:rPr>
        <w:t>M</w:t>
      </w:r>
      <w:r w:rsidR="00F175A2" w:rsidRPr="00F175A2">
        <w:rPr>
          <w:rFonts w:eastAsiaTheme="minorEastAsia" w:hint="eastAsia"/>
          <w:spacing w:val="40"/>
        </w:rPr>
        <w:t>)</w:t>
      </w:r>
      <w:r w:rsidRPr="00120993">
        <w:rPr>
          <w:rFonts w:eastAsiaTheme="minorEastAsia"/>
        </w:rPr>
        <w:t>：</w:t>
      </w:r>
      <w:r w:rsidRPr="00120993">
        <w:t>点分辨率小于或等于</w:t>
      </w:r>
      <w:r w:rsidRPr="00120993">
        <w:t>0.3nm</w:t>
      </w:r>
      <w:r w:rsidRPr="00120993">
        <w:t>；照相</w:t>
      </w:r>
      <w:r w:rsidRPr="00F175A2">
        <w:rPr>
          <w:spacing w:val="40"/>
        </w:rPr>
        <w:t>机</w:t>
      </w:r>
      <w:r w:rsidR="00F175A2" w:rsidRPr="00F175A2">
        <w:rPr>
          <w:spacing w:val="40"/>
        </w:rPr>
        <w:t>(</w:t>
      </w:r>
      <w:r w:rsidRPr="00120993">
        <w:t>CC</w:t>
      </w:r>
      <w:r w:rsidRPr="00F175A2">
        <w:rPr>
          <w:spacing w:val="40"/>
        </w:rPr>
        <w:t>D</w:t>
      </w:r>
      <w:r w:rsidR="00F175A2" w:rsidRPr="00F175A2">
        <w:rPr>
          <w:rFonts w:hint="eastAsia"/>
          <w:spacing w:val="40"/>
        </w:rPr>
        <w:t>)</w:t>
      </w:r>
      <w:r w:rsidRPr="00120993">
        <w:t>像素</w:t>
      </w:r>
      <w:r w:rsidRPr="00E2750D">
        <w:t>≥1024×1024</w:t>
      </w:r>
      <w:r w:rsidR="00320CF3" w:rsidRPr="00E2750D">
        <w:t>。</w:t>
      </w:r>
    </w:p>
    <w:p w:rsidR="00F92E72" w:rsidRPr="00DC322F" w:rsidRDefault="00F92E72" w:rsidP="004021C0">
      <w:pPr>
        <w:tabs>
          <w:tab w:val="left" w:pos="4089"/>
          <w:tab w:val="center" w:pos="4774"/>
        </w:tabs>
        <w:spacing w:beforeLines="50" w:afterLines="50" w:line="330" w:lineRule="exact"/>
        <w:jc w:val="left"/>
        <w:rPr>
          <w:rFonts w:ascii="黑体" w:eastAsia="黑体" w:hAnsi="黑体"/>
        </w:rPr>
      </w:pPr>
      <w:r w:rsidRPr="00064A04">
        <w:rPr>
          <w:rFonts w:eastAsia="黑体" w:hint="eastAsia"/>
          <w:b/>
        </w:rPr>
        <w:t>A</w:t>
      </w:r>
      <w:r w:rsidRPr="00E72BEE">
        <w:rPr>
          <w:rFonts w:ascii="黑体" w:eastAsia="黑体" w:hAnsi="黑体" w:hint="eastAsia"/>
        </w:rPr>
        <w:t>.4</w:t>
      </w:r>
      <w:r w:rsidR="004D78DC">
        <w:rPr>
          <w:rFonts w:ascii="黑体" w:eastAsia="黑体" w:hAnsi="黑体" w:hint="eastAsia"/>
        </w:rPr>
        <w:t xml:space="preserve">  </w:t>
      </w:r>
      <w:r w:rsidRPr="00E72BEE">
        <w:rPr>
          <w:rFonts w:ascii="黑体" w:eastAsia="黑体" w:hAnsi="黑体" w:hint="eastAsia"/>
        </w:rPr>
        <w:t>分析步骤</w:t>
      </w:r>
    </w:p>
    <w:p w:rsidR="00DE1444" w:rsidRDefault="00F92E72" w:rsidP="00343C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</w:pPr>
      <w:r>
        <w:rPr>
          <w:rFonts w:hint="eastAsia"/>
        </w:rPr>
        <w:t>取适量试样，置于</w:t>
      </w:r>
      <w:r>
        <w:rPr>
          <w:rFonts w:hint="eastAsia"/>
        </w:rPr>
        <w:t>50m</w:t>
      </w:r>
      <w:r w:rsidR="00DF6525">
        <w:rPr>
          <w:rFonts w:hint="eastAsia"/>
        </w:rPr>
        <w:t>L</w:t>
      </w:r>
      <w:r>
        <w:rPr>
          <w:rFonts w:hint="eastAsia"/>
        </w:rPr>
        <w:t>烧杯中，加入</w:t>
      </w:r>
      <w:r>
        <w:rPr>
          <w:rFonts w:hint="eastAsia"/>
        </w:rPr>
        <w:t>10m</w:t>
      </w:r>
      <w:r w:rsidR="00DF6525">
        <w:rPr>
          <w:rFonts w:hint="eastAsia"/>
        </w:rPr>
        <w:t>L</w:t>
      </w:r>
      <w:r w:rsidR="00E72BEE">
        <w:rPr>
          <w:rFonts w:hint="eastAsia"/>
        </w:rPr>
        <w:t>~</w:t>
      </w:r>
      <w:r>
        <w:rPr>
          <w:rFonts w:hint="eastAsia"/>
        </w:rPr>
        <w:t>20m</w:t>
      </w:r>
      <w:r w:rsidR="00DF6525">
        <w:rPr>
          <w:rFonts w:hint="eastAsia"/>
        </w:rPr>
        <w:t>L</w:t>
      </w:r>
      <w:r>
        <w:rPr>
          <w:rFonts w:hint="eastAsia"/>
        </w:rPr>
        <w:t>乙醇。将烧杯置于超声波振荡器中，</w:t>
      </w:r>
      <w:r>
        <w:rPr>
          <w:rFonts w:hint="eastAsia"/>
        </w:rPr>
        <w:t>250W</w:t>
      </w:r>
      <w:r>
        <w:rPr>
          <w:rFonts w:hint="eastAsia"/>
        </w:rPr>
        <w:t>功率下，超声分散</w:t>
      </w:r>
      <w:r>
        <w:rPr>
          <w:rFonts w:hint="eastAsia"/>
        </w:rPr>
        <w:t>5min~15min</w:t>
      </w:r>
      <w:r>
        <w:rPr>
          <w:rFonts w:hint="eastAsia"/>
        </w:rPr>
        <w:t>后，取</w:t>
      </w:r>
      <w:r>
        <w:rPr>
          <w:rFonts w:hint="eastAsia"/>
        </w:rPr>
        <w:t>1</w:t>
      </w:r>
      <w:r>
        <w:rPr>
          <w:rFonts w:hint="eastAsia"/>
        </w:rPr>
        <w:t>滴</w:t>
      </w:r>
      <w:r>
        <w:rPr>
          <w:rFonts w:hint="eastAsia"/>
        </w:rPr>
        <w:t>~2</w:t>
      </w:r>
      <w:r>
        <w:rPr>
          <w:rFonts w:hint="eastAsia"/>
        </w:rPr>
        <w:t>滴分散液于电子显微镜的</w:t>
      </w:r>
      <w:r w:rsidR="00DE1444">
        <w:rPr>
          <w:rFonts w:hint="eastAsia"/>
        </w:rPr>
        <w:t>制样铜网</w:t>
      </w:r>
      <w:r>
        <w:rPr>
          <w:rFonts w:hint="eastAsia"/>
        </w:rPr>
        <w:t>（</w:t>
      </w:r>
      <w:r w:rsidR="00DE1444">
        <w:rPr>
          <w:rFonts w:hint="eastAsia"/>
        </w:rPr>
        <w:t>已制膜和喷碳</w:t>
      </w:r>
      <w:r>
        <w:rPr>
          <w:rFonts w:hint="eastAsia"/>
        </w:rPr>
        <w:t>）</w:t>
      </w:r>
      <w:r w:rsidR="00DE1444">
        <w:rPr>
          <w:rFonts w:hint="eastAsia"/>
        </w:rPr>
        <w:t>上，自然干燥后，置于透射电子显微镜的样品架上，在</w:t>
      </w:r>
      <w:r w:rsidR="00DE1444" w:rsidRPr="00F175A2">
        <w:rPr>
          <w:rFonts w:hint="eastAsia"/>
          <w:spacing w:val="40"/>
        </w:rPr>
        <w:t>约</w:t>
      </w:r>
      <w:r w:rsidR="00F175A2" w:rsidRPr="00F175A2">
        <w:rPr>
          <w:rFonts w:hint="eastAsia"/>
          <w:spacing w:val="40"/>
        </w:rPr>
        <w:t>(</w:t>
      </w:r>
      <w:r w:rsidR="00DE1444" w:rsidRPr="00F175A2">
        <w:rPr>
          <w:rFonts w:hint="eastAsia"/>
          <w:spacing w:val="40"/>
        </w:rPr>
        <w:t>1~5</w:t>
      </w:r>
      <w:r w:rsidR="00F175A2" w:rsidRPr="00F175A2">
        <w:rPr>
          <w:rFonts w:hint="eastAsia"/>
          <w:spacing w:val="40"/>
        </w:rPr>
        <w:t>)</w:t>
      </w:r>
      <w:r w:rsidR="00DE1444">
        <w:rPr>
          <w:rFonts w:hint="eastAsia"/>
        </w:rPr>
        <w:t>万放大倍数下，用照相机摄下样品的电子显微镜照片；或取</w:t>
      </w:r>
      <w:r w:rsidR="00DE1444">
        <w:rPr>
          <w:rFonts w:hint="eastAsia"/>
        </w:rPr>
        <w:t>1</w:t>
      </w:r>
      <w:r w:rsidR="00DE1444">
        <w:rPr>
          <w:rFonts w:hint="eastAsia"/>
        </w:rPr>
        <w:t>滴</w:t>
      </w:r>
      <w:r w:rsidR="00DE1444">
        <w:rPr>
          <w:rFonts w:hint="eastAsia"/>
        </w:rPr>
        <w:t>~2</w:t>
      </w:r>
      <w:r w:rsidR="00DE1444">
        <w:rPr>
          <w:rFonts w:hint="eastAsia"/>
        </w:rPr>
        <w:t>滴分散液于小块载玻片上，自然干燥后，喷金处理。在扫描电子显微镜约</w:t>
      </w:r>
      <w:r w:rsidR="00F175A2" w:rsidRPr="00F175A2">
        <w:rPr>
          <w:rFonts w:hint="eastAsia"/>
          <w:spacing w:val="40"/>
        </w:rPr>
        <w:t>约</w:t>
      </w:r>
      <w:r w:rsidR="00F175A2" w:rsidRPr="00F175A2">
        <w:rPr>
          <w:rFonts w:hint="eastAsia"/>
          <w:spacing w:val="40"/>
        </w:rPr>
        <w:t>(1~5)</w:t>
      </w:r>
      <w:r w:rsidR="00DE1444">
        <w:rPr>
          <w:rFonts w:hint="eastAsia"/>
        </w:rPr>
        <w:t>万放大倍数下，用照相机摄下样品的电子显微镜照片。观察样品</w:t>
      </w:r>
      <w:r w:rsidR="0005607C">
        <w:rPr>
          <w:rFonts w:hint="eastAsia"/>
        </w:rPr>
        <w:t>电镜下颗粒形貌。</w:t>
      </w:r>
      <w:r w:rsidR="00DE1444">
        <w:rPr>
          <w:rFonts w:hint="eastAsia"/>
        </w:rPr>
        <w:t>用纳米标尺测量不少于</w:t>
      </w:r>
      <w:r w:rsidR="00DE1444">
        <w:rPr>
          <w:rFonts w:hint="eastAsia"/>
        </w:rPr>
        <w:t>100</w:t>
      </w:r>
      <w:r w:rsidR="00DE1444">
        <w:rPr>
          <w:rFonts w:hint="eastAsia"/>
        </w:rPr>
        <w:t>个颗粒中每个颗粒的长径和短径（可用计算机软件进行统计处理）取算数平均值。分析结果应注明何种电子显微镜下获得。</w:t>
      </w:r>
    </w:p>
    <w:p w:rsidR="00DE1444" w:rsidRPr="00DC322F" w:rsidRDefault="00DE1444" w:rsidP="004021C0">
      <w:pPr>
        <w:tabs>
          <w:tab w:val="left" w:pos="4089"/>
          <w:tab w:val="center" w:pos="4774"/>
        </w:tabs>
        <w:spacing w:beforeLines="50" w:afterLines="50" w:line="330" w:lineRule="exact"/>
        <w:jc w:val="left"/>
        <w:rPr>
          <w:rFonts w:ascii="黑体" w:eastAsia="黑体" w:hAnsi="黑体"/>
        </w:rPr>
      </w:pPr>
      <w:r w:rsidRPr="00064A04">
        <w:rPr>
          <w:rFonts w:eastAsia="黑体" w:hint="eastAsia"/>
          <w:b/>
        </w:rPr>
        <w:t>A</w:t>
      </w:r>
      <w:r w:rsidRPr="00E72BEE">
        <w:rPr>
          <w:rFonts w:ascii="黑体" w:eastAsia="黑体" w:hAnsi="黑体" w:hint="eastAsia"/>
        </w:rPr>
        <w:t xml:space="preserve">.5 </w:t>
      </w:r>
      <w:r w:rsidR="004D78DC">
        <w:rPr>
          <w:rFonts w:ascii="黑体" w:eastAsia="黑体" w:hAnsi="黑体" w:hint="eastAsia"/>
        </w:rPr>
        <w:t xml:space="preserve"> </w:t>
      </w:r>
      <w:r w:rsidRPr="00E72BEE">
        <w:rPr>
          <w:rFonts w:ascii="黑体" w:eastAsia="黑体" w:hAnsi="黑体" w:hint="eastAsia"/>
        </w:rPr>
        <w:t>结果计算</w:t>
      </w:r>
    </w:p>
    <w:p w:rsidR="00DE1444" w:rsidRDefault="00DE1444" w:rsidP="00343C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 w:hint="eastAsia"/>
        </w:rPr>
        <w:t>平均粒径</w:t>
      </w:r>
      <w:r>
        <w:rPr>
          <w:rFonts w:eastAsiaTheme="minorEastAsia" w:hint="eastAsia"/>
        </w:rPr>
        <w:t>d</w:t>
      </w:r>
      <w:r>
        <w:rPr>
          <w:rFonts w:eastAsiaTheme="minorEastAsia" w:hint="eastAsia"/>
        </w:rPr>
        <w:t>按</w:t>
      </w:r>
      <w:r w:rsidRPr="00F175A2">
        <w:rPr>
          <w:rFonts w:eastAsiaTheme="minorEastAsia" w:hint="eastAsia"/>
          <w:spacing w:val="40"/>
        </w:rPr>
        <w:t>式</w:t>
      </w:r>
      <w:r w:rsidR="00F175A2" w:rsidRPr="00F175A2">
        <w:rPr>
          <w:rFonts w:eastAsiaTheme="minorEastAsia" w:hint="eastAsia"/>
          <w:spacing w:val="40"/>
        </w:rPr>
        <w:t>(</w:t>
      </w:r>
      <w:r>
        <w:rPr>
          <w:rFonts w:eastAsiaTheme="minorEastAsia" w:hint="eastAsia"/>
        </w:rPr>
        <w:t>1</w:t>
      </w:r>
      <w:r w:rsidR="00F175A2" w:rsidRPr="00F175A2">
        <w:rPr>
          <w:rFonts w:eastAsiaTheme="minorEastAsia" w:hint="eastAsia"/>
          <w:spacing w:val="40"/>
        </w:rPr>
        <w:t>)</w:t>
      </w:r>
      <w:r>
        <w:rPr>
          <w:rFonts w:eastAsiaTheme="minorEastAsia" w:hint="eastAsia"/>
        </w:rPr>
        <w:t>计算</w:t>
      </w:r>
      <w:r w:rsidR="004D78DC">
        <w:rPr>
          <w:rFonts w:eastAsiaTheme="minorEastAsia" w:hint="eastAsia"/>
        </w:rPr>
        <w:t>，单位为纳</w:t>
      </w:r>
      <w:r w:rsidR="004D78DC" w:rsidRPr="00F175A2">
        <w:rPr>
          <w:rFonts w:eastAsiaTheme="minorEastAsia" w:hint="eastAsia"/>
          <w:spacing w:val="40"/>
        </w:rPr>
        <w:t>米</w:t>
      </w:r>
      <w:r w:rsidR="00F175A2" w:rsidRPr="00F175A2">
        <w:rPr>
          <w:rFonts w:eastAsiaTheme="minorEastAsia" w:hint="eastAsia"/>
          <w:spacing w:val="40"/>
        </w:rPr>
        <w:t>(</w:t>
      </w:r>
      <w:r w:rsidR="004D78DC">
        <w:rPr>
          <w:rFonts w:eastAsiaTheme="minorEastAsia" w:hint="eastAsia"/>
        </w:rPr>
        <w:t>n</w:t>
      </w:r>
      <w:r w:rsidR="004D78DC" w:rsidRPr="00F175A2">
        <w:rPr>
          <w:rFonts w:eastAsiaTheme="minorEastAsia" w:hint="eastAsia"/>
          <w:spacing w:val="40"/>
        </w:rPr>
        <w:t>m</w:t>
      </w:r>
      <w:r w:rsidR="00F175A2" w:rsidRPr="00F175A2">
        <w:rPr>
          <w:rFonts w:eastAsiaTheme="minorEastAsia" w:hint="eastAsia"/>
          <w:spacing w:val="40"/>
        </w:rPr>
        <w:t>)</w:t>
      </w:r>
      <w:r>
        <w:rPr>
          <w:rFonts w:eastAsiaTheme="minorEastAsia" w:hint="eastAsia"/>
        </w:rPr>
        <w:t>：</w:t>
      </w:r>
    </w:p>
    <w:p w:rsidR="007A7F88" w:rsidRPr="00D106D3" w:rsidRDefault="00506A8B" w:rsidP="004021C0">
      <w:pPr>
        <w:tabs>
          <w:tab w:val="left" w:pos="4089"/>
          <w:tab w:val="center" w:pos="4774"/>
        </w:tabs>
        <w:spacing w:beforeLines="50"/>
        <w:jc w:val="center"/>
        <w:rPr>
          <w:oMath/>
          <w:rFonts w:eastAsiaTheme="minorEastAsia"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eastAsia="Cambria Math"/>
            </w:rPr>
            <m:t>d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r>
            <m:rPr>
              <m:nor/>
            </m:rPr>
            <w:rPr>
              <w:rFonts w:eastAsia="Cambria Math"/>
            </w:rPr>
            <m:t>=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eastAsia="Cambria Math"/>
                </w:rPr>
                <m:t>Σ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(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l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+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s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)</m:t>
              </m:r>
            </m:num>
            <m:den>
              <m:r>
                <m:rPr>
                  <m:nor/>
                </m:rPr>
                <w:rPr>
                  <w:rFonts w:eastAsia="Cambria Math"/>
                </w:rPr>
                <m:t>2n</m:t>
              </m:r>
            </m:den>
          </m:f>
          <m:r>
            <m:rPr>
              <m:nor/>
            </m:rPr>
            <w:rPr>
              <w:rFonts w:ascii="Cambria Math" w:eastAsiaTheme="minorEastAsia" w:hint="eastAsia"/>
            </w:rPr>
            <m:t xml:space="preserve">                               </m:t>
          </m:r>
          <m:r>
            <m:rPr>
              <m:nor/>
            </m:rPr>
            <w:rPr>
              <w:rFonts w:ascii="Cambria Math" w:eastAsiaTheme="minorEastAsia" w:hint="eastAsia"/>
            </w:rPr>
            <m:t>……………………………</m:t>
          </m:r>
          <m:r>
            <m:rPr>
              <m:nor/>
            </m:rPr>
            <w:rPr>
              <w:rFonts w:eastAsiaTheme="minorEastAsia"/>
            </w:rPr>
            <m:t>(1)</m:t>
          </m:r>
        </m:oMath>
      </m:oMathPara>
    </w:p>
    <w:p w:rsidR="007A7F88" w:rsidRDefault="005435D8" w:rsidP="00343C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>
        <w:rPr>
          <w:rFonts w:eastAsiaTheme="minorEastAsia" w:hint="eastAsia"/>
        </w:rPr>
        <w:t>式中：</w:t>
      </w:r>
    </w:p>
    <w:p w:rsidR="005435D8" w:rsidRPr="005435D8" w:rsidRDefault="005435D8" w:rsidP="00343C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5435D8">
        <w:rPr>
          <w:rFonts w:eastAsiaTheme="minorEastAsia"/>
        </w:rPr>
        <w:t>d</w:t>
      </w:r>
      <w:r w:rsidRPr="005435D8">
        <w:rPr>
          <w:rFonts w:eastAsiaTheme="minorEastAsia"/>
          <w:vertAlign w:val="subscript"/>
        </w:rPr>
        <w:t>l</w:t>
      </w:r>
      <w:r>
        <w:rPr>
          <w:rFonts w:eastAsiaTheme="minorEastAsia" w:hint="eastAsia"/>
          <w:vertAlign w:val="subscript"/>
        </w:rPr>
        <w:t xml:space="preserve"> </w:t>
      </w:r>
      <w:r w:rsidRPr="005435D8">
        <w:rPr>
          <w:rFonts w:eastAsiaTheme="minorEastAsia"/>
        </w:rPr>
        <w:t>——</w:t>
      </w:r>
      <w:r w:rsidR="00081A5B">
        <w:rPr>
          <w:rFonts w:eastAsiaTheme="minorEastAsia" w:hint="eastAsia"/>
        </w:rPr>
        <w:t>颗粒的长经，单位为纳</w:t>
      </w:r>
      <w:r w:rsidR="00081A5B" w:rsidRPr="00F175A2">
        <w:rPr>
          <w:rFonts w:eastAsiaTheme="minorEastAsia" w:hint="eastAsia"/>
          <w:spacing w:val="40"/>
        </w:rPr>
        <w:t>米</w:t>
      </w:r>
      <w:r w:rsidR="00F175A2" w:rsidRPr="00F175A2">
        <w:rPr>
          <w:rFonts w:eastAsiaTheme="minorEastAsia" w:hint="eastAsia"/>
          <w:spacing w:val="40"/>
        </w:rPr>
        <w:t>(</w:t>
      </w:r>
      <w:r w:rsidR="00F175A2">
        <w:rPr>
          <w:rFonts w:eastAsiaTheme="minorEastAsia" w:hint="eastAsia"/>
        </w:rPr>
        <w:t>n</w:t>
      </w:r>
      <w:r w:rsidR="00F175A2" w:rsidRPr="00F175A2">
        <w:rPr>
          <w:rFonts w:eastAsiaTheme="minorEastAsia" w:hint="eastAsia"/>
          <w:spacing w:val="40"/>
        </w:rPr>
        <w:t>m)</w:t>
      </w:r>
      <w:r w:rsidR="00081A5B">
        <w:rPr>
          <w:rFonts w:eastAsiaTheme="minorEastAsia" w:hint="eastAsia"/>
        </w:rPr>
        <w:t>；</w:t>
      </w:r>
    </w:p>
    <w:p w:rsidR="005435D8" w:rsidRPr="005435D8" w:rsidRDefault="005435D8" w:rsidP="00343C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5435D8">
        <w:rPr>
          <w:rFonts w:eastAsiaTheme="minorEastAsia"/>
        </w:rPr>
        <w:t>d</w:t>
      </w:r>
      <w:r w:rsidRPr="005435D8">
        <w:rPr>
          <w:rFonts w:eastAsiaTheme="minorEastAsia"/>
          <w:vertAlign w:val="subscript"/>
        </w:rPr>
        <w:t>s</w:t>
      </w:r>
      <w:r w:rsidRPr="005435D8">
        <w:rPr>
          <w:rFonts w:eastAsia="隶书"/>
        </w:rPr>
        <w:t>——</w:t>
      </w:r>
      <w:r w:rsidR="00081A5B" w:rsidRPr="00081A5B">
        <w:rPr>
          <w:rFonts w:asciiTheme="minorEastAsia" w:eastAsiaTheme="minorEastAsia" w:hAnsiTheme="minorEastAsia" w:hint="eastAsia"/>
        </w:rPr>
        <w:t>颗粒的短径</w:t>
      </w:r>
      <w:r w:rsidR="00081A5B">
        <w:rPr>
          <w:rFonts w:asciiTheme="minorEastAsia" w:eastAsiaTheme="minorEastAsia" w:hAnsiTheme="minorEastAsia" w:hint="eastAsia"/>
        </w:rPr>
        <w:t>,</w:t>
      </w:r>
      <w:r w:rsidR="00081A5B" w:rsidRPr="00081A5B">
        <w:rPr>
          <w:rFonts w:eastAsiaTheme="minorEastAsia" w:hint="eastAsia"/>
        </w:rPr>
        <w:t xml:space="preserve"> </w:t>
      </w:r>
      <w:r w:rsidR="00081A5B">
        <w:rPr>
          <w:rFonts w:eastAsiaTheme="minorEastAsia" w:hint="eastAsia"/>
        </w:rPr>
        <w:t>单位为纳</w:t>
      </w:r>
      <w:r w:rsidR="00081A5B" w:rsidRPr="00F175A2">
        <w:rPr>
          <w:rFonts w:eastAsiaTheme="minorEastAsia" w:hint="eastAsia"/>
          <w:spacing w:val="40"/>
        </w:rPr>
        <w:t>米</w:t>
      </w:r>
      <w:r w:rsidR="00F175A2" w:rsidRPr="00F175A2">
        <w:rPr>
          <w:rFonts w:eastAsiaTheme="minorEastAsia" w:hint="eastAsia"/>
          <w:spacing w:val="40"/>
        </w:rPr>
        <w:t>(</w:t>
      </w:r>
      <w:r w:rsidR="00F175A2">
        <w:rPr>
          <w:rFonts w:eastAsiaTheme="minorEastAsia" w:hint="eastAsia"/>
        </w:rPr>
        <w:t>n</w:t>
      </w:r>
      <w:r w:rsidR="00F175A2" w:rsidRPr="00F175A2">
        <w:rPr>
          <w:rFonts w:eastAsiaTheme="minorEastAsia" w:hint="eastAsia"/>
          <w:spacing w:val="40"/>
        </w:rPr>
        <w:t>m)</w:t>
      </w:r>
      <w:r w:rsidR="00081A5B">
        <w:rPr>
          <w:rFonts w:eastAsiaTheme="minorEastAsia" w:hint="eastAsia"/>
        </w:rPr>
        <w:t>；</w:t>
      </w:r>
    </w:p>
    <w:p w:rsidR="005435D8" w:rsidRDefault="005435D8" w:rsidP="00343C06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5435D8">
        <w:rPr>
          <w:rFonts w:eastAsiaTheme="minorEastAsia"/>
        </w:rPr>
        <w:t>n ——</w:t>
      </w:r>
      <w:r w:rsidR="00081A5B">
        <w:rPr>
          <w:rFonts w:eastAsiaTheme="minorEastAsia" w:hint="eastAsia"/>
        </w:rPr>
        <w:t>量取颗粒的个数。</w:t>
      </w:r>
    </w:p>
    <w:p w:rsidR="00081A5B" w:rsidRDefault="00081A5B" w:rsidP="005435D8">
      <w:pPr>
        <w:tabs>
          <w:tab w:val="left" w:pos="4089"/>
          <w:tab w:val="center" w:pos="4774"/>
        </w:tabs>
        <w:ind w:firstLineChars="200" w:firstLine="420"/>
        <w:jc w:val="left"/>
        <w:rPr>
          <w:rFonts w:eastAsiaTheme="minorEastAsia"/>
        </w:rPr>
      </w:pPr>
    </w:p>
    <w:p w:rsidR="00DC322F" w:rsidRDefault="00DC322F" w:rsidP="00106950">
      <w:pPr>
        <w:tabs>
          <w:tab w:val="left" w:pos="4089"/>
          <w:tab w:val="center" w:pos="4774"/>
        </w:tabs>
        <w:jc w:val="left"/>
        <w:rPr>
          <w:rFonts w:eastAsiaTheme="minorEastAsia"/>
        </w:rPr>
      </w:pPr>
    </w:p>
    <w:p w:rsidR="00081A5B" w:rsidRPr="005435D8" w:rsidRDefault="004021C0" w:rsidP="00081A5B">
      <w:pPr>
        <w:tabs>
          <w:tab w:val="left" w:pos="4089"/>
          <w:tab w:val="center" w:pos="4774"/>
        </w:tabs>
        <w:jc w:val="left"/>
        <w:rPr>
          <w:rFonts w:eastAsiaTheme="minorEastAsia"/>
        </w:rPr>
      </w:pPr>
      <w:r>
        <w:rPr>
          <w:rFonts w:eastAsiaTheme="minorEastAsia"/>
          <w:noProof/>
        </w:rPr>
        <w:pict>
          <v:line id="直接连接符 17" o:spid="_x0000_s1034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5pt,3.6pt" to="291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" strokecolor="black [3213]"/>
        </w:pict>
      </w:r>
    </w:p>
    <w:sectPr w:rsidR="00081A5B" w:rsidRPr="005435D8" w:rsidSect="00CF70C3">
      <w:headerReference w:type="even" r:id="rId18"/>
      <w:footerReference w:type="even" r:id="rId19"/>
      <w:footerReference w:type="default" r:id="rId20"/>
      <w:pgSz w:w="11906" w:h="16838" w:code="9"/>
      <w:pgMar w:top="1928" w:right="1247" w:bottom="1440" w:left="1247" w:header="1417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E6B" w:rsidRDefault="008C2E6B">
      <w:r>
        <w:separator/>
      </w:r>
    </w:p>
  </w:endnote>
  <w:endnote w:type="continuationSeparator" w:id="0">
    <w:p w:rsidR="008C2E6B" w:rsidRDefault="008C2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1F" w:rsidRDefault="00B05B1F" w:rsidP="00B05B1F">
    <w:pPr>
      <w:pStyle w:val="a6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99" w:rsidRDefault="004021C0" w:rsidP="005A3346">
    <w:pPr>
      <w:pStyle w:val="a6"/>
    </w:pPr>
    <w:r>
      <w:fldChar w:fldCharType="begin"/>
    </w:r>
    <w:r w:rsidR="00F05884">
      <w:instrText>PAGE   \* MERGEFORMAT</w:instrText>
    </w:r>
    <w:r>
      <w:fldChar w:fldCharType="separate"/>
    </w:r>
    <w:r w:rsidR="00480EC8" w:rsidRPr="00480EC8">
      <w:rPr>
        <w:noProof/>
        <w:lang w:val="zh-CN"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78" w:rsidRDefault="00BA1178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2F" w:rsidRDefault="004021C0" w:rsidP="005A3346">
    <w:pPr>
      <w:pStyle w:val="a6"/>
    </w:pPr>
    <w:r>
      <w:fldChar w:fldCharType="begin"/>
    </w:r>
    <w:r w:rsidR="00AA3F2F">
      <w:instrText>PAGE   \* MERGEFORMAT</w:instrText>
    </w:r>
    <w:r>
      <w:fldChar w:fldCharType="separate"/>
    </w:r>
    <w:r w:rsidR="00480EC8" w:rsidRPr="00480EC8">
      <w:rPr>
        <w:noProof/>
        <w:lang w:val="zh-CN"/>
      </w:rPr>
      <w:t>5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BF" w:rsidRDefault="003922BF">
    <w:pPr>
      <w:pStyle w:val="a6"/>
    </w:pPr>
    <w:r>
      <w:rPr>
        <w:rFonts w:hint="eastAsia"/>
      </w:rPr>
      <w:t>I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84" w:rsidRDefault="004021C0" w:rsidP="00AA3F2F">
    <w:pPr>
      <w:pStyle w:val="a6"/>
      <w:ind w:firstLineChars="200" w:firstLine="360"/>
      <w:jc w:val="left"/>
    </w:pPr>
    <w:r>
      <w:fldChar w:fldCharType="begin"/>
    </w:r>
    <w:r w:rsidR="00F05884">
      <w:instrText>PAGE   \* MERGEFORMAT</w:instrText>
    </w:r>
    <w:r>
      <w:fldChar w:fldCharType="separate"/>
    </w:r>
    <w:r w:rsidR="00151645" w:rsidRPr="00151645">
      <w:rPr>
        <w:noProof/>
        <w:lang w:val="zh-CN"/>
      </w:rPr>
      <w:t>2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2F" w:rsidRDefault="004021C0" w:rsidP="005A3346">
    <w:pPr>
      <w:pStyle w:val="a6"/>
    </w:pPr>
    <w:r>
      <w:fldChar w:fldCharType="begin"/>
    </w:r>
    <w:r w:rsidR="00AA3F2F">
      <w:instrText>PAGE   \* MERGEFORMAT</w:instrText>
    </w:r>
    <w:r>
      <w:fldChar w:fldCharType="separate"/>
    </w:r>
    <w:r w:rsidR="00151645" w:rsidRPr="00151645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E6B" w:rsidRDefault="008C2E6B">
      <w:r>
        <w:separator/>
      </w:r>
    </w:p>
  </w:footnote>
  <w:footnote w:type="continuationSeparator" w:id="0">
    <w:p w:rsidR="008C2E6B" w:rsidRDefault="008C2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78" w:rsidRDefault="00BA11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1F" w:rsidRDefault="00B05B1F" w:rsidP="006E4562">
    <w:pPr>
      <w:pStyle w:val="a5"/>
      <w:wordWrap w:val="0"/>
      <w:ind w:right="90" w:firstLineChars="50" w:firstLine="90"/>
      <w:jc w:val="right"/>
    </w:pPr>
    <w:r>
      <w:rPr>
        <w:rFonts w:hint="eastAsia"/>
      </w:rPr>
      <w:t xml:space="preserve">XB/T </w:t>
    </w:r>
    <w:r w:rsidR="00400592">
      <w:rPr>
        <w:rFonts w:ascii="黑体" w:eastAsia="黑体" w:hAnsi="黑体" w:hint="eastAsia"/>
      </w:rPr>
      <w:t>XXXX</w:t>
    </w:r>
    <w:r>
      <w:rPr>
        <w:rFonts w:hint="eastAsia"/>
      </w:rPr>
      <w:t>-</w:t>
    </w:r>
    <w:r w:rsidR="00400592">
      <w:rPr>
        <w:rFonts w:ascii="黑体" w:eastAsia="黑体" w:hAnsi="黑体" w:hint="eastAsia"/>
      </w:rPr>
      <w:t>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78" w:rsidRDefault="00BA117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1F" w:rsidRDefault="00B05B1F" w:rsidP="00CC2294">
    <w:pPr>
      <w:pStyle w:val="a5"/>
      <w:ind w:firstLineChars="50" w:firstLine="9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C8" w:rsidRDefault="00480EC8" w:rsidP="00480EC8">
    <w:pPr>
      <w:pStyle w:val="a5"/>
      <w:jc w:val="right"/>
    </w:pPr>
    <w:r>
      <w:rPr>
        <w:rFonts w:hint="eastAsia"/>
      </w:rPr>
      <w:t>XB/</w:t>
    </w:r>
    <w:proofErr w:type="gramStart"/>
    <w:r>
      <w:rPr>
        <w:rFonts w:hint="eastAsia"/>
      </w:rPr>
      <w:t xml:space="preserve">T  </w:t>
    </w:r>
    <w:r w:rsidR="00400592" w:rsidRPr="00400592">
      <w:rPr>
        <w:rFonts w:ascii="黑体" w:eastAsia="黑体" w:hAnsi="黑体" w:hint="eastAsia"/>
      </w:rPr>
      <w:t>XXXX</w:t>
    </w:r>
    <w:proofErr w:type="gramEnd"/>
    <w:r w:rsidRPr="00400592">
      <w:rPr>
        <w:rFonts w:ascii="黑体" w:eastAsia="黑体" w:hAnsi="黑体" w:hint="eastAsia"/>
      </w:rPr>
      <w:t>-</w:t>
    </w:r>
    <w:r w:rsidR="00400592" w:rsidRPr="00400592">
      <w:rPr>
        <w:rFonts w:ascii="黑体" w:eastAsia="黑体" w:hAnsi="黑体" w:hint="eastAsia"/>
      </w:rPr>
      <w:t>XXXX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2F" w:rsidRDefault="00480EC8" w:rsidP="00480EC8">
    <w:pPr>
      <w:pStyle w:val="a5"/>
      <w:jc w:val="left"/>
    </w:pPr>
    <w:r>
      <w:rPr>
        <w:rFonts w:hint="eastAsia"/>
      </w:rPr>
      <w:t>XB/T</w:t>
    </w:r>
    <w:r w:rsidRPr="00480EC8">
      <w:rPr>
        <w:rFonts w:ascii="黑体" w:eastAsia="黑体" w:hAnsi="黑体" w:hint="eastAsia"/>
      </w:rPr>
      <w:t xml:space="preserve"> </w:t>
    </w:r>
    <w:r w:rsidR="00400592">
      <w:rPr>
        <w:rFonts w:ascii="黑体" w:eastAsia="黑体" w:hAnsi="黑体" w:hint="eastAsia"/>
      </w:rPr>
      <w:t>XXXX</w:t>
    </w:r>
    <w:r w:rsidR="00AA3F2F">
      <w:rPr>
        <w:rFonts w:hint="eastAsia"/>
      </w:rPr>
      <w:t>-</w:t>
    </w:r>
    <w:r w:rsidR="00400592">
      <w:rPr>
        <w:rFonts w:ascii="黑体" w:eastAsia="黑体" w:hAnsi="黑体" w:hint="eastAsia"/>
      </w:rP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411B"/>
    <w:multiLevelType w:val="hybridMultilevel"/>
    <w:tmpl w:val="B6B6F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545D1"/>
    <w:multiLevelType w:val="hybridMultilevel"/>
    <w:tmpl w:val="2E56D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A36740"/>
    <w:multiLevelType w:val="hybridMultilevel"/>
    <w:tmpl w:val="56C6589A"/>
    <w:lvl w:ilvl="0" w:tplc="DA24227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71EF227C"/>
    <w:multiLevelType w:val="multilevel"/>
    <w:tmpl w:val="46CEA358"/>
    <w:lvl w:ilvl="0">
      <w:start w:val="3"/>
      <w:numFmt w:val="decimal"/>
      <w:lvlText w:val="%1"/>
      <w:lvlJc w:val="left"/>
      <w:pPr>
        <w:ind w:left="525" w:hanging="525"/>
      </w:pPr>
      <w:rPr>
        <w:rFonts w:ascii="黑体" w:hAnsi="黑体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ascii="黑体" w:hAnsi="黑体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黑体" w:hAnsi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hAnsi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hAnsi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hAnsi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hAnsi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hAnsi="黑体" w:hint="default"/>
      </w:rPr>
    </w:lvl>
  </w:abstractNum>
  <w:abstractNum w:abstractNumId="6">
    <w:nsid w:val="777F225F"/>
    <w:multiLevelType w:val="hybridMultilevel"/>
    <w:tmpl w:val="ADF03A9A"/>
    <w:lvl w:ilvl="0" w:tplc="0409000F">
      <w:start w:val="1"/>
      <w:numFmt w:val="decimal"/>
      <w:lvlText w:val="%1."/>
      <w:lvlJc w:val="left"/>
      <w:pPr>
        <w:ind w:left="523" w:hanging="420"/>
      </w:p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7">
    <w:nsid w:val="79B74688"/>
    <w:multiLevelType w:val="hybridMultilevel"/>
    <w:tmpl w:val="AD2C1A60"/>
    <w:lvl w:ilvl="0" w:tplc="DF08F034">
      <w:start w:val="1"/>
      <w:numFmt w:val="lowerLetter"/>
      <w:lvlText w:val="%1)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D17"/>
    <w:rsid w:val="00017AA4"/>
    <w:rsid w:val="0003512F"/>
    <w:rsid w:val="000551A5"/>
    <w:rsid w:val="0005607C"/>
    <w:rsid w:val="00064A04"/>
    <w:rsid w:val="00065D4D"/>
    <w:rsid w:val="00076DFA"/>
    <w:rsid w:val="00081A5B"/>
    <w:rsid w:val="0008744E"/>
    <w:rsid w:val="00087C99"/>
    <w:rsid w:val="000931EE"/>
    <w:rsid w:val="00093CEE"/>
    <w:rsid w:val="00094A01"/>
    <w:rsid w:val="000A6414"/>
    <w:rsid w:val="000C1016"/>
    <w:rsid w:val="000C1A67"/>
    <w:rsid w:val="000C1CED"/>
    <w:rsid w:val="000D1AAC"/>
    <w:rsid w:val="000D406E"/>
    <w:rsid w:val="000D4BBA"/>
    <w:rsid w:val="000E4FF3"/>
    <w:rsid w:val="000E7668"/>
    <w:rsid w:val="000F476B"/>
    <w:rsid w:val="000F7529"/>
    <w:rsid w:val="001001A3"/>
    <w:rsid w:val="00103474"/>
    <w:rsid w:val="00104D00"/>
    <w:rsid w:val="0010552A"/>
    <w:rsid w:val="00106950"/>
    <w:rsid w:val="001121F5"/>
    <w:rsid w:val="00113593"/>
    <w:rsid w:val="00120993"/>
    <w:rsid w:val="00121713"/>
    <w:rsid w:val="0012180A"/>
    <w:rsid w:val="001229DD"/>
    <w:rsid w:val="00127445"/>
    <w:rsid w:val="0014084B"/>
    <w:rsid w:val="0014318A"/>
    <w:rsid w:val="00145343"/>
    <w:rsid w:val="00151645"/>
    <w:rsid w:val="001540B2"/>
    <w:rsid w:val="001561CF"/>
    <w:rsid w:val="00162547"/>
    <w:rsid w:val="00166B87"/>
    <w:rsid w:val="00170EA4"/>
    <w:rsid w:val="00171198"/>
    <w:rsid w:val="001736AB"/>
    <w:rsid w:val="00175511"/>
    <w:rsid w:val="001773F6"/>
    <w:rsid w:val="00177BB4"/>
    <w:rsid w:val="001957A3"/>
    <w:rsid w:val="00196A5F"/>
    <w:rsid w:val="001A5996"/>
    <w:rsid w:val="001A7C9F"/>
    <w:rsid w:val="001C407C"/>
    <w:rsid w:val="001C587B"/>
    <w:rsid w:val="001C612A"/>
    <w:rsid w:val="001D069E"/>
    <w:rsid w:val="001D3823"/>
    <w:rsid w:val="001E0950"/>
    <w:rsid w:val="001E0D62"/>
    <w:rsid w:val="001E3623"/>
    <w:rsid w:val="001E438B"/>
    <w:rsid w:val="001E7661"/>
    <w:rsid w:val="001F1DCC"/>
    <w:rsid w:val="001F3EDD"/>
    <w:rsid w:val="001F5D51"/>
    <w:rsid w:val="001F7852"/>
    <w:rsid w:val="00200652"/>
    <w:rsid w:val="00202BF0"/>
    <w:rsid w:val="00204982"/>
    <w:rsid w:val="0021297B"/>
    <w:rsid w:val="002165F1"/>
    <w:rsid w:val="00217152"/>
    <w:rsid w:val="00230498"/>
    <w:rsid w:val="00235D21"/>
    <w:rsid w:val="002366D6"/>
    <w:rsid w:val="00240841"/>
    <w:rsid w:val="00242711"/>
    <w:rsid w:val="0024430A"/>
    <w:rsid w:val="00252DD1"/>
    <w:rsid w:val="002649ED"/>
    <w:rsid w:val="00264B8E"/>
    <w:rsid w:val="002712DF"/>
    <w:rsid w:val="00271D8E"/>
    <w:rsid w:val="002775CD"/>
    <w:rsid w:val="002801E4"/>
    <w:rsid w:val="00280A49"/>
    <w:rsid w:val="0028128F"/>
    <w:rsid w:val="002A3EFD"/>
    <w:rsid w:val="002A6DC5"/>
    <w:rsid w:val="002B024E"/>
    <w:rsid w:val="002C41C6"/>
    <w:rsid w:val="002D2BBE"/>
    <w:rsid w:val="002F02D7"/>
    <w:rsid w:val="002F2C92"/>
    <w:rsid w:val="002F5C0A"/>
    <w:rsid w:val="003022B6"/>
    <w:rsid w:val="00302D17"/>
    <w:rsid w:val="00303C9D"/>
    <w:rsid w:val="0031447D"/>
    <w:rsid w:val="0031758C"/>
    <w:rsid w:val="00320CF3"/>
    <w:rsid w:val="00322FED"/>
    <w:rsid w:val="003247EC"/>
    <w:rsid w:val="00331B3D"/>
    <w:rsid w:val="00334B72"/>
    <w:rsid w:val="00343C06"/>
    <w:rsid w:val="003447CF"/>
    <w:rsid w:val="00355E99"/>
    <w:rsid w:val="0037087C"/>
    <w:rsid w:val="0037209F"/>
    <w:rsid w:val="003922BF"/>
    <w:rsid w:val="00392C77"/>
    <w:rsid w:val="003B5F88"/>
    <w:rsid w:val="003C3541"/>
    <w:rsid w:val="003C78DC"/>
    <w:rsid w:val="003D1859"/>
    <w:rsid w:val="003E2511"/>
    <w:rsid w:val="003E2641"/>
    <w:rsid w:val="003E48BA"/>
    <w:rsid w:val="003E5B4B"/>
    <w:rsid w:val="003F2081"/>
    <w:rsid w:val="00400592"/>
    <w:rsid w:val="004021C0"/>
    <w:rsid w:val="00402DD3"/>
    <w:rsid w:val="004049FB"/>
    <w:rsid w:val="00410495"/>
    <w:rsid w:val="00412060"/>
    <w:rsid w:val="004120FA"/>
    <w:rsid w:val="00416D63"/>
    <w:rsid w:val="00421A07"/>
    <w:rsid w:val="0042766F"/>
    <w:rsid w:val="004424BE"/>
    <w:rsid w:val="004631B9"/>
    <w:rsid w:val="00475ED4"/>
    <w:rsid w:val="00476223"/>
    <w:rsid w:val="00480EC8"/>
    <w:rsid w:val="00480F58"/>
    <w:rsid w:val="0049799D"/>
    <w:rsid w:val="004A2BA0"/>
    <w:rsid w:val="004B327E"/>
    <w:rsid w:val="004B5294"/>
    <w:rsid w:val="004B793E"/>
    <w:rsid w:val="004D2210"/>
    <w:rsid w:val="004D22DB"/>
    <w:rsid w:val="004D70E7"/>
    <w:rsid w:val="004D78DC"/>
    <w:rsid w:val="004E02DD"/>
    <w:rsid w:val="004E4BFE"/>
    <w:rsid w:val="004F2431"/>
    <w:rsid w:val="004F6125"/>
    <w:rsid w:val="0050227A"/>
    <w:rsid w:val="00505181"/>
    <w:rsid w:val="00506A8B"/>
    <w:rsid w:val="00516DC3"/>
    <w:rsid w:val="00525AC5"/>
    <w:rsid w:val="00525B83"/>
    <w:rsid w:val="0052613D"/>
    <w:rsid w:val="00530FA2"/>
    <w:rsid w:val="00532005"/>
    <w:rsid w:val="00532C6F"/>
    <w:rsid w:val="005363E1"/>
    <w:rsid w:val="005435D8"/>
    <w:rsid w:val="0054583D"/>
    <w:rsid w:val="00547960"/>
    <w:rsid w:val="00554848"/>
    <w:rsid w:val="00555F37"/>
    <w:rsid w:val="0056447B"/>
    <w:rsid w:val="00577E06"/>
    <w:rsid w:val="00585E9D"/>
    <w:rsid w:val="005A3346"/>
    <w:rsid w:val="005A3AD6"/>
    <w:rsid w:val="005A50C6"/>
    <w:rsid w:val="005B6DB1"/>
    <w:rsid w:val="005C3D4A"/>
    <w:rsid w:val="005D0251"/>
    <w:rsid w:val="005D37BF"/>
    <w:rsid w:val="005D3CE2"/>
    <w:rsid w:val="005D75B5"/>
    <w:rsid w:val="005F03BB"/>
    <w:rsid w:val="0060616D"/>
    <w:rsid w:val="0061077C"/>
    <w:rsid w:val="006166B0"/>
    <w:rsid w:val="006175DE"/>
    <w:rsid w:val="0062284F"/>
    <w:rsid w:val="0062390A"/>
    <w:rsid w:val="006242DC"/>
    <w:rsid w:val="00641660"/>
    <w:rsid w:val="00641874"/>
    <w:rsid w:val="00650822"/>
    <w:rsid w:val="00650DF8"/>
    <w:rsid w:val="006547CF"/>
    <w:rsid w:val="00656C89"/>
    <w:rsid w:val="00661D63"/>
    <w:rsid w:val="00661E25"/>
    <w:rsid w:val="00661E83"/>
    <w:rsid w:val="00665430"/>
    <w:rsid w:val="00667157"/>
    <w:rsid w:val="006769FB"/>
    <w:rsid w:val="006803DA"/>
    <w:rsid w:val="00691942"/>
    <w:rsid w:val="006942BA"/>
    <w:rsid w:val="00697385"/>
    <w:rsid w:val="006C1EE0"/>
    <w:rsid w:val="006D4289"/>
    <w:rsid w:val="006E1FE3"/>
    <w:rsid w:val="006E38EE"/>
    <w:rsid w:val="006E4562"/>
    <w:rsid w:val="00700436"/>
    <w:rsid w:val="00702091"/>
    <w:rsid w:val="00711874"/>
    <w:rsid w:val="007129BC"/>
    <w:rsid w:val="00713CFC"/>
    <w:rsid w:val="00721242"/>
    <w:rsid w:val="00721310"/>
    <w:rsid w:val="0073072C"/>
    <w:rsid w:val="00730D44"/>
    <w:rsid w:val="007316F7"/>
    <w:rsid w:val="00745F3A"/>
    <w:rsid w:val="007462D7"/>
    <w:rsid w:val="00746674"/>
    <w:rsid w:val="00746A71"/>
    <w:rsid w:val="00757226"/>
    <w:rsid w:val="0075769D"/>
    <w:rsid w:val="00760C4B"/>
    <w:rsid w:val="00767725"/>
    <w:rsid w:val="00772E51"/>
    <w:rsid w:val="00774F1F"/>
    <w:rsid w:val="007916E8"/>
    <w:rsid w:val="007A0E65"/>
    <w:rsid w:val="007A1ABF"/>
    <w:rsid w:val="007A75F7"/>
    <w:rsid w:val="007A7B24"/>
    <w:rsid w:val="007A7F88"/>
    <w:rsid w:val="007B4F2A"/>
    <w:rsid w:val="007C047D"/>
    <w:rsid w:val="007C077E"/>
    <w:rsid w:val="007C0D17"/>
    <w:rsid w:val="007E0E10"/>
    <w:rsid w:val="00802758"/>
    <w:rsid w:val="00807B54"/>
    <w:rsid w:val="0081731A"/>
    <w:rsid w:val="0082193D"/>
    <w:rsid w:val="00824139"/>
    <w:rsid w:val="00825333"/>
    <w:rsid w:val="008346C4"/>
    <w:rsid w:val="00841637"/>
    <w:rsid w:val="00851A82"/>
    <w:rsid w:val="0085595E"/>
    <w:rsid w:val="008626A0"/>
    <w:rsid w:val="00871D49"/>
    <w:rsid w:val="00880774"/>
    <w:rsid w:val="00885698"/>
    <w:rsid w:val="00887373"/>
    <w:rsid w:val="008956A7"/>
    <w:rsid w:val="008A36D5"/>
    <w:rsid w:val="008C1E85"/>
    <w:rsid w:val="008C25FE"/>
    <w:rsid w:val="008C2E6B"/>
    <w:rsid w:val="008C4D73"/>
    <w:rsid w:val="008E03B7"/>
    <w:rsid w:val="008E0456"/>
    <w:rsid w:val="008E67A1"/>
    <w:rsid w:val="008F7650"/>
    <w:rsid w:val="00904574"/>
    <w:rsid w:val="00911731"/>
    <w:rsid w:val="00911FF3"/>
    <w:rsid w:val="0091629F"/>
    <w:rsid w:val="00916E37"/>
    <w:rsid w:val="00916E61"/>
    <w:rsid w:val="0092071C"/>
    <w:rsid w:val="0092276B"/>
    <w:rsid w:val="0092343B"/>
    <w:rsid w:val="009431CE"/>
    <w:rsid w:val="009458E5"/>
    <w:rsid w:val="00956208"/>
    <w:rsid w:val="00965E58"/>
    <w:rsid w:val="00966785"/>
    <w:rsid w:val="00972071"/>
    <w:rsid w:val="009751F3"/>
    <w:rsid w:val="00977AFA"/>
    <w:rsid w:val="00997DFF"/>
    <w:rsid w:val="009A122D"/>
    <w:rsid w:val="009A5D66"/>
    <w:rsid w:val="009A6E04"/>
    <w:rsid w:val="009B246C"/>
    <w:rsid w:val="009C040B"/>
    <w:rsid w:val="009C0E19"/>
    <w:rsid w:val="009C13C9"/>
    <w:rsid w:val="009C5A1F"/>
    <w:rsid w:val="009C716E"/>
    <w:rsid w:val="009D1DE3"/>
    <w:rsid w:val="009D2996"/>
    <w:rsid w:val="009F28F5"/>
    <w:rsid w:val="009F4643"/>
    <w:rsid w:val="009F4E41"/>
    <w:rsid w:val="00A01F32"/>
    <w:rsid w:val="00A0236C"/>
    <w:rsid w:val="00A04F89"/>
    <w:rsid w:val="00A05263"/>
    <w:rsid w:val="00A11501"/>
    <w:rsid w:val="00A13977"/>
    <w:rsid w:val="00A27065"/>
    <w:rsid w:val="00A3534D"/>
    <w:rsid w:val="00A4104A"/>
    <w:rsid w:val="00A46747"/>
    <w:rsid w:val="00A52508"/>
    <w:rsid w:val="00A53CD6"/>
    <w:rsid w:val="00A567B6"/>
    <w:rsid w:val="00A60210"/>
    <w:rsid w:val="00A60CC0"/>
    <w:rsid w:val="00A61D95"/>
    <w:rsid w:val="00A64943"/>
    <w:rsid w:val="00A64C48"/>
    <w:rsid w:val="00A80B03"/>
    <w:rsid w:val="00A85CD3"/>
    <w:rsid w:val="00A861DA"/>
    <w:rsid w:val="00A91F48"/>
    <w:rsid w:val="00A95799"/>
    <w:rsid w:val="00AA1D5E"/>
    <w:rsid w:val="00AA3F2F"/>
    <w:rsid w:val="00AA4AF3"/>
    <w:rsid w:val="00AB176A"/>
    <w:rsid w:val="00AD3E6A"/>
    <w:rsid w:val="00AD62FA"/>
    <w:rsid w:val="00AE1F66"/>
    <w:rsid w:val="00AF3181"/>
    <w:rsid w:val="00B02EEE"/>
    <w:rsid w:val="00B05B1F"/>
    <w:rsid w:val="00B1340F"/>
    <w:rsid w:val="00B14CB1"/>
    <w:rsid w:val="00B20BAD"/>
    <w:rsid w:val="00B272BD"/>
    <w:rsid w:val="00B313BD"/>
    <w:rsid w:val="00B31E6F"/>
    <w:rsid w:val="00B4153F"/>
    <w:rsid w:val="00B434D5"/>
    <w:rsid w:val="00B4788A"/>
    <w:rsid w:val="00B5065E"/>
    <w:rsid w:val="00B530D8"/>
    <w:rsid w:val="00B554A2"/>
    <w:rsid w:val="00B5598A"/>
    <w:rsid w:val="00B60AB8"/>
    <w:rsid w:val="00B70CDA"/>
    <w:rsid w:val="00B72FB2"/>
    <w:rsid w:val="00B74924"/>
    <w:rsid w:val="00B74E5A"/>
    <w:rsid w:val="00B86BFC"/>
    <w:rsid w:val="00BA1178"/>
    <w:rsid w:val="00BB0298"/>
    <w:rsid w:val="00BB2189"/>
    <w:rsid w:val="00BB2984"/>
    <w:rsid w:val="00BB6EFF"/>
    <w:rsid w:val="00BB72AA"/>
    <w:rsid w:val="00BC154E"/>
    <w:rsid w:val="00BC26B7"/>
    <w:rsid w:val="00BC6448"/>
    <w:rsid w:val="00BC6EC0"/>
    <w:rsid w:val="00BE0B8F"/>
    <w:rsid w:val="00BE685F"/>
    <w:rsid w:val="00BE6D7B"/>
    <w:rsid w:val="00BF6BDC"/>
    <w:rsid w:val="00BF7F5D"/>
    <w:rsid w:val="00C04EFB"/>
    <w:rsid w:val="00C1196E"/>
    <w:rsid w:val="00C12139"/>
    <w:rsid w:val="00C12C1E"/>
    <w:rsid w:val="00C14F81"/>
    <w:rsid w:val="00C26E1A"/>
    <w:rsid w:val="00C33754"/>
    <w:rsid w:val="00C3512D"/>
    <w:rsid w:val="00C370A8"/>
    <w:rsid w:val="00C42F49"/>
    <w:rsid w:val="00C45383"/>
    <w:rsid w:val="00C5256E"/>
    <w:rsid w:val="00C53F0A"/>
    <w:rsid w:val="00C633A5"/>
    <w:rsid w:val="00C6377E"/>
    <w:rsid w:val="00C64680"/>
    <w:rsid w:val="00C6589C"/>
    <w:rsid w:val="00C66F9C"/>
    <w:rsid w:val="00C76A7D"/>
    <w:rsid w:val="00C76D72"/>
    <w:rsid w:val="00C7748E"/>
    <w:rsid w:val="00C80C6B"/>
    <w:rsid w:val="00C84C11"/>
    <w:rsid w:val="00C87877"/>
    <w:rsid w:val="00C90D54"/>
    <w:rsid w:val="00C934A5"/>
    <w:rsid w:val="00C94BE9"/>
    <w:rsid w:val="00C95E0B"/>
    <w:rsid w:val="00CA2234"/>
    <w:rsid w:val="00CA4E6B"/>
    <w:rsid w:val="00CB1650"/>
    <w:rsid w:val="00CC2294"/>
    <w:rsid w:val="00CC29A4"/>
    <w:rsid w:val="00CC4D88"/>
    <w:rsid w:val="00CC57AC"/>
    <w:rsid w:val="00CD05AE"/>
    <w:rsid w:val="00CD2C84"/>
    <w:rsid w:val="00CE4E21"/>
    <w:rsid w:val="00CF45BA"/>
    <w:rsid w:val="00CF70C3"/>
    <w:rsid w:val="00CF79D1"/>
    <w:rsid w:val="00D01FBA"/>
    <w:rsid w:val="00D023A9"/>
    <w:rsid w:val="00D100D1"/>
    <w:rsid w:val="00D106A4"/>
    <w:rsid w:val="00D106D3"/>
    <w:rsid w:val="00D11B09"/>
    <w:rsid w:val="00D1329E"/>
    <w:rsid w:val="00D14EDA"/>
    <w:rsid w:val="00D32E69"/>
    <w:rsid w:val="00D422E6"/>
    <w:rsid w:val="00D46C36"/>
    <w:rsid w:val="00D50047"/>
    <w:rsid w:val="00D60D12"/>
    <w:rsid w:val="00D66AC3"/>
    <w:rsid w:val="00D70229"/>
    <w:rsid w:val="00D7526D"/>
    <w:rsid w:val="00D75852"/>
    <w:rsid w:val="00D76F80"/>
    <w:rsid w:val="00D821D2"/>
    <w:rsid w:val="00D8421D"/>
    <w:rsid w:val="00D92316"/>
    <w:rsid w:val="00D92CD5"/>
    <w:rsid w:val="00D93655"/>
    <w:rsid w:val="00D93BA3"/>
    <w:rsid w:val="00D95736"/>
    <w:rsid w:val="00D960B6"/>
    <w:rsid w:val="00DA5BDB"/>
    <w:rsid w:val="00DA79F7"/>
    <w:rsid w:val="00DB20DD"/>
    <w:rsid w:val="00DC322F"/>
    <w:rsid w:val="00DC4039"/>
    <w:rsid w:val="00DC7184"/>
    <w:rsid w:val="00DE1444"/>
    <w:rsid w:val="00DF6525"/>
    <w:rsid w:val="00E14BE6"/>
    <w:rsid w:val="00E206EB"/>
    <w:rsid w:val="00E22CBF"/>
    <w:rsid w:val="00E235AB"/>
    <w:rsid w:val="00E25DCC"/>
    <w:rsid w:val="00E2750D"/>
    <w:rsid w:val="00E40E55"/>
    <w:rsid w:val="00E4599E"/>
    <w:rsid w:val="00E462E9"/>
    <w:rsid w:val="00E72513"/>
    <w:rsid w:val="00E72BEE"/>
    <w:rsid w:val="00E75950"/>
    <w:rsid w:val="00E8724D"/>
    <w:rsid w:val="00E933FA"/>
    <w:rsid w:val="00EA46D8"/>
    <w:rsid w:val="00EA499B"/>
    <w:rsid w:val="00EB06B6"/>
    <w:rsid w:val="00EB1624"/>
    <w:rsid w:val="00EC590A"/>
    <w:rsid w:val="00EE0E19"/>
    <w:rsid w:val="00EE24D9"/>
    <w:rsid w:val="00EF1C00"/>
    <w:rsid w:val="00EF2203"/>
    <w:rsid w:val="00EF222E"/>
    <w:rsid w:val="00EF53F8"/>
    <w:rsid w:val="00F04503"/>
    <w:rsid w:val="00F05884"/>
    <w:rsid w:val="00F175A2"/>
    <w:rsid w:val="00F25F84"/>
    <w:rsid w:val="00F35A33"/>
    <w:rsid w:val="00F36B0A"/>
    <w:rsid w:val="00F41648"/>
    <w:rsid w:val="00F4294A"/>
    <w:rsid w:val="00F45683"/>
    <w:rsid w:val="00F576AC"/>
    <w:rsid w:val="00F6106C"/>
    <w:rsid w:val="00F70115"/>
    <w:rsid w:val="00F7017F"/>
    <w:rsid w:val="00F73582"/>
    <w:rsid w:val="00F73DF9"/>
    <w:rsid w:val="00F91DEC"/>
    <w:rsid w:val="00F92E72"/>
    <w:rsid w:val="00F95584"/>
    <w:rsid w:val="00F96C6C"/>
    <w:rsid w:val="00FA723D"/>
    <w:rsid w:val="00FB4A9D"/>
    <w:rsid w:val="00FB4C18"/>
    <w:rsid w:val="00FB557C"/>
    <w:rsid w:val="00FC4C28"/>
    <w:rsid w:val="00FC4D02"/>
    <w:rsid w:val="00FC6307"/>
    <w:rsid w:val="00FE5803"/>
    <w:rsid w:val="00FF0360"/>
    <w:rsid w:val="00FF3268"/>
    <w:rsid w:val="073E51A0"/>
    <w:rsid w:val="0DBE647B"/>
    <w:rsid w:val="0F720032"/>
    <w:rsid w:val="16291B5B"/>
    <w:rsid w:val="197738FC"/>
    <w:rsid w:val="1C2526F5"/>
    <w:rsid w:val="248953D8"/>
    <w:rsid w:val="2AA85DCC"/>
    <w:rsid w:val="2C4F3519"/>
    <w:rsid w:val="326372C0"/>
    <w:rsid w:val="35620325"/>
    <w:rsid w:val="36822AD1"/>
    <w:rsid w:val="3A715565"/>
    <w:rsid w:val="3C077D8D"/>
    <w:rsid w:val="3EF2788E"/>
    <w:rsid w:val="44426D7E"/>
    <w:rsid w:val="444741EA"/>
    <w:rsid w:val="46C83B51"/>
    <w:rsid w:val="4F121137"/>
    <w:rsid w:val="535720EA"/>
    <w:rsid w:val="5BC6374A"/>
    <w:rsid w:val="61DD2C63"/>
    <w:rsid w:val="66A662F1"/>
    <w:rsid w:val="66B94547"/>
    <w:rsid w:val="6ACF4A5D"/>
    <w:rsid w:val="6BD47BF4"/>
    <w:rsid w:val="6EB45EA9"/>
    <w:rsid w:val="72AB40F9"/>
    <w:rsid w:val="7E46156F"/>
    <w:rsid w:val="7ED7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fillcolor="none"/>
    </o:shapedefaults>
    <o:shapelayout v:ext="edit">
      <o:idmap v:ext="edit" data="1"/>
      <o:rules v:ext="edit">
        <o:r id="V:Rule7" type="connector" idref="#肘形连接符 23"/>
        <o:r id="V:Rule8" type="connector" idref="#直接箭头连接符 19"/>
        <o:r id="V:Rule9" type="connector" idref="#直接箭头连接符 18"/>
        <o:r id="V:Rule10" type="connector" idref="#直接箭头连接符 20"/>
        <o:r id="V:Rule11" type="connector" idref="#肘形连接符 21"/>
        <o:r id="V:Rule12" type="connector" idref="#肘形连接符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qFormat/>
    <w:rsid w:val="00FA723D"/>
    <w:rPr>
      <w:rFonts w:ascii="Times New Roman" w:eastAsia="宋体" w:hAnsi="Times New Roman"/>
      <w:sz w:val="18"/>
    </w:rPr>
  </w:style>
  <w:style w:type="character" w:customStyle="1" w:styleId="Char">
    <w:name w:val="段 Char"/>
    <w:link w:val="a4"/>
    <w:qFormat/>
    <w:rsid w:val="00FA723D"/>
    <w:rPr>
      <w:rFonts w:ascii="宋体"/>
      <w:sz w:val="21"/>
      <w:lang w:val="en-US" w:eastAsia="zh-CN" w:bidi="ar-SA"/>
    </w:rPr>
  </w:style>
  <w:style w:type="paragraph" w:styleId="a5">
    <w:name w:val="header"/>
    <w:basedOn w:val="a"/>
    <w:rsid w:val="00FA72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link w:val="Char0"/>
    <w:uiPriority w:val="99"/>
    <w:qFormat/>
    <w:rsid w:val="00FA723D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customStyle="1" w:styleId="a7">
    <w:name w:val="封面标准文稿类别"/>
    <w:qFormat/>
    <w:rsid w:val="00FA723D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8">
    <w:name w:val="文献分类号"/>
    <w:qFormat/>
    <w:rsid w:val="00FA723D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9">
    <w:name w:val="实施日期"/>
    <w:basedOn w:val="aa"/>
    <w:qFormat/>
    <w:rsid w:val="00FA723D"/>
    <w:pPr>
      <w:framePr w:hSpace="0" w:wrap="around" w:xAlign="right"/>
      <w:jc w:val="right"/>
    </w:pPr>
  </w:style>
  <w:style w:type="paragraph" w:customStyle="1" w:styleId="a4">
    <w:name w:val="段"/>
    <w:link w:val="Char"/>
    <w:qFormat/>
    <w:rsid w:val="00FA723D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">
    <w:name w:val="封面标准号1"/>
    <w:qFormat/>
    <w:rsid w:val="00FA723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b">
    <w:name w:val="章标题"/>
    <w:next w:val="a4"/>
    <w:rsid w:val="00FA723D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c">
    <w:name w:val="发布部门"/>
    <w:next w:val="a4"/>
    <w:qFormat/>
    <w:rsid w:val="00FA723D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d">
    <w:name w:val="标准书眉一"/>
    <w:rsid w:val="00FA723D"/>
    <w:pPr>
      <w:jc w:val="both"/>
    </w:pPr>
  </w:style>
  <w:style w:type="paragraph" w:customStyle="1" w:styleId="ae">
    <w:name w:val="标准标志"/>
    <w:next w:val="a"/>
    <w:qFormat/>
    <w:rsid w:val="00FA723D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">
    <w:name w:val="标准书脚_偶数页"/>
    <w:rsid w:val="00FA723D"/>
    <w:pPr>
      <w:spacing w:before="120"/>
    </w:pPr>
    <w:rPr>
      <w:sz w:val="18"/>
    </w:rPr>
  </w:style>
  <w:style w:type="paragraph" w:customStyle="1" w:styleId="af0">
    <w:name w:val="封面标准英文名称"/>
    <w:rsid w:val="00FA723D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2">
    <w:name w:val="封面标准号2"/>
    <w:basedOn w:val="1"/>
    <w:qFormat/>
    <w:rsid w:val="00FA723D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1">
    <w:name w:val="其他发布部门"/>
    <w:basedOn w:val="ac"/>
    <w:rsid w:val="00FA723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2">
    <w:name w:val="封面标准代替信息"/>
    <w:basedOn w:val="2"/>
    <w:qFormat/>
    <w:rsid w:val="00FA723D"/>
    <w:pPr>
      <w:framePr w:wrap="around"/>
      <w:spacing w:before="57"/>
    </w:pPr>
    <w:rPr>
      <w:rFonts w:ascii="宋体"/>
      <w:sz w:val="21"/>
    </w:rPr>
  </w:style>
  <w:style w:type="paragraph" w:customStyle="1" w:styleId="af3">
    <w:name w:val="前言、引言标题"/>
    <w:next w:val="a"/>
    <w:qFormat/>
    <w:rsid w:val="00FA723D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其他标准称谓"/>
    <w:rsid w:val="00FA723D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5">
    <w:name w:val="标准书眉_偶数页"/>
    <w:basedOn w:val="af6"/>
    <w:next w:val="a"/>
    <w:qFormat/>
    <w:rsid w:val="00FA723D"/>
    <w:pPr>
      <w:jc w:val="left"/>
    </w:pPr>
  </w:style>
  <w:style w:type="paragraph" w:customStyle="1" w:styleId="aa">
    <w:name w:val="发布日期"/>
    <w:qFormat/>
    <w:rsid w:val="00FA723D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7">
    <w:name w:val="正文表标题"/>
    <w:next w:val="a4"/>
    <w:rsid w:val="00FA723D"/>
    <w:pPr>
      <w:jc w:val="center"/>
    </w:pPr>
    <w:rPr>
      <w:rFonts w:ascii="黑体" w:eastAsia="黑体"/>
      <w:sz w:val="21"/>
    </w:rPr>
  </w:style>
  <w:style w:type="paragraph" w:customStyle="1" w:styleId="af8">
    <w:name w:val="一级条标题"/>
    <w:basedOn w:val="ab"/>
    <w:next w:val="a4"/>
    <w:qFormat/>
    <w:rsid w:val="00FA723D"/>
    <w:pPr>
      <w:numPr>
        <w:ilvl w:val="2"/>
      </w:numPr>
      <w:spacing w:beforeLines="0" w:afterLines="0"/>
      <w:outlineLvl w:val="2"/>
    </w:pPr>
  </w:style>
  <w:style w:type="paragraph" w:customStyle="1" w:styleId="af6">
    <w:name w:val="标准书眉_奇数页"/>
    <w:next w:val="a"/>
    <w:qFormat/>
    <w:rsid w:val="00FA723D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9">
    <w:name w:val="标准书脚_奇数页"/>
    <w:rsid w:val="00FA723D"/>
    <w:pPr>
      <w:spacing w:before="120"/>
      <w:jc w:val="right"/>
    </w:pPr>
    <w:rPr>
      <w:sz w:val="18"/>
    </w:rPr>
  </w:style>
  <w:style w:type="paragraph" w:customStyle="1" w:styleId="afa">
    <w:name w:val="封面标准名称"/>
    <w:rsid w:val="00FA723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b">
    <w:name w:val="封面标准文稿编辑信息"/>
    <w:qFormat/>
    <w:rsid w:val="00FA723D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c">
    <w:name w:val="目次、标准名称标题"/>
    <w:basedOn w:val="af3"/>
    <w:next w:val="a4"/>
    <w:rsid w:val="00FA723D"/>
    <w:pPr>
      <w:spacing w:line="460" w:lineRule="exact"/>
    </w:pPr>
  </w:style>
  <w:style w:type="paragraph" w:styleId="afd">
    <w:name w:val="Balloon Text"/>
    <w:basedOn w:val="a"/>
    <w:link w:val="Char1"/>
    <w:rsid w:val="0091629F"/>
    <w:rPr>
      <w:sz w:val="18"/>
      <w:szCs w:val="18"/>
    </w:rPr>
  </w:style>
  <w:style w:type="character" w:customStyle="1" w:styleId="Char1">
    <w:name w:val="批注框文本 Char"/>
    <w:link w:val="afd"/>
    <w:rsid w:val="0091629F"/>
    <w:rPr>
      <w:kern w:val="2"/>
      <w:sz w:val="18"/>
      <w:szCs w:val="18"/>
    </w:rPr>
  </w:style>
  <w:style w:type="table" w:styleId="afe">
    <w:name w:val="Table Grid"/>
    <w:basedOn w:val="a1"/>
    <w:rsid w:val="004B5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6"/>
    <w:uiPriority w:val="99"/>
    <w:rsid w:val="00F05884"/>
    <w:rPr>
      <w:kern w:val="2"/>
      <w:sz w:val="18"/>
      <w:szCs w:val="18"/>
    </w:rPr>
  </w:style>
  <w:style w:type="paragraph" w:styleId="aff">
    <w:name w:val="List Paragraph"/>
    <w:basedOn w:val="a"/>
    <w:uiPriority w:val="99"/>
    <w:qFormat/>
    <w:rsid w:val="00C934A5"/>
    <w:pPr>
      <w:ind w:firstLineChars="200" w:firstLine="420"/>
    </w:pPr>
  </w:style>
  <w:style w:type="paragraph" w:styleId="aff0">
    <w:name w:val="Revision"/>
    <w:hidden/>
    <w:uiPriority w:val="99"/>
    <w:unhideWhenUsed/>
    <w:rsid w:val="00264B8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qFormat/>
    <w:rPr>
      <w:rFonts w:ascii="Times New Roman" w:eastAsia="宋体" w:hAnsi="Times New Roman"/>
      <w:sz w:val="18"/>
    </w:rPr>
  </w:style>
  <w:style w:type="character" w:customStyle="1" w:styleId="Char">
    <w:name w:val="段 Char"/>
    <w:link w:val="a4"/>
    <w:qFormat/>
    <w:rPr>
      <w:rFonts w:ascii="宋体"/>
      <w:sz w:val="21"/>
      <w:lang w:val="en-US" w:eastAsia="zh-CN" w:bidi="ar-SA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customStyle="1" w:styleId="a7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8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9">
    <w:name w:val="实施日期"/>
    <w:basedOn w:val="aa"/>
    <w:qFormat/>
    <w:pPr>
      <w:framePr w:hSpace="0" w:wrap="around" w:xAlign="right"/>
      <w:jc w:val="right"/>
    </w:pPr>
  </w:style>
  <w:style w:type="paragraph" w:customStyle="1" w:styleId="a4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b">
    <w:name w:val="章标题"/>
    <w:next w:val="a4"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c">
    <w:name w:val="发布部门"/>
    <w:next w:val="a4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d">
    <w:name w:val="标准书眉一"/>
    <w:pPr>
      <w:jc w:val="both"/>
    </w:pPr>
  </w:style>
  <w:style w:type="paragraph" w:customStyle="1" w:styleId="ae">
    <w:name w:val="标准标志"/>
    <w:next w:val="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">
    <w:name w:val="标准书脚_偶数页"/>
    <w:pPr>
      <w:spacing w:before="120"/>
    </w:pPr>
    <w:rPr>
      <w:sz w:val="18"/>
    </w:rPr>
  </w:style>
  <w:style w:type="paragraph" w:customStyle="1" w:styleId="af0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2">
    <w:name w:val="封面标准号2"/>
    <w:basedOn w:val="1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1">
    <w:name w:val="其他发布部门"/>
    <w:basedOn w:val="ac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2">
    <w:name w:val="封面标准代替信息"/>
    <w:basedOn w:val="2"/>
    <w:qFormat/>
    <w:pPr>
      <w:framePr w:wrap="around"/>
      <w:spacing w:before="57"/>
    </w:pPr>
    <w:rPr>
      <w:rFonts w:ascii="宋体"/>
      <w:sz w:val="21"/>
    </w:rPr>
  </w:style>
  <w:style w:type="paragraph" w:customStyle="1" w:styleId="af3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5">
    <w:name w:val="标准书眉_偶数页"/>
    <w:basedOn w:val="af6"/>
    <w:next w:val="a"/>
    <w:qFormat/>
    <w:pPr>
      <w:jc w:val="left"/>
    </w:pPr>
  </w:style>
  <w:style w:type="paragraph" w:customStyle="1" w:styleId="aa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7">
    <w:name w:val="正文表标题"/>
    <w:next w:val="a4"/>
    <w:pPr>
      <w:jc w:val="center"/>
    </w:pPr>
    <w:rPr>
      <w:rFonts w:ascii="黑体" w:eastAsia="黑体"/>
      <w:sz w:val="21"/>
    </w:rPr>
  </w:style>
  <w:style w:type="paragraph" w:customStyle="1" w:styleId="af8">
    <w:name w:val="一级条标题"/>
    <w:basedOn w:val="ab"/>
    <w:next w:val="a4"/>
    <w:qFormat/>
    <w:pPr>
      <w:numPr>
        <w:ilvl w:val="2"/>
      </w:numPr>
      <w:spacing w:beforeLines="0" w:before="0" w:afterLines="0" w:after="0"/>
      <w:outlineLvl w:val="2"/>
    </w:pPr>
  </w:style>
  <w:style w:type="paragraph" w:customStyle="1" w:styleId="af6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9">
    <w:name w:val="标准书脚_奇数页"/>
    <w:pPr>
      <w:spacing w:before="120"/>
      <w:jc w:val="right"/>
    </w:pPr>
    <w:rPr>
      <w:sz w:val="18"/>
    </w:rPr>
  </w:style>
  <w:style w:type="paragraph" w:customStyle="1" w:styleId="afa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b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c">
    <w:name w:val="目次、标准名称标题"/>
    <w:basedOn w:val="af3"/>
    <w:next w:val="a4"/>
    <w:pPr>
      <w:spacing w:line="460" w:lineRule="exact"/>
    </w:pPr>
  </w:style>
  <w:style w:type="paragraph" w:styleId="afd">
    <w:name w:val="Balloon Text"/>
    <w:basedOn w:val="a"/>
    <w:link w:val="Char1"/>
    <w:rsid w:val="0091629F"/>
    <w:rPr>
      <w:sz w:val="18"/>
      <w:szCs w:val="18"/>
    </w:rPr>
  </w:style>
  <w:style w:type="character" w:customStyle="1" w:styleId="Char1">
    <w:name w:val="批注框文本 Char"/>
    <w:link w:val="afd"/>
    <w:rsid w:val="0091629F"/>
    <w:rPr>
      <w:kern w:val="2"/>
      <w:sz w:val="18"/>
      <w:szCs w:val="18"/>
    </w:rPr>
  </w:style>
  <w:style w:type="table" w:styleId="afe">
    <w:name w:val="Table Grid"/>
    <w:basedOn w:val="a1"/>
    <w:rsid w:val="004B5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6"/>
    <w:uiPriority w:val="99"/>
    <w:rsid w:val="00F05884"/>
    <w:rPr>
      <w:kern w:val="2"/>
      <w:sz w:val="18"/>
      <w:szCs w:val="18"/>
    </w:rPr>
  </w:style>
  <w:style w:type="paragraph" w:styleId="aff">
    <w:name w:val="List Paragraph"/>
    <w:basedOn w:val="a"/>
    <w:uiPriority w:val="99"/>
    <w:qFormat/>
    <w:rsid w:val="00C934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5DA6-CA67-4E1D-89DE-24A99110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9</Pages>
  <Words>2816</Words>
  <Characters>1392</Characters>
  <Application>Microsoft Office Word</Application>
  <DocSecurity>0</DocSecurity>
  <Lines>11</Lines>
  <Paragraphs>8</Paragraphs>
  <ScaleCrop>false</ScaleCrop>
  <Company>www.deepinghost.com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administratior</dc:creator>
  <cp:keywords/>
  <cp:lastModifiedBy>杜家明</cp:lastModifiedBy>
  <cp:revision>288</cp:revision>
  <cp:lastPrinted>2019-10-28T03:24:00Z</cp:lastPrinted>
  <dcterms:created xsi:type="dcterms:W3CDTF">2019-10-12T13:39:00Z</dcterms:created>
  <dcterms:modified xsi:type="dcterms:W3CDTF">2019-10-31T06:11:00Z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