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3B6" w:rsidRPr="0059790D" w:rsidRDefault="00675469" w:rsidP="0059790D">
      <w:pPr>
        <w:pStyle w:val="a8"/>
        <w:tabs>
          <w:tab w:val="left" w:pos="5940"/>
        </w:tabs>
        <w:rPr>
          <w:b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fmFrame8" o:spid="_x0000_s1045" type="#_x0000_t202" style="position:absolute;margin-left:295.25pt;margin-top:-18.05pt;width:106.85pt;height:73.75pt;z-index:251676672;mso-position-horizontal-relative:margin;mso-position-vertical-relative:margin" stroked="f">
            <v:textbox style="mso-next-textbox:#fmFrame8" inset="0,0,0,0">
              <w:txbxContent>
                <w:p w:rsidR="004B1FE9" w:rsidRDefault="004B1FE9" w:rsidP="004B1FE9">
                  <w:pPr>
                    <w:pStyle w:val="aa"/>
                  </w:pPr>
                  <w:r>
                    <w:rPr>
                      <w:rFonts w:hint="eastAsia"/>
                    </w:rPr>
                    <w:t>YS</w:t>
                  </w:r>
                </w:p>
              </w:txbxContent>
            </v:textbox>
            <w10:wrap anchorx="margin" anchory="margin"/>
            <w10:anchorlock/>
          </v:shape>
        </w:pict>
      </w:r>
      <w:r w:rsidR="00641976" w:rsidRPr="0059790D">
        <w:rPr>
          <w:b/>
        </w:rPr>
        <w:t>I</w:t>
      </w:r>
      <w:r w:rsidR="00641976" w:rsidRPr="0059790D">
        <w:rPr>
          <w:rFonts w:hint="eastAsia"/>
          <w:b/>
        </w:rPr>
        <w:t xml:space="preserve">CS 77.150.30 </w:t>
      </w:r>
    </w:p>
    <w:p w:rsidR="00641976" w:rsidRPr="0059790D" w:rsidRDefault="00641976" w:rsidP="0059790D">
      <w:pPr>
        <w:pStyle w:val="a8"/>
        <w:tabs>
          <w:tab w:val="left" w:pos="5940"/>
        </w:tabs>
        <w:rPr>
          <w:b/>
        </w:rPr>
      </w:pPr>
      <w:r w:rsidRPr="0059790D">
        <w:rPr>
          <w:b/>
        </w:rPr>
        <w:t>H</w:t>
      </w:r>
      <w:r w:rsidRPr="0059790D">
        <w:rPr>
          <w:rFonts w:hint="eastAsia"/>
          <w:b/>
        </w:rPr>
        <w:t xml:space="preserve"> 62 </w:t>
      </w:r>
    </w:p>
    <w:p w:rsidR="00641976" w:rsidRDefault="00641976"/>
    <w:p w:rsidR="00641976" w:rsidRDefault="00641976"/>
    <w:p w:rsidR="00641976" w:rsidRDefault="00641976"/>
    <w:p w:rsidR="00641976" w:rsidRDefault="00641976"/>
    <w:p w:rsidR="00641976" w:rsidRPr="0059790D" w:rsidRDefault="00641976" w:rsidP="00E70FD9">
      <w:pPr>
        <w:widowControl/>
        <w:spacing w:beforeLines="50" w:afterLines="50"/>
        <w:jc w:val="center"/>
        <w:rPr>
          <w:rFonts w:ascii="Arial" w:eastAsia="黑体" w:hAnsi="Arial" w:cs="Arial"/>
          <w:b/>
          <w:kern w:val="0"/>
          <w:sz w:val="32"/>
          <w:szCs w:val="48"/>
        </w:rPr>
      </w:pPr>
      <w:r w:rsidRPr="0059790D">
        <w:rPr>
          <w:rFonts w:ascii="Arial" w:eastAsia="黑体" w:hAnsi="Arial" w:cs="Arial"/>
          <w:b/>
          <w:kern w:val="0"/>
          <w:sz w:val="32"/>
          <w:szCs w:val="48"/>
        </w:rPr>
        <w:t>Nonferrous Metals Industry Standard</w:t>
      </w:r>
      <w:r w:rsidRPr="0059790D">
        <w:rPr>
          <w:rFonts w:ascii="Arial" w:eastAsia="黑体" w:hAnsi="Arial" w:cs="Arial" w:hint="eastAsia"/>
          <w:b/>
          <w:kern w:val="0"/>
          <w:sz w:val="32"/>
          <w:szCs w:val="48"/>
        </w:rPr>
        <w:t xml:space="preserve"> of the </w:t>
      </w:r>
      <w:r w:rsidRPr="0059790D">
        <w:rPr>
          <w:rFonts w:ascii="Arial" w:eastAsia="黑体" w:hAnsi="Arial" w:cs="Arial"/>
          <w:b/>
          <w:kern w:val="0"/>
          <w:sz w:val="32"/>
          <w:szCs w:val="48"/>
        </w:rPr>
        <w:t>People's Republic of China</w:t>
      </w:r>
    </w:p>
    <w:p w:rsidR="00641976" w:rsidRPr="002B2708" w:rsidRDefault="00675469" w:rsidP="00E70FD9">
      <w:pPr>
        <w:widowControl/>
        <w:spacing w:beforeLines="50" w:afterLines="50"/>
        <w:jc w:val="right"/>
        <w:rPr>
          <w:rFonts w:ascii="Arial" w:eastAsia="黑体" w:hAnsi="Arial" w:cs="Arial"/>
          <w:b/>
          <w:kern w:val="0"/>
          <w:sz w:val="28"/>
          <w:szCs w:val="28"/>
        </w:rPr>
      </w:pPr>
      <w:r>
        <w:rPr>
          <w:rFonts w:ascii="Arial" w:eastAsia="黑体" w:hAnsi="Arial" w:cs="Arial"/>
          <w:b/>
          <w:noProof/>
          <w:kern w:val="0"/>
          <w:sz w:val="28"/>
          <w:szCs w:val="28"/>
        </w:rPr>
        <w:pict>
          <v:line id="Line 2" o:spid="_x0000_s1040" style="position:absolute;left:0;text-align:left;z-index:251674624" from="-1.9pt,26.1pt" to="417.65pt,26.15pt"/>
        </w:pict>
      </w:r>
      <w:r w:rsidR="00641976" w:rsidRPr="002B2708">
        <w:rPr>
          <w:rFonts w:ascii="Arial" w:eastAsia="黑体" w:hAnsi="Arial" w:cs="Arial" w:hint="eastAsia"/>
          <w:b/>
          <w:kern w:val="0"/>
          <w:sz w:val="28"/>
          <w:szCs w:val="28"/>
        </w:rPr>
        <w:t xml:space="preserve">YS/T </w:t>
      </w:r>
      <w:r w:rsidR="00372F95" w:rsidRPr="002B2708">
        <w:rPr>
          <w:rFonts w:ascii="Arial" w:eastAsia="黑体" w:hAnsi="Arial" w:cs="Arial" w:hint="eastAsia"/>
          <w:b/>
          <w:kern w:val="0"/>
          <w:sz w:val="28"/>
          <w:szCs w:val="28"/>
        </w:rPr>
        <w:t>1100</w:t>
      </w:r>
      <w:r w:rsidR="00641976" w:rsidRPr="002B2708">
        <w:rPr>
          <w:rFonts w:ascii="Arial" w:eastAsia="黑体" w:hAnsi="Arial" w:cs="Arial" w:hint="eastAsia"/>
          <w:b/>
          <w:kern w:val="0"/>
          <w:sz w:val="28"/>
          <w:szCs w:val="28"/>
        </w:rPr>
        <w:t>-2016</w:t>
      </w:r>
    </w:p>
    <w:p w:rsidR="004C1629" w:rsidRPr="0059790D" w:rsidRDefault="00372F95" w:rsidP="00E70FD9">
      <w:pPr>
        <w:spacing w:beforeLines="100" w:afterLines="100"/>
        <w:jc w:val="left"/>
        <w:rPr>
          <w:rFonts w:ascii="Arial" w:eastAsia="宋体" w:hAnsi="Arial" w:cs="Arial"/>
          <w:b/>
          <w:sz w:val="36"/>
          <w:szCs w:val="44"/>
        </w:rPr>
      </w:pPr>
      <w:r w:rsidRPr="0059790D">
        <w:rPr>
          <w:rFonts w:ascii="Arial" w:eastAsia="宋体" w:hAnsi="Arial" w:cs="Arial" w:hint="eastAsia"/>
          <w:b/>
          <w:sz w:val="36"/>
          <w:szCs w:val="44"/>
        </w:rPr>
        <w:t>Free-cutting copper-nickel-zinc alloy wire for ball pen tips</w:t>
      </w:r>
      <w:r w:rsidR="004C1629" w:rsidRPr="0059790D">
        <w:rPr>
          <w:rFonts w:ascii="Arial" w:eastAsia="宋体" w:hAnsi="Arial" w:cs="Arial" w:hint="eastAsia"/>
          <w:b/>
          <w:sz w:val="36"/>
          <w:szCs w:val="44"/>
        </w:rPr>
        <w:t xml:space="preserve"> </w:t>
      </w:r>
    </w:p>
    <w:p w:rsidR="0059790D" w:rsidRDefault="0059790D" w:rsidP="00E70FD9">
      <w:pPr>
        <w:spacing w:beforeLines="100" w:afterLines="100"/>
        <w:jc w:val="left"/>
        <w:rPr>
          <w:rFonts w:ascii="Arial" w:eastAsia="宋体" w:hAnsi="Arial" w:cs="Arial" w:hint="eastAsia"/>
          <w:b/>
          <w:sz w:val="36"/>
          <w:szCs w:val="44"/>
        </w:rPr>
      </w:pPr>
      <w:r w:rsidRPr="0059790D">
        <w:rPr>
          <w:rFonts w:ascii="Arial" w:eastAsia="宋体" w:hAnsi="Arial" w:cs="Arial" w:hint="eastAsia"/>
          <w:b/>
          <w:sz w:val="36"/>
          <w:szCs w:val="44"/>
        </w:rPr>
        <w:t>圆珠笔芯用易切削锌白铜线材</w:t>
      </w:r>
    </w:p>
    <w:p w:rsidR="00E70FD9" w:rsidRPr="00014195" w:rsidRDefault="00E70FD9" w:rsidP="00E70FD9">
      <w:pPr>
        <w:widowControl/>
        <w:spacing w:beforeLines="50" w:afterLines="50" w:line="360" w:lineRule="auto"/>
        <w:jc w:val="left"/>
        <w:rPr>
          <w:rFonts w:ascii="Arial" w:hAnsi="Arial" w:cs="Arial"/>
          <w:i/>
          <w:sz w:val="24"/>
          <w:szCs w:val="21"/>
        </w:rPr>
      </w:pPr>
      <w:r w:rsidRPr="00014195">
        <w:rPr>
          <w:rFonts w:ascii="Arial" w:hAnsi="Arial" w:cs="Arial" w:hint="eastAsia"/>
          <w:i/>
          <w:sz w:val="24"/>
          <w:szCs w:val="21"/>
        </w:rPr>
        <w:t xml:space="preserve">(English </w:t>
      </w:r>
      <w:r w:rsidRPr="00014195">
        <w:rPr>
          <w:rFonts w:ascii="Arial" w:hAnsi="Arial" w:cs="Arial"/>
          <w:i/>
          <w:sz w:val="24"/>
          <w:szCs w:val="24"/>
        </w:rPr>
        <w:t>Translation</w:t>
      </w:r>
      <w:r w:rsidRPr="00014195">
        <w:rPr>
          <w:rFonts w:ascii="Arial" w:hAnsi="Arial" w:cs="Arial" w:hint="eastAsia"/>
          <w:i/>
          <w:sz w:val="24"/>
          <w:szCs w:val="21"/>
        </w:rPr>
        <w:t>)</w:t>
      </w:r>
    </w:p>
    <w:p w:rsidR="00E70FD9" w:rsidRPr="0059790D" w:rsidRDefault="00E70FD9" w:rsidP="00E70FD9">
      <w:pPr>
        <w:spacing w:beforeLines="100" w:afterLines="100"/>
        <w:jc w:val="left"/>
        <w:rPr>
          <w:rFonts w:ascii="Arial" w:eastAsia="宋体" w:hAnsi="Arial" w:cs="Arial"/>
          <w:b/>
          <w:sz w:val="36"/>
          <w:szCs w:val="44"/>
        </w:rPr>
      </w:pPr>
    </w:p>
    <w:p w:rsidR="004C1629" w:rsidRDefault="004C1629" w:rsidP="001A2ADA">
      <w:pPr>
        <w:jc w:val="left"/>
      </w:pPr>
    </w:p>
    <w:p w:rsidR="0059790D" w:rsidRDefault="0059790D" w:rsidP="001A2ADA">
      <w:pPr>
        <w:jc w:val="left"/>
      </w:pPr>
    </w:p>
    <w:p w:rsidR="0059790D" w:rsidRDefault="0059790D" w:rsidP="001A2ADA">
      <w:pPr>
        <w:jc w:val="left"/>
      </w:pPr>
    </w:p>
    <w:p w:rsidR="0059790D" w:rsidRDefault="0059790D" w:rsidP="001A2ADA">
      <w:pPr>
        <w:jc w:val="left"/>
      </w:pPr>
    </w:p>
    <w:p w:rsidR="0059790D" w:rsidRDefault="0059790D" w:rsidP="001A2ADA">
      <w:pPr>
        <w:jc w:val="left"/>
      </w:pPr>
    </w:p>
    <w:p w:rsidR="0059790D" w:rsidRDefault="0059790D" w:rsidP="001A2ADA">
      <w:pPr>
        <w:jc w:val="left"/>
      </w:pPr>
    </w:p>
    <w:p w:rsidR="0059790D" w:rsidRDefault="0059790D" w:rsidP="001A2ADA">
      <w:pPr>
        <w:jc w:val="left"/>
      </w:pPr>
    </w:p>
    <w:p w:rsidR="0059790D" w:rsidRDefault="0059790D" w:rsidP="001A2ADA">
      <w:pPr>
        <w:jc w:val="left"/>
      </w:pPr>
    </w:p>
    <w:p w:rsidR="0059790D" w:rsidRDefault="0059790D" w:rsidP="001A2ADA">
      <w:pPr>
        <w:jc w:val="left"/>
      </w:pPr>
    </w:p>
    <w:p w:rsidR="0059790D" w:rsidRDefault="0059790D" w:rsidP="001A2ADA">
      <w:pPr>
        <w:jc w:val="left"/>
      </w:pPr>
    </w:p>
    <w:p w:rsidR="0059790D" w:rsidRDefault="0059790D" w:rsidP="001A2ADA">
      <w:pPr>
        <w:jc w:val="left"/>
      </w:pPr>
    </w:p>
    <w:p w:rsidR="0059790D" w:rsidRDefault="0059790D" w:rsidP="001A2ADA">
      <w:pPr>
        <w:jc w:val="left"/>
      </w:pPr>
    </w:p>
    <w:p w:rsidR="004C1629" w:rsidRDefault="004C1629" w:rsidP="001A2ADA">
      <w:pPr>
        <w:jc w:val="left"/>
      </w:pPr>
    </w:p>
    <w:p w:rsidR="00F03D32" w:rsidRDefault="00F03D32" w:rsidP="001A2ADA">
      <w:pPr>
        <w:jc w:val="left"/>
        <w:rPr>
          <w:rFonts w:ascii="Arial" w:hAnsi="Arial" w:cs="Arial"/>
          <w:u w:val="single"/>
        </w:rPr>
      </w:pPr>
    </w:p>
    <w:p w:rsidR="00F03D32" w:rsidRDefault="00F03D32" w:rsidP="00F03D32">
      <w:pPr>
        <w:jc w:val="left"/>
        <w:rPr>
          <w:u w:val="single"/>
        </w:rPr>
      </w:pPr>
      <w:r w:rsidRPr="0023795C">
        <w:rPr>
          <w:rFonts w:hint="eastAsia"/>
          <w:u w:val="single"/>
        </w:rPr>
        <w:t xml:space="preserve">Issued date:  2016-04-05            Implementation date:    2016-09-01 </w:t>
      </w:r>
      <w:r>
        <w:rPr>
          <w:rFonts w:hint="eastAsia"/>
          <w:u w:val="single"/>
        </w:rPr>
        <w:t xml:space="preserve">                  </w:t>
      </w:r>
    </w:p>
    <w:p w:rsidR="00F03D32" w:rsidRPr="0023795C" w:rsidRDefault="00F03D32" w:rsidP="00F03D32">
      <w:pPr>
        <w:jc w:val="left"/>
        <w:rPr>
          <w:u w:val="single"/>
        </w:rPr>
      </w:pPr>
    </w:p>
    <w:p w:rsidR="00F03D32" w:rsidRPr="00F03D32" w:rsidRDefault="00F03D32" w:rsidP="00F03D32">
      <w:pPr>
        <w:jc w:val="left"/>
        <w:rPr>
          <w:u w:val="single"/>
        </w:rPr>
      </w:pPr>
      <w:r w:rsidRPr="00F03D32">
        <w:rPr>
          <w:rFonts w:hint="eastAsia"/>
          <w:u w:val="single"/>
        </w:rPr>
        <w:t xml:space="preserve">Issued by   </w:t>
      </w:r>
      <w:r w:rsidRPr="00F03D32">
        <w:rPr>
          <w:u w:val="single"/>
        </w:rPr>
        <w:t>Ministry of Industry and Information Technology of the People's Republic of China</w:t>
      </w:r>
    </w:p>
    <w:p w:rsidR="004971FA" w:rsidRPr="00603F87" w:rsidRDefault="004971FA" w:rsidP="00E70FD9">
      <w:pPr>
        <w:spacing w:beforeLines="50" w:afterLines="50" w:line="360" w:lineRule="auto"/>
        <w:rPr>
          <w:rFonts w:ascii="Arial" w:eastAsia="宋体" w:hAnsi="Arial" w:cs="Arial"/>
          <w:b/>
          <w:sz w:val="30"/>
          <w:szCs w:val="32"/>
        </w:rPr>
      </w:pPr>
      <w:r w:rsidRPr="00603F87">
        <w:rPr>
          <w:rFonts w:ascii="Arial" w:eastAsia="宋体" w:hAnsi="Arial" w:cs="Arial" w:hint="eastAsia"/>
          <w:b/>
          <w:sz w:val="30"/>
          <w:szCs w:val="32"/>
        </w:rPr>
        <w:lastRenderedPageBreak/>
        <w:t xml:space="preserve">FOREWORD </w:t>
      </w:r>
    </w:p>
    <w:p w:rsidR="00997FC4" w:rsidRPr="002B2708" w:rsidRDefault="00997FC4" w:rsidP="00E70FD9">
      <w:pPr>
        <w:widowControl/>
        <w:spacing w:beforeLines="50" w:afterLines="50"/>
        <w:jc w:val="left"/>
        <w:rPr>
          <w:rFonts w:ascii="Arial" w:hAnsi="Arial" w:cs="Arial"/>
          <w:color w:val="000000"/>
        </w:rPr>
      </w:pPr>
      <w:r w:rsidRPr="002B2708">
        <w:rPr>
          <w:rFonts w:ascii="Arial" w:hAnsi="Arial" w:cs="Arial"/>
          <w:color w:val="000000"/>
        </w:rPr>
        <w:t>SAC/TC243 is in charge of this English translation. In case of any doubt about the contents of English translation, the Chinese original shall be considered authoritative.</w:t>
      </w:r>
    </w:p>
    <w:p w:rsidR="00997FC4" w:rsidRPr="002B2708" w:rsidRDefault="00997FC4" w:rsidP="00E70FD9">
      <w:pPr>
        <w:widowControl/>
        <w:spacing w:beforeLines="50" w:afterLines="50"/>
        <w:jc w:val="left"/>
        <w:rPr>
          <w:rFonts w:ascii="Arial" w:hAnsi="Arial" w:cs="Arial"/>
          <w:color w:val="000000"/>
        </w:rPr>
      </w:pPr>
      <w:r w:rsidRPr="002B2708">
        <w:rPr>
          <w:rFonts w:ascii="Arial" w:hAnsi="Arial" w:cs="Arial"/>
          <w:color w:val="000000"/>
        </w:rPr>
        <w:t xml:space="preserve">This standard was proposed by </w:t>
      </w:r>
      <w:r w:rsidRPr="004B1FE9">
        <w:rPr>
          <w:rFonts w:ascii="Arial" w:hAnsi="Arial" w:cs="Arial"/>
          <w:color w:val="000000"/>
        </w:rPr>
        <w:t>China Nonferrous Metals Industry Association.</w:t>
      </w:r>
      <w:r w:rsidR="005014EC" w:rsidRPr="004B1FE9">
        <w:rPr>
          <w:rFonts w:ascii="Arial" w:hAnsi="Arial" w:cs="Arial"/>
          <w:color w:val="000000"/>
        </w:rPr>
        <w:t>/National Nonferrous Metals Standardization Technical Committee</w:t>
      </w:r>
      <w:r w:rsidR="004B1FE9">
        <w:rPr>
          <w:rFonts w:ascii="Arial" w:hAnsi="Arial" w:cs="Arial" w:hint="eastAsia"/>
          <w:color w:val="000000"/>
        </w:rPr>
        <w:t>.</w:t>
      </w:r>
      <w:r w:rsidR="005014EC" w:rsidRPr="002B2708">
        <w:rPr>
          <w:rFonts w:ascii="Arial" w:hAnsi="Arial" w:cs="Arial"/>
          <w:color w:val="000000"/>
        </w:rPr>
        <w:t xml:space="preserve"> </w:t>
      </w:r>
    </w:p>
    <w:p w:rsidR="00997FC4" w:rsidRPr="002B2708" w:rsidRDefault="00997FC4" w:rsidP="00E70FD9">
      <w:pPr>
        <w:widowControl/>
        <w:spacing w:beforeLines="50" w:afterLines="50"/>
        <w:jc w:val="left"/>
        <w:rPr>
          <w:rFonts w:ascii="Arial" w:hAnsi="Arial" w:cs="Arial"/>
          <w:color w:val="000000"/>
        </w:rPr>
      </w:pPr>
      <w:r w:rsidRPr="002B2708">
        <w:rPr>
          <w:rFonts w:ascii="Arial" w:hAnsi="Arial" w:cs="Arial"/>
          <w:color w:val="000000"/>
        </w:rPr>
        <w:t>This standard was drafted</w:t>
      </w:r>
      <w:r w:rsidRPr="002B2708">
        <w:rPr>
          <w:rFonts w:ascii="Arial" w:hAnsi="Arial" w:cs="Arial"/>
        </w:rPr>
        <w:t xml:space="preserve"> </w:t>
      </w:r>
      <w:r w:rsidRPr="002B2708">
        <w:rPr>
          <w:rFonts w:ascii="Arial" w:hAnsi="Arial" w:cs="Arial"/>
          <w:color w:val="000000"/>
        </w:rPr>
        <w:t>in accordance with the rules given in GB/T 1.1-2009.</w:t>
      </w:r>
    </w:p>
    <w:p w:rsidR="00997FC4" w:rsidRPr="002B2708" w:rsidRDefault="00997FC4" w:rsidP="00E70FD9">
      <w:pPr>
        <w:widowControl/>
        <w:spacing w:beforeLines="50" w:afterLines="50"/>
        <w:jc w:val="left"/>
        <w:rPr>
          <w:rFonts w:ascii="Arial" w:hAnsi="Arial" w:cs="Arial"/>
          <w:color w:val="000000"/>
        </w:rPr>
      </w:pPr>
      <w:r w:rsidRPr="002B2708">
        <w:rPr>
          <w:rFonts w:ascii="Arial" w:hAnsi="Arial" w:cs="Arial"/>
          <w:color w:val="000000"/>
        </w:rPr>
        <w:t>This standard </w:t>
      </w:r>
      <w:bookmarkStart w:id="0" w:name="OLE_LINK23"/>
      <w:bookmarkStart w:id="1" w:name="OLE_LINK24"/>
      <w:r w:rsidRPr="002B2708">
        <w:rPr>
          <w:rFonts w:ascii="Arial" w:hAnsi="Arial" w:cs="Arial"/>
          <w:color w:val="000000"/>
        </w:rPr>
        <w:t>was prepared by</w:t>
      </w:r>
      <w:bookmarkEnd w:id="0"/>
      <w:bookmarkEnd w:id="1"/>
      <w:r w:rsidRPr="002B2708">
        <w:rPr>
          <w:rFonts w:ascii="Arial" w:hAnsi="Arial" w:cs="Arial"/>
          <w:color w:val="000000"/>
        </w:rPr>
        <w:t xml:space="preserve"> National Standardization Technical Committee of Non-ferrous Metals </w:t>
      </w:r>
      <w:bookmarkStart w:id="2" w:name="OLE_LINK20"/>
      <w:bookmarkStart w:id="3" w:name="OLE_LINK21"/>
      <w:r w:rsidRPr="002B2708">
        <w:rPr>
          <w:rFonts w:ascii="Arial" w:hAnsi="Arial" w:cs="Arial"/>
          <w:color w:val="000000"/>
        </w:rPr>
        <w:t>(SAC/TC 243)</w:t>
      </w:r>
      <w:bookmarkEnd w:id="2"/>
      <w:bookmarkEnd w:id="3"/>
      <w:r w:rsidRPr="002B2708">
        <w:rPr>
          <w:rFonts w:ascii="Arial" w:hAnsi="Arial" w:cs="Arial"/>
          <w:color w:val="000000"/>
        </w:rPr>
        <w:t>.</w:t>
      </w:r>
    </w:p>
    <w:p w:rsidR="00F66949" w:rsidRDefault="00F66949" w:rsidP="00E70FD9">
      <w:pPr>
        <w:widowControl/>
        <w:autoSpaceDE w:val="0"/>
        <w:autoSpaceDN w:val="0"/>
        <w:adjustRightInd w:val="0"/>
        <w:spacing w:beforeLines="50" w:afterLines="50"/>
        <w:jc w:val="left"/>
        <w:rPr>
          <w:rFonts w:ascii="Arial" w:hAnsi="Arial" w:cs="Arial"/>
          <w:strike/>
          <w:color w:val="000000"/>
        </w:rPr>
      </w:pPr>
    </w:p>
    <w:p w:rsidR="00F66949" w:rsidRPr="00F66949" w:rsidRDefault="00F66949" w:rsidP="00E70FD9">
      <w:pPr>
        <w:widowControl/>
        <w:autoSpaceDE w:val="0"/>
        <w:autoSpaceDN w:val="0"/>
        <w:adjustRightInd w:val="0"/>
        <w:spacing w:beforeLines="50" w:afterLines="50"/>
        <w:jc w:val="left"/>
        <w:rPr>
          <w:rFonts w:ascii="Arial" w:hAnsi="Arial" w:cs="Arial"/>
          <w:strike/>
          <w:color w:val="000000"/>
        </w:rPr>
      </w:pPr>
    </w:p>
    <w:p w:rsidR="00997FC4" w:rsidRPr="00997FC4" w:rsidRDefault="00997FC4" w:rsidP="00E70FD9">
      <w:pPr>
        <w:widowControl/>
        <w:spacing w:beforeLines="50" w:afterLines="50"/>
        <w:jc w:val="left"/>
        <w:rPr>
          <w:rFonts w:ascii="Arial" w:hAnsi="Arial" w:cs="Arial"/>
          <w:color w:val="000000"/>
        </w:rPr>
      </w:pPr>
    </w:p>
    <w:p w:rsidR="00997FC4" w:rsidRPr="00997FC4" w:rsidRDefault="00997FC4" w:rsidP="001A2ADA">
      <w:pPr>
        <w:jc w:val="left"/>
      </w:pPr>
    </w:p>
    <w:p w:rsidR="004971FA" w:rsidRDefault="004971FA" w:rsidP="001A2ADA">
      <w:pPr>
        <w:jc w:val="left"/>
      </w:pPr>
    </w:p>
    <w:p w:rsidR="004971FA" w:rsidRDefault="004971FA" w:rsidP="001A2ADA">
      <w:pPr>
        <w:jc w:val="left"/>
      </w:pPr>
    </w:p>
    <w:p w:rsidR="004971FA" w:rsidRDefault="004971FA" w:rsidP="001A2ADA">
      <w:pPr>
        <w:jc w:val="left"/>
      </w:pPr>
    </w:p>
    <w:p w:rsidR="004971FA" w:rsidRDefault="004971FA" w:rsidP="001A2ADA">
      <w:pPr>
        <w:jc w:val="left"/>
      </w:pPr>
    </w:p>
    <w:p w:rsidR="004971FA" w:rsidRDefault="004971FA" w:rsidP="001A2ADA">
      <w:pPr>
        <w:jc w:val="left"/>
      </w:pPr>
    </w:p>
    <w:p w:rsidR="004971FA" w:rsidRDefault="004971FA" w:rsidP="001A2ADA">
      <w:pPr>
        <w:jc w:val="left"/>
      </w:pPr>
    </w:p>
    <w:p w:rsidR="004971FA" w:rsidRDefault="004971FA" w:rsidP="001A2ADA">
      <w:pPr>
        <w:jc w:val="left"/>
      </w:pPr>
    </w:p>
    <w:p w:rsidR="004971FA" w:rsidRDefault="004971FA" w:rsidP="001A2ADA">
      <w:pPr>
        <w:jc w:val="left"/>
      </w:pPr>
    </w:p>
    <w:p w:rsidR="00CB384C" w:rsidRDefault="00CB384C" w:rsidP="001A2ADA">
      <w:pPr>
        <w:jc w:val="left"/>
      </w:pPr>
    </w:p>
    <w:p w:rsidR="00CB384C" w:rsidRDefault="00CB384C" w:rsidP="001A2ADA">
      <w:pPr>
        <w:jc w:val="left"/>
      </w:pPr>
    </w:p>
    <w:p w:rsidR="00CB384C" w:rsidRDefault="00CB384C" w:rsidP="001A2ADA">
      <w:pPr>
        <w:jc w:val="left"/>
      </w:pPr>
    </w:p>
    <w:p w:rsidR="00CB384C" w:rsidRDefault="00CB384C" w:rsidP="001A2ADA">
      <w:pPr>
        <w:jc w:val="left"/>
      </w:pPr>
    </w:p>
    <w:p w:rsidR="00CB384C" w:rsidRDefault="00CB384C" w:rsidP="001A2ADA">
      <w:pPr>
        <w:jc w:val="left"/>
      </w:pPr>
    </w:p>
    <w:p w:rsidR="00CB384C" w:rsidRDefault="00CB384C" w:rsidP="001A2ADA">
      <w:pPr>
        <w:jc w:val="left"/>
      </w:pPr>
    </w:p>
    <w:p w:rsidR="00CB384C" w:rsidRDefault="00CB384C" w:rsidP="001A2ADA">
      <w:pPr>
        <w:jc w:val="left"/>
      </w:pPr>
    </w:p>
    <w:p w:rsidR="00CB384C" w:rsidRDefault="00CB384C" w:rsidP="001A2ADA">
      <w:pPr>
        <w:jc w:val="left"/>
      </w:pPr>
    </w:p>
    <w:p w:rsidR="00CB384C" w:rsidRDefault="00CB384C" w:rsidP="001A2ADA">
      <w:pPr>
        <w:jc w:val="left"/>
      </w:pPr>
    </w:p>
    <w:p w:rsidR="00CB384C" w:rsidRDefault="00CB384C" w:rsidP="001A2ADA">
      <w:pPr>
        <w:jc w:val="left"/>
      </w:pPr>
    </w:p>
    <w:p w:rsidR="00CB384C" w:rsidRDefault="00CB384C" w:rsidP="001A2ADA">
      <w:pPr>
        <w:jc w:val="left"/>
      </w:pPr>
    </w:p>
    <w:p w:rsidR="00CB384C" w:rsidRDefault="00CB384C" w:rsidP="001A2ADA">
      <w:pPr>
        <w:jc w:val="left"/>
      </w:pPr>
    </w:p>
    <w:p w:rsidR="00CB384C" w:rsidRDefault="00CB384C" w:rsidP="001A2ADA">
      <w:pPr>
        <w:jc w:val="left"/>
      </w:pPr>
    </w:p>
    <w:p w:rsidR="004B1FE9" w:rsidRDefault="004B1FE9" w:rsidP="001A2ADA">
      <w:pPr>
        <w:jc w:val="left"/>
      </w:pPr>
    </w:p>
    <w:p w:rsidR="004B1FE9" w:rsidRDefault="004B1FE9" w:rsidP="001A2ADA">
      <w:pPr>
        <w:jc w:val="left"/>
      </w:pPr>
    </w:p>
    <w:p w:rsidR="004B1FE9" w:rsidRDefault="004B1FE9" w:rsidP="001A2ADA">
      <w:pPr>
        <w:jc w:val="left"/>
      </w:pPr>
    </w:p>
    <w:p w:rsidR="004B1FE9" w:rsidRDefault="004B1FE9" w:rsidP="001A2ADA">
      <w:pPr>
        <w:jc w:val="left"/>
      </w:pPr>
    </w:p>
    <w:p w:rsidR="004B1FE9" w:rsidRDefault="004B1FE9" w:rsidP="001A2ADA">
      <w:pPr>
        <w:jc w:val="left"/>
      </w:pPr>
    </w:p>
    <w:p w:rsidR="00CB384C" w:rsidRDefault="00CB384C" w:rsidP="001A2ADA">
      <w:pPr>
        <w:jc w:val="left"/>
      </w:pPr>
    </w:p>
    <w:p w:rsidR="00CB384C" w:rsidRPr="004B1FE9" w:rsidRDefault="00544EB9" w:rsidP="00CB384C">
      <w:pPr>
        <w:jc w:val="center"/>
        <w:rPr>
          <w:rFonts w:ascii="Arial" w:eastAsia="宋体" w:hAnsi="Arial" w:cs="Arial"/>
          <w:b/>
          <w:sz w:val="32"/>
          <w:szCs w:val="32"/>
        </w:rPr>
      </w:pPr>
      <w:r w:rsidRPr="00986031">
        <w:rPr>
          <w:rFonts w:ascii="Arial" w:eastAsia="宋体" w:hAnsi="Arial" w:cs="Arial" w:hint="eastAsia"/>
          <w:b/>
          <w:sz w:val="32"/>
          <w:szCs w:val="32"/>
        </w:rPr>
        <w:lastRenderedPageBreak/>
        <w:t>Free-cutting copper-nickel-zinc alloy wire for ball pen tips</w:t>
      </w:r>
    </w:p>
    <w:p w:rsidR="00534794" w:rsidRPr="004B1FE9" w:rsidRDefault="00435113" w:rsidP="00E70FD9">
      <w:pPr>
        <w:pStyle w:val="a7"/>
        <w:numPr>
          <w:ilvl w:val="0"/>
          <w:numId w:val="4"/>
        </w:numPr>
        <w:spacing w:beforeLines="50" w:afterLines="50"/>
        <w:ind w:firstLineChars="0"/>
        <w:rPr>
          <w:rFonts w:ascii="Arial" w:eastAsia="宋体" w:hAnsi="Arial" w:cs="Arial"/>
          <w:b/>
          <w:szCs w:val="21"/>
        </w:rPr>
      </w:pPr>
      <w:r w:rsidRPr="004B1FE9">
        <w:rPr>
          <w:rFonts w:ascii="Arial" w:eastAsia="宋体" w:hAnsi="Arial" w:cs="Arial" w:hint="eastAsia"/>
          <w:b/>
          <w:szCs w:val="21"/>
        </w:rPr>
        <w:t>Sc</w:t>
      </w:r>
      <w:r w:rsidR="00CB384C" w:rsidRPr="004B1FE9">
        <w:rPr>
          <w:rFonts w:ascii="Arial" w:eastAsia="宋体" w:hAnsi="Arial" w:cs="Arial" w:hint="eastAsia"/>
          <w:b/>
          <w:szCs w:val="21"/>
        </w:rPr>
        <w:t xml:space="preserve">ope </w:t>
      </w:r>
    </w:p>
    <w:p w:rsidR="00534794" w:rsidRDefault="00435113" w:rsidP="00E70FD9">
      <w:pPr>
        <w:spacing w:beforeLines="50" w:afterLines="50"/>
        <w:rPr>
          <w:rFonts w:ascii="Arial" w:eastAsia="宋体" w:hAnsi="Arial" w:cs="Arial"/>
          <w:szCs w:val="24"/>
        </w:rPr>
      </w:pPr>
      <w:r w:rsidRPr="00435113">
        <w:rPr>
          <w:rFonts w:ascii="Arial" w:eastAsia="宋体" w:hAnsi="Arial" w:cs="Arial" w:hint="eastAsia"/>
          <w:szCs w:val="24"/>
        </w:rPr>
        <w:t>This standard specify the requirement</w:t>
      </w:r>
      <w:r w:rsidR="00E70FD9">
        <w:rPr>
          <w:rFonts w:ascii="Arial" w:eastAsia="宋体" w:hAnsi="Arial" w:cs="Arial" w:hint="eastAsia"/>
          <w:szCs w:val="24"/>
        </w:rPr>
        <w:t>，</w:t>
      </w:r>
      <w:r w:rsidRPr="00435113">
        <w:rPr>
          <w:rFonts w:ascii="Arial" w:eastAsia="宋体" w:hAnsi="Arial" w:cs="Arial" w:hint="eastAsia"/>
          <w:szCs w:val="24"/>
        </w:rPr>
        <w:t>test method, inspection rule and marks</w:t>
      </w:r>
      <w:r w:rsidR="00E70FD9">
        <w:rPr>
          <w:rFonts w:ascii="Arial" w:eastAsia="宋体" w:hAnsi="Arial" w:cs="Arial" w:hint="eastAsia"/>
          <w:szCs w:val="24"/>
        </w:rPr>
        <w:t>，</w:t>
      </w:r>
      <w:r w:rsidRPr="00435113">
        <w:rPr>
          <w:rFonts w:ascii="Arial" w:eastAsia="宋体" w:hAnsi="Arial" w:cs="Arial" w:hint="eastAsia"/>
          <w:szCs w:val="24"/>
        </w:rPr>
        <w:t>package</w:t>
      </w:r>
      <w:r w:rsidR="00E70FD9">
        <w:rPr>
          <w:rFonts w:ascii="Arial" w:eastAsia="宋体" w:hAnsi="Arial" w:cs="Arial" w:hint="eastAsia"/>
          <w:szCs w:val="24"/>
        </w:rPr>
        <w:t>，</w:t>
      </w:r>
      <w:r w:rsidRPr="00435113">
        <w:rPr>
          <w:rFonts w:ascii="Arial" w:eastAsia="宋体" w:hAnsi="Arial" w:cs="Arial" w:hint="eastAsia"/>
          <w:szCs w:val="24"/>
        </w:rPr>
        <w:t>transportation</w:t>
      </w:r>
      <w:r w:rsidR="00E70FD9">
        <w:rPr>
          <w:rFonts w:ascii="Arial" w:eastAsia="宋体" w:hAnsi="Arial" w:cs="Arial" w:hint="eastAsia"/>
          <w:szCs w:val="24"/>
        </w:rPr>
        <w:t>，</w:t>
      </w:r>
      <w:r w:rsidRPr="00435113">
        <w:rPr>
          <w:rFonts w:ascii="Arial" w:eastAsia="宋体" w:hAnsi="Arial" w:cs="Arial" w:hint="eastAsia"/>
          <w:szCs w:val="24"/>
        </w:rPr>
        <w:t>storage</w:t>
      </w:r>
      <w:r w:rsidR="00E70FD9">
        <w:rPr>
          <w:rFonts w:ascii="Arial" w:eastAsia="宋体" w:hAnsi="Arial" w:cs="Arial" w:hint="eastAsia"/>
          <w:szCs w:val="24"/>
        </w:rPr>
        <w:t>，</w:t>
      </w:r>
      <w:r w:rsidRPr="00435113">
        <w:rPr>
          <w:rFonts w:ascii="Arial" w:eastAsia="宋体" w:hAnsi="Arial" w:cs="Arial" w:hint="eastAsia"/>
          <w:szCs w:val="24"/>
        </w:rPr>
        <w:t>quality and the order (or contract) of the free-cutting copper-nickel-zinc alloy wire for ball pen tip</w:t>
      </w:r>
      <w:r w:rsidR="00E70FD9">
        <w:rPr>
          <w:rFonts w:ascii="Arial" w:eastAsia="宋体" w:hAnsi="Arial" w:cs="Arial" w:hint="eastAsia"/>
          <w:szCs w:val="24"/>
        </w:rPr>
        <w:t>s</w:t>
      </w:r>
      <w:r w:rsidRPr="00435113">
        <w:rPr>
          <w:rFonts w:ascii="Arial" w:eastAsia="宋体" w:hAnsi="Arial" w:cs="Arial" w:hint="eastAsia"/>
          <w:szCs w:val="24"/>
        </w:rPr>
        <w:t>.</w:t>
      </w:r>
    </w:p>
    <w:p w:rsidR="00534794" w:rsidRDefault="00DC39EF" w:rsidP="00E70FD9">
      <w:pPr>
        <w:spacing w:beforeLines="50" w:afterLines="50"/>
        <w:rPr>
          <w:rFonts w:ascii="Arial" w:eastAsia="宋体" w:hAnsi="Arial" w:cs="Arial"/>
          <w:szCs w:val="24"/>
        </w:rPr>
      </w:pPr>
      <w:r w:rsidRPr="00435113">
        <w:rPr>
          <w:rFonts w:ascii="Arial" w:eastAsia="宋体" w:hAnsi="Arial" w:cs="Arial" w:hint="eastAsia"/>
          <w:szCs w:val="24"/>
        </w:rPr>
        <w:t xml:space="preserve">This standard is </w:t>
      </w:r>
      <w:r w:rsidRPr="00435113">
        <w:rPr>
          <w:rFonts w:ascii="Arial" w:eastAsia="宋体" w:hAnsi="Arial" w:cs="Arial"/>
          <w:szCs w:val="24"/>
        </w:rPr>
        <w:t>applicable</w:t>
      </w:r>
      <w:r w:rsidRPr="00435113">
        <w:rPr>
          <w:rFonts w:ascii="Arial" w:eastAsia="宋体" w:hAnsi="Arial" w:cs="Arial" w:hint="eastAsia"/>
          <w:szCs w:val="24"/>
        </w:rPr>
        <w:t xml:space="preserve"> for the </w:t>
      </w:r>
      <w:r w:rsidR="004B2FB8" w:rsidRPr="00435113">
        <w:rPr>
          <w:rFonts w:ascii="Arial" w:eastAsia="宋体" w:hAnsi="Arial" w:cs="Arial" w:hint="eastAsia"/>
          <w:szCs w:val="24"/>
        </w:rPr>
        <w:t>free-cutting round copper-nickel-zinc alloy wire</w:t>
      </w:r>
      <w:r w:rsidRPr="00435113">
        <w:rPr>
          <w:rFonts w:ascii="Arial" w:eastAsia="宋体" w:hAnsi="Arial" w:cs="Arial" w:hint="eastAsia"/>
          <w:szCs w:val="24"/>
        </w:rPr>
        <w:t xml:space="preserve"> (h</w:t>
      </w:r>
      <w:r w:rsidR="00FE63CA">
        <w:rPr>
          <w:rFonts w:ascii="Arial" w:eastAsia="宋体" w:hAnsi="Arial" w:cs="Arial" w:hint="eastAsia"/>
          <w:szCs w:val="24"/>
        </w:rPr>
        <w:t>ereinafter referred to as wire</w:t>
      </w:r>
      <w:r w:rsidRPr="00435113">
        <w:rPr>
          <w:rFonts w:ascii="Arial" w:eastAsia="宋体" w:hAnsi="Arial" w:cs="Arial" w:hint="eastAsia"/>
          <w:szCs w:val="24"/>
        </w:rPr>
        <w:t>)</w:t>
      </w:r>
      <w:r w:rsidR="00FE63CA">
        <w:rPr>
          <w:rFonts w:ascii="Arial" w:eastAsia="宋体" w:hAnsi="Arial" w:cs="Arial" w:hint="eastAsia"/>
          <w:szCs w:val="24"/>
        </w:rPr>
        <w:t xml:space="preserve"> </w:t>
      </w:r>
      <w:r w:rsidRPr="00435113">
        <w:rPr>
          <w:rFonts w:ascii="Arial" w:eastAsia="宋体" w:hAnsi="Arial" w:cs="Arial" w:hint="eastAsia"/>
          <w:szCs w:val="24"/>
        </w:rPr>
        <w:t xml:space="preserve">which is used to </w:t>
      </w:r>
      <w:r w:rsidRPr="00435113">
        <w:rPr>
          <w:rFonts w:ascii="Arial" w:eastAsia="宋体" w:hAnsi="Arial" w:cs="Arial"/>
          <w:szCs w:val="24"/>
        </w:rPr>
        <w:t>manufacture</w:t>
      </w:r>
      <w:r w:rsidRPr="00435113">
        <w:rPr>
          <w:rFonts w:ascii="Arial" w:eastAsia="宋体" w:hAnsi="Arial" w:cs="Arial" w:hint="eastAsia"/>
          <w:szCs w:val="24"/>
        </w:rPr>
        <w:t xml:space="preserve"> the </w:t>
      </w:r>
      <w:r w:rsidR="003C1B3A" w:rsidRPr="00435113">
        <w:rPr>
          <w:rFonts w:ascii="Arial" w:eastAsia="宋体" w:hAnsi="Arial" w:cs="Arial" w:hint="eastAsia"/>
          <w:szCs w:val="24"/>
        </w:rPr>
        <w:t>ball pen tips</w:t>
      </w:r>
      <w:r w:rsidRPr="00435113">
        <w:rPr>
          <w:rFonts w:ascii="Arial" w:eastAsia="宋体" w:hAnsi="Arial" w:cs="Arial" w:hint="eastAsia"/>
          <w:szCs w:val="24"/>
        </w:rPr>
        <w:t xml:space="preserve"> in </w:t>
      </w:r>
      <w:r w:rsidR="005B5B53" w:rsidRPr="00435113">
        <w:rPr>
          <w:rFonts w:ascii="Arial" w:eastAsia="宋体" w:hAnsi="Arial" w:cs="Arial" w:hint="eastAsia"/>
          <w:szCs w:val="24"/>
        </w:rPr>
        <w:t xml:space="preserve">the field of </w:t>
      </w:r>
      <w:r w:rsidR="003C1B3A" w:rsidRPr="00435113">
        <w:rPr>
          <w:rFonts w:ascii="Arial" w:eastAsia="宋体" w:hAnsi="Arial" w:cs="Arial" w:hint="eastAsia"/>
          <w:szCs w:val="24"/>
        </w:rPr>
        <w:t>manufacturing</w:t>
      </w:r>
      <w:r w:rsidR="00FE63CA">
        <w:rPr>
          <w:rFonts w:ascii="Arial" w:eastAsia="宋体" w:hAnsi="Arial" w:cs="Arial" w:hint="eastAsia"/>
          <w:szCs w:val="24"/>
        </w:rPr>
        <w:t xml:space="preserve"> industry</w:t>
      </w:r>
      <w:r w:rsidR="005B5B53" w:rsidRPr="00435113">
        <w:rPr>
          <w:rFonts w:ascii="Arial" w:eastAsia="宋体" w:hAnsi="Arial" w:cs="Arial" w:hint="eastAsia"/>
          <w:szCs w:val="24"/>
        </w:rPr>
        <w:t>.</w:t>
      </w:r>
    </w:p>
    <w:p w:rsidR="00534794" w:rsidRDefault="00F61B25" w:rsidP="00E70FD9">
      <w:pPr>
        <w:pStyle w:val="a7"/>
        <w:widowControl/>
        <w:numPr>
          <w:ilvl w:val="0"/>
          <w:numId w:val="4"/>
        </w:numPr>
        <w:spacing w:beforeLines="50" w:afterLines="50"/>
        <w:ind w:firstLineChars="0"/>
        <w:jc w:val="left"/>
        <w:rPr>
          <w:rFonts w:ascii="Arial" w:hAnsi="Arial" w:cs="Arial"/>
          <w:b/>
          <w:bCs/>
          <w:szCs w:val="24"/>
        </w:rPr>
      </w:pPr>
      <w:r>
        <w:rPr>
          <w:rFonts w:ascii="Arial" w:hAnsi="Arial" w:cs="Arial" w:hint="eastAsia"/>
          <w:b/>
          <w:bCs/>
          <w:szCs w:val="24"/>
        </w:rPr>
        <w:t>N</w:t>
      </w:r>
      <w:r w:rsidR="005B5B53" w:rsidRPr="00F61B25">
        <w:rPr>
          <w:rFonts w:ascii="Arial" w:hAnsi="Arial" w:cs="Arial"/>
          <w:b/>
          <w:bCs/>
          <w:szCs w:val="24"/>
        </w:rPr>
        <w:t>ormative References</w:t>
      </w:r>
    </w:p>
    <w:p w:rsidR="005B5B53" w:rsidRPr="00F61B25" w:rsidRDefault="005B5B53" w:rsidP="005B5B53">
      <w:pPr>
        <w:rPr>
          <w:rFonts w:ascii="Arial" w:eastAsia="宋体" w:hAnsi="Arial" w:cs="Arial"/>
          <w:szCs w:val="24"/>
        </w:rPr>
      </w:pPr>
      <w:bookmarkStart w:id="4" w:name="OLE_LINK43"/>
      <w:bookmarkStart w:id="5" w:name="OLE_LINK44"/>
      <w:r w:rsidRPr="00F61B25">
        <w:rPr>
          <w:rFonts w:ascii="Arial" w:eastAsia="宋体" w:hAnsi="Arial" w:cs="Arial"/>
          <w:szCs w:val="24"/>
        </w:rPr>
        <w:t xml:space="preserve">The following </w:t>
      </w:r>
      <w:r w:rsidRPr="00F61B25">
        <w:rPr>
          <w:rFonts w:ascii="Arial" w:eastAsia="宋体" w:hAnsi="Arial" w:cs="Arial" w:hint="eastAsia"/>
          <w:szCs w:val="24"/>
        </w:rPr>
        <w:t xml:space="preserve">referenced </w:t>
      </w:r>
      <w:r w:rsidRPr="00F61B25">
        <w:rPr>
          <w:rFonts w:ascii="Arial" w:eastAsia="宋体" w:hAnsi="Arial" w:cs="Arial"/>
          <w:szCs w:val="24"/>
        </w:rPr>
        <w:t xml:space="preserve">documents are indispensable for the application of this document. For dated references, only the </w:t>
      </w:r>
      <w:r w:rsidRPr="00F61B25">
        <w:rPr>
          <w:rFonts w:ascii="Arial" w:eastAsia="宋体" w:hAnsi="Arial" w:cs="Arial" w:hint="eastAsia"/>
          <w:szCs w:val="24"/>
        </w:rPr>
        <w:t>edition cited applies</w:t>
      </w:r>
      <w:r w:rsidRPr="00F61B25">
        <w:rPr>
          <w:rFonts w:ascii="Arial" w:eastAsia="宋体" w:hAnsi="Arial" w:cs="Arial"/>
          <w:szCs w:val="24"/>
        </w:rPr>
        <w:t>. For undated references, the latest edition of the reference</w:t>
      </w:r>
      <w:r w:rsidRPr="00F61B25">
        <w:rPr>
          <w:rFonts w:ascii="Arial" w:eastAsia="宋体" w:hAnsi="Arial" w:cs="Arial" w:hint="eastAsia"/>
          <w:szCs w:val="24"/>
        </w:rPr>
        <w:t>d document (</w:t>
      </w:r>
      <w:r w:rsidRPr="00F61B25">
        <w:rPr>
          <w:rFonts w:ascii="Arial" w:eastAsia="宋体" w:hAnsi="Arial" w:cs="Arial"/>
          <w:szCs w:val="24"/>
        </w:rPr>
        <w:t>including any amendments</w:t>
      </w:r>
      <w:r w:rsidRPr="00F61B25">
        <w:rPr>
          <w:rFonts w:ascii="Arial" w:eastAsia="宋体" w:hAnsi="Arial" w:cs="Arial" w:hint="eastAsia"/>
          <w:szCs w:val="24"/>
        </w:rPr>
        <w:t>)</w:t>
      </w:r>
      <w:r w:rsidRPr="00F61B25">
        <w:rPr>
          <w:rFonts w:ascii="Arial" w:eastAsia="宋体" w:hAnsi="Arial" w:cs="Arial"/>
          <w:szCs w:val="24"/>
        </w:rPr>
        <w:t xml:space="preserve"> applies.</w:t>
      </w:r>
    </w:p>
    <w:bookmarkEnd w:id="4"/>
    <w:bookmarkEnd w:id="5"/>
    <w:p w:rsidR="005B5B53" w:rsidRPr="00F61B25" w:rsidRDefault="005B5B53" w:rsidP="00F61B25">
      <w:pPr>
        <w:ind w:left="1680" w:hangingChars="800" w:hanging="1680"/>
        <w:rPr>
          <w:rFonts w:ascii="Arial" w:eastAsia="宋体" w:hAnsi="Arial" w:cs="Arial"/>
          <w:szCs w:val="24"/>
        </w:rPr>
      </w:pPr>
      <w:r w:rsidRPr="00F61B25">
        <w:rPr>
          <w:rFonts w:ascii="Arial" w:eastAsia="宋体" w:hAnsi="Arial" w:cs="Arial"/>
          <w:szCs w:val="24"/>
        </w:rPr>
        <w:t>GB/T 228.1-2010</w:t>
      </w:r>
      <w:r w:rsidRPr="00F61B25">
        <w:rPr>
          <w:rFonts w:ascii="Arial" w:eastAsia="宋体" w:hAnsi="Arial" w:cs="Arial" w:hint="eastAsia"/>
          <w:szCs w:val="24"/>
        </w:rPr>
        <w:tab/>
      </w:r>
      <w:r w:rsidRPr="00F61B25">
        <w:rPr>
          <w:rFonts w:ascii="Arial" w:eastAsia="宋体" w:hAnsi="Arial" w:cs="Arial"/>
          <w:szCs w:val="24"/>
        </w:rPr>
        <w:t>Metallic materials — Tensile testing</w:t>
      </w:r>
      <w:bookmarkStart w:id="6" w:name="OLE_LINK1"/>
      <w:bookmarkStart w:id="7" w:name="OLE_LINK2"/>
      <w:r w:rsidRPr="00F61B25">
        <w:rPr>
          <w:rFonts w:ascii="Arial" w:eastAsia="宋体" w:hAnsi="Arial" w:cs="Arial"/>
          <w:szCs w:val="24"/>
        </w:rPr>
        <w:t xml:space="preserve"> —</w:t>
      </w:r>
      <w:bookmarkEnd w:id="6"/>
      <w:bookmarkEnd w:id="7"/>
      <w:r w:rsidRPr="00F61B25">
        <w:rPr>
          <w:rFonts w:ascii="Arial" w:eastAsia="宋体" w:hAnsi="Arial" w:cs="Arial"/>
          <w:szCs w:val="24"/>
        </w:rPr>
        <w:t xml:space="preserve"> Part 1: Method of test at room temperature</w:t>
      </w:r>
    </w:p>
    <w:p w:rsidR="008C76CA" w:rsidRPr="00F61B25" w:rsidRDefault="008C76CA" w:rsidP="00F61B25">
      <w:pPr>
        <w:ind w:left="1260" w:hangingChars="600" w:hanging="1260"/>
        <w:rPr>
          <w:rFonts w:ascii="Arial" w:eastAsia="宋体" w:hAnsi="Arial" w:cs="Arial"/>
          <w:szCs w:val="24"/>
        </w:rPr>
      </w:pPr>
      <w:r w:rsidRPr="00F61B25">
        <w:rPr>
          <w:rFonts w:ascii="Arial" w:eastAsia="宋体" w:hAnsi="Arial" w:cs="Arial" w:hint="eastAsia"/>
          <w:szCs w:val="24"/>
        </w:rPr>
        <w:t>GB/T 2828.1 Coun</w:t>
      </w:r>
      <w:r w:rsidR="00E94E75">
        <w:rPr>
          <w:rFonts w:ascii="Arial" w:eastAsia="宋体" w:hAnsi="Arial" w:cs="Arial" w:hint="eastAsia"/>
          <w:szCs w:val="24"/>
        </w:rPr>
        <w:t xml:space="preserve">ting sampling test procedure  </w:t>
      </w:r>
      <w:r w:rsidRPr="00F61B25">
        <w:rPr>
          <w:rFonts w:ascii="Arial" w:eastAsia="宋体" w:hAnsi="Arial" w:cs="Arial" w:hint="eastAsia"/>
          <w:szCs w:val="24"/>
        </w:rPr>
        <w:t>Part 1</w:t>
      </w:r>
      <w:r w:rsidRPr="00F61B25">
        <w:rPr>
          <w:rFonts w:ascii="Arial" w:eastAsia="宋体" w:hAnsi="Arial" w:cs="Arial" w:hint="eastAsia"/>
          <w:szCs w:val="24"/>
        </w:rPr>
        <w:t>：</w:t>
      </w:r>
      <w:r w:rsidRPr="00F61B25">
        <w:rPr>
          <w:rFonts w:ascii="Arial" w:eastAsia="宋体" w:hAnsi="Arial" w:cs="Arial" w:hint="eastAsia"/>
          <w:szCs w:val="24"/>
        </w:rPr>
        <w:t xml:space="preserve">batch </w:t>
      </w:r>
      <w:r w:rsidRPr="00F61B25">
        <w:rPr>
          <w:rFonts w:ascii="Arial" w:eastAsia="宋体" w:hAnsi="Arial" w:cs="Arial"/>
          <w:szCs w:val="24"/>
        </w:rPr>
        <w:t>–</w:t>
      </w:r>
      <w:r w:rsidRPr="00F61B25">
        <w:rPr>
          <w:rFonts w:ascii="Arial" w:eastAsia="宋体" w:hAnsi="Arial" w:cs="Arial" w:hint="eastAsia"/>
          <w:szCs w:val="24"/>
        </w:rPr>
        <w:t xml:space="preserve">by </w:t>
      </w:r>
      <w:r w:rsidRPr="00F61B25">
        <w:rPr>
          <w:rFonts w:ascii="Arial" w:eastAsia="宋体" w:hAnsi="Arial" w:cs="Arial"/>
          <w:szCs w:val="24"/>
        </w:rPr>
        <w:t>–</w:t>
      </w:r>
      <w:r w:rsidRPr="00F61B25">
        <w:rPr>
          <w:rFonts w:ascii="Arial" w:eastAsia="宋体" w:hAnsi="Arial" w:cs="Arial" w:hint="eastAsia"/>
          <w:szCs w:val="24"/>
        </w:rPr>
        <w:t xml:space="preserve">batch </w:t>
      </w:r>
      <w:r w:rsidR="00B34DB0" w:rsidRPr="00F61B25">
        <w:rPr>
          <w:rFonts w:ascii="Arial" w:eastAsia="宋体" w:hAnsi="Arial" w:cs="Arial" w:hint="eastAsia"/>
          <w:szCs w:val="24"/>
        </w:rPr>
        <w:t xml:space="preserve">sampling plan searched by AQL </w:t>
      </w:r>
    </w:p>
    <w:p w:rsidR="009C165D" w:rsidRPr="00F61B25" w:rsidRDefault="009C165D" w:rsidP="00F61B25">
      <w:pPr>
        <w:rPr>
          <w:rFonts w:ascii="Arial" w:eastAsia="宋体" w:hAnsi="Arial" w:cs="Arial"/>
          <w:szCs w:val="24"/>
        </w:rPr>
      </w:pPr>
      <w:r w:rsidRPr="00F61B25">
        <w:rPr>
          <w:rFonts w:ascii="Arial" w:eastAsia="宋体" w:hAnsi="Arial" w:cs="Arial" w:hint="eastAsia"/>
          <w:szCs w:val="24"/>
        </w:rPr>
        <w:t>GB/T 5121(</w:t>
      </w:r>
      <w:r w:rsidR="00E94E75">
        <w:rPr>
          <w:rFonts w:ascii="Arial" w:eastAsia="宋体" w:hAnsi="Arial" w:cs="Arial" w:hint="eastAsia"/>
          <w:szCs w:val="24"/>
        </w:rPr>
        <w:t>All parts) C</w:t>
      </w:r>
      <w:r w:rsidRPr="00F61B25">
        <w:rPr>
          <w:rFonts w:ascii="Arial" w:eastAsia="宋体" w:hAnsi="Arial" w:cs="Arial" w:hint="eastAsia"/>
          <w:szCs w:val="24"/>
        </w:rPr>
        <w:t>hemical analysis method of copper and copper</w:t>
      </w:r>
      <w:r w:rsidRPr="00E70FD9">
        <w:rPr>
          <w:rFonts w:ascii="Arial" w:eastAsia="宋体" w:hAnsi="Arial" w:cs="Arial" w:hint="eastAsia"/>
          <w:szCs w:val="24"/>
        </w:rPr>
        <w:t xml:space="preserve"> alloy</w:t>
      </w:r>
      <w:r w:rsidR="00E70FD9">
        <w:rPr>
          <w:rFonts w:ascii="Arial" w:eastAsia="宋体" w:hAnsi="Arial" w:cs="Arial" w:hint="eastAsia"/>
          <w:szCs w:val="24"/>
        </w:rPr>
        <w:t>s</w:t>
      </w:r>
    </w:p>
    <w:p w:rsidR="009C165D" w:rsidRPr="00F61B25" w:rsidRDefault="009C165D" w:rsidP="00F61B25">
      <w:pPr>
        <w:ind w:left="1155" w:hangingChars="550" w:hanging="1155"/>
        <w:rPr>
          <w:rFonts w:ascii="Arial" w:eastAsia="宋体" w:hAnsi="Arial" w:cs="Arial"/>
          <w:szCs w:val="24"/>
        </w:rPr>
      </w:pPr>
      <w:r w:rsidRPr="00F61B25">
        <w:rPr>
          <w:rFonts w:ascii="Arial" w:eastAsia="宋体" w:hAnsi="Arial" w:cs="Arial" w:hint="eastAsia"/>
          <w:szCs w:val="24"/>
        </w:rPr>
        <w:t>GB/T 5231 Designation and chemical composition of the processing copper and copper alloy</w:t>
      </w:r>
      <w:r w:rsidR="00AF01F4">
        <w:rPr>
          <w:rFonts w:ascii="Arial" w:eastAsia="宋体" w:hAnsi="Arial" w:cs="Arial" w:hint="eastAsia"/>
          <w:szCs w:val="24"/>
        </w:rPr>
        <w:t>s</w:t>
      </w:r>
    </w:p>
    <w:p w:rsidR="009C165D" w:rsidRPr="00F61B25" w:rsidRDefault="00E94E75" w:rsidP="00F61B25">
      <w:pPr>
        <w:rPr>
          <w:rFonts w:ascii="Arial" w:eastAsia="宋体" w:hAnsi="Arial" w:cs="Arial"/>
          <w:szCs w:val="24"/>
        </w:rPr>
      </w:pPr>
      <w:r>
        <w:rPr>
          <w:rFonts w:ascii="Arial" w:eastAsia="宋体" w:hAnsi="Arial" w:cs="Arial" w:hint="eastAsia"/>
          <w:szCs w:val="24"/>
        </w:rPr>
        <w:t>GB/T 8888 Packaging, marks transportation</w:t>
      </w:r>
      <w:r w:rsidR="009C165D" w:rsidRPr="00F61B25">
        <w:rPr>
          <w:rFonts w:ascii="Arial" w:eastAsia="宋体" w:hAnsi="Arial" w:cs="Arial" w:hint="eastAsia"/>
          <w:szCs w:val="24"/>
        </w:rPr>
        <w:t>,</w:t>
      </w:r>
      <w:r>
        <w:rPr>
          <w:rFonts w:ascii="Arial" w:eastAsia="宋体" w:hAnsi="Arial" w:cs="Arial" w:hint="eastAsia"/>
          <w:szCs w:val="24"/>
        </w:rPr>
        <w:t xml:space="preserve"> </w:t>
      </w:r>
      <w:r w:rsidR="009C165D" w:rsidRPr="00F61B25">
        <w:rPr>
          <w:rFonts w:ascii="Arial" w:eastAsia="宋体" w:hAnsi="Arial" w:cs="Arial" w:hint="eastAsia"/>
          <w:szCs w:val="24"/>
        </w:rPr>
        <w:t>storage and the quality certificate of heavy</w:t>
      </w:r>
      <w:r w:rsidR="00AF01F4">
        <w:rPr>
          <w:rFonts w:ascii="Arial" w:eastAsia="宋体" w:hAnsi="Arial" w:cs="Arial" w:hint="eastAsia"/>
          <w:szCs w:val="24"/>
        </w:rPr>
        <w:t xml:space="preserve"> non-ferrous Metals</w:t>
      </w:r>
    </w:p>
    <w:p w:rsidR="00BF67D6" w:rsidRPr="00F61B25" w:rsidRDefault="009C165D" w:rsidP="00F61B25">
      <w:pPr>
        <w:ind w:left="1365" w:hangingChars="650" w:hanging="1365"/>
        <w:rPr>
          <w:rFonts w:ascii="Arial" w:eastAsia="宋体" w:hAnsi="Arial" w:cs="Arial"/>
          <w:szCs w:val="24"/>
        </w:rPr>
      </w:pPr>
      <w:r w:rsidRPr="00F61B25">
        <w:rPr>
          <w:rFonts w:ascii="Arial" w:eastAsia="宋体" w:hAnsi="Arial" w:cs="Arial" w:hint="eastAsia"/>
          <w:szCs w:val="24"/>
        </w:rPr>
        <w:t>GB/T 10567.1 Wrought copper and copper alloys</w:t>
      </w:r>
      <w:r w:rsidR="00BF67D6" w:rsidRPr="00F61B25">
        <w:rPr>
          <w:rFonts w:ascii="Arial" w:eastAsia="宋体" w:hAnsi="Arial" w:cs="Arial"/>
          <w:szCs w:val="24"/>
        </w:rPr>
        <w:t>—</w:t>
      </w:r>
      <w:r w:rsidR="00BF67D6" w:rsidRPr="00F61B25">
        <w:rPr>
          <w:rFonts w:ascii="Arial" w:eastAsia="宋体" w:hAnsi="Arial" w:cs="Arial" w:hint="eastAsia"/>
          <w:szCs w:val="24"/>
        </w:rPr>
        <w:t>Detection of residual stress</w:t>
      </w:r>
      <w:r w:rsidR="00BF67D6" w:rsidRPr="00F61B25">
        <w:rPr>
          <w:rFonts w:ascii="Arial" w:eastAsia="宋体" w:hAnsi="Arial" w:cs="Arial"/>
          <w:szCs w:val="24"/>
        </w:rPr>
        <w:t>—</w:t>
      </w:r>
      <w:r w:rsidR="00BF67D6" w:rsidRPr="00F61B25">
        <w:rPr>
          <w:rFonts w:ascii="Arial" w:eastAsia="宋体" w:hAnsi="Arial" w:cs="Arial" w:hint="eastAsia"/>
          <w:szCs w:val="24"/>
        </w:rPr>
        <w:t>Mercury nitrate test</w:t>
      </w:r>
    </w:p>
    <w:p w:rsidR="009C165D" w:rsidRPr="00F61B25" w:rsidRDefault="00F61B25" w:rsidP="00F61B25">
      <w:pPr>
        <w:ind w:left="1785" w:hangingChars="850" w:hanging="1785"/>
        <w:rPr>
          <w:rFonts w:ascii="Arial" w:eastAsia="宋体" w:hAnsi="Arial" w:cs="Arial"/>
          <w:szCs w:val="24"/>
        </w:rPr>
      </w:pPr>
      <w:r>
        <w:rPr>
          <w:rFonts w:ascii="Arial" w:eastAsia="宋体" w:hAnsi="Arial" w:cs="Arial" w:hint="eastAsia"/>
          <w:szCs w:val="24"/>
        </w:rPr>
        <w:t>GB/</w:t>
      </w:r>
      <w:r w:rsidR="00E94E75">
        <w:rPr>
          <w:rFonts w:ascii="Arial" w:eastAsia="宋体" w:hAnsi="Arial" w:cs="Arial" w:hint="eastAsia"/>
          <w:szCs w:val="24"/>
        </w:rPr>
        <w:t xml:space="preserve">T </w:t>
      </w:r>
      <w:r w:rsidR="00BF67D6" w:rsidRPr="00F61B25">
        <w:rPr>
          <w:rFonts w:ascii="Arial" w:eastAsia="宋体" w:hAnsi="Arial" w:cs="Arial" w:hint="eastAsia"/>
          <w:szCs w:val="24"/>
        </w:rPr>
        <w:t>10567.2 Wrought copper and copper alloys</w:t>
      </w:r>
      <w:r w:rsidR="00BF67D6" w:rsidRPr="00F61B25">
        <w:rPr>
          <w:rFonts w:ascii="Arial" w:eastAsia="宋体" w:hAnsi="Arial" w:cs="Arial"/>
          <w:szCs w:val="24"/>
        </w:rPr>
        <w:t>—</w:t>
      </w:r>
      <w:r w:rsidR="00BF67D6" w:rsidRPr="00F61B25">
        <w:rPr>
          <w:rFonts w:ascii="Arial" w:eastAsia="宋体" w:hAnsi="Arial" w:cs="Arial" w:hint="eastAsia"/>
          <w:szCs w:val="24"/>
        </w:rPr>
        <w:t>Detection of residual stress</w:t>
      </w:r>
      <w:r w:rsidR="00BF67D6" w:rsidRPr="00F61B25">
        <w:rPr>
          <w:rFonts w:ascii="Arial" w:eastAsia="宋体" w:hAnsi="Arial" w:cs="Arial"/>
          <w:szCs w:val="24"/>
        </w:rPr>
        <w:t>—</w:t>
      </w:r>
      <w:r w:rsidR="00BF67D6" w:rsidRPr="00F61B25">
        <w:rPr>
          <w:rFonts w:ascii="Arial" w:eastAsia="宋体" w:hAnsi="Arial" w:cs="Arial" w:hint="eastAsia"/>
          <w:szCs w:val="24"/>
        </w:rPr>
        <w:t>Ammonia test</w:t>
      </w:r>
      <w:r w:rsidR="009C165D" w:rsidRPr="00F61B25">
        <w:rPr>
          <w:rFonts w:ascii="Arial" w:eastAsia="宋体" w:hAnsi="Arial" w:cs="Arial" w:hint="eastAsia"/>
          <w:szCs w:val="24"/>
        </w:rPr>
        <w:t xml:space="preserve"> </w:t>
      </w:r>
    </w:p>
    <w:p w:rsidR="00BF67D6" w:rsidRPr="00F61B25" w:rsidRDefault="00BF67D6" w:rsidP="00F61B25">
      <w:pPr>
        <w:rPr>
          <w:rFonts w:ascii="Arial" w:eastAsia="宋体" w:hAnsi="Arial" w:cs="Arial"/>
          <w:szCs w:val="24"/>
        </w:rPr>
      </w:pPr>
      <w:r w:rsidRPr="00F61B25">
        <w:rPr>
          <w:rFonts w:ascii="Arial" w:eastAsia="宋体" w:hAnsi="Arial" w:cs="Arial" w:hint="eastAsia"/>
          <w:szCs w:val="24"/>
        </w:rPr>
        <w:t>GB/T 26048-2010 Free-cutting copper alloy wire</w:t>
      </w:r>
    </w:p>
    <w:p w:rsidR="002A1450" w:rsidRPr="00F61B25" w:rsidRDefault="00BF67D6" w:rsidP="00F61B25">
      <w:pPr>
        <w:ind w:left="1365" w:hangingChars="650" w:hanging="1365"/>
        <w:rPr>
          <w:rFonts w:ascii="Arial" w:eastAsia="宋体" w:hAnsi="Arial" w:cs="Arial"/>
          <w:szCs w:val="24"/>
        </w:rPr>
      </w:pPr>
      <w:r w:rsidRPr="00F61B25">
        <w:rPr>
          <w:rFonts w:ascii="Arial" w:eastAsia="宋体" w:hAnsi="Arial" w:cs="Arial" w:hint="eastAsia"/>
          <w:szCs w:val="24"/>
        </w:rPr>
        <w:t xml:space="preserve">GB/T 26303.2 Method of testing outer </w:t>
      </w:r>
      <w:r w:rsidRPr="00F61B25">
        <w:rPr>
          <w:rFonts w:ascii="Arial" w:eastAsia="宋体" w:hAnsi="Arial" w:cs="Arial"/>
          <w:szCs w:val="24"/>
        </w:rPr>
        <w:t>dimension</w:t>
      </w:r>
      <w:r w:rsidRPr="00F61B25">
        <w:rPr>
          <w:rFonts w:ascii="Arial" w:eastAsia="宋体" w:hAnsi="Arial" w:cs="Arial" w:hint="eastAsia"/>
          <w:szCs w:val="24"/>
        </w:rPr>
        <w:t xml:space="preserve"> of the machinable copper and copper alloy</w:t>
      </w:r>
    </w:p>
    <w:p w:rsidR="004D3F61" w:rsidRPr="00F61B25" w:rsidRDefault="00C13778" w:rsidP="00F61B25">
      <w:pPr>
        <w:rPr>
          <w:rFonts w:ascii="Arial" w:eastAsia="宋体" w:hAnsi="Arial" w:cs="Arial"/>
          <w:szCs w:val="24"/>
        </w:rPr>
      </w:pPr>
      <w:r w:rsidRPr="00F61B25">
        <w:rPr>
          <w:rFonts w:ascii="Arial" w:eastAsia="宋体" w:hAnsi="Arial" w:cs="Arial" w:hint="eastAsia"/>
          <w:szCs w:val="24"/>
        </w:rPr>
        <w:t xml:space="preserve">YS/T 336 </w:t>
      </w:r>
      <w:r w:rsidR="00911CE9" w:rsidRPr="00F61B25">
        <w:rPr>
          <w:rFonts w:ascii="Arial" w:eastAsia="宋体" w:hAnsi="Arial" w:cs="Arial" w:hint="eastAsia"/>
          <w:szCs w:val="24"/>
        </w:rPr>
        <w:t>M</w:t>
      </w:r>
      <w:r w:rsidR="00911CE9" w:rsidRPr="00F61B25">
        <w:rPr>
          <w:rFonts w:ascii="Arial" w:eastAsia="宋体" w:hAnsi="Arial" w:cs="Arial"/>
          <w:szCs w:val="24"/>
        </w:rPr>
        <w:t>ethod</w:t>
      </w:r>
      <w:r w:rsidR="00911CE9" w:rsidRPr="00F61B25">
        <w:rPr>
          <w:rFonts w:ascii="Arial" w:eastAsia="宋体" w:hAnsi="Arial" w:cs="Arial" w:hint="eastAsia"/>
          <w:szCs w:val="24"/>
        </w:rPr>
        <w:t xml:space="preserve"> for testing </w:t>
      </w:r>
      <w:r w:rsidR="00E94E75">
        <w:rPr>
          <w:rFonts w:ascii="Arial" w:eastAsia="宋体" w:hAnsi="Arial" w:cs="Arial" w:hint="eastAsia"/>
          <w:szCs w:val="24"/>
        </w:rPr>
        <w:t>the copper</w:t>
      </w:r>
      <w:r w:rsidRPr="00F61B25">
        <w:rPr>
          <w:rFonts w:ascii="Arial" w:eastAsia="宋体" w:hAnsi="Arial" w:cs="Arial" w:hint="eastAsia"/>
          <w:szCs w:val="24"/>
        </w:rPr>
        <w:t>,</w:t>
      </w:r>
      <w:r w:rsidR="00E94E75">
        <w:rPr>
          <w:rFonts w:ascii="Arial" w:eastAsia="宋体" w:hAnsi="Arial" w:cs="Arial" w:hint="eastAsia"/>
          <w:szCs w:val="24"/>
        </w:rPr>
        <w:t xml:space="preserve"> </w:t>
      </w:r>
      <w:r w:rsidRPr="00F61B25">
        <w:rPr>
          <w:rFonts w:ascii="Arial" w:eastAsia="宋体" w:hAnsi="Arial" w:cs="Arial" w:hint="eastAsia"/>
          <w:szCs w:val="24"/>
        </w:rPr>
        <w:t xml:space="preserve">nickel and </w:t>
      </w:r>
      <w:r w:rsidR="00911CE9" w:rsidRPr="00F61B25">
        <w:rPr>
          <w:rFonts w:ascii="Arial" w:eastAsia="宋体" w:hAnsi="Arial" w:cs="Arial" w:hint="eastAsia"/>
          <w:szCs w:val="24"/>
        </w:rPr>
        <w:t xml:space="preserve">their alloy pipes and bars  </w:t>
      </w:r>
      <w:r w:rsidRPr="00F61B25">
        <w:rPr>
          <w:rFonts w:ascii="Arial" w:eastAsia="宋体" w:hAnsi="Arial" w:cs="Arial" w:hint="eastAsia"/>
          <w:szCs w:val="24"/>
        </w:rPr>
        <w:t xml:space="preserve"> </w:t>
      </w:r>
    </w:p>
    <w:p w:rsidR="00DE7BA1" w:rsidRPr="00F61B25" w:rsidRDefault="00DE7BA1" w:rsidP="00F61B25">
      <w:pPr>
        <w:ind w:left="1050" w:hangingChars="500" w:hanging="1050"/>
        <w:rPr>
          <w:rFonts w:ascii="Arial" w:eastAsia="宋体" w:hAnsi="Arial" w:cs="Arial"/>
          <w:szCs w:val="24"/>
        </w:rPr>
      </w:pPr>
      <w:r w:rsidRPr="00F61B25">
        <w:rPr>
          <w:rFonts w:ascii="Arial" w:eastAsia="宋体" w:hAnsi="Arial" w:cs="Arial" w:hint="eastAsia"/>
          <w:szCs w:val="24"/>
        </w:rPr>
        <w:t>YS/T 482 Copper and c</w:t>
      </w:r>
      <w:r w:rsidR="001B4336">
        <w:rPr>
          <w:rFonts w:ascii="Arial" w:eastAsia="宋体" w:hAnsi="Arial" w:cs="Arial" w:hint="eastAsia"/>
          <w:szCs w:val="24"/>
        </w:rPr>
        <w:t xml:space="preserve">opper alloy analysis method </w:t>
      </w:r>
      <w:r w:rsidRPr="00F61B25">
        <w:rPr>
          <w:rFonts w:ascii="Arial" w:eastAsia="宋体" w:hAnsi="Arial" w:cs="Arial"/>
          <w:szCs w:val="24"/>
        </w:rPr>
        <w:t>Photoelectron emission spectroscopy</w:t>
      </w:r>
    </w:p>
    <w:p w:rsidR="00DE7BA1" w:rsidRPr="00F61B25" w:rsidRDefault="00FA39B5" w:rsidP="00F61B25">
      <w:pPr>
        <w:ind w:left="945" w:hangingChars="450" w:hanging="945"/>
        <w:rPr>
          <w:rFonts w:ascii="Arial" w:eastAsia="宋体" w:hAnsi="Arial" w:cs="Arial"/>
          <w:szCs w:val="24"/>
        </w:rPr>
      </w:pPr>
      <w:r w:rsidRPr="00F61B25">
        <w:rPr>
          <w:rFonts w:ascii="Arial" w:eastAsia="宋体" w:hAnsi="Arial" w:cs="Arial" w:hint="eastAsia"/>
          <w:szCs w:val="24"/>
        </w:rPr>
        <w:t xml:space="preserve">YS/T 483 Copper and copper alloy analysis method   X-ray </w:t>
      </w:r>
      <w:r w:rsidR="00BC5784" w:rsidRPr="00F61B25">
        <w:rPr>
          <w:rFonts w:ascii="Arial" w:eastAsia="宋体" w:hAnsi="Arial" w:cs="Arial" w:hint="eastAsia"/>
          <w:szCs w:val="24"/>
        </w:rPr>
        <w:t xml:space="preserve">fluorescence </w:t>
      </w:r>
      <w:r w:rsidR="00BC5784" w:rsidRPr="00F61B25">
        <w:rPr>
          <w:rFonts w:ascii="Arial" w:eastAsia="宋体" w:hAnsi="Arial" w:cs="Arial"/>
          <w:szCs w:val="24"/>
        </w:rPr>
        <w:t>spectrometry</w:t>
      </w:r>
      <w:r w:rsidR="00BC5784" w:rsidRPr="00F61B25">
        <w:rPr>
          <w:rFonts w:ascii="Arial" w:eastAsia="宋体" w:hAnsi="Arial" w:cs="Arial" w:hint="eastAsia"/>
          <w:szCs w:val="24"/>
        </w:rPr>
        <w:t xml:space="preserve"> </w:t>
      </w:r>
      <w:r w:rsidR="00E94E75">
        <w:rPr>
          <w:rFonts w:ascii="Arial" w:eastAsia="宋体" w:hAnsi="Arial" w:cs="Arial" w:hint="eastAsia"/>
          <w:szCs w:val="24"/>
        </w:rPr>
        <w:t>(wavelength dispersion type</w:t>
      </w:r>
      <w:r w:rsidR="00BC5784" w:rsidRPr="00F61B25">
        <w:rPr>
          <w:rFonts w:ascii="Arial" w:eastAsia="宋体" w:hAnsi="Arial" w:cs="Arial" w:hint="eastAsia"/>
          <w:szCs w:val="24"/>
        </w:rPr>
        <w:t>)</w:t>
      </w:r>
    </w:p>
    <w:p w:rsidR="005E6AD5" w:rsidRPr="00F61B25" w:rsidRDefault="008C6526" w:rsidP="00F61B25">
      <w:pPr>
        <w:rPr>
          <w:rFonts w:ascii="Arial" w:eastAsia="宋体" w:hAnsi="Arial" w:cs="Arial"/>
          <w:szCs w:val="24"/>
        </w:rPr>
      </w:pPr>
      <w:r w:rsidRPr="00F61B25">
        <w:rPr>
          <w:rFonts w:ascii="Arial" w:eastAsia="宋体" w:hAnsi="Arial" w:cs="Arial" w:hint="eastAsia"/>
          <w:szCs w:val="24"/>
        </w:rPr>
        <w:t>YS/T</w:t>
      </w:r>
      <w:r w:rsidR="005E6AD5" w:rsidRPr="00F61B25">
        <w:rPr>
          <w:rFonts w:ascii="Arial" w:eastAsia="宋体" w:hAnsi="Arial" w:cs="Arial" w:hint="eastAsia"/>
          <w:szCs w:val="24"/>
        </w:rPr>
        <w:t xml:space="preserve"> </w:t>
      </w:r>
      <w:r w:rsidRPr="00F61B25">
        <w:rPr>
          <w:rFonts w:ascii="Arial" w:eastAsia="宋体" w:hAnsi="Arial" w:cs="Arial" w:hint="eastAsia"/>
          <w:szCs w:val="24"/>
        </w:rPr>
        <w:t>668 Copper and copper alloy</w:t>
      </w:r>
      <w:r w:rsidR="00AF01F4">
        <w:rPr>
          <w:rFonts w:ascii="Arial" w:eastAsia="宋体" w:hAnsi="Arial" w:cs="Arial" w:hint="eastAsia"/>
          <w:szCs w:val="24"/>
        </w:rPr>
        <w:t>s</w:t>
      </w:r>
      <w:r w:rsidRPr="00F61B25">
        <w:rPr>
          <w:rFonts w:ascii="Arial" w:eastAsia="宋体" w:hAnsi="Arial" w:cs="Arial" w:hint="eastAsia"/>
          <w:szCs w:val="24"/>
        </w:rPr>
        <w:t xml:space="preserve"> physical and chemical detection sampling method </w:t>
      </w:r>
    </w:p>
    <w:p w:rsidR="000F4F4E" w:rsidRDefault="005E6AD5" w:rsidP="00F61B25">
      <w:pPr>
        <w:ind w:left="945" w:hangingChars="450" w:hanging="945"/>
        <w:rPr>
          <w:rFonts w:ascii="Arial" w:eastAsia="宋体" w:hAnsi="Arial" w:cs="Arial"/>
          <w:szCs w:val="24"/>
        </w:rPr>
      </w:pPr>
      <w:r w:rsidRPr="00F61B25">
        <w:rPr>
          <w:rFonts w:ascii="Arial" w:eastAsia="宋体" w:hAnsi="Arial" w:cs="Arial" w:hint="eastAsia"/>
          <w:szCs w:val="24"/>
        </w:rPr>
        <w:t>YS/T 815 Preparation method of mechanical property and processing property of the copper and copper alloy</w:t>
      </w:r>
      <w:r w:rsidR="00AF01F4">
        <w:rPr>
          <w:rFonts w:ascii="Arial" w:eastAsia="宋体" w:hAnsi="Arial" w:cs="Arial" w:hint="eastAsia"/>
          <w:szCs w:val="24"/>
        </w:rPr>
        <w:t>s</w:t>
      </w:r>
      <w:r w:rsidRPr="00F61B25">
        <w:rPr>
          <w:rFonts w:ascii="Arial" w:eastAsia="宋体" w:hAnsi="Arial" w:cs="Arial" w:hint="eastAsia"/>
          <w:szCs w:val="24"/>
        </w:rPr>
        <w:t xml:space="preserve"> </w:t>
      </w:r>
    </w:p>
    <w:p w:rsidR="00F61B25" w:rsidRDefault="00F61B25" w:rsidP="00F61B25">
      <w:pPr>
        <w:ind w:left="945" w:hangingChars="450" w:hanging="945"/>
        <w:rPr>
          <w:rFonts w:ascii="Arial" w:eastAsia="宋体" w:hAnsi="Arial" w:cs="Arial"/>
          <w:szCs w:val="24"/>
        </w:rPr>
      </w:pPr>
    </w:p>
    <w:p w:rsidR="00F61B25" w:rsidRDefault="00F61B25" w:rsidP="00F61B25">
      <w:pPr>
        <w:ind w:left="945" w:hangingChars="450" w:hanging="945"/>
        <w:rPr>
          <w:rFonts w:ascii="Arial" w:eastAsia="宋体" w:hAnsi="Arial" w:cs="Arial"/>
          <w:szCs w:val="24"/>
        </w:rPr>
      </w:pPr>
    </w:p>
    <w:p w:rsidR="00F61B25" w:rsidRDefault="00F61B25" w:rsidP="00F61B25">
      <w:pPr>
        <w:ind w:left="945" w:hangingChars="450" w:hanging="945"/>
        <w:rPr>
          <w:rFonts w:ascii="Arial" w:eastAsia="宋体" w:hAnsi="Arial" w:cs="Arial"/>
          <w:szCs w:val="24"/>
        </w:rPr>
      </w:pPr>
    </w:p>
    <w:p w:rsidR="00F61B25" w:rsidRPr="00F61B25" w:rsidRDefault="00F61B25" w:rsidP="00F61B25">
      <w:pPr>
        <w:ind w:left="945" w:hangingChars="450" w:hanging="945"/>
        <w:rPr>
          <w:rFonts w:ascii="Arial" w:eastAsia="宋体" w:hAnsi="Arial" w:cs="Arial"/>
          <w:szCs w:val="24"/>
        </w:rPr>
      </w:pPr>
    </w:p>
    <w:p w:rsidR="000F4F4E" w:rsidRPr="005B53C3" w:rsidRDefault="000F4F4E" w:rsidP="00E70FD9">
      <w:pPr>
        <w:spacing w:beforeLines="50" w:afterLines="50"/>
        <w:rPr>
          <w:rFonts w:ascii="Arial" w:eastAsia="宋体" w:hAnsi="Arial" w:cs="Arial"/>
          <w:b/>
          <w:szCs w:val="24"/>
        </w:rPr>
      </w:pPr>
      <w:r w:rsidRPr="005B53C3">
        <w:rPr>
          <w:rFonts w:ascii="Arial" w:eastAsia="宋体" w:hAnsi="Arial" w:cs="Arial" w:hint="eastAsia"/>
          <w:b/>
          <w:szCs w:val="24"/>
        </w:rPr>
        <w:lastRenderedPageBreak/>
        <w:t>3.</w:t>
      </w:r>
      <w:r w:rsidR="007C1B8E" w:rsidRPr="005B53C3">
        <w:rPr>
          <w:rFonts w:ascii="Arial" w:eastAsia="宋体" w:hAnsi="Arial" w:cs="Arial" w:hint="eastAsia"/>
          <w:b/>
          <w:szCs w:val="24"/>
        </w:rPr>
        <w:t xml:space="preserve"> Requirements</w:t>
      </w:r>
      <w:r w:rsidRPr="005B53C3">
        <w:rPr>
          <w:rFonts w:ascii="Arial" w:eastAsia="宋体" w:hAnsi="Arial" w:cs="Arial" w:hint="eastAsia"/>
          <w:b/>
          <w:szCs w:val="24"/>
        </w:rPr>
        <w:t xml:space="preserve"> </w:t>
      </w:r>
    </w:p>
    <w:p w:rsidR="00534794" w:rsidRDefault="00F61EB0" w:rsidP="00E70FD9">
      <w:pPr>
        <w:spacing w:beforeLines="50" w:afterLines="50"/>
        <w:rPr>
          <w:rFonts w:ascii="Arial" w:eastAsia="宋体" w:hAnsi="Arial" w:cs="Arial"/>
          <w:b/>
          <w:szCs w:val="24"/>
        </w:rPr>
      </w:pPr>
      <w:r w:rsidRPr="005B53C3">
        <w:rPr>
          <w:rFonts w:ascii="Arial" w:eastAsia="宋体" w:hAnsi="Arial" w:cs="Arial" w:hint="eastAsia"/>
          <w:b/>
          <w:szCs w:val="24"/>
        </w:rPr>
        <w:t xml:space="preserve">3.1 </w:t>
      </w:r>
      <w:r w:rsidR="007C1B8E" w:rsidRPr="005B53C3">
        <w:rPr>
          <w:rFonts w:ascii="Arial" w:eastAsia="宋体" w:hAnsi="Arial" w:cs="Arial" w:hint="eastAsia"/>
          <w:b/>
          <w:szCs w:val="24"/>
        </w:rPr>
        <w:t>Production classification</w:t>
      </w:r>
    </w:p>
    <w:p w:rsidR="00534794" w:rsidRDefault="005F60AA" w:rsidP="00E70FD9">
      <w:pPr>
        <w:spacing w:beforeLines="50" w:afterLines="50"/>
        <w:rPr>
          <w:rFonts w:ascii="Arial" w:eastAsia="宋体" w:hAnsi="Arial" w:cs="Arial"/>
          <w:b/>
          <w:szCs w:val="24"/>
        </w:rPr>
      </w:pPr>
      <w:r w:rsidRPr="005B53C3">
        <w:rPr>
          <w:rFonts w:ascii="Arial" w:eastAsia="宋体" w:hAnsi="Arial" w:cs="Arial" w:hint="eastAsia"/>
          <w:b/>
          <w:szCs w:val="24"/>
        </w:rPr>
        <w:t>3</w:t>
      </w:r>
      <w:r w:rsidR="00BC7E0A" w:rsidRPr="005B53C3">
        <w:rPr>
          <w:rFonts w:ascii="Arial" w:eastAsia="宋体" w:hAnsi="Arial" w:cs="Arial" w:hint="eastAsia"/>
          <w:b/>
          <w:szCs w:val="24"/>
        </w:rPr>
        <w:t xml:space="preserve">.1.1 </w:t>
      </w:r>
      <w:r w:rsidR="009D667F" w:rsidRPr="005B53C3">
        <w:rPr>
          <w:rFonts w:ascii="Arial" w:eastAsia="宋体" w:hAnsi="Arial" w:cs="Arial"/>
          <w:b/>
          <w:szCs w:val="24"/>
        </w:rPr>
        <w:t xml:space="preserve">Designation, </w:t>
      </w:r>
      <w:r w:rsidR="009D667F" w:rsidRPr="005B53C3">
        <w:rPr>
          <w:rFonts w:ascii="Arial" w:eastAsia="宋体" w:hAnsi="Arial" w:cs="Arial" w:hint="eastAsia"/>
          <w:b/>
          <w:szCs w:val="24"/>
        </w:rPr>
        <w:t>T</w:t>
      </w:r>
      <w:r w:rsidR="009D667F" w:rsidRPr="005B53C3">
        <w:rPr>
          <w:rFonts w:ascii="Arial" w:eastAsia="宋体" w:hAnsi="Arial" w:cs="Arial"/>
          <w:b/>
          <w:szCs w:val="24"/>
        </w:rPr>
        <w:t xml:space="preserve">emper, </w:t>
      </w:r>
      <w:bookmarkStart w:id="8" w:name="OLE_LINK5"/>
      <w:bookmarkStart w:id="9" w:name="OLE_LINK6"/>
      <w:r w:rsidR="009D667F" w:rsidRPr="005B53C3">
        <w:rPr>
          <w:rFonts w:ascii="Arial" w:eastAsia="宋体" w:hAnsi="Arial" w:cs="Arial" w:hint="eastAsia"/>
          <w:b/>
          <w:szCs w:val="24"/>
        </w:rPr>
        <w:t>and S</w:t>
      </w:r>
      <w:r w:rsidR="009D667F" w:rsidRPr="005B53C3">
        <w:rPr>
          <w:rFonts w:ascii="Arial" w:eastAsia="宋体" w:hAnsi="Arial" w:cs="Arial"/>
          <w:b/>
          <w:szCs w:val="24"/>
        </w:rPr>
        <w:t>pecification</w:t>
      </w:r>
      <w:bookmarkEnd w:id="8"/>
      <w:bookmarkEnd w:id="9"/>
    </w:p>
    <w:p w:rsidR="00534794" w:rsidRDefault="005B53C3" w:rsidP="00E70FD9">
      <w:pPr>
        <w:widowControl/>
        <w:spacing w:beforeLines="50" w:afterLines="50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The designation</w:t>
      </w:r>
      <w:r w:rsidR="00933B04" w:rsidRPr="005B53C3">
        <w:rPr>
          <w:rFonts w:ascii="Arial" w:hAnsi="Arial" w:cs="Arial" w:hint="eastAsia"/>
          <w:szCs w:val="24"/>
        </w:rPr>
        <w:t>,</w:t>
      </w:r>
      <w:r>
        <w:rPr>
          <w:rFonts w:ascii="Arial" w:hAnsi="Arial" w:cs="Arial" w:hint="eastAsia"/>
          <w:szCs w:val="24"/>
        </w:rPr>
        <w:t xml:space="preserve"> </w:t>
      </w:r>
      <w:r w:rsidR="00933B04" w:rsidRPr="005B53C3">
        <w:rPr>
          <w:rFonts w:ascii="Arial" w:hAnsi="Arial" w:cs="Arial"/>
          <w:szCs w:val="24"/>
        </w:rPr>
        <w:t>temper</w:t>
      </w:r>
      <w:r w:rsidR="00933B04">
        <w:rPr>
          <w:rFonts w:ascii="Arial" w:hAnsi="Arial" w:cs="Arial" w:hint="eastAsia"/>
          <w:szCs w:val="24"/>
        </w:rPr>
        <w:t xml:space="preserve"> and specification</w:t>
      </w:r>
      <w:r w:rsidR="00933B04">
        <w:rPr>
          <w:rFonts w:ascii="Arial" w:hAnsi="Arial" w:cs="Arial"/>
          <w:szCs w:val="24"/>
        </w:rPr>
        <w:t xml:space="preserve"> of</w:t>
      </w:r>
      <w:r w:rsidR="00933B04">
        <w:rPr>
          <w:rFonts w:ascii="Arial" w:hAnsi="Arial" w:cs="Arial" w:hint="eastAsia"/>
          <w:szCs w:val="24"/>
        </w:rPr>
        <w:t xml:space="preserve"> the</w:t>
      </w:r>
      <w:r w:rsidR="00933B04">
        <w:rPr>
          <w:rFonts w:ascii="Arial" w:hAnsi="Arial" w:cs="Arial"/>
          <w:szCs w:val="24"/>
        </w:rPr>
        <w:t xml:space="preserve"> </w:t>
      </w:r>
      <w:r w:rsidR="00933B04">
        <w:rPr>
          <w:rFonts w:ascii="Arial" w:hAnsi="Arial" w:cs="Arial"/>
          <w:szCs w:val="21"/>
        </w:rPr>
        <w:t>pro</w:t>
      </w:r>
      <w:r w:rsidR="00933B04">
        <w:rPr>
          <w:rFonts w:ascii="Arial" w:hAnsi="Arial" w:cs="Arial" w:hint="eastAsia"/>
          <w:szCs w:val="21"/>
        </w:rPr>
        <w:t xml:space="preserve">duct </w:t>
      </w:r>
      <w:r w:rsidR="00933B04">
        <w:rPr>
          <w:rFonts w:ascii="Arial" w:hAnsi="Arial" w:cs="Arial"/>
          <w:szCs w:val="24"/>
        </w:rPr>
        <w:t>shall conform to Table 1</w:t>
      </w:r>
      <w:r>
        <w:rPr>
          <w:rFonts w:ascii="Arial" w:hAnsi="Arial" w:cs="Arial" w:hint="eastAsia"/>
          <w:szCs w:val="24"/>
        </w:rPr>
        <w:t>.</w:t>
      </w:r>
    </w:p>
    <w:p w:rsidR="00534794" w:rsidRDefault="00D25FB1" w:rsidP="00E70FD9">
      <w:pPr>
        <w:spacing w:beforeLines="50" w:afterLines="50"/>
        <w:ind w:firstLineChars="200" w:firstLine="422"/>
        <w:jc w:val="center"/>
        <w:rPr>
          <w:b/>
          <w:bCs/>
        </w:rPr>
      </w:pPr>
      <w:r>
        <w:rPr>
          <w:rFonts w:ascii="Arial" w:eastAsia="宋体" w:hAnsi="Arial" w:cs="Arial" w:hint="eastAsia"/>
          <w:b/>
          <w:bCs/>
          <w:szCs w:val="24"/>
        </w:rPr>
        <w:t>Table 1</w:t>
      </w:r>
      <w:r w:rsidR="006544C1" w:rsidRPr="0081443A">
        <w:rPr>
          <w:rFonts w:ascii="Arial" w:eastAsia="宋体" w:hAnsi="Arial" w:cs="Arial" w:hint="eastAsia"/>
          <w:b/>
          <w:bCs/>
          <w:szCs w:val="24"/>
        </w:rPr>
        <w:t xml:space="preserve"> </w:t>
      </w:r>
      <w:r w:rsidR="006544C1" w:rsidRPr="0081443A">
        <w:rPr>
          <w:rFonts w:ascii="Arial" w:eastAsia="宋体" w:hAnsi="Arial" w:cs="Arial"/>
          <w:b/>
          <w:bCs/>
          <w:szCs w:val="24"/>
        </w:rPr>
        <w:t xml:space="preserve">Designation, </w:t>
      </w:r>
      <w:r w:rsidR="00EF7894">
        <w:rPr>
          <w:rFonts w:ascii="Arial" w:eastAsia="宋体" w:hAnsi="Arial" w:cs="Arial" w:hint="eastAsia"/>
          <w:b/>
          <w:bCs/>
          <w:szCs w:val="24"/>
        </w:rPr>
        <w:t>Status</w:t>
      </w:r>
      <w:r w:rsidR="006544C1" w:rsidRPr="0081443A">
        <w:rPr>
          <w:rFonts w:ascii="Arial" w:eastAsia="宋体" w:hAnsi="Arial" w:cs="Arial"/>
          <w:b/>
          <w:bCs/>
          <w:szCs w:val="24"/>
        </w:rPr>
        <w:t xml:space="preserve">, </w:t>
      </w:r>
      <w:r w:rsidR="006544C1" w:rsidRPr="0081443A">
        <w:rPr>
          <w:rFonts w:ascii="Arial" w:eastAsia="宋体" w:hAnsi="Arial" w:cs="Arial" w:hint="eastAsia"/>
          <w:b/>
          <w:bCs/>
          <w:szCs w:val="24"/>
        </w:rPr>
        <w:t>and S</w:t>
      </w:r>
      <w:r w:rsidR="006544C1" w:rsidRPr="0081443A">
        <w:rPr>
          <w:rFonts w:ascii="Arial" w:eastAsia="宋体" w:hAnsi="Arial" w:cs="Arial"/>
          <w:b/>
          <w:bCs/>
          <w:szCs w:val="24"/>
        </w:rPr>
        <w:t>pecification</w:t>
      </w:r>
      <w:r w:rsidR="006544C1" w:rsidRPr="0081443A">
        <w:rPr>
          <w:rFonts w:ascii="Arial" w:eastAsia="宋体" w:hAnsi="Arial" w:cs="Arial" w:hint="eastAsia"/>
          <w:b/>
          <w:bCs/>
          <w:szCs w:val="24"/>
        </w:rPr>
        <w:t xml:space="preserve"> of </w:t>
      </w:r>
      <w:r w:rsidR="006544C1" w:rsidRPr="0081443A">
        <w:rPr>
          <w:rFonts w:ascii="Arial" w:eastAsia="宋体" w:hAnsi="Arial" w:cs="Arial"/>
          <w:b/>
          <w:bCs/>
          <w:szCs w:val="24"/>
        </w:rPr>
        <w:t>the</w:t>
      </w:r>
      <w:r w:rsidR="006544C1" w:rsidRPr="0081443A">
        <w:rPr>
          <w:rFonts w:ascii="Arial" w:eastAsia="宋体" w:hAnsi="Arial" w:cs="Arial" w:hint="eastAsia"/>
          <w:b/>
          <w:bCs/>
          <w:szCs w:val="24"/>
        </w:rPr>
        <w:t xml:space="preserve"> product</w:t>
      </w:r>
      <w:r w:rsidR="006544C1">
        <w:rPr>
          <w:rFonts w:hint="eastAsia"/>
          <w:b/>
          <w:bCs/>
        </w:rPr>
        <w:t xml:space="preserve"> </w:t>
      </w:r>
    </w:p>
    <w:tbl>
      <w:tblPr>
        <w:tblStyle w:val="a5"/>
        <w:tblW w:w="0" w:type="auto"/>
        <w:tblLook w:val="04A0"/>
      </w:tblPr>
      <w:tblGrid>
        <w:gridCol w:w="1643"/>
        <w:gridCol w:w="1574"/>
        <w:gridCol w:w="1711"/>
        <w:gridCol w:w="1638"/>
        <w:gridCol w:w="1956"/>
      </w:tblGrid>
      <w:tr w:rsidR="00C8677E" w:rsidTr="00173FA9">
        <w:tc>
          <w:tcPr>
            <w:tcW w:w="1689" w:type="dxa"/>
          </w:tcPr>
          <w:p w:rsidR="00C8677E" w:rsidRPr="00D25FB1" w:rsidRDefault="00C8677E" w:rsidP="00D25FB1">
            <w:pPr>
              <w:jc w:val="center"/>
              <w:rPr>
                <w:rFonts w:ascii="Arial" w:eastAsia="宋体" w:hAnsi="Arial" w:cs="Arial"/>
                <w:sz w:val="18"/>
                <w:szCs w:val="24"/>
              </w:rPr>
            </w:pPr>
            <w:r w:rsidRPr="00D25FB1">
              <w:rPr>
                <w:rFonts w:ascii="Arial" w:eastAsia="宋体" w:hAnsi="Arial" w:cs="Arial"/>
                <w:sz w:val="18"/>
                <w:szCs w:val="24"/>
              </w:rPr>
              <w:t>Designation</w:t>
            </w:r>
          </w:p>
        </w:tc>
        <w:tc>
          <w:tcPr>
            <w:tcW w:w="1677" w:type="dxa"/>
          </w:tcPr>
          <w:p w:rsidR="00C8677E" w:rsidRPr="00D25FB1" w:rsidRDefault="00C8677E" w:rsidP="004B1FE9">
            <w:pPr>
              <w:jc w:val="center"/>
              <w:rPr>
                <w:rFonts w:ascii="Arial" w:eastAsia="宋体" w:hAnsi="Arial" w:cs="Arial"/>
                <w:sz w:val="18"/>
                <w:szCs w:val="24"/>
              </w:rPr>
            </w:pPr>
            <w:r w:rsidRPr="00D25FB1">
              <w:rPr>
                <w:rFonts w:ascii="Arial" w:eastAsia="宋体" w:hAnsi="Arial" w:cs="Arial"/>
                <w:sz w:val="18"/>
                <w:szCs w:val="24"/>
              </w:rPr>
              <w:t xml:space="preserve">Code </w:t>
            </w:r>
          </w:p>
        </w:tc>
        <w:tc>
          <w:tcPr>
            <w:tcW w:w="1796" w:type="dxa"/>
          </w:tcPr>
          <w:p w:rsidR="00C8677E" w:rsidRPr="00D25FB1" w:rsidRDefault="004B1FE9" w:rsidP="00D25FB1">
            <w:pPr>
              <w:jc w:val="center"/>
              <w:rPr>
                <w:rFonts w:ascii="Arial" w:eastAsia="宋体" w:hAnsi="Arial" w:cs="Arial"/>
                <w:sz w:val="18"/>
                <w:szCs w:val="24"/>
              </w:rPr>
            </w:pPr>
            <w:r>
              <w:rPr>
                <w:rFonts w:ascii="Arial" w:eastAsia="宋体" w:hAnsi="Arial" w:cs="Arial" w:hint="eastAsia"/>
                <w:sz w:val="18"/>
                <w:szCs w:val="24"/>
              </w:rPr>
              <w:t>Temper</w:t>
            </w:r>
          </w:p>
        </w:tc>
        <w:tc>
          <w:tcPr>
            <w:tcW w:w="1686" w:type="dxa"/>
          </w:tcPr>
          <w:p w:rsidR="00C8677E" w:rsidRPr="00D25FB1" w:rsidRDefault="00C8677E" w:rsidP="00D25FB1">
            <w:pPr>
              <w:jc w:val="center"/>
              <w:rPr>
                <w:rFonts w:ascii="Arial" w:eastAsia="宋体" w:hAnsi="Arial" w:cs="Arial"/>
                <w:sz w:val="18"/>
                <w:szCs w:val="24"/>
              </w:rPr>
            </w:pPr>
            <w:r w:rsidRPr="00D25FB1">
              <w:rPr>
                <w:rFonts w:ascii="Arial" w:eastAsia="宋体" w:hAnsi="Arial" w:cs="Arial"/>
                <w:sz w:val="18"/>
                <w:szCs w:val="24"/>
              </w:rPr>
              <w:t>Diameter</w:t>
            </w:r>
            <w:r w:rsidR="005F60AA" w:rsidRPr="00D25FB1">
              <w:rPr>
                <w:rFonts w:ascii="Arial" w:eastAsia="宋体" w:hAnsi="Arial" w:cs="Arial"/>
                <w:sz w:val="18"/>
                <w:szCs w:val="24"/>
              </w:rPr>
              <w:t>/mm</w:t>
            </w:r>
          </w:p>
        </w:tc>
        <w:tc>
          <w:tcPr>
            <w:tcW w:w="1674" w:type="dxa"/>
          </w:tcPr>
          <w:p w:rsidR="00C8677E" w:rsidRPr="00D25FB1" w:rsidRDefault="00C8677E" w:rsidP="00D25FB1">
            <w:pPr>
              <w:jc w:val="center"/>
              <w:rPr>
                <w:rFonts w:ascii="Arial" w:eastAsia="宋体" w:hAnsi="Arial" w:cs="Arial"/>
                <w:sz w:val="18"/>
                <w:szCs w:val="24"/>
              </w:rPr>
            </w:pPr>
            <w:r w:rsidRPr="00D25FB1">
              <w:rPr>
                <w:rFonts w:ascii="Arial" w:eastAsia="宋体" w:hAnsi="Arial" w:cs="Arial"/>
                <w:sz w:val="18"/>
                <w:szCs w:val="24"/>
              </w:rPr>
              <w:t>Shape</w:t>
            </w:r>
          </w:p>
        </w:tc>
      </w:tr>
      <w:tr w:rsidR="005F60AA" w:rsidTr="00C647C3">
        <w:trPr>
          <w:trHeight w:val="623"/>
        </w:trPr>
        <w:tc>
          <w:tcPr>
            <w:tcW w:w="1689" w:type="dxa"/>
          </w:tcPr>
          <w:p w:rsidR="005F60AA" w:rsidRPr="00D25FB1" w:rsidRDefault="005F60AA" w:rsidP="00D25FB1">
            <w:pPr>
              <w:jc w:val="center"/>
              <w:rPr>
                <w:rFonts w:ascii="Arial" w:eastAsia="宋体" w:hAnsi="Arial" w:cs="Arial"/>
                <w:sz w:val="18"/>
                <w:szCs w:val="24"/>
              </w:rPr>
            </w:pPr>
            <w:r w:rsidRPr="00D25FB1">
              <w:rPr>
                <w:rFonts w:ascii="Arial" w:eastAsia="宋体" w:hAnsi="Arial" w:cs="Arial"/>
                <w:sz w:val="18"/>
                <w:szCs w:val="24"/>
              </w:rPr>
              <w:t>BZn12-37-1.5</w:t>
            </w:r>
          </w:p>
        </w:tc>
        <w:tc>
          <w:tcPr>
            <w:tcW w:w="1677" w:type="dxa"/>
          </w:tcPr>
          <w:p w:rsidR="005F60AA" w:rsidRPr="00D25FB1" w:rsidRDefault="005F60AA" w:rsidP="00D25FB1">
            <w:pPr>
              <w:jc w:val="center"/>
              <w:rPr>
                <w:rFonts w:ascii="Arial" w:eastAsia="宋体" w:hAnsi="Arial" w:cs="Arial"/>
                <w:sz w:val="18"/>
                <w:szCs w:val="24"/>
              </w:rPr>
            </w:pPr>
            <w:r w:rsidRPr="00D25FB1">
              <w:rPr>
                <w:rFonts w:ascii="Arial" w:eastAsia="宋体" w:hAnsi="Arial" w:cs="Arial"/>
                <w:sz w:val="18"/>
                <w:szCs w:val="24"/>
              </w:rPr>
              <w:t>C79860</w:t>
            </w:r>
          </w:p>
        </w:tc>
        <w:tc>
          <w:tcPr>
            <w:tcW w:w="1796" w:type="dxa"/>
            <w:vMerge w:val="restart"/>
          </w:tcPr>
          <w:p w:rsidR="004B1FE9" w:rsidRDefault="004B1FE9" w:rsidP="00D25FB1">
            <w:pPr>
              <w:jc w:val="center"/>
              <w:rPr>
                <w:rFonts w:ascii="Arial" w:eastAsia="宋体" w:hAnsi="Arial" w:cs="Arial"/>
                <w:sz w:val="18"/>
                <w:szCs w:val="24"/>
              </w:rPr>
            </w:pPr>
          </w:p>
          <w:p w:rsidR="005F60AA" w:rsidRPr="00D25FB1" w:rsidRDefault="005F60AA" w:rsidP="00D25FB1">
            <w:pPr>
              <w:jc w:val="center"/>
              <w:rPr>
                <w:rFonts w:ascii="Arial" w:eastAsia="宋体" w:hAnsi="Arial" w:cs="Arial"/>
                <w:sz w:val="18"/>
                <w:szCs w:val="24"/>
              </w:rPr>
            </w:pPr>
            <w:r w:rsidRPr="00D25FB1">
              <w:rPr>
                <w:rFonts w:ascii="Arial" w:eastAsia="宋体" w:hAnsi="Arial" w:cs="Arial"/>
                <w:sz w:val="18"/>
                <w:szCs w:val="24"/>
              </w:rPr>
              <w:t>1/2 Hard(H02),</w:t>
            </w:r>
          </w:p>
          <w:p w:rsidR="005F60AA" w:rsidRPr="00D25FB1" w:rsidRDefault="005F60AA" w:rsidP="00D25FB1">
            <w:pPr>
              <w:jc w:val="center"/>
              <w:rPr>
                <w:rFonts w:ascii="Arial" w:eastAsia="宋体" w:hAnsi="Arial" w:cs="Arial"/>
                <w:sz w:val="18"/>
                <w:szCs w:val="24"/>
              </w:rPr>
            </w:pPr>
            <w:r w:rsidRPr="00D25FB1">
              <w:rPr>
                <w:rFonts w:ascii="Arial" w:eastAsia="宋体" w:hAnsi="Arial" w:cs="Arial"/>
                <w:sz w:val="18"/>
                <w:szCs w:val="24"/>
              </w:rPr>
              <w:t>Hard(H04)</w:t>
            </w:r>
          </w:p>
        </w:tc>
        <w:tc>
          <w:tcPr>
            <w:tcW w:w="1686" w:type="dxa"/>
            <w:vMerge w:val="restart"/>
          </w:tcPr>
          <w:p w:rsidR="004B1FE9" w:rsidRDefault="004B1FE9" w:rsidP="00D25FB1">
            <w:pPr>
              <w:jc w:val="center"/>
              <w:rPr>
                <w:rFonts w:ascii="Arial" w:eastAsia="宋体" w:hAnsi="Arial" w:cs="Arial"/>
                <w:sz w:val="18"/>
                <w:szCs w:val="24"/>
              </w:rPr>
            </w:pPr>
          </w:p>
          <w:p w:rsidR="005F60AA" w:rsidRPr="00D25FB1" w:rsidRDefault="005F60AA" w:rsidP="00D25FB1">
            <w:pPr>
              <w:jc w:val="center"/>
              <w:rPr>
                <w:rFonts w:ascii="Arial" w:eastAsia="宋体" w:hAnsi="Arial" w:cs="Arial"/>
                <w:sz w:val="18"/>
                <w:szCs w:val="24"/>
              </w:rPr>
            </w:pPr>
            <w:r w:rsidRPr="00D25FB1">
              <w:rPr>
                <w:rFonts w:ascii="Arial" w:eastAsia="宋体" w:hAnsi="Arial" w:cs="Arial"/>
                <w:sz w:val="18"/>
                <w:szCs w:val="24"/>
              </w:rPr>
              <w:t>0.5~9.0</w:t>
            </w:r>
          </w:p>
        </w:tc>
        <w:tc>
          <w:tcPr>
            <w:tcW w:w="1674" w:type="dxa"/>
            <w:vMerge w:val="restart"/>
          </w:tcPr>
          <w:p w:rsidR="005F60AA" w:rsidRPr="00D25FB1" w:rsidRDefault="0081443A" w:rsidP="00D25FB1">
            <w:pPr>
              <w:jc w:val="center"/>
              <w:rPr>
                <w:rFonts w:ascii="Arial" w:eastAsia="宋体" w:hAnsi="Arial" w:cs="Arial"/>
                <w:sz w:val="18"/>
                <w:szCs w:val="24"/>
              </w:rPr>
            </w:pPr>
            <w:r w:rsidRPr="00D25FB1">
              <w:rPr>
                <w:rFonts w:ascii="Arial" w:eastAsia="宋体" w:hAnsi="Arial" w:cs="Arial"/>
                <w:noProof/>
                <w:sz w:val="18"/>
                <w:szCs w:val="24"/>
              </w:rPr>
              <w:drawing>
                <wp:inline distT="0" distB="0" distL="0" distR="0">
                  <wp:extent cx="1085131" cy="645008"/>
                  <wp:effectExtent l="19050" t="0" r="719" b="0"/>
                  <wp:docPr id="1" name="图片 0" descr="微信截图_201903081012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微信截图_20190308101216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6209" cy="6456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60AA" w:rsidTr="00C647C3">
        <w:trPr>
          <w:trHeight w:val="475"/>
        </w:trPr>
        <w:tc>
          <w:tcPr>
            <w:tcW w:w="1689" w:type="dxa"/>
          </w:tcPr>
          <w:p w:rsidR="005F60AA" w:rsidRPr="00D25FB1" w:rsidRDefault="005F60AA" w:rsidP="00D25FB1">
            <w:pPr>
              <w:jc w:val="center"/>
              <w:rPr>
                <w:rFonts w:ascii="Arial" w:eastAsia="宋体" w:hAnsi="Arial" w:cs="Arial"/>
                <w:sz w:val="18"/>
                <w:szCs w:val="24"/>
              </w:rPr>
            </w:pPr>
            <w:r w:rsidRPr="00D25FB1">
              <w:rPr>
                <w:rFonts w:ascii="Arial" w:eastAsia="宋体" w:hAnsi="Arial" w:cs="Arial"/>
                <w:sz w:val="18"/>
                <w:szCs w:val="24"/>
              </w:rPr>
              <w:t>Bzn12-38-2</w:t>
            </w:r>
          </w:p>
        </w:tc>
        <w:tc>
          <w:tcPr>
            <w:tcW w:w="1677" w:type="dxa"/>
          </w:tcPr>
          <w:p w:rsidR="005F60AA" w:rsidRPr="004B1FE9" w:rsidRDefault="004B1FE9" w:rsidP="004B1FE9">
            <w:pPr>
              <w:jc w:val="center"/>
              <w:rPr>
                <w:rFonts w:ascii="Arial" w:eastAsia="宋体" w:hAnsi="Arial" w:cs="Arial"/>
                <w:sz w:val="18"/>
                <w:szCs w:val="24"/>
              </w:rPr>
            </w:pPr>
            <w:r w:rsidRPr="004B1FE9">
              <w:rPr>
                <w:rFonts w:ascii="Arial" w:eastAsia="宋体" w:hAnsi="Arial" w:cs="Arial" w:hint="eastAsia"/>
                <w:sz w:val="18"/>
                <w:szCs w:val="24"/>
              </w:rPr>
              <w:t>-</w:t>
            </w:r>
          </w:p>
        </w:tc>
        <w:tc>
          <w:tcPr>
            <w:tcW w:w="1796" w:type="dxa"/>
            <w:vMerge/>
          </w:tcPr>
          <w:p w:rsidR="005F60AA" w:rsidRPr="00D25FB1" w:rsidRDefault="005F60AA" w:rsidP="00D25FB1">
            <w:pPr>
              <w:jc w:val="center"/>
              <w:rPr>
                <w:rFonts w:ascii="Arial" w:eastAsia="宋体" w:hAnsi="Arial" w:cs="Arial"/>
                <w:sz w:val="18"/>
                <w:szCs w:val="24"/>
              </w:rPr>
            </w:pPr>
          </w:p>
        </w:tc>
        <w:tc>
          <w:tcPr>
            <w:tcW w:w="1686" w:type="dxa"/>
            <w:vMerge/>
          </w:tcPr>
          <w:p w:rsidR="005F60AA" w:rsidRPr="00D25FB1" w:rsidRDefault="005F60AA" w:rsidP="00D25FB1">
            <w:pPr>
              <w:jc w:val="center"/>
              <w:rPr>
                <w:rFonts w:ascii="Arial" w:eastAsia="宋体" w:hAnsi="Arial" w:cs="Arial"/>
                <w:sz w:val="18"/>
                <w:szCs w:val="24"/>
              </w:rPr>
            </w:pPr>
          </w:p>
        </w:tc>
        <w:tc>
          <w:tcPr>
            <w:tcW w:w="1674" w:type="dxa"/>
            <w:vMerge/>
          </w:tcPr>
          <w:p w:rsidR="005F60AA" w:rsidRPr="00D25FB1" w:rsidRDefault="005F60AA" w:rsidP="00D25FB1">
            <w:pPr>
              <w:jc w:val="center"/>
              <w:rPr>
                <w:rFonts w:ascii="Arial" w:eastAsia="宋体" w:hAnsi="Arial" w:cs="Arial"/>
                <w:sz w:val="18"/>
                <w:szCs w:val="24"/>
              </w:rPr>
            </w:pPr>
          </w:p>
        </w:tc>
      </w:tr>
      <w:tr w:rsidR="006263C3" w:rsidTr="00D933B6">
        <w:tc>
          <w:tcPr>
            <w:tcW w:w="8522" w:type="dxa"/>
            <w:gridSpan w:val="5"/>
          </w:tcPr>
          <w:p w:rsidR="006263C3" w:rsidRPr="00D25FB1" w:rsidRDefault="0081443A" w:rsidP="004B1FE9">
            <w:pPr>
              <w:ind w:firstLineChars="150" w:firstLine="270"/>
              <w:jc w:val="left"/>
              <w:rPr>
                <w:rFonts w:ascii="Arial" w:eastAsia="宋体" w:hAnsi="Arial" w:cs="Arial"/>
                <w:sz w:val="18"/>
                <w:szCs w:val="24"/>
              </w:rPr>
            </w:pPr>
            <w:r w:rsidRPr="00D25FB1">
              <w:rPr>
                <w:rFonts w:ascii="Arial" w:eastAsia="宋体" w:hAnsi="Arial" w:cs="Arial" w:hint="eastAsia"/>
                <w:sz w:val="18"/>
                <w:szCs w:val="24"/>
              </w:rPr>
              <w:t>Note</w:t>
            </w:r>
            <w:r w:rsidR="006263C3" w:rsidRPr="00D25FB1">
              <w:rPr>
                <w:rFonts w:ascii="Arial" w:eastAsia="宋体" w:hAnsi="Arial" w:cs="Arial"/>
                <w:sz w:val="18"/>
                <w:szCs w:val="24"/>
              </w:rPr>
              <w:t>: After consultation of both parties ,the wires can be straight or U-shape</w:t>
            </w:r>
          </w:p>
        </w:tc>
      </w:tr>
    </w:tbl>
    <w:p w:rsidR="004B1FE9" w:rsidRDefault="00C647C3" w:rsidP="00E70FD9">
      <w:pPr>
        <w:widowControl/>
        <w:spacing w:beforeLines="50" w:afterLines="50"/>
        <w:jc w:val="left"/>
        <w:rPr>
          <w:rFonts w:ascii="Arial" w:hAnsi="Arial" w:cs="Arial"/>
          <w:b/>
          <w:bCs/>
          <w:szCs w:val="24"/>
        </w:rPr>
      </w:pPr>
      <w:r w:rsidRPr="0081443A">
        <w:rPr>
          <w:rFonts w:ascii="Arial" w:eastAsia="宋体" w:hAnsi="Arial" w:cs="Arial" w:hint="eastAsia"/>
          <w:b/>
          <w:szCs w:val="24"/>
        </w:rPr>
        <w:t>3</w:t>
      </w:r>
      <w:r w:rsidR="0030390A" w:rsidRPr="0081443A">
        <w:rPr>
          <w:rFonts w:ascii="Arial" w:eastAsia="宋体" w:hAnsi="Arial" w:cs="Arial" w:hint="eastAsia"/>
          <w:b/>
          <w:szCs w:val="24"/>
        </w:rPr>
        <w:t xml:space="preserve">.1.2 </w:t>
      </w:r>
      <w:r w:rsidR="004B1FE9">
        <w:rPr>
          <w:rFonts w:ascii="Arial" w:hAnsi="Arial" w:cs="Arial"/>
          <w:b/>
          <w:bCs/>
          <w:szCs w:val="24"/>
        </w:rPr>
        <w:t>Marking of Products</w:t>
      </w:r>
    </w:p>
    <w:p w:rsidR="00FF4AF9" w:rsidRPr="0081443A" w:rsidRDefault="00FF4AF9" w:rsidP="00E70FD9">
      <w:pPr>
        <w:spacing w:beforeLines="50" w:afterLines="50"/>
        <w:rPr>
          <w:rFonts w:ascii="Arial" w:hAnsi="Arial" w:cs="Arial"/>
        </w:rPr>
      </w:pPr>
      <w:r w:rsidRPr="0081443A">
        <w:rPr>
          <w:rFonts w:ascii="Arial" w:hAnsi="Arial" w:cs="Arial"/>
        </w:rPr>
        <w:t>The product label is expressed in the order of product name, standard number, designation (code name), status and specification. The example of the label is as follows:</w:t>
      </w:r>
    </w:p>
    <w:p w:rsidR="008C6526" w:rsidRPr="00D25FB1" w:rsidRDefault="00FF4AF9" w:rsidP="009D1A7A">
      <w:pPr>
        <w:jc w:val="left"/>
        <w:rPr>
          <w:rFonts w:ascii="Arial" w:eastAsia="宋体" w:hAnsi="Arial" w:cs="Arial"/>
          <w:sz w:val="18"/>
          <w:szCs w:val="24"/>
        </w:rPr>
      </w:pPr>
      <w:r w:rsidRPr="00D25FB1">
        <w:rPr>
          <w:rFonts w:ascii="Arial" w:eastAsia="宋体" w:hAnsi="Arial" w:cs="Arial"/>
          <w:b/>
          <w:bCs/>
          <w:sz w:val="18"/>
          <w:szCs w:val="24"/>
        </w:rPr>
        <w:t>Example 1:</w:t>
      </w:r>
      <w:r w:rsidR="00D25FB1">
        <w:rPr>
          <w:rFonts w:ascii="Arial" w:hAnsi="Arial" w:cs="Arial" w:hint="eastAsia"/>
        </w:rPr>
        <w:t xml:space="preserve"> </w:t>
      </w:r>
      <w:r w:rsidR="00390CC9" w:rsidRPr="00D25FB1">
        <w:rPr>
          <w:rFonts w:ascii="Arial" w:eastAsia="宋体" w:hAnsi="Arial" w:cs="Arial"/>
          <w:sz w:val="18"/>
          <w:szCs w:val="24"/>
        </w:rPr>
        <w:t xml:space="preserve">The round wire made of the </w:t>
      </w:r>
      <w:r w:rsidR="00C647C3" w:rsidRPr="00D25FB1">
        <w:rPr>
          <w:rFonts w:ascii="Arial" w:eastAsia="宋体" w:hAnsi="Arial" w:cs="Arial"/>
          <w:sz w:val="18"/>
          <w:szCs w:val="24"/>
        </w:rPr>
        <w:t>BZn12-37-1.5(C7986</w:t>
      </w:r>
      <w:r w:rsidR="00390CC9" w:rsidRPr="00D25FB1">
        <w:rPr>
          <w:rFonts w:ascii="Arial" w:eastAsia="宋体" w:hAnsi="Arial" w:cs="Arial"/>
          <w:sz w:val="18"/>
          <w:szCs w:val="24"/>
        </w:rPr>
        <w:t>0),</w:t>
      </w:r>
      <w:r w:rsidR="00D25FB1" w:rsidRPr="00D25FB1">
        <w:rPr>
          <w:rFonts w:ascii="Arial" w:eastAsia="宋体" w:hAnsi="Arial" w:cs="Arial" w:hint="eastAsia"/>
          <w:sz w:val="18"/>
          <w:szCs w:val="24"/>
        </w:rPr>
        <w:t xml:space="preserve"> </w:t>
      </w:r>
      <w:r w:rsidR="00390CC9" w:rsidRPr="00D25FB1">
        <w:rPr>
          <w:rFonts w:ascii="Arial" w:eastAsia="宋体" w:hAnsi="Arial" w:cs="Arial"/>
          <w:sz w:val="18"/>
          <w:szCs w:val="24"/>
        </w:rPr>
        <w:t xml:space="preserve">the </w:t>
      </w:r>
      <w:r w:rsidR="002D2DA5" w:rsidRPr="00D25FB1">
        <w:rPr>
          <w:rFonts w:ascii="Arial" w:eastAsia="宋体" w:hAnsi="Arial" w:cs="Arial"/>
          <w:sz w:val="18"/>
          <w:szCs w:val="24"/>
        </w:rPr>
        <w:t xml:space="preserve">status is </w:t>
      </w:r>
      <w:r w:rsidR="00C647C3" w:rsidRPr="00D25FB1">
        <w:rPr>
          <w:rFonts w:ascii="Arial" w:eastAsia="宋体" w:hAnsi="Arial" w:cs="Arial"/>
          <w:sz w:val="18"/>
          <w:szCs w:val="24"/>
        </w:rPr>
        <w:t>hard, the diameter is 2.3</w:t>
      </w:r>
      <w:r w:rsidR="00D25FB1" w:rsidRPr="00D25FB1">
        <w:rPr>
          <w:rFonts w:ascii="Arial" w:eastAsia="宋体" w:hAnsi="Arial" w:cs="Arial"/>
          <w:sz w:val="18"/>
          <w:szCs w:val="24"/>
        </w:rPr>
        <w:t>mm</w:t>
      </w:r>
      <w:r w:rsidR="00390CC9" w:rsidRPr="00D25FB1">
        <w:rPr>
          <w:rFonts w:ascii="Arial" w:eastAsia="宋体" w:hAnsi="Arial" w:cs="Arial"/>
          <w:sz w:val="18"/>
          <w:szCs w:val="24"/>
        </w:rPr>
        <w:t>, ca</w:t>
      </w:r>
      <w:r w:rsidR="00D25FB1" w:rsidRPr="00D25FB1">
        <w:rPr>
          <w:rFonts w:ascii="Arial" w:eastAsia="宋体" w:hAnsi="Arial" w:cs="Arial"/>
          <w:sz w:val="18"/>
          <w:szCs w:val="24"/>
        </w:rPr>
        <w:t>n be marked as</w:t>
      </w:r>
      <w:r w:rsidR="00390CC9" w:rsidRPr="00D25FB1">
        <w:rPr>
          <w:rFonts w:ascii="Arial" w:eastAsia="宋体" w:hAnsi="Arial" w:cs="Arial"/>
          <w:sz w:val="18"/>
          <w:szCs w:val="24"/>
        </w:rPr>
        <w:t>:</w:t>
      </w:r>
    </w:p>
    <w:p w:rsidR="008E51C0" w:rsidRPr="00D25FB1" w:rsidRDefault="008E51C0" w:rsidP="00D25FB1">
      <w:pPr>
        <w:ind w:firstLineChars="200" w:firstLine="360"/>
        <w:jc w:val="left"/>
        <w:rPr>
          <w:rFonts w:ascii="Arial" w:eastAsia="宋体" w:hAnsi="Arial" w:cs="Arial"/>
          <w:sz w:val="18"/>
          <w:szCs w:val="24"/>
        </w:rPr>
      </w:pPr>
      <w:r w:rsidRPr="00D25FB1">
        <w:rPr>
          <w:rFonts w:ascii="Arial" w:eastAsia="宋体" w:hAnsi="Arial" w:cs="Arial"/>
          <w:sz w:val="18"/>
          <w:szCs w:val="24"/>
        </w:rPr>
        <w:t>Round wire YS/T</w:t>
      </w:r>
      <w:r w:rsidR="00C647C3" w:rsidRPr="00D25FB1">
        <w:rPr>
          <w:rFonts w:ascii="Arial" w:eastAsia="宋体" w:hAnsi="Arial" w:cs="Arial"/>
          <w:sz w:val="18"/>
          <w:szCs w:val="24"/>
        </w:rPr>
        <w:t xml:space="preserve"> 1100-BZn12-37-1.5H04</w:t>
      </w:r>
      <w:r w:rsidRPr="00D25FB1">
        <w:rPr>
          <w:rFonts w:ascii="Arial" w:eastAsia="宋体" w:hAnsi="Arial" w:cs="Arial"/>
          <w:sz w:val="18"/>
          <w:szCs w:val="24"/>
        </w:rPr>
        <w:t>φ</w:t>
      </w:r>
      <w:r w:rsidR="00C647C3" w:rsidRPr="00D25FB1">
        <w:rPr>
          <w:rFonts w:ascii="Arial" w:eastAsia="宋体" w:hAnsi="Arial" w:cs="Arial"/>
          <w:sz w:val="18"/>
          <w:szCs w:val="24"/>
        </w:rPr>
        <w:t>2.3</w:t>
      </w:r>
    </w:p>
    <w:p w:rsidR="008E51C0" w:rsidRPr="0081443A" w:rsidRDefault="008E51C0" w:rsidP="009D1A7A">
      <w:pPr>
        <w:jc w:val="left"/>
        <w:rPr>
          <w:rFonts w:ascii="Arial" w:hAnsi="Arial" w:cs="Arial"/>
        </w:rPr>
      </w:pPr>
      <w:r w:rsidRPr="00D25FB1">
        <w:rPr>
          <w:rFonts w:ascii="Arial" w:eastAsia="宋体" w:hAnsi="Arial" w:cs="Arial"/>
          <w:sz w:val="18"/>
          <w:szCs w:val="24"/>
        </w:rPr>
        <w:t xml:space="preserve">Or  Round wire YS/T </w:t>
      </w:r>
      <w:r w:rsidR="00C647C3" w:rsidRPr="00D25FB1">
        <w:rPr>
          <w:rFonts w:ascii="Arial" w:eastAsia="宋体" w:hAnsi="Arial" w:cs="Arial"/>
          <w:sz w:val="18"/>
          <w:szCs w:val="24"/>
        </w:rPr>
        <w:t>1100-C79860TH04</w:t>
      </w:r>
      <w:r w:rsidRPr="00D25FB1">
        <w:rPr>
          <w:rFonts w:ascii="Arial" w:eastAsia="宋体" w:hAnsi="Arial" w:cs="Arial"/>
          <w:sz w:val="18"/>
          <w:szCs w:val="24"/>
        </w:rPr>
        <w:t>–φ</w:t>
      </w:r>
      <w:r w:rsidR="00C647C3" w:rsidRPr="00D25FB1">
        <w:rPr>
          <w:rFonts w:ascii="Arial" w:eastAsia="宋体" w:hAnsi="Arial" w:cs="Arial"/>
          <w:sz w:val="18"/>
          <w:szCs w:val="24"/>
        </w:rPr>
        <w:t>2.3</w:t>
      </w:r>
      <w:r w:rsidRPr="0081443A">
        <w:rPr>
          <w:rFonts w:ascii="Arial" w:hAnsi="Arial" w:cs="Arial"/>
        </w:rPr>
        <w:t xml:space="preserve"> </w:t>
      </w:r>
    </w:p>
    <w:p w:rsidR="003A096F" w:rsidRPr="00F47E0B" w:rsidRDefault="003A096F" w:rsidP="009D1A7A">
      <w:pPr>
        <w:jc w:val="left"/>
        <w:rPr>
          <w:rFonts w:ascii="Arial" w:eastAsia="宋体" w:hAnsi="Arial" w:cs="Arial"/>
          <w:sz w:val="18"/>
          <w:szCs w:val="24"/>
        </w:rPr>
      </w:pPr>
      <w:r w:rsidRPr="00F47E0B">
        <w:rPr>
          <w:rFonts w:ascii="Arial" w:eastAsia="宋体" w:hAnsi="Arial" w:cs="Arial"/>
          <w:b/>
          <w:bCs/>
          <w:sz w:val="18"/>
          <w:szCs w:val="24"/>
        </w:rPr>
        <w:t>Example 2:</w:t>
      </w:r>
      <w:r w:rsidRPr="0081443A">
        <w:rPr>
          <w:rFonts w:ascii="Arial" w:hAnsi="Arial" w:cs="Arial"/>
        </w:rPr>
        <w:t xml:space="preserve"> </w:t>
      </w:r>
      <w:r w:rsidRPr="00F47E0B">
        <w:rPr>
          <w:rFonts w:ascii="Arial" w:eastAsia="宋体" w:hAnsi="Arial" w:cs="Arial"/>
          <w:sz w:val="18"/>
          <w:szCs w:val="24"/>
        </w:rPr>
        <w:t xml:space="preserve">The hexagon wire made of the </w:t>
      </w:r>
      <w:r w:rsidR="002D2DA5" w:rsidRPr="00F47E0B">
        <w:rPr>
          <w:rFonts w:ascii="Arial" w:eastAsia="宋体" w:hAnsi="Arial" w:cs="Arial"/>
          <w:sz w:val="18"/>
          <w:szCs w:val="24"/>
        </w:rPr>
        <w:t>BZn12-38-2</w:t>
      </w:r>
      <w:r w:rsidRPr="00F47E0B">
        <w:rPr>
          <w:rFonts w:ascii="Arial" w:eastAsia="宋体" w:hAnsi="Arial" w:cs="Arial"/>
          <w:sz w:val="18"/>
          <w:szCs w:val="24"/>
        </w:rPr>
        <w:t>，</w:t>
      </w:r>
      <w:r w:rsidRPr="00F47E0B">
        <w:rPr>
          <w:rFonts w:ascii="Arial" w:eastAsia="宋体" w:hAnsi="Arial" w:cs="Arial"/>
          <w:sz w:val="18"/>
          <w:szCs w:val="24"/>
        </w:rPr>
        <w:t xml:space="preserve">the status is </w:t>
      </w:r>
      <w:r w:rsidR="002D2DA5" w:rsidRPr="00F47E0B">
        <w:rPr>
          <w:rFonts w:ascii="Arial" w:eastAsia="宋体" w:hAnsi="Arial" w:cs="Arial"/>
          <w:sz w:val="18"/>
          <w:szCs w:val="24"/>
        </w:rPr>
        <w:t>1/2 hard</w:t>
      </w:r>
      <w:r w:rsidRPr="00F47E0B">
        <w:rPr>
          <w:rFonts w:ascii="Arial" w:eastAsia="宋体" w:hAnsi="Arial" w:cs="Arial"/>
          <w:sz w:val="18"/>
          <w:szCs w:val="24"/>
        </w:rPr>
        <w:t xml:space="preserve"> and the </w:t>
      </w:r>
      <w:r w:rsidR="00983E07" w:rsidRPr="00F47E0B">
        <w:rPr>
          <w:rFonts w:ascii="Arial" w:eastAsia="宋体" w:hAnsi="Arial" w:cs="Arial"/>
          <w:sz w:val="18"/>
          <w:szCs w:val="24"/>
        </w:rPr>
        <w:t>diameter</w:t>
      </w:r>
      <w:r w:rsidR="0093388E" w:rsidRPr="00F47E0B">
        <w:rPr>
          <w:rFonts w:ascii="Arial" w:eastAsia="宋体" w:hAnsi="Arial" w:cs="Arial"/>
          <w:sz w:val="18"/>
          <w:szCs w:val="24"/>
        </w:rPr>
        <w:t xml:space="preserve"> </w:t>
      </w:r>
      <w:r w:rsidRPr="00F47E0B">
        <w:rPr>
          <w:rFonts w:ascii="Arial" w:eastAsia="宋体" w:hAnsi="Arial" w:cs="Arial"/>
          <w:sz w:val="18"/>
          <w:szCs w:val="24"/>
        </w:rPr>
        <w:t>is 1</w:t>
      </w:r>
      <w:r w:rsidR="00983E07" w:rsidRPr="00F47E0B">
        <w:rPr>
          <w:rFonts w:ascii="Arial" w:eastAsia="宋体" w:hAnsi="Arial" w:cs="Arial"/>
          <w:sz w:val="18"/>
          <w:szCs w:val="24"/>
        </w:rPr>
        <w:t>.6</w:t>
      </w:r>
      <w:r w:rsidRPr="00F47E0B">
        <w:rPr>
          <w:rFonts w:ascii="Arial" w:eastAsia="宋体" w:hAnsi="Arial" w:cs="Arial"/>
          <w:sz w:val="18"/>
          <w:szCs w:val="24"/>
        </w:rPr>
        <w:t>mm ,can be marked as :</w:t>
      </w:r>
    </w:p>
    <w:p w:rsidR="000D134F" w:rsidRPr="00F47E0B" w:rsidRDefault="00983E07" w:rsidP="00F47E0B">
      <w:pPr>
        <w:ind w:firstLineChars="200" w:firstLine="360"/>
        <w:jc w:val="left"/>
        <w:rPr>
          <w:rFonts w:ascii="Arial" w:eastAsia="宋体" w:hAnsi="Arial" w:cs="Arial"/>
          <w:sz w:val="18"/>
          <w:szCs w:val="24"/>
        </w:rPr>
      </w:pPr>
      <w:r w:rsidRPr="00F47E0B">
        <w:rPr>
          <w:rFonts w:ascii="Arial" w:eastAsia="宋体" w:hAnsi="Arial" w:cs="Arial"/>
          <w:sz w:val="18"/>
          <w:szCs w:val="24"/>
        </w:rPr>
        <w:t xml:space="preserve">Round wire YS/T 1100–BZn12-38-2H02-φ2.3 </w:t>
      </w:r>
    </w:p>
    <w:p w:rsidR="000D134F" w:rsidRPr="00FF0554" w:rsidRDefault="009C1F8E" w:rsidP="00E70FD9">
      <w:pPr>
        <w:spacing w:beforeLines="50" w:afterLines="50"/>
        <w:rPr>
          <w:rFonts w:ascii="Arial" w:eastAsia="宋体" w:hAnsi="Arial" w:cs="Arial"/>
          <w:b/>
          <w:szCs w:val="24"/>
        </w:rPr>
      </w:pPr>
      <w:r w:rsidRPr="00FF0554">
        <w:rPr>
          <w:rFonts w:ascii="Arial" w:eastAsia="宋体" w:hAnsi="Arial" w:cs="Arial"/>
          <w:b/>
          <w:szCs w:val="24"/>
        </w:rPr>
        <w:t>3</w:t>
      </w:r>
      <w:r w:rsidR="000D134F" w:rsidRPr="00FF0554">
        <w:rPr>
          <w:rFonts w:ascii="Arial" w:eastAsia="宋体" w:hAnsi="Arial" w:cs="Arial"/>
          <w:b/>
          <w:szCs w:val="24"/>
        </w:rPr>
        <w:t>.2 Chemical composition</w:t>
      </w:r>
    </w:p>
    <w:p w:rsidR="00CD103D" w:rsidRPr="0081443A" w:rsidRDefault="00CD103D" w:rsidP="005643DB">
      <w:pPr>
        <w:jc w:val="left"/>
        <w:rPr>
          <w:rFonts w:ascii="Arial" w:hAnsi="Arial" w:cs="Arial"/>
        </w:rPr>
      </w:pPr>
      <w:r w:rsidRPr="0081443A">
        <w:rPr>
          <w:rFonts w:ascii="Arial" w:hAnsi="Arial" w:cs="Arial"/>
        </w:rPr>
        <w:t xml:space="preserve">The </w:t>
      </w:r>
      <w:r w:rsidR="00C31A1D" w:rsidRPr="0081443A">
        <w:rPr>
          <w:rFonts w:ascii="Arial" w:hAnsi="Arial" w:cs="Arial"/>
        </w:rPr>
        <w:t>chemical composition of BZn12-37-1.5(C79860) shall conform to the rules in GB/T 5231.</w:t>
      </w:r>
    </w:p>
    <w:p w:rsidR="00C31A1D" w:rsidRPr="0081443A" w:rsidRDefault="00C31A1D" w:rsidP="005643DB">
      <w:pPr>
        <w:jc w:val="left"/>
        <w:rPr>
          <w:rFonts w:ascii="Arial" w:hAnsi="Arial" w:cs="Arial"/>
        </w:rPr>
      </w:pPr>
      <w:r w:rsidRPr="0081443A">
        <w:rPr>
          <w:rFonts w:ascii="Arial" w:hAnsi="Arial" w:cs="Arial"/>
        </w:rPr>
        <w:t xml:space="preserve">The chemical composition of BZn12-38-2 shall conform to the rules in </w:t>
      </w:r>
      <w:r w:rsidR="009938C4" w:rsidRPr="0081443A">
        <w:rPr>
          <w:rFonts w:ascii="Arial" w:hAnsi="Arial" w:cs="Arial"/>
        </w:rPr>
        <w:t>T</w:t>
      </w:r>
      <w:r w:rsidRPr="0081443A">
        <w:rPr>
          <w:rFonts w:ascii="Arial" w:hAnsi="Arial" w:cs="Arial"/>
        </w:rPr>
        <w:t>able 2.</w:t>
      </w:r>
    </w:p>
    <w:p w:rsidR="00C31A1D" w:rsidRPr="004B1FE9" w:rsidRDefault="00C31A1D" w:rsidP="00E70FD9">
      <w:pPr>
        <w:spacing w:beforeLines="50" w:afterLines="50"/>
        <w:ind w:firstLineChars="200" w:firstLine="422"/>
        <w:jc w:val="center"/>
        <w:rPr>
          <w:rFonts w:ascii="Arial" w:eastAsia="宋体" w:hAnsi="Arial" w:cs="Arial"/>
          <w:b/>
          <w:bCs/>
          <w:szCs w:val="21"/>
        </w:rPr>
      </w:pPr>
      <w:r w:rsidRPr="004B1FE9">
        <w:rPr>
          <w:rFonts w:ascii="Arial" w:eastAsia="宋体" w:hAnsi="Arial" w:cs="Arial"/>
          <w:b/>
          <w:bCs/>
          <w:szCs w:val="21"/>
        </w:rPr>
        <w:t xml:space="preserve">Table 2 Chemical composition of </w:t>
      </w:r>
      <w:r w:rsidR="00AF01F4" w:rsidRPr="004B1FE9">
        <w:rPr>
          <w:rFonts w:ascii="Arial" w:hAnsi="Arial" w:cs="Arial"/>
          <w:szCs w:val="21"/>
        </w:rPr>
        <w:t xml:space="preserve">BZn12-37-1.5(C79860) </w:t>
      </w:r>
      <w:r w:rsidRPr="004B1FE9">
        <w:rPr>
          <w:rFonts w:ascii="Arial" w:eastAsia="宋体" w:hAnsi="Arial" w:cs="Arial"/>
          <w:b/>
          <w:bCs/>
          <w:szCs w:val="21"/>
        </w:rPr>
        <w:t>wire</w:t>
      </w:r>
      <w:r w:rsidR="00AF01F4" w:rsidRPr="004B1FE9">
        <w:rPr>
          <w:rFonts w:ascii="Arial" w:hAnsi="Arial" w:cs="Arial"/>
          <w:szCs w:val="21"/>
        </w:rPr>
        <w:t xml:space="preserve"> </w:t>
      </w:r>
    </w:p>
    <w:tbl>
      <w:tblPr>
        <w:tblStyle w:val="a5"/>
        <w:tblW w:w="10349" w:type="dxa"/>
        <w:tblInd w:w="-885" w:type="dxa"/>
        <w:tblLayout w:type="fixed"/>
        <w:tblLook w:val="04A0"/>
      </w:tblPr>
      <w:tblGrid>
        <w:gridCol w:w="1277"/>
        <w:gridCol w:w="1134"/>
        <w:gridCol w:w="1134"/>
        <w:gridCol w:w="850"/>
        <w:gridCol w:w="851"/>
        <w:gridCol w:w="850"/>
        <w:gridCol w:w="851"/>
        <w:gridCol w:w="709"/>
        <w:gridCol w:w="850"/>
        <w:gridCol w:w="851"/>
        <w:gridCol w:w="992"/>
      </w:tblGrid>
      <w:tr w:rsidR="00C31A1D" w:rsidRPr="004B1FE9" w:rsidTr="004B1FE9">
        <w:tc>
          <w:tcPr>
            <w:tcW w:w="1277" w:type="dxa"/>
            <w:vMerge w:val="restart"/>
          </w:tcPr>
          <w:p w:rsidR="00C31A1D" w:rsidRPr="004B1FE9" w:rsidRDefault="00AF6FC3" w:rsidP="00F47E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1FE9">
              <w:rPr>
                <w:rFonts w:ascii="Arial" w:hAnsi="Arial" w:cs="Arial"/>
                <w:sz w:val="18"/>
                <w:szCs w:val="18"/>
              </w:rPr>
              <w:t>Designation</w:t>
            </w:r>
          </w:p>
        </w:tc>
        <w:tc>
          <w:tcPr>
            <w:tcW w:w="9072" w:type="dxa"/>
            <w:gridSpan w:val="10"/>
          </w:tcPr>
          <w:p w:rsidR="00C31A1D" w:rsidRPr="004B1FE9" w:rsidRDefault="00AF6FC3" w:rsidP="00F47E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1FE9">
              <w:rPr>
                <w:rFonts w:ascii="Arial" w:hAnsi="Arial" w:cs="Arial"/>
                <w:sz w:val="18"/>
                <w:szCs w:val="18"/>
              </w:rPr>
              <w:t>Chemical composition(mass fraction)</w:t>
            </w:r>
          </w:p>
        </w:tc>
      </w:tr>
      <w:tr w:rsidR="005E4B4F" w:rsidRPr="004B1FE9" w:rsidTr="004B1FE9">
        <w:trPr>
          <w:trHeight w:val="50"/>
        </w:trPr>
        <w:tc>
          <w:tcPr>
            <w:tcW w:w="1277" w:type="dxa"/>
            <w:vMerge/>
          </w:tcPr>
          <w:p w:rsidR="00C31A1D" w:rsidRPr="004B1FE9" w:rsidRDefault="00C31A1D" w:rsidP="00F47E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C31A1D" w:rsidRPr="004B1FE9" w:rsidRDefault="00C31A1D" w:rsidP="00F47E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1FE9">
              <w:rPr>
                <w:rFonts w:ascii="Arial" w:hAnsi="Arial" w:cs="Arial"/>
                <w:sz w:val="18"/>
                <w:szCs w:val="18"/>
              </w:rPr>
              <w:t>Cu</w:t>
            </w:r>
          </w:p>
        </w:tc>
        <w:tc>
          <w:tcPr>
            <w:tcW w:w="1134" w:type="dxa"/>
          </w:tcPr>
          <w:p w:rsidR="00C31A1D" w:rsidRPr="004B1FE9" w:rsidRDefault="00C31A1D" w:rsidP="00F47E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1FE9">
              <w:rPr>
                <w:rFonts w:ascii="Arial" w:hAnsi="Arial" w:cs="Arial"/>
                <w:sz w:val="18"/>
                <w:szCs w:val="18"/>
              </w:rPr>
              <w:t>Ni+Co</w:t>
            </w:r>
          </w:p>
        </w:tc>
        <w:tc>
          <w:tcPr>
            <w:tcW w:w="850" w:type="dxa"/>
          </w:tcPr>
          <w:p w:rsidR="00C31A1D" w:rsidRPr="004B1FE9" w:rsidRDefault="00C31A1D" w:rsidP="00F47E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1FE9">
              <w:rPr>
                <w:rFonts w:ascii="Arial" w:hAnsi="Arial" w:cs="Arial"/>
                <w:sz w:val="18"/>
                <w:szCs w:val="18"/>
              </w:rPr>
              <w:t>Mn</w:t>
            </w:r>
          </w:p>
        </w:tc>
        <w:tc>
          <w:tcPr>
            <w:tcW w:w="851" w:type="dxa"/>
          </w:tcPr>
          <w:p w:rsidR="00C31A1D" w:rsidRPr="004B1FE9" w:rsidRDefault="00C31A1D" w:rsidP="00F47E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1FE9">
              <w:rPr>
                <w:rFonts w:ascii="Arial" w:hAnsi="Arial" w:cs="Arial"/>
                <w:sz w:val="18"/>
                <w:szCs w:val="18"/>
              </w:rPr>
              <w:t>Pb</w:t>
            </w:r>
          </w:p>
        </w:tc>
        <w:tc>
          <w:tcPr>
            <w:tcW w:w="850" w:type="dxa"/>
          </w:tcPr>
          <w:p w:rsidR="00C31A1D" w:rsidRPr="004B1FE9" w:rsidRDefault="00C31A1D" w:rsidP="00F47E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1FE9">
              <w:rPr>
                <w:rFonts w:ascii="Arial" w:hAnsi="Arial" w:cs="Arial"/>
                <w:sz w:val="18"/>
                <w:szCs w:val="18"/>
              </w:rPr>
              <w:t>Fe</w:t>
            </w:r>
          </w:p>
        </w:tc>
        <w:tc>
          <w:tcPr>
            <w:tcW w:w="851" w:type="dxa"/>
          </w:tcPr>
          <w:p w:rsidR="00C31A1D" w:rsidRPr="004B1FE9" w:rsidRDefault="00C31A1D" w:rsidP="00F47E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1FE9">
              <w:rPr>
                <w:rFonts w:ascii="Arial" w:hAnsi="Arial" w:cs="Arial"/>
                <w:sz w:val="18"/>
                <w:szCs w:val="18"/>
              </w:rPr>
              <w:t>Si</w:t>
            </w:r>
          </w:p>
        </w:tc>
        <w:tc>
          <w:tcPr>
            <w:tcW w:w="709" w:type="dxa"/>
          </w:tcPr>
          <w:p w:rsidR="00C31A1D" w:rsidRPr="004B1FE9" w:rsidRDefault="00C31A1D" w:rsidP="00F47E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1FE9"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850" w:type="dxa"/>
          </w:tcPr>
          <w:p w:rsidR="00C31A1D" w:rsidRPr="004B1FE9" w:rsidRDefault="00C31A1D" w:rsidP="00F47E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1FE9">
              <w:rPr>
                <w:rFonts w:ascii="Arial" w:hAnsi="Arial" w:cs="Arial"/>
                <w:sz w:val="18"/>
                <w:szCs w:val="18"/>
              </w:rPr>
              <w:t>Sn</w:t>
            </w:r>
          </w:p>
        </w:tc>
        <w:tc>
          <w:tcPr>
            <w:tcW w:w="851" w:type="dxa"/>
          </w:tcPr>
          <w:p w:rsidR="00C31A1D" w:rsidRPr="004B1FE9" w:rsidRDefault="00C31A1D" w:rsidP="00F47E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1FE9">
              <w:rPr>
                <w:rFonts w:ascii="Arial" w:hAnsi="Arial" w:cs="Arial"/>
                <w:sz w:val="18"/>
                <w:szCs w:val="18"/>
              </w:rPr>
              <w:t>Zn</w:t>
            </w:r>
          </w:p>
        </w:tc>
        <w:tc>
          <w:tcPr>
            <w:tcW w:w="992" w:type="dxa"/>
          </w:tcPr>
          <w:p w:rsidR="00C31A1D" w:rsidRPr="004B1FE9" w:rsidRDefault="00AF6FC3" w:rsidP="00F47E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1FE9">
              <w:rPr>
                <w:rFonts w:ascii="Arial" w:hAnsi="Arial" w:cs="Arial"/>
                <w:sz w:val="18"/>
                <w:szCs w:val="18"/>
              </w:rPr>
              <w:t>Total impurity</w:t>
            </w:r>
          </w:p>
        </w:tc>
      </w:tr>
      <w:tr w:rsidR="005E4B4F" w:rsidRPr="004B1FE9" w:rsidTr="004B1FE9">
        <w:tc>
          <w:tcPr>
            <w:tcW w:w="1277" w:type="dxa"/>
          </w:tcPr>
          <w:p w:rsidR="00C31A1D" w:rsidRPr="004B1FE9" w:rsidRDefault="00C31A1D" w:rsidP="00F47E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1FE9">
              <w:rPr>
                <w:rFonts w:ascii="Arial" w:hAnsi="Arial" w:cs="Arial"/>
                <w:sz w:val="18"/>
                <w:szCs w:val="18"/>
              </w:rPr>
              <w:t>Bzn</w:t>
            </w:r>
            <w:r w:rsidR="00AF6FC3" w:rsidRPr="004B1FE9">
              <w:rPr>
                <w:rFonts w:ascii="Arial" w:hAnsi="Arial" w:cs="Arial"/>
                <w:sz w:val="18"/>
                <w:szCs w:val="18"/>
              </w:rPr>
              <w:t>12-38-2</w:t>
            </w:r>
          </w:p>
        </w:tc>
        <w:tc>
          <w:tcPr>
            <w:tcW w:w="1134" w:type="dxa"/>
          </w:tcPr>
          <w:p w:rsidR="00C31A1D" w:rsidRPr="004B1FE9" w:rsidRDefault="005E4B4F" w:rsidP="00F47E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1FE9">
              <w:rPr>
                <w:rFonts w:ascii="Arial" w:hAnsi="Arial" w:cs="Arial"/>
                <w:sz w:val="18"/>
                <w:szCs w:val="18"/>
              </w:rPr>
              <w:t>42.5~44.0</w:t>
            </w:r>
          </w:p>
        </w:tc>
        <w:tc>
          <w:tcPr>
            <w:tcW w:w="1134" w:type="dxa"/>
          </w:tcPr>
          <w:p w:rsidR="00C31A1D" w:rsidRPr="004B1FE9" w:rsidRDefault="005E4B4F" w:rsidP="00F47E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1FE9">
              <w:rPr>
                <w:rFonts w:ascii="Arial" w:hAnsi="Arial" w:cs="Arial"/>
                <w:sz w:val="18"/>
                <w:szCs w:val="18"/>
              </w:rPr>
              <w:t>11.0~12.3</w:t>
            </w:r>
          </w:p>
        </w:tc>
        <w:tc>
          <w:tcPr>
            <w:tcW w:w="850" w:type="dxa"/>
          </w:tcPr>
          <w:p w:rsidR="00C31A1D" w:rsidRPr="004B1FE9" w:rsidRDefault="005E4B4F" w:rsidP="00F47E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1FE9">
              <w:rPr>
                <w:rFonts w:ascii="Arial" w:hAnsi="Arial" w:cs="Arial"/>
                <w:sz w:val="18"/>
                <w:szCs w:val="18"/>
              </w:rPr>
              <w:t>5.0~6.0</w:t>
            </w:r>
          </w:p>
        </w:tc>
        <w:tc>
          <w:tcPr>
            <w:tcW w:w="851" w:type="dxa"/>
          </w:tcPr>
          <w:p w:rsidR="00C31A1D" w:rsidRPr="004B1FE9" w:rsidRDefault="005E4B4F" w:rsidP="00F47E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1FE9">
              <w:rPr>
                <w:rFonts w:ascii="Arial" w:hAnsi="Arial" w:cs="Arial"/>
                <w:sz w:val="18"/>
                <w:szCs w:val="18"/>
              </w:rPr>
              <w:t>1.2~2.2</w:t>
            </w:r>
          </w:p>
        </w:tc>
        <w:tc>
          <w:tcPr>
            <w:tcW w:w="850" w:type="dxa"/>
          </w:tcPr>
          <w:p w:rsidR="00C31A1D" w:rsidRPr="004B1FE9" w:rsidRDefault="005E4B4F" w:rsidP="00F47E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1FE9">
              <w:rPr>
                <w:rFonts w:ascii="Arial" w:hAnsi="Arial" w:cs="Arial"/>
                <w:sz w:val="18"/>
                <w:szCs w:val="18"/>
              </w:rPr>
              <w:t>0.20</w:t>
            </w:r>
          </w:p>
        </w:tc>
        <w:tc>
          <w:tcPr>
            <w:tcW w:w="851" w:type="dxa"/>
          </w:tcPr>
          <w:p w:rsidR="00C31A1D" w:rsidRPr="004B1FE9" w:rsidRDefault="005E4B4F" w:rsidP="00F47E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1FE9">
              <w:rPr>
                <w:rFonts w:ascii="Arial" w:hAnsi="Arial" w:cs="Arial"/>
                <w:sz w:val="18"/>
                <w:szCs w:val="18"/>
              </w:rPr>
              <w:t>0.06</w:t>
            </w:r>
          </w:p>
        </w:tc>
        <w:tc>
          <w:tcPr>
            <w:tcW w:w="709" w:type="dxa"/>
          </w:tcPr>
          <w:p w:rsidR="00C31A1D" w:rsidRPr="004B1FE9" w:rsidRDefault="005E4B4F" w:rsidP="00F47E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1FE9">
              <w:rPr>
                <w:rFonts w:ascii="Arial" w:hAnsi="Arial" w:cs="Arial"/>
                <w:sz w:val="18"/>
                <w:szCs w:val="18"/>
              </w:rPr>
              <w:t>0.02</w:t>
            </w:r>
          </w:p>
        </w:tc>
        <w:tc>
          <w:tcPr>
            <w:tcW w:w="850" w:type="dxa"/>
          </w:tcPr>
          <w:p w:rsidR="00C31A1D" w:rsidRPr="004B1FE9" w:rsidRDefault="005E4B4F" w:rsidP="00F47E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1FE9">
              <w:rPr>
                <w:rFonts w:ascii="Arial" w:hAnsi="Arial" w:cs="Arial"/>
                <w:sz w:val="18"/>
                <w:szCs w:val="18"/>
              </w:rPr>
              <w:t>0.10</w:t>
            </w:r>
          </w:p>
        </w:tc>
        <w:tc>
          <w:tcPr>
            <w:tcW w:w="851" w:type="dxa"/>
          </w:tcPr>
          <w:p w:rsidR="00C31A1D" w:rsidRPr="004B1FE9" w:rsidRDefault="005E4B4F" w:rsidP="00F47E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1FE9">
              <w:rPr>
                <w:rFonts w:ascii="Arial" w:hAnsi="Arial" w:cs="Arial"/>
                <w:sz w:val="18"/>
                <w:szCs w:val="18"/>
              </w:rPr>
              <w:t>Margin</w:t>
            </w:r>
          </w:p>
        </w:tc>
        <w:tc>
          <w:tcPr>
            <w:tcW w:w="992" w:type="dxa"/>
          </w:tcPr>
          <w:p w:rsidR="00C31A1D" w:rsidRPr="004B1FE9" w:rsidRDefault="005E4B4F" w:rsidP="00F47E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1FE9">
              <w:rPr>
                <w:rFonts w:ascii="Arial" w:hAnsi="Arial" w:cs="Arial"/>
                <w:sz w:val="18"/>
                <w:szCs w:val="18"/>
              </w:rPr>
              <w:t>0.56</w:t>
            </w:r>
          </w:p>
        </w:tc>
      </w:tr>
      <w:tr w:rsidR="00AF6FC3" w:rsidRPr="004B1FE9" w:rsidTr="003A6744">
        <w:tc>
          <w:tcPr>
            <w:tcW w:w="10349" w:type="dxa"/>
            <w:gridSpan w:val="11"/>
          </w:tcPr>
          <w:p w:rsidR="00AF6FC3" w:rsidRPr="004B1FE9" w:rsidRDefault="00AF6FC3" w:rsidP="00F47E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1FE9">
              <w:rPr>
                <w:rFonts w:ascii="Arial" w:hAnsi="Arial" w:cs="Arial"/>
                <w:sz w:val="18"/>
                <w:szCs w:val="18"/>
              </w:rPr>
              <w:t>Note:</w:t>
            </w:r>
            <w:r w:rsidR="00F47E0B" w:rsidRPr="004B1FE9">
              <w:rPr>
                <w:rFonts w:ascii="Arial" w:hAnsi="Arial" w:cs="Arial" w:hint="eastAsia"/>
                <w:sz w:val="18"/>
                <w:szCs w:val="18"/>
              </w:rPr>
              <w:t xml:space="preserve"> The</w:t>
            </w:r>
            <w:r w:rsidR="003A6744" w:rsidRPr="004B1FE9">
              <w:rPr>
                <w:rFonts w:ascii="Arial" w:hAnsi="Arial" w:cs="Arial" w:hint="eastAsia"/>
                <w:sz w:val="18"/>
                <w:szCs w:val="18"/>
              </w:rPr>
              <w:t xml:space="preserve"> elements listed in the list and</w:t>
            </w:r>
            <w:r w:rsidR="006049DA" w:rsidRPr="004B1FE9">
              <w:rPr>
                <w:rFonts w:ascii="Arial" w:hAnsi="Arial" w:cs="Arial" w:hint="eastAsia"/>
                <w:sz w:val="18"/>
                <w:szCs w:val="18"/>
              </w:rPr>
              <w:t xml:space="preserve"> AI, Cd, Cr, Bi, Sb, As, S was included </w:t>
            </w:r>
            <w:r w:rsidR="006049DA" w:rsidRPr="004B1FE9">
              <w:rPr>
                <w:rFonts w:ascii="Arial" w:hAnsi="Arial" w:cs="Arial"/>
                <w:sz w:val="18"/>
                <w:szCs w:val="18"/>
              </w:rPr>
              <w:t>in total impurity.</w:t>
            </w:r>
          </w:p>
        </w:tc>
      </w:tr>
    </w:tbl>
    <w:p w:rsidR="00CD103D" w:rsidRPr="0081443A" w:rsidRDefault="009938C4" w:rsidP="00E70FD9">
      <w:pPr>
        <w:spacing w:beforeLines="50" w:afterLines="50"/>
        <w:rPr>
          <w:rFonts w:ascii="Arial" w:hAnsi="Arial" w:cs="Arial"/>
        </w:rPr>
      </w:pPr>
      <w:r w:rsidRPr="00FF0554">
        <w:rPr>
          <w:rFonts w:ascii="Arial" w:eastAsia="宋体" w:hAnsi="Arial" w:cs="Arial"/>
          <w:b/>
          <w:szCs w:val="24"/>
        </w:rPr>
        <w:t>3.3 D</w:t>
      </w:r>
      <w:r w:rsidR="00CD103D" w:rsidRPr="00FF0554">
        <w:rPr>
          <w:rFonts w:ascii="Arial" w:eastAsia="宋体" w:hAnsi="Arial" w:cs="Arial"/>
          <w:b/>
          <w:szCs w:val="24"/>
        </w:rPr>
        <w:t>imension and the tolerance</w:t>
      </w:r>
      <w:r w:rsidR="004B1FE9">
        <w:rPr>
          <w:rFonts w:ascii="Arial" w:eastAsia="宋体" w:hAnsi="Arial" w:cs="Arial"/>
          <w:b/>
          <w:szCs w:val="24"/>
        </w:rPr>
        <w:t>s</w:t>
      </w:r>
      <w:r w:rsidR="00CD103D" w:rsidRPr="0081443A">
        <w:rPr>
          <w:rFonts w:ascii="Arial" w:hAnsi="Arial" w:cs="Arial"/>
        </w:rPr>
        <w:t xml:space="preserve"> </w:t>
      </w:r>
    </w:p>
    <w:p w:rsidR="00534794" w:rsidRDefault="009938C4" w:rsidP="00E70FD9">
      <w:pPr>
        <w:spacing w:beforeLines="50" w:afterLines="50"/>
        <w:rPr>
          <w:rFonts w:ascii="Arial" w:eastAsia="宋体" w:hAnsi="Arial" w:cs="Arial"/>
          <w:szCs w:val="24"/>
        </w:rPr>
      </w:pPr>
      <w:r w:rsidRPr="00FF0554">
        <w:rPr>
          <w:rFonts w:ascii="Arial" w:eastAsia="宋体" w:hAnsi="Arial" w:cs="Arial"/>
          <w:b/>
          <w:szCs w:val="24"/>
        </w:rPr>
        <w:t>3</w:t>
      </w:r>
      <w:r w:rsidR="00CD103D" w:rsidRPr="00FF0554">
        <w:rPr>
          <w:rFonts w:ascii="Arial" w:eastAsia="宋体" w:hAnsi="Arial" w:cs="Arial"/>
          <w:b/>
          <w:szCs w:val="24"/>
        </w:rPr>
        <w:t xml:space="preserve">.3.1 </w:t>
      </w:r>
      <w:r w:rsidR="00CD103D" w:rsidRPr="00FF0554">
        <w:rPr>
          <w:rFonts w:ascii="Arial" w:eastAsia="宋体" w:hAnsi="Arial" w:cs="Arial"/>
          <w:szCs w:val="24"/>
        </w:rPr>
        <w:t>The diameter of the wire</w:t>
      </w:r>
      <w:r w:rsidR="003A6744">
        <w:rPr>
          <w:rFonts w:ascii="Arial" w:eastAsia="宋体" w:hAnsi="Arial" w:cs="Arial" w:hint="eastAsia"/>
          <w:szCs w:val="24"/>
        </w:rPr>
        <w:t xml:space="preserve"> </w:t>
      </w:r>
      <w:r w:rsidR="00CD103D" w:rsidRPr="00FF0554">
        <w:rPr>
          <w:rFonts w:ascii="Arial" w:eastAsia="宋体" w:hAnsi="Arial" w:cs="Arial"/>
          <w:szCs w:val="24"/>
        </w:rPr>
        <w:t>and the tolerance</w:t>
      </w:r>
      <w:r w:rsidR="004B1FE9">
        <w:rPr>
          <w:rFonts w:ascii="Arial" w:eastAsia="宋体" w:hAnsi="Arial" w:cs="Arial"/>
          <w:szCs w:val="24"/>
        </w:rPr>
        <w:t>s</w:t>
      </w:r>
      <w:r w:rsidR="00CD103D" w:rsidRPr="00FF0554">
        <w:rPr>
          <w:rFonts w:ascii="Arial" w:eastAsia="宋体" w:hAnsi="Arial" w:cs="Arial"/>
          <w:szCs w:val="24"/>
        </w:rPr>
        <w:t xml:space="preserve"> should conf</w:t>
      </w:r>
      <w:r w:rsidR="004B1FE9">
        <w:rPr>
          <w:rFonts w:ascii="Arial" w:eastAsia="宋体" w:hAnsi="Arial" w:cs="Arial"/>
          <w:szCs w:val="24"/>
        </w:rPr>
        <w:t xml:space="preserve">orm to the regulation of </w:t>
      </w:r>
      <w:r w:rsidR="004B1FE9">
        <w:rPr>
          <w:rFonts w:ascii="Arial" w:eastAsia="宋体" w:hAnsi="Arial" w:cs="Arial" w:hint="eastAsia"/>
          <w:szCs w:val="24"/>
        </w:rPr>
        <w:t xml:space="preserve"> </w:t>
      </w:r>
      <w:r w:rsidR="004B1FE9">
        <w:rPr>
          <w:rFonts w:ascii="Arial" w:eastAsia="宋体" w:hAnsi="Arial" w:cs="Arial"/>
          <w:szCs w:val="24"/>
        </w:rPr>
        <w:t>Table</w:t>
      </w:r>
      <w:r w:rsidR="004B1FE9">
        <w:rPr>
          <w:rFonts w:ascii="Arial" w:eastAsia="宋体" w:hAnsi="Arial" w:cs="Arial" w:hint="eastAsia"/>
          <w:szCs w:val="24"/>
        </w:rPr>
        <w:t xml:space="preserve"> </w:t>
      </w:r>
      <w:r w:rsidRPr="00FF0554">
        <w:rPr>
          <w:rFonts w:ascii="Arial" w:eastAsia="宋体" w:hAnsi="Arial" w:cs="Arial"/>
          <w:szCs w:val="24"/>
        </w:rPr>
        <w:t>3</w:t>
      </w:r>
      <w:r w:rsidR="006166A0" w:rsidRPr="00FF0554">
        <w:rPr>
          <w:rFonts w:ascii="Arial" w:eastAsia="宋体" w:hAnsi="Arial" w:cs="Arial"/>
          <w:szCs w:val="24"/>
        </w:rPr>
        <w:t>.</w:t>
      </w:r>
      <w:r w:rsidR="00F47E0B">
        <w:rPr>
          <w:rFonts w:ascii="Arial" w:eastAsia="宋体" w:hAnsi="Arial" w:cs="Arial" w:hint="eastAsia"/>
          <w:szCs w:val="24"/>
        </w:rPr>
        <w:t xml:space="preserve"> </w:t>
      </w:r>
    </w:p>
    <w:p w:rsidR="00534794" w:rsidRDefault="00534794" w:rsidP="00E70FD9">
      <w:pPr>
        <w:spacing w:beforeLines="50" w:afterLines="50"/>
        <w:rPr>
          <w:rFonts w:ascii="Arial" w:eastAsia="宋体" w:hAnsi="Arial" w:cs="Arial"/>
          <w:b/>
          <w:szCs w:val="24"/>
        </w:rPr>
      </w:pPr>
    </w:p>
    <w:p w:rsidR="00534794" w:rsidRDefault="00534794" w:rsidP="00E70FD9">
      <w:pPr>
        <w:spacing w:beforeLines="50" w:afterLines="50"/>
        <w:rPr>
          <w:rFonts w:ascii="Arial" w:eastAsia="宋体" w:hAnsi="Arial" w:cs="Arial"/>
          <w:b/>
          <w:szCs w:val="24"/>
        </w:rPr>
      </w:pPr>
    </w:p>
    <w:p w:rsidR="00534794" w:rsidRDefault="009938C4" w:rsidP="00E70FD9">
      <w:pPr>
        <w:spacing w:beforeLines="50" w:afterLines="50"/>
        <w:ind w:firstLineChars="200" w:firstLine="422"/>
        <w:jc w:val="center"/>
        <w:rPr>
          <w:rFonts w:ascii="Arial" w:hAnsi="Arial" w:cs="Arial"/>
        </w:rPr>
      </w:pPr>
      <w:r w:rsidRPr="00D16831">
        <w:rPr>
          <w:rFonts w:ascii="Arial" w:eastAsia="宋体" w:hAnsi="Arial" w:cs="Arial"/>
          <w:b/>
          <w:bCs/>
          <w:szCs w:val="24"/>
        </w:rPr>
        <w:lastRenderedPageBreak/>
        <w:t>Table 3</w:t>
      </w:r>
      <w:r w:rsidR="00B82A5B" w:rsidRPr="00D16831">
        <w:rPr>
          <w:rFonts w:ascii="Arial" w:eastAsia="宋体" w:hAnsi="Arial" w:cs="Arial"/>
          <w:b/>
          <w:bCs/>
          <w:szCs w:val="24"/>
        </w:rPr>
        <w:t xml:space="preserve"> Diameter of wire and tolerance</w:t>
      </w:r>
      <w:r w:rsidR="00B82A5B" w:rsidRPr="0081443A">
        <w:rPr>
          <w:rFonts w:ascii="Arial" w:hAnsi="Arial" w:cs="Arial"/>
        </w:rPr>
        <w:t xml:space="preserve"> </w:t>
      </w:r>
    </w:p>
    <w:p w:rsidR="00B82A5B" w:rsidRPr="0081443A" w:rsidRDefault="00B82A5B" w:rsidP="00B82A5B">
      <w:pPr>
        <w:jc w:val="right"/>
        <w:rPr>
          <w:rFonts w:ascii="Arial" w:hAnsi="Arial" w:cs="Arial"/>
        </w:rPr>
      </w:pPr>
      <w:r w:rsidRPr="0081443A">
        <w:rPr>
          <w:rFonts w:ascii="Arial" w:hAnsi="Arial" w:cs="Arial"/>
        </w:rPr>
        <w:t>Unit : mm</w:t>
      </w:r>
    </w:p>
    <w:tbl>
      <w:tblPr>
        <w:tblStyle w:val="a5"/>
        <w:tblW w:w="0" w:type="auto"/>
        <w:tblLook w:val="04A0"/>
      </w:tblPr>
      <w:tblGrid>
        <w:gridCol w:w="4219"/>
        <w:gridCol w:w="4303"/>
      </w:tblGrid>
      <w:tr w:rsidR="00EA17E3" w:rsidRPr="0081443A" w:rsidTr="003B422A">
        <w:trPr>
          <w:trHeight w:val="357"/>
        </w:trPr>
        <w:tc>
          <w:tcPr>
            <w:tcW w:w="4219" w:type="dxa"/>
          </w:tcPr>
          <w:p w:rsidR="00EA17E3" w:rsidRPr="004B1FE9" w:rsidRDefault="00EA17E3" w:rsidP="006049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1FE9">
              <w:rPr>
                <w:rFonts w:ascii="Arial" w:hAnsi="Arial" w:cs="Arial"/>
                <w:sz w:val="18"/>
                <w:szCs w:val="18"/>
              </w:rPr>
              <w:t>Diameter</w:t>
            </w:r>
          </w:p>
        </w:tc>
        <w:tc>
          <w:tcPr>
            <w:tcW w:w="4303" w:type="dxa"/>
          </w:tcPr>
          <w:p w:rsidR="00EA17E3" w:rsidRPr="004B1FE9" w:rsidRDefault="00EA17E3" w:rsidP="006049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1FE9">
              <w:rPr>
                <w:rFonts w:ascii="Arial" w:hAnsi="Arial" w:cs="Arial"/>
                <w:sz w:val="18"/>
                <w:szCs w:val="18"/>
              </w:rPr>
              <w:t>Tolerance</w:t>
            </w:r>
          </w:p>
        </w:tc>
      </w:tr>
      <w:tr w:rsidR="00EA17E3" w:rsidRPr="0081443A" w:rsidTr="00CD2EFF">
        <w:trPr>
          <w:trHeight w:val="421"/>
        </w:trPr>
        <w:tc>
          <w:tcPr>
            <w:tcW w:w="4219" w:type="dxa"/>
          </w:tcPr>
          <w:p w:rsidR="00EA17E3" w:rsidRPr="004B1FE9" w:rsidRDefault="00EA17E3" w:rsidP="006049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1FE9">
              <w:rPr>
                <w:rFonts w:ascii="Arial" w:hAnsi="Arial" w:cs="Arial"/>
                <w:sz w:val="18"/>
                <w:szCs w:val="18"/>
              </w:rPr>
              <w:t>0.5~2.0</w:t>
            </w:r>
          </w:p>
        </w:tc>
        <w:tc>
          <w:tcPr>
            <w:tcW w:w="4303" w:type="dxa"/>
          </w:tcPr>
          <w:p w:rsidR="00EA17E3" w:rsidRPr="004B1FE9" w:rsidRDefault="00EA17E3" w:rsidP="006049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1FE9">
              <w:rPr>
                <w:rFonts w:ascii="Arial" w:hAnsi="Arial" w:cs="Arial"/>
                <w:sz w:val="18"/>
                <w:szCs w:val="18"/>
              </w:rPr>
              <w:t>±0.01</w:t>
            </w:r>
          </w:p>
        </w:tc>
      </w:tr>
      <w:tr w:rsidR="00EA17E3" w:rsidRPr="0081443A" w:rsidTr="00CD2EFF">
        <w:trPr>
          <w:trHeight w:val="412"/>
        </w:trPr>
        <w:tc>
          <w:tcPr>
            <w:tcW w:w="4219" w:type="dxa"/>
          </w:tcPr>
          <w:p w:rsidR="00EA17E3" w:rsidRPr="004B1FE9" w:rsidRDefault="00EA17E3" w:rsidP="006049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1FE9">
              <w:rPr>
                <w:rFonts w:ascii="Arial" w:cs="Arial"/>
                <w:sz w:val="18"/>
                <w:szCs w:val="18"/>
              </w:rPr>
              <w:t>＞</w:t>
            </w:r>
            <w:r w:rsidRPr="004B1FE9">
              <w:rPr>
                <w:rFonts w:ascii="Arial" w:hAnsi="Arial" w:cs="Arial"/>
                <w:sz w:val="18"/>
                <w:szCs w:val="18"/>
              </w:rPr>
              <w:t>2.0~6.0</w:t>
            </w:r>
          </w:p>
        </w:tc>
        <w:tc>
          <w:tcPr>
            <w:tcW w:w="4303" w:type="dxa"/>
          </w:tcPr>
          <w:p w:rsidR="00EA17E3" w:rsidRPr="004B1FE9" w:rsidRDefault="00EA17E3" w:rsidP="006049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1FE9">
              <w:rPr>
                <w:rFonts w:ascii="Arial" w:hAnsi="Arial" w:cs="Arial"/>
                <w:sz w:val="18"/>
                <w:szCs w:val="18"/>
              </w:rPr>
              <w:t>±0.02</w:t>
            </w:r>
          </w:p>
        </w:tc>
      </w:tr>
      <w:tr w:rsidR="00EA17E3" w:rsidRPr="0081443A" w:rsidTr="00CD2EFF">
        <w:trPr>
          <w:trHeight w:val="419"/>
        </w:trPr>
        <w:tc>
          <w:tcPr>
            <w:tcW w:w="4219" w:type="dxa"/>
          </w:tcPr>
          <w:p w:rsidR="00EA17E3" w:rsidRPr="004B1FE9" w:rsidRDefault="00EA17E3" w:rsidP="006049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1FE9">
              <w:rPr>
                <w:rFonts w:ascii="Arial" w:cs="Arial"/>
                <w:sz w:val="18"/>
                <w:szCs w:val="18"/>
              </w:rPr>
              <w:t>＞</w:t>
            </w:r>
            <w:r w:rsidRPr="004B1FE9">
              <w:rPr>
                <w:rFonts w:ascii="Arial" w:hAnsi="Arial" w:cs="Arial"/>
                <w:sz w:val="18"/>
                <w:szCs w:val="18"/>
              </w:rPr>
              <w:t>6.0~9.0</w:t>
            </w:r>
          </w:p>
        </w:tc>
        <w:tc>
          <w:tcPr>
            <w:tcW w:w="4303" w:type="dxa"/>
          </w:tcPr>
          <w:p w:rsidR="00EA17E3" w:rsidRPr="004B1FE9" w:rsidRDefault="00EA17E3" w:rsidP="006049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1FE9">
              <w:rPr>
                <w:rFonts w:ascii="Arial" w:hAnsi="Arial" w:cs="Arial"/>
                <w:sz w:val="18"/>
                <w:szCs w:val="18"/>
              </w:rPr>
              <w:t>±0.03</w:t>
            </w:r>
          </w:p>
        </w:tc>
      </w:tr>
      <w:tr w:rsidR="00BC7B32" w:rsidRPr="0081443A" w:rsidTr="00CD2EFF">
        <w:trPr>
          <w:trHeight w:val="724"/>
        </w:trPr>
        <w:tc>
          <w:tcPr>
            <w:tcW w:w="8522" w:type="dxa"/>
            <w:gridSpan w:val="2"/>
          </w:tcPr>
          <w:p w:rsidR="00CD2EFF" w:rsidRPr="004B1FE9" w:rsidRDefault="00EA17E3" w:rsidP="006049DA">
            <w:pPr>
              <w:jc w:val="center"/>
              <w:rPr>
                <w:rFonts w:ascii="Arial" w:eastAsia="宋体" w:hAnsi="Arial" w:cs="Arial"/>
                <w:sz w:val="18"/>
                <w:szCs w:val="18"/>
              </w:rPr>
            </w:pPr>
            <w:r w:rsidRPr="004B1FE9">
              <w:rPr>
                <w:rFonts w:ascii="Arial" w:hAnsi="Arial" w:cs="Arial"/>
                <w:sz w:val="18"/>
                <w:szCs w:val="18"/>
              </w:rPr>
              <w:t>Note</w:t>
            </w:r>
            <w:r w:rsidR="00CD2EFF" w:rsidRPr="004B1FE9">
              <w:rPr>
                <w:rFonts w:ascii="Arial" w:hAnsi="Arial" w:cs="Arial"/>
                <w:sz w:val="18"/>
                <w:szCs w:val="18"/>
              </w:rPr>
              <w:t xml:space="preserve"> 1</w:t>
            </w:r>
            <w:r w:rsidR="00BC7B32" w:rsidRPr="004B1FE9">
              <w:rPr>
                <w:rFonts w:ascii="Arial" w:hAnsi="Arial" w:cs="Arial"/>
                <w:sz w:val="18"/>
                <w:szCs w:val="18"/>
              </w:rPr>
              <w:t>:</w:t>
            </w:r>
            <w:r w:rsidR="00E141C1" w:rsidRPr="004B1FE9">
              <w:rPr>
                <w:rFonts w:ascii="Arial" w:eastAsia="宋体" w:hAnsi="Arial" w:cs="Arial"/>
                <w:sz w:val="18"/>
                <w:szCs w:val="18"/>
              </w:rPr>
              <w:t xml:space="preserve"> By mutual agreement between the supplier and the purchaser, the wire with other dimensions and tolerances</w:t>
            </w:r>
            <w:r w:rsidR="00E141C1" w:rsidRPr="004B1FE9">
              <w:rPr>
                <w:rFonts w:ascii="Arial" w:eastAsia="宋体" w:hAnsi="Arial" w:cs="Arial"/>
                <w:color w:val="FF0000"/>
                <w:sz w:val="18"/>
                <w:szCs w:val="18"/>
              </w:rPr>
              <w:t xml:space="preserve"> </w:t>
            </w:r>
            <w:r w:rsidR="00E141C1" w:rsidRPr="004B1FE9">
              <w:rPr>
                <w:rFonts w:ascii="Arial" w:eastAsia="宋体" w:hAnsi="Arial" w:cs="Arial"/>
                <w:sz w:val="18"/>
                <w:szCs w:val="18"/>
              </w:rPr>
              <w:t>can be supplied.</w:t>
            </w:r>
          </w:p>
        </w:tc>
      </w:tr>
      <w:tr w:rsidR="00CD2EFF" w:rsidRPr="0081443A" w:rsidTr="00D933B6">
        <w:trPr>
          <w:trHeight w:val="421"/>
        </w:trPr>
        <w:tc>
          <w:tcPr>
            <w:tcW w:w="8522" w:type="dxa"/>
            <w:gridSpan w:val="2"/>
          </w:tcPr>
          <w:p w:rsidR="00CD2EFF" w:rsidRPr="004B1FE9" w:rsidRDefault="00CD2EFF" w:rsidP="006049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1FE9">
              <w:rPr>
                <w:rFonts w:ascii="Arial" w:hAnsi="Arial" w:cs="Arial"/>
                <w:sz w:val="18"/>
                <w:szCs w:val="18"/>
              </w:rPr>
              <w:t xml:space="preserve">If the purchaser requires </w:t>
            </w:r>
            <w:r w:rsidR="00A830EE" w:rsidRPr="004B1FE9">
              <w:rPr>
                <w:rFonts w:ascii="Arial" w:hAnsi="Arial" w:cs="Arial"/>
                <w:sz w:val="18"/>
                <w:szCs w:val="18"/>
              </w:rPr>
              <w:t>unidirectional</w:t>
            </w:r>
            <w:r w:rsidRPr="004B1FE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830EE" w:rsidRPr="004B1FE9">
              <w:rPr>
                <w:rFonts w:ascii="Arial" w:hAnsi="Arial" w:cs="Arial"/>
                <w:sz w:val="18"/>
                <w:szCs w:val="18"/>
              </w:rPr>
              <w:t xml:space="preserve">upper and lower </w:t>
            </w:r>
            <w:r w:rsidRPr="004B1FE9">
              <w:rPr>
                <w:rFonts w:ascii="Arial" w:hAnsi="Arial" w:cs="Arial"/>
                <w:sz w:val="18"/>
                <w:szCs w:val="18"/>
              </w:rPr>
              <w:t>tolerances, the values are the double of the corresponding value in the table.</w:t>
            </w:r>
          </w:p>
        </w:tc>
      </w:tr>
    </w:tbl>
    <w:p w:rsidR="004E092F" w:rsidRPr="00FF0554" w:rsidRDefault="00A830EE" w:rsidP="00E70FD9">
      <w:pPr>
        <w:spacing w:beforeLines="50" w:afterLines="50"/>
        <w:rPr>
          <w:rFonts w:ascii="Arial" w:eastAsia="宋体" w:hAnsi="Arial" w:cs="Arial"/>
          <w:szCs w:val="24"/>
        </w:rPr>
      </w:pPr>
      <w:r w:rsidRPr="00FF0554">
        <w:rPr>
          <w:rFonts w:ascii="Arial" w:eastAsia="宋体" w:hAnsi="Arial" w:cs="Arial"/>
          <w:b/>
          <w:szCs w:val="24"/>
        </w:rPr>
        <w:t>3</w:t>
      </w:r>
      <w:r w:rsidR="004E092F" w:rsidRPr="00FF0554">
        <w:rPr>
          <w:rFonts w:ascii="Arial" w:eastAsia="宋体" w:hAnsi="Arial" w:cs="Arial"/>
          <w:b/>
          <w:szCs w:val="24"/>
        </w:rPr>
        <w:t>.3.2</w:t>
      </w:r>
      <w:r w:rsidR="00A4382C" w:rsidRPr="00FF0554">
        <w:rPr>
          <w:rFonts w:ascii="Arial" w:eastAsia="宋体" w:hAnsi="Arial" w:cs="Arial"/>
          <w:b/>
          <w:szCs w:val="24"/>
        </w:rPr>
        <w:t xml:space="preserve"> </w:t>
      </w:r>
      <w:r w:rsidR="00A4382C" w:rsidRPr="00FF0554">
        <w:rPr>
          <w:rFonts w:ascii="Arial" w:eastAsia="宋体" w:hAnsi="Arial" w:cs="Arial"/>
          <w:szCs w:val="24"/>
        </w:rPr>
        <w:t xml:space="preserve">Roundness </w:t>
      </w:r>
      <w:r w:rsidR="004E092F" w:rsidRPr="00FF0554">
        <w:rPr>
          <w:rFonts w:ascii="Arial" w:eastAsia="宋体" w:hAnsi="Arial" w:cs="Arial"/>
          <w:szCs w:val="24"/>
        </w:rPr>
        <w:t xml:space="preserve">of the </w:t>
      </w:r>
      <w:r w:rsidR="007A71A9" w:rsidRPr="00FF0554">
        <w:rPr>
          <w:rFonts w:ascii="Arial" w:eastAsia="宋体" w:hAnsi="Arial" w:cs="Arial"/>
          <w:szCs w:val="24"/>
        </w:rPr>
        <w:t>wire</w:t>
      </w:r>
      <w:r w:rsidR="004E092F" w:rsidRPr="00FF0554">
        <w:rPr>
          <w:rFonts w:ascii="Arial" w:eastAsia="宋体" w:hAnsi="Arial" w:cs="Arial"/>
          <w:szCs w:val="24"/>
        </w:rPr>
        <w:t xml:space="preserve"> </w:t>
      </w:r>
      <w:r w:rsidR="00A4382C" w:rsidRPr="00FF0554">
        <w:rPr>
          <w:rFonts w:ascii="Arial" w:eastAsia="宋体" w:hAnsi="Arial" w:cs="Arial"/>
          <w:szCs w:val="24"/>
        </w:rPr>
        <w:t>should not more than half of the tolerance of diameter.</w:t>
      </w:r>
    </w:p>
    <w:p w:rsidR="00534794" w:rsidRDefault="00A830EE" w:rsidP="00E70FD9">
      <w:pPr>
        <w:spacing w:beforeLines="50" w:afterLines="50"/>
        <w:rPr>
          <w:rFonts w:ascii="Arial" w:eastAsia="宋体" w:hAnsi="Arial" w:cs="Arial"/>
          <w:b/>
          <w:szCs w:val="24"/>
        </w:rPr>
      </w:pPr>
      <w:r w:rsidRPr="00FF0554">
        <w:rPr>
          <w:rFonts w:ascii="Arial" w:eastAsia="宋体" w:hAnsi="Arial" w:cs="Arial"/>
          <w:b/>
          <w:szCs w:val="24"/>
        </w:rPr>
        <w:t>3</w:t>
      </w:r>
      <w:r w:rsidR="003E067A" w:rsidRPr="00FF0554">
        <w:rPr>
          <w:rFonts w:ascii="Arial" w:eastAsia="宋体" w:hAnsi="Arial" w:cs="Arial"/>
          <w:b/>
          <w:szCs w:val="24"/>
        </w:rPr>
        <w:t xml:space="preserve">.3.3 </w:t>
      </w:r>
      <w:r w:rsidR="00DF4E4A">
        <w:rPr>
          <w:rFonts w:ascii="Arial" w:eastAsia="宋体" w:hAnsi="Arial" w:cs="Arial" w:hint="eastAsia"/>
          <w:szCs w:val="24"/>
        </w:rPr>
        <w:t>The</w:t>
      </w:r>
      <w:r w:rsidR="009E45E6">
        <w:rPr>
          <w:rFonts w:ascii="Arial" w:eastAsia="宋体" w:hAnsi="Arial" w:cs="Arial" w:hint="eastAsia"/>
          <w:szCs w:val="24"/>
        </w:rPr>
        <w:t xml:space="preserve"> curvature</w:t>
      </w:r>
      <w:r w:rsidR="00DF4E4A">
        <w:rPr>
          <w:rFonts w:ascii="Arial" w:eastAsia="宋体" w:hAnsi="Arial" w:cs="Arial" w:hint="eastAsia"/>
          <w:szCs w:val="24"/>
        </w:rPr>
        <w:t xml:space="preserve"> of wire rod shall conform to the requirement in Table 4</w:t>
      </w:r>
      <w:r w:rsidR="003E067A" w:rsidRPr="00DF4E4A">
        <w:rPr>
          <w:rFonts w:ascii="Arial" w:eastAsia="宋体" w:hAnsi="Arial" w:cs="Arial"/>
          <w:b/>
          <w:szCs w:val="24"/>
        </w:rPr>
        <w:t xml:space="preserve"> </w:t>
      </w:r>
    </w:p>
    <w:p w:rsidR="00534794" w:rsidRDefault="0087040A" w:rsidP="00E70FD9">
      <w:pPr>
        <w:spacing w:beforeLines="50" w:afterLines="50"/>
        <w:ind w:firstLineChars="200" w:firstLine="422"/>
        <w:jc w:val="center"/>
        <w:rPr>
          <w:rFonts w:ascii="Arial" w:hAnsi="Arial" w:cs="Arial"/>
          <w:b/>
        </w:rPr>
      </w:pPr>
      <w:r>
        <w:rPr>
          <w:rFonts w:ascii="Arial" w:eastAsia="宋体" w:hAnsi="Arial" w:cs="Arial"/>
          <w:b/>
          <w:bCs/>
          <w:szCs w:val="24"/>
        </w:rPr>
        <w:t xml:space="preserve">Table 4 </w:t>
      </w:r>
      <w:r>
        <w:rPr>
          <w:rFonts w:ascii="Arial" w:eastAsia="宋体" w:hAnsi="Arial" w:cs="Arial" w:hint="eastAsia"/>
          <w:b/>
          <w:bCs/>
          <w:szCs w:val="24"/>
        </w:rPr>
        <w:t>C</w:t>
      </w:r>
      <w:r w:rsidR="009E45E6">
        <w:rPr>
          <w:rFonts w:ascii="Arial" w:eastAsia="宋体" w:hAnsi="Arial" w:cs="Arial" w:hint="eastAsia"/>
          <w:b/>
          <w:bCs/>
          <w:szCs w:val="24"/>
        </w:rPr>
        <w:t>urvature</w:t>
      </w:r>
      <w:r w:rsidR="002B5D47" w:rsidRPr="00D16831">
        <w:rPr>
          <w:rFonts w:ascii="Arial" w:eastAsia="宋体" w:hAnsi="Arial" w:cs="Arial"/>
          <w:b/>
          <w:bCs/>
          <w:szCs w:val="24"/>
        </w:rPr>
        <w:t xml:space="preserve"> </w:t>
      </w:r>
    </w:p>
    <w:p w:rsidR="003E067A" w:rsidRPr="006049DA" w:rsidRDefault="003E067A" w:rsidP="002B5D47">
      <w:pPr>
        <w:jc w:val="left"/>
        <w:rPr>
          <w:rFonts w:ascii="Arial" w:hAnsi="Arial" w:cs="Arial"/>
        </w:rPr>
      </w:pPr>
      <w:r w:rsidRPr="0081443A">
        <w:rPr>
          <w:rFonts w:ascii="Arial" w:hAnsi="Arial" w:cs="Arial"/>
          <w:b/>
        </w:rPr>
        <w:t xml:space="preserve">                                                                      </w:t>
      </w:r>
      <w:r w:rsidRPr="006049DA">
        <w:rPr>
          <w:rFonts w:ascii="Arial" w:hAnsi="Arial" w:cs="Arial"/>
        </w:rPr>
        <w:t>Unit:</w:t>
      </w:r>
      <w:r w:rsidR="00AF01F4">
        <w:rPr>
          <w:rFonts w:ascii="Arial" w:hAnsi="Arial" w:cs="Arial" w:hint="eastAsia"/>
        </w:rPr>
        <w:t xml:space="preserve"> </w:t>
      </w:r>
      <w:r w:rsidRPr="006049DA">
        <w:rPr>
          <w:rFonts w:ascii="Arial" w:hAnsi="Arial" w:cs="Arial"/>
        </w:rPr>
        <w:t>mm</w:t>
      </w:r>
    </w:p>
    <w:tbl>
      <w:tblPr>
        <w:tblStyle w:val="a5"/>
        <w:tblW w:w="0" w:type="auto"/>
        <w:tblLook w:val="04A0"/>
      </w:tblPr>
      <w:tblGrid>
        <w:gridCol w:w="5112"/>
        <w:gridCol w:w="3410"/>
      </w:tblGrid>
      <w:tr w:rsidR="003E067A" w:rsidRPr="006049DA" w:rsidTr="00145D79">
        <w:tc>
          <w:tcPr>
            <w:tcW w:w="5112" w:type="dxa"/>
          </w:tcPr>
          <w:p w:rsidR="003E067A" w:rsidRPr="00F03D32" w:rsidRDefault="003E067A" w:rsidP="006049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3D32">
              <w:rPr>
                <w:rFonts w:ascii="Arial" w:hAnsi="Arial" w:cs="Arial"/>
                <w:sz w:val="18"/>
                <w:szCs w:val="18"/>
              </w:rPr>
              <w:t>Diameter</w:t>
            </w:r>
          </w:p>
        </w:tc>
        <w:tc>
          <w:tcPr>
            <w:tcW w:w="3410" w:type="dxa"/>
          </w:tcPr>
          <w:p w:rsidR="003E067A" w:rsidRPr="00F03D32" w:rsidRDefault="009E45E6" w:rsidP="006049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3D32">
              <w:rPr>
                <w:rFonts w:ascii="Arial" w:cs="Arial" w:hint="eastAsia"/>
                <w:sz w:val="18"/>
                <w:szCs w:val="18"/>
              </w:rPr>
              <w:t>Curvature</w:t>
            </w:r>
          </w:p>
        </w:tc>
      </w:tr>
      <w:tr w:rsidR="003B422A" w:rsidRPr="006049DA" w:rsidTr="00145D79">
        <w:tc>
          <w:tcPr>
            <w:tcW w:w="5112" w:type="dxa"/>
          </w:tcPr>
          <w:p w:rsidR="003B422A" w:rsidRPr="00F03D32" w:rsidRDefault="003B422A" w:rsidP="006049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3D32">
              <w:rPr>
                <w:rFonts w:ascii="Arial" w:hAnsi="Arial" w:cs="Arial"/>
                <w:sz w:val="18"/>
                <w:szCs w:val="18"/>
              </w:rPr>
              <w:t>0.5~9.0</w:t>
            </w:r>
          </w:p>
        </w:tc>
        <w:tc>
          <w:tcPr>
            <w:tcW w:w="3410" w:type="dxa"/>
          </w:tcPr>
          <w:p w:rsidR="003B422A" w:rsidRPr="00F03D32" w:rsidRDefault="003B422A" w:rsidP="006049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3D32">
              <w:rPr>
                <w:rFonts w:ascii="Arial" w:hAnsi="Arial" w:cs="Arial"/>
                <w:sz w:val="18"/>
                <w:szCs w:val="18"/>
              </w:rPr>
              <w:t>≤30</w:t>
            </w:r>
          </w:p>
        </w:tc>
      </w:tr>
      <w:tr w:rsidR="0093388E" w:rsidRPr="006049DA" w:rsidTr="0087040A">
        <w:trPr>
          <w:trHeight w:val="463"/>
        </w:trPr>
        <w:tc>
          <w:tcPr>
            <w:tcW w:w="8522" w:type="dxa"/>
            <w:gridSpan w:val="2"/>
          </w:tcPr>
          <w:p w:rsidR="0087040A" w:rsidRPr="004B1FE9" w:rsidRDefault="0087040A" w:rsidP="008704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1FE9">
              <w:rPr>
                <w:rFonts w:ascii="Arial" w:cs="Arial" w:hint="eastAsia"/>
                <w:sz w:val="18"/>
                <w:szCs w:val="18"/>
              </w:rPr>
              <w:t>Curvature</w:t>
            </w:r>
            <w:r w:rsidRPr="004B1FE9">
              <w:rPr>
                <w:rFonts w:ascii="Arial" w:cs="Arial"/>
                <w:sz w:val="18"/>
                <w:szCs w:val="18"/>
              </w:rPr>
              <w:t xml:space="preserve"> refers to the maximum height at which a wire is placed on a flat surface and the end of the wire is lifted.</w:t>
            </w:r>
          </w:p>
        </w:tc>
      </w:tr>
    </w:tbl>
    <w:p w:rsidR="002B5D47" w:rsidRPr="00FF0554" w:rsidRDefault="003B422A" w:rsidP="00E70FD9">
      <w:pPr>
        <w:spacing w:beforeLines="50" w:afterLines="50"/>
        <w:rPr>
          <w:rFonts w:ascii="Arial" w:eastAsia="宋体" w:hAnsi="Arial" w:cs="Arial"/>
          <w:b/>
          <w:szCs w:val="24"/>
        </w:rPr>
      </w:pPr>
      <w:r w:rsidRPr="00FF0554">
        <w:rPr>
          <w:rFonts w:ascii="Arial" w:eastAsia="宋体" w:hAnsi="Arial" w:cs="Arial"/>
          <w:b/>
          <w:szCs w:val="24"/>
        </w:rPr>
        <w:t>3</w:t>
      </w:r>
      <w:r w:rsidR="00696461" w:rsidRPr="00FF0554">
        <w:rPr>
          <w:rFonts w:ascii="Arial" w:eastAsia="宋体" w:hAnsi="Arial" w:cs="Arial"/>
          <w:b/>
          <w:szCs w:val="24"/>
        </w:rPr>
        <w:t>.4 Mechanical propert</w:t>
      </w:r>
      <w:r w:rsidR="00E70FD9">
        <w:rPr>
          <w:rFonts w:ascii="Arial" w:eastAsia="宋体" w:hAnsi="Arial" w:cs="Arial" w:hint="eastAsia"/>
          <w:b/>
          <w:szCs w:val="24"/>
        </w:rPr>
        <w:t>ies</w:t>
      </w:r>
      <w:r w:rsidR="00696461" w:rsidRPr="00FF0554">
        <w:rPr>
          <w:rFonts w:ascii="Arial" w:eastAsia="宋体" w:hAnsi="Arial" w:cs="Arial"/>
          <w:b/>
          <w:szCs w:val="24"/>
        </w:rPr>
        <w:t xml:space="preserve"> </w:t>
      </w:r>
    </w:p>
    <w:p w:rsidR="00322F84" w:rsidRPr="00FF0554" w:rsidRDefault="00322F84" w:rsidP="00E70FD9">
      <w:pPr>
        <w:spacing w:beforeLines="50" w:afterLines="50"/>
        <w:rPr>
          <w:rFonts w:ascii="Arial" w:eastAsia="宋体" w:hAnsi="Arial" w:cs="Arial"/>
          <w:szCs w:val="24"/>
        </w:rPr>
      </w:pPr>
      <w:r w:rsidRPr="00FF0554">
        <w:rPr>
          <w:rFonts w:ascii="Arial" w:eastAsia="宋体" w:hAnsi="Arial" w:cs="Arial"/>
          <w:szCs w:val="24"/>
        </w:rPr>
        <w:t>The longitudinal mechanical propert</w:t>
      </w:r>
      <w:r w:rsidR="00E70FD9">
        <w:rPr>
          <w:rFonts w:ascii="Arial" w:eastAsia="宋体" w:hAnsi="Arial" w:cs="Arial" w:hint="eastAsia"/>
          <w:szCs w:val="24"/>
        </w:rPr>
        <w:t>ies</w:t>
      </w:r>
      <w:r w:rsidRPr="00FF0554">
        <w:rPr>
          <w:rFonts w:ascii="Arial" w:eastAsia="宋体" w:hAnsi="Arial" w:cs="Arial"/>
          <w:szCs w:val="24"/>
        </w:rPr>
        <w:t xml:space="preserve"> of the wire rod </w:t>
      </w:r>
      <w:r>
        <w:rPr>
          <w:rFonts w:ascii="Arial" w:eastAsia="宋体" w:hAnsi="Arial" w:cs="Arial" w:hint="eastAsia"/>
          <w:szCs w:val="24"/>
        </w:rPr>
        <w:t>at</w:t>
      </w:r>
      <w:r w:rsidRPr="00FF0554">
        <w:rPr>
          <w:rFonts w:ascii="Arial" w:eastAsia="宋体" w:hAnsi="Arial" w:cs="Arial"/>
          <w:szCs w:val="24"/>
        </w:rPr>
        <w:t xml:space="preserve"> the room temperature shall conform to the requiremen</w:t>
      </w:r>
      <w:r>
        <w:rPr>
          <w:rFonts w:ascii="Arial" w:eastAsia="宋体" w:hAnsi="Arial" w:cs="Arial" w:hint="eastAsia"/>
          <w:szCs w:val="24"/>
        </w:rPr>
        <w:t>s</w:t>
      </w:r>
      <w:r w:rsidRPr="00FF0554">
        <w:rPr>
          <w:rFonts w:ascii="Arial" w:eastAsia="宋体" w:hAnsi="Arial" w:cs="Arial"/>
          <w:szCs w:val="24"/>
        </w:rPr>
        <w:t>t</w:t>
      </w:r>
      <w:r w:rsidR="00E70FD9">
        <w:rPr>
          <w:rFonts w:ascii="Arial" w:eastAsia="宋体" w:hAnsi="Arial" w:cs="Arial"/>
          <w:szCs w:val="24"/>
        </w:rPr>
        <w:t>s</w:t>
      </w:r>
      <w:r w:rsidRPr="00FF0554">
        <w:rPr>
          <w:rFonts w:ascii="Arial" w:eastAsia="宋体" w:hAnsi="Arial" w:cs="Arial"/>
          <w:szCs w:val="24"/>
        </w:rPr>
        <w:t xml:space="preserve"> in Table 5.</w:t>
      </w:r>
    </w:p>
    <w:p w:rsidR="00534794" w:rsidRDefault="003B422A" w:rsidP="00E70FD9">
      <w:pPr>
        <w:spacing w:beforeLines="50" w:afterLines="50"/>
        <w:ind w:firstLineChars="200" w:firstLine="422"/>
        <w:jc w:val="center"/>
        <w:rPr>
          <w:rFonts w:ascii="Arial" w:eastAsia="宋体" w:hAnsi="Arial" w:cs="Arial"/>
          <w:b/>
          <w:bCs/>
          <w:szCs w:val="24"/>
        </w:rPr>
      </w:pPr>
      <w:r w:rsidRPr="00D16831">
        <w:rPr>
          <w:rFonts w:ascii="Arial" w:eastAsia="宋体" w:hAnsi="Arial" w:cs="Arial"/>
          <w:b/>
          <w:bCs/>
          <w:szCs w:val="24"/>
        </w:rPr>
        <w:t>Table 5</w:t>
      </w:r>
      <w:r w:rsidR="009E45E6">
        <w:rPr>
          <w:rFonts w:ascii="Arial" w:eastAsia="宋体" w:hAnsi="Arial" w:cs="Arial"/>
          <w:b/>
          <w:bCs/>
          <w:szCs w:val="24"/>
        </w:rPr>
        <w:t xml:space="preserve"> </w:t>
      </w:r>
      <w:r w:rsidR="00DE150B" w:rsidRPr="00D16831">
        <w:rPr>
          <w:rFonts w:ascii="Arial" w:eastAsia="宋体" w:hAnsi="Arial" w:cs="Arial"/>
          <w:b/>
          <w:bCs/>
          <w:szCs w:val="24"/>
        </w:rPr>
        <w:t xml:space="preserve">The </w:t>
      </w:r>
      <w:r w:rsidRPr="00D16831">
        <w:rPr>
          <w:rFonts w:ascii="Arial" w:eastAsia="宋体" w:hAnsi="Arial" w:cs="Arial"/>
          <w:b/>
          <w:bCs/>
          <w:szCs w:val="24"/>
        </w:rPr>
        <w:t>longitudinal mechanical</w:t>
      </w:r>
      <w:r w:rsidR="00DE150B" w:rsidRPr="00D16831">
        <w:rPr>
          <w:rFonts w:ascii="Arial" w:eastAsia="宋体" w:hAnsi="Arial" w:cs="Arial"/>
          <w:b/>
          <w:bCs/>
          <w:szCs w:val="24"/>
        </w:rPr>
        <w:t xml:space="preserve"> propert</w:t>
      </w:r>
      <w:r w:rsidR="00AF01F4">
        <w:rPr>
          <w:rFonts w:ascii="Arial" w:eastAsia="宋体" w:hAnsi="Arial" w:cs="Arial" w:hint="eastAsia"/>
          <w:b/>
          <w:bCs/>
          <w:szCs w:val="24"/>
        </w:rPr>
        <w:t>ies</w:t>
      </w:r>
      <w:r w:rsidR="00DE150B" w:rsidRPr="00D16831">
        <w:rPr>
          <w:rFonts w:ascii="Arial" w:eastAsia="宋体" w:hAnsi="Arial" w:cs="Arial"/>
          <w:b/>
          <w:bCs/>
          <w:szCs w:val="24"/>
        </w:rPr>
        <w:t xml:space="preserve"> of the wire </w:t>
      </w:r>
    </w:p>
    <w:tbl>
      <w:tblPr>
        <w:tblStyle w:val="a5"/>
        <w:tblW w:w="0" w:type="auto"/>
        <w:tblLook w:val="04A0"/>
      </w:tblPr>
      <w:tblGrid>
        <w:gridCol w:w="2024"/>
        <w:gridCol w:w="967"/>
        <w:gridCol w:w="1428"/>
        <w:gridCol w:w="2125"/>
        <w:gridCol w:w="1978"/>
      </w:tblGrid>
      <w:tr w:rsidR="00AB4373" w:rsidRPr="0081443A" w:rsidTr="00CB0AC6">
        <w:trPr>
          <w:trHeight w:val="644"/>
        </w:trPr>
        <w:tc>
          <w:tcPr>
            <w:tcW w:w="2024" w:type="dxa"/>
          </w:tcPr>
          <w:p w:rsidR="00AB4373" w:rsidRPr="004B1FE9" w:rsidRDefault="00AB4373" w:rsidP="006049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1FE9">
              <w:rPr>
                <w:rFonts w:ascii="Arial" w:hAnsi="Arial" w:cs="Arial"/>
                <w:sz w:val="18"/>
                <w:szCs w:val="18"/>
              </w:rPr>
              <w:t>Designation</w:t>
            </w:r>
          </w:p>
        </w:tc>
        <w:tc>
          <w:tcPr>
            <w:tcW w:w="967" w:type="dxa"/>
          </w:tcPr>
          <w:p w:rsidR="00AB4373" w:rsidRPr="004B1FE9" w:rsidRDefault="00AB4373" w:rsidP="006049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1FE9">
              <w:rPr>
                <w:rFonts w:ascii="Arial" w:hAnsi="Arial" w:cs="Arial"/>
                <w:sz w:val="18"/>
                <w:szCs w:val="18"/>
              </w:rPr>
              <w:t>Status</w:t>
            </w:r>
          </w:p>
        </w:tc>
        <w:tc>
          <w:tcPr>
            <w:tcW w:w="1428" w:type="dxa"/>
          </w:tcPr>
          <w:p w:rsidR="00AB4373" w:rsidRPr="004B1FE9" w:rsidRDefault="00AB4373" w:rsidP="006049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1FE9">
              <w:rPr>
                <w:rFonts w:ascii="Arial" w:hAnsi="Arial" w:cs="Arial"/>
                <w:sz w:val="18"/>
                <w:szCs w:val="18"/>
              </w:rPr>
              <w:t>Diameter/mm</w:t>
            </w:r>
          </w:p>
        </w:tc>
        <w:tc>
          <w:tcPr>
            <w:tcW w:w="2125" w:type="dxa"/>
          </w:tcPr>
          <w:p w:rsidR="004B1FE9" w:rsidRDefault="00AB4373" w:rsidP="004B1F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1FE9">
              <w:rPr>
                <w:rFonts w:ascii="Arial" w:hAnsi="Arial" w:cs="Arial"/>
                <w:sz w:val="18"/>
                <w:szCs w:val="18"/>
              </w:rPr>
              <w:t>Tensile strength R</w:t>
            </w:r>
            <w:r w:rsidR="00322F84" w:rsidRPr="00E70FD9">
              <w:rPr>
                <w:rFonts w:ascii="Arial" w:hAnsi="Arial" w:cs="Arial" w:hint="eastAsia"/>
                <w:sz w:val="18"/>
                <w:szCs w:val="18"/>
                <w:vertAlign w:val="subscript"/>
              </w:rPr>
              <w:t>m</w:t>
            </w:r>
          </w:p>
          <w:p w:rsidR="00AB4373" w:rsidRPr="004B1FE9" w:rsidRDefault="00AB4373" w:rsidP="004B1F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1FE9">
              <w:rPr>
                <w:rFonts w:ascii="Arial" w:hAnsi="Arial" w:cs="Arial"/>
                <w:sz w:val="18"/>
                <w:szCs w:val="18"/>
              </w:rPr>
              <w:t>MPa</w:t>
            </w:r>
          </w:p>
        </w:tc>
        <w:tc>
          <w:tcPr>
            <w:tcW w:w="1978" w:type="dxa"/>
          </w:tcPr>
          <w:p w:rsidR="004B1FE9" w:rsidRDefault="00AB4373" w:rsidP="006049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1FE9">
              <w:rPr>
                <w:rFonts w:ascii="Arial" w:hAnsi="Arial" w:cs="Arial"/>
                <w:sz w:val="18"/>
                <w:szCs w:val="18"/>
              </w:rPr>
              <w:t>Elongation A</w:t>
            </w:r>
            <w:r w:rsidRPr="004B1FE9">
              <w:rPr>
                <w:rFonts w:ascii="Arial" w:hAnsi="Arial" w:cs="Arial"/>
                <w:sz w:val="18"/>
                <w:szCs w:val="18"/>
                <w:vertAlign w:val="subscript"/>
              </w:rPr>
              <w:t>100mm</w:t>
            </w:r>
          </w:p>
          <w:p w:rsidR="00AB4373" w:rsidRPr="004B1FE9" w:rsidRDefault="00AB4373" w:rsidP="006049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1FE9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AB4373" w:rsidRPr="0081443A" w:rsidTr="00145D79">
        <w:tc>
          <w:tcPr>
            <w:tcW w:w="2024" w:type="dxa"/>
            <w:vMerge w:val="restart"/>
          </w:tcPr>
          <w:p w:rsidR="00AB4373" w:rsidRPr="004B1FE9" w:rsidRDefault="00AB4373" w:rsidP="006049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1FE9">
              <w:rPr>
                <w:rFonts w:ascii="Arial" w:hAnsi="Arial" w:cs="Arial"/>
                <w:sz w:val="18"/>
                <w:szCs w:val="18"/>
              </w:rPr>
              <w:t>BZn12-37-1.5</w:t>
            </w:r>
          </w:p>
          <w:p w:rsidR="00AB4373" w:rsidRPr="004B1FE9" w:rsidRDefault="00AB4373" w:rsidP="006049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1FE9">
              <w:rPr>
                <w:rFonts w:ascii="Arial" w:hAnsi="Arial" w:cs="Arial"/>
                <w:sz w:val="18"/>
                <w:szCs w:val="18"/>
              </w:rPr>
              <w:t>BZn12-38-2</w:t>
            </w:r>
          </w:p>
        </w:tc>
        <w:tc>
          <w:tcPr>
            <w:tcW w:w="967" w:type="dxa"/>
          </w:tcPr>
          <w:p w:rsidR="00AB4373" w:rsidRPr="004B1FE9" w:rsidRDefault="00AB4373" w:rsidP="006049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1FE9">
              <w:rPr>
                <w:rFonts w:ascii="Arial" w:hAnsi="Arial" w:cs="Arial"/>
                <w:sz w:val="18"/>
                <w:szCs w:val="18"/>
              </w:rPr>
              <w:t>H02</w:t>
            </w:r>
          </w:p>
        </w:tc>
        <w:tc>
          <w:tcPr>
            <w:tcW w:w="1428" w:type="dxa"/>
          </w:tcPr>
          <w:p w:rsidR="00AB4373" w:rsidRPr="004B1FE9" w:rsidRDefault="00AB4373" w:rsidP="006049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1FE9">
              <w:rPr>
                <w:rFonts w:ascii="Arial" w:hAnsi="Arial" w:cs="Arial"/>
                <w:sz w:val="18"/>
                <w:szCs w:val="18"/>
              </w:rPr>
              <w:t>0.5~9.0</w:t>
            </w:r>
          </w:p>
        </w:tc>
        <w:tc>
          <w:tcPr>
            <w:tcW w:w="2125" w:type="dxa"/>
          </w:tcPr>
          <w:p w:rsidR="00AB4373" w:rsidRPr="004B1FE9" w:rsidRDefault="00AB4373" w:rsidP="006049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1FE9">
              <w:rPr>
                <w:rFonts w:ascii="Arial" w:hAnsi="Arial" w:cs="Arial"/>
                <w:sz w:val="18"/>
                <w:szCs w:val="18"/>
              </w:rPr>
              <w:t>600~700</w:t>
            </w:r>
          </w:p>
        </w:tc>
        <w:tc>
          <w:tcPr>
            <w:tcW w:w="1978" w:type="dxa"/>
          </w:tcPr>
          <w:p w:rsidR="00AB4373" w:rsidRPr="004B1FE9" w:rsidRDefault="00AB4373" w:rsidP="006049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1FE9">
              <w:rPr>
                <w:rFonts w:ascii="Arial" w:hAnsi="Arial" w:cs="Arial"/>
                <w:sz w:val="18"/>
                <w:szCs w:val="18"/>
              </w:rPr>
              <w:t>≥5</w:t>
            </w:r>
          </w:p>
        </w:tc>
      </w:tr>
      <w:tr w:rsidR="00AB4373" w:rsidRPr="0081443A" w:rsidTr="00145D79">
        <w:tc>
          <w:tcPr>
            <w:tcW w:w="2024" w:type="dxa"/>
            <w:vMerge/>
          </w:tcPr>
          <w:p w:rsidR="00AB4373" w:rsidRPr="004B1FE9" w:rsidRDefault="00AB4373" w:rsidP="006049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7" w:type="dxa"/>
          </w:tcPr>
          <w:p w:rsidR="00AB4373" w:rsidRPr="004B1FE9" w:rsidRDefault="00AB4373" w:rsidP="006049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1FE9">
              <w:rPr>
                <w:rFonts w:ascii="Arial" w:hAnsi="Arial" w:cs="Arial"/>
                <w:sz w:val="18"/>
                <w:szCs w:val="18"/>
              </w:rPr>
              <w:t>H04</w:t>
            </w:r>
          </w:p>
        </w:tc>
        <w:tc>
          <w:tcPr>
            <w:tcW w:w="1428" w:type="dxa"/>
          </w:tcPr>
          <w:p w:rsidR="00AB4373" w:rsidRPr="004B1FE9" w:rsidRDefault="00AB4373" w:rsidP="006049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1FE9">
              <w:rPr>
                <w:rFonts w:ascii="Arial" w:hAnsi="Arial" w:cs="Arial"/>
                <w:sz w:val="18"/>
                <w:szCs w:val="18"/>
              </w:rPr>
              <w:t>0.5~9.0</w:t>
            </w:r>
          </w:p>
        </w:tc>
        <w:tc>
          <w:tcPr>
            <w:tcW w:w="2125" w:type="dxa"/>
          </w:tcPr>
          <w:p w:rsidR="00AB4373" w:rsidRPr="004B1FE9" w:rsidRDefault="00AB4373" w:rsidP="006049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1FE9">
              <w:rPr>
                <w:rFonts w:ascii="Arial" w:hAnsi="Arial" w:cs="Arial"/>
                <w:sz w:val="18"/>
                <w:szCs w:val="18"/>
              </w:rPr>
              <w:t>650~750</w:t>
            </w:r>
          </w:p>
        </w:tc>
        <w:tc>
          <w:tcPr>
            <w:tcW w:w="1978" w:type="dxa"/>
          </w:tcPr>
          <w:p w:rsidR="00AB4373" w:rsidRPr="004B1FE9" w:rsidRDefault="00AB4373" w:rsidP="006049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1FE9">
              <w:rPr>
                <w:rFonts w:ascii="Arial" w:hAnsi="Arial" w:cs="Arial"/>
                <w:sz w:val="18"/>
                <w:szCs w:val="18"/>
              </w:rPr>
              <w:t>≥2</w:t>
            </w:r>
          </w:p>
        </w:tc>
      </w:tr>
    </w:tbl>
    <w:p w:rsidR="00CB0AC6" w:rsidRPr="0081443A" w:rsidRDefault="00CB0AC6" w:rsidP="00B82A5B">
      <w:pPr>
        <w:jc w:val="left"/>
        <w:rPr>
          <w:rFonts w:ascii="Arial" w:hAnsi="Arial" w:cs="Arial"/>
        </w:rPr>
      </w:pPr>
    </w:p>
    <w:p w:rsidR="00CB0AC6" w:rsidRPr="00FF0554" w:rsidRDefault="00CB0AC6" w:rsidP="00E70FD9">
      <w:pPr>
        <w:spacing w:beforeLines="50" w:afterLines="50"/>
        <w:rPr>
          <w:rFonts w:ascii="Arial" w:eastAsia="宋体" w:hAnsi="Arial" w:cs="Arial"/>
          <w:b/>
          <w:szCs w:val="24"/>
        </w:rPr>
      </w:pPr>
      <w:r w:rsidRPr="00FF0554">
        <w:rPr>
          <w:rFonts w:ascii="Arial" w:eastAsia="宋体" w:hAnsi="Arial" w:cs="Arial"/>
          <w:b/>
          <w:szCs w:val="24"/>
        </w:rPr>
        <w:t>3.5 Residual stress</w:t>
      </w:r>
    </w:p>
    <w:p w:rsidR="00B8538D" w:rsidRPr="0081443A" w:rsidRDefault="00B8538D" w:rsidP="00B82A5B">
      <w:pPr>
        <w:jc w:val="left"/>
        <w:rPr>
          <w:rFonts w:ascii="Arial" w:hAnsi="Arial" w:cs="Arial"/>
        </w:rPr>
      </w:pPr>
      <w:r w:rsidRPr="0081443A">
        <w:rPr>
          <w:rFonts w:ascii="Arial" w:hAnsi="Arial" w:cs="Arial"/>
        </w:rPr>
        <w:t xml:space="preserve">Residual stress of wire rod could </w:t>
      </w:r>
      <w:r w:rsidR="00406756">
        <w:rPr>
          <w:rFonts w:ascii="Arial" w:hAnsi="Arial" w:cs="Arial" w:hint="eastAsia"/>
        </w:rPr>
        <w:t xml:space="preserve">be </w:t>
      </w:r>
      <w:r w:rsidRPr="0081443A">
        <w:rPr>
          <w:rFonts w:ascii="Arial" w:hAnsi="Arial" w:cs="Arial"/>
        </w:rPr>
        <w:t>test</w:t>
      </w:r>
      <w:r w:rsidR="00AF01F4">
        <w:rPr>
          <w:rFonts w:ascii="Arial" w:hAnsi="Arial" w:cs="Arial" w:hint="eastAsia"/>
        </w:rPr>
        <w:t>ed</w:t>
      </w:r>
      <w:r w:rsidRPr="0081443A">
        <w:rPr>
          <w:rFonts w:ascii="Arial" w:hAnsi="Arial" w:cs="Arial"/>
        </w:rPr>
        <w:t>.</w:t>
      </w:r>
    </w:p>
    <w:p w:rsidR="00B8538D" w:rsidRPr="00FF0554" w:rsidRDefault="00B8538D" w:rsidP="00E70FD9">
      <w:pPr>
        <w:spacing w:beforeLines="50" w:afterLines="50"/>
        <w:rPr>
          <w:rFonts w:ascii="Arial" w:eastAsia="宋体" w:hAnsi="Arial" w:cs="Arial"/>
          <w:b/>
          <w:szCs w:val="24"/>
        </w:rPr>
      </w:pPr>
      <w:r w:rsidRPr="00FF0554">
        <w:rPr>
          <w:rFonts w:ascii="Arial" w:eastAsia="宋体" w:hAnsi="Arial" w:cs="Arial"/>
          <w:b/>
          <w:szCs w:val="24"/>
        </w:rPr>
        <w:t>3.6 Fracture</w:t>
      </w:r>
    </w:p>
    <w:p w:rsidR="00406756" w:rsidRPr="00406756" w:rsidRDefault="00B8538D" w:rsidP="00B82A5B">
      <w:pPr>
        <w:jc w:val="left"/>
        <w:rPr>
          <w:rFonts w:ascii="Arial" w:hAnsi="Arial" w:cs="Arial"/>
        </w:rPr>
      </w:pPr>
      <w:r w:rsidRPr="0081443A">
        <w:rPr>
          <w:rFonts w:ascii="Arial" w:hAnsi="Arial" w:cs="Arial"/>
        </w:rPr>
        <w:t xml:space="preserve">The fracture of the wire rod shall be dense without shrinking pores stratification and inclusions. Allow the existing of light defect which has no influence on operating requirement. For the </w:t>
      </w:r>
      <w:r w:rsidR="00322F84">
        <w:rPr>
          <w:rFonts w:ascii="Arial" w:hAnsi="Arial" w:cs="Arial" w:hint="eastAsia"/>
        </w:rPr>
        <w:t>rod</w:t>
      </w:r>
      <w:r w:rsidR="006049DA">
        <w:rPr>
          <w:rFonts w:ascii="Arial" w:hAnsi="Arial" w:cs="Arial"/>
        </w:rPr>
        <w:t xml:space="preserve"> with diameter</w:t>
      </w:r>
      <w:r w:rsidR="000F3B49">
        <w:rPr>
          <w:rFonts w:ascii="Arial" w:hAnsi="Arial" w:cs="Arial" w:hint="eastAsia"/>
        </w:rPr>
        <w:t>s</w:t>
      </w:r>
      <w:r w:rsidR="006049DA">
        <w:rPr>
          <w:rFonts w:ascii="Arial" w:hAnsi="Arial" w:cs="Arial"/>
        </w:rPr>
        <w:t xml:space="preserve"> less than 5.0mm</w:t>
      </w:r>
      <w:r w:rsidRPr="0081443A">
        <w:rPr>
          <w:rFonts w:ascii="Arial" w:hAnsi="Arial" w:cs="Arial"/>
        </w:rPr>
        <w:t>, the size and quantity of defects shall conform to the requirement</w:t>
      </w:r>
      <w:r w:rsidR="000F3B49">
        <w:rPr>
          <w:rFonts w:ascii="Arial" w:hAnsi="Arial" w:cs="Arial" w:hint="eastAsia"/>
        </w:rPr>
        <w:t>s</w:t>
      </w:r>
      <w:r w:rsidRPr="0081443A">
        <w:rPr>
          <w:rFonts w:ascii="Arial" w:hAnsi="Arial" w:cs="Arial"/>
        </w:rPr>
        <w:t xml:space="preserve"> in Table 6.</w:t>
      </w:r>
      <w:r w:rsidR="00322F84">
        <w:rPr>
          <w:rFonts w:ascii="Arial" w:hAnsi="Arial" w:cs="Arial"/>
        </w:rPr>
        <w:t xml:space="preserve"> For the rod</w:t>
      </w:r>
      <w:r w:rsidRPr="0081443A">
        <w:rPr>
          <w:rFonts w:ascii="Arial" w:hAnsi="Arial" w:cs="Arial"/>
        </w:rPr>
        <w:t xml:space="preserve"> wi</w:t>
      </w:r>
      <w:r w:rsidR="006049DA">
        <w:rPr>
          <w:rFonts w:ascii="Arial" w:hAnsi="Arial" w:cs="Arial"/>
        </w:rPr>
        <w:t>th diameter not less than 5.0mm</w:t>
      </w:r>
      <w:r w:rsidRPr="0081443A">
        <w:rPr>
          <w:rFonts w:ascii="Arial" w:hAnsi="Arial" w:cs="Arial"/>
        </w:rPr>
        <w:t>,</w:t>
      </w:r>
      <w:r w:rsidR="006049DA">
        <w:rPr>
          <w:rFonts w:ascii="Arial" w:hAnsi="Arial" w:cs="Arial" w:hint="eastAsia"/>
        </w:rPr>
        <w:t xml:space="preserve"> </w:t>
      </w:r>
      <w:r w:rsidRPr="0081443A">
        <w:rPr>
          <w:rFonts w:ascii="Arial" w:hAnsi="Arial" w:cs="Arial"/>
        </w:rPr>
        <w:t>the size and quantity of the defect shall conform to requirement</w:t>
      </w:r>
      <w:r w:rsidR="000F3B49">
        <w:rPr>
          <w:rFonts w:ascii="Arial" w:hAnsi="Arial" w:cs="Arial" w:hint="eastAsia"/>
        </w:rPr>
        <w:t>s</w:t>
      </w:r>
      <w:r w:rsidRPr="0081443A">
        <w:rPr>
          <w:rFonts w:ascii="Arial" w:hAnsi="Arial" w:cs="Arial"/>
        </w:rPr>
        <w:t xml:space="preserve"> of YS/T 336.</w:t>
      </w:r>
    </w:p>
    <w:p w:rsidR="00773715" w:rsidRPr="00D16831" w:rsidRDefault="00773715" w:rsidP="00E70FD9">
      <w:pPr>
        <w:spacing w:beforeLines="50" w:afterLines="50"/>
        <w:ind w:firstLineChars="200" w:firstLine="422"/>
        <w:jc w:val="center"/>
        <w:rPr>
          <w:rFonts w:ascii="Arial" w:eastAsia="宋体" w:hAnsi="Arial" w:cs="Arial"/>
          <w:b/>
          <w:bCs/>
          <w:szCs w:val="24"/>
        </w:rPr>
      </w:pPr>
      <w:r w:rsidRPr="00D16831">
        <w:rPr>
          <w:rFonts w:ascii="Arial" w:eastAsia="宋体" w:hAnsi="Arial" w:cs="Arial"/>
          <w:b/>
          <w:bCs/>
          <w:szCs w:val="24"/>
        </w:rPr>
        <w:lastRenderedPageBreak/>
        <w:t>Table</w:t>
      </w:r>
      <w:r w:rsidR="00D03E60">
        <w:rPr>
          <w:rFonts w:ascii="Arial" w:eastAsia="宋体" w:hAnsi="Arial" w:cs="Arial"/>
          <w:b/>
          <w:bCs/>
          <w:szCs w:val="24"/>
        </w:rPr>
        <w:t xml:space="preserve"> 6 </w:t>
      </w:r>
      <w:r w:rsidR="00D03E60">
        <w:rPr>
          <w:rFonts w:ascii="Arial" w:eastAsia="宋体" w:hAnsi="Arial" w:cs="Arial" w:hint="eastAsia"/>
          <w:b/>
          <w:bCs/>
          <w:szCs w:val="24"/>
        </w:rPr>
        <w:t>S</w:t>
      </w:r>
      <w:r w:rsidRPr="00D16831">
        <w:rPr>
          <w:rFonts w:ascii="Arial" w:eastAsia="宋体" w:hAnsi="Arial" w:cs="Arial"/>
          <w:b/>
          <w:bCs/>
          <w:szCs w:val="24"/>
        </w:rPr>
        <w:t>ize and quantity of the defect</w:t>
      </w:r>
    </w:p>
    <w:tbl>
      <w:tblPr>
        <w:tblStyle w:val="a5"/>
        <w:tblW w:w="0" w:type="auto"/>
        <w:tblLook w:val="04A0"/>
      </w:tblPr>
      <w:tblGrid>
        <w:gridCol w:w="1704"/>
        <w:gridCol w:w="1704"/>
        <w:gridCol w:w="1704"/>
        <w:gridCol w:w="1705"/>
        <w:gridCol w:w="1705"/>
      </w:tblGrid>
      <w:tr w:rsidR="00773715" w:rsidRPr="0081443A" w:rsidTr="00145D79">
        <w:tc>
          <w:tcPr>
            <w:tcW w:w="1704" w:type="dxa"/>
            <w:vMerge w:val="restart"/>
          </w:tcPr>
          <w:p w:rsidR="00773715" w:rsidRPr="004B1FE9" w:rsidRDefault="00773715" w:rsidP="0077371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4B1FE9">
              <w:rPr>
                <w:rFonts w:ascii="Arial" w:hAnsi="Arial" w:cs="Arial"/>
                <w:sz w:val="18"/>
                <w:szCs w:val="18"/>
              </w:rPr>
              <w:t>Diameter/mm</w:t>
            </w:r>
          </w:p>
        </w:tc>
        <w:tc>
          <w:tcPr>
            <w:tcW w:w="1704" w:type="dxa"/>
            <w:vMerge w:val="restart"/>
          </w:tcPr>
          <w:p w:rsidR="00773715" w:rsidRPr="004B1FE9" w:rsidRDefault="00773715" w:rsidP="00145D7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4B1FE9">
              <w:rPr>
                <w:rFonts w:ascii="Arial" w:hAnsi="Arial" w:cs="Arial"/>
                <w:sz w:val="18"/>
                <w:szCs w:val="18"/>
              </w:rPr>
              <w:t xml:space="preserve">Negligible defect diameter/mm </w:t>
            </w:r>
          </w:p>
        </w:tc>
        <w:tc>
          <w:tcPr>
            <w:tcW w:w="3409" w:type="dxa"/>
            <w:gridSpan w:val="2"/>
          </w:tcPr>
          <w:p w:rsidR="00773715" w:rsidRPr="004B1FE9" w:rsidRDefault="00773715" w:rsidP="00145D7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4B1FE9">
              <w:rPr>
                <w:rFonts w:ascii="Arial" w:hAnsi="Arial" w:cs="Arial"/>
                <w:sz w:val="18"/>
                <w:szCs w:val="18"/>
              </w:rPr>
              <w:t xml:space="preserve">Allowed existing defects </w:t>
            </w:r>
          </w:p>
        </w:tc>
        <w:tc>
          <w:tcPr>
            <w:tcW w:w="1705" w:type="dxa"/>
            <w:vMerge w:val="restart"/>
          </w:tcPr>
          <w:p w:rsidR="00773715" w:rsidRPr="004B1FE9" w:rsidRDefault="00773715" w:rsidP="00145D7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4B1FE9">
              <w:rPr>
                <w:rFonts w:ascii="Arial" w:hAnsi="Arial" w:cs="Arial"/>
                <w:sz w:val="18"/>
                <w:szCs w:val="18"/>
              </w:rPr>
              <w:t>Distance between two defects /mm</w:t>
            </w:r>
          </w:p>
        </w:tc>
      </w:tr>
      <w:tr w:rsidR="00773715" w:rsidRPr="0081443A" w:rsidTr="00145D79">
        <w:tc>
          <w:tcPr>
            <w:tcW w:w="1704" w:type="dxa"/>
            <w:vMerge/>
          </w:tcPr>
          <w:p w:rsidR="00773715" w:rsidRPr="004B1FE9" w:rsidRDefault="00773715" w:rsidP="00145D7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4" w:type="dxa"/>
            <w:vMerge/>
          </w:tcPr>
          <w:p w:rsidR="00773715" w:rsidRPr="004B1FE9" w:rsidRDefault="00773715" w:rsidP="00145D7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4" w:type="dxa"/>
          </w:tcPr>
          <w:p w:rsidR="00773715" w:rsidRPr="004B1FE9" w:rsidRDefault="00773715" w:rsidP="00145D7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4B1FE9">
              <w:rPr>
                <w:rFonts w:ascii="Arial" w:hAnsi="Arial" w:cs="Arial"/>
                <w:sz w:val="18"/>
                <w:szCs w:val="18"/>
              </w:rPr>
              <w:t>Diameter /mm</w:t>
            </w:r>
          </w:p>
        </w:tc>
        <w:tc>
          <w:tcPr>
            <w:tcW w:w="1705" w:type="dxa"/>
          </w:tcPr>
          <w:p w:rsidR="00773715" w:rsidRPr="004B1FE9" w:rsidRDefault="00773715" w:rsidP="00145D7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4B1FE9">
              <w:rPr>
                <w:rFonts w:ascii="Arial" w:hAnsi="Arial" w:cs="Arial"/>
                <w:sz w:val="18"/>
                <w:szCs w:val="18"/>
              </w:rPr>
              <w:t xml:space="preserve">Quantity </w:t>
            </w:r>
          </w:p>
        </w:tc>
        <w:tc>
          <w:tcPr>
            <w:tcW w:w="1705" w:type="dxa"/>
            <w:vMerge/>
          </w:tcPr>
          <w:p w:rsidR="00773715" w:rsidRPr="004B1FE9" w:rsidRDefault="00773715" w:rsidP="00145D7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3715" w:rsidRPr="0081443A" w:rsidTr="00145D79">
        <w:tc>
          <w:tcPr>
            <w:tcW w:w="1704" w:type="dxa"/>
          </w:tcPr>
          <w:p w:rsidR="00773715" w:rsidRPr="004B1FE9" w:rsidRDefault="00773715" w:rsidP="00145D7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4B1FE9">
              <w:rPr>
                <w:rFonts w:ascii="Arial" w:hAnsi="Arial" w:cs="Arial"/>
                <w:sz w:val="18"/>
                <w:szCs w:val="18"/>
              </w:rPr>
              <w:t>0.5~2.0</w:t>
            </w:r>
          </w:p>
        </w:tc>
        <w:tc>
          <w:tcPr>
            <w:tcW w:w="1704" w:type="dxa"/>
          </w:tcPr>
          <w:p w:rsidR="00773715" w:rsidRPr="004B1FE9" w:rsidRDefault="00773715" w:rsidP="00145D7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4B1FE9">
              <w:rPr>
                <w:rFonts w:ascii="Arial" w:hAnsi="Arial" w:cs="Arial"/>
                <w:sz w:val="18"/>
                <w:szCs w:val="18"/>
              </w:rPr>
              <w:t xml:space="preserve">≤0.01 </w:t>
            </w:r>
          </w:p>
        </w:tc>
        <w:tc>
          <w:tcPr>
            <w:tcW w:w="1704" w:type="dxa"/>
          </w:tcPr>
          <w:p w:rsidR="00773715" w:rsidRPr="004B1FE9" w:rsidRDefault="00773715" w:rsidP="00145D7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4B1FE9">
              <w:rPr>
                <w:rFonts w:ascii="Arial" w:cs="Arial"/>
                <w:sz w:val="18"/>
                <w:szCs w:val="18"/>
              </w:rPr>
              <w:t>＞</w:t>
            </w:r>
            <w:r w:rsidRPr="004B1FE9">
              <w:rPr>
                <w:rFonts w:ascii="Arial" w:hAnsi="Arial" w:cs="Arial"/>
                <w:sz w:val="18"/>
                <w:szCs w:val="18"/>
              </w:rPr>
              <w:t>0.01</w:t>
            </w:r>
            <w:r w:rsidRPr="004B1FE9">
              <w:rPr>
                <w:rFonts w:ascii="Arial" w:eastAsia="宋体" w:hAnsi="宋体" w:cs="Arial"/>
                <w:sz w:val="18"/>
                <w:szCs w:val="18"/>
              </w:rPr>
              <w:t>～</w:t>
            </w:r>
            <w:r w:rsidRPr="004B1FE9">
              <w:rPr>
                <w:rFonts w:ascii="Arial" w:hAnsi="Arial" w:cs="Arial"/>
                <w:sz w:val="18"/>
                <w:szCs w:val="18"/>
              </w:rPr>
              <w:t xml:space="preserve">0.05 </w:t>
            </w:r>
          </w:p>
        </w:tc>
        <w:tc>
          <w:tcPr>
            <w:tcW w:w="1705" w:type="dxa"/>
          </w:tcPr>
          <w:p w:rsidR="00773715" w:rsidRPr="004B1FE9" w:rsidRDefault="00773715" w:rsidP="00145D7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4B1FE9">
              <w:rPr>
                <w:rFonts w:ascii="Arial" w:hAnsi="Arial" w:cs="Arial"/>
                <w:sz w:val="18"/>
                <w:szCs w:val="18"/>
              </w:rPr>
              <w:t>≤2</w:t>
            </w:r>
          </w:p>
        </w:tc>
        <w:tc>
          <w:tcPr>
            <w:tcW w:w="1705" w:type="dxa"/>
          </w:tcPr>
          <w:p w:rsidR="00773715" w:rsidRPr="004B1FE9" w:rsidRDefault="00773715" w:rsidP="00145D7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4B1FE9">
              <w:rPr>
                <w:rFonts w:ascii="Arial" w:hAnsi="Arial" w:cs="Arial"/>
                <w:sz w:val="18"/>
                <w:szCs w:val="18"/>
              </w:rPr>
              <w:t>≥0.2</w:t>
            </w:r>
          </w:p>
        </w:tc>
      </w:tr>
      <w:tr w:rsidR="00773715" w:rsidRPr="0081443A" w:rsidTr="00145D79">
        <w:tc>
          <w:tcPr>
            <w:tcW w:w="1704" w:type="dxa"/>
          </w:tcPr>
          <w:p w:rsidR="00773715" w:rsidRPr="004B1FE9" w:rsidRDefault="00773715" w:rsidP="00145D7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4B1FE9">
              <w:rPr>
                <w:rFonts w:ascii="Arial" w:cs="Arial"/>
                <w:sz w:val="18"/>
                <w:szCs w:val="18"/>
              </w:rPr>
              <w:t>＞</w:t>
            </w:r>
            <w:r w:rsidRPr="004B1FE9">
              <w:rPr>
                <w:rFonts w:ascii="Arial" w:hAnsi="Arial" w:cs="Arial"/>
                <w:sz w:val="18"/>
                <w:szCs w:val="18"/>
              </w:rPr>
              <w:t>2.0</w:t>
            </w:r>
            <w:r w:rsidRPr="004B1FE9">
              <w:rPr>
                <w:rFonts w:ascii="Arial" w:eastAsia="宋体" w:hAnsi="宋体" w:cs="Arial"/>
                <w:sz w:val="18"/>
                <w:szCs w:val="18"/>
              </w:rPr>
              <w:t>～</w:t>
            </w:r>
            <w:r w:rsidRPr="004B1FE9">
              <w:rPr>
                <w:rFonts w:ascii="Arial" w:cs="Arial"/>
                <w:sz w:val="18"/>
                <w:szCs w:val="18"/>
              </w:rPr>
              <w:t>＜</w:t>
            </w:r>
            <w:r w:rsidRPr="004B1FE9">
              <w:rPr>
                <w:rFonts w:ascii="Arial" w:hAnsi="Arial" w:cs="Arial"/>
                <w:sz w:val="18"/>
                <w:szCs w:val="18"/>
              </w:rPr>
              <w:t>5.0</w:t>
            </w:r>
          </w:p>
        </w:tc>
        <w:tc>
          <w:tcPr>
            <w:tcW w:w="1704" w:type="dxa"/>
          </w:tcPr>
          <w:p w:rsidR="00773715" w:rsidRPr="004B1FE9" w:rsidRDefault="00773715" w:rsidP="00145D7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4B1FE9">
              <w:rPr>
                <w:rFonts w:ascii="Arial" w:hAnsi="Arial" w:cs="Arial"/>
                <w:sz w:val="18"/>
                <w:szCs w:val="18"/>
              </w:rPr>
              <w:t>≤0.05</w:t>
            </w:r>
          </w:p>
        </w:tc>
        <w:tc>
          <w:tcPr>
            <w:tcW w:w="1704" w:type="dxa"/>
          </w:tcPr>
          <w:p w:rsidR="00773715" w:rsidRPr="004B1FE9" w:rsidRDefault="00773715" w:rsidP="00145D7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4B1FE9">
              <w:rPr>
                <w:rFonts w:ascii="Arial" w:cs="Arial"/>
                <w:sz w:val="18"/>
                <w:szCs w:val="18"/>
              </w:rPr>
              <w:t>＞</w:t>
            </w:r>
            <w:r w:rsidRPr="004B1FE9">
              <w:rPr>
                <w:rFonts w:ascii="Arial" w:hAnsi="Arial" w:cs="Arial"/>
                <w:sz w:val="18"/>
                <w:szCs w:val="18"/>
              </w:rPr>
              <w:t>0.05</w:t>
            </w:r>
            <w:r w:rsidRPr="004B1FE9">
              <w:rPr>
                <w:rFonts w:ascii="Arial" w:eastAsia="宋体" w:hAnsi="宋体" w:cs="Arial"/>
                <w:sz w:val="18"/>
                <w:szCs w:val="18"/>
              </w:rPr>
              <w:t>～</w:t>
            </w:r>
            <w:r w:rsidRPr="004B1FE9">
              <w:rPr>
                <w:rFonts w:ascii="Arial" w:hAnsi="Arial" w:cs="Arial"/>
                <w:sz w:val="18"/>
                <w:szCs w:val="18"/>
              </w:rPr>
              <w:t>0.1</w:t>
            </w:r>
          </w:p>
        </w:tc>
        <w:tc>
          <w:tcPr>
            <w:tcW w:w="1705" w:type="dxa"/>
          </w:tcPr>
          <w:p w:rsidR="00773715" w:rsidRPr="004B1FE9" w:rsidRDefault="00773715" w:rsidP="00145D7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4B1FE9">
              <w:rPr>
                <w:rFonts w:ascii="Arial" w:hAnsi="Arial" w:cs="Arial"/>
                <w:sz w:val="18"/>
                <w:szCs w:val="18"/>
              </w:rPr>
              <w:t>≤2</w:t>
            </w:r>
          </w:p>
        </w:tc>
        <w:tc>
          <w:tcPr>
            <w:tcW w:w="1705" w:type="dxa"/>
          </w:tcPr>
          <w:p w:rsidR="00773715" w:rsidRPr="004B1FE9" w:rsidRDefault="00773715" w:rsidP="00145D7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4B1FE9">
              <w:rPr>
                <w:rFonts w:ascii="Arial" w:hAnsi="Arial" w:cs="Arial"/>
                <w:sz w:val="18"/>
                <w:szCs w:val="18"/>
              </w:rPr>
              <w:t>≥0.5</w:t>
            </w:r>
          </w:p>
        </w:tc>
      </w:tr>
    </w:tbl>
    <w:p w:rsidR="00773715" w:rsidRPr="0081443A" w:rsidRDefault="00773715" w:rsidP="00B82A5B">
      <w:pPr>
        <w:jc w:val="left"/>
        <w:rPr>
          <w:rFonts w:ascii="Arial" w:hAnsi="Arial" w:cs="Arial"/>
        </w:rPr>
      </w:pPr>
    </w:p>
    <w:p w:rsidR="00773715" w:rsidRDefault="00773715" w:rsidP="00E70FD9">
      <w:pPr>
        <w:spacing w:beforeLines="50" w:afterLines="50"/>
        <w:rPr>
          <w:rFonts w:ascii="Arial" w:eastAsia="宋体" w:hAnsi="Arial" w:cs="Arial"/>
          <w:b/>
          <w:szCs w:val="24"/>
        </w:rPr>
      </w:pPr>
      <w:r w:rsidRPr="00FF0554">
        <w:rPr>
          <w:rFonts w:ascii="Arial" w:eastAsia="宋体" w:hAnsi="Arial" w:cs="Arial"/>
          <w:b/>
          <w:szCs w:val="24"/>
        </w:rPr>
        <w:t>3.7</w:t>
      </w:r>
      <w:r w:rsidR="00FF0554">
        <w:rPr>
          <w:rFonts w:ascii="Arial" w:eastAsia="宋体" w:hAnsi="Arial" w:cs="Arial" w:hint="eastAsia"/>
          <w:b/>
          <w:szCs w:val="24"/>
        </w:rPr>
        <w:t xml:space="preserve"> </w:t>
      </w:r>
      <w:r w:rsidR="00763F5F">
        <w:rPr>
          <w:rFonts w:ascii="Arial" w:eastAsia="宋体" w:hAnsi="Arial" w:cs="Arial" w:hint="eastAsia"/>
          <w:b/>
          <w:szCs w:val="24"/>
        </w:rPr>
        <w:t>Machinability</w:t>
      </w:r>
    </w:p>
    <w:p w:rsidR="00145D79" w:rsidRDefault="00763F5F" w:rsidP="00E70FD9">
      <w:pPr>
        <w:spacing w:beforeLines="50" w:afterLines="50"/>
        <w:rPr>
          <w:rFonts w:ascii="Arial" w:eastAsia="宋体" w:hAnsi="Arial" w:cs="Arial"/>
          <w:b/>
          <w:szCs w:val="24"/>
        </w:rPr>
      </w:pPr>
      <w:r>
        <w:rPr>
          <w:rFonts w:ascii="Arial" w:hAnsi="Arial" w:cs="Arial" w:hint="eastAsia"/>
        </w:rPr>
        <w:t>M</w:t>
      </w:r>
      <w:r w:rsidRPr="00763F5F">
        <w:rPr>
          <w:rFonts w:ascii="Arial" w:hAnsi="Arial" w:cs="Arial"/>
        </w:rPr>
        <w:t>achinability</w:t>
      </w:r>
      <w:r w:rsidR="00406756" w:rsidRPr="0081443A">
        <w:rPr>
          <w:rFonts w:ascii="Arial" w:hAnsi="Arial" w:cs="Arial"/>
        </w:rPr>
        <w:t xml:space="preserve"> of wire rod could</w:t>
      </w:r>
      <w:r w:rsidR="00406756">
        <w:rPr>
          <w:rFonts w:ascii="Arial" w:hAnsi="Arial" w:cs="Arial" w:hint="eastAsia"/>
        </w:rPr>
        <w:t xml:space="preserve"> be</w:t>
      </w:r>
      <w:r w:rsidR="00406756" w:rsidRPr="0081443A">
        <w:rPr>
          <w:rFonts w:ascii="Arial" w:hAnsi="Arial" w:cs="Arial"/>
        </w:rPr>
        <w:t xml:space="preserve"> test</w:t>
      </w:r>
      <w:r w:rsidR="00F1153E">
        <w:rPr>
          <w:rFonts w:ascii="Arial" w:hAnsi="Arial" w:cs="Arial" w:hint="eastAsia"/>
        </w:rPr>
        <w:t>ed</w:t>
      </w:r>
      <w:r w:rsidR="00406756">
        <w:rPr>
          <w:rFonts w:ascii="Arial" w:hAnsi="Arial" w:cs="Arial" w:hint="eastAsia"/>
        </w:rPr>
        <w:t>, the relative cutting rate shall</w:t>
      </w:r>
      <w:r>
        <w:rPr>
          <w:rFonts w:ascii="Arial" w:hAnsi="Arial" w:cs="Arial" w:hint="eastAsia"/>
        </w:rPr>
        <w:t xml:space="preserve"> more than 85% (based on the 100% </w:t>
      </w:r>
      <w:r w:rsidRPr="00763F5F">
        <w:rPr>
          <w:rFonts w:ascii="Arial" w:hAnsi="Arial" w:cs="Arial"/>
        </w:rPr>
        <w:t>machinability</w:t>
      </w:r>
      <w:r>
        <w:rPr>
          <w:rFonts w:ascii="Arial" w:hAnsi="Arial" w:cs="Arial" w:hint="eastAsia"/>
        </w:rPr>
        <w:t xml:space="preserve"> index of the world-recognized US C36000 alloy).</w:t>
      </w:r>
    </w:p>
    <w:p w:rsidR="00534794" w:rsidRDefault="00752C16" w:rsidP="00E70FD9">
      <w:pPr>
        <w:spacing w:beforeLines="50" w:afterLines="50"/>
        <w:rPr>
          <w:rFonts w:ascii="Arial" w:eastAsia="宋体" w:hAnsi="Arial" w:cs="Arial"/>
          <w:b/>
          <w:szCs w:val="24"/>
        </w:rPr>
      </w:pPr>
      <w:r w:rsidRPr="00FF0554">
        <w:rPr>
          <w:rFonts w:ascii="Arial" w:eastAsia="宋体" w:hAnsi="Arial" w:cs="Arial"/>
          <w:b/>
          <w:szCs w:val="24"/>
        </w:rPr>
        <w:t xml:space="preserve">3.8 Surface quality </w:t>
      </w:r>
    </w:p>
    <w:p w:rsidR="00752C16" w:rsidRPr="0081443A" w:rsidRDefault="00752C16" w:rsidP="00B82A5B">
      <w:pPr>
        <w:jc w:val="left"/>
        <w:rPr>
          <w:rFonts w:ascii="Arial" w:hAnsi="Arial" w:cs="Arial"/>
        </w:rPr>
      </w:pPr>
      <w:r w:rsidRPr="0081443A">
        <w:rPr>
          <w:rFonts w:ascii="Arial" w:hAnsi="Arial" w:cs="Arial"/>
        </w:rPr>
        <w:t>The surface of wire shall be bright and clean. Not allow the existing defect which has</w:t>
      </w:r>
      <w:r w:rsidR="00D03E60">
        <w:rPr>
          <w:rFonts w:ascii="Arial" w:hAnsi="Arial" w:cs="Arial"/>
        </w:rPr>
        <w:t xml:space="preserve"> influence on the usage of user</w:t>
      </w:r>
      <w:r w:rsidR="00447328">
        <w:rPr>
          <w:rFonts w:ascii="Arial" w:hAnsi="Arial" w:cs="Arial" w:hint="eastAsia"/>
        </w:rPr>
        <w:t>.</w:t>
      </w:r>
    </w:p>
    <w:p w:rsidR="00752C16" w:rsidRPr="00FF0554" w:rsidRDefault="00752C16" w:rsidP="00E70FD9">
      <w:pPr>
        <w:spacing w:beforeLines="50" w:afterLines="50"/>
        <w:rPr>
          <w:rFonts w:ascii="Arial" w:eastAsia="宋体" w:hAnsi="Arial" w:cs="Arial"/>
          <w:b/>
          <w:szCs w:val="24"/>
        </w:rPr>
      </w:pPr>
      <w:r w:rsidRPr="00FF0554">
        <w:rPr>
          <w:rFonts w:ascii="Arial" w:eastAsia="宋体" w:hAnsi="Arial" w:cs="Arial"/>
          <w:b/>
          <w:szCs w:val="24"/>
        </w:rPr>
        <w:t xml:space="preserve">3.9 </w:t>
      </w:r>
      <w:r w:rsidR="00FF0554">
        <w:rPr>
          <w:rFonts w:ascii="Arial" w:eastAsia="宋体" w:hAnsi="Arial" w:cs="Arial" w:hint="eastAsia"/>
          <w:b/>
          <w:szCs w:val="24"/>
        </w:rPr>
        <w:t>W</w:t>
      </w:r>
      <w:r w:rsidR="00FF0554">
        <w:rPr>
          <w:rFonts w:ascii="Arial" w:eastAsia="宋体" w:hAnsi="Arial" w:cs="Arial"/>
          <w:b/>
          <w:szCs w:val="24"/>
        </w:rPr>
        <w:t>eight of coil (spool</w:t>
      </w:r>
      <w:r w:rsidRPr="00FF0554">
        <w:rPr>
          <w:rFonts w:ascii="Arial" w:eastAsia="宋体" w:hAnsi="Arial" w:cs="Arial"/>
          <w:b/>
          <w:szCs w:val="24"/>
        </w:rPr>
        <w:t>)</w:t>
      </w:r>
    </w:p>
    <w:p w:rsidR="00534794" w:rsidRDefault="00752C16" w:rsidP="00E70FD9">
      <w:pPr>
        <w:spacing w:beforeLines="50" w:afterLines="50"/>
        <w:rPr>
          <w:rFonts w:ascii="Arial" w:eastAsia="宋体" w:hAnsi="Arial" w:cs="Arial"/>
          <w:b/>
          <w:szCs w:val="24"/>
        </w:rPr>
      </w:pPr>
      <w:r w:rsidRPr="00FF0554">
        <w:rPr>
          <w:rFonts w:ascii="Arial" w:eastAsia="宋体" w:hAnsi="Arial" w:cs="Arial"/>
          <w:b/>
          <w:szCs w:val="24"/>
        </w:rPr>
        <w:t>3.9.1</w:t>
      </w:r>
      <w:r w:rsidRPr="00FF0554">
        <w:rPr>
          <w:rFonts w:ascii="Arial" w:eastAsia="宋体" w:hAnsi="Arial" w:cs="Arial"/>
          <w:szCs w:val="24"/>
        </w:rPr>
        <w:t xml:space="preserve"> The</w:t>
      </w:r>
      <w:r w:rsidR="00FF0554" w:rsidRPr="00FF0554">
        <w:rPr>
          <w:rFonts w:ascii="Arial" w:eastAsia="宋体" w:hAnsi="Arial" w:cs="Arial"/>
          <w:szCs w:val="24"/>
        </w:rPr>
        <w:t xml:space="preserve"> weight of coil (spool</w:t>
      </w:r>
      <w:r w:rsidRPr="00FF0554">
        <w:rPr>
          <w:rFonts w:ascii="Arial" w:eastAsia="宋体" w:hAnsi="Arial" w:cs="Arial"/>
          <w:szCs w:val="24"/>
        </w:rPr>
        <w:t>) shall conform to the requirement</w:t>
      </w:r>
      <w:r w:rsidR="00E70FD9">
        <w:rPr>
          <w:rFonts w:ascii="Arial" w:eastAsia="宋体" w:hAnsi="Arial" w:cs="Arial"/>
          <w:szCs w:val="24"/>
        </w:rPr>
        <w:t>s</w:t>
      </w:r>
      <w:r w:rsidR="00322F84">
        <w:rPr>
          <w:rFonts w:ascii="Arial" w:eastAsia="宋体" w:hAnsi="Arial" w:cs="Arial" w:hint="eastAsia"/>
          <w:szCs w:val="24"/>
        </w:rPr>
        <w:t xml:space="preserve"> </w:t>
      </w:r>
      <w:r w:rsidRPr="00FF0554">
        <w:rPr>
          <w:rFonts w:ascii="Arial" w:eastAsia="宋体" w:hAnsi="Arial" w:cs="Arial"/>
          <w:szCs w:val="24"/>
        </w:rPr>
        <w:t>in Table 7.</w:t>
      </w:r>
    </w:p>
    <w:p w:rsidR="00534794" w:rsidRDefault="0034516A" w:rsidP="00E70FD9">
      <w:pPr>
        <w:spacing w:beforeLines="50" w:afterLines="50"/>
        <w:ind w:firstLineChars="200" w:firstLine="422"/>
        <w:jc w:val="center"/>
        <w:rPr>
          <w:rFonts w:ascii="Arial" w:eastAsia="宋体" w:hAnsi="Arial" w:cs="Arial"/>
          <w:b/>
          <w:bCs/>
          <w:szCs w:val="24"/>
        </w:rPr>
      </w:pPr>
      <w:r>
        <w:rPr>
          <w:rFonts w:ascii="Arial" w:eastAsia="宋体" w:hAnsi="Arial" w:cs="Arial"/>
          <w:b/>
          <w:bCs/>
          <w:szCs w:val="24"/>
        </w:rPr>
        <w:t xml:space="preserve">Table 7 </w:t>
      </w:r>
      <w:r w:rsidR="00D03E60">
        <w:rPr>
          <w:rFonts w:ascii="Arial" w:eastAsia="宋体" w:hAnsi="Arial" w:cs="Arial" w:hint="eastAsia"/>
          <w:b/>
          <w:bCs/>
          <w:szCs w:val="24"/>
        </w:rPr>
        <w:t>W</w:t>
      </w:r>
      <w:r>
        <w:rPr>
          <w:rFonts w:ascii="Arial" w:eastAsia="宋体" w:hAnsi="Arial" w:cs="Arial"/>
          <w:b/>
          <w:bCs/>
          <w:szCs w:val="24"/>
        </w:rPr>
        <w:t>eight of the coil (spool</w:t>
      </w:r>
      <w:r w:rsidR="00752C16" w:rsidRPr="00D16831">
        <w:rPr>
          <w:rFonts w:ascii="Arial" w:eastAsia="宋体" w:hAnsi="Arial" w:cs="Arial"/>
          <w:b/>
          <w:bCs/>
          <w:szCs w:val="24"/>
        </w:rPr>
        <w:t>)</w:t>
      </w:r>
    </w:p>
    <w:tbl>
      <w:tblPr>
        <w:tblStyle w:val="a5"/>
        <w:tblW w:w="0" w:type="auto"/>
        <w:tblLook w:val="04A0"/>
      </w:tblPr>
      <w:tblGrid>
        <w:gridCol w:w="2840"/>
        <w:gridCol w:w="2841"/>
        <w:gridCol w:w="2841"/>
      </w:tblGrid>
      <w:tr w:rsidR="00752C16" w:rsidRPr="0081443A" w:rsidTr="00145D79">
        <w:tc>
          <w:tcPr>
            <w:tcW w:w="2840" w:type="dxa"/>
            <w:vMerge w:val="restart"/>
          </w:tcPr>
          <w:p w:rsidR="00752C16" w:rsidRPr="004B1FE9" w:rsidRDefault="00752C16" w:rsidP="004473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1FE9">
              <w:rPr>
                <w:rFonts w:ascii="Arial" w:hAnsi="Arial" w:cs="Arial"/>
                <w:sz w:val="18"/>
                <w:szCs w:val="18"/>
              </w:rPr>
              <w:t>Diameter/ mm</w:t>
            </w:r>
          </w:p>
        </w:tc>
        <w:tc>
          <w:tcPr>
            <w:tcW w:w="5682" w:type="dxa"/>
            <w:gridSpan w:val="2"/>
          </w:tcPr>
          <w:p w:rsidR="00752C16" w:rsidRPr="004B1FE9" w:rsidRDefault="00752C16" w:rsidP="004473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1FE9">
              <w:rPr>
                <w:rFonts w:ascii="Arial" w:hAnsi="Arial" w:cs="Arial"/>
                <w:sz w:val="18"/>
                <w:szCs w:val="18"/>
              </w:rPr>
              <w:t>W</w:t>
            </w:r>
            <w:r w:rsidR="00447328" w:rsidRPr="004B1FE9">
              <w:rPr>
                <w:rFonts w:ascii="Arial" w:hAnsi="Arial" w:cs="Arial"/>
                <w:sz w:val="18"/>
                <w:szCs w:val="18"/>
              </w:rPr>
              <w:t>eight of each coil (spool</w:t>
            </w:r>
            <w:r w:rsidRPr="004B1FE9">
              <w:rPr>
                <w:rFonts w:ascii="Arial" w:hAnsi="Arial" w:cs="Arial"/>
                <w:sz w:val="18"/>
                <w:szCs w:val="18"/>
              </w:rPr>
              <w:t>) /kg</w:t>
            </w:r>
          </w:p>
        </w:tc>
      </w:tr>
      <w:tr w:rsidR="00752C16" w:rsidRPr="0081443A" w:rsidTr="00145D79">
        <w:trPr>
          <w:trHeight w:val="341"/>
        </w:trPr>
        <w:tc>
          <w:tcPr>
            <w:tcW w:w="2840" w:type="dxa"/>
            <w:vMerge/>
          </w:tcPr>
          <w:p w:rsidR="00752C16" w:rsidRPr="004B1FE9" w:rsidRDefault="00752C16" w:rsidP="004473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1" w:type="dxa"/>
          </w:tcPr>
          <w:p w:rsidR="00752C16" w:rsidRPr="004B1FE9" w:rsidRDefault="00752C16" w:rsidP="004473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1FE9">
              <w:rPr>
                <w:rFonts w:ascii="Arial" w:hAnsi="Arial" w:cs="Arial"/>
                <w:sz w:val="18"/>
                <w:szCs w:val="18"/>
              </w:rPr>
              <w:t>Standard coil</w:t>
            </w:r>
          </w:p>
        </w:tc>
        <w:tc>
          <w:tcPr>
            <w:tcW w:w="2841" w:type="dxa"/>
          </w:tcPr>
          <w:p w:rsidR="00752C16" w:rsidRPr="004B1FE9" w:rsidRDefault="00752C16" w:rsidP="004473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1FE9">
              <w:rPr>
                <w:rFonts w:ascii="Arial" w:hAnsi="Arial" w:cs="Arial"/>
                <w:sz w:val="18"/>
                <w:szCs w:val="18"/>
              </w:rPr>
              <w:t>Lighter coil</w:t>
            </w:r>
          </w:p>
        </w:tc>
      </w:tr>
      <w:tr w:rsidR="00752C16" w:rsidRPr="0081443A" w:rsidTr="00145D79">
        <w:tc>
          <w:tcPr>
            <w:tcW w:w="2840" w:type="dxa"/>
          </w:tcPr>
          <w:p w:rsidR="00752C16" w:rsidRPr="004B1FE9" w:rsidRDefault="00752C16" w:rsidP="004473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1FE9">
              <w:rPr>
                <w:rFonts w:ascii="Arial" w:hAnsi="Arial" w:cs="Arial"/>
                <w:sz w:val="18"/>
                <w:szCs w:val="18"/>
              </w:rPr>
              <w:t>0.5~1.0</w:t>
            </w:r>
          </w:p>
        </w:tc>
        <w:tc>
          <w:tcPr>
            <w:tcW w:w="2841" w:type="dxa"/>
          </w:tcPr>
          <w:p w:rsidR="00752C16" w:rsidRPr="004B1FE9" w:rsidRDefault="00752C16" w:rsidP="004473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1FE9">
              <w:rPr>
                <w:rFonts w:ascii="Arial" w:hAnsi="Arial" w:cs="Arial"/>
                <w:sz w:val="18"/>
                <w:szCs w:val="18"/>
              </w:rPr>
              <w:t>12±1</w:t>
            </w:r>
          </w:p>
        </w:tc>
        <w:tc>
          <w:tcPr>
            <w:tcW w:w="2841" w:type="dxa"/>
          </w:tcPr>
          <w:p w:rsidR="00752C16" w:rsidRPr="004B1FE9" w:rsidRDefault="00752C16" w:rsidP="004473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1FE9">
              <w:rPr>
                <w:rFonts w:ascii="Arial" w:hAnsi="Arial" w:cs="Arial"/>
                <w:sz w:val="18"/>
                <w:szCs w:val="18"/>
              </w:rPr>
              <w:t>8±1</w:t>
            </w:r>
          </w:p>
        </w:tc>
      </w:tr>
      <w:tr w:rsidR="00752C16" w:rsidRPr="0081443A" w:rsidTr="00145D79">
        <w:tc>
          <w:tcPr>
            <w:tcW w:w="2840" w:type="dxa"/>
          </w:tcPr>
          <w:p w:rsidR="00752C16" w:rsidRPr="004B1FE9" w:rsidRDefault="00752C16" w:rsidP="004473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1FE9">
              <w:rPr>
                <w:rFonts w:ascii="Arial" w:cs="Arial"/>
                <w:sz w:val="18"/>
                <w:szCs w:val="18"/>
              </w:rPr>
              <w:t>＞</w:t>
            </w:r>
            <w:r w:rsidRPr="004B1FE9">
              <w:rPr>
                <w:rFonts w:ascii="Arial" w:hAnsi="Arial" w:cs="Arial"/>
                <w:sz w:val="18"/>
                <w:szCs w:val="18"/>
              </w:rPr>
              <w:t>1.0</w:t>
            </w:r>
            <w:r w:rsidRPr="004B1FE9">
              <w:rPr>
                <w:rFonts w:ascii="Arial" w:eastAsia="宋体" w:hAnsi="宋体" w:cs="Arial"/>
                <w:sz w:val="18"/>
                <w:szCs w:val="18"/>
              </w:rPr>
              <w:t>～</w:t>
            </w:r>
            <w:r w:rsidRPr="004B1FE9">
              <w:rPr>
                <w:rFonts w:ascii="Arial" w:hAnsi="Arial" w:cs="Arial"/>
                <w:sz w:val="18"/>
                <w:szCs w:val="18"/>
              </w:rPr>
              <w:t>2.0</w:t>
            </w:r>
          </w:p>
        </w:tc>
        <w:tc>
          <w:tcPr>
            <w:tcW w:w="2841" w:type="dxa"/>
          </w:tcPr>
          <w:p w:rsidR="00752C16" w:rsidRPr="004B1FE9" w:rsidRDefault="00752C16" w:rsidP="004473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1FE9">
              <w:rPr>
                <w:rFonts w:ascii="Arial" w:hAnsi="Arial" w:cs="Arial"/>
                <w:sz w:val="18"/>
                <w:szCs w:val="18"/>
              </w:rPr>
              <w:t>22±1</w:t>
            </w:r>
          </w:p>
        </w:tc>
        <w:tc>
          <w:tcPr>
            <w:tcW w:w="2841" w:type="dxa"/>
          </w:tcPr>
          <w:p w:rsidR="00752C16" w:rsidRPr="004B1FE9" w:rsidRDefault="00752C16" w:rsidP="004473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1FE9">
              <w:rPr>
                <w:rFonts w:ascii="Arial" w:hAnsi="Arial" w:cs="Arial"/>
                <w:sz w:val="18"/>
                <w:szCs w:val="18"/>
              </w:rPr>
              <w:t>18±1</w:t>
            </w:r>
          </w:p>
        </w:tc>
      </w:tr>
      <w:tr w:rsidR="00752C16" w:rsidRPr="0081443A" w:rsidTr="00145D79">
        <w:tc>
          <w:tcPr>
            <w:tcW w:w="2840" w:type="dxa"/>
          </w:tcPr>
          <w:p w:rsidR="00752C16" w:rsidRPr="004B1FE9" w:rsidRDefault="00752C16" w:rsidP="004473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1FE9">
              <w:rPr>
                <w:rFonts w:ascii="Arial" w:cs="Arial"/>
                <w:sz w:val="18"/>
                <w:szCs w:val="18"/>
              </w:rPr>
              <w:t>＞</w:t>
            </w:r>
            <w:r w:rsidRPr="004B1FE9">
              <w:rPr>
                <w:rFonts w:ascii="Arial" w:hAnsi="Arial" w:cs="Arial"/>
                <w:sz w:val="18"/>
                <w:szCs w:val="18"/>
              </w:rPr>
              <w:t>2.0</w:t>
            </w:r>
            <w:r w:rsidRPr="004B1FE9">
              <w:rPr>
                <w:rFonts w:ascii="Arial" w:eastAsia="宋体" w:hAnsi="宋体" w:cs="Arial"/>
                <w:sz w:val="18"/>
                <w:szCs w:val="18"/>
              </w:rPr>
              <w:t>～</w:t>
            </w:r>
            <w:r w:rsidRPr="004B1FE9">
              <w:rPr>
                <w:rFonts w:ascii="Arial" w:hAnsi="Arial" w:cs="Arial"/>
                <w:sz w:val="18"/>
                <w:szCs w:val="18"/>
              </w:rPr>
              <w:t>4.0</w:t>
            </w:r>
          </w:p>
        </w:tc>
        <w:tc>
          <w:tcPr>
            <w:tcW w:w="2841" w:type="dxa"/>
          </w:tcPr>
          <w:p w:rsidR="00752C16" w:rsidRPr="004B1FE9" w:rsidRDefault="00752C16" w:rsidP="004473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1FE9">
              <w:rPr>
                <w:rFonts w:ascii="Arial" w:hAnsi="Arial" w:cs="Arial"/>
                <w:sz w:val="18"/>
                <w:szCs w:val="18"/>
              </w:rPr>
              <w:t>25±1</w:t>
            </w:r>
          </w:p>
        </w:tc>
        <w:tc>
          <w:tcPr>
            <w:tcW w:w="2841" w:type="dxa"/>
          </w:tcPr>
          <w:p w:rsidR="00752C16" w:rsidRPr="004B1FE9" w:rsidRDefault="00752C16" w:rsidP="004473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1FE9">
              <w:rPr>
                <w:rFonts w:ascii="Arial" w:hAnsi="Arial" w:cs="Arial"/>
                <w:sz w:val="18"/>
                <w:szCs w:val="18"/>
              </w:rPr>
              <w:t>22±1</w:t>
            </w:r>
          </w:p>
        </w:tc>
      </w:tr>
      <w:tr w:rsidR="00752C16" w:rsidRPr="0081443A" w:rsidTr="00145D79">
        <w:tc>
          <w:tcPr>
            <w:tcW w:w="2840" w:type="dxa"/>
          </w:tcPr>
          <w:p w:rsidR="00752C16" w:rsidRPr="004B1FE9" w:rsidRDefault="00752C16" w:rsidP="004473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1FE9">
              <w:rPr>
                <w:rFonts w:ascii="Arial" w:cs="Arial"/>
                <w:sz w:val="18"/>
                <w:szCs w:val="18"/>
              </w:rPr>
              <w:t>＞</w:t>
            </w:r>
            <w:r w:rsidRPr="004B1FE9">
              <w:rPr>
                <w:rFonts w:ascii="Arial" w:hAnsi="Arial" w:cs="Arial"/>
                <w:sz w:val="18"/>
                <w:szCs w:val="18"/>
              </w:rPr>
              <w:t>4.0</w:t>
            </w:r>
            <w:r w:rsidRPr="004B1FE9">
              <w:rPr>
                <w:rFonts w:ascii="Arial" w:eastAsia="宋体" w:hAnsi="宋体" w:cs="Arial"/>
                <w:sz w:val="18"/>
                <w:szCs w:val="18"/>
              </w:rPr>
              <w:t>～</w:t>
            </w:r>
            <w:r w:rsidRPr="004B1FE9">
              <w:rPr>
                <w:rFonts w:ascii="Arial" w:hAnsi="Arial" w:cs="Arial"/>
                <w:sz w:val="18"/>
                <w:szCs w:val="18"/>
              </w:rPr>
              <w:t>9.0</w:t>
            </w:r>
          </w:p>
        </w:tc>
        <w:tc>
          <w:tcPr>
            <w:tcW w:w="2841" w:type="dxa"/>
          </w:tcPr>
          <w:p w:rsidR="00752C16" w:rsidRPr="004B1FE9" w:rsidRDefault="00752C16" w:rsidP="004473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1FE9">
              <w:rPr>
                <w:rFonts w:ascii="Arial" w:hAnsi="Arial" w:cs="Arial"/>
                <w:sz w:val="18"/>
                <w:szCs w:val="18"/>
              </w:rPr>
              <w:t>60±1</w:t>
            </w:r>
          </w:p>
        </w:tc>
        <w:tc>
          <w:tcPr>
            <w:tcW w:w="2841" w:type="dxa"/>
          </w:tcPr>
          <w:p w:rsidR="00752C16" w:rsidRPr="004B1FE9" w:rsidRDefault="00752C16" w:rsidP="004473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1FE9">
              <w:rPr>
                <w:rFonts w:ascii="Arial" w:hAnsi="Arial" w:cs="Arial"/>
                <w:sz w:val="18"/>
                <w:szCs w:val="18"/>
              </w:rPr>
              <w:t>30±1</w:t>
            </w:r>
          </w:p>
        </w:tc>
      </w:tr>
    </w:tbl>
    <w:p w:rsidR="00AA6BCC" w:rsidRPr="00FF0554" w:rsidRDefault="00AA6BCC" w:rsidP="00E70FD9">
      <w:pPr>
        <w:spacing w:beforeLines="50" w:afterLines="50"/>
        <w:rPr>
          <w:rFonts w:ascii="Arial" w:eastAsia="宋体" w:hAnsi="Arial" w:cs="Arial"/>
          <w:b/>
          <w:szCs w:val="24"/>
        </w:rPr>
      </w:pPr>
      <w:r w:rsidRPr="00FF0554">
        <w:rPr>
          <w:rFonts w:ascii="Arial" w:eastAsia="宋体" w:hAnsi="Arial" w:cs="Arial"/>
          <w:b/>
          <w:szCs w:val="24"/>
        </w:rPr>
        <w:t xml:space="preserve">3.9.2 </w:t>
      </w:r>
      <w:r w:rsidRPr="00FF0554">
        <w:rPr>
          <w:rFonts w:ascii="Arial" w:eastAsia="宋体" w:hAnsi="Arial" w:cs="Arial"/>
          <w:szCs w:val="24"/>
        </w:rPr>
        <w:t>The weight of each lot of delivery approved shall not more than 10% of the lighter wire rod coil (spool).</w:t>
      </w:r>
    </w:p>
    <w:p w:rsidR="00534794" w:rsidRDefault="00AA6BCC" w:rsidP="00E70FD9">
      <w:pPr>
        <w:spacing w:beforeLines="50" w:afterLines="50"/>
        <w:rPr>
          <w:rFonts w:ascii="Arial" w:eastAsia="宋体" w:hAnsi="Arial" w:cs="Arial"/>
          <w:szCs w:val="24"/>
        </w:rPr>
      </w:pPr>
      <w:r w:rsidRPr="00FF0554">
        <w:rPr>
          <w:rFonts w:ascii="Arial" w:eastAsia="宋体" w:hAnsi="Arial" w:cs="Arial"/>
          <w:b/>
          <w:szCs w:val="24"/>
        </w:rPr>
        <w:t xml:space="preserve">3.9.3 </w:t>
      </w:r>
      <w:r w:rsidRPr="00FF0554">
        <w:rPr>
          <w:rFonts w:ascii="Arial" w:eastAsia="宋体" w:hAnsi="Arial" w:cs="Arial"/>
          <w:szCs w:val="24"/>
        </w:rPr>
        <w:t>If buyer has special requirements for the weight of the wire rod coil (spool), the mutual negotiation</w:t>
      </w:r>
      <w:r w:rsidR="00FF0554">
        <w:rPr>
          <w:rFonts w:ascii="Arial" w:eastAsia="宋体" w:hAnsi="Arial" w:cs="Arial"/>
          <w:szCs w:val="24"/>
        </w:rPr>
        <w:t xml:space="preserve"> can be implemented</w:t>
      </w:r>
      <w:r w:rsidRPr="00FF0554">
        <w:rPr>
          <w:rFonts w:ascii="Arial" w:eastAsia="宋体" w:hAnsi="Arial" w:cs="Arial"/>
          <w:szCs w:val="24"/>
        </w:rPr>
        <w:t>.</w:t>
      </w:r>
    </w:p>
    <w:p w:rsidR="00534794" w:rsidRDefault="008D5B9D" w:rsidP="00E70FD9">
      <w:pPr>
        <w:spacing w:beforeLines="50" w:afterLines="50"/>
        <w:rPr>
          <w:rFonts w:ascii="Arial" w:hAnsi="Arial" w:cs="Arial"/>
        </w:rPr>
      </w:pPr>
      <w:r w:rsidRPr="00BB0B4B">
        <w:rPr>
          <w:rFonts w:ascii="Arial" w:eastAsia="宋体" w:hAnsi="Arial" w:cs="Arial"/>
          <w:b/>
          <w:szCs w:val="24"/>
        </w:rPr>
        <w:t>4.</w:t>
      </w:r>
      <w:r w:rsidR="00225F37" w:rsidRPr="00BB0B4B">
        <w:rPr>
          <w:rFonts w:ascii="Arial" w:eastAsia="宋体" w:hAnsi="Arial" w:cs="Arial"/>
          <w:b/>
          <w:szCs w:val="24"/>
        </w:rPr>
        <w:t xml:space="preserve"> Experiment method</w:t>
      </w:r>
      <w:r w:rsidR="00225F37" w:rsidRPr="0081443A">
        <w:rPr>
          <w:rFonts w:ascii="Arial" w:hAnsi="Arial" w:cs="Arial"/>
        </w:rPr>
        <w:t xml:space="preserve"> </w:t>
      </w:r>
    </w:p>
    <w:p w:rsidR="00534794" w:rsidRDefault="008D5B9D" w:rsidP="00E70FD9">
      <w:pPr>
        <w:spacing w:beforeLines="50" w:afterLines="50"/>
        <w:rPr>
          <w:rFonts w:ascii="Arial" w:hAnsi="Arial" w:cs="Arial"/>
        </w:rPr>
      </w:pPr>
      <w:r w:rsidRPr="00BB0B4B">
        <w:rPr>
          <w:rFonts w:ascii="Arial" w:eastAsia="宋体" w:hAnsi="Arial" w:cs="Arial"/>
          <w:b/>
          <w:szCs w:val="24"/>
        </w:rPr>
        <w:t>4</w:t>
      </w:r>
      <w:r w:rsidR="00225F37" w:rsidRPr="00BB0B4B">
        <w:rPr>
          <w:rFonts w:ascii="Arial" w:eastAsia="宋体" w:hAnsi="Arial" w:cs="Arial"/>
          <w:b/>
          <w:szCs w:val="24"/>
        </w:rPr>
        <w:t>.1 Chemical compo</w:t>
      </w:r>
      <w:r w:rsidR="000F3B49">
        <w:rPr>
          <w:rFonts w:ascii="Arial" w:eastAsia="宋体" w:hAnsi="Arial" w:cs="Arial" w:hint="eastAsia"/>
          <w:b/>
          <w:szCs w:val="24"/>
        </w:rPr>
        <w:t>s</w:t>
      </w:r>
      <w:r w:rsidR="00E70FD9">
        <w:rPr>
          <w:rFonts w:ascii="Arial" w:eastAsia="宋体" w:hAnsi="Arial" w:cs="Arial" w:hint="eastAsia"/>
          <w:b/>
          <w:szCs w:val="24"/>
        </w:rPr>
        <w:t>ition</w:t>
      </w:r>
    </w:p>
    <w:p w:rsidR="00225F37" w:rsidRPr="0081443A" w:rsidRDefault="00225F37" w:rsidP="001914DC">
      <w:pPr>
        <w:jc w:val="left"/>
        <w:rPr>
          <w:rFonts w:ascii="Arial" w:hAnsi="Arial" w:cs="Arial"/>
        </w:rPr>
      </w:pPr>
      <w:r w:rsidRPr="0081443A">
        <w:rPr>
          <w:rFonts w:ascii="Arial" w:hAnsi="Arial" w:cs="Arial"/>
        </w:rPr>
        <w:t>The analysis method of chemical compo</w:t>
      </w:r>
      <w:r w:rsidR="000F3B49">
        <w:rPr>
          <w:rFonts w:ascii="Arial" w:hAnsi="Arial" w:cs="Arial" w:hint="eastAsia"/>
        </w:rPr>
        <w:t>sition</w:t>
      </w:r>
      <w:r w:rsidRPr="0081443A">
        <w:rPr>
          <w:rFonts w:ascii="Arial" w:hAnsi="Arial" w:cs="Arial"/>
        </w:rPr>
        <w:t xml:space="preserve"> of wire</w:t>
      </w:r>
      <w:r w:rsidR="000F3B49">
        <w:rPr>
          <w:rFonts w:ascii="Arial" w:hAnsi="Arial" w:cs="Arial" w:hint="eastAsia"/>
        </w:rPr>
        <w:t>s</w:t>
      </w:r>
      <w:r w:rsidRPr="0081443A">
        <w:rPr>
          <w:rFonts w:ascii="Arial" w:hAnsi="Arial" w:cs="Arial"/>
        </w:rPr>
        <w:t xml:space="preserve"> shall conform to the requirement</w:t>
      </w:r>
      <w:r w:rsidR="000F3B49">
        <w:rPr>
          <w:rFonts w:ascii="Arial" w:hAnsi="Arial" w:cs="Arial" w:hint="eastAsia"/>
        </w:rPr>
        <w:t>s</w:t>
      </w:r>
      <w:r w:rsidRPr="0081443A">
        <w:rPr>
          <w:rFonts w:ascii="Arial" w:hAnsi="Arial" w:cs="Arial"/>
        </w:rPr>
        <w:t xml:space="preserve"> in GB/T 5121 (all parts) or YS/T 482 or </w:t>
      </w:r>
      <w:r w:rsidR="00EF5948" w:rsidRPr="0081443A">
        <w:rPr>
          <w:rFonts w:ascii="Arial" w:hAnsi="Arial" w:cs="Arial"/>
        </w:rPr>
        <w:t>YS/T 483. The arbitration</w:t>
      </w:r>
      <w:r w:rsidR="008D5B9D" w:rsidRPr="0081443A">
        <w:rPr>
          <w:rFonts w:ascii="Arial" w:hAnsi="Arial" w:cs="Arial"/>
        </w:rPr>
        <w:t xml:space="preserve"> of chemical component of wire</w:t>
      </w:r>
      <w:r w:rsidR="00EF5948" w:rsidRPr="0081443A">
        <w:rPr>
          <w:rFonts w:ascii="Arial" w:hAnsi="Arial" w:cs="Arial"/>
        </w:rPr>
        <w:t xml:space="preserve"> analysis shall conform to the requirement</w:t>
      </w:r>
      <w:r w:rsidR="000F3B49">
        <w:rPr>
          <w:rFonts w:ascii="Arial" w:hAnsi="Arial" w:cs="Arial" w:hint="eastAsia"/>
        </w:rPr>
        <w:t>s</w:t>
      </w:r>
      <w:r w:rsidR="00EF5948" w:rsidRPr="0081443A">
        <w:rPr>
          <w:rFonts w:ascii="Arial" w:hAnsi="Arial" w:cs="Arial"/>
        </w:rPr>
        <w:t xml:space="preserve"> in GB/T5121 (all parts).</w:t>
      </w:r>
    </w:p>
    <w:p w:rsidR="00EF5948" w:rsidRPr="0081443A" w:rsidRDefault="008D5B9D" w:rsidP="00E70FD9">
      <w:pPr>
        <w:spacing w:beforeLines="50" w:afterLines="50"/>
        <w:rPr>
          <w:rFonts w:ascii="Arial" w:hAnsi="Arial" w:cs="Arial"/>
        </w:rPr>
      </w:pPr>
      <w:r w:rsidRPr="00BB0B4B">
        <w:rPr>
          <w:rFonts w:ascii="Arial" w:eastAsia="宋体" w:hAnsi="Arial" w:cs="Arial"/>
          <w:b/>
          <w:szCs w:val="24"/>
        </w:rPr>
        <w:t>4</w:t>
      </w:r>
      <w:r w:rsidR="00EF5948" w:rsidRPr="00BB0B4B">
        <w:rPr>
          <w:rFonts w:ascii="Arial" w:eastAsia="宋体" w:hAnsi="Arial" w:cs="Arial"/>
          <w:b/>
          <w:szCs w:val="24"/>
        </w:rPr>
        <w:t>.2 Dimension and tolerance</w:t>
      </w:r>
      <w:r w:rsidR="004B1FE9">
        <w:rPr>
          <w:rFonts w:ascii="Arial" w:eastAsia="宋体" w:hAnsi="Arial" w:cs="Arial"/>
          <w:b/>
          <w:szCs w:val="24"/>
        </w:rPr>
        <w:t>s</w:t>
      </w:r>
      <w:r w:rsidR="00EF5948" w:rsidRPr="0081443A">
        <w:rPr>
          <w:rFonts w:ascii="Arial" w:hAnsi="Arial" w:cs="Arial"/>
        </w:rPr>
        <w:t xml:space="preserve"> </w:t>
      </w:r>
    </w:p>
    <w:p w:rsidR="00FB133B" w:rsidRPr="0081443A" w:rsidRDefault="00EF5948" w:rsidP="001914DC">
      <w:pPr>
        <w:jc w:val="left"/>
        <w:rPr>
          <w:rFonts w:ascii="Arial" w:hAnsi="Arial" w:cs="Arial"/>
        </w:rPr>
      </w:pPr>
      <w:r w:rsidRPr="0081443A">
        <w:rPr>
          <w:rFonts w:ascii="Arial" w:hAnsi="Arial" w:cs="Arial"/>
        </w:rPr>
        <w:t>The measuring method of the external dimensions of the wire shall conform to</w:t>
      </w:r>
      <w:r w:rsidR="006344B4" w:rsidRPr="0081443A">
        <w:rPr>
          <w:rFonts w:ascii="Arial" w:hAnsi="Arial" w:cs="Arial"/>
        </w:rPr>
        <w:t xml:space="preserve"> the requirement in GB/T26303.2</w:t>
      </w:r>
      <w:r w:rsidRPr="0081443A">
        <w:rPr>
          <w:rFonts w:ascii="Arial" w:hAnsi="Arial" w:cs="Arial"/>
        </w:rPr>
        <w:t>.</w:t>
      </w:r>
    </w:p>
    <w:p w:rsidR="00FB133B" w:rsidRPr="00BB0B4B" w:rsidRDefault="0073616D" w:rsidP="00E70FD9">
      <w:pPr>
        <w:spacing w:beforeLines="50" w:afterLines="50"/>
        <w:rPr>
          <w:rFonts w:ascii="Arial" w:eastAsia="宋体" w:hAnsi="Arial" w:cs="Arial"/>
          <w:b/>
          <w:szCs w:val="24"/>
        </w:rPr>
      </w:pPr>
      <w:r w:rsidRPr="00BB0B4B">
        <w:rPr>
          <w:rFonts w:ascii="Arial" w:eastAsia="宋体" w:hAnsi="Arial" w:cs="Arial"/>
          <w:b/>
          <w:szCs w:val="24"/>
        </w:rPr>
        <w:t>4</w:t>
      </w:r>
      <w:r w:rsidR="00FB133B" w:rsidRPr="00BB0B4B">
        <w:rPr>
          <w:rFonts w:ascii="Arial" w:eastAsia="宋体" w:hAnsi="Arial" w:cs="Arial"/>
          <w:b/>
          <w:szCs w:val="24"/>
        </w:rPr>
        <w:t>.3 Mechanical propert</w:t>
      </w:r>
      <w:r w:rsidR="00322F84">
        <w:rPr>
          <w:rFonts w:ascii="Arial" w:eastAsia="宋体" w:hAnsi="Arial" w:cs="Arial" w:hint="eastAsia"/>
          <w:b/>
          <w:szCs w:val="24"/>
        </w:rPr>
        <w:t>y</w:t>
      </w:r>
    </w:p>
    <w:p w:rsidR="008E5AE5" w:rsidRPr="0051685F" w:rsidRDefault="00FB133B" w:rsidP="001914DC">
      <w:pPr>
        <w:jc w:val="left"/>
        <w:rPr>
          <w:rFonts w:ascii="Arial" w:hAnsi="Arial" w:cs="Arial"/>
        </w:rPr>
      </w:pPr>
      <w:r w:rsidRPr="0081443A">
        <w:rPr>
          <w:rFonts w:ascii="Arial" w:hAnsi="Arial" w:cs="Arial"/>
        </w:rPr>
        <w:t>The measuring method of mechanical propert</w:t>
      </w:r>
      <w:r w:rsidR="000F3B49">
        <w:rPr>
          <w:rFonts w:ascii="Arial" w:hAnsi="Arial" w:cs="Arial" w:hint="eastAsia"/>
        </w:rPr>
        <w:t>ies</w:t>
      </w:r>
      <w:r w:rsidRPr="0081443A">
        <w:rPr>
          <w:rFonts w:ascii="Arial" w:hAnsi="Arial" w:cs="Arial"/>
        </w:rPr>
        <w:t xml:space="preserve"> </w:t>
      </w:r>
      <w:r w:rsidR="000F3B49">
        <w:rPr>
          <w:rFonts w:ascii="Arial" w:hAnsi="Arial" w:cs="Arial" w:hint="eastAsia"/>
        </w:rPr>
        <w:t>at</w:t>
      </w:r>
      <w:r w:rsidRPr="0081443A">
        <w:rPr>
          <w:rFonts w:ascii="Arial" w:hAnsi="Arial" w:cs="Arial"/>
        </w:rPr>
        <w:t xml:space="preserve"> room temperature of the wire rod shall </w:t>
      </w:r>
      <w:r w:rsidRPr="0081443A">
        <w:rPr>
          <w:rFonts w:ascii="Arial" w:hAnsi="Arial" w:cs="Arial"/>
        </w:rPr>
        <w:lastRenderedPageBreak/>
        <w:t>conform to the requirement</w:t>
      </w:r>
      <w:r w:rsidR="000F3B49">
        <w:rPr>
          <w:rFonts w:ascii="Arial" w:hAnsi="Arial" w:cs="Arial" w:hint="eastAsia"/>
        </w:rPr>
        <w:t>s</w:t>
      </w:r>
      <w:r w:rsidRPr="0081443A">
        <w:rPr>
          <w:rFonts w:ascii="Arial" w:hAnsi="Arial" w:cs="Arial"/>
        </w:rPr>
        <w:t xml:space="preserve"> in GB/T228.1─2010</w:t>
      </w:r>
      <w:r w:rsidR="00CF40E6" w:rsidRPr="0081443A">
        <w:rPr>
          <w:rFonts w:ascii="Arial" w:hAnsi="Arial" w:cs="Arial"/>
        </w:rPr>
        <w:t>.</w:t>
      </w:r>
      <w:r w:rsidR="0051685F">
        <w:rPr>
          <w:rFonts w:ascii="Arial" w:hAnsi="Arial" w:cs="Arial" w:hint="eastAsia"/>
        </w:rPr>
        <w:t xml:space="preserve"> The wire rod with diameter less than or equal to 4mm, the sampling number shall conform to the requirement in GB/T 288.1-2010, Appendix C, R9; the tensile method of the sample of the wire rod with the diameter more than 4mm shall conform to the requirement</w:t>
      </w:r>
      <w:r w:rsidR="000F3B49">
        <w:rPr>
          <w:rFonts w:ascii="Arial" w:hAnsi="Arial" w:cs="Arial" w:hint="eastAsia"/>
        </w:rPr>
        <w:t>s</w:t>
      </w:r>
      <w:r w:rsidR="0051685F">
        <w:rPr>
          <w:rFonts w:ascii="Arial" w:hAnsi="Arial" w:cs="Arial" w:hint="eastAsia"/>
        </w:rPr>
        <w:t xml:space="preserve"> in YS/T 815, and crossing the total samples, t</w:t>
      </w:r>
      <w:r w:rsidR="0051685F" w:rsidRPr="0051685F">
        <w:rPr>
          <w:rFonts w:ascii="Arial" w:hAnsi="Arial" w:cs="Arial"/>
        </w:rPr>
        <w:t>he original gauge length is 100mm</w:t>
      </w:r>
      <w:r w:rsidR="0051685F">
        <w:rPr>
          <w:rFonts w:ascii="Arial" w:hAnsi="Arial" w:cs="Arial" w:hint="eastAsia"/>
        </w:rPr>
        <w:t>.</w:t>
      </w:r>
    </w:p>
    <w:p w:rsidR="008E5AE5" w:rsidRPr="004B1FE9" w:rsidRDefault="0073616D" w:rsidP="00E70FD9">
      <w:pPr>
        <w:spacing w:beforeLines="50" w:afterLines="50"/>
        <w:rPr>
          <w:rFonts w:ascii="Arial" w:eastAsia="宋体" w:hAnsi="Arial" w:cs="Arial"/>
          <w:b/>
          <w:szCs w:val="24"/>
        </w:rPr>
      </w:pPr>
      <w:r w:rsidRPr="00BB0B4B">
        <w:rPr>
          <w:rFonts w:ascii="Arial" w:eastAsia="宋体" w:hAnsi="Arial" w:cs="Arial"/>
          <w:b/>
          <w:szCs w:val="24"/>
        </w:rPr>
        <w:t>4</w:t>
      </w:r>
      <w:r w:rsidR="008E5AE5" w:rsidRPr="00BB0B4B">
        <w:rPr>
          <w:rFonts w:ascii="Arial" w:eastAsia="宋体" w:hAnsi="Arial" w:cs="Arial"/>
          <w:b/>
          <w:szCs w:val="24"/>
        </w:rPr>
        <w:t xml:space="preserve">.4 </w:t>
      </w:r>
      <w:r w:rsidR="002843E4">
        <w:rPr>
          <w:rFonts w:ascii="Arial" w:eastAsia="宋体" w:hAnsi="Arial" w:cs="Arial" w:hint="eastAsia"/>
          <w:b/>
          <w:szCs w:val="24"/>
        </w:rPr>
        <w:t>Residual stress</w:t>
      </w:r>
      <w:r w:rsidR="008E5AE5" w:rsidRPr="004B1FE9">
        <w:rPr>
          <w:rFonts w:ascii="Arial" w:eastAsia="宋体" w:hAnsi="Arial" w:cs="Arial"/>
          <w:b/>
          <w:szCs w:val="24"/>
        </w:rPr>
        <w:t xml:space="preserve"> </w:t>
      </w:r>
    </w:p>
    <w:p w:rsidR="008D50B2" w:rsidRPr="002843E4" w:rsidRDefault="008E5AE5" w:rsidP="001914DC">
      <w:pPr>
        <w:jc w:val="left"/>
        <w:rPr>
          <w:rFonts w:ascii="Arial" w:hAnsi="Arial" w:cs="Arial"/>
        </w:rPr>
      </w:pPr>
      <w:r w:rsidRPr="0081443A">
        <w:rPr>
          <w:rFonts w:ascii="Arial" w:hAnsi="Arial" w:cs="Arial"/>
        </w:rPr>
        <w:t xml:space="preserve">The detecting method of the </w:t>
      </w:r>
      <w:r w:rsidR="002843E4">
        <w:rPr>
          <w:rFonts w:ascii="Arial" w:hAnsi="Arial" w:cs="Arial" w:hint="eastAsia"/>
        </w:rPr>
        <w:t>residual stress</w:t>
      </w:r>
      <w:r w:rsidRPr="0081443A">
        <w:rPr>
          <w:rFonts w:ascii="Arial" w:hAnsi="Arial" w:cs="Arial"/>
        </w:rPr>
        <w:t xml:space="preserve"> of wire rod shall conform to the requirement in GB/T </w:t>
      </w:r>
      <w:r w:rsidR="002843E4">
        <w:rPr>
          <w:rFonts w:ascii="Arial" w:hAnsi="Arial" w:cs="Arial" w:hint="eastAsia"/>
        </w:rPr>
        <w:t>10567.1</w:t>
      </w:r>
      <w:r w:rsidRPr="0081443A">
        <w:rPr>
          <w:rFonts w:ascii="Arial" w:hAnsi="Arial" w:cs="Arial"/>
        </w:rPr>
        <w:t xml:space="preserve"> or</w:t>
      </w:r>
      <w:r w:rsidR="00CE1722">
        <w:rPr>
          <w:rFonts w:ascii="Arial" w:hAnsi="Arial" w:cs="Arial"/>
        </w:rPr>
        <w:t xml:space="preserve"> </w:t>
      </w:r>
      <w:r w:rsidR="002843E4">
        <w:rPr>
          <w:rFonts w:ascii="Arial" w:hAnsi="Arial" w:cs="Arial" w:hint="eastAsia"/>
        </w:rPr>
        <w:t>GB/T 10567.2.</w:t>
      </w:r>
      <w:r w:rsidR="002843E4" w:rsidRPr="002843E4">
        <w:rPr>
          <w:rFonts w:ascii="Arial" w:hAnsi="Arial" w:cs="Arial"/>
        </w:rPr>
        <w:t xml:space="preserve"> Th</w:t>
      </w:r>
      <w:r w:rsidR="002843E4" w:rsidRPr="002843E4">
        <w:rPr>
          <w:rFonts w:ascii="Arial" w:hAnsi="Arial" w:cs="Arial" w:hint="eastAsia"/>
        </w:rPr>
        <w:t>e arbitration analysis shall conform to the requirement in GB/T 10567.1.</w:t>
      </w:r>
    </w:p>
    <w:p w:rsidR="00AD4BC7" w:rsidRPr="004B1FE9" w:rsidRDefault="0073616D" w:rsidP="00E70FD9">
      <w:pPr>
        <w:spacing w:beforeLines="50" w:afterLines="50"/>
        <w:rPr>
          <w:rFonts w:ascii="Arial" w:eastAsia="宋体" w:hAnsi="Arial" w:cs="Arial"/>
          <w:b/>
          <w:szCs w:val="24"/>
        </w:rPr>
      </w:pPr>
      <w:r w:rsidRPr="00BB0B4B">
        <w:rPr>
          <w:rFonts w:ascii="Arial" w:eastAsia="宋体" w:hAnsi="Arial" w:cs="Arial"/>
          <w:b/>
          <w:szCs w:val="24"/>
        </w:rPr>
        <w:t>4</w:t>
      </w:r>
      <w:r w:rsidR="002843E4">
        <w:rPr>
          <w:rFonts w:ascii="Arial" w:eastAsia="宋体" w:hAnsi="Arial" w:cs="Arial"/>
          <w:b/>
          <w:szCs w:val="24"/>
        </w:rPr>
        <w:t>.</w:t>
      </w:r>
      <w:r w:rsidR="002843E4">
        <w:rPr>
          <w:rFonts w:ascii="Arial" w:eastAsia="宋体" w:hAnsi="Arial" w:cs="Arial" w:hint="eastAsia"/>
          <w:b/>
          <w:szCs w:val="24"/>
        </w:rPr>
        <w:t>5</w:t>
      </w:r>
      <w:r w:rsidR="00AD4BC7" w:rsidRPr="00BB0B4B">
        <w:rPr>
          <w:rFonts w:ascii="Arial" w:eastAsia="宋体" w:hAnsi="Arial" w:cs="Arial"/>
          <w:b/>
          <w:szCs w:val="24"/>
        </w:rPr>
        <w:t xml:space="preserve"> Fracture</w:t>
      </w:r>
      <w:r w:rsidR="00AD4BC7" w:rsidRPr="004B1FE9">
        <w:rPr>
          <w:rFonts w:ascii="Arial" w:eastAsia="宋体" w:hAnsi="Arial" w:cs="Arial"/>
          <w:b/>
          <w:szCs w:val="24"/>
        </w:rPr>
        <w:t xml:space="preserve"> </w:t>
      </w:r>
    </w:p>
    <w:p w:rsidR="00D70E6C" w:rsidRDefault="00D70E6C" w:rsidP="001914DC">
      <w:pPr>
        <w:jc w:val="left"/>
        <w:rPr>
          <w:rFonts w:ascii="Arial" w:hAnsi="Arial" w:cs="Arial"/>
        </w:rPr>
      </w:pPr>
      <w:r w:rsidRPr="0081443A">
        <w:rPr>
          <w:rFonts w:ascii="Arial" w:hAnsi="Arial" w:cs="Arial"/>
        </w:rPr>
        <w:t>The inspection of the wire rod should co</w:t>
      </w:r>
      <w:r w:rsidR="002843E4">
        <w:rPr>
          <w:rFonts w:ascii="Arial" w:hAnsi="Arial" w:cs="Arial"/>
        </w:rPr>
        <w:t>nform to the requirement in YS/</w:t>
      </w:r>
      <w:r w:rsidRPr="0081443A">
        <w:rPr>
          <w:rFonts w:ascii="Arial" w:hAnsi="Arial" w:cs="Arial"/>
        </w:rPr>
        <w:t>T</w:t>
      </w:r>
      <w:r w:rsidR="002843E4">
        <w:rPr>
          <w:rFonts w:ascii="Arial" w:hAnsi="Arial" w:cs="Arial" w:hint="eastAsia"/>
        </w:rPr>
        <w:t xml:space="preserve"> </w:t>
      </w:r>
      <w:r w:rsidRPr="0081443A">
        <w:rPr>
          <w:rFonts w:ascii="Arial" w:hAnsi="Arial" w:cs="Arial"/>
        </w:rPr>
        <w:t>336.</w:t>
      </w:r>
    </w:p>
    <w:p w:rsidR="002843E4" w:rsidRDefault="002843E4" w:rsidP="00E70FD9">
      <w:pPr>
        <w:spacing w:beforeLines="50" w:afterLines="50"/>
        <w:rPr>
          <w:rFonts w:ascii="Arial" w:eastAsia="宋体" w:hAnsi="Arial" w:cs="Arial"/>
          <w:b/>
          <w:szCs w:val="24"/>
        </w:rPr>
      </w:pPr>
      <w:r w:rsidRPr="004B1FE9">
        <w:rPr>
          <w:rFonts w:ascii="Arial" w:eastAsia="宋体" w:hAnsi="Arial" w:cs="Arial" w:hint="eastAsia"/>
          <w:b/>
          <w:szCs w:val="24"/>
        </w:rPr>
        <w:t xml:space="preserve">4.6 </w:t>
      </w:r>
      <w:r>
        <w:rPr>
          <w:rFonts w:ascii="Arial" w:eastAsia="宋体" w:hAnsi="Arial" w:cs="Arial" w:hint="eastAsia"/>
          <w:b/>
          <w:szCs w:val="24"/>
        </w:rPr>
        <w:t>Machinability</w:t>
      </w:r>
    </w:p>
    <w:p w:rsidR="002843E4" w:rsidRPr="0081443A" w:rsidRDefault="002843E4" w:rsidP="001914DC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>
        <w:rPr>
          <w:rFonts w:ascii="Arial" w:hAnsi="Arial" w:cs="Arial" w:hint="eastAsia"/>
        </w:rPr>
        <w:t>mechinability method of the wire rod shall conform to the requirement in GB/T 26048-2010, Appendix B.</w:t>
      </w:r>
    </w:p>
    <w:p w:rsidR="00D70E6C" w:rsidRPr="004B1FE9" w:rsidRDefault="00854EAE" w:rsidP="00E70FD9">
      <w:pPr>
        <w:spacing w:beforeLines="50" w:afterLines="50"/>
        <w:rPr>
          <w:rFonts w:ascii="Arial" w:eastAsia="宋体" w:hAnsi="Arial" w:cs="Arial"/>
          <w:b/>
          <w:szCs w:val="24"/>
        </w:rPr>
      </w:pPr>
      <w:r w:rsidRPr="00BB0B4B">
        <w:rPr>
          <w:rFonts w:ascii="Arial" w:eastAsia="宋体" w:hAnsi="Arial" w:cs="Arial"/>
          <w:b/>
          <w:szCs w:val="24"/>
        </w:rPr>
        <w:t>4</w:t>
      </w:r>
      <w:r w:rsidR="00D70E6C" w:rsidRPr="00BB0B4B">
        <w:rPr>
          <w:rFonts w:ascii="Arial" w:eastAsia="宋体" w:hAnsi="Arial" w:cs="Arial"/>
          <w:b/>
          <w:szCs w:val="24"/>
        </w:rPr>
        <w:t>.7 Surface quality</w:t>
      </w:r>
      <w:r w:rsidR="00D70E6C" w:rsidRPr="004B1FE9">
        <w:rPr>
          <w:rFonts w:ascii="Arial" w:eastAsia="宋体" w:hAnsi="Arial" w:cs="Arial"/>
          <w:b/>
          <w:szCs w:val="24"/>
        </w:rPr>
        <w:t xml:space="preserve"> </w:t>
      </w:r>
    </w:p>
    <w:p w:rsidR="00D70E6C" w:rsidRPr="0081443A" w:rsidRDefault="003954AD" w:rsidP="001914DC">
      <w:pPr>
        <w:jc w:val="left"/>
        <w:rPr>
          <w:rFonts w:ascii="Arial" w:hAnsi="Arial" w:cs="Arial"/>
        </w:rPr>
      </w:pPr>
      <w:r w:rsidRPr="0081443A">
        <w:rPr>
          <w:rFonts w:ascii="Arial" w:hAnsi="Arial" w:cs="Arial"/>
        </w:rPr>
        <w:t xml:space="preserve">The surface quality of wire rod should checked by </w:t>
      </w:r>
      <w:r w:rsidR="00D245AA" w:rsidRPr="0081443A">
        <w:rPr>
          <w:rFonts w:ascii="Arial" w:hAnsi="Arial" w:cs="Arial"/>
        </w:rPr>
        <w:t>visual inspection.</w:t>
      </w:r>
    </w:p>
    <w:p w:rsidR="00EA3056" w:rsidRPr="00BB0B4B" w:rsidRDefault="00854EAE" w:rsidP="00E70FD9">
      <w:pPr>
        <w:spacing w:beforeLines="50" w:afterLines="50"/>
        <w:rPr>
          <w:rFonts w:ascii="Arial" w:eastAsia="宋体" w:hAnsi="Arial" w:cs="Arial"/>
          <w:b/>
          <w:szCs w:val="24"/>
        </w:rPr>
      </w:pPr>
      <w:r w:rsidRPr="00BB0B4B">
        <w:rPr>
          <w:rFonts w:ascii="Arial" w:eastAsia="宋体" w:hAnsi="Arial" w:cs="Arial"/>
          <w:b/>
          <w:szCs w:val="24"/>
        </w:rPr>
        <w:t>4</w:t>
      </w:r>
      <w:r w:rsidR="00EA3056" w:rsidRPr="00BB0B4B">
        <w:rPr>
          <w:rFonts w:ascii="Arial" w:eastAsia="宋体" w:hAnsi="Arial" w:cs="Arial"/>
          <w:b/>
          <w:szCs w:val="24"/>
        </w:rPr>
        <w:t>.8</w:t>
      </w:r>
      <w:r w:rsidR="00CE1722">
        <w:rPr>
          <w:rFonts w:ascii="Arial" w:eastAsia="宋体" w:hAnsi="Arial" w:cs="Arial"/>
          <w:b/>
          <w:szCs w:val="24"/>
        </w:rPr>
        <w:t xml:space="preserve"> Weight of the wire coil (spool</w:t>
      </w:r>
      <w:r w:rsidR="00EA3056" w:rsidRPr="00BB0B4B">
        <w:rPr>
          <w:rFonts w:ascii="Arial" w:eastAsia="宋体" w:hAnsi="Arial" w:cs="Arial"/>
          <w:b/>
          <w:szCs w:val="24"/>
        </w:rPr>
        <w:t>)</w:t>
      </w:r>
    </w:p>
    <w:p w:rsidR="0073616D" w:rsidRDefault="00EA3056" w:rsidP="001914DC">
      <w:pPr>
        <w:jc w:val="left"/>
        <w:rPr>
          <w:rFonts w:ascii="Arial" w:hAnsi="Arial" w:cs="Arial"/>
        </w:rPr>
      </w:pPr>
      <w:r w:rsidRPr="0081443A">
        <w:rPr>
          <w:rFonts w:ascii="Arial" w:hAnsi="Arial" w:cs="Arial"/>
        </w:rPr>
        <w:t>The weight of the wire coil (spool)</w:t>
      </w:r>
      <w:r w:rsidR="00CE1722">
        <w:rPr>
          <w:rFonts w:ascii="Arial" w:hAnsi="Arial" w:cs="Arial" w:hint="eastAsia"/>
        </w:rPr>
        <w:t xml:space="preserve"> </w:t>
      </w:r>
      <w:r w:rsidRPr="0081443A">
        <w:rPr>
          <w:rFonts w:ascii="Arial" w:hAnsi="Arial" w:cs="Arial"/>
        </w:rPr>
        <w:t>shall be detected by the correspondi</w:t>
      </w:r>
      <w:r w:rsidR="00CE1722">
        <w:rPr>
          <w:rFonts w:ascii="Arial" w:hAnsi="Arial" w:cs="Arial"/>
        </w:rPr>
        <w:t>ng precision of detection tools</w:t>
      </w:r>
      <w:r w:rsidRPr="0081443A">
        <w:rPr>
          <w:rFonts w:ascii="Arial" w:hAnsi="Arial" w:cs="Arial"/>
        </w:rPr>
        <w:t>.</w:t>
      </w:r>
    </w:p>
    <w:p w:rsidR="004B1FE9" w:rsidRPr="0081443A" w:rsidRDefault="004B1FE9" w:rsidP="001914DC">
      <w:pPr>
        <w:jc w:val="left"/>
        <w:rPr>
          <w:rFonts w:ascii="Arial" w:hAnsi="Arial" w:cs="Arial"/>
        </w:rPr>
      </w:pPr>
    </w:p>
    <w:p w:rsidR="001E7FB9" w:rsidRPr="00BB0B4B" w:rsidRDefault="009C2427" w:rsidP="00E70FD9">
      <w:pPr>
        <w:spacing w:beforeLines="50" w:afterLines="50"/>
        <w:rPr>
          <w:rFonts w:ascii="Arial" w:eastAsia="宋体" w:hAnsi="Arial" w:cs="Arial"/>
          <w:b/>
          <w:szCs w:val="24"/>
        </w:rPr>
      </w:pPr>
      <w:r w:rsidRPr="00BB0B4B">
        <w:rPr>
          <w:rFonts w:ascii="Arial" w:eastAsia="宋体" w:hAnsi="Arial" w:cs="Arial"/>
          <w:b/>
          <w:szCs w:val="24"/>
        </w:rPr>
        <w:t>5</w:t>
      </w:r>
      <w:r w:rsidR="001E7FB9" w:rsidRPr="00BB0B4B">
        <w:rPr>
          <w:rFonts w:ascii="Arial" w:eastAsia="宋体" w:hAnsi="Arial" w:cs="Arial"/>
          <w:b/>
          <w:szCs w:val="24"/>
        </w:rPr>
        <w:t xml:space="preserve"> </w:t>
      </w:r>
      <w:r w:rsidR="007433E8" w:rsidRPr="004B1FE9">
        <w:rPr>
          <w:rFonts w:ascii="Arial" w:eastAsia="宋体" w:hAnsi="Arial" w:cs="Arial" w:hint="eastAsia"/>
          <w:b/>
          <w:szCs w:val="24"/>
        </w:rPr>
        <w:t>Conformity with standards</w:t>
      </w:r>
    </w:p>
    <w:p w:rsidR="00DF286D" w:rsidRPr="004B1FE9" w:rsidRDefault="009C2427" w:rsidP="00E70FD9">
      <w:pPr>
        <w:spacing w:beforeLines="50" w:afterLines="50"/>
        <w:rPr>
          <w:rFonts w:ascii="Arial" w:eastAsia="宋体" w:hAnsi="Arial" w:cs="Arial"/>
          <w:b/>
          <w:szCs w:val="24"/>
        </w:rPr>
      </w:pPr>
      <w:r w:rsidRPr="00BB0B4B">
        <w:rPr>
          <w:rFonts w:ascii="Arial" w:eastAsia="宋体" w:hAnsi="Arial" w:cs="Arial"/>
          <w:b/>
          <w:szCs w:val="24"/>
        </w:rPr>
        <w:t>5</w:t>
      </w:r>
      <w:r w:rsidR="00DF286D" w:rsidRPr="00BB0B4B">
        <w:rPr>
          <w:rFonts w:ascii="Arial" w:eastAsia="宋体" w:hAnsi="Arial" w:cs="Arial"/>
          <w:b/>
          <w:szCs w:val="24"/>
        </w:rPr>
        <w:t>.1 Inspection and acceptance</w:t>
      </w:r>
      <w:r w:rsidR="00DF286D" w:rsidRPr="004B1FE9">
        <w:rPr>
          <w:rFonts w:ascii="Arial" w:eastAsia="宋体" w:hAnsi="Arial" w:cs="Arial"/>
          <w:b/>
          <w:szCs w:val="24"/>
        </w:rPr>
        <w:t xml:space="preserve"> </w:t>
      </w:r>
    </w:p>
    <w:p w:rsidR="008A41E5" w:rsidRPr="0081443A" w:rsidRDefault="009C2427" w:rsidP="001914DC">
      <w:pPr>
        <w:jc w:val="left"/>
        <w:rPr>
          <w:rFonts w:ascii="Arial" w:hAnsi="Arial" w:cs="Arial"/>
        </w:rPr>
      </w:pPr>
      <w:r w:rsidRPr="00BB0B4B">
        <w:rPr>
          <w:rFonts w:ascii="Arial" w:eastAsia="宋体" w:hAnsi="Arial" w:cs="Arial"/>
          <w:b/>
          <w:szCs w:val="24"/>
        </w:rPr>
        <w:t>5</w:t>
      </w:r>
      <w:r w:rsidR="00DF286D" w:rsidRPr="00BB0B4B">
        <w:rPr>
          <w:rFonts w:ascii="Arial" w:eastAsia="宋体" w:hAnsi="Arial" w:cs="Arial"/>
          <w:b/>
          <w:szCs w:val="24"/>
        </w:rPr>
        <w:t>.1.1</w:t>
      </w:r>
      <w:r w:rsidR="00DF286D" w:rsidRPr="0081443A">
        <w:rPr>
          <w:rFonts w:ascii="Arial" w:hAnsi="Arial" w:cs="Arial"/>
        </w:rPr>
        <w:t xml:space="preserve"> </w:t>
      </w:r>
      <w:r w:rsidR="007433E8">
        <w:rPr>
          <w:rFonts w:ascii="Arial" w:eastAsia="宋体" w:hAnsi="Arial" w:cs="Arial"/>
        </w:rPr>
        <w:t>The</w:t>
      </w:r>
      <w:r w:rsidR="007433E8" w:rsidRPr="007433E8">
        <w:rPr>
          <w:rFonts w:ascii="Arial" w:eastAsia="宋体" w:hAnsi="Arial" w:cs="Arial"/>
        </w:rPr>
        <w:t xml:space="preserve"> </w:t>
      </w:r>
      <w:r w:rsidR="007433E8" w:rsidRPr="007433E8">
        <w:rPr>
          <w:rFonts w:ascii="Arial" w:hAnsi="Arial" w:cs="Arial" w:hint="eastAsia"/>
        </w:rPr>
        <w:t>wire rod</w:t>
      </w:r>
      <w:r w:rsidR="007433E8">
        <w:rPr>
          <w:rFonts w:ascii="Arial" w:eastAsia="宋体" w:hAnsi="Arial" w:cs="Arial"/>
        </w:rPr>
        <w:t xml:space="preserve"> shall be inspected by the </w:t>
      </w:r>
      <w:r w:rsidR="004B1FE9">
        <w:rPr>
          <w:rFonts w:ascii="Arial" w:eastAsia="宋体" w:hAnsi="Arial" w:cs="Arial" w:hint="eastAsia"/>
        </w:rPr>
        <w:t>q</w:t>
      </w:r>
      <w:r w:rsidR="007433E8">
        <w:rPr>
          <w:rFonts w:ascii="Arial" w:eastAsia="宋体" w:hAnsi="Arial" w:cs="Arial"/>
        </w:rPr>
        <w:t xml:space="preserve">uality </w:t>
      </w:r>
      <w:r w:rsidR="004B1FE9">
        <w:rPr>
          <w:rFonts w:ascii="Arial" w:eastAsia="宋体" w:hAnsi="Arial" w:cs="Arial" w:hint="eastAsia"/>
        </w:rPr>
        <w:t>c</w:t>
      </w:r>
      <w:r w:rsidR="007433E8">
        <w:rPr>
          <w:rFonts w:ascii="Arial" w:eastAsia="宋体" w:hAnsi="Arial" w:cs="Arial"/>
        </w:rPr>
        <w:t xml:space="preserve">ontrol </w:t>
      </w:r>
      <w:r w:rsidR="004B1FE9">
        <w:rPr>
          <w:rFonts w:ascii="Arial" w:eastAsia="宋体" w:hAnsi="Arial" w:cs="Arial" w:hint="eastAsia"/>
        </w:rPr>
        <w:t>d</w:t>
      </w:r>
      <w:r w:rsidR="007433E8">
        <w:rPr>
          <w:rFonts w:ascii="Arial" w:eastAsia="宋体" w:hAnsi="Arial" w:cs="Arial"/>
        </w:rPr>
        <w:t>epartment of the supplier to ensure the products</w:t>
      </w:r>
      <w:r w:rsidR="007433E8">
        <w:rPr>
          <w:rFonts w:ascii="Arial" w:eastAsia="宋体" w:hAnsi="Arial" w:cs="Arial" w:hint="eastAsia"/>
        </w:rPr>
        <w:t xml:space="preserve"> </w:t>
      </w:r>
      <w:r w:rsidR="007433E8">
        <w:rPr>
          <w:rFonts w:ascii="Arial" w:eastAsia="宋体" w:hAnsi="Arial" w:cs="Arial"/>
        </w:rPr>
        <w:t xml:space="preserve">are in conformity with this standard and with the stipulations of the </w:t>
      </w:r>
      <w:r w:rsidR="004B1FE9">
        <w:rPr>
          <w:rFonts w:ascii="Arial" w:eastAsia="宋体" w:hAnsi="Arial" w:cs="Arial" w:hint="eastAsia"/>
        </w:rPr>
        <w:t>order</w:t>
      </w:r>
      <w:r w:rsidR="007433E8">
        <w:rPr>
          <w:rFonts w:ascii="Arial" w:eastAsia="宋体" w:hAnsi="Arial" w:cs="Arial"/>
        </w:rPr>
        <w:t xml:space="preserve"> (or </w:t>
      </w:r>
      <w:r w:rsidR="007433E8">
        <w:rPr>
          <w:rFonts w:ascii="Arial" w:hAnsi="Arial" w:cs="Arial" w:hint="eastAsia"/>
        </w:rPr>
        <w:t>contract</w:t>
      </w:r>
      <w:r w:rsidR="007433E8">
        <w:rPr>
          <w:rFonts w:ascii="Arial" w:eastAsia="宋体" w:hAnsi="Arial" w:cs="Arial"/>
        </w:rPr>
        <w:t>). A quality</w:t>
      </w:r>
      <w:r w:rsidR="007433E8">
        <w:rPr>
          <w:rFonts w:ascii="Arial" w:eastAsia="宋体" w:hAnsi="Arial" w:cs="Arial" w:hint="eastAsia"/>
        </w:rPr>
        <w:t xml:space="preserve"> </w:t>
      </w:r>
      <w:r w:rsidR="007433E8">
        <w:rPr>
          <w:rFonts w:ascii="Arial" w:eastAsia="宋体" w:hAnsi="Arial" w:cs="Arial"/>
        </w:rPr>
        <w:t xml:space="preserve">certificate </w:t>
      </w:r>
      <w:r w:rsidR="007433E8">
        <w:rPr>
          <w:rFonts w:ascii="Arial" w:hAnsi="Arial" w:cs="Arial"/>
        </w:rPr>
        <w:t>shall be filled out accordingly</w:t>
      </w:r>
      <w:r w:rsidR="007433E8">
        <w:rPr>
          <w:rFonts w:ascii="Arial" w:hAnsi="Arial" w:cs="Arial" w:hint="eastAsia"/>
        </w:rPr>
        <w:t>.</w:t>
      </w:r>
    </w:p>
    <w:p w:rsidR="00C62A66" w:rsidRPr="0081443A" w:rsidRDefault="009C2427" w:rsidP="001914DC">
      <w:pPr>
        <w:jc w:val="left"/>
        <w:rPr>
          <w:rFonts w:ascii="Arial" w:hAnsi="Arial" w:cs="Arial"/>
        </w:rPr>
      </w:pPr>
      <w:r w:rsidRPr="00BB0B4B">
        <w:rPr>
          <w:rFonts w:ascii="Arial" w:eastAsia="宋体" w:hAnsi="Arial" w:cs="Arial"/>
          <w:b/>
          <w:szCs w:val="24"/>
        </w:rPr>
        <w:t>5</w:t>
      </w:r>
      <w:r w:rsidR="008A41E5" w:rsidRPr="00BB0B4B">
        <w:rPr>
          <w:rFonts w:ascii="Arial" w:eastAsia="宋体" w:hAnsi="Arial" w:cs="Arial"/>
          <w:b/>
          <w:szCs w:val="24"/>
        </w:rPr>
        <w:t>.1.2</w:t>
      </w:r>
      <w:r w:rsidR="008A41E5" w:rsidRPr="0081443A">
        <w:rPr>
          <w:rFonts w:ascii="Arial" w:hAnsi="Arial" w:cs="Arial"/>
        </w:rPr>
        <w:t xml:space="preserve"> </w:t>
      </w:r>
      <w:r w:rsidR="00415D4D">
        <w:rPr>
          <w:rFonts w:ascii="Arial" w:eastAsia="宋体" w:hAnsi="Arial" w:cs="Arial"/>
        </w:rPr>
        <w:t>Inspection of the products received shall be carried out by the purchaser in accordance with the</w:t>
      </w:r>
      <w:r w:rsidR="00415D4D">
        <w:rPr>
          <w:rFonts w:ascii="Arial" w:eastAsia="宋体" w:hAnsi="Arial" w:cs="Arial" w:hint="eastAsia"/>
        </w:rPr>
        <w:t xml:space="preserve"> </w:t>
      </w:r>
      <w:r w:rsidR="00415D4D">
        <w:rPr>
          <w:rFonts w:ascii="Arial" w:eastAsia="宋体" w:hAnsi="Arial" w:cs="Arial"/>
        </w:rPr>
        <w:t>requirements of this standard.</w:t>
      </w:r>
      <w:r w:rsidR="00415D4D">
        <w:rPr>
          <w:rFonts w:ascii="Arial" w:hAnsi="Arial" w:cs="Arial" w:hint="eastAsia"/>
        </w:rPr>
        <w:t xml:space="preserve"> </w:t>
      </w:r>
      <w:r w:rsidR="00415D4D">
        <w:rPr>
          <w:rFonts w:ascii="Arial" w:eastAsia="宋体" w:hAnsi="Arial" w:cs="Arial"/>
        </w:rPr>
        <w:t>In case of non-conformity with the requirements of this standard or with</w:t>
      </w:r>
      <w:r w:rsidR="00415D4D">
        <w:rPr>
          <w:rFonts w:ascii="Arial" w:eastAsia="宋体" w:hAnsi="Arial" w:cs="Arial" w:hint="eastAsia"/>
        </w:rPr>
        <w:t xml:space="preserve"> </w:t>
      </w:r>
      <w:r w:rsidR="00415D4D">
        <w:rPr>
          <w:rFonts w:ascii="Arial" w:eastAsia="宋体" w:hAnsi="Arial" w:cs="Arial"/>
        </w:rPr>
        <w:t>the stipulations of the contract (or order), the purchaser shall make complaints in writing to the supplier</w:t>
      </w:r>
      <w:r w:rsidR="00415D4D">
        <w:rPr>
          <w:rFonts w:ascii="Arial" w:eastAsia="宋体" w:hAnsi="Arial" w:cs="Arial" w:hint="eastAsia"/>
        </w:rPr>
        <w:t xml:space="preserve"> </w:t>
      </w:r>
      <w:r w:rsidR="00415D4D">
        <w:rPr>
          <w:rFonts w:ascii="Arial" w:eastAsia="宋体" w:hAnsi="Arial" w:cs="Arial"/>
        </w:rPr>
        <w:t>for a solution which shall be discussed and agreed between the two parties</w:t>
      </w:r>
      <w:r w:rsidR="00415D4D">
        <w:rPr>
          <w:rFonts w:ascii="Arial" w:hAnsi="Arial" w:cs="Arial" w:hint="eastAsia"/>
        </w:rPr>
        <w:t xml:space="preserve"> within three months after the date of receiving the products</w:t>
      </w:r>
      <w:r w:rsidR="00415D4D">
        <w:rPr>
          <w:rFonts w:ascii="Arial" w:eastAsia="宋体" w:hAnsi="Arial" w:cs="Arial"/>
        </w:rPr>
        <w:t xml:space="preserve">. </w:t>
      </w:r>
      <w:r w:rsidR="00415D4D">
        <w:rPr>
          <w:rFonts w:ascii="Arial" w:hAnsi="Arial" w:cs="Arial" w:hint="eastAsia"/>
        </w:rPr>
        <w:t>I</w:t>
      </w:r>
      <w:r w:rsidR="00415D4D">
        <w:rPr>
          <w:rFonts w:ascii="Arial" w:eastAsia="宋体" w:hAnsi="Arial" w:cs="Arial"/>
        </w:rPr>
        <w:t>n case of arbitration, sampling shall be carried</w:t>
      </w:r>
      <w:r w:rsidR="00415D4D">
        <w:rPr>
          <w:rFonts w:ascii="Arial" w:eastAsia="宋体" w:hAnsi="Arial" w:cs="Arial" w:hint="eastAsia"/>
        </w:rPr>
        <w:t xml:space="preserve"> </w:t>
      </w:r>
      <w:r w:rsidR="00415D4D">
        <w:rPr>
          <w:rFonts w:ascii="Arial" w:eastAsia="宋体" w:hAnsi="Arial" w:cs="Arial"/>
        </w:rPr>
        <w:t>out by both parties.</w:t>
      </w:r>
    </w:p>
    <w:p w:rsidR="00AE768E" w:rsidRPr="004B1FE9" w:rsidRDefault="000C392A" w:rsidP="00E70FD9">
      <w:pPr>
        <w:spacing w:beforeLines="50" w:afterLines="50"/>
        <w:rPr>
          <w:rFonts w:ascii="Arial" w:eastAsia="宋体" w:hAnsi="Arial" w:cs="Arial"/>
          <w:b/>
          <w:szCs w:val="24"/>
        </w:rPr>
      </w:pPr>
      <w:r w:rsidRPr="00BB0B4B">
        <w:rPr>
          <w:rFonts w:ascii="Arial" w:eastAsia="宋体" w:hAnsi="Arial" w:cs="Arial"/>
          <w:b/>
          <w:szCs w:val="24"/>
        </w:rPr>
        <w:t xml:space="preserve">5.2 </w:t>
      </w:r>
      <w:r w:rsidR="004F09F3">
        <w:rPr>
          <w:rFonts w:ascii="Arial" w:eastAsia="宋体" w:hAnsi="Arial" w:cs="Arial" w:hint="eastAsia"/>
          <w:b/>
          <w:szCs w:val="24"/>
        </w:rPr>
        <w:t>Lot</w:t>
      </w:r>
      <w:r w:rsidR="00AE768E" w:rsidRPr="004B1FE9">
        <w:rPr>
          <w:rFonts w:ascii="Arial" w:eastAsia="宋体" w:hAnsi="Arial" w:cs="Arial"/>
          <w:b/>
          <w:szCs w:val="24"/>
        </w:rPr>
        <w:t xml:space="preserve"> </w:t>
      </w:r>
    </w:p>
    <w:p w:rsidR="004F09F3" w:rsidRDefault="004F09F3" w:rsidP="001914DC">
      <w:pPr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The </w:t>
      </w:r>
      <w:r>
        <w:rPr>
          <w:rFonts w:ascii="Arial" w:hAnsi="Arial" w:cs="Arial" w:hint="eastAsia"/>
          <w:szCs w:val="24"/>
        </w:rPr>
        <w:t>w</w:t>
      </w:r>
      <w:r>
        <w:rPr>
          <w:rFonts w:ascii="Arial" w:hAnsi="Arial" w:cs="Arial"/>
          <w:szCs w:val="24"/>
        </w:rPr>
        <w:t>i</w:t>
      </w:r>
      <w:r>
        <w:rPr>
          <w:rFonts w:ascii="Arial" w:hAnsi="Arial" w:cs="Arial" w:hint="eastAsia"/>
          <w:szCs w:val="24"/>
        </w:rPr>
        <w:t>re</w:t>
      </w:r>
      <w:r>
        <w:rPr>
          <w:rFonts w:ascii="Arial" w:eastAsia="宋体" w:hAnsi="Arial" w:cs="Arial"/>
          <w:szCs w:val="24"/>
        </w:rPr>
        <w:t xml:space="preserve"> </w:t>
      </w:r>
      <w:r>
        <w:rPr>
          <w:rFonts w:ascii="Arial" w:hAnsi="Arial" w:cs="Arial" w:hint="eastAsia"/>
          <w:szCs w:val="24"/>
        </w:rPr>
        <w:t xml:space="preserve">rod </w:t>
      </w:r>
      <w:r>
        <w:rPr>
          <w:rFonts w:ascii="Arial" w:eastAsia="宋体" w:hAnsi="Arial" w:cs="Arial"/>
          <w:szCs w:val="24"/>
        </w:rPr>
        <w:t>shall be inspected in lots with the same designation, temper and specification. The weight</w:t>
      </w:r>
      <w:r>
        <w:rPr>
          <w:rFonts w:ascii="Arial" w:hAnsi="Arial" w:cs="Arial"/>
          <w:szCs w:val="24"/>
        </w:rPr>
        <w:t xml:space="preserve"> of each lot shall not exceed 1</w:t>
      </w:r>
      <w:r>
        <w:rPr>
          <w:rFonts w:ascii="Arial" w:hAnsi="Arial" w:cs="Arial" w:hint="eastAsia"/>
          <w:szCs w:val="24"/>
        </w:rPr>
        <w:t>0</w:t>
      </w:r>
      <w:r>
        <w:rPr>
          <w:rFonts w:ascii="Arial" w:eastAsia="宋体" w:hAnsi="Arial" w:cs="Arial"/>
          <w:szCs w:val="24"/>
        </w:rPr>
        <w:t>00Kg.</w:t>
      </w:r>
    </w:p>
    <w:p w:rsidR="004B1FE9" w:rsidRPr="004B1FE9" w:rsidRDefault="00E30DAD" w:rsidP="00E70FD9">
      <w:pPr>
        <w:spacing w:beforeLines="50" w:afterLines="50"/>
        <w:rPr>
          <w:rFonts w:ascii="Arial" w:eastAsia="宋体" w:hAnsi="Arial" w:cs="Arial"/>
          <w:b/>
          <w:szCs w:val="24"/>
        </w:rPr>
      </w:pPr>
      <w:r w:rsidRPr="00BB0B4B">
        <w:rPr>
          <w:rFonts w:ascii="Arial" w:eastAsia="宋体" w:hAnsi="Arial" w:cs="Arial"/>
          <w:b/>
          <w:szCs w:val="24"/>
        </w:rPr>
        <w:t>5</w:t>
      </w:r>
      <w:r w:rsidR="003978FE" w:rsidRPr="00BB0B4B">
        <w:rPr>
          <w:rFonts w:ascii="Arial" w:eastAsia="宋体" w:hAnsi="Arial" w:cs="Arial"/>
          <w:b/>
          <w:szCs w:val="24"/>
        </w:rPr>
        <w:t xml:space="preserve">.3 </w:t>
      </w:r>
      <w:r w:rsidR="004B1FE9" w:rsidRPr="004B1FE9">
        <w:rPr>
          <w:rFonts w:ascii="Arial" w:eastAsia="宋体" w:hAnsi="Arial" w:cs="Arial"/>
          <w:b/>
          <w:szCs w:val="24"/>
        </w:rPr>
        <w:t>Inspection Items</w:t>
      </w:r>
    </w:p>
    <w:p w:rsidR="003978FE" w:rsidRPr="004B1FE9" w:rsidRDefault="00E30DAD" w:rsidP="00E70FD9">
      <w:pPr>
        <w:pStyle w:val="reader-word-layer"/>
        <w:shd w:val="clear" w:color="auto" w:fill="FFFFFF"/>
        <w:spacing w:beforeLines="50" w:beforeAutospacing="0" w:afterLines="50" w:afterAutospacing="0"/>
        <w:rPr>
          <w:rFonts w:ascii="Arial" w:hAnsi="Arial" w:cs="Arial"/>
          <w:kern w:val="2"/>
          <w:sz w:val="21"/>
          <w:szCs w:val="21"/>
        </w:rPr>
      </w:pPr>
      <w:r w:rsidRPr="004B1FE9">
        <w:rPr>
          <w:rFonts w:ascii="Arial" w:hAnsi="Arial" w:cs="Arial"/>
          <w:b/>
          <w:kern w:val="2"/>
          <w:sz w:val="21"/>
        </w:rPr>
        <w:lastRenderedPageBreak/>
        <w:t>5</w:t>
      </w:r>
      <w:r w:rsidR="003978FE" w:rsidRPr="004B1FE9">
        <w:rPr>
          <w:rFonts w:ascii="Arial" w:hAnsi="Arial" w:cs="Arial"/>
          <w:b/>
          <w:kern w:val="2"/>
          <w:sz w:val="21"/>
        </w:rPr>
        <w:t>.3.1</w:t>
      </w:r>
      <w:r w:rsidR="003978FE" w:rsidRPr="004B1FE9">
        <w:rPr>
          <w:rFonts w:ascii="Arial" w:hAnsi="Arial" w:cs="Arial"/>
          <w:kern w:val="2"/>
          <w:sz w:val="21"/>
          <w:szCs w:val="21"/>
        </w:rPr>
        <w:t xml:space="preserve">Each </w:t>
      </w:r>
      <w:r w:rsidR="004B1FE9" w:rsidRPr="004B1FE9">
        <w:rPr>
          <w:rFonts w:ascii="Arial" w:hAnsi="Arial" w:cs="Arial" w:hint="eastAsia"/>
          <w:kern w:val="2"/>
          <w:sz w:val="21"/>
          <w:szCs w:val="21"/>
        </w:rPr>
        <w:t>lot</w:t>
      </w:r>
      <w:r w:rsidR="003978FE" w:rsidRPr="004B1FE9">
        <w:rPr>
          <w:rFonts w:ascii="Arial" w:hAnsi="Arial" w:cs="Arial"/>
          <w:kern w:val="2"/>
          <w:sz w:val="21"/>
          <w:szCs w:val="21"/>
        </w:rPr>
        <w:t xml:space="preserve"> of wire shall be detected in </w:t>
      </w:r>
      <w:r w:rsidRPr="004B1FE9">
        <w:rPr>
          <w:rFonts w:ascii="Arial" w:hAnsi="Arial" w:cs="Arial"/>
          <w:kern w:val="2"/>
          <w:sz w:val="21"/>
          <w:szCs w:val="21"/>
        </w:rPr>
        <w:t>chemical component</w:t>
      </w:r>
      <w:r w:rsidR="004B1FE9" w:rsidRPr="004B1FE9">
        <w:rPr>
          <w:rFonts w:ascii="Arial" w:hAnsi="Arial" w:cs="Arial" w:hint="eastAsia"/>
          <w:kern w:val="2"/>
          <w:sz w:val="21"/>
          <w:szCs w:val="21"/>
        </w:rPr>
        <w:t>,</w:t>
      </w:r>
      <w:r w:rsidR="006A596C" w:rsidRPr="004B1FE9">
        <w:rPr>
          <w:rFonts w:ascii="Arial" w:hAnsi="Arial" w:cs="Arial"/>
          <w:kern w:val="2"/>
          <w:sz w:val="21"/>
          <w:szCs w:val="21"/>
        </w:rPr>
        <w:t>dimensions</w:t>
      </w:r>
      <w:r w:rsidR="004B1FE9" w:rsidRPr="004B1FE9">
        <w:rPr>
          <w:rFonts w:ascii="Arial" w:hAnsi="Arial" w:cs="Arial" w:hint="eastAsia"/>
          <w:kern w:val="2"/>
          <w:sz w:val="21"/>
          <w:szCs w:val="21"/>
        </w:rPr>
        <w:t>,</w:t>
      </w:r>
      <w:r w:rsidRPr="004B1FE9">
        <w:rPr>
          <w:rFonts w:ascii="Arial" w:hAnsi="Arial" w:cs="Arial"/>
          <w:kern w:val="2"/>
          <w:sz w:val="21"/>
          <w:szCs w:val="21"/>
        </w:rPr>
        <w:t>mechanical property</w:t>
      </w:r>
      <w:r w:rsidR="004B1FE9" w:rsidRPr="004B1FE9">
        <w:rPr>
          <w:rFonts w:ascii="Arial" w:hAnsi="Arial" w:cs="Arial" w:hint="eastAsia"/>
          <w:kern w:val="2"/>
          <w:sz w:val="21"/>
          <w:szCs w:val="21"/>
        </w:rPr>
        <w:t>,</w:t>
      </w:r>
      <w:r w:rsidR="006A596C" w:rsidRPr="004B1FE9">
        <w:rPr>
          <w:rFonts w:ascii="Arial" w:hAnsi="Arial" w:cs="Arial"/>
          <w:kern w:val="2"/>
          <w:sz w:val="21"/>
          <w:szCs w:val="21"/>
        </w:rPr>
        <w:t>surface quality and the weight of coil (spool)</w:t>
      </w:r>
      <w:r w:rsidR="00112F6D" w:rsidRPr="004B1FE9">
        <w:rPr>
          <w:rFonts w:ascii="Arial" w:hAnsi="Arial" w:cs="Arial"/>
          <w:kern w:val="2"/>
          <w:sz w:val="21"/>
          <w:szCs w:val="21"/>
        </w:rPr>
        <w:t>.</w:t>
      </w:r>
    </w:p>
    <w:p w:rsidR="00112F6D" w:rsidRPr="0081443A" w:rsidRDefault="00E30DAD" w:rsidP="001914DC">
      <w:pPr>
        <w:jc w:val="left"/>
        <w:rPr>
          <w:rFonts w:ascii="Arial" w:hAnsi="Arial" w:cs="Arial"/>
        </w:rPr>
      </w:pPr>
      <w:r w:rsidRPr="00BB0B4B">
        <w:rPr>
          <w:rFonts w:ascii="Arial" w:eastAsia="宋体" w:hAnsi="Arial" w:cs="Arial"/>
          <w:b/>
          <w:szCs w:val="24"/>
        </w:rPr>
        <w:t>5</w:t>
      </w:r>
      <w:r w:rsidR="00112F6D" w:rsidRPr="00BB0B4B">
        <w:rPr>
          <w:rFonts w:ascii="Arial" w:eastAsia="宋体" w:hAnsi="Arial" w:cs="Arial"/>
          <w:b/>
          <w:szCs w:val="24"/>
        </w:rPr>
        <w:t>.3.2</w:t>
      </w:r>
      <w:r w:rsidR="00112F6D" w:rsidRPr="0081443A">
        <w:rPr>
          <w:rFonts w:ascii="Arial" w:hAnsi="Arial" w:cs="Arial"/>
        </w:rPr>
        <w:t xml:space="preserve"> </w:t>
      </w:r>
      <w:r w:rsidR="00CE1722">
        <w:rPr>
          <w:rFonts w:ascii="Arial" w:hAnsi="Arial" w:cs="Arial"/>
        </w:rPr>
        <w:t>If necessary</w:t>
      </w:r>
      <w:r w:rsidR="00CE1722">
        <w:rPr>
          <w:rFonts w:ascii="Arial" w:hAnsi="Arial" w:cs="Arial" w:hint="eastAsia"/>
        </w:rPr>
        <w:t>,</w:t>
      </w:r>
      <w:r w:rsidR="00112F6D" w:rsidRPr="0081443A">
        <w:rPr>
          <w:rFonts w:ascii="Arial" w:hAnsi="Arial" w:cs="Arial"/>
        </w:rPr>
        <w:t xml:space="preserve"> each batch of wire shall be detected in the fracture</w:t>
      </w:r>
      <w:r w:rsidRPr="0081443A">
        <w:rPr>
          <w:rFonts w:ascii="Arial" w:hAnsi="Arial" w:cs="Arial"/>
        </w:rPr>
        <w:t>, cutting and the residual stress</w:t>
      </w:r>
      <w:r w:rsidR="00112F6D" w:rsidRPr="0081443A">
        <w:rPr>
          <w:rFonts w:ascii="Arial" w:hAnsi="Arial" w:cs="Arial"/>
        </w:rPr>
        <w:t xml:space="preserve"> according to the requirement of buyer.</w:t>
      </w:r>
    </w:p>
    <w:p w:rsidR="000A5269" w:rsidRPr="004B1FE9" w:rsidRDefault="00C062EE" w:rsidP="00E70FD9">
      <w:pPr>
        <w:spacing w:beforeLines="50" w:afterLines="50"/>
        <w:rPr>
          <w:rFonts w:ascii="Arial" w:eastAsia="宋体" w:hAnsi="Arial" w:cs="Arial"/>
          <w:b/>
          <w:szCs w:val="24"/>
        </w:rPr>
      </w:pPr>
      <w:r w:rsidRPr="00BB0B4B">
        <w:rPr>
          <w:rFonts w:ascii="Arial" w:eastAsia="宋体" w:hAnsi="Arial" w:cs="Arial"/>
          <w:b/>
          <w:szCs w:val="24"/>
        </w:rPr>
        <w:t>5</w:t>
      </w:r>
      <w:r w:rsidR="000A5269" w:rsidRPr="00BB0B4B">
        <w:rPr>
          <w:rFonts w:ascii="Arial" w:eastAsia="宋体" w:hAnsi="Arial" w:cs="Arial"/>
          <w:b/>
          <w:szCs w:val="24"/>
        </w:rPr>
        <w:t>.4 Sampling</w:t>
      </w:r>
      <w:r w:rsidR="000A5269" w:rsidRPr="004B1FE9">
        <w:rPr>
          <w:rFonts w:ascii="Arial" w:eastAsia="宋体" w:hAnsi="Arial" w:cs="Arial"/>
          <w:b/>
          <w:szCs w:val="24"/>
        </w:rPr>
        <w:t xml:space="preserve"> </w:t>
      </w:r>
    </w:p>
    <w:p w:rsidR="000A5269" w:rsidRPr="0081443A" w:rsidRDefault="000A5269" w:rsidP="001914DC">
      <w:pPr>
        <w:jc w:val="left"/>
        <w:rPr>
          <w:rFonts w:ascii="Arial" w:hAnsi="Arial" w:cs="Arial"/>
        </w:rPr>
      </w:pPr>
      <w:r w:rsidRPr="0081443A">
        <w:rPr>
          <w:rFonts w:ascii="Arial" w:hAnsi="Arial" w:cs="Arial"/>
        </w:rPr>
        <w:t xml:space="preserve">The sampling of the wire shall conform to the requirement in Table </w:t>
      </w:r>
      <w:r w:rsidR="00C062EE" w:rsidRPr="0081443A">
        <w:rPr>
          <w:rFonts w:ascii="Arial" w:hAnsi="Arial" w:cs="Arial"/>
        </w:rPr>
        <w:t>8</w:t>
      </w:r>
      <w:r w:rsidRPr="0081443A">
        <w:rPr>
          <w:rFonts w:ascii="Arial" w:hAnsi="Arial" w:cs="Arial"/>
        </w:rPr>
        <w:t xml:space="preserve"> .The sampling method shall conform to the requirement in YS/T 668 .</w:t>
      </w:r>
      <w:r w:rsidR="00DE75D7" w:rsidRPr="0081443A">
        <w:rPr>
          <w:rFonts w:ascii="Arial" w:hAnsi="Arial" w:cs="Arial"/>
        </w:rPr>
        <w:t xml:space="preserve">The preparation for detection of mechanical property </w:t>
      </w:r>
      <w:r w:rsidR="00701E66" w:rsidRPr="0081443A">
        <w:rPr>
          <w:rFonts w:ascii="Arial" w:hAnsi="Arial" w:cs="Arial"/>
        </w:rPr>
        <w:t>shall conform to the requirement in YS/T 815.</w:t>
      </w:r>
    </w:p>
    <w:p w:rsidR="00806AE6" w:rsidRPr="0081443A" w:rsidRDefault="00806AE6" w:rsidP="001914DC">
      <w:pPr>
        <w:jc w:val="left"/>
        <w:rPr>
          <w:rFonts w:ascii="Arial" w:hAnsi="Arial" w:cs="Arial"/>
        </w:rPr>
      </w:pPr>
    </w:p>
    <w:p w:rsidR="00806AE6" w:rsidRPr="00D16831" w:rsidRDefault="00806AE6" w:rsidP="00E70FD9">
      <w:pPr>
        <w:spacing w:beforeLines="50" w:afterLines="50"/>
        <w:ind w:firstLineChars="200" w:firstLine="422"/>
        <w:jc w:val="center"/>
        <w:rPr>
          <w:rFonts w:ascii="Arial" w:eastAsia="宋体" w:hAnsi="Arial" w:cs="Arial"/>
          <w:b/>
          <w:bCs/>
          <w:szCs w:val="24"/>
        </w:rPr>
      </w:pPr>
      <w:r w:rsidRPr="00D16831">
        <w:rPr>
          <w:rFonts w:ascii="Arial" w:eastAsia="宋体" w:hAnsi="Arial" w:cs="Arial"/>
          <w:b/>
          <w:bCs/>
          <w:szCs w:val="24"/>
        </w:rPr>
        <w:t xml:space="preserve">Table </w:t>
      </w:r>
      <w:r w:rsidR="00C062EE" w:rsidRPr="00D16831">
        <w:rPr>
          <w:rFonts w:ascii="Arial" w:eastAsia="宋体" w:hAnsi="Arial" w:cs="Arial"/>
          <w:b/>
          <w:bCs/>
          <w:szCs w:val="24"/>
        </w:rPr>
        <w:t>8</w:t>
      </w:r>
      <w:r w:rsidR="00CE1722">
        <w:rPr>
          <w:rFonts w:ascii="Arial" w:eastAsia="宋体" w:hAnsi="Arial" w:cs="Arial" w:hint="eastAsia"/>
          <w:b/>
          <w:bCs/>
          <w:szCs w:val="24"/>
        </w:rPr>
        <w:t xml:space="preserve"> </w:t>
      </w:r>
      <w:r w:rsidRPr="00D16831">
        <w:rPr>
          <w:rFonts w:ascii="Arial" w:eastAsia="宋体" w:hAnsi="Arial" w:cs="Arial"/>
          <w:b/>
          <w:bCs/>
          <w:szCs w:val="24"/>
        </w:rPr>
        <w:t>Sampling</w:t>
      </w:r>
    </w:p>
    <w:tbl>
      <w:tblPr>
        <w:tblStyle w:val="a5"/>
        <w:tblW w:w="0" w:type="auto"/>
        <w:jc w:val="center"/>
        <w:tblLook w:val="04A0"/>
      </w:tblPr>
      <w:tblGrid>
        <w:gridCol w:w="2130"/>
        <w:gridCol w:w="2231"/>
        <w:gridCol w:w="2030"/>
        <w:gridCol w:w="2131"/>
      </w:tblGrid>
      <w:tr w:rsidR="00806AE6" w:rsidRPr="0081443A" w:rsidTr="004B1FE9">
        <w:trPr>
          <w:jc w:val="center"/>
        </w:trPr>
        <w:tc>
          <w:tcPr>
            <w:tcW w:w="2130" w:type="dxa"/>
          </w:tcPr>
          <w:p w:rsidR="00806AE6" w:rsidRPr="004B1FE9" w:rsidRDefault="00806AE6" w:rsidP="004B1F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1FE9">
              <w:rPr>
                <w:rFonts w:ascii="Arial" w:hAnsi="Arial" w:cs="Arial"/>
                <w:sz w:val="18"/>
                <w:szCs w:val="18"/>
              </w:rPr>
              <w:t>Inspection</w:t>
            </w:r>
          </w:p>
        </w:tc>
        <w:tc>
          <w:tcPr>
            <w:tcW w:w="2231" w:type="dxa"/>
          </w:tcPr>
          <w:p w:rsidR="00806AE6" w:rsidRPr="004B1FE9" w:rsidRDefault="00806AE6" w:rsidP="004B1F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1FE9">
              <w:rPr>
                <w:rFonts w:ascii="Arial" w:hAnsi="Arial" w:cs="Arial"/>
                <w:sz w:val="18"/>
                <w:szCs w:val="18"/>
              </w:rPr>
              <w:t>Sampling stipulation</w:t>
            </w:r>
          </w:p>
        </w:tc>
        <w:tc>
          <w:tcPr>
            <w:tcW w:w="2030" w:type="dxa"/>
          </w:tcPr>
          <w:p w:rsidR="00806AE6" w:rsidRPr="004B1FE9" w:rsidRDefault="00806AE6" w:rsidP="004B1F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1FE9">
              <w:rPr>
                <w:rFonts w:ascii="Arial" w:hAnsi="Arial" w:cs="Arial"/>
                <w:sz w:val="18"/>
                <w:szCs w:val="18"/>
              </w:rPr>
              <w:t>Requested chapters number</w:t>
            </w:r>
          </w:p>
        </w:tc>
        <w:tc>
          <w:tcPr>
            <w:tcW w:w="2131" w:type="dxa"/>
          </w:tcPr>
          <w:p w:rsidR="00806AE6" w:rsidRPr="004B1FE9" w:rsidRDefault="00120A5A" w:rsidP="004B1F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1FE9">
              <w:rPr>
                <w:rFonts w:ascii="Arial" w:hAnsi="Arial" w:cs="Arial"/>
                <w:sz w:val="18"/>
                <w:szCs w:val="18"/>
              </w:rPr>
              <w:t>The chapter number of testing methods</w:t>
            </w:r>
          </w:p>
        </w:tc>
      </w:tr>
      <w:tr w:rsidR="00806AE6" w:rsidRPr="0081443A" w:rsidTr="004B1FE9">
        <w:trPr>
          <w:jc w:val="center"/>
        </w:trPr>
        <w:tc>
          <w:tcPr>
            <w:tcW w:w="2130" w:type="dxa"/>
          </w:tcPr>
          <w:p w:rsidR="004B1FE9" w:rsidRPr="004B1FE9" w:rsidRDefault="004B1FE9" w:rsidP="004B1F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B1FE9" w:rsidRDefault="004B1FE9" w:rsidP="004B1F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06AE6" w:rsidRPr="004B1FE9" w:rsidRDefault="004A7DAF" w:rsidP="004B1F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1FE9">
              <w:rPr>
                <w:rFonts w:ascii="Arial" w:hAnsi="Arial" w:cs="Arial"/>
                <w:sz w:val="18"/>
                <w:szCs w:val="18"/>
              </w:rPr>
              <w:t>Chemical com</w:t>
            </w:r>
            <w:r w:rsidR="005C3E68" w:rsidRPr="004B1FE9">
              <w:rPr>
                <w:rFonts w:ascii="Arial" w:hAnsi="Arial" w:cs="Arial" w:hint="eastAsia"/>
                <w:sz w:val="18"/>
                <w:szCs w:val="18"/>
              </w:rPr>
              <w:t>position</w:t>
            </w:r>
          </w:p>
        </w:tc>
        <w:tc>
          <w:tcPr>
            <w:tcW w:w="2231" w:type="dxa"/>
          </w:tcPr>
          <w:p w:rsidR="00806AE6" w:rsidRPr="004B1FE9" w:rsidRDefault="00A2261C" w:rsidP="004B1F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1FE9">
              <w:rPr>
                <w:rFonts w:ascii="Arial" w:hAnsi="Arial" w:cs="Arial"/>
                <w:sz w:val="18"/>
                <w:szCs w:val="18"/>
              </w:rPr>
              <w:t>The supplier shall take one specimen from each furnace, while the purchaser shall take one specimen from each lot.</w:t>
            </w:r>
          </w:p>
        </w:tc>
        <w:tc>
          <w:tcPr>
            <w:tcW w:w="2030" w:type="dxa"/>
          </w:tcPr>
          <w:p w:rsidR="004B1FE9" w:rsidRPr="004B1FE9" w:rsidRDefault="004B1FE9" w:rsidP="004B1F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B1FE9" w:rsidRPr="004B1FE9" w:rsidRDefault="004B1FE9" w:rsidP="004B1F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06AE6" w:rsidRPr="004B1FE9" w:rsidRDefault="003B665D" w:rsidP="004B1F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1FE9">
              <w:rPr>
                <w:rFonts w:ascii="Arial" w:hAnsi="Arial" w:cs="Arial"/>
                <w:sz w:val="18"/>
                <w:szCs w:val="18"/>
              </w:rPr>
              <w:t>3.2</w:t>
            </w:r>
          </w:p>
        </w:tc>
        <w:tc>
          <w:tcPr>
            <w:tcW w:w="2131" w:type="dxa"/>
          </w:tcPr>
          <w:p w:rsidR="004B1FE9" w:rsidRPr="004B1FE9" w:rsidRDefault="004B1FE9" w:rsidP="004B1F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B1FE9" w:rsidRPr="004B1FE9" w:rsidRDefault="004B1FE9" w:rsidP="004B1F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06AE6" w:rsidRPr="004B1FE9" w:rsidRDefault="003B665D" w:rsidP="004B1F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1FE9">
              <w:rPr>
                <w:rFonts w:ascii="Arial" w:hAnsi="Arial" w:cs="Arial"/>
                <w:sz w:val="18"/>
                <w:szCs w:val="18"/>
              </w:rPr>
              <w:t>4</w:t>
            </w:r>
            <w:r w:rsidR="003B11E3" w:rsidRPr="004B1FE9">
              <w:rPr>
                <w:rFonts w:ascii="Arial" w:hAnsi="Arial" w:cs="Arial"/>
                <w:sz w:val="18"/>
                <w:szCs w:val="18"/>
              </w:rPr>
              <w:t>.1</w:t>
            </w:r>
          </w:p>
        </w:tc>
      </w:tr>
      <w:tr w:rsidR="00806AE6" w:rsidRPr="0081443A" w:rsidTr="004B1FE9">
        <w:trPr>
          <w:jc w:val="center"/>
        </w:trPr>
        <w:tc>
          <w:tcPr>
            <w:tcW w:w="2130" w:type="dxa"/>
          </w:tcPr>
          <w:p w:rsidR="004B1FE9" w:rsidRPr="004B1FE9" w:rsidRDefault="004B1FE9" w:rsidP="004B1F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B1FE9" w:rsidRPr="004B1FE9" w:rsidRDefault="004B1FE9" w:rsidP="004B1F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B1FE9" w:rsidRPr="004B1FE9" w:rsidRDefault="004B1FE9" w:rsidP="004B1F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06AE6" w:rsidRPr="004B1FE9" w:rsidRDefault="00A2261C" w:rsidP="004B1F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1FE9">
              <w:rPr>
                <w:rFonts w:ascii="Arial" w:hAnsi="Arial" w:cs="Arial"/>
                <w:sz w:val="18"/>
                <w:szCs w:val="18"/>
              </w:rPr>
              <w:t>Dimensions and tolerances</w:t>
            </w:r>
          </w:p>
        </w:tc>
        <w:tc>
          <w:tcPr>
            <w:tcW w:w="2231" w:type="dxa"/>
          </w:tcPr>
          <w:p w:rsidR="00806AE6" w:rsidRPr="004B1FE9" w:rsidRDefault="00A2261C" w:rsidP="004B1F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1FE9">
              <w:rPr>
                <w:rFonts w:ascii="Arial" w:hAnsi="Arial" w:cs="Arial"/>
                <w:sz w:val="18"/>
                <w:szCs w:val="18"/>
              </w:rPr>
              <w:t xml:space="preserve">The specimen shall be taken in accordance with GB/T 2828.1 (test level </w:t>
            </w:r>
            <w:r w:rsidRPr="004B1FE9">
              <w:rPr>
                <w:rFonts w:ascii="Arial" w:hAnsi="宋体" w:cs="Arial"/>
                <w:sz w:val="18"/>
                <w:szCs w:val="18"/>
              </w:rPr>
              <w:t>Ⅱ</w:t>
            </w:r>
            <w:r w:rsidRPr="004B1FE9">
              <w:rPr>
                <w:rFonts w:ascii="Arial" w:hAnsi="Arial" w:cs="Arial"/>
                <w:sz w:val="18"/>
                <w:szCs w:val="18"/>
              </w:rPr>
              <w:t xml:space="preserve"> or the level agreed between the supplier and the purchaser). The acceptance quality limit (AQL) is 2.5.</w:t>
            </w:r>
          </w:p>
        </w:tc>
        <w:tc>
          <w:tcPr>
            <w:tcW w:w="2030" w:type="dxa"/>
          </w:tcPr>
          <w:p w:rsidR="004B1FE9" w:rsidRPr="004B1FE9" w:rsidRDefault="004B1FE9" w:rsidP="004B1F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B1FE9" w:rsidRPr="004B1FE9" w:rsidRDefault="004B1FE9" w:rsidP="004B1F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B1FE9" w:rsidRPr="004B1FE9" w:rsidRDefault="004B1FE9" w:rsidP="004B1F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06AE6" w:rsidRPr="004B1FE9" w:rsidRDefault="003B665D" w:rsidP="004B1F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1FE9">
              <w:rPr>
                <w:rFonts w:ascii="Arial" w:hAnsi="Arial" w:cs="Arial"/>
                <w:sz w:val="18"/>
                <w:szCs w:val="18"/>
              </w:rPr>
              <w:t>3</w:t>
            </w:r>
            <w:r w:rsidR="003B11E3" w:rsidRPr="004B1FE9">
              <w:rPr>
                <w:rFonts w:ascii="Arial" w:hAnsi="Arial" w:cs="Arial"/>
                <w:sz w:val="18"/>
                <w:szCs w:val="18"/>
              </w:rPr>
              <w:t>.3</w:t>
            </w:r>
          </w:p>
        </w:tc>
        <w:tc>
          <w:tcPr>
            <w:tcW w:w="2131" w:type="dxa"/>
          </w:tcPr>
          <w:p w:rsidR="004B1FE9" w:rsidRPr="004B1FE9" w:rsidRDefault="004B1FE9" w:rsidP="004B1F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B1FE9" w:rsidRPr="004B1FE9" w:rsidRDefault="004B1FE9" w:rsidP="004B1F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B1FE9" w:rsidRPr="004B1FE9" w:rsidRDefault="004B1FE9" w:rsidP="004B1F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06AE6" w:rsidRPr="004B1FE9" w:rsidRDefault="003B665D" w:rsidP="004B1F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1FE9">
              <w:rPr>
                <w:rFonts w:ascii="Arial" w:hAnsi="Arial" w:cs="Arial"/>
                <w:sz w:val="18"/>
                <w:szCs w:val="18"/>
              </w:rPr>
              <w:t>4</w:t>
            </w:r>
            <w:r w:rsidR="003B11E3" w:rsidRPr="004B1FE9">
              <w:rPr>
                <w:rFonts w:ascii="Arial" w:hAnsi="Arial" w:cs="Arial"/>
                <w:sz w:val="18"/>
                <w:szCs w:val="18"/>
              </w:rPr>
              <w:t>.2</w:t>
            </w:r>
          </w:p>
        </w:tc>
      </w:tr>
      <w:tr w:rsidR="00806AE6" w:rsidRPr="0081443A" w:rsidTr="004B1FE9">
        <w:trPr>
          <w:jc w:val="center"/>
        </w:trPr>
        <w:tc>
          <w:tcPr>
            <w:tcW w:w="2130" w:type="dxa"/>
          </w:tcPr>
          <w:p w:rsidR="004B1FE9" w:rsidRDefault="004B1FE9" w:rsidP="004B1F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06AE6" w:rsidRPr="004B1FE9" w:rsidRDefault="00A2261C" w:rsidP="004B1F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1FE9">
              <w:rPr>
                <w:rFonts w:ascii="Arial" w:hAnsi="Arial" w:cs="Arial"/>
                <w:sz w:val="18"/>
                <w:szCs w:val="18"/>
              </w:rPr>
              <w:t>Mechanical properties</w:t>
            </w:r>
          </w:p>
        </w:tc>
        <w:tc>
          <w:tcPr>
            <w:tcW w:w="2231" w:type="dxa"/>
          </w:tcPr>
          <w:p w:rsidR="00806AE6" w:rsidRPr="004B1FE9" w:rsidRDefault="00A2261C" w:rsidP="004B1F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1FE9">
              <w:rPr>
                <w:rFonts w:ascii="Arial" w:hAnsi="Arial" w:cs="Arial"/>
                <w:sz w:val="18"/>
                <w:szCs w:val="18"/>
              </w:rPr>
              <w:t xml:space="preserve">Take two </w:t>
            </w:r>
            <w:r w:rsidR="00433898" w:rsidRPr="004B1FE9">
              <w:rPr>
                <w:rFonts w:ascii="Arial" w:hAnsi="Arial" w:cs="Arial"/>
                <w:sz w:val="18"/>
                <w:szCs w:val="18"/>
              </w:rPr>
              <w:t>coil</w:t>
            </w:r>
            <w:r w:rsidRPr="004B1FE9">
              <w:rPr>
                <w:rFonts w:ascii="Arial" w:hAnsi="Arial" w:cs="Arial"/>
                <w:sz w:val="18"/>
                <w:szCs w:val="18"/>
              </w:rPr>
              <w:t xml:space="preserve">s </w:t>
            </w:r>
            <w:r w:rsidR="00433898" w:rsidRPr="004B1FE9">
              <w:rPr>
                <w:rFonts w:ascii="Arial" w:hAnsi="Arial" w:cs="Arial"/>
                <w:sz w:val="18"/>
                <w:szCs w:val="18"/>
              </w:rPr>
              <w:t xml:space="preserve">(spools ) </w:t>
            </w:r>
            <w:r w:rsidRPr="004B1FE9">
              <w:rPr>
                <w:rFonts w:ascii="Arial" w:hAnsi="Arial" w:cs="Arial"/>
                <w:sz w:val="18"/>
                <w:szCs w:val="18"/>
              </w:rPr>
              <w:t xml:space="preserve">from each lot randomly, one specimen from each </w:t>
            </w:r>
            <w:r w:rsidR="00433898" w:rsidRPr="004B1FE9">
              <w:rPr>
                <w:rFonts w:ascii="Arial" w:hAnsi="Arial" w:cs="Arial"/>
                <w:sz w:val="18"/>
                <w:szCs w:val="18"/>
              </w:rPr>
              <w:t>coil (spool )</w:t>
            </w:r>
          </w:p>
        </w:tc>
        <w:tc>
          <w:tcPr>
            <w:tcW w:w="2030" w:type="dxa"/>
          </w:tcPr>
          <w:p w:rsidR="004B1FE9" w:rsidRPr="004B1FE9" w:rsidRDefault="004B1FE9" w:rsidP="004B1F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06AE6" w:rsidRPr="004B1FE9" w:rsidRDefault="003B665D" w:rsidP="004B1F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1FE9">
              <w:rPr>
                <w:rFonts w:ascii="Arial" w:hAnsi="Arial" w:cs="Arial"/>
                <w:sz w:val="18"/>
                <w:szCs w:val="18"/>
              </w:rPr>
              <w:t>3</w:t>
            </w:r>
            <w:r w:rsidR="003B11E3" w:rsidRPr="004B1FE9">
              <w:rPr>
                <w:rFonts w:ascii="Arial" w:hAnsi="Arial" w:cs="Arial"/>
                <w:sz w:val="18"/>
                <w:szCs w:val="18"/>
              </w:rPr>
              <w:t>.4</w:t>
            </w:r>
          </w:p>
        </w:tc>
        <w:tc>
          <w:tcPr>
            <w:tcW w:w="2131" w:type="dxa"/>
          </w:tcPr>
          <w:p w:rsidR="004B1FE9" w:rsidRPr="004B1FE9" w:rsidRDefault="004B1FE9" w:rsidP="004B1F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06AE6" w:rsidRPr="004B1FE9" w:rsidRDefault="003B665D" w:rsidP="004B1F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1FE9">
              <w:rPr>
                <w:rFonts w:ascii="Arial" w:hAnsi="Arial" w:cs="Arial"/>
                <w:sz w:val="18"/>
                <w:szCs w:val="18"/>
              </w:rPr>
              <w:t>4</w:t>
            </w:r>
            <w:r w:rsidR="003B11E3" w:rsidRPr="004B1FE9">
              <w:rPr>
                <w:rFonts w:ascii="Arial" w:hAnsi="Arial" w:cs="Arial"/>
                <w:sz w:val="18"/>
                <w:szCs w:val="18"/>
              </w:rPr>
              <w:t>.3</w:t>
            </w:r>
          </w:p>
        </w:tc>
      </w:tr>
      <w:tr w:rsidR="00806AE6" w:rsidRPr="0081443A" w:rsidTr="004B1FE9">
        <w:trPr>
          <w:jc w:val="center"/>
        </w:trPr>
        <w:tc>
          <w:tcPr>
            <w:tcW w:w="2130" w:type="dxa"/>
          </w:tcPr>
          <w:p w:rsidR="004B1FE9" w:rsidRDefault="004B1FE9" w:rsidP="004B1F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06AE6" w:rsidRPr="004B1FE9" w:rsidRDefault="003B665D" w:rsidP="004B1F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1FE9">
              <w:rPr>
                <w:rFonts w:ascii="Arial" w:hAnsi="Arial" w:cs="Arial"/>
                <w:sz w:val="18"/>
                <w:szCs w:val="18"/>
              </w:rPr>
              <w:t>Residual stress</w:t>
            </w:r>
          </w:p>
        </w:tc>
        <w:tc>
          <w:tcPr>
            <w:tcW w:w="2231" w:type="dxa"/>
          </w:tcPr>
          <w:p w:rsidR="00806AE6" w:rsidRPr="004B1FE9" w:rsidRDefault="00433898" w:rsidP="004B1F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1FE9">
              <w:rPr>
                <w:rFonts w:ascii="Arial" w:hAnsi="Arial" w:cs="Arial"/>
                <w:sz w:val="18"/>
                <w:szCs w:val="18"/>
              </w:rPr>
              <w:t>Take two coils (spool ) from each lot randomly, one specimen from each coils (spool )</w:t>
            </w:r>
          </w:p>
        </w:tc>
        <w:tc>
          <w:tcPr>
            <w:tcW w:w="2030" w:type="dxa"/>
          </w:tcPr>
          <w:p w:rsidR="004B1FE9" w:rsidRPr="004B1FE9" w:rsidRDefault="004B1FE9" w:rsidP="004B1F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06AE6" w:rsidRPr="004B1FE9" w:rsidRDefault="003B665D" w:rsidP="004B1F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1FE9">
              <w:rPr>
                <w:rFonts w:ascii="Arial" w:hAnsi="Arial" w:cs="Arial"/>
                <w:sz w:val="18"/>
                <w:szCs w:val="18"/>
              </w:rPr>
              <w:t>3</w:t>
            </w:r>
            <w:r w:rsidR="003B11E3" w:rsidRPr="004B1FE9">
              <w:rPr>
                <w:rFonts w:ascii="Arial" w:hAnsi="Arial" w:cs="Arial"/>
                <w:sz w:val="18"/>
                <w:szCs w:val="18"/>
              </w:rPr>
              <w:t>.5</w:t>
            </w:r>
          </w:p>
        </w:tc>
        <w:tc>
          <w:tcPr>
            <w:tcW w:w="2131" w:type="dxa"/>
          </w:tcPr>
          <w:p w:rsidR="004B1FE9" w:rsidRPr="004B1FE9" w:rsidRDefault="004B1FE9" w:rsidP="004B1F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06AE6" w:rsidRPr="004B1FE9" w:rsidRDefault="003B665D" w:rsidP="004B1F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1FE9">
              <w:rPr>
                <w:rFonts w:ascii="Arial" w:hAnsi="Arial" w:cs="Arial"/>
                <w:sz w:val="18"/>
                <w:szCs w:val="18"/>
              </w:rPr>
              <w:t>4</w:t>
            </w:r>
            <w:r w:rsidR="003B11E3" w:rsidRPr="004B1FE9">
              <w:rPr>
                <w:rFonts w:ascii="Arial" w:hAnsi="Arial" w:cs="Arial"/>
                <w:sz w:val="18"/>
                <w:szCs w:val="18"/>
              </w:rPr>
              <w:t>.4</w:t>
            </w:r>
          </w:p>
        </w:tc>
      </w:tr>
      <w:tr w:rsidR="00433898" w:rsidRPr="0081443A" w:rsidTr="004B1FE9">
        <w:trPr>
          <w:jc w:val="center"/>
        </w:trPr>
        <w:tc>
          <w:tcPr>
            <w:tcW w:w="2130" w:type="dxa"/>
          </w:tcPr>
          <w:p w:rsidR="004B1FE9" w:rsidRDefault="004B1FE9" w:rsidP="004B1F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33898" w:rsidRPr="004B1FE9" w:rsidRDefault="003B665D" w:rsidP="004B1F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1FE9">
              <w:rPr>
                <w:rFonts w:ascii="Arial" w:hAnsi="Arial" w:cs="Arial"/>
                <w:sz w:val="18"/>
                <w:szCs w:val="18"/>
              </w:rPr>
              <w:t>Fracture</w:t>
            </w:r>
          </w:p>
        </w:tc>
        <w:tc>
          <w:tcPr>
            <w:tcW w:w="2231" w:type="dxa"/>
          </w:tcPr>
          <w:p w:rsidR="00433898" w:rsidRPr="004B1FE9" w:rsidRDefault="00433898" w:rsidP="004B1F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1FE9">
              <w:rPr>
                <w:rFonts w:ascii="Arial" w:hAnsi="Arial" w:cs="Arial"/>
                <w:sz w:val="18"/>
                <w:szCs w:val="18"/>
              </w:rPr>
              <w:t>Take two coils (spool) from each lot randomly, one specimen from each coils (spool )</w:t>
            </w:r>
          </w:p>
        </w:tc>
        <w:tc>
          <w:tcPr>
            <w:tcW w:w="2030" w:type="dxa"/>
          </w:tcPr>
          <w:p w:rsidR="004B1FE9" w:rsidRPr="004B1FE9" w:rsidRDefault="004B1FE9" w:rsidP="004B1F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33898" w:rsidRPr="004B1FE9" w:rsidRDefault="003B665D" w:rsidP="004B1F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1FE9">
              <w:rPr>
                <w:rFonts w:ascii="Arial" w:hAnsi="Arial" w:cs="Arial"/>
                <w:sz w:val="18"/>
                <w:szCs w:val="18"/>
              </w:rPr>
              <w:t>3</w:t>
            </w:r>
            <w:r w:rsidR="003B11E3" w:rsidRPr="004B1FE9">
              <w:rPr>
                <w:rFonts w:ascii="Arial" w:hAnsi="Arial" w:cs="Arial"/>
                <w:sz w:val="18"/>
                <w:szCs w:val="18"/>
              </w:rPr>
              <w:t>.6</w:t>
            </w:r>
          </w:p>
        </w:tc>
        <w:tc>
          <w:tcPr>
            <w:tcW w:w="2131" w:type="dxa"/>
          </w:tcPr>
          <w:p w:rsidR="004B1FE9" w:rsidRPr="004B1FE9" w:rsidRDefault="004B1FE9" w:rsidP="004B1F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33898" w:rsidRPr="004B1FE9" w:rsidRDefault="003B665D" w:rsidP="004B1F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1FE9">
              <w:rPr>
                <w:rFonts w:ascii="Arial" w:hAnsi="Arial" w:cs="Arial"/>
                <w:sz w:val="18"/>
                <w:szCs w:val="18"/>
              </w:rPr>
              <w:t>4</w:t>
            </w:r>
            <w:r w:rsidR="003B11E3" w:rsidRPr="004B1FE9">
              <w:rPr>
                <w:rFonts w:ascii="Arial" w:hAnsi="Arial" w:cs="Arial"/>
                <w:sz w:val="18"/>
                <w:szCs w:val="18"/>
              </w:rPr>
              <w:t>.5</w:t>
            </w:r>
          </w:p>
        </w:tc>
      </w:tr>
      <w:tr w:rsidR="00433898" w:rsidRPr="0081443A" w:rsidTr="004B1FE9">
        <w:trPr>
          <w:jc w:val="center"/>
        </w:trPr>
        <w:tc>
          <w:tcPr>
            <w:tcW w:w="2130" w:type="dxa"/>
          </w:tcPr>
          <w:p w:rsidR="004B1FE9" w:rsidRDefault="004B1FE9" w:rsidP="004B1F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33898" w:rsidRPr="004B1FE9" w:rsidRDefault="003B665D" w:rsidP="00322F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1FE9">
              <w:rPr>
                <w:rFonts w:ascii="Arial" w:hAnsi="Arial" w:cs="Arial"/>
                <w:sz w:val="18"/>
                <w:szCs w:val="18"/>
              </w:rPr>
              <w:t>Cutting</w:t>
            </w:r>
          </w:p>
        </w:tc>
        <w:tc>
          <w:tcPr>
            <w:tcW w:w="2231" w:type="dxa"/>
          </w:tcPr>
          <w:p w:rsidR="00433898" w:rsidRPr="004B1FE9" w:rsidRDefault="00433898" w:rsidP="004B1F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1FE9">
              <w:rPr>
                <w:rFonts w:ascii="Arial" w:hAnsi="Arial" w:cs="Arial"/>
                <w:sz w:val="18"/>
                <w:szCs w:val="18"/>
              </w:rPr>
              <w:t>Take two coils (spool ) from each lot randomly, one specimen from each coils (spool )</w:t>
            </w:r>
          </w:p>
        </w:tc>
        <w:tc>
          <w:tcPr>
            <w:tcW w:w="2030" w:type="dxa"/>
          </w:tcPr>
          <w:p w:rsidR="004B1FE9" w:rsidRPr="004B1FE9" w:rsidRDefault="004B1FE9" w:rsidP="004B1F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33898" w:rsidRPr="004B1FE9" w:rsidRDefault="003B665D" w:rsidP="004B1F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1FE9">
              <w:rPr>
                <w:rFonts w:ascii="Arial" w:hAnsi="Arial" w:cs="Arial"/>
                <w:sz w:val="18"/>
                <w:szCs w:val="18"/>
              </w:rPr>
              <w:t>3</w:t>
            </w:r>
            <w:r w:rsidR="003B11E3" w:rsidRPr="004B1FE9">
              <w:rPr>
                <w:rFonts w:ascii="Arial" w:hAnsi="Arial" w:cs="Arial"/>
                <w:sz w:val="18"/>
                <w:szCs w:val="18"/>
              </w:rPr>
              <w:t>.7</w:t>
            </w:r>
          </w:p>
        </w:tc>
        <w:tc>
          <w:tcPr>
            <w:tcW w:w="2131" w:type="dxa"/>
          </w:tcPr>
          <w:p w:rsidR="004B1FE9" w:rsidRPr="004B1FE9" w:rsidRDefault="004B1FE9" w:rsidP="004B1F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33898" w:rsidRPr="004B1FE9" w:rsidRDefault="003B665D" w:rsidP="004B1F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1FE9">
              <w:rPr>
                <w:rFonts w:ascii="Arial" w:hAnsi="Arial" w:cs="Arial"/>
                <w:sz w:val="18"/>
                <w:szCs w:val="18"/>
              </w:rPr>
              <w:t>4</w:t>
            </w:r>
            <w:r w:rsidR="003B11E3" w:rsidRPr="004B1FE9">
              <w:rPr>
                <w:rFonts w:ascii="Arial" w:hAnsi="Arial" w:cs="Arial"/>
                <w:sz w:val="18"/>
                <w:szCs w:val="18"/>
              </w:rPr>
              <w:t>.6</w:t>
            </w:r>
          </w:p>
        </w:tc>
      </w:tr>
      <w:tr w:rsidR="00433898" w:rsidRPr="0081443A" w:rsidTr="004B1FE9">
        <w:trPr>
          <w:jc w:val="center"/>
        </w:trPr>
        <w:tc>
          <w:tcPr>
            <w:tcW w:w="2130" w:type="dxa"/>
          </w:tcPr>
          <w:p w:rsidR="004B1FE9" w:rsidRDefault="004B1FE9" w:rsidP="004B1F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B1FE9" w:rsidRDefault="004B1FE9" w:rsidP="004B1F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B1FE9" w:rsidRDefault="004B1FE9" w:rsidP="004B1F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33898" w:rsidRPr="004B1FE9" w:rsidRDefault="00433898" w:rsidP="004B1F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1FE9">
              <w:rPr>
                <w:rFonts w:ascii="Arial" w:hAnsi="Arial" w:cs="Arial"/>
                <w:sz w:val="18"/>
                <w:szCs w:val="18"/>
              </w:rPr>
              <w:t>Surface quality</w:t>
            </w:r>
          </w:p>
        </w:tc>
        <w:tc>
          <w:tcPr>
            <w:tcW w:w="2231" w:type="dxa"/>
          </w:tcPr>
          <w:p w:rsidR="00433898" w:rsidRPr="004B1FE9" w:rsidRDefault="000B6DD0" w:rsidP="009853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1FE9">
              <w:rPr>
                <w:rFonts w:ascii="Arial" w:hAnsi="Arial" w:cs="Arial"/>
                <w:sz w:val="18"/>
                <w:szCs w:val="18"/>
              </w:rPr>
              <w:t>The specimen shall be taken in accordance with GB/T 2828.1 ( the level agree between the supplier and the purchaser). The acceptance quality limit (AQL) is 2.5.</w:t>
            </w:r>
          </w:p>
        </w:tc>
        <w:tc>
          <w:tcPr>
            <w:tcW w:w="2030" w:type="dxa"/>
          </w:tcPr>
          <w:p w:rsidR="004B1FE9" w:rsidRPr="004B1FE9" w:rsidRDefault="004B1FE9" w:rsidP="004B1F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B1FE9" w:rsidRPr="004B1FE9" w:rsidRDefault="004B1FE9" w:rsidP="004B1F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B1FE9" w:rsidRPr="004B1FE9" w:rsidRDefault="004B1FE9" w:rsidP="004B1F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33898" w:rsidRPr="004B1FE9" w:rsidRDefault="003B665D" w:rsidP="004B1F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1FE9">
              <w:rPr>
                <w:rFonts w:ascii="Arial" w:hAnsi="Arial" w:cs="Arial"/>
                <w:sz w:val="18"/>
                <w:szCs w:val="18"/>
              </w:rPr>
              <w:t>3</w:t>
            </w:r>
            <w:r w:rsidR="003B11E3" w:rsidRPr="004B1FE9">
              <w:rPr>
                <w:rFonts w:ascii="Arial" w:hAnsi="Arial" w:cs="Arial"/>
                <w:sz w:val="18"/>
                <w:szCs w:val="18"/>
              </w:rPr>
              <w:t>.8</w:t>
            </w:r>
          </w:p>
        </w:tc>
        <w:tc>
          <w:tcPr>
            <w:tcW w:w="2131" w:type="dxa"/>
          </w:tcPr>
          <w:p w:rsidR="004B1FE9" w:rsidRPr="004B1FE9" w:rsidRDefault="004B1FE9" w:rsidP="004B1F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B1FE9" w:rsidRPr="004B1FE9" w:rsidRDefault="004B1FE9" w:rsidP="004B1F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B1FE9" w:rsidRPr="004B1FE9" w:rsidRDefault="004B1FE9" w:rsidP="004B1F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33898" w:rsidRPr="004B1FE9" w:rsidRDefault="003B665D" w:rsidP="004B1F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1FE9">
              <w:rPr>
                <w:rFonts w:ascii="Arial" w:hAnsi="Arial" w:cs="Arial"/>
                <w:sz w:val="18"/>
                <w:szCs w:val="18"/>
              </w:rPr>
              <w:t>4</w:t>
            </w:r>
            <w:r w:rsidR="003B11E3" w:rsidRPr="004B1FE9">
              <w:rPr>
                <w:rFonts w:ascii="Arial" w:hAnsi="Arial" w:cs="Arial"/>
                <w:sz w:val="18"/>
                <w:szCs w:val="18"/>
              </w:rPr>
              <w:t>.7</w:t>
            </w:r>
          </w:p>
        </w:tc>
      </w:tr>
      <w:tr w:rsidR="00433898" w:rsidRPr="0081443A" w:rsidTr="004B1FE9">
        <w:trPr>
          <w:jc w:val="center"/>
        </w:trPr>
        <w:tc>
          <w:tcPr>
            <w:tcW w:w="2130" w:type="dxa"/>
          </w:tcPr>
          <w:p w:rsidR="00433898" w:rsidRPr="004B1FE9" w:rsidRDefault="00EB1E30" w:rsidP="004B1F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1FE9">
              <w:rPr>
                <w:rFonts w:ascii="Arial" w:hAnsi="Arial" w:cs="Arial"/>
                <w:sz w:val="18"/>
                <w:szCs w:val="18"/>
              </w:rPr>
              <w:t>Weight of the coil (spool)</w:t>
            </w:r>
          </w:p>
        </w:tc>
        <w:tc>
          <w:tcPr>
            <w:tcW w:w="2231" w:type="dxa"/>
          </w:tcPr>
          <w:p w:rsidR="00433898" w:rsidRPr="004B1FE9" w:rsidRDefault="00EB1E30" w:rsidP="004B1F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1FE9">
              <w:rPr>
                <w:rFonts w:ascii="Arial" w:hAnsi="Arial" w:cs="Arial"/>
                <w:sz w:val="18"/>
                <w:szCs w:val="18"/>
              </w:rPr>
              <w:t>Coil by coil (spool by spool)</w:t>
            </w:r>
          </w:p>
        </w:tc>
        <w:tc>
          <w:tcPr>
            <w:tcW w:w="2030" w:type="dxa"/>
          </w:tcPr>
          <w:p w:rsidR="00433898" w:rsidRPr="004B1FE9" w:rsidRDefault="003B665D" w:rsidP="004B1F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1FE9">
              <w:rPr>
                <w:rFonts w:ascii="Arial" w:hAnsi="Arial" w:cs="Arial"/>
                <w:sz w:val="18"/>
                <w:szCs w:val="18"/>
              </w:rPr>
              <w:t>3</w:t>
            </w:r>
            <w:r w:rsidR="003B11E3" w:rsidRPr="004B1FE9">
              <w:rPr>
                <w:rFonts w:ascii="Arial" w:hAnsi="Arial" w:cs="Arial"/>
                <w:sz w:val="18"/>
                <w:szCs w:val="18"/>
              </w:rPr>
              <w:t>.9</w:t>
            </w:r>
          </w:p>
        </w:tc>
        <w:tc>
          <w:tcPr>
            <w:tcW w:w="2131" w:type="dxa"/>
          </w:tcPr>
          <w:p w:rsidR="00433898" w:rsidRPr="004B1FE9" w:rsidRDefault="003B665D" w:rsidP="004B1F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1FE9">
              <w:rPr>
                <w:rFonts w:ascii="Arial" w:hAnsi="Arial" w:cs="Arial"/>
                <w:sz w:val="18"/>
                <w:szCs w:val="18"/>
              </w:rPr>
              <w:t>4</w:t>
            </w:r>
            <w:r w:rsidR="003B11E3" w:rsidRPr="004B1FE9">
              <w:rPr>
                <w:rFonts w:ascii="Arial" w:hAnsi="Arial" w:cs="Arial"/>
                <w:sz w:val="18"/>
                <w:szCs w:val="18"/>
              </w:rPr>
              <w:t>.8</w:t>
            </w:r>
          </w:p>
        </w:tc>
      </w:tr>
    </w:tbl>
    <w:p w:rsidR="0090108B" w:rsidRPr="004B1FE9" w:rsidRDefault="00FD1DDE" w:rsidP="004B1FE9">
      <w:pPr>
        <w:tabs>
          <w:tab w:val="left" w:pos="5091"/>
        </w:tabs>
        <w:jc w:val="left"/>
        <w:rPr>
          <w:rFonts w:ascii="Arial" w:hAnsi="Arial" w:cs="Arial"/>
        </w:rPr>
      </w:pPr>
      <w:r w:rsidRPr="004B1FE9">
        <w:rPr>
          <w:rFonts w:ascii="Arial" w:eastAsia="宋体" w:hAnsi="Arial" w:cs="Arial"/>
          <w:b/>
          <w:bCs/>
          <w:szCs w:val="24"/>
        </w:rPr>
        <w:t>5</w:t>
      </w:r>
      <w:r w:rsidR="0090108B" w:rsidRPr="004B1FE9">
        <w:rPr>
          <w:rFonts w:ascii="Arial" w:eastAsia="宋体" w:hAnsi="Arial" w:cs="Arial"/>
          <w:b/>
          <w:bCs/>
          <w:szCs w:val="24"/>
        </w:rPr>
        <w:t xml:space="preserve">.5 </w:t>
      </w:r>
      <w:r w:rsidR="00187070">
        <w:rPr>
          <w:rFonts w:ascii="Arial" w:eastAsia="宋体" w:hAnsi="Arial" w:cs="Arial"/>
          <w:b/>
          <w:bCs/>
          <w:szCs w:val="24"/>
        </w:rPr>
        <w:t>Evaluation of Inspection Results</w:t>
      </w:r>
    </w:p>
    <w:p w:rsidR="0090108B" w:rsidRPr="004B1FE9" w:rsidRDefault="00FD1DDE" w:rsidP="00E70FD9">
      <w:pPr>
        <w:widowControl/>
        <w:spacing w:beforeLines="50" w:afterLines="50"/>
        <w:jc w:val="left"/>
        <w:rPr>
          <w:rFonts w:ascii="Arial" w:eastAsia="宋体" w:hAnsi="Arial" w:cs="Arial"/>
          <w:szCs w:val="24"/>
        </w:rPr>
      </w:pPr>
      <w:r w:rsidRPr="004B1FE9">
        <w:rPr>
          <w:rFonts w:ascii="Arial" w:eastAsia="宋体" w:hAnsi="Arial" w:cs="Arial"/>
          <w:b/>
          <w:bCs/>
          <w:szCs w:val="24"/>
        </w:rPr>
        <w:t>5</w:t>
      </w:r>
      <w:r w:rsidR="0090108B" w:rsidRPr="004B1FE9">
        <w:rPr>
          <w:rFonts w:ascii="Arial" w:eastAsia="宋体" w:hAnsi="Arial" w:cs="Arial"/>
          <w:b/>
          <w:bCs/>
          <w:szCs w:val="24"/>
        </w:rPr>
        <w:t xml:space="preserve">.5.1 </w:t>
      </w:r>
      <w:r w:rsidR="00187070" w:rsidRPr="004B1FE9">
        <w:rPr>
          <w:rFonts w:ascii="Arial" w:eastAsia="宋体" w:hAnsi="Arial" w:cs="Arial"/>
          <w:szCs w:val="24"/>
        </w:rPr>
        <w:t>If the chemical composition of the</w:t>
      </w:r>
      <w:r w:rsidR="004B1FE9" w:rsidRPr="004B1FE9">
        <w:rPr>
          <w:rFonts w:ascii="Arial" w:eastAsia="宋体" w:hAnsi="Arial" w:cs="Arial" w:hint="eastAsia"/>
          <w:szCs w:val="24"/>
        </w:rPr>
        <w:t xml:space="preserve"> wire</w:t>
      </w:r>
      <w:r w:rsidR="00187070" w:rsidRPr="004B1FE9">
        <w:rPr>
          <w:rFonts w:ascii="Arial" w:eastAsia="宋体" w:hAnsi="Arial" w:cs="Arial"/>
          <w:szCs w:val="24"/>
        </w:rPr>
        <w:t xml:space="preserve"> </w:t>
      </w:r>
      <w:r w:rsidR="00187070" w:rsidRPr="004B1FE9">
        <w:rPr>
          <w:rFonts w:ascii="Arial" w:eastAsia="宋体" w:hAnsi="Arial" w:cs="Arial" w:hint="eastAsia"/>
          <w:szCs w:val="24"/>
        </w:rPr>
        <w:t>fails to conform to this standard</w:t>
      </w:r>
      <w:r w:rsidR="00187070" w:rsidRPr="004B1FE9">
        <w:rPr>
          <w:rFonts w:ascii="Arial" w:eastAsia="宋体" w:hAnsi="Arial" w:cs="Arial"/>
          <w:szCs w:val="24"/>
        </w:rPr>
        <w:t xml:space="preserve">, the entire lot shall be </w:t>
      </w:r>
      <w:r w:rsidR="00187070" w:rsidRPr="004B1FE9">
        <w:rPr>
          <w:rFonts w:ascii="Arial" w:eastAsia="宋体" w:hAnsi="Arial" w:cs="Arial" w:hint="eastAsia"/>
          <w:szCs w:val="24"/>
        </w:rPr>
        <w:t>considered</w:t>
      </w:r>
      <w:r w:rsidR="00187070" w:rsidRPr="004B1FE9">
        <w:rPr>
          <w:rFonts w:ascii="Arial" w:eastAsia="宋体" w:hAnsi="Arial" w:cs="Arial"/>
          <w:szCs w:val="24"/>
        </w:rPr>
        <w:t xml:space="preserve"> as unqualified.</w:t>
      </w:r>
      <w:r w:rsidR="0090108B" w:rsidRPr="004B1FE9">
        <w:rPr>
          <w:rFonts w:ascii="Arial" w:eastAsia="宋体" w:hAnsi="Arial" w:cs="Arial"/>
          <w:szCs w:val="24"/>
        </w:rPr>
        <w:t xml:space="preserve"> </w:t>
      </w:r>
    </w:p>
    <w:p w:rsidR="00FD21BD" w:rsidRPr="004B1FE9" w:rsidRDefault="00FD1DDE" w:rsidP="00E70FD9">
      <w:pPr>
        <w:widowControl/>
        <w:spacing w:beforeLines="50" w:afterLines="50"/>
        <w:jc w:val="left"/>
        <w:rPr>
          <w:rFonts w:ascii="Arial" w:eastAsia="宋体" w:hAnsi="Arial" w:cs="Arial"/>
          <w:szCs w:val="24"/>
        </w:rPr>
      </w:pPr>
      <w:r w:rsidRPr="004B1FE9">
        <w:rPr>
          <w:rFonts w:ascii="Arial" w:eastAsia="宋体" w:hAnsi="Arial" w:cs="Arial"/>
          <w:b/>
          <w:bCs/>
          <w:szCs w:val="24"/>
        </w:rPr>
        <w:t>5</w:t>
      </w:r>
      <w:r w:rsidR="00FD21BD" w:rsidRPr="004B1FE9">
        <w:rPr>
          <w:rFonts w:ascii="Arial" w:eastAsia="宋体" w:hAnsi="Arial" w:cs="Arial"/>
          <w:b/>
          <w:bCs/>
          <w:szCs w:val="24"/>
        </w:rPr>
        <w:t>.5.2</w:t>
      </w:r>
      <w:r w:rsidR="00187070" w:rsidRPr="004B1FE9">
        <w:rPr>
          <w:rFonts w:ascii="Arial" w:eastAsia="宋体" w:hAnsi="Arial" w:cs="Arial"/>
          <w:szCs w:val="24"/>
        </w:rPr>
        <w:t xml:space="preserve"> If the dimensions, tolerances and surface quality of a </w:t>
      </w:r>
      <w:r w:rsidR="00187070" w:rsidRPr="004B1FE9">
        <w:rPr>
          <w:rFonts w:ascii="Arial" w:eastAsia="宋体" w:hAnsi="Arial" w:cs="Arial" w:hint="eastAsia"/>
          <w:szCs w:val="24"/>
        </w:rPr>
        <w:t>wire rod</w:t>
      </w:r>
      <w:r w:rsidR="00187070" w:rsidRPr="004B1FE9">
        <w:rPr>
          <w:rFonts w:ascii="Arial" w:eastAsia="宋体" w:hAnsi="Arial" w:cs="Arial"/>
          <w:szCs w:val="24"/>
        </w:rPr>
        <w:t xml:space="preserve"> fail to conform to this standard, the </w:t>
      </w:r>
      <w:r w:rsidR="00187070" w:rsidRPr="004B1FE9">
        <w:rPr>
          <w:rFonts w:ascii="Arial" w:eastAsia="宋体" w:hAnsi="Arial" w:cs="Arial" w:hint="eastAsia"/>
          <w:szCs w:val="24"/>
        </w:rPr>
        <w:t>coil (spool)</w:t>
      </w:r>
      <w:r w:rsidR="00187070" w:rsidRPr="004B1FE9">
        <w:rPr>
          <w:rFonts w:ascii="Arial" w:eastAsia="宋体" w:hAnsi="Arial" w:cs="Arial"/>
          <w:szCs w:val="24"/>
        </w:rPr>
        <w:t xml:space="preserve"> shall be </w:t>
      </w:r>
      <w:r w:rsidR="00187070" w:rsidRPr="004B1FE9">
        <w:rPr>
          <w:rFonts w:ascii="Arial" w:eastAsia="宋体" w:hAnsi="Arial" w:cs="Arial" w:hint="eastAsia"/>
          <w:szCs w:val="24"/>
        </w:rPr>
        <w:t>considered</w:t>
      </w:r>
      <w:r w:rsidR="00187070" w:rsidRPr="004B1FE9">
        <w:rPr>
          <w:rFonts w:ascii="Arial" w:eastAsia="宋体" w:hAnsi="Arial" w:cs="Arial"/>
          <w:szCs w:val="24"/>
        </w:rPr>
        <w:t xml:space="preserve"> as unqualified. When the quantity of unqualified products in each lot exceeds the AQL, the entire lot shall be </w:t>
      </w:r>
      <w:r w:rsidR="00187070" w:rsidRPr="004B1FE9">
        <w:rPr>
          <w:rFonts w:ascii="Arial" w:eastAsia="宋体" w:hAnsi="Arial" w:cs="Arial" w:hint="eastAsia"/>
          <w:szCs w:val="24"/>
        </w:rPr>
        <w:t>considered</w:t>
      </w:r>
      <w:r w:rsidR="00187070" w:rsidRPr="004B1FE9">
        <w:rPr>
          <w:rFonts w:ascii="Arial" w:eastAsia="宋体" w:hAnsi="Arial" w:cs="Arial"/>
          <w:szCs w:val="24"/>
        </w:rPr>
        <w:t xml:space="preserve"> as unqualified, or the supplier shall inspect the products piece by piece and deliver the qualified products</w:t>
      </w:r>
      <w:r w:rsidR="0004215C" w:rsidRPr="004B1FE9">
        <w:rPr>
          <w:rFonts w:ascii="Arial" w:eastAsia="宋体" w:hAnsi="Arial" w:cs="Arial" w:hint="eastAsia"/>
          <w:szCs w:val="24"/>
        </w:rPr>
        <w:t>.</w:t>
      </w:r>
    </w:p>
    <w:p w:rsidR="00187070" w:rsidRPr="004B1FE9" w:rsidRDefault="00FD1DDE" w:rsidP="00E70FD9">
      <w:pPr>
        <w:widowControl/>
        <w:spacing w:beforeLines="50" w:afterLines="50"/>
        <w:jc w:val="left"/>
        <w:rPr>
          <w:rFonts w:ascii="Arial" w:eastAsia="宋体" w:hAnsi="Arial" w:cs="Arial"/>
          <w:szCs w:val="24"/>
        </w:rPr>
      </w:pPr>
      <w:r w:rsidRPr="004B1FE9">
        <w:rPr>
          <w:rFonts w:ascii="Arial" w:eastAsia="宋体" w:hAnsi="Arial" w:cs="Arial"/>
          <w:b/>
          <w:bCs/>
          <w:szCs w:val="24"/>
        </w:rPr>
        <w:t>5</w:t>
      </w:r>
      <w:r w:rsidR="00816C69" w:rsidRPr="004B1FE9">
        <w:rPr>
          <w:rFonts w:ascii="Arial" w:eastAsia="宋体" w:hAnsi="Arial" w:cs="Arial"/>
          <w:b/>
          <w:bCs/>
          <w:szCs w:val="24"/>
        </w:rPr>
        <w:t>.5.3</w:t>
      </w:r>
      <w:r w:rsidR="00816C69" w:rsidRPr="004B1FE9">
        <w:rPr>
          <w:rFonts w:ascii="Arial" w:eastAsia="宋体" w:hAnsi="Arial" w:cs="Arial"/>
          <w:szCs w:val="24"/>
        </w:rPr>
        <w:t xml:space="preserve"> </w:t>
      </w:r>
      <w:r w:rsidR="00221139" w:rsidRPr="004B1FE9">
        <w:rPr>
          <w:rFonts w:ascii="Arial" w:eastAsia="宋体" w:hAnsi="Arial" w:cs="Arial"/>
          <w:szCs w:val="24"/>
        </w:rPr>
        <w:t xml:space="preserve">If any test </w:t>
      </w:r>
      <w:r w:rsidR="00221139" w:rsidRPr="004B1FE9">
        <w:rPr>
          <w:rFonts w:ascii="Arial" w:eastAsia="宋体" w:hAnsi="Arial" w:cs="Arial" w:hint="eastAsia"/>
          <w:szCs w:val="24"/>
        </w:rPr>
        <w:t>of</w:t>
      </w:r>
      <w:r w:rsidR="00221139" w:rsidRPr="004B1FE9">
        <w:rPr>
          <w:rFonts w:ascii="Arial" w:eastAsia="宋体" w:hAnsi="Arial" w:cs="Arial"/>
          <w:szCs w:val="24"/>
        </w:rPr>
        <w:t xml:space="preserve"> mechanical properties, </w:t>
      </w:r>
      <w:r w:rsidR="00221139" w:rsidRPr="004B1FE9">
        <w:rPr>
          <w:rFonts w:ascii="Arial" w:eastAsia="宋体" w:hAnsi="Arial" w:cs="Arial" w:hint="eastAsia"/>
          <w:szCs w:val="24"/>
        </w:rPr>
        <w:t>residual stress</w:t>
      </w:r>
      <w:r w:rsidR="00221139" w:rsidRPr="004B1FE9">
        <w:rPr>
          <w:rFonts w:ascii="Arial" w:eastAsia="宋体" w:hAnsi="Arial" w:cs="Arial"/>
          <w:szCs w:val="24"/>
        </w:rPr>
        <w:t xml:space="preserve">, </w:t>
      </w:r>
      <w:r w:rsidR="00221139" w:rsidRPr="004B1FE9">
        <w:rPr>
          <w:rFonts w:ascii="Arial" w:eastAsia="宋体" w:hAnsi="Arial" w:cs="Arial" w:hint="eastAsia"/>
          <w:szCs w:val="24"/>
        </w:rPr>
        <w:t>fracture</w:t>
      </w:r>
      <w:r w:rsidR="00C776A2" w:rsidRPr="004B1FE9">
        <w:rPr>
          <w:rFonts w:ascii="Arial" w:eastAsia="宋体" w:hAnsi="Arial" w:cs="Arial" w:hint="eastAsia"/>
          <w:szCs w:val="24"/>
        </w:rPr>
        <w:t>,</w:t>
      </w:r>
      <w:r w:rsidR="00221139" w:rsidRPr="004B1FE9">
        <w:rPr>
          <w:rFonts w:ascii="Arial" w:eastAsia="宋体" w:hAnsi="Arial" w:cs="Arial" w:hint="eastAsia"/>
          <w:szCs w:val="24"/>
        </w:rPr>
        <w:t xml:space="preserve"> </w:t>
      </w:r>
      <w:r w:rsidR="00221139" w:rsidRPr="004B1FE9">
        <w:rPr>
          <w:rFonts w:ascii="Arial" w:eastAsia="宋体" w:hAnsi="Arial" w:cs="Arial"/>
          <w:szCs w:val="24"/>
        </w:rPr>
        <w:t>and</w:t>
      </w:r>
      <w:r w:rsidR="00221139" w:rsidRPr="004B1FE9">
        <w:rPr>
          <w:rFonts w:ascii="Arial" w:eastAsia="宋体" w:hAnsi="Arial" w:cs="Arial" w:hint="eastAsia"/>
          <w:szCs w:val="24"/>
        </w:rPr>
        <w:t xml:space="preserve"> machinability </w:t>
      </w:r>
      <w:r w:rsidR="00221139" w:rsidRPr="004B1FE9">
        <w:rPr>
          <w:rFonts w:ascii="Arial" w:eastAsia="宋体" w:hAnsi="Arial" w:cs="Arial"/>
          <w:szCs w:val="24"/>
        </w:rPr>
        <w:t>test fail</w:t>
      </w:r>
      <w:r w:rsidR="00221139" w:rsidRPr="004B1FE9">
        <w:rPr>
          <w:rFonts w:ascii="Arial" w:eastAsia="宋体" w:hAnsi="Arial" w:cs="Arial" w:hint="eastAsia"/>
          <w:szCs w:val="24"/>
        </w:rPr>
        <w:t>s</w:t>
      </w:r>
      <w:r w:rsidR="00221139" w:rsidRPr="004B1FE9">
        <w:rPr>
          <w:rFonts w:ascii="Arial" w:eastAsia="宋体" w:hAnsi="Arial" w:cs="Arial"/>
          <w:szCs w:val="24"/>
        </w:rPr>
        <w:t xml:space="preserve"> to conform to this standard, double additional specimens shall be taken from the tested lot with one from the unqualified </w:t>
      </w:r>
      <w:r w:rsidR="004B1FE9" w:rsidRPr="004B1FE9">
        <w:rPr>
          <w:rFonts w:ascii="Arial" w:eastAsia="宋体" w:hAnsi="Arial" w:cs="Arial" w:hint="eastAsia"/>
          <w:szCs w:val="24"/>
        </w:rPr>
        <w:t>wire</w:t>
      </w:r>
      <w:r w:rsidR="00221139" w:rsidRPr="004B1FE9">
        <w:rPr>
          <w:rFonts w:ascii="Arial" w:eastAsia="宋体" w:hAnsi="Arial" w:cs="Arial"/>
          <w:szCs w:val="24"/>
        </w:rPr>
        <w:t xml:space="preserve">, and tested again. If the tests of these double additional specimens meet requirements of this standard, the entire lot shall be </w:t>
      </w:r>
      <w:r w:rsidR="00221139" w:rsidRPr="004B1FE9">
        <w:rPr>
          <w:rFonts w:ascii="Arial" w:eastAsia="宋体" w:hAnsi="Arial" w:cs="Arial" w:hint="eastAsia"/>
          <w:szCs w:val="24"/>
        </w:rPr>
        <w:t>considered</w:t>
      </w:r>
      <w:r w:rsidR="00221139" w:rsidRPr="004B1FE9">
        <w:rPr>
          <w:rFonts w:ascii="Arial" w:eastAsia="宋体" w:hAnsi="Arial" w:cs="Arial"/>
          <w:szCs w:val="24"/>
        </w:rPr>
        <w:t xml:space="preserve"> as qualified. If </w:t>
      </w:r>
      <w:r w:rsidR="00221139" w:rsidRPr="004B1FE9">
        <w:rPr>
          <w:rFonts w:ascii="Arial" w:eastAsia="宋体" w:hAnsi="Arial" w:cs="Arial" w:hint="eastAsia"/>
          <w:szCs w:val="24"/>
        </w:rPr>
        <w:t>either</w:t>
      </w:r>
      <w:r w:rsidR="00221139" w:rsidRPr="004B1FE9">
        <w:rPr>
          <w:rFonts w:ascii="Arial" w:eastAsia="宋体" w:hAnsi="Arial" w:cs="Arial"/>
          <w:szCs w:val="24"/>
        </w:rPr>
        <w:t xml:space="preserve"> of these double additional specimens is substandard, the entire lot shall be </w:t>
      </w:r>
      <w:r w:rsidR="00221139" w:rsidRPr="004B1FE9">
        <w:rPr>
          <w:rFonts w:ascii="Arial" w:eastAsia="宋体" w:hAnsi="Arial" w:cs="Arial" w:hint="eastAsia"/>
          <w:szCs w:val="24"/>
        </w:rPr>
        <w:t>considered</w:t>
      </w:r>
      <w:r w:rsidR="00221139" w:rsidRPr="004B1FE9">
        <w:rPr>
          <w:rFonts w:ascii="Arial" w:eastAsia="宋体" w:hAnsi="Arial" w:cs="Arial"/>
          <w:szCs w:val="24"/>
        </w:rPr>
        <w:t xml:space="preserve"> as unqualified, or the lot shall be re-treated by the supplier.</w:t>
      </w:r>
    </w:p>
    <w:p w:rsidR="00C776A2" w:rsidRPr="004B1FE9" w:rsidRDefault="00FD1DDE" w:rsidP="00E70FD9">
      <w:pPr>
        <w:widowControl/>
        <w:spacing w:beforeLines="50" w:afterLines="50"/>
        <w:jc w:val="left"/>
        <w:rPr>
          <w:rFonts w:ascii="Arial" w:eastAsia="宋体" w:hAnsi="Arial" w:cs="Arial"/>
          <w:szCs w:val="24"/>
        </w:rPr>
      </w:pPr>
      <w:r w:rsidRPr="004B1FE9">
        <w:rPr>
          <w:rFonts w:ascii="Arial" w:eastAsia="宋体" w:hAnsi="Arial" w:cs="Arial"/>
          <w:b/>
          <w:bCs/>
          <w:szCs w:val="24"/>
        </w:rPr>
        <w:t>5</w:t>
      </w:r>
      <w:r w:rsidR="0029410A" w:rsidRPr="004B1FE9">
        <w:rPr>
          <w:rFonts w:ascii="Arial" w:eastAsia="宋体" w:hAnsi="Arial" w:cs="Arial"/>
          <w:b/>
          <w:bCs/>
          <w:szCs w:val="24"/>
        </w:rPr>
        <w:t>.5.4</w:t>
      </w:r>
      <w:r w:rsidR="0029410A" w:rsidRPr="004B1FE9">
        <w:rPr>
          <w:rFonts w:ascii="Arial" w:eastAsia="宋体" w:hAnsi="Arial" w:cs="Arial"/>
          <w:szCs w:val="24"/>
        </w:rPr>
        <w:t xml:space="preserve"> </w:t>
      </w:r>
      <w:r w:rsidR="00C776A2" w:rsidRPr="004B1FE9">
        <w:rPr>
          <w:rFonts w:ascii="Arial" w:eastAsia="宋体" w:hAnsi="Arial" w:cs="Arial"/>
          <w:szCs w:val="24"/>
        </w:rPr>
        <w:t xml:space="preserve">If the </w:t>
      </w:r>
      <w:r w:rsidR="00C776A2" w:rsidRPr="004B1FE9">
        <w:rPr>
          <w:rFonts w:ascii="Arial" w:eastAsia="宋体" w:hAnsi="Arial" w:cs="Arial" w:hint="eastAsia"/>
          <w:szCs w:val="24"/>
        </w:rPr>
        <w:t>weight</w:t>
      </w:r>
      <w:r w:rsidR="00C776A2" w:rsidRPr="004B1FE9">
        <w:rPr>
          <w:rFonts w:ascii="Arial" w:eastAsia="宋体" w:hAnsi="Arial" w:cs="Arial"/>
          <w:szCs w:val="24"/>
        </w:rPr>
        <w:t xml:space="preserve"> </w:t>
      </w:r>
      <w:r w:rsidR="00C776A2" w:rsidRPr="004B1FE9">
        <w:rPr>
          <w:rFonts w:ascii="Arial" w:eastAsia="宋体" w:hAnsi="Arial" w:cs="Arial" w:hint="eastAsia"/>
          <w:szCs w:val="24"/>
        </w:rPr>
        <w:t>of coil (spool)</w:t>
      </w:r>
      <w:r w:rsidR="00C776A2" w:rsidRPr="004B1FE9">
        <w:rPr>
          <w:rFonts w:ascii="Arial" w:eastAsia="宋体" w:hAnsi="Arial" w:cs="Arial"/>
          <w:szCs w:val="24"/>
        </w:rPr>
        <w:t xml:space="preserve"> fails to conform to this standard, the</w:t>
      </w:r>
      <w:r w:rsidR="004B1FE9" w:rsidRPr="004B1FE9">
        <w:rPr>
          <w:rFonts w:ascii="Arial" w:eastAsia="宋体" w:hAnsi="Arial" w:cs="Arial" w:hint="eastAsia"/>
          <w:szCs w:val="24"/>
        </w:rPr>
        <w:t xml:space="preserve"> wire</w:t>
      </w:r>
      <w:r w:rsidR="00C776A2" w:rsidRPr="004B1FE9">
        <w:rPr>
          <w:rFonts w:ascii="Arial" w:eastAsia="宋体" w:hAnsi="Arial" w:cs="Arial"/>
          <w:szCs w:val="24"/>
        </w:rPr>
        <w:t xml:space="preserve"> shall be</w:t>
      </w:r>
      <w:r w:rsidR="00C776A2" w:rsidRPr="004B1FE9">
        <w:rPr>
          <w:rFonts w:ascii="Arial" w:eastAsia="宋体" w:hAnsi="Arial" w:cs="Arial" w:hint="eastAsia"/>
          <w:szCs w:val="24"/>
        </w:rPr>
        <w:t xml:space="preserve"> </w:t>
      </w:r>
      <w:r w:rsidR="00C776A2" w:rsidRPr="004B1FE9">
        <w:rPr>
          <w:rFonts w:ascii="Arial" w:eastAsia="宋体" w:hAnsi="Arial" w:cs="Arial"/>
          <w:szCs w:val="24"/>
        </w:rPr>
        <w:t>discussed and agreed between the two parties</w:t>
      </w:r>
    </w:p>
    <w:p w:rsidR="00534794" w:rsidRDefault="00FD1DDE" w:rsidP="00E70FD9">
      <w:pPr>
        <w:spacing w:beforeLines="50" w:afterLines="50"/>
        <w:rPr>
          <w:rFonts w:ascii="Arial" w:eastAsia="宋体" w:hAnsi="Arial" w:cs="Arial"/>
          <w:b/>
          <w:bCs/>
          <w:szCs w:val="24"/>
        </w:rPr>
      </w:pPr>
      <w:r w:rsidRPr="00BB0B4B">
        <w:rPr>
          <w:rFonts w:ascii="Arial" w:eastAsia="宋体" w:hAnsi="Arial" w:cs="Arial"/>
          <w:b/>
          <w:szCs w:val="24"/>
        </w:rPr>
        <w:t>6</w:t>
      </w:r>
      <w:r w:rsidR="00011031">
        <w:rPr>
          <w:rFonts w:ascii="Arial" w:eastAsia="宋体" w:hAnsi="Arial" w:cs="Arial"/>
          <w:b/>
          <w:szCs w:val="24"/>
        </w:rPr>
        <w:t xml:space="preserve"> </w:t>
      </w:r>
      <w:r w:rsidR="00011031">
        <w:rPr>
          <w:rFonts w:ascii="Arial" w:eastAsia="宋体" w:hAnsi="Arial" w:cs="Arial"/>
          <w:b/>
          <w:bCs/>
          <w:szCs w:val="24"/>
        </w:rPr>
        <w:t xml:space="preserve">Marking, Packaging, Transportation, Storage and Certificate of Quality </w:t>
      </w:r>
    </w:p>
    <w:p w:rsidR="00897A37" w:rsidRPr="00011031" w:rsidRDefault="00011031" w:rsidP="001914DC">
      <w:pPr>
        <w:jc w:val="left"/>
        <w:rPr>
          <w:rFonts w:ascii="Arial" w:hAnsi="Arial" w:cs="Arial"/>
        </w:rPr>
      </w:pPr>
      <w:r>
        <w:rPr>
          <w:rFonts w:ascii="Arial" w:eastAsia="宋体" w:hAnsi="Arial" w:cs="Arial"/>
          <w:szCs w:val="24"/>
        </w:rPr>
        <w:t xml:space="preserve">The marking, packaging, transportation, storage and certificate of quality of the </w:t>
      </w:r>
      <w:r w:rsidR="004B1FE9">
        <w:rPr>
          <w:rFonts w:ascii="Arial" w:eastAsia="宋体" w:hAnsi="Arial" w:cs="Arial" w:hint="eastAsia"/>
          <w:szCs w:val="24"/>
        </w:rPr>
        <w:t>wire</w:t>
      </w:r>
      <w:r>
        <w:rPr>
          <w:rFonts w:ascii="Arial" w:eastAsia="宋体" w:hAnsi="Arial" w:cs="Arial"/>
          <w:szCs w:val="24"/>
        </w:rPr>
        <w:t xml:space="preserve"> shall be in accordance with GB/T 8888.</w:t>
      </w:r>
    </w:p>
    <w:p w:rsidR="00897A37" w:rsidRPr="004B1FE9" w:rsidRDefault="00FD1DDE" w:rsidP="00E70FD9">
      <w:pPr>
        <w:spacing w:beforeLines="50" w:afterLines="50"/>
        <w:rPr>
          <w:rFonts w:ascii="Arial" w:eastAsia="宋体" w:hAnsi="Arial" w:cs="Arial"/>
          <w:b/>
          <w:szCs w:val="24"/>
        </w:rPr>
      </w:pPr>
      <w:r w:rsidRPr="00BB0B4B">
        <w:rPr>
          <w:rFonts w:ascii="Arial" w:eastAsia="宋体" w:hAnsi="Arial" w:cs="Arial"/>
          <w:b/>
          <w:szCs w:val="24"/>
        </w:rPr>
        <w:t>7</w:t>
      </w:r>
      <w:r w:rsidR="0024743B">
        <w:rPr>
          <w:rFonts w:ascii="Arial" w:eastAsia="宋体" w:hAnsi="Arial" w:cs="Arial" w:hint="eastAsia"/>
          <w:b/>
          <w:szCs w:val="24"/>
        </w:rPr>
        <w:t xml:space="preserve">. </w:t>
      </w:r>
      <w:r w:rsidR="00011031" w:rsidRPr="004B1FE9">
        <w:rPr>
          <w:rFonts w:ascii="Arial" w:eastAsia="宋体" w:hAnsi="Arial" w:cs="Arial"/>
          <w:b/>
          <w:szCs w:val="24"/>
        </w:rPr>
        <w:t>Contract or Ordering Information</w:t>
      </w:r>
    </w:p>
    <w:p w:rsidR="00534794" w:rsidRDefault="00011031" w:rsidP="00E70FD9">
      <w:pPr>
        <w:spacing w:beforeLines="50" w:afterLines="50"/>
        <w:rPr>
          <w:rFonts w:ascii="Arial" w:eastAsia="宋体" w:hAnsi="Arial" w:cs="Arial"/>
          <w:szCs w:val="24"/>
        </w:rPr>
      </w:pPr>
      <w:r>
        <w:rPr>
          <w:rFonts w:ascii="Arial" w:eastAsia="宋体" w:hAnsi="Arial" w:cs="Arial"/>
          <w:szCs w:val="24"/>
        </w:rPr>
        <w:t>When order</w:t>
      </w:r>
      <w:r>
        <w:rPr>
          <w:rFonts w:ascii="Arial" w:eastAsia="宋体" w:hAnsi="Arial" w:cs="Arial" w:hint="eastAsia"/>
          <w:szCs w:val="24"/>
        </w:rPr>
        <w:t>ing</w:t>
      </w:r>
      <w:r>
        <w:rPr>
          <w:rFonts w:ascii="Arial" w:eastAsia="宋体" w:hAnsi="Arial" w:cs="Arial"/>
          <w:szCs w:val="24"/>
        </w:rPr>
        <w:t xml:space="preserve"> the material listed in this standard, the contents of </w:t>
      </w:r>
      <w:r>
        <w:rPr>
          <w:rFonts w:ascii="Arial" w:eastAsia="宋体" w:hAnsi="Arial" w:cs="Arial" w:hint="eastAsia"/>
          <w:szCs w:val="24"/>
        </w:rPr>
        <w:t xml:space="preserve">the </w:t>
      </w:r>
      <w:r>
        <w:rPr>
          <w:rFonts w:ascii="Arial" w:eastAsia="宋体" w:hAnsi="Arial" w:cs="Arial"/>
          <w:szCs w:val="24"/>
        </w:rPr>
        <w:t>contract or purchase order shall include the following</w:t>
      </w:r>
      <w:r>
        <w:rPr>
          <w:rFonts w:ascii="Arial" w:eastAsia="宋体" w:hAnsi="Arial" w:cs="Arial" w:hint="eastAsia"/>
          <w:szCs w:val="24"/>
        </w:rPr>
        <w:t xml:space="preserve"> information</w:t>
      </w:r>
      <w:r>
        <w:rPr>
          <w:rFonts w:ascii="Arial" w:eastAsia="宋体" w:hAnsi="Arial" w:cs="Arial"/>
          <w:szCs w:val="24"/>
        </w:rPr>
        <w:t>:</w:t>
      </w:r>
    </w:p>
    <w:p w:rsidR="00534794" w:rsidRDefault="00011031" w:rsidP="00E70FD9">
      <w:pPr>
        <w:numPr>
          <w:ilvl w:val="0"/>
          <w:numId w:val="5"/>
        </w:numPr>
        <w:tabs>
          <w:tab w:val="clear" w:pos="840"/>
        </w:tabs>
        <w:spacing w:beforeLines="50" w:afterLines="50"/>
        <w:ind w:hanging="620"/>
        <w:rPr>
          <w:rFonts w:ascii="Arial" w:eastAsia="宋体" w:hAnsi="Arial" w:cs="Arial"/>
          <w:szCs w:val="24"/>
        </w:rPr>
      </w:pPr>
      <w:r>
        <w:rPr>
          <w:rFonts w:ascii="Arial" w:eastAsia="宋体" w:hAnsi="Arial" w:cs="Arial" w:hint="eastAsia"/>
        </w:rPr>
        <w:t>P</w:t>
      </w:r>
      <w:r>
        <w:rPr>
          <w:rFonts w:ascii="Arial" w:eastAsia="宋体" w:hAnsi="Arial" w:cs="Arial"/>
        </w:rPr>
        <w:t>roduct name</w:t>
      </w:r>
      <w:r>
        <w:rPr>
          <w:rFonts w:ascii="Arial" w:eastAsia="宋体" w:hAnsi="Arial" w:cs="Arial" w:hint="eastAsia"/>
        </w:rPr>
        <w:t>;</w:t>
      </w:r>
    </w:p>
    <w:p w:rsidR="00534794" w:rsidRDefault="00011031" w:rsidP="00E70FD9">
      <w:pPr>
        <w:numPr>
          <w:ilvl w:val="0"/>
          <w:numId w:val="5"/>
        </w:numPr>
        <w:tabs>
          <w:tab w:val="clear" w:pos="840"/>
        </w:tabs>
        <w:spacing w:beforeLines="50" w:afterLines="50"/>
        <w:ind w:hanging="620"/>
        <w:rPr>
          <w:rFonts w:ascii="Arial" w:eastAsia="宋体" w:hAnsi="Arial" w:cs="Arial"/>
          <w:szCs w:val="24"/>
        </w:rPr>
      </w:pPr>
      <w:r>
        <w:rPr>
          <w:rFonts w:ascii="Arial" w:eastAsia="宋体" w:hAnsi="Arial" w:cs="Arial"/>
          <w:szCs w:val="24"/>
        </w:rPr>
        <w:t>Designation</w:t>
      </w:r>
      <w:r>
        <w:rPr>
          <w:rFonts w:ascii="Arial" w:eastAsia="宋体" w:hAnsi="Arial" w:cs="Arial" w:hint="eastAsia"/>
          <w:szCs w:val="24"/>
        </w:rPr>
        <w:t>;</w:t>
      </w:r>
    </w:p>
    <w:p w:rsidR="00534794" w:rsidRDefault="00011031" w:rsidP="00E70FD9">
      <w:pPr>
        <w:numPr>
          <w:ilvl w:val="0"/>
          <w:numId w:val="5"/>
        </w:numPr>
        <w:tabs>
          <w:tab w:val="clear" w:pos="840"/>
        </w:tabs>
        <w:spacing w:beforeLines="50" w:afterLines="50"/>
        <w:ind w:hanging="620"/>
        <w:rPr>
          <w:rFonts w:ascii="Arial" w:eastAsia="宋体" w:hAnsi="Arial" w:cs="Arial"/>
        </w:rPr>
      </w:pPr>
      <w:r>
        <w:rPr>
          <w:rFonts w:ascii="Arial" w:eastAsia="宋体" w:hAnsi="Arial" w:cs="Arial"/>
        </w:rPr>
        <w:t>Temper</w:t>
      </w:r>
      <w:r>
        <w:rPr>
          <w:rFonts w:ascii="Arial" w:eastAsia="宋体" w:hAnsi="Arial" w:cs="Arial" w:hint="eastAsia"/>
        </w:rPr>
        <w:t>;</w:t>
      </w:r>
    </w:p>
    <w:p w:rsidR="00534794" w:rsidRDefault="00011031" w:rsidP="00E70FD9">
      <w:pPr>
        <w:numPr>
          <w:ilvl w:val="0"/>
          <w:numId w:val="5"/>
        </w:numPr>
        <w:tabs>
          <w:tab w:val="clear" w:pos="840"/>
        </w:tabs>
        <w:spacing w:beforeLines="50" w:afterLines="50"/>
        <w:ind w:hanging="620"/>
        <w:rPr>
          <w:rFonts w:ascii="Arial" w:eastAsia="宋体" w:hAnsi="Arial" w:cs="Arial"/>
        </w:rPr>
      </w:pPr>
      <w:r>
        <w:rPr>
          <w:rFonts w:ascii="Arial" w:eastAsia="宋体" w:hAnsi="Arial" w:cs="Arial"/>
        </w:rPr>
        <w:t>Specification</w:t>
      </w:r>
      <w:r>
        <w:rPr>
          <w:rFonts w:ascii="Arial" w:eastAsia="宋体" w:hAnsi="Arial" w:cs="Arial" w:hint="eastAsia"/>
        </w:rPr>
        <w:t>;</w:t>
      </w:r>
    </w:p>
    <w:p w:rsidR="00534794" w:rsidRDefault="00011031" w:rsidP="00E70FD9">
      <w:pPr>
        <w:numPr>
          <w:ilvl w:val="0"/>
          <w:numId w:val="5"/>
        </w:numPr>
        <w:tabs>
          <w:tab w:val="clear" w:pos="840"/>
        </w:tabs>
        <w:spacing w:beforeLines="50" w:afterLines="50"/>
        <w:ind w:hanging="620"/>
        <w:rPr>
          <w:rFonts w:ascii="Arial" w:eastAsia="宋体" w:hAnsi="Arial" w:cs="Arial"/>
        </w:rPr>
      </w:pPr>
      <w:r>
        <w:rPr>
          <w:rFonts w:ascii="Arial" w:eastAsia="宋体" w:hAnsi="Arial" w:cs="Arial"/>
        </w:rPr>
        <w:t>Weight</w:t>
      </w:r>
      <w:r>
        <w:rPr>
          <w:rFonts w:ascii="Arial" w:eastAsia="宋体" w:hAnsi="Arial" w:cs="Arial" w:hint="eastAsia"/>
        </w:rPr>
        <w:t>;</w:t>
      </w:r>
    </w:p>
    <w:p w:rsidR="00534794" w:rsidRPr="004B1FE9" w:rsidRDefault="00011031" w:rsidP="00E70FD9">
      <w:pPr>
        <w:numPr>
          <w:ilvl w:val="0"/>
          <w:numId w:val="5"/>
        </w:numPr>
        <w:tabs>
          <w:tab w:val="clear" w:pos="840"/>
        </w:tabs>
        <w:spacing w:beforeLines="50" w:afterLines="50"/>
        <w:ind w:hanging="620"/>
        <w:rPr>
          <w:rFonts w:ascii="Arial" w:eastAsia="宋体" w:hAnsi="Arial" w:cs="Arial"/>
        </w:rPr>
      </w:pPr>
      <w:r w:rsidRPr="004B1FE9">
        <w:rPr>
          <w:rFonts w:ascii="Arial" w:hAnsi="Arial" w:cs="Arial" w:hint="eastAsia"/>
        </w:rPr>
        <w:lastRenderedPageBreak/>
        <w:t>Residual stress, fracture, machinability</w:t>
      </w:r>
      <w:r w:rsidRPr="004B1FE9">
        <w:rPr>
          <w:rFonts w:ascii="Arial" w:eastAsia="宋体" w:hAnsi="Arial" w:cs="Arial" w:hint="eastAsia"/>
        </w:rPr>
        <w:t>(</w:t>
      </w:r>
      <w:r w:rsidRPr="004B1FE9">
        <w:rPr>
          <w:rFonts w:ascii="Arial" w:eastAsia="宋体" w:hAnsi="Arial" w:cs="Arial"/>
        </w:rPr>
        <w:t>when required by the purchaser</w:t>
      </w:r>
      <w:r w:rsidRPr="004B1FE9">
        <w:rPr>
          <w:rFonts w:ascii="Arial" w:eastAsia="宋体" w:hAnsi="Arial" w:cs="Arial" w:hint="eastAsia"/>
        </w:rPr>
        <w:t>);</w:t>
      </w:r>
    </w:p>
    <w:p w:rsidR="00534794" w:rsidRDefault="00011031" w:rsidP="00E70FD9">
      <w:pPr>
        <w:numPr>
          <w:ilvl w:val="0"/>
          <w:numId w:val="5"/>
        </w:numPr>
        <w:tabs>
          <w:tab w:val="clear" w:pos="840"/>
        </w:tabs>
        <w:spacing w:beforeLines="50" w:afterLines="50"/>
        <w:ind w:hanging="620"/>
        <w:rPr>
          <w:rFonts w:ascii="Arial" w:eastAsia="宋体" w:hAnsi="Arial" w:cs="Arial"/>
        </w:rPr>
      </w:pPr>
      <w:r>
        <w:rPr>
          <w:rFonts w:ascii="Arial" w:eastAsia="宋体" w:hAnsi="Arial" w:cs="Arial" w:hint="eastAsia"/>
        </w:rPr>
        <w:t>T</w:t>
      </w:r>
      <w:r>
        <w:rPr>
          <w:rFonts w:ascii="Arial" w:eastAsia="宋体" w:hAnsi="Arial" w:cs="Arial"/>
        </w:rPr>
        <w:t>his standard serial number</w:t>
      </w:r>
      <w:r w:rsidR="004B1FE9">
        <w:rPr>
          <w:rFonts w:ascii="Arial" w:eastAsia="宋体" w:hAnsi="Arial" w:cs="Arial" w:hint="eastAsia"/>
        </w:rPr>
        <w:t>,YS/T 1100-2016d</w:t>
      </w:r>
      <w:r>
        <w:rPr>
          <w:rFonts w:ascii="Arial" w:eastAsia="宋体" w:hAnsi="Arial" w:cs="Arial" w:hint="eastAsia"/>
        </w:rPr>
        <w:t>;</w:t>
      </w:r>
    </w:p>
    <w:p w:rsidR="00534794" w:rsidRDefault="00011031" w:rsidP="00E70FD9">
      <w:pPr>
        <w:numPr>
          <w:ilvl w:val="0"/>
          <w:numId w:val="5"/>
        </w:numPr>
        <w:tabs>
          <w:tab w:val="clear" w:pos="840"/>
        </w:tabs>
        <w:spacing w:beforeLines="50" w:afterLines="50"/>
        <w:ind w:hanging="620"/>
        <w:rPr>
          <w:rFonts w:ascii="Arial" w:hAnsi="Arial" w:cs="Arial"/>
        </w:rPr>
      </w:pPr>
      <w:r>
        <w:rPr>
          <w:rFonts w:ascii="Arial" w:eastAsia="宋体" w:hAnsi="Arial" w:cs="Arial" w:hint="eastAsia"/>
        </w:rPr>
        <w:t>O</w:t>
      </w:r>
      <w:r>
        <w:rPr>
          <w:rFonts w:ascii="Arial" w:eastAsia="宋体" w:hAnsi="Arial" w:cs="Arial"/>
        </w:rPr>
        <w:t>thers</w:t>
      </w:r>
    </w:p>
    <w:p w:rsidR="00534794" w:rsidRDefault="00534794" w:rsidP="00E70FD9">
      <w:pPr>
        <w:spacing w:beforeLines="50" w:afterLines="50"/>
        <w:ind w:left="220"/>
        <w:rPr>
          <w:rFonts w:ascii="Arial" w:hAnsi="Arial" w:cs="Arial"/>
        </w:rPr>
      </w:pPr>
    </w:p>
    <w:p w:rsidR="00534794" w:rsidRDefault="00675469" w:rsidP="00E70FD9">
      <w:pPr>
        <w:spacing w:beforeLines="50" w:afterLines="50"/>
        <w:ind w:left="220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直线 6" o:spid="_x0000_s1046" style="position:absolute;left:0;text-align:left;z-index:251677696;mso-position-horizontal-relative:page;mso-position-vertical-relative:page" from="204.45pt,721pt" to="369.95pt,721pt" strokeweight="1.5pt">
            <w10:wrap anchorx="page" anchory="page"/>
          </v:line>
        </w:pict>
      </w:r>
    </w:p>
    <w:p w:rsidR="00893D1B" w:rsidRPr="0081443A" w:rsidRDefault="00893D1B">
      <w:pPr>
        <w:jc w:val="left"/>
        <w:rPr>
          <w:rFonts w:ascii="Arial" w:hAnsi="Arial" w:cs="Arial"/>
        </w:rPr>
      </w:pPr>
    </w:p>
    <w:sectPr w:rsidR="00893D1B" w:rsidRPr="0081443A" w:rsidSect="00A33077">
      <w:headerReference w:type="default" r:id="rId9"/>
      <w:pgSz w:w="11906" w:h="16838"/>
      <w:pgMar w:top="1440" w:right="1800" w:bottom="1440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7A2E" w:rsidRDefault="006A7A2E" w:rsidP="00641976">
      <w:r>
        <w:separator/>
      </w:r>
    </w:p>
  </w:endnote>
  <w:endnote w:type="continuationSeparator" w:id="1">
    <w:p w:rsidR="006A7A2E" w:rsidRDefault="006A7A2E" w:rsidP="006419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7A2E" w:rsidRDefault="006A7A2E" w:rsidP="00641976">
      <w:r>
        <w:separator/>
      </w:r>
    </w:p>
  </w:footnote>
  <w:footnote w:type="continuationSeparator" w:id="1">
    <w:p w:rsidR="006A7A2E" w:rsidRDefault="006A7A2E" w:rsidP="006419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021" w:rsidRDefault="00F44021" w:rsidP="00F44021">
    <w:pPr>
      <w:jc w:val="right"/>
      <w:rPr>
        <w:b/>
      </w:rPr>
    </w:pPr>
  </w:p>
  <w:p w:rsidR="00F669C3" w:rsidRPr="00F44021" w:rsidRDefault="00F44021" w:rsidP="00F44021">
    <w:pPr>
      <w:jc w:val="right"/>
      <w:rPr>
        <w:b/>
      </w:rPr>
    </w:pPr>
    <w:r>
      <w:rPr>
        <w:rFonts w:hint="eastAsia"/>
        <w:b/>
      </w:rPr>
      <w:t>YS</w:t>
    </w:r>
    <w:r>
      <w:rPr>
        <w:rFonts w:ascii="Calibri" w:eastAsia="宋体" w:hAnsi="Calibri" w:cs="Times New Roman" w:hint="eastAsia"/>
        <w:b/>
      </w:rPr>
      <w:t>/T</w:t>
    </w:r>
    <w:r>
      <w:rPr>
        <w:rFonts w:hint="eastAsia"/>
      </w:rPr>
      <w:t xml:space="preserve"> 1100-2016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multilevel"/>
    <w:tmpl w:val="0000000A"/>
    <w:lvl w:ilvl="0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1">
    <w:nsid w:val="0EEE0355"/>
    <w:multiLevelType w:val="hybridMultilevel"/>
    <w:tmpl w:val="D8FCE10A"/>
    <w:lvl w:ilvl="0" w:tplc="DC0416B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2735650"/>
    <w:multiLevelType w:val="hybridMultilevel"/>
    <w:tmpl w:val="3F5E551C"/>
    <w:lvl w:ilvl="0" w:tplc="FDAE97F6">
      <w:start w:val="3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52FF474D"/>
    <w:multiLevelType w:val="hybridMultilevel"/>
    <w:tmpl w:val="EC3E8F6A"/>
    <w:lvl w:ilvl="0" w:tplc="19B238D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56903D6"/>
    <w:multiLevelType w:val="hybridMultilevel"/>
    <w:tmpl w:val="BB46DFDA"/>
    <w:lvl w:ilvl="0" w:tplc="BB8C7D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86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F2274"/>
    <w:rsid w:val="00002220"/>
    <w:rsid w:val="00011031"/>
    <w:rsid w:val="00013F06"/>
    <w:rsid w:val="00027DB8"/>
    <w:rsid w:val="0004215C"/>
    <w:rsid w:val="0007316D"/>
    <w:rsid w:val="000A35C3"/>
    <w:rsid w:val="000A5269"/>
    <w:rsid w:val="000B6DD0"/>
    <w:rsid w:val="000C392A"/>
    <w:rsid w:val="000C656F"/>
    <w:rsid w:val="000D134F"/>
    <w:rsid w:val="000D2EFC"/>
    <w:rsid w:val="000E753B"/>
    <w:rsid w:val="000F3B49"/>
    <w:rsid w:val="000F4F4E"/>
    <w:rsid w:val="00112F6D"/>
    <w:rsid w:val="00117C8E"/>
    <w:rsid w:val="00120A5A"/>
    <w:rsid w:val="00145D79"/>
    <w:rsid w:val="00151C71"/>
    <w:rsid w:val="00173FA9"/>
    <w:rsid w:val="00187070"/>
    <w:rsid w:val="001914DC"/>
    <w:rsid w:val="00194846"/>
    <w:rsid w:val="001A2ADA"/>
    <w:rsid w:val="001A6763"/>
    <w:rsid w:val="001B4336"/>
    <w:rsid w:val="001C0CBF"/>
    <w:rsid w:val="001D493E"/>
    <w:rsid w:val="001E7FB9"/>
    <w:rsid w:val="001F68E2"/>
    <w:rsid w:val="002125F0"/>
    <w:rsid w:val="00221139"/>
    <w:rsid w:val="00223E09"/>
    <w:rsid w:val="00225443"/>
    <w:rsid w:val="00225F37"/>
    <w:rsid w:val="0023795C"/>
    <w:rsid w:val="00243451"/>
    <w:rsid w:val="00244F9F"/>
    <w:rsid w:val="0024636D"/>
    <w:rsid w:val="0024743B"/>
    <w:rsid w:val="002843E4"/>
    <w:rsid w:val="0029410A"/>
    <w:rsid w:val="002958EC"/>
    <w:rsid w:val="002A013D"/>
    <w:rsid w:val="002A0594"/>
    <w:rsid w:val="002A1450"/>
    <w:rsid w:val="002A7D87"/>
    <w:rsid w:val="002B2708"/>
    <w:rsid w:val="002B5D47"/>
    <w:rsid w:val="002C56E8"/>
    <w:rsid w:val="002D2DA5"/>
    <w:rsid w:val="002D3427"/>
    <w:rsid w:val="002E5443"/>
    <w:rsid w:val="0030390A"/>
    <w:rsid w:val="00305BAB"/>
    <w:rsid w:val="00322F84"/>
    <w:rsid w:val="0033420D"/>
    <w:rsid w:val="00341A1D"/>
    <w:rsid w:val="0034380B"/>
    <w:rsid w:val="0034516A"/>
    <w:rsid w:val="00372F95"/>
    <w:rsid w:val="00387C44"/>
    <w:rsid w:val="00390690"/>
    <w:rsid w:val="00390CC9"/>
    <w:rsid w:val="003954AD"/>
    <w:rsid w:val="003978FE"/>
    <w:rsid w:val="003A096F"/>
    <w:rsid w:val="003A6744"/>
    <w:rsid w:val="003A7697"/>
    <w:rsid w:val="003B0EAE"/>
    <w:rsid w:val="003B11E3"/>
    <w:rsid w:val="003B422A"/>
    <w:rsid w:val="003B665D"/>
    <w:rsid w:val="003C06F5"/>
    <w:rsid w:val="003C1B3A"/>
    <w:rsid w:val="003D7C65"/>
    <w:rsid w:val="003E067A"/>
    <w:rsid w:val="003E4928"/>
    <w:rsid w:val="00406756"/>
    <w:rsid w:val="00415D4D"/>
    <w:rsid w:val="00424AF8"/>
    <w:rsid w:val="00433898"/>
    <w:rsid w:val="00435113"/>
    <w:rsid w:val="00447328"/>
    <w:rsid w:val="00462E79"/>
    <w:rsid w:val="004971FA"/>
    <w:rsid w:val="004A7DAF"/>
    <w:rsid w:val="004B1FE9"/>
    <w:rsid w:val="004B2FB8"/>
    <w:rsid w:val="004B55B9"/>
    <w:rsid w:val="004C1629"/>
    <w:rsid w:val="004D23D8"/>
    <w:rsid w:val="004D3F61"/>
    <w:rsid w:val="004E092F"/>
    <w:rsid w:val="004F09F3"/>
    <w:rsid w:val="004F7867"/>
    <w:rsid w:val="005014EC"/>
    <w:rsid w:val="005041F6"/>
    <w:rsid w:val="005107FE"/>
    <w:rsid w:val="0051685F"/>
    <w:rsid w:val="00534794"/>
    <w:rsid w:val="00544EB9"/>
    <w:rsid w:val="00551F02"/>
    <w:rsid w:val="00560DE2"/>
    <w:rsid w:val="005643DB"/>
    <w:rsid w:val="00581BB6"/>
    <w:rsid w:val="00593041"/>
    <w:rsid w:val="0059790D"/>
    <w:rsid w:val="005B53C3"/>
    <w:rsid w:val="005B5B53"/>
    <w:rsid w:val="005C3E68"/>
    <w:rsid w:val="005D0DF7"/>
    <w:rsid w:val="005E4B4F"/>
    <w:rsid w:val="005E6AD5"/>
    <w:rsid w:val="005F183B"/>
    <w:rsid w:val="005F3E4C"/>
    <w:rsid w:val="005F60AA"/>
    <w:rsid w:val="00603F87"/>
    <w:rsid w:val="006049DA"/>
    <w:rsid w:val="006166A0"/>
    <w:rsid w:val="006263C3"/>
    <w:rsid w:val="006344B4"/>
    <w:rsid w:val="00641976"/>
    <w:rsid w:val="006544C1"/>
    <w:rsid w:val="00675469"/>
    <w:rsid w:val="00696461"/>
    <w:rsid w:val="006A51D1"/>
    <w:rsid w:val="006A596C"/>
    <w:rsid w:val="006A7A2E"/>
    <w:rsid w:val="006B52ED"/>
    <w:rsid w:val="007002E3"/>
    <w:rsid w:val="00701E66"/>
    <w:rsid w:val="0071611C"/>
    <w:rsid w:val="007231EC"/>
    <w:rsid w:val="00732DF7"/>
    <w:rsid w:val="0073616D"/>
    <w:rsid w:val="00741FE4"/>
    <w:rsid w:val="007433E8"/>
    <w:rsid w:val="00752C16"/>
    <w:rsid w:val="00754A3C"/>
    <w:rsid w:val="00755EEF"/>
    <w:rsid w:val="00763F5F"/>
    <w:rsid w:val="00773715"/>
    <w:rsid w:val="00794F66"/>
    <w:rsid w:val="007A71A9"/>
    <w:rsid w:val="007A7CC8"/>
    <w:rsid w:val="007B2754"/>
    <w:rsid w:val="007C1B8E"/>
    <w:rsid w:val="00806AE6"/>
    <w:rsid w:val="008135CB"/>
    <w:rsid w:val="0081443A"/>
    <w:rsid w:val="00816C69"/>
    <w:rsid w:val="00853083"/>
    <w:rsid w:val="00854EAE"/>
    <w:rsid w:val="0087040A"/>
    <w:rsid w:val="0087530B"/>
    <w:rsid w:val="00886107"/>
    <w:rsid w:val="008904D5"/>
    <w:rsid w:val="00893D1B"/>
    <w:rsid w:val="00897A37"/>
    <w:rsid w:val="008A2A28"/>
    <w:rsid w:val="008A2CA8"/>
    <w:rsid w:val="008A41E5"/>
    <w:rsid w:val="008C3519"/>
    <w:rsid w:val="008C6526"/>
    <w:rsid w:val="008C76CA"/>
    <w:rsid w:val="008D50B2"/>
    <w:rsid w:val="008D5B9D"/>
    <w:rsid w:val="008E490A"/>
    <w:rsid w:val="008E51C0"/>
    <w:rsid w:val="008E5AE5"/>
    <w:rsid w:val="008F2F61"/>
    <w:rsid w:val="0090108B"/>
    <w:rsid w:val="00911CE9"/>
    <w:rsid w:val="00920B26"/>
    <w:rsid w:val="0093388E"/>
    <w:rsid w:val="00933B04"/>
    <w:rsid w:val="00941ED2"/>
    <w:rsid w:val="00944875"/>
    <w:rsid w:val="009570AC"/>
    <w:rsid w:val="00981076"/>
    <w:rsid w:val="00983E07"/>
    <w:rsid w:val="009853B9"/>
    <w:rsid w:val="00986031"/>
    <w:rsid w:val="009938C4"/>
    <w:rsid w:val="00993C28"/>
    <w:rsid w:val="00997FC4"/>
    <w:rsid w:val="009A24D0"/>
    <w:rsid w:val="009B3AC4"/>
    <w:rsid w:val="009C165D"/>
    <w:rsid w:val="009C1F8E"/>
    <w:rsid w:val="009C2427"/>
    <w:rsid w:val="009D1A7A"/>
    <w:rsid w:val="009D2692"/>
    <w:rsid w:val="009D32F8"/>
    <w:rsid w:val="009D5C15"/>
    <w:rsid w:val="009D667F"/>
    <w:rsid w:val="009E45E6"/>
    <w:rsid w:val="009F107A"/>
    <w:rsid w:val="00A05E38"/>
    <w:rsid w:val="00A21D86"/>
    <w:rsid w:val="00A2261C"/>
    <w:rsid w:val="00A33077"/>
    <w:rsid w:val="00A33E41"/>
    <w:rsid w:val="00A41A8D"/>
    <w:rsid w:val="00A43500"/>
    <w:rsid w:val="00A4382C"/>
    <w:rsid w:val="00A7049A"/>
    <w:rsid w:val="00A7235E"/>
    <w:rsid w:val="00A830EE"/>
    <w:rsid w:val="00AA4526"/>
    <w:rsid w:val="00AA6BCC"/>
    <w:rsid w:val="00AA7A69"/>
    <w:rsid w:val="00AB4373"/>
    <w:rsid w:val="00AB4C2B"/>
    <w:rsid w:val="00AC104E"/>
    <w:rsid w:val="00AC19A9"/>
    <w:rsid w:val="00AC58E2"/>
    <w:rsid w:val="00AD4BC7"/>
    <w:rsid w:val="00AD7D97"/>
    <w:rsid w:val="00AE768E"/>
    <w:rsid w:val="00AF01F4"/>
    <w:rsid w:val="00AF6FC3"/>
    <w:rsid w:val="00B077DE"/>
    <w:rsid w:val="00B152DE"/>
    <w:rsid w:val="00B24940"/>
    <w:rsid w:val="00B32E05"/>
    <w:rsid w:val="00B34DB0"/>
    <w:rsid w:val="00B65132"/>
    <w:rsid w:val="00B81F78"/>
    <w:rsid w:val="00B82A5B"/>
    <w:rsid w:val="00B8538D"/>
    <w:rsid w:val="00B910CD"/>
    <w:rsid w:val="00B9148C"/>
    <w:rsid w:val="00BA39AF"/>
    <w:rsid w:val="00BB0B4B"/>
    <w:rsid w:val="00BB6382"/>
    <w:rsid w:val="00BB7CD8"/>
    <w:rsid w:val="00BC2278"/>
    <w:rsid w:val="00BC5784"/>
    <w:rsid w:val="00BC7B32"/>
    <w:rsid w:val="00BC7E0A"/>
    <w:rsid w:val="00BE1367"/>
    <w:rsid w:val="00BF67D6"/>
    <w:rsid w:val="00C062EE"/>
    <w:rsid w:val="00C0782E"/>
    <w:rsid w:val="00C13778"/>
    <w:rsid w:val="00C24150"/>
    <w:rsid w:val="00C31A1D"/>
    <w:rsid w:val="00C3255F"/>
    <w:rsid w:val="00C3421A"/>
    <w:rsid w:val="00C62A66"/>
    <w:rsid w:val="00C647C3"/>
    <w:rsid w:val="00C776A2"/>
    <w:rsid w:val="00C805CD"/>
    <w:rsid w:val="00C8677E"/>
    <w:rsid w:val="00CA5A0E"/>
    <w:rsid w:val="00CB0AC6"/>
    <w:rsid w:val="00CB384C"/>
    <w:rsid w:val="00CD103D"/>
    <w:rsid w:val="00CD2EFF"/>
    <w:rsid w:val="00CE1722"/>
    <w:rsid w:val="00CF40E6"/>
    <w:rsid w:val="00D03E60"/>
    <w:rsid w:val="00D1481E"/>
    <w:rsid w:val="00D16831"/>
    <w:rsid w:val="00D245AA"/>
    <w:rsid w:val="00D25FB1"/>
    <w:rsid w:val="00D4003B"/>
    <w:rsid w:val="00D50646"/>
    <w:rsid w:val="00D54051"/>
    <w:rsid w:val="00D70E6C"/>
    <w:rsid w:val="00D9064C"/>
    <w:rsid w:val="00D90D55"/>
    <w:rsid w:val="00D933B6"/>
    <w:rsid w:val="00DB1C56"/>
    <w:rsid w:val="00DB785A"/>
    <w:rsid w:val="00DC1E6A"/>
    <w:rsid w:val="00DC39EF"/>
    <w:rsid w:val="00DC4E34"/>
    <w:rsid w:val="00DD0B22"/>
    <w:rsid w:val="00DD6F5C"/>
    <w:rsid w:val="00DE150B"/>
    <w:rsid w:val="00DE75D7"/>
    <w:rsid w:val="00DE7BA1"/>
    <w:rsid w:val="00DF286D"/>
    <w:rsid w:val="00DF4E4A"/>
    <w:rsid w:val="00E141C1"/>
    <w:rsid w:val="00E16B76"/>
    <w:rsid w:val="00E30DAD"/>
    <w:rsid w:val="00E3607E"/>
    <w:rsid w:val="00E4033D"/>
    <w:rsid w:val="00E64B41"/>
    <w:rsid w:val="00E70FD9"/>
    <w:rsid w:val="00E76A4B"/>
    <w:rsid w:val="00E90D00"/>
    <w:rsid w:val="00E94E75"/>
    <w:rsid w:val="00E96A48"/>
    <w:rsid w:val="00EA17E3"/>
    <w:rsid w:val="00EA3056"/>
    <w:rsid w:val="00EB1E30"/>
    <w:rsid w:val="00ED50B3"/>
    <w:rsid w:val="00EF2274"/>
    <w:rsid w:val="00EF4E59"/>
    <w:rsid w:val="00EF5948"/>
    <w:rsid w:val="00EF5F84"/>
    <w:rsid w:val="00EF7894"/>
    <w:rsid w:val="00F03D32"/>
    <w:rsid w:val="00F1153E"/>
    <w:rsid w:val="00F169C7"/>
    <w:rsid w:val="00F44021"/>
    <w:rsid w:val="00F47E0B"/>
    <w:rsid w:val="00F61B25"/>
    <w:rsid w:val="00F61EB0"/>
    <w:rsid w:val="00F66949"/>
    <w:rsid w:val="00F669C3"/>
    <w:rsid w:val="00F7046A"/>
    <w:rsid w:val="00F86F5C"/>
    <w:rsid w:val="00FA39B5"/>
    <w:rsid w:val="00FA49FC"/>
    <w:rsid w:val="00FB00C1"/>
    <w:rsid w:val="00FB133B"/>
    <w:rsid w:val="00FB47FC"/>
    <w:rsid w:val="00FC1BDB"/>
    <w:rsid w:val="00FD1DDE"/>
    <w:rsid w:val="00FD21BD"/>
    <w:rsid w:val="00FE00AF"/>
    <w:rsid w:val="00FE63CA"/>
    <w:rsid w:val="00FF0554"/>
    <w:rsid w:val="00FF3D19"/>
    <w:rsid w:val="00FF4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3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440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4402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419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41976"/>
    <w:rPr>
      <w:sz w:val="18"/>
      <w:szCs w:val="18"/>
    </w:rPr>
  </w:style>
  <w:style w:type="table" w:styleId="a5">
    <w:name w:val="Table Grid"/>
    <w:basedOn w:val="a1"/>
    <w:uiPriority w:val="59"/>
    <w:rsid w:val="00C867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ate"/>
    <w:basedOn w:val="a"/>
    <w:next w:val="a"/>
    <w:link w:val="Char1"/>
    <w:uiPriority w:val="99"/>
    <w:semiHidden/>
    <w:unhideWhenUsed/>
    <w:rsid w:val="003978FE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3978FE"/>
  </w:style>
  <w:style w:type="paragraph" w:styleId="a7">
    <w:name w:val="List Paragraph"/>
    <w:basedOn w:val="a"/>
    <w:uiPriority w:val="34"/>
    <w:qFormat/>
    <w:rsid w:val="00897A37"/>
    <w:pPr>
      <w:ind w:firstLineChars="200" w:firstLine="420"/>
    </w:pPr>
  </w:style>
  <w:style w:type="paragraph" w:customStyle="1" w:styleId="a8">
    <w:name w:val="文献分类号"/>
    <w:rsid w:val="0059790D"/>
    <w:pPr>
      <w:widowControl w:val="0"/>
      <w:textAlignment w:val="center"/>
    </w:pPr>
    <w:rPr>
      <w:rFonts w:ascii="Times New Roman" w:eastAsia="黑体" w:hAnsi="Times New Roman" w:cs="Times New Roman"/>
      <w:kern w:val="0"/>
      <w:szCs w:val="20"/>
    </w:rPr>
  </w:style>
  <w:style w:type="paragraph" w:styleId="a9">
    <w:name w:val="Balloon Text"/>
    <w:basedOn w:val="a"/>
    <w:link w:val="Char2"/>
    <w:uiPriority w:val="99"/>
    <w:semiHidden/>
    <w:unhideWhenUsed/>
    <w:rsid w:val="0081443A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81443A"/>
    <w:rPr>
      <w:sz w:val="18"/>
      <w:szCs w:val="18"/>
    </w:rPr>
  </w:style>
  <w:style w:type="paragraph" w:customStyle="1" w:styleId="aa">
    <w:name w:val="标准标志"/>
    <w:next w:val="a"/>
    <w:rsid w:val="004B1FE9"/>
    <w:pPr>
      <w:shd w:val="solid" w:color="FFFFFF" w:fill="FFFFFF"/>
      <w:spacing w:line="0" w:lineRule="atLeast"/>
      <w:jc w:val="right"/>
    </w:pPr>
    <w:rPr>
      <w:rFonts w:ascii="Times New Roman" w:eastAsia="宋体" w:hAnsi="Times New Roman" w:cs="Times New Roman"/>
      <w:b/>
      <w:w w:val="130"/>
      <w:kern w:val="0"/>
      <w:sz w:val="96"/>
      <w:szCs w:val="20"/>
    </w:rPr>
  </w:style>
  <w:style w:type="paragraph" w:customStyle="1" w:styleId="reader-word-layer">
    <w:name w:val="reader-word-layer"/>
    <w:basedOn w:val="a"/>
    <w:rsid w:val="004B1FE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5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52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62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79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92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141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756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21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5247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378556">
                                          <w:marLeft w:val="0"/>
                                          <w:marRight w:val="0"/>
                                          <w:marTop w:val="0"/>
                                          <w:marBottom w:val="42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5390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0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1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6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85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79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06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765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145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760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1328931">
                                          <w:marLeft w:val="0"/>
                                          <w:marRight w:val="0"/>
                                          <w:marTop w:val="0"/>
                                          <w:marBottom w:val="42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5841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4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7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9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59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41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56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090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369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76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7356589">
                                          <w:marLeft w:val="0"/>
                                          <w:marRight w:val="0"/>
                                          <w:marTop w:val="0"/>
                                          <w:marBottom w:val="42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991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54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7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27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92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16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927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74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41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583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570563">
                                          <w:marLeft w:val="0"/>
                                          <w:marRight w:val="0"/>
                                          <w:marTop w:val="0"/>
                                          <w:marBottom w:val="42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413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630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7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21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07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36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945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159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497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385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2828728">
                                          <w:marLeft w:val="0"/>
                                          <w:marRight w:val="0"/>
                                          <w:marTop w:val="0"/>
                                          <w:marBottom w:val="42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9447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2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68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67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3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68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818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970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1398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567717">
                                          <w:marLeft w:val="0"/>
                                          <w:marRight w:val="0"/>
                                          <w:marTop w:val="0"/>
                                          <w:marBottom w:val="42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2247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03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68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33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06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4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477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198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458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746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984891">
                                          <w:marLeft w:val="0"/>
                                          <w:marRight w:val="0"/>
                                          <w:marTop w:val="0"/>
                                          <w:marBottom w:val="42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586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29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33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93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93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44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07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962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97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329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047745">
                                          <w:marLeft w:val="0"/>
                                          <w:marRight w:val="0"/>
                                          <w:marTop w:val="0"/>
                                          <w:marBottom w:val="42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207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79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73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68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9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71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827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554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027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4259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9144168">
                                          <w:marLeft w:val="0"/>
                                          <w:marRight w:val="0"/>
                                          <w:marTop w:val="0"/>
                                          <w:marBottom w:val="42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4448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79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1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3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20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63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31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763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048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15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286822">
                                          <w:marLeft w:val="0"/>
                                          <w:marRight w:val="0"/>
                                          <w:marTop w:val="0"/>
                                          <w:marBottom w:val="42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4817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3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66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53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0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29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118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047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728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221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698429">
                                          <w:marLeft w:val="0"/>
                                          <w:marRight w:val="0"/>
                                          <w:marTop w:val="0"/>
                                          <w:marBottom w:val="42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417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7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0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99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67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6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600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944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049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595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5709308">
                                          <w:marLeft w:val="0"/>
                                          <w:marRight w:val="0"/>
                                          <w:marTop w:val="0"/>
                                          <w:marBottom w:val="42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900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018AB4-FDB1-4381-BA47-127898628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10</Pages>
  <Words>2019</Words>
  <Characters>11514</Characters>
  <Application>Microsoft Office Word</Application>
  <DocSecurity>0</DocSecurity>
  <Lines>95</Lines>
  <Paragraphs>27</Paragraphs>
  <ScaleCrop>false</ScaleCrop>
  <Company>Microsoft</Company>
  <LinksUpToDate>false</LinksUpToDate>
  <CharactersWithSpaces>13506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B52528</dc:creator>
  <cp:lastModifiedBy>B19856 许丁洋</cp:lastModifiedBy>
  <cp:revision>3</cp:revision>
  <dcterms:created xsi:type="dcterms:W3CDTF">2019-03-16T02:57:00Z</dcterms:created>
  <dcterms:modified xsi:type="dcterms:W3CDTF">2019-09-10T08:36:00Z</dcterms:modified>
</cp:coreProperties>
</file>