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33" w:rsidRPr="00A504FF" w:rsidRDefault="00CA6733" w:rsidP="00CA6733">
      <w:pPr>
        <w:spacing w:line="360" w:lineRule="auto"/>
        <w:rPr>
          <w:rFonts w:ascii="黑体" w:eastAsia="黑体" w:hAnsi="黑体" w:cs="宋体"/>
          <w:sz w:val="28"/>
          <w:szCs w:val="28"/>
        </w:rPr>
      </w:pPr>
      <w:r w:rsidRPr="00A504FF">
        <w:rPr>
          <w:rFonts w:ascii="黑体" w:eastAsia="黑体" w:hAnsi="黑体" w:cs="宋体" w:hint="eastAsia"/>
          <w:sz w:val="28"/>
          <w:szCs w:val="28"/>
        </w:rPr>
        <w:t>附件</w:t>
      </w:r>
      <w:r>
        <w:rPr>
          <w:rFonts w:ascii="黑体" w:eastAsia="黑体" w:hAnsi="黑体" w:cs="宋体" w:hint="eastAsia"/>
          <w:sz w:val="28"/>
          <w:szCs w:val="28"/>
        </w:rPr>
        <w:t>1</w:t>
      </w:r>
      <w:r w:rsidRPr="00A504FF">
        <w:rPr>
          <w:rFonts w:ascii="黑体" w:eastAsia="黑体" w:hAnsi="黑体" w:cs="宋体" w:hint="eastAsia"/>
          <w:sz w:val="28"/>
          <w:szCs w:val="28"/>
        </w:rPr>
        <w:t>:</w:t>
      </w:r>
      <w:r w:rsidRPr="00A504FF">
        <w:rPr>
          <w:rFonts w:ascii="黑体" w:eastAsia="黑体" w:hAnsi="黑体" w:cs="宋体"/>
          <w:sz w:val="28"/>
          <w:szCs w:val="28"/>
        </w:rPr>
        <w:t xml:space="preserve"> </w:t>
      </w:r>
    </w:p>
    <w:p w:rsidR="00CA6733" w:rsidRDefault="00CA6733" w:rsidP="00CA6733">
      <w:pPr>
        <w:widowControl/>
        <w:spacing w:afterLines="50" w:after="156" w:line="380" w:lineRule="exact"/>
        <w:jc w:val="center"/>
        <w:rPr>
          <w:rFonts w:ascii="黑体" w:eastAsia="黑体" w:hAnsi="黑体" w:cs="宋体" w:hint="eastAsia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项目名称及参与起草单位名单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095"/>
      </w:tblGrid>
      <w:tr w:rsidR="00CA6733" w:rsidRPr="00792455" w:rsidTr="00757FD2">
        <w:trPr>
          <w:trHeight w:val="5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33" w:rsidRPr="00C90E31" w:rsidRDefault="00CA6733" w:rsidP="00757FD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90E31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33" w:rsidRPr="00C90E31" w:rsidRDefault="00CA6733" w:rsidP="00757FD2">
            <w:pPr>
              <w:widowControl/>
              <w:jc w:val="center"/>
              <w:rPr>
                <w:sz w:val="24"/>
                <w:szCs w:val="24"/>
              </w:rPr>
            </w:pPr>
            <w:r w:rsidRPr="00C90E31">
              <w:rPr>
                <w:rFonts w:hint="eastAsia"/>
                <w:sz w:val="24"/>
                <w:szCs w:val="24"/>
              </w:rPr>
              <w:t>参与</w:t>
            </w:r>
            <w:r>
              <w:rPr>
                <w:rFonts w:hint="eastAsia"/>
                <w:sz w:val="24"/>
                <w:szCs w:val="24"/>
              </w:rPr>
              <w:t>起草</w:t>
            </w:r>
            <w:r w:rsidRPr="00C90E31"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CA6733" w:rsidRPr="00792455" w:rsidTr="00757FD2">
        <w:trPr>
          <w:trHeight w:val="5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33" w:rsidRPr="00C90E31" w:rsidRDefault="00CA6733" w:rsidP="00757FD2">
            <w:pPr>
              <w:spacing w:line="0" w:lineRule="atLeast"/>
              <w:jc w:val="center"/>
              <w:rPr>
                <w:sz w:val="24"/>
                <w:szCs w:val="24"/>
              </w:rPr>
            </w:pPr>
            <w:bookmarkStart w:id="0" w:name="OLE_LINK212"/>
            <w:bookmarkStart w:id="1" w:name="OLE_LINK213"/>
            <w:bookmarkStart w:id="2" w:name="OLE_LINK188"/>
            <w:bookmarkStart w:id="3" w:name="OLE_LINK189"/>
            <w:bookmarkStart w:id="4" w:name="OLE_LINK214"/>
            <w:bookmarkStart w:id="5" w:name="OLE_LINK215"/>
            <w:r w:rsidRPr="00C90E31">
              <w:rPr>
                <w:rFonts w:hint="eastAsia"/>
                <w:sz w:val="24"/>
                <w:szCs w:val="24"/>
              </w:rPr>
              <w:t>有色金属</w:t>
            </w:r>
            <w:bookmarkEnd w:id="0"/>
            <w:bookmarkEnd w:id="1"/>
            <w:r w:rsidRPr="00C90E31">
              <w:rPr>
                <w:rFonts w:hint="eastAsia"/>
                <w:sz w:val="24"/>
                <w:szCs w:val="24"/>
              </w:rPr>
              <w:t>智能矿山</w:t>
            </w:r>
            <w:bookmarkEnd w:id="2"/>
            <w:bookmarkEnd w:id="3"/>
            <w:r w:rsidRPr="00C90E31">
              <w:rPr>
                <w:rFonts w:hint="eastAsia"/>
                <w:sz w:val="24"/>
                <w:szCs w:val="24"/>
              </w:rPr>
              <w:t>建设</w:t>
            </w:r>
            <w:bookmarkEnd w:id="4"/>
            <w:bookmarkEnd w:id="5"/>
            <w:r w:rsidRPr="00C90E31">
              <w:rPr>
                <w:rFonts w:hint="eastAsia"/>
                <w:sz w:val="24"/>
                <w:szCs w:val="24"/>
              </w:rPr>
              <w:t>指南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33" w:rsidRPr="00C90E31" w:rsidRDefault="00CA6733" w:rsidP="00757FD2">
            <w:pPr>
              <w:spacing w:line="360" w:lineRule="auto"/>
              <w:rPr>
                <w:sz w:val="24"/>
                <w:szCs w:val="24"/>
              </w:rPr>
            </w:pPr>
            <w:bookmarkStart w:id="6" w:name="OLE_LINK217"/>
            <w:bookmarkStart w:id="7" w:name="OLE_LINK218"/>
            <w:bookmarkStart w:id="8" w:name="OLE_LINK219"/>
            <w:r>
              <w:rPr>
                <w:rFonts w:hint="eastAsia"/>
                <w:b/>
                <w:sz w:val="24"/>
                <w:szCs w:val="24"/>
              </w:rPr>
              <w:t>北京矿冶科技集团有限公司（牵头）、</w:t>
            </w:r>
            <w:bookmarkStart w:id="9" w:name="OLE_LINK206"/>
            <w:r>
              <w:rPr>
                <w:rFonts w:hint="eastAsia"/>
                <w:sz w:val="24"/>
                <w:szCs w:val="24"/>
              </w:rPr>
              <w:t>中国恩菲</w:t>
            </w:r>
            <w:bookmarkEnd w:id="9"/>
            <w:r>
              <w:rPr>
                <w:rFonts w:hint="eastAsia"/>
                <w:sz w:val="24"/>
                <w:szCs w:val="24"/>
              </w:rPr>
              <w:t>工程技术有限公司、</w:t>
            </w:r>
            <w:bookmarkEnd w:id="6"/>
            <w:bookmarkEnd w:id="7"/>
            <w:bookmarkEnd w:id="8"/>
            <w:r>
              <w:rPr>
                <w:rFonts w:hint="eastAsia"/>
                <w:sz w:val="24"/>
                <w:szCs w:val="24"/>
              </w:rPr>
              <w:t>长沙矿山研究院有限公司、山东黄金集团有限公司、中国黄金集团有限公司、江西钨业控股集团有限公司、中国铝业集团有限公司、紫金矿业集团股份有限公司、新疆有色金属工业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集团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有限责任公司、江西铜业股份有限公司、西部矿业股份有限公司、深圳市中金岭南有色金属股份有限公司、山东招金集团有限公司、金川集团股份有限公司、北京北矿智能科技有限公司等。</w:t>
            </w:r>
          </w:p>
        </w:tc>
      </w:tr>
      <w:tr w:rsidR="00CA6733" w:rsidRPr="00792455" w:rsidTr="00757FD2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33" w:rsidRPr="00C90E31" w:rsidRDefault="00CA6733" w:rsidP="00757FD2">
            <w:pPr>
              <w:spacing w:line="0" w:lineRule="atLeast"/>
              <w:jc w:val="center"/>
              <w:rPr>
                <w:sz w:val="24"/>
                <w:szCs w:val="24"/>
              </w:rPr>
            </w:pPr>
            <w:bookmarkStart w:id="10" w:name="OLE_LINK216"/>
            <w:r w:rsidRPr="00C90E31">
              <w:rPr>
                <w:rFonts w:hint="eastAsia"/>
                <w:sz w:val="24"/>
                <w:szCs w:val="24"/>
              </w:rPr>
              <w:t>有色金属智能冶炼</w:t>
            </w:r>
            <w:r>
              <w:rPr>
                <w:rFonts w:hint="eastAsia"/>
                <w:sz w:val="24"/>
                <w:szCs w:val="24"/>
              </w:rPr>
              <w:t>厂</w:t>
            </w:r>
            <w:r w:rsidRPr="00C90E31">
              <w:rPr>
                <w:rFonts w:hint="eastAsia"/>
                <w:sz w:val="24"/>
                <w:szCs w:val="24"/>
              </w:rPr>
              <w:t>建设</w:t>
            </w:r>
            <w:bookmarkEnd w:id="10"/>
            <w:r w:rsidRPr="00C90E31">
              <w:rPr>
                <w:rFonts w:hint="eastAsia"/>
                <w:sz w:val="24"/>
                <w:szCs w:val="24"/>
              </w:rPr>
              <w:t>指南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33" w:rsidRPr="00C90E31" w:rsidRDefault="00CA6733" w:rsidP="00757FD2">
            <w:pPr>
              <w:spacing w:line="360" w:lineRule="auto"/>
              <w:rPr>
                <w:sz w:val="24"/>
                <w:szCs w:val="24"/>
              </w:rPr>
            </w:pPr>
            <w:r w:rsidRPr="00010CF0">
              <w:rPr>
                <w:rFonts w:hint="eastAsia"/>
                <w:b/>
                <w:sz w:val="24"/>
                <w:szCs w:val="24"/>
              </w:rPr>
              <w:t>中国恩菲工程技术有限公司（牵头）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Pr="00010CF0">
              <w:rPr>
                <w:rFonts w:hint="eastAsia"/>
                <w:sz w:val="24"/>
                <w:szCs w:val="24"/>
              </w:rPr>
              <w:t>贵阳铝镁设计研究院有限公司、江西铜业集团有限公司、株洲冶炼集团股份有限公司、云南驰宏锌锗股份有限公司、金川集团股份有限公司、云南锡业集团（控股）有限责任公司、安阳市岷山有色金属有限责任公司、长沙矿冶研究院有限责任公司、北京矿冶科技集团有限公司、中南大学、上海宝信软件股份有限公司、华为技术有限公司</w:t>
            </w:r>
          </w:p>
        </w:tc>
      </w:tr>
      <w:tr w:rsidR="00CA6733" w:rsidRPr="00316B50" w:rsidTr="00757FD2">
        <w:trPr>
          <w:trHeight w:val="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733" w:rsidRPr="00C90E31" w:rsidRDefault="00CA6733" w:rsidP="00757FD2">
            <w:pPr>
              <w:spacing w:line="0" w:lineRule="atLeast"/>
              <w:jc w:val="center"/>
              <w:rPr>
                <w:sz w:val="24"/>
                <w:szCs w:val="24"/>
              </w:rPr>
            </w:pPr>
            <w:bookmarkStart w:id="11" w:name="OLE_LINK220"/>
            <w:r w:rsidRPr="00C90E31">
              <w:rPr>
                <w:rFonts w:hint="eastAsia"/>
                <w:sz w:val="24"/>
                <w:szCs w:val="24"/>
              </w:rPr>
              <w:t>有色金属智能加工</w:t>
            </w:r>
            <w:r>
              <w:rPr>
                <w:rFonts w:hint="eastAsia"/>
                <w:sz w:val="24"/>
                <w:szCs w:val="24"/>
              </w:rPr>
              <w:t>工厂</w:t>
            </w:r>
            <w:r w:rsidRPr="00C90E31">
              <w:rPr>
                <w:rFonts w:hint="eastAsia"/>
                <w:sz w:val="24"/>
                <w:szCs w:val="24"/>
              </w:rPr>
              <w:t>建设</w:t>
            </w:r>
            <w:bookmarkEnd w:id="11"/>
            <w:r w:rsidRPr="00C90E31">
              <w:rPr>
                <w:rFonts w:hint="eastAsia"/>
                <w:sz w:val="24"/>
                <w:szCs w:val="24"/>
              </w:rPr>
              <w:t>指南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33" w:rsidRPr="00C90E31" w:rsidRDefault="00CA6733" w:rsidP="00757FD2">
            <w:pPr>
              <w:spacing w:line="360" w:lineRule="auto"/>
              <w:rPr>
                <w:sz w:val="24"/>
                <w:szCs w:val="24"/>
              </w:rPr>
            </w:pPr>
            <w:r w:rsidRPr="00C90E31">
              <w:rPr>
                <w:rFonts w:ascii="幼圆" w:hint="eastAsia"/>
                <w:b/>
                <w:sz w:val="24"/>
              </w:rPr>
              <w:t>中</w:t>
            </w:r>
            <w:proofErr w:type="gramStart"/>
            <w:r w:rsidRPr="00C90E31">
              <w:rPr>
                <w:rFonts w:ascii="幼圆" w:hint="eastAsia"/>
                <w:b/>
                <w:sz w:val="24"/>
              </w:rPr>
              <w:t>色科技</w:t>
            </w:r>
            <w:proofErr w:type="gramEnd"/>
            <w:r w:rsidRPr="00C90E31">
              <w:rPr>
                <w:rFonts w:ascii="幼圆" w:hint="eastAsia"/>
                <w:b/>
                <w:sz w:val="24"/>
              </w:rPr>
              <w:t>股份有限公司</w:t>
            </w:r>
            <w:r w:rsidRPr="00C90E31">
              <w:rPr>
                <w:rFonts w:hint="eastAsia"/>
                <w:b/>
                <w:sz w:val="24"/>
                <w:szCs w:val="24"/>
              </w:rPr>
              <w:t>（牵头）</w:t>
            </w:r>
            <w:r w:rsidRPr="00C90E31">
              <w:rPr>
                <w:rFonts w:ascii="幼圆" w:hint="eastAsia"/>
                <w:b/>
                <w:sz w:val="24"/>
              </w:rPr>
              <w:t>、</w:t>
            </w:r>
            <w:r w:rsidRPr="00C90E31">
              <w:rPr>
                <w:rFonts w:ascii="幼圆" w:hint="eastAsia"/>
                <w:sz w:val="24"/>
              </w:rPr>
              <w:t>中铝</w:t>
            </w:r>
            <w:r>
              <w:rPr>
                <w:rFonts w:ascii="幼圆" w:hint="eastAsia"/>
                <w:sz w:val="24"/>
              </w:rPr>
              <w:t>智能科技发展有限公司</w:t>
            </w:r>
            <w:r w:rsidRPr="00C90E31">
              <w:rPr>
                <w:rFonts w:ascii="幼圆" w:hint="eastAsia"/>
                <w:sz w:val="24"/>
              </w:rPr>
              <w:t>、中南大学、中铝洛阳铜业有限公司、西南铝业（集团）有限责任公司、</w:t>
            </w:r>
            <w:proofErr w:type="gramStart"/>
            <w:r w:rsidRPr="00C90E31">
              <w:rPr>
                <w:rFonts w:ascii="幼圆" w:hint="eastAsia"/>
                <w:sz w:val="24"/>
              </w:rPr>
              <w:t>中铝瑞闽</w:t>
            </w:r>
            <w:proofErr w:type="gramEnd"/>
            <w:r w:rsidRPr="00C90E31">
              <w:rPr>
                <w:rFonts w:ascii="幼圆" w:hint="eastAsia"/>
                <w:sz w:val="24"/>
              </w:rPr>
              <w:t>股份有限公司、东北轻合金有限责任公司、</w:t>
            </w:r>
            <w:hyperlink r:id="rId6" w:history="1">
              <w:r w:rsidRPr="00C90E31">
                <w:rPr>
                  <w:rFonts w:ascii="幼圆"/>
                  <w:sz w:val="24"/>
                </w:rPr>
                <w:t>宁波金田铜业（集团）股份有限公司</w:t>
              </w:r>
            </w:hyperlink>
            <w:r w:rsidRPr="00C90E31">
              <w:rPr>
                <w:rFonts w:ascii="幼圆" w:hint="eastAsia"/>
                <w:sz w:val="24"/>
              </w:rPr>
              <w:t>、</w:t>
            </w:r>
            <w:hyperlink r:id="rId7" w:history="1">
              <w:r w:rsidRPr="00C90E31">
                <w:rPr>
                  <w:rFonts w:ascii="幼圆"/>
                  <w:sz w:val="24"/>
                </w:rPr>
                <w:t>宁波兴业盛泰集团有限公司</w:t>
              </w:r>
            </w:hyperlink>
            <w:r w:rsidRPr="00C90E31">
              <w:rPr>
                <w:rFonts w:ascii="幼圆" w:hint="eastAsia"/>
                <w:sz w:val="24"/>
              </w:rPr>
              <w:t>、</w:t>
            </w:r>
            <w:hyperlink r:id="rId8" w:history="1">
              <w:r w:rsidRPr="00C90E31">
                <w:rPr>
                  <w:rFonts w:ascii="幼圆"/>
                  <w:sz w:val="24"/>
                </w:rPr>
                <w:t>博威集团有限公司</w:t>
              </w:r>
            </w:hyperlink>
            <w:r w:rsidRPr="00C90E31">
              <w:rPr>
                <w:rFonts w:ascii="幼圆" w:hint="eastAsia"/>
                <w:sz w:val="24"/>
              </w:rPr>
              <w:t>、</w:t>
            </w:r>
            <w:hyperlink r:id="rId9" w:history="1">
              <w:r w:rsidRPr="00C90E31">
                <w:rPr>
                  <w:rFonts w:ascii="幼圆"/>
                  <w:sz w:val="24"/>
                </w:rPr>
                <w:t>浙江海亮股份有限公司</w:t>
              </w:r>
            </w:hyperlink>
            <w:r w:rsidRPr="00C90E31">
              <w:rPr>
                <w:rFonts w:ascii="幼圆" w:hint="eastAsia"/>
                <w:sz w:val="24"/>
              </w:rPr>
              <w:t>、南山铝业有限公司、中铝萨帕特种铝材（重庆）有限公司、北京天托四方科技有限公司</w:t>
            </w:r>
            <w:r>
              <w:rPr>
                <w:rFonts w:ascii="幼圆" w:hint="eastAsia"/>
                <w:sz w:val="24"/>
              </w:rPr>
              <w:t>、山东兖矿轻合金有限公司。</w:t>
            </w:r>
          </w:p>
        </w:tc>
      </w:tr>
    </w:tbl>
    <w:p w:rsidR="00CA6733" w:rsidRPr="00316B50" w:rsidRDefault="00CA6733" w:rsidP="00CA6733">
      <w:pPr>
        <w:widowControl/>
        <w:spacing w:afterLines="50" w:after="156" w:line="380" w:lineRule="exact"/>
        <w:jc w:val="center"/>
        <w:rPr>
          <w:rFonts w:ascii="黑体" w:eastAsia="黑体" w:hAnsi="黑体" w:cs="宋体" w:hint="eastAsia"/>
          <w:sz w:val="28"/>
          <w:szCs w:val="28"/>
        </w:rPr>
      </w:pPr>
    </w:p>
    <w:p w:rsidR="00CA6733" w:rsidRDefault="00CA6733" w:rsidP="00CA6733">
      <w:pPr>
        <w:widowControl/>
        <w:spacing w:line="380" w:lineRule="exact"/>
        <w:rPr>
          <w:rFonts w:hint="eastAsia"/>
        </w:rPr>
      </w:pPr>
    </w:p>
    <w:p w:rsidR="00CA6733" w:rsidRDefault="00CA6733" w:rsidP="00CA6733">
      <w:pPr>
        <w:spacing w:line="360" w:lineRule="auto"/>
        <w:rPr>
          <w:rFonts w:ascii="黑体" w:eastAsia="黑体" w:hAnsi="黑体" w:cs="宋体" w:hint="eastAsia"/>
          <w:sz w:val="28"/>
          <w:szCs w:val="28"/>
        </w:rPr>
      </w:pPr>
    </w:p>
    <w:p w:rsidR="00CA6733" w:rsidRDefault="00CA6733" w:rsidP="00CA6733">
      <w:pPr>
        <w:spacing w:line="360" w:lineRule="auto"/>
        <w:rPr>
          <w:rFonts w:ascii="黑体" w:eastAsia="黑体" w:hAnsi="黑体" w:cs="宋体" w:hint="eastAsia"/>
          <w:sz w:val="28"/>
          <w:szCs w:val="28"/>
        </w:rPr>
      </w:pPr>
      <w:r w:rsidRPr="00A6599F">
        <w:rPr>
          <w:rFonts w:ascii="黑体" w:eastAsia="黑体" w:hAnsi="黑体" w:cs="宋体" w:hint="eastAsia"/>
          <w:sz w:val="28"/>
          <w:szCs w:val="28"/>
        </w:rPr>
        <w:lastRenderedPageBreak/>
        <w:t>附件2</w:t>
      </w:r>
      <w:r>
        <w:rPr>
          <w:rFonts w:ascii="黑体" w:eastAsia="黑体" w:hAnsi="黑体" w:cs="宋体" w:hint="eastAsia"/>
          <w:sz w:val="28"/>
          <w:szCs w:val="28"/>
        </w:rPr>
        <w:t>：</w:t>
      </w:r>
    </w:p>
    <w:p w:rsidR="00CA6733" w:rsidRPr="000F0006" w:rsidRDefault="00CA6733" w:rsidP="00CA6733">
      <w:pPr>
        <w:widowControl/>
        <w:jc w:val="center"/>
        <w:rPr>
          <w:rFonts w:ascii="方正小标宋简体" w:eastAsia="方正小标宋简体" w:hAnsi="等线" w:cs="宋体"/>
          <w:color w:val="000000"/>
          <w:kern w:val="0"/>
          <w:sz w:val="32"/>
          <w:szCs w:val="32"/>
        </w:rPr>
      </w:pPr>
      <w:r w:rsidRPr="000F0006">
        <w:rPr>
          <w:rFonts w:ascii="方正小标宋简体" w:eastAsia="方正小标宋简体" w:hAnsi="等线" w:cs="宋体" w:hint="eastAsia"/>
          <w:color w:val="000000"/>
          <w:kern w:val="0"/>
          <w:sz w:val="32"/>
          <w:szCs w:val="32"/>
        </w:rPr>
        <w:t>评审</w:t>
      </w:r>
      <w:r>
        <w:rPr>
          <w:rFonts w:ascii="方正小标宋简体" w:eastAsia="方正小标宋简体" w:hAnsi="等线" w:cs="宋体" w:hint="eastAsia"/>
          <w:color w:val="000000"/>
          <w:kern w:val="0"/>
          <w:sz w:val="32"/>
          <w:szCs w:val="32"/>
        </w:rPr>
        <w:t>特</w:t>
      </w:r>
      <w:r w:rsidRPr="000F0006">
        <w:rPr>
          <w:rFonts w:ascii="方正小标宋简体" w:eastAsia="方正小标宋简体" w:hAnsi="等线" w:cs="宋体" w:hint="eastAsia"/>
          <w:color w:val="000000"/>
          <w:kern w:val="0"/>
          <w:sz w:val="32"/>
          <w:szCs w:val="32"/>
        </w:rPr>
        <w:t>邀专家名</w:t>
      </w:r>
      <w:r>
        <w:rPr>
          <w:rFonts w:ascii="方正小标宋简体" w:eastAsia="方正小标宋简体" w:hAnsi="等线" w:cs="宋体" w:hint="eastAsia"/>
          <w:color w:val="000000"/>
          <w:kern w:val="0"/>
          <w:sz w:val="32"/>
          <w:szCs w:val="32"/>
        </w:rPr>
        <w:t>单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679"/>
        <w:gridCol w:w="1498"/>
        <w:gridCol w:w="1386"/>
      </w:tblGrid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r w:rsidRPr="006A1F20">
              <w:rPr>
                <w:rFonts w:ascii="幼圆" w:hint="eastAsia"/>
                <w:sz w:val="24"/>
              </w:rPr>
              <w:t>序号</w:t>
            </w:r>
          </w:p>
        </w:tc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r w:rsidRPr="006A1F20">
              <w:rPr>
                <w:rFonts w:ascii="幼圆" w:hint="eastAsia"/>
                <w:sz w:val="24"/>
              </w:rPr>
              <w:t>单位名称</w:t>
            </w:r>
          </w:p>
        </w:tc>
        <w:tc>
          <w:tcPr>
            <w:tcW w:w="1498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r w:rsidRPr="006A1F20">
              <w:rPr>
                <w:rFonts w:ascii="幼圆" w:hint="eastAsia"/>
                <w:sz w:val="24"/>
              </w:rPr>
              <w:t>姓名</w:t>
            </w: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  <w:r>
              <w:rPr>
                <w:rFonts w:ascii="幼圆" w:hint="eastAsia"/>
                <w:sz w:val="24"/>
              </w:rPr>
              <w:t>人数</w:t>
            </w: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  <w:r>
              <w:rPr>
                <w:rFonts w:ascii="幼圆" w:hint="eastAsia"/>
                <w:sz w:val="24"/>
              </w:rPr>
              <w:t>工业和信息化部原材料司</w:t>
            </w:r>
          </w:p>
        </w:tc>
        <w:tc>
          <w:tcPr>
            <w:tcW w:w="1498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  <w:r>
              <w:rPr>
                <w:rFonts w:ascii="幼圆" w:hint="eastAsia"/>
                <w:sz w:val="24"/>
              </w:rPr>
              <w:t>自定</w:t>
            </w: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  <w:r>
              <w:rPr>
                <w:rFonts w:ascii="幼圆" w:hint="eastAsia"/>
                <w:sz w:val="24"/>
              </w:rPr>
              <w:t>工业和信息化部装备司</w:t>
            </w:r>
          </w:p>
        </w:tc>
        <w:tc>
          <w:tcPr>
            <w:tcW w:w="1498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  <w:r>
              <w:rPr>
                <w:rFonts w:ascii="幼圆" w:hint="eastAsia"/>
                <w:sz w:val="24"/>
              </w:rPr>
              <w:t>自定</w:t>
            </w: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  <w:r>
              <w:rPr>
                <w:rFonts w:ascii="幼圆" w:hint="eastAsia"/>
                <w:sz w:val="24"/>
              </w:rPr>
              <w:t>中国有色金属工业协会</w:t>
            </w:r>
          </w:p>
        </w:tc>
        <w:tc>
          <w:tcPr>
            <w:tcW w:w="1498" w:type="dxa"/>
            <w:vAlign w:val="center"/>
          </w:tcPr>
          <w:p w:rsidR="00CA6733" w:rsidRPr="002E079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  <w:r>
              <w:rPr>
                <w:rFonts w:ascii="幼圆" w:hint="eastAsia"/>
                <w:sz w:val="24"/>
              </w:rPr>
              <w:t>自定</w:t>
            </w: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  <w:r>
              <w:rPr>
                <w:rFonts w:ascii="幼圆" w:hint="eastAsia"/>
                <w:sz w:val="24"/>
              </w:rPr>
              <w:t>北京矿冶科技集团有限公司（牵头）</w:t>
            </w:r>
          </w:p>
        </w:tc>
        <w:tc>
          <w:tcPr>
            <w:tcW w:w="1498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  <w:r>
              <w:rPr>
                <w:rFonts w:ascii="幼圆" w:hint="eastAsia"/>
                <w:sz w:val="24"/>
              </w:rPr>
              <w:t>自定</w:t>
            </w: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中国恩菲工程技术有限公司（牵头）</w:t>
            </w:r>
          </w:p>
        </w:tc>
        <w:tc>
          <w:tcPr>
            <w:tcW w:w="1498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  <w:r>
              <w:rPr>
                <w:rFonts w:ascii="幼圆" w:hint="eastAsia"/>
                <w:sz w:val="24"/>
              </w:rPr>
              <w:t>自定</w:t>
            </w: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中</w:t>
            </w:r>
            <w:proofErr w:type="gramStart"/>
            <w:r w:rsidRPr="00987554">
              <w:rPr>
                <w:rFonts w:ascii="幼圆" w:hint="eastAsia"/>
                <w:sz w:val="24"/>
              </w:rPr>
              <w:t>色科技</w:t>
            </w:r>
            <w:proofErr w:type="gramEnd"/>
            <w:r w:rsidRPr="00987554">
              <w:rPr>
                <w:rFonts w:ascii="幼圆" w:hint="eastAsia"/>
                <w:sz w:val="24"/>
              </w:rPr>
              <w:t>股份有限公司（牵头）</w:t>
            </w:r>
          </w:p>
        </w:tc>
        <w:tc>
          <w:tcPr>
            <w:tcW w:w="1498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  <w:r>
              <w:rPr>
                <w:rFonts w:ascii="幼圆" w:hint="eastAsia"/>
                <w:sz w:val="24"/>
              </w:rPr>
              <w:t>自定</w:t>
            </w: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中南大学</w:t>
            </w:r>
          </w:p>
        </w:tc>
        <w:tc>
          <w:tcPr>
            <w:tcW w:w="1498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  <w:proofErr w:type="gramStart"/>
            <w:r>
              <w:rPr>
                <w:rFonts w:ascii="幼圆" w:hint="eastAsia"/>
                <w:sz w:val="24"/>
              </w:rPr>
              <w:t>桂卫华</w:t>
            </w:r>
            <w:proofErr w:type="gramEnd"/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r w:rsidRPr="006A1F20">
              <w:rPr>
                <w:rFonts w:ascii="幼圆" w:hint="eastAsia"/>
                <w:sz w:val="24"/>
              </w:rPr>
              <w:t>重庆旗能电铝有限公司</w:t>
            </w:r>
          </w:p>
        </w:tc>
        <w:tc>
          <w:tcPr>
            <w:tcW w:w="1498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proofErr w:type="gramStart"/>
            <w:r w:rsidRPr="006A1F20">
              <w:rPr>
                <w:rFonts w:ascii="幼圆" w:hint="eastAsia"/>
                <w:sz w:val="24"/>
              </w:rPr>
              <w:t>易智民</w:t>
            </w:r>
            <w:proofErr w:type="gramEnd"/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r w:rsidRPr="006A1F20">
              <w:rPr>
                <w:rFonts w:ascii="幼圆" w:hint="eastAsia"/>
                <w:sz w:val="24"/>
              </w:rPr>
              <w:t>遵义铝业股份有限公司</w:t>
            </w:r>
          </w:p>
        </w:tc>
        <w:tc>
          <w:tcPr>
            <w:tcW w:w="1498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r w:rsidRPr="006A1F20">
              <w:rPr>
                <w:rFonts w:ascii="幼圆" w:hint="eastAsia"/>
                <w:sz w:val="24"/>
              </w:rPr>
              <w:t>何</w:t>
            </w:r>
            <w:r w:rsidRPr="006A1F20">
              <w:rPr>
                <w:rFonts w:ascii="幼圆" w:hint="eastAsia"/>
                <w:sz w:val="24"/>
              </w:rPr>
              <w:t xml:space="preserve">  </w:t>
            </w:r>
            <w:r w:rsidRPr="006A1F20">
              <w:rPr>
                <w:rFonts w:ascii="幼圆" w:hint="eastAsia"/>
                <w:sz w:val="24"/>
              </w:rPr>
              <w:t>飞</w:t>
            </w: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r w:rsidRPr="006A1F20">
              <w:rPr>
                <w:rFonts w:ascii="幼圆" w:hint="eastAsia"/>
                <w:sz w:val="24"/>
              </w:rPr>
              <w:t>大冶有色金属集团控股有限公司</w:t>
            </w:r>
          </w:p>
        </w:tc>
        <w:tc>
          <w:tcPr>
            <w:tcW w:w="1498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r w:rsidRPr="006A1F20">
              <w:rPr>
                <w:rFonts w:ascii="幼圆" w:hint="eastAsia"/>
                <w:sz w:val="24"/>
              </w:rPr>
              <w:t>胡家宏</w:t>
            </w: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r w:rsidRPr="006A1F20">
              <w:rPr>
                <w:rFonts w:ascii="幼圆" w:hint="eastAsia"/>
                <w:sz w:val="24"/>
              </w:rPr>
              <w:t>铜陵有色金属集团控股有限公司</w:t>
            </w:r>
          </w:p>
        </w:tc>
        <w:tc>
          <w:tcPr>
            <w:tcW w:w="1498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r w:rsidRPr="006A1F20">
              <w:rPr>
                <w:rFonts w:ascii="幼圆" w:hint="eastAsia"/>
                <w:sz w:val="24"/>
              </w:rPr>
              <w:t>方志</w:t>
            </w:r>
            <w:proofErr w:type="gramStart"/>
            <w:r w:rsidRPr="006A1F20">
              <w:rPr>
                <w:rFonts w:ascii="幼圆" w:hint="eastAsia"/>
                <w:sz w:val="24"/>
              </w:rPr>
              <w:t>甫</w:t>
            </w:r>
            <w:proofErr w:type="gramEnd"/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r w:rsidRPr="006A1F20">
              <w:rPr>
                <w:rFonts w:ascii="幼圆" w:hint="eastAsia"/>
                <w:sz w:val="24"/>
              </w:rPr>
              <w:t>河南豫光金铅股份有限公司</w:t>
            </w:r>
          </w:p>
        </w:tc>
        <w:tc>
          <w:tcPr>
            <w:tcW w:w="1498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r w:rsidRPr="006A1F20">
              <w:rPr>
                <w:rFonts w:ascii="幼圆" w:hint="eastAsia"/>
                <w:sz w:val="24"/>
              </w:rPr>
              <w:t>王拥军</w:t>
            </w: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r w:rsidRPr="006A1F20">
              <w:rPr>
                <w:rFonts w:ascii="幼圆" w:hint="eastAsia"/>
                <w:sz w:val="24"/>
              </w:rPr>
              <w:t>艾默生过程控制有限公司</w:t>
            </w:r>
          </w:p>
        </w:tc>
        <w:tc>
          <w:tcPr>
            <w:tcW w:w="1498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/>
                <w:sz w:val="24"/>
              </w:rPr>
            </w:pPr>
            <w:r w:rsidRPr="006A1F20">
              <w:rPr>
                <w:rFonts w:ascii="幼圆" w:hint="eastAsia"/>
                <w:sz w:val="24"/>
              </w:rPr>
              <w:t>陆红艳</w:t>
            </w: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widowControl/>
              <w:jc w:val="center"/>
              <w:rPr>
                <w:rFonts w:ascii="幼圆" w:hint="eastAsia"/>
                <w:sz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长沙矿冶研究院</w:t>
            </w:r>
          </w:p>
        </w:tc>
        <w:tc>
          <w:tcPr>
            <w:tcW w:w="1498" w:type="dxa"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周爱民</w:t>
            </w: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山东黄金集团有限公司</w:t>
            </w:r>
          </w:p>
        </w:tc>
        <w:tc>
          <w:tcPr>
            <w:tcW w:w="1498" w:type="dxa"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裴佃飞</w:t>
            </w: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紫金矿业集团股份有限公司</w:t>
            </w:r>
          </w:p>
        </w:tc>
        <w:tc>
          <w:tcPr>
            <w:tcW w:w="1498" w:type="dxa"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/>
                <w:sz w:val="24"/>
              </w:rPr>
            </w:pPr>
            <w:proofErr w:type="gramStart"/>
            <w:r w:rsidRPr="00987554">
              <w:rPr>
                <w:rFonts w:ascii="幼圆" w:hint="eastAsia"/>
                <w:sz w:val="24"/>
              </w:rPr>
              <w:t>谢雄辉</w:t>
            </w:r>
            <w:proofErr w:type="gramEnd"/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上海宝信软件股份有限公司</w:t>
            </w:r>
          </w:p>
        </w:tc>
        <w:tc>
          <w:tcPr>
            <w:tcW w:w="1498" w:type="dxa"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/>
                <w:sz w:val="24"/>
              </w:rPr>
            </w:pPr>
            <w:proofErr w:type="gramStart"/>
            <w:r>
              <w:rPr>
                <w:rFonts w:ascii="幼圆" w:hint="eastAsia"/>
                <w:sz w:val="24"/>
              </w:rPr>
              <w:t>丛</w:t>
            </w:r>
            <w:r w:rsidRPr="00987554">
              <w:rPr>
                <w:rFonts w:ascii="幼圆" w:hint="eastAsia"/>
                <w:sz w:val="24"/>
              </w:rPr>
              <w:t>力群</w:t>
            </w:r>
            <w:proofErr w:type="gramEnd"/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中</w:t>
            </w:r>
            <w:proofErr w:type="gramStart"/>
            <w:r w:rsidRPr="00987554">
              <w:rPr>
                <w:rFonts w:ascii="幼圆" w:hint="eastAsia"/>
                <w:sz w:val="24"/>
              </w:rPr>
              <w:t>铝信息</w:t>
            </w:r>
            <w:proofErr w:type="gramEnd"/>
            <w:r w:rsidRPr="00987554">
              <w:rPr>
                <w:rFonts w:ascii="幼圆" w:hint="eastAsia"/>
                <w:sz w:val="24"/>
              </w:rPr>
              <w:t>科技有限公司</w:t>
            </w:r>
          </w:p>
        </w:tc>
        <w:tc>
          <w:tcPr>
            <w:tcW w:w="1498" w:type="dxa"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文欣荣</w:t>
            </w: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中</w:t>
            </w:r>
            <w:proofErr w:type="gramStart"/>
            <w:r w:rsidRPr="00987554">
              <w:rPr>
                <w:rFonts w:ascii="幼圆" w:hint="eastAsia"/>
                <w:sz w:val="24"/>
              </w:rPr>
              <w:t>铝信息</w:t>
            </w:r>
            <w:proofErr w:type="gramEnd"/>
            <w:r w:rsidRPr="00987554">
              <w:rPr>
                <w:rFonts w:ascii="幼圆" w:hint="eastAsia"/>
                <w:sz w:val="24"/>
              </w:rPr>
              <w:t>科技有限公司</w:t>
            </w:r>
          </w:p>
        </w:tc>
        <w:tc>
          <w:tcPr>
            <w:tcW w:w="1498" w:type="dxa"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蒲文岚</w:t>
            </w: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中南大学自动化学院</w:t>
            </w:r>
          </w:p>
        </w:tc>
        <w:tc>
          <w:tcPr>
            <w:tcW w:w="1498" w:type="dxa"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陈晓方</w:t>
            </w: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清</w:t>
            </w:r>
            <w:proofErr w:type="gramStart"/>
            <w:r w:rsidRPr="00987554">
              <w:rPr>
                <w:rFonts w:ascii="幼圆" w:hint="eastAsia"/>
                <w:sz w:val="24"/>
              </w:rPr>
              <w:t>研</w:t>
            </w:r>
            <w:proofErr w:type="gramEnd"/>
            <w:r w:rsidRPr="00987554">
              <w:rPr>
                <w:rFonts w:ascii="幼圆" w:hint="eastAsia"/>
                <w:sz w:val="24"/>
              </w:rPr>
              <w:t>先进制造产业研究院</w:t>
            </w:r>
            <w:r w:rsidRPr="00987554">
              <w:rPr>
                <w:rFonts w:ascii="幼圆" w:hint="eastAsia"/>
                <w:sz w:val="24"/>
              </w:rPr>
              <w:t>(</w:t>
            </w:r>
            <w:r w:rsidRPr="00987554">
              <w:rPr>
                <w:rFonts w:ascii="幼圆" w:hint="eastAsia"/>
                <w:sz w:val="24"/>
              </w:rPr>
              <w:t>洛阳</w:t>
            </w:r>
            <w:r w:rsidRPr="00987554">
              <w:rPr>
                <w:rFonts w:ascii="幼圆" w:hint="eastAsia"/>
                <w:sz w:val="24"/>
              </w:rPr>
              <w:t>)</w:t>
            </w:r>
            <w:r w:rsidRPr="00987554">
              <w:rPr>
                <w:rFonts w:ascii="幼圆" w:hint="eastAsia"/>
                <w:sz w:val="24"/>
              </w:rPr>
              <w:t>有限公司</w:t>
            </w:r>
          </w:p>
        </w:tc>
        <w:tc>
          <w:tcPr>
            <w:tcW w:w="1498" w:type="dxa"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梅清晨</w:t>
            </w: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</w:tr>
      <w:tr w:rsidR="00CA6733" w:rsidRPr="000F0006" w:rsidTr="00757FD2">
        <w:trPr>
          <w:trHeight w:val="497"/>
        </w:trPr>
        <w:tc>
          <w:tcPr>
            <w:tcW w:w="959" w:type="dxa"/>
            <w:shd w:val="clear" w:color="auto" w:fill="auto"/>
            <w:noWrap/>
            <w:vAlign w:val="center"/>
          </w:tcPr>
          <w:p w:rsidR="00CA6733" w:rsidRPr="006A1F20" w:rsidRDefault="00CA6733" w:rsidP="00CA6733">
            <w:pPr>
              <w:widowControl/>
              <w:numPr>
                <w:ilvl w:val="0"/>
                <w:numId w:val="1"/>
              </w:numPr>
              <w:jc w:val="center"/>
              <w:rPr>
                <w:rFonts w:ascii="幼圆" w:hint="eastAsia"/>
                <w:sz w:val="24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 w:hint="eastAsia"/>
                <w:sz w:val="24"/>
              </w:rPr>
            </w:pPr>
            <w:r w:rsidRPr="00987554">
              <w:rPr>
                <w:rFonts w:ascii="幼圆" w:hint="eastAsia"/>
                <w:sz w:val="24"/>
              </w:rPr>
              <w:t>清</w:t>
            </w:r>
            <w:proofErr w:type="gramStart"/>
            <w:r w:rsidRPr="00987554">
              <w:rPr>
                <w:rFonts w:ascii="幼圆" w:hint="eastAsia"/>
                <w:sz w:val="24"/>
              </w:rPr>
              <w:t>研</w:t>
            </w:r>
            <w:proofErr w:type="gramEnd"/>
            <w:r w:rsidRPr="00987554">
              <w:rPr>
                <w:rFonts w:ascii="幼圆" w:hint="eastAsia"/>
                <w:sz w:val="24"/>
              </w:rPr>
              <w:t>先进制造产业研究院</w:t>
            </w:r>
            <w:r w:rsidRPr="00987554">
              <w:rPr>
                <w:rFonts w:ascii="幼圆" w:hint="eastAsia"/>
                <w:sz w:val="24"/>
              </w:rPr>
              <w:t>(</w:t>
            </w:r>
            <w:r w:rsidRPr="00987554">
              <w:rPr>
                <w:rFonts w:ascii="幼圆" w:hint="eastAsia"/>
                <w:sz w:val="24"/>
              </w:rPr>
              <w:t>洛阳</w:t>
            </w:r>
            <w:r w:rsidRPr="00987554">
              <w:rPr>
                <w:rFonts w:ascii="幼圆" w:hint="eastAsia"/>
                <w:sz w:val="24"/>
              </w:rPr>
              <w:t>)</w:t>
            </w:r>
            <w:r w:rsidRPr="00987554">
              <w:rPr>
                <w:rFonts w:ascii="幼圆" w:hint="eastAsia"/>
                <w:sz w:val="24"/>
              </w:rPr>
              <w:t>有限公司</w:t>
            </w:r>
          </w:p>
        </w:tc>
        <w:tc>
          <w:tcPr>
            <w:tcW w:w="1498" w:type="dxa"/>
            <w:vAlign w:val="center"/>
          </w:tcPr>
          <w:p w:rsidR="00CA6733" w:rsidRPr="00987554" w:rsidRDefault="00CA6733" w:rsidP="00757FD2">
            <w:pPr>
              <w:jc w:val="center"/>
              <w:rPr>
                <w:rFonts w:ascii="幼圆"/>
                <w:sz w:val="24"/>
              </w:rPr>
            </w:pPr>
            <w:proofErr w:type="gramStart"/>
            <w:r w:rsidRPr="00987554">
              <w:rPr>
                <w:rFonts w:ascii="幼圆" w:hint="eastAsia"/>
                <w:sz w:val="24"/>
              </w:rPr>
              <w:t>亓</w:t>
            </w:r>
            <w:proofErr w:type="gramEnd"/>
            <w:r w:rsidRPr="00987554">
              <w:rPr>
                <w:rFonts w:ascii="幼圆" w:hint="eastAsia"/>
                <w:sz w:val="24"/>
              </w:rPr>
              <w:t>利格</w:t>
            </w:r>
          </w:p>
        </w:tc>
        <w:tc>
          <w:tcPr>
            <w:tcW w:w="1386" w:type="dxa"/>
            <w:vAlign w:val="center"/>
          </w:tcPr>
          <w:p w:rsidR="00CA6733" w:rsidRPr="006A1F20" w:rsidRDefault="00CA6733" w:rsidP="00757FD2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</w:tr>
    </w:tbl>
    <w:p w:rsidR="00CA6733" w:rsidRDefault="00CA6733" w:rsidP="00CA6733">
      <w:pPr>
        <w:rPr>
          <w:rFonts w:hint="eastAsia"/>
          <w:sz w:val="28"/>
          <w:szCs w:val="28"/>
        </w:rPr>
      </w:pPr>
    </w:p>
    <w:p w:rsidR="00B617D7" w:rsidRDefault="00B617D7">
      <w:bookmarkStart w:id="12" w:name="_GoBack"/>
      <w:bookmarkEnd w:id="12"/>
    </w:p>
    <w:sectPr w:rsidR="00B6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5146"/>
    <w:multiLevelType w:val="hybridMultilevel"/>
    <w:tmpl w:val="7826E3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3"/>
    <w:rsid w:val="00B617D7"/>
    <w:rsid w:val="00C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holdings.c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n-sh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tgroup.com.cn/welcom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iliangstock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2019-09-11T08:47:00Z</dcterms:created>
  <dcterms:modified xsi:type="dcterms:W3CDTF">2019-09-11T08:47:00Z</dcterms:modified>
</cp:coreProperties>
</file>