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F2" w:rsidRDefault="00936AF2" w:rsidP="00936AF2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936AF2" w:rsidRDefault="00936AF2" w:rsidP="00936AF2">
      <w:pPr>
        <w:spacing w:line="440" w:lineRule="exac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参会回执(大理)</w:t>
      </w:r>
    </w:p>
    <w:p w:rsidR="00936AF2" w:rsidRDefault="00936AF2" w:rsidP="00936AF2">
      <w:pPr>
        <w:widowControl/>
        <w:spacing w:line="44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请于7月</w:t>
      </w:r>
      <w:r>
        <w:rPr>
          <w:rFonts w:ascii="黑体" w:eastAsia="黑体" w:hAnsi="黑体" w:hint="eastAsia"/>
          <w:b/>
          <w:sz w:val="28"/>
          <w:szCs w:val="28"/>
        </w:rPr>
        <w:t>1</w:t>
      </w:r>
      <w:r>
        <w:rPr>
          <w:rFonts w:ascii="黑体" w:eastAsia="黑体" w:hAnsi="黑体"/>
          <w:b/>
          <w:sz w:val="28"/>
          <w:szCs w:val="28"/>
        </w:rPr>
        <w:t>7日以前</w:t>
      </w:r>
      <w:r>
        <w:rPr>
          <w:rFonts w:ascii="黑体" w:eastAsia="黑体" w:hAnsi="黑体" w:hint="eastAsia"/>
          <w:b/>
          <w:sz w:val="28"/>
          <w:szCs w:val="28"/>
        </w:rPr>
        <w:t>发邮件至会务组并电话确认</w:t>
      </w:r>
    </w:p>
    <w:p w:rsidR="00936AF2" w:rsidRDefault="00936AF2" w:rsidP="00936AF2">
      <w:pPr>
        <w:widowControl/>
        <w:spacing w:line="44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邮件主题统一格式：参会回执（大理）+参会单位名称</w:t>
      </w:r>
    </w:p>
    <w:p w:rsidR="00936AF2" w:rsidRDefault="00936AF2" w:rsidP="00936AF2">
      <w:pPr>
        <w:adjustRightInd w:val="0"/>
        <w:snapToGrid w:val="0"/>
        <w:spacing w:line="440" w:lineRule="exact"/>
        <w:rPr>
          <w:rFonts w:ascii="黑体" w:eastAsia="黑体" w:hAnsi="黑体"/>
          <w:sz w:val="28"/>
          <w:szCs w:val="28"/>
        </w:rPr>
      </w:pPr>
    </w:p>
    <w:p w:rsidR="00936AF2" w:rsidRDefault="00936AF2" w:rsidP="00936AF2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标委会会务组：</w:t>
      </w:r>
      <w:proofErr w:type="gramStart"/>
      <w:r>
        <w:rPr>
          <w:rFonts w:ascii="黑体" w:eastAsia="黑体" w:hAnsi="黑体" w:hint="eastAsia"/>
          <w:sz w:val="28"/>
          <w:szCs w:val="28"/>
        </w:rPr>
        <w:t>白智辉</w:t>
      </w:r>
      <w:proofErr w:type="gramEnd"/>
      <w:r>
        <w:rPr>
          <w:rFonts w:ascii="黑体" w:eastAsia="黑体" w:hAnsi="黑体" w:hint="eastAsia"/>
          <w:sz w:val="28"/>
          <w:szCs w:val="28"/>
        </w:rPr>
        <w:t xml:space="preserve">      </w:t>
      </w:r>
    </w:p>
    <w:p w:rsidR="00936AF2" w:rsidRDefault="00936AF2" w:rsidP="00936AF2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联系方式：010-62225125，13811783665    邮箱</w:t>
      </w:r>
      <w:r>
        <w:rPr>
          <w:rFonts w:ascii="黑体" w:eastAsia="黑体" w:hAnsi="黑体" w:cs="宋体" w:hint="eastAsia"/>
          <w:kern w:val="0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>baizhihui</w:t>
      </w:r>
      <w:r w:rsidRPr="0097363C">
        <w:rPr>
          <w:rFonts w:ascii="黑体" w:eastAsia="黑体" w:hAnsi="黑体"/>
          <w:sz w:val="28"/>
          <w:szCs w:val="28"/>
        </w:rPr>
        <w:t>@cnsmq.com</w:t>
      </w:r>
    </w:p>
    <w:p w:rsidR="00936AF2" w:rsidRDefault="00936AF2" w:rsidP="00936AF2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</w:p>
    <w:tbl>
      <w:tblPr>
        <w:tblW w:w="95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712"/>
        <w:gridCol w:w="1439"/>
        <w:gridCol w:w="1954"/>
        <w:gridCol w:w="2171"/>
        <w:gridCol w:w="1641"/>
      </w:tblGrid>
      <w:tr w:rsidR="00936AF2" w:rsidTr="00027ABE">
        <w:trPr>
          <w:trHeight w:val="680"/>
          <w:tblCellSpacing w:w="0" w:type="dxa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36AF2" w:rsidRDefault="00936AF2" w:rsidP="00027ABE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917" w:type="dxa"/>
            <w:gridSpan w:val="5"/>
            <w:tcBorders>
              <w:top w:val="single" w:sz="6" w:space="0" w:color="auto"/>
            </w:tcBorders>
            <w:vAlign w:val="center"/>
          </w:tcPr>
          <w:p w:rsidR="00936AF2" w:rsidRDefault="00936AF2" w:rsidP="00027ABE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936AF2" w:rsidTr="00027ABE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936AF2" w:rsidRDefault="00936AF2" w:rsidP="00027ABE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936AF2" w:rsidRDefault="00936AF2" w:rsidP="00027ABE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F2" w:rsidRDefault="00936AF2" w:rsidP="00027ABE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F2" w:rsidRDefault="00936AF2" w:rsidP="00027ABE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936AF2" w:rsidRDefault="00936AF2" w:rsidP="00027ABE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936AF2" w:rsidRDefault="00936AF2" w:rsidP="00027ABE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936AF2" w:rsidRDefault="00936AF2" w:rsidP="00027ABE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936AF2" w:rsidTr="00027ABE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936AF2" w:rsidRDefault="00936AF2" w:rsidP="00027ABE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936AF2" w:rsidRDefault="00936AF2" w:rsidP="00027ABE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F2" w:rsidRDefault="00936AF2" w:rsidP="00027ABE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F2" w:rsidRDefault="00936AF2" w:rsidP="00027ABE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936AF2" w:rsidRDefault="00936AF2" w:rsidP="00027ABE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936AF2" w:rsidRDefault="00936AF2" w:rsidP="00027ABE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936AF2" w:rsidRDefault="00936AF2" w:rsidP="00027ABE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936AF2" w:rsidRDefault="00936AF2" w:rsidP="00027ABE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936AF2" w:rsidTr="00027ABE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936AF2" w:rsidRDefault="00936AF2" w:rsidP="00027ABE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936AF2" w:rsidRDefault="00936AF2" w:rsidP="00027ABE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F2" w:rsidRDefault="00936AF2" w:rsidP="00027ABE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F2" w:rsidRDefault="00936AF2" w:rsidP="00027ABE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936AF2" w:rsidRDefault="00936AF2" w:rsidP="00027ABE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936AF2" w:rsidRDefault="00936AF2" w:rsidP="00027ABE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936AF2" w:rsidRDefault="00936AF2" w:rsidP="00027ABE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936AF2" w:rsidRDefault="00936AF2" w:rsidP="00027ABE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936AF2" w:rsidTr="00027ABE">
        <w:trPr>
          <w:trHeight w:val="1077"/>
          <w:tblCellSpacing w:w="0" w:type="dxa"/>
          <w:jc w:val="center"/>
        </w:trPr>
        <w:tc>
          <w:tcPr>
            <w:tcW w:w="3754" w:type="dxa"/>
            <w:gridSpan w:val="3"/>
            <w:tcBorders>
              <w:left w:val="single" w:sz="6" w:space="0" w:color="auto"/>
            </w:tcBorders>
            <w:vAlign w:val="center"/>
          </w:tcPr>
          <w:p w:rsidR="00936AF2" w:rsidRDefault="00936AF2" w:rsidP="00027ABE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936AF2" w:rsidRDefault="00936AF2" w:rsidP="00027ABE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5766" w:type="dxa"/>
            <w:gridSpan w:val="3"/>
            <w:tcBorders>
              <w:left w:val="single" w:sz="6" w:space="0" w:color="auto"/>
            </w:tcBorders>
            <w:vAlign w:val="center"/>
          </w:tcPr>
          <w:p w:rsidR="00936AF2" w:rsidRDefault="00936AF2" w:rsidP="00027ABE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</w:t>
            </w:r>
            <w:r>
              <w:rPr>
                <w:rFonts w:ascii="楷体" w:eastAsia="楷体" w:hAnsi="楷体"/>
                <w:sz w:val="28"/>
              </w:rPr>
              <w:t>4日上午（</w:t>
            </w:r>
            <w:r>
              <w:rPr>
                <w:rFonts w:eastAsia="楷体"/>
                <w:sz w:val="28"/>
              </w:rPr>
              <w:t xml:space="preserve">    </w:t>
            </w:r>
            <w:r>
              <w:rPr>
                <w:rFonts w:ascii="楷体" w:eastAsia="楷体" w:hAnsi="楷体"/>
                <w:sz w:val="28"/>
              </w:rPr>
              <w:t>）</w:t>
            </w:r>
            <w:r>
              <w:rPr>
                <w:rFonts w:ascii="楷体" w:eastAsia="楷体" w:hAnsi="楷体" w:hint="eastAsia"/>
                <w:sz w:val="28"/>
              </w:rPr>
              <w:t xml:space="preserve">  2</w:t>
            </w:r>
            <w:r>
              <w:rPr>
                <w:rFonts w:ascii="楷体" w:eastAsia="楷体" w:hAnsi="楷体"/>
                <w:sz w:val="28"/>
              </w:rPr>
              <w:t>4日下午（</w:t>
            </w:r>
            <w:r>
              <w:rPr>
                <w:rFonts w:eastAsia="楷体"/>
                <w:sz w:val="28"/>
              </w:rPr>
              <w:t xml:space="preserve">    </w:t>
            </w:r>
            <w:r>
              <w:rPr>
                <w:rFonts w:ascii="楷体" w:eastAsia="楷体" w:hAnsi="楷体"/>
                <w:sz w:val="28"/>
              </w:rPr>
              <w:t>）</w:t>
            </w:r>
          </w:p>
          <w:p w:rsidR="00936AF2" w:rsidRDefault="00936AF2" w:rsidP="00027ABE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</w:t>
            </w:r>
            <w:r>
              <w:rPr>
                <w:rFonts w:ascii="楷体" w:eastAsia="楷体" w:hAnsi="楷体"/>
                <w:sz w:val="28"/>
              </w:rPr>
              <w:t>4日</w:t>
            </w:r>
            <w:r>
              <w:rPr>
                <w:rFonts w:ascii="楷体" w:eastAsia="楷体" w:hAnsi="楷体" w:hint="eastAsia"/>
                <w:sz w:val="28"/>
              </w:rPr>
              <w:t>20:00后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 xml:space="preserve">    </w:t>
            </w:r>
            <w:r>
              <w:rPr>
                <w:rFonts w:ascii="楷体" w:eastAsia="楷体" w:hAnsi="楷体"/>
                <w:sz w:val="28"/>
              </w:rPr>
              <w:t>）</w:t>
            </w:r>
          </w:p>
        </w:tc>
      </w:tr>
      <w:tr w:rsidR="00936AF2" w:rsidTr="00027ABE">
        <w:trPr>
          <w:trHeight w:val="1098"/>
          <w:tblCellSpacing w:w="0" w:type="dxa"/>
          <w:jc w:val="center"/>
        </w:trPr>
        <w:tc>
          <w:tcPr>
            <w:tcW w:w="9520" w:type="dxa"/>
            <w:gridSpan w:val="6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6AF2" w:rsidRDefault="00936AF2" w:rsidP="00027ABE">
            <w:pPr>
              <w:widowControl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936AF2" w:rsidRDefault="00936AF2" w:rsidP="00027ABE">
            <w:pPr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936AF2" w:rsidRDefault="00936AF2" w:rsidP="00027ABE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2、因住宿房间紧张，为保证已回执代表的正常住宿和资料发放，若会务组在7月</w:t>
            </w:r>
            <w:r>
              <w:rPr>
                <w:rFonts w:ascii="楷体" w:eastAsia="楷体" w:hAnsi="楷体" w:cs="Tahoma"/>
                <w:b/>
                <w:sz w:val="24"/>
              </w:rPr>
              <w:t>17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日前未收到本回执，会议酒店将按照市场价收取住宿费，且不能够保证可以在会议酒店住宿及领取会议资料。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B617D7" w:rsidRPr="00936AF2" w:rsidRDefault="00B617D7">
      <w:bookmarkStart w:id="0" w:name="_GoBack"/>
      <w:bookmarkEnd w:id="0"/>
    </w:p>
    <w:sectPr w:rsidR="00B617D7" w:rsidRPr="00936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F2"/>
    <w:rsid w:val="00936AF2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2019-07-05T05:44:00Z</dcterms:created>
  <dcterms:modified xsi:type="dcterms:W3CDTF">2019-07-05T05:44:00Z</dcterms:modified>
</cp:coreProperties>
</file>