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412" w:rsidRDefault="009F2412" w:rsidP="009F2412">
      <w:pPr>
        <w:widowControl/>
        <w:spacing w:line="600" w:lineRule="atLeast"/>
        <w:jc w:val="center"/>
        <w:rPr>
          <w:rFonts w:eastAsia="华文楷体"/>
          <w:b/>
          <w:sz w:val="32"/>
          <w:szCs w:val="32"/>
        </w:rPr>
      </w:pPr>
      <w:bookmarkStart w:id="0" w:name="_GoBack"/>
      <w:r w:rsidRPr="003472A7">
        <w:rPr>
          <w:rFonts w:eastAsia="华文楷体"/>
          <w:b/>
          <w:sz w:val="32"/>
          <w:szCs w:val="32"/>
        </w:rPr>
        <w:t>GB/T4135-2016</w:t>
      </w:r>
      <w:r w:rsidRPr="00BB3976">
        <w:rPr>
          <w:rFonts w:eastAsia="华文楷体" w:hint="eastAsia"/>
          <w:b/>
          <w:sz w:val="32"/>
          <w:szCs w:val="32"/>
        </w:rPr>
        <w:t xml:space="preserve"> </w:t>
      </w:r>
      <w:r w:rsidRPr="00BB3976">
        <w:rPr>
          <w:rFonts w:eastAsia="华文楷体" w:hint="eastAsia"/>
          <w:b/>
          <w:sz w:val="32"/>
          <w:szCs w:val="32"/>
        </w:rPr>
        <w:t>《</w:t>
      </w:r>
      <w:r>
        <w:rPr>
          <w:rFonts w:eastAsia="华文楷体" w:hint="eastAsia"/>
          <w:b/>
          <w:sz w:val="32"/>
          <w:szCs w:val="32"/>
        </w:rPr>
        <w:t>银锭</w:t>
      </w:r>
      <w:r w:rsidRPr="00BB3976">
        <w:rPr>
          <w:rFonts w:eastAsia="华文楷体" w:hint="eastAsia"/>
          <w:b/>
          <w:sz w:val="32"/>
          <w:szCs w:val="32"/>
        </w:rPr>
        <w:t>》实施效果评价调查问卷</w:t>
      </w:r>
      <w:bookmarkEnd w:id="0"/>
    </w:p>
    <w:p w:rsidR="009F2412" w:rsidRPr="00B74BA7" w:rsidRDefault="009F2412" w:rsidP="009F2412">
      <w:pPr>
        <w:spacing w:line="300" w:lineRule="auto"/>
        <w:rPr>
          <w:rFonts w:eastAsia="华文楷体"/>
          <w:b/>
          <w:sz w:val="24"/>
          <w:szCs w:val="21"/>
        </w:rPr>
      </w:pPr>
      <w:r w:rsidRPr="00B74BA7">
        <w:rPr>
          <w:rFonts w:eastAsia="华文楷体" w:hint="eastAsia"/>
          <w:b/>
          <w:sz w:val="24"/>
          <w:szCs w:val="21"/>
        </w:rPr>
        <w:t>调查说明：</w:t>
      </w:r>
    </w:p>
    <w:p w:rsidR="009F2412" w:rsidRPr="00B74BA7" w:rsidRDefault="009F2412" w:rsidP="009F2412">
      <w:pPr>
        <w:ind w:firstLineChars="200" w:firstLine="420"/>
        <w:rPr>
          <w:rFonts w:eastAsia="华文楷体"/>
          <w:szCs w:val="21"/>
        </w:rPr>
      </w:pPr>
      <w:r w:rsidRPr="00B74BA7">
        <w:rPr>
          <w:rFonts w:eastAsia="华文楷体" w:hint="eastAsia"/>
          <w:szCs w:val="21"/>
        </w:rPr>
        <w:t>本调查问卷是为评价国家标准</w:t>
      </w:r>
      <w:r w:rsidRPr="00B74BA7">
        <w:rPr>
          <w:rFonts w:eastAsia="华文楷体" w:hint="eastAsia"/>
          <w:szCs w:val="21"/>
        </w:rPr>
        <w:t xml:space="preserve"> </w:t>
      </w:r>
      <w:r w:rsidRPr="00ED3A30">
        <w:rPr>
          <w:rFonts w:hint="eastAsia"/>
        </w:rPr>
        <w:t xml:space="preserve">GB/T4135-2016 </w:t>
      </w:r>
      <w:r w:rsidRPr="00ED3A30">
        <w:rPr>
          <w:rFonts w:hint="eastAsia"/>
        </w:rPr>
        <w:t>《银锭》</w:t>
      </w:r>
      <w:r w:rsidRPr="00B74BA7">
        <w:rPr>
          <w:rFonts w:eastAsia="华文楷体" w:hint="eastAsia"/>
          <w:szCs w:val="21"/>
        </w:rPr>
        <w:t>的实施效果而专门设计的，旨在了解</w:t>
      </w:r>
      <w:r w:rsidRPr="00B74BA7">
        <w:rPr>
          <w:rFonts w:eastAsia="华文楷体" w:hint="eastAsia"/>
          <w:szCs w:val="21"/>
        </w:rPr>
        <w:t xml:space="preserve"> </w:t>
      </w:r>
      <w:r w:rsidRPr="00ED3A30">
        <w:rPr>
          <w:rFonts w:hint="eastAsia"/>
        </w:rPr>
        <w:t>GB/T4135-2016</w:t>
      </w:r>
      <w:r w:rsidRPr="00B74BA7">
        <w:rPr>
          <w:rFonts w:eastAsia="华文楷体" w:hint="eastAsia"/>
          <w:szCs w:val="21"/>
        </w:rPr>
        <w:t xml:space="preserve"> </w:t>
      </w:r>
      <w:r w:rsidRPr="00B74BA7">
        <w:rPr>
          <w:rFonts w:eastAsia="华文楷体" w:hint="eastAsia"/>
          <w:szCs w:val="21"/>
        </w:rPr>
        <w:t>自颁布实施之后的实施效果。本调查对</w:t>
      </w:r>
      <w:r w:rsidRPr="00ED3A30">
        <w:rPr>
          <w:rFonts w:hint="eastAsia"/>
        </w:rPr>
        <w:t>GB/T4135-2016</w:t>
      </w:r>
      <w:r w:rsidRPr="00B74BA7">
        <w:rPr>
          <w:rFonts w:eastAsia="华文楷体" w:hint="eastAsia"/>
          <w:szCs w:val="21"/>
        </w:rPr>
        <w:t>的评价和修订有重要参考价值，也有利于其更好的指导企业的生产实践。您提供的资料将被严格保密，分析报告只显现总量数据与平均数据，不会出现任何您的个人信息。我们恳请贵</w:t>
      </w:r>
      <w:r>
        <w:rPr>
          <w:rFonts w:eastAsia="华文楷体" w:hint="eastAsia"/>
          <w:szCs w:val="21"/>
        </w:rPr>
        <w:t>单位</w:t>
      </w:r>
      <w:r w:rsidRPr="00B74BA7">
        <w:rPr>
          <w:rFonts w:eastAsia="华文楷体" w:hint="eastAsia"/>
          <w:szCs w:val="21"/>
        </w:rPr>
        <w:t>积极参与，给予配合，认真填写下列问卷。反馈问卷电子版请于</w:t>
      </w:r>
      <w:r>
        <w:rPr>
          <w:rFonts w:eastAsia="华文楷体"/>
          <w:szCs w:val="21"/>
        </w:rPr>
        <w:t>2019</w:t>
      </w:r>
      <w:r>
        <w:rPr>
          <w:rFonts w:eastAsia="华文楷体" w:hint="eastAsia"/>
          <w:szCs w:val="21"/>
        </w:rPr>
        <w:t>年</w:t>
      </w:r>
      <w:r>
        <w:rPr>
          <w:rFonts w:eastAsia="华文楷体" w:hint="eastAsia"/>
          <w:szCs w:val="21"/>
        </w:rPr>
        <w:t>7</w:t>
      </w:r>
      <w:r w:rsidRPr="00312BF4">
        <w:rPr>
          <w:rFonts w:eastAsia="华文楷体" w:hint="eastAsia"/>
          <w:szCs w:val="21"/>
        </w:rPr>
        <w:t>月</w:t>
      </w:r>
      <w:r>
        <w:rPr>
          <w:rFonts w:eastAsia="华文楷体" w:hint="eastAsia"/>
          <w:szCs w:val="21"/>
        </w:rPr>
        <w:t>15</w:t>
      </w:r>
      <w:r w:rsidRPr="00312BF4">
        <w:rPr>
          <w:rFonts w:eastAsia="华文楷体" w:hint="eastAsia"/>
          <w:szCs w:val="21"/>
        </w:rPr>
        <w:t>日前发送至邮箱：</w:t>
      </w:r>
      <w:r w:rsidRPr="00ED3A30">
        <w:rPr>
          <w:rFonts w:eastAsia="华文楷体" w:hint="eastAsia"/>
          <w:szCs w:val="21"/>
        </w:rPr>
        <w:t>tc243sc5@cnsmq.com</w:t>
      </w:r>
      <w:r w:rsidRPr="00ED3A30">
        <w:rPr>
          <w:rFonts w:eastAsia="华文楷体" w:hint="eastAsia"/>
          <w:szCs w:val="21"/>
        </w:rPr>
        <w:t>。</w:t>
      </w:r>
    </w:p>
    <w:p w:rsidR="009F2412" w:rsidRPr="00172BB8" w:rsidRDefault="009F2412" w:rsidP="009F2412">
      <w:pPr>
        <w:rPr>
          <w:rFonts w:eastAsia="华文楷体"/>
          <w:szCs w:val="21"/>
        </w:rPr>
      </w:pPr>
      <w:r w:rsidRPr="00B74BA7">
        <w:rPr>
          <w:rFonts w:eastAsia="华文楷体"/>
          <w:szCs w:val="21"/>
        </w:rPr>
        <w:t xml:space="preserve">     </w:t>
      </w:r>
      <w:r w:rsidRPr="00B74BA7">
        <w:rPr>
          <w:rFonts w:eastAsia="华文楷体" w:hint="eastAsia"/>
          <w:szCs w:val="21"/>
        </w:rPr>
        <w:t>感谢您的合作</w:t>
      </w:r>
      <w:r w:rsidRPr="00B74BA7">
        <w:rPr>
          <w:rFonts w:eastAsia="华文楷体"/>
          <w:szCs w:val="21"/>
        </w:rPr>
        <w:t>!</w:t>
      </w:r>
    </w:p>
    <w:p w:rsidR="009F2412" w:rsidRPr="005779D8" w:rsidRDefault="009F2412" w:rsidP="009F2412">
      <w:pPr>
        <w:rPr>
          <w:rFonts w:eastAsia="华文楷体"/>
          <w:b/>
          <w:sz w:val="28"/>
          <w:szCs w:val="28"/>
        </w:rPr>
      </w:pPr>
      <w:r w:rsidRPr="005779D8">
        <w:rPr>
          <w:rFonts w:eastAsia="华文楷体" w:hint="eastAsia"/>
          <w:b/>
          <w:sz w:val="28"/>
          <w:szCs w:val="28"/>
        </w:rPr>
        <w:t>一、基本信息</w:t>
      </w:r>
    </w:p>
    <w:p w:rsidR="009F2412" w:rsidRPr="00B74BA7" w:rsidRDefault="009F2412" w:rsidP="009F2412">
      <w:pPr>
        <w:rPr>
          <w:rFonts w:eastAsia="华文楷体"/>
          <w:szCs w:val="21"/>
        </w:rPr>
      </w:pPr>
      <w:r w:rsidRPr="00B74BA7">
        <w:rPr>
          <w:rFonts w:eastAsia="华文楷体"/>
          <w:szCs w:val="21"/>
        </w:rPr>
        <w:t xml:space="preserve">1. </w:t>
      </w:r>
      <w:r w:rsidRPr="00B74BA7">
        <w:rPr>
          <w:rFonts w:eastAsia="华文楷体" w:hint="eastAsia"/>
          <w:szCs w:val="21"/>
        </w:rPr>
        <w:t>贵</w:t>
      </w:r>
      <w:r>
        <w:rPr>
          <w:rFonts w:eastAsia="华文楷体" w:hint="eastAsia"/>
          <w:szCs w:val="21"/>
        </w:rPr>
        <w:t>单位</w:t>
      </w:r>
      <w:r w:rsidRPr="00B74BA7">
        <w:rPr>
          <w:rFonts w:eastAsia="华文楷体" w:hint="eastAsia"/>
          <w:szCs w:val="21"/>
        </w:rPr>
        <w:t>的名称：</w:t>
      </w:r>
      <w:r w:rsidRPr="00B74BA7">
        <w:rPr>
          <w:rFonts w:eastAsia="华文楷体"/>
          <w:szCs w:val="21"/>
          <w:u w:val="single"/>
        </w:rPr>
        <w:t xml:space="preserve">                                             </w:t>
      </w:r>
      <w:r w:rsidRPr="00B74BA7">
        <w:rPr>
          <w:rFonts w:eastAsia="华文楷体" w:hint="eastAsia"/>
          <w:szCs w:val="21"/>
        </w:rPr>
        <w:t>；</w:t>
      </w:r>
    </w:p>
    <w:p w:rsidR="009F2412" w:rsidRPr="00B74BA7" w:rsidRDefault="009F2412" w:rsidP="009F2412">
      <w:pPr>
        <w:ind w:firstLineChars="100" w:firstLine="210"/>
        <w:rPr>
          <w:rFonts w:eastAsia="华文楷体"/>
          <w:szCs w:val="21"/>
        </w:rPr>
      </w:pPr>
      <w:r w:rsidRPr="00B74BA7">
        <w:rPr>
          <w:rFonts w:eastAsia="华文楷体" w:hint="eastAsia"/>
          <w:szCs w:val="21"/>
        </w:rPr>
        <w:t>地址：</w:t>
      </w:r>
      <w:r w:rsidRPr="00B74BA7">
        <w:rPr>
          <w:rFonts w:eastAsia="华文楷体"/>
          <w:szCs w:val="21"/>
          <w:u w:val="single"/>
        </w:rPr>
        <w:t xml:space="preserve">                                                      </w:t>
      </w:r>
      <w:r w:rsidRPr="00B74BA7">
        <w:rPr>
          <w:rFonts w:eastAsia="华文楷体" w:hint="eastAsia"/>
          <w:szCs w:val="21"/>
        </w:rPr>
        <w:t>；</w:t>
      </w:r>
    </w:p>
    <w:p w:rsidR="009F2412" w:rsidRPr="00B74BA7" w:rsidRDefault="009F2412" w:rsidP="009F2412">
      <w:pPr>
        <w:ind w:firstLineChars="100" w:firstLine="210"/>
        <w:rPr>
          <w:rFonts w:eastAsia="华文楷体"/>
          <w:szCs w:val="21"/>
        </w:rPr>
      </w:pPr>
      <w:r w:rsidRPr="00B74BA7">
        <w:rPr>
          <w:rFonts w:eastAsia="华文楷体"/>
          <w:szCs w:val="21"/>
        </w:rPr>
        <w:t>Email</w:t>
      </w:r>
      <w:r w:rsidRPr="00B74BA7">
        <w:rPr>
          <w:rFonts w:eastAsia="华文楷体" w:hint="eastAsia"/>
          <w:szCs w:val="21"/>
        </w:rPr>
        <w:t>：</w:t>
      </w:r>
      <w:r w:rsidRPr="00B74BA7">
        <w:rPr>
          <w:rFonts w:eastAsia="华文楷体"/>
          <w:szCs w:val="21"/>
          <w:u w:val="single"/>
        </w:rPr>
        <w:t xml:space="preserve">                                                     </w:t>
      </w:r>
      <w:r w:rsidRPr="00B74BA7">
        <w:rPr>
          <w:rFonts w:eastAsia="华文楷体" w:hint="eastAsia"/>
          <w:szCs w:val="21"/>
        </w:rPr>
        <w:t>；</w:t>
      </w:r>
    </w:p>
    <w:p w:rsidR="009F2412" w:rsidRPr="00B74BA7" w:rsidRDefault="009F2412" w:rsidP="009F2412">
      <w:pPr>
        <w:ind w:firstLineChars="100" w:firstLine="210"/>
        <w:rPr>
          <w:rFonts w:eastAsia="华文楷体"/>
          <w:szCs w:val="21"/>
        </w:rPr>
      </w:pPr>
      <w:r w:rsidRPr="00B74BA7">
        <w:rPr>
          <w:rFonts w:eastAsia="华文楷体" w:hint="eastAsia"/>
          <w:szCs w:val="21"/>
        </w:rPr>
        <w:t>联系人：</w:t>
      </w:r>
      <w:r w:rsidRPr="00B74BA7">
        <w:rPr>
          <w:rFonts w:eastAsia="华文楷体"/>
          <w:szCs w:val="21"/>
          <w:u w:val="single"/>
        </w:rPr>
        <w:t xml:space="preserve">                                                     </w:t>
      </w:r>
      <w:r w:rsidRPr="00B74BA7">
        <w:rPr>
          <w:rFonts w:eastAsia="华文楷体" w:hint="eastAsia"/>
          <w:szCs w:val="21"/>
        </w:rPr>
        <w:t>。</w:t>
      </w:r>
    </w:p>
    <w:p w:rsidR="009F2412" w:rsidRPr="00B74BA7" w:rsidRDefault="009F2412" w:rsidP="009F2412">
      <w:pPr>
        <w:rPr>
          <w:rFonts w:eastAsia="华文楷体"/>
          <w:szCs w:val="21"/>
        </w:rPr>
      </w:pPr>
      <w:r w:rsidRPr="00B74BA7">
        <w:rPr>
          <w:rFonts w:eastAsia="华文楷体"/>
          <w:szCs w:val="21"/>
        </w:rPr>
        <w:t xml:space="preserve">2. </w:t>
      </w:r>
      <w:r w:rsidRPr="00B74BA7">
        <w:rPr>
          <w:rFonts w:eastAsia="华文楷体" w:hint="eastAsia"/>
          <w:szCs w:val="21"/>
        </w:rPr>
        <w:t>贵</w:t>
      </w:r>
      <w:r>
        <w:rPr>
          <w:rFonts w:eastAsia="华文楷体" w:hint="eastAsia"/>
          <w:szCs w:val="21"/>
        </w:rPr>
        <w:t>单位</w:t>
      </w:r>
      <w:r w:rsidRPr="00B74BA7">
        <w:rPr>
          <w:rFonts w:eastAsia="华文楷体" w:hint="eastAsia"/>
          <w:szCs w:val="21"/>
        </w:rPr>
        <w:t>的类别</w:t>
      </w:r>
      <w:r w:rsidRPr="00172BB8">
        <w:rPr>
          <w:rFonts w:eastAsia="华文楷体"/>
          <w:szCs w:val="21"/>
        </w:rPr>
        <w:t xml:space="preserve"> </w:t>
      </w:r>
      <w:r w:rsidRPr="00FB2012">
        <w:rPr>
          <w:rFonts w:eastAsia="华文楷体"/>
          <w:szCs w:val="21"/>
          <w:u w:val="single"/>
        </w:rPr>
        <w:t xml:space="preserve">       </w:t>
      </w:r>
      <w:r w:rsidRPr="00B74BA7">
        <w:rPr>
          <w:rFonts w:eastAsia="华文楷体" w:hint="eastAsia"/>
          <w:szCs w:val="21"/>
        </w:rPr>
        <w:t>。</w:t>
      </w:r>
    </w:p>
    <w:p w:rsidR="009F2412" w:rsidRPr="00FB2012" w:rsidRDefault="009F2412" w:rsidP="009F2412">
      <w:pPr>
        <w:pStyle w:val="a4"/>
        <w:numPr>
          <w:ilvl w:val="0"/>
          <w:numId w:val="1"/>
        </w:numPr>
        <w:ind w:firstLineChars="0"/>
        <w:rPr>
          <w:rFonts w:eastAsia="华文楷体"/>
          <w:szCs w:val="21"/>
        </w:rPr>
      </w:pPr>
      <w:r w:rsidRPr="00FB2012">
        <w:rPr>
          <w:rFonts w:eastAsia="华文楷体" w:hint="eastAsia"/>
          <w:szCs w:val="21"/>
        </w:rPr>
        <w:t>生产者</w:t>
      </w:r>
      <w:r>
        <w:rPr>
          <w:rFonts w:eastAsia="华文楷体" w:hint="eastAsia"/>
          <w:szCs w:val="21"/>
        </w:rPr>
        <w:t>、</w:t>
      </w:r>
      <w:r w:rsidRPr="00FB2012">
        <w:rPr>
          <w:rFonts w:eastAsia="华文楷体" w:hint="eastAsia"/>
          <w:szCs w:val="21"/>
        </w:rPr>
        <w:t>经营者；</w:t>
      </w:r>
    </w:p>
    <w:p w:rsidR="009F2412" w:rsidRPr="00FB2012" w:rsidRDefault="009F2412" w:rsidP="009F2412">
      <w:pPr>
        <w:pStyle w:val="a4"/>
        <w:numPr>
          <w:ilvl w:val="0"/>
          <w:numId w:val="1"/>
        </w:numPr>
        <w:ind w:firstLineChars="0"/>
        <w:rPr>
          <w:rFonts w:eastAsia="华文楷体"/>
          <w:szCs w:val="21"/>
        </w:rPr>
      </w:pPr>
      <w:r w:rsidRPr="00FB2012">
        <w:rPr>
          <w:rFonts w:eastAsia="华文楷体" w:hint="eastAsia"/>
          <w:szCs w:val="21"/>
        </w:rPr>
        <w:t>使用者</w:t>
      </w:r>
      <w:r>
        <w:rPr>
          <w:rFonts w:eastAsia="华文楷体" w:hint="eastAsia"/>
          <w:szCs w:val="21"/>
        </w:rPr>
        <w:t>、</w:t>
      </w:r>
      <w:r w:rsidRPr="00FB2012">
        <w:rPr>
          <w:rFonts w:eastAsia="华文楷体" w:hint="eastAsia"/>
          <w:szCs w:val="21"/>
        </w:rPr>
        <w:t>消费者；</w:t>
      </w:r>
    </w:p>
    <w:p w:rsidR="009F2412" w:rsidRPr="00FB2012" w:rsidRDefault="009F2412" w:rsidP="009F2412">
      <w:pPr>
        <w:pStyle w:val="a4"/>
        <w:numPr>
          <w:ilvl w:val="0"/>
          <w:numId w:val="1"/>
        </w:numPr>
        <w:ind w:firstLineChars="0"/>
        <w:rPr>
          <w:rFonts w:eastAsia="华文楷体"/>
          <w:szCs w:val="21"/>
        </w:rPr>
      </w:pPr>
      <w:r w:rsidRPr="00FB2012">
        <w:rPr>
          <w:rFonts w:eastAsia="华文楷体" w:hint="eastAsia"/>
          <w:szCs w:val="21"/>
        </w:rPr>
        <w:t>公共利益方（教育科研机构、行政主管部门、检测及认证机构、社会团体）</w:t>
      </w:r>
      <w:r>
        <w:rPr>
          <w:rFonts w:eastAsia="华文楷体" w:hint="eastAsia"/>
          <w:szCs w:val="21"/>
        </w:rPr>
        <w:t>。</w:t>
      </w:r>
    </w:p>
    <w:p w:rsidR="009F2412" w:rsidRDefault="009F2412" w:rsidP="009F2412">
      <w:pPr>
        <w:rPr>
          <w:rFonts w:eastAsia="华文楷体"/>
          <w:szCs w:val="21"/>
        </w:rPr>
      </w:pPr>
      <w:r w:rsidRPr="00B74BA7">
        <w:rPr>
          <w:rFonts w:eastAsia="华文楷体"/>
          <w:szCs w:val="21"/>
        </w:rPr>
        <w:t>3.</w:t>
      </w:r>
      <w:r w:rsidRPr="00BF3F46">
        <w:rPr>
          <w:rFonts w:eastAsia="华文楷体" w:hint="eastAsia"/>
          <w:szCs w:val="21"/>
        </w:rPr>
        <w:t>贵</w:t>
      </w:r>
      <w:r>
        <w:rPr>
          <w:rFonts w:eastAsia="华文楷体" w:hint="eastAsia"/>
          <w:szCs w:val="21"/>
        </w:rPr>
        <w:t>单位</w:t>
      </w:r>
      <w:r w:rsidRPr="00BF3F46">
        <w:rPr>
          <w:rFonts w:eastAsia="华文楷体" w:hint="eastAsia"/>
          <w:szCs w:val="21"/>
        </w:rPr>
        <w:t>从何时开始应用标准</w:t>
      </w:r>
      <w:r w:rsidRPr="00ED3A30">
        <w:rPr>
          <w:rFonts w:hint="eastAsia"/>
        </w:rPr>
        <w:t>GB/T4135-2016</w:t>
      </w:r>
      <w:r w:rsidRPr="00BF3F46">
        <w:rPr>
          <w:rFonts w:eastAsia="华文楷体" w:hint="eastAsia"/>
          <w:szCs w:val="21"/>
        </w:rPr>
        <w:t>《</w:t>
      </w:r>
      <w:r>
        <w:rPr>
          <w:rFonts w:eastAsia="华文楷体" w:hint="eastAsia"/>
          <w:szCs w:val="21"/>
        </w:rPr>
        <w:t>银锭</w:t>
      </w:r>
      <w:r w:rsidRPr="00BF3F46">
        <w:rPr>
          <w:rFonts w:eastAsia="华文楷体" w:hint="eastAsia"/>
          <w:szCs w:val="21"/>
        </w:rPr>
        <w:t>》？</w:t>
      </w:r>
      <w:r w:rsidRPr="00BF3F46">
        <w:rPr>
          <w:rFonts w:eastAsia="华文楷体" w:hint="eastAsia"/>
          <w:szCs w:val="21"/>
        </w:rPr>
        <w:t xml:space="preserve"> </w:t>
      </w:r>
      <w:r w:rsidRPr="00BF3F46">
        <w:rPr>
          <w:rFonts w:eastAsia="华文楷体" w:hint="eastAsia"/>
          <w:szCs w:val="21"/>
        </w:rPr>
        <w:t>备注：</w:t>
      </w:r>
      <w:r w:rsidRPr="00ED3A30">
        <w:rPr>
          <w:rFonts w:hint="eastAsia"/>
        </w:rPr>
        <w:t>GB/T4135-2016</w:t>
      </w:r>
      <w:r w:rsidRPr="00BF3F46">
        <w:rPr>
          <w:rFonts w:eastAsia="华文楷体" w:hint="eastAsia"/>
          <w:szCs w:val="21"/>
        </w:rPr>
        <w:t xml:space="preserve"> </w:t>
      </w:r>
      <w:r w:rsidRPr="00BF3F46">
        <w:rPr>
          <w:rFonts w:eastAsia="华文楷体" w:hint="eastAsia"/>
          <w:szCs w:val="21"/>
        </w:rPr>
        <w:t>标准实施日期是</w:t>
      </w:r>
      <w:r w:rsidRPr="00BF3F46">
        <w:rPr>
          <w:rFonts w:eastAsia="华文楷体" w:hint="eastAsia"/>
          <w:szCs w:val="21"/>
        </w:rPr>
        <w:t>20</w:t>
      </w:r>
      <w:r>
        <w:rPr>
          <w:rFonts w:eastAsia="华文楷体" w:hint="eastAsia"/>
          <w:szCs w:val="21"/>
        </w:rPr>
        <w:t>17</w:t>
      </w:r>
      <w:r w:rsidRPr="00BF3F46">
        <w:rPr>
          <w:rFonts w:eastAsia="华文楷体" w:hint="eastAsia"/>
          <w:szCs w:val="21"/>
        </w:rPr>
        <w:t>-0</w:t>
      </w:r>
      <w:r>
        <w:rPr>
          <w:rFonts w:eastAsia="华文楷体" w:hint="eastAsia"/>
          <w:szCs w:val="21"/>
        </w:rPr>
        <w:t>5</w:t>
      </w:r>
      <w:r w:rsidRPr="00BF3F46">
        <w:rPr>
          <w:rFonts w:eastAsia="华文楷体" w:hint="eastAsia"/>
          <w:szCs w:val="21"/>
        </w:rPr>
        <w:t>-01</w:t>
      </w:r>
      <w:r w:rsidRPr="00BF3F46">
        <w:rPr>
          <w:rFonts w:eastAsia="华文楷体" w:hint="eastAsia"/>
          <w:szCs w:val="21"/>
        </w:rPr>
        <w:t>。</w:t>
      </w:r>
      <w:r w:rsidRPr="00BF3F46">
        <w:rPr>
          <w:rFonts w:eastAsia="华文楷体" w:hint="eastAsia"/>
          <w:szCs w:val="21"/>
        </w:rPr>
        <w:t xml:space="preserve"> </w:t>
      </w:r>
    </w:p>
    <w:p w:rsidR="009F2412" w:rsidRDefault="009F2412" w:rsidP="009F2412">
      <w:pPr>
        <w:rPr>
          <w:rFonts w:eastAsia="华文楷体"/>
          <w:szCs w:val="21"/>
        </w:rPr>
      </w:pPr>
      <w:r w:rsidRPr="00BF3F46">
        <w:rPr>
          <w:rFonts w:eastAsia="华文楷体" w:hint="eastAsia"/>
          <w:szCs w:val="21"/>
        </w:rPr>
        <w:t xml:space="preserve"> _________________________________</w:t>
      </w:r>
    </w:p>
    <w:p w:rsidR="009F2412" w:rsidRDefault="009F2412" w:rsidP="009F2412">
      <w:pPr>
        <w:rPr>
          <w:rFonts w:eastAsia="华文楷体"/>
          <w:szCs w:val="21"/>
        </w:rPr>
      </w:pPr>
      <w:r>
        <w:rPr>
          <w:rFonts w:eastAsia="华文楷体" w:hint="eastAsia"/>
          <w:szCs w:val="21"/>
        </w:rPr>
        <w:t>4.</w:t>
      </w:r>
      <w:r w:rsidRPr="00BF3F46">
        <w:rPr>
          <w:rFonts w:eastAsia="华文楷体" w:hint="eastAsia"/>
          <w:szCs w:val="21"/>
        </w:rPr>
        <w:t>贵</w:t>
      </w:r>
      <w:r>
        <w:rPr>
          <w:rFonts w:eastAsia="华文楷体" w:hint="eastAsia"/>
          <w:szCs w:val="21"/>
        </w:rPr>
        <w:t>单位</w:t>
      </w:r>
      <w:r w:rsidRPr="00BF3F46">
        <w:rPr>
          <w:rFonts w:eastAsia="华文楷体" w:hint="eastAsia"/>
          <w:szCs w:val="21"/>
        </w:rPr>
        <w:t>现在是否还在使用标准</w:t>
      </w:r>
      <w:r w:rsidRPr="00ED3A30">
        <w:rPr>
          <w:rFonts w:hint="eastAsia"/>
        </w:rPr>
        <w:t>GB/T4135-2016</w:t>
      </w:r>
      <w:r w:rsidRPr="00BF3F46">
        <w:rPr>
          <w:rFonts w:eastAsia="华文楷体" w:hint="eastAsia"/>
          <w:szCs w:val="21"/>
        </w:rPr>
        <w:t>《</w:t>
      </w:r>
      <w:r>
        <w:rPr>
          <w:rFonts w:eastAsia="华文楷体" w:hint="eastAsia"/>
          <w:szCs w:val="21"/>
        </w:rPr>
        <w:t>银锭</w:t>
      </w:r>
      <w:r w:rsidRPr="00BF3F46">
        <w:rPr>
          <w:rFonts w:eastAsia="华文楷体" w:hint="eastAsia"/>
          <w:szCs w:val="21"/>
        </w:rPr>
        <w:t>》</w:t>
      </w:r>
      <w:r>
        <w:rPr>
          <w:rFonts w:eastAsia="华文楷体" w:hint="eastAsia"/>
          <w:szCs w:val="21"/>
        </w:rPr>
        <w:t>？</w:t>
      </w:r>
      <w:r w:rsidRPr="00BF3F46">
        <w:rPr>
          <w:rFonts w:eastAsia="华文楷体" w:hint="eastAsia"/>
          <w:szCs w:val="21"/>
        </w:rPr>
        <w:t xml:space="preserve"> </w:t>
      </w:r>
    </w:p>
    <w:p w:rsidR="009F2412" w:rsidRDefault="009F2412" w:rsidP="009F2412">
      <w:pPr>
        <w:rPr>
          <w:rFonts w:eastAsia="华文楷体"/>
          <w:szCs w:val="21"/>
        </w:rPr>
      </w:pPr>
      <w:r w:rsidRPr="00BF3F46">
        <w:rPr>
          <w:rFonts w:eastAsia="华文楷体" w:hint="eastAsia"/>
          <w:szCs w:val="21"/>
        </w:rPr>
        <w:t>○</w:t>
      </w:r>
      <w:r w:rsidRPr="00BF3F46">
        <w:rPr>
          <w:rFonts w:eastAsia="华文楷体" w:hint="eastAsia"/>
          <w:szCs w:val="21"/>
        </w:rPr>
        <w:t xml:space="preserve"> </w:t>
      </w:r>
      <w:r w:rsidRPr="00BF3F46">
        <w:rPr>
          <w:rFonts w:eastAsia="华文楷体" w:hint="eastAsia"/>
          <w:szCs w:val="21"/>
        </w:rPr>
        <w:t>是</w:t>
      </w:r>
      <w:r w:rsidRPr="00BF3F46">
        <w:rPr>
          <w:rFonts w:eastAsia="华文楷体" w:hint="eastAsia"/>
          <w:szCs w:val="21"/>
        </w:rPr>
        <w:t xml:space="preserve"> </w:t>
      </w:r>
      <w:r w:rsidRPr="00BF3F46">
        <w:rPr>
          <w:rFonts w:eastAsia="华文楷体" w:hint="eastAsia"/>
          <w:szCs w:val="21"/>
        </w:rPr>
        <w:t>○</w:t>
      </w:r>
      <w:r w:rsidRPr="00BF3F46">
        <w:rPr>
          <w:rFonts w:eastAsia="华文楷体" w:hint="eastAsia"/>
          <w:szCs w:val="21"/>
        </w:rPr>
        <w:t xml:space="preserve"> </w:t>
      </w:r>
      <w:r w:rsidRPr="00BF3F46">
        <w:rPr>
          <w:rFonts w:eastAsia="华文楷体" w:hint="eastAsia"/>
          <w:szCs w:val="21"/>
        </w:rPr>
        <w:t>否</w:t>
      </w:r>
    </w:p>
    <w:p w:rsidR="009F2412" w:rsidRPr="00BF3F46" w:rsidRDefault="009F2412" w:rsidP="009F2412">
      <w:pPr>
        <w:rPr>
          <w:rFonts w:eastAsia="华文楷体"/>
          <w:szCs w:val="21"/>
        </w:rPr>
      </w:pPr>
    </w:p>
    <w:p w:rsidR="009F2412" w:rsidRDefault="009F2412" w:rsidP="009F2412">
      <w:pPr>
        <w:rPr>
          <w:rFonts w:eastAsia="华文楷体"/>
          <w:szCs w:val="21"/>
        </w:rPr>
      </w:pPr>
      <w:r>
        <w:rPr>
          <w:rFonts w:eastAsia="华文楷体" w:hint="eastAsia"/>
          <w:szCs w:val="21"/>
        </w:rPr>
        <w:t>5.</w:t>
      </w:r>
      <w:r w:rsidRPr="00BF3F46">
        <w:rPr>
          <w:rFonts w:eastAsia="华文楷体" w:hint="eastAsia"/>
          <w:szCs w:val="21"/>
        </w:rPr>
        <w:t xml:space="preserve"> </w:t>
      </w:r>
      <w:r w:rsidRPr="00BF3F46">
        <w:rPr>
          <w:rFonts w:eastAsia="华文楷体" w:hint="eastAsia"/>
          <w:szCs w:val="21"/>
        </w:rPr>
        <w:t>贵</w:t>
      </w:r>
      <w:r>
        <w:rPr>
          <w:rFonts w:eastAsia="华文楷体" w:hint="eastAsia"/>
          <w:szCs w:val="21"/>
        </w:rPr>
        <w:t>单位</w:t>
      </w:r>
      <w:r w:rsidRPr="00BF3F46">
        <w:rPr>
          <w:rFonts w:eastAsia="华文楷体" w:hint="eastAsia"/>
          <w:szCs w:val="21"/>
        </w:rPr>
        <w:t>未应用标准</w:t>
      </w:r>
      <w:r w:rsidRPr="00ED3A30">
        <w:rPr>
          <w:rFonts w:hint="eastAsia"/>
        </w:rPr>
        <w:t>GB/T4135-2016</w:t>
      </w:r>
      <w:r w:rsidRPr="00BF3F46">
        <w:rPr>
          <w:rFonts w:eastAsia="华文楷体" w:hint="eastAsia"/>
          <w:szCs w:val="21"/>
        </w:rPr>
        <w:t>《</w:t>
      </w:r>
      <w:r>
        <w:rPr>
          <w:rFonts w:eastAsia="华文楷体" w:hint="eastAsia"/>
          <w:szCs w:val="21"/>
        </w:rPr>
        <w:t>银锭</w:t>
      </w:r>
      <w:r w:rsidRPr="00BF3F46">
        <w:rPr>
          <w:rFonts w:eastAsia="华文楷体" w:hint="eastAsia"/>
          <w:szCs w:val="21"/>
        </w:rPr>
        <w:t>》</w:t>
      </w:r>
      <w:r>
        <w:rPr>
          <w:rFonts w:eastAsia="华文楷体" w:hint="eastAsia"/>
          <w:szCs w:val="21"/>
        </w:rPr>
        <w:t>的</w:t>
      </w:r>
      <w:r w:rsidRPr="00BF3F46">
        <w:rPr>
          <w:rFonts w:eastAsia="华文楷体" w:hint="eastAsia"/>
          <w:szCs w:val="21"/>
        </w:rPr>
        <w:t>原因是什么？</w:t>
      </w:r>
      <w:r w:rsidRPr="00BF3F46">
        <w:rPr>
          <w:rFonts w:eastAsia="华文楷体" w:hint="eastAsia"/>
          <w:szCs w:val="21"/>
        </w:rPr>
        <w:t xml:space="preserve">  [</w:t>
      </w:r>
      <w:r>
        <w:rPr>
          <w:rFonts w:eastAsia="华文楷体" w:hint="eastAsia"/>
          <w:szCs w:val="21"/>
        </w:rPr>
        <w:t>选</w:t>
      </w:r>
      <w:r w:rsidRPr="00BF3F46">
        <w:rPr>
          <w:rFonts w:eastAsia="华文楷体" w:hint="eastAsia"/>
          <w:szCs w:val="21"/>
        </w:rPr>
        <w:t>答题</w:t>
      </w:r>
      <w:r w:rsidRPr="00BF3F46">
        <w:rPr>
          <w:rFonts w:eastAsia="华文楷体" w:hint="eastAsia"/>
          <w:szCs w:val="21"/>
        </w:rPr>
        <w:t>]</w:t>
      </w:r>
    </w:p>
    <w:p w:rsidR="009F2412" w:rsidRDefault="009F2412" w:rsidP="009F2412">
      <w:pPr>
        <w:rPr>
          <w:rFonts w:eastAsia="华文楷体"/>
          <w:szCs w:val="21"/>
        </w:rPr>
      </w:pPr>
      <w:r w:rsidRPr="00BF3F46">
        <w:rPr>
          <w:rFonts w:eastAsia="华文楷体" w:hint="eastAsia"/>
          <w:szCs w:val="21"/>
        </w:rPr>
        <w:t xml:space="preserve">_________________________________ </w:t>
      </w:r>
    </w:p>
    <w:p w:rsidR="009F2412" w:rsidRDefault="009F2412" w:rsidP="009F2412">
      <w:pPr>
        <w:rPr>
          <w:rFonts w:eastAsia="华文楷体"/>
          <w:szCs w:val="21"/>
        </w:rPr>
      </w:pPr>
      <w:r w:rsidRPr="009D4758">
        <w:rPr>
          <w:rFonts w:eastAsia="华文楷体" w:hint="eastAsia"/>
          <w:szCs w:val="21"/>
          <w:u w:val="single"/>
        </w:rPr>
        <w:t xml:space="preserve">                                 </w:t>
      </w:r>
    </w:p>
    <w:p w:rsidR="009F2412" w:rsidRDefault="009F2412" w:rsidP="009F2412">
      <w:pPr>
        <w:rPr>
          <w:rFonts w:eastAsia="华文楷体"/>
          <w:szCs w:val="21"/>
        </w:rPr>
      </w:pPr>
      <w:r>
        <w:rPr>
          <w:rFonts w:eastAsia="华文楷体" w:hint="eastAsia"/>
          <w:szCs w:val="21"/>
        </w:rPr>
        <w:t>6</w:t>
      </w:r>
      <w:r w:rsidRPr="00BF3F46">
        <w:rPr>
          <w:rFonts w:eastAsia="华文楷体" w:hint="eastAsia"/>
          <w:szCs w:val="21"/>
        </w:rPr>
        <w:t xml:space="preserve">. </w:t>
      </w:r>
      <w:r w:rsidRPr="00BF3F46">
        <w:rPr>
          <w:rFonts w:eastAsia="华文楷体" w:hint="eastAsia"/>
          <w:szCs w:val="21"/>
        </w:rPr>
        <w:t>贵</w:t>
      </w:r>
      <w:r>
        <w:rPr>
          <w:rFonts w:eastAsia="华文楷体" w:hint="eastAsia"/>
          <w:szCs w:val="21"/>
        </w:rPr>
        <w:t>单位</w:t>
      </w:r>
      <w:r w:rsidRPr="00BF3F46">
        <w:rPr>
          <w:rFonts w:eastAsia="华文楷体" w:hint="eastAsia"/>
          <w:szCs w:val="21"/>
        </w:rPr>
        <w:t>的</w:t>
      </w:r>
      <w:r>
        <w:rPr>
          <w:rFonts w:eastAsia="华文楷体" w:hint="eastAsia"/>
          <w:szCs w:val="21"/>
        </w:rPr>
        <w:t>银锭</w:t>
      </w:r>
      <w:r w:rsidRPr="00BF3F46">
        <w:rPr>
          <w:rFonts w:eastAsia="华文楷体" w:hint="eastAsia"/>
          <w:szCs w:val="21"/>
        </w:rPr>
        <w:t>生产未使用标准</w:t>
      </w:r>
      <w:r w:rsidRPr="00F729E7">
        <w:rPr>
          <w:rFonts w:eastAsia="华文楷体" w:hint="eastAsia"/>
          <w:szCs w:val="21"/>
        </w:rPr>
        <w:t>GB/T4135-2016</w:t>
      </w:r>
      <w:r w:rsidRPr="00F729E7">
        <w:rPr>
          <w:rFonts w:eastAsia="华文楷体" w:hint="eastAsia"/>
          <w:szCs w:val="21"/>
        </w:rPr>
        <w:t>《银锭》</w:t>
      </w:r>
      <w:r w:rsidRPr="00BF3F46">
        <w:rPr>
          <w:rFonts w:eastAsia="华文楷体" w:hint="eastAsia"/>
          <w:szCs w:val="21"/>
        </w:rPr>
        <w:t>，那么使用的其他标准是什么？</w:t>
      </w:r>
      <w:r w:rsidRPr="00BF3F46">
        <w:rPr>
          <w:rFonts w:eastAsia="华文楷体" w:hint="eastAsia"/>
          <w:szCs w:val="21"/>
        </w:rPr>
        <w:t xml:space="preserve"> </w:t>
      </w:r>
    </w:p>
    <w:p w:rsidR="009F2412" w:rsidRPr="00BF3F46" w:rsidRDefault="009F2412" w:rsidP="009F2412">
      <w:pPr>
        <w:rPr>
          <w:rFonts w:eastAsia="华文楷体"/>
          <w:szCs w:val="21"/>
        </w:rPr>
      </w:pPr>
      <w:r w:rsidRPr="00BF3F46">
        <w:rPr>
          <w:rFonts w:eastAsia="华文楷体" w:hint="eastAsia"/>
          <w:szCs w:val="21"/>
        </w:rPr>
        <w:t>[</w:t>
      </w:r>
      <w:r w:rsidRPr="00BF3F46">
        <w:rPr>
          <w:rFonts w:eastAsia="华文楷体" w:hint="eastAsia"/>
          <w:szCs w:val="21"/>
        </w:rPr>
        <w:t>填空题</w:t>
      </w:r>
      <w:r w:rsidRPr="00BF3F46">
        <w:rPr>
          <w:rFonts w:eastAsia="华文楷体" w:hint="eastAsia"/>
          <w:szCs w:val="21"/>
        </w:rPr>
        <w:t>] [</w:t>
      </w:r>
      <w:r w:rsidRPr="00BF3F46">
        <w:rPr>
          <w:rFonts w:eastAsia="华文楷体" w:hint="eastAsia"/>
          <w:szCs w:val="21"/>
        </w:rPr>
        <w:t>必答题</w:t>
      </w:r>
      <w:r w:rsidRPr="00BF3F46">
        <w:rPr>
          <w:rFonts w:eastAsia="华文楷体" w:hint="eastAsia"/>
          <w:szCs w:val="21"/>
        </w:rPr>
        <w:t>]</w:t>
      </w:r>
    </w:p>
    <w:p w:rsidR="009F2412" w:rsidRPr="009D4758" w:rsidRDefault="009F2412" w:rsidP="009F2412">
      <w:pPr>
        <w:rPr>
          <w:rFonts w:eastAsia="华文楷体"/>
          <w:szCs w:val="21"/>
          <w:u w:val="single"/>
        </w:rPr>
      </w:pPr>
      <w:r w:rsidRPr="009D4758">
        <w:rPr>
          <w:rFonts w:eastAsia="华文楷体" w:hint="eastAsia"/>
          <w:szCs w:val="21"/>
          <w:u w:val="single"/>
        </w:rPr>
        <w:t xml:space="preserve">                                 </w:t>
      </w:r>
    </w:p>
    <w:p w:rsidR="009F2412" w:rsidRPr="005779D8" w:rsidRDefault="009F2412" w:rsidP="009F2412">
      <w:pPr>
        <w:rPr>
          <w:rFonts w:eastAsia="华文楷体"/>
          <w:b/>
          <w:sz w:val="28"/>
          <w:szCs w:val="28"/>
        </w:rPr>
      </w:pPr>
      <w:r w:rsidRPr="005779D8">
        <w:rPr>
          <w:rFonts w:eastAsia="华文楷体" w:hint="eastAsia"/>
          <w:b/>
          <w:sz w:val="28"/>
          <w:szCs w:val="28"/>
        </w:rPr>
        <w:t>二、对标准的认知情况</w:t>
      </w:r>
    </w:p>
    <w:p w:rsidR="009F2412" w:rsidRPr="00B74BA7" w:rsidRDefault="009F2412" w:rsidP="009F2412">
      <w:pPr>
        <w:rPr>
          <w:rFonts w:eastAsia="华文楷体"/>
          <w:szCs w:val="21"/>
        </w:rPr>
      </w:pPr>
      <w:r>
        <w:rPr>
          <w:rFonts w:eastAsia="华文楷体" w:hint="eastAsia"/>
          <w:szCs w:val="21"/>
        </w:rPr>
        <w:t>7</w:t>
      </w:r>
      <w:r w:rsidRPr="00B74BA7">
        <w:rPr>
          <w:rFonts w:eastAsia="华文楷体"/>
          <w:szCs w:val="21"/>
        </w:rPr>
        <w:t>.</w:t>
      </w:r>
      <w:r w:rsidRPr="00B74BA7">
        <w:rPr>
          <w:rFonts w:eastAsia="华文楷体" w:hint="eastAsia"/>
          <w:szCs w:val="21"/>
        </w:rPr>
        <w:t>贵</w:t>
      </w:r>
      <w:r>
        <w:rPr>
          <w:rFonts w:eastAsia="华文楷体" w:hint="eastAsia"/>
          <w:szCs w:val="21"/>
        </w:rPr>
        <w:t>单位</w:t>
      </w:r>
      <w:r w:rsidRPr="00B74BA7">
        <w:rPr>
          <w:rFonts w:eastAsia="华文楷体" w:hint="eastAsia"/>
          <w:szCs w:val="21"/>
        </w:rPr>
        <w:t>对</w:t>
      </w:r>
      <w:r w:rsidRPr="00F729E7">
        <w:rPr>
          <w:rFonts w:eastAsia="华文楷体" w:hint="eastAsia"/>
          <w:szCs w:val="21"/>
        </w:rPr>
        <w:t>GB/T4135-2016</w:t>
      </w:r>
      <w:r w:rsidRPr="00B74BA7">
        <w:rPr>
          <w:rFonts w:eastAsia="华文楷体" w:hint="eastAsia"/>
          <w:szCs w:val="21"/>
        </w:rPr>
        <w:t>标准熟悉的程度如何？（若您选择</w:t>
      </w:r>
      <w:r w:rsidRPr="00B74BA7">
        <w:rPr>
          <w:rFonts w:eastAsia="华文楷体"/>
          <w:szCs w:val="21"/>
        </w:rPr>
        <w:t>E</w:t>
      </w:r>
      <w:r w:rsidRPr="00B74BA7">
        <w:rPr>
          <w:rFonts w:eastAsia="华文楷体" w:hint="eastAsia"/>
          <w:szCs w:val="21"/>
        </w:rPr>
        <w:t>，则第</w:t>
      </w:r>
      <w:r w:rsidRPr="00B74BA7">
        <w:rPr>
          <w:rFonts w:eastAsia="华文楷体"/>
          <w:szCs w:val="21"/>
        </w:rPr>
        <w:t>5</w:t>
      </w:r>
      <w:r w:rsidRPr="00B74BA7">
        <w:rPr>
          <w:rFonts w:eastAsia="华文楷体" w:hint="eastAsia"/>
          <w:szCs w:val="21"/>
        </w:rPr>
        <w:t>题不用作答）</w:t>
      </w:r>
      <w:r w:rsidRPr="005F1A5E">
        <w:rPr>
          <w:rFonts w:eastAsia="华文楷体" w:hint="eastAsia"/>
          <w:szCs w:val="21"/>
          <w:u w:val="single"/>
        </w:rPr>
        <w:t xml:space="preserve"> </w:t>
      </w:r>
      <w:r>
        <w:rPr>
          <w:rFonts w:eastAsia="华文楷体" w:hint="eastAsia"/>
          <w:szCs w:val="21"/>
          <w:u w:val="single"/>
        </w:rPr>
        <w:t xml:space="preserve">  </w:t>
      </w:r>
      <w:r w:rsidRPr="005F1A5E">
        <w:rPr>
          <w:rFonts w:eastAsia="华文楷体" w:hint="eastAsia"/>
          <w:szCs w:val="21"/>
          <w:u w:val="single"/>
        </w:rPr>
        <w:t xml:space="preserve"> </w:t>
      </w:r>
      <w:r>
        <w:rPr>
          <w:rFonts w:eastAsia="华文楷体" w:hint="eastAsia"/>
          <w:szCs w:val="21"/>
          <w:u w:val="single"/>
        </w:rPr>
        <w:t xml:space="preserve">  </w:t>
      </w:r>
    </w:p>
    <w:p w:rsidR="009F2412" w:rsidRPr="00B74BA7" w:rsidRDefault="009F2412" w:rsidP="009F2412">
      <w:pPr>
        <w:ind w:firstLineChars="100" w:firstLine="210"/>
        <w:rPr>
          <w:rFonts w:eastAsia="华文楷体"/>
          <w:szCs w:val="21"/>
        </w:rPr>
      </w:pPr>
      <w:r w:rsidRPr="00B74BA7">
        <w:rPr>
          <w:rFonts w:eastAsia="华文楷体"/>
          <w:szCs w:val="21"/>
        </w:rPr>
        <w:t>A.</w:t>
      </w:r>
      <w:r w:rsidRPr="00B74BA7">
        <w:rPr>
          <w:rFonts w:eastAsia="华文楷体" w:hint="eastAsia"/>
          <w:szCs w:val="21"/>
        </w:rPr>
        <w:t>经常运用</w:t>
      </w:r>
      <w:r>
        <w:rPr>
          <w:rFonts w:eastAsia="华文楷体" w:hint="eastAsia"/>
          <w:szCs w:val="21"/>
        </w:rPr>
        <w:t>；</w:t>
      </w:r>
    </w:p>
    <w:p w:rsidR="009F2412" w:rsidRPr="00B74BA7" w:rsidRDefault="009F2412" w:rsidP="009F2412">
      <w:pPr>
        <w:ind w:firstLineChars="100" w:firstLine="210"/>
        <w:rPr>
          <w:rFonts w:eastAsia="华文楷体"/>
          <w:szCs w:val="21"/>
        </w:rPr>
      </w:pPr>
      <w:r w:rsidRPr="00B74BA7">
        <w:rPr>
          <w:rFonts w:eastAsia="华文楷体"/>
          <w:szCs w:val="21"/>
        </w:rPr>
        <w:t>B.</w:t>
      </w:r>
      <w:r w:rsidRPr="00B74BA7">
        <w:rPr>
          <w:rFonts w:eastAsia="华文楷体" w:hint="eastAsia"/>
          <w:szCs w:val="21"/>
        </w:rPr>
        <w:t>用过</w:t>
      </w:r>
      <w:r>
        <w:rPr>
          <w:rFonts w:eastAsia="华文楷体" w:hint="eastAsia"/>
          <w:szCs w:val="21"/>
        </w:rPr>
        <w:t>；</w:t>
      </w:r>
    </w:p>
    <w:p w:rsidR="009F2412" w:rsidRPr="00B74BA7" w:rsidRDefault="009F2412" w:rsidP="009F2412">
      <w:pPr>
        <w:ind w:firstLineChars="100" w:firstLine="210"/>
        <w:rPr>
          <w:rFonts w:eastAsia="华文楷体"/>
          <w:szCs w:val="21"/>
        </w:rPr>
      </w:pPr>
      <w:r w:rsidRPr="00B74BA7">
        <w:rPr>
          <w:rFonts w:eastAsia="华文楷体"/>
          <w:szCs w:val="21"/>
        </w:rPr>
        <w:t>C.</w:t>
      </w:r>
      <w:r w:rsidRPr="00B74BA7">
        <w:rPr>
          <w:rFonts w:eastAsia="华文楷体" w:hint="eastAsia"/>
          <w:szCs w:val="21"/>
        </w:rPr>
        <w:t>了解</w:t>
      </w:r>
      <w:r>
        <w:rPr>
          <w:rFonts w:eastAsia="华文楷体" w:hint="eastAsia"/>
          <w:szCs w:val="21"/>
        </w:rPr>
        <w:t>；</w:t>
      </w:r>
    </w:p>
    <w:p w:rsidR="009F2412" w:rsidRPr="00B74BA7" w:rsidRDefault="009F2412" w:rsidP="009F2412">
      <w:pPr>
        <w:ind w:firstLineChars="100" w:firstLine="210"/>
        <w:rPr>
          <w:rFonts w:eastAsia="华文楷体"/>
          <w:szCs w:val="21"/>
        </w:rPr>
      </w:pPr>
      <w:r w:rsidRPr="00B74BA7">
        <w:rPr>
          <w:rFonts w:eastAsia="华文楷体"/>
          <w:szCs w:val="21"/>
        </w:rPr>
        <w:t>D.</w:t>
      </w:r>
      <w:r w:rsidRPr="00B74BA7">
        <w:rPr>
          <w:rFonts w:eastAsia="华文楷体" w:hint="eastAsia"/>
          <w:szCs w:val="21"/>
        </w:rPr>
        <w:t>知道</w:t>
      </w:r>
      <w:r>
        <w:rPr>
          <w:rFonts w:eastAsia="华文楷体" w:hint="eastAsia"/>
          <w:szCs w:val="21"/>
        </w:rPr>
        <w:t>；</w:t>
      </w:r>
    </w:p>
    <w:p w:rsidR="009F2412" w:rsidRPr="00B74BA7" w:rsidRDefault="009F2412" w:rsidP="009F2412">
      <w:pPr>
        <w:ind w:firstLineChars="100" w:firstLine="210"/>
        <w:rPr>
          <w:rFonts w:eastAsia="华文楷体"/>
          <w:szCs w:val="21"/>
        </w:rPr>
      </w:pPr>
      <w:r w:rsidRPr="00B74BA7">
        <w:rPr>
          <w:rFonts w:eastAsia="华文楷体"/>
          <w:szCs w:val="21"/>
        </w:rPr>
        <w:t>E.</w:t>
      </w:r>
      <w:r w:rsidRPr="00B74BA7">
        <w:rPr>
          <w:rFonts w:eastAsia="华文楷体" w:hint="eastAsia"/>
          <w:szCs w:val="21"/>
        </w:rPr>
        <w:t>没听说过</w:t>
      </w:r>
      <w:r>
        <w:rPr>
          <w:rFonts w:eastAsia="华文楷体" w:hint="eastAsia"/>
          <w:szCs w:val="21"/>
        </w:rPr>
        <w:t>。</w:t>
      </w:r>
    </w:p>
    <w:p w:rsidR="009F2412" w:rsidRDefault="009F2412" w:rsidP="009F2412">
      <w:pPr>
        <w:rPr>
          <w:rFonts w:eastAsia="华文楷体"/>
          <w:szCs w:val="21"/>
          <w:u w:val="single"/>
        </w:rPr>
      </w:pPr>
      <w:r>
        <w:rPr>
          <w:rFonts w:eastAsia="华文楷体" w:hint="eastAsia"/>
          <w:szCs w:val="21"/>
        </w:rPr>
        <w:t>8</w:t>
      </w:r>
      <w:r w:rsidRPr="00B74BA7">
        <w:rPr>
          <w:rFonts w:eastAsia="华文楷体"/>
          <w:szCs w:val="21"/>
        </w:rPr>
        <w:t>.</w:t>
      </w:r>
      <w:r w:rsidRPr="00172BB8">
        <w:rPr>
          <w:rFonts w:eastAsia="华文楷体"/>
          <w:szCs w:val="21"/>
        </w:rPr>
        <w:t xml:space="preserve"> </w:t>
      </w:r>
      <w:r w:rsidRPr="00172BB8">
        <w:rPr>
          <w:rFonts w:eastAsia="华文楷体" w:hint="eastAsia"/>
          <w:szCs w:val="21"/>
        </w:rPr>
        <w:t>贵</w:t>
      </w:r>
      <w:r>
        <w:rPr>
          <w:rFonts w:eastAsia="华文楷体" w:hint="eastAsia"/>
          <w:szCs w:val="21"/>
        </w:rPr>
        <w:t>单位</w:t>
      </w:r>
      <w:r w:rsidRPr="00B74BA7">
        <w:rPr>
          <w:rFonts w:eastAsia="华文楷体" w:hint="eastAsia"/>
          <w:szCs w:val="21"/>
        </w:rPr>
        <w:t>通过何种途径知道</w:t>
      </w:r>
      <w:r w:rsidRPr="00F729E7">
        <w:rPr>
          <w:rFonts w:eastAsia="华文楷体" w:hint="eastAsia"/>
          <w:szCs w:val="21"/>
        </w:rPr>
        <w:t>GB/T4135-2016</w:t>
      </w:r>
      <w:r w:rsidRPr="00B74BA7">
        <w:rPr>
          <w:rFonts w:eastAsia="华文楷体" w:hint="eastAsia"/>
          <w:szCs w:val="21"/>
        </w:rPr>
        <w:t>的相关情况？</w:t>
      </w:r>
      <w:r w:rsidRPr="00DF4FC4">
        <w:rPr>
          <w:rFonts w:eastAsia="华文楷体" w:hint="eastAsia"/>
          <w:szCs w:val="21"/>
          <w:u w:val="single"/>
        </w:rPr>
        <w:t xml:space="preserve">    </w:t>
      </w:r>
      <w:r>
        <w:rPr>
          <w:rFonts w:eastAsia="华文楷体"/>
          <w:szCs w:val="21"/>
          <w:u w:val="single"/>
        </w:rPr>
        <w:t xml:space="preserve"> </w:t>
      </w:r>
    </w:p>
    <w:p w:rsidR="009F2412" w:rsidRDefault="009F2412" w:rsidP="009F2412">
      <w:pPr>
        <w:rPr>
          <w:rFonts w:eastAsia="华文楷体"/>
          <w:szCs w:val="21"/>
          <w:u w:val="single"/>
        </w:rPr>
      </w:pPr>
      <w:r>
        <w:rPr>
          <w:rFonts w:eastAsia="华文楷体" w:hint="eastAsia"/>
          <w:szCs w:val="21"/>
          <w:u w:val="single"/>
        </w:rPr>
        <w:t xml:space="preserve">           </w:t>
      </w:r>
    </w:p>
    <w:p w:rsidR="009F2412" w:rsidRPr="00B74BA7" w:rsidRDefault="009F2412" w:rsidP="009F2412">
      <w:pPr>
        <w:ind w:firstLineChars="100" w:firstLine="210"/>
        <w:rPr>
          <w:rFonts w:eastAsia="华文楷体"/>
          <w:szCs w:val="21"/>
        </w:rPr>
      </w:pPr>
      <w:r w:rsidRPr="00B74BA7">
        <w:rPr>
          <w:rFonts w:eastAsia="华文楷体"/>
          <w:szCs w:val="21"/>
        </w:rPr>
        <w:t>A.</w:t>
      </w:r>
      <w:r w:rsidRPr="00B74BA7">
        <w:rPr>
          <w:rFonts w:eastAsia="华文楷体" w:hint="eastAsia"/>
          <w:szCs w:val="21"/>
        </w:rPr>
        <w:t>主动查询</w:t>
      </w:r>
      <w:r>
        <w:rPr>
          <w:rFonts w:eastAsia="华文楷体" w:hint="eastAsia"/>
          <w:szCs w:val="21"/>
        </w:rPr>
        <w:t>；</w:t>
      </w:r>
    </w:p>
    <w:p w:rsidR="009F2412" w:rsidRPr="00B74BA7" w:rsidRDefault="009F2412" w:rsidP="009F2412">
      <w:pPr>
        <w:ind w:firstLineChars="100" w:firstLine="210"/>
        <w:rPr>
          <w:rFonts w:eastAsia="华文楷体"/>
          <w:szCs w:val="21"/>
        </w:rPr>
      </w:pPr>
      <w:r w:rsidRPr="00B74BA7">
        <w:rPr>
          <w:rFonts w:eastAsia="华文楷体"/>
          <w:szCs w:val="21"/>
        </w:rPr>
        <w:lastRenderedPageBreak/>
        <w:t>B.</w:t>
      </w:r>
      <w:r>
        <w:rPr>
          <w:rFonts w:eastAsia="华文楷体" w:hint="eastAsia"/>
          <w:szCs w:val="21"/>
        </w:rPr>
        <w:t>相关质量计量技术监督部门；</w:t>
      </w:r>
    </w:p>
    <w:p w:rsidR="009F2412" w:rsidRPr="00B74BA7" w:rsidRDefault="009F2412" w:rsidP="009F2412">
      <w:pPr>
        <w:ind w:firstLineChars="100" w:firstLine="210"/>
        <w:rPr>
          <w:rFonts w:eastAsia="华文楷体"/>
          <w:szCs w:val="21"/>
        </w:rPr>
      </w:pPr>
      <w:r w:rsidRPr="00B74BA7">
        <w:rPr>
          <w:rFonts w:eastAsia="华文楷体"/>
          <w:szCs w:val="21"/>
        </w:rPr>
        <w:t>C.</w:t>
      </w:r>
      <w:r w:rsidRPr="00B74BA7">
        <w:rPr>
          <w:rFonts w:eastAsia="华文楷体" w:hint="eastAsia"/>
          <w:szCs w:val="21"/>
        </w:rPr>
        <w:t>标准宣贯</w:t>
      </w:r>
      <w:r>
        <w:rPr>
          <w:rFonts w:eastAsia="华文楷体" w:hint="eastAsia"/>
          <w:szCs w:val="21"/>
        </w:rPr>
        <w:t>或政府宣传；</w:t>
      </w:r>
    </w:p>
    <w:p w:rsidR="009F2412" w:rsidRPr="00B74BA7" w:rsidRDefault="009F2412" w:rsidP="009F2412">
      <w:pPr>
        <w:ind w:firstLineChars="100" w:firstLine="210"/>
        <w:rPr>
          <w:rFonts w:eastAsia="华文楷体"/>
          <w:szCs w:val="21"/>
        </w:rPr>
      </w:pPr>
      <w:r w:rsidRPr="00B74BA7">
        <w:rPr>
          <w:rFonts w:eastAsia="华文楷体"/>
          <w:szCs w:val="21"/>
        </w:rPr>
        <w:t>D.</w:t>
      </w:r>
      <w:r w:rsidRPr="00B74BA7">
        <w:rPr>
          <w:rFonts w:eastAsia="华文楷体" w:hint="eastAsia"/>
          <w:szCs w:val="21"/>
        </w:rPr>
        <w:t>浏览网页偶然获知或其他。</w:t>
      </w:r>
      <w:r>
        <w:rPr>
          <w:rFonts w:eastAsia="华文楷体" w:hint="eastAsia"/>
          <w:szCs w:val="21"/>
        </w:rPr>
        <w:t xml:space="preserve">              </w:t>
      </w:r>
    </w:p>
    <w:p w:rsidR="009F2412" w:rsidRPr="004C65A8" w:rsidRDefault="009F2412" w:rsidP="009F2412">
      <w:pPr>
        <w:rPr>
          <w:rFonts w:eastAsia="华文楷体"/>
          <w:b/>
          <w:sz w:val="28"/>
        </w:rPr>
      </w:pPr>
      <w:r w:rsidRPr="004C65A8">
        <w:rPr>
          <w:rFonts w:eastAsia="华文楷体" w:hint="eastAsia"/>
          <w:b/>
          <w:sz w:val="28"/>
        </w:rPr>
        <w:t>三、标准技术指标的适用性</w:t>
      </w:r>
    </w:p>
    <w:p w:rsidR="009F2412" w:rsidRPr="00B74BA7" w:rsidRDefault="009F2412" w:rsidP="009F2412">
      <w:pPr>
        <w:rPr>
          <w:rFonts w:eastAsia="华文楷体"/>
          <w:b/>
          <w:sz w:val="28"/>
        </w:rPr>
      </w:pPr>
      <w:r>
        <w:rPr>
          <w:rFonts w:eastAsia="华文楷体" w:hint="eastAsia"/>
        </w:rPr>
        <w:t>9</w:t>
      </w:r>
      <w:r w:rsidRPr="00EA539E">
        <w:rPr>
          <w:rFonts w:eastAsia="华文楷体"/>
        </w:rPr>
        <w:t xml:space="preserve">. </w:t>
      </w:r>
      <w:r w:rsidRPr="00EA539E">
        <w:rPr>
          <w:rFonts w:eastAsia="华文楷体" w:hint="eastAsia"/>
        </w:rPr>
        <w:t>您认为</w:t>
      </w:r>
      <w:r w:rsidRPr="006944C5">
        <w:rPr>
          <w:rFonts w:eastAsia="华文楷体" w:hint="eastAsia"/>
          <w:szCs w:val="21"/>
        </w:rPr>
        <w:t>GB/T4135-2016</w:t>
      </w:r>
      <w:r w:rsidRPr="00EA539E">
        <w:rPr>
          <w:rFonts w:eastAsia="华文楷体" w:hint="eastAsia"/>
          <w:szCs w:val="21"/>
        </w:rPr>
        <w:t>中</w:t>
      </w:r>
      <w:r w:rsidRPr="00EA539E">
        <w:rPr>
          <w:rFonts w:eastAsia="华文楷体" w:hint="eastAsia"/>
        </w:rPr>
        <w:t>关键技术指标与市场发展需求的一致程度如何？</w:t>
      </w:r>
      <w:r w:rsidRPr="00B74BA7" w:rsidDel="00EA539E">
        <w:rPr>
          <w:rFonts w:eastAsia="华文楷体" w:hint="eastAsia"/>
          <w:b/>
          <w:sz w:val="28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992"/>
        <w:gridCol w:w="1134"/>
        <w:gridCol w:w="2694"/>
      </w:tblGrid>
      <w:tr w:rsidR="009F2412" w:rsidRPr="00B74BA7" w:rsidTr="00F70AEB">
        <w:tc>
          <w:tcPr>
            <w:tcW w:w="2972" w:type="dxa"/>
          </w:tcPr>
          <w:p w:rsidR="009F2412" w:rsidRPr="00B74BA7" w:rsidRDefault="009F2412" w:rsidP="00F70AEB">
            <w:pPr>
              <w:rPr>
                <w:rFonts w:eastAsia="华文楷体"/>
              </w:rPr>
            </w:pPr>
            <w:r>
              <w:rPr>
                <w:rFonts w:eastAsia="华文楷体" w:hint="eastAsia"/>
              </w:rPr>
              <w:t>评价指标</w:t>
            </w:r>
          </w:p>
        </w:tc>
        <w:tc>
          <w:tcPr>
            <w:tcW w:w="992" w:type="dxa"/>
          </w:tcPr>
          <w:p w:rsidR="009F2412" w:rsidRPr="00B74BA7" w:rsidRDefault="009F2412" w:rsidP="00F70AEB">
            <w:pPr>
              <w:rPr>
                <w:rFonts w:eastAsia="华文楷体"/>
              </w:rPr>
            </w:pPr>
            <w:r>
              <w:rPr>
                <w:rFonts w:eastAsia="华文楷体" w:hint="eastAsia"/>
              </w:rPr>
              <w:t>一致</w:t>
            </w:r>
          </w:p>
        </w:tc>
        <w:tc>
          <w:tcPr>
            <w:tcW w:w="1134" w:type="dxa"/>
          </w:tcPr>
          <w:p w:rsidR="009F2412" w:rsidRPr="00B74BA7" w:rsidRDefault="009F2412" w:rsidP="00F70AEB">
            <w:pPr>
              <w:rPr>
                <w:rFonts w:eastAsia="华文楷体"/>
              </w:rPr>
            </w:pPr>
            <w:r>
              <w:rPr>
                <w:rFonts w:eastAsia="华文楷体" w:hint="eastAsia"/>
              </w:rPr>
              <w:t>不一致</w:t>
            </w:r>
          </w:p>
        </w:tc>
        <w:tc>
          <w:tcPr>
            <w:tcW w:w="2694" w:type="dxa"/>
          </w:tcPr>
          <w:p w:rsidR="009F2412" w:rsidRPr="00B74BA7" w:rsidRDefault="009F2412" w:rsidP="00F70AEB">
            <w:pPr>
              <w:jc w:val="left"/>
              <w:rPr>
                <w:rFonts w:eastAsia="华文楷体"/>
              </w:rPr>
            </w:pPr>
            <w:r>
              <w:rPr>
                <w:rFonts w:eastAsia="华文楷体" w:hint="eastAsia"/>
              </w:rPr>
              <w:t>若不一致，请详细说明并给出修改建议</w:t>
            </w:r>
            <w:r>
              <w:rPr>
                <w:rFonts w:eastAsia="华文楷体" w:hint="eastAsia"/>
              </w:rPr>
              <w:t xml:space="preserve"> </w:t>
            </w:r>
            <w:r w:rsidRPr="005E02D4">
              <w:rPr>
                <w:rFonts w:eastAsia="华文楷体" w:hint="eastAsia"/>
                <w:vertAlign w:val="superscript"/>
              </w:rPr>
              <w:t>a</w:t>
            </w:r>
          </w:p>
        </w:tc>
      </w:tr>
      <w:tr w:rsidR="009F2412" w:rsidRPr="00B74BA7" w:rsidTr="00F70AEB">
        <w:tc>
          <w:tcPr>
            <w:tcW w:w="2972" w:type="dxa"/>
          </w:tcPr>
          <w:p w:rsidR="009F2412" w:rsidRPr="005779D8" w:rsidRDefault="009F2412" w:rsidP="00F70AEB">
            <w:pPr>
              <w:jc w:val="left"/>
              <w:rPr>
                <w:rFonts w:eastAsia="华文楷体"/>
              </w:rPr>
            </w:pPr>
            <w:r w:rsidRPr="00C82D67">
              <w:rPr>
                <w:rFonts w:eastAsia="华文楷体" w:hint="eastAsia"/>
                <w:szCs w:val="21"/>
              </w:rPr>
              <w:t>文本质量（错别字、病句、语句歧义</w:t>
            </w:r>
            <w:r>
              <w:rPr>
                <w:rFonts w:eastAsia="华文楷体" w:hint="eastAsia"/>
                <w:szCs w:val="21"/>
              </w:rPr>
              <w:t>、图表歧义</w:t>
            </w:r>
            <w:r w:rsidRPr="00C82D67">
              <w:rPr>
                <w:rFonts w:eastAsia="华文楷体" w:hint="eastAsia"/>
                <w:szCs w:val="21"/>
              </w:rPr>
              <w:t>等低级错误）</w:t>
            </w:r>
          </w:p>
        </w:tc>
        <w:tc>
          <w:tcPr>
            <w:tcW w:w="992" w:type="dxa"/>
          </w:tcPr>
          <w:p w:rsidR="009F2412" w:rsidRPr="00B74BA7" w:rsidRDefault="009F2412" w:rsidP="00F70AEB">
            <w:pPr>
              <w:rPr>
                <w:rFonts w:eastAsia="华文楷体"/>
              </w:rPr>
            </w:pPr>
          </w:p>
        </w:tc>
        <w:tc>
          <w:tcPr>
            <w:tcW w:w="1134" w:type="dxa"/>
          </w:tcPr>
          <w:p w:rsidR="009F2412" w:rsidRPr="00B74BA7" w:rsidRDefault="009F2412" w:rsidP="00F70AEB">
            <w:pPr>
              <w:rPr>
                <w:rFonts w:eastAsia="华文楷体"/>
              </w:rPr>
            </w:pPr>
          </w:p>
        </w:tc>
        <w:tc>
          <w:tcPr>
            <w:tcW w:w="2694" w:type="dxa"/>
          </w:tcPr>
          <w:p w:rsidR="009F2412" w:rsidRPr="00B74BA7" w:rsidRDefault="009F2412" w:rsidP="00F70AEB">
            <w:pPr>
              <w:rPr>
                <w:rFonts w:eastAsia="华文楷体"/>
              </w:rPr>
            </w:pPr>
          </w:p>
        </w:tc>
      </w:tr>
      <w:tr w:rsidR="009F2412" w:rsidRPr="00B74BA7" w:rsidTr="00F70AEB">
        <w:tc>
          <w:tcPr>
            <w:tcW w:w="2972" w:type="dxa"/>
          </w:tcPr>
          <w:p w:rsidR="009F2412" w:rsidRPr="005779D8" w:rsidRDefault="009F2412" w:rsidP="00F70AEB">
            <w:pPr>
              <w:jc w:val="left"/>
              <w:rPr>
                <w:rFonts w:eastAsia="华文楷体"/>
              </w:rPr>
            </w:pPr>
            <w:r>
              <w:rPr>
                <w:rFonts w:eastAsia="华文楷体" w:hint="eastAsia"/>
              </w:rPr>
              <w:t>标志、包装、运输贮存和订货单要求</w:t>
            </w:r>
          </w:p>
        </w:tc>
        <w:tc>
          <w:tcPr>
            <w:tcW w:w="992" w:type="dxa"/>
          </w:tcPr>
          <w:p w:rsidR="009F2412" w:rsidRPr="00B74BA7" w:rsidRDefault="009F2412" w:rsidP="00F70AEB">
            <w:pPr>
              <w:rPr>
                <w:rFonts w:eastAsia="华文楷体"/>
              </w:rPr>
            </w:pPr>
          </w:p>
        </w:tc>
        <w:tc>
          <w:tcPr>
            <w:tcW w:w="1134" w:type="dxa"/>
          </w:tcPr>
          <w:p w:rsidR="009F2412" w:rsidRPr="00B74BA7" w:rsidRDefault="009F2412" w:rsidP="00F70AEB">
            <w:pPr>
              <w:rPr>
                <w:rFonts w:eastAsia="华文楷体"/>
              </w:rPr>
            </w:pPr>
          </w:p>
        </w:tc>
        <w:tc>
          <w:tcPr>
            <w:tcW w:w="2694" w:type="dxa"/>
          </w:tcPr>
          <w:p w:rsidR="009F2412" w:rsidRPr="00B74BA7" w:rsidRDefault="009F2412" w:rsidP="00F70AEB">
            <w:pPr>
              <w:rPr>
                <w:rFonts w:eastAsia="华文楷体"/>
              </w:rPr>
            </w:pPr>
          </w:p>
        </w:tc>
      </w:tr>
      <w:tr w:rsidR="009F2412" w:rsidRPr="00B74BA7" w:rsidTr="00F70AEB">
        <w:tc>
          <w:tcPr>
            <w:tcW w:w="2972" w:type="dxa"/>
          </w:tcPr>
          <w:p w:rsidR="009F2412" w:rsidRPr="005779D8" w:rsidRDefault="009F2412" w:rsidP="00F70AEB">
            <w:pPr>
              <w:jc w:val="left"/>
              <w:rPr>
                <w:rFonts w:eastAsia="华文楷体"/>
              </w:rPr>
            </w:pPr>
            <w:r>
              <w:rPr>
                <w:rFonts w:eastAsia="华文楷体" w:hint="eastAsia"/>
                <w:szCs w:val="21"/>
              </w:rPr>
              <w:t>产品分类（</w:t>
            </w:r>
            <w:r>
              <w:rPr>
                <w:rFonts w:eastAsia="华文楷体" w:hint="eastAsia"/>
                <w:szCs w:val="21"/>
              </w:rPr>
              <w:t>3</w:t>
            </w:r>
            <w:r>
              <w:rPr>
                <w:rFonts w:eastAsia="华文楷体" w:hint="eastAsia"/>
                <w:szCs w:val="21"/>
              </w:rPr>
              <w:t>个牌号）</w:t>
            </w:r>
          </w:p>
        </w:tc>
        <w:tc>
          <w:tcPr>
            <w:tcW w:w="992" w:type="dxa"/>
          </w:tcPr>
          <w:p w:rsidR="009F2412" w:rsidRPr="00B74BA7" w:rsidRDefault="009F2412" w:rsidP="00F70AEB">
            <w:pPr>
              <w:rPr>
                <w:rFonts w:eastAsia="华文楷体"/>
              </w:rPr>
            </w:pPr>
          </w:p>
        </w:tc>
        <w:tc>
          <w:tcPr>
            <w:tcW w:w="1134" w:type="dxa"/>
          </w:tcPr>
          <w:p w:rsidR="009F2412" w:rsidRPr="00B74BA7" w:rsidRDefault="009F2412" w:rsidP="00F70AEB">
            <w:pPr>
              <w:rPr>
                <w:rFonts w:eastAsia="华文楷体"/>
              </w:rPr>
            </w:pPr>
          </w:p>
        </w:tc>
        <w:tc>
          <w:tcPr>
            <w:tcW w:w="2694" w:type="dxa"/>
          </w:tcPr>
          <w:p w:rsidR="009F2412" w:rsidRPr="00B74BA7" w:rsidRDefault="009F2412" w:rsidP="00F70AEB">
            <w:pPr>
              <w:rPr>
                <w:rFonts w:eastAsia="华文楷体"/>
              </w:rPr>
            </w:pPr>
          </w:p>
        </w:tc>
      </w:tr>
      <w:tr w:rsidR="009F2412" w:rsidRPr="00B74BA7" w:rsidTr="00F70AEB">
        <w:tc>
          <w:tcPr>
            <w:tcW w:w="2972" w:type="dxa"/>
          </w:tcPr>
          <w:p w:rsidR="009F2412" w:rsidRPr="005779D8" w:rsidRDefault="009F2412" w:rsidP="00F70AEB">
            <w:pPr>
              <w:jc w:val="left"/>
              <w:rPr>
                <w:rFonts w:eastAsia="华文楷体"/>
              </w:rPr>
            </w:pPr>
            <w:r>
              <w:rPr>
                <w:rFonts w:eastAsia="华文楷体" w:hint="eastAsia"/>
                <w:szCs w:val="21"/>
              </w:rPr>
              <w:t>适用范围要求</w:t>
            </w:r>
          </w:p>
        </w:tc>
        <w:tc>
          <w:tcPr>
            <w:tcW w:w="992" w:type="dxa"/>
          </w:tcPr>
          <w:p w:rsidR="009F2412" w:rsidRPr="00B74BA7" w:rsidRDefault="009F2412" w:rsidP="00F70AEB">
            <w:pPr>
              <w:rPr>
                <w:rFonts w:eastAsia="华文楷体"/>
              </w:rPr>
            </w:pPr>
          </w:p>
        </w:tc>
        <w:tc>
          <w:tcPr>
            <w:tcW w:w="1134" w:type="dxa"/>
          </w:tcPr>
          <w:p w:rsidR="009F2412" w:rsidRPr="00B74BA7" w:rsidRDefault="009F2412" w:rsidP="00F70AEB">
            <w:pPr>
              <w:rPr>
                <w:rFonts w:eastAsia="华文楷体"/>
              </w:rPr>
            </w:pPr>
          </w:p>
        </w:tc>
        <w:tc>
          <w:tcPr>
            <w:tcW w:w="2694" w:type="dxa"/>
          </w:tcPr>
          <w:p w:rsidR="009F2412" w:rsidRPr="00B74BA7" w:rsidRDefault="009F2412" w:rsidP="00F70AEB">
            <w:pPr>
              <w:rPr>
                <w:rFonts w:eastAsia="华文楷体"/>
              </w:rPr>
            </w:pPr>
          </w:p>
        </w:tc>
      </w:tr>
      <w:tr w:rsidR="009F2412" w:rsidRPr="00B74BA7" w:rsidTr="00F70AEB">
        <w:tc>
          <w:tcPr>
            <w:tcW w:w="2972" w:type="dxa"/>
          </w:tcPr>
          <w:p w:rsidR="009F2412" w:rsidRPr="005779D8" w:rsidRDefault="009F2412" w:rsidP="00F70AEB">
            <w:pPr>
              <w:jc w:val="left"/>
              <w:rPr>
                <w:rFonts w:eastAsia="华文楷体"/>
                <w:szCs w:val="21"/>
              </w:rPr>
            </w:pPr>
            <w:r>
              <w:rPr>
                <w:rFonts w:eastAsia="华文楷体" w:hint="eastAsia"/>
                <w:szCs w:val="21"/>
              </w:rPr>
              <w:t>性能要求</w:t>
            </w:r>
          </w:p>
        </w:tc>
        <w:tc>
          <w:tcPr>
            <w:tcW w:w="992" w:type="dxa"/>
          </w:tcPr>
          <w:p w:rsidR="009F2412" w:rsidRPr="00B74BA7" w:rsidRDefault="009F2412" w:rsidP="00F70AEB">
            <w:pPr>
              <w:rPr>
                <w:rFonts w:eastAsia="华文楷体"/>
              </w:rPr>
            </w:pPr>
          </w:p>
        </w:tc>
        <w:tc>
          <w:tcPr>
            <w:tcW w:w="1134" w:type="dxa"/>
          </w:tcPr>
          <w:p w:rsidR="009F2412" w:rsidRPr="00B74BA7" w:rsidRDefault="009F2412" w:rsidP="00F70AEB">
            <w:pPr>
              <w:rPr>
                <w:rFonts w:eastAsia="华文楷体"/>
              </w:rPr>
            </w:pPr>
          </w:p>
        </w:tc>
        <w:tc>
          <w:tcPr>
            <w:tcW w:w="2694" w:type="dxa"/>
          </w:tcPr>
          <w:p w:rsidR="009F2412" w:rsidRPr="00B74BA7" w:rsidRDefault="009F2412" w:rsidP="00F70AEB">
            <w:pPr>
              <w:rPr>
                <w:rFonts w:eastAsia="华文楷体"/>
              </w:rPr>
            </w:pPr>
          </w:p>
        </w:tc>
      </w:tr>
      <w:tr w:rsidR="009F2412" w:rsidRPr="00B74BA7" w:rsidTr="00F70AEB">
        <w:tc>
          <w:tcPr>
            <w:tcW w:w="2972" w:type="dxa"/>
          </w:tcPr>
          <w:p w:rsidR="009F2412" w:rsidRPr="005779D8" w:rsidRDefault="009F2412" w:rsidP="00F70AEB">
            <w:pPr>
              <w:jc w:val="left"/>
              <w:rPr>
                <w:rFonts w:eastAsia="华文楷体"/>
                <w:szCs w:val="21"/>
              </w:rPr>
            </w:pPr>
            <w:r>
              <w:rPr>
                <w:rFonts w:eastAsia="华文楷体" w:hint="eastAsia"/>
                <w:szCs w:val="21"/>
              </w:rPr>
              <w:t>试验方法及检验规则</w:t>
            </w:r>
          </w:p>
        </w:tc>
        <w:tc>
          <w:tcPr>
            <w:tcW w:w="992" w:type="dxa"/>
          </w:tcPr>
          <w:p w:rsidR="009F2412" w:rsidRPr="00B74BA7" w:rsidRDefault="009F2412" w:rsidP="00F70AEB">
            <w:pPr>
              <w:rPr>
                <w:rFonts w:eastAsia="华文楷体"/>
              </w:rPr>
            </w:pPr>
          </w:p>
        </w:tc>
        <w:tc>
          <w:tcPr>
            <w:tcW w:w="1134" w:type="dxa"/>
          </w:tcPr>
          <w:p w:rsidR="009F2412" w:rsidRPr="00B74BA7" w:rsidRDefault="009F2412" w:rsidP="00F70AEB">
            <w:pPr>
              <w:rPr>
                <w:rFonts w:eastAsia="华文楷体"/>
              </w:rPr>
            </w:pPr>
          </w:p>
        </w:tc>
        <w:tc>
          <w:tcPr>
            <w:tcW w:w="2694" w:type="dxa"/>
          </w:tcPr>
          <w:p w:rsidR="009F2412" w:rsidRPr="00B74BA7" w:rsidRDefault="009F2412" w:rsidP="00F70AEB">
            <w:pPr>
              <w:rPr>
                <w:rFonts w:eastAsia="华文楷体"/>
              </w:rPr>
            </w:pPr>
          </w:p>
        </w:tc>
      </w:tr>
      <w:tr w:rsidR="009F2412" w:rsidRPr="00B74BA7" w:rsidTr="00F70AEB">
        <w:trPr>
          <w:trHeight w:val="273"/>
        </w:trPr>
        <w:tc>
          <w:tcPr>
            <w:tcW w:w="7792" w:type="dxa"/>
            <w:gridSpan w:val="4"/>
          </w:tcPr>
          <w:p w:rsidR="009F2412" w:rsidRPr="00B74BA7" w:rsidRDefault="009F2412" w:rsidP="00F70AEB">
            <w:pPr>
              <w:ind w:firstLineChars="50" w:firstLine="105"/>
              <w:rPr>
                <w:rFonts w:eastAsia="华文楷体"/>
              </w:rPr>
            </w:pPr>
            <w:r w:rsidRPr="005E02D4">
              <w:rPr>
                <w:rFonts w:eastAsia="华文楷体" w:hint="eastAsia"/>
                <w:vertAlign w:val="superscript"/>
              </w:rPr>
              <w:t>a</w:t>
            </w:r>
            <w:r>
              <w:rPr>
                <w:rFonts w:eastAsia="华文楷体" w:hint="eastAsia"/>
                <w:vertAlign w:val="superscript"/>
              </w:rPr>
              <w:t xml:space="preserve"> </w:t>
            </w:r>
            <w:r>
              <w:rPr>
                <w:rFonts w:eastAsia="华文楷体" w:hint="eastAsia"/>
              </w:rPr>
              <w:t>若详细说明内容过多，表格无法写全，可附页，下同。</w:t>
            </w:r>
          </w:p>
        </w:tc>
      </w:tr>
    </w:tbl>
    <w:p w:rsidR="009F2412" w:rsidRPr="00172BB8" w:rsidRDefault="009F2412" w:rsidP="009F2412">
      <w:pPr>
        <w:rPr>
          <w:rFonts w:eastAsia="华文楷体"/>
          <w:szCs w:val="21"/>
        </w:rPr>
      </w:pPr>
      <w:r w:rsidRPr="00B74BA7">
        <w:rPr>
          <w:rFonts w:eastAsia="华文楷体" w:hint="eastAsia"/>
        </w:rPr>
        <w:t>（请在适合位置打</w:t>
      </w:r>
      <w:r w:rsidRPr="00B74BA7">
        <w:rPr>
          <w:rFonts w:ascii="华文楷体" w:eastAsia="华文楷体" w:hAnsi="华文楷体" w:hint="eastAsia"/>
        </w:rPr>
        <w:t>√）</w:t>
      </w:r>
    </w:p>
    <w:p w:rsidR="009F2412" w:rsidRPr="00B74BA7" w:rsidRDefault="009F2412" w:rsidP="009F2412">
      <w:pPr>
        <w:rPr>
          <w:rFonts w:eastAsia="华文楷体"/>
          <w:b/>
          <w:sz w:val="28"/>
        </w:rPr>
      </w:pPr>
      <w:r w:rsidRPr="00B74BA7">
        <w:rPr>
          <w:rFonts w:eastAsia="华文楷体" w:hint="eastAsia"/>
          <w:b/>
          <w:sz w:val="28"/>
        </w:rPr>
        <w:t>四、标准先进性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522"/>
      </w:tblGrid>
      <w:tr w:rsidR="009F2412" w:rsidTr="00F70AEB">
        <w:trPr>
          <w:trHeight w:val="500"/>
        </w:trPr>
        <w:tc>
          <w:tcPr>
            <w:tcW w:w="8306" w:type="dxa"/>
            <w:shd w:val="clear" w:color="auto" w:fill="FFFFFF"/>
            <w:vAlign w:val="center"/>
          </w:tcPr>
          <w:p w:rsidR="009F2412" w:rsidRPr="00EA539E" w:rsidRDefault="009F2412" w:rsidP="00F70AEB">
            <w:pPr>
              <w:rPr>
                <w:rFonts w:eastAsia="华文楷体"/>
                <w:szCs w:val="21"/>
              </w:rPr>
            </w:pPr>
            <w:r>
              <w:rPr>
                <w:rFonts w:eastAsia="华文楷体" w:hint="eastAsia"/>
                <w:szCs w:val="21"/>
              </w:rPr>
              <w:t>10</w:t>
            </w:r>
            <w:r w:rsidRPr="00172BB8">
              <w:rPr>
                <w:rFonts w:eastAsia="华文楷体"/>
                <w:szCs w:val="21"/>
              </w:rPr>
              <w:t>.</w:t>
            </w:r>
            <w:r w:rsidRPr="00EA539E">
              <w:rPr>
                <w:rFonts w:eastAsia="华文楷体" w:hint="eastAsia"/>
                <w:szCs w:val="21"/>
              </w:rPr>
              <w:t>在</w:t>
            </w:r>
            <w:r>
              <w:rPr>
                <w:rFonts w:eastAsia="华文楷体" w:hint="eastAsia"/>
                <w:szCs w:val="21"/>
              </w:rPr>
              <w:t>银锭生产交易</w:t>
            </w:r>
            <w:r w:rsidRPr="00EA539E">
              <w:rPr>
                <w:rFonts w:eastAsia="华文楷体" w:hint="eastAsia"/>
                <w:szCs w:val="21"/>
              </w:rPr>
              <w:t>领域，有无国外相关标准：</w:t>
            </w:r>
            <w:r w:rsidRPr="005E02D4">
              <w:rPr>
                <w:rFonts w:eastAsia="华文楷体" w:hint="eastAsia"/>
                <w:szCs w:val="21"/>
                <w:u w:val="single"/>
              </w:rPr>
              <w:t xml:space="preserve">                   </w:t>
            </w:r>
          </w:p>
          <w:p w:rsidR="009F2412" w:rsidRPr="00EA539E" w:rsidRDefault="009F2412" w:rsidP="00F70AEB">
            <w:pPr>
              <w:ind w:firstLineChars="100" w:firstLine="210"/>
              <w:rPr>
                <w:rFonts w:eastAsia="华文楷体"/>
                <w:szCs w:val="21"/>
              </w:rPr>
            </w:pPr>
            <w:r w:rsidRPr="00EA539E">
              <w:rPr>
                <w:rFonts w:eastAsia="华文楷体"/>
                <w:szCs w:val="21"/>
              </w:rPr>
              <w:t>A.</w:t>
            </w:r>
            <w:r w:rsidRPr="00EA539E">
              <w:rPr>
                <w:rFonts w:eastAsia="华文楷体" w:hint="eastAsia"/>
                <w:szCs w:val="21"/>
              </w:rPr>
              <w:t>有国际标准（仅限于</w:t>
            </w:r>
            <w:r w:rsidRPr="00EA539E">
              <w:rPr>
                <w:rFonts w:eastAsia="华文楷体"/>
                <w:szCs w:val="21"/>
              </w:rPr>
              <w:t>IEC</w:t>
            </w:r>
            <w:r w:rsidRPr="00EA539E">
              <w:rPr>
                <w:rFonts w:eastAsia="华文楷体" w:hint="eastAsia"/>
                <w:szCs w:val="21"/>
              </w:rPr>
              <w:t>和</w:t>
            </w:r>
            <w:r w:rsidRPr="00EA539E">
              <w:rPr>
                <w:rFonts w:eastAsia="华文楷体"/>
                <w:szCs w:val="21"/>
              </w:rPr>
              <w:t>ISO</w:t>
            </w:r>
            <w:r w:rsidRPr="00EA539E">
              <w:rPr>
                <w:rFonts w:eastAsia="华文楷体" w:hint="eastAsia"/>
                <w:szCs w:val="21"/>
              </w:rPr>
              <w:t>发布标准），相关标准号：</w:t>
            </w:r>
            <w:r w:rsidRPr="00EA539E">
              <w:rPr>
                <w:rFonts w:eastAsia="华文楷体"/>
                <w:szCs w:val="21"/>
              </w:rPr>
              <w:t>_________________</w:t>
            </w:r>
            <w:r>
              <w:rPr>
                <w:rFonts w:eastAsia="华文楷体" w:hint="eastAsia"/>
                <w:szCs w:val="21"/>
              </w:rPr>
              <w:t>；</w:t>
            </w:r>
          </w:p>
          <w:p w:rsidR="009F2412" w:rsidRPr="00EA539E" w:rsidRDefault="009F2412" w:rsidP="00F70AEB">
            <w:pPr>
              <w:ind w:firstLineChars="100" w:firstLine="210"/>
              <w:rPr>
                <w:rFonts w:eastAsia="华文楷体"/>
                <w:szCs w:val="21"/>
              </w:rPr>
            </w:pPr>
            <w:r w:rsidRPr="00EA539E">
              <w:rPr>
                <w:rFonts w:eastAsia="华文楷体"/>
                <w:szCs w:val="21"/>
              </w:rPr>
              <w:t>B.</w:t>
            </w:r>
            <w:r w:rsidRPr="00EA539E">
              <w:rPr>
                <w:rFonts w:eastAsia="华文楷体" w:hint="eastAsia"/>
                <w:szCs w:val="21"/>
              </w:rPr>
              <w:t>有国外标准（其他国外标准化组织发布标准），相关标准号：</w:t>
            </w:r>
            <w:r w:rsidRPr="00EA539E">
              <w:rPr>
                <w:rFonts w:eastAsia="华文楷体"/>
                <w:szCs w:val="21"/>
              </w:rPr>
              <w:t>_________________</w:t>
            </w:r>
            <w:r>
              <w:rPr>
                <w:rFonts w:eastAsia="华文楷体" w:hint="eastAsia"/>
                <w:szCs w:val="21"/>
              </w:rPr>
              <w:t>；</w:t>
            </w:r>
          </w:p>
          <w:p w:rsidR="009F2412" w:rsidRPr="00EA539E" w:rsidRDefault="009F2412" w:rsidP="00F70AEB">
            <w:pPr>
              <w:ind w:firstLineChars="100" w:firstLine="210"/>
              <w:rPr>
                <w:rFonts w:eastAsia="华文楷体"/>
                <w:szCs w:val="21"/>
              </w:rPr>
            </w:pPr>
            <w:r w:rsidRPr="00EA539E">
              <w:rPr>
                <w:rFonts w:eastAsia="华文楷体"/>
                <w:szCs w:val="21"/>
              </w:rPr>
              <w:t>C.</w:t>
            </w:r>
            <w:r w:rsidRPr="00EA539E">
              <w:rPr>
                <w:rFonts w:eastAsia="华文楷体" w:hint="eastAsia"/>
                <w:szCs w:val="21"/>
              </w:rPr>
              <w:t>没有国际或国外标准</w:t>
            </w:r>
            <w:r>
              <w:rPr>
                <w:rFonts w:eastAsia="华文楷体" w:hint="eastAsia"/>
                <w:szCs w:val="21"/>
              </w:rPr>
              <w:t>；</w:t>
            </w:r>
          </w:p>
          <w:p w:rsidR="009F2412" w:rsidRPr="00A43442" w:rsidRDefault="009F2412" w:rsidP="00F70AEB">
            <w:pPr>
              <w:ind w:firstLineChars="100" w:firstLine="210"/>
              <w:rPr>
                <w:rFonts w:eastAsia="华文楷体"/>
                <w:szCs w:val="21"/>
              </w:rPr>
            </w:pPr>
            <w:r w:rsidRPr="00EA539E">
              <w:rPr>
                <w:rFonts w:eastAsia="华文楷体"/>
                <w:szCs w:val="21"/>
              </w:rPr>
              <w:t>D.</w:t>
            </w:r>
            <w:r w:rsidRPr="00EA539E">
              <w:rPr>
                <w:rFonts w:eastAsia="华文楷体" w:hint="eastAsia"/>
                <w:szCs w:val="21"/>
              </w:rPr>
              <w:t>不了解</w:t>
            </w:r>
            <w:r>
              <w:rPr>
                <w:rFonts w:eastAsia="华文楷体" w:hint="eastAsia"/>
                <w:szCs w:val="21"/>
              </w:rPr>
              <w:t>。</w:t>
            </w:r>
          </w:p>
        </w:tc>
      </w:tr>
    </w:tbl>
    <w:p w:rsidR="009F2412" w:rsidRPr="00EA539E" w:rsidRDefault="009F2412" w:rsidP="009F2412">
      <w:pPr>
        <w:rPr>
          <w:rFonts w:eastAsia="华文楷体"/>
          <w:szCs w:val="21"/>
        </w:rPr>
      </w:pPr>
      <w:r>
        <w:rPr>
          <w:rFonts w:eastAsia="华文楷体" w:hint="eastAsia"/>
          <w:szCs w:val="21"/>
        </w:rPr>
        <w:t>11</w:t>
      </w:r>
      <w:r w:rsidRPr="00EA539E">
        <w:rPr>
          <w:rFonts w:eastAsia="华文楷体"/>
          <w:szCs w:val="21"/>
        </w:rPr>
        <w:t>.</w:t>
      </w:r>
      <w:r w:rsidRPr="00EA539E">
        <w:rPr>
          <w:rFonts w:eastAsia="华文楷体" w:hint="eastAsia"/>
          <w:szCs w:val="21"/>
        </w:rPr>
        <w:t>该标准与国际标准和国外标准相比：</w:t>
      </w:r>
      <w:r w:rsidRPr="005E02D4">
        <w:rPr>
          <w:rFonts w:eastAsia="华文楷体"/>
          <w:szCs w:val="21"/>
          <w:u w:val="single"/>
        </w:rPr>
        <w:t xml:space="preserve"> </w:t>
      </w:r>
      <w:r w:rsidRPr="005E02D4">
        <w:rPr>
          <w:rFonts w:eastAsia="华文楷体" w:hint="eastAsia"/>
          <w:szCs w:val="21"/>
          <w:u w:val="single"/>
        </w:rPr>
        <w:t xml:space="preserve">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621"/>
      </w:tblGrid>
      <w:tr w:rsidR="009F2412" w:rsidTr="00F70AEB">
        <w:tc>
          <w:tcPr>
            <w:tcW w:w="7621" w:type="dxa"/>
            <w:shd w:val="clear" w:color="auto" w:fill="FFFFFF"/>
            <w:vAlign w:val="center"/>
          </w:tcPr>
          <w:p w:rsidR="009F2412" w:rsidRPr="00EA539E" w:rsidRDefault="009F2412" w:rsidP="00F70AEB">
            <w:pPr>
              <w:ind w:firstLineChars="100" w:firstLine="210"/>
              <w:rPr>
                <w:rFonts w:eastAsia="华文楷体"/>
                <w:szCs w:val="21"/>
              </w:rPr>
            </w:pPr>
            <w:r w:rsidRPr="00EA539E">
              <w:rPr>
                <w:rFonts w:eastAsia="华文楷体"/>
                <w:szCs w:val="21"/>
              </w:rPr>
              <w:t>A.</w:t>
            </w:r>
            <w:r w:rsidRPr="00EA539E">
              <w:rPr>
                <w:rFonts w:eastAsia="华文楷体" w:hint="eastAsia"/>
                <w:szCs w:val="21"/>
              </w:rPr>
              <w:t>技术指标高于国外标准指标，详细说明：</w:t>
            </w:r>
            <w:r w:rsidRPr="00EA539E">
              <w:rPr>
                <w:rFonts w:eastAsia="华文楷体"/>
                <w:szCs w:val="21"/>
              </w:rPr>
              <w:t xml:space="preserve"> _________________</w:t>
            </w:r>
            <w:r>
              <w:rPr>
                <w:rFonts w:eastAsia="华文楷体" w:hint="eastAsia"/>
                <w:szCs w:val="21"/>
              </w:rPr>
              <w:t>；</w:t>
            </w:r>
          </w:p>
        </w:tc>
      </w:tr>
      <w:tr w:rsidR="009F2412" w:rsidTr="00F70AEB">
        <w:tc>
          <w:tcPr>
            <w:tcW w:w="7621" w:type="dxa"/>
            <w:shd w:val="clear" w:color="auto" w:fill="FFFFFF"/>
            <w:vAlign w:val="center"/>
          </w:tcPr>
          <w:p w:rsidR="009F2412" w:rsidRPr="00EA539E" w:rsidRDefault="009F2412" w:rsidP="00F70AEB">
            <w:pPr>
              <w:ind w:firstLineChars="100" w:firstLine="210"/>
              <w:rPr>
                <w:rFonts w:eastAsia="华文楷体"/>
                <w:szCs w:val="21"/>
              </w:rPr>
            </w:pPr>
            <w:r w:rsidRPr="00EA539E">
              <w:rPr>
                <w:rFonts w:eastAsia="华文楷体"/>
                <w:szCs w:val="21"/>
              </w:rPr>
              <w:t>B.</w:t>
            </w:r>
            <w:r w:rsidRPr="00EA539E">
              <w:rPr>
                <w:rFonts w:eastAsia="华文楷体" w:hint="eastAsia"/>
                <w:szCs w:val="21"/>
              </w:rPr>
              <w:t>技术指标与国外标准指标一致</w:t>
            </w:r>
            <w:r>
              <w:rPr>
                <w:rFonts w:eastAsia="华文楷体" w:hint="eastAsia"/>
                <w:szCs w:val="21"/>
              </w:rPr>
              <w:t>；</w:t>
            </w:r>
          </w:p>
        </w:tc>
      </w:tr>
      <w:tr w:rsidR="009F2412" w:rsidTr="00F70AEB">
        <w:tc>
          <w:tcPr>
            <w:tcW w:w="7621" w:type="dxa"/>
            <w:shd w:val="clear" w:color="auto" w:fill="FFFFFF"/>
            <w:vAlign w:val="center"/>
          </w:tcPr>
          <w:p w:rsidR="009F2412" w:rsidRPr="00172BB8" w:rsidRDefault="009F2412" w:rsidP="00F70AEB">
            <w:pPr>
              <w:ind w:firstLineChars="100" w:firstLine="210"/>
              <w:rPr>
                <w:rFonts w:eastAsia="华文楷体"/>
                <w:szCs w:val="21"/>
              </w:rPr>
            </w:pPr>
            <w:r w:rsidRPr="00EA539E">
              <w:rPr>
                <w:rFonts w:eastAsia="华文楷体"/>
                <w:szCs w:val="21"/>
              </w:rPr>
              <w:t>C.</w:t>
            </w:r>
            <w:r w:rsidRPr="00EA539E">
              <w:rPr>
                <w:rFonts w:eastAsia="华文楷体" w:hint="eastAsia"/>
                <w:szCs w:val="21"/>
              </w:rPr>
              <w:t>技术指标低于国外标准指标，详细说明：</w:t>
            </w:r>
            <w:r w:rsidRPr="00EA539E">
              <w:rPr>
                <w:rFonts w:eastAsia="华文楷体"/>
                <w:szCs w:val="21"/>
              </w:rPr>
              <w:t xml:space="preserve"> _________________ </w:t>
            </w:r>
            <w:r>
              <w:rPr>
                <w:rFonts w:eastAsia="华文楷体" w:hint="eastAsia"/>
                <w:szCs w:val="21"/>
              </w:rPr>
              <w:t>。</w:t>
            </w:r>
          </w:p>
        </w:tc>
      </w:tr>
    </w:tbl>
    <w:p w:rsidR="009F2412" w:rsidRPr="00172BB8" w:rsidRDefault="009F2412" w:rsidP="009F2412">
      <w:pPr>
        <w:rPr>
          <w:rFonts w:eastAsia="华文楷体"/>
          <w:b/>
          <w:sz w:val="28"/>
        </w:rPr>
      </w:pPr>
      <w:r w:rsidRPr="00172BB8">
        <w:rPr>
          <w:rFonts w:eastAsia="华文楷体" w:hint="eastAsia"/>
          <w:b/>
          <w:sz w:val="28"/>
        </w:rPr>
        <w:t>五、标准协调性</w:t>
      </w:r>
    </w:p>
    <w:p w:rsidR="009F2412" w:rsidRPr="00EA539E" w:rsidRDefault="009F2412" w:rsidP="009F2412">
      <w:pPr>
        <w:spacing w:line="360" w:lineRule="auto"/>
        <w:rPr>
          <w:rFonts w:eastAsia="华文楷体"/>
          <w:szCs w:val="21"/>
        </w:rPr>
      </w:pPr>
      <w:r>
        <w:rPr>
          <w:rFonts w:eastAsia="华文楷体" w:hint="eastAsia"/>
          <w:szCs w:val="21"/>
        </w:rPr>
        <w:t>12</w:t>
      </w:r>
      <w:r w:rsidRPr="00EA539E">
        <w:rPr>
          <w:rFonts w:eastAsia="华文楷体"/>
          <w:szCs w:val="21"/>
        </w:rPr>
        <w:t xml:space="preserve">. </w:t>
      </w:r>
      <w:r w:rsidRPr="005E02D4">
        <w:rPr>
          <w:rFonts w:eastAsia="华文楷体"/>
          <w:szCs w:val="21"/>
        </w:rPr>
        <w:t>GB/T4135-2016</w:t>
      </w:r>
      <w:r w:rsidRPr="00EA539E">
        <w:rPr>
          <w:rFonts w:eastAsia="华文楷体" w:hint="eastAsia"/>
          <w:szCs w:val="21"/>
        </w:rPr>
        <w:t>与相关法律、法规协调性：</w:t>
      </w:r>
      <w:r w:rsidRPr="005E02D4">
        <w:rPr>
          <w:rFonts w:eastAsia="华文楷体"/>
          <w:szCs w:val="21"/>
          <w:u w:val="single"/>
        </w:rPr>
        <w:t xml:space="preserve"> </w:t>
      </w:r>
      <w:r w:rsidRPr="005E02D4">
        <w:rPr>
          <w:rFonts w:eastAsia="华文楷体" w:hint="eastAsia"/>
          <w:szCs w:val="21"/>
          <w:u w:val="single"/>
        </w:rPr>
        <w:t xml:space="preserve">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522"/>
      </w:tblGrid>
      <w:tr w:rsidR="009F2412" w:rsidTr="00F70AEB">
        <w:tc>
          <w:tcPr>
            <w:tcW w:w="7400" w:type="dxa"/>
            <w:shd w:val="clear" w:color="auto" w:fill="FFFFFF"/>
            <w:vAlign w:val="center"/>
          </w:tcPr>
          <w:p w:rsidR="009F2412" w:rsidRPr="00EA539E" w:rsidRDefault="009F2412" w:rsidP="00F70AEB">
            <w:pPr>
              <w:ind w:firstLineChars="100" w:firstLine="210"/>
              <w:rPr>
                <w:rFonts w:eastAsia="华文楷体"/>
                <w:szCs w:val="21"/>
              </w:rPr>
            </w:pPr>
            <w:r w:rsidRPr="00EA539E">
              <w:rPr>
                <w:rFonts w:eastAsia="华文楷体"/>
                <w:szCs w:val="21"/>
              </w:rPr>
              <w:t>A.</w:t>
            </w:r>
            <w:r w:rsidRPr="00EA539E">
              <w:rPr>
                <w:rFonts w:eastAsia="华文楷体" w:hint="eastAsia"/>
                <w:szCs w:val="21"/>
              </w:rPr>
              <w:t>与现行相关法律、法规协调一致</w:t>
            </w:r>
            <w:r>
              <w:rPr>
                <w:rFonts w:eastAsia="华文楷体" w:hint="eastAsia"/>
                <w:szCs w:val="21"/>
              </w:rPr>
              <w:t>；</w:t>
            </w:r>
          </w:p>
        </w:tc>
      </w:tr>
      <w:tr w:rsidR="009F2412" w:rsidTr="00F70AEB">
        <w:tc>
          <w:tcPr>
            <w:tcW w:w="7400" w:type="dxa"/>
            <w:shd w:val="clear" w:color="auto" w:fill="FFFFFF"/>
            <w:vAlign w:val="center"/>
          </w:tcPr>
          <w:p w:rsidR="009F2412" w:rsidRPr="00EA539E" w:rsidRDefault="009F2412" w:rsidP="00F70AEB">
            <w:pPr>
              <w:ind w:firstLineChars="100" w:firstLine="210"/>
              <w:rPr>
                <w:rFonts w:eastAsia="华文楷体"/>
                <w:szCs w:val="21"/>
              </w:rPr>
            </w:pPr>
            <w:r w:rsidRPr="00EA539E">
              <w:rPr>
                <w:rFonts w:eastAsia="华文楷体"/>
                <w:szCs w:val="21"/>
              </w:rPr>
              <w:t>B.</w:t>
            </w:r>
            <w:r w:rsidRPr="00EA539E">
              <w:rPr>
                <w:rFonts w:eastAsia="华文楷体" w:hint="eastAsia"/>
                <w:szCs w:val="21"/>
              </w:rPr>
              <w:t>与现行相关法律、法规基本协调一致</w:t>
            </w:r>
            <w:r>
              <w:rPr>
                <w:rFonts w:eastAsia="华文楷体" w:hint="eastAsia"/>
                <w:szCs w:val="21"/>
              </w:rPr>
              <w:t>；</w:t>
            </w:r>
          </w:p>
        </w:tc>
      </w:tr>
      <w:tr w:rsidR="009F2412" w:rsidTr="00F70AEB">
        <w:tc>
          <w:tcPr>
            <w:tcW w:w="7400" w:type="dxa"/>
            <w:shd w:val="clear" w:color="auto" w:fill="FFFFFF"/>
            <w:vAlign w:val="center"/>
          </w:tcPr>
          <w:p w:rsidR="009F2412" w:rsidRPr="00EA539E" w:rsidRDefault="009F2412" w:rsidP="00F70AEB">
            <w:pPr>
              <w:ind w:firstLineChars="100" w:firstLine="210"/>
              <w:rPr>
                <w:rFonts w:eastAsia="华文楷体"/>
                <w:szCs w:val="21"/>
              </w:rPr>
            </w:pPr>
            <w:r w:rsidRPr="00EA539E">
              <w:rPr>
                <w:rFonts w:eastAsia="华文楷体"/>
                <w:szCs w:val="21"/>
              </w:rPr>
              <w:t>C.</w:t>
            </w:r>
            <w:r w:rsidRPr="00EA539E">
              <w:rPr>
                <w:rFonts w:eastAsia="华文楷体" w:hint="eastAsia"/>
                <w:szCs w:val="21"/>
              </w:rPr>
              <w:t>与现行相关法律、法规不协调，请详细说明：</w:t>
            </w:r>
            <w:r w:rsidRPr="00EA539E">
              <w:rPr>
                <w:rFonts w:eastAsia="华文楷体"/>
                <w:szCs w:val="21"/>
              </w:rPr>
              <w:t xml:space="preserve"> _________________ </w:t>
            </w:r>
            <w:r>
              <w:rPr>
                <w:rFonts w:eastAsia="华文楷体" w:hint="eastAsia"/>
                <w:szCs w:val="21"/>
              </w:rPr>
              <w:t>。</w:t>
            </w:r>
          </w:p>
        </w:tc>
      </w:tr>
    </w:tbl>
    <w:p w:rsidR="009F2412" w:rsidRPr="00EA539E" w:rsidRDefault="009F2412" w:rsidP="009F2412">
      <w:pPr>
        <w:rPr>
          <w:rFonts w:eastAsia="华文楷体"/>
          <w:szCs w:val="21"/>
        </w:rPr>
      </w:pPr>
      <w:r w:rsidRPr="00EA539E">
        <w:rPr>
          <w:rFonts w:eastAsia="华文楷体"/>
          <w:szCs w:val="21"/>
        </w:rPr>
        <w:t>1</w:t>
      </w:r>
      <w:r>
        <w:rPr>
          <w:rFonts w:eastAsia="华文楷体" w:hint="eastAsia"/>
          <w:szCs w:val="21"/>
        </w:rPr>
        <w:t>3</w:t>
      </w:r>
      <w:r w:rsidRPr="00EA539E">
        <w:rPr>
          <w:rFonts w:eastAsia="华文楷体"/>
          <w:szCs w:val="21"/>
        </w:rPr>
        <w:t xml:space="preserve">. </w:t>
      </w:r>
      <w:r w:rsidRPr="005E02D4">
        <w:rPr>
          <w:rFonts w:eastAsia="华文楷体"/>
          <w:szCs w:val="21"/>
        </w:rPr>
        <w:t>GB/T4135-2016</w:t>
      </w:r>
      <w:r w:rsidRPr="00EA539E">
        <w:rPr>
          <w:rFonts w:eastAsia="华文楷体" w:hint="eastAsia"/>
          <w:szCs w:val="21"/>
        </w:rPr>
        <w:t>与相关国家标准、行业标准协调性：</w:t>
      </w:r>
      <w:r w:rsidRPr="005E02D4">
        <w:rPr>
          <w:rFonts w:eastAsia="华文楷体" w:hint="eastAsia"/>
          <w:szCs w:val="21"/>
          <w:u w:val="single"/>
        </w:rPr>
        <w:t xml:space="preserve">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522"/>
      </w:tblGrid>
      <w:tr w:rsidR="009F2412" w:rsidTr="00F70AEB">
        <w:tc>
          <w:tcPr>
            <w:tcW w:w="7400" w:type="dxa"/>
            <w:shd w:val="clear" w:color="auto" w:fill="FFFFFF"/>
            <w:vAlign w:val="center"/>
          </w:tcPr>
          <w:p w:rsidR="009F2412" w:rsidRPr="00EA539E" w:rsidRDefault="009F2412" w:rsidP="00F70AEB">
            <w:pPr>
              <w:ind w:firstLineChars="100" w:firstLine="210"/>
              <w:rPr>
                <w:rFonts w:eastAsia="华文楷体"/>
                <w:szCs w:val="21"/>
              </w:rPr>
            </w:pPr>
            <w:r w:rsidRPr="00EA539E">
              <w:rPr>
                <w:rFonts w:eastAsia="华文楷体"/>
                <w:szCs w:val="21"/>
              </w:rPr>
              <w:t>A.</w:t>
            </w:r>
            <w:r w:rsidRPr="00EA539E">
              <w:rPr>
                <w:rFonts w:eastAsia="华文楷体" w:hint="eastAsia"/>
                <w:szCs w:val="21"/>
              </w:rPr>
              <w:t>与现行国家标准、行业标准协调一</w:t>
            </w:r>
            <w:r>
              <w:rPr>
                <w:rFonts w:eastAsia="华文楷体" w:hint="eastAsia"/>
                <w:szCs w:val="21"/>
              </w:rPr>
              <w:t>致；</w:t>
            </w:r>
          </w:p>
        </w:tc>
      </w:tr>
      <w:tr w:rsidR="009F2412" w:rsidTr="00F70AEB">
        <w:tc>
          <w:tcPr>
            <w:tcW w:w="7400" w:type="dxa"/>
            <w:shd w:val="clear" w:color="auto" w:fill="FFFFFF"/>
            <w:vAlign w:val="center"/>
          </w:tcPr>
          <w:p w:rsidR="009F2412" w:rsidRPr="00EA539E" w:rsidRDefault="009F2412" w:rsidP="00F70AEB">
            <w:pPr>
              <w:ind w:firstLineChars="100" w:firstLine="210"/>
              <w:rPr>
                <w:rFonts w:eastAsia="华文楷体"/>
                <w:szCs w:val="21"/>
              </w:rPr>
            </w:pPr>
            <w:r w:rsidRPr="00EA539E">
              <w:rPr>
                <w:rFonts w:eastAsia="华文楷体"/>
                <w:szCs w:val="21"/>
              </w:rPr>
              <w:t>B.</w:t>
            </w:r>
            <w:r w:rsidRPr="00EA539E">
              <w:rPr>
                <w:rFonts w:eastAsia="华文楷体" w:hint="eastAsia"/>
                <w:szCs w:val="21"/>
              </w:rPr>
              <w:t>与现行国家标准、行业标准基本协调一致</w:t>
            </w:r>
            <w:r>
              <w:rPr>
                <w:rFonts w:eastAsia="华文楷体" w:hint="eastAsia"/>
                <w:szCs w:val="21"/>
              </w:rPr>
              <w:t>；</w:t>
            </w:r>
          </w:p>
        </w:tc>
      </w:tr>
      <w:tr w:rsidR="009F2412" w:rsidTr="00F70AEB">
        <w:tc>
          <w:tcPr>
            <w:tcW w:w="7400" w:type="dxa"/>
            <w:shd w:val="clear" w:color="auto" w:fill="FFFFFF"/>
            <w:vAlign w:val="center"/>
          </w:tcPr>
          <w:p w:rsidR="009F2412" w:rsidRPr="00172BB8" w:rsidRDefault="009F2412" w:rsidP="00F70AEB">
            <w:pPr>
              <w:ind w:firstLineChars="100" w:firstLine="210"/>
              <w:rPr>
                <w:rFonts w:eastAsia="华文楷体"/>
                <w:szCs w:val="21"/>
              </w:rPr>
            </w:pPr>
            <w:r w:rsidRPr="00EA539E">
              <w:rPr>
                <w:rFonts w:eastAsia="华文楷体"/>
                <w:szCs w:val="21"/>
              </w:rPr>
              <w:t>C.</w:t>
            </w:r>
            <w:r w:rsidRPr="00EA539E">
              <w:rPr>
                <w:rFonts w:eastAsia="华文楷体" w:hint="eastAsia"/>
                <w:szCs w:val="21"/>
              </w:rPr>
              <w:t>与现行国家标准、行业标准不一致，请列明标准号及条款，并详细说明：</w:t>
            </w:r>
            <w:r w:rsidRPr="00EA539E">
              <w:rPr>
                <w:rFonts w:eastAsia="华文楷体"/>
                <w:szCs w:val="21"/>
              </w:rPr>
              <w:t xml:space="preserve"> _________________ </w:t>
            </w:r>
            <w:r>
              <w:rPr>
                <w:rFonts w:eastAsia="华文楷体" w:hint="eastAsia"/>
                <w:szCs w:val="21"/>
              </w:rPr>
              <w:t>。</w:t>
            </w:r>
          </w:p>
        </w:tc>
      </w:tr>
    </w:tbl>
    <w:p w:rsidR="009F2412" w:rsidRDefault="009F2412" w:rsidP="009F2412">
      <w:pPr>
        <w:rPr>
          <w:rFonts w:eastAsia="华文楷体"/>
          <w:b/>
          <w:sz w:val="28"/>
        </w:rPr>
      </w:pPr>
      <w:r w:rsidRPr="00B74BA7">
        <w:rPr>
          <w:rFonts w:eastAsia="华文楷体" w:hint="eastAsia"/>
          <w:b/>
          <w:sz w:val="28"/>
        </w:rPr>
        <w:t>六、对标准的运用情况</w:t>
      </w:r>
    </w:p>
    <w:p w:rsidR="009F2412" w:rsidRPr="009B5584" w:rsidRDefault="009F2412" w:rsidP="009F2412">
      <w:pPr>
        <w:ind w:firstLineChars="100" w:firstLine="210"/>
        <w:rPr>
          <w:rFonts w:eastAsia="华文楷体"/>
        </w:rPr>
      </w:pPr>
      <w:r w:rsidRPr="009B5584">
        <w:rPr>
          <w:rFonts w:eastAsia="华文楷体" w:hint="eastAsia"/>
        </w:rPr>
        <w:t>以下（</w:t>
      </w:r>
      <w:proofErr w:type="gramStart"/>
      <w:r w:rsidRPr="009B5584">
        <w:rPr>
          <w:rFonts w:eastAsia="华文楷体" w:hint="eastAsia"/>
        </w:rPr>
        <w:t>一</w:t>
      </w:r>
      <w:proofErr w:type="gramEnd"/>
      <w:r w:rsidRPr="009B5584">
        <w:rPr>
          <w:rFonts w:eastAsia="华文楷体" w:hint="eastAsia"/>
        </w:rPr>
        <w:t>）（二）（三）至少选一项</w:t>
      </w:r>
      <w:r>
        <w:rPr>
          <w:rFonts w:eastAsia="华文楷体" w:hint="eastAsia"/>
        </w:rPr>
        <w:t>。</w:t>
      </w:r>
    </w:p>
    <w:p w:rsidR="009F2412" w:rsidRPr="00EA539E" w:rsidRDefault="009F2412" w:rsidP="009F2412">
      <w:pPr>
        <w:rPr>
          <w:rFonts w:eastAsia="华文楷体"/>
        </w:rPr>
      </w:pPr>
      <w:r w:rsidRPr="00F8013D">
        <w:rPr>
          <w:rFonts w:eastAsia="华文楷体" w:hint="eastAsia"/>
          <w:b/>
        </w:rPr>
        <w:lastRenderedPageBreak/>
        <w:t>（一）</w:t>
      </w:r>
      <w:r w:rsidRPr="00F8013D">
        <w:rPr>
          <w:rFonts w:eastAsia="华文楷体"/>
          <w:b/>
        </w:rPr>
        <w:t xml:space="preserve"> </w:t>
      </w:r>
      <w:r w:rsidRPr="00F8013D">
        <w:rPr>
          <w:rFonts w:eastAsia="华文楷体" w:hint="eastAsia"/>
          <w:b/>
        </w:rPr>
        <w:t>监管</w:t>
      </w:r>
      <w:r w:rsidRPr="00F8013D">
        <w:rPr>
          <w:rFonts w:eastAsia="华文楷体"/>
          <w:b/>
        </w:rPr>
        <w:t>/</w:t>
      </w:r>
      <w:r w:rsidRPr="00F8013D">
        <w:rPr>
          <w:rFonts w:eastAsia="华文楷体" w:hint="eastAsia"/>
          <w:b/>
        </w:rPr>
        <w:t>审评部门</w:t>
      </w:r>
      <w:r w:rsidRPr="00B74BA7">
        <w:rPr>
          <w:rFonts w:eastAsia="华文楷体"/>
        </w:rPr>
        <w:br/>
        <w:t>1</w:t>
      </w:r>
      <w:r>
        <w:rPr>
          <w:rFonts w:eastAsia="华文楷体" w:hint="eastAsia"/>
        </w:rPr>
        <w:t>4</w:t>
      </w:r>
      <w:r w:rsidRPr="00B74BA7">
        <w:rPr>
          <w:rFonts w:eastAsia="华文楷体"/>
        </w:rPr>
        <w:t>.</w:t>
      </w:r>
      <w:r w:rsidRPr="00EA539E">
        <w:rPr>
          <w:rFonts w:eastAsia="华文楷体" w:hint="eastAsia"/>
        </w:rPr>
        <w:t>产品质量抽查时标准执行情况</w:t>
      </w:r>
      <w:r>
        <w:rPr>
          <w:rFonts w:eastAsia="华文楷体" w:hint="eastAsia"/>
        </w:rPr>
        <w:t>：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522"/>
      </w:tblGrid>
      <w:tr w:rsidR="009F2412" w:rsidTr="00F70AEB">
        <w:tc>
          <w:tcPr>
            <w:tcW w:w="7400" w:type="dxa"/>
            <w:shd w:val="clear" w:color="auto" w:fill="FFFFFF"/>
            <w:vAlign w:val="center"/>
          </w:tcPr>
          <w:p w:rsidR="009F2412" w:rsidRPr="00EA539E" w:rsidRDefault="009F2412" w:rsidP="00F70AEB">
            <w:pPr>
              <w:ind w:firstLineChars="100" w:firstLine="210"/>
              <w:rPr>
                <w:rFonts w:eastAsia="华文楷体"/>
              </w:rPr>
            </w:pPr>
            <w:r w:rsidRPr="00B74BA7">
              <w:rPr>
                <w:rFonts w:eastAsia="华文楷体"/>
              </w:rPr>
              <w:t>A.</w:t>
            </w:r>
            <w:r w:rsidRPr="00EA539E">
              <w:rPr>
                <w:rFonts w:eastAsia="华文楷体" w:hint="eastAsia"/>
              </w:rPr>
              <w:t>完全执行</w:t>
            </w:r>
            <w:r>
              <w:rPr>
                <w:rFonts w:eastAsia="华文楷体" w:hint="eastAsia"/>
              </w:rPr>
              <w:t>；</w:t>
            </w:r>
          </w:p>
        </w:tc>
      </w:tr>
      <w:tr w:rsidR="009F2412" w:rsidTr="00F70AEB">
        <w:tc>
          <w:tcPr>
            <w:tcW w:w="7400" w:type="dxa"/>
            <w:shd w:val="clear" w:color="auto" w:fill="FFFFFF"/>
            <w:vAlign w:val="center"/>
          </w:tcPr>
          <w:p w:rsidR="009F2412" w:rsidRPr="00EA539E" w:rsidRDefault="009F2412" w:rsidP="00F70AEB">
            <w:pPr>
              <w:ind w:firstLineChars="100" w:firstLine="210"/>
              <w:rPr>
                <w:rFonts w:eastAsia="华文楷体"/>
              </w:rPr>
            </w:pPr>
            <w:r w:rsidRPr="00B74BA7">
              <w:rPr>
                <w:rFonts w:eastAsia="华文楷体"/>
              </w:rPr>
              <w:t>B.</w:t>
            </w:r>
            <w:r w:rsidRPr="00EA539E">
              <w:rPr>
                <w:rFonts w:eastAsia="华文楷体" w:hint="eastAsia"/>
              </w:rPr>
              <w:t>部分执行（原因）</w:t>
            </w:r>
            <w:r w:rsidRPr="00EA539E">
              <w:rPr>
                <w:rFonts w:eastAsia="华文楷体"/>
              </w:rPr>
              <w:t xml:space="preserve"> _________________ </w:t>
            </w:r>
            <w:r>
              <w:rPr>
                <w:rFonts w:eastAsia="华文楷体" w:hint="eastAsia"/>
              </w:rPr>
              <w:t>；</w:t>
            </w:r>
          </w:p>
        </w:tc>
      </w:tr>
      <w:tr w:rsidR="009F2412" w:rsidTr="00F70AEB">
        <w:tc>
          <w:tcPr>
            <w:tcW w:w="7400" w:type="dxa"/>
            <w:shd w:val="clear" w:color="auto" w:fill="FFFFFF"/>
            <w:vAlign w:val="center"/>
          </w:tcPr>
          <w:p w:rsidR="009F2412" w:rsidRPr="00EA539E" w:rsidRDefault="009F2412" w:rsidP="00F70AEB">
            <w:pPr>
              <w:ind w:firstLineChars="100" w:firstLine="210"/>
              <w:rPr>
                <w:rFonts w:eastAsia="华文楷体"/>
              </w:rPr>
            </w:pPr>
            <w:r w:rsidRPr="00B74BA7">
              <w:rPr>
                <w:rFonts w:eastAsia="华文楷体"/>
              </w:rPr>
              <w:t>C.</w:t>
            </w:r>
            <w:r w:rsidRPr="00EA539E">
              <w:rPr>
                <w:rFonts w:eastAsia="华文楷体" w:hint="eastAsia"/>
              </w:rPr>
              <w:t>不执行（原因）</w:t>
            </w:r>
            <w:r w:rsidRPr="00EA539E">
              <w:rPr>
                <w:rFonts w:eastAsia="华文楷体"/>
              </w:rPr>
              <w:t xml:space="preserve"> _________________ </w:t>
            </w:r>
            <w:r>
              <w:rPr>
                <w:rFonts w:eastAsia="华文楷体" w:hint="eastAsia"/>
              </w:rPr>
              <w:t>。</w:t>
            </w:r>
          </w:p>
        </w:tc>
      </w:tr>
    </w:tbl>
    <w:p w:rsidR="009F2412" w:rsidRPr="00EA539E" w:rsidRDefault="009F2412" w:rsidP="009F2412">
      <w:pPr>
        <w:rPr>
          <w:rFonts w:eastAsia="华文楷体"/>
        </w:rPr>
      </w:pPr>
      <w:r w:rsidRPr="00B74BA7">
        <w:rPr>
          <w:rFonts w:eastAsia="华文楷体"/>
        </w:rPr>
        <w:t>1</w:t>
      </w:r>
      <w:r>
        <w:rPr>
          <w:rFonts w:eastAsia="华文楷体" w:hint="eastAsia"/>
        </w:rPr>
        <w:t>5</w:t>
      </w:r>
      <w:r w:rsidRPr="00B74BA7">
        <w:rPr>
          <w:rFonts w:eastAsia="华文楷体"/>
        </w:rPr>
        <w:t>.</w:t>
      </w:r>
      <w:r w:rsidRPr="00EA539E">
        <w:rPr>
          <w:rFonts w:eastAsia="华文楷体" w:hint="eastAsia"/>
        </w:rPr>
        <w:t>政策文件对该标准引用情况</w:t>
      </w:r>
      <w:r>
        <w:rPr>
          <w:rFonts w:eastAsia="华文楷体" w:hint="eastAsia"/>
        </w:rPr>
        <w:t>：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522"/>
      </w:tblGrid>
      <w:tr w:rsidR="009F2412" w:rsidTr="00F70AEB">
        <w:tc>
          <w:tcPr>
            <w:tcW w:w="7400" w:type="dxa"/>
            <w:shd w:val="clear" w:color="auto" w:fill="FFFFFF"/>
            <w:vAlign w:val="center"/>
          </w:tcPr>
          <w:p w:rsidR="009F2412" w:rsidRPr="00EA539E" w:rsidRDefault="009F2412" w:rsidP="00F70AEB">
            <w:pPr>
              <w:ind w:firstLineChars="100" w:firstLine="210"/>
              <w:rPr>
                <w:rFonts w:eastAsia="华文楷体"/>
              </w:rPr>
            </w:pPr>
            <w:r w:rsidRPr="00B74BA7">
              <w:rPr>
                <w:rFonts w:eastAsia="华文楷体"/>
              </w:rPr>
              <w:t>A.</w:t>
            </w:r>
            <w:r w:rsidRPr="00EA539E">
              <w:rPr>
                <w:rFonts w:eastAsia="华文楷体" w:hint="eastAsia"/>
              </w:rPr>
              <w:t>引用，文件名：</w:t>
            </w:r>
            <w:r w:rsidRPr="00B74BA7">
              <w:rPr>
                <w:rFonts w:eastAsia="华文楷体"/>
              </w:rPr>
              <w:t xml:space="preserve"> _________________ </w:t>
            </w:r>
            <w:r>
              <w:rPr>
                <w:rFonts w:eastAsia="华文楷体" w:hint="eastAsia"/>
              </w:rPr>
              <w:t>；</w:t>
            </w:r>
          </w:p>
        </w:tc>
      </w:tr>
      <w:tr w:rsidR="009F2412" w:rsidTr="00F70AEB">
        <w:tc>
          <w:tcPr>
            <w:tcW w:w="7400" w:type="dxa"/>
            <w:shd w:val="clear" w:color="auto" w:fill="FFFFFF"/>
            <w:vAlign w:val="center"/>
          </w:tcPr>
          <w:p w:rsidR="009F2412" w:rsidRPr="00EA539E" w:rsidRDefault="009F2412" w:rsidP="00F70AEB">
            <w:pPr>
              <w:ind w:firstLineChars="100" w:firstLine="210"/>
              <w:rPr>
                <w:rFonts w:eastAsia="华文楷体"/>
              </w:rPr>
            </w:pPr>
            <w:r w:rsidRPr="00B74BA7">
              <w:rPr>
                <w:rFonts w:eastAsia="华文楷体"/>
              </w:rPr>
              <w:t>B.</w:t>
            </w:r>
            <w:r w:rsidRPr="00EA539E">
              <w:rPr>
                <w:rFonts w:eastAsia="华文楷体" w:hint="eastAsia"/>
              </w:rPr>
              <w:t>部分引用</w:t>
            </w:r>
            <w:r w:rsidRPr="00EA539E">
              <w:rPr>
                <w:rFonts w:eastAsia="华文楷体"/>
              </w:rPr>
              <w:t xml:space="preserve"> </w:t>
            </w:r>
            <w:r w:rsidRPr="00EA539E">
              <w:rPr>
                <w:rFonts w:eastAsia="华文楷体" w:hint="eastAsia"/>
              </w:rPr>
              <w:t>文件名及引用内容：</w:t>
            </w:r>
            <w:r w:rsidRPr="00EA539E">
              <w:rPr>
                <w:rFonts w:eastAsia="华文楷体"/>
              </w:rPr>
              <w:t xml:space="preserve"> _________________ </w:t>
            </w:r>
            <w:r>
              <w:rPr>
                <w:rFonts w:eastAsia="华文楷体" w:hint="eastAsia"/>
              </w:rPr>
              <w:t>；</w:t>
            </w:r>
          </w:p>
        </w:tc>
      </w:tr>
      <w:tr w:rsidR="009F2412" w:rsidTr="00F70AEB">
        <w:tc>
          <w:tcPr>
            <w:tcW w:w="7400" w:type="dxa"/>
            <w:shd w:val="clear" w:color="auto" w:fill="FFFFFF"/>
            <w:vAlign w:val="center"/>
          </w:tcPr>
          <w:p w:rsidR="009F2412" w:rsidRPr="00EA539E" w:rsidRDefault="009F2412" w:rsidP="00F70AEB">
            <w:pPr>
              <w:ind w:firstLineChars="100" w:firstLine="210"/>
              <w:rPr>
                <w:rFonts w:eastAsia="华文楷体"/>
              </w:rPr>
            </w:pPr>
            <w:r w:rsidRPr="00B74BA7">
              <w:rPr>
                <w:rFonts w:eastAsia="华文楷体"/>
              </w:rPr>
              <w:t>C.</w:t>
            </w:r>
            <w:r w:rsidRPr="00EA539E">
              <w:rPr>
                <w:rFonts w:eastAsia="华文楷体" w:hint="eastAsia"/>
              </w:rPr>
              <w:t>未引用</w:t>
            </w:r>
            <w:r>
              <w:rPr>
                <w:rFonts w:eastAsia="华文楷体" w:hint="eastAsia"/>
              </w:rPr>
              <w:t>；</w:t>
            </w:r>
          </w:p>
        </w:tc>
      </w:tr>
      <w:tr w:rsidR="009F2412" w:rsidTr="00F70AEB">
        <w:tc>
          <w:tcPr>
            <w:tcW w:w="7400" w:type="dxa"/>
            <w:shd w:val="clear" w:color="auto" w:fill="FFFFFF"/>
            <w:vAlign w:val="center"/>
          </w:tcPr>
          <w:p w:rsidR="009F2412" w:rsidRPr="00EA539E" w:rsidRDefault="009F2412" w:rsidP="00F70AEB">
            <w:pPr>
              <w:ind w:firstLineChars="100" w:firstLine="210"/>
              <w:rPr>
                <w:rFonts w:eastAsia="华文楷体"/>
              </w:rPr>
            </w:pPr>
            <w:r w:rsidRPr="00B74BA7">
              <w:rPr>
                <w:rFonts w:eastAsia="华文楷体"/>
              </w:rPr>
              <w:t>D.</w:t>
            </w:r>
            <w:r w:rsidRPr="00EA539E">
              <w:rPr>
                <w:rFonts w:eastAsia="华文楷体" w:hint="eastAsia"/>
              </w:rPr>
              <w:t>不了解</w:t>
            </w:r>
            <w:r>
              <w:rPr>
                <w:rFonts w:eastAsia="华文楷体" w:hint="eastAsia"/>
              </w:rPr>
              <w:t>。</w:t>
            </w:r>
          </w:p>
        </w:tc>
      </w:tr>
    </w:tbl>
    <w:p w:rsidR="009F2412" w:rsidRPr="00EA539E" w:rsidRDefault="009F2412" w:rsidP="009F2412">
      <w:pPr>
        <w:rPr>
          <w:rFonts w:eastAsia="华文楷体"/>
        </w:rPr>
      </w:pPr>
      <w:r w:rsidRPr="00B74BA7">
        <w:rPr>
          <w:rFonts w:eastAsia="华文楷体"/>
        </w:rPr>
        <w:t>1</w:t>
      </w:r>
      <w:r>
        <w:rPr>
          <w:rFonts w:eastAsia="华文楷体" w:hint="eastAsia"/>
        </w:rPr>
        <w:t>6</w:t>
      </w:r>
      <w:r w:rsidRPr="00B74BA7">
        <w:rPr>
          <w:rFonts w:eastAsia="华文楷体"/>
        </w:rPr>
        <w:t>.</w:t>
      </w:r>
      <w:r w:rsidRPr="00EA539E">
        <w:rPr>
          <w:rFonts w:eastAsia="华文楷体" w:hint="eastAsia"/>
        </w:rPr>
        <w:t>辖区内企业产品技术要求对该标准采用情况</w:t>
      </w:r>
      <w:r>
        <w:rPr>
          <w:rFonts w:eastAsia="华文楷体" w:hint="eastAsia"/>
        </w:rPr>
        <w:t>：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522"/>
      </w:tblGrid>
      <w:tr w:rsidR="009F2412" w:rsidTr="00F70AEB">
        <w:tc>
          <w:tcPr>
            <w:tcW w:w="7400" w:type="dxa"/>
            <w:shd w:val="clear" w:color="auto" w:fill="FFFFFF"/>
            <w:vAlign w:val="center"/>
          </w:tcPr>
          <w:p w:rsidR="009F2412" w:rsidRPr="00EA539E" w:rsidRDefault="009F2412" w:rsidP="00F70AEB">
            <w:pPr>
              <w:ind w:firstLineChars="100" w:firstLine="210"/>
              <w:rPr>
                <w:rFonts w:eastAsia="华文楷体"/>
              </w:rPr>
            </w:pPr>
            <w:r w:rsidRPr="00B74BA7">
              <w:rPr>
                <w:rFonts w:eastAsia="华文楷体"/>
              </w:rPr>
              <w:t>A.</w:t>
            </w:r>
            <w:r w:rsidRPr="00EA539E">
              <w:rPr>
                <w:rFonts w:eastAsia="华文楷体" w:hint="eastAsia"/>
              </w:rPr>
              <w:t>采用</w:t>
            </w:r>
            <w:r>
              <w:rPr>
                <w:rFonts w:eastAsia="华文楷体" w:hint="eastAsia"/>
              </w:rPr>
              <w:t>；</w:t>
            </w:r>
          </w:p>
        </w:tc>
      </w:tr>
      <w:tr w:rsidR="009F2412" w:rsidTr="00F70AEB">
        <w:tc>
          <w:tcPr>
            <w:tcW w:w="7400" w:type="dxa"/>
            <w:shd w:val="clear" w:color="auto" w:fill="FFFFFF"/>
            <w:vAlign w:val="center"/>
          </w:tcPr>
          <w:p w:rsidR="009F2412" w:rsidRPr="00EA539E" w:rsidRDefault="009F2412" w:rsidP="00F70AEB">
            <w:pPr>
              <w:ind w:firstLineChars="100" w:firstLine="210"/>
              <w:rPr>
                <w:rFonts w:eastAsia="华文楷体"/>
              </w:rPr>
            </w:pPr>
            <w:r w:rsidRPr="00B74BA7">
              <w:rPr>
                <w:rFonts w:eastAsia="华文楷体"/>
              </w:rPr>
              <w:t>B.</w:t>
            </w:r>
            <w:r w:rsidRPr="00EA539E">
              <w:rPr>
                <w:rFonts w:eastAsia="华文楷体" w:hint="eastAsia"/>
              </w:rPr>
              <w:t>部分采用（采用部分及原因）</w:t>
            </w:r>
            <w:r w:rsidRPr="00EA539E">
              <w:rPr>
                <w:rFonts w:eastAsia="华文楷体"/>
              </w:rPr>
              <w:t xml:space="preserve"> _________________ </w:t>
            </w:r>
            <w:r>
              <w:rPr>
                <w:rFonts w:eastAsia="华文楷体" w:hint="eastAsia"/>
              </w:rPr>
              <w:t>；</w:t>
            </w:r>
          </w:p>
        </w:tc>
      </w:tr>
      <w:tr w:rsidR="009F2412" w:rsidTr="00F70AEB">
        <w:tc>
          <w:tcPr>
            <w:tcW w:w="7400" w:type="dxa"/>
            <w:shd w:val="clear" w:color="auto" w:fill="FFFFFF"/>
            <w:vAlign w:val="center"/>
          </w:tcPr>
          <w:p w:rsidR="009F2412" w:rsidRDefault="009F2412" w:rsidP="00F70AEB">
            <w:pPr>
              <w:ind w:firstLineChars="100" w:firstLine="210"/>
              <w:rPr>
                <w:rFonts w:eastAsia="华文楷体"/>
              </w:rPr>
            </w:pPr>
            <w:r w:rsidRPr="00B74BA7">
              <w:rPr>
                <w:rFonts w:eastAsia="华文楷体"/>
              </w:rPr>
              <w:t>C.</w:t>
            </w:r>
            <w:r w:rsidRPr="00EA539E">
              <w:rPr>
                <w:rFonts w:eastAsia="华文楷体" w:hint="eastAsia"/>
              </w:rPr>
              <w:t>不采用，原因</w:t>
            </w:r>
            <w:r w:rsidRPr="00EA539E">
              <w:rPr>
                <w:rFonts w:eastAsia="华文楷体"/>
              </w:rPr>
              <w:t xml:space="preserve"> _________________ </w:t>
            </w:r>
            <w:r>
              <w:rPr>
                <w:rFonts w:eastAsia="华文楷体" w:hint="eastAsia"/>
              </w:rPr>
              <w:t>。</w:t>
            </w:r>
          </w:p>
          <w:p w:rsidR="009F2412" w:rsidRPr="00F8013D" w:rsidRDefault="009F2412" w:rsidP="00F70AEB">
            <w:pPr>
              <w:ind w:leftChars="-51" w:left="-107"/>
              <w:rPr>
                <w:rFonts w:eastAsia="华文楷体"/>
                <w:b/>
              </w:rPr>
            </w:pPr>
            <w:r w:rsidRPr="00F8013D">
              <w:rPr>
                <w:rFonts w:eastAsia="华文楷体" w:hint="eastAsia"/>
                <w:b/>
              </w:rPr>
              <w:t>（二）</w:t>
            </w:r>
            <w:r w:rsidRPr="00F8013D">
              <w:rPr>
                <w:rFonts w:eastAsia="华文楷体"/>
                <w:b/>
              </w:rPr>
              <w:t xml:space="preserve"> </w:t>
            </w:r>
            <w:r>
              <w:rPr>
                <w:rFonts w:eastAsia="华文楷体" w:hint="eastAsia"/>
                <w:b/>
              </w:rPr>
              <w:t>检验</w:t>
            </w:r>
            <w:r w:rsidRPr="00F8013D">
              <w:rPr>
                <w:rFonts w:eastAsia="华文楷体" w:hint="eastAsia"/>
                <w:b/>
              </w:rPr>
              <w:t>机构</w:t>
            </w:r>
          </w:p>
        </w:tc>
      </w:tr>
    </w:tbl>
    <w:p w:rsidR="009F2412" w:rsidRPr="00F52186" w:rsidRDefault="009F2412" w:rsidP="009F2412">
      <w:pPr>
        <w:rPr>
          <w:rFonts w:eastAsia="华文楷体"/>
          <w:u w:val="single"/>
        </w:rPr>
      </w:pPr>
      <w:r w:rsidRPr="00B74BA7">
        <w:rPr>
          <w:rFonts w:eastAsia="华文楷体"/>
        </w:rPr>
        <w:t>1</w:t>
      </w:r>
      <w:r>
        <w:rPr>
          <w:rFonts w:eastAsia="华文楷体" w:hint="eastAsia"/>
        </w:rPr>
        <w:t>7</w:t>
      </w:r>
      <w:r w:rsidRPr="00B74BA7">
        <w:rPr>
          <w:rFonts w:eastAsia="华文楷体"/>
        </w:rPr>
        <w:t>.</w:t>
      </w:r>
      <w:r w:rsidRPr="00EA539E">
        <w:rPr>
          <w:rFonts w:eastAsia="华文楷体" w:hint="eastAsia"/>
        </w:rPr>
        <w:t>是否具备该产品检验资质</w:t>
      </w:r>
      <w:r w:rsidRPr="00EA539E">
        <w:rPr>
          <w:rFonts w:eastAsia="华文楷体"/>
        </w:rPr>
        <w:t xml:space="preserve">? </w:t>
      </w:r>
      <w:r w:rsidRPr="00F52186">
        <w:rPr>
          <w:rFonts w:eastAsia="华文楷体" w:hint="eastAsia"/>
          <w:u w:val="single"/>
        </w:rPr>
        <w:t xml:space="preserve">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522"/>
      </w:tblGrid>
      <w:tr w:rsidR="009F2412" w:rsidTr="00F70AEB">
        <w:tc>
          <w:tcPr>
            <w:tcW w:w="7400" w:type="dxa"/>
            <w:shd w:val="clear" w:color="auto" w:fill="FFFFFF"/>
            <w:vAlign w:val="center"/>
          </w:tcPr>
          <w:p w:rsidR="009F2412" w:rsidRPr="00EA539E" w:rsidRDefault="009F2412" w:rsidP="00F70AEB">
            <w:pPr>
              <w:ind w:firstLineChars="100" w:firstLine="210"/>
              <w:rPr>
                <w:rFonts w:eastAsia="华文楷体"/>
              </w:rPr>
            </w:pPr>
            <w:r w:rsidRPr="00B74BA7">
              <w:rPr>
                <w:rFonts w:eastAsia="华文楷体"/>
              </w:rPr>
              <w:t>A.</w:t>
            </w:r>
            <w:r w:rsidRPr="00EA539E">
              <w:rPr>
                <w:rFonts w:eastAsia="华文楷体" w:hint="eastAsia"/>
              </w:rPr>
              <w:t>是</w:t>
            </w:r>
            <w:r>
              <w:rPr>
                <w:rFonts w:eastAsia="华文楷体" w:hint="eastAsia"/>
              </w:rPr>
              <w:t>；</w:t>
            </w:r>
            <w:r w:rsidRPr="00EA539E">
              <w:rPr>
                <w:rFonts w:eastAsia="华文楷体"/>
              </w:rPr>
              <w:t xml:space="preserve"> </w:t>
            </w:r>
          </w:p>
        </w:tc>
      </w:tr>
      <w:tr w:rsidR="009F2412" w:rsidTr="00F70AEB">
        <w:tc>
          <w:tcPr>
            <w:tcW w:w="7400" w:type="dxa"/>
            <w:shd w:val="clear" w:color="auto" w:fill="FFFFFF"/>
            <w:vAlign w:val="center"/>
          </w:tcPr>
          <w:p w:rsidR="009F2412" w:rsidRPr="00EA539E" w:rsidRDefault="009F2412" w:rsidP="00F70AEB">
            <w:pPr>
              <w:ind w:firstLineChars="100" w:firstLine="210"/>
              <w:rPr>
                <w:rFonts w:eastAsia="华文楷体"/>
              </w:rPr>
            </w:pPr>
            <w:r w:rsidRPr="00B74BA7">
              <w:rPr>
                <w:rFonts w:eastAsia="华文楷体"/>
              </w:rPr>
              <w:t>B.</w:t>
            </w:r>
            <w:r w:rsidRPr="00EA539E">
              <w:rPr>
                <w:rFonts w:eastAsia="华文楷体" w:hint="eastAsia"/>
              </w:rPr>
              <w:t>否</w:t>
            </w:r>
            <w:r>
              <w:rPr>
                <w:rFonts w:eastAsia="华文楷体" w:hint="eastAsia"/>
              </w:rPr>
              <w:t>。</w:t>
            </w:r>
          </w:p>
        </w:tc>
      </w:tr>
    </w:tbl>
    <w:p w:rsidR="009F2412" w:rsidRPr="00EA539E" w:rsidRDefault="009F2412" w:rsidP="009F2412">
      <w:pPr>
        <w:rPr>
          <w:rFonts w:eastAsia="华文楷体"/>
        </w:rPr>
      </w:pPr>
      <w:r w:rsidRPr="00B74BA7">
        <w:rPr>
          <w:rFonts w:eastAsia="华文楷体"/>
        </w:rPr>
        <w:t>1</w:t>
      </w:r>
      <w:r>
        <w:rPr>
          <w:rFonts w:eastAsia="华文楷体" w:hint="eastAsia"/>
        </w:rPr>
        <w:t>8</w:t>
      </w:r>
      <w:r w:rsidRPr="00B74BA7">
        <w:rPr>
          <w:rFonts w:eastAsia="华文楷体"/>
        </w:rPr>
        <w:t>.</w:t>
      </w:r>
      <w:r w:rsidRPr="00EA539E">
        <w:rPr>
          <w:rFonts w:eastAsia="华文楷体" w:hint="eastAsia"/>
        </w:rPr>
        <w:t>监督抽验中标准执行情况</w:t>
      </w:r>
      <w:r>
        <w:rPr>
          <w:rFonts w:eastAsia="华文楷体" w:hint="eastAsia"/>
        </w:rPr>
        <w:t>？</w:t>
      </w:r>
      <w:r>
        <w:rPr>
          <w:rFonts w:eastAsia="华文楷体"/>
        </w:rPr>
        <w:t xml:space="preserve"> </w:t>
      </w:r>
      <w:r w:rsidRPr="00F52186">
        <w:rPr>
          <w:rFonts w:eastAsia="华文楷体" w:hint="eastAsia"/>
          <w:u w:val="single"/>
        </w:rPr>
        <w:t xml:space="preserve">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522"/>
      </w:tblGrid>
      <w:tr w:rsidR="009F2412" w:rsidTr="00F70AEB">
        <w:tc>
          <w:tcPr>
            <w:tcW w:w="7400" w:type="dxa"/>
            <w:shd w:val="clear" w:color="auto" w:fill="FFFFFF"/>
            <w:vAlign w:val="center"/>
          </w:tcPr>
          <w:p w:rsidR="009F2412" w:rsidRPr="00EA539E" w:rsidRDefault="009F2412" w:rsidP="00F70AEB">
            <w:pPr>
              <w:ind w:firstLineChars="100" w:firstLine="210"/>
              <w:rPr>
                <w:rFonts w:eastAsia="华文楷体"/>
              </w:rPr>
            </w:pPr>
            <w:r w:rsidRPr="00B74BA7">
              <w:rPr>
                <w:rFonts w:eastAsia="华文楷体"/>
              </w:rPr>
              <w:t>A.</w:t>
            </w:r>
            <w:r w:rsidRPr="00EA539E">
              <w:rPr>
                <w:rFonts w:eastAsia="华文楷体" w:hint="eastAsia"/>
              </w:rPr>
              <w:t>执行</w:t>
            </w:r>
            <w:r>
              <w:rPr>
                <w:rFonts w:eastAsia="华文楷体" w:hint="eastAsia"/>
              </w:rPr>
              <w:t>；</w:t>
            </w:r>
          </w:p>
        </w:tc>
      </w:tr>
      <w:tr w:rsidR="009F2412" w:rsidTr="00F70AEB">
        <w:tc>
          <w:tcPr>
            <w:tcW w:w="7400" w:type="dxa"/>
            <w:shd w:val="clear" w:color="auto" w:fill="FFFFFF"/>
            <w:vAlign w:val="center"/>
          </w:tcPr>
          <w:p w:rsidR="009F2412" w:rsidRPr="00EA539E" w:rsidRDefault="009F2412" w:rsidP="00F70AEB">
            <w:pPr>
              <w:ind w:firstLineChars="100" w:firstLine="210"/>
              <w:rPr>
                <w:rFonts w:eastAsia="华文楷体"/>
              </w:rPr>
            </w:pPr>
            <w:r w:rsidRPr="00B74BA7">
              <w:rPr>
                <w:rFonts w:eastAsia="华文楷体"/>
              </w:rPr>
              <w:t>B.</w:t>
            </w:r>
            <w:r w:rsidRPr="00EA539E">
              <w:rPr>
                <w:rFonts w:eastAsia="华文楷体" w:hint="eastAsia"/>
              </w:rPr>
              <w:t>部分执行（执行部分及原因）</w:t>
            </w:r>
            <w:r>
              <w:rPr>
                <w:rFonts w:eastAsia="华文楷体" w:hint="eastAsia"/>
              </w:rPr>
              <w:t>；</w:t>
            </w:r>
            <w:r w:rsidRPr="00B74BA7">
              <w:rPr>
                <w:rFonts w:eastAsia="华文楷体"/>
              </w:rPr>
              <w:t xml:space="preserve"> _________________ </w:t>
            </w:r>
          </w:p>
        </w:tc>
      </w:tr>
      <w:tr w:rsidR="009F2412" w:rsidTr="00F70AEB">
        <w:tc>
          <w:tcPr>
            <w:tcW w:w="7400" w:type="dxa"/>
            <w:shd w:val="clear" w:color="auto" w:fill="FFFFFF"/>
            <w:vAlign w:val="center"/>
          </w:tcPr>
          <w:p w:rsidR="009F2412" w:rsidRPr="00EA539E" w:rsidRDefault="009F2412" w:rsidP="00F70AEB">
            <w:pPr>
              <w:ind w:firstLineChars="100" w:firstLine="210"/>
              <w:rPr>
                <w:rFonts w:eastAsia="华文楷体"/>
              </w:rPr>
            </w:pPr>
            <w:r w:rsidRPr="00B74BA7">
              <w:rPr>
                <w:rFonts w:eastAsia="华文楷体"/>
              </w:rPr>
              <w:t>C.</w:t>
            </w:r>
            <w:r w:rsidRPr="00EA539E">
              <w:rPr>
                <w:rFonts w:eastAsia="华文楷体" w:hint="eastAsia"/>
              </w:rPr>
              <w:t>不执行，原因</w:t>
            </w:r>
            <w:r>
              <w:rPr>
                <w:rFonts w:eastAsia="华文楷体" w:hint="eastAsia"/>
              </w:rPr>
              <w:t>。</w:t>
            </w:r>
            <w:r w:rsidRPr="00B74BA7">
              <w:rPr>
                <w:rFonts w:eastAsia="华文楷体"/>
              </w:rPr>
              <w:t xml:space="preserve"> _________________ </w:t>
            </w:r>
          </w:p>
        </w:tc>
      </w:tr>
    </w:tbl>
    <w:p w:rsidR="009F2412" w:rsidRPr="00EA539E" w:rsidRDefault="009F2412" w:rsidP="009F2412">
      <w:pPr>
        <w:rPr>
          <w:rFonts w:eastAsia="华文楷体"/>
        </w:rPr>
      </w:pPr>
      <w:r w:rsidRPr="00B74BA7">
        <w:rPr>
          <w:rFonts w:eastAsia="华文楷体"/>
        </w:rPr>
        <w:t>1</w:t>
      </w:r>
      <w:r>
        <w:rPr>
          <w:rFonts w:eastAsia="华文楷体" w:hint="eastAsia"/>
        </w:rPr>
        <w:t>9</w:t>
      </w:r>
      <w:r w:rsidRPr="00B74BA7">
        <w:rPr>
          <w:rFonts w:eastAsia="华文楷体"/>
        </w:rPr>
        <w:t>.</w:t>
      </w:r>
      <w:r w:rsidRPr="00EA539E">
        <w:rPr>
          <w:rFonts w:eastAsia="华文楷体" w:hint="eastAsia"/>
        </w:rPr>
        <w:t>注册检验时企业产品技术要求对该标准采用情况</w:t>
      </w:r>
      <w:r>
        <w:rPr>
          <w:rFonts w:eastAsia="华文楷体" w:hint="eastAsia"/>
        </w:rPr>
        <w:t>？</w:t>
      </w:r>
      <w:r w:rsidRPr="00F52186">
        <w:rPr>
          <w:rFonts w:eastAsia="华文楷体" w:hint="eastAsia"/>
          <w:u w:val="single"/>
        </w:rPr>
        <w:t xml:space="preserve">     </w:t>
      </w:r>
      <w:r w:rsidRPr="00F52186">
        <w:rPr>
          <w:rFonts w:eastAsia="华文楷体"/>
          <w:u w:val="single"/>
        </w:rPr>
        <w:t xml:space="preserve">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522"/>
      </w:tblGrid>
      <w:tr w:rsidR="009F2412" w:rsidTr="00F70AEB">
        <w:tc>
          <w:tcPr>
            <w:tcW w:w="7400" w:type="dxa"/>
            <w:shd w:val="clear" w:color="auto" w:fill="FFFFFF"/>
            <w:vAlign w:val="center"/>
          </w:tcPr>
          <w:p w:rsidR="009F2412" w:rsidRPr="00EA539E" w:rsidRDefault="009F2412" w:rsidP="00F70AEB">
            <w:pPr>
              <w:ind w:firstLineChars="100" w:firstLine="210"/>
              <w:rPr>
                <w:rFonts w:eastAsia="华文楷体"/>
              </w:rPr>
            </w:pPr>
            <w:r w:rsidRPr="00B74BA7">
              <w:rPr>
                <w:rFonts w:eastAsia="华文楷体"/>
              </w:rPr>
              <w:t>A.</w:t>
            </w:r>
            <w:r w:rsidRPr="00EA539E">
              <w:rPr>
                <w:rFonts w:eastAsia="华文楷体" w:hint="eastAsia"/>
              </w:rPr>
              <w:t>采用</w:t>
            </w:r>
            <w:r>
              <w:rPr>
                <w:rFonts w:eastAsia="华文楷体" w:hint="eastAsia"/>
              </w:rPr>
              <w:t>；</w:t>
            </w:r>
          </w:p>
        </w:tc>
      </w:tr>
      <w:tr w:rsidR="009F2412" w:rsidTr="00F70AEB">
        <w:tc>
          <w:tcPr>
            <w:tcW w:w="7400" w:type="dxa"/>
            <w:shd w:val="clear" w:color="auto" w:fill="FFFFFF"/>
            <w:vAlign w:val="center"/>
          </w:tcPr>
          <w:p w:rsidR="009F2412" w:rsidRPr="00EA539E" w:rsidRDefault="009F2412" w:rsidP="00F70AEB">
            <w:pPr>
              <w:ind w:firstLineChars="100" w:firstLine="210"/>
              <w:rPr>
                <w:rFonts w:eastAsia="华文楷体"/>
              </w:rPr>
            </w:pPr>
            <w:r w:rsidRPr="00B74BA7">
              <w:rPr>
                <w:rFonts w:eastAsia="华文楷体"/>
              </w:rPr>
              <w:t>B.</w:t>
            </w:r>
            <w:r w:rsidRPr="00EA539E">
              <w:rPr>
                <w:rFonts w:eastAsia="华文楷体" w:hint="eastAsia"/>
              </w:rPr>
              <w:t>部分采用（采用部分及原因）</w:t>
            </w:r>
            <w:r>
              <w:rPr>
                <w:rFonts w:eastAsia="华文楷体" w:hint="eastAsia"/>
              </w:rPr>
              <w:t>；</w:t>
            </w:r>
          </w:p>
        </w:tc>
      </w:tr>
      <w:tr w:rsidR="009F2412" w:rsidTr="00F70AEB">
        <w:tc>
          <w:tcPr>
            <w:tcW w:w="7400" w:type="dxa"/>
            <w:shd w:val="clear" w:color="auto" w:fill="FFFFFF"/>
            <w:vAlign w:val="center"/>
          </w:tcPr>
          <w:p w:rsidR="009F2412" w:rsidRPr="000D6FAE" w:rsidRDefault="009F2412" w:rsidP="00F70AEB">
            <w:pPr>
              <w:ind w:left="210"/>
              <w:rPr>
                <w:rFonts w:eastAsia="华文楷体"/>
              </w:rPr>
            </w:pPr>
            <w:r>
              <w:rPr>
                <w:rFonts w:eastAsia="华文楷体" w:hint="eastAsia"/>
              </w:rPr>
              <w:t>C.</w:t>
            </w:r>
            <w:r w:rsidRPr="000D6FAE">
              <w:rPr>
                <w:rFonts w:eastAsia="华文楷体" w:hint="eastAsia"/>
              </w:rPr>
              <w:t>不采用，原因</w:t>
            </w:r>
            <w:r>
              <w:rPr>
                <w:rFonts w:eastAsia="华文楷体" w:hint="eastAsia"/>
              </w:rPr>
              <w:t>。</w:t>
            </w:r>
          </w:p>
          <w:p w:rsidR="009F2412" w:rsidRDefault="009F2412" w:rsidP="00F70AEB">
            <w:pPr>
              <w:spacing w:line="360" w:lineRule="auto"/>
              <w:rPr>
                <w:rFonts w:eastAsia="华文楷体"/>
              </w:rPr>
            </w:pPr>
            <w:r w:rsidRPr="000061A3">
              <w:rPr>
                <w:rFonts w:eastAsia="华文楷体" w:hint="eastAsia"/>
                <w:b/>
              </w:rPr>
              <w:t>（三）生产企业</w:t>
            </w:r>
          </w:p>
          <w:p w:rsidR="009F2412" w:rsidRPr="00AB084A" w:rsidRDefault="009F2412" w:rsidP="00F70AEB">
            <w:pPr>
              <w:spacing w:line="360" w:lineRule="auto"/>
              <w:rPr>
                <w:rFonts w:eastAsia="华文楷体"/>
              </w:rPr>
            </w:pPr>
            <w:r>
              <w:rPr>
                <w:rFonts w:eastAsia="华文楷体" w:hint="eastAsia"/>
              </w:rPr>
              <w:t xml:space="preserve">20. </w:t>
            </w:r>
            <w:r w:rsidRPr="00AB084A">
              <w:rPr>
                <w:rFonts w:eastAsia="华文楷体" w:hint="eastAsia"/>
              </w:rPr>
              <w:t>企业产品技术要求对该标准采用情况</w:t>
            </w:r>
            <w:r>
              <w:rPr>
                <w:rFonts w:eastAsia="华文楷体" w:hint="eastAsia"/>
              </w:rPr>
              <w:t>？</w:t>
            </w:r>
            <w:r>
              <w:rPr>
                <w:rFonts w:eastAsia="华文楷体" w:hint="eastAsia"/>
              </w:rPr>
              <w:t xml:space="preserve"> </w:t>
            </w:r>
            <w:r w:rsidRPr="00F52186">
              <w:rPr>
                <w:rFonts w:eastAsia="华文楷体" w:hint="eastAsia"/>
                <w:u w:val="single"/>
              </w:rPr>
              <w:t xml:space="preserve">     </w:t>
            </w:r>
          </w:p>
          <w:tbl>
            <w:tblPr>
              <w:tblW w:w="5000" w:type="pct"/>
              <w:tblBorders>
                <w:top w:val="single" w:sz="0" w:space="0" w:color="FFFFFF"/>
                <w:left w:val="single" w:sz="0" w:space="0" w:color="FFFFFF"/>
                <w:bottom w:val="single" w:sz="0" w:space="0" w:color="FFFFFF"/>
                <w:right w:val="single" w:sz="0" w:space="0" w:color="FFFFFF"/>
                <w:insideH w:val="single" w:sz="0" w:space="0" w:color="FFFFFF"/>
                <w:insideV w:val="singl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06"/>
            </w:tblGrid>
            <w:tr w:rsidR="009F2412" w:rsidRPr="00312BF4" w:rsidTr="00F70AEB">
              <w:trPr>
                <w:trHeight w:val="500"/>
              </w:trPr>
              <w:tc>
                <w:tcPr>
                  <w:tcW w:w="7400" w:type="dxa"/>
                  <w:shd w:val="clear" w:color="auto" w:fill="FFFFFF"/>
                  <w:vAlign w:val="center"/>
                </w:tcPr>
                <w:p w:rsidR="009F2412" w:rsidRPr="00AB084A" w:rsidRDefault="009F2412" w:rsidP="00F70AEB">
                  <w:pPr>
                    <w:rPr>
                      <w:rFonts w:eastAsia="华文楷体"/>
                      <w:szCs w:val="21"/>
                    </w:rPr>
                  </w:pPr>
                  <w:r w:rsidRPr="00AB084A">
                    <w:rPr>
                      <w:rFonts w:eastAsia="华文楷体"/>
                      <w:szCs w:val="21"/>
                    </w:rPr>
                    <w:t>A.</w:t>
                  </w:r>
                  <w:r w:rsidRPr="00AB084A">
                    <w:rPr>
                      <w:rFonts w:eastAsia="华文楷体" w:hint="eastAsia"/>
                      <w:szCs w:val="21"/>
                    </w:rPr>
                    <w:t>采用</w:t>
                  </w:r>
                  <w:r>
                    <w:rPr>
                      <w:rFonts w:eastAsia="华文楷体" w:hint="eastAsia"/>
                      <w:szCs w:val="21"/>
                    </w:rPr>
                    <w:t>；</w:t>
                  </w:r>
                </w:p>
              </w:tc>
            </w:tr>
            <w:tr w:rsidR="009F2412" w:rsidRPr="00312BF4" w:rsidTr="00F70AEB">
              <w:trPr>
                <w:trHeight w:val="500"/>
              </w:trPr>
              <w:tc>
                <w:tcPr>
                  <w:tcW w:w="7400" w:type="dxa"/>
                  <w:shd w:val="clear" w:color="auto" w:fill="FFFFFF"/>
                  <w:vAlign w:val="center"/>
                </w:tcPr>
                <w:p w:rsidR="009F2412" w:rsidRPr="00AB084A" w:rsidRDefault="009F2412" w:rsidP="00F70AEB">
                  <w:pPr>
                    <w:rPr>
                      <w:rFonts w:eastAsia="华文楷体"/>
                      <w:szCs w:val="21"/>
                    </w:rPr>
                  </w:pPr>
                  <w:r w:rsidRPr="00AB084A">
                    <w:rPr>
                      <w:rFonts w:eastAsia="华文楷体"/>
                      <w:szCs w:val="21"/>
                    </w:rPr>
                    <w:t>B.</w:t>
                  </w:r>
                  <w:r w:rsidRPr="00AB084A">
                    <w:rPr>
                      <w:rFonts w:eastAsia="华文楷体" w:hint="eastAsia"/>
                      <w:szCs w:val="21"/>
                    </w:rPr>
                    <w:t>部分采用（采用部分及原因）</w:t>
                  </w:r>
                  <w:r>
                    <w:rPr>
                      <w:rFonts w:eastAsia="华文楷体" w:hint="eastAsia"/>
                      <w:szCs w:val="21"/>
                    </w:rPr>
                    <w:t>；</w:t>
                  </w:r>
                  <w:r w:rsidRPr="00AB084A">
                    <w:rPr>
                      <w:rFonts w:eastAsia="华文楷体"/>
                      <w:szCs w:val="21"/>
                    </w:rPr>
                    <w:t xml:space="preserve"> _________________ </w:t>
                  </w:r>
                </w:p>
              </w:tc>
            </w:tr>
            <w:tr w:rsidR="009F2412" w:rsidRPr="00312BF4" w:rsidTr="00F70AEB">
              <w:trPr>
                <w:trHeight w:val="500"/>
              </w:trPr>
              <w:tc>
                <w:tcPr>
                  <w:tcW w:w="7400" w:type="dxa"/>
                  <w:shd w:val="clear" w:color="auto" w:fill="FFFFFF"/>
                  <w:vAlign w:val="center"/>
                </w:tcPr>
                <w:p w:rsidR="009F2412" w:rsidRPr="00AB084A" w:rsidRDefault="009F2412" w:rsidP="00F70AEB">
                  <w:pPr>
                    <w:rPr>
                      <w:rFonts w:eastAsia="华文楷体"/>
                      <w:szCs w:val="21"/>
                    </w:rPr>
                  </w:pPr>
                  <w:r w:rsidRPr="00AB084A">
                    <w:rPr>
                      <w:rFonts w:eastAsia="华文楷体"/>
                      <w:szCs w:val="21"/>
                    </w:rPr>
                    <w:t>C.</w:t>
                  </w:r>
                  <w:r w:rsidRPr="00AB084A">
                    <w:rPr>
                      <w:rFonts w:eastAsia="华文楷体" w:hint="eastAsia"/>
                      <w:szCs w:val="21"/>
                    </w:rPr>
                    <w:t>不采用，原因</w:t>
                  </w:r>
                  <w:r>
                    <w:rPr>
                      <w:rFonts w:eastAsia="华文楷体" w:hint="eastAsia"/>
                      <w:szCs w:val="21"/>
                    </w:rPr>
                    <w:t>。</w:t>
                  </w:r>
                  <w:r w:rsidRPr="00AB084A">
                    <w:rPr>
                      <w:rFonts w:eastAsia="华文楷体"/>
                      <w:szCs w:val="21"/>
                    </w:rPr>
                    <w:t xml:space="preserve"> _________________</w:t>
                  </w:r>
                </w:p>
              </w:tc>
            </w:tr>
          </w:tbl>
          <w:p w:rsidR="009F2412" w:rsidRPr="00312BF4" w:rsidRDefault="009F2412" w:rsidP="00F70AEB">
            <w:pPr>
              <w:rPr>
                <w:rFonts w:eastAsia="华文楷体"/>
              </w:rPr>
            </w:pPr>
            <w:r>
              <w:rPr>
                <w:rFonts w:eastAsia="华文楷体" w:hint="eastAsia"/>
              </w:rPr>
              <w:t>21</w:t>
            </w:r>
            <w:r w:rsidRPr="00312BF4">
              <w:rPr>
                <w:rFonts w:eastAsia="华文楷体"/>
              </w:rPr>
              <w:t>.</w:t>
            </w:r>
            <w:r w:rsidRPr="00312BF4">
              <w:rPr>
                <w:rFonts w:eastAsia="华文楷体" w:hint="eastAsia"/>
              </w:rPr>
              <w:t>企业生产质量管理体系对该标准采用情况</w:t>
            </w:r>
            <w:r>
              <w:rPr>
                <w:rFonts w:eastAsia="华文楷体" w:hint="eastAsia"/>
              </w:rPr>
              <w:t>？</w:t>
            </w:r>
            <w:r w:rsidRPr="00F52186">
              <w:rPr>
                <w:rFonts w:eastAsia="华文楷体" w:hint="eastAsia"/>
                <w:u w:val="single"/>
              </w:rPr>
              <w:t xml:space="preserve">       </w:t>
            </w:r>
          </w:p>
          <w:tbl>
            <w:tblPr>
              <w:tblW w:w="5000" w:type="pct"/>
              <w:tblBorders>
                <w:top w:val="single" w:sz="0" w:space="0" w:color="FFFFFF"/>
                <w:left w:val="single" w:sz="0" w:space="0" w:color="FFFFFF"/>
                <w:bottom w:val="single" w:sz="0" w:space="0" w:color="FFFFFF"/>
                <w:right w:val="single" w:sz="0" w:space="0" w:color="FFFFFF"/>
                <w:insideH w:val="single" w:sz="0" w:space="0" w:color="FFFFFF"/>
                <w:insideV w:val="singl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06"/>
            </w:tblGrid>
            <w:tr w:rsidR="009F2412" w:rsidRPr="00312BF4" w:rsidTr="00F70AEB">
              <w:trPr>
                <w:trHeight w:val="500"/>
              </w:trPr>
              <w:tc>
                <w:tcPr>
                  <w:tcW w:w="7400" w:type="dxa"/>
                  <w:shd w:val="clear" w:color="auto" w:fill="FFFFFF"/>
                  <w:vAlign w:val="center"/>
                </w:tcPr>
                <w:p w:rsidR="009F2412" w:rsidRPr="00312BF4" w:rsidRDefault="009F2412" w:rsidP="00F70AEB">
                  <w:pPr>
                    <w:rPr>
                      <w:rFonts w:eastAsia="华文楷体"/>
                      <w:szCs w:val="21"/>
                    </w:rPr>
                  </w:pPr>
                  <w:r w:rsidRPr="00312BF4">
                    <w:rPr>
                      <w:rFonts w:eastAsia="华文楷体"/>
                      <w:szCs w:val="21"/>
                    </w:rPr>
                    <w:t>A.</w:t>
                  </w:r>
                  <w:r w:rsidRPr="00312BF4">
                    <w:rPr>
                      <w:rFonts w:eastAsia="华文楷体" w:hint="eastAsia"/>
                      <w:szCs w:val="21"/>
                    </w:rPr>
                    <w:t>采用</w:t>
                  </w:r>
                  <w:r>
                    <w:rPr>
                      <w:rFonts w:eastAsia="华文楷体" w:hint="eastAsia"/>
                      <w:szCs w:val="21"/>
                    </w:rPr>
                    <w:t>；</w:t>
                  </w:r>
                </w:p>
              </w:tc>
            </w:tr>
            <w:tr w:rsidR="009F2412" w:rsidRPr="00312BF4" w:rsidTr="00F70AEB">
              <w:trPr>
                <w:trHeight w:val="500"/>
              </w:trPr>
              <w:tc>
                <w:tcPr>
                  <w:tcW w:w="7400" w:type="dxa"/>
                  <w:shd w:val="clear" w:color="auto" w:fill="FFFFFF"/>
                  <w:vAlign w:val="center"/>
                </w:tcPr>
                <w:p w:rsidR="009F2412" w:rsidRPr="00312BF4" w:rsidRDefault="009F2412" w:rsidP="00F70AEB">
                  <w:pPr>
                    <w:rPr>
                      <w:rFonts w:eastAsia="华文楷体"/>
                      <w:szCs w:val="21"/>
                    </w:rPr>
                  </w:pPr>
                  <w:r w:rsidRPr="00312BF4">
                    <w:rPr>
                      <w:rFonts w:eastAsia="华文楷体"/>
                      <w:szCs w:val="21"/>
                    </w:rPr>
                    <w:t>B.</w:t>
                  </w:r>
                  <w:r w:rsidRPr="00312BF4">
                    <w:rPr>
                      <w:rFonts w:eastAsia="华文楷体" w:hint="eastAsia"/>
                      <w:szCs w:val="21"/>
                    </w:rPr>
                    <w:t>部分采用（采用部分及原因）</w:t>
                  </w:r>
                  <w:r>
                    <w:rPr>
                      <w:rFonts w:eastAsia="华文楷体" w:hint="eastAsia"/>
                      <w:szCs w:val="21"/>
                    </w:rPr>
                    <w:t>；</w:t>
                  </w:r>
                  <w:r w:rsidRPr="00312BF4">
                    <w:rPr>
                      <w:rFonts w:eastAsia="华文楷体"/>
                      <w:szCs w:val="21"/>
                    </w:rPr>
                    <w:t xml:space="preserve"> _________________ </w:t>
                  </w:r>
                </w:p>
              </w:tc>
            </w:tr>
            <w:tr w:rsidR="009F2412" w:rsidRPr="00312BF4" w:rsidTr="00F70AEB">
              <w:trPr>
                <w:trHeight w:val="500"/>
              </w:trPr>
              <w:tc>
                <w:tcPr>
                  <w:tcW w:w="7400" w:type="dxa"/>
                  <w:shd w:val="clear" w:color="auto" w:fill="FFFFFF"/>
                  <w:vAlign w:val="center"/>
                </w:tcPr>
                <w:p w:rsidR="009F2412" w:rsidRPr="00312BF4" w:rsidRDefault="009F2412" w:rsidP="00F70AEB">
                  <w:pPr>
                    <w:rPr>
                      <w:rFonts w:eastAsia="华文楷体"/>
                      <w:szCs w:val="21"/>
                    </w:rPr>
                  </w:pPr>
                  <w:r w:rsidRPr="00312BF4">
                    <w:rPr>
                      <w:rFonts w:eastAsia="华文楷体"/>
                      <w:szCs w:val="21"/>
                    </w:rPr>
                    <w:t>C.</w:t>
                  </w:r>
                  <w:r w:rsidRPr="00312BF4">
                    <w:rPr>
                      <w:rFonts w:eastAsia="华文楷体" w:hint="eastAsia"/>
                      <w:szCs w:val="21"/>
                    </w:rPr>
                    <w:t>不采用，原因</w:t>
                  </w:r>
                  <w:r>
                    <w:rPr>
                      <w:rFonts w:eastAsia="华文楷体" w:hint="eastAsia"/>
                      <w:szCs w:val="21"/>
                    </w:rPr>
                    <w:t>。</w:t>
                  </w:r>
                  <w:r w:rsidRPr="00312BF4">
                    <w:rPr>
                      <w:rFonts w:eastAsia="华文楷体"/>
                      <w:szCs w:val="21"/>
                    </w:rPr>
                    <w:t xml:space="preserve"> _________________</w:t>
                  </w:r>
                </w:p>
              </w:tc>
            </w:tr>
          </w:tbl>
          <w:p w:rsidR="009F2412" w:rsidRPr="005E02D4" w:rsidRDefault="009F2412" w:rsidP="00F70AEB">
            <w:pPr>
              <w:spacing w:line="360" w:lineRule="auto"/>
              <w:rPr>
                <w:rFonts w:eastAsia="华文楷体"/>
              </w:rPr>
            </w:pPr>
          </w:p>
        </w:tc>
      </w:tr>
    </w:tbl>
    <w:p w:rsidR="009F2412" w:rsidRPr="005779D8" w:rsidRDefault="009F2412" w:rsidP="009F2412">
      <w:pPr>
        <w:rPr>
          <w:rFonts w:eastAsia="华文楷体"/>
          <w:b/>
          <w:sz w:val="28"/>
          <w:szCs w:val="28"/>
        </w:rPr>
      </w:pPr>
      <w:r w:rsidRPr="005779D8">
        <w:rPr>
          <w:rFonts w:eastAsia="华文楷体" w:hint="eastAsia"/>
          <w:b/>
          <w:sz w:val="28"/>
          <w:szCs w:val="28"/>
        </w:rPr>
        <w:t>七、标准宣贯培训</w:t>
      </w:r>
    </w:p>
    <w:p w:rsidR="009F2412" w:rsidRPr="00B74BA7" w:rsidRDefault="009F2412" w:rsidP="009F2412">
      <w:pPr>
        <w:rPr>
          <w:rFonts w:eastAsia="华文楷体"/>
        </w:rPr>
      </w:pPr>
      <w:r>
        <w:rPr>
          <w:rFonts w:eastAsia="华文楷体" w:hint="eastAsia"/>
        </w:rPr>
        <w:t>22</w:t>
      </w:r>
      <w:r w:rsidRPr="00B74BA7">
        <w:rPr>
          <w:rFonts w:eastAsia="华文楷体"/>
        </w:rPr>
        <w:t xml:space="preserve">. </w:t>
      </w:r>
      <w:r w:rsidRPr="00B74BA7">
        <w:rPr>
          <w:rFonts w:eastAsia="华文楷体" w:hint="eastAsia"/>
        </w:rPr>
        <w:t>贵</w:t>
      </w:r>
      <w:r>
        <w:rPr>
          <w:rFonts w:eastAsia="华文楷体" w:hint="eastAsia"/>
        </w:rPr>
        <w:t>单位</w:t>
      </w:r>
      <w:r w:rsidRPr="00B74BA7">
        <w:rPr>
          <w:rFonts w:eastAsia="华文楷体" w:hint="eastAsia"/>
        </w:rPr>
        <w:t>是否曾派人参加过</w:t>
      </w:r>
      <w:r w:rsidRPr="00AD0333">
        <w:rPr>
          <w:rFonts w:eastAsia="华文楷体"/>
        </w:rPr>
        <w:t>GB/T4135-2016</w:t>
      </w:r>
      <w:r w:rsidRPr="00B74BA7">
        <w:rPr>
          <w:rFonts w:eastAsia="华文楷体"/>
        </w:rPr>
        <w:t xml:space="preserve"> </w:t>
      </w:r>
      <w:r w:rsidRPr="00B74BA7">
        <w:rPr>
          <w:rFonts w:eastAsia="华文楷体" w:hint="eastAsia"/>
        </w:rPr>
        <w:t>的标准宣贯活动？</w:t>
      </w:r>
      <w:r w:rsidRPr="00AD0333">
        <w:rPr>
          <w:rFonts w:eastAsia="华文楷体" w:hint="eastAsia"/>
          <w:u w:val="single"/>
        </w:rPr>
        <w:t xml:space="preserve">        </w:t>
      </w:r>
    </w:p>
    <w:p w:rsidR="009F2412" w:rsidRPr="00B74BA7" w:rsidRDefault="009F2412" w:rsidP="009F2412">
      <w:pPr>
        <w:rPr>
          <w:rFonts w:eastAsia="华文楷体"/>
        </w:rPr>
      </w:pPr>
      <w:r w:rsidRPr="00B74BA7">
        <w:rPr>
          <w:rFonts w:eastAsia="华文楷体"/>
          <w:szCs w:val="21"/>
        </w:rPr>
        <w:t xml:space="preserve">  </w:t>
      </w:r>
      <w:r>
        <w:rPr>
          <w:rFonts w:eastAsia="华文楷体" w:hint="eastAsia"/>
          <w:szCs w:val="21"/>
        </w:rPr>
        <w:t xml:space="preserve"> </w:t>
      </w:r>
      <w:r w:rsidRPr="00B74BA7">
        <w:rPr>
          <w:rFonts w:eastAsia="华文楷体"/>
        </w:rPr>
        <w:t>A.</w:t>
      </w:r>
      <w:r w:rsidRPr="00B74BA7">
        <w:rPr>
          <w:rFonts w:eastAsia="华文楷体" w:hint="eastAsia"/>
          <w:szCs w:val="21"/>
        </w:rPr>
        <w:t>是</w:t>
      </w:r>
      <w:r>
        <w:rPr>
          <w:rFonts w:eastAsia="华文楷体" w:hint="eastAsia"/>
          <w:szCs w:val="21"/>
        </w:rPr>
        <w:t>；</w:t>
      </w:r>
    </w:p>
    <w:p w:rsidR="009F2412" w:rsidRPr="00B74BA7" w:rsidRDefault="009F2412" w:rsidP="009F2412">
      <w:pPr>
        <w:rPr>
          <w:rFonts w:eastAsia="华文楷体"/>
          <w:szCs w:val="21"/>
        </w:rPr>
      </w:pPr>
      <w:r w:rsidRPr="00B74BA7">
        <w:rPr>
          <w:rFonts w:eastAsia="华文楷体"/>
        </w:rPr>
        <w:t xml:space="preserve">  </w:t>
      </w:r>
      <w:r>
        <w:rPr>
          <w:rFonts w:eastAsia="华文楷体" w:hint="eastAsia"/>
        </w:rPr>
        <w:t xml:space="preserve"> </w:t>
      </w:r>
      <w:r w:rsidRPr="00B74BA7">
        <w:rPr>
          <w:rFonts w:eastAsia="华文楷体"/>
        </w:rPr>
        <w:t>B.</w:t>
      </w:r>
      <w:r w:rsidRPr="00B74BA7">
        <w:rPr>
          <w:rFonts w:eastAsia="华文楷体" w:hint="eastAsia"/>
          <w:szCs w:val="21"/>
        </w:rPr>
        <w:t>否</w:t>
      </w:r>
      <w:r>
        <w:rPr>
          <w:rFonts w:eastAsia="华文楷体" w:hint="eastAsia"/>
          <w:szCs w:val="21"/>
        </w:rPr>
        <w:t>；</w:t>
      </w:r>
    </w:p>
    <w:p w:rsidR="009F2412" w:rsidRPr="00B74BA7" w:rsidRDefault="009F2412" w:rsidP="009F2412">
      <w:pPr>
        <w:rPr>
          <w:rFonts w:eastAsia="华文楷体"/>
        </w:rPr>
      </w:pPr>
      <w:r w:rsidRPr="00B74BA7">
        <w:rPr>
          <w:rFonts w:eastAsia="华文楷体"/>
          <w:szCs w:val="21"/>
        </w:rPr>
        <w:lastRenderedPageBreak/>
        <w:t xml:space="preserve">  </w:t>
      </w:r>
      <w:r>
        <w:rPr>
          <w:rFonts w:eastAsia="华文楷体" w:hint="eastAsia"/>
          <w:szCs w:val="21"/>
        </w:rPr>
        <w:t xml:space="preserve"> </w:t>
      </w:r>
      <w:r w:rsidRPr="00B74BA7">
        <w:rPr>
          <w:rFonts w:eastAsia="华文楷体"/>
          <w:szCs w:val="21"/>
        </w:rPr>
        <w:t>C.</w:t>
      </w:r>
      <w:r w:rsidRPr="00B74BA7">
        <w:rPr>
          <w:rFonts w:eastAsia="华文楷体" w:hint="eastAsia"/>
          <w:szCs w:val="21"/>
        </w:rPr>
        <w:t>不清楚或不记得</w:t>
      </w:r>
      <w:r>
        <w:rPr>
          <w:rFonts w:eastAsia="华文楷体" w:hint="eastAsia"/>
          <w:szCs w:val="21"/>
        </w:rPr>
        <w:t>。</w:t>
      </w:r>
    </w:p>
    <w:p w:rsidR="009F2412" w:rsidRPr="00B74BA7" w:rsidRDefault="009F2412" w:rsidP="009F2412">
      <w:pPr>
        <w:rPr>
          <w:rFonts w:eastAsia="华文楷体"/>
        </w:rPr>
      </w:pPr>
      <w:r>
        <w:rPr>
          <w:rFonts w:eastAsia="华文楷体" w:hint="eastAsia"/>
        </w:rPr>
        <w:t>23</w:t>
      </w:r>
      <w:r w:rsidRPr="00B74BA7">
        <w:rPr>
          <w:rFonts w:eastAsia="华文楷体"/>
        </w:rPr>
        <w:t xml:space="preserve">. </w:t>
      </w:r>
      <w:r>
        <w:rPr>
          <w:rFonts w:eastAsia="华文楷体" w:hint="eastAsia"/>
        </w:rPr>
        <w:t>贵单位</w:t>
      </w:r>
      <w:r w:rsidRPr="00B74BA7">
        <w:rPr>
          <w:rFonts w:eastAsia="华文楷体" w:hint="eastAsia"/>
        </w:rPr>
        <w:t>是否组织过</w:t>
      </w:r>
      <w:r w:rsidRPr="00AD0333">
        <w:rPr>
          <w:rFonts w:eastAsia="华文楷体"/>
          <w:szCs w:val="21"/>
        </w:rPr>
        <w:t>GB/T4135-2016</w:t>
      </w:r>
      <w:r w:rsidRPr="00B74BA7">
        <w:rPr>
          <w:rFonts w:eastAsia="华文楷体"/>
          <w:szCs w:val="21"/>
        </w:rPr>
        <w:t xml:space="preserve"> </w:t>
      </w:r>
      <w:r w:rsidRPr="00B74BA7">
        <w:rPr>
          <w:rFonts w:eastAsia="华文楷体" w:hint="eastAsia"/>
        </w:rPr>
        <w:t>的标准宣贯活动？</w:t>
      </w:r>
      <w:r w:rsidRPr="00AD0333">
        <w:rPr>
          <w:rFonts w:eastAsia="华文楷体" w:hint="eastAsia"/>
          <w:u w:val="single"/>
        </w:rPr>
        <w:t xml:space="preserve">           </w:t>
      </w:r>
    </w:p>
    <w:p w:rsidR="009F2412" w:rsidRPr="00B74BA7" w:rsidRDefault="009F2412" w:rsidP="009F2412">
      <w:pPr>
        <w:ind w:firstLineChars="200" w:firstLine="420"/>
        <w:rPr>
          <w:rFonts w:eastAsia="华文楷体"/>
          <w:szCs w:val="21"/>
        </w:rPr>
      </w:pPr>
      <w:r w:rsidRPr="00B74BA7">
        <w:rPr>
          <w:rFonts w:eastAsia="华文楷体"/>
          <w:szCs w:val="21"/>
        </w:rPr>
        <w:t>A.</w:t>
      </w:r>
      <w:r w:rsidRPr="00B74BA7">
        <w:rPr>
          <w:rFonts w:eastAsia="华文楷体" w:hint="eastAsia"/>
          <w:szCs w:val="21"/>
        </w:rPr>
        <w:t>是，组织过</w:t>
      </w:r>
      <w:r w:rsidRPr="00B74BA7">
        <w:t>_________________</w:t>
      </w:r>
      <w:r w:rsidRPr="00B74BA7">
        <w:rPr>
          <w:rFonts w:hint="eastAsia"/>
        </w:rPr>
        <w:t>次，</w:t>
      </w:r>
      <w:r w:rsidRPr="00B74BA7">
        <w:rPr>
          <w:rFonts w:eastAsia="华文楷体" w:hint="eastAsia"/>
          <w:szCs w:val="21"/>
        </w:rPr>
        <w:t>参加人数共</w:t>
      </w:r>
      <w:r w:rsidRPr="00B74BA7">
        <w:t>_________________</w:t>
      </w:r>
      <w:r w:rsidRPr="00B74BA7">
        <w:rPr>
          <w:rFonts w:hint="eastAsia"/>
        </w:rPr>
        <w:t>人</w:t>
      </w:r>
      <w:r>
        <w:rPr>
          <w:rFonts w:hint="eastAsia"/>
        </w:rPr>
        <w:t>；</w:t>
      </w:r>
    </w:p>
    <w:p w:rsidR="009F2412" w:rsidRDefault="009F2412" w:rsidP="009F2412">
      <w:pPr>
        <w:ind w:firstLineChars="200" w:firstLine="420"/>
        <w:rPr>
          <w:rFonts w:eastAsia="华文楷体"/>
          <w:szCs w:val="21"/>
        </w:rPr>
      </w:pPr>
      <w:r w:rsidRPr="00B74BA7">
        <w:rPr>
          <w:rFonts w:eastAsia="华文楷体"/>
          <w:szCs w:val="21"/>
        </w:rPr>
        <w:t>B.</w:t>
      </w:r>
      <w:r w:rsidRPr="00B74BA7">
        <w:rPr>
          <w:rFonts w:eastAsia="华文楷体" w:hint="eastAsia"/>
          <w:szCs w:val="21"/>
        </w:rPr>
        <w:t>否</w:t>
      </w:r>
      <w:r>
        <w:rPr>
          <w:rFonts w:eastAsia="华文楷体" w:hint="eastAsia"/>
          <w:szCs w:val="21"/>
        </w:rPr>
        <w:t>。</w:t>
      </w:r>
    </w:p>
    <w:p w:rsidR="009F2412" w:rsidRDefault="009F2412" w:rsidP="009F2412">
      <w:pPr>
        <w:rPr>
          <w:rFonts w:eastAsia="华文楷体"/>
          <w:u w:val="single"/>
        </w:rPr>
      </w:pPr>
      <w:r>
        <w:rPr>
          <w:rFonts w:eastAsia="华文楷体" w:hint="eastAsia"/>
          <w:szCs w:val="21"/>
        </w:rPr>
        <w:t>24.</w:t>
      </w:r>
      <w:r>
        <w:rPr>
          <w:rFonts w:eastAsia="华文楷体" w:hint="eastAsia"/>
          <w:szCs w:val="21"/>
        </w:rPr>
        <w:t>贵单位通过哪种形式开展</w:t>
      </w:r>
      <w:r w:rsidRPr="00AD0333">
        <w:rPr>
          <w:rFonts w:eastAsia="华文楷体"/>
          <w:szCs w:val="21"/>
        </w:rPr>
        <w:t>GB/T4135-2016</w:t>
      </w:r>
      <w:r w:rsidRPr="00B74BA7">
        <w:rPr>
          <w:rFonts w:eastAsia="华文楷体"/>
          <w:szCs w:val="21"/>
        </w:rPr>
        <w:t xml:space="preserve"> </w:t>
      </w:r>
      <w:r w:rsidRPr="00B74BA7">
        <w:rPr>
          <w:rFonts w:eastAsia="华文楷体" w:hint="eastAsia"/>
        </w:rPr>
        <w:t>的标准宣贯活动？</w:t>
      </w:r>
      <w:r w:rsidRPr="00AD0333">
        <w:rPr>
          <w:rFonts w:eastAsia="华文楷体" w:hint="eastAsia"/>
          <w:u w:val="single"/>
        </w:rPr>
        <w:t xml:space="preserve">           </w:t>
      </w:r>
    </w:p>
    <w:p w:rsidR="009F2412" w:rsidRDefault="009F2412" w:rsidP="009F2412">
      <w:pPr>
        <w:ind w:firstLineChars="200" w:firstLine="420"/>
        <w:rPr>
          <w:rFonts w:eastAsia="华文楷体"/>
          <w:szCs w:val="21"/>
          <w:u w:val="single"/>
        </w:rPr>
      </w:pPr>
      <w:r>
        <w:rPr>
          <w:rFonts w:ascii="华文楷体" w:eastAsia="华文楷体" w:hAnsi="华文楷体" w:hint="eastAsia"/>
          <w:szCs w:val="21"/>
        </w:rPr>
        <w:t>○</w:t>
      </w:r>
      <w:r>
        <w:rPr>
          <w:rFonts w:eastAsia="华文楷体" w:hint="eastAsia"/>
          <w:szCs w:val="21"/>
        </w:rPr>
        <w:t>企业</w:t>
      </w:r>
      <w:proofErr w:type="gramStart"/>
      <w:r>
        <w:rPr>
          <w:rFonts w:eastAsia="华文楷体" w:hint="eastAsia"/>
          <w:szCs w:val="21"/>
        </w:rPr>
        <w:t>官网宣传</w:t>
      </w:r>
      <w:proofErr w:type="gramEnd"/>
      <w:r>
        <w:rPr>
          <w:rFonts w:eastAsia="华文楷体" w:hint="eastAsia"/>
          <w:szCs w:val="21"/>
        </w:rPr>
        <w:t xml:space="preserve">   </w:t>
      </w:r>
      <w:r>
        <w:rPr>
          <w:rFonts w:ascii="华文楷体" w:eastAsia="华文楷体" w:hAnsi="华文楷体" w:hint="eastAsia"/>
          <w:szCs w:val="21"/>
        </w:rPr>
        <w:t>○</w:t>
      </w:r>
      <w:r>
        <w:rPr>
          <w:rFonts w:eastAsia="华文楷体" w:hint="eastAsia"/>
          <w:szCs w:val="21"/>
        </w:rPr>
        <w:t>企业内部期刊</w:t>
      </w:r>
      <w:r>
        <w:rPr>
          <w:rFonts w:eastAsia="华文楷体" w:hint="eastAsia"/>
          <w:szCs w:val="21"/>
        </w:rPr>
        <w:t xml:space="preserve">    </w:t>
      </w:r>
      <w:r>
        <w:rPr>
          <w:rFonts w:ascii="华文楷体" w:eastAsia="华文楷体" w:hAnsi="华文楷体" w:hint="eastAsia"/>
          <w:szCs w:val="21"/>
        </w:rPr>
        <w:t>○</w:t>
      </w:r>
      <w:r>
        <w:rPr>
          <w:rFonts w:eastAsia="华文楷体" w:hint="eastAsia"/>
          <w:szCs w:val="21"/>
        </w:rPr>
        <w:t>标准培训会</w:t>
      </w:r>
      <w:r>
        <w:rPr>
          <w:rFonts w:eastAsia="华文楷体" w:hint="eastAsia"/>
          <w:szCs w:val="21"/>
        </w:rPr>
        <w:t xml:space="preserve">   </w:t>
      </w:r>
      <w:r>
        <w:rPr>
          <w:rFonts w:ascii="华文楷体" w:eastAsia="华文楷体" w:hAnsi="华文楷体" w:hint="eastAsia"/>
          <w:szCs w:val="21"/>
        </w:rPr>
        <w:t>○</w:t>
      </w:r>
      <w:r>
        <w:rPr>
          <w:rFonts w:eastAsia="华文楷体" w:hint="eastAsia"/>
          <w:szCs w:val="21"/>
        </w:rPr>
        <w:t>其他</w:t>
      </w:r>
      <w:r w:rsidRPr="00C76F99">
        <w:rPr>
          <w:rFonts w:eastAsia="华文楷体" w:hint="eastAsia"/>
          <w:szCs w:val="21"/>
          <w:u w:val="single"/>
        </w:rPr>
        <w:t xml:space="preserve">       </w:t>
      </w:r>
    </w:p>
    <w:p w:rsidR="009F2412" w:rsidRDefault="009F2412" w:rsidP="009F2412">
      <w:pPr>
        <w:rPr>
          <w:rFonts w:eastAsia="华文楷体"/>
          <w:szCs w:val="21"/>
          <w:u w:val="single"/>
        </w:rPr>
      </w:pPr>
      <w:r>
        <w:rPr>
          <w:rFonts w:eastAsia="华文楷体" w:hint="eastAsia"/>
          <w:szCs w:val="21"/>
        </w:rPr>
        <w:t>25.</w:t>
      </w:r>
      <w:r>
        <w:rPr>
          <w:rFonts w:eastAsia="华文楷体" w:hint="eastAsia"/>
          <w:szCs w:val="21"/>
        </w:rPr>
        <w:t>贵单位开展</w:t>
      </w:r>
      <w:r w:rsidRPr="00AD0333">
        <w:rPr>
          <w:rFonts w:eastAsia="华文楷体"/>
          <w:szCs w:val="21"/>
        </w:rPr>
        <w:t>GB/T4135-2016</w:t>
      </w:r>
      <w:r w:rsidRPr="00B74BA7">
        <w:rPr>
          <w:rFonts w:eastAsia="华文楷体"/>
          <w:szCs w:val="21"/>
        </w:rPr>
        <w:t xml:space="preserve"> </w:t>
      </w:r>
      <w:r w:rsidRPr="00B74BA7">
        <w:rPr>
          <w:rFonts w:eastAsia="华文楷体" w:hint="eastAsia"/>
        </w:rPr>
        <w:t>的标准宣</w:t>
      </w:r>
      <w:proofErr w:type="gramStart"/>
      <w:r w:rsidRPr="00B74BA7">
        <w:rPr>
          <w:rFonts w:eastAsia="华文楷体" w:hint="eastAsia"/>
        </w:rPr>
        <w:t>贯活动</w:t>
      </w:r>
      <w:proofErr w:type="gramEnd"/>
      <w:r>
        <w:rPr>
          <w:rFonts w:eastAsia="华文楷体" w:hint="eastAsia"/>
        </w:rPr>
        <w:t>的频率如何</w:t>
      </w:r>
      <w:r w:rsidRPr="00B74BA7">
        <w:rPr>
          <w:rFonts w:eastAsia="华文楷体" w:hint="eastAsia"/>
        </w:rPr>
        <w:t>？</w:t>
      </w:r>
      <w:r w:rsidRPr="00AD0333">
        <w:rPr>
          <w:rFonts w:eastAsia="华文楷体" w:hint="eastAsia"/>
          <w:u w:val="single"/>
        </w:rPr>
        <w:t xml:space="preserve">           </w:t>
      </w:r>
    </w:p>
    <w:p w:rsidR="009F2412" w:rsidRDefault="009F2412" w:rsidP="009F2412">
      <w:pPr>
        <w:ind w:firstLineChars="200" w:firstLine="420"/>
        <w:rPr>
          <w:rFonts w:eastAsia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○</w:t>
      </w:r>
      <w:r>
        <w:rPr>
          <w:rFonts w:eastAsia="华文楷体" w:hint="eastAsia"/>
          <w:szCs w:val="21"/>
        </w:rPr>
        <w:t>每月一次</w:t>
      </w:r>
      <w:r>
        <w:rPr>
          <w:rFonts w:eastAsia="华文楷体" w:hint="eastAsia"/>
          <w:szCs w:val="21"/>
        </w:rPr>
        <w:t xml:space="preserve">  </w:t>
      </w:r>
      <w:r>
        <w:rPr>
          <w:rFonts w:ascii="华文楷体" w:eastAsia="华文楷体" w:hAnsi="华文楷体" w:hint="eastAsia"/>
          <w:szCs w:val="21"/>
        </w:rPr>
        <w:t>○</w:t>
      </w:r>
      <w:r>
        <w:rPr>
          <w:rFonts w:eastAsia="华文楷体" w:hint="eastAsia"/>
          <w:szCs w:val="21"/>
        </w:rPr>
        <w:t>每季度一次</w:t>
      </w:r>
      <w:r>
        <w:rPr>
          <w:rFonts w:eastAsia="华文楷体" w:hint="eastAsia"/>
          <w:szCs w:val="21"/>
        </w:rPr>
        <w:t xml:space="preserve">   </w:t>
      </w:r>
      <w:r>
        <w:rPr>
          <w:rFonts w:ascii="华文楷体" w:eastAsia="华文楷体" w:hAnsi="华文楷体" w:hint="eastAsia"/>
          <w:szCs w:val="21"/>
        </w:rPr>
        <w:t>○</w:t>
      </w:r>
      <w:r>
        <w:rPr>
          <w:rFonts w:eastAsia="华文楷体" w:hint="eastAsia"/>
          <w:szCs w:val="21"/>
        </w:rPr>
        <w:t>每年一次</w:t>
      </w:r>
      <w:r>
        <w:rPr>
          <w:rFonts w:eastAsia="华文楷体" w:hint="eastAsia"/>
          <w:szCs w:val="21"/>
        </w:rPr>
        <w:t xml:space="preserve">   </w:t>
      </w:r>
      <w:r>
        <w:rPr>
          <w:rFonts w:ascii="华文楷体" w:eastAsia="华文楷体" w:hAnsi="华文楷体" w:hint="eastAsia"/>
          <w:szCs w:val="21"/>
        </w:rPr>
        <w:t>○</w:t>
      </w:r>
      <w:r>
        <w:rPr>
          <w:rFonts w:eastAsia="华文楷体" w:hint="eastAsia"/>
          <w:szCs w:val="21"/>
        </w:rPr>
        <w:t>两年或以上</w:t>
      </w:r>
    </w:p>
    <w:p w:rsidR="009F2412" w:rsidRDefault="009F2412" w:rsidP="009F2412">
      <w:pPr>
        <w:rPr>
          <w:rFonts w:eastAsia="华文楷体"/>
          <w:szCs w:val="21"/>
        </w:rPr>
      </w:pPr>
      <w:r w:rsidRPr="00EA539E">
        <w:rPr>
          <w:rFonts w:eastAsia="华文楷体" w:hint="eastAsia"/>
          <w:b/>
          <w:sz w:val="28"/>
        </w:rPr>
        <w:t>八、</w:t>
      </w:r>
      <w:r>
        <w:rPr>
          <w:rFonts w:eastAsia="华文楷体" w:hint="eastAsia"/>
          <w:b/>
          <w:sz w:val="28"/>
        </w:rPr>
        <w:t>标准实施效益评价</w:t>
      </w:r>
    </w:p>
    <w:p w:rsidR="009F2412" w:rsidRDefault="009F2412" w:rsidP="009F2412">
      <w:pPr>
        <w:rPr>
          <w:rFonts w:eastAsia="华文楷体"/>
          <w:szCs w:val="21"/>
        </w:rPr>
      </w:pPr>
      <w:r>
        <w:rPr>
          <w:rFonts w:eastAsia="华文楷体" w:hint="eastAsia"/>
          <w:szCs w:val="21"/>
        </w:rPr>
        <w:t>26.</w:t>
      </w:r>
      <w:r>
        <w:rPr>
          <w:rFonts w:eastAsia="华文楷体" w:hint="eastAsia"/>
          <w:szCs w:val="21"/>
        </w:rPr>
        <w:t>贵单位采标后，银锭产品成品率变化？</w:t>
      </w:r>
      <w:r>
        <w:rPr>
          <w:rFonts w:eastAsia="华文楷体" w:hint="eastAsia"/>
          <w:szCs w:val="21"/>
        </w:rPr>
        <w:t xml:space="preserve"> </w:t>
      </w:r>
      <w:r w:rsidRPr="00C76F99">
        <w:rPr>
          <w:rFonts w:eastAsia="华文楷体" w:hint="eastAsia"/>
          <w:szCs w:val="21"/>
          <w:u w:val="single"/>
        </w:rPr>
        <w:t xml:space="preserve">         </w:t>
      </w:r>
    </w:p>
    <w:p w:rsidR="009F2412" w:rsidRDefault="009F2412" w:rsidP="009F2412">
      <w:pPr>
        <w:ind w:firstLineChars="200" w:firstLine="420"/>
        <w:rPr>
          <w:rFonts w:eastAsia="华文楷体"/>
          <w:szCs w:val="21"/>
        </w:rPr>
      </w:pPr>
      <w:r>
        <w:rPr>
          <w:rFonts w:eastAsia="华文楷体" w:hint="eastAsia"/>
          <w:szCs w:val="21"/>
        </w:rPr>
        <w:t>A.</w:t>
      </w:r>
      <w:r>
        <w:rPr>
          <w:rFonts w:eastAsia="华文楷体" w:hint="eastAsia"/>
          <w:szCs w:val="21"/>
        </w:rPr>
        <w:t>成品率增加</w:t>
      </w:r>
      <w:r>
        <w:rPr>
          <w:rFonts w:eastAsia="华文楷体" w:hint="eastAsia"/>
          <w:szCs w:val="21"/>
        </w:rPr>
        <w:t xml:space="preserve">   B.</w:t>
      </w:r>
      <w:r>
        <w:rPr>
          <w:rFonts w:eastAsia="华文楷体" w:hint="eastAsia"/>
          <w:szCs w:val="21"/>
        </w:rPr>
        <w:t>成品率不变</w:t>
      </w:r>
      <w:r>
        <w:rPr>
          <w:rFonts w:eastAsia="华文楷体" w:hint="eastAsia"/>
          <w:szCs w:val="21"/>
        </w:rPr>
        <w:t xml:space="preserve">    C.</w:t>
      </w:r>
      <w:r>
        <w:rPr>
          <w:rFonts w:eastAsia="华文楷体" w:hint="eastAsia"/>
          <w:szCs w:val="21"/>
        </w:rPr>
        <w:t>成品率降低</w:t>
      </w:r>
    </w:p>
    <w:p w:rsidR="009F2412" w:rsidRDefault="009F2412" w:rsidP="009F2412">
      <w:pPr>
        <w:rPr>
          <w:rFonts w:eastAsia="华文楷体"/>
          <w:szCs w:val="21"/>
        </w:rPr>
      </w:pPr>
      <w:r>
        <w:rPr>
          <w:rFonts w:eastAsia="华文楷体" w:hint="eastAsia"/>
          <w:szCs w:val="21"/>
        </w:rPr>
        <w:t>27.</w:t>
      </w:r>
      <w:r>
        <w:rPr>
          <w:rFonts w:eastAsia="华文楷体" w:hint="eastAsia"/>
          <w:szCs w:val="21"/>
        </w:rPr>
        <w:t>贵单位采标后，银锭产品质检上的资金投入率变化？</w:t>
      </w:r>
      <w:r>
        <w:rPr>
          <w:rFonts w:eastAsia="华文楷体" w:hint="eastAsia"/>
          <w:szCs w:val="21"/>
        </w:rPr>
        <w:t xml:space="preserve"> </w:t>
      </w:r>
      <w:r w:rsidRPr="00C76F99">
        <w:rPr>
          <w:rFonts w:eastAsia="华文楷体" w:hint="eastAsia"/>
          <w:szCs w:val="21"/>
          <w:u w:val="single"/>
        </w:rPr>
        <w:t xml:space="preserve">         </w:t>
      </w:r>
    </w:p>
    <w:p w:rsidR="009F2412" w:rsidRDefault="009F2412" w:rsidP="009F2412">
      <w:pPr>
        <w:ind w:firstLineChars="200" w:firstLine="420"/>
        <w:rPr>
          <w:rFonts w:eastAsia="华文楷体"/>
          <w:szCs w:val="21"/>
        </w:rPr>
      </w:pPr>
      <w:r>
        <w:rPr>
          <w:rFonts w:eastAsia="华文楷体" w:hint="eastAsia"/>
          <w:szCs w:val="21"/>
        </w:rPr>
        <w:t>A.</w:t>
      </w:r>
      <w:r>
        <w:rPr>
          <w:rFonts w:eastAsia="华文楷体" w:hint="eastAsia"/>
          <w:szCs w:val="21"/>
        </w:rPr>
        <w:t>增加</w:t>
      </w:r>
      <w:r>
        <w:rPr>
          <w:rFonts w:eastAsia="华文楷体" w:hint="eastAsia"/>
          <w:szCs w:val="21"/>
        </w:rPr>
        <w:t xml:space="preserve">   B.</w:t>
      </w:r>
      <w:r>
        <w:rPr>
          <w:rFonts w:eastAsia="华文楷体" w:hint="eastAsia"/>
          <w:szCs w:val="21"/>
        </w:rPr>
        <w:t>不变</w:t>
      </w:r>
      <w:r>
        <w:rPr>
          <w:rFonts w:eastAsia="华文楷体" w:hint="eastAsia"/>
          <w:szCs w:val="21"/>
        </w:rPr>
        <w:t xml:space="preserve">    C.</w:t>
      </w:r>
      <w:r>
        <w:rPr>
          <w:rFonts w:eastAsia="华文楷体" w:hint="eastAsia"/>
          <w:szCs w:val="21"/>
        </w:rPr>
        <w:t>减少</w:t>
      </w:r>
    </w:p>
    <w:p w:rsidR="009F2412" w:rsidRDefault="009F2412" w:rsidP="009F2412">
      <w:pPr>
        <w:rPr>
          <w:rFonts w:eastAsia="华文楷体"/>
          <w:szCs w:val="21"/>
        </w:rPr>
      </w:pPr>
      <w:r>
        <w:rPr>
          <w:rFonts w:eastAsia="华文楷体" w:hint="eastAsia"/>
          <w:szCs w:val="21"/>
        </w:rPr>
        <w:t>28.</w:t>
      </w:r>
      <w:r>
        <w:rPr>
          <w:rFonts w:eastAsia="华文楷体" w:hint="eastAsia"/>
          <w:szCs w:val="21"/>
        </w:rPr>
        <w:t>贵单位采标后，用户质量投诉次数变化？</w:t>
      </w:r>
      <w:r>
        <w:rPr>
          <w:rFonts w:eastAsia="华文楷体" w:hint="eastAsia"/>
          <w:szCs w:val="21"/>
        </w:rPr>
        <w:t xml:space="preserve"> </w:t>
      </w:r>
      <w:r w:rsidRPr="00C76F99">
        <w:rPr>
          <w:rFonts w:eastAsia="华文楷体" w:hint="eastAsia"/>
          <w:szCs w:val="21"/>
          <w:u w:val="single"/>
        </w:rPr>
        <w:t xml:space="preserve">         </w:t>
      </w:r>
    </w:p>
    <w:p w:rsidR="009F2412" w:rsidRDefault="009F2412" w:rsidP="009F2412">
      <w:pPr>
        <w:ind w:firstLineChars="200" w:firstLine="420"/>
        <w:rPr>
          <w:rFonts w:eastAsia="华文楷体"/>
          <w:szCs w:val="21"/>
        </w:rPr>
      </w:pPr>
      <w:r>
        <w:rPr>
          <w:rFonts w:eastAsia="华文楷体" w:hint="eastAsia"/>
          <w:szCs w:val="21"/>
        </w:rPr>
        <w:t>A.</w:t>
      </w:r>
      <w:r>
        <w:rPr>
          <w:rFonts w:eastAsia="华文楷体" w:hint="eastAsia"/>
          <w:szCs w:val="21"/>
        </w:rPr>
        <w:t>次数增加</w:t>
      </w:r>
      <w:r>
        <w:rPr>
          <w:rFonts w:eastAsia="华文楷体" w:hint="eastAsia"/>
          <w:szCs w:val="21"/>
        </w:rPr>
        <w:t xml:space="preserve">   B.</w:t>
      </w:r>
      <w:r>
        <w:rPr>
          <w:rFonts w:eastAsia="华文楷体" w:hint="eastAsia"/>
          <w:szCs w:val="21"/>
        </w:rPr>
        <w:t>不变</w:t>
      </w:r>
      <w:r>
        <w:rPr>
          <w:rFonts w:eastAsia="华文楷体" w:hint="eastAsia"/>
          <w:szCs w:val="21"/>
        </w:rPr>
        <w:t xml:space="preserve">    C.</w:t>
      </w:r>
      <w:r>
        <w:rPr>
          <w:rFonts w:eastAsia="华文楷体" w:hint="eastAsia"/>
          <w:szCs w:val="21"/>
        </w:rPr>
        <w:t>次数减少</w:t>
      </w:r>
    </w:p>
    <w:p w:rsidR="009F2412" w:rsidRDefault="009F2412" w:rsidP="009F2412">
      <w:pPr>
        <w:rPr>
          <w:rFonts w:eastAsia="华文楷体"/>
          <w:szCs w:val="21"/>
        </w:rPr>
      </w:pPr>
      <w:r>
        <w:rPr>
          <w:rFonts w:eastAsia="华文楷体" w:hint="eastAsia"/>
          <w:szCs w:val="21"/>
        </w:rPr>
        <w:t>29.</w:t>
      </w:r>
      <w:r>
        <w:rPr>
          <w:rFonts w:eastAsia="华文楷体" w:hint="eastAsia"/>
          <w:szCs w:val="21"/>
        </w:rPr>
        <w:t>贵单位采标后，银锭产品市场占有率变化？</w:t>
      </w:r>
      <w:r>
        <w:rPr>
          <w:rFonts w:eastAsia="华文楷体" w:hint="eastAsia"/>
          <w:szCs w:val="21"/>
        </w:rPr>
        <w:t xml:space="preserve"> </w:t>
      </w:r>
      <w:r w:rsidRPr="00C76F99">
        <w:rPr>
          <w:rFonts w:eastAsia="华文楷体" w:hint="eastAsia"/>
          <w:szCs w:val="21"/>
          <w:u w:val="single"/>
        </w:rPr>
        <w:t xml:space="preserve">         </w:t>
      </w:r>
    </w:p>
    <w:p w:rsidR="009F2412" w:rsidRDefault="009F2412" w:rsidP="009F2412">
      <w:pPr>
        <w:ind w:firstLineChars="200" w:firstLine="420"/>
        <w:rPr>
          <w:rFonts w:eastAsia="华文楷体"/>
          <w:szCs w:val="21"/>
        </w:rPr>
      </w:pPr>
      <w:r>
        <w:rPr>
          <w:rFonts w:eastAsia="华文楷体" w:hint="eastAsia"/>
          <w:szCs w:val="21"/>
        </w:rPr>
        <w:t>A.</w:t>
      </w:r>
      <w:r>
        <w:rPr>
          <w:rFonts w:eastAsia="华文楷体" w:hint="eastAsia"/>
          <w:szCs w:val="21"/>
        </w:rPr>
        <w:t>增加</w:t>
      </w:r>
      <w:r>
        <w:rPr>
          <w:rFonts w:eastAsia="华文楷体" w:hint="eastAsia"/>
          <w:szCs w:val="21"/>
        </w:rPr>
        <w:t xml:space="preserve">   B.</w:t>
      </w:r>
      <w:r>
        <w:rPr>
          <w:rFonts w:eastAsia="华文楷体" w:hint="eastAsia"/>
          <w:szCs w:val="21"/>
        </w:rPr>
        <w:t>不变</w:t>
      </w:r>
      <w:r>
        <w:rPr>
          <w:rFonts w:eastAsia="华文楷体" w:hint="eastAsia"/>
          <w:szCs w:val="21"/>
        </w:rPr>
        <w:t xml:space="preserve">    C.</w:t>
      </w:r>
      <w:r>
        <w:rPr>
          <w:rFonts w:eastAsia="华文楷体" w:hint="eastAsia"/>
          <w:szCs w:val="21"/>
        </w:rPr>
        <w:t>减少</w:t>
      </w:r>
    </w:p>
    <w:p w:rsidR="009F2412" w:rsidRDefault="009F2412" w:rsidP="009F2412">
      <w:pPr>
        <w:rPr>
          <w:rFonts w:eastAsia="华文楷体"/>
          <w:szCs w:val="21"/>
        </w:rPr>
      </w:pPr>
      <w:r>
        <w:rPr>
          <w:rFonts w:eastAsia="华文楷体" w:hint="eastAsia"/>
          <w:szCs w:val="21"/>
        </w:rPr>
        <w:t>30.</w:t>
      </w:r>
      <w:r>
        <w:rPr>
          <w:rFonts w:eastAsia="华文楷体" w:hint="eastAsia"/>
          <w:szCs w:val="21"/>
        </w:rPr>
        <w:t>贵单位采标后，银金属量总回收率平衡变化？</w:t>
      </w:r>
      <w:r>
        <w:rPr>
          <w:rFonts w:eastAsia="华文楷体" w:hint="eastAsia"/>
          <w:szCs w:val="21"/>
        </w:rPr>
        <w:t xml:space="preserve"> </w:t>
      </w:r>
      <w:r w:rsidRPr="00C76F99">
        <w:rPr>
          <w:rFonts w:eastAsia="华文楷体" w:hint="eastAsia"/>
          <w:szCs w:val="21"/>
          <w:u w:val="single"/>
        </w:rPr>
        <w:t xml:space="preserve">         </w:t>
      </w:r>
    </w:p>
    <w:p w:rsidR="009F2412" w:rsidRDefault="009F2412" w:rsidP="009F2412">
      <w:pPr>
        <w:ind w:firstLineChars="200" w:firstLine="420"/>
        <w:rPr>
          <w:rFonts w:eastAsia="华文楷体"/>
          <w:szCs w:val="21"/>
        </w:rPr>
      </w:pPr>
      <w:r>
        <w:rPr>
          <w:rFonts w:eastAsia="华文楷体" w:hint="eastAsia"/>
          <w:szCs w:val="21"/>
        </w:rPr>
        <w:t>A.</w:t>
      </w:r>
      <w:r>
        <w:rPr>
          <w:rFonts w:eastAsia="华文楷体" w:hint="eastAsia"/>
          <w:szCs w:val="21"/>
        </w:rPr>
        <w:t>增加</w:t>
      </w:r>
      <w:r>
        <w:rPr>
          <w:rFonts w:eastAsia="华文楷体" w:hint="eastAsia"/>
          <w:szCs w:val="21"/>
        </w:rPr>
        <w:t xml:space="preserve">   B.</w:t>
      </w:r>
      <w:r>
        <w:rPr>
          <w:rFonts w:eastAsia="华文楷体" w:hint="eastAsia"/>
          <w:szCs w:val="21"/>
        </w:rPr>
        <w:t>不变</w:t>
      </w:r>
      <w:r>
        <w:rPr>
          <w:rFonts w:eastAsia="华文楷体" w:hint="eastAsia"/>
          <w:szCs w:val="21"/>
        </w:rPr>
        <w:t xml:space="preserve">    C.</w:t>
      </w:r>
      <w:r>
        <w:rPr>
          <w:rFonts w:eastAsia="华文楷体" w:hint="eastAsia"/>
          <w:szCs w:val="21"/>
        </w:rPr>
        <w:t>减少</w:t>
      </w:r>
    </w:p>
    <w:p w:rsidR="009F2412" w:rsidRPr="00363920" w:rsidRDefault="009F2412" w:rsidP="009F2412">
      <w:pPr>
        <w:rPr>
          <w:rFonts w:eastAsia="华文楷体"/>
          <w:szCs w:val="21"/>
        </w:rPr>
      </w:pPr>
      <w:r w:rsidRPr="00363920">
        <w:rPr>
          <w:rFonts w:eastAsia="华文楷体" w:hint="eastAsia"/>
          <w:szCs w:val="21"/>
        </w:rPr>
        <w:t>31.</w:t>
      </w:r>
      <w:r w:rsidRPr="00363920">
        <w:rPr>
          <w:rFonts w:eastAsia="华文楷体" w:hint="eastAsia"/>
          <w:szCs w:val="21"/>
        </w:rPr>
        <w:t>您单位认为有效执行标准的有力措施是？</w:t>
      </w:r>
      <w:r w:rsidRPr="00363920">
        <w:rPr>
          <w:rFonts w:eastAsia="华文楷体" w:hint="eastAsia"/>
          <w:szCs w:val="21"/>
          <w:u w:val="single"/>
        </w:rPr>
        <w:t xml:space="preserve">          </w:t>
      </w:r>
    </w:p>
    <w:p w:rsidR="009F2412" w:rsidRDefault="009F2412" w:rsidP="009F2412">
      <w:pPr>
        <w:rPr>
          <w:rFonts w:eastAsia="华文楷体"/>
          <w:szCs w:val="21"/>
        </w:rPr>
      </w:pPr>
      <w:r w:rsidRPr="00363920">
        <w:rPr>
          <w:rFonts w:eastAsia="华文楷体" w:hint="eastAsia"/>
          <w:szCs w:val="21"/>
        </w:rPr>
        <w:t>A</w:t>
      </w:r>
      <w:r w:rsidRPr="00363920">
        <w:rPr>
          <w:rFonts w:eastAsia="华文楷体" w:hint="eastAsia"/>
          <w:szCs w:val="21"/>
        </w:rPr>
        <w:t>．公众宣传媒体报道</w:t>
      </w:r>
      <w:r w:rsidRPr="00363920">
        <w:rPr>
          <w:rFonts w:eastAsia="华文楷体" w:hint="eastAsia"/>
          <w:szCs w:val="21"/>
        </w:rPr>
        <w:t xml:space="preserve">   </w:t>
      </w:r>
    </w:p>
    <w:p w:rsidR="009F2412" w:rsidRPr="00363920" w:rsidRDefault="009F2412" w:rsidP="009F2412">
      <w:pPr>
        <w:rPr>
          <w:rFonts w:eastAsia="华文楷体"/>
          <w:szCs w:val="21"/>
        </w:rPr>
      </w:pPr>
      <w:r w:rsidRPr="00363920">
        <w:rPr>
          <w:rFonts w:eastAsia="华文楷体" w:hint="eastAsia"/>
          <w:szCs w:val="21"/>
        </w:rPr>
        <w:t>B.</w:t>
      </w:r>
      <w:r>
        <w:rPr>
          <w:rFonts w:eastAsia="华文楷体" w:hint="eastAsia"/>
          <w:szCs w:val="21"/>
        </w:rPr>
        <w:t xml:space="preserve"> </w:t>
      </w:r>
      <w:r w:rsidRPr="00363920">
        <w:rPr>
          <w:rFonts w:eastAsia="华文楷体" w:hint="eastAsia"/>
          <w:szCs w:val="21"/>
        </w:rPr>
        <w:t>开展标准跟踪评价</w:t>
      </w:r>
      <w:r w:rsidRPr="00363920">
        <w:rPr>
          <w:rFonts w:eastAsia="华文楷体" w:hint="eastAsia"/>
          <w:szCs w:val="21"/>
        </w:rPr>
        <w:t xml:space="preserve"> </w:t>
      </w:r>
      <w:r w:rsidRPr="00363920">
        <w:rPr>
          <w:rFonts w:eastAsia="华文楷体" w:hint="eastAsia"/>
          <w:szCs w:val="21"/>
        </w:rPr>
        <w:t>完善标准科学性及实用性</w:t>
      </w:r>
      <w:r w:rsidRPr="00363920">
        <w:rPr>
          <w:rFonts w:eastAsia="华文楷体" w:hint="eastAsia"/>
          <w:szCs w:val="21"/>
        </w:rPr>
        <w:t xml:space="preserve">   </w:t>
      </w:r>
    </w:p>
    <w:p w:rsidR="009F2412" w:rsidRDefault="009F2412" w:rsidP="009F2412">
      <w:pPr>
        <w:rPr>
          <w:rFonts w:eastAsia="华文楷体"/>
          <w:szCs w:val="21"/>
        </w:rPr>
      </w:pPr>
      <w:r w:rsidRPr="00363920">
        <w:rPr>
          <w:rFonts w:eastAsia="华文楷体" w:hint="eastAsia"/>
          <w:szCs w:val="21"/>
        </w:rPr>
        <w:t>C</w:t>
      </w:r>
      <w:r w:rsidRPr="00363920">
        <w:rPr>
          <w:rFonts w:eastAsia="华文楷体" w:hint="eastAsia"/>
          <w:szCs w:val="21"/>
        </w:rPr>
        <w:t>．主</w:t>
      </w:r>
      <w:proofErr w:type="gramStart"/>
      <w:r w:rsidRPr="00363920">
        <w:rPr>
          <w:rFonts w:eastAsia="华文楷体" w:hint="eastAsia"/>
          <w:szCs w:val="21"/>
        </w:rPr>
        <w:t>责部门宣</w:t>
      </w:r>
      <w:proofErr w:type="gramEnd"/>
      <w:r w:rsidRPr="00363920">
        <w:rPr>
          <w:rFonts w:eastAsia="华文楷体" w:hint="eastAsia"/>
          <w:szCs w:val="21"/>
        </w:rPr>
        <w:t>贯培训</w:t>
      </w:r>
    </w:p>
    <w:p w:rsidR="009F2412" w:rsidRPr="00EA539E" w:rsidRDefault="009F2412" w:rsidP="009F2412">
      <w:pPr>
        <w:rPr>
          <w:rFonts w:eastAsia="华文楷体"/>
          <w:b/>
          <w:sz w:val="28"/>
        </w:rPr>
      </w:pPr>
      <w:r>
        <w:rPr>
          <w:rFonts w:eastAsia="华文楷体" w:hint="eastAsia"/>
          <w:b/>
          <w:sz w:val="28"/>
        </w:rPr>
        <w:t>九</w:t>
      </w:r>
      <w:r w:rsidRPr="00EA539E">
        <w:rPr>
          <w:rFonts w:eastAsia="华文楷体" w:hint="eastAsia"/>
          <w:b/>
          <w:sz w:val="28"/>
        </w:rPr>
        <w:t>、相关建议</w:t>
      </w:r>
    </w:p>
    <w:p w:rsidR="009F2412" w:rsidRPr="00EA539E" w:rsidRDefault="009F2412" w:rsidP="009F2412">
      <w:pPr>
        <w:rPr>
          <w:rFonts w:eastAsia="华文楷体"/>
        </w:rPr>
      </w:pPr>
      <w:r>
        <w:rPr>
          <w:rFonts w:eastAsia="华文楷体" w:hint="eastAsia"/>
        </w:rPr>
        <w:t>32</w:t>
      </w:r>
      <w:r w:rsidRPr="00EA539E">
        <w:rPr>
          <w:rFonts w:eastAsia="华文楷体"/>
        </w:rPr>
        <w:t>.</w:t>
      </w:r>
      <w:r w:rsidRPr="00EA539E">
        <w:rPr>
          <w:rFonts w:eastAsia="华文楷体" w:hint="eastAsia"/>
        </w:rPr>
        <w:t>您对</w:t>
      </w:r>
      <w:r w:rsidRPr="00EA539E">
        <w:rPr>
          <w:rFonts w:eastAsia="华文楷体"/>
        </w:rPr>
        <w:t xml:space="preserve"> </w:t>
      </w:r>
      <w:r w:rsidRPr="005E02D4">
        <w:rPr>
          <w:rFonts w:eastAsia="华文楷体"/>
          <w:szCs w:val="21"/>
        </w:rPr>
        <w:t>GB/T4135-2016</w:t>
      </w:r>
      <w:r w:rsidRPr="00EA539E">
        <w:rPr>
          <w:rFonts w:eastAsia="华文楷体"/>
        </w:rPr>
        <w:t xml:space="preserve"> </w:t>
      </w:r>
      <w:r w:rsidRPr="00EA539E">
        <w:rPr>
          <w:rFonts w:eastAsia="华文楷体" w:hint="eastAsia"/>
          <w:szCs w:val="21"/>
        </w:rPr>
        <w:t>还有什么其他的意见和建议</w:t>
      </w:r>
      <w:r w:rsidRPr="00EA539E">
        <w:rPr>
          <w:rFonts w:eastAsia="华文楷体" w:hint="eastAsia"/>
        </w:rPr>
        <w:t>？</w:t>
      </w:r>
    </w:p>
    <w:p w:rsidR="009F2412" w:rsidRPr="00EA539E" w:rsidRDefault="009F2412" w:rsidP="009F2412">
      <w:pPr>
        <w:rPr>
          <w:rFonts w:eastAsia="华文楷体"/>
          <w:szCs w:val="21"/>
          <w:u w:val="single"/>
        </w:rPr>
      </w:pPr>
      <w:r w:rsidRPr="00EA539E">
        <w:rPr>
          <w:rFonts w:eastAsia="华文楷体"/>
          <w:szCs w:val="21"/>
          <w:u w:val="single"/>
        </w:rPr>
        <w:t xml:space="preserve">                                                                               </w:t>
      </w:r>
    </w:p>
    <w:p w:rsidR="009F2412" w:rsidRPr="00EA539E" w:rsidRDefault="009F2412" w:rsidP="009F2412">
      <w:pPr>
        <w:rPr>
          <w:rFonts w:eastAsia="华文楷体"/>
          <w:szCs w:val="21"/>
          <w:u w:val="single"/>
        </w:rPr>
      </w:pPr>
      <w:r w:rsidRPr="00EA539E">
        <w:rPr>
          <w:rFonts w:eastAsia="华文楷体"/>
          <w:szCs w:val="21"/>
          <w:u w:val="single"/>
        </w:rPr>
        <w:t xml:space="preserve">                                                                               </w:t>
      </w:r>
    </w:p>
    <w:p w:rsidR="009F2412" w:rsidRPr="00EA539E" w:rsidRDefault="009F2412" w:rsidP="009F2412">
      <w:pPr>
        <w:rPr>
          <w:rFonts w:eastAsia="华文楷体"/>
          <w:szCs w:val="21"/>
          <w:u w:val="single"/>
        </w:rPr>
      </w:pPr>
      <w:r w:rsidRPr="00EA539E">
        <w:rPr>
          <w:rFonts w:eastAsia="华文楷体"/>
          <w:szCs w:val="21"/>
          <w:u w:val="single"/>
        </w:rPr>
        <w:t xml:space="preserve">                                                                               </w:t>
      </w:r>
    </w:p>
    <w:p w:rsidR="009F2412" w:rsidRPr="00EA539E" w:rsidRDefault="009F2412" w:rsidP="009F2412">
      <w:pPr>
        <w:rPr>
          <w:rFonts w:eastAsia="华文楷体"/>
          <w:szCs w:val="21"/>
          <w:u w:val="single"/>
        </w:rPr>
      </w:pPr>
      <w:r w:rsidRPr="00EA539E">
        <w:rPr>
          <w:rFonts w:eastAsia="华文楷体"/>
          <w:szCs w:val="21"/>
          <w:u w:val="single"/>
        </w:rPr>
        <w:t xml:space="preserve">                                                                               </w:t>
      </w:r>
    </w:p>
    <w:p w:rsidR="009F2412" w:rsidRPr="00B74BA7" w:rsidRDefault="009F2412" w:rsidP="009F2412">
      <w:pPr>
        <w:rPr>
          <w:rFonts w:eastAsia="华文楷体"/>
          <w:szCs w:val="21"/>
        </w:rPr>
      </w:pPr>
      <w:r w:rsidRPr="00EA539E">
        <w:rPr>
          <w:rFonts w:eastAsia="华文楷体"/>
          <w:szCs w:val="21"/>
          <w:u w:val="single"/>
        </w:rPr>
        <w:t xml:space="preserve">                                                                               </w:t>
      </w:r>
    </w:p>
    <w:p w:rsidR="009F2412" w:rsidRDefault="009F2412" w:rsidP="009F2412">
      <w:pPr>
        <w:jc w:val="center"/>
        <w:rPr>
          <w:rFonts w:eastAsia="华文楷体"/>
          <w:b/>
          <w:sz w:val="32"/>
          <w:szCs w:val="32"/>
        </w:rPr>
      </w:pPr>
      <w:r w:rsidRPr="00B74BA7">
        <w:rPr>
          <w:rFonts w:eastAsia="华文楷体" w:hint="eastAsia"/>
          <w:szCs w:val="21"/>
        </w:rPr>
        <w:t>本次调查到此结束，感谢您的支持和配合</w:t>
      </w:r>
      <w:r w:rsidRPr="00B74BA7">
        <w:rPr>
          <w:rFonts w:eastAsia="华文楷体"/>
          <w:szCs w:val="21"/>
        </w:rPr>
        <w:t>!</w:t>
      </w:r>
    </w:p>
    <w:p w:rsidR="00B617D7" w:rsidRPr="009F2412" w:rsidRDefault="00B617D7"/>
    <w:sectPr w:rsidR="00B617D7" w:rsidRPr="009F2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521D2"/>
    <w:multiLevelType w:val="hybridMultilevel"/>
    <w:tmpl w:val="2DD6E434"/>
    <w:lvl w:ilvl="0" w:tplc="04090015">
      <w:start w:val="1"/>
      <w:numFmt w:val="upperLetter"/>
      <w:lvlText w:val="%1."/>
      <w:lvlJc w:val="left"/>
      <w:pPr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412"/>
    <w:rsid w:val="009F2412"/>
    <w:rsid w:val="00B6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9F2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241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9F2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241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汪玲玲</dc:creator>
  <cp:lastModifiedBy>汪玲玲</cp:lastModifiedBy>
  <cp:revision>1</cp:revision>
  <dcterms:created xsi:type="dcterms:W3CDTF">2019-06-21T08:32:00Z</dcterms:created>
  <dcterms:modified xsi:type="dcterms:W3CDTF">2019-06-21T08:33:00Z</dcterms:modified>
</cp:coreProperties>
</file>