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B1" w:rsidRDefault="009133B1" w:rsidP="009133B1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bookmarkStart w:id="0" w:name="_Hlk506193820"/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:rsidR="009133B1" w:rsidRDefault="009133B1" w:rsidP="009133B1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重金属分标委会预审的标准项目</w:t>
      </w:r>
    </w:p>
    <w:p w:rsidR="009133B1" w:rsidRDefault="009133B1" w:rsidP="009133B1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1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92"/>
        <w:gridCol w:w="2410"/>
        <w:gridCol w:w="4819"/>
        <w:gridCol w:w="1162"/>
      </w:tblGrid>
      <w:tr w:rsidR="009133B1" w:rsidTr="00413951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3B1" w:rsidRDefault="009133B1" w:rsidP="0041395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3B1" w:rsidRDefault="009133B1" w:rsidP="00413951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3B1" w:rsidRDefault="009133B1" w:rsidP="00413951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3B1" w:rsidRDefault="009133B1" w:rsidP="00413951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3B1" w:rsidRDefault="009133B1" w:rsidP="00413951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9133B1" w:rsidTr="00413951">
        <w:trPr>
          <w:trHeight w:val="1747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9133B1" w:rsidRDefault="009133B1" w:rsidP="009133B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:rsidR="009133B1" w:rsidRDefault="009133B1" w:rsidP="0041395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再生铜原料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133B1" w:rsidRDefault="009133B1" w:rsidP="004139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正在公示，待下计划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9133B1" w:rsidRDefault="009133B1" w:rsidP="00413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广东兴奇金属有限公司、</w:t>
            </w:r>
            <w:r>
              <w:rPr>
                <w:rFonts w:ascii="宋体" w:hAnsi="宋体" w:hint="eastAsia"/>
                <w:szCs w:val="21"/>
              </w:rPr>
              <w:t>宁波金田铜业（集团）股份有限公司、</w:t>
            </w:r>
            <w:r w:rsidRPr="00AC2380">
              <w:rPr>
                <w:rFonts w:ascii="宋体" w:hAnsi="宋体"/>
                <w:szCs w:val="21"/>
              </w:rPr>
              <w:t>安徽楚江科技新材料股份有限公司</w:t>
            </w:r>
            <w:r w:rsidRPr="00AC2380">
              <w:rPr>
                <w:rFonts w:ascii="宋体" w:hAnsi="宋体" w:hint="eastAsia"/>
                <w:szCs w:val="21"/>
              </w:rPr>
              <w:t>、安徽鑫科新材料股份有限公司</w:t>
            </w:r>
            <w:r w:rsidRPr="00AC2380">
              <w:rPr>
                <w:rFonts w:ascii="宋体" w:hAnsi="宋体" w:cs="宋体" w:hint="eastAsia"/>
                <w:kern w:val="0"/>
                <w:szCs w:val="21"/>
              </w:rPr>
              <w:t>、佛山</w:t>
            </w:r>
            <w:proofErr w:type="gramStart"/>
            <w:r w:rsidRPr="00AC2380">
              <w:rPr>
                <w:rFonts w:ascii="宋体" w:hAnsi="宋体" w:cs="宋体" w:hint="eastAsia"/>
                <w:kern w:val="0"/>
                <w:szCs w:val="21"/>
              </w:rPr>
              <w:t>市华鸿铜管</w:t>
            </w:r>
            <w:proofErr w:type="gramEnd"/>
            <w:r w:rsidRPr="00AC2380">
              <w:rPr>
                <w:rFonts w:ascii="宋体" w:hAnsi="宋体" w:cs="宋体" w:hint="eastAsia"/>
                <w:kern w:val="0"/>
                <w:szCs w:val="21"/>
              </w:rPr>
              <w:t>有限公司、</w:t>
            </w:r>
            <w:r w:rsidRPr="00AC2380">
              <w:rPr>
                <w:rFonts w:ascii="宋体" w:hAnsi="宋体" w:cs="宋体"/>
                <w:kern w:val="0"/>
                <w:szCs w:val="21"/>
              </w:rPr>
              <w:t>宁</w:t>
            </w:r>
            <w:r>
              <w:rPr>
                <w:rFonts w:ascii="宋体" w:hAnsi="宋体" w:cs="宋体"/>
                <w:kern w:val="0"/>
                <w:szCs w:val="21"/>
              </w:rPr>
              <w:t>波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长振铜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业有限公司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、中国环境科学研究院、</w:t>
            </w:r>
            <w:r>
              <w:rPr>
                <w:rFonts w:ascii="宋体" w:hAnsi="宋体" w:hint="eastAsia"/>
                <w:kern w:val="0"/>
                <w:szCs w:val="21"/>
              </w:rPr>
              <w:t>东营方圆有色金属有限公司、大冶有色博源环保股份有限公司、江西铜业再生资源有限公司、</w:t>
            </w:r>
            <w:hyperlink r:id="rId6" w:tgtFrame="_blank" w:history="1">
              <w:r>
                <w:rPr>
                  <w:rFonts w:ascii="宋体" w:hAnsi="宋体"/>
                  <w:kern w:val="0"/>
                  <w:szCs w:val="21"/>
                </w:rPr>
                <w:t>五矿有色金属股份有限公司</w:t>
              </w:r>
            </w:hyperlink>
            <w:r>
              <w:rPr>
                <w:rFonts w:ascii="宋体" w:hAnsi="宋体" w:hint="eastAsia"/>
                <w:kern w:val="0"/>
                <w:szCs w:val="21"/>
              </w:rPr>
              <w:t>、张家港联合铜业有限公司、</w:t>
            </w:r>
            <w:r>
              <w:rPr>
                <w:rFonts w:ascii="宋体" w:hAnsi="宋体"/>
                <w:szCs w:val="21"/>
              </w:rPr>
              <w:t>佛山市</w:t>
            </w:r>
            <w:proofErr w:type="gramStart"/>
            <w:r>
              <w:rPr>
                <w:rFonts w:ascii="宋体" w:hAnsi="宋体"/>
                <w:szCs w:val="21"/>
              </w:rPr>
              <w:t>南海宇成金属</w:t>
            </w:r>
            <w:proofErr w:type="gramEnd"/>
            <w:r>
              <w:rPr>
                <w:rFonts w:ascii="宋体" w:hAnsi="宋体"/>
                <w:szCs w:val="21"/>
              </w:rPr>
              <w:t>投资有限公司</w:t>
            </w:r>
            <w:r>
              <w:rPr>
                <w:rFonts w:ascii="宋体" w:hAnsi="宋体" w:hint="eastAsia"/>
                <w:szCs w:val="21"/>
              </w:rPr>
              <w:t>、宁波博威合金材料股份有限公司、台州齐合天地金属有限公司、宁波兴业盛泰集团有限公司、天津新能再生资源有限公司、葛洲坝展慈（宁波）金属工业有限公司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</w:tcBorders>
            <w:vAlign w:val="center"/>
          </w:tcPr>
          <w:p w:rsidR="009133B1" w:rsidRDefault="009133B1" w:rsidP="00413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预审</w:t>
            </w:r>
          </w:p>
        </w:tc>
      </w:tr>
      <w:tr w:rsidR="009133B1" w:rsidTr="00413951">
        <w:trPr>
          <w:trHeight w:val="1747"/>
          <w:jc w:val="center"/>
        </w:trPr>
        <w:tc>
          <w:tcPr>
            <w:tcW w:w="817" w:type="dxa"/>
            <w:vAlign w:val="center"/>
          </w:tcPr>
          <w:p w:rsidR="009133B1" w:rsidRDefault="009133B1" w:rsidP="009133B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9133B1" w:rsidRDefault="009133B1" w:rsidP="0041395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再生黄铜原料 </w:t>
            </w:r>
          </w:p>
        </w:tc>
        <w:tc>
          <w:tcPr>
            <w:tcW w:w="2410" w:type="dxa"/>
            <w:vAlign w:val="center"/>
          </w:tcPr>
          <w:p w:rsidR="009133B1" w:rsidRDefault="009133B1" w:rsidP="004139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2BDF">
              <w:rPr>
                <w:rFonts w:ascii="宋体" w:hAnsi="宋体" w:cs="宋体" w:hint="eastAsia"/>
                <w:kern w:val="0"/>
                <w:szCs w:val="21"/>
              </w:rPr>
              <w:t>正在</w:t>
            </w:r>
            <w:r w:rsidRPr="00F0283D">
              <w:rPr>
                <w:rFonts w:ascii="宋体" w:hAnsi="宋体" w:cs="宋体" w:hint="eastAsia"/>
                <w:kern w:val="0"/>
                <w:szCs w:val="21"/>
              </w:rPr>
              <w:t>公示，待下计划</w:t>
            </w:r>
          </w:p>
        </w:tc>
        <w:tc>
          <w:tcPr>
            <w:tcW w:w="4819" w:type="dxa"/>
            <w:vMerge/>
            <w:vAlign w:val="center"/>
          </w:tcPr>
          <w:p w:rsidR="009133B1" w:rsidRDefault="009133B1" w:rsidP="00413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9133B1" w:rsidRDefault="009133B1" w:rsidP="00413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B1" w:rsidTr="00413951">
        <w:trPr>
          <w:trHeight w:val="1747"/>
          <w:jc w:val="center"/>
        </w:trPr>
        <w:tc>
          <w:tcPr>
            <w:tcW w:w="817" w:type="dxa"/>
            <w:vAlign w:val="center"/>
          </w:tcPr>
          <w:p w:rsidR="009133B1" w:rsidRDefault="009133B1" w:rsidP="009133B1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9133B1" w:rsidRDefault="009133B1" w:rsidP="0041395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铜及铜合金废料</w:t>
            </w:r>
          </w:p>
        </w:tc>
        <w:tc>
          <w:tcPr>
            <w:tcW w:w="2410" w:type="dxa"/>
            <w:vAlign w:val="center"/>
          </w:tcPr>
          <w:p w:rsidR="009133B1" w:rsidRDefault="009133B1" w:rsidP="0041395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〔2017〕128号</w:t>
            </w:r>
            <w:r>
              <w:rPr>
                <w:rFonts w:ascii="宋体" w:hAnsi="宋体" w:cs="宋体"/>
                <w:kern w:val="0"/>
                <w:szCs w:val="21"/>
              </w:rPr>
              <w:t>2017379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-T-610</w:t>
            </w:r>
          </w:p>
        </w:tc>
        <w:tc>
          <w:tcPr>
            <w:tcW w:w="4819" w:type="dxa"/>
            <w:vMerge/>
          </w:tcPr>
          <w:p w:rsidR="009133B1" w:rsidRDefault="009133B1" w:rsidP="00413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9133B1" w:rsidRDefault="009133B1" w:rsidP="00413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7D7" w:rsidRDefault="00B617D7">
      <w:bookmarkStart w:id="1" w:name="_GoBack"/>
      <w:bookmarkEnd w:id="0"/>
      <w:bookmarkEnd w:id="1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3CA"/>
    <w:multiLevelType w:val="multilevel"/>
    <w:tmpl w:val="1A3B03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1"/>
    <w:rsid w:val="009133B1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tkZs1ZmSP7A7yzYP5acQRLqr8IM_V0NK7QIe8ohnoBkVahrnEFo-pOZvI5165o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285</Characters>
  <Application>Microsoft Office Word</Application>
  <DocSecurity>0</DocSecurity>
  <Lines>71</Lines>
  <Paragraphs>63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2019-06-14T07:27:00Z</dcterms:created>
  <dcterms:modified xsi:type="dcterms:W3CDTF">2019-06-14T07:27:00Z</dcterms:modified>
</cp:coreProperties>
</file>