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19" w:rsidRDefault="00734C19" w:rsidP="00734C19">
      <w:pPr>
        <w:spacing w:line="400" w:lineRule="exact"/>
        <w:ind w:leftChars="-76" w:left="-1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1</w:t>
      </w:r>
      <w:r>
        <w:rPr>
          <w:rFonts w:ascii="Times New Roman" w:eastAsia="黑体" w:hAnsi="Times New Roman" w:cs="Times New Roman"/>
          <w:sz w:val="28"/>
          <w:szCs w:val="28"/>
        </w:rPr>
        <w:t>：</w:t>
      </w:r>
    </w:p>
    <w:p w:rsidR="00734C19" w:rsidRDefault="00734C19" w:rsidP="00734C19">
      <w:pPr>
        <w:spacing w:line="400" w:lineRule="exact"/>
        <w:ind w:leftChars="-76" w:left="-160"/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轻金属分标委会</w:t>
      </w:r>
      <w:r>
        <w:rPr>
          <w:rFonts w:ascii="Times New Roman" w:eastAsia="黑体" w:hAnsi="Times New Roman" w:cs="Times New Roman" w:hint="eastAsia"/>
          <w:sz w:val="28"/>
          <w:szCs w:val="28"/>
        </w:rPr>
        <w:t>审定、</w:t>
      </w:r>
      <w:r>
        <w:rPr>
          <w:rFonts w:ascii="Times New Roman" w:eastAsia="黑体" w:hAnsi="Times New Roman" w:cs="Times New Roman"/>
          <w:sz w:val="28"/>
          <w:szCs w:val="28"/>
        </w:rPr>
        <w:t>预审</w:t>
      </w:r>
      <w:r>
        <w:rPr>
          <w:rFonts w:ascii="Times New Roman" w:eastAsia="黑体" w:hAnsi="Times New Roman" w:cs="Times New Roman" w:hint="eastAsia"/>
          <w:sz w:val="28"/>
          <w:szCs w:val="28"/>
        </w:rPr>
        <w:t>和</w:t>
      </w:r>
      <w:r>
        <w:rPr>
          <w:rFonts w:ascii="Times New Roman" w:eastAsia="黑体" w:hAnsi="Times New Roman" w:cs="Times New Roman"/>
          <w:sz w:val="28"/>
          <w:szCs w:val="28"/>
        </w:rPr>
        <w:t>讨论的标准项目</w:t>
      </w:r>
    </w:p>
    <w:p w:rsidR="00734C19" w:rsidRDefault="00734C19" w:rsidP="00734C19">
      <w:pPr>
        <w:spacing w:line="400" w:lineRule="exact"/>
        <w:ind w:leftChars="-76" w:left="-160"/>
        <w:jc w:val="center"/>
        <w:rPr>
          <w:rFonts w:ascii="Times New Roman" w:eastAsia="黑体" w:hAnsi="Times New Roman" w:cs="Times New Roman"/>
          <w:sz w:val="28"/>
          <w:szCs w:val="28"/>
        </w:rPr>
      </w:pP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6"/>
        <w:gridCol w:w="2549"/>
        <w:gridCol w:w="6237"/>
        <w:gridCol w:w="1025"/>
      </w:tblGrid>
      <w:tr w:rsidR="00734C19" w:rsidTr="00B07332">
        <w:trPr>
          <w:trHeight w:val="720"/>
          <w:tblHeader/>
          <w:jc w:val="center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4C19" w:rsidRDefault="00734C19" w:rsidP="00B0733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序号</w:t>
            </w:r>
          </w:p>
        </w:tc>
        <w:tc>
          <w:tcPr>
            <w:tcW w:w="3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4C19" w:rsidRDefault="00734C19" w:rsidP="00B07332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标准项目名称</w:t>
            </w:r>
          </w:p>
        </w:tc>
        <w:tc>
          <w:tcPr>
            <w:tcW w:w="2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4C19" w:rsidRDefault="00734C19" w:rsidP="00B07332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项目计划编号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4C19" w:rsidRDefault="00734C19" w:rsidP="00B07332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起草单位及相关单位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4C19" w:rsidRDefault="00734C19" w:rsidP="00B07332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备注</w:t>
            </w:r>
          </w:p>
        </w:tc>
      </w:tr>
      <w:tr w:rsidR="00734C19" w:rsidTr="00B07332">
        <w:trPr>
          <w:trHeight w:val="573"/>
          <w:jc w:val="center"/>
        </w:trPr>
        <w:tc>
          <w:tcPr>
            <w:tcW w:w="1417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4C19" w:rsidRDefault="00734C19" w:rsidP="00B07332">
            <w:pPr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第一组</w:t>
            </w:r>
          </w:p>
        </w:tc>
      </w:tr>
      <w:tr w:rsidR="00734C19" w:rsidTr="00B07332">
        <w:trPr>
          <w:trHeight w:val="455"/>
          <w:jc w:val="center"/>
        </w:trPr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734C19" w:rsidRDefault="00734C19" w:rsidP="00734C19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546" w:type="dxa"/>
            <w:tcBorders>
              <w:top w:val="single" w:sz="12" w:space="0" w:color="auto"/>
            </w:tcBorders>
            <w:vAlign w:val="center"/>
          </w:tcPr>
          <w:p w:rsidR="00734C19" w:rsidRDefault="00734C19" w:rsidP="00B07332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变形铝及铝合金化学成分</w:t>
            </w:r>
            <w:r>
              <w:rPr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2549" w:type="dxa"/>
            <w:tcBorders>
              <w:top w:val="single" w:sz="12" w:space="0" w:color="auto"/>
            </w:tcBorders>
            <w:vAlign w:val="center"/>
          </w:tcPr>
          <w:p w:rsidR="00734C19" w:rsidRDefault="00734C19" w:rsidP="00B0733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国标委综合</w:t>
            </w:r>
            <w:proofErr w:type="gramEnd"/>
            <w:r>
              <w:rPr>
                <w:sz w:val="20"/>
                <w:szCs w:val="20"/>
              </w:rPr>
              <w:t>[2016]89</w:t>
            </w:r>
            <w:r>
              <w:rPr>
                <w:rFonts w:hint="eastAsia"/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>20161866-T-610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734C19" w:rsidRDefault="00734C19" w:rsidP="00B07332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东北轻合金有限责任公司、有色金属技术经济研究院、西南铝业（集团）有限责任公司</w:t>
            </w:r>
          </w:p>
        </w:tc>
        <w:tc>
          <w:tcPr>
            <w:tcW w:w="1025" w:type="dxa"/>
            <w:tcBorders>
              <w:top w:val="single" w:sz="12" w:space="0" w:color="auto"/>
            </w:tcBorders>
            <w:vAlign w:val="center"/>
          </w:tcPr>
          <w:p w:rsidR="00734C19" w:rsidRDefault="00734C19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审定</w:t>
            </w:r>
          </w:p>
        </w:tc>
      </w:tr>
      <w:tr w:rsidR="00734C19" w:rsidTr="00B07332">
        <w:trPr>
          <w:trHeight w:val="455"/>
          <w:jc w:val="center"/>
        </w:trPr>
        <w:tc>
          <w:tcPr>
            <w:tcW w:w="817" w:type="dxa"/>
            <w:vAlign w:val="center"/>
          </w:tcPr>
          <w:p w:rsidR="00734C19" w:rsidRDefault="00734C19" w:rsidP="00734C19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546" w:type="dxa"/>
            <w:vAlign w:val="center"/>
          </w:tcPr>
          <w:p w:rsidR="00734C19" w:rsidRDefault="00734C19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铝基复合圆片</w:t>
            </w:r>
          </w:p>
        </w:tc>
        <w:tc>
          <w:tcPr>
            <w:tcW w:w="2549" w:type="dxa"/>
            <w:vAlign w:val="center"/>
          </w:tcPr>
          <w:p w:rsidR="00734C19" w:rsidRDefault="00734C19" w:rsidP="00B0733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国标委</w:t>
            </w:r>
            <w:proofErr w:type="gramEnd"/>
            <w:r>
              <w:rPr>
                <w:rFonts w:hint="eastAsia"/>
                <w:sz w:val="20"/>
                <w:szCs w:val="20"/>
              </w:rPr>
              <w:t>发</w:t>
            </w:r>
            <w:r>
              <w:rPr>
                <w:sz w:val="20"/>
                <w:szCs w:val="20"/>
              </w:rPr>
              <w:t>[2018]60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  <w:p w:rsidR="00734C19" w:rsidRDefault="00734C19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20181999-T-610</w:t>
            </w:r>
          </w:p>
        </w:tc>
        <w:tc>
          <w:tcPr>
            <w:tcW w:w="6237" w:type="dxa"/>
          </w:tcPr>
          <w:p w:rsidR="00734C19" w:rsidRDefault="00734C19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银</w:t>
            </w:r>
            <w:proofErr w:type="gramStart"/>
            <w:r>
              <w:rPr>
                <w:rFonts w:hint="eastAsia"/>
                <w:sz w:val="20"/>
                <w:szCs w:val="20"/>
              </w:rPr>
              <w:t>邦</w:t>
            </w:r>
            <w:proofErr w:type="gramEnd"/>
            <w:r>
              <w:rPr>
                <w:rFonts w:hint="eastAsia"/>
                <w:sz w:val="20"/>
                <w:szCs w:val="20"/>
              </w:rPr>
              <w:t>金属复合材料股份有限公司、广东美的生活电器制造有限公司、浙江苏泊尔家电制造有限公司、浙江爱</w:t>
            </w:r>
            <w:proofErr w:type="gramStart"/>
            <w:r>
              <w:rPr>
                <w:rFonts w:hint="eastAsia"/>
                <w:sz w:val="20"/>
                <w:szCs w:val="20"/>
              </w:rPr>
              <w:t>仕达生活</w:t>
            </w:r>
            <w:proofErr w:type="gramEnd"/>
            <w:r>
              <w:rPr>
                <w:rFonts w:hint="eastAsia"/>
                <w:sz w:val="20"/>
                <w:szCs w:val="20"/>
              </w:rPr>
              <w:t>电器有限公司、杭州松下厨房电器有限公司</w:t>
            </w:r>
          </w:p>
        </w:tc>
        <w:tc>
          <w:tcPr>
            <w:tcW w:w="1025" w:type="dxa"/>
            <w:vAlign w:val="center"/>
          </w:tcPr>
          <w:p w:rsidR="00734C19" w:rsidRDefault="00734C19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讨论</w:t>
            </w:r>
          </w:p>
        </w:tc>
      </w:tr>
      <w:tr w:rsidR="00734C19" w:rsidTr="00B07332">
        <w:trPr>
          <w:trHeight w:val="455"/>
          <w:jc w:val="center"/>
        </w:trPr>
        <w:tc>
          <w:tcPr>
            <w:tcW w:w="817" w:type="dxa"/>
            <w:vAlign w:val="center"/>
          </w:tcPr>
          <w:p w:rsidR="00734C19" w:rsidRDefault="00734C19" w:rsidP="00734C19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546" w:type="dxa"/>
            <w:vAlign w:val="center"/>
          </w:tcPr>
          <w:p w:rsidR="00734C19" w:rsidRDefault="00734C19" w:rsidP="00B0733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铝及铝合金阳极氧化膜及有机聚合物膜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部分：纹理膜</w:t>
            </w:r>
          </w:p>
        </w:tc>
        <w:tc>
          <w:tcPr>
            <w:tcW w:w="2549" w:type="dxa"/>
            <w:vAlign w:val="center"/>
          </w:tcPr>
          <w:p w:rsidR="00734C19" w:rsidRDefault="00734C19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国标委</w:t>
            </w:r>
            <w:proofErr w:type="gramEnd"/>
            <w:r>
              <w:rPr>
                <w:rFonts w:hint="eastAsia"/>
                <w:sz w:val="20"/>
                <w:szCs w:val="20"/>
              </w:rPr>
              <w:t>发</w:t>
            </w:r>
            <w:r>
              <w:rPr>
                <w:rFonts w:hint="eastAsia"/>
                <w:sz w:val="20"/>
                <w:szCs w:val="20"/>
              </w:rPr>
              <w:t>[2018]60</w:t>
            </w:r>
            <w:r>
              <w:rPr>
                <w:rFonts w:hint="eastAsia"/>
                <w:sz w:val="20"/>
                <w:szCs w:val="20"/>
              </w:rPr>
              <w:t>号</w:t>
            </w:r>
            <w:r>
              <w:rPr>
                <w:rFonts w:hint="eastAsia"/>
                <w:sz w:val="20"/>
                <w:szCs w:val="20"/>
              </w:rPr>
              <w:t>20182002-T-610</w:t>
            </w:r>
          </w:p>
        </w:tc>
        <w:tc>
          <w:tcPr>
            <w:tcW w:w="6237" w:type="dxa"/>
          </w:tcPr>
          <w:p w:rsidR="00734C19" w:rsidRDefault="00734C19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佛山市</w:t>
            </w:r>
            <w:proofErr w:type="gramStart"/>
            <w:r>
              <w:rPr>
                <w:rFonts w:hint="eastAsia"/>
                <w:sz w:val="20"/>
                <w:szCs w:val="20"/>
              </w:rPr>
              <w:t>三水凤铝铝业</w:t>
            </w:r>
            <w:proofErr w:type="gramEnd"/>
            <w:r>
              <w:rPr>
                <w:rFonts w:hint="eastAsia"/>
                <w:sz w:val="20"/>
                <w:szCs w:val="20"/>
              </w:rPr>
              <w:t>有限公司、广东</w:t>
            </w:r>
            <w:proofErr w:type="gramStart"/>
            <w:r>
              <w:rPr>
                <w:rFonts w:hint="eastAsia"/>
                <w:sz w:val="20"/>
                <w:szCs w:val="20"/>
              </w:rPr>
              <w:t>坚</w:t>
            </w:r>
            <w:proofErr w:type="gramEnd"/>
            <w:r>
              <w:rPr>
                <w:rFonts w:hint="eastAsia"/>
                <w:sz w:val="20"/>
                <w:szCs w:val="20"/>
              </w:rPr>
              <w:t>美铝型材厂（集团）有限公司、广东省分析检测中心、国家有色金属质量监督检验中心、广东兴发铝业有限公司、四川三星新材料科技股份有限公司、福建省南平铝业股份有限公司、广东豪美新材股份有限公司、福建省闽发铝业股份有限公司、</w:t>
            </w:r>
            <w:proofErr w:type="gramStart"/>
            <w:r>
              <w:rPr>
                <w:rFonts w:hint="eastAsia"/>
                <w:sz w:val="20"/>
                <w:szCs w:val="20"/>
              </w:rPr>
              <w:t>广亚铝业</w:t>
            </w:r>
            <w:proofErr w:type="gramEnd"/>
            <w:r>
              <w:rPr>
                <w:rFonts w:hint="eastAsia"/>
                <w:sz w:val="20"/>
                <w:szCs w:val="20"/>
              </w:rPr>
              <w:t>有限公司</w:t>
            </w:r>
          </w:p>
        </w:tc>
        <w:tc>
          <w:tcPr>
            <w:tcW w:w="1025" w:type="dxa"/>
            <w:vAlign w:val="center"/>
          </w:tcPr>
          <w:p w:rsidR="00734C19" w:rsidRDefault="00734C19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讨论</w:t>
            </w:r>
          </w:p>
        </w:tc>
      </w:tr>
      <w:tr w:rsidR="00734C19" w:rsidTr="00B07332">
        <w:trPr>
          <w:trHeight w:val="455"/>
          <w:jc w:val="center"/>
        </w:trPr>
        <w:tc>
          <w:tcPr>
            <w:tcW w:w="817" w:type="dxa"/>
            <w:vAlign w:val="center"/>
          </w:tcPr>
          <w:p w:rsidR="00734C19" w:rsidRDefault="00734C19" w:rsidP="00734C19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546" w:type="dxa"/>
            <w:vAlign w:val="center"/>
          </w:tcPr>
          <w:p w:rsidR="00734C19" w:rsidRDefault="00734C19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铝及铝合金阳极氧化膜及有机聚合物膜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部分：功能膜</w:t>
            </w:r>
          </w:p>
        </w:tc>
        <w:tc>
          <w:tcPr>
            <w:tcW w:w="2549" w:type="dxa"/>
            <w:vAlign w:val="center"/>
          </w:tcPr>
          <w:p w:rsidR="00734C19" w:rsidRDefault="00734C19" w:rsidP="00B0733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国标委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发</w:t>
            </w:r>
            <w:r>
              <w:rPr>
                <w:color w:val="000000"/>
                <w:sz w:val="20"/>
                <w:szCs w:val="20"/>
              </w:rPr>
              <w:t>[2018]60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color w:val="000000"/>
                <w:sz w:val="20"/>
                <w:szCs w:val="20"/>
              </w:rPr>
              <w:t>20181995-T-610</w:t>
            </w:r>
          </w:p>
        </w:tc>
        <w:tc>
          <w:tcPr>
            <w:tcW w:w="6237" w:type="dxa"/>
          </w:tcPr>
          <w:p w:rsidR="00734C19" w:rsidRDefault="00734C19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国家有色金属质量监督检验中心、有色金属技术经济研究院、福建南平铝业有限公司、佛山市</w:t>
            </w:r>
            <w:proofErr w:type="gramStart"/>
            <w:r>
              <w:rPr>
                <w:rFonts w:hint="eastAsia"/>
                <w:sz w:val="20"/>
                <w:szCs w:val="20"/>
              </w:rPr>
              <w:t>三水凤铝铝业</w:t>
            </w:r>
            <w:proofErr w:type="gramEnd"/>
            <w:r>
              <w:rPr>
                <w:rFonts w:hint="eastAsia"/>
                <w:sz w:val="20"/>
                <w:szCs w:val="20"/>
              </w:rPr>
              <w:t>有限公司、广东兴发铝业有限公司、广东</w:t>
            </w:r>
            <w:proofErr w:type="gramStart"/>
            <w:r>
              <w:rPr>
                <w:rFonts w:hint="eastAsia"/>
                <w:sz w:val="20"/>
                <w:szCs w:val="20"/>
              </w:rPr>
              <w:t>坚</w:t>
            </w:r>
            <w:proofErr w:type="gramEnd"/>
            <w:r>
              <w:rPr>
                <w:rFonts w:hint="eastAsia"/>
                <w:sz w:val="20"/>
                <w:szCs w:val="20"/>
              </w:rPr>
              <w:t>美铝型材厂（集团）有限公司、福建省闽发铝业股份有限公司、广东工业分析测试中心、</w:t>
            </w:r>
            <w:proofErr w:type="gramStart"/>
            <w:r>
              <w:rPr>
                <w:rFonts w:hint="eastAsia"/>
                <w:sz w:val="20"/>
                <w:szCs w:val="20"/>
              </w:rPr>
              <w:t>广亚铝业</w:t>
            </w:r>
            <w:proofErr w:type="gramEnd"/>
            <w:r>
              <w:rPr>
                <w:rFonts w:hint="eastAsia"/>
                <w:sz w:val="20"/>
                <w:szCs w:val="20"/>
              </w:rPr>
              <w:t>有限公司、四川三星新材料科技股份有限公司、石狮市星火铝制品有限公司</w:t>
            </w:r>
          </w:p>
        </w:tc>
        <w:tc>
          <w:tcPr>
            <w:tcW w:w="1025" w:type="dxa"/>
            <w:vAlign w:val="center"/>
          </w:tcPr>
          <w:p w:rsidR="00734C19" w:rsidRDefault="00734C19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讨论</w:t>
            </w:r>
          </w:p>
        </w:tc>
      </w:tr>
      <w:tr w:rsidR="00734C19" w:rsidTr="00B07332">
        <w:trPr>
          <w:trHeight w:val="573"/>
          <w:jc w:val="center"/>
        </w:trPr>
        <w:tc>
          <w:tcPr>
            <w:tcW w:w="1417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4C19" w:rsidRDefault="00734C19" w:rsidP="00B07332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第二组</w:t>
            </w:r>
          </w:p>
        </w:tc>
      </w:tr>
      <w:tr w:rsidR="00734C19" w:rsidTr="00B07332">
        <w:trPr>
          <w:trHeight w:val="849"/>
          <w:jc w:val="center"/>
        </w:trPr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734C19" w:rsidRDefault="00734C19" w:rsidP="00734C19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546" w:type="dxa"/>
            <w:tcBorders>
              <w:top w:val="single" w:sz="12" w:space="0" w:color="auto"/>
            </w:tcBorders>
            <w:vAlign w:val="center"/>
          </w:tcPr>
          <w:p w:rsidR="00734C19" w:rsidRDefault="00734C19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铝及铝合金化学分析方法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部分：硅含量的测定</w:t>
            </w:r>
          </w:p>
        </w:tc>
        <w:tc>
          <w:tcPr>
            <w:tcW w:w="2549" w:type="dxa"/>
            <w:tcBorders>
              <w:top w:val="single" w:sz="12" w:space="0" w:color="auto"/>
            </w:tcBorders>
            <w:vAlign w:val="center"/>
          </w:tcPr>
          <w:p w:rsidR="00734C19" w:rsidRDefault="00734C19" w:rsidP="00B0733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国标委综合</w:t>
            </w:r>
            <w:proofErr w:type="gramEnd"/>
            <w:r>
              <w:rPr>
                <w:sz w:val="20"/>
                <w:szCs w:val="20"/>
              </w:rPr>
              <w:t>[2017]128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  <w:p w:rsidR="00734C19" w:rsidRDefault="00734C19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20173481-T-610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734C19" w:rsidRDefault="00734C19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昆明冶金研究院等</w:t>
            </w:r>
          </w:p>
        </w:tc>
        <w:tc>
          <w:tcPr>
            <w:tcW w:w="1025" w:type="dxa"/>
            <w:tcBorders>
              <w:top w:val="single" w:sz="12" w:space="0" w:color="auto"/>
            </w:tcBorders>
            <w:vAlign w:val="center"/>
          </w:tcPr>
          <w:p w:rsidR="00734C19" w:rsidRDefault="00734C19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预审</w:t>
            </w:r>
          </w:p>
        </w:tc>
      </w:tr>
      <w:tr w:rsidR="00734C19" w:rsidTr="00B07332">
        <w:trPr>
          <w:trHeight w:val="455"/>
          <w:jc w:val="center"/>
        </w:trPr>
        <w:tc>
          <w:tcPr>
            <w:tcW w:w="817" w:type="dxa"/>
            <w:vAlign w:val="center"/>
          </w:tcPr>
          <w:p w:rsidR="00734C19" w:rsidRDefault="00734C19" w:rsidP="00734C19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546" w:type="dxa"/>
            <w:vAlign w:val="center"/>
          </w:tcPr>
          <w:p w:rsidR="00734C19" w:rsidRDefault="00734C19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铝及铝合金化学分析方法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部分：</w:t>
            </w:r>
            <w:proofErr w:type="gramStart"/>
            <w:r>
              <w:rPr>
                <w:rFonts w:hint="eastAsia"/>
                <w:sz w:val="20"/>
                <w:szCs w:val="20"/>
              </w:rPr>
              <w:t>锌</w:t>
            </w:r>
            <w:proofErr w:type="gramEnd"/>
            <w:r>
              <w:rPr>
                <w:rFonts w:hint="eastAsia"/>
                <w:sz w:val="20"/>
                <w:szCs w:val="20"/>
              </w:rPr>
              <w:t>含量的测定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火焰原子吸收光谱法、</w:t>
            </w:r>
            <w:r>
              <w:rPr>
                <w:sz w:val="20"/>
                <w:szCs w:val="20"/>
              </w:rPr>
              <w:t>EDTA</w:t>
            </w:r>
            <w:r>
              <w:rPr>
                <w:rFonts w:hint="eastAsia"/>
                <w:sz w:val="20"/>
                <w:szCs w:val="20"/>
              </w:rPr>
              <w:t>滴定法</w:t>
            </w:r>
          </w:p>
        </w:tc>
        <w:tc>
          <w:tcPr>
            <w:tcW w:w="2549" w:type="dxa"/>
            <w:vAlign w:val="center"/>
          </w:tcPr>
          <w:p w:rsidR="00734C19" w:rsidRDefault="00734C19" w:rsidP="00B0733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国标委综合</w:t>
            </w:r>
            <w:proofErr w:type="gramEnd"/>
            <w:r>
              <w:rPr>
                <w:sz w:val="20"/>
                <w:szCs w:val="20"/>
              </w:rPr>
              <w:t>[2017]128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  <w:p w:rsidR="00734C19" w:rsidRDefault="00734C19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20173484-T-610</w:t>
            </w:r>
          </w:p>
        </w:tc>
        <w:tc>
          <w:tcPr>
            <w:tcW w:w="6237" w:type="dxa"/>
            <w:vAlign w:val="center"/>
          </w:tcPr>
          <w:p w:rsidR="00734C19" w:rsidRDefault="00734C19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中国铝业郑州有色金属研究院有限公司等</w:t>
            </w:r>
          </w:p>
        </w:tc>
        <w:tc>
          <w:tcPr>
            <w:tcW w:w="1025" w:type="dxa"/>
            <w:vAlign w:val="center"/>
          </w:tcPr>
          <w:p w:rsidR="00734C19" w:rsidRDefault="00734C19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预审</w:t>
            </w:r>
          </w:p>
        </w:tc>
      </w:tr>
      <w:tr w:rsidR="00734C19" w:rsidTr="00B07332">
        <w:trPr>
          <w:trHeight w:val="455"/>
          <w:jc w:val="center"/>
        </w:trPr>
        <w:tc>
          <w:tcPr>
            <w:tcW w:w="817" w:type="dxa"/>
            <w:vAlign w:val="center"/>
          </w:tcPr>
          <w:p w:rsidR="00734C19" w:rsidRDefault="00734C19" w:rsidP="00734C19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546" w:type="dxa"/>
            <w:vAlign w:val="center"/>
          </w:tcPr>
          <w:p w:rsidR="00734C19" w:rsidRDefault="00734C19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铝及铝合金化学分析方法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部分：</w:t>
            </w:r>
            <w:proofErr w:type="gramStart"/>
            <w:r>
              <w:rPr>
                <w:rFonts w:hint="eastAsia"/>
                <w:sz w:val="20"/>
                <w:szCs w:val="20"/>
              </w:rPr>
              <w:t>锂</w:t>
            </w:r>
            <w:proofErr w:type="gramEnd"/>
            <w:r>
              <w:rPr>
                <w:rFonts w:hint="eastAsia"/>
                <w:sz w:val="20"/>
                <w:szCs w:val="20"/>
              </w:rPr>
              <w:t>含量的测定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火焰原子吸收光谱法</w:t>
            </w:r>
          </w:p>
        </w:tc>
        <w:tc>
          <w:tcPr>
            <w:tcW w:w="2549" w:type="dxa"/>
            <w:vAlign w:val="center"/>
          </w:tcPr>
          <w:p w:rsidR="00734C19" w:rsidRDefault="00734C19" w:rsidP="00B0733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国标委综合</w:t>
            </w:r>
            <w:proofErr w:type="gramEnd"/>
            <w:r>
              <w:rPr>
                <w:sz w:val="20"/>
                <w:szCs w:val="20"/>
              </w:rPr>
              <w:t>[2017]128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  <w:p w:rsidR="00734C19" w:rsidRDefault="00734C19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20173485-T-610</w:t>
            </w:r>
          </w:p>
        </w:tc>
        <w:tc>
          <w:tcPr>
            <w:tcW w:w="6237" w:type="dxa"/>
            <w:vAlign w:val="center"/>
          </w:tcPr>
          <w:p w:rsidR="00734C19" w:rsidRDefault="00734C19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西南铝业（集团）有限责任公司等</w:t>
            </w:r>
          </w:p>
        </w:tc>
        <w:tc>
          <w:tcPr>
            <w:tcW w:w="1025" w:type="dxa"/>
            <w:vAlign w:val="center"/>
          </w:tcPr>
          <w:p w:rsidR="00734C19" w:rsidRDefault="00734C19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预审</w:t>
            </w:r>
          </w:p>
        </w:tc>
      </w:tr>
      <w:tr w:rsidR="00734C19" w:rsidTr="00B07332">
        <w:trPr>
          <w:trHeight w:val="455"/>
          <w:jc w:val="center"/>
        </w:trPr>
        <w:tc>
          <w:tcPr>
            <w:tcW w:w="817" w:type="dxa"/>
            <w:vAlign w:val="center"/>
          </w:tcPr>
          <w:p w:rsidR="00734C19" w:rsidRDefault="00734C19" w:rsidP="00734C19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546" w:type="dxa"/>
            <w:vAlign w:val="center"/>
          </w:tcPr>
          <w:p w:rsidR="00734C19" w:rsidRDefault="00734C19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铝及铝合金化学分析方法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sz w:val="20"/>
                <w:szCs w:val="20"/>
              </w:rPr>
              <w:t>13</w:t>
            </w:r>
            <w:r>
              <w:rPr>
                <w:rFonts w:hint="eastAsia"/>
                <w:sz w:val="20"/>
                <w:szCs w:val="20"/>
              </w:rPr>
              <w:t>部分：</w:t>
            </w:r>
            <w:proofErr w:type="gramStart"/>
            <w:r>
              <w:rPr>
                <w:rFonts w:hint="eastAsia"/>
                <w:sz w:val="20"/>
                <w:szCs w:val="20"/>
              </w:rPr>
              <w:t>钒</w:t>
            </w:r>
            <w:proofErr w:type="gramEnd"/>
            <w:r>
              <w:rPr>
                <w:rFonts w:hint="eastAsia"/>
                <w:sz w:val="20"/>
                <w:szCs w:val="20"/>
              </w:rPr>
              <w:t>含量的测定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苯甲酰苯</w:t>
            </w:r>
            <w:proofErr w:type="gramStart"/>
            <w:r>
              <w:rPr>
                <w:rFonts w:hint="eastAsia"/>
                <w:sz w:val="20"/>
                <w:szCs w:val="20"/>
              </w:rPr>
              <w:t>胲</w:t>
            </w:r>
            <w:proofErr w:type="gramEnd"/>
            <w:r>
              <w:rPr>
                <w:rFonts w:hint="eastAsia"/>
                <w:sz w:val="20"/>
                <w:szCs w:val="20"/>
              </w:rPr>
              <w:t>分光光度法</w:t>
            </w:r>
          </w:p>
        </w:tc>
        <w:tc>
          <w:tcPr>
            <w:tcW w:w="2549" w:type="dxa"/>
            <w:vAlign w:val="center"/>
          </w:tcPr>
          <w:p w:rsidR="00734C19" w:rsidRDefault="00734C19" w:rsidP="00B0733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国标委综合</w:t>
            </w:r>
            <w:proofErr w:type="gramEnd"/>
            <w:r>
              <w:rPr>
                <w:sz w:val="20"/>
                <w:szCs w:val="20"/>
              </w:rPr>
              <w:t>[2017]128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  <w:p w:rsidR="00734C19" w:rsidRDefault="00734C19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20173488-T-610</w:t>
            </w:r>
          </w:p>
        </w:tc>
        <w:tc>
          <w:tcPr>
            <w:tcW w:w="6237" w:type="dxa"/>
            <w:vAlign w:val="center"/>
          </w:tcPr>
          <w:p w:rsidR="00734C19" w:rsidRDefault="00734C19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中国铝业郑州有色金属研究院有限公司等</w:t>
            </w:r>
          </w:p>
        </w:tc>
        <w:tc>
          <w:tcPr>
            <w:tcW w:w="1025" w:type="dxa"/>
            <w:vAlign w:val="center"/>
          </w:tcPr>
          <w:p w:rsidR="00734C19" w:rsidRDefault="00734C19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预审</w:t>
            </w:r>
          </w:p>
        </w:tc>
      </w:tr>
      <w:tr w:rsidR="00734C19" w:rsidTr="00B07332">
        <w:trPr>
          <w:trHeight w:val="455"/>
          <w:jc w:val="center"/>
        </w:trPr>
        <w:tc>
          <w:tcPr>
            <w:tcW w:w="817" w:type="dxa"/>
            <w:vAlign w:val="center"/>
          </w:tcPr>
          <w:p w:rsidR="00734C19" w:rsidRDefault="00734C19" w:rsidP="00734C19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546" w:type="dxa"/>
            <w:vAlign w:val="center"/>
          </w:tcPr>
          <w:p w:rsidR="00734C19" w:rsidRDefault="00734C19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铝及铝合金化学分析方法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sz w:val="20"/>
                <w:szCs w:val="20"/>
              </w:rPr>
              <w:t>15</w:t>
            </w:r>
            <w:r>
              <w:rPr>
                <w:rFonts w:hint="eastAsia"/>
                <w:sz w:val="20"/>
                <w:szCs w:val="20"/>
              </w:rPr>
              <w:t>部分：硼含量的测定</w:t>
            </w:r>
          </w:p>
        </w:tc>
        <w:tc>
          <w:tcPr>
            <w:tcW w:w="2549" w:type="dxa"/>
            <w:vAlign w:val="center"/>
          </w:tcPr>
          <w:p w:rsidR="00734C19" w:rsidRDefault="00734C19" w:rsidP="00B0733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国标委综合</w:t>
            </w:r>
            <w:proofErr w:type="gramEnd"/>
            <w:r>
              <w:rPr>
                <w:sz w:val="20"/>
                <w:szCs w:val="20"/>
              </w:rPr>
              <w:t>[2017]128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  <w:p w:rsidR="00734C19" w:rsidRDefault="00734C19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20173490-T-610</w:t>
            </w:r>
          </w:p>
        </w:tc>
        <w:tc>
          <w:tcPr>
            <w:tcW w:w="6237" w:type="dxa"/>
            <w:vAlign w:val="center"/>
          </w:tcPr>
          <w:p w:rsidR="00734C19" w:rsidRDefault="00734C19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中国铝业郑州有色金属研究院有限公司等</w:t>
            </w:r>
          </w:p>
        </w:tc>
        <w:tc>
          <w:tcPr>
            <w:tcW w:w="1025" w:type="dxa"/>
            <w:vAlign w:val="center"/>
          </w:tcPr>
          <w:p w:rsidR="00734C19" w:rsidRDefault="00734C19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预审</w:t>
            </w:r>
          </w:p>
        </w:tc>
      </w:tr>
      <w:tr w:rsidR="00734C19" w:rsidTr="00B07332">
        <w:trPr>
          <w:trHeight w:val="455"/>
          <w:jc w:val="center"/>
        </w:trPr>
        <w:tc>
          <w:tcPr>
            <w:tcW w:w="817" w:type="dxa"/>
            <w:vAlign w:val="center"/>
          </w:tcPr>
          <w:p w:rsidR="00734C19" w:rsidRDefault="00734C19" w:rsidP="00734C19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546" w:type="dxa"/>
            <w:vAlign w:val="center"/>
          </w:tcPr>
          <w:p w:rsidR="00734C19" w:rsidRDefault="00734C19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铝及铝合金化学分析方法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第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部分：</w:t>
            </w:r>
            <w:proofErr w:type="gramStart"/>
            <w:r>
              <w:rPr>
                <w:sz w:val="20"/>
                <w:szCs w:val="20"/>
              </w:rPr>
              <w:t>铬</w:t>
            </w:r>
            <w:proofErr w:type="gramEnd"/>
            <w:r>
              <w:rPr>
                <w:sz w:val="20"/>
                <w:szCs w:val="20"/>
              </w:rPr>
              <w:t>含量的测定</w:t>
            </w:r>
          </w:p>
        </w:tc>
        <w:tc>
          <w:tcPr>
            <w:tcW w:w="2549" w:type="dxa"/>
            <w:vAlign w:val="center"/>
          </w:tcPr>
          <w:p w:rsidR="00734C19" w:rsidRDefault="00734C19" w:rsidP="00B0733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国标委综合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[</w:t>
            </w:r>
            <w:r>
              <w:rPr>
                <w:color w:val="000000"/>
                <w:sz w:val="20"/>
                <w:szCs w:val="20"/>
              </w:rPr>
              <w:t>2017</w:t>
            </w:r>
            <w:r>
              <w:rPr>
                <w:rFonts w:hint="eastAsia"/>
                <w:color w:val="000000"/>
                <w:sz w:val="20"/>
                <w:szCs w:val="20"/>
              </w:rPr>
              <w:t>]</w:t>
            </w:r>
            <w:r>
              <w:rPr>
                <w:color w:val="000000"/>
                <w:sz w:val="20"/>
                <w:szCs w:val="20"/>
              </w:rPr>
              <w:t>128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  <w:p w:rsidR="00734C19" w:rsidRDefault="00734C19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20173493-T-610</w:t>
            </w:r>
          </w:p>
        </w:tc>
        <w:tc>
          <w:tcPr>
            <w:tcW w:w="6237" w:type="dxa"/>
            <w:vAlign w:val="center"/>
          </w:tcPr>
          <w:p w:rsidR="00734C19" w:rsidRDefault="00734C19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广东省工业分析检测中心等</w:t>
            </w:r>
          </w:p>
        </w:tc>
        <w:tc>
          <w:tcPr>
            <w:tcW w:w="1025" w:type="dxa"/>
            <w:vAlign w:val="center"/>
          </w:tcPr>
          <w:p w:rsidR="00734C19" w:rsidRDefault="00734C19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预审</w:t>
            </w:r>
          </w:p>
        </w:tc>
      </w:tr>
      <w:tr w:rsidR="00734C19" w:rsidTr="00B07332">
        <w:trPr>
          <w:trHeight w:val="455"/>
          <w:jc w:val="center"/>
        </w:trPr>
        <w:tc>
          <w:tcPr>
            <w:tcW w:w="817" w:type="dxa"/>
            <w:vAlign w:val="center"/>
          </w:tcPr>
          <w:p w:rsidR="00734C19" w:rsidRDefault="00734C19" w:rsidP="00734C19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546" w:type="dxa"/>
            <w:vAlign w:val="center"/>
          </w:tcPr>
          <w:p w:rsidR="00734C19" w:rsidRDefault="00734C19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铝及铝合金化学分析方法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第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部分：</w:t>
            </w:r>
            <w:proofErr w:type="gramStart"/>
            <w:r>
              <w:rPr>
                <w:sz w:val="20"/>
                <w:szCs w:val="20"/>
              </w:rPr>
              <w:t>锆</w:t>
            </w:r>
            <w:proofErr w:type="gramEnd"/>
            <w:r>
              <w:rPr>
                <w:sz w:val="20"/>
                <w:szCs w:val="20"/>
              </w:rPr>
              <w:t>含量的测定</w:t>
            </w:r>
          </w:p>
        </w:tc>
        <w:tc>
          <w:tcPr>
            <w:tcW w:w="2549" w:type="dxa"/>
            <w:vAlign w:val="center"/>
          </w:tcPr>
          <w:p w:rsidR="00734C19" w:rsidRDefault="00734C19" w:rsidP="00B0733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国标委综合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[</w:t>
            </w:r>
            <w:r>
              <w:rPr>
                <w:color w:val="000000"/>
                <w:sz w:val="20"/>
                <w:szCs w:val="20"/>
              </w:rPr>
              <w:t>2017</w:t>
            </w:r>
            <w:r>
              <w:rPr>
                <w:rFonts w:hint="eastAsia"/>
                <w:color w:val="000000"/>
                <w:sz w:val="20"/>
                <w:szCs w:val="20"/>
              </w:rPr>
              <w:t>]</w:t>
            </w:r>
            <w:r>
              <w:rPr>
                <w:color w:val="000000"/>
                <w:sz w:val="20"/>
                <w:szCs w:val="20"/>
              </w:rPr>
              <w:t>128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  <w:p w:rsidR="00734C19" w:rsidRDefault="00734C19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20173494-T-610</w:t>
            </w:r>
          </w:p>
        </w:tc>
        <w:tc>
          <w:tcPr>
            <w:tcW w:w="6237" w:type="dxa"/>
            <w:vAlign w:val="center"/>
          </w:tcPr>
          <w:p w:rsidR="00734C19" w:rsidRDefault="00734C19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中国铝业郑州有色金属研究院有限公司等</w:t>
            </w:r>
          </w:p>
        </w:tc>
        <w:tc>
          <w:tcPr>
            <w:tcW w:w="1025" w:type="dxa"/>
            <w:vAlign w:val="center"/>
          </w:tcPr>
          <w:p w:rsidR="00734C19" w:rsidRDefault="00734C19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预审</w:t>
            </w:r>
          </w:p>
        </w:tc>
      </w:tr>
      <w:tr w:rsidR="00734C19" w:rsidTr="00B07332">
        <w:trPr>
          <w:trHeight w:val="455"/>
          <w:jc w:val="center"/>
        </w:trPr>
        <w:tc>
          <w:tcPr>
            <w:tcW w:w="817" w:type="dxa"/>
            <w:vAlign w:val="center"/>
          </w:tcPr>
          <w:p w:rsidR="00734C19" w:rsidRDefault="00734C19" w:rsidP="00734C19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546" w:type="dxa"/>
            <w:vAlign w:val="center"/>
          </w:tcPr>
          <w:p w:rsidR="00734C19" w:rsidRDefault="00734C19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铝及铝合金化学分析方法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第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部分：</w:t>
            </w:r>
            <w:proofErr w:type="gramStart"/>
            <w:r>
              <w:rPr>
                <w:sz w:val="20"/>
                <w:szCs w:val="20"/>
              </w:rPr>
              <w:t>镓</w:t>
            </w:r>
            <w:proofErr w:type="gramEnd"/>
            <w:r>
              <w:rPr>
                <w:sz w:val="20"/>
                <w:szCs w:val="20"/>
              </w:rPr>
              <w:t>含量的测定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丁基罗丹明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分光光度法</w:t>
            </w:r>
          </w:p>
        </w:tc>
        <w:tc>
          <w:tcPr>
            <w:tcW w:w="2549" w:type="dxa"/>
            <w:vAlign w:val="center"/>
          </w:tcPr>
          <w:p w:rsidR="00734C19" w:rsidRDefault="00734C19" w:rsidP="00B0733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国标委综合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[</w:t>
            </w:r>
            <w:r>
              <w:rPr>
                <w:color w:val="000000"/>
                <w:sz w:val="20"/>
                <w:szCs w:val="20"/>
              </w:rPr>
              <w:t>2017</w:t>
            </w:r>
            <w:r>
              <w:rPr>
                <w:rFonts w:hint="eastAsia"/>
                <w:color w:val="000000"/>
                <w:sz w:val="20"/>
                <w:szCs w:val="20"/>
              </w:rPr>
              <w:t>]</w:t>
            </w:r>
            <w:r>
              <w:rPr>
                <w:color w:val="000000"/>
                <w:sz w:val="20"/>
                <w:szCs w:val="20"/>
              </w:rPr>
              <w:t>128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  <w:p w:rsidR="00734C19" w:rsidRDefault="00734C19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20173495-T-610</w:t>
            </w:r>
          </w:p>
        </w:tc>
        <w:tc>
          <w:tcPr>
            <w:tcW w:w="6237" w:type="dxa"/>
            <w:vAlign w:val="center"/>
          </w:tcPr>
          <w:p w:rsidR="00734C19" w:rsidRDefault="00734C19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中国铝业郑州有色金属研究院有限公司等</w:t>
            </w:r>
          </w:p>
        </w:tc>
        <w:tc>
          <w:tcPr>
            <w:tcW w:w="1025" w:type="dxa"/>
            <w:vAlign w:val="center"/>
          </w:tcPr>
          <w:p w:rsidR="00734C19" w:rsidRDefault="00734C19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预审</w:t>
            </w:r>
          </w:p>
        </w:tc>
      </w:tr>
      <w:tr w:rsidR="00734C19" w:rsidTr="00B07332">
        <w:trPr>
          <w:trHeight w:val="455"/>
          <w:jc w:val="center"/>
        </w:trPr>
        <w:tc>
          <w:tcPr>
            <w:tcW w:w="817" w:type="dxa"/>
            <w:vAlign w:val="center"/>
          </w:tcPr>
          <w:p w:rsidR="00734C19" w:rsidRDefault="00734C19" w:rsidP="00734C19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546" w:type="dxa"/>
            <w:vAlign w:val="center"/>
          </w:tcPr>
          <w:p w:rsidR="00734C19" w:rsidRDefault="00734C19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铝及铝合金化学分析方法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第</w:t>
            </w: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部分：</w:t>
            </w:r>
            <w:proofErr w:type="gramStart"/>
            <w:r>
              <w:rPr>
                <w:sz w:val="20"/>
                <w:szCs w:val="20"/>
              </w:rPr>
              <w:t>锑</w:t>
            </w:r>
            <w:proofErr w:type="gramEnd"/>
            <w:r>
              <w:rPr>
                <w:sz w:val="20"/>
                <w:szCs w:val="20"/>
              </w:rPr>
              <w:t>含量的测定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碘化钾分光光度法</w:t>
            </w:r>
          </w:p>
        </w:tc>
        <w:tc>
          <w:tcPr>
            <w:tcW w:w="2549" w:type="dxa"/>
            <w:vAlign w:val="center"/>
          </w:tcPr>
          <w:p w:rsidR="00734C19" w:rsidRDefault="00734C19" w:rsidP="00B0733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国标委综合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[</w:t>
            </w:r>
            <w:r>
              <w:rPr>
                <w:color w:val="000000"/>
                <w:sz w:val="20"/>
                <w:szCs w:val="20"/>
              </w:rPr>
              <w:t>2017</w:t>
            </w:r>
            <w:r>
              <w:rPr>
                <w:rFonts w:hint="eastAsia"/>
                <w:color w:val="000000"/>
                <w:sz w:val="20"/>
                <w:szCs w:val="20"/>
              </w:rPr>
              <w:t>]</w:t>
            </w:r>
            <w:r>
              <w:rPr>
                <w:color w:val="000000"/>
                <w:sz w:val="20"/>
                <w:szCs w:val="20"/>
              </w:rPr>
              <w:t>128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  <w:p w:rsidR="00734C19" w:rsidRDefault="00734C19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20173498-T-610</w:t>
            </w:r>
          </w:p>
        </w:tc>
        <w:tc>
          <w:tcPr>
            <w:tcW w:w="6237" w:type="dxa"/>
            <w:vAlign w:val="center"/>
          </w:tcPr>
          <w:p w:rsidR="00734C19" w:rsidRDefault="00734C19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东北轻合金有限责任公司、山东南山铝业股份有限公司等</w:t>
            </w:r>
          </w:p>
        </w:tc>
        <w:tc>
          <w:tcPr>
            <w:tcW w:w="1025" w:type="dxa"/>
            <w:vAlign w:val="center"/>
          </w:tcPr>
          <w:p w:rsidR="00734C19" w:rsidRDefault="00734C19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预审</w:t>
            </w:r>
          </w:p>
        </w:tc>
      </w:tr>
      <w:tr w:rsidR="00734C19" w:rsidTr="00B07332">
        <w:trPr>
          <w:trHeight w:val="455"/>
          <w:jc w:val="center"/>
        </w:trPr>
        <w:tc>
          <w:tcPr>
            <w:tcW w:w="817" w:type="dxa"/>
            <w:vAlign w:val="center"/>
          </w:tcPr>
          <w:p w:rsidR="00734C19" w:rsidRDefault="00734C19" w:rsidP="00734C19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546" w:type="dxa"/>
            <w:vAlign w:val="center"/>
          </w:tcPr>
          <w:p w:rsidR="00734C19" w:rsidRDefault="00734C19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铝及铝合金化学分析方法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第</w:t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部分：电感耦合等离子体原子发射光谱法</w:t>
            </w:r>
          </w:p>
        </w:tc>
        <w:tc>
          <w:tcPr>
            <w:tcW w:w="2549" w:type="dxa"/>
            <w:vAlign w:val="center"/>
          </w:tcPr>
          <w:p w:rsidR="00734C19" w:rsidRDefault="00734C19" w:rsidP="00B0733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国标委综合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[</w:t>
            </w:r>
            <w:r>
              <w:rPr>
                <w:color w:val="000000"/>
                <w:sz w:val="20"/>
                <w:szCs w:val="20"/>
              </w:rPr>
              <w:t>2017</w:t>
            </w:r>
            <w:r>
              <w:rPr>
                <w:rFonts w:hint="eastAsia"/>
                <w:color w:val="000000"/>
                <w:sz w:val="20"/>
                <w:szCs w:val="20"/>
              </w:rPr>
              <w:t>]</w:t>
            </w:r>
            <w:r>
              <w:rPr>
                <w:color w:val="000000"/>
                <w:sz w:val="20"/>
                <w:szCs w:val="20"/>
              </w:rPr>
              <w:t>128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  <w:p w:rsidR="00734C19" w:rsidRDefault="00734C19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20173500-T-610</w:t>
            </w:r>
          </w:p>
        </w:tc>
        <w:tc>
          <w:tcPr>
            <w:tcW w:w="6237" w:type="dxa"/>
            <w:vAlign w:val="center"/>
          </w:tcPr>
          <w:p w:rsidR="00734C19" w:rsidRDefault="00734C19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中国铝业郑州有色金属研究院有限公司等</w:t>
            </w:r>
          </w:p>
        </w:tc>
        <w:tc>
          <w:tcPr>
            <w:tcW w:w="1025" w:type="dxa"/>
            <w:vAlign w:val="center"/>
          </w:tcPr>
          <w:p w:rsidR="00734C19" w:rsidRDefault="00734C19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预审</w:t>
            </w:r>
          </w:p>
        </w:tc>
      </w:tr>
      <w:tr w:rsidR="00734C19" w:rsidTr="00B07332">
        <w:trPr>
          <w:trHeight w:val="455"/>
          <w:jc w:val="center"/>
        </w:trPr>
        <w:tc>
          <w:tcPr>
            <w:tcW w:w="817" w:type="dxa"/>
            <w:vAlign w:val="center"/>
          </w:tcPr>
          <w:p w:rsidR="00734C19" w:rsidRDefault="00734C19" w:rsidP="00734C19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546" w:type="dxa"/>
            <w:vAlign w:val="center"/>
          </w:tcPr>
          <w:p w:rsidR="00734C19" w:rsidRDefault="00734C19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铝及铝合金化学分析方法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sz w:val="20"/>
                <w:szCs w:val="20"/>
              </w:rPr>
              <w:t>32</w:t>
            </w:r>
            <w:r>
              <w:rPr>
                <w:rFonts w:hint="eastAsia"/>
                <w:sz w:val="20"/>
                <w:szCs w:val="20"/>
              </w:rPr>
              <w:t>部分：</w:t>
            </w:r>
            <w:proofErr w:type="gramStart"/>
            <w:r>
              <w:rPr>
                <w:rFonts w:hint="eastAsia"/>
                <w:sz w:val="20"/>
                <w:szCs w:val="20"/>
              </w:rPr>
              <w:t>铋</w:t>
            </w:r>
            <w:proofErr w:type="gramEnd"/>
            <w:r>
              <w:rPr>
                <w:rFonts w:hint="eastAsia"/>
                <w:sz w:val="20"/>
                <w:szCs w:val="20"/>
              </w:rPr>
              <w:t>含量的测定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碘化钾分光光度法</w:t>
            </w:r>
          </w:p>
        </w:tc>
        <w:tc>
          <w:tcPr>
            <w:tcW w:w="2549" w:type="dxa"/>
            <w:vAlign w:val="center"/>
          </w:tcPr>
          <w:p w:rsidR="00734C19" w:rsidRDefault="00734C19" w:rsidP="00B0733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国标委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发</w:t>
            </w:r>
            <w:r>
              <w:rPr>
                <w:color w:val="000000"/>
                <w:sz w:val="20"/>
                <w:szCs w:val="20"/>
              </w:rPr>
              <w:t>[2018] 60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  <w:p w:rsidR="00734C19" w:rsidRDefault="00734C19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20182000-T-610</w:t>
            </w:r>
          </w:p>
        </w:tc>
        <w:tc>
          <w:tcPr>
            <w:tcW w:w="6237" w:type="dxa"/>
            <w:vAlign w:val="center"/>
          </w:tcPr>
          <w:p w:rsidR="00734C19" w:rsidRDefault="00734C19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中国铝业郑州有色金属研究院有限公司等</w:t>
            </w:r>
          </w:p>
        </w:tc>
        <w:tc>
          <w:tcPr>
            <w:tcW w:w="1025" w:type="dxa"/>
            <w:vAlign w:val="center"/>
          </w:tcPr>
          <w:p w:rsidR="00734C19" w:rsidRDefault="00734C19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预审</w:t>
            </w:r>
          </w:p>
        </w:tc>
      </w:tr>
      <w:tr w:rsidR="00734C19" w:rsidTr="00B07332">
        <w:trPr>
          <w:trHeight w:val="455"/>
          <w:jc w:val="center"/>
        </w:trPr>
        <w:tc>
          <w:tcPr>
            <w:tcW w:w="817" w:type="dxa"/>
            <w:vAlign w:val="center"/>
          </w:tcPr>
          <w:p w:rsidR="00734C19" w:rsidRDefault="00734C19" w:rsidP="00734C19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546" w:type="dxa"/>
            <w:vAlign w:val="center"/>
          </w:tcPr>
          <w:p w:rsidR="00734C19" w:rsidRDefault="00734C19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铝及铝合金化学分析方法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第</w:t>
            </w:r>
            <w:r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部分：钾含量的测定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火焰原子吸收光谱法</w:t>
            </w:r>
          </w:p>
        </w:tc>
        <w:tc>
          <w:tcPr>
            <w:tcW w:w="2549" w:type="dxa"/>
            <w:vAlign w:val="center"/>
          </w:tcPr>
          <w:p w:rsidR="00734C19" w:rsidRDefault="00734C19" w:rsidP="00B0733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国标委综合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[</w:t>
            </w:r>
            <w:r>
              <w:rPr>
                <w:color w:val="000000"/>
                <w:sz w:val="20"/>
                <w:szCs w:val="20"/>
              </w:rPr>
              <w:t>2017</w:t>
            </w:r>
            <w:r>
              <w:rPr>
                <w:rFonts w:hint="eastAsia"/>
                <w:color w:val="000000"/>
                <w:sz w:val="20"/>
                <w:szCs w:val="20"/>
              </w:rPr>
              <w:t>]</w:t>
            </w:r>
            <w:r>
              <w:rPr>
                <w:color w:val="000000"/>
                <w:sz w:val="20"/>
                <w:szCs w:val="20"/>
              </w:rPr>
              <w:t>128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  <w:p w:rsidR="00734C19" w:rsidRDefault="00734C19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20173501-T-610</w:t>
            </w:r>
          </w:p>
        </w:tc>
        <w:tc>
          <w:tcPr>
            <w:tcW w:w="6237" w:type="dxa"/>
            <w:vAlign w:val="center"/>
          </w:tcPr>
          <w:p w:rsidR="00734C19" w:rsidRDefault="00734C19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中国铝业郑州有色金属研究院有限公司等</w:t>
            </w:r>
          </w:p>
        </w:tc>
        <w:tc>
          <w:tcPr>
            <w:tcW w:w="1025" w:type="dxa"/>
            <w:vAlign w:val="center"/>
          </w:tcPr>
          <w:p w:rsidR="00734C19" w:rsidRDefault="00734C19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预审</w:t>
            </w:r>
          </w:p>
        </w:tc>
      </w:tr>
      <w:tr w:rsidR="00734C19" w:rsidTr="00B07332">
        <w:trPr>
          <w:trHeight w:val="455"/>
          <w:jc w:val="center"/>
        </w:trPr>
        <w:tc>
          <w:tcPr>
            <w:tcW w:w="817" w:type="dxa"/>
            <w:vAlign w:val="center"/>
          </w:tcPr>
          <w:p w:rsidR="00734C19" w:rsidRDefault="00734C19" w:rsidP="00734C19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546" w:type="dxa"/>
            <w:vAlign w:val="center"/>
          </w:tcPr>
          <w:p w:rsidR="00734C19" w:rsidRDefault="00734C19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铝及铝合金化学分析方法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第</w:t>
            </w:r>
            <w:r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部分：钠含量的测定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火焰原子吸收光谱法</w:t>
            </w:r>
          </w:p>
        </w:tc>
        <w:tc>
          <w:tcPr>
            <w:tcW w:w="2549" w:type="dxa"/>
            <w:vAlign w:val="center"/>
          </w:tcPr>
          <w:p w:rsidR="00734C19" w:rsidRDefault="00734C19" w:rsidP="00B0733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国标委综合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[</w:t>
            </w:r>
            <w:r>
              <w:rPr>
                <w:color w:val="000000"/>
                <w:sz w:val="20"/>
                <w:szCs w:val="20"/>
              </w:rPr>
              <w:t>2017</w:t>
            </w:r>
            <w:r>
              <w:rPr>
                <w:rFonts w:hint="eastAsia"/>
                <w:color w:val="000000"/>
                <w:sz w:val="20"/>
                <w:szCs w:val="20"/>
              </w:rPr>
              <w:t>]</w:t>
            </w:r>
            <w:r>
              <w:rPr>
                <w:color w:val="000000"/>
                <w:sz w:val="20"/>
                <w:szCs w:val="20"/>
              </w:rPr>
              <w:t>128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  <w:p w:rsidR="00734C19" w:rsidRDefault="00734C19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20173502-T-610</w:t>
            </w:r>
          </w:p>
        </w:tc>
        <w:tc>
          <w:tcPr>
            <w:tcW w:w="6237" w:type="dxa"/>
            <w:vAlign w:val="center"/>
          </w:tcPr>
          <w:p w:rsidR="00734C19" w:rsidRDefault="00734C19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中国铝业郑州有色金属研究院有限公司等</w:t>
            </w:r>
          </w:p>
        </w:tc>
        <w:tc>
          <w:tcPr>
            <w:tcW w:w="1025" w:type="dxa"/>
            <w:vAlign w:val="center"/>
          </w:tcPr>
          <w:p w:rsidR="00734C19" w:rsidRDefault="00734C19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预审</w:t>
            </w:r>
          </w:p>
        </w:tc>
      </w:tr>
      <w:tr w:rsidR="00734C19" w:rsidTr="00B07332">
        <w:trPr>
          <w:trHeight w:val="455"/>
          <w:jc w:val="center"/>
        </w:trPr>
        <w:tc>
          <w:tcPr>
            <w:tcW w:w="817" w:type="dxa"/>
            <w:vAlign w:val="center"/>
          </w:tcPr>
          <w:p w:rsidR="00734C19" w:rsidRDefault="00734C19" w:rsidP="00734C19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546" w:type="dxa"/>
            <w:vAlign w:val="center"/>
          </w:tcPr>
          <w:p w:rsidR="00734C19" w:rsidRDefault="00734C19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铝及铝合金化学分析方法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第</w:t>
            </w:r>
            <w:r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部分：钨量的测定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硫氰酸盐分光光度法</w:t>
            </w:r>
          </w:p>
        </w:tc>
        <w:tc>
          <w:tcPr>
            <w:tcW w:w="2549" w:type="dxa"/>
            <w:vAlign w:val="center"/>
          </w:tcPr>
          <w:p w:rsidR="00734C19" w:rsidRDefault="00734C19" w:rsidP="00B0733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国标委综合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[</w:t>
            </w:r>
            <w:r>
              <w:rPr>
                <w:color w:val="000000"/>
                <w:sz w:val="20"/>
                <w:szCs w:val="20"/>
              </w:rPr>
              <w:t>2017</w:t>
            </w:r>
            <w:r>
              <w:rPr>
                <w:rFonts w:hint="eastAsia"/>
                <w:color w:val="000000"/>
                <w:sz w:val="20"/>
                <w:szCs w:val="20"/>
              </w:rPr>
              <w:t>]</w:t>
            </w:r>
            <w:r>
              <w:rPr>
                <w:color w:val="000000"/>
                <w:sz w:val="20"/>
                <w:szCs w:val="20"/>
              </w:rPr>
              <w:t>128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  <w:p w:rsidR="00734C19" w:rsidRDefault="00734C19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20173503-T-610</w:t>
            </w:r>
          </w:p>
        </w:tc>
        <w:tc>
          <w:tcPr>
            <w:tcW w:w="6237" w:type="dxa"/>
            <w:vAlign w:val="center"/>
          </w:tcPr>
          <w:p w:rsidR="00734C19" w:rsidRDefault="00734C19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广东省工业分析检测中心等</w:t>
            </w:r>
          </w:p>
        </w:tc>
        <w:tc>
          <w:tcPr>
            <w:tcW w:w="1025" w:type="dxa"/>
            <w:vAlign w:val="center"/>
          </w:tcPr>
          <w:p w:rsidR="00734C19" w:rsidRDefault="00734C19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预审</w:t>
            </w:r>
          </w:p>
        </w:tc>
      </w:tr>
      <w:tr w:rsidR="00734C19" w:rsidTr="00B07332">
        <w:trPr>
          <w:trHeight w:val="455"/>
          <w:jc w:val="center"/>
        </w:trPr>
        <w:tc>
          <w:tcPr>
            <w:tcW w:w="817" w:type="dxa"/>
            <w:tcBorders>
              <w:bottom w:val="single" w:sz="12" w:space="0" w:color="auto"/>
            </w:tcBorders>
            <w:vAlign w:val="center"/>
          </w:tcPr>
          <w:p w:rsidR="00734C19" w:rsidRDefault="00734C19" w:rsidP="00734C19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546" w:type="dxa"/>
            <w:tcBorders>
              <w:bottom w:val="single" w:sz="12" w:space="0" w:color="auto"/>
            </w:tcBorders>
            <w:vAlign w:val="center"/>
          </w:tcPr>
          <w:p w:rsidR="00734C19" w:rsidRDefault="00734C19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铝及铝合金化学分析方法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第</w:t>
            </w:r>
            <w:r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部分：银含量的测定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火焰原子吸收光谱法</w:t>
            </w:r>
          </w:p>
        </w:tc>
        <w:tc>
          <w:tcPr>
            <w:tcW w:w="2549" w:type="dxa"/>
            <w:tcBorders>
              <w:bottom w:val="single" w:sz="12" w:space="0" w:color="auto"/>
            </w:tcBorders>
            <w:vAlign w:val="center"/>
          </w:tcPr>
          <w:p w:rsidR="00734C19" w:rsidRDefault="00734C19" w:rsidP="00B0733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国标委综合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[</w:t>
            </w:r>
            <w:r>
              <w:rPr>
                <w:color w:val="000000"/>
                <w:sz w:val="20"/>
                <w:szCs w:val="20"/>
              </w:rPr>
              <w:t>2017</w:t>
            </w:r>
            <w:r>
              <w:rPr>
                <w:rFonts w:hint="eastAsia"/>
                <w:color w:val="000000"/>
                <w:sz w:val="20"/>
                <w:szCs w:val="20"/>
              </w:rPr>
              <w:t>]</w:t>
            </w:r>
            <w:r>
              <w:rPr>
                <w:color w:val="000000"/>
                <w:sz w:val="20"/>
                <w:szCs w:val="20"/>
              </w:rPr>
              <w:t>128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  <w:p w:rsidR="00734C19" w:rsidRDefault="00734C19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20173504-T-610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734C19" w:rsidRDefault="00734C19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广东省工业分析检测中心等</w:t>
            </w:r>
          </w:p>
        </w:tc>
        <w:tc>
          <w:tcPr>
            <w:tcW w:w="1025" w:type="dxa"/>
            <w:tcBorders>
              <w:bottom w:val="single" w:sz="12" w:space="0" w:color="auto"/>
            </w:tcBorders>
            <w:vAlign w:val="center"/>
          </w:tcPr>
          <w:p w:rsidR="00734C19" w:rsidRDefault="00734C19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预审</w:t>
            </w:r>
          </w:p>
        </w:tc>
      </w:tr>
      <w:tr w:rsidR="00734C19" w:rsidTr="00B07332">
        <w:trPr>
          <w:trHeight w:val="575"/>
          <w:jc w:val="center"/>
        </w:trPr>
        <w:tc>
          <w:tcPr>
            <w:tcW w:w="1417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4C19" w:rsidRDefault="00734C19" w:rsidP="00B0733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第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三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组</w:t>
            </w:r>
          </w:p>
        </w:tc>
      </w:tr>
      <w:tr w:rsidR="00734C19" w:rsidTr="00B07332">
        <w:trPr>
          <w:trHeight w:val="455"/>
          <w:jc w:val="center"/>
        </w:trPr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734C19" w:rsidRDefault="00734C19" w:rsidP="00734C19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546" w:type="dxa"/>
            <w:tcBorders>
              <w:top w:val="single" w:sz="12" w:space="0" w:color="auto"/>
            </w:tcBorders>
            <w:vAlign w:val="center"/>
          </w:tcPr>
          <w:p w:rsidR="00734C19" w:rsidRDefault="00734C19" w:rsidP="00B07332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铝电解多功能机组</w:t>
            </w:r>
          </w:p>
        </w:tc>
        <w:tc>
          <w:tcPr>
            <w:tcW w:w="2549" w:type="dxa"/>
            <w:tcBorders>
              <w:top w:val="single" w:sz="12" w:space="0" w:color="auto"/>
            </w:tcBorders>
            <w:vAlign w:val="center"/>
          </w:tcPr>
          <w:p w:rsidR="00734C19" w:rsidRDefault="00734C19" w:rsidP="00B07332">
            <w:pPr>
              <w:widowControl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工信厅科</w:t>
            </w:r>
            <w:proofErr w:type="gramEnd"/>
            <w:r>
              <w:rPr>
                <w:sz w:val="20"/>
                <w:szCs w:val="20"/>
              </w:rPr>
              <w:t>[2017]40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  <w:p w:rsidR="00734C19" w:rsidRDefault="00734C19" w:rsidP="00B0733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2017-0207T-YS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734C19" w:rsidRDefault="00734C19" w:rsidP="00B07332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贵阳铝镁设计研究院有限公司、中国有色（沈阳）冶金机械有限公司、株洲天桥起重机股份有限公司、山东魏桥创业集团有限公司、国家铝镁电解装备工程技术研究中心等</w:t>
            </w:r>
          </w:p>
        </w:tc>
        <w:tc>
          <w:tcPr>
            <w:tcW w:w="1025" w:type="dxa"/>
            <w:tcBorders>
              <w:top w:val="single" w:sz="12" w:space="0" w:color="auto"/>
            </w:tcBorders>
            <w:vAlign w:val="center"/>
          </w:tcPr>
          <w:p w:rsidR="00734C19" w:rsidRDefault="00734C19" w:rsidP="00B0733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预审</w:t>
            </w:r>
          </w:p>
        </w:tc>
      </w:tr>
      <w:tr w:rsidR="00734C19" w:rsidTr="00B07332">
        <w:trPr>
          <w:trHeight w:val="455"/>
          <w:jc w:val="center"/>
        </w:trPr>
        <w:tc>
          <w:tcPr>
            <w:tcW w:w="817" w:type="dxa"/>
            <w:vAlign w:val="center"/>
          </w:tcPr>
          <w:p w:rsidR="00734C19" w:rsidRDefault="00734C19" w:rsidP="00734C19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546" w:type="dxa"/>
            <w:vAlign w:val="center"/>
          </w:tcPr>
          <w:p w:rsidR="00734C19" w:rsidRDefault="00734C19" w:rsidP="00B07332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铝用</w:t>
            </w:r>
            <w:proofErr w:type="gramStart"/>
            <w:r>
              <w:rPr>
                <w:rFonts w:hint="eastAsia"/>
                <w:sz w:val="20"/>
                <w:szCs w:val="20"/>
              </w:rPr>
              <w:t>炭素</w:t>
            </w:r>
            <w:proofErr w:type="gramEnd"/>
            <w:r>
              <w:rPr>
                <w:rFonts w:hint="eastAsia"/>
                <w:sz w:val="20"/>
                <w:szCs w:val="20"/>
              </w:rPr>
              <w:t>生产余热利用技术规范</w:t>
            </w:r>
          </w:p>
        </w:tc>
        <w:tc>
          <w:tcPr>
            <w:tcW w:w="2549" w:type="dxa"/>
            <w:vAlign w:val="center"/>
          </w:tcPr>
          <w:p w:rsidR="00734C19" w:rsidRDefault="00734C19" w:rsidP="00B0733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工信厅科</w:t>
            </w:r>
            <w:proofErr w:type="gramEnd"/>
            <w:r>
              <w:rPr>
                <w:sz w:val="20"/>
                <w:szCs w:val="20"/>
              </w:rPr>
              <w:t>[2018]31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  <w:p w:rsidR="00734C19" w:rsidRDefault="00734C19" w:rsidP="00B073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2018-0502T-YS</w:t>
            </w:r>
          </w:p>
        </w:tc>
        <w:tc>
          <w:tcPr>
            <w:tcW w:w="6237" w:type="dxa"/>
            <w:vAlign w:val="center"/>
          </w:tcPr>
          <w:p w:rsidR="00734C19" w:rsidRDefault="00734C19" w:rsidP="00B073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索通发展股份有限公司、山东晨阳新型碳材料股份有限公司、济南澳海</w:t>
            </w:r>
            <w:proofErr w:type="gramStart"/>
            <w:r>
              <w:rPr>
                <w:rFonts w:hint="eastAsia"/>
                <w:sz w:val="20"/>
                <w:szCs w:val="20"/>
              </w:rPr>
              <w:t>炭素</w:t>
            </w:r>
            <w:proofErr w:type="gramEnd"/>
            <w:r>
              <w:rPr>
                <w:rFonts w:hint="eastAsia"/>
                <w:sz w:val="20"/>
                <w:szCs w:val="20"/>
              </w:rPr>
              <w:t>有限公司等</w:t>
            </w:r>
          </w:p>
        </w:tc>
        <w:tc>
          <w:tcPr>
            <w:tcW w:w="1025" w:type="dxa"/>
            <w:vAlign w:val="center"/>
          </w:tcPr>
          <w:p w:rsidR="00734C19" w:rsidRDefault="00734C19" w:rsidP="00B0733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讨论</w:t>
            </w:r>
          </w:p>
        </w:tc>
      </w:tr>
      <w:tr w:rsidR="00734C19" w:rsidTr="00B07332">
        <w:trPr>
          <w:trHeight w:val="455"/>
          <w:jc w:val="center"/>
        </w:trPr>
        <w:tc>
          <w:tcPr>
            <w:tcW w:w="817" w:type="dxa"/>
            <w:vAlign w:val="center"/>
          </w:tcPr>
          <w:p w:rsidR="00734C19" w:rsidRDefault="00734C19" w:rsidP="00734C19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546" w:type="dxa"/>
            <w:vAlign w:val="center"/>
          </w:tcPr>
          <w:p w:rsidR="00734C19" w:rsidRDefault="00734C19" w:rsidP="00B07332">
            <w:pPr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铝用预焙</w:t>
            </w:r>
            <w:proofErr w:type="gramEnd"/>
            <w:r>
              <w:rPr>
                <w:rFonts w:hint="eastAsia"/>
                <w:sz w:val="20"/>
                <w:szCs w:val="20"/>
              </w:rPr>
              <w:t>阳极生产用石油焦煅烧烟气脱硫技术规范</w:t>
            </w:r>
          </w:p>
        </w:tc>
        <w:tc>
          <w:tcPr>
            <w:tcW w:w="2549" w:type="dxa"/>
            <w:vAlign w:val="center"/>
          </w:tcPr>
          <w:p w:rsidR="00734C19" w:rsidRDefault="00734C19" w:rsidP="00B0733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工信厅科</w:t>
            </w:r>
            <w:proofErr w:type="gramEnd"/>
            <w:r>
              <w:rPr>
                <w:sz w:val="20"/>
                <w:szCs w:val="20"/>
              </w:rPr>
              <w:t>[2018]31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  <w:p w:rsidR="00734C19" w:rsidRDefault="00734C19" w:rsidP="00B073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2018-0503T-YS</w:t>
            </w:r>
          </w:p>
        </w:tc>
        <w:tc>
          <w:tcPr>
            <w:tcW w:w="6237" w:type="dxa"/>
            <w:vAlign w:val="center"/>
          </w:tcPr>
          <w:p w:rsidR="00734C19" w:rsidRDefault="00734C19" w:rsidP="00B073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济南澳海</w:t>
            </w:r>
            <w:proofErr w:type="gramStart"/>
            <w:r>
              <w:rPr>
                <w:rFonts w:hint="eastAsia"/>
                <w:sz w:val="20"/>
                <w:szCs w:val="20"/>
              </w:rPr>
              <w:t>炭素</w:t>
            </w:r>
            <w:proofErr w:type="gramEnd"/>
            <w:r>
              <w:rPr>
                <w:rFonts w:hint="eastAsia"/>
                <w:sz w:val="20"/>
                <w:szCs w:val="20"/>
              </w:rPr>
              <w:t>有限公司、山东晨阳新型碳材料股份有限公司、索通发展股份有限公司等</w:t>
            </w:r>
          </w:p>
        </w:tc>
        <w:tc>
          <w:tcPr>
            <w:tcW w:w="1025" w:type="dxa"/>
            <w:vAlign w:val="center"/>
          </w:tcPr>
          <w:p w:rsidR="00734C19" w:rsidRDefault="00734C19" w:rsidP="00B0733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讨论</w:t>
            </w:r>
          </w:p>
        </w:tc>
      </w:tr>
      <w:tr w:rsidR="00734C19" w:rsidTr="00B07332">
        <w:trPr>
          <w:trHeight w:val="455"/>
          <w:jc w:val="center"/>
        </w:trPr>
        <w:tc>
          <w:tcPr>
            <w:tcW w:w="817" w:type="dxa"/>
            <w:vAlign w:val="center"/>
          </w:tcPr>
          <w:p w:rsidR="00734C19" w:rsidRDefault="00734C19" w:rsidP="00734C19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546" w:type="dxa"/>
            <w:vAlign w:val="center"/>
          </w:tcPr>
          <w:p w:rsidR="00734C19" w:rsidRDefault="00734C19" w:rsidP="00B073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铝电解烟气石灰石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石膏法</w:t>
            </w:r>
            <w:proofErr w:type="gramStart"/>
            <w:r>
              <w:rPr>
                <w:rFonts w:hint="eastAsia"/>
                <w:sz w:val="20"/>
                <w:szCs w:val="20"/>
              </w:rPr>
              <w:t>脱硫脱氟技术</w:t>
            </w:r>
            <w:proofErr w:type="gramEnd"/>
            <w:r>
              <w:rPr>
                <w:rFonts w:hint="eastAsia"/>
                <w:sz w:val="20"/>
                <w:szCs w:val="20"/>
              </w:rPr>
              <w:t>规范</w:t>
            </w:r>
          </w:p>
        </w:tc>
        <w:tc>
          <w:tcPr>
            <w:tcW w:w="2549" w:type="dxa"/>
            <w:vAlign w:val="center"/>
          </w:tcPr>
          <w:p w:rsidR="00734C19" w:rsidRDefault="00734C19" w:rsidP="00B0733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工信厅科</w:t>
            </w:r>
            <w:proofErr w:type="gramEnd"/>
            <w:r>
              <w:rPr>
                <w:sz w:val="20"/>
                <w:szCs w:val="20"/>
              </w:rPr>
              <w:t>[2018]73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  <w:p w:rsidR="00734C19" w:rsidRDefault="00734C19" w:rsidP="00B073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2018-2059T-YS</w:t>
            </w:r>
          </w:p>
        </w:tc>
        <w:tc>
          <w:tcPr>
            <w:tcW w:w="6237" w:type="dxa"/>
            <w:vAlign w:val="center"/>
          </w:tcPr>
          <w:p w:rsidR="00734C19" w:rsidRDefault="00734C19" w:rsidP="00B073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  <w:proofErr w:type="gramStart"/>
            <w:r>
              <w:rPr>
                <w:rFonts w:hint="eastAsia"/>
                <w:sz w:val="20"/>
                <w:szCs w:val="20"/>
              </w:rPr>
              <w:t>霍煤鸿骏铝</w:t>
            </w:r>
            <w:proofErr w:type="gramEnd"/>
            <w:r>
              <w:rPr>
                <w:rFonts w:hint="eastAsia"/>
                <w:sz w:val="20"/>
                <w:szCs w:val="20"/>
              </w:rPr>
              <w:t>电有限责任公司、内蒙古蒙东铝及新材料工业技术研究院、国家电投集团远达环保工程有限公司、内蒙古锦联铝材有限公司、内蒙古创源金属有限公司等</w:t>
            </w:r>
          </w:p>
        </w:tc>
        <w:tc>
          <w:tcPr>
            <w:tcW w:w="1025" w:type="dxa"/>
            <w:vAlign w:val="center"/>
          </w:tcPr>
          <w:p w:rsidR="00734C19" w:rsidRDefault="00734C19" w:rsidP="00B0733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讨论</w:t>
            </w:r>
          </w:p>
        </w:tc>
      </w:tr>
      <w:tr w:rsidR="00734C19" w:rsidTr="00B07332">
        <w:trPr>
          <w:trHeight w:val="455"/>
          <w:jc w:val="center"/>
        </w:trPr>
        <w:tc>
          <w:tcPr>
            <w:tcW w:w="817" w:type="dxa"/>
            <w:vAlign w:val="center"/>
          </w:tcPr>
          <w:p w:rsidR="00734C19" w:rsidRDefault="00734C19" w:rsidP="00734C19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546" w:type="dxa"/>
            <w:vAlign w:val="center"/>
          </w:tcPr>
          <w:p w:rsidR="00734C19" w:rsidRDefault="00734C19" w:rsidP="00B07332">
            <w:pPr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《预焙阳极》国际标准提案</w:t>
            </w:r>
          </w:p>
        </w:tc>
        <w:tc>
          <w:tcPr>
            <w:tcW w:w="2549" w:type="dxa"/>
            <w:vAlign w:val="center"/>
          </w:tcPr>
          <w:p w:rsidR="00734C19" w:rsidRDefault="00734C19" w:rsidP="00B073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——</w:t>
            </w:r>
          </w:p>
        </w:tc>
        <w:tc>
          <w:tcPr>
            <w:tcW w:w="6237" w:type="dxa"/>
            <w:vAlign w:val="center"/>
          </w:tcPr>
          <w:p w:rsidR="00734C19" w:rsidRDefault="00734C19" w:rsidP="00B073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有色金属技术经济研究院、索通发展股份有限公司、山东晨阳新型碳</w:t>
            </w:r>
            <w:r>
              <w:rPr>
                <w:rFonts w:hint="eastAsia"/>
                <w:sz w:val="20"/>
                <w:szCs w:val="20"/>
              </w:rPr>
              <w:lastRenderedPageBreak/>
              <w:t>材料股份有限公司</w:t>
            </w:r>
          </w:p>
        </w:tc>
        <w:tc>
          <w:tcPr>
            <w:tcW w:w="1025" w:type="dxa"/>
            <w:vAlign w:val="center"/>
          </w:tcPr>
          <w:p w:rsidR="00734C19" w:rsidRDefault="00734C19" w:rsidP="00B0733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讨论</w:t>
            </w:r>
          </w:p>
        </w:tc>
      </w:tr>
    </w:tbl>
    <w:p w:rsidR="00734C19" w:rsidRDefault="00734C19" w:rsidP="00734C19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lastRenderedPageBreak/>
        <w:br w:type="page"/>
      </w:r>
    </w:p>
    <w:p w:rsidR="00B617D7" w:rsidRDefault="00B617D7">
      <w:bookmarkStart w:id="0" w:name="_GoBack"/>
      <w:bookmarkEnd w:id="0"/>
    </w:p>
    <w:sectPr w:rsidR="00B617D7" w:rsidSect="00734C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20D36"/>
    <w:multiLevelType w:val="multilevel"/>
    <w:tmpl w:val="5DD20D36"/>
    <w:lvl w:ilvl="0">
      <w:start w:val="1"/>
      <w:numFmt w:val="decimal"/>
      <w:lvlText w:val="%1."/>
      <w:lvlJc w:val="left"/>
      <w:pPr>
        <w:ind w:left="562" w:hanging="420"/>
      </w:pPr>
      <w:rPr>
        <w:sz w:val="21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19"/>
    <w:rsid w:val="00734C19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C1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C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00F10-A1A5-4712-A861-5EC73203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2019-05-27T06:27:00Z</dcterms:created>
  <dcterms:modified xsi:type="dcterms:W3CDTF">2019-05-27T06:28:00Z</dcterms:modified>
</cp:coreProperties>
</file>