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25" w:rsidRPr="00B74021" w:rsidRDefault="00267725" w:rsidP="00FB2CD9">
      <w:pPr>
        <w:ind w:firstLineChars="250" w:firstLine="803"/>
        <w:rPr>
          <w:rFonts w:eastAsia="仿宋_GB2312"/>
          <w:b/>
          <w:sz w:val="32"/>
          <w:szCs w:val="32"/>
        </w:rPr>
      </w:pPr>
      <w:r w:rsidRPr="00B74021">
        <w:rPr>
          <w:rFonts w:eastAsia="仿宋_GB2312" w:hint="eastAsia"/>
          <w:b/>
          <w:sz w:val="32"/>
          <w:szCs w:val="32"/>
        </w:rPr>
        <w:t>《钴</w:t>
      </w:r>
      <w:r w:rsidR="00C436ED" w:rsidRPr="00B74021">
        <w:rPr>
          <w:rFonts w:eastAsia="仿宋_GB2312" w:hint="eastAsia"/>
          <w:b/>
          <w:sz w:val="32"/>
          <w:szCs w:val="32"/>
        </w:rPr>
        <w:t>冶炼</w:t>
      </w:r>
      <w:r w:rsidRPr="00B74021">
        <w:rPr>
          <w:rFonts w:eastAsia="仿宋_GB2312" w:hint="eastAsia"/>
          <w:b/>
          <w:sz w:val="32"/>
          <w:szCs w:val="32"/>
        </w:rPr>
        <w:t>企业产品能源消耗限额》行业标准</w:t>
      </w:r>
    </w:p>
    <w:p w:rsidR="00267725" w:rsidRPr="00B74021" w:rsidRDefault="00267725" w:rsidP="00B74021">
      <w:pPr>
        <w:ind w:firstLineChars="900" w:firstLine="2891"/>
        <w:rPr>
          <w:rFonts w:eastAsia="仿宋_GB2312"/>
          <w:b/>
          <w:sz w:val="32"/>
          <w:szCs w:val="32"/>
        </w:rPr>
      </w:pPr>
      <w:r w:rsidRPr="00B74021">
        <w:rPr>
          <w:rFonts w:eastAsia="仿宋_GB2312" w:hint="eastAsia"/>
          <w:b/>
          <w:sz w:val="32"/>
          <w:szCs w:val="32"/>
        </w:rPr>
        <w:t>制订研究报告</w:t>
      </w:r>
    </w:p>
    <w:p w:rsidR="009150BB" w:rsidRDefault="009150BB">
      <w:pPr>
        <w:rPr>
          <w:sz w:val="32"/>
          <w:szCs w:val="32"/>
        </w:rPr>
      </w:pPr>
    </w:p>
    <w:p w:rsidR="00765FF5" w:rsidRPr="00965326" w:rsidRDefault="00765FF5">
      <w:pPr>
        <w:rPr>
          <w:rFonts w:eastAsia="仿宋_GB2312"/>
          <w:b/>
          <w:sz w:val="30"/>
          <w:szCs w:val="30"/>
        </w:rPr>
      </w:pPr>
      <w:r w:rsidRPr="00965326">
        <w:rPr>
          <w:rFonts w:eastAsia="仿宋_GB2312" w:hint="eastAsia"/>
          <w:b/>
          <w:sz w:val="30"/>
          <w:szCs w:val="30"/>
        </w:rPr>
        <w:t>一、背景与目的</w:t>
      </w:r>
    </w:p>
    <w:p w:rsidR="003550A4" w:rsidRDefault="003550A4" w:rsidP="003550A4">
      <w:pPr>
        <w:widowControl/>
        <w:shd w:val="clear" w:color="auto" w:fill="FFFFFF"/>
        <w:spacing w:line="375" w:lineRule="atLeast"/>
        <w:ind w:firstLineChars="200" w:firstLine="600"/>
        <w:jc w:val="left"/>
        <w:rPr>
          <w:rFonts w:eastAsia="仿宋_GB2312"/>
          <w:sz w:val="30"/>
          <w:szCs w:val="30"/>
        </w:rPr>
      </w:pPr>
      <w:r w:rsidRPr="003550A4">
        <w:rPr>
          <w:rFonts w:eastAsia="仿宋_GB2312" w:hint="eastAsia"/>
          <w:sz w:val="30"/>
          <w:szCs w:val="30"/>
        </w:rPr>
        <w:t>钴，英文名称</w:t>
      </w:r>
      <w:r w:rsidRPr="003550A4">
        <w:rPr>
          <w:rFonts w:eastAsia="仿宋_GB2312" w:hint="eastAsia"/>
          <w:sz w:val="30"/>
          <w:szCs w:val="30"/>
        </w:rPr>
        <w:t>Cobalt</w:t>
      </w:r>
      <w:r w:rsidRPr="003550A4">
        <w:rPr>
          <w:rFonts w:eastAsia="仿宋_GB2312" w:hint="eastAsia"/>
          <w:sz w:val="30"/>
          <w:szCs w:val="30"/>
        </w:rPr>
        <w:t>，是一种金属元素，元素符号</w:t>
      </w:r>
      <w:r w:rsidRPr="003550A4">
        <w:rPr>
          <w:rFonts w:eastAsia="仿宋_GB2312" w:hint="eastAsia"/>
          <w:sz w:val="30"/>
          <w:szCs w:val="30"/>
        </w:rPr>
        <w:t>Co</w:t>
      </w:r>
      <w:r w:rsidRPr="003550A4">
        <w:rPr>
          <w:rFonts w:eastAsia="仿宋_GB2312" w:hint="eastAsia"/>
          <w:sz w:val="30"/>
          <w:szCs w:val="30"/>
        </w:rPr>
        <w:t>，原子量为</w:t>
      </w:r>
      <w:r w:rsidRPr="003550A4">
        <w:rPr>
          <w:rFonts w:eastAsia="仿宋_GB2312" w:hint="eastAsia"/>
          <w:sz w:val="30"/>
          <w:szCs w:val="30"/>
        </w:rPr>
        <w:t>58.93</w:t>
      </w:r>
      <w:r w:rsidRPr="003550A4">
        <w:rPr>
          <w:rFonts w:eastAsia="仿宋_GB2312" w:hint="eastAsia"/>
          <w:sz w:val="30"/>
          <w:szCs w:val="30"/>
        </w:rPr>
        <w:t>，钴的熔点为</w:t>
      </w:r>
      <w:r w:rsidRPr="003550A4">
        <w:rPr>
          <w:rFonts w:eastAsia="仿宋_GB2312" w:hint="eastAsia"/>
          <w:sz w:val="30"/>
          <w:szCs w:val="30"/>
        </w:rPr>
        <w:t>1,495</w:t>
      </w:r>
      <w:r w:rsidRPr="003550A4">
        <w:rPr>
          <w:rFonts w:eastAsia="仿宋_GB2312" w:hint="eastAsia"/>
          <w:sz w:val="30"/>
          <w:szCs w:val="30"/>
        </w:rPr>
        <w:t>℃，沸点为</w:t>
      </w:r>
      <w:r w:rsidRPr="003550A4">
        <w:rPr>
          <w:rFonts w:eastAsia="仿宋_GB2312" w:hint="eastAsia"/>
          <w:sz w:val="30"/>
          <w:szCs w:val="30"/>
        </w:rPr>
        <w:t>2,870</w:t>
      </w:r>
      <w:r w:rsidRPr="003550A4">
        <w:rPr>
          <w:rFonts w:eastAsia="仿宋_GB2312" w:hint="eastAsia"/>
          <w:sz w:val="30"/>
          <w:szCs w:val="30"/>
        </w:rPr>
        <w:t>℃。</w:t>
      </w:r>
      <w:proofErr w:type="gramStart"/>
      <w:r w:rsidRPr="003550A4">
        <w:rPr>
          <w:rFonts w:eastAsia="仿宋_GB2312" w:hint="eastAsia"/>
          <w:sz w:val="30"/>
          <w:szCs w:val="30"/>
        </w:rPr>
        <w:t>钴在常温</w:t>
      </w:r>
      <w:proofErr w:type="gramEnd"/>
      <w:r w:rsidRPr="003550A4">
        <w:rPr>
          <w:rFonts w:eastAsia="仿宋_GB2312" w:hint="eastAsia"/>
          <w:sz w:val="30"/>
          <w:szCs w:val="30"/>
        </w:rPr>
        <w:t>的空气中比较稳定，高于</w:t>
      </w:r>
      <w:r w:rsidRPr="003550A4">
        <w:rPr>
          <w:rFonts w:eastAsia="仿宋_GB2312" w:hint="eastAsia"/>
          <w:sz w:val="30"/>
          <w:szCs w:val="30"/>
        </w:rPr>
        <w:t>300</w:t>
      </w:r>
      <w:r w:rsidRPr="003550A4">
        <w:rPr>
          <w:rFonts w:eastAsia="仿宋_GB2312" w:hint="eastAsia"/>
          <w:sz w:val="30"/>
          <w:szCs w:val="30"/>
        </w:rPr>
        <w:t>℃时，</w:t>
      </w:r>
      <w:proofErr w:type="gramStart"/>
      <w:r w:rsidRPr="003550A4">
        <w:rPr>
          <w:rFonts w:eastAsia="仿宋_GB2312" w:hint="eastAsia"/>
          <w:sz w:val="30"/>
          <w:szCs w:val="30"/>
        </w:rPr>
        <w:t>钴在空气</w:t>
      </w:r>
      <w:proofErr w:type="gramEnd"/>
      <w:r w:rsidRPr="003550A4">
        <w:rPr>
          <w:rFonts w:eastAsia="仿宋_GB2312" w:hint="eastAsia"/>
          <w:sz w:val="30"/>
          <w:szCs w:val="30"/>
        </w:rPr>
        <w:t>中开始氧化。钴为一种银白色金属，在元素周期表上位于第</w:t>
      </w:r>
      <w:r w:rsidRPr="003550A4">
        <w:rPr>
          <w:rFonts w:eastAsia="仿宋_GB2312" w:hint="eastAsia"/>
          <w:sz w:val="30"/>
          <w:szCs w:val="30"/>
        </w:rPr>
        <w:t>VIII</w:t>
      </w:r>
      <w:r w:rsidRPr="003550A4">
        <w:rPr>
          <w:rFonts w:eastAsia="仿宋_GB2312" w:hint="eastAsia"/>
          <w:sz w:val="30"/>
          <w:szCs w:val="30"/>
        </w:rPr>
        <w:t>副族，处于铁和</w:t>
      </w:r>
      <w:proofErr w:type="gramStart"/>
      <w:r w:rsidRPr="003550A4">
        <w:rPr>
          <w:rFonts w:eastAsia="仿宋_GB2312" w:hint="eastAsia"/>
          <w:sz w:val="30"/>
          <w:szCs w:val="30"/>
        </w:rPr>
        <w:t>镍、</w:t>
      </w:r>
      <w:proofErr w:type="gramEnd"/>
      <w:r w:rsidRPr="003550A4">
        <w:rPr>
          <w:rFonts w:eastAsia="仿宋_GB2312" w:hint="eastAsia"/>
          <w:sz w:val="30"/>
          <w:szCs w:val="30"/>
        </w:rPr>
        <w:t>铜之间，因此在自然界中多与上述金属密切伴生存在。</w:t>
      </w:r>
      <w:proofErr w:type="gramStart"/>
      <w:r w:rsidRPr="003550A4">
        <w:rPr>
          <w:rFonts w:eastAsia="仿宋_GB2312" w:hint="eastAsia"/>
          <w:sz w:val="30"/>
          <w:szCs w:val="30"/>
        </w:rPr>
        <w:t>钴</w:t>
      </w:r>
      <w:proofErr w:type="gramEnd"/>
      <w:r w:rsidRPr="003550A4">
        <w:rPr>
          <w:rFonts w:eastAsia="仿宋_GB2312" w:hint="eastAsia"/>
          <w:sz w:val="30"/>
          <w:szCs w:val="30"/>
        </w:rPr>
        <w:t>具有铁磁性和延展性，电化学性能良好，</w:t>
      </w:r>
      <w:proofErr w:type="gramStart"/>
      <w:r w:rsidRPr="003550A4">
        <w:rPr>
          <w:rFonts w:eastAsia="仿宋_GB2312" w:hint="eastAsia"/>
          <w:sz w:val="30"/>
          <w:szCs w:val="30"/>
        </w:rPr>
        <w:t>故钴可应用</w:t>
      </w:r>
      <w:proofErr w:type="gramEnd"/>
      <w:r w:rsidRPr="003550A4">
        <w:rPr>
          <w:rFonts w:eastAsia="仿宋_GB2312" w:hint="eastAsia"/>
          <w:sz w:val="30"/>
          <w:szCs w:val="30"/>
        </w:rPr>
        <w:t>于电池材料、磁性材料、化学制品等领域。</w:t>
      </w:r>
      <w:proofErr w:type="gramStart"/>
      <w:r w:rsidRPr="003550A4">
        <w:rPr>
          <w:rFonts w:eastAsia="仿宋_GB2312" w:hint="eastAsia"/>
          <w:sz w:val="30"/>
          <w:szCs w:val="30"/>
        </w:rPr>
        <w:t>钴</w:t>
      </w:r>
      <w:proofErr w:type="gramEnd"/>
      <w:r w:rsidRPr="003550A4">
        <w:rPr>
          <w:rFonts w:eastAsia="仿宋_GB2312" w:hint="eastAsia"/>
          <w:sz w:val="30"/>
          <w:szCs w:val="30"/>
        </w:rPr>
        <w:t>与其他金属的合金具有高温强度高、耐热性好、硬度大、耐腐蚀性高等特点，故钴是制造高温合金、硬质合金、金刚石工具等的重要原料。</w:t>
      </w:r>
      <w:proofErr w:type="gramStart"/>
      <w:r w:rsidRPr="003550A4">
        <w:rPr>
          <w:rFonts w:eastAsia="仿宋_GB2312" w:hint="eastAsia"/>
          <w:sz w:val="30"/>
          <w:szCs w:val="30"/>
        </w:rPr>
        <w:t>钴因其</w:t>
      </w:r>
      <w:proofErr w:type="gramEnd"/>
      <w:r w:rsidRPr="003550A4">
        <w:rPr>
          <w:rFonts w:eastAsia="仿宋_GB2312" w:hint="eastAsia"/>
          <w:sz w:val="30"/>
          <w:szCs w:val="30"/>
        </w:rPr>
        <w:t>具有的独特性能而被广泛应用于航空、电子、机械制造、汽车、化工、新能源、高端装备等领域。</w:t>
      </w:r>
    </w:p>
    <w:p w:rsidR="005453A2" w:rsidRDefault="005453A2" w:rsidP="005453A2">
      <w:pPr>
        <w:widowControl/>
        <w:shd w:val="clear" w:color="auto" w:fill="FFFFFF"/>
        <w:spacing w:line="375" w:lineRule="atLeast"/>
        <w:ind w:firstLineChars="200" w:firstLine="600"/>
        <w:jc w:val="left"/>
        <w:rPr>
          <w:rFonts w:eastAsia="仿宋_GB2312"/>
          <w:sz w:val="30"/>
          <w:szCs w:val="30"/>
        </w:rPr>
      </w:pPr>
      <w:r w:rsidRPr="005453A2">
        <w:rPr>
          <w:rFonts w:eastAsia="仿宋_GB2312" w:hint="eastAsia"/>
          <w:sz w:val="30"/>
          <w:szCs w:val="30"/>
        </w:rPr>
        <w:t>我国的</w:t>
      </w:r>
      <w:proofErr w:type="gramStart"/>
      <w:r w:rsidRPr="005453A2">
        <w:rPr>
          <w:rFonts w:eastAsia="仿宋_GB2312" w:hint="eastAsia"/>
          <w:sz w:val="30"/>
          <w:szCs w:val="30"/>
        </w:rPr>
        <w:t>钴工业</w:t>
      </w:r>
      <w:proofErr w:type="gramEnd"/>
      <w:r w:rsidRPr="005453A2">
        <w:rPr>
          <w:rFonts w:eastAsia="仿宋_GB2312" w:hint="eastAsia"/>
          <w:sz w:val="30"/>
          <w:szCs w:val="30"/>
        </w:rPr>
        <w:t>起步相对较晚。</w:t>
      </w:r>
      <w:r w:rsidRPr="005453A2">
        <w:rPr>
          <w:rFonts w:eastAsia="仿宋_GB2312" w:hint="eastAsia"/>
          <w:sz w:val="30"/>
          <w:szCs w:val="30"/>
        </w:rPr>
        <w:t xml:space="preserve"> 1952</w:t>
      </w:r>
      <w:r w:rsidRPr="005453A2">
        <w:rPr>
          <w:rFonts w:eastAsia="仿宋_GB2312" w:hint="eastAsia"/>
          <w:sz w:val="30"/>
          <w:szCs w:val="30"/>
        </w:rPr>
        <w:t>年，江西省南昌市五金矿业公司用简易鼓风炉熔炼钴土矿产出钴铁。</w:t>
      </w:r>
      <w:r w:rsidRPr="005453A2">
        <w:rPr>
          <w:rFonts w:eastAsia="仿宋_GB2312" w:hint="eastAsia"/>
          <w:sz w:val="30"/>
          <w:szCs w:val="30"/>
        </w:rPr>
        <w:t xml:space="preserve"> 1956</w:t>
      </w:r>
      <w:r w:rsidRPr="005453A2">
        <w:rPr>
          <w:rFonts w:eastAsia="仿宋_GB2312" w:hint="eastAsia"/>
          <w:sz w:val="30"/>
          <w:szCs w:val="30"/>
        </w:rPr>
        <w:t>年按此工艺建设了江西冶炼厂，产出</w:t>
      </w:r>
      <w:proofErr w:type="gramStart"/>
      <w:r w:rsidRPr="005453A2">
        <w:rPr>
          <w:rFonts w:eastAsia="仿宋_GB2312" w:hint="eastAsia"/>
          <w:sz w:val="30"/>
          <w:szCs w:val="30"/>
        </w:rPr>
        <w:t>的钴铁送至</w:t>
      </w:r>
      <w:proofErr w:type="gramEnd"/>
      <w:r w:rsidRPr="005453A2">
        <w:rPr>
          <w:rFonts w:eastAsia="仿宋_GB2312" w:hint="eastAsia"/>
          <w:sz w:val="30"/>
          <w:szCs w:val="30"/>
        </w:rPr>
        <w:t>上海三英电冶厂（上海冶炼厂前身）处理。广东梅县也用同样工艺从钴土矿熔炼</w:t>
      </w:r>
      <w:proofErr w:type="gramStart"/>
      <w:r w:rsidRPr="005453A2">
        <w:rPr>
          <w:rFonts w:eastAsia="仿宋_GB2312" w:hint="eastAsia"/>
          <w:sz w:val="30"/>
          <w:szCs w:val="30"/>
        </w:rPr>
        <w:t>出钴铁送潮州</w:t>
      </w:r>
      <w:proofErr w:type="gramEnd"/>
      <w:r w:rsidRPr="005453A2">
        <w:rPr>
          <w:rFonts w:eastAsia="仿宋_GB2312" w:hint="eastAsia"/>
          <w:sz w:val="30"/>
          <w:szCs w:val="30"/>
        </w:rPr>
        <w:t>冶炼厂处理生产工业氧化钴。</w:t>
      </w:r>
      <w:r w:rsidRPr="005453A2">
        <w:rPr>
          <w:rFonts w:eastAsia="仿宋_GB2312" w:hint="eastAsia"/>
          <w:sz w:val="30"/>
          <w:szCs w:val="30"/>
        </w:rPr>
        <w:t xml:space="preserve"> 1954</w:t>
      </w:r>
      <w:r w:rsidRPr="005453A2">
        <w:rPr>
          <w:rFonts w:eastAsia="仿宋_GB2312" w:hint="eastAsia"/>
          <w:sz w:val="30"/>
          <w:szCs w:val="30"/>
        </w:rPr>
        <w:t>年，沈阳冶炼厂以湿法</w:t>
      </w:r>
      <w:proofErr w:type="gramStart"/>
      <w:r w:rsidRPr="005453A2">
        <w:rPr>
          <w:rFonts w:eastAsia="仿宋_GB2312" w:hint="eastAsia"/>
          <w:sz w:val="30"/>
          <w:szCs w:val="30"/>
        </w:rPr>
        <w:t>炼锌钴渣为</w:t>
      </w:r>
      <w:proofErr w:type="gramEnd"/>
      <w:r w:rsidRPr="005453A2">
        <w:rPr>
          <w:rFonts w:eastAsia="仿宋_GB2312" w:hint="eastAsia"/>
          <w:sz w:val="30"/>
          <w:szCs w:val="30"/>
        </w:rPr>
        <w:t>原料产出</w:t>
      </w:r>
      <w:proofErr w:type="gramStart"/>
      <w:r w:rsidRPr="005453A2">
        <w:rPr>
          <w:rFonts w:eastAsia="仿宋_GB2312" w:hint="eastAsia"/>
          <w:sz w:val="30"/>
          <w:szCs w:val="30"/>
        </w:rPr>
        <w:t>首批电钴</w:t>
      </w:r>
      <w:proofErr w:type="gramEnd"/>
      <w:r w:rsidRPr="005453A2">
        <w:rPr>
          <w:rFonts w:eastAsia="仿宋_GB2312" w:hint="eastAsia"/>
          <w:sz w:val="30"/>
          <w:szCs w:val="30"/>
        </w:rPr>
        <w:t>，拉开了我国电</w:t>
      </w:r>
      <w:proofErr w:type="gramStart"/>
      <w:r w:rsidRPr="005453A2">
        <w:rPr>
          <w:rFonts w:eastAsia="仿宋_GB2312" w:hint="eastAsia"/>
          <w:sz w:val="30"/>
          <w:szCs w:val="30"/>
        </w:rPr>
        <w:t>钴生产</w:t>
      </w:r>
      <w:proofErr w:type="gramEnd"/>
      <w:r w:rsidRPr="005453A2">
        <w:rPr>
          <w:rFonts w:eastAsia="仿宋_GB2312" w:hint="eastAsia"/>
          <w:sz w:val="30"/>
          <w:szCs w:val="30"/>
        </w:rPr>
        <w:t>的序幕，沈阳冶炼厂</w:t>
      </w:r>
      <w:proofErr w:type="gramStart"/>
      <w:r w:rsidRPr="005453A2">
        <w:rPr>
          <w:rFonts w:eastAsia="仿宋_GB2312" w:hint="eastAsia"/>
          <w:sz w:val="30"/>
          <w:szCs w:val="30"/>
        </w:rPr>
        <w:t>锌</w:t>
      </w:r>
      <w:proofErr w:type="gramEnd"/>
      <w:r w:rsidRPr="005453A2">
        <w:rPr>
          <w:rFonts w:eastAsia="仿宋_GB2312" w:hint="eastAsia"/>
          <w:sz w:val="30"/>
          <w:szCs w:val="30"/>
        </w:rPr>
        <w:t>系统采用黄药法除钴产出黄原酸钴渣，该厂</w:t>
      </w:r>
      <w:proofErr w:type="gramStart"/>
      <w:r w:rsidRPr="005453A2">
        <w:rPr>
          <w:rFonts w:eastAsia="仿宋_GB2312" w:hint="eastAsia"/>
          <w:sz w:val="30"/>
          <w:szCs w:val="30"/>
        </w:rPr>
        <w:t>以此钴渣为</w:t>
      </w:r>
      <w:proofErr w:type="gramEnd"/>
      <w:r w:rsidRPr="005453A2">
        <w:rPr>
          <w:rFonts w:eastAsia="仿宋_GB2312" w:hint="eastAsia"/>
          <w:sz w:val="30"/>
          <w:szCs w:val="30"/>
        </w:rPr>
        <w:lastRenderedPageBreak/>
        <w:t>原料，通过还原溶解、氧</w:t>
      </w:r>
      <w:proofErr w:type="gramStart"/>
      <w:r w:rsidRPr="005453A2">
        <w:rPr>
          <w:rFonts w:eastAsia="仿宋_GB2312" w:hint="eastAsia"/>
          <w:sz w:val="30"/>
          <w:szCs w:val="30"/>
        </w:rPr>
        <w:t>化沉钴</w:t>
      </w:r>
      <w:proofErr w:type="gramEnd"/>
      <w:r w:rsidRPr="005453A2">
        <w:rPr>
          <w:rFonts w:eastAsia="仿宋_GB2312" w:hint="eastAsia"/>
          <w:sz w:val="30"/>
          <w:szCs w:val="30"/>
        </w:rPr>
        <w:t>产出含钴</w:t>
      </w:r>
      <w:r w:rsidRPr="005453A2">
        <w:rPr>
          <w:rFonts w:eastAsia="仿宋_GB2312" w:hint="eastAsia"/>
          <w:sz w:val="30"/>
          <w:szCs w:val="30"/>
        </w:rPr>
        <w:t>30%-40%</w:t>
      </w:r>
      <w:r w:rsidRPr="005453A2">
        <w:rPr>
          <w:rFonts w:eastAsia="仿宋_GB2312" w:hint="eastAsia"/>
          <w:sz w:val="30"/>
          <w:szCs w:val="30"/>
        </w:rPr>
        <w:t>的氢氧化钴，然后再经干燥、焙烧、电炉还原熔炼成粗金属钴，最后用电解精炼法得到电</w:t>
      </w:r>
      <w:proofErr w:type="gramStart"/>
      <w:r w:rsidRPr="005453A2">
        <w:rPr>
          <w:rFonts w:eastAsia="仿宋_GB2312" w:hint="eastAsia"/>
          <w:sz w:val="30"/>
          <w:szCs w:val="30"/>
        </w:rPr>
        <w:t>钴</w:t>
      </w:r>
      <w:proofErr w:type="gramEnd"/>
      <w:r w:rsidRPr="005453A2">
        <w:rPr>
          <w:rFonts w:eastAsia="仿宋_GB2312" w:hint="eastAsia"/>
          <w:sz w:val="30"/>
          <w:szCs w:val="30"/>
        </w:rPr>
        <w:t>。</w:t>
      </w:r>
      <w:r w:rsidRPr="005453A2">
        <w:rPr>
          <w:rFonts w:eastAsia="仿宋_GB2312" w:hint="eastAsia"/>
          <w:sz w:val="30"/>
          <w:szCs w:val="30"/>
        </w:rPr>
        <w:t xml:space="preserve"> 1958</w:t>
      </w:r>
      <w:r w:rsidRPr="005453A2">
        <w:rPr>
          <w:rFonts w:eastAsia="仿宋_GB2312" w:hint="eastAsia"/>
          <w:sz w:val="30"/>
          <w:szCs w:val="30"/>
        </w:rPr>
        <w:t>年，赣州</w:t>
      </w:r>
      <w:proofErr w:type="gramStart"/>
      <w:r w:rsidRPr="005453A2">
        <w:rPr>
          <w:rFonts w:eastAsia="仿宋_GB2312" w:hint="eastAsia"/>
          <w:sz w:val="30"/>
          <w:szCs w:val="30"/>
        </w:rPr>
        <w:t>钴</w:t>
      </w:r>
      <w:proofErr w:type="gramEnd"/>
      <w:r w:rsidRPr="005453A2">
        <w:rPr>
          <w:rFonts w:eastAsia="仿宋_GB2312" w:hint="eastAsia"/>
          <w:sz w:val="30"/>
          <w:szCs w:val="30"/>
        </w:rPr>
        <w:t>冶炼厂从当地的钴土矿中生产出氧化钴。由于当地钴土矿资源分散，</w:t>
      </w:r>
      <w:r w:rsidRPr="005453A2">
        <w:rPr>
          <w:rFonts w:eastAsia="仿宋_GB2312" w:hint="eastAsia"/>
          <w:sz w:val="30"/>
          <w:szCs w:val="30"/>
        </w:rPr>
        <w:t xml:space="preserve"> </w:t>
      </w:r>
      <w:r w:rsidRPr="005453A2">
        <w:rPr>
          <w:rFonts w:eastAsia="仿宋_GB2312" w:hint="eastAsia"/>
          <w:sz w:val="30"/>
          <w:szCs w:val="30"/>
        </w:rPr>
        <w:t>无法大规模开采，在冶金工业部安排下，赣州</w:t>
      </w:r>
      <w:proofErr w:type="gramStart"/>
      <w:r w:rsidRPr="005453A2">
        <w:rPr>
          <w:rFonts w:eastAsia="仿宋_GB2312" w:hint="eastAsia"/>
          <w:sz w:val="30"/>
          <w:szCs w:val="30"/>
        </w:rPr>
        <w:t>钴</w:t>
      </w:r>
      <w:proofErr w:type="gramEnd"/>
      <w:r w:rsidRPr="005453A2">
        <w:rPr>
          <w:rFonts w:eastAsia="仿宋_GB2312" w:hint="eastAsia"/>
          <w:sz w:val="30"/>
          <w:szCs w:val="30"/>
        </w:rPr>
        <w:t>冶炼厂于</w:t>
      </w:r>
      <w:r w:rsidRPr="005453A2">
        <w:rPr>
          <w:rFonts w:eastAsia="仿宋_GB2312" w:hint="eastAsia"/>
          <w:sz w:val="30"/>
          <w:szCs w:val="30"/>
        </w:rPr>
        <w:t>1960</w:t>
      </w:r>
      <w:r w:rsidRPr="005453A2">
        <w:rPr>
          <w:rFonts w:eastAsia="仿宋_GB2312" w:hint="eastAsia"/>
          <w:sz w:val="30"/>
          <w:szCs w:val="30"/>
        </w:rPr>
        <w:t>年开始处理从摩洛哥进口的砷钴矿，这是我国用进口</w:t>
      </w:r>
      <w:proofErr w:type="gramStart"/>
      <w:r w:rsidRPr="005453A2">
        <w:rPr>
          <w:rFonts w:eastAsia="仿宋_GB2312" w:hint="eastAsia"/>
          <w:sz w:val="30"/>
          <w:szCs w:val="30"/>
        </w:rPr>
        <w:t>钴</w:t>
      </w:r>
      <w:proofErr w:type="gramEnd"/>
      <w:r w:rsidRPr="005453A2">
        <w:rPr>
          <w:rFonts w:eastAsia="仿宋_GB2312" w:hint="eastAsia"/>
          <w:sz w:val="30"/>
          <w:szCs w:val="30"/>
        </w:rPr>
        <w:t>原料生产钴的开始。</w:t>
      </w:r>
    </w:p>
    <w:p w:rsidR="00A6559E" w:rsidRPr="00A6559E" w:rsidRDefault="00A6559E" w:rsidP="00A6559E">
      <w:pPr>
        <w:widowControl/>
        <w:shd w:val="clear" w:color="auto" w:fill="FFFFFF"/>
        <w:spacing w:line="375" w:lineRule="atLeast"/>
        <w:ind w:firstLineChars="200" w:firstLine="600"/>
        <w:jc w:val="left"/>
        <w:rPr>
          <w:rFonts w:eastAsia="仿宋_GB2312"/>
          <w:sz w:val="30"/>
          <w:szCs w:val="30"/>
        </w:rPr>
      </w:pPr>
      <w:r w:rsidRPr="00A6559E">
        <w:rPr>
          <w:rFonts w:eastAsia="仿宋_GB2312" w:hint="eastAsia"/>
          <w:sz w:val="30"/>
          <w:szCs w:val="30"/>
        </w:rPr>
        <w:t>全球已知的含钴矿物约</w:t>
      </w:r>
      <w:r w:rsidRPr="00A6559E">
        <w:rPr>
          <w:rFonts w:eastAsia="仿宋_GB2312" w:hint="eastAsia"/>
          <w:sz w:val="30"/>
          <w:szCs w:val="30"/>
        </w:rPr>
        <w:t>100</w:t>
      </w:r>
      <w:r w:rsidRPr="00A6559E">
        <w:rPr>
          <w:rFonts w:eastAsia="仿宋_GB2312" w:hint="eastAsia"/>
          <w:sz w:val="30"/>
          <w:szCs w:val="30"/>
        </w:rPr>
        <w:t>种，主要有四种类型：①铜钴矿、②镍钴矿，包括</w:t>
      </w:r>
      <w:proofErr w:type="gramStart"/>
      <w:r w:rsidRPr="00A6559E">
        <w:rPr>
          <w:rFonts w:eastAsia="仿宋_GB2312" w:hint="eastAsia"/>
          <w:sz w:val="30"/>
          <w:szCs w:val="30"/>
        </w:rPr>
        <w:t>硫化矿和</w:t>
      </w:r>
      <w:proofErr w:type="gramEnd"/>
      <w:r w:rsidRPr="00A6559E">
        <w:rPr>
          <w:rFonts w:eastAsia="仿宋_GB2312" w:hint="eastAsia"/>
          <w:sz w:val="30"/>
          <w:szCs w:val="30"/>
        </w:rPr>
        <w:t>氧化矿、③砷钴矿、④含钴黄铁矿，这些钴矿</w:t>
      </w:r>
      <w:proofErr w:type="gramStart"/>
      <w:r w:rsidRPr="00A6559E">
        <w:rPr>
          <w:rFonts w:eastAsia="仿宋_GB2312" w:hint="eastAsia"/>
          <w:sz w:val="30"/>
          <w:szCs w:val="30"/>
        </w:rPr>
        <w:t>含钴量均</w:t>
      </w:r>
      <w:proofErr w:type="gramEnd"/>
      <w:r w:rsidRPr="00A6559E">
        <w:rPr>
          <w:rFonts w:eastAsia="仿宋_GB2312" w:hint="eastAsia"/>
          <w:sz w:val="30"/>
          <w:szCs w:val="30"/>
        </w:rPr>
        <w:t>较低。从钴金属的储量来看，全球</w:t>
      </w:r>
      <w:proofErr w:type="gramStart"/>
      <w:r w:rsidRPr="00A6559E">
        <w:rPr>
          <w:rFonts w:eastAsia="仿宋_GB2312" w:hint="eastAsia"/>
          <w:sz w:val="30"/>
          <w:szCs w:val="30"/>
        </w:rPr>
        <w:t>钴</w:t>
      </w:r>
      <w:proofErr w:type="gramEnd"/>
      <w:r w:rsidRPr="00A6559E">
        <w:rPr>
          <w:rFonts w:eastAsia="仿宋_GB2312" w:hint="eastAsia"/>
          <w:sz w:val="30"/>
          <w:szCs w:val="30"/>
        </w:rPr>
        <w:t>金属储量分布非常不均衡。地壳中钴金属储量约为</w:t>
      </w:r>
      <w:r w:rsidRPr="00A6559E">
        <w:rPr>
          <w:rFonts w:eastAsia="仿宋_GB2312" w:hint="eastAsia"/>
          <w:sz w:val="30"/>
          <w:szCs w:val="30"/>
        </w:rPr>
        <w:t>2,500</w:t>
      </w:r>
      <w:r w:rsidRPr="00A6559E">
        <w:rPr>
          <w:rFonts w:eastAsia="仿宋_GB2312" w:hint="eastAsia"/>
          <w:sz w:val="30"/>
          <w:szCs w:val="30"/>
        </w:rPr>
        <w:t>万吨，根据</w:t>
      </w:r>
      <w:r w:rsidRPr="00A6559E">
        <w:rPr>
          <w:rFonts w:eastAsia="仿宋_GB2312" w:hint="eastAsia"/>
          <w:sz w:val="30"/>
          <w:szCs w:val="30"/>
        </w:rPr>
        <w:t>USGS</w:t>
      </w:r>
      <w:r w:rsidRPr="00A6559E">
        <w:rPr>
          <w:rFonts w:eastAsia="仿宋_GB2312" w:hint="eastAsia"/>
          <w:sz w:val="30"/>
          <w:szCs w:val="30"/>
        </w:rPr>
        <w:t>（美国地质勘探局）数据显示，</w:t>
      </w:r>
      <w:r w:rsidRPr="00A6559E">
        <w:rPr>
          <w:rFonts w:eastAsia="仿宋_GB2312" w:hint="eastAsia"/>
          <w:sz w:val="30"/>
          <w:szCs w:val="30"/>
        </w:rPr>
        <w:t xml:space="preserve"> 2015</w:t>
      </w:r>
      <w:r w:rsidRPr="00A6559E">
        <w:rPr>
          <w:rFonts w:eastAsia="仿宋_GB2312" w:hint="eastAsia"/>
          <w:sz w:val="30"/>
          <w:szCs w:val="30"/>
        </w:rPr>
        <w:t>年，探明钴矿储量</w:t>
      </w:r>
      <w:r w:rsidRPr="00A6559E">
        <w:rPr>
          <w:rFonts w:eastAsia="仿宋_GB2312" w:hint="eastAsia"/>
          <w:sz w:val="30"/>
          <w:szCs w:val="30"/>
        </w:rPr>
        <w:t>710</w:t>
      </w:r>
      <w:r w:rsidRPr="00A6559E">
        <w:rPr>
          <w:rFonts w:eastAsia="仿宋_GB2312" w:hint="eastAsia"/>
          <w:sz w:val="30"/>
          <w:szCs w:val="30"/>
        </w:rPr>
        <w:t>万吨，按照</w:t>
      </w:r>
      <w:r w:rsidRPr="00A6559E">
        <w:rPr>
          <w:rFonts w:eastAsia="仿宋_GB2312" w:hint="eastAsia"/>
          <w:sz w:val="30"/>
          <w:szCs w:val="30"/>
        </w:rPr>
        <w:t>2015</w:t>
      </w:r>
      <w:r w:rsidRPr="00A6559E">
        <w:rPr>
          <w:rFonts w:eastAsia="仿宋_GB2312" w:hint="eastAsia"/>
          <w:sz w:val="30"/>
          <w:szCs w:val="30"/>
        </w:rPr>
        <w:t>年</w:t>
      </w:r>
      <w:r w:rsidRPr="00A6559E">
        <w:rPr>
          <w:rFonts w:eastAsia="仿宋_GB2312" w:hint="eastAsia"/>
          <w:sz w:val="30"/>
          <w:szCs w:val="30"/>
        </w:rPr>
        <w:t>12.4</w:t>
      </w:r>
      <w:r w:rsidRPr="00A6559E">
        <w:rPr>
          <w:rFonts w:eastAsia="仿宋_GB2312" w:hint="eastAsia"/>
          <w:sz w:val="30"/>
          <w:szCs w:val="30"/>
        </w:rPr>
        <w:t>万吨</w:t>
      </w:r>
      <w:r w:rsidRPr="00A6559E">
        <w:rPr>
          <w:rFonts w:eastAsia="仿宋_GB2312" w:hint="eastAsia"/>
          <w:sz w:val="30"/>
          <w:szCs w:val="30"/>
        </w:rPr>
        <w:t>/</w:t>
      </w:r>
      <w:r w:rsidRPr="00A6559E">
        <w:rPr>
          <w:rFonts w:eastAsia="仿宋_GB2312" w:hint="eastAsia"/>
          <w:sz w:val="30"/>
          <w:szCs w:val="30"/>
        </w:rPr>
        <w:t>年开采量估算，可开采年限约为</w:t>
      </w:r>
      <w:r w:rsidRPr="00A6559E">
        <w:rPr>
          <w:rFonts w:eastAsia="仿宋_GB2312" w:hint="eastAsia"/>
          <w:sz w:val="30"/>
          <w:szCs w:val="30"/>
        </w:rPr>
        <w:t>60</w:t>
      </w:r>
      <w:r w:rsidRPr="00A6559E">
        <w:rPr>
          <w:rFonts w:eastAsia="仿宋_GB2312" w:hint="eastAsia"/>
          <w:sz w:val="30"/>
          <w:szCs w:val="30"/>
        </w:rPr>
        <w:t>年。</w:t>
      </w:r>
      <w:proofErr w:type="gramStart"/>
      <w:r w:rsidRPr="00A6559E">
        <w:rPr>
          <w:rFonts w:eastAsia="仿宋_GB2312" w:hint="eastAsia"/>
          <w:sz w:val="30"/>
          <w:szCs w:val="30"/>
        </w:rPr>
        <w:t>钴</w:t>
      </w:r>
      <w:proofErr w:type="gramEnd"/>
      <w:r w:rsidRPr="00A6559E">
        <w:rPr>
          <w:rFonts w:eastAsia="仿宋_GB2312" w:hint="eastAsia"/>
          <w:sz w:val="30"/>
          <w:szCs w:val="30"/>
        </w:rPr>
        <w:t>金属资源主要集中在刚果（金）、澳大利亚、古巴等地区，总共占据全球储量的</w:t>
      </w:r>
      <w:r w:rsidRPr="00A6559E">
        <w:rPr>
          <w:rFonts w:eastAsia="仿宋_GB2312" w:hint="eastAsia"/>
          <w:sz w:val="30"/>
          <w:szCs w:val="30"/>
        </w:rPr>
        <w:t>70%</w:t>
      </w:r>
      <w:r w:rsidRPr="00A6559E">
        <w:rPr>
          <w:rFonts w:eastAsia="仿宋_GB2312" w:hint="eastAsia"/>
          <w:sz w:val="30"/>
          <w:szCs w:val="30"/>
        </w:rPr>
        <w:t>左右。其中，刚果（金）储量</w:t>
      </w:r>
      <w:r w:rsidRPr="00A6559E">
        <w:rPr>
          <w:rFonts w:eastAsia="仿宋_GB2312" w:hint="eastAsia"/>
          <w:sz w:val="30"/>
          <w:szCs w:val="30"/>
        </w:rPr>
        <w:t>340</w:t>
      </w:r>
      <w:r w:rsidRPr="00A6559E">
        <w:rPr>
          <w:rFonts w:eastAsia="仿宋_GB2312" w:hint="eastAsia"/>
          <w:sz w:val="30"/>
          <w:szCs w:val="30"/>
        </w:rPr>
        <w:t>万吨，占据已探明储量的</w:t>
      </w:r>
      <w:r w:rsidRPr="00A6559E">
        <w:rPr>
          <w:rFonts w:eastAsia="仿宋_GB2312" w:hint="eastAsia"/>
          <w:sz w:val="30"/>
          <w:szCs w:val="30"/>
        </w:rPr>
        <w:t>47.89%</w:t>
      </w:r>
      <w:r w:rsidRPr="00A6559E">
        <w:rPr>
          <w:rFonts w:eastAsia="仿宋_GB2312" w:hint="eastAsia"/>
          <w:sz w:val="30"/>
          <w:szCs w:val="30"/>
        </w:rPr>
        <w:t>，澳大利亚、古巴分别为</w:t>
      </w:r>
      <w:r w:rsidRPr="00A6559E">
        <w:rPr>
          <w:rFonts w:eastAsia="仿宋_GB2312" w:hint="eastAsia"/>
          <w:sz w:val="30"/>
          <w:szCs w:val="30"/>
        </w:rPr>
        <w:t>110</w:t>
      </w:r>
      <w:r w:rsidRPr="00A6559E">
        <w:rPr>
          <w:rFonts w:eastAsia="仿宋_GB2312" w:hint="eastAsia"/>
          <w:sz w:val="30"/>
          <w:szCs w:val="30"/>
        </w:rPr>
        <w:t>万吨、</w:t>
      </w:r>
      <w:r w:rsidRPr="00A6559E">
        <w:rPr>
          <w:rFonts w:eastAsia="仿宋_GB2312" w:hint="eastAsia"/>
          <w:sz w:val="30"/>
          <w:szCs w:val="30"/>
        </w:rPr>
        <w:t xml:space="preserve"> 50</w:t>
      </w:r>
      <w:r w:rsidRPr="00A6559E">
        <w:rPr>
          <w:rFonts w:eastAsia="仿宋_GB2312" w:hint="eastAsia"/>
          <w:sz w:val="30"/>
          <w:szCs w:val="30"/>
        </w:rPr>
        <w:t>万吨，分别占探明总储量的</w:t>
      </w:r>
      <w:r w:rsidRPr="00A6559E">
        <w:rPr>
          <w:rFonts w:eastAsia="仿宋_GB2312" w:hint="eastAsia"/>
          <w:sz w:val="30"/>
          <w:szCs w:val="30"/>
        </w:rPr>
        <w:t>15.49%</w:t>
      </w:r>
      <w:r w:rsidRPr="00A6559E">
        <w:rPr>
          <w:rFonts w:eastAsia="仿宋_GB2312" w:hint="eastAsia"/>
          <w:sz w:val="30"/>
          <w:szCs w:val="30"/>
        </w:rPr>
        <w:t>、</w:t>
      </w:r>
      <w:r w:rsidRPr="00A6559E">
        <w:rPr>
          <w:rFonts w:eastAsia="仿宋_GB2312" w:hint="eastAsia"/>
          <w:sz w:val="30"/>
          <w:szCs w:val="30"/>
        </w:rPr>
        <w:t xml:space="preserve"> 7.04%</w:t>
      </w:r>
      <w:r w:rsidRPr="00A6559E">
        <w:rPr>
          <w:rFonts w:eastAsia="仿宋_GB2312" w:hint="eastAsia"/>
          <w:sz w:val="30"/>
          <w:szCs w:val="30"/>
        </w:rPr>
        <w:t>。</w:t>
      </w:r>
    </w:p>
    <w:p w:rsidR="00A6559E" w:rsidRPr="00A6559E" w:rsidRDefault="00A6559E" w:rsidP="00A6559E">
      <w:pPr>
        <w:widowControl/>
        <w:shd w:val="clear" w:color="auto" w:fill="FFFFFF"/>
        <w:spacing w:line="375" w:lineRule="atLeast"/>
        <w:jc w:val="center"/>
        <w:rPr>
          <w:rFonts w:eastAsia="仿宋_GB2312"/>
          <w:sz w:val="30"/>
          <w:szCs w:val="30"/>
        </w:rPr>
      </w:pPr>
      <w:r w:rsidRPr="00A6559E">
        <w:rPr>
          <w:rFonts w:eastAsia="仿宋_GB2312" w:hint="eastAsia"/>
          <w:sz w:val="30"/>
          <w:szCs w:val="30"/>
        </w:rPr>
        <w:t>2015</w:t>
      </w:r>
      <w:r w:rsidRPr="00A6559E">
        <w:rPr>
          <w:rFonts w:eastAsia="仿宋_GB2312" w:hint="eastAsia"/>
          <w:sz w:val="30"/>
          <w:szCs w:val="30"/>
        </w:rPr>
        <w:t>年全球</w:t>
      </w:r>
      <w:proofErr w:type="gramStart"/>
      <w:r w:rsidRPr="00A6559E">
        <w:rPr>
          <w:rFonts w:eastAsia="仿宋_GB2312" w:hint="eastAsia"/>
          <w:sz w:val="30"/>
          <w:szCs w:val="30"/>
        </w:rPr>
        <w:t>钴</w:t>
      </w:r>
      <w:proofErr w:type="gramEnd"/>
      <w:r w:rsidRPr="00A6559E">
        <w:rPr>
          <w:rFonts w:eastAsia="仿宋_GB2312" w:hint="eastAsia"/>
          <w:sz w:val="30"/>
          <w:szCs w:val="30"/>
        </w:rPr>
        <w:t>资源分布（金属吨）</w:t>
      </w:r>
    </w:p>
    <w:p w:rsidR="00A6559E" w:rsidRPr="00A6559E" w:rsidRDefault="00A6559E" w:rsidP="00A6559E">
      <w:pPr>
        <w:widowControl/>
        <w:shd w:val="clear" w:color="auto" w:fill="FFFFFF"/>
        <w:spacing w:line="375" w:lineRule="atLeast"/>
        <w:jc w:val="center"/>
        <w:rPr>
          <w:rFonts w:ascii="宋体" w:hAnsi="宋体" w:cs="宋体"/>
          <w:color w:val="000000"/>
          <w:kern w:val="0"/>
          <w:szCs w:val="21"/>
        </w:rPr>
      </w:pPr>
      <w:r>
        <w:rPr>
          <w:rFonts w:ascii="宋体" w:hAnsi="宋体" w:cs="宋体"/>
          <w:noProof/>
          <w:color w:val="000000"/>
          <w:kern w:val="0"/>
          <w:szCs w:val="21"/>
        </w:rPr>
        <w:lastRenderedPageBreak/>
        <w:drawing>
          <wp:inline distT="0" distB="0" distL="0" distR="0">
            <wp:extent cx="4200525" cy="3181350"/>
            <wp:effectExtent l="0" t="0" r="9525" b="0"/>
            <wp:docPr id="1" name="图片 1" descr="20170511135427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511135427_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3181350"/>
                    </a:xfrm>
                    <a:prstGeom prst="rect">
                      <a:avLst/>
                    </a:prstGeom>
                    <a:noFill/>
                    <a:ln>
                      <a:noFill/>
                    </a:ln>
                  </pic:spPr>
                </pic:pic>
              </a:graphicData>
            </a:graphic>
          </wp:inline>
        </w:drawing>
      </w:r>
    </w:p>
    <w:p w:rsidR="00A6559E" w:rsidRPr="00A6559E" w:rsidRDefault="00A6559E" w:rsidP="00A6559E">
      <w:pPr>
        <w:widowControl/>
        <w:shd w:val="clear" w:color="auto" w:fill="FFFFFF"/>
        <w:spacing w:line="375" w:lineRule="atLeast"/>
        <w:ind w:firstLineChars="200" w:firstLine="600"/>
        <w:jc w:val="left"/>
        <w:rPr>
          <w:rFonts w:eastAsia="仿宋_GB2312"/>
          <w:sz w:val="30"/>
          <w:szCs w:val="30"/>
        </w:rPr>
      </w:pPr>
      <w:r w:rsidRPr="00A6559E">
        <w:rPr>
          <w:rFonts w:eastAsia="仿宋_GB2312" w:hint="eastAsia"/>
          <w:sz w:val="30"/>
          <w:szCs w:val="30"/>
        </w:rPr>
        <w:t>2015</w:t>
      </w:r>
      <w:r w:rsidRPr="00A6559E">
        <w:rPr>
          <w:rFonts w:eastAsia="仿宋_GB2312" w:hint="eastAsia"/>
          <w:sz w:val="30"/>
          <w:szCs w:val="30"/>
        </w:rPr>
        <w:t>年，我国已探明</w:t>
      </w:r>
      <w:proofErr w:type="gramStart"/>
      <w:r w:rsidRPr="00A6559E">
        <w:rPr>
          <w:rFonts w:eastAsia="仿宋_GB2312" w:hint="eastAsia"/>
          <w:sz w:val="30"/>
          <w:szCs w:val="30"/>
        </w:rPr>
        <w:t>钴</w:t>
      </w:r>
      <w:proofErr w:type="gramEnd"/>
      <w:r w:rsidRPr="00A6559E">
        <w:rPr>
          <w:rFonts w:eastAsia="仿宋_GB2312" w:hint="eastAsia"/>
          <w:sz w:val="30"/>
          <w:szCs w:val="30"/>
        </w:rPr>
        <w:t>资源储量为</w:t>
      </w:r>
      <w:r w:rsidRPr="00A6559E">
        <w:rPr>
          <w:rFonts w:eastAsia="仿宋_GB2312" w:hint="eastAsia"/>
          <w:sz w:val="30"/>
          <w:szCs w:val="30"/>
        </w:rPr>
        <w:t>8</w:t>
      </w:r>
      <w:r w:rsidRPr="00A6559E">
        <w:rPr>
          <w:rFonts w:eastAsia="仿宋_GB2312" w:hint="eastAsia"/>
          <w:sz w:val="30"/>
          <w:szCs w:val="30"/>
        </w:rPr>
        <w:t>万吨，占全球总储量的</w:t>
      </w:r>
      <w:r w:rsidRPr="00A6559E">
        <w:rPr>
          <w:rFonts w:eastAsia="仿宋_GB2312" w:hint="eastAsia"/>
          <w:sz w:val="30"/>
          <w:szCs w:val="30"/>
        </w:rPr>
        <w:t>1.13%</w:t>
      </w:r>
      <w:r w:rsidRPr="00A6559E">
        <w:rPr>
          <w:rFonts w:eastAsia="仿宋_GB2312" w:hint="eastAsia"/>
          <w:sz w:val="30"/>
          <w:szCs w:val="30"/>
        </w:rPr>
        <w:t>。目前已知的钴矿产地有</w:t>
      </w:r>
      <w:r w:rsidRPr="00A6559E">
        <w:rPr>
          <w:rFonts w:eastAsia="仿宋_GB2312" w:hint="eastAsia"/>
          <w:sz w:val="30"/>
          <w:szCs w:val="30"/>
        </w:rPr>
        <w:t>170</w:t>
      </w:r>
      <w:r w:rsidRPr="00A6559E">
        <w:rPr>
          <w:rFonts w:eastAsia="仿宋_GB2312" w:hint="eastAsia"/>
          <w:sz w:val="30"/>
          <w:szCs w:val="30"/>
        </w:rPr>
        <w:t>余处，分布于</w:t>
      </w:r>
      <w:r w:rsidRPr="00A6559E">
        <w:rPr>
          <w:rFonts w:eastAsia="仿宋_GB2312" w:hint="eastAsia"/>
          <w:sz w:val="30"/>
          <w:szCs w:val="30"/>
        </w:rPr>
        <w:t>24</w:t>
      </w:r>
      <w:r w:rsidRPr="00A6559E">
        <w:rPr>
          <w:rFonts w:eastAsia="仿宋_GB2312" w:hint="eastAsia"/>
          <w:sz w:val="30"/>
          <w:szCs w:val="30"/>
        </w:rPr>
        <w:t>个省（区），主要分布在甘肃、山东、云南、湖北、河北、青海、山西等</w:t>
      </w:r>
      <w:r w:rsidRPr="00A6559E">
        <w:rPr>
          <w:rFonts w:eastAsia="仿宋_GB2312" w:hint="eastAsia"/>
          <w:sz w:val="30"/>
          <w:szCs w:val="30"/>
        </w:rPr>
        <w:t>7</w:t>
      </w:r>
      <w:r w:rsidRPr="00A6559E">
        <w:rPr>
          <w:rFonts w:eastAsia="仿宋_GB2312" w:hint="eastAsia"/>
          <w:sz w:val="30"/>
          <w:szCs w:val="30"/>
        </w:rPr>
        <w:t>省，以甘肃省储量最多，约占全国的</w:t>
      </w:r>
      <w:r w:rsidRPr="00A6559E">
        <w:rPr>
          <w:rFonts w:eastAsia="仿宋_GB2312" w:hint="eastAsia"/>
          <w:sz w:val="30"/>
          <w:szCs w:val="30"/>
        </w:rPr>
        <w:t>30%</w:t>
      </w:r>
      <w:r w:rsidRPr="00A6559E">
        <w:rPr>
          <w:rFonts w:eastAsia="仿宋_GB2312" w:hint="eastAsia"/>
          <w:sz w:val="30"/>
          <w:szCs w:val="30"/>
        </w:rPr>
        <w:t>，以上</w:t>
      </w:r>
      <w:r w:rsidRPr="00A6559E">
        <w:rPr>
          <w:rFonts w:eastAsia="仿宋_GB2312" w:hint="eastAsia"/>
          <w:sz w:val="30"/>
          <w:szCs w:val="30"/>
        </w:rPr>
        <w:t>7</w:t>
      </w:r>
      <w:r w:rsidRPr="00A6559E">
        <w:rPr>
          <w:rFonts w:eastAsia="仿宋_GB2312" w:hint="eastAsia"/>
          <w:sz w:val="30"/>
          <w:szCs w:val="30"/>
        </w:rPr>
        <w:t>省储量之和约占全国总储量的</w:t>
      </w:r>
      <w:r w:rsidRPr="00A6559E">
        <w:rPr>
          <w:rFonts w:eastAsia="仿宋_GB2312" w:hint="eastAsia"/>
          <w:sz w:val="30"/>
          <w:szCs w:val="30"/>
        </w:rPr>
        <w:t>70%</w:t>
      </w:r>
      <w:r w:rsidRPr="00A6559E">
        <w:rPr>
          <w:rFonts w:eastAsia="仿宋_GB2312" w:hint="eastAsia"/>
          <w:sz w:val="30"/>
          <w:szCs w:val="30"/>
        </w:rPr>
        <w:t>，其余</w:t>
      </w:r>
      <w:r w:rsidRPr="00A6559E">
        <w:rPr>
          <w:rFonts w:eastAsia="仿宋_GB2312" w:hint="eastAsia"/>
          <w:sz w:val="30"/>
          <w:szCs w:val="30"/>
        </w:rPr>
        <w:t>30%</w:t>
      </w:r>
      <w:r w:rsidRPr="00A6559E">
        <w:rPr>
          <w:rFonts w:eastAsia="仿宋_GB2312" w:hint="eastAsia"/>
          <w:sz w:val="30"/>
          <w:szCs w:val="30"/>
        </w:rPr>
        <w:t>的储量分布在新疆、四川、西藏、海南、安徽等省（自治区）。我国钴矿分布地区较广，但</w:t>
      </w:r>
      <w:proofErr w:type="gramStart"/>
      <w:r w:rsidRPr="00A6559E">
        <w:rPr>
          <w:rFonts w:eastAsia="仿宋_GB2312" w:hint="eastAsia"/>
          <w:sz w:val="30"/>
          <w:szCs w:val="30"/>
        </w:rPr>
        <w:t>钴资源</w:t>
      </w:r>
      <w:proofErr w:type="gramEnd"/>
      <w:r w:rsidRPr="00A6559E">
        <w:rPr>
          <w:rFonts w:eastAsia="仿宋_GB2312" w:hint="eastAsia"/>
          <w:sz w:val="30"/>
          <w:szCs w:val="30"/>
        </w:rPr>
        <w:t>仍相对匮乏，具体表现为储量小、矿石品位低、贫矿多、伴生成矿多，</w:t>
      </w:r>
      <w:proofErr w:type="gramStart"/>
      <w:r w:rsidRPr="00A6559E">
        <w:rPr>
          <w:rFonts w:eastAsia="仿宋_GB2312" w:hint="eastAsia"/>
          <w:sz w:val="30"/>
          <w:szCs w:val="30"/>
        </w:rPr>
        <w:t>钴资源</w:t>
      </w:r>
      <w:proofErr w:type="gramEnd"/>
      <w:r w:rsidRPr="00A6559E">
        <w:rPr>
          <w:rFonts w:eastAsia="仿宋_GB2312" w:hint="eastAsia"/>
          <w:sz w:val="30"/>
          <w:szCs w:val="30"/>
        </w:rPr>
        <w:t>主要依赖于进口。</w:t>
      </w:r>
    </w:p>
    <w:p w:rsidR="005453A2" w:rsidRPr="005453A2" w:rsidRDefault="005453A2" w:rsidP="005D093E">
      <w:pPr>
        <w:widowControl/>
        <w:shd w:val="clear" w:color="auto" w:fill="FFFFFF"/>
        <w:spacing w:line="375" w:lineRule="atLeast"/>
        <w:ind w:firstLineChars="200" w:firstLine="600"/>
        <w:jc w:val="left"/>
        <w:rPr>
          <w:rFonts w:eastAsia="仿宋_GB2312"/>
          <w:sz w:val="30"/>
          <w:szCs w:val="30"/>
        </w:rPr>
      </w:pPr>
      <w:r w:rsidRPr="005453A2">
        <w:rPr>
          <w:rFonts w:eastAsia="仿宋_GB2312" w:hint="eastAsia"/>
          <w:sz w:val="30"/>
          <w:szCs w:val="30"/>
        </w:rPr>
        <w:t>在过去的</w:t>
      </w:r>
      <w:r w:rsidRPr="005453A2">
        <w:rPr>
          <w:rFonts w:eastAsia="仿宋_GB2312" w:hint="eastAsia"/>
          <w:sz w:val="30"/>
          <w:szCs w:val="30"/>
        </w:rPr>
        <w:t>20</w:t>
      </w:r>
      <w:r w:rsidRPr="005453A2">
        <w:rPr>
          <w:rFonts w:eastAsia="仿宋_GB2312" w:hint="eastAsia"/>
          <w:sz w:val="30"/>
          <w:szCs w:val="30"/>
        </w:rPr>
        <w:t>多年里，世界精炼钴的主要产地由欧洲转向了中国。上世纪</w:t>
      </w:r>
      <w:r w:rsidRPr="005453A2">
        <w:rPr>
          <w:rFonts w:eastAsia="仿宋_GB2312" w:hint="eastAsia"/>
          <w:sz w:val="30"/>
          <w:szCs w:val="30"/>
        </w:rPr>
        <w:t>90</w:t>
      </w:r>
      <w:r w:rsidRPr="005453A2">
        <w:rPr>
          <w:rFonts w:eastAsia="仿宋_GB2312" w:hint="eastAsia"/>
          <w:sz w:val="30"/>
          <w:szCs w:val="30"/>
        </w:rPr>
        <w:t>年代末，芬兰为全球最大的精炼</w:t>
      </w:r>
      <w:proofErr w:type="gramStart"/>
      <w:r w:rsidRPr="005453A2">
        <w:rPr>
          <w:rFonts w:eastAsia="仿宋_GB2312" w:hint="eastAsia"/>
          <w:sz w:val="30"/>
          <w:szCs w:val="30"/>
        </w:rPr>
        <w:t>钴</w:t>
      </w:r>
      <w:proofErr w:type="gramEnd"/>
      <w:r w:rsidRPr="005453A2">
        <w:rPr>
          <w:rFonts w:eastAsia="仿宋_GB2312" w:hint="eastAsia"/>
          <w:sz w:val="30"/>
          <w:szCs w:val="30"/>
        </w:rPr>
        <w:t>生产国，</w:t>
      </w:r>
      <w:r w:rsidRPr="005453A2">
        <w:rPr>
          <w:rFonts w:eastAsia="仿宋_GB2312" w:hint="eastAsia"/>
          <w:sz w:val="30"/>
          <w:szCs w:val="30"/>
        </w:rPr>
        <w:t xml:space="preserve"> 2001</w:t>
      </w:r>
      <w:r w:rsidRPr="005453A2">
        <w:rPr>
          <w:rFonts w:eastAsia="仿宋_GB2312" w:hint="eastAsia"/>
          <w:sz w:val="30"/>
          <w:szCs w:val="30"/>
        </w:rPr>
        <w:t>年芬兰精炼</w:t>
      </w:r>
      <w:proofErr w:type="gramStart"/>
      <w:r w:rsidRPr="005453A2">
        <w:rPr>
          <w:rFonts w:eastAsia="仿宋_GB2312" w:hint="eastAsia"/>
          <w:sz w:val="30"/>
          <w:szCs w:val="30"/>
        </w:rPr>
        <w:t>钴</w:t>
      </w:r>
      <w:proofErr w:type="gramEnd"/>
      <w:r w:rsidRPr="005453A2">
        <w:rPr>
          <w:rFonts w:eastAsia="仿宋_GB2312" w:hint="eastAsia"/>
          <w:sz w:val="30"/>
          <w:szCs w:val="30"/>
        </w:rPr>
        <w:t>产量占到全球总产量的</w:t>
      </w:r>
      <w:r w:rsidRPr="005453A2">
        <w:rPr>
          <w:rFonts w:eastAsia="仿宋_GB2312" w:hint="eastAsia"/>
          <w:sz w:val="30"/>
          <w:szCs w:val="30"/>
        </w:rPr>
        <w:t>21.27%3</w:t>
      </w:r>
      <w:r w:rsidRPr="005453A2">
        <w:rPr>
          <w:rFonts w:eastAsia="仿宋_GB2312" w:hint="eastAsia"/>
          <w:sz w:val="30"/>
          <w:szCs w:val="30"/>
        </w:rPr>
        <w:t>，其次为俄罗斯的</w:t>
      </w:r>
      <w:r w:rsidRPr="005453A2">
        <w:rPr>
          <w:rFonts w:eastAsia="仿宋_GB2312" w:hint="eastAsia"/>
          <w:sz w:val="30"/>
          <w:szCs w:val="30"/>
        </w:rPr>
        <w:t>12.08%</w:t>
      </w:r>
      <w:r w:rsidRPr="005453A2">
        <w:rPr>
          <w:rFonts w:eastAsia="仿宋_GB2312" w:hint="eastAsia"/>
          <w:sz w:val="30"/>
          <w:szCs w:val="30"/>
        </w:rPr>
        <w:t>和挪威的</w:t>
      </w:r>
      <w:r w:rsidRPr="005453A2">
        <w:rPr>
          <w:rFonts w:eastAsia="仿宋_GB2312" w:hint="eastAsia"/>
          <w:sz w:val="30"/>
          <w:szCs w:val="30"/>
        </w:rPr>
        <w:t>8.71%</w:t>
      </w:r>
      <w:r w:rsidRPr="005453A2">
        <w:rPr>
          <w:rFonts w:eastAsia="仿宋_GB2312" w:hint="eastAsia"/>
          <w:sz w:val="30"/>
          <w:szCs w:val="30"/>
        </w:rPr>
        <w:t>；近年来，</w:t>
      </w:r>
      <w:r w:rsidR="0050335F" w:rsidRPr="0050335F">
        <w:rPr>
          <w:rFonts w:eastAsia="仿宋_GB2312" w:hint="eastAsia"/>
          <w:sz w:val="30"/>
          <w:szCs w:val="30"/>
        </w:rPr>
        <w:t>国内</w:t>
      </w:r>
      <w:proofErr w:type="gramStart"/>
      <w:r w:rsidR="0050335F" w:rsidRPr="0050335F">
        <w:rPr>
          <w:rFonts w:eastAsia="仿宋_GB2312" w:hint="eastAsia"/>
          <w:sz w:val="30"/>
          <w:szCs w:val="30"/>
        </w:rPr>
        <w:t>钴</w:t>
      </w:r>
      <w:proofErr w:type="gramEnd"/>
      <w:r w:rsidR="0050335F" w:rsidRPr="0050335F">
        <w:rPr>
          <w:rFonts w:eastAsia="仿宋_GB2312" w:hint="eastAsia"/>
          <w:sz w:val="30"/>
          <w:szCs w:val="30"/>
        </w:rPr>
        <w:t>行业由于下游锂电池及合金行业的带动，同时还受到冶炼、深加工产能向中国集中的影响，</w:t>
      </w:r>
      <w:proofErr w:type="gramStart"/>
      <w:r w:rsidR="0050335F" w:rsidRPr="0050335F">
        <w:rPr>
          <w:rFonts w:eastAsia="仿宋_GB2312" w:hint="eastAsia"/>
          <w:sz w:val="30"/>
          <w:szCs w:val="30"/>
        </w:rPr>
        <w:t>钴产品</w:t>
      </w:r>
      <w:proofErr w:type="gramEnd"/>
      <w:r w:rsidR="0050335F" w:rsidRPr="0050335F">
        <w:rPr>
          <w:rFonts w:eastAsia="仿宋_GB2312" w:hint="eastAsia"/>
          <w:sz w:val="30"/>
          <w:szCs w:val="30"/>
        </w:rPr>
        <w:t>的消费量呈快速上升的态势</w:t>
      </w:r>
      <w:r w:rsidRPr="005453A2">
        <w:rPr>
          <w:rFonts w:eastAsia="仿宋_GB2312" w:hint="eastAsia"/>
          <w:sz w:val="30"/>
          <w:szCs w:val="30"/>
        </w:rPr>
        <w:t>，中国成为钴的主要生产</w:t>
      </w:r>
      <w:r w:rsidRPr="005453A2">
        <w:rPr>
          <w:rFonts w:eastAsia="仿宋_GB2312" w:hint="eastAsia"/>
          <w:sz w:val="30"/>
          <w:szCs w:val="30"/>
        </w:rPr>
        <w:lastRenderedPageBreak/>
        <w:t>国，已经连续</w:t>
      </w:r>
      <w:r w:rsidRPr="005453A2">
        <w:rPr>
          <w:rFonts w:eastAsia="仿宋_GB2312" w:hint="eastAsia"/>
          <w:sz w:val="30"/>
          <w:szCs w:val="30"/>
        </w:rPr>
        <w:t>10</w:t>
      </w:r>
      <w:r w:rsidRPr="005453A2">
        <w:rPr>
          <w:rFonts w:eastAsia="仿宋_GB2312" w:hint="eastAsia"/>
          <w:sz w:val="30"/>
          <w:szCs w:val="30"/>
        </w:rPr>
        <w:t>余年成为第一大精炼</w:t>
      </w:r>
      <w:proofErr w:type="gramStart"/>
      <w:r w:rsidRPr="005453A2">
        <w:rPr>
          <w:rFonts w:eastAsia="仿宋_GB2312" w:hint="eastAsia"/>
          <w:sz w:val="30"/>
          <w:szCs w:val="30"/>
        </w:rPr>
        <w:t>钴</w:t>
      </w:r>
      <w:proofErr w:type="gramEnd"/>
      <w:r w:rsidRPr="005453A2">
        <w:rPr>
          <w:rFonts w:eastAsia="仿宋_GB2312" w:hint="eastAsia"/>
          <w:sz w:val="30"/>
          <w:szCs w:val="30"/>
        </w:rPr>
        <w:t>供应国，根据</w:t>
      </w:r>
      <w:r w:rsidRPr="005453A2">
        <w:rPr>
          <w:rFonts w:eastAsia="仿宋_GB2312" w:hint="eastAsia"/>
          <w:sz w:val="30"/>
          <w:szCs w:val="30"/>
        </w:rPr>
        <w:t>CDI</w:t>
      </w:r>
      <w:r w:rsidRPr="005453A2">
        <w:rPr>
          <w:rFonts w:eastAsia="仿宋_GB2312" w:hint="eastAsia"/>
          <w:sz w:val="30"/>
          <w:szCs w:val="30"/>
        </w:rPr>
        <w:t>（</w:t>
      </w:r>
      <w:proofErr w:type="gramStart"/>
      <w:r w:rsidRPr="005453A2">
        <w:rPr>
          <w:rFonts w:eastAsia="仿宋_GB2312" w:hint="eastAsia"/>
          <w:sz w:val="30"/>
          <w:szCs w:val="30"/>
        </w:rPr>
        <w:t>钴发展</w:t>
      </w:r>
      <w:proofErr w:type="gramEnd"/>
      <w:r w:rsidRPr="005453A2">
        <w:rPr>
          <w:rFonts w:eastAsia="仿宋_GB2312" w:hint="eastAsia"/>
          <w:sz w:val="30"/>
          <w:szCs w:val="30"/>
        </w:rPr>
        <w:t>协会）资料显示，</w:t>
      </w:r>
      <w:r w:rsidRPr="005453A2">
        <w:rPr>
          <w:rFonts w:eastAsia="仿宋_GB2312" w:hint="eastAsia"/>
          <w:sz w:val="30"/>
          <w:szCs w:val="30"/>
        </w:rPr>
        <w:t xml:space="preserve"> 2015</w:t>
      </w:r>
      <w:r w:rsidRPr="005453A2">
        <w:rPr>
          <w:rFonts w:eastAsia="仿宋_GB2312" w:hint="eastAsia"/>
          <w:sz w:val="30"/>
          <w:szCs w:val="30"/>
        </w:rPr>
        <w:t>年中国精炼</w:t>
      </w:r>
      <w:proofErr w:type="gramStart"/>
      <w:r w:rsidRPr="005453A2">
        <w:rPr>
          <w:rFonts w:eastAsia="仿宋_GB2312" w:hint="eastAsia"/>
          <w:sz w:val="30"/>
          <w:szCs w:val="30"/>
        </w:rPr>
        <w:t>钴</w:t>
      </w:r>
      <w:proofErr w:type="gramEnd"/>
      <w:r w:rsidRPr="005453A2">
        <w:rPr>
          <w:rFonts w:eastAsia="仿宋_GB2312" w:hint="eastAsia"/>
          <w:sz w:val="30"/>
          <w:szCs w:val="30"/>
        </w:rPr>
        <w:t>产量</w:t>
      </w:r>
      <w:r w:rsidRPr="005453A2">
        <w:rPr>
          <w:rFonts w:eastAsia="仿宋_GB2312" w:hint="eastAsia"/>
          <w:sz w:val="30"/>
          <w:szCs w:val="30"/>
        </w:rPr>
        <w:t>4.87</w:t>
      </w:r>
      <w:r w:rsidRPr="005453A2">
        <w:rPr>
          <w:rFonts w:eastAsia="仿宋_GB2312" w:hint="eastAsia"/>
          <w:sz w:val="30"/>
          <w:szCs w:val="30"/>
        </w:rPr>
        <w:t>万吨，占全球总产量的</w:t>
      </w:r>
      <w:r w:rsidRPr="005453A2">
        <w:rPr>
          <w:rFonts w:eastAsia="仿宋_GB2312" w:hint="eastAsia"/>
          <w:sz w:val="30"/>
          <w:szCs w:val="30"/>
        </w:rPr>
        <w:t>49.66%</w:t>
      </w:r>
      <w:r w:rsidRPr="005453A2">
        <w:rPr>
          <w:rFonts w:eastAsia="仿宋_GB2312" w:hint="eastAsia"/>
          <w:sz w:val="30"/>
          <w:szCs w:val="30"/>
        </w:rPr>
        <w:t>。但由于中国钴矿资源相对贫乏，钴原材料主要依赖从刚果（金）进口。</w:t>
      </w:r>
    </w:p>
    <w:p w:rsidR="003550A4" w:rsidRDefault="005C6497" w:rsidP="005C6497">
      <w:pPr>
        <w:ind w:firstLineChars="200" w:firstLine="600"/>
        <w:rPr>
          <w:rFonts w:eastAsia="仿宋_GB2312"/>
          <w:sz w:val="30"/>
          <w:szCs w:val="30"/>
        </w:rPr>
      </w:pPr>
      <w:proofErr w:type="gramStart"/>
      <w:r w:rsidRPr="005C6497">
        <w:rPr>
          <w:rFonts w:eastAsia="仿宋_GB2312" w:hint="eastAsia"/>
          <w:sz w:val="30"/>
          <w:szCs w:val="30"/>
        </w:rPr>
        <w:t>钴</w:t>
      </w:r>
      <w:proofErr w:type="gramEnd"/>
      <w:r w:rsidRPr="005C6497">
        <w:rPr>
          <w:rFonts w:eastAsia="仿宋_GB2312" w:hint="eastAsia"/>
          <w:sz w:val="30"/>
          <w:szCs w:val="30"/>
        </w:rPr>
        <w:t>矿物多伴生于其他矿物之中，常以砷化物、硫化物和氧化物存在。主要钴矿有四种类型：镍钴</w:t>
      </w:r>
      <w:proofErr w:type="gramStart"/>
      <w:r w:rsidRPr="005C6497">
        <w:rPr>
          <w:rFonts w:eastAsia="仿宋_GB2312" w:hint="eastAsia"/>
          <w:sz w:val="30"/>
          <w:szCs w:val="30"/>
        </w:rPr>
        <w:t>硫化矿和</w:t>
      </w:r>
      <w:proofErr w:type="gramEnd"/>
      <w:r w:rsidRPr="005C6497">
        <w:rPr>
          <w:rFonts w:eastAsia="仿宋_GB2312" w:hint="eastAsia"/>
          <w:sz w:val="30"/>
          <w:szCs w:val="30"/>
        </w:rPr>
        <w:t>氧化矿、铜钴矿、砷钴矿、含钴黄铁矿；再生资源主要是指废旧的硬质合金、废旧电池等含钴废料。</w:t>
      </w:r>
      <w:proofErr w:type="gramStart"/>
      <w:r w:rsidRPr="005C6497">
        <w:rPr>
          <w:rFonts w:eastAsia="仿宋_GB2312" w:hint="eastAsia"/>
          <w:sz w:val="30"/>
          <w:szCs w:val="30"/>
        </w:rPr>
        <w:t>钴</w:t>
      </w:r>
      <w:proofErr w:type="gramEnd"/>
      <w:r w:rsidRPr="005C6497">
        <w:rPr>
          <w:rFonts w:eastAsia="仿宋_GB2312" w:hint="eastAsia"/>
          <w:sz w:val="30"/>
          <w:szCs w:val="30"/>
        </w:rPr>
        <w:t>冶炼的特点是原料品位低，提取流程长，方法多。主要的冶炼方法有以下四种：高温熔炼富集后湿法提取钴，硫酸化焙烧后浸出提炼钴，还原焙烧氨浸法和加压浸出法。主要步骤有四部，先由钴矿石或者再生资源冶炼得到普通的化工中间产品，如氯化钴、硫酸钴等，该步骤技术含量较低，基本所有的</w:t>
      </w:r>
      <w:proofErr w:type="gramStart"/>
      <w:r w:rsidRPr="005C6497">
        <w:rPr>
          <w:rFonts w:eastAsia="仿宋_GB2312" w:hint="eastAsia"/>
          <w:sz w:val="30"/>
          <w:szCs w:val="30"/>
        </w:rPr>
        <w:t>钴行业</w:t>
      </w:r>
      <w:proofErr w:type="gramEnd"/>
      <w:r w:rsidRPr="005C6497">
        <w:rPr>
          <w:rFonts w:eastAsia="仿宋_GB2312" w:hint="eastAsia"/>
          <w:sz w:val="30"/>
          <w:szCs w:val="30"/>
        </w:rPr>
        <w:t>公司均能生产；以中间产品为原料合成制备得到氧化钴、碳酸钴、草酸钴等化合物；进一步生产制备四氧化三钴材料，最终得到金属钴粉、</w:t>
      </w:r>
      <w:proofErr w:type="gramStart"/>
      <w:r w:rsidRPr="005C6497">
        <w:rPr>
          <w:rFonts w:eastAsia="仿宋_GB2312" w:hint="eastAsia"/>
          <w:sz w:val="30"/>
          <w:szCs w:val="30"/>
        </w:rPr>
        <w:t>钴酸锂</w:t>
      </w:r>
      <w:proofErr w:type="gramEnd"/>
      <w:r w:rsidRPr="005C6497">
        <w:rPr>
          <w:rFonts w:eastAsia="仿宋_GB2312" w:hint="eastAsia"/>
          <w:sz w:val="30"/>
          <w:szCs w:val="30"/>
        </w:rPr>
        <w:t>等材料。</w:t>
      </w:r>
    </w:p>
    <w:p w:rsidR="00970620" w:rsidRDefault="00970620" w:rsidP="00970620">
      <w:pPr>
        <w:ind w:firstLineChars="200" w:firstLine="600"/>
        <w:rPr>
          <w:rFonts w:eastAsia="仿宋_GB2312"/>
          <w:sz w:val="30"/>
          <w:szCs w:val="30"/>
        </w:rPr>
      </w:pPr>
      <w:r w:rsidRPr="00970620">
        <w:rPr>
          <w:rFonts w:eastAsia="仿宋_GB2312"/>
          <w:sz w:val="30"/>
          <w:szCs w:val="30"/>
        </w:rPr>
        <w:t>近年来，因其环保、节能、成本等原因，湿法提取工艺已成为生产钴的主要方法。中国各</w:t>
      </w:r>
      <w:proofErr w:type="gramStart"/>
      <w:r w:rsidRPr="00970620">
        <w:rPr>
          <w:rFonts w:eastAsia="仿宋_GB2312"/>
          <w:sz w:val="30"/>
          <w:szCs w:val="30"/>
        </w:rPr>
        <w:t>钴加工</w:t>
      </w:r>
      <w:proofErr w:type="gramEnd"/>
      <w:r w:rsidRPr="00970620">
        <w:rPr>
          <w:rFonts w:eastAsia="仿宋_GB2312"/>
          <w:sz w:val="30"/>
          <w:szCs w:val="30"/>
        </w:rPr>
        <w:t>厂主要从非洲进口氧化铜</w:t>
      </w:r>
      <w:proofErr w:type="gramStart"/>
      <w:r w:rsidRPr="00970620">
        <w:rPr>
          <w:rFonts w:eastAsia="仿宋_GB2312"/>
          <w:sz w:val="30"/>
          <w:szCs w:val="30"/>
        </w:rPr>
        <w:t>钴</w:t>
      </w:r>
      <w:proofErr w:type="gramEnd"/>
      <w:r w:rsidRPr="00970620">
        <w:rPr>
          <w:rFonts w:eastAsia="仿宋_GB2312"/>
          <w:sz w:val="30"/>
          <w:szCs w:val="30"/>
        </w:rPr>
        <w:t>混合矿，采取湿法提取工艺生产</w:t>
      </w:r>
      <w:proofErr w:type="gramStart"/>
      <w:r w:rsidRPr="00970620">
        <w:rPr>
          <w:rFonts w:eastAsia="仿宋_GB2312"/>
          <w:sz w:val="30"/>
          <w:szCs w:val="30"/>
        </w:rPr>
        <w:t>钴</w:t>
      </w:r>
      <w:proofErr w:type="gramEnd"/>
      <w:r w:rsidRPr="00970620">
        <w:rPr>
          <w:rFonts w:eastAsia="仿宋_GB2312"/>
          <w:sz w:val="30"/>
          <w:szCs w:val="30"/>
        </w:rPr>
        <w:t>产品。</w:t>
      </w:r>
      <w:r w:rsidRPr="00970620">
        <w:rPr>
          <w:rFonts w:eastAsia="仿宋_GB2312"/>
          <w:sz w:val="30"/>
          <w:szCs w:val="30"/>
        </w:rPr>
        <w:t>1992</w:t>
      </w:r>
      <w:r w:rsidRPr="00970620">
        <w:rPr>
          <w:rFonts w:eastAsia="仿宋_GB2312"/>
          <w:sz w:val="30"/>
          <w:szCs w:val="30"/>
        </w:rPr>
        <w:t>年，中国开放了钴产业，外资、民营资本都可以进入</w:t>
      </w:r>
      <w:r>
        <w:rPr>
          <w:rFonts w:eastAsia="仿宋_GB2312" w:hint="eastAsia"/>
          <w:sz w:val="30"/>
          <w:szCs w:val="30"/>
        </w:rPr>
        <w:t>，</w:t>
      </w:r>
      <w:r w:rsidRPr="00970620">
        <w:rPr>
          <w:rFonts w:eastAsia="仿宋_GB2312"/>
          <w:sz w:val="30"/>
          <w:szCs w:val="30"/>
        </w:rPr>
        <w:t>摆脱了所有制的桎梏，又恰逢</w:t>
      </w:r>
      <w:r w:rsidRPr="00970620">
        <w:rPr>
          <w:rFonts w:eastAsia="仿宋_GB2312"/>
          <w:sz w:val="30"/>
          <w:szCs w:val="30"/>
        </w:rPr>
        <w:t>20</w:t>
      </w:r>
      <w:proofErr w:type="gramStart"/>
      <w:r w:rsidRPr="00970620">
        <w:rPr>
          <w:rFonts w:eastAsia="仿宋_GB2312"/>
          <w:sz w:val="30"/>
          <w:szCs w:val="30"/>
        </w:rPr>
        <w:t>世纪未</w:t>
      </w:r>
      <w:proofErr w:type="gramEnd"/>
      <w:r w:rsidRPr="00970620">
        <w:rPr>
          <w:rFonts w:eastAsia="仿宋_GB2312"/>
          <w:sz w:val="30"/>
          <w:szCs w:val="30"/>
        </w:rPr>
        <w:t>21</w:t>
      </w:r>
      <w:r w:rsidRPr="00970620">
        <w:rPr>
          <w:rFonts w:eastAsia="仿宋_GB2312"/>
          <w:sz w:val="30"/>
          <w:szCs w:val="30"/>
        </w:rPr>
        <w:t>世纪初</w:t>
      </w:r>
      <w:proofErr w:type="gramStart"/>
      <w:r w:rsidRPr="00970620">
        <w:rPr>
          <w:rFonts w:eastAsia="仿宋_GB2312"/>
          <w:sz w:val="30"/>
          <w:szCs w:val="30"/>
        </w:rPr>
        <w:t>锂</w:t>
      </w:r>
      <w:proofErr w:type="gramEnd"/>
      <w:r w:rsidRPr="00970620">
        <w:rPr>
          <w:rFonts w:eastAsia="仿宋_GB2312"/>
          <w:sz w:val="30"/>
          <w:szCs w:val="30"/>
        </w:rPr>
        <w:t>离子电池的爆炸式增长的机遇，中国一批</w:t>
      </w:r>
      <w:proofErr w:type="gramStart"/>
      <w:r w:rsidRPr="00970620">
        <w:rPr>
          <w:rFonts w:eastAsia="仿宋_GB2312"/>
          <w:sz w:val="30"/>
          <w:szCs w:val="30"/>
        </w:rPr>
        <w:t>钴</w:t>
      </w:r>
      <w:proofErr w:type="gramEnd"/>
      <w:r w:rsidRPr="00970620">
        <w:rPr>
          <w:rFonts w:eastAsia="仿宋_GB2312"/>
          <w:sz w:val="30"/>
          <w:szCs w:val="30"/>
        </w:rPr>
        <w:t>企业获得了惊人的发展。目前中国</w:t>
      </w:r>
      <w:r>
        <w:rPr>
          <w:rFonts w:eastAsia="仿宋_GB2312" w:hint="eastAsia"/>
          <w:sz w:val="30"/>
          <w:szCs w:val="30"/>
        </w:rPr>
        <w:t>已</w:t>
      </w:r>
      <w:r w:rsidRPr="00970620">
        <w:rPr>
          <w:rFonts w:eastAsia="仿宋_GB2312"/>
          <w:sz w:val="30"/>
          <w:szCs w:val="30"/>
        </w:rPr>
        <w:t>成为全球最大的</w:t>
      </w:r>
      <w:proofErr w:type="gramStart"/>
      <w:r w:rsidRPr="00970620">
        <w:rPr>
          <w:rFonts w:eastAsia="仿宋_GB2312"/>
          <w:sz w:val="30"/>
          <w:szCs w:val="30"/>
        </w:rPr>
        <w:t>钴生产</w:t>
      </w:r>
      <w:proofErr w:type="gramEnd"/>
      <w:r w:rsidRPr="00970620">
        <w:rPr>
          <w:rFonts w:eastAsia="仿宋_GB2312"/>
          <w:sz w:val="30"/>
          <w:szCs w:val="30"/>
        </w:rPr>
        <w:t>国家。金川有色金属公司的钴产量已经达到</w:t>
      </w:r>
      <w:r w:rsidRPr="00970620">
        <w:rPr>
          <w:rFonts w:eastAsia="仿宋_GB2312"/>
          <w:sz w:val="30"/>
          <w:szCs w:val="30"/>
        </w:rPr>
        <w:t>6000</w:t>
      </w:r>
      <w:r w:rsidRPr="00970620">
        <w:rPr>
          <w:rFonts w:eastAsia="仿宋_GB2312"/>
          <w:sz w:val="30"/>
          <w:szCs w:val="30"/>
        </w:rPr>
        <w:t>吨</w:t>
      </w:r>
      <w:r w:rsidRPr="00970620">
        <w:rPr>
          <w:rFonts w:eastAsia="仿宋_GB2312"/>
          <w:sz w:val="30"/>
          <w:szCs w:val="30"/>
        </w:rPr>
        <w:t>/</w:t>
      </w:r>
      <w:r w:rsidRPr="00970620">
        <w:rPr>
          <w:rFonts w:eastAsia="仿宋_GB2312"/>
          <w:sz w:val="30"/>
          <w:szCs w:val="30"/>
        </w:rPr>
        <w:t>年，成为</w:t>
      </w:r>
      <w:r w:rsidRPr="00970620">
        <w:rPr>
          <w:rFonts w:eastAsia="仿宋_GB2312"/>
          <w:sz w:val="30"/>
          <w:szCs w:val="30"/>
        </w:rPr>
        <w:lastRenderedPageBreak/>
        <w:t>中国最大的</w:t>
      </w:r>
      <w:proofErr w:type="gramStart"/>
      <w:r w:rsidRPr="00970620">
        <w:rPr>
          <w:rFonts w:eastAsia="仿宋_GB2312"/>
          <w:sz w:val="30"/>
          <w:szCs w:val="30"/>
        </w:rPr>
        <w:t>钴生产</w:t>
      </w:r>
      <w:proofErr w:type="gramEnd"/>
      <w:r w:rsidRPr="00970620">
        <w:rPr>
          <w:rFonts w:eastAsia="仿宋_GB2312"/>
          <w:sz w:val="30"/>
          <w:szCs w:val="30"/>
        </w:rPr>
        <w:t>基地，浙江华友钴业股份有限公司产量已经达到</w:t>
      </w:r>
      <w:r w:rsidRPr="00970620">
        <w:rPr>
          <w:rFonts w:eastAsia="仿宋_GB2312"/>
          <w:sz w:val="30"/>
          <w:szCs w:val="30"/>
        </w:rPr>
        <w:t>4000</w:t>
      </w:r>
      <w:r w:rsidRPr="00970620">
        <w:rPr>
          <w:rFonts w:eastAsia="仿宋_GB2312"/>
          <w:sz w:val="30"/>
          <w:szCs w:val="30"/>
        </w:rPr>
        <w:t>吨</w:t>
      </w:r>
      <w:r w:rsidRPr="00970620">
        <w:rPr>
          <w:rFonts w:eastAsia="仿宋_GB2312"/>
          <w:sz w:val="30"/>
          <w:szCs w:val="30"/>
        </w:rPr>
        <w:t>/</w:t>
      </w:r>
      <w:r w:rsidRPr="00970620">
        <w:rPr>
          <w:rFonts w:eastAsia="仿宋_GB2312"/>
          <w:sz w:val="30"/>
          <w:szCs w:val="30"/>
        </w:rPr>
        <w:t>年，是中国第二大</w:t>
      </w:r>
      <w:proofErr w:type="gramStart"/>
      <w:r w:rsidRPr="00970620">
        <w:rPr>
          <w:rFonts w:eastAsia="仿宋_GB2312"/>
          <w:sz w:val="30"/>
          <w:szCs w:val="30"/>
        </w:rPr>
        <w:t>钴加工</w:t>
      </w:r>
      <w:proofErr w:type="gramEnd"/>
      <w:r w:rsidRPr="00970620">
        <w:rPr>
          <w:rFonts w:eastAsia="仿宋_GB2312"/>
          <w:sz w:val="30"/>
          <w:szCs w:val="30"/>
        </w:rPr>
        <w:t>企业。北京当</w:t>
      </w:r>
      <w:proofErr w:type="gramStart"/>
      <w:r w:rsidRPr="00970620">
        <w:rPr>
          <w:rFonts w:eastAsia="仿宋_GB2312"/>
          <w:sz w:val="30"/>
          <w:szCs w:val="30"/>
        </w:rPr>
        <w:t>升科技</w:t>
      </w:r>
      <w:proofErr w:type="gramEnd"/>
      <w:r w:rsidRPr="00970620">
        <w:rPr>
          <w:rFonts w:eastAsia="仿宋_GB2312"/>
          <w:sz w:val="30"/>
          <w:szCs w:val="30"/>
        </w:rPr>
        <w:t>股份有限（生产</w:t>
      </w:r>
      <w:proofErr w:type="gramStart"/>
      <w:r w:rsidRPr="00970620">
        <w:rPr>
          <w:rFonts w:eastAsia="仿宋_GB2312"/>
          <w:sz w:val="30"/>
          <w:szCs w:val="30"/>
        </w:rPr>
        <w:t>钴酸锂</w:t>
      </w:r>
      <w:proofErr w:type="gramEnd"/>
      <w:r w:rsidRPr="00970620">
        <w:rPr>
          <w:rFonts w:eastAsia="仿宋_GB2312"/>
          <w:sz w:val="30"/>
          <w:szCs w:val="30"/>
        </w:rPr>
        <w:t>为主）、深圳格林美科技股份有限公司（</w:t>
      </w:r>
      <w:proofErr w:type="gramStart"/>
      <w:r w:rsidRPr="00970620">
        <w:rPr>
          <w:rFonts w:eastAsia="仿宋_GB2312"/>
          <w:sz w:val="30"/>
          <w:szCs w:val="30"/>
        </w:rPr>
        <w:t>生产钴粉为主</w:t>
      </w:r>
      <w:proofErr w:type="gramEnd"/>
      <w:r w:rsidRPr="00970620">
        <w:rPr>
          <w:rFonts w:eastAsia="仿宋_GB2312"/>
          <w:sz w:val="30"/>
          <w:szCs w:val="30"/>
        </w:rPr>
        <w:t>）这二家生产</w:t>
      </w:r>
      <w:proofErr w:type="gramStart"/>
      <w:r w:rsidRPr="00970620">
        <w:rPr>
          <w:rFonts w:eastAsia="仿宋_GB2312"/>
          <w:sz w:val="30"/>
          <w:szCs w:val="30"/>
        </w:rPr>
        <w:t>钴</w:t>
      </w:r>
      <w:proofErr w:type="gramEnd"/>
      <w:r w:rsidRPr="00970620">
        <w:rPr>
          <w:rFonts w:eastAsia="仿宋_GB2312"/>
          <w:sz w:val="30"/>
          <w:szCs w:val="30"/>
        </w:rPr>
        <w:t>新材料的企业已经分别于</w:t>
      </w:r>
      <w:r w:rsidRPr="00970620">
        <w:rPr>
          <w:rFonts w:eastAsia="仿宋_GB2312"/>
          <w:sz w:val="30"/>
          <w:szCs w:val="30"/>
        </w:rPr>
        <w:t>2010</w:t>
      </w:r>
      <w:r w:rsidRPr="00970620">
        <w:rPr>
          <w:rFonts w:eastAsia="仿宋_GB2312"/>
          <w:sz w:val="30"/>
          <w:szCs w:val="30"/>
        </w:rPr>
        <w:t>年和</w:t>
      </w:r>
      <w:r w:rsidRPr="00970620">
        <w:rPr>
          <w:rFonts w:eastAsia="仿宋_GB2312"/>
          <w:sz w:val="30"/>
          <w:szCs w:val="30"/>
        </w:rPr>
        <w:t>2009</w:t>
      </w:r>
      <w:r w:rsidRPr="00970620">
        <w:rPr>
          <w:rFonts w:eastAsia="仿宋_GB2312"/>
          <w:sz w:val="30"/>
          <w:szCs w:val="30"/>
        </w:rPr>
        <w:t>年在中国深圳交易所上市。一大批</w:t>
      </w:r>
      <w:proofErr w:type="gramStart"/>
      <w:r w:rsidRPr="00970620">
        <w:rPr>
          <w:rFonts w:eastAsia="仿宋_GB2312"/>
          <w:sz w:val="30"/>
          <w:szCs w:val="30"/>
        </w:rPr>
        <w:t>钴</w:t>
      </w:r>
      <w:proofErr w:type="gramEnd"/>
      <w:r w:rsidRPr="00970620">
        <w:rPr>
          <w:rFonts w:eastAsia="仿宋_GB2312"/>
          <w:sz w:val="30"/>
          <w:szCs w:val="30"/>
        </w:rPr>
        <w:t>生产企业，如金川，华友、</w:t>
      </w:r>
      <w:proofErr w:type="gramStart"/>
      <w:r w:rsidRPr="00970620">
        <w:rPr>
          <w:rFonts w:eastAsia="仿宋_GB2312"/>
          <w:sz w:val="30"/>
          <w:szCs w:val="30"/>
        </w:rPr>
        <w:t>凯</w:t>
      </w:r>
      <w:proofErr w:type="gramEnd"/>
      <w:r w:rsidRPr="00970620">
        <w:rPr>
          <w:rFonts w:eastAsia="仿宋_GB2312"/>
          <w:sz w:val="30"/>
          <w:szCs w:val="30"/>
        </w:rPr>
        <w:t>力克、巴莫、</w:t>
      </w:r>
      <w:proofErr w:type="gramStart"/>
      <w:r w:rsidRPr="00970620">
        <w:rPr>
          <w:rFonts w:eastAsia="仿宋_GB2312"/>
          <w:sz w:val="30"/>
          <w:szCs w:val="30"/>
        </w:rPr>
        <w:t>瑞翔等</w:t>
      </w:r>
      <w:proofErr w:type="gramEnd"/>
      <w:r w:rsidRPr="00970620">
        <w:rPr>
          <w:rFonts w:eastAsia="仿宋_GB2312"/>
          <w:sz w:val="30"/>
          <w:szCs w:val="30"/>
        </w:rPr>
        <w:t>均在</w:t>
      </w:r>
      <w:proofErr w:type="gramStart"/>
      <w:r w:rsidRPr="00970620">
        <w:rPr>
          <w:rFonts w:eastAsia="仿宋_GB2312"/>
          <w:sz w:val="30"/>
          <w:szCs w:val="30"/>
        </w:rPr>
        <w:t>做上市</w:t>
      </w:r>
      <w:proofErr w:type="gramEnd"/>
      <w:r w:rsidRPr="00970620">
        <w:rPr>
          <w:rFonts w:eastAsia="仿宋_GB2312"/>
          <w:sz w:val="30"/>
          <w:szCs w:val="30"/>
        </w:rPr>
        <w:t>的准备。</w:t>
      </w:r>
    </w:p>
    <w:p w:rsidR="006972A3" w:rsidRDefault="006972A3" w:rsidP="006972A3">
      <w:pPr>
        <w:widowControl/>
        <w:shd w:val="clear" w:color="auto" w:fill="FFFFFF"/>
        <w:spacing w:line="360" w:lineRule="auto"/>
        <w:ind w:firstLineChars="200" w:firstLine="600"/>
        <w:jc w:val="left"/>
        <w:rPr>
          <w:rFonts w:eastAsia="仿宋_GB2312"/>
          <w:sz w:val="30"/>
          <w:szCs w:val="30"/>
        </w:rPr>
      </w:pPr>
      <w:proofErr w:type="gramStart"/>
      <w:r w:rsidRPr="006972A3">
        <w:rPr>
          <w:rFonts w:eastAsia="仿宋_GB2312" w:hint="eastAsia"/>
          <w:sz w:val="30"/>
          <w:szCs w:val="30"/>
        </w:rPr>
        <w:t>钴</w:t>
      </w:r>
      <w:proofErr w:type="gramEnd"/>
      <w:r w:rsidRPr="006972A3">
        <w:rPr>
          <w:rFonts w:eastAsia="仿宋_GB2312" w:hint="eastAsia"/>
          <w:sz w:val="30"/>
          <w:szCs w:val="30"/>
        </w:rPr>
        <w:t>产品生产需经溶解、</w:t>
      </w:r>
      <w:proofErr w:type="gramStart"/>
      <w:r w:rsidRPr="006972A3">
        <w:rPr>
          <w:rFonts w:eastAsia="仿宋_GB2312" w:hint="eastAsia"/>
          <w:sz w:val="30"/>
          <w:szCs w:val="30"/>
        </w:rPr>
        <w:t>萃</w:t>
      </w:r>
      <w:proofErr w:type="gramEnd"/>
      <w:r w:rsidRPr="006972A3">
        <w:rPr>
          <w:rFonts w:eastAsia="仿宋_GB2312" w:hint="eastAsia"/>
          <w:sz w:val="30"/>
          <w:szCs w:val="30"/>
        </w:rPr>
        <w:t>铜、除铁、萃取</w:t>
      </w:r>
      <w:proofErr w:type="gramStart"/>
      <w:r w:rsidRPr="006972A3">
        <w:rPr>
          <w:rFonts w:eastAsia="仿宋_GB2312" w:hint="eastAsia"/>
          <w:sz w:val="30"/>
          <w:szCs w:val="30"/>
        </w:rPr>
        <w:t>以及电积等</w:t>
      </w:r>
      <w:proofErr w:type="gramEnd"/>
      <w:r w:rsidRPr="006972A3">
        <w:rPr>
          <w:rFonts w:eastAsia="仿宋_GB2312" w:hint="eastAsia"/>
          <w:sz w:val="30"/>
          <w:szCs w:val="30"/>
        </w:rPr>
        <w:t>生产工序，生产流程长，冶炼工艺复杂，能耗高，且在冶炼生产过程中产生有害气体。锂电池消费在未来十年内将为</w:t>
      </w:r>
      <w:proofErr w:type="gramStart"/>
      <w:r w:rsidRPr="006972A3">
        <w:rPr>
          <w:rFonts w:eastAsia="仿宋_GB2312" w:hint="eastAsia"/>
          <w:sz w:val="30"/>
          <w:szCs w:val="30"/>
        </w:rPr>
        <w:t>钴消费</w:t>
      </w:r>
      <w:proofErr w:type="gramEnd"/>
      <w:r w:rsidRPr="006972A3">
        <w:rPr>
          <w:rFonts w:eastAsia="仿宋_GB2312" w:hint="eastAsia"/>
          <w:sz w:val="30"/>
          <w:szCs w:val="30"/>
        </w:rPr>
        <w:t>领域增长的主要驱动力。目前，国内外尚未发布有关</w:t>
      </w:r>
      <w:proofErr w:type="gramStart"/>
      <w:r w:rsidRPr="006972A3">
        <w:rPr>
          <w:rFonts w:eastAsia="仿宋_GB2312" w:hint="eastAsia"/>
          <w:sz w:val="30"/>
          <w:szCs w:val="30"/>
        </w:rPr>
        <w:t>钴</w:t>
      </w:r>
      <w:proofErr w:type="gramEnd"/>
      <w:r w:rsidRPr="006972A3">
        <w:rPr>
          <w:rFonts w:eastAsia="仿宋_GB2312" w:hint="eastAsia"/>
          <w:sz w:val="30"/>
          <w:szCs w:val="30"/>
        </w:rPr>
        <w:t>冶炼产品能耗限额标准。为规范</w:t>
      </w:r>
      <w:proofErr w:type="gramStart"/>
      <w:r w:rsidRPr="006972A3">
        <w:rPr>
          <w:rFonts w:eastAsia="仿宋_GB2312" w:hint="eastAsia"/>
          <w:sz w:val="30"/>
          <w:szCs w:val="30"/>
        </w:rPr>
        <w:t>钴</w:t>
      </w:r>
      <w:proofErr w:type="gramEnd"/>
      <w:r w:rsidRPr="006972A3">
        <w:rPr>
          <w:rFonts w:eastAsia="仿宋_GB2312" w:hint="eastAsia"/>
          <w:sz w:val="30"/>
          <w:szCs w:val="30"/>
        </w:rPr>
        <w:t>冶炼生产企业能源消耗指标的计算与考核评定，淘汰落后生产工艺，提高能源利用效率，需制定</w:t>
      </w:r>
      <w:proofErr w:type="gramStart"/>
      <w:r w:rsidRPr="006972A3">
        <w:rPr>
          <w:rFonts w:eastAsia="仿宋_GB2312" w:hint="eastAsia"/>
          <w:sz w:val="30"/>
          <w:szCs w:val="30"/>
        </w:rPr>
        <w:t>钴</w:t>
      </w:r>
      <w:proofErr w:type="gramEnd"/>
      <w:r w:rsidRPr="006972A3">
        <w:rPr>
          <w:rFonts w:eastAsia="仿宋_GB2312" w:hint="eastAsia"/>
          <w:sz w:val="30"/>
          <w:szCs w:val="30"/>
        </w:rPr>
        <w:t>冶炼生产企业能源消耗限额标准。</w:t>
      </w:r>
    </w:p>
    <w:p w:rsidR="00C24C64" w:rsidRPr="00C8570C" w:rsidRDefault="00C24C64" w:rsidP="00C24C64">
      <w:pPr>
        <w:rPr>
          <w:rFonts w:eastAsia="仿宋_GB2312"/>
          <w:b/>
          <w:sz w:val="30"/>
          <w:szCs w:val="30"/>
        </w:rPr>
      </w:pPr>
      <w:r>
        <w:rPr>
          <w:rFonts w:eastAsia="仿宋_GB2312" w:hint="eastAsia"/>
          <w:sz w:val="30"/>
          <w:szCs w:val="30"/>
        </w:rPr>
        <w:t>二、</w:t>
      </w:r>
      <w:r w:rsidRPr="00C8570C">
        <w:rPr>
          <w:rFonts w:eastAsia="仿宋_GB2312" w:hint="eastAsia"/>
          <w:b/>
          <w:sz w:val="30"/>
          <w:szCs w:val="30"/>
        </w:rPr>
        <w:t>任务来源及计划要求</w:t>
      </w:r>
    </w:p>
    <w:p w:rsidR="00161EBA" w:rsidRPr="00D5777F" w:rsidRDefault="00161EBA" w:rsidP="00161EBA">
      <w:pPr>
        <w:ind w:firstLineChars="200" w:firstLine="600"/>
        <w:rPr>
          <w:rFonts w:eastAsia="仿宋_GB2312"/>
          <w:sz w:val="30"/>
          <w:szCs w:val="30"/>
        </w:rPr>
      </w:pPr>
      <w:r w:rsidRPr="00F44A7D">
        <w:rPr>
          <w:rFonts w:eastAsia="仿宋_GB2312" w:hint="eastAsia"/>
          <w:sz w:val="30"/>
          <w:szCs w:val="30"/>
        </w:rPr>
        <w:t>为了进一步提高我国终端用能产品能效市场准入门槛和高耗能行业能耗准入门槛，充分发挥能耗标准的引领作用，</w:t>
      </w:r>
      <w:r w:rsidR="00037938" w:rsidRPr="00037938">
        <w:rPr>
          <w:rFonts w:eastAsia="仿宋_GB2312" w:hint="eastAsia"/>
          <w:sz w:val="30"/>
          <w:szCs w:val="30"/>
        </w:rPr>
        <w:t>推动</w:t>
      </w:r>
      <w:proofErr w:type="gramStart"/>
      <w:r w:rsidR="00037938" w:rsidRPr="00037938">
        <w:rPr>
          <w:rFonts w:eastAsia="仿宋_GB2312" w:hint="eastAsia"/>
          <w:sz w:val="30"/>
          <w:szCs w:val="30"/>
        </w:rPr>
        <w:t>钴</w:t>
      </w:r>
      <w:proofErr w:type="gramEnd"/>
      <w:r w:rsidR="00037938" w:rsidRPr="00037938">
        <w:rPr>
          <w:rFonts w:eastAsia="仿宋_GB2312" w:hint="eastAsia"/>
          <w:sz w:val="30"/>
          <w:szCs w:val="30"/>
        </w:rPr>
        <w:t>冶炼企业工艺创新和节能技术进步，提高节能管理水平，</w:t>
      </w:r>
      <w:r w:rsidRPr="00F44A7D">
        <w:rPr>
          <w:rFonts w:eastAsia="仿宋_GB2312" w:hint="eastAsia"/>
          <w:sz w:val="30"/>
          <w:szCs w:val="30"/>
        </w:rPr>
        <w:t>加快产业结构调整和优化升级，</w:t>
      </w:r>
      <w:r w:rsidR="00037938" w:rsidRPr="00037938">
        <w:rPr>
          <w:rFonts w:eastAsia="仿宋_GB2312" w:hint="eastAsia"/>
          <w:sz w:val="30"/>
          <w:szCs w:val="30"/>
        </w:rPr>
        <w:t>促进节能减排，有效指导和规范企业用能统计，促进企业内部进行合理用能考核，推动企业节能降耗工作的深入开展，</w:t>
      </w:r>
      <w:r w:rsidRPr="00F44A7D">
        <w:rPr>
          <w:rFonts w:eastAsia="仿宋_GB2312" w:hint="eastAsia"/>
          <w:sz w:val="30"/>
          <w:szCs w:val="30"/>
        </w:rPr>
        <w:t>必须对有色金属产品的能耗标准进行深入研究，建立和完善科学合理的有色金属能耗标准体系，达到节能减排和提高能源利用效率的目的，满足国家宏观调控和市场需求。根据</w:t>
      </w:r>
      <w:r w:rsidRPr="00F44A7D">
        <w:rPr>
          <w:rFonts w:eastAsia="仿宋_GB2312" w:hint="eastAsia"/>
          <w:sz w:val="30"/>
          <w:szCs w:val="30"/>
        </w:rPr>
        <w:lastRenderedPageBreak/>
        <w:t>工信部《工业和信息化部办公厅关于印发</w:t>
      </w:r>
      <w:r w:rsidRPr="00F44A7D">
        <w:rPr>
          <w:rFonts w:eastAsia="仿宋_GB2312" w:hint="eastAsia"/>
          <w:sz w:val="30"/>
          <w:szCs w:val="30"/>
        </w:rPr>
        <w:t>2017</w:t>
      </w:r>
      <w:r w:rsidRPr="00F44A7D">
        <w:rPr>
          <w:rFonts w:eastAsia="仿宋_GB2312" w:hint="eastAsia"/>
          <w:sz w:val="30"/>
          <w:szCs w:val="30"/>
        </w:rPr>
        <w:t>年第二批行业标准制修订计划的通知》（</w:t>
      </w:r>
      <w:proofErr w:type="gramStart"/>
      <w:r w:rsidRPr="00F44A7D">
        <w:rPr>
          <w:rFonts w:eastAsia="仿宋_GB2312" w:hint="eastAsia"/>
          <w:sz w:val="30"/>
          <w:szCs w:val="30"/>
        </w:rPr>
        <w:t>工信厅科</w:t>
      </w:r>
      <w:proofErr w:type="gramEnd"/>
      <w:r w:rsidRPr="00F44A7D">
        <w:rPr>
          <w:rFonts w:eastAsia="仿宋_GB2312" w:hint="eastAsia"/>
          <w:sz w:val="30"/>
          <w:szCs w:val="30"/>
        </w:rPr>
        <w:t>［</w:t>
      </w:r>
      <w:r w:rsidRPr="00F44A7D">
        <w:rPr>
          <w:rFonts w:eastAsia="仿宋_GB2312" w:hint="eastAsia"/>
          <w:sz w:val="30"/>
          <w:szCs w:val="30"/>
        </w:rPr>
        <w:t>2017</w:t>
      </w:r>
      <w:r w:rsidRPr="00F44A7D">
        <w:rPr>
          <w:rFonts w:eastAsia="仿宋_GB2312" w:hint="eastAsia"/>
          <w:sz w:val="30"/>
          <w:szCs w:val="30"/>
        </w:rPr>
        <w:t>］</w:t>
      </w:r>
      <w:r w:rsidRPr="00F44A7D">
        <w:rPr>
          <w:rFonts w:eastAsia="仿宋_GB2312" w:hint="eastAsia"/>
          <w:sz w:val="30"/>
          <w:szCs w:val="30"/>
        </w:rPr>
        <w:t>70</w:t>
      </w:r>
      <w:r w:rsidRPr="00F44A7D">
        <w:rPr>
          <w:rFonts w:eastAsia="仿宋_GB2312" w:hint="eastAsia"/>
          <w:sz w:val="30"/>
          <w:szCs w:val="30"/>
        </w:rPr>
        <w:t>号）和有色金属工业协会《关于下达</w:t>
      </w:r>
      <w:r w:rsidRPr="00F44A7D">
        <w:rPr>
          <w:rFonts w:eastAsia="仿宋_GB2312" w:hint="eastAsia"/>
          <w:sz w:val="30"/>
          <w:szCs w:val="30"/>
        </w:rPr>
        <w:t>2017</w:t>
      </w:r>
      <w:r w:rsidRPr="00F44A7D">
        <w:rPr>
          <w:rFonts w:eastAsia="仿宋_GB2312" w:hint="eastAsia"/>
          <w:sz w:val="30"/>
          <w:szCs w:val="30"/>
        </w:rPr>
        <w:t>年第二批协会标准制修订计划的通知》（中</w:t>
      </w:r>
      <w:proofErr w:type="gramStart"/>
      <w:r w:rsidRPr="00F44A7D">
        <w:rPr>
          <w:rFonts w:eastAsia="仿宋_GB2312" w:hint="eastAsia"/>
          <w:sz w:val="30"/>
          <w:szCs w:val="30"/>
        </w:rPr>
        <w:t>色协科</w:t>
      </w:r>
      <w:proofErr w:type="gramEnd"/>
      <w:r w:rsidRPr="00F44A7D">
        <w:rPr>
          <w:rFonts w:eastAsia="仿宋_GB2312" w:hint="eastAsia"/>
          <w:sz w:val="30"/>
          <w:szCs w:val="30"/>
        </w:rPr>
        <w:t>字［</w:t>
      </w:r>
      <w:r w:rsidRPr="00F44A7D">
        <w:rPr>
          <w:rFonts w:eastAsia="仿宋_GB2312" w:hint="eastAsia"/>
          <w:sz w:val="30"/>
          <w:szCs w:val="30"/>
        </w:rPr>
        <w:t>2017</w:t>
      </w:r>
      <w:r w:rsidRPr="00F44A7D">
        <w:rPr>
          <w:rFonts w:eastAsia="仿宋_GB2312" w:hint="eastAsia"/>
          <w:sz w:val="30"/>
          <w:szCs w:val="30"/>
        </w:rPr>
        <w:t>］</w:t>
      </w:r>
      <w:r w:rsidRPr="00F44A7D">
        <w:rPr>
          <w:rFonts w:eastAsia="仿宋_GB2312" w:hint="eastAsia"/>
          <w:sz w:val="30"/>
          <w:szCs w:val="30"/>
        </w:rPr>
        <w:t>76</w:t>
      </w:r>
      <w:r w:rsidRPr="00F44A7D">
        <w:rPr>
          <w:rFonts w:eastAsia="仿宋_GB2312" w:hint="eastAsia"/>
          <w:sz w:val="30"/>
          <w:szCs w:val="30"/>
        </w:rPr>
        <w:t>号）</w:t>
      </w:r>
      <w:r>
        <w:rPr>
          <w:rFonts w:eastAsia="仿宋_GB2312" w:hint="eastAsia"/>
          <w:sz w:val="30"/>
          <w:szCs w:val="30"/>
        </w:rPr>
        <w:t>的文件</w:t>
      </w:r>
      <w:r w:rsidRPr="00F44A7D">
        <w:rPr>
          <w:rFonts w:eastAsia="仿宋_GB2312" w:hint="eastAsia"/>
          <w:sz w:val="30"/>
          <w:szCs w:val="30"/>
        </w:rPr>
        <w:t>精神，在全国有色金属标准化技术委员会的安排下，</w:t>
      </w:r>
      <w:r w:rsidRPr="00D5777F">
        <w:rPr>
          <w:rFonts w:eastAsia="仿宋_GB2312" w:hint="eastAsia"/>
          <w:sz w:val="30"/>
          <w:szCs w:val="30"/>
        </w:rPr>
        <w:t>由金川集团股份有限公司负责</w:t>
      </w:r>
      <w:r w:rsidR="00B45B18">
        <w:rPr>
          <w:rFonts w:eastAsia="仿宋_GB2312" w:hint="eastAsia"/>
          <w:sz w:val="30"/>
          <w:szCs w:val="30"/>
        </w:rPr>
        <w:t>制</w:t>
      </w:r>
      <w:r w:rsidRPr="00D5777F">
        <w:rPr>
          <w:rFonts w:eastAsia="仿宋_GB2312" w:hint="eastAsia"/>
          <w:sz w:val="30"/>
          <w:szCs w:val="30"/>
        </w:rPr>
        <w:t>订</w:t>
      </w:r>
      <w:r w:rsidRPr="00F44A7D">
        <w:rPr>
          <w:rFonts w:eastAsia="仿宋_GB2312" w:hint="eastAsia"/>
          <w:sz w:val="30"/>
          <w:szCs w:val="30"/>
        </w:rPr>
        <w:t>《</w:t>
      </w:r>
      <w:r w:rsidR="00B45B18">
        <w:rPr>
          <w:rFonts w:eastAsia="仿宋_GB2312" w:hint="eastAsia"/>
          <w:sz w:val="30"/>
          <w:szCs w:val="30"/>
        </w:rPr>
        <w:t>钴冶炼企业</w:t>
      </w:r>
      <w:r w:rsidRPr="00F44A7D">
        <w:rPr>
          <w:rFonts w:eastAsia="仿宋_GB2312" w:hint="eastAsia"/>
          <w:sz w:val="30"/>
          <w:szCs w:val="30"/>
        </w:rPr>
        <w:t>单位产品能源消耗限额》</w:t>
      </w:r>
      <w:r w:rsidR="00B45B18">
        <w:rPr>
          <w:rFonts w:eastAsia="仿宋_GB2312" w:hint="eastAsia"/>
          <w:sz w:val="30"/>
          <w:szCs w:val="30"/>
        </w:rPr>
        <w:t>行业标准</w:t>
      </w:r>
      <w:r w:rsidRPr="00D5777F">
        <w:rPr>
          <w:rFonts w:eastAsia="仿宋_GB2312" w:hint="eastAsia"/>
          <w:sz w:val="30"/>
          <w:szCs w:val="30"/>
        </w:rPr>
        <w:t>，并于</w:t>
      </w:r>
      <w:r w:rsidR="00F31C7A">
        <w:rPr>
          <w:rFonts w:eastAsia="仿宋_GB2312" w:hint="eastAsia"/>
          <w:sz w:val="30"/>
          <w:szCs w:val="30"/>
        </w:rPr>
        <w:t>2020</w:t>
      </w:r>
      <w:r w:rsidRPr="00D5777F">
        <w:rPr>
          <w:rFonts w:eastAsia="仿宋_GB2312" w:hint="eastAsia"/>
          <w:sz w:val="30"/>
          <w:szCs w:val="30"/>
        </w:rPr>
        <w:t>年</w:t>
      </w:r>
      <w:r w:rsidR="00F31C7A">
        <w:rPr>
          <w:rFonts w:eastAsia="仿宋_GB2312" w:hint="eastAsia"/>
          <w:sz w:val="30"/>
          <w:szCs w:val="30"/>
        </w:rPr>
        <w:t>5</w:t>
      </w:r>
      <w:r w:rsidRPr="00D5777F">
        <w:rPr>
          <w:rFonts w:eastAsia="仿宋_GB2312" w:hint="eastAsia"/>
          <w:sz w:val="30"/>
          <w:szCs w:val="30"/>
        </w:rPr>
        <w:t>月</w:t>
      </w:r>
      <w:r w:rsidR="00F31C7A">
        <w:rPr>
          <w:rFonts w:eastAsia="仿宋_GB2312" w:hint="eastAsia"/>
          <w:sz w:val="30"/>
          <w:szCs w:val="30"/>
        </w:rPr>
        <w:t>前</w:t>
      </w:r>
      <w:r w:rsidRPr="00D5777F">
        <w:rPr>
          <w:rFonts w:eastAsia="仿宋_GB2312" w:hint="eastAsia"/>
          <w:sz w:val="30"/>
          <w:szCs w:val="30"/>
        </w:rPr>
        <w:t>完成。</w:t>
      </w:r>
    </w:p>
    <w:p w:rsidR="00FB2CD9" w:rsidRPr="002D6EE2" w:rsidRDefault="00FB2CD9" w:rsidP="00FB2CD9">
      <w:pPr>
        <w:rPr>
          <w:rFonts w:eastAsia="仿宋_GB2312"/>
          <w:b/>
          <w:sz w:val="30"/>
          <w:szCs w:val="30"/>
        </w:rPr>
      </w:pPr>
      <w:r>
        <w:rPr>
          <w:rFonts w:eastAsia="仿宋_GB2312" w:hint="eastAsia"/>
          <w:sz w:val="30"/>
          <w:szCs w:val="30"/>
        </w:rPr>
        <w:t>三、</w:t>
      </w:r>
      <w:r w:rsidRPr="002D6EE2">
        <w:rPr>
          <w:rFonts w:eastAsia="仿宋_GB2312" w:hint="eastAsia"/>
          <w:b/>
          <w:sz w:val="30"/>
          <w:szCs w:val="30"/>
        </w:rPr>
        <w:t>工作过程简述</w:t>
      </w:r>
    </w:p>
    <w:p w:rsidR="00FB2CD9" w:rsidRPr="00D5777F" w:rsidRDefault="00FB2CD9" w:rsidP="00FB2CD9">
      <w:pPr>
        <w:ind w:firstLineChars="250" w:firstLine="750"/>
        <w:rPr>
          <w:rFonts w:eastAsia="仿宋_GB2312"/>
          <w:sz w:val="30"/>
          <w:szCs w:val="30"/>
        </w:rPr>
      </w:pPr>
      <w:r w:rsidRPr="00D5777F">
        <w:rPr>
          <w:rFonts w:eastAsia="仿宋_GB2312" w:hint="eastAsia"/>
          <w:sz w:val="30"/>
          <w:szCs w:val="30"/>
        </w:rPr>
        <w:t>金川集团股份有限公司在接到</w:t>
      </w:r>
      <w:r w:rsidRPr="00FB2CD9">
        <w:rPr>
          <w:rFonts w:eastAsia="仿宋_GB2312" w:hint="eastAsia"/>
          <w:sz w:val="30"/>
          <w:szCs w:val="30"/>
        </w:rPr>
        <w:t>《钴冶炼企业产品能源消耗限额》</w:t>
      </w:r>
      <w:r w:rsidRPr="00D5777F">
        <w:rPr>
          <w:rFonts w:eastAsia="仿宋_GB2312" w:hint="eastAsia"/>
          <w:sz w:val="30"/>
          <w:szCs w:val="30"/>
        </w:rPr>
        <w:t>标准的任务后，十分重视此项工作，专门成立了标准修订项目组，成员由</w:t>
      </w:r>
      <w:r w:rsidR="0073274A">
        <w:rPr>
          <w:rFonts w:eastAsia="仿宋_GB2312" w:hint="eastAsia"/>
          <w:sz w:val="30"/>
          <w:szCs w:val="30"/>
        </w:rPr>
        <w:t>钴冶炼单位</w:t>
      </w:r>
      <w:r w:rsidRPr="00D5777F">
        <w:rPr>
          <w:rFonts w:eastAsia="仿宋_GB2312" w:hint="eastAsia"/>
          <w:sz w:val="30"/>
          <w:szCs w:val="30"/>
        </w:rPr>
        <w:t>从事生产工艺技术人员和具有丰富经验的能源管理人员组成，确定工作内容，制订工作计划，确保</w:t>
      </w:r>
      <w:r w:rsidR="0073274A">
        <w:rPr>
          <w:rFonts w:eastAsia="仿宋_GB2312" w:hint="eastAsia"/>
          <w:sz w:val="30"/>
          <w:szCs w:val="30"/>
        </w:rPr>
        <w:t>制</w:t>
      </w:r>
      <w:r w:rsidRPr="00D5777F">
        <w:rPr>
          <w:rFonts w:eastAsia="仿宋_GB2312" w:hint="eastAsia"/>
          <w:sz w:val="30"/>
          <w:szCs w:val="30"/>
        </w:rPr>
        <w:t>订质量和工作进度。</w:t>
      </w:r>
    </w:p>
    <w:p w:rsidR="00FB2CD9" w:rsidRDefault="00FB2CD9" w:rsidP="00FB2CD9">
      <w:pPr>
        <w:spacing w:line="360" w:lineRule="auto"/>
        <w:ind w:firstLineChars="250" w:firstLine="750"/>
        <w:rPr>
          <w:rFonts w:eastAsia="仿宋_GB2312"/>
          <w:sz w:val="30"/>
          <w:szCs w:val="30"/>
        </w:rPr>
      </w:pPr>
      <w:r w:rsidRPr="00D5777F">
        <w:rPr>
          <w:rFonts w:eastAsia="仿宋_GB2312" w:hint="eastAsia"/>
          <w:sz w:val="30"/>
          <w:szCs w:val="30"/>
        </w:rPr>
        <w:t>为了使</w:t>
      </w:r>
      <w:r w:rsidR="005A1DEA" w:rsidRPr="00FB2CD9">
        <w:rPr>
          <w:rFonts w:eastAsia="仿宋_GB2312" w:hint="eastAsia"/>
          <w:sz w:val="30"/>
          <w:szCs w:val="30"/>
        </w:rPr>
        <w:t>《钴冶炼企业产品能源消耗限额》</w:t>
      </w:r>
      <w:r w:rsidRPr="00D5777F">
        <w:rPr>
          <w:rFonts w:eastAsia="仿宋_GB2312" w:hint="eastAsia"/>
          <w:sz w:val="30"/>
          <w:szCs w:val="30"/>
        </w:rPr>
        <w:t>科学、合理，力求先进，促进企业进行工艺技术创新，提高资源综合利用率，强化用能考核，推动企业节能降耗工作的深入开展，实现绿色发展，在全国有色金属标准化委员会的领导下，标准修订项目组开展了电话、信函、网络以及现场考察等方式进行调研，</w:t>
      </w:r>
      <w:r w:rsidRPr="00711A0D">
        <w:rPr>
          <w:rFonts w:eastAsia="仿宋_GB2312" w:hint="eastAsia"/>
          <w:sz w:val="30"/>
          <w:szCs w:val="30"/>
        </w:rPr>
        <w:t>收集了</w:t>
      </w:r>
      <w:r w:rsidR="009A6186">
        <w:rPr>
          <w:rFonts w:eastAsia="仿宋_GB2312" w:hint="eastAsia"/>
          <w:sz w:val="30"/>
          <w:szCs w:val="30"/>
        </w:rPr>
        <w:t>浙江化友钴业股份有限公司</w:t>
      </w:r>
      <w:r>
        <w:rPr>
          <w:rFonts w:eastAsia="仿宋_GB2312" w:hint="eastAsia"/>
          <w:sz w:val="30"/>
          <w:szCs w:val="30"/>
        </w:rPr>
        <w:t>等</w:t>
      </w:r>
      <w:r w:rsidR="009A6186">
        <w:rPr>
          <w:rFonts w:eastAsia="仿宋_GB2312" w:hint="eastAsia"/>
          <w:sz w:val="30"/>
          <w:szCs w:val="30"/>
        </w:rPr>
        <w:t>冶炼</w:t>
      </w:r>
      <w:r w:rsidRPr="00711A0D">
        <w:rPr>
          <w:rFonts w:eastAsia="仿宋_GB2312" w:hint="eastAsia"/>
          <w:sz w:val="30"/>
          <w:szCs w:val="30"/>
        </w:rPr>
        <w:t>企业能耗指标数据</w:t>
      </w:r>
      <w:r>
        <w:rPr>
          <w:rFonts w:eastAsia="仿宋_GB2312" w:hint="eastAsia"/>
          <w:sz w:val="30"/>
          <w:szCs w:val="30"/>
        </w:rPr>
        <w:t>、主要生产工艺以及</w:t>
      </w:r>
      <w:r w:rsidRPr="00711A0D">
        <w:rPr>
          <w:rFonts w:eastAsia="仿宋_GB2312" w:hint="eastAsia"/>
          <w:sz w:val="30"/>
          <w:szCs w:val="30"/>
        </w:rPr>
        <w:t>对标准的</w:t>
      </w:r>
      <w:r w:rsidR="009A6186">
        <w:rPr>
          <w:rFonts w:eastAsia="仿宋_GB2312" w:hint="eastAsia"/>
          <w:sz w:val="30"/>
          <w:szCs w:val="30"/>
        </w:rPr>
        <w:t>制</w:t>
      </w:r>
      <w:r w:rsidRPr="00711A0D">
        <w:rPr>
          <w:rFonts w:eastAsia="仿宋_GB2312" w:hint="eastAsia"/>
          <w:sz w:val="30"/>
          <w:szCs w:val="30"/>
        </w:rPr>
        <w:t>订意见。并</w:t>
      </w:r>
      <w:r w:rsidRPr="00D5777F">
        <w:rPr>
          <w:rFonts w:eastAsia="仿宋_GB2312" w:hint="eastAsia"/>
          <w:sz w:val="30"/>
          <w:szCs w:val="30"/>
        </w:rPr>
        <w:t>对金川集团股份有限公司</w:t>
      </w:r>
      <w:r w:rsidRPr="00D5777F">
        <w:rPr>
          <w:rFonts w:eastAsia="仿宋_GB2312" w:hint="eastAsia"/>
          <w:sz w:val="30"/>
          <w:szCs w:val="30"/>
        </w:rPr>
        <w:t>201</w:t>
      </w:r>
      <w:r w:rsidR="009A7C82">
        <w:rPr>
          <w:rFonts w:eastAsia="仿宋_GB2312" w:hint="eastAsia"/>
          <w:sz w:val="30"/>
          <w:szCs w:val="30"/>
        </w:rPr>
        <w:t>6</w:t>
      </w:r>
      <w:r w:rsidRPr="00D5777F">
        <w:rPr>
          <w:rFonts w:eastAsia="仿宋_GB2312" w:hint="eastAsia"/>
          <w:sz w:val="30"/>
          <w:szCs w:val="30"/>
        </w:rPr>
        <w:t>~201</w:t>
      </w:r>
      <w:r w:rsidR="009A7C82">
        <w:rPr>
          <w:rFonts w:eastAsia="仿宋_GB2312" w:hint="eastAsia"/>
          <w:sz w:val="30"/>
          <w:szCs w:val="30"/>
        </w:rPr>
        <w:t>8</w:t>
      </w:r>
      <w:r w:rsidRPr="00D5777F">
        <w:rPr>
          <w:rFonts w:eastAsia="仿宋_GB2312" w:hint="eastAsia"/>
          <w:sz w:val="30"/>
          <w:szCs w:val="30"/>
        </w:rPr>
        <w:t>年三年期间</w:t>
      </w:r>
      <w:proofErr w:type="gramStart"/>
      <w:r w:rsidR="009A6186">
        <w:rPr>
          <w:rFonts w:eastAsia="仿宋_GB2312" w:hint="eastAsia"/>
          <w:sz w:val="30"/>
          <w:szCs w:val="30"/>
        </w:rPr>
        <w:t>钴</w:t>
      </w:r>
      <w:proofErr w:type="gramEnd"/>
      <w:r w:rsidR="009A6186">
        <w:rPr>
          <w:rFonts w:eastAsia="仿宋_GB2312" w:hint="eastAsia"/>
          <w:sz w:val="30"/>
          <w:szCs w:val="30"/>
        </w:rPr>
        <w:t>冶炼</w:t>
      </w:r>
      <w:r w:rsidRPr="00D5777F">
        <w:rPr>
          <w:rFonts w:eastAsia="仿宋_GB2312" w:hint="eastAsia"/>
          <w:sz w:val="30"/>
          <w:szCs w:val="30"/>
        </w:rPr>
        <w:t>能耗进行了分类整理和统计，为标准修订提供了数据基础。</w:t>
      </w:r>
    </w:p>
    <w:p w:rsidR="00DD1B2A" w:rsidRPr="00DD1B2A" w:rsidRDefault="00DD1B2A" w:rsidP="00DD1B2A">
      <w:pPr>
        <w:rPr>
          <w:rFonts w:eastAsia="仿宋_GB2312"/>
          <w:b/>
          <w:sz w:val="30"/>
          <w:szCs w:val="30"/>
        </w:rPr>
      </w:pPr>
      <w:r w:rsidRPr="00DD1B2A">
        <w:rPr>
          <w:rFonts w:eastAsia="仿宋_GB2312" w:hint="eastAsia"/>
          <w:b/>
          <w:sz w:val="30"/>
          <w:szCs w:val="30"/>
        </w:rPr>
        <w:lastRenderedPageBreak/>
        <w:t>四、标准</w:t>
      </w:r>
      <w:r w:rsidR="007462A5">
        <w:rPr>
          <w:rFonts w:eastAsia="仿宋_GB2312" w:hint="eastAsia"/>
          <w:b/>
          <w:sz w:val="30"/>
          <w:szCs w:val="30"/>
        </w:rPr>
        <w:t>编制</w:t>
      </w:r>
      <w:r w:rsidRPr="00DD1B2A">
        <w:rPr>
          <w:rFonts w:eastAsia="仿宋_GB2312" w:hint="eastAsia"/>
          <w:b/>
          <w:sz w:val="30"/>
          <w:szCs w:val="30"/>
        </w:rPr>
        <w:t>原则及依据</w:t>
      </w:r>
    </w:p>
    <w:p w:rsidR="00DD1B2A" w:rsidRDefault="00DD1B2A" w:rsidP="00DD1B2A">
      <w:pPr>
        <w:rPr>
          <w:rFonts w:eastAsia="仿宋_GB2312"/>
          <w:sz w:val="30"/>
          <w:szCs w:val="30"/>
        </w:rPr>
      </w:pPr>
      <w:r w:rsidRPr="00EF6802">
        <w:rPr>
          <w:rFonts w:eastAsia="仿宋_GB2312" w:hint="eastAsia"/>
          <w:sz w:val="30"/>
          <w:szCs w:val="30"/>
        </w:rPr>
        <w:t>（一）标准修订原则</w:t>
      </w:r>
    </w:p>
    <w:p w:rsidR="00DD1B2A" w:rsidRPr="00617A3E" w:rsidRDefault="00DD1B2A" w:rsidP="00DD1B2A">
      <w:pPr>
        <w:spacing w:line="360" w:lineRule="auto"/>
        <w:ind w:firstLineChars="200" w:firstLine="600"/>
        <w:rPr>
          <w:rFonts w:eastAsia="仿宋_GB2312"/>
          <w:sz w:val="30"/>
          <w:szCs w:val="30"/>
        </w:rPr>
      </w:pPr>
      <w:r w:rsidRPr="00617A3E">
        <w:rPr>
          <w:rFonts w:eastAsia="仿宋_GB2312" w:hint="eastAsia"/>
          <w:sz w:val="30"/>
          <w:szCs w:val="30"/>
        </w:rPr>
        <w:t>1</w:t>
      </w:r>
      <w:r w:rsidRPr="00617A3E">
        <w:rPr>
          <w:rFonts w:eastAsia="仿宋_GB2312" w:hint="eastAsia"/>
          <w:sz w:val="30"/>
          <w:szCs w:val="30"/>
        </w:rPr>
        <w:t>、本标准</w:t>
      </w:r>
      <w:r w:rsidR="00DA4DEE">
        <w:rPr>
          <w:rFonts w:eastAsia="仿宋_GB2312" w:hint="eastAsia"/>
          <w:sz w:val="30"/>
          <w:szCs w:val="30"/>
        </w:rPr>
        <w:t>制</w:t>
      </w:r>
      <w:r w:rsidRPr="00617A3E">
        <w:rPr>
          <w:rFonts w:eastAsia="仿宋_GB2312" w:hint="eastAsia"/>
          <w:sz w:val="30"/>
          <w:szCs w:val="30"/>
        </w:rPr>
        <w:t>订执行国家标准《标准化工作导则》</w:t>
      </w:r>
      <w:r w:rsidRPr="00617A3E">
        <w:rPr>
          <w:rFonts w:eastAsia="仿宋_GB2312" w:hint="eastAsia"/>
          <w:sz w:val="30"/>
          <w:szCs w:val="30"/>
        </w:rPr>
        <w:t>GB/T1.1-2009</w:t>
      </w:r>
      <w:r w:rsidRPr="00617A3E">
        <w:rPr>
          <w:rFonts w:eastAsia="仿宋_GB2312" w:hint="eastAsia"/>
          <w:sz w:val="30"/>
          <w:szCs w:val="30"/>
        </w:rPr>
        <w:t>。</w:t>
      </w:r>
    </w:p>
    <w:p w:rsidR="00DD1B2A" w:rsidRPr="00617A3E" w:rsidRDefault="00DD1B2A" w:rsidP="00DD1B2A">
      <w:pPr>
        <w:spacing w:line="360" w:lineRule="auto"/>
        <w:ind w:firstLineChars="200" w:firstLine="600"/>
        <w:rPr>
          <w:rFonts w:eastAsia="仿宋_GB2312"/>
          <w:sz w:val="30"/>
          <w:szCs w:val="30"/>
        </w:rPr>
      </w:pPr>
      <w:r w:rsidRPr="00617A3E">
        <w:rPr>
          <w:rFonts w:eastAsia="仿宋_GB2312" w:hint="eastAsia"/>
          <w:sz w:val="30"/>
          <w:szCs w:val="30"/>
        </w:rPr>
        <w:t>2</w:t>
      </w:r>
      <w:r w:rsidRPr="00617A3E">
        <w:rPr>
          <w:rFonts w:eastAsia="仿宋_GB2312" w:hint="eastAsia"/>
          <w:sz w:val="30"/>
          <w:szCs w:val="30"/>
        </w:rPr>
        <w:t>、本标准</w:t>
      </w:r>
      <w:r w:rsidR="00DA4DEE">
        <w:rPr>
          <w:rFonts w:eastAsia="仿宋_GB2312" w:hint="eastAsia"/>
          <w:sz w:val="30"/>
          <w:szCs w:val="30"/>
        </w:rPr>
        <w:t>制</w:t>
      </w:r>
      <w:r w:rsidRPr="00617A3E">
        <w:rPr>
          <w:rFonts w:eastAsia="仿宋_GB2312" w:hint="eastAsia"/>
          <w:sz w:val="30"/>
          <w:szCs w:val="30"/>
        </w:rPr>
        <w:t>订以实际可操作性为前提，满足合理性、适应性、先进性等为原则。</w:t>
      </w:r>
    </w:p>
    <w:p w:rsidR="00DD1B2A" w:rsidRPr="00617A3E" w:rsidRDefault="00DD1B2A" w:rsidP="00DD1B2A">
      <w:pPr>
        <w:spacing w:line="360" w:lineRule="auto"/>
        <w:ind w:firstLineChars="200" w:firstLine="600"/>
        <w:rPr>
          <w:rFonts w:eastAsia="仿宋_GB2312"/>
          <w:sz w:val="30"/>
          <w:szCs w:val="30"/>
        </w:rPr>
      </w:pPr>
      <w:r w:rsidRPr="00617A3E">
        <w:rPr>
          <w:rFonts w:eastAsia="仿宋_GB2312" w:hint="eastAsia"/>
          <w:sz w:val="30"/>
          <w:szCs w:val="30"/>
        </w:rPr>
        <w:t>3</w:t>
      </w:r>
      <w:r w:rsidRPr="00617A3E">
        <w:rPr>
          <w:rFonts w:eastAsia="仿宋_GB2312" w:hint="eastAsia"/>
          <w:sz w:val="30"/>
          <w:szCs w:val="30"/>
        </w:rPr>
        <w:t>、本标准</w:t>
      </w:r>
      <w:r w:rsidR="00DA4DEE">
        <w:rPr>
          <w:rFonts w:eastAsia="仿宋_GB2312" w:hint="eastAsia"/>
          <w:sz w:val="30"/>
          <w:szCs w:val="30"/>
        </w:rPr>
        <w:t>制</w:t>
      </w:r>
      <w:r w:rsidRPr="00617A3E">
        <w:rPr>
          <w:rFonts w:eastAsia="仿宋_GB2312" w:hint="eastAsia"/>
          <w:sz w:val="30"/>
          <w:szCs w:val="30"/>
        </w:rPr>
        <w:t>订同时应符合国家有关法律、法规、政策和相关标准要求。</w:t>
      </w:r>
    </w:p>
    <w:p w:rsidR="00DD1B2A" w:rsidRPr="00617A3E" w:rsidRDefault="00DD1B2A" w:rsidP="00DD1B2A">
      <w:pPr>
        <w:spacing w:line="360" w:lineRule="auto"/>
        <w:ind w:firstLineChars="200" w:firstLine="600"/>
        <w:rPr>
          <w:rFonts w:eastAsia="仿宋_GB2312"/>
          <w:sz w:val="30"/>
          <w:szCs w:val="30"/>
        </w:rPr>
      </w:pPr>
      <w:r w:rsidRPr="00617A3E">
        <w:rPr>
          <w:rFonts w:eastAsia="仿宋_GB2312" w:hint="eastAsia"/>
          <w:sz w:val="30"/>
          <w:szCs w:val="30"/>
        </w:rPr>
        <w:t>4</w:t>
      </w:r>
      <w:r w:rsidRPr="00617A3E">
        <w:rPr>
          <w:rFonts w:eastAsia="仿宋_GB2312" w:hint="eastAsia"/>
          <w:sz w:val="30"/>
          <w:szCs w:val="30"/>
        </w:rPr>
        <w:t>、符合有色行业标准编制要求。</w:t>
      </w:r>
    </w:p>
    <w:p w:rsidR="00DD1B2A" w:rsidRPr="00617A3E" w:rsidRDefault="00DD1B2A" w:rsidP="00DD1B2A">
      <w:pPr>
        <w:spacing w:line="360" w:lineRule="auto"/>
        <w:ind w:firstLineChars="200" w:firstLine="600"/>
        <w:rPr>
          <w:rFonts w:eastAsia="仿宋_GB2312"/>
          <w:sz w:val="30"/>
          <w:szCs w:val="30"/>
        </w:rPr>
      </w:pPr>
      <w:r w:rsidRPr="00617A3E">
        <w:rPr>
          <w:rFonts w:eastAsia="仿宋_GB2312" w:hint="eastAsia"/>
          <w:sz w:val="30"/>
          <w:szCs w:val="30"/>
        </w:rPr>
        <w:t>5</w:t>
      </w:r>
      <w:r w:rsidRPr="00617A3E">
        <w:rPr>
          <w:rFonts w:eastAsia="仿宋_GB2312" w:hint="eastAsia"/>
          <w:sz w:val="30"/>
          <w:szCs w:val="30"/>
        </w:rPr>
        <w:t>、满足国家淘汰落后产能的要求</w:t>
      </w:r>
      <w:r>
        <w:rPr>
          <w:rFonts w:eastAsia="仿宋_GB2312" w:hint="eastAsia"/>
          <w:sz w:val="30"/>
          <w:szCs w:val="30"/>
        </w:rPr>
        <w:t>，</w:t>
      </w:r>
      <w:r w:rsidRPr="00B2150C">
        <w:rPr>
          <w:rFonts w:eastAsia="仿宋_GB2312" w:hint="eastAsia"/>
          <w:sz w:val="30"/>
          <w:szCs w:val="30"/>
        </w:rPr>
        <w:t>促进</w:t>
      </w:r>
      <w:proofErr w:type="gramStart"/>
      <w:r w:rsidR="00C172DB">
        <w:rPr>
          <w:rFonts w:eastAsia="仿宋_GB2312" w:hint="eastAsia"/>
          <w:sz w:val="30"/>
          <w:szCs w:val="30"/>
        </w:rPr>
        <w:t>钴</w:t>
      </w:r>
      <w:proofErr w:type="gramEnd"/>
      <w:r w:rsidRPr="00B2150C">
        <w:rPr>
          <w:rFonts w:eastAsia="仿宋_GB2312" w:hint="eastAsia"/>
          <w:sz w:val="30"/>
          <w:szCs w:val="30"/>
        </w:rPr>
        <w:t>企业的技术进步和新工艺、新设备的使用</w:t>
      </w:r>
      <w:r w:rsidRPr="00617A3E">
        <w:rPr>
          <w:rFonts w:eastAsia="仿宋_GB2312" w:hint="eastAsia"/>
          <w:sz w:val="30"/>
          <w:szCs w:val="30"/>
        </w:rPr>
        <w:t>。</w:t>
      </w:r>
    </w:p>
    <w:p w:rsidR="00312D49" w:rsidRPr="00312D49" w:rsidRDefault="00DD1B2A" w:rsidP="00312D49">
      <w:pPr>
        <w:spacing w:line="360" w:lineRule="auto"/>
        <w:ind w:firstLine="600"/>
        <w:rPr>
          <w:rFonts w:eastAsia="仿宋_GB2312"/>
          <w:sz w:val="30"/>
          <w:szCs w:val="30"/>
        </w:rPr>
      </w:pPr>
      <w:r w:rsidRPr="00312D49">
        <w:rPr>
          <w:rFonts w:eastAsia="仿宋_GB2312" w:hint="eastAsia"/>
          <w:sz w:val="30"/>
          <w:szCs w:val="30"/>
        </w:rPr>
        <w:t>6</w:t>
      </w:r>
      <w:r w:rsidRPr="00312D49">
        <w:rPr>
          <w:rFonts w:eastAsia="仿宋_GB2312" w:hint="eastAsia"/>
          <w:sz w:val="30"/>
          <w:szCs w:val="30"/>
        </w:rPr>
        <w:t>、</w:t>
      </w:r>
      <w:r w:rsidR="00312D49" w:rsidRPr="00312D49">
        <w:rPr>
          <w:rFonts w:eastAsia="仿宋_GB2312" w:hint="eastAsia"/>
          <w:sz w:val="30"/>
          <w:szCs w:val="30"/>
        </w:rPr>
        <w:t>促进行业技术进步，扩大应用消费市场，加强国际产能合作，创造良好营商环境，推动有色金属工业调结构、促转型、增效益。</w:t>
      </w:r>
    </w:p>
    <w:p w:rsidR="00DD1B2A" w:rsidRDefault="00DD1B2A" w:rsidP="00DD1B2A">
      <w:pPr>
        <w:spacing w:line="360" w:lineRule="auto"/>
        <w:rPr>
          <w:rFonts w:eastAsia="仿宋_GB2312"/>
          <w:sz w:val="30"/>
          <w:szCs w:val="30"/>
        </w:rPr>
      </w:pPr>
      <w:r>
        <w:rPr>
          <w:rFonts w:eastAsia="仿宋_GB2312" w:hint="eastAsia"/>
          <w:sz w:val="30"/>
          <w:szCs w:val="30"/>
        </w:rPr>
        <w:t>（二）标准</w:t>
      </w:r>
      <w:r w:rsidR="00CA10DA">
        <w:rPr>
          <w:rFonts w:eastAsia="仿宋_GB2312" w:hint="eastAsia"/>
          <w:sz w:val="30"/>
          <w:szCs w:val="30"/>
        </w:rPr>
        <w:t>制</w:t>
      </w:r>
      <w:r>
        <w:rPr>
          <w:rFonts w:eastAsia="仿宋_GB2312" w:hint="eastAsia"/>
          <w:sz w:val="30"/>
          <w:szCs w:val="30"/>
        </w:rPr>
        <w:t>订依据</w:t>
      </w:r>
    </w:p>
    <w:p w:rsidR="00DD1B2A" w:rsidRPr="00BA03A4" w:rsidRDefault="00DD1B2A" w:rsidP="00784CDA">
      <w:pPr>
        <w:spacing w:line="360" w:lineRule="auto"/>
        <w:ind w:firstLineChars="250" w:firstLine="750"/>
        <w:rPr>
          <w:rFonts w:eastAsia="仿宋_GB2312"/>
          <w:sz w:val="30"/>
          <w:szCs w:val="30"/>
        </w:rPr>
      </w:pPr>
      <w:r w:rsidRPr="00BA03A4">
        <w:rPr>
          <w:rFonts w:eastAsia="仿宋_GB2312" w:hint="eastAsia"/>
          <w:sz w:val="30"/>
          <w:szCs w:val="30"/>
        </w:rPr>
        <w:t>1</w:t>
      </w:r>
      <w:r w:rsidRPr="00BA03A4">
        <w:rPr>
          <w:rFonts w:eastAsia="仿宋_GB2312" w:hint="eastAsia"/>
          <w:sz w:val="30"/>
          <w:szCs w:val="30"/>
        </w:rPr>
        <w:t>、本标准</w:t>
      </w:r>
      <w:r w:rsidR="00BF6BC1">
        <w:rPr>
          <w:rFonts w:eastAsia="仿宋_GB2312" w:hint="eastAsia"/>
          <w:sz w:val="30"/>
          <w:szCs w:val="30"/>
        </w:rPr>
        <w:t>制</w:t>
      </w:r>
      <w:r w:rsidRPr="00BA03A4">
        <w:rPr>
          <w:rFonts w:eastAsia="仿宋_GB2312" w:hint="eastAsia"/>
          <w:sz w:val="30"/>
          <w:szCs w:val="30"/>
        </w:rPr>
        <w:t>订以国家重要产业政策和有色金属行业供给</w:t>
      </w:r>
      <w:proofErr w:type="gramStart"/>
      <w:r w:rsidRPr="00BA03A4">
        <w:rPr>
          <w:rFonts w:eastAsia="仿宋_GB2312" w:hint="eastAsia"/>
          <w:sz w:val="30"/>
          <w:szCs w:val="30"/>
        </w:rPr>
        <w:t>侧改革</w:t>
      </w:r>
      <w:proofErr w:type="gramEnd"/>
      <w:r w:rsidRPr="00BA03A4">
        <w:rPr>
          <w:rFonts w:eastAsia="仿宋_GB2312" w:hint="eastAsia"/>
          <w:sz w:val="30"/>
          <w:szCs w:val="30"/>
        </w:rPr>
        <w:t>为指导。</w:t>
      </w:r>
    </w:p>
    <w:p w:rsidR="00DD1B2A" w:rsidRPr="00BA03A4" w:rsidRDefault="00DD1B2A" w:rsidP="00784CDA">
      <w:pPr>
        <w:spacing w:line="360" w:lineRule="auto"/>
        <w:ind w:firstLineChars="250" w:firstLine="750"/>
        <w:rPr>
          <w:rFonts w:eastAsia="仿宋_GB2312"/>
          <w:sz w:val="30"/>
          <w:szCs w:val="30"/>
        </w:rPr>
      </w:pPr>
      <w:r w:rsidRPr="00BA03A4">
        <w:rPr>
          <w:rFonts w:eastAsia="仿宋_GB2312" w:hint="eastAsia"/>
          <w:sz w:val="30"/>
          <w:szCs w:val="30"/>
        </w:rPr>
        <w:t>2</w:t>
      </w:r>
      <w:r w:rsidRPr="00BA03A4">
        <w:rPr>
          <w:rFonts w:eastAsia="仿宋_GB2312" w:hint="eastAsia"/>
          <w:sz w:val="30"/>
          <w:szCs w:val="30"/>
        </w:rPr>
        <w:t>、本标准以</w:t>
      </w:r>
      <w:r w:rsidRPr="00BA03A4">
        <w:rPr>
          <w:rFonts w:eastAsia="仿宋_GB2312" w:hint="eastAsia"/>
          <w:sz w:val="30"/>
          <w:szCs w:val="30"/>
        </w:rPr>
        <w:t>201</w:t>
      </w:r>
      <w:r w:rsidR="00BF6BC1">
        <w:rPr>
          <w:rFonts w:eastAsia="仿宋_GB2312" w:hint="eastAsia"/>
          <w:sz w:val="30"/>
          <w:szCs w:val="30"/>
        </w:rPr>
        <w:t>6</w:t>
      </w:r>
      <w:r w:rsidRPr="00BA03A4">
        <w:rPr>
          <w:rFonts w:eastAsia="仿宋_GB2312" w:hint="eastAsia"/>
          <w:sz w:val="30"/>
          <w:szCs w:val="30"/>
        </w:rPr>
        <w:t>-201</w:t>
      </w:r>
      <w:r w:rsidR="00BF6BC1">
        <w:rPr>
          <w:rFonts w:eastAsia="仿宋_GB2312" w:hint="eastAsia"/>
          <w:sz w:val="30"/>
          <w:szCs w:val="30"/>
        </w:rPr>
        <w:t>8</w:t>
      </w:r>
      <w:r w:rsidRPr="00BA03A4">
        <w:rPr>
          <w:rFonts w:eastAsia="仿宋_GB2312" w:hint="eastAsia"/>
          <w:sz w:val="30"/>
          <w:szCs w:val="30"/>
        </w:rPr>
        <w:t>年我国</w:t>
      </w:r>
      <w:proofErr w:type="gramStart"/>
      <w:r w:rsidR="00BF6BC1">
        <w:rPr>
          <w:rFonts w:eastAsia="仿宋_GB2312" w:hint="eastAsia"/>
          <w:sz w:val="30"/>
          <w:szCs w:val="30"/>
        </w:rPr>
        <w:t>钴</w:t>
      </w:r>
      <w:proofErr w:type="gramEnd"/>
      <w:r w:rsidR="00BF6BC1">
        <w:rPr>
          <w:rFonts w:eastAsia="仿宋_GB2312" w:hint="eastAsia"/>
          <w:sz w:val="30"/>
          <w:szCs w:val="30"/>
        </w:rPr>
        <w:t>冶炼</w:t>
      </w:r>
      <w:r w:rsidRPr="00BA03A4">
        <w:rPr>
          <w:rFonts w:eastAsia="仿宋_GB2312" w:hint="eastAsia"/>
          <w:sz w:val="30"/>
          <w:szCs w:val="30"/>
        </w:rPr>
        <w:t>企业能耗实绩以及世界</w:t>
      </w:r>
      <w:proofErr w:type="gramStart"/>
      <w:r w:rsidR="00BF6BC1">
        <w:rPr>
          <w:rFonts w:eastAsia="仿宋_GB2312" w:hint="eastAsia"/>
          <w:sz w:val="30"/>
          <w:szCs w:val="30"/>
        </w:rPr>
        <w:t>钴</w:t>
      </w:r>
      <w:proofErr w:type="gramEnd"/>
      <w:r w:rsidR="00BF6BC1">
        <w:rPr>
          <w:rFonts w:eastAsia="仿宋_GB2312" w:hint="eastAsia"/>
          <w:sz w:val="30"/>
          <w:szCs w:val="30"/>
        </w:rPr>
        <w:t>冶炼</w:t>
      </w:r>
      <w:r w:rsidRPr="00BA03A4">
        <w:rPr>
          <w:rFonts w:eastAsia="仿宋_GB2312" w:hint="eastAsia"/>
          <w:sz w:val="30"/>
          <w:szCs w:val="30"/>
        </w:rPr>
        <w:t>企业能耗先进水平为依据。</w:t>
      </w:r>
    </w:p>
    <w:p w:rsidR="00DD1B2A" w:rsidRPr="00BA03A4" w:rsidRDefault="00DD1B2A" w:rsidP="00784CDA">
      <w:pPr>
        <w:spacing w:line="360" w:lineRule="auto"/>
        <w:ind w:firstLineChars="250" w:firstLine="750"/>
        <w:rPr>
          <w:rFonts w:eastAsia="仿宋_GB2312"/>
          <w:sz w:val="30"/>
          <w:szCs w:val="30"/>
        </w:rPr>
      </w:pPr>
      <w:r w:rsidRPr="00BA03A4">
        <w:rPr>
          <w:rFonts w:eastAsia="仿宋_GB2312" w:hint="eastAsia"/>
          <w:sz w:val="30"/>
          <w:szCs w:val="30"/>
        </w:rPr>
        <w:t>3</w:t>
      </w:r>
      <w:r w:rsidRPr="00BA03A4">
        <w:rPr>
          <w:rFonts w:eastAsia="仿宋_GB2312" w:hint="eastAsia"/>
          <w:sz w:val="30"/>
          <w:szCs w:val="30"/>
        </w:rPr>
        <w:t>、本标准以国家标准</w:t>
      </w:r>
      <w:r w:rsidRPr="00BA03A4">
        <w:rPr>
          <w:rFonts w:eastAsia="仿宋_GB2312" w:hint="eastAsia"/>
          <w:sz w:val="30"/>
          <w:szCs w:val="30"/>
        </w:rPr>
        <w:t>GB2589-2008</w:t>
      </w:r>
      <w:r w:rsidRPr="00BA03A4">
        <w:rPr>
          <w:rFonts w:eastAsia="仿宋_GB2312" w:hint="eastAsia"/>
          <w:sz w:val="30"/>
          <w:szCs w:val="30"/>
        </w:rPr>
        <w:t>《综合能耗计算通则》等为依据，</w:t>
      </w:r>
      <w:r w:rsidRPr="00851389">
        <w:rPr>
          <w:rFonts w:eastAsia="仿宋_GB2312" w:hint="eastAsia"/>
          <w:sz w:val="30"/>
          <w:szCs w:val="30"/>
        </w:rPr>
        <w:t>参考行业规范</w:t>
      </w:r>
      <w:r w:rsidRPr="00BA03A4">
        <w:rPr>
          <w:rFonts w:eastAsia="仿宋_GB2312" w:hint="eastAsia"/>
          <w:sz w:val="30"/>
          <w:szCs w:val="30"/>
        </w:rPr>
        <w:t>《中国有色金属工业能耗统计报表计算方法规定》。</w:t>
      </w:r>
    </w:p>
    <w:p w:rsidR="00DD1B2A" w:rsidRPr="00BA03A4" w:rsidRDefault="00DD1B2A" w:rsidP="00784CDA">
      <w:pPr>
        <w:spacing w:line="360" w:lineRule="auto"/>
        <w:ind w:firstLineChars="200" w:firstLine="600"/>
        <w:rPr>
          <w:rFonts w:eastAsia="仿宋_GB2312"/>
          <w:sz w:val="30"/>
          <w:szCs w:val="30"/>
        </w:rPr>
      </w:pPr>
      <w:r w:rsidRPr="00BA03A4">
        <w:rPr>
          <w:rFonts w:eastAsia="仿宋_GB2312" w:hint="eastAsia"/>
          <w:sz w:val="30"/>
          <w:szCs w:val="30"/>
        </w:rPr>
        <w:t>4</w:t>
      </w:r>
      <w:r w:rsidRPr="00BA03A4">
        <w:rPr>
          <w:rFonts w:eastAsia="仿宋_GB2312" w:hint="eastAsia"/>
          <w:sz w:val="30"/>
          <w:szCs w:val="30"/>
        </w:rPr>
        <w:t>、确保现有</w:t>
      </w:r>
      <w:proofErr w:type="gramStart"/>
      <w:r w:rsidR="00784CDA">
        <w:rPr>
          <w:rFonts w:eastAsia="仿宋_GB2312" w:hint="eastAsia"/>
          <w:sz w:val="30"/>
          <w:szCs w:val="30"/>
        </w:rPr>
        <w:t>钴</w:t>
      </w:r>
      <w:proofErr w:type="gramEnd"/>
      <w:r w:rsidRPr="00BA03A4">
        <w:rPr>
          <w:rFonts w:eastAsia="仿宋_GB2312" w:hint="eastAsia"/>
          <w:sz w:val="30"/>
          <w:szCs w:val="30"/>
        </w:rPr>
        <w:t>企业持续健康发展，进一步提高</w:t>
      </w:r>
      <w:proofErr w:type="gramStart"/>
      <w:r w:rsidR="00784CDA">
        <w:rPr>
          <w:rFonts w:eastAsia="仿宋_GB2312" w:hint="eastAsia"/>
          <w:sz w:val="30"/>
          <w:szCs w:val="30"/>
        </w:rPr>
        <w:t>钴</w:t>
      </w:r>
      <w:proofErr w:type="gramEnd"/>
      <w:r w:rsidR="00784CDA">
        <w:rPr>
          <w:rFonts w:eastAsia="仿宋_GB2312" w:hint="eastAsia"/>
          <w:sz w:val="30"/>
          <w:szCs w:val="30"/>
        </w:rPr>
        <w:t>冶炼</w:t>
      </w:r>
      <w:r w:rsidRPr="00BA03A4">
        <w:rPr>
          <w:rFonts w:eastAsia="仿宋_GB2312" w:hint="eastAsia"/>
          <w:sz w:val="30"/>
          <w:szCs w:val="30"/>
        </w:rPr>
        <w:t>企业</w:t>
      </w:r>
      <w:r w:rsidRPr="00BA03A4">
        <w:rPr>
          <w:rFonts w:eastAsia="仿宋_GB2312" w:hint="eastAsia"/>
          <w:sz w:val="30"/>
          <w:szCs w:val="30"/>
        </w:rPr>
        <w:lastRenderedPageBreak/>
        <w:t>准入门槛，优化能耗先进水平为依据。</w:t>
      </w:r>
    </w:p>
    <w:p w:rsidR="00FF2705" w:rsidRPr="00FF2705" w:rsidRDefault="00FF2705" w:rsidP="00FF2705">
      <w:pPr>
        <w:spacing w:line="360" w:lineRule="auto"/>
        <w:rPr>
          <w:rFonts w:eastAsia="仿宋_GB2312"/>
          <w:b/>
          <w:sz w:val="30"/>
          <w:szCs w:val="30"/>
        </w:rPr>
      </w:pPr>
      <w:r w:rsidRPr="00FF2705">
        <w:rPr>
          <w:rFonts w:eastAsia="仿宋_GB2312" w:hint="eastAsia"/>
          <w:b/>
          <w:sz w:val="30"/>
          <w:szCs w:val="30"/>
        </w:rPr>
        <w:t>五、工作内容及工作进度安排</w:t>
      </w:r>
    </w:p>
    <w:p w:rsidR="00FF2705" w:rsidRPr="00FF2705" w:rsidRDefault="00FF2705" w:rsidP="00FF2705">
      <w:pPr>
        <w:spacing w:line="360" w:lineRule="auto"/>
        <w:rPr>
          <w:rFonts w:eastAsia="仿宋_GB2312"/>
          <w:b/>
          <w:sz w:val="30"/>
          <w:szCs w:val="30"/>
        </w:rPr>
      </w:pPr>
      <w:r w:rsidRPr="00FF2705">
        <w:rPr>
          <w:rFonts w:eastAsia="仿宋_GB2312" w:hint="eastAsia"/>
          <w:sz w:val="30"/>
          <w:szCs w:val="30"/>
        </w:rPr>
        <w:t xml:space="preserve">   </w:t>
      </w:r>
      <w:r w:rsidRPr="00FF2705">
        <w:rPr>
          <w:rFonts w:eastAsia="仿宋_GB2312" w:hint="eastAsia"/>
          <w:b/>
          <w:sz w:val="30"/>
          <w:szCs w:val="30"/>
        </w:rPr>
        <w:t xml:space="preserve"> </w:t>
      </w:r>
      <w:r w:rsidRPr="00FF2705">
        <w:rPr>
          <w:rFonts w:eastAsia="仿宋_GB2312" w:hint="eastAsia"/>
          <w:b/>
          <w:sz w:val="30"/>
          <w:szCs w:val="30"/>
        </w:rPr>
        <w:t>工作内容：</w:t>
      </w:r>
    </w:p>
    <w:p w:rsidR="00FF2705" w:rsidRPr="00FF2705" w:rsidRDefault="00FF2705" w:rsidP="00FF2705">
      <w:pPr>
        <w:spacing w:line="360" w:lineRule="auto"/>
        <w:ind w:firstLineChars="200" w:firstLine="600"/>
        <w:rPr>
          <w:rFonts w:eastAsia="仿宋_GB2312"/>
          <w:sz w:val="30"/>
          <w:szCs w:val="30"/>
        </w:rPr>
      </w:pPr>
      <w:r w:rsidRPr="00FF2705">
        <w:rPr>
          <w:rFonts w:eastAsia="仿宋_GB2312" w:hint="eastAsia"/>
          <w:sz w:val="30"/>
          <w:szCs w:val="30"/>
        </w:rPr>
        <w:t>本标准为新制订，制订工作遵循国家标准《标准化工作导则》</w:t>
      </w:r>
      <w:r w:rsidRPr="00FF2705">
        <w:rPr>
          <w:rFonts w:eastAsia="仿宋_GB2312" w:hint="eastAsia"/>
          <w:sz w:val="30"/>
          <w:szCs w:val="30"/>
        </w:rPr>
        <w:t>GB/T1.1-2009</w:t>
      </w:r>
      <w:r w:rsidRPr="00FF2705">
        <w:rPr>
          <w:rFonts w:eastAsia="仿宋_GB2312" w:hint="eastAsia"/>
          <w:sz w:val="30"/>
          <w:szCs w:val="30"/>
        </w:rPr>
        <w:t>，以实际可操作性为前提，满足合理性、适应性、先进性等为原则，符合国家有关法律、法规、政策和相关标准要求，主要内容：</w:t>
      </w:r>
    </w:p>
    <w:p w:rsidR="00FF2705" w:rsidRPr="00FF2705" w:rsidRDefault="00FF2705" w:rsidP="00FF2705">
      <w:pPr>
        <w:spacing w:line="360" w:lineRule="auto"/>
        <w:ind w:firstLineChars="150" w:firstLine="450"/>
        <w:rPr>
          <w:rFonts w:eastAsia="仿宋_GB2312"/>
          <w:sz w:val="30"/>
          <w:szCs w:val="30"/>
        </w:rPr>
      </w:pPr>
      <w:r w:rsidRPr="00FF2705">
        <w:rPr>
          <w:rFonts w:eastAsia="仿宋_GB2312" w:hint="eastAsia"/>
          <w:sz w:val="30"/>
          <w:szCs w:val="30"/>
        </w:rPr>
        <w:t>1</w:t>
      </w:r>
      <w:r w:rsidRPr="00FF2705">
        <w:rPr>
          <w:rFonts w:eastAsia="仿宋_GB2312" w:hint="eastAsia"/>
          <w:sz w:val="30"/>
          <w:szCs w:val="30"/>
        </w:rPr>
        <w:t>、组织对</w:t>
      </w:r>
      <w:proofErr w:type="gramStart"/>
      <w:r w:rsidRPr="00FF2705">
        <w:rPr>
          <w:rFonts w:eastAsia="仿宋_GB2312" w:hint="eastAsia"/>
          <w:sz w:val="30"/>
          <w:szCs w:val="30"/>
        </w:rPr>
        <w:t>电积钴</w:t>
      </w:r>
      <w:proofErr w:type="gramEnd"/>
      <w:r w:rsidRPr="00FF2705">
        <w:rPr>
          <w:rFonts w:eastAsia="仿宋_GB2312" w:hint="eastAsia"/>
          <w:sz w:val="30"/>
          <w:szCs w:val="30"/>
        </w:rPr>
        <w:t>、四氧化三钴以及硫酸钴的生产工艺现状进行调研，了解各生产企业工艺流程、工序以及工序之间的界限划分；</w:t>
      </w:r>
    </w:p>
    <w:p w:rsidR="00FF2705" w:rsidRPr="00FF2705" w:rsidRDefault="00FF2705" w:rsidP="00FF2705">
      <w:pPr>
        <w:spacing w:line="360" w:lineRule="auto"/>
        <w:ind w:firstLineChars="150" w:firstLine="450"/>
        <w:rPr>
          <w:rFonts w:eastAsia="仿宋_GB2312"/>
          <w:sz w:val="30"/>
          <w:szCs w:val="30"/>
        </w:rPr>
      </w:pPr>
      <w:r w:rsidRPr="00FF2705">
        <w:rPr>
          <w:rFonts w:eastAsia="仿宋_GB2312" w:hint="eastAsia"/>
          <w:sz w:val="30"/>
          <w:szCs w:val="30"/>
        </w:rPr>
        <w:t>2</w:t>
      </w:r>
      <w:r w:rsidRPr="00FF2705">
        <w:rPr>
          <w:rFonts w:eastAsia="仿宋_GB2312" w:hint="eastAsia"/>
          <w:sz w:val="30"/>
          <w:szCs w:val="30"/>
        </w:rPr>
        <w:t>、收集</w:t>
      </w:r>
      <w:proofErr w:type="gramStart"/>
      <w:r w:rsidRPr="00FF2705">
        <w:rPr>
          <w:rFonts w:eastAsia="仿宋_GB2312" w:hint="eastAsia"/>
          <w:sz w:val="30"/>
          <w:szCs w:val="30"/>
        </w:rPr>
        <w:t>钴</w:t>
      </w:r>
      <w:proofErr w:type="gramEnd"/>
      <w:r w:rsidRPr="00FF2705">
        <w:rPr>
          <w:rFonts w:eastAsia="仿宋_GB2312" w:hint="eastAsia"/>
          <w:sz w:val="30"/>
          <w:szCs w:val="30"/>
        </w:rPr>
        <w:t>冶炼生产企业工艺和工序能耗指标数据和对标准制订的意见。</w:t>
      </w:r>
    </w:p>
    <w:p w:rsidR="00FF2705" w:rsidRPr="00FF2705" w:rsidRDefault="00FF2705" w:rsidP="00FF2705">
      <w:pPr>
        <w:spacing w:line="360" w:lineRule="auto"/>
        <w:ind w:firstLineChars="150" w:firstLine="450"/>
        <w:rPr>
          <w:rFonts w:eastAsia="仿宋_GB2312"/>
          <w:sz w:val="30"/>
          <w:szCs w:val="30"/>
        </w:rPr>
      </w:pPr>
      <w:r w:rsidRPr="00FF2705">
        <w:rPr>
          <w:rFonts w:eastAsia="仿宋_GB2312" w:hint="eastAsia"/>
          <w:sz w:val="30"/>
          <w:szCs w:val="30"/>
        </w:rPr>
        <w:t>3</w:t>
      </w:r>
      <w:r w:rsidRPr="00FF2705">
        <w:rPr>
          <w:rFonts w:eastAsia="仿宋_GB2312" w:hint="eastAsia"/>
          <w:sz w:val="30"/>
          <w:szCs w:val="30"/>
        </w:rPr>
        <w:t>、以现有</w:t>
      </w:r>
      <w:proofErr w:type="gramStart"/>
      <w:r w:rsidRPr="00FF2705">
        <w:rPr>
          <w:rFonts w:eastAsia="仿宋_GB2312" w:hint="eastAsia"/>
          <w:sz w:val="30"/>
          <w:szCs w:val="30"/>
        </w:rPr>
        <w:t>钴</w:t>
      </w:r>
      <w:proofErr w:type="gramEnd"/>
      <w:r w:rsidRPr="00FF2705">
        <w:rPr>
          <w:rFonts w:eastAsia="仿宋_GB2312" w:hint="eastAsia"/>
          <w:sz w:val="30"/>
          <w:szCs w:val="30"/>
        </w:rPr>
        <w:t>冶炼生产企业持续健康发展，进一步提高</w:t>
      </w:r>
      <w:proofErr w:type="gramStart"/>
      <w:r w:rsidRPr="00FF2705">
        <w:rPr>
          <w:rFonts w:eastAsia="仿宋_GB2312" w:hint="eastAsia"/>
          <w:sz w:val="30"/>
          <w:szCs w:val="30"/>
        </w:rPr>
        <w:t>钴</w:t>
      </w:r>
      <w:proofErr w:type="gramEnd"/>
      <w:r w:rsidRPr="00FF2705">
        <w:rPr>
          <w:rFonts w:eastAsia="仿宋_GB2312" w:hint="eastAsia"/>
          <w:sz w:val="30"/>
          <w:szCs w:val="30"/>
        </w:rPr>
        <w:t>冶炼企业准入门槛，优化能耗先进水平为依据，制订</w:t>
      </w:r>
      <w:proofErr w:type="gramStart"/>
      <w:r w:rsidRPr="00FF2705">
        <w:rPr>
          <w:rFonts w:eastAsia="仿宋_GB2312" w:hint="eastAsia"/>
          <w:sz w:val="30"/>
          <w:szCs w:val="30"/>
        </w:rPr>
        <w:t>钴</w:t>
      </w:r>
      <w:proofErr w:type="gramEnd"/>
      <w:r w:rsidRPr="00FF2705">
        <w:rPr>
          <w:rFonts w:eastAsia="仿宋_GB2312" w:hint="eastAsia"/>
          <w:sz w:val="30"/>
          <w:szCs w:val="30"/>
        </w:rPr>
        <w:t>冶炼生产企业能耗限定值、准入值和先进值。</w:t>
      </w:r>
    </w:p>
    <w:p w:rsidR="00FF2705" w:rsidRPr="00FF2705" w:rsidRDefault="00FF2705" w:rsidP="00FF2705">
      <w:pPr>
        <w:widowControl/>
        <w:shd w:val="clear" w:color="auto" w:fill="FFFFFF"/>
        <w:spacing w:line="360" w:lineRule="auto"/>
        <w:jc w:val="left"/>
        <w:rPr>
          <w:rFonts w:eastAsia="仿宋_GB2312"/>
          <w:sz w:val="30"/>
          <w:szCs w:val="30"/>
        </w:rPr>
      </w:pPr>
      <w:r w:rsidRPr="00FF2705">
        <w:rPr>
          <w:rFonts w:eastAsia="仿宋_GB2312" w:hint="eastAsia"/>
          <w:sz w:val="30"/>
          <w:szCs w:val="30"/>
        </w:rPr>
        <w:t xml:space="preserve">   4</w:t>
      </w:r>
      <w:r w:rsidRPr="00FF2705">
        <w:rPr>
          <w:rFonts w:eastAsia="仿宋_GB2312" w:hint="eastAsia"/>
          <w:sz w:val="30"/>
          <w:szCs w:val="30"/>
        </w:rPr>
        <w:t>、组织对标准讨论稿进行讨论，广泛听取意见，并对合理意见进行采纳修改。</w:t>
      </w:r>
    </w:p>
    <w:p w:rsidR="00FF2705" w:rsidRPr="00FF2705" w:rsidRDefault="00FF2705" w:rsidP="00FF2705">
      <w:pPr>
        <w:widowControl/>
        <w:shd w:val="clear" w:color="auto" w:fill="FFFFFF"/>
        <w:spacing w:line="360" w:lineRule="auto"/>
        <w:jc w:val="left"/>
        <w:rPr>
          <w:rFonts w:eastAsia="仿宋_GB2312"/>
          <w:b/>
          <w:sz w:val="30"/>
          <w:szCs w:val="30"/>
        </w:rPr>
      </w:pPr>
      <w:r w:rsidRPr="00FF2705">
        <w:rPr>
          <w:rFonts w:eastAsia="仿宋_GB2312" w:hint="eastAsia"/>
          <w:b/>
          <w:sz w:val="30"/>
          <w:szCs w:val="30"/>
        </w:rPr>
        <w:t>进度安排：</w:t>
      </w:r>
    </w:p>
    <w:p w:rsidR="00FF2705" w:rsidRPr="00FF2705" w:rsidRDefault="00FF2705" w:rsidP="00FF2705">
      <w:pPr>
        <w:spacing w:line="360" w:lineRule="auto"/>
        <w:ind w:firstLineChars="196" w:firstLine="588"/>
        <w:rPr>
          <w:rFonts w:eastAsia="仿宋_GB2312"/>
          <w:sz w:val="30"/>
          <w:szCs w:val="30"/>
        </w:rPr>
      </w:pPr>
      <w:r w:rsidRPr="00FF2705">
        <w:rPr>
          <w:rFonts w:eastAsia="仿宋_GB2312" w:hint="eastAsia"/>
          <w:sz w:val="30"/>
          <w:szCs w:val="30"/>
        </w:rPr>
        <w:t>研制时间共</w:t>
      </w:r>
      <w:r w:rsidRPr="00FF2705">
        <w:rPr>
          <w:rFonts w:eastAsia="仿宋_GB2312" w:hint="eastAsia"/>
          <w:sz w:val="30"/>
          <w:szCs w:val="30"/>
        </w:rPr>
        <w:t>24</w:t>
      </w:r>
      <w:r w:rsidRPr="00FF2705">
        <w:rPr>
          <w:rFonts w:eastAsia="仿宋_GB2312" w:hint="eastAsia"/>
          <w:sz w:val="30"/>
          <w:szCs w:val="30"/>
        </w:rPr>
        <w:t>个月</w:t>
      </w:r>
    </w:p>
    <w:p w:rsidR="00FF2705" w:rsidRPr="00FF2705" w:rsidRDefault="00FF2705" w:rsidP="00FF2705">
      <w:pPr>
        <w:spacing w:line="360" w:lineRule="auto"/>
        <w:ind w:firstLineChars="200" w:firstLine="600"/>
        <w:rPr>
          <w:rFonts w:eastAsia="仿宋_GB2312"/>
          <w:sz w:val="30"/>
          <w:szCs w:val="30"/>
        </w:rPr>
      </w:pPr>
      <w:r w:rsidRPr="00FF2705">
        <w:rPr>
          <w:rFonts w:eastAsia="仿宋_GB2312" w:hint="eastAsia"/>
          <w:sz w:val="30"/>
          <w:szCs w:val="30"/>
        </w:rPr>
        <w:t>2018.1-2</w:t>
      </w:r>
      <w:r w:rsidRPr="00FF2705">
        <w:rPr>
          <w:rFonts w:eastAsia="仿宋_GB2312" w:hint="eastAsia"/>
          <w:sz w:val="30"/>
          <w:szCs w:val="30"/>
        </w:rPr>
        <w:t>月：制订标准编制方案；</w:t>
      </w:r>
    </w:p>
    <w:p w:rsidR="00FF2705" w:rsidRPr="00FF2705" w:rsidRDefault="00FF2705" w:rsidP="00FF2705">
      <w:pPr>
        <w:spacing w:line="360" w:lineRule="auto"/>
        <w:ind w:firstLineChars="200" w:firstLine="600"/>
        <w:rPr>
          <w:rFonts w:eastAsia="仿宋_GB2312"/>
          <w:sz w:val="30"/>
          <w:szCs w:val="30"/>
        </w:rPr>
      </w:pPr>
      <w:r w:rsidRPr="00FF2705">
        <w:rPr>
          <w:rFonts w:eastAsia="仿宋_GB2312" w:hint="eastAsia"/>
          <w:sz w:val="30"/>
          <w:szCs w:val="30"/>
        </w:rPr>
        <w:t>2018.3-6</w:t>
      </w:r>
      <w:r w:rsidRPr="00FF2705">
        <w:rPr>
          <w:rFonts w:eastAsia="仿宋_GB2312" w:hint="eastAsia"/>
          <w:sz w:val="30"/>
          <w:szCs w:val="30"/>
        </w:rPr>
        <w:t>月：对国内</w:t>
      </w:r>
      <w:proofErr w:type="gramStart"/>
      <w:r w:rsidRPr="00FF2705">
        <w:rPr>
          <w:rFonts w:eastAsia="仿宋_GB2312" w:hint="eastAsia"/>
          <w:sz w:val="30"/>
          <w:szCs w:val="30"/>
        </w:rPr>
        <w:t>钴</w:t>
      </w:r>
      <w:proofErr w:type="gramEnd"/>
      <w:r w:rsidRPr="00FF2705">
        <w:rPr>
          <w:rFonts w:eastAsia="仿宋_GB2312" w:hint="eastAsia"/>
          <w:sz w:val="30"/>
          <w:szCs w:val="30"/>
        </w:rPr>
        <w:t>冶炼生产企业进行调研，了解生产工艺和能耗现状；</w:t>
      </w:r>
    </w:p>
    <w:p w:rsidR="00FF2705" w:rsidRPr="00FF2705" w:rsidRDefault="00FF2705" w:rsidP="00FF2705">
      <w:pPr>
        <w:spacing w:line="360" w:lineRule="auto"/>
        <w:ind w:firstLineChars="200" w:firstLine="600"/>
        <w:rPr>
          <w:rFonts w:eastAsia="仿宋_GB2312"/>
          <w:sz w:val="30"/>
          <w:szCs w:val="30"/>
        </w:rPr>
      </w:pPr>
      <w:r w:rsidRPr="00FF2705">
        <w:rPr>
          <w:rFonts w:eastAsia="仿宋_GB2312" w:hint="eastAsia"/>
          <w:sz w:val="30"/>
          <w:szCs w:val="30"/>
        </w:rPr>
        <w:lastRenderedPageBreak/>
        <w:t>2018.7-9</w:t>
      </w:r>
      <w:r w:rsidRPr="00FF2705">
        <w:rPr>
          <w:rFonts w:eastAsia="仿宋_GB2312" w:hint="eastAsia"/>
          <w:sz w:val="30"/>
          <w:szCs w:val="30"/>
        </w:rPr>
        <w:t>月：对金川集团股份有限公司历年</w:t>
      </w:r>
      <w:proofErr w:type="gramStart"/>
      <w:r w:rsidRPr="00FF2705">
        <w:rPr>
          <w:rFonts w:eastAsia="仿宋_GB2312" w:hint="eastAsia"/>
          <w:sz w:val="30"/>
          <w:szCs w:val="30"/>
        </w:rPr>
        <w:t>钴</w:t>
      </w:r>
      <w:proofErr w:type="gramEnd"/>
      <w:r w:rsidRPr="00FF2705">
        <w:rPr>
          <w:rFonts w:eastAsia="仿宋_GB2312" w:hint="eastAsia"/>
          <w:sz w:val="30"/>
          <w:szCs w:val="30"/>
        </w:rPr>
        <w:t>冶炼工艺能耗和调研结果进行整理；</w:t>
      </w:r>
      <w:r w:rsidRPr="00FF2705">
        <w:rPr>
          <w:rFonts w:eastAsia="仿宋_GB2312"/>
          <w:sz w:val="30"/>
          <w:szCs w:val="30"/>
        </w:rPr>
        <w:t xml:space="preserve"> </w:t>
      </w:r>
    </w:p>
    <w:p w:rsidR="00FF2705" w:rsidRPr="00FF2705" w:rsidRDefault="00FF2705" w:rsidP="00FF2705">
      <w:pPr>
        <w:spacing w:line="360" w:lineRule="auto"/>
        <w:ind w:firstLineChars="200" w:firstLine="600"/>
        <w:rPr>
          <w:rFonts w:eastAsia="仿宋_GB2312"/>
          <w:sz w:val="30"/>
          <w:szCs w:val="30"/>
        </w:rPr>
      </w:pPr>
      <w:r w:rsidRPr="00FF2705">
        <w:rPr>
          <w:rFonts w:eastAsia="仿宋_GB2312" w:hint="eastAsia"/>
          <w:sz w:val="30"/>
          <w:szCs w:val="30"/>
        </w:rPr>
        <w:t>2018.10-2019.3</w:t>
      </w:r>
      <w:r w:rsidRPr="00FF2705">
        <w:rPr>
          <w:rFonts w:eastAsia="仿宋_GB2312" w:hint="eastAsia"/>
          <w:sz w:val="30"/>
          <w:szCs w:val="30"/>
        </w:rPr>
        <w:t>月：编制“钴冶炼企业产品能源消耗限额”（讨论稿）；</w:t>
      </w:r>
    </w:p>
    <w:p w:rsidR="00FF2705" w:rsidRPr="00FF2705" w:rsidRDefault="00FF2705" w:rsidP="00FF2705">
      <w:pPr>
        <w:spacing w:line="360" w:lineRule="auto"/>
        <w:ind w:firstLineChars="200" w:firstLine="600"/>
        <w:rPr>
          <w:rFonts w:eastAsia="仿宋_GB2312"/>
          <w:sz w:val="30"/>
          <w:szCs w:val="30"/>
        </w:rPr>
      </w:pPr>
      <w:r w:rsidRPr="00FF2705">
        <w:rPr>
          <w:rFonts w:eastAsia="仿宋_GB2312" w:hint="eastAsia"/>
          <w:sz w:val="30"/>
          <w:szCs w:val="30"/>
        </w:rPr>
        <w:t>2019.4-6</w:t>
      </w:r>
      <w:r w:rsidRPr="00FF2705">
        <w:rPr>
          <w:rFonts w:eastAsia="仿宋_GB2312" w:hint="eastAsia"/>
          <w:sz w:val="30"/>
          <w:szCs w:val="30"/>
        </w:rPr>
        <w:t>月：将“钴冶炼企业产品能源消耗限额”（讨论稿）提交有色标委会进行讨论；</w:t>
      </w:r>
    </w:p>
    <w:p w:rsidR="00FF2705" w:rsidRPr="00FF2705" w:rsidRDefault="00FF2705" w:rsidP="00FF2705">
      <w:pPr>
        <w:spacing w:line="360" w:lineRule="auto"/>
        <w:ind w:firstLineChars="200" w:firstLine="600"/>
        <w:rPr>
          <w:rFonts w:eastAsia="仿宋_GB2312"/>
          <w:sz w:val="30"/>
          <w:szCs w:val="30"/>
        </w:rPr>
      </w:pPr>
      <w:r w:rsidRPr="00FF2705">
        <w:rPr>
          <w:rFonts w:eastAsia="仿宋_GB2312" w:hint="eastAsia"/>
          <w:sz w:val="30"/>
          <w:szCs w:val="30"/>
        </w:rPr>
        <w:t>2019.7-9</w:t>
      </w:r>
      <w:r w:rsidRPr="00FF2705">
        <w:rPr>
          <w:rFonts w:eastAsia="仿宋_GB2312" w:hint="eastAsia"/>
          <w:sz w:val="30"/>
          <w:szCs w:val="30"/>
        </w:rPr>
        <w:t>月：对“钴冶炼企业产品能源消耗限额”（讨论稿）进行修改完善，将修改后的“钴冶炼企业单位产品能源消耗限额”（讨论稿）提交国内相关</w:t>
      </w:r>
      <w:proofErr w:type="gramStart"/>
      <w:r w:rsidRPr="00FF2705">
        <w:rPr>
          <w:rFonts w:eastAsia="仿宋_GB2312" w:hint="eastAsia"/>
          <w:sz w:val="30"/>
          <w:szCs w:val="30"/>
        </w:rPr>
        <w:t>钴</w:t>
      </w:r>
      <w:proofErr w:type="gramEnd"/>
      <w:r w:rsidRPr="00FF2705">
        <w:rPr>
          <w:rFonts w:eastAsia="仿宋_GB2312" w:hint="eastAsia"/>
          <w:sz w:val="30"/>
          <w:szCs w:val="30"/>
        </w:rPr>
        <w:t>冶炼生产企业进行审核，提出修改意见；</w:t>
      </w:r>
    </w:p>
    <w:p w:rsidR="00FF2705" w:rsidRPr="00FF2705" w:rsidRDefault="00FF2705" w:rsidP="00FF2705">
      <w:pPr>
        <w:spacing w:line="360" w:lineRule="auto"/>
        <w:ind w:firstLineChars="200" w:firstLine="600"/>
        <w:rPr>
          <w:rFonts w:eastAsia="仿宋_GB2312"/>
          <w:sz w:val="30"/>
          <w:szCs w:val="30"/>
        </w:rPr>
      </w:pPr>
      <w:r w:rsidRPr="00FF2705">
        <w:rPr>
          <w:rFonts w:eastAsia="仿宋_GB2312" w:hint="eastAsia"/>
          <w:sz w:val="30"/>
          <w:szCs w:val="30"/>
        </w:rPr>
        <w:t>2019.10-12</w:t>
      </w:r>
      <w:r w:rsidRPr="00FF2705">
        <w:rPr>
          <w:rFonts w:eastAsia="仿宋_GB2312" w:hint="eastAsia"/>
          <w:sz w:val="30"/>
          <w:szCs w:val="30"/>
        </w:rPr>
        <w:t>月：将</w:t>
      </w:r>
      <w:r w:rsidRPr="00FF2705">
        <w:rPr>
          <w:rFonts w:eastAsia="仿宋_GB2312" w:hint="eastAsia"/>
          <w:sz w:val="30"/>
          <w:szCs w:val="30"/>
        </w:rPr>
        <w:t xml:space="preserve"> </w:t>
      </w:r>
      <w:r w:rsidRPr="00FF2705">
        <w:rPr>
          <w:rFonts w:eastAsia="仿宋_GB2312" w:hint="eastAsia"/>
          <w:sz w:val="30"/>
          <w:szCs w:val="30"/>
        </w:rPr>
        <w:t>“钴冶炼企业产品能源消耗限额”（报批稿）提交有色标委会进行审订。</w:t>
      </w:r>
    </w:p>
    <w:p w:rsidR="00DD1B2A" w:rsidRPr="00252DEA" w:rsidRDefault="00ED1984" w:rsidP="00FF2705">
      <w:pPr>
        <w:spacing w:line="360" w:lineRule="auto"/>
        <w:rPr>
          <w:rFonts w:eastAsia="仿宋_GB2312"/>
          <w:b/>
          <w:sz w:val="30"/>
          <w:szCs w:val="30"/>
        </w:rPr>
      </w:pPr>
      <w:r w:rsidRPr="00252DEA">
        <w:rPr>
          <w:rFonts w:eastAsia="仿宋_GB2312" w:hint="eastAsia"/>
          <w:b/>
          <w:sz w:val="30"/>
          <w:szCs w:val="30"/>
        </w:rPr>
        <w:t>六、钴冶炼工艺及能耗指标的规定</w:t>
      </w:r>
    </w:p>
    <w:p w:rsidR="006972A3" w:rsidRDefault="00B91C1E" w:rsidP="004B4DBD">
      <w:pPr>
        <w:ind w:firstLineChars="200" w:firstLine="600"/>
        <w:rPr>
          <w:rFonts w:eastAsia="仿宋_GB2312" w:hint="eastAsia"/>
          <w:sz w:val="30"/>
          <w:szCs w:val="30"/>
        </w:rPr>
      </w:pPr>
      <w:r>
        <w:rPr>
          <w:rFonts w:eastAsia="仿宋_GB2312" w:hint="eastAsia"/>
          <w:sz w:val="30"/>
          <w:szCs w:val="30"/>
        </w:rPr>
        <w:t>1</w:t>
      </w:r>
      <w:r>
        <w:rPr>
          <w:rFonts w:eastAsia="仿宋_GB2312" w:hint="eastAsia"/>
          <w:sz w:val="30"/>
          <w:szCs w:val="30"/>
        </w:rPr>
        <w:t>、</w:t>
      </w:r>
      <w:proofErr w:type="gramStart"/>
      <w:r>
        <w:rPr>
          <w:rFonts w:eastAsia="仿宋_GB2312" w:hint="eastAsia"/>
          <w:sz w:val="30"/>
          <w:szCs w:val="30"/>
        </w:rPr>
        <w:t>电积钴</w:t>
      </w:r>
      <w:proofErr w:type="gramEnd"/>
      <w:r>
        <w:rPr>
          <w:rFonts w:eastAsia="仿宋_GB2312" w:hint="eastAsia"/>
          <w:sz w:val="30"/>
          <w:szCs w:val="30"/>
        </w:rPr>
        <w:t>和氧化钴生产工艺的确定</w:t>
      </w:r>
    </w:p>
    <w:p w:rsidR="00023C6A" w:rsidRPr="00687BC7" w:rsidRDefault="00BD1E58" w:rsidP="00687BC7">
      <w:pPr>
        <w:ind w:firstLineChars="200" w:firstLine="600"/>
        <w:rPr>
          <w:rFonts w:eastAsia="仿宋_GB2312" w:hint="eastAsia"/>
          <w:sz w:val="30"/>
          <w:szCs w:val="30"/>
        </w:rPr>
      </w:pPr>
      <w:r>
        <w:rPr>
          <w:rFonts w:eastAsia="仿宋_GB2312" w:hint="eastAsia"/>
          <w:sz w:val="30"/>
          <w:szCs w:val="30"/>
        </w:rPr>
        <w:t>金川集团股份有限公司</w:t>
      </w:r>
      <w:proofErr w:type="gramStart"/>
      <w:r>
        <w:rPr>
          <w:rFonts w:eastAsia="仿宋_GB2312" w:hint="eastAsia"/>
          <w:sz w:val="30"/>
          <w:szCs w:val="30"/>
        </w:rPr>
        <w:t>电积钴生产</w:t>
      </w:r>
      <w:proofErr w:type="gramEnd"/>
      <w:r>
        <w:rPr>
          <w:rFonts w:eastAsia="仿宋_GB2312" w:hint="eastAsia"/>
          <w:sz w:val="30"/>
          <w:szCs w:val="30"/>
        </w:rPr>
        <w:t>采用了目前世界上较为先进的氯化体系不溶</w:t>
      </w:r>
      <w:proofErr w:type="gramStart"/>
      <w:r>
        <w:rPr>
          <w:rFonts w:eastAsia="仿宋_GB2312" w:hint="eastAsia"/>
          <w:sz w:val="30"/>
          <w:szCs w:val="30"/>
        </w:rPr>
        <w:t>阳极电积</w:t>
      </w:r>
      <w:proofErr w:type="gramEnd"/>
      <w:r>
        <w:rPr>
          <w:rFonts w:eastAsia="仿宋_GB2312" w:hint="eastAsia"/>
          <w:sz w:val="30"/>
          <w:szCs w:val="30"/>
        </w:rPr>
        <w:t>技术。</w:t>
      </w:r>
    </w:p>
    <w:p w:rsidR="00023C6A" w:rsidRPr="00687BC7" w:rsidRDefault="00C05842" w:rsidP="00687BC7">
      <w:pPr>
        <w:ind w:firstLineChars="200" w:firstLine="600"/>
        <w:rPr>
          <w:rFonts w:eastAsia="仿宋_GB2312" w:hint="eastAsia"/>
          <w:sz w:val="30"/>
          <w:szCs w:val="30"/>
        </w:rPr>
      </w:pPr>
      <w:r w:rsidRPr="00687BC7">
        <w:rPr>
          <w:rFonts w:eastAsia="仿宋_GB2312" w:hint="eastAsia"/>
          <w:sz w:val="30"/>
          <w:szCs w:val="30"/>
        </w:rPr>
        <w:t>金川集团股份有限公司</w:t>
      </w:r>
      <w:r w:rsidR="0071362C">
        <w:rPr>
          <w:rFonts w:eastAsia="仿宋_GB2312" w:hint="eastAsia"/>
          <w:sz w:val="30"/>
          <w:szCs w:val="30"/>
        </w:rPr>
        <w:t>四氧化三</w:t>
      </w:r>
      <w:r w:rsidRPr="00687BC7">
        <w:rPr>
          <w:rFonts w:eastAsia="仿宋_GB2312" w:hint="eastAsia"/>
          <w:sz w:val="30"/>
          <w:szCs w:val="30"/>
        </w:rPr>
        <w:t>钴生产采用</w:t>
      </w:r>
      <w:r w:rsidR="0071362C">
        <w:rPr>
          <w:rFonts w:eastAsia="仿宋_GB2312" w:hint="eastAsia"/>
          <w:sz w:val="30"/>
          <w:szCs w:val="30"/>
        </w:rPr>
        <w:t>合成系煅烧技术。</w:t>
      </w:r>
    </w:p>
    <w:p w:rsidR="00C05842" w:rsidRDefault="004B4DBD" w:rsidP="00687BC7">
      <w:pPr>
        <w:ind w:firstLineChars="100" w:firstLine="300"/>
        <w:rPr>
          <w:rFonts w:eastAsia="仿宋_GB2312" w:hint="eastAsia"/>
          <w:sz w:val="30"/>
          <w:szCs w:val="30"/>
        </w:rPr>
      </w:pPr>
      <w:r w:rsidRPr="00687BC7">
        <w:rPr>
          <w:rFonts w:eastAsia="仿宋_GB2312" w:hint="eastAsia"/>
          <w:sz w:val="30"/>
          <w:szCs w:val="30"/>
        </w:rPr>
        <w:t xml:space="preserve">  </w:t>
      </w:r>
      <w:r w:rsidR="00C05842" w:rsidRPr="00687BC7">
        <w:rPr>
          <w:rFonts w:eastAsia="仿宋_GB2312" w:hint="eastAsia"/>
          <w:sz w:val="30"/>
          <w:szCs w:val="30"/>
        </w:rPr>
        <w:t>2</w:t>
      </w:r>
      <w:r w:rsidR="00C05842" w:rsidRPr="00687BC7">
        <w:rPr>
          <w:rFonts w:eastAsia="仿宋_GB2312" w:hint="eastAsia"/>
          <w:sz w:val="30"/>
          <w:szCs w:val="30"/>
        </w:rPr>
        <w:t>、</w:t>
      </w:r>
      <w:proofErr w:type="gramStart"/>
      <w:r w:rsidR="00C05842" w:rsidRPr="00687BC7">
        <w:rPr>
          <w:rFonts w:eastAsia="仿宋_GB2312" w:hint="eastAsia"/>
          <w:sz w:val="30"/>
          <w:szCs w:val="30"/>
        </w:rPr>
        <w:t>电积钴</w:t>
      </w:r>
      <w:proofErr w:type="gramEnd"/>
      <w:r w:rsidR="00C05842" w:rsidRPr="00687BC7">
        <w:rPr>
          <w:rFonts w:eastAsia="仿宋_GB2312" w:hint="eastAsia"/>
          <w:sz w:val="30"/>
          <w:szCs w:val="30"/>
        </w:rPr>
        <w:t>和</w:t>
      </w:r>
      <w:r w:rsidR="0071362C">
        <w:rPr>
          <w:rFonts w:eastAsia="仿宋_GB2312" w:hint="eastAsia"/>
          <w:sz w:val="30"/>
          <w:szCs w:val="30"/>
        </w:rPr>
        <w:t>四</w:t>
      </w:r>
      <w:r w:rsidR="00C05842" w:rsidRPr="00687BC7">
        <w:rPr>
          <w:rFonts w:eastAsia="仿宋_GB2312" w:hint="eastAsia"/>
          <w:sz w:val="30"/>
          <w:szCs w:val="30"/>
        </w:rPr>
        <w:t>氧化</w:t>
      </w:r>
      <w:r w:rsidR="0071362C">
        <w:rPr>
          <w:rFonts w:eastAsia="仿宋_GB2312" w:hint="eastAsia"/>
          <w:sz w:val="30"/>
          <w:szCs w:val="30"/>
        </w:rPr>
        <w:t>三</w:t>
      </w:r>
      <w:r w:rsidR="00C05842" w:rsidRPr="00687BC7">
        <w:rPr>
          <w:rFonts w:eastAsia="仿宋_GB2312" w:hint="eastAsia"/>
          <w:sz w:val="30"/>
          <w:szCs w:val="30"/>
        </w:rPr>
        <w:t>钴产品能耗指标的规定</w:t>
      </w:r>
    </w:p>
    <w:p w:rsidR="00751845" w:rsidRPr="00687BC7" w:rsidRDefault="00751845" w:rsidP="00687BC7">
      <w:pPr>
        <w:ind w:firstLineChars="100" w:firstLine="300"/>
        <w:rPr>
          <w:rFonts w:eastAsia="仿宋_GB2312" w:hint="eastAsia"/>
          <w:sz w:val="30"/>
          <w:szCs w:val="30"/>
        </w:rPr>
      </w:pPr>
      <w:r>
        <w:rPr>
          <w:rFonts w:eastAsia="仿宋_GB2312" w:hint="eastAsia"/>
          <w:sz w:val="30"/>
          <w:szCs w:val="30"/>
        </w:rPr>
        <w:t xml:space="preserve">  2.1 </w:t>
      </w:r>
      <w:r>
        <w:rPr>
          <w:rFonts w:eastAsia="仿宋_GB2312" w:hint="eastAsia"/>
          <w:sz w:val="30"/>
          <w:szCs w:val="30"/>
        </w:rPr>
        <w:t>生产工序划分</w:t>
      </w:r>
    </w:p>
    <w:p w:rsidR="00DA782C" w:rsidRDefault="00DA782C" w:rsidP="00687BC7">
      <w:pPr>
        <w:ind w:firstLineChars="100" w:firstLine="300"/>
        <w:rPr>
          <w:rFonts w:eastAsia="仿宋_GB2312" w:hint="eastAsia"/>
          <w:sz w:val="30"/>
          <w:szCs w:val="30"/>
        </w:rPr>
      </w:pPr>
      <w:r w:rsidRPr="00687BC7">
        <w:rPr>
          <w:rFonts w:eastAsia="仿宋_GB2312" w:hint="eastAsia"/>
          <w:sz w:val="30"/>
          <w:szCs w:val="30"/>
        </w:rPr>
        <w:t xml:space="preserve">  </w:t>
      </w:r>
      <w:r w:rsidR="00751845">
        <w:rPr>
          <w:rFonts w:eastAsia="仿宋_GB2312" w:hint="eastAsia"/>
          <w:sz w:val="30"/>
          <w:szCs w:val="30"/>
        </w:rPr>
        <w:t>2.1.1</w:t>
      </w:r>
      <w:proofErr w:type="gramStart"/>
      <w:r w:rsidRPr="00687BC7">
        <w:rPr>
          <w:rFonts w:eastAsia="仿宋_GB2312" w:hint="eastAsia"/>
          <w:sz w:val="30"/>
          <w:szCs w:val="30"/>
        </w:rPr>
        <w:t>电积钴</w:t>
      </w:r>
      <w:proofErr w:type="gramEnd"/>
      <w:r w:rsidRPr="00687BC7">
        <w:rPr>
          <w:rFonts w:eastAsia="仿宋_GB2312" w:hint="eastAsia"/>
          <w:sz w:val="30"/>
          <w:szCs w:val="30"/>
        </w:rPr>
        <w:t>工艺按生产过程和特征分为下列工序。即：</w:t>
      </w:r>
      <w:r w:rsidR="00687BC7" w:rsidRPr="00687BC7">
        <w:rPr>
          <w:rFonts w:eastAsia="仿宋_GB2312" w:hint="eastAsia"/>
          <w:sz w:val="30"/>
          <w:szCs w:val="30"/>
        </w:rPr>
        <w:t>浆化、溶解、净化、萃取</w:t>
      </w:r>
      <w:r w:rsidR="00687BC7" w:rsidRPr="00687BC7">
        <w:rPr>
          <w:rFonts w:eastAsia="仿宋_GB2312" w:hint="eastAsia"/>
          <w:sz w:val="30"/>
          <w:szCs w:val="30"/>
        </w:rPr>
        <w:t>、</w:t>
      </w:r>
      <w:proofErr w:type="gramStart"/>
      <w:r w:rsidR="00687BC7" w:rsidRPr="00687BC7">
        <w:rPr>
          <w:rFonts w:eastAsia="仿宋_GB2312" w:hint="eastAsia"/>
          <w:sz w:val="30"/>
          <w:szCs w:val="30"/>
        </w:rPr>
        <w:t>电积等</w:t>
      </w:r>
      <w:proofErr w:type="gramEnd"/>
      <w:r w:rsidR="00687BC7" w:rsidRPr="00687BC7">
        <w:rPr>
          <w:rFonts w:eastAsia="仿宋_GB2312" w:hint="eastAsia"/>
          <w:sz w:val="30"/>
          <w:szCs w:val="30"/>
        </w:rPr>
        <w:t>工序。</w:t>
      </w:r>
    </w:p>
    <w:p w:rsidR="00AD642C" w:rsidRDefault="00AD642C" w:rsidP="00687BC7">
      <w:pPr>
        <w:ind w:firstLineChars="100" w:firstLine="300"/>
        <w:rPr>
          <w:rFonts w:eastAsia="仿宋_GB2312" w:hint="eastAsia"/>
          <w:sz w:val="30"/>
          <w:szCs w:val="30"/>
        </w:rPr>
      </w:pPr>
      <w:r>
        <w:rPr>
          <w:rFonts w:eastAsia="仿宋_GB2312" w:hint="eastAsia"/>
          <w:sz w:val="30"/>
          <w:szCs w:val="30"/>
        </w:rPr>
        <w:lastRenderedPageBreak/>
        <w:t xml:space="preserve"> </w:t>
      </w:r>
      <w:r w:rsidR="00FD349C">
        <w:rPr>
          <w:rFonts w:eastAsia="仿宋_GB2312" w:hint="eastAsia"/>
          <w:sz w:val="30"/>
          <w:szCs w:val="30"/>
        </w:rPr>
        <w:t xml:space="preserve"> </w:t>
      </w:r>
      <w:r w:rsidR="00751845">
        <w:rPr>
          <w:rFonts w:eastAsia="仿宋_GB2312" w:hint="eastAsia"/>
          <w:sz w:val="30"/>
          <w:szCs w:val="30"/>
        </w:rPr>
        <w:t xml:space="preserve">2.1.2 </w:t>
      </w:r>
      <w:r w:rsidR="00EB6C81">
        <w:rPr>
          <w:rFonts w:eastAsia="仿宋_GB2312" w:hint="eastAsia"/>
          <w:sz w:val="30"/>
          <w:szCs w:val="30"/>
        </w:rPr>
        <w:t>四氧化三钴工艺按生产过程和特征分为下列工序。即：</w:t>
      </w:r>
      <w:r w:rsidR="00FD349C" w:rsidRPr="00687BC7">
        <w:rPr>
          <w:rFonts w:eastAsia="仿宋_GB2312" w:hint="eastAsia"/>
          <w:sz w:val="30"/>
          <w:szCs w:val="30"/>
        </w:rPr>
        <w:t>浆化、溶解、净化、萃取、</w:t>
      </w:r>
      <w:r w:rsidR="00FD349C" w:rsidRPr="00FD349C">
        <w:rPr>
          <w:rFonts w:eastAsia="仿宋_GB2312" w:hint="eastAsia"/>
          <w:sz w:val="30"/>
          <w:szCs w:val="30"/>
        </w:rPr>
        <w:t>浓缩、焙烧</w:t>
      </w:r>
      <w:r w:rsidR="00FD349C" w:rsidRPr="00FD349C">
        <w:rPr>
          <w:rFonts w:eastAsia="仿宋_GB2312" w:hint="eastAsia"/>
          <w:sz w:val="30"/>
          <w:szCs w:val="30"/>
        </w:rPr>
        <w:t>等工序。</w:t>
      </w:r>
    </w:p>
    <w:p w:rsidR="00751845" w:rsidRPr="00687BC7" w:rsidRDefault="00751845" w:rsidP="00B87E4E">
      <w:pPr>
        <w:ind w:firstLineChars="200" w:firstLine="600"/>
        <w:rPr>
          <w:rFonts w:eastAsia="仿宋_GB2312" w:hint="eastAsia"/>
          <w:sz w:val="30"/>
          <w:szCs w:val="30"/>
        </w:rPr>
      </w:pPr>
      <w:r>
        <w:rPr>
          <w:rFonts w:eastAsia="仿宋_GB2312" w:hint="eastAsia"/>
          <w:sz w:val="30"/>
          <w:szCs w:val="30"/>
        </w:rPr>
        <w:t xml:space="preserve">2.2 </w:t>
      </w:r>
      <w:r>
        <w:rPr>
          <w:rFonts w:eastAsia="仿宋_GB2312" w:hint="eastAsia"/>
          <w:sz w:val="30"/>
          <w:szCs w:val="30"/>
        </w:rPr>
        <w:t>生产工艺能耗计算</w:t>
      </w:r>
    </w:p>
    <w:p w:rsidR="00023C6A" w:rsidRDefault="00B87E4E" w:rsidP="00B87E4E">
      <w:pPr>
        <w:ind w:firstLineChars="200" w:firstLine="600"/>
        <w:rPr>
          <w:rFonts w:eastAsia="仿宋_GB2312" w:hint="eastAsia"/>
          <w:sz w:val="30"/>
          <w:szCs w:val="30"/>
        </w:rPr>
      </w:pPr>
      <w:r>
        <w:rPr>
          <w:rFonts w:eastAsia="仿宋_GB2312" w:hint="eastAsia"/>
          <w:sz w:val="30"/>
          <w:szCs w:val="30"/>
        </w:rPr>
        <w:t>2.2.1</w:t>
      </w:r>
      <w:r w:rsidR="0066614A">
        <w:rPr>
          <w:rFonts w:eastAsia="仿宋_GB2312" w:hint="eastAsia"/>
          <w:sz w:val="30"/>
          <w:szCs w:val="30"/>
        </w:rPr>
        <w:t>为消除</w:t>
      </w:r>
      <w:proofErr w:type="gramStart"/>
      <w:r w:rsidR="0066614A">
        <w:rPr>
          <w:rFonts w:eastAsia="仿宋_GB2312" w:hint="eastAsia"/>
          <w:sz w:val="30"/>
          <w:szCs w:val="30"/>
        </w:rPr>
        <w:t>钴</w:t>
      </w:r>
      <w:proofErr w:type="gramEnd"/>
      <w:r w:rsidR="0066614A">
        <w:rPr>
          <w:rFonts w:eastAsia="仿宋_GB2312" w:hint="eastAsia"/>
          <w:sz w:val="30"/>
          <w:szCs w:val="30"/>
        </w:rPr>
        <w:t>原料品位</w:t>
      </w:r>
      <w:r w:rsidR="003576A8">
        <w:rPr>
          <w:rFonts w:eastAsia="仿宋_GB2312" w:hint="eastAsia"/>
          <w:sz w:val="30"/>
          <w:szCs w:val="30"/>
        </w:rPr>
        <w:t>、溶液浓度</w:t>
      </w:r>
      <w:r w:rsidR="0066614A">
        <w:rPr>
          <w:rFonts w:eastAsia="仿宋_GB2312" w:hint="eastAsia"/>
          <w:sz w:val="30"/>
          <w:szCs w:val="30"/>
        </w:rPr>
        <w:t>对产品能耗的影响，</w:t>
      </w:r>
      <w:r w:rsidR="004A5EFF">
        <w:rPr>
          <w:rFonts w:eastAsia="仿宋_GB2312" w:hint="eastAsia"/>
          <w:sz w:val="30"/>
          <w:szCs w:val="30"/>
        </w:rPr>
        <w:t>便于比较不同企业能耗的高低，</w:t>
      </w:r>
      <w:r w:rsidR="003576A8">
        <w:rPr>
          <w:rFonts w:eastAsia="仿宋_GB2312" w:hint="eastAsia"/>
          <w:sz w:val="30"/>
          <w:szCs w:val="30"/>
        </w:rPr>
        <w:t>氯化钴各工序能耗按每吨</w:t>
      </w:r>
      <w:proofErr w:type="gramStart"/>
      <w:r w:rsidR="003576A8">
        <w:rPr>
          <w:rFonts w:eastAsia="仿宋_GB2312" w:hint="eastAsia"/>
          <w:sz w:val="30"/>
          <w:szCs w:val="30"/>
        </w:rPr>
        <w:t>钴</w:t>
      </w:r>
      <w:proofErr w:type="gramEnd"/>
      <w:r w:rsidR="003576A8">
        <w:rPr>
          <w:rFonts w:eastAsia="仿宋_GB2312" w:hint="eastAsia"/>
          <w:sz w:val="30"/>
          <w:szCs w:val="30"/>
        </w:rPr>
        <w:t>耗能量计算，</w:t>
      </w:r>
      <w:proofErr w:type="gramStart"/>
      <w:r w:rsidR="00D95A9A">
        <w:rPr>
          <w:rFonts w:eastAsia="仿宋_GB2312" w:hint="eastAsia"/>
          <w:sz w:val="30"/>
          <w:szCs w:val="30"/>
        </w:rPr>
        <w:t>电积钴各</w:t>
      </w:r>
      <w:proofErr w:type="gramEnd"/>
      <w:r w:rsidR="00D95A9A">
        <w:rPr>
          <w:rFonts w:eastAsia="仿宋_GB2312" w:hint="eastAsia"/>
          <w:sz w:val="30"/>
          <w:szCs w:val="30"/>
        </w:rPr>
        <w:t>工序按每吨</w:t>
      </w:r>
      <w:proofErr w:type="gramStart"/>
      <w:r w:rsidR="00D95A9A">
        <w:rPr>
          <w:rFonts w:eastAsia="仿宋_GB2312" w:hint="eastAsia"/>
          <w:sz w:val="30"/>
          <w:szCs w:val="30"/>
        </w:rPr>
        <w:t>电积钴</w:t>
      </w:r>
      <w:proofErr w:type="gramEnd"/>
      <w:r w:rsidR="00D95A9A">
        <w:rPr>
          <w:rFonts w:eastAsia="仿宋_GB2312" w:hint="eastAsia"/>
          <w:sz w:val="30"/>
          <w:szCs w:val="30"/>
        </w:rPr>
        <w:t>耗能量计算</w:t>
      </w:r>
      <w:r w:rsidR="006D6A23">
        <w:rPr>
          <w:rFonts w:eastAsia="仿宋_GB2312" w:hint="eastAsia"/>
          <w:sz w:val="30"/>
          <w:szCs w:val="30"/>
        </w:rPr>
        <w:t>；四氧化三钴各工序按每吨四氧化三钴耗能量计算。</w:t>
      </w:r>
    </w:p>
    <w:p w:rsidR="00B87E4E" w:rsidRPr="00687BC7" w:rsidRDefault="00B87E4E" w:rsidP="00B87E4E">
      <w:pPr>
        <w:ind w:firstLineChars="200" w:firstLine="600"/>
        <w:rPr>
          <w:rFonts w:eastAsia="仿宋_GB2312" w:hint="eastAsia"/>
          <w:sz w:val="30"/>
          <w:szCs w:val="30"/>
        </w:rPr>
      </w:pPr>
      <w:r>
        <w:rPr>
          <w:rFonts w:eastAsia="仿宋_GB2312" w:hint="eastAsia"/>
          <w:sz w:val="30"/>
          <w:szCs w:val="30"/>
        </w:rPr>
        <w:t>2.2.2</w:t>
      </w:r>
      <w:r w:rsidRPr="00023C6A">
        <w:rPr>
          <w:rFonts w:eastAsia="仿宋_GB2312" w:hint="eastAsia"/>
          <w:sz w:val="30"/>
          <w:szCs w:val="30"/>
        </w:rPr>
        <w:t>根据本标准规</w:t>
      </w:r>
      <w:proofErr w:type="gramStart"/>
      <w:r w:rsidRPr="00023C6A">
        <w:rPr>
          <w:rFonts w:eastAsia="仿宋_GB2312" w:hint="eastAsia"/>
          <w:sz w:val="30"/>
          <w:szCs w:val="30"/>
        </w:rPr>
        <w:t>定计算</w:t>
      </w:r>
      <w:proofErr w:type="gramEnd"/>
      <w:r w:rsidRPr="00023C6A">
        <w:rPr>
          <w:rFonts w:eastAsia="仿宋_GB2312" w:hint="eastAsia"/>
          <w:sz w:val="30"/>
          <w:szCs w:val="30"/>
        </w:rPr>
        <w:t>工序能耗</w:t>
      </w:r>
      <w:r w:rsidRPr="00023C6A">
        <w:rPr>
          <w:rFonts w:eastAsia="仿宋_GB2312" w:hint="eastAsia"/>
          <w:sz w:val="30"/>
          <w:szCs w:val="30"/>
        </w:rPr>
        <w:t xml:space="preserve">, </w:t>
      </w:r>
      <w:r w:rsidRPr="00023C6A">
        <w:rPr>
          <w:rFonts w:eastAsia="仿宋_GB2312" w:hint="eastAsia"/>
          <w:sz w:val="30"/>
          <w:szCs w:val="30"/>
        </w:rPr>
        <w:t>当</w:t>
      </w:r>
      <w:proofErr w:type="gramStart"/>
      <w:r w:rsidRPr="00B87E4E">
        <w:rPr>
          <w:rFonts w:eastAsia="仿宋_GB2312" w:hint="eastAsia"/>
          <w:sz w:val="30"/>
          <w:szCs w:val="30"/>
        </w:rPr>
        <w:t>电积钴</w:t>
      </w:r>
      <w:proofErr w:type="gramEnd"/>
      <w:r w:rsidRPr="00023C6A">
        <w:rPr>
          <w:rFonts w:eastAsia="仿宋_GB2312" w:hint="eastAsia"/>
          <w:sz w:val="30"/>
          <w:szCs w:val="30"/>
        </w:rPr>
        <w:t>、</w:t>
      </w:r>
      <w:r w:rsidRPr="00B87E4E">
        <w:rPr>
          <w:rFonts w:eastAsia="仿宋_GB2312" w:hint="eastAsia"/>
          <w:sz w:val="30"/>
          <w:szCs w:val="30"/>
        </w:rPr>
        <w:t>四氧化三钴</w:t>
      </w:r>
      <w:r w:rsidRPr="00023C6A">
        <w:rPr>
          <w:rFonts w:eastAsia="仿宋_GB2312" w:hint="eastAsia"/>
          <w:sz w:val="30"/>
          <w:szCs w:val="30"/>
        </w:rPr>
        <w:t>工艺划分与本标准不一致时，可按实际工序组成计算工艺能耗。</w:t>
      </w:r>
    </w:p>
    <w:p w:rsidR="00B87E4E" w:rsidRPr="00023C6A" w:rsidRDefault="00B87E4E" w:rsidP="00645506">
      <w:pPr>
        <w:ind w:firstLineChars="200" w:firstLine="600"/>
        <w:rPr>
          <w:rFonts w:eastAsia="仿宋_GB2312" w:hint="eastAsia"/>
          <w:sz w:val="30"/>
          <w:szCs w:val="30"/>
        </w:rPr>
      </w:pPr>
      <w:r w:rsidRPr="00023C6A">
        <w:rPr>
          <w:rFonts w:eastAsia="仿宋_GB2312" w:hint="eastAsia"/>
          <w:sz w:val="30"/>
          <w:szCs w:val="30"/>
        </w:rPr>
        <w:t>3</w:t>
      </w:r>
      <w:r w:rsidRPr="00023C6A">
        <w:rPr>
          <w:rFonts w:eastAsia="仿宋_GB2312" w:hint="eastAsia"/>
          <w:sz w:val="30"/>
          <w:szCs w:val="30"/>
        </w:rPr>
        <w:t>、能耗指标等级的划分</w:t>
      </w:r>
    </w:p>
    <w:p w:rsidR="00B87E4E" w:rsidRPr="00023C6A" w:rsidRDefault="00B87E4E" w:rsidP="00645506">
      <w:pPr>
        <w:ind w:firstLineChars="200" w:firstLine="600"/>
        <w:rPr>
          <w:rFonts w:eastAsia="仿宋_GB2312" w:hint="eastAsia"/>
          <w:sz w:val="30"/>
          <w:szCs w:val="30"/>
        </w:rPr>
      </w:pPr>
      <w:r w:rsidRPr="00023C6A">
        <w:rPr>
          <w:rFonts w:eastAsia="仿宋_GB2312" w:hint="eastAsia"/>
          <w:sz w:val="30"/>
          <w:szCs w:val="30"/>
        </w:rPr>
        <w:t>为提高</w:t>
      </w:r>
      <w:proofErr w:type="gramStart"/>
      <w:r w:rsidR="006B2C20" w:rsidRPr="00645506">
        <w:rPr>
          <w:rFonts w:eastAsia="仿宋_GB2312" w:hint="eastAsia"/>
          <w:sz w:val="30"/>
          <w:szCs w:val="30"/>
        </w:rPr>
        <w:t>钴</w:t>
      </w:r>
      <w:proofErr w:type="gramEnd"/>
      <w:r w:rsidR="006B2C20" w:rsidRPr="00645506">
        <w:rPr>
          <w:rFonts w:eastAsia="仿宋_GB2312" w:hint="eastAsia"/>
          <w:sz w:val="30"/>
          <w:szCs w:val="30"/>
        </w:rPr>
        <w:t>冶炼</w:t>
      </w:r>
      <w:r w:rsidRPr="00023C6A">
        <w:rPr>
          <w:rFonts w:eastAsia="仿宋_GB2312" w:hint="eastAsia"/>
          <w:sz w:val="30"/>
          <w:szCs w:val="30"/>
        </w:rPr>
        <w:t>企业准入门坎，优化能耗指标，使之达到先进水平。本标准能耗指标分为能耗限</w:t>
      </w:r>
      <w:r w:rsidR="0041330F">
        <w:rPr>
          <w:rFonts w:eastAsia="仿宋_GB2312" w:hint="eastAsia"/>
          <w:sz w:val="30"/>
          <w:szCs w:val="30"/>
        </w:rPr>
        <w:t>定</w:t>
      </w:r>
      <w:r w:rsidRPr="00023C6A">
        <w:rPr>
          <w:rFonts w:eastAsia="仿宋_GB2312" w:hint="eastAsia"/>
          <w:sz w:val="30"/>
          <w:szCs w:val="30"/>
        </w:rPr>
        <w:t>值、能耗准入值和能耗先进值。能耗限</w:t>
      </w:r>
      <w:r w:rsidR="0041330F">
        <w:rPr>
          <w:rFonts w:eastAsia="仿宋_GB2312" w:hint="eastAsia"/>
          <w:sz w:val="30"/>
          <w:szCs w:val="30"/>
        </w:rPr>
        <w:t>定值</w:t>
      </w:r>
      <w:r w:rsidRPr="00023C6A">
        <w:rPr>
          <w:rFonts w:eastAsia="仿宋_GB2312" w:hint="eastAsia"/>
          <w:sz w:val="30"/>
          <w:szCs w:val="30"/>
        </w:rPr>
        <w:t>指现有</w:t>
      </w:r>
      <w:proofErr w:type="gramStart"/>
      <w:r w:rsidR="0041330F">
        <w:rPr>
          <w:rFonts w:eastAsia="仿宋_GB2312" w:hint="eastAsia"/>
          <w:sz w:val="30"/>
          <w:szCs w:val="30"/>
        </w:rPr>
        <w:t>钴</w:t>
      </w:r>
      <w:proofErr w:type="gramEnd"/>
      <w:r w:rsidR="0041330F">
        <w:rPr>
          <w:rFonts w:eastAsia="仿宋_GB2312" w:hint="eastAsia"/>
          <w:sz w:val="30"/>
          <w:szCs w:val="30"/>
        </w:rPr>
        <w:t>冶炼</w:t>
      </w:r>
      <w:r w:rsidRPr="00023C6A">
        <w:rPr>
          <w:rFonts w:eastAsia="仿宋_GB2312" w:hint="eastAsia"/>
          <w:sz w:val="30"/>
          <w:szCs w:val="30"/>
        </w:rPr>
        <w:t>企业产品能耗必须达到的指标。能耗准入值是指新建和改造</w:t>
      </w:r>
      <w:proofErr w:type="gramStart"/>
      <w:r w:rsidR="0041330F">
        <w:rPr>
          <w:rFonts w:eastAsia="仿宋_GB2312" w:hint="eastAsia"/>
          <w:sz w:val="30"/>
          <w:szCs w:val="30"/>
        </w:rPr>
        <w:t>钴</w:t>
      </w:r>
      <w:proofErr w:type="gramEnd"/>
      <w:r w:rsidR="0041330F">
        <w:rPr>
          <w:rFonts w:eastAsia="仿宋_GB2312" w:hint="eastAsia"/>
          <w:sz w:val="30"/>
          <w:szCs w:val="30"/>
        </w:rPr>
        <w:t>冶炼</w:t>
      </w:r>
      <w:r w:rsidRPr="00023C6A">
        <w:rPr>
          <w:rFonts w:eastAsia="仿宋_GB2312" w:hint="eastAsia"/>
          <w:sz w:val="30"/>
          <w:szCs w:val="30"/>
        </w:rPr>
        <w:t>企业能耗准入条件，符合产业政策的</w:t>
      </w:r>
      <w:r w:rsidR="0041330F">
        <w:rPr>
          <w:rFonts w:eastAsia="仿宋_GB2312" w:hint="eastAsia"/>
          <w:sz w:val="30"/>
          <w:szCs w:val="30"/>
        </w:rPr>
        <w:t>钴冶炼</w:t>
      </w:r>
      <w:r w:rsidRPr="00023C6A">
        <w:rPr>
          <w:rFonts w:eastAsia="仿宋_GB2312" w:hint="eastAsia"/>
          <w:sz w:val="30"/>
          <w:szCs w:val="30"/>
        </w:rPr>
        <w:t>企业必须在国家规定的期限内通过技术改造达到准入条件；能耗先进值，就是国内先进水平，达到或接近世界同类产品能耗先进水平，是节能型</w:t>
      </w:r>
      <w:proofErr w:type="gramStart"/>
      <w:r w:rsidR="0041330F">
        <w:rPr>
          <w:rFonts w:eastAsia="仿宋_GB2312" w:hint="eastAsia"/>
          <w:sz w:val="30"/>
          <w:szCs w:val="30"/>
        </w:rPr>
        <w:t>钴</w:t>
      </w:r>
      <w:proofErr w:type="gramEnd"/>
      <w:r w:rsidR="0041330F">
        <w:rPr>
          <w:rFonts w:eastAsia="仿宋_GB2312" w:hint="eastAsia"/>
          <w:sz w:val="30"/>
          <w:szCs w:val="30"/>
        </w:rPr>
        <w:t>冶炼</w:t>
      </w:r>
      <w:r w:rsidRPr="00023C6A">
        <w:rPr>
          <w:rFonts w:eastAsia="仿宋_GB2312" w:hint="eastAsia"/>
          <w:sz w:val="30"/>
          <w:szCs w:val="30"/>
        </w:rPr>
        <w:t>企业能耗指标的要求。</w:t>
      </w:r>
    </w:p>
    <w:p w:rsidR="00856B09" w:rsidRPr="00023C6A" w:rsidRDefault="00856B09" w:rsidP="00856B09">
      <w:pPr>
        <w:ind w:firstLineChars="200" w:firstLine="600"/>
        <w:rPr>
          <w:rFonts w:eastAsia="仿宋_GB2312" w:hint="eastAsia"/>
          <w:sz w:val="30"/>
          <w:szCs w:val="30"/>
        </w:rPr>
      </w:pPr>
      <w:r w:rsidRPr="00023C6A">
        <w:rPr>
          <w:rFonts w:eastAsia="仿宋_GB2312" w:hint="eastAsia"/>
          <w:sz w:val="30"/>
          <w:szCs w:val="30"/>
        </w:rPr>
        <w:t>4</w:t>
      </w:r>
      <w:r w:rsidRPr="00023C6A">
        <w:rPr>
          <w:rFonts w:eastAsia="仿宋_GB2312" w:hint="eastAsia"/>
          <w:sz w:val="30"/>
          <w:szCs w:val="30"/>
        </w:rPr>
        <w:t>、适用范围</w:t>
      </w:r>
    </w:p>
    <w:p w:rsidR="00856B09" w:rsidRPr="00023C6A" w:rsidRDefault="00856B09" w:rsidP="00856B09">
      <w:pPr>
        <w:ind w:firstLineChars="200" w:firstLine="600"/>
        <w:rPr>
          <w:rFonts w:eastAsia="仿宋_GB2312" w:hint="eastAsia"/>
          <w:sz w:val="30"/>
          <w:szCs w:val="30"/>
        </w:rPr>
      </w:pPr>
      <w:r w:rsidRPr="00023C6A">
        <w:rPr>
          <w:rFonts w:eastAsia="仿宋_GB2312" w:hint="eastAsia"/>
          <w:sz w:val="30"/>
          <w:szCs w:val="30"/>
        </w:rPr>
        <w:t>本标准仅适用于</w:t>
      </w:r>
      <w:proofErr w:type="gramStart"/>
      <w:r w:rsidRPr="00856B09">
        <w:rPr>
          <w:rFonts w:eastAsia="仿宋_GB2312" w:hint="eastAsia"/>
          <w:sz w:val="30"/>
          <w:szCs w:val="30"/>
        </w:rPr>
        <w:t>电积钴</w:t>
      </w:r>
      <w:proofErr w:type="gramEnd"/>
      <w:r w:rsidRPr="00856B09">
        <w:rPr>
          <w:rFonts w:eastAsia="仿宋_GB2312" w:hint="eastAsia"/>
          <w:sz w:val="30"/>
          <w:szCs w:val="30"/>
        </w:rPr>
        <w:t>和四氧化钴生产</w:t>
      </w:r>
      <w:r w:rsidRPr="00023C6A">
        <w:rPr>
          <w:rFonts w:eastAsia="仿宋_GB2312" w:hint="eastAsia"/>
          <w:sz w:val="30"/>
          <w:szCs w:val="30"/>
        </w:rPr>
        <w:t>企业。</w:t>
      </w:r>
    </w:p>
    <w:p w:rsidR="00856B09" w:rsidRPr="00023C6A" w:rsidRDefault="00856B09" w:rsidP="00856B09">
      <w:pPr>
        <w:ind w:firstLineChars="200" w:firstLine="600"/>
        <w:rPr>
          <w:rFonts w:eastAsia="仿宋_GB2312" w:hint="eastAsia"/>
          <w:sz w:val="30"/>
          <w:szCs w:val="30"/>
        </w:rPr>
      </w:pPr>
      <w:r w:rsidRPr="00023C6A">
        <w:rPr>
          <w:rFonts w:eastAsia="仿宋_GB2312" w:hint="eastAsia"/>
          <w:sz w:val="30"/>
          <w:szCs w:val="30"/>
        </w:rPr>
        <w:t>附录</w:t>
      </w:r>
      <w:r w:rsidRPr="00023C6A">
        <w:rPr>
          <w:rFonts w:eastAsia="仿宋_GB2312" w:hint="eastAsia"/>
          <w:sz w:val="30"/>
          <w:szCs w:val="30"/>
        </w:rPr>
        <w:t xml:space="preserve">A </w:t>
      </w:r>
      <w:r w:rsidRPr="00023C6A">
        <w:rPr>
          <w:rFonts w:eastAsia="仿宋_GB2312" w:hint="eastAsia"/>
          <w:sz w:val="30"/>
          <w:szCs w:val="30"/>
        </w:rPr>
        <w:t>《常用能源品种现行参考折标煤系数》（资料性附录）</w:t>
      </w:r>
    </w:p>
    <w:p w:rsidR="00856B09" w:rsidRPr="00023C6A" w:rsidRDefault="00856B09" w:rsidP="00856B09">
      <w:pPr>
        <w:ind w:firstLineChars="200" w:firstLine="600"/>
        <w:rPr>
          <w:rFonts w:eastAsia="仿宋_GB2312" w:hint="eastAsia"/>
          <w:sz w:val="30"/>
          <w:szCs w:val="30"/>
        </w:rPr>
      </w:pPr>
      <w:r w:rsidRPr="00023C6A">
        <w:rPr>
          <w:rFonts w:eastAsia="仿宋_GB2312" w:hint="eastAsia"/>
          <w:sz w:val="30"/>
          <w:szCs w:val="30"/>
        </w:rPr>
        <w:t>考虑所有折标煤能耗指标建立在现行折标煤系数上，故增加此附录。附录</w:t>
      </w:r>
      <w:r w:rsidRPr="00023C6A">
        <w:rPr>
          <w:rFonts w:eastAsia="仿宋_GB2312" w:hint="eastAsia"/>
          <w:sz w:val="30"/>
          <w:szCs w:val="30"/>
        </w:rPr>
        <w:t>A</w:t>
      </w:r>
      <w:r w:rsidRPr="00023C6A">
        <w:rPr>
          <w:rFonts w:eastAsia="仿宋_GB2312" w:hint="eastAsia"/>
          <w:sz w:val="30"/>
          <w:szCs w:val="30"/>
        </w:rPr>
        <w:t>资料的折标煤系数如遇国家统计部门规定发生变</w:t>
      </w:r>
      <w:r w:rsidRPr="00023C6A">
        <w:rPr>
          <w:rFonts w:eastAsia="仿宋_GB2312" w:hint="eastAsia"/>
          <w:sz w:val="30"/>
          <w:szCs w:val="30"/>
        </w:rPr>
        <w:lastRenderedPageBreak/>
        <w:t>化，能耗等级指标则应另行设定。</w:t>
      </w:r>
    </w:p>
    <w:p w:rsidR="00856B09" w:rsidRPr="00023C6A" w:rsidRDefault="00856B09" w:rsidP="00856B09">
      <w:pPr>
        <w:ind w:firstLineChars="200" w:firstLine="600"/>
        <w:rPr>
          <w:rFonts w:eastAsia="仿宋_GB2312" w:hint="eastAsia"/>
          <w:sz w:val="30"/>
          <w:szCs w:val="30"/>
        </w:rPr>
      </w:pPr>
      <w:r w:rsidRPr="00023C6A">
        <w:rPr>
          <w:rFonts w:eastAsia="仿宋_GB2312" w:hint="eastAsia"/>
          <w:sz w:val="30"/>
          <w:szCs w:val="30"/>
        </w:rPr>
        <w:t>附录</w:t>
      </w:r>
      <w:r w:rsidRPr="00023C6A">
        <w:rPr>
          <w:rFonts w:eastAsia="仿宋_GB2312" w:hint="eastAsia"/>
          <w:sz w:val="30"/>
          <w:szCs w:val="30"/>
        </w:rPr>
        <w:t>B</w:t>
      </w:r>
      <w:r w:rsidRPr="00023C6A">
        <w:rPr>
          <w:rFonts w:eastAsia="仿宋_GB2312" w:hint="eastAsia"/>
          <w:sz w:val="30"/>
          <w:szCs w:val="30"/>
        </w:rPr>
        <w:t>《耗能工质能源等价值》（资料性附录）</w:t>
      </w:r>
    </w:p>
    <w:p w:rsidR="00856B09" w:rsidRPr="00023C6A" w:rsidRDefault="00856B09" w:rsidP="00856B09">
      <w:pPr>
        <w:ind w:firstLineChars="200" w:firstLine="600"/>
        <w:rPr>
          <w:rFonts w:eastAsia="仿宋_GB2312" w:hint="eastAsia"/>
          <w:sz w:val="30"/>
          <w:szCs w:val="30"/>
        </w:rPr>
      </w:pPr>
      <w:r w:rsidRPr="00023C6A">
        <w:rPr>
          <w:rFonts w:eastAsia="仿宋_GB2312" w:hint="eastAsia"/>
          <w:sz w:val="30"/>
          <w:szCs w:val="30"/>
        </w:rPr>
        <w:t>本资料来源于</w:t>
      </w:r>
      <w:r w:rsidRPr="00023C6A">
        <w:rPr>
          <w:rFonts w:eastAsia="仿宋_GB2312" w:hint="eastAsia"/>
          <w:sz w:val="30"/>
          <w:szCs w:val="30"/>
        </w:rPr>
        <w:t>GB2589-90</w:t>
      </w:r>
      <w:r w:rsidRPr="00023C6A">
        <w:rPr>
          <w:rFonts w:eastAsia="仿宋_GB2312" w:hint="eastAsia"/>
          <w:sz w:val="30"/>
          <w:szCs w:val="30"/>
        </w:rPr>
        <w:t>《综合能耗计算通则》中的附录</w:t>
      </w:r>
      <w:r w:rsidRPr="00023C6A">
        <w:rPr>
          <w:rFonts w:eastAsia="仿宋_GB2312" w:hint="eastAsia"/>
          <w:sz w:val="30"/>
          <w:szCs w:val="30"/>
        </w:rPr>
        <w:t>A</w:t>
      </w:r>
      <w:r w:rsidRPr="00023C6A">
        <w:rPr>
          <w:rFonts w:eastAsia="仿宋_GB2312" w:hint="eastAsia"/>
          <w:sz w:val="30"/>
          <w:szCs w:val="30"/>
        </w:rPr>
        <w:t>。附录</w:t>
      </w:r>
      <w:r w:rsidRPr="00023C6A">
        <w:rPr>
          <w:rFonts w:eastAsia="仿宋_GB2312" w:hint="eastAsia"/>
          <w:sz w:val="30"/>
          <w:szCs w:val="30"/>
        </w:rPr>
        <w:t>B</w:t>
      </w:r>
      <w:r w:rsidRPr="00023C6A">
        <w:rPr>
          <w:rFonts w:eastAsia="仿宋_GB2312" w:hint="eastAsia"/>
          <w:sz w:val="30"/>
          <w:szCs w:val="30"/>
        </w:rPr>
        <w:t>资料的能源等价值如有变动，以国家统计部门最新公布的数据为准。</w:t>
      </w:r>
    </w:p>
    <w:p w:rsidR="004D5298" w:rsidRPr="004D5298" w:rsidRDefault="004D5298" w:rsidP="004D5298">
      <w:pPr>
        <w:rPr>
          <w:rFonts w:eastAsia="仿宋_GB2312" w:hint="eastAsia"/>
          <w:b/>
          <w:sz w:val="30"/>
          <w:szCs w:val="30"/>
        </w:rPr>
      </w:pPr>
      <w:r>
        <w:rPr>
          <w:rFonts w:eastAsia="仿宋_GB2312" w:hint="eastAsia"/>
          <w:b/>
          <w:sz w:val="30"/>
          <w:szCs w:val="30"/>
        </w:rPr>
        <w:t>七</w:t>
      </w:r>
      <w:r w:rsidRPr="004D5298">
        <w:rPr>
          <w:rFonts w:eastAsia="仿宋_GB2312" w:hint="eastAsia"/>
          <w:b/>
          <w:sz w:val="30"/>
          <w:szCs w:val="30"/>
        </w:rPr>
        <w:t>、标准水平</w:t>
      </w:r>
    </w:p>
    <w:p w:rsidR="004D5298" w:rsidRPr="004D5298" w:rsidRDefault="004D5298" w:rsidP="004D5298">
      <w:pPr>
        <w:ind w:firstLineChars="200" w:firstLine="600"/>
        <w:rPr>
          <w:rFonts w:eastAsia="仿宋_GB2312" w:hint="eastAsia"/>
          <w:sz w:val="30"/>
          <w:szCs w:val="30"/>
        </w:rPr>
      </w:pPr>
      <w:r>
        <w:rPr>
          <w:rFonts w:eastAsia="仿宋_GB2312" w:hint="eastAsia"/>
          <w:sz w:val="30"/>
          <w:szCs w:val="30"/>
        </w:rPr>
        <w:t>本</w:t>
      </w:r>
      <w:r w:rsidRPr="004D5298">
        <w:rPr>
          <w:rFonts w:eastAsia="仿宋_GB2312" w:hint="eastAsia"/>
          <w:sz w:val="30"/>
          <w:szCs w:val="30"/>
        </w:rPr>
        <w:t>标准首次</w:t>
      </w:r>
      <w:r>
        <w:rPr>
          <w:rFonts w:eastAsia="仿宋_GB2312" w:hint="eastAsia"/>
          <w:sz w:val="30"/>
          <w:szCs w:val="30"/>
        </w:rPr>
        <w:t>制</w:t>
      </w:r>
      <w:r w:rsidRPr="004D5298">
        <w:rPr>
          <w:rFonts w:eastAsia="仿宋_GB2312" w:hint="eastAsia"/>
          <w:sz w:val="30"/>
          <w:szCs w:val="30"/>
        </w:rPr>
        <w:t>订，产品能耗标准达到国内先进水平。</w:t>
      </w:r>
    </w:p>
    <w:p w:rsidR="004D5298" w:rsidRPr="004D5298" w:rsidRDefault="004D5298" w:rsidP="004D5298">
      <w:pPr>
        <w:rPr>
          <w:rFonts w:eastAsia="仿宋_GB2312" w:hint="eastAsia"/>
          <w:b/>
          <w:sz w:val="30"/>
          <w:szCs w:val="30"/>
        </w:rPr>
      </w:pPr>
      <w:r>
        <w:rPr>
          <w:rFonts w:eastAsia="仿宋_GB2312" w:hint="eastAsia"/>
          <w:b/>
          <w:sz w:val="30"/>
          <w:szCs w:val="30"/>
        </w:rPr>
        <w:t>八</w:t>
      </w:r>
      <w:r w:rsidRPr="004D5298">
        <w:rPr>
          <w:rFonts w:eastAsia="仿宋_GB2312" w:hint="eastAsia"/>
          <w:b/>
          <w:sz w:val="30"/>
          <w:szCs w:val="30"/>
        </w:rPr>
        <w:t>、标准属性</w:t>
      </w:r>
    </w:p>
    <w:p w:rsidR="004D5298" w:rsidRPr="004D5298" w:rsidRDefault="004D5298" w:rsidP="004D5298">
      <w:pPr>
        <w:ind w:firstLineChars="200" w:firstLine="600"/>
        <w:rPr>
          <w:rFonts w:eastAsia="仿宋_GB2312" w:hint="eastAsia"/>
          <w:sz w:val="30"/>
          <w:szCs w:val="30"/>
        </w:rPr>
      </w:pPr>
      <w:r w:rsidRPr="004D5298">
        <w:rPr>
          <w:rFonts w:eastAsia="仿宋_GB2312" w:hint="eastAsia"/>
          <w:sz w:val="30"/>
          <w:szCs w:val="30"/>
        </w:rPr>
        <w:t>本标准为有色金属行业</w:t>
      </w:r>
      <w:r>
        <w:rPr>
          <w:rFonts w:eastAsia="仿宋_GB2312" w:hint="eastAsia"/>
          <w:sz w:val="30"/>
          <w:szCs w:val="30"/>
        </w:rPr>
        <w:t>推荐</w:t>
      </w:r>
      <w:r w:rsidRPr="004D5298">
        <w:rPr>
          <w:rFonts w:eastAsia="仿宋_GB2312" w:hint="eastAsia"/>
          <w:sz w:val="30"/>
          <w:szCs w:val="30"/>
        </w:rPr>
        <w:t>性标准。</w:t>
      </w:r>
      <w:bookmarkStart w:id="0" w:name="_GoBack"/>
      <w:bookmarkEnd w:id="0"/>
    </w:p>
    <w:sectPr w:rsidR="004D5298" w:rsidRPr="004D52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18" w:rsidRDefault="00996918" w:rsidP="00F31C7A">
      <w:r>
        <w:separator/>
      </w:r>
    </w:p>
  </w:endnote>
  <w:endnote w:type="continuationSeparator" w:id="0">
    <w:p w:rsidR="00996918" w:rsidRDefault="00996918" w:rsidP="00F3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18" w:rsidRDefault="00996918" w:rsidP="00F31C7A">
      <w:r>
        <w:separator/>
      </w:r>
    </w:p>
  </w:footnote>
  <w:footnote w:type="continuationSeparator" w:id="0">
    <w:p w:rsidR="00996918" w:rsidRDefault="00996918" w:rsidP="00F31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25"/>
    <w:rsid w:val="00023C6A"/>
    <w:rsid w:val="00037938"/>
    <w:rsid w:val="00096767"/>
    <w:rsid w:val="00161EBA"/>
    <w:rsid w:val="001D77AA"/>
    <w:rsid w:val="00213704"/>
    <w:rsid w:val="00252DEA"/>
    <w:rsid w:val="00267725"/>
    <w:rsid w:val="00312D49"/>
    <w:rsid w:val="003244AD"/>
    <w:rsid w:val="003511AB"/>
    <w:rsid w:val="003550A4"/>
    <w:rsid w:val="003576A8"/>
    <w:rsid w:val="0041330F"/>
    <w:rsid w:val="00453919"/>
    <w:rsid w:val="00486405"/>
    <w:rsid w:val="004A5EFF"/>
    <w:rsid w:val="004B4DBD"/>
    <w:rsid w:val="004D5298"/>
    <w:rsid w:val="004F4D89"/>
    <w:rsid w:val="0050335F"/>
    <w:rsid w:val="005453A2"/>
    <w:rsid w:val="005A1DEA"/>
    <w:rsid w:val="005C6497"/>
    <w:rsid w:val="005D093E"/>
    <w:rsid w:val="00645506"/>
    <w:rsid w:val="0066614A"/>
    <w:rsid w:val="00687BC7"/>
    <w:rsid w:val="006972A3"/>
    <w:rsid w:val="006B2C20"/>
    <w:rsid w:val="006D6A23"/>
    <w:rsid w:val="0071362C"/>
    <w:rsid w:val="0073274A"/>
    <w:rsid w:val="007462A5"/>
    <w:rsid w:val="00751731"/>
    <w:rsid w:val="00751845"/>
    <w:rsid w:val="00765FF5"/>
    <w:rsid w:val="00784CDA"/>
    <w:rsid w:val="007B0B21"/>
    <w:rsid w:val="00856B09"/>
    <w:rsid w:val="009150BB"/>
    <w:rsid w:val="00965326"/>
    <w:rsid w:val="00970620"/>
    <w:rsid w:val="00996918"/>
    <w:rsid w:val="009A6186"/>
    <w:rsid w:val="009A7C82"/>
    <w:rsid w:val="00A6559E"/>
    <w:rsid w:val="00AD642C"/>
    <w:rsid w:val="00B04B80"/>
    <w:rsid w:val="00B212D5"/>
    <w:rsid w:val="00B45B18"/>
    <w:rsid w:val="00B74021"/>
    <w:rsid w:val="00B87E4E"/>
    <w:rsid w:val="00B91C1E"/>
    <w:rsid w:val="00BD1E58"/>
    <w:rsid w:val="00BF6BC1"/>
    <w:rsid w:val="00C05842"/>
    <w:rsid w:val="00C14A9F"/>
    <w:rsid w:val="00C172DB"/>
    <w:rsid w:val="00C24C64"/>
    <w:rsid w:val="00C436ED"/>
    <w:rsid w:val="00CA10DA"/>
    <w:rsid w:val="00CE03DD"/>
    <w:rsid w:val="00D95A9A"/>
    <w:rsid w:val="00DA4DEE"/>
    <w:rsid w:val="00DA782C"/>
    <w:rsid w:val="00DC6F80"/>
    <w:rsid w:val="00DD1B2A"/>
    <w:rsid w:val="00E80D9D"/>
    <w:rsid w:val="00EA3FB7"/>
    <w:rsid w:val="00EB6C81"/>
    <w:rsid w:val="00ED1984"/>
    <w:rsid w:val="00F31C7A"/>
    <w:rsid w:val="00FA6516"/>
    <w:rsid w:val="00FB2CD9"/>
    <w:rsid w:val="00FD349C"/>
    <w:rsid w:val="00FF2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0A4"/>
    <w:pPr>
      <w:ind w:firstLineChars="200" w:firstLine="420"/>
    </w:pPr>
  </w:style>
  <w:style w:type="paragraph" w:styleId="a4">
    <w:name w:val="Balloon Text"/>
    <w:basedOn w:val="a"/>
    <w:link w:val="Char"/>
    <w:uiPriority w:val="99"/>
    <w:semiHidden/>
    <w:unhideWhenUsed/>
    <w:rsid w:val="00A6559E"/>
    <w:rPr>
      <w:sz w:val="18"/>
      <w:szCs w:val="18"/>
    </w:rPr>
  </w:style>
  <w:style w:type="character" w:customStyle="1" w:styleId="Char">
    <w:name w:val="批注框文本 Char"/>
    <w:basedOn w:val="a0"/>
    <w:link w:val="a4"/>
    <w:uiPriority w:val="99"/>
    <w:semiHidden/>
    <w:rsid w:val="00A6559E"/>
    <w:rPr>
      <w:rFonts w:ascii="Calibri" w:eastAsia="宋体" w:hAnsi="Calibri" w:cs="Times New Roman"/>
      <w:sz w:val="18"/>
      <w:szCs w:val="18"/>
    </w:rPr>
  </w:style>
  <w:style w:type="paragraph" w:styleId="a5">
    <w:name w:val="header"/>
    <w:basedOn w:val="a"/>
    <w:link w:val="Char0"/>
    <w:uiPriority w:val="99"/>
    <w:unhideWhenUsed/>
    <w:rsid w:val="00F31C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31C7A"/>
    <w:rPr>
      <w:rFonts w:ascii="Calibri" w:eastAsia="宋体" w:hAnsi="Calibri" w:cs="Times New Roman"/>
      <w:sz w:val="18"/>
      <w:szCs w:val="18"/>
    </w:rPr>
  </w:style>
  <w:style w:type="paragraph" w:styleId="a6">
    <w:name w:val="footer"/>
    <w:basedOn w:val="a"/>
    <w:link w:val="Char1"/>
    <w:uiPriority w:val="99"/>
    <w:unhideWhenUsed/>
    <w:rsid w:val="00F31C7A"/>
    <w:pPr>
      <w:tabs>
        <w:tab w:val="center" w:pos="4153"/>
        <w:tab w:val="right" w:pos="8306"/>
      </w:tabs>
      <w:snapToGrid w:val="0"/>
      <w:jc w:val="left"/>
    </w:pPr>
    <w:rPr>
      <w:sz w:val="18"/>
      <w:szCs w:val="18"/>
    </w:rPr>
  </w:style>
  <w:style w:type="character" w:customStyle="1" w:styleId="Char1">
    <w:name w:val="页脚 Char"/>
    <w:basedOn w:val="a0"/>
    <w:link w:val="a6"/>
    <w:uiPriority w:val="99"/>
    <w:rsid w:val="00F31C7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0A4"/>
    <w:pPr>
      <w:ind w:firstLineChars="200" w:firstLine="420"/>
    </w:pPr>
  </w:style>
  <w:style w:type="paragraph" w:styleId="a4">
    <w:name w:val="Balloon Text"/>
    <w:basedOn w:val="a"/>
    <w:link w:val="Char"/>
    <w:uiPriority w:val="99"/>
    <w:semiHidden/>
    <w:unhideWhenUsed/>
    <w:rsid w:val="00A6559E"/>
    <w:rPr>
      <w:sz w:val="18"/>
      <w:szCs w:val="18"/>
    </w:rPr>
  </w:style>
  <w:style w:type="character" w:customStyle="1" w:styleId="Char">
    <w:name w:val="批注框文本 Char"/>
    <w:basedOn w:val="a0"/>
    <w:link w:val="a4"/>
    <w:uiPriority w:val="99"/>
    <w:semiHidden/>
    <w:rsid w:val="00A6559E"/>
    <w:rPr>
      <w:rFonts w:ascii="Calibri" w:eastAsia="宋体" w:hAnsi="Calibri" w:cs="Times New Roman"/>
      <w:sz w:val="18"/>
      <w:szCs w:val="18"/>
    </w:rPr>
  </w:style>
  <w:style w:type="paragraph" w:styleId="a5">
    <w:name w:val="header"/>
    <w:basedOn w:val="a"/>
    <w:link w:val="Char0"/>
    <w:uiPriority w:val="99"/>
    <w:unhideWhenUsed/>
    <w:rsid w:val="00F31C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31C7A"/>
    <w:rPr>
      <w:rFonts w:ascii="Calibri" w:eastAsia="宋体" w:hAnsi="Calibri" w:cs="Times New Roman"/>
      <w:sz w:val="18"/>
      <w:szCs w:val="18"/>
    </w:rPr>
  </w:style>
  <w:style w:type="paragraph" w:styleId="a6">
    <w:name w:val="footer"/>
    <w:basedOn w:val="a"/>
    <w:link w:val="Char1"/>
    <w:uiPriority w:val="99"/>
    <w:unhideWhenUsed/>
    <w:rsid w:val="00F31C7A"/>
    <w:pPr>
      <w:tabs>
        <w:tab w:val="center" w:pos="4153"/>
        <w:tab w:val="right" w:pos="8306"/>
      </w:tabs>
      <w:snapToGrid w:val="0"/>
      <w:jc w:val="left"/>
    </w:pPr>
    <w:rPr>
      <w:sz w:val="18"/>
      <w:szCs w:val="18"/>
    </w:rPr>
  </w:style>
  <w:style w:type="character" w:customStyle="1" w:styleId="Char1">
    <w:name w:val="页脚 Char"/>
    <w:basedOn w:val="a0"/>
    <w:link w:val="a6"/>
    <w:uiPriority w:val="99"/>
    <w:rsid w:val="00F31C7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11</Pages>
  <Words>764</Words>
  <Characters>4358</Characters>
  <Application>Microsoft Office Word</Application>
  <DocSecurity>0</DocSecurity>
  <Lines>36</Lines>
  <Paragraphs>10</Paragraphs>
  <ScaleCrop>false</ScaleCrop>
  <Company>Microsoft</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朱启保</dc:creator>
  <cp:lastModifiedBy>朱启保</cp:lastModifiedBy>
  <cp:revision>79</cp:revision>
  <dcterms:created xsi:type="dcterms:W3CDTF">2019-05-20T00:18:00Z</dcterms:created>
  <dcterms:modified xsi:type="dcterms:W3CDTF">2019-05-21T08:13:00Z</dcterms:modified>
</cp:coreProperties>
</file>