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87" w:rsidRDefault="004C1222">
      <w:pPr>
        <w:pStyle w:val="af3"/>
        <w:widowControl w:val="0"/>
        <w:sectPr w:rsidR="00AE3F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567" w:right="851" w:bottom="1361" w:left="1418" w:header="0" w:footer="0" w:gutter="0"/>
          <w:pgNumType w:start="1"/>
          <w:cols w:space="720"/>
          <w:titlePg/>
          <w:docGrid w:type="lines" w:linePitch="312"/>
        </w:sectPr>
      </w:pPr>
      <w:bookmarkStart w:id="0" w:name="SectionMark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left:0;text-align:left;margin-left:425.25pt;margin-top:717.6pt;width:63pt;height:31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Pstg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" filled="f" stroked="f">
            <v:textbox>
              <w:txbxContent>
                <w:p w:rsidR="002C0591" w:rsidRDefault="002C0591">
                  <w:r>
                    <w:rPr>
                      <w:rStyle w:val="affff3"/>
                      <w:rFonts w:hint="eastAsia"/>
                    </w:rPr>
                    <w:t>发布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Line 11" o:spid="_x0000_s1036" style="position:absolute;left:0;text-align:left;z-index:251667456;visibility:visible" from="0,700pt" to="482pt,7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" strokecolor="black [3213]"/>
        </w:pict>
      </w:r>
      <w:r>
        <w:rPr>
          <w:noProof/>
        </w:rPr>
        <w:pict>
          <v:line id="Line 10" o:spid="_x0000_s1035" style="position:absolute;left:0;text-align:left;z-index:251666432;visibility:visible" from="0,179pt" to="482pt,1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" strokecolor="black [3213]"/>
        </w:pict>
      </w:r>
      <w:r>
        <w:rPr>
          <w:noProof/>
        </w:rPr>
        <w:pict>
          <v:shape id="fmFrame7" o:spid="_x0000_s1027" type="#_x0000_t202" style="position:absolute;left:0;text-align:left;margin-left:10.5pt;margin-top:717.2pt;width:417.9pt;height:62.4pt;z-index:25166540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" stroked="f">
            <v:textbox style="mso-fit-shape-to-text:t" inset="0,0,0,0">
              <w:txbxContent>
                <w:p w:rsidR="002C0591" w:rsidRPr="0092123B" w:rsidRDefault="0092123B" w:rsidP="0092123B">
                  <w:pPr>
                    <w:pStyle w:val="af1"/>
                    <w:snapToGrid w:val="0"/>
                    <w:ind w:firstLine="720"/>
                    <w:jc w:val="distribute"/>
                    <w:rPr>
                      <w:rFonts w:ascii="黑体" w:eastAsia="黑体" w:hAnsi="黑体"/>
                      <w:sz w:val="36"/>
                      <w:szCs w:val="36"/>
                    </w:rPr>
                  </w:pPr>
                  <w:r w:rsidRPr="0092123B">
                    <w:rPr>
                      <w:rFonts w:ascii="黑体" w:eastAsia="黑体" w:hAnsi="黑体" w:hint="eastAsia"/>
                      <w:sz w:val="36"/>
                      <w:szCs w:val="36"/>
                    </w:rPr>
                    <w:t>国家市场监督管理总局</w:t>
                  </w:r>
                </w:p>
                <w:p w:rsidR="0092123B" w:rsidRPr="0092123B" w:rsidRDefault="0092123B" w:rsidP="0092123B">
                  <w:pPr>
                    <w:pStyle w:val="af1"/>
                    <w:snapToGrid w:val="0"/>
                    <w:ind w:firstLine="720"/>
                    <w:jc w:val="distribute"/>
                    <w:rPr>
                      <w:rFonts w:ascii="黑体" w:eastAsia="黑体" w:hAnsi="黑体"/>
                      <w:sz w:val="36"/>
                      <w:szCs w:val="36"/>
                    </w:rPr>
                  </w:pPr>
                  <w:r w:rsidRPr="0092123B">
                    <w:rPr>
                      <w:rFonts w:ascii="黑体" w:eastAsia="黑体" w:hAnsi="黑体" w:hint="eastAsia"/>
                      <w:sz w:val="36"/>
                      <w:szCs w:val="36"/>
                    </w:rPr>
                    <w:t>中国国家标准化管理委员会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6" o:spid="_x0000_s1028" type="#_x0000_t202" style="position:absolute;left:0;text-align:left;margin-left:322.9pt;margin-top:674.3pt;width:159pt;height:24.6pt;z-index:25166438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" stroked="f">
            <v:textbox inset="0,0,0,0">
              <w:txbxContent>
                <w:p w:rsidR="002C0591" w:rsidRDefault="002C0591">
                  <w:pPr>
                    <w:pStyle w:val="afff6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5" o:spid="_x0000_s1029" type="#_x0000_t202" style="position:absolute;left:0;text-align:left;margin-left:0;margin-top:674.3pt;width:159pt;height:24.6pt;z-index:25166336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" stroked="f">
            <v:textbox inset="0,0,0,0">
              <w:txbxContent>
                <w:p w:rsidR="002C0591" w:rsidRDefault="002C0591">
                  <w:pPr>
                    <w:pStyle w:val="aff5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4" o:spid="_x0000_s1030" type="#_x0000_t202" style="position:absolute;left:0;text-align:left;margin-left:0;margin-top:286.25pt;width:470pt;height:368.6pt;z-index:25166233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" stroked="f">
            <v:textbox inset="0,0,0,0">
              <w:txbxContent>
                <w:p w:rsidR="002C0591" w:rsidRDefault="002C0591">
                  <w:pPr>
                    <w:pStyle w:val="af5"/>
                  </w:pPr>
                  <w:proofErr w:type="gramStart"/>
                  <w:r>
                    <w:rPr>
                      <w:rFonts w:hint="eastAsia"/>
                    </w:rPr>
                    <w:t>锆及锆</w:t>
                  </w:r>
                  <w:proofErr w:type="gramEnd"/>
                  <w:r>
                    <w:rPr>
                      <w:rFonts w:hint="eastAsia"/>
                    </w:rPr>
                    <w:t>合金表面除</w:t>
                  </w:r>
                  <w:r w:rsidR="004D1955">
                    <w:rPr>
                      <w:rFonts w:hint="eastAsia"/>
                    </w:rPr>
                    <w:t>鳞</w:t>
                  </w:r>
                  <w:r>
                    <w:rPr>
                      <w:rFonts w:hint="eastAsia"/>
                    </w:rPr>
                    <w:t>和清</w:t>
                  </w:r>
                  <w:r w:rsidR="00193F64">
                    <w:rPr>
                      <w:rFonts w:hint="eastAsia"/>
                    </w:rPr>
                    <w:t>洁</w:t>
                  </w:r>
                  <w:r>
                    <w:rPr>
                      <w:rFonts w:hint="eastAsia"/>
                    </w:rPr>
                    <w:t>方法</w:t>
                  </w:r>
                </w:p>
                <w:p w:rsidR="002C0591" w:rsidRDefault="002C0591">
                  <w:pPr>
                    <w:pStyle w:val="af9"/>
                  </w:pPr>
                  <w:r>
                    <w:rPr>
                      <w:rFonts w:hint="eastAsia"/>
                    </w:rPr>
                    <w:t xml:space="preserve">Methods of </w:t>
                  </w:r>
                  <w:proofErr w:type="spellStart"/>
                  <w:r>
                    <w:rPr>
                      <w:rFonts w:hint="eastAsia"/>
                    </w:rPr>
                    <w:t>descaling</w:t>
                  </w:r>
                  <w:proofErr w:type="spellEnd"/>
                  <w:r>
                    <w:rPr>
                      <w:rFonts w:hint="eastAsia"/>
                    </w:rPr>
                    <w:t xml:space="preserve"> and cleaning for zirconium and </w:t>
                  </w:r>
                  <w:r w:rsidR="002266A5">
                    <w:rPr>
                      <w:rFonts w:hint="eastAsia"/>
                    </w:rPr>
                    <w:t>zirconium alloy surfaces</w:t>
                  </w:r>
                </w:p>
                <w:p w:rsidR="00DF16BE" w:rsidRDefault="00DF16BE">
                  <w:pPr>
                    <w:pStyle w:val="afa"/>
                    <w:rPr>
                      <w:sz w:val="28"/>
                    </w:rPr>
                  </w:pPr>
                </w:p>
                <w:p w:rsidR="002C0591" w:rsidRDefault="001B7BFB">
                  <w:pPr>
                    <w:pStyle w:val="afa"/>
                  </w:pPr>
                  <w:r>
                    <w:rPr>
                      <w:rFonts w:hint="eastAsia"/>
                    </w:rPr>
                    <w:t>（</w:t>
                  </w:r>
                  <w:r w:rsidR="0039730C">
                    <w:rPr>
                      <w:rFonts w:hint="eastAsia"/>
                    </w:rPr>
                    <w:t>送审</w:t>
                  </w:r>
                  <w:r w:rsidR="002C0591">
                    <w:rPr>
                      <w:rFonts w:hint="eastAsia"/>
                    </w:rPr>
                    <w:t>稿）</w:t>
                  </w:r>
                </w:p>
                <w:p w:rsidR="002C0591" w:rsidRDefault="002C0591">
                  <w:pPr>
                    <w:pStyle w:val="af4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3" o:spid="_x0000_s1031" type="#_x0000_t202" style="position:absolute;left:0;text-align:left;margin-left:0;margin-top:110.35pt;width:456.9pt;height:67.75pt;z-index:25166131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" stroked="f">
            <v:textbox inset="0,0,0,0">
              <w:txbxContent>
                <w:p w:rsidR="002C0591" w:rsidRDefault="002C0591">
                  <w:pPr>
                    <w:pStyle w:val="21"/>
                    <w:wordWrap w:val="0"/>
                  </w:pPr>
                  <w:r>
                    <w:t>GB/T</w:t>
                  </w:r>
                  <w:r>
                    <w:rPr>
                      <w:rFonts w:hint="eastAsia"/>
                    </w:rPr>
                    <w:t xml:space="preserve"> XXXX</w:t>
                  </w:r>
                  <w:r>
                    <w:t>—20</w:t>
                  </w:r>
                  <w:r>
                    <w:rPr>
                      <w:rFonts w:hint="eastAsia"/>
                    </w:rPr>
                    <w:t>1</w:t>
                  </w:r>
                  <w:r>
                    <w:t>×</w:t>
                  </w:r>
                </w:p>
                <w:p w:rsidR="002C0591" w:rsidRDefault="002C0591">
                  <w:pPr>
                    <w:pStyle w:val="af7"/>
                  </w:pPr>
                </w:p>
              </w:txbxContent>
            </v:textbox>
            <w10:wrap anchorx="margin" anchory="margin"/>
            <w10:anchorlock/>
          </v:shape>
        </w:pict>
      </w:r>
      <w:r w:rsidR="00715F65"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0" t="0" r="0" b="0"/>
            <wp:wrapNone/>
            <wp:docPr id="11" name="HB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Pictur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fmFrame2" o:spid="_x0000_s1032" type="#_x0000_t202" style="position:absolute;left:0;text-align:left;margin-left:0;margin-top:79.6pt;width:481.9pt;height:30.8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" stroked="f">
            <v:textbox inset="0,0,0,0">
              <w:txbxContent>
                <w:p w:rsidR="002C0591" w:rsidRDefault="002C0591">
                  <w:pPr>
                    <w:pStyle w:val="afd"/>
                  </w:pPr>
                  <w:r>
                    <w:rPr>
                      <w:rFonts w:hint="eastAsia"/>
                    </w:rPr>
                    <w:t>中华人民共和国国家标准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1" o:spid="_x0000_s1033" type="#_x0000_t202" style="position:absolute;left:0;text-align:left;margin-left:0;margin-top:0;width:200pt;height:51.8pt;z-index:2516582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" stroked="f">
            <v:textbox inset="0,0,0,0">
              <w:txbxContent>
                <w:p w:rsidR="002C0591" w:rsidRDefault="002C0591">
                  <w:pPr>
                    <w:pStyle w:val="aff8"/>
                  </w:pPr>
                  <w:r>
                    <w:t>ICS</w:t>
                  </w:r>
                  <w:r>
                    <w:rPr>
                      <w:rFonts w:hint="eastAsia"/>
                    </w:rPr>
                    <w:t xml:space="preserve"> 77.120</w:t>
                  </w:r>
                </w:p>
                <w:p w:rsidR="002C0591" w:rsidRDefault="002C0591">
                  <w:pPr>
                    <w:pStyle w:val="aff8"/>
                  </w:pPr>
                  <w:r>
                    <w:rPr>
                      <w:rFonts w:hint="eastAsia"/>
                    </w:rPr>
                    <w:t>H64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AE3F87" w:rsidRDefault="002A64D3">
      <w:pPr>
        <w:pStyle w:val="aff"/>
        <w:widowControl w:val="0"/>
      </w:pPr>
      <w:bookmarkStart w:id="1" w:name="SectionMark2"/>
      <w:bookmarkEnd w:id="0"/>
      <w:r>
        <w:rPr>
          <w:rFonts w:hint="eastAsia"/>
        </w:rPr>
        <w:lastRenderedPageBreak/>
        <w:t>前    言</w:t>
      </w:r>
    </w:p>
    <w:p w:rsidR="00E412E0" w:rsidRDefault="002A64D3" w:rsidP="001B7BFB">
      <w:pPr>
        <w:pStyle w:val="af1"/>
        <w:widowControl w:val="0"/>
        <w:ind w:firstLine="420"/>
      </w:pPr>
      <w:r w:rsidRPr="00E412E0">
        <w:rPr>
          <w:rFonts w:hint="eastAsia"/>
        </w:rPr>
        <w:t>本标准</w:t>
      </w:r>
      <w:r w:rsidR="001B7BFB">
        <w:rPr>
          <w:rFonts w:hint="eastAsia"/>
        </w:rPr>
        <w:t>按照GB/T1.1-2009给出的规则起草。</w:t>
      </w:r>
    </w:p>
    <w:p w:rsidR="00193F64" w:rsidRDefault="002A64D3" w:rsidP="00E412E0">
      <w:pPr>
        <w:pStyle w:val="af1"/>
        <w:widowControl w:val="0"/>
        <w:ind w:left="420" w:firstLineChars="0" w:firstLine="0"/>
      </w:pPr>
      <w:r>
        <w:rPr>
          <w:rFonts w:hint="eastAsia"/>
        </w:rPr>
        <w:t>本标准由</w:t>
      </w:r>
      <w:r w:rsidR="00193F64">
        <w:rPr>
          <w:rFonts w:hint="eastAsia"/>
        </w:rPr>
        <w:t>中国有色金属工业协会提出。</w:t>
      </w:r>
    </w:p>
    <w:p w:rsidR="00AE3F87" w:rsidRDefault="00193F64" w:rsidP="00E412E0">
      <w:pPr>
        <w:pStyle w:val="af1"/>
        <w:widowControl w:val="0"/>
        <w:ind w:left="420" w:firstLineChars="0" w:firstLine="0"/>
      </w:pPr>
      <w:r>
        <w:rPr>
          <w:rFonts w:hint="eastAsia"/>
        </w:rPr>
        <w:t>本标准由</w:t>
      </w:r>
      <w:r w:rsidR="002A64D3">
        <w:rPr>
          <w:rFonts w:hint="eastAsia"/>
        </w:rPr>
        <w:t>全国有色金属标准化技术委员会</w:t>
      </w:r>
      <w:r w:rsidR="002A64D3">
        <w:rPr>
          <w:rFonts w:hint="eastAsia"/>
          <w:szCs w:val="21"/>
        </w:rPr>
        <w:t>（SAC/TC 243）</w:t>
      </w:r>
      <w:r w:rsidR="002A64D3">
        <w:rPr>
          <w:rFonts w:hint="eastAsia"/>
        </w:rPr>
        <w:t>归口。</w:t>
      </w:r>
    </w:p>
    <w:p w:rsidR="00AE3F87" w:rsidRDefault="002A64D3">
      <w:pPr>
        <w:pStyle w:val="af1"/>
        <w:widowControl w:val="0"/>
        <w:ind w:firstLine="420"/>
      </w:pPr>
      <w:r>
        <w:rPr>
          <w:rFonts w:hint="eastAsia"/>
        </w:rPr>
        <w:t>本标准负责起草单位：国</w:t>
      </w:r>
      <w:proofErr w:type="gramStart"/>
      <w:r>
        <w:rPr>
          <w:rFonts w:hint="eastAsia"/>
        </w:rPr>
        <w:t>核宝钛锆业</w:t>
      </w:r>
      <w:proofErr w:type="gramEnd"/>
      <w:r>
        <w:rPr>
          <w:rFonts w:hint="eastAsia"/>
        </w:rPr>
        <w:t>股份公司</w:t>
      </w:r>
      <w:r w:rsidR="00CD3716">
        <w:rPr>
          <w:rFonts w:hint="eastAsia"/>
        </w:rPr>
        <w:t>、</w:t>
      </w:r>
      <w:proofErr w:type="gramStart"/>
      <w:r w:rsidR="007C2727">
        <w:rPr>
          <w:rFonts w:hint="eastAsia"/>
        </w:rPr>
        <w:t>宝钛</w:t>
      </w:r>
      <w:r w:rsidR="002B5EDF">
        <w:rPr>
          <w:rFonts w:hint="eastAsia"/>
        </w:rPr>
        <w:t>集团</w:t>
      </w:r>
      <w:proofErr w:type="gramEnd"/>
      <w:r w:rsidR="007C2727">
        <w:rPr>
          <w:rFonts w:hint="eastAsia"/>
        </w:rPr>
        <w:t>有限公司</w:t>
      </w:r>
      <w:r>
        <w:rPr>
          <w:rFonts w:hint="eastAsia"/>
        </w:rPr>
        <w:t>。</w:t>
      </w:r>
    </w:p>
    <w:p w:rsidR="00AE3F87" w:rsidRPr="00801276" w:rsidRDefault="002A64D3">
      <w:pPr>
        <w:pStyle w:val="af1"/>
        <w:widowControl w:val="0"/>
        <w:ind w:firstLine="420"/>
      </w:pPr>
      <w:r>
        <w:rPr>
          <w:rFonts w:hint="eastAsia"/>
        </w:rPr>
        <w:t>本标准主要起草人：</w:t>
      </w:r>
      <w:r w:rsidR="00402D11">
        <w:rPr>
          <w:rFonts w:hint="eastAsia"/>
        </w:rPr>
        <w:t>XX</w:t>
      </w:r>
    </w:p>
    <w:p w:rsidR="00AE3F87" w:rsidRDefault="00AE3F87">
      <w:pPr>
        <w:pStyle w:val="af1"/>
        <w:widowControl w:val="0"/>
        <w:ind w:firstLineChars="95" w:firstLine="199"/>
      </w:pPr>
    </w:p>
    <w:p w:rsidR="00AE3F87" w:rsidRDefault="00AE3F87">
      <w:pPr>
        <w:pStyle w:val="af1"/>
        <w:widowControl w:val="0"/>
        <w:ind w:firstLine="420"/>
      </w:pPr>
    </w:p>
    <w:p w:rsidR="00AE3F87" w:rsidRDefault="00AE3F87">
      <w:pPr>
        <w:pStyle w:val="af1"/>
        <w:widowControl w:val="0"/>
        <w:ind w:firstLine="420"/>
      </w:pPr>
    </w:p>
    <w:p w:rsidR="00AE3F87" w:rsidRDefault="00AE3F87">
      <w:pPr>
        <w:pStyle w:val="af1"/>
        <w:widowControl w:val="0"/>
        <w:ind w:firstLine="420"/>
        <w:sectPr w:rsidR="00AE3F87">
          <w:headerReference w:type="default" r:id="rId16"/>
          <w:footerReference w:type="default" r:id="rId17"/>
          <w:pgSz w:w="11907" w:h="16839"/>
          <w:pgMar w:top="1418" w:right="1134" w:bottom="1134" w:left="1418" w:header="1418" w:footer="851" w:gutter="0"/>
          <w:pgNumType w:fmt="upperRoman" w:start="1"/>
          <w:cols w:space="720"/>
          <w:docGrid w:type="lines" w:linePitch="312"/>
        </w:sectPr>
      </w:pPr>
    </w:p>
    <w:p w:rsidR="00AE3F87" w:rsidRDefault="00143857">
      <w:pPr>
        <w:pStyle w:val="afff1"/>
        <w:widowControl w:val="0"/>
      </w:pPr>
      <w:bookmarkStart w:id="2" w:name="SectionMark4"/>
      <w:bookmarkEnd w:id="1"/>
      <w:proofErr w:type="gramStart"/>
      <w:r>
        <w:rPr>
          <w:rFonts w:hint="eastAsia"/>
        </w:rPr>
        <w:lastRenderedPageBreak/>
        <w:t>锆及锆</w:t>
      </w:r>
      <w:proofErr w:type="gramEnd"/>
      <w:r>
        <w:rPr>
          <w:rFonts w:hint="eastAsia"/>
        </w:rPr>
        <w:t>合金表面除</w:t>
      </w:r>
      <w:r w:rsidR="004D1955">
        <w:rPr>
          <w:rFonts w:hint="eastAsia"/>
        </w:rPr>
        <w:t>鳞</w:t>
      </w:r>
      <w:r>
        <w:rPr>
          <w:rFonts w:hint="eastAsia"/>
        </w:rPr>
        <w:t>和清</w:t>
      </w:r>
      <w:r w:rsidR="00193F64">
        <w:rPr>
          <w:rFonts w:hint="eastAsia"/>
        </w:rPr>
        <w:t>洁</w:t>
      </w:r>
      <w:r>
        <w:rPr>
          <w:rFonts w:hint="eastAsia"/>
        </w:rPr>
        <w:t>方法</w:t>
      </w:r>
    </w:p>
    <w:p w:rsidR="00AE3F87" w:rsidRPr="002753D1" w:rsidRDefault="002A64D3" w:rsidP="0039730C">
      <w:pPr>
        <w:pStyle w:val="1"/>
        <w:spacing w:beforeLines="100" w:afterLines="100" w:line="240" w:lineRule="auto"/>
        <w:ind w:left="431" w:hanging="431"/>
        <w:rPr>
          <w:rFonts w:ascii="黑体" w:eastAsia="黑体" w:hAnsi="黑体"/>
          <w:b w:val="0"/>
          <w:sz w:val="21"/>
          <w:szCs w:val="21"/>
        </w:rPr>
      </w:pPr>
      <w:r w:rsidRPr="002753D1">
        <w:rPr>
          <w:rFonts w:ascii="黑体" w:eastAsia="黑体" w:hAnsi="黑体" w:hint="eastAsia"/>
          <w:b w:val="0"/>
          <w:sz w:val="21"/>
          <w:szCs w:val="21"/>
        </w:rPr>
        <w:t>范围</w:t>
      </w:r>
    </w:p>
    <w:p w:rsidR="00AE3F87" w:rsidRPr="002753D1" w:rsidRDefault="002A64D3">
      <w:pPr>
        <w:ind w:firstLineChars="200" w:firstLine="420"/>
        <w:rPr>
          <w:szCs w:val="21"/>
        </w:rPr>
      </w:pPr>
      <w:r w:rsidRPr="002753D1">
        <w:rPr>
          <w:rFonts w:hint="eastAsia"/>
          <w:szCs w:val="21"/>
        </w:rPr>
        <w:t>本标准规定了</w:t>
      </w:r>
      <w:proofErr w:type="gramStart"/>
      <w:r w:rsidR="00F34245">
        <w:rPr>
          <w:rFonts w:hint="eastAsia"/>
          <w:szCs w:val="21"/>
        </w:rPr>
        <w:t>锆及锆</w:t>
      </w:r>
      <w:proofErr w:type="gramEnd"/>
      <w:r w:rsidR="00F34245">
        <w:rPr>
          <w:rFonts w:hint="eastAsia"/>
          <w:szCs w:val="21"/>
        </w:rPr>
        <w:t>合金产品表面</w:t>
      </w:r>
      <w:r w:rsidR="001C1508">
        <w:rPr>
          <w:rFonts w:hint="eastAsia"/>
          <w:szCs w:val="21"/>
        </w:rPr>
        <w:t>除</w:t>
      </w:r>
      <w:r w:rsidR="004D1955">
        <w:rPr>
          <w:rFonts w:hint="eastAsia"/>
          <w:szCs w:val="21"/>
        </w:rPr>
        <w:t>鳞</w:t>
      </w:r>
      <w:r w:rsidR="001C1508">
        <w:rPr>
          <w:rFonts w:hint="eastAsia"/>
          <w:szCs w:val="21"/>
        </w:rPr>
        <w:t>和清</w:t>
      </w:r>
      <w:r w:rsidR="00193F64">
        <w:rPr>
          <w:rFonts w:hint="eastAsia"/>
          <w:szCs w:val="21"/>
        </w:rPr>
        <w:t>洁</w:t>
      </w:r>
      <w:r w:rsidR="00143857" w:rsidRPr="002753D1">
        <w:rPr>
          <w:rFonts w:hint="eastAsia"/>
          <w:szCs w:val="21"/>
        </w:rPr>
        <w:t>方法</w:t>
      </w:r>
      <w:r w:rsidRPr="002753D1">
        <w:rPr>
          <w:rFonts w:hint="eastAsia"/>
          <w:szCs w:val="21"/>
        </w:rPr>
        <w:t>。</w:t>
      </w:r>
    </w:p>
    <w:p w:rsidR="00AE3F87" w:rsidRPr="002753D1" w:rsidRDefault="002A64D3">
      <w:pPr>
        <w:ind w:firstLineChars="200" w:firstLine="420"/>
        <w:rPr>
          <w:rFonts w:ascii="宋体" w:hAnsi="宋体"/>
          <w:szCs w:val="21"/>
        </w:rPr>
      </w:pPr>
      <w:r w:rsidRPr="002753D1">
        <w:rPr>
          <w:rFonts w:ascii="宋体" w:hAnsi="宋体" w:hint="eastAsia"/>
          <w:szCs w:val="21"/>
        </w:rPr>
        <w:t>本标准适用于</w:t>
      </w:r>
      <w:r w:rsidR="00143857" w:rsidRPr="002753D1">
        <w:rPr>
          <w:rFonts w:ascii="宋体" w:hAnsi="宋体" w:hint="eastAsia"/>
          <w:szCs w:val="21"/>
        </w:rPr>
        <w:t>去除</w:t>
      </w:r>
      <w:proofErr w:type="gramStart"/>
      <w:r w:rsidR="00143857" w:rsidRPr="002753D1">
        <w:rPr>
          <w:rFonts w:ascii="宋体" w:hAnsi="宋体" w:hint="eastAsia"/>
          <w:szCs w:val="21"/>
        </w:rPr>
        <w:t>锆及锆</w:t>
      </w:r>
      <w:proofErr w:type="gramEnd"/>
      <w:r w:rsidR="00143857" w:rsidRPr="002753D1">
        <w:rPr>
          <w:rFonts w:ascii="宋体" w:hAnsi="宋体" w:hint="eastAsia"/>
          <w:szCs w:val="21"/>
        </w:rPr>
        <w:t>合金</w:t>
      </w:r>
      <w:r w:rsidR="00F34245">
        <w:rPr>
          <w:rFonts w:ascii="宋体" w:hAnsi="宋体" w:hint="eastAsia"/>
          <w:szCs w:val="21"/>
        </w:rPr>
        <w:t>产品</w:t>
      </w:r>
      <w:r w:rsidR="00143857" w:rsidRPr="002753D1">
        <w:rPr>
          <w:rFonts w:ascii="宋体" w:hAnsi="宋体" w:hint="eastAsia"/>
          <w:szCs w:val="21"/>
        </w:rPr>
        <w:t>在生产</w:t>
      </w:r>
      <w:r w:rsidR="00A05D4B">
        <w:rPr>
          <w:rFonts w:ascii="宋体" w:hAnsi="宋体" w:hint="eastAsia"/>
          <w:szCs w:val="21"/>
        </w:rPr>
        <w:t>和</w:t>
      </w:r>
      <w:r w:rsidR="00143857" w:rsidRPr="002753D1">
        <w:rPr>
          <w:rFonts w:ascii="宋体" w:hAnsi="宋体" w:hint="eastAsia"/>
          <w:szCs w:val="21"/>
        </w:rPr>
        <w:t>使用</w:t>
      </w:r>
      <w:r w:rsidR="00143857" w:rsidRPr="00A05D4B">
        <w:rPr>
          <w:rFonts w:ascii="宋体" w:hAnsi="宋体" w:hint="eastAsia"/>
          <w:szCs w:val="21"/>
        </w:rPr>
        <w:t>过程中</w:t>
      </w:r>
      <w:r w:rsidR="00F34245">
        <w:rPr>
          <w:rFonts w:ascii="宋体" w:hAnsi="宋体" w:hint="eastAsia"/>
          <w:szCs w:val="21"/>
        </w:rPr>
        <w:t>表面</w:t>
      </w:r>
      <w:r w:rsidR="00143857" w:rsidRPr="002753D1">
        <w:rPr>
          <w:rFonts w:ascii="宋体" w:hAnsi="宋体" w:hint="eastAsia"/>
          <w:szCs w:val="21"/>
        </w:rPr>
        <w:t>产生的氧化物、污垢及以表面污染形式存在的外来物</w:t>
      </w:r>
      <w:r w:rsidRPr="002753D1">
        <w:rPr>
          <w:rFonts w:ascii="宋体" w:hAnsi="宋体" w:hint="eastAsia"/>
          <w:szCs w:val="21"/>
        </w:rPr>
        <w:t>。</w:t>
      </w:r>
    </w:p>
    <w:p w:rsidR="00193F64" w:rsidRDefault="00193F64" w:rsidP="0039730C">
      <w:pPr>
        <w:pStyle w:val="1"/>
        <w:spacing w:beforeLines="100" w:afterLines="100" w:line="240" w:lineRule="auto"/>
        <w:ind w:left="431" w:hanging="431"/>
        <w:rPr>
          <w:rFonts w:ascii="黑体" w:eastAsia="黑体" w:hAnsi="黑体"/>
          <w:b w:val="0"/>
          <w:sz w:val="21"/>
          <w:szCs w:val="21"/>
        </w:rPr>
      </w:pPr>
      <w:r>
        <w:rPr>
          <w:rFonts w:ascii="黑体" w:eastAsia="黑体" w:hAnsi="黑体" w:hint="eastAsia"/>
          <w:b w:val="0"/>
          <w:sz w:val="21"/>
          <w:szCs w:val="21"/>
        </w:rPr>
        <w:t>总则</w:t>
      </w:r>
    </w:p>
    <w:p w:rsidR="00193F64" w:rsidRPr="00587179" w:rsidRDefault="00F34245" w:rsidP="00193F64">
      <w:pPr>
        <w:ind w:firstLineChars="200" w:firstLine="420"/>
        <w:rPr>
          <w:strike/>
          <w:szCs w:val="21"/>
        </w:rPr>
      </w:pPr>
      <w:proofErr w:type="gramStart"/>
      <w:r w:rsidRPr="00587179">
        <w:rPr>
          <w:rFonts w:hint="eastAsia"/>
          <w:szCs w:val="21"/>
        </w:rPr>
        <w:t>锆及锆</w:t>
      </w:r>
      <w:proofErr w:type="gramEnd"/>
      <w:r w:rsidRPr="00587179">
        <w:rPr>
          <w:rFonts w:hint="eastAsia"/>
          <w:szCs w:val="21"/>
        </w:rPr>
        <w:t>合金产品的表面处理方法主要有除油清洁、酸洗清洁和除鳞，在应用中推荐使用一种或几种组合的方法清理</w:t>
      </w:r>
      <w:r w:rsidR="00193F64" w:rsidRPr="00587179">
        <w:rPr>
          <w:rFonts w:ascii="宋体" w:hAnsi="宋体" w:hint="eastAsia"/>
          <w:szCs w:val="21"/>
        </w:rPr>
        <w:t>氧化物、污垢及以表面污染形式存在的外来物</w:t>
      </w:r>
      <w:r w:rsidRPr="00587179">
        <w:rPr>
          <w:rFonts w:ascii="宋体" w:hAnsi="宋体" w:hint="eastAsia"/>
          <w:szCs w:val="21"/>
        </w:rPr>
        <w:t>。</w:t>
      </w:r>
    </w:p>
    <w:p w:rsidR="00AE3F87" w:rsidRDefault="00193F64" w:rsidP="0039730C">
      <w:pPr>
        <w:pStyle w:val="1"/>
        <w:spacing w:beforeLines="100" w:afterLines="100" w:line="240" w:lineRule="auto"/>
        <w:ind w:left="431" w:hanging="431"/>
        <w:rPr>
          <w:rFonts w:ascii="黑体" w:eastAsia="黑体" w:hAnsi="黑体"/>
          <w:b w:val="0"/>
          <w:sz w:val="21"/>
          <w:szCs w:val="21"/>
        </w:rPr>
      </w:pPr>
      <w:r>
        <w:rPr>
          <w:rFonts w:ascii="黑体" w:eastAsia="黑体" w:hAnsi="黑体" w:hint="eastAsia"/>
          <w:b w:val="0"/>
          <w:sz w:val="21"/>
          <w:szCs w:val="21"/>
        </w:rPr>
        <w:t>除油清洁</w:t>
      </w:r>
    </w:p>
    <w:p w:rsidR="00722CE1" w:rsidRDefault="00722CE1" w:rsidP="002E20B5">
      <w:pPr>
        <w:pStyle w:val="af1"/>
        <w:widowControl w:val="0"/>
        <w:ind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对于</w:t>
      </w:r>
      <w:proofErr w:type="gramStart"/>
      <w:r>
        <w:rPr>
          <w:rFonts w:hAnsi="宋体" w:hint="eastAsia"/>
          <w:szCs w:val="21"/>
        </w:rPr>
        <w:t>锆及锆</w:t>
      </w:r>
      <w:proofErr w:type="gramEnd"/>
      <w:r>
        <w:rPr>
          <w:rFonts w:hAnsi="宋体" w:hint="eastAsia"/>
          <w:szCs w:val="21"/>
        </w:rPr>
        <w:t>合金产品</w:t>
      </w:r>
      <w:r w:rsidR="00FF4B67">
        <w:rPr>
          <w:rFonts w:hAnsi="宋体" w:hint="eastAsia"/>
          <w:szCs w:val="21"/>
        </w:rPr>
        <w:t>在</w:t>
      </w:r>
      <w:r w:rsidR="006C5E14">
        <w:rPr>
          <w:rFonts w:hAnsi="宋体" w:hint="eastAsia"/>
          <w:szCs w:val="21"/>
        </w:rPr>
        <w:t>压力加工</w:t>
      </w:r>
      <w:r>
        <w:rPr>
          <w:rFonts w:hAnsi="宋体" w:hint="eastAsia"/>
          <w:szCs w:val="21"/>
        </w:rPr>
        <w:t>、</w:t>
      </w:r>
      <w:r w:rsidR="006C5E14">
        <w:rPr>
          <w:rFonts w:hAnsi="宋体" w:hint="eastAsia"/>
          <w:szCs w:val="21"/>
        </w:rPr>
        <w:t>机械加工</w:t>
      </w:r>
      <w:r>
        <w:rPr>
          <w:rFonts w:hAnsi="宋体" w:hint="eastAsia"/>
          <w:szCs w:val="21"/>
        </w:rPr>
        <w:t>过程中使用</w:t>
      </w:r>
      <w:r w:rsidR="006C5E14">
        <w:rPr>
          <w:rFonts w:hAnsi="宋体" w:hint="eastAsia"/>
          <w:szCs w:val="21"/>
        </w:rPr>
        <w:t>各种</w:t>
      </w:r>
      <w:r>
        <w:rPr>
          <w:rFonts w:hAnsi="宋体" w:hint="eastAsia"/>
          <w:szCs w:val="21"/>
        </w:rPr>
        <w:t>油脂、油</w:t>
      </w:r>
      <w:r w:rsidRPr="00E25530">
        <w:rPr>
          <w:rFonts w:hAnsi="宋体" w:hint="eastAsia"/>
          <w:szCs w:val="21"/>
        </w:rPr>
        <w:t>和</w:t>
      </w:r>
      <w:r>
        <w:rPr>
          <w:rFonts w:hAnsi="宋体" w:hint="eastAsia"/>
          <w:szCs w:val="21"/>
        </w:rPr>
        <w:t>润滑</w:t>
      </w:r>
      <w:r w:rsidR="0011530D">
        <w:rPr>
          <w:rFonts w:hAnsi="宋体" w:hint="eastAsia"/>
          <w:szCs w:val="21"/>
        </w:rPr>
        <w:t>剂时</w:t>
      </w:r>
      <w:r w:rsidR="00FF4B67">
        <w:rPr>
          <w:rFonts w:hAnsi="宋体" w:hint="eastAsia"/>
          <w:szCs w:val="21"/>
        </w:rPr>
        <w:t>造成表面污染,可以</w:t>
      </w:r>
      <w:r>
        <w:rPr>
          <w:rFonts w:hAnsi="宋体" w:hint="eastAsia"/>
          <w:szCs w:val="21"/>
        </w:rPr>
        <w:t>使用以下一种或</w:t>
      </w:r>
      <w:r w:rsidR="00801276">
        <w:rPr>
          <w:rFonts w:hAnsi="宋体" w:hint="eastAsia"/>
          <w:szCs w:val="21"/>
        </w:rPr>
        <w:t>几种</w:t>
      </w:r>
      <w:r>
        <w:rPr>
          <w:rFonts w:hAnsi="宋体" w:hint="eastAsia"/>
          <w:szCs w:val="21"/>
        </w:rPr>
        <w:t>组合</w:t>
      </w:r>
      <w:r w:rsidR="00875B12" w:rsidRPr="00587179">
        <w:rPr>
          <w:rFonts w:hAnsi="宋体" w:hint="eastAsia"/>
          <w:szCs w:val="21"/>
        </w:rPr>
        <w:t>的除油</w:t>
      </w:r>
      <w:r w:rsidR="00511C4E">
        <w:rPr>
          <w:rFonts w:hAnsi="宋体" w:hint="eastAsia"/>
          <w:szCs w:val="21"/>
        </w:rPr>
        <w:t>清洁</w:t>
      </w:r>
      <w:r>
        <w:rPr>
          <w:rFonts w:hAnsi="宋体" w:hint="eastAsia"/>
          <w:szCs w:val="21"/>
        </w:rPr>
        <w:t>方法：</w:t>
      </w:r>
    </w:p>
    <w:p w:rsidR="00E52C9E" w:rsidRPr="00262E3B" w:rsidRDefault="00E52C9E" w:rsidP="0072436D">
      <w:pPr>
        <w:pStyle w:val="af1"/>
        <w:widowControl w:val="0"/>
        <w:numPr>
          <w:ilvl w:val="0"/>
          <w:numId w:val="3"/>
        </w:numPr>
        <w:ind w:firstLineChars="0"/>
      </w:pPr>
      <w:r w:rsidRPr="00262E3B">
        <w:rPr>
          <w:rFonts w:hint="eastAsia"/>
        </w:rPr>
        <w:t>碱或乳剂浸泡型清洗剂</w:t>
      </w:r>
      <w:r w:rsidR="00801276">
        <w:rPr>
          <w:rFonts w:hint="eastAsia"/>
        </w:rPr>
        <w:t>清洗</w:t>
      </w:r>
      <w:r w:rsidRPr="00262E3B">
        <w:rPr>
          <w:rFonts w:hint="eastAsia"/>
        </w:rPr>
        <w:t>；</w:t>
      </w:r>
    </w:p>
    <w:p w:rsidR="00E52C9E" w:rsidRPr="00262E3B" w:rsidRDefault="00E52C9E" w:rsidP="0072436D">
      <w:pPr>
        <w:pStyle w:val="af1"/>
        <w:widowControl w:val="0"/>
        <w:numPr>
          <w:ilvl w:val="0"/>
          <w:numId w:val="3"/>
        </w:numPr>
        <w:ind w:firstLineChars="0"/>
      </w:pPr>
      <w:r w:rsidRPr="00262E3B">
        <w:rPr>
          <w:rFonts w:hint="eastAsia"/>
        </w:rPr>
        <w:t>超声波清洗；</w:t>
      </w:r>
    </w:p>
    <w:p w:rsidR="00E52C9E" w:rsidRPr="00262E3B" w:rsidRDefault="00E52C9E" w:rsidP="0072436D">
      <w:pPr>
        <w:pStyle w:val="af1"/>
        <w:widowControl w:val="0"/>
        <w:numPr>
          <w:ilvl w:val="0"/>
          <w:numId w:val="3"/>
        </w:numPr>
        <w:ind w:firstLineChars="0"/>
      </w:pPr>
      <w:r w:rsidRPr="00262E3B">
        <w:rPr>
          <w:rFonts w:hint="eastAsia"/>
        </w:rPr>
        <w:t>丙酮、</w:t>
      </w:r>
      <w:proofErr w:type="gramStart"/>
      <w:r w:rsidRPr="00262E3B">
        <w:rPr>
          <w:rFonts w:hint="eastAsia"/>
        </w:rPr>
        <w:t>柑橘基类清洗剂</w:t>
      </w:r>
      <w:proofErr w:type="gramEnd"/>
      <w:r w:rsidR="00801276">
        <w:rPr>
          <w:rFonts w:hint="eastAsia"/>
        </w:rPr>
        <w:t>清洗</w:t>
      </w:r>
      <w:r w:rsidR="00985389">
        <w:rPr>
          <w:rFonts w:hint="eastAsia"/>
        </w:rPr>
        <w:t>或是安全型溶剂浸润清洗或是蒸汽脱脂</w:t>
      </w:r>
      <w:r w:rsidR="00801276">
        <w:rPr>
          <w:rFonts w:hint="eastAsia"/>
        </w:rPr>
        <w:t>清洗</w:t>
      </w:r>
      <w:r w:rsidRPr="00262E3B">
        <w:rPr>
          <w:rFonts w:hint="eastAsia"/>
        </w:rPr>
        <w:t>；</w:t>
      </w:r>
    </w:p>
    <w:p w:rsidR="00790AE6" w:rsidRPr="006D4DAD" w:rsidRDefault="00717AAC" w:rsidP="006D4DAD">
      <w:pPr>
        <w:pStyle w:val="af1"/>
        <w:widowControl w:val="0"/>
        <w:numPr>
          <w:ilvl w:val="0"/>
          <w:numId w:val="3"/>
        </w:numPr>
        <w:ind w:left="426" w:firstLineChars="0" w:hanging="6"/>
        <w:rPr>
          <w:rFonts w:hAnsi="宋体"/>
          <w:szCs w:val="21"/>
        </w:rPr>
      </w:pPr>
      <w:r w:rsidRPr="00722CE1">
        <w:rPr>
          <w:rFonts w:hint="eastAsia"/>
        </w:rPr>
        <w:t>碱性</w:t>
      </w:r>
      <w:r w:rsidRPr="00262E3B">
        <w:rPr>
          <w:rFonts w:hAnsi="宋体" w:hint="eastAsia"/>
          <w:szCs w:val="21"/>
        </w:rPr>
        <w:t>电解清洗系统</w:t>
      </w:r>
      <w:r w:rsidR="00801276">
        <w:rPr>
          <w:rFonts w:hAnsi="宋体" w:hint="eastAsia"/>
          <w:szCs w:val="21"/>
        </w:rPr>
        <w:t>清洗</w:t>
      </w:r>
      <w:r w:rsidRPr="00262E3B">
        <w:rPr>
          <w:rFonts w:hAnsi="宋体" w:hint="eastAsia"/>
          <w:szCs w:val="21"/>
        </w:rPr>
        <w:t>。</w:t>
      </w:r>
      <w:r w:rsidR="00EF79DC">
        <w:rPr>
          <w:rFonts w:hAnsi="宋体" w:hint="eastAsia"/>
          <w:szCs w:val="21"/>
        </w:rPr>
        <w:t>电解时</w:t>
      </w:r>
      <w:r w:rsidR="0012576D" w:rsidRPr="001F226D">
        <w:rPr>
          <w:rFonts w:hAnsi="宋体" w:hint="eastAsia"/>
          <w:szCs w:val="21"/>
        </w:rPr>
        <w:t>，</w:t>
      </w:r>
      <w:r w:rsidR="001030C2">
        <w:rPr>
          <w:rFonts w:hAnsi="宋体" w:hint="eastAsia"/>
          <w:szCs w:val="21"/>
        </w:rPr>
        <w:t>工件</w:t>
      </w:r>
      <w:r w:rsidR="0012576D" w:rsidRPr="001F226D">
        <w:rPr>
          <w:rFonts w:hAnsi="宋体" w:hint="eastAsia"/>
          <w:szCs w:val="21"/>
        </w:rPr>
        <w:t>可以是阳极</w:t>
      </w:r>
      <w:r w:rsidR="00EF79DC">
        <w:rPr>
          <w:rFonts w:hAnsi="宋体" w:hint="eastAsia"/>
          <w:szCs w:val="21"/>
        </w:rPr>
        <w:t>或</w:t>
      </w:r>
      <w:r w:rsidR="0012576D" w:rsidRPr="001F226D">
        <w:rPr>
          <w:rFonts w:hAnsi="宋体" w:hint="eastAsia"/>
          <w:szCs w:val="21"/>
        </w:rPr>
        <w:t>阴极</w:t>
      </w:r>
      <w:r w:rsidR="00EF79DC">
        <w:rPr>
          <w:rFonts w:hAnsi="宋体" w:hint="eastAsia"/>
          <w:szCs w:val="21"/>
        </w:rPr>
        <w:t>。在电解过程中，</w:t>
      </w:r>
      <w:r w:rsidR="00E25530">
        <w:rPr>
          <w:rFonts w:hAnsi="宋体" w:hint="eastAsia"/>
          <w:szCs w:val="21"/>
        </w:rPr>
        <w:t>应控制电压和电流，防止产生火花放电，造成</w:t>
      </w:r>
      <w:r w:rsidR="001030C2">
        <w:rPr>
          <w:rFonts w:hAnsi="宋体" w:hint="eastAsia"/>
          <w:szCs w:val="21"/>
        </w:rPr>
        <w:t>工件</w:t>
      </w:r>
      <w:r w:rsidR="0012576D" w:rsidRPr="0012576D">
        <w:rPr>
          <w:rFonts w:hAnsi="宋体" w:hint="eastAsia"/>
          <w:szCs w:val="21"/>
        </w:rPr>
        <w:t>表面出现凹坑。</w:t>
      </w:r>
    </w:p>
    <w:p w:rsidR="001D672A" w:rsidRPr="00E25530" w:rsidRDefault="001D672A" w:rsidP="0039730C">
      <w:pPr>
        <w:pStyle w:val="1"/>
        <w:spacing w:beforeLines="100" w:afterLines="100" w:line="240" w:lineRule="auto"/>
        <w:ind w:left="431" w:hanging="431"/>
        <w:rPr>
          <w:rFonts w:ascii="黑体" w:eastAsia="黑体" w:hAnsi="黑体"/>
          <w:b w:val="0"/>
          <w:sz w:val="21"/>
          <w:szCs w:val="21"/>
        </w:rPr>
      </w:pPr>
      <w:r w:rsidRPr="00FF4774">
        <w:rPr>
          <w:rFonts w:ascii="黑体" w:eastAsia="黑体" w:hAnsi="黑体" w:hint="eastAsia"/>
          <w:b w:val="0"/>
          <w:sz w:val="21"/>
          <w:szCs w:val="21"/>
        </w:rPr>
        <w:t>酸洗</w:t>
      </w:r>
      <w:r>
        <w:rPr>
          <w:rFonts w:ascii="黑体" w:eastAsia="黑体" w:hAnsi="黑体" w:hint="eastAsia"/>
          <w:b w:val="0"/>
          <w:sz w:val="21"/>
          <w:szCs w:val="21"/>
        </w:rPr>
        <w:t>清洁</w:t>
      </w:r>
    </w:p>
    <w:p w:rsidR="003314ED" w:rsidRDefault="001D672A" w:rsidP="001D672A">
      <w:pPr>
        <w:pStyle w:val="2"/>
        <w:spacing w:before="0" w:after="0" w:line="240" w:lineRule="auto"/>
        <w:ind w:left="0" w:firstLine="0"/>
        <w:rPr>
          <w:rFonts w:asciiTheme="minorEastAsia" w:eastAsiaTheme="minorEastAsia" w:hAnsiTheme="minorEastAsia"/>
          <w:b w:val="0"/>
          <w:kern w:val="44"/>
          <w:sz w:val="21"/>
          <w:szCs w:val="21"/>
        </w:rPr>
      </w:pPr>
      <w:r w:rsidRPr="00A33CCF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在低于540℃加热</w:t>
      </w:r>
      <w:proofErr w:type="gramStart"/>
      <w:r w:rsidRPr="00A33CCF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时</w:t>
      </w:r>
      <w:r w:rsidR="001030C2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锆材</w:t>
      </w:r>
      <w:r w:rsidR="00E25530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表面</w:t>
      </w:r>
      <w:proofErr w:type="gramEnd"/>
      <w:r w:rsidRPr="00A33CCF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产生的氧化物和</w:t>
      </w:r>
      <w:proofErr w:type="gramStart"/>
      <w:r w:rsidRPr="00A33CCF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氧化色可</w:t>
      </w:r>
      <w:proofErr w:type="gramEnd"/>
      <w:r w:rsidRPr="00A33CCF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采用</w:t>
      </w:r>
      <w:r w:rsidR="003314ED" w:rsidRPr="003314ED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酸洗方式</w:t>
      </w:r>
      <w:r w:rsidRPr="00A33CCF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清除。</w:t>
      </w:r>
    </w:p>
    <w:p w:rsidR="0015699D" w:rsidRPr="00587179" w:rsidRDefault="001D672A" w:rsidP="00064881">
      <w:pPr>
        <w:pStyle w:val="2"/>
        <w:spacing w:before="0" w:after="0" w:line="240" w:lineRule="auto"/>
        <w:ind w:left="0" w:firstLine="0"/>
        <w:rPr>
          <w:rFonts w:asciiTheme="minorEastAsia" w:eastAsiaTheme="minorEastAsia" w:hAnsiTheme="minorEastAsia"/>
          <w:b w:val="0"/>
          <w:kern w:val="44"/>
          <w:sz w:val="21"/>
          <w:szCs w:val="21"/>
        </w:rPr>
      </w:pPr>
      <w:r w:rsidRPr="00A33CCF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用于配比酸液的</w:t>
      </w:r>
      <w:r w:rsidRPr="00044F5F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硝酸为</w:t>
      </w:r>
      <w:r w:rsidRPr="00587179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68酸，氢氟酸为</w:t>
      </w:r>
      <w:r w:rsidR="00A365D1" w:rsidRPr="00587179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HF-Ⅱ-50</w:t>
      </w:r>
      <w:r w:rsidRPr="00587179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酸。</w:t>
      </w:r>
      <w:r w:rsidR="003314ED" w:rsidRPr="00B90F9D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酸洗的溶液配比（体积）为：10%～45% 硝酸 + 1%～5% 氢氟酸 + 水</w:t>
      </w:r>
      <w:r w:rsidR="003314ED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（余量）。</w:t>
      </w:r>
      <w:r w:rsidR="002910C1" w:rsidRPr="00587179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如使用其他规格的硝酸和氢氟酸，可参考以上的酸液溶液配比进行相应的换算。</w:t>
      </w:r>
    </w:p>
    <w:p w:rsidR="001D672A" w:rsidRPr="006B096A" w:rsidRDefault="001D672A" w:rsidP="001D672A">
      <w:pPr>
        <w:pStyle w:val="2"/>
        <w:spacing w:before="0" w:after="0" w:line="240" w:lineRule="auto"/>
        <w:ind w:left="0" w:firstLine="0"/>
        <w:rPr>
          <w:rFonts w:asciiTheme="minorEastAsia" w:eastAsiaTheme="minorEastAsia" w:hAnsiTheme="minorEastAsia"/>
          <w:b w:val="0"/>
          <w:kern w:val="44"/>
          <w:sz w:val="21"/>
          <w:szCs w:val="21"/>
        </w:rPr>
      </w:pPr>
      <w:r w:rsidRPr="00B90F9D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酸洗应低于50℃</w:t>
      </w:r>
      <w:r w:rsidR="00FF4B67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时进行</w:t>
      </w:r>
      <w:r w:rsidRPr="00A47D48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，</w:t>
      </w:r>
      <w:r w:rsidR="00A47D48" w:rsidRPr="002910C1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推荐</w:t>
      </w:r>
      <w:r w:rsidR="003314ED" w:rsidRPr="002910C1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最佳酸洗温度为</w:t>
      </w:r>
      <w:r w:rsidRPr="002910C1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30℃。</w:t>
      </w:r>
    </w:p>
    <w:p w:rsidR="001D672A" w:rsidRDefault="001D672A" w:rsidP="001D672A">
      <w:pPr>
        <w:pStyle w:val="2"/>
        <w:spacing w:before="0" w:after="0" w:line="240" w:lineRule="auto"/>
        <w:ind w:left="0" w:firstLine="0"/>
        <w:rPr>
          <w:rFonts w:asciiTheme="minorEastAsia" w:eastAsiaTheme="minorEastAsia" w:hAnsiTheme="minorEastAsia"/>
          <w:b w:val="0"/>
          <w:kern w:val="44"/>
          <w:sz w:val="21"/>
          <w:szCs w:val="21"/>
        </w:rPr>
      </w:pPr>
      <w:r w:rsidRPr="0033398C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经机械磨削或</w:t>
      </w:r>
      <w:r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除油清洁</w:t>
      </w:r>
      <w:r w:rsidRPr="0033398C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处理后</w:t>
      </w:r>
      <w:r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的锆材</w:t>
      </w:r>
      <w:r w:rsidRPr="0033398C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，</w:t>
      </w:r>
      <w:r w:rsidRPr="00B90F9D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可采用浸入酸液中的方式完成</w:t>
      </w:r>
      <w:r w:rsidR="002910C1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表面</w:t>
      </w:r>
      <w:r w:rsidRPr="00B90F9D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清洁。</w:t>
      </w:r>
    </w:p>
    <w:p w:rsidR="0061424D" w:rsidRDefault="0061424D" w:rsidP="0039730C">
      <w:pPr>
        <w:pStyle w:val="1"/>
        <w:spacing w:beforeLines="100" w:afterLines="100" w:line="240" w:lineRule="auto"/>
        <w:ind w:left="431" w:hanging="431"/>
        <w:rPr>
          <w:rFonts w:ascii="黑体" w:eastAsia="黑体" w:hAnsi="黑体"/>
          <w:b w:val="0"/>
          <w:sz w:val="21"/>
          <w:szCs w:val="21"/>
        </w:rPr>
      </w:pPr>
      <w:r>
        <w:rPr>
          <w:rFonts w:ascii="黑体" w:eastAsia="黑体" w:hAnsi="黑体" w:hint="eastAsia"/>
          <w:b w:val="0"/>
          <w:sz w:val="21"/>
          <w:szCs w:val="21"/>
        </w:rPr>
        <w:t>除鳞</w:t>
      </w:r>
    </w:p>
    <w:p w:rsidR="0061424D" w:rsidRDefault="0061424D" w:rsidP="0061424D">
      <w:pPr>
        <w:pStyle w:val="2"/>
        <w:spacing w:before="0" w:after="0" w:line="240" w:lineRule="auto"/>
        <w:ind w:left="0" w:firstLine="0"/>
        <w:rPr>
          <w:rFonts w:asciiTheme="minorEastAsia" w:eastAsiaTheme="minorEastAsia" w:hAnsiTheme="minorEastAsia"/>
          <w:b w:val="0"/>
          <w:kern w:val="44"/>
          <w:sz w:val="21"/>
          <w:szCs w:val="21"/>
        </w:rPr>
      </w:pPr>
      <w:proofErr w:type="gramStart"/>
      <w:r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若锆材表面</w:t>
      </w:r>
      <w:proofErr w:type="gramEnd"/>
      <w:r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为疏松的鳞皮，可采用冲击除鳞的方法进行清理。</w:t>
      </w:r>
    </w:p>
    <w:p w:rsidR="0061424D" w:rsidRPr="009E3C17" w:rsidRDefault="0061424D" w:rsidP="0061424D">
      <w:pPr>
        <w:pStyle w:val="3"/>
        <w:numPr>
          <w:ilvl w:val="0"/>
          <w:numId w:val="0"/>
        </w:numPr>
        <w:tabs>
          <w:tab w:val="left" w:pos="709"/>
        </w:tabs>
        <w:spacing w:before="0" w:after="0" w:line="240" w:lineRule="auto"/>
        <w:rPr>
          <w:b w:val="0"/>
          <w:kern w:val="44"/>
          <w:sz w:val="21"/>
          <w:szCs w:val="21"/>
        </w:rPr>
      </w:pPr>
      <w:r w:rsidRPr="00082605">
        <w:rPr>
          <w:rFonts w:ascii="黑体" w:eastAsia="黑体" w:hAnsi="黑体" w:hint="eastAsia"/>
          <w:b w:val="0"/>
          <w:kern w:val="44"/>
          <w:sz w:val="21"/>
          <w:szCs w:val="21"/>
        </w:rPr>
        <w:t>5.1.1</w:t>
      </w:r>
      <w:r w:rsidRPr="002910C1">
        <w:rPr>
          <w:rFonts w:hint="eastAsia"/>
          <w:b w:val="0"/>
          <w:kern w:val="44"/>
          <w:sz w:val="21"/>
          <w:szCs w:val="21"/>
        </w:rPr>
        <w:t>冲击除鳞的介质可以是氧化铝、碳化硅、硅砂、钢砂、钢丸等</w:t>
      </w:r>
      <w:r w:rsidR="00B42554">
        <w:rPr>
          <w:rFonts w:hint="eastAsia"/>
          <w:b w:val="0"/>
          <w:kern w:val="44"/>
          <w:sz w:val="21"/>
          <w:szCs w:val="21"/>
        </w:rPr>
        <w:t>，且在使用过程中</w:t>
      </w:r>
      <w:r w:rsidRPr="002910C1">
        <w:rPr>
          <w:rFonts w:hint="eastAsia"/>
          <w:b w:val="0"/>
          <w:kern w:val="44"/>
          <w:sz w:val="21"/>
          <w:szCs w:val="21"/>
        </w:rPr>
        <w:t>定期更换。</w:t>
      </w:r>
    </w:p>
    <w:p w:rsidR="0061424D" w:rsidRPr="00587179" w:rsidRDefault="0061424D" w:rsidP="0061424D">
      <w:pPr>
        <w:pStyle w:val="3"/>
        <w:numPr>
          <w:ilvl w:val="0"/>
          <w:numId w:val="0"/>
        </w:numPr>
        <w:spacing w:before="0" w:after="0" w:line="240" w:lineRule="auto"/>
        <w:rPr>
          <w:rFonts w:asciiTheme="minorEastAsia" w:eastAsiaTheme="minorEastAsia" w:hAnsiTheme="minorEastAsia"/>
          <w:b w:val="0"/>
          <w:kern w:val="44"/>
          <w:sz w:val="21"/>
          <w:szCs w:val="21"/>
        </w:rPr>
      </w:pPr>
      <w:r w:rsidRPr="00082605">
        <w:rPr>
          <w:rFonts w:ascii="黑体" w:eastAsia="黑体" w:hAnsi="黑体" w:hint="eastAsia"/>
          <w:b w:val="0"/>
          <w:kern w:val="44"/>
          <w:sz w:val="21"/>
          <w:szCs w:val="21"/>
        </w:rPr>
        <w:t>5.1.2</w:t>
      </w:r>
      <w:r w:rsidRPr="002910C1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冲击除鳞有可能</w:t>
      </w:r>
      <w:proofErr w:type="gramStart"/>
      <w:r w:rsidRPr="002910C1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引起锆材表面</w:t>
      </w:r>
      <w:proofErr w:type="gramEnd"/>
      <w:r w:rsidRPr="002910C1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产生残余压应力并引起局部变形</w:t>
      </w:r>
      <w:r w:rsidR="00FF4B67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，</w:t>
      </w:r>
      <w:r w:rsidRPr="00587179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因此对厚度＜2.0mm的板材或带材不推荐采用本清洁方法。</w:t>
      </w:r>
    </w:p>
    <w:p w:rsidR="0061424D" w:rsidRPr="00D16563" w:rsidRDefault="0061424D" w:rsidP="0061424D">
      <w:pPr>
        <w:pStyle w:val="3"/>
        <w:numPr>
          <w:ilvl w:val="0"/>
          <w:numId w:val="0"/>
        </w:numPr>
        <w:tabs>
          <w:tab w:val="left" w:pos="709"/>
        </w:tabs>
        <w:spacing w:before="0" w:after="0" w:line="240" w:lineRule="auto"/>
        <w:ind w:left="42" w:hanging="42"/>
        <w:rPr>
          <w:rFonts w:asciiTheme="minorEastAsia" w:eastAsiaTheme="minorEastAsia" w:hAnsiTheme="minorEastAsia"/>
          <w:b w:val="0"/>
          <w:kern w:val="44"/>
          <w:sz w:val="21"/>
          <w:szCs w:val="21"/>
        </w:rPr>
      </w:pPr>
      <w:r w:rsidRPr="00082605">
        <w:rPr>
          <w:rFonts w:ascii="黑体" w:eastAsia="黑体" w:hAnsi="黑体" w:hint="eastAsia"/>
          <w:b w:val="0"/>
          <w:kern w:val="44"/>
          <w:sz w:val="21"/>
          <w:szCs w:val="21"/>
        </w:rPr>
        <w:t>5.1.3</w:t>
      </w:r>
      <w:proofErr w:type="gramStart"/>
      <w:r w:rsidRPr="00D670B9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若</w:t>
      </w:r>
      <w:r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锆材</w:t>
      </w:r>
      <w:r w:rsidRPr="00D670B9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表面</w:t>
      </w:r>
      <w:proofErr w:type="gramEnd"/>
      <w:r w:rsidRPr="00D670B9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存在由间隙元素（如碳、氧和氮）造成的</w:t>
      </w:r>
      <w:proofErr w:type="gramStart"/>
      <w:r w:rsidRPr="00D670B9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污染层且不能</w:t>
      </w:r>
      <w:proofErr w:type="gramEnd"/>
      <w:r w:rsidRPr="00D670B9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由冲击除鳞完全去除，可配合酸洗清洁的方法彻底清除。</w:t>
      </w:r>
    </w:p>
    <w:p w:rsidR="003314ED" w:rsidRPr="0061424D" w:rsidRDefault="003314ED" w:rsidP="003314ED"/>
    <w:p w:rsidR="00801276" w:rsidRPr="000E45F5" w:rsidRDefault="00082605" w:rsidP="00082605">
      <w:pPr>
        <w:pStyle w:val="3"/>
        <w:numPr>
          <w:ilvl w:val="0"/>
          <w:numId w:val="0"/>
        </w:numPr>
        <w:tabs>
          <w:tab w:val="left" w:pos="709"/>
        </w:tabs>
        <w:spacing w:before="0" w:after="0" w:line="240" w:lineRule="auto"/>
        <w:ind w:left="720" w:hanging="720"/>
        <w:rPr>
          <w:rFonts w:asciiTheme="minorEastAsia" w:eastAsiaTheme="minorEastAsia" w:hAnsiTheme="minorEastAsia"/>
          <w:b w:val="0"/>
          <w:color w:val="FF0000"/>
          <w:kern w:val="44"/>
          <w:sz w:val="21"/>
          <w:szCs w:val="21"/>
          <w:highlight w:val="green"/>
        </w:rPr>
      </w:pPr>
      <w:r w:rsidRPr="00082605">
        <w:rPr>
          <w:rFonts w:ascii="黑体" w:eastAsia="黑体" w:hAnsi="黑体" w:hint="eastAsia"/>
          <w:b w:val="0"/>
          <w:kern w:val="44"/>
          <w:sz w:val="21"/>
          <w:szCs w:val="21"/>
        </w:rPr>
        <w:lastRenderedPageBreak/>
        <w:t>5.1.4</w:t>
      </w:r>
      <w:r w:rsidR="00D670B9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冲击除鳞</w:t>
      </w:r>
      <w:proofErr w:type="gramStart"/>
      <w:r w:rsidR="00D670B9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后</w:t>
      </w:r>
      <w:r w:rsidR="001030C2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锆材</w:t>
      </w:r>
      <w:r w:rsidR="000E45F5" w:rsidRPr="001F226D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一般</w:t>
      </w:r>
      <w:proofErr w:type="gramEnd"/>
      <w:r w:rsidR="000E45F5" w:rsidRPr="001F226D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不进行酸洗，如果有特殊要求时，可进行适当的酸洗。</w:t>
      </w:r>
    </w:p>
    <w:p w:rsidR="003B12D4" w:rsidRPr="00487ADF" w:rsidRDefault="000E45F5" w:rsidP="003B12D4">
      <w:pPr>
        <w:pStyle w:val="2"/>
        <w:spacing w:before="0" w:after="0" w:line="240" w:lineRule="auto"/>
        <w:ind w:left="0" w:firstLine="0"/>
        <w:rPr>
          <w:rFonts w:asciiTheme="minorEastAsia" w:eastAsiaTheme="minorEastAsia" w:hAnsiTheme="minorEastAsia"/>
          <w:b w:val="0"/>
          <w:kern w:val="44"/>
          <w:sz w:val="21"/>
          <w:szCs w:val="21"/>
        </w:rPr>
      </w:pPr>
      <w:proofErr w:type="gramStart"/>
      <w:r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若</w:t>
      </w:r>
      <w:r w:rsidR="001030C2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锆材</w:t>
      </w:r>
      <w:r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表面</w:t>
      </w:r>
      <w:proofErr w:type="gramEnd"/>
      <w:r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为致密的鳞皮，可采用</w:t>
      </w:r>
      <w:r w:rsidR="003B12D4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机械加工或磨削方法</w:t>
      </w:r>
      <w:r w:rsidR="001030C2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清除</w:t>
      </w:r>
      <w:r w:rsidR="003B12D4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，如车削、铣削、刨削、轮式磨、带式</w:t>
      </w:r>
      <w:r w:rsidR="003B12D4" w:rsidRPr="00487ADF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磨等。</w:t>
      </w:r>
    </w:p>
    <w:p w:rsidR="00A32125" w:rsidRPr="00587179" w:rsidRDefault="003B12D4" w:rsidP="00487ADF">
      <w:pPr>
        <w:pStyle w:val="2"/>
        <w:spacing w:before="0" w:after="0" w:line="240" w:lineRule="auto"/>
        <w:ind w:left="0" w:firstLine="0"/>
        <w:rPr>
          <w:rFonts w:ascii="Times New Roman" w:eastAsia="宋体" w:hAnsi="Times New Roman"/>
          <w:b w:val="0"/>
          <w:sz w:val="18"/>
          <w:szCs w:val="18"/>
        </w:rPr>
      </w:pPr>
      <w:r w:rsidRPr="00487ADF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对于锆板在热轧过程中所形成的氧化鳞皮，可</w:t>
      </w:r>
      <w:r w:rsidR="001D672A" w:rsidRPr="00487ADF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先进行</w:t>
      </w:r>
      <w:r w:rsidRPr="00487ADF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轧制方式破碎</w:t>
      </w:r>
      <w:r w:rsidR="00487ADF" w:rsidRPr="00487ADF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氧化鳞皮</w:t>
      </w:r>
      <w:r w:rsidRPr="00587179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，</w:t>
      </w:r>
      <w:r w:rsidR="001030C2" w:rsidRPr="00C33A73">
        <w:rPr>
          <w:rFonts w:asciiTheme="minorEastAsia" w:eastAsiaTheme="minorEastAsia" w:hAnsiTheme="minorEastAsia" w:hint="eastAsia"/>
          <w:b w:val="0"/>
          <w:color w:val="000000" w:themeColor="text1"/>
          <w:kern w:val="44"/>
          <w:sz w:val="21"/>
          <w:szCs w:val="21"/>
        </w:rPr>
        <w:t>冲击除鳞清洁</w:t>
      </w:r>
      <w:r w:rsidR="00487ADF" w:rsidRPr="00587179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后进行</w:t>
      </w:r>
      <w:r w:rsidRPr="00587179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酸洗</w:t>
      </w:r>
      <w:r w:rsidR="00487ADF" w:rsidRPr="00587179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清洁</w:t>
      </w:r>
      <w:r w:rsidRPr="00587179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。</w:t>
      </w:r>
      <w:r w:rsidR="00487ADF" w:rsidRPr="00587179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 xml:space="preserve"> </w:t>
      </w:r>
    </w:p>
    <w:bookmarkEnd w:id="2"/>
    <w:p w:rsidR="00304C3D" w:rsidRPr="009C094E" w:rsidRDefault="00F64B61" w:rsidP="0039730C">
      <w:pPr>
        <w:pStyle w:val="1"/>
        <w:spacing w:beforeLines="100" w:afterLines="100" w:line="240" w:lineRule="auto"/>
        <w:ind w:left="431" w:hanging="431"/>
        <w:rPr>
          <w:rFonts w:ascii="黑体" w:eastAsia="黑体" w:hAnsi="黑体"/>
          <w:b w:val="0"/>
          <w:sz w:val="21"/>
          <w:szCs w:val="21"/>
        </w:rPr>
      </w:pPr>
      <w:r w:rsidRPr="00F64B61">
        <w:rPr>
          <w:rFonts w:ascii="黑体" w:eastAsia="黑体" w:hAnsi="黑体" w:hint="eastAsia"/>
          <w:b w:val="0"/>
          <w:sz w:val="21"/>
          <w:szCs w:val="21"/>
        </w:rPr>
        <w:t>操作注意事项</w:t>
      </w:r>
      <w:bookmarkStart w:id="3" w:name="SectionMark5"/>
    </w:p>
    <w:p w:rsidR="00304C3D" w:rsidRDefault="001D5E48" w:rsidP="00144A46">
      <w:pPr>
        <w:pStyle w:val="2"/>
        <w:spacing w:before="0" w:after="0" w:line="240" w:lineRule="auto"/>
        <w:ind w:left="0" w:firstLine="0"/>
        <w:rPr>
          <w:rFonts w:asciiTheme="minorEastAsia" w:eastAsiaTheme="minorEastAsia" w:hAnsiTheme="minorEastAsia"/>
          <w:b w:val="0"/>
          <w:kern w:val="44"/>
          <w:sz w:val="21"/>
          <w:szCs w:val="21"/>
        </w:rPr>
      </w:pPr>
      <w:proofErr w:type="gramStart"/>
      <w:r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锆</w:t>
      </w:r>
      <w:r w:rsidR="00903AAA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材</w:t>
      </w:r>
      <w:r w:rsidR="00304C3D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在</w:t>
      </w:r>
      <w:proofErr w:type="gramEnd"/>
      <w:r w:rsidR="00304C3D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酸洗后应立即冲洗并在冷水中浸泡</w:t>
      </w:r>
      <w:r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，</w:t>
      </w:r>
      <w:r w:rsidR="00304C3D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以避免</w:t>
      </w:r>
      <w:r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氟化物</w:t>
      </w:r>
      <w:r w:rsidR="00304C3D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在表面残留</w:t>
      </w:r>
      <w:r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，</w:t>
      </w:r>
      <w:r w:rsidR="008C221B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影响产品使用</w:t>
      </w:r>
      <w:r w:rsidR="00304C3D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。</w:t>
      </w:r>
    </w:p>
    <w:p w:rsidR="00B108AC" w:rsidRPr="0074328B" w:rsidRDefault="009C094E" w:rsidP="0074328B">
      <w:pPr>
        <w:pStyle w:val="2"/>
        <w:spacing w:before="0" w:after="0" w:line="240" w:lineRule="auto"/>
        <w:ind w:left="0" w:firstLine="0"/>
        <w:rPr>
          <w:rFonts w:asciiTheme="minorEastAsia" w:eastAsiaTheme="minorEastAsia" w:hAnsiTheme="minorEastAsia"/>
          <w:b w:val="0"/>
          <w:kern w:val="44"/>
          <w:sz w:val="21"/>
          <w:szCs w:val="21"/>
        </w:rPr>
      </w:pPr>
      <w:proofErr w:type="gramStart"/>
      <w:r w:rsidRPr="00B91064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锆</w:t>
      </w:r>
      <w:r w:rsidR="00903AAA" w:rsidRPr="00B91064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材</w:t>
      </w:r>
      <w:r w:rsidR="00B91064" w:rsidRPr="00B91064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生产</w:t>
      </w:r>
      <w:proofErr w:type="gramEnd"/>
      <w:r w:rsidR="00B91064" w:rsidRPr="00B91064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过程中，暴露</w:t>
      </w:r>
      <w:r w:rsidR="00304C3D" w:rsidRPr="00B91064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在高温或氧化气氛下的表面出现富氧层是不可避免的</w:t>
      </w:r>
      <w:r w:rsidR="00D16563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，可采用</w:t>
      </w:r>
      <w:r w:rsidRPr="00B91064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酸洗</w:t>
      </w:r>
      <w:r w:rsidR="00D16563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方法</w:t>
      </w:r>
      <w:r w:rsidR="00801198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去除</w:t>
      </w:r>
      <w:r w:rsidR="0074328B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，</w:t>
      </w:r>
      <w:r w:rsidR="00801198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但为防止</w:t>
      </w:r>
      <w:r w:rsidRPr="0074328B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出现不均匀腐蚀，在酸洗前应</w:t>
      </w:r>
      <w:r w:rsidR="00304C3D" w:rsidRPr="0074328B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完全去除所有的残余氧化物和鳞皮。</w:t>
      </w:r>
    </w:p>
    <w:p w:rsidR="00B108AC" w:rsidRPr="000E4D29" w:rsidRDefault="00B108AC" w:rsidP="0039730C">
      <w:pPr>
        <w:pStyle w:val="1"/>
        <w:spacing w:beforeLines="100" w:afterLines="100" w:line="240" w:lineRule="auto"/>
        <w:ind w:left="431" w:hanging="431"/>
        <w:rPr>
          <w:rFonts w:ascii="黑体" w:eastAsia="黑体" w:hAnsi="黑体"/>
          <w:b w:val="0"/>
          <w:sz w:val="21"/>
          <w:szCs w:val="21"/>
        </w:rPr>
      </w:pPr>
      <w:r w:rsidRPr="000E4D29">
        <w:rPr>
          <w:rFonts w:ascii="黑体" w:eastAsia="黑体" w:hAnsi="黑体" w:hint="eastAsia"/>
          <w:b w:val="0"/>
          <w:sz w:val="21"/>
          <w:szCs w:val="21"/>
        </w:rPr>
        <w:t>检验</w:t>
      </w:r>
    </w:p>
    <w:p w:rsidR="00B108AC" w:rsidRPr="009510F2" w:rsidRDefault="009C094E" w:rsidP="00144A46">
      <w:pPr>
        <w:pStyle w:val="2"/>
        <w:spacing w:before="0" w:after="0" w:line="240" w:lineRule="auto"/>
        <w:ind w:left="0" w:hanging="14"/>
        <w:rPr>
          <w:rFonts w:asciiTheme="minorEastAsia" w:eastAsiaTheme="minorEastAsia" w:hAnsiTheme="minorEastAsia"/>
          <w:b w:val="0"/>
          <w:kern w:val="44"/>
          <w:sz w:val="21"/>
          <w:szCs w:val="21"/>
        </w:rPr>
      </w:pPr>
      <w:r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按本标准</w:t>
      </w:r>
      <w:r w:rsidR="00511C4E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清洁</w:t>
      </w:r>
      <w:proofErr w:type="gramStart"/>
      <w:r w:rsidR="00B108AC" w:rsidRPr="009510F2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的</w:t>
      </w:r>
      <w:r w:rsidR="007B0FF2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锆</w:t>
      </w:r>
      <w:r w:rsidR="00B108AC" w:rsidRPr="009510F2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材在</w:t>
      </w:r>
      <w:proofErr w:type="gramEnd"/>
      <w:r w:rsidR="00B108AC" w:rsidRPr="009510F2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目视检验时，应无明显的涂料、油脂、石墨、润滑剂、污垢、研磨剂、铁或其他污染。</w:t>
      </w:r>
    </w:p>
    <w:p w:rsidR="00B108AC" w:rsidRPr="009510F2" w:rsidRDefault="009510F2" w:rsidP="00B42554">
      <w:pPr>
        <w:pStyle w:val="2"/>
        <w:spacing w:before="0" w:after="0" w:line="360" w:lineRule="auto"/>
        <w:ind w:left="-14" w:firstLine="14"/>
        <w:rPr>
          <w:rFonts w:asciiTheme="minorEastAsia" w:eastAsiaTheme="minorEastAsia" w:hAnsiTheme="minorEastAsia"/>
          <w:b w:val="0"/>
          <w:kern w:val="44"/>
          <w:sz w:val="21"/>
          <w:szCs w:val="21"/>
        </w:rPr>
      </w:pPr>
      <w:r w:rsidRPr="009510F2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按所述程序操作时，</w:t>
      </w:r>
      <w:proofErr w:type="gramStart"/>
      <w:r w:rsidR="00B42554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锆材</w:t>
      </w:r>
      <w:r w:rsidRPr="009510F2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在</w:t>
      </w:r>
      <w:proofErr w:type="gramEnd"/>
      <w:r w:rsidRPr="009510F2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清洁过程中吸入</w:t>
      </w:r>
      <w:proofErr w:type="gramStart"/>
      <w:r w:rsidRPr="009510F2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的氢应控制</w:t>
      </w:r>
      <w:proofErr w:type="gramEnd"/>
      <w:r w:rsidRPr="009510F2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在最小程度，并不超过允许范围。可通过化学分析整个</w:t>
      </w:r>
      <w:r w:rsidR="00511C4E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清洁</w:t>
      </w:r>
      <w:r w:rsidRPr="009510F2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过程中试样</w:t>
      </w:r>
      <w:r w:rsidR="009C094E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的氢含量变化来定期监控</w:t>
      </w:r>
      <w:r w:rsidR="0074328B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清洗</w:t>
      </w:r>
      <w:r w:rsidR="009C094E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系统。</w:t>
      </w:r>
      <w:r w:rsidR="00EF79DC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如氢含量超出清洗前产品分析结果</w:t>
      </w:r>
      <w:r w:rsidR="007435D5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的</w:t>
      </w:r>
      <w:r w:rsidR="00B42554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0.0002%</w:t>
      </w:r>
      <w:r w:rsidR="00EF79DC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-</w:t>
      </w:r>
      <w:r w:rsidR="00B42554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0.000</w:t>
      </w:r>
      <w:r w:rsidR="007435D5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5</w:t>
      </w:r>
      <w:r w:rsidR="00B42554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%</w:t>
      </w:r>
      <w:r w:rsidR="0074328B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时</w:t>
      </w:r>
      <w:r w:rsidR="00EF79DC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,应更换酸液</w:t>
      </w:r>
      <w:r w:rsidR="00EF79DC" w:rsidRPr="007435D5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或调整酸</w:t>
      </w:r>
      <w:r w:rsidR="0074328B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液配比，以减少</w:t>
      </w:r>
      <w:proofErr w:type="gramStart"/>
      <w:r w:rsidR="00EF79DC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产品吸氢程度</w:t>
      </w:r>
      <w:proofErr w:type="gramEnd"/>
      <w:r w:rsidR="00EF79DC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。</w:t>
      </w:r>
    </w:p>
    <w:p w:rsidR="005D2737" w:rsidRDefault="005D2737" w:rsidP="0039730C">
      <w:pPr>
        <w:pStyle w:val="1"/>
        <w:spacing w:beforeLines="100" w:afterLines="100" w:line="240" w:lineRule="auto"/>
        <w:ind w:left="431" w:hanging="431"/>
        <w:rPr>
          <w:rFonts w:ascii="黑体" w:eastAsia="黑体" w:hAnsi="黑体"/>
          <w:b w:val="0"/>
          <w:sz w:val="21"/>
          <w:szCs w:val="21"/>
        </w:rPr>
      </w:pPr>
      <w:r w:rsidRPr="005D2737">
        <w:rPr>
          <w:rFonts w:ascii="黑体" w:eastAsia="黑体" w:hAnsi="黑体" w:hint="eastAsia"/>
          <w:b w:val="0"/>
          <w:sz w:val="21"/>
          <w:szCs w:val="21"/>
        </w:rPr>
        <w:t>安全</w:t>
      </w:r>
      <w:r>
        <w:rPr>
          <w:rFonts w:ascii="黑体" w:eastAsia="黑体" w:hAnsi="黑体" w:hint="eastAsia"/>
          <w:b w:val="0"/>
          <w:sz w:val="21"/>
          <w:szCs w:val="21"/>
        </w:rPr>
        <w:t>注意</w:t>
      </w:r>
      <w:r w:rsidRPr="005D2737">
        <w:rPr>
          <w:rFonts w:ascii="黑体" w:eastAsia="黑体" w:hAnsi="黑体" w:hint="eastAsia"/>
          <w:b w:val="0"/>
          <w:sz w:val="21"/>
          <w:szCs w:val="21"/>
        </w:rPr>
        <w:t>事项</w:t>
      </w:r>
    </w:p>
    <w:p w:rsidR="005D2737" w:rsidRDefault="00737D74" w:rsidP="00144A46">
      <w:pPr>
        <w:pStyle w:val="2"/>
        <w:spacing w:before="0" w:after="0" w:line="240" w:lineRule="auto"/>
        <w:ind w:left="42" w:hanging="42"/>
        <w:rPr>
          <w:rFonts w:asciiTheme="minorEastAsia" w:eastAsiaTheme="minorEastAsia" w:hAnsiTheme="minorEastAsia"/>
          <w:b w:val="0"/>
          <w:kern w:val="44"/>
          <w:sz w:val="21"/>
          <w:szCs w:val="21"/>
        </w:rPr>
      </w:pPr>
      <w:r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本标准涉及多种</w:t>
      </w:r>
      <w:r w:rsidR="00801236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化学</w:t>
      </w:r>
      <w:r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危险</w:t>
      </w:r>
      <w:r w:rsidR="00D4107A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品：丙酮、硝酸、氢氟酸、</w:t>
      </w:r>
      <w:r w:rsidR="005D2737" w:rsidRPr="003A559E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碱性清洁剂</w:t>
      </w:r>
      <w:r w:rsidR="003A559E" w:rsidRPr="003A559E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。在使用这些危险品前，应明确其使用方法或知悉该产品制造厂商提供的产品安全手册。</w:t>
      </w:r>
    </w:p>
    <w:p w:rsidR="003A559E" w:rsidRDefault="003A559E" w:rsidP="00144A46">
      <w:pPr>
        <w:pStyle w:val="2"/>
        <w:spacing w:before="0" w:after="0" w:line="240" w:lineRule="auto"/>
        <w:ind w:left="70" w:hanging="70"/>
        <w:rPr>
          <w:rFonts w:asciiTheme="minorEastAsia" w:eastAsiaTheme="minorEastAsia" w:hAnsiTheme="minorEastAsia"/>
          <w:b w:val="0"/>
          <w:kern w:val="44"/>
          <w:sz w:val="21"/>
          <w:szCs w:val="21"/>
        </w:rPr>
      </w:pPr>
      <w:r w:rsidRPr="003A559E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磨削和</w:t>
      </w:r>
      <w:r w:rsidR="007B0FF2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冲击</w:t>
      </w:r>
      <w:proofErr w:type="gramStart"/>
      <w:r w:rsidR="007B0FF2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清洁</w:t>
      </w:r>
      <w:r w:rsidRPr="003A559E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会</w:t>
      </w:r>
      <w:proofErr w:type="gramEnd"/>
      <w:r w:rsidRPr="003A559E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产生细小的锆金属粉尘。</w:t>
      </w:r>
      <w:proofErr w:type="gramStart"/>
      <w:r w:rsidRPr="003A559E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锆</w:t>
      </w:r>
      <w:proofErr w:type="gramEnd"/>
      <w:r w:rsidRPr="003A559E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金属粉尘极易燃烧</w:t>
      </w:r>
      <w:r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，具有危险性，在操作时</w:t>
      </w:r>
      <w:r w:rsidR="00737D74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应及时清理，避免</w:t>
      </w:r>
      <w:proofErr w:type="gramStart"/>
      <w:r w:rsidR="00737D74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锆</w:t>
      </w:r>
      <w:proofErr w:type="gramEnd"/>
      <w:r w:rsidR="00737D74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金属粉尘</w:t>
      </w:r>
      <w:r w:rsidR="00B42554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累积</w:t>
      </w:r>
      <w:r w:rsidRPr="003A559E">
        <w:rPr>
          <w:rFonts w:asciiTheme="minorEastAsia" w:eastAsiaTheme="minorEastAsia" w:hAnsiTheme="minorEastAsia" w:hint="eastAsia"/>
          <w:b w:val="0"/>
          <w:kern w:val="44"/>
          <w:sz w:val="21"/>
          <w:szCs w:val="21"/>
        </w:rPr>
        <w:t>。</w:t>
      </w:r>
    </w:p>
    <w:p w:rsidR="00DF16BE" w:rsidRDefault="00DF16BE">
      <w:pPr>
        <w:rPr>
          <w:rFonts w:ascii="黑体" w:eastAsia="黑体" w:hAnsi="黑体"/>
        </w:rPr>
      </w:pPr>
    </w:p>
    <w:p w:rsidR="003B12D4" w:rsidRDefault="003B12D4">
      <w:pPr>
        <w:rPr>
          <w:rFonts w:ascii="黑体" w:eastAsia="黑体" w:hAnsi="黑体"/>
        </w:rPr>
      </w:pPr>
    </w:p>
    <w:p w:rsidR="003B12D4" w:rsidRPr="00B42554" w:rsidRDefault="003B12D4">
      <w:pPr>
        <w:rPr>
          <w:rFonts w:ascii="黑体" w:eastAsia="黑体" w:hAnsi="黑体"/>
        </w:rPr>
      </w:pPr>
    </w:p>
    <w:p w:rsidR="003B12D4" w:rsidRDefault="003B12D4">
      <w:pPr>
        <w:rPr>
          <w:rFonts w:ascii="黑体" w:eastAsia="黑体" w:hAnsi="黑体"/>
        </w:rPr>
      </w:pPr>
    </w:p>
    <w:p w:rsidR="003B12D4" w:rsidRDefault="003B12D4">
      <w:pPr>
        <w:rPr>
          <w:rFonts w:ascii="黑体" w:eastAsia="黑体" w:hAnsi="黑体"/>
        </w:rPr>
      </w:pPr>
    </w:p>
    <w:p w:rsidR="003B12D4" w:rsidRDefault="003B12D4">
      <w:pPr>
        <w:rPr>
          <w:rFonts w:ascii="黑体" w:eastAsia="黑体" w:hAnsi="黑体"/>
        </w:rPr>
      </w:pPr>
    </w:p>
    <w:p w:rsidR="003B12D4" w:rsidRDefault="003B12D4">
      <w:pPr>
        <w:rPr>
          <w:rFonts w:ascii="黑体" w:eastAsia="黑体" w:hAnsi="黑体"/>
        </w:rPr>
      </w:pPr>
    </w:p>
    <w:p w:rsidR="006D5DB8" w:rsidRPr="005063F6" w:rsidRDefault="004C1222">
      <w:pPr>
        <w:rPr>
          <w:rFonts w:ascii="黑体" w:eastAsia="黑体" w:hAnsi="黑体"/>
        </w:rPr>
      </w:pPr>
      <w:bookmarkStart w:id="4" w:name="_GoBack"/>
      <w:bookmarkEnd w:id="4"/>
      <w:r>
        <w:rPr>
          <w:rFonts w:ascii="黑体" w:eastAsia="黑体" w:hAnsi="黑体"/>
          <w:noProof/>
        </w:rPr>
        <w:pict>
          <v:line id="Line 19" o:spid="_x0000_s1034" style="position:absolute;left:0;text-align:left;z-index:251669504;visibility:visible" from="149.75pt,8.75pt" to="302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cFRFA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"/>
        </w:pict>
      </w:r>
      <w:bookmarkEnd w:id="3"/>
    </w:p>
    <w:sectPr w:rsidR="006D5DB8" w:rsidRPr="005063F6" w:rsidSect="00AE3F87">
      <w:footerReference w:type="default" r:id="rId18"/>
      <w:pgSz w:w="11907" w:h="16839"/>
      <w:pgMar w:top="1418" w:right="1134" w:bottom="1134" w:left="1418" w:header="1418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DA8" w:rsidRDefault="00A74DA8" w:rsidP="00AE3F87">
      <w:r>
        <w:separator/>
      </w:r>
    </w:p>
  </w:endnote>
  <w:endnote w:type="continuationSeparator" w:id="1">
    <w:p w:rsidR="00A74DA8" w:rsidRDefault="00A74DA8" w:rsidP="00AE3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91" w:rsidRDefault="004C1222">
    <w:pPr>
      <w:pStyle w:val="a6"/>
      <w:framePr w:wrap="around" w:vAnchor="text" w:hAnchor="margin" w:xAlign="right" w:y="1"/>
      <w:rPr>
        <w:rStyle w:val="aa"/>
      </w:rPr>
    </w:pPr>
    <w:r>
      <w:fldChar w:fldCharType="begin"/>
    </w:r>
    <w:r w:rsidR="002C0591">
      <w:rPr>
        <w:rStyle w:val="aa"/>
      </w:rPr>
      <w:instrText xml:space="preserve">PAGE  </w:instrText>
    </w:r>
    <w:r>
      <w:fldChar w:fldCharType="separate"/>
    </w:r>
    <w:r w:rsidR="002C0591">
      <w:rPr>
        <w:rStyle w:val="aa"/>
      </w:rPr>
      <w:t>2</w:t>
    </w:r>
    <w:r>
      <w:fldChar w:fldCharType="end"/>
    </w:r>
  </w:p>
  <w:p w:rsidR="002C0591" w:rsidRDefault="002C059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91" w:rsidRDefault="004C1222">
    <w:pPr>
      <w:pStyle w:val="af2"/>
      <w:rPr>
        <w:rStyle w:val="aa"/>
      </w:rPr>
    </w:pPr>
    <w:r>
      <w:fldChar w:fldCharType="begin"/>
    </w:r>
    <w:r w:rsidR="002C0591">
      <w:rPr>
        <w:rStyle w:val="aa"/>
      </w:rPr>
      <w:instrText xml:space="preserve">PAGE  </w:instrText>
    </w:r>
    <w:r>
      <w:fldChar w:fldCharType="separate"/>
    </w:r>
    <w:r w:rsidR="002C0591">
      <w:rPr>
        <w:rStyle w:val="aa"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08" w:rsidRDefault="001C1508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91" w:rsidRDefault="004C1222">
    <w:pPr>
      <w:pStyle w:val="af2"/>
      <w:rPr>
        <w:rStyle w:val="aa"/>
      </w:rPr>
    </w:pPr>
    <w:r>
      <w:fldChar w:fldCharType="begin"/>
    </w:r>
    <w:r w:rsidR="002C0591">
      <w:rPr>
        <w:rStyle w:val="aa"/>
      </w:rPr>
      <w:instrText xml:space="preserve">PAGE  </w:instrText>
    </w:r>
    <w:r>
      <w:fldChar w:fldCharType="separate"/>
    </w:r>
    <w:r w:rsidR="0039730C">
      <w:rPr>
        <w:rStyle w:val="aa"/>
        <w:noProof/>
      </w:rPr>
      <w:t>I</w:t>
    </w:r>
    <w: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91" w:rsidRDefault="004C1222">
    <w:pPr>
      <w:pStyle w:val="af2"/>
      <w:rPr>
        <w:rStyle w:val="aa"/>
      </w:rPr>
    </w:pPr>
    <w:r>
      <w:fldChar w:fldCharType="begin"/>
    </w:r>
    <w:r w:rsidR="002C0591">
      <w:rPr>
        <w:rStyle w:val="aa"/>
      </w:rPr>
      <w:instrText xml:space="preserve">PAGE  </w:instrText>
    </w:r>
    <w:r>
      <w:fldChar w:fldCharType="separate"/>
    </w:r>
    <w:r w:rsidR="0039730C">
      <w:rPr>
        <w:rStyle w:val="aa"/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DA8" w:rsidRDefault="00A74DA8" w:rsidP="00AE3F87">
      <w:r>
        <w:separator/>
      </w:r>
    </w:p>
  </w:footnote>
  <w:footnote w:type="continuationSeparator" w:id="1">
    <w:p w:rsidR="00A74DA8" w:rsidRDefault="00A74DA8" w:rsidP="00AE3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08" w:rsidRDefault="001C150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91" w:rsidRDefault="002C0591">
    <w:pPr>
      <w:pStyle w:val="ae"/>
    </w:pPr>
    <w:r>
      <w:t>GB/T 5193—200×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08" w:rsidRDefault="001C150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91" w:rsidRDefault="002C0591">
    <w:pPr>
      <w:pStyle w:val="ae"/>
    </w:pPr>
    <w:r>
      <w:t>GB/T</w:t>
    </w:r>
    <w:r>
      <w:rPr>
        <w:rFonts w:hint="eastAsia"/>
      </w:rPr>
      <w:t xml:space="preserve"> XXXX</w:t>
    </w:r>
    <w:r>
      <w:t xml:space="preserve"> —20</w:t>
    </w:r>
    <w:r>
      <w:rPr>
        <w:rFonts w:hint="eastAsia"/>
      </w:rPr>
      <w:t>1</w:t>
    </w:r>
    <w:r>
      <w:t>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289B"/>
    <w:multiLevelType w:val="hybridMultilevel"/>
    <w:tmpl w:val="FD44C98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180AEF"/>
    <w:multiLevelType w:val="multilevel"/>
    <w:tmpl w:val="F74EF3F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黑体" w:eastAsia="黑体" w:hAnsi="黑体"/>
        <w:b w:val="0"/>
        <w:sz w:val="21"/>
        <w:szCs w:val="21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黑体" w:eastAsia="黑体" w:hAnsi="黑体"/>
        <w:b w:val="0"/>
        <w:sz w:val="21"/>
        <w:szCs w:val="21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黑体" w:eastAsia="黑体" w:hAnsi="黑体"/>
        <w:b w:val="0"/>
        <w:sz w:val="21"/>
        <w:szCs w:val="21"/>
      </w:rPr>
    </w:lvl>
    <w:lvl w:ilvl="3" w:tentative="1">
      <w:start w:val="1"/>
      <w:numFmt w:val="decimal"/>
      <w:pStyle w:val="4"/>
      <w:lvlText w:val="%1.%2.%3.%4"/>
      <w:lvlJc w:val="left"/>
      <w:pPr>
        <w:ind w:left="864" w:hanging="864"/>
      </w:pPr>
    </w:lvl>
    <w:lvl w:ilvl="4" w:tentative="1">
      <w:start w:val="1"/>
      <w:numFmt w:val="decimal"/>
      <w:pStyle w:val="5"/>
      <w:lvlText w:val="%1.%2.%3.%4.%5"/>
      <w:lvlJc w:val="left"/>
      <w:pPr>
        <w:ind w:left="1008" w:hanging="1008"/>
      </w:pPr>
    </w:lvl>
    <w:lvl w:ilvl="5" w:tentative="1">
      <w:start w:val="1"/>
      <w:numFmt w:val="decimal"/>
      <w:pStyle w:val="6"/>
      <w:lvlText w:val="%1.%2.%3.%4.%5.%6"/>
      <w:lvlJc w:val="left"/>
      <w:pPr>
        <w:ind w:left="1152" w:hanging="1152"/>
      </w:pPr>
    </w:lvl>
    <w:lvl w:ilvl="6" w:tentative="1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 w:tentative="1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 w:tentative="1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6CEA2025"/>
    <w:multiLevelType w:val="multilevel"/>
    <w:tmpl w:val="6CEA2025"/>
    <w:lvl w:ilvl="0" w:tentative="1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 w:tentative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 w:tentative="1">
      <w:start w:val="1"/>
      <w:numFmt w:val="decimal"/>
      <w:pStyle w:val="a"/>
      <w:suff w:val="nothing"/>
      <w:lvlText w:val="%1%2.%3　"/>
      <w:lvlJc w:val="left"/>
      <w:pPr>
        <w:ind w:left="420" w:firstLine="0"/>
      </w:pPr>
      <w:rPr>
        <w:rFonts w:ascii="黑体" w:eastAsia="黑体" w:hAnsi="Times New Roman" w:hint="eastAsia"/>
        <w:b w:val="0"/>
        <w:i w:val="0"/>
        <w:sz w:val="21"/>
      </w:rPr>
    </w:lvl>
    <w:lvl w:ilvl="3" w:tentative="1">
      <w:start w:val="1"/>
      <w:numFmt w:val="decimal"/>
      <w:suff w:val="nothing"/>
      <w:lvlText w:val="%1%2.%3.%4　"/>
      <w:lvlJc w:val="left"/>
      <w:pPr>
        <w:ind w:left="630" w:firstLine="0"/>
      </w:pPr>
      <w:rPr>
        <w:rFonts w:ascii="黑体" w:eastAsia="黑体" w:hAnsi="Times New Roman" w:hint="eastAsia"/>
        <w:b w:val="0"/>
        <w:i w:val="0"/>
        <w:sz w:val="21"/>
      </w:rPr>
    </w:lvl>
    <w:lvl w:ilvl="4" w:tentative="1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 w:tentative="1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 w:tentative="1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>
    <w:nsid w:val="7D0634F0"/>
    <w:multiLevelType w:val="hybridMultilevel"/>
    <w:tmpl w:val="9FF2721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529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F16"/>
    <w:rsid w:val="00002367"/>
    <w:rsid w:val="00002C51"/>
    <w:rsid w:val="00003FCD"/>
    <w:rsid w:val="0001338F"/>
    <w:rsid w:val="000208E5"/>
    <w:rsid w:val="0002609F"/>
    <w:rsid w:val="00027269"/>
    <w:rsid w:val="000327F3"/>
    <w:rsid w:val="00044F5F"/>
    <w:rsid w:val="00052431"/>
    <w:rsid w:val="00064881"/>
    <w:rsid w:val="000736E2"/>
    <w:rsid w:val="00082605"/>
    <w:rsid w:val="000A0630"/>
    <w:rsid w:val="000A222E"/>
    <w:rsid w:val="000A476A"/>
    <w:rsid w:val="000B7152"/>
    <w:rsid w:val="000C658A"/>
    <w:rsid w:val="000D33E9"/>
    <w:rsid w:val="000D4D2C"/>
    <w:rsid w:val="000D4F68"/>
    <w:rsid w:val="000D6D7C"/>
    <w:rsid w:val="000E3B27"/>
    <w:rsid w:val="000E3DD6"/>
    <w:rsid w:val="000E45F5"/>
    <w:rsid w:val="000E4D29"/>
    <w:rsid w:val="00102411"/>
    <w:rsid w:val="001030C2"/>
    <w:rsid w:val="00104981"/>
    <w:rsid w:val="00110F8B"/>
    <w:rsid w:val="0011530D"/>
    <w:rsid w:val="00117583"/>
    <w:rsid w:val="00120B6D"/>
    <w:rsid w:val="0012362B"/>
    <w:rsid w:val="0012535A"/>
    <w:rsid w:val="0012576D"/>
    <w:rsid w:val="00130D87"/>
    <w:rsid w:val="00134B1B"/>
    <w:rsid w:val="00143857"/>
    <w:rsid w:val="00144A46"/>
    <w:rsid w:val="001475DA"/>
    <w:rsid w:val="00151952"/>
    <w:rsid w:val="00155B0E"/>
    <w:rsid w:val="0015699D"/>
    <w:rsid w:val="00157848"/>
    <w:rsid w:val="001612F3"/>
    <w:rsid w:val="001744FD"/>
    <w:rsid w:val="0019226C"/>
    <w:rsid w:val="00192BD2"/>
    <w:rsid w:val="0019359E"/>
    <w:rsid w:val="00193F64"/>
    <w:rsid w:val="00194C89"/>
    <w:rsid w:val="001B7BFB"/>
    <w:rsid w:val="001C1508"/>
    <w:rsid w:val="001C2D03"/>
    <w:rsid w:val="001C35CB"/>
    <w:rsid w:val="001C3A52"/>
    <w:rsid w:val="001C7C5D"/>
    <w:rsid w:val="001D5E48"/>
    <w:rsid w:val="001D647E"/>
    <w:rsid w:val="001D672A"/>
    <w:rsid w:val="001E05BF"/>
    <w:rsid w:val="001E16B3"/>
    <w:rsid w:val="001E4F16"/>
    <w:rsid w:val="001F226D"/>
    <w:rsid w:val="001F317A"/>
    <w:rsid w:val="001F51A1"/>
    <w:rsid w:val="00201E1F"/>
    <w:rsid w:val="002022BB"/>
    <w:rsid w:val="00217EC0"/>
    <w:rsid w:val="002215F9"/>
    <w:rsid w:val="00223DBE"/>
    <w:rsid w:val="002249E0"/>
    <w:rsid w:val="00225CFD"/>
    <w:rsid w:val="002266A5"/>
    <w:rsid w:val="00226B6F"/>
    <w:rsid w:val="00234651"/>
    <w:rsid w:val="00240C4B"/>
    <w:rsid w:val="002435AC"/>
    <w:rsid w:val="0025323C"/>
    <w:rsid w:val="00261869"/>
    <w:rsid w:val="00262E3B"/>
    <w:rsid w:val="002635F8"/>
    <w:rsid w:val="00264AEF"/>
    <w:rsid w:val="00271580"/>
    <w:rsid w:val="002753D1"/>
    <w:rsid w:val="00286C41"/>
    <w:rsid w:val="002878B5"/>
    <w:rsid w:val="002910C1"/>
    <w:rsid w:val="002A4FB4"/>
    <w:rsid w:val="002A64D3"/>
    <w:rsid w:val="002B5EDF"/>
    <w:rsid w:val="002C0591"/>
    <w:rsid w:val="002C0AE0"/>
    <w:rsid w:val="002C18DB"/>
    <w:rsid w:val="002C45FF"/>
    <w:rsid w:val="002C769A"/>
    <w:rsid w:val="002D73CB"/>
    <w:rsid w:val="002E1083"/>
    <w:rsid w:val="002E1A0F"/>
    <w:rsid w:val="002E20B5"/>
    <w:rsid w:val="002E3839"/>
    <w:rsid w:val="002E3C3D"/>
    <w:rsid w:val="002F0EF2"/>
    <w:rsid w:val="002F1CF0"/>
    <w:rsid w:val="002F25E2"/>
    <w:rsid w:val="002F544C"/>
    <w:rsid w:val="003001DE"/>
    <w:rsid w:val="00302CE6"/>
    <w:rsid w:val="00303E1A"/>
    <w:rsid w:val="00304C3D"/>
    <w:rsid w:val="003054BD"/>
    <w:rsid w:val="00305B0F"/>
    <w:rsid w:val="0031020E"/>
    <w:rsid w:val="00311751"/>
    <w:rsid w:val="00322D86"/>
    <w:rsid w:val="00322F46"/>
    <w:rsid w:val="00326219"/>
    <w:rsid w:val="003314ED"/>
    <w:rsid w:val="00331FFF"/>
    <w:rsid w:val="003326B4"/>
    <w:rsid w:val="0033398C"/>
    <w:rsid w:val="00335872"/>
    <w:rsid w:val="00340466"/>
    <w:rsid w:val="00344C4B"/>
    <w:rsid w:val="00346F75"/>
    <w:rsid w:val="00356A52"/>
    <w:rsid w:val="003614D3"/>
    <w:rsid w:val="003635B7"/>
    <w:rsid w:val="00365E0F"/>
    <w:rsid w:val="003802EC"/>
    <w:rsid w:val="0038373B"/>
    <w:rsid w:val="00383D90"/>
    <w:rsid w:val="00387E70"/>
    <w:rsid w:val="00387EFA"/>
    <w:rsid w:val="00390AE3"/>
    <w:rsid w:val="0039730C"/>
    <w:rsid w:val="003A559E"/>
    <w:rsid w:val="003B066E"/>
    <w:rsid w:val="003B12D4"/>
    <w:rsid w:val="003C00A2"/>
    <w:rsid w:val="003C3920"/>
    <w:rsid w:val="003D2B35"/>
    <w:rsid w:val="003D2EBC"/>
    <w:rsid w:val="003D7FC4"/>
    <w:rsid w:val="003E0DE5"/>
    <w:rsid w:val="003E298F"/>
    <w:rsid w:val="003F2C12"/>
    <w:rsid w:val="003F4D0C"/>
    <w:rsid w:val="003F6990"/>
    <w:rsid w:val="00402D11"/>
    <w:rsid w:val="00405901"/>
    <w:rsid w:val="00414D30"/>
    <w:rsid w:val="0042304F"/>
    <w:rsid w:val="00456D88"/>
    <w:rsid w:val="00467036"/>
    <w:rsid w:val="00467C8E"/>
    <w:rsid w:val="00470ED1"/>
    <w:rsid w:val="00477A78"/>
    <w:rsid w:val="00480123"/>
    <w:rsid w:val="0048667F"/>
    <w:rsid w:val="00487ADF"/>
    <w:rsid w:val="00493BB5"/>
    <w:rsid w:val="00496160"/>
    <w:rsid w:val="004A3EE5"/>
    <w:rsid w:val="004B2073"/>
    <w:rsid w:val="004B6577"/>
    <w:rsid w:val="004C1222"/>
    <w:rsid w:val="004C6E35"/>
    <w:rsid w:val="004C6F34"/>
    <w:rsid w:val="004D0876"/>
    <w:rsid w:val="004D1955"/>
    <w:rsid w:val="004D23F6"/>
    <w:rsid w:val="004D48BC"/>
    <w:rsid w:val="004D6774"/>
    <w:rsid w:val="004E2DDB"/>
    <w:rsid w:val="004F0CCB"/>
    <w:rsid w:val="004F2F49"/>
    <w:rsid w:val="004F71C9"/>
    <w:rsid w:val="0050139F"/>
    <w:rsid w:val="00505030"/>
    <w:rsid w:val="005063F6"/>
    <w:rsid w:val="00506933"/>
    <w:rsid w:val="00506ACF"/>
    <w:rsid w:val="00511C4E"/>
    <w:rsid w:val="00512C6C"/>
    <w:rsid w:val="00514347"/>
    <w:rsid w:val="00516665"/>
    <w:rsid w:val="0052019B"/>
    <w:rsid w:val="00525DF4"/>
    <w:rsid w:val="00527289"/>
    <w:rsid w:val="0053767F"/>
    <w:rsid w:val="00544067"/>
    <w:rsid w:val="00545723"/>
    <w:rsid w:val="00565A38"/>
    <w:rsid w:val="00572091"/>
    <w:rsid w:val="0057306A"/>
    <w:rsid w:val="005861A2"/>
    <w:rsid w:val="00587179"/>
    <w:rsid w:val="005906F9"/>
    <w:rsid w:val="005A2CE0"/>
    <w:rsid w:val="005A3C7D"/>
    <w:rsid w:val="005A7EB5"/>
    <w:rsid w:val="005B5F59"/>
    <w:rsid w:val="005D09B5"/>
    <w:rsid w:val="005D2737"/>
    <w:rsid w:val="005D28C8"/>
    <w:rsid w:val="005D4BD6"/>
    <w:rsid w:val="005D50EA"/>
    <w:rsid w:val="005F5C5C"/>
    <w:rsid w:val="005F6F90"/>
    <w:rsid w:val="006040A5"/>
    <w:rsid w:val="006047EB"/>
    <w:rsid w:val="0060481C"/>
    <w:rsid w:val="0060491C"/>
    <w:rsid w:val="0061424D"/>
    <w:rsid w:val="00623494"/>
    <w:rsid w:val="00623CCE"/>
    <w:rsid w:val="00627732"/>
    <w:rsid w:val="00627D17"/>
    <w:rsid w:val="00631B94"/>
    <w:rsid w:val="006541EC"/>
    <w:rsid w:val="00663B21"/>
    <w:rsid w:val="00663B3E"/>
    <w:rsid w:val="006705A9"/>
    <w:rsid w:val="00671FBF"/>
    <w:rsid w:val="00680897"/>
    <w:rsid w:val="00691192"/>
    <w:rsid w:val="006938D7"/>
    <w:rsid w:val="006950B2"/>
    <w:rsid w:val="006A1743"/>
    <w:rsid w:val="006A27C3"/>
    <w:rsid w:val="006A3687"/>
    <w:rsid w:val="006B096A"/>
    <w:rsid w:val="006B7995"/>
    <w:rsid w:val="006C5E14"/>
    <w:rsid w:val="006D4DAD"/>
    <w:rsid w:val="006D5DB8"/>
    <w:rsid w:val="006F3E17"/>
    <w:rsid w:val="006F51D7"/>
    <w:rsid w:val="00710669"/>
    <w:rsid w:val="00711537"/>
    <w:rsid w:val="00715F65"/>
    <w:rsid w:val="00717AAC"/>
    <w:rsid w:val="00722CE1"/>
    <w:rsid w:val="0072436D"/>
    <w:rsid w:val="00727910"/>
    <w:rsid w:val="007379CD"/>
    <w:rsid w:val="00737D74"/>
    <w:rsid w:val="0074328B"/>
    <w:rsid w:val="00743585"/>
    <w:rsid w:val="007435D5"/>
    <w:rsid w:val="0074612B"/>
    <w:rsid w:val="007473EE"/>
    <w:rsid w:val="00756F57"/>
    <w:rsid w:val="00757383"/>
    <w:rsid w:val="00762F05"/>
    <w:rsid w:val="00765EA1"/>
    <w:rsid w:val="00771A5B"/>
    <w:rsid w:val="007820B7"/>
    <w:rsid w:val="00782404"/>
    <w:rsid w:val="00783075"/>
    <w:rsid w:val="00785CBD"/>
    <w:rsid w:val="00790AE6"/>
    <w:rsid w:val="00791A6B"/>
    <w:rsid w:val="007944A9"/>
    <w:rsid w:val="007B0FF2"/>
    <w:rsid w:val="007C2727"/>
    <w:rsid w:val="007D3A23"/>
    <w:rsid w:val="007E3CB5"/>
    <w:rsid w:val="007E6646"/>
    <w:rsid w:val="007E7002"/>
    <w:rsid w:val="007F10C2"/>
    <w:rsid w:val="00801198"/>
    <w:rsid w:val="00801236"/>
    <w:rsid w:val="00801276"/>
    <w:rsid w:val="00811945"/>
    <w:rsid w:val="00815494"/>
    <w:rsid w:val="008228BA"/>
    <w:rsid w:val="008239C9"/>
    <w:rsid w:val="00823DBD"/>
    <w:rsid w:val="008256A4"/>
    <w:rsid w:val="00827287"/>
    <w:rsid w:val="00831D12"/>
    <w:rsid w:val="0084337A"/>
    <w:rsid w:val="00846D5B"/>
    <w:rsid w:val="00873F5D"/>
    <w:rsid w:val="00875B12"/>
    <w:rsid w:val="008761C0"/>
    <w:rsid w:val="008812EB"/>
    <w:rsid w:val="00887E5D"/>
    <w:rsid w:val="00894332"/>
    <w:rsid w:val="008A07B1"/>
    <w:rsid w:val="008A10F5"/>
    <w:rsid w:val="008B3BE4"/>
    <w:rsid w:val="008C1340"/>
    <w:rsid w:val="008C221B"/>
    <w:rsid w:val="008D24B1"/>
    <w:rsid w:val="008D567C"/>
    <w:rsid w:val="008F3399"/>
    <w:rsid w:val="00901A43"/>
    <w:rsid w:val="00903AAA"/>
    <w:rsid w:val="00906E0C"/>
    <w:rsid w:val="00910653"/>
    <w:rsid w:val="009133F4"/>
    <w:rsid w:val="0091377A"/>
    <w:rsid w:val="00913C25"/>
    <w:rsid w:val="0091645F"/>
    <w:rsid w:val="0092123B"/>
    <w:rsid w:val="00921A42"/>
    <w:rsid w:val="0092274C"/>
    <w:rsid w:val="009227C1"/>
    <w:rsid w:val="009421E3"/>
    <w:rsid w:val="009510F2"/>
    <w:rsid w:val="00954ECB"/>
    <w:rsid w:val="00976369"/>
    <w:rsid w:val="00985389"/>
    <w:rsid w:val="00993275"/>
    <w:rsid w:val="00994809"/>
    <w:rsid w:val="009A2563"/>
    <w:rsid w:val="009A40A1"/>
    <w:rsid w:val="009A569F"/>
    <w:rsid w:val="009A6DE7"/>
    <w:rsid w:val="009B0FF4"/>
    <w:rsid w:val="009B499F"/>
    <w:rsid w:val="009C094E"/>
    <w:rsid w:val="009C4D04"/>
    <w:rsid w:val="009C59B8"/>
    <w:rsid w:val="009C738B"/>
    <w:rsid w:val="009D1B26"/>
    <w:rsid w:val="009E3C17"/>
    <w:rsid w:val="009E3DDF"/>
    <w:rsid w:val="009F3234"/>
    <w:rsid w:val="00A05D4B"/>
    <w:rsid w:val="00A1374D"/>
    <w:rsid w:val="00A21672"/>
    <w:rsid w:val="00A32125"/>
    <w:rsid w:val="00A33CCF"/>
    <w:rsid w:val="00A365D1"/>
    <w:rsid w:val="00A37E2E"/>
    <w:rsid w:val="00A44696"/>
    <w:rsid w:val="00A47D48"/>
    <w:rsid w:val="00A548B7"/>
    <w:rsid w:val="00A54AFA"/>
    <w:rsid w:val="00A61380"/>
    <w:rsid w:val="00A63145"/>
    <w:rsid w:val="00A725B3"/>
    <w:rsid w:val="00A74DA8"/>
    <w:rsid w:val="00A823B5"/>
    <w:rsid w:val="00A919B7"/>
    <w:rsid w:val="00A94026"/>
    <w:rsid w:val="00A9593A"/>
    <w:rsid w:val="00AA74BA"/>
    <w:rsid w:val="00AC29FA"/>
    <w:rsid w:val="00AD5330"/>
    <w:rsid w:val="00AD589B"/>
    <w:rsid w:val="00AE3F87"/>
    <w:rsid w:val="00AE4A10"/>
    <w:rsid w:val="00AE51F6"/>
    <w:rsid w:val="00AE56E7"/>
    <w:rsid w:val="00AF1637"/>
    <w:rsid w:val="00B003BF"/>
    <w:rsid w:val="00B05BBE"/>
    <w:rsid w:val="00B108AC"/>
    <w:rsid w:val="00B27751"/>
    <w:rsid w:val="00B34223"/>
    <w:rsid w:val="00B37C1D"/>
    <w:rsid w:val="00B42554"/>
    <w:rsid w:val="00B501DD"/>
    <w:rsid w:val="00B54D72"/>
    <w:rsid w:val="00B61D03"/>
    <w:rsid w:val="00B632AB"/>
    <w:rsid w:val="00B64CCF"/>
    <w:rsid w:val="00B70B93"/>
    <w:rsid w:val="00B7235D"/>
    <w:rsid w:val="00B76D8D"/>
    <w:rsid w:val="00B90F9D"/>
    <w:rsid w:val="00B91064"/>
    <w:rsid w:val="00BA1FC4"/>
    <w:rsid w:val="00BA2D07"/>
    <w:rsid w:val="00BA4BA2"/>
    <w:rsid w:val="00BB7369"/>
    <w:rsid w:val="00BC53C3"/>
    <w:rsid w:val="00BE0D13"/>
    <w:rsid w:val="00BE7C6E"/>
    <w:rsid w:val="00C07C1F"/>
    <w:rsid w:val="00C1002D"/>
    <w:rsid w:val="00C1282F"/>
    <w:rsid w:val="00C14305"/>
    <w:rsid w:val="00C2599A"/>
    <w:rsid w:val="00C26FF7"/>
    <w:rsid w:val="00C33A73"/>
    <w:rsid w:val="00C355C8"/>
    <w:rsid w:val="00C35908"/>
    <w:rsid w:val="00C36C33"/>
    <w:rsid w:val="00C37D4D"/>
    <w:rsid w:val="00C43E4D"/>
    <w:rsid w:val="00C52E86"/>
    <w:rsid w:val="00C61978"/>
    <w:rsid w:val="00C63FEA"/>
    <w:rsid w:val="00C81B3A"/>
    <w:rsid w:val="00CA1A09"/>
    <w:rsid w:val="00CA1CE5"/>
    <w:rsid w:val="00CA5CF6"/>
    <w:rsid w:val="00CA78DB"/>
    <w:rsid w:val="00CB1F17"/>
    <w:rsid w:val="00CB2865"/>
    <w:rsid w:val="00CB3A4A"/>
    <w:rsid w:val="00CB5A05"/>
    <w:rsid w:val="00CB65CA"/>
    <w:rsid w:val="00CB6C23"/>
    <w:rsid w:val="00CC4084"/>
    <w:rsid w:val="00CC649F"/>
    <w:rsid w:val="00CD3716"/>
    <w:rsid w:val="00CE4470"/>
    <w:rsid w:val="00CF3376"/>
    <w:rsid w:val="00CF5491"/>
    <w:rsid w:val="00D0527D"/>
    <w:rsid w:val="00D1304E"/>
    <w:rsid w:val="00D15235"/>
    <w:rsid w:val="00D16563"/>
    <w:rsid w:val="00D2061E"/>
    <w:rsid w:val="00D26F0F"/>
    <w:rsid w:val="00D30087"/>
    <w:rsid w:val="00D4107A"/>
    <w:rsid w:val="00D43603"/>
    <w:rsid w:val="00D440D5"/>
    <w:rsid w:val="00D47B59"/>
    <w:rsid w:val="00D627F7"/>
    <w:rsid w:val="00D670B9"/>
    <w:rsid w:val="00D973A9"/>
    <w:rsid w:val="00D977BA"/>
    <w:rsid w:val="00DA32A8"/>
    <w:rsid w:val="00DA6416"/>
    <w:rsid w:val="00DB79B9"/>
    <w:rsid w:val="00DC0764"/>
    <w:rsid w:val="00DC296E"/>
    <w:rsid w:val="00DD3827"/>
    <w:rsid w:val="00DE03C7"/>
    <w:rsid w:val="00DE3209"/>
    <w:rsid w:val="00DE5723"/>
    <w:rsid w:val="00DF16BE"/>
    <w:rsid w:val="00DF325D"/>
    <w:rsid w:val="00DF3F0A"/>
    <w:rsid w:val="00E036AE"/>
    <w:rsid w:val="00E04F95"/>
    <w:rsid w:val="00E05B7C"/>
    <w:rsid w:val="00E14BCE"/>
    <w:rsid w:val="00E20DC9"/>
    <w:rsid w:val="00E24528"/>
    <w:rsid w:val="00E25530"/>
    <w:rsid w:val="00E256C2"/>
    <w:rsid w:val="00E304FA"/>
    <w:rsid w:val="00E36797"/>
    <w:rsid w:val="00E412E0"/>
    <w:rsid w:val="00E42021"/>
    <w:rsid w:val="00E44EDC"/>
    <w:rsid w:val="00E4784E"/>
    <w:rsid w:val="00E50186"/>
    <w:rsid w:val="00E52C9E"/>
    <w:rsid w:val="00E57AAD"/>
    <w:rsid w:val="00E640AA"/>
    <w:rsid w:val="00E64659"/>
    <w:rsid w:val="00E70C9F"/>
    <w:rsid w:val="00E710E0"/>
    <w:rsid w:val="00E96DDC"/>
    <w:rsid w:val="00EA0258"/>
    <w:rsid w:val="00EA0590"/>
    <w:rsid w:val="00EA4AA9"/>
    <w:rsid w:val="00EA775E"/>
    <w:rsid w:val="00EB1F03"/>
    <w:rsid w:val="00EB1F8B"/>
    <w:rsid w:val="00EB53F0"/>
    <w:rsid w:val="00EE2B4C"/>
    <w:rsid w:val="00EF044F"/>
    <w:rsid w:val="00EF0B6A"/>
    <w:rsid w:val="00EF3342"/>
    <w:rsid w:val="00EF54BA"/>
    <w:rsid w:val="00EF79DC"/>
    <w:rsid w:val="00F1179B"/>
    <w:rsid w:val="00F12A34"/>
    <w:rsid w:val="00F1383F"/>
    <w:rsid w:val="00F224A8"/>
    <w:rsid w:val="00F23E61"/>
    <w:rsid w:val="00F2772F"/>
    <w:rsid w:val="00F328E4"/>
    <w:rsid w:val="00F34245"/>
    <w:rsid w:val="00F352C9"/>
    <w:rsid w:val="00F463DC"/>
    <w:rsid w:val="00F469B4"/>
    <w:rsid w:val="00F476E7"/>
    <w:rsid w:val="00F566DB"/>
    <w:rsid w:val="00F62EE1"/>
    <w:rsid w:val="00F63180"/>
    <w:rsid w:val="00F64B61"/>
    <w:rsid w:val="00F70C45"/>
    <w:rsid w:val="00F71F1E"/>
    <w:rsid w:val="00F73335"/>
    <w:rsid w:val="00F836AD"/>
    <w:rsid w:val="00F83C79"/>
    <w:rsid w:val="00F866C8"/>
    <w:rsid w:val="00F9059F"/>
    <w:rsid w:val="00F929A0"/>
    <w:rsid w:val="00F95BE7"/>
    <w:rsid w:val="00FA57C4"/>
    <w:rsid w:val="00FB2D8A"/>
    <w:rsid w:val="00FC6350"/>
    <w:rsid w:val="00FD2991"/>
    <w:rsid w:val="00FD76E0"/>
    <w:rsid w:val="00FE4119"/>
    <w:rsid w:val="00FF4774"/>
    <w:rsid w:val="00FF4B67"/>
    <w:rsid w:val="043E147C"/>
    <w:rsid w:val="0C1C2083"/>
    <w:rsid w:val="1770451F"/>
    <w:rsid w:val="1ED90EE3"/>
    <w:rsid w:val="225763F7"/>
    <w:rsid w:val="26953239"/>
    <w:rsid w:val="300E2D58"/>
    <w:rsid w:val="30D94DFF"/>
    <w:rsid w:val="33A856D7"/>
    <w:rsid w:val="464E35AC"/>
    <w:rsid w:val="46FA5CB0"/>
    <w:rsid w:val="48A85434"/>
    <w:rsid w:val="4CCF69B9"/>
    <w:rsid w:val="52AD10F5"/>
    <w:rsid w:val="58C71AAA"/>
    <w:rsid w:val="58C95573"/>
    <w:rsid w:val="66A31613"/>
    <w:rsid w:val="6C4F0E2C"/>
    <w:rsid w:val="6E3158A3"/>
    <w:rsid w:val="76892591"/>
    <w:rsid w:val="77FF462F"/>
    <w:rsid w:val="78F85C54"/>
    <w:rsid w:val="79945B42"/>
    <w:rsid w:val="7A976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3F8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AE3F87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qFormat/>
    <w:rsid w:val="00AE3F87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0"/>
    <w:next w:val="a0"/>
    <w:qFormat/>
    <w:rsid w:val="00AE3F87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0"/>
    <w:next w:val="a0"/>
    <w:qFormat/>
    <w:rsid w:val="00AE3F87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0"/>
    <w:next w:val="a0"/>
    <w:qFormat/>
    <w:rsid w:val="00AE3F87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qFormat/>
    <w:rsid w:val="00AE3F87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0"/>
    <w:next w:val="a0"/>
    <w:qFormat/>
    <w:rsid w:val="00AE3F87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0"/>
    <w:next w:val="a0"/>
    <w:qFormat/>
    <w:rsid w:val="00AE3F87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0"/>
    <w:next w:val="a0"/>
    <w:qFormat/>
    <w:rsid w:val="00AE3F87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70">
    <w:name w:val="toc 7"/>
    <w:basedOn w:val="60"/>
    <w:semiHidden/>
    <w:rsid w:val="00AE3F87"/>
  </w:style>
  <w:style w:type="paragraph" w:styleId="60">
    <w:name w:val="toc 6"/>
    <w:basedOn w:val="50"/>
    <w:semiHidden/>
    <w:rsid w:val="00AE3F87"/>
  </w:style>
  <w:style w:type="paragraph" w:styleId="50">
    <w:name w:val="toc 5"/>
    <w:basedOn w:val="40"/>
    <w:semiHidden/>
    <w:rsid w:val="00AE3F87"/>
  </w:style>
  <w:style w:type="paragraph" w:styleId="40">
    <w:name w:val="toc 4"/>
    <w:basedOn w:val="30"/>
    <w:semiHidden/>
    <w:rsid w:val="00AE3F87"/>
  </w:style>
  <w:style w:type="paragraph" w:styleId="30">
    <w:name w:val="toc 3"/>
    <w:basedOn w:val="20"/>
    <w:semiHidden/>
    <w:rsid w:val="00AE3F87"/>
  </w:style>
  <w:style w:type="paragraph" w:styleId="20">
    <w:name w:val="toc 2"/>
    <w:basedOn w:val="10"/>
    <w:semiHidden/>
    <w:rsid w:val="00AE3F87"/>
  </w:style>
  <w:style w:type="paragraph" w:styleId="10">
    <w:name w:val="toc 1"/>
    <w:semiHidden/>
    <w:rsid w:val="00AE3F87"/>
    <w:pPr>
      <w:jc w:val="both"/>
    </w:pPr>
    <w:rPr>
      <w:rFonts w:ascii="宋体"/>
      <w:sz w:val="21"/>
    </w:rPr>
  </w:style>
  <w:style w:type="paragraph" w:styleId="a4">
    <w:name w:val="Body Text Indent"/>
    <w:basedOn w:val="a0"/>
    <w:rsid w:val="00AE3F87"/>
    <w:pPr>
      <w:ind w:firstLine="435"/>
    </w:pPr>
  </w:style>
  <w:style w:type="paragraph" w:styleId="HTML">
    <w:name w:val="HTML Address"/>
    <w:basedOn w:val="a0"/>
    <w:rsid w:val="00AE3F87"/>
    <w:rPr>
      <w:i/>
      <w:iCs/>
    </w:rPr>
  </w:style>
  <w:style w:type="paragraph" w:styleId="80">
    <w:name w:val="toc 8"/>
    <w:basedOn w:val="70"/>
    <w:semiHidden/>
    <w:rsid w:val="00AE3F87"/>
  </w:style>
  <w:style w:type="paragraph" w:styleId="a5">
    <w:name w:val="Balloon Text"/>
    <w:basedOn w:val="a0"/>
    <w:semiHidden/>
    <w:rsid w:val="00AE3F87"/>
    <w:rPr>
      <w:sz w:val="18"/>
      <w:szCs w:val="18"/>
    </w:rPr>
  </w:style>
  <w:style w:type="paragraph" w:styleId="a6">
    <w:name w:val="footer"/>
    <w:basedOn w:val="a0"/>
    <w:rsid w:val="00AE3F87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7">
    <w:name w:val="header"/>
    <w:basedOn w:val="a0"/>
    <w:rsid w:val="00AE3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0"/>
    <w:semiHidden/>
    <w:rsid w:val="00AE3F87"/>
    <w:pPr>
      <w:snapToGrid w:val="0"/>
      <w:jc w:val="left"/>
    </w:pPr>
    <w:rPr>
      <w:sz w:val="18"/>
      <w:szCs w:val="18"/>
    </w:rPr>
  </w:style>
  <w:style w:type="paragraph" w:styleId="90">
    <w:name w:val="toc 9"/>
    <w:basedOn w:val="80"/>
    <w:semiHidden/>
    <w:rsid w:val="00AE3F87"/>
  </w:style>
  <w:style w:type="paragraph" w:styleId="HTML0">
    <w:name w:val="HTML Preformatted"/>
    <w:basedOn w:val="a0"/>
    <w:rsid w:val="00AE3F87"/>
    <w:rPr>
      <w:rFonts w:ascii="Courier New" w:hAnsi="Courier New" w:cs="Courier New"/>
      <w:sz w:val="20"/>
      <w:szCs w:val="20"/>
    </w:rPr>
  </w:style>
  <w:style w:type="paragraph" w:styleId="a9">
    <w:name w:val="Title"/>
    <w:basedOn w:val="a0"/>
    <w:qFormat/>
    <w:rsid w:val="00AE3F87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a">
    <w:name w:val="page number"/>
    <w:basedOn w:val="a1"/>
    <w:rsid w:val="00AE3F87"/>
    <w:rPr>
      <w:rFonts w:ascii="Times New Roman" w:eastAsia="宋体" w:hAnsi="Times New Roman"/>
      <w:sz w:val="18"/>
    </w:rPr>
  </w:style>
  <w:style w:type="character" w:styleId="HTML1">
    <w:name w:val="HTML Definition"/>
    <w:basedOn w:val="a1"/>
    <w:rsid w:val="00AE3F87"/>
    <w:rPr>
      <w:i/>
      <w:iCs/>
    </w:rPr>
  </w:style>
  <w:style w:type="character" w:styleId="HTML2">
    <w:name w:val="HTML Typewriter"/>
    <w:basedOn w:val="a1"/>
    <w:rsid w:val="00AE3F87"/>
    <w:rPr>
      <w:rFonts w:ascii="Courier New" w:hAnsi="Courier New"/>
      <w:sz w:val="20"/>
      <w:szCs w:val="20"/>
    </w:rPr>
  </w:style>
  <w:style w:type="character" w:styleId="HTML3">
    <w:name w:val="HTML Acronym"/>
    <w:basedOn w:val="a1"/>
    <w:rsid w:val="00AE3F87"/>
  </w:style>
  <w:style w:type="character" w:styleId="HTML4">
    <w:name w:val="HTML Variable"/>
    <w:basedOn w:val="a1"/>
    <w:rsid w:val="00AE3F87"/>
    <w:rPr>
      <w:i/>
      <w:iCs/>
    </w:rPr>
  </w:style>
  <w:style w:type="character" w:styleId="ab">
    <w:name w:val="Hyperlink"/>
    <w:rsid w:val="00AE3F87"/>
    <w:rPr>
      <w:rFonts w:ascii="Times New Roman" w:eastAsia="宋体" w:hAnsi="Times New Roman"/>
      <w:color w:val="auto"/>
      <w:spacing w:val="0"/>
      <w:w w:val="100"/>
      <w:position w:val="0"/>
      <w:sz w:val="21"/>
      <w:u w:val="none"/>
    </w:rPr>
  </w:style>
  <w:style w:type="character" w:styleId="HTML5">
    <w:name w:val="HTML Code"/>
    <w:basedOn w:val="a1"/>
    <w:rsid w:val="00AE3F87"/>
    <w:rPr>
      <w:rFonts w:ascii="Courier New" w:hAnsi="Courier New"/>
      <w:sz w:val="20"/>
      <w:szCs w:val="20"/>
    </w:rPr>
  </w:style>
  <w:style w:type="character" w:styleId="HTML6">
    <w:name w:val="HTML Cite"/>
    <w:basedOn w:val="a1"/>
    <w:rsid w:val="00AE3F87"/>
    <w:rPr>
      <w:i/>
      <w:iCs/>
    </w:rPr>
  </w:style>
  <w:style w:type="character" w:styleId="ac">
    <w:name w:val="footnote reference"/>
    <w:basedOn w:val="a1"/>
    <w:semiHidden/>
    <w:rsid w:val="00AE3F87"/>
    <w:rPr>
      <w:vertAlign w:val="superscript"/>
    </w:rPr>
  </w:style>
  <w:style w:type="character" w:styleId="HTML7">
    <w:name w:val="HTML Keyboard"/>
    <w:basedOn w:val="a1"/>
    <w:rsid w:val="00AE3F87"/>
    <w:rPr>
      <w:rFonts w:ascii="Courier New" w:hAnsi="Courier New"/>
      <w:sz w:val="20"/>
      <w:szCs w:val="20"/>
    </w:rPr>
  </w:style>
  <w:style w:type="character" w:styleId="HTML8">
    <w:name w:val="HTML Sample"/>
    <w:basedOn w:val="a1"/>
    <w:rsid w:val="00AE3F87"/>
    <w:rPr>
      <w:rFonts w:ascii="Courier New" w:hAnsi="Courier New"/>
    </w:rPr>
  </w:style>
  <w:style w:type="table" w:styleId="ad">
    <w:name w:val="Table Grid"/>
    <w:basedOn w:val="a2"/>
    <w:rsid w:val="00AE3F8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标准书眉_奇数页"/>
    <w:next w:val="a0"/>
    <w:rsid w:val="00AE3F87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">
    <w:name w:val="标准书脚_偶数页"/>
    <w:rsid w:val="00AE3F87"/>
    <w:pPr>
      <w:spacing w:before="120"/>
    </w:pPr>
    <w:rPr>
      <w:sz w:val="18"/>
    </w:rPr>
  </w:style>
  <w:style w:type="paragraph" w:customStyle="1" w:styleId="af0">
    <w:name w:val="附录表标题"/>
    <w:next w:val="af1"/>
    <w:rsid w:val="00AE3F87"/>
    <w:pPr>
      <w:tabs>
        <w:tab w:val="left" w:pos="360"/>
      </w:tabs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1">
    <w:name w:val="段"/>
    <w:link w:val="Char"/>
    <w:rsid w:val="00AE3F87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2">
    <w:name w:val="标准书脚_奇数页"/>
    <w:rsid w:val="00AE3F87"/>
    <w:pPr>
      <w:spacing w:before="120"/>
      <w:jc w:val="right"/>
    </w:pPr>
    <w:rPr>
      <w:sz w:val="18"/>
    </w:rPr>
  </w:style>
  <w:style w:type="paragraph" w:customStyle="1" w:styleId="af3">
    <w:name w:val="封面正文"/>
    <w:rsid w:val="00AE3F87"/>
    <w:pPr>
      <w:jc w:val="both"/>
    </w:pPr>
  </w:style>
  <w:style w:type="paragraph" w:customStyle="1" w:styleId="af4">
    <w:name w:val="封面标准文稿编辑信息"/>
    <w:rsid w:val="00AE3F87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5">
    <w:name w:val="封面标准名称"/>
    <w:rsid w:val="00AE3F87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6">
    <w:name w:val="标准书眉一"/>
    <w:rsid w:val="00AE3F87"/>
    <w:pPr>
      <w:jc w:val="both"/>
    </w:pPr>
  </w:style>
  <w:style w:type="paragraph" w:customStyle="1" w:styleId="af7">
    <w:name w:val="封面标准代替信息"/>
    <w:basedOn w:val="21"/>
    <w:rsid w:val="00AE3F87"/>
    <w:pPr>
      <w:framePr w:wrap="around"/>
      <w:spacing w:before="57"/>
    </w:pPr>
    <w:rPr>
      <w:rFonts w:ascii="宋体"/>
      <w:sz w:val="21"/>
    </w:rPr>
  </w:style>
  <w:style w:type="paragraph" w:customStyle="1" w:styleId="21">
    <w:name w:val="封面标准号2"/>
    <w:basedOn w:val="11"/>
    <w:rsid w:val="00AE3F87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11">
    <w:name w:val="封面标准号1"/>
    <w:rsid w:val="00AE3F87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8">
    <w:name w:val="正文表标题"/>
    <w:next w:val="af1"/>
    <w:rsid w:val="00AE3F87"/>
    <w:pPr>
      <w:jc w:val="center"/>
    </w:pPr>
    <w:rPr>
      <w:rFonts w:ascii="黑体" w:eastAsia="黑体"/>
      <w:sz w:val="21"/>
    </w:rPr>
  </w:style>
  <w:style w:type="paragraph" w:customStyle="1" w:styleId="af9">
    <w:name w:val="封面标准英文名称"/>
    <w:rsid w:val="00AE3F87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a">
    <w:name w:val="封面标准文稿类别"/>
    <w:rsid w:val="00AE3F87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b">
    <w:name w:val="标准标志"/>
    <w:next w:val="a0"/>
    <w:rsid w:val="00AE3F87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c">
    <w:name w:val="封面一致性程度标识"/>
    <w:rsid w:val="00AE3F87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d">
    <w:name w:val="标准称谓"/>
    <w:next w:val="a0"/>
    <w:rsid w:val="00AE3F87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e">
    <w:name w:val="标准书眉_偶数页"/>
    <w:basedOn w:val="ae"/>
    <w:next w:val="a0"/>
    <w:rsid w:val="00AE3F87"/>
    <w:pPr>
      <w:jc w:val="left"/>
    </w:pPr>
  </w:style>
  <w:style w:type="paragraph" w:customStyle="1" w:styleId="aff">
    <w:name w:val="前言、引言标题"/>
    <w:next w:val="a0"/>
    <w:rsid w:val="00AE3F87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0">
    <w:name w:val="参考文献、索引标题"/>
    <w:basedOn w:val="aff"/>
    <w:next w:val="a0"/>
    <w:rsid w:val="00AE3F87"/>
    <w:pPr>
      <w:spacing w:after="200"/>
    </w:pPr>
    <w:rPr>
      <w:sz w:val="21"/>
    </w:rPr>
  </w:style>
  <w:style w:type="paragraph" w:customStyle="1" w:styleId="aff1">
    <w:name w:val="章标题"/>
    <w:next w:val="af1"/>
    <w:rsid w:val="00AE3F87"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f2">
    <w:name w:val="数字编号列项（二级）"/>
    <w:rsid w:val="00AE3F87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f3">
    <w:name w:val="发布部门"/>
    <w:next w:val="af1"/>
    <w:rsid w:val="00AE3F87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4">
    <w:name w:val="二级条标题"/>
    <w:basedOn w:val="a"/>
    <w:next w:val="af1"/>
    <w:rsid w:val="00AE3F87"/>
    <w:pPr>
      <w:numPr>
        <w:numId w:val="0"/>
      </w:numPr>
      <w:ind w:left="630"/>
      <w:outlineLvl w:val="3"/>
    </w:pPr>
  </w:style>
  <w:style w:type="paragraph" w:customStyle="1" w:styleId="a">
    <w:name w:val="一级条标题"/>
    <w:next w:val="af1"/>
    <w:rsid w:val="00AE3F87"/>
    <w:pPr>
      <w:numPr>
        <w:ilvl w:val="2"/>
        <w:numId w:val="2"/>
      </w:numPr>
      <w:outlineLvl w:val="2"/>
    </w:pPr>
    <w:rPr>
      <w:rFonts w:eastAsia="黑体"/>
      <w:sz w:val="21"/>
    </w:rPr>
  </w:style>
  <w:style w:type="paragraph" w:customStyle="1" w:styleId="aff5">
    <w:name w:val="发布日期"/>
    <w:rsid w:val="00AE3F87"/>
    <w:rPr>
      <w:rFonts w:eastAsia="黑体"/>
      <w:sz w:val="28"/>
    </w:rPr>
  </w:style>
  <w:style w:type="paragraph" w:customStyle="1" w:styleId="aff6">
    <w:name w:val="附录标识"/>
    <w:basedOn w:val="aff"/>
    <w:rsid w:val="00AE3F87"/>
    <w:pPr>
      <w:tabs>
        <w:tab w:val="left" w:pos="6405"/>
      </w:tabs>
      <w:spacing w:after="200"/>
    </w:pPr>
    <w:rPr>
      <w:sz w:val="21"/>
    </w:rPr>
  </w:style>
  <w:style w:type="paragraph" w:customStyle="1" w:styleId="aff7">
    <w:name w:val="附录章标题"/>
    <w:next w:val="af1"/>
    <w:rsid w:val="00AE3F87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8">
    <w:name w:val="文献分类号"/>
    <w:rsid w:val="00AE3F87"/>
    <w:pPr>
      <w:widowControl w:val="0"/>
      <w:textAlignment w:val="center"/>
    </w:pPr>
    <w:rPr>
      <w:rFonts w:eastAsia="黑体"/>
      <w:sz w:val="21"/>
    </w:rPr>
  </w:style>
  <w:style w:type="paragraph" w:customStyle="1" w:styleId="aff9">
    <w:name w:val="附录一级条标题"/>
    <w:basedOn w:val="aff7"/>
    <w:next w:val="af1"/>
    <w:rsid w:val="00AE3F87"/>
    <w:pPr>
      <w:autoSpaceDN w:val="0"/>
      <w:spacing w:beforeLines="0" w:afterLines="0"/>
      <w:outlineLvl w:val="2"/>
    </w:pPr>
  </w:style>
  <w:style w:type="paragraph" w:customStyle="1" w:styleId="affa">
    <w:name w:val="附录二级条标题"/>
    <w:basedOn w:val="aff9"/>
    <w:next w:val="af1"/>
    <w:rsid w:val="00AE3F87"/>
    <w:pPr>
      <w:outlineLvl w:val="3"/>
    </w:pPr>
  </w:style>
  <w:style w:type="paragraph" w:customStyle="1" w:styleId="affb">
    <w:name w:val="附录三级条标题"/>
    <w:basedOn w:val="affa"/>
    <w:next w:val="af1"/>
    <w:rsid w:val="00AE3F87"/>
    <w:pPr>
      <w:outlineLvl w:val="4"/>
    </w:pPr>
  </w:style>
  <w:style w:type="paragraph" w:customStyle="1" w:styleId="affc">
    <w:name w:val="附录四级条标题"/>
    <w:basedOn w:val="affb"/>
    <w:next w:val="af1"/>
    <w:rsid w:val="00AE3F87"/>
    <w:pPr>
      <w:outlineLvl w:val="5"/>
    </w:pPr>
  </w:style>
  <w:style w:type="paragraph" w:customStyle="1" w:styleId="affd">
    <w:name w:val="附录图标题"/>
    <w:next w:val="af1"/>
    <w:rsid w:val="00AE3F87"/>
    <w:pPr>
      <w:tabs>
        <w:tab w:val="left" w:pos="360"/>
      </w:tabs>
      <w:jc w:val="center"/>
    </w:pPr>
    <w:rPr>
      <w:rFonts w:ascii="黑体" w:eastAsia="黑体"/>
      <w:sz w:val="21"/>
    </w:rPr>
  </w:style>
  <w:style w:type="paragraph" w:customStyle="1" w:styleId="affe">
    <w:name w:val="附录五级条标题"/>
    <w:basedOn w:val="affc"/>
    <w:next w:val="af1"/>
    <w:rsid w:val="00AE3F87"/>
    <w:pPr>
      <w:outlineLvl w:val="6"/>
    </w:pPr>
  </w:style>
  <w:style w:type="paragraph" w:customStyle="1" w:styleId="afff">
    <w:name w:val="列项——（一级）"/>
    <w:rsid w:val="00AE3F87"/>
    <w:pPr>
      <w:widowControl w:val="0"/>
      <w:tabs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ff0">
    <w:name w:val="列项●（二级）"/>
    <w:rsid w:val="00AE3F87"/>
    <w:pPr>
      <w:tabs>
        <w:tab w:val="left" w:pos="760"/>
        <w:tab w:val="left" w:pos="840"/>
      </w:tabs>
      <w:ind w:leftChars="400" w:left="600" w:hangingChars="200" w:hanging="200"/>
      <w:jc w:val="both"/>
    </w:pPr>
    <w:rPr>
      <w:rFonts w:ascii="宋体"/>
      <w:sz w:val="21"/>
    </w:rPr>
  </w:style>
  <w:style w:type="paragraph" w:customStyle="1" w:styleId="afff1">
    <w:name w:val="目次、标准名称标题"/>
    <w:basedOn w:val="aff"/>
    <w:next w:val="af1"/>
    <w:rsid w:val="00AE3F87"/>
    <w:pPr>
      <w:spacing w:line="460" w:lineRule="exact"/>
    </w:pPr>
  </w:style>
  <w:style w:type="paragraph" w:customStyle="1" w:styleId="afff2">
    <w:name w:val="目次、索引正文"/>
    <w:rsid w:val="00AE3F87"/>
    <w:pPr>
      <w:spacing w:line="320" w:lineRule="exact"/>
      <w:jc w:val="both"/>
    </w:pPr>
    <w:rPr>
      <w:rFonts w:ascii="宋体"/>
      <w:sz w:val="21"/>
    </w:rPr>
  </w:style>
  <w:style w:type="paragraph" w:customStyle="1" w:styleId="afff3">
    <w:name w:val="其他标准称谓"/>
    <w:rsid w:val="00AE3F87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4">
    <w:name w:val="其他发布部门"/>
    <w:basedOn w:val="aff3"/>
    <w:rsid w:val="00AE3F87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ff5">
    <w:name w:val="三级条标题"/>
    <w:basedOn w:val="aff4"/>
    <w:next w:val="af1"/>
    <w:rsid w:val="00AE3F87"/>
    <w:pPr>
      <w:outlineLvl w:val="4"/>
    </w:pPr>
  </w:style>
  <w:style w:type="paragraph" w:customStyle="1" w:styleId="afff6">
    <w:name w:val="实施日期"/>
    <w:basedOn w:val="aff5"/>
    <w:rsid w:val="00AE3F87"/>
    <w:pPr>
      <w:framePr w:wrap="around" w:hAnchor="text" w:xAlign="right" w:y="1"/>
      <w:jc w:val="right"/>
    </w:pPr>
  </w:style>
  <w:style w:type="paragraph" w:customStyle="1" w:styleId="afff7">
    <w:name w:val="示例"/>
    <w:next w:val="af1"/>
    <w:rsid w:val="00AE3F87"/>
    <w:pPr>
      <w:tabs>
        <w:tab w:val="left" w:pos="816"/>
      </w:tabs>
      <w:ind w:left="425" w:firstLineChars="233" w:firstLine="419"/>
      <w:jc w:val="both"/>
    </w:pPr>
    <w:rPr>
      <w:rFonts w:ascii="宋体"/>
      <w:sz w:val="18"/>
    </w:rPr>
  </w:style>
  <w:style w:type="paragraph" w:customStyle="1" w:styleId="afff8">
    <w:name w:val="四级条标题"/>
    <w:basedOn w:val="afff5"/>
    <w:next w:val="af1"/>
    <w:rsid w:val="00AE3F87"/>
    <w:pPr>
      <w:outlineLvl w:val="5"/>
    </w:pPr>
  </w:style>
  <w:style w:type="paragraph" w:customStyle="1" w:styleId="afff9">
    <w:name w:val="条文脚注"/>
    <w:basedOn w:val="a8"/>
    <w:rsid w:val="00AE3F87"/>
    <w:pPr>
      <w:ind w:leftChars="200" w:left="780" w:hangingChars="200" w:hanging="360"/>
      <w:jc w:val="both"/>
    </w:pPr>
    <w:rPr>
      <w:rFonts w:ascii="宋体"/>
    </w:rPr>
  </w:style>
  <w:style w:type="paragraph" w:customStyle="1" w:styleId="afffa">
    <w:name w:val="图表脚注"/>
    <w:next w:val="af1"/>
    <w:rsid w:val="00AE3F87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b">
    <w:name w:val="五级条标题"/>
    <w:basedOn w:val="afff8"/>
    <w:next w:val="af1"/>
    <w:rsid w:val="00AE3F87"/>
    <w:pPr>
      <w:outlineLvl w:val="6"/>
    </w:pPr>
  </w:style>
  <w:style w:type="paragraph" w:customStyle="1" w:styleId="afffc">
    <w:name w:val="正文图标题"/>
    <w:next w:val="af1"/>
    <w:rsid w:val="00AE3F87"/>
    <w:pPr>
      <w:jc w:val="center"/>
    </w:pPr>
    <w:rPr>
      <w:rFonts w:ascii="黑体" w:eastAsia="黑体"/>
      <w:sz w:val="21"/>
    </w:rPr>
  </w:style>
  <w:style w:type="paragraph" w:customStyle="1" w:styleId="afffd">
    <w:name w:val="注："/>
    <w:next w:val="af1"/>
    <w:rsid w:val="00AE3F87"/>
    <w:pPr>
      <w:widowControl w:val="0"/>
      <w:autoSpaceDE w:val="0"/>
      <w:autoSpaceDN w:val="0"/>
      <w:ind w:left="840" w:hanging="420"/>
      <w:jc w:val="both"/>
    </w:pPr>
    <w:rPr>
      <w:rFonts w:ascii="宋体"/>
      <w:sz w:val="18"/>
    </w:rPr>
  </w:style>
  <w:style w:type="paragraph" w:customStyle="1" w:styleId="afffe">
    <w:name w:val="注×："/>
    <w:rsid w:val="00AE3F87"/>
    <w:pPr>
      <w:widowControl w:val="0"/>
      <w:tabs>
        <w:tab w:val="left" w:pos="630"/>
      </w:tabs>
      <w:autoSpaceDE w:val="0"/>
      <w:autoSpaceDN w:val="0"/>
      <w:ind w:left="900" w:hanging="500"/>
      <w:jc w:val="both"/>
    </w:pPr>
    <w:rPr>
      <w:rFonts w:ascii="宋体"/>
      <w:sz w:val="18"/>
    </w:rPr>
  </w:style>
  <w:style w:type="paragraph" w:customStyle="1" w:styleId="affff">
    <w:name w:val="字母编号列项（一级）"/>
    <w:rsid w:val="00AE3F87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f0">
    <w:name w:val="列项◆（三级）"/>
    <w:rsid w:val="00AE3F87"/>
    <w:pPr>
      <w:tabs>
        <w:tab w:val="left" w:pos="960"/>
      </w:tabs>
      <w:ind w:leftChars="600" w:left="800" w:hangingChars="200" w:hanging="200"/>
    </w:pPr>
    <w:rPr>
      <w:rFonts w:ascii="宋体"/>
      <w:sz w:val="21"/>
    </w:rPr>
  </w:style>
  <w:style w:type="paragraph" w:customStyle="1" w:styleId="affff1">
    <w:name w:val="编号列项（三级）"/>
    <w:rsid w:val="00AE3F87"/>
    <w:pPr>
      <w:ind w:leftChars="600" w:left="800" w:hangingChars="200" w:hanging="200"/>
    </w:pPr>
    <w:rPr>
      <w:rFonts w:ascii="宋体"/>
      <w:sz w:val="21"/>
    </w:rPr>
  </w:style>
  <w:style w:type="paragraph" w:customStyle="1" w:styleId="22">
    <w:name w:val="样式2"/>
    <w:basedOn w:val="aff1"/>
    <w:qFormat/>
    <w:rsid w:val="00AE3F87"/>
    <w:pPr>
      <w:spacing w:beforeLines="100" w:afterLines="100"/>
    </w:pPr>
  </w:style>
  <w:style w:type="paragraph" w:customStyle="1" w:styleId="12">
    <w:name w:val="列出段落1"/>
    <w:basedOn w:val="a0"/>
    <w:uiPriority w:val="99"/>
    <w:qFormat/>
    <w:rsid w:val="00AE3F87"/>
    <w:pPr>
      <w:ind w:firstLineChars="200" w:firstLine="420"/>
    </w:pPr>
  </w:style>
  <w:style w:type="paragraph" w:customStyle="1" w:styleId="23">
    <w:name w:val="列出段落2"/>
    <w:basedOn w:val="a0"/>
    <w:uiPriority w:val="99"/>
    <w:qFormat/>
    <w:rsid w:val="00AE3F87"/>
    <w:pPr>
      <w:ind w:firstLineChars="200" w:firstLine="420"/>
    </w:pPr>
  </w:style>
  <w:style w:type="character" w:customStyle="1" w:styleId="affff2">
    <w:name w:val="个人答复风格"/>
    <w:basedOn w:val="a1"/>
    <w:rsid w:val="00AE3F87"/>
    <w:rPr>
      <w:rFonts w:ascii="Arial" w:eastAsia="宋体" w:hAnsi="Arial" w:cs="Arial"/>
      <w:color w:val="auto"/>
      <w:sz w:val="20"/>
    </w:rPr>
  </w:style>
  <w:style w:type="character" w:customStyle="1" w:styleId="affff3">
    <w:name w:val="发布"/>
    <w:basedOn w:val="a1"/>
    <w:rsid w:val="00AE3F87"/>
    <w:rPr>
      <w:rFonts w:ascii="黑体" w:eastAsia="黑体"/>
      <w:spacing w:val="22"/>
      <w:w w:val="100"/>
      <w:position w:val="3"/>
      <w:sz w:val="28"/>
    </w:rPr>
  </w:style>
  <w:style w:type="character" w:customStyle="1" w:styleId="affff4">
    <w:name w:val="个人撰写风格"/>
    <w:basedOn w:val="a1"/>
    <w:rsid w:val="00AE3F87"/>
    <w:rPr>
      <w:rFonts w:ascii="Arial" w:eastAsia="宋体" w:hAnsi="Arial" w:cs="Arial"/>
      <w:color w:val="auto"/>
      <w:sz w:val="20"/>
    </w:rPr>
  </w:style>
  <w:style w:type="character" w:customStyle="1" w:styleId="Char">
    <w:name w:val="段 Char"/>
    <w:basedOn w:val="a1"/>
    <w:link w:val="af1"/>
    <w:rsid w:val="00AE3F87"/>
    <w:rPr>
      <w:rFonts w:ascii="宋体"/>
      <w:sz w:val="21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3F8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AE3F87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qFormat/>
    <w:rsid w:val="00AE3F87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0"/>
    <w:next w:val="a0"/>
    <w:qFormat/>
    <w:rsid w:val="00AE3F87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0"/>
    <w:next w:val="a0"/>
    <w:qFormat/>
    <w:rsid w:val="00AE3F87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0"/>
    <w:next w:val="a0"/>
    <w:qFormat/>
    <w:rsid w:val="00AE3F87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qFormat/>
    <w:rsid w:val="00AE3F87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0"/>
    <w:next w:val="a0"/>
    <w:qFormat/>
    <w:rsid w:val="00AE3F87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0"/>
    <w:next w:val="a0"/>
    <w:qFormat/>
    <w:rsid w:val="00AE3F87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0"/>
    <w:next w:val="a0"/>
    <w:qFormat/>
    <w:rsid w:val="00AE3F87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70">
    <w:name w:val="toc 7"/>
    <w:basedOn w:val="60"/>
    <w:semiHidden/>
    <w:rsid w:val="00AE3F87"/>
  </w:style>
  <w:style w:type="paragraph" w:styleId="60">
    <w:name w:val="toc 6"/>
    <w:basedOn w:val="50"/>
    <w:semiHidden/>
    <w:rsid w:val="00AE3F87"/>
  </w:style>
  <w:style w:type="paragraph" w:styleId="50">
    <w:name w:val="toc 5"/>
    <w:basedOn w:val="40"/>
    <w:semiHidden/>
    <w:rsid w:val="00AE3F87"/>
  </w:style>
  <w:style w:type="paragraph" w:styleId="40">
    <w:name w:val="toc 4"/>
    <w:basedOn w:val="30"/>
    <w:semiHidden/>
    <w:rsid w:val="00AE3F87"/>
  </w:style>
  <w:style w:type="paragraph" w:styleId="30">
    <w:name w:val="toc 3"/>
    <w:basedOn w:val="20"/>
    <w:semiHidden/>
    <w:rsid w:val="00AE3F87"/>
  </w:style>
  <w:style w:type="paragraph" w:styleId="20">
    <w:name w:val="toc 2"/>
    <w:basedOn w:val="10"/>
    <w:semiHidden/>
    <w:rsid w:val="00AE3F87"/>
  </w:style>
  <w:style w:type="paragraph" w:styleId="10">
    <w:name w:val="toc 1"/>
    <w:semiHidden/>
    <w:rsid w:val="00AE3F87"/>
    <w:pPr>
      <w:jc w:val="both"/>
    </w:pPr>
    <w:rPr>
      <w:rFonts w:ascii="宋体"/>
      <w:sz w:val="21"/>
    </w:rPr>
  </w:style>
  <w:style w:type="paragraph" w:styleId="a4">
    <w:name w:val="Body Text Indent"/>
    <w:basedOn w:val="a0"/>
    <w:rsid w:val="00AE3F87"/>
    <w:pPr>
      <w:ind w:firstLine="435"/>
    </w:pPr>
  </w:style>
  <w:style w:type="paragraph" w:styleId="HTML">
    <w:name w:val="HTML Address"/>
    <w:basedOn w:val="a0"/>
    <w:rsid w:val="00AE3F87"/>
    <w:rPr>
      <w:i/>
      <w:iCs/>
    </w:rPr>
  </w:style>
  <w:style w:type="paragraph" w:styleId="80">
    <w:name w:val="toc 8"/>
    <w:basedOn w:val="70"/>
    <w:semiHidden/>
    <w:rsid w:val="00AE3F87"/>
  </w:style>
  <w:style w:type="paragraph" w:styleId="a5">
    <w:name w:val="Balloon Text"/>
    <w:basedOn w:val="a0"/>
    <w:semiHidden/>
    <w:rsid w:val="00AE3F87"/>
    <w:rPr>
      <w:sz w:val="18"/>
      <w:szCs w:val="18"/>
    </w:rPr>
  </w:style>
  <w:style w:type="paragraph" w:styleId="a6">
    <w:name w:val="footer"/>
    <w:basedOn w:val="a0"/>
    <w:rsid w:val="00AE3F87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7">
    <w:name w:val="header"/>
    <w:basedOn w:val="a0"/>
    <w:rsid w:val="00AE3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0"/>
    <w:semiHidden/>
    <w:rsid w:val="00AE3F87"/>
    <w:pPr>
      <w:snapToGrid w:val="0"/>
      <w:jc w:val="left"/>
    </w:pPr>
    <w:rPr>
      <w:sz w:val="18"/>
      <w:szCs w:val="18"/>
    </w:rPr>
  </w:style>
  <w:style w:type="paragraph" w:styleId="90">
    <w:name w:val="toc 9"/>
    <w:basedOn w:val="80"/>
    <w:semiHidden/>
    <w:rsid w:val="00AE3F87"/>
  </w:style>
  <w:style w:type="paragraph" w:styleId="HTML0">
    <w:name w:val="HTML Preformatted"/>
    <w:basedOn w:val="a0"/>
    <w:rsid w:val="00AE3F87"/>
    <w:rPr>
      <w:rFonts w:ascii="Courier New" w:hAnsi="Courier New" w:cs="Courier New"/>
      <w:sz w:val="20"/>
      <w:szCs w:val="20"/>
    </w:rPr>
  </w:style>
  <w:style w:type="paragraph" w:styleId="a9">
    <w:name w:val="Title"/>
    <w:basedOn w:val="a0"/>
    <w:qFormat/>
    <w:rsid w:val="00AE3F87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a">
    <w:name w:val="page number"/>
    <w:basedOn w:val="a1"/>
    <w:rsid w:val="00AE3F87"/>
    <w:rPr>
      <w:rFonts w:ascii="Times New Roman" w:eastAsia="宋体" w:hAnsi="Times New Roman"/>
      <w:sz w:val="18"/>
    </w:rPr>
  </w:style>
  <w:style w:type="character" w:styleId="HTML1">
    <w:name w:val="HTML Definition"/>
    <w:basedOn w:val="a1"/>
    <w:rsid w:val="00AE3F87"/>
    <w:rPr>
      <w:i/>
      <w:iCs/>
    </w:rPr>
  </w:style>
  <w:style w:type="character" w:styleId="HTML2">
    <w:name w:val="HTML Typewriter"/>
    <w:basedOn w:val="a1"/>
    <w:rsid w:val="00AE3F87"/>
    <w:rPr>
      <w:rFonts w:ascii="Courier New" w:hAnsi="Courier New"/>
      <w:sz w:val="20"/>
      <w:szCs w:val="20"/>
    </w:rPr>
  </w:style>
  <w:style w:type="character" w:styleId="HTML3">
    <w:name w:val="HTML Acronym"/>
    <w:basedOn w:val="a1"/>
    <w:rsid w:val="00AE3F87"/>
  </w:style>
  <w:style w:type="character" w:styleId="HTML4">
    <w:name w:val="HTML Variable"/>
    <w:basedOn w:val="a1"/>
    <w:rsid w:val="00AE3F87"/>
    <w:rPr>
      <w:i/>
      <w:iCs/>
    </w:rPr>
  </w:style>
  <w:style w:type="character" w:styleId="ab">
    <w:name w:val="Hyperlink"/>
    <w:rsid w:val="00AE3F87"/>
    <w:rPr>
      <w:rFonts w:ascii="Times New Roman" w:eastAsia="宋体" w:hAnsi="Times New Roman"/>
      <w:color w:val="auto"/>
      <w:spacing w:val="0"/>
      <w:w w:val="100"/>
      <w:position w:val="0"/>
      <w:sz w:val="21"/>
      <w:u w:val="none"/>
    </w:rPr>
  </w:style>
  <w:style w:type="character" w:styleId="HTML5">
    <w:name w:val="HTML Code"/>
    <w:basedOn w:val="a1"/>
    <w:rsid w:val="00AE3F87"/>
    <w:rPr>
      <w:rFonts w:ascii="Courier New" w:hAnsi="Courier New"/>
      <w:sz w:val="20"/>
      <w:szCs w:val="20"/>
    </w:rPr>
  </w:style>
  <w:style w:type="character" w:styleId="HTML6">
    <w:name w:val="HTML Cite"/>
    <w:basedOn w:val="a1"/>
    <w:rsid w:val="00AE3F87"/>
    <w:rPr>
      <w:i/>
      <w:iCs/>
    </w:rPr>
  </w:style>
  <w:style w:type="character" w:styleId="ac">
    <w:name w:val="footnote reference"/>
    <w:basedOn w:val="a1"/>
    <w:semiHidden/>
    <w:rsid w:val="00AE3F87"/>
    <w:rPr>
      <w:vertAlign w:val="superscript"/>
    </w:rPr>
  </w:style>
  <w:style w:type="character" w:styleId="HTML7">
    <w:name w:val="HTML Keyboard"/>
    <w:basedOn w:val="a1"/>
    <w:rsid w:val="00AE3F87"/>
    <w:rPr>
      <w:rFonts w:ascii="Courier New" w:hAnsi="Courier New"/>
      <w:sz w:val="20"/>
      <w:szCs w:val="20"/>
    </w:rPr>
  </w:style>
  <w:style w:type="character" w:styleId="HTML8">
    <w:name w:val="HTML Sample"/>
    <w:basedOn w:val="a1"/>
    <w:rsid w:val="00AE3F87"/>
    <w:rPr>
      <w:rFonts w:ascii="Courier New" w:hAnsi="Courier New"/>
    </w:rPr>
  </w:style>
  <w:style w:type="table" w:styleId="ad">
    <w:name w:val="Table Grid"/>
    <w:basedOn w:val="a2"/>
    <w:rsid w:val="00AE3F8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标准书眉_奇数页"/>
    <w:next w:val="a0"/>
    <w:rsid w:val="00AE3F87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">
    <w:name w:val="标准书脚_偶数页"/>
    <w:rsid w:val="00AE3F87"/>
    <w:pPr>
      <w:spacing w:before="120"/>
    </w:pPr>
    <w:rPr>
      <w:sz w:val="18"/>
    </w:rPr>
  </w:style>
  <w:style w:type="paragraph" w:customStyle="1" w:styleId="af0">
    <w:name w:val="附录表标题"/>
    <w:next w:val="af1"/>
    <w:rsid w:val="00AE3F87"/>
    <w:pPr>
      <w:tabs>
        <w:tab w:val="left" w:pos="360"/>
      </w:tabs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1">
    <w:name w:val="段"/>
    <w:link w:val="Char"/>
    <w:rsid w:val="00AE3F87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2">
    <w:name w:val="标准书脚_奇数页"/>
    <w:rsid w:val="00AE3F87"/>
    <w:pPr>
      <w:spacing w:before="120"/>
      <w:jc w:val="right"/>
    </w:pPr>
    <w:rPr>
      <w:sz w:val="18"/>
    </w:rPr>
  </w:style>
  <w:style w:type="paragraph" w:customStyle="1" w:styleId="af3">
    <w:name w:val="封面正文"/>
    <w:rsid w:val="00AE3F87"/>
    <w:pPr>
      <w:jc w:val="both"/>
    </w:pPr>
  </w:style>
  <w:style w:type="paragraph" w:customStyle="1" w:styleId="af4">
    <w:name w:val="封面标准文稿编辑信息"/>
    <w:rsid w:val="00AE3F87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5">
    <w:name w:val="封面标准名称"/>
    <w:rsid w:val="00AE3F87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6">
    <w:name w:val="标准书眉一"/>
    <w:rsid w:val="00AE3F87"/>
    <w:pPr>
      <w:jc w:val="both"/>
    </w:pPr>
  </w:style>
  <w:style w:type="paragraph" w:customStyle="1" w:styleId="af7">
    <w:name w:val="封面标准代替信息"/>
    <w:basedOn w:val="21"/>
    <w:rsid w:val="00AE3F87"/>
    <w:pPr>
      <w:framePr w:wrap="around"/>
      <w:spacing w:before="57"/>
    </w:pPr>
    <w:rPr>
      <w:rFonts w:ascii="宋体"/>
      <w:sz w:val="21"/>
    </w:rPr>
  </w:style>
  <w:style w:type="paragraph" w:customStyle="1" w:styleId="21">
    <w:name w:val="封面标准号2"/>
    <w:basedOn w:val="11"/>
    <w:rsid w:val="00AE3F87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11">
    <w:name w:val="封面标准号1"/>
    <w:rsid w:val="00AE3F87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8">
    <w:name w:val="正文表标题"/>
    <w:next w:val="af1"/>
    <w:rsid w:val="00AE3F87"/>
    <w:pPr>
      <w:jc w:val="center"/>
    </w:pPr>
    <w:rPr>
      <w:rFonts w:ascii="黑体" w:eastAsia="黑体"/>
      <w:sz w:val="21"/>
    </w:rPr>
  </w:style>
  <w:style w:type="paragraph" w:customStyle="1" w:styleId="af9">
    <w:name w:val="封面标准英文名称"/>
    <w:rsid w:val="00AE3F87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a">
    <w:name w:val="封面标准文稿类别"/>
    <w:rsid w:val="00AE3F87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b">
    <w:name w:val="标准标志"/>
    <w:next w:val="a0"/>
    <w:rsid w:val="00AE3F87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c">
    <w:name w:val="封面一致性程度标识"/>
    <w:rsid w:val="00AE3F87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d">
    <w:name w:val="标准称谓"/>
    <w:next w:val="a0"/>
    <w:rsid w:val="00AE3F87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e">
    <w:name w:val="标准书眉_偶数页"/>
    <w:basedOn w:val="ae"/>
    <w:next w:val="a0"/>
    <w:rsid w:val="00AE3F87"/>
    <w:pPr>
      <w:jc w:val="left"/>
    </w:pPr>
  </w:style>
  <w:style w:type="paragraph" w:customStyle="1" w:styleId="aff">
    <w:name w:val="前言、引言标题"/>
    <w:next w:val="a0"/>
    <w:rsid w:val="00AE3F87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0">
    <w:name w:val="参考文献、索引标题"/>
    <w:basedOn w:val="aff"/>
    <w:next w:val="a0"/>
    <w:rsid w:val="00AE3F87"/>
    <w:pPr>
      <w:spacing w:after="200"/>
    </w:pPr>
    <w:rPr>
      <w:sz w:val="21"/>
    </w:rPr>
  </w:style>
  <w:style w:type="paragraph" w:customStyle="1" w:styleId="aff1">
    <w:name w:val="章标题"/>
    <w:next w:val="af1"/>
    <w:rsid w:val="00AE3F87"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f2">
    <w:name w:val="数字编号列项（二级）"/>
    <w:rsid w:val="00AE3F87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f3">
    <w:name w:val="发布部门"/>
    <w:next w:val="af1"/>
    <w:rsid w:val="00AE3F87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4">
    <w:name w:val="二级条标题"/>
    <w:basedOn w:val="a"/>
    <w:next w:val="af1"/>
    <w:rsid w:val="00AE3F87"/>
    <w:pPr>
      <w:numPr>
        <w:numId w:val="0"/>
      </w:numPr>
      <w:ind w:left="630"/>
      <w:outlineLvl w:val="3"/>
    </w:pPr>
  </w:style>
  <w:style w:type="paragraph" w:customStyle="1" w:styleId="a">
    <w:name w:val="一级条标题"/>
    <w:next w:val="af1"/>
    <w:rsid w:val="00AE3F87"/>
    <w:pPr>
      <w:numPr>
        <w:ilvl w:val="2"/>
        <w:numId w:val="2"/>
      </w:numPr>
      <w:outlineLvl w:val="2"/>
    </w:pPr>
    <w:rPr>
      <w:rFonts w:eastAsia="黑体"/>
      <w:sz w:val="21"/>
    </w:rPr>
  </w:style>
  <w:style w:type="paragraph" w:customStyle="1" w:styleId="aff5">
    <w:name w:val="发布日期"/>
    <w:rsid w:val="00AE3F87"/>
    <w:rPr>
      <w:rFonts w:eastAsia="黑体"/>
      <w:sz w:val="28"/>
    </w:rPr>
  </w:style>
  <w:style w:type="paragraph" w:customStyle="1" w:styleId="aff6">
    <w:name w:val="附录标识"/>
    <w:basedOn w:val="aff"/>
    <w:rsid w:val="00AE3F87"/>
    <w:pPr>
      <w:tabs>
        <w:tab w:val="left" w:pos="6405"/>
      </w:tabs>
      <w:spacing w:after="200"/>
    </w:pPr>
    <w:rPr>
      <w:sz w:val="21"/>
    </w:rPr>
  </w:style>
  <w:style w:type="paragraph" w:customStyle="1" w:styleId="aff7">
    <w:name w:val="附录章标题"/>
    <w:next w:val="af1"/>
    <w:rsid w:val="00AE3F87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8">
    <w:name w:val="文献分类号"/>
    <w:rsid w:val="00AE3F87"/>
    <w:pPr>
      <w:widowControl w:val="0"/>
      <w:textAlignment w:val="center"/>
    </w:pPr>
    <w:rPr>
      <w:rFonts w:eastAsia="黑体"/>
      <w:sz w:val="21"/>
    </w:rPr>
  </w:style>
  <w:style w:type="paragraph" w:customStyle="1" w:styleId="aff9">
    <w:name w:val="附录一级条标题"/>
    <w:basedOn w:val="aff7"/>
    <w:next w:val="af1"/>
    <w:rsid w:val="00AE3F87"/>
    <w:pPr>
      <w:autoSpaceDN w:val="0"/>
      <w:spacing w:beforeLines="0" w:afterLines="0"/>
      <w:outlineLvl w:val="2"/>
    </w:pPr>
  </w:style>
  <w:style w:type="paragraph" w:customStyle="1" w:styleId="affa">
    <w:name w:val="附录二级条标题"/>
    <w:basedOn w:val="aff9"/>
    <w:next w:val="af1"/>
    <w:rsid w:val="00AE3F87"/>
    <w:pPr>
      <w:outlineLvl w:val="3"/>
    </w:pPr>
  </w:style>
  <w:style w:type="paragraph" w:customStyle="1" w:styleId="affb">
    <w:name w:val="附录三级条标题"/>
    <w:basedOn w:val="affa"/>
    <w:next w:val="af1"/>
    <w:rsid w:val="00AE3F87"/>
    <w:pPr>
      <w:outlineLvl w:val="4"/>
    </w:pPr>
  </w:style>
  <w:style w:type="paragraph" w:customStyle="1" w:styleId="affc">
    <w:name w:val="附录四级条标题"/>
    <w:basedOn w:val="affb"/>
    <w:next w:val="af1"/>
    <w:rsid w:val="00AE3F87"/>
    <w:pPr>
      <w:outlineLvl w:val="5"/>
    </w:pPr>
  </w:style>
  <w:style w:type="paragraph" w:customStyle="1" w:styleId="affd">
    <w:name w:val="附录图标题"/>
    <w:next w:val="af1"/>
    <w:rsid w:val="00AE3F87"/>
    <w:pPr>
      <w:tabs>
        <w:tab w:val="left" w:pos="360"/>
      </w:tabs>
      <w:jc w:val="center"/>
    </w:pPr>
    <w:rPr>
      <w:rFonts w:ascii="黑体" w:eastAsia="黑体"/>
      <w:sz w:val="21"/>
    </w:rPr>
  </w:style>
  <w:style w:type="paragraph" w:customStyle="1" w:styleId="affe">
    <w:name w:val="附录五级条标题"/>
    <w:basedOn w:val="affc"/>
    <w:next w:val="af1"/>
    <w:rsid w:val="00AE3F87"/>
    <w:pPr>
      <w:outlineLvl w:val="6"/>
    </w:pPr>
  </w:style>
  <w:style w:type="paragraph" w:customStyle="1" w:styleId="afff">
    <w:name w:val="列项——（一级）"/>
    <w:rsid w:val="00AE3F87"/>
    <w:pPr>
      <w:widowControl w:val="0"/>
      <w:tabs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ff0">
    <w:name w:val="列项●（二级）"/>
    <w:rsid w:val="00AE3F87"/>
    <w:pPr>
      <w:tabs>
        <w:tab w:val="left" w:pos="760"/>
        <w:tab w:val="left" w:pos="840"/>
      </w:tabs>
      <w:ind w:leftChars="400" w:left="600" w:hangingChars="200" w:hanging="200"/>
      <w:jc w:val="both"/>
    </w:pPr>
    <w:rPr>
      <w:rFonts w:ascii="宋体"/>
      <w:sz w:val="21"/>
    </w:rPr>
  </w:style>
  <w:style w:type="paragraph" w:customStyle="1" w:styleId="afff1">
    <w:name w:val="目次、标准名称标题"/>
    <w:basedOn w:val="aff"/>
    <w:next w:val="af1"/>
    <w:rsid w:val="00AE3F87"/>
    <w:pPr>
      <w:spacing w:line="460" w:lineRule="exact"/>
    </w:pPr>
  </w:style>
  <w:style w:type="paragraph" w:customStyle="1" w:styleId="afff2">
    <w:name w:val="目次、索引正文"/>
    <w:rsid w:val="00AE3F87"/>
    <w:pPr>
      <w:spacing w:line="320" w:lineRule="exact"/>
      <w:jc w:val="both"/>
    </w:pPr>
    <w:rPr>
      <w:rFonts w:ascii="宋体"/>
      <w:sz w:val="21"/>
    </w:rPr>
  </w:style>
  <w:style w:type="paragraph" w:customStyle="1" w:styleId="afff3">
    <w:name w:val="其他标准称谓"/>
    <w:rsid w:val="00AE3F87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4">
    <w:name w:val="其他发布部门"/>
    <w:basedOn w:val="aff3"/>
    <w:rsid w:val="00AE3F87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ff5">
    <w:name w:val="三级条标题"/>
    <w:basedOn w:val="aff4"/>
    <w:next w:val="af1"/>
    <w:rsid w:val="00AE3F87"/>
    <w:pPr>
      <w:outlineLvl w:val="4"/>
    </w:pPr>
  </w:style>
  <w:style w:type="paragraph" w:customStyle="1" w:styleId="afff6">
    <w:name w:val="实施日期"/>
    <w:basedOn w:val="aff5"/>
    <w:rsid w:val="00AE3F87"/>
    <w:pPr>
      <w:framePr w:wrap="around" w:hAnchor="text" w:xAlign="right" w:y="1"/>
      <w:jc w:val="right"/>
    </w:pPr>
  </w:style>
  <w:style w:type="paragraph" w:customStyle="1" w:styleId="afff7">
    <w:name w:val="示例"/>
    <w:next w:val="af1"/>
    <w:rsid w:val="00AE3F87"/>
    <w:pPr>
      <w:tabs>
        <w:tab w:val="left" w:pos="816"/>
      </w:tabs>
      <w:ind w:left="425" w:firstLineChars="233" w:firstLine="419"/>
      <w:jc w:val="both"/>
    </w:pPr>
    <w:rPr>
      <w:rFonts w:ascii="宋体"/>
      <w:sz w:val="18"/>
    </w:rPr>
  </w:style>
  <w:style w:type="paragraph" w:customStyle="1" w:styleId="afff8">
    <w:name w:val="四级条标题"/>
    <w:basedOn w:val="afff5"/>
    <w:next w:val="af1"/>
    <w:rsid w:val="00AE3F87"/>
    <w:pPr>
      <w:outlineLvl w:val="5"/>
    </w:pPr>
  </w:style>
  <w:style w:type="paragraph" w:customStyle="1" w:styleId="afff9">
    <w:name w:val="条文脚注"/>
    <w:basedOn w:val="a8"/>
    <w:rsid w:val="00AE3F87"/>
    <w:pPr>
      <w:ind w:leftChars="200" w:left="780" w:hangingChars="200" w:hanging="360"/>
      <w:jc w:val="both"/>
    </w:pPr>
    <w:rPr>
      <w:rFonts w:ascii="宋体"/>
    </w:rPr>
  </w:style>
  <w:style w:type="paragraph" w:customStyle="1" w:styleId="afffa">
    <w:name w:val="图表脚注"/>
    <w:next w:val="af1"/>
    <w:rsid w:val="00AE3F87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b">
    <w:name w:val="五级条标题"/>
    <w:basedOn w:val="afff8"/>
    <w:next w:val="af1"/>
    <w:rsid w:val="00AE3F87"/>
    <w:pPr>
      <w:outlineLvl w:val="6"/>
    </w:pPr>
  </w:style>
  <w:style w:type="paragraph" w:customStyle="1" w:styleId="afffc">
    <w:name w:val="正文图标题"/>
    <w:next w:val="af1"/>
    <w:rsid w:val="00AE3F87"/>
    <w:pPr>
      <w:jc w:val="center"/>
    </w:pPr>
    <w:rPr>
      <w:rFonts w:ascii="黑体" w:eastAsia="黑体"/>
      <w:sz w:val="21"/>
    </w:rPr>
  </w:style>
  <w:style w:type="paragraph" w:customStyle="1" w:styleId="afffd">
    <w:name w:val="注："/>
    <w:next w:val="af1"/>
    <w:rsid w:val="00AE3F87"/>
    <w:pPr>
      <w:widowControl w:val="0"/>
      <w:autoSpaceDE w:val="0"/>
      <w:autoSpaceDN w:val="0"/>
      <w:ind w:left="840" w:hanging="420"/>
      <w:jc w:val="both"/>
    </w:pPr>
    <w:rPr>
      <w:rFonts w:ascii="宋体"/>
      <w:sz w:val="18"/>
    </w:rPr>
  </w:style>
  <w:style w:type="paragraph" w:customStyle="1" w:styleId="afffe">
    <w:name w:val="注×："/>
    <w:rsid w:val="00AE3F87"/>
    <w:pPr>
      <w:widowControl w:val="0"/>
      <w:tabs>
        <w:tab w:val="left" w:pos="630"/>
      </w:tabs>
      <w:autoSpaceDE w:val="0"/>
      <w:autoSpaceDN w:val="0"/>
      <w:ind w:left="900" w:hanging="500"/>
      <w:jc w:val="both"/>
    </w:pPr>
    <w:rPr>
      <w:rFonts w:ascii="宋体"/>
      <w:sz w:val="18"/>
    </w:rPr>
  </w:style>
  <w:style w:type="paragraph" w:customStyle="1" w:styleId="affff">
    <w:name w:val="字母编号列项（一级）"/>
    <w:rsid w:val="00AE3F87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f0">
    <w:name w:val="列项◆（三级）"/>
    <w:rsid w:val="00AE3F87"/>
    <w:pPr>
      <w:tabs>
        <w:tab w:val="left" w:pos="960"/>
      </w:tabs>
      <w:ind w:leftChars="600" w:left="800" w:hangingChars="200" w:hanging="200"/>
    </w:pPr>
    <w:rPr>
      <w:rFonts w:ascii="宋体"/>
      <w:sz w:val="21"/>
    </w:rPr>
  </w:style>
  <w:style w:type="paragraph" w:customStyle="1" w:styleId="affff1">
    <w:name w:val="编号列项（三级）"/>
    <w:rsid w:val="00AE3F87"/>
    <w:pPr>
      <w:ind w:leftChars="600" w:left="800" w:hangingChars="200" w:hanging="200"/>
    </w:pPr>
    <w:rPr>
      <w:rFonts w:ascii="宋体"/>
      <w:sz w:val="21"/>
    </w:rPr>
  </w:style>
  <w:style w:type="paragraph" w:customStyle="1" w:styleId="22">
    <w:name w:val="样式2"/>
    <w:basedOn w:val="aff1"/>
    <w:qFormat/>
    <w:rsid w:val="00AE3F87"/>
    <w:pPr>
      <w:spacing w:beforeLines="100" w:afterLines="100"/>
    </w:pPr>
  </w:style>
  <w:style w:type="paragraph" w:customStyle="1" w:styleId="12">
    <w:name w:val="列出段落1"/>
    <w:basedOn w:val="a0"/>
    <w:uiPriority w:val="99"/>
    <w:qFormat/>
    <w:rsid w:val="00AE3F87"/>
    <w:pPr>
      <w:ind w:firstLineChars="200" w:firstLine="420"/>
    </w:pPr>
  </w:style>
  <w:style w:type="paragraph" w:customStyle="1" w:styleId="23">
    <w:name w:val="列出段落2"/>
    <w:basedOn w:val="a0"/>
    <w:uiPriority w:val="99"/>
    <w:qFormat/>
    <w:rsid w:val="00AE3F87"/>
    <w:pPr>
      <w:ind w:firstLineChars="200" w:firstLine="420"/>
    </w:pPr>
  </w:style>
  <w:style w:type="character" w:customStyle="1" w:styleId="affff2">
    <w:name w:val="个人答复风格"/>
    <w:basedOn w:val="a1"/>
    <w:rsid w:val="00AE3F87"/>
    <w:rPr>
      <w:rFonts w:ascii="Arial" w:eastAsia="宋体" w:hAnsi="Arial" w:cs="Arial"/>
      <w:color w:val="auto"/>
      <w:sz w:val="20"/>
    </w:rPr>
  </w:style>
  <w:style w:type="character" w:customStyle="1" w:styleId="affff3">
    <w:name w:val="发布"/>
    <w:basedOn w:val="a1"/>
    <w:rsid w:val="00AE3F87"/>
    <w:rPr>
      <w:rFonts w:ascii="黑体" w:eastAsia="黑体"/>
      <w:spacing w:val="22"/>
      <w:w w:val="100"/>
      <w:position w:val="3"/>
      <w:sz w:val="28"/>
    </w:rPr>
  </w:style>
  <w:style w:type="character" w:customStyle="1" w:styleId="affff4">
    <w:name w:val="个人撰写风格"/>
    <w:basedOn w:val="a1"/>
    <w:rsid w:val="00AE3F87"/>
    <w:rPr>
      <w:rFonts w:ascii="Arial" w:eastAsia="宋体" w:hAnsi="Arial" w:cs="Arial"/>
      <w:color w:val="auto"/>
      <w:sz w:val="20"/>
    </w:rPr>
  </w:style>
  <w:style w:type="character" w:customStyle="1" w:styleId="Char">
    <w:name w:val="段 Char"/>
    <w:basedOn w:val="a1"/>
    <w:link w:val="af1"/>
    <w:rsid w:val="00AE3F87"/>
    <w:rPr>
      <w:rFonts w:ascii="宋体"/>
      <w:sz w:val="21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DA00F2EA-1F63-4C53-BA36-E17971CA39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4</Pages>
  <Words>221</Words>
  <Characters>1266</Characters>
  <Application>Microsoft Office Word</Application>
  <DocSecurity>0</DocSecurity>
  <Lines>10</Lines>
  <Paragraphs>2</Paragraphs>
  <ScaleCrop>false</ScaleCrop>
  <Company>CNIS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标准组</dc:creator>
  <cp:lastModifiedBy>王晨阳</cp:lastModifiedBy>
  <cp:revision>18</cp:revision>
  <cp:lastPrinted>2018-05-23T05:53:00Z</cp:lastPrinted>
  <dcterms:created xsi:type="dcterms:W3CDTF">2019-04-28T03:25:00Z</dcterms:created>
  <dcterms:modified xsi:type="dcterms:W3CDTF">2019-05-21T01:28:00Z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S属性">
    <vt:lpwstr>TDS 2.0 Document</vt:lpwstr>
  </property>
  <property fmtid="{D5CDD505-2E9C-101B-9397-08002B2CF9AE}" pid="3" name="KSOProductBuildVer">
    <vt:lpwstr>2052-9.1.0.4940</vt:lpwstr>
  </property>
</Properties>
</file>