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金镍铬铁硅硼合金</w:t>
      </w:r>
      <w:r>
        <w:rPr>
          <w:rFonts w:ascii="宋体" w:hAnsi="宋体" w:cs="黑体" w:hint="eastAsia"/>
          <w:b/>
          <w:sz w:val="32"/>
          <w:szCs w:val="32"/>
        </w:rPr>
        <w:t>化学分析方法</w:t>
      </w:r>
    </w:p>
    <w:p w:rsidR="009B63F6" w:rsidRDefault="009B63F6" w:rsidP="009B63F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第1部分：</w:t>
      </w:r>
      <w:r>
        <w:rPr>
          <w:rFonts w:ascii="宋体" w:hAnsi="宋体" w:cs="黑体" w:hint="eastAsia"/>
          <w:b/>
          <w:sz w:val="32"/>
          <w:szCs w:val="32"/>
        </w:rPr>
        <w:t>金</w:t>
      </w:r>
      <w:r w:rsidR="000C2A9A">
        <w:rPr>
          <w:rFonts w:ascii="宋体" w:hAnsi="宋体" w:cs="黑体" w:hint="eastAsia"/>
          <w:b/>
          <w:sz w:val="32"/>
          <w:szCs w:val="32"/>
        </w:rPr>
        <w:t>含</w:t>
      </w:r>
      <w:r>
        <w:rPr>
          <w:rFonts w:ascii="宋体" w:hAnsi="宋体" w:cs="黑体" w:hint="eastAsia"/>
          <w:b/>
          <w:sz w:val="32"/>
          <w:szCs w:val="32"/>
        </w:rPr>
        <w:t>量的测定</w:t>
      </w:r>
    </w:p>
    <w:p w:rsidR="009B63F6" w:rsidRDefault="009B63F6" w:rsidP="009B63F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硫酸亚铁电位滴定法</w:t>
      </w: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试验报告</w:t>
      </w: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贵研铂业股份有限公司</w:t>
      </w: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二</w:t>
      </w:r>
      <w:r>
        <w:rPr>
          <w:rFonts w:eastAsia="黑体" w:hint="eastAsia"/>
          <w:sz w:val="28"/>
        </w:rPr>
        <w:t>O</w:t>
      </w:r>
      <w:r>
        <w:rPr>
          <w:rFonts w:eastAsia="黑体" w:hint="eastAsia"/>
          <w:sz w:val="28"/>
        </w:rPr>
        <w:t>一九年四月</w:t>
      </w: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金镍铬铁硅硼合金</w:t>
      </w:r>
      <w:r>
        <w:rPr>
          <w:rFonts w:ascii="宋体" w:hAnsi="宋体" w:cs="黑体" w:hint="eastAsia"/>
          <w:b/>
          <w:sz w:val="32"/>
          <w:szCs w:val="32"/>
        </w:rPr>
        <w:t>化学分析方法</w:t>
      </w:r>
    </w:p>
    <w:p w:rsidR="009B63F6" w:rsidRDefault="009B63F6" w:rsidP="009B63F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第1部分：</w:t>
      </w:r>
      <w:r>
        <w:rPr>
          <w:rFonts w:ascii="宋体" w:hAnsi="宋体" w:cs="黑体" w:hint="eastAsia"/>
          <w:b/>
          <w:sz w:val="32"/>
          <w:szCs w:val="32"/>
        </w:rPr>
        <w:t>金</w:t>
      </w:r>
      <w:r w:rsidR="000C2A9A">
        <w:rPr>
          <w:rFonts w:ascii="宋体" w:hAnsi="宋体" w:cs="黑体" w:hint="eastAsia"/>
          <w:b/>
          <w:sz w:val="32"/>
          <w:szCs w:val="32"/>
        </w:rPr>
        <w:t>含</w:t>
      </w:r>
      <w:r>
        <w:rPr>
          <w:rFonts w:ascii="宋体" w:hAnsi="宋体" w:cs="黑体" w:hint="eastAsia"/>
          <w:b/>
          <w:sz w:val="32"/>
          <w:szCs w:val="32"/>
        </w:rPr>
        <w:t>量的测定</w:t>
      </w:r>
    </w:p>
    <w:p w:rsidR="009B63F6" w:rsidRDefault="009B63F6" w:rsidP="009B63F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硫酸亚铁电位滴定法</w:t>
      </w:r>
    </w:p>
    <w:p w:rsidR="009B63F6" w:rsidRDefault="009B63F6" w:rsidP="009B63F6">
      <w:pPr>
        <w:ind w:firstLineChars="1550" w:firstLine="3255"/>
        <w:rPr>
          <w:rFonts w:ascii="宋体" w:hAnsi="宋体"/>
        </w:rPr>
      </w:pPr>
      <w:r>
        <w:rPr>
          <w:rFonts w:ascii="宋体" w:hAnsi="宋体" w:hint="eastAsia"/>
        </w:rPr>
        <w:t>金</w:t>
      </w:r>
      <w:r>
        <w:rPr>
          <w:rFonts w:ascii="宋体" w:hAnsi="宋体"/>
        </w:rPr>
        <w:t>娅秋</w:t>
      </w:r>
      <w:r>
        <w:rPr>
          <w:rFonts w:ascii="宋体" w:hAnsi="宋体" w:hint="eastAsia"/>
        </w:rPr>
        <w:t xml:space="preserve"> 曾</w:t>
      </w:r>
      <w:r>
        <w:rPr>
          <w:rFonts w:ascii="宋体" w:hAnsi="宋体"/>
        </w:rPr>
        <w:t>荷峰</w:t>
      </w:r>
      <w:r>
        <w:rPr>
          <w:rFonts w:ascii="宋体" w:hAnsi="宋体" w:hint="eastAsia"/>
        </w:rPr>
        <w:t xml:space="preserve"> XXX</w:t>
      </w:r>
    </w:p>
    <w:p w:rsidR="009B63F6" w:rsidRDefault="009B63F6" w:rsidP="009B63F6">
      <w:pPr>
        <w:ind w:firstLineChars="150" w:firstLine="315"/>
        <w:rPr>
          <w:rFonts w:ascii="黑体" w:eastAsia="黑体"/>
          <w:sz w:val="32"/>
          <w:szCs w:val="32"/>
        </w:rPr>
      </w:pPr>
      <w:r>
        <w:rPr>
          <w:rFonts w:ascii="宋体" w:hAnsi="宋体" w:cs="宋体" w:hint="eastAsia"/>
        </w:rPr>
        <w:t>（贵研铂业股份有限公司稀贵金属综合利用新技术国家重点实验室，昆明</w:t>
      </w:r>
      <w:r>
        <w:rPr>
          <w:rFonts w:ascii="宋体" w:hAnsi="宋体" w:cs="宋体"/>
        </w:rPr>
        <w:t xml:space="preserve"> 650106</w:t>
      </w:r>
      <w:r>
        <w:rPr>
          <w:rFonts w:ascii="宋体" w:hAnsi="宋体" w:cs="宋体" w:hint="eastAsia"/>
        </w:rPr>
        <w:t>）</w:t>
      </w:r>
    </w:p>
    <w:p w:rsidR="009B63F6" w:rsidRDefault="009B63F6" w:rsidP="009B63F6">
      <w:pPr>
        <w:ind w:firstLineChars="500" w:firstLine="1600"/>
        <w:rPr>
          <w:rFonts w:ascii="黑体" w:eastAsia="黑体"/>
          <w:sz w:val="32"/>
          <w:szCs w:val="32"/>
        </w:rPr>
      </w:pPr>
    </w:p>
    <w:p w:rsidR="009B63F6" w:rsidRDefault="009B63F6" w:rsidP="009B63F6">
      <w:pPr>
        <w:spacing w:line="336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1．前言</w:t>
      </w:r>
    </w:p>
    <w:p w:rsidR="009B63F6" w:rsidRDefault="009B63F6" w:rsidP="009B63F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金镍铬铁硅硼</w:t>
      </w:r>
      <w:r>
        <w:rPr>
          <w:rFonts w:ascii="宋体" w:hAnsi="宋体"/>
          <w:sz w:val="24"/>
          <w:szCs w:val="24"/>
        </w:rPr>
        <w:t>合金</w:t>
      </w:r>
      <w:r>
        <w:rPr>
          <w:rFonts w:ascii="宋体" w:hAnsi="宋体" w:hint="eastAsia"/>
          <w:sz w:val="24"/>
          <w:szCs w:val="24"/>
        </w:rPr>
        <w:t>主要</w:t>
      </w:r>
      <w:r>
        <w:rPr>
          <w:rFonts w:ascii="宋体" w:hAnsi="宋体"/>
          <w:sz w:val="24"/>
          <w:szCs w:val="24"/>
        </w:rPr>
        <w:t>应用于工业</w:t>
      </w:r>
      <w:r>
        <w:rPr>
          <w:rFonts w:ascii="宋体" w:hAnsi="宋体" w:hint="eastAsia"/>
          <w:sz w:val="24"/>
          <w:szCs w:val="24"/>
        </w:rPr>
        <w:t>上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由于此</w:t>
      </w:r>
      <w:r>
        <w:rPr>
          <w:rFonts w:ascii="宋体" w:hAnsi="宋体"/>
          <w:sz w:val="24"/>
          <w:szCs w:val="24"/>
        </w:rPr>
        <w:t>合金强度高、耐腐性好、蒸气压低，是优良的钎焊材料，</w:t>
      </w:r>
      <w:r>
        <w:rPr>
          <w:rFonts w:ascii="宋体" w:hAnsi="宋体" w:hint="eastAsia"/>
          <w:sz w:val="24"/>
          <w:szCs w:val="24"/>
        </w:rPr>
        <w:t>因此常</w:t>
      </w:r>
      <w:r>
        <w:rPr>
          <w:rFonts w:ascii="宋体" w:hAnsi="宋体"/>
          <w:sz w:val="24"/>
          <w:szCs w:val="24"/>
        </w:rPr>
        <w:t>用于电真空器件与航空发动机钎焊</w:t>
      </w:r>
      <w:r>
        <w:rPr>
          <w:rFonts w:ascii="宋体" w:hAnsi="宋体" w:hint="eastAsia"/>
          <w:sz w:val="24"/>
          <w:szCs w:val="24"/>
        </w:rPr>
        <w:t>,然而为控制好合金粉的成分含量和成分之间的配比，准确、快速的分析其成分含量显得尤为重要，本方法</w:t>
      </w:r>
      <w:r>
        <w:rPr>
          <w:rFonts w:ascii="宋体" w:hAnsi="宋体" w:hint="eastAsia"/>
          <w:color w:val="000000"/>
          <w:sz w:val="24"/>
          <w:szCs w:val="24"/>
        </w:rPr>
        <w:t>操作易于掌握，准确性和重现性好。</w:t>
      </w:r>
    </w:p>
    <w:p w:rsidR="009B63F6" w:rsidRDefault="009B63F6" w:rsidP="009B63F6">
      <w:pPr>
        <w:spacing w:line="360" w:lineRule="auto"/>
        <w:ind w:firstLineChars="200" w:firstLine="420"/>
        <w:rPr>
          <w:rFonts w:ascii="SimSum" w:hAnsi="SimSum" w:cs="宋体"/>
        </w:rPr>
      </w:pPr>
    </w:p>
    <w:p w:rsidR="009B63F6" w:rsidRDefault="009B63F6" w:rsidP="009B63F6">
      <w:pPr>
        <w:spacing w:line="336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 实验部分</w:t>
      </w:r>
    </w:p>
    <w:p w:rsidR="009B63F6" w:rsidRPr="000F04C0" w:rsidRDefault="009B63F6" w:rsidP="009B63F6">
      <w:pPr>
        <w:spacing w:line="360" w:lineRule="auto"/>
        <w:rPr>
          <w:b/>
          <w:sz w:val="24"/>
          <w:szCs w:val="24"/>
        </w:rPr>
      </w:pPr>
      <w:r w:rsidRPr="000F04C0">
        <w:rPr>
          <w:b/>
          <w:sz w:val="24"/>
          <w:szCs w:val="24"/>
        </w:rPr>
        <w:t xml:space="preserve">2.1 </w:t>
      </w:r>
      <w:r w:rsidRPr="000F04C0">
        <w:rPr>
          <w:rFonts w:hAnsi="宋体"/>
          <w:b/>
          <w:sz w:val="24"/>
          <w:szCs w:val="24"/>
        </w:rPr>
        <w:t>试剂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  </w:t>
      </w:r>
      <w:r w:rsidRPr="000F04C0">
        <w:rPr>
          <w:rFonts w:hAnsi="宋体"/>
          <w:sz w:val="24"/>
          <w:szCs w:val="24"/>
        </w:rPr>
        <w:t>除非另有说明，在分析中仅使用确认为分析纯的试剂和一次蒸馏水。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2.1.1  </w:t>
      </w:r>
      <w:r w:rsidRPr="000F04C0">
        <w:rPr>
          <w:rFonts w:hAnsi="宋体"/>
          <w:sz w:val="24"/>
          <w:szCs w:val="24"/>
        </w:rPr>
        <w:t>盐酸（</w:t>
      </w:r>
      <w:proofErr w:type="spellStart"/>
      <w:r w:rsidRPr="000F04C0">
        <w:rPr>
          <w:sz w:val="24"/>
          <w:szCs w:val="24"/>
        </w:rPr>
        <w:t>ρl</w:t>
      </w:r>
      <w:proofErr w:type="spellEnd"/>
      <w:r w:rsidRPr="000F04C0">
        <w:rPr>
          <w:sz w:val="24"/>
          <w:szCs w:val="24"/>
        </w:rPr>
        <w:t xml:space="preserve"> .19 g/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）。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2.1.2  </w:t>
      </w:r>
      <w:r w:rsidRPr="000F04C0">
        <w:rPr>
          <w:rFonts w:hAnsi="宋体"/>
          <w:sz w:val="24"/>
          <w:szCs w:val="24"/>
        </w:rPr>
        <w:t>硝酸（</w:t>
      </w:r>
      <w:proofErr w:type="spellStart"/>
      <w:r w:rsidRPr="000F04C0">
        <w:rPr>
          <w:sz w:val="24"/>
          <w:szCs w:val="24"/>
        </w:rPr>
        <w:t>ρl</w:t>
      </w:r>
      <w:proofErr w:type="spellEnd"/>
      <w:r w:rsidRPr="000F04C0">
        <w:rPr>
          <w:sz w:val="24"/>
          <w:szCs w:val="24"/>
        </w:rPr>
        <w:t xml:space="preserve"> .42 g/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）。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2.1.3  </w:t>
      </w:r>
      <w:r w:rsidRPr="000F04C0">
        <w:rPr>
          <w:rFonts w:hAnsi="宋体"/>
          <w:sz w:val="24"/>
          <w:szCs w:val="24"/>
        </w:rPr>
        <w:t>硫酸（</w:t>
      </w:r>
      <w:proofErr w:type="spellStart"/>
      <w:r w:rsidRPr="000F04C0">
        <w:rPr>
          <w:sz w:val="24"/>
          <w:szCs w:val="24"/>
        </w:rPr>
        <w:t>ρl</w:t>
      </w:r>
      <w:proofErr w:type="spellEnd"/>
      <w:r w:rsidRPr="000F04C0">
        <w:rPr>
          <w:sz w:val="24"/>
          <w:szCs w:val="24"/>
        </w:rPr>
        <w:t xml:space="preserve"> .84 g/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）。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2.1.4  </w:t>
      </w:r>
      <w:r w:rsidRPr="000F04C0">
        <w:rPr>
          <w:rFonts w:hAnsi="宋体"/>
          <w:sz w:val="24"/>
          <w:szCs w:val="24"/>
        </w:rPr>
        <w:t>磷酸（</w:t>
      </w:r>
      <w:proofErr w:type="spellStart"/>
      <w:r w:rsidRPr="000F04C0">
        <w:rPr>
          <w:sz w:val="24"/>
          <w:szCs w:val="24"/>
        </w:rPr>
        <w:t>ρl</w:t>
      </w:r>
      <w:proofErr w:type="spellEnd"/>
      <w:r w:rsidRPr="000F04C0">
        <w:rPr>
          <w:sz w:val="24"/>
          <w:szCs w:val="24"/>
        </w:rPr>
        <w:t xml:space="preserve"> .70 g/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）。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2.1.5  </w:t>
      </w:r>
      <w:r w:rsidRPr="000F04C0">
        <w:rPr>
          <w:rFonts w:hAnsi="宋体"/>
          <w:sz w:val="24"/>
          <w:szCs w:val="24"/>
        </w:rPr>
        <w:t>硫酸与磷酸混合酸（</w:t>
      </w:r>
      <w:r w:rsidRPr="000F04C0">
        <w:rPr>
          <w:sz w:val="24"/>
          <w:szCs w:val="24"/>
        </w:rPr>
        <w:t>1+1</w:t>
      </w:r>
      <w:r w:rsidRPr="000F04C0">
        <w:rPr>
          <w:rFonts w:hAnsi="宋体"/>
          <w:sz w:val="24"/>
          <w:szCs w:val="24"/>
        </w:rPr>
        <w:t>）。</w:t>
      </w:r>
      <w:r w:rsidRPr="000F04C0">
        <w:rPr>
          <w:sz w:val="24"/>
          <w:szCs w:val="24"/>
        </w:rPr>
        <w:t xml:space="preserve"> 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2.1.6  </w:t>
      </w:r>
      <w:r w:rsidRPr="000F04C0">
        <w:rPr>
          <w:rFonts w:hAnsi="宋体"/>
          <w:sz w:val="24"/>
          <w:szCs w:val="24"/>
        </w:rPr>
        <w:t>硫酸溶液（</w:t>
      </w:r>
      <w:r w:rsidRPr="000F04C0">
        <w:rPr>
          <w:sz w:val="24"/>
          <w:szCs w:val="24"/>
        </w:rPr>
        <w:t>4+96</w:t>
      </w:r>
      <w:r w:rsidRPr="000F04C0">
        <w:rPr>
          <w:rFonts w:hAnsi="宋体"/>
          <w:sz w:val="24"/>
          <w:szCs w:val="24"/>
        </w:rPr>
        <w:t>）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2.1.7  </w:t>
      </w:r>
      <w:r w:rsidRPr="000F04C0">
        <w:rPr>
          <w:rFonts w:hAnsi="宋体"/>
          <w:sz w:val="24"/>
          <w:szCs w:val="24"/>
        </w:rPr>
        <w:t>氯化钠溶液（</w:t>
      </w:r>
      <w:r w:rsidRPr="000F04C0">
        <w:rPr>
          <w:sz w:val="24"/>
          <w:szCs w:val="24"/>
        </w:rPr>
        <w:t>250 g/L</w:t>
      </w:r>
      <w:r w:rsidRPr="000F04C0">
        <w:rPr>
          <w:rFonts w:hAnsi="宋体"/>
          <w:sz w:val="24"/>
          <w:szCs w:val="24"/>
        </w:rPr>
        <w:t>）。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2.1.8  </w:t>
      </w:r>
      <w:r w:rsidRPr="000F04C0">
        <w:rPr>
          <w:rFonts w:hAnsi="宋体"/>
          <w:sz w:val="24"/>
          <w:szCs w:val="24"/>
        </w:rPr>
        <w:t>硫酸亚铁标准滴定溶液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2.1.8.1  </w:t>
      </w:r>
      <w:r w:rsidRPr="000F04C0">
        <w:rPr>
          <w:rFonts w:hAnsi="宋体"/>
          <w:sz w:val="24"/>
          <w:szCs w:val="24"/>
        </w:rPr>
        <w:t>配制：称取</w:t>
      </w:r>
      <w:r w:rsidRPr="000F04C0">
        <w:rPr>
          <w:sz w:val="24"/>
          <w:szCs w:val="24"/>
        </w:rPr>
        <w:t>10.5 g</w:t>
      </w:r>
      <w:r w:rsidRPr="000F04C0">
        <w:rPr>
          <w:rFonts w:hAnsi="宋体"/>
          <w:sz w:val="24"/>
          <w:szCs w:val="24"/>
        </w:rPr>
        <w:t>硫酸亚铁</w:t>
      </w:r>
      <w:r w:rsidRPr="000F04C0">
        <w:rPr>
          <w:sz w:val="24"/>
          <w:szCs w:val="24"/>
        </w:rPr>
        <w:t>(FeSO</w:t>
      </w:r>
      <w:r w:rsidRPr="000F04C0">
        <w:rPr>
          <w:sz w:val="24"/>
          <w:szCs w:val="24"/>
          <w:vertAlign w:val="subscript"/>
        </w:rPr>
        <w:t>4</w:t>
      </w:r>
      <w:r w:rsidRPr="000F04C0">
        <w:rPr>
          <w:sz w:val="24"/>
          <w:szCs w:val="24"/>
        </w:rPr>
        <w:t>•7H</w:t>
      </w:r>
      <w:r w:rsidRPr="000F04C0">
        <w:rPr>
          <w:sz w:val="24"/>
          <w:szCs w:val="24"/>
          <w:vertAlign w:val="subscript"/>
        </w:rPr>
        <w:t>2</w:t>
      </w:r>
      <w:r w:rsidRPr="000F04C0">
        <w:rPr>
          <w:sz w:val="24"/>
          <w:szCs w:val="24"/>
        </w:rPr>
        <w:t>O)</w:t>
      </w:r>
      <w:r w:rsidRPr="000F04C0">
        <w:rPr>
          <w:rFonts w:hAnsi="宋体"/>
          <w:sz w:val="24"/>
          <w:szCs w:val="24"/>
        </w:rPr>
        <w:t>固体，溶于盛有</w:t>
      </w:r>
      <w:r w:rsidRPr="000F04C0">
        <w:rPr>
          <w:sz w:val="24"/>
          <w:szCs w:val="24"/>
        </w:rPr>
        <w:t xml:space="preserve">5000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硫酸溶液（</w:t>
      </w:r>
      <w:r w:rsidRPr="000F04C0">
        <w:rPr>
          <w:sz w:val="24"/>
          <w:szCs w:val="24"/>
        </w:rPr>
        <w:t>3.7</w:t>
      </w:r>
      <w:r w:rsidRPr="000F04C0">
        <w:rPr>
          <w:rFonts w:hAnsi="宋体"/>
          <w:sz w:val="24"/>
          <w:szCs w:val="24"/>
        </w:rPr>
        <w:t>）的玻璃瓶中，混匀，放置七天以上标定。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2.1.8.2  </w:t>
      </w:r>
      <w:r w:rsidRPr="000F04C0">
        <w:rPr>
          <w:rFonts w:hAnsi="宋体"/>
          <w:sz w:val="24"/>
          <w:szCs w:val="24"/>
        </w:rPr>
        <w:t>标定：标定与试料的测定平行进行。</w:t>
      </w:r>
    </w:p>
    <w:p w:rsidR="009B63F6" w:rsidRPr="000F04C0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0F04C0">
        <w:rPr>
          <w:rFonts w:hAnsi="宋体"/>
          <w:sz w:val="24"/>
          <w:szCs w:val="24"/>
        </w:rPr>
        <w:t>移取</w:t>
      </w:r>
      <w:r w:rsidRPr="000F04C0">
        <w:rPr>
          <w:sz w:val="24"/>
          <w:szCs w:val="24"/>
        </w:rPr>
        <w:t xml:space="preserve">10.00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金标准溶液（</w:t>
      </w:r>
      <w:r w:rsidRPr="000F04C0">
        <w:rPr>
          <w:sz w:val="24"/>
          <w:szCs w:val="24"/>
        </w:rPr>
        <w:t>2.1.9</w:t>
      </w:r>
      <w:r w:rsidRPr="000F04C0">
        <w:rPr>
          <w:rFonts w:hAnsi="宋体"/>
          <w:sz w:val="24"/>
          <w:szCs w:val="24"/>
        </w:rPr>
        <w:t>）置于</w:t>
      </w:r>
      <w:r w:rsidRPr="000F04C0">
        <w:rPr>
          <w:sz w:val="24"/>
          <w:szCs w:val="24"/>
        </w:rPr>
        <w:t xml:space="preserve">100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烧杯中，加入</w:t>
      </w:r>
      <w:r w:rsidRPr="000F04C0">
        <w:rPr>
          <w:sz w:val="24"/>
          <w:szCs w:val="24"/>
        </w:rPr>
        <w:t xml:space="preserve">0.5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氯化钠溶液（</w:t>
      </w:r>
      <w:r w:rsidRPr="000F04C0">
        <w:rPr>
          <w:sz w:val="24"/>
          <w:szCs w:val="24"/>
        </w:rPr>
        <w:t>2.1.7</w:t>
      </w:r>
      <w:r w:rsidRPr="000F04C0">
        <w:rPr>
          <w:rFonts w:hAnsi="宋体"/>
          <w:sz w:val="24"/>
          <w:szCs w:val="24"/>
        </w:rPr>
        <w:t>），水浴上蒸至湿盐状，取下。加</w:t>
      </w:r>
      <w:r w:rsidRPr="000F04C0">
        <w:rPr>
          <w:sz w:val="24"/>
          <w:szCs w:val="24"/>
        </w:rPr>
        <w:t xml:space="preserve">5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硫酸与磷酸混合酸（</w:t>
      </w:r>
      <w:r w:rsidRPr="000F04C0">
        <w:rPr>
          <w:sz w:val="24"/>
          <w:szCs w:val="24"/>
        </w:rPr>
        <w:t>2.1.5</w:t>
      </w:r>
      <w:r w:rsidRPr="000F04C0">
        <w:rPr>
          <w:rFonts w:hAnsi="宋体"/>
          <w:sz w:val="24"/>
          <w:szCs w:val="24"/>
        </w:rPr>
        <w:t>），加水至</w:t>
      </w:r>
      <w:r w:rsidRPr="000F04C0">
        <w:rPr>
          <w:sz w:val="24"/>
          <w:szCs w:val="24"/>
        </w:rPr>
        <w:t xml:space="preserve">40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体积。于溶液中插入铂指示电极和饱和氯化钾甘汞参比电极，调</w:t>
      </w:r>
      <w:r w:rsidRPr="000F04C0">
        <w:rPr>
          <w:rFonts w:hAnsi="宋体"/>
          <w:sz w:val="24"/>
          <w:szCs w:val="24"/>
        </w:rPr>
        <w:lastRenderedPageBreak/>
        <w:t>节酸度计至电位档，于电磁搅拌下，用硫酸亚铁标准溶液滴定至电位值突跃最大为终点。平行标定三份，所消耗硫酸亚铁标准滴定溶液体积的极差不应超过</w:t>
      </w:r>
      <w:r w:rsidRPr="000F04C0">
        <w:rPr>
          <w:sz w:val="24"/>
          <w:szCs w:val="24"/>
        </w:rPr>
        <w:t xml:space="preserve">0.05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，取其平均值。</w:t>
      </w:r>
    </w:p>
    <w:p w:rsidR="009B63F6" w:rsidRPr="000F04C0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0F04C0">
        <w:rPr>
          <w:rFonts w:hAnsi="宋体"/>
          <w:sz w:val="24"/>
          <w:szCs w:val="24"/>
        </w:rPr>
        <w:t>按式</w:t>
      </w:r>
      <w:r w:rsidRPr="000F04C0">
        <w:rPr>
          <w:sz w:val="24"/>
          <w:szCs w:val="24"/>
        </w:rPr>
        <w:t>(1)</w:t>
      </w:r>
      <w:r w:rsidRPr="000F04C0">
        <w:rPr>
          <w:rFonts w:hAnsi="宋体"/>
          <w:sz w:val="24"/>
          <w:szCs w:val="24"/>
        </w:rPr>
        <w:t>计算硫酸亚铁标准滴定溶液的实际浓度：</w:t>
      </w:r>
    </w:p>
    <w:p w:rsidR="009B63F6" w:rsidRPr="000F04C0" w:rsidRDefault="009B63F6" w:rsidP="009B63F6">
      <w:pPr>
        <w:spacing w:line="360" w:lineRule="auto"/>
        <w:ind w:firstLineChars="900" w:firstLine="2160"/>
        <w:rPr>
          <w:sz w:val="24"/>
          <w:szCs w:val="24"/>
        </w:rPr>
      </w:pPr>
      <w:r w:rsidRPr="000F04C0">
        <w:rPr>
          <w:i/>
          <w:sz w:val="24"/>
          <w:szCs w:val="24"/>
        </w:rPr>
        <w:t>c</w:t>
      </w:r>
      <w:r w:rsidRPr="000F04C0">
        <w:rPr>
          <w:sz w:val="24"/>
          <w:szCs w:val="24"/>
        </w:rPr>
        <w:t>=</w:t>
      </w:r>
      <w:r w:rsidRPr="000F04C0">
        <w:rPr>
          <w:position w:val="-30"/>
          <w:sz w:val="24"/>
          <w:szCs w:val="24"/>
        </w:rPr>
        <w:object w:dxaOrig="13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5pt;height:37.05pt" o:ole="">
            <v:imagedata r:id="rId6" o:title=""/>
          </v:shape>
          <o:OLEObject Type="Embed" ProgID="Equation.3" ShapeID="_x0000_i1025" DrawAspect="Content" ObjectID="_1616782042" r:id="rId7"/>
        </w:object>
      </w:r>
      <w:r w:rsidRPr="000F04C0">
        <w:rPr>
          <w:sz w:val="24"/>
          <w:szCs w:val="24"/>
          <w:vertAlign w:val="subscript"/>
        </w:rPr>
        <w:t xml:space="preserve">     </w:t>
      </w:r>
      <w:r w:rsidRPr="000F04C0">
        <w:rPr>
          <w:sz w:val="24"/>
          <w:szCs w:val="24"/>
        </w:rPr>
        <w:t>……………………………</w:t>
      </w:r>
      <w:r w:rsidRPr="000F04C0">
        <w:rPr>
          <w:rFonts w:hAnsi="宋体"/>
          <w:sz w:val="24"/>
          <w:szCs w:val="24"/>
        </w:rPr>
        <w:t>（</w:t>
      </w:r>
      <w:r w:rsidRPr="000F04C0">
        <w:rPr>
          <w:sz w:val="24"/>
          <w:szCs w:val="24"/>
        </w:rPr>
        <w:t>1</w:t>
      </w:r>
      <w:r w:rsidRPr="000F04C0">
        <w:rPr>
          <w:rFonts w:hAnsi="宋体"/>
          <w:sz w:val="24"/>
          <w:szCs w:val="24"/>
        </w:rPr>
        <w:t>）</w:t>
      </w:r>
    </w:p>
    <w:p w:rsidR="009B63F6" w:rsidRPr="000F04C0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0F04C0">
        <w:rPr>
          <w:rFonts w:hAnsi="宋体"/>
          <w:sz w:val="24"/>
          <w:szCs w:val="24"/>
        </w:rPr>
        <w:t>式中：</w:t>
      </w:r>
    </w:p>
    <w:p w:rsidR="009B63F6" w:rsidRPr="000F04C0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0F04C0">
        <w:rPr>
          <w:i/>
          <w:sz w:val="24"/>
          <w:szCs w:val="24"/>
        </w:rPr>
        <w:t>c</w:t>
      </w:r>
      <w:r w:rsidRPr="000F04C0">
        <w:rPr>
          <w:kern w:val="0"/>
          <w:sz w:val="24"/>
          <w:szCs w:val="24"/>
        </w:rPr>
        <w:t xml:space="preserve">—— </w:t>
      </w:r>
      <w:r w:rsidRPr="000F04C0">
        <w:rPr>
          <w:rFonts w:hAnsi="宋体"/>
          <w:sz w:val="24"/>
          <w:szCs w:val="24"/>
        </w:rPr>
        <w:t>硫酸亚铁标准滴定溶液的实际浓度，单位为摩尔每升（</w:t>
      </w:r>
      <w:r w:rsidRPr="000F04C0">
        <w:rPr>
          <w:sz w:val="24"/>
          <w:szCs w:val="24"/>
        </w:rPr>
        <w:t>mol/L</w:t>
      </w:r>
      <w:r w:rsidRPr="000F04C0">
        <w:rPr>
          <w:rFonts w:hAnsi="宋体"/>
          <w:sz w:val="24"/>
          <w:szCs w:val="24"/>
        </w:rPr>
        <w:t>）；</w:t>
      </w:r>
    </w:p>
    <w:p w:rsidR="009B63F6" w:rsidRPr="000F04C0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0F04C0">
        <w:rPr>
          <w:i/>
          <w:sz w:val="24"/>
          <w:szCs w:val="24"/>
        </w:rPr>
        <w:t>c</w:t>
      </w:r>
      <w:r w:rsidRPr="000F04C0">
        <w:rPr>
          <w:i/>
          <w:sz w:val="24"/>
          <w:szCs w:val="24"/>
          <w:vertAlign w:val="subscript"/>
        </w:rPr>
        <w:t>0</w:t>
      </w:r>
      <w:r w:rsidRPr="000F04C0">
        <w:rPr>
          <w:kern w:val="0"/>
          <w:sz w:val="24"/>
          <w:szCs w:val="24"/>
        </w:rPr>
        <w:t>——</w:t>
      </w:r>
      <w:r w:rsidRPr="000F04C0">
        <w:rPr>
          <w:rFonts w:hAnsi="宋体"/>
          <w:sz w:val="24"/>
          <w:szCs w:val="24"/>
        </w:rPr>
        <w:t>移取金标准溶液的浓度，单位为毫克每毫升（</w:t>
      </w:r>
      <w:r w:rsidRPr="000F04C0">
        <w:rPr>
          <w:sz w:val="24"/>
          <w:szCs w:val="24"/>
        </w:rPr>
        <w:t>mg /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）；</w:t>
      </w:r>
    </w:p>
    <w:p w:rsidR="009B63F6" w:rsidRPr="000F04C0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0F04C0">
        <w:rPr>
          <w:i/>
          <w:sz w:val="24"/>
          <w:szCs w:val="24"/>
        </w:rPr>
        <w:t>V</w:t>
      </w:r>
      <w:r w:rsidRPr="000F04C0">
        <w:rPr>
          <w:i/>
          <w:sz w:val="24"/>
          <w:szCs w:val="24"/>
          <w:vertAlign w:val="subscript"/>
        </w:rPr>
        <w:t>1</w:t>
      </w:r>
      <w:r w:rsidRPr="000F04C0">
        <w:rPr>
          <w:kern w:val="0"/>
          <w:sz w:val="24"/>
          <w:szCs w:val="24"/>
        </w:rPr>
        <w:t>——</w:t>
      </w:r>
      <w:r w:rsidRPr="000F04C0">
        <w:rPr>
          <w:rFonts w:hAnsi="宋体"/>
          <w:sz w:val="24"/>
          <w:szCs w:val="24"/>
        </w:rPr>
        <w:t>移取金标准溶液的体积，单位为毫升（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）；</w:t>
      </w:r>
    </w:p>
    <w:p w:rsidR="009B63F6" w:rsidRPr="000F04C0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0F04C0">
        <w:rPr>
          <w:i/>
          <w:sz w:val="24"/>
          <w:szCs w:val="24"/>
        </w:rPr>
        <w:t>V</w:t>
      </w:r>
      <w:r w:rsidRPr="000F04C0">
        <w:rPr>
          <w:i/>
          <w:sz w:val="24"/>
          <w:szCs w:val="24"/>
          <w:vertAlign w:val="subscript"/>
        </w:rPr>
        <w:t>2</w:t>
      </w:r>
      <w:r w:rsidRPr="000F04C0">
        <w:rPr>
          <w:kern w:val="0"/>
          <w:sz w:val="24"/>
          <w:szCs w:val="24"/>
        </w:rPr>
        <w:t>——</w:t>
      </w:r>
      <w:r w:rsidRPr="000F04C0">
        <w:rPr>
          <w:rFonts w:hAnsi="宋体"/>
          <w:sz w:val="24"/>
          <w:szCs w:val="24"/>
        </w:rPr>
        <w:t>标定中所消耗的硫酸亚铁标准滴定溶液的体积，单位为毫升（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）；</w:t>
      </w:r>
    </w:p>
    <w:p w:rsidR="009B63F6" w:rsidRPr="000F04C0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0F04C0">
        <w:rPr>
          <w:sz w:val="24"/>
          <w:szCs w:val="24"/>
        </w:rPr>
        <w:t>196.966</w:t>
      </w:r>
      <w:r w:rsidRPr="000F04C0">
        <w:rPr>
          <w:kern w:val="0"/>
          <w:sz w:val="24"/>
          <w:szCs w:val="24"/>
        </w:rPr>
        <w:t>——</w:t>
      </w:r>
      <w:r w:rsidRPr="000F04C0">
        <w:rPr>
          <w:rFonts w:hAnsi="宋体"/>
          <w:sz w:val="24"/>
          <w:szCs w:val="24"/>
        </w:rPr>
        <w:t>金的摩尔质量，单位为克每摩尔（</w:t>
      </w:r>
      <w:r w:rsidRPr="000F04C0">
        <w:rPr>
          <w:sz w:val="24"/>
          <w:szCs w:val="24"/>
        </w:rPr>
        <w:t>g/ mol</w:t>
      </w:r>
      <w:r w:rsidRPr="000F04C0">
        <w:rPr>
          <w:rFonts w:hAnsi="宋体"/>
          <w:sz w:val="24"/>
          <w:szCs w:val="24"/>
        </w:rPr>
        <w:t>）。</w:t>
      </w:r>
    </w:p>
    <w:p w:rsidR="009B63F6" w:rsidRPr="000F04C0" w:rsidRDefault="009B63F6" w:rsidP="009B63F6">
      <w:pPr>
        <w:spacing w:line="360" w:lineRule="auto"/>
        <w:rPr>
          <w:sz w:val="24"/>
          <w:szCs w:val="24"/>
        </w:rPr>
      </w:pPr>
      <w:r w:rsidRPr="000F04C0">
        <w:rPr>
          <w:sz w:val="24"/>
          <w:szCs w:val="24"/>
        </w:rPr>
        <w:t xml:space="preserve">2.1.9  </w:t>
      </w:r>
      <w:r w:rsidRPr="000F04C0">
        <w:rPr>
          <w:rFonts w:hAnsi="宋体"/>
          <w:sz w:val="24"/>
          <w:szCs w:val="24"/>
        </w:rPr>
        <w:t>金标准溶液：称取</w:t>
      </w:r>
      <w:r w:rsidRPr="000F04C0">
        <w:rPr>
          <w:sz w:val="24"/>
          <w:szCs w:val="24"/>
        </w:rPr>
        <w:t>0.50 g</w:t>
      </w:r>
      <w:r w:rsidRPr="000F04C0">
        <w:rPr>
          <w:rFonts w:hAnsi="宋体"/>
          <w:sz w:val="24"/>
          <w:szCs w:val="24"/>
        </w:rPr>
        <w:t>金属金（质量分数不小于</w:t>
      </w:r>
      <w:r w:rsidRPr="000F04C0">
        <w:rPr>
          <w:sz w:val="24"/>
          <w:szCs w:val="24"/>
        </w:rPr>
        <w:t>99.99 %</w:t>
      </w:r>
      <w:r w:rsidRPr="000F04C0">
        <w:rPr>
          <w:rFonts w:hAnsi="宋体"/>
          <w:sz w:val="24"/>
          <w:szCs w:val="24"/>
        </w:rPr>
        <w:t>），精确至</w:t>
      </w:r>
      <w:r w:rsidRPr="000F04C0">
        <w:rPr>
          <w:sz w:val="24"/>
          <w:szCs w:val="24"/>
        </w:rPr>
        <w:t>0.0001 g</w:t>
      </w:r>
      <w:r w:rsidRPr="000F04C0">
        <w:rPr>
          <w:rFonts w:hAnsi="宋体"/>
          <w:sz w:val="24"/>
          <w:szCs w:val="24"/>
        </w:rPr>
        <w:t>。置于</w:t>
      </w:r>
      <w:r w:rsidRPr="000F04C0">
        <w:rPr>
          <w:sz w:val="24"/>
          <w:szCs w:val="24"/>
        </w:rPr>
        <w:t xml:space="preserve">400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烧杯中，加</w:t>
      </w:r>
      <w:r w:rsidRPr="000F04C0">
        <w:rPr>
          <w:sz w:val="24"/>
          <w:szCs w:val="24"/>
        </w:rPr>
        <w:t xml:space="preserve">12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盐酸（</w:t>
      </w:r>
      <w:r w:rsidRPr="000F04C0">
        <w:rPr>
          <w:sz w:val="24"/>
          <w:szCs w:val="24"/>
        </w:rPr>
        <w:t>2.1.1</w:t>
      </w:r>
      <w:r w:rsidRPr="000F04C0">
        <w:rPr>
          <w:rFonts w:hAnsi="宋体"/>
          <w:sz w:val="24"/>
          <w:szCs w:val="24"/>
        </w:rPr>
        <w:t>）、</w:t>
      </w:r>
      <w:r w:rsidRPr="000F04C0">
        <w:rPr>
          <w:sz w:val="24"/>
          <w:szCs w:val="24"/>
        </w:rPr>
        <w:t>3mL</w:t>
      </w:r>
      <w:r w:rsidRPr="000F04C0">
        <w:rPr>
          <w:rFonts w:hAnsi="宋体"/>
          <w:sz w:val="24"/>
          <w:szCs w:val="24"/>
        </w:rPr>
        <w:t>硝酸（</w:t>
      </w:r>
      <w:r w:rsidRPr="000F04C0">
        <w:rPr>
          <w:sz w:val="24"/>
          <w:szCs w:val="24"/>
        </w:rPr>
        <w:t>2.1.2</w:t>
      </w:r>
      <w:r w:rsidRPr="000F04C0">
        <w:rPr>
          <w:rFonts w:hAnsi="宋体"/>
          <w:sz w:val="24"/>
          <w:szCs w:val="24"/>
        </w:rPr>
        <w:t>），盖上表面皿，水浴加热至完全溶解，取下。用少量水冲洗表面皿及烧杯壁，加</w:t>
      </w:r>
      <w:r w:rsidRPr="000F04C0">
        <w:rPr>
          <w:sz w:val="24"/>
          <w:szCs w:val="24"/>
        </w:rPr>
        <w:t xml:space="preserve">5.0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氯化钠溶液（</w:t>
      </w:r>
      <w:r w:rsidRPr="000F04C0">
        <w:rPr>
          <w:sz w:val="24"/>
          <w:szCs w:val="24"/>
        </w:rPr>
        <w:t>2.1.7</w:t>
      </w:r>
      <w:r w:rsidRPr="000F04C0">
        <w:rPr>
          <w:rFonts w:hAnsi="宋体"/>
          <w:sz w:val="24"/>
          <w:szCs w:val="24"/>
        </w:rPr>
        <w:t>），水浴蒸至湿盐状，取下。加</w:t>
      </w:r>
      <w:r w:rsidRPr="000F04C0">
        <w:rPr>
          <w:sz w:val="24"/>
          <w:szCs w:val="24"/>
        </w:rPr>
        <w:t xml:space="preserve">4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盐酸（</w:t>
      </w:r>
      <w:r w:rsidRPr="000F04C0">
        <w:rPr>
          <w:sz w:val="24"/>
          <w:szCs w:val="24"/>
        </w:rPr>
        <w:t>2.1.1</w:t>
      </w:r>
      <w:r w:rsidRPr="000F04C0">
        <w:rPr>
          <w:rFonts w:hAnsi="宋体"/>
          <w:sz w:val="24"/>
          <w:szCs w:val="24"/>
        </w:rPr>
        <w:t>），用少量水冲洗烧杯壁，水浴蒸至湿盐状。如此反复</w:t>
      </w:r>
      <w:r w:rsidRPr="000F04C0">
        <w:rPr>
          <w:sz w:val="24"/>
          <w:szCs w:val="24"/>
        </w:rPr>
        <w:t>3</w:t>
      </w:r>
      <w:r w:rsidRPr="000F04C0">
        <w:rPr>
          <w:rFonts w:hAnsi="宋体"/>
          <w:sz w:val="24"/>
          <w:szCs w:val="24"/>
        </w:rPr>
        <w:t>次～</w:t>
      </w:r>
      <w:r w:rsidRPr="000F04C0">
        <w:rPr>
          <w:sz w:val="24"/>
          <w:szCs w:val="24"/>
        </w:rPr>
        <w:t>4</w:t>
      </w:r>
      <w:r w:rsidRPr="000F04C0">
        <w:rPr>
          <w:rFonts w:hAnsi="宋体"/>
          <w:sz w:val="24"/>
          <w:szCs w:val="24"/>
        </w:rPr>
        <w:t>次，取下。加</w:t>
      </w:r>
      <w:r w:rsidRPr="000F04C0">
        <w:rPr>
          <w:sz w:val="24"/>
          <w:szCs w:val="24"/>
        </w:rPr>
        <w:t xml:space="preserve">100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盐酸（</w:t>
      </w:r>
      <w:r w:rsidRPr="000F04C0">
        <w:rPr>
          <w:sz w:val="24"/>
          <w:szCs w:val="24"/>
        </w:rPr>
        <w:t>2.1.1</w:t>
      </w:r>
      <w:r w:rsidRPr="000F04C0">
        <w:rPr>
          <w:rFonts w:hAnsi="宋体"/>
          <w:sz w:val="24"/>
          <w:szCs w:val="24"/>
        </w:rPr>
        <w:t>），转入</w:t>
      </w:r>
      <w:r w:rsidRPr="000F04C0">
        <w:rPr>
          <w:sz w:val="24"/>
          <w:szCs w:val="24"/>
        </w:rPr>
        <w:t xml:space="preserve">500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容量瓶中，用水稀释至刻度。混匀。此溶液</w:t>
      </w:r>
      <w:r w:rsidRPr="000F04C0">
        <w:rPr>
          <w:sz w:val="24"/>
          <w:szCs w:val="24"/>
        </w:rPr>
        <w:t xml:space="preserve">1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含</w:t>
      </w:r>
      <w:r w:rsidRPr="000F04C0">
        <w:rPr>
          <w:sz w:val="24"/>
          <w:szCs w:val="24"/>
        </w:rPr>
        <w:t>1 mg</w:t>
      </w:r>
      <w:r w:rsidRPr="000F04C0">
        <w:rPr>
          <w:rFonts w:hAnsi="宋体"/>
          <w:sz w:val="24"/>
          <w:szCs w:val="24"/>
        </w:rPr>
        <w:t>金。</w:t>
      </w:r>
    </w:p>
    <w:p w:rsidR="009B63F6" w:rsidRPr="000F04C0" w:rsidRDefault="009B63F6" w:rsidP="009B63F6">
      <w:pPr>
        <w:rPr>
          <w:rFonts w:ascii="宋体" w:hAnsi="宋体"/>
          <w:b/>
          <w:sz w:val="24"/>
          <w:szCs w:val="24"/>
        </w:rPr>
      </w:pPr>
      <w:r w:rsidRPr="000F04C0">
        <w:rPr>
          <w:rFonts w:ascii="宋体" w:hAnsi="宋体" w:hint="eastAsia"/>
          <w:b/>
          <w:sz w:val="24"/>
          <w:szCs w:val="24"/>
        </w:rPr>
        <w:t>2.2 仪器</w:t>
      </w:r>
    </w:p>
    <w:p w:rsidR="009B63F6" w:rsidRPr="000F04C0" w:rsidRDefault="009B63F6" w:rsidP="00B80D5A">
      <w:pPr>
        <w:spacing w:line="360" w:lineRule="auto"/>
        <w:rPr>
          <w:rFonts w:ascii="宋体" w:hAnsi="宋体"/>
          <w:sz w:val="24"/>
          <w:szCs w:val="24"/>
        </w:rPr>
      </w:pPr>
      <w:r w:rsidRPr="000F04C0">
        <w:rPr>
          <w:rFonts w:ascii="宋体" w:hAnsi="宋体" w:hint="eastAsia"/>
          <w:sz w:val="24"/>
          <w:szCs w:val="24"/>
        </w:rPr>
        <w:t>2.2.</w:t>
      </w:r>
      <w:r w:rsidRPr="000F04C0">
        <w:rPr>
          <w:rFonts w:ascii="宋体" w:hAnsi="宋体"/>
          <w:sz w:val="24"/>
          <w:szCs w:val="24"/>
        </w:rPr>
        <w:t>1</w:t>
      </w:r>
      <w:r w:rsidRPr="000F04C0">
        <w:rPr>
          <w:rFonts w:ascii="宋体" w:hAnsi="宋体" w:hint="eastAsia"/>
          <w:sz w:val="24"/>
          <w:szCs w:val="24"/>
        </w:rPr>
        <w:t xml:space="preserve">  酸度计。</w:t>
      </w:r>
    </w:p>
    <w:p w:rsidR="009B63F6" w:rsidRPr="000F04C0" w:rsidRDefault="009B63F6" w:rsidP="00B80D5A">
      <w:pPr>
        <w:spacing w:line="360" w:lineRule="auto"/>
        <w:rPr>
          <w:rFonts w:ascii="宋体" w:hAnsi="宋体"/>
          <w:sz w:val="24"/>
          <w:szCs w:val="24"/>
        </w:rPr>
      </w:pPr>
      <w:r w:rsidRPr="000F04C0">
        <w:rPr>
          <w:rFonts w:ascii="宋体" w:hAnsi="宋体" w:hint="eastAsia"/>
          <w:sz w:val="24"/>
          <w:szCs w:val="24"/>
        </w:rPr>
        <w:t>2.2.</w:t>
      </w:r>
      <w:r w:rsidRPr="000F04C0">
        <w:rPr>
          <w:rFonts w:ascii="宋体" w:hAnsi="宋体"/>
          <w:sz w:val="24"/>
          <w:szCs w:val="24"/>
        </w:rPr>
        <w:t>2</w:t>
      </w:r>
      <w:r w:rsidRPr="000F04C0">
        <w:rPr>
          <w:rFonts w:ascii="宋体" w:hAnsi="宋体" w:hint="eastAsia"/>
          <w:sz w:val="24"/>
          <w:szCs w:val="24"/>
        </w:rPr>
        <w:t xml:space="preserve">  磁力搅拌器。</w:t>
      </w:r>
    </w:p>
    <w:p w:rsidR="009B63F6" w:rsidRPr="000F04C0" w:rsidRDefault="009B63F6" w:rsidP="00B80D5A">
      <w:pPr>
        <w:spacing w:line="360" w:lineRule="auto"/>
        <w:rPr>
          <w:rFonts w:ascii="宋体" w:hAnsi="宋体"/>
          <w:sz w:val="24"/>
          <w:szCs w:val="24"/>
        </w:rPr>
      </w:pPr>
      <w:r w:rsidRPr="000F04C0">
        <w:rPr>
          <w:rFonts w:ascii="宋体" w:hAnsi="宋体" w:hint="eastAsia"/>
          <w:sz w:val="24"/>
          <w:szCs w:val="24"/>
        </w:rPr>
        <w:t>2.2.</w:t>
      </w:r>
      <w:r w:rsidRPr="000F04C0">
        <w:rPr>
          <w:rFonts w:ascii="宋体" w:hAnsi="宋体"/>
          <w:sz w:val="24"/>
          <w:szCs w:val="24"/>
        </w:rPr>
        <w:t>3</w:t>
      </w:r>
      <w:r w:rsidRPr="000F04C0">
        <w:rPr>
          <w:rFonts w:ascii="宋体" w:hAnsi="宋体" w:hint="eastAsia"/>
          <w:sz w:val="24"/>
          <w:szCs w:val="24"/>
        </w:rPr>
        <w:t xml:space="preserve">  指示电极：铂电极。</w:t>
      </w:r>
    </w:p>
    <w:p w:rsidR="009B63F6" w:rsidRPr="000F04C0" w:rsidRDefault="009B63F6" w:rsidP="00B80D5A">
      <w:pPr>
        <w:spacing w:line="360" w:lineRule="auto"/>
        <w:rPr>
          <w:rFonts w:ascii="宋体" w:hAnsi="宋体"/>
          <w:sz w:val="24"/>
          <w:szCs w:val="24"/>
        </w:rPr>
      </w:pPr>
      <w:r w:rsidRPr="000F04C0">
        <w:rPr>
          <w:rFonts w:ascii="宋体" w:hAnsi="宋体" w:hint="eastAsia"/>
          <w:sz w:val="24"/>
          <w:szCs w:val="24"/>
        </w:rPr>
        <w:t>2.2.</w:t>
      </w:r>
      <w:r w:rsidRPr="000F04C0">
        <w:rPr>
          <w:rFonts w:ascii="宋体" w:hAnsi="宋体"/>
          <w:sz w:val="24"/>
          <w:szCs w:val="24"/>
        </w:rPr>
        <w:t>4</w:t>
      </w:r>
      <w:r w:rsidRPr="000F04C0">
        <w:rPr>
          <w:rFonts w:ascii="宋体" w:hAnsi="宋体" w:hint="eastAsia"/>
          <w:sz w:val="24"/>
          <w:szCs w:val="24"/>
        </w:rPr>
        <w:t xml:space="preserve">  参比电极：饱和氯化钾甘汞电极。</w:t>
      </w:r>
    </w:p>
    <w:p w:rsidR="009B63F6" w:rsidRPr="000F04C0" w:rsidRDefault="009B63F6" w:rsidP="009B63F6">
      <w:pPr>
        <w:rPr>
          <w:sz w:val="24"/>
          <w:szCs w:val="24"/>
        </w:rPr>
      </w:pPr>
    </w:p>
    <w:p w:rsidR="009B63F6" w:rsidRPr="000F04C0" w:rsidRDefault="009B63F6" w:rsidP="009B63F6">
      <w:pPr>
        <w:spacing w:line="360" w:lineRule="auto"/>
        <w:rPr>
          <w:b/>
          <w:sz w:val="24"/>
          <w:szCs w:val="24"/>
        </w:rPr>
      </w:pPr>
      <w:r w:rsidRPr="000F04C0">
        <w:rPr>
          <w:b/>
          <w:sz w:val="24"/>
          <w:szCs w:val="24"/>
        </w:rPr>
        <w:t xml:space="preserve">3 </w:t>
      </w:r>
      <w:r w:rsidRPr="000F04C0">
        <w:rPr>
          <w:rFonts w:hAnsi="宋体"/>
          <w:b/>
          <w:sz w:val="24"/>
          <w:szCs w:val="24"/>
        </w:rPr>
        <w:t>实验方法</w:t>
      </w:r>
    </w:p>
    <w:p w:rsidR="009B63F6" w:rsidRDefault="009B63F6" w:rsidP="009B63F6">
      <w:pPr>
        <w:spacing w:line="360" w:lineRule="auto"/>
      </w:pPr>
      <w:r>
        <w:rPr>
          <w:rFonts w:ascii="宋体" w:hAnsi="宋体" w:hint="eastAsia"/>
          <w:color w:val="000000"/>
        </w:rPr>
        <w:t xml:space="preserve">     </w:t>
      </w:r>
      <w:r w:rsidRPr="000F04C0">
        <w:rPr>
          <w:rFonts w:hAnsi="宋体"/>
          <w:sz w:val="24"/>
          <w:szCs w:val="24"/>
        </w:rPr>
        <w:t>移取</w:t>
      </w:r>
      <w:r w:rsidRPr="000F04C0">
        <w:rPr>
          <w:sz w:val="24"/>
          <w:szCs w:val="24"/>
        </w:rPr>
        <w:t>10.00 m</w:t>
      </w:r>
      <w:r>
        <w:rPr>
          <w:rFonts w:hint="eastAsia"/>
          <w:sz w:val="24"/>
          <w:szCs w:val="24"/>
        </w:rPr>
        <w:t>g</w:t>
      </w:r>
      <w:r w:rsidRPr="000F04C0">
        <w:rPr>
          <w:rFonts w:hAnsi="宋体"/>
          <w:sz w:val="24"/>
          <w:szCs w:val="24"/>
        </w:rPr>
        <w:t>金标准溶液置于</w:t>
      </w:r>
      <w:r w:rsidRPr="000F04C0">
        <w:rPr>
          <w:sz w:val="24"/>
          <w:szCs w:val="24"/>
        </w:rPr>
        <w:t xml:space="preserve">100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烧杯中，加入</w:t>
      </w:r>
      <w:r w:rsidRPr="000F04C0">
        <w:rPr>
          <w:sz w:val="24"/>
          <w:szCs w:val="24"/>
        </w:rPr>
        <w:t xml:space="preserve">0.5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氯化钠溶液（</w:t>
      </w:r>
      <w:r w:rsidRPr="000F04C0">
        <w:rPr>
          <w:sz w:val="24"/>
          <w:szCs w:val="24"/>
        </w:rPr>
        <w:t>2.1.7</w:t>
      </w:r>
      <w:r w:rsidRPr="000F04C0">
        <w:rPr>
          <w:rFonts w:hAnsi="宋体"/>
          <w:sz w:val="24"/>
          <w:szCs w:val="24"/>
        </w:rPr>
        <w:t>），水浴上蒸至湿盐状，取下。加</w:t>
      </w:r>
      <w:r w:rsidRPr="000F04C0">
        <w:rPr>
          <w:sz w:val="24"/>
          <w:szCs w:val="24"/>
        </w:rPr>
        <w:t xml:space="preserve">5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硫酸与磷酸混合酸（</w:t>
      </w:r>
      <w:r w:rsidRPr="000F04C0">
        <w:rPr>
          <w:sz w:val="24"/>
          <w:szCs w:val="24"/>
        </w:rPr>
        <w:t>2.1.5</w:t>
      </w:r>
      <w:r w:rsidRPr="000F04C0">
        <w:rPr>
          <w:rFonts w:hAnsi="宋体"/>
          <w:sz w:val="24"/>
          <w:szCs w:val="24"/>
        </w:rPr>
        <w:t>），加水至</w:t>
      </w:r>
      <w:r w:rsidRPr="000F04C0">
        <w:rPr>
          <w:sz w:val="24"/>
          <w:szCs w:val="24"/>
        </w:rPr>
        <w:t xml:space="preserve">40 </w:t>
      </w:r>
      <w:proofErr w:type="spellStart"/>
      <w:r w:rsidRPr="000F04C0">
        <w:rPr>
          <w:sz w:val="24"/>
          <w:szCs w:val="24"/>
        </w:rPr>
        <w:t>mL</w:t>
      </w:r>
      <w:proofErr w:type="spellEnd"/>
      <w:r w:rsidRPr="000F04C0">
        <w:rPr>
          <w:rFonts w:hAnsi="宋体"/>
          <w:sz w:val="24"/>
          <w:szCs w:val="24"/>
        </w:rPr>
        <w:t>体积。于溶液中插入铂指示电极和饱和氯化钾甘汞参比电极，调节酸度计至电位档，于电磁搅拌下，用硫酸亚铁标准溶液滴定至电位值突跃最大为终点。</w:t>
      </w:r>
    </w:p>
    <w:p w:rsidR="009B63F6" w:rsidRPr="000F04C0" w:rsidRDefault="009B63F6" w:rsidP="009B63F6">
      <w:pPr>
        <w:spacing w:line="360" w:lineRule="auto"/>
        <w:rPr>
          <w:b/>
          <w:sz w:val="24"/>
          <w:szCs w:val="24"/>
        </w:rPr>
      </w:pPr>
      <w:r w:rsidRPr="000F04C0">
        <w:rPr>
          <w:b/>
          <w:sz w:val="24"/>
          <w:szCs w:val="24"/>
        </w:rPr>
        <w:lastRenderedPageBreak/>
        <w:t xml:space="preserve">4  </w:t>
      </w:r>
      <w:r w:rsidRPr="000F04C0">
        <w:rPr>
          <w:rFonts w:hAnsi="宋体"/>
          <w:b/>
          <w:sz w:val="24"/>
          <w:szCs w:val="24"/>
        </w:rPr>
        <w:t>结果与讨论</w:t>
      </w:r>
    </w:p>
    <w:p w:rsidR="009B63F6" w:rsidRPr="00A70BD5" w:rsidRDefault="009B63F6" w:rsidP="009B63F6">
      <w:pPr>
        <w:spacing w:line="360" w:lineRule="auto"/>
        <w:rPr>
          <w:rFonts w:ascii="宋体"/>
          <w:b/>
          <w:sz w:val="24"/>
          <w:szCs w:val="24"/>
        </w:rPr>
      </w:pPr>
      <w:r w:rsidRPr="00A70BD5">
        <w:rPr>
          <w:rFonts w:ascii="宋体" w:hint="eastAsia"/>
          <w:b/>
          <w:sz w:val="24"/>
          <w:szCs w:val="24"/>
        </w:rPr>
        <w:t>4.1 硝酸对金的影响</w:t>
      </w:r>
    </w:p>
    <w:p w:rsidR="009B63F6" w:rsidRPr="00464D51" w:rsidRDefault="009B63F6" w:rsidP="009B63F6">
      <w:pPr>
        <w:spacing w:line="360" w:lineRule="auto"/>
        <w:rPr>
          <w:bCs/>
          <w:sz w:val="24"/>
          <w:szCs w:val="24"/>
        </w:rPr>
      </w:pPr>
      <w:r w:rsidRPr="00464D51">
        <w:rPr>
          <w:rFonts w:ascii="宋体" w:hint="eastAsia"/>
          <w:sz w:val="24"/>
          <w:szCs w:val="24"/>
        </w:rPr>
        <w:t xml:space="preserve">     取10</w:t>
      </w:r>
      <w:r>
        <w:rPr>
          <w:rFonts w:ascii="宋体" w:hint="eastAsia"/>
          <w:sz w:val="24"/>
          <w:szCs w:val="24"/>
        </w:rPr>
        <w:t xml:space="preserve">.00 </w:t>
      </w:r>
      <w:r w:rsidRPr="00464D51">
        <w:rPr>
          <w:rFonts w:ascii="宋体" w:hint="eastAsia"/>
          <w:sz w:val="24"/>
          <w:szCs w:val="24"/>
        </w:rPr>
        <w:t>mg金</w:t>
      </w:r>
      <w:r w:rsidRPr="00464D51">
        <w:rPr>
          <w:rFonts w:hAnsi="宋体" w:hint="eastAsia"/>
          <w:sz w:val="24"/>
          <w:szCs w:val="24"/>
        </w:rPr>
        <w:t>标准溶液，按实验方法处理好后，加入一定量的</w:t>
      </w:r>
      <w:r w:rsidRPr="00464D51">
        <w:rPr>
          <w:rFonts w:ascii="宋体" w:hint="eastAsia"/>
          <w:sz w:val="24"/>
          <w:szCs w:val="24"/>
        </w:rPr>
        <w:t>硝酸</w:t>
      </w:r>
      <w:r>
        <w:rPr>
          <w:rFonts w:ascii="宋体" w:hint="eastAsia"/>
          <w:sz w:val="24"/>
          <w:szCs w:val="24"/>
        </w:rPr>
        <w:t>，进行测定，观察金的突跃情况。</w:t>
      </w:r>
    </w:p>
    <w:p w:rsidR="009B63F6" w:rsidRPr="00464D51" w:rsidRDefault="009B63F6" w:rsidP="009B63F6">
      <w:pPr>
        <w:spacing w:line="360" w:lineRule="auto"/>
        <w:rPr>
          <w:rFonts w:ascii="宋体"/>
          <w:b/>
        </w:rPr>
      </w:pPr>
      <w:r>
        <w:rPr>
          <w:rFonts w:ascii="宋体" w:hAnsi="宋体" w:cs="宋体" w:hint="eastAsia"/>
        </w:rPr>
        <w:t xml:space="preserve">                        </w:t>
      </w:r>
      <w:r w:rsidRPr="00464D51">
        <w:rPr>
          <w:rFonts w:ascii="宋体" w:hAnsi="宋体" w:cs="宋体" w:hint="eastAsia"/>
          <w:b/>
        </w:rPr>
        <w:t>表1</w:t>
      </w:r>
      <w:r w:rsidRPr="00464D51">
        <w:rPr>
          <w:rFonts w:ascii="宋体" w:hint="eastAsia"/>
          <w:b/>
        </w:rPr>
        <w:t>硝酸对金的影响</w:t>
      </w:r>
    </w:p>
    <w:tbl>
      <w:tblPr>
        <w:tblW w:w="7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9"/>
        <w:gridCol w:w="2523"/>
        <w:gridCol w:w="2112"/>
      </w:tblGrid>
      <w:tr w:rsidR="009B63F6" w:rsidTr="00C6384A"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int="eastAsia"/>
              </w:rPr>
              <w:t>加入硝酸的量/</w:t>
            </w:r>
            <w:proofErr w:type="spellStart"/>
            <w:r w:rsidRPr="007923B5">
              <w:rPr>
                <w:rFonts w:ascii="宋体" w:hint="eastAsia"/>
              </w:rPr>
              <w:t>mL</w:t>
            </w:r>
            <w:proofErr w:type="spellEnd"/>
          </w:p>
        </w:tc>
        <w:tc>
          <w:tcPr>
            <w:tcW w:w="2523" w:type="dxa"/>
            <w:vAlign w:val="center"/>
          </w:tcPr>
          <w:p w:rsidR="009B63F6" w:rsidRPr="007923B5" w:rsidRDefault="009B63F6" w:rsidP="00C6384A">
            <w:pPr>
              <w:spacing w:line="360" w:lineRule="auto"/>
              <w:ind w:firstLineChars="250" w:firstLine="525"/>
              <w:jc w:val="center"/>
              <w:rPr>
                <w:rFonts w:ascii="宋体"/>
              </w:rPr>
            </w:pPr>
            <w:r w:rsidRPr="007923B5">
              <w:rPr>
                <w:rFonts w:ascii="宋体" w:hint="eastAsia"/>
              </w:rPr>
              <w:t>测定Au量/mg</w:t>
            </w:r>
          </w:p>
        </w:tc>
        <w:tc>
          <w:tcPr>
            <w:tcW w:w="2112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int="eastAsia"/>
              </w:rPr>
              <w:t>突跃情况</w:t>
            </w:r>
          </w:p>
        </w:tc>
      </w:tr>
      <w:tr w:rsidR="009B63F6" w:rsidTr="00C6384A">
        <w:trPr>
          <w:trHeight w:val="90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int="eastAsia"/>
              </w:rPr>
              <w:t>0</w:t>
            </w:r>
          </w:p>
        </w:tc>
        <w:tc>
          <w:tcPr>
            <w:tcW w:w="2523" w:type="dxa"/>
            <w:vAlign w:val="center"/>
          </w:tcPr>
          <w:p w:rsidR="009B63F6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10.02</w:t>
            </w:r>
          </w:p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10.02</w:t>
            </w:r>
          </w:p>
        </w:tc>
        <w:tc>
          <w:tcPr>
            <w:tcW w:w="2112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终点</w:t>
            </w:r>
            <w:r w:rsidRPr="007923B5">
              <w:rPr>
                <w:rFonts w:ascii="宋体" w:hAnsi="宋体" w:cs="宋体" w:hint="eastAsia"/>
              </w:rPr>
              <w:t>突跃</w:t>
            </w:r>
            <w:r>
              <w:rPr>
                <w:rFonts w:ascii="宋体" w:hAnsi="宋体" w:cs="宋体" w:hint="eastAsia"/>
              </w:rPr>
              <w:t>明显</w:t>
            </w:r>
          </w:p>
        </w:tc>
      </w:tr>
      <w:tr w:rsidR="009B63F6" w:rsidTr="00C6384A"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7923B5">
              <w:rPr>
                <w:rFonts w:ascii="宋体" w:hAnsi="宋体" w:cs="宋体" w:hint="eastAsia"/>
              </w:rPr>
              <w:t>0.05</w:t>
            </w:r>
          </w:p>
        </w:tc>
        <w:tc>
          <w:tcPr>
            <w:tcW w:w="2523" w:type="dxa"/>
            <w:vAlign w:val="center"/>
          </w:tcPr>
          <w:p w:rsidR="009B63F6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10.24</w:t>
            </w:r>
          </w:p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10.11</w:t>
            </w:r>
          </w:p>
        </w:tc>
        <w:tc>
          <w:tcPr>
            <w:tcW w:w="2112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终点有延迟现象</w:t>
            </w:r>
          </w:p>
        </w:tc>
      </w:tr>
      <w:tr w:rsidR="009B63F6" w:rsidTr="00C6384A"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ind w:left="75"/>
              <w:jc w:val="center"/>
              <w:rPr>
                <w:rFonts w:ascii="宋体"/>
              </w:rPr>
            </w:pPr>
            <w:r w:rsidRPr="007923B5">
              <w:rPr>
                <w:rFonts w:ascii="宋体" w:hint="eastAsia"/>
              </w:rPr>
              <w:t>0.5</w:t>
            </w:r>
          </w:p>
        </w:tc>
        <w:tc>
          <w:tcPr>
            <w:tcW w:w="2523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/</w:t>
            </w:r>
          </w:p>
        </w:tc>
        <w:tc>
          <w:tcPr>
            <w:tcW w:w="2112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Ansi="宋体" w:cs="宋体" w:hint="eastAsia"/>
              </w:rPr>
              <w:t>突跃</w:t>
            </w:r>
            <w:r>
              <w:rPr>
                <w:rFonts w:ascii="宋体" w:hAnsi="宋体" w:cs="宋体" w:hint="eastAsia"/>
              </w:rPr>
              <w:t>不明显</w:t>
            </w:r>
          </w:p>
        </w:tc>
      </w:tr>
      <w:tr w:rsidR="009B63F6" w:rsidTr="00C6384A"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7923B5">
              <w:rPr>
                <w:rFonts w:ascii="宋体" w:hAnsi="宋体" w:cs="宋体" w:hint="eastAsia"/>
              </w:rPr>
              <w:t>1.0</w:t>
            </w:r>
          </w:p>
        </w:tc>
        <w:tc>
          <w:tcPr>
            <w:tcW w:w="2523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/</w:t>
            </w:r>
          </w:p>
        </w:tc>
        <w:tc>
          <w:tcPr>
            <w:tcW w:w="2112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Ansi="宋体" w:cs="宋体" w:hint="eastAsia"/>
              </w:rPr>
              <w:t>突跃</w:t>
            </w:r>
            <w:r>
              <w:rPr>
                <w:rFonts w:ascii="宋体" w:hAnsi="宋体" w:cs="宋体" w:hint="eastAsia"/>
              </w:rPr>
              <w:t>不明显</w:t>
            </w:r>
          </w:p>
        </w:tc>
      </w:tr>
      <w:tr w:rsidR="009B63F6" w:rsidTr="00C6384A"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ind w:left="75"/>
              <w:jc w:val="center"/>
              <w:rPr>
                <w:rFonts w:ascii="宋体"/>
              </w:rPr>
            </w:pPr>
            <w:r w:rsidRPr="007923B5">
              <w:rPr>
                <w:rFonts w:ascii="宋体" w:hint="eastAsia"/>
              </w:rPr>
              <w:t>2.0</w:t>
            </w:r>
          </w:p>
        </w:tc>
        <w:tc>
          <w:tcPr>
            <w:tcW w:w="2523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/</w:t>
            </w:r>
          </w:p>
        </w:tc>
        <w:tc>
          <w:tcPr>
            <w:tcW w:w="2112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Ansi="宋体" w:cs="宋体" w:hint="eastAsia"/>
              </w:rPr>
              <w:t>突跃</w:t>
            </w:r>
            <w:r>
              <w:rPr>
                <w:rFonts w:ascii="宋体" w:hAnsi="宋体" w:cs="宋体" w:hint="eastAsia"/>
              </w:rPr>
              <w:t>不明显</w:t>
            </w:r>
          </w:p>
        </w:tc>
      </w:tr>
    </w:tbl>
    <w:p w:rsidR="009B63F6" w:rsidRDefault="009B63F6" w:rsidP="009B63F6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由表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知，因电位滴定法测定金量是还原反应，硝酸的存在严重影响金（</w:t>
      </w:r>
      <w:r>
        <w:rPr>
          <w:rFonts w:ascii="宋体" w:hAnsi="宋体" w:hint="eastAsia"/>
          <w:bCs/>
          <w:sz w:val="24"/>
        </w:rPr>
        <w:t>Ⅲ</w:t>
      </w:r>
      <w:r>
        <w:rPr>
          <w:rFonts w:hint="eastAsia"/>
          <w:bCs/>
          <w:sz w:val="24"/>
        </w:rPr>
        <w:t>）还原为金（</w:t>
      </w:r>
      <w:r>
        <w:rPr>
          <w:rFonts w:hint="eastAsia"/>
          <w:bCs/>
          <w:sz w:val="24"/>
        </w:rPr>
        <w:t>0</w:t>
      </w:r>
      <w:r>
        <w:rPr>
          <w:rFonts w:hint="eastAsia"/>
          <w:bCs/>
          <w:sz w:val="24"/>
        </w:rPr>
        <w:t>），所以，在滴定前一定将</w:t>
      </w:r>
      <w:r w:rsidRPr="00464D51">
        <w:rPr>
          <w:rFonts w:ascii="宋体" w:hint="eastAsia"/>
          <w:sz w:val="24"/>
          <w:szCs w:val="24"/>
        </w:rPr>
        <w:t>硝酸</w:t>
      </w:r>
      <w:r>
        <w:rPr>
          <w:rFonts w:ascii="宋体" w:hint="eastAsia"/>
          <w:sz w:val="24"/>
          <w:szCs w:val="24"/>
        </w:rPr>
        <w:t>除尽。</w:t>
      </w:r>
    </w:p>
    <w:p w:rsidR="009B63F6" w:rsidRPr="00A70BD5" w:rsidRDefault="009B63F6" w:rsidP="009B63F6">
      <w:pPr>
        <w:spacing w:line="360" w:lineRule="auto"/>
        <w:rPr>
          <w:rFonts w:ascii="宋体"/>
          <w:b/>
          <w:sz w:val="24"/>
          <w:szCs w:val="24"/>
        </w:rPr>
      </w:pPr>
      <w:r w:rsidRPr="00A70BD5">
        <w:rPr>
          <w:rFonts w:ascii="宋体" w:hint="eastAsia"/>
          <w:b/>
          <w:sz w:val="24"/>
          <w:szCs w:val="24"/>
        </w:rPr>
        <w:t>4.2 赶硝酸根试验</w:t>
      </w:r>
    </w:p>
    <w:p w:rsidR="009B63F6" w:rsidRPr="00223C54" w:rsidRDefault="009B63F6" w:rsidP="009B63F6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</w:t>
      </w:r>
      <w:r w:rsidRPr="00223C54">
        <w:rPr>
          <w:rFonts w:ascii="宋体" w:hint="eastAsia"/>
          <w:sz w:val="24"/>
          <w:szCs w:val="24"/>
        </w:rPr>
        <w:t>因金较易被还原，在处理试液时，为避免蒸干，加入适量的氯化钠能起到保护的作用，采用盐酸进行赶硝，能确保Au为三价。</w:t>
      </w:r>
    </w:p>
    <w:p w:rsidR="009B63F6" w:rsidRPr="00223C54" w:rsidRDefault="009B63F6" w:rsidP="009B63F6">
      <w:pPr>
        <w:spacing w:line="360" w:lineRule="auto"/>
        <w:rPr>
          <w:rFonts w:ascii="宋体"/>
          <w:sz w:val="24"/>
          <w:szCs w:val="24"/>
        </w:rPr>
      </w:pPr>
      <w:r w:rsidRPr="00223C54">
        <w:rPr>
          <w:rFonts w:ascii="宋体" w:hint="eastAsia"/>
          <w:sz w:val="24"/>
          <w:szCs w:val="24"/>
        </w:rPr>
        <w:t xml:space="preserve">   取10.00 mg金</w:t>
      </w:r>
      <w:r w:rsidRPr="00223C54">
        <w:rPr>
          <w:rFonts w:hAnsi="宋体" w:hint="eastAsia"/>
          <w:sz w:val="24"/>
          <w:szCs w:val="24"/>
        </w:rPr>
        <w:t>标准溶液，</w:t>
      </w:r>
      <w:r w:rsidRPr="00223C54">
        <w:rPr>
          <w:rFonts w:hint="eastAsia"/>
          <w:sz w:val="24"/>
          <w:szCs w:val="24"/>
        </w:rPr>
        <w:t>于</w:t>
      </w:r>
      <w:r w:rsidRPr="00223C54">
        <w:rPr>
          <w:rFonts w:hint="eastAsia"/>
          <w:sz w:val="24"/>
          <w:szCs w:val="24"/>
        </w:rPr>
        <w:t xml:space="preserve">100 </w:t>
      </w:r>
      <w:proofErr w:type="spellStart"/>
      <w:r w:rsidRPr="00223C54">
        <w:rPr>
          <w:sz w:val="24"/>
          <w:szCs w:val="24"/>
        </w:rPr>
        <w:t>mL</w:t>
      </w:r>
      <w:proofErr w:type="spellEnd"/>
      <w:r w:rsidRPr="00223C54">
        <w:rPr>
          <w:rFonts w:hint="eastAsia"/>
          <w:sz w:val="24"/>
          <w:szCs w:val="24"/>
        </w:rPr>
        <w:t>烧杯中</w:t>
      </w:r>
      <w:r w:rsidRPr="00223C54">
        <w:rPr>
          <w:rFonts w:ascii="黑体" w:eastAsia="黑体" w:hAnsi="黑体" w:hint="eastAsia"/>
          <w:sz w:val="24"/>
          <w:szCs w:val="24"/>
        </w:rPr>
        <w:t xml:space="preserve">，加1.0 </w:t>
      </w:r>
      <w:r w:rsidRPr="00223C54">
        <w:rPr>
          <w:sz w:val="24"/>
          <w:szCs w:val="24"/>
        </w:rPr>
        <w:t>mL</w:t>
      </w:r>
      <w:r w:rsidRPr="00223C54">
        <w:rPr>
          <w:rFonts w:hint="eastAsia"/>
          <w:sz w:val="24"/>
          <w:szCs w:val="24"/>
        </w:rPr>
        <w:t>HNO</w:t>
      </w:r>
      <w:r w:rsidRPr="00223C54">
        <w:rPr>
          <w:rFonts w:hint="eastAsia"/>
          <w:sz w:val="24"/>
          <w:szCs w:val="24"/>
          <w:vertAlign w:val="subscript"/>
        </w:rPr>
        <w:t>3</w:t>
      </w:r>
      <w:r w:rsidRPr="00223C54">
        <w:rPr>
          <w:rFonts w:hint="eastAsia"/>
          <w:sz w:val="24"/>
          <w:szCs w:val="24"/>
        </w:rPr>
        <w:t>，</w:t>
      </w:r>
      <w:r w:rsidRPr="00223C54">
        <w:rPr>
          <w:sz w:val="24"/>
          <w:szCs w:val="24"/>
        </w:rPr>
        <w:t>加</w:t>
      </w:r>
      <w:r w:rsidRPr="00223C54">
        <w:rPr>
          <w:sz w:val="24"/>
          <w:szCs w:val="24"/>
        </w:rPr>
        <w:t>1.0mL</w:t>
      </w:r>
      <w:r w:rsidRPr="00223C54">
        <w:rPr>
          <w:sz w:val="24"/>
          <w:szCs w:val="24"/>
        </w:rPr>
        <w:t>氯化钠溶液</w:t>
      </w:r>
      <w:r w:rsidRPr="00223C54">
        <w:rPr>
          <w:rFonts w:hint="eastAsia"/>
          <w:sz w:val="24"/>
          <w:szCs w:val="24"/>
        </w:rPr>
        <w:t>（</w:t>
      </w:r>
      <w:r w:rsidRPr="00223C54">
        <w:rPr>
          <w:rFonts w:hint="eastAsia"/>
          <w:sz w:val="24"/>
          <w:szCs w:val="24"/>
        </w:rPr>
        <w:t>2.1.7</w:t>
      </w:r>
      <w:r w:rsidRPr="00223C54">
        <w:rPr>
          <w:rFonts w:hint="eastAsia"/>
          <w:sz w:val="24"/>
          <w:szCs w:val="24"/>
        </w:rPr>
        <w:t>），置于水浴上蒸至湿盐状，加</w:t>
      </w:r>
      <w:r w:rsidRPr="00223C54">
        <w:rPr>
          <w:rFonts w:hint="eastAsia"/>
          <w:sz w:val="24"/>
          <w:szCs w:val="24"/>
        </w:rPr>
        <w:t xml:space="preserve">4 </w:t>
      </w:r>
      <w:proofErr w:type="spellStart"/>
      <w:r w:rsidRPr="00223C54">
        <w:rPr>
          <w:rFonts w:hint="eastAsia"/>
          <w:sz w:val="24"/>
          <w:szCs w:val="24"/>
        </w:rPr>
        <w:t>mL</w:t>
      </w:r>
      <w:proofErr w:type="spellEnd"/>
      <w:r w:rsidRPr="00223C54">
        <w:rPr>
          <w:rFonts w:hint="eastAsia"/>
          <w:sz w:val="24"/>
          <w:szCs w:val="24"/>
        </w:rPr>
        <w:t>盐酸（</w:t>
      </w:r>
      <w:r w:rsidRPr="00223C54">
        <w:rPr>
          <w:rFonts w:hint="eastAsia"/>
          <w:sz w:val="24"/>
          <w:szCs w:val="24"/>
        </w:rPr>
        <w:t>2.1.1</w:t>
      </w:r>
      <w:r w:rsidRPr="00223C54">
        <w:rPr>
          <w:rFonts w:hint="eastAsia"/>
          <w:sz w:val="24"/>
          <w:szCs w:val="24"/>
        </w:rPr>
        <w:t>），用少量水冲洗烧杯壁，水浴蒸至湿盐状</w:t>
      </w:r>
      <w:r w:rsidRPr="00223C54">
        <w:rPr>
          <w:rFonts w:ascii="黑体" w:eastAsia="黑体" w:hAnsi="黑体" w:hint="eastAsia"/>
          <w:sz w:val="24"/>
          <w:szCs w:val="24"/>
        </w:rPr>
        <w:t xml:space="preserve"> 。</w:t>
      </w:r>
      <w:r w:rsidRPr="00223C54">
        <w:rPr>
          <w:rFonts w:ascii="宋体" w:hint="eastAsia"/>
          <w:sz w:val="24"/>
          <w:szCs w:val="24"/>
        </w:rPr>
        <w:t>赶硝酸根的情况见表2。</w:t>
      </w:r>
    </w:p>
    <w:p w:rsidR="009B63F6" w:rsidRPr="00BD0E0C" w:rsidRDefault="009B63F6" w:rsidP="009B63F6">
      <w:pPr>
        <w:spacing w:line="360" w:lineRule="auto"/>
        <w:rPr>
          <w:rFonts w:ascii="宋体"/>
          <w:b/>
        </w:rPr>
      </w:pPr>
      <w:r>
        <w:rPr>
          <w:rFonts w:ascii="宋体" w:hAnsi="宋体" w:cs="宋体" w:hint="eastAsia"/>
        </w:rPr>
        <w:t xml:space="preserve">                     </w:t>
      </w:r>
      <w:r w:rsidRPr="00BD0E0C">
        <w:rPr>
          <w:rFonts w:ascii="宋体" w:hAnsi="宋体" w:cs="宋体" w:hint="eastAsia"/>
          <w:b/>
        </w:rPr>
        <w:t>表2赶</w:t>
      </w:r>
      <w:r w:rsidRPr="00BD0E0C">
        <w:rPr>
          <w:rFonts w:ascii="宋体" w:hint="eastAsia"/>
          <w:b/>
        </w:rPr>
        <w:t>硝酸根次数试验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9"/>
        <w:gridCol w:w="2523"/>
        <w:gridCol w:w="3146"/>
      </w:tblGrid>
      <w:tr w:rsidR="009B63F6" w:rsidTr="00C6384A">
        <w:trPr>
          <w:trHeight w:val="45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赶</w:t>
            </w:r>
            <w:r w:rsidRPr="007923B5">
              <w:rPr>
                <w:rFonts w:ascii="宋体" w:hint="eastAsia"/>
              </w:rPr>
              <w:t>硝</w:t>
            </w:r>
            <w:r>
              <w:rPr>
                <w:rFonts w:ascii="宋体" w:hint="eastAsia"/>
              </w:rPr>
              <w:t>次数</w:t>
            </w:r>
            <w:r w:rsidRPr="007923B5"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次</w:t>
            </w:r>
          </w:p>
        </w:tc>
        <w:tc>
          <w:tcPr>
            <w:tcW w:w="2523" w:type="dxa"/>
            <w:vAlign w:val="center"/>
          </w:tcPr>
          <w:p w:rsidR="009B63F6" w:rsidRPr="007923B5" w:rsidRDefault="009B63F6" w:rsidP="00C6384A">
            <w:pPr>
              <w:spacing w:line="360" w:lineRule="auto"/>
              <w:ind w:firstLineChars="250" w:firstLine="525"/>
              <w:jc w:val="center"/>
              <w:rPr>
                <w:rFonts w:ascii="宋体"/>
              </w:rPr>
            </w:pPr>
            <w:r w:rsidRPr="007923B5">
              <w:rPr>
                <w:rFonts w:ascii="宋体" w:hint="eastAsia"/>
              </w:rPr>
              <w:t>测定Au量/mg</w:t>
            </w:r>
          </w:p>
        </w:tc>
        <w:tc>
          <w:tcPr>
            <w:tcW w:w="3146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int="eastAsia"/>
              </w:rPr>
              <w:t>突跃情况</w:t>
            </w:r>
          </w:p>
        </w:tc>
      </w:tr>
      <w:tr w:rsidR="009B63F6" w:rsidTr="00C6384A">
        <w:trPr>
          <w:trHeight w:val="45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int="eastAsia"/>
              </w:rPr>
              <w:t>0</w:t>
            </w:r>
          </w:p>
        </w:tc>
        <w:tc>
          <w:tcPr>
            <w:tcW w:w="2523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/</w:t>
            </w:r>
          </w:p>
        </w:tc>
        <w:tc>
          <w:tcPr>
            <w:tcW w:w="3146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终点</w:t>
            </w:r>
            <w:r w:rsidRPr="007923B5">
              <w:rPr>
                <w:rFonts w:ascii="宋体" w:hAnsi="宋体" w:cs="宋体" w:hint="eastAsia"/>
              </w:rPr>
              <w:t>突跃</w:t>
            </w:r>
            <w:r>
              <w:rPr>
                <w:rFonts w:ascii="宋体" w:hAnsi="宋体" w:cs="宋体" w:hint="eastAsia"/>
              </w:rPr>
              <w:t>不明显</w:t>
            </w:r>
          </w:p>
        </w:tc>
      </w:tr>
      <w:tr w:rsidR="009B63F6" w:rsidTr="00C6384A">
        <w:trPr>
          <w:trHeight w:val="45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523" w:type="dxa"/>
            <w:vAlign w:val="center"/>
          </w:tcPr>
          <w:p w:rsidR="009B63F6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10.08</w:t>
            </w:r>
          </w:p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10.06</w:t>
            </w:r>
          </w:p>
        </w:tc>
        <w:tc>
          <w:tcPr>
            <w:tcW w:w="3146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终点</w:t>
            </w:r>
            <w:r w:rsidRPr="007923B5">
              <w:rPr>
                <w:rFonts w:ascii="宋体" w:hAnsi="宋体" w:cs="宋体" w:hint="eastAsia"/>
              </w:rPr>
              <w:t>突跃</w:t>
            </w:r>
            <w:r>
              <w:rPr>
                <w:rFonts w:ascii="宋体" w:hAnsi="宋体" w:cs="宋体" w:hint="eastAsia"/>
              </w:rPr>
              <w:t>幅度达不到70mV,</w:t>
            </w:r>
            <w:r>
              <w:rPr>
                <w:rFonts w:ascii="宋体" w:hint="eastAsia"/>
              </w:rPr>
              <w:t xml:space="preserve"> 有延迟现象</w:t>
            </w:r>
          </w:p>
        </w:tc>
      </w:tr>
      <w:tr w:rsidR="009B63F6" w:rsidTr="00C6384A">
        <w:trPr>
          <w:trHeight w:val="45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ind w:left="7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523" w:type="dxa"/>
            <w:vAlign w:val="center"/>
          </w:tcPr>
          <w:p w:rsidR="009B63F6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10.05</w:t>
            </w:r>
          </w:p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10.05</w:t>
            </w:r>
          </w:p>
        </w:tc>
        <w:tc>
          <w:tcPr>
            <w:tcW w:w="3146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终点</w:t>
            </w:r>
            <w:r w:rsidRPr="007923B5">
              <w:rPr>
                <w:rFonts w:ascii="宋体" w:hAnsi="宋体" w:cs="宋体" w:hint="eastAsia"/>
              </w:rPr>
              <w:t>突跃</w:t>
            </w:r>
            <w:r>
              <w:rPr>
                <w:rFonts w:ascii="宋体" w:hAnsi="宋体" w:cs="宋体" w:hint="eastAsia"/>
              </w:rPr>
              <w:t>幅度达不到70mV,</w:t>
            </w:r>
            <w:r>
              <w:rPr>
                <w:rFonts w:ascii="宋体" w:hint="eastAsia"/>
              </w:rPr>
              <w:t xml:space="preserve"> 有延迟现象</w:t>
            </w:r>
          </w:p>
        </w:tc>
      </w:tr>
      <w:tr w:rsidR="009B63F6" w:rsidTr="00C6384A">
        <w:trPr>
          <w:trHeight w:val="45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523" w:type="dxa"/>
            <w:vAlign w:val="center"/>
          </w:tcPr>
          <w:p w:rsidR="009B63F6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10.00</w:t>
            </w:r>
          </w:p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9.98</w:t>
            </w:r>
          </w:p>
        </w:tc>
        <w:tc>
          <w:tcPr>
            <w:tcW w:w="3146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Ansi="宋体" w:cs="宋体" w:hint="eastAsia"/>
              </w:rPr>
              <w:lastRenderedPageBreak/>
              <w:t>突跃</w:t>
            </w:r>
            <w:r>
              <w:rPr>
                <w:rFonts w:ascii="宋体" w:hAnsi="宋体" w:cs="宋体" w:hint="eastAsia"/>
              </w:rPr>
              <w:t>明显, 幅度达到150mV</w:t>
            </w:r>
          </w:p>
        </w:tc>
      </w:tr>
      <w:tr w:rsidR="009B63F6" w:rsidTr="00C6384A">
        <w:trPr>
          <w:trHeight w:val="45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7923B5" w:rsidRDefault="009B63F6" w:rsidP="00C6384A">
            <w:pPr>
              <w:spacing w:line="360" w:lineRule="auto"/>
              <w:ind w:left="7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4</w:t>
            </w:r>
          </w:p>
        </w:tc>
        <w:tc>
          <w:tcPr>
            <w:tcW w:w="2523" w:type="dxa"/>
            <w:vAlign w:val="center"/>
          </w:tcPr>
          <w:p w:rsidR="009B63F6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9.99</w:t>
            </w:r>
          </w:p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10.00</w:t>
            </w:r>
          </w:p>
        </w:tc>
        <w:tc>
          <w:tcPr>
            <w:tcW w:w="3146" w:type="dxa"/>
            <w:vAlign w:val="center"/>
          </w:tcPr>
          <w:p w:rsidR="009B63F6" w:rsidRPr="007923B5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7923B5">
              <w:rPr>
                <w:rFonts w:ascii="宋体" w:hAnsi="宋体" w:cs="宋体" w:hint="eastAsia"/>
              </w:rPr>
              <w:t>突跃</w:t>
            </w:r>
            <w:r>
              <w:rPr>
                <w:rFonts w:ascii="宋体" w:hAnsi="宋体" w:cs="宋体" w:hint="eastAsia"/>
              </w:rPr>
              <w:t>明显,幅度达到200mV以上</w:t>
            </w:r>
          </w:p>
        </w:tc>
      </w:tr>
    </w:tbl>
    <w:p w:rsidR="009B63F6" w:rsidRPr="00A231A0" w:rsidRDefault="009B63F6" w:rsidP="009B63F6">
      <w:pPr>
        <w:rPr>
          <w:sz w:val="24"/>
          <w:szCs w:val="24"/>
        </w:rPr>
      </w:pPr>
      <w:r>
        <w:rPr>
          <w:rFonts w:ascii="黑体" w:eastAsia="黑体" w:hAnsi="黑体" w:hint="eastAsia"/>
        </w:rPr>
        <w:t xml:space="preserve">       </w:t>
      </w:r>
      <w:r w:rsidRPr="00A231A0">
        <w:rPr>
          <w:rFonts w:hAnsi="宋体"/>
          <w:sz w:val="24"/>
          <w:szCs w:val="24"/>
        </w:rPr>
        <w:t>由表</w:t>
      </w:r>
      <w:r w:rsidRPr="00A231A0">
        <w:rPr>
          <w:sz w:val="24"/>
          <w:szCs w:val="24"/>
        </w:rPr>
        <w:t>2</w:t>
      </w:r>
      <w:r w:rsidRPr="00A231A0">
        <w:rPr>
          <w:rFonts w:hAnsi="宋体"/>
          <w:sz w:val="24"/>
          <w:szCs w:val="24"/>
        </w:rPr>
        <w:t>看出，用盐酸进行赶硝，赶硝次数不少于</w:t>
      </w:r>
      <w:r w:rsidRPr="00A231A0">
        <w:rPr>
          <w:sz w:val="24"/>
          <w:szCs w:val="24"/>
        </w:rPr>
        <w:t>3</w:t>
      </w:r>
      <w:r w:rsidRPr="00A231A0">
        <w:rPr>
          <w:rFonts w:hAnsi="宋体"/>
          <w:sz w:val="24"/>
          <w:szCs w:val="24"/>
        </w:rPr>
        <w:t>次。</w:t>
      </w:r>
    </w:p>
    <w:p w:rsidR="009B63F6" w:rsidRDefault="009B63F6" w:rsidP="009B63F6">
      <w:pPr>
        <w:spacing w:line="360" w:lineRule="auto"/>
        <w:rPr>
          <w:rFonts w:ascii="黑体" w:eastAsia="黑体"/>
        </w:rPr>
      </w:pPr>
      <w:r>
        <w:rPr>
          <w:rFonts w:ascii="黑体" w:eastAsia="黑体" w:hAnsi="宋体" w:cs="黑体" w:hint="eastAsia"/>
        </w:rPr>
        <w:t>4</w:t>
      </w:r>
      <w:r>
        <w:rPr>
          <w:rFonts w:ascii="黑体" w:eastAsia="黑体" w:hAnsi="宋体" w:cs="黑体"/>
        </w:rPr>
        <w:t>.</w:t>
      </w:r>
      <w:r>
        <w:rPr>
          <w:rFonts w:ascii="黑体" w:eastAsia="黑体" w:hAnsi="宋体" w:cs="黑体" w:hint="eastAsia"/>
        </w:rPr>
        <w:t>3 测定酸度的确定</w:t>
      </w:r>
    </w:p>
    <w:p w:rsidR="009B63F6" w:rsidRPr="00A231A0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A231A0">
        <w:rPr>
          <w:rFonts w:hAnsi="宋体"/>
          <w:sz w:val="24"/>
          <w:szCs w:val="24"/>
        </w:rPr>
        <w:t>取</w:t>
      </w:r>
      <w:r w:rsidRPr="00A231A0">
        <w:rPr>
          <w:sz w:val="24"/>
          <w:szCs w:val="24"/>
        </w:rPr>
        <w:t>10.00 mg</w:t>
      </w:r>
      <w:r w:rsidRPr="00A231A0">
        <w:rPr>
          <w:rFonts w:hAnsi="宋体"/>
          <w:sz w:val="24"/>
          <w:szCs w:val="24"/>
        </w:rPr>
        <w:t>金标准溶液进行试验，硫酸与磷酸混合酸加入一定量试验结果见表</w:t>
      </w:r>
      <w:r w:rsidRPr="00A231A0">
        <w:rPr>
          <w:sz w:val="24"/>
          <w:szCs w:val="24"/>
        </w:rPr>
        <w:t>3</w:t>
      </w:r>
      <w:r w:rsidRPr="00A231A0">
        <w:rPr>
          <w:rFonts w:hAnsi="宋体"/>
          <w:sz w:val="24"/>
          <w:szCs w:val="24"/>
        </w:rPr>
        <w:t>。结果表明，加入硫酸与磷酸混合酸</w:t>
      </w:r>
      <w:r w:rsidRPr="00A231A0">
        <w:rPr>
          <w:sz w:val="24"/>
          <w:szCs w:val="24"/>
        </w:rPr>
        <w:t>1mL</w:t>
      </w:r>
      <w:r w:rsidRPr="00A231A0">
        <w:rPr>
          <w:rFonts w:hAnsi="宋体"/>
          <w:sz w:val="24"/>
          <w:szCs w:val="24"/>
        </w:rPr>
        <w:t>～</w:t>
      </w:r>
      <w:r w:rsidRPr="00A231A0">
        <w:rPr>
          <w:sz w:val="24"/>
          <w:szCs w:val="24"/>
        </w:rPr>
        <w:t xml:space="preserve">10 </w:t>
      </w:r>
      <w:proofErr w:type="spellStart"/>
      <w:r w:rsidRPr="00A231A0">
        <w:rPr>
          <w:sz w:val="24"/>
          <w:szCs w:val="24"/>
        </w:rPr>
        <w:t>mL</w:t>
      </w:r>
      <w:proofErr w:type="spellEnd"/>
      <w:r w:rsidRPr="00A231A0">
        <w:rPr>
          <w:rFonts w:hAnsi="宋体"/>
          <w:sz w:val="24"/>
          <w:szCs w:val="24"/>
        </w:rPr>
        <w:t>不影响测定结果，我们选择加入量为</w:t>
      </w:r>
      <w:r w:rsidRPr="00A231A0">
        <w:rPr>
          <w:sz w:val="24"/>
          <w:szCs w:val="24"/>
        </w:rPr>
        <w:t>5mL</w:t>
      </w:r>
      <w:r w:rsidRPr="00A231A0">
        <w:rPr>
          <w:rFonts w:hAnsi="宋体"/>
          <w:sz w:val="24"/>
          <w:szCs w:val="24"/>
        </w:rPr>
        <w:t>。</w:t>
      </w:r>
    </w:p>
    <w:p w:rsidR="009B63F6" w:rsidRPr="00223C54" w:rsidRDefault="009B63F6" w:rsidP="009B63F6">
      <w:pPr>
        <w:spacing w:line="360" w:lineRule="auto"/>
        <w:rPr>
          <w:rFonts w:ascii="宋体"/>
          <w:b/>
        </w:rPr>
      </w:pPr>
      <w:r>
        <w:rPr>
          <w:rFonts w:ascii="宋体" w:hAnsi="宋体" w:cs="宋体" w:hint="eastAsia"/>
          <w:sz w:val="18"/>
          <w:szCs w:val="18"/>
        </w:rPr>
        <w:t xml:space="preserve">                                  </w:t>
      </w:r>
      <w:r w:rsidRPr="00223C54">
        <w:rPr>
          <w:rFonts w:ascii="宋体" w:hAnsi="宋体" w:cs="宋体" w:hint="eastAsia"/>
          <w:b/>
        </w:rPr>
        <w:t>表3测定酸度的选择</w:t>
      </w:r>
    </w:p>
    <w:tbl>
      <w:tblPr>
        <w:tblW w:w="7154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9"/>
        <w:gridCol w:w="2523"/>
        <w:gridCol w:w="2112"/>
      </w:tblGrid>
      <w:tr w:rsidR="009B63F6" w:rsidTr="00C6384A">
        <w:trPr>
          <w:trHeight w:val="28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Calibri" w:hAnsi="Calibri" w:cs="宋体" w:hint="eastAsia"/>
              </w:rPr>
              <w:t>硫酸与磷酸混合酸（</w:t>
            </w:r>
            <w:proofErr w:type="spellStart"/>
            <w:r w:rsidRPr="00223C54">
              <w:rPr>
                <w:rFonts w:ascii="宋体" w:hAnsi="宋体" w:cs="宋体"/>
              </w:rPr>
              <w:t>mL</w:t>
            </w:r>
            <w:proofErr w:type="spellEnd"/>
            <w:r w:rsidRPr="00223C54">
              <w:rPr>
                <w:rFonts w:ascii="Calibri" w:hAnsi="Calibri" w:cs="宋体" w:hint="eastAsia"/>
              </w:rPr>
              <w:t>）</w:t>
            </w:r>
          </w:p>
        </w:tc>
        <w:tc>
          <w:tcPr>
            <w:tcW w:w="2523" w:type="dxa"/>
            <w:vAlign w:val="center"/>
          </w:tcPr>
          <w:p w:rsidR="009B63F6" w:rsidRPr="00223C54" w:rsidRDefault="009B63F6" w:rsidP="00C6384A">
            <w:pPr>
              <w:ind w:firstLineChars="250" w:firstLine="525"/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测定Au量/mg</w:t>
            </w:r>
          </w:p>
        </w:tc>
        <w:tc>
          <w:tcPr>
            <w:tcW w:w="2112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Ansi="宋体" w:cs="宋体" w:hint="eastAsia"/>
              </w:rPr>
              <w:t>回收率/%</w:t>
            </w:r>
          </w:p>
        </w:tc>
      </w:tr>
      <w:tr w:rsidR="009B63F6" w:rsidTr="00C6384A">
        <w:trPr>
          <w:trHeight w:val="28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Ansi="宋体" w:cs="宋体"/>
              </w:rPr>
              <w:t>1</w:t>
            </w:r>
          </w:p>
        </w:tc>
        <w:tc>
          <w:tcPr>
            <w:tcW w:w="2523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10.00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9.98</w:t>
            </w:r>
          </w:p>
        </w:tc>
        <w:tc>
          <w:tcPr>
            <w:tcW w:w="2112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100 .00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99.80</w:t>
            </w:r>
          </w:p>
        </w:tc>
      </w:tr>
      <w:tr w:rsidR="009B63F6" w:rsidTr="00C6384A">
        <w:trPr>
          <w:trHeight w:val="28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 w:hAnsi="宋体" w:cs="宋体"/>
              </w:rPr>
            </w:pPr>
            <w:r w:rsidRPr="00223C54">
              <w:rPr>
                <w:rFonts w:ascii="宋体" w:hAnsi="宋体" w:cs="宋体"/>
              </w:rPr>
              <w:t>3</w:t>
            </w:r>
          </w:p>
        </w:tc>
        <w:tc>
          <w:tcPr>
            <w:tcW w:w="2523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9.99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9.98</w:t>
            </w:r>
          </w:p>
        </w:tc>
        <w:tc>
          <w:tcPr>
            <w:tcW w:w="2112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99.90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99.80</w:t>
            </w:r>
          </w:p>
        </w:tc>
      </w:tr>
      <w:tr w:rsidR="009B63F6" w:rsidTr="00C6384A">
        <w:trPr>
          <w:trHeight w:val="28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223C54" w:rsidRDefault="009B63F6" w:rsidP="00C6384A">
            <w:pPr>
              <w:ind w:left="75"/>
              <w:jc w:val="center"/>
              <w:rPr>
                <w:rFonts w:ascii="宋体"/>
              </w:rPr>
            </w:pPr>
            <w:r w:rsidRPr="00223C54">
              <w:rPr>
                <w:rFonts w:ascii="宋体" w:hAnsi="宋体" w:cs="宋体"/>
              </w:rPr>
              <w:t>5</w:t>
            </w:r>
          </w:p>
        </w:tc>
        <w:tc>
          <w:tcPr>
            <w:tcW w:w="2523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10.02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10.00</w:t>
            </w:r>
          </w:p>
        </w:tc>
        <w:tc>
          <w:tcPr>
            <w:tcW w:w="2112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100.20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100.00</w:t>
            </w:r>
          </w:p>
        </w:tc>
      </w:tr>
      <w:tr w:rsidR="009B63F6" w:rsidTr="00C6384A">
        <w:trPr>
          <w:trHeight w:val="28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 w:hAnsi="宋体" w:cs="宋体"/>
              </w:rPr>
            </w:pPr>
            <w:r w:rsidRPr="00223C54">
              <w:rPr>
                <w:rFonts w:ascii="宋体" w:hAnsi="宋体" w:cs="宋体"/>
              </w:rPr>
              <w:t>7</w:t>
            </w:r>
          </w:p>
        </w:tc>
        <w:tc>
          <w:tcPr>
            <w:tcW w:w="2523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10.01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10.03</w:t>
            </w:r>
          </w:p>
        </w:tc>
        <w:tc>
          <w:tcPr>
            <w:tcW w:w="2112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100.10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100.30</w:t>
            </w:r>
          </w:p>
        </w:tc>
      </w:tr>
      <w:tr w:rsidR="009B63F6" w:rsidTr="00C6384A">
        <w:trPr>
          <w:trHeight w:val="284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9B63F6" w:rsidRPr="00223C54" w:rsidRDefault="009B63F6" w:rsidP="00C6384A">
            <w:pPr>
              <w:ind w:left="75"/>
              <w:jc w:val="center"/>
              <w:rPr>
                <w:rFonts w:ascii="宋体"/>
              </w:rPr>
            </w:pPr>
            <w:r w:rsidRPr="00223C54">
              <w:rPr>
                <w:rFonts w:ascii="宋体" w:hAnsi="宋体" w:cs="宋体"/>
              </w:rPr>
              <w:t>10</w:t>
            </w:r>
          </w:p>
        </w:tc>
        <w:tc>
          <w:tcPr>
            <w:tcW w:w="2523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9.99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  <w:color w:val="000000"/>
              </w:rPr>
            </w:pPr>
            <w:r w:rsidRPr="00223C54">
              <w:rPr>
                <w:rFonts w:ascii="宋体" w:hint="eastAsia"/>
                <w:color w:val="000000"/>
              </w:rPr>
              <w:t>9.97</w:t>
            </w:r>
          </w:p>
        </w:tc>
        <w:tc>
          <w:tcPr>
            <w:tcW w:w="2112" w:type="dxa"/>
            <w:vAlign w:val="center"/>
          </w:tcPr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99.90</w:t>
            </w:r>
          </w:p>
          <w:p w:rsidR="009B63F6" w:rsidRPr="00223C54" w:rsidRDefault="009B63F6" w:rsidP="00C6384A">
            <w:pPr>
              <w:jc w:val="center"/>
              <w:rPr>
                <w:rFonts w:ascii="宋体"/>
              </w:rPr>
            </w:pPr>
            <w:r w:rsidRPr="00223C54">
              <w:rPr>
                <w:rFonts w:ascii="宋体" w:hint="eastAsia"/>
              </w:rPr>
              <w:t>99.70</w:t>
            </w:r>
          </w:p>
        </w:tc>
      </w:tr>
    </w:tbl>
    <w:p w:rsidR="009B63F6" w:rsidRDefault="009B63F6" w:rsidP="009B63F6">
      <w:pPr>
        <w:spacing w:line="360" w:lineRule="auto"/>
        <w:rPr>
          <w:rFonts w:ascii="宋体"/>
        </w:rPr>
      </w:pPr>
    </w:p>
    <w:p w:rsidR="009B63F6" w:rsidRPr="00223C54" w:rsidRDefault="009B63F6" w:rsidP="009B63F6">
      <w:pPr>
        <w:rPr>
          <w:rFonts w:ascii="宋体" w:hAnsi="宋体"/>
          <w:b/>
          <w:sz w:val="24"/>
          <w:szCs w:val="24"/>
        </w:rPr>
      </w:pPr>
      <w:r w:rsidRPr="00223C54">
        <w:rPr>
          <w:rFonts w:ascii="黑体" w:eastAsia="黑体" w:hAnsi="宋体" w:cs="黑体" w:hint="eastAsia"/>
          <w:b/>
          <w:sz w:val="24"/>
          <w:szCs w:val="24"/>
        </w:rPr>
        <w:t>4</w:t>
      </w:r>
      <w:r w:rsidRPr="00223C54">
        <w:rPr>
          <w:rFonts w:ascii="黑体" w:eastAsia="黑体" w:hAnsi="宋体" w:cs="黑体"/>
          <w:b/>
          <w:sz w:val="24"/>
          <w:szCs w:val="24"/>
        </w:rPr>
        <w:t xml:space="preserve">.5  </w:t>
      </w:r>
      <w:r w:rsidRPr="00223C54">
        <w:rPr>
          <w:rFonts w:ascii="宋体" w:hAnsi="宋体" w:hint="eastAsia"/>
          <w:b/>
          <w:sz w:val="24"/>
          <w:szCs w:val="24"/>
        </w:rPr>
        <w:t>共存元素的影响</w:t>
      </w:r>
    </w:p>
    <w:p w:rsidR="009B63F6" w:rsidRDefault="009B63F6" w:rsidP="009B63F6">
      <w:pPr>
        <w:ind w:firstLineChars="200" w:firstLine="420"/>
        <w:rPr>
          <w:rFonts w:ascii="宋体" w:hAnsi="宋体"/>
          <w:sz w:val="24"/>
        </w:rPr>
      </w:pPr>
      <w:r>
        <w:rPr>
          <w:rFonts w:ascii="黑体" w:eastAsia="黑体" w:hAnsi="宋体" w:cs="黑体" w:hint="eastAsia"/>
        </w:rPr>
        <w:t xml:space="preserve">  </w:t>
      </w:r>
      <w:r>
        <w:rPr>
          <w:rFonts w:ascii="宋体" w:hAnsi="宋体" w:hint="eastAsia"/>
          <w:sz w:val="24"/>
        </w:rPr>
        <w:t xml:space="preserve">实验中金量为10.00 </w:t>
      </w:r>
      <w:r>
        <w:rPr>
          <w:rFonts w:ascii="宋体" w:hAnsi="宋体"/>
          <w:sz w:val="24"/>
        </w:rPr>
        <w:t>mg</w:t>
      </w:r>
      <w:r>
        <w:rPr>
          <w:rFonts w:ascii="宋体" w:hAnsi="宋体" w:hint="eastAsia"/>
          <w:sz w:val="24"/>
        </w:rPr>
        <w:t>, 加入不同共存元素，按实验方法做, 结果见表4。</w:t>
      </w:r>
    </w:p>
    <w:p w:rsidR="009B63F6" w:rsidRPr="00B7507A" w:rsidRDefault="009B63F6" w:rsidP="009B63F6">
      <w:pPr>
        <w:ind w:firstLineChars="200" w:firstLine="482"/>
        <w:rPr>
          <w:rFonts w:ascii="宋体" w:hAnsi="宋体"/>
          <w:b/>
          <w:sz w:val="24"/>
        </w:rPr>
      </w:pPr>
    </w:p>
    <w:p w:rsidR="009B63F6" w:rsidRPr="00C1432E" w:rsidRDefault="009B63F6" w:rsidP="009B63F6">
      <w:pPr>
        <w:rPr>
          <w:rFonts w:eastAsia="黑体"/>
          <w:b/>
        </w:rPr>
      </w:pPr>
      <w:r w:rsidRPr="00B94034">
        <w:rPr>
          <w:rFonts w:ascii="宋体" w:hAnsi="宋体" w:hint="eastAsia"/>
          <w:b/>
          <w:sz w:val="24"/>
        </w:rPr>
        <w:t xml:space="preserve">                </w:t>
      </w:r>
      <w:r>
        <w:rPr>
          <w:rFonts w:ascii="宋体" w:hAnsi="宋体" w:hint="eastAsia"/>
          <w:b/>
          <w:sz w:val="24"/>
        </w:rPr>
        <w:t xml:space="preserve">           </w:t>
      </w:r>
      <w:r w:rsidRPr="00C1432E">
        <w:rPr>
          <w:rFonts w:eastAsia="黑体" w:hAnsi="黑体"/>
          <w:b/>
        </w:rPr>
        <w:t>表</w:t>
      </w:r>
      <w:r w:rsidRPr="00C1432E">
        <w:rPr>
          <w:rFonts w:eastAsia="黑体"/>
          <w:b/>
        </w:rPr>
        <w:t xml:space="preserve">4  </w:t>
      </w:r>
      <w:r w:rsidRPr="00C1432E">
        <w:rPr>
          <w:rFonts w:hAnsi="宋体"/>
          <w:b/>
        </w:rPr>
        <w:t>共存元素的</w:t>
      </w:r>
      <w:r w:rsidRPr="00C1432E">
        <w:rPr>
          <w:rFonts w:eastAsia="黑体" w:hAnsi="黑体"/>
          <w:b/>
        </w:rPr>
        <w:t>影响</w:t>
      </w:r>
      <w:r w:rsidRPr="00C1432E">
        <w:rPr>
          <w:rFonts w:eastAsia="黑体"/>
          <w:b/>
        </w:rPr>
        <w:t xml:space="preserve">  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991"/>
        <w:gridCol w:w="992"/>
        <w:gridCol w:w="1056"/>
        <w:gridCol w:w="1056"/>
        <w:gridCol w:w="1056"/>
        <w:gridCol w:w="1334"/>
        <w:gridCol w:w="1276"/>
      </w:tblGrid>
      <w:tr w:rsidR="009B63F6" w:rsidRPr="00B94034" w:rsidTr="00C6384A">
        <w:trPr>
          <w:cantSplit/>
          <w:trHeight w:val="240"/>
        </w:trPr>
        <w:tc>
          <w:tcPr>
            <w:tcW w:w="887" w:type="dxa"/>
            <w:vMerge w:val="restart"/>
            <w:vAlign w:val="center"/>
          </w:tcPr>
          <w:p w:rsidR="009B63F6" w:rsidRPr="005B58BE" w:rsidRDefault="009B63F6" w:rsidP="00C6384A">
            <w:pPr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Au量 /mg</w:t>
            </w:r>
          </w:p>
        </w:tc>
        <w:tc>
          <w:tcPr>
            <w:tcW w:w="5151" w:type="dxa"/>
            <w:gridSpan w:val="5"/>
            <w:tcBorders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jc w:val="center"/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加入元素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</w:tcBorders>
            <w:vAlign w:val="center"/>
          </w:tcPr>
          <w:p w:rsidR="009B63F6" w:rsidRPr="005B58BE" w:rsidRDefault="009B63F6" w:rsidP="00C6384A">
            <w:pPr>
              <w:jc w:val="center"/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测得Au量/mg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B63F6" w:rsidRPr="005B58BE" w:rsidRDefault="009B63F6" w:rsidP="00C6384A">
            <w:pPr>
              <w:jc w:val="center"/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回收率</w:t>
            </w:r>
          </w:p>
          <w:p w:rsidR="009B63F6" w:rsidRPr="005B58BE" w:rsidRDefault="009B63F6" w:rsidP="00C6384A">
            <w:pPr>
              <w:jc w:val="center"/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（%）</w:t>
            </w:r>
          </w:p>
        </w:tc>
      </w:tr>
      <w:tr w:rsidR="009B63F6" w:rsidRPr="00B94034" w:rsidTr="00C6384A">
        <w:trPr>
          <w:cantSplit/>
          <w:trHeight w:val="135"/>
        </w:trPr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rPr>
                <w:rFonts w:ascii="宋体" w:hAnsi="宋体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Ni</w:t>
            </w:r>
            <w:r w:rsidRPr="005B58BE">
              <w:rPr>
                <w:rFonts w:ascii="宋体" w:hAnsi="宋体" w:hint="eastAsia"/>
                <w:vertAlign w:val="superscript"/>
              </w:rPr>
              <w:t>+</w:t>
            </w:r>
            <w:r w:rsidRPr="005B58BE">
              <w:rPr>
                <w:rFonts w:ascii="宋体" w:hAnsi="宋体" w:hint="eastAsia"/>
              </w:rPr>
              <w:t>/mg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Fe</w:t>
            </w:r>
            <w:r w:rsidRPr="005B58BE">
              <w:rPr>
                <w:rFonts w:ascii="宋体" w:hAnsi="宋体" w:hint="eastAsia"/>
                <w:vertAlign w:val="superscript"/>
              </w:rPr>
              <w:t>3+</w:t>
            </w:r>
            <w:r w:rsidRPr="005B58BE">
              <w:rPr>
                <w:rFonts w:ascii="宋体" w:hAnsi="宋体" w:hint="eastAsia"/>
              </w:rPr>
              <w:t xml:space="preserve"> /mg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B63F6" w:rsidRPr="005B58BE" w:rsidRDefault="009B63F6" w:rsidP="00C6384A">
            <w:pPr>
              <w:jc w:val="center"/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B</w:t>
            </w:r>
            <w:r w:rsidRPr="005B58BE">
              <w:rPr>
                <w:rFonts w:ascii="宋体" w:hAnsi="宋体" w:hint="eastAsia"/>
                <w:vertAlign w:val="superscript"/>
              </w:rPr>
              <w:t>5+</w:t>
            </w:r>
            <w:r w:rsidRPr="005B58BE">
              <w:rPr>
                <w:rFonts w:ascii="宋体" w:hAnsi="宋体" w:hint="eastAsia"/>
              </w:rPr>
              <w:t>/mg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B63F6" w:rsidRPr="005B58BE" w:rsidRDefault="009B63F6" w:rsidP="00C6384A">
            <w:pPr>
              <w:jc w:val="center"/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Si</w:t>
            </w:r>
            <w:r w:rsidRPr="005B58BE">
              <w:rPr>
                <w:rFonts w:ascii="宋体" w:hAnsi="宋体" w:hint="eastAsia"/>
                <w:vertAlign w:val="superscript"/>
              </w:rPr>
              <w:t>4+</w:t>
            </w:r>
            <w:r w:rsidRPr="005B58BE">
              <w:rPr>
                <w:rFonts w:ascii="宋体" w:hAnsi="宋体" w:hint="eastAsia"/>
              </w:rPr>
              <w:t>/mg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B63F6" w:rsidRPr="005B58BE" w:rsidRDefault="009B63F6" w:rsidP="00C6384A">
            <w:pPr>
              <w:jc w:val="center"/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Cr</w:t>
            </w:r>
            <w:r w:rsidRPr="005B58BE">
              <w:rPr>
                <w:rFonts w:ascii="宋体" w:hAnsi="宋体" w:hint="eastAsia"/>
                <w:vertAlign w:val="superscript"/>
              </w:rPr>
              <w:t>6+</w:t>
            </w:r>
            <w:r w:rsidRPr="005B58BE">
              <w:rPr>
                <w:rFonts w:ascii="宋体" w:hAnsi="宋体" w:hint="eastAsia"/>
              </w:rPr>
              <w:t>/mg</w:t>
            </w:r>
          </w:p>
        </w:tc>
        <w:tc>
          <w:tcPr>
            <w:tcW w:w="1334" w:type="dxa"/>
            <w:vMerge/>
            <w:tcBorders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jc w:val="center"/>
              <w:rPr>
                <w:rFonts w:ascii="宋体" w:hAnsi="宋体"/>
              </w:rPr>
            </w:pPr>
          </w:p>
        </w:tc>
      </w:tr>
      <w:tr w:rsidR="009B63F6" w:rsidRPr="00B94034" w:rsidTr="00C6384A">
        <w:trPr>
          <w:cantSplit/>
          <w:trHeight w:val="363"/>
        </w:trPr>
        <w:tc>
          <w:tcPr>
            <w:tcW w:w="8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 w:rsidRPr="005B58BE">
              <w:rPr>
                <w:rFonts w:ascii="宋体" w:hAnsi="宋体" w:hint="eastAsia"/>
              </w:rPr>
              <w:t>10.00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F6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9.97</w:t>
            </w:r>
          </w:p>
          <w:p w:rsidR="009B63F6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9.97</w:t>
            </w:r>
          </w:p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F6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99.70</w:t>
            </w:r>
          </w:p>
          <w:p w:rsidR="009B63F6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99.70</w:t>
            </w:r>
          </w:p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100.10</w:t>
            </w:r>
          </w:p>
        </w:tc>
      </w:tr>
      <w:tr w:rsidR="009B63F6" w:rsidRPr="00B94034" w:rsidTr="00C6384A">
        <w:trPr>
          <w:cantSplit/>
          <w:trHeight w:val="270"/>
        </w:trPr>
        <w:tc>
          <w:tcPr>
            <w:tcW w:w="887" w:type="dxa"/>
            <w:vMerge/>
            <w:tcBorders>
              <w:right w:val="single" w:sz="4" w:space="0" w:color="auto"/>
            </w:tcBorders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40.0</w:t>
            </w:r>
          </w:p>
        </w:tc>
        <w:tc>
          <w:tcPr>
            <w:tcW w:w="992" w:type="dxa"/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</w:t>
            </w:r>
          </w:p>
        </w:tc>
        <w:tc>
          <w:tcPr>
            <w:tcW w:w="1056" w:type="dxa"/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</w:t>
            </w:r>
          </w:p>
        </w:tc>
        <w:tc>
          <w:tcPr>
            <w:tcW w:w="1056" w:type="dxa"/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56" w:type="dxa"/>
            <w:vAlign w:val="center"/>
          </w:tcPr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334" w:type="dxa"/>
            <w:vAlign w:val="center"/>
          </w:tcPr>
          <w:p w:rsidR="009B63F6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10.02</w:t>
            </w:r>
          </w:p>
          <w:p w:rsidR="009B63F6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9.96</w:t>
            </w:r>
          </w:p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10.01</w:t>
            </w:r>
          </w:p>
        </w:tc>
        <w:tc>
          <w:tcPr>
            <w:tcW w:w="1276" w:type="dxa"/>
            <w:vAlign w:val="center"/>
          </w:tcPr>
          <w:p w:rsidR="009B63F6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100.20</w:t>
            </w:r>
          </w:p>
          <w:p w:rsidR="009B63F6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99.60</w:t>
            </w:r>
          </w:p>
          <w:p w:rsidR="009B63F6" w:rsidRPr="005B58BE" w:rsidRDefault="009B63F6" w:rsidP="00C6384A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100.10</w:t>
            </w:r>
          </w:p>
        </w:tc>
      </w:tr>
    </w:tbl>
    <w:p w:rsidR="009B63F6" w:rsidRPr="00B94034" w:rsidRDefault="009B63F6" w:rsidP="009B63F6">
      <w:pPr>
        <w:rPr>
          <w:rFonts w:ascii="宋体" w:hAnsi="宋体"/>
          <w:b/>
          <w:sz w:val="24"/>
        </w:rPr>
      </w:pPr>
    </w:p>
    <w:p w:rsidR="009B63F6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  <w:r w:rsidRPr="00F8246E">
        <w:rPr>
          <w:rFonts w:hAnsi="宋体"/>
          <w:sz w:val="24"/>
          <w:szCs w:val="24"/>
        </w:rPr>
        <w:t>由表</w:t>
      </w:r>
      <w:r w:rsidRPr="00F8246E">
        <w:rPr>
          <w:sz w:val="24"/>
          <w:szCs w:val="24"/>
        </w:rPr>
        <w:t>4</w:t>
      </w:r>
      <w:r w:rsidRPr="00F8246E">
        <w:rPr>
          <w:rFonts w:hAnsi="宋体"/>
          <w:sz w:val="24"/>
          <w:szCs w:val="24"/>
        </w:rPr>
        <w:t>知，测定</w:t>
      </w:r>
      <w:r w:rsidRPr="00F8246E">
        <w:rPr>
          <w:sz w:val="24"/>
          <w:szCs w:val="24"/>
        </w:rPr>
        <w:t>10.00 mg</w:t>
      </w:r>
      <w:r w:rsidRPr="00F8246E">
        <w:rPr>
          <w:rFonts w:hAnsi="宋体"/>
          <w:sz w:val="24"/>
          <w:szCs w:val="24"/>
        </w:rPr>
        <w:t>金时溶液中存在</w:t>
      </w:r>
      <w:r w:rsidRPr="00F8246E">
        <w:rPr>
          <w:sz w:val="24"/>
          <w:szCs w:val="24"/>
        </w:rPr>
        <w:t>40 mg Ni</w:t>
      </w:r>
      <w:r w:rsidRPr="00F8246E">
        <w:rPr>
          <w:sz w:val="24"/>
          <w:szCs w:val="24"/>
          <w:vertAlign w:val="superscript"/>
        </w:rPr>
        <w:t>+</w:t>
      </w:r>
      <w:r w:rsidRPr="00F8246E">
        <w:rPr>
          <w:rFonts w:hAnsi="宋体"/>
          <w:sz w:val="24"/>
          <w:szCs w:val="24"/>
        </w:rPr>
        <w:t>、</w:t>
      </w:r>
      <w:r w:rsidRPr="00F8246E">
        <w:rPr>
          <w:sz w:val="24"/>
          <w:szCs w:val="24"/>
        </w:rPr>
        <w:t>2 mg Fe</w:t>
      </w:r>
      <w:r w:rsidRPr="00F8246E">
        <w:rPr>
          <w:sz w:val="24"/>
          <w:szCs w:val="24"/>
          <w:vertAlign w:val="superscript"/>
        </w:rPr>
        <w:t>3+</w:t>
      </w:r>
      <w:r w:rsidRPr="00F8246E">
        <w:rPr>
          <w:rFonts w:hAnsi="宋体"/>
          <w:sz w:val="24"/>
          <w:szCs w:val="24"/>
        </w:rPr>
        <w:t>、</w:t>
      </w:r>
      <w:r w:rsidRPr="00F8246E">
        <w:rPr>
          <w:sz w:val="24"/>
          <w:szCs w:val="24"/>
        </w:rPr>
        <w:t>2 mg B</w:t>
      </w:r>
      <w:r w:rsidRPr="00F8246E">
        <w:rPr>
          <w:sz w:val="24"/>
          <w:szCs w:val="24"/>
          <w:vertAlign w:val="superscript"/>
        </w:rPr>
        <w:t>5+</w:t>
      </w:r>
      <w:r w:rsidRPr="00F8246E">
        <w:rPr>
          <w:rFonts w:hAnsi="宋体"/>
          <w:sz w:val="24"/>
          <w:szCs w:val="24"/>
        </w:rPr>
        <w:t>、</w:t>
      </w:r>
      <w:r w:rsidRPr="00F8246E">
        <w:rPr>
          <w:sz w:val="24"/>
          <w:szCs w:val="24"/>
        </w:rPr>
        <w:t>4 mg Si</w:t>
      </w:r>
      <w:r w:rsidRPr="00F8246E">
        <w:rPr>
          <w:sz w:val="24"/>
          <w:szCs w:val="24"/>
          <w:vertAlign w:val="superscript"/>
        </w:rPr>
        <w:t>4+</w:t>
      </w:r>
      <w:r w:rsidRPr="00F8246E">
        <w:rPr>
          <w:rFonts w:hAnsi="宋体"/>
          <w:sz w:val="24"/>
          <w:szCs w:val="24"/>
        </w:rPr>
        <w:t>、</w:t>
      </w:r>
      <w:r w:rsidRPr="00F8246E">
        <w:rPr>
          <w:sz w:val="24"/>
          <w:szCs w:val="24"/>
        </w:rPr>
        <w:t>6 mg Cr</w:t>
      </w:r>
      <w:r w:rsidRPr="00F8246E">
        <w:rPr>
          <w:sz w:val="24"/>
          <w:szCs w:val="24"/>
          <w:vertAlign w:val="superscript"/>
        </w:rPr>
        <w:t>6+</w:t>
      </w:r>
      <w:r w:rsidRPr="00F8246E">
        <w:rPr>
          <w:rFonts w:hAnsi="宋体"/>
          <w:sz w:val="24"/>
          <w:szCs w:val="24"/>
        </w:rPr>
        <w:t>均不影响测定结果，回收率为</w:t>
      </w:r>
      <w:r w:rsidRPr="00F8246E">
        <w:rPr>
          <w:sz w:val="24"/>
          <w:szCs w:val="24"/>
        </w:rPr>
        <w:t>99.60%</w:t>
      </w:r>
      <w:r w:rsidRPr="00F8246E">
        <w:rPr>
          <w:rFonts w:hAnsi="宋体"/>
          <w:sz w:val="24"/>
          <w:szCs w:val="24"/>
        </w:rPr>
        <w:t>～</w:t>
      </w:r>
      <w:r w:rsidRPr="00F8246E">
        <w:rPr>
          <w:sz w:val="24"/>
          <w:szCs w:val="24"/>
        </w:rPr>
        <w:t>100.20%</w:t>
      </w:r>
      <w:r>
        <w:rPr>
          <w:rFonts w:hint="eastAsia"/>
          <w:sz w:val="24"/>
          <w:szCs w:val="24"/>
        </w:rPr>
        <w:t>。</w:t>
      </w:r>
    </w:p>
    <w:p w:rsidR="009B63F6" w:rsidRPr="00374DA9" w:rsidRDefault="009B63F6" w:rsidP="009B63F6">
      <w:pPr>
        <w:spacing w:line="360" w:lineRule="auto"/>
        <w:ind w:firstLineChars="200" w:firstLine="480"/>
        <w:rPr>
          <w:sz w:val="24"/>
          <w:szCs w:val="24"/>
        </w:rPr>
      </w:pPr>
    </w:p>
    <w:p w:rsidR="009B63F6" w:rsidRPr="00374DA9" w:rsidRDefault="009B63F6" w:rsidP="009B63F6">
      <w:pPr>
        <w:rPr>
          <w:b/>
          <w:sz w:val="24"/>
        </w:rPr>
      </w:pPr>
      <w:r w:rsidRPr="00374DA9">
        <w:rPr>
          <w:rFonts w:ascii="黑体" w:eastAsia="黑体" w:hAnsi="宋体" w:cs="黑体" w:hint="eastAsia"/>
          <w:b/>
          <w:sz w:val="24"/>
          <w:szCs w:val="24"/>
        </w:rPr>
        <w:lastRenderedPageBreak/>
        <w:t>5.</w:t>
      </w:r>
      <w:r w:rsidRPr="00374DA9">
        <w:rPr>
          <w:rFonts w:hint="eastAsia"/>
          <w:b/>
          <w:sz w:val="24"/>
        </w:rPr>
        <w:t xml:space="preserve"> </w:t>
      </w:r>
      <w:r w:rsidRPr="00374DA9">
        <w:rPr>
          <w:rFonts w:hint="eastAsia"/>
          <w:b/>
          <w:sz w:val="24"/>
        </w:rPr>
        <w:t>样品分析</w:t>
      </w:r>
    </w:p>
    <w:p w:rsidR="009B63F6" w:rsidRPr="00C0235B" w:rsidRDefault="009B63F6" w:rsidP="009B63F6">
      <w:pPr>
        <w:rPr>
          <w:b/>
          <w:sz w:val="24"/>
        </w:rPr>
      </w:pPr>
      <w:r w:rsidRPr="00C0235B">
        <w:rPr>
          <w:rFonts w:hint="eastAsia"/>
          <w:b/>
          <w:sz w:val="24"/>
        </w:rPr>
        <w:t xml:space="preserve">5.1 </w:t>
      </w:r>
      <w:r w:rsidRPr="00C0235B">
        <w:rPr>
          <w:rFonts w:hint="eastAsia"/>
          <w:b/>
          <w:sz w:val="24"/>
        </w:rPr>
        <w:t>分析步骤</w:t>
      </w:r>
    </w:p>
    <w:p w:rsidR="009B63F6" w:rsidRPr="00C0235B" w:rsidRDefault="009B63F6" w:rsidP="009B63F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</w:rPr>
        <w:t xml:space="preserve">   </w:t>
      </w:r>
      <w:r w:rsidRPr="00C0235B">
        <w:rPr>
          <w:rFonts w:ascii="宋体" w:hAnsi="宋体" w:hint="eastAsia"/>
          <w:sz w:val="24"/>
          <w:szCs w:val="24"/>
        </w:rPr>
        <w:t xml:space="preserve"> </w:t>
      </w:r>
      <w:r w:rsidRPr="00C0235B">
        <w:rPr>
          <w:rFonts w:ascii="宋体" w:hAnsi="宋体"/>
          <w:sz w:val="24"/>
          <w:szCs w:val="24"/>
        </w:rPr>
        <w:t>称取试样0.</w:t>
      </w:r>
      <w:r w:rsidRPr="00C0235B">
        <w:rPr>
          <w:rFonts w:ascii="宋体" w:hAnsi="宋体" w:hint="eastAsia"/>
          <w:sz w:val="24"/>
          <w:szCs w:val="24"/>
        </w:rPr>
        <w:t>2</w:t>
      </w:r>
      <w:r w:rsidRPr="00C0235B">
        <w:rPr>
          <w:rFonts w:ascii="宋体" w:hAnsi="宋体"/>
          <w:sz w:val="24"/>
          <w:szCs w:val="24"/>
        </w:rPr>
        <w:t>0</w:t>
      </w:r>
      <w:r w:rsidRPr="00C0235B">
        <w:rPr>
          <w:rFonts w:ascii="宋体" w:hAnsi="宋体" w:hint="eastAsia"/>
          <w:sz w:val="24"/>
          <w:szCs w:val="24"/>
        </w:rPr>
        <w:t>g置于</w:t>
      </w:r>
      <w:r w:rsidRPr="00C0235B">
        <w:rPr>
          <w:rFonts w:ascii="宋体" w:hAnsi="宋体"/>
          <w:sz w:val="24"/>
          <w:szCs w:val="24"/>
        </w:rPr>
        <w:t>20</w:t>
      </w:r>
      <w:r w:rsidRPr="00C0235B">
        <w:rPr>
          <w:rFonts w:ascii="宋体" w:hAnsi="宋体" w:hint="eastAsia"/>
          <w:sz w:val="24"/>
          <w:szCs w:val="24"/>
        </w:rPr>
        <w:t xml:space="preserve">0 </w:t>
      </w:r>
      <w:proofErr w:type="spellStart"/>
      <w:r w:rsidRPr="00C0235B">
        <w:rPr>
          <w:rFonts w:ascii="宋体" w:hAnsi="宋体"/>
          <w:sz w:val="24"/>
          <w:szCs w:val="24"/>
        </w:rPr>
        <w:t>mL</w:t>
      </w:r>
      <w:proofErr w:type="spellEnd"/>
      <w:r w:rsidRPr="00C0235B">
        <w:rPr>
          <w:rFonts w:ascii="宋体" w:hAnsi="宋体" w:hint="eastAsia"/>
          <w:sz w:val="24"/>
          <w:szCs w:val="24"/>
        </w:rPr>
        <w:t>烧杯中，以</w:t>
      </w:r>
      <w:r w:rsidRPr="00C0235B">
        <w:rPr>
          <w:rFonts w:ascii="宋体" w:hAnsi="宋体"/>
          <w:sz w:val="24"/>
          <w:szCs w:val="24"/>
        </w:rPr>
        <w:t>少许水润湿，</w:t>
      </w:r>
      <w:r w:rsidRPr="00C0235B">
        <w:rPr>
          <w:rFonts w:ascii="宋体" w:hAnsi="宋体" w:hint="eastAsia"/>
          <w:sz w:val="24"/>
          <w:szCs w:val="24"/>
        </w:rPr>
        <w:t>加</w:t>
      </w:r>
      <w:r w:rsidRPr="00C0235B">
        <w:rPr>
          <w:rFonts w:ascii="宋体" w:hAnsi="宋体"/>
          <w:sz w:val="24"/>
          <w:szCs w:val="24"/>
        </w:rPr>
        <w:t>15</w:t>
      </w:r>
      <w:r w:rsidRPr="00C0235B">
        <w:rPr>
          <w:rFonts w:ascii="宋体" w:hAnsi="宋体" w:hint="eastAsia"/>
          <w:sz w:val="24"/>
          <w:szCs w:val="24"/>
        </w:rPr>
        <w:t xml:space="preserve"> </w:t>
      </w:r>
      <w:proofErr w:type="spellStart"/>
      <w:r w:rsidRPr="00C0235B">
        <w:rPr>
          <w:rFonts w:ascii="宋体" w:hAnsi="宋体" w:hint="eastAsia"/>
          <w:sz w:val="24"/>
          <w:szCs w:val="24"/>
        </w:rPr>
        <w:t>mL</w:t>
      </w:r>
      <w:proofErr w:type="spellEnd"/>
      <w:r w:rsidRPr="00C0235B">
        <w:rPr>
          <w:rFonts w:ascii="宋体" w:hAnsi="宋体" w:hint="eastAsia"/>
          <w:sz w:val="24"/>
          <w:szCs w:val="24"/>
        </w:rPr>
        <w:t>盐酸（2.1.1）、</w:t>
      </w:r>
      <w:r w:rsidRPr="00C0235B">
        <w:rPr>
          <w:rFonts w:ascii="宋体" w:hAnsi="宋体"/>
          <w:sz w:val="24"/>
          <w:szCs w:val="24"/>
        </w:rPr>
        <w:t xml:space="preserve">5 </w:t>
      </w:r>
      <w:proofErr w:type="spellStart"/>
      <w:r w:rsidRPr="00C0235B">
        <w:rPr>
          <w:rFonts w:ascii="宋体" w:hAnsi="宋体" w:hint="eastAsia"/>
          <w:sz w:val="24"/>
          <w:szCs w:val="24"/>
        </w:rPr>
        <w:t>mL</w:t>
      </w:r>
      <w:proofErr w:type="spellEnd"/>
      <w:r w:rsidRPr="00C0235B">
        <w:rPr>
          <w:rFonts w:ascii="宋体" w:hAnsi="宋体" w:hint="eastAsia"/>
          <w:sz w:val="24"/>
          <w:szCs w:val="24"/>
        </w:rPr>
        <w:t>硝酸（2.1.2），盖上表皿，低温加热溶解至</w:t>
      </w:r>
      <w:r w:rsidRPr="00C0235B">
        <w:rPr>
          <w:rFonts w:ascii="宋体" w:hAnsi="宋体"/>
          <w:sz w:val="24"/>
          <w:szCs w:val="24"/>
        </w:rPr>
        <w:t>不溶</w:t>
      </w:r>
      <w:r w:rsidRPr="00C0235B">
        <w:rPr>
          <w:rFonts w:ascii="宋体" w:hAnsi="宋体" w:hint="eastAsia"/>
          <w:sz w:val="24"/>
          <w:szCs w:val="24"/>
        </w:rPr>
        <w:t>渣为</w:t>
      </w:r>
      <w:r w:rsidRPr="00C0235B">
        <w:rPr>
          <w:rFonts w:ascii="宋体" w:hAnsi="宋体"/>
          <w:sz w:val="24"/>
          <w:szCs w:val="24"/>
        </w:rPr>
        <w:t>白色</w:t>
      </w:r>
      <w:r w:rsidRPr="00C0235B">
        <w:rPr>
          <w:rFonts w:ascii="宋体" w:hAnsi="宋体" w:hint="eastAsia"/>
          <w:sz w:val="24"/>
          <w:szCs w:val="24"/>
        </w:rPr>
        <w:t>。取下，冷却至室温，将试液转入</w:t>
      </w:r>
      <w:r w:rsidRPr="00C0235B">
        <w:rPr>
          <w:rFonts w:ascii="宋体" w:hAnsi="宋体"/>
          <w:sz w:val="24"/>
          <w:szCs w:val="24"/>
        </w:rPr>
        <w:t>5</w:t>
      </w:r>
      <w:r w:rsidRPr="00C0235B">
        <w:rPr>
          <w:rFonts w:ascii="宋体" w:hAnsi="宋体" w:hint="eastAsia"/>
          <w:sz w:val="24"/>
          <w:szCs w:val="24"/>
        </w:rPr>
        <w:t>0</w:t>
      </w:r>
      <w:r w:rsidRPr="00C0235B">
        <w:rPr>
          <w:rFonts w:ascii="宋体" w:hAnsi="宋体"/>
          <w:sz w:val="24"/>
          <w:szCs w:val="24"/>
        </w:rPr>
        <w:t>mL</w:t>
      </w:r>
      <w:r w:rsidRPr="00C0235B">
        <w:rPr>
          <w:rFonts w:ascii="宋体" w:hAnsi="宋体" w:hint="eastAsia"/>
          <w:sz w:val="24"/>
          <w:szCs w:val="24"/>
        </w:rPr>
        <w:t>容量瓶</w:t>
      </w:r>
      <w:r w:rsidRPr="00C0235B">
        <w:rPr>
          <w:rFonts w:ascii="宋体" w:hAnsi="宋体"/>
          <w:sz w:val="24"/>
          <w:szCs w:val="24"/>
        </w:rPr>
        <w:t>中</w:t>
      </w:r>
      <w:r w:rsidRPr="00C0235B">
        <w:rPr>
          <w:rFonts w:ascii="宋体" w:hAnsi="宋体" w:hint="eastAsia"/>
          <w:sz w:val="24"/>
          <w:szCs w:val="24"/>
        </w:rPr>
        <w:t xml:space="preserve">。移取10.00 </w:t>
      </w:r>
      <w:proofErr w:type="spellStart"/>
      <w:r w:rsidRPr="00C0235B">
        <w:rPr>
          <w:rFonts w:ascii="宋体" w:hAnsi="宋体"/>
          <w:sz w:val="24"/>
          <w:szCs w:val="24"/>
        </w:rPr>
        <w:t>mL</w:t>
      </w:r>
      <w:proofErr w:type="spellEnd"/>
      <w:r w:rsidRPr="00C0235B">
        <w:rPr>
          <w:rFonts w:ascii="宋体" w:hAnsi="宋体" w:hint="eastAsia"/>
          <w:sz w:val="24"/>
          <w:szCs w:val="24"/>
        </w:rPr>
        <w:t xml:space="preserve">试液于100 </w:t>
      </w:r>
      <w:proofErr w:type="spellStart"/>
      <w:r w:rsidRPr="00C0235B">
        <w:rPr>
          <w:rFonts w:ascii="宋体" w:hAnsi="宋体"/>
          <w:sz w:val="24"/>
          <w:szCs w:val="24"/>
        </w:rPr>
        <w:t>mL</w:t>
      </w:r>
      <w:proofErr w:type="spellEnd"/>
      <w:r w:rsidRPr="00C0235B">
        <w:rPr>
          <w:rFonts w:ascii="宋体" w:hAnsi="宋体" w:hint="eastAsia"/>
          <w:sz w:val="24"/>
          <w:szCs w:val="24"/>
        </w:rPr>
        <w:t>烧杯中，</w:t>
      </w:r>
      <w:r w:rsidRPr="00C0235B">
        <w:rPr>
          <w:rFonts w:ascii="宋体" w:hAnsi="宋体"/>
          <w:sz w:val="24"/>
          <w:szCs w:val="24"/>
        </w:rPr>
        <w:t>加1.0mL氯化钠溶液</w:t>
      </w:r>
      <w:r w:rsidRPr="00C0235B">
        <w:rPr>
          <w:rFonts w:ascii="宋体" w:hAnsi="宋体" w:hint="eastAsia"/>
          <w:sz w:val="24"/>
          <w:szCs w:val="24"/>
        </w:rPr>
        <w:t xml:space="preserve">（2.1.7），置于水浴上蒸至湿盐状，加4 </w:t>
      </w:r>
      <w:proofErr w:type="spellStart"/>
      <w:r w:rsidRPr="00C0235B">
        <w:rPr>
          <w:rFonts w:ascii="宋体" w:hAnsi="宋体" w:hint="eastAsia"/>
          <w:sz w:val="24"/>
          <w:szCs w:val="24"/>
        </w:rPr>
        <w:t>mL</w:t>
      </w:r>
      <w:proofErr w:type="spellEnd"/>
      <w:r w:rsidRPr="00C0235B">
        <w:rPr>
          <w:rFonts w:ascii="宋体" w:hAnsi="宋体" w:hint="eastAsia"/>
          <w:sz w:val="24"/>
          <w:szCs w:val="24"/>
        </w:rPr>
        <w:t>盐酸（2.1.1），用少量水冲洗烧杯壁，水浴蒸至湿盐状，如此反复3次～4次，取下。</w:t>
      </w:r>
    </w:p>
    <w:p w:rsidR="009B63F6" w:rsidRPr="00C0235B" w:rsidRDefault="009B63F6" w:rsidP="009B63F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0235B">
        <w:rPr>
          <w:rFonts w:ascii="宋体" w:hAnsi="宋体" w:hint="eastAsia"/>
          <w:sz w:val="24"/>
          <w:szCs w:val="24"/>
        </w:rPr>
        <w:t xml:space="preserve">加5 </w:t>
      </w:r>
      <w:proofErr w:type="spellStart"/>
      <w:r w:rsidRPr="00C0235B">
        <w:rPr>
          <w:rFonts w:ascii="宋体" w:hAnsi="宋体"/>
          <w:sz w:val="24"/>
          <w:szCs w:val="24"/>
        </w:rPr>
        <w:t>mL</w:t>
      </w:r>
      <w:proofErr w:type="spellEnd"/>
      <w:r w:rsidRPr="00C0235B">
        <w:rPr>
          <w:rFonts w:ascii="宋体" w:hAnsi="宋体" w:hint="eastAsia"/>
          <w:sz w:val="24"/>
          <w:szCs w:val="24"/>
        </w:rPr>
        <w:t xml:space="preserve">硫酸与磷酸混合酸（2.1.5），加水至40 </w:t>
      </w:r>
      <w:proofErr w:type="spellStart"/>
      <w:r w:rsidRPr="00C0235B">
        <w:rPr>
          <w:rFonts w:ascii="宋体" w:hAnsi="宋体"/>
          <w:sz w:val="24"/>
          <w:szCs w:val="24"/>
        </w:rPr>
        <w:t>mL</w:t>
      </w:r>
      <w:proofErr w:type="spellEnd"/>
      <w:r w:rsidRPr="00C0235B">
        <w:rPr>
          <w:rFonts w:ascii="宋体" w:hAnsi="宋体" w:hint="eastAsia"/>
          <w:sz w:val="24"/>
          <w:szCs w:val="24"/>
        </w:rPr>
        <w:t>体积。于试液中插入铂指示电极和饱和氯化钾甘汞参比电极，调节酸度计至电位档，于电磁搅拌下，用硫酸亚铁标准滴定溶液（2.1</w:t>
      </w:r>
      <w:r w:rsidRPr="00C0235B">
        <w:rPr>
          <w:rFonts w:ascii="宋体" w:hAnsi="宋体"/>
          <w:sz w:val="24"/>
          <w:szCs w:val="24"/>
        </w:rPr>
        <w:t>.</w:t>
      </w:r>
      <w:r w:rsidRPr="00C0235B">
        <w:rPr>
          <w:rFonts w:ascii="宋体" w:hAnsi="宋体" w:hint="eastAsia"/>
          <w:sz w:val="24"/>
          <w:szCs w:val="24"/>
        </w:rPr>
        <w:t>8）滴定至电位值突跃最大为终点。</w:t>
      </w:r>
    </w:p>
    <w:p w:rsidR="009B63F6" w:rsidRPr="00C0235B" w:rsidRDefault="009B63F6" w:rsidP="009B63F6">
      <w:pPr>
        <w:spacing w:line="360" w:lineRule="auto"/>
        <w:rPr>
          <w:rFonts w:ascii="宋体" w:hAnsi="宋体"/>
          <w:b/>
          <w:sz w:val="24"/>
          <w:szCs w:val="24"/>
        </w:rPr>
      </w:pPr>
      <w:r w:rsidRPr="00C0235B">
        <w:rPr>
          <w:rFonts w:ascii="宋体" w:hAnsi="宋体" w:hint="eastAsia"/>
          <w:b/>
          <w:sz w:val="24"/>
          <w:szCs w:val="24"/>
        </w:rPr>
        <w:t>5.2样品精密度实验</w:t>
      </w:r>
    </w:p>
    <w:p w:rsidR="009B63F6" w:rsidRPr="00C0235B" w:rsidRDefault="009B63F6" w:rsidP="009B63F6">
      <w:pPr>
        <w:rPr>
          <w:rFonts w:ascii="宋体" w:hAnsi="宋体"/>
          <w:sz w:val="24"/>
        </w:rPr>
      </w:pPr>
      <w:r w:rsidRPr="00C0235B">
        <w:rPr>
          <w:rFonts w:ascii="宋体" w:hAnsi="宋体" w:hint="eastAsia"/>
          <w:sz w:val="24"/>
          <w:szCs w:val="24"/>
        </w:rPr>
        <w:t xml:space="preserve">   </w:t>
      </w:r>
      <w:r w:rsidRPr="00C0235B">
        <w:rPr>
          <w:rFonts w:ascii="宋体" w:hAnsi="宋体" w:hint="eastAsia"/>
          <w:bCs/>
          <w:sz w:val="24"/>
        </w:rPr>
        <w:t>称取0.2g合金样品11份</w:t>
      </w:r>
      <w:r w:rsidRPr="00C0235B">
        <w:rPr>
          <w:rFonts w:ascii="宋体" w:hAnsi="宋体"/>
        </w:rPr>
        <w:t>，</w:t>
      </w:r>
      <w:r w:rsidRPr="00C0235B">
        <w:rPr>
          <w:rFonts w:ascii="宋体" w:hAnsi="宋体"/>
          <w:sz w:val="24"/>
        </w:rPr>
        <w:t>精确至0.0001 g</w:t>
      </w:r>
      <w:r w:rsidRPr="00C0235B">
        <w:rPr>
          <w:rFonts w:ascii="宋体" w:hAnsi="宋体" w:hint="eastAsia"/>
          <w:sz w:val="24"/>
        </w:rPr>
        <w:t>,按</w:t>
      </w:r>
      <w:r>
        <w:rPr>
          <w:rFonts w:ascii="宋体" w:hAnsi="宋体" w:hint="eastAsia"/>
          <w:sz w:val="24"/>
        </w:rPr>
        <w:t>分析</w:t>
      </w:r>
      <w:r w:rsidRPr="00C0235B">
        <w:rPr>
          <w:rFonts w:ascii="宋体" w:hAnsi="宋体" w:hint="eastAsia"/>
          <w:sz w:val="24"/>
        </w:rPr>
        <w:t>步骤进行独立溶样测定，结果见表</w:t>
      </w:r>
      <w:r>
        <w:rPr>
          <w:rFonts w:ascii="宋体" w:hAnsi="宋体" w:hint="eastAsia"/>
          <w:sz w:val="24"/>
        </w:rPr>
        <w:t>5</w:t>
      </w:r>
      <w:r w:rsidRPr="00C0235B">
        <w:rPr>
          <w:rFonts w:ascii="宋体" w:hAnsi="宋体" w:hint="eastAsia"/>
          <w:sz w:val="24"/>
        </w:rPr>
        <w:t>。</w:t>
      </w:r>
    </w:p>
    <w:p w:rsidR="009B63F6" w:rsidRPr="00C1432E" w:rsidRDefault="009B63F6" w:rsidP="009B63F6">
      <w:pPr>
        <w:spacing w:line="360" w:lineRule="auto"/>
        <w:jc w:val="center"/>
        <w:rPr>
          <w:rFonts w:ascii="宋体" w:hAnsi="宋体"/>
          <w:b/>
        </w:rPr>
      </w:pPr>
      <w:r w:rsidRPr="00C1432E">
        <w:rPr>
          <w:rFonts w:ascii="宋体" w:hAnsi="宋体" w:hint="eastAsia"/>
          <w:b/>
        </w:rPr>
        <w:t>表5 样品精密度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976"/>
        <w:gridCol w:w="2126"/>
        <w:gridCol w:w="1843"/>
      </w:tblGrid>
      <w:tr w:rsidR="009B63F6" w:rsidRPr="00C0235B" w:rsidTr="00C6384A">
        <w:trPr>
          <w:trHeight w:val="301"/>
        </w:trPr>
        <w:tc>
          <w:tcPr>
            <w:tcW w:w="1560" w:type="dxa"/>
            <w:vAlign w:val="center"/>
          </w:tcPr>
          <w:p w:rsidR="009B63F6" w:rsidRPr="00C0235B" w:rsidRDefault="009B63F6" w:rsidP="00C6384A">
            <w:pPr>
              <w:jc w:val="center"/>
              <w:rPr>
                <w:rFonts w:ascii="宋体" w:hAnsi="宋体"/>
              </w:rPr>
            </w:pPr>
            <w:r w:rsidRPr="00C0235B">
              <w:rPr>
                <w:rFonts w:ascii="宋体" w:hAnsi="宋体"/>
              </w:rPr>
              <w:t>样品名称</w:t>
            </w:r>
          </w:p>
        </w:tc>
        <w:tc>
          <w:tcPr>
            <w:tcW w:w="2976" w:type="dxa"/>
            <w:vAlign w:val="center"/>
          </w:tcPr>
          <w:p w:rsidR="009B63F6" w:rsidRPr="00C0235B" w:rsidRDefault="009B63F6" w:rsidP="00C6384A">
            <w:pPr>
              <w:jc w:val="center"/>
              <w:rPr>
                <w:rFonts w:ascii="宋体" w:hAnsi="宋体"/>
              </w:rPr>
            </w:pPr>
            <w:r w:rsidRPr="00C0235B">
              <w:rPr>
                <w:rFonts w:ascii="宋体" w:hAnsi="宋体"/>
              </w:rPr>
              <w:t>测得</w:t>
            </w:r>
            <w:r>
              <w:rPr>
                <w:rFonts w:ascii="宋体" w:hAnsi="宋体" w:hint="eastAsia"/>
              </w:rPr>
              <w:t>Au</w:t>
            </w:r>
            <w:r w:rsidRPr="00C0235B">
              <w:rPr>
                <w:rFonts w:ascii="宋体" w:hAnsi="宋体"/>
              </w:rPr>
              <w:t>量 /%</w:t>
            </w:r>
          </w:p>
        </w:tc>
        <w:tc>
          <w:tcPr>
            <w:tcW w:w="2126" w:type="dxa"/>
            <w:vAlign w:val="center"/>
          </w:tcPr>
          <w:p w:rsidR="009B63F6" w:rsidRPr="00C0235B" w:rsidRDefault="009B63F6" w:rsidP="00C6384A">
            <w:pPr>
              <w:rPr>
                <w:rFonts w:ascii="宋体" w:hAnsi="宋体"/>
              </w:rPr>
            </w:pPr>
            <w:r w:rsidRPr="00C0235B">
              <w:rPr>
                <w:rFonts w:ascii="宋体" w:hAnsi="宋体"/>
              </w:rPr>
              <w:t>平均测定</w:t>
            </w:r>
            <w:r>
              <w:rPr>
                <w:rFonts w:ascii="宋体" w:hAnsi="宋体" w:hint="eastAsia"/>
              </w:rPr>
              <w:t>Au</w:t>
            </w:r>
            <w:r w:rsidRPr="00C0235B">
              <w:rPr>
                <w:rFonts w:ascii="宋体" w:hAnsi="宋体"/>
              </w:rPr>
              <w:t>量 /%</w:t>
            </w:r>
          </w:p>
        </w:tc>
        <w:tc>
          <w:tcPr>
            <w:tcW w:w="1843" w:type="dxa"/>
          </w:tcPr>
          <w:p w:rsidR="009B63F6" w:rsidRPr="00C0235B" w:rsidRDefault="009B63F6" w:rsidP="00C6384A">
            <w:pPr>
              <w:jc w:val="center"/>
              <w:rPr>
                <w:rFonts w:ascii="宋体" w:hAnsi="宋体"/>
              </w:rPr>
            </w:pPr>
            <w:r w:rsidRPr="00C0235B">
              <w:rPr>
                <w:rFonts w:ascii="宋体" w:hAnsi="宋体"/>
              </w:rPr>
              <w:t>RSD /%</w:t>
            </w:r>
          </w:p>
        </w:tc>
      </w:tr>
      <w:tr w:rsidR="009B63F6" w:rsidRPr="00C0235B" w:rsidTr="00C6384A">
        <w:trPr>
          <w:trHeight w:val="284"/>
        </w:trPr>
        <w:tc>
          <w:tcPr>
            <w:tcW w:w="1560" w:type="dxa"/>
            <w:vAlign w:val="center"/>
          </w:tcPr>
          <w:p w:rsidR="009B63F6" w:rsidRPr="00C0235B" w:rsidRDefault="009B63F6" w:rsidP="00C6384A">
            <w:pPr>
              <w:rPr>
                <w:rFonts w:ascii="宋体" w:hAnsi="宋体"/>
              </w:rPr>
            </w:pPr>
            <w:proofErr w:type="spellStart"/>
            <w:r w:rsidRPr="00C0235B">
              <w:rPr>
                <w:rFonts w:ascii="宋体" w:hAnsi="宋体"/>
              </w:rPr>
              <w:t>AuNiCrSiFeB</w:t>
            </w:r>
            <w:proofErr w:type="spellEnd"/>
            <w:r w:rsidRPr="00C0235B">
              <w:rPr>
                <w:rFonts w:ascii="宋体" w:hAnsi="宋体"/>
              </w:rPr>
              <w:t>合金</w:t>
            </w:r>
          </w:p>
        </w:tc>
        <w:tc>
          <w:tcPr>
            <w:tcW w:w="2976" w:type="dxa"/>
            <w:vAlign w:val="center"/>
          </w:tcPr>
          <w:tbl>
            <w:tblPr>
              <w:tblW w:w="3240" w:type="dxa"/>
              <w:tblLayout w:type="fixed"/>
              <w:tblLook w:val="04A0"/>
            </w:tblPr>
            <w:tblGrid>
              <w:gridCol w:w="1080"/>
              <w:gridCol w:w="1080"/>
              <w:gridCol w:w="1080"/>
            </w:tblGrid>
            <w:tr w:rsidR="009B63F6" w:rsidRPr="00C0235B" w:rsidTr="00C6384A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20.43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20.43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20.50 </w:t>
                  </w:r>
                </w:p>
              </w:tc>
            </w:tr>
            <w:tr w:rsidR="009B63F6" w:rsidRPr="00C0235B" w:rsidTr="00C6384A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20.48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20.41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20.43 </w:t>
                  </w:r>
                </w:p>
              </w:tc>
            </w:tr>
            <w:tr w:rsidR="009B63F6" w:rsidRPr="00C0235B" w:rsidTr="00C6384A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20.50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20.47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20.46 </w:t>
                  </w:r>
                </w:p>
              </w:tc>
            </w:tr>
            <w:tr w:rsidR="009B63F6" w:rsidRPr="00C0235B" w:rsidTr="00C6384A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20.49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20.48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63F6" w:rsidRDefault="009B63F6" w:rsidP="00C6384A"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</w:tbl>
          <w:p w:rsidR="009B63F6" w:rsidRPr="00C0235B" w:rsidRDefault="009B63F6" w:rsidP="00C6384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9B63F6" w:rsidRPr="00C0235B" w:rsidRDefault="009B63F6" w:rsidP="00C6384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20.46</w:t>
            </w:r>
          </w:p>
        </w:tc>
        <w:tc>
          <w:tcPr>
            <w:tcW w:w="1843" w:type="dxa"/>
            <w:vAlign w:val="center"/>
          </w:tcPr>
          <w:p w:rsidR="009B63F6" w:rsidRPr="00C0235B" w:rsidRDefault="009B63F6" w:rsidP="00C6384A">
            <w:pPr>
              <w:spacing w:line="360" w:lineRule="auto"/>
              <w:jc w:val="center"/>
              <w:rPr>
                <w:rFonts w:ascii="宋体" w:hAnsi="宋体"/>
              </w:rPr>
            </w:pPr>
            <w:r w:rsidRPr="00C0235B">
              <w:rPr>
                <w:rFonts w:ascii="宋体" w:hAnsi="宋体" w:hint="eastAsia"/>
              </w:rPr>
              <w:t>0.</w:t>
            </w:r>
            <w:r>
              <w:rPr>
                <w:rFonts w:ascii="宋体" w:hAnsi="宋体" w:hint="eastAsia"/>
              </w:rPr>
              <w:t>156</w:t>
            </w:r>
          </w:p>
        </w:tc>
      </w:tr>
    </w:tbl>
    <w:p w:rsidR="009B63F6" w:rsidRDefault="009B63F6" w:rsidP="009B63F6">
      <w:pPr>
        <w:rPr>
          <w:sz w:val="24"/>
        </w:rPr>
      </w:pPr>
    </w:p>
    <w:p w:rsidR="009B63F6" w:rsidRDefault="009B63F6" w:rsidP="009B63F6">
      <w:pPr>
        <w:spacing w:line="360" w:lineRule="auto"/>
        <w:rPr>
          <w:rFonts w:ascii="黑体" w:eastAsia="黑体"/>
        </w:rPr>
      </w:pPr>
      <w:r>
        <w:rPr>
          <w:rFonts w:ascii="黑体" w:eastAsia="黑体" w:hAnsi="宋体" w:cs="黑体" w:hint="eastAsia"/>
        </w:rPr>
        <w:t>5</w:t>
      </w:r>
      <w:r>
        <w:rPr>
          <w:rFonts w:ascii="黑体" w:eastAsia="黑体" w:hAnsi="宋体" w:cs="黑体"/>
        </w:rPr>
        <w:t>.</w:t>
      </w:r>
      <w:r>
        <w:rPr>
          <w:rFonts w:ascii="黑体" w:eastAsia="黑体" w:hAnsi="宋体" w:cs="黑体" w:hint="eastAsia"/>
        </w:rPr>
        <w:t xml:space="preserve">3 </w:t>
      </w:r>
      <w:r>
        <w:rPr>
          <w:rFonts w:ascii="黑体" w:eastAsia="黑体" w:hAnsi="宋体" w:cs="黑体"/>
        </w:rPr>
        <w:t xml:space="preserve"> </w:t>
      </w:r>
      <w:r>
        <w:rPr>
          <w:rFonts w:ascii="黑体" w:eastAsia="黑体" w:hAnsi="宋体" w:cs="黑体" w:hint="eastAsia"/>
        </w:rPr>
        <w:t>方法的对照试验</w:t>
      </w:r>
    </w:p>
    <w:p w:rsidR="009B63F6" w:rsidRDefault="009B63F6" w:rsidP="009B63F6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 xml:space="preserve">  将本方法与火试金进行对比，由表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可知，火试金重量法本方法测定值基本一致。</w:t>
      </w:r>
    </w:p>
    <w:p w:rsidR="009B63F6" w:rsidRPr="00C1432E" w:rsidRDefault="009B63F6" w:rsidP="009B63F6">
      <w:pPr>
        <w:spacing w:line="360" w:lineRule="auto"/>
        <w:jc w:val="center"/>
        <w:rPr>
          <w:rFonts w:ascii="宋体"/>
          <w:b/>
        </w:rPr>
      </w:pPr>
      <w:r w:rsidRPr="00C1432E">
        <w:rPr>
          <w:rFonts w:ascii="宋体" w:hAnsi="宋体" w:cs="宋体" w:hint="eastAsia"/>
          <w:b/>
        </w:rPr>
        <w:t>表</w:t>
      </w:r>
      <w:r w:rsidRPr="00C1432E">
        <w:rPr>
          <w:rFonts w:ascii="宋体" w:hAnsi="宋体" w:cs="宋体"/>
          <w:b/>
        </w:rPr>
        <w:t>6</w:t>
      </w:r>
      <w:r w:rsidRPr="00C1432E">
        <w:rPr>
          <w:rFonts w:ascii="宋体" w:hAnsi="宋体" w:cs="宋体" w:hint="eastAsia"/>
          <w:b/>
        </w:rPr>
        <w:t>方法对照试验结果</w:t>
      </w:r>
    </w:p>
    <w:tbl>
      <w:tblPr>
        <w:tblW w:w="7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1600"/>
        <w:gridCol w:w="1539"/>
        <w:gridCol w:w="1134"/>
        <w:gridCol w:w="2106"/>
      </w:tblGrid>
      <w:tr w:rsidR="009B63F6" w:rsidRPr="00C1432E" w:rsidTr="00C6384A">
        <w:trPr>
          <w:trHeight w:val="379"/>
          <w:jc w:val="center"/>
        </w:trPr>
        <w:tc>
          <w:tcPr>
            <w:tcW w:w="1397" w:type="dxa"/>
          </w:tcPr>
          <w:p w:rsidR="009B63F6" w:rsidRPr="00C1432E" w:rsidRDefault="009B63F6" w:rsidP="00C6384A">
            <w:pPr>
              <w:rPr>
                <w:rFonts w:ascii="宋体"/>
              </w:rPr>
            </w:pPr>
            <w:r w:rsidRPr="00C1432E">
              <w:rPr>
                <w:rFonts w:ascii="宋体" w:hAnsi="宋体" w:cs="宋体" w:hint="eastAsia"/>
              </w:rPr>
              <w:t>测定方法</w:t>
            </w:r>
          </w:p>
        </w:tc>
        <w:tc>
          <w:tcPr>
            <w:tcW w:w="1600" w:type="dxa"/>
          </w:tcPr>
          <w:p w:rsidR="009B63F6" w:rsidRPr="00C1432E" w:rsidRDefault="009B63F6" w:rsidP="00C6384A">
            <w:pPr>
              <w:rPr>
                <w:rFonts w:ascii="宋体" w:hAnsi="宋体" w:cs="宋体"/>
              </w:rPr>
            </w:pPr>
            <w:r w:rsidRPr="00C1432E">
              <w:rPr>
                <w:rFonts w:ascii="宋体" w:hAnsi="宋体" w:cs="宋体" w:hint="eastAsia"/>
              </w:rPr>
              <w:t>称取试料质量/</w:t>
            </w:r>
            <w:r w:rsidRPr="00C1432E">
              <w:rPr>
                <w:rFonts w:ascii="宋体" w:hAnsi="宋体" w:cs="宋体"/>
              </w:rPr>
              <w:t>g</w:t>
            </w:r>
          </w:p>
        </w:tc>
        <w:tc>
          <w:tcPr>
            <w:tcW w:w="1539" w:type="dxa"/>
          </w:tcPr>
          <w:p w:rsidR="009B63F6" w:rsidRPr="00C1432E" w:rsidRDefault="009B63F6" w:rsidP="00C6384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Au</w:t>
            </w:r>
            <w:r w:rsidRPr="00C1432E">
              <w:rPr>
                <w:rFonts w:ascii="宋体" w:hAnsi="宋体" w:cs="宋体" w:hint="eastAsia"/>
              </w:rPr>
              <w:t>测定结果/</w:t>
            </w:r>
            <w:r w:rsidRPr="00C1432E">
              <w:rPr>
                <w:rFonts w:ascii="宋体" w:hAnsi="宋体" w:cs="宋体"/>
              </w:rPr>
              <w:t>%</w:t>
            </w:r>
          </w:p>
        </w:tc>
        <w:tc>
          <w:tcPr>
            <w:tcW w:w="1134" w:type="dxa"/>
          </w:tcPr>
          <w:p w:rsidR="009B63F6" w:rsidRPr="00C1432E" w:rsidRDefault="009B63F6" w:rsidP="00C6384A">
            <w:pPr>
              <w:rPr>
                <w:rFonts w:ascii="宋体"/>
              </w:rPr>
            </w:pPr>
            <w:r w:rsidRPr="00C1432E">
              <w:rPr>
                <w:rFonts w:ascii="宋体" w:hAnsi="宋体" w:cs="宋体" w:hint="eastAsia"/>
              </w:rPr>
              <w:t>平均值/</w:t>
            </w:r>
            <w:r w:rsidRPr="00C1432E">
              <w:rPr>
                <w:rFonts w:ascii="宋体" w:hAnsi="宋体" w:cs="宋体"/>
              </w:rPr>
              <w:t>%</w:t>
            </w:r>
          </w:p>
        </w:tc>
        <w:tc>
          <w:tcPr>
            <w:tcW w:w="2106" w:type="dxa"/>
          </w:tcPr>
          <w:p w:rsidR="009B63F6" w:rsidRPr="00C1432E" w:rsidRDefault="009B63F6" w:rsidP="00C6384A">
            <w:pPr>
              <w:rPr>
                <w:rFonts w:ascii="宋体"/>
              </w:rPr>
            </w:pPr>
            <w:r w:rsidRPr="00C1432E">
              <w:rPr>
                <w:rFonts w:ascii="宋体" w:hAnsi="宋体" w:cs="宋体" w:hint="eastAsia"/>
              </w:rPr>
              <w:t>两种方法绝对误差/</w:t>
            </w:r>
            <w:r w:rsidRPr="00C1432E">
              <w:rPr>
                <w:rFonts w:ascii="宋体" w:hAnsi="宋体" w:cs="宋体"/>
              </w:rPr>
              <w:t>%</w:t>
            </w:r>
          </w:p>
        </w:tc>
      </w:tr>
      <w:tr w:rsidR="009B63F6" w:rsidRPr="00C1432E" w:rsidTr="00C6384A">
        <w:trPr>
          <w:trHeight w:val="271"/>
          <w:jc w:val="center"/>
        </w:trPr>
        <w:tc>
          <w:tcPr>
            <w:tcW w:w="1397" w:type="dxa"/>
            <w:vMerge w:val="restart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C1432E">
              <w:rPr>
                <w:rFonts w:ascii="宋体" w:hAnsi="宋体" w:cs="宋体" w:hint="eastAsia"/>
              </w:rPr>
              <w:t>火试金重量法</w:t>
            </w:r>
          </w:p>
        </w:tc>
        <w:tc>
          <w:tcPr>
            <w:tcW w:w="1600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1432E">
              <w:rPr>
                <w:rFonts w:ascii="宋体" w:hAnsi="宋体" w:cs="宋体" w:hint="eastAsia"/>
              </w:rPr>
              <w:t>0.25786</w:t>
            </w:r>
          </w:p>
        </w:tc>
        <w:tc>
          <w:tcPr>
            <w:tcW w:w="1539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C1432E">
              <w:rPr>
                <w:rFonts w:ascii="宋体" w:hAnsi="宋体" w:cs="宋体" w:hint="eastAsia"/>
              </w:rPr>
              <w:t>20.504</w:t>
            </w:r>
          </w:p>
        </w:tc>
        <w:tc>
          <w:tcPr>
            <w:tcW w:w="1134" w:type="dxa"/>
            <w:vMerge w:val="restart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C1432E">
              <w:rPr>
                <w:rFonts w:ascii="宋体" w:hint="eastAsia"/>
              </w:rPr>
              <w:t>20.49</w:t>
            </w:r>
          </w:p>
        </w:tc>
        <w:tc>
          <w:tcPr>
            <w:tcW w:w="2106" w:type="dxa"/>
            <w:vMerge w:val="restart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0.03</w:t>
            </w:r>
          </w:p>
        </w:tc>
      </w:tr>
      <w:tr w:rsidR="009B63F6" w:rsidRPr="00C1432E" w:rsidTr="00C6384A">
        <w:trPr>
          <w:trHeight w:val="170"/>
          <w:jc w:val="center"/>
        </w:trPr>
        <w:tc>
          <w:tcPr>
            <w:tcW w:w="1397" w:type="dxa"/>
            <w:vMerge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00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C1432E">
              <w:rPr>
                <w:rFonts w:ascii="宋体" w:hAnsi="宋体" w:cs="宋体" w:hint="eastAsia"/>
              </w:rPr>
              <w:t>0.26478</w:t>
            </w:r>
          </w:p>
        </w:tc>
        <w:tc>
          <w:tcPr>
            <w:tcW w:w="1539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C1432E">
              <w:rPr>
                <w:rFonts w:ascii="宋体" w:hAnsi="宋体" w:cs="宋体" w:hint="eastAsia"/>
              </w:rPr>
              <w:t>20.511</w:t>
            </w:r>
          </w:p>
        </w:tc>
        <w:tc>
          <w:tcPr>
            <w:tcW w:w="1134" w:type="dxa"/>
            <w:vMerge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106" w:type="dxa"/>
            <w:vMerge/>
          </w:tcPr>
          <w:p w:rsidR="009B63F6" w:rsidRPr="00C1432E" w:rsidRDefault="009B63F6" w:rsidP="00C6384A">
            <w:pPr>
              <w:spacing w:line="360" w:lineRule="auto"/>
              <w:rPr>
                <w:rFonts w:ascii="宋体"/>
              </w:rPr>
            </w:pPr>
          </w:p>
        </w:tc>
      </w:tr>
      <w:tr w:rsidR="009B63F6" w:rsidRPr="00C1432E" w:rsidTr="00C6384A">
        <w:trPr>
          <w:trHeight w:val="170"/>
          <w:jc w:val="center"/>
        </w:trPr>
        <w:tc>
          <w:tcPr>
            <w:tcW w:w="1397" w:type="dxa"/>
            <w:vMerge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00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C1432E">
              <w:rPr>
                <w:rFonts w:ascii="宋体" w:hAnsi="宋体" w:cs="宋体" w:hint="eastAsia"/>
              </w:rPr>
              <w:t>0.24587</w:t>
            </w:r>
          </w:p>
        </w:tc>
        <w:tc>
          <w:tcPr>
            <w:tcW w:w="1539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C1432E">
              <w:rPr>
                <w:rFonts w:ascii="宋体" w:hAnsi="宋体" w:cs="宋体" w:hint="eastAsia"/>
              </w:rPr>
              <w:t>20.470</w:t>
            </w:r>
          </w:p>
        </w:tc>
        <w:tc>
          <w:tcPr>
            <w:tcW w:w="1134" w:type="dxa"/>
            <w:vMerge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106" w:type="dxa"/>
            <w:vMerge/>
          </w:tcPr>
          <w:p w:rsidR="009B63F6" w:rsidRPr="00C1432E" w:rsidRDefault="009B63F6" w:rsidP="00C6384A">
            <w:pPr>
              <w:spacing w:line="360" w:lineRule="auto"/>
              <w:rPr>
                <w:rFonts w:ascii="宋体"/>
              </w:rPr>
            </w:pPr>
          </w:p>
        </w:tc>
      </w:tr>
      <w:tr w:rsidR="009B63F6" w:rsidRPr="00C1432E" w:rsidTr="00C6384A">
        <w:trPr>
          <w:trHeight w:val="170"/>
          <w:jc w:val="center"/>
        </w:trPr>
        <w:tc>
          <w:tcPr>
            <w:tcW w:w="1397" w:type="dxa"/>
            <w:vMerge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00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1432E">
              <w:rPr>
                <w:rFonts w:ascii="宋体" w:hAnsi="宋体" w:cs="宋体" w:hint="eastAsia"/>
              </w:rPr>
              <w:t>0.27896</w:t>
            </w:r>
          </w:p>
        </w:tc>
        <w:tc>
          <w:tcPr>
            <w:tcW w:w="1539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1432E">
              <w:rPr>
                <w:rFonts w:ascii="宋体" w:hAnsi="宋体" w:cs="宋体" w:hint="eastAsia"/>
              </w:rPr>
              <w:t>20.489</w:t>
            </w:r>
          </w:p>
        </w:tc>
        <w:tc>
          <w:tcPr>
            <w:tcW w:w="1134" w:type="dxa"/>
            <w:vMerge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106" w:type="dxa"/>
            <w:vMerge/>
          </w:tcPr>
          <w:p w:rsidR="009B63F6" w:rsidRPr="00C1432E" w:rsidRDefault="009B63F6" w:rsidP="00C6384A">
            <w:pPr>
              <w:spacing w:line="360" w:lineRule="auto"/>
              <w:rPr>
                <w:rFonts w:ascii="宋体"/>
              </w:rPr>
            </w:pPr>
          </w:p>
        </w:tc>
      </w:tr>
      <w:tr w:rsidR="009B63F6" w:rsidRPr="00C1432E" w:rsidTr="00C6384A">
        <w:trPr>
          <w:trHeight w:val="170"/>
          <w:jc w:val="center"/>
        </w:trPr>
        <w:tc>
          <w:tcPr>
            <w:tcW w:w="1397" w:type="dxa"/>
            <w:vMerge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00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1432E">
              <w:rPr>
                <w:rFonts w:ascii="宋体" w:hAnsi="宋体" w:cs="宋体" w:hint="eastAsia"/>
              </w:rPr>
              <w:t>0.31478</w:t>
            </w:r>
          </w:p>
        </w:tc>
        <w:tc>
          <w:tcPr>
            <w:tcW w:w="1539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1432E">
              <w:rPr>
                <w:rFonts w:ascii="宋体" w:hAnsi="宋体" w:cs="宋体" w:hint="eastAsia"/>
              </w:rPr>
              <w:t>20.467</w:t>
            </w:r>
          </w:p>
        </w:tc>
        <w:tc>
          <w:tcPr>
            <w:tcW w:w="1134" w:type="dxa"/>
            <w:vMerge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106" w:type="dxa"/>
            <w:vMerge/>
          </w:tcPr>
          <w:p w:rsidR="009B63F6" w:rsidRPr="00C1432E" w:rsidRDefault="009B63F6" w:rsidP="00C6384A">
            <w:pPr>
              <w:spacing w:line="360" w:lineRule="auto"/>
              <w:rPr>
                <w:rFonts w:ascii="宋体"/>
              </w:rPr>
            </w:pPr>
          </w:p>
        </w:tc>
      </w:tr>
      <w:tr w:rsidR="009B63F6" w:rsidRPr="00C1432E" w:rsidTr="00C6384A">
        <w:trPr>
          <w:trHeight w:val="170"/>
          <w:jc w:val="center"/>
        </w:trPr>
        <w:tc>
          <w:tcPr>
            <w:tcW w:w="1397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C1432E">
              <w:rPr>
                <w:rFonts w:ascii="宋体" w:hint="eastAsia"/>
              </w:rPr>
              <w:t>本方法</w:t>
            </w:r>
          </w:p>
        </w:tc>
        <w:tc>
          <w:tcPr>
            <w:tcW w:w="1600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1432E">
              <w:rPr>
                <w:rFonts w:ascii="宋体" w:hAnsi="宋体" w:cs="宋体" w:hint="eastAsia"/>
              </w:rPr>
              <w:t>/</w:t>
            </w:r>
          </w:p>
        </w:tc>
        <w:tc>
          <w:tcPr>
            <w:tcW w:w="1539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1432E">
              <w:rPr>
                <w:rFonts w:ascii="宋体" w:hAnsi="宋体" w:cs="宋体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9B63F6" w:rsidRPr="00C1432E" w:rsidRDefault="009B63F6" w:rsidP="00C6384A">
            <w:pPr>
              <w:spacing w:line="360" w:lineRule="auto"/>
              <w:jc w:val="center"/>
              <w:rPr>
                <w:rFonts w:ascii="宋体"/>
              </w:rPr>
            </w:pPr>
            <w:r w:rsidRPr="00C1432E">
              <w:rPr>
                <w:rFonts w:ascii="宋体" w:hAnsi="宋体" w:hint="eastAsia"/>
              </w:rPr>
              <w:t>20.46</w:t>
            </w:r>
          </w:p>
        </w:tc>
        <w:tc>
          <w:tcPr>
            <w:tcW w:w="2106" w:type="dxa"/>
            <w:vMerge/>
          </w:tcPr>
          <w:p w:rsidR="009B63F6" w:rsidRPr="00C1432E" w:rsidRDefault="009B63F6" w:rsidP="00C6384A">
            <w:pPr>
              <w:spacing w:line="360" w:lineRule="auto"/>
              <w:rPr>
                <w:rFonts w:ascii="宋体"/>
              </w:rPr>
            </w:pPr>
          </w:p>
        </w:tc>
      </w:tr>
    </w:tbl>
    <w:p w:rsidR="009B63F6" w:rsidRPr="00C1432E" w:rsidRDefault="009B63F6" w:rsidP="009B63F6">
      <w:pPr>
        <w:spacing w:line="360" w:lineRule="auto"/>
        <w:rPr>
          <w:rFonts w:ascii="宋体"/>
        </w:rPr>
      </w:pPr>
    </w:p>
    <w:p w:rsidR="009B63F6" w:rsidRDefault="009B63F6" w:rsidP="009B63F6">
      <w:pPr>
        <w:spacing w:line="360" w:lineRule="auto"/>
        <w:rPr>
          <w:rFonts w:ascii="黑体" w:eastAsia="黑体"/>
        </w:rPr>
      </w:pPr>
      <w:r>
        <w:rPr>
          <w:rFonts w:ascii="黑体" w:eastAsia="黑体" w:hAnsi="宋体" w:cs="黑体" w:hint="eastAsia"/>
        </w:rPr>
        <w:t xml:space="preserve">5.4 </w:t>
      </w:r>
      <w:r>
        <w:rPr>
          <w:rFonts w:ascii="黑体" w:eastAsia="黑体" w:hAnsi="宋体" w:cs="黑体"/>
        </w:rPr>
        <w:t xml:space="preserve"> </w:t>
      </w:r>
      <w:r>
        <w:rPr>
          <w:rFonts w:ascii="黑体" w:eastAsia="黑体" w:hAnsi="宋体" w:cs="黑体" w:hint="eastAsia"/>
        </w:rPr>
        <w:t>样品加标回收率</w:t>
      </w:r>
    </w:p>
    <w:p w:rsidR="009B63F6" w:rsidRDefault="009B63F6" w:rsidP="009B63F6">
      <w:pPr>
        <w:spacing w:line="360" w:lineRule="auto"/>
        <w:rPr>
          <w:rFonts w:ascii="宋体"/>
        </w:rPr>
      </w:pPr>
    </w:p>
    <w:p w:rsidR="009B63F6" w:rsidRPr="00A37A3B" w:rsidRDefault="000A1EDD" w:rsidP="000A1EDD">
      <w:pPr>
        <w:spacing w:line="360" w:lineRule="auto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</w:t>
      </w:r>
      <w:r w:rsidR="009B63F6" w:rsidRPr="00A37A3B">
        <w:rPr>
          <w:rFonts w:hAnsi="宋体"/>
          <w:sz w:val="24"/>
          <w:szCs w:val="24"/>
        </w:rPr>
        <w:t>按实验步骤进行样品加标回收实验，称取样品后加入一定量的</w:t>
      </w:r>
      <w:r w:rsidR="009B63F6">
        <w:rPr>
          <w:rFonts w:hAnsi="宋体" w:hint="eastAsia"/>
          <w:sz w:val="24"/>
          <w:szCs w:val="24"/>
        </w:rPr>
        <w:t>金</w:t>
      </w:r>
      <w:r w:rsidR="009B63F6" w:rsidRPr="00A37A3B">
        <w:rPr>
          <w:rFonts w:hAnsi="宋体"/>
          <w:sz w:val="24"/>
          <w:szCs w:val="24"/>
        </w:rPr>
        <w:t>量，表</w:t>
      </w:r>
      <w:r w:rsidR="009B63F6">
        <w:rPr>
          <w:rFonts w:hint="eastAsia"/>
          <w:sz w:val="24"/>
          <w:szCs w:val="24"/>
        </w:rPr>
        <w:t>7</w:t>
      </w:r>
      <w:r w:rsidR="009B63F6" w:rsidRPr="00A37A3B">
        <w:rPr>
          <w:rFonts w:hAnsi="宋体"/>
          <w:sz w:val="24"/>
          <w:szCs w:val="24"/>
        </w:rPr>
        <w:t>看出样品加标回收率</w:t>
      </w:r>
      <w:r w:rsidR="009B63F6" w:rsidRPr="00A37A3B">
        <w:rPr>
          <w:sz w:val="24"/>
          <w:szCs w:val="24"/>
        </w:rPr>
        <w:t>在</w:t>
      </w:r>
      <w:r w:rsidR="009B63F6" w:rsidRPr="00A37A3B">
        <w:rPr>
          <w:sz w:val="24"/>
          <w:szCs w:val="24"/>
        </w:rPr>
        <w:t>99.5</w:t>
      </w:r>
      <w:r w:rsidR="009B63F6">
        <w:rPr>
          <w:rFonts w:hint="eastAsia"/>
          <w:sz w:val="24"/>
          <w:szCs w:val="24"/>
        </w:rPr>
        <w:t>0</w:t>
      </w:r>
      <w:r w:rsidR="009B63F6" w:rsidRPr="00A37A3B">
        <w:rPr>
          <w:sz w:val="24"/>
          <w:szCs w:val="24"/>
        </w:rPr>
        <w:t>%</w:t>
      </w:r>
      <w:r w:rsidR="009B63F6" w:rsidRPr="00A37A3B">
        <w:rPr>
          <w:sz w:val="24"/>
          <w:szCs w:val="24"/>
        </w:rPr>
        <w:t>～</w:t>
      </w:r>
      <w:r w:rsidR="009B63F6" w:rsidRPr="00A37A3B">
        <w:rPr>
          <w:sz w:val="24"/>
          <w:szCs w:val="24"/>
        </w:rPr>
        <w:t>100.</w:t>
      </w:r>
      <w:r w:rsidR="009B63F6">
        <w:rPr>
          <w:rFonts w:hint="eastAsia"/>
          <w:sz w:val="24"/>
          <w:szCs w:val="24"/>
        </w:rPr>
        <w:t>25</w:t>
      </w:r>
      <w:r w:rsidR="009B63F6" w:rsidRPr="00A37A3B">
        <w:rPr>
          <w:sz w:val="24"/>
          <w:szCs w:val="24"/>
        </w:rPr>
        <w:t>%</w:t>
      </w:r>
      <w:r w:rsidR="009B63F6" w:rsidRPr="00A37A3B">
        <w:rPr>
          <w:sz w:val="24"/>
          <w:szCs w:val="24"/>
        </w:rPr>
        <w:t>之间。</w:t>
      </w:r>
    </w:p>
    <w:p w:rsidR="009B63F6" w:rsidRPr="00A37A3B" w:rsidRDefault="009B63F6" w:rsidP="009B63F6">
      <w:pPr>
        <w:pStyle w:val="a6"/>
        <w:spacing w:line="360" w:lineRule="auto"/>
        <w:ind w:firstLine="211"/>
        <w:jc w:val="center"/>
        <w:rPr>
          <w:rFonts w:ascii="宋体" w:hAnsi="宋体"/>
          <w:sz w:val="21"/>
          <w:szCs w:val="21"/>
        </w:rPr>
      </w:pPr>
      <w:r w:rsidRPr="00A37A3B">
        <w:rPr>
          <w:rFonts w:ascii="宋体" w:hAnsi="宋体"/>
          <w:sz w:val="21"/>
          <w:szCs w:val="21"/>
        </w:rPr>
        <w:t>表</w:t>
      </w:r>
      <w:r>
        <w:rPr>
          <w:rFonts w:ascii="宋体" w:hAnsi="宋体" w:hint="eastAsia"/>
          <w:sz w:val="21"/>
          <w:szCs w:val="21"/>
        </w:rPr>
        <w:t>7</w:t>
      </w:r>
      <w:r w:rsidRPr="00A37A3B">
        <w:rPr>
          <w:rFonts w:ascii="宋体" w:hAnsi="宋体"/>
          <w:sz w:val="21"/>
          <w:szCs w:val="21"/>
        </w:rPr>
        <w:t>样品加标回收率</w:t>
      </w:r>
    </w:p>
    <w:tbl>
      <w:tblPr>
        <w:tblW w:w="91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275"/>
        <w:gridCol w:w="1276"/>
        <w:gridCol w:w="1856"/>
        <w:gridCol w:w="1688"/>
        <w:gridCol w:w="1134"/>
        <w:gridCol w:w="1036"/>
      </w:tblGrid>
      <w:tr w:rsidR="009B63F6" w:rsidRPr="00A37A3B" w:rsidTr="00C6384A">
        <w:tc>
          <w:tcPr>
            <w:tcW w:w="852" w:type="dxa"/>
            <w:vAlign w:val="center"/>
          </w:tcPr>
          <w:p w:rsidR="009B63F6" w:rsidRPr="00A37A3B" w:rsidRDefault="009B63F6" w:rsidP="00C6384A">
            <w:pPr>
              <w:jc w:val="center"/>
            </w:pPr>
            <w:r w:rsidRPr="00A37A3B">
              <w:rPr>
                <w:rFonts w:hAnsi="宋体"/>
              </w:rPr>
              <w:t>序号</w:t>
            </w:r>
          </w:p>
        </w:tc>
        <w:tc>
          <w:tcPr>
            <w:tcW w:w="1275" w:type="dxa"/>
            <w:vAlign w:val="center"/>
          </w:tcPr>
          <w:p w:rsidR="009B63F6" w:rsidRPr="00A37A3B" w:rsidRDefault="009B63F6" w:rsidP="00C6384A">
            <w:pPr>
              <w:jc w:val="center"/>
            </w:pPr>
            <w:r w:rsidRPr="00A37A3B">
              <w:rPr>
                <w:rFonts w:hAnsi="宋体"/>
              </w:rPr>
              <w:t>样重</w:t>
            </w:r>
            <w:r w:rsidRPr="00A37A3B">
              <w:rPr>
                <w:color w:val="000000"/>
              </w:rPr>
              <w:t>/g</w:t>
            </w:r>
          </w:p>
        </w:tc>
        <w:tc>
          <w:tcPr>
            <w:tcW w:w="1276" w:type="dxa"/>
            <w:vAlign w:val="center"/>
          </w:tcPr>
          <w:p w:rsidR="009B63F6" w:rsidRPr="00A37A3B" w:rsidRDefault="009B63F6" w:rsidP="00C6384A">
            <w:pPr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加入</w:t>
            </w:r>
            <w:r>
              <w:rPr>
                <w:rFonts w:hint="eastAsia"/>
                <w:color w:val="000000"/>
              </w:rPr>
              <w:t>Au</w:t>
            </w:r>
            <w:r w:rsidRPr="00A37A3B">
              <w:rPr>
                <w:color w:val="000000"/>
              </w:rPr>
              <w:t>量</w:t>
            </w:r>
            <w:r w:rsidRPr="00A37A3B">
              <w:rPr>
                <w:color w:val="000000"/>
              </w:rPr>
              <w:t>/mg</w:t>
            </w:r>
          </w:p>
        </w:tc>
        <w:tc>
          <w:tcPr>
            <w:tcW w:w="1856" w:type="dxa"/>
            <w:vAlign w:val="center"/>
          </w:tcPr>
          <w:p w:rsidR="009B63F6" w:rsidRPr="00A37A3B" w:rsidRDefault="009B63F6" w:rsidP="00C6384A">
            <w:pPr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试液分取</w:t>
            </w:r>
          </w:p>
          <w:p w:rsidR="009B63F6" w:rsidRPr="00A37A3B" w:rsidRDefault="009B63F6" w:rsidP="00C6384A">
            <w:pPr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/</w:t>
            </w:r>
            <w:proofErr w:type="spellStart"/>
            <w:r w:rsidRPr="00A37A3B">
              <w:rPr>
                <w:color w:val="000000"/>
              </w:rPr>
              <w:t>mL</w:t>
            </w:r>
            <w:proofErr w:type="spellEnd"/>
          </w:p>
        </w:tc>
        <w:tc>
          <w:tcPr>
            <w:tcW w:w="1688" w:type="dxa"/>
            <w:vAlign w:val="center"/>
          </w:tcPr>
          <w:p w:rsidR="009B63F6" w:rsidRPr="00A37A3B" w:rsidRDefault="009B63F6" w:rsidP="00C6384A">
            <w:pPr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样品所含</w:t>
            </w:r>
            <w:r>
              <w:rPr>
                <w:rFonts w:hint="eastAsia"/>
                <w:color w:val="000000"/>
              </w:rPr>
              <w:t>Au</w:t>
            </w:r>
            <w:r w:rsidRPr="00A37A3B">
              <w:rPr>
                <w:color w:val="000000"/>
              </w:rPr>
              <w:t>量</w:t>
            </w:r>
            <w:r w:rsidRPr="00A37A3B">
              <w:rPr>
                <w:color w:val="000000"/>
              </w:rPr>
              <w:t>/mg</w:t>
            </w:r>
          </w:p>
        </w:tc>
        <w:tc>
          <w:tcPr>
            <w:tcW w:w="1134" w:type="dxa"/>
            <w:vAlign w:val="center"/>
          </w:tcPr>
          <w:p w:rsidR="009B63F6" w:rsidRPr="00A37A3B" w:rsidRDefault="009B63F6" w:rsidP="00C6384A">
            <w:pPr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回收</w:t>
            </w:r>
            <w:r>
              <w:rPr>
                <w:rFonts w:hint="eastAsia"/>
                <w:color w:val="000000"/>
              </w:rPr>
              <w:t>Au</w:t>
            </w:r>
            <w:r w:rsidRPr="00A37A3B">
              <w:rPr>
                <w:color w:val="000000"/>
              </w:rPr>
              <w:t>量</w:t>
            </w:r>
            <w:r w:rsidRPr="00A37A3B">
              <w:rPr>
                <w:color w:val="000000"/>
              </w:rPr>
              <w:t xml:space="preserve"> /mg</w:t>
            </w:r>
          </w:p>
        </w:tc>
        <w:tc>
          <w:tcPr>
            <w:tcW w:w="1036" w:type="dxa"/>
            <w:vAlign w:val="center"/>
          </w:tcPr>
          <w:p w:rsidR="009B63F6" w:rsidRPr="00A37A3B" w:rsidRDefault="009B63F6" w:rsidP="00C6384A">
            <w:pPr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回收率</w:t>
            </w:r>
            <w:r w:rsidRPr="00A37A3B">
              <w:rPr>
                <w:color w:val="000000"/>
              </w:rPr>
              <w:t xml:space="preserve"> /%</w:t>
            </w:r>
          </w:p>
        </w:tc>
      </w:tr>
      <w:tr w:rsidR="009B63F6" w:rsidRPr="00A37A3B" w:rsidTr="00C6384A">
        <w:trPr>
          <w:trHeight w:val="284"/>
        </w:trPr>
        <w:tc>
          <w:tcPr>
            <w:tcW w:w="852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0.2</w:t>
            </w:r>
            <w:r>
              <w:rPr>
                <w:rFonts w:hint="eastAsia"/>
                <w:color w:val="000000"/>
              </w:rPr>
              <w:t>1585</w:t>
            </w:r>
          </w:p>
        </w:tc>
        <w:tc>
          <w:tcPr>
            <w:tcW w:w="127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10.00</w:t>
            </w:r>
          </w:p>
        </w:tc>
        <w:tc>
          <w:tcPr>
            <w:tcW w:w="185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10.00/50</w:t>
            </w:r>
          </w:p>
        </w:tc>
        <w:tc>
          <w:tcPr>
            <w:tcW w:w="1688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44.16</w:t>
            </w:r>
          </w:p>
        </w:tc>
        <w:tc>
          <w:tcPr>
            <w:tcW w:w="1134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9.95</w:t>
            </w:r>
          </w:p>
        </w:tc>
        <w:tc>
          <w:tcPr>
            <w:tcW w:w="103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99.50</w:t>
            </w:r>
          </w:p>
        </w:tc>
      </w:tr>
      <w:tr w:rsidR="009B63F6" w:rsidRPr="00A37A3B" w:rsidTr="00C6384A">
        <w:trPr>
          <w:trHeight w:val="284"/>
        </w:trPr>
        <w:tc>
          <w:tcPr>
            <w:tcW w:w="852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0.2</w:t>
            </w:r>
            <w:r>
              <w:rPr>
                <w:rFonts w:hint="eastAsia"/>
                <w:color w:val="000000"/>
              </w:rPr>
              <w:t>0767</w:t>
            </w:r>
          </w:p>
        </w:tc>
        <w:tc>
          <w:tcPr>
            <w:tcW w:w="127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10.00</w:t>
            </w:r>
          </w:p>
        </w:tc>
        <w:tc>
          <w:tcPr>
            <w:tcW w:w="185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10.00/50</w:t>
            </w:r>
          </w:p>
        </w:tc>
        <w:tc>
          <w:tcPr>
            <w:tcW w:w="1688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42.49</w:t>
            </w:r>
          </w:p>
        </w:tc>
        <w:tc>
          <w:tcPr>
            <w:tcW w:w="1134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9.97</w:t>
            </w:r>
          </w:p>
        </w:tc>
        <w:tc>
          <w:tcPr>
            <w:tcW w:w="103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99.70</w:t>
            </w:r>
          </w:p>
        </w:tc>
      </w:tr>
      <w:tr w:rsidR="009B63F6" w:rsidRPr="00A37A3B" w:rsidTr="00C6384A">
        <w:trPr>
          <w:trHeight w:val="284"/>
        </w:trPr>
        <w:tc>
          <w:tcPr>
            <w:tcW w:w="852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0.2</w:t>
            </w:r>
            <w:r>
              <w:rPr>
                <w:rFonts w:hint="eastAsia"/>
                <w:color w:val="000000"/>
              </w:rPr>
              <w:t>0277</w:t>
            </w:r>
          </w:p>
        </w:tc>
        <w:tc>
          <w:tcPr>
            <w:tcW w:w="1276" w:type="dxa"/>
            <w:vAlign w:val="center"/>
          </w:tcPr>
          <w:p w:rsidR="009B63F6" w:rsidRPr="00A37A3B" w:rsidRDefault="009B63F6" w:rsidP="00C6384A">
            <w:pPr>
              <w:jc w:val="center"/>
            </w:pPr>
            <w:r>
              <w:rPr>
                <w:rFonts w:hint="eastAsia"/>
              </w:rPr>
              <w:t>40.00</w:t>
            </w:r>
          </w:p>
        </w:tc>
        <w:tc>
          <w:tcPr>
            <w:tcW w:w="1856" w:type="dxa"/>
            <w:vAlign w:val="center"/>
          </w:tcPr>
          <w:p w:rsidR="009B63F6" w:rsidRDefault="009B63F6" w:rsidP="00C6384A">
            <w:pPr>
              <w:jc w:val="center"/>
            </w:pPr>
            <w:r>
              <w:rPr>
                <w:rFonts w:hint="eastAsia"/>
                <w:color w:val="000000"/>
              </w:rPr>
              <w:t>5.00/5</w:t>
            </w:r>
            <w:r w:rsidRPr="00D3142F">
              <w:rPr>
                <w:rFonts w:hint="eastAsia"/>
                <w:color w:val="000000"/>
              </w:rPr>
              <w:t>0</w:t>
            </w:r>
          </w:p>
        </w:tc>
        <w:tc>
          <w:tcPr>
            <w:tcW w:w="1688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41.49</w:t>
            </w:r>
          </w:p>
        </w:tc>
        <w:tc>
          <w:tcPr>
            <w:tcW w:w="1134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39.90</w:t>
            </w:r>
          </w:p>
        </w:tc>
        <w:tc>
          <w:tcPr>
            <w:tcW w:w="103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99.75</w:t>
            </w:r>
          </w:p>
        </w:tc>
      </w:tr>
      <w:tr w:rsidR="009B63F6" w:rsidRPr="00A37A3B" w:rsidTr="00C6384A">
        <w:trPr>
          <w:trHeight w:val="284"/>
        </w:trPr>
        <w:tc>
          <w:tcPr>
            <w:tcW w:w="852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0.21587</w:t>
            </w:r>
          </w:p>
        </w:tc>
        <w:tc>
          <w:tcPr>
            <w:tcW w:w="1276" w:type="dxa"/>
            <w:vAlign w:val="center"/>
          </w:tcPr>
          <w:p w:rsidR="009B63F6" w:rsidRPr="00A37A3B" w:rsidRDefault="009B63F6" w:rsidP="00C6384A">
            <w:pPr>
              <w:jc w:val="center"/>
            </w:pPr>
            <w:r>
              <w:rPr>
                <w:rFonts w:hint="eastAsia"/>
              </w:rPr>
              <w:t>40.00</w:t>
            </w:r>
          </w:p>
        </w:tc>
        <w:tc>
          <w:tcPr>
            <w:tcW w:w="1856" w:type="dxa"/>
            <w:vAlign w:val="center"/>
          </w:tcPr>
          <w:p w:rsidR="009B63F6" w:rsidRDefault="009B63F6" w:rsidP="00C6384A"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  <w:r w:rsidRPr="00D3142F">
              <w:rPr>
                <w:rFonts w:hint="eastAsia"/>
                <w:color w:val="000000"/>
              </w:rPr>
              <w:t>.00/50</w:t>
            </w:r>
          </w:p>
        </w:tc>
        <w:tc>
          <w:tcPr>
            <w:tcW w:w="1688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44.17</w:t>
            </w:r>
          </w:p>
        </w:tc>
        <w:tc>
          <w:tcPr>
            <w:tcW w:w="1134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40.05</w:t>
            </w:r>
          </w:p>
        </w:tc>
        <w:tc>
          <w:tcPr>
            <w:tcW w:w="103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100.12</w:t>
            </w:r>
          </w:p>
        </w:tc>
      </w:tr>
      <w:tr w:rsidR="009B63F6" w:rsidRPr="00A37A3B" w:rsidTr="00C6384A">
        <w:trPr>
          <w:trHeight w:val="284"/>
        </w:trPr>
        <w:tc>
          <w:tcPr>
            <w:tcW w:w="852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0.10617</w:t>
            </w:r>
          </w:p>
        </w:tc>
        <w:tc>
          <w:tcPr>
            <w:tcW w:w="1276" w:type="dxa"/>
            <w:vAlign w:val="center"/>
          </w:tcPr>
          <w:p w:rsidR="009B63F6" w:rsidRPr="00A37A3B" w:rsidRDefault="009B63F6" w:rsidP="00C6384A">
            <w:pPr>
              <w:jc w:val="center"/>
            </w:pPr>
            <w:r>
              <w:rPr>
                <w:rFonts w:hint="eastAsia"/>
              </w:rPr>
              <w:t>20.00</w:t>
            </w:r>
          </w:p>
        </w:tc>
        <w:tc>
          <w:tcPr>
            <w:tcW w:w="1856" w:type="dxa"/>
            <w:vAlign w:val="center"/>
          </w:tcPr>
          <w:p w:rsidR="009B63F6" w:rsidRDefault="009B63F6" w:rsidP="00C6384A">
            <w:pPr>
              <w:jc w:val="center"/>
            </w:pPr>
            <w:r w:rsidRPr="00D3142F">
              <w:rPr>
                <w:rFonts w:hint="eastAsia"/>
                <w:color w:val="000000"/>
              </w:rPr>
              <w:t>10.00/50</w:t>
            </w:r>
          </w:p>
        </w:tc>
        <w:tc>
          <w:tcPr>
            <w:tcW w:w="1688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21.72</w:t>
            </w:r>
          </w:p>
        </w:tc>
        <w:tc>
          <w:tcPr>
            <w:tcW w:w="1134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20.05</w:t>
            </w:r>
          </w:p>
        </w:tc>
        <w:tc>
          <w:tcPr>
            <w:tcW w:w="103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100.25</w:t>
            </w:r>
          </w:p>
        </w:tc>
      </w:tr>
      <w:tr w:rsidR="009B63F6" w:rsidRPr="00A37A3B" w:rsidTr="00C6384A">
        <w:trPr>
          <w:trHeight w:val="284"/>
        </w:trPr>
        <w:tc>
          <w:tcPr>
            <w:tcW w:w="852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 w:rsidRPr="00A37A3B">
              <w:rPr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0.10441</w:t>
            </w:r>
          </w:p>
        </w:tc>
        <w:tc>
          <w:tcPr>
            <w:tcW w:w="1276" w:type="dxa"/>
            <w:vAlign w:val="center"/>
          </w:tcPr>
          <w:p w:rsidR="009B63F6" w:rsidRPr="00A37A3B" w:rsidRDefault="009B63F6" w:rsidP="00C6384A">
            <w:pPr>
              <w:jc w:val="center"/>
            </w:pPr>
            <w:r>
              <w:rPr>
                <w:rFonts w:hint="eastAsia"/>
              </w:rPr>
              <w:t>20.00</w:t>
            </w:r>
          </w:p>
        </w:tc>
        <w:tc>
          <w:tcPr>
            <w:tcW w:w="1856" w:type="dxa"/>
            <w:vAlign w:val="center"/>
          </w:tcPr>
          <w:p w:rsidR="009B63F6" w:rsidRDefault="009B63F6" w:rsidP="00C6384A">
            <w:pPr>
              <w:jc w:val="center"/>
            </w:pPr>
            <w:r w:rsidRPr="00D3142F">
              <w:rPr>
                <w:rFonts w:hint="eastAsia"/>
                <w:color w:val="000000"/>
              </w:rPr>
              <w:t>10.00/50</w:t>
            </w:r>
          </w:p>
        </w:tc>
        <w:tc>
          <w:tcPr>
            <w:tcW w:w="1688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21.36</w:t>
            </w:r>
          </w:p>
        </w:tc>
        <w:tc>
          <w:tcPr>
            <w:tcW w:w="1134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19.96</w:t>
            </w:r>
          </w:p>
        </w:tc>
        <w:tc>
          <w:tcPr>
            <w:tcW w:w="1036" w:type="dxa"/>
            <w:vAlign w:val="center"/>
          </w:tcPr>
          <w:p w:rsidR="009B63F6" w:rsidRPr="00A37A3B" w:rsidRDefault="009B63F6" w:rsidP="00C6384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99.80</w:t>
            </w:r>
          </w:p>
        </w:tc>
      </w:tr>
    </w:tbl>
    <w:p w:rsidR="009B63F6" w:rsidRDefault="009B63F6" w:rsidP="009B63F6">
      <w:pPr>
        <w:spacing w:line="360" w:lineRule="auto"/>
        <w:rPr>
          <w:rFonts w:ascii="黑体" w:eastAsia="黑体" w:hAnsi="宋体" w:cs="黑体"/>
          <w:sz w:val="24"/>
          <w:szCs w:val="24"/>
        </w:rPr>
      </w:pPr>
    </w:p>
    <w:p w:rsidR="009B63F6" w:rsidRPr="008761EE" w:rsidRDefault="009B63F6" w:rsidP="009B63F6">
      <w:pPr>
        <w:spacing w:line="360" w:lineRule="auto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7</w:t>
      </w:r>
      <w:r w:rsidRPr="008761EE">
        <w:rPr>
          <w:rFonts w:ascii="黑体" w:eastAsia="黑体" w:hAnsi="宋体" w:cs="黑体"/>
          <w:sz w:val="24"/>
          <w:szCs w:val="24"/>
        </w:rPr>
        <w:t xml:space="preserve"> </w:t>
      </w:r>
      <w:r w:rsidRPr="008761EE">
        <w:rPr>
          <w:rFonts w:ascii="黑体" w:eastAsia="黑体" w:hAnsi="宋体" w:cs="黑体" w:hint="eastAsia"/>
          <w:sz w:val="24"/>
          <w:szCs w:val="24"/>
        </w:rPr>
        <w:t>结论</w:t>
      </w:r>
    </w:p>
    <w:p w:rsidR="009B63F6" w:rsidRDefault="009B63F6" w:rsidP="009B63F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本方法操作简便、快捷，方法准确可靠，方法加标回收率为</w:t>
      </w:r>
      <w:r w:rsidRPr="00A37A3B">
        <w:rPr>
          <w:sz w:val="24"/>
          <w:szCs w:val="24"/>
        </w:rPr>
        <w:t>99.5</w:t>
      </w:r>
      <w:r>
        <w:rPr>
          <w:rFonts w:hint="eastAsia"/>
          <w:sz w:val="24"/>
          <w:szCs w:val="24"/>
        </w:rPr>
        <w:t>0</w:t>
      </w:r>
      <w:r w:rsidRPr="00A37A3B">
        <w:rPr>
          <w:sz w:val="24"/>
          <w:szCs w:val="24"/>
        </w:rPr>
        <w:t>%</w:t>
      </w:r>
      <w:r w:rsidRPr="00A37A3B">
        <w:rPr>
          <w:sz w:val="24"/>
          <w:szCs w:val="24"/>
        </w:rPr>
        <w:t>～</w:t>
      </w:r>
      <w:r w:rsidRPr="00A37A3B">
        <w:rPr>
          <w:sz w:val="24"/>
          <w:szCs w:val="24"/>
        </w:rPr>
        <w:t>100.</w:t>
      </w:r>
      <w:r>
        <w:rPr>
          <w:rFonts w:hint="eastAsia"/>
          <w:sz w:val="24"/>
          <w:szCs w:val="24"/>
        </w:rPr>
        <w:t>25</w:t>
      </w:r>
      <w:r w:rsidRPr="00A37A3B">
        <w:rPr>
          <w:sz w:val="24"/>
          <w:szCs w:val="24"/>
        </w:rPr>
        <w:t>%</w:t>
      </w:r>
      <w:r>
        <w:rPr>
          <w:rFonts w:ascii="宋体" w:hAnsi="宋体" w:cs="宋体" w:hint="eastAsia"/>
        </w:rPr>
        <w:t>。</w:t>
      </w:r>
    </w:p>
    <w:p w:rsidR="00B46F93" w:rsidRPr="009B63F6" w:rsidRDefault="00B46F93"/>
    <w:sectPr w:rsidR="00B46F93" w:rsidRPr="009B63F6" w:rsidSect="00B4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5B" w:rsidRDefault="00D0345B" w:rsidP="009B63F6">
      <w:r>
        <w:separator/>
      </w:r>
    </w:p>
  </w:endnote>
  <w:endnote w:type="continuationSeparator" w:id="0">
    <w:p w:rsidR="00D0345B" w:rsidRDefault="00D0345B" w:rsidP="009B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m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5B" w:rsidRDefault="00D0345B" w:rsidP="009B63F6">
      <w:r>
        <w:separator/>
      </w:r>
    </w:p>
  </w:footnote>
  <w:footnote w:type="continuationSeparator" w:id="0">
    <w:p w:rsidR="00D0345B" w:rsidRDefault="00D0345B" w:rsidP="009B6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3F6"/>
    <w:rsid w:val="000A1EDD"/>
    <w:rsid w:val="000C2A9A"/>
    <w:rsid w:val="00181CAE"/>
    <w:rsid w:val="00293ECC"/>
    <w:rsid w:val="00486CEE"/>
    <w:rsid w:val="00902D6F"/>
    <w:rsid w:val="009B63F6"/>
    <w:rsid w:val="00B46F93"/>
    <w:rsid w:val="00B80D5A"/>
    <w:rsid w:val="00D0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3F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9B63F6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9B63F6"/>
    <w:rPr>
      <w:rFonts w:ascii="Times New Roman" w:eastAsia="宋体" w:hAnsi="Times New Roman" w:cs="Times New Roman"/>
      <w:szCs w:val="21"/>
    </w:rPr>
  </w:style>
  <w:style w:type="paragraph" w:styleId="a6">
    <w:name w:val="Body Text First Indent"/>
    <w:basedOn w:val="a5"/>
    <w:link w:val="Char2"/>
    <w:rsid w:val="009B63F6"/>
    <w:pPr>
      <w:ind w:firstLineChars="100" w:firstLine="420"/>
    </w:pPr>
    <w:rPr>
      <w:b/>
      <w:sz w:val="28"/>
      <w:szCs w:val="24"/>
    </w:rPr>
  </w:style>
  <w:style w:type="character" w:customStyle="1" w:styleId="Char2">
    <w:name w:val="正文首行缩进 Char"/>
    <w:basedOn w:val="Char1"/>
    <w:link w:val="a6"/>
    <w:rsid w:val="009B63F6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627</Words>
  <Characters>3579</Characters>
  <Application>Microsoft Office Word</Application>
  <DocSecurity>0</DocSecurity>
  <Lines>29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2019-04-14T13:13:00Z</dcterms:created>
  <dcterms:modified xsi:type="dcterms:W3CDTF">2019-04-14T13:21:00Z</dcterms:modified>
</cp:coreProperties>
</file>